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E6E" w:rsidRDefault="00DE0E6E" w:rsidP="00DE0E6E">
      <w:pPr>
        <w:pStyle w:val="Title"/>
        <w:jc w:val="center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AUZAARBAZAAR LANDING PAGE</w:t>
      </w:r>
    </w:p>
    <w:p w:rsidR="00DE0E6E" w:rsidRPr="00DE0E6E" w:rsidRDefault="00DE0E6E" w:rsidP="00DE0E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HERO SECTION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</w:p>
    <w:p w:rsidR="00DE0E6E" w:rsidRPr="00DE0E6E" w:rsidRDefault="00DE0E6E" w:rsidP="00DE0E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India’s Trusted Industrial Equipment Marketplace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Subheadline</w:t>
      </w:r>
      <w:proofErr w:type="spellEnd"/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DE0E6E" w:rsidRPr="00DE0E6E" w:rsidRDefault="00DE0E6E" w:rsidP="00DE0E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Buy, sell, and source verified machinery with confidence.</w:t>
      </w: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Auzaarbazaar</w:t>
      </w:r>
      <w:proofErr w:type="spellEnd"/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manufacturers, suppliers, and buyers across India through a secure and transparent procurement platform.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CTA:</w:t>
      </w:r>
    </w:p>
    <w:p w:rsidR="00DE0E6E" w:rsidRPr="00DE0E6E" w:rsidRDefault="00DE0E6E" w:rsidP="00DE0E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Segoe UI Symbol" w:eastAsia="Times New Roman" w:hAnsi="Segoe UI Symbol" w:cs="Segoe UI Symbol"/>
          <w:sz w:val="24"/>
          <w:szCs w:val="24"/>
          <w:lang w:eastAsia="en-IN"/>
        </w:rPr>
        <w:t>🔎</w:t>
      </w: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 Machinery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CTA:</w:t>
      </w:r>
    </w:p>
    <w:p w:rsidR="00DE0E6E" w:rsidRPr="00DE0E6E" w:rsidRDefault="00DE0E6E" w:rsidP="00DE0E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Your Equipment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Bar</w:t>
      </w:r>
      <w:proofErr w:type="gramStart"/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GST Verified Suppliers | Industrial Buyers Across India | Secure Inquiry System | RFQ Enabled</w:t>
      </w:r>
    </w:p>
    <w:p w:rsidR="00DE0E6E" w:rsidRDefault="00DE0E6E" w:rsidP="00DE0E6E">
      <w:pPr>
        <w:pStyle w:val="Heading1"/>
      </w:pPr>
      <w:r>
        <w:t>SECTION 2 — WHAT WE DO</w:t>
      </w:r>
    </w:p>
    <w:p w:rsidR="00DE0E6E" w:rsidRDefault="00DE0E6E" w:rsidP="00DE0E6E">
      <w:pPr>
        <w:pStyle w:val="NormalWeb"/>
      </w:pPr>
      <w:r>
        <w:rPr>
          <w:rStyle w:val="Strong"/>
        </w:rPr>
        <w:t>Headline:</w:t>
      </w:r>
    </w:p>
    <w:p w:rsidR="00DE0E6E" w:rsidRDefault="00DE0E6E" w:rsidP="00DE0E6E">
      <w:pPr>
        <w:pStyle w:val="NormalWeb"/>
      </w:pPr>
      <w:r>
        <w:t>Built for India’s Manufacturing Economy</w:t>
      </w:r>
    </w:p>
    <w:p w:rsidR="00DE0E6E" w:rsidRDefault="00DE0E6E" w:rsidP="00DE0E6E">
      <w:pPr>
        <w:pStyle w:val="NormalWeb"/>
      </w:pPr>
      <w:r>
        <w:rPr>
          <w:rStyle w:val="Strong"/>
        </w:rPr>
        <w:t>Copy:</w:t>
      </w:r>
    </w:p>
    <w:p w:rsidR="00DE0E6E" w:rsidRDefault="00DE0E6E" w:rsidP="00DE0E6E">
      <w:pPr>
        <w:pStyle w:val="NormalWeb"/>
      </w:pPr>
      <w:proofErr w:type="spellStart"/>
      <w:r>
        <w:t>Auzaarbazaar</w:t>
      </w:r>
      <w:proofErr w:type="spellEnd"/>
      <w:r>
        <w:t xml:space="preserve"> is a specialized marketplace designed exclusively for industrial machinery and equipment.</w:t>
      </w:r>
    </w:p>
    <w:p w:rsidR="00DE0E6E" w:rsidRDefault="00DE0E6E" w:rsidP="00DE0E6E">
      <w:pPr>
        <w:pStyle w:val="NormalWeb"/>
      </w:pPr>
      <w:r>
        <w:t>Whether you're a factory owner looking to upgrade production capacity, or a supplier seeking serious buyers, our platform simplifies discovery, negotiation, and procurement.</w:t>
      </w:r>
    </w:p>
    <w:p w:rsidR="00DE0E6E" w:rsidRDefault="00DE0E6E" w:rsidP="00DE0E6E">
      <w:pPr>
        <w:pStyle w:val="NormalWeb"/>
      </w:pPr>
      <w:r>
        <w:t>We focus on:</w:t>
      </w:r>
    </w:p>
    <w:p w:rsidR="00DE0E6E" w:rsidRDefault="00DE0E6E" w:rsidP="00DE0E6E">
      <w:pPr>
        <w:pStyle w:val="NormalWeb"/>
      </w:pPr>
      <w:r>
        <w:t>• CNC Machines</w:t>
      </w:r>
      <w:r>
        <w:br/>
        <w:t>• Fabrication Equipment</w:t>
      </w:r>
      <w:r>
        <w:br/>
        <w:t>• Hydraulic &amp; Mechanical Presses</w:t>
      </w:r>
      <w:r>
        <w:br/>
        <w:t>• Packaging Machinery</w:t>
      </w:r>
      <w:r>
        <w:br/>
      </w:r>
      <w:r>
        <w:lastRenderedPageBreak/>
        <w:t>• Electrical &amp; Automation Systems</w:t>
      </w:r>
      <w:r>
        <w:br/>
        <w:t>• Industrial Spare Parts &amp; Tools</w:t>
      </w:r>
    </w:p>
    <w:p w:rsidR="00DE0E6E" w:rsidRDefault="00DE0E6E" w:rsidP="00DE0E6E">
      <w:pPr>
        <w:pStyle w:val="Heading1"/>
      </w:pPr>
      <w:r>
        <w:t>SECTION 3 — HOW IT WORKS</w:t>
      </w:r>
    </w:p>
    <w:p w:rsidR="00DE0E6E" w:rsidRDefault="00DE0E6E" w:rsidP="00DE0E6E">
      <w:pPr>
        <w:pStyle w:val="NormalWeb"/>
      </w:pPr>
      <w:r>
        <w:rPr>
          <w:rStyle w:val="Strong"/>
        </w:rPr>
        <w:t>Headline:</w:t>
      </w:r>
    </w:p>
    <w:p w:rsidR="00DE0E6E" w:rsidRDefault="00DE0E6E" w:rsidP="00DE0E6E">
      <w:pPr>
        <w:pStyle w:val="NormalWeb"/>
      </w:pPr>
      <w:r>
        <w:t>A Smarter Way to Buy &amp; Sell Machinery</w:t>
      </w:r>
    </w:p>
    <w:p w:rsidR="00DE0E6E" w:rsidRDefault="00DE0E6E" w:rsidP="00DE0E6E">
      <w:pPr>
        <w:pStyle w:val="NormalWeb"/>
      </w:pPr>
      <w:r>
        <w:rPr>
          <w:rStyle w:val="Strong"/>
        </w:rPr>
        <w:t>For Buyers:</w:t>
      </w:r>
    </w:p>
    <w:p w:rsidR="00DE0E6E" w:rsidRDefault="00DE0E6E" w:rsidP="00DE0E6E">
      <w:pPr>
        <w:pStyle w:val="NormalWeb"/>
        <w:numPr>
          <w:ilvl w:val="0"/>
          <w:numId w:val="1"/>
        </w:numPr>
      </w:pPr>
      <w:r>
        <w:t>Search or filter by machine type, capacity, and location</w:t>
      </w:r>
    </w:p>
    <w:p w:rsidR="00DE0E6E" w:rsidRDefault="00DE0E6E" w:rsidP="00DE0E6E">
      <w:pPr>
        <w:pStyle w:val="NormalWeb"/>
        <w:numPr>
          <w:ilvl w:val="0"/>
          <w:numId w:val="1"/>
        </w:numPr>
      </w:pPr>
      <w:r>
        <w:t>Compare specifications instantly</w:t>
      </w:r>
    </w:p>
    <w:p w:rsidR="00DE0E6E" w:rsidRDefault="00DE0E6E" w:rsidP="00DE0E6E">
      <w:pPr>
        <w:pStyle w:val="NormalWeb"/>
        <w:numPr>
          <w:ilvl w:val="0"/>
          <w:numId w:val="1"/>
        </w:numPr>
      </w:pPr>
      <w:r>
        <w:t>Send inquiries or request custom quotations</w:t>
      </w:r>
    </w:p>
    <w:p w:rsidR="00DE0E6E" w:rsidRDefault="00DE0E6E" w:rsidP="00DE0E6E">
      <w:pPr>
        <w:pStyle w:val="NormalWeb"/>
        <w:numPr>
          <w:ilvl w:val="0"/>
          <w:numId w:val="1"/>
        </w:numPr>
      </w:pPr>
      <w:r>
        <w:t>Connect directly with verified suppliers</w:t>
      </w:r>
    </w:p>
    <w:p w:rsidR="00DE0E6E" w:rsidRDefault="00DE0E6E" w:rsidP="00DE0E6E">
      <w:pPr>
        <w:pStyle w:val="NormalWeb"/>
      </w:pPr>
      <w:r>
        <w:rPr>
          <w:rStyle w:val="Strong"/>
        </w:rPr>
        <w:t>For Sellers:</w:t>
      </w:r>
    </w:p>
    <w:p w:rsidR="00DE0E6E" w:rsidRDefault="00DE0E6E" w:rsidP="00DE0E6E">
      <w:pPr>
        <w:pStyle w:val="NormalWeb"/>
        <w:numPr>
          <w:ilvl w:val="0"/>
          <w:numId w:val="2"/>
        </w:numPr>
      </w:pPr>
      <w:r>
        <w:t>Create a verified supplier profile</w:t>
      </w:r>
    </w:p>
    <w:p w:rsidR="00DE0E6E" w:rsidRDefault="00DE0E6E" w:rsidP="00DE0E6E">
      <w:pPr>
        <w:pStyle w:val="NormalWeb"/>
        <w:numPr>
          <w:ilvl w:val="0"/>
          <w:numId w:val="2"/>
        </w:numPr>
      </w:pPr>
      <w:r>
        <w:t>Upload machinery listings with detailed specifications</w:t>
      </w:r>
    </w:p>
    <w:p w:rsidR="00DE0E6E" w:rsidRDefault="00DE0E6E" w:rsidP="00DE0E6E">
      <w:pPr>
        <w:pStyle w:val="NormalWeb"/>
        <w:numPr>
          <w:ilvl w:val="0"/>
          <w:numId w:val="2"/>
        </w:numPr>
      </w:pPr>
      <w:r>
        <w:t>Receive qualified buyer inquiries</w:t>
      </w:r>
    </w:p>
    <w:p w:rsidR="00DE0E6E" w:rsidRDefault="00DE0E6E" w:rsidP="00DE0E6E">
      <w:pPr>
        <w:pStyle w:val="NormalWeb"/>
        <w:numPr>
          <w:ilvl w:val="0"/>
          <w:numId w:val="2"/>
        </w:numPr>
      </w:pPr>
      <w:r>
        <w:t>Close deals faster</w:t>
      </w:r>
    </w:p>
    <w:p w:rsidR="00DE0E6E" w:rsidRDefault="00DE0E6E" w:rsidP="00DE0E6E">
      <w:pPr>
        <w:pStyle w:val="Heading1"/>
      </w:pPr>
      <w:r>
        <w:t>SECTION 4 — TRUST &amp; VERIFICATION</w:t>
      </w:r>
    </w:p>
    <w:p w:rsidR="00DE0E6E" w:rsidRDefault="00DE0E6E" w:rsidP="00DE0E6E">
      <w:pPr>
        <w:pStyle w:val="NormalWeb"/>
      </w:pPr>
      <w:r>
        <w:rPr>
          <w:rStyle w:val="Strong"/>
        </w:rPr>
        <w:t>Headline:</w:t>
      </w:r>
    </w:p>
    <w:p w:rsidR="00DE0E6E" w:rsidRDefault="00DE0E6E" w:rsidP="00DE0E6E">
      <w:pPr>
        <w:pStyle w:val="NormalWeb"/>
      </w:pPr>
      <w:r>
        <w:t xml:space="preserve">Procurement </w:t>
      </w:r>
      <w:proofErr w:type="gramStart"/>
      <w:r>
        <w:t>Without</w:t>
      </w:r>
      <w:proofErr w:type="gramEnd"/>
      <w:r>
        <w:t xml:space="preserve"> Uncertainty</w:t>
      </w:r>
    </w:p>
    <w:p w:rsidR="00DE0E6E" w:rsidRDefault="00DE0E6E" w:rsidP="00DE0E6E">
      <w:pPr>
        <w:pStyle w:val="NormalWeb"/>
      </w:pPr>
      <w:r>
        <w:t>Industrial purchases require trust.</w:t>
      </w:r>
    </w:p>
    <w:p w:rsidR="00DE0E6E" w:rsidRDefault="00DE0E6E" w:rsidP="00DE0E6E">
      <w:pPr>
        <w:pStyle w:val="NormalWeb"/>
      </w:pPr>
      <w:r>
        <w:t xml:space="preserve">That’s why </w:t>
      </w:r>
      <w:proofErr w:type="spellStart"/>
      <w:r>
        <w:t>Auzaarbazaar</w:t>
      </w:r>
      <w:proofErr w:type="spellEnd"/>
      <w:r>
        <w:t xml:space="preserve"> emphasizes transparency through:</w:t>
      </w:r>
    </w:p>
    <w:p w:rsidR="00DE0E6E" w:rsidRDefault="00DE0E6E" w:rsidP="00DE0E6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GST-verified suppliers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Detailed machine specifications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Direct supplier communication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RFQ broadcast system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Location-based sourcing</w:t>
      </w:r>
    </w:p>
    <w:p w:rsidR="00DE0E6E" w:rsidRDefault="00DE0E6E" w:rsidP="00DE0E6E">
      <w:pPr>
        <w:pStyle w:val="NormalWeb"/>
      </w:pPr>
      <w:r>
        <w:t>We are building a cleaner, more reliable alternative to fragmented B2B listings.</w:t>
      </w:r>
    </w:p>
    <w:p w:rsidR="00DE0E6E" w:rsidRDefault="00DE0E6E" w:rsidP="00DE0E6E">
      <w:pPr>
        <w:pStyle w:val="Heading1"/>
      </w:pPr>
      <w:r>
        <w:t>SECTION 5 — FOR SERIOUS INDUSTRIAL BUYERS</w:t>
      </w:r>
    </w:p>
    <w:p w:rsidR="00DE0E6E" w:rsidRDefault="00DE0E6E" w:rsidP="00DE0E6E">
      <w:pPr>
        <w:pStyle w:val="NormalWeb"/>
      </w:pPr>
      <w:r>
        <w:rPr>
          <w:rStyle w:val="Strong"/>
        </w:rPr>
        <w:t>Headline:</w:t>
      </w:r>
    </w:p>
    <w:p w:rsidR="00DE0E6E" w:rsidRDefault="00DE0E6E" w:rsidP="00DE0E6E">
      <w:pPr>
        <w:pStyle w:val="NormalWeb"/>
      </w:pPr>
      <w:r>
        <w:lastRenderedPageBreak/>
        <w:t>Compare. Evaluate. Decide.</w:t>
      </w:r>
    </w:p>
    <w:p w:rsidR="00DE0E6E" w:rsidRDefault="00DE0E6E" w:rsidP="00DE0E6E">
      <w:pPr>
        <w:pStyle w:val="NormalWeb"/>
      </w:pPr>
      <w:r>
        <w:t>Industrial decisions are data-driven.</w:t>
      </w:r>
    </w:p>
    <w:p w:rsidR="00DE0E6E" w:rsidRDefault="00DE0E6E" w:rsidP="00DE0E6E">
      <w:pPr>
        <w:pStyle w:val="NormalWeb"/>
      </w:pPr>
      <w:r>
        <w:t>Our platform enables:</w:t>
      </w:r>
    </w:p>
    <w:p w:rsidR="00DE0E6E" w:rsidRDefault="00DE0E6E" w:rsidP="00DE0E6E">
      <w:pPr>
        <w:pStyle w:val="NormalWeb"/>
      </w:pPr>
      <w:r>
        <w:t>• Specification-based filtering</w:t>
      </w:r>
      <w:r>
        <w:br/>
        <w:t>• Multi-machine comparison</w:t>
      </w:r>
      <w:r>
        <w:br/>
        <w:t>• Region-based sourcing</w:t>
      </w:r>
      <w:r>
        <w:br/>
        <w:t>• Direct quotation requests</w:t>
      </w:r>
      <w:r>
        <w:br/>
        <w:t>• Negotiation transparency</w:t>
      </w:r>
    </w:p>
    <w:p w:rsidR="00DE0E6E" w:rsidRDefault="00DE0E6E" w:rsidP="00DE0E6E">
      <w:pPr>
        <w:pStyle w:val="NormalWeb"/>
      </w:pPr>
      <w:r>
        <w:t>No unnecessary intermediaries. No listing clutter.</w:t>
      </w:r>
    </w:p>
    <w:p w:rsidR="00DE0E6E" w:rsidRDefault="00DE0E6E" w:rsidP="00DE0E6E">
      <w:pPr>
        <w:pStyle w:val="Heading1"/>
      </w:pPr>
      <w:r>
        <w:t>SECTION 6 — INDUSTRIAL CLUSTERS (Authority Building)</w:t>
      </w:r>
    </w:p>
    <w:p w:rsidR="00DE0E6E" w:rsidRDefault="00DE0E6E" w:rsidP="00DE0E6E">
      <w:pPr>
        <w:pStyle w:val="NormalWeb"/>
      </w:pPr>
      <w:r>
        <w:rPr>
          <w:rStyle w:val="Strong"/>
        </w:rPr>
        <w:t>Headline:</w:t>
      </w:r>
    </w:p>
    <w:p w:rsidR="00DE0E6E" w:rsidRDefault="00DE0E6E" w:rsidP="00DE0E6E">
      <w:pPr>
        <w:pStyle w:val="NormalWeb"/>
      </w:pPr>
      <w:r>
        <w:t>Serving India’s Manufacturing Hubs</w:t>
      </w:r>
    </w:p>
    <w:p w:rsidR="00DE0E6E" w:rsidRDefault="00DE0E6E" w:rsidP="00DE0E6E">
      <w:pPr>
        <w:pStyle w:val="NormalWeb"/>
      </w:pPr>
      <w:r>
        <w:t>From Ludhiana to Coimbatore.</w:t>
      </w:r>
      <w:r>
        <w:br/>
        <w:t>From Rajkot to Faridabad.</w:t>
      </w:r>
      <w:r>
        <w:br/>
        <w:t>From Ahmedabad to Pune.</w:t>
      </w:r>
    </w:p>
    <w:p w:rsidR="00DE0E6E" w:rsidRDefault="00DE0E6E" w:rsidP="00DE0E6E">
      <w:pPr>
        <w:pStyle w:val="NormalWeb"/>
      </w:pPr>
      <w:proofErr w:type="spellStart"/>
      <w:r>
        <w:t>Auzaarbazaar</w:t>
      </w:r>
      <w:proofErr w:type="spellEnd"/>
      <w:r>
        <w:t xml:space="preserve"> connects India’s industrial clusters into one digital procurement network.</w:t>
      </w:r>
    </w:p>
    <w:p w:rsidR="00DE0E6E" w:rsidRDefault="00DE0E6E" w:rsidP="00DE0E6E">
      <w:pPr>
        <w:pStyle w:val="Heading1"/>
      </w:pPr>
      <w:r>
        <w:t>SECTION 7 — FOR SELLERS</w:t>
      </w:r>
    </w:p>
    <w:p w:rsidR="00DE0E6E" w:rsidRDefault="00DE0E6E" w:rsidP="00DE0E6E">
      <w:pPr>
        <w:pStyle w:val="NormalWeb"/>
      </w:pPr>
      <w:r>
        <w:rPr>
          <w:rStyle w:val="Strong"/>
        </w:rPr>
        <w:t>Headline:</w:t>
      </w:r>
    </w:p>
    <w:p w:rsidR="00DE0E6E" w:rsidRDefault="00DE0E6E" w:rsidP="00DE0E6E">
      <w:pPr>
        <w:pStyle w:val="NormalWeb"/>
      </w:pPr>
      <w:r>
        <w:t>Grow Your Industrial Reach</w:t>
      </w:r>
    </w:p>
    <w:p w:rsidR="00DE0E6E" w:rsidRDefault="00DE0E6E" w:rsidP="00DE0E6E">
      <w:pPr>
        <w:pStyle w:val="NormalWeb"/>
      </w:pPr>
      <w:r>
        <w:t>Join a platform built specifically for machinery suppliers.</w:t>
      </w:r>
    </w:p>
    <w:p w:rsidR="00DE0E6E" w:rsidRDefault="00DE0E6E" w:rsidP="00DE0E6E">
      <w:pPr>
        <w:pStyle w:val="NormalWeb"/>
      </w:pPr>
      <w:r>
        <w:t>Gain access to:</w:t>
      </w:r>
    </w:p>
    <w:p w:rsidR="00DE0E6E" w:rsidRDefault="00DE0E6E" w:rsidP="00DE0E6E">
      <w:pPr>
        <w:pStyle w:val="NormalWeb"/>
      </w:pPr>
      <w:r>
        <w:t>• Verified industrial buyers</w:t>
      </w:r>
      <w:r>
        <w:br/>
        <w:t>• RFQ demand broadcasts</w:t>
      </w:r>
      <w:r>
        <w:br/>
        <w:t>• Performance analytics dashboard</w:t>
      </w:r>
      <w:r>
        <w:br/>
        <w:t>• Featured listing upgrades</w:t>
      </w:r>
      <w:r>
        <w:br/>
        <w:t>• Brand credibility through verification</w:t>
      </w:r>
    </w:p>
    <w:p w:rsidR="00DE0E6E" w:rsidRDefault="00DE0E6E" w:rsidP="00DE0E6E">
      <w:pPr>
        <w:pStyle w:val="Heading1"/>
      </w:pPr>
      <w:r>
        <w:t>SECTION 8 — FUTURE VISION (Subtle Authority Signal)</w:t>
      </w:r>
    </w:p>
    <w:p w:rsidR="00DE0E6E" w:rsidRDefault="00DE0E6E" w:rsidP="00DE0E6E">
      <w:pPr>
        <w:pStyle w:val="NormalWeb"/>
      </w:pPr>
      <w:r>
        <w:rPr>
          <w:rStyle w:val="Strong"/>
        </w:rPr>
        <w:lastRenderedPageBreak/>
        <w:t>Headline:</w:t>
      </w:r>
    </w:p>
    <w:p w:rsidR="00DE0E6E" w:rsidRDefault="00DE0E6E" w:rsidP="00DE0E6E">
      <w:pPr>
        <w:pStyle w:val="NormalWeb"/>
      </w:pPr>
      <w:r>
        <w:t>More Than a Marketplace</w:t>
      </w:r>
    </w:p>
    <w:p w:rsidR="00DE0E6E" w:rsidRDefault="00DE0E6E" w:rsidP="00DE0E6E">
      <w:pPr>
        <w:pStyle w:val="NormalWeb"/>
      </w:pPr>
      <w:proofErr w:type="spellStart"/>
      <w:r>
        <w:t>Auzaarbazaar</w:t>
      </w:r>
      <w:proofErr w:type="spellEnd"/>
      <w:r>
        <w:t xml:space="preserve"> is evolving into a complete industrial procurement ecosystem, including:</w:t>
      </w:r>
    </w:p>
    <w:p w:rsidR="00DE0E6E" w:rsidRDefault="00DE0E6E" w:rsidP="00DE0E6E">
      <w:pPr>
        <w:pStyle w:val="NormalWeb"/>
      </w:pPr>
      <w:r>
        <w:t>• Escrow-secured transactions</w:t>
      </w:r>
      <w:r>
        <w:br/>
        <w:t>• Equipment financing partnerships</w:t>
      </w:r>
      <w:r>
        <w:br/>
        <w:t>• Installation &amp; service marketplace</w:t>
      </w:r>
      <w:r>
        <w:br/>
        <w:t>• Industrial demand intelligence</w:t>
      </w:r>
    </w:p>
    <w:p w:rsidR="00DE0E6E" w:rsidRDefault="00DE0E6E" w:rsidP="00DE0E6E">
      <w:pPr>
        <w:pStyle w:val="NormalWeb"/>
      </w:pPr>
      <w:r>
        <w:t>We are building the digital backbone of India’s machinery trade.</w:t>
      </w:r>
    </w:p>
    <w:p w:rsidR="00DE0E6E" w:rsidRDefault="00DE0E6E" w:rsidP="00DE0E6E">
      <w:pPr>
        <w:pStyle w:val="Heading1"/>
      </w:pPr>
      <w:r>
        <w:t>FINAL CTA</w:t>
      </w:r>
    </w:p>
    <w:p w:rsidR="00DE0E6E" w:rsidRDefault="00DE0E6E" w:rsidP="00DE0E6E">
      <w:pPr>
        <w:pStyle w:val="NormalWeb"/>
      </w:pPr>
      <w:r>
        <w:rPr>
          <w:rStyle w:val="Strong"/>
        </w:rPr>
        <w:t>Headline:</w:t>
      </w:r>
    </w:p>
    <w:p w:rsidR="00DE0E6E" w:rsidRDefault="00DE0E6E" w:rsidP="00DE0E6E">
      <w:pPr>
        <w:pStyle w:val="NormalWeb"/>
      </w:pPr>
      <w:r>
        <w:t>Start Sourcing Smarter Today</w:t>
      </w:r>
    </w:p>
    <w:p w:rsidR="00DE0E6E" w:rsidRDefault="00DE0E6E" w:rsidP="00DE0E6E">
      <w:pPr>
        <w:pStyle w:val="NormalWeb"/>
      </w:pPr>
      <w:r>
        <w:t>Whether you’re expanding production or listing equipment</w:t>
      </w:r>
      <w:proofErr w:type="gramStart"/>
      <w:r>
        <w:t>,</w:t>
      </w:r>
      <w:proofErr w:type="gramEnd"/>
      <w:r>
        <w:br/>
      </w:r>
      <w:proofErr w:type="spellStart"/>
      <w:r>
        <w:t>Auzaarbazaar</w:t>
      </w:r>
      <w:proofErr w:type="spellEnd"/>
      <w:r>
        <w:t xml:space="preserve"> helps you move faster and transact with confidence.</w:t>
      </w:r>
    </w:p>
    <w:p w:rsidR="00DE0E6E" w:rsidRDefault="00DE0E6E" w:rsidP="00DE0E6E">
      <w:pPr>
        <w:pStyle w:val="NormalWeb"/>
      </w:pPr>
      <w:proofErr w:type="gramStart"/>
      <w:r>
        <w:t>[ Browse</w:t>
      </w:r>
      <w:proofErr w:type="gramEnd"/>
      <w:r>
        <w:t xml:space="preserve"> Machinery ]</w:t>
      </w:r>
      <w:r>
        <w:br/>
      </w:r>
      <w:proofErr w:type="gramStart"/>
      <w:r>
        <w:t>[ List</w:t>
      </w:r>
      <w:proofErr w:type="gramEnd"/>
      <w:r>
        <w:t xml:space="preserve"> Your Equipment ]</w:t>
      </w:r>
    </w:p>
    <w:p w:rsidR="00DE0E6E" w:rsidRDefault="00DE0E6E" w:rsidP="00DE0E6E">
      <w:pPr>
        <w:pStyle w:val="Heading1"/>
      </w:pPr>
      <w:r>
        <w:t>Footer Tagline</w:t>
      </w:r>
    </w:p>
    <w:p w:rsidR="00DE0E6E" w:rsidRDefault="00DE0E6E" w:rsidP="00DE0E6E">
      <w:pPr>
        <w:pStyle w:val="NormalWeb"/>
      </w:pPr>
      <w:proofErr w:type="spellStart"/>
      <w:r>
        <w:t>Auzaarbazaar</w:t>
      </w:r>
      <w:proofErr w:type="spellEnd"/>
      <w:r>
        <w:t xml:space="preserve"> — India’s Industrial Equipment Exchange.</w:t>
      </w:r>
    </w:p>
    <w:p w:rsidR="00DE0E6E" w:rsidRDefault="00DE0E6E" w:rsidP="00DE0E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DE0E6E" w:rsidRDefault="00DE0E6E" w:rsidP="00DE0E6E">
      <w:pPr>
        <w:pStyle w:val="NormalWeb"/>
      </w:pPr>
      <w:r>
        <w:lastRenderedPageBreak/>
        <w:t xml:space="preserve">Below is a </w:t>
      </w:r>
      <w:r>
        <w:rPr>
          <w:rStyle w:val="Strong"/>
        </w:rPr>
        <w:t>complete homepage layout architecture</w:t>
      </w:r>
      <w:r>
        <w:t xml:space="preserve"> with:</w:t>
      </w:r>
    </w:p>
    <w:p w:rsidR="00DE0E6E" w:rsidRDefault="00DE0E6E" w:rsidP="00DE0E6E">
      <w:pPr>
        <w:pStyle w:val="NormalWeb"/>
        <w:numPr>
          <w:ilvl w:val="0"/>
          <w:numId w:val="3"/>
        </w:numPr>
      </w:pPr>
      <w:r>
        <w:t>Visual hierarchy</w:t>
      </w:r>
    </w:p>
    <w:p w:rsidR="00DE0E6E" w:rsidRDefault="00DE0E6E" w:rsidP="00DE0E6E">
      <w:pPr>
        <w:pStyle w:val="NormalWeb"/>
        <w:numPr>
          <w:ilvl w:val="0"/>
          <w:numId w:val="3"/>
        </w:numPr>
      </w:pPr>
      <w:r>
        <w:t>Spacing system</w:t>
      </w:r>
    </w:p>
    <w:p w:rsidR="00DE0E6E" w:rsidRDefault="00DE0E6E" w:rsidP="00DE0E6E">
      <w:pPr>
        <w:pStyle w:val="NormalWeb"/>
        <w:numPr>
          <w:ilvl w:val="0"/>
          <w:numId w:val="3"/>
        </w:numPr>
      </w:pPr>
      <w:r>
        <w:t>Section flow</w:t>
      </w:r>
    </w:p>
    <w:p w:rsidR="00DE0E6E" w:rsidRDefault="00DE0E6E" w:rsidP="00DE0E6E">
      <w:pPr>
        <w:pStyle w:val="NormalWeb"/>
        <w:numPr>
          <w:ilvl w:val="0"/>
          <w:numId w:val="3"/>
        </w:numPr>
      </w:pPr>
      <w:r>
        <w:t>Typography scale</w:t>
      </w:r>
    </w:p>
    <w:p w:rsidR="00DE0E6E" w:rsidRDefault="00DE0E6E" w:rsidP="00DE0E6E">
      <w:pPr>
        <w:pStyle w:val="NormalWeb"/>
        <w:numPr>
          <w:ilvl w:val="0"/>
          <w:numId w:val="3"/>
        </w:numPr>
      </w:pPr>
      <w:r>
        <w:t>Industrial aesthetic direction</w:t>
      </w:r>
    </w:p>
    <w:p w:rsidR="00DE0E6E" w:rsidRDefault="00DE0E6E" w:rsidP="00DE0E6E">
      <w:pPr>
        <w:pStyle w:val="NormalWeb"/>
        <w:numPr>
          <w:ilvl w:val="0"/>
          <w:numId w:val="3"/>
        </w:numPr>
      </w:pPr>
      <w:r>
        <w:t>Conversion optimization</w:t>
      </w:r>
    </w:p>
    <w:p w:rsidR="00DE0E6E" w:rsidRDefault="00DE0E6E" w:rsidP="00DE0E6E">
      <w:pPr>
        <w:pStyle w:val="Heading1"/>
      </w:pPr>
      <w:r>
        <w:t>OVERALL DESIGN DIRECTION</w:t>
      </w:r>
    </w:p>
    <w:p w:rsidR="00DE0E6E" w:rsidRDefault="00DE0E6E" w:rsidP="00DE0E6E">
      <w:pPr>
        <w:pStyle w:val="Heading3"/>
      </w:pPr>
      <w:r>
        <w:t>Brand Personality:</w:t>
      </w:r>
    </w:p>
    <w:p w:rsidR="00DE0E6E" w:rsidRDefault="00DE0E6E" w:rsidP="00DE0E6E">
      <w:pPr>
        <w:pStyle w:val="NormalWeb"/>
      </w:pPr>
      <w:r>
        <w:t>Industrial. Structured. Precise. Trustworthy. Data-driven.</w:t>
      </w:r>
    </w:p>
    <w:p w:rsidR="00DE0E6E" w:rsidRDefault="00DE0E6E" w:rsidP="00DE0E6E">
      <w:pPr>
        <w:pStyle w:val="Heading3"/>
      </w:pPr>
      <w:proofErr w:type="spellStart"/>
      <w:r>
        <w:t>Color</w:t>
      </w:r>
      <w:proofErr w:type="spellEnd"/>
      <w:r>
        <w:t xml:space="preserve"> System:</w:t>
      </w:r>
    </w:p>
    <w:p w:rsidR="00DE0E6E" w:rsidRDefault="00DE0E6E" w:rsidP="00DE0E6E">
      <w:pPr>
        <w:pStyle w:val="NormalWeb"/>
        <w:numPr>
          <w:ilvl w:val="0"/>
          <w:numId w:val="4"/>
        </w:numPr>
      </w:pPr>
      <w:r>
        <w:t>Primary: Deep Steel Blue (#0F172A / slate-900 style)</w:t>
      </w:r>
    </w:p>
    <w:p w:rsidR="00DE0E6E" w:rsidRDefault="00DE0E6E" w:rsidP="00DE0E6E">
      <w:pPr>
        <w:pStyle w:val="NormalWeb"/>
        <w:numPr>
          <w:ilvl w:val="0"/>
          <w:numId w:val="4"/>
        </w:numPr>
      </w:pPr>
      <w:r>
        <w:t>Accent: Electric Blue (#2563EB)</w:t>
      </w:r>
    </w:p>
    <w:p w:rsidR="00DE0E6E" w:rsidRDefault="00DE0E6E" w:rsidP="00DE0E6E">
      <w:pPr>
        <w:pStyle w:val="NormalWeb"/>
        <w:numPr>
          <w:ilvl w:val="0"/>
          <w:numId w:val="4"/>
        </w:numPr>
      </w:pPr>
      <w:r>
        <w:t>Secondary: Industrial Grey (#334155)</w:t>
      </w:r>
    </w:p>
    <w:p w:rsidR="00DE0E6E" w:rsidRDefault="00DE0E6E" w:rsidP="00DE0E6E">
      <w:pPr>
        <w:pStyle w:val="NormalWeb"/>
        <w:numPr>
          <w:ilvl w:val="0"/>
          <w:numId w:val="4"/>
        </w:numPr>
      </w:pPr>
      <w:r>
        <w:t>Highlight: Safety Orange (#F97316) for CTAs</w:t>
      </w:r>
    </w:p>
    <w:p w:rsidR="00DE0E6E" w:rsidRDefault="00DE0E6E" w:rsidP="00DE0E6E">
      <w:pPr>
        <w:pStyle w:val="NormalWeb"/>
        <w:numPr>
          <w:ilvl w:val="0"/>
          <w:numId w:val="4"/>
        </w:numPr>
      </w:pPr>
      <w:r>
        <w:t>Background: Light Graphite (#F8FAFC)</w:t>
      </w:r>
    </w:p>
    <w:p w:rsidR="00DE0E6E" w:rsidRDefault="00DE0E6E" w:rsidP="00DE0E6E">
      <w:pPr>
        <w:pStyle w:val="NormalWeb"/>
      </w:pPr>
      <w:r>
        <w:t>Avoid “</w:t>
      </w:r>
      <w:proofErr w:type="spellStart"/>
      <w:r>
        <w:t>startup</w:t>
      </w:r>
      <w:proofErr w:type="spellEnd"/>
      <w:r>
        <w:t xml:space="preserve"> gradient” vibes.</w:t>
      </w:r>
      <w:r>
        <w:br/>
        <w:t xml:space="preserve">Think: Siemens + Caterpillar + </w:t>
      </w:r>
      <w:proofErr w:type="spellStart"/>
      <w:r>
        <w:t>Razorpay</w:t>
      </w:r>
      <w:proofErr w:type="spellEnd"/>
      <w:r>
        <w:t xml:space="preserve"> Enterprise.</w:t>
      </w:r>
    </w:p>
    <w:p w:rsidR="00DE0E6E" w:rsidRPr="00DE0E6E" w:rsidRDefault="00DE0E6E" w:rsidP="00DE0E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STRUCTURE (Top to Bottom)</w:t>
      </w:r>
    </w:p>
    <w:p w:rsidR="00DE0E6E" w:rsidRPr="00DE0E6E" w:rsidRDefault="00DE0E6E" w:rsidP="00DE0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0E6E" w:rsidRPr="00DE0E6E" w:rsidRDefault="00DE0E6E" w:rsidP="00DE0E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DE0E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E0E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NAVIGATION BAR (Height: 80px)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</w:t>
      </w:r>
      <w:proofErr w:type="gramStart"/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Left → Logo</w:t>
      </w: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Primary Links</w:t>
      </w: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Right → CTA buttons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 Items:</w:t>
      </w:r>
    </w:p>
    <w:p w:rsidR="00DE0E6E" w:rsidRPr="00DE0E6E" w:rsidRDefault="00DE0E6E" w:rsidP="00DE0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Equipment</w:t>
      </w:r>
    </w:p>
    <w:p w:rsidR="00DE0E6E" w:rsidRPr="00DE0E6E" w:rsidRDefault="00DE0E6E" w:rsidP="00DE0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</w:t>
      </w:r>
    </w:p>
    <w:p w:rsidR="00DE0E6E" w:rsidRPr="00DE0E6E" w:rsidRDefault="00DE0E6E" w:rsidP="00DE0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RFQ</w:t>
      </w:r>
    </w:p>
    <w:p w:rsidR="00DE0E6E" w:rsidRPr="00DE0E6E" w:rsidRDefault="00DE0E6E" w:rsidP="00DE0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Hubs</w:t>
      </w:r>
    </w:p>
    <w:p w:rsidR="00DE0E6E" w:rsidRPr="00DE0E6E" w:rsidRDefault="00DE0E6E" w:rsidP="00DE0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For Sellers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Right Side</w:t>
      </w:r>
      <w:proofErr w:type="gramStart"/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Login ]</w:t>
      </w: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 List Equipment ] (Primary CTA button)</w:t>
      </w:r>
    </w:p>
    <w:p w:rsidR="00DE0E6E" w:rsidRPr="00DE0E6E" w:rsidRDefault="00DE0E6E" w:rsidP="00DE0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E6E">
        <w:rPr>
          <w:rFonts w:ascii="Times New Roman" w:eastAsia="Times New Roman" w:hAnsi="Times New Roman" w:cs="Times New Roman"/>
          <w:sz w:val="24"/>
          <w:szCs w:val="24"/>
          <w:lang w:eastAsia="en-IN"/>
        </w:rPr>
        <w:t>Sticky navigation on scroll.</w:t>
      </w:r>
    </w:p>
    <w:p w:rsidR="00DE0E6E" w:rsidRDefault="00DE0E6E" w:rsidP="00DE0E6E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HERO SECTION (Above the Fold)</w:t>
      </w:r>
    </w:p>
    <w:p w:rsidR="00DE0E6E" w:rsidRDefault="00DE0E6E" w:rsidP="00DE0E6E">
      <w:pPr>
        <w:pStyle w:val="NormalWeb"/>
      </w:pPr>
      <w:r>
        <w:t>Height: 85vh</w:t>
      </w:r>
      <w:r>
        <w:br/>
        <w:t>Padding: 120px top, 100px bottom</w:t>
      </w:r>
    </w:p>
    <w:p w:rsidR="00DE0E6E" w:rsidRDefault="00DE0E6E" w:rsidP="00DE0E6E">
      <w:pPr>
        <w:pStyle w:val="Heading2"/>
      </w:pPr>
      <w:r>
        <w:t>Layout Grid: 2 Columns (60/40 split)</w:t>
      </w:r>
    </w:p>
    <w:p w:rsidR="00DE0E6E" w:rsidRDefault="00DE0E6E" w:rsidP="00DE0E6E">
      <w:pPr>
        <w:pStyle w:val="Heading3"/>
      </w:pPr>
      <w:r>
        <w:t>Left Column:</w:t>
      </w:r>
    </w:p>
    <w:p w:rsidR="00DE0E6E" w:rsidRDefault="00DE0E6E" w:rsidP="00DE0E6E">
      <w:pPr>
        <w:pStyle w:val="NormalWeb"/>
      </w:pPr>
      <w:r>
        <w:t>Large Headline (H1 – 52px weight 700)</w:t>
      </w:r>
    </w:p>
    <w:p w:rsidR="00DE0E6E" w:rsidRDefault="00DE0E6E" w:rsidP="00DE0E6E">
      <w:pPr>
        <w:pStyle w:val="NormalWeb"/>
      </w:pPr>
      <w:r>
        <w:t>India’s Trusted Industrial Equipment Marketplace</w:t>
      </w:r>
    </w:p>
    <w:p w:rsidR="00DE0E6E" w:rsidRDefault="00DE0E6E" w:rsidP="00DE0E6E">
      <w:pPr>
        <w:pStyle w:val="NormalWeb"/>
      </w:pPr>
      <w:r>
        <w:t>Subheading (18–20px)</w:t>
      </w:r>
    </w:p>
    <w:p w:rsidR="00DE0E6E" w:rsidRDefault="00DE0E6E" w:rsidP="00DE0E6E">
      <w:pPr>
        <w:pStyle w:val="NormalWeb"/>
      </w:pPr>
      <w:r>
        <w:t>Then CTA buttons:</w:t>
      </w:r>
    </w:p>
    <w:p w:rsidR="00DE0E6E" w:rsidRDefault="00DE0E6E" w:rsidP="00DE0E6E">
      <w:pPr>
        <w:pStyle w:val="NormalWeb"/>
      </w:pPr>
      <w:proofErr w:type="gramStart"/>
      <w:r>
        <w:t>[ Browse</w:t>
      </w:r>
      <w:proofErr w:type="gramEnd"/>
      <w:r>
        <w:t xml:space="preserve"> Machinery ] – </w:t>
      </w:r>
      <w:proofErr w:type="gramStart"/>
      <w:r>
        <w:t>Primary</w:t>
      </w:r>
      <w:proofErr w:type="gramEnd"/>
      <w:r>
        <w:br/>
        <w:t>[ Post RFQ ] – Secondary outlined</w:t>
      </w:r>
    </w:p>
    <w:p w:rsidR="00DE0E6E" w:rsidRDefault="00DE0E6E" w:rsidP="00DE0E6E">
      <w:pPr>
        <w:pStyle w:val="NormalWeb"/>
      </w:pPr>
      <w:r>
        <w:t>Below CTAs</w:t>
      </w:r>
      <w:proofErr w:type="gramStart"/>
      <w:r>
        <w:t>:</w:t>
      </w:r>
      <w:proofErr w:type="gramEnd"/>
      <w:r>
        <w:br/>
        <w:t>Small trust badges row.</w:t>
      </w:r>
    </w:p>
    <w:p w:rsidR="00DE0E6E" w:rsidRDefault="00DE0E6E" w:rsidP="00DE0E6E">
      <w:pPr>
        <w:pStyle w:val="Heading3"/>
      </w:pPr>
      <w:r>
        <w:t>Right Column:</w:t>
      </w:r>
    </w:p>
    <w:p w:rsidR="00DE0E6E" w:rsidRDefault="00DE0E6E" w:rsidP="00DE0E6E">
      <w:r>
        <w:rPr>
          <w:noProof/>
          <w:lang w:eastAsia="en-IN"/>
        </w:rPr>
        <w:drawing>
          <wp:inline distT="0" distB="0" distL="0" distR="0">
            <wp:extent cx="1747888" cy="2622430"/>
            <wp:effectExtent l="0" t="0" r="5080" b="6985"/>
            <wp:docPr id="3" name="Picture 3" descr="https://images.openai.com/static-rsc-3/NWiSIwy7pKc7fPxgUmqyrXEtVmPmHOifkrjte42mRPCght31YkeSWr0ZyAiL0CFosSjzVBlGLL7pOp2APtYCd543A6BwA87JSZwLVHUA-Bk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3/NWiSIwy7pKc7fPxgUmqyrXEtVmPmHOifkrjte42mRPCght31YkeSWr0ZyAiL0CFosSjzVBlGLL7pOp2APtYCd543A6BwA87JSZwLVHUA-Bk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327" cy="265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E6E" w:rsidRDefault="00DE0E6E" w:rsidP="00DE0E6E">
      <w:r>
        <w:rPr>
          <w:noProof/>
          <w:lang w:eastAsia="en-IN"/>
        </w:rPr>
        <w:lastRenderedPageBreak/>
        <w:drawing>
          <wp:inline distT="0" distB="0" distL="0" distR="0">
            <wp:extent cx="3717733" cy="1653335"/>
            <wp:effectExtent l="0" t="0" r="0" b="4445"/>
            <wp:docPr id="2" name="Picture 2" descr="https://www.protolabs.com/media/1011567/suite-services-cnc-machining-machines-9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protolabs.com/media/1011567/suite-services-cnc-machining-machines-900x40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385" cy="16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E6E" w:rsidRDefault="00DE0E6E" w:rsidP="00DE0E6E">
      <w:r>
        <w:rPr>
          <w:noProof/>
          <w:lang w:eastAsia="en-IN"/>
        </w:rPr>
        <w:drawing>
          <wp:inline distT="0" distB="0" distL="0" distR="0">
            <wp:extent cx="3433505" cy="1938975"/>
            <wp:effectExtent l="0" t="0" r="0" b="4445"/>
            <wp:docPr id="1" name="Picture 1" descr="https://static.thefabricator.com/a/hydraulic-press-technology-trends-that-boost-energy-efficiency-usability-16480629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atic.thefabricator.com/a/hydraulic-press-technology-trends-that-boost-energy-efficiency-usability-164806292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088" cy="194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E6E" w:rsidRDefault="00DE0E6E" w:rsidP="00DE0E6E">
      <w:pPr>
        <w:pStyle w:val="NormalWeb"/>
      </w:pPr>
      <w:r>
        <w:t>Use:</w:t>
      </w:r>
    </w:p>
    <w:p w:rsidR="00DE0E6E" w:rsidRDefault="00DE0E6E" w:rsidP="00DE0E6E">
      <w:pPr>
        <w:pStyle w:val="NormalWeb"/>
        <w:numPr>
          <w:ilvl w:val="0"/>
          <w:numId w:val="6"/>
        </w:numPr>
      </w:pPr>
      <w:r>
        <w:t>Dark industrial image</w:t>
      </w:r>
    </w:p>
    <w:p w:rsidR="00DE0E6E" w:rsidRDefault="00DE0E6E" w:rsidP="00DE0E6E">
      <w:pPr>
        <w:pStyle w:val="NormalWeb"/>
        <w:numPr>
          <w:ilvl w:val="0"/>
          <w:numId w:val="6"/>
        </w:numPr>
      </w:pPr>
      <w:r>
        <w:t>Slight blue overlay gradient</w:t>
      </w:r>
    </w:p>
    <w:p w:rsidR="00DE0E6E" w:rsidRDefault="00DE0E6E" w:rsidP="00DE0E6E">
      <w:pPr>
        <w:pStyle w:val="NormalWeb"/>
        <w:numPr>
          <w:ilvl w:val="0"/>
          <w:numId w:val="6"/>
        </w:numPr>
      </w:pPr>
      <w:r>
        <w:t>Subtle animated grid pattern background</w:t>
      </w:r>
    </w:p>
    <w:p w:rsidR="00DE0E6E" w:rsidRDefault="00DE0E6E" w:rsidP="00DE0E6E">
      <w:pPr>
        <w:pStyle w:val="NormalWeb"/>
      </w:pPr>
      <w:r>
        <w:t>Optional</w:t>
      </w:r>
      <w:proofErr w:type="gramStart"/>
      <w:r>
        <w:t>:</w:t>
      </w:r>
      <w:proofErr w:type="gramEnd"/>
      <w:r>
        <w:br/>
        <w:t>Floating stats card overlay:</w:t>
      </w:r>
      <w:r>
        <w:br/>
        <w:t>“1,200+ Machines Listed”</w:t>
      </w:r>
      <w:r>
        <w:br/>
        <w:t>“300+ Verified Suppliers”</w:t>
      </w:r>
    </w:p>
    <w:p w:rsidR="00DE0E6E" w:rsidRDefault="00DE0E6E" w:rsidP="00DE0E6E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CATEGORY GRID SECTION</w:t>
      </w:r>
    </w:p>
    <w:p w:rsidR="00DE0E6E" w:rsidRDefault="00DE0E6E" w:rsidP="00DE0E6E">
      <w:pPr>
        <w:pStyle w:val="NormalWeb"/>
      </w:pPr>
      <w:r>
        <w:t>Background: White</w:t>
      </w:r>
      <w:r>
        <w:br/>
        <w:t>Padding: 100px top &amp; bottom</w:t>
      </w:r>
    </w:p>
    <w:p w:rsidR="00DE0E6E" w:rsidRDefault="00DE0E6E" w:rsidP="00DE0E6E">
      <w:pPr>
        <w:pStyle w:val="NormalWeb"/>
      </w:pPr>
      <w:r>
        <w:t xml:space="preserve">Headline </w:t>
      </w:r>
      <w:proofErr w:type="spellStart"/>
      <w:r>
        <w:t>center</w:t>
      </w:r>
      <w:proofErr w:type="spellEnd"/>
      <w:r>
        <w:t xml:space="preserve"> aligned</w:t>
      </w:r>
      <w:proofErr w:type="gramStart"/>
      <w:r>
        <w:t>:</w:t>
      </w:r>
      <w:proofErr w:type="gramEnd"/>
      <w:r>
        <w:br/>
        <w:t>“Explore Machinery Categories”</w:t>
      </w:r>
    </w:p>
    <w:p w:rsidR="00DE0E6E" w:rsidRDefault="00DE0E6E" w:rsidP="00DE0E6E">
      <w:pPr>
        <w:pStyle w:val="NormalWeb"/>
      </w:pPr>
      <w:r>
        <w:t>Grid: 3 columns desktop / 2 tablet / 1 mobile</w:t>
      </w:r>
    </w:p>
    <w:p w:rsidR="00DE0E6E" w:rsidRDefault="00DE0E6E" w:rsidP="00DE0E6E">
      <w:pPr>
        <w:pStyle w:val="NormalWeb"/>
      </w:pPr>
      <w:r>
        <w:t>Each Card:</w:t>
      </w:r>
    </w:p>
    <w:p w:rsidR="00DE0E6E" w:rsidRDefault="00DE0E6E" w:rsidP="00DE0E6E">
      <w:pPr>
        <w:pStyle w:val="NormalWeb"/>
        <w:numPr>
          <w:ilvl w:val="0"/>
          <w:numId w:val="7"/>
        </w:numPr>
      </w:pPr>
      <w:r>
        <w:t>Icon (minimal line icon)</w:t>
      </w:r>
    </w:p>
    <w:p w:rsidR="00DE0E6E" w:rsidRDefault="00DE0E6E" w:rsidP="00DE0E6E">
      <w:pPr>
        <w:pStyle w:val="NormalWeb"/>
        <w:numPr>
          <w:ilvl w:val="0"/>
          <w:numId w:val="7"/>
        </w:numPr>
      </w:pPr>
      <w:r>
        <w:t>Category Name</w:t>
      </w:r>
    </w:p>
    <w:p w:rsidR="00DE0E6E" w:rsidRDefault="00DE0E6E" w:rsidP="00DE0E6E">
      <w:pPr>
        <w:pStyle w:val="NormalWeb"/>
        <w:numPr>
          <w:ilvl w:val="0"/>
          <w:numId w:val="7"/>
        </w:numPr>
      </w:pPr>
      <w:r>
        <w:t>Number of listings</w:t>
      </w:r>
    </w:p>
    <w:p w:rsidR="00DE0E6E" w:rsidRDefault="00DE0E6E" w:rsidP="00DE0E6E">
      <w:pPr>
        <w:pStyle w:val="NormalWeb"/>
        <w:numPr>
          <w:ilvl w:val="0"/>
          <w:numId w:val="7"/>
        </w:numPr>
      </w:pPr>
      <w:r>
        <w:t>Hover effect → subtle elevation + blue border</w:t>
      </w:r>
    </w:p>
    <w:p w:rsidR="00DE0E6E" w:rsidRDefault="00DE0E6E" w:rsidP="00DE0E6E">
      <w:pPr>
        <w:pStyle w:val="NormalWeb"/>
      </w:pPr>
      <w:r>
        <w:lastRenderedPageBreak/>
        <w:t>Categories example:</w:t>
      </w:r>
    </w:p>
    <w:p w:rsidR="00DE0E6E" w:rsidRDefault="00DE0E6E" w:rsidP="00DE0E6E">
      <w:pPr>
        <w:pStyle w:val="NormalWeb"/>
        <w:numPr>
          <w:ilvl w:val="0"/>
          <w:numId w:val="8"/>
        </w:numPr>
      </w:pPr>
      <w:r>
        <w:t>CNC Machines</w:t>
      </w:r>
    </w:p>
    <w:p w:rsidR="00DE0E6E" w:rsidRDefault="00DE0E6E" w:rsidP="00DE0E6E">
      <w:pPr>
        <w:pStyle w:val="NormalWeb"/>
        <w:numPr>
          <w:ilvl w:val="0"/>
          <w:numId w:val="8"/>
        </w:numPr>
      </w:pPr>
      <w:r>
        <w:t>Fabrication Equipment</w:t>
      </w:r>
    </w:p>
    <w:p w:rsidR="00DE0E6E" w:rsidRDefault="00DE0E6E" w:rsidP="00DE0E6E">
      <w:pPr>
        <w:pStyle w:val="NormalWeb"/>
        <w:numPr>
          <w:ilvl w:val="0"/>
          <w:numId w:val="8"/>
        </w:numPr>
      </w:pPr>
      <w:r>
        <w:t>Hydraulic Systems</w:t>
      </w:r>
    </w:p>
    <w:p w:rsidR="00DE0E6E" w:rsidRDefault="00DE0E6E" w:rsidP="00DE0E6E">
      <w:pPr>
        <w:pStyle w:val="NormalWeb"/>
        <w:numPr>
          <w:ilvl w:val="0"/>
          <w:numId w:val="8"/>
        </w:numPr>
      </w:pPr>
      <w:r>
        <w:t>Packaging Machinery</w:t>
      </w:r>
    </w:p>
    <w:p w:rsidR="00DE0E6E" w:rsidRDefault="00DE0E6E" w:rsidP="00DE0E6E">
      <w:pPr>
        <w:pStyle w:val="NormalWeb"/>
        <w:numPr>
          <w:ilvl w:val="0"/>
          <w:numId w:val="8"/>
        </w:numPr>
      </w:pPr>
      <w:r>
        <w:t>Electrical &amp; Automation</w:t>
      </w:r>
    </w:p>
    <w:p w:rsidR="00DE0E6E" w:rsidRDefault="00DE0E6E" w:rsidP="00DE0E6E">
      <w:pPr>
        <w:pStyle w:val="NormalWeb"/>
        <w:numPr>
          <w:ilvl w:val="0"/>
          <w:numId w:val="8"/>
        </w:numPr>
      </w:pPr>
      <w:r>
        <w:t>Industrial Tools</w:t>
      </w:r>
    </w:p>
    <w:p w:rsidR="00DE0E6E" w:rsidRDefault="00DE0E6E" w:rsidP="00DE0E6E">
      <w:pPr>
        <w:pStyle w:val="NormalWeb"/>
      </w:pPr>
      <w:r>
        <w:t>Spacing between cards: 32px</w:t>
      </w:r>
    </w:p>
    <w:p w:rsidR="00DE0E6E" w:rsidRDefault="00DE0E6E" w:rsidP="00DE0E6E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HOW IT WORKS (Split Section)</w:t>
      </w:r>
    </w:p>
    <w:p w:rsidR="00DE0E6E" w:rsidRDefault="00DE0E6E" w:rsidP="00DE0E6E">
      <w:pPr>
        <w:pStyle w:val="NormalWeb"/>
      </w:pPr>
      <w:r>
        <w:t>Background: Light Grey</w:t>
      </w:r>
    </w:p>
    <w:p w:rsidR="00DE0E6E" w:rsidRDefault="00DE0E6E" w:rsidP="00DE0E6E">
      <w:pPr>
        <w:pStyle w:val="NormalWeb"/>
      </w:pPr>
      <w:r>
        <w:t>Padding: 120px vertical</w:t>
      </w:r>
    </w:p>
    <w:p w:rsidR="00DE0E6E" w:rsidRDefault="00DE0E6E" w:rsidP="00DE0E6E">
      <w:pPr>
        <w:pStyle w:val="NormalWeb"/>
      </w:pPr>
      <w:r>
        <w:t>2 Columns</w:t>
      </w:r>
    </w:p>
    <w:p w:rsidR="00DE0E6E" w:rsidRDefault="00DE0E6E" w:rsidP="00DE0E6E">
      <w:pPr>
        <w:pStyle w:val="NormalWeb"/>
      </w:pPr>
      <w:r>
        <w:t>Left: Minimal icon timeline</w:t>
      </w:r>
      <w:r>
        <w:br/>
        <w:t>Right: Text explanation</w:t>
      </w:r>
    </w:p>
    <w:p w:rsidR="00DE0E6E" w:rsidRDefault="00DE0E6E" w:rsidP="00DE0E6E">
      <w:pPr>
        <w:pStyle w:val="NormalWeb"/>
      </w:pPr>
      <w:r>
        <w:t>Step Design</w:t>
      </w:r>
      <w:proofErr w:type="gramStart"/>
      <w:r>
        <w:t>:</w:t>
      </w:r>
      <w:proofErr w:type="gramEnd"/>
      <w:r>
        <w:br/>
        <w:t>Circle number (01, 02, 03, 04)</w:t>
      </w:r>
      <w:r>
        <w:br/>
        <w:t>Short 1-line headline</w:t>
      </w:r>
      <w:r>
        <w:br/>
        <w:t>1 sentence explanation</w:t>
      </w:r>
    </w:p>
    <w:p w:rsidR="00DE0E6E" w:rsidRDefault="00DE0E6E" w:rsidP="00DE0E6E">
      <w:pPr>
        <w:pStyle w:val="NormalWeb"/>
      </w:pPr>
      <w:r>
        <w:t>Keep it compact.</w:t>
      </w:r>
    </w:p>
    <w:p w:rsidR="00DE0E6E" w:rsidRDefault="00DE0E6E" w:rsidP="00DE0E6E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FEATURE HIGHLIGHTS (Trust Infrastructure)</w:t>
      </w:r>
    </w:p>
    <w:p w:rsidR="00DE0E6E" w:rsidRDefault="00DE0E6E" w:rsidP="00DE0E6E">
      <w:pPr>
        <w:pStyle w:val="NormalWeb"/>
      </w:pPr>
      <w:r>
        <w:t>Background: Dark (steel blue)</w:t>
      </w:r>
    </w:p>
    <w:p w:rsidR="00DE0E6E" w:rsidRDefault="00DE0E6E" w:rsidP="00DE0E6E">
      <w:pPr>
        <w:pStyle w:val="NormalWeb"/>
      </w:pPr>
      <w:r>
        <w:t>White text.</w:t>
      </w:r>
    </w:p>
    <w:p w:rsidR="00DE0E6E" w:rsidRDefault="00DE0E6E" w:rsidP="00DE0E6E">
      <w:pPr>
        <w:pStyle w:val="NormalWeb"/>
      </w:pPr>
      <w:r>
        <w:t>Grid layout: 4 columns</w:t>
      </w:r>
    </w:p>
    <w:p w:rsidR="00DE0E6E" w:rsidRDefault="00DE0E6E" w:rsidP="00DE0E6E">
      <w:pPr>
        <w:pStyle w:val="NormalWeb"/>
      </w:pPr>
      <w:r>
        <w:t>Each block</w:t>
      </w:r>
      <w:proofErr w:type="gramStart"/>
      <w:r>
        <w:t>:</w:t>
      </w:r>
      <w:proofErr w:type="gramEnd"/>
      <w:r>
        <w:br/>
        <w:t>Minimal icon</w:t>
      </w:r>
      <w:r>
        <w:br/>
        <w:t>Short headline</w:t>
      </w:r>
      <w:r>
        <w:br/>
        <w:t>1-line description</w:t>
      </w:r>
    </w:p>
    <w:p w:rsidR="00DE0E6E" w:rsidRDefault="00DE0E6E" w:rsidP="00DE0E6E">
      <w:pPr>
        <w:pStyle w:val="NormalWeb"/>
      </w:pPr>
      <w:r>
        <w:t>Examples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Verified Suppliers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Direct Negotiation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RFQ Broadcast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Industrial Clusters</w:t>
      </w:r>
    </w:p>
    <w:p w:rsidR="00DE0E6E" w:rsidRDefault="00DE0E6E" w:rsidP="00DE0E6E">
      <w:pPr>
        <w:pStyle w:val="NormalWeb"/>
      </w:pPr>
      <w:r>
        <w:t>Add subtle vertical separators.</w:t>
      </w:r>
    </w:p>
    <w:p w:rsidR="00DE0E6E" w:rsidRDefault="00DE0E6E" w:rsidP="00DE0E6E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MACHINE COMPARISON PREVIEW SECTION</w:t>
      </w:r>
    </w:p>
    <w:p w:rsidR="00DE0E6E" w:rsidRDefault="00DE0E6E" w:rsidP="00DE0E6E">
      <w:pPr>
        <w:pStyle w:val="NormalWeb"/>
      </w:pPr>
      <w:r>
        <w:t>Background: White</w:t>
      </w:r>
      <w:r>
        <w:br/>
        <w:t>Padding: 120px vertical</w:t>
      </w:r>
    </w:p>
    <w:p w:rsidR="00DE0E6E" w:rsidRDefault="00DE0E6E" w:rsidP="00DE0E6E">
      <w:pPr>
        <w:pStyle w:val="NormalWeb"/>
      </w:pPr>
      <w:r>
        <w:t xml:space="preserve">Left: Comparison UI </w:t>
      </w:r>
      <w:proofErr w:type="spellStart"/>
      <w:r>
        <w:t>mockup</w:t>
      </w:r>
      <w:proofErr w:type="spellEnd"/>
      <w:r>
        <w:t xml:space="preserve"> (table layout preview</w:t>
      </w:r>
      <w:proofErr w:type="gramStart"/>
      <w:r>
        <w:t>)</w:t>
      </w:r>
      <w:proofErr w:type="gramEnd"/>
      <w:r>
        <w:br/>
        <w:t>Right: Text</w:t>
      </w:r>
    </w:p>
    <w:p w:rsidR="00442F5D" w:rsidRPr="00442F5D" w:rsidRDefault="00442F5D" w:rsidP="00442F5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F5D">
        <w:t xml:space="preserve"> </w:t>
      </w:r>
      <w:r w:rsidRPr="00442F5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9" name="Rectangle 9" descr="https://cdn.dribbble.com/userupload/32118378/file/original-5e4ad34d9229f440d50df6fbf68afa32.png?format=webp&amp;resize=400x300&amp;vertical=cen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649D7" id="Rectangle 9" o:spid="_x0000_s1026" alt="https://cdn.dribbble.com/userupload/32118378/file/original-5e4ad34d9229f440d50df6fbf68afa32.png?format=webp&amp;resize=400x300&amp;vertical=center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442F5D" w:rsidRPr="00442F5D" w:rsidRDefault="00442F5D" w:rsidP="0044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F5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8" name="Rectangle 8" descr="https://www.rib-software.com/app/uploads/2024/06/construction-project-dashboard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D647E" id="Rectangle 8" o:spid="_x0000_s1026" alt="https://www.rib-software.com/app/uploads/2024/06/construction-project-dashboard.webp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:rsidR="00DE0E6E" w:rsidRDefault="00DE0E6E" w:rsidP="00DE0E6E"/>
    <w:p w:rsidR="00DE0E6E" w:rsidRDefault="00DE0E6E" w:rsidP="00DE0E6E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" name="Rectangle 5" descr="https://www.rib-software.com/app/uploads/2024/06/construction-project-dashboard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D30DE" id="Rectangle 5" o:spid="_x0000_s1026" alt="https://www.rib-software.com/app/uploads/2024/06/construction-project-dashboard.webp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:rsidR="00DE0E6E" w:rsidRDefault="00DE0E6E" w:rsidP="00DE0E6E">
      <w:r>
        <w:rPr>
          <w:noProof/>
          <w:lang w:eastAsia="en-IN"/>
        </w:rPr>
        <w:drawing>
          <wp:inline distT="0" distB="0" distL="0" distR="0">
            <wp:extent cx="3828081" cy="2003490"/>
            <wp:effectExtent l="0" t="0" r="1270" b="0"/>
            <wp:docPr id="4" name="Picture 4" descr="https://miro.medium.com/v2/resize%3Afit%3A2000/1%2ADrpqEhrsgohwmmmBQQSaa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ro.medium.com/v2/resize%3Afit%3A2000/1%2ADrpqEhrsgohwmmmBQQSaag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554" cy="200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E6E" w:rsidRDefault="00DE0E6E" w:rsidP="00DE0E6E">
      <w:pPr>
        <w:pStyle w:val="NormalWeb"/>
      </w:pPr>
      <w:r>
        <w:t>This visually signals</w:t>
      </w:r>
      <w:proofErr w:type="gramStart"/>
      <w:r>
        <w:t>:</w:t>
      </w:r>
      <w:proofErr w:type="gramEnd"/>
      <w:r>
        <w:br/>
        <w:t>“We are not just listings. We are decision infrastructure.”</w:t>
      </w:r>
    </w:p>
    <w:p w:rsidR="00442F5D" w:rsidRDefault="00442F5D" w:rsidP="00442F5D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INDUSTRIAL HUB MAP SECTION</w:t>
      </w:r>
    </w:p>
    <w:p w:rsidR="00442F5D" w:rsidRDefault="00442F5D" w:rsidP="00442F5D">
      <w:pPr>
        <w:pStyle w:val="NormalWeb"/>
      </w:pPr>
      <w:r>
        <w:t>Background: Light neutral</w:t>
      </w:r>
    </w:p>
    <w:p w:rsidR="00442F5D" w:rsidRDefault="00442F5D" w:rsidP="00442F5D">
      <w:pPr>
        <w:pStyle w:val="NormalWeb"/>
      </w:pPr>
      <w:r>
        <w:t>Headline</w:t>
      </w:r>
      <w:proofErr w:type="gramStart"/>
      <w:r>
        <w:t>:</w:t>
      </w:r>
      <w:proofErr w:type="gramEnd"/>
      <w:r>
        <w:br/>
        <w:t>“Serving India’s Manufacturing Hubs”</w:t>
      </w:r>
    </w:p>
    <w:p w:rsidR="00442F5D" w:rsidRDefault="00442F5D" w:rsidP="00442F5D">
      <w:pPr>
        <w:pStyle w:val="NormalWeb"/>
      </w:pPr>
      <w:r>
        <w:t>Under it</w:t>
      </w:r>
      <w:proofErr w:type="gramStart"/>
      <w:r>
        <w:t>:</w:t>
      </w:r>
      <w:proofErr w:type="gramEnd"/>
      <w:r>
        <w:br/>
        <w:t>Map of India with highlighted nodes:</w:t>
      </w:r>
    </w:p>
    <w:p w:rsidR="00442F5D" w:rsidRDefault="00442F5D" w:rsidP="00442F5D">
      <w:pPr>
        <w:pStyle w:val="NormalWeb"/>
        <w:numPr>
          <w:ilvl w:val="0"/>
          <w:numId w:val="9"/>
        </w:numPr>
      </w:pPr>
      <w:r>
        <w:lastRenderedPageBreak/>
        <w:t>Ludhiana</w:t>
      </w:r>
    </w:p>
    <w:p w:rsidR="00442F5D" w:rsidRDefault="00442F5D" w:rsidP="00442F5D">
      <w:pPr>
        <w:pStyle w:val="NormalWeb"/>
        <w:numPr>
          <w:ilvl w:val="0"/>
          <w:numId w:val="9"/>
        </w:numPr>
      </w:pPr>
      <w:r>
        <w:t>Rajkot</w:t>
      </w:r>
    </w:p>
    <w:p w:rsidR="00442F5D" w:rsidRDefault="00442F5D" w:rsidP="00442F5D">
      <w:pPr>
        <w:pStyle w:val="NormalWeb"/>
        <w:numPr>
          <w:ilvl w:val="0"/>
          <w:numId w:val="9"/>
        </w:numPr>
      </w:pPr>
      <w:r>
        <w:t>Coimbatore</w:t>
      </w:r>
    </w:p>
    <w:p w:rsidR="00442F5D" w:rsidRDefault="00442F5D" w:rsidP="00442F5D">
      <w:pPr>
        <w:pStyle w:val="NormalWeb"/>
        <w:numPr>
          <w:ilvl w:val="0"/>
          <w:numId w:val="9"/>
        </w:numPr>
      </w:pPr>
      <w:r>
        <w:t>Faridabad</w:t>
      </w:r>
    </w:p>
    <w:p w:rsidR="00442F5D" w:rsidRDefault="00442F5D" w:rsidP="00442F5D">
      <w:pPr>
        <w:pStyle w:val="NormalWeb"/>
        <w:numPr>
          <w:ilvl w:val="0"/>
          <w:numId w:val="9"/>
        </w:numPr>
      </w:pPr>
      <w:r>
        <w:t>Ahmedabad</w:t>
      </w:r>
    </w:p>
    <w:p w:rsidR="00442F5D" w:rsidRDefault="00442F5D" w:rsidP="00442F5D">
      <w:pPr>
        <w:pStyle w:val="NormalWeb"/>
        <w:numPr>
          <w:ilvl w:val="0"/>
          <w:numId w:val="9"/>
        </w:numPr>
      </w:pPr>
      <w:r>
        <w:t>Pune</w:t>
      </w:r>
    </w:p>
    <w:p w:rsidR="00442F5D" w:rsidRPr="00442F5D" w:rsidRDefault="00442F5D" w:rsidP="00442F5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F5D">
        <w:rPr>
          <w:noProof/>
          <w:lang w:eastAsia="en-IN"/>
        </w:rPr>
        <w:drawing>
          <wp:inline distT="0" distB="0" distL="0" distR="0">
            <wp:extent cx="2846705" cy="1595755"/>
            <wp:effectExtent l="0" t="0" r="0" b="4445"/>
            <wp:docPr id="7" name="Picture 7" descr="https://elements-resized.envatousercontent.com/elements-video-cover-images/files/224357295/India%20map%20Black%20590x332.jpg?cf_fit=crop&amp;format=jpeg&amp;h=630&amp;q=85&amp;s=ae18893d0eb9e7041f8642a97680a85c599fb9e33bc06313223b0d012f12b7f7&amp;w=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elements-resized.envatousercontent.com/elements-video-cover-images/files/224357295/India%20map%20Black%20590x332.jpg?cf_fit=crop&amp;format=jpeg&amp;h=630&amp;q=85&amp;s=ae18893d0eb9e7041f8642a97680a85c599fb9e33bc06313223b0d012f12b7f7&amp;w=12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F5D" w:rsidRDefault="00442F5D" w:rsidP="00442F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2F5D" w:rsidRPr="00442F5D" w:rsidRDefault="00442F5D" w:rsidP="00442F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2F5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map</w:t>
      </w:r>
      <w:proofErr w:type="gramStart"/>
      <w:r w:rsidRPr="00442F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442F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Small text:</w:t>
      </w:r>
      <w:r w:rsidRPr="00442F5D">
        <w:t xml:space="preserve"> </w:t>
      </w:r>
      <w:r>
        <w:br/>
        <w:t>“Browse suppliers by region.”</w:t>
      </w:r>
    </w:p>
    <w:p w:rsidR="00442F5D" w:rsidRDefault="00442F5D" w:rsidP="00442F5D">
      <w:pPr>
        <w:pStyle w:val="Heading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FOR SELLERS (Conversion Section)</w:t>
      </w:r>
    </w:p>
    <w:p w:rsidR="00442F5D" w:rsidRDefault="00442F5D" w:rsidP="00442F5D">
      <w:pPr>
        <w:pStyle w:val="NormalWeb"/>
      </w:pPr>
      <w:r>
        <w:t>Background: Deep blue</w:t>
      </w:r>
    </w:p>
    <w:p w:rsidR="00442F5D" w:rsidRDefault="00442F5D" w:rsidP="00442F5D">
      <w:pPr>
        <w:pStyle w:val="NormalWeb"/>
      </w:pPr>
      <w:r>
        <w:t>Left side</w:t>
      </w:r>
      <w:proofErr w:type="gramStart"/>
      <w:r>
        <w:t>:</w:t>
      </w:r>
      <w:proofErr w:type="gramEnd"/>
      <w:r>
        <w:br/>
        <w:t>Bullet benefits</w:t>
      </w:r>
    </w:p>
    <w:p w:rsidR="00442F5D" w:rsidRDefault="00442F5D" w:rsidP="00442F5D">
      <w:pPr>
        <w:pStyle w:val="NormalWeb"/>
      </w:pPr>
      <w:r>
        <w:t>Right side</w:t>
      </w:r>
      <w:proofErr w:type="gramStart"/>
      <w:r>
        <w:t>:</w:t>
      </w:r>
      <w:proofErr w:type="gramEnd"/>
      <w:r>
        <w:br/>
        <w:t>Strong CTA block</w:t>
      </w:r>
    </w:p>
    <w:p w:rsidR="00442F5D" w:rsidRDefault="00442F5D" w:rsidP="00442F5D">
      <w:pPr>
        <w:pStyle w:val="NormalWeb"/>
      </w:pPr>
      <w:r>
        <w:t>“List Your Equipment Today”</w:t>
      </w:r>
    </w:p>
    <w:p w:rsidR="00442F5D" w:rsidRDefault="00442F5D" w:rsidP="00442F5D">
      <w:pPr>
        <w:pStyle w:val="NormalWeb"/>
      </w:pPr>
      <w:r>
        <w:t>Large orange CTA button.</w:t>
      </w:r>
    </w:p>
    <w:p w:rsidR="00442F5D" w:rsidRDefault="00442F5D" w:rsidP="00442F5D">
      <w:pPr>
        <w:pStyle w:val="NormalWeb"/>
      </w:pPr>
      <w:r>
        <w:t>Add credibility indicators:</w:t>
      </w:r>
    </w:p>
    <w:p w:rsidR="00442F5D" w:rsidRDefault="00442F5D" w:rsidP="00442F5D">
      <w:pPr>
        <w:pStyle w:val="NormalWeb"/>
        <w:numPr>
          <w:ilvl w:val="0"/>
          <w:numId w:val="10"/>
        </w:numPr>
      </w:pPr>
      <w:r>
        <w:t>Free basic listing</w:t>
      </w:r>
    </w:p>
    <w:p w:rsidR="00442F5D" w:rsidRDefault="00442F5D" w:rsidP="00442F5D">
      <w:pPr>
        <w:pStyle w:val="NormalWeb"/>
        <w:numPr>
          <w:ilvl w:val="0"/>
          <w:numId w:val="10"/>
        </w:numPr>
      </w:pPr>
      <w:r>
        <w:t>GST verification</w:t>
      </w:r>
    </w:p>
    <w:p w:rsidR="00442F5D" w:rsidRDefault="00442F5D" w:rsidP="00442F5D">
      <w:pPr>
        <w:pStyle w:val="NormalWeb"/>
        <w:numPr>
          <w:ilvl w:val="0"/>
          <w:numId w:val="10"/>
        </w:numPr>
      </w:pPr>
      <w:r>
        <w:t>Dedicated support</w:t>
      </w:r>
    </w:p>
    <w:p w:rsidR="00442F5D" w:rsidRDefault="00442F5D" w:rsidP="00442F5D">
      <w:pPr>
        <w:pStyle w:val="Heading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FINAL CTA STRIP</w:t>
      </w:r>
    </w:p>
    <w:p w:rsidR="00442F5D" w:rsidRDefault="00442F5D" w:rsidP="00442F5D">
      <w:pPr>
        <w:pStyle w:val="NormalWeb"/>
      </w:pPr>
      <w:r>
        <w:t>Height: 300px</w:t>
      </w:r>
      <w:r>
        <w:br/>
        <w:t>Dark background</w:t>
      </w:r>
    </w:p>
    <w:p w:rsidR="00442F5D" w:rsidRDefault="00442F5D" w:rsidP="00442F5D">
      <w:pPr>
        <w:pStyle w:val="NormalWeb"/>
      </w:pPr>
      <w:proofErr w:type="spellStart"/>
      <w:r>
        <w:t>Centered</w:t>
      </w:r>
      <w:proofErr w:type="spellEnd"/>
      <w:r>
        <w:t xml:space="preserve"> text:</w:t>
      </w:r>
    </w:p>
    <w:p w:rsidR="00442F5D" w:rsidRDefault="00442F5D" w:rsidP="00442F5D">
      <w:pPr>
        <w:pStyle w:val="NormalWeb"/>
      </w:pPr>
      <w:r>
        <w:lastRenderedPageBreak/>
        <w:t>“Ready to Source Smarter?”</w:t>
      </w:r>
    </w:p>
    <w:p w:rsidR="00442F5D" w:rsidRDefault="00442F5D" w:rsidP="00442F5D">
      <w:pPr>
        <w:pStyle w:val="NormalWeb"/>
      </w:pPr>
      <w:r>
        <w:t>Two buttons</w:t>
      </w:r>
      <w:proofErr w:type="gramStart"/>
      <w:r>
        <w:t>:</w:t>
      </w:r>
      <w:proofErr w:type="gramEnd"/>
      <w:r>
        <w:br/>
        <w:t>[ Browse Machinery ]</w:t>
      </w:r>
      <w:r>
        <w:br/>
        <w:t>[ Post RFQ ]</w:t>
      </w:r>
    </w:p>
    <w:p w:rsidR="00442F5D" w:rsidRDefault="00442F5D" w:rsidP="00442F5D">
      <w:pPr>
        <w:pStyle w:val="NormalWeb"/>
      </w:pPr>
      <w:r>
        <w:t>Minimal distractions.</w:t>
      </w:r>
    </w:p>
    <w:p w:rsidR="00442F5D" w:rsidRDefault="00442F5D" w:rsidP="00442F5D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FOOTER</w:t>
      </w:r>
    </w:p>
    <w:p w:rsidR="00442F5D" w:rsidRDefault="00442F5D" w:rsidP="00442F5D">
      <w:pPr>
        <w:pStyle w:val="NormalWeb"/>
      </w:pPr>
      <w:r>
        <w:t>Structured, not cluttered.</w:t>
      </w:r>
    </w:p>
    <w:p w:rsidR="00442F5D" w:rsidRDefault="00442F5D" w:rsidP="00442F5D">
      <w:pPr>
        <w:pStyle w:val="NormalWeb"/>
      </w:pPr>
      <w:r>
        <w:t>4 Columns:</w:t>
      </w:r>
    </w:p>
    <w:p w:rsidR="00442F5D" w:rsidRDefault="00442F5D" w:rsidP="00442F5D">
      <w:pPr>
        <w:pStyle w:val="NormalWeb"/>
      </w:pPr>
      <w:r>
        <w:t>Company</w:t>
      </w:r>
    </w:p>
    <w:p w:rsidR="00442F5D" w:rsidRDefault="00442F5D" w:rsidP="00442F5D">
      <w:pPr>
        <w:pStyle w:val="NormalWeb"/>
        <w:numPr>
          <w:ilvl w:val="0"/>
          <w:numId w:val="11"/>
        </w:numPr>
      </w:pPr>
      <w:r>
        <w:t>About</w:t>
      </w:r>
    </w:p>
    <w:p w:rsidR="00442F5D" w:rsidRDefault="00442F5D" w:rsidP="00442F5D">
      <w:pPr>
        <w:pStyle w:val="NormalWeb"/>
        <w:numPr>
          <w:ilvl w:val="0"/>
          <w:numId w:val="11"/>
        </w:numPr>
      </w:pPr>
      <w:r>
        <w:t>Contact</w:t>
      </w:r>
    </w:p>
    <w:p w:rsidR="00442F5D" w:rsidRDefault="00442F5D" w:rsidP="00442F5D">
      <w:pPr>
        <w:pStyle w:val="NormalWeb"/>
        <w:numPr>
          <w:ilvl w:val="0"/>
          <w:numId w:val="11"/>
        </w:numPr>
      </w:pPr>
      <w:r>
        <w:t>Careers</w:t>
      </w:r>
    </w:p>
    <w:p w:rsidR="00442F5D" w:rsidRDefault="00442F5D" w:rsidP="00442F5D">
      <w:pPr>
        <w:pStyle w:val="NormalWeb"/>
      </w:pPr>
      <w:r>
        <w:t>Marketplace</w:t>
      </w:r>
    </w:p>
    <w:p w:rsidR="00442F5D" w:rsidRDefault="00442F5D" w:rsidP="00442F5D">
      <w:pPr>
        <w:pStyle w:val="NormalWeb"/>
        <w:numPr>
          <w:ilvl w:val="0"/>
          <w:numId w:val="12"/>
        </w:numPr>
      </w:pPr>
      <w:r>
        <w:t>Categories</w:t>
      </w:r>
    </w:p>
    <w:p w:rsidR="00442F5D" w:rsidRDefault="00442F5D" w:rsidP="00442F5D">
      <w:pPr>
        <w:pStyle w:val="NormalWeb"/>
        <w:numPr>
          <w:ilvl w:val="0"/>
          <w:numId w:val="12"/>
        </w:numPr>
      </w:pPr>
      <w:r>
        <w:t>RFQ</w:t>
      </w:r>
    </w:p>
    <w:p w:rsidR="00442F5D" w:rsidRDefault="00442F5D" w:rsidP="00442F5D">
      <w:pPr>
        <w:pStyle w:val="NormalWeb"/>
        <w:numPr>
          <w:ilvl w:val="0"/>
          <w:numId w:val="12"/>
        </w:numPr>
      </w:pPr>
      <w:r>
        <w:t>Seller Guide</w:t>
      </w:r>
    </w:p>
    <w:p w:rsidR="00442F5D" w:rsidRDefault="00442F5D" w:rsidP="00442F5D">
      <w:pPr>
        <w:pStyle w:val="NormalWeb"/>
      </w:pPr>
      <w:r>
        <w:t>Legal</w:t>
      </w:r>
    </w:p>
    <w:p w:rsidR="00442F5D" w:rsidRDefault="00442F5D" w:rsidP="00442F5D">
      <w:pPr>
        <w:pStyle w:val="NormalWeb"/>
        <w:numPr>
          <w:ilvl w:val="0"/>
          <w:numId w:val="13"/>
        </w:numPr>
      </w:pPr>
      <w:r>
        <w:t>Terms</w:t>
      </w:r>
    </w:p>
    <w:p w:rsidR="00442F5D" w:rsidRDefault="00442F5D" w:rsidP="00442F5D">
      <w:pPr>
        <w:pStyle w:val="NormalWeb"/>
        <w:numPr>
          <w:ilvl w:val="0"/>
          <w:numId w:val="13"/>
        </w:numPr>
      </w:pPr>
      <w:r>
        <w:t>Privacy</w:t>
      </w:r>
    </w:p>
    <w:p w:rsidR="00442F5D" w:rsidRDefault="00442F5D" w:rsidP="00442F5D">
      <w:pPr>
        <w:pStyle w:val="NormalWeb"/>
      </w:pPr>
      <w:r>
        <w:t>Industrial Resources</w:t>
      </w:r>
    </w:p>
    <w:p w:rsidR="00442F5D" w:rsidRDefault="00442F5D" w:rsidP="00442F5D">
      <w:pPr>
        <w:pStyle w:val="NormalWeb"/>
        <w:numPr>
          <w:ilvl w:val="0"/>
          <w:numId w:val="14"/>
        </w:numPr>
      </w:pPr>
      <w:r>
        <w:t>Buying Guide</w:t>
      </w:r>
    </w:p>
    <w:p w:rsidR="00442F5D" w:rsidRDefault="00442F5D" w:rsidP="00442F5D">
      <w:pPr>
        <w:pStyle w:val="NormalWeb"/>
        <w:numPr>
          <w:ilvl w:val="0"/>
          <w:numId w:val="14"/>
        </w:numPr>
      </w:pPr>
      <w:r>
        <w:t>Safety Standards</w:t>
      </w:r>
    </w:p>
    <w:p w:rsidR="00442F5D" w:rsidRDefault="00442F5D" w:rsidP="00442F5D">
      <w:pPr>
        <w:pStyle w:val="NormalWeb"/>
        <w:numPr>
          <w:ilvl w:val="0"/>
          <w:numId w:val="14"/>
        </w:numPr>
      </w:pPr>
      <w:r>
        <w:t>Financing (future)</w:t>
      </w:r>
    </w:p>
    <w:p w:rsidR="00442F5D" w:rsidRDefault="00442F5D" w:rsidP="00442F5D">
      <w:pPr>
        <w:pStyle w:val="NormalWeb"/>
      </w:pPr>
      <w:r>
        <w:t>Bottom line</w:t>
      </w:r>
      <w:proofErr w:type="gramStart"/>
      <w:r>
        <w:t>:</w:t>
      </w:r>
      <w:proofErr w:type="gramEnd"/>
      <w:r>
        <w:br/>
      </w:r>
      <w:proofErr w:type="spellStart"/>
      <w:r>
        <w:t>Auzaarbazaar</w:t>
      </w:r>
      <w:proofErr w:type="spellEnd"/>
      <w:r>
        <w:t xml:space="preserve"> — India’s Industrial Equipment Exchange</w:t>
      </w:r>
    </w:p>
    <w:p w:rsidR="00442F5D" w:rsidRDefault="00442F5D" w:rsidP="00442F5D">
      <w:pPr>
        <w:pStyle w:val="Heading1"/>
      </w:pPr>
      <w:r>
        <w:rPr>
          <w:rFonts w:ascii="Segoe UI Symbol" w:hAnsi="Segoe UI Symbol" w:cs="Segoe UI Symbol"/>
        </w:rPr>
        <w:t>📏</w:t>
      </w:r>
      <w:r>
        <w:t xml:space="preserve"> SPACING SYSTEM</w:t>
      </w:r>
    </w:p>
    <w:p w:rsidR="00442F5D" w:rsidRDefault="00442F5D" w:rsidP="00442F5D">
      <w:pPr>
        <w:pStyle w:val="NormalWeb"/>
      </w:pPr>
      <w:r>
        <w:t>Use consistent spacing scale:</w:t>
      </w:r>
    </w:p>
    <w:p w:rsidR="00442F5D" w:rsidRDefault="00442F5D" w:rsidP="00442F5D">
      <w:pPr>
        <w:pStyle w:val="NormalWeb"/>
      </w:pPr>
      <w:r>
        <w:t>8px base grid.</w:t>
      </w:r>
    </w:p>
    <w:p w:rsidR="00442F5D" w:rsidRDefault="00442F5D" w:rsidP="00442F5D">
      <w:pPr>
        <w:pStyle w:val="NormalWeb"/>
      </w:pPr>
      <w:r>
        <w:lastRenderedPageBreak/>
        <w:t>Section padding</w:t>
      </w:r>
      <w:proofErr w:type="gramStart"/>
      <w:r>
        <w:t>:</w:t>
      </w:r>
      <w:proofErr w:type="gramEnd"/>
      <w:r>
        <w:br/>
        <w:t>100–120px desktop</w:t>
      </w:r>
      <w:r>
        <w:br/>
        <w:t>60px tablet</w:t>
      </w:r>
      <w:r>
        <w:br/>
        <w:t>40px mobile</w:t>
      </w:r>
    </w:p>
    <w:p w:rsidR="00442F5D" w:rsidRDefault="00442F5D" w:rsidP="00442F5D">
      <w:pPr>
        <w:pStyle w:val="NormalWeb"/>
      </w:pPr>
      <w:r>
        <w:t>Card padding</w:t>
      </w:r>
      <w:proofErr w:type="gramStart"/>
      <w:r>
        <w:t>:</w:t>
      </w:r>
      <w:proofErr w:type="gramEnd"/>
      <w:r>
        <w:br/>
        <w:t>24–32px</w:t>
      </w:r>
    </w:p>
    <w:p w:rsidR="00442F5D" w:rsidRDefault="00442F5D" w:rsidP="00442F5D">
      <w:pPr>
        <w:pStyle w:val="NormalWeb"/>
      </w:pPr>
      <w:r>
        <w:t>Avoid cramped industrial UI. It should breathe.</w:t>
      </w:r>
    </w:p>
    <w:p w:rsidR="00442F5D" w:rsidRDefault="00442F5D" w:rsidP="00442F5D">
      <w:pPr>
        <w:pStyle w:val="Heading1"/>
      </w:pPr>
      <w:r>
        <w:t>TYPOGRAPHY HIERARCHY</w:t>
      </w:r>
    </w:p>
    <w:p w:rsidR="00442F5D" w:rsidRDefault="00442F5D" w:rsidP="00442F5D">
      <w:pPr>
        <w:pStyle w:val="NormalWeb"/>
      </w:pPr>
      <w:r>
        <w:t>H1: 48–56px</w:t>
      </w:r>
      <w:r>
        <w:br/>
        <w:t>H2: 32–36px</w:t>
      </w:r>
      <w:r>
        <w:br/>
        <w:t>H3: 20–22px</w:t>
      </w:r>
      <w:r>
        <w:br/>
        <w:t>Body: 16–18px</w:t>
      </w:r>
      <w:r>
        <w:br/>
        <w:t>Small text: 14px</w:t>
      </w:r>
    </w:p>
    <w:p w:rsidR="00442F5D" w:rsidRDefault="00442F5D" w:rsidP="00442F5D">
      <w:pPr>
        <w:pStyle w:val="NormalWeb"/>
      </w:pPr>
      <w:r>
        <w:t>Use</w:t>
      </w:r>
      <w:proofErr w:type="gramStart"/>
      <w:r>
        <w:t>:</w:t>
      </w:r>
      <w:proofErr w:type="gramEnd"/>
      <w:r>
        <w:br/>
        <w:t xml:space="preserve">Inter / Satoshi / IBM </w:t>
      </w:r>
      <w:proofErr w:type="spellStart"/>
      <w:r>
        <w:t>Plex</w:t>
      </w:r>
      <w:proofErr w:type="spellEnd"/>
      <w:r>
        <w:t xml:space="preserve"> Sans</w:t>
      </w:r>
    </w:p>
    <w:p w:rsidR="00442F5D" w:rsidRDefault="00442F5D" w:rsidP="00442F5D">
      <w:pPr>
        <w:pStyle w:val="NormalWeb"/>
      </w:pPr>
      <w:r>
        <w:t>Industrial but modern.</w:t>
      </w:r>
    </w:p>
    <w:p w:rsidR="00442F5D" w:rsidRDefault="00442F5D" w:rsidP="00442F5D">
      <w:pPr>
        <w:pStyle w:val="Heading1"/>
      </w:pPr>
      <w:r>
        <w:t>UX Enhancements You Should Add</w:t>
      </w:r>
    </w:p>
    <w:p w:rsidR="00442F5D" w:rsidRDefault="00442F5D" w:rsidP="00442F5D">
      <w:pPr>
        <w:pStyle w:val="NormalWeb"/>
      </w:pPr>
      <w:r>
        <w:t>• Sticky “Post RFQ” button on scroll</w:t>
      </w:r>
      <w:r>
        <w:br/>
        <w:t>• Floating chat support bubble</w:t>
      </w:r>
      <w:r>
        <w:br/>
        <w:t xml:space="preserve">• </w:t>
      </w:r>
      <w:proofErr w:type="gramStart"/>
      <w:r>
        <w:t>Recently</w:t>
      </w:r>
      <w:proofErr w:type="gramEnd"/>
      <w:r>
        <w:t xml:space="preserve"> viewed machines</w:t>
      </w:r>
      <w:r>
        <w:br/>
        <w:t>• Save for comparison feature</w:t>
      </w:r>
      <w:r>
        <w:br/>
        <w:t>• Skeleton loading states</w:t>
      </w:r>
    </w:p>
    <w:p w:rsidR="00442F5D" w:rsidRDefault="00442F5D" w:rsidP="00442F5D">
      <w:pPr>
        <w:pStyle w:val="Heading1"/>
      </w:pPr>
      <w:r>
        <w:t>Conversion Optimization Additions</w:t>
      </w:r>
    </w:p>
    <w:p w:rsidR="00442F5D" w:rsidRDefault="00442F5D" w:rsidP="00442F5D">
      <w:pPr>
        <w:pStyle w:val="NormalWeb"/>
      </w:pPr>
      <w:r>
        <w:t>Add:</w:t>
      </w:r>
    </w:p>
    <w:p w:rsidR="00442F5D" w:rsidRDefault="00442F5D" w:rsidP="00442F5D">
      <w:pPr>
        <w:pStyle w:val="NormalWeb"/>
        <w:numPr>
          <w:ilvl w:val="0"/>
          <w:numId w:val="15"/>
        </w:numPr>
      </w:pPr>
      <w:r>
        <w:t>Social proof section (future)</w:t>
      </w:r>
    </w:p>
    <w:p w:rsidR="00442F5D" w:rsidRDefault="00442F5D" w:rsidP="00442F5D">
      <w:pPr>
        <w:pStyle w:val="NormalWeb"/>
        <w:numPr>
          <w:ilvl w:val="0"/>
          <w:numId w:val="15"/>
        </w:numPr>
      </w:pPr>
      <w:r>
        <w:t>“Recently closed deals”</w:t>
      </w:r>
    </w:p>
    <w:p w:rsidR="00442F5D" w:rsidRDefault="00442F5D" w:rsidP="00442F5D">
      <w:pPr>
        <w:pStyle w:val="NormalWeb"/>
        <w:numPr>
          <w:ilvl w:val="0"/>
          <w:numId w:val="15"/>
        </w:numPr>
      </w:pPr>
      <w:r>
        <w:t>Supplier response time badge</w:t>
      </w:r>
    </w:p>
    <w:p w:rsidR="00442F5D" w:rsidRDefault="00442F5D" w:rsidP="00442F5D">
      <w:pPr>
        <w:pStyle w:val="NormalWeb"/>
        <w:numPr>
          <w:ilvl w:val="0"/>
          <w:numId w:val="15"/>
        </w:numPr>
      </w:pPr>
      <w:r>
        <w:t>Machine condition tag (New / Used / Refurbished)</w:t>
      </w:r>
    </w:p>
    <w:p w:rsidR="00FF26F3" w:rsidRDefault="00442F5D">
      <w:bookmarkStart w:id="0" w:name="_GoBack"/>
      <w:bookmarkEnd w:id="0"/>
    </w:p>
    <w:sectPr w:rsidR="00FF2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E024D"/>
    <w:multiLevelType w:val="multilevel"/>
    <w:tmpl w:val="06C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22DE"/>
    <w:multiLevelType w:val="multilevel"/>
    <w:tmpl w:val="B260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3AEA"/>
    <w:multiLevelType w:val="multilevel"/>
    <w:tmpl w:val="E24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312DD"/>
    <w:multiLevelType w:val="multilevel"/>
    <w:tmpl w:val="CE8A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D598D"/>
    <w:multiLevelType w:val="multilevel"/>
    <w:tmpl w:val="750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6720E"/>
    <w:multiLevelType w:val="multilevel"/>
    <w:tmpl w:val="B11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D2F0F"/>
    <w:multiLevelType w:val="multilevel"/>
    <w:tmpl w:val="246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C5E51"/>
    <w:multiLevelType w:val="multilevel"/>
    <w:tmpl w:val="08C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B2123"/>
    <w:multiLevelType w:val="multilevel"/>
    <w:tmpl w:val="D82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A41EB"/>
    <w:multiLevelType w:val="multilevel"/>
    <w:tmpl w:val="203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36873"/>
    <w:multiLevelType w:val="multilevel"/>
    <w:tmpl w:val="B5C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316A5"/>
    <w:multiLevelType w:val="multilevel"/>
    <w:tmpl w:val="F868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72374"/>
    <w:multiLevelType w:val="multilevel"/>
    <w:tmpl w:val="A81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2056F"/>
    <w:multiLevelType w:val="multilevel"/>
    <w:tmpl w:val="476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F1B7C"/>
    <w:multiLevelType w:val="multilevel"/>
    <w:tmpl w:val="202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14"/>
  </w:num>
  <w:num w:numId="5">
    <w:abstractNumId w:val="8"/>
  </w:num>
  <w:num w:numId="6">
    <w:abstractNumId w:val="10"/>
  </w:num>
  <w:num w:numId="7">
    <w:abstractNumId w:val="1"/>
  </w:num>
  <w:num w:numId="8">
    <w:abstractNumId w:val="4"/>
  </w:num>
  <w:num w:numId="9">
    <w:abstractNumId w:val="2"/>
  </w:num>
  <w:num w:numId="10">
    <w:abstractNumId w:val="5"/>
  </w:num>
  <w:num w:numId="11">
    <w:abstractNumId w:val="6"/>
  </w:num>
  <w:num w:numId="12">
    <w:abstractNumId w:val="9"/>
  </w:num>
  <w:num w:numId="13">
    <w:abstractNumId w:val="7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0E8"/>
    <w:rsid w:val="001A2779"/>
    <w:rsid w:val="003428C7"/>
    <w:rsid w:val="004040E8"/>
    <w:rsid w:val="00442F5D"/>
    <w:rsid w:val="00DE0E6E"/>
    <w:rsid w:val="00F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8A675B-0B3B-4400-A760-4146B01F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0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E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E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E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0E6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DE0E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E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E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ext-xs">
    <w:name w:val="text-xs"/>
    <w:basedOn w:val="DefaultParagraphFont"/>
    <w:rsid w:val="00DE0E6E"/>
  </w:style>
  <w:style w:type="paragraph" w:styleId="ListParagraph">
    <w:name w:val="List Paragraph"/>
    <w:basedOn w:val="Normal"/>
    <w:uiPriority w:val="34"/>
    <w:qFormat/>
    <w:rsid w:val="00442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1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5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2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1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68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7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7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1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4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2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8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6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8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8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8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7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2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9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1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3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5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2026-03-02T16:58:00Z</dcterms:created>
  <dcterms:modified xsi:type="dcterms:W3CDTF">2026-03-02T17:16:00Z</dcterms:modified>
</cp:coreProperties>
</file>