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AD5" w:rsidRPr="00183AD5" w:rsidRDefault="00183AD5" w:rsidP="00183A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OVERALL DASHBOARD DESIGN SYSTEM</w:t>
      </w:r>
    </w:p>
    <w:p w:rsidR="00183AD5" w:rsidRPr="00183AD5" w:rsidRDefault="00183AD5" w:rsidP="0018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Layout Framework</w:t>
      </w:r>
    </w:p>
    <w:p w:rsidR="00183AD5" w:rsidRPr="00183AD5" w:rsidRDefault="00183AD5" w:rsidP="001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Sidebar (Fixed – 260px width)</w:t>
      </w:r>
    </w:p>
    <w:p w:rsidR="00183AD5" w:rsidRPr="00183AD5" w:rsidRDefault="00183AD5" w:rsidP="001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Header Bar (Sticky – 72px height)</w:t>
      </w:r>
    </w:p>
    <w:p w:rsidR="00183AD5" w:rsidRPr="00183AD5" w:rsidRDefault="00183AD5" w:rsidP="001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Content Area (Scrollable)</w:t>
      </w:r>
    </w:p>
    <w:p w:rsidR="00183AD5" w:rsidRPr="00183AD5" w:rsidRDefault="00183AD5" w:rsidP="001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Utility Panel (Optional future – filters/AI insights)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theme</w:t>
      </w:r>
      <w:proofErr w:type="gramStart"/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Dark industrial sidebar</w:t>
      </w: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Light main content</w:t>
      </w: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Blue accents</w:t>
      </w: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Orange for action buttons</w:t>
      </w:r>
    </w:p>
    <w:p w:rsidR="00183AD5" w:rsidRDefault="00183AD5" w:rsidP="00183AD5">
      <w:pPr>
        <w:pStyle w:val="Heading1"/>
      </w:pPr>
      <w:r>
        <w:t>BUYER DASHBOARD</w:t>
      </w:r>
    </w:p>
    <w:p w:rsidR="00183AD5" w:rsidRDefault="00183AD5" w:rsidP="00183AD5">
      <w:r>
        <w:pict>
          <v:rect id="_x0000_i1025" style="width:0;height:1.5pt" o:hralign="center" o:hrstd="t" o:hr="t" fillcolor="#a0a0a0" stroked="f"/>
        </w:pict>
      </w:r>
    </w:p>
    <w:p w:rsidR="00183AD5" w:rsidRDefault="00183AD5" w:rsidP="00183AD5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Buyer Sidebar Structure</w:t>
      </w:r>
    </w:p>
    <w:p w:rsidR="00183AD5" w:rsidRDefault="00183AD5" w:rsidP="00183AD5">
      <w:pPr>
        <w:pStyle w:val="HTMLPreformatted"/>
      </w:pPr>
      <w:r>
        <w:rPr>
          <w:rFonts w:ascii="Segoe UI Symbol" w:hAnsi="Segoe UI Symbol" w:cs="Segoe UI Symbol"/>
        </w:rPr>
        <w:t>🏠</w:t>
      </w:r>
      <w:r>
        <w:t xml:space="preserve"> Overview</w:t>
      </w:r>
      <w:r>
        <w:br/>
      </w:r>
      <w:r>
        <w:rPr>
          <w:rFonts w:ascii="Segoe UI Symbol" w:hAnsi="Segoe UI Symbol" w:cs="Segoe UI Symbol"/>
        </w:rPr>
        <w:t>🔎</w:t>
      </w:r>
      <w:r>
        <w:t xml:space="preserve"> Browse Machinery</w:t>
      </w:r>
      <w:r>
        <w:br/>
      </w:r>
      <w:r>
        <w:rPr>
          <w:rFonts w:ascii="Segoe UI Symbol" w:hAnsi="Segoe UI Symbol" w:cs="Segoe UI Symbol"/>
        </w:rPr>
        <w:t>📨</w:t>
      </w:r>
      <w:r>
        <w:t xml:space="preserve"> My Inquiries</w:t>
      </w:r>
      <w:r>
        <w:br/>
      </w:r>
      <w:r>
        <w:rPr>
          <w:rFonts w:ascii="Segoe UI Symbol" w:hAnsi="Segoe UI Symbol" w:cs="Segoe UI Symbol"/>
        </w:rPr>
        <w:t>📑</w:t>
      </w:r>
      <w:r>
        <w:t xml:space="preserve"> RFQs</w:t>
      </w:r>
      <w:r>
        <w:br/>
      </w:r>
      <w:r>
        <w:rPr>
          <w:rFonts w:ascii="Segoe UI Symbol" w:hAnsi="Segoe UI Symbol" w:cs="Segoe UI Symbol"/>
        </w:rPr>
        <w:t>⭐</w:t>
      </w:r>
      <w:r>
        <w:t xml:space="preserve"> Saved Machines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Comparisons</w:t>
      </w:r>
      <w:r>
        <w:br/>
      </w:r>
      <w:r>
        <w:rPr>
          <w:rFonts w:ascii="Segoe UI Symbol" w:hAnsi="Segoe UI Symbol" w:cs="Segoe UI Symbol"/>
        </w:rPr>
        <w:t>📦</w:t>
      </w:r>
      <w:r>
        <w:t xml:space="preserve"> Orders (Future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💬</w:t>
      </w:r>
      <w:r>
        <w:t xml:space="preserve"> Messages</w:t>
      </w:r>
      <w:r>
        <w:br/>
      </w:r>
      <w:r>
        <w:rPr>
          <w:rFonts w:ascii="Segoe UI Symbol" w:hAnsi="Segoe UI Symbol" w:cs="Segoe UI Symbol"/>
        </w:rPr>
        <w:t>📍</w:t>
      </w:r>
      <w:r>
        <w:t xml:space="preserve"> Industrial Hubs</w:t>
      </w:r>
      <w:r>
        <w:br/>
      </w:r>
      <w:r>
        <w:rPr>
          <w:rFonts w:ascii="Segoe UI Symbol" w:hAnsi="Segoe UI Symbol" w:cs="Segoe UI Symbol"/>
        </w:rPr>
        <w:t>⚙</w:t>
      </w:r>
      <w:r>
        <w:t xml:space="preserve"> Settings</w:t>
      </w:r>
    </w:p>
    <w:p w:rsidR="00183AD5" w:rsidRPr="00183AD5" w:rsidRDefault="00183AD5" w:rsidP="00183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</w:t>
      </w:r>
      <w:r w:rsidRPr="00183AD5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️</w:t>
      </w:r>
      <w:r w:rsidRPr="00183AD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8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Buyer Overview Page (Home)</w:t>
      </w:r>
    </w:p>
    <w:p w:rsidR="00183AD5" w:rsidRPr="00183AD5" w:rsidRDefault="00183AD5" w:rsidP="0018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Row – KPI Cards (4 Columns)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Card Style: White background, subtle shadow</w:t>
      </w:r>
    </w:p>
    <w:p w:rsidR="00183AD5" w:rsidRPr="00183AD5" w:rsidRDefault="00183AD5" w:rsidP="00183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Inquiries Sent</w:t>
      </w:r>
    </w:p>
    <w:p w:rsidR="00183AD5" w:rsidRPr="00183AD5" w:rsidRDefault="00183AD5" w:rsidP="00183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RFQs</w:t>
      </w:r>
    </w:p>
    <w:p w:rsidR="00183AD5" w:rsidRPr="00183AD5" w:rsidRDefault="00183AD5" w:rsidP="00183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Responses</w:t>
      </w:r>
    </w:p>
    <w:p w:rsidR="00183AD5" w:rsidRPr="00183AD5" w:rsidRDefault="00183AD5" w:rsidP="00183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Machines</w:t>
      </w:r>
    </w:p>
    <w:p w:rsidR="00183AD5" w:rsidRPr="00183AD5" w:rsidRDefault="00183AD5" w:rsidP="001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183AD5" w:rsidRPr="00183AD5" w:rsidRDefault="00183AD5" w:rsidP="0018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Middle Section – Activity Feed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Left (70% width)</w:t>
      </w:r>
      <w:proofErr w:type="gramStart"/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Recent Activity Timeline</w:t>
      </w:r>
    </w:p>
    <w:p w:rsidR="00183AD5" w:rsidRPr="00183AD5" w:rsidRDefault="00183AD5" w:rsidP="00183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RFQ sent</w:t>
      </w:r>
    </w:p>
    <w:p w:rsidR="00183AD5" w:rsidRPr="00183AD5" w:rsidRDefault="00183AD5" w:rsidP="00183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responded</w:t>
      </w:r>
    </w:p>
    <w:p w:rsidR="00183AD5" w:rsidRPr="00183AD5" w:rsidRDefault="00183AD5" w:rsidP="00183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updated</w:t>
      </w:r>
    </w:p>
    <w:p w:rsidR="00183AD5" w:rsidRPr="00183AD5" w:rsidRDefault="00183AD5" w:rsidP="00183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received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(30% width)</w:t>
      </w:r>
      <w:proofErr w:type="gramStart"/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Quick Actions Panel:</w:t>
      </w:r>
    </w:p>
    <w:p w:rsidR="00183AD5" w:rsidRPr="00183AD5" w:rsidRDefault="00183AD5" w:rsidP="001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Post New RFQ</w:t>
      </w:r>
    </w:p>
    <w:p w:rsidR="00183AD5" w:rsidRPr="00183AD5" w:rsidRDefault="00183AD5" w:rsidP="001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Categories</w:t>
      </w:r>
    </w:p>
    <w:p w:rsidR="00183AD5" w:rsidRPr="00183AD5" w:rsidRDefault="00183AD5" w:rsidP="001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Saved Machines</w:t>
      </w:r>
    </w:p>
    <w:p w:rsidR="00183AD5" w:rsidRPr="00183AD5" w:rsidRDefault="00183AD5" w:rsidP="001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83AD5" w:rsidRPr="00183AD5" w:rsidRDefault="00183AD5" w:rsidP="0018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Bottom Section – Suggested Machines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recommendations</w:t>
      </w:r>
      <w:proofErr w:type="gramStart"/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“Machines similar to your inquiries”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scroll cards.</w:t>
      </w:r>
    </w:p>
    <w:p w:rsidR="00183AD5" w:rsidRPr="00183AD5" w:rsidRDefault="00183AD5" w:rsidP="00183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</w:t>
      </w:r>
      <w:r w:rsidRPr="00183AD5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️</w:t>
      </w:r>
      <w:r w:rsidRPr="00183AD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8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RFQ Management Interface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Layout: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Top: RFQ Status Tabs</w:t>
      </w:r>
    </w:p>
    <w:p w:rsidR="00183AD5" w:rsidRPr="00183AD5" w:rsidRDefault="00183AD5" w:rsidP="00183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Draft</w:t>
      </w:r>
    </w:p>
    <w:p w:rsidR="00183AD5" w:rsidRPr="00183AD5" w:rsidRDefault="00183AD5" w:rsidP="00183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</w:t>
      </w:r>
    </w:p>
    <w:p w:rsidR="00183AD5" w:rsidRPr="00183AD5" w:rsidRDefault="00183AD5" w:rsidP="00183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Negotiating</w:t>
      </w:r>
    </w:p>
    <w:p w:rsidR="00183AD5" w:rsidRPr="00183AD5" w:rsidRDefault="00183AD5" w:rsidP="00183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RFQ Card shows:</w:t>
      </w:r>
    </w:p>
    <w:p w:rsidR="00183AD5" w:rsidRPr="00183AD5" w:rsidRDefault="00183AD5" w:rsidP="00183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183AD5" w:rsidRPr="00183AD5" w:rsidRDefault="00183AD5" w:rsidP="00183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range</w:t>
      </w:r>
    </w:p>
    <w:p w:rsidR="00183AD5" w:rsidRPr="00183AD5" w:rsidRDefault="00183AD5" w:rsidP="00183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:rsidR="00183AD5" w:rsidRPr="00183AD5" w:rsidRDefault="00183AD5" w:rsidP="00183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Suppliers responded</w:t>
      </w:r>
    </w:p>
    <w:p w:rsidR="00183AD5" w:rsidRPr="00183AD5" w:rsidRDefault="00183AD5" w:rsidP="00183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Lowest quote</w:t>
      </w:r>
    </w:p>
    <w:p w:rsidR="00183AD5" w:rsidRPr="00183AD5" w:rsidRDefault="00183AD5" w:rsidP="00183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badge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Click → opens detail page.</w:t>
      </w:r>
    </w:p>
    <w:p w:rsidR="00183AD5" w:rsidRPr="00183AD5" w:rsidRDefault="00183AD5" w:rsidP="001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83AD5" w:rsidRPr="00183AD5" w:rsidRDefault="00183AD5" w:rsidP="0018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RFQ Detail Page Layout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Two column split: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Left:</w:t>
      </w:r>
    </w:p>
    <w:p w:rsidR="00183AD5" w:rsidRPr="00183AD5" w:rsidRDefault="00183AD5" w:rsidP="00183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RFQ Description</w:t>
      </w:r>
    </w:p>
    <w:p w:rsidR="00183AD5" w:rsidRPr="00183AD5" w:rsidRDefault="00183AD5" w:rsidP="00183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specs</w:t>
      </w:r>
    </w:p>
    <w:p w:rsidR="00183AD5" w:rsidRPr="00183AD5" w:rsidRDefault="00183AD5" w:rsidP="00183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Attachments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Right:</w:t>
      </w:r>
    </w:p>
    <w:p w:rsidR="00183AD5" w:rsidRPr="00183AD5" w:rsidRDefault="00183AD5" w:rsidP="00183A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quotes list (stacked cards)</w:t>
      </w:r>
    </w:p>
    <w:p w:rsidR="00183AD5" w:rsidRPr="00183AD5" w:rsidRDefault="00183AD5" w:rsidP="001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supplier card:</w:t>
      </w:r>
    </w:p>
    <w:p w:rsidR="00183AD5" w:rsidRPr="00183AD5" w:rsidRDefault="00183AD5" w:rsidP="00183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name</w:t>
      </w:r>
    </w:p>
    <w:p w:rsidR="00183AD5" w:rsidRPr="00183AD5" w:rsidRDefault="00183AD5" w:rsidP="00183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badge</w:t>
      </w:r>
    </w:p>
    <w:p w:rsidR="00183AD5" w:rsidRPr="00183AD5" w:rsidRDefault="00183AD5" w:rsidP="00183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Quote amount</w:t>
      </w:r>
    </w:p>
    <w:p w:rsidR="00183AD5" w:rsidRPr="00183AD5" w:rsidRDefault="00183AD5" w:rsidP="00183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Lead time</w:t>
      </w:r>
    </w:p>
    <w:p w:rsidR="00183AD5" w:rsidRPr="00183AD5" w:rsidRDefault="00183AD5" w:rsidP="00183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</w:t>
      </w:r>
    </w:p>
    <w:p w:rsidR="00183AD5" w:rsidRPr="00183AD5" w:rsidRDefault="00183AD5" w:rsidP="00183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Chat button</w:t>
      </w:r>
    </w:p>
    <w:p w:rsidR="00183AD5" w:rsidRPr="00183AD5" w:rsidRDefault="00183AD5" w:rsidP="00183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/ Counter button</w:t>
      </w:r>
    </w:p>
    <w:p w:rsidR="00183AD5" w:rsidRDefault="00183AD5" w:rsidP="00183AD5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Inquiry &amp; Messaging System</w:t>
      </w:r>
    </w:p>
    <w:p w:rsidR="00183AD5" w:rsidRDefault="00183AD5" w:rsidP="00183AD5">
      <w:pPr>
        <w:pStyle w:val="NormalWeb"/>
      </w:pPr>
      <w:r>
        <w:t>Layout similar to Slack:</w:t>
      </w:r>
    </w:p>
    <w:p w:rsidR="00183AD5" w:rsidRDefault="00183AD5" w:rsidP="00183AD5">
      <w:pPr>
        <w:pStyle w:val="NormalWeb"/>
      </w:pPr>
      <w:r>
        <w:t>Left</w:t>
      </w:r>
      <w:proofErr w:type="gramStart"/>
      <w:r>
        <w:t>:</w:t>
      </w:r>
      <w:proofErr w:type="gramEnd"/>
      <w:r>
        <w:br/>
        <w:t>Conversation list</w:t>
      </w:r>
    </w:p>
    <w:p w:rsidR="00183AD5" w:rsidRDefault="00183AD5" w:rsidP="00183AD5">
      <w:pPr>
        <w:pStyle w:val="NormalWeb"/>
      </w:pPr>
      <w:r>
        <w:t>Right</w:t>
      </w:r>
      <w:proofErr w:type="gramStart"/>
      <w:r>
        <w:t>:</w:t>
      </w:r>
      <w:proofErr w:type="gramEnd"/>
      <w:r>
        <w:br/>
        <w:t>Chat window</w:t>
      </w:r>
    </w:p>
    <w:p w:rsidR="00183AD5" w:rsidRDefault="00183AD5" w:rsidP="00183AD5">
      <w:pPr>
        <w:pStyle w:val="NormalWeb"/>
      </w:pPr>
      <w:r>
        <w:t>Features:</w:t>
      </w:r>
    </w:p>
    <w:p w:rsidR="00183AD5" w:rsidRDefault="00183AD5" w:rsidP="00183AD5">
      <w:pPr>
        <w:pStyle w:val="NormalWeb"/>
        <w:numPr>
          <w:ilvl w:val="0"/>
          <w:numId w:val="10"/>
        </w:numPr>
      </w:pPr>
      <w:r>
        <w:t>Quote summary pinned at top</w:t>
      </w:r>
    </w:p>
    <w:p w:rsidR="00183AD5" w:rsidRDefault="00183AD5" w:rsidP="00183AD5">
      <w:pPr>
        <w:pStyle w:val="NormalWeb"/>
        <w:numPr>
          <w:ilvl w:val="0"/>
          <w:numId w:val="10"/>
        </w:numPr>
      </w:pPr>
      <w:r>
        <w:t>Attachment support</w:t>
      </w:r>
    </w:p>
    <w:p w:rsidR="00183AD5" w:rsidRDefault="00183AD5" w:rsidP="00183AD5">
      <w:pPr>
        <w:pStyle w:val="NormalWeb"/>
        <w:numPr>
          <w:ilvl w:val="0"/>
          <w:numId w:val="10"/>
        </w:numPr>
      </w:pPr>
      <w:r>
        <w:t>Timestamp tracking</w:t>
      </w:r>
    </w:p>
    <w:p w:rsidR="00183AD5" w:rsidRDefault="00183AD5" w:rsidP="00183AD5">
      <w:pPr>
        <w:pStyle w:val="NormalWeb"/>
        <w:numPr>
          <w:ilvl w:val="0"/>
          <w:numId w:val="10"/>
        </w:numPr>
      </w:pPr>
      <w:r>
        <w:t>Supplier response time indicator</w:t>
      </w:r>
    </w:p>
    <w:p w:rsidR="00183AD5" w:rsidRDefault="00183AD5" w:rsidP="00183AD5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Comparison Tool (Buyer Power Feature)</w:t>
      </w:r>
    </w:p>
    <w:p w:rsidR="00183AD5" w:rsidRDefault="00183AD5" w:rsidP="00183AD5">
      <w:r>
        <w:rPr>
          <w:noProof/>
          <w:lang w:eastAsia="en-IN"/>
        </w:rPr>
        <w:lastRenderedPageBreak/>
        <w:drawing>
          <wp:inline distT="0" distB="0" distL="0" distR="0">
            <wp:extent cx="2440976" cy="1832193"/>
            <wp:effectExtent l="0" t="0" r="0" b="0"/>
            <wp:docPr id="1" name="Picture 1" descr="https://cdn.dribbble.com/userupload/44699092/file/3c7680a2dbddfcf96add30879505414c.jpeg?resize=752x&amp;vertical=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dn.dribbble.com/userupload/44699092/file/3c7680a2dbddfcf96add30879505414c.jpeg?resize=752x&amp;vertical=cent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282" cy="1844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AD5" w:rsidRDefault="00183AD5" w:rsidP="00183AD5">
      <w:pPr>
        <w:pStyle w:val="NormalWeb"/>
      </w:pPr>
      <w:r>
        <w:t>Layout:</w:t>
      </w:r>
    </w:p>
    <w:p w:rsidR="00183AD5" w:rsidRDefault="00183AD5" w:rsidP="00183AD5">
      <w:pPr>
        <w:pStyle w:val="NormalWeb"/>
      </w:pPr>
      <w:r>
        <w:t>Horizontal table</w:t>
      </w:r>
      <w:proofErr w:type="gramStart"/>
      <w:r>
        <w:t>:</w:t>
      </w:r>
      <w:proofErr w:type="gramEnd"/>
      <w:r>
        <w:br/>
        <w:t>Columns = Machines</w:t>
      </w:r>
      <w:r>
        <w:br/>
        <w:t>Rows = Specifications</w:t>
      </w:r>
    </w:p>
    <w:p w:rsidR="00183AD5" w:rsidRDefault="00183AD5" w:rsidP="00183AD5">
      <w:pPr>
        <w:pStyle w:val="NormalWeb"/>
      </w:pPr>
      <w:r>
        <w:t>Sticky first column.</w:t>
      </w:r>
    </w:p>
    <w:p w:rsidR="00183AD5" w:rsidRDefault="00183AD5" w:rsidP="00183AD5">
      <w:pPr>
        <w:pStyle w:val="NormalWeb"/>
      </w:pPr>
      <w:r>
        <w:t>CTA at bottom</w:t>
      </w:r>
      <w:proofErr w:type="gramStart"/>
      <w:r>
        <w:t>:</w:t>
      </w:r>
      <w:proofErr w:type="gramEnd"/>
      <w:r>
        <w:br/>
        <w:t>Request Quote for Selected</w:t>
      </w:r>
    </w:p>
    <w:p w:rsidR="00183AD5" w:rsidRDefault="00183AD5" w:rsidP="00183AD5">
      <w:pPr>
        <w:pStyle w:val="NormalWeb"/>
      </w:pPr>
      <w:r>
        <w:t>This builds platform differentiation.</w:t>
      </w:r>
    </w:p>
    <w:p w:rsidR="00FF26F3" w:rsidRDefault="00183AD5"/>
    <w:p w:rsidR="00183AD5" w:rsidRPr="00183AD5" w:rsidRDefault="00183AD5" w:rsidP="00183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SELLER DASHBOARD</w:t>
      </w:r>
    </w:p>
    <w:p w:rsidR="00183AD5" w:rsidRPr="00183AD5" w:rsidRDefault="00183AD5" w:rsidP="001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83AD5" w:rsidRPr="00183AD5" w:rsidRDefault="00183AD5" w:rsidP="00183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183AD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8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Seller Sidebar Structure</w:t>
      </w:r>
    </w:p>
    <w:p w:rsidR="00183AD5" w:rsidRPr="00183AD5" w:rsidRDefault="00183AD5" w:rsidP="0018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3AD5">
        <w:rPr>
          <w:rFonts w:ascii="Segoe UI Symbol" w:eastAsia="Times New Roman" w:hAnsi="Segoe UI Symbol" w:cs="Segoe UI Symbol"/>
          <w:sz w:val="20"/>
          <w:szCs w:val="20"/>
          <w:lang w:eastAsia="en-IN"/>
        </w:rPr>
        <w:t>🏠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Overview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83AD5">
        <w:rPr>
          <w:rFonts w:ascii="Segoe UI Symbol" w:eastAsia="Times New Roman" w:hAnsi="Segoe UI Symbol" w:cs="Segoe UI Symbol"/>
          <w:sz w:val="20"/>
          <w:szCs w:val="20"/>
          <w:lang w:eastAsia="en-IN"/>
        </w:rPr>
        <w:t>📦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 Listings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83AD5">
        <w:rPr>
          <w:rFonts w:ascii="Segoe UI Symbol" w:eastAsia="Times New Roman" w:hAnsi="Segoe UI Symbol" w:cs="Segoe UI Symbol"/>
          <w:sz w:val="20"/>
          <w:szCs w:val="20"/>
          <w:lang w:eastAsia="en-IN"/>
        </w:rPr>
        <w:t>➕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Equipment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83AD5">
        <w:rPr>
          <w:rFonts w:ascii="Segoe UI Symbol" w:eastAsia="Times New Roman" w:hAnsi="Segoe UI Symbol" w:cs="Segoe UI Symbol"/>
          <w:sz w:val="20"/>
          <w:szCs w:val="20"/>
          <w:lang w:eastAsia="en-IN"/>
        </w:rPr>
        <w:t>📨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Buyer Inquiries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83AD5">
        <w:rPr>
          <w:rFonts w:ascii="Segoe UI Symbol" w:eastAsia="Times New Roman" w:hAnsi="Segoe UI Symbol" w:cs="Segoe UI Symbol"/>
          <w:sz w:val="20"/>
          <w:szCs w:val="20"/>
          <w:lang w:eastAsia="en-IN"/>
        </w:rPr>
        <w:t>📑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RFQ Responses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83AD5">
        <w:rPr>
          <w:rFonts w:ascii="Segoe UI Symbol" w:eastAsia="Times New Roman" w:hAnsi="Segoe UI Symbol" w:cs="Segoe UI Symbol"/>
          <w:sz w:val="20"/>
          <w:szCs w:val="20"/>
          <w:lang w:eastAsia="en-IN"/>
        </w:rPr>
        <w:t>📊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Analytics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83AD5">
        <w:rPr>
          <w:rFonts w:ascii="Segoe UI Symbol" w:eastAsia="Times New Roman" w:hAnsi="Segoe UI Symbol" w:cs="Segoe UI Symbol"/>
          <w:sz w:val="20"/>
          <w:szCs w:val="20"/>
          <w:lang w:eastAsia="en-IN"/>
        </w:rPr>
        <w:t>⭐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Featured Upgrades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83AD5">
        <w:rPr>
          <w:rFonts w:ascii="Segoe UI Symbol" w:eastAsia="Times New Roman" w:hAnsi="Segoe UI Symbol" w:cs="Segoe UI Symbol"/>
          <w:sz w:val="20"/>
          <w:szCs w:val="20"/>
          <w:lang w:eastAsia="en-IN"/>
        </w:rPr>
        <w:t>💬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Messages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83AD5">
        <w:rPr>
          <w:rFonts w:ascii="Segoe UI Symbol" w:eastAsia="Times New Roman" w:hAnsi="Segoe UI Symbol" w:cs="Segoe UI Symbol"/>
          <w:sz w:val="20"/>
          <w:szCs w:val="20"/>
          <w:lang w:eastAsia="en-IN"/>
        </w:rPr>
        <w:t>🏷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Verification Status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83AD5">
        <w:rPr>
          <w:rFonts w:ascii="Segoe UI Symbol" w:eastAsia="Times New Roman" w:hAnsi="Segoe UI Symbol" w:cs="Segoe UI Symbol"/>
          <w:sz w:val="20"/>
          <w:szCs w:val="20"/>
          <w:lang w:eastAsia="en-IN"/>
        </w:rPr>
        <w:t>⚙</w:t>
      </w:r>
      <w:r w:rsidRPr="00183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Settings</w:t>
      </w:r>
    </w:p>
    <w:p w:rsidR="00183AD5" w:rsidRDefault="00183AD5"/>
    <w:p w:rsidR="00183AD5" w:rsidRDefault="00183AD5" w:rsidP="00183AD5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Seller Overview Page</w:t>
      </w:r>
    </w:p>
    <w:p w:rsidR="00183AD5" w:rsidRDefault="00183AD5" w:rsidP="00183AD5">
      <w:pPr>
        <w:pStyle w:val="Heading3"/>
      </w:pPr>
      <w:r>
        <w:lastRenderedPageBreak/>
        <w:t>KPI Cards Row</w:t>
      </w:r>
    </w:p>
    <w:p w:rsidR="00183AD5" w:rsidRDefault="00183AD5" w:rsidP="00183AD5">
      <w:pPr>
        <w:pStyle w:val="NormalWeb"/>
        <w:numPr>
          <w:ilvl w:val="0"/>
          <w:numId w:val="11"/>
        </w:numPr>
      </w:pPr>
      <w:r>
        <w:t>Total Listings</w:t>
      </w:r>
    </w:p>
    <w:p w:rsidR="00183AD5" w:rsidRDefault="00183AD5" w:rsidP="00183AD5">
      <w:pPr>
        <w:pStyle w:val="NormalWeb"/>
        <w:numPr>
          <w:ilvl w:val="0"/>
          <w:numId w:val="11"/>
        </w:numPr>
      </w:pPr>
      <w:r>
        <w:t>Active Inquiries</w:t>
      </w:r>
    </w:p>
    <w:p w:rsidR="00183AD5" w:rsidRDefault="00183AD5" w:rsidP="00183AD5">
      <w:pPr>
        <w:pStyle w:val="NormalWeb"/>
        <w:numPr>
          <w:ilvl w:val="0"/>
          <w:numId w:val="11"/>
        </w:numPr>
      </w:pPr>
      <w:r>
        <w:t>RFQ Invites</w:t>
      </w:r>
    </w:p>
    <w:p w:rsidR="00183AD5" w:rsidRDefault="00183AD5" w:rsidP="00183AD5">
      <w:pPr>
        <w:pStyle w:val="NormalWeb"/>
        <w:numPr>
          <w:ilvl w:val="0"/>
          <w:numId w:val="11"/>
        </w:numPr>
      </w:pPr>
      <w:r>
        <w:t>Conversion Rate</w:t>
      </w:r>
    </w:p>
    <w:p w:rsidR="00183AD5" w:rsidRDefault="00183AD5" w:rsidP="00183AD5">
      <w:pPr>
        <w:pStyle w:val="NormalWeb"/>
        <w:numPr>
          <w:ilvl w:val="0"/>
          <w:numId w:val="11"/>
        </w:numPr>
      </w:pPr>
      <w:r>
        <w:t>Profile Views</w:t>
      </w:r>
    </w:p>
    <w:p w:rsidR="00183AD5" w:rsidRDefault="00183AD5" w:rsidP="00183AD5">
      <w:pPr>
        <w:pStyle w:val="NormalWeb"/>
      </w:pPr>
      <w:r>
        <w:t>Add trend arrows (↑ ↓)</w:t>
      </w:r>
    </w:p>
    <w:p w:rsidR="00183AD5" w:rsidRDefault="00183AD5" w:rsidP="00183AD5">
      <w:r>
        <w:pict>
          <v:rect id="_x0000_i1030" style="width:0;height:1.5pt" o:hralign="center" o:hrstd="t" o:hr="t" fillcolor="#a0a0a0" stroked="f"/>
        </w:pict>
      </w:r>
    </w:p>
    <w:p w:rsidR="00183AD5" w:rsidRDefault="00183AD5" w:rsidP="00183AD5">
      <w:pPr>
        <w:pStyle w:val="Heading3"/>
      </w:pPr>
      <w:r>
        <w:t>Middle Section – Performance Chart</w:t>
      </w:r>
    </w:p>
    <w:p w:rsidR="00183AD5" w:rsidRDefault="00183AD5" w:rsidP="00183AD5">
      <w:pPr>
        <w:pStyle w:val="NormalWeb"/>
      </w:pPr>
      <w:r>
        <w:t>Graph</w:t>
      </w:r>
      <w:proofErr w:type="gramStart"/>
      <w:r>
        <w:t>:</w:t>
      </w:r>
      <w:proofErr w:type="gramEnd"/>
      <w:r>
        <w:br/>
        <w:t>Inquiries over last 30 days.</w:t>
      </w:r>
    </w:p>
    <w:p w:rsidR="00183AD5" w:rsidRDefault="00183AD5" w:rsidP="00183AD5">
      <w:pPr>
        <w:pStyle w:val="NormalWeb"/>
      </w:pPr>
      <w:r>
        <w:t>Below</w:t>
      </w:r>
      <w:proofErr w:type="gramStart"/>
      <w:r>
        <w:t>:</w:t>
      </w:r>
      <w:proofErr w:type="gramEnd"/>
      <w:r>
        <w:br/>
        <w:t>Top performing machine listings.</w:t>
      </w:r>
    </w:p>
    <w:p w:rsidR="00183AD5" w:rsidRDefault="00183AD5" w:rsidP="00183AD5">
      <w:r>
        <w:pict>
          <v:rect id="_x0000_i1031" style="width:0;height:1.5pt" o:hralign="center" o:hrstd="t" o:hr="t" fillcolor="#a0a0a0" stroked="f"/>
        </w:pict>
      </w:r>
    </w:p>
    <w:p w:rsidR="00183AD5" w:rsidRDefault="00183AD5" w:rsidP="00183AD5">
      <w:pPr>
        <w:pStyle w:val="Heading3"/>
      </w:pPr>
      <w:r>
        <w:t>Right Side Panel:</w:t>
      </w:r>
    </w:p>
    <w:p w:rsidR="00183AD5" w:rsidRDefault="00183AD5" w:rsidP="00183AD5">
      <w:pPr>
        <w:pStyle w:val="NormalWeb"/>
      </w:pPr>
      <w:r>
        <w:t>Profile Strength Meter:</w:t>
      </w:r>
    </w:p>
    <w:p w:rsidR="00183AD5" w:rsidRDefault="00183AD5" w:rsidP="00183AD5">
      <w:pPr>
        <w:pStyle w:val="NormalWeb"/>
        <w:numPr>
          <w:ilvl w:val="0"/>
          <w:numId w:val="12"/>
        </w:numPr>
      </w:pPr>
      <w:r>
        <w:t>GST Verified</w:t>
      </w:r>
    </w:p>
    <w:p w:rsidR="00183AD5" w:rsidRDefault="00183AD5" w:rsidP="00183AD5">
      <w:pPr>
        <w:pStyle w:val="NormalWeb"/>
        <w:numPr>
          <w:ilvl w:val="0"/>
          <w:numId w:val="12"/>
        </w:numPr>
      </w:pPr>
      <w:r>
        <w:t>Documents uploaded</w:t>
      </w:r>
    </w:p>
    <w:p w:rsidR="00183AD5" w:rsidRDefault="00183AD5" w:rsidP="00183AD5">
      <w:pPr>
        <w:pStyle w:val="NormalWeb"/>
        <w:numPr>
          <w:ilvl w:val="0"/>
          <w:numId w:val="12"/>
        </w:numPr>
      </w:pPr>
      <w:r>
        <w:t>Factory photos added</w:t>
      </w:r>
    </w:p>
    <w:p w:rsidR="00183AD5" w:rsidRDefault="00183AD5" w:rsidP="00183AD5">
      <w:pPr>
        <w:pStyle w:val="NormalWeb"/>
        <w:numPr>
          <w:ilvl w:val="0"/>
          <w:numId w:val="12"/>
        </w:numPr>
      </w:pPr>
      <w:r>
        <w:t>Response time score</w:t>
      </w:r>
    </w:p>
    <w:p w:rsidR="00183AD5" w:rsidRDefault="00183AD5" w:rsidP="00183AD5">
      <w:pPr>
        <w:pStyle w:val="NormalWeb"/>
      </w:pPr>
      <w:r>
        <w:t>Gamify trust.</w:t>
      </w:r>
    </w:p>
    <w:p w:rsidR="00183AD5" w:rsidRDefault="00183AD5" w:rsidP="00183AD5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My Listings Page</w:t>
      </w:r>
    </w:p>
    <w:p w:rsidR="00183AD5" w:rsidRDefault="00183AD5" w:rsidP="00183AD5">
      <w:pPr>
        <w:pStyle w:val="NormalWeb"/>
      </w:pPr>
      <w:r>
        <w:t>Grid layout of machine cards.</w:t>
      </w:r>
    </w:p>
    <w:p w:rsidR="00183AD5" w:rsidRDefault="00183AD5" w:rsidP="00183AD5">
      <w:pPr>
        <w:pStyle w:val="NormalWeb"/>
      </w:pPr>
      <w:r>
        <w:t>Each card:</w:t>
      </w:r>
    </w:p>
    <w:p w:rsidR="00183AD5" w:rsidRDefault="00183AD5" w:rsidP="00183AD5">
      <w:pPr>
        <w:pStyle w:val="NormalWeb"/>
        <w:numPr>
          <w:ilvl w:val="0"/>
          <w:numId w:val="13"/>
        </w:numPr>
      </w:pPr>
      <w:r>
        <w:t>Machine photo</w:t>
      </w:r>
    </w:p>
    <w:p w:rsidR="00183AD5" w:rsidRDefault="00183AD5" w:rsidP="00183AD5">
      <w:pPr>
        <w:pStyle w:val="NormalWeb"/>
        <w:numPr>
          <w:ilvl w:val="0"/>
          <w:numId w:val="13"/>
        </w:numPr>
      </w:pPr>
      <w:r>
        <w:t>Price</w:t>
      </w:r>
    </w:p>
    <w:p w:rsidR="00183AD5" w:rsidRDefault="00183AD5" w:rsidP="00183AD5">
      <w:pPr>
        <w:pStyle w:val="NormalWeb"/>
        <w:numPr>
          <w:ilvl w:val="0"/>
          <w:numId w:val="13"/>
        </w:numPr>
      </w:pPr>
      <w:r>
        <w:t>Status (Active / Draft / Paused)</w:t>
      </w:r>
    </w:p>
    <w:p w:rsidR="00183AD5" w:rsidRDefault="00183AD5" w:rsidP="00183AD5">
      <w:pPr>
        <w:pStyle w:val="NormalWeb"/>
        <w:numPr>
          <w:ilvl w:val="0"/>
          <w:numId w:val="13"/>
        </w:numPr>
      </w:pPr>
      <w:r>
        <w:t>Views</w:t>
      </w:r>
    </w:p>
    <w:p w:rsidR="00183AD5" w:rsidRDefault="00183AD5" w:rsidP="00183AD5">
      <w:pPr>
        <w:pStyle w:val="NormalWeb"/>
        <w:numPr>
          <w:ilvl w:val="0"/>
          <w:numId w:val="13"/>
        </w:numPr>
      </w:pPr>
      <w:r>
        <w:t>Inquiries</w:t>
      </w:r>
    </w:p>
    <w:p w:rsidR="00183AD5" w:rsidRDefault="00183AD5" w:rsidP="00183AD5">
      <w:pPr>
        <w:pStyle w:val="NormalWeb"/>
        <w:numPr>
          <w:ilvl w:val="0"/>
          <w:numId w:val="13"/>
        </w:numPr>
      </w:pPr>
      <w:r>
        <w:t>Edit button</w:t>
      </w:r>
    </w:p>
    <w:p w:rsidR="00183AD5" w:rsidRDefault="00183AD5" w:rsidP="00183AD5">
      <w:pPr>
        <w:pStyle w:val="NormalWeb"/>
      </w:pPr>
      <w:r>
        <w:t>Top right:</w:t>
      </w:r>
    </w:p>
    <w:p w:rsidR="00183AD5" w:rsidRDefault="00183AD5" w:rsidP="00183AD5">
      <w:pPr>
        <w:pStyle w:val="NormalWeb"/>
        <w:numPr>
          <w:ilvl w:val="0"/>
          <w:numId w:val="14"/>
        </w:numPr>
      </w:pPr>
      <w:r>
        <w:lastRenderedPageBreak/>
        <w:t>Add New Listing (Primary CTA)</w:t>
      </w:r>
    </w:p>
    <w:p w:rsidR="00183AD5" w:rsidRDefault="00183AD5" w:rsidP="00183AD5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Add Equipment Form (Critical UX)</w:t>
      </w:r>
    </w:p>
    <w:p w:rsidR="00183AD5" w:rsidRDefault="00183AD5" w:rsidP="00183AD5">
      <w:pPr>
        <w:pStyle w:val="NormalWeb"/>
      </w:pPr>
      <w:r>
        <w:t>Multi-step process:</w:t>
      </w:r>
    </w:p>
    <w:p w:rsidR="00183AD5" w:rsidRDefault="00183AD5" w:rsidP="00183AD5">
      <w:pPr>
        <w:pStyle w:val="NormalWeb"/>
      </w:pPr>
      <w:r>
        <w:t>Step 1: Basic Info</w:t>
      </w:r>
      <w:r>
        <w:br/>
        <w:t>Step 2: Technical Specs</w:t>
      </w:r>
      <w:r>
        <w:br/>
        <w:t>Step 3: Pricing &amp; Warranty</w:t>
      </w:r>
      <w:r>
        <w:br/>
        <w:t>Step 4: Upload Photos / Video</w:t>
      </w:r>
      <w:r>
        <w:br/>
        <w:t>Step 5: Verification Documents</w:t>
      </w:r>
    </w:p>
    <w:p w:rsidR="00183AD5" w:rsidRDefault="00183AD5" w:rsidP="00183AD5">
      <w:pPr>
        <w:pStyle w:val="NormalWeb"/>
      </w:pPr>
      <w:r>
        <w:t>Right side preview panel</w:t>
      </w:r>
      <w:proofErr w:type="gramStart"/>
      <w:r>
        <w:t>:</w:t>
      </w:r>
      <w:proofErr w:type="gramEnd"/>
      <w:r>
        <w:br/>
        <w:t>Live listing preview.</w:t>
      </w:r>
    </w:p>
    <w:p w:rsidR="00183AD5" w:rsidRDefault="00183AD5" w:rsidP="00183AD5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Buyer Inquiries Panel</w:t>
      </w:r>
    </w:p>
    <w:p w:rsidR="00183AD5" w:rsidRDefault="00183AD5" w:rsidP="00183AD5">
      <w:pPr>
        <w:pStyle w:val="NormalWeb"/>
      </w:pPr>
      <w:r>
        <w:t>Table layout:</w:t>
      </w:r>
    </w:p>
    <w:p w:rsidR="00183AD5" w:rsidRDefault="00183AD5" w:rsidP="00183AD5">
      <w:pPr>
        <w:pStyle w:val="NormalWeb"/>
      </w:pPr>
      <w:r>
        <w:t>Columns:</w:t>
      </w:r>
    </w:p>
    <w:p w:rsidR="00183AD5" w:rsidRDefault="00183AD5" w:rsidP="00183AD5">
      <w:pPr>
        <w:pStyle w:val="NormalWeb"/>
        <w:numPr>
          <w:ilvl w:val="0"/>
          <w:numId w:val="15"/>
        </w:numPr>
      </w:pPr>
      <w:r>
        <w:t>Buyer Name</w:t>
      </w:r>
    </w:p>
    <w:p w:rsidR="00183AD5" w:rsidRDefault="00183AD5" w:rsidP="00183AD5">
      <w:pPr>
        <w:pStyle w:val="NormalWeb"/>
        <w:numPr>
          <w:ilvl w:val="0"/>
          <w:numId w:val="15"/>
        </w:numPr>
      </w:pPr>
      <w:r>
        <w:t>Location</w:t>
      </w:r>
    </w:p>
    <w:p w:rsidR="00183AD5" w:rsidRDefault="00183AD5" w:rsidP="00183AD5">
      <w:pPr>
        <w:pStyle w:val="NormalWeb"/>
        <w:numPr>
          <w:ilvl w:val="0"/>
          <w:numId w:val="15"/>
        </w:numPr>
      </w:pPr>
      <w:r>
        <w:t>Machine</w:t>
      </w:r>
    </w:p>
    <w:p w:rsidR="00183AD5" w:rsidRDefault="00183AD5" w:rsidP="00183AD5">
      <w:pPr>
        <w:pStyle w:val="NormalWeb"/>
        <w:numPr>
          <w:ilvl w:val="0"/>
          <w:numId w:val="15"/>
        </w:numPr>
      </w:pPr>
      <w:r>
        <w:t>Message preview</w:t>
      </w:r>
    </w:p>
    <w:p w:rsidR="00183AD5" w:rsidRDefault="00183AD5" w:rsidP="00183AD5">
      <w:pPr>
        <w:pStyle w:val="NormalWeb"/>
        <w:numPr>
          <w:ilvl w:val="0"/>
          <w:numId w:val="15"/>
        </w:numPr>
      </w:pPr>
      <w:r>
        <w:t>Date</w:t>
      </w:r>
    </w:p>
    <w:p w:rsidR="00183AD5" w:rsidRDefault="00183AD5" w:rsidP="00183AD5">
      <w:pPr>
        <w:pStyle w:val="NormalWeb"/>
        <w:numPr>
          <w:ilvl w:val="0"/>
          <w:numId w:val="15"/>
        </w:numPr>
      </w:pPr>
      <w:r>
        <w:t>Status</w:t>
      </w:r>
    </w:p>
    <w:p w:rsidR="00183AD5" w:rsidRDefault="00183AD5" w:rsidP="00183AD5">
      <w:pPr>
        <w:pStyle w:val="NormalWeb"/>
        <w:numPr>
          <w:ilvl w:val="0"/>
          <w:numId w:val="15"/>
        </w:numPr>
      </w:pPr>
      <w:r>
        <w:t>Reply button</w:t>
      </w:r>
    </w:p>
    <w:p w:rsidR="00183AD5" w:rsidRDefault="00183AD5" w:rsidP="00183AD5">
      <w:pPr>
        <w:pStyle w:val="NormalWeb"/>
      </w:pPr>
      <w:r>
        <w:t>Filter</w:t>
      </w:r>
      <w:proofErr w:type="gramStart"/>
      <w:r>
        <w:t>:</w:t>
      </w:r>
      <w:proofErr w:type="gramEnd"/>
      <w:r>
        <w:br/>
        <w:t>Unread / High priority / Negotiation stage</w:t>
      </w:r>
    </w:p>
    <w:p w:rsidR="00183AD5" w:rsidRDefault="00183AD5" w:rsidP="00183AD5">
      <w:pPr>
        <w:pStyle w:val="Heading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RFQ Response Interface</w:t>
      </w:r>
    </w:p>
    <w:p w:rsidR="00183AD5" w:rsidRDefault="00183AD5" w:rsidP="00183AD5">
      <w:pPr>
        <w:pStyle w:val="NormalWeb"/>
      </w:pPr>
      <w:r>
        <w:t>Similar to Buyer RFQ but reversed.</w:t>
      </w:r>
    </w:p>
    <w:p w:rsidR="00183AD5" w:rsidRDefault="00183AD5" w:rsidP="00183AD5">
      <w:pPr>
        <w:pStyle w:val="NormalWeb"/>
      </w:pPr>
      <w:r>
        <w:t>Seller sees:</w:t>
      </w:r>
    </w:p>
    <w:p w:rsidR="00183AD5" w:rsidRDefault="00183AD5" w:rsidP="00183AD5">
      <w:pPr>
        <w:pStyle w:val="NormalWeb"/>
        <w:numPr>
          <w:ilvl w:val="0"/>
          <w:numId w:val="16"/>
        </w:numPr>
      </w:pPr>
      <w:r>
        <w:t>Buyer requirement</w:t>
      </w:r>
    </w:p>
    <w:p w:rsidR="00183AD5" w:rsidRDefault="00183AD5" w:rsidP="00183AD5">
      <w:pPr>
        <w:pStyle w:val="NormalWeb"/>
        <w:numPr>
          <w:ilvl w:val="0"/>
          <w:numId w:val="16"/>
        </w:numPr>
      </w:pPr>
      <w:r>
        <w:t>Budget</w:t>
      </w:r>
    </w:p>
    <w:p w:rsidR="00183AD5" w:rsidRDefault="00183AD5" w:rsidP="00183AD5">
      <w:pPr>
        <w:pStyle w:val="NormalWeb"/>
        <w:numPr>
          <w:ilvl w:val="0"/>
          <w:numId w:val="16"/>
        </w:numPr>
      </w:pPr>
      <w:r>
        <w:t>Location</w:t>
      </w:r>
    </w:p>
    <w:p w:rsidR="00183AD5" w:rsidRDefault="00183AD5" w:rsidP="00183AD5">
      <w:pPr>
        <w:pStyle w:val="NormalWeb"/>
        <w:numPr>
          <w:ilvl w:val="0"/>
          <w:numId w:val="16"/>
        </w:numPr>
      </w:pPr>
      <w:r>
        <w:t>Attachments</w:t>
      </w:r>
    </w:p>
    <w:p w:rsidR="00183AD5" w:rsidRDefault="00183AD5" w:rsidP="00183AD5">
      <w:pPr>
        <w:pStyle w:val="NormalWeb"/>
      </w:pPr>
      <w:r>
        <w:t>Right panel</w:t>
      </w:r>
      <w:proofErr w:type="gramStart"/>
      <w:r>
        <w:t>:</w:t>
      </w:r>
      <w:proofErr w:type="gramEnd"/>
      <w:r>
        <w:br/>
        <w:t>Submit quote form:</w:t>
      </w:r>
    </w:p>
    <w:p w:rsidR="00183AD5" w:rsidRDefault="00183AD5" w:rsidP="00183AD5">
      <w:pPr>
        <w:pStyle w:val="NormalWeb"/>
        <w:numPr>
          <w:ilvl w:val="0"/>
          <w:numId w:val="17"/>
        </w:numPr>
      </w:pPr>
      <w:r>
        <w:t>Price</w:t>
      </w:r>
    </w:p>
    <w:p w:rsidR="00183AD5" w:rsidRDefault="00183AD5" w:rsidP="00183AD5">
      <w:pPr>
        <w:pStyle w:val="NormalWeb"/>
        <w:numPr>
          <w:ilvl w:val="0"/>
          <w:numId w:val="17"/>
        </w:numPr>
      </w:pPr>
      <w:r>
        <w:lastRenderedPageBreak/>
        <w:t>Lead time</w:t>
      </w:r>
    </w:p>
    <w:p w:rsidR="00183AD5" w:rsidRDefault="00183AD5" w:rsidP="00183AD5">
      <w:pPr>
        <w:pStyle w:val="NormalWeb"/>
        <w:numPr>
          <w:ilvl w:val="0"/>
          <w:numId w:val="17"/>
        </w:numPr>
      </w:pPr>
      <w:r>
        <w:t>Warranty</w:t>
      </w:r>
    </w:p>
    <w:p w:rsidR="00183AD5" w:rsidRDefault="00183AD5" w:rsidP="00183AD5">
      <w:pPr>
        <w:pStyle w:val="NormalWeb"/>
        <w:numPr>
          <w:ilvl w:val="0"/>
          <w:numId w:val="17"/>
        </w:numPr>
      </w:pPr>
      <w:r>
        <w:t>Additional notes</w:t>
      </w:r>
    </w:p>
    <w:p w:rsidR="00183AD5" w:rsidRDefault="00183AD5" w:rsidP="00183AD5">
      <w:pPr>
        <w:pStyle w:val="NormalWeb"/>
        <w:numPr>
          <w:ilvl w:val="0"/>
          <w:numId w:val="17"/>
        </w:numPr>
      </w:pPr>
      <w:r>
        <w:t>Attach technical sheet</w:t>
      </w:r>
    </w:p>
    <w:p w:rsidR="00183AD5" w:rsidRDefault="00183AD5" w:rsidP="00183AD5">
      <w:pPr>
        <w:pStyle w:val="Heading1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Analytics Page</w:t>
      </w:r>
    </w:p>
    <w:p w:rsidR="00183AD5" w:rsidRDefault="00183AD5" w:rsidP="00183AD5">
      <w:r>
        <w:rPr>
          <w:noProof/>
          <w:lang w:eastAsia="en-IN"/>
        </w:rPr>
        <w:drawing>
          <wp:inline distT="0" distB="0" distL="0" distR="0">
            <wp:extent cx="3171989" cy="2380891"/>
            <wp:effectExtent l="0" t="0" r="0" b="635"/>
            <wp:docPr id="8" name="Picture 8" descr="https://cdn.dribbble.com/userupload/46608377/file/5eba862464036b3b84202049d4c436b1.webp?resize=752x&amp;vertical=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cdn.dribbble.com/userupload/46608377/file/5eba862464036b3b84202049d4c436b1.webp?resize=752x&amp;vertical=cen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70" cy="239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AD5" w:rsidRDefault="00183AD5" w:rsidP="00183AD5">
      <w:r>
        <w:rPr>
          <w:noProof/>
          <w:lang w:eastAsia="en-IN"/>
        </w:rPr>
        <w:drawing>
          <wp:inline distT="0" distB="0" distL="0" distR="0">
            <wp:extent cx="3006090" cy="2122098"/>
            <wp:effectExtent l="0" t="0" r="3810" b="0"/>
            <wp:docPr id="7" name="Picture 7" descr="https://cdn.dribbble.com/userupload/43507872/file/original-df7180b18e97f8487d50bd65cba0a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cdn.dribbble.com/userupload/43507872/file/original-df7180b18e97f8487d50bd65cba0a01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212" cy="213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AD5" w:rsidRDefault="00183AD5" w:rsidP="00183AD5">
      <w:r>
        <w:rPr>
          <w:noProof/>
          <w:lang w:eastAsia="en-IN"/>
        </w:rPr>
        <w:drawing>
          <wp:inline distT="0" distB="0" distL="0" distR="0">
            <wp:extent cx="3441640" cy="2450814"/>
            <wp:effectExtent l="0" t="0" r="6985" b="6985"/>
            <wp:docPr id="6" name="Picture 6" descr="https://cdn.dribbble.com/userupload/43834143/file/original-32318b256c214112b271f0d0b295d40c.png?resize=752x&amp;vertical=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cdn.dribbble.com/userupload/43834143/file/original-32318b256c214112b271f0d0b295d40c.png?resize=752x&amp;vertical=cen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537" cy="2456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AD5" w:rsidRDefault="00183AD5" w:rsidP="00183AD5">
      <w:pPr>
        <w:pStyle w:val="NormalWeb"/>
      </w:pPr>
      <w:r>
        <w:lastRenderedPageBreak/>
        <w:t>Metrics:</w:t>
      </w:r>
    </w:p>
    <w:p w:rsidR="00183AD5" w:rsidRDefault="00183AD5" w:rsidP="00183AD5">
      <w:pPr>
        <w:pStyle w:val="NormalWeb"/>
        <w:numPr>
          <w:ilvl w:val="0"/>
          <w:numId w:val="18"/>
        </w:numPr>
      </w:pPr>
      <w:r>
        <w:t>Listing views</w:t>
      </w:r>
    </w:p>
    <w:p w:rsidR="00183AD5" w:rsidRDefault="00183AD5" w:rsidP="00183AD5">
      <w:pPr>
        <w:pStyle w:val="NormalWeb"/>
        <w:numPr>
          <w:ilvl w:val="0"/>
          <w:numId w:val="18"/>
        </w:numPr>
      </w:pPr>
      <w:r>
        <w:t>Inquiry rate</w:t>
      </w:r>
    </w:p>
    <w:p w:rsidR="00183AD5" w:rsidRDefault="00183AD5" w:rsidP="00183AD5">
      <w:pPr>
        <w:pStyle w:val="NormalWeb"/>
        <w:numPr>
          <w:ilvl w:val="0"/>
          <w:numId w:val="18"/>
        </w:numPr>
      </w:pPr>
      <w:r>
        <w:t>RFQ win rate</w:t>
      </w:r>
    </w:p>
    <w:p w:rsidR="00183AD5" w:rsidRDefault="00183AD5" w:rsidP="00183AD5">
      <w:pPr>
        <w:pStyle w:val="NormalWeb"/>
        <w:numPr>
          <w:ilvl w:val="0"/>
          <w:numId w:val="18"/>
        </w:numPr>
      </w:pPr>
      <w:proofErr w:type="spellStart"/>
      <w:r>
        <w:t>Avg</w:t>
      </w:r>
      <w:proofErr w:type="spellEnd"/>
      <w:r>
        <w:t xml:space="preserve"> response time</w:t>
      </w:r>
    </w:p>
    <w:p w:rsidR="00183AD5" w:rsidRDefault="00183AD5" w:rsidP="00183AD5">
      <w:pPr>
        <w:pStyle w:val="NormalWeb"/>
        <w:numPr>
          <w:ilvl w:val="0"/>
          <w:numId w:val="18"/>
        </w:numPr>
      </w:pPr>
      <w:r>
        <w:t xml:space="preserve">Region demand </w:t>
      </w:r>
      <w:proofErr w:type="spellStart"/>
      <w:r>
        <w:t>heatmap</w:t>
      </w:r>
      <w:proofErr w:type="spellEnd"/>
    </w:p>
    <w:p w:rsidR="00183AD5" w:rsidRDefault="00183AD5" w:rsidP="00183AD5">
      <w:pPr>
        <w:pStyle w:val="NormalWeb"/>
      </w:pPr>
      <w:r>
        <w:t>Premium feature possibility</w:t>
      </w:r>
      <w:proofErr w:type="gramStart"/>
      <w:r>
        <w:t>:</w:t>
      </w:r>
      <w:proofErr w:type="gramEnd"/>
      <w:r>
        <w:br/>
        <w:t>Advanced analytics behind subscription.</w:t>
      </w:r>
    </w:p>
    <w:p w:rsidR="00183AD5" w:rsidRDefault="00183AD5" w:rsidP="00183AD5">
      <w:pPr>
        <w:pStyle w:val="Heading1"/>
      </w:pPr>
      <w:r>
        <w:t>VERIFICATION STATUS PANEL</w:t>
      </w:r>
    </w:p>
    <w:p w:rsidR="00183AD5" w:rsidRDefault="00183AD5" w:rsidP="00183AD5">
      <w:pPr>
        <w:pStyle w:val="NormalWeb"/>
      </w:pPr>
      <w:r>
        <w:t>Dedicated page:</w:t>
      </w:r>
    </w:p>
    <w:p w:rsidR="00183AD5" w:rsidRDefault="00183AD5" w:rsidP="00183AD5">
      <w:pPr>
        <w:pStyle w:val="NormalWeb"/>
      </w:pPr>
      <w:r>
        <w:t>Checklist:</w:t>
      </w:r>
    </w:p>
    <w:p w:rsidR="00183AD5" w:rsidRDefault="00183AD5" w:rsidP="00183AD5">
      <w:pPr>
        <w:pStyle w:val="NormalWeb"/>
        <w:numPr>
          <w:ilvl w:val="0"/>
          <w:numId w:val="19"/>
        </w:numPr>
      </w:pPr>
      <w:r>
        <w:t>GST verified</w:t>
      </w:r>
    </w:p>
    <w:p w:rsidR="00183AD5" w:rsidRDefault="00183AD5" w:rsidP="00183AD5">
      <w:pPr>
        <w:pStyle w:val="NormalWeb"/>
        <w:numPr>
          <w:ilvl w:val="0"/>
          <w:numId w:val="19"/>
        </w:numPr>
      </w:pPr>
      <w:r>
        <w:t>ISO certificate uploaded</w:t>
      </w:r>
    </w:p>
    <w:p w:rsidR="00183AD5" w:rsidRDefault="00183AD5" w:rsidP="00183AD5">
      <w:pPr>
        <w:pStyle w:val="NormalWeb"/>
        <w:numPr>
          <w:ilvl w:val="0"/>
          <w:numId w:val="19"/>
        </w:numPr>
      </w:pPr>
      <w:r>
        <w:t>Factory video uploaded</w:t>
      </w:r>
    </w:p>
    <w:p w:rsidR="00183AD5" w:rsidRDefault="00183AD5" w:rsidP="00183AD5">
      <w:pPr>
        <w:pStyle w:val="NormalWeb"/>
        <w:numPr>
          <w:ilvl w:val="0"/>
          <w:numId w:val="19"/>
        </w:numPr>
      </w:pPr>
      <w:r>
        <w:t>Years in business</w:t>
      </w:r>
    </w:p>
    <w:p w:rsidR="00183AD5" w:rsidRDefault="00183AD5" w:rsidP="00183AD5">
      <w:pPr>
        <w:pStyle w:val="NormalWeb"/>
        <w:numPr>
          <w:ilvl w:val="0"/>
          <w:numId w:val="19"/>
        </w:numPr>
      </w:pPr>
      <w:r>
        <w:t>On-site verification (future)</w:t>
      </w:r>
    </w:p>
    <w:p w:rsidR="00183AD5" w:rsidRDefault="00183AD5" w:rsidP="00183AD5">
      <w:pPr>
        <w:pStyle w:val="NormalWeb"/>
      </w:pPr>
      <w:r>
        <w:t>Badge levels</w:t>
      </w:r>
      <w:proofErr w:type="gramStart"/>
      <w:r>
        <w:t>:</w:t>
      </w:r>
      <w:proofErr w:type="gramEnd"/>
      <w:r>
        <w:br/>
        <w:t>Basic</w:t>
      </w:r>
      <w:r>
        <w:br/>
        <w:t>Verified</w:t>
      </w:r>
      <w:r>
        <w:br/>
        <w:t>Trusted Supplier</w:t>
      </w:r>
      <w:r>
        <w:br/>
        <w:t>Premium Industrial Partner</w:t>
      </w:r>
    </w:p>
    <w:p w:rsidR="00183AD5" w:rsidRDefault="00183AD5" w:rsidP="00183AD5">
      <w:pPr>
        <w:pStyle w:val="NormalWeb"/>
      </w:pPr>
      <w:r>
        <w:t>This increases monetization.</w:t>
      </w:r>
    </w:p>
    <w:p w:rsidR="00183AD5" w:rsidRDefault="00183AD5" w:rsidP="00183AD5">
      <w:pPr>
        <w:pStyle w:val="Heading1"/>
      </w:pPr>
      <w:r>
        <w:t>UX &amp; MICRO INTERACTIONS</w:t>
      </w:r>
    </w:p>
    <w:p w:rsidR="00183AD5" w:rsidRDefault="00183AD5" w:rsidP="00183AD5">
      <w:pPr>
        <w:pStyle w:val="NormalWeb"/>
      </w:pPr>
      <w:r>
        <w:t>Add:</w:t>
      </w:r>
    </w:p>
    <w:p w:rsidR="00183AD5" w:rsidRDefault="00183AD5" w:rsidP="00183AD5">
      <w:pPr>
        <w:pStyle w:val="NormalWeb"/>
        <w:numPr>
          <w:ilvl w:val="0"/>
          <w:numId w:val="20"/>
        </w:numPr>
      </w:pPr>
      <w:r>
        <w:t>Hover tooltips explaining industrial terms</w:t>
      </w:r>
    </w:p>
    <w:p w:rsidR="00183AD5" w:rsidRDefault="00183AD5" w:rsidP="00183AD5">
      <w:pPr>
        <w:pStyle w:val="NormalWeb"/>
        <w:numPr>
          <w:ilvl w:val="0"/>
          <w:numId w:val="20"/>
        </w:numPr>
      </w:pPr>
      <w:r>
        <w:t>Loading skeletons</w:t>
      </w:r>
    </w:p>
    <w:p w:rsidR="00183AD5" w:rsidRDefault="00183AD5" w:rsidP="00183AD5">
      <w:pPr>
        <w:pStyle w:val="NormalWeb"/>
        <w:numPr>
          <w:ilvl w:val="0"/>
          <w:numId w:val="20"/>
        </w:numPr>
      </w:pPr>
      <w:r>
        <w:t>Smooth page transitions</w:t>
      </w:r>
    </w:p>
    <w:p w:rsidR="00183AD5" w:rsidRDefault="00183AD5" w:rsidP="00183AD5">
      <w:pPr>
        <w:pStyle w:val="NormalWeb"/>
        <w:numPr>
          <w:ilvl w:val="0"/>
          <w:numId w:val="20"/>
        </w:numPr>
      </w:pPr>
      <w:r>
        <w:t>Sticky action buttons</w:t>
      </w:r>
    </w:p>
    <w:p w:rsidR="00183AD5" w:rsidRDefault="00183AD5" w:rsidP="00183AD5">
      <w:pPr>
        <w:pStyle w:val="NormalWeb"/>
        <w:numPr>
          <w:ilvl w:val="0"/>
          <w:numId w:val="20"/>
        </w:numPr>
      </w:pPr>
      <w:r>
        <w:t>Notification bell with unread count</w:t>
      </w:r>
    </w:p>
    <w:p w:rsidR="00183AD5" w:rsidRDefault="00183AD5" w:rsidP="00183AD5">
      <w:pPr>
        <w:pStyle w:val="NormalWeb"/>
        <w:numPr>
          <w:ilvl w:val="0"/>
          <w:numId w:val="20"/>
        </w:numPr>
      </w:pPr>
      <w:r>
        <w:t>Real-time updates (future)</w:t>
      </w:r>
    </w:p>
    <w:p w:rsidR="00183AD5" w:rsidRDefault="00183AD5" w:rsidP="00183AD5">
      <w:pPr>
        <w:pStyle w:val="Heading1"/>
      </w:pPr>
      <w:r>
        <w:t>Mobile Adaptation Strategy</w:t>
      </w:r>
    </w:p>
    <w:p w:rsidR="00183AD5" w:rsidRDefault="00183AD5" w:rsidP="00183AD5">
      <w:pPr>
        <w:pStyle w:val="NormalWeb"/>
      </w:pPr>
      <w:r>
        <w:t>Sidebar collapses to bottom nav.</w:t>
      </w:r>
    </w:p>
    <w:p w:rsidR="00183AD5" w:rsidRDefault="00183AD5" w:rsidP="00183AD5">
      <w:pPr>
        <w:pStyle w:val="NormalWeb"/>
      </w:pPr>
      <w:r>
        <w:lastRenderedPageBreak/>
        <w:t>Top 4 mobile actions</w:t>
      </w:r>
      <w:proofErr w:type="gramStart"/>
      <w:r>
        <w:t>:</w:t>
      </w:r>
      <w:proofErr w:type="gramEnd"/>
      <w:r>
        <w:br/>
        <w:t>Home</w:t>
      </w:r>
      <w:r>
        <w:br/>
        <w:t>RFQ</w:t>
      </w:r>
      <w:r>
        <w:br/>
        <w:t>Messages</w:t>
      </w:r>
      <w:r>
        <w:br/>
        <w:t>Profile</w:t>
      </w:r>
    </w:p>
    <w:p w:rsidR="00183AD5" w:rsidRDefault="00183AD5" w:rsidP="00183AD5">
      <w:pPr>
        <w:pStyle w:val="NormalWeb"/>
      </w:pPr>
      <w:r>
        <w:t>Industrial buyers still use desktop mostly — optimize desktop first.</w:t>
      </w:r>
    </w:p>
    <w:p w:rsidR="00183AD5" w:rsidRDefault="00183AD5">
      <w:bookmarkStart w:id="0" w:name="_GoBack"/>
      <w:bookmarkEnd w:id="0"/>
    </w:p>
    <w:sectPr w:rsidR="00183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811E2"/>
    <w:multiLevelType w:val="multilevel"/>
    <w:tmpl w:val="588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0111B"/>
    <w:multiLevelType w:val="multilevel"/>
    <w:tmpl w:val="C98E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D0C99"/>
    <w:multiLevelType w:val="multilevel"/>
    <w:tmpl w:val="011E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3159B"/>
    <w:multiLevelType w:val="multilevel"/>
    <w:tmpl w:val="207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D45FD"/>
    <w:multiLevelType w:val="multilevel"/>
    <w:tmpl w:val="73AC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46664"/>
    <w:multiLevelType w:val="multilevel"/>
    <w:tmpl w:val="B52C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C3F11"/>
    <w:multiLevelType w:val="multilevel"/>
    <w:tmpl w:val="4CD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E0216"/>
    <w:multiLevelType w:val="multilevel"/>
    <w:tmpl w:val="543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64541"/>
    <w:multiLevelType w:val="multilevel"/>
    <w:tmpl w:val="48E8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B5FDD"/>
    <w:multiLevelType w:val="multilevel"/>
    <w:tmpl w:val="EE6C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C3FAE"/>
    <w:multiLevelType w:val="multilevel"/>
    <w:tmpl w:val="83A4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D1CB4"/>
    <w:multiLevelType w:val="multilevel"/>
    <w:tmpl w:val="9BC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544AD"/>
    <w:multiLevelType w:val="multilevel"/>
    <w:tmpl w:val="C77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53C29"/>
    <w:multiLevelType w:val="multilevel"/>
    <w:tmpl w:val="4E6E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16B92"/>
    <w:multiLevelType w:val="multilevel"/>
    <w:tmpl w:val="34A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173F3"/>
    <w:multiLevelType w:val="multilevel"/>
    <w:tmpl w:val="079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D039E"/>
    <w:multiLevelType w:val="multilevel"/>
    <w:tmpl w:val="CD48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8289B"/>
    <w:multiLevelType w:val="multilevel"/>
    <w:tmpl w:val="DECE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B3BE6"/>
    <w:multiLevelType w:val="multilevel"/>
    <w:tmpl w:val="5AEC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C2E86"/>
    <w:multiLevelType w:val="multilevel"/>
    <w:tmpl w:val="2B7C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14"/>
  </w:num>
  <w:num w:numId="4">
    <w:abstractNumId w:val="13"/>
  </w:num>
  <w:num w:numId="5">
    <w:abstractNumId w:val="8"/>
  </w:num>
  <w:num w:numId="6">
    <w:abstractNumId w:val="1"/>
  </w:num>
  <w:num w:numId="7">
    <w:abstractNumId w:val="11"/>
  </w:num>
  <w:num w:numId="8">
    <w:abstractNumId w:val="0"/>
  </w:num>
  <w:num w:numId="9">
    <w:abstractNumId w:val="2"/>
  </w:num>
  <w:num w:numId="10">
    <w:abstractNumId w:val="19"/>
  </w:num>
  <w:num w:numId="11">
    <w:abstractNumId w:val="9"/>
  </w:num>
  <w:num w:numId="12">
    <w:abstractNumId w:val="7"/>
  </w:num>
  <w:num w:numId="13">
    <w:abstractNumId w:val="12"/>
  </w:num>
  <w:num w:numId="14">
    <w:abstractNumId w:val="10"/>
  </w:num>
  <w:num w:numId="15">
    <w:abstractNumId w:val="4"/>
  </w:num>
  <w:num w:numId="16">
    <w:abstractNumId w:val="5"/>
  </w:num>
  <w:num w:numId="17">
    <w:abstractNumId w:val="18"/>
  </w:num>
  <w:num w:numId="18">
    <w:abstractNumId w:val="3"/>
  </w:num>
  <w:num w:numId="19">
    <w:abstractNumId w:val="1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D5"/>
    <w:rsid w:val="00183AD5"/>
    <w:rsid w:val="001A2779"/>
    <w:rsid w:val="003428C7"/>
    <w:rsid w:val="00FA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8657BF-C5C1-45EA-9D9B-1166A2C6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A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3A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A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3A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3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3A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A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AD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ext-xs">
    <w:name w:val="text-xs"/>
    <w:basedOn w:val="DefaultParagraphFont"/>
    <w:rsid w:val="00183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8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1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1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3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7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79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1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3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9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6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3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36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2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59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6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1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9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3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6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7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5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4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8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0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9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1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9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2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9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2026-03-02T17:20:00Z</dcterms:created>
  <dcterms:modified xsi:type="dcterms:W3CDTF">2026-03-02T17:29:00Z</dcterms:modified>
</cp:coreProperties>
</file>