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12" w:rsidRDefault="00D42EA2">
      <w:pPr>
        <w:ind w:left="800"/>
        <w:rPr>
          <w:rFonts w:ascii="Arial" w:eastAsia="Arial" w:hAnsi="Arial" w:cs="Arial"/>
          <w:sz w:val="18"/>
          <w:szCs w:val="18"/>
        </w:rPr>
      </w:pPr>
      <w:r>
        <w:rPr>
          <w:rStyle w:val="Char"/>
          <w:rFonts w:hint="eastAsia"/>
        </w:rPr>
        <w:t>6</w:t>
      </w:r>
      <w:r>
        <w:rPr>
          <w:rStyle w:val="Char"/>
        </w:rPr>
        <w:t xml:space="preserve">차 </w:t>
      </w:r>
      <w:r w:rsidR="00271592">
        <w:rPr>
          <w:rStyle w:val="Char"/>
        </w:rPr>
        <w:t xml:space="preserve">회의록(Final Project) </w:t>
      </w:r>
      <w:r w:rsidR="00271592">
        <w:rPr>
          <w:rFonts w:ascii="Franklin Gothic Medium" w:eastAsia="Franklin Gothic Medium" w:hAnsi="Franklin Gothic Medium" w:cs="Franklin Gothic Medium"/>
        </w:rPr>
        <w:t xml:space="preserve">   </w:t>
      </w:r>
      <w:r w:rsidR="00271592">
        <w:t xml:space="preserve">                                 </w:t>
      </w:r>
      <w:proofErr w:type="gramStart"/>
      <w:r w:rsidR="00271592">
        <w:rPr>
          <w:rFonts w:ascii="Trebuchet MS" w:eastAsia="Trebuchet MS" w:hAnsi="Trebuchet MS" w:cs="Trebuchet MS"/>
          <w:sz w:val="26"/>
          <w:szCs w:val="26"/>
        </w:rPr>
        <w:t>name</w:t>
      </w:r>
      <w:r w:rsidR="00271592">
        <w:rPr>
          <w:rStyle w:val="6Char"/>
          <w:rFonts w:ascii="Trebuchet MS" w:eastAsia="Trebuchet MS" w:hAnsi="Trebuchet MS" w:cs="Trebuchet MS"/>
          <w:sz w:val="26"/>
          <w:szCs w:val="26"/>
        </w:rPr>
        <w:t xml:space="preserve"> :</w:t>
      </w:r>
      <w:proofErr w:type="gramEnd"/>
      <w:r w:rsidR="00271592">
        <w:rPr>
          <w:rFonts w:ascii="Trebuchet MS" w:eastAsia="Trebuchet MS" w:hAnsi="Trebuchet MS" w:cs="Trebuchet MS"/>
          <w:sz w:val="26"/>
          <w:szCs w:val="26"/>
        </w:rPr>
        <w:t xml:space="preserve"> </w:t>
      </w:r>
      <w:r w:rsidR="00271592">
        <w:rPr>
          <w:rFonts w:ascii="Trebuchet MS" w:eastAsia="Trebuchet MS" w:hAnsi="Trebuchet MS" w:cs="Trebuchet MS"/>
          <w:color w:val="28323C"/>
          <w:sz w:val="22"/>
        </w:rPr>
        <w:t>jingle_bike</w:t>
      </w:r>
      <w:r w:rsidR="00271592">
        <w:rPr>
          <w:rFonts w:ascii="Trebuchet MS" w:eastAsia="Trebuchet MS" w:hAnsi="Trebuchet MS" w:cs="Trebuchet MS"/>
          <w:sz w:val="26"/>
          <w:szCs w:val="26"/>
        </w:rPr>
        <w:t xml:space="preserve"> </w:t>
      </w:r>
    </w:p>
    <w:p w:rsidR="00093F12" w:rsidRDefault="00271592">
      <w:pPr>
        <w:ind w:left="8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rebuchet MS" w:eastAsia="Trebuchet MS" w:hAnsi="Trebuchet MS" w:cs="Trebuchet MS"/>
          <w:sz w:val="24"/>
          <w:szCs w:val="24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</w:rPr>
        <w:t>Scribe(서기명)</w:t>
      </w:r>
      <w:r>
        <w:rPr>
          <w:rStyle w:val="6Char"/>
          <w:rFonts w:ascii="Trebuchet MS" w:eastAsia="Trebuchet MS" w:hAnsi="Trebuchet MS" w:cs="Trebuchet MS"/>
          <w:szCs w:val="20"/>
        </w:rPr>
        <w:t>:</w:t>
      </w:r>
      <w:r>
        <w:rPr>
          <w:rStyle w:val="6Char"/>
          <w:rFonts w:ascii="맑은 고딕" w:eastAsia="맑은 고딕" w:hAnsi="맑은 고딕" w:cs="Trebuchet MS"/>
          <w:szCs w:val="20"/>
        </w:rPr>
        <w:t xml:space="preserve"> </w:t>
      </w:r>
      <w:r>
        <w:rPr>
          <w:rFonts w:ascii="맑은 고딕" w:eastAsia="맑은 고딕" w:hAnsi="맑은 고딕" w:cs="Arial"/>
          <w:sz w:val="22"/>
        </w:rPr>
        <w:t>SY</w:t>
      </w:r>
    </w:p>
    <w:tbl>
      <w:tblPr>
        <w:tblStyle w:val="a4"/>
        <w:tblpPr w:leftFromText="142" w:rightFromText="142" w:vertAnchor="text" w:tblpX="800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093F12" w:rsidTr="00271592">
        <w:tc>
          <w:tcPr>
            <w:tcW w:w="9026" w:type="dxa"/>
          </w:tcPr>
          <w:p w:rsidR="00093F12" w:rsidRDefault="00271592" w:rsidP="00271592">
            <w:pPr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Day:2020-02-22</w:t>
            </w:r>
          </w:p>
          <w:p w:rsidR="00075B62" w:rsidRDefault="00271592" w:rsidP="0027159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Attendee(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참석자): </w:t>
            </w:r>
            <w:r>
              <w:rPr>
                <w:rFonts w:ascii="맑은 고딕" w:eastAsia="맑은 고딕" w:hAnsi="맑은 고딕" w:cs="Arial"/>
                <w:sz w:val="22"/>
              </w:rPr>
              <w:t>7</w:t>
            </w:r>
            <w:r>
              <w:rPr>
                <w:rFonts w:ascii="맑은 고딕" w:eastAsia="맑은 고딕" w:hAnsi="맑은 고딕" w:cs="Arial" w:hint="eastAsia"/>
                <w:sz w:val="22"/>
              </w:rPr>
              <w:t>명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   </w:t>
            </w:r>
          </w:p>
          <w:p w:rsidR="00093F12" w:rsidRDefault="00271592" w:rsidP="0027159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  <w:t>Absentee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(불참자):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없음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                                                             </w:t>
            </w:r>
          </w:p>
        </w:tc>
      </w:tr>
      <w:tr w:rsidR="00093F12" w:rsidTr="00271592">
        <w:tc>
          <w:tcPr>
            <w:tcW w:w="9026" w:type="dxa"/>
          </w:tcPr>
          <w:p w:rsidR="00093F12" w:rsidRDefault="00271592" w:rsidP="0027159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Topic: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따릉이 데이터                                                                           </w:t>
            </w:r>
          </w:p>
        </w:tc>
      </w:tr>
      <w:tr w:rsidR="00093F12" w:rsidTr="00271592">
        <w:tc>
          <w:tcPr>
            <w:tcW w:w="9026" w:type="dxa"/>
          </w:tcPr>
          <w:p w:rsidR="00093F12" w:rsidRDefault="00093F12" w:rsidP="00271592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>1.Git Hub 관리자 선택</w:t>
            </w: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 xml:space="preserve">  Git Hub 제목 선택</w:t>
            </w: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 xml:space="preserve">  회의록 작성자 발표.</w:t>
            </w:r>
          </w:p>
          <w:p w:rsidR="00093F12" w:rsidRDefault="00093F12" w:rsidP="00271592">
            <w:pPr>
              <w:rPr>
                <w:rFonts w:eastAsiaTheme="minorHAnsi" w:cstheme="minorHAnsi"/>
                <w:sz w:val="22"/>
              </w:rPr>
            </w:pP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>2. 주제선택(3개 중 하나 산택)</w:t>
            </w: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 xml:space="preserve"> -1)  공공자전거 대여량 예측</w:t>
            </w: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 xml:space="preserve"> -2) 공공자전거 비치 불균형 예측 또는 재고 예측</w:t>
            </w: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 xml:space="preserve"> -3) 자전거 사고 다발지역 예측</w:t>
            </w:r>
          </w:p>
          <w:p w:rsidR="00093F12" w:rsidRDefault="00093F12" w:rsidP="00271592">
            <w:pPr>
              <w:rPr>
                <w:rFonts w:eastAsiaTheme="minorHAnsi" w:cstheme="minorHAnsi"/>
                <w:sz w:val="22"/>
              </w:rPr>
            </w:pP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>3. 변수나 예측 정하기</w:t>
            </w:r>
          </w:p>
          <w:p w:rsidR="00093F12" w:rsidRDefault="00271592" w:rsidP="00271592">
            <w:pPr>
              <w:rPr>
                <w:rFonts w:eastAsiaTheme="minorHAnsi" w:cstheme="minorHAnsi"/>
                <w:color w:val="000000"/>
                <w:sz w:val="22"/>
                <w:lang w:val="en"/>
              </w:rPr>
            </w:pPr>
            <w:r>
              <w:rPr>
                <w:rFonts w:eastAsiaTheme="minorHAnsi" w:cstheme="minorHAnsi"/>
                <w:sz w:val="22"/>
              </w:rPr>
              <w:t>변수 &amp; 예측 어떻게 해야 좋을지 회의</w:t>
            </w:r>
          </w:p>
          <w:p w:rsidR="00093F12" w:rsidRDefault="00093F12" w:rsidP="0027159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</w:tr>
      <w:tr w:rsidR="00093F12" w:rsidTr="00271592">
        <w:tc>
          <w:tcPr>
            <w:tcW w:w="9026" w:type="dxa"/>
          </w:tcPr>
          <w:p w:rsidR="00093F12" w:rsidRDefault="00271592" w:rsidP="00271592">
            <w:pP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  <w:t>Result(결과)</w:t>
            </w:r>
            <w:hyperlink r:id="rId4" w:history="1"/>
          </w:p>
          <w:p w:rsidR="00093F12" w:rsidRDefault="00093F12" w:rsidP="00271592">
            <w:pP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</w:pPr>
          </w:p>
          <w:p w:rsidR="00093F12" w:rsidRDefault="00271592" w:rsidP="00271592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1.Git Hub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</w:rPr>
              <w:t>관리자 :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</w:p>
          <w:p w:rsidR="00093F12" w:rsidRDefault="00271592" w:rsidP="00271592">
            <w:pPr>
              <w:rPr>
                <w:rFonts w:asciiTheme="majorHAnsi" w:eastAsiaTheme="majorHAnsi" w:hAnsiTheme="majorHAnsi" w:cstheme="majorHAnsi"/>
                <w:color w:val="28323C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Git Hub 제목: </w:t>
            </w:r>
            <w:r>
              <w:rPr>
                <w:rFonts w:asciiTheme="majorHAnsi" w:eastAsiaTheme="majorHAnsi" w:hAnsiTheme="majorHAnsi" w:cstheme="majorHAnsi"/>
                <w:color w:val="28323C"/>
                <w:sz w:val="22"/>
              </w:rPr>
              <w:t>jingle_bike</w:t>
            </w:r>
          </w:p>
          <w:p w:rsidR="00093F12" w:rsidRDefault="00271592" w:rsidP="00271592">
            <w:pPr>
              <w:rPr>
                <w:rFonts w:eastAsiaTheme="minorHAnsi" w:cstheme="minorHAnsi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>
              <w:rPr>
                <w:rFonts w:eastAsiaTheme="minorHAnsi" w:cstheme="minorHAnsi"/>
                <w:sz w:val="22"/>
              </w:rPr>
              <w:t xml:space="preserve">회의록 작성자: </w:t>
            </w:r>
            <w:r>
              <w:rPr>
                <w:rFonts w:eastAsiaTheme="minorHAnsi" w:cstheme="minorHAnsi" w:hint="eastAsia"/>
                <w:sz w:val="22"/>
              </w:rPr>
              <w:t>S</w:t>
            </w:r>
            <w:r>
              <w:rPr>
                <w:rFonts w:eastAsiaTheme="minorHAnsi" w:cstheme="minorHAnsi"/>
                <w:sz w:val="22"/>
              </w:rPr>
              <w:t xml:space="preserve">Y, </w:t>
            </w:r>
            <w:r>
              <w:rPr>
                <w:rFonts w:eastAsiaTheme="minorHAnsi" w:cstheme="minorHAnsi" w:hint="eastAsia"/>
                <w:sz w:val="22"/>
              </w:rPr>
              <w:t>S</w:t>
            </w:r>
            <w:r>
              <w:rPr>
                <w:rFonts w:eastAsiaTheme="minorHAnsi" w:cstheme="minorHAnsi"/>
                <w:sz w:val="22"/>
              </w:rPr>
              <w:t>(Git 관리자로 수정됨)</w:t>
            </w:r>
          </w:p>
          <w:p w:rsidR="00093F12" w:rsidRDefault="00093F12" w:rsidP="00271592">
            <w:pPr>
              <w:rPr>
                <w:rFonts w:eastAsiaTheme="minorHAnsi" w:cstheme="minorHAnsi"/>
                <w:sz w:val="22"/>
              </w:rPr>
            </w:pPr>
          </w:p>
          <w:p w:rsidR="00093F12" w:rsidRDefault="00271592" w:rsidP="00271592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2. 주제선택</w:t>
            </w:r>
          </w:p>
          <w:p w:rsidR="00093F12" w:rsidRDefault="00271592" w:rsidP="00271592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-2) 공공자전거 비치 불균형 예측 또는 재고 예측</w:t>
            </w:r>
          </w:p>
          <w:p w:rsidR="00093F12" w:rsidRDefault="00093F12" w:rsidP="00271592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:rsidR="00093F12" w:rsidRDefault="00271592" w:rsidP="00271592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lang w:val="en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. </w:t>
            </w:r>
            <w:r>
              <w:rPr>
                <w:rFonts w:eastAsiaTheme="minorHAnsi" w:cstheme="minorHAnsi"/>
                <w:sz w:val="22"/>
              </w:rPr>
              <w:t>변수나 예측 정하기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093F12" w:rsidRDefault="00271592" w:rsidP="00271592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(배치된 자전거 개수) 변수 찾아보기 시간별.. (실시간) 현재 위치 알 수 있다!.</w:t>
            </w:r>
          </w:p>
          <w:p w:rsidR="00093F12" w:rsidRDefault="00271592" w:rsidP="00271592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대여소를 기준으로 자전거를 시간대 별로 알아오자!</w:t>
            </w:r>
          </w:p>
          <w:p w:rsidR="00093F12" w:rsidRDefault="00271592" w:rsidP="00271592">
            <w:pP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lang w:val="en"/>
              </w:rPr>
              <w:t>따릉이 API 확인 , Data 틀 만들자.</w:t>
            </w:r>
            <w: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  <w:t xml:space="preserve"> </w:t>
            </w:r>
          </w:p>
          <w:p w:rsidR="00093F12" w:rsidRDefault="00271592" w:rsidP="00271592">
            <w:pPr>
              <w:rPr>
                <w:rFonts w:ascii="Trebuchet MS" w:eastAsia="Trebuchet MS" w:hAnsi="Trebuchet MS" w:cs="Trebuchet MS"/>
                <w:color w:val="000000"/>
                <w:sz w:val="26"/>
                <w:szCs w:val="26"/>
                <w:lang w:val="en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  <w:lang w:val="en"/>
              </w:rPr>
              <w:t>notice&amp; proposal(공지 &amp; 건의)</w:t>
            </w:r>
          </w:p>
          <w:p w:rsidR="00093F12" w:rsidRDefault="00271592" w:rsidP="00271592">
            <w:pPr>
              <w:rPr>
                <w:rFonts w:asciiTheme="majorHAnsi" w:eastAsiaTheme="majorHAnsi" w:hAnsiTheme="majorHAnsi" w:cstheme="majorHAnsi"/>
                <w:color w:val="000000"/>
                <w:sz w:val="22"/>
                <w:lang w:val="en"/>
              </w:rPr>
            </w:pPr>
            <w:r>
              <w:rPr>
                <w:rFonts w:asciiTheme="majorHAnsi" w:eastAsiaTheme="majorHAnsi" w:hAnsiTheme="majorHAnsi" w:cstheme="majorHAnsi"/>
                <w:color w:val="000000"/>
                <w:sz w:val="22"/>
                <w:lang w:val="en"/>
              </w:rPr>
              <w:t>없음</w:t>
            </w:r>
          </w:p>
          <w:p w:rsidR="00093F12" w:rsidRDefault="00093F12" w:rsidP="00271592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093F12" w:rsidRDefault="00271592" w:rsidP="00271592">
            <w:pPr>
              <w:rPr>
                <w:rFonts w:ascii="Trebuchet MS" w:eastAsia="Trebuchet MS" w:hAnsi="Trebuchet MS" w:cs="Trebuchet MS"/>
                <w:sz w:val="22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Work: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theme="majorHAnsi"/>
                <w:sz w:val="22"/>
              </w:rPr>
              <w:t>변수나 예측 (기간별로 )데이터 개인별로 데이터 모아오기</w:t>
            </w:r>
          </w:p>
          <w:p w:rsidR="00093F12" w:rsidRDefault="00093F12" w:rsidP="0027159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</w:tr>
      <w:tr w:rsidR="00093F12" w:rsidTr="00271592">
        <w:tc>
          <w:tcPr>
            <w:tcW w:w="9026" w:type="dxa"/>
          </w:tcPr>
          <w:p w:rsidR="00093F12" w:rsidRDefault="00271592" w:rsidP="00271592">
            <w:pPr>
              <w:rPr>
                <w:rFonts w:asciiTheme="majorHAnsi" w:eastAsiaTheme="majorHAnsi" w:hAnsiTheme="majorHAnsi" w:cstheme="majorHAnsi"/>
                <w:color w:val="28323C"/>
                <w:sz w:val="22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Next </w:t>
            </w:r>
            <w:hyperlink w:history="1">
              <w:r>
                <w:rPr>
                  <w:rStyle w:val="a5"/>
                  <w:rFonts w:ascii="Trebuchet MS" w:eastAsia="Trebuchet MS" w:hAnsi="Trebuchet MS" w:cs="Trebuchet MS"/>
                  <w:color w:val="000000"/>
                  <w:sz w:val="26"/>
                  <w:szCs w:val="26"/>
                  <w:u w:val="none"/>
                  <w:lang w:val="en"/>
                </w:rPr>
                <w:t>item</w:t>
              </w:r>
            </w:hyperlink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Theme="majorHAnsi" w:eastAsiaTheme="majorHAnsi" w:hAnsiTheme="majorHAnsi" w:cstheme="majorHAnsi"/>
                <w:sz w:val="24"/>
                <w:szCs w:val="24"/>
              </w:rPr>
              <w:t xml:space="preserve">다음주 회의 </w:t>
            </w:r>
            <w:proofErr w:type="gramStart"/>
            <w:r>
              <w:rPr>
                <w:rFonts w:asciiTheme="majorHAnsi" w:eastAsiaTheme="majorHAnsi" w:hAnsiTheme="majorHAnsi" w:cstheme="majorHAnsi"/>
                <w:sz w:val="24"/>
                <w:szCs w:val="24"/>
              </w:rPr>
              <w:t xml:space="preserve">안건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)</w:t>
            </w:r>
            <w:proofErr w:type="gram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:  </w:t>
            </w:r>
            <w:r>
              <w:rPr>
                <w:rFonts w:asciiTheme="majorHAnsi" w:eastAsiaTheme="majorHAnsi" w:hAnsiTheme="majorHAnsi" w:cstheme="majorHAnsi"/>
                <w:color w:val="28323C"/>
                <w:sz w:val="22"/>
              </w:rPr>
              <w:t>jingle_bike 데이터 회의</w:t>
            </w:r>
          </w:p>
          <w:p w:rsidR="00093F12" w:rsidRDefault="00271592" w:rsidP="00271592">
            <w:pPr>
              <w:rPr>
                <w:rFonts w:ascii="Trebuchet MS" w:eastAsia="Trebuchet MS" w:hAnsi="Trebuchet MS" w:cs="Trebuchet MS"/>
                <w:color w:val="000000"/>
                <w:sz w:val="24"/>
                <w:szCs w:val="24"/>
                <w:lang w:val="en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  <w:t xml:space="preserve">Due </w:t>
            </w:r>
            <w:hyperlink w:history="1">
              <w:r>
                <w:rPr>
                  <w:rStyle w:val="a5"/>
                  <w:rFonts w:ascii="Trebuchet MS" w:eastAsia="Trebuchet MS" w:hAnsi="Trebuchet MS" w:cs="Trebuchet MS"/>
                  <w:color w:val="000000"/>
                  <w:sz w:val="26"/>
                  <w:szCs w:val="26"/>
                  <w:lang w:val="en"/>
                </w:rPr>
                <w:t>date</w:t>
              </w:r>
              <w:r>
                <w:rPr>
                  <w:rStyle w:val="a5"/>
                  <w:rFonts w:ascii="Trebuchet MS" w:eastAsia="Trebuchet MS" w:hAnsi="Trebuchet MS" w:cs="Trebuchet MS"/>
                  <w:color w:val="000000"/>
                  <w:sz w:val="24"/>
                  <w:szCs w:val="24"/>
                  <w:lang w:val="en"/>
                </w:rPr>
                <w:t>:</w:t>
              </w:r>
            </w:hyperlink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  <w:lang w:val="en"/>
              </w:rPr>
              <w:t xml:space="preserve"> 2020-03-02</w:t>
            </w:r>
          </w:p>
        </w:tc>
      </w:tr>
    </w:tbl>
    <w:p w:rsidR="00093F12" w:rsidRDefault="00093F12" w:rsidP="00271592"/>
    <w:sectPr w:rsidR="00093F1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F12"/>
    <w:rsid w:val="00075B62"/>
    <w:rsid w:val="00093F12"/>
    <w:rsid w:val="00271592"/>
    <w:rsid w:val="00CA7AE4"/>
    <w:rsid w:val="00D4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B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endicAutoLink('notice');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2020-03-16T17:47:00Z</dcterms:created>
  <dcterms:modified xsi:type="dcterms:W3CDTF">2020-03-16T17:56:00Z</dcterms:modified>
  <cp:version>1100.0100.01</cp:version>
</cp:coreProperties>
</file>