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D864" w14:textId="5B19BAB6" w:rsidR="00591D5A" w:rsidRDefault="00113B29" w:rsidP="00113B2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内存管理</w:t>
      </w:r>
    </w:p>
    <w:p w14:paraId="051CB170" w14:textId="2A96927C" w:rsidR="00113B29" w:rsidRDefault="00113B29" w:rsidP="00113B29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概述</w:t>
      </w:r>
    </w:p>
    <w:p w14:paraId="6D7E76C9" w14:textId="4628AD89" w:rsidR="00113B29" w:rsidRDefault="00113B29" w:rsidP="00113B29">
      <w:pPr>
        <w:pStyle w:val="3"/>
      </w:pPr>
      <w:r>
        <w:rPr>
          <w:rFonts w:hint="eastAsia"/>
        </w:rPr>
        <w:t>内存管理功能</w:t>
      </w:r>
    </w:p>
    <w:p w14:paraId="21964BFE" w14:textId="230EA7A7" w:rsidR="00113B29" w:rsidRDefault="00113B29" w:rsidP="00113B29">
      <w:pPr>
        <w:pStyle w:val="4"/>
      </w:pPr>
      <w:r>
        <w:rPr>
          <w:rFonts w:hint="eastAsia"/>
        </w:rPr>
        <w:t>内存分配，回收</w:t>
      </w:r>
    </w:p>
    <w:p w14:paraId="04427C73" w14:textId="1DA08351" w:rsidR="00113B29" w:rsidRDefault="00113B29" w:rsidP="00113B29">
      <w:pPr>
        <w:pStyle w:val="4"/>
      </w:pPr>
      <w:r>
        <w:rPr>
          <w:rFonts w:hint="eastAsia"/>
        </w:rPr>
        <w:t>实现地址转换（逻辑地址</w:t>
      </w:r>
      <w:r>
        <w:t>-&gt;</w:t>
      </w:r>
      <w:r>
        <w:rPr>
          <w:rFonts w:hint="eastAsia"/>
        </w:rPr>
        <w:t>物理地址）</w:t>
      </w:r>
    </w:p>
    <w:p w14:paraId="31DA7732" w14:textId="119AFCBC" w:rsidR="00344F70" w:rsidRDefault="00344F70" w:rsidP="00344F70">
      <w:pPr>
        <w:pStyle w:val="5"/>
      </w:pPr>
      <w:r>
        <w:rPr>
          <w:rFonts w:hint="eastAsia"/>
        </w:rPr>
        <w:t>物理地址空间</w:t>
      </w:r>
    </w:p>
    <w:p w14:paraId="01DE7AD6" w14:textId="23C663A1" w:rsidR="00344F70" w:rsidRDefault="00344F70" w:rsidP="00344F70">
      <w:pPr>
        <w:pStyle w:val="5"/>
      </w:pPr>
      <w:r>
        <w:rPr>
          <w:rFonts w:hint="eastAsia"/>
        </w:rPr>
        <w:t>逻辑地址空间</w:t>
      </w:r>
    </w:p>
    <w:p w14:paraId="0CE8EAAA" w14:textId="2B55AACA" w:rsidR="00344F70" w:rsidRDefault="00344F70" w:rsidP="00344F70">
      <w:pPr>
        <w:pStyle w:val="5"/>
      </w:pPr>
      <w:r>
        <w:rPr>
          <w:rFonts w:hint="eastAsia"/>
        </w:rPr>
        <w:t>地址转化（重定位）</w:t>
      </w:r>
    </w:p>
    <w:p w14:paraId="1085DF34" w14:textId="2E32F699" w:rsidR="00344F70" w:rsidRDefault="00344F70" w:rsidP="00344F70">
      <w:pPr>
        <w:pStyle w:val="6"/>
      </w:pPr>
      <w:r>
        <w:rPr>
          <w:rFonts w:hint="eastAsia"/>
        </w:rPr>
        <w:t>动态重定位</w:t>
      </w:r>
    </w:p>
    <w:p w14:paraId="742B26FE" w14:textId="01AF1058" w:rsidR="00344F70" w:rsidRDefault="00344F70" w:rsidP="00344F70">
      <w:pPr>
        <w:pStyle w:val="6"/>
      </w:pPr>
      <w:r>
        <w:rPr>
          <w:rFonts w:hint="eastAsia"/>
        </w:rPr>
        <w:t>静态重定位：分配连续的内存空间</w:t>
      </w:r>
    </w:p>
    <w:p w14:paraId="12D7A294" w14:textId="1A708158" w:rsidR="00113B29" w:rsidRDefault="00113B29" w:rsidP="00113B29">
      <w:pPr>
        <w:pStyle w:val="4"/>
      </w:pPr>
      <w:r>
        <w:rPr>
          <w:rFonts w:hint="eastAsia"/>
        </w:rPr>
        <w:t>内存共享与保护</w:t>
      </w:r>
    </w:p>
    <w:p w14:paraId="691ED353" w14:textId="0F3A51F9" w:rsidR="00113B29" w:rsidRDefault="00344F70" w:rsidP="00113B29">
      <w:pPr>
        <w:pStyle w:val="4"/>
      </w:pPr>
      <w:r>
        <w:rPr>
          <w:rFonts w:hint="eastAsia"/>
        </w:rPr>
        <w:t>内存扩充</w:t>
      </w:r>
    </w:p>
    <w:p w14:paraId="4B6781CB" w14:textId="5A8FFD34" w:rsidR="00344F70" w:rsidRDefault="00344F70" w:rsidP="00344F70">
      <w:pPr>
        <w:pStyle w:val="3"/>
      </w:pPr>
      <w:r>
        <w:rPr>
          <w:rFonts w:hint="eastAsia"/>
        </w:rPr>
        <w:t>存储系统的结构</w:t>
      </w:r>
    </w:p>
    <w:p w14:paraId="458BD138" w14:textId="1FE61FF2" w:rsidR="00344F70" w:rsidRPr="00113B29" w:rsidRDefault="00344F70" w:rsidP="00344F70">
      <w:pPr>
        <w:pStyle w:val="4"/>
      </w:pPr>
      <w:r>
        <w:rPr>
          <w:rFonts w:hint="eastAsia"/>
        </w:rPr>
        <w:t>处理器寄存器和高速缓存</w:t>
      </w:r>
    </w:p>
    <w:p w14:paraId="4D3F8751" w14:textId="2275E6CC" w:rsidR="00113B29" w:rsidRDefault="00344F70" w:rsidP="00344F70">
      <w:pPr>
        <w:pStyle w:val="4"/>
      </w:pPr>
      <w:r>
        <w:rPr>
          <w:rFonts w:hint="eastAsia"/>
        </w:rPr>
        <w:t>*</w:t>
      </w:r>
      <w:r w:rsidR="00113B29">
        <w:rPr>
          <w:rFonts w:hint="eastAsia"/>
        </w:rPr>
        <w:t>内存储器</w:t>
      </w:r>
    </w:p>
    <w:p w14:paraId="52FFEBB0" w14:textId="5E28B7A2" w:rsidR="00113B29" w:rsidRDefault="00113B29" w:rsidP="00344F70">
      <w:pPr>
        <w:pStyle w:val="5"/>
      </w:pPr>
      <w:r>
        <w:rPr>
          <w:rFonts w:hint="eastAsia"/>
        </w:rPr>
        <w:lastRenderedPageBreak/>
        <w:t>系统区：用户不能使用</w:t>
      </w:r>
    </w:p>
    <w:p w14:paraId="733E17F2" w14:textId="11A5D8AC" w:rsidR="00113B29" w:rsidRDefault="00113B29" w:rsidP="00344F70">
      <w:pPr>
        <w:pStyle w:val="5"/>
      </w:pPr>
      <w:r>
        <w:rPr>
          <w:rFonts w:hint="eastAsia"/>
        </w:rPr>
        <w:t>用户</w:t>
      </w:r>
      <w:r w:rsidR="00344F70">
        <w:rPr>
          <w:rFonts w:hint="eastAsia"/>
        </w:rPr>
        <w:t>区</w:t>
      </w:r>
    </w:p>
    <w:p w14:paraId="5CCB9911" w14:textId="2023EF50" w:rsidR="00113B29" w:rsidRDefault="00344F70" w:rsidP="00344F70">
      <w:pPr>
        <w:pStyle w:val="4"/>
      </w:pPr>
      <w:r>
        <w:rPr>
          <w:rFonts w:hint="eastAsia"/>
        </w:rPr>
        <w:t>*</w:t>
      </w:r>
      <w:r w:rsidR="00113B29">
        <w:rPr>
          <w:rFonts w:hint="eastAsia"/>
        </w:rPr>
        <w:t>外存储器</w:t>
      </w:r>
    </w:p>
    <w:p w14:paraId="4CDEDFDB" w14:textId="3412AB81" w:rsidR="00113B29" w:rsidRDefault="00113B29" w:rsidP="00344F70">
      <w:pPr>
        <w:pStyle w:val="5"/>
      </w:pPr>
      <w:r>
        <w:rPr>
          <w:rFonts w:hint="eastAsia"/>
        </w:rPr>
        <w:t>辅助存储器，长期保存，适用文件系统</w:t>
      </w:r>
    </w:p>
    <w:p w14:paraId="4B4A3BCC" w14:textId="2DAFFCAD" w:rsidR="00344F70" w:rsidRDefault="00344F70" w:rsidP="00344F70">
      <w:pPr>
        <w:pStyle w:val="3"/>
      </w:pPr>
      <w:r>
        <w:rPr>
          <w:rFonts w:hint="eastAsia"/>
        </w:rPr>
        <w:t>地址转换</w:t>
      </w:r>
    </w:p>
    <w:p w14:paraId="537D56BB" w14:textId="4C505B76" w:rsidR="00344F70" w:rsidRDefault="00344F70" w:rsidP="00344F70">
      <w:pPr>
        <w:pStyle w:val="3"/>
      </w:pPr>
      <w:r>
        <w:rPr>
          <w:rFonts w:hint="eastAsia"/>
        </w:rPr>
        <w:t>覆盖和交换技术</w:t>
      </w:r>
    </w:p>
    <w:p w14:paraId="41D1A040" w14:textId="759ADAEC" w:rsidR="00344F70" w:rsidRDefault="00344F70" w:rsidP="00344F70">
      <w:pPr>
        <w:pStyle w:val="4"/>
      </w:pPr>
      <w:r>
        <w:rPr>
          <w:rFonts w:hint="eastAsia"/>
        </w:rPr>
        <w:t>覆盖技术</w:t>
      </w:r>
    </w:p>
    <w:p w14:paraId="50CD7E8D" w14:textId="6698E41A" w:rsidR="00344F70" w:rsidRDefault="00344F70" w:rsidP="00344F70">
      <w:pPr>
        <w:pStyle w:val="4"/>
      </w:pPr>
      <w:r>
        <w:rPr>
          <w:rFonts w:hint="eastAsia"/>
        </w:rPr>
        <w:t>交换技术</w:t>
      </w:r>
    </w:p>
    <w:p w14:paraId="1273B71A" w14:textId="46D0ACBE" w:rsidR="00B56DC5" w:rsidRDefault="00B56DC5" w:rsidP="00B56DC5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分区内存管理</w:t>
      </w:r>
    </w:p>
    <w:p w14:paraId="4E7FD229" w14:textId="5B98D20E" w:rsidR="00B56DC5" w:rsidRDefault="00DD1902" w:rsidP="00B56DC5">
      <w:pPr>
        <w:pStyle w:val="4"/>
      </w:pPr>
      <w:r>
        <w:rPr>
          <w:rFonts w:hint="eastAsia"/>
        </w:rPr>
        <w:t>联系：</w:t>
      </w:r>
      <w:r w:rsidR="00B56DC5">
        <w:rPr>
          <w:rFonts w:hint="eastAsia"/>
        </w:rPr>
        <w:t>关于内存管理都会涉及到这几个问题</w:t>
      </w:r>
    </w:p>
    <w:p w14:paraId="2CBC0B13" w14:textId="59F009D5" w:rsidR="00B56DC5" w:rsidRDefault="00B56DC5" w:rsidP="00B56DC5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基本原理</w:t>
      </w:r>
    </w:p>
    <w:p w14:paraId="68B61C59" w14:textId="4F9ED956" w:rsidR="00B56DC5" w:rsidRDefault="00B56DC5" w:rsidP="00B56DC5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内存分配与回收</w:t>
      </w:r>
    </w:p>
    <w:p w14:paraId="1C049D06" w14:textId="26E7DCA9" w:rsidR="00B56DC5" w:rsidRDefault="00B56DC5" w:rsidP="00B56DC5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地址转换</w:t>
      </w:r>
      <w:r w:rsidR="00DD1902">
        <w:rPr>
          <w:rFonts w:hint="eastAsia"/>
        </w:rPr>
        <w:t>与内存保护</w:t>
      </w:r>
    </w:p>
    <w:p w14:paraId="5A272012" w14:textId="5BF78015" w:rsidR="00B56DC5" w:rsidRDefault="00B56DC5" w:rsidP="00B56DC5">
      <w:pPr>
        <w:pStyle w:val="3"/>
      </w:pPr>
      <w:r>
        <w:rPr>
          <w:rFonts w:hint="eastAsia"/>
        </w:rPr>
        <w:t>单一连续内存管理</w:t>
      </w:r>
    </w:p>
    <w:p w14:paraId="40F99892" w14:textId="62B3F7EF" w:rsidR="00B56DC5" w:rsidRDefault="00B56DC5" w:rsidP="00B56DC5">
      <w:pPr>
        <w:pStyle w:val="3"/>
      </w:pPr>
      <w:r>
        <w:rPr>
          <w:rFonts w:hint="eastAsia"/>
        </w:rPr>
        <w:t>固定分区内存管理</w:t>
      </w:r>
    </w:p>
    <w:p w14:paraId="2D3B66DD" w14:textId="56605312" w:rsidR="00B56DC5" w:rsidRDefault="00B56DC5" w:rsidP="00B56DC5">
      <w:pPr>
        <w:pStyle w:val="3"/>
      </w:pPr>
      <w:r>
        <w:rPr>
          <w:rFonts w:hint="eastAsia"/>
        </w:rPr>
        <w:lastRenderedPageBreak/>
        <w:t>可变分区内存管理</w:t>
      </w:r>
    </w:p>
    <w:p w14:paraId="485FCC8E" w14:textId="404B8D89" w:rsidR="00B56DC5" w:rsidRDefault="00B56DC5" w:rsidP="00B56DC5">
      <w:pPr>
        <w:pStyle w:val="4"/>
      </w:pPr>
      <w:r>
        <w:rPr>
          <w:rFonts w:hint="eastAsia"/>
        </w:rPr>
        <w:t>可变分区相应算法</w:t>
      </w:r>
    </w:p>
    <w:p w14:paraId="349DCA27" w14:textId="1B08094F" w:rsidR="00B56DC5" w:rsidRDefault="00B56DC5" w:rsidP="00B56DC5">
      <w:pPr>
        <w:pStyle w:val="5"/>
      </w:pPr>
      <w:r>
        <w:rPr>
          <w:rFonts w:hint="eastAsia"/>
        </w:rPr>
        <w:t>最先适应分配算法</w:t>
      </w:r>
    </w:p>
    <w:p w14:paraId="1E59ED26" w14:textId="6A0F1F9E" w:rsidR="00B56DC5" w:rsidRDefault="00B56DC5" w:rsidP="00B56DC5">
      <w:pPr>
        <w:pStyle w:val="5"/>
      </w:pPr>
      <w:r>
        <w:rPr>
          <w:rFonts w:hint="eastAsia"/>
        </w:rPr>
        <w:t>循环首次适应分配算法</w:t>
      </w:r>
    </w:p>
    <w:p w14:paraId="613CF013" w14:textId="4E9532DB" w:rsidR="00B56DC5" w:rsidRDefault="00B56DC5" w:rsidP="00B56DC5">
      <w:pPr>
        <w:pStyle w:val="5"/>
      </w:pPr>
      <w:r>
        <w:rPr>
          <w:rFonts w:hint="eastAsia"/>
        </w:rPr>
        <w:t>最优适应分配算法</w:t>
      </w:r>
    </w:p>
    <w:p w14:paraId="4CCCD3D3" w14:textId="5DC7FD0B" w:rsidR="00B56DC5" w:rsidRDefault="00B56DC5" w:rsidP="00B56DC5">
      <w:pPr>
        <w:pStyle w:val="5"/>
      </w:pPr>
      <w:r>
        <w:rPr>
          <w:rFonts w:hint="eastAsia"/>
        </w:rPr>
        <w:t>最坏适应分配算法</w:t>
      </w:r>
    </w:p>
    <w:p w14:paraId="5C4371C0" w14:textId="5C7586DB" w:rsidR="00B56DC5" w:rsidRDefault="00B56DC5" w:rsidP="00B56DC5">
      <w:pPr>
        <w:pStyle w:val="5"/>
      </w:pPr>
      <w:r>
        <w:rPr>
          <w:rFonts w:hint="eastAsia"/>
        </w:rPr>
        <w:t>快速适应分配算法</w:t>
      </w:r>
    </w:p>
    <w:p w14:paraId="23C36371" w14:textId="13A662D7" w:rsidR="00B56DC5" w:rsidRDefault="00B56DC5" w:rsidP="00B56DC5">
      <w:pPr>
        <w:pStyle w:val="4"/>
      </w:pPr>
      <w:r>
        <w:rPr>
          <w:rFonts w:hint="eastAsia"/>
        </w:rPr>
        <w:t>紧凑技术：解决分区之间的空闲，但是系统开销大</w:t>
      </w:r>
    </w:p>
    <w:p w14:paraId="712A8E7F" w14:textId="67B393EA" w:rsidR="00B56DC5" w:rsidRDefault="00B56DC5" w:rsidP="00B56DC5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页式内存管理</w:t>
      </w:r>
    </w:p>
    <w:p w14:paraId="6F3E5F08" w14:textId="7005352B" w:rsidR="00B56DC5" w:rsidRDefault="00DD1902" w:rsidP="00B56DC5">
      <w:pPr>
        <w:pStyle w:val="3"/>
      </w:pPr>
      <w:r>
        <w:rPr>
          <w:rFonts w:hint="eastAsia"/>
        </w:rPr>
        <w:t>快表</w:t>
      </w:r>
    </w:p>
    <w:p w14:paraId="12D59827" w14:textId="1FEFEB35" w:rsidR="00DD1902" w:rsidRDefault="00DD1902" w:rsidP="00B56DC5">
      <w:pPr>
        <w:pStyle w:val="3"/>
      </w:pPr>
      <w:r>
        <w:rPr>
          <w:rFonts w:hint="eastAsia"/>
        </w:rPr>
        <w:t>页的共享与保护</w:t>
      </w:r>
    </w:p>
    <w:p w14:paraId="521F1D81" w14:textId="1B79B005" w:rsidR="00DD1902" w:rsidRDefault="00DD1902" w:rsidP="00B56DC5">
      <w:pPr>
        <w:pStyle w:val="3"/>
      </w:pPr>
      <w:r>
        <w:rPr>
          <w:rFonts w:hint="eastAsia"/>
        </w:rPr>
        <w:t>多级页表</w:t>
      </w:r>
    </w:p>
    <w:p w14:paraId="708B21D5" w14:textId="51C5FF46" w:rsidR="00550921" w:rsidRDefault="00DD1902" w:rsidP="00550921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段式存储管理</w:t>
      </w:r>
    </w:p>
    <w:p w14:paraId="33DEEF1B" w14:textId="3D4DC03C" w:rsidR="00550921" w:rsidRDefault="00550921" w:rsidP="00550921">
      <w:pPr>
        <w:pStyle w:val="3"/>
      </w:pPr>
      <w:r>
        <w:rPr>
          <w:rFonts w:hint="eastAsia"/>
        </w:rPr>
        <w:t>段的共享</w:t>
      </w:r>
    </w:p>
    <w:p w14:paraId="6AD4814E" w14:textId="7AD14968" w:rsidR="00550921" w:rsidRDefault="00550921" w:rsidP="00550921">
      <w:pPr>
        <w:pStyle w:val="3"/>
      </w:pPr>
      <w:r>
        <w:rPr>
          <w:rFonts w:hint="eastAsia"/>
        </w:rPr>
        <w:t>分段和分页的比较</w:t>
      </w:r>
    </w:p>
    <w:p w14:paraId="49FA2300" w14:textId="49F7CDCD" w:rsidR="00550921" w:rsidRDefault="00550921" w:rsidP="00550921">
      <w:pPr>
        <w:pStyle w:val="3"/>
      </w:pPr>
      <w:r>
        <w:rPr>
          <w:rFonts w:hint="eastAsia"/>
        </w:rPr>
        <w:lastRenderedPageBreak/>
        <w:t>段页式存储管理</w:t>
      </w:r>
    </w:p>
    <w:p w14:paraId="21200114" w14:textId="412787D5" w:rsidR="00E762B1" w:rsidRDefault="00550921" w:rsidP="00E762B1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虚拟存储技术</w:t>
      </w:r>
    </w:p>
    <w:p w14:paraId="2492BB64" w14:textId="6EF47FC8" w:rsidR="00E762B1" w:rsidRDefault="00E762B1" w:rsidP="00E762B1">
      <w:pPr>
        <w:pStyle w:val="3"/>
      </w:pPr>
      <w:r>
        <w:rPr>
          <w:rFonts w:hint="eastAsia"/>
        </w:rPr>
        <w:t>请求页式虚拟存储管理</w:t>
      </w:r>
    </w:p>
    <w:p w14:paraId="1AF2BBA9" w14:textId="45EF352B" w:rsidR="00E762B1" w:rsidRDefault="00E762B1" w:rsidP="00E762B1">
      <w:pPr>
        <w:pStyle w:val="4"/>
        <w:rPr>
          <w:rFonts w:hint="eastAsia"/>
        </w:rPr>
      </w:pPr>
      <w:r>
        <w:rPr>
          <w:rFonts w:hint="eastAsia"/>
        </w:rPr>
        <w:t>硬件支持</w:t>
      </w:r>
    </w:p>
    <w:p w14:paraId="766FFFF0" w14:textId="01FFAAC6" w:rsidR="00E762B1" w:rsidRDefault="00E762B1" w:rsidP="00E762B1">
      <w:pPr>
        <w:pStyle w:val="5"/>
      </w:pPr>
      <w:r>
        <w:rPr>
          <w:rFonts w:hint="eastAsia"/>
        </w:rPr>
        <w:t>请求分页的页表机制</w:t>
      </w:r>
    </w:p>
    <w:p w14:paraId="10E84C3B" w14:textId="48472899" w:rsidR="00E762B1" w:rsidRDefault="00E762B1" w:rsidP="00E762B1">
      <w:pPr>
        <w:pStyle w:val="5"/>
      </w:pPr>
      <w:r>
        <w:rPr>
          <w:rFonts w:hint="eastAsia"/>
        </w:rPr>
        <w:t>缺页中断机构</w:t>
      </w:r>
    </w:p>
    <w:p w14:paraId="0D7A4963" w14:textId="04D7850C" w:rsidR="00E762B1" w:rsidRDefault="00E762B1" w:rsidP="00E762B1">
      <w:pPr>
        <w:pStyle w:val="5"/>
      </w:pPr>
      <w:r>
        <w:rPr>
          <w:rFonts w:hint="eastAsia"/>
        </w:rPr>
        <w:t>地址转换机构</w:t>
      </w:r>
    </w:p>
    <w:p w14:paraId="596692F9" w14:textId="2A0389DE" w:rsidR="00E762B1" w:rsidRDefault="00E762B1" w:rsidP="00E762B1">
      <w:pPr>
        <w:pStyle w:val="4"/>
      </w:pPr>
      <w:r>
        <w:rPr>
          <w:rFonts w:hint="eastAsia"/>
        </w:rPr>
        <w:t>页面分配策略与页面调度算法</w:t>
      </w:r>
    </w:p>
    <w:p w14:paraId="64CCD493" w14:textId="699FDF21" w:rsidR="00E762B1" w:rsidRDefault="00E762B1" w:rsidP="00E762B1">
      <w:pPr>
        <w:pStyle w:val="5"/>
      </w:pPr>
      <w:r>
        <w:rPr>
          <w:rFonts w:hint="eastAsia"/>
        </w:rPr>
        <w:t>固定分配方式</w:t>
      </w:r>
    </w:p>
    <w:p w14:paraId="353FED66" w14:textId="3F634136" w:rsidR="00E762B1" w:rsidRDefault="00E762B1" w:rsidP="00E762B1">
      <w:pPr>
        <w:pStyle w:val="6"/>
      </w:pPr>
      <w:r>
        <w:rPr>
          <w:rFonts w:hint="eastAsia"/>
        </w:rPr>
        <w:t>进程平均分配</w:t>
      </w:r>
    </w:p>
    <w:p w14:paraId="5DC97966" w14:textId="36E10805" w:rsidR="00E762B1" w:rsidRDefault="00E762B1" w:rsidP="00E762B1">
      <w:pPr>
        <w:pStyle w:val="6"/>
      </w:pPr>
      <w:proofErr w:type="gramStart"/>
      <w:r>
        <w:rPr>
          <w:rFonts w:hint="eastAsia"/>
        </w:rPr>
        <w:t>按进程</w:t>
      </w:r>
      <w:proofErr w:type="gramEnd"/>
      <w:r>
        <w:rPr>
          <w:rFonts w:hint="eastAsia"/>
        </w:rPr>
        <w:t>比例分配</w:t>
      </w:r>
    </w:p>
    <w:p w14:paraId="71FD8699" w14:textId="49BF1FA9" w:rsidR="00E762B1" w:rsidRDefault="00E762B1" w:rsidP="00E762B1">
      <w:pPr>
        <w:pStyle w:val="6"/>
        <w:rPr>
          <w:rFonts w:hint="eastAsia"/>
        </w:rPr>
      </w:pPr>
      <w:r>
        <w:rPr>
          <w:rFonts w:hint="eastAsia"/>
        </w:rPr>
        <w:t>进程优先权分配</w:t>
      </w:r>
    </w:p>
    <w:p w14:paraId="6CDF95E0" w14:textId="52828AFB" w:rsidR="00E762B1" w:rsidRDefault="00E762B1" w:rsidP="00E762B1">
      <w:pPr>
        <w:pStyle w:val="5"/>
      </w:pPr>
      <w:r>
        <w:rPr>
          <w:rFonts w:hint="eastAsia"/>
        </w:rPr>
        <w:t>可变分配方式</w:t>
      </w:r>
    </w:p>
    <w:p w14:paraId="751AAFCC" w14:textId="0A15153E" w:rsidR="00E762B1" w:rsidRDefault="00E762B1" w:rsidP="00E762B1">
      <w:pPr>
        <w:pStyle w:val="4"/>
      </w:pPr>
      <w:r>
        <w:rPr>
          <w:rFonts w:hint="eastAsia"/>
        </w:rPr>
        <w:t>页面调入策略</w:t>
      </w:r>
    </w:p>
    <w:p w14:paraId="65DCA0B8" w14:textId="4E958ACE" w:rsidR="00E762B1" w:rsidRDefault="00E762B1" w:rsidP="00E762B1">
      <w:pPr>
        <w:pStyle w:val="5"/>
      </w:pPr>
      <w:r>
        <w:rPr>
          <w:rFonts w:hint="eastAsia"/>
        </w:rPr>
        <w:t>请求页调入</w:t>
      </w:r>
    </w:p>
    <w:p w14:paraId="59FADC79" w14:textId="1879F325" w:rsidR="00E762B1" w:rsidRDefault="00E762B1" w:rsidP="00E762B1">
      <w:pPr>
        <w:pStyle w:val="5"/>
      </w:pPr>
      <w:r>
        <w:rPr>
          <w:rFonts w:hint="eastAsia"/>
        </w:rPr>
        <w:lastRenderedPageBreak/>
        <w:t>预先页调入</w:t>
      </w:r>
    </w:p>
    <w:p w14:paraId="19718C4A" w14:textId="3DB23A75" w:rsidR="00E762B1" w:rsidRDefault="00E762B1" w:rsidP="00E762B1">
      <w:pPr>
        <w:pStyle w:val="4"/>
      </w:pPr>
      <w:r>
        <w:rPr>
          <w:rFonts w:hint="eastAsia"/>
        </w:rPr>
        <w:t>页面置换策略</w:t>
      </w:r>
    </w:p>
    <w:p w14:paraId="797981D4" w14:textId="4B997E09" w:rsidR="00E762B1" w:rsidRDefault="00E762B1" w:rsidP="00E762B1">
      <w:pPr>
        <w:pStyle w:val="5"/>
      </w:pPr>
      <w:r>
        <w:rPr>
          <w:rFonts w:hint="eastAsia"/>
        </w:rPr>
        <w:t>全局置换</w:t>
      </w:r>
    </w:p>
    <w:p w14:paraId="5A850326" w14:textId="2E1144F4" w:rsidR="00E762B1" w:rsidRDefault="00E762B1" w:rsidP="00E762B1">
      <w:pPr>
        <w:pStyle w:val="5"/>
      </w:pPr>
      <w:r>
        <w:rPr>
          <w:rFonts w:hint="eastAsia"/>
        </w:rPr>
        <w:t>局部置换</w:t>
      </w:r>
    </w:p>
    <w:p w14:paraId="678F164F" w14:textId="4ADDAC87" w:rsidR="00E762B1" w:rsidRDefault="00E762B1" w:rsidP="00E762B1">
      <w:pPr>
        <w:pStyle w:val="6"/>
      </w:pPr>
      <w:r>
        <w:rPr>
          <w:rFonts w:hint="eastAsia"/>
        </w:rPr>
        <w:t>会造成空间浪费</w:t>
      </w:r>
    </w:p>
    <w:p w14:paraId="353088A4" w14:textId="10783A54" w:rsidR="00E762B1" w:rsidRDefault="00E762B1" w:rsidP="00E762B1">
      <w:pPr>
        <w:pStyle w:val="4"/>
      </w:pPr>
      <w:r>
        <w:rPr>
          <w:rFonts w:hint="eastAsia"/>
        </w:rPr>
        <w:t>页面置换算法</w:t>
      </w:r>
    </w:p>
    <w:p w14:paraId="6F626BCC" w14:textId="425902CC" w:rsidR="00E762B1" w:rsidRDefault="0039563B" w:rsidP="00E762B1">
      <w:pPr>
        <w:pStyle w:val="5"/>
      </w:pPr>
      <w:r>
        <w:rPr>
          <w:rFonts w:hint="eastAsia"/>
        </w:rPr>
        <w:t>先进先出</w:t>
      </w:r>
      <w:r>
        <w:t>(FIFO,First in First out)</w:t>
      </w:r>
      <w:r>
        <w:rPr>
          <w:rFonts w:hint="eastAsia"/>
        </w:rPr>
        <w:t>页面置换算法</w:t>
      </w:r>
    </w:p>
    <w:p w14:paraId="7DC31169" w14:textId="71D34112" w:rsidR="0039563B" w:rsidRDefault="00345177" w:rsidP="00E762B1">
      <w:pPr>
        <w:pStyle w:val="5"/>
      </w:pPr>
      <w:r>
        <w:rPr>
          <w:rFonts w:hint="eastAsia"/>
        </w:rPr>
        <w:t>最佳页面置换(</w:t>
      </w:r>
      <w:r>
        <w:t>OPT</w:t>
      </w:r>
      <w:r>
        <w:rPr>
          <w:rFonts w:hint="eastAsia"/>
        </w:rPr>
        <w:t>，O</w:t>
      </w:r>
      <w:r>
        <w:t>ptimal)</w:t>
      </w:r>
    </w:p>
    <w:p w14:paraId="05F2107A" w14:textId="77777777" w:rsidR="00B0734D" w:rsidRDefault="00345177" w:rsidP="00E762B1">
      <w:pPr>
        <w:pStyle w:val="5"/>
      </w:pPr>
      <w:r>
        <w:rPr>
          <w:rFonts w:hint="eastAsia"/>
        </w:rPr>
        <w:t>最近最少使用页面置换</w:t>
      </w:r>
      <w:r>
        <w:t>(LRU,Least Recently Used):</w:t>
      </w:r>
    </w:p>
    <w:p w14:paraId="1BAC9280" w14:textId="3E708EA7" w:rsidR="00345177" w:rsidRDefault="00345177" w:rsidP="00B0734D">
      <w:pPr>
        <w:pStyle w:val="6"/>
      </w:pPr>
      <w:r>
        <w:rPr>
          <w:rFonts w:hint="eastAsia"/>
        </w:rPr>
        <w:t>公认性能好</w:t>
      </w:r>
      <w:r w:rsidR="00B0734D">
        <w:rPr>
          <w:rFonts w:hint="eastAsia"/>
        </w:rPr>
        <w:t>,但时间复杂度高</w:t>
      </w:r>
    </w:p>
    <w:p w14:paraId="7F1D7335" w14:textId="18FB69C0" w:rsidR="00B0734D" w:rsidRDefault="00B0734D" w:rsidP="00B0734D">
      <w:pPr>
        <w:pStyle w:val="6"/>
        <w:rPr>
          <w:rFonts w:hint="eastAsia"/>
        </w:rPr>
      </w:pPr>
      <w:r>
        <w:rPr>
          <w:rFonts w:hint="eastAsia"/>
        </w:rPr>
        <w:t>通常和F</w:t>
      </w:r>
      <w:r>
        <w:t>IFO</w:t>
      </w:r>
      <w:r>
        <w:rPr>
          <w:rFonts w:hint="eastAsia"/>
        </w:rPr>
        <w:t>结合使用</w:t>
      </w:r>
    </w:p>
    <w:p w14:paraId="169F3FAB" w14:textId="00149996" w:rsidR="00345177" w:rsidRDefault="00345177" w:rsidP="00E762B1">
      <w:pPr>
        <w:pStyle w:val="5"/>
      </w:pPr>
      <w:r>
        <w:rPr>
          <w:rFonts w:hint="eastAsia"/>
        </w:rPr>
        <w:t>时钟置换算法(</w:t>
      </w:r>
      <w:r>
        <w:t>Clock)</w:t>
      </w:r>
      <w:r>
        <w:rPr>
          <w:rFonts w:hint="eastAsia"/>
        </w:rPr>
        <w:t>：循环队列</w:t>
      </w:r>
    </w:p>
    <w:p w14:paraId="3154B0C3" w14:textId="79FE1E9F" w:rsidR="00B0734D" w:rsidRDefault="00B0734D" w:rsidP="00B0734D">
      <w:pPr>
        <w:pStyle w:val="4"/>
      </w:pPr>
      <w:r>
        <w:rPr>
          <w:rFonts w:hint="eastAsia"/>
        </w:rPr>
        <w:t>影响请求页式存储管理性能因素</w:t>
      </w:r>
    </w:p>
    <w:p w14:paraId="24E9BFF6" w14:textId="642A53AA" w:rsidR="00B0734D" w:rsidRDefault="00B0734D" w:rsidP="00B0734D">
      <w:pPr>
        <w:pStyle w:val="5"/>
      </w:pPr>
      <w:r>
        <w:rPr>
          <w:rFonts w:hint="eastAsia"/>
        </w:rPr>
        <w:t>分配给进程的内存块数量与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的关系</w:t>
      </w:r>
    </w:p>
    <w:p w14:paraId="46D885FC" w14:textId="3112D966" w:rsidR="00B0734D" w:rsidRDefault="00B0734D" w:rsidP="00B0734D">
      <w:pPr>
        <w:pStyle w:val="5"/>
      </w:pPr>
      <w:r>
        <w:rPr>
          <w:rFonts w:hint="eastAsia"/>
        </w:rPr>
        <w:t>页面大小对系统性能的影响</w:t>
      </w:r>
    </w:p>
    <w:p w14:paraId="3B2AED2E" w14:textId="0A271876" w:rsidR="00B0734D" w:rsidRPr="00B0734D" w:rsidRDefault="00B0734D" w:rsidP="00B0734D">
      <w:pPr>
        <w:pStyle w:val="5"/>
        <w:rPr>
          <w:rFonts w:hint="eastAsia"/>
        </w:rPr>
      </w:pPr>
      <w:proofErr w:type="gramStart"/>
      <w:r>
        <w:rPr>
          <w:rFonts w:hint="eastAsia"/>
        </w:rPr>
        <w:lastRenderedPageBreak/>
        <w:t>缺页率</w:t>
      </w:r>
      <w:proofErr w:type="gramEnd"/>
      <w:r>
        <w:rPr>
          <w:rFonts w:hint="eastAsia"/>
        </w:rPr>
        <w:t>对系统性能的影响</w:t>
      </w:r>
    </w:p>
    <w:p w14:paraId="46926F08" w14:textId="01243162" w:rsidR="00E762B1" w:rsidRDefault="00E762B1" w:rsidP="00E762B1">
      <w:pPr>
        <w:pStyle w:val="3"/>
      </w:pPr>
      <w:r>
        <w:rPr>
          <w:rFonts w:hint="eastAsia"/>
        </w:rPr>
        <w:t>请求分段式虚拟存储管理</w:t>
      </w:r>
    </w:p>
    <w:p w14:paraId="64872C1B" w14:textId="59EA449D" w:rsidR="00E53A5F" w:rsidRDefault="00E53A5F" w:rsidP="00E53A5F">
      <w:pPr>
        <w:pStyle w:val="4"/>
      </w:pPr>
      <w:r>
        <w:rPr>
          <w:rFonts w:hint="eastAsia"/>
        </w:rPr>
        <w:t>基本原理</w:t>
      </w:r>
    </w:p>
    <w:p w14:paraId="6F02E186" w14:textId="68EF71BF" w:rsidR="00E53A5F" w:rsidRDefault="00E53A5F" w:rsidP="00E53A5F">
      <w:pPr>
        <w:pStyle w:val="4"/>
      </w:pPr>
      <w:r>
        <w:rPr>
          <w:rFonts w:hint="eastAsia"/>
        </w:rPr>
        <w:t>请求分段式虚拟存储管理</w:t>
      </w:r>
      <w:r>
        <w:rPr>
          <w:rFonts w:hint="eastAsia"/>
        </w:rPr>
        <w:t>段的共享和保护</w:t>
      </w:r>
    </w:p>
    <w:p w14:paraId="0B5718A0" w14:textId="52B9CB24" w:rsidR="00E53A5F" w:rsidRDefault="00E53A5F" w:rsidP="00E53A5F">
      <w:pPr>
        <w:pStyle w:val="4"/>
      </w:pPr>
      <w:r>
        <w:rPr>
          <w:rFonts w:hint="eastAsia"/>
        </w:rPr>
        <w:t>请求段页式虚拟存储管理</w:t>
      </w:r>
    </w:p>
    <w:p w14:paraId="3CB2F59A" w14:textId="19549C83" w:rsidR="00E53A5F" w:rsidRDefault="00E53A5F" w:rsidP="00E53A5F">
      <w:pPr>
        <w:pStyle w:val="5"/>
      </w:pPr>
      <w:r>
        <w:rPr>
          <w:rFonts w:hint="eastAsia"/>
        </w:rPr>
        <w:t>类似于请求分页式</w:t>
      </w:r>
    </w:p>
    <w:p w14:paraId="5E050EDA" w14:textId="5B0A2ABE" w:rsidR="00381606" w:rsidRPr="00E762B1" w:rsidRDefault="00381606" w:rsidP="00381606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.6Windows, Linux,Android</w:t>
      </w:r>
      <w:r>
        <w:rPr>
          <w:rFonts w:hint="eastAsia"/>
        </w:rPr>
        <w:t>系统内存管理比较</w:t>
      </w:r>
    </w:p>
    <w:sectPr w:rsidR="00381606" w:rsidRPr="00E7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29"/>
    <w:rsid w:val="00113B29"/>
    <w:rsid w:val="00344F70"/>
    <w:rsid w:val="00345177"/>
    <w:rsid w:val="00381606"/>
    <w:rsid w:val="0039563B"/>
    <w:rsid w:val="00467C19"/>
    <w:rsid w:val="00550921"/>
    <w:rsid w:val="00567FF7"/>
    <w:rsid w:val="00591D5A"/>
    <w:rsid w:val="008F6852"/>
    <w:rsid w:val="00B0734D"/>
    <w:rsid w:val="00B56DC5"/>
    <w:rsid w:val="00DD1902"/>
    <w:rsid w:val="00E53A5F"/>
    <w:rsid w:val="00E762B1"/>
    <w:rsid w:val="00E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994B"/>
  <w15:chartTrackingRefBased/>
  <w15:docId w15:val="{98B9BAC4-E6BE-47CA-B0C5-D33E87C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3B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4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4F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3B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3B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3B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4F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44F7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6</cp:revision>
  <dcterms:created xsi:type="dcterms:W3CDTF">2024-05-21T01:30:00Z</dcterms:created>
  <dcterms:modified xsi:type="dcterms:W3CDTF">2024-05-22T02:36:00Z</dcterms:modified>
</cp:coreProperties>
</file>