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95DD7" w14:textId="70835337" w:rsidR="00C57137" w:rsidRDefault="0074536C" w:rsidP="0074536C">
      <w:pPr>
        <w:jc w:val="center"/>
        <w:rPr>
          <w:rFonts w:ascii="Times New Roman" w:hAnsi="Times New Roman" w:cs="Times New Roman"/>
          <w:sz w:val="28"/>
          <w:szCs w:val="32"/>
        </w:rPr>
      </w:pPr>
      <w:r w:rsidRPr="0074536C">
        <w:rPr>
          <w:rFonts w:ascii="Times New Roman" w:hAnsi="Times New Roman" w:cs="Times New Roman"/>
          <w:sz w:val="28"/>
          <w:szCs w:val="32"/>
        </w:rPr>
        <w:t>Experimental Report</w:t>
      </w:r>
      <w:r>
        <w:rPr>
          <w:rFonts w:ascii="Times New Roman" w:hAnsi="Times New Roman" w:cs="Times New Roman"/>
          <w:sz w:val="28"/>
          <w:szCs w:val="32"/>
        </w:rPr>
        <w:t xml:space="preserve"> </w:t>
      </w:r>
      <w:r>
        <w:rPr>
          <w:rFonts w:ascii="Times New Roman" w:hAnsi="Times New Roman" w:cs="Times New Roman" w:hint="eastAsia"/>
          <w:sz w:val="28"/>
          <w:szCs w:val="32"/>
        </w:rPr>
        <w:t>o</w:t>
      </w:r>
      <w:r>
        <w:rPr>
          <w:rFonts w:ascii="Times New Roman" w:hAnsi="Times New Roman" w:cs="Times New Roman"/>
          <w:sz w:val="28"/>
          <w:szCs w:val="32"/>
        </w:rPr>
        <w:t>f lexical analyzer</w:t>
      </w:r>
    </w:p>
    <w:p w14:paraId="46AD6026" w14:textId="34795CEE" w:rsidR="0074536C" w:rsidRDefault="0074536C" w:rsidP="0074536C">
      <w:pPr>
        <w:pStyle w:val="a3"/>
        <w:numPr>
          <w:ilvl w:val="0"/>
          <w:numId w:val="1"/>
        </w:numPr>
        <w:ind w:firstLineChars="0"/>
        <w:jc w:val="left"/>
        <w:rPr>
          <w:rFonts w:ascii="Times New Roman" w:hAnsi="Times New Roman" w:cs="Times New Roman"/>
          <w:sz w:val="24"/>
          <w:szCs w:val="28"/>
        </w:rPr>
      </w:pPr>
      <w:r w:rsidRPr="0074536C">
        <w:rPr>
          <w:rFonts w:ascii="Times New Roman" w:hAnsi="Times New Roman" w:cs="Times New Roman"/>
          <w:sz w:val="24"/>
          <w:szCs w:val="28"/>
        </w:rPr>
        <w:t>Motivation/Aim</w:t>
      </w:r>
    </w:p>
    <w:p w14:paraId="3C195F7B" w14:textId="73E307E1" w:rsidR="00C86D81" w:rsidRDefault="00C86D81" w:rsidP="00F97CBA">
      <w:pPr>
        <w:ind w:firstLine="360"/>
        <w:jc w:val="left"/>
        <w:rPr>
          <w:rFonts w:ascii="Times New Roman" w:hAnsi="Times New Roman" w:cs="Times New Roman"/>
          <w:sz w:val="24"/>
          <w:szCs w:val="28"/>
        </w:rPr>
      </w:pPr>
      <w:r w:rsidRPr="00F97CBA">
        <w:rPr>
          <w:rFonts w:ascii="Times New Roman" w:hAnsi="Times New Roman" w:cs="Times New Roman"/>
          <w:sz w:val="24"/>
          <w:szCs w:val="28"/>
        </w:rPr>
        <w:t>The purpose</w:t>
      </w:r>
      <w:r w:rsidR="00224BFF">
        <w:rPr>
          <w:rFonts w:ascii="Times New Roman" w:hAnsi="Times New Roman" w:cs="Times New Roman"/>
          <w:sz w:val="24"/>
          <w:szCs w:val="28"/>
        </w:rPr>
        <w:t xml:space="preserve"> of the experiment is</w:t>
      </w:r>
      <w:r w:rsidRPr="00F97CBA">
        <w:rPr>
          <w:rFonts w:ascii="Times New Roman" w:hAnsi="Times New Roman" w:cs="Times New Roman"/>
          <w:sz w:val="24"/>
          <w:szCs w:val="28"/>
        </w:rPr>
        <w:t xml:space="preserve"> to establish a lexical analyzer</w:t>
      </w:r>
      <w:r w:rsidR="00F97CBA" w:rsidRPr="00F97CBA">
        <w:rPr>
          <w:rFonts w:ascii="Times New Roman" w:hAnsi="Times New Roman" w:cs="Times New Roman"/>
          <w:sz w:val="24"/>
          <w:szCs w:val="28"/>
        </w:rPr>
        <w:t xml:space="preserve"> according to some simple </w:t>
      </w:r>
      <w:r w:rsidR="00224BFF" w:rsidRPr="00224BFF">
        <w:rPr>
          <w:rFonts w:ascii="Times New Roman" w:hAnsi="Times New Roman" w:cs="Times New Roman"/>
          <w:sz w:val="24"/>
          <w:szCs w:val="28"/>
        </w:rPr>
        <w:t>programming</w:t>
      </w:r>
      <w:r w:rsidR="00224BFF">
        <w:rPr>
          <w:rFonts w:ascii="Times New Roman" w:hAnsi="Times New Roman" w:cs="Times New Roman"/>
          <w:sz w:val="24"/>
          <w:szCs w:val="28"/>
        </w:rPr>
        <w:t xml:space="preserve"> </w:t>
      </w:r>
      <w:r w:rsidR="00F97CBA" w:rsidRPr="00F97CBA">
        <w:rPr>
          <w:rFonts w:ascii="Times New Roman" w:hAnsi="Times New Roman" w:cs="Times New Roman"/>
          <w:sz w:val="24"/>
          <w:szCs w:val="28"/>
        </w:rPr>
        <w:t>language laws</w:t>
      </w:r>
      <w:r w:rsidR="00224BFF">
        <w:rPr>
          <w:rFonts w:ascii="Times New Roman" w:hAnsi="Times New Roman" w:cs="Times New Roman"/>
          <w:sz w:val="24"/>
          <w:szCs w:val="28"/>
        </w:rPr>
        <w:t xml:space="preserve">, like java, python, </w:t>
      </w:r>
      <w:proofErr w:type="spellStart"/>
      <w:r w:rsidR="00224BFF">
        <w:rPr>
          <w:rFonts w:ascii="Times New Roman" w:hAnsi="Times New Roman" w:cs="Times New Roman"/>
          <w:sz w:val="24"/>
          <w:szCs w:val="28"/>
        </w:rPr>
        <w:t>c++</w:t>
      </w:r>
      <w:proofErr w:type="spellEnd"/>
      <w:r w:rsidR="00224BFF">
        <w:rPr>
          <w:rFonts w:ascii="Times New Roman" w:hAnsi="Times New Roman" w:cs="Times New Roman"/>
          <w:sz w:val="24"/>
          <w:szCs w:val="28"/>
        </w:rPr>
        <w:t xml:space="preserve"> or other </w:t>
      </w:r>
      <w:r w:rsidR="00224BFF" w:rsidRPr="00224BFF">
        <w:rPr>
          <w:rFonts w:ascii="Times New Roman" w:hAnsi="Times New Roman" w:cs="Times New Roman"/>
          <w:sz w:val="24"/>
          <w:szCs w:val="28"/>
        </w:rPr>
        <w:t xml:space="preserve">programming </w:t>
      </w:r>
      <w:r w:rsidR="00224BFF">
        <w:rPr>
          <w:rFonts w:ascii="Times New Roman" w:hAnsi="Times New Roman" w:cs="Times New Roman"/>
          <w:sz w:val="24"/>
          <w:szCs w:val="28"/>
        </w:rPr>
        <w:t xml:space="preserve">language. During the lab, we can learn more about how to setup a NFA or a DFA according to some given regular equations. </w:t>
      </w:r>
    </w:p>
    <w:p w14:paraId="268CA8A0" w14:textId="77777777" w:rsidR="00451AD6" w:rsidRPr="00F97CBA" w:rsidRDefault="00451AD6" w:rsidP="00F97CBA">
      <w:pPr>
        <w:ind w:firstLine="360"/>
        <w:jc w:val="left"/>
        <w:rPr>
          <w:rFonts w:ascii="Times New Roman" w:hAnsi="Times New Roman" w:cs="Times New Roman" w:hint="eastAsia"/>
          <w:sz w:val="24"/>
          <w:szCs w:val="28"/>
        </w:rPr>
      </w:pPr>
    </w:p>
    <w:p w14:paraId="044E6A26" w14:textId="4737F899" w:rsidR="0074536C" w:rsidRDefault="0074536C" w:rsidP="0074536C">
      <w:pPr>
        <w:pStyle w:val="a3"/>
        <w:numPr>
          <w:ilvl w:val="0"/>
          <w:numId w:val="1"/>
        </w:numPr>
        <w:ind w:firstLineChars="0"/>
        <w:jc w:val="left"/>
        <w:rPr>
          <w:rFonts w:ascii="Times New Roman" w:hAnsi="Times New Roman" w:cs="Times New Roman"/>
          <w:sz w:val="24"/>
          <w:szCs w:val="28"/>
        </w:rPr>
      </w:pPr>
      <w:r w:rsidRPr="0074536C">
        <w:rPr>
          <w:rFonts w:ascii="Times New Roman" w:hAnsi="Times New Roman" w:cs="Times New Roman"/>
          <w:sz w:val="24"/>
          <w:szCs w:val="28"/>
        </w:rPr>
        <w:t>Content description</w:t>
      </w:r>
    </w:p>
    <w:p w14:paraId="385DDBBC" w14:textId="109BEC34" w:rsidR="00224BFF" w:rsidRDefault="00224BFF" w:rsidP="00224BFF">
      <w:pPr>
        <w:ind w:firstLine="360"/>
        <w:jc w:val="left"/>
        <w:rPr>
          <w:rFonts w:ascii="Times New Roman" w:hAnsi="Times New Roman" w:cs="Times New Roman"/>
          <w:sz w:val="24"/>
          <w:szCs w:val="28"/>
        </w:rPr>
      </w:pPr>
      <w:r>
        <w:rPr>
          <w:rFonts w:ascii="Times New Roman" w:hAnsi="Times New Roman" w:cs="Times New Roman"/>
          <w:sz w:val="24"/>
          <w:szCs w:val="28"/>
        </w:rPr>
        <w:t xml:space="preserve">In this experiment, </w:t>
      </w:r>
      <w:r w:rsidR="000361EA">
        <w:rPr>
          <w:rFonts w:ascii="Times New Roman" w:hAnsi="Times New Roman" w:cs="Times New Roman"/>
          <w:sz w:val="24"/>
          <w:szCs w:val="28"/>
        </w:rPr>
        <w:t>w</w:t>
      </w:r>
      <w:r w:rsidRPr="00224BFF">
        <w:rPr>
          <w:rFonts w:ascii="Times New Roman" w:hAnsi="Times New Roman" w:cs="Times New Roman"/>
          <w:sz w:val="24"/>
          <w:szCs w:val="28"/>
        </w:rPr>
        <w:t xml:space="preserve">e </w:t>
      </w:r>
      <w:r w:rsidR="000361EA">
        <w:rPr>
          <w:rFonts w:ascii="Times New Roman" w:hAnsi="Times New Roman" w:cs="Times New Roman"/>
          <w:sz w:val="24"/>
          <w:szCs w:val="28"/>
        </w:rPr>
        <w:t>realize</w:t>
      </w:r>
      <w:r w:rsidRPr="00224BFF">
        <w:rPr>
          <w:rFonts w:ascii="Times New Roman" w:hAnsi="Times New Roman" w:cs="Times New Roman"/>
          <w:sz w:val="24"/>
          <w:szCs w:val="28"/>
        </w:rPr>
        <w:t xml:space="preserve"> the conversion of </w:t>
      </w:r>
      <w:r w:rsidR="000361EA">
        <w:rPr>
          <w:rFonts w:ascii="Times New Roman" w:hAnsi="Times New Roman" w:cs="Times New Roman"/>
          <w:sz w:val="24"/>
          <w:szCs w:val="28"/>
        </w:rPr>
        <w:t xml:space="preserve">the </w:t>
      </w:r>
      <w:r w:rsidR="000361EA" w:rsidRPr="00224BFF">
        <w:rPr>
          <w:rFonts w:ascii="Times New Roman" w:hAnsi="Times New Roman" w:cs="Times New Roman"/>
          <w:sz w:val="24"/>
          <w:szCs w:val="28"/>
        </w:rPr>
        <w:t>most basic and simple</w:t>
      </w:r>
      <w:r w:rsidRPr="00224BFF">
        <w:rPr>
          <w:rFonts w:ascii="Times New Roman" w:hAnsi="Times New Roman" w:cs="Times New Roman"/>
          <w:sz w:val="24"/>
          <w:szCs w:val="28"/>
        </w:rPr>
        <w:t xml:space="preserve"> </w:t>
      </w:r>
      <w:proofErr w:type="spellStart"/>
      <w:r w:rsidR="000361EA">
        <w:rPr>
          <w:rFonts w:ascii="Times New Roman" w:hAnsi="Times New Roman" w:cs="Times New Roman"/>
          <w:sz w:val="24"/>
          <w:szCs w:val="28"/>
        </w:rPr>
        <w:t>c++</w:t>
      </w:r>
      <w:proofErr w:type="spellEnd"/>
      <w:r w:rsidR="000361EA">
        <w:rPr>
          <w:rFonts w:ascii="Times New Roman" w:hAnsi="Times New Roman" w:cs="Times New Roman"/>
          <w:sz w:val="24"/>
          <w:szCs w:val="28"/>
        </w:rPr>
        <w:t xml:space="preserve"> program. </w:t>
      </w:r>
      <w:r w:rsidR="000361EA" w:rsidRPr="000361EA">
        <w:rPr>
          <w:rFonts w:ascii="Times New Roman" w:hAnsi="Times New Roman" w:cs="Times New Roman"/>
          <w:sz w:val="24"/>
          <w:szCs w:val="28"/>
        </w:rPr>
        <w:t>The lexemes we can recognize include identity, reserved word, number, operator</w:t>
      </w:r>
      <w:r w:rsidR="000361EA">
        <w:rPr>
          <w:rFonts w:ascii="Times New Roman" w:hAnsi="Times New Roman" w:cs="Times New Roman"/>
          <w:sz w:val="24"/>
          <w:szCs w:val="28"/>
        </w:rPr>
        <w:t xml:space="preserve"> and so on. </w:t>
      </w:r>
      <w:r w:rsidR="00280C54" w:rsidRPr="00280C54">
        <w:rPr>
          <w:rFonts w:ascii="Times New Roman" w:hAnsi="Times New Roman" w:cs="Times New Roman"/>
          <w:sz w:val="24"/>
          <w:szCs w:val="28"/>
        </w:rPr>
        <w:t>After running the program, the source code is converted to a lex file.</w:t>
      </w:r>
      <w:r w:rsidR="00026DA8">
        <w:rPr>
          <w:rFonts w:ascii="Times New Roman" w:hAnsi="Times New Roman" w:cs="Times New Roman"/>
          <w:sz w:val="24"/>
          <w:szCs w:val="28"/>
        </w:rPr>
        <w:t>, which will be used</w:t>
      </w:r>
      <w:r w:rsidR="00280C54" w:rsidRPr="00280C54">
        <w:rPr>
          <w:rFonts w:ascii="Times New Roman" w:hAnsi="Times New Roman" w:cs="Times New Roman"/>
          <w:sz w:val="24"/>
          <w:szCs w:val="28"/>
        </w:rPr>
        <w:t xml:space="preserve"> </w:t>
      </w:r>
      <w:r w:rsidR="00026DA8">
        <w:rPr>
          <w:rFonts w:ascii="Times New Roman" w:hAnsi="Times New Roman" w:cs="Times New Roman"/>
          <w:sz w:val="24"/>
          <w:szCs w:val="28"/>
        </w:rPr>
        <w:t xml:space="preserve">in the </w:t>
      </w:r>
      <w:r w:rsidR="00280C54" w:rsidRPr="00280C54">
        <w:rPr>
          <w:rFonts w:ascii="Times New Roman" w:hAnsi="Times New Roman" w:cs="Times New Roman"/>
          <w:sz w:val="24"/>
          <w:szCs w:val="28"/>
        </w:rPr>
        <w:t>syntax analysis</w:t>
      </w:r>
      <w:r w:rsidR="00026DA8">
        <w:rPr>
          <w:rFonts w:ascii="Times New Roman" w:hAnsi="Times New Roman" w:cs="Times New Roman"/>
          <w:sz w:val="24"/>
          <w:szCs w:val="28"/>
        </w:rPr>
        <w:t xml:space="preserve">. </w:t>
      </w:r>
    </w:p>
    <w:p w14:paraId="5FDE781F" w14:textId="77777777" w:rsidR="00451AD6" w:rsidRPr="00224BFF" w:rsidRDefault="00451AD6" w:rsidP="00224BFF">
      <w:pPr>
        <w:ind w:firstLine="360"/>
        <w:jc w:val="left"/>
        <w:rPr>
          <w:rFonts w:ascii="Times New Roman" w:hAnsi="Times New Roman" w:cs="Times New Roman" w:hint="eastAsia"/>
          <w:sz w:val="24"/>
          <w:szCs w:val="28"/>
        </w:rPr>
      </w:pPr>
    </w:p>
    <w:p w14:paraId="4F4AED33" w14:textId="674941B6" w:rsidR="0074536C" w:rsidRDefault="0074536C" w:rsidP="0074536C">
      <w:pPr>
        <w:pStyle w:val="a3"/>
        <w:numPr>
          <w:ilvl w:val="0"/>
          <w:numId w:val="1"/>
        </w:numPr>
        <w:ind w:firstLineChars="0"/>
        <w:jc w:val="left"/>
        <w:rPr>
          <w:rFonts w:ascii="Times New Roman" w:hAnsi="Times New Roman" w:cs="Times New Roman"/>
          <w:sz w:val="24"/>
          <w:szCs w:val="28"/>
        </w:rPr>
      </w:pPr>
      <w:r w:rsidRPr="0074536C">
        <w:rPr>
          <w:rFonts w:ascii="Times New Roman" w:hAnsi="Times New Roman" w:cs="Times New Roman"/>
          <w:sz w:val="24"/>
          <w:szCs w:val="28"/>
        </w:rPr>
        <w:t>Ideas/Methods</w:t>
      </w:r>
    </w:p>
    <w:p w14:paraId="38BDB040" w14:textId="4DA064F7" w:rsidR="00026DA8" w:rsidRDefault="00A725F3" w:rsidP="00A725F3">
      <w:pPr>
        <w:ind w:firstLine="360"/>
        <w:jc w:val="left"/>
        <w:rPr>
          <w:rFonts w:ascii="Times New Roman" w:hAnsi="Times New Roman" w:cs="Times New Roman"/>
          <w:sz w:val="24"/>
          <w:szCs w:val="28"/>
        </w:rPr>
      </w:pPr>
      <w:r w:rsidRPr="00A725F3">
        <w:rPr>
          <w:rFonts w:ascii="Times New Roman" w:hAnsi="Times New Roman" w:cs="Times New Roman"/>
          <w:sz w:val="24"/>
          <w:szCs w:val="28"/>
        </w:rPr>
        <w:t xml:space="preserve">Before the experiment, we have to build the NFA about recognizing </w:t>
      </w:r>
      <w:r>
        <w:rPr>
          <w:rFonts w:ascii="Times New Roman" w:hAnsi="Times New Roman" w:cs="Times New Roman"/>
          <w:sz w:val="24"/>
          <w:szCs w:val="28"/>
        </w:rPr>
        <w:t>token</w:t>
      </w:r>
      <w:r w:rsidRPr="00A725F3">
        <w:rPr>
          <w:rFonts w:ascii="Times New Roman" w:hAnsi="Times New Roman" w:cs="Times New Roman"/>
          <w:sz w:val="24"/>
          <w:szCs w:val="28"/>
        </w:rPr>
        <w:t xml:space="preserve"> and transform it into a DFA</w:t>
      </w:r>
      <w:r>
        <w:rPr>
          <w:rFonts w:ascii="Times New Roman" w:hAnsi="Times New Roman" w:cs="Times New Roman"/>
          <w:sz w:val="24"/>
          <w:szCs w:val="28"/>
        </w:rPr>
        <w:t xml:space="preserve">. To different token, we need different NFA. </w:t>
      </w:r>
    </w:p>
    <w:p w14:paraId="58B49BD2" w14:textId="1233EA17" w:rsidR="00A725F3" w:rsidRDefault="00A725F3" w:rsidP="00A725F3">
      <w:pPr>
        <w:ind w:firstLine="360"/>
        <w:jc w:val="left"/>
        <w:rPr>
          <w:rFonts w:ascii="Times New Roman" w:hAnsi="Times New Roman" w:cs="Times New Roman"/>
          <w:sz w:val="24"/>
          <w:szCs w:val="28"/>
        </w:rPr>
      </w:pPr>
      <w:r>
        <w:rPr>
          <w:rFonts w:ascii="Times New Roman" w:hAnsi="Times New Roman" w:cs="Times New Roman"/>
          <w:sz w:val="24"/>
          <w:szCs w:val="28"/>
        </w:rPr>
        <w:t xml:space="preserve">To identifier, we establish the RE as following. We also get the DFA according to this RE. </w:t>
      </w:r>
    </w:p>
    <w:p w14:paraId="5E8B0048" w14:textId="23D18995" w:rsidR="00A725F3" w:rsidRDefault="00A725F3" w:rsidP="00A725F3">
      <w:pPr>
        <w:jc w:val="center"/>
        <w:rPr>
          <w:rFonts w:ascii="Times New Roman" w:hAnsi="Times New Roman" w:cs="Times New Roman"/>
          <w:sz w:val="24"/>
          <w:szCs w:val="28"/>
        </w:rPr>
      </w:pPr>
      <w:r w:rsidRPr="00A725F3">
        <w:rPr>
          <w:rFonts w:ascii="Times New Roman" w:hAnsi="Times New Roman" w:cs="Times New Roman"/>
          <w:sz w:val="24"/>
          <w:szCs w:val="28"/>
        </w:rPr>
        <w:drawing>
          <wp:inline distT="0" distB="0" distL="0" distR="0" wp14:anchorId="3897E675" wp14:editId="0F166E45">
            <wp:extent cx="2920879" cy="882312"/>
            <wp:effectExtent l="0" t="0" r="0" b="0"/>
            <wp:docPr id="626082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82155" name=""/>
                    <pic:cNvPicPr/>
                  </pic:nvPicPr>
                  <pic:blipFill>
                    <a:blip r:embed="rId5"/>
                    <a:stretch>
                      <a:fillRect/>
                    </a:stretch>
                  </pic:blipFill>
                  <pic:spPr>
                    <a:xfrm>
                      <a:off x="0" y="0"/>
                      <a:ext cx="2942977" cy="888987"/>
                    </a:xfrm>
                    <a:prstGeom prst="rect">
                      <a:avLst/>
                    </a:prstGeom>
                  </pic:spPr>
                </pic:pic>
              </a:graphicData>
            </a:graphic>
          </wp:inline>
        </w:drawing>
      </w:r>
    </w:p>
    <w:p w14:paraId="09D9D0C9" w14:textId="17720513" w:rsidR="00A725F3" w:rsidRDefault="000943A7" w:rsidP="000943A7">
      <w:pPr>
        <w:jc w:val="center"/>
        <w:rPr>
          <w:rFonts w:ascii="Times New Roman" w:hAnsi="Times New Roman" w:cs="Times New Roman"/>
          <w:sz w:val="24"/>
          <w:szCs w:val="28"/>
        </w:rPr>
      </w:pPr>
      <w:r w:rsidRPr="000943A7">
        <w:rPr>
          <w:rFonts w:ascii="Times New Roman" w:hAnsi="Times New Roman" w:cs="Times New Roman"/>
          <w:sz w:val="24"/>
          <w:szCs w:val="28"/>
        </w:rPr>
        <w:drawing>
          <wp:inline distT="0" distB="0" distL="0" distR="0" wp14:anchorId="395AC163" wp14:editId="2C0E25FB">
            <wp:extent cx="3799147" cy="1460929"/>
            <wp:effectExtent l="0" t="0" r="0" b="6350"/>
            <wp:docPr id="24941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1213" name=""/>
                    <pic:cNvPicPr/>
                  </pic:nvPicPr>
                  <pic:blipFill>
                    <a:blip r:embed="rId6"/>
                    <a:stretch>
                      <a:fillRect/>
                    </a:stretch>
                  </pic:blipFill>
                  <pic:spPr>
                    <a:xfrm>
                      <a:off x="0" y="0"/>
                      <a:ext cx="3818711" cy="1468452"/>
                    </a:xfrm>
                    <a:prstGeom prst="rect">
                      <a:avLst/>
                    </a:prstGeom>
                  </pic:spPr>
                </pic:pic>
              </a:graphicData>
            </a:graphic>
          </wp:inline>
        </w:drawing>
      </w:r>
    </w:p>
    <w:p w14:paraId="12ED9F50" w14:textId="700B49AC" w:rsidR="000943A7" w:rsidRDefault="000943A7" w:rsidP="000943A7">
      <w:pPr>
        <w:jc w:val="left"/>
        <w:rPr>
          <w:rFonts w:ascii="Times New Roman" w:hAnsi="Times New Roman" w:cs="Times New Roman"/>
          <w:sz w:val="24"/>
          <w:szCs w:val="28"/>
        </w:rPr>
      </w:pPr>
      <w:r>
        <w:rPr>
          <w:rFonts w:ascii="Times New Roman" w:hAnsi="Times New Roman" w:cs="Times New Roman"/>
          <w:sz w:val="24"/>
          <w:szCs w:val="28"/>
        </w:rPr>
        <w:tab/>
      </w:r>
      <w:r w:rsidRPr="000943A7">
        <w:rPr>
          <w:rFonts w:ascii="Times New Roman" w:hAnsi="Times New Roman" w:cs="Times New Roman"/>
          <w:sz w:val="24"/>
          <w:szCs w:val="28"/>
        </w:rPr>
        <w:t>With this FA we can achieve id reading and recognition</w:t>
      </w:r>
      <w:r>
        <w:rPr>
          <w:rFonts w:ascii="Times New Roman" w:hAnsi="Times New Roman" w:cs="Times New Roman"/>
          <w:sz w:val="24"/>
          <w:szCs w:val="28"/>
        </w:rPr>
        <w:t xml:space="preserve">. </w:t>
      </w:r>
    </w:p>
    <w:p w14:paraId="7B463494" w14:textId="772D66CE" w:rsidR="000943A7" w:rsidRDefault="000943A7" w:rsidP="000943A7">
      <w:pPr>
        <w:jc w:val="left"/>
        <w:rPr>
          <w:rFonts w:ascii="Times New Roman" w:hAnsi="Times New Roman" w:cs="Times New Roman"/>
          <w:sz w:val="24"/>
          <w:szCs w:val="28"/>
        </w:rPr>
      </w:pPr>
      <w:r>
        <w:rPr>
          <w:rFonts w:ascii="Times New Roman" w:hAnsi="Times New Roman" w:cs="Times New Roman"/>
          <w:sz w:val="24"/>
          <w:szCs w:val="28"/>
        </w:rPr>
        <w:tab/>
      </w:r>
      <w:r w:rsidRPr="000943A7">
        <w:rPr>
          <w:rFonts w:ascii="Times New Roman" w:hAnsi="Times New Roman" w:cs="Times New Roman"/>
          <w:sz w:val="24"/>
          <w:szCs w:val="28"/>
        </w:rPr>
        <w:t xml:space="preserve">For numbers, we specify that it is </w:t>
      </w:r>
      <w:r>
        <w:rPr>
          <w:rFonts w:ascii="Times New Roman" w:hAnsi="Times New Roman" w:cs="Times New Roman"/>
          <w:sz w:val="24"/>
          <w:szCs w:val="28"/>
        </w:rPr>
        <w:t>just</w:t>
      </w:r>
      <w:r w:rsidRPr="000943A7">
        <w:rPr>
          <w:rFonts w:ascii="Times New Roman" w:hAnsi="Times New Roman" w:cs="Times New Roman"/>
          <w:sz w:val="24"/>
          <w:szCs w:val="28"/>
        </w:rPr>
        <w:t xml:space="preserve"> a collection of numbers, so it is easy to recognize. The corresponding FA has only one state</w:t>
      </w:r>
      <w:r>
        <w:rPr>
          <w:rFonts w:ascii="Times New Roman" w:hAnsi="Times New Roman" w:cs="Times New Roman"/>
          <w:sz w:val="24"/>
          <w:szCs w:val="28"/>
        </w:rPr>
        <w:t xml:space="preserve">. </w:t>
      </w:r>
    </w:p>
    <w:p w14:paraId="2B5C6937" w14:textId="4F19E978" w:rsidR="000943A7" w:rsidRDefault="000943A7" w:rsidP="000943A7">
      <w:pPr>
        <w:jc w:val="center"/>
        <w:rPr>
          <w:rFonts w:ascii="Times New Roman" w:hAnsi="Times New Roman" w:cs="Times New Roman"/>
          <w:sz w:val="24"/>
          <w:szCs w:val="28"/>
        </w:rPr>
      </w:pPr>
      <w:r w:rsidRPr="000943A7">
        <w:rPr>
          <w:rFonts w:ascii="Times New Roman" w:hAnsi="Times New Roman" w:cs="Times New Roman"/>
          <w:sz w:val="24"/>
          <w:szCs w:val="28"/>
        </w:rPr>
        <w:drawing>
          <wp:inline distT="0" distB="0" distL="0" distR="0" wp14:anchorId="301E88F8" wp14:editId="39DC2932">
            <wp:extent cx="2843577" cy="1084914"/>
            <wp:effectExtent l="0" t="0" r="0" b="1270"/>
            <wp:docPr id="1156817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17436" name=""/>
                    <pic:cNvPicPr/>
                  </pic:nvPicPr>
                  <pic:blipFill>
                    <a:blip r:embed="rId7"/>
                    <a:stretch>
                      <a:fillRect/>
                    </a:stretch>
                  </pic:blipFill>
                  <pic:spPr>
                    <a:xfrm>
                      <a:off x="0" y="0"/>
                      <a:ext cx="2858818" cy="1090729"/>
                    </a:xfrm>
                    <a:prstGeom prst="rect">
                      <a:avLst/>
                    </a:prstGeom>
                  </pic:spPr>
                </pic:pic>
              </a:graphicData>
            </a:graphic>
          </wp:inline>
        </w:drawing>
      </w:r>
    </w:p>
    <w:p w14:paraId="06209B59" w14:textId="585187CC" w:rsidR="000943A7" w:rsidRDefault="000943A7" w:rsidP="000943A7">
      <w:pPr>
        <w:jc w:val="left"/>
        <w:rPr>
          <w:rFonts w:ascii="Times New Roman" w:hAnsi="Times New Roman" w:cs="Times New Roman"/>
          <w:sz w:val="24"/>
          <w:szCs w:val="28"/>
        </w:rPr>
      </w:pPr>
      <w:r>
        <w:rPr>
          <w:rFonts w:ascii="Times New Roman" w:hAnsi="Times New Roman" w:cs="Times New Roman"/>
          <w:sz w:val="24"/>
          <w:szCs w:val="28"/>
        </w:rPr>
        <w:tab/>
      </w:r>
      <w:r w:rsidR="003B015A" w:rsidRPr="003B015A">
        <w:rPr>
          <w:rFonts w:ascii="Times New Roman" w:hAnsi="Times New Roman" w:cs="Times New Roman"/>
          <w:sz w:val="24"/>
          <w:szCs w:val="28"/>
        </w:rPr>
        <w:t>For operators, since we take into account the presence of binomial operators and annotations, we use checking when the second operator is encountered</w:t>
      </w:r>
      <w:r w:rsidR="003B015A">
        <w:rPr>
          <w:rFonts w:ascii="Times New Roman" w:hAnsi="Times New Roman" w:cs="Times New Roman"/>
          <w:sz w:val="24"/>
          <w:szCs w:val="28"/>
        </w:rPr>
        <w:t xml:space="preserve">. </w:t>
      </w:r>
      <w:r w:rsidR="003B015A" w:rsidRPr="003B015A">
        <w:rPr>
          <w:rFonts w:ascii="Times New Roman" w:hAnsi="Times New Roman" w:cs="Times New Roman"/>
          <w:sz w:val="24"/>
          <w:szCs w:val="28"/>
        </w:rPr>
        <w:t xml:space="preserve">When the operator we have in existence is legal, then it goes on the stack to form a new </w:t>
      </w:r>
      <w:r w:rsidR="003B015A" w:rsidRPr="003B015A">
        <w:rPr>
          <w:rFonts w:ascii="Times New Roman" w:hAnsi="Times New Roman" w:cs="Times New Roman"/>
          <w:sz w:val="24"/>
          <w:szCs w:val="28"/>
        </w:rPr>
        <w:lastRenderedPageBreak/>
        <w:t>binomial operator, otherwise it is used only as a unipersonal operator</w:t>
      </w:r>
      <w:r w:rsidR="003B015A">
        <w:rPr>
          <w:rFonts w:ascii="Times New Roman" w:hAnsi="Times New Roman" w:cs="Times New Roman"/>
          <w:sz w:val="24"/>
          <w:szCs w:val="28"/>
        </w:rPr>
        <w:t>. Legal op contains &lt;=, &gt;=, ==</w:t>
      </w:r>
      <w:proofErr w:type="gramStart"/>
      <w:r w:rsidR="003B015A">
        <w:rPr>
          <w:rFonts w:ascii="Times New Roman" w:hAnsi="Times New Roman" w:cs="Times New Roman"/>
          <w:sz w:val="24"/>
          <w:szCs w:val="28"/>
        </w:rPr>
        <w:t>, !</w:t>
      </w:r>
      <w:proofErr w:type="gramEnd"/>
      <w:r w:rsidR="003B015A">
        <w:rPr>
          <w:rFonts w:ascii="Times New Roman" w:hAnsi="Times New Roman" w:cs="Times New Roman"/>
          <w:sz w:val="24"/>
          <w:szCs w:val="28"/>
        </w:rPr>
        <w:t xml:space="preserve">= and so on. </w:t>
      </w:r>
    </w:p>
    <w:p w14:paraId="3089774B" w14:textId="32212D11" w:rsidR="003B015A" w:rsidRDefault="003B015A" w:rsidP="003B015A">
      <w:pPr>
        <w:ind w:firstLine="360"/>
        <w:jc w:val="left"/>
        <w:rPr>
          <w:rFonts w:ascii="Times New Roman" w:hAnsi="Times New Roman" w:cs="Times New Roman"/>
          <w:sz w:val="24"/>
          <w:szCs w:val="28"/>
        </w:rPr>
      </w:pPr>
      <w:r w:rsidRPr="003B015A">
        <w:rPr>
          <w:rFonts w:ascii="Times New Roman" w:hAnsi="Times New Roman" w:cs="Times New Roman"/>
          <w:sz w:val="24"/>
          <w:szCs w:val="28"/>
        </w:rPr>
        <w:t>There are two annotation situations considered separately here. The first is a single line comment, where the next line can be read directly. The second is a multi-line comment. After reading here, we have to search for the end of the comment symbol in the future code, and then continue reading after the comment</w:t>
      </w:r>
      <w:r>
        <w:rPr>
          <w:rFonts w:ascii="Times New Roman" w:hAnsi="Times New Roman" w:cs="Times New Roman"/>
          <w:sz w:val="24"/>
          <w:szCs w:val="28"/>
        </w:rPr>
        <w:t xml:space="preserve">. </w:t>
      </w:r>
    </w:p>
    <w:p w14:paraId="2650EB27" w14:textId="6CB55DCA" w:rsidR="003B015A" w:rsidRDefault="003B015A" w:rsidP="003B015A">
      <w:pPr>
        <w:jc w:val="center"/>
        <w:rPr>
          <w:rFonts w:ascii="Times New Roman" w:hAnsi="Times New Roman" w:cs="Times New Roman"/>
          <w:sz w:val="24"/>
          <w:szCs w:val="28"/>
        </w:rPr>
      </w:pPr>
      <w:r w:rsidRPr="003B015A">
        <w:rPr>
          <w:rFonts w:ascii="Times New Roman" w:hAnsi="Times New Roman" w:cs="Times New Roman"/>
          <w:sz w:val="24"/>
          <w:szCs w:val="28"/>
        </w:rPr>
        <w:drawing>
          <wp:inline distT="0" distB="0" distL="0" distR="0" wp14:anchorId="04DC006D" wp14:editId="07EB4F51">
            <wp:extent cx="3349052" cy="2064429"/>
            <wp:effectExtent l="0" t="0" r="3810" b="0"/>
            <wp:docPr id="1920851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51699" name=""/>
                    <pic:cNvPicPr/>
                  </pic:nvPicPr>
                  <pic:blipFill>
                    <a:blip r:embed="rId8"/>
                    <a:stretch>
                      <a:fillRect/>
                    </a:stretch>
                  </pic:blipFill>
                  <pic:spPr>
                    <a:xfrm>
                      <a:off x="0" y="0"/>
                      <a:ext cx="3359349" cy="2070776"/>
                    </a:xfrm>
                    <a:prstGeom prst="rect">
                      <a:avLst/>
                    </a:prstGeom>
                  </pic:spPr>
                </pic:pic>
              </a:graphicData>
            </a:graphic>
          </wp:inline>
        </w:drawing>
      </w:r>
    </w:p>
    <w:p w14:paraId="55263FE3" w14:textId="4CDA1D15" w:rsidR="00A725F3" w:rsidRDefault="003B015A" w:rsidP="00E70FE8">
      <w:pPr>
        <w:jc w:val="left"/>
        <w:rPr>
          <w:rFonts w:ascii="Times New Roman" w:hAnsi="Times New Roman" w:cs="Times New Roman"/>
          <w:sz w:val="24"/>
          <w:szCs w:val="28"/>
        </w:rPr>
      </w:pPr>
      <w:r>
        <w:rPr>
          <w:rFonts w:ascii="Times New Roman" w:hAnsi="Times New Roman" w:cs="Times New Roman"/>
          <w:sz w:val="24"/>
          <w:szCs w:val="28"/>
        </w:rPr>
        <w:tab/>
        <w:t xml:space="preserve">To reserved words, </w:t>
      </w:r>
      <w:r w:rsidR="00672CEB">
        <w:rPr>
          <w:rFonts w:ascii="Times New Roman" w:hAnsi="Times New Roman" w:cs="Times New Roman"/>
          <w:sz w:val="24"/>
          <w:szCs w:val="28"/>
        </w:rPr>
        <w:t>s</w:t>
      </w:r>
      <w:r w:rsidR="00672CEB" w:rsidRPr="00672CEB">
        <w:rPr>
          <w:rFonts w:ascii="Times New Roman" w:hAnsi="Times New Roman" w:cs="Times New Roman"/>
          <w:sz w:val="24"/>
          <w:szCs w:val="28"/>
        </w:rPr>
        <w:t xml:space="preserve">ince keywords starting with # were not considered, we used a simplified approach. </w:t>
      </w:r>
      <w:r w:rsidR="00672CEB">
        <w:rPr>
          <w:rFonts w:ascii="Times New Roman" w:hAnsi="Times New Roman" w:cs="Times New Roman"/>
          <w:sz w:val="24"/>
          <w:szCs w:val="28"/>
        </w:rPr>
        <w:t>R</w:t>
      </w:r>
      <w:r w:rsidR="00672CEB" w:rsidRPr="00672CEB">
        <w:rPr>
          <w:rFonts w:ascii="Times New Roman" w:hAnsi="Times New Roman" w:cs="Times New Roman"/>
          <w:sz w:val="24"/>
          <w:szCs w:val="28"/>
        </w:rPr>
        <w:t>ead all the keywords as ids. After reading the ids, determine if they are keywords. If it is, then transform to keyword state.</w:t>
      </w:r>
      <w:r w:rsidR="00672CEB">
        <w:rPr>
          <w:rFonts w:ascii="Times New Roman" w:hAnsi="Times New Roman" w:cs="Times New Roman"/>
          <w:sz w:val="24"/>
          <w:szCs w:val="28"/>
        </w:rPr>
        <w:t xml:space="preserve"> </w:t>
      </w:r>
    </w:p>
    <w:p w14:paraId="4736333E" w14:textId="63F7032C" w:rsidR="00451AD6" w:rsidRDefault="00451AD6" w:rsidP="00451AD6">
      <w:pPr>
        <w:jc w:val="center"/>
        <w:rPr>
          <w:rFonts w:ascii="Times New Roman" w:hAnsi="Times New Roman" w:cs="Times New Roman"/>
          <w:sz w:val="24"/>
          <w:szCs w:val="28"/>
        </w:rPr>
      </w:pPr>
      <w:r w:rsidRPr="00451AD6">
        <w:rPr>
          <w:rFonts w:ascii="Times New Roman" w:hAnsi="Times New Roman" w:cs="Times New Roman"/>
          <w:sz w:val="24"/>
          <w:szCs w:val="28"/>
        </w:rPr>
        <w:drawing>
          <wp:inline distT="0" distB="0" distL="0" distR="0" wp14:anchorId="1641A706" wp14:editId="3CC117F3">
            <wp:extent cx="3484512" cy="1270299"/>
            <wp:effectExtent l="0" t="0" r="1905" b="6350"/>
            <wp:docPr id="742355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55117" name=""/>
                    <pic:cNvPicPr/>
                  </pic:nvPicPr>
                  <pic:blipFill>
                    <a:blip r:embed="rId9"/>
                    <a:stretch>
                      <a:fillRect/>
                    </a:stretch>
                  </pic:blipFill>
                  <pic:spPr>
                    <a:xfrm>
                      <a:off x="0" y="0"/>
                      <a:ext cx="3488751" cy="1271844"/>
                    </a:xfrm>
                    <a:prstGeom prst="rect">
                      <a:avLst/>
                    </a:prstGeom>
                  </pic:spPr>
                </pic:pic>
              </a:graphicData>
            </a:graphic>
          </wp:inline>
        </w:drawing>
      </w:r>
    </w:p>
    <w:p w14:paraId="602C9B21" w14:textId="506DDA43" w:rsidR="00451AD6" w:rsidRDefault="00451AD6" w:rsidP="00E70FE8">
      <w:pPr>
        <w:jc w:val="left"/>
        <w:rPr>
          <w:rFonts w:ascii="Times New Roman" w:hAnsi="Times New Roman" w:cs="Times New Roman"/>
          <w:sz w:val="24"/>
          <w:szCs w:val="28"/>
        </w:rPr>
      </w:pPr>
      <w:r>
        <w:rPr>
          <w:rFonts w:ascii="Times New Roman" w:hAnsi="Times New Roman" w:cs="Times New Roman"/>
          <w:sz w:val="24"/>
          <w:szCs w:val="28"/>
        </w:rPr>
        <w:tab/>
      </w:r>
      <w:r w:rsidRPr="00451AD6">
        <w:rPr>
          <w:rFonts w:ascii="Times New Roman" w:hAnsi="Times New Roman" w:cs="Times New Roman"/>
          <w:sz w:val="24"/>
          <w:szCs w:val="28"/>
        </w:rPr>
        <w:t xml:space="preserve">The next section is about the generation of </w:t>
      </w:r>
      <w:r>
        <w:rPr>
          <w:rFonts w:ascii="Times New Roman" w:hAnsi="Times New Roman" w:cs="Times New Roman"/>
          <w:sz w:val="24"/>
          <w:szCs w:val="28"/>
        </w:rPr>
        <w:t>error</w:t>
      </w:r>
      <w:r w:rsidRPr="00451AD6">
        <w:rPr>
          <w:rFonts w:ascii="Times New Roman" w:hAnsi="Times New Roman" w:cs="Times New Roman"/>
          <w:sz w:val="24"/>
          <w:szCs w:val="28"/>
        </w:rPr>
        <w:t>.</w:t>
      </w:r>
      <w:r>
        <w:rPr>
          <w:rFonts w:ascii="Times New Roman" w:hAnsi="Times New Roman" w:cs="Times New Roman"/>
          <w:sz w:val="24"/>
          <w:szCs w:val="28"/>
        </w:rPr>
        <w:t xml:space="preserve"> </w:t>
      </w:r>
      <w:r w:rsidRPr="00451AD6">
        <w:rPr>
          <w:rFonts w:ascii="Times New Roman" w:hAnsi="Times New Roman" w:cs="Times New Roman"/>
          <w:sz w:val="24"/>
          <w:szCs w:val="28"/>
        </w:rPr>
        <w:t xml:space="preserve">For the lexical parser, it can't recognize syntactic issues such as whether there are two operators concatenated together. </w:t>
      </w:r>
      <w:proofErr w:type="gramStart"/>
      <w:r w:rsidRPr="00451AD6">
        <w:rPr>
          <w:rFonts w:ascii="Times New Roman" w:hAnsi="Times New Roman" w:cs="Times New Roman"/>
          <w:sz w:val="24"/>
          <w:szCs w:val="28"/>
        </w:rPr>
        <w:t>So</w:t>
      </w:r>
      <w:proofErr w:type="gramEnd"/>
      <w:r w:rsidRPr="00451AD6">
        <w:rPr>
          <w:rFonts w:ascii="Times New Roman" w:hAnsi="Times New Roman" w:cs="Times New Roman"/>
          <w:sz w:val="24"/>
          <w:szCs w:val="28"/>
        </w:rPr>
        <w:t xml:space="preserve"> the error here would normally only occur with a misnamed id.</w:t>
      </w:r>
      <w:r>
        <w:rPr>
          <w:rFonts w:ascii="Times New Roman" w:hAnsi="Times New Roman" w:cs="Times New Roman"/>
          <w:sz w:val="24"/>
          <w:szCs w:val="28"/>
        </w:rPr>
        <w:t xml:space="preserve"> </w:t>
      </w:r>
      <w:r w:rsidRPr="00451AD6">
        <w:rPr>
          <w:rFonts w:ascii="Times New Roman" w:hAnsi="Times New Roman" w:cs="Times New Roman"/>
          <w:sz w:val="24"/>
          <w:szCs w:val="28"/>
        </w:rPr>
        <w:t>When our input does not match the naming convention of the id, an error is reported</w:t>
      </w:r>
      <w:r>
        <w:rPr>
          <w:rFonts w:ascii="Times New Roman" w:hAnsi="Times New Roman" w:cs="Times New Roman"/>
          <w:sz w:val="24"/>
          <w:szCs w:val="28"/>
        </w:rPr>
        <w:t xml:space="preserve">. </w:t>
      </w:r>
    </w:p>
    <w:p w14:paraId="6CD65576" w14:textId="77777777" w:rsidR="0003335B" w:rsidRPr="00026DA8" w:rsidRDefault="0003335B" w:rsidP="00E70FE8">
      <w:pPr>
        <w:jc w:val="left"/>
        <w:rPr>
          <w:rFonts w:ascii="Times New Roman" w:hAnsi="Times New Roman" w:cs="Times New Roman" w:hint="eastAsia"/>
          <w:sz w:val="24"/>
          <w:szCs w:val="28"/>
        </w:rPr>
      </w:pPr>
    </w:p>
    <w:p w14:paraId="6C38C006" w14:textId="0107D706" w:rsidR="0074536C" w:rsidRDefault="0074536C" w:rsidP="0074536C">
      <w:pPr>
        <w:pStyle w:val="a3"/>
        <w:numPr>
          <w:ilvl w:val="0"/>
          <w:numId w:val="1"/>
        </w:numPr>
        <w:ind w:firstLineChars="0"/>
        <w:jc w:val="left"/>
        <w:rPr>
          <w:rFonts w:ascii="Times New Roman" w:hAnsi="Times New Roman" w:cs="Times New Roman"/>
          <w:sz w:val="24"/>
          <w:szCs w:val="28"/>
        </w:rPr>
      </w:pPr>
      <w:r w:rsidRPr="0074536C">
        <w:rPr>
          <w:rFonts w:ascii="Times New Roman" w:hAnsi="Times New Roman" w:cs="Times New Roman"/>
          <w:sz w:val="24"/>
          <w:szCs w:val="28"/>
        </w:rPr>
        <w:t>Description of important Data Structures</w:t>
      </w:r>
    </w:p>
    <w:p w14:paraId="422069D6" w14:textId="678A02A4" w:rsidR="00451AD6" w:rsidRDefault="0003335B" w:rsidP="0003335B">
      <w:pPr>
        <w:ind w:firstLine="360"/>
        <w:jc w:val="left"/>
        <w:rPr>
          <w:rFonts w:ascii="Times New Roman" w:hAnsi="Times New Roman" w:cs="Times New Roman"/>
          <w:sz w:val="24"/>
          <w:szCs w:val="28"/>
        </w:rPr>
      </w:pPr>
      <w:r w:rsidRPr="0003335B">
        <w:rPr>
          <w:rFonts w:ascii="Times New Roman" w:hAnsi="Times New Roman" w:cs="Times New Roman"/>
          <w:sz w:val="24"/>
          <w:szCs w:val="28"/>
        </w:rPr>
        <w:t>The different string types that need to be recognized are stored inside the set's collection. It is easy to read the characters and determine the token.</w:t>
      </w:r>
    </w:p>
    <w:p w14:paraId="336E1D66" w14:textId="76B28B4F" w:rsidR="0003335B" w:rsidRPr="00451AD6" w:rsidRDefault="0003335B" w:rsidP="0003335B">
      <w:pPr>
        <w:jc w:val="center"/>
        <w:rPr>
          <w:rFonts w:ascii="Times New Roman" w:hAnsi="Times New Roman" w:cs="Times New Roman" w:hint="eastAsia"/>
          <w:sz w:val="24"/>
          <w:szCs w:val="28"/>
        </w:rPr>
      </w:pPr>
      <w:r w:rsidRPr="0003335B">
        <w:rPr>
          <w:rFonts w:ascii="Times New Roman" w:hAnsi="Times New Roman" w:cs="Times New Roman"/>
          <w:sz w:val="24"/>
          <w:szCs w:val="28"/>
        </w:rPr>
        <w:drawing>
          <wp:inline distT="0" distB="0" distL="0" distR="0" wp14:anchorId="3A975574" wp14:editId="7F8C5B6E">
            <wp:extent cx="3091204" cy="1672882"/>
            <wp:effectExtent l="0" t="0" r="0" b="3810"/>
            <wp:docPr id="1573154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54402" name=""/>
                    <pic:cNvPicPr/>
                  </pic:nvPicPr>
                  <pic:blipFill>
                    <a:blip r:embed="rId10"/>
                    <a:stretch>
                      <a:fillRect/>
                    </a:stretch>
                  </pic:blipFill>
                  <pic:spPr>
                    <a:xfrm>
                      <a:off x="0" y="0"/>
                      <a:ext cx="3109682" cy="1682882"/>
                    </a:xfrm>
                    <a:prstGeom prst="rect">
                      <a:avLst/>
                    </a:prstGeom>
                  </pic:spPr>
                </pic:pic>
              </a:graphicData>
            </a:graphic>
          </wp:inline>
        </w:drawing>
      </w:r>
    </w:p>
    <w:p w14:paraId="1A0B986C" w14:textId="58F7A387" w:rsidR="0074536C" w:rsidRDefault="0074536C" w:rsidP="0074536C">
      <w:pPr>
        <w:pStyle w:val="a3"/>
        <w:numPr>
          <w:ilvl w:val="0"/>
          <w:numId w:val="1"/>
        </w:numPr>
        <w:ind w:firstLineChars="0"/>
        <w:jc w:val="left"/>
        <w:rPr>
          <w:rFonts w:ascii="Times New Roman" w:hAnsi="Times New Roman" w:cs="Times New Roman"/>
          <w:sz w:val="24"/>
          <w:szCs w:val="28"/>
        </w:rPr>
      </w:pPr>
      <w:r w:rsidRPr="0074536C">
        <w:rPr>
          <w:rFonts w:ascii="Times New Roman" w:hAnsi="Times New Roman" w:cs="Times New Roman"/>
          <w:sz w:val="24"/>
          <w:szCs w:val="28"/>
        </w:rPr>
        <w:lastRenderedPageBreak/>
        <w:t>Use cases on running</w:t>
      </w:r>
    </w:p>
    <w:p w14:paraId="7FA1CFD8" w14:textId="45D51169" w:rsidR="0003335B" w:rsidRDefault="0003335B" w:rsidP="0003335B">
      <w:pPr>
        <w:ind w:firstLine="360"/>
        <w:jc w:val="left"/>
        <w:rPr>
          <w:rFonts w:ascii="Times New Roman" w:hAnsi="Times New Roman" w:cs="Times New Roman"/>
          <w:sz w:val="24"/>
          <w:szCs w:val="28"/>
        </w:rPr>
      </w:pPr>
      <w:r w:rsidRPr="0003335B">
        <w:rPr>
          <w:rFonts w:ascii="Times New Roman" w:hAnsi="Times New Roman" w:cs="Times New Roman"/>
          <w:sz w:val="24"/>
          <w:szCs w:val="28"/>
        </w:rPr>
        <w:t>To verify the correctness of the code, a sample code was used for testing. The sample code is shown below.</w:t>
      </w:r>
    </w:p>
    <w:p w14:paraId="010ECBCE" w14:textId="2DC86AD0" w:rsidR="0003335B" w:rsidRDefault="0003335B" w:rsidP="0003335B">
      <w:pPr>
        <w:jc w:val="center"/>
        <w:rPr>
          <w:rFonts w:ascii="Times New Roman" w:hAnsi="Times New Roman" w:cs="Times New Roman"/>
          <w:sz w:val="24"/>
          <w:szCs w:val="28"/>
        </w:rPr>
      </w:pPr>
      <w:r w:rsidRPr="0003335B">
        <w:rPr>
          <w:rFonts w:ascii="Times New Roman" w:hAnsi="Times New Roman" w:cs="Times New Roman"/>
          <w:sz w:val="24"/>
          <w:szCs w:val="28"/>
        </w:rPr>
        <w:drawing>
          <wp:inline distT="0" distB="0" distL="0" distR="0" wp14:anchorId="7CB67245" wp14:editId="2B5FF5E1">
            <wp:extent cx="3025801" cy="2740925"/>
            <wp:effectExtent l="0" t="0" r="3175" b="2540"/>
            <wp:docPr id="1318350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50467" name=""/>
                    <pic:cNvPicPr/>
                  </pic:nvPicPr>
                  <pic:blipFill rotWithShape="1">
                    <a:blip r:embed="rId11"/>
                    <a:srcRect l="164" t="273" r="-164" b="-729"/>
                    <a:stretch/>
                  </pic:blipFill>
                  <pic:spPr>
                    <a:xfrm>
                      <a:off x="0" y="0"/>
                      <a:ext cx="3035150" cy="2749394"/>
                    </a:xfrm>
                    <a:prstGeom prst="rect">
                      <a:avLst/>
                    </a:prstGeom>
                  </pic:spPr>
                </pic:pic>
              </a:graphicData>
            </a:graphic>
          </wp:inline>
        </w:drawing>
      </w:r>
    </w:p>
    <w:p w14:paraId="641CDD81" w14:textId="77777777" w:rsidR="0003335B" w:rsidRDefault="0003335B" w:rsidP="0003335B">
      <w:pPr>
        <w:ind w:firstLine="360"/>
        <w:rPr>
          <w:rFonts w:ascii="Times New Roman" w:hAnsi="Times New Roman" w:cs="Times New Roman"/>
          <w:sz w:val="24"/>
          <w:szCs w:val="28"/>
        </w:rPr>
      </w:pPr>
      <w:r w:rsidRPr="0003335B">
        <w:rPr>
          <w:rFonts w:ascii="Times New Roman" w:hAnsi="Times New Roman" w:cs="Times New Roman"/>
          <w:sz w:val="24"/>
          <w:szCs w:val="28"/>
        </w:rPr>
        <w:t xml:space="preserve">This code contains two annotation structures and basic token types. </w:t>
      </w:r>
      <w:r>
        <w:rPr>
          <w:rFonts w:ascii="Times New Roman" w:hAnsi="Times New Roman" w:cs="Times New Roman"/>
          <w:sz w:val="24"/>
          <w:szCs w:val="28"/>
        </w:rPr>
        <w:t>A</w:t>
      </w:r>
      <w:r w:rsidRPr="0003335B">
        <w:rPr>
          <w:rFonts w:ascii="Times New Roman" w:hAnsi="Times New Roman" w:cs="Times New Roman"/>
          <w:sz w:val="24"/>
          <w:szCs w:val="28"/>
        </w:rPr>
        <w:t xml:space="preserve"> typical naming error is </w:t>
      </w:r>
      <w:r>
        <w:rPr>
          <w:rFonts w:ascii="Times New Roman" w:hAnsi="Times New Roman" w:cs="Times New Roman"/>
          <w:sz w:val="24"/>
          <w:szCs w:val="28"/>
        </w:rPr>
        <w:t>a</w:t>
      </w:r>
      <w:r w:rsidRPr="0003335B">
        <w:rPr>
          <w:rFonts w:ascii="Times New Roman" w:hAnsi="Times New Roman" w:cs="Times New Roman"/>
          <w:sz w:val="24"/>
          <w:szCs w:val="28"/>
        </w:rPr>
        <w:t>lso</w:t>
      </w:r>
      <w:r w:rsidRPr="0003335B">
        <w:rPr>
          <w:rFonts w:ascii="Times New Roman" w:hAnsi="Times New Roman" w:cs="Times New Roman"/>
          <w:sz w:val="24"/>
          <w:szCs w:val="28"/>
        </w:rPr>
        <w:t xml:space="preserve"> </w:t>
      </w:r>
      <w:r w:rsidRPr="0003335B">
        <w:rPr>
          <w:rFonts w:ascii="Times New Roman" w:hAnsi="Times New Roman" w:cs="Times New Roman"/>
          <w:sz w:val="24"/>
          <w:szCs w:val="28"/>
        </w:rPr>
        <w:t>added at the end of the code.</w:t>
      </w:r>
      <w:r>
        <w:rPr>
          <w:rFonts w:ascii="Times New Roman" w:hAnsi="Times New Roman" w:cs="Times New Roman"/>
          <w:sz w:val="24"/>
          <w:szCs w:val="28"/>
        </w:rPr>
        <w:t xml:space="preserve"> </w:t>
      </w:r>
      <w:r w:rsidRPr="0003335B">
        <w:rPr>
          <w:rFonts w:ascii="Times New Roman" w:hAnsi="Times New Roman" w:cs="Times New Roman"/>
          <w:sz w:val="24"/>
          <w:szCs w:val="28"/>
        </w:rPr>
        <w:t>The results of the run are shown below</w:t>
      </w:r>
      <w:r>
        <w:rPr>
          <w:rFonts w:ascii="Times New Roman" w:hAnsi="Times New Roman" w:cs="Times New Roman"/>
          <w:sz w:val="24"/>
          <w:szCs w:val="28"/>
        </w:rPr>
        <w:t xml:space="preserve">. </w:t>
      </w:r>
      <w:r w:rsidRPr="0003335B">
        <w:rPr>
          <w:rFonts w:ascii="Times New Roman" w:hAnsi="Times New Roman" w:cs="Times New Roman"/>
          <w:sz w:val="24"/>
          <w:szCs w:val="28"/>
        </w:rPr>
        <w:t>The type of error contained in the code of the error and the number of corresponding lines.</w:t>
      </w:r>
      <w:r>
        <w:rPr>
          <w:rFonts w:ascii="Times New Roman" w:hAnsi="Times New Roman" w:cs="Times New Roman"/>
          <w:sz w:val="24"/>
          <w:szCs w:val="28"/>
        </w:rPr>
        <w:t xml:space="preserve"> </w:t>
      </w:r>
    </w:p>
    <w:p w14:paraId="12AFCD44" w14:textId="1DC33033" w:rsidR="0003335B" w:rsidRPr="0003335B" w:rsidRDefault="0003335B" w:rsidP="0003335B">
      <w:pPr>
        <w:ind w:firstLine="360"/>
        <w:rPr>
          <w:rFonts w:ascii="Times New Roman" w:hAnsi="Times New Roman" w:cs="Times New Roman" w:hint="eastAsia"/>
          <w:sz w:val="24"/>
          <w:szCs w:val="28"/>
        </w:rPr>
      </w:pPr>
      <w:r w:rsidRPr="0003335B">
        <w:rPr>
          <w:rFonts w:ascii="Times New Roman" w:hAnsi="Times New Roman" w:cs="Times New Roman"/>
          <w:sz w:val="24"/>
          <w:szCs w:val="28"/>
        </w:rPr>
        <w:t xml:space="preserve">At the same </w:t>
      </w:r>
      <w:proofErr w:type="gramStart"/>
      <w:r w:rsidRPr="0003335B">
        <w:rPr>
          <w:rFonts w:ascii="Times New Roman" w:hAnsi="Times New Roman" w:cs="Times New Roman"/>
          <w:sz w:val="24"/>
          <w:szCs w:val="28"/>
        </w:rPr>
        <w:t>time</w:t>
      </w:r>
      <w:proofErr w:type="gramEnd"/>
      <w:r w:rsidRPr="0003335B">
        <w:rPr>
          <w:rFonts w:ascii="Times New Roman" w:hAnsi="Times New Roman" w:cs="Times New Roman"/>
          <w:sz w:val="24"/>
          <w:szCs w:val="28"/>
        </w:rPr>
        <w:t xml:space="preserve"> we can get the relative lex file, which saves each token with the corresponding one.</w:t>
      </w:r>
    </w:p>
    <w:p w14:paraId="0C62CF11" w14:textId="726E97EB" w:rsidR="0003335B" w:rsidRPr="0003335B" w:rsidRDefault="0003335B" w:rsidP="0003335B">
      <w:pPr>
        <w:jc w:val="center"/>
        <w:rPr>
          <w:rFonts w:ascii="Times New Roman" w:hAnsi="Times New Roman" w:cs="Times New Roman" w:hint="eastAsia"/>
          <w:sz w:val="24"/>
          <w:szCs w:val="28"/>
        </w:rPr>
      </w:pPr>
      <w:r w:rsidRPr="0003335B">
        <w:drawing>
          <wp:inline distT="0" distB="0" distL="0" distR="0" wp14:anchorId="5F054E86" wp14:editId="1D521D18">
            <wp:extent cx="5274310" cy="710565"/>
            <wp:effectExtent l="0" t="0" r="2540" b="0"/>
            <wp:docPr id="1425071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71783" name=""/>
                    <pic:cNvPicPr/>
                  </pic:nvPicPr>
                  <pic:blipFill>
                    <a:blip r:embed="rId12"/>
                    <a:stretch>
                      <a:fillRect/>
                    </a:stretch>
                  </pic:blipFill>
                  <pic:spPr>
                    <a:xfrm>
                      <a:off x="0" y="0"/>
                      <a:ext cx="5274310" cy="710565"/>
                    </a:xfrm>
                    <a:prstGeom prst="rect">
                      <a:avLst/>
                    </a:prstGeom>
                  </pic:spPr>
                </pic:pic>
              </a:graphicData>
            </a:graphic>
          </wp:inline>
        </w:drawing>
      </w:r>
    </w:p>
    <w:p w14:paraId="640BC3CD" w14:textId="09ED3A8A" w:rsidR="0003335B" w:rsidRDefault="00EB421A" w:rsidP="00EB421A">
      <w:pPr>
        <w:jc w:val="left"/>
        <w:rPr>
          <w:rFonts w:ascii="Times New Roman" w:hAnsi="Times New Roman" w:cs="Times New Roman"/>
          <w:sz w:val="24"/>
          <w:szCs w:val="28"/>
        </w:rPr>
      </w:pPr>
      <w:r w:rsidRPr="00EB421A">
        <w:drawing>
          <wp:inline distT="0" distB="0" distL="0" distR="0" wp14:anchorId="6CEB879D" wp14:editId="01987E79">
            <wp:extent cx="5274310" cy="2832735"/>
            <wp:effectExtent l="0" t="0" r="2540" b="5715"/>
            <wp:docPr id="1495718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18801" name=""/>
                    <pic:cNvPicPr/>
                  </pic:nvPicPr>
                  <pic:blipFill>
                    <a:blip r:embed="rId13"/>
                    <a:stretch>
                      <a:fillRect/>
                    </a:stretch>
                  </pic:blipFill>
                  <pic:spPr>
                    <a:xfrm>
                      <a:off x="0" y="0"/>
                      <a:ext cx="5274310" cy="2832735"/>
                    </a:xfrm>
                    <a:prstGeom prst="rect">
                      <a:avLst/>
                    </a:prstGeom>
                  </pic:spPr>
                </pic:pic>
              </a:graphicData>
            </a:graphic>
          </wp:inline>
        </w:drawing>
      </w:r>
    </w:p>
    <w:p w14:paraId="7F7639B6" w14:textId="0346A2BE" w:rsidR="00EB421A" w:rsidRPr="00EB421A" w:rsidRDefault="00EB421A" w:rsidP="00EB421A">
      <w:pPr>
        <w:ind w:firstLine="360"/>
        <w:jc w:val="left"/>
        <w:rPr>
          <w:rFonts w:ascii="Times New Roman" w:hAnsi="Times New Roman" w:cs="Times New Roman" w:hint="eastAsia"/>
          <w:sz w:val="24"/>
          <w:szCs w:val="28"/>
        </w:rPr>
      </w:pPr>
      <w:r w:rsidRPr="00EB421A">
        <w:rPr>
          <w:rFonts w:ascii="Times New Roman" w:hAnsi="Times New Roman" w:cs="Times New Roman"/>
          <w:sz w:val="24"/>
          <w:szCs w:val="28"/>
        </w:rPr>
        <w:t xml:space="preserve">This output does not remove the blank lines. It is to demonstrate the effect of comment removal. For single-line comments, all the lines after // are deleted directly. </w:t>
      </w:r>
      <w:r w:rsidRPr="00EB421A">
        <w:rPr>
          <w:rFonts w:ascii="Times New Roman" w:hAnsi="Times New Roman" w:cs="Times New Roman"/>
          <w:sz w:val="24"/>
          <w:szCs w:val="28"/>
        </w:rPr>
        <w:lastRenderedPageBreak/>
        <w:t>For multi-line comments, only the content between the two comment symbols will be deleted.</w:t>
      </w:r>
      <w:r>
        <w:rPr>
          <w:rFonts w:ascii="Times New Roman" w:hAnsi="Times New Roman" w:cs="Times New Roman"/>
          <w:sz w:val="24"/>
          <w:szCs w:val="28"/>
        </w:rPr>
        <w:t xml:space="preserve"> </w:t>
      </w:r>
    </w:p>
    <w:p w14:paraId="2D97B810" w14:textId="77777777" w:rsidR="00EB421A" w:rsidRPr="0074536C" w:rsidRDefault="00EB421A" w:rsidP="0003335B">
      <w:pPr>
        <w:pStyle w:val="a3"/>
        <w:ind w:left="360" w:firstLineChars="0" w:firstLine="0"/>
        <w:jc w:val="left"/>
        <w:rPr>
          <w:rFonts w:ascii="Times New Roman" w:hAnsi="Times New Roman" w:cs="Times New Roman" w:hint="eastAsia"/>
          <w:sz w:val="24"/>
          <w:szCs w:val="28"/>
        </w:rPr>
      </w:pPr>
    </w:p>
    <w:p w14:paraId="59965D31" w14:textId="77777777" w:rsidR="00EB421A" w:rsidRPr="00EB421A" w:rsidRDefault="00EB421A" w:rsidP="00EB421A">
      <w:pPr>
        <w:pStyle w:val="a3"/>
        <w:numPr>
          <w:ilvl w:val="0"/>
          <w:numId w:val="1"/>
        </w:numPr>
        <w:ind w:firstLineChars="0"/>
        <w:jc w:val="left"/>
        <w:rPr>
          <w:rFonts w:ascii="Times New Roman" w:hAnsi="Times New Roman" w:cs="Times New Roman"/>
          <w:sz w:val="24"/>
          <w:szCs w:val="28"/>
        </w:rPr>
      </w:pPr>
      <w:r w:rsidRPr="00EB421A">
        <w:rPr>
          <w:rFonts w:ascii="Times New Roman" w:hAnsi="Times New Roman" w:cs="Times New Roman"/>
          <w:sz w:val="24"/>
          <w:szCs w:val="28"/>
        </w:rPr>
        <w:t>Problems occurred and related solutions</w:t>
      </w:r>
    </w:p>
    <w:p w14:paraId="4A1A02B7" w14:textId="7AD05788" w:rsidR="00EB421A" w:rsidRDefault="00EB421A" w:rsidP="00EB421A">
      <w:pPr>
        <w:ind w:firstLine="360"/>
        <w:jc w:val="left"/>
        <w:rPr>
          <w:rFonts w:ascii="Times New Roman" w:hAnsi="Times New Roman" w:cs="Times New Roman"/>
          <w:sz w:val="24"/>
          <w:szCs w:val="28"/>
        </w:rPr>
      </w:pPr>
      <w:r w:rsidRPr="00EB421A">
        <w:rPr>
          <w:rFonts w:ascii="Times New Roman" w:hAnsi="Times New Roman" w:cs="Times New Roman"/>
          <w:sz w:val="24"/>
          <w:szCs w:val="28"/>
        </w:rPr>
        <w:t xml:space="preserve">The code for </w:t>
      </w:r>
      <w:r>
        <w:rPr>
          <w:rFonts w:ascii="Times New Roman" w:hAnsi="Times New Roman" w:cs="Times New Roman"/>
          <w:sz w:val="24"/>
          <w:szCs w:val="28"/>
        </w:rPr>
        <w:t>lexical analyzer</w:t>
      </w:r>
      <w:r w:rsidRPr="00EB421A">
        <w:rPr>
          <w:rFonts w:ascii="Times New Roman" w:hAnsi="Times New Roman" w:cs="Times New Roman"/>
          <w:sz w:val="24"/>
          <w:szCs w:val="28"/>
        </w:rPr>
        <w:t xml:space="preserve"> is imperfect</w:t>
      </w:r>
      <w:r>
        <w:rPr>
          <w:rFonts w:ascii="Times New Roman" w:hAnsi="Times New Roman" w:cs="Times New Roman"/>
          <w:sz w:val="24"/>
          <w:szCs w:val="28"/>
        </w:rPr>
        <w:t xml:space="preserve">. There are still some problems. </w:t>
      </w:r>
    </w:p>
    <w:p w14:paraId="1134C187" w14:textId="27841FC2" w:rsidR="00EB421A" w:rsidRDefault="00EB421A" w:rsidP="00EB421A">
      <w:pPr>
        <w:ind w:firstLine="360"/>
        <w:jc w:val="left"/>
        <w:rPr>
          <w:rFonts w:ascii="Times New Roman" w:hAnsi="Times New Roman" w:cs="Times New Roman"/>
          <w:sz w:val="24"/>
          <w:szCs w:val="28"/>
        </w:rPr>
      </w:pPr>
      <w:r w:rsidRPr="00EB421A">
        <w:rPr>
          <w:rFonts w:ascii="Times New Roman" w:hAnsi="Times New Roman" w:cs="Times New Roman"/>
          <w:sz w:val="24"/>
          <w:szCs w:val="28"/>
        </w:rPr>
        <w:t xml:space="preserve">The first is that the program is not intelligent enough. When the program generates an error, the program terminates. There is no way to recognize multiple errors at the same time. This is because when the program generates an error, it will start reading from the character that generated </w:t>
      </w:r>
      <w:r>
        <w:rPr>
          <w:rFonts w:ascii="Times New Roman" w:hAnsi="Times New Roman" w:cs="Times New Roman"/>
          <w:sz w:val="24"/>
          <w:szCs w:val="28"/>
        </w:rPr>
        <w:t>more</w:t>
      </w:r>
      <w:r w:rsidRPr="00EB421A">
        <w:rPr>
          <w:rFonts w:ascii="Times New Roman" w:hAnsi="Times New Roman" w:cs="Times New Roman"/>
          <w:sz w:val="24"/>
          <w:szCs w:val="28"/>
        </w:rPr>
        <w:t xml:space="preserve"> error, and will not be able to effectively recognize</w:t>
      </w:r>
      <w:r>
        <w:rPr>
          <w:rFonts w:ascii="Times New Roman" w:hAnsi="Times New Roman" w:cs="Times New Roman"/>
          <w:sz w:val="24"/>
          <w:szCs w:val="28"/>
        </w:rPr>
        <w:t xml:space="preserve"> </w:t>
      </w:r>
      <w:r w:rsidRPr="00EB421A">
        <w:rPr>
          <w:rFonts w:ascii="Times New Roman" w:hAnsi="Times New Roman" w:cs="Times New Roman"/>
          <w:sz w:val="24"/>
          <w:szCs w:val="28"/>
        </w:rPr>
        <w:t>follow</w:t>
      </w:r>
      <w:r>
        <w:rPr>
          <w:rFonts w:ascii="Times New Roman" w:hAnsi="Times New Roman" w:cs="Times New Roman"/>
          <w:sz w:val="24"/>
          <w:szCs w:val="28"/>
        </w:rPr>
        <w:t>ing code</w:t>
      </w:r>
      <w:r w:rsidRPr="00EB421A">
        <w:rPr>
          <w:rFonts w:ascii="Times New Roman" w:hAnsi="Times New Roman" w:cs="Times New Roman"/>
          <w:sz w:val="24"/>
          <w:szCs w:val="28"/>
        </w:rPr>
        <w:t>.</w:t>
      </w:r>
      <w:r>
        <w:rPr>
          <w:rFonts w:ascii="Times New Roman" w:hAnsi="Times New Roman" w:cs="Times New Roman"/>
          <w:sz w:val="24"/>
          <w:szCs w:val="28"/>
        </w:rPr>
        <w:t xml:space="preserve"> </w:t>
      </w:r>
    </w:p>
    <w:p w14:paraId="5A5CB1E5" w14:textId="5A090806" w:rsidR="00EB6E16" w:rsidRDefault="00EB6E16" w:rsidP="00EB421A">
      <w:pPr>
        <w:ind w:firstLine="360"/>
        <w:jc w:val="left"/>
        <w:rPr>
          <w:rFonts w:ascii="Times New Roman" w:hAnsi="Times New Roman" w:cs="Times New Roman"/>
          <w:sz w:val="24"/>
          <w:szCs w:val="28"/>
        </w:rPr>
      </w:pPr>
      <w:r w:rsidRPr="00EB6E16">
        <w:rPr>
          <w:rFonts w:ascii="Times New Roman" w:hAnsi="Times New Roman" w:cs="Times New Roman"/>
          <w:sz w:val="24"/>
          <w:szCs w:val="28"/>
        </w:rPr>
        <w:t>Secondly, there is no way to implement a hint for wrong ids. This is because when an error is generated, there is no way to confirm when the id will terminate.</w:t>
      </w:r>
    </w:p>
    <w:p w14:paraId="51516E09" w14:textId="3A4EC5F4" w:rsidR="00EB6E16" w:rsidRDefault="00EB6E16" w:rsidP="00EB421A">
      <w:pPr>
        <w:ind w:firstLine="360"/>
        <w:jc w:val="left"/>
        <w:rPr>
          <w:rFonts w:ascii="Times New Roman" w:hAnsi="Times New Roman" w:cs="Times New Roman"/>
          <w:sz w:val="24"/>
          <w:szCs w:val="28"/>
        </w:rPr>
      </w:pPr>
      <w:r w:rsidRPr="00EB6E16">
        <w:rPr>
          <w:rFonts w:ascii="Times New Roman" w:hAnsi="Times New Roman" w:cs="Times New Roman"/>
          <w:sz w:val="24"/>
          <w:szCs w:val="28"/>
        </w:rPr>
        <w:t>The third problem is the lack of error messages for multi-line comments without */ symbols. This is because in the experiments, the treatment of multiline comments was simply deletion. When no */ is encountered, the code is constantly deleted and thus no error message is generated.</w:t>
      </w:r>
    </w:p>
    <w:p w14:paraId="1355AFD5" w14:textId="7239B4A1" w:rsidR="00EB6E16" w:rsidRDefault="00EB6E16" w:rsidP="00EB421A">
      <w:pPr>
        <w:ind w:firstLine="360"/>
        <w:jc w:val="left"/>
        <w:rPr>
          <w:rFonts w:ascii="Times New Roman" w:hAnsi="Times New Roman" w:cs="Times New Roman" w:hint="eastAsia"/>
          <w:sz w:val="24"/>
          <w:szCs w:val="28"/>
        </w:rPr>
      </w:pPr>
      <w:r w:rsidRPr="00EB6E16">
        <w:rPr>
          <w:rFonts w:ascii="Times New Roman" w:hAnsi="Times New Roman" w:cs="Times New Roman"/>
          <w:sz w:val="24"/>
          <w:szCs w:val="28"/>
        </w:rPr>
        <w:t>In order to address these issues, the error handling mechanism needs to be refined by adding a new state for error management. Errors are further refined and handled within this state.</w:t>
      </w:r>
    </w:p>
    <w:p w14:paraId="61D79433" w14:textId="77777777" w:rsidR="00EB421A" w:rsidRPr="00EB421A" w:rsidRDefault="00EB421A" w:rsidP="00EB421A">
      <w:pPr>
        <w:ind w:firstLine="360"/>
        <w:jc w:val="left"/>
        <w:rPr>
          <w:rFonts w:ascii="Times New Roman" w:hAnsi="Times New Roman" w:cs="Times New Roman" w:hint="eastAsia"/>
          <w:sz w:val="24"/>
          <w:szCs w:val="28"/>
        </w:rPr>
      </w:pPr>
    </w:p>
    <w:p w14:paraId="4FE9FEB0" w14:textId="307CF9AE" w:rsidR="0074536C" w:rsidRDefault="0074536C" w:rsidP="0074536C">
      <w:pPr>
        <w:pStyle w:val="a3"/>
        <w:numPr>
          <w:ilvl w:val="0"/>
          <w:numId w:val="1"/>
        </w:numPr>
        <w:ind w:firstLineChars="0"/>
        <w:jc w:val="left"/>
        <w:rPr>
          <w:rFonts w:ascii="Times New Roman" w:hAnsi="Times New Roman" w:cs="Times New Roman"/>
          <w:sz w:val="24"/>
          <w:szCs w:val="28"/>
        </w:rPr>
      </w:pPr>
      <w:r w:rsidRPr="0074536C">
        <w:rPr>
          <w:rFonts w:ascii="Times New Roman" w:hAnsi="Times New Roman" w:cs="Times New Roman"/>
          <w:sz w:val="24"/>
          <w:szCs w:val="28"/>
        </w:rPr>
        <w:t>Your feelings and comments</w:t>
      </w:r>
    </w:p>
    <w:p w14:paraId="38D3F4FD" w14:textId="62E0691E" w:rsidR="00EB6E16" w:rsidRDefault="00EB6E16" w:rsidP="00EB6E16">
      <w:pPr>
        <w:ind w:firstLine="360"/>
        <w:jc w:val="left"/>
        <w:rPr>
          <w:rFonts w:ascii="Times New Roman" w:hAnsi="Times New Roman" w:cs="Times New Roman"/>
          <w:sz w:val="24"/>
          <w:szCs w:val="28"/>
        </w:rPr>
      </w:pPr>
      <w:r w:rsidRPr="00EB6E16">
        <w:rPr>
          <w:rFonts w:ascii="Times New Roman" w:hAnsi="Times New Roman" w:cs="Times New Roman"/>
          <w:sz w:val="24"/>
          <w:szCs w:val="28"/>
        </w:rPr>
        <w:t>The process of writing the lexical analyzer gave me a deeper appreciation for regular expressions and DFA. I have been able to flexibly use the tools to analyze some simple tokens.</w:t>
      </w:r>
      <w:r w:rsidR="00CD5C17">
        <w:rPr>
          <w:rFonts w:ascii="Times New Roman" w:hAnsi="Times New Roman" w:cs="Times New Roman"/>
          <w:sz w:val="24"/>
          <w:szCs w:val="28"/>
        </w:rPr>
        <w:t xml:space="preserve"> </w:t>
      </w:r>
    </w:p>
    <w:p w14:paraId="657A8089" w14:textId="727DAB99" w:rsidR="00EB6E16" w:rsidRPr="00EB6E16" w:rsidRDefault="00EB6E16" w:rsidP="00EB6E16">
      <w:pPr>
        <w:ind w:firstLine="360"/>
        <w:jc w:val="left"/>
        <w:rPr>
          <w:rFonts w:ascii="Times New Roman" w:hAnsi="Times New Roman" w:cs="Times New Roman" w:hint="eastAsia"/>
          <w:sz w:val="24"/>
          <w:szCs w:val="28"/>
        </w:rPr>
      </w:pPr>
      <w:r w:rsidRPr="00EB6E16">
        <w:rPr>
          <w:rFonts w:ascii="Times New Roman" w:hAnsi="Times New Roman" w:cs="Times New Roman"/>
          <w:sz w:val="24"/>
          <w:szCs w:val="28"/>
        </w:rPr>
        <w:t>However, there are still imperfections in the handling of error messages.</w:t>
      </w:r>
      <w:r w:rsidR="00CD5C17">
        <w:rPr>
          <w:rFonts w:ascii="Times New Roman" w:hAnsi="Times New Roman" w:cs="Times New Roman"/>
          <w:sz w:val="24"/>
          <w:szCs w:val="28"/>
        </w:rPr>
        <w:t xml:space="preserve"> </w:t>
      </w:r>
      <w:r w:rsidR="00CD5C17" w:rsidRPr="00CD5C17">
        <w:rPr>
          <w:rFonts w:ascii="Times New Roman" w:hAnsi="Times New Roman" w:cs="Times New Roman"/>
          <w:sz w:val="24"/>
          <w:szCs w:val="28"/>
        </w:rPr>
        <w:t>Processing error messages is a lot more complicated than I thought it would be. It's hard to recognize tokens very accurately and give appropriate hints with error messages.</w:t>
      </w:r>
      <w:r w:rsidR="00CD5C17">
        <w:rPr>
          <w:rFonts w:ascii="Times New Roman" w:hAnsi="Times New Roman" w:cs="Times New Roman"/>
          <w:sz w:val="24"/>
          <w:szCs w:val="28"/>
        </w:rPr>
        <w:t xml:space="preserve"> </w:t>
      </w:r>
      <w:r w:rsidR="00CD5C17" w:rsidRPr="00CD5C17">
        <w:rPr>
          <w:rFonts w:ascii="Times New Roman" w:hAnsi="Times New Roman" w:cs="Times New Roman"/>
          <w:sz w:val="24"/>
          <w:szCs w:val="28"/>
        </w:rPr>
        <w:t xml:space="preserve">This </w:t>
      </w:r>
      <w:r w:rsidR="00CD5C17">
        <w:rPr>
          <w:rFonts w:ascii="Times New Roman" w:hAnsi="Times New Roman" w:cs="Times New Roman"/>
          <w:sz w:val="24"/>
          <w:szCs w:val="28"/>
        </w:rPr>
        <w:t>aspect</w:t>
      </w:r>
      <w:r w:rsidR="00CD5C17" w:rsidRPr="00CD5C17">
        <w:rPr>
          <w:rFonts w:ascii="Times New Roman" w:hAnsi="Times New Roman" w:cs="Times New Roman"/>
          <w:sz w:val="24"/>
          <w:szCs w:val="28"/>
        </w:rPr>
        <w:t xml:space="preserve"> still needs to be improved</w:t>
      </w:r>
      <w:r w:rsidR="00CD5C17">
        <w:rPr>
          <w:rFonts w:ascii="Times New Roman" w:hAnsi="Times New Roman" w:cs="Times New Roman"/>
          <w:sz w:val="24"/>
          <w:szCs w:val="28"/>
        </w:rPr>
        <w:t xml:space="preserve">. </w:t>
      </w:r>
    </w:p>
    <w:sectPr w:rsidR="00EB6E16" w:rsidRPr="00EB6E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7555C"/>
    <w:multiLevelType w:val="hybridMultilevel"/>
    <w:tmpl w:val="79F4262C"/>
    <w:lvl w:ilvl="0" w:tplc="C56C60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3164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1A"/>
    <w:rsid w:val="00026DA8"/>
    <w:rsid w:val="0003335B"/>
    <w:rsid w:val="000361EA"/>
    <w:rsid w:val="000943A7"/>
    <w:rsid w:val="000A74A7"/>
    <w:rsid w:val="00124BDA"/>
    <w:rsid w:val="00224BFF"/>
    <w:rsid w:val="00280C54"/>
    <w:rsid w:val="00331355"/>
    <w:rsid w:val="003B015A"/>
    <w:rsid w:val="00451AD6"/>
    <w:rsid w:val="00672CEB"/>
    <w:rsid w:val="0074536C"/>
    <w:rsid w:val="00A725F3"/>
    <w:rsid w:val="00A730EE"/>
    <w:rsid w:val="00C57137"/>
    <w:rsid w:val="00C86D81"/>
    <w:rsid w:val="00CD5C17"/>
    <w:rsid w:val="00E70FE8"/>
    <w:rsid w:val="00EB421A"/>
    <w:rsid w:val="00EB6E16"/>
    <w:rsid w:val="00F1711A"/>
    <w:rsid w:val="00F97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F007"/>
  <w15:chartTrackingRefBased/>
  <w15:docId w15:val="{C5B65588-1CFD-45F4-96B5-AF924D84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3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26243">
      <w:bodyDiv w:val="1"/>
      <w:marLeft w:val="0"/>
      <w:marRight w:val="0"/>
      <w:marTop w:val="0"/>
      <w:marBottom w:val="0"/>
      <w:divBdr>
        <w:top w:val="none" w:sz="0" w:space="0" w:color="auto"/>
        <w:left w:val="none" w:sz="0" w:space="0" w:color="auto"/>
        <w:bottom w:val="none" w:sz="0" w:space="0" w:color="auto"/>
        <w:right w:val="none" w:sz="0" w:space="0" w:color="auto"/>
      </w:divBdr>
    </w:div>
    <w:div w:id="178719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钧晟 崔</dc:creator>
  <cp:keywords/>
  <dc:description/>
  <cp:lastModifiedBy>钧晟 崔</cp:lastModifiedBy>
  <cp:revision>6</cp:revision>
  <dcterms:created xsi:type="dcterms:W3CDTF">2024-01-14T07:06:00Z</dcterms:created>
  <dcterms:modified xsi:type="dcterms:W3CDTF">2024-01-14T10:12:00Z</dcterms:modified>
</cp:coreProperties>
</file>