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38E" w:rsidRDefault="0027638E"/>
    <w:p/>
    <w:p/>
    <w:p>
      <w:pPr>
        <w:jc w:val="center"/>
      </w:pPr>
      <w:r>
        <w:rPr>
          <w:b/>
          <w:color w:val="000000"/>
          <w:sz w:val="40"/>
        </w:rPr>
        <w:t>Synthèse de Conversation</w:t>
      </w:r>
    </w:p>
    <w:p>
      <w:pPr>
        <w:jc w:val="center"/>
      </w:pPr>
      <w:r>
        <w:rPr>
          <w:i/>
          <w:color w:val="646464"/>
          <w:sz w:val="20"/>
        </w:rPr>
        <w:t>Date: 01/12/2025</w:t>
      </w:r>
    </w:p>
    <w:p>
      <w:r>
        <w:t>________________________________________________________________________________</w:t>
      </w:r>
    </w:p>
    <w:p/>
    <w:p>
      <w:r>
        <w:rPr>
          <w:b/>
          <w:color w:val="003366"/>
          <w:sz w:val="28"/>
        </w:rPr>
        <w:t>Synthèse</w:t>
      </w:r>
    </w:p>
    <w:p/>
    <w:p>
      <w:pPr>
        <w:jc w:val="both"/>
      </w:pPr>
      <w:r>
        <w:rPr>
          <w:sz w:val="22"/>
        </w:rPr>
        <w:t>{"response":"### Synthèse de la conversation\n\n#### 1. Résumé Exécutif\nLa conversation a débuté avec l'analyse du document intitulé \"Feuille de Route Intranet SharePoint - Guide Complet _CLAUDE.pdf\", qui a été indexé et disponible pour consultation. Suite à cela, l'utilisateur a exprimé le désir de créer un contrat pour la réalisation d'un intranet SharePoint en intégrant toutes les suggestions issues de ce document. L'assistant a alors fourni un modèle détaillé de contrat, précisant les engagements des parties, le calendrier du projet, le budget estimé et les spécifications techniques. Par la suite, l'utilisateur a demandé des informations sur des prestataires potentiels pour la réalisation de cette prestation.\n\n#### 2. Points Clés Discutés\n- Analyse du document \"Feuille de Route Intranet SharePoint\".\n- Élaboration d'un contrat de réalisation d'intranet SharePoint, incluant :\n  - Préambule et objet du contrat.\n  - Durée et planning du projet.\n  - Budget et modalités financières.\n  - Organisation et responsabilités des parties.\n  - Spécifications techniques, sécurité, et gouvernance.\n- Identification de prestataires spécialisés et estimation des coûts associés.\n\n#### 3. Questions Posées et Réponses Fournies\n- **Question** : L'utilisateur a demandé un contrat basé sur les suggestions du document.\n  - **Réponse** : L'assistant a fourni un modèle de contrat structuré, intégrant des articles détaillant les engagements, le budget, le calendrier, et les spécifications techniques.\n  \n- **Question** : L'utilisateur a cherché des prestataires capables de réaliser la prestation et d'évaluer les coûts.\n  - **Réponse** : L'assistant a identifié trois prestataires potentiels (Avanade, Smile, Micropole) et a fourni des estimations de coûts ainsi que leurs points forts respectifs.\n\n#### 4. Recommandations ou Conclusions Principales\n- **Rédaction d'un Contrat** : Le modèle de contrat fourni doit être examiné et personnalisé en fonction des besoins spécifiques de l'entreprise et des parties prenantes.\n- **Sélection de Prestataires** : Il est recommandé d'explorer les propositions des prestataires identifiés, en prenant en compte la complexité du projet, le budget, et les services offerts.\n- **Évaluation des Coûts** : Les estimations fournies indiquent que le coût total (incluant maintenance et licences Microsoft 365) peut varier considérablement, et un POC est conseill�� pour valider les choix techniques et fonctionnels.\n- **Suivi et Gouvernance** : Mettre en place une gouvernance agile et un suivi régulier des engagements des parties pour garantir la réussite du projet d'intranet SharePoint."}</w:t>
      </w:r>
    </w:p>
    <w:p/>
    <w:sectPr w:rsidR="002763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FB4" w:rsidRDefault="00E15FB4" w:rsidP="0027638E">
      <w:r>
        <w:separator/>
      </w:r>
    </w:p>
  </w:endnote>
  <w:endnote w:type="continuationSeparator" w:id="0">
    <w:p w:rsidR="00E15FB4" w:rsidRDefault="00E15FB4" w:rsidP="0027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FB4" w:rsidRDefault="00E15FB4" w:rsidP="0027638E">
      <w:r>
        <w:separator/>
      </w:r>
    </w:p>
  </w:footnote>
  <w:footnote w:type="continuationSeparator" w:id="0">
    <w:p w:rsidR="00E15FB4" w:rsidRDefault="00E15FB4" w:rsidP="00276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716AC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0" o:spid="_x0000_s1027" type="#_x0000_t75" alt="" style="position:absolute;margin-left:0;margin-top:0;width:453.35pt;height:453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19A76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1" o:spid="_x0000_s1026" type="#_x0000_t75" alt="" style="position:absolute;margin-left:0;margin-top:0;width:453.35pt;height:453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  <w:r w:rsidR="0027638E" w:rsidRPr="0027638E">
      <w:drawing>
        <wp:inline distT="0" distB="0" distL="0" distR="0" wp14:anchorId="64CDE8CC" wp14:editId="3055E5B9">
          <wp:extent cx="1776846" cy="538578"/>
          <wp:effectExtent l="0" t="0" r="1270" b="0"/>
          <wp:docPr id="9099600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96004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6831" cy="547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4472B5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19" o:spid="_x0000_s1025" type="#_x0000_t75" alt="" style="position:absolute;margin-left:0;margin-top:0;width:453.35pt;height:453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hdrShapeDefaults>
    <o:shapedefaults v:ext="edit" spidmax="102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E"/>
    <w:rsid w:val="0027638E"/>
    <w:rsid w:val="00E1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08C54E-F1B7-0C49-B352-66AC21AA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7638E"/>
  </w:style>
  <w:style w:type="paragraph" w:styleId="Pieddepage">
    <w:name w:val="footer"/>
    <w:basedOn w:val="Normal"/>
    <w:link w:val="Pieddepag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CHAPELET Alexandre</dc:creator>
  <cp:keywords/>
  <dc:description/>
  <cp:lastModifiedBy>CHAPELET Alexandre</cp:lastModifiedBy>
  <cp:revision>1</cp:revision>
  <dcterms:created xsi:type="dcterms:W3CDTF">2025-11-28T11:23:00Z</dcterms:created>
  <dcterms:modified xsi:type="dcterms:W3CDTF">2025-11-28T11:27:00Z</dcterms:modified>
</cp:coreProperties>
</file>