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A3F22" w14:textId="77777777" w:rsidR="00F212F1" w:rsidRPr="00C244C2" w:rsidRDefault="00F212F1" w:rsidP="006C0B77">
      <w:pPr>
        <w:spacing w:after="0"/>
        <w:ind w:firstLine="709"/>
        <w:jc w:val="both"/>
        <w:rPr>
          <w:b/>
          <w:bCs/>
        </w:rPr>
      </w:pPr>
      <w:r w:rsidRPr="00C244C2">
        <w:rPr>
          <w:b/>
          <w:bCs/>
        </w:rPr>
        <w:t>ПАМ'ЯТКА рецензенту кваліфікаційної роботи (</w:t>
      </w:r>
      <w:proofErr w:type="spellStart"/>
      <w:r w:rsidRPr="00C244C2">
        <w:rPr>
          <w:b/>
          <w:bCs/>
        </w:rPr>
        <w:t>проєкту</w:t>
      </w:r>
      <w:proofErr w:type="spellEnd"/>
      <w:r w:rsidRPr="00C244C2">
        <w:rPr>
          <w:b/>
          <w:bCs/>
        </w:rPr>
        <w:t xml:space="preserve">) </w:t>
      </w:r>
    </w:p>
    <w:p w14:paraId="26B1CA9F" w14:textId="77777777" w:rsidR="00F212F1" w:rsidRPr="006C4B05" w:rsidRDefault="00F212F1" w:rsidP="006C0B77">
      <w:pPr>
        <w:spacing w:after="0"/>
        <w:ind w:firstLine="709"/>
        <w:jc w:val="both"/>
      </w:pPr>
    </w:p>
    <w:p w14:paraId="3EAB48FC" w14:textId="77777777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Рецензія пишеться в довільній формі на бланку встановленого зразка. У рецензії необхідно відобразити: </w:t>
      </w:r>
    </w:p>
    <w:p w14:paraId="6161ADC6" w14:textId="77777777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- </w:t>
      </w:r>
      <w:proofErr w:type="spellStart"/>
      <w:r w:rsidRPr="006C4B05">
        <w:t>вiдповiдність</w:t>
      </w:r>
      <w:proofErr w:type="spellEnd"/>
      <w:r w:rsidRPr="006C4B05">
        <w:t xml:space="preserve"> </w:t>
      </w:r>
      <w:proofErr w:type="spellStart"/>
      <w:r w:rsidRPr="006C4B05">
        <w:t>змiсту</w:t>
      </w:r>
      <w:proofErr w:type="spellEnd"/>
      <w:r w:rsidRPr="006C4B05">
        <w:t xml:space="preserve"> роботи темі і завданню на кваліфікаційну роботу (</w:t>
      </w:r>
      <w:proofErr w:type="spellStart"/>
      <w:r w:rsidRPr="006C4B05">
        <w:t>проєкт</w:t>
      </w:r>
      <w:proofErr w:type="spellEnd"/>
      <w:r w:rsidRPr="006C4B05">
        <w:t>) (</w:t>
      </w:r>
      <w:proofErr w:type="spellStart"/>
      <w:r w:rsidRPr="006C4B05">
        <w:t>вiдповiдність</w:t>
      </w:r>
      <w:proofErr w:type="spellEnd"/>
      <w:r w:rsidRPr="006C4B05">
        <w:t xml:space="preserve"> теми роботи фактичному об’єкту роботи); </w:t>
      </w:r>
    </w:p>
    <w:p w14:paraId="6E90BF90" w14:textId="77777777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- </w:t>
      </w:r>
      <w:proofErr w:type="spellStart"/>
      <w:r w:rsidRPr="006C4B05">
        <w:t>актуальнiсть</w:t>
      </w:r>
      <w:proofErr w:type="spellEnd"/>
      <w:r w:rsidRPr="006C4B05">
        <w:t xml:space="preserve"> теми, </w:t>
      </w:r>
      <w:proofErr w:type="spellStart"/>
      <w:r w:rsidRPr="006C4B05">
        <w:t>наявнiсть</w:t>
      </w:r>
      <w:proofErr w:type="spellEnd"/>
      <w:r w:rsidRPr="006C4B05">
        <w:t xml:space="preserve"> замовлення кваліфікаційної роботи (</w:t>
      </w:r>
      <w:proofErr w:type="spellStart"/>
      <w:r w:rsidRPr="006C4B05">
        <w:t>проєкту</w:t>
      </w:r>
      <w:proofErr w:type="spellEnd"/>
      <w:r w:rsidRPr="006C4B05">
        <w:t xml:space="preserve">) </w:t>
      </w:r>
      <w:proofErr w:type="spellStart"/>
      <w:r w:rsidRPr="006C4B05">
        <w:t>пiдприємством</w:t>
      </w:r>
      <w:proofErr w:type="spellEnd"/>
      <w:r w:rsidRPr="006C4B05">
        <w:t xml:space="preserve"> (організацією); </w:t>
      </w:r>
    </w:p>
    <w:p w14:paraId="45DE59DF" w14:textId="22485668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- </w:t>
      </w:r>
      <w:r w:rsidR="006C4B05" w:rsidRPr="006C4B05">
        <w:t>достатність</w:t>
      </w:r>
      <w:r w:rsidRPr="006C4B05">
        <w:t xml:space="preserve"> </w:t>
      </w:r>
      <w:r w:rsidR="006C4B05" w:rsidRPr="006C4B05">
        <w:t>вихідних</w:t>
      </w:r>
      <w:r w:rsidRPr="006C4B05">
        <w:t xml:space="preserve"> даних на кваліфікаційну роботу (</w:t>
      </w:r>
      <w:proofErr w:type="spellStart"/>
      <w:r w:rsidRPr="006C4B05">
        <w:t>проєкт</w:t>
      </w:r>
      <w:proofErr w:type="spellEnd"/>
      <w:r w:rsidRPr="006C4B05">
        <w:t xml:space="preserve">), їх </w:t>
      </w:r>
      <w:proofErr w:type="spellStart"/>
      <w:r w:rsidRPr="006C4B05">
        <w:t>спрямованiсть</w:t>
      </w:r>
      <w:proofErr w:type="spellEnd"/>
      <w:r w:rsidRPr="006C4B05">
        <w:t xml:space="preserve"> на пошуки оптимальних </w:t>
      </w:r>
      <w:r w:rsidR="006C4B05" w:rsidRPr="006C4B05">
        <w:t>рішень</w:t>
      </w:r>
      <w:r w:rsidRPr="006C4B05">
        <w:t xml:space="preserve"> з урахуванням останніх досягнень науки i техніки; </w:t>
      </w:r>
    </w:p>
    <w:p w14:paraId="460C12F5" w14:textId="77777777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- </w:t>
      </w:r>
      <w:proofErr w:type="spellStart"/>
      <w:r w:rsidRPr="006C4B05">
        <w:t>наявнiсть</w:t>
      </w:r>
      <w:proofErr w:type="spellEnd"/>
      <w:r w:rsidRPr="006C4B05">
        <w:t xml:space="preserve"> </w:t>
      </w:r>
      <w:proofErr w:type="spellStart"/>
      <w:r w:rsidRPr="006C4B05">
        <w:t>багатоварiантного</w:t>
      </w:r>
      <w:proofErr w:type="spellEnd"/>
      <w:r w:rsidRPr="006C4B05">
        <w:t xml:space="preserve"> </w:t>
      </w:r>
      <w:proofErr w:type="spellStart"/>
      <w:r w:rsidRPr="006C4B05">
        <w:t>аналiзу</w:t>
      </w:r>
      <w:proofErr w:type="spellEnd"/>
      <w:r w:rsidRPr="006C4B05">
        <w:t xml:space="preserve"> основної задачі на основі </w:t>
      </w:r>
      <w:proofErr w:type="spellStart"/>
      <w:r w:rsidRPr="006C4B05">
        <w:t>лiтературного</w:t>
      </w:r>
      <w:proofErr w:type="spellEnd"/>
      <w:r w:rsidRPr="006C4B05">
        <w:t xml:space="preserve"> пошуку </w:t>
      </w:r>
      <w:proofErr w:type="spellStart"/>
      <w:r w:rsidRPr="006C4B05">
        <w:t>новiтніх</w:t>
      </w:r>
      <w:proofErr w:type="spellEnd"/>
      <w:r w:rsidRPr="006C4B05">
        <w:t xml:space="preserve"> </w:t>
      </w:r>
      <w:proofErr w:type="spellStart"/>
      <w:r w:rsidRPr="006C4B05">
        <w:t>дослiджень</w:t>
      </w:r>
      <w:proofErr w:type="spellEnd"/>
      <w:r w:rsidRPr="006C4B05">
        <w:t xml:space="preserve"> і розробок з </w:t>
      </w:r>
      <w:proofErr w:type="spellStart"/>
      <w:r w:rsidRPr="006C4B05">
        <w:t>обгрунтуванням</w:t>
      </w:r>
      <w:proofErr w:type="spellEnd"/>
      <w:r w:rsidRPr="006C4B05">
        <w:t xml:space="preserve"> оптимального </w:t>
      </w:r>
      <w:proofErr w:type="spellStart"/>
      <w:r w:rsidRPr="006C4B05">
        <w:t>варiанта</w:t>
      </w:r>
      <w:proofErr w:type="spellEnd"/>
      <w:r w:rsidRPr="006C4B05">
        <w:t xml:space="preserve"> розв’язання;</w:t>
      </w:r>
    </w:p>
    <w:p w14:paraId="30244D31" w14:textId="676D2072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 - наявність оптимізації рішень в роботі, глибина </w:t>
      </w:r>
      <w:r w:rsidR="006C4B05" w:rsidRPr="006C4B05">
        <w:t>обґрунтувань</w:t>
      </w:r>
      <w:r w:rsidRPr="006C4B05">
        <w:t xml:space="preserve"> прийнятих </w:t>
      </w:r>
      <w:proofErr w:type="spellStart"/>
      <w:r w:rsidRPr="006C4B05">
        <w:t>рiшень</w:t>
      </w:r>
      <w:proofErr w:type="spellEnd"/>
      <w:r w:rsidRPr="006C4B05">
        <w:t xml:space="preserve">; </w:t>
      </w:r>
    </w:p>
    <w:p w14:paraId="0BF785A3" w14:textId="6FF6FC5D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- застосування ЕОМ для </w:t>
      </w:r>
      <w:proofErr w:type="spellStart"/>
      <w:r w:rsidRPr="006C4B05">
        <w:t>вирiшення</w:t>
      </w:r>
      <w:proofErr w:type="spellEnd"/>
      <w:r w:rsidRPr="006C4B05">
        <w:t xml:space="preserve"> задач основної частини роботи (</w:t>
      </w:r>
      <w:proofErr w:type="spellStart"/>
      <w:r w:rsidRPr="006C4B05">
        <w:t>оптимiзацiя</w:t>
      </w:r>
      <w:proofErr w:type="spellEnd"/>
      <w:r w:rsidRPr="006C4B05">
        <w:t xml:space="preserve">, моделювання та ін.), </w:t>
      </w:r>
      <w:r w:rsidR="006C4B05" w:rsidRPr="006C4B05">
        <w:t>обґрунтування</w:t>
      </w:r>
      <w:r w:rsidRPr="006C4B05">
        <w:t xml:space="preserve"> (обгрунтованiстъ) вибору програмного забезпечення, застосування стандартних та </w:t>
      </w:r>
      <w:proofErr w:type="spellStart"/>
      <w:r w:rsidRPr="006C4B05">
        <w:t>оригiнальних</w:t>
      </w:r>
      <w:proofErr w:type="spellEnd"/>
      <w:r w:rsidRPr="006C4B05">
        <w:t xml:space="preserve"> програм, </w:t>
      </w:r>
      <w:proofErr w:type="spellStart"/>
      <w:r w:rsidRPr="006C4B05">
        <w:t>наявністъ</w:t>
      </w:r>
      <w:proofErr w:type="spellEnd"/>
      <w:r w:rsidRPr="006C4B05">
        <w:t xml:space="preserve"> </w:t>
      </w:r>
      <w:proofErr w:type="spellStart"/>
      <w:r w:rsidRPr="006C4B05">
        <w:t>аналiзу</w:t>
      </w:r>
      <w:proofErr w:type="spellEnd"/>
      <w:r w:rsidRPr="006C4B05">
        <w:t xml:space="preserve"> </w:t>
      </w:r>
      <w:proofErr w:type="spellStart"/>
      <w:r w:rsidRPr="006C4B05">
        <w:t>результатiв</w:t>
      </w:r>
      <w:proofErr w:type="spellEnd"/>
      <w:r w:rsidRPr="006C4B05">
        <w:t xml:space="preserve"> та їх використання в роботі; </w:t>
      </w:r>
    </w:p>
    <w:p w14:paraId="584580F6" w14:textId="66436BE2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- стиль написання (обгрунтувальний чи описовий), </w:t>
      </w:r>
      <w:r w:rsidR="006C4B05" w:rsidRPr="006C4B05">
        <w:t>відповідність</w:t>
      </w:r>
      <w:r w:rsidRPr="006C4B05">
        <w:t xml:space="preserve"> оформлення до вимог </w:t>
      </w:r>
      <w:r w:rsidR="006C4B05" w:rsidRPr="006C4B05">
        <w:t>діючих</w:t>
      </w:r>
      <w:r w:rsidRPr="006C4B05">
        <w:t xml:space="preserve"> стандартів; </w:t>
      </w:r>
    </w:p>
    <w:p w14:paraId="7F287257" w14:textId="77777777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- якість виконання пояснювальної записки та ілюстративного матеріалу, відповідність вимогам державних стандартів; </w:t>
      </w:r>
    </w:p>
    <w:p w14:paraId="10AC2BEB" w14:textId="50D126C1" w:rsidR="00F212F1" w:rsidRPr="006C4B05" w:rsidRDefault="00F212F1" w:rsidP="006C0B77">
      <w:pPr>
        <w:spacing w:after="0"/>
        <w:ind w:firstLine="709"/>
        <w:jc w:val="both"/>
      </w:pPr>
      <w:r w:rsidRPr="006C4B05">
        <w:t xml:space="preserve">- практична цінність роботи, </w:t>
      </w:r>
      <w:r w:rsidR="006C4B05" w:rsidRPr="006C4B05">
        <w:t>можливість</w:t>
      </w:r>
      <w:r w:rsidRPr="006C4B05">
        <w:t xml:space="preserve"> її реалізації; - виявлені недоліки; </w:t>
      </w:r>
    </w:p>
    <w:p w14:paraId="3BAC88DF" w14:textId="4DB76BB7" w:rsidR="00F12C76" w:rsidRPr="006C4B05" w:rsidRDefault="00F212F1" w:rsidP="006C0B77">
      <w:pPr>
        <w:spacing w:after="0"/>
        <w:ind w:firstLine="709"/>
        <w:jc w:val="both"/>
      </w:pPr>
      <w:r w:rsidRPr="006C4B05">
        <w:t>- мотивовану оцінку кваліфікаційної роботи (</w:t>
      </w:r>
      <w:proofErr w:type="spellStart"/>
      <w:r w:rsidRPr="006C4B05">
        <w:t>проєкту</w:t>
      </w:r>
      <w:proofErr w:type="spellEnd"/>
      <w:r w:rsidRPr="006C4B05">
        <w:t>) за 100-бальною та національною шкалами і шкалою ЕСТS, а також висновок щодо можливості присвоєння здобувачу вищої освіти кваліфікації фахівця освітнього ступеня за спеціальністю (спеціалізацією) відповідно до Національного класифікатора України «Класифікатор професій ДК 003:2010</w:t>
      </w:r>
    </w:p>
    <w:sectPr w:rsidR="00F12C76" w:rsidRPr="006C4B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F1"/>
    <w:rsid w:val="000E7699"/>
    <w:rsid w:val="003312F8"/>
    <w:rsid w:val="003952DE"/>
    <w:rsid w:val="003B1297"/>
    <w:rsid w:val="005137C1"/>
    <w:rsid w:val="00617F6C"/>
    <w:rsid w:val="006C0B77"/>
    <w:rsid w:val="006C4B05"/>
    <w:rsid w:val="008242FF"/>
    <w:rsid w:val="00870751"/>
    <w:rsid w:val="00922C48"/>
    <w:rsid w:val="00A46EF1"/>
    <w:rsid w:val="00B915B7"/>
    <w:rsid w:val="00C244C2"/>
    <w:rsid w:val="00EA59DF"/>
    <w:rsid w:val="00EE4070"/>
    <w:rsid w:val="00F12C76"/>
    <w:rsid w:val="00F212F1"/>
    <w:rsid w:val="00F7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0FBE1"/>
  <w15:chartTrackingRefBased/>
  <w15:docId w15:val="{97FDB5C0-8AEB-4B33-8711-046A7E02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:lang w:val="uk-UA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Larysa Postavna</dc:creator>
  <cp:keywords/>
  <dc:description/>
  <cp:lastModifiedBy>Larysa Postavna</cp:lastModifiedBy>
  <cp:revision>3</cp:revision>
  <dcterms:created xsi:type="dcterms:W3CDTF">2024-11-27T07:44:00Z</dcterms:created>
  <dcterms:modified xsi:type="dcterms:W3CDTF">2024-11-27T07:46:00Z</dcterms:modified>
</cp:coreProperties>
</file>