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spacing w:after="200" w:lineRule="auto"/>
        <w:jc w:val="cente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jc w:val="center"/>
        <w:rPr>
          <w:b w:val="1"/>
          <w:bCs w:val="1"/>
          <w:sz w:val="38"/>
          <w:szCs w:val="38"/>
        </w:rPr>
      </w:pPr>
      <w:r w:rsidDel="00000000" w:rsidR="00000000" w:rsidRPr="00000000">
        <w:rPr>
          <w:b w:val="1"/>
          <w:bCs w:val="1"/>
          <w:sz w:val="38"/>
          <w:szCs w:val="38"/>
          <w:rtl w:val="0"/>
        </w:rPr>
        <w:t xml:space="preserve">AUTONOMOUS BATTLE DAMAGE ASSESSMENT</w:t>
      </w:r>
    </w:p>
    <w:p w:rsidR="00000000" w:rsidDel="00000000" w:rsidP="00000000" w:rsidRDefault="00000000" w:rsidRPr="00000000" w14:paraId="00000010">
      <w:pPr>
        <w:jc w:val="cente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jc w:val="center"/>
        <w:rPr>
          <w:b w:val="1"/>
          <w:bCs w:val="1"/>
          <w:sz w:val="32"/>
          <w:szCs w:val="32"/>
        </w:rPr>
      </w:pPr>
      <w:r w:rsidDel="00000000" w:rsidR="00000000" w:rsidRPr="00000000">
        <w:rPr>
          <w:rtl w:val="0"/>
        </w:rPr>
      </w:r>
    </w:p>
    <w:p w:rsidR="00000000" w:rsidDel="00000000" w:rsidP="00000000" w:rsidRDefault="00000000" w:rsidRPr="00000000" w14:paraId="00000012">
      <w:pPr>
        <w:jc w:val="center"/>
        <w:rPr>
          <w:b w:val="1"/>
          <w:bCs w:val="1"/>
          <w:sz w:val="32"/>
          <w:szCs w:val="32"/>
        </w:rPr>
      </w:pPr>
      <w:r w:rsidDel="00000000" w:rsidR="00000000" w:rsidRPr="00000000">
        <w:rPr>
          <w:b w:val="1"/>
          <w:bCs w:val="1"/>
          <w:sz w:val="32"/>
          <w:szCs w:val="32"/>
          <w:rtl w:val="0"/>
        </w:rPr>
        <w:t xml:space="preserve">Specification of Local Tests</w:t>
      </w:r>
    </w:p>
    <w:p w:rsidR="00000000" w:rsidDel="00000000" w:rsidP="00000000" w:rsidRDefault="00000000" w:rsidRPr="00000000" w14:paraId="00000013">
      <w:pPr>
        <w:jc w:val="center"/>
        <w:rPr>
          <w:sz w:val="32"/>
          <w:szCs w:val="32"/>
        </w:rPr>
      </w:pPr>
      <w:r w:rsidDel="00000000" w:rsidR="00000000" w:rsidRPr="00000000">
        <w:rPr>
          <w:sz w:val="32"/>
          <w:szCs w:val="32"/>
          <w:rtl w:val="0"/>
        </w:rPr>
        <w:t xml:space="preserve">(v1.0-Final)</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DOCUMENT HISTORY</w:t>
      </w:r>
    </w:p>
    <w:p w:rsidR="00000000" w:rsidDel="00000000" w:rsidP="00000000" w:rsidRDefault="00000000" w:rsidRPr="00000000" w14:paraId="00000018">
      <w:pPr>
        <w:rPr>
          <w:b w:val="1"/>
          <w:bCs w:val="1"/>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200"/>
        <w:gridCol w:w="915"/>
        <w:gridCol w:w="1825"/>
        <w:gridCol w:w="4145"/>
        <w:tblGridChange w:id="0">
          <w:tblGrid>
            <w:gridCol w:w="1260"/>
            <w:gridCol w:w="1200"/>
            <w:gridCol w:w="915"/>
            <w:gridCol w:w="1825"/>
            <w:gridCol w:w="41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jc w:val="center"/>
              <w:rPr>
                <w:b w:val="1"/>
                <w:bCs w:val="1"/>
                <w:sz w:val="20"/>
                <w:szCs w:val="20"/>
              </w:rPr>
            </w:pPr>
            <w:r w:rsidDel="00000000" w:rsidR="00000000" w:rsidRPr="00000000">
              <w:rPr>
                <w:b w:val="1"/>
                <w:bCs w:val="1"/>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bCs w:val="1"/>
                <w:sz w:val="20"/>
                <w:szCs w:val="20"/>
              </w:rPr>
            </w:pPr>
            <w:r w:rsidDel="00000000" w:rsidR="00000000" w:rsidRPr="00000000">
              <w:rPr>
                <w:b w:val="1"/>
                <w:bCs w:val="1"/>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jc w:val="center"/>
              <w:rPr>
                <w:b w:val="1"/>
                <w:bCs w:val="1"/>
                <w:sz w:val="20"/>
                <w:szCs w:val="20"/>
              </w:rPr>
            </w:pPr>
            <w:r w:rsidDel="00000000" w:rsidR="00000000" w:rsidRPr="00000000">
              <w:rPr>
                <w:b w:val="1"/>
                <w:bCs w:val="1"/>
                <w:sz w:val="20"/>
                <w:szCs w:val="20"/>
                <w:rtl w:val="0"/>
              </w:rPr>
              <w:t xml:space="preserve">VER</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jc w:val="center"/>
              <w:rPr>
                <w:b w:val="1"/>
                <w:bCs w:val="1"/>
                <w:sz w:val="20"/>
                <w:szCs w:val="20"/>
              </w:rPr>
            </w:pPr>
            <w:r w:rsidDel="00000000" w:rsidR="00000000" w:rsidRPr="00000000">
              <w:rPr>
                <w:b w:val="1"/>
                <w:bCs w:val="1"/>
                <w:sz w:val="20"/>
                <w:szCs w:val="20"/>
                <w:rtl w:val="0"/>
              </w:rPr>
              <w:t xml:space="preserve">NOTES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E">
            <w:pPr>
              <w:widowControl w:val="0"/>
              <w:spacing w:line="240" w:lineRule="auto"/>
              <w:jc w:val="center"/>
              <w:rPr>
                <w:sz w:val="20"/>
                <w:szCs w:val="20"/>
              </w:rPr>
            </w:pPr>
            <w:r w:rsidDel="00000000" w:rsidR="00000000" w:rsidRPr="00000000">
              <w:rPr>
                <w:sz w:val="20"/>
                <w:szCs w:val="20"/>
                <w:rtl w:val="0"/>
              </w:rPr>
              <w:t xml:space="preserve">20260323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F">
            <w:pPr>
              <w:widowControl w:val="0"/>
              <w:spacing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0">
            <w:pPr>
              <w:widowControl w:val="0"/>
              <w:spacing w:line="240" w:lineRule="auto"/>
              <w:jc w:val="center"/>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1">
            <w:pPr>
              <w:widowControl w:val="0"/>
              <w:spacing w:line="240" w:lineRule="auto"/>
              <w:ind w:left="135" w:firstLine="0"/>
              <w:jc w:val="center"/>
              <w:rPr>
                <w:sz w:val="20"/>
                <w:szCs w:val="20"/>
              </w:rPr>
            </w:pPr>
            <w:r w:rsidDel="00000000" w:rsidR="00000000" w:rsidRPr="00000000">
              <w:rPr>
                <w:sz w:val="20"/>
                <w:szCs w:val="20"/>
                <w:rtl w:val="0"/>
              </w:rPr>
              <w:t xml:space="preserve">Cory Wingate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2">
            <w:pPr>
              <w:widowControl w:val="0"/>
              <w:spacing w:line="240" w:lineRule="auto"/>
              <w:ind w:left="135" w:firstLine="0"/>
              <w:jc w:val="center"/>
              <w:rPr>
                <w:sz w:val="20"/>
                <w:szCs w:val="20"/>
              </w:rPr>
            </w:pPr>
            <w:r w:rsidDel="00000000" w:rsidR="00000000" w:rsidRPr="00000000">
              <w:rPr>
                <w:sz w:val="20"/>
                <w:szCs w:val="20"/>
                <w:rtl w:val="0"/>
              </w:rPr>
              <w:t xml:space="preserve">Created an initial draft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3">
            <w:pPr>
              <w:widowControl w:val="0"/>
              <w:spacing w:line="240" w:lineRule="auto"/>
              <w:jc w:val="center"/>
              <w:rPr>
                <w:sz w:val="20"/>
                <w:szCs w:val="20"/>
              </w:rPr>
            </w:pPr>
            <w:r w:rsidDel="00000000" w:rsidR="00000000" w:rsidRPr="00000000">
              <w:rPr>
                <w:sz w:val="20"/>
                <w:szCs w:val="20"/>
                <w:rtl w:val="0"/>
              </w:rPr>
              <w:t xml:space="preserve">20260402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4">
            <w:pPr>
              <w:widowControl w:val="0"/>
              <w:spacing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5">
            <w:pPr>
              <w:widowControl w:val="0"/>
              <w:spacing w:line="240" w:lineRule="auto"/>
              <w:jc w:val="center"/>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6">
            <w:pPr>
              <w:widowControl w:val="0"/>
              <w:spacing w:line="240" w:lineRule="auto"/>
              <w:ind w:left="135" w:firstLine="0"/>
              <w:jc w:val="center"/>
              <w:rPr>
                <w:sz w:val="20"/>
                <w:szCs w:val="20"/>
              </w:rPr>
            </w:pPr>
            <w:r w:rsidDel="00000000" w:rsidR="00000000" w:rsidRPr="00000000">
              <w:rPr>
                <w:sz w:val="20"/>
                <w:szCs w:val="20"/>
                <w:rtl w:val="0"/>
              </w:rPr>
              <w:t xml:space="preserve">Cory Wingate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7">
            <w:pPr>
              <w:widowControl w:val="0"/>
              <w:spacing w:line="240" w:lineRule="auto"/>
              <w:ind w:left="135" w:firstLine="0"/>
              <w:jc w:val="center"/>
              <w:rPr>
                <w:sz w:val="20"/>
                <w:szCs w:val="20"/>
              </w:rPr>
            </w:pPr>
            <w:r w:rsidDel="00000000" w:rsidR="00000000" w:rsidRPr="00000000">
              <w:rPr>
                <w:sz w:val="20"/>
                <w:szCs w:val="20"/>
                <w:rtl w:val="0"/>
              </w:rPr>
              <w:t xml:space="preserve">Formatting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8">
            <w:pPr>
              <w:widowControl w:val="0"/>
              <w:spacing w:line="240" w:lineRule="auto"/>
              <w:jc w:val="center"/>
              <w:rPr>
                <w:sz w:val="20"/>
                <w:szCs w:val="20"/>
              </w:rPr>
            </w:pPr>
            <w:r w:rsidDel="00000000" w:rsidR="00000000" w:rsidRPr="00000000">
              <w:rPr>
                <w:sz w:val="20"/>
                <w:szCs w:val="20"/>
                <w:rtl w:val="0"/>
              </w:rPr>
              <w:t xml:space="preserve">20260407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9">
            <w:pPr>
              <w:widowControl w:val="0"/>
              <w:spacing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A">
            <w:pPr>
              <w:widowControl w:val="0"/>
              <w:spacing w:line="240" w:lineRule="auto"/>
              <w:jc w:val="center"/>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B">
            <w:pPr>
              <w:widowControl w:val="0"/>
              <w:spacing w:line="240" w:lineRule="auto"/>
              <w:ind w:left="135" w:firstLine="0"/>
              <w:jc w:val="center"/>
              <w:rPr>
                <w:sz w:val="20"/>
                <w:szCs w:val="20"/>
              </w:rPr>
            </w:pPr>
            <w:r w:rsidDel="00000000" w:rsidR="00000000" w:rsidRPr="00000000">
              <w:rPr>
                <w:sz w:val="20"/>
                <w:szCs w:val="20"/>
                <w:rtl w:val="0"/>
              </w:rPr>
              <w:t xml:space="preserve">Cory Wingate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C">
            <w:pPr>
              <w:widowControl w:val="0"/>
              <w:spacing w:line="240" w:lineRule="auto"/>
              <w:ind w:left="135" w:firstLine="0"/>
              <w:jc w:val="center"/>
              <w:rPr>
                <w:sz w:val="20"/>
                <w:szCs w:val="20"/>
              </w:rPr>
            </w:pPr>
            <w:r w:rsidDel="00000000" w:rsidR="00000000" w:rsidRPr="00000000">
              <w:rPr>
                <w:sz w:val="20"/>
                <w:szCs w:val="20"/>
                <w:rtl w:val="0"/>
              </w:rPr>
              <w:t xml:space="preserve">Formatting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D">
            <w:pPr>
              <w:widowControl w:val="0"/>
              <w:spacing w:line="240" w:lineRule="auto"/>
              <w:jc w:val="center"/>
              <w:rPr>
                <w:sz w:val="20"/>
                <w:szCs w:val="20"/>
              </w:rPr>
            </w:pPr>
            <w:r w:rsidDel="00000000" w:rsidR="00000000" w:rsidRPr="00000000">
              <w:rPr>
                <w:sz w:val="20"/>
                <w:szCs w:val="20"/>
                <w:rtl w:val="0"/>
              </w:rPr>
              <w:t xml:space="preserve">202604010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E">
            <w:pPr>
              <w:widowControl w:val="0"/>
              <w:spacing w:line="240" w:lineRule="auto"/>
              <w:ind w:left="-45" w:firstLine="0"/>
              <w:jc w:val="center"/>
              <w:rPr>
                <w:sz w:val="20"/>
                <w:szCs w:val="20"/>
              </w:rPr>
            </w:pPr>
            <w:r w:rsidDel="00000000" w:rsidR="00000000" w:rsidRPr="00000000">
              <w:rPr>
                <w:sz w:val="20"/>
                <w:szCs w:val="20"/>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F">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0">
            <w:pPr>
              <w:widowControl w:val="0"/>
              <w:spacing w:line="240" w:lineRule="auto"/>
              <w:ind w:left="135" w:firstLine="0"/>
              <w:jc w:val="center"/>
              <w:rPr>
                <w:sz w:val="20"/>
                <w:szCs w:val="20"/>
              </w:rPr>
            </w:pPr>
            <w:r w:rsidDel="00000000" w:rsidR="00000000" w:rsidRPr="00000000">
              <w:rPr>
                <w:sz w:val="20"/>
                <w:szCs w:val="20"/>
                <w:rtl w:val="0"/>
              </w:rPr>
              <w:t xml:space="preserve">Cory Wingate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1">
            <w:pPr>
              <w:widowControl w:val="0"/>
              <w:spacing w:line="240" w:lineRule="auto"/>
              <w:jc w:val="center"/>
              <w:rPr>
                <w:sz w:val="20"/>
                <w:szCs w:val="20"/>
              </w:rPr>
            </w:pPr>
            <w:r w:rsidDel="00000000" w:rsidR="00000000" w:rsidRPr="00000000">
              <w:rPr>
                <w:sz w:val="20"/>
                <w:szCs w:val="20"/>
                <w:rtl w:val="0"/>
              </w:rPr>
              <w:t xml:space="preserve">Final Revisions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2">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3">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4">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5">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6">
            <w:pPr>
              <w:widowControl w:val="0"/>
              <w:spacing w:line="240" w:lineRule="auto"/>
              <w:ind w:left="135" w:firstLine="0"/>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7">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8">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9">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A">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B">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C">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D">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E">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F">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1">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3">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4">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5">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6">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7">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8">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9">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A">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B">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D">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E">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0">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2">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3">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5">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7">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8">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A">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C">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D">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E">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F">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0">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1">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2">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3">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4">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5">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6">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7">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8">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9">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A">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B">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C">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D">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F">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0">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1">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3">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4">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5">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6">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7">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8">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A">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C">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D">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E">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F">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0">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1">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2">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3">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4">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5">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6">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7">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8">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9">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A">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C">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E">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F">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0">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1">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2">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3">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4">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5">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6">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7">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8">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9">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A">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B">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C">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D">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E">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F">
            <w:pPr>
              <w:widowControl w:val="0"/>
              <w:spacing w:line="240" w:lineRule="auto"/>
              <w:ind w:left="135" w:firstLine="0"/>
              <w:rPr>
                <w:sz w:val="20"/>
                <w:szCs w:val="20"/>
              </w:rPr>
            </w:pPr>
            <w:r w:rsidDel="00000000" w:rsidR="00000000" w:rsidRPr="00000000">
              <w:rPr>
                <w:rtl w:val="0"/>
              </w:rPr>
            </w:r>
          </w:p>
        </w:tc>
      </w:tr>
    </w:tbl>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pStyle w:val="Heading1"/>
        <w:jc w:val="center"/>
        <w:rPr/>
      </w:pPr>
      <w:r w:rsidDel="00000000" w:rsidR="00000000" w:rsidRPr="00000000">
        <w:rPr>
          <w:rtl w:val="0"/>
        </w:rPr>
        <w:t xml:space="preserve">Vision Language Models for Battle Damage Assessment</w:t>
      </w:r>
    </w:p>
    <w:p w:rsidR="00000000" w:rsidDel="00000000" w:rsidP="00000000" w:rsidRDefault="00000000" w:rsidRPr="00000000" w14:paraId="000000A2">
      <w:pPr>
        <w:pStyle w:val="Heading2"/>
        <w:jc w:val="center"/>
        <w:rPr/>
      </w:pPr>
      <w:r w:rsidDel="00000000" w:rsidR="00000000" w:rsidRPr="00000000">
        <w:rPr>
          <w:rtl w:val="0"/>
        </w:rPr>
        <w:t xml:space="preserve">Specification of Local Tests</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80" w:before="180" w:line="240" w:lineRule="auto"/>
        <w:jc w:val="center"/>
        <w:rPr>
          <w:sz w:val="24"/>
          <w:szCs w:val="24"/>
        </w:rPr>
      </w:pPr>
      <w:r w:rsidDel="00000000" w:rsidR="00000000" w:rsidRPr="00000000">
        <w:rPr>
          <w:i w:val="1"/>
          <w:iCs w:val="1"/>
          <w:sz w:val="24"/>
          <w:szCs w:val="24"/>
          <w:rtl w:val="0"/>
        </w:rPr>
        <w:t xml:space="preserve">13 April 2026</w:t>
      </w: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tl w:val="0"/>
        </w:rPr>
        <w:t xml:space="preserve">Students</w:t>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pacing w:after="36" w:before="36" w:line="240" w:lineRule="auto"/>
        <w:ind w:left="720" w:hanging="360"/>
        <w:rPr>
          <w:rFonts w:ascii="Arial" w:cs="Arial" w:eastAsia="Arial" w:hAnsi="Arial"/>
          <w:sz w:val="24"/>
          <w:szCs w:val="24"/>
        </w:rPr>
      </w:pPr>
      <w:r w:rsidDel="00000000" w:rsidR="00000000" w:rsidRPr="00000000">
        <w:rPr>
          <w:sz w:val="24"/>
          <w:szCs w:val="24"/>
          <w:rtl w:val="0"/>
        </w:rPr>
        <w:t xml:space="preserve">Benjamin Siegel</w:t>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pacing w:after="36" w:before="36" w:line="240" w:lineRule="auto"/>
        <w:ind w:left="720" w:hanging="360"/>
        <w:rPr>
          <w:rFonts w:ascii="Arial" w:cs="Arial" w:eastAsia="Arial" w:hAnsi="Arial"/>
          <w:sz w:val="24"/>
          <w:szCs w:val="24"/>
        </w:rPr>
      </w:pPr>
      <w:r w:rsidDel="00000000" w:rsidR="00000000" w:rsidRPr="00000000">
        <w:rPr>
          <w:sz w:val="24"/>
          <w:szCs w:val="24"/>
          <w:rtl w:val="0"/>
        </w:rPr>
        <w:t xml:space="preserve">Carlos Gil</w:t>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pacing w:after="36" w:before="36" w:line="240" w:lineRule="auto"/>
        <w:ind w:left="720" w:hanging="360"/>
        <w:rPr>
          <w:rFonts w:ascii="Arial" w:cs="Arial" w:eastAsia="Arial" w:hAnsi="Arial"/>
          <w:sz w:val="24"/>
          <w:szCs w:val="24"/>
        </w:rPr>
      </w:pPr>
      <w:r w:rsidDel="00000000" w:rsidR="00000000" w:rsidRPr="00000000">
        <w:rPr>
          <w:sz w:val="24"/>
          <w:szCs w:val="24"/>
          <w:rtl w:val="0"/>
        </w:rPr>
        <w:t xml:space="preserve">Cory Wingate</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pacing w:after="36" w:before="36" w:line="240" w:lineRule="auto"/>
        <w:ind w:left="720" w:hanging="360"/>
        <w:rPr>
          <w:rFonts w:ascii="Arial" w:cs="Arial" w:eastAsia="Arial" w:hAnsi="Arial"/>
          <w:sz w:val="24"/>
          <w:szCs w:val="24"/>
        </w:rPr>
      </w:pPr>
      <w:r w:rsidDel="00000000" w:rsidR="00000000" w:rsidRPr="00000000">
        <w:rPr>
          <w:sz w:val="24"/>
          <w:szCs w:val="24"/>
          <w:rtl w:val="0"/>
        </w:rPr>
        <w:t xml:space="preserve">Nicholas Lind</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pacing w:after="36" w:before="36" w:line="240" w:lineRule="auto"/>
        <w:ind w:left="720" w:hanging="360"/>
        <w:rPr>
          <w:rFonts w:ascii="Arial" w:cs="Arial" w:eastAsia="Arial" w:hAnsi="Arial"/>
          <w:sz w:val="24"/>
          <w:szCs w:val="24"/>
        </w:rPr>
      </w:pPr>
      <w:r w:rsidDel="00000000" w:rsidR="00000000" w:rsidRPr="00000000">
        <w:rPr>
          <w:sz w:val="24"/>
          <w:szCs w:val="24"/>
          <w:rtl w:val="0"/>
        </w:rPr>
        <w:t xml:space="preserve">William Benitez</w:t>
      </w:r>
    </w:p>
    <w:p w:rsidR="00000000" w:rsidDel="00000000" w:rsidP="00000000" w:rsidRDefault="00000000" w:rsidRPr="00000000" w14:paraId="000000AA">
      <w:pPr>
        <w:pStyle w:val="Heading2"/>
        <w:rPr/>
      </w:pPr>
      <w:r w:rsidDel="00000000" w:rsidR="00000000" w:rsidRPr="00000000">
        <w:rPr>
          <w:rtl w:val="0"/>
        </w:rPr>
        <w:t xml:space="preserve">Supervisors &amp; Mentors</w:t>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pacing w:after="36" w:before="36" w:line="240" w:lineRule="auto"/>
        <w:ind w:left="720" w:hanging="360"/>
        <w:rPr>
          <w:rFonts w:ascii="Arial" w:cs="Arial" w:eastAsia="Arial" w:hAnsi="Arial"/>
          <w:sz w:val="24"/>
          <w:szCs w:val="24"/>
        </w:rPr>
      </w:pPr>
      <w:r w:rsidDel="00000000" w:rsidR="00000000" w:rsidRPr="00000000">
        <w:rPr>
          <w:sz w:val="24"/>
          <w:szCs w:val="24"/>
          <w:rtl w:val="0"/>
        </w:rPr>
        <w:t xml:space="preserve">Dr. Rajneesh Singh</w:t>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pacing w:after="36" w:before="36" w:line="240" w:lineRule="auto"/>
        <w:ind w:left="720" w:hanging="360"/>
        <w:rPr>
          <w:rFonts w:ascii="Arial" w:cs="Arial" w:eastAsia="Arial" w:hAnsi="Arial"/>
          <w:sz w:val="24"/>
          <w:szCs w:val="24"/>
        </w:rPr>
      </w:pPr>
      <w:r w:rsidDel="00000000" w:rsidR="00000000" w:rsidRPr="00000000">
        <w:rPr>
          <w:sz w:val="24"/>
          <w:szCs w:val="24"/>
          <w:rtl w:val="0"/>
        </w:rPr>
        <w:t xml:space="preserve">Dr. Priya Narayanan</w:t>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pacing w:after="36" w:before="36" w:line="240" w:lineRule="auto"/>
        <w:ind w:left="720" w:hanging="360"/>
        <w:rPr>
          <w:rFonts w:ascii="Arial" w:cs="Arial" w:eastAsia="Arial" w:hAnsi="Arial"/>
          <w:sz w:val="24"/>
          <w:szCs w:val="24"/>
        </w:rPr>
      </w:pPr>
      <w:r w:rsidDel="00000000" w:rsidR="00000000" w:rsidRPr="00000000">
        <w:rPr>
          <w:sz w:val="24"/>
          <w:szCs w:val="24"/>
          <w:rtl w:val="0"/>
        </w:rPr>
        <w:t xml:space="preserve">Derrik Asher</w:t>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pacing w:after="36" w:before="36" w:line="240" w:lineRule="auto"/>
        <w:ind w:left="720" w:hanging="360"/>
        <w:rPr>
          <w:rFonts w:ascii="Arial" w:cs="Arial" w:eastAsia="Arial" w:hAnsi="Arial"/>
          <w:sz w:val="24"/>
          <w:szCs w:val="24"/>
        </w:rPr>
      </w:pPr>
      <w:r w:rsidDel="00000000" w:rsidR="00000000" w:rsidRPr="00000000">
        <w:rPr>
          <w:sz w:val="24"/>
          <w:szCs w:val="24"/>
          <w:rtl w:val="0"/>
        </w:rPr>
        <w:t xml:space="preserve">Jason Pusey</w:t>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pacing w:after="36" w:before="36" w:line="240" w:lineRule="auto"/>
        <w:ind w:left="720" w:hanging="360"/>
        <w:rPr>
          <w:rFonts w:ascii="Arial" w:cs="Arial" w:eastAsia="Arial" w:hAnsi="Arial"/>
          <w:sz w:val="24"/>
          <w:szCs w:val="24"/>
        </w:rPr>
      </w:pPr>
      <w:r w:rsidDel="00000000" w:rsidR="00000000" w:rsidRPr="00000000">
        <w:rPr>
          <w:sz w:val="24"/>
          <w:szCs w:val="24"/>
          <w:rtl w:val="0"/>
        </w:rPr>
        <w:t xml:space="preserve">CPT Jesse Barkley</w:t>
      </w:r>
    </w:p>
    <w:p w:rsidR="00000000" w:rsidDel="00000000" w:rsidP="00000000" w:rsidRDefault="00000000" w:rsidRPr="00000000" w14:paraId="000000B0">
      <w:pPr>
        <w:pStyle w:val="Heading2"/>
        <w:spacing w:after="240" w:before="240" w:line="240" w:lineRule="auto"/>
        <w:rPr>
          <w:b w:val="1"/>
          <w:bCs w:val="1"/>
        </w:rPr>
      </w:pPr>
      <w:bookmarkStart w:colFirst="0" w:colLast="0" w:name="_dakpnnizqqld" w:id="0"/>
      <w:bookmarkEnd w:id="0"/>
      <w:r w:rsidDel="00000000" w:rsidR="00000000" w:rsidRPr="00000000">
        <w:rPr>
          <w:b w:val="1"/>
          <w:bCs w:val="1"/>
          <w:rtl w:val="0"/>
        </w:rPr>
        <w:t xml:space="preserve">1.0 Overview</w:t>
      </w:r>
    </w:p>
    <w:p w:rsidR="00000000" w:rsidDel="00000000" w:rsidP="00000000" w:rsidRDefault="00000000" w:rsidRPr="00000000" w14:paraId="000000B1">
      <w:pPr>
        <w:spacing w:after="240" w:before="240" w:line="240" w:lineRule="auto"/>
        <w:rPr>
          <w:sz w:val="24"/>
          <w:szCs w:val="24"/>
        </w:rPr>
      </w:pPr>
      <w:r w:rsidDel="00000000" w:rsidR="00000000" w:rsidRPr="00000000">
        <w:rPr>
          <w:sz w:val="24"/>
          <w:szCs w:val="24"/>
          <w:rtl w:val="0"/>
        </w:rPr>
        <w:t xml:space="preserve">Local testing occurs continuously throughout development using a dedicated test directory within the project repository and is executed via pytest. Developers perform local tests to verify changes during implementation, while automated testing is triggered by the GitHub Actions Continuous Integration (CI) pipeline on each push and pull request [1]. This dual approach ensures consistent validation across individual development environments and a standardized CI setup, enabling early detection of issues and quick feedback on code changes.</w:t>
      </w:r>
    </w:p>
    <w:p w:rsidR="00000000" w:rsidDel="00000000" w:rsidP="00000000" w:rsidRDefault="00000000" w:rsidRPr="00000000" w14:paraId="000000B2">
      <w:pPr>
        <w:spacing w:after="240" w:before="240" w:line="240" w:lineRule="auto"/>
        <w:rPr>
          <w:sz w:val="24"/>
          <w:szCs w:val="24"/>
        </w:rPr>
      </w:pPr>
      <w:r w:rsidDel="00000000" w:rsidR="00000000" w:rsidRPr="00000000">
        <w:rPr>
          <w:sz w:val="24"/>
          <w:szCs w:val="24"/>
          <w:rtl w:val="0"/>
        </w:rPr>
        <w:t xml:space="preserve">The importance of the local testing process in our development lifecycle is that it acts as a crucial quality assurance step for the Battle Damage Assessment (BDA) service, verifying core functions, ensuring output accuracy and consistency, and maintaining overall code quality. It offers a controlled environment for testing input handling, model execution, JSON output, and proper containerization before integration with external systems or deployment to target hardware. By catching defects early, local testing reduces development risk, supports smooth iterations, and increases confidence that the system will perform reliably in downstream environments, including containerized deployments on the Jetson Orin AGX platform [2], [3].</w:t>
      </w:r>
    </w:p>
    <w:p w:rsidR="00000000" w:rsidDel="00000000" w:rsidP="00000000" w:rsidRDefault="00000000" w:rsidRPr="00000000" w14:paraId="000000B3">
      <w:pPr>
        <w:pStyle w:val="Heading2"/>
        <w:spacing w:after="240" w:before="240" w:line="240" w:lineRule="auto"/>
        <w:rPr>
          <w:b w:val="1"/>
          <w:bCs w:val="1"/>
        </w:rPr>
      </w:pPr>
      <w:bookmarkStart w:colFirst="0" w:colLast="0" w:name="_ji1os7aeepa4" w:id="1"/>
      <w:bookmarkEnd w:id="1"/>
      <w:r w:rsidDel="00000000" w:rsidR="00000000" w:rsidRPr="00000000">
        <w:rPr>
          <w:b w:val="1"/>
          <w:bCs w:val="1"/>
          <w:rtl w:val="0"/>
        </w:rPr>
        <w:t xml:space="preserve">2.0 System Under Test</w:t>
      </w:r>
    </w:p>
    <w:p w:rsidR="00000000" w:rsidDel="00000000" w:rsidP="00000000" w:rsidRDefault="00000000" w:rsidRPr="00000000" w14:paraId="000000B4">
      <w:pPr>
        <w:pStyle w:val="Heading3"/>
        <w:spacing w:after="240" w:before="240" w:line="240" w:lineRule="auto"/>
        <w:rPr>
          <w:b w:val="1"/>
          <w:bCs w:val="1"/>
        </w:rPr>
      </w:pPr>
      <w:bookmarkStart w:colFirst="0" w:colLast="0" w:name="_llh0shlof094" w:id="2"/>
      <w:bookmarkEnd w:id="2"/>
      <w:r w:rsidDel="00000000" w:rsidR="00000000" w:rsidRPr="00000000">
        <w:rPr>
          <w:b w:val="1"/>
          <w:bCs w:val="1"/>
          <w:rtl w:val="0"/>
        </w:rPr>
        <w:t xml:space="preserve">2.1 System Description</w:t>
      </w:r>
    </w:p>
    <w:p w:rsidR="00000000" w:rsidDel="00000000" w:rsidP="00000000" w:rsidRDefault="00000000" w:rsidRPr="00000000" w14:paraId="000000B5">
      <w:pPr>
        <w:spacing w:after="240" w:before="240" w:line="240" w:lineRule="auto"/>
        <w:rPr>
          <w:sz w:val="24"/>
          <w:szCs w:val="24"/>
        </w:rPr>
      </w:pPr>
      <w:r w:rsidDel="00000000" w:rsidR="00000000" w:rsidRPr="00000000">
        <w:rPr>
          <w:sz w:val="24"/>
          <w:szCs w:val="24"/>
          <w:rtl w:val="0"/>
        </w:rPr>
        <w:t xml:space="preserve">The system is a research-focused BDA pipeline that analyzes image files to generate doctrinally aligned evaluations using a combination of Vision-Language Models (VLMs) and optional object detection. Image files are imported from an input directory representing data captured by an edge device and are processed through a multi-stage inference pipeline.</w:t>
      </w:r>
    </w:p>
    <w:p w:rsidR="00000000" w:rsidDel="00000000" w:rsidP="00000000" w:rsidRDefault="00000000" w:rsidRPr="00000000" w14:paraId="000000B6">
      <w:pPr>
        <w:spacing w:after="240" w:before="240" w:line="240" w:lineRule="auto"/>
        <w:rPr>
          <w:sz w:val="24"/>
          <w:szCs w:val="24"/>
        </w:rPr>
      </w:pPr>
      <w:r w:rsidDel="00000000" w:rsidR="00000000" w:rsidRPr="00000000">
        <w:rPr>
          <w:sz w:val="24"/>
          <w:szCs w:val="24"/>
          <w:rtl w:val="0"/>
        </w:rPr>
        <w:t xml:space="preserve">Core capabilities include target identification, object detection, input prompt customization, phase-one BDA report creation, optional phase-two functional-damage assessment, and image-scene summarization. The system generates output reports using a structured JSON BDA schema, formatted for integration into external systems. In addition to image processing and report generation, the system also supports an external software evaluation framework that enables comparison of different model variants against reference datasets with analyst-provided labels.</w:t>
      </w:r>
    </w:p>
    <w:p w:rsidR="00000000" w:rsidDel="00000000" w:rsidP="00000000" w:rsidRDefault="00000000" w:rsidRPr="00000000" w14:paraId="000000B7">
      <w:pPr>
        <w:pStyle w:val="Heading3"/>
        <w:spacing w:after="240" w:before="240" w:line="240" w:lineRule="auto"/>
        <w:rPr/>
      </w:pPr>
      <w:bookmarkStart w:colFirst="0" w:colLast="0" w:name="_focwt7fcpdxw" w:id="3"/>
      <w:bookmarkEnd w:id="3"/>
      <w:r w:rsidDel="00000000" w:rsidR="00000000" w:rsidRPr="00000000">
        <w:rPr>
          <w:rtl w:val="0"/>
        </w:rPr>
        <w:t xml:space="preserve">2.2 Architecture</w:t>
      </w:r>
    </w:p>
    <w:p w:rsidR="00000000" w:rsidDel="00000000" w:rsidP="00000000" w:rsidRDefault="00000000" w:rsidRPr="00000000" w14:paraId="000000B8">
      <w:pPr>
        <w:spacing w:after="240" w:before="240" w:line="240" w:lineRule="auto"/>
        <w:rPr>
          <w:sz w:val="24"/>
          <w:szCs w:val="24"/>
        </w:rPr>
      </w:pPr>
      <w:r w:rsidDel="00000000" w:rsidR="00000000" w:rsidRPr="00000000">
        <w:rPr>
          <w:sz w:val="24"/>
          <w:szCs w:val="24"/>
          <w:rtl w:val="0"/>
        </w:rPr>
        <w:t xml:space="preserve">The overall system architecture relies on a multi-stage inference pipeline aligned with doctrinal BDA and features a customizable prompt template. Image inputs are supplied as a directory of image files captured by an edge device. A VLM then analyzes the images using conditional, doctrinally informed prompts based on the detected objects within the scene. This stage also includes target element identification, physical damage assessment at the phase-one level, and, if enabled, functional damage assessment at the phase-two level. The system produces a structured JSON BDA product for each image, formatted for integration into external Army systems. Additionally, the architecture incorporates a non-operational software evaluation framework in the repository that supports controlled testing of model variants, including reference datasets with analyst labels, modular model pipelines, and an optional evaluation pipeline that uses an LLM-based scoring mechanism to compare outputs against reference assessments.</w:t>
      </w:r>
    </w:p>
    <w:p w:rsidR="00000000" w:rsidDel="00000000" w:rsidP="00000000" w:rsidRDefault="00000000" w:rsidRPr="00000000" w14:paraId="000000B9">
      <w:pPr>
        <w:pStyle w:val="Heading3"/>
        <w:spacing w:after="240" w:before="240" w:line="240" w:lineRule="auto"/>
        <w:rPr/>
      </w:pPr>
      <w:bookmarkStart w:colFirst="0" w:colLast="0" w:name="_tdsl0otnqp24" w:id="4"/>
      <w:bookmarkEnd w:id="4"/>
      <w:r w:rsidDel="00000000" w:rsidR="00000000" w:rsidRPr="00000000">
        <w:rPr>
          <w:rtl w:val="0"/>
        </w:rPr>
        <w:t xml:space="preserve">2.3 Local Test Environment</w:t>
      </w:r>
    </w:p>
    <w:p w:rsidR="00000000" w:rsidDel="00000000" w:rsidP="00000000" w:rsidRDefault="00000000" w:rsidRPr="00000000" w14:paraId="000000BA">
      <w:pPr>
        <w:spacing w:after="240" w:before="240" w:line="240" w:lineRule="auto"/>
        <w:rPr>
          <w:sz w:val="24"/>
          <w:szCs w:val="24"/>
        </w:rPr>
      </w:pPr>
      <w:r w:rsidDel="00000000" w:rsidR="00000000" w:rsidRPr="00000000">
        <w:rPr>
          <w:sz w:val="24"/>
          <w:szCs w:val="24"/>
          <w:rtl w:val="0"/>
        </w:rPr>
        <w:t xml:space="preserve">The local test environment includes developer laptops running Windows and/or Windows Subsystem for Linux (WSL) as the main operating systems. The application runs on Python 3.12 within this environment. If available, computation uses the developer’s machine's internal GPU to run the model; otherwise, it defaults to CPU-based processing. This setup offers a consistent, practical way to validate system behavior during development before integration and deployment.</w:t>
      </w:r>
    </w:p>
    <w:p w:rsidR="00000000" w:rsidDel="00000000" w:rsidP="00000000" w:rsidRDefault="00000000" w:rsidRPr="00000000" w14:paraId="000000BB">
      <w:pPr>
        <w:spacing w:after="240" w:before="240" w:line="240" w:lineRule="auto"/>
        <w:rPr>
          <w:sz w:val="24"/>
          <w:szCs w:val="24"/>
        </w:rPr>
      </w:pPr>
      <w:r w:rsidDel="00000000" w:rsidR="00000000" w:rsidRPr="00000000">
        <w:rPr>
          <w:sz w:val="24"/>
          <w:szCs w:val="24"/>
          <w:rtl w:val="0"/>
        </w:rPr>
        <w:t xml:space="preserve">In addition to developer-managed local environments, testing also occurs on GitHub Actions runners within the CI pipeline. These runners provide a standardized execution environment, including x86 and ARM-based systems, enabling consistent validation across architectures. This guarantees that the application functions reliably not only in local development settings but also in controlled, reproducible environments that better mirror deployment conditions.</w:t>
      </w:r>
    </w:p>
    <w:p w:rsidR="00000000" w:rsidDel="00000000" w:rsidP="00000000" w:rsidRDefault="00000000" w:rsidRPr="00000000" w14:paraId="000000BC">
      <w:pPr>
        <w:pStyle w:val="Heading2"/>
        <w:rPr>
          <w:b w:val="1"/>
          <w:bCs w:val="1"/>
        </w:rPr>
      </w:pPr>
      <w:bookmarkStart w:colFirst="0" w:colLast="0" w:name="_drutf0nnz9b1" w:id="5"/>
      <w:bookmarkEnd w:id="5"/>
      <w:r w:rsidDel="00000000" w:rsidR="00000000" w:rsidRPr="00000000">
        <w:rPr>
          <w:rtl w:val="0"/>
        </w:rPr>
        <w:t xml:space="preserve">3.0 Test Objectives</w:t>
      </w:r>
      <w:r w:rsidDel="00000000" w:rsidR="00000000" w:rsidRPr="00000000">
        <w:rPr>
          <w:rtl w:val="0"/>
        </w:rPr>
      </w:r>
    </w:p>
    <w:p w:rsidR="00000000" w:rsidDel="00000000" w:rsidP="00000000" w:rsidRDefault="00000000" w:rsidRPr="00000000" w14:paraId="000000BD">
      <w:pPr>
        <w:spacing w:after="240" w:before="240" w:line="240" w:lineRule="auto"/>
        <w:rPr>
          <w:sz w:val="24"/>
          <w:szCs w:val="24"/>
        </w:rPr>
      </w:pPr>
      <w:r w:rsidDel="00000000" w:rsidR="00000000" w:rsidRPr="00000000">
        <w:rPr>
          <w:sz w:val="24"/>
          <w:szCs w:val="24"/>
          <w:rtl w:val="0"/>
        </w:rPr>
        <w:t xml:space="preserve">The primary objectives of local testing in this project are as follows:</w:t>
      </w:r>
    </w:p>
    <w:p w:rsidR="00000000" w:rsidDel="00000000" w:rsidP="00000000" w:rsidRDefault="00000000" w:rsidRPr="00000000" w14:paraId="000000BE">
      <w:pPr>
        <w:numPr>
          <w:ilvl w:val="0"/>
          <w:numId w:val="7"/>
        </w:numPr>
        <w:spacing w:line="240" w:lineRule="auto"/>
        <w:ind w:left="720" w:hanging="360"/>
        <w:rPr>
          <w:sz w:val="24"/>
          <w:szCs w:val="24"/>
        </w:rPr>
      </w:pPr>
      <w:r w:rsidDel="00000000" w:rsidR="00000000" w:rsidRPr="00000000">
        <w:rPr>
          <w:sz w:val="24"/>
          <w:szCs w:val="24"/>
          <w:rtl w:val="0"/>
        </w:rPr>
        <w:t xml:space="preserve">Verify correct functionality of core system components, including input handling, model processing, and output generation</w:t>
      </w:r>
    </w:p>
    <w:p w:rsidR="00000000" w:rsidDel="00000000" w:rsidP="00000000" w:rsidRDefault="00000000" w:rsidRPr="00000000" w14:paraId="000000BF">
      <w:pPr>
        <w:numPr>
          <w:ilvl w:val="0"/>
          <w:numId w:val="7"/>
        </w:numPr>
        <w:spacing w:line="240" w:lineRule="auto"/>
        <w:ind w:left="720" w:hanging="360"/>
        <w:rPr>
          <w:sz w:val="24"/>
          <w:szCs w:val="24"/>
        </w:rPr>
      </w:pPr>
      <w:r w:rsidDel="00000000" w:rsidR="00000000" w:rsidRPr="00000000">
        <w:rPr>
          <w:sz w:val="24"/>
          <w:szCs w:val="24"/>
          <w:rtl w:val="0"/>
        </w:rPr>
        <w:t xml:space="preserve">Ensure outputs are consistent, accurate, and aligned with expected BDA formats</w:t>
      </w:r>
    </w:p>
    <w:p w:rsidR="00000000" w:rsidDel="00000000" w:rsidP="00000000" w:rsidRDefault="00000000" w:rsidRPr="00000000" w14:paraId="000000C0">
      <w:pPr>
        <w:numPr>
          <w:ilvl w:val="0"/>
          <w:numId w:val="7"/>
        </w:numPr>
        <w:spacing w:line="240" w:lineRule="auto"/>
        <w:ind w:left="720" w:hanging="360"/>
        <w:rPr>
          <w:sz w:val="24"/>
          <w:szCs w:val="24"/>
        </w:rPr>
      </w:pPr>
      <w:r w:rsidDel="00000000" w:rsidR="00000000" w:rsidRPr="00000000">
        <w:rPr>
          <w:sz w:val="24"/>
          <w:szCs w:val="24"/>
          <w:rtl w:val="0"/>
        </w:rPr>
        <w:t xml:space="preserve">Identify defects early to reduce development risk and improve overall system reliability</w:t>
      </w:r>
    </w:p>
    <w:p w:rsidR="00000000" w:rsidDel="00000000" w:rsidP="00000000" w:rsidRDefault="00000000" w:rsidRPr="00000000" w14:paraId="000000C1">
      <w:pPr>
        <w:numPr>
          <w:ilvl w:val="0"/>
          <w:numId w:val="7"/>
        </w:numPr>
        <w:spacing w:line="240" w:lineRule="auto"/>
        <w:ind w:left="720" w:hanging="360"/>
        <w:rPr>
          <w:sz w:val="24"/>
          <w:szCs w:val="24"/>
        </w:rPr>
      </w:pPr>
      <w:r w:rsidDel="00000000" w:rsidR="00000000" w:rsidRPr="00000000">
        <w:rPr>
          <w:sz w:val="24"/>
          <w:szCs w:val="24"/>
          <w:rtl w:val="0"/>
        </w:rPr>
        <w:t xml:space="preserve">Prevent regressions by validating that new code changes do not break existing functionality</w:t>
      </w:r>
    </w:p>
    <w:p w:rsidR="00000000" w:rsidDel="00000000" w:rsidP="00000000" w:rsidRDefault="00000000" w:rsidRPr="00000000" w14:paraId="000000C2">
      <w:pPr>
        <w:numPr>
          <w:ilvl w:val="0"/>
          <w:numId w:val="7"/>
        </w:numPr>
        <w:spacing w:after="240" w:line="240" w:lineRule="auto"/>
        <w:ind w:left="720" w:hanging="360"/>
        <w:rPr>
          <w:sz w:val="24"/>
          <w:szCs w:val="24"/>
        </w:rPr>
      </w:pPr>
      <w:r w:rsidDel="00000000" w:rsidR="00000000" w:rsidRPr="00000000">
        <w:rPr>
          <w:sz w:val="24"/>
          <w:szCs w:val="24"/>
          <w:rtl w:val="0"/>
        </w:rPr>
        <w:t xml:space="preserve">Maintain overall code quality and system stability throughout development</w:t>
      </w:r>
    </w:p>
    <w:p w:rsidR="00000000" w:rsidDel="00000000" w:rsidP="00000000" w:rsidRDefault="00000000" w:rsidRPr="00000000" w14:paraId="000000C3">
      <w:pPr>
        <w:pStyle w:val="Heading2"/>
        <w:spacing w:after="240" w:before="240" w:line="240" w:lineRule="auto"/>
        <w:rPr/>
      </w:pPr>
      <w:bookmarkStart w:colFirst="0" w:colLast="0" w:name="_8j1za8vpbzof" w:id="6"/>
      <w:bookmarkEnd w:id="6"/>
      <w:r w:rsidDel="00000000" w:rsidR="00000000" w:rsidRPr="00000000">
        <w:rPr>
          <w:rtl w:val="0"/>
        </w:rPr>
        <w:t xml:space="preserve">4.0 Test Scope</w:t>
      </w:r>
    </w:p>
    <w:p w:rsidR="00000000" w:rsidDel="00000000" w:rsidP="00000000" w:rsidRDefault="00000000" w:rsidRPr="00000000" w14:paraId="000000C4">
      <w:pPr>
        <w:pStyle w:val="Heading3"/>
        <w:spacing w:after="240" w:before="240" w:line="240" w:lineRule="auto"/>
        <w:rPr/>
      </w:pPr>
      <w:bookmarkStart w:colFirst="0" w:colLast="0" w:name="_w24st2prn8wq" w:id="7"/>
      <w:bookmarkEnd w:id="7"/>
      <w:r w:rsidDel="00000000" w:rsidR="00000000" w:rsidRPr="00000000">
        <w:rPr>
          <w:rtl w:val="0"/>
        </w:rPr>
        <w:t xml:space="preserve">4.1 In Scope</w:t>
      </w:r>
    </w:p>
    <w:p w:rsidR="00000000" w:rsidDel="00000000" w:rsidP="00000000" w:rsidRDefault="00000000" w:rsidRPr="00000000" w14:paraId="000000C5">
      <w:pPr>
        <w:spacing w:after="240" w:before="240" w:line="240" w:lineRule="auto"/>
        <w:rPr>
          <w:sz w:val="24"/>
          <w:szCs w:val="24"/>
        </w:rPr>
      </w:pPr>
      <w:r w:rsidDel="00000000" w:rsidR="00000000" w:rsidRPr="00000000">
        <w:rPr>
          <w:sz w:val="24"/>
          <w:szCs w:val="24"/>
          <w:rtl w:val="0"/>
        </w:rPr>
        <w:t xml:space="preserve">Local testing covers all components developed and maintained within the project repository, focusing on validating the correctness and reliability of the core BDA pipeline. This includes verifying input handling, model processing logic, utility functions, configuration parsing, structured output generation, and container build and execution behavior within local and CI environments. Testing is designed to ensure that the system functions as expected when run in a local development environment with developer-provided image inputs, as well as when deployed on a robotic platform.</w:t>
      </w:r>
    </w:p>
    <w:p w:rsidR="00000000" w:rsidDel="00000000" w:rsidP="00000000" w:rsidRDefault="00000000" w:rsidRPr="00000000" w14:paraId="000000C6">
      <w:pPr>
        <w:pStyle w:val="Heading3"/>
        <w:spacing w:after="240" w:before="240" w:line="240" w:lineRule="auto"/>
        <w:rPr/>
      </w:pPr>
      <w:bookmarkStart w:colFirst="0" w:colLast="0" w:name="_8cn0d5tjddic" w:id="8"/>
      <w:bookmarkEnd w:id="8"/>
      <w:r w:rsidDel="00000000" w:rsidR="00000000" w:rsidRPr="00000000">
        <w:rPr>
          <w:rtl w:val="0"/>
        </w:rPr>
        <w:t xml:space="preserve">4.2 Out of Scope</w:t>
      </w:r>
    </w:p>
    <w:p w:rsidR="00000000" w:rsidDel="00000000" w:rsidP="00000000" w:rsidRDefault="00000000" w:rsidRPr="00000000" w14:paraId="000000C7">
      <w:pPr>
        <w:spacing w:after="240" w:before="240" w:line="240" w:lineRule="auto"/>
        <w:rPr>
          <w:sz w:val="24"/>
          <w:szCs w:val="24"/>
        </w:rPr>
      </w:pPr>
      <w:r w:rsidDel="00000000" w:rsidR="00000000" w:rsidRPr="00000000">
        <w:rPr>
          <w:sz w:val="24"/>
          <w:szCs w:val="24"/>
          <w:rtl w:val="0"/>
        </w:rPr>
        <w:t xml:space="preserve">Local testing does not cover validating external systems or components that the project team does not directly control. This includes third-party dependencies, external model hosting services, and full operational deployment environments, such as the Army Research Laboratory (ARL) Jetson Orin AGX platform. Although deployment validation is done separately, it is not part of the local testing scope.</w:t>
      </w:r>
    </w:p>
    <w:p w:rsidR="00000000" w:rsidDel="00000000" w:rsidP="00000000" w:rsidRDefault="00000000" w:rsidRPr="00000000" w14:paraId="000000C8">
      <w:pPr>
        <w:pStyle w:val="Heading2"/>
        <w:spacing w:after="240" w:before="240" w:line="240" w:lineRule="auto"/>
        <w:rPr/>
      </w:pPr>
      <w:bookmarkStart w:colFirst="0" w:colLast="0" w:name="_hq7av8fjestb" w:id="9"/>
      <w:bookmarkEnd w:id="9"/>
      <w:r w:rsidDel="00000000" w:rsidR="00000000" w:rsidRPr="00000000">
        <w:rPr>
          <w:rtl w:val="0"/>
        </w:rPr>
        <w:t xml:space="preserve">5.0 Test Approach</w:t>
      </w:r>
    </w:p>
    <w:p w:rsidR="00000000" w:rsidDel="00000000" w:rsidP="00000000" w:rsidRDefault="00000000" w:rsidRPr="00000000" w14:paraId="000000C9">
      <w:pPr>
        <w:spacing w:after="240" w:before="240" w:line="240" w:lineRule="auto"/>
        <w:rPr>
          <w:sz w:val="24"/>
          <w:szCs w:val="24"/>
        </w:rPr>
      </w:pPr>
      <w:r w:rsidDel="00000000" w:rsidR="00000000" w:rsidRPr="00000000">
        <w:rPr>
          <w:sz w:val="24"/>
          <w:szCs w:val="24"/>
          <w:rtl w:val="0"/>
        </w:rPr>
        <w:t xml:space="preserve">Overall, the current testing process mainly focuses on Functional Testing, with limited coverage of regression and performance testing. The testing types used in this project are based on a hybrid “white-box” approach, primarily involving automated testing along with some manual testing. Additionally, the testing levels include unit testing, integration testing, system testing, and acceptance testing [2], [3].</w:t>
      </w:r>
    </w:p>
    <w:p w:rsidR="00000000" w:rsidDel="00000000" w:rsidP="00000000" w:rsidRDefault="00000000" w:rsidRPr="00000000" w14:paraId="000000CA">
      <w:pPr>
        <w:spacing w:after="240" w:before="240" w:line="240" w:lineRule="auto"/>
        <w:rPr>
          <w:sz w:val="24"/>
          <w:szCs w:val="24"/>
        </w:rPr>
      </w:pPr>
      <w:r w:rsidDel="00000000" w:rsidR="00000000" w:rsidRPr="00000000">
        <w:rPr>
          <w:sz w:val="24"/>
          <w:szCs w:val="24"/>
          <w:rtl w:val="0"/>
        </w:rPr>
        <w:t xml:space="preserve">The current local testing method uses pytest and focuses on deterministic verification of application input logic, model pipeline behavior, utility functions, YAML configuration, and the integrity of report output [4]. The repository test suite also extends beyond simple import checks; it includes assertions on path resolution, recursive image discovery, bounding-box conversion, BDA formatting, YAML and JSON parsing, method variable initialization, proper image sizing, and compliance with the configuration/doctrine structure.</w:t>
      </w:r>
    </w:p>
    <w:p w:rsidR="00000000" w:rsidDel="00000000" w:rsidP="00000000" w:rsidRDefault="00000000" w:rsidRPr="00000000" w14:paraId="000000CB">
      <w:pPr>
        <w:spacing w:after="240" w:before="240" w:line="240" w:lineRule="auto"/>
        <w:rPr>
          <w:sz w:val="24"/>
          <w:szCs w:val="24"/>
        </w:rPr>
      </w:pPr>
      <w:r w:rsidDel="00000000" w:rsidR="00000000" w:rsidRPr="00000000">
        <w:rPr>
          <w:sz w:val="24"/>
          <w:szCs w:val="24"/>
          <w:rtl w:val="0"/>
        </w:rPr>
        <w:t xml:space="preserve">In addition to local and CI-based testing, the project includes deployment validation testing on target hardware supplied by ARL. This process involves exporting the application as a container image and delivering it to ARL for execution on a Jetson Orin AGX robot. This external system-level validation verifies compatibility with the ARM64 architecture, the JetPack environment, and the robotic runtime constraints [5], [6]. It also confirms that the container builds correctly, runs without dependency or environment errors, successfully executes the VLM model, and produces expected outputs on the target platform.</w:t>
      </w:r>
    </w:p>
    <w:p w:rsidR="00000000" w:rsidDel="00000000" w:rsidP="00000000" w:rsidRDefault="00000000" w:rsidRPr="00000000" w14:paraId="000000CC">
      <w:pPr>
        <w:pStyle w:val="Heading3"/>
        <w:spacing w:after="240" w:before="240" w:line="240" w:lineRule="auto"/>
        <w:rPr/>
      </w:pPr>
      <w:bookmarkStart w:colFirst="0" w:colLast="0" w:name="_77ltnqrlouwi" w:id="10"/>
      <w:bookmarkEnd w:id="10"/>
      <w:r w:rsidDel="00000000" w:rsidR="00000000" w:rsidRPr="00000000">
        <w:rPr>
          <w:rtl w:val="0"/>
        </w:rPr>
        <w:t xml:space="preserve">5.1 Testing Levels</w:t>
      </w:r>
    </w:p>
    <w:p w:rsidR="00000000" w:rsidDel="00000000" w:rsidP="00000000" w:rsidRDefault="00000000" w:rsidRPr="00000000" w14:paraId="000000CD">
      <w:pPr>
        <w:spacing w:after="240" w:before="240" w:line="240" w:lineRule="auto"/>
        <w:rPr>
          <w:sz w:val="24"/>
          <w:szCs w:val="24"/>
        </w:rPr>
      </w:pPr>
      <w:r w:rsidDel="00000000" w:rsidR="00000000" w:rsidRPr="00000000">
        <w:rPr>
          <w:sz w:val="24"/>
          <w:szCs w:val="24"/>
          <w:u w:val="single"/>
          <w:rtl w:val="0"/>
        </w:rPr>
        <w:t xml:space="preserve">Unit Testing</w:t>
      </w:r>
      <w:r w:rsidDel="00000000" w:rsidR="00000000" w:rsidRPr="00000000">
        <w:rPr>
          <w:sz w:val="24"/>
          <w:szCs w:val="24"/>
          <w:rtl w:val="0"/>
        </w:rPr>
        <w:t xml:space="preserve">: Most of the current test suite consists of unit-level tests. These tests validate behaviors such as YAML loading, JSON parsing and outputs, coordinate conversion, crop buffering, overlay generation, and suppression logic.</w:t>
      </w:r>
    </w:p>
    <w:p w:rsidR="00000000" w:rsidDel="00000000" w:rsidP="00000000" w:rsidRDefault="00000000" w:rsidRPr="00000000" w14:paraId="000000CE">
      <w:pPr>
        <w:spacing w:after="240" w:before="240" w:line="240" w:lineRule="auto"/>
        <w:rPr>
          <w:sz w:val="24"/>
          <w:szCs w:val="24"/>
        </w:rPr>
      </w:pPr>
      <w:r w:rsidDel="00000000" w:rsidR="00000000" w:rsidRPr="00000000">
        <w:rPr>
          <w:sz w:val="24"/>
          <w:szCs w:val="24"/>
          <w:u w:val="single"/>
          <w:rtl w:val="0"/>
        </w:rPr>
        <w:t xml:space="preserve">Integration Testing</w:t>
      </w:r>
      <w:r w:rsidDel="00000000" w:rsidR="00000000" w:rsidRPr="00000000">
        <w:rPr>
          <w:sz w:val="24"/>
          <w:szCs w:val="24"/>
          <w:rtl w:val="0"/>
        </w:rPr>
        <w:t xml:space="preserve">: The test suite includes lightweight integration tests for the BDA Pipeline, including detector-mode and VLM-mode initialization, mocked detector outputs, mocked VLM responses, detection parsing, and assessment of the model’s behavior across multiple steps of its execution.</w:t>
      </w:r>
    </w:p>
    <w:p w:rsidR="00000000" w:rsidDel="00000000" w:rsidP="00000000" w:rsidRDefault="00000000" w:rsidRPr="00000000" w14:paraId="000000CF">
      <w:pPr>
        <w:spacing w:after="240" w:before="240" w:line="240" w:lineRule="auto"/>
        <w:rPr>
          <w:sz w:val="24"/>
          <w:szCs w:val="24"/>
        </w:rPr>
      </w:pPr>
      <w:r w:rsidDel="00000000" w:rsidR="00000000" w:rsidRPr="00000000">
        <w:rPr>
          <w:sz w:val="24"/>
          <w:szCs w:val="24"/>
          <w:u w:val="single"/>
          <w:rtl w:val="0"/>
        </w:rPr>
        <w:t xml:space="preserve">System Testing</w:t>
      </w:r>
      <w:r w:rsidDel="00000000" w:rsidR="00000000" w:rsidRPr="00000000">
        <w:rPr>
          <w:sz w:val="24"/>
          <w:szCs w:val="24"/>
          <w:rtl w:val="0"/>
        </w:rPr>
        <w:t xml:space="preserve">: System testing is conducted at the application-level and includes verifying input folder selection and recursive image file discovery, as well as ensuring the service’s startup behavior and execution conditions. These tests are performed in two ways: first, locally by the developer to confirm basic functionality, and second, via a CI pipeline on each push and pull request. This pipeline also containerizes our application using our Dockerfile on a GitHub Actions runner that simulates the ARL robotic platform environment, which then executes Docker commands to verify the full functionality of our program.</w:t>
      </w:r>
    </w:p>
    <w:p w:rsidR="00000000" w:rsidDel="00000000" w:rsidP="00000000" w:rsidRDefault="00000000" w:rsidRPr="00000000" w14:paraId="000000D0">
      <w:pPr>
        <w:spacing w:after="240" w:before="240" w:line="240" w:lineRule="auto"/>
        <w:rPr>
          <w:sz w:val="24"/>
          <w:szCs w:val="24"/>
        </w:rPr>
      </w:pPr>
      <w:r w:rsidDel="00000000" w:rsidR="00000000" w:rsidRPr="00000000">
        <w:rPr>
          <w:sz w:val="24"/>
          <w:szCs w:val="24"/>
          <w:u w:val="single"/>
          <w:rtl w:val="0"/>
        </w:rPr>
        <w:t xml:space="preserve">Acceptance Testing</w:t>
      </w:r>
      <w:r w:rsidDel="00000000" w:rsidR="00000000" w:rsidRPr="00000000">
        <w:rPr>
          <w:sz w:val="24"/>
          <w:szCs w:val="24"/>
          <w:rtl w:val="0"/>
        </w:rPr>
        <w:t xml:space="preserve">: Acceptance testing is performed using the exported container image, which is executed on ARL’s Jetson Orin AGX robot to validate end-to-end system behavior in the target deployment environment, including container startup, dependency compatibility, model loading, and successful generation of BDA outputs.</w:t>
      </w:r>
    </w:p>
    <w:p w:rsidR="00000000" w:rsidDel="00000000" w:rsidP="00000000" w:rsidRDefault="00000000" w:rsidRPr="00000000" w14:paraId="000000D1">
      <w:pPr>
        <w:spacing w:after="240" w:before="240" w:line="240" w:lineRule="auto"/>
        <w:rPr>
          <w:b w:val="1"/>
          <w:bCs w:val="1"/>
          <w:sz w:val="28"/>
          <w:szCs w:val="28"/>
        </w:rPr>
      </w:pPr>
      <w:r w:rsidDel="00000000" w:rsidR="00000000" w:rsidRPr="00000000">
        <w:rPr>
          <w:rtl w:val="0"/>
        </w:rPr>
      </w:r>
    </w:p>
    <w:p w:rsidR="00000000" w:rsidDel="00000000" w:rsidP="00000000" w:rsidRDefault="00000000" w:rsidRPr="00000000" w14:paraId="000000D2">
      <w:pPr>
        <w:pStyle w:val="Heading3"/>
        <w:spacing w:after="240" w:before="240" w:line="240" w:lineRule="auto"/>
        <w:rPr/>
      </w:pPr>
      <w:bookmarkStart w:colFirst="0" w:colLast="0" w:name="_cupzwadbtvrg" w:id="11"/>
      <w:bookmarkEnd w:id="11"/>
      <w:r w:rsidDel="00000000" w:rsidR="00000000" w:rsidRPr="00000000">
        <w:rPr>
          <w:rtl w:val="0"/>
        </w:rPr>
        <w:t xml:space="preserve">5.2 Testing Types</w:t>
      </w:r>
    </w:p>
    <w:p w:rsidR="00000000" w:rsidDel="00000000" w:rsidP="00000000" w:rsidRDefault="00000000" w:rsidRPr="00000000" w14:paraId="000000D3">
      <w:pPr>
        <w:spacing w:after="240" w:before="240" w:line="240" w:lineRule="auto"/>
        <w:rPr>
          <w:sz w:val="24"/>
          <w:szCs w:val="24"/>
        </w:rPr>
      </w:pPr>
      <w:r w:rsidDel="00000000" w:rsidR="00000000" w:rsidRPr="00000000">
        <w:rPr>
          <w:sz w:val="24"/>
          <w:szCs w:val="24"/>
          <w:u w:val="single"/>
          <w:rtl w:val="0"/>
        </w:rPr>
        <w:t xml:space="preserve">Functional Testing</w:t>
      </w:r>
      <w:r w:rsidDel="00000000" w:rsidR="00000000" w:rsidRPr="00000000">
        <w:rPr>
          <w:sz w:val="24"/>
          <w:szCs w:val="24"/>
          <w:rtl w:val="0"/>
        </w:rPr>
        <w:t xml:space="preserve">: The primary testing type currently implemented. Tests verify that the service handles inputs correctly, runs the pipeline, and returns expected structured output fields.</w:t>
      </w:r>
    </w:p>
    <w:p w:rsidR="00000000" w:rsidDel="00000000" w:rsidP="00000000" w:rsidRDefault="00000000" w:rsidRPr="00000000" w14:paraId="000000D4">
      <w:pPr>
        <w:spacing w:after="240" w:before="240" w:line="240" w:lineRule="auto"/>
        <w:rPr>
          <w:sz w:val="24"/>
          <w:szCs w:val="24"/>
        </w:rPr>
      </w:pPr>
      <w:r w:rsidDel="00000000" w:rsidR="00000000" w:rsidRPr="00000000">
        <w:rPr>
          <w:sz w:val="24"/>
          <w:szCs w:val="24"/>
          <w:u w:val="single"/>
          <w:rtl w:val="0"/>
        </w:rPr>
        <w:t xml:space="preserve">Configuration Validation Testing</w:t>
      </w:r>
      <w:r w:rsidDel="00000000" w:rsidR="00000000" w:rsidRPr="00000000">
        <w:rPr>
          <w:sz w:val="24"/>
          <w:szCs w:val="24"/>
          <w:rtl w:val="0"/>
        </w:rPr>
        <w:t xml:space="preserve">: The test suite explicitly validates repository YAML files to ensure required keys, categories, placeholders, and supported backend-family values are present and correctly structured.</w:t>
      </w:r>
    </w:p>
    <w:p w:rsidR="00000000" w:rsidDel="00000000" w:rsidP="00000000" w:rsidRDefault="00000000" w:rsidRPr="00000000" w14:paraId="000000D5">
      <w:pPr>
        <w:spacing w:after="240" w:before="240" w:line="240" w:lineRule="auto"/>
        <w:rPr>
          <w:sz w:val="24"/>
          <w:szCs w:val="24"/>
        </w:rPr>
      </w:pPr>
      <w:r w:rsidDel="00000000" w:rsidR="00000000" w:rsidRPr="00000000">
        <w:rPr>
          <w:sz w:val="24"/>
          <w:szCs w:val="24"/>
          <w:u w:val="single"/>
          <w:rtl w:val="0"/>
        </w:rPr>
        <w:t xml:space="preserve">Robustness Testing</w:t>
      </w:r>
      <w:r w:rsidDel="00000000" w:rsidR="00000000" w:rsidRPr="00000000">
        <w:rPr>
          <w:sz w:val="24"/>
          <w:szCs w:val="24"/>
          <w:rtl w:val="0"/>
        </w:rPr>
        <w:t xml:space="preserve">: Limited robustness coverage is provided by tests for missing folders, empty image sets, malformed JSON repair/parsing paths, invalid categories, and invalid bounding-box conditions.</w:t>
      </w:r>
    </w:p>
    <w:p w:rsidR="00000000" w:rsidDel="00000000" w:rsidP="00000000" w:rsidRDefault="00000000" w:rsidRPr="00000000" w14:paraId="000000D6">
      <w:pPr>
        <w:spacing w:after="240" w:before="240" w:line="240" w:lineRule="auto"/>
        <w:rPr>
          <w:sz w:val="24"/>
          <w:szCs w:val="24"/>
        </w:rPr>
      </w:pPr>
      <w:r w:rsidDel="00000000" w:rsidR="00000000" w:rsidRPr="00000000">
        <w:rPr>
          <w:sz w:val="24"/>
          <w:szCs w:val="24"/>
          <w:u w:val="single"/>
          <w:rtl w:val="0"/>
        </w:rPr>
        <w:t xml:space="preserve">Deployment Validation Testing</w:t>
      </w:r>
      <w:r w:rsidDel="00000000" w:rsidR="00000000" w:rsidRPr="00000000">
        <w:rPr>
          <w:sz w:val="24"/>
          <w:szCs w:val="24"/>
          <w:rtl w:val="0"/>
        </w:rPr>
        <w:t xml:space="preserve">: External testing performed on a Jetson Orin AGX that validates that the containerized system runs correctly in the target environment, including compatibility with ARM64 architecture, JetPack libraries, and runtime dependencies.</w:t>
      </w:r>
    </w:p>
    <w:p w:rsidR="00000000" w:rsidDel="00000000" w:rsidP="00000000" w:rsidRDefault="00000000" w:rsidRPr="00000000" w14:paraId="000000D7">
      <w:pPr>
        <w:spacing w:after="240" w:before="240" w:line="240" w:lineRule="auto"/>
        <w:rPr>
          <w:sz w:val="24"/>
          <w:szCs w:val="24"/>
        </w:rPr>
      </w:pPr>
      <w:r w:rsidDel="00000000" w:rsidR="00000000" w:rsidRPr="00000000">
        <w:rPr>
          <w:sz w:val="24"/>
          <w:szCs w:val="24"/>
          <w:u w:val="single"/>
          <w:rtl w:val="0"/>
        </w:rPr>
        <w:t xml:space="preserve">Performance Testing</w:t>
      </w:r>
      <w:r w:rsidDel="00000000" w:rsidR="00000000" w:rsidRPr="00000000">
        <w:rPr>
          <w:sz w:val="24"/>
          <w:szCs w:val="24"/>
          <w:rtl w:val="0"/>
        </w:rPr>
        <w:t xml:space="preserve">: Limited performance testing is conducted across different runtime environments, ranging from local laptops with GPU cards to remote execution on high-performance GPUs.</w:t>
      </w:r>
    </w:p>
    <w:p w:rsidR="00000000" w:rsidDel="00000000" w:rsidP="00000000" w:rsidRDefault="00000000" w:rsidRPr="00000000" w14:paraId="000000D8">
      <w:pPr>
        <w:pStyle w:val="Heading3"/>
        <w:spacing w:after="240" w:before="240" w:line="240" w:lineRule="auto"/>
        <w:rPr/>
      </w:pPr>
      <w:bookmarkStart w:colFirst="0" w:colLast="0" w:name="_prjesk3r8i96" w:id="12"/>
      <w:bookmarkEnd w:id="12"/>
      <w:r w:rsidDel="00000000" w:rsidR="00000000" w:rsidRPr="00000000">
        <w:rPr>
          <w:rtl w:val="0"/>
        </w:rPr>
        <w:t xml:space="preserve">5.3 Testing Techniques</w:t>
      </w:r>
    </w:p>
    <w:p w:rsidR="00000000" w:rsidDel="00000000" w:rsidP="00000000" w:rsidRDefault="00000000" w:rsidRPr="00000000" w14:paraId="000000D9">
      <w:pPr>
        <w:spacing w:after="240" w:before="240" w:line="240" w:lineRule="auto"/>
        <w:rPr>
          <w:sz w:val="24"/>
          <w:szCs w:val="24"/>
        </w:rPr>
      </w:pPr>
      <w:r w:rsidDel="00000000" w:rsidR="00000000" w:rsidRPr="00000000">
        <w:rPr>
          <w:sz w:val="24"/>
          <w:szCs w:val="24"/>
          <w:u w:val="single"/>
          <w:rtl w:val="0"/>
        </w:rPr>
        <w:t xml:space="preserve">Exploratory Testing</w:t>
      </w:r>
      <w:r w:rsidDel="00000000" w:rsidR="00000000" w:rsidRPr="00000000">
        <w:rPr>
          <w:sz w:val="24"/>
          <w:szCs w:val="24"/>
          <w:rtl w:val="0"/>
        </w:rPr>
        <w:t xml:space="preserve">: This project primarily uses exploratory testing as the main manual testing method. Developers run the system with file image inputs, observe how the model behaves, and review the generated JSON BDA outputs. This method helps identify issues related to input handling, detection accuracy, prompt-driven assessments, and runtime performance. It is our key testing approach because the system is model-driven and constantly evolving, with behavior that can change depending on the image content, configuration, and environment.</w:t>
      </w:r>
    </w:p>
    <w:p w:rsidR="00000000" w:rsidDel="00000000" w:rsidP="00000000" w:rsidRDefault="00000000" w:rsidRPr="00000000" w14:paraId="000000DA">
      <w:pPr>
        <w:spacing w:after="240" w:before="240" w:line="240" w:lineRule="auto"/>
        <w:rPr>
          <w:sz w:val="24"/>
          <w:szCs w:val="24"/>
        </w:rPr>
      </w:pPr>
      <w:r w:rsidDel="00000000" w:rsidR="00000000" w:rsidRPr="00000000">
        <w:rPr>
          <w:sz w:val="24"/>
          <w:szCs w:val="24"/>
          <w:u w:val="single"/>
          <w:rtl w:val="0"/>
        </w:rPr>
        <w:t xml:space="preserve">Assertion-Based Automated Testing</w:t>
      </w:r>
      <w:r w:rsidDel="00000000" w:rsidR="00000000" w:rsidRPr="00000000">
        <w:rPr>
          <w:sz w:val="24"/>
          <w:szCs w:val="24"/>
          <w:rtl w:val="0"/>
        </w:rPr>
        <w:t xml:space="preserve">: Automated testing is implemented using pytest to validate deterministic system behavior. Individual tests execute specific functions or pipeline steps and compare results against expected outputs or structures. This technique is used to verify input handling, configuration parsing, utility logic, and output formatting, ensuring consistent and repeatable validation across development and CI environments [4].</w:t>
      </w:r>
    </w:p>
    <w:p w:rsidR="00000000" w:rsidDel="00000000" w:rsidP="00000000" w:rsidRDefault="00000000" w:rsidRPr="00000000" w14:paraId="000000DB">
      <w:pPr>
        <w:spacing w:after="240" w:before="240" w:line="240" w:lineRule="auto"/>
        <w:rPr>
          <w:sz w:val="24"/>
          <w:szCs w:val="24"/>
        </w:rPr>
      </w:pPr>
      <w:r w:rsidDel="00000000" w:rsidR="00000000" w:rsidRPr="00000000">
        <w:rPr>
          <w:sz w:val="24"/>
          <w:szCs w:val="24"/>
          <w:u w:val="single"/>
          <w:rtl w:val="0"/>
        </w:rPr>
        <w:t xml:space="preserve">Deployment Validation Testing</w:t>
      </w:r>
      <w:r w:rsidDel="00000000" w:rsidR="00000000" w:rsidRPr="00000000">
        <w:rPr>
          <w:sz w:val="24"/>
          <w:szCs w:val="24"/>
          <w:rtl w:val="0"/>
        </w:rPr>
        <w:t xml:space="preserve">: This testing confirms that the containerized system operates correctly in target runtime environments. The application is built as a Docker container and executed both in CI on ARM-based runners and on ARL Jetson hardware. This technique validates environment compatibility, dependency resolution, model execution, and end-to-end system behavior within a deployment-representative environment.</w:t>
      </w:r>
    </w:p>
    <w:p w:rsidR="00000000" w:rsidDel="00000000" w:rsidP="00000000" w:rsidRDefault="00000000" w:rsidRPr="00000000" w14:paraId="000000DC">
      <w:pPr>
        <w:pStyle w:val="Heading2"/>
        <w:spacing w:after="240" w:before="240" w:line="240" w:lineRule="auto"/>
        <w:rPr/>
      </w:pPr>
      <w:bookmarkStart w:colFirst="0" w:colLast="0" w:name="_uxkcxu3xufoe" w:id="13"/>
      <w:bookmarkEnd w:id="13"/>
      <w:r w:rsidDel="00000000" w:rsidR="00000000" w:rsidRPr="00000000">
        <w:rPr>
          <w:rtl w:val="0"/>
        </w:rPr>
        <w:t xml:space="preserve">6.0 Test Cases</w:t>
      </w:r>
    </w:p>
    <w:p w:rsidR="00000000" w:rsidDel="00000000" w:rsidP="00000000" w:rsidRDefault="00000000" w:rsidRPr="00000000" w14:paraId="000000DD">
      <w:pPr>
        <w:spacing w:after="240" w:before="240" w:line="240" w:lineRule="auto"/>
        <w:rPr>
          <w:sz w:val="24"/>
          <w:szCs w:val="24"/>
        </w:rPr>
      </w:pPr>
      <w:r w:rsidDel="00000000" w:rsidR="00000000" w:rsidRPr="00000000">
        <w:rPr>
          <w:sz w:val="24"/>
          <w:szCs w:val="24"/>
          <w:rtl w:val="0"/>
        </w:rPr>
        <w:t xml:space="preserve">Test cases are implemented in the repository’s test directory and executed with pytest. The current test suite is organized into eight files: </w:t>
      </w:r>
      <w:r w:rsidDel="00000000" w:rsidR="00000000" w:rsidRPr="00000000">
        <w:rPr>
          <w:b w:val="1"/>
          <w:bCs w:val="1"/>
          <w:sz w:val="24"/>
          <w:szCs w:val="24"/>
          <w:rtl w:val="0"/>
        </w:rPr>
        <w:t xml:space="preserve">test_cli.py</w:t>
      </w:r>
      <w:r w:rsidDel="00000000" w:rsidR="00000000" w:rsidRPr="00000000">
        <w:rPr>
          <w:sz w:val="24"/>
          <w:szCs w:val="24"/>
          <w:rtl w:val="0"/>
        </w:rPr>
        <w:t xml:space="preserve">, </w:t>
      </w:r>
      <w:r w:rsidDel="00000000" w:rsidR="00000000" w:rsidRPr="00000000">
        <w:rPr>
          <w:b w:val="1"/>
          <w:bCs w:val="1"/>
          <w:sz w:val="24"/>
          <w:szCs w:val="24"/>
          <w:rtl w:val="0"/>
        </w:rPr>
        <w:t xml:space="preserve">test_export.py</w:t>
      </w:r>
      <w:r w:rsidDel="00000000" w:rsidR="00000000" w:rsidRPr="00000000">
        <w:rPr>
          <w:sz w:val="24"/>
          <w:szCs w:val="24"/>
          <w:rtl w:val="0"/>
        </w:rPr>
        <w:t xml:space="preserve">, </w:t>
      </w:r>
      <w:r w:rsidDel="00000000" w:rsidR="00000000" w:rsidRPr="00000000">
        <w:rPr>
          <w:b w:val="1"/>
          <w:bCs w:val="1"/>
          <w:sz w:val="24"/>
          <w:szCs w:val="24"/>
          <w:rtl w:val="0"/>
        </w:rPr>
        <w:t xml:space="preserve">test_inputs.py</w:t>
      </w:r>
      <w:r w:rsidDel="00000000" w:rsidR="00000000" w:rsidRPr="00000000">
        <w:rPr>
          <w:sz w:val="24"/>
          <w:szCs w:val="24"/>
          <w:rtl w:val="0"/>
        </w:rPr>
        <w:t xml:space="preserve">, </w:t>
      </w:r>
      <w:r w:rsidDel="00000000" w:rsidR="00000000" w:rsidRPr="00000000">
        <w:rPr>
          <w:b w:val="1"/>
          <w:bCs w:val="1"/>
          <w:sz w:val="24"/>
          <w:szCs w:val="24"/>
          <w:rtl w:val="0"/>
        </w:rPr>
        <w:t xml:space="preserve">test_interfaces.py</w:t>
      </w:r>
      <w:r w:rsidDel="00000000" w:rsidR="00000000" w:rsidRPr="00000000">
        <w:rPr>
          <w:sz w:val="24"/>
          <w:szCs w:val="24"/>
          <w:rtl w:val="0"/>
        </w:rPr>
        <w:t xml:space="preserve">, </w:t>
      </w:r>
      <w:r w:rsidDel="00000000" w:rsidR="00000000" w:rsidRPr="00000000">
        <w:rPr>
          <w:b w:val="1"/>
          <w:bCs w:val="1"/>
          <w:sz w:val="24"/>
          <w:szCs w:val="24"/>
          <w:rtl w:val="0"/>
        </w:rPr>
        <w:t xml:space="preserve">test_main.py</w:t>
      </w:r>
      <w:r w:rsidDel="00000000" w:rsidR="00000000" w:rsidRPr="00000000">
        <w:rPr>
          <w:sz w:val="24"/>
          <w:szCs w:val="24"/>
          <w:rtl w:val="0"/>
        </w:rPr>
        <w:t xml:space="preserve">, </w:t>
      </w:r>
      <w:r w:rsidDel="00000000" w:rsidR="00000000" w:rsidRPr="00000000">
        <w:rPr>
          <w:b w:val="1"/>
          <w:bCs w:val="1"/>
          <w:sz w:val="24"/>
          <w:szCs w:val="24"/>
          <w:rtl w:val="0"/>
        </w:rPr>
        <w:t xml:space="preserve">test_model.py</w:t>
      </w:r>
      <w:r w:rsidDel="00000000" w:rsidR="00000000" w:rsidRPr="00000000">
        <w:rPr>
          <w:sz w:val="24"/>
          <w:szCs w:val="24"/>
          <w:rtl w:val="0"/>
        </w:rPr>
        <w:t xml:space="preserve">, </w:t>
      </w:r>
      <w:r w:rsidDel="00000000" w:rsidR="00000000" w:rsidRPr="00000000">
        <w:rPr>
          <w:b w:val="1"/>
          <w:bCs w:val="1"/>
          <w:sz w:val="24"/>
          <w:szCs w:val="24"/>
          <w:rtl w:val="0"/>
        </w:rPr>
        <w:t xml:space="preserve">test_utilities.py</w:t>
      </w:r>
      <w:r w:rsidDel="00000000" w:rsidR="00000000" w:rsidRPr="00000000">
        <w:rPr>
          <w:sz w:val="24"/>
          <w:szCs w:val="24"/>
          <w:rtl w:val="0"/>
        </w:rPr>
        <w:t xml:space="preserve">, and </w:t>
      </w:r>
      <w:r w:rsidDel="00000000" w:rsidR="00000000" w:rsidRPr="00000000">
        <w:rPr>
          <w:b w:val="1"/>
          <w:bCs w:val="1"/>
          <w:sz w:val="24"/>
          <w:szCs w:val="24"/>
          <w:rtl w:val="0"/>
        </w:rPr>
        <w:t xml:space="preserve">test_yaml.py</w:t>
      </w:r>
      <w:r w:rsidDel="00000000" w:rsidR="00000000" w:rsidRPr="00000000">
        <w:rPr>
          <w:sz w:val="24"/>
          <w:szCs w:val="24"/>
          <w:rtl w:val="0"/>
        </w:rPr>
        <w:t xml:space="preserve">. These tests collectively cover input-path handling, recursive image discovery, pipeline initialization, VLM and detector behavior, utility functions, interface functions, JSON and YAML parsing, bounding box non-max suppression logic, and validation of configuration and doctrine YAML structure.</w:t>
      </w:r>
    </w:p>
    <w:p w:rsidR="00000000" w:rsidDel="00000000" w:rsidP="00000000" w:rsidRDefault="00000000" w:rsidRPr="00000000" w14:paraId="000000DE">
      <w:pPr>
        <w:pStyle w:val="Heading3"/>
        <w:spacing w:after="240" w:before="240" w:line="240" w:lineRule="auto"/>
        <w:rPr/>
      </w:pPr>
      <w:bookmarkStart w:colFirst="0" w:colLast="0" w:name="_2zapbjch7851" w:id="14"/>
      <w:bookmarkEnd w:id="14"/>
      <w:r w:rsidDel="00000000" w:rsidR="00000000" w:rsidRPr="00000000">
        <w:rPr>
          <w:rtl w:val="0"/>
        </w:rPr>
        <w:t xml:space="preserve">6.1 Test Case Format</w:t>
      </w:r>
    </w:p>
    <w:p w:rsidR="00000000" w:rsidDel="00000000" w:rsidP="00000000" w:rsidRDefault="00000000" w:rsidRPr="00000000" w14:paraId="000000DF">
      <w:pPr>
        <w:spacing w:after="240" w:before="240" w:line="240" w:lineRule="auto"/>
        <w:rPr>
          <w:sz w:val="24"/>
          <w:szCs w:val="24"/>
        </w:rPr>
      </w:pPr>
      <w:r w:rsidDel="00000000" w:rsidR="00000000" w:rsidRPr="00000000">
        <w:rPr>
          <w:sz w:val="24"/>
          <w:szCs w:val="24"/>
          <w:rtl w:val="0"/>
        </w:rPr>
        <w:t xml:space="preserve">Current test cases follow a pytest function-based structure, where each test function represents an individual test case. Rather than using a traditional test case template, test cases are defined directly in code and organized using consistent naming and structure.</w:t>
      </w:r>
    </w:p>
    <w:p w:rsidR="00000000" w:rsidDel="00000000" w:rsidP="00000000" w:rsidRDefault="00000000" w:rsidRPr="00000000" w14:paraId="000000E0">
      <w:pPr>
        <w:spacing w:after="240" w:before="240" w:line="240" w:lineRule="auto"/>
        <w:rPr>
          <w:sz w:val="24"/>
          <w:szCs w:val="24"/>
        </w:rPr>
      </w:pPr>
      <w:r w:rsidDel="00000000" w:rsidR="00000000" w:rsidRPr="00000000">
        <w:rPr>
          <w:sz w:val="24"/>
          <w:szCs w:val="24"/>
          <w:rtl w:val="0"/>
        </w:rPr>
        <w:t xml:space="preserve">Each test case includes the following components:</w:t>
      </w:r>
    </w:p>
    <w:p w:rsidR="00000000" w:rsidDel="00000000" w:rsidP="00000000" w:rsidRDefault="00000000" w:rsidRPr="00000000" w14:paraId="000000E1">
      <w:pPr>
        <w:numPr>
          <w:ilvl w:val="0"/>
          <w:numId w:val="5"/>
        </w:numPr>
        <w:spacing w:before="240" w:line="240" w:lineRule="auto"/>
        <w:ind w:left="720" w:hanging="360"/>
        <w:rPr>
          <w:sz w:val="24"/>
          <w:szCs w:val="24"/>
        </w:rPr>
      </w:pPr>
      <w:r w:rsidDel="00000000" w:rsidR="00000000" w:rsidRPr="00000000">
        <w:rPr>
          <w:sz w:val="24"/>
          <w:szCs w:val="24"/>
          <w:u w:val="single"/>
          <w:rtl w:val="0"/>
        </w:rPr>
        <w:t xml:space="preserve">Test Name</w:t>
      </w:r>
      <w:r w:rsidDel="00000000" w:rsidR="00000000" w:rsidRPr="00000000">
        <w:rPr>
          <w:sz w:val="24"/>
          <w:szCs w:val="24"/>
          <w:rtl w:val="0"/>
        </w:rPr>
        <w:t xml:space="preserve">: A descriptive function name prefixed with </w:t>
      </w:r>
      <w:r w:rsidDel="00000000" w:rsidR="00000000" w:rsidRPr="00000000">
        <w:rPr>
          <w:b w:val="1"/>
          <w:bCs w:val="1"/>
          <w:sz w:val="24"/>
          <w:szCs w:val="24"/>
          <w:rtl w:val="0"/>
        </w:rPr>
        <w:t xml:space="preserve">test_</w:t>
      </w:r>
      <w:r w:rsidDel="00000000" w:rsidR="00000000" w:rsidRPr="00000000">
        <w:rPr>
          <w:sz w:val="24"/>
          <w:szCs w:val="24"/>
          <w:rtl w:val="0"/>
        </w:rPr>
        <w:t xml:space="preserve"> that clearly indicates the behavior being validated</w:t>
      </w:r>
    </w:p>
    <w:p w:rsidR="00000000" w:rsidDel="00000000" w:rsidP="00000000" w:rsidRDefault="00000000" w:rsidRPr="00000000" w14:paraId="000000E2">
      <w:pPr>
        <w:numPr>
          <w:ilvl w:val="0"/>
          <w:numId w:val="5"/>
        </w:numPr>
        <w:spacing w:line="240" w:lineRule="auto"/>
        <w:ind w:left="720" w:hanging="360"/>
        <w:rPr>
          <w:sz w:val="24"/>
          <w:szCs w:val="24"/>
        </w:rPr>
      </w:pPr>
      <w:r w:rsidDel="00000000" w:rsidR="00000000" w:rsidRPr="00000000">
        <w:rPr>
          <w:sz w:val="24"/>
          <w:szCs w:val="24"/>
          <w:u w:val="single"/>
          <w:rtl w:val="0"/>
        </w:rPr>
        <w:t xml:space="preserve">Description</w:t>
      </w:r>
      <w:r w:rsidDel="00000000" w:rsidR="00000000" w:rsidRPr="00000000">
        <w:rPr>
          <w:sz w:val="24"/>
          <w:szCs w:val="24"/>
          <w:rtl w:val="0"/>
        </w:rPr>
        <w:t xml:space="preserve">: An inline docstring that explains the purpose of the test</w:t>
      </w:r>
    </w:p>
    <w:p w:rsidR="00000000" w:rsidDel="00000000" w:rsidP="00000000" w:rsidRDefault="00000000" w:rsidRPr="00000000" w14:paraId="000000E3">
      <w:pPr>
        <w:numPr>
          <w:ilvl w:val="0"/>
          <w:numId w:val="5"/>
        </w:numPr>
        <w:spacing w:line="240" w:lineRule="auto"/>
        <w:ind w:left="720" w:hanging="360"/>
        <w:rPr>
          <w:sz w:val="24"/>
          <w:szCs w:val="24"/>
        </w:rPr>
      </w:pPr>
      <w:r w:rsidDel="00000000" w:rsidR="00000000" w:rsidRPr="00000000">
        <w:rPr>
          <w:sz w:val="24"/>
          <w:szCs w:val="24"/>
          <w:u w:val="single"/>
          <w:rtl w:val="0"/>
        </w:rPr>
        <w:t xml:space="preserve">Setup</w:t>
      </w:r>
      <w:r w:rsidDel="00000000" w:rsidR="00000000" w:rsidRPr="00000000">
        <w:rPr>
          <w:sz w:val="24"/>
          <w:szCs w:val="24"/>
          <w:rtl w:val="0"/>
        </w:rPr>
        <w:t xml:space="preserve">: Initialization of required inputs, fixtures, or test conditions (e.g., temporary directories, mock data)</w:t>
      </w:r>
    </w:p>
    <w:p w:rsidR="00000000" w:rsidDel="00000000" w:rsidP="00000000" w:rsidRDefault="00000000" w:rsidRPr="00000000" w14:paraId="000000E4">
      <w:pPr>
        <w:numPr>
          <w:ilvl w:val="0"/>
          <w:numId w:val="5"/>
        </w:numPr>
        <w:spacing w:line="240" w:lineRule="auto"/>
        <w:ind w:left="720" w:hanging="360"/>
        <w:rPr>
          <w:sz w:val="24"/>
          <w:szCs w:val="24"/>
        </w:rPr>
      </w:pPr>
      <w:r w:rsidDel="00000000" w:rsidR="00000000" w:rsidRPr="00000000">
        <w:rPr>
          <w:sz w:val="24"/>
          <w:szCs w:val="24"/>
          <w:u w:val="single"/>
          <w:rtl w:val="0"/>
        </w:rPr>
        <w:t xml:space="preserve">Execution</w:t>
      </w:r>
      <w:r w:rsidDel="00000000" w:rsidR="00000000" w:rsidRPr="00000000">
        <w:rPr>
          <w:sz w:val="24"/>
          <w:szCs w:val="24"/>
          <w:rtl w:val="0"/>
        </w:rPr>
        <w:t xml:space="preserve">: Invocation of the target function or pipeline component</w:t>
      </w:r>
    </w:p>
    <w:p w:rsidR="00000000" w:rsidDel="00000000" w:rsidP="00000000" w:rsidRDefault="00000000" w:rsidRPr="00000000" w14:paraId="000000E5">
      <w:pPr>
        <w:numPr>
          <w:ilvl w:val="0"/>
          <w:numId w:val="5"/>
        </w:numPr>
        <w:spacing w:after="240" w:line="240" w:lineRule="auto"/>
        <w:ind w:left="720" w:hanging="360"/>
        <w:rPr>
          <w:sz w:val="24"/>
          <w:szCs w:val="24"/>
        </w:rPr>
      </w:pPr>
      <w:r w:rsidDel="00000000" w:rsidR="00000000" w:rsidRPr="00000000">
        <w:rPr>
          <w:sz w:val="24"/>
          <w:szCs w:val="24"/>
          <w:u w:val="single"/>
          <w:rtl w:val="0"/>
        </w:rPr>
        <w:t xml:space="preserve">Validation</w:t>
      </w:r>
      <w:r w:rsidDel="00000000" w:rsidR="00000000" w:rsidRPr="00000000">
        <w:rPr>
          <w:sz w:val="24"/>
          <w:szCs w:val="24"/>
          <w:rtl w:val="0"/>
        </w:rPr>
        <w:t xml:space="preserve">: One or more assertions that verify expected behavior or output</w:t>
      </w:r>
    </w:p>
    <w:p w:rsidR="00000000" w:rsidDel="00000000" w:rsidP="00000000" w:rsidRDefault="00000000" w:rsidRPr="00000000" w14:paraId="000000E6">
      <w:pPr>
        <w:spacing w:after="240" w:before="240" w:line="240" w:lineRule="auto"/>
        <w:rPr>
          <w:sz w:val="24"/>
          <w:szCs w:val="24"/>
        </w:rPr>
      </w:pPr>
      <w:r w:rsidDel="00000000" w:rsidR="00000000" w:rsidRPr="00000000">
        <w:rPr>
          <w:sz w:val="24"/>
          <w:szCs w:val="24"/>
          <w:rtl w:val="0"/>
        </w:rPr>
        <w:t xml:space="preserve">This approach allows test cases to be tightly coupled with the implementation, easily executed using pytest, and automatically discovered and reported within both local and CI environments. Typical fields represented by the current tests include:</w:t>
      </w:r>
    </w:p>
    <w:p w:rsidR="00000000" w:rsidDel="00000000" w:rsidP="00000000" w:rsidRDefault="00000000" w:rsidRPr="00000000" w14:paraId="000000E7">
      <w:pPr>
        <w:numPr>
          <w:ilvl w:val="0"/>
          <w:numId w:val="3"/>
        </w:numPr>
        <w:spacing w:before="240" w:line="240" w:lineRule="auto"/>
        <w:ind w:left="720" w:hanging="360"/>
        <w:rPr>
          <w:sz w:val="24"/>
          <w:szCs w:val="24"/>
        </w:rPr>
      </w:pPr>
      <w:r w:rsidDel="00000000" w:rsidR="00000000" w:rsidRPr="00000000">
        <w:rPr>
          <w:sz w:val="24"/>
          <w:szCs w:val="24"/>
          <w:rtl w:val="0"/>
        </w:rPr>
        <w:t xml:space="preserve">Test target (input handling, model pipeline, utility function, or YAML validation)</w:t>
      </w:r>
    </w:p>
    <w:p w:rsidR="00000000" w:rsidDel="00000000" w:rsidP="00000000" w:rsidRDefault="00000000" w:rsidRPr="00000000" w14:paraId="000000E8">
      <w:pPr>
        <w:numPr>
          <w:ilvl w:val="0"/>
          <w:numId w:val="3"/>
        </w:numPr>
        <w:spacing w:line="240" w:lineRule="auto"/>
        <w:ind w:left="720" w:hanging="360"/>
        <w:rPr/>
      </w:pPr>
      <w:r w:rsidDel="00000000" w:rsidR="00000000" w:rsidRPr="00000000">
        <w:rPr>
          <w:sz w:val="24"/>
          <w:szCs w:val="24"/>
          <w:rtl w:val="0"/>
        </w:rPr>
        <w:t xml:space="preserve">Input or setup condition</w:t>
      </w:r>
      <w:r w:rsidDel="00000000" w:rsidR="00000000" w:rsidRPr="00000000">
        <w:rPr>
          <w:rtl w:val="0"/>
        </w:rPr>
      </w:r>
    </w:p>
    <w:p w:rsidR="00000000" w:rsidDel="00000000" w:rsidP="00000000" w:rsidRDefault="00000000" w:rsidRPr="00000000" w14:paraId="000000E9">
      <w:pPr>
        <w:numPr>
          <w:ilvl w:val="0"/>
          <w:numId w:val="3"/>
        </w:numPr>
        <w:spacing w:line="240" w:lineRule="auto"/>
        <w:ind w:left="720" w:hanging="360"/>
        <w:rPr>
          <w:sz w:val="24"/>
          <w:szCs w:val="24"/>
        </w:rPr>
      </w:pPr>
      <w:r w:rsidDel="00000000" w:rsidR="00000000" w:rsidRPr="00000000">
        <w:rPr>
          <w:sz w:val="24"/>
          <w:szCs w:val="24"/>
          <w:rtl w:val="0"/>
        </w:rPr>
        <w:t xml:space="preserve">Expected result or assertion</w:t>
      </w:r>
    </w:p>
    <w:p w:rsidR="00000000" w:rsidDel="00000000" w:rsidP="00000000" w:rsidRDefault="00000000" w:rsidRPr="00000000" w14:paraId="000000EA">
      <w:pPr>
        <w:numPr>
          <w:ilvl w:val="0"/>
          <w:numId w:val="3"/>
        </w:numPr>
        <w:spacing w:after="240" w:line="240" w:lineRule="auto"/>
        <w:ind w:left="720" w:hanging="360"/>
        <w:rPr>
          <w:sz w:val="24"/>
          <w:szCs w:val="24"/>
        </w:rPr>
      </w:pPr>
      <w:r w:rsidDel="00000000" w:rsidR="00000000" w:rsidRPr="00000000">
        <w:rPr>
          <w:sz w:val="24"/>
          <w:szCs w:val="24"/>
          <w:rtl w:val="0"/>
        </w:rPr>
        <w:t xml:space="preserve">Pass/fail outcome reported by pytest</w:t>
      </w:r>
    </w:p>
    <w:p w:rsidR="00000000" w:rsidDel="00000000" w:rsidP="00000000" w:rsidRDefault="00000000" w:rsidRPr="00000000" w14:paraId="000000EB">
      <w:pPr>
        <w:spacing w:after="240" w:before="240" w:line="240" w:lineRule="auto"/>
        <w:rPr>
          <w:sz w:val="24"/>
          <w:szCs w:val="24"/>
        </w:rPr>
      </w:pPr>
      <w:r w:rsidDel="00000000" w:rsidR="00000000" w:rsidRPr="00000000">
        <w:rPr>
          <w:sz w:val="24"/>
          <w:szCs w:val="24"/>
          <w:rtl w:val="0"/>
        </w:rPr>
        <w:t xml:space="preserve">Examples from the current test suite include:</w:t>
      </w:r>
    </w:p>
    <w:p w:rsidR="00000000" w:rsidDel="00000000" w:rsidP="00000000" w:rsidRDefault="00000000" w:rsidRPr="00000000" w14:paraId="000000EC">
      <w:pPr>
        <w:numPr>
          <w:ilvl w:val="0"/>
          <w:numId w:val="1"/>
        </w:numPr>
        <w:spacing w:before="240" w:line="240" w:lineRule="auto"/>
        <w:ind w:left="720" w:hanging="360"/>
        <w:rPr>
          <w:sz w:val="24"/>
          <w:szCs w:val="24"/>
        </w:rPr>
      </w:pPr>
      <w:r w:rsidDel="00000000" w:rsidR="00000000" w:rsidRPr="00000000">
        <w:rPr>
          <w:sz w:val="24"/>
          <w:szCs w:val="24"/>
          <w:rtl w:val="0"/>
        </w:rPr>
        <w:t xml:space="preserve">Validating that </w:t>
      </w:r>
      <w:r w:rsidDel="00000000" w:rsidR="00000000" w:rsidRPr="00000000">
        <w:rPr>
          <w:b w:val="1"/>
          <w:bCs w:val="1"/>
          <w:sz w:val="24"/>
          <w:szCs w:val="24"/>
          <w:rtl w:val="0"/>
        </w:rPr>
        <w:t xml:space="preserve">get_input_folder()</w:t>
      </w:r>
      <w:r w:rsidDel="00000000" w:rsidR="00000000" w:rsidRPr="00000000">
        <w:rPr>
          <w:sz w:val="24"/>
          <w:szCs w:val="24"/>
          <w:rtl w:val="0"/>
        </w:rPr>
        <w:t xml:space="preserve"> accepts a command-line path or environment-variable path and exits on a missing folder</w:t>
      </w:r>
    </w:p>
    <w:p w:rsidR="00000000" w:rsidDel="00000000" w:rsidP="00000000" w:rsidRDefault="00000000" w:rsidRPr="00000000" w14:paraId="000000ED">
      <w:pPr>
        <w:numPr>
          <w:ilvl w:val="0"/>
          <w:numId w:val="1"/>
        </w:numPr>
        <w:spacing w:line="240" w:lineRule="auto"/>
        <w:ind w:left="720" w:hanging="360"/>
        <w:rPr/>
      </w:pPr>
      <w:r w:rsidDel="00000000" w:rsidR="00000000" w:rsidRPr="00000000">
        <w:rPr>
          <w:sz w:val="14"/>
          <w:szCs w:val="14"/>
          <w:rtl w:val="0"/>
        </w:rPr>
        <w:t xml:space="preserve"> </w:t>
      </w:r>
      <w:r w:rsidDel="00000000" w:rsidR="00000000" w:rsidRPr="00000000">
        <w:rPr>
          <w:sz w:val="24"/>
          <w:szCs w:val="24"/>
          <w:rtl w:val="0"/>
        </w:rPr>
        <w:t xml:space="preserve">Verifying that </w:t>
      </w:r>
      <w:r w:rsidDel="00000000" w:rsidR="00000000" w:rsidRPr="00000000">
        <w:rPr>
          <w:b w:val="1"/>
          <w:bCs w:val="1"/>
          <w:sz w:val="24"/>
          <w:szCs w:val="24"/>
          <w:rtl w:val="0"/>
        </w:rPr>
        <w:t xml:space="preserve">get_input_paths()</w:t>
      </w:r>
      <w:r w:rsidDel="00000000" w:rsidR="00000000" w:rsidRPr="00000000">
        <w:rPr>
          <w:sz w:val="24"/>
          <w:szCs w:val="24"/>
          <w:rtl w:val="0"/>
        </w:rPr>
        <w:t xml:space="preserve"> recursively finds supported image files and exits when no valid images are present</w:t>
      </w:r>
      <w:r w:rsidDel="00000000" w:rsidR="00000000" w:rsidRPr="00000000">
        <w:rPr>
          <w:rtl w:val="0"/>
        </w:rPr>
      </w:r>
    </w:p>
    <w:p w:rsidR="00000000" w:rsidDel="00000000" w:rsidP="00000000" w:rsidRDefault="00000000" w:rsidRPr="00000000" w14:paraId="000000EE">
      <w:pPr>
        <w:numPr>
          <w:ilvl w:val="0"/>
          <w:numId w:val="1"/>
        </w:numPr>
        <w:spacing w:line="240" w:lineRule="auto"/>
        <w:ind w:left="720" w:hanging="360"/>
        <w:rPr>
          <w:sz w:val="24"/>
          <w:szCs w:val="24"/>
        </w:rPr>
      </w:pPr>
      <w:r w:rsidDel="00000000" w:rsidR="00000000" w:rsidRPr="00000000">
        <w:rPr>
          <w:sz w:val="24"/>
          <w:szCs w:val="24"/>
          <w:rtl w:val="0"/>
        </w:rPr>
        <w:t xml:space="preserve">Confirming that detector mode and VLM mode initialize correctly in </w:t>
      </w:r>
      <w:r w:rsidDel="00000000" w:rsidR="00000000" w:rsidRPr="00000000">
        <w:rPr>
          <w:b w:val="1"/>
          <w:bCs w:val="1"/>
          <w:sz w:val="24"/>
          <w:szCs w:val="24"/>
          <w:rtl w:val="0"/>
        </w:rPr>
        <w:t xml:space="preserve">BDAPipeline()</w:t>
      </w:r>
      <w:r w:rsidDel="00000000" w:rsidR="00000000" w:rsidRPr="00000000">
        <w:rPr>
          <w:rtl w:val="0"/>
        </w:rPr>
      </w:r>
    </w:p>
    <w:p w:rsidR="00000000" w:rsidDel="00000000" w:rsidP="00000000" w:rsidRDefault="00000000" w:rsidRPr="00000000" w14:paraId="000000EF">
      <w:pPr>
        <w:numPr>
          <w:ilvl w:val="0"/>
          <w:numId w:val="1"/>
        </w:numPr>
        <w:spacing w:line="240" w:lineRule="auto"/>
        <w:ind w:left="720" w:hanging="360"/>
        <w:rPr>
          <w:sz w:val="24"/>
          <w:szCs w:val="24"/>
        </w:rPr>
      </w:pPr>
      <w:r w:rsidDel="00000000" w:rsidR="00000000" w:rsidRPr="00000000">
        <w:rPr>
          <w:sz w:val="24"/>
          <w:szCs w:val="24"/>
          <w:rtl w:val="0"/>
        </w:rPr>
        <w:t xml:space="preserve">Checking that VLM detection converts 0–1000 bounding boxes into pixel coordinates and filters invalid categories</w:t>
      </w:r>
    </w:p>
    <w:p w:rsidR="00000000" w:rsidDel="00000000" w:rsidP="00000000" w:rsidRDefault="00000000" w:rsidRPr="00000000" w14:paraId="000000F0">
      <w:pPr>
        <w:numPr>
          <w:ilvl w:val="0"/>
          <w:numId w:val="1"/>
        </w:numPr>
        <w:spacing w:line="240" w:lineRule="auto"/>
        <w:ind w:left="720" w:hanging="360"/>
        <w:rPr>
          <w:sz w:val="24"/>
          <w:szCs w:val="24"/>
        </w:rPr>
      </w:pPr>
      <w:r w:rsidDel="00000000" w:rsidR="00000000" w:rsidRPr="00000000">
        <w:rPr>
          <w:sz w:val="24"/>
          <w:szCs w:val="24"/>
          <w:rtl w:val="0"/>
        </w:rPr>
        <w:t xml:space="preserve">Verifying that assessment logic can skip detections or produce human-readable output with pixel bounding boxes</w:t>
      </w:r>
    </w:p>
    <w:p w:rsidR="00000000" w:rsidDel="00000000" w:rsidP="00000000" w:rsidRDefault="00000000" w:rsidRPr="00000000" w14:paraId="000000F1">
      <w:pPr>
        <w:numPr>
          <w:ilvl w:val="0"/>
          <w:numId w:val="1"/>
        </w:numPr>
        <w:spacing w:line="240" w:lineRule="auto"/>
        <w:ind w:left="720" w:hanging="360"/>
        <w:rPr>
          <w:sz w:val="24"/>
          <w:szCs w:val="24"/>
        </w:rPr>
      </w:pPr>
      <w:r w:rsidDel="00000000" w:rsidR="00000000" w:rsidRPr="00000000">
        <w:rPr>
          <w:sz w:val="24"/>
          <w:szCs w:val="24"/>
          <w:rtl w:val="0"/>
        </w:rPr>
        <w:t xml:space="preserve">Testing utility behavior such as YAML loading, JSON repair/parsing, bounding-box conversion, buffered cropping, box-overlay generation, and bounding-box non-max suppression</w:t>
      </w:r>
    </w:p>
    <w:p w:rsidR="00000000" w:rsidDel="00000000" w:rsidP="00000000" w:rsidRDefault="00000000" w:rsidRPr="00000000" w14:paraId="000000F2">
      <w:pPr>
        <w:numPr>
          <w:ilvl w:val="0"/>
          <w:numId w:val="1"/>
        </w:numPr>
        <w:spacing w:after="240" w:line="240" w:lineRule="auto"/>
        <w:ind w:left="720" w:hanging="360"/>
        <w:rPr>
          <w:sz w:val="24"/>
          <w:szCs w:val="24"/>
        </w:rPr>
      </w:pPr>
      <w:r w:rsidDel="00000000" w:rsidR="00000000" w:rsidRPr="00000000">
        <w:rPr>
          <w:sz w:val="24"/>
          <w:szCs w:val="24"/>
          <w:rtl w:val="0"/>
        </w:rPr>
        <w:t xml:space="preserve">Validating that configuration and doctrine YAML files contain the required keys, categories, placeholders, and supported backend-family values</w:t>
      </w:r>
    </w:p>
    <w:p w:rsidR="00000000" w:rsidDel="00000000" w:rsidP="00000000" w:rsidRDefault="00000000" w:rsidRPr="00000000" w14:paraId="000000F3">
      <w:pPr>
        <w:pStyle w:val="Heading3"/>
        <w:spacing w:after="240" w:before="240" w:line="240" w:lineRule="auto"/>
        <w:rPr/>
      </w:pPr>
      <w:bookmarkStart w:colFirst="0" w:colLast="0" w:name="_ieljf2jn7lt" w:id="15"/>
      <w:bookmarkEnd w:id="15"/>
      <w:r w:rsidDel="00000000" w:rsidR="00000000" w:rsidRPr="00000000">
        <w:rPr>
          <w:rtl w:val="0"/>
        </w:rPr>
        <w:t xml:space="preserve">6.2 Naming Convention</w:t>
      </w:r>
    </w:p>
    <w:p w:rsidR="00000000" w:rsidDel="00000000" w:rsidP="00000000" w:rsidRDefault="00000000" w:rsidRPr="00000000" w14:paraId="000000F4">
      <w:pPr>
        <w:spacing w:after="240" w:before="240" w:line="240" w:lineRule="auto"/>
        <w:rPr>
          <w:sz w:val="24"/>
          <w:szCs w:val="24"/>
        </w:rPr>
      </w:pPr>
      <w:r w:rsidDel="00000000" w:rsidR="00000000" w:rsidRPr="00000000">
        <w:rPr>
          <w:sz w:val="24"/>
          <w:szCs w:val="24"/>
          <w:rtl w:val="0"/>
        </w:rPr>
        <w:t xml:space="preserve">The repository uses pytest-style naming conventions, with test files and test functions prefixed with</w:t>
      </w:r>
      <w:r w:rsidDel="00000000" w:rsidR="00000000" w:rsidRPr="00000000">
        <w:rPr>
          <w:b w:val="1"/>
          <w:bCs w:val="1"/>
          <w:sz w:val="24"/>
          <w:szCs w:val="24"/>
          <w:rtl w:val="0"/>
        </w:rPr>
        <w:t xml:space="preserve"> test_</w:t>
      </w:r>
      <w:r w:rsidDel="00000000" w:rsidR="00000000" w:rsidRPr="00000000">
        <w:rPr>
          <w:sz w:val="24"/>
          <w:szCs w:val="24"/>
          <w:rtl w:val="0"/>
        </w:rPr>
        <w:t xml:space="preserve">. This supports pytest’s automatic discovery and keeps the suite aligned with standard Python testing practices.</w:t>
      </w:r>
    </w:p>
    <w:p w:rsidR="00000000" w:rsidDel="00000000" w:rsidP="00000000" w:rsidRDefault="00000000" w:rsidRPr="00000000" w14:paraId="000000F5">
      <w:pPr>
        <w:spacing w:after="240" w:before="240" w:line="240" w:lineRule="auto"/>
        <w:rPr>
          <w:sz w:val="24"/>
          <w:szCs w:val="24"/>
        </w:rPr>
      </w:pPr>
      <w:r w:rsidDel="00000000" w:rsidR="00000000" w:rsidRPr="00000000">
        <w:rPr>
          <w:sz w:val="24"/>
          <w:szCs w:val="24"/>
          <w:rtl w:val="0"/>
        </w:rPr>
        <w:t xml:space="preserve">Current file organization includes:</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test_cli.py </w:t>
      </w:r>
      <w:r w:rsidDel="00000000" w:rsidR="00000000" w:rsidRPr="00000000">
        <w:rPr>
          <w:i w:val="0"/>
          <w:iCs w:val="0"/>
          <w:smallCaps w:val="0"/>
          <w:strike w:val="0"/>
          <w:color w:val="000000"/>
          <w:sz w:val="24"/>
          <w:szCs w:val="24"/>
          <w:u w:val="none"/>
          <w:shd w:fill="auto" w:val="clear"/>
          <w:vertAlign w:val="baseline"/>
          <w:rtl w:val="0"/>
        </w:rPr>
        <w:t xml:space="preserve">for Command-Line Interface (CLI) input/output functionality </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test_export.py </w:t>
      </w:r>
      <w:r w:rsidDel="00000000" w:rsidR="00000000" w:rsidRPr="00000000">
        <w:rPr>
          <w:i w:val="0"/>
          <w:iCs w:val="0"/>
          <w:smallCaps w:val="0"/>
          <w:strike w:val="0"/>
          <w:color w:val="000000"/>
          <w:sz w:val="24"/>
          <w:szCs w:val="24"/>
          <w:u w:val="none"/>
          <w:shd w:fill="auto" w:val="clear"/>
          <w:vertAlign w:val="baseline"/>
          <w:rtl w:val="0"/>
        </w:rPr>
        <w:t xml:space="preserve">for report building and JSON formatting of outputs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test_inputs.py</w:t>
      </w:r>
      <w:r w:rsidDel="00000000" w:rsidR="00000000" w:rsidRPr="00000000">
        <w:rPr>
          <w:i w:val="0"/>
          <w:iCs w:val="0"/>
          <w:smallCaps w:val="0"/>
          <w:strike w:val="0"/>
          <w:color w:val="000000"/>
          <w:sz w:val="24"/>
          <w:szCs w:val="24"/>
          <w:u w:val="none"/>
          <w:shd w:fill="auto" w:val="clear"/>
          <w:vertAlign w:val="baseline"/>
          <w:rtl w:val="0"/>
        </w:rPr>
        <w:t xml:space="preserve"> for input folder and file discovery logic</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test_interfaces.py </w:t>
      </w:r>
      <w:r w:rsidDel="00000000" w:rsidR="00000000" w:rsidRPr="00000000">
        <w:rPr>
          <w:i w:val="0"/>
          <w:iCs w:val="0"/>
          <w:smallCaps w:val="0"/>
          <w:strike w:val="0"/>
          <w:color w:val="000000"/>
          <w:sz w:val="24"/>
          <w:szCs w:val="24"/>
          <w:u w:val="none"/>
          <w:shd w:fill="auto" w:val="clear"/>
          <w:vertAlign w:val="baseline"/>
          <w:rtl w:val="0"/>
        </w:rPr>
        <w:t xml:space="preserve">for Client function and variable initialization</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test_main.py </w:t>
      </w:r>
      <w:r w:rsidDel="00000000" w:rsidR="00000000" w:rsidRPr="00000000">
        <w:rPr>
          <w:i w:val="0"/>
          <w:iCs w:val="0"/>
          <w:smallCaps w:val="0"/>
          <w:strike w:val="0"/>
          <w:color w:val="000000"/>
          <w:sz w:val="24"/>
          <w:szCs w:val="24"/>
          <w:u w:val="none"/>
          <w:shd w:fill="auto" w:val="clear"/>
          <w:vertAlign w:val="baseline"/>
          <w:rtl w:val="0"/>
        </w:rPr>
        <w:t xml:space="preserve">for test main entry point</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test_model.py</w:t>
      </w:r>
      <w:r w:rsidDel="00000000" w:rsidR="00000000" w:rsidRPr="00000000">
        <w:rPr>
          <w:i w:val="0"/>
          <w:iCs w:val="0"/>
          <w:smallCaps w:val="0"/>
          <w:strike w:val="0"/>
          <w:color w:val="000000"/>
          <w:sz w:val="24"/>
          <w:szCs w:val="24"/>
          <w:u w:val="none"/>
          <w:shd w:fill="auto" w:val="clear"/>
          <w:vertAlign w:val="baseline"/>
          <w:rtl w:val="0"/>
        </w:rPr>
        <w:t xml:space="preserve"> for BDA Pipeline behavior and model/detector interaction</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test_utilities.py</w:t>
      </w:r>
      <w:r w:rsidDel="00000000" w:rsidR="00000000" w:rsidRPr="00000000">
        <w:rPr>
          <w:i w:val="0"/>
          <w:iCs w:val="0"/>
          <w:smallCaps w:val="0"/>
          <w:strike w:val="0"/>
          <w:color w:val="000000"/>
          <w:sz w:val="24"/>
          <w:szCs w:val="24"/>
          <w:u w:val="none"/>
          <w:shd w:fill="auto" w:val="clear"/>
          <w:vertAlign w:val="baseline"/>
          <w:rtl w:val="0"/>
        </w:rPr>
        <w:t xml:space="preserve"> for helper functions and utility logic</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test_yamls.py</w:t>
      </w:r>
      <w:r w:rsidDel="00000000" w:rsidR="00000000" w:rsidRPr="00000000">
        <w:rPr>
          <w:i w:val="0"/>
          <w:iCs w:val="0"/>
          <w:smallCaps w:val="0"/>
          <w:strike w:val="0"/>
          <w:color w:val="000000"/>
          <w:sz w:val="24"/>
          <w:szCs w:val="24"/>
          <w:u w:val="none"/>
          <w:shd w:fill="auto" w:val="clear"/>
          <w:vertAlign w:val="baseline"/>
          <w:rtl w:val="0"/>
        </w:rPr>
        <w:t xml:space="preserve"> for configuration and doctrine YAML validation</w:t>
      </w:r>
    </w:p>
    <w:p w:rsidR="00000000" w:rsidDel="00000000" w:rsidP="00000000" w:rsidRDefault="00000000" w:rsidRPr="00000000" w14:paraId="000000FE">
      <w:pPr>
        <w:pStyle w:val="Heading3"/>
        <w:spacing w:after="240" w:before="240" w:line="240" w:lineRule="auto"/>
        <w:rPr/>
      </w:pPr>
      <w:bookmarkStart w:colFirst="0" w:colLast="0" w:name="_yscp7y1tgv5g" w:id="16"/>
      <w:bookmarkEnd w:id="16"/>
      <w:r w:rsidDel="00000000" w:rsidR="00000000" w:rsidRPr="00000000">
        <w:rPr>
          <w:rtl w:val="0"/>
        </w:rPr>
        <w:t xml:space="preserve">6.3 Prioritization Criteria</w:t>
      </w:r>
    </w:p>
    <w:p w:rsidR="00000000" w:rsidDel="00000000" w:rsidP="00000000" w:rsidRDefault="00000000" w:rsidRPr="00000000" w14:paraId="000000FF">
      <w:pPr>
        <w:spacing w:after="240" w:before="240" w:line="240" w:lineRule="auto"/>
        <w:rPr>
          <w:sz w:val="24"/>
          <w:szCs w:val="24"/>
        </w:rPr>
      </w:pPr>
      <w:r w:rsidDel="00000000" w:rsidR="00000000" w:rsidRPr="00000000">
        <w:rPr>
          <w:sz w:val="24"/>
          <w:szCs w:val="24"/>
          <w:rtl w:val="0"/>
        </w:rPr>
        <w:t xml:space="preserve">The current test suite is prioritized around behaviors most likely to impact the reliability and deployability of the final system. Highest-priority tests focus on ensuring the application executes successfully in its intended runtime environment and produces valid outputs, while lower-priority areas address edge cases and non-critical behaviors.</w:t>
      </w:r>
    </w:p>
    <w:p w:rsidR="00000000" w:rsidDel="00000000" w:rsidP="00000000" w:rsidRDefault="00000000" w:rsidRPr="00000000" w14:paraId="00000100">
      <w:pPr>
        <w:spacing w:after="240" w:before="240" w:line="240" w:lineRule="auto"/>
        <w:rPr>
          <w:sz w:val="24"/>
          <w:szCs w:val="24"/>
        </w:rPr>
      </w:pPr>
      <w:r w:rsidDel="00000000" w:rsidR="00000000" w:rsidRPr="00000000">
        <w:rPr>
          <w:sz w:val="24"/>
          <w:szCs w:val="24"/>
          <w:rtl w:val="0"/>
        </w:rPr>
        <w:t xml:space="preserve">Current prioritization generally follows this order:</w:t>
      </w:r>
    </w:p>
    <w:p w:rsidR="00000000" w:rsidDel="00000000" w:rsidP="00000000" w:rsidRDefault="00000000" w:rsidRPr="00000000" w14:paraId="00000101">
      <w:pPr>
        <w:numPr>
          <w:ilvl w:val="0"/>
          <w:numId w:val="6"/>
        </w:numPr>
        <w:spacing w:before="240" w:line="240" w:lineRule="auto"/>
        <w:ind w:left="720" w:hanging="360"/>
        <w:rPr>
          <w:sz w:val="24"/>
          <w:szCs w:val="24"/>
        </w:rPr>
      </w:pPr>
      <w:r w:rsidDel="00000000" w:rsidR="00000000" w:rsidRPr="00000000">
        <w:rPr>
          <w:sz w:val="24"/>
          <w:szCs w:val="24"/>
          <w:u w:val="single"/>
          <w:rtl w:val="0"/>
        </w:rPr>
        <w:t xml:space="preserve">Critical</w:t>
      </w:r>
      <w:r w:rsidDel="00000000" w:rsidR="00000000" w:rsidRPr="00000000">
        <w:rPr>
          <w:sz w:val="24"/>
          <w:szCs w:val="24"/>
          <w:rtl w:val="0"/>
        </w:rPr>
        <w:t xml:space="preserve">: Container/runtime compatibility, input folder resolution, image discovery, configuration validity, and basic pipeline initialization</w:t>
      </w:r>
    </w:p>
    <w:p w:rsidR="00000000" w:rsidDel="00000000" w:rsidP="00000000" w:rsidRDefault="00000000" w:rsidRPr="00000000" w14:paraId="00000102">
      <w:pPr>
        <w:numPr>
          <w:ilvl w:val="0"/>
          <w:numId w:val="6"/>
        </w:numPr>
        <w:spacing w:line="240" w:lineRule="auto"/>
        <w:ind w:left="720" w:hanging="360"/>
        <w:rPr>
          <w:sz w:val="24"/>
          <w:szCs w:val="24"/>
        </w:rPr>
      </w:pPr>
      <w:r w:rsidDel="00000000" w:rsidR="00000000" w:rsidRPr="00000000">
        <w:rPr>
          <w:sz w:val="24"/>
          <w:szCs w:val="24"/>
          <w:u w:val="single"/>
          <w:rtl w:val="0"/>
        </w:rPr>
        <w:t xml:space="preserve">High</w:t>
      </w:r>
      <w:r w:rsidDel="00000000" w:rsidR="00000000" w:rsidRPr="00000000">
        <w:rPr>
          <w:sz w:val="24"/>
          <w:szCs w:val="24"/>
          <w:rtl w:val="0"/>
        </w:rPr>
        <w:t xml:space="preserve">: Detector/VLM interaction, detection parsing, assessment formatting, output generation, and core utility correctness</w:t>
      </w:r>
    </w:p>
    <w:p w:rsidR="00000000" w:rsidDel="00000000" w:rsidP="00000000" w:rsidRDefault="00000000" w:rsidRPr="00000000" w14:paraId="00000103">
      <w:pPr>
        <w:numPr>
          <w:ilvl w:val="0"/>
          <w:numId w:val="6"/>
        </w:numPr>
        <w:spacing w:line="240" w:lineRule="auto"/>
        <w:ind w:left="720" w:hanging="360"/>
        <w:rPr>
          <w:sz w:val="24"/>
          <w:szCs w:val="24"/>
        </w:rPr>
      </w:pPr>
      <w:r w:rsidDel="00000000" w:rsidR="00000000" w:rsidRPr="00000000">
        <w:rPr>
          <w:sz w:val="24"/>
          <w:szCs w:val="24"/>
          <w:u w:val="single"/>
          <w:rtl w:val="0"/>
        </w:rPr>
        <w:t xml:space="preserve">Medium</w:t>
      </w:r>
      <w:r w:rsidDel="00000000" w:rsidR="00000000" w:rsidRPr="00000000">
        <w:rPr>
          <w:sz w:val="24"/>
          <w:szCs w:val="24"/>
          <w:rtl w:val="0"/>
        </w:rPr>
        <w:t xml:space="preserve">: Helper-function edge cases, such as malformed JSON repair and invalid bounding-box handling</w:t>
      </w:r>
    </w:p>
    <w:p w:rsidR="00000000" w:rsidDel="00000000" w:rsidP="00000000" w:rsidRDefault="00000000" w:rsidRPr="00000000" w14:paraId="00000104">
      <w:pPr>
        <w:numPr>
          <w:ilvl w:val="0"/>
          <w:numId w:val="6"/>
        </w:numPr>
        <w:spacing w:after="240" w:line="240" w:lineRule="auto"/>
        <w:ind w:left="720" w:hanging="360"/>
        <w:rPr>
          <w:sz w:val="24"/>
          <w:szCs w:val="24"/>
        </w:rPr>
      </w:pPr>
      <w:r w:rsidDel="00000000" w:rsidR="00000000" w:rsidRPr="00000000">
        <w:rPr>
          <w:sz w:val="24"/>
          <w:szCs w:val="24"/>
          <w:u w:val="single"/>
          <w:rtl w:val="0"/>
        </w:rPr>
        <w:t xml:space="preserve">Low</w:t>
      </w:r>
      <w:r w:rsidDel="00000000" w:rsidR="00000000" w:rsidRPr="00000000">
        <w:rPr>
          <w:sz w:val="24"/>
          <w:szCs w:val="24"/>
          <w:rtl w:val="0"/>
        </w:rPr>
        <w:t xml:space="preserve">: Extended robustness cases and non-essential performance variation</w:t>
      </w:r>
    </w:p>
    <w:p w:rsidR="00000000" w:rsidDel="00000000" w:rsidP="00000000" w:rsidRDefault="00000000" w:rsidRPr="00000000" w14:paraId="00000105">
      <w:pPr>
        <w:pStyle w:val="Heading2"/>
        <w:spacing w:after="240" w:before="240" w:line="240" w:lineRule="auto"/>
        <w:rPr/>
      </w:pPr>
      <w:bookmarkStart w:colFirst="0" w:colLast="0" w:name="_6u9j0xqsxzm" w:id="17"/>
      <w:bookmarkEnd w:id="17"/>
      <w:r w:rsidDel="00000000" w:rsidR="00000000" w:rsidRPr="00000000">
        <w:rPr>
          <w:rtl w:val="0"/>
        </w:rPr>
        <w:t xml:space="preserve">7.0 Test Data</w:t>
      </w:r>
    </w:p>
    <w:p w:rsidR="00000000" w:rsidDel="00000000" w:rsidP="00000000" w:rsidRDefault="00000000" w:rsidRPr="00000000" w14:paraId="00000106">
      <w:pPr>
        <w:pStyle w:val="Heading3"/>
        <w:spacing w:after="240" w:before="240" w:line="240" w:lineRule="auto"/>
        <w:rPr/>
      </w:pPr>
      <w:bookmarkStart w:colFirst="0" w:colLast="0" w:name="_25ncrljjh9js" w:id="18"/>
      <w:bookmarkEnd w:id="18"/>
      <w:r w:rsidDel="00000000" w:rsidR="00000000" w:rsidRPr="00000000">
        <w:rPr>
          <w:rtl w:val="0"/>
        </w:rPr>
        <w:t xml:space="preserve">7.1 Input Data</w:t>
      </w:r>
    </w:p>
    <w:p w:rsidR="00000000" w:rsidDel="00000000" w:rsidP="00000000" w:rsidRDefault="00000000" w:rsidRPr="00000000" w14:paraId="00000107">
      <w:pPr>
        <w:spacing w:after="240" w:before="240" w:line="240" w:lineRule="auto"/>
        <w:rPr>
          <w:b w:val="1"/>
          <w:bCs w:val="1"/>
          <w:sz w:val="28"/>
          <w:szCs w:val="28"/>
        </w:rPr>
      </w:pPr>
      <w:r w:rsidDel="00000000" w:rsidR="00000000" w:rsidRPr="00000000">
        <w:rPr>
          <w:sz w:val="24"/>
          <w:szCs w:val="24"/>
          <w:rtl w:val="0"/>
        </w:rPr>
        <w:t xml:space="preserve">Local testing is performed using image data provided by the developer in a local input directory. These images represent post-strike scenarios and are used to validate end-to-end pipeline behavior.</w:t>
      </w:r>
      <w:r w:rsidDel="00000000" w:rsidR="00000000" w:rsidRPr="00000000">
        <w:rPr>
          <w:rtl w:val="0"/>
        </w:rPr>
      </w:r>
    </w:p>
    <w:p w:rsidR="00000000" w:rsidDel="00000000" w:rsidP="00000000" w:rsidRDefault="00000000" w:rsidRPr="00000000" w14:paraId="00000108">
      <w:pPr>
        <w:pStyle w:val="Heading3"/>
        <w:spacing w:after="240" w:before="240" w:line="240" w:lineRule="auto"/>
        <w:rPr/>
      </w:pPr>
      <w:bookmarkStart w:colFirst="0" w:colLast="0" w:name="_tlitlyd3zphk" w:id="19"/>
      <w:bookmarkEnd w:id="19"/>
      <w:r w:rsidDel="00000000" w:rsidR="00000000" w:rsidRPr="00000000">
        <w:rPr>
          <w:rtl w:val="0"/>
        </w:rPr>
        <w:t xml:space="preserve">7.2 Expected Output</w:t>
      </w:r>
    </w:p>
    <w:p w:rsidR="00000000" w:rsidDel="00000000" w:rsidP="00000000" w:rsidRDefault="00000000" w:rsidRPr="00000000" w14:paraId="00000109">
      <w:pPr>
        <w:spacing w:after="240" w:before="240" w:line="240" w:lineRule="auto"/>
        <w:rPr>
          <w:sz w:val="24"/>
          <w:szCs w:val="24"/>
        </w:rPr>
      </w:pPr>
      <w:r w:rsidDel="00000000" w:rsidR="00000000" w:rsidRPr="00000000">
        <w:rPr>
          <w:sz w:val="24"/>
          <w:szCs w:val="24"/>
          <w:rtl w:val="0"/>
        </w:rPr>
        <w:t xml:space="preserve">The system produces structured JSON BDA reports for each processed image. Local tests validate that outputs are correctly formatted and include required fields such as target identification, damage assessment, and bounding box data. Current validation focuses on key fields and structure rather than full schema enforcement.</w:t>
      </w:r>
    </w:p>
    <w:p w:rsidR="00000000" w:rsidDel="00000000" w:rsidP="00000000" w:rsidRDefault="00000000" w:rsidRPr="00000000" w14:paraId="0000010A">
      <w:pPr>
        <w:pStyle w:val="Heading3"/>
        <w:spacing w:after="240" w:before="240" w:line="240" w:lineRule="auto"/>
        <w:rPr/>
      </w:pPr>
      <w:bookmarkStart w:colFirst="0" w:colLast="0" w:name="_koyxe2leqt5u" w:id="20"/>
      <w:bookmarkEnd w:id="20"/>
      <w:r w:rsidDel="00000000" w:rsidR="00000000" w:rsidRPr="00000000">
        <w:rPr>
          <w:rtl w:val="0"/>
        </w:rPr>
        <w:t xml:space="preserve">7.3 Data Source</w:t>
      </w:r>
    </w:p>
    <w:p w:rsidR="00000000" w:rsidDel="00000000" w:rsidP="00000000" w:rsidRDefault="00000000" w:rsidRPr="00000000" w14:paraId="0000010B">
      <w:pPr>
        <w:spacing w:after="240" w:before="240" w:line="240" w:lineRule="auto"/>
        <w:rPr>
          <w:sz w:val="24"/>
          <w:szCs w:val="24"/>
        </w:rPr>
      </w:pPr>
      <w:r w:rsidDel="00000000" w:rsidR="00000000" w:rsidRPr="00000000">
        <w:rPr>
          <w:sz w:val="24"/>
          <w:szCs w:val="24"/>
          <w:rtl w:val="0"/>
        </w:rPr>
        <w:t xml:space="preserve">Test data used in this project comes from developer-provided inputs, repository-managed test assets, and externally maintained evaluation datasets. Developer-provided image inputs are the main source for local testing. These images are manually chosen and placed in a local input folder. They help validate end-to-end pipeline behavior, including input handling, model execution, and JSON output creation. This method supports exploratory testing and enables developers to assess system behavior across various typical post-strike scenarios.</w:t>
      </w:r>
    </w:p>
    <w:p w:rsidR="00000000" w:rsidDel="00000000" w:rsidP="00000000" w:rsidRDefault="00000000" w:rsidRPr="00000000" w14:paraId="0000010C">
      <w:pPr>
        <w:spacing w:after="240" w:before="240" w:line="240" w:lineRule="auto"/>
        <w:rPr>
          <w:sz w:val="24"/>
          <w:szCs w:val="24"/>
        </w:rPr>
      </w:pPr>
      <w:r w:rsidDel="00000000" w:rsidR="00000000" w:rsidRPr="00000000">
        <w:rPr>
          <w:sz w:val="24"/>
          <w:szCs w:val="24"/>
          <w:rtl w:val="0"/>
        </w:rPr>
        <w:t xml:space="preserve">A subset of standardized test images is stored in the repository for automated CI testing. These images are saved in the test data directory and used by the GitHub Actions pipeline to ensure consistent, repeatable validation of the system in a controlled environment. This enables deterministic testing of both application logic and containerized execution under standardized runtime conditions.</w:t>
      </w:r>
    </w:p>
    <w:p w:rsidR="00000000" w:rsidDel="00000000" w:rsidP="00000000" w:rsidRDefault="00000000" w:rsidRPr="00000000" w14:paraId="0000010D">
      <w:pPr>
        <w:spacing w:after="240" w:before="240" w:line="240" w:lineRule="auto"/>
        <w:rPr>
          <w:sz w:val="24"/>
          <w:szCs w:val="24"/>
        </w:rPr>
      </w:pPr>
      <w:r w:rsidDel="00000000" w:rsidR="00000000" w:rsidRPr="00000000">
        <w:rPr>
          <w:sz w:val="24"/>
          <w:szCs w:val="24"/>
          <w:rtl w:val="0"/>
        </w:rPr>
        <w:t xml:space="preserve">Additionally, the project uses a curated dataset of post-strike imagery with analyst-provided labels for evaluation. This dataset is maintained outside the repository and used within the evaluation framework to compare model outputs against reference assessments. Although not part of routine local test execution, this dataset supports performance analysis and model validation during research and development.</w:t>
      </w:r>
    </w:p>
    <w:p w:rsidR="00000000" w:rsidDel="00000000" w:rsidP="00000000" w:rsidRDefault="00000000" w:rsidRPr="00000000" w14:paraId="0000010E">
      <w:pPr>
        <w:spacing w:after="240" w:before="240" w:line="240" w:lineRule="auto"/>
        <w:rPr>
          <w:sz w:val="24"/>
          <w:szCs w:val="24"/>
        </w:rPr>
      </w:pPr>
      <w:r w:rsidDel="00000000" w:rsidR="00000000" w:rsidRPr="00000000">
        <w:rPr>
          <w:sz w:val="24"/>
          <w:szCs w:val="24"/>
          <w:rtl w:val="0"/>
        </w:rPr>
        <w:t xml:space="preserve">Repository configuration and Doctrine YAML files also serve as structured data sources that define system behavior, prompt templates, and output formatting requirements. These files are version-controlled and validated through automated tests to maintain consistency across all testing environments.</w:t>
      </w:r>
    </w:p>
    <w:p w:rsidR="00000000" w:rsidDel="00000000" w:rsidP="00000000" w:rsidRDefault="00000000" w:rsidRPr="00000000" w14:paraId="0000010F">
      <w:pPr>
        <w:pStyle w:val="Heading3"/>
        <w:spacing w:after="240" w:before="240" w:line="240" w:lineRule="auto"/>
        <w:rPr/>
      </w:pPr>
      <w:bookmarkStart w:colFirst="0" w:colLast="0" w:name="_ykv0jcialxta" w:id="21"/>
      <w:bookmarkEnd w:id="21"/>
      <w:r w:rsidDel="00000000" w:rsidR="00000000" w:rsidRPr="00000000">
        <w:rPr>
          <w:rtl w:val="0"/>
        </w:rPr>
        <w:t xml:space="preserve">7.4 Data Management</w:t>
      </w:r>
    </w:p>
    <w:p w:rsidR="00000000" w:rsidDel="00000000" w:rsidP="00000000" w:rsidRDefault="00000000" w:rsidRPr="00000000" w14:paraId="00000110">
      <w:pPr>
        <w:spacing w:after="240" w:before="240" w:line="240" w:lineRule="auto"/>
        <w:rPr>
          <w:sz w:val="24"/>
          <w:szCs w:val="24"/>
        </w:rPr>
      </w:pPr>
      <w:r w:rsidDel="00000000" w:rsidR="00000000" w:rsidRPr="00000000">
        <w:rPr>
          <w:sz w:val="24"/>
          <w:szCs w:val="24"/>
          <w:rtl w:val="0"/>
        </w:rPr>
        <w:t xml:space="preserve">Test data is managed through a mix of local developer inputs, version-controlled repository assets, and externally maintained evaluation datasets. Developer-provided image inputs are stored locally and are not centrally managed, offering flexibility for exploratory testing and quick iteration. Meanwhile, standardized test images used for CI validation are stored in the repository to ensure consistency and repeatability across automated test runs. These repository-managed assets are version-controlled alongside the application code, ensuring that test conditions stay consistent despite system changes.</w:t>
      </w:r>
    </w:p>
    <w:p w:rsidR="00000000" w:rsidDel="00000000" w:rsidP="00000000" w:rsidRDefault="00000000" w:rsidRPr="00000000" w14:paraId="00000111">
      <w:pPr>
        <w:spacing w:after="240" w:before="240" w:line="240" w:lineRule="auto"/>
        <w:rPr>
          <w:sz w:val="24"/>
          <w:szCs w:val="24"/>
        </w:rPr>
      </w:pPr>
      <w:r w:rsidDel="00000000" w:rsidR="00000000" w:rsidRPr="00000000">
        <w:rPr>
          <w:sz w:val="24"/>
          <w:szCs w:val="24"/>
          <w:rtl w:val="0"/>
        </w:rPr>
        <w:t xml:space="preserve">Configuration and doctrine YAML files are also stored under version control within the repository. These files define system behavior and are validated through automated tests to ensure structural integrity and consistency across environments. The externally maintained evaluation dataset is stored outside of the repository and is updated whenever new labeled data becomes available. This dataset is used for controlled evaluation and remains unchanged during routine local testing. Overall, this approach ensures that test data remains consistent, traceable, and appropriately scoped across local development, CI validation, and evaluation workflows.</w:t>
      </w:r>
    </w:p>
    <w:p w:rsidR="00000000" w:rsidDel="00000000" w:rsidP="00000000" w:rsidRDefault="00000000" w:rsidRPr="00000000" w14:paraId="00000112">
      <w:pPr>
        <w:pStyle w:val="Heading2"/>
        <w:spacing w:after="240" w:before="240" w:line="240" w:lineRule="auto"/>
        <w:rPr/>
      </w:pPr>
      <w:bookmarkStart w:colFirst="0" w:colLast="0" w:name="_vt7tgwtsidfc" w:id="22"/>
      <w:bookmarkEnd w:id="22"/>
      <w:r w:rsidDel="00000000" w:rsidR="00000000" w:rsidRPr="00000000">
        <w:rPr>
          <w:rtl w:val="0"/>
        </w:rPr>
        <w:t xml:space="preserve">8.0 Test Execution</w:t>
      </w:r>
    </w:p>
    <w:p w:rsidR="00000000" w:rsidDel="00000000" w:rsidP="00000000" w:rsidRDefault="00000000" w:rsidRPr="00000000" w14:paraId="00000113">
      <w:pPr>
        <w:spacing w:after="240" w:before="240" w:line="240" w:lineRule="auto"/>
        <w:rPr>
          <w:sz w:val="24"/>
          <w:szCs w:val="24"/>
        </w:rPr>
      </w:pPr>
      <w:r w:rsidDel="00000000" w:rsidR="00000000" w:rsidRPr="00000000">
        <w:rPr>
          <w:sz w:val="24"/>
          <w:szCs w:val="24"/>
          <w:rtl w:val="0"/>
        </w:rPr>
        <w:t xml:space="preserve">Test execution occurs both locally by developers and automatically via a CI pipeline. Locally, developers run pytest tests to verify functionality during development and before committing changes. At the same time, automated tests are triggered via GitHub Actions for each code push and pull request, ensuring consistent validation across the team and providing immediate feedback on code changes [1].</w:t>
      </w:r>
    </w:p>
    <w:p w:rsidR="00000000" w:rsidDel="00000000" w:rsidP="00000000" w:rsidRDefault="00000000" w:rsidRPr="00000000" w14:paraId="00000114">
      <w:pPr>
        <w:spacing w:after="240" w:before="240" w:line="240" w:lineRule="auto"/>
        <w:rPr>
          <w:sz w:val="24"/>
          <w:szCs w:val="24"/>
        </w:rPr>
      </w:pPr>
      <w:r w:rsidDel="00000000" w:rsidR="00000000" w:rsidRPr="00000000">
        <w:rPr>
          <w:sz w:val="24"/>
          <w:szCs w:val="24"/>
          <w:rtl w:val="0"/>
        </w:rPr>
        <w:t xml:space="preserve">The local test execution process usually follows a set sequence. First, the developer prepares the necessary input images and confirms that the local environment and dependencies are in place. Then, the developer runs local tests, either by executing the pytest suite to validate code or by running the application with image inputs to observe end-to-end behavior. Afterward, the developer reviews the results, including test pass/fail status, logs, and generated JSON outputs, and uses this information to identify issues or verify expected behavior before committing changes. Local tests are run during active development and before committing updates, and they are automatically executed through the CI pipeline on each push and pull request.</w:t>
      </w:r>
    </w:p>
    <w:p w:rsidR="00000000" w:rsidDel="00000000" w:rsidP="00000000" w:rsidRDefault="00000000" w:rsidRPr="00000000" w14:paraId="00000115">
      <w:pPr>
        <w:spacing w:after="240" w:before="240" w:line="240" w:lineRule="auto"/>
        <w:rPr>
          <w:sz w:val="24"/>
          <w:szCs w:val="24"/>
        </w:rPr>
      </w:pPr>
      <w:r w:rsidDel="00000000" w:rsidR="00000000" w:rsidRPr="00000000">
        <w:rPr>
          <w:sz w:val="24"/>
          <w:szCs w:val="24"/>
          <w:rtl w:val="0"/>
        </w:rPr>
        <w:t xml:space="preserve">The CI pipeline consists of two sequential test jobs. The first job, named “test,” performs unit and integration testing in a standard Ubuntu environment [1]. It checks out the code, sets up Python 3.12, installs dependencies using uv, and runs the full pytest test suite. This stage guarantees that the core application logic, utilities, and configuration management work correctly before moving on to container-based validation.</w:t>
      </w:r>
    </w:p>
    <w:p w:rsidR="00000000" w:rsidDel="00000000" w:rsidP="00000000" w:rsidRDefault="00000000" w:rsidRPr="00000000" w14:paraId="00000116">
      <w:pPr>
        <w:spacing w:after="240" w:before="240" w:line="240" w:lineRule="auto"/>
        <w:rPr>
          <w:sz w:val="24"/>
          <w:szCs w:val="24"/>
        </w:rPr>
      </w:pPr>
      <w:r w:rsidDel="00000000" w:rsidR="00000000" w:rsidRPr="00000000">
        <w:rPr>
          <w:sz w:val="24"/>
          <w:szCs w:val="24"/>
          <w:rtl w:val="0"/>
        </w:rPr>
        <w:t xml:space="preserve">The second job, called “build-and-run,” performs containerized system-level testing on an ARM-based runner that better reflects the target deployment environment [5], [6]. This job configures Ollama using the setup action, pulls the necessary VLM models, prepares test input data, and builds the application container with Docker Buildx targeting the Linux/arm64 platform [7], [8]. The container is then run with environment variables that specify the model configuration and with mounted input and output directories to enable end-to-end processing of test images.</w:t>
      </w:r>
    </w:p>
    <w:p w:rsidR="00000000" w:rsidDel="00000000" w:rsidP="00000000" w:rsidRDefault="00000000" w:rsidRPr="00000000" w14:paraId="00000117">
      <w:pPr>
        <w:spacing w:after="240" w:before="240" w:line="240" w:lineRule="auto"/>
        <w:rPr>
          <w:sz w:val="24"/>
          <w:szCs w:val="24"/>
        </w:rPr>
      </w:pPr>
      <w:r w:rsidDel="00000000" w:rsidR="00000000" w:rsidRPr="00000000">
        <w:rPr>
          <w:sz w:val="24"/>
          <w:szCs w:val="24"/>
          <w:rtl w:val="0"/>
        </w:rPr>
        <w:t xml:space="preserve">After execution, a generated JSON BDA output is displayed and examined within the pipeline to ensure proper operation. The successful completion of both jobs relies on a valid repository state, correct dependency setup, successful model execution, and proper container performance. This two-stage testing approach confirms that both code correctness and deployment functionality are validated, offering consistent, reliable testing across development and production-like environments.</w:t>
      </w:r>
    </w:p>
    <w:p w:rsidR="00000000" w:rsidDel="00000000" w:rsidP="00000000" w:rsidRDefault="00000000" w:rsidRPr="00000000" w14:paraId="00000118">
      <w:pPr>
        <w:spacing w:after="240" w:before="240" w:line="240" w:lineRule="auto"/>
        <w:rPr>
          <w:sz w:val="24"/>
          <w:szCs w:val="24"/>
        </w:rPr>
      </w:pPr>
      <w:r w:rsidDel="00000000" w:rsidR="00000000" w:rsidRPr="00000000">
        <w:rPr>
          <w:sz w:val="24"/>
          <w:szCs w:val="24"/>
          <w:rtl w:val="0"/>
        </w:rPr>
        <w:t xml:space="preserve">Test execution status is monitored through GitHub Actions, where each job shows a clear pass/fail result and detailed logs. Developers use these results, along with pytest output and generated artifacts, to track progress, spot failures, and confirm successful execution of both local and CI tests.</w:t>
      </w:r>
    </w:p>
    <w:p w:rsidR="00000000" w:rsidDel="00000000" w:rsidP="00000000" w:rsidRDefault="00000000" w:rsidRPr="00000000" w14:paraId="00000119">
      <w:pPr>
        <w:pStyle w:val="Heading2"/>
        <w:spacing w:after="240" w:before="240" w:line="240" w:lineRule="auto"/>
        <w:rPr/>
      </w:pPr>
      <w:bookmarkStart w:colFirst="0" w:colLast="0" w:name="_tk2oa19f63u" w:id="23"/>
      <w:bookmarkEnd w:id="23"/>
      <w:r w:rsidDel="00000000" w:rsidR="00000000" w:rsidRPr="00000000">
        <w:rPr>
          <w:rtl w:val="0"/>
        </w:rPr>
        <w:t xml:space="preserve">9.0 Test Reporting</w:t>
      </w:r>
    </w:p>
    <w:p w:rsidR="00000000" w:rsidDel="00000000" w:rsidP="00000000" w:rsidRDefault="00000000" w:rsidRPr="00000000" w14:paraId="0000011A">
      <w:pPr>
        <w:pStyle w:val="Heading3"/>
        <w:spacing w:after="240" w:before="240" w:line="240" w:lineRule="auto"/>
        <w:rPr/>
      </w:pPr>
      <w:bookmarkStart w:colFirst="0" w:colLast="0" w:name="_nec6ylhg5clz" w:id="24"/>
      <w:bookmarkEnd w:id="24"/>
      <w:r w:rsidDel="00000000" w:rsidR="00000000" w:rsidRPr="00000000">
        <w:rPr>
          <w:rtl w:val="0"/>
        </w:rPr>
        <w:t xml:space="preserve">9.1 Defect Tracking</w:t>
      </w:r>
    </w:p>
    <w:p w:rsidR="00000000" w:rsidDel="00000000" w:rsidP="00000000" w:rsidRDefault="00000000" w:rsidRPr="00000000" w14:paraId="0000011B">
      <w:pPr>
        <w:spacing w:after="240" w:before="240" w:line="240" w:lineRule="auto"/>
        <w:rPr>
          <w:sz w:val="24"/>
          <w:szCs w:val="24"/>
        </w:rPr>
      </w:pPr>
      <w:r w:rsidDel="00000000" w:rsidR="00000000" w:rsidRPr="00000000">
        <w:rPr>
          <w:sz w:val="24"/>
          <w:szCs w:val="24"/>
          <w:rtl w:val="0"/>
        </w:rPr>
        <w:t xml:space="preserve">Defects and issues identified during local and CI testing are documented and managed using GitHub Issues and GitHub Projects. Additionally, team members actively use GitHub pull request comments and issue discussions to share findings, provide feedback, and coordinate fixes in real time. This process enables traceability, prioritization, and collaborative resolution of defects within the development team, while maintaining a centralized record of system quality over time.</w:t>
      </w:r>
    </w:p>
    <w:p w:rsidR="00000000" w:rsidDel="00000000" w:rsidP="00000000" w:rsidRDefault="00000000" w:rsidRPr="00000000" w14:paraId="0000011C">
      <w:pPr>
        <w:pStyle w:val="Heading3"/>
        <w:spacing w:after="240" w:before="240" w:line="240" w:lineRule="auto"/>
        <w:rPr/>
      </w:pPr>
      <w:bookmarkStart w:colFirst="0" w:colLast="0" w:name="_5wr06r14rs2o" w:id="25"/>
      <w:bookmarkEnd w:id="25"/>
      <w:r w:rsidDel="00000000" w:rsidR="00000000" w:rsidRPr="00000000">
        <w:rPr>
          <w:rtl w:val="0"/>
        </w:rPr>
        <w:t xml:space="preserve">9.2 Test Results Reporting</w:t>
      </w:r>
    </w:p>
    <w:p w:rsidR="00000000" w:rsidDel="00000000" w:rsidP="00000000" w:rsidRDefault="00000000" w:rsidRPr="00000000" w14:paraId="0000011D">
      <w:pPr>
        <w:spacing w:after="240" w:before="240" w:line="240" w:lineRule="auto"/>
        <w:rPr>
          <w:sz w:val="24"/>
          <w:szCs w:val="24"/>
        </w:rPr>
      </w:pPr>
      <w:r w:rsidDel="00000000" w:rsidR="00000000" w:rsidRPr="00000000">
        <w:rPr>
          <w:sz w:val="24"/>
          <w:szCs w:val="24"/>
          <w:rtl w:val="0"/>
        </w:rPr>
        <w:t xml:space="preserve">Test results are automatically generated and reported via GitHub Actions as part of the continuous integration pipeline [1]. The pipeline clearly shows a pass/fail status at the job level for both testing and build-and-run stages, along with detailed execution logs for each step. During the test job, verbose pytest results are saved in the logs to verify code correctness, and pytest coverage reports provide a straightforward measure of code coverage for the automated test suite. In the build-and-run job, the pipeline executes the container. It outputs a generated JSON BDA report to the console, allowing validation of end-to-end system behavior within the containerized runtime environment. Additionally, GitHub Actions offers a summary output that provides a concise overview of key pipeline results, improving readability and making execution outcomes easier to review.</w:t>
      </w:r>
    </w:p>
    <w:p w:rsidR="00000000" w:rsidDel="00000000" w:rsidP="00000000" w:rsidRDefault="00000000" w:rsidRPr="00000000" w14:paraId="0000011E">
      <w:pPr>
        <w:pStyle w:val="Heading2"/>
        <w:spacing w:after="240" w:before="240" w:line="240" w:lineRule="auto"/>
        <w:rPr/>
      </w:pPr>
      <w:bookmarkStart w:colFirst="0" w:colLast="0" w:name="_e1kdcntn2tgy" w:id="26"/>
      <w:bookmarkEnd w:id="26"/>
      <w:r w:rsidDel="00000000" w:rsidR="00000000" w:rsidRPr="00000000">
        <w:rPr>
          <w:rtl w:val="0"/>
        </w:rPr>
        <w:t xml:space="preserve">10.0 Conclusion</w:t>
      </w:r>
    </w:p>
    <w:p w:rsidR="00000000" w:rsidDel="00000000" w:rsidP="00000000" w:rsidRDefault="00000000" w:rsidRPr="00000000" w14:paraId="0000011F">
      <w:pPr>
        <w:spacing w:after="240" w:before="240" w:line="240" w:lineRule="auto"/>
        <w:rPr>
          <w:sz w:val="24"/>
          <w:szCs w:val="24"/>
        </w:rPr>
      </w:pPr>
      <w:r w:rsidDel="00000000" w:rsidR="00000000" w:rsidRPr="00000000">
        <w:rPr>
          <w:sz w:val="24"/>
          <w:szCs w:val="24"/>
          <w:rtl w:val="0"/>
        </w:rPr>
        <w:t xml:space="preserve">This document details the current local testing strategy for the BDA system and establishes a structured method for validating system functionality throughout the development lifecycle. Local testing is a crucial process for ensuring code reliability, verifying correct system behavior, and confirming that our BDA outputs meet expectations before integration and deployment.</w:t>
      </w:r>
    </w:p>
    <w:p w:rsidR="00000000" w:rsidDel="00000000" w:rsidP="00000000" w:rsidRDefault="00000000" w:rsidRPr="00000000" w14:paraId="00000120">
      <w:pPr>
        <w:spacing w:after="240" w:before="240" w:line="240" w:lineRule="auto"/>
        <w:rPr>
          <w:sz w:val="24"/>
          <w:szCs w:val="24"/>
        </w:rPr>
      </w:pPr>
      <w:r w:rsidDel="00000000" w:rsidR="00000000" w:rsidRPr="00000000">
        <w:rPr>
          <w:sz w:val="24"/>
          <w:szCs w:val="24"/>
          <w:rtl w:val="0"/>
        </w:rPr>
        <w:t xml:space="preserve">Through automated testing, developer-driven validation, and controlled execution environments, the project team can identify defects early, maintain system stability, and ensure consistent performance across multiple development cycles. Additionally, deploying validation on target hardware extends testing beyond the local environment, providing confidence that the system will operate as intended in real-world conditions.</w:t>
      </w:r>
    </w:p>
    <w:p w:rsidR="00000000" w:rsidDel="00000000" w:rsidP="00000000" w:rsidRDefault="00000000" w:rsidRPr="00000000" w14:paraId="00000121">
      <w:pPr>
        <w:pStyle w:val="Heading2"/>
        <w:spacing w:after="240" w:before="240" w:line="240" w:lineRule="auto"/>
        <w:rPr/>
      </w:pPr>
      <w:bookmarkStart w:colFirst="0" w:colLast="0" w:name="_e01ccoer9ou5" w:id="27"/>
      <w:bookmarkEnd w:id="27"/>
      <w:r w:rsidDel="00000000" w:rsidR="00000000" w:rsidRPr="00000000">
        <w:rPr>
          <w:rtl w:val="0"/>
        </w:rPr>
        <w:t xml:space="preserve">11.0 Reflection</w:t>
      </w:r>
    </w:p>
    <w:p w:rsidR="00000000" w:rsidDel="00000000" w:rsidP="00000000" w:rsidRDefault="00000000" w:rsidRPr="00000000" w14:paraId="00000122">
      <w:pPr>
        <w:spacing w:after="240" w:before="240" w:line="240" w:lineRule="auto"/>
        <w:rPr>
          <w:sz w:val="24"/>
          <w:szCs w:val="24"/>
        </w:rPr>
      </w:pPr>
      <w:r w:rsidDel="00000000" w:rsidR="00000000" w:rsidRPr="00000000">
        <w:rPr>
          <w:sz w:val="24"/>
          <w:szCs w:val="24"/>
          <w:rtl w:val="0"/>
        </w:rPr>
        <w:t xml:space="preserve">Completing this document clarified how testing fits into the overall system lifecycle and project development, and highlighted the importance of aligning documentation with actual implementation. A key takeaway was the need to clearly distinguish between local testing, CI validation, and hardware deployment testing so that each has a specific purpose and measurable outcome. Working through the sections also reinforced the value of keeping testing practices simple and rooted in how the system is actually used, which is primarily through developer-provided image inputs and end-to-end pipeline execution.</w:t>
      </w:r>
    </w:p>
    <w:p w:rsidR="00000000" w:rsidDel="00000000" w:rsidP="00000000" w:rsidRDefault="00000000" w:rsidRPr="00000000" w14:paraId="00000123">
      <w:pPr>
        <w:spacing w:after="240" w:before="240" w:line="240" w:lineRule="auto"/>
        <w:rPr>
          <w:sz w:val="24"/>
          <w:szCs w:val="24"/>
        </w:rPr>
      </w:pPr>
      <w:r w:rsidDel="00000000" w:rsidR="00000000" w:rsidRPr="00000000">
        <w:rPr>
          <w:sz w:val="24"/>
          <w:szCs w:val="24"/>
          <w:rtl w:val="0"/>
        </w:rPr>
        <w:t xml:space="preserve">If I were to revisit the process of creating this document and redeveloping the project test architecture, I would ensure that I define the test scope and objectives earlier in the project and keep them updated throughout development. This approach would reduce rework and make it easier to maintain consistency between the codebase and documentation. I would also include more formal validation criteria for deployment testing on the Jetson platform to measure success more effectively. Overall, this phase improved my understanding of how to structure technical documentation to be both accurate and aligned with real-world local testing implementations.</w:t>
      </w:r>
    </w:p>
    <w:p w:rsidR="00000000" w:rsidDel="00000000" w:rsidP="00000000" w:rsidRDefault="00000000" w:rsidRPr="00000000" w14:paraId="00000124">
      <w:pPr>
        <w:pStyle w:val="Heading2"/>
        <w:spacing w:after="240" w:before="240" w:line="240" w:lineRule="auto"/>
        <w:rPr/>
      </w:pPr>
      <w:bookmarkStart w:colFirst="0" w:colLast="0" w:name="_10iafmgz7icg" w:id="28"/>
      <w:bookmarkEnd w:id="28"/>
      <w:r w:rsidDel="00000000" w:rsidR="00000000" w:rsidRPr="00000000">
        <w:rPr>
          <w:rtl w:val="0"/>
        </w:rPr>
        <w:t xml:space="preserve">12.0 Appendix</w:t>
      </w:r>
    </w:p>
    <w:p w:rsidR="00000000" w:rsidDel="00000000" w:rsidP="00000000" w:rsidRDefault="00000000" w:rsidRPr="00000000" w14:paraId="00000125">
      <w:pPr>
        <w:pStyle w:val="Heading3"/>
        <w:spacing w:after="240" w:before="240" w:line="240" w:lineRule="auto"/>
        <w:rPr/>
      </w:pPr>
      <w:bookmarkStart w:colFirst="0" w:colLast="0" w:name="_ue7o8lnslo3n" w:id="29"/>
      <w:bookmarkEnd w:id="29"/>
      <w:r w:rsidDel="00000000" w:rsidR="00000000" w:rsidRPr="00000000">
        <w:rPr>
          <w:rtl w:val="0"/>
        </w:rPr>
        <w:t xml:space="preserve">12.1 Glossary</w:t>
      </w:r>
    </w:p>
    <w:p w:rsidR="00000000" w:rsidDel="00000000" w:rsidP="00000000" w:rsidRDefault="00000000" w:rsidRPr="00000000" w14:paraId="00000126">
      <w:pPr>
        <w:spacing w:after="240" w:before="240" w:line="240" w:lineRule="auto"/>
        <w:rPr>
          <w:sz w:val="24"/>
          <w:szCs w:val="24"/>
        </w:rPr>
      </w:pPr>
      <w:r w:rsidDel="00000000" w:rsidR="00000000" w:rsidRPr="00000000">
        <w:rPr>
          <w:b w:val="1"/>
          <w:bCs w:val="1"/>
          <w:sz w:val="24"/>
          <w:szCs w:val="24"/>
          <w:rtl w:val="0"/>
        </w:rPr>
        <w:t xml:space="preserve">BDA (Battle Damage Assessment)</w:t>
      </w:r>
      <w:r w:rsidDel="00000000" w:rsidR="00000000" w:rsidRPr="00000000">
        <w:rPr>
          <w:sz w:val="24"/>
          <w:szCs w:val="24"/>
          <w:rtl w:val="0"/>
        </w:rPr>
        <w:t xml:space="preserve">: The process of evaluating the effects of a strike on a target, including physical and functional damage.</w:t>
      </w:r>
    </w:p>
    <w:p w:rsidR="00000000" w:rsidDel="00000000" w:rsidP="00000000" w:rsidRDefault="00000000" w:rsidRPr="00000000" w14:paraId="00000127">
      <w:pPr>
        <w:spacing w:after="240" w:before="240" w:line="240" w:lineRule="auto"/>
        <w:rPr>
          <w:sz w:val="24"/>
          <w:szCs w:val="24"/>
        </w:rPr>
      </w:pPr>
      <w:r w:rsidDel="00000000" w:rsidR="00000000" w:rsidRPr="00000000">
        <w:rPr>
          <w:b w:val="1"/>
          <w:bCs w:val="1"/>
          <w:sz w:val="24"/>
          <w:szCs w:val="24"/>
          <w:rtl w:val="0"/>
        </w:rPr>
        <w:t xml:space="preserve">VLM (Vision-Language Model)</w:t>
      </w:r>
      <w:r w:rsidDel="00000000" w:rsidR="00000000" w:rsidRPr="00000000">
        <w:rPr>
          <w:sz w:val="24"/>
          <w:szCs w:val="24"/>
          <w:rtl w:val="0"/>
        </w:rPr>
        <w:t xml:space="preserve">: A model capable of processing visual inputs (images) and generating language-based outputs.</w:t>
      </w:r>
    </w:p>
    <w:p w:rsidR="00000000" w:rsidDel="00000000" w:rsidP="00000000" w:rsidRDefault="00000000" w:rsidRPr="00000000" w14:paraId="00000128">
      <w:pPr>
        <w:spacing w:after="240" w:before="240" w:line="240" w:lineRule="auto"/>
        <w:rPr>
          <w:sz w:val="24"/>
          <w:szCs w:val="24"/>
        </w:rPr>
      </w:pPr>
      <w:r w:rsidDel="00000000" w:rsidR="00000000" w:rsidRPr="00000000">
        <w:rPr>
          <w:b w:val="1"/>
          <w:bCs w:val="1"/>
          <w:sz w:val="24"/>
          <w:szCs w:val="24"/>
          <w:rtl w:val="0"/>
        </w:rPr>
        <w:t xml:space="preserve">CI (Continuous Integration)</w:t>
      </w:r>
      <w:r w:rsidDel="00000000" w:rsidR="00000000" w:rsidRPr="00000000">
        <w:rPr>
          <w:sz w:val="24"/>
          <w:szCs w:val="24"/>
          <w:rtl w:val="0"/>
        </w:rPr>
        <w:t xml:space="preserve">: An automated process that runs tests and validation steps on code changes to ensure system stability.</w:t>
      </w:r>
    </w:p>
    <w:p w:rsidR="00000000" w:rsidDel="00000000" w:rsidP="00000000" w:rsidRDefault="00000000" w:rsidRPr="00000000" w14:paraId="00000129">
      <w:pPr>
        <w:spacing w:after="240" w:before="240" w:line="240" w:lineRule="auto"/>
        <w:rPr>
          <w:sz w:val="24"/>
          <w:szCs w:val="24"/>
        </w:rPr>
      </w:pPr>
      <w:r w:rsidDel="00000000" w:rsidR="00000000" w:rsidRPr="00000000">
        <w:rPr>
          <w:b w:val="1"/>
          <w:bCs w:val="1"/>
          <w:sz w:val="24"/>
          <w:szCs w:val="24"/>
          <w:rtl w:val="0"/>
        </w:rPr>
        <w:t xml:space="preserve">Docker Container</w:t>
      </w:r>
      <w:r w:rsidDel="00000000" w:rsidR="00000000" w:rsidRPr="00000000">
        <w:rPr>
          <w:sz w:val="24"/>
          <w:szCs w:val="24"/>
          <w:rtl w:val="0"/>
        </w:rPr>
        <w:t xml:space="preserve">: A packaged runtime environment that includes the application and its dependencies, enabling consistent execution across systems.</w:t>
      </w:r>
    </w:p>
    <w:p w:rsidR="00000000" w:rsidDel="00000000" w:rsidP="00000000" w:rsidRDefault="00000000" w:rsidRPr="00000000" w14:paraId="0000012A">
      <w:pPr>
        <w:spacing w:after="240" w:before="240" w:line="240" w:lineRule="auto"/>
        <w:rPr>
          <w:sz w:val="24"/>
          <w:szCs w:val="24"/>
        </w:rPr>
      </w:pPr>
      <w:r w:rsidDel="00000000" w:rsidR="00000000" w:rsidRPr="00000000">
        <w:rPr>
          <w:b w:val="1"/>
          <w:bCs w:val="1"/>
          <w:sz w:val="24"/>
          <w:szCs w:val="24"/>
          <w:rtl w:val="0"/>
        </w:rPr>
        <w:t xml:space="preserve">ARM64</w:t>
      </w:r>
      <w:r w:rsidDel="00000000" w:rsidR="00000000" w:rsidRPr="00000000">
        <w:rPr>
          <w:sz w:val="24"/>
          <w:szCs w:val="24"/>
          <w:rtl w:val="0"/>
        </w:rPr>
        <w:t xml:space="preserve">: A processor architecture used by the Jetson Orin AGX platform.</w:t>
      </w:r>
    </w:p>
    <w:p w:rsidR="00000000" w:rsidDel="00000000" w:rsidP="00000000" w:rsidRDefault="00000000" w:rsidRPr="00000000" w14:paraId="0000012B">
      <w:pPr>
        <w:spacing w:after="240" w:before="240" w:line="240" w:lineRule="auto"/>
        <w:rPr>
          <w:sz w:val="24"/>
          <w:szCs w:val="24"/>
        </w:rPr>
      </w:pPr>
      <w:r w:rsidDel="00000000" w:rsidR="00000000" w:rsidRPr="00000000">
        <w:rPr>
          <w:b w:val="1"/>
          <w:bCs w:val="1"/>
          <w:sz w:val="24"/>
          <w:szCs w:val="24"/>
          <w:rtl w:val="0"/>
        </w:rPr>
        <w:t xml:space="preserve">Jetson Orin AGX</w:t>
      </w:r>
      <w:r w:rsidDel="00000000" w:rsidR="00000000" w:rsidRPr="00000000">
        <w:rPr>
          <w:sz w:val="24"/>
          <w:szCs w:val="24"/>
          <w:rtl w:val="0"/>
        </w:rPr>
        <w:t xml:space="preserve">: NVIDIA edge computing platform used as the target deployment environment for this project.</w:t>
      </w:r>
    </w:p>
    <w:p w:rsidR="00000000" w:rsidDel="00000000" w:rsidP="00000000" w:rsidRDefault="00000000" w:rsidRPr="00000000" w14:paraId="0000012C">
      <w:pPr>
        <w:spacing w:after="240" w:before="240" w:line="240" w:lineRule="auto"/>
        <w:rPr>
          <w:sz w:val="24"/>
          <w:szCs w:val="24"/>
        </w:rPr>
      </w:pPr>
      <w:r w:rsidDel="00000000" w:rsidR="00000000" w:rsidRPr="00000000">
        <w:rPr>
          <w:b w:val="1"/>
          <w:bCs w:val="1"/>
          <w:sz w:val="24"/>
          <w:szCs w:val="24"/>
          <w:rtl w:val="0"/>
        </w:rPr>
        <w:t xml:space="preserve">Ollama</w:t>
      </w:r>
      <w:r w:rsidDel="00000000" w:rsidR="00000000" w:rsidRPr="00000000">
        <w:rPr>
          <w:sz w:val="24"/>
          <w:szCs w:val="24"/>
          <w:rtl w:val="0"/>
        </w:rPr>
        <w:t xml:space="preserve">: A local model-serving framework used to run VLM models during testing and execution.</w:t>
      </w:r>
    </w:p>
    <w:p w:rsidR="00000000" w:rsidDel="00000000" w:rsidP="00000000" w:rsidRDefault="00000000" w:rsidRPr="00000000" w14:paraId="0000012D">
      <w:pPr>
        <w:spacing w:after="240" w:before="240" w:line="240" w:lineRule="auto"/>
        <w:rPr>
          <w:sz w:val="24"/>
          <w:szCs w:val="24"/>
        </w:rPr>
      </w:pPr>
      <w:r w:rsidDel="00000000" w:rsidR="00000000" w:rsidRPr="00000000">
        <w:rPr>
          <w:b w:val="1"/>
          <w:bCs w:val="1"/>
          <w:sz w:val="24"/>
          <w:szCs w:val="24"/>
          <w:rtl w:val="0"/>
        </w:rPr>
        <w:t xml:space="preserve">pytest</w:t>
      </w:r>
      <w:r w:rsidDel="00000000" w:rsidR="00000000" w:rsidRPr="00000000">
        <w:rPr>
          <w:sz w:val="24"/>
          <w:szCs w:val="24"/>
          <w:rtl w:val="0"/>
        </w:rPr>
        <w:t xml:space="preserve">: A Python testing framework used to implement and execute automated tests in this project.</w:t>
      </w:r>
    </w:p>
    <w:p w:rsidR="00000000" w:rsidDel="00000000" w:rsidP="00000000" w:rsidRDefault="00000000" w:rsidRPr="00000000" w14:paraId="0000012E">
      <w:pPr>
        <w:spacing w:after="240" w:before="240"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2"/>
        <w:spacing w:line="276" w:lineRule="auto"/>
        <w:jc w:val="center"/>
        <w:rPr/>
      </w:pPr>
      <w:bookmarkStart w:colFirst="0" w:colLast="0" w:name="_bp25evy5fmbk" w:id="30"/>
      <w:bookmarkEnd w:id="30"/>
      <w:r w:rsidDel="00000000" w:rsidR="00000000" w:rsidRPr="00000000">
        <w:rPr>
          <w:rtl w:val="0"/>
        </w:rPr>
        <w:t xml:space="preserve">References</w:t>
      </w:r>
    </w:p>
    <w:p w:rsidR="00000000" w:rsidDel="00000000" w:rsidP="00000000" w:rsidRDefault="00000000" w:rsidRPr="00000000" w14:paraId="00000130">
      <w:pPr>
        <w:spacing w:after="240" w:before="240" w:line="276" w:lineRule="auto"/>
        <w:ind w:left="720"/>
        <w:rPr>
          <w:sz w:val="24"/>
          <w:szCs w:val="24"/>
        </w:rPr>
      </w:pPr>
      <w:r w:rsidDel="00000000" w:rsidR="00000000" w:rsidRPr="00000000">
        <w:rPr>
          <w:sz w:val="24"/>
          <w:szCs w:val="24"/>
          <w:rtl w:val="0"/>
        </w:rPr>
        <w:t xml:space="preserve">[1] </w:t>
        <w:tab/>
        <w:t xml:space="preserve">GitHub, “Building and testing Python,” GitHub Actions documentation. [Online]. Available:</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https://docs.github.com/actions/guides/building-and-testing-python</w:t>
        </w:r>
      </w:hyperlink>
      <w:r w:rsidDel="00000000" w:rsidR="00000000" w:rsidRPr="00000000">
        <w:rPr>
          <w:sz w:val="24"/>
          <w:szCs w:val="24"/>
          <w:rtl w:val="0"/>
        </w:rPr>
        <w:t xml:space="preserve">.  [Accessed: Apr. 3, 2026].</w:t>
      </w:r>
    </w:p>
    <w:p w:rsidR="00000000" w:rsidDel="00000000" w:rsidP="00000000" w:rsidRDefault="00000000" w:rsidRPr="00000000" w14:paraId="00000131">
      <w:pPr>
        <w:spacing w:after="240" w:before="240" w:line="276" w:lineRule="auto"/>
        <w:ind w:left="720"/>
        <w:rPr>
          <w:sz w:val="24"/>
          <w:szCs w:val="24"/>
        </w:rPr>
      </w:pPr>
      <w:r w:rsidDel="00000000" w:rsidR="00000000" w:rsidRPr="00000000">
        <w:rPr>
          <w:sz w:val="24"/>
          <w:szCs w:val="24"/>
          <w:rtl w:val="0"/>
        </w:rPr>
        <w:t xml:space="preserve">[2] </w:t>
        <w:tab/>
        <w:t xml:space="preserve">IBM, “What is Software Testing?” IBM Think. [Online]. Available:</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https://www.ibm.com/think/topics/software-testing</w:t>
        </w:r>
      </w:hyperlink>
      <w:r w:rsidDel="00000000" w:rsidR="00000000" w:rsidRPr="00000000">
        <w:rPr>
          <w:sz w:val="24"/>
          <w:szCs w:val="24"/>
          <w:rtl w:val="0"/>
        </w:rPr>
        <w:t xml:space="preserve">. [Accessed: Apr. 3, 2026].</w:t>
      </w:r>
    </w:p>
    <w:p w:rsidR="00000000" w:rsidDel="00000000" w:rsidP="00000000" w:rsidRDefault="00000000" w:rsidRPr="00000000" w14:paraId="00000132">
      <w:pPr>
        <w:spacing w:after="240" w:before="240" w:line="276" w:lineRule="auto"/>
        <w:ind w:left="720"/>
        <w:rPr>
          <w:sz w:val="24"/>
          <w:szCs w:val="24"/>
        </w:rPr>
      </w:pPr>
      <w:r w:rsidDel="00000000" w:rsidR="00000000" w:rsidRPr="00000000">
        <w:rPr>
          <w:sz w:val="24"/>
          <w:szCs w:val="24"/>
          <w:rtl w:val="0"/>
        </w:rPr>
        <w:t xml:space="preserve">[3] </w:t>
        <w:tab/>
        <w:t xml:space="preserve">Microsoft, “Types of tests that implementation projects use,” Microsoft Learn, Feb. 1, 2024. [Online]. Available:</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https://learn.microsoft.com/en-us/dynamics365/guidance/implementation-guide/testing-strategy-test-types</w:t>
        </w:r>
      </w:hyperlink>
      <w:r w:rsidDel="00000000" w:rsidR="00000000" w:rsidRPr="00000000">
        <w:rPr>
          <w:sz w:val="24"/>
          <w:szCs w:val="24"/>
          <w:rtl w:val="0"/>
        </w:rPr>
        <w:t xml:space="preserve">. [Accessed: Apr. 3, 2026].</w:t>
      </w:r>
    </w:p>
    <w:p w:rsidR="00000000" w:rsidDel="00000000" w:rsidP="00000000" w:rsidRDefault="00000000" w:rsidRPr="00000000" w14:paraId="00000133">
      <w:pPr>
        <w:spacing w:after="240" w:before="240" w:line="276" w:lineRule="auto"/>
        <w:ind w:left="720"/>
        <w:rPr>
          <w:sz w:val="24"/>
          <w:szCs w:val="24"/>
        </w:rPr>
      </w:pPr>
      <w:r w:rsidDel="00000000" w:rsidR="00000000" w:rsidRPr="00000000">
        <w:rPr>
          <w:sz w:val="24"/>
          <w:szCs w:val="24"/>
          <w:rtl w:val="0"/>
        </w:rPr>
        <w:t xml:space="preserve">[4] </w:t>
        <w:tab/>
        <w:t xml:space="preserve">pytest Development Team, “Get Started,” pytest documentation. [Online]. Available:</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https://docs.pytest.org/en/stable/getting-started.html</w:t>
        </w:r>
      </w:hyperlink>
      <w:r w:rsidDel="00000000" w:rsidR="00000000" w:rsidRPr="00000000">
        <w:rPr>
          <w:sz w:val="24"/>
          <w:szCs w:val="24"/>
          <w:rtl w:val="0"/>
        </w:rPr>
        <w:t xml:space="preserve">.[Accessed: Apr. 3, 2026].</w:t>
      </w:r>
    </w:p>
    <w:p w:rsidR="00000000" w:rsidDel="00000000" w:rsidP="00000000" w:rsidRDefault="00000000" w:rsidRPr="00000000" w14:paraId="00000134">
      <w:pPr>
        <w:spacing w:after="240" w:before="240" w:line="276" w:lineRule="auto"/>
        <w:ind w:left="720"/>
        <w:rPr>
          <w:sz w:val="24"/>
          <w:szCs w:val="24"/>
        </w:rPr>
      </w:pPr>
      <w:r w:rsidDel="00000000" w:rsidR="00000000" w:rsidRPr="00000000">
        <w:rPr>
          <w:sz w:val="24"/>
          <w:szCs w:val="24"/>
          <w:rtl w:val="0"/>
        </w:rPr>
        <w:t xml:space="preserve">[5] </w:t>
        <w:tab/>
        <w:t xml:space="preserve">Docker, “docker buildx build,” Docker Docs. [Online]. Available:</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https://docs.docker.com/reference/cli/docker/buildx/build/</w:t>
        </w:r>
      </w:hyperlink>
      <w:r w:rsidDel="00000000" w:rsidR="00000000" w:rsidRPr="00000000">
        <w:rPr>
          <w:sz w:val="24"/>
          <w:szCs w:val="24"/>
          <w:rtl w:val="0"/>
        </w:rPr>
        <w:t xml:space="preserve">.[Accessed: Apr. 3, 2026].</w:t>
      </w:r>
    </w:p>
    <w:p w:rsidR="00000000" w:rsidDel="00000000" w:rsidP="00000000" w:rsidRDefault="00000000" w:rsidRPr="00000000" w14:paraId="00000135">
      <w:pPr>
        <w:spacing w:after="240" w:before="240" w:line="276" w:lineRule="auto"/>
        <w:ind w:left="720"/>
        <w:rPr>
          <w:sz w:val="24"/>
          <w:szCs w:val="24"/>
        </w:rPr>
      </w:pPr>
      <w:r w:rsidDel="00000000" w:rsidR="00000000" w:rsidRPr="00000000">
        <w:rPr>
          <w:sz w:val="24"/>
          <w:szCs w:val="24"/>
          <w:rtl w:val="0"/>
        </w:rPr>
        <w:t xml:space="preserve">[6] </w:t>
        <w:tab/>
        <w:t xml:space="preserve">NVIDIA, “JetPack SDK Introduction,” NVIDIA Jetson Developer Guide. [Online]. Available:</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https://docs.nvidia.com/jetson/jetpack/introduction/index.html</w:t>
        </w:r>
      </w:hyperlink>
      <w:r w:rsidDel="00000000" w:rsidR="00000000" w:rsidRPr="00000000">
        <w:rPr>
          <w:sz w:val="24"/>
          <w:szCs w:val="24"/>
          <w:rtl w:val="0"/>
        </w:rPr>
        <w:t xml:space="preserve">.  [Accessed: Apr. 3, 2026].</w:t>
      </w:r>
    </w:p>
    <w:p w:rsidR="00000000" w:rsidDel="00000000" w:rsidP="00000000" w:rsidRDefault="00000000" w:rsidRPr="00000000" w14:paraId="00000136">
      <w:pPr>
        <w:spacing w:after="240" w:before="240" w:line="276" w:lineRule="auto"/>
        <w:ind w:left="720"/>
        <w:rPr>
          <w:sz w:val="24"/>
          <w:szCs w:val="24"/>
        </w:rPr>
      </w:pPr>
      <w:r w:rsidDel="00000000" w:rsidR="00000000" w:rsidRPr="00000000">
        <w:rPr>
          <w:sz w:val="24"/>
          <w:szCs w:val="24"/>
          <w:rtl w:val="0"/>
        </w:rPr>
        <w:t xml:space="preserve">[7] </w:t>
        <w:tab/>
        <w:t xml:space="preserve">Ollama, “Install Ollama on Linux,” Ollama Documentation. [Online]. Available:</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https://docs.ollama.com/linux</w:t>
        </w:r>
      </w:hyperlink>
      <w:r w:rsidDel="00000000" w:rsidR="00000000" w:rsidRPr="00000000">
        <w:rPr>
          <w:sz w:val="24"/>
          <w:szCs w:val="24"/>
          <w:rtl w:val="0"/>
        </w:rPr>
        <w:t xml:space="preserve">. [Accessed: Apr. 3, 2026].</w:t>
      </w:r>
    </w:p>
    <w:p w:rsidR="00000000" w:rsidDel="00000000" w:rsidP="00000000" w:rsidRDefault="00000000" w:rsidRPr="00000000" w14:paraId="00000137">
      <w:pPr>
        <w:spacing w:after="240" w:before="240" w:line="276" w:lineRule="auto"/>
        <w:ind w:left="720"/>
        <w:rPr>
          <w:sz w:val="24"/>
          <w:szCs w:val="24"/>
        </w:rPr>
      </w:pPr>
      <w:r w:rsidDel="00000000" w:rsidR="00000000" w:rsidRPr="00000000">
        <w:rPr>
          <w:sz w:val="24"/>
          <w:szCs w:val="24"/>
          <w:rtl w:val="0"/>
        </w:rPr>
        <w:t xml:space="preserve">[8] </w:t>
        <w:tab/>
        <w:t xml:space="preserve">Ollama, “Run Ollama with Docker,” Ollama Documentation. [Online]. Available:</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https://docs.ollama.com/docker</w:t>
        </w:r>
      </w:hyperlink>
      <w:r w:rsidDel="00000000" w:rsidR="00000000" w:rsidRPr="00000000">
        <w:rPr>
          <w:sz w:val="24"/>
          <w:szCs w:val="24"/>
          <w:rtl w:val="0"/>
        </w:rPr>
        <w:t xml:space="preserve">. [Accessed: Apr. 3, 2026].</w:t>
      </w:r>
    </w:p>
    <w:p w:rsidR="00000000" w:rsidDel="00000000" w:rsidP="00000000" w:rsidRDefault="00000000" w:rsidRPr="00000000" w14:paraId="00000138">
      <w:pPr>
        <w:spacing w:after="240" w:before="240" w:line="240" w:lineRule="auto"/>
        <w:rPr>
          <w:sz w:val="24"/>
          <w:szCs w:val="24"/>
        </w:rPr>
      </w:pPr>
      <w:r w:rsidDel="00000000" w:rsidR="00000000" w:rsidRPr="00000000">
        <w:rPr>
          <w:rtl w:val="0"/>
        </w:rPr>
      </w:r>
    </w:p>
    <w:sectPr>
      <w:headerReference r:id="rId22" w:type="first"/>
      <w:footerReference r:id="rId23" w:type="default"/>
      <w:footerReference r:id="rId2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240" w:before="240" w:line="240" w:lineRule="auto"/>
    </w:pPr>
    <w:rPr>
      <w:b w:val="1"/>
      <w:bCs w:val="1"/>
      <w:sz w:val="32"/>
      <w:szCs w:val="32"/>
    </w:rPr>
  </w:style>
  <w:style w:type="paragraph" w:styleId="Heading3">
    <w:name w:val="heading 3"/>
    <w:basedOn w:val="Normal"/>
    <w:next w:val="Normal"/>
    <w:pPr>
      <w:keepNext w:val="1"/>
      <w:keepLines w:val="1"/>
      <w:spacing w:after="240" w:before="240" w:line="240" w:lineRule="auto"/>
    </w:pPr>
    <w:rPr>
      <w:b w:val="1"/>
      <w:bCs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ollama.com/docker" TargetMode="External"/><Relationship Id="rId11" Type="http://schemas.openxmlformats.org/officeDocument/2006/relationships/hyperlink" Target="https://learn.microsoft.com/en-us/dynamics365/guidance/implementation-guide/testing-strategy-test-types" TargetMode="External"/><Relationship Id="rId22" Type="http://schemas.openxmlformats.org/officeDocument/2006/relationships/header" Target="header1.xml"/><Relationship Id="rId10" Type="http://schemas.openxmlformats.org/officeDocument/2006/relationships/hyperlink" Target="https://learn.microsoft.com/en-us/dynamics365/guidance/implementation-guide/testing-strategy-test-types" TargetMode="External"/><Relationship Id="rId21" Type="http://schemas.openxmlformats.org/officeDocument/2006/relationships/hyperlink" Target="https://docs.ollama.com/docker" TargetMode="External"/><Relationship Id="rId13" Type="http://schemas.openxmlformats.org/officeDocument/2006/relationships/hyperlink" Target="https://docs.pytest.org/en/stable/getting-started.html" TargetMode="External"/><Relationship Id="rId24" Type="http://schemas.openxmlformats.org/officeDocument/2006/relationships/footer" Target="footer2.xml"/><Relationship Id="rId12" Type="http://schemas.openxmlformats.org/officeDocument/2006/relationships/hyperlink" Target="https://docs.pytest.org/en/stable/getting-started.html"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bm.com/think/topics/software-testing" TargetMode="External"/><Relationship Id="rId15" Type="http://schemas.openxmlformats.org/officeDocument/2006/relationships/hyperlink" Target="https://docs.docker.com/reference/cli/docker/buildx/build/" TargetMode="External"/><Relationship Id="rId14" Type="http://schemas.openxmlformats.org/officeDocument/2006/relationships/hyperlink" Target="https://docs.docker.com/reference/cli/docker/buildx/build/" TargetMode="External"/><Relationship Id="rId17" Type="http://schemas.openxmlformats.org/officeDocument/2006/relationships/hyperlink" Target="https://docs.nvidia.com/jetson/jetpack/introduction/index.html" TargetMode="External"/><Relationship Id="rId16" Type="http://schemas.openxmlformats.org/officeDocument/2006/relationships/hyperlink" Target="https://docs.nvidia.com/jetson/jetpack/introduction/index.html" TargetMode="External"/><Relationship Id="rId5" Type="http://schemas.openxmlformats.org/officeDocument/2006/relationships/styles" Target="styles.xml"/><Relationship Id="rId19" Type="http://schemas.openxmlformats.org/officeDocument/2006/relationships/hyperlink" Target="https://docs.ollama.com/linux" TargetMode="External"/><Relationship Id="rId6" Type="http://schemas.openxmlformats.org/officeDocument/2006/relationships/hyperlink" Target="https://docs.github.com/actions/guides/building-and-testing-python" TargetMode="External"/><Relationship Id="rId18" Type="http://schemas.openxmlformats.org/officeDocument/2006/relationships/hyperlink" Target="https://docs.ollama.com/linux" TargetMode="External"/><Relationship Id="rId7" Type="http://schemas.openxmlformats.org/officeDocument/2006/relationships/hyperlink" Target="https://docs.github.com/actions/guides/building-and-testing-python" TargetMode="External"/><Relationship Id="rId8" Type="http://schemas.openxmlformats.org/officeDocument/2006/relationships/hyperlink" Target="https://www.ibm.com/think/topics/software-test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e64e1cbb-db5a-42f8-b114-25ecd7640fce</vt:lpwstr>
  </property>
</Properties>
</file>