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C57516" w:rsidRDefault="00E31F19">
      <w:pPr>
        <w:pStyle w:val="Project"/>
      </w:pPr>
      <w:r>
        <w:fldChar w:fldCharType="begin"/>
      </w:r>
      <w:r>
        <w:instrText xml:space="preserve"> SUBJECT  \* MERGEFORMAT </w:instrText>
      </w:r>
      <w:r>
        <w:fldChar w:fldCharType="separate"/>
      </w:r>
      <w:r w:rsidR="0085648D">
        <w:t>&lt;AdminPi&gt;</w:t>
      </w:r>
      <w:r>
        <w:fldChar w:fldCharType="end"/>
      </w:r>
    </w:p>
    <w:p w:rsidR="00C57516" w:rsidRDefault="00E31F19">
      <w:pPr>
        <w:pStyle w:val="Puesto"/>
        <w:jc w:val="right"/>
      </w:pPr>
      <w:r>
        <w:fldChar w:fldCharType="begin"/>
      </w:r>
      <w:r>
        <w:instrText xml:space="preserve"> TITLE  \* MERGEFORMAT </w:instrText>
      </w:r>
      <w:r>
        <w:fldChar w:fldCharType="separate"/>
      </w:r>
      <w:r w:rsidR="0085648D">
        <w:t>&lt;Iteration/ Master&gt; Test Plan</w:t>
      </w:r>
      <w:r>
        <w:fldChar w:fldCharType="end"/>
      </w:r>
    </w:p>
    <w:p w:rsidR="00C57516" w:rsidRDefault="00C57516"/>
    <w:p w:rsidR="00C57516" w:rsidRDefault="00C57516">
      <w:pPr>
        <w:pStyle w:val="Puesto"/>
        <w:jc w:val="right"/>
        <w:rPr>
          <w:sz w:val="28"/>
        </w:rPr>
      </w:pPr>
      <w:r>
        <w:rPr>
          <w:sz w:val="28"/>
        </w:rPr>
        <w:t>Version &lt;1.0&gt;</w:t>
      </w:r>
    </w:p>
    <w:p w:rsidR="00C57516" w:rsidRDefault="00C57516">
      <w:pPr>
        <w:pStyle w:val="Puesto"/>
        <w:rPr>
          <w:sz w:val="28"/>
        </w:rPr>
      </w:pPr>
    </w:p>
    <w:p w:rsidR="00C57516" w:rsidRDefault="00C57516">
      <w:pPr>
        <w:jc w:val="right"/>
      </w:pPr>
    </w:p>
    <w:p w:rsidR="00C57516" w:rsidRDefault="00C57516" w:rsidP="006E57B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C57516" w:rsidRDefault="00C57516" w:rsidP="006E57B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C57516" w:rsidRDefault="00C57516" w:rsidP="006E57B3">
      <w:pPr>
        <w:pStyle w:val="InfoBlue"/>
        <w:sectPr w:rsidR="00C57516">
          <w:headerReference w:type="default" r:id="rId7"/>
          <w:footerReference w:type="even" r:id="rId8"/>
          <w:pgSz w:w="12240" w:h="15840" w:code="1"/>
          <w:pgMar w:top="1440" w:right="1440" w:bottom="1440" w:left="1440" w:header="720" w:footer="720" w:gutter="0"/>
          <w:cols w:space="720"/>
          <w:vAlign w:val="center"/>
        </w:sectPr>
      </w:pPr>
    </w:p>
    <w:p w:rsidR="00C57516" w:rsidRDefault="00C57516">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57516">
        <w:tc>
          <w:tcPr>
            <w:tcW w:w="2304" w:type="dxa"/>
            <w:shd w:val="pct5" w:color="auto" w:fill="auto"/>
          </w:tcPr>
          <w:p w:rsidR="00C57516" w:rsidRDefault="00C57516">
            <w:pPr>
              <w:pStyle w:val="Tabletext"/>
              <w:jc w:val="center"/>
              <w:rPr>
                <w:b/>
              </w:rPr>
            </w:pPr>
            <w:r>
              <w:rPr>
                <w:b/>
              </w:rPr>
              <w:t>Date</w:t>
            </w:r>
          </w:p>
        </w:tc>
        <w:tc>
          <w:tcPr>
            <w:tcW w:w="1152" w:type="dxa"/>
            <w:shd w:val="pct5" w:color="auto" w:fill="auto"/>
          </w:tcPr>
          <w:p w:rsidR="00C57516" w:rsidRDefault="00C57516">
            <w:pPr>
              <w:pStyle w:val="Tabletext"/>
              <w:jc w:val="center"/>
              <w:rPr>
                <w:b/>
              </w:rPr>
            </w:pPr>
            <w:r>
              <w:rPr>
                <w:b/>
              </w:rPr>
              <w:t>Version</w:t>
            </w:r>
          </w:p>
        </w:tc>
        <w:tc>
          <w:tcPr>
            <w:tcW w:w="3744" w:type="dxa"/>
            <w:shd w:val="pct5" w:color="auto" w:fill="auto"/>
          </w:tcPr>
          <w:p w:rsidR="00C57516" w:rsidRDefault="00C57516">
            <w:pPr>
              <w:pStyle w:val="Tabletext"/>
              <w:jc w:val="center"/>
              <w:rPr>
                <w:b/>
              </w:rPr>
            </w:pPr>
            <w:r>
              <w:rPr>
                <w:b/>
              </w:rPr>
              <w:t>Description</w:t>
            </w:r>
          </w:p>
        </w:tc>
        <w:tc>
          <w:tcPr>
            <w:tcW w:w="2304" w:type="dxa"/>
            <w:shd w:val="pct5" w:color="auto" w:fill="auto"/>
          </w:tcPr>
          <w:p w:rsidR="00C57516" w:rsidRDefault="00C57516">
            <w:pPr>
              <w:pStyle w:val="Tabletext"/>
              <w:jc w:val="center"/>
              <w:rPr>
                <w:b/>
              </w:rPr>
            </w:pPr>
            <w:r>
              <w:rPr>
                <w:b/>
              </w:rPr>
              <w:t>Author</w:t>
            </w:r>
          </w:p>
        </w:tc>
      </w:tr>
      <w:tr w:rsidR="00C57516">
        <w:trPr>
          <w:cantSplit/>
        </w:trPr>
        <w:tc>
          <w:tcPr>
            <w:tcW w:w="2304" w:type="dxa"/>
          </w:tcPr>
          <w:p w:rsidR="00C57516" w:rsidRDefault="00C57516">
            <w:pPr>
              <w:pStyle w:val="Tabletext"/>
            </w:pPr>
            <w:r>
              <w:t>&lt;</w:t>
            </w:r>
            <w:r w:rsidR="0085648D">
              <w:t>01</w:t>
            </w:r>
            <w:r>
              <w:t>/</w:t>
            </w:r>
            <w:r w:rsidR="0085648D">
              <w:t>abril</w:t>
            </w:r>
            <w:r>
              <w:t>/</w:t>
            </w:r>
            <w:r w:rsidR="0085648D">
              <w:t>2019</w:t>
            </w:r>
            <w:r>
              <w:t>&gt;</w:t>
            </w:r>
          </w:p>
        </w:tc>
        <w:tc>
          <w:tcPr>
            <w:tcW w:w="1152" w:type="dxa"/>
          </w:tcPr>
          <w:p w:rsidR="00C57516" w:rsidRDefault="00C57516">
            <w:pPr>
              <w:pStyle w:val="Tabletext"/>
            </w:pPr>
            <w:r>
              <w:t>&lt;</w:t>
            </w:r>
            <w:r w:rsidR="0085648D">
              <w:t>1</w:t>
            </w:r>
            <w:r>
              <w:t>.</w:t>
            </w:r>
            <w:r w:rsidR="0085648D">
              <w:t>0</w:t>
            </w:r>
            <w:r>
              <w:t>&gt;</w:t>
            </w:r>
          </w:p>
        </w:tc>
        <w:tc>
          <w:tcPr>
            <w:tcW w:w="3744" w:type="dxa"/>
          </w:tcPr>
          <w:p w:rsidR="00C57516" w:rsidRPr="0085648D" w:rsidRDefault="0085648D">
            <w:pPr>
              <w:pStyle w:val="Tabletext"/>
              <w:rPr>
                <w:lang w:val="es-MX"/>
              </w:rPr>
            </w:pPr>
            <w:r w:rsidRPr="0085648D">
              <w:rPr>
                <w:lang w:val="es-MX"/>
              </w:rPr>
              <w:t>Primera versión de para e</w:t>
            </w:r>
            <w:r>
              <w:rPr>
                <w:lang w:val="es-MX"/>
              </w:rPr>
              <w:t>l plan de estudio para las pruebas del proyecto</w:t>
            </w:r>
          </w:p>
        </w:tc>
        <w:tc>
          <w:tcPr>
            <w:tcW w:w="2304" w:type="dxa"/>
          </w:tcPr>
          <w:p w:rsidR="00C57516" w:rsidRDefault="0085648D">
            <w:pPr>
              <w:pStyle w:val="Tabletext"/>
            </w:pPr>
            <w:r>
              <w:t>Piceno Roque Adán Oswaldo</w:t>
            </w:r>
            <w:r w:rsidR="00C57516">
              <w:t>&gt;</w:t>
            </w:r>
          </w:p>
        </w:tc>
      </w:tr>
      <w:tr w:rsidR="00C57516">
        <w:trPr>
          <w:cantSplit/>
        </w:trPr>
        <w:tc>
          <w:tcPr>
            <w:tcW w:w="2304" w:type="dxa"/>
          </w:tcPr>
          <w:p w:rsidR="00C57516" w:rsidRDefault="00C57516">
            <w:pPr>
              <w:pStyle w:val="Tabletext"/>
            </w:pPr>
          </w:p>
        </w:tc>
        <w:tc>
          <w:tcPr>
            <w:tcW w:w="1152" w:type="dxa"/>
          </w:tcPr>
          <w:p w:rsidR="00C57516" w:rsidRDefault="00C57516">
            <w:pPr>
              <w:pStyle w:val="Tabletext"/>
            </w:pPr>
          </w:p>
        </w:tc>
        <w:tc>
          <w:tcPr>
            <w:tcW w:w="3744" w:type="dxa"/>
          </w:tcPr>
          <w:p w:rsidR="00C57516" w:rsidRDefault="00C57516">
            <w:pPr>
              <w:pStyle w:val="Tabletext"/>
            </w:pPr>
          </w:p>
        </w:tc>
        <w:tc>
          <w:tcPr>
            <w:tcW w:w="2304" w:type="dxa"/>
          </w:tcPr>
          <w:p w:rsidR="00C57516" w:rsidRDefault="00C57516">
            <w:pPr>
              <w:pStyle w:val="Tabletext"/>
            </w:pPr>
          </w:p>
        </w:tc>
      </w:tr>
      <w:tr w:rsidR="00C57516">
        <w:trPr>
          <w:cantSplit/>
        </w:trPr>
        <w:tc>
          <w:tcPr>
            <w:tcW w:w="2304" w:type="dxa"/>
          </w:tcPr>
          <w:p w:rsidR="00C57516" w:rsidRDefault="00C57516">
            <w:pPr>
              <w:pStyle w:val="Tabletext"/>
            </w:pPr>
          </w:p>
        </w:tc>
        <w:tc>
          <w:tcPr>
            <w:tcW w:w="1152" w:type="dxa"/>
          </w:tcPr>
          <w:p w:rsidR="00C57516" w:rsidRDefault="00C57516">
            <w:pPr>
              <w:pStyle w:val="Tabletext"/>
            </w:pPr>
          </w:p>
        </w:tc>
        <w:tc>
          <w:tcPr>
            <w:tcW w:w="3744" w:type="dxa"/>
          </w:tcPr>
          <w:p w:rsidR="00C57516" w:rsidRDefault="00C57516">
            <w:pPr>
              <w:pStyle w:val="Tabletext"/>
            </w:pPr>
          </w:p>
        </w:tc>
        <w:tc>
          <w:tcPr>
            <w:tcW w:w="2304" w:type="dxa"/>
          </w:tcPr>
          <w:p w:rsidR="00C57516" w:rsidRDefault="00C57516">
            <w:pPr>
              <w:pStyle w:val="Tabletext"/>
            </w:pPr>
          </w:p>
        </w:tc>
      </w:tr>
      <w:tr w:rsidR="00C57516">
        <w:trPr>
          <w:cantSplit/>
        </w:trPr>
        <w:tc>
          <w:tcPr>
            <w:tcW w:w="2304" w:type="dxa"/>
          </w:tcPr>
          <w:p w:rsidR="00C57516" w:rsidRDefault="00C57516">
            <w:pPr>
              <w:pStyle w:val="Tabletext"/>
            </w:pPr>
          </w:p>
        </w:tc>
        <w:tc>
          <w:tcPr>
            <w:tcW w:w="1152" w:type="dxa"/>
          </w:tcPr>
          <w:p w:rsidR="00C57516" w:rsidRDefault="00C57516">
            <w:pPr>
              <w:pStyle w:val="Tabletext"/>
            </w:pPr>
          </w:p>
        </w:tc>
        <w:tc>
          <w:tcPr>
            <w:tcW w:w="3744" w:type="dxa"/>
          </w:tcPr>
          <w:p w:rsidR="00C57516" w:rsidRDefault="00C57516">
            <w:pPr>
              <w:pStyle w:val="Tabletext"/>
            </w:pPr>
          </w:p>
        </w:tc>
        <w:tc>
          <w:tcPr>
            <w:tcW w:w="2304" w:type="dxa"/>
          </w:tcPr>
          <w:p w:rsidR="00C57516" w:rsidRDefault="00C57516">
            <w:pPr>
              <w:pStyle w:val="Tabletext"/>
            </w:pPr>
          </w:p>
        </w:tc>
      </w:tr>
    </w:tbl>
    <w:p w:rsidR="00C57516" w:rsidRDefault="00C57516"/>
    <w:p w:rsidR="00C57516" w:rsidRDefault="00C57516">
      <w:pPr>
        <w:pStyle w:val="Puesto"/>
      </w:pPr>
      <w:r>
        <w:br w:type="page"/>
      </w:r>
      <w:r>
        <w:lastRenderedPageBreak/>
        <w:t>Table of Contents</w:t>
      </w:r>
    </w:p>
    <w:p w:rsidR="00C57516" w:rsidRDefault="00C5751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85648D">
        <w:rPr>
          <w:noProof/>
        </w:rPr>
        <w:t>3</w:t>
      </w:r>
      <w:r>
        <w:rPr>
          <w:noProof/>
        </w:rPr>
        <w:fldChar w:fldCharType="end"/>
      </w:r>
    </w:p>
    <w:p w:rsidR="00C57516" w:rsidRDefault="00C57516">
      <w:pPr>
        <w:pStyle w:val="MainTitle"/>
        <w:ind w:left="450" w:firstLine="450"/>
      </w:pPr>
      <w:r>
        <w:fldChar w:fldCharType="end"/>
      </w:r>
      <w:r>
        <w:br w:type="page"/>
      </w:r>
      <w:r w:rsidR="00E31F19">
        <w:lastRenderedPageBreak/>
        <w:fldChar w:fldCharType="begin"/>
      </w:r>
      <w:r w:rsidR="00E31F19">
        <w:instrText xml:space="preserve"> TITLE  \* MERGEFORMAT </w:instrText>
      </w:r>
      <w:r w:rsidR="00E31F19">
        <w:fldChar w:fldCharType="separate"/>
      </w:r>
      <w:r w:rsidR="0085648D">
        <w:t>&lt;Iteration/ Master&gt; Test Plan</w:t>
      </w:r>
      <w:r w:rsidR="00E31F19">
        <w:fldChar w:fldCharType="end"/>
      </w:r>
    </w:p>
    <w:p w:rsidR="00C57516" w:rsidRDefault="00C57516">
      <w:pPr>
        <w:pStyle w:val="Ttulo1"/>
      </w:pPr>
      <w:bookmarkStart w:id="1" w:name="_Toc433104436"/>
      <w:bookmarkStart w:id="2" w:name="_Toc524537127"/>
      <w:r>
        <w:t>Introduction</w:t>
      </w:r>
      <w:bookmarkEnd w:id="1"/>
      <w:bookmarkEnd w:id="2"/>
    </w:p>
    <w:p w:rsidR="00C57516" w:rsidRDefault="00C57516">
      <w:pPr>
        <w:pStyle w:val="Ttulo2"/>
      </w:pPr>
      <w:bookmarkStart w:id="3" w:name="_Toc314978528"/>
      <w:bookmarkStart w:id="4" w:name="_Toc324843634"/>
      <w:bookmarkStart w:id="5" w:name="_Toc324851941"/>
      <w:bookmarkStart w:id="6" w:name="_Toc324915524"/>
      <w:bookmarkStart w:id="7" w:name="_Toc433104437"/>
      <w:bookmarkStart w:id="8" w:name="_Toc524537128"/>
      <w:r>
        <w:t>Purpose</w:t>
      </w:r>
      <w:bookmarkEnd w:id="3"/>
      <w:bookmarkEnd w:id="4"/>
      <w:bookmarkEnd w:id="5"/>
      <w:bookmarkEnd w:id="6"/>
      <w:bookmarkEnd w:id="7"/>
      <w:bookmarkEnd w:id="8"/>
    </w:p>
    <w:p w:rsidR="0085648D" w:rsidRPr="00E02B97" w:rsidRDefault="0085648D">
      <w:pPr>
        <w:pStyle w:val="Textoindependiente"/>
      </w:pPr>
      <w:r w:rsidRPr="0085648D">
        <w:rPr>
          <w:lang w:val="es-MX"/>
        </w:rPr>
        <w:t>El propósito del plan de prueba de iteración es reunir toda la información necesaria para planear y controlar el esfuerzo de prueba para una iteración determinada. Describe el enfoque para probar el software, y es el plan de nivel superior generado y utilizado por los gerentes para dirigir el esfuerzo de prueba.</w:t>
      </w:r>
      <w:r>
        <w:rPr>
          <w:lang w:val="es-MX"/>
        </w:rPr>
        <w:t xml:space="preserve"> </w:t>
      </w:r>
      <w:r w:rsidR="00C57516" w:rsidRPr="00E02B97">
        <w:t xml:space="preserve">This </w:t>
      </w:r>
      <w:r w:rsidR="00C57516" w:rsidRPr="00E02B97">
        <w:rPr>
          <w:i/>
          <w:iCs/>
        </w:rPr>
        <w:t xml:space="preserve">Test Plan </w:t>
      </w:r>
      <w:r w:rsidR="00C57516" w:rsidRPr="00E02B97">
        <w:t xml:space="preserve">for the </w:t>
      </w:r>
    </w:p>
    <w:p w:rsidR="00C57516" w:rsidRPr="0085648D" w:rsidRDefault="00C57516">
      <w:pPr>
        <w:pStyle w:val="Textoindependiente"/>
      </w:pPr>
      <w:r>
        <w:fldChar w:fldCharType="begin"/>
      </w:r>
      <w:r w:rsidRPr="0085648D">
        <w:instrText xml:space="preserve"> SUBJECT  \* MERGEFORMAT </w:instrText>
      </w:r>
      <w:r>
        <w:fldChar w:fldCharType="separate"/>
      </w:r>
      <w:r w:rsidR="0085648D" w:rsidRPr="0085648D">
        <w:t>&lt;Project Name&gt;</w:t>
      </w:r>
      <w:r>
        <w:fldChar w:fldCharType="end"/>
      </w:r>
      <w:r w:rsidRPr="0085648D">
        <w:t xml:space="preserve"> supports the following objectives:</w:t>
      </w:r>
    </w:p>
    <w:p w:rsidR="0085648D" w:rsidRPr="0085648D" w:rsidRDefault="0085648D" w:rsidP="006E57B3">
      <w:pPr>
        <w:pStyle w:val="InfoBlue"/>
        <w:rPr>
          <w:lang w:val="es-MX"/>
        </w:rPr>
      </w:pPr>
      <w:bookmarkStart w:id="9" w:name="_Toc314978530"/>
      <w:bookmarkStart w:id="10" w:name="_Toc324843636"/>
      <w:bookmarkStart w:id="11" w:name="_Toc324851943"/>
      <w:bookmarkStart w:id="12" w:name="_Toc324915526"/>
      <w:bookmarkStart w:id="13" w:name="_Toc433104439"/>
      <w:bookmarkStart w:id="14" w:name="_Ref524432427"/>
      <w:bookmarkStart w:id="15" w:name="_Toc524537129"/>
      <w:r>
        <w:rPr>
          <w:lang w:val="es"/>
        </w:rPr>
        <w:t>•</w:t>
      </w:r>
      <w:r>
        <w:rPr>
          <w:lang w:val="es"/>
        </w:rPr>
        <w:tab/>
        <w:t>[Identifica los elementos que deben ser dirigidos por las pruebas.</w:t>
      </w:r>
    </w:p>
    <w:p w:rsidR="0085648D" w:rsidRPr="0085648D" w:rsidRDefault="0085648D" w:rsidP="006E57B3">
      <w:pPr>
        <w:pStyle w:val="InfoBlue"/>
        <w:rPr>
          <w:lang w:val="es-MX"/>
        </w:rPr>
      </w:pPr>
      <w:r>
        <w:rPr>
          <w:lang w:val="es"/>
        </w:rPr>
        <w:t>•</w:t>
      </w:r>
      <w:r>
        <w:rPr>
          <w:lang w:val="es"/>
        </w:rPr>
        <w:tab/>
        <w:t>Identifica la motivación y las ideas detrás de las áreas de prueba a ser cubiertas.</w:t>
      </w:r>
    </w:p>
    <w:p w:rsidR="0085648D" w:rsidRPr="0085648D" w:rsidRDefault="0085648D" w:rsidP="006E57B3">
      <w:pPr>
        <w:pStyle w:val="InfoBlue"/>
        <w:rPr>
          <w:lang w:val="es-MX"/>
        </w:rPr>
      </w:pPr>
      <w:r>
        <w:rPr>
          <w:lang w:val="es"/>
        </w:rPr>
        <w:t>•</w:t>
      </w:r>
      <w:r>
        <w:rPr>
          <w:lang w:val="es"/>
        </w:rPr>
        <w:tab/>
        <w:t>Describe el enfoque de prueba que se utilizará.</w:t>
      </w:r>
    </w:p>
    <w:p w:rsidR="0085648D" w:rsidRPr="0085648D" w:rsidRDefault="0085648D" w:rsidP="006E57B3">
      <w:pPr>
        <w:pStyle w:val="InfoBlue"/>
        <w:rPr>
          <w:lang w:val="es-MX"/>
        </w:rPr>
      </w:pPr>
      <w:r>
        <w:rPr>
          <w:lang w:val="es"/>
        </w:rPr>
        <w:t>•</w:t>
      </w:r>
      <w:r>
        <w:rPr>
          <w:lang w:val="es"/>
        </w:rPr>
        <w:tab/>
        <w:t>Identifica los recursos requeridos y proporciona una estimación de los esfuerzos de prueba.</w:t>
      </w:r>
    </w:p>
    <w:p w:rsidR="0085648D" w:rsidRPr="0085648D" w:rsidRDefault="0085648D" w:rsidP="006E57B3">
      <w:pPr>
        <w:pStyle w:val="InfoBlue"/>
        <w:rPr>
          <w:lang w:val="es-MX"/>
        </w:rPr>
      </w:pPr>
      <w:r>
        <w:rPr>
          <w:lang w:val="es"/>
        </w:rPr>
        <w:t>•</w:t>
      </w:r>
      <w:r>
        <w:rPr>
          <w:lang w:val="es"/>
        </w:rPr>
        <w:tab/>
        <w:t>Enumera los elementos entregables del proyecto de prueba.]</w:t>
      </w:r>
    </w:p>
    <w:p w:rsidR="00C57516" w:rsidRDefault="00C57516">
      <w:pPr>
        <w:pStyle w:val="Ttulo2"/>
      </w:pPr>
      <w:r>
        <w:t>Scope</w:t>
      </w:r>
      <w:bookmarkEnd w:id="9"/>
      <w:bookmarkEnd w:id="10"/>
      <w:bookmarkEnd w:id="11"/>
      <w:bookmarkEnd w:id="12"/>
      <w:bookmarkEnd w:id="13"/>
      <w:bookmarkEnd w:id="14"/>
      <w:bookmarkEnd w:id="15"/>
    </w:p>
    <w:p w:rsidR="0085648D" w:rsidRDefault="00E72484" w:rsidP="0085648D">
      <w:pPr>
        <w:ind w:left="381"/>
        <w:rPr>
          <w:lang w:val="es-MX"/>
        </w:rPr>
      </w:pPr>
      <w:r w:rsidRPr="00E72484">
        <w:rPr>
          <w:lang w:val="es-MX"/>
        </w:rPr>
        <w:t>Dentro de los alcances de</w:t>
      </w:r>
      <w:r>
        <w:rPr>
          <w:lang w:val="es-MX"/>
        </w:rPr>
        <w:t xml:space="preserve"> pruebas se analizará los siguiente:</w:t>
      </w:r>
    </w:p>
    <w:p w:rsidR="00E72484" w:rsidRDefault="00E72484" w:rsidP="0085648D">
      <w:pPr>
        <w:ind w:left="381"/>
        <w:rPr>
          <w:lang w:val="es-MX"/>
        </w:rPr>
      </w:pPr>
    </w:p>
    <w:p w:rsidR="00E72484" w:rsidRDefault="00E72484" w:rsidP="006D0FC6">
      <w:pPr>
        <w:numPr>
          <w:ilvl w:val="0"/>
          <w:numId w:val="41"/>
        </w:numPr>
        <w:rPr>
          <w:lang w:val="es-MX"/>
        </w:rPr>
      </w:pPr>
      <w:r>
        <w:rPr>
          <w:lang w:val="es-MX"/>
        </w:rPr>
        <w:t>Conexiones a las bases de datos</w:t>
      </w:r>
    </w:p>
    <w:p w:rsidR="00E72484" w:rsidRDefault="00E72484" w:rsidP="006D0FC6">
      <w:pPr>
        <w:numPr>
          <w:ilvl w:val="0"/>
          <w:numId w:val="41"/>
        </w:numPr>
        <w:rPr>
          <w:lang w:val="es-MX"/>
        </w:rPr>
      </w:pPr>
      <w:r>
        <w:rPr>
          <w:lang w:val="es-MX"/>
        </w:rPr>
        <w:t>Las pruebas unitarias</w:t>
      </w:r>
    </w:p>
    <w:p w:rsidR="00E72484" w:rsidRDefault="00E72484" w:rsidP="006D0FC6">
      <w:pPr>
        <w:numPr>
          <w:ilvl w:val="0"/>
          <w:numId w:val="41"/>
        </w:numPr>
        <w:rPr>
          <w:lang w:val="es-MX"/>
        </w:rPr>
      </w:pPr>
      <w:r>
        <w:rPr>
          <w:lang w:val="es-MX"/>
        </w:rPr>
        <w:t>Validación de datos</w:t>
      </w:r>
    </w:p>
    <w:p w:rsidR="00E72484" w:rsidRDefault="00E72484" w:rsidP="006D0FC6">
      <w:pPr>
        <w:numPr>
          <w:ilvl w:val="0"/>
          <w:numId w:val="41"/>
        </w:numPr>
        <w:rPr>
          <w:lang w:val="es-MX"/>
        </w:rPr>
      </w:pPr>
      <w:r>
        <w:rPr>
          <w:lang w:val="es-MX"/>
        </w:rPr>
        <w:t>Funcionalidad</w:t>
      </w:r>
    </w:p>
    <w:p w:rsidR="00E72484" w:rsidRDefault="00E72484" w:rsidP="006D0FC6">
      <w:pPr>
        <w:numPr>
          <w:ilvl w:val="0"/>
          <w:numId w:val="41"/>
        </w:numPr>
        <w:rPr>
          <w:lang w:val="es-MX"/>
        </w:rPr>
      </w:pPr>
      <w:r>
        <w:rPr>
          <w:lang w:val="es-MX"/>
        </w:rPr>
        <w:t xml:space="preserve">Usabilidad </w:t>
      </w:r>
    </w:p>
    <w:p w:rsidR="00E72484" w:rsidRPr="00E72484" w:rsidRDefault="00E72484" w:rsidP="006D0FC6">
      <w:pPr>
        <w:numPr>
          <w:ilvl w:val="0"/>
          <w:numId w:val="41"/>
        </w:numPr>
        <w:rPr>
          <w:lang w:val="es-MX"/>
        </w:rPr>
      </w:pPr>
      <w:r>
        <w:rPr>
          <w:lang w:val="es-MX"/>
        </w:rPr>
        <w:t>Seguridad</w:t>
      </w:r>
    </w:p>
    <w:p w:rsidR="0085648D" w:rsidRPr="00E72484" w:rsidRDefault="009B430C" w:rsidP="0085648D">
      <w:pPr>
        <w:ind w:left="381"/>
        <w:rPr>
          <w:lang w:val="es-MX"/>
        </w:rPr>
      </w:pPr>
      <w:r>
        <w:rPr>
          <w:lang w:val="es-MX"/>
        </w:rPr>
        <w:t xml:space="preserve">Cada uno se tendrá que contemplar para garantizar la eficacia y la calidad de software así como deberá cumplir los requerimientos que se analizaron en los casos de uso, así como </w:t>
      </w:r>
    </w:p>
    <w:p w:rsidR="00C57516" w:rsidRDefault="00C57516">
      <w:pPr>
        <w:pStyle w:val="Ttulo2"/>
      </w:pPr>
      <w:bookmarkStart w:id="16" w:name="_Toc524537130"/>
      <w:bookmarkStart w:id="17" w:name="_Toc314978531"/>
      <w:bookmarkStart w:id="18" w:name="_Toc324843637"/>
      <w:bookmarkStart w:id="19" w:name="_Toc324851944"/>
      <w:bookmarkStart w:id="20" w:name="_Toc324915527"/>
      <w:bookmarkStart w:id="21" w:name="_Toc433104440"/>
      <w:r>
        <w:t>Intended Audience</w:t>
      </w:r>
      <w:bookmarkEnd w:id="16"/>
    </w:p>
    <w:p w:rsidR="00E72484" w:rsidRDefault="00E72484" w:rsidP="00E72484">
      <w:pPr>
        <w:ind w:left="720"/>
        <w:rPr>
          <w:lang w:val="es-MX"/>
        </w:rPr>
      </w:pPr>
      <w:r w:rsidRPr="00E72484">
        <w:rPr>
          <w:lang w:val="es-MX"/>
        </w:rPr>
        <w:t>El documento esta proporcionado p</w:t>
      </w:r>
      <w:r>
        <w:rPr>
          <w:lang w:val="es-MX"/>
        </w:rPr>
        <w:t xml:space="preserve">ara los desarrolladores y líderes del </w:t>
      </w:r>
      <w:r w:rsidR="009B430C">
        <w:rPr>
          <w:lang w:val="es-MX"/>
        </w:rPr>
        <w:t xml:space="preserve">proyecto, </w:t>
      </w:r>
      <w:r>
        <w:rPr>
          <w:lang w:val="es-MX"/>
        </w:rPr>
        <w:t>así como los diseñadores de las interfaces, los testers</w:t>
      </w:r>
      <w:r w:rsidR="009B430C">
        <w:rPr>
          <w:lang w:val="es-MX"/>
        </w:rPr>
        <w:t>.</w:t>
      </w:r>
    </w:p>
    <w:p w:rsidR="009B430C" w:rsidRPr="00E72484" w:rsidRDefault="009B430C" w:rsidP="00E72484">
      <w:pPr>
        <w:ind w:left="720"/>
        <w:rPr>
          <w:lang w:val="es-MX"/>
        </w:rPr>
      </w:pPr>
      <w:r>
        <w:rPr>
          <w:lang w:val="es-MX"/>
        </w:rPr>
        <w:t>Los líderes del proyecto tendrán en cuenta de los que se va a contemplar para garantizar la funcionalidad del proyecto.</w:t>
      </w:r>
    </w:p>
    <w:p w:rsidR="00C57516" w:rsidRDefault="00C57516">
      <w:pPr>
        <w:pStyle w:val="Ttulo2"/>
      </w:pPr>
      <w:bookmarkStart w:id="22" w:name="_Toc524537131"/>
      <w:r>
        <w:t>Document Terminology and Acronyms</w:t>
      </w:r>
      <w:bookmarkEnd w:id="22"/>
    </w:p>
    <w:p w:rsidR="009B430C" w:rsidRPr="009B430C" w:rsidRDefault="009B430C" w:rsidP="009B430C">
      <w:pPr>
        <w:ind w:left="720"/>
      </w:pPr>
      <w:r>
        <w:t>No aplica (N/A)</w:t>
      </w:r>
    </w:p>
    <w:p w:rsidR="00C57516" w:rsidRDefault="00C57516">
      <w:pPr>
        <w:pStyle w:val="Ttulo2"/>
      </w:pPr>
      <w:bookmarkStart w:id="23" w:name="_Toc524537132"/>
      <w:bookmarkStart w:id="24" w:name="_Toc314978532"/>
      <w:bookmarkStart w:id="25" w:name="_Toc324843638"/>
      <w:bookmarkStart w:id="26" w:name="_Toc324851945"/>
      <w:bookmarkStart w:id="27" w:name="_Toc324915528"/>
      <w:bookmarkStart w:id="28" w:name="_Toc433104441"/>
      <w:bookmarkEnd w:id="17"/>
      <w:bookmarkEnd w:id="18"/>
      <w:bookmarkEnd w:id="19"/>
      <w:bookmarkEnd w:id="20"/>
      <w:bookmarkEnd w:id="21"/>
      <w:r>
        <w:t>References</w:t>
      </w:r>
      <w:bookmarkEnd w:id="23"/>
    </w:p>
    <w:p w:rsidR="009B430C" w:rsidRPr="009B430C" w:rsidRDefault="009B430C" w:rsidP="009B430C">
      <w:pPr>
        <w:ind w:left="720"/>
      </w:pPr>
      <w:r>
        <w:t>No aplica (N/A)</w:t>
      </w:r>
    </w:p>
    <w:p w:rsidR="009B430C" w:rsidRDefault="009B430C" w:rsidP="009B430C">
      <w:pPr>
        <w:pStyle w:val="Ttulo1"/>
        <w:keepNext w:val="0"/>
        <w:numPr>
          <w:ilvl w:val="0"/>
          <w:numId w:val="0"/>
        </w:numPr>
      </w:pPr>
      <w:bookmarkStart w:id="29" w:name="_Toc524537134"/>
      <w:bookmarkEnd w:id="24"/>
      <w:bookmarkEnd w:id="25"/>
      <w:bookmarkEnd w:id="26"/>
      <w:bookmarkEnd w:id="27"/>
      <w:bookmarkEnd w:id="28"/>
    </w:p>
    <w:p w:rsidR="009B430C" w:rsidRDefault="009B430C" w:rsidP="009B430C"/>
    <w:p w:rsidR="009B430C" w:rsidRPr="009B430C" w:rsidRDefault="009B430C" w:rsidP="009B430C"/>
    <w:p w:rsidR="00C57516" w:rsidRDefault="00C57516">
      <w:pPr>
        <w:pStyle w:val="Ttulo1"/>
        <w:keepNext w:val="0"/>
      </w:pPr>
      <w:r>
        <w:t>Evaluation Mission and Test Motivation</w:t>
      </w:r>
      <w:bookmarkEnd w:id="29"/>
    </w:p>
    <w:p w:rsidR="009B430C" w:rsidRDefault="009B430C" w:rsidP="009B430C"/>
    <w:p w:rsidR="009B430C" w:rsidRPr="009B430C" w:rsidRDefault="00474978" w:rsidP="009B430C">
      <w:pPr>
        <w:ind w:left="720"/>
        <w:rPr>
          <w:lang w:val="es-MX"/>
        </w:rPr>
      </w:pPr>
      <w:r w:rsidRPr="009B430C">
        <w:rPr>
          <w:lang w:val="es-MX"/>
        </w:rPr>
        <w:t>Cada prueba</w:t>
      </w:r>
      <w:r w:rsidR="009B430C" w:rsidRPr="009B430C">
        <w:rPr>
          <w:lang w:val="es-MX"/>
        </w:rPr>
        <w:t xml:space="preserve"> que se a</w:t>
      </w:r>
      <w:r w:rsidR="009B430C">
        <w:rPr>
          <w:lang w:val="es-MX"/>
        </w:rPr>
        <w:t>nalizar</w:t>
      </w:r>
      <w:r>
        <w:rPr>
          <w:lang w:val="es-MX"/>
        </w:rPr>
        <w:t>á</w:t>
      </w:r>
      <w:r w:rsidR="009B430C">
        <w:rPr>
          <w:lang w:val="es-MX"/>
        </w:rPr>
        <w:t xml:space="preserve"> en este documento es lo que permitirá </w:t>
      </w:r>
      <w:r>
        <w:rPr>
          <w:lang w:val="es-MX"/>
        </w:rPr>
        <w:t xml:space="preserve">garantizar la funcionalidad de cada uno de los puntos que se describen en la estructura de diseño del proyecto. Cada punto tiene un objetivo y conforme a los resultados se visualizará si el proyecto va por buen camino o debe de haber cambios ya sea en la forma en la que se está trabajando en el desarrollo del software o en toma de los requerimientos, tener una mejora continua (mantenimiento y actualizaciones), y llevar un control total </w:t>
      </w:r>
      <w:r w:rsidR="008F1C78">
        <w:rPr>
          <w:lang w:val="es-MX"/>
        </w:rPr>
        <w:t xml:space="preserve">durante y después del </w:t>
      </w:r>
      <w:r w:rsidR="008F1C78">
        <w:rPr>
          <w:lang w:val="es-MX"/>
        </w:rPr>
        <w:lastRenderedPageBreak/>
        <w:t>desarrollo del software.</w:t>
      </w:r>
    </w:p>
    <w:p w:rsidR="00C57516" w:rsidRDefault="00C57516">
      <w:pPr>
        <w:pStyle w:val="Ttulo2"/>
      </w:pPr>
      <w:bookmarkStart w:id="30" w:name="_Toc524537135"/>
      <w:r>
        <w:t>Background</w:t>
      </w:r>
      <w:bookmarkEnd w:id="30"/>
    </w:p>
    <w:p w:rsidR="008F1C78" w:rsidRDefault="008F1C78" w:rsidP="008F1C78"/>
    <w:p w:rsidR="009218A5" w:rsidRDefault="008F1C78" w:rsidP="008F1C78">
      <w:pPr>
        <w:ind w:left="381"/>
        <w:rPr>
          <w:lang w:val="es-MX"/>
        </w:rPr>
      </w:pPr>
      <w:r w:rsidRPr="008F1C78">
        <w:rPr>
          <w:lang w:val="es-MX"/>
        </w:rPr>
        <w:t xml:space="preserve">Por cada </w:t>
      </w:r>
      <w:r>
        <w:rPr>
          <w:lang w:val="es-MX"/>
        </w:rPr>
        <w:t>d</w:t>
      </w:r>
      <w:r w:rsidRPr="008F1C78">
        <w:rPr>
          <w:lang w:val="es-MX"/>
        </w:rPr>
        <w:t>esarrollo</w:t>
      </w:r>
      <w:r>
        <w:rPr>
          <w:lang w:val="es-MX"/>
        </w:rPr>
        <w:t xml:space="preserve"> de software</w:t>
      </w:r>
      <w:r w:rsidRPr="008F1C78">
        <w:rPr>
          <w:lang w:val="es-MX"/>
        </w:rPr>
        <w:t xml:space="preserve"> siempre </w:t>
      </w:r>
      <w:r>
        <w:rPr>
          <w:lang w:val="es-MX"/>
        </w:rPr>
        <w:t xml:space="preserve">se </w:t>
      </w:r>
      <w:r w:rsidR="009218A5">
        <w:rPr>
          <w:lang w:val="es-MX"/>
        </w:rPr>
        <w:t>encontrarán</w:t>
      </w:r>
      <w:r>
        <w:rPr>
          <w:lang w:val="es-MX"/>
        </w:rPr>
        <w:t xml:space="preserve"> fallas, adminPI deberá garantizar dentro de sus pruebas, las de seguridad entre la usabilidad </w:t>
      </w:r>
      <w:r w:rsidR="009218A5">
        <w:rPr>
          <w:lang w:val="es-MX"/>
        </w:rPr>
        <w:t>del sistema</w:t>
      </w:r>
      <w:r>
        <w:rPr>
          <w:lang w:val="es-MX"/>
        </w:rPr>
        <w:t xml:space="preserve"> por parte de los usuarios, garantizar la integridad de la infor</w:t>
      </w:r>
      <w:r w:rsidR="009218A5">
        <w:rPr>
          <w:lang w:val="es-MX"/>
        </w:rPr>
        <w:t xml:space="preserve">mación con la que se está trabajando, deberá tener congruencia, ser rápido en sus tiempos de respuesta, y que los resultados sean los esperados. </w:t>
      </w:r>
    </w:p>
    <w:p w:rsidR="00277BBA" w:rsidRDefault="00277BBA" w:rsidP="008F1C78">
      <w:pPr>
        <w:ind w:left="381"/>
        <w:rPr>
          <w:lang w:val="es-MX"/>
        </w:rPr>
      </w:pPr>
    </w:p>
    <w:p w:rsidR="008F1C78" w:rsidRDefault="009218A5" w:rsidP="008F1C78">
      <w:pPr>
        <w:ind w:left="381"/>
        <w:rPr>
          <w:lang w:val="es-MX"/>
        </w:rPr>
      </w:pPr>
      <w:r w:rsidRPr="009218A5">
        <w:rPr>
          <w:lang w:val="es-MX"/>
        </w:rPr>
        <w:t>Cada prueba que se realice permitirá ver el avance d</w:t>
      </w:r>
      <w:r>
        <w:rPr>
          <w:lang w:val="es-MX"/>
        </w:rPr>
        <w:t>el proyecto abarcado los puntos mencionados entre otros.</w:t>
      </w:r>
    </w:p>
    <w:p w:rsidR="009218A5" w:rsidRDefault="009218A5" w:rsidP="008F1C78">
      <w:pPr>
        <w:ind w:left="381"/>
        <w:rPr>
          <w:lang w:val="es-MX"/>
        </w:rPr>
      </w:pPr>
      <w:r>
        <w:rPr>
          <w:lang w:val="es-MX"/>
        </w:rPr>
        <w:t>Por cada caso de uso abarcado se realizará los test para ver que puntos si fueron cubiertos y cuales se ocupan volver a analizar y planificar o si es necesario excluir.</w:t>
      </w:r>
    </w:p>
    <w:p w:rsidR="00277BBA" w:rsidRDefault="00277BBA" w:rsidP="008F1C78">
      <w:pPr>
        <w:ind w:left="381"/>
        <w:rPr>
          <w:lang w:val="es-MX"/>
        </w:rPr>
      </w:pPr>
    </w:p>
    <w:p w:rsidR="009218A5" w:rsidRPr="009218A5" w:rsidRDefault="009218A5" w:rsidP="008F1C78">
      <w:pPr>
        <w:ind w:left="381"/>
        <w:rPr>
          <w:lang w:val="es-MX"/>
        </w:rPr>
      </w:pPr>
      <w:r>
        <w:rPr>
          <w:lang w:val="es-MX"/>
        </w:rPr>
        <w:t xml:space="preserve">Para ver </w:t>
      </w:r>
      <w:r w:rsidR="00277BBA">
        <w:rPr>
          <w:lang w:val="es-MX"/>
        </w:rPr>
        <w:t>el plan del proyecto, véase los documentos de casos de uso y planificación del proyecto</w:t>
      </w:r>
    </w:p>
    <w:p w:rsidR="00C57516" w:rsidRDefault="00C57516">
      <w:pPr>
        <w:pStyle w:val="Ttulo2"/>
      </w:pPr>
      <w:bookmarkStart w:id="31" w:name="_Toc524537136"/>
      <w:r>
        <w:t>Evaluation Mission</w:t>
      </w:r>
      <w:bookmarkEnd w:id="31"/>
    </w:p>
    <w:p w:rsidR="00C57516" w:rsidRDefault="00C57516" w:rsidP="006E57B3">
      <w:pPr>
        <w:pStyle w:val="InfoBlue"/>
      </w:pPr>
      <w:r>
        <w:t>[Provide a brief statement that defines the mission for the evaluation effort in the current iteration. This statement might incorporate one or more concerns including:</w:t>
      </w:r>
    </w:p>
    <w:p w:rsidR="00C57516" w:rsidRDefault="00C57516" w:rsidP="006E57B3">
      <w:pPr>
        <w:pStyle w:val="InfoBlue"/>
        <w:numPr>
          <w:ilvl w:val="0"/>
          <w:numId w:val="14"/>
        </w:numPr>
      </w:pPr>
      <w:r>
        <w:t>find as many bugs as possible</w:t>
      </w:r>
    </w:p>
    <w:p w:rsidR="00C57516" w:rsidRDefault="00C57516" w:rsidP="006E57B3">
      <w:pPr>
        <w:pStyle w:val="InfoBlue"/>
        <w:numPr>
          <w:ilvl w:val="0"/>
          <w:numId w:val="14"/>
        </w:numPr>
      </w:pPr>
      <w:r>
        <w:t>find important problems, assess perceived quality risks</w:t>
      </w:r>
    </w:p>
    <w:p w:rsidR="00C57516" w:rsidRDefault="00C57516" w:rsidP="006E57B3">
      <w:pPr>
        <w:pStyle w:val="InfoBlue"/>
        <w:numPr>
          <w:ilvl w:val="0"/>
          <w:numId w:val="14"/>
        </w:numPr>
      </w:pPr>
      <w:r>
        <w:t>advise about perceived project risks</w:t>
      </w:r>
    </w:p>
    <w:p w:rsidR="00C57516" w:rsidRDefault="00C57516" w:rsidP="006E57B3">
      <w:pPr>
        <w:pStyle w:val="InfoBlue"/>
        <w:numPr>
          <w:ilvl w:val="0"/>
          <w:numId w:val="14"/>
        </w:numPr>
      </w:pPr>
      <w:r>
        <w:t>certify to a standard</w:t>
      </w:r>
    </w:p>
    <w:p w:rsidR="00C57516" w:rsidRDefault="00C57516" w:rsidP="006E57B3">
      <w:pPr>
        <w:pStyle w:val="InfoBlue"/>
        <w:numPr>
          <w:ilvl w:val="0"/>
          <w:numId w:val="14"/>
        </w:numPr>
      </w:pPr>
      <w:r>
        <w:t>verify a specification (requirements, design or claims)</w:t>
      </w:r>
    </w:p>
    <w:p w:rsidR="00C57516" w:rsidRDefault="00C57516" w:rsidP="006E57B3">
      <w:pPr>
        <w:pStyle w:val="InfoBlue"/>
        <w:numPr>
          <w:ilvl w:val="0"/>
          <w:numId w:val="14"/>
        </w:numPr>
      </w:pPr>
      <w:r>
        <w:t>advise about product quality, satisfy stakeholders</w:t>
      </w:r>
    </w:p>
    <w:p w:rsidR="00C57516" w:rsidRDefault="00C57516" w:rsidP="006E57B3">
      <w:pPr>
        <w:pStyle w:val="InfoBlue"/>
        <w:numPr>
          <w:ilvl w:val="0"/>
          <w:numId w:val="14"/>
        </w:numPr>
      </w:pPr>
      <w:r>
        <w:t>advise about testing</w:t>
      </w:r>
    </w:p>
    <w:p w:rsidR="00C57516" w:rsidRDefault="00C57516" w:rsidP="006E57B3">
      <w:pPr>
        <w:pStyle w:val="InfoBlue"/>
        <w:numPr>
          <w:ilvl w:val="0"/>
          <w:numId w:val="14"/>
        </w:numPr>
      </w:pPr>
      <w:r>
        <w:t xml:space="preserve">fulfill process mandates </w:t>
      </w:r>
    </w:p>
    <w:p w:rsidR="00C57516" w:rsidRDefault="00C57516" w:rsidP="006E57B3">
      <w:pPr>
        <w:pStyle w:val="InfoBlue"/>
        <w:numPr>
          <w:ilvl w:val="0"/>
          <w:numId w:val="14"/>
        </w:numPr>
      </w:pPr>
      <w:r>
        <w:t>and so forth</w:t>
      </w:r>
    </w:p>
    <w:p w:rsidR="00C57516" w:rsidRDefault="00C57516" w:rsidP="006E57B3">
      <w:pPr>
        <w:pStyle w:val="InfoBlue"/>
      </w:pPr>
      <w:r>
        <w:t>Each mission provides a different context to the test effort and alters the way in which testing should be approached.]</w:t>
      </w:r>
    </w:p>
    <w:p w:rsidR="00C57516" w:rsidRDefault="00C57516">
      <w:pPr>
        <w:pStyle w:val="Ttulo2"/>
      </w:pPr>
      <w:bookmarkStart w:id="32" w:name="_Toc524537137"/>
      <w:r>
        <w:t>Test Motivators</w:t>
      </w:r>
      <w:bookmarkEnd w:id="32"/>
    </w:p>
    <w:p w:rsidR="00EF4607" w:rsidRDefault="00EF4607" w:rsidP="00EF4607"/>
    <w:p w:rsidR="00EF4607" w:rsidRDefault="00EF4607" w:rsidP="00EF4607">
      <w:pPr>
        <w:ind w:left="381"/>
        <w:rPr>
          <w:lang w:val="es-MX"/>
        </w:rPr>
      </w:pPr>
      <w:r w:rsidRPr="00EF4607">
        <w:rPr>
          <w:lang w:val="es-MX"/>
        </w:rPr>
        <w:t>Entre los problemas que p</w:t>
      </w:r>
      <w:r>
        <w:rPr>
          <w:lang w:val="es-MX"/>
        </w:rPr>
        <w:t>odemos encontrar y se deben de tomar en cuenta:</w:t>
      </w:r>
    </w:p>
    <w:p w:rsidR="00EF4607" w:rsidRDefault="00EF4607" w:rsidP="006D0FC6">
      <w:pPr>
        <w:numPr>
          <w:ilvl w:val="0"/>
          <w:numId w:val="43"/>
        </w:numPr>
        <w:rPr>
          <w:lang w:val="es-MX"/>
        </w:rPr>
      </w:pPr>
      <w:r>
        <w:rPr>
          <w:lang w:val="es-MX"/>
        </w:rPr>
        <w:t>Los riesgos de calidad: el como este estructurado el sistema y su funcionalidad como su tiempo de vida, etc.</w:t>
      </w:r>
    </w:p>
    <w:p w:rsidR="00EF4607" w:rsidRDefault="00EF4607" w:rsidP="006D0FC6">
      <w:pPr>
        <w:numPr>
          <w:ilvl w:val="0"/>
          <w:numId w:val="43"/>
        </w:numPr>
        <w:rPr>
          <w:lang w:val="es-MX"/>
        </w:rPr>
      </w:pPr>
      <w:r>
        <w:rPr>
          <w:lang w:val="es-MX"/>
        </w:rPr>
        <w:t>Casos de uso: averiguar que casos de uso son factibles y su nivel de prioridad para poder trabajar en ello, si funciona correctamente o se necesita volver a planificar.</w:t>
      </w:r>
    </w:p>
    <w:p w:rsidR="00EF4607" w:rsidRDefault="00EF4607" w:rsidP="006D0FC6">
      <w:pPr>
        <w:numPr>
          <w:ilvl w:val="0"/>
          <w:numId w:val="43"/>
        </w:numPr>
        <w:rPr>
          <w:lang w:val="es-MX"/>
        </w:rPr>
      </w:pPr>
      <w:r w:rsidRPr="00EF4607">
        <w:rPr>
          <w:lang w:val="es-MX"/>
        </w:rPr>
        <w:t xml:space="preserve">Diseño de interfaces: la </w:t>
      </w:r>
      <w:r>
        <w:rPr>
          <w:lang w:val="es-MX"/>
        </w:rPr>
        <w:t>navegación de</w:t>
      </w:r>
      <w:r w:rsidR="00783518">
        <w:rPr>
          <w:lang w:val="es-MX"/>
        </w:rPr>
        <w:t>l sistema, como los usuarios entienden la funcionalidad del sistema, averiguar posibles fallos.</w:t>
      </w:r>
    </w:p>
    <w:p w:rsidR="00783518" w:rsidRPr="00783518" w:rsidRDefault="00783518" w:rsidP="006D0FC6">
      <w:pPr>
        <w:numPr>
          <w:ilvl w:val="0"/>
          <w:numId w:val="43"/>
        </w:numPr>
        <w:rPr>
          <w:lang w:val="es-MX"/>
        </w:rPr>
      </w:pPr>
      <w:r w:rsidRPr="00783518">
        <w:rPr>
          <w:lang w:val="es-MX"/>
        </w:rPr>
        <w:t xml:space="preserve">Adaptación: En que equipos funcionan, cuales fallan, etc, </w:t>
      </w:r>
    </w:p>
    <w:p w:rsidR="00783518" w:rsidRPr="00783518" w:rsidRDefault="00783518" w:rsidP="00EF4607">
      <w:pPr>
        <w:ind w:left="381"/>
        <w:rPr>
          <w:lang w:val="es-MX"/>
        </w:rPr>
      </w:pPr>
    </w:p>
    <w:p w:rsidR="00C57516" w:rsidRDefault="00C57516">
      <w:pPr>
        <w:pStyle w:val="Ttulo1"/>
      </w:pPr>
      <w:bookmarkStart w:id="33" w:name="_Ref524432434"/>
      <w:bookmarkStart w:id="34" w:name="_Toc524537138"/>
      <w:r>
        <w:t>Target Test Items</w:t>
      </w:r>
      <w:bookmarkEnd w:id="33"/>
      <w:bookmarkEnd w:id="34"/>
    </w:p>
    <w:p w:rsidR="0003476B" w:rsidRDefault="0003476B" w:rsidP="0003476B"/>
    <w:p w:rsidR="0003476B" w:rsidRDefault="0003476B" w:rsidP="0003476B">
      <w:pPr>
        <w:ind w:left="720"/>
        <w:rPr>
          <w:lang w:val="es-MX"/>
        </w:rPr>
      </w:pPr>
      <w:r w:rsidRPr="0003476B">
        <w:rPr>
          <w:lang w:val="es-MX"/>
        </w:rPr>
        <w:t xml:space="preserve">Entre las áreas </w:t>
      </w:r>
      <w:r>
        <w:rPr>
          <w:lang w:val="es-MX"/>
        </w:rPr>
        <w:t>en la cual se deberá realizar las pruebas de funcionalidad son:</w:t>
      </w:r>
    </w:p>
    <w:p w:rsidR="0003476B" w:rsidRDefault="0003476B" w:rsidP="006D0FC6">
      <w:pPr>
        <w:numPr>
          <w:ilvl w:val="0"/>
          <w:numId w:val="42"/>
        </w:numPr>
        <w:rPr>
          <w:lang w:val="es-MX"/>
        </w:rPr>
      </w:pPr>
      <w:r>
        <w:rPr>
          <w:lang w:val="es-MX"/>
        </w:rPr>
        <w:t>Sistema Operativo: Windows, Mac.</w:t>
      </w:r>
    </w:p>
    <w:p w:rsidR="00253F2C" w:rsidRDefault="00253F2C" w:rsidP="006D0FC6">
      <w:pPr>
        <w:numPr>
          <w:ilvl w:val="0"/>
          <w:numId w:val="42"/>
        </w:numPr>
        <w:rPr>
          <w:lang w:val="es-MX"/>
        </w:rPr>
      </w:pPr>
      <w:r>
        <w:rPr>
          <w:lang w:val="es-MX"/>
        </w:rPr>
        <w:t>Hardware: equipos de cómputo (pc, laptop), conexión con impresora.</w:t>
      </w:r>
    </w:p>
    <w:p w:rsidR="00253F2C" w:rsidRPr="0003476B" w:rsidRDefault="00253F2C" w:rsidP="006D0FC6">
      <w:pPr>
        <w:numPr>
          <w:ilvl w:val="0"/>
          <w:numId w:val="42"/>
        </w:numPr>
        <w:rPr>
          <w:lang w:val="es-MX"/>
        </w:rPr>
      </w:pPr>
      <w:r>
        <w:rPr>
          <w:lang w:val="es-MX"/>
        </w:rPr>
        <w:t xml:space="preserve">Conexión en red: manejar el protocolo TCP/IP para la DB y entre equipos (LAN) según lo que se </w:t>
      </w:r>
      <w:r>
        <w:rPr>
          <w:lang w:val="es-MX"/>
        </w:rPr>
        <w:lastRenderedPageBreak/>
        <w:t>requiera</w:t>
      </w:r>
    </w:p>
    <w:p w:rsidR="00C57516" w:rsidRDefault="00C57516">
      <w:pPr>
        <w:pStyle w:val="Ttulo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rsidR="00C57516" w:rsidRDefault="00C57516" w:rsidP="006E57B3">
      <w:pPr>
        <w:pStyle w:val="InfoBlue"/>
      </w:pPr>
      <w:r>
        <w:t xml:space="preserve">[This section provides a high-level outline of the testing that will be performed. The outline in this section represents a high level overview of both the tests that will be performed and those that will not.] </w:t>
      </w:r>
    </w:p>
    <w:p w:rsidR="00C57516" w:rsidRDefault="00C57516">
      <w:pPr>
        <w:pStyle w:val="Ttulo2"/>
      </w:pPr>
      <w:bookmarkStart w:id="42" w:name="_Toc524537140"/>
      <w:bookmarkEnd w:id="37"/>
      <w:bookmarkEnd w:id="38"/>
      <w:bookmarkEnd w:id="39"/>
      <w:bookmarkEnd w:id="40"/>
      <w:bookmarkEnd w:id="41"/>
      <w:r>
        <w:t>Outline of Test Inclusions</w:t>
      </w:r>
      <w:bookmarkEnd w:id="42"/>
    </w:p>
    <w:p w:rsidR="00106AAC" w:rsidRDefault="00106AAC" w:rsidP="00106AAC">
      <w:pPr>
        <w:ind w:left="381"/>
        <w:rPr>
          <w:lang w:val="es-MX"/>
        </w:rPr>
      </w:pPr>
      <w:r w:rsidRPr="00106AAC">
        <w:rPr>
          <w:lang w:val="es-MX"/>
        </w:rPr>
        <w:t>Entre las pruebas principal</w:t>
      </w:r>
      <w:r w:rsidR="00CF2C30">
        <w:rPr>
          <w:lang w:val="es-MX"/>
        </w:rPr>
        <w:t>e</w:t>
      </w:r>
      <w:r w:rsidRPr="00106AAC">
        <w:rPr>
          <w:lang w:val="es-MX"/>
        </w:rPr>
        <w:t>s te</w:t>
      </w:r>
      <w:r w:rsidR="00CF2C30">
        <w:rPr>
          <w:lang w:val="es-MX"/>
        </w:rPr>
        <w:t>n</w:t>
      </w:r>
      <w:r w:rsidRPr="00106AAC">
        <w:rPr>
          <w:lang w:val="es-MX"/>
        </w:rPr>
        <w:t>e</w:t>
      </w:r>
      <w:r w:rsidR="00CF2C30">
        <w:rPr>
          <w:lang w:val="es-MX"/>
        </w:rPr>
        <w:t>m</w:t>
      </w:r>
      <w:r w:rsidRPr="00106AAC">
        <w:rPr>
          <w:lang w:val="es-MX"/>
        </w:rPr>
        <w:t>os</w:t>
      </w:r>
      <w:r w:rsidR="00CF2C30">
        <w:rPr>
          <w:lang w:val="es-MX"/>
        </w:rPr>
        <w:t>:</w:t>
      </w:r>
    </w:p>
    <w:p w:rsidR="00CF2C30" w:rsidRDefault="00CF2C30" w:rsidP="00106AAC">
      <w:pPr>
        <w:ind w:left="381"/>
        <w:rPr>
          <w:lang w:val="es-MX"/>
        </w:rPr>
      </w:pPr>
      <w:r>
        <w:rPr>
          <w:lang w:val="es-MX"/>
        </w:rPr>
        <w:t>La seguridad entre los roles de los usuarios: que cada uno de los derechos estén bien asignados, para evitar inyecciones de sql, cambios en la integridad de los datos, que cada usuario cumpla con sus respectivas acciones.</w:t>
      </w:r>
    </w:p>
    <w:p w:rsidR="00CF2C30" w:rsidRDefault="00CF2C30" w:rsidP="00106AAC">
      <w:pPr>
        <w:ind w:left="381"/>
        <w:rPr>
          <w:lang w:val="es-MX"/>
        </w:rPr>
      </w:pPr>
    </w:p>
    <w:p w:rsidR="00CF2C30" w:rsidRDefault="00CF2C30" w:rsidP="00CF2C30">
      <w:pPr>
        <w:ind w:left="381"/>
        <w:rPr>
          <w:lang w:val="es-MX"/>
        </w:rPr>
      </w:pPr>
      <w:r w:rsidRPr="00CF2C30">
        <w:rPr>
          <w:lang w:val="es-MX"/>
        </w:rPr>
        <w:t>Pru</w:t>
      </w:r>
      <w:r>
        <w:rPr>
          <w:lang w:val="es-MX"/>
        </w:rPr>
        <w:t>e</w:t>
      </w:r>
      <w:r w:rsidRPr="00CF2C30">
        <w:rPr>
          <w:lang w:val="es-MX"/>
        </w:rPr>
        <w:t xml:space="preserve">bas con </w:t>
      </w:r>
      <w:r w:rsidR="00191EFF">
        <w:rPr>
          <w:lang w:val="es-MX"/>
        </w:rPr>
        <w:t>la</w:t>
      </w:r>
      <w:r w:rsidRPr="00CF2C30">
        <w:rPr>
          <w:lang w:val="es-MX"/>
        </w:rPr>
        <w:t xml:space="preserve"> conexi</w:t>
      </w:r>
      <w:r>
        <w:rPr>
          <w:lang w:val="es-MX"/>
        </w:rPr>
        <w:t>ó</w:t>
      </w:r>
      <w:r w:rsidRPr="00CF2C30">
        <w:rPr>
          <w:lang w:val="es-MX"/>
        </w:rPr>
        <w:t xml:space="preserve">n de </w:t>
      </w:r>
      <w:r>
        <w:rPr>
          <w:lang w:val="es-MX"/>
        </w:rPr>
        <w:t>DB mediante un servidor: por medio del protocolo TCP/IP si este es requerido, tener en cuenta los riesgos y demás al instalar el servidor</w:t>
      </w:r>
      <w:r w:rsidR="00191EFF">
        <w:rPr>
          <w:lang w:val="es-MX"/>
        </w:rPr>
        <w:t>, así mismo si se requerirán medios de seguridad u otro requerimiento de seguridad que deba estar enlazado con el software.</w:t>
      </w:r>
    </w:p>
    <w:p w:rsidR="00CF2C30" w:rsidRPr="00CF2C30" w:rsidRDefault="00CF2C30" w:rsidP="00CF2C30">
      <w:pPr>
        <w:rPr>
          <w:lang w:val="es-MX"/>
        </w:rPr>
      </w:pPr>
      <w:r>
        <w:rPr>
          <w:lang w:val="es-MX"/>
        </w:rPr>
        <w:t xml:space="preserve">      </w:t>
      </w:r>
    </w:p>
    <w:p w:rsidR="00191EFF" w:rsidRDefault="00C57516" w:rsidP="00191EFF">
      <w:pPr>
        <w:pStyle w:val="Ttulo2"/>
      </w:pPr>
      <w:bookmarkStart w:id="43" w:name="_Toc524537141"/>
      <w:r>
        <w:t>Outline of Other Candidates for Potential Inclusion</w:t>
      </w:r>
      <w:bookmarkEnd w:id="43"/>
    </w:p>
    <w:p w:rsidR="00191EFF" w:rsidRPr="00191EFF" w:rsidRDefault="00191EFF" w:rsidP="00191EFF">
      <w:pPr>
        <w:ind w:left="720"/>
      </w:pPr>
      <w:r>
        <w:t>No aplica (N\A)</w:t>
      </w:r>
    </w:p>
    <w:p w:rsidR="00C57516" w:rsidRDefault="00C57516">
      <w:pPr>
        <w:pStyle w:val="Ttulo2"/>
      </w:pPr>
      <w:bookmarkStart w:id="44" w:name="_Ref524448019"/>
      <w:bookmarkStart w:id="45" w:name="_Toc524537142"/>
      <w:r>
        <w:t>Outline of Test Exclusions</w:t>
      </w:r>
      <w:bookmarkEnd w:id="44"/>
      <w:bookmarkEnd w:id="45"/>
    </w:p>
    <w:p w:rsidR="00106AAC" w:rsidRPr="00106AAC" w:rsidRDefault="00106AAC" w:rsidP="00106AAC">
      <w:pPr>
        <w:ind w:left="720"/>
      </w:pPr>
      <w:r>
        <w:t>No aplica (N\A)</w:t>
      </w:r>
    </w:p>
    <w:p w:rsidR="00C57516" w:rsidRDefault="00C57516">
      <w:pPr>
        <w:pStyle w:val="Ttulo1"/>
      </w:pPr>
      <w:bookmarkStart w:id="46" w:name="_Toc524537143"/>
      <w:r>
        <w:t>Test Approach</w:t>
      </w:r>
      <w:bookmarkEnd w:id="46"/>
    </w:p>
    <w:p w:rsidR="00C57516" w:rsidRDefault="00C57516">
      <w:pPr>
        <w:pStyle w:val="Ttulo2"/>
      </w:pPr>
      <w:bookmarkStart w:id="47" w:name="_Toc524537144"/>
      <w:r>
        <w:t>Initial Test-Idea Catalogs and Other Reference Sources</w:t>
      </w:r>
      <w:bookmarkEnd w:id="47"/>
    </w:p>
    <w:p w:rsidR="00A126ED" w:rsidRDefault="00A126ED" w:rsidP="00A126ED">
      <w:pPr>
        <w:ind w:left="381"/>
      </w:pPr>
      <w:r>
        <w:t>Pruebas unitarias</w:t>
      </w:r>
    </w:p>
    <w:p w:rsidR="00A126ED" w:rsidRPr="00A126ED" w:rsidRDefault="00A126ED" w:rsidP="00A126ED">
      <w:pPr>
        <w:ind w:left="381"/>
      </w:pPr>
      <w:r>
        <w:t>Pruebas de rendimiento</w:t>
      </w:r>
    </w:p>
    <w:p w:rsidR="00C57516" w:rsidRDefault="00C57516" w:rsidP="006E57B3">
      <w:pPr>
        <w:pStyle w:val="InfoBlue"/>
      </w:pPr>
      <w:r>
        <w:t>[Provide a listing of existing resources that will be referenced to stimulate the identification and selection of specific tests to be conducted. An example Test-Ideas Catalog is provided in the examples section of RUP.]</w:t>
      </w:r>
    </w:p>
    <w:p w:rsidR="00C57516" w:rsidRDefault="00C57516">
      <w:pPr>
        <w:pStyle w:val="Ttulo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C57516" w:rsidRDefault="00C57516">
      <w:pPr>
        <w:pStyle w:val="Ttulo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C57516" w:rsidRDefault="00C57516" w:rsidP="006E57B3">
      <w:pPr>
        <w:pStyle w:val="InfoBlue"/>
      </w:pPr>
      <w:r>
        <w:t>[The databases and the database processes should be tested as an independent subsystem. This testing should test the subsystems without the target-of-test’s User Interface as the interface to the data. Additional research into the DataBase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1"/>
            </w:pPr>
            <w:r>
              <w:t>Technique Objective:</w:t>
            </w:r>
          </w:p>
          <w:p w:rsidR="00890D4B" w:rsidRDefault="00890D4B">
            <w:pPr>
              <w:pStyle w:val="Textoindependiente1"/>
            </w:pPr>
          </w:p>
        </w:tc>
        <w:tc>
          <w:tcPr>
            <w:tcW w:w="6678" w:type="dxa"/>
          </w:tcPr>
          <w:p w:rsidR="00890D4B" w:rsidRPr="00E02B97" w:rsidRDefault="00890D4B" w:rsidP="006E57B3">
            <w:pPr>
              <w:pStyle w:val="Textoindependiente"/>
              <w:ind w:left="0"/>
              <w:rPr>
                <w:lang w:val="es-MX"/>
              </w:rPr>
            </w:pPr>
          </w:p>
          <w:p w:rsidR="00890D4B" w:rsidRPr="00E02B97" w:rsidRDefault="006E57B3" w:rsidP="00890D4B">
            <w:pPr>
              <w:pStyle w:val="Textoindependiente"/>
              <w:rPr>
                <w:lang w:val="es-MX"/>
              </w:rPr>
            </w:pPr>
            <w:r w:rsidRPr="00E02B97">
              <w:rPr>
                <w:lang w:val="es-MX"/>
              </w:rPr>
              <w:t>El objetivo general del plan es establecer la cronología y condiciones para la aplicación de las pruebas de manera de obtener, un sistema que pueda ser completado con una recepción total de los interesados y entrar en operación con la totalidad de las funcionalidades requeridas para su funcionamiento.</w:t>
            </w:r>
          </w:p>
          <w:p w:rsidR="006E57B3" w:rsidRPr="00E02B97" w:rsidRDefault="006E57B3" w:rsidP="00890D4B">
            <w:pPr>
              <w:pStyle w:val="Textoindependiente"/>
              <w:rPr>
                <w:lang w:val="es-MX"/>
              </w:rPr>
            </w:pPr>
            <w:r w:rsidRPr="00E02B97">
              <w:rPr>
                <w:lang w:val="es-MX"/>
              </w:rPr>
              <w:t>Modulos del Sistema a ser probados:</w:t>
            </w:r>
          </w:p>
          <w:p w:rsidR="006E57B3" w:rsidRDefault="006E57B3" w:rsidP="00890D4B">
            <w:pPr>
              <w:pStyle w:val="Textoindependiente"/>
            </w:pPr>
            <w:r>
              <w:t>-</w:t>
            </w:r>
          </w:p>
          <w:p w:rsidR="006E57B3" w:rsidRDefault="006E57B3" w:rsidP="00890D4B">
            <w:pPr>
              <w:pStyle w:val="Textoindependiente"/>
            </w:pPr>
            <w:r>
              <w:t>-</w:t>
            </w:r>
          </w:p>
          <w:p w:rsidR="006E57B3" w:rsidRDefault="006E57B3" w:rsidP="00890D4B">
            <w:pPr>
              <w:pStyle w:val="Textoindependiente"/>
            </w:pPr>
            <w:r>
              <w:t>-</w:t>
            </w:r>
          </w:p>
          <w:p w:rsidR="006E57B3" w:rsidRPr="00890D4B" w:rsidRDefault="006E57B3" w:rsidP="00890D4B">
            <w:pPr>
              <w:pStyle w:val="Textoindependiente"/>
            </w:pPr>
          </w:p>
        </w:tc>
      </w:tr>
      <w:tr w:rsidR="00C57516" w:rsidRPr="00E02B97">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Technique:</w:t>
            </w:r>
          </w:p>
        </w:tc>
        <w:tc>
          <w:tcPr>
            <w:tcW w:w="6678" w:type="dxa"/>
          </w:tcPr>
          <w:p w:rsidR="00890D4B" w:rsidRPr="00E02B97" w:rsidRDefault="00890D4B" w:rsidP="00890D4B">
            <w:pPr>
              <w:pStyle w:val="Textoindependiente"/>
              <w:rPr>
                <w:b/>
                <w:i/>
                <w:lang w:val="es-MX"/>
              </w:rPr>
            </w:pPr>
            <w:r w:rsidRPr="00E02B97">
              <w:rPr>
                <w:b/>
                <w:i/>
                <w:lang w:val="es-MX"/>
              </w:rPr>
              <w:t>En estos módulos se realizarán pruebas para validar:</w:t>
            </w:r>
          </w:p>
          <w:p w:rsidR="00890D4B" w:rsidRPr="00E02B97" w:rsidRDefault="00890D4B" w:rsidP="00890D4B">
            <w:pPr>
              <w:pStyle w:val="Textoindependiente"/>
              <w:numPr>
                <w:ilvl w:val="0"/>
                <w:numId w:val="50"/>
              </w:numPr>
              <w:rPr>
                <w:lang w:val="es-MX"/>
              </w:rPr>
            </w:pPr>
            <w:r w:rsidRPr="00E02B97">
              <w:rPr>
                <w:lang w:val="es-MX"/>
              </w:rPr>
              <w:t xml:space="preserve">La visualización de los datos, ingresados o modificados. </w:t>
            </w:r>
          </w:p>
          <w:p w:rsidR="00890D4B" w:rsidRPr="00E02B97" w:rsidRDefault="00890D4B" w:rsidP="00890D4B">
            <w:pPr>
              <w:pStyle w:val="Textoindependiente"/>
              <w:numPr>
                <w:ilvl w:val="0"/>
                <w:numId w:val="50"/>
              </w:numPr>
              <w:rPr>
                <w:lang w:val="es-MX"/>
              </w:rPr>
            </w:pPr>
            <w:r w:rsidRPr="00E02B97">
              <w:rPr>
                <w:lang w:val="es-MX"/>
              </w:rPr>
              <w:t>La operación de los servicios, confeccionados para dar respuesta a los productos del sistema.</w:t>
            </w:r>
          </w:p>
          <w:p w:rsidR="00890D4B" w:rsidRPr="00E02B97" w:rsidRDefault="00890D4B" w:rsidP="00890D4B">
            <w:pPr>
              <w:pStyle w:val="Textoindependiente"/>
              <w:numPr>
                <w:ilvl w:val="0"/>
                <w:numId w:val="50"/>
              </w:numPr>
              <w:rPr>
                <w:lang w:val="es-MX"/>
              </w:rPr>
            </w:pPr>
            <w:r w:rsidRPr="00E02B97">
              <w:rPr>
                <w:lang w:val="es-MX"/>
              </w:rPr>
              <w:t xml:space="preserve"> La respuesta y realización de las transacciones de cada módulo. </w:t>
            </w:r>
          </w:p>
          <w:p w:rsidR="00890D4B" w:rsidRPr="00E02B97" w:rsidRDefault="00890D4B" w:rsidP="00890D4B">
            <w:pPr>
              <w:pStyle w:val="Textoindependiente"/>
              <w:numPr>
                <w:ilvl w:val="0"/>
                <w:numId w:val="50"/>
              </w:numPr>
              <w:rPr>
                <w:lang w:val="es-MX"/>
              </w:rPr>
            </w:pPr>
            <w:r w:rsidRPr="00E02B97">
              <w:rPr>
                <w:lang w:val="es-MX"/>
              </w:rPr>
              <w:t>Que los estados de las actividades y documentos generados en el sistema se reflejen de acuerdo a la secuencia lógica requerida por el usuario.</w:t>
            </w:r>
          </w:p>
          <w:p w:rsidR="00890D4B" w:rsidRPr="00E02B97" w:rsidRDefault="00890D4B" w:rsidP="00890D4B">
            <w:pPr>
              <w:pStyle w:val="Textoindependiente"/>
              <w:numPr>
                <w:ilvl w:val="0"/>
                <w:numId w:val="50"/>
              </w:numPr>
              <w:rPr>
                <w:lang w:val="es-MX"/>
              </w:rPr>
            </w:pPr>
            <w:r w:rsidRPr="00E02B97">
              <w:rPr>
                <w:lang w:val="es-MX"/>
              </w:rPr>
              <w:t xml:space="preserve"> La secuencia lógica de las funcionalidades y transacciones.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C57516" w:rsidP="006E57B3">
            <w:pPr>
              <w:pStyle w:val="InfoBlue"/>
            </w:pPr>
            <w:r>
              <w:t>[The technique requires the following tools:</w:t>
            </w:r>
          </w:p>
          <w:p w:rsidR="00C57516" w:rsidRDefault="00C57516" w:rsidP="006E57B3">
            <w:pPr>
              <w:pStyle w:val="InfoBlue"/>
              <w:numPr>
                <w:ilvl w:val="0"/>
                <w:numId w:val="15"/>
              </w:numPr>
            </w:pPr>
            <w:r>
              <w:t>Test Script Automation Tool</w:t>
            </w:r>
          </w:p>
          <w:p w:rsidR="00C57516" w:rsidRDefault="00C57516" w:rsidP="006E57B3">
            <w:pPr>
              <w:pStyle w:val="InfoBlue"/>
              <w:numPr>
                <w:ilvl w:val="0"/>
                <w:numId w:val="15"/>
              </w:numPr>
            </w:pPr>
            <w:r>
              <w:t>base configuration imager and restorer</w:t>
            </w:r>
          </w:p>
          <w:p w:rsidR="00C57516" w:rsidRDefault="00C57516" w:rsidP="006E57B3">
            <w:pPr>
              <w:pStyle w:val="InfoBlue"/>
              <w:numPr>
                <w:ilvl w:val="0"/>
                <w:numId w:val="15"/>
              </w:numPr>
            </w:pPr>
            <w:r>
              <w:t>backup and recovery tools</w:t>
            </w:r>
          </w:p>
          <w:p w:rsidR="00C57516" w:rsidRDefault="00C57516" w:rsidP="006E57B3">
            <w:pPr>
              <w:pStyle w:val="InfoBlue"/>
              <w:numPr>
                <w:ilvl w:val="0"/>
                <w:numId w:val="15"/>
              </w:numPr>
            </w:pPr>
            <w:r>
              <w:t>installation-monitoring tools (registry, hard disk, CPU, memory, and so forth)</w:t>
            </w:r>
          </w:p>
          <w:p w:rsidR="00C57516" w:rsidRDefault="00C57516" w:rsidP="006E57B3">
            <w:pPr>
              <w:pStyle w:val="InfoBlue"/>
              <w:numPr>
                <w:ilvl w:val="0"/>
                <w:numId w:val="15"/>
              </w:numPr>
            </w:pPr>
            <w:r>
              <w:t>database SQL utilities and tools</w:t>
            </w:r>
          </w:p>
          <w:p w:rsidR="00C57516" w:rsidRDefault="00C57516" w:rsidP="006E57B3">
            <w:pPr>
              <w:pStyle w:val="InfoBlue"/>
              <w:numPr>
                <w:ilvl w:val="0"/>
                <w:numId w:val="15"/>
              </w:numPr>
            </w:pPr>
            <w:r>
              <w:t>Data-generation tools]</w:t>
            </w:r>
          </w:p>
        </w:tc>
      </w:tr>
      <w:tr w:rsidR="00C57516" w:rsidRPr="00E02B97">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Success Criteria:</w:t>
            </w:r>
          </w:p>
        </w:tc>
        <w:tc>
          <w:tcPr>
            <w:tcW w:w="6678" w:type="dxa"/>
          </w:tcPr>
          <w:p w:rsidR="006E57B3" w:rsidRPr="00E02B97" w:rsidRDefault="00890D4B" w:rsidP="006E57B3">
            <w:pPr>
              <w:pStyle w:val="InfoBlue"/>
              <w:numPr>
                <w:ilvl w:val="0"/>
                <w:numId w:val="50"/>
              </w:numPr>
              <w:rPr>
                <w:lang w:val="es-MX"/>
              </w:rPr>
            </w:pPr>
            <w:r w:rsidRPr="00E02B97">
              <w:rPr>
                <w:lang w:val="es-MX"/>
              </w:rPr>
              <w:t>Aceptación del plan de pruebas . Revisión y aceptación del documento que contiene los casos</w:t>
            </w:r>
            <w:r w:rsidR="006E57B3" w:rsidRPr="00E02B97">
              <w:rPr>
                <w:lang w:val="es-MX"/>
              </w:rPr>
              <w:t xml:space="preserve"> de pruebas </w:t>
            </w:r>
            <w:r w:rsidRPr="00E02B97">
              <w:rPr>
                <w:lang w:val="es-MX"/>
              </w:rPr>
              <w:t xml:space="preserve"> del proyecto.</w:t>
            </w:r>
          </w:p>
          <w:p w:rsidR="006E57B3" w:rsidRPr="00E02B97" w:rsidRDefault="00890D4B" w:rsidP="006E57B3">
            <w:pPr>
              <w:pStyle w:val="InfoBlue"/>
              <w:numPr>
                <w:ilvl w:val="0"/>
                <w:numId w:val="50"/>
              </w:numPr>
              <w:rPr>
                <w:lang w:val="es-MX"/>
              </w:rPr>
            </w:pPr>
            <w:r w:rsidRPr="00E02B97">
              <w:rPr>
                <w:lang w:val="es-MX"/>
              </w:rPr>
              <w:t xml:space="preserve"> Aceptación de paquetes . Revisión y aceptación de los paquetes de desarrollo, y que este cumpla con las condiciones de aceptación. </w:t>
            </w:r>
          </w:p>
          <w:p w:rsidR="00C57516" w:rsidRPr="00E02B97" w:rsidRDefault="00890D4B" w:rsidP="006E57B3">
            <w:pPr>
              <w:pStyle w:val="InfoBlue"/>
              <w:numPr>
                <w:ilvl w:val="0"/>
                <w:numId w:val="50"/>
              </w:numPr>
              <w:rPr>
                <w:lang w:val="es-MX"/>
              </w:rPr>
            </w:pPr>
            <w:r w:rsidRPr="00E02B97">
              <w:rPr>
                <w:lang w:val="es-MX"/>
              </w:rPr>
              <w:t>Aceptación de ambiente . Revisión y aceptación del ambiente de certificación, y que este cumpla con las condiciones de aceptación.</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1"/>
            </w:pPr>
            <w:r>
              <w:t>Special Considerations:</w:t>
            </w:r>
          </w:p>
        </w:tc>
        <w:tc>
          <w:tcPr>
            <w:tcW w:w="6678" w:type="dxa"/>
          </w:tcPr>
          <w:p w:rsidR="00C57516" w:rsidRDefault="00C57516" w:rsidP="006E57B3">
            <w:pPr>
              <w:pStyle w:val="InfoBlue"/>
              <w:numPr>
                <w:ilvl w:val="0"/>
                <w:numId w:val="16"/>
              </w:numPr>
            </w:pPr>
            <w:r>
              <w:t>[Testing may require a DBMS development environment or drivers to enter or modify data directly in the databases.</w:t>
            </w:r>
          </w:p>
          <w:p w:rsidR="00C57516" w:rsidRDefault="00C57516" w:rsidP="006E57B3">
            <w:pPr>
              <w:pStyle w:val="InfoBlue"/>
              <w:numPr>
                <w:ilvl w:val="0"/>
                <w:numId w:val="16"/>
              </w:numPr>
            </w:pPr>
            <w:r>
              <w:t>Processes should be invoked manually.</w:t>
            </w:r>
          </w:p>
          <w:p w:rsidR="00C57516" w:rsidRDefault="00C57516" w:rsidP="006E57B3">
            <w:pPr>
              <w:pStyle w:val="InfoBlue"/>
              <w:numPr>
                <w:ilvl w:val="0"/>
                <w:numId w:val="16"/>
              </w:numPr>
            </w:pPr>
            <w:r>
              <w:t>Small or minimally sized databases (limited number of records) should be used to increase the visibility of any non-acceptable events.]</w:t>
            </w:r>
          </w:p>
        </w:tc>
      </w:tr>
    </w:tbl>
    <w:p w:rsidR="00C57516" w:rsidRDefault="00C57516" w:rsidP="006E57B3">
      <w:pPr>
        <w:pStyle w:val="InfoBlue"/>
      </w:pPr>
    </w:p>
    <w:p w:rsidR="00C57516" w:rsidRDefault="00C57516" w:rsidP="006D0FC6">
      <w:pPr>
        <w:pStyle w:val="Ttulo3"/>
        <w:numPr>
          <w:ilvl w:val="2"/>
          <w:numId w:val="2"/>
        </w:numPr>
      </w:pPr>
      <w:bookmarkStart w:id="60" w:name="_Toc524537147"/>
      <w:bookmarkEnd w:id="54"/>
      <w:r>
        <w:t>Function Testing</w:t>
      </w:r>
      <w:bookmarkEnd w:id="60"/>
    </w:p>
    <w:p w:rsidR="00C57516" w:rsidRPr="00E02B97" w:rsidRDefault="003C61DE" w:rsidP="006E57B3">
      <w:pPr>
        <w:pStyle w:val="InfoBlue"/>
        <w:rPr>
          <w:lang w:val="es-MX"/>
        </w:rPr>
      </w:pPr>
      <w:bookmarkStart w:id="61" w:name="_Toc314978536"/>
      <w:bookmarkStart w:id="62" w:name="_Toc324843643"/>
      <w:bookmarkStart w:id="63" w:name="_Toc324851950"/>
      <w:bookmarkStart w:id="64" w:name="_Toc324915533"/>
      <w:r w:rsidRPr="00E02B97">
        <w:rPr>
          <w:lang w:val="es-MX"/>
        </w:rPr>
        <w:t>En esta sección se presentan los casos de pruebas generales para usarlos con la herramienta ERMT. Cada cuadro está asociado a un caso de Uso, desde ahí se desglosa en los diferentes módulos involucrados para el funcionamiento y se evalúa el resultado obtenido.</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rsidRPr="00E02B97">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1"/>
              <w:keepNext/>
            </w:pPr>
            <w:r>
              <w:t>Technique Objective:</w:t>
            </w:r>
          </w:p>
        </w:tc>
        <w:tc>
          <w:tcPr>
            <w:tcW w:w="6678" w:type="dxa"/>
          </w:tcPr>
          <w:p w:rsidR="00F26203" w:rsidRPr="00E02B97" w:rsidRDefault="00F26203" w:rsidP="00F26203">
            <w:pPr>
              <w:pStyle w:val="Textoindependiente"/>
              <w:rPr>
                <w:lang w:val="es-MX"/>
              </w:rPr>
            </w:pPr>
            <w:r w:rsidRPr="00E02B97">
              <w:rPr>
                <w:lang w:val="es-MX"/>
              </w:rPr>
              <w:t>En esta sección se exponen los tipos de pruebas a utilizar para el proyecto, cada una de ellas presenta un formato, el cual se va registrar los resultados.</w:t>
            </w:r>
          </w:p>
        </w:tc>
      </w:tr>
      <w:tr w:rsidR="00C57516" w:rsidRPr="00E02B97">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Technique:</w:t>
            </w:r>
          </w:p>
        </w:tc>
        <w:tc>
          <w:tcPr>
            <w:tcW w:w="6678" w:type="dxa"/>
          </w:tcPr>
          <w:p w:rsidR="00F26203" w:rsidRPr="00E02B97" w:rsidRDefault="00F26203" w:rsidP="00F26203">
            <w:pPr>
              <w:pStyle w:val="Textoindependiente"/>
              <w:rPr>
                <w:b/>
                <w:lang w:val="es-MX"/>
              </w:rPr>
            </w:pPr>
            <w:r w:rsidRPr="00E02B97">
              <w:rPr>
                <w:b/>
                <w:lang w:val="es-MX"/>
              </w:rPr>
              <w:t xml:space="preserve">Pruebas Unitarias </w:t>
            </w:r>
          </w:p>
          <w:p w:rsidR="00F26203" w:rsidRPr="00E02B97" w:rsidRDefault="00F26203" w:rsidP="00F26203">
            <w:pPr>
              <w:pStyle w:val="Textoindependiente"/>
              <w:rPr>
                <w:lang w:val="es-MX"/>
              </w:rPr>
            </w:pPr>
            <w:r w:rsidRPr="00E02B97">
              <w:rPr>
                <w:lang w:val="es-MX"/>
              </w:rPr>
              <w:t>Pruebas por cada unidad, en este caso una unidad es equivalente a un requerimiento. El requerimiento es aprobado y aprobado si este cumple con lo que está escrito en la especificación de requerimientos.</w:t>
            </w:r>
          </w:p>
          <w:p w:rsidR="00F26203" w:rsidRPr="00E02B97" w:rsidRDefault="00F26203" w:rsidP="00F26203">
            <w:pPr>
              <w:pStyle w:val="Textoindependiente"/>
              <w:rPr>
                <w:lang w:val="es-MX"/>
              </w:rPr>
            </w:pPr>
            <w:r w:rsidRPr="00E02B97">
              <w:rPr>
                <w:b/>
                <w:lang w:val="es-MX"/>
              </w:rPr>
              <w:t>Pruebas de Frontera</w:t>
            </w:r>
          </w:p>
          <w:p w:rsidR="00F26203" w:rsidRPr="00E02B97" w:rsidRDefault="00F26203" w:rsidP="00F26203">
            <w:pPr>
              <w:pStyle w:val="Textoindependiente"/>
              <w:rPr>
                <w:lang w:val="es-MX"/>
              </w:rPr>
            </w:pPr>
            <w:r w:rsidRPr="00E02B97">
              <w:rPr>
                <w:lang w:val="es-MX"/>
              </w:rPr>
              <w:t xml:space="preserve"> Pruebas frontera, son las que toman en cuenta valores límite, para verificar el comportamiento de la herramienta en esos casos.</w:t>
            </w:r>
          </w:p>
          <w:p w:rsidR="00F26203" w:rsidRPr="00E02B97" w:rsidRDefault="00F26203" w:rsidP="00F26203">
            <w:pPr>
              <w:pStyle w:val="Textoindependiente"/>
              <w:rPr>
                <w:lang w:val="es-MX"/>
              </w:rPr>
            </w:pPr>
            <w:r w:rsidRPr="00E02B97">
              <w:rPr>
                <w:b/>
                <w:lang w:val="es-MX"/>
              </w:rPr>
              <w:t>Pruebas de Integración</w:t>
            </w:r>
            <w:r w:rsidRPr="00E02B97">
              <w:rPr>
                <w:lang w:val="es-MX"/>
              </w:rPr>
              <w:t xml:space="preserve"> Las pruebas de integración, como su nombre lo indica, son pruebas hechas a un conjunto de requerimientos, en este caso se distribuyen en los tipos de requerimientos que se definieron.</w:t>
            </w:r>
          </w:p>
          <w:p w:rsidR="00F26203" w:rsidRPr="00E02B97" w:rsidRDefault="00F26203" w:rsidP="00F26203">
            <w:pPr>
              <w:pStyle w:val="Textoindependiente"/>
              <w:rPr>
                <w:lang w:val="es-MX"/>
              </w:rPr>
            </w:pPr>
            <w:r w:rsidRPr="00E02B97">
              <w:rPr>
                <w:b/>
                <w:lang w:val="es-MX"/>
              </w:rPr>
              <w:t>Pruebas de Sistema</w:t>
            </w:r>
          </w:p>
          <w:p w:rsidR="00F26203" w:rsidRPr="00E02B97" w:rsidRDefault="00F26203" w:rsidP="00F26203">
            <w:pPr>
              <w:pStyle w:val="Textoindependiente"/>
              <w:rPr>
                <w:lang w:val="es-MX"/>
              </w:rPr>
            </w:pPr>
            <w:r w:rsidRPr="00E02B97">
              <w:rPr>
                <w:lang w:val="es-MX"/>
              </w:rPr>
              <w:t xml:space="preserve"> Las pruebas de sistema son pruebas realizadas a la herramienta como un conjunto, que casos de uso cumple a cabalidad, con rutas de éxito y fallo, que han sido definidas en el documento de Casos de Uso.</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3C61DE" w:rsidP="003C61DE">
            <w:pPr>
              <w:pStyle w:val="InfoBlue"/>
              <w:ind w:left="720"/>
            </w:pPr>
            <w:r>
              <w:sym w:font="Symbol" w:char="F0B7"/>
            </w:r>
            <w:r>
              <w:t xml:space="preserve"> Netbeans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Success Criteria:</w:t>
            </w:r>
          </w:p>
        </w:tc>
        <w:tc>
          <w:tcPr>
            <w:tcW w:w="6678" w:type="dxa"/>
          </w:tcPr>
          <w:p w:rsidR="00C57516" w:rsidRDefault="00C57516" w:rsidP="006E57B3">
            <w:pPr>
              <w:pStyle w:val="InfoBlue"/>
            </w:pPr>
            <w:r>
              <w:t>[The technique supports the testing of:</w:t>
            </w:r>
          </w:p>
          <w:p w:rsidR="00C57516" w:rsidRDefault="00C57516" w:rsidP="006E57B3">
            <w:pPr>
              <w:pStyle w:val="InfoBlue"/>
            </w:pPr>
            <w:r>
              <w:sym w:font="Symbol" w:char="F0B7"/>
            </w:r>
            <w:r>
              <w:t xml:space="preserve">   </w:t>
            </w:r>
            <w:r>
              <w:tab/>
              <w:t>all key use-case scenarios</w:t>
            </w:r>
          </w:p>
          <w:p w:rsidR="00C57516" w:rsidRDefault="00C57516" w:rsidP="006E57B3">
            <w:pPr>
              <w:pStyle w:val="InfoBlue"/>
            </w:pPr>
            <w:r>
              <w:sym w:font="Symbol" w:char="F0B7"/>
            </w:r>
            <w:r>
              <w:t xml:space="preserve">  </w:t>
            </w:r>
            <w:r>
              <w:tab/>
              <w:t>all key features]</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1"/>
            </w:pPr>
            <w:r>
              <w:t>Special Considerations:</w:t>
            </w:r>
          </w:p>
        </w:tc>
        <w:tc>
          <w:tcPr>
            <w:tcW w:w="6678" w:type="dxa"/>
          </w:tcPr>
          <w:p w:rsidR="00C57516" w:rsidRDefault="00C57516" w:rsidP="006E57B3">
            <w:pPr>
              <w:pStyle w:val="InfoBlue"/>
            </w:pPr>
            <w:r>
              <w:t>[Identify or describe those items or issues (internal or external) that impact the implementation and execution of  function test.]</w:t>
            </w:r>
          </w:p>
        </w:tc>
      </w:tr>
    </w:tbl>
    <w:p w:rsidR="00C57516" w:rsidRDefault="00C57516">
      <w:pPr>
        <w:pStyle w:val="Textoindependiente1"/>
        <w:rPr>
          <w:rFonts w:ascii="Arial" w:hAnsi="Arial"/>
        </w:rPr>
      </w:pPr>
      <w:bookmarkStart w:id="65" w:name="_Toc433104446"/>
      <w:bookmarkEnd w:id="61"/>
      <w:bookmarkEnd w:id="62"/>
      <w:bookmarkEnd w:id="63"/>
      <w:bookmarkEnd w:id="64"/>
    </w:p>
    <w:p w:rsidR="00C57516" w:rsidRDefault="00C57516" w:rsidP="006D0FC6">
      <w:pPr>
        <w:pStyle w:val="Ttulo3"/>
        <w:numPr>
          <w:ilvl w:val="2"/>
          <w:numId w:val="3"/>
        </w:numPr>
      </w:pPr>
      <w:r>
        <w:br w:type="page"/>
      </w:r>
      <w:bookmarkStart w:id="66" w:name="_Toc524537148"/>
      <w:r>
        <w:t>Business Cycle Testing</w:t>
      </w:r>
      <w:bookmarkEnd w:id="65"/>
      <w:bookmarkEnd w:id="66"/>
    </w:p>
    <w:p w:rsidR="00C57516" w:rsidRDefault="00C57516" w:rsidP="006E57B3">
      <w:pPr>
        <w:pStyle w:val="InfoBlue"/>
      </w:pPr>
      <w:r>
        <w:t xml:space="preserve">[Business Cycle Testing should emulate the activities performed on the </w:t>
      </w:r>
      <w:r w:rsidR="00E31F19">
        <w:fldChar w:fldCharType="begin"/>
      </w:r>
      <w:r w:rsidR="00E31F19">
        <w:instrText xml:space="preserve"> SUBJECT  \* MERGEFORMAT </w:instrText>
      </w:r>
      <w:r w:rsidR="00E31F19">
        <w:fldChar w:fldCharType="separate"/>
      </w:r>
      <w:r w:rsidR="0085648D">
        <w:t>&lt;Project Name&gt;</w:t>
      </w:r>
      <w:r w:rsidR="00E31F19">
        <w:fldChar w:fldCharType="end"/>
      </w:r>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C57516" w:rsidRDefault="00C57516">
      <w:pPr>
        <w:pStyle w:val="Textoindependiente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1"/>
            </w:pPr>
            <w:r>
              <w:t>Technique Objective:</w:t>
            </w:r>
          </w:p>
        </w:tc>
        <w:tc>
          <w:tcPr>
            <w:tcW w:w="6678" w:type="dxa"/>
          </w:tcPr>
          <w:p w:rsidR="00C57516" w:rsidRDefault="00C57516" w:rsidP="006E57B3">
            <w:pPr>
              <w:pStyle w:val="InfoBlue"/>
            </w:pPr>
            <w:r>
              <w:t>[Exercise target-of-test and background processes according to required business models and schedules to observe and log target behavior.]</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Technique:</w:t>
            </w:r>
          </w:p>
        </w:tc>
        <w:tc>
          <w:tcPr>
            <w:tcW w:w="6678" w:type="dxa"/>
          </w:tcPr>
          <w:p w:rsidR="00C57516" w:rsidRDefault="00C57516" w:rsidP="006E57B3">
            <w:pPr>
              <w:pStyle w:val="InfoBlue"/>
            </w:pPr>
            <w:r>
              <w:t>[Testing will simulate several business cycles by performing the following:</w:t>
            </w:r>
          </w:p>
          <w:p w:rsidR="00C57516" w:rsidRDefault="00C57516" w:rsidP="006E57B3">
            <w:pPr>
              <w:pStyle w:val="InfoBlue"/>
              <w:numPr>
                <w:ilvl w:val="0"/>
                <w:numId w:val="18"/>
              </w:numPr>
            </w:pPr>
            <w:r>
              <w:t>The tests used for target-of-test’s function testing will be modified or enhanced to increase the number of times each function is executed to simulate several different users over a specified period.</w:t>
            </w:r>
          </w:p>
          <w:p w:rsidR="00C57516" w:rsidRDefault="00C57516" w:rsidP="006E57B3">
            <w:pPr>
              <w:pStyle w:val="InfoBlue"/>
              <w:numPr>
                <w:ilvl w:val="0"/>
                <w:numId w:val="18"/>
              </w:numPr>
            </w:pPr>
            <w:r>
              <w:t>All time or date-sensitive functions will be executed using valid and invalid dates or time periods.</w:t>
            </w:r>
          </w:p>
          <w:p w:rsidR="00C57516" w:rsidRDefault="00C57516" w:rsidP="006E57B3">
            <w:pPr>
              <w:pStyle w:val="InfoBlue"/>
              <w:numPr>
                <w:ilvl w:val="0"/>
                <w:numId w:val="18"/>
              </w:numPr>
            </w:pPr>
            <w:r>
              <w:t>All functions that occur on a periodic schedule will be executed or launched at the appropriate time.</w:t>
            </w:r>
          </w:p>
          <w:p w:rsidR="00C57516" w:rsidRDefault="00C57516" w:rsidP="006E57B3">
            <w:pPr>
              <w:pStyle w:val="InfoBlue"/>
              <w:numPr>
                <w:ilvl w:val="0"/>
                <w:numId w:val="18"/>
              </w:numPr>
            </w:pPr>
            <w:r>
              <w:t>Testing will include using valid and invalid data to verify the following:</w:t>
            </w:r>
          </w:p>
          <w:p w:rsidR="00C57516" w:rsidRDefault="00C57516" w:rsidP="006E57B3">
            <w:pPr>
              <w:pStyle w:val="InfoBlue"/>
              <w:numPr>
                <w:ilvl w:val="1"/>
                <w:numId w:val="18"/>
              </w:numPr>
            </w:pPr>
            <w:r>
              <w:t>The expected results occur when valid data is used.</w:t>
            </w:r>
          </w:p>
          <w:p w:rsidR="00C57516" w:rsidRDefault="00C57516" w:rsidP="006E57B3">
            <w:pPr>
              <w:pStyle w:val="InfoBlue"/>
              <w:numPr>
                <w:ilvl w:val="1"/>
                <w:numId w:val="18"/>
              </w:numPr>
            </w:pPr>
            <w:r>
              <w:t>The appropriate error or warning messages are displayed when invalid data is used.</w:t>
            </w:r>
          </w:p>
          <w:p w:rsidR="00C57516" w:rsidRDefault="00C57516" w:rsidP="006E57B3">
            <w:pPr>
              <w:pStyle w:val="InfoBlue"/>
              <w:numPr>
                <w:ilvl w:val="1"/>
                <w:numId w:val="18"/>
              </w:numPr>
            </w:pPr>
            <w:r>
              <w:t>Each business rule is properly applied.]</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C57516" w:rsidP="006E57B3">
            <w:pPr>
              <w:pStyle w:val="InfoBlue"/>
            </w:pPr>
            <w:r>
              <w:t>[The technique requires the following tools:</w:t>
            </w:r>
          </w:p>
          <w:p w:rsidR="00C57516" w:rsidRDefault="00C57516" w:rsidP="006E57B3">
            <w:pPr>
              <w:pStyle w:val="InfoBlue"/>
              <w:numPr>
                <w:ilvl w:val="0"/>
                <w:numId w:val="19"/>
              </w:numPr>
            </w:pPr>
            <w:r>
              <w:t>Test Script Automation Tool</w:t>
            </w:r>
          </w:p>
          <w:p w:rsidR="00C57516" w:rsidRDefault="00C57516" w:rsidP="006E57B3">
            <w:pPr>
              <w:pStyle w:val="InfoBlue"/>
              <w:numPr>
                <w:ilvl w:val="0"/>
                <w:numId w:val="19"/>
              </w:numPr>
            </w:pPr>
            <w:r>
              <w:t>base configuration imager and restorer</w:t>
            </w:r>
          </w:p>
          <w:p w:rsidR="00C57516" w:rsidRDefault="00C57516" w:rsidP="006E57B3">
            <w:pPr>
              <w:pStyle w:val="InfoBlue"/>
              <w:numPr>
                <w:ilvl w:val="0"/>
                <w:numId w:val="19"/>
              </w:numPr>
            </w:pPr>
            <w:r>
              <w:t>backup and recovery tools</w:t>
            </w:r>
          </w:p>
          <w:p w:rsidR="00C57516" w:rsidRDefault="00C57516" w:rsidP="006E57B3">
            <w:pPr>
              <w:pStyle w:val="InfoBlue"/>
              <w:numPr>
                <w:ilvl w:val="0"/>
                <w:numId w:val="19"/>
              </w:numPr>
            </w:pPr>
            <w:r>
              <w:t>Data-generation tools]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Success Criteria:</w:t>
            </w:r>
          </w:p>
        </w:tc>
        <w:tc>
          <w:tcPr>
            <w:tcW w:w="6678" w:type="dxa"/>
          </w:tcPr>
          <w:p w:rsidR="00C57516" w:rsidRDefault="00C57516" w:rsidP="006E57B3">
            <w:pPr>
              <w:pStyle w:val="InfoBlue"/>
            </w:pPr>
            <w:r>
              <w:t>[The technique supports the testing of all critical business cycles.]</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1"/>
            </w:pPr>
            <w:r>
              <w:t>Special Considerations:</w:t>
            </w:r>
          </w:p>
        </w:tc>
        <w:tc>
          <w:tcPr>
            <w:tcW w:w="6678" w:type="dxa"/>
          </w:tcPr>
          <w:p w:rsidR="00C57516" w:rsidRDefault="00C57516" w:rsidP="006E57B3">
            <w:pPr>
              <w:pStyle w:val="InfoBlue"/>
            </w:pPr>
            <w:r>
              <w:sym w:font="Symbol" w:char="F0B7"/>
            </w:r>
            <w:r>
              <w:t xml:space="preserve">   </w:t>
            </w:r>
            <w:r>
              <w:tab/>
              <w:t>[System dates and events may require special support activities.</w:t>
            </w:r>
          </w:p>
          <w:p w:rsidR="00C57516" w:rsidRDefault="00C57516" w:rsidP="006E57B3">
            <w:pPr>
              <w:pStyle w:val="InfoBlue"/>
            </w:pPr>
            <w:r>
              <w:sym w:font="Symbol" w:char="F0B7"/>
            </w:r>
            <w:r>
              <w:t xml:space="preserve">   </w:t>
            </w:r>
            <w:r>
              <w:tab/>
              <w:t xml:space="preserve">A business model is required to identify appropriate test requirements </w:t>
            </w:r>
            <w:r>
              <w:tab/>
              <w:t>and procedures.]</w:t>
            </w:r>
          </w:p>
        </w:tc>
      </w:tr>
    </w:tbl>
    <w:p w:rsidR="00C57516" w:rsidRDefault="00C57516">
      <w:pPr>
        <w:pStyle w:val="Textoindependiente1"/>
      </w:pPr>
    </w:p>
    <w:p w:rsidR="00C57516" w:rsidRDefault="00C57516">
      <w:pPr>
        <w:pStyle w:val="Ttulo3"/>
      </w:pPr>
      <w:bookmarkStart w:id="67" w:name="_Toc327254065"/>
      <w:bookmarkStart w:id="68" w:name="_Toc327255030"/>
      <w:bookmarkStart w:id="69" w:name="_Toc327255099"/>
      <w:bookmarkStart w:id="70" w:name="_Toc327255338"/>
      <w:bookmarkStart w:id="71" w:name="_Toc433104447"/>
      <w:r>
        <w:br w:type="page"/>
      </w:r>
      <w:bookmarkStart w:id="72" w:name="_Toc524537149"/>
      <w:r>
        <w:t>User Interface Testing</w:t>
      </w:r>
      <w:bookmarkEnd w:id="67"/>
      <w:bookmarkEnd w:id="68"/>
      <w:bookmarkEnd w:id="69"/>
      <w:bookmarkEnd w:id="70"/>
      <w:bookmarkEnd w:id="71"/>
      <w:bookmarkEnd w:id="72"/>
    </w:p>
    <w:p w:rsidR="00C57516" w:rsidRDefault="00C57516" w:rsidP="006E57B3">
      <w:pPr>
        <w:pStyle w:val="InfoBlue"/>
      </w:pPr>
      <w:bookmarkStart w:id="73" w:name="_Toc327254066"/>
      <w:bookmarkStart w:id="74" w:name="_Toc327255031"/>
      <w:bookmarkStart w:id="75" w:name="_Toc327255100"/>
      <w:bookmarkStart w:id="76"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C57516" w:rsidRDefault="00C57516">
      <w:pPr>
        <w:pStyle w:val="Textoindependiente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1"/>
            </w:pPr>
            <w:r>
              <w:t>Technique Objective:</w:t>
            </w:r>
          </w:p>
        </w:tc>
        <w:tc>
          <w:tcPr>
            <w:tcW w:w="6678" w:type="dxa"/>
          </w:tcPr>
          <w:p w:rsidR="00C57516" w:rsidRDefault="00C57516" w:rsidP="006E57B3">
            <w:pPr>
              <w:pStyle w:val="InfoBlue"/>
            </w:pPr>
            <w:r>
              <w:t>[Exercise the following to observe and log standards conformance and target behavior:</w:t>
            </w:r>
          </w:p>
          <w:p w:rsidR="00C57516" w:rsidRDefault="00C57516" w:rsidP="006E57B3">
            <w:pPr>
              <w:pStyle w:val="InfoBlue"/>
              <w:numPr>
                <w:ilvl w:val="0"/>
                <w:numId w:val="20"/>
              </w:numPr>
            </w:pPr>
            <w:r>
              <w:t xml:space="preserve">Navigation through the target-of-test reflecting business functions and requirements, including window-to-window, field-to- </w:t>
            </w:r>
            <w:r>
              <w:tab/>
              <w:t>field, and use of access methods (tab keys, mouse movements, accelerator keys).</w:t>
            </w:r>
          </w:p>
          <w:p w:rsidR="00C57516" w:rsidRDefault="00C57516" w:rsidP="006E57B3">
            <w:pPr>
              <w:pStyle w:val="InfoBlue"/>
              <w:numPr>
                <w:ilvl w:val="0"/>
                <w:numId w:val="20"/>
              </w:numPr>
            </w:pPr>
            <w:r>
              <w:t>Window objects and characteristics can be exercised–such as menus, size, position, state, and focus.]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Technique:</w:t>
            </w:r>
          </w:p>
        </w:tc>
        <w:tc>
          <w:tcPr>
            <w:tcW w:w="6678" w:type="dxa"/>
          </w:tcPr>
          <w:p w:rsidR="00C57516" w:rsidRDefault="00C57516" w:rsidP="006E57B3">
            <w:pPr>
              <w:pStyle w:val="InfoBlue"/>
            </w:pPr>
            <w:r>
              <w:t>[Create or modify tests for each window to verify proper navigation and object states for each application window and object.]</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C57516" w:rsidP="006E57B3">
            <w:pPr>
              <w:pStyle w:val="InfoBlue"/>
            </w:pPr>
            <w:r>
              <w:t>[The technique requires the Test Script Automation Tool.]</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Success Criteria:</w:t>
            </w:r>
          </w:p>
        </w:tc>
        <w:tc>
          <w:tcPr>
            <w:tcW w:w="6678" w:type="dxa"/>
          </w:tcPr>
          <w:p w:rsidR="00C57516" w:rsidRDefault="00C57516" w:rsidP="006E57B3">
            <w:pPr>
              <w:pStyle w:val="InfoBlue"/>
            </w:pPr>
            <w:r>
              <w:t>[The technique supports the testing of each major screen or window that will be used extensively by the end user.]</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1"/>
            </w:pPr>
            <w:r>
              <w:t>Special Considerations:</w:t>
            </w:r>
          </w:p>
        </w:tc>
        <w:tc>
          <w:tcPr>
            <w:tcW w:w="6678" w:type="dxa"/>
          </w:tcPr>
          <w:p w:rsidR="00C57516" w:rsidRDefault="00C57516" w:rsidP="006E57B3">
            <w:pPr>
              <w:pStyle w:val="InfoBlue"/>
            </w:pPr>
            <w:r>
              <w:t>[Not all properties for custom and third-party objects can be accessed.]</w:t>
            </w:r>
          </w:p>
        </w:tc>
      </w:tr>
    </w:tbl>
    <w:p w:rsidR="00C57516" w:rsidRDefault="00C57516">
      <w:pPr>
        <w:pStyle w:val="Textoindependiente1"/>
        <w:rPr>
          <w:rFonts w:ascii="Arial" w:hAnsi="Arial"/>
        </w:rPr>
      </w:pPr>
      <w:bookmarkStart w:id="77" w:name="_Toc433104448"/>
    </w:p>
    <w:p w:rsidR="00C57516" w:rsidRDefault="00C57516">
      <w:pPr>
        <w:pStyle w:val="Ttulo3"/>
      </w:pPr>
      <w:bookmarkStart w:id="78" w:name="_Toc524537150"/>
      <w:r>
        <w:t>Performance Profiling</w:t>
      </w:r>
      <w:bookmarkEnd w:id="78"/>
      <w:r>
        <w:t xml:space="preserve"> </w:t>
      </w:r>
      <w:bookmarkEnd w:id="73"/>
      <w:bookmarkEnd w:id="74"/>
      <w:bookmarkEnd w:id="75"/>
      <w:bookmarkEnd w:id="76"/>
      <w:bookmarkEnd w:id="77"/>
    </w:p>
    <w:p w:rsidR="00C57516" w:rsidRDefault="00C57516" w:rsidP="006E57B3">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C57516" w:rsidRDefault="00C57516" w:rsidP="006E57B3">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C57516" w:rsidRDefault="00C57516">
      <w:pPr>
        <w:pStyle w:val="Textoindependiente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1"/>
            </w:pPr>
            <w:r>
              <w:t>Technique Objective:</w:t>
            </w:r>
          </w:p>
        </w:tc>
        <w:tc>
          <w:tcPr>
            <w:tcW w:w="6678" w:type="dxa"/>
          </w:tcPr>
          <w:p w:rsidR="00C57516" w:rsidRDefault="00C57516" w:rsidP="006E57B3">
            <w:pPr>
              <w:pStyle w:val="InfoBlue"/>
            </w:pPr>
            <w:r>
              <w:t>[Exercise behaviors for designated functional transactions or business functions under the following conditions to observe and log target behavior and application performance data:</w:t>
            </w:r>
          </w:p>
          <w:p w:rsidR="00C57516" w:rsidRDefault="00C57516" w:rsidP="006E57B3">
            <w:pPr>
              <w:pStyle w:val="InfoBlue"/>
            </w:pPr>
            <w:r>
              <w:sym w:font="Symbol" w:char="F0B7"/>
            </w:r>
            <w:r>
              <w:tab/>
              <w:t>normal anticipated workload</w:t>
            </w:r>
          </w:p>
          <w:p w:rsidR="00C57516" w:rsidRDefault="00C57516" w:rsidP="006E57B3">
            <w:pPr>
              <w:pStyle w:val="InfoBlue"/>
            </w:pPr>
            <w:r>
              <w:sym w:font="Symbol" w:char="F0B7"/>
            </w:r>
            <w:r>
              <w:tab/>
              <w:t>anticipated worst-case workload]</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Technique:</w:t>
            </w:r>
          </w:p>
        </w:tc>
        <w:tc>
          <w:tcPr>
            <w:tcW w:w="6678" w:type="dxa"/>
          </w:tcPr>
          <w:p w:rsidR="00C57516" w:rsidRDefault="00C57516" w:rsidP="006E57B3">
            <w:pPr>
              <w:pStyle w:val="InfoBlue"/>
            </w:pPr>
            <w:r>
              <w:sym w:font="Symbol" w:char="F0B7"/>
            </w:r>
            <w:r>
              <w:tab/>
              <w:t xml:space="preserve">[Use Test Procedures developed for Function or Business Cycle </w:t>
            </w:r>
            <w:r>
              <w:tab/>
              <w:t>Testing.</w:t>
            </w:r>
          </w:p>
          <w:p w:rsidR="00C57516" w:rsidRDefault="00C57516" w:rsidP="006E57B3">
            <w:pPr>
              <w:pStyle w:val="InfoBlue"/>
            </w:pPr>
            <w:r>
              <w:sym w:font="Symbol" w:char="F0B7"/>
            </w:r>
            <w:r>
              <w:tab/>
              <w:t xml:space="preserve">Modify data files to increase the number of transactions or the scripts </w:t>
            </w:r>
            <w:r>
              <w:tab/>
              <w:t>to increase the number of iterations that occur in each transaction.</w:t>
            </w:r>
          </w:p>
          <w:p w:rsidR="00C57516" w:rsidRDefault="00C57516" w:rsidP="006E57B3">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C57516">
            <w:pPr>
              <w:pStyle w:val="infoblue0"/>
            </w:pPr>
            <w:r>
              <w:t xml:space="preserve">[The technique requires the following tools: </w:t>
            </w:r>
          </w:p>
          <w:p w:rsidR="00C57516" w:rsidRDefault="00C57516" w:rsidP="006D0FC6">
            <w:pPr>
              <w:pStyle w:val="infoblue0"/>
              <w:numPr>
                <w:ilvl w:val="0"/>
                <w:numId w:val="21"/>
              </w:numPr>
            </w:pPr>
            <w:r>
              <w:t xml:space="preserve">Test Script Automation Tool </w:t>
            </w:r>
          </w:p>
          <w:p w:rsidR="00C57516" w:rsidRDefault="00C57516" w:rsidP="006D0FC6">
            <w:pPr>
              <w:pStyle w:val="infoblue0"/>
              <w:numPr>
                <w:ilvl w:val="0"/>
                <w:numId w:val="21"/>
              </w:numPr>
            </w:pPr>
            <w:r>
              <w:t xml:space="preserve">an application performance profiling tool, such as Rational Quantify </w:t>
            </w:r>
          </w:p>
          <w:p w:rsidR="00C57516" w:rsidRDefault="00C57516" w:rsidP="006D0FC6">
            <w:pPr>
              <w:pStyle w:val="infoblue0"/>
              <w:numPr>
                <w:ilvl w:val="0"/>
                <w:numId w:val="21"/>
              </w:numPr>
            </w:pPr>
            <w:r>
              <w:t xml:space="preserve">installation-monitoring tools (registry, hard disk, CPU, memory, and so on </w:t>
            </w:r>
          </w:p>
          <w:p w:rsidR="00C57516" w:rsidRDefault="00C57516" w:rsidP="006D0FC6">
            <w:pPr>
              <w:pStyle w:val="infoblue0"/>
              <w:numPr>
                <w:ilvl w:val="0"/>
                <w:numId w:val="21"/>
              </w:numPr>
            </w:pPr>
            <w:r>
              <w:t>resource-constraining tools; for example, Canned Heat]</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Success Criteria:</w:t>
            </w:r>
          </w:p>
        </w:tc>
        <w:tc>
          <w:tcPr>
            <w:tcW w:w="6678" w:type="dxa"/>
          </w:tcPr>
          <w:p w:rsidR="00C57516" w:rsidRDefault="00C57516" w:rsidP="006E57B3">
            <w:pPr>
              <w:pStyle w:val="InfoBlue"/>
            </w:pPr>
            <w:r>
              <w:t>The technique supports testing:</w:t>
            </w:r>
          </w:p>
          <w:p w:rsidR="00C57516" w:rsidRDefault="00C57516" w:rsidP="006E57B3">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C57516" w:rsidRDefault="00C57516" w:rsidP="006E57B3">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1"/>
            </w:pPr>
            <w:r>
              <w:t>Special Considerations:</w:t>
            </w:r>
          </w:p>
        </w:tc>
        <w:tc>
          <w:tcPr>
            <w:tcW w:w="6678" w:type="dxa"/>
          </w:tcPr>
          <w:p w:rsidR="00C57516" w:rsidRDefault="00C57516" w:rsidP="006E57B3">
            <w:pPr>
              <w:pStyle w:val="InfoBlue"/>
            </w:pPr>
            <w:r>
              <w:t xml:space="preserve">[Comprehensive performance testing includes having a background workload on the server. </w:t>
            </w:r>
          </w:p>
          <w:p w:rsidR="00C57516" w:rsidRDefault="00C57516" w:rsidP="006E57B3">
            <w:pPr>
              <w:pStyle w:val="InfoBlue"/>
            </w:pPr>
            <w:r>
              <w:t xml:space="preserve">There are several methods that can be used to perform this, including:  </w:t>
            </w:r>
          </w:p>
          <w:p w:rsidR="00C57516" w:rsidRDefault="00C57516" w:rsidP="006E57B3">
            <w:pPr>
              <w:pStyle w:val="InfoBlue"/>
            </w:pPr>
            <w:r>
              <w:sym w:font="Symbol" w:char="F0B7"/>
            </w:r>
            <w:r>
              <w:t xml:space="preserve"> </w:t>
            </w:r>
            <w:r>
              <w:tab/>
              <w:t xml:space="preserve">“Drive transactions” directly to the server, usually in the form of </w:t>
            </w:r>
            <w:r>
              <w:tab/>
              <w:t>Structured Query Language (SQL) calls.</w:t>
            </w:r>
          </w:p>
          <w:p w:rsidR="00C57516" w:rsidRDefault="00C57516" w:rsidP="006E57B3">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C57516" w:rsidRDefault="00C57516" w:rsidP="006E57B3">
            <w:pPr>
              <w:pStyle w:val="InfoBlue"/>
            </w:pPr>
            <w:r>
              <w:sym w:font="Symbol" w:char="F0B7"/>
            </w:r>
            <w:r>
              <w:tab/>
              <w:t xml:space="preserve">Use multiple physical clients, each running test scripts, to place a load </w:t>
            </w:r>
            <w:r>
              <w:tab/>
              <w:t xml:space="preserve">on the system. </w:t>
            </w:r>
          </w:p>
          <w:p w:rsidR="00C57516" w:rsidRDefault="00C57516" w:rsidP="006E57B3">
            <w:pPr>
              <w:pStyle w:val="InfoBlue"/>
            </w:pPr>
            <w:r>
              <w:t>Performance testing should be performed on a dedicated machine or at a dedicated time. This permits full control and accurate measurement.</w:t>
            </w:r>
          </w:p>
          <w:p w:rsidR="00C57516" w:rsidRDefault="00C57516" w:rsidP="006E57B3">
            <w:pPr>
              <w:pStyle w:val="InfoBlue"/>
            </w:pPr>
            <w:r>
              <w:t>The databases used for Performance Testing should be either actual size or scaled equally.]</w:t>
            </w:r>
          </w:p>
        </w:tc>
      </w:tr>
    </w:tbl>
    <w:p w:rsidR="00C57516" w:rsidRDefault="00C57516">
      <w:pPr>
        <w:pStyle w:val="Ttulo3"/>
        <w:keepNext w:val="0"/>
      </w:pPr>
      <w:bookmarkStart w:id="79" w:name="_Toc417790796"/>
      <w:bookmarkStart w:id="80" w:name="_Toc433104449"/>
      <w:bookmarkStart w:id="81" w:name="_Toc524537151"/>
      <w:r>
        <w:t>Load Testing</w:t>
      </w:r>
      <w:bookmarkEnd w:id="79"/>
      <w:bookmarkEnd w:id="80"/>
      <w:bookmarkEnd w:id="81"/>
    </w:p>
    <w:p w:rsidR="00C57516" w:rsidRDefault="00C57516" w:rsidP="006E57B3">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C57516" w:rsidRDefault="00C57516" w:rsidP="006E57B3">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1"/>
            </w:pPr>
            <w:r>
              <w:t>Technique Objective:</w:t>
            </w:r>
          </w:p>
        </w:tc>
        <w:tc>
          <w:tcPr>
            <w:tcW w:w="6678" w:type="dxa"/>
          </w:tcPr>
          <w:p w:rsidR="00C57516" w:rsidRDefault="00C57516" w:rsidP="006E57B3">
            <w:pPr>
              <w:pStyle w:val="InfoBlue"/>
            </w:pPr>
            <w:r>
              <w:t>[Exercise designated transactions or business cases under varying workload conditions to observe and log target behavior and system performance data.]</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Technique:</w:t>
            </w:r>
          </w:p>
        </w:tc>
        <w:tc>
          <w:tcPr>
            <w:tcW w:w="6678" w:type="dxa"/>
          </w:tcPr>
          <w:p w:rsidR="00C57516" w:rsidRDefault="00C57516" w:rsidP="006E57B3">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C57516" w:rsidRDefault="00C57516" w:rsidP="006E57B3">
            <w:pPr>
              <w:pStyle w:val="InfoBlue"/>
            </w:pPr>
            <w:r>
              <w:sym w:font="Symbol" w:char="F0B7"/>
            </w:r>
            <w:r>
              <w:tab/>
              <w:t xml:space="preserve">Modify data files to increase the number of transactions or the tests to </w:t>
            </w:r>
            <w:r>
              <w:tab/>
              <w:t>increase the number of times each transaction occurs.</w:t>
            </w:r>
          </w:p>
          <w:p w:rsidR="00C57516" w:rsidRDefault="00C57516" w:rsidP="006E57B3">
            <w:pPr>
              <w:pStyle w:val="InfoBlue"/>
            </w:pPr>
            <w:r>
              <w:sym w:font="Symbol" w:char="F0B7"/>
            </w:r>
            <w:r>
              <w:tab/>
              <w:t>Workloads should include (for example, Daily, Weekly, Monthly and so forth) Peak loads.</w:t>
            </w:r>
          </w:p>
          <w:p w:rsidR="00C57516" w:rsidRDefault="00C57516" w:rsidP="006E57B3">
            <w:pPr>
              <w:pStyle w:val="InfoBlue"/>
            </w:pPr>
            <w:r>
              <w:sym w:font="Symbol" w:char="F0B7"/>
            </w:r>
            <w:r>
              <w:tab/>
              <w:t>Workloads should represent both Average as well as Peak loads.</w:t>
            </w:r>
          </w:p>
          <w:p w:rsidR="00C57516" w:rsidRDefault="00C57516" w:rsidP="006E57B3">
            <w:pPr>
              <w:pStyle w:val="InfoBlue"/>
            </w:pPr>
            <w:r>
              <w:sym w:font="Symbol" w:char="F0B7"/>
            </w:r>
            <w:r>
              <w:tab/>
              <w:t>Workloads should represent both Instantaneous and Sustained Peaks.</w:t>
            </w:r>
          </w:p>
          <w:p w:rsidR="00C57516" w:rsidRDefault="00C57516" w:rsidP="006E57B3">
            <w:pPr>
              <w:pStyle w:val="InfoBlue"/>
            </w:pPr>
            <w:r>
              <w:sym w:font="Symbol" w:char="F0B7"/>
            </w:r>
            <w:r>
              <w:tab/>
              <w:t xml:space="preserve">The Workloads should be executed under different Test Environment </w:t>
            </w:r>
            <w:r>
              <w:tab/>
              <w:t>Configurations.]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C57516" w:rsidP="006E57B3">
            <w:pPr>
              <w:pStyle w:val="InfoBlue"/>
            </w:pPr>
            <w:r>
              <w:t>[The technique requires the following tools:</w:t>
            </w:r>
          </w:p>
          <w:p w:rsidR="00C57516" w:rsidRDefault="00C57516" w:rsidP="006E57B3">
            <w:pPr>
              <w:pStyle w:val="InfoBlue"/>
              <w:numPr>
                <w:ilvl w:val="0"/>
                <w:numId w:val="22"/>
              </w:numPr>
            </w:pPr>
            <w:r>
              <w:t>Test Script Automation Tool</w:t>
            </w:r>
          </w:p>
          <w:p w:rsidR="00C57516" w:rsidRDefault="00C57516" w:rsidP="006E57B3">
            <w:pPr>
              <w:pStyle w:val="InfoBlue"/>
              <w:numPr>
                <w:ilvl w:val="0"/>
                <w:numId w:val="22"/>
              </w:numPr>
            </w:pPr>
            <w:r>
              <w:t>Transaction Load Scheduling and control tool</w:t>
            </w:r>
          </w:p>
          <w:p w:rsidR="00C57516" w:rsidRDefault="00C57516" w:rsidP="006E57B3">
            <w:pPr>
              <w:pStyle w:val="InfoBlue"/>
              <w:numPr>
                <w:ilvl w:val="0"/>
                <w:numId w:val="22"/>
              </w:numPr>
            </w:pPr>
            <w:r>
              <w:t xml:space="preserve">installation-monitoring tools (registry, hard disk, CPU, memory, and so on) </w:t>
            </w:r>
          </w:p>
          <w:p w:rsidR="00C57516" w:rsidRDefault="00C57516" w:rsidP="006E57B3">
            <w:pPr>
              <w:pStyle w:val="InfoBlue"/>
              <w:numPr>
                <w:ilvl w:val="0"/>
                <w:numId w:val="22"/>
              </w:numPr>
            </w:pPr>
            <w:r>
              <w:t>resource-constraining tools (for example, Canned Heat)</w:t>
            </w:r>
          </w:p>
          <w:p w:rsidR="00C57516" w:rsidRDefault="00C57516" w:rsidP="006E57B3">
            <w:pPr>
              <w:pStyle w:val="InfoBlue"/>
              <w:numPr>
                <w:ilvl w:val="0"/>
                <w:numId w:val="22"/>
              </w:numPr>
            </w:pPr>
            <w:r>
              <w:t>Data-generation tools]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Success Criteria:</w:t>
            </w:r>
          </w:p>
        </w:tc>
        <w:tc>
          <w:tcPr>
            <w:tcW w:w="6678" w:type="dxa"/>
          </w:tcPr>
          <w:p w:rsidR="00C57516" w:rsidRDefault="00C57516" w:rsidP="006E57B3">
            <w:pPr>
              <w:pStyle w:val="InfoBlue"/>
            </w:pPr>
            <w:r>
              <w:t>[The technique supports the testing of Workload Emulation, which is the successful emulation of the workload without any failures due to test implementation problems.]</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1"/>
            </w:pPr>
            <w:r>
              <w:t>Special Considerations:</w:t>
            </w:r>
          </w:p>
        </w:tc>
        <w:tc>
          <w:tcPr>
            <w:tcW w:w="6678" w:type="dxa"/>
          </w:tcPr>
          <w:p w:rsidR="00C57516" w:rsidRDefault="00C57516" w:rsidP="006E57B3">
            <w:pPr>
              <w:pStyle w:val="InfoBlue"/>
            </w:pPr>
            <w:r>
              <w:sym w:font="Symbol" w:char="F0B7"/>
            </w:r>
            <w:r>
              <w:tab/>
              <w:t xml:space="preserve">[Load testing should be performed on a dedicated machine or at a </w:t>
            </w:r>
            <w:r>
              <w:tab/>
              <w:t>dedicated time. This permits full control and accurate measurement.</w:t>
            </w:r>
          </w:p>
          <w:p w:rsidR="00C57516" w:rsidRDefault="00C57516" w:rsidP="006E57B3">
            <w:pPr>
              <w:pStyle w:val="InfoBlue"/>
            </w:pPr>
            <w:r>
              <w:sym w:font="Symbol" w:char="F0B7"/>
            </w:r>
            <w:r>
              <w:tab/>
              <w:t xml:space="preserve">The databases used for load testing should be either actual size or </w:t>
            </w:r>
            <w:r>
              <w:tab/>
              <w:t>scaled equally.]</w:t>
            </w:r>
          </w:p>
        </w:tc>
      </w:tr>
    </w:tbl>
    <w:p w:rsidR="00C57516" w:rsidRDefault="00C57516">
      <w:pPr>
        <w:pStyle w:val="Textoindependiente1"/>
      </w:pPr>
    </w:p>
    <w:p w:rsidR="00C57516" w:rsidRDefault="00C57516">
      <w:pPr>
        <w:pStyle w:val="Ttulo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rsidR="00C57516" w:rsidRDefault="00C57516" w:rsidP="006E57B3">
      <w:pPr>
        <w:pStyle w:val="InfoBlue"/>
      </w:pPr>
      <w:bookmarkStart w:id="88"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C57516" w:rsidRDefault="00C57516" w:rsidP="006E57B3">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1"/>
            </w:pPr>
            <w:r>
              <w:t>Technique Objective:</w:t>
            </w:r>
          </w:p>
        </w:tc>
        <w:tc>
          <w:tcPr>
            <w:tcW w:w="6678" w:type="dxa"/>
          </w:tcPr>
          <w:p w:rsidR="00C57516" w:rsidRDefault="00C57516" w:rsidP="006E57B3">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C57516" w:rsidRDefault="00C57516" w:rsidP="006E57B3">
            <w:pPr>
              <w:pStyle w:val="InfoBlue"/>
            </w:pPr>
            <w:r>
              <w:sym w:font="Symbol" w:char="F0B7"/>
            </w:r>
            <w:r>
              <w:tab/>
              <w:t>little or no memory available on the server (RAM and persistent storage space)</w:t>
            </w:r>
          </w:p>
          <w:p w:rsidR="00C57516" w:rsidRDefault="00C57516" w:rsidP="006E57B3">
            <w:pPr>
              <w:pStyle w:val="InfoBlue"/>
            </w:pPr>
            <w:r>
              <w:sym w:font="Symbol" w:char="F0B7"/>
            </w:r>
            <w:r>
              <w:tab/>
              <w:t xml:space="preserve">maximum actual or physically capable number of clients connected or </w:t>
            </w:r>
            <w:r>
              <w:tab/>
              <w:t>simulated</w:t>
            </w:r>
          </w:p>
          <w:p w:rsidR="00C57516" w:rsidRDefault="00C57516" w:rsidP="006E57B3">
            <w:pPr>
              <w:pStyle w:val="InfoBlue"/>
            </w:pPr>
            <w:r>
              <w:sym w:font="Symbol" w:char="F0B7"/>
            </w:r>
            <w:r>
              <w:tab/>
              <w:t xml:space="preserve">multiple users performing the same transactions against the same data </w:t>
            </w:r>
            <w:r>
              <w:tab/>
              <w:t>or accounts</w:t>
            </w:r>
          </w:p>
          <w:p w:rsidR="00C57516" w:rsidRDefault="00C57516" w:rsidP="006E57B3">
            <w:pPr>
              <w:pStyle w:val="InfoBlue"/>
            </w:pPr>
            <w:r>
              <w:sym w:font="Symbol" w:char="F0B7"/>
            </w:r>
            <w:r>
              <w:tab/>
              <w:t xml:space="preserve">“overload” transaction volume or mix (see Performance Profiling </w:t>
            </w:r>
            <w:r>
              <w:tab/>
              <w:t>above)]</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Technique:</w:t>
            </w:r>
          </w:p>
        </w:tc>
        <w:tc>
          <w:tcPr>
            <w:tcW w:w="6678" w:type="dxa"/>
          </w:tcPr>
          <w:p w:rsidR="00C57516" w:rsidRDefault="00C57516" w:rsidP="006E57B3">
            <w:pPr>
              <w:pStyle w:val="InfoBlue"/>
            </w:pPr>
            <w:r>
              <w:sym w:font="Symbol" w:char="F0B7"/>
            </w:r>
            <w:r>
              <w:tab/>
              <w:t>[Use tests developed for Performance Profiling or Load Testing.</w:t>
            </w:r>
          </w:p>
          <w:p w:rsidR="00C57516" w:rsidRDefault="00C57516" w:rsidP="006E57B3">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C57516" w:rsidRDefault="00C57516" w:rsidP="006E57B3">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C57516" w:rsidP="006E57B3">
            <w:pPr>
              <w:pStyle w:val="InfoBlue"/>
            </w:pPr>
            <w:r>
              <w:t>[The technique requires the following tools:</w:t>
            </w:r>
          </w:p>
          <w:p w:rsidR="00C57516" w:rsidRDefault="00C57516" w:rsidP="006E57B3">
            <w:pPr>
              <w:pStyle w:val="InfoBlue"/>
              <w:numPr>
                <w:ilvl w:val="0"/>
                <w:numId w:val="23"/>
              </w:numPr>
            </w:pPr>
            <w:r>
              <w:t>Test Script Automation Tool</w:t>
            </w:r>
          </w:p>
          <w:p w:rsidR="00C57516" w:rsidRDefault="00C57516" w:rsidP="006E57B3">
            <w:pPr>
              <w:pStyle w:val="InfoBlue"/>
              <w:numPr>
                <w:ilvl w:val="0"/>
                <w:numId w:val="23"/>
              </w:numPr>
            </w:pPr>
            <w:r>
              <w:t>Transaction Load Scheduling and control tool</w:t>
            </w:r>
          </w:p>
          <w:p w:rsidR="00C57516" w:rsidRDefault="00C57516" w:rsidP="006E57B3">
            <w:pPr>
              <w:pStyle w:val="InfoBlue"/>
              <w:numPr>
                <w:ilvl w:val="0"/>
                <w:numId w:val="23"/>
              </w:numPr>
            </w:pPr>
            <w:r>
              <w:t>installation-monitoring tools (registry, hard disk, CPU, memory, and so on)</w:t>
            </w:r>
          </w:p>
          <w:p w:rsidR="00C57516" w:rsidRDefault="00C57516" w:rsidP="006E57B3">
            <w:pPr>
              <w:pStyle w:val="InfoBlue"/>
              <w:numPr>
                <w:ilvl w:val="0"/>
                <w:numId w:val="23"/>
              </w:numPr>
            </w:pPr>
            <w:r>
              <w:t>resource-constraining tools (for example, Canned Heat)</w:t>
            </w:r>
          </w:p>
          <w:p w:rsidR="00C57516" w:rsidRDefault="00C57516" w:rsidP="006E57B3">
            <w:pPr>
              <w:pStyle w:val="InfoBlue"/>
              <w:numPr>
                <w:ilvl w:val="0"/>
                <w:numId w:val="23"/>
              </w:numPr>
            </w:pPr>
            <w:r>
              <w:t>Data-generation tools]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Success Criteria:</w:t>
            </w:r>
          </w:p>
        </w:tc>
        <w:tc>
          <w:tcPr>
            <w:tcW w:w="6678" w:type="dxa"/>
          </w:tcPr>
          <w:p w:rsidR="00C57516" w:rsidRDefault="00C57516" w:rsidP="006E57B3">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1"/>
            </w:pPr>
            <w:r>
              <w:t>Special Considerations:</w:t>
            </w:r>
          </w:p>
        </w:tc>
        <w:tc>
          <w:tcPr>
            <w:tcW w:w="6678" w:type="dxa"/>
          </w:tcPr>
          <w:p w:rsidR="00C57516" w:rsidRDefault="00C57516" w:rsidP="006E57B3">
            <w:pPr>
              <w:pStyle w:val="InfoBlue"/>
            </w:pPr>
            <w:r>
              <w:sym w:font="Symbol" w:char="F0B7"/>
            </w:r>
            <w:r>
              <w:tab/>
              <w:t xml:space="preserve">[Stressing the network may require network tools to load the network </w:t>
            </w:r>
            <w:r>
              <w:tab/>
              <w:t>with messages or packets.</w:t>
            </w:r>
          </w:p>
          <w:p w:rsidR="00C57516" w:rsidRDefault="00C57516" w:rsidP="006E57B3">
            <w:pPr>
              <w:pStyle w:val="InfoBlue"/>
            </w:pPr>
            <w:r>
              <w:sym w:font="Symbol" w:char="F0B7"/>
            </w:r>
            <w:r>
              <w:tab/>
              <w:t xml:space="preserve">The persistent storage used for the system should temporarily be </w:t>
            </w:r>
            <w:r>
              <w:tab/>
              <w:t>reduced to restrict the available space for the database to grow.</w:t>
            </w:r>
          </w:p>
          <w:p w:rsidR="00C57516" w:rsidRDefault="00C57516" w:rsidP="006E57B3">
            <w:pPr>
              <w:pStyle w:val="InfoBlue"/>
            </w:pPr>
            <w:r>
              <w:sym w:font="Symbol" w:char="F0B7"/>
            </w:r>
            <w:r>
              <w:tab/>
              <w:t>Synchronize the simultaneous clients accessing of the same records or data accounts.]</w:t>
            </w:r>
          </w:p>
        </w:tc>
      </w:tr>
    </w:tbl>
    <w:p w:rsidR="00C57516" w:rsidRDefault="00C57516">
      <w:pPr>
        <w:pStyle w:val="Textoindependiente1"/>
      </w:pPr>
    </w:p>
    <w:p w:rsidR="00C57516" w:rsidRDefault="00C57516">
      <w:pPr>
        <w:pStyle w:val="Ttulo3"/>
      </w:pPr>
      <w:bookmarkStart w:id="89" w:name="_Toc327254068"/>
      <w:bookmarkStart w:id="90" w:name="_Toc327255033"/>
      <w:bookmarkStart w:id="91" w:name="_Toc327255102"/>
      <w:bookmarkStart w:id="92" w:name="_Toc327255341"/>
      <w:bookmarkStart w:id="93" w:name="_Toc433104451"/>
      <w:r>
        <w:br w:type="page"/>
      </w:r>
      <w:bookmarkStart w:id="94" w:name="_Toc524537153"/>
      <w:r>
        <w:t>Volume Testing</w:t>
      </w:r>
      <w:bookmarkEnd w:id="89"/>
      <w:bookmarkEnd w:id="90"/>
      <w:bookmarkEnd w:id="91"/>
      <w:bookmarkEnd w:id="92"/>
      <w:bookmarkEnd w:id="93"/>
      <w:bookmarkEnd w:id="94"/>
    </w:p>
    <w:p w:rsidR="00C57516" w:rsidRDefault="00C57516" w:rsidP="006E57B3">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1"/>
            </w:pPr>
            <w:r>
              <w:t>Technique Objective:</w:t>
            </w:r>
          </w:p>
        </w:tc>
        <w:tc>
          <w:tcPr>
            <w:tcW w:w="6678" w:type="dxa"/>
          </w:tcPr>
          <w:p w:rsidR="00C57516" w:rsidRDefault="00C57516" w:rsidP="006E57B3">
            <w:pPr>
              <w:pStyle w:val="InfoBlue"/>
            </w:pPr>
            <w:r>
              <w:t>[Exercise the target-of-test under the following high volume scenarios to observe and log target behavior:</w:t>
            </w:r>
          </w:p>
          <w:p w:rsidR="00C57516" w:rsidRDefault="00C57516" w:rsidP="006E57B3">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C57516" w:rsidRDefault="00C57516" w:rsidP="006E57B3">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Technique:</w:t>
            </w:r>
          </w:p>
        </w:tc>
        <w:tc>
          <w:tcPr>
            <w:tcW w:w="6678" w:type="dxa"/>
          </w:tcPr>
          <w:p w:rsidR="00C57516" w:rsidRDefault="00C57516" w:rsidP="006E57B3">
            <w:pPr>
              <w:pStyle w:val="InfoBlue"/>
            </w:pPr>
            <w:r>
              <w:sym w:font="Symbol" w:char="F0B7"/>
            </w:r>
            <w:r>
              <w:tab/>
              <w:t>[Use tests developed for Performance Profiling or Load Testing.</w:t>
            </w:r>
          </w:p>
          <w:p w:rsidR="00C57516" w:rsidRDefault="00C57516" w:rsidP="006E57B3">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C57516" w:rsidRDefault="00C57516" w:rsidP="006E57B3">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C57516" w:rsidP="006E57B3">
            <w:pPr>
              <w:pStyle w:val="InfoBlue"/>
            </w:pPr>
            <w:r>
              <w:t>[The technique requires the following tools:</w:t>
            </w:r>
          </w:p>
          <w:p w:rsidR="00C57516" w:rsidRDefault="00C57516" w:rsidP="006E57B3">
            <w:pPr>
              <w:pStyle w:val="InfoBlue"/>
              <w:numPr>
                <w:ilvl w:val="0"/>
                <w:numId w:val="24"/>
              </w:numPr>
            </w:pPr>
            <w:r>
              <w:t>Test Script Automation Tool</w:t>
            </w:r>
          </w:p>
          <w:p w:rsidR="00C57516" w:rsidRDefault="00C57516" w:rsidP="006E57B3">
            <w:pPr>
              <w:pStyle w:val="InfoBlue"/>
              <w:numPr>
                <w:ilvl w:val="0"/>
                <w:numId w:val="24"/>
              </w:numPr>
            </w:pPr>
            <w:r>
              <w:t>Transaction Load Scheduling and control tool</w:t>
            </w:r>
          </w:p>
          <w:p w:rsidR="00C57516" w:rsidRDefault="00C57516" w:rsidP="006E57B3">
            <w:pPr>
              <w:pStyle w:val="InfoBlue"/>
              <w:numPr>
                <w:ilvl w:val="0"/>
                <w:numId w:val="24"/>
              </w:numPr>
            </w:pPr>
            <w:r>
              <w:t>installation-monitoring tools (registry, hard disk, CPU, memory, and so on)</w:t>
            </w:r>
          </w:p>
          <w:p w:rsidR="00C57516" w:rsidRDefault="00C57516" w:rsidP="006E57B3">
            <w:pPr>
              <w:pStyle w:val="InfoBlue"/>
              <w:numPr>
                <w:ilvl w:val="0"/>
                <w:numId w:val="24"/>
              </w:numPr>
            </w:pPr>
            <w:r>
              <w:t>resource-constraining tools (for example, Canned Heat)</w:t>
            </w:r>
          </w:p>
          <w:p w:rsidR="00C57516" w:rsidRDefault="00C57516" w:rsidP="006E57B3">
            <w:pPr>
              <w:pStyle w:val="InfoBlue"/>
              <w:numPr>
                <w:ilvl w:val="0"/>
                <w:numId w:val="24"/>
              </w:numPr>
            </w:pPr>
            <w:r>
              <w:t>Data-generation tools]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Success Criteria:</w:t>
            </w:r>
          </w:p>
        </w:tc>
        <w:tc>
          <w:tcPr>
            <w:tcW w:w="6678" w:type="dxa"/>
          </w:tcPr>
          <w:p w:rsidR="00C57516" w:rsidRDefault="00C57516">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1"/>
            </w:pPr>
            <w:r>
              <w:t>Special Considerations:</w:t>
            </w:r>
          </w:p>
        </w:tc>
        <w:tc>
          <w:tcPr>
            <w:tcW w:w="6678" w:type="dxa"/>
          </w:tcPr>
          <w:p w:rsidR="00C57516" w:rsidRDefault="00C57516" w:rsidP="006E57B3">
            <w:pPr>
              <w:pStyle w:val="InfoBlue"/>
            </w:pPr>
            <w:r>
              <w:t>[What period of time would be considered an acceptable time for high volume conditions, as noted above?]</w:t>
            </w:r>
          </w:p>
        </w:tc>
      </w:tr>
    </w:tbl>
    <w:p w:rsidR="00C57516" w:rsidRDefault="00C57516">
      <w:pPr>
        <w:pStyle w:val="Textoindependiente"/>
      </w:pPr>
    </w:p>
    <w:p w:rsidR="00C57516" w:rsidRDefault="00C57516">
      <w:pPr>
        <w:pStyle w:val="Ttulo3"/>
      </w:pPr>
      <w:bookmarkStart w:id="95" w:name="_Toc433104452"/>
      <w:bookmarkStart w:id="96" w:name="_Toc314978541"/>
      <w:bookmarkStart w:id="97" w:name="_Toc327254070"/>
      <w:bookmarkStart w:id="98" w:name="_Toc327255035"/>
      <w:bookmarkStart w:id="99" w:name="_Toc327255104"/>
      <w:bookmarkStart w:id="100" w:name="_Toc327255343"/>
      <w:bookmarkEnd w:id="88"/>
      <w:r>
        <w:br w:type="page"/>
      </w:r>
      <w:bookmarkStart w:id="101" w:name="_Toc524537154"/>
      <w:r>
        <w:t>Security and Access Control Testing</w:t>
      </w:r>
      <w:bookmarkEnd w:id="95"/>
      <w:bookmarkEnd w:id="101"/>
    </w:p>
    <w:p w:rsidR="00C57516" w:rsidRDefault="00C57516" w:rsidP="006E57B3">
      <w:pPr>
        <w:pStyle w:val="InfoBlue"/>
      </w:pPr>
      <w:r>
        <w:t xml:space="preserve">[Security and Access Control Testing focuses on two key areas of security:  </w:t>
      </w:r>
    </w:p>
    <w:p w:rsidR="00C57516" w:rsidRDefault="00C57516" w:rsidP="006E57B3">
      <w:pPr>
        <w:pStyle w:val="InfoBlue"/>
      </w:pPr>
      <w:r>
        <w:sym w:font="Symbol" w:char="F0B7"/>
      </w:r>
      <w:r>
        <w:tab/>
        <w:t>Application-level security, including access to the Data or Business Functions</w:t>
      </w:r>
    </w:p>
    <w:p w:rsidR="00C57516" w:rsidRDefault="00C57516" w:rsidP="006E57B3">
      <w:pPr>
        <w:pStyle w:val="InfoBlue"/>
      </w:pPr>
      <w:r>
        <w:sym w:font="Symbol" w:char="F0B7"/>
      </w:r>
      <w:r>
        <w:tab/>
        <w:t>System-level Security, including logging into or remotely accessing to the system.</w:t>
      </w:r>
    </w:p>
    <w:p w:rsidR="00C57516" w:rsidRDefault="00C57516" w:rsidP="006E57B3">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C57516" w:rsidRDefault="00C57516" w:rsidP="006E57B3">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1"/>
            </w:pPr>
            <w:r>
              <w:t>Technique Objective:</w:t>
            </w:r>
          </w:p>
        </w:tc>
        <w:tc>
          <w:tcPr>
            <w:tcW w:w="6682" w:type="dxa"/>
          </w:tcPr>
          <w:p w:rsidR="00C57516" w:rsidRDefault="00C57516" w:rsidP="006E57B3">
            <w:pPr>
              <w:pStyle w:val="InfoBlue"/>
            </w:pPr>
            <w:r>
              <w:t>[Exercise the target-of-test under the following conditions to observe and log target behavior:</w:t>
            </w:r>
          </w:p>
          <w:p w:rsidR="00C57516" w:rsidRDefault="00C57516" w:rsidP="006E57B3">
            <w:pPr>
              <w:pStyle w:val="InfoBlue"/>
              <w:numPr>
                <w:ilvl w:val="0"/>
                <w:numId w:val="25"/>
              </w:numPr>
            </w:pPr>
            <w:r>
              <w:t>Application-level Security:  an actor can access only those functions or data for which their user type is provided permissions.</w:t>
            </w:r>
          </w:p>
          <w:p w:rsidR="00C57516" w:rsidRDefault="00C57516" w:rsidP="006E57B3">
            <w:pPr>
              <w:pStyle w:val="InfoBlue"/>
              <w:numPr>
                <w:ilvl w:val="0"/>
                <w:numId w:val="25"/>
              </w:numPr>
            </w:pPr>
            <w:r>
              <w:t>System-level Security:  only those actors with access to the system and applications are permitted to access them.</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Technique:</w:t>
            </w:r>
          </w:p>
        </w:tc>
        <w:tc>
          <w:tcPr>
            <w:tcW w:w="6682" w:type="dxa"/>
          </w:tcPr>
          <w:p w:rsidR="00C57516" w:rsidRDefault="00C57516" w:rsidP="006E57B3">
            <w:pPr>
              <w:pStyle w:val="InfoBlue"/>
              <w:numPr>
                <w:ilvl w:val="0"/>
                <w:numId w:val="26"/>
              </w:numPr>
            </w:pPr>
            <w:r>
              <w:t>[Application-level Security:  Identify and list each user type and the functions or data each type has permissions for.]</w:t>
            </w:r>
          </w:p>
          <w:p w:rsidR="00C57516" w:rsidRDefault="00C57516" w:rsidP="006E57B3">
            <w:pPr>
              <w:pStyle w:val="InfoBlue"/>
              <w:numPr>
                <w:ilvl w:val="1"/>
                <w:numId w:val="26"/>
              </w:numPr>
            </w:pPr>
            <w:r>
              <w:t>Create tests for each user type and verify each permission by creating transactions specific to each user type.</w:t>
            </w:r>
          </w:p>
          <w:p w:rsidR="00C57516" w:rsidRDefault="00C57516" w:rsidP="006E57B3">
            <w:pPr>
              <w:pStyle w:val="InfoBlue"/>
              <w:numPr>
                <w:ilvl w:val="1"/>
                <w:numId w:val="26"/>
              </w:numPr>
            </w:pPr>
            <w:r>
              <w:t>Modify user type and re-run tests for same users. In each case, verify those additional functions or data are correctly available or denied.</w:t>
            </w:r>
          </w:p>
          <w:p w:rsidR="00C57516" w:rsidRDefault="00C57516" w:rsidP="006E57B3">
            <w:pPr>
              <w:pStyle w:val="InfoBlue"/>
              <w:numPr>
                <w:ilvl w:val="0"/>
                <w:numId w:val="26"/>
              </w:numPr>
            </w:pPr>
            <w:r>
              <w:t>System-level Access: [See Special Considerations below]</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82" w:type="dxa"/>
          </w:tcPr>
          <w:p w:rsidR="00C57516" w:rsidRDefault="00C57516" w:rsidP="006E57B3">
            <w:pPr>
              <w:pStyle w:val="InfoBlue"/>
            </w:pPr>
            <w:r>
              <w:t>[The technique requires the following tools:</w:t>
            </w:r>
          </w:p>
          <w:p w:rsidR="00C57516" w:rsidRDefault="00C57516" w:rsidP="006E57B3">
            <w:pPr>
              <w:pStyle w:val="InfoBlue"/>
              <w:numPr>
                <w:ilvl w:val="0"/>
                <w:numId w:val="27"/>
              </w:numPr>
            </w:pPr>
            <w:r>
              <w:t>Test Script Automation Tool</w:t>
            </w:r>
          </w:p>
          <w:p w:rsidR="00C57516" w:rsidRDefault="00C57516" w:rsidP="006E57B3">
            <w:pPr>
              <w:pStyle w:val="InfoBlue"/>
              <w:numPr>
                <w:ilvl w:val="0"/>
                <w:numId w:val="27"/>
              </w:numPr>
            </w:pPr>
            <w:r>
              <w:t>“Hacker” security breach and probing tools</w:t>
            </w:r>
          </w:p>
          <w:p w:rsidR="00C57516" w:rsidRDefault="00C57516" w:rsidP="006E57B3">
            <w:pPr>
              <w:pStyle w:val="InfoBlue"/>
              <w:numPr>
                <w:ilvl w:val="0"/>
                <w:numId w:val="27"/>
              </w:numPr>
            </w:pPr>
            <w:r>
              <w:t>OS Security Admin Tools]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Success Criteria:</w:t>
            </w:r>
          </w:p>
        </w:tc>
        <w:tc>
          <w:tcPr>
            <w:tcW w:w="6682" w:type="dxa"/>
          </w:tcPr>
          <w:p w:rsidR="00C57516" w:rsidRDefault="00C57516" w:rsidP="006E57B3">
            <w:pPr>
              <w:pStyle w:val="InfoBlue"/>
            </w:pPr>
            <w:r>
              <w:t>[The technique supports the testing of for each known actor type the appropriate functions or data affected by security settings can be tested.]</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1"/>
            </w:pPr>
            <w:r>
              <w:t>Special Considerations:</w:t>
            </w:r>
          </w:p>
        </w:tc>
        <w:tc>
          <w:tcPr>
            <w:tcW w:w="6682" w:type="dxa"/>
          </w:tcPr>
          <w:p w:rsidR="00C57516" w:rsidRDefault="00C57516" w:rsidP="006E57B3">
            <w:pPr>
              <w:pStyle w:val="InfoBlue"/>
            </w:pPr>
            <w:r>
              <w:t>[Access to the system must be reviewed or discussed with the appropriate network or systems administrator. This testing may not be required as it may be a function of network or systems administration.]</w:t>
            </w:r>
          </w:p>
        </w:tc>
      </w:tr>
    </w:tbl>
    <w:p w:rsidR="00C57516" w:rsidRDefault="00C57516">
      <w:pPr>
        <w:pStyle w:val="Ttulo3"/>
      </w:pPr>
      <w:bookmarkStart w:id="102" w:name="_Toc417790800"/>
      <w:bookmarkStart w:id="103" w:name="_Toc433104453"/>
      <w:bookmarkStart w:id="104" w:name="_Toc524537155"/>
      <w:bookmarkEnd w:id="96"/>
      <w:r>
        <w:t>Failover and Recovery Testing</w:t>
      </w:r>
      <w:bookmarkEnd w:id="102"/>
      <w:bookmarkEnd w:id="103"/>
      <w:bookmarkEnd w:id="104"/>
    </w:p>
    <w:p w:rsidR="00C57516" w:rsidRDefault="00C57516" w:rsidP="006E57B3">
      <w:pPr>
        <w:pStyle w:val="InfoBlue"/>
      </w:pPr>
      <w:r>
        <w:t xml:space="preserve">[Failover and recovery testing ensures that the target-of-test can successfully failover and recover from a variety of hardware, software or network malfunctions with undue loss of data or data integrity. </w:t>
      </w:r>
    </w:p>
    <w:p w:rsidR="00C57516" w:rsidRDefault="00C57516" w:rsidP="006E57B3">
      <w:pPr>
        <w:pStyle w:val="InfoBlue"/>
      </w:pPr>
      <w:r>
        <w:t>For those systems that must be kept running failover testing ensures that, when a failover condition occurs, the alternate or backup systems properly “take over” for the failed system without any loss of data or transactions.</w:t>
      </w:r>
    </w:p>
    <w:p w:rsidR="00C57516" w:rsidRDefault="00C57516" w:rsidP="006E57B3">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
              <w:ind w:left="0"/>
            </w:pPr>
            <w:r>
              <w:t>Technique Objective:</w:t>
            </w:r>
          </w:p>
        </w:tc>
        <w:tc>
          <w:tcPr>
            <w:tcW w:w="6678" w:type="dxa"/>
          </w:tcPr>
          <w:p w:rsidR="00C57516" w:rsidRDefault="00C57516" w:rsidP="006E57B3">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C57516" w:rsidRDefault="00C57516" w:rsidP="006E57B3">
            <w:pPr>
              <w:pStyle w:val="InfoBlue"/>
            </w:pPr>
            <w:r>
              <w:sym w:font="Symbol" w:char="F0B7"/>
            </w:r>
            <w:r>
              <w:tab/>
              <w:t xml:space="preserve">power interruption to the client </w:t>
            </w:r>
          </w:p>
          <w:p w:rsidR="00C57516" w:rsidRDefault="00C57516" w:rsidP="006E57B3">
            <w:pPr>
              <w:pStyle w:val="InfoBlue"/>
            </w:pPr>
            <w:r>
              <w:sym w:font="Symbol" w:char="F0B7"/>
            </w:r>
            <w:r>
              <w:tab/>
              <w:t>power interruption to the server</w:t>
            </w:r>
          </w:p>
          <w:p w:rsidR="00C57516" w:rsidRDefault="00C57516" w:rsidP="006E57B3">
            <w:pPr>
              <w:pStyle w:val="InfoBlue"/>
            </w:pPr>
            <w:r>
              <w:sym w:font="Symbol" w:char="F0B7"/>
            </w:r>
            <w:r>
              <w:tab/>
              <w:t>communication interruption via network servers</w:t>
            </w:r>
          </w:p>
          <w:p w:rsidR="00C57516" w:rsidRDefault="00C57516" w:rsidP="006E57B3">
            <w:pPr>
              <w:pStyle w:val="InfoBlue"/>
            </w:pPr>
            <w:r>
              <w:sym w:font="Symbol" w:char="F0B7"/>
            </w:r>
            <w:r>
              <w:tab/>
              <w:t xml:space="preserve">interruption, communication, or power loss to DASD (Dynamic Access </w:t>
            </w:r>
            <w:r>
              <w:tab/>
              <w:t>Storage Devices) and DASD controllers</w:t>
            </w:r>
          </w:p>
          <w:p w:rsidR="00C57516" w:rsidRDefault="00C57516" w:rsidP="006E57B3">
            <w:pPr>
              <w:pStyle w:val="InfoBlue"/>
            </w:pPr>
            <w:r>
              <w:sym w:font="Symbol" w:char="F0B7"/>
            </w:r>
            <w:r>
              <w:tab/>
              <w:t xml:space="preserve">incomplete cycles (data filter processes interrupted, data </w:t>
            </w:r>
            <w:r>
              <w:tab/>
              <w:t>synchronization processes interrupted)</w:t>
            </w:r>
          </w:p>
          <w:p w:rsidR="00C57516" w:rsidRDefault="00C57516" w:rsidP="006E57B3">
            <w:pPr>
              <w:pStyle w:val="InfoBlue"/>
            </w:pPr>
            <w:r>
              <w:sym w:font="Symbol" w:char="F0B7"/>
            </w:r>
            <w:r>
              <w:tab/>
              <w:t>invalid database pointers or keys</w:t>
            </w:r>
          </w:p>
          <w:p w:rsidR="00C57516" w:rsidRDefault="00C57516" w:rsidP="006E57B3">
            <w:pPr>
              <w:pStyle w:val="InfoBlue"/>
            </w:pPr>
            <w:r>
              <w:sym w:font="Symbol" w:char="F0B7"/>
            </w:r>
            <w:r>
              <w:tab/>
              <w:t>invalid or corrupted data elements in database]</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0"/>
            </w:pPr>
            <w:r>
              <w:t>Technique:</w:t>
            </w:r>
          </w:p>
        </w:tc>
        <w:tc>
          <w:tcPr>
            <w:tcW w:w="6678" w:type="dxa"/>
          </w:tcPr>
          <w:p w:rsidR="00C57516" w:rsidRDefault="00C57516" w:rsidP="006E57B3">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C57516" w:rsidRDefault="00C57516" w:rsidP="006E57B3">
            <w:pPr>
              <w:pStyle w:val="InfoBlue"/>
            </w:pPr>
            <w:r>
              <w:sym w:font="Symbol" w:char="F0B7"/>
            </w:r>
            <w:r>
              <w:tab/>
              <w:t>Power interruption to the client:  power the PC down.</w:t>
            </w:r>
          </w:p>
          <w:p w:rsidR="00C57516" w:rsidRDefault="00C57516" w:rsidP="006E57B3">
            <w:pPr>
              <w:pStyle w:val="InfoBlue"/>
            </w:pPr>
            <w:r>
              <w:sym w:font="Symbol" w:char="F0B7"/>
            </w:r>
            <w:r>
              <w:tab/>
              <w:t>Power interruption to the server: simulate or initiate power down procedures for the server.</w:t>
            </w:r>
          </w:p>
          <w:p w:rsidR="00C57516" w:rsidRDefault="00C57516" w:rsidP="006E57B3">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rsidR="00C57516" w:rsidRDefault="00C57516" w:rsidP="006E57B3">
            <w:pPr>
              <w:pStyle w:val="InfoBlue"/>
            </w:pPr>
            <w:r>
              <w:sym w:font="Symbol" w:char="F0B7"/>
            </w:r>
            <w:r>
              <w:tab/>
              <w:t>Interruption, communication, or power loss to DASD and DASD controllers: simulate or physically eliminate communication with one or more DASDs or controllers.</w:t>
            </w:r>
          </w:p>
          <w:p w:rsidR="00C57516" w:rsidRDefault="00C57516" w:rsidP="006E57B3">
            <w:pPr>
              <w:pStyle w:val="InfoBlue"/>
            </w:pPr>
            <w:r>
              <w:t>Once the above conditions or simulated conditions are achieved, additional transactions should be executed and, upon reaching this second test point state, recovery procedures should be invoked.</w:t>
            </w:r>
          </w:p>
          <w:p w:rsidR="00C57516" w:rsidRDefault="00C57516" w:rsidP="006E57B3">
            <w:pPr>
              <w:pStyle w:val="InfoBlue"/>
            </w:pPr>
            <w:r>
              <w:t>Testing for incomplete cycles uses the same technique as described above except that the database processes themselves should be aborted or prematurely terminated.</w:t>
            </w:r>
          </w:p>
          <w:p w:rsidR="00C57516" w:rsidRDefault="00C57516" w:rsidP="006E57B3">
            <w:pPr>
              <w:pStyle w:val="InfoBlue"/>
            </w:pPr>
            <w:r>
              <w:t xml:space="preserve">Testing for the following conditions requires that a known database state be achieved. </w:t>
            </w:r>
          </w:p>
          <w:p w:rsidR="00C57516" w:rsidRDefault="00C57516" w:rsidP="006E57B3">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C57516" w:rsidP="006E57B3">
            <w:pPr>
              <w:pStyle w:val="InfoBlue"/>
            </w:pPr>
            <w:r>
              <w:t>[The technique requires the following tools:</w:t>
            </w:r>
          </w:p>
          <w:p w:rsidR="00C57516" w:rsidRDefault="00C57516" w:rsidP="006E57B3">
            <w:pPr>
              <w:pStyle w:val="InfoBlue"/>
              <w:numPr>
                <w:ilvl w:val="0"/>
                <w:numId w:val="28"/>
              </w:numPr>
            </w:pPr>
            <w:r>
              <w:t>base configuration imager and restorer</w:t>
            </w:r>
          </w:p>
          <w:p w:rsidR="00C57516" w:rsidRDefault="00C57516" w:rsidP="006E57B3">
            <w:pPr>
              <w:pStyle w:val="InfoBlue"/>
              <w:numPr>
                <w:ilvl w:val="0"/>
                <w:numId w:val="28"/>
              </w:numPr>
            </w:pPr>
            <w:r>
              <w:t>installation monitoring tools (registry, hard disk, CPU, memory, and so on)</w:t>
            </w:r>
          </w:p>
          <w:p w:rsidR="00C57516" w:rsidRDefault="00C57516" w:rsidP="006E57B3">
            <w:pPr>
              <w:pStyle w:val="InfoBlue"/>
              <w:numPr>
                <w:ilvl w:val="0"/>
                <w:numId w:val="28"/>
              </w:numPr>
            </w:pPr>
            <w:r>
              <w:t>backup and recovery tools]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0"/>
            </w:pPr>
            <w:r>
              <w:t>Success Criteria:</w:t>
            </w:r>
          </w:p>
        </w:tc>
        <w:tc>
          <w:tcPr>
            <w:tcW w:w="6678" w:type="dxa"/>
          </w:tcPr>
          <w:p w:rsidR="00C57516" w:rsidRDefault="00C57516" w:rsidP="006E57B3">
            <w:pPr>
              <w:pStyle w:val="InfoBlue"/>
            </w:pPr>
            <w:r>
              <w:t>The technique supports the testing of:</w:t>
            </w:r>
          </w:p>
          <w:p w:rsidR="00C57516" w:rsidRDefault="00C57516" w:rsidP="006E57B3">
            <w:pPr>
              <w:pStyle w:val="InfoBlue"/>
              <w:numPr>
                <w:ilvl w:val="0"/>
                <w:numId w:val="29"/>
              </w:numPr>
            </w:pPr>
            <w:r>
              <w:t>One or more simulated disasters involving one or more combinations of the application, database, and system.</w:t>
            </w:r>
          </w:p>
          <w:p w:rsidR="00C57516" w:rsidRDefault="00C57516" w:rsidP="006E57B3">
            <w:pPr>
              <w:pStyle w:val="InfoBlue"/>
              <w:numPr>
                <w:ilvl w:val="0"/>
                <w:numId w:val="29"/>
              </w:numPr>
            </w:pPr>
            <w:r>
              <w:t>One or more simulated recoveries involving one or more combinations of the application, database, and system to a known desired state.]</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
              <w:ind w:left="0"/>
            </w:pPr>
            <w:r>
              <w:t>Special Considerations:</w:t>
            </w:r>
          </w:p>
        </w:tc>
        <w:tc>
          <w:tcPr>
            <w:tcW w:w="6678" w:type="dxa"/>
          </w:tcPr>
          <w:p w:rsidR="00C57516" w:rsidRDefault="00C57516" w:rsidP="006E57B3">
            <w:pPr>
              <w:pStyle w:val="InfoBlue"/>
              <w:numPr>
                <w:ilvl w:val="0"/>
                <w:numId w:val="30"/>
              </w:numPr>
            </w:pPr>
            <w:r>
              <w:t>[Recovery testing is highly intrusive. Procedures to disconnect cabling (simulating power or communication loss) may not be desirable or feasible. Alternative methods, such as diagnostic software tools may be required.</w:t>
            </w:r>
          </w:p>
          <w:p w:rsidR="00C57516" w:rsidRDefault="00C57516" w:rsidP="006E57B3">
            <w:pPr>
              <w:pStyle w:val="InfoBlue"/>
              <w:numPr>
                <w:ilvl w:val="0"/>
                <w:numId w:val="30"/>
              </w:numPr>
            </w:pPr>
            <w:r>
              <w:t>Resources from the Systems (or Computer Operations), Database, and Networking groups are required.</w:t>
            </w:r>
          </w:p>
          <w:p w:rsidR="00C57516" w:rsidRDefault="00C57516" w:rsidP="006E57B3">
            <w:pPr>
              <w:pStyle w:val="InfoBlue"/>
              <w:numPr>
                <w:ilvl w:val="0"/>
                <w:numId w:val="30"/>
              </w:numPr>
            </w:pPr>
            <w:r>
              <w:t>These tests should be run after hours or on an isolated machine.]</w:t>
            </w:r>
          </w:p>
        </w:tc>
      </w:tr>
    </w:tbl>
    <w:p w:rsidR="00C57516" w:rsidRDefault="00C57516">
      <w:pPr>
        <w:pStyle w:val="Ttulo3"/>
      </w:pPr>
      <w:bookmarkStart w:id="105" w:name="_Toc327254071"/>
      <w:bookmarkStart w:id="106" w:name="_Toc327255036"/>
      <w:bookmarkStart w:id="107" w:name="_Toc327255105"/>
      <w:bookmarkStart w:id="108" w:name="_Toc327255344"/>
      <w:bookmarkStart w:id="109" w:name="_Toc433104454"/>
      <w:bookmarkStart w:id="110" w:name="_Toc524537156"/>
      <w:bookmarkEnd w:id="97"/>
      <w:bookmarkEnd w:id="98"/>
      <w:bookmarkEnd w:id="99"/>
      <w:bookmarkEnd w:id="100"/>
      <w:r>
        <w:t>Configuration Testing</w:t>
      </w:r>
      <w:bookmarkEnd w:id="105"/>
      <w:bookmarkEnd w:id="106"/>
      <w:bookmarkEnd w:id="107"/>
      <w:bookmarkEnd w:id="108"/>
      <w:bookmarkEnd w:id="109"/>
      <w:bookmarkEnd w:id="110"/>
    </w:p>
    <w:p w:rsidR="00C57516" w:rsidRDefault="00C57516" w:rsidP="006E57B3">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
              <w:ind w:left="0"/>
            </w:pPr>
            <w:r>
              <w:t>Technique Objective:</w:t>
            </w:r>
          </w:p>
        </w:tc>
        <w:tc>
          <w:tcPr>
            <w:tcW w:w="6678" w:type="dxa"/>
          </w:tcPr>
          <w:p w:rsidR="00C57516" w:rsidRDefault="00C57516" w:rsidP="006E57B3">
            <w:pPr>
              <w:pStyle w:val="InfoBlue"/>
            </w:pPr>
            <w:r>
              <w:t>[Exercise the target-of-test on the required hardware and software configurations to observe and log target behavior under different configurations and identify changes in configuration state.]</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0"/>
            </w:pPr>
            <w:r>
              <w:t>Technique:</w:t>
            </w:r>
          </w:p>
        </w:tc>
        <w:tc>
          <w:tcPr>
            <w:tcW w:w="6678" w:type="dxa"/>
          </w:tcPr>
          <w:p w:rsidR="00C57516" w:rsidRDefault="00C57516" w:rsidP="006E57B3">
            <w:pPr>
              <w:pStyle w:val="InfoBlue"/>
              <w:numPr>
                <w:ilvl w:val="0"/>
                <w:numId w:val="31"/>
              </w:numPr>
            </w:pPr>
            <w:r>
              <w:t>[Use Function Test scripts.</w:t>
            </w:r>
          </w:p>
          <w:p w:rsidR="00C57516" w:rsidRDefault="00C57516" w:rsidP="006E57B3">
            <w:pPr>
              <w:pStyle w:val="InfoBlue"/>
              <w:numPr>
                <w:ilvl w:val="0"/>
                <w:numId w:val="31"/>
              </w:numPr>
            </w:pPr>
            <w:r>
              <w:t>Open and close various non-target-of-test related software, such as Microsoft Excel and Word applications, either as part of the test or prior to the start of the test.</w:t>
            </w:r>
          </w:p>
          <w:p w:rsidR="00C57516" w:rsidRDefault="00C57516" w:rsidP="006E57B3">
            <w:pPr>
              <w:pStyle w:val="InfoBlue"/>
              <w:numPr>
                <w:ilvl w:val="0"/>
                <w:numId w:val="31"/>
              </w:numPr>
            </w:pPr>
            <w:r>
              <w:t>Execute selected transactions to simulate actors interacting with the target-of-test and the non-target-of-test software.</w:t>
            </w:r>
          </w:p>
          <w:p w:rsidR="00C57516" w:rsidRDefault="00C57516" w:rsidP="006E57B3">
            <w:pPr>
              <w:pStyle w:val="InfoBlue"/>
              <w:numPr>
                <w:ilvl w:val="0"/>
                <w:numId w:val="31"/>
              </w:numPr>
            </w:pPr>
            <w:r>
              <w:t>Repeat the above process, minimizing the available conventional memory on the client workstation.]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Required Tools:</w:t>
            </w:r>
          </w:p>
        </w:tc>
        <w:tc>
          <w:tcPr>
            <w:tcW w:w="6678" w:type="dxa"/>
          </w:tcPr>
          <w:p w:rsidR="00C57516" w:rsidRDefault="00C57516" w:rsidP="006E57B3">
            <w:pPr>
              <w:pStyle w:val="InfoBlue"/>
            </w:pPr>
            <w:r>
              <w:t>[The technique requires the following tools:</w:t>
            </w:r>
          </w:p>
          <w:p w:rsidR="00C57516" w:rsidRDefault="00C57516" w:rsidP="006E57B3">
            <w:pPr>
              <w:pStyle w:val="InfoBlue"/>
              <w:numPr>
                <w:ilvl w:val="0"/>
                <w:numId w:val="32"/>
              </w:numPr>
            </w:pPr>
            <w:r>
              <w:t>base configuration imager and restore</w:t>
            </w:r>
          </w:p>
          <w:p w:rsidR="00C57516" w:rsidRDefault="00C57516" w:rsidP="006E57B3">
            <w:pPr>
              <w:pStyle w:val="InfoBlue"/>
              <w:numPr>
                <w:ilvl w:val="0"/>
                <w:numId w:val="32"/>
              </w:numPr>
            </w:pPr>
            <w:r>
              <w:t>installation monitoring tools (registry, hard disk, CPU, memory, and so 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0"/>
            </w:pPr>
            <w:r>
              <w:t>Success Criteria:</w:t>
            </w:r>
          </w:p>
        </w:tc>
        <w:tc>
          <w:tcPr>
            <w:tcW w:w="6678" w:type="dxa"/>
          </w:tcPr>
          <w:p w:rsidR="00C57516" w:rsidRDefault="00C57516" w:rsidP="006E57B3">
            <w:pPr>
              <w:pStyle w:val="InfoBlue"/>
            </w:pPr>
            <w:r>
              <w:t>[The technique supports the testing of one or more combinations of the target test items running in expected, supported deployment environments.]</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
              <w:ind w:left="0"/>
            </w:pPr>
            <w:r>
              <w:t>Special Considerations:</w:t>
            </w:r>
          </w:p>
        </w:tc>
        <w:tc>
          <w:tcPr>
            <w:tcW w:w="6678" w:type="dxa"/>
          </w:tcPr>
          <w:p w:rsidR="00C57516" w:rsidRDefault="00C57516" w:rsidP="006E57B3">
            <w:pPr>
              <w:pStyle w:val="InfoBlue"/>
              <w:numPr>
                <w:ilvl w:val="0"/>
                <w:numId w:val="33"/>
              </w:numPr>
            </w:pPr>
            <w:r>
              <w:t>[What non-target-of-test software is needed, is available, and what is accessible on the desktop?</w:t>
            </w:r>
          </w:p>
          <w:p w:rsidR="00C57516" w:rsidRDefault="00C57516" w:rsidP="006E57B3">
            <w:pPr>
              <w:pStyle w:val="InfoBlue"/>
              <w:numPr>
                <w:ilvl w:val="0"/>
                <w:numId w:val="33"/>
              </w:numPr>
            </w:pPr>
            <w:r>
              <w:t xml:space="preserve">What applications are typically used? </w:t>
            </w:r>
          </w:p>
          <w:p w:rsidR="00C57516" w:rsidRDefault="00C57516" w:rsidP="006E57B3">
            <w:pPr>
              <w:pStyle w:val="InfoBlue"/>
              <w:numPr>
                <w:ilvl w:val="0"/>
                <w:numId w:val="33"/>
              </w:numPr>
            </w:pPr>
            <w:r>
              <w:t>What data are the applications running; for example, a large spreadsheet opened in Excel or a 100-page document in Word?</w:t>
            </w:r>
          </w:p>
          <w:p w:rsidR="00C57516" w:rsidRDefault="00C57516" w:rsidP="006E57B3">
            <w:pPr>
              <w:pStyle w:val="InfoBlue"/>
              <w:numPr>
                <w:ilvl w:val="0"/>
                <w:numId w:val="33"/>
              </w:numPr>
            </w:pPr>
            <w:r>
              <w:t xml:space="preserve">The entire system’s netware, network servers, databases, and so on, also needs to be documented as part of this test.]  </w:t>
            </w:r>
          </w:p>
        </w:tc>
      </w:tr>
    </w:tbl>
    <w:p w:rsidR="00C57516" w:rsidRDefault="00C57516">
      <w:pPr>
        <w:pStyle w:val="Ttulo3"/>
      </w:pPr>
      <w:bookmarkStart w:id="111" w:name="_Toc327254072"/>
      <w:bookmarkStart w:id="112" w:name="_Toc327255037"/>
      <w:bookmarkStart w:id="113" w:name="_Toc327255106"/>
      <w:bookmarkStart w:id="114" w:name="_Toc327255345"/>
      <w:bookmarkStart w:id="115" w:name="_Toc433104455"/>
      <w:bookmarkStart w:id="116" w:name="_Toc524537157"/>
      <w:r>
        <w:t>Installation Testing</w:t>
      </w:r>
      <w:bookmarkEnd w:id="111"/>
      <w:bookmarkEnd w:id="112"/>
      <w:bookmarkEnd w:id="113"/>
      <w:bookmarkEnd w:id="114"/>
      <w:bookmarkEnd w:id="115"/>
      <w:bookmarkEnd w:id="116"/>
    </w:p>
    <w:p w:rsidR="00C57516" w:rsidRDefault="00C57516" w:rsidP="006E57B3">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
              <w:ind w:left="-18" w:firstLine="18"/>
            </w:pPr>
            <w:r>
              <w:t>Technique Objective:</w:t>
            </w:r>
          </w:p>
        </w:tc>
        <w:tc>
          <w:tcPr>
            <w:tcW w:w="6678" w:type="dxa"/>
          </w:tcPr>
          <w:p w:rsidR="00C57516" w:rsidRDefault="00C57516" w:rsidP="006E57B3">
            <w:pPr>
              <w:pStyle w:val="InfoBlue"/>
            </w:pPr>
            <w:r>
              <w:t>[Exercise the installation of the target-of-test onto each required hardware configuration under the following conditions to observe and log installation behavior and configuration state changes:</w:t>
            </w:r>
          </w:p>
          <w:p w:rsidR="00C57516" w:rsidRDefault="00C57516" w:rsidP="006E57B3">
            <w:pPr>
              <w:pStyle w:val="InfoBlue"/>
              <w:numPr>
                <w:ilvl w:val="0"/>
                <w:numId w:val="34"/>
              </w:numPr>
            </w:pPr>
            <w:r>
              <w:t xml:space="preserve">new installation: a new machine, never installed previously with </w:t>
            </w:r>
            <w:r w:rsidR="00E31F19">
              <w:fldChar w:fldCharType="begin"/>
            </w:r>
            <w:r w:rsidR="00E31F19">
              <w:instrText xml:space="preserve"> SUBJECT  \* MERGEFORMAT </w:instrText>
            </w:r>
            <w:r w:rsidR="00E31F19">
              <w:fldChar w:fldCharType="separate"/>
            </w:r>
            <w:r w:rsidR="0085648D">
              <w:t>&lt;Project Name&gt;</w:t>
            </w:r>
            <w:r w:rsidR="00E31F19">
              <w:fldChar w:fldCharType="end"/>
            </w:r>
          </w:p>
          <w:p w:rsidR="00C57516" w:rsidRDefault="00C57516" w:rsidP="006E57B3">
            <w:pPr>
              <w:pStyle w:val="InfoBlue"/>
              <w:numPr>
                <w:ilvl w:val="0"/>
                <w:numId w:val="34"/>
              </w:numPr>
            </w:pPr>
            <w:r>
              <w:t xml:space="preserve">update: a  machine previously installed </w:t>
            </w:r>
            <w:r w:rsidR="00E31F19">
              <w:fldChar w:fldCharType="begin"/>
            </w:r>
            <w:r w:rsidR="00E31F19">
              <w:instrText xml:space="preserve"> SUBJECT  \* MERGEFORMAT </w:instrText>
            </w:r>
            <w:r w:rsidR="00E31F19">
              <w:fldChar w:fldCharType="separate"/>
            </w:r>
            <w:r w:rsidR="0085648D">
              <w:t>&lt;Project Name&gt;</w:t>
            </w:r>
            <w:r w:rsidR="00E31F19">
              <w:fldChar w:fldCharType="end"/>
            </w:r>
            <w:r>
              <w:t>, same version</w:t>
            </w:r>
          </w:p>
          <w:p w:rsidR="00C57516" w:rsidRDefault="00C57516" w:rsidP="006E57B3">
            <w:pPr>
              <w:pStyle w:val="InfoBlue"/>
              <w:numPr>
                <w:ilvl w:val="0"/>
                <w:numId w:val="34"/>
              </w:numPr>
            </w:pPr>
            <w:r>
              <w:t xml:space="preserve">update: a machine previously installed </w:t>
            </w:r>
            <w:r w:rsidR="00E31F19">
              <w:fldChar w:fldCharType="begin"/>
            </w:r>
            <w:r w:rsidR="00E31F19">
              <w:instrText xml:space="preserve"> SUBJECT  \* MERGEFORMAT </w:instrText>
            </w:r>
            <w:r w:rsidR="00E31F19">
              <w:fldChar w:fldCharType="separate"/>
            </w:r>
            <w:r w:rsidR="0085648D">
              <w:t>&lt;Project Name&gt;</w:t>
            </w:r>
            <w:r w:rsidR="00E31F19">
              <w:fldChar w:fldCharType="end"/>
            </w:r>
            <w:r>
              <w:t>, older version]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18" w:firstLine="18"/>
            </w:pPr>
            <w:r>
              <w:t>Technique:</w:t>
            </w:r>
          </w:p>
        </w:tc>
        <w:tc>
          <w:tcPr>
            <w:tcW w:w="6678" w:type="dxa"/>
          </w:tcPr>
          <w:p w:rsidR="00C57516" w:rsidRDefault="00C57516" w:rsidP="006D0FC6">
            <w:pPr>
              <w:pStyle w:val="infoblue0"/>
              <w:numPr>
                <w:ilvl w:val="0"/>
                <w:numId w:val="35"/>
              </w:numPr>
            </w:pPr>
            <w:r>
              <w:t xml:space="preserve">[Develop automated or manual scripts to validate the condition of the target machine. </w:t>
            </w:r>
          </w:p>
          <w:p w:rsidR="00C57516" w:rsidRDefault="00C57516" w:rsidP="006D0FC6">
            <w:pPr>
              <w:pStyle w:val="infoblue0"/>
              <w:numPr>
                <w:ilvl w:val="1"/>
                <w:numId w:val="35"/>
              </w:numPr>
            </w:pPr>
            <w:r>
              <w:t>new: never installed</w:t>
            </w:r>
          </w:p>
          <w:p w:rsidR="00C57516" w:rsidRDefault="00C57516" w:rsidP="006D0FC6">
            <w:pPr>
              <w:pStyle w:val="infoblue0"/>
              <w:numPr>
                <w:ilvl w:val="1"/>
                <w:numId w:val="35"/>
              </w:numPr>
            </w:pPr>
            <w:r>
              <w:t>same or older version already installed</w:t>
            </w:r>
          </w:p>
          <w:p w:rsidR="00C57516" w:rsidRDefault="00C57516" w:rsidP="006D0FC6">
            <w:pPr>
              <w:pStyle w:val="infoblue0"/>
              <w:numPr>
                <w:ilvl w:val="0"/>
                <w:numId w:val="35"/>
              </w:numPr>
            </w:pPr>
            <w:r>
              <w:t>Launch or perform installation.</w:t>
            </w:r>
          </w:p>
          <w:p w:rsidR="00C57516" w:rsidRDefault="00C57516" w:rsidP="006D0FC6">
            <w:pPr>
              <w:pStyle w:val="infoblue0"/>
              <w:numPr>
                <w:ilvl w:val="0"/>
                <w:numId w:val="35"/>
              </w:numPr>
            </w:pPr>
            <w:r>
              <w:t>Using a predetermined subset of Function Test scripts, run the transactions.]</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pPr>
            <w:r>
              <w:t>Oracles:</w:t>
            </w:r>
          </w:p>
        </w:tc>
        <w:tc>
          <w:tcPr>
            <w:tcW w:w="6682" w:type="dxa"/>
          </w:tcPr>
          <w:p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1"/>
              <w:ind w:left="-18" w:firstLine="18"/>
            </w:pPr>
            <w:r>
              <w:t>Required Tools:</w:t>
            </w:r>
          </w:p>
        </w:tc>
        <w:tc>
          <w:tcPr>
            <w:tcW w:w="6678" w:type="dxa"/>
          </w:tcPr>
          <w:p w:rsidR="00C57516" w:rsidRDefault="00C57516" w:rsidP="006E57B3">
            <w:pPr>
              <w:pStyle w:val="InfoBlue"/>
            </w:pPr>
            <w:r>
              <w:t>[The technique requires the following tools:</w:t>
            </w:r>
          </w:p>
          <w:p w:rsidR="00C57516" w:rsidRDefault="00C57516" w:rsidP="006E57B3">
            <w:pPr>
              <w:pStyle w:val="InfoBlue"/>
              <w:numPr>
                <w:ilvl w:val="0"/>
                <w:numId w:val="36"/>
              </w:numPr>
            </w:pPr>
            <w:r>
              <w:t>base configuration imager and restorer</w:t>
            </w:r>
          </w:p>
          <w:p w:rsidR="00C57516" w:rsidRDefault="00C57516" w:rsidP="006E57B3">
            <w:pPr>
              <w:pStyle w:val="InfoBlue"/>
              <w:numPr>
                <w:ilvl w:val="0"/>
                <w:numId w:val="36"/>
              </w:numPr>
            </w:pPr>
            <w:r>
              <w:t>installation monitoring tools (registry, hard disk, CPU, memory, and so on)]</w:t>
            </w:r>
          </w:p>
        </w:tc>
      </w:tr>
      <w:tr w:rsidR="00C57516">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18" w:firstLine="18"/>
            </w:pPr>
            <w:r>
              <w:t>Success Criteria:</w:t>
            </w:r>
          </w:p>
        </w:tc>
        <w:tc>
          <w:tcPr>
            <w:tcW w:w="6678" w:type="dxa"/>
          </w:tcPr>
          <w:p w:rsidR="00C57516" w:rsidRDefault="00C57516" w:rsidP="006E57B3">
            <w:pPr>
              <w:pStyle w:val="InfoBlue"/>
            </w:pPr>
            <w:r>
              <w:t>[The technique supports the testing of the installation of the developed product in one or more installation configurations.]</w:t>
            </w:r>
          </w:p>
        </w:tc>
      </w:tr>
      <w:tr w:rsidR="00C57516">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
              <w:ind w:left="-18" w:firstLine="18"/>
            </w:pPr>
            <w:r>
              <w:t>Special Considerations:</w:t>
            </w:r>
          </w:p>
        </w:tc>
        <w:tc>
          <w:tcPr>
            <w:tcW w:w="6678" w:type="dxa"/>
          </w:tcPr>
          <w:p w:rsidR="00C57516" w:rsidRDefault="00C57516" w:rsidP="006E57B3">
            <w:pPr>
              <w:pStyle w:val="InfoBlue"/>
            </w:pPr>
            <w:r>
              <w:t xml:space="preserve">[What </w:t>
            </w:r>
            <w:r w:rsidR="00E31F19">
              <w:fldChar w:fldCharType="begin"/>
            </w:r>
            <w:r w:rsidR="00E31F19">
              <w:instrText xml:space="preserve"> SUBJECT  \* MERGEFORMAT </w:instrText>
            </w:r>
            <w:r w:rsidR="00E31F19">
              <w:fldChar w:fldCharType="separate"/>
            </w:r>
            <w:r w:rsidR="0085648D">
              <w:t>&lt;Project Name&gt;</w:t>
            </w:r>
            <w:r w:rsidR="00E31F19">
              <w:fldChar w:fldCharType="end"/>
            </w:r>
            <w:r>
              <w:t xml:space="preserve"> transactions should be selected to comprise a confidence test that </w:t>
            </w:r>
            <w:r w:rsidR="00E31F19">
              <w:fldChar w:fldCharType="begin"/>
            </w:r>
            <w:r w:rsidR="00E31F19">
              <w:instrText xml:space="preserve"> SUBJECT  \* MERGEFORMAT </w:instrText>
            </w:r>
            <w:r w:rsidR="00E31F19">
              <w:fldChar w:fldCharType="separate"/>
            </w:r>
            <w:r w:rsidR="0085648D">
              <w:t>&lt;Project Name&gt;</w:t>
            </w:r>
            <w:r w:rsidR="00E31F19">
              <w:fldChar w:fldCharType="end"/>
            </w:r>
            <w:r>
              <w:t xml:space="preserve"> application has been successfully installed and no major software components are missing?]</w:t>
            </w:r>
          </w:p>
        </w:tc>
      </w:tr>
    </w:tbl>
    <w:p w:rsidR="00C57516" w:rsidRDefault="00C57516">
      <w:pPr>
        <w:pStyle w:val="Ttulo1"/>
        <w:keepNext w:val="0"/>
      </w:pPr>
      <w:bookmarkStart w:id="117" w:name="_Toc524537158"/>
      <w:bookmarkStart w:id="118" w:name="_Toc417790808"/>
      <w:bookmarkStart w:id="119" w:name="_Toc433104461"/>
      <w:bookmarkStart w:id="120" w:name="_Toc314978545"/>
      <w:bookmarkStart w:id="121" w:name="_Toc324843648"/>
      <w:bookmarkStart w:id="122" w:name="_Toc324851955"/>
      <w:bookmarkStart w:id="123" w:name="_Toc324915538"/>
      <w:bookmarkStart w:id="124" w:name="_Toc433104459"/>
      <w:r>
        <w:t>Entry and Exit Criteria</w:t>
      </w:r>
      <w:bookmarkEnd w:id="117"/>
    </w:p>
    <w:p w:rsidR="00C57516" w:rsidRDefault="00C57516">
      <w:pPr>
        <w:pStyle w:val="Ttulo2"/>
        <w:keepNext w:val="0"/>
      </w:pPr>
      <w:bookmarkStart w:id="125" w:name="_Toc524537159"/>
      <w:r>
        <w:t>Test Plan</w:t>
      </w:r>
      <w:bookmarkEnd w:id="125"/>
    </w:p>
    <w:p w:rsidR="00C57516" w:rsidRDefault="00C57516">
      <w:pPr>
        <w:pStyle w:val="Ttulo3"/>
      </w:pPr>
      <w:bookmarkStart w:id="126" w:name="_Toc524537160"/>
      <w:r>
        <w:t>Test Plan Entry Criteria</w:t>
      </w:r>
      <w:bookmarkEnd w:id="126"/>
    </w:p>
    <w:p w:rsidR="00103E75" w:rsidRDefault="00815581" w:rsidP="006D0FC6">
      <w:pPr>
        <w:numPr>
          <w:ilvl w:val="0"/>
          <w:numId w:val="44"/>
        </w:numPr>
        <w:rPr>
          <w:lang w:val="es-MX"/>
        </w:rPr>
      </w:pPr>
      <w:r w:rsidRPr="00F82F18">
        <w:rPr>
          <w:lang w:val="es-MX"/>
        </w:rPr>
        <w:t xml:space="preserve">Se </w:t>
      </w:r>
      <w:r w:rsidR="00F82F18">
        <w:rPr>
          <w:lang w:val="es-MX"/>
        </w:rPr>
        <w:t xml:space="preserve">deberá </w:t>
      </w:r>
      <w:r w:rsidRPr="00F82F18">
        <w:rPr>
          <w:lang w:val="es-MX"/>
        </w:rPr>
        <w:t xml:space="preserve">dividir las secciones </w:t>
      </w:r>
      <w:r w:rsidR="00F82F18" w:rsidRPr="00F82F18">
        <w:rPr>
          <w:lang w:val="es-MX"/>
        </w:rPr>
        <w:t xml:space="preserve">de </w:t>
      </w:r>
      <w:r w:rsidR="00F82F18">
        <w:rPr>
          <w:lang w:val="es-MX"/>
        </w:rPr>
        <w:t xml:space="preserve">los test a quienes corresponda. </w:t>
      </w:r>
    </w:p>
    <w:p w:rsidR="00815581" w:rsidRDefault="00F82F18" w:rsidP="006D0FC6">
      <w:pPr>
        <w:numPr>
          <w:ilvl w:val="0"/>
          <w:numId w:val="44"/>
        </w:numPr>
        <w:rPr>
          <w:lang w:val="es-MX"/>
        </w:rPr>
      </w:pPr>
      <w:r>
        <w:rPr>
          <w:lang w:val="es-MX"/>
        </w:rPr>
        <w:t>Evitar que e</w:t>
      </w:r>
      <w:r w:rsidRPr="00F82F18">
        <w:rPr>
          <w:lang w:val="es-MX"/>
        </w:rPr>
        <w:t xml:space="preserve">l o los desarrolladores </w:t>
      </w:r>
      <w:r>
        <w:rPr>
          <w:lang w:val="es-MX"/>
        </w:rPr>
        <w:t>realicen los test si este no es necesario, preferentemente que exista uno o varios tester que se encarguen de realizar las pruebas.</w:t>
      </w:r>
    </w:p>
    <w:p w:rsidR="00103E75" w:rsidRDefault="00103E75" w:rsidP="006D0FC6">
      <w:pPr>
        <w:numPr>
          <w:ilvl w:val="0"/>
          <w:numId w:val="44"/>
        </w:numPr>
        <w:rPr>
          <w:lang w:val="es-MX"/>
        </w:rPr>
      </w:pPr>
      <w:r>
        <w:rPr>
          <w:lang w:val="es-MX"/>
        </w:rPr>
        <w:t>Tener en mano todo documento o herramienta que ayude a realizar las pruebas.</w:t>
      </w:r>
    </w:p>
    <w:p w:rsidR="00F82F18" w:rsidRDefault="00F82F18" w:rsidP="006D0FC6">
      <w:pPr>
        <w:numPr>
          <w:ilvl w:val="0"/>
          <w:numId w:val="44"/>
        </w:numPr>
        <w:rPr>
          <w:lang w:val="es-MX"/>
        </w:rPr>
      </w:pPr>
      <w:r>
        <w:rPr>
          <w:lang w:val="es-MX"/>
        </w:rPr>
        <w:t xml:space="preserve">Tener bien especificado en un cronograma </w:t>
      </w:r>
      <w:r w:rsidR="00103E75">
        <w:rPr>
          <w:lang w:val="es-MX"/>
        </w:rPr>
        <w:t>el tiempo estimado para el desarrollo y las pruebas.</w:t>
      </w:r>
    </w:p>
    <w:p w:rsidR="00103E75" w:rsidRDefault="00103E75" w:rsidP="006D0FC6">
      <w:pPr>
        <w:numPr>
          <w:ilvl w:val="0"/>
          <w:numId w:val="44"/>
        </w:numPr>
        <w:rPr>
          <w:lang w:val="es-MX"/>
        </w:rPr>
      </w:pPr>
      <w:r>
        <w:rPr>
          <w:lang w:val="es-MX"/>
        </w:rPr>
        <w:t>Si los usuarios realizaran las pruebas beta, que contemplen un formato de reporte.</w:t>
      </w:r>
    </w:p>
    <w:p w:rsidR="00F82F18" w:rsidRPr="00F82F18" w:rsidRDefault="00F82F18" w:rsidP="00815581">
      <w:pPr>
        <w:ind w:left="381"/>
        <w:rPr>
          <w:lang w:val="es-MX"/>
        </w:rPr>
      </w:pPr>
    </w:p>
    <w:p w:rsidR="00C57516" w:rsidRDefault="00C57516" w:rsidP="006E57B3">
      <w:pPr>
        <w:pStyle w:val="InfoBlue"/>
      </w:pPr>
      <w:r>
        <w:t xml:space="preserve">[Specify the criteria that will be used to determine whether the execution of the </w:t>
      </w:r>
      <w:r>
        <w:rPr>
          <w:b/>
          <w:bCs/>
        </w:rPr>
        <w:t>Test Plan</w:t>
      </w:r>
      <w:r>
        <w:t xml:space="preserve"> can begin.]</w:t>
      </w:r>
    </w:p>
    <w:p w:rsidR="009F6B9F" w:rsidRDefault="00C57516" w:rsidP="009F6B9F">
      <w:pPr>
        <w:pStyle w:val="Ttulo3"/>
      </w:pPr>
      <w:bookmarkStart w:id="127" w:name="_Toc524537161"/>
      <w:r>
        <w:t>Test Plan Exit Criteria</w:t>
      </w:r>
      <w:bookmarkEnd w:id="127"/>
    </w:p>
    <w:p w:rsidR="009F6B9F" w:rsidRDefault="009F6B9F" w:rsidP="006D0FC6">
      <w:pPr>
        <w:numPr>
          <w:ilvl w:val="0"/>
          <w:numId w:val="45"/>
        </w:numPr>
        <w:rPr>
          <w:lang w:val="es-MX"/>
        </w:rPr>
      </w:pPr>
      <w:r w:rsidRPr="009F6B9F">
        <w:rPr>
          <w:lang w:val="es-MX"/>
        </w:rPr>
        <w:t>Mantener en un marco o</w:t>
      </w:r>
      <w:r>
        <w:rPr>
          <w:lang w:val="es-MX"/>
        </w:rPr>
        <w:t xml:space="preserve"> documento nuevo donde se especifique el transcurso de la prueba</w:t>
      </w:r>
      <w:r w:rsidR="003004DE">
        <w:rPr>
          <w:lang w:val="es-MX"/>
        </w:rPr>
        <w:t>.</w:t>
      </w:r>
    </w:p>
    <w:p w:rsidR="009F6B9F" w:rsidRDefault="009F6B9F" w:rsidP="006D0FC6">
      <w:pPr>
        <w:numPr>
          <w:ilvl w:val="0"/>
          <w:numId w:val="45"/>
        </w:numPr>
        <w:rPr>
          <w:lang w:val="es-MX"/>
        </w:rPr>
      </w:pPr>
      <w:r>
        <w:rPr>
          <w:lang w:val="es-MX"/>
        </w:rPr>
        <w:t>Contemplar quien realiza los test y quien se encarga del desarrollo.</w:t>
      </w:r>
    </w:p>
    <w:p w:rsidR="003004DE" w:rsidRPr="003004DE" w:rsidRDefault="009F6B9F" w:rsidP="006D0FC6">
      <w:pPr>
        <w:numPr>
          <w:ilvl w:val="0"/>
          <w:numId w:val="45"/>
        </w:numPr>
        <w:rPr>
          <w:lang w:val="es-MX"/>
        </w:rPr>
      </w:pPr>
      <w:r>
        <w:rPr>
          <w:lang w:val="es-MX"/>
        </w:rPr>
        <w:t>Llevar a cabo un reporte de las fallas encontradas y las soluciones.</w:t>
      </w:r>
    </w:p>
    <w:p w:rsidR="00C57516" w:rsidRDefault="00C57516" w:rsidP="006E57B3">
      <w:pPr>
        <w:pStyle w:val="InfoBlue"/>
      </w:pPr>
      <w:r w:rsidRPr="003004DE">
        <w:t xml:space="preserve"> </w:t>
      </w:r>
      <w:r>
        <w:t xml:space="preserve">[Specify the criteria that will be used to determine whether the execution of the </w:t>
      </w:r>
      <w:r>
        <w:rPr>
          <w:b/>
          <w:bCs/>
        </w:rPr>
        <w:t>Test Plan</w:t>
      </w:r>
      <w:r>
        <w:t xml:space="preserve"> is complete or that continued execution provides no further benefit.]</w:t>
      </w:r>
    </w:p>
    <w:p w:rsidR="00C57516" w:rsidRDefault="00C57516">
      <w:pPr>
        <w:pStyle w:val="Ttulo3"/>
      </w:pPr>
      <w:r>
        <w:t xml:space="preserve"> </w:t>
      </w:r>
      <w:bookmarkStart w:id="128" w:name="_Toc524537162"/>
      <w:r>
        <w:t>Suspension and Resumption Criteria</w:t>
      </w:r>
      <w:bookmarkEnd w:id="128"/>
    </w:p>
    <w:p w:rsidR="003004DE" w:rsidRDefault="003004DE" w:rsidP="006D0FC6">
      <w:pPr>
        <w:numPr>
          <w:ilvl w:val="0"/>
          <w:numId w:val="46"/>
        </w:numPr>
        <w:rPr>
          <w:lang w:val="es-MX"/>
        </w:rPr>
      </w:pPr>
      <w:r w:rsidRPr="003004DE">
        <w:rPr>
          <w:lang w:val="es-MX"/>
        </w:rPr>
        <w:t>Especificar el error o p</w:t>
      </w:r>
      <w:r>
        <w:rPr>
          <w:lang w:val="es-MX"/>
        </w:rPr>
        <w:t>roblema que evita realizar la prueba</w:t>
      </w:r>
      <w:r w:rsidR="00AB3ABF">
        <w:rPr>
          <w:lang w:val="es-MX"/>
        </w:rPr>
        <w:t>.</w:t>
      </w:r>
    </w:p>
    <w:p w:rsidR="003004DE" w:rsidRDefault="003004DE" w:rsidP="006D0FC6">
      <w:pPr>
        <w:numPr>
          <w:ilvl w:val="0"/>
          <w:numId w:val="46"/>
        </w:numPr>
        <w:rPr>
          <w:lang w:val="es-MX"/>
        </w:rPr>
      </w:pPr>
      <w:r w:rsidRPr="003004DE">
        <w:rPr>
          <w:lang w:val="es-MX"/>
        </w:rPr>
        <w:t>Evaluar el estado crítico po</w:t>
      </w:r>
      <w:r>
        <w:rPr>
          <w:lang w:val="es-MX"/>
        </w:rPr>
        <w:t>r la cual se debe llevar a cabo la prueba en un futuro.</w:t>
      </w:r>
    </w:p>
    <w:p w:rsidR="002055C7" w:rsidRDefault="002055C7" w:rsidP="006D0FC6">
      <w:pPr>
        <w:numPr>
          <w:ilvl w:val="0"/>
          <w:numId w:val="46"/>
        </w:numPr>
        <w:rPr>
          <w:lang w:val="es-MX"/>
        </w:rPr>
      </w:pPr>
      <w:r>
        <w:rPr>
          <w:lang w:val="es-MX"/>
        </w:rPr>
        <w:t>Quién lo autoriza y quienes lo aprueban.</w:t>
      </w:r>
    </w:p>
    <w:p w:rsidR="002055C7" w:rsidRPr="002055C7" w:rsidRDefault="002055C7" w:rsidP="003004DE">
      <w:pPr>
        <w:ind w:left="381"/>
        <w:rPr>
          <w:lang w:val="es-MX"/>
        </w:rPr>
      </w:pPr>
    </w:p>
    <w:p w:rsidR="00C57516" w:rsidRDefault="00C57516" w:rsidP="006E57B3">
      <w:pPr>
        <w:pStyle w:val="InfoBlue"/>
      </w:pPr>
      <w:r>
        <w:t xml:space="preserve">[Specify the criteria that will be used to determine whether testing should be prematurely suspended or ended before the plan has been completely executed, and under what criteria testing can be resumed.] </w:t>
      </w:r>
    </w:p>
    <w:p w:rsidR="00C57516" w:rsidRDefault="00C57516">
      <w:pPr>
        <w:pStyle w:val="Ttulo2"/>
      </w:pPr>
      <w:bookmarkStart w:id="129" w:name="_Toc524537163"/>
      <w:r>
        <w:t>Test Cycles</w:t>
      </w:r>
      <w:bookmarkEnd w:id="129"/>
    </w:p>
    <w:p w:rsidR="00C57516" w:rsidRDefault="00C57516">
      <w:pPr>
        <w:pStyle w:val="Ttulo3"/>
      </w:pPr>
      <w:bookmarkStart w:id="130" w:name="_Toc524537164"/>
      <w:r>
        <w:t>Test Cycle Entry Criteria</w:t>
      </w:r>
      <w:bookmarkEnd w:id="130"/>
    </w:p>
    <w:p w:rsidR="006203CE" w:rsidRDefault="006203CE" w:rsidP="006D0FC6">
      <w:pPr>
        <w:numPr>
          <w:ilvl w:val="0"/>
          <w:numId w:val="48"/>
        </w:numPr>
        <w:rPr>
          <w:lang w:val="es-MX"/>
        </w:rPr>
      </w:pPr>
      <w:r w:rsidRPr="006203CE">
        <w:rPr>
          <w:lang w:val="es-MX"/>
        </w:rPr>
        <w:t>Tener en mano los r</w:t>
      </w:r>
      <w:r>
        <w:rPr>
          <w:lang w:val="es-MX"/>
        </w:rPr>
        <w:t>eportes anteriores</w:t>
      </w:r>
    </w:p>
    <w:p w:rsidR="006203CE" w:rsidRDefault="006203CE" w:rsidP="006D0FC6">
      <w:pPr>
        <w:numPr>
          <w:ilvl w:val="0"/>
          <w:numId w:val="48"/>
        </w:numPr>
        <w:rPr>
          <w:lang w:val="es-MX"/>
        </w:rPr>
      </w:pPr>
      <w:r>
        <w:rPr>
          <w:lang w:val="es-MX"/>
        </w:rPr>
        <w:t>Quien fue el encargado de solucionar dichos errores.</w:t>
      </w:r>
    </w:p>
    <w:p w:rsidR="006203CE" w:rsidRDefault="006203CE" w:rsidP="006D0FC6">
      <w:pPr>
        <w:numPr>
          <w:ilvl w:val="0"/>
          <w:numId w:val="48"/>
        </w:numPr>
        <w:rPr>
          <w:lang w:val="es-MX"/>
        </w:rPr>
      </w:pPr>
      <w:r>
        <w:rPr>
          <w:lang w:val="es-MX"/>
        </w:rPr>
        <w:t>Hay que especificar que se analizara.</w:t>
      </w:r>
    </w:p>
    <w:p w:rsidR="006203CE" w:rsidRPr="006203CE" w:rsidRDefault="006203CE" w:rsidP="006203CE">
      <w:pPr>
        <w:ind w:left="381"/>
        <w:rPr>
          <w:lang w:val="es-MX"/>
        </w:rPr>
      </w:pPr>
    </w:p>
    <w:p w:rsidR="00C57516" w:rsidRDefault="00C57516" w:rsidP="006E57B3">
      <w:pPr>
        <w:pStyle w:val="InfoBlue"/>
      </w:pPr>
      <w:r>
        <w:t xml:space="preserve">[Specify the criteria to be used to determine whether the test effort for the next Test Cycle of this </w:t>
      </w:r>
      <w:r>
        <w:rPr>
          <w:b/>
          <w:bCs/>
        </w:rPr>
        <w:t>Test Plan</w:t>
      </w:r>
      <w:r>
        <w:t xml:space="preserve"> can begin.]</w:t>
      </w:r>
    </w:p>
    <w:p w:rsidR="00C57516" w:rsidRDefault="00C57516">
      <w:pPr>
        <w:pStyle w:val="Ttulo3"/>
      </w:pPr>
      <w:bookmarkStart w:id="131" w:name="_Toc524537165"/>
      <w:r>
        <w:t>Test Cycle Exit Criteria</w:t>
      </w:r>
      <w:bookmarkEnd w:id="131"/>
    </w:p>
    <w:p w:rsidR="00C57516" w:rsidRDefault="00C57516" w:rsidP="006D0FC6">
      <w:pPr>
        <w:numPr>
          <w:ilvl w:val="0"/>
          <w:numId w:val="47"/>
        </w:numPr>
        <w:rPr>
          <w:lang w:val="es-MX"/>
        </w:rPr>
      </w:pPr>
      <w:r>
        <w:rPr>
          <w:lang w:val="es-MX"/>
        </w:rPr>
        <w:t>Si las especificaciones en los casos de uso y en los requerimientos cumplen mínimo con un 90% de funcionalidad, esto es, que el rendimiento y la estimación de encontrar errores sea mínima.</w:t>
      </w:r>
    </w:p>
    <w:p w:rsidR="00C57516" w:rsidRPr="00C57516" w:rsidRDefault="00C57516" w:rsidP="006D0FC6">
      <w:pPr>
        <w:numPr>
          <w:ilvl w:val="0"/>
          <w:numId w:val="47"/>
        </w:numPr>
        <w:rPr>
          <w:lang w:val="es-MX"/>
        </w:rPr>
      </w:pPr>
      <w:r w:rsidRPr="00C57516">
        <w:rPr>
          <w:lang w:val="es-MX"/>
        </w:rPr>
        <w:t>Que cada reporte de e</w:t>
      </w:r>
      <w:r>
        <w:rPr>
          <w:lang w:val="es-MX"/>
        </w:rPr>
        <w:t>rror</w:t>
      </w:r>
      <w:r w:rsidR="00AB3ABF">
        <w:rPr>
          <w:lang w:val="es-MX"/>
        </w:rPr>
        <w:t xml:space="preserve"> o fallas en el sistema</w:t>
      </w:r>
      <w:r>
        <w:rPr>
          <w:lang w:val="es-MX"/>
        </w:rPr>
        <w:t xml:space="preserve"> se haya contemplado</w:t>
      </w:r>
      <w:r w:rsidR="00AB3ABF">
        <w:rPr>
          <w:lang w:val="es-MX"/>
        </w:rPr>
        <w:t>,</w:t>
      </w:r>
      <w:r>
        <w:rPr>
          <w:lang w:val="es-MX"/>
        </w:rPr>
        <w:t xml:space="preserve"> no obstante que un 80%</w:t>
      </w:r>
      <w:r w:rsidR="00AB3ABF">
        <w:rPr>
          <w:lang w:val="es-MX"/>
        </w:rPr>
        <w:t xml:space="preserve"> de los reportes se debió dar solución.</w:t>
      </w:r>
    </w:p>
    <w:p w:rsidR="00C57516" w:rsidRDefault="00C57516" w:rsidP="006E57B3">
      <w:pPr>
        <w:pStyle w:val="InfoBlue"/>
      </w:pPr>
      <w:r>
        <w:t xml:space="preserve">[Specify the criteria that will be used to determine whether the test effort for the current Test Cycle of this </w:t>
      </w:r>
      <w:r>
        <w:rPr>
          <w:b/>
          <w:bCs/>
        </w:rPr>
        <w:t>Test Plan</w:t>
      </w:r>
      <w:r>
        <w:t xml:space="preserve"> is deemed sufficient.]</w:t>
      </w:r>
    </w:p>
    <w:p w:rsidR="00C57516" w:rsidRDefault="00C57516">
      <w:pPr>
        <w:pStyle w:val="Ttulo3"/>
      </w:pPr>
      <w:bookmarkStart w:id="132" w:name="_Toc524537166"/>
      <w:r>
        <w:t>Test Cycle Abnormal Termination</w:t>
      </w:r>
      <w:bookmarkEnd w:id="132"/>
    </w:p>
    <w:p w:rsidR="00AB3ABF" w:rsidRDefault="00AB3ABF" w:rsidP="006D0FC6">
      <w:pPr>
        <w:numPr>
          <w:ilvl w:val="0"/>
          <w:numId w:val="49"/>
        </w:numPr>
        <w:ind w:left="1101" w:hanging="360"/>
        <w:rPr>
          <w:lang w:val="es-MX"/>
        </w:rPr>
      </w:pPr>
      <w:r w:rsidRPr="003004DE">
        <w:rPr>
          <w:lang w:val="es-MX"/>
        </w:rPr>
        <w:t>Especificar el error o p</w:t>
      </w:r>
      <w:r>
        <w:rPr>
          <w:lang w:val="es-MX"/>
        </w:rPr>
        <w:t>roblema que evita realizar la prueba.</w:t>
      </w:r>
    </w:p>
    <w:p w:rsidR="00AB3ABF" w:rsidRDefault="00AB3ABF" w:rsidP="006D0FC6">
      <w:pPr>
        <w:numPr>
          <w:ilvl w:val="0"/>
          <w:numId w:val="49"/>
        </w:numPr>
        <w:ind w:left="1101" w:hanging="360"/>
        <w:rPr>
          <w:lang w:val="es-MX"/>
        </w:rPr>
      </w:pPr>
      <w:r w:rsidRPr="003004DE">
        <w:rPr>
          <w:lang w:val="es-MX"/>
        </w:rPr>
        <w:t>Evaluar el estado crítico po</w:t>
      </w:r>
      <w:r>
        <w:rPr>
          <w:lang w:val="es-MX"/>
        </w:rPr>
        <w:t>r la cual se debe llevar a cabo la prueba en un futuro.</w:t>
      </w:r>
    </w:p>
    <w:p w:rsidR="00AB3ABF" w:rsidRDefault="00AB3ABF" w:rsidP="006D0FC6">
      <w:pPr>
        <w:numPr>
          <w:ilvl w:val="0"/>
          <w:numId w:val="49"/>
        </w:numPr>
        <w:ind w:left="1101" w:hanging="360"/>
        <w:rPr>
          <w:lang w:val="es-MX"/>
        </w:rPr>
      </w:pPr>
      <w:r>
        <w:rPr>
          <w:lang w:val="es-MX"/>
        </w:rPr>
        <w:t>Quién lo autoriza y quienes lo aprueban.</w:t>
      </w:r>
    </w:p>
    <w:p w:rsidR="00AB3ABF" w:rsidRPr="00AB3ABF" w:rsidRDefault="00AB3ABF" w:rsidP="00AB3ABF">
      <w:pPr>
        <w:rPr>
          <w:lang w:val="es-MX"/>
        </w:rPr>
      </w:pPr>
    </w:p>
    <w:p w:rsidR="00C57516" w:rsidRDefault="00C57516" w:rsidP="006E57B3">
      <w:pPr>
        <w:pStyle w:val="InfoBlue"/>
      </w:pPr>
      <w:r>
        <w:t xml:space="preserve">[Specify the criteria that will be used to determine whether testing should be prematurely suspended or ended for the current test cycle, or whether the intended build candidate to be tested must be altered.] </w:t>
      </w:r>
    </w:p>
    <w:p w:rsidR="00C57516" w:rsidRDefault="00C57516">
      <w:pPr>
        <w:pStyle w:val="Ttulo1"/>
        <w:keepNext w:val="0"/>
      </w:pPr>
      <w:bookmarkStart w:id="133" w:name="_Toc524537167"/>
      <w:r>
        <w:t>Deliverables</w:t>
      </w:r>
      <w:bookmarkEnd w:id="118"/>
      <w:bookmarkEnd w:id="119"/>
      <w:bookmarkEnd w:id="133"/>
    </w:p>
    <w:p w:rsidR="00C57516" w:rsidRDefault="00C57516" w:rsidP="006E57B3">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C57516" w:rsidRDefault="00C57516">
      <w:pPr>
        <w:pStyle w:val="Ttulo2"/>
        <w:keepNext w:val="0"/>
      </w:pPr>
      <w:bookmarkStart w:id="134" w:name="_Toc524537168"/>
      <w:bookmarkStart w:id="135" w:name="_Toc314978549"/>
      <w:bookmarkStart w:id="136" w:name="_Toc324843652"/>
      <w:bookmarkStart w:id="137" w:name="_Toc324851959"/>
      <w:bookmarkStart w:id="138" w:name="_Toc324915542"/>
      <w:bookmarkStart w:id="139" w:name="_Toc417790809"/>
      <w:bookmarkStart w:id="140" w:name="_Toc433104462"/>
      <w:r>
        <w:t>Test Evaluation Summaries</w:t>
      </w:r>
      <w:bookmarkEnd w:id="134"/>
    </w:p>
    <w:p w:rsidR="00C57516" w:rsidRDefault="00C57516" w:rsidP="006E57B3">
      <w:pPr>
        <w:pStyle w:val="InfoBlue"/>
      </w:pPr>
      <w:r>
        <w:t>[Provide a brief outline of both the form and content of the test evaluation summaries, and indicate how frequently they will be produced.]</w:t>
      </w:r>
    </w:p>
    <w:p w:rsidR="00C57516" w:rsidRDefault="00C57516" w:rsidP="006D0FC6">
      <w:pPr>
        <w:pStyle w:val="Ttulo2"/>
        <w:keepNext w:val="0"/>
        <w:numPr>
          <w:ilvl w:val="1"/>
          <w:numId w:val="4"/>
        </w:numPr>
      </w:pPr>
      <w:bookmarkStart w:id="141" w:name="_Toc524537169"/>
      <w:r>
        <w:t>Reporting on Test Coverage</w:t>
      </w:r>
      <w:bookmarkEnd w:id="141"/>
    </w:p>
    <w:p w:rsidR="00C57516" w:rsidRDefault="00C57516" w:rsidP="006E57B3">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C57516" w:rsidRDefault="00C57516" w:rsidP="006D0FC6">
      <w:pPr>
        <w:pStyle w:val="Ttulo2"/>
        <w:keepNext w:val="0"/>
        <w:numPr>
          <w:ilvl w:val="1"/>
          <w:numId w:val="4"/>
        </w:numPr>
      </w:pPr>
      <w:bookmarkStart w:id="142" w:name="_Toc524537170"/>
      <w:r>
        <w:t>Perceived Quality Reports</w:t>
      </w:r>
      <w:bookmarkEnd w:id="142"/>
    </w:p>
    <w:p w:rsidR="00C57516" w:rsidRDefault="00C57516" w:rsidP="006E57B3">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C57516" w:rsidRDefault="00C57516" w:rsidP="006D0FC6">
      <w:pPr>
        <w:pStyle w:val="Ttulo2"/>
        <w:keepNext w:val="0"/>
        <w:numPr>
          <w:ilvl w:val="1"/>
          <w:numId w:val="4"/>
        </w:numPr>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5"/>
      <w:bookmarkEnd w:id="136"/>
      <w:bookmarkEnd w:id="137"/>
      <w:bookmarkEnd w:id="138"/>
      <w:bookmarkEnd w:id="139"/>
      <w:bookmarkEnd w:id="140"/>
      <w:r>
        <w:t>Incident Logs and Change Requests</w:t>
      </w:r>
      <w:bookmarkEnd w:id="143"/>
      <w:bookmarkEnd w:id="144"/>
      <w:bookmarkEnd w:id="145"/>
      <w:bookmarkEnd w:id="146"/>
      <w:bookmarkEnd w:id="147"/>
      <w:bookmarkEnd w:id="148"/>
      <w:bookmarkEnd w:id="149"/>
    </w:p>
    <w:p w:rsidR="00C57516" w:rsidRDefault="00C57516" w:rsidP="006E57B3">
      <w:pPr>
        <w:pStyle w:val="InfoBlue"/>
      </w:pPr>
      <w:r>
        <w:t>[Provide a brief outline of both the method and tools used to record, track, and manage test incidents, associated change requests, and their status.]</w:t>
      </w:r>
    </w:p>
    <w:p w:rsidR="00C57516" w:rsidRDefault="00C57516" w:rsidP="006D0FC6">
      <w:pPr>
        <w:pStyle w:val="Ttulo2"/>
        <w:keepNext w:val="0"/>
        <w:numPr>
          <w:ilvl w:val="1"/>
          <w:numId w:val="4"/>
        </w:numPr>
      </w:pPr>
      <w:bookmarkStart w:id="150" w:name="_Toc524537172"/>
      <w:r>
        <w:t>Smoke Test Suite and Supporting Test Scripts</w:t>
      </w:r>
      <w:bookmarkEnd w:id="150"/>
    </w:p>
    <w:p w:rsidR="00C57516" w:rsidRDefault="00C57516" w:rsidP="006E57B3">
      <w:pPr>
        <w:pStyle w:val="InfoBlue"/>
      </w:pPr>
      <w:r>
        <w:t xml:space="preserve">[Provide a brief outline of the test assets that will be delivered to allow ongoing regression testing of subsequent product builds to help detect regressions in the product quality.]  </w:t>
      </w:r>
    </w:p>
    <w:p w:rsidR="00C57516" w:rsidRDefault="00C57516" w:rsidP="006D0FC6">
      <w:pPr>
        <w:pStyle w:val="Ttulo2"/>
        <w:keepNext w:val="0"/>
        <w:numPr>
          <w:ilvl w:val="1"/>
          <w:numId w:val="4"/>
        </w:numPr>
      </w:pPr>
      <w:bookmarkStart w:id="151" w:name="_Toc524537173"/>
      <w:r>
        <w:t>Additional Work Products</w:t>
      </w:r>
      <w:bookmarkEnd w:id="151"/>
    </w:p>
    <w:p w:rsidR="00C57516" w:rsidRDefault="00C57516" w:rsidP="006E57B3">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C57516" w:rsidRDefault="00C57516">
      <w:pPr>
        <w:pStyle w:val="Ttulo3"/>
      </w:pPr>
      <w:bookmarkStart w:id="152" w:name="_Toc524537174"/>
      <w:r>
        <w:t>Detailed Test Results</w:t>
      </w:r>
      <w:bookmarkEnd w:id="152"/>
    </w:p>
    <w:p w:rsidR="00C57516" w:rsidRDefault="00C57516" w:rsidP="006E57B3">
      <w:pPr>
        <w:pStyle w:val="InfoBlue"/>
      </w:pPr>
      <w:r>
        <w:t>[This denotes either a collection of Microsoft Excel spreadsheets listing the results determined for each test case, or the repository of both test logs and determined results maintained by a specialized test product.]</w:t>
      </w:r>
    </w:p>
    <w:p w:rsidR="00C57516" w:rsidRDefault="00C57516">
      <w:pPr>
        <w:pStyle w:val="Ttulo3"/>
      </w:pPr>
      <w:bookmarkStart w:id="153" w:name="_Toc524537175"/>
      <w:r>
        <w:t>Additional Automated Functional Test Scripts</w:t>
      </w:r>
      <w:bookmarkEnd w:id="153"/>
    </w:p>
    <w:p w:rsidR="00C57516" w:rsidRDefault="00C57516" w:rsidP="006E57B3">
      <w:pPr>
        <w:pStyle w:val="InfoBlue"/>
      </w:pPr>
      <w:r>
        <w:t>[These will be either a collection of the source code files for automated test scripts, or the repository of both source code and compiled executables for test scripts maintained by the test automation product.]</w:t>
      </w:r>
    </w:p>
    <w:p w:rsidR="00C57516" w:rsidRDefault="00C57516">
      <w:pPr>
        <w:pStyle w:val="Ttulo3"/>
      </w:pPr>
      <w:bookmarkStart w:id="154" w:name="_Toc524537176"/>
      <w:r>
        <w:t>Test Guidelines</w:t>
      </w:r>
      <w:bookmarkEnd w:id="154"/>
    </w:p>
    <w:p w:rsidR="00C57516" w:rsidRDefault="00C57516" w:rsidP="006E57B3">
      <w:pPr>
        <w:pStyle w:val="InfoBlue"/>
      </w:pPr>
      <w:r>
        <w:t>[Test Guidelines cover a broad set of categories, including Test-Idea catalogs, Good Practice Guidance, Test patterns, Fault and Failure Models, Automation Design Standards, and so forth.]</w:t>
      </w:r>
    </w:p>
    <w:p w:rsidR="00C57516" w:rsidRDefault="00C57516">
      <w:pPr>
        <w:pStyle w:val="Ttulo3"/>
      </w:pPr>
      <w:bookmarkStart w:id="155" w:name="_Toc524537177"/>
      <w:r>
        <w:t>Traceability Matrices</w:t>
      </w:r>
      <w:bookmarkEnd w:id="155"/>
    </w:p>
    <w:p w:rsidR="00C57516" w:rsidRDefault="00C57516" w:rsidP="006E57B3">
      <w:pPr>
        <w:pStyle w:val="InfoBlue"/>
      </w:pPr>
      <w:r>
        <w:t>[Using a tool such as Rational RequisistePro or MS Excel, provide one or more matrices of traceability relationships between traced items.]</w:t>
      </w:r>
    </w:p>
    <w:p w:rsidR="00C57516" w:rsidRDefault="00C57516">
      <w:pPr>
        <w:pStyle w:val="Ttulo1"/>
      </w:pPr>
      <w:bookmarkStart w:id="156" w:name="_Toc524537178"/>
      <w:r>
        <w:t>Testing Workflow</w:t>
      </w:r>
      <w:bookmarkEnd w:id="156"/>
    </w:p>
    <w:p w:rsidR="00C57516" w:rsidRDefault="00C57516" w:rsidP="006E57B3">
      <w:pPr>
        <w:pStyle w:val="InfoBlue"/>
      </w:pPr>
      <w:r>
        <w:t xml:space="preserve">[Provide an outline of the workflow to be followed by the Test team in the development and execution of this </w:t>
      </w:r>
      <w:r>
        <w:rPr>
          <w:b/>
          <w:bCs/>
        </w:rPr>
        <w:t>Test Plan</w:t>
      </w:r>
      <w:r>
        <w:t>.]</w:t>
      </w:r>
    </w:p>
    <w:p w:rsidR="00C57516" w:rsidRDefault="00C57516" w:rsidP="006E57B3">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C57516" w:rsidRDefault="00C57516" w:rsidP="006E57B3">
      <w:pPr>
        <w:pStyle w:val="InfoBlue"/>
      </w:pPr>
      <w:r>
        <w:t>More specific details of the individual testing tasks are defined in a number of different ways, depending on project culture; for example:</w:t>
      </w:r>
    </w:p>
    <w:p w:rsidR="00C57516" w:rsidRDefault="00C57516" w:rsidP="006D0FC6">
      <w:pPr>
        <w:pStyle w:val="infoblue0"/>
        <w:numPr>
          <w:ilvl w:val="0"/>
          <w:numId w:val="37"/>
        </w:numPr>
      </w:pPr>
      <w:r>
        <w:t xml:space="preserve">defined as a list of tasks in this section of the </w:t>
      </w:r>
      <w:r>
        <w:rPr>
          <w:b/>
          <w:bCs/>
        </w:rPr>
        <w:t>Test Plan</w:t>
      </w:r>
      <w:r>
        <w:t xml:space="preserve">, or in an accompanying appendix </w:t>
      </w:r>
    </w:p>
    <w:p w:rsidR="00C57516" w:rsidRDefault="00C57516" w:rsidP="006D0FC6">
      <w:pPr>
        <w:pStyle w:val="infoblue0"/>
        <w:numPr>
          <w:ilvl w:val="0"/>
          <w:numId w:val="37"/>
        </w:numPr>
      </w:pPr>
      <w:r>
        <w:t xml:space="preserve">defined in a central project schedule (often in a scheduling tool such as Microsoft Project) </w:t>
      </w:r>
    </w:p>
    <w:p w:rsidR="00C57516" w:rsidRDefault="00C57516" w:rsidP="006D0FC6">
      <w:pPr>
        <w:pStyle w:val="infoblue0"/>
        <w:numPr>
          <w:ilvl w:val="0"/>
          <w:numId w:val="37"/>
        </w:numPr>
      </w:pPr>
      <w:r>
        <w:t xml:space="preserve">documented in individual, "dynamic" to-do lists for each team member, which are usually too detailed to be placed in the </w:t>
      </w:r>
      <w:r>
        <w:rPr>
          <w:b/>
          <w:bCs/>
        </w:rPr>
        <w:t>Test Plan</w:t>
      </w:r>
      <w:r>
        <w:t xml:space="preserve"> </w:t>
      </w:r>
    </w:p>
    <w:p w:rsidR="00C57516" w:rsidRDefault="00C57516" w:rsidP="006D0FC6">
      <w:pPr>
        <w:pStyle w:val="infoblue0"/>
        <w:numPr>
          <w:ilvl w:val="0"/>
          <w:numId w:val="37"/>
        </w:numPr>
      </w:pPr>
      <w:r>
        <w:t xml:space="preserve">documented on a centrally located whiteboard and updated dynamically </w:t>
      </w:r>
    </w:p>
    <w:p w:rsidR="00C57516" w:rsidRDefault="00C57516" w:rsidP="006D0FC6">
      <w:pPr>
        <w:pStyle w:val="infoblue0"/>
        <w:numPr>
          <w:ilvl w:val="0"/>
          <w:numId w:val="37"/>
        </w:numPr>
      </w:pPr>
      <w:r>
        <w:t>not formally documented at all</w:t>
      </w:r>
    </w:p>
    <w:p w:rsidR="00C57516" w:rsidRDefault="00C57516" w:rsidP="006E57B3">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C57516" w:rsidRDefault="00C57516" w:rsidP="006E57B3">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C57516" w:rsidRDefault="00C57516" w:rsidP="006E57B3">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C57516" w:rsidRDefault="00C57516">
      <w:pPr>
        <w:pStyle w:val="Ttulo1"/>
      </w:pPr>
      <w:bookmarkStart w:id="157" w:name="_Toc524537179"/>
      <w:r>
        <w:t>Environmental Needs</w:t>
      </w:r>
      <w:bookmarkEnd w:id="157"/>
    </w:p>
    <w:p w:rsidR="00C57516" w:rsidRDefault="00C57516" w:rsidP="006E57B3">
      <w:pPr>
        <w:pStyle w:val="InfoBlue"/>
      </w:pPr>
      <w:r>
        <w:t xml:space="preserve">[This section presents the non-human resources required for the </w:t>
      </w:r>
      <w:r>
        <w:rPr>
          <w:b/>
          <w:bCs/>
        </w:rPr>
        <w:t>Test Plan</w:t>
      </w:r>
      <w:r>
        <w:t>.]</w:t>
      </w:r>
    </w:p>
    <w:p w:rsidR="00C57516" w:rsidRDefault="00C57516">
      <w:pPr>
        <w:pStyle w:val="Ttulo2"/>
        <w:keepNext w:val="0"/>
      </w:pPr>
      <w:bookmarkStart w:id="158" w:name="_Toc524537180"/>
      <w:r>
        <w:t>Base System</w:t>
      </w:r>
      <w:bookmarkEnd w:id="120"/>
      <w:bookmarkEnd w:id="121"/>
      <w:bookmarkEnd w:id="122"/>
      <w:bookmarkEnd w:id="123"/>
      <w:bookmarkEnd w:id="124"/>
      <w:r>
        <w:t xml:space="preserve"> Hardware</w:t>
      </w:r>
      <w:bookmarkEnd w:id="158"/>
    </w:p>
    <w:p w:rsidR="00C57516" w:rsidRDefault="00C57516">
      <w:pPr>
        <w:pStyle w:val="Textoindependiente"/>
        <w:keepLines w:val="0"/>
        <w:ind w:left="0" w:firstLine="446"/>
      </w:pPr>
      <w:r>
        <w:t xml:space="preserve">The following table sets forth the system resources for the test effort presented in this </w:t>
      </w:r>
      <w:r>
        <w:rPr>
          <w:i/>
          <w:iCs/>
        </w:rPr>
        <w:t>Test Plan</w:t>
      </w:r>
      <w:r>
        <w:t>.</w:t>
      </w:r>
    </w:p>
    <w:p w:rsidR="00C57516" w:rsidRDefault="00C57516" w:rsidP="006E57B3">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C57516" w:rsidRDefault="00C57516" w:rsidP="006E57B3">
      <w:pPr>
        <w:pStyle w:val="InfoBlue"/>
      </w:pPr>
      <w:r>
        <w:t>[</w:t>
      </w:r>
      <w:r>
        <w:rPr>
          <w:b/>
          <w:bCs/>
        </w:rPr>
        <w:t>Note</w:t>
      </w:r>
      <w:r>
        <w:t>:  Add or delete items as appropriate.]</w:t>
      </w:r>
    </w:p>
    <w:p w:rsidR="00C57516" w:rsidRDefault="00C57516">
      <w:pPr>
        <w:pStyle w:val="Textoindependiente"/>
      </w:pPr>
    </w:p>
    <w:tbl>
      <w:tblPr>
        <w:tblW w:w="0" w:type="auto"/>
        <w:tblInd w:w="198" w:type="dxa"/>
        <w:tblLayout w:type="fixed"/>
        <w:tblLook w:val="0000" w:firstRow="0" w:lastRow="0" w:firstColumn="0" w:lastColumn="0" w:noHBand="0" w:noVBand="0"/>
      </w:tblPr>
      <w:tblGrid>
        <w:gridCol w:w="3510"/>
        <w:gridCol w:w="1800"/>
        <w:gridCol w:w="3960"/>
      </w:tblGrid>
      <w:tr w:rsidR="00C57516">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Textoindependiente1"/>
              <w:jc w:val="center"/>
              <w:rPr>
                <w:rFonts w:ascii="Arial" w:hAnsi="Arial" w:cs="Arial"/>
                <w:b/>
                <w:bCs/>
              </w:rPr>
            </w:pPr>
            <w:r>
              <w:rPr>
                <w:rFonts w:ascii="Arial" w:hAnsi="Arial" w:cs="Arial"/>
                <w:b/>
                <w:bCs/>
              </w:rPr>
              <w:t>System Resources</w:t>
            </w:r>
          </w:p>
        </w:tc>
      </w:tr>
      <w:tr w:rsidR="00C57516">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Textoindependiente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Textoindependiente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Textoindependiente1"/>
              <w:jc w:val="center"/>
              <w:rPr>
                <w:rFonts w:ascii="Arial" w:hAnsi="Arial" w:cs="Arial"/>
                <w:b/>
                <w:bCs/>
              </w:rPr>
            </w:pPr>
            <w:r>
              <w:rPr>
                <w:rFonts w:ascii="Arial" w:hAnsi="Arial" w:cs="Arial"/>
                <w:b/>
                <w:bCs/>
              </w:rPr>
              <w:t>Name and Type</w:t>
            </w:r>
          </w:p>
        </w:tc>
      </w:tr>
      <w:tr w:rsidR="00C57516">
        <w:trPr>
          <w:cantSplit/>
        </w:trPr>
        <w:tc>
          <w:tcPr>
            <w:tcW w:w="3510" w:type="dxa"/>
            <w:tcBorders>
              <w:top w:val="single" w:sz="6" w:space="0" w:color="auto"/>
              <w:left w:val="single" w:sz="6" w:space="0" w:color="auto"/>
              <w:right w:val="single" w:sz="6" w:space="0" w:color="auto"/>
            </w:tcBorders>
          </w:tcPr>
          <w:p w:rsidR="00C57516" w:rsidRDefault="00C57516">
            <w:pPr>
              <w:pStyle w:val="Textoindependiente1"/>
            </w:pPr>
            <w:r>
              <w:t>Database Server</w:t>
            </w:r>
          </w:p>
        </w:tc>
        <w:tc>
          <w:tcPr>
            <w:tcW w:w="1800" w:type="dxa"/>
            <w:tcBorders>
              <w:top w:val="single" w:sz="6" w:space="0" w:color="auto"/>
              <w:left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r>
      <w:tr w:rsidR="00C57516">
        <w:trPr>
          <w:cantSplit/>
        </w:trPr>
        <w:tc>
          <w:tcPr>
            <w:tcW w:w="3510" w:type="dxa"/>
            <w:tcBorders>
              <w:left w:val="single" w:sz="6" w:space="0" w:color="auto"/>
              <w:right w:val="single" w:sz="6" w:space="0" w:color="auto"/>
            </w:tcBorders>
          </w:tcPr>
          <w:p w:rsidR="00C57516" w:rsidRDefault="00C57516">
            <w:pPr>
              <w:pStyle w:val="Textoindependiente1"/>
            </w:pPr>
            <w:r>
              <w:rPr>
                <w:color w:val="FFFFFF"/>
              </w:rPr>
              <w:t>—</w:t>
            </w:r>
            <w:r>
              <w:t>Network or Subnet</w:t>
            </w:r>
          </w:p>
        </w:tc>
        <w:tc>
          <w:tcPr>
            <w:tcW w:w="1800" w:type="dxa"/>
            <w:tcBorders>
              <w:left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TBD</w:t>
            </w:r>
          </w:p>
        </w:tc>
      </w:tr>
      <w:tr w:rsidR="00C57516">
        <w:trPr>
          <w:cantSplit/>
        </w:trPr>
        <w:tc>
          <w:tcPr>
            <w:tcW w:w="3510" w:type="dxa"/>
            <w:tcBorders>
              <w:left w:val="single" w:sz="6" w:space="0" w:color="auto"/>
              <w:right w:val="single" w:sz="6" w:space="0" w:color="auto"/>
            </w:tcBorders>
          </w:tcPr>
          <w:p w:rsidR="00C57516" w:rsidRDefault="00C57516">
            <w:pPr>
              <w:pStyle w:val="Textoindependiente1"/>
            </w:pPr>
            <w:r>
              <w:rPr>
                <w:color w:val="FFFFFF"/>
              </w:rPr>
              <w:t>—</w:t>
            </w:r>
            <w:r>
              <w:t>Server Name</w:t>
            </w:r>
          </w:p>
        </w:tc>
        <w:tc>
          <w:tcPr>
            <w:tcW w:w="1800" w:type="dxa"/>
            <w:tcBorders>
              <w:left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TBD</w:t>
            </w:r>
          </w:p>
        </w:tc>
      </w:tr>
      <w:tr w:rsidR="00C57516">
        <w:trPr>
          <w:cantSplit/>
        </w:trPr>
        <w:tc>
          <w:tcPr>
            <w:tcW w:w="3510" w:type="dxa"/>
            <w:tcBorders>
              <w:left w:val="single" w:sz="6" w:space="0" w:color="auto"/>
              <w:bottom w:val="single" w:sz="6" w:space="0" w:color="auto"/>
              <w:right w:val="single" w:sz="6" w:space="0" w:color="auto"/>
            </w:tcBorders>
          </w:tcPr>
          <w:p w:rsidR="00C57516" w:rsidRDefault="00C57516">
            <w:pPr>
              <w:pStyle w:val="Textoindependiente1"/>
            </w:pPr>
            <w:r>
              <w:rPr>
                <w:color w:val="FFFFFF"/>
              </w:rPr>
              <w:t>—</w:t>
            </w:r>
            <w:r>
              <w:t>Database Name</w:t>
            </w:r>
          </w:p>
        </w:tc>
        <w:tc>
          <w:tcPr>
            <w:tcW w:w="1800" w:type="dxa"/>
            <w:tcBorders>
              <w:left w:val="single" w:sz="6" w:space="0" w:color="auto"/>
              <w:bottom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TBD</w:t>
            </w:r>
          </w:p>
        </w:tc>
      </w:tr>
      <w:tr w:rsidR="00C57516">
        <w:trPr>
          <w:cantSplit/>
        </w:trPr>
        <w:tc>
          <w:tcPr>
            <w:tcW w:w="3510" w:type="dxa"/>
            <w:tcBorders>
              <w:top w:val="single" w:sz="6" w:space="0" w:color="auto"/>
              <w:left w:val="single" w:sz="6" w:space="0" w:color="auto"/>
              <w:right w:val="single" w:sz="6" w:space="0" w:color="auto"/>
            </w:tcBorders>
          </w:tcPr>
          <w:p w:rsidR="00C57516" w:rsidRDefault="00C57516">
            <w:pPr>
              <w:pStyle w:val="Textoindependiente1"/>
            </w:pPr>
            <w:r>
              <w:t>Client Test PCs</w:t>
            </w:r>
          </w:p>
        </w:tc>
        <w:tc>
          <w:tcPr>
            <w:tcW w:w="1800" w:type="dxa"/>
            <w:tcBorders>
              <w:top w:val="single" w:sz="6" w:space="0" w:color="auto"/>
              <w:left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r>
      <w:tr w:rsidR="00C57516">
        <w:trPr>
          <w:cantSplit/>
        </w:trPr>
        <w:tc>
          <w:tcPr>
            <w:tcW w:w="3510" w:type="dxa"/>
            <w:tcBorders>
              <w:left w:val="single" w:sz="6" w:space="0" w:color="auto"/>
              <w:bottom w:val="single" w:sz="6" w:space="0" w:color="auto"/>
              <w:right w:val="single" w:sz="6" w:space="0" w:color="auto"/>
            </w:tcBorders>
          </w:tcPr>
          <w:p w:rsidR="00C57516" w:rsidRDefault="00C57516">
            <w:pPr>
              <w:pStyle w:val="Textoindependiente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TBD</w:t>
            </w:r>
          </w:p>
        </w:tc>
      </w:tr>
      <w:tr w:rsidR="00C57516">
        <w:trPr>
          <w:cantSplit/>
        </w:trPr>
        <w:tc>
          <w:tcPr>
            <w:tcW w:w="3510" w:type="dxa"/>
            <w:tcBorders>
              <w:top w:val="single" w:sz="6" w:space="0" w:color="auto"/>
              <w:left w:val="single" w:sz="6" w:space="0" w:color="auto"/>
              <w:right w:val="single" w:sz="6" w:space="0" w:color="auto"/>
            </w:tcBorders>
          </w:tcPr>
          <w:p w:rsidR="00C57516" w:rsidRDefault="00C57516">
            <w:pPr>
              <w:pStyle w:val="Textoindependiente1"/>
            </w:pPr>
            <w:r>
              <w:t>Test Repository</w:t>
            </w:r>
          </w:p>
        </w:tc>
        <w:tc>
          <w:tcPr>
            <w:tcW w:w="1800" w:type="dxa"/>
            <w:tcBorders>
              <w:top w:val="single" w:sz="6" w:space="0" w:color="auto"/>
              <w:left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r>
      <w:tr w:rsidR="00C57516">
        <w:trPr>
          <w:cantSplit/>
        </w:trPr>
        <w:tc>
          <w:tcPr>
            <w:tcW w:w="3510" w:type="dxa"/>
            <w:tcBorders>
              <w:left w:val="single" w:sz="6" w:space="0" w:color="auto"/>
              <w:right w:val="single" w:sz="6" w:space="0" w:color="auto"/>
            </w:tcBorders>
          </w:tcPr>
          <w:p w:rsidR="00C57516" w:rsidRDefault="00C57516">
            <w:pPr>
              <w:pStyle w:val="Textoindependiente1"/>
            </w:pPr>
            <w:r>
              <w:rPr>
                <w:color w:val="FFFFFF"/>
              </w:rPr>
              <w:t>—</w:t>
            </w:r>
            <w:r>
              <w:t>Network or Subnet</w:t>
            </w:r>
          </w:p>
        </w:tc>
        <w:tc>
          <w:tcPr>
            <w:tcW w:w="1800" w:type="dxa"/>
            <w:tcBorders>
              <w:left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TBD</w:t>
            </w:r>
          </w:p>
        </w:tc>
      </w:tr>
      <w:tr w:rsidR="00C57516">
        <w:trPr>
          <w:cantSplit/>
        </w:trPr>
        <w:tc>
          <w:tcPr>
            <w:tcW w:w="3510" w:type="dxa"/>
            <w:tcBorders>
              <w:left w:val="single" w:sz="6" w:space="0" w:color="auto"/>
              <w:bottom w:val="single" w:sz="6" w:space="0" w:color="auto"/>
              <w:right w:val="single" w:sz="6" w:space="0" w:color="auto"/>
            </w:tcBorders>
          </w:tcPr>
          <w:p w:rsidR="00C57516" w:rsidRDefault="00C57516">
            <w:pPr>
              <w:pStyle w:val="Textoindependiente1"/>
            </w:pPr>
            <w:r>
              <w:rPr>
                <w:color w:val="FFFFFF"/>
              </w:rPr>
              <w:t>—</w:t>
            </w:r>
            <w:r>
              <w:t>Server Name</w:t>
            </w:r>
          </w:p>
        </w:tc>
        <w:tc>
          <w:tcPr>
            <w:tcW w:w="1800" w:type="dxa"/>
            <w:tcBorders>
              <w:left w:val="single" w:sz="6" w:space="0" w:color="auto"/>
              <w:bottom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TBD</w:t>
            </w:r>
          </w:p>
        </w:tc>
      </w:tr>
      <w:tr w:rsidR="00C57516">
        <w:trPr>
          <w:cantSplit/>
        </w:trPr>
        <w:tc>
          <w:tcPr>
            <w:tcW w:w="351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TBD</w:t>
            </w:r>
          </w:p>
        </w:tc>
      </w:tr>
    </w:tbl>
    <w:p w:rsidR="00C57516" w:rsidRDefault="00C57516">
      <w:pPr>
        <w:pStyle w:val="Ttulo2"/>
      </w:pPr>
      <w:bookmarkStart w:id="159" w:name="_Toc524537181"/>
      <w:bookmarkStart w:id="160" w:name="_Toc324915535"/>
      <w:bookmarkStart w:id="161" w:name="_Toc433104456"/>
      <w:bookmarkStart w:id="162" w:name="_Toc314978546"/>
      <w:r>
        <w:t>Base Software Elements in the Test Environment</w:t>
      </w:r>
      <w:bookmarkEnd w:id="159"/>
    </w:p>
    <w:p w:rsidR="00C57516" w:rsidRDefault="00C57516">
      <w:pPr>
        <w:pStyle w:val="Textoindependiente"/>
        <w:ind w:left="0"/>
      </w:pPr>
      <w:r>
        <w:t xml:space="preserve">The following base software elements are required in the test environment for this </w:t>
      </w:r>
      <w:r>
        <w:rPr>
          <w:i/>
          <w:iCs/>
        </w:rPr>
        <w:t>Test Plan</w:t>
      </w:r>
      <w:r>
        <w:t>.</w:t>
      </w:r>
    </w:p>
    <w:p w:rsidR="00C57516" w:rsidRDefault="00C57516" w:rsidP="006E57B3">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C57516">
        <w:trPr>
          <w:cantSplit/>
          <w:tblHeader/>
        </w:trPr>
        <w:tc>
          <w:tcPr>
            <w:tcW w:w="4068" w:type="dxa"/>
            <w:tcBorders>
              <w:top w:val="single" w:sz="6" w:space="0" w:color="000000"/>
              <w:left w:val="single" w:sz="6" w:space="0" w:color="000000"/>
              <w:bottom w:val="single" w:sz="6" w:space="0" w:color="000000"/>
            </w:tcBorders>
            <w:shd w:val="pct5" w:color="auto" w:fill="auto"/>
          </w:tcPr>
          <w:p w:rsidR="00C57516" w:rsidRDefault="00C57516">
            <w:pPr>
              <w:pStyle w:val="Textoindependiente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C57516" w:rsidRDefault="00C57516">
            <w:pPr>
              <w:pStyle w:val="Textoindependiente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C57516" w:rsidRDefault="00C57516">
            <w:pPr>
              <w:pStyle w:val="Textoindependiente1"/>
              <w:jc w:val="center"/>
              <w:rPr>
                <w:rFonts w:ascii="Arial" w:hAnsi="Arial" w:cs="Arial"/>
                <w:b/>
                <w:bCs/>
              </w:rPr>
            </w:pPr>
            <w:r>
              <w:rPr>
                <w:rFonts w:ascii="Arial" w:hAnsi="Arial" w:cs="Arial"/>
                <w:b/>
                <w:bCs/>
              </w:rPr>
              <w:t>Type and Other Notes</w:t>
            </w:r>
          </w:p>
        </w:tc>
      </w:tr>
      <w:tr w:rsidR="00C57516">
        <w:trPr>
          <w:cantSplit/>
        </w:trPr>
        <w:tc>
          <w:tcPr>
            <w:tcW w:w="4068" w:type="dxa"/>
            <w:tcBorders>
              <w:top w:val="single" w:sz="6" w:space="0" w:color="000000"/>
              <w:left w:val="single" w:sz="6" w:space="0" w:color="000000"/>
              <w:bottom w:val="single" w:sz="6" w:space="0" w:color="000000"/>
            </w:tcBorders>
          </w:tcPr>
          <w:p w:rsidR="00C57516" w:rsidRDefault="00C57516">
            <w:pPr>
              <w:pStyle w:val="Textoindependiente1"/>
            </w:pPr>
            <w:r>
              <w:t>NT Workstation</w:t>
            </w:r>
          </w:p>
        </w:tc>
        <w:tc>
          <w:tcPr>
            <w:tcW w:w="2070" w:type="dxa"/>
            <w:tcBorders>
              <w:top w:val="single" w:sz="6" w:space="0" w:color="000000"/>
              <w:bottom w:val="single" w:sz="6" w:space="0" w:color="000000"/>
            </w:tcBorders>
          </w:tcPr>
          <w:p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rsidR="00C57516" w:rsidRDefault="00C57516">
            <w:pPr>
              <w:pStyle w:val="Textoindependiente1"/>
            </w:pPr>
            <w:r>
              <w:t>Operating System</w:t>
            </w:r>
          </w:p>
        </w:tc>
      </w:tr>
      <w:tr w:rsidR="00C57516">
        <w:trPr>
          <w:cantSplit/>
        </w:trPr>
        <w:tc>
          <w:tcPr>
            <w:tcW w:w="4068" w:type="dxa"/>
            <w:tcBorders>
              <w:top w:val="single" w:sz="6" w:space="0" w:color="000000"/>
              <w:left w:val="single" w:sz="6" w:space="0" w:color="000000"/>
              <w:bottom w:val="single" w:sz="6" w:space="0" w:color="000000"/>
            </w:tcBorders>
          </w:tcPr>
          <w:p w:rsidR="00C57516" w:rsidRDefault="00C57516">
            <w:pPr>
              <w:pStyle w:val="Textoindependiente1"/>
            </w:pPr>
            <w:r>
              <w:t>Windows 2000</w:t>
            </w:r>
          </w:p>
        </w:tc>
        <w:tc>
          <w:tcPr>
            <w:tcW w:w="2070" w:type="dxa"/>
            <w:tcBorders>
              <w:top w:val="single" w:sz="6" w:space="0" w:color="000000"/>
              <w:bottom w:val="single" w:sz="6" w:space="0" w:color="000000"/>
            </w:tcBorders>
          </w:tcPr>
          <w:p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rsidR="00C57516" w:rsidRDefault="00C57516">
            <w:pPr>
              <w:pStyle w:val="Textoindependiente1"/>
            </w:pPr>
            <w:r>
              <w:t>Operating System</w:t>
            </w:r>
          </w:p>
        </w:tc>
      </w:tr>
      <w:tr w:rsidR="00C57516">
        <w:trPr>
          <w:cantSplit/>
        </w:trPr>
        <w:tc>
          <w:tcPr>
            <w:tcW w:w="4068" w:type="dxa"/>
            <w:tcBorders>
              <w:top w:val="single" w:sz="6" w:space="0" w:color="000000"/>
              <w:left w:val="single" w:sz="6" w:space="0" w:color="000000"/>
              <w:bottom w:val="single" w:sz="6" w:space="0" w:color="000000"/>
            </w:tcBorders>
          </w:tcPr>
          <w:p w:rsidR="00C57516" w:rsidRDefault="00C57516">
            <w:pPr>
              <w:pStyle w:val="Textoindependiente1"/>
            </w:pPr>
            <w:r>
              <w:t>Internet Explorer</w:t>
            </w:r>
          </w:p>
        </w:tc>
        <w:tc>
          <w:tcPr>
            <w:tcW w:w="2070" w:type="dxa"/>
            <w:tcBorders>
              <w:top w:val="single" w:sz="6" w:space="0" w:color="000000"/>
              <w:bottom w:val="single" w:sz="6" w:space="0" w:color="000000"/>
            </w:tcBorders>
          </w:tcPr>
          <w:p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rsidR="00C57516" w:rsidRDefault="00C57516">
            <w:pPr>
              <w:pStyle w:val="Textoindependiente1"/>
            </w:pPr>
            <w:r>
              <w:t>Internet Browser</w:t>
            </w:r>
          </w:p>
        </w:tc>
      </w:tr>
      <w:tr w:rsidR="00C57516">
        <w:trPr>
          <w:cantSplit/>
        </w:trPr>
        <w:tc>
          <w:tcPr>
            <w:tcW w:w="4068" w:type="dxa"/>
            <w:tcBorders>
              <w:top w:val="single" w:sz="6" w:space="0" w:color="000000"/>
              <w:left w:val="single" w:sz="6" w:space="0" w:color="000000"/>
              <w:bottom w:val="single" w:sz="6" w:space="0" w:color="000000"/>
            </w:tcBorders>
          </w:tcPr>
          <w:p w:rsidR="00C57516" w:rsidRDefault="00C57516">
            <w:pPr>
              <w:pStyle w:val="Textoindependiente1"/>
            </w:pPr>
            <w:r>
              <w:t>Netscape Navigator</w:t>
            </w:r>
          </w:p>
        </w:tc>
        <w:tc>
          <w:tcPr>
            <w:tcW w:w="2070" w:type="dxa"/>
            <w:tcBorders>
              <w:top w:val="single" w:sz="6" w:space="0" w:color="000000"/>
              <w:bottom w:val="single" w:sz="6" w:space="0" w:color="000000"/>
            </w:tcBorders>
          </w:tcPr>
          <w:p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rsidR="00C57516" w:rsidRDefault="00C57516">
            <w:pPr>
              <w:pStyle w:val="Textoindependiente1"/>
            </w:pPr>
            <w:r>
              <w:t>Internet Browser</w:t>
            </w:r>
          </w:p>
        </w:tc>
      </w:tr>
      <w:tr w:rsidR="00C57516">
        <w:trPr>
          <w:cantSplit/>
        </w:trPr>
        <w:tc>
          <w:tcPr>
            <w:tcW w:w="4068" w:type="dxa"/>
            <w:tcBorders>
              <w:top w:val="single" w:sz="6" w:space="0" w:color="000000"/>
              <w:left w:val="single" w:sz="6" w:space="0" w:color="000000"/>
              <w:bottom w:val="single" w:sz="6" w:space="0" w:color="000000"/>
            </w:tcBorders>
          </w:tcPr>
          <w:p w:rsidR="00C57516" w:rsidRDefault="00C57516">
            <w:pPr>
              <w:pStyle w:val="Textoindependiente1"/>
            </w:pPr>
            <w:r>
              <w:t>MS Outlook</w:t>
            </w:r>
          </w:p>
        </w:tc>
        <w:tc>
          <w:tcPr>
            <w:tcW w:w="2070" w:type="dxa"/>
            <w:tcBorders>
              <w:top w:val="single" w:sz="6" w:space="0" w:color="000000"/>
              <w:bottom w:val="single" w:sz="6" w:space="0" w:color="000000"/>
            </w:tcBorders>
          </w:tcPr>
          <w:p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rsidR="00C57516" w:rsidRDefault="00C57516">
            <w:pPr>
              <w:pStyle w:val="Textoindependiente1"/>
            </w:pPr>
            <w:r>
              <w:t>eMail Client software</w:t>
            </w:r>
          </w:p>
        </w:tc>
      </w:tr>
      <w:tr w:rsidR="00C57516">
        <w:trPr>
          <w:cantSplit/>
        </w:trPr>
        <w:tc>
          <w:tcPr>
            <w:tcW w:w="4068" w:type="dxa"/>
            <w:tcBorders>
              <w:top w:val="single" w:sz="6" w:space="0" w:color="000000"/>
              <w:left w:val="single" w:sz="6" w:space="0" w:color="000000"/>
              <w:bottom w:val="single" w:sz="6" w:space="0" w:color="000000"/>
            </w:tcBorders>
          </w:tcPr>
          <w:p w:rsidR="00C57516" w:rsidRDefault="00C57516">
            <w:pPr>
              <w:pStyle w:val="Textoindependiente1"/>
            </w:pPr>
            <w:r>
              <w:t>Network Associates McAfee Virus Checker</w:t>
            </w:r>
          </w:p>
        </w:tc>
        <w:tc>
          <w:tcPr>
            <w:tcW w:w="2070" w:type="dxa"/>
            <w:tcBorders>
              <w:top w:val="single" w:sz="6" w:space="0" w:color="000000"/>
              <w:bottom w:val="single" w:sz="6" w:space="0" w:color="000000"/>
            </w:tcBorders>
          </w:tcPr>
          <w:p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rsidR="00C57516" w:rsidRDefault="00C57516">
            <w:pPr>
              <w:pStyle w:val="Textoindependiente1"/>
            </w:pPr>
            <w:r>
              <w:t>Virus Detection and Recovery Software</w:t>
            </w:r>
          </w:p>
        </w:tc>
      </w:tr>
    </w:tbl>
    <w:p w:rsidR="00C57516" w:rsidRDefault="00C57516">
      <w:pPr>
        <w:pStyle w:val="Textoindependiente"/>
      </w:pPr>
    </w:p>
    <w:p w:rsidR="00C57516" w:rsidRDefault="00C57516">
      <w:pPr>
        <w:pStyle w:val="Ttulo2"/>
      </w:pPr>
      <w:bookmarkStart w:id="163" w:name="_Toc524537182"/>
      <w:r>
        <w:t>Productivity and Support Tools</w:t>
      </w:r>
      <w:bookmarkEnd w:id="160"/>
      <w:bookmarkEnd w:id="161"/>
      <w:bookmarkEnd w:id="163"/>
    </w:p>
    <w:p w:rsidR="00C57516" w:rsidRDefault="00C57516">
      <w:pPr>
        <w:pStyle w:val="Textoindependiente"/>
        <w:ind w:left="0"/>
      </w:pPr>
      <w:r>
        <w:t xml:space="preserve">The following tools will be employed to support the test process for this </w:t>
      </w:r>
      <w:r>
        <w:rPr>
          <w:i/>
          <w:iCs/>
        </w:rPr>
        <w:t>Test Plan</w:t>
      </w:r>
      <w:r>
        <w:t>.</w:t>
      </w:r>
    </w:p>
    <w:p w:rsidR="00C57516" w:rsidRDefault="00C57516" w:rsidP="006E57B3">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C57516">
        <w:trPr>
          <w:cantSplit/>
          <w:tblHeader/>
        </w:trPr>
        <w:tc>
          <w:tcPr>
            <w:tcW w:w="3060" w:type="dxa"/>
            <w:tcBorders>
              <w:top w:val="single" w:sz="6" w:space="0" w:color="000000"/>
              <w:left w:val="single" w:sz="6" w:space="0" w:color="000000"/>
              <w:bottom w:val="single" w:sz="6" w:space="0" w:color="000000"/>
            </w:tcBorders>
            <w:shd w:val="pct5" w:color="auto" w:fill="auto"/>
          </w:tcPr>
          <w:p w:rsidR="00C57516" w:rsidRDefault="00C57516">
            <w:pPr>
              <w:pStyle w:val="Textoindependiente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C57516" w:rsidRDefault="00C57516">
            <w:pPr>
              <w:pStyle w:val="Textoindependiente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C57516" w:rsidRDefault="00C57516">
            <w:pPr>
              <w:pStyle w:val="Textoindependiente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C57516" w:rsidRDefault="00C57516">
            <w:pPr>
              <w:pStyle w:val="Textoindependiente1"/>
              <w:jc w:val="center"/>
              <w:rPr>
                <w:rFonts w:ascii="Arial" w:hAnsi="Arial" w:cs="Arial"/>
                <w:b/>
                <w:bCs/>
              </w:rPr>
            </w:pPr>
            <w:r>
              <w:rPr>
                <w:rFonts w:ascii="Arial" w:hAnsi="Arial" w:cs="Arial"/>
                <w:b/>
                <w:bCs/>
              </w:rPr>
              <w:t>Version</w:t>
            </w:r>
          </w:p>
        </w:tc>
      </w:tr>
      <w:tr w:rsidR="00C57516">
        <w:trPr>
          <w:cantSplit/>
        </w:trPr>
        <w:tc>
          <w:tcPr>
            <w:tcW w:w="3060" w:type="dxa"/>
            <w:tcBorders>
              <w:top w:val="single" w:sz="6" w:space="0" w:color="000000"/>
              <w:left w:val="single" w:sz="6" w:space="0" w:color="000000"/>
              <w:bottom w:val="single" w:sz="6" w:space="0" w:color="000000"/>
            </w:tcBorders>
          </w:tcPr>
          <w:p w:rsidR="00C57516" w:rsidRDefault="00C57516">
            <w:pPr>
              <w:pStyle w:val="Textoindependiente1"/>
            </w:pPr>
            <w:r>
              <w:t>Test Management</w:t>
            </w:r>
          </w:p>
        </w:tc>
        <w:tc>
          <w:tcPr>
            <w:tcW w:w="2358" w:type="dxa"/>
            <w:tcBorders>
              <w:top w:val="single" w:sz="6" w:space="0" w:color="000000"/>
              <w:bottom w:val="single" w:sz="6" w:space="0" w:color="000000"/>
            </w:tcBorders>
          </w:tcPr>
          <w:p w:rsidR="00C57516" w:rsidRDefault="00C57516">
            <w:pPr>
              <w:pStyle w:val="Textoindependiente1"/>
              <w:jc w:val="center"/>
            </w:pPr>
          </w:p>
        </w:tc>
        <w:tc>
          <w:tcPr>
            <w:tcW w:w="2790" w:type="dxa"/>
            <w:tcBorders>
              <w:top w:val="single" w:sz="6" w:space="0" w:color="000000"/>
              <w:bottom w:val="single" w:sz="6" w:space="0" w:color="000000"/>
            </w:tcBorders>
          </w:tcPr>
          <w:p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rsidR="00C57516" w:rsidRDefault="00C57516">
            <w:pPr>
              <w:pStyle w:val="Textoindependiente1"/>
              <w:jc w:val="center"/>
            </w:pPr>
          </w:p>
        </w:tc>
      </w:tr>
      <w:tr w:rsidR="00C57516">
        <w:trPr>
          <w:cantSplit/>
        </w:trPr>
        <w:tc>
          <w:tcPr>
            <w:tcW w:w="3060" w:type="dxa"/>
            <w:tcBorders>
              <w:top w:val="single" w:sz="6" w:space="0" w:color="000000"/>
              <w:left w:val="single" w:sz="6" w:space="0" w:color="000000"/>
              <w:bottom w:val="single" w:sz="6" w:space="0" w:color="000000"/>
            </w:tcBorders>
          </w:tcPr>
          <w:p w:rsidR="00C57516" w:rsidRDefault="00C57516">
            <w:pPr>
              <w:pStyle w:val="Textoindependiente1"/>
            </w:pPr>
            <w:r>
              <w:t>Defect Tracking</w:t>
            </w:r>
          </w:p>
        </w:tc>
        <w:tc>
          <w:tcPr>
            <w:tcW w:w="2358" w:type="dxa"/>
            <w:tcBorders>
              <w:top w:val="single" w:sz="6" w:space="0" w:color="000000"/>
              <w:bottom w:val="single" w:sz="6" w:space="0" w:color="000000"/>
            </w:tcBorders>
          </w:tcPr>
          <w:p w:rsidR="00C57516" w:rsidRDefault="00C57516">
            <w:pPr>
              <w:pStyle w:val="Textoindependiente1"/>
              <w:jc w:val="center"/>
            </w:pPr>
          </w:p>
        </w:tc>
        <w:tc>
          <w:tcPr>
            <w:tcW w:w="2790" w:type="dxa"/>
            <w:tcBorders>
              <w:top w:val="single" w:sz="6" w:space="0" w:color="000000"/>
              <w:bottom w:val="single" w:sz="6" w:space="0" w:color="000000"/>
            </w:tcBorders>
          </w:tcPr>
          <w:p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rsidR="00C57516" w:rsidRDefault="00C57516">
            <w:pPr>
              <w:pStyle w:val="Textoindependiente1"/>
              <w:jc w:val="center"/>
            </w:pPr>
          </w:p>
        </w:tc>
      </w:tr>
      <w:tr w:rsidR="00C57516">
        <w:trPr>
          <w:cantSplit/>
        </w:trPr>
        <w:tc>
          <w:tcPr>
            <w:tcW w:w="3060" w:type="dxa"/>
            <w:tcBorders>
              <w:top w:val="single" w:sz="6" w:space="0" w:color="000000"/>
              <w:left w:val="single" w:sz="6" w:space="0" w:color="000000"/>
              <w:bottom w:val="single" w:sz="6" w:space="0" w:color="000000"/>
            </w:tcBorders>
          </w:tcPr>
          <w:p w:rsidR="00C57516" w:rsidRDefault="00C57516">
            <w:pPr>
              <w:pStyle w:val="Textoindependiente1"/>
            </w:pPr>
            <w:r>
              <w:t>ASQ Tool for functional testing</w:t>
            </w:r>
          </w:p>
        </w:tc>
        <w:tc>
          <w:tcPr>
            <w:tcW w:w="2358" w:type="dxa"/>
            <w:tcBorders>
              <w:top w:val="single" w:sz="6" w:space="0" w:color="000000"/>
              <w:bottom w:val="single" w:sz="6" w:space="0" w:color="000000"/>
            </w:tcBorders>
          </w:tcPr>
          <w:p w:rsidR="00C57516" w:rsidRDefault="00C57516">
            <w:pPr>
              <w:pStyle w:val="Textoindependiente1"/>
              <w:jc w:val="center"/>
            </w:pPr>
          </w:p>
        </w:tc>
        <w:tc>
          <w:tcPr>
            <w:tcW w:w="2790" w:type="dxa"/>
            <w:tcBorders>
              <w:top w:val="single" w:sz="6" w:space="0" w:color="000000"/>
              <w:bottom w:val="single" w:sz="6" w:space="0" w:color="000000"/>
            </w:tcBorders>
          </w:tcPr>
          <w:p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rsidR="00C57516" w:rsidRDefault="00C57516">
            <w:pPr>
              <w:pStyle w:val="Textoindependiente1"/>
              <w:jc w:val="center"/>
            </w:pPr>
          </w:p>
        </w:tc>
      </w:tr>
      <w:tr w:rsidR="00C57516">
        <w:trPr>
          <w:cantSplit/>
        </w:trPr>
        <w:tc>
          <w:tcPr>
            <w:tcW w:w="3060" w:type="dxa"/>
            <w:tcBorders>
              <w:top w:val="single" w:sz="6" w:space="0" w:color="000000"/>
              <w:left w:val="single" w:sz="6" w:space="0" w:color="000000"/>
              <w:bottom w:val="single" w:sz="6" w:space="0" w:color="000000"/>
            </w:tcBorders>
          </w:tcPr>
          <w:p w:rsidR="00C57516" w:rsidRDefault="00C57516">
            <w:pPr>
              <w:pStyle w:val="Textoindependiente1"/>
            </w:pPr>
            <w:r>
              <w:t>ASQ Tool for performance testing</w:t>
            </w:r>
          </w:p>
        </w:tc>
        <w:tc>
          <w:tcPr>
            <w:tcW w:w="2358" w:type="dxa"/>
            <w:tcBorders>
              <w:top w:val="single" w:sz="6" w:space="0" w:color="000000"/>
              <w:bottom w:val="single" w:sz="6" w:space="0" w:color="000000"/>
            </w:tcBorders>
          </w:tcPr>
          <w:p w:rsidR="00C57516" w:rsidRDefault="00C57516">
            <w:pPr>
              <w:pStyle w:val="Textoindependiente1"/>
              <w:jc w:val="center"/>
            </w:pPr>
          </w:p>
        </w:tc>
        <w:tc>
          <w:tcPr>
            <w:tcW w:w="2790" w:type="dxa"/>
            <w:tcBorders>
              <w:top w:val="single" w:sz="6" w:space="0" w:color="000000"/>
              <w:bottom w:val="single" w:sz="6" w:space="0" w:color="000000"/>
            </w:tcBorders>
          </w:tcPr>
          <w:p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rsidR="00C57516" w:rsidRDefault="00C57516">
            <w:pPr>
              <w:pStyle w:val="Textoindependiente1"/>
              <w:jc w:val="center"/>
            </w:pPr>
          </w:p>
        </w:tc>
      </w:tr>
      <w:tr w:rsidR="00C57516">
        <w:trPr>
          <w:cantSplit/>
        </w:trPr>
        <w:tc>
          <w:tcPr>
            <w:tcW w:w="3060" w:type="dxa"/>
            <w:tcBorders>
              <w:top w:val="single" w:sz="6" w:space="0" w:color="000000"/>
              <w:left w:val="single" w:sz="6" w:space="0" w:color="000000"/>
              <w:bottom w:val="single" w:sz="6" w:space="0" w:color="000000"/>
            </w:tcBorders>
          </w:tcPr>
          <w:p w:rsidR="00C57516" w:rsidRDefault="00C57516">
            <w:pPr>
              <w:pStyle w:val="Textoindependiente1"/>
            </w:pPr>
            <w:r>
              <w:t>Test Coverage Monitor or Profiler</w:t>
            </w:r>
          </w:p>
        </w:tc>
        <w:tc>
          <w:tcPr>
            <w:tcW w:w="2358" w:type="dxa"/>
            <w:tcBorders>
              <w:top w:val="single" w:sz="6" w:space="0" w:color="000000"/>
              <w:bottom w:val="single" w:sz="6" w:space="0" w:color="000000"/>
            </w:tcBorders>
          </w:tcPr>
          <w:p w:rsidR="00C57516" w:rsidRDefault="00C57516">
            <w:pPr>
              <w:pStyle w:val="Textoindependiente1"/>
              <w:jc w:val="center"/>
            </w:pPr>
          </w:p>
        </w:tc>
        <w:tc>
          <w:tcPr>
            <w:tcW w:w="2790" w:type="dxa"/>
            <w:tcBorders>
              <w:top w:val="single" w:sz="6" w:space="0" w:color="000000"/>
              <w:bottom w:val="single" w:sz="6" w:space="0" w:color="000000"/>
            </w:tcBorders>
          </w:tcPr>
          <w:p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rsidR="00C57516" w:rsidRDefault="00C57516">
            <w:pPr>
              <w:pStyle w:val="Textoindependiente1"/>
              <w:jc w:val="center"/>
            </w:pPr>
          </w:p>
        </w:tc>
      </w:tr>
      <w:tr w:rsidR="00C57516">
        <w:trPr>
          <w:cantSplit/>
        </w:trPr>
        <w:tc>
          <w:tcPr>
            <w:tcW w:w="3060" w:type="dxa"/>
            <w:tcBorders>
              <w:top w:val="single" w:sz="6" w:space="0" w:color="000000"/>
              <w:left w:val="single" w:sz="6" w:space="0" w:color="000000"/>
              <w:bottom w:val="single" w:sz="6" w:space="0" w:color="000000"/>
            </w:tcBorders>
          </w:tcPr>
          <w:p w:rsidR="00C57516" w:rsidRDefault="00C57516">
            <w:pPr>
              <w:pStyle w:val="Textoindependiente1"/>
            </w:pPr>
            <w:r>
              <w:t>Project Management</w:t>
            </w:r>
          </w:p>
        </w:tc>
        <w:tc>
          <w:tcPr>
            <w:tcW w:w="2358" w:type="dxa"/>
            <w:tcBorders>
              <w:top w:val="single" w:sz="6" w:space="0" w:color="000000"/>
              <w:bottom w:val="single" w:sz="6" w:space="0" w:color="000000"/>
            </w:tcBorders>
          </w:tcPr>
          <w:p w:rsidR="00C57516" w:rsidRDefault="00C57516">
            <w:pPr>
              <w:pStyle w:val="Textoindependiente1"/>
              <w:jc w:val="center"/>
            </w:pPr>
          </w:p>
        </w:tc>
        <w:tc>
          <w:tcPr>
            <w:tcW w:w="2790" w:type="dxa"/>
            <w:tcBorders>
              <w:top w:val="single" w:sz="6" w:space="0" w:color="000000"/>
              <w:bottom w:val="single" w:sz="6" w:space="0" w:color="000000"/>
            </w:tcBorders>
          </w:tcPr>
          <w:p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rsidR="00C57516" w:rsidRDefault="00C57516">
            <w:pPr>
              <w:pStyle w:val="Textoindependiente1"/>
              <w:jc w:val="center"/>
            </w:pPr>
          </w:p>
        </w:tc>
      </w:tr>
      <w:tr w:rsidR="00C57516">
        <w:trPr>
          <w:cantSplit/>
        </w:trPr>
        <w:tc>
          <w:tcPr>
            <w:tcW w:w="3060" w:type="dxa"/>
            <w:tcBorders>
              <w:top w:val="single" w:sz="6" w:space="0" w:color="000000"/>
              <w:left w:val="single" w:sz="6" w:space="0" w:color="000000"/>
              <w:bottom w:val="single" w:sz="6" w:space="0" w:color="000000"/>
            </w:tcBorders>
          </w:tcPr>
          <w:p w:rsidR="00C57516" w:rsidRDefault="00C57516">
            <w:pPr>
              <w:pStyle w:val="Textoindependiente1"/>
            </w:pPr>
            <w:r>
              <w:t>DBMS tools</w:t>
            </w:r>
          </w:p>
        </w:tc>
        <w:tc>
          <w:tcPr>
            <w:tcW w:w="2358" w:type="dxa"/>
            <w:tcBorders>
              <w:top w:val="single" w:sz="6" w:space="0" w:color="000000"/>
              <w:bottom w:val="single" w:sz="6" w:space="0" w:color="000000"/>
            </w:tcBorders>
          </w:tcPr>
          <w:p w:rsidR="00C57516" w:rsidRDefault="00C57516">
            <w:pPr>
              <w:pStyle w:val="Textoindependiente1"/>
              <w:jc w:val="center"/>
            </w:pPr>
          </w:p>
        </w:tc>
        <w:tc>
          <w:tcPr>
            <w:tcW w:w="2790" w:type="dxa"/>
            <w:tcBorders>
              <w:top w:val="single" w:sz="6" w:space="0" w:color="000000"/>
              <w:bottom w:val="single" w:sz="6" w:space="0" w:color="000000"/>
            </w:tcBorders>
          </w:tcPr>
          <w:p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rsidR="00C57516" w:rsidRDefault="00C57516">
            <w:pPr>
              <w:pStyle w:val="Textoindependiente1"/>
              <w:jc w:val="center"/>
            </w:pPr>
          </w:p>
        </w:tc>
      </w:tr>
    </w:tbl>
    <w:p w:rsidR="00C57516" w:rsidRDefault="00C57516">
      <w:pPr>
        <w:pStyle w:val="Ttulo1"/>
        <w:numPr>
          <w:ilvl w:val="0"/>
          <w:numId w:val="0"/>
        </w:numPr>
      </w:pPr>
    </w:p>
    <w:p w:rsidR="00C57516" w:rsidRDefault="00C57516">
      <w:pPr>
        <w:pStyle w:val="Ttulo2"/>
      </w:pPr>
      <w:bookmarkStart w:id="164" w:name="_Toc524537183"/>
      <w:r>
        <w:t>Test Environment Configurations</w:t>
      </w:r>
      <w:bookmarkEnd w:id="164"/>
    </w:p>
    <w:p w:rsidR="00C57516" w:rsidRDefault="00C57516">
      <w:pPr>
        <w:pStyle w:val="Textoindependiente"/>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C57516">
        <w:trPr>
          <w:cantSplit/>
          <w:tblHeader/>
        </w:trPr>
        <w:tc>
          <w:tcPr>
            <w:tcW w:w="3060" w:type="dxa"/>
            <w:shd w:val="pct5" w:color="auto" w:fill="auto"/>
          </w:tcPr>
          <w:p w:rsidR="00C57516" w:rsidRDefault="00C57516">
            <w:pPr>
              <w:pStyle w:val="Textoindependiente1"/>
              <w:rPr>
                <w:rFonts w:ascii="Arial" w:hAnsi="Arial" w:cs="Arial"/>
                <w:b/>
                <w:bCs/>
              </w:rPr>
            </w:pPr>
            <w:r>
              <w:rPr>
                <w:rFonts w:ascii="Arial" w:hAnsi="Arial" w:cs="Arial"/>
                <w:b/>
                <w:bCs/>
              </w:rPr>
              <w:t>Configuration Name</w:t>
            </w:r>
          </w:p>
        </w:tc>
        <w:tc>
          <w:tcPr>
            <w:tcW w:w="3438" w:type="dxa"/>
            <w:shd w:val="pct5" w:color="auto" w:fill="auto"/>
          </w:tcPr>
          <w:p w:rsidR="00C57516" w:rsidRDefault="00C57516">
            <w:pPr>
              <w:pStyle w:val="Textoindependiente1"/>
              <w:jc w:val="center"/>
              <w:rPr>
                <w:rFonts w:ascii="Arial" w:hAnsi="Arial" w:cs="Arial"/>
                <w:b/>
                <w:bCs/>
              </w:rPr>
            </w:pPr>
            <w:r>
              <w:rPr>
                <w:rFonts w:ascii="Arial" w:hAnsi="Arial" w:cs="Arial"/>
                <w:b/>
                <w:bCs/>
              </w:rPr>
              <w:t>Description</w:t>
            </w:r>
          </w:p>
        </w:tc>
        <w:tc>
          <w:tcPr>
            <w:tcW w:w="2970" w:type="dxa"/>
            <w:shd w:val="pct5" w:color="auto" w:fill="auto"/>
          </w:tcPr>
          <w:p w:rsidR="00C57516" w:rsidRDefault="00C57516">
            <w:pPr>
              <w:pStyle w:val="Textoindependiente1"/>
              <w:jc w:val="center"/>
              <w:rPr>
                <w:rFonts w:ascii="Arial" w:hAnsi="Arial" w:cs="Arial"/>
                <w:b/>
                <w:bCs/>
              </w:rPr>
            </w:pPr>
            <w:r>
              <w:rPr>
                <w:rFonts w:ascii="Arial" w:hAnsi="Arial" w:cs="Arial"/>
                <w:b/>
                <w:bCs/>
              </w:rPr>
              <w:t>Implemented in Physical Configuration</w:t>
            </w:r>
          </w:p>
        </w:tc>
      </w:tr>
      <w:tr w:rsidR="00C57516">
        <w:trPr>
          <w:cantSplit/>
        </w:trPr>
        <w:tc>
          <w:tcPr>
            <w:tcW w:w="3060" w:type="dxa"/>
          </w:tcPr>
          <w:p w:rsidR="00C57516" w:rsidRDefault="00C57516">
            <w:pPr>
              <w:pStyle w:val="Textoindependiente1"/>
            </w:pPr>
            <w:r>
              <w:t>Average user configuration</w:t>
            </w:r>
          </w:p>
        </w:tc>
        <w:tc>
          <w:tcPr>
            <w:tcW w:w="3438" w:type="dxa"/>
          </w:tcPr>
          <w:p w:rsidR="00C57516" w:rsidRDefault="00C57516">
            <w:pPr>
              <w:pStyle w:val="Textoindependiente1"/>
              <w:jc w:val="center"/>
            </w:pPr>
          </w:p>
        </w:tc>
        <w:tc>
          <w:tcPr>
            <w:tcW w:w="2970" w:type="dxa"/>
          </w:tcPr>
          <w:p w:rsidR="00C57516" w:rsidRDefault="00C57516">
            <w:pPr>
              <w:pStyle w:val="Textoindependiente1"/>
              <w:jc w:val="center"/>
            </w:pPr>
          </w:p>
        </w:tc>
      </w:tr>
      <w:tr w:rsidR="00C57516">
        <w:trPr>
          <w:cantSplit/>
        </w:trPr>
        <w:tc>
          <w:tcPr>
            <w:tcW w:w="3060" w:type="dxa"/>
          </w:tcPr>
          <w:p w:rsidR="00C57516" w:rsidRDefault="00C57516">
            <w:pPr>
              <w:pStyle w:val="Textoindependiente1"/>
            </w:pPr>
            <w:r>
              <w:t>Minimal configuration supported</w:t>
            </w:r>
          </w:p>
        </w:tc>
        <w:tc>
          <w:tcPr>
            <w:tcW w:w="3438" w:type="dxa"/>
          </w:tcPr>
          <w:p w:rsidR="00C57516" w:rsidRDefault="00C57516">
            <w:pPr>
              <w:pStyle w:val="Textoindependiente1"/>
              <w:jc w:val="center"/>
            </w:pPr>
          </w:p>
        </w:tc>
        <w:tc>
          <w:tcPr>
            <w:tcW w:w="2970" w:type="dxa"/>
          </w:tcPr>
          <w:p w:rsidR="00C57516" w:rsidRDefault="00C57516">
            <w:pPr>
              <w:pStyle w:val="Textoindependiente1"/>
              <w:jc w:val="center"/>
            </w:pPr>
          </w:p>
        </w:tc>
      </w:tr>
      <w:tr w:rsidR="00C57516">
        <w:trPr>
          <w:cantSplit/>
        </w:trPr>
        <w:tc>
          <w:tcPr>
            <w:tcW w:w="3060" w:type="dxa"/>
          </w:tcPr>
          <w:p w:rsidR="00C57516" w:rsidRDefault="00C57516">
            <w:pPr>
              <w:pStyle w:val="Textoindependiente1"/>
            </w:pPr>
            <w:r>
              <w:t>Visually and mobility challenged</w:t>
            </w:r>
          </w:p>
        </w:tc>
        <w:tc>
          <w:tcPr>
            <w:tcW w:w="3438" w:type="dxa"/>
          </w:tcPr>
          <w:p w:rsidR="00C57516" w:rsidRDefault="00C57516">
            <w:pPr>
              <w:pStyle w:val="Textoindependiente1"/>
              <w:jc w:val="center"/>
            </w:pPr>
          </w:p>
        </w:tc>
        <w:tc>
          <w:tcPr>
            <w:tcW w:w="2970" w:type="dxa"/>
          </w:tcPr>
          <w:p w:rsidR="00C57516" w:rsidRDefault="00C57516">
            <w:pPr>
              <w:pStyle w:val="Textoindependiente1"/>
              <w:jc w:val="center"/>
            </w:pPr>
          </w:p>
        </w:tc>
      </w:tr>
      <w:tr w:rsidR="00C57516">
        <w:trPr>
          <w:cantSplit/>
        </w:trPr>
        <w:tc>
          <w:tcPr>
            <w:tcW w:w="3060" w:type="dxa"/>
          </w:tcPr>
          <w:p w:rsidR="00C57516" w:rsidRDefault="00C57516">
            <w:pPr>
              <w:pStyle w:val="Textoindependiente1"/>
            </w:pPr>
            <w:r>
              <w:t>International Double Byte OS</w:t>
            </w:r>
          </w:p>
        </w:tc>
        <w:tc>
          <w:tcPr>
            <w:tcW w:w="3438" w:type="dxa"/>
          </w:tcPr>
          <w:p w:rsidR="00C57516" w:rsidRDefault="00C57516">
            <w:pPr>
              <w:pStyle w:val="Textoindependiente1"/>
              <w:jc w:val="center"/>
            </w:pPr>
          </w:p>
        </w:tc>
        <w:tc>
          <w:tcPr>
            <w:tcW w:w="2970" w:type="dxa"/>
          </w:tcPr>
          <w:p w:rsidR="00C57516" w:rsidRDefault="00C57516">
            <w:pPr>
              <w:pStyle w:val="Textoindependiente1"/>
              <w:jc w:val="center"/>
            </w:pPr>
          </w:p>
        </w:tc>
      </w:tr>
      <w:tr w:rsidR="00C57516">
        <w:trPr>
          <w:cantSplit/>
        </w:trPr>
        <w:tc>
          <w:tcPr>
            <w:tcW w:w="3060" w:type="dxa"/>
          </w:tcPr>
          <w:p w:rsidR="00C57516" w:rsidRDefault="00C57516">
            <w:pPr>
              <w:pStyle w:val="Textoindependiente1"/>
            </w:pPr>
            <w:r>
              <w:t>Network installation (not client)</w:t>
            </w:r>
          </w:p>
        </w:tc>
        <w:tc>
          <w:tcPr>
            <w:tcW w:w="3438" w:type="dxa"/>
          </w:tcPr>
          <w:p w:rsidR="00C57516" w:rsidRDefault="00C57516">
            <w:pPr>
              <w:pStyle w:val="Textoindependiente1"/>
              <w:jc w:val="center"/>
            </w:pPr>
          </w:p>
        </w:tc>
        <w:tc>
          <w:tcPr>
            <w:tcW w:w="2970" w:type="dxa"/>
          </w:tcPr>
          <w:p w:rsidR="00C57516" w:rsidRDefault="00C57516">
            <w:pPr>
              <w:pStyle w:val="Textoindependiente1"/>
              <w:jc w:val="center"/>
            </w:pPr>
          </w:p>
        </w:tc>
      </w:tr>
    </w:tbl>
    <w:p w:rsidR="00C57516" w:rsidRDefault="00C57516"/>
    <w:p w:rsidR="00C57516" w:rsidRDefault="00C57516">
      <w:pPr>
        <w:pStyle w:val="Ttulo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t>Responsibilities, Staffing, and Training Needs</w:t>
      </w:r>
      <w:bookmarkEnd w:id="165"/>
      <w:bookmarkEnd w:id="166"/>
      <w:bookmarkEnd w:id="167"/>
      <w:bookmarkEnd w:id="168"/>
      <w:bookmarkEnd w:id="169"/>
      <w:bookmarkEnd w:id="170"/>
      <w:bookmarkEnd w:id="171"/>
      <w:bookmarkEnd w:id="172"/>
    </w:p>
    <w:p w:rsidR="00C57516" w:rsidRDefault="00C57516" w:rsidP="006E57B3">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C57516" w:rsidRDefault="00C57516">
      <w:pPr>
        <w:pStyle w:val="Ttulo2"/>
      </w:pPr>
      <w:bookmarkStart w:id="173" w:name="_Toc417790805"/>
      <w:bookmarkStart w:id="174" w:name="_Toc433104458"/>
      <w:bookmarkStart w:id="175" w:name="_Toc524537185"/>
      <w:r>
        <w:t>People and Roles</w:t>
      </w:r>
      <w:bookmarkEnd w:id="173"/>
      <w:bookmarkEnd w:id="174"/>
      <w:bookmarkEnd w:id="175"/>
    </w:p>
    <w:p w:rsidR="00C57516" w:rsidRDefault="00C57516">
      <w:pPr>
        <w:pStyle w:val="Textoindependiente"/>
        <w:ind w:left="0" w:firstLine="450"/>
      </w:pPr>
      <w:r>
        <w:t>This table shows the staffing assumptions for the test effort.</w:t>
      </w:r>
    </w:p>
    <w:p w:rsidR="00C57516" w:rsidRDefault="00C57516" w:rsidP="006E57B3">
      <w:pPr>
        <w:pStyle w:val="InfoBlue"/>
      </w:pPr>
      <w:r>
        <w:t>[</w:t>
      </w:r>
      <w:r>
        <w:rPr>
          <w:b/>
          <w:bCs/>
        </w:rPr>
        <w:t>Note</w:t>
      </w:r>
      <w:r>
        <w:t>:  Add or delete items as appropriate.]</w:t>
      </w:r>
    </w:p>
    <w:p w:rsidR="00C57516" w:rsidRDefault="00C57516">
      <w:pPr>
        <w:pStyle w:val="Textoindependiente"/>
      </w:pPr>
    </w:p>
    <w:tbl>
      <w:tblPr>
        <w:tblW w:w="0" w:type="auto"/>
        <w:tblLayout w:type="fixed"/>
        <w:tblLook w:val="0000" w:firstRow="0" w:lastRow="0" w:firstColumn="0" w:lastColumn="0" w:noHBand="0" w:noVBand="0"/>
      </w:tblPr>
      <w:tblGrid>
        <w:gridCol w:w="2448"/>
        <w:gridCol w:w="2700"/>
        <w:gridCol w:w="4140"/>
      </w:tblGrid>
      <w:tr w:rsidR="00C57516">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Textoindependiente1"/>
              <w:jc w:val="center"/>
              <w:rPr>
                <w:rFonts w:ascii="Arial" w:hAnsi="Arial" w:cs="Arial"/>
                <w:b/>
                <w:bCs/>
              </w:rPr>
            </w:pPr>
            <w:r>
              <w:rPr>
                <w:rFonts w:ascii="Arial" w:hAnsi="Arial" w:cs="Arial"/>
                <w:b/>
                <w:bCs/>
              </w:rPr>
              <w:t>Human Resources</w:t>
            </w:r>
          </w:p>
        </w:tc>
      </w:tr>
      <w:tr w:rsidR="00C57516">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Textoindependiente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Textoindependiente1"/>
              <w:jc w:val="center"/>
              <w:rPr>
                <w:rFonts w:ascii="Arial" w:hAnsi="Arial" w:cs="Arial"/>
                <w:b/>
                <w:bCs/>
              </w:rPr>
            </w:pPr>
            <w:r>
              <w:rPr>
                <w:rFonts w:ascii="Arial" w:hAnsi="Arial" w:cs="Arial"/>
                <w:b/>
                <w:bCs/>
              </w:rPr>
              <w:t>Minimum Resources Recommended</w:t>
            </w:r>
          </w:p>
          <w:p w:rsidR="00C57516" w:rsidRDefault="00C57516">
            <w:pPr>
              <w:pStyle w:val="Textoindependiente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Textoindependiente1"/>
              <w:jc w:val="center"/>
              <w:rPr>
                <w:rFonts w:ascii="Arial" w:hAnsi="Arial" w:cs="Arial"/>
                <w:b/>
                <w:bCs/>
              </w:rPr>
            </w:pPr>
            <w:r>
              <w:rPr>
                <w:rFonts w:ascii="Arial" w:hAnsi="Arial" w:cs="Arial"/>
                <w:b/>
                <w:bCs/>
              </w:rPr>
              <w:t>Specific Responsibilities or Comments</w:t>
            </w:r>
          </w:p>
        </w:tc>
      </w:tr>
      <w:tr w:rsidR="00C57516">
        <w:trPr>
          <w:cantSplit/>
        </w:trPr>
        <w:tc>
          <w:tcPr>
            <w:tcW w:w="2448"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Test Manager</w:t>
            </w: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 xml:space="preserve">Provides management oversight. </w:t>
            </w:r>
          </w:p>
          <w:p w:rsidR="00C57516" w:rsidRDefault="00C57516">
            <w:pPr>
              <w:pStyle w:val="Textoindependiente1"/>
            </w:pPr>
            <w:r>
              <w:t>Responsibilities include:</w:t>
            </w:r>
          </w:p>
          <w:p w:rsidR="00C57516" w:rsidRDefault="00C57516" w:rsidP="006D0FC6">
            <w:pPr>
              <w:pStyle w:val="Textoindependiente1"/>
              <w:numPr>
                <w:ilvl w:val="0"/>
                <w:numId w:val="6"/>
              </w:numPr>
            </w:pPr>
            <w:r>
              <w:t>planning and logistics</w:t>
            </w:r>
          </w:p>
          <w:p w:rsidR="00C57516" w:rsidRDefault="00C57516" w:rsidP="006D0FC6">
            <w:pPr>
              <w:pStyle w:val="Textoindependiente1"/>
              <w:numPr>
                <w:ilvl w:val="0"/>
                <w:numId w:val="6"/>
              </w:numPr>
            </w:pPr>
            <w:r>
              <w:t xml:space="preserve">agree mission </w:t>
            </w:r>
          </w:p>
          <w:p w:rsidR="00C57516" w:rsidRDefault="00C57516" w:rsidP="006D0FC6">
            <w:pPr>
              <w:pStyle w:val="Textoindependiente1"/>
              <w:numPr>
                <w:ilvl w:val="0"/>
                <w:numId w:val="6"/>
              </w:numPr>
            </w:pPr>
            <w:r>
              <w:t>identify motivators</w:t>
            </w:r>
          </w:p>
          <w:p w:rsidR="00C57516" w:rsidRDefault="00C57516" w:rsidP="006D0FC6">
            <w:pPr>
              <w:pStyle w:val="Textoindependiente1"/>
              <w:numPr>
                <w:ilvl w:val="0"/>
                <w:numId w:val="6"/>
              </w:numPr>
            </w:pPr>
            <w:r>
              <w:t>acquire appropriate resources</w:t>
            </w:r>
          </w:p>
          <w:p w:rsidR="00C57516" w:rsidRDefault="00C57516" w:rsidP="006D0FC6">
            <w:pPr>
              <w:pStyle w:val="Textoindependiente1"/>
              <w:numPr>
                <w:ilvl w:val="0"/>
                <w:numId w:val="6"/>
              </w:numPr>
            </w:pPr>
            <w:r>
              <w:t>present management reporting</w:t>
            </w:r>
          </w:p>
          <w:p w:rsidR="00C57516" w:rsidRDefault="00C57516" w:rsidP="006D0FC6">
            <w:pPr>
              <w:pStyle w:val="Textoindependiente1"/>
              <w:numPr>
                <w:ilvl w:val="0"/>
                <w:numId w:val="6"/>
              </w:numPr>
            </w:pPr>
            <w:r>
              <w:t>advocate the interests of test</w:t>
            </w:r>
          </w:p>
          <w:p w:rsidR="00C57516" w:rsidRDefault="00C57516" w:rsidP="006D0FC6">
            <w:pPr>
              <w:pStyle w:val="Textoindependiente1"/>
              <w:numPr>
                <w:ilvl w:val="0"/>
                <w:numId w:val="6"/>
              </w:numPr>
            </w:pPr>
            <w:r>
              <w:t>evaluate effectiveness of test effort</w:t>
            </w:r>
          </w:p>
        </w:tc>
      </w:tr>
      <w:tr w:rsidR="00C57516">
        <w:trPr>
          <w:cantSplit/>
        </w:trPr>
        <w:tc>
          <w:tcPr>
            <w:tcW w:w="2448" w:type="dxa"/>
            <w:tcBorders>
              <w:top w:val="single" w:sz="6" w:space="0" w:color="auto"/>
              <w:left w:val="single" w:sz="6" w:space="0" w:color="auto"/>
              <w:right w:val="single" w:sz="6" w:space="0" w:color="auto"/>
            </w:tcBorders>
          </w:tcPr>
          <w:p w:rsidR="00C57516" w:rsidRDefault="00C57516">
            <w:pPr>
              <w:pStyle w:val="Textoindependiente1"/>
            </w:pPr>
            <w:r>
              <w:t>Test Analyst</w:t>
            </w:r>
          </w:p>
          <w:p w:rsidR="00C57516" w:rsidRDefault="00C57516">
            <w:pPr>
              <w:pStyle w:val="Textoindependiente1"/>
            </w:pP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Identifies and defines the specific tests to be conducted.</w:t>
            </w:r>
          </w:p>
          <w:p w:rsidR="00C57516" w:rsidRDefault="00C57516">
            <w:pPr>
              <w:pStyle w:val="Textoindependiente1"/>
            </w:pPr>
            <w:r>
              <w:t>Responsibilities include:</w:t>
            </w:r>
          </w:p>
          <w:p w:rsidR="00C57516" w:rsidRDefault="00C57516" w:rsidP="006D0FC6">
            <w:pPr>
              <w:pStyle w:val="Textoindependiente1"/>
              <w:numPr>
                <w:ilvl w:val="0"/>
                <w:numId w:val="7"/>
              </w:numPr>
            </w:pPr>
            <w:r>
              <w:t>identify test ideas</w:t>
            </w:r>
          </w:p>
          <w:p w:rsidR="00C57516" w:rsidRDefault="00C57516" w:rsidP="006D0FC6">
            <w:pPr>
              <w:pStyle w:val="Textoindependiente1"/>
              <w:numPr>
                <w:ilvl w:val="0"/>
                <w:numId w:val="7"/>
              </w:numPr>
            </w:pPr>
            <w:r>
              <w:t>define test details</w:t>
            </w:r>
          </w:p>
          <w:p w:rsidR="00C57516" w:rsidRDefault="00C57516" w:rsidP="006D0FC6">
            <w:pPr>
              <w:pStyle w:val="Textoindependiente1"/>
              <w:numPr>
                <w:ilvl w:val="0"/>
                <w:numId w:val="7"/>
              </w:numPr>
            </w:pPr>
            <w:r>
              <w:t>determine test results</w:t>
            </w:r>
          </w:p>
          <w:p w:rsidR="00C57516" w:rsidRDefault="00C57516" w:rsidP="006D0FC6">
            <w:pPr>
              <w:pStyle w:val="Textoindependiente1"/>
              <w:numPr>
                <w:ilvl w:val="0"/>
                <w:numId w:val="7"/>
              </w:numPr>
            </w:pPr>
            <w:r>
              <w:t>document change requests</w:t>
            </w:r>
          </w:p>
          <w:p w:rsidR="00C57516" w:rsidRDefault="00C57516" w:rsidP="006D0FC6">
            <w:pPr>
              <w:pStyle w:val="Textoindependiente1"/>
              <w:numPr>
                <w:ilvl w:val="0"/>
                <w:numId w:val="7"/>
              </w:numPr>
            </w:pPr>
            <w:r>
              <w:t>evaluate product quality</w:t>
            </w:r>
          </w:p>
        </w:tc>
      </w:tr>
      <w:tr w:rsidR="00C57516">
        <w:trPr>
          <w:cantSplit/>
        </w:trPr>
        <w:tc>
          <w:tcPr>
            <w:tcW w:w="2448" w:type="dxa"/>
            <w:tcBorders>
              <w:top w:val="single" w:sz="6" w:space="0" w:color="auto"/>
              <w:left w:val="single" w:sz="6" w:space="0" w:color="auto"/>
              <w:right w:val="single" w:sz="6" w:space="0" w:color="auto"/>
            </w:tcBorders>
          </w:tcPr>
          <w:p w:rsidR="00C57516" w:rsidRDefault="00C57516">
            <w:pPr>
              <w:pStyle w:val="Textoindependiente1"/>
            </w:pPr>
            <w:r>
              <w:t>Test Designer</w:t>
            </w:r>
          </w:p>
          <w:p w:rsidR="00C57516" w:rsidRDefault="00C57516">
            <w:pPr>
              <w:pStyle w:val="Textoindependiente1"/>
            </w:pP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Defines the technical approach to the implementation of the test effort.</w:t>
            </w:r>
          </w:p>
          <w:p w:rsidR="00C57516" w:rsidRDefault="00C57516">
            <w:pPr>
              <w:pStyle w:val="Textoindependiente1"/>
            </w:pPr>
            <w:r>
              <w:t>Responsibilities include:</w:t>
            </w:r>
          </w:p>
          <w:p w:rsidR="00C57516" w:rsidRDefault="00C57516" w:rsidP="006D0FC6">
            <w:pPr>
              <w:pStyle w:val="Textoindependiente1"/>
              <w:numPr>
                <w:ilvl w:val="0"/>
                <w:numId w:val="7"/>
              </w:numPr>
            </w:pPr>
            <w:r>
              <w:t>define test approach</w:t>
            </w:r>
          </w:p>
          <w:p w:rsidR="00C57516" w:rsidRDefault="00C57516" w:rsidP="006D0FC6">
            <w:pPr>
              <w:pStyle w:val="Textoindependiente1"/>
              <w:numPr>
                <w:ilvl w:val="0"/>
                <w:numId w:val="7"/>
              </w:numPr>
            </w:pPr>
            <w:r>
              <w:t>define test automation architecture</w:t>
            </w:r>
          </w:p>
          <w:p w:rsidR="00C57516" w:rsidRDefault="00C57516" w:rsidP="006D0FC6">
            <w:pPr>
              <w:pStyle w:val="Textoindependiente1"/>
              <w:numPr>
                <w:ilvl w:val="0"/>
                <w:numId w:val="7"/>
              </w:numPr>
            </w:pPr>
            <w:r>
              <w:t>verify test techniques</w:t>
            </w:r>
          </w:p>
          <w:p w:rsidR="00C57516" w:rsidRDefault="00C57516" w:rsidP="006D0FC6">
            <w:pPr>
              <w:pStyle w:val="Textoindependiente1"/>
              <w:numPr>
                <w:ilvl w:val="0"/>
                <w:numId w:val="7"/>
              </w:numPr>
            </w:pPr>
            <w:r>
              <w:t>define testability elements</w:t>
            </w:r>
          </w:p>
          <w:p w:rsidR="00C57516" w:rsidRDefault="00C57516" w:rsidP="006D0FC6">
            <w:pPr>
              <w:pStyle w:val="Textoindependiente1"/>
              <w:numPr>
                <w:ilvl w:val="0"/>
                <w:numId w:val="7"/>
              </w:numPr>
            </w:pPr>
            <w:r>
              <w:t>structure test implementation</w:t>
            </w:r>
          </w:p>
        </w:tc>
      </w:tr>
      <w:tr w:rsidR="00C57516">
        <w:trPr>
          <w:cantSplit/>
          <w:trHeight w:val="40"/>
        </w:trPr>
        <w:tc>
          <w:tcPr>
            <w:tcW w:w="2448" w:type="dxa"/>
            <w:tcBorders>
              <w:top w:val="single" w:sz="6" w:space="0" w:color="auto"/>
              <w:left w:val="single" w:sz="6" w:space="0" w:color="auto"/>
              <w:right w:val="single" w:sz="6" w:space="0" w:color="auto"/>
            </w:tcBorders>
          </w:tcPr>
          <w:p w:rsidR="00C57516" w:rsidRDefault="00C57516">
            <w:pPr>
              <w:pStyle w:val="Textoindependiente1"/>
            </w:pPr>
            <w:r>
              <w:t>Tester</w:t>
            </w:r>
          </w:p>
        </w:tc>
        <w:tc>
          <w:tcPr>
            <w:tcW w:w="2700" w:type="dxa"/>
            <w:tcBorders>
              <w:top w:val="single" w:sz="6" w:space="0" w:color="auto"/>
              <w:bottom w:val="single" w:sz="6" w:space="0" w:color="auto"/>
              <w:right w:val="single" w:sz="6" w:space="0" w:color="auto"/>
            </w:tcBorders>
          </w:tcPr>
          <w:p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Implements and executes the tests.</w:t>
            </w:r>
          </w:p>
          <w:p w:rsidR="00C57516" w:rsidRDefault="00C57516">
            <w:pPr>
              <w:pStyle w:val="Textoindependiente1"/>
            </w:pPr>
            <w:r>
              <w:t>Responsibilities include:</w:t>
            </w:r>
          </w:p>
          <w:p w:rsidR="00C57516" w:rsidRDefault="00C57516" w:rsidP="006D0FC6">
            <w:pPr>
              <w:pStyle w:val="Textoindependiente1"/>
              <w:numPr>
                <w:ilvl w:val="0"/>
                <w:numId w:val="8"/>
              </w:numPr>
            </w:pPr>
            <w:r>
              <w:t>implement tests and test suites</w:t>
            </w:r>
          </w:p>
          <w:p w:rsidR="00C57516" w:rsidRDefault="00C57516" w:rsidP="006D0FC6">
            <w:pPr>
              <w:pStyle w:val="Textoindependiente1"/>
              <w:numPr>
                <w:ilvl w:val="0"/>
                <w:numId w:val="8"/>
              </w:numPr>
            </w:pPr>
            <w:r>
              <w:t>execute test suites</w:t>
            </w:r>
          </w:p>
          <w:p w:rsidR="00C57516" w:rsidRDefault="00C57516" w:rsidP="006D0FC6">
            <w:pPr>
              <w:pStyle w:val="Textoindependiente1"/>
              <w:numPr>
                <w:ilvl w:val="0"/>
                <w:numId w:val="8"/>
              </w:numPr>
            </w:pPr>
            <w:r>
              <w:t>log results</w:t>
            </w:r>
          </w:p>
          <w:p w:rsidR="00C57516" w:rsidRDefault="00C57516" w:rsidP="006D0FC6">
            <w:pPr>
              <w:pStyle w:val="Textoindependiente1"/>
              <w:numPr>
                <w:ilvl w:val="0"/>
                <w:numId w:val="8"/>
              </w:numPr>
            </w:pPr>
            <w:r>
              <w:t>analyze and recover from test failures</w:t>
            </w:r>
          </w:p>
          <w:p w:rsidR="00C57516" w:rsidRDefault="00C57516" w:rsidP="006D0FC6">
            <w:pPr>
              <w:pStyle w:val="Textoindependiente1"/>
              <w:numPr>
                <w:ilvl w:val="0"/>
                <w:numId w:val="8"/>
              </w:numPr>
            </w:pPr>
            <w:r>
              <w:t>document incidents</w:t>
            </w:r>
          </w:p>
        </w:tc>
      </w:tr>
      <w:tr w:rsidR="00C57516">
        <w:trPr>
          <w:cantSplit/>
        </w:trPr>
        <w:tc>
          <w:tcPr>
            <w:tcW w:w="2448"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Test System Administrator</w:t>
            </w:r>
          </w:p>
        </w:tc>
        <w:tc>
          <w:tcPr>
            <w:tcW w:w="2700" w:type="dxa"/>
            <w:tcBorders>
              <w:top w:val="single" w:sz="6" w:space="0" w:color="auto"/>
              <w:bottom w:val="single" w:sz="6" w:space="0" w:color="auto"/>
              <w:right w:val="single" w:sz="6" w:space="0" w:color="auto"/>
            </w:tcBorders>
          </w:tcPr>
          <w:p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Ensures test environment and assets are managed and maintained.</w:t>
            </w:r>
          </w:p>
          <w:p w:rsidR="00C57516" w:rsidRDefault="00C57516">
            <w:pPr>
              <w:pStyle w:val="Textoindependiente1"/>
            </w:pPr>
            <w:r>
              <w:t>Responsibilities include:</w:t>
            </w:r>
          </w:p>
          <w:p w:rsidR="00C57516" w:rsidRDefault="00C57516" w:rsidP="006D0FC6">
            <w:pPr>
              <w:pStyle w:val="Textoindependiente1"/>
              <w:numPr>
                <w:ilvl w:val="0"/>
                <w:numId w:val="9"/>
              </w:numPr>
            </w:pPr>
            <w:r>
              <w:t>administer test management system</w:t>
            </w:r>
          </w:p>
          <w:p w:rsidR="00C57516" w:rsidRDefault="00C57516" w:rsidP="006D0FC6">
            <w:pPr>
              <w:pStyle w:val="Textoindependiente1"/>
              <w:numPr>
                <w:ilvl w:val="0"/>
                <w:numId w:val="9"/>
              </w:numPr>
            </w:pPr>
            <w:r>
              <w:t>install and support access to, and recovery of, test environment configurations and test labs</w:t>
            </w:r>
          </w:p>
        </w:tc>
      </w:tr>
      <w:tr w:rsidR="00C57516">
        <w:trPr>
          <w:cantSplit/>
        </w:trPr>
        <w:tc>
          <w:tcPr>
            <w:tcW w:w="2448" w:type="dxa"/>
            <w:tcBorders>
              <w:left w:val="single" w:sz="6" w:space="0" w:color="auto"/>
              <w:bottom w:val="single" w:sz="6" w:space="0" w:color="auto"/>
              <w:right w:val="single" w:sz="6" w:space="0" w:color="auto"/>
            </w:tcBorders>
          </w:tcPr>
          <w:p w:rsidR="00C57516" w:rsidRDefault="00C57516">
            <w:pPr>
              <w:pStyle w:val="Textoindependiente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Ensures test data (database) environment and assets are managed and maintained.</w:t>
            </w:r>
          </w:p>
          <w:p w:rsidR="00C57516" w:rsidRDefault="00C57516">
            <w:pPr>
              <w:pStyle w:val="Textoindependiente1"/>
            </w:pPr>
            <w:r>
              <w:t>Responsibilities include:</w:t>
            </w:r>
          </w:p>
          <w:p w:rsidR="00C57516" w:rsidRDefault="00C57516" w:rsidP="006D0FC6">
            <w:pPr>
              <w:pStyle w:val="Textoindependiente1"/>
              <w:numPr>
                <w:ilvl w:val="0"/>
                <w:numId w:val="10"/>
              </w:numPr>
            </w:pPr>
            <w:r>
              <w:t>support the administration of test data and test beds (database).</w:t>
            </w:r>
          </w:p>
        </w:tc>
      </w:tr>
      <w:tr w:rsidR="00C57516">
        <w:trPr>
          <w:cantSplit/>
        </w:trPr>
        <w:tc>
          <w:tcPr>
            <w:tcW w:w="2448"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Designer</w:t>
            </w: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Identifies and defines the operations, attributes, and associations of the test classes.</w:t>
            </w:r>
          </w:p>
          <w:p w:rsidR="00C57516" w:rsidRDefault="00C57516">
            <w:pPr>
              <w:pStyle w:val="Textoindependiente1"/>
            </w:pPr>
            <w:r>
              <w:t>Responsibilities include:</w:t>
            </w:r>
          </w:p>
          <w:p w:rsidR="00C57516" w:rsidRDefault="00C57516" w:rsidP="006D0FC6">
            <w:pPr>
              <w:pStyle w:val="Textoindependiente1"/>
              <w:numPr>
                <w:ilvl w:val="0"/>
                <w:numId w:val="11"/>
              </w:numPr>
            </w:pPr>
            <w:r>
              <w:t>defines the test classes required to support testability requirements as defined by the test team</w:t>
            </w:r>
          </w:p>
        </w:tc>
      </w:tr>
      <w:tr w:rsidR="00C57516">
        <w:trPr>
          <w:cantSplit/>
        </w:trPr>
        <w:tc>
          <w:tcPr>
            <w:tcW w:w="2448"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Implementer</w:t>
            </w: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Textoindependiente1"/>
            </w:pPr>
            <w:r>
              <w:t>Implements and unit tests the test classes and test packages.</w:t>
            </w:r>
          </w:p>
          <w:p w:rsidR="00C57516" w:rsidRDefault="00C57516">
            <w:pPr>
              <w:pStyle w:val="Textoindependiente1"/>
            </w:pPr>
            <w:r>
              <w:t>Responsibilities include:</w:t>
            </w:r>
          </w:p>
          <w:p w:rsidR="00C57516" w:rsidRDefault="00C57516" w:rsidP="006D0FC6">
            <w:pPr>
              <w:pStyle w:val="Textoindependiente1"/>
              <w:numPr>
                <w:ilvl w:val="0"/>
                <w:numId w:val="12"/>
              </w:numPr>
            </w:pPr>
            <w:r>
              <w:t>creates the test components required to support testability requirements as defined by the designer</w:t>
            </w:r>
          </w:p>
        </w:tc>
      </w:tr>
    </w:tbl>
    <w:p w:rsidR="00C57516" w:rsidRDefault="00C57516">
      <w:pPr>
        <w:pStyle w:val="Textoindependiente"/>
      </w:pPr>
    </w:p>
    <w:p w:rsidR="00C57516" w:rsidRDefault="00C57516">
      <w:pPr>
        <w:pStyle w:val="Ttulo2"/>
      </w:pPr>
      <w:bookmarkStart w:id="176" w:name="_Toc524537186"/>
      <w:r>
        <w:t>Staffing and Training Needs</w:t>
      </w:r>
      <w:bookmarkEnd w:id="176"/>
    </w:p>
    <w:p w:rsidR="00C57516" w:rsidRDefault="00C57516">
      <w:pPr>
        <w:pStyle w:val="Textoindependiente"/>
        <w:keepNext/>
        <w:ind w:left="0" w:firstLine="450"/>
      </w:pPr>
      <w:r>
        <w:t>This section outlines how to approach staffing and training the test roles for the project.</w:t>
      </w:r>
    </w:p>
    <w:p w:rsidR="00C57516" w:rsidRDefault="00C57516">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C57516" w:rsidRDefault="00C57516">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C57516" w:rsidRDefault="00C57516">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C57516" w:rsidRDefault="00C57516">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C57516" w:rsidRDefault="00C57516">
      <w:pPr>
        <w:pStyle w:val="Ttulo1"/>
      </w:pPr>
      <w:bookmarkStart w:id="177" w:name="_Toc324843649"/>
      <w:bookmarkStart w:id="178" w:name="_Toc324851956"/>
      <w:bookmarkStart w:id="179" w:name="_Toc324915539"/>
      <w:bookmarkStart w:id="180" w:name="_Toc433104460"/>
      <w:bookmarkStart w:id="181" w:name="_Toc524537187"/>
      <w:bookmarkEnd w:id="162"/>
      <w:r>
        <w:t>Iteration Milestones</w:t>
      </w:r>
      <w:bookmarkEnd w:id="177"/>
      <w:bookmarkEnd w:id="178"/>
      <w:bookmarkEnd w:id="179"/>
      <w:bookmarkEnd w:id="180"/>
      <w:bookmarkEnd w:id="181"/>
    </w:p>
    <w:p w:rsidR="00C57516" w:rsidRDefault="00C57516" w:rsidP="006E57B3">
      <w:pPr>
        <w:pStyle w:val="InfoBlue"/>
      </w:pPr>
      <w:r>
        <w:t>[Identify the key schedule milestones that set the context for the Testing effort. Avoid repeating too much detail that is documented elsewhere in plans that address the entire project.]</w:t>
      </w:r>
    </w:p>
    <w:p w:rsidR="00C57516" w:rsidRDefault="00C57516">
      <w:pPr>
        <w:pStyle w:val="Textoindependiente"/>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C57516">
        <w:trPr>
          <w:cantSplit/>
          <w:tblHeader/>
        </w:trPr>
        <w:tc>
          <w:tcPr>
            <w:tcW w:w="2898" w:type="dxa"/>
            <w:shd w:val="pct5" w:color="auto" w:fill="auto"/>
          </w:tcPr>
          <w:p w:rsidR="00C57516" w:rsidRDefault="00C57516">
            <w:pPr>
              <w:pStyle w:val="Textoindependiente"/>
              <w:rPr>
                <w:rFonts w:ascii="Arial" w:hAnsi="Arial" w:cs="Arial"/>
                <w:b/>
                <w:bCs/>
              </w:rPr>
            </w:pPr>
            <w:r>
              <w:rPr>
                <w:rFonts w:ascii="Arial" w:hAnsi="Arial" w:cs="Arial"/>
                <w:b/>
                <w:bCs/>
              </w:rPr>
              <w:t>Milestone</w:t>
            </w:r>
          </w:p>
        </w:tc>
        <w:tc>
          <w:tcPr>
            <w:tcW w:w="1575" w:type="dxa"/>
            <w:shd w:val="pct5" w:color="auto" w:fill="auto"/>
          </w:tcPr>
          <w:p w:rsidR="00C57516" w:rsidRDefault="00C57516">
            <w:pPr>
              <w:pStyle w:val="Textoindependiente"/>
              <w:rPr>
                <w:rFonts w:ascii="Arial" w:hAnsi="Arial" w:cs="Arial"/>
                <w:b/>
                <w:bCs/>
              </w:rPr>
            </w:pPr>
            <w:r>
              <w:rPr>
                <w:rFonts w:ascii="Arial" w:hAnsi="Arial" w:cs="Arial"/>
                <w:b/>
                <w:bCs/>
              </w:rPr>
              <w:t>Planned      Start Date</w:t>
            </w:r>
          </w:p>
        </w:tc>
        <w:tc>
          <w:tcPr>
            <w:tcW w:w="1575" w:type="dxa"/>
            <w:shd w:val="pct5" w:color="auto" w:fill="auto"/>
          </w:tcPr>
          <w:p w:rsidR="00C57516" w:rsidRDefault="00C57516">
            <w:pPr>
              <w:pStyle w:val="Textoindependiente"/>
              <w:rPr>
                <w:rFonts w:ascii="Arial" w:hAnsi="Arial" w:cs="Arial"/>
                <w:b/>
                <w:bCs/>
              </w:rPr>
            </w:pPr>
            <w:r>
              <w:rPr>
                <w:rFonts w:ascii="Arial" w:hAnsi="Arial" w:cs="Arial"/>
                <w:b/>
                <w:bCs/>
              </w:rPr>
              <w:t>Actual         Start Date</w:t>
            </w:r>
          </w:p>
        </w:tc>
        <w:tc>
          <w:tcPr>
            <w:tcW w:w="1575" w:type="dxa"/>
            <w:shd w:val="pct5" w:color="auto" w:fill="auto"/>
          </w:tcPr>
          <w:p w:rsidR="00C57516" w:rsidRDefault="00C57516">
            <w:pPr>
              <w:pStyle w:val="Textoindependiente"/>
              <w:rPr>
                <w:rFonts w:ascii="Arial" w:hAnsi="Arial" w:cs="Arial"/>
                <w:b/>
                <w:bCs/>
              </w:rPr>
            </w:pPr>
            <w:r>
              <w:rPr>
                <w:rFonts w:ascii="Arial" w:hAnsi="Arial" w:cs="Arial"/>
                <w:b/>
                <w:bCs/>
              </w:rPr>
              <w:t>Planned        End Date</w:t>
            </w:r>
          </w:p>
        </w:tc>
        <w:tc>
          <w:tcPr>
            <w:tcW w:w="1576" w:type="dxa"/>
            <w:shd w:val="pct5" w:color="auto" w:fill="auto"/>
          </w:tcPr>
          <w:p w:rsidR="00C57516" w:rsidRDefault="00C57516">
            <w:pPr>
              <w:pStyle w:val="Textoindependiente"/>
              <w:rPr>
                <w:rFonts w:ascii="Arial" w:hAnsi="Arial" w:cs="Arial"/>
                <w:b/>
                <w:bCs/>
              </w:rPr>
            </w:pPr>
            <w:r>
              <w:rPr>
                <w:rFonts w:ascii="Arial" w:hAnsi="Arial" w:cs="Arial"/>
                <w:b/>
                <w:bCs/>
              </w:rPr>
              <w:t>Actual           End Date</w:t>
            </w:r>
          </w:p>
        </w:tc>
      </w:tr>
      <w:tr w:rsidR="00C57516">
        <w:trPr>
          <w:cantSplit/>
        </w:trPr>
        <w:tc>
          <w:tcPr>
            <w:tcW w:w="2898" w:type="dxa"/>
          </w:tcPr>
          <w:p w:rsidR="00C57516" w:rsidRDefault="00C57516">
            <w:pPr>
              <w:pStyle w:val="Textoindependiente1"/>
            </w:pPr>
            <w:r>
              <w:t>Iteration Plan agreed</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Iteration starts</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Requirements baselined</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Architecture baselined</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User Interface baselined</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First Build delivered to test</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First Build accepted into test</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First Build test cycle finishes</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[Build Two will not be tested]</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Third Build delivered to test</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Third Build accepted into test</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Third Build test cycle finishes</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Fourth Build delivered to test</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Fourth Build accepted into test</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Iteration Assessment review</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r w:rsidR="00C57516">
        <w:trPr>
          <w:cantSplit/>
        </w:trPr>
        <w:tc>
          <w:tcPr>
            <w:tcW w:w="2898" w:type="dxa"/>
          </w:tcPr>
          <w:p w:rsidR="00C57516" w:rsidRDefault="00C57516">
            <w:pPr>
              <w:pStyle w:val="Textoindependiente1"/>
            </w:pPr>
            <w:r>
              <w:t>Iteration ends</w:t>
            </w: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5" w:type="dxa"/>
          </w:tcPr>
          <w:p w:rsidR="00C57516" w:rsidRDefault="00C57516">
            <w:pPr>
              <w:pStyle w:val="Textoindependiente1"/>
            </w:pPr>
          </w:p>
        </w:tc>
        <w:tc>
          <w:tcPr>
            <w:tcW w:w="1576" w:type="dxa"/>
          </w:tcPr>
          <w:p w:rsidR="00C57516" w:rsidRDefault="00C57516">
            <w:pPr>
              <w:pStyle w:val="Textoindependiente1"/>
            </w:pPr>
          </w:p>
        </w:tc>
      </w:tr>
    </w:tbl>
    <w:p w:rsidR="00C57516" w:rsidRDefault="00C57516">
      <w:pPr>
        <w:pStyle w:val="Textoindependiente"/>
      </w:pPr>
      <w:bookmarkStart w:id="182" w:name="_Toc314978547"/>
      <w:bookmarkStart w:id="183" w:name="_Toc324843650"/>
      <w:bookmarkStart w:id="184" w:name="_Toc324851957"/>
      <w:bookmarkStart w:id="185" w:name="_Toc324915540"/>
    </w:p>
    <w:p w:rsidR="00C57516" w:rsidRDefault="00C57516">
      <w:pPr>
        <w:pStyle w:val="Ttulo1"/>
      </w:pPr>
      <w:bookmarkStart w:id="186" w:name="_Toc524537188"/>
      <w:r>
        <w:t>Risks, Dependencies, Assumptions, and Constraints</w:t>
      </w:r>
      <w:bookmarkEnd w:id="186"/>
    </w:p>
    <w:p w:rsidR="00C57516" w:rsidRDefault="00C57516" w:rsidP="006E57B3">
      <w:pPr>
        <w:pStyle w:val="InfoBlue"/>
      </w:pPr>
      <w: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r>
        <w:t xml:space="preserve">List any risks that may affect the successful execution of this </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C57516">
        <w:trPr>
          <w:cantSplit/>
          <w:tblHeader/>
        </w:trPr>
        <w:tc>
          <w:tcPr>
            <w:tcW w:w="1800" w:type="dxa"/>
            <w:shd w:val="pct5" w:color="auto" w:fill="auto"/>
            <w:vAlign w:val="bottom"/>
          </w:tcPr>
          <w:p w:rsidR="00C57516" w:rsidRDefault="00C57516">
            <w:pPr>
              <w:pStyle w:val="Textoindependiente"/>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C57516" w:rsidRDefault="00C57516">
            <w:pPr>
              <w:pStyle w:val="Textoindependiente"/>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C57516" w:rsidRDefault="00C57516">
            <w:pPr>
              <w:pStyle w:val="Textoindependiente"/>
              <w:jc w:val="center"/>
              <w:rPr>
                <w:rFonts w:ascii="Arial" w:hAnsi="Arial" w:cs="Arial"/>
                <w:b/>
                <w:bCs/>
                <w:lang w:val="en-NZ"/>
              </w:rPr>
            </w:pPr>
            <w:r>
              <w:rPr>
                <w:rFonts w:ascii="Arial" w:hAnsi="Arial" w:cs="Arial"/>
                <w:b/>
                <w:bCs/>
                <w:lang w:val="en-NZ"/>
              </w:rPr>
              <w:t>Contingency (Risk is realized)</w:t>
            </w:r>
          </w:p>
        </w:tc>
      </w:tr>
      <w:tr w:rsidR="00C57516">
        <w:trPr>
          <w:cantSplit/>
        </w:trPr>
        <w:tc>
          <w:tcPr>
            <w:tcW w:w="1800" w:type="dxa"/>
          </w:tcPr>
          <w:p w:rsidR="00C57516" w:rsidRDefault="00C57516">
            <w:pPr>
              <w:rPr>
                <w:sz w:val="18"/>
                <w:lang w:val="en-NZ"/>
              </w:rPr>
            </w:pPr>
            <w:r>
              <w:rPr>
                <w:sz w:val="18"/>
                <w:lang w:val="en-NZ"/>
              </w:rPr>
              <w:t>Prerequisite entry criteria is not met.</w:t>
            </w:r>
          </w:p>
        </w:tc>
        <w:tc>
          <w:tcPr>
            <w:tcW w:w="3960" w:type="dxa"/>
          </w:tcPr>
          <w:p w:rsidR="00C57516" w:rsidRDefault="00C57516">
            <w:pPr>
              <w:rPr>
                <w:sz w:val="18"/>
                <w:lang w:val="en-NZ"/>
              </w:rPr>
            </w:pPr>
            <w:r>
              <w:rPr>
                <w:sz w:val="18"/>
                <w:lang w:val="en-NZ"/>
              </w:rPr>
              <w:t>&lt;Tester&gt; will define the prerequisites that must be met before Load Testing can start.</w:t>
            </w:r>
          </w:p>
          <w:p w:rsidR="00C57516" w:rsidRDefault="00C57516">
            <w:pPr>
              <w:rPr>
                <w:sz w:val="18"/>
                <w:lang w:val="en-NZ"/>
              </w:rPr>
            </w:pPr>
          </w:p>
          <w:p w:rsidR="00C57516" w:rsidRDefault="00C57516">
            <w:pPr>
              <w:rPr>
                <w:sz w:val="18"/>
                <w:lang w:val="en-NZ"/>
              </w:rPr>
            </w:pPr>
            <w:r>
              <w:rPr>
                <w:sz w:val="18"/>
                <w:lang w:val="en-NZ"/>
              </w:rPr>
              <w:t>&lt;Customer&gt; will endeavor to meet prerequisites indicated by &lt;Tester&gt;.</w:t>
            </w:r>
          </w:p>
        </w:tc>
        <w:tc>
          <w:tcPr>
            <w:tcW w:w="3330" w:type="dxa"/>
          </w:tcPr>
          <w:p w:rsidR="00C57516" w:rsidRDefault="00C57516" w:rsidP="006D0FC6">
            <w:pPr>
              <w:numPr>
                <w:ilvl w:val="0"/>
                <w:numId w:val="11"/>
              </w:numPr>
              <w:rPr>
                <w:sz w:val="18"/>
                <w:lang w:val="en-NZ"/>
              </w:rPr>
            </w:pPr>
            <w:r>
              <w:rPr>
                <w:sz w:val="18"/>
                <w:lang w:val="en-NZ"/>
              </w:rPr>
              <w:t>Meet outstanding prerequisites</w:t>
            </w:r>
          </w:p>
          <w:p w:rsidR="00C57516" w:rsidRDefault="00C57516" w:rsidP="006D0FC6">
            <w:pPr>
              <w:numPr>
                <w:ilvl w:val="0"/>
                <w:numId w:val="11"/>
              </w:numPr>
              <w:rPr>
                <w:sz w:val="18"/>
                <w:lang w:val="en-NZ"/>
              </w:rPr>
            </w:pPr>
            <w:r>
              <w:rPr>
                <w:sz w:val="18"/>
                <w:lang w:val="en-NZ"/>
              </w:rPr>
              <w:t>Consider Load Test Failure</w:t>
            </w:r>
          </w:p>
        </w:tc>
      </w:tr>
      <w:tr w:rsidR="00C57516">
        <w:trPr>
          <w:cantSplit/>
        </w:trPr>
        <w:tc>
          <w:tcPr>
            <w:tcW w:w="1800" w:type="dxa"/>
          </w:tcPr>
          <w:p w:rsidR="00C57516" w:rsidRDefault="00C57516">
            <w:pPr>
              <w:rPr>
                <w:sz w:val="18"/>
                <w:lang w:val="en-NZ"/>
              </w:rPr>
            </w:pPr>
            <w:r>
              <w:rPr>
                <w:sz w:val="18"/>
                <w:lang w:val="en-NZ"/>
              </w:rPr>
              <w:t>Test data proves to be inadequate.</w:t>
            </w:r>
          </w:p>
        </w:tc>
        <w:tc>
          <w:tcPr>
            <w:tcW w:w="3960" w:type="dxa"/>
          </w:tcPr>
          <w:p w:rsidR="00C57516" w:rsidRDefault="00C57516">
            <w:pPr>
              <w:rPr>
                <w:sz w:val="18"/>
                <w:lang w:val="en-NZ"/>
              </w:rPr>
            </w:pPr>
            <w:r>
              <w:rPr>
                <w:sz w:val="18"/>
                <w:lang w:val="en-NZ"/>
              </w:rPr>
              <w:t>&lt;Customer&gt; will ensure a full set of suitable and protected test data is available.</w:t>
            </w:r>
          </w:p>
          <w:p w:rsidR="00C57516" w:rsidRDefault="00C57516">
            <w:pPr>
              <w:rPr>
                <w:sz w:val="18"/>
                <w:lang w:val="en-NZ"/>
              </w:rPr>
            </w:pPr>
          </w:p>
          <w:p w:rsidR="00C57516" w:rsidRDefault="00C57516">
            <w:pPr>
              <w:rPr>
                <w:sz w:val="18"/>
                <w:lang w:val="en-NZ"/>
              </w:rPr>
            </w:pPr>
            <w:r>
              <w:rPr>
                <w:sz w:val="18"/>
                <w:lang w:val="en-NZ"/>
              </w:rPr>
              <w:t>&lt;Tester&gt; will indicate what is required and will verify the suitability of test data.</w:t>
            </w:r>
          </w:p>
        </w:tc>
        <w:tc>
          <w:tcPr>
            <w:tcW w:w="3330" w:type="dxa"/>
          </w:tcPr>
          <w:p w:rsidR="00C57516" w:rsidRDefault="00C57516" w:rsidP="006D0FC6">
            <w:pPr>
              <w:numPr>
                <w:ilvl w:val="0"/>
                <w:numId w:val="38"/>
              </w:numPr>
              <w:rPr>
                <w:sz w:val="18"/>
                <w:lang w:val="en-NZ"/>
              </w:rPr>
            </w:pPr>
            <w:r>
              <w:rPr>
                <w:sz w:val="18"/>
                <w:lang w:val="en-NZ"/>
              </w:rPr>
              <w:t>Redefine test data</w:t>
            </w:r>
          </w:p>
          <w:p w:rsidR="00C57516" w:rsidRDefault="00C57516" w:rsidP="006D0FC6">
            <w:pPr>
              <w:numPr>
                <w:ilvl w:val="0"/>
                <w:numId w:val="38"/>
              </w:numPr>
              <w:rPr>
                <w:sz w:val="18"/>
                <w:lang w:val="en-NZ"/>
              </w:rPr>
            </w:pPr>
            <w:r>
              <w:rPr>
                <w:sz w:val="18"/>
                <w:lang w:val="en-NZ"/>
              </w:rPr>
              <w:t>Review Test Plan and modify</w:t>
            </w:r>
          </w:p>
          <w:p w:rsidR="00C57516" w:rsidRDefault="00C57516" w:rsidP="006D0FC6">
            <w:pPr>
              <w:numPr>
                <w:ilvl w:val="0"/>
                <w:numId w:val="38"/>
              </w:numPr>
              <w:rPr>
                <w:sz w:val="18"/>
                <w:lang w:val="en-NZ"/>
              </w:rPr>
            </w:pPr>
            <w:r>
              <w:rPr>
                <w:sz w:val="18"/>
                <w:lang w:val="en-NZ"/>
              </w:rPr>
              <w:t>components (that is, scripts)</w:t>
            </w:r>
          </w:p>
          <w:p w:rsidR="00C57516" w:rsidRDefault="00C57516" w:rsidP="006D0FC6">
            <w:pPr>
              <w:numPr>
                <w:ilvl w:val="0"/>
                <w:numId w:val="38"/>
              </w:numPr>
              <w:rPr>
                <w:sz w:val="18"/>
                <w:lang w:val="en-NZ"/>
              </w:rPr>
            </w:pPr>
            <w:r>
              <w:rPr>
                <w:sz w:val="18"/>
                <w:lang w:val="en-NZ"/>
              </w:rPr>
              <w:t>Consider Load Test Failure</w:t>
            </w:r>
          </w:p>
        </w:tc>
      </w:tr>
      <w:tr w:rsidR="00C57516">
        <w:trPr>
          <w:cantSplit/>
        </w:trPr>
        <w:tc>
          <w:tcPr>
            <w:tcW w:w="1800" w:type="dxa"/>
          </w:tcPr>
          <w:p w:rsidR="00C57516" w:rsidRDefault="00C57516">
            <w:pPr>
              <w:rPr>
                <w:sz w:val="18"/>
                <w:lang w:val="en-NZ"/>
              </w:rPr>
            </w:pPr>
            <w:r>
              <w:rPr>
                <w:sz w:val="18"/>
                <w:lang w:val="en-NZ"/>
              </w:rPr>
              <w:t>Database requires refresh.</w:t>
            </w:r>
          </w:p>
        </w:tc>
        <w:tc>
          <w:tcPr>
            <w:tcW w:w="3960" w:type="dxa"/>
          </w:tcPr>
          <w:p w:rsidR="00C57516" w:rsidRDefault="00C57516">
            <w:pPr>
              <w:rPr>
                <w:sz w:val="18"/>
                <w:lang w:val="en-NZ"/>
              </w:rPr>
            </w:pPr>
            <w:r>
              <w:rPr>
                <w:sz w:val="18"/>
                <w:lang w:val="en-NZ"/>
              </w:rPr>
              <w:t>&lt;System Admin&gt; will endeavor to ensure the Database is regularly refreshed as required by &lt;Tester&gt;.</w:t>
            </w:r>
          </w:p>
        </w:tc>
        <w:tc>
          <w:tcPr>
            <w:tcW w:w="3330" w:type="dxa"/>
          </w:tcPr>
          <w:p w:rsidR="00C57516" w:rsidRDefault="00C57516" w:rsidP="006D0FC6">
            <w:pPr>
              <w:numPr>
                <w:ilvl w:val="0"/>
                <w:numId w:val="39"/>
              </w:numPr>
              <w:rPr>
                <w:sz w:val="18"/>
                <w:lang w:val="en-NZ"/>
              </w:rPr>
            </w:pPr>
            <w:r>
              <w:rPr>
                <w:sz w:val="18"/>
                <w:lang w:val="en-NZ"/>
              </w:rPr>
              <w:t>Restore data and restart</w:t>
            </w:r>
          </w:p>
          <w:p w:rsidR="00C57516" w:rsidRDefault="00C57516" w:rsidP="006D0FC6">
            <w:pPr>
              <w:numPr>
                <w:ilvl w:val="0"/>
                <w:numId w:val="39"/>
              </w:numPr>
              <w:rPr>
                <w:sz w:val="18"/>
                <w:lang w:val="en-NZ"/>
              </w:rPr>
            </w:pPr>
            <w:r>
              <w:rPr>
                <w:sz w:val="18"/>
                <w:lang w:val="en-NZ"/>
              </w:rPr>
              <w:t>Clear Database</w:t>
            </w:r>
          </w:p>
        </w:tc>
      </w:tr>
    </w:tbl>
    <w:p w:rsidR="00C57516" w:rsidRDefault="00C57516" w:rsidP="006E57B3">
      <w:pPr>
        <w:pStyle w:val="InfoBlue"/>
      </w:pPr>
    </w:p>
    <w:p w:rsidR="00C57516" w:rsidRDefault="00C57516" w:rsidP="006E57B3">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C57516">
        <w:trPr>
          <w:cantSplit/>
          <w:tblHeader/>
        </w:trPr>
        <w:tc>
          <w:tcPr>
            <w:tcW w:w="306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Owners</w:t>
            </w:r>
          </w:p>
        </w:tc>
      </w:tr>
      <w:tr w:rsidR="00C57516">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bl>
    <w:p w:rsidR="00C57516" w:rsidRDefault="00C57516">
      <w:pPr>
        <w:pStyle w:val="Textoindependiente"/>
      </w:pPr>
    </w:p>
    <w:p w:rsidR="00C57516" w:rsidRDefault="00C57516" w:rsidP="006E57B3">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C57516">
        <w:trPr>
          <w:cantSplit/>
          <w:tblHeader/>
        </w:trPr>
        <w:tc>
          <w:tcPr>
            <w:tcW w:w="306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Owners</w:t>
            </w:r>
          </w:p>
        </w:tc>
      </w:tr>
      <w:tr w:rsidR="00C57516">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bl>
    <w:p w:rsidR="00C57516" w:rsidRDefault="00C57516">
      <w:pPr>
        <w:pStyle w:val="Textoindependiente"/>
      </w:pPr>
    </w:p>
    <w:p w:rsidR="00C57516" w:rsidRDefault="00C57516" w:rsidP="006E57B3">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C57516">
        <w:trPr>
          <w:cantSplit/>
          <w:tblHeader/>
        </w:trPr>
        <w:tc>
          <w:tcPr>
            <w:tcW w:w="306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Owners</w:t>
            </w:r>
          </w:p>
        </w:tc>
      </w:tr>
      <w:tr w:rsidR="00C57516">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bl>
    <w:p w:rsidR="00C57516" w:rsidRDefault="00C57516">
      <w:pPr>
        <w:pStyle w:val="Textoindependiente"/>
      </w:pPr>
    </w:p>
    <w:p w:rsidR="00C57516" w:rsidRDefault="00C57516">
      <w:pPr>
        <w:pStyle w:val="Ttulo1"/>
      </w:pPr>
      <w:bookmarkStart w:id="213" w:name="_Toc524537189"/>
      <w:r>
        <w:t>Management Process and Procedures</w:t>
      </w:r>
      <w:bookmarkEnd w:id="213"/>
    </w:p>
    <w:p w:rsidR="00C57516" w:rsidRDefault="00C57516" w:rsidP="006E57B3">
      <w:pPr>
        <w:pStyle w:val="InfoBlue"/>
      </w:pPr>
      <w:r>
        <w:t xml:space="preserve">[Outline what processes and procedures are to be used when issues arise with the </w:t>
      </w:r>
      <w:r>
        <w:rPr>
          <w:b/>
          <w:bCs/>
        </w:rPr>
        <w:t>Test Plan</w:t>
      </w:r>
      <w:r>
        <w:t xml:space="preserve"> and its enactment.]</w:t>
      </w:r>
    </w:p>
    <w:p w:rsidR="00C57516" w:rsidRDefault="00C57516">
      <w:pPr>
        <w:pStyle w:val="Ttulo2"/>
      </w:pPr>
      <w:bookmarkStart w:id="214" w:name="_Toc524537190"/>
      <w:r>
        <w:t>Measuring and Assessing the Extent of Testing</w:t>
      </w:r>
      <w:bookmarkEnd w:id="214"/>
    </w:p>
    <w:p w:rsidR="00C57516" w:rsidRDefault="00C57516" w:rsidP="006E57B3">
      <w:pPr>
        <w:pStyle w:val="InfoBlue"/>
      </w:pPr>
      <w:r>
        <w:t>[Outline the measurement and assessment process to be used to track the extent of testing.]</w:t>
      </w:r>
    </w:p>
    <w:p w:rsidR="00C57516" w:rsidRDefault="00C57516">
      <w:pPr>
        <w:pStyle w:val="Ttulo2"/>
      </w:pPr>
      <w:bookmarkStart w:id="215" w:name="_Toc524537191"/>
      <w:r>
        <w:t>Assessing the Deliverables of this Test Plan</w:t>
      </w:r>
      <w:bookmarkEnd w:id="215"/>
    </w:p>
    <w:p w:rsidR="00C57516" w:rsidRDefault="00C57516" w:rsidP="006E57B3">
      <w:pPr>
        <w:pStyle w:val="InfoBlue"/>
      </w:pPr>
      <w:r>
        <w:t xml:space="preserve">[Outline the assessment process for reviewing and accepting the deliverables of this </w:t>
      </w:r>
      <w:r>
        <w:rPr>
          <w:b/>
          <w:bCs/>
        </w:rPr>
        <w:t>Test Plan</w:t>
      </w:r>
      <w:r>
        <w:t>]</w:t>
      </w:r>
    </w:p>
    <w:p w:rsidR="00C57516" w:rsidRDefault="00C57516"/>
    <w:p w:rsidR="00C57516" w:rsidRDefault="00C57516">
      <w:pPr>
        <w:pStyle w:val="Ttulo2"/>
      </w:pPr>
      <w:bookmarkStart w:id="216" w:name="_Toc524537192"/>
      <w:r>
        <w:t>Problem Reporting, Escalation, and Issue Resolution</w:t>
      </w:r>
      <w:bookmarkEnd w:id="216"/>
    </w:p>
    <w:p w:rsidR="00C57516" w:rsidRDefault="00C57516" w:rsidP="006E57B3">
      <w:pPr>
        <w:pStyle w:val="InfoBlue"/>
      </w:pPr>
      <w:r>
        <w:t>[Define how process problems will be reported and escalated, and the process to be followed to achieve resolution.]</w:t>
      </w:r>
    </w:p>
    <w:p w:rsidR="00C57516" w:rsidRDefault="00C57516">
      <w:pPr>
        <w:pStyle w:val="Ttulo2"/>
      </w:pPr>
      <w:bookmarkStart w:id="217" w:name="_Toc524537193"/>
      <w:r>
        <w:t>Managing Test Cycles</w:t>
      </w:r>
      <w:bookmarkEnd w:id="217"/>
    </w:p>
    <w:p w:rsidR="00C57516" w:rsidRDefault="00C57516" w:rsidP="006E57B3">
      <w:pPr>
        <w:pStyle w:val="InfoBlue"/>
      </w:pPr>
      <w:r>
        <w:t>[Outline the management control process for a test cycle.]</w:t>
      </w:r>
    </w:p>
    <w:p w:rsidR="00C57516" w:rsidRDefault="00C57516">
      <w:pPr>
        <w:pStyle w:val="Ttulo2"/>
      </w:pPr>
      <w:bookmarkStart w:id="218" w:name="_Toc524537194"/>
      <w:r>
        <w:t>Traceability Strategies</w:t>
      </w:r>
      <w:bookmarkEnd w:id="218"/>
    </w:p>
    <w:p w:rsidR="00C57516" w:rsidRDefault="00C57516" w:rsidP="006E57B3">
      <w:pPr>
        <w:pStyle w:val="InfoBlue"/>
      </w:pPr>
      <w:r>
        <w:t>[Consider appropriate traceability strategies for:</w:t>
      </w:r>
    </w:p>
    <w:p w:rsidR="00C57516" w:rsidRDefault="00C57516" w:rsidP="006E57B3">
      <w:pPr>
        <w:pStyle w:val="InfoBlue"/>
        <w:numPr>
          <w:ilvl w:val="0"/>
          <w:numId w:val="40"/>
        </w:numPr>
      </w:pPr>
      <w:r>
        <w:t>Coverage of Testing against Specifications — enables measurement the extent of testing</w:t>
      </w:r>
    </w:p>
    <w:p w:rsidR="00C57516" w:rsidRDefault="00C57516" w:rsidP="006E57B3">
      <w:pPr>
        <w:pStyle w:val="InfoBlue"/>
        <w:numPr>
          <w:ilvl w:val="0"/>
          <w:numId w:val="40"/>
        </w:numPr>
      </w:pPr>
      <w:r>
        <w:t>Motivations for Testing — enables assessment of relevance of tests to help determine whether to maintain or retire tests</w:t>
      </w:r>
    </w:p>
    <w:p w:rsidR="00C57516" w:rsidRDefault="00C57516" w:rsidP="006E57B3">
      <w:pPr>
        <w:pStyle w:val="InfoBlue"/>
        <w:numPr>
          <w:ilvl w:val="0"/>
          <w:numId w:val="40"/>
        </w:numPr>
      </w:pPr>
      <w:r>
        <w:t>Software Design Elements — enables tracking of subsequent design changes that would necessitate rerunning tests or retiring them</w:t>
      </w:r>
    </w:p>
    <w:p w:rsidR="00C57516" w:rsidRDefault="00C57516" w:rsidP="006E57B3">
      <w:pPr>
        <w:pStyle w:val="InfoBlue"/>
        <w:numPr>
          <w:ilvl w:val="0"/>
          <w:numId w:val="40"/>
        </w:numPr>
      </w:pPr>
      <w:r>
        <w:t>Resulting Change Requests — enables the tests that discovered the need for the change to be identified and re-run to verify the change request has been completed successfully]</w:t>
      </w:r>
    </w:p>
    <w:p w:rsidR="00C57516" w:rsidRDefault="00C57516">
      <w:pPr>
        <w:pStyle w:val="Ttulo2"/>
      </w:pPr>
      <w:bookmarkStart w:id="219" w:name="_Toc524537195"/>
      <w:r>
        <w:t>Approval and Signoff</w:t>
      </w:r>
      <w:bookmarkEnd w:id="219"/>
    </w:p>
    <w:bookmarkEnd w:id="182"/>
    <w:bookmarkEnd w:id="183"/>
    <w:bookmarkEnd w:id="184"/>
    <w:bookmarkEnd w:id="185"/>
    <w:p w:rsidR="00C57516" w:rsidRDefault="00C57516" w:rsidP="006E57B3">
      <w:pPr>
        <w:pStyle w:val="InfoBlue"/>
      </w:pPr>
      <w:r>
        <w:t>[Outline the approval process and list the job titles (and names of current incumbents) that initially must approve the plan, and sign off on the plans satisfactory execution.]</w:t>
      </w:r>
    </w:p>
    <w:p w:rsidR="0085648D" w:rsidRDefault="0085648D">
      <w:pPr>
        <w:pStyle w:val="Textoindependiente"/>
      </w:pPr>
    </w:p>
    <w:sectPr w:rsidR="0085648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F19" w:rsidRDefault="00E31F19">
      <w:pPr>
        <w:spacing w:line="240" w:lineRule="auto"/>
      </w:pPr>
      <w:r>
        <w:separator/>
      </w:r>
    </w:p>
  </w:endnote>
  <w:endnote w:type="continuationSeparator" w:id="0">
    <w:p w:rsidR="00E31F19" w:rsidRDefault="00E31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D4B" w:rsidRDefault="00890D4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90D4B" w:rsidRDefault="00890D4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0D4B">
      <w:tc>
        <w:tcPr>
          <w:tcW w:w="3162" w:type="dxa"/>
          <w:tcBorders>
            <w:top w:val="nil"/>
            <w:left w:val="nil"/>
            <w:bottom w:val="nil"/>
            <w:right w:val="nil"/>
          </w:tcBorders>
        </w:tcPr>
        <w:p w:rsidR="00890D4B" w:rsidRDefault="00890D4B">
          <w:pPr>
            <w:ind w:right="360"/>
          </w:pPr>
          <w:r>
            <w:t>Confidential</w:t>
          </w:r>
        </w:p>
      </w:tc>
      <w:tc>
        <w:tcPr>
          <w:tcW w:w="3162" w:type="dxa"/>
          <w:tcBorders>
            <w:top w:val="nil"/>
            <w:left w:val="nil"/>
            <w:bottom w:val="nil"/>
            <w:right w:val="nil"/>
          </w:tcBorders>
        </w:tcPr>
        <w:p w:rsidR="00890D4B" w:rsidRDefault="00890D4B">
          <w:pPr>
            <w:jc w:val="center"/>
          </w:pPr>
          <w:r>
            <w:sym w:font="Symbol" w:char="F0D3"/>
          </w:r>
          <w:r w:rsidR="00E31F19">
            <w:fldChar w:fldCharType="begin"/>
          </w:r>
          <w:r w:rsidR="00E31F19">
            <w:instrText xml:space="preserve"> DOCPROPERTY "Company"  \* MERGEFORMAT </w:instrText>
          </w:r>
          <w:r w:rsidR="00E31F19">
            <w:fldChar w:fldCharType="separate"/>
          </w:r>
          <w:r>
            <w:t>&lt;Company Name&gt;</w:t>
          </w:r>
          <w:r w:rsidR="00E31F19">
            <w:fldChar w:fldCharType="end"/>
          </w:r>
          <w:r>
            <w:t xml:space="preserve">, </w:t>
          </w:r>
          <w:r>
            <w:fldChar w:fldCharType="begin"/>
          </w:r>
          <w:r>
            <w:instrText xml:space="preserve"> DATE \@ "yyyy" </w:instrText>
          </w:r>
          <w:r>
            <w:fldChar w:fldCharType="separate"/>
          </w:r>
          <w:r w:rsidR="00E02B97">
            <w:rPr>
              <w:noProof/>
            </w:rPr>
            <w:t>2019</w:t>
          </w:r>
          <w:r>
            <w:fldChar w:fldCharType="end"/>
          </w:r>
        </w:p>
      </w:tc>
      <w:tc>
        <w:tcPr>
          <w:tcW w:w="3162" w:type="dxa"/>
          <w:tcBorders>
            <w:top w:val="nil"/>
            <w:left w:val="nil"/>
            <w:bottom w:val="nil"/>
            <w:right w:val="nil"/>
          </w:tcBorders>
        </w:tcPr>
        <w:p w:rsidR="00890D4B" w:rsidRDefault="00890D4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02B97">
            <w:rPr>
              <w:rStyle w:val="Nmerodepgina"/>
              <w:noProof/>
            </w:rPr>
            <w:t>2</w:t>
          </w:r>
          <w:r>
            <w:rPr>
              <w:rStyle w:val="Nmerodepgina"/>
            </w:rPr>
            <w:fldChar w:fldCharType="end"/>
          </w:r>
        </w:p>
      </w:tc>
    </w:tr>
  </w:tbl>
  <w:p w:rsidR="00890D4B" w:rsidRDefault="00890D4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D4B" w:rsidRDefault="00890D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F19" w:rsidRDefault="00E31F19">
      <w:pPr>
        <w:spacing w:line="240" w:lineRule="auto"/>
      </w:pPr>
      <w:r>
        <w:separator/>
      </w:r>
    </w:p>
  </w:footnote>
  <w:footnote w:type="continuationSeparator" w:id="0">
    <w:p w:rsidR="00E31F19" w:rsidRDefault="00E31F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D4B" w:rsidRDefault="00890D4B">
    <w:pPr>
      <w:rPr>
        <w:sz w:val="24"/>
      </w:rPr>
    </w:pPr>
  </w:p>
  <w:p w:rsidR="00890D4B" w:rsidRDefault="00890D4B">
    <w:pPr>
      <w:pBdr>
        <w:top w:val="single" w:sz="6" w:space="1" w:color="auto"/>
      </w:pBdr>
      <w:rPr>
        <w:sz w:val="24"/>
      </w:rPr>
    </w:pPr>
  </w:p>
  <w:p w:rsidR="00890D4B" w:rsidRDefault="00890D4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890D4B" w:rsidRDefault="00890D4B">
    <w:pPr>
      <w:pBdr>
        <w:bottom w:val="single" w:sz="6" w:space="1" w:color="auto"/>
      </w:pBdr>
      <w:jc w:val="right"/>
      <w:rPr>
        <w:sz w:val="24"/>
      </w:rPr>
    </w:pPr>
  </w:p>
  <w:p w:rsidR="00890D4B" w:rsidRDefault="00890D4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0D4B">
      <w:tc>
        <w:tcPr>
          <w:tcW w:w="6379" w:type="dxa"/>
        </w:tcPr>
        <w:p w:rsidR="00890D4B" w:rsidRDefault="00E31F19">
          <w:r>
            <w:fldChar w:fldCharType="begin"/>
          </w:r>
          <w:r>
            <w:instrText xml:space="preserve"> SUBJECT  \* MERGEFORMAT </w:instrText>
          </w:r>
          <w:r>
            <w:fldChar w:fldCharType="separate"/>
          </w:r>
          <w:r w:rsidR="00890D4B">
            <w:t>&lt;Project Name&gt;</w:t>
          </w:r>
          <w:r>
            <w:fldChar w:fldCharType="end"/>
          </w:r>
        </w:p>
      </w:tc>
      <w:tc>
        <w:tcPr>
          <w:tcW w:w="3179" w:type="dxa"/>
        </w:tcPr>
        <w:p w:rsidR="00890D4B" w:rsidRDefault="00890D4B">
          <w:pPr>
            <w:tabs>
              <w:tab w:val="left" w:pos="1135"/>
            </w:tabs>
            <w:spacing w:before="40"/>
            <w:ind w:right="68"/>
          </w:pPr>
          <w:r>
            <w:t xml:space="preserve">  Version:           &lt;1.0&gt;</w:t>
          </w:r>
        </w:p>
      </w:tc>
    </w:tr>
    <w:tr w:rsidR="00890D4B">
      <w:tc>
        <w:tcPr>
          <w:tcW w:w="6379" w:type="dxa"/>
        </w:tcPr>
        <w:p w:rsidR="00890D4B" w:rsidRDefault="00E31F19">
          <w:r>
            <w:fldChar w:fldCharType="begin"/>
          </w:r>
          <w:r>
            <w:instrText xml:space="preserve"> TITLE  \* MERGEFORMAT </w:instrText>
          </w:r>
          <w:r>
            <w:fldChar w:fldCharType="separate"/>
          </w:r>
          <w:r w:rsidR="00890D4B">
            <w:t>&lt;Iteration/ Master&gt; Test Plan</w:t>
          </w:r>
          <w:r>
            <w:fldChar w:fldCharType="end"/>
          </w:r>
        </w:p>
      </w:tc>
      <w:tc>
        <w:tcPr>
          <w:tcW w:w="3179" w:type="dxa"/>
        </w:tcPr>
        <w:p w:rsidR="00890D4B" w:rsidRDefault="00890D4B">
          <w:r>
            <w:t xml:space="preserve">  Date:  &lt;dd/mmm/yy&gt;</w:t>
          </w:r>
        </w:p>
      </w:tc>
    </w:tr>
    <w:tr w:rsidR="00890D4B">
      <w:tc>
        <w:tcPr>
          <w:tcW w:w="9558" w:type="dxa"/>
          <w:gridSpan w:val="2"/>
        </w:tcPr>
        <w:p w:rsidR="00890D4B" w:rsidRDefault="00890D4B">
          <w:r>
            <w:t>&lt;document identifier&gt;</w:t>
          </w:r>
        </w:p>
      </w:tc>
    </w:tr>
  </w:tbl>
  <w:p w:rsidR="00890D4B" w:rsidRDefault="00890D4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D4B" w:rsidRDefault="00890D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95F50"/>
    <w:multiLevelType w:val="hybridMultilevel"/>
    <w:tmpl w:val="741262E0"/>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19"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0" w15:restartNumberingAfterBreak="0">
    <w:nsid w:val="39604E47"/>
    <w:multiLevelType w:val="multilevel"/>
    <w:tmpl w:val="6382ECD2"/>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39953EE2"/>
    <w:multiLevelType w:val="hybridMultilevel"/>
    <w:tmpl w:val="5202A8F4"/>
    <w:lvl w:ilvl="0" w:tplc="080A000F">
      <w:start w:val="1"/>
      <w:numFmt w:val="decimal"/>
      <w:lvlText w:val="%1."/>
      <w:lvlJc w:val="left"/>
      <w:pPr>
        <w:ind w:left="1101" w:hanging="360"/>
      </w:pPr>
    </w:lvl>
    <w:lvl w:ilvl="1" w:tplc="080A0019" w:tentative="1">
      <w:start w:val="1"/>
      <w:numFmt w:val="lowerLetter"/>
      <w:lvlText w:val="%2."/>
      <w:lvlJc w:val="left"/>
      <w:pPr>
        <w:ind w:left="1821" w:hanging="360"/>
      </w:pPr>
    </w:lvl>
    <w:lvl w:ilvl="2" w:tplc="080A001B" w:tentative="1">
      <w:start w:val="1"/>
      <w:numFmt w:val="lowerRoman"/>
      <w:lvlText w:val="%3."/>
      <w:lvlJc w:val="right"/>
      <w:pPr>
        <w:ind w:left="2541" w:hanging="180"/>
      </w:pPr>
    </w:lvl>
    <w:lvl w:ilvl="3" w:tplc="080A000F" w:tentative="1">
      <w:start w:val="1"/>
      <w:numFmt w:val="decimal"/>
      <w:lvlText w:val="%4."/>
      <w:lvlJc w:val="left"/>
      <w:pPr>
        <w:ind w:left="3261" w:hanging="360"/>
      </w:pPr>
    </w:lvl>
    <w:lvl w:ilvl="4" w:tplc="080A0019" w:tentative="1">
      <w:start w:val="1"/>
      <w:numFmt w:val="lowerLetter"/>
      <w:lvlText w:val="%5."/>
      <w:lvlJc w:val="left"/>
      <w:pPr>
        <w:ind w:left="3981" w:hanging="360"/>
      </w:pPr>
    </w:lvl>
    <w:lvl w:ilvl="5" w:tplc="080A001B" w:tentative="1">
      <w:start w:val="1"/>
      <w:numFmt w:val="lowerRoman"/>
      <w:lvlText w:val="%6."/>
      <w:lvlJc w:val="right"/>
      <w:pPr>
        <w:ind w:left="4701" w:hanging="180"/>
      </w:pPr>
    </w:lvl>
    <w:lvl w:ilvl="6" w:tplc="080A000F" w:tentative="1">
      <w:start w:val="1"/>
      <w:numFmt w:val="decimal"/>
      <w:lvlText w:val="%7."/>
      <w:lvlJc w:val="left"/>
      <w:pPr>
        <w:ind w:left="5421" w:hanging="360"/>
      </w:pPr>
    </w:lvl>
    <w:lvl w:ilvl="7" w:tplc="080A0019" w:tentative="1">
      <w:start w:val="1"/>
      <w:numFmt w:val="lowerLetter"/>
      <w:lvlText w:val="%8."/>
      <w:lvlJc w:val="left"/>
      <w:pPr>
        <w:ind w:left="6141" w:hanging="360"/>
      </w:pPr>
    </w:lvl>
    <w:lvl w:ilvl="8" w:tplc="080A001B" w:tentative="1">
      <w:start w:val="1"/>
      <w:numFmt w:val="lowerRoman"/>
      <w:lvlText w:val="%9."/>
      <w:lvlJc w:val="right"/>
      <w:pPr>
        <w:ind w:left="6861" w:hanging="180"/>
      </w:pPr>
    </w:lvl>
  </w:abstractNum>
  <w:abstractNum w:abstractNumId="22"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555868"/>
    <w:multiLevelType w:val="hybridMultilevel"/>
    <w:tmpl w:val="AADADE0E"/>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25" w15:restartNumberingAfterBreak="0">
    <w:nsid w:val="4D160CFE"/>
    <w:multiLevelType w:val="hybridMultilevel"/>
    <w:tmpl w:val="30D6D00E"/>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2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1E5D59"/>
    <w:multiLevelType w:val="hybridMultilevel"/>
    <w:tmpl w:val="B2EECD94"/>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35" w15:restartNumberingAfterBreak="0">
    <w:nsid w:val="60114A43"/>
    <w:multiLevelType w:val="hybridMultilevel"/>
    <w:tmpl w:val="CFF81E1E"/>
    <w:lvl w:ilvl="0" w:tplc="D2AA4D5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B9C1911"/>
    <w:multiLevelType w:val="hybridMultilevel"/>
    <w:tmpl w:val="B6F2EA40"/>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37"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1"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2"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F92550"/>
    <w:multiLevelType w:val="hybridMultilevel"/>
    <w:tmpl w:val="74A0A13A"/>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45" w15:restartNumberingAfterBreak="0">
    <w:nsid w:val="7F7749E9"/>
    <w:multiLevelType w:val="hybridMultilevel"/>
    <w:tmpl w:val="84CAAD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42"/>
  </w:num>
  <w:num w:numId="9">
    <w:abstractNumId w:val="38"/>
  </w:num>
  <w:num w:numId="10">
    <w:abstractNumId w:val="7"/>
  </w:num>
  <w:num w:numId="11">
    <w:abstractNumId w:val="16"/>
  </w:num>
  <w:num w:numId="12">
    <w:abstractNumId w:val="41"/>
  </w:num>
  <w:num w:numId="13">
    <w:abstractNumId w:val="19"/>
  </w:num>
  <w:num w:numId="14">
    <w:abstractNumId w:val="29"/>
  </w:num>
  <w:num w:numId="15">
    <w:abstractNumId w:val="3"/>
  </w:num>
  <w:num w:numId="16">
    <w:abstractNumId w:val="31"/>
  </w:num>
  <w:num w:numId="17">
    <w:abstractNumId w:val="37"/>
  </w:num>
  <w:num w:numId="18">
    <w:abstractNumId w:val="9"/>
  </w:num>
  <w:num w:numId="19">
    <w:abstractNumId w:val="14"/>
  </w:num>
  <w:num w:numId="20">
    <w:abstractNumId w:val="23"/>
  </w:num>
  <w:num w:numId="21">
    <w:abstractNumId w:val="39"/>
  </w:num>
  <w:num w:numId="22">
    <w:abstractNumId w:val="12"/>
  </w:num>
  <w:num w:numId="23">
    <w:abstractNumId w:val="30"/>
  </w:num>
  <w:num w:numId="24">
    <w:abstractNumId w:val="26"/>
  </w:num>
  <w:num w:numId="25">
    <w:abstractNumId w:val="11"/>
  </w:num>
  <w:num w:numId="26">
    <w:abstractNumId w:val="28"/>
  </w:num>
  <w:num w:numId="27">
    <w:abstractNumId w:val="40"/>
  </w:num>
  <w:num w:numId="28">
    <w:abstractNumId w:val="15"/>
  </w:num>
  <w:num w:numId="29">
    <w:abstractNumId w:val="6"/>
  </w:num>
  <w:num w:numId="30">
    <w:abstractNumId w:val="2"/>
  </w:num>
  <w:num w:numId="31">
    <w:abstractNumId w:val="22"/>
  </w:num>
  <w:num w:numId="32">
    <w:abstractNumId w:val="43"/>
  </w:num>
  <w:num w:numId="33">
    <w:abstractNumId w:val="10"/>
  </w:num>
  <w:num w:numId="34">
    <w:abstractNumId w:val="17"/>
  </w:num>
  <w:num w:numId="35">
    <w:abstractNumId w:val="33"/>
  </w:num>
  <w:num w:numId="36">
    <w:abstractNumId w:val="1"/>
  </w:num>
  <w:num w:numId="37">
    <w:abstractNumId w:val="5"/>
  </w:num>
  <w:num w:numId="38">
    <w:abstractNumId w:val="4"/>
  </w:num>
  <w:num w:numId="39">
    <w:abstractNumId w:val="27"/>
  </w:num>
  <w:num w:numId="40">
    <w:abstractNumId w:val="32"/>
  </w:num>
  <w:num w:numId="41">
    <w:abstractNumId w:val="21"/>
  </w:num>
  <w:num w:numId="42">
    <w:abstractNumId w:val="45"/>
  </w:num>
  <w:num w:numId="43">
    <w:abstractNumId w:val="44"/>
  </w:num>
  <w:num w:numId="44">
    <w:abstractNumId w:val="36"/>
  </w:num>
  <w:num w:numId="45">
    <w:abstractNumId w:val="18"/>
  </w:num>
  <w:num w:numId="46">
    <w:abstractNumId w:val="25"/>
  </w:num>
  <w:num w:numId="47">
    <w:abstractNumId w:val="34"/>
  </w:num>
  <w:num w:numId="48">
    <w:abstractNumId w:val="24"/>
  </w:num>
  <w:num w:numId="49">
    <w:abstractNumId w:val="20"/>
  </w:num>
  <w:num w:numId="50">
    <w:abstractNumId w:val="3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131078" w:nlCheck="1" w:checkStyle="0"/>
  <w:activeWritingStyle w:appName="MSWord" w:lang="es-MX" w:vendorID="64" w:dllVersion="131078" w:nlCheck="1" w:checkStyle="0"/>
  <w:activeWritingStyle w:appName="MSWord" w:lang="en-NZ" w:vendorID="64" w:dllVersion="131078" w:nlCheck="1" w:checkStyle="0"/>
  <w:activeWritingStyle w:appName="MSWord" w:lang="en-GB" w:vendorID="64" w:dllVersion="131078" w:nlCheck="1" w:checkStyle="0"/>
  <w:activeWritingStyle w:appName="MSWord" w:lang="es-ES_tradnl" w:vendorID="64" w:dllVersion="131078" w:nlCheck="1" w:checkStyle="1"/>
  <w:activeWritingStyle w:appName="MSWord" w:lang="en-US" w:vendorID="8" w:dllVersion="513" w:checkStyle="1"/>
  <w:activeWritingStyle w:appName="MSWord" w:lang="en-GB"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8D"/>
    <w:rsid w:val="0003476B"/>
    <w:rsid w:val="000A556C"/>
    <w:rsid w:val="00103E75"/>
    <w:rsid w:val="00106AAC"/>
    <w:rsid w:val="00191EFF"/>
    <w:rsid w:val="002055C7"/>
    <w:rsid w:val="00221122"/>
    <w:rsid w:val="00253F2C"/>
    <w:rsid w:val="00277BBA"/>
    <w:rsid w:val="003004DE"/>
    <w:rsid w:val="003C61DE"/>
    <w:rsid w:val="00474978"/>
    <w:rsid w:val="004A5B7E"/>
    <w:rsid w:val="004A7AAD"/>
    <w:rsid w:val="006203CE"/>
    <w:rsid w:val="006D0FC6"/>
    <w:rsid w:val="006E57B3"/>
    <w:rsid w:val="00783518"/>
    <w:rsid w:val="00815581"/>
    <w:rsid w:val="0085648D"/>
    <w:rsid w:val="00890D4B"/>
    <w:rsid w:val="008C3599"/>
    <w:rsid w:val="008F1C78"/>
    <w:rsid w:val="009218A5"/>
    <w:rsid w:val="009B430C"/>
    <w:rsid w:val="009E5294"/>
    <w:rsid w:val="009F6B9F"/>
    <w:rsid w:val="00A126ED"/>
    <w:rsid w:val="00AB3ABF"/>
    <w:rsid w:val="00C57516"/>
    <w:rsid w:val="00CF2C30"/>
    <w:rsid w:val="00E02B97"/>
    <w:rsid w:val="00E31F19"/>
    <w:rsid w:val="00E72484"/>
    <w:rsid w:val="00EF4607"/>
    <w:rsid w:val="00F26203"/>
    <w:rsid w:val="00F328F7"/>
    <w:rsid w:val="00F82F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0DCB13-6E5D-4539-B1CE-5B278626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5"/>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5"/>
      </w:numPr>
      <w:spacing w:before="240" w:after="60"/>
      <w:outlineLvl w:val="4"/>
    </w:pPr>
    <w:rPr>
      <w:sz w:val="22"/>
    </w:rPr>
  </w:style>
  <w:style w:type="paragraph" w:styleId="Ttulo6">
    <w:name w:val="heading 6"/>
    <w:basedOn w:val="Normal"/>
    <w:next w:val="Normal"/>
    <w:qFormat/>
    <w:pPr>
      <w:numPr>
        <w:ilvl w:val="5"/>
        <w:numId w:val="5"/>
      </w:numPr>
      <w:spacing w:before="240" w:after="60"/>
      <w:outlineLvl w:val="5"/>
    </w:pPr>
    <w:rPr>
      <w:i/>
      <w:sz w:val="22"/>
    </w:rPr>
  </w:style>
  <w:style w:type="paragraph" w:styleId="Ttulo7">
    <w:name w:val="heading 7"/>
    <w:basedOn w:val="Normal"/>
    <w:next w:val="Normal"/>
    <w:qFormat/>
    <w:pPr>
      <w:numPr>
        <w:ilvl w:val="6"/>
        <w:numId w:val="5"/>
      </w:numPr>
      <w:spacing w:before="240" w:after="60"/>
      <w:outlineLvl w:val="6"/>
    </w:pPr>
  </w:style>
  <w:style w:type="paragraph" w:styleId="Ttulo8">
    <w:name w:val="heading 8"/>
    <w:basedOn w:val="Normal"/>
    <w:next w:val="Normal"/>
    <w:qFormat/>
    <w:pPr>
      <w:numPr>
        <w:ilvl w:val="7"/>
        <w:numId w:val="5"/>
      </w:numPr>
      <w:spacing w:before="240" w:after="60"/>
      <w:outlineLvl w:val="7"/>
    </w:pPr>
    <w:rPr>
      <w:i/>
    </w:rPr>
  </w:style>
  <w:style w:type="paragraph" w:styleId="Ttulo9">
    <w:name w:val="heading 9"/>
    <w:basedOn w:val="Normal"/>
    <w:next w:val="Normal"/>
    <w:qFormat/>
    <w:pPr>
      <w:numPr>
        <w:ilvl w:val="8"/>
        <w:numId w:val="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36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E57B3"/>
    <w:pPr>
      <w:tabs>
        <w:tab w:val="left" w:pos="381"/>
      </w:tabs>
      <w:spacing w:after="120"/>
      <w:ind w:left="381"/>
    </w:pPr>
    <w:rPr>
      <w:i/>
    </w:rPr>
  </w:style>
  <w:style w:type="character" w:styleId="Hipervnculo">
    <w:name w:val="Hyperlink"/>
    <w:semiHidden/>
    <w:rPr>
      <w:color w:val="0000FF"/>
      <w:u w:val="single"/>
    </w:rPr>
  </w:style>
  <w:style w:type="paragraph" w:customStyle="1" w:styleId="Subttulo1">
    <w:name w:val="Subtítulo1"/>
    <w:basedOn w:val="Puest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Hipervnculovisitado">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373831">
      <w:bodyDiv w:val="1"/>
      <w:marLeft w:val="0"/>
      <w:marRight w:val="0"/>
      <w:marTop w:val="0"/>
      <w:marBottom w:val="0"/>
      <w:divBdr>
        <w:top w:val="none" w:sz="0" w:space="0" w:color="auto"/>
        <w:left w:val="none" w:sz="0" w:space="0" w:color="auto"/>
        <w:bottom w:val="none" w:sz="0" w:space="0" w:color="auto"/>
        <w:right w:val="none" w:sz="0" w:space="0" w:color="auto"/>
      </w:divBdr>
      <w:divsChild>
        <w:div w:id="1372730924">
          <w:marLeft w:val="0"/>
          <w:marRight w:val="0"/>
          <w:marTop w:val="0"/>
          <w:marBottom w:val="0"/>
          <w:divBdr>
            <w:top w:val="none" w:sz="0" w:space="0" w:color="auto"/>
            <w:left w:val="none" w:sz="0" w:space="0" w:color="auto"/>
            <w:bottom w:val="none" w:sz="0" w:space="0" w:color="auto"/>
            <w:right w:val="none" w:sz="0" w:space="0" w:color="auto"/>
          </w:divBdr>
          <w:divsChild>
            <w:div w:id="1741827794">
              <w:marLeft w:val="0"/>
              <w:marRight w:val="0"/>
              <w:marTop w:val="0"/>
              <w:marBottom w:val="0"/>
              <w:divBdr>
                <w:top w:val="none" w:sz="0" w:space="0" w:color="auto"/>
                <w:left w:val="none" w:sz="0" w:space="0" w:color="auto"/>
                <w:bottom w:val="none" w:sz="0" w:space="0" w:color="auto"/>
                <w:right w:val="none" w:sz="0" w:space="0" w:color="auto"/>
              </w:divBdr>
              <w:divsChild>
                <w:div w:id="423458120">
                  <w:marLeft w:val="0"/>
                  <w:marRight w:val="0"/>
                  <w:marTop w:val="0"/>
                  <w:marBottom w:val="0"/>
                  <w:divBdr>
                    <w:top w:val="none" w:sz="0" w:space="0" w:color="auto"/>
                    <w:left w:val="none" w:sz="0" w:space="0" w:color="auto"/>
                    <w:bottom w:val="none" w:sz="0" w:space="0" w:color="auto"/>
                    <w:right w:val="none" w:sz="0" w:space="0" w:color="auto"/>
                  </w:divBdr>
                  <w:divsChild>
                    <w:div w:id="901871094">
                      <w:marLeft w:val="0"/>
                      <w:marRight w:val="0"/>
                      <w:marTop w:val="0"/>
                      <w:marBottom w:val="0"/>
                      <w:divBdr>
                        <w:top w:val="none" w:sz="0" w:space="0" w:color="auto"/>
                        <w:left w:val="none" w:sz="0" w:space="0" w:color="auto"/>
                        <w:bottom w:val="none" w:sz="0" w:space="0" w:color="auto"/>
                        <w:right w:val="none" w:sz="0" w:space="0" w:color="auto"/>
                      </w:divBdr>
                      <w:divsChild>
                        <w:div w:id="96412222">
                          <w:marLeft w:val="0"/>
                          <w:marRight w:val="0"/>
                          <w:marTop w:val="0"/>
                          <w:marBottom w:val="0"/>
                          <w:divBdr>
                            <w:top w:val="none" w:sz="0" w:space="0" w:color="auto"/>
                            <w:left w:val="none" w:sz="0" w:space="0" w:color="auto"/>
                            <w:bottom w:val="none" w:sz="0" w:space="0" w:color="auto"/>
                            <w:right w:val="none" w:sz="0" w:space="0" w:color="auto"/>
                          </w:divBdr>
                          <w:divsChild>
                            <w:div w:id="500507944">
                              <w:marLeft w:val="0"/>
                              <w:marRight w:val="0"/>
                              <w:marTop w:val="0"/>
                              <w:marBottom w:val="0"/>
                              <w:divBdr>
                                <w:top w:val="none" w:sz="0" w:space="0" w:color="auto"/>
                                <w:left w:val="none" w:sz="0" w:space="0" w:color="auto"/>
                                <w:bottom w:val="none" w:sz="0" w:space="0" w:color="auto"/>
                                <w:right w:val="none" w:sz="0" w:space="0" w:color="auto"/>
                              </w:divBdr>
                              <w:divsChild>
                                <w:div w:id="345792449">
                                  <w:marLeft w:val="0"/>
                                  <w:marRight w:val="0"/>
                                  <w:marTop w:val="0"/>
                                  <w:marBottom w:val="0"/>
                                  <w:divBdr>
                                    <w:top w:val="none" w:sz="0" w:space="0" w:color="auto"/>
                                    <w:left w:val="none" w:sz="0" w:space="0" w:color="auto"/>
                                    <w:bottom w:val="none" w:sz="0" w:space="0" w:color="auto"/>
                                    <w:right w:val="none" w:sz="0" w:space="0" w:color="auto"/>
                                  </w:divBdr>
                                  <w:divsChild>
                                    <w:div w:id="1091706018">
                                      <w:marLeft w:val="0"/>
                                      <w:marRight w:val="0"/>
                                      <w:marTop w:val="0"/>
                                      <w:marBottom w:val="0"/>
                                      <w:divBdr>
                                        <w:top w:val="none" w:sz="0" w:space="0" w:color="auto"/>
                                        <w:left w:val="none" w:sz="0" w:space="0" w:color="auto"/>
                                        <w:bottom w:val="none" w:sz="0" w:space="0" w:color="auto"/>
                                        <w:right w:val="none" w:sz="0" w:space="0" w:color="auto"/>
                                      </w:divBdr>
                                      <w:divsChild>
                                        <w:div w:id="1387297535">
                                          <w:marLeft w:val="0"/>
                                          <w:marRight w:val="0"/>
                                          <w:marTop w:val="0"/>
                                          <w:marBottom w:val="0"/>
                                          <w:divBdr>
                                            <w:top w:val="none" w:sz="0" w:space="0" w:color="auto"/>
                                            <w:left w:val="none" w:sz="0" w:space="0" w:color="auto"/>
                                            <w:bottom w:val="none" w:sz="0" w:space="0" w:color="auto"/>
                                            <w:right w:val="none" w:sz="0" w:space="0" w:color="auto"/>
                                          </w:divBdr>
                                          <w:divsChild>
                                            <w:div w:id="134227212">
                                              <w:marLeft w:val="0"/>
                                              <w:marRight w:val="0"/>
                                              <w:marTop w:val="0"/>
                                              <w:marBottom w:val="0"/>
                                              <w:divBdr>
                                                <w:top w:val="none" w:sz="0" w:space="0" w:color="auto"/>
                                                <w:left w:val="none" w:sz="0" w:space="0" w:color="auto"/>
                                                <w:bottom w:val="none" w:sz="0" w:space="0" w:color="auto"/>
                                                <w:right w:val="none" w:sz="0" w:space="0" w:color="auto"/>
                                              </w:divBdr>
                                              <w:divsChild>
                                                <w:div w:id="891691631">
                                                  <w:marLeft w:val="0"/>
                                                  <w:marRight w:val="0"/>
                                                  <w:marTop w:val="0"/>
                                                  <w:marBottom w:val="0"/>
                                                  <w:divBdr>
                                                    <w:top w:val="none" w:sz="0" w:space="0" w:color="auto"/>
                                                    <w:left w:val="none" w:sz="0" w:space="0" w:color="auto"/>
                                                    <w:bottom w:val="none" w:sz="0" w:space="0" w:color="auto"/>
                                                    <w:right w:val="none" w:sz="0" w:space="0" w:color="auto"/>
                                                  </w:divBdr>
                                                  <w:divsChild>
                                                    <w:div w:id="1967655901">
                                                      <w:marLeft w:val="0"/>
                                                      <w:marRight w:val="0"/>
                                                      <w:marTop w:val="0"/>
                                                      <w:marBottom w:val="0"/>
                                                      <w:divBdr>
                                                        <w:top w:val="none" w:sz="0" w:space="0" w:color="auto"/>
                                                        <w:left w:val="none" w:sz="0" w:space="0" w:color="auto"/>
                                                        <w:bottom w:val="none" w:sz="0" w:space="0" w:color="auto"/>
                                                        <w:right w:val="none" w:sz="0" w:space="0" w:color="auto"/>
                                                      </w:divBdr>
                                                      <w:divsChild>
                                                        <w:div w:id="1871138694">
                                                          <w:marLeft w:val="0"/>
                                                          <w:marRight w:val="0"/>
                                                          <w:marTop w:val="0"/>
                                                          <w:marBottom w:val="0"/>
                                                          <w:divBdr>
                                                            <w:top w:val="none" w:sz="0" w:space="0" w:color="auto"/>
                                                            <w:left w:val="none" w:sz="0" w:space="0" w:color="auto"/>
                                                            <w:bottom w:val="none" w:sz="0" w:space="0" w:color="auto"/>
                                                            <w:right w:val="none" w:sz="0" w:space="0" w:color="auto"/>
                                                          </w:divBdr>
                                                          <w:divsChild>
                                                            <w:div w:id="12917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n\Documents\CUCEI\6&#176;%20Semestre\Ing.%20Software%20II\rup_tst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Template>
  <TotalTime>0</TotalTime>
  <Pages>7</Pages>
  <Words>9513</Words>
  <Characters>52327</Characters>
  <Application>Microsoft Office Word</Application>
  <DocSecurity>0</DocSecurity>
  <Lines>436</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61717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Adan</dc:creator>
  <cp:keywords/>
  <dc:description/>
  <cp:lastModifiedBy>marlene rosas</cp:lastModifiedBy>
  <cp:revision>2</cp:revision>
  <cp:lastPrinted>2001-09-07T04:54:00Z</cp:lastPrinted>
  <dcterms:created xsi:type="dcterms:W3CDTF">2019-05-25T06:14:00Z</dcterms:created>
  <dcterms:modified xsi:type="dcterms:W3CDTF">2019-05-25T06:14:00Z</dcterms:modified>
</cp:coreProperties>
</file>