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000" w:type="pct"/>
        <w:tblCellMar>
          <w:left w:w="0" w:type="dxa"/>
          <w:right w:w="0" w:type="dxa"/>
        </w:tblCellMar>
        <w:tblLook w:val="0600" w:firstRow="0" w:lastRow="0" w:firstColumn="0" w:lastColumn="0" w:noHBand="1" w:noVBand="1"/>
      </w:tblPr>
      <w:tblGrid>
        <w:gridCol w:w="901"/>
        <w:gridCol w:w="4500"/>
        <w:gridCol w:w="1501"/>
        <w:gridCol w:w="3000"/>
        <w:gridCol w:w="898"/>
      </w:tblGrid>
      <w:tr w:rsidR="00C3569F" w:rsidRPr="009D2B14" w14:paraId="0150DE00" w14:textId="77777777" w:rsidTr="007B6C65">
        <w:trPr>
          <w:trHeight w:val="7797"/>
        </w:trPr>
        <w:tc>
          <w:tcPr>
            <w:tcW w:w="5000" w:type="pct"/>
            <w:gridSpan w:val="5"/>
          </w:tcPr>
          <w:p w14:paraId="7A895362" w14:textId="77777777" w:rsidR="00C3569F" w:rsidRDefault="00C3569F" w:rsidP="00B7244E">
            <w:r w:rsidRPr="009B5DF8">
              <w:rPr>
                <w:noProof/>
                <w:lang w:eastAsia="en-AU"/>
              </w:rPr>
              <w:drawing>
                <wp:inline distT="0" distB="0" distL="0" distR="0" wp14:anchorId="60FE2338" wp14:editId="73ED3251">
                  <wp:extent cx="6857664" cy="6188400"/>
                  <wp:effectExtent l="0" t="0" r="635" b="3175"/>
                  <wp:docPr id="2" name="Picture 2" title="Decora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1" cstate="print">
                            <a:extLst>
                              <a:ext uri="{28A0092B-C50C-407E-A947-70E740481C1C}">
                                <a14:useLocalDpi xmlns:a14="http://schemas.microsoft.com/office/drawing/2010/main" val="0"/>
                              </a:ext>
                            </a:extLst>
                          </a:blip>
                          <a:srcRect/>
                          <a:stretch/>
                        </pic:blipFill>
                        <pic:spPr bwMode="auto">
                          <a:xfrm>
                            <a:off x="0" y="0"/>
                            <a:ext cx="6857664" cy="6188400"/>
                          </a:xfrm>
                          <a:prstGeom prst="rect">
                            <a:avLst/>
                          </a:prstGeom>
                          <a:ln>
                            <a:noFill/>
                          </a:ln>
                          <a:extLst>
                            <a:ext uri="{53640926-AAD7-44D8-BBD7-CCE9431645EC}">
                              <a14:shadowObscured xmlns:a14="http://schemas.microsoft.com/office/drawing/2010/main"/>
                            </a:ext>
                          </a:extLst>
                        </pic:spPr>
                      </pic:pic>
                    </a:graphicData>
                  </a:graphic>
                </wp:inline>
              </w:drawing>
            </w:r>
          </w:p>
        </w:tc>
      </w:tr>
      <w:tr w:rsidR="00C3569F" w14:paraId="0D288649" w14:textId="77777777" w:rsidTr="00F4715A">
        <w:trPr>
          <w:trHeight w:val="144"/>
        </w:trPr>
        <w:tc>
          <w:tcPr>
            <w:tcW w:w="417" w:type="pct"/>
            <w:vMerge w:val="restart"/>
            <w:shd w:val="clear" w:color="auto" w:fill="000000" w:themeFill="text1"/>
          </w:tcPr>
          <w:p w14:paraId="1661622C" w14:textId="77777777" w:rsidR="00C3569F" w:rsidRDefault="00C3569F" w:rsidP="00B7244E"/>
        </w:tc>
        <w:tc>
          <w:tcPr>
            <w:tcW w:w="2083" w:type="pct"/>
            <w:tcBorders>
              <w:top w:val="single" w:sz="48" w:space="0" w:color="D83D27" w:themeColor="accent2"/>
            </w:tcBorders>
            <w:shd w:val="clear" w:color="auto" w:fill="000000" w:themeFill="text1"/>
          </w:tcPr>
          <w:p w14:paraId="30FFDFFE" w14:textId="77777777" w:rsidR="00C3569F" w:rsidRPr="00A00E8F" w:rsidRDefault="00C3569F" w:rsidP="00B7244E"/>
        </w:tc>
        <w:tc>
          <w:tcPr>
            <w:tcW w:w="2084" w:type="pct"/>
            <w:gridSpan w:val="2"/>
            <w:shd w:val="clear" w:color="auto" w:fill="000000" w:themeFill="text1"/>
          </w:tcPr>
          <w:p w14:paraId="6340E67B" w14:textId="77777777" w:rsidR="00C3569F" w:rsidRPr="00A00E8F" w:rsidRDefault="00C3569F" w:rsidP="00B7244E"/>
        </w:tc>
        <w:tc>
          <w:tcPr>
            <w:tcW w:w="416" w:type="pct"/>
            <w:vMerge w:val="restart"/>
            <w:shd w:val="clear" w:color="auto" w:fill="000000" w:themeFill="text1"/>
          </w:tcPr>
          <w:p w14:paraId="4BD6DEA7" w14:textId="77777777" w:rsidR="00C3569F" w:rsidRDefault="00C3569F" w:rsidP="00B7244E"/>
        </w:tc>
      </w:tr>
      <w:tr w:rsidR="00C3569F" w:rsidRPr="00FD3252" w14:paraId="63D12AA3" w14:textId="77777777" w:rsidTr="00F4715A">
        <w:trPr>
          <w:trHeight w:val="3132"/>
        </w:trPr>
        <w:tc>
          <w:tcPr>
            <w:tcW w:w="417" w:type="pct"/>
            <w:vMerge/>
            <w:shd w:val="clear" w:color="auto" w:fill="000000" w:themeFill="text1"/>
          </w:tcPr>
          <w:p w14:paraId="66B45B49" w14:textId="77777777" w:rsidR="00C3569F" w:rsidRDefault="00C3569F" w:rsidP="00B7244E"/>
        </w:tc>
        <w:tc>
          <w:tcPr>
            <w:tcW w:w="4167" w:type="pct"/>
            <w:gridSpan w:val="3"/>
            <w:shd w:val="clear" w:color="auto" w:fill="000000" w:themeFill="text1"/>
          </w:tcPr>
          <w:p w14:paraId="2C4E7B88" w14:textId="2FFD0511" w:rsidR="00C3569F" w:rsidRPr="007B6C65" w:rsidRDefault="002F19E6" w:rsidP="007B6C65">
            <w:pPr>
              <w:pStyle w:val="Ttulo"/>
              <w:rPr>
                <w:lang w:val="es-CL"/>
              </w:rPr>
            </w:pPr>
            <w:r w:rsidRPr="007B6C65">
              <w:rPr>
                <w:lang w:val="es-CL"/>
              </w:rPr>
              <w:t xml:space="preserve">MODELO DE </w:t>
            </w:r>
            <w:r w:rsidR="007B6C65" w:rsidRPr="007B6C65">
              <w:rPr>
                <w:lang w:val="es-CL"/>
              </w:rPr>
              <w:t>identificación d</w:t>
            </w:r>
            <w:r w:rsidR="007B6C65">
              <w:rPr>
                <w:lang w:val="es-CL"/>
              </w:rPr>
              <w:t>e licitaciones públicas</w:t>
            </w:r>
          </w:p>
        </w:tc>
        <w:tc>
          <w:tcPr>
            <w:tcW w:w="416" w:type="pct"/>
            <w:vMerge/>
            <w:shd w:val="clear" w:color="auto" w:fill="000000" w:themeFill="text1"/>
          </w:tcPr>
          <w:p w14:paraId="59E5E6B9" w14:textId="77777777" w:rsidR="00C3569F" w:rsidRPr="007B6C65" w:rsidRDefault="00C3569F" w:rsidP="00B7244E">
            <w:pPr>
              <w:rPr>
                <w:lang w:val="es-CL"/>
              </w:rPr>
            </w:pPr>
          </w:p>
        </w:tc>
      </w:tr>
      <w:tr w:rsidR="00C3569F" w14:paraId="0F85D124" w14:textId="77777777" w:rsidTr="00F4715A">
        <w:trPr>
          <w:trHeight w:val="576"/>
        </w:trPr>
        <w:tc>
          <w:tcPr>
            <w:tcW w:w="417" w:type="pct"/>
            <w:vMerge/>
            <w:shd w:val="clear" w:color="auto" w:fill="000000" w:themeFill="text1"/>
          </w:tcPr>
          <w:p w14:paraId="6A5D8A7A" w14:textId="77777777" w:rsidR="00C3569F" w:rsidRPr="007B6C65" w:rsidRDefault="00C3569F" w:rsidP="00B7244E">
            <w:pPr>
              <w:rPr>
                <w:lang w:val="es-CL"/>
              </w:rPr>
            </w:pPr>
          </w:p>
        </w:tc>
        <w:tc>
          <w:tcPr>
            <w:tcW w:w="2778" w:type="pct"/>
            <w:gridSpan w:val="2"/>
            <w:shd w:val="clear" w:color="auto" w:fill="000000" w:themeFill="text1"/>
          </w:tcPr>
          <w:p w14:paraId="21964D4E" w14:textId="3A922503" w:rsidR="00C3569F" w:rsidRPr="007B6C65" w:rsidRDefault="007B6C65" w:rsidP="00B7244E">
            <w:pPr>
              <w:pStyle w:val="company"/>
            </w:pPr>
            <w:r>
              <w:t xml:space="preserve">Benjamin kutz </w:t>
            </w:r>
          </w:p>
        </w:tc>
        <w:tc>
          <w:tcPr>
            <w:tcW w:w="1389" w:type="pct"/>
            <w:shd w:val="clear" w:color="auto" w:fill="000000" w:themeFill="text1"/>
          </w:tcPr>
          <w:p w14:paraId="1E205ACA" w14:textId="0AFD82DE" w:rsidR="00C3569F" w:rsidRPr="007B6C65" w:rsidRDefault="007B6C65" w:rsidP="00B7244E">
            <w:pPr>
              <w:pStyle w:val="Email"/>
              <w:rPr>
                <w:b/>
                <w:caps/>
                <w:color w:val="FFFFFF" w:themeColor="background1"/>
              </w:rPr>
            </w:pPr>
            <w:r w:rsidRPr="007B6C65">
              <w:rPr>
                <w:b/>
                <w:caps/>
                <w:color w:val="FFFFFF" w:themeColor="background1"/>
              </w:rPr>
              <w:t>Stefani Pereira</w:t>
            </w:r>
          </w:p>
        </w:tc>
        <w:tc>
          <w:tcPr>
            <w:tcW w:w="416" w:type="pct"/>
            <w:vMerge/>
            <w:shd w:val="clear" w:color="auto" w:fill="000000" w:themeFill="text1"/>
          </w:tcPr>
          <w:p w14:paraId="5A47CCBA" w14:textId="77777777" w:rsidR="00C3569F" w:rsidRDefault="00C3569F" w:rsidP="00B7244E"/>
        </w:tc>
      </w:tr>
    </w:tbl>
    <w:p w14:paraId="1BB51631" w14:textId="77777777" w:rsidR="00952F7D" w:rsidRPr="00C3569F" w:rsidRDefault="00952F7D" w:rsidP="00B7244E"/>
    <w:p w14:paraId="0D210D8D" w14:textId="77777777" w:rsidR="00C3569F" w:rsidRDefault="00C3569F" w:rsidP="00B7244E">
      <w:pPr>
        <w:sectPr w:rsidR="00C3569F" w:rsidSect="008924A2">
          <w:headerReference w:type="even" r:id="rId12"/>
          <w:headerReference w:type="default" r:id="rId13"/>
          <w:footerReference w:type="default" r:id="rId14"/>
          <w:pgSz w:w="12240" w:h="15840" w:code="1"/>
          <w:pgMar w:top="720" w:right="720" w:bottom="720" w:left="720" w:header="288" w:footer="0" w:gutter="0"/>
          <w:cols w:space="708"/>
          <w:titlePg/>
          <w:docGrid w:linePitch="360"/>
        </w:sectPr>
      </w:pPr>
    </w:p>
    <w:tbl>
      <w:tblPr>
        <w:tblW w:w="10801" w:type="dxa"/>
        <w:tblLayout w:type="fixed"/>
        <w:tblCellMar>
          <w:left w:w="0" w:type="dxa"/>
          <w:right w:w="0" w:type="dxa"/>
        </w:tblCellMar>
        <w:tblLook w:val="0600" w:firstRow="0" w:lastRow="0" w:firstColumn="0" w:lastColumn="0" w:noHBand="1" w:noVBand="1"/>
      </w:tblPr>
      <w:tblGrid>
        <w:gridCol w:w="900"/>
        <w:gridCol w:w="4464"/>
        <w:gridCol w:w="4527"/>
        <w:gridCol w:w="9"/>
        <w:gridCol w:w="891"/>
        <w:gridCol w:w="10"/>
      </w:tblGrid>
      <w:tr w:rsidR="00C3569F" w:rsidRPr="009D2B14" w14:paraId="6544D463" w14:textId="77777777" w:rsidTr="00DD3A7F">
        <w:trPr>
          <w:gridAfter w:val="1"/>
          <w:wAfter w:w="10" w:type="dxa"/>
          <w:trHeight w:val="8329"/>
        </w:trPr>
        <w:tc>
          <w:tcPr>
            <w:tcW w:w="10791" w:type="dxa"/>
            <w:gridSpan w:val="5"/>
          </w:tcPr>
          <w:p w14:paraId="48119318" w14:textId="77777777" w:rsidR="00C3569F" w:rsidRDefault="00C3569F" w:rsidP="00B7244E">
            <w:r w:rsidRPr="009B5DF8">
              <w:rPr>
                <w:noProof/>
                <w:lang w:eastAsia="en-AU"/>
              </w:rPr>
              <w:lastRenderedPageBreak/>
              <w:drawing>
                <wp:inline distT="0" distB="0" distL="0" distR="0" wp14:anchorId="7F7685B0" wp14:editId="00F3B172">
                  <wp:extent cx="6842234" cy="6171437"/>
                  <wp:effectExtent l="0" t="0" r="0" b="1270"/>
                  <wp:docPr id="4" name="Picture 4" title="Decora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5" cstate="print">
                            <a:extLst>
                              <a:ext uri="{28A0092B-C50C-407E-A947-70E740481C1C}">
                                <a14:useLocalDpi xmlns:a14="http://schemas.microsoft.com/office/drawing/2010/main" val="0"/>
                              </a:ext>
                            </a:extLst>
                          </a:blip>
                          <a:srcRect/>
                          <a:stretch/>
                        </pic:blipFill>
                        <pic:spPr bwMode="auto">
                          <a:xfrm>
                            <a:off x="0" y="0"/>
                            <a:ext cx="6843080" cy="6172200"/>
                          </a:xfrm>
                          <a:prstGeom prst="rect">
                            <a:avLst/>
                          </a:prstGeom>
                          <a:ln>
                            <a:noFill/>
                          </a:ln>
                          <a:extLst>
                            <a:ext uri="{53640926-AAD7-44D8-BBD7-CCE9431645EC}">
                              <a14:shadowObscured xmlns:a14="http://schemas.microsoft.com/office/drawing/2010/main"/>
                            </a:ext>
                          </a:extLst>
                        </pic:spPr>
                      </pic:pic>
                    </a:graphicData>
                  </a:graphic>
                </wp:inline>
              </w:drawing>
            </w:r>
          </w:p>
        </w:tc>
      </w:tr>
      <w:tr w:rsidR="00C3569F" w14:paraId="588059D9" w14:textId="77777777" w:rsidTr="00F4715A">
        <w:trPr>
          <w:trHeight w:val="24"/>
        </w:trPr>
        <w:tc>
          <w:tcPr>
            <w:tcW w:w="900" w:type="dxa"/>
            <w:shd w:val="clear" w:color="auto" w:fill="D83D27" w:themeFill="accent2"/>
          </w:tcPr>
          <w:p w14:paraId="1C94BD8C" w14:textId="77777777" w:rsidR="00C3569F" w:rsidRPr="00415473" w:rsidRDefault="00C3569F" w:rsidP="00B7244E">
            <w:pPr>
              <w:rPr>
                <w:noProof/>
                <w:lang w:eastAsia="en-AU"/>
              </w:rPr>
            </w:pPr>
          </w:p>
        </w:tc>
        <w:tc>
          <w:tcPr>
            <w:tcW w:w="4464" w:type="dxa"/>
            <w:tcBorders>
              <w:top w:val="single" w:sz="48" w:space="0" w:color="FFFFFF"/>
            </w:tcBorders>
            <w:shd w:val="clear" w:color="auto" w:fill="D83D27" w:themeFill="accent2"/>
          </w:tcPr>
          <w:p w14:paraId="113866B3" w14:textId="77777777" w:rsidR="00C3569F" w:rsidRPr="00415473" w:rsidRDefault="00C3569F" w:rsidP="00B7244E">
            <w:pPr>
              <w:rPr>
                <w:noProof/>
                <w:vertAlign w:val="subscript"/>
                <w:lang w:eastAsia="en-AU"/>
              </w:rPr>
            </w:pPr>
          </w:p>
        </w:tc>
        <w:tc>
          <w:tcPr>
            <w:tcW w:w="4536" w:type="dxa"/>
            <w:gridSpan w:val="2"/>
            <w:shd w:val="clear" w:color="auto" w:fill="D83D27" w:themeFill="accent2"/>
          </w:tcPr>
          <w:p w14:paraId="3BC89567" w14:textId="77777777" w:rsidR="00C3569F" w:rsidRPr="00415473" w:rsidRDefault="00C3569F" w:rsidP="00B7244E">
            <w:pPr>
              <w:rPr>
                <w:noProof/>
                <w:lang w:eastAsia="en-AU"/>
              </w:rPr>
            </w:pPr>
          </w:p>
        </w:tc>
        <w:tc>
          <w:tcPr>
            <w:tcW w:w="901" w:type="dxa"/>
            <w:gridSpan w:val="2"/>
            <w:shd w:val="clear" w:color="auto" w:fill="D83D27" w:themeFill="accent2"/>
          </w:tcPr>
          <w:p w14:paraId="191868FC" w14:textId="77777777" w:rsidR="00C3569F" w:rsidRPr="00415473" w:rsidRDefault="00C3569F" w:rsidP="00B7244E">
            <w:pPr>
              <w:rPr>
                <w:noProof/>
                <w:lang w:eastAsia="en-AU"/>
              </w:rPr>
            </w:pPr>
          </w:p>
        </w:tc>
      </w:tr>
      <w:tr w:rsidR="00C3569F" w:rsidRPr="00FD3252" w14:paraId="28B0C721" w14:textId="77777777" w:rsidTr="002A5BA5">
        <w:trPr>
          <w:gridAfter w:val="1"/>
          <w:wAfter w:w="10" w:type="dxa"/>
          <w:trHeight w:val="3744"/>
        </w:trPr>
        <w:tc>
          <w:tcPr>
            <w:tcW w:w="900" w:type="dxa"/>
            <w:shd w:val="clear" w:color="auto" w:fill="D83D27" w:themeFill="accent2"/>
          </w:tcPr>
          <w:p w14:paraId="4F03AC8D" w14:textId="77777777" w:rsidR="00C3569F" w:rsidRDefault="00C3569F" w:rsidP="00B7244E"/>
        </w:tc>
        <w:tc>
          <w:tcPr>
            <w:tcW w:w="8991" w:type="dxa"/>
            <w:gridSpan w:val="2"/>
            <w:shd w:val="clear" w:color="auto" w:fill="D83D27" w:themeFill="accent2"/>
          </w:tcPr>
          <w:p w14:paraId="184C97AF" w14:textId="77A52CC9" w:rsidR="00F258BA" w:rsidRPr="00F559B0" w:rsidRDefault="00384D26" w:rsidP="00F559B0">
            <w:pPr>
              <w:pStyle w:val="company"/>
              <w:rPr>
                <w:sz w:val="48"/>
                <w:szCs w:val="48"/>
                <w:lang w:val="es-CL"/>
              </w:rPr>
            </w:pPr>
            <w:r w:rsidRPr="00F559B0">
              <w:rPr>
                <w:sz w:val="48"/>
                <w:szCs w:val="48"/>
                <w:lang w:val="es-CL"/>
              </w:rPr>
              <w:t>presentación</w:t>
            </w:r>
          </w:p>
          <w:p w14:paraId="55E8512E" w14:textId="51FF78B6" w:rsidR="008D4486" w:rsidRPr="008D4486" w:rsidRDefault="008D4486" w:rsidP="00D35C16">
            <w:pPr>
              <w:spacing w:line="360" w:lineRule="auto"/>
              <w:jc w:val="both"/>
              <w:rPr>
                <w:color w:val="FFFFFF" w:themeColor="background1"/>
                <w:lang w:val="es-CL"/>
              </w:rPr>
            </w:pPr>
            <w:r w:rsidRPr="008D4486">
              <w:rPr>
                <w:color w:val="FFFFFF" w:themeColor="background1"/>
                <w:lang w:val="es-CL"/>
              </w:rPr>
              <w:t xml:space="preserve">El modelo </w:t>
            </w:r>
            <w:r w:rsidR="00D35C16">
              <w:rPr>
                <w:color w:val="FFFFFF" w:themeColor="background1"/>
                <w:lang w:val="es-CL"/>
              </w:rPr>
              <w:t xml:space="preserve">de </w:t>
            </w:r>
            <w:r w:rsidR="00D35C16" w:rsidRPr="00D35C16">
              <w:rPr>
                <w:i/>
                <w:iCs/>
                <w:color w:val="FFFFFF" w:themeColor="background1"/>
                <w:lang w:val="es-CL"/>
              </w:rPr>
              <w:t xml:space="preserve">machine </w:t>
            </w:r>
            <w:proofErr w:type="spellStart"/>
            <w:r w:rsidR="00D35C16" w:rsidRPr="00D35C16">
              <w:rPr>
                <w:i/>
                <w:iCs/>
                <w:color w:val="FFFFFF" w:themeColor="background1"/>
                <w:lang w:val="es-CL"/>
              </w:rPr>
              <w:t>learning</w:t>
            </w:r>
            <w:proofErr w:type="spellEnd"/>
            <w:r w:rsidR="00D35C16">
              <w:rPr>
                <w:color w:val="FFFFFF" w:themeColor="background1"/>
                <w:lang w:val="es-CL"/>
              </w:rPr>
              <w:t xml:space="preserve"> desarrollado </w:t>
            </w:r>
            <w:r w:rsidRPr="008D4486">
              <w:rPr>
                <w:color w:val="FFFFFF" w:themeColor="background1"/>
                <w:lang w:val="es-CL"/>
              </w:rPr>
              <w:t>que se detalla a continuación</w:t>
            </w:r>
            <w:r w:rsidR="00D35C16">
              <w:rPr>
                <w:color w:val="FFFFFF" w:themeColor="background1"/>
                <w:lang w:val="es-CL"/>
              </w:rPr>
              <w:t>,</w:t>
            </w:r>
            <w:r w:rsidRPr="008D4486">
              <w:rPr>
                <w:color w:val="FFFFFF" w:themeColor="background1"/>
                <w:lang w:val="es-CL"/>
              </w:rPr>
              <w:t xml:space="preserve"> tuvo como objetivo </w:t>
            </w:r>
            <w:r w:rsidR="00D35C16">
              <w:rPr>
                <w:color w:val="FFFFFF" w:themeColor="background1"/>
                <w:lang w:val="es-CL"/>
              </w:rPr>
              <w:t>principal</w:t>
            </w:r>
            <w:r w:rsidR="00795431">
              <w:rPr>
                <w:color w:val="FFFFFF" w:themeColor="background1"/>
                <w:lang w:val="es-CL"/>
              </w:rPr>
              <w:t xml:space="preserve"> automatizar y facilitar la</w:t>
            </w:r>
            <w:r w:rsidRPr="008D4486">
              <w:rPr>
                <w:color w:val="FFFFFF" w:themeColor="background1"/>
                <w:lang w:val="es-CL"/>
              </w:rPr>
              <w:t xml:space="preserve"> </w:t>
            </w:r>
            <w:r w:rsidR="000D63E3">
              <w:rPr>
                <w:color w:val="FFFFFF" w:themeColor="background1"/>
                <w:lang w:val="es-CL"/>
              </w:rPr>
              <w:t>identifica</w:t>
            </w:r>
            <w:r w:rsidR="00795431">
              <w:rPr>
                <w:color w:val="FFFFFF" w:themeColor="background1"/>
                <w:lang w:val="es-CL"/>
              </w:rPr>
              <w:t>ción de</w:t>
            </w:r>
            <w:r w:rsidR="000D63E3">
              <w:rPr>
                <w:color w:val="FFFFFF" w:themeColor="background1"/>
                <w:lang w:val="es-CL"/>
              </w:rPr>
              <w:t xml:space="preserve"> </w:t>
            </w:r>
            <w:r w:rsidRPr="008D4486">
              <w:rPr>
                <w:color w:val="FFFFFF" w:themeColor="background1"/>
                <w:lang w:val="es-CL"/>
              </w:rPr>
              <w:t>licitaciones públicas</w:t>
            </w:r>
            <w:r w:rsidR="00F258BA">
              <w:rPr>
                <w:color w:val="FFFFFF" w:themeColor="background1"/>
                <w:lang w:val="es-CL"/>
              </w:rPr>
              <w:t xml:space="preserve"> de Chile</w:t>
            </w:r>
            <w:r w:rsidR="006C35A6">
              <w:rPr>
                <w:color w:val="FFFFFF" w:themeColor="background1"/>
                <w:lang w:val="es-CL"/>
              </w:rPr>
              <w:t>,</w:t>
            </w:r>
            <w:r w:rsidRPr="008D4486">
              <w:rPr>
                <w:color w:val="FFFFFF" w:themeColor="background1"/>
                <w:lang w:val="es-CL"/>
              </w:rPr>
              <w:t xml:space="preserve"> </w:t>
            </w:r>
            <w:r w:rsidR="00D35C16">
              <w:rPr>
                <w:color w:val="FFFFFF" w:themeColor="background1"/>
                <w:lang w:val="es-CL"/>
              </w:rPr>
              <w:t>en las cuales</w:t>
            </w:r>
            <w:r w:rsidR="006C35A6">
              <w:rPr>
                <w:color w:val="FFFFFF" w:themeColor="background1"/>
                <w:lang w:val="es-CL"/>
              </w:rPr>
              <w:t>,</w:t>
            </w:r>
            <w:r w:rsidR="00795431">
              <w:rPr>
                <w:color w:val="FFFFFF" w:themeColor="background1"/>
                <w:lang w:val="es-CL"/>
              </w:rPr>
              <w:t xml:space="preserve"> </w:t>
            </w:r>
            <w:r w:rsidR="00795431" w:rsidRPr="008D4486">
              <w:rPr>
                <w:color w:val="FFFFFF" w:themeColor="background1"/>
                <w:lang w:val="es-CL"/>
              </w:rPr>
              <w:t>empresas o personas naturales</w:t>
            </w:r>
            <w:r w:rsidR="006C35A6">
              <w:rPr>
                <w:color w:val="FFFFFF" w:themeColor="background1"/>
                <w:lang w:val="es-CL"/>
              </w:rPr>
              <w:t>,</w:t>
            </w:r>
            <w:r w:rsidR="00795431">
              <w:rPr>
                <w:color w:val="FFFFFF" w:themeColor="background1"/>
                <w:lang w:val="es-CL"/>
              </w:rPr>
              <w:t xml:space="preserve"> puedan ofrecer sus productos o servicios. </w:t>
            </w:r>
            <w:r w:rsidR="006C35A6">
              <w:rPr>
                <w:color w:val="FFFFFF" w:themeColor="background1"/>
                <w:lang w:val="es-CL"/>
              </w:rPr>
              <w:t>Esto</w:t>
            </w:r>
            <w:r w:rsidR="00795431">
              <w:rPr>
                <w:color w:val="FFFFFF" w:themeColor="background1"/>
                <w:lang w:val="es-CL"/>
              </w:rPr>
              <w:t xml:space="preserve"> </w:t>
            </w:r>
            <w:r w:rsidR="006C35A6">
              <w:rPr>
                <w:color w:val="FFFFFF" w:themeColor="background1"/>
                <w:lang w:val="es-CL"/>
              </w:rPr>
              <w:t xml:space="preserve">mediante la clasificación de caso entregando una </w:t>
            </w:r>
            <w:r w:rsidRPr="008D4486">
              <w:rPr>
                <w:color w:val="FFFFFF" w:themeColor="background1"/>
                <w:lang w:val="es-CL"/>
              </w:rPr>
              <w:t xml:space="preserve">probabilidad </w:t>
            </w:r>
            <w:r w:rsidR="006C35A6">
              <w:rPr>
                <w:color w:val="FFFFFF" w:themeColor="background1"/>
                <w:lang w:val="es-CL"/>
              </w:rPr>
              <w:t xml:space="preserve">donde alguno de </w:t>
            </w:r>
            <w:r w:rsidRPr="008D4486">
              <w:rPr>
                <w:color w:val="FFFFFF" w:themeColor="background1"/>
                <w:lang w:val="es-CL"/>
              </w:rPr>
              <w:t xml:space="preserve">sus </w:t>
            </w:r>
            <w:r w:rsidR="00FB63BE">
              <w:rPr>
                <w:color w:val="FFFFFF" w:themeColor="background1"/>
                <w:lang w:val="es-CL"/>
              </w:rPr>
              <w:t>productos o servicios</w:t>
            </w:r>
            <w:r w:rsidRPr="008D4486">
              <w:rPr>
                <w:color w:val="FFFFFF" w:themeColor="background1"/>
                <w:lang w:val="es-CL"/>
              </w:rPr>
              <w:t xml:space="preserve"> </w:t>
            </w:r>
            <w:r w:rsidR="00FB63BE">
              <w:rPr>
                <w:color w:val="FFFFFF" w:themeColor="background1"/>
                <w:lang w:val="es-CL"/>
              </w:rPr>
              <w:t>coincida con la descripción del requerimiento licitado</w:t>
            </w:r>
            <w:r>
              <w:rPr>
                <w:color w:val="FFFFFF" w:themeColor="background1"/>
                <w:lang w:val="es-CL"/>
              </w:rPr>
              <w:t>.</w:t>
            </w:r>
          </w:p>
          <w:p w14:paraId="33105AB3" w14:textId="30AF4981" w:rsidR="00C3569F" w:rsidRPr="004D3C04" w:rsidRDefault="00C3569F" w:rsidP="004D3C04">
            <w:pPr>
              <w:pStyle w:val="NormalWhite"/>
              <w:rPr>
                <w:lang w:val="es-CL"/>
              </w:rPr>
            </w:pPr>
          </w:p>
        </w:tc>
        <w:tc>
          <w:tcPr>
            <w:tcW w:w="900" w:type="dxa"/>
            <w:gridSpan w:val="2"/>
            <w:shd w:val="clear" w:color="auto" w:fill="D83D27" w:themeFill="accent2"/>
          </w:tcPr>
          <w:p w14:paraId="15744611" w14:textId="77777777" w:rsidR="00C3569F" w:rsidRPr="004D3C04" w:rsidRDefault="00C3569F" w:rsidP="00B7244E">
            <w:pPr>
              <w:rPr>
                <w:lang w:val="es-CL"/>
              </w:rPr>
            </w:pPr>
          </w:p>
        </w:tc>
      </w:tr>
    </w:tbl>
    <w:p w14:paraId="00DED2D3" w14:textId="77777777" w:rsidR="00C3569F" w:rsidRPr="004D3C04" w:rsidRDefault="00C3569F" w:rsidP="00B7244E">
      <w:pPr>
        <w:rPr>
          <w:lang w:val="es-CL"/>
        </w:rPr>
        <w:sectPr w:rsidR="00C3569F" w:rsidRPr="004D3C04" w:rsidSect="002A5BA5">
          <w:pgSz w:w="12240" w:h="15840" w:code="1"/>
          <w:pgMar w:top="720" w:right="720" w:bottom="720" w:left="720" w:header="289" w:footer="0" w:gutter="0"/>
          <w:cols w:space="708"/>
          <w:docGrid w:linePitch="360"/>
        </w:sectPr>
      </w:pPr>
    </w:p>
    <w:sdt>
      <w:sdtPr>
        <w:rPr>
          <w:rFonts w:asciiTheme="minorHAnsi" w:eastAsiaTheme="minorHAnsi" w:hAnsiTheme="minorHAnsi" w:cstheme="minorBidi"/>
          <w:color w:val="auto"/>
          <w:sz w:val="24"/>
          <w:szCs w:val="28"/>
          <w:lang w:val="en-US"/>
        </w:rPr>
        <w:id w:val="518430689"/>
        <w:docPartObj>
          <w:docPartGallery w:val="Table of Contents"/>
          <w:docPartUnique/>
        </w:docPartObj>
      </w:sdtPr>
      <w:sdtEndPr>
        <w:rPr>
          <w:b/>
          <w:bCs/>
          <w:noProof/>
        </w:rPr>
      </w:sdtEndPr>
      <w:sdtContent>
        <w:p w14:paraId="223CBCEF" w14:textId="2C185351" w:rsidR="00D737FC" w:rsidRPr="007F3E48" w:rsidRDefault="0048086D">
          <w:pPr>
            <w:pStyle w:val="TtuloTDC"/>
          </w:pPr>
          <w:r w:rsidRPr="007F3E48">
            <w:t>Contenido</w:t>
          </w:r>
        </w:p>
        <w:p w14:paraId="67B4729B" w14:textId="1CE68290" w:rsidR="00B07779" w:rsidRDefault="00D737FC">
          <w:pPr>
            <w:pStyle w:val="TDC1"/>
            <w:tabs>
              <w:tab w:val="right" w:leader="dot" w:pos="10790"/>
            </w:tabs>
            <w:rPr>
              <w:rFonts w:eastAsiaTheme="minorEastAsia"/>
              <w:noProof/>
              <w:sz w:val="22"/>
              <w:szCs w:val="22"/>
              <w:lang w:val="es-CL" w:eastAsia="es-CL"/>
            </w:rPr>
          </w:pPr>
          <w:r w:rsidRPr="007F3E48">
            <w:rPr>
              <w:lang w:val="es-CL"/>
            </w:rPr>
            <w:fldChar w:fldCharType="begin"/>
          </w:r>
          <w:r w:rsidRPr="007F3E48">
            <w:rPr>
              <w:lang w:val="es-CL"/>
            </w:rPr>
            <w:instrText xml:space="preserve"> TOC \o "1-3" \h \z \u </w:instrText>
          </w:r>
          <w:r w:rsidRPr="007F3E48">
            <w:rPr>
              <w:lang w:val="es-CL"/>
            </w:rPr>
            <w:fldChar w:fldCharType="separate"/>
          </w:r>
          <w:hyperlink w:anchor="_Toc109756337" w:history="1">
            <w:r w:rsidR="00B07779" w:rsidRPr="009959E3">
              <w:rPr>
                <w:rStyle w:val="Hipervnculo"/>
                <w:noProof/>
              </w:rPr>
              <w:t>Beneficiarios del Proyecto</w:t>
            </w:r>
            <w:r w:rsidR="00B07779">
              <w:rPr>
                <w:noProof/>
                <w:webHidden/>
              </w:rPr>
              <w:tab/>
            </w:r>
            <w:r w:rsidR="00B07779">
              <w:rPr>
                <w:noProof/>
                <w:webHidden/>
              </w:rPr>
              <w:fldChar w:fldCharType="begin"/>
            </w:r>
            <w:r w:rsidR="00B07779">
              <w:rPr>
                <w:noProof/>
                <w:webHidden/>
              </w:rPr>
              <w:instrText xml:space="preserve"> PAGEREF _Toc109756337 \h </w:instrText>
            </w:r>
            <w:r w:rsidR="00B07779">
              <w:rPr>
                <w:noProof/>
                <w:webHidden/>
              </w:rPr>
            </w:r>
            <w:r w:rsidR="00B07779">
              <w:rPr>
                <w:noProof/>
                <w:webHidden/>
              </w:rPr>
              <w:fldChar w:fldCharType="separate"/>
            </w:r>
            <w:r w:rsidR="00B07779">
              <w:rPr>
                <w:noProof/>
                <w:webHidden/>
              </w:rPr>
              <w:t>4</w:t>
            </w:r>
            <w:r w:rsidR="00B07779">
              <w:rPr>
                <w:noProof/>
                <w:webHidden/>
              </w:rPr>
              <w:fldChar w:fldCharType="end"/>
            </w:r>
          </w:hyperlink>
        </w:p>
        <w:p w14:paraId="109D99B9" w14:textId="67C821A9" w:rsidR="00B07779" w:rsidRDefault="00000000">
          <w:pPr>
            <w:pStyle w:val="TDC2"/>
            <w:tabs>
              <w:tab w:val="right" w:leader="dot" w:pos="10790"/>
            </w:tabs>
            <w:rPr>
              <w:rFonts w:eastAsiaTheme="minorEastAsia"/>
              <w:noProof/>
              <w:sz w:val="22"/>
              <w:szCs w:val="22"/>
              <w:lang w:val="es-CL" w:eastAsia="es-CL"/>
            </w:rPr>
          </w:pPr>
          <w:hyperlink w:anchor="_Toc109756338" w:history="1">
            <w:r w:rsidR="00B07779" w:rsidRPr="009959E3">
              <w:rPr>
                <w:rStyle w:val="Hipervnculo"/>
                <w:noProof/>
                <w:lang w:val="es-CL"/>
              </w:rPr>
              <w:t>Caracterización del Objeto de Investigación</w:t>
            </w:r>
            <w:r w:rsidR="00B07779">
              <w:rPr>
                <w:noProof/>
                <w:webHidden/>
              </w:rPr>
              <w:tab/>
            </w:r>
            <w:r w:rsidR="00B07779">
              <w:rPr>
                <w:noProof/>
                <w:webHidden/>
              </w:rPr>
              <w:fldChar w:fldCharType="begin"/>
            </w:r>
            <w:r w:rsidR="00B07779">
              <w:rPr>
                <w:noProof/>
                <w:webHidden/>
              </w:rPr>
              <w:instrText xml:space="preserve"> PAGEREF _Toc109756338 \h </w:instrText>
            </w:r>
            <w:r w:rsidR="00B07779">
              <w:rPr>
                <w:noProof/>
                <w:webHidden/>
              </w:rPr>
            </w:r>
            <w:r w:rsidR="00B07779">
              <w:rPr>
                <w:noProof/>
                <w:webHidden/>
              </w:rPr>
              <w:fldChar w:fldCharType="separate"/>
            </w:r>
            <w:r w:rsidR="00B07779">
              <w:rPr>
                <w:noProof/>
                <w:webHidden/>
              </w:rPr>
              <w:t>4</w:t>
            </w:r>
            <w:r w:rsidR="00B07779">
              <w:rPr>
                <w:noProof/>
                <w:webHidden/>
              </w:rPr>
              <w:fldChar w:fldCharType="end"/>
            </w:r>
          </w:hyperlink>
        </w:p>
        <w:p w14:paraId="091F19E3" w14:textId="1A4AA8E0" w:rsidR="00B07779" w:rsidRDefault="00000000">
          <w:pPr>
            <w:pStyle w:val="TDC2"/>
            <w:tabs>
              <w:tab w:val="right" w:leader="dot" w:pos="10790"/>
            </w:tabs>
            <w:rPr>
              <w:rFonts w:eastAsiaTheme="minorEastAsia"/>
              <w:noProof/>
              <w:sz w:val="22"/>
              <w:szCs w:val="22"/>
              <w:lang w:val="es-CL" w:eastAsia="es-CL"/>
            </w:rPr>
          </w:pPr>
          <w:hyperlink w:anchor="_Toc109756339" w:history="1">
            <w:r w:rsidR="00B07779" w:rsidRPr="009959E3">
              <w:rPr>
                <w:rStyle w:val="Hipervnculo"/>
                <w:noProof/>
                <w:lang w:val="es-CL"/>
              </w:rPr>
              <w:t>Justificación</w:t>
            </w:r>
            <w:r w:rsidR="00B07779">
              <w:rPr>
                <w:noProof/>
                <w:webHidden/>
              </w:rPr>
              <w:tab/>
            </w:r>
            <w:r w:rsidR="00B07779">
              <w:rPr>
                <w:noProof/>
                <w:webHidden/>
              </w:rPr>
              <w:fldChar w:fldCharType="begin"/>
            </w:r>
            <w:r w:rsidR="00B07779">
              <w:rPr>
                <w:noProof/>
                <w:webHidden/>
              </w:rPr>
              <w:instrText xml:space="preserve"> PAGEREF _Toc109756339 \h </w:instrText>
            </w:r>
            <w:r w:rsidR="00B07779">
              <w:rPr>
                <w:noProof/>
                <w:webHidden/>
              </w:rPr>
            </w:r>
            <w:r w:rsidR="00B07779">
              <w:rPr>
                <w:noProof/>
                <w:webHidden/>
              </w:rPr>
              <w:fldChar w:fldCharType="separate"/>
            </w:r>
            <w:r w:rsidR="00B07779">
              <w:rPr>
                <w:noProof/>
                <w:webHidden/>
              </w:rPr>
              <w:t>5</w:t>
            </w:r>
            <w:r w:rsidR="00B07779">
              <w:rPr>
                <w:noProof/>
                <w:webHidden/>
              </w:rPr>
              <w:fldChar w:fldCharType="end"/>
            </w:r>
          </w:hyperlink>
        </w:p>
        <w:p w14:paraId="0930DE7A" w14:textId="5C120018" w:rsidR="00B07779" w:rsidRDefault="00000000">
          <w:pPr>
            <w:pStyle w:val="TDC2"/>
            <w:tabs>
              <w:tab w:val="right" w:leader="dot" w:pos="10790"/>
            </w:tabs>
            <w:rPr>
              <w:rFonts w:eastAsiaTheme="minorEastAsia"/>
              <w:noProof/>
              <w:sz w:val="22"/>
              <w:szCs w:val="22"/>
              <w:lang w:val="es-CL" w:eastAsia="es-CL"/>
            </w:rPr>
          </w:pPr>
          <w:hyperlink w:anchor="_Toc109756340" w:history="1">
            <w:r w:rsidR="00B07779" w:rsidRPr="009959E3">
              <w:rPr>
                <w:rStyle w:val="Hipervnculo"/>
                <w:noProof/>
                <w:lang w:val="es-CL"/>
              </w:rPr>
              <w:t>Objetivo General</w:t>
            </w:r>
            <w:r w:rsidR="00B07779">
              <w:rPr>
                <w:noProof/>
                <w:webHidden/>
              </w:rPr>
              <w:tab/>
            </w:r>
            <w:r w:rsidR="00B07779">
              <w:rPr>
                <w:noProof/>
                <w:webHidden/>
              </w:rPr>
              <w:fldChar w:fldCharType="begin"/>
            </w:r>
            <w:r w:rsidR="00B07779">
              <w:rPr>
                <w:noProof/>
                <w:webHidden/>
              </w:rPr>
              <w:instrText xml:space="preserve"> PAGEREF _Toc109756340 \h </w:instrText>
            </w:r>
            <w:r w:rsidR="00B07779">
              <w:rPr>
                <w:noProof/>
                <w:webHidden/>
              </w:rPr>
            </w:r>
            <w:r w:rsidR="00B07779">
              <w:rPr>
                <w:noProof/>
                <w:webHidden/>
              </w:rPr>
              <w:fldChar w:fldCharType="separate"/>
            </w:r>
            <w:r w:rsidR="00B07779">
              <w:rPr>
                <w:noProof/>
                <w:webHidden/>
              </w:rPr>
              <w:t>6</w:t>
            </w:r>
            <w:r w:rsidR="00B07779">
              <w:rPr>
                <w:noProof/>
                <w:webHidden/>
              </w:rPr>
              <w:fldChar w:fldCharType="end"/>
            </w:r>
          </w:hyperlink>
        </w:p>
        <w:p w14:paraId="32D3ACF6" w14:textId="487C3FD3" w:rsidR="00B07779" w:rsidRDefault="00000000">
          <w:pPr>
            <w:pStyle w:val="TDC3"/>
            <w:tabs>
              <w:tab w:val="right" w:leader="dot" w:pos="10790"/>
            </w:tabs>
            <w:rPr>
              <w:rFonts w:eastAsiaTheme="minorEastAsia"/>
              <w:noProof/>
              <w:sz w:val="22"/>
              <w:szCs w:val="22"/>
              <w:lang w:val="es-CL" w:eastAsia="es-CL"/>
            </w:rPr>
          </w:pPr>
          <w:hyperlink w:anchor="_Toc109756341" w:history="1">
            <w:r w:rsidR="00B07779" w:rsidRPr="009959E3">
              <w:rPr>
                <w:rStyle w:val="Hipervnculo"/>
                <w:noProof/>
              </w:rPr>
              <w:t>Objetivos Específicos</w:t>
            </w:r>
            <w:r w:rsidR="00B07779">
              <w:rPr>
                <w:noProof/>
                <w:webHidden/>
              </w:rPr>
              <w:tab/>
            </w:r>
            <w:r w:rsidR="00B07779">
              <w:rPr>
                <w:noProof/>
                <w:webHidden/>
              </w:rPr>
              <w:fldChar w:fldCharType="begin"/>
            </w:r>
            <w:r w:rsidR="00B07779">
              <w:rPr>
                <w:noProof/>
                <w:webHidden/>
              </w:rPr>
              <w:instrText xml:space="preserve"> PAGEREF _Toc109756341 \h </w:instrText>
            </w:r>
            <w:r w:rsidR="00B07779">
              <w:rPr>
                <w:noProof/>
                <w:webHidden/>
              </w:rPr>
            </w:r>
            <w:r w:rsidR="00B07779">
              <w:rPr>
                <w:noProof/>
                <w:webHidden/>
              </w:rPr>
              <w:fldChar w:fldCharType="separate"/>
            </w:r>
            <w:r w:rsidR="00B07779">
              <w:rPr>
                <w:noProof/>
                <w:webHidden/>
              </w:rPr>
              <w:t>6</w:t>
            </w:r>
            <w:r w:rsidR="00B07779">
              <w:rPr>
                <w:noProof/>
                <w:webHidden/>
              </w:rPr>
              <w:fldChar w:fldCharType="end"/>
            </w:r>
          </w:hyperlink>
        </w:p>
        <w:p w14:paraId="7D9F2D82" w14:textId="2F7F30F1" w:rsidR="00B07779" w:rsidRDefault="00000000">
          <w:pPr>
            <w:pStyle w:val="TDC1"/>
            <w:tabs>
              <w:tab w:val="right" w:leader="dot" w:pos="10790"/>
            </w:tabs>
            <w:rPr>
              <w:rFonts w:eastAsiaTheme="minorEastAsia"/>
              <w:noProof/>
              <w:sz w:val="22"/>
              <w:szCs w:val="22"/>
              <w:lang w:val="es-CL" w:eastAsia="es-CL"/>
            </w:rPr>
          </w:pPr>
          <w:hyperlink w:anchor="_Toc109756342" w:history="1">
            <w:r w:rsidR="00B07779" w:rsidRPr="009959E3">
              <w:rPr>
                <w:rStyle w:val="Hipervnculo"/>
                <w:noProof/>
              </w:rPr>
              <w:t>Ejecución del Proyecto</w:t>
            </w:r>
            <w:r w:rsidR="00B07779">
              <w:rPr>
                <w:noProof/>
                <w:webHidden/>
              </w:rPr>
              <w:tab/>
            </w:r>
            <w:r w:rsidR="00B07779">
              <w:rPr>
                <w:noProof/>
                <w:webHidden/>
              </w:rPr>
              <w:fldChar w:fldCharType="begin"/>
            </w:r>
            <w:r w:rsidR="00B07779">
              <w:rPr>
                <w:noProof/>
                <w:webHidden/>
              </w:rPr>
              <w:instrText xml:space="preserve"> PAGEREF _Toc109756342 \h </w:instrText>
            </w:r>
            <w:r w:rsidR="00B07779">
              <w:rPr>
                <w:noProof/>
                <w:webHidden/>
              </w:rPr>
            </w:r>
            <w:r w:rsidR="00B07779">
              <w:rPr>
                <w:noProof/>
                <w:webHidden/>
              </w:rPr>
              <w:fldChar w:fldCharType="separate"/>
            </w:r>
            <w:r w:rsidR="00B07779">
              <w:rPr>
                <w:noProof/>
                <w:webHidden/>
              </w:rPr>
              <w:t>7</w:t>
            </w:r>
            <w:r w:rsidR="00B07779">
              <w:rPr>
                <w:noProof/>
                <w:webHidden/>
              </w:rPr>
              <w:fldChar w:fldCharType="end"/>
            </w:r>
          </w:hyperlink>
        </w:p>
        <w:p w14:paraId="5EA1D3C1" w14:textId="1857E2A5" w:rsidR="00B07779" w:rsidRDefault="00000000">
          <w:pPr>
            <w:pStyle w:val="TDC2"/>
            <w:tabs>
              <w:tab w:val="left" w:pos="660"/>
              <w:tab w:val="right" w:leader="dot" w:pos="10790"/>
            </w:tabs>
            <w:rPr>
              <w:rFonts w:eastAsiaTheme="minorEastAsia"/>
              <w:noProof/>
              <w:sz w:val="22"/>
              <w:szCs w:val="22"/>
              <w:lang w:val="es-CL" w:eastAsia="es-CL"/>
            </w:rPr>
          </w:pPr>
          <w:hyperlink w:anchor="_Toc109756343" w:history="1">
            <w:r w:rsidR="00B07779" w:rsidRPr="009959E3">
              <w:rPr>
                <w:rStyle w:val="Hipervnculo"/>
                <w:noProof/>
                <w:lang w:val="es-CL"/>
              </w:rPr>
              <w:t>1.</w:t>
            </w:r>
            <w:r w:rsidR="00B07779">
              <w:rPr>
                <w:rFonts w:eastAsiaTheme="minorEastAsia"/>
                <w:noProof/>
                <w:sz w:val="22"/>
                <w:szCs w:val="22"/>
                <w:lang w:val="es-CL" w:eastAsia="es-CL"/>
              </w:rPr>
              <w:tab/>
            </w:r>
            <w:r w:rsidR="00B07779" w:rsidRPr="009959E3">
              <w:rPr>
                <w:rStyle w:val="Hipervnculo"/>
                <w:noProof/>
                <w:lang w:val="es-CL"/>
              </w:rPr>
              <w:t>Entendimiento del Negocio y Acercamiento Analítico</w:t>
            </w:r>
            <w:r w:rsidR="00B07779">
              <w:rPr>
                <w:noProof/>
                <w:webHidden/>
              </w:rPr>
              <w:tab/>
            </w:r>
            <w:r w:rsidR="00B07779">
              <w:rPr>
                <w:noProof/>
                <w:webHidden/>
              </w:rPr>
              <w:fldChar w:fldCharType="begin"/>
            </w:r>
            <w:r w:rsidR="00B07779">
              <w:rPr>
                <w:noProof/>
                <w:webHidden/>
              </w:rPr>
              <w:instrText xml:space="preserve"> PAGEREF _Toc109756343 \h </w:instrText>
            </w:r>
            <w:r w:rsidR="00B07779">
              <w:rPr>
                <w:noProof/>
                <w:webHidden/>
              </w:rPr>
            </w:r>
            <w:r w:rsidR="00B07779">
              <w:rPr>
                <w:noProof/>
                <w:webHidden/>
              </w:rPr>
              <w:fldChar w:fldCharType="separate"/>
            </w:r>
            <w:r w:rsidR="00B07779">
              <w:rPr>
                <w:noProof/>
                <w:webHidden/>
              </w:rPr>
              <w:t>8</w:t>
            </w:r>
            <w:r w:rsidR="00B07779">
              <w:rPr>
                <w:noProof/>
                <w:webHidden/>
              </w:rPr>
              <w:fldChar w:fldCharType="end"/>
            </w:r>
          </w:hyperlink>
        </w:p>
        <w:p w14:paraId="014572F3" w14:textId="59EBEEC8" w:rsidR="00B07779" w:rsidRDefault="00000000">
          <w:pPr>
            <w:pStyle w:val="TDC3"/>
            <w:tabs>
              <w:tab w:val="left" w:pos="1100"/>
              <w:tab w:val="right" w:leader="dot" w:pos="10790"/>
            </w:tabs>
            <w:rPr>
              <w:rFonts w:eastAsiaTheme="minorEastAsia"/>
              <w:noProof/>
              <w:sz w:val="22"/>
              <w:szCs w:val="22"/>
              <w:lang w:val="es-CL" w:eastAsia="es-CL"/>
            </w:rPr>
          </w:pPr>
          <w:hyperlink w:anchor="_Toc109756344" w:history="1">
            <w:r w:rsidR="00B07779" w:rsidRPr="009959E3">
              <w:rPr>
                <w:rStyle w:val="Hipervnculo"/>
                <w:noProof/>
              </w:rPr>
              <w:t>1.1.</w:t>
            </w:r>
            <w:r w:rsidR="00B07779">
              <w:rPr>
                <w:rFonts w:eastAsiaTheme="minorEastAsia"/>
                <w:noProof/>
                <w:sz w:val="22"/>
                <w:szCs w:val="22"/>
                <w:lang w:val="es-CL" w:eastAsia="es-CL"/>
              </w:rPr>
              <w:tab/>
            </w:r>
            <w:r w:rsidR="00B07779" w:rsidRPr="009959E3">
              <w:rPr>
                <w:rStyle w:val="Hipervnculo"/>
                <w:noProof/>
              </w:rPr>
              <w:t>Entendimiento del Negocio</w:t>
            </w:r>
            <w:r w:rsidR="00B07779">
              <w:rPr>
                <w:noProof/>
                <w:webHidden/>
              </w:rPr>
              <w:tab/>
            </w:r>
            <w:r w:rsidR="00B07779">
              <w:rPr>
                <w:noProof/>
                <w:webHidden/>
              </w:rPr>
              <w:fldChar w:fldCharType="begin"/>
            </w:r>
            <w:r w:rsidR="00B07779">
              <w:rPr>
                <w:noProof/>
                <w:webHidden/>
              </w:rPr>
              <w:instrText xml:space="preserve"> PAGEREF _Toc109756344 \h </w:instrText>
            </w:r>
            <w:r w:rsidR="00B07779">
              <w:rPr>
                <w:noProof/>
                <w:webHidden/>
              </w:rPr>
            </w:r>
            <w:r w:rsidR="00B07779">
              <w:rPr>
                <w:noProof/>
                <w:webHidden/>
              </w:rPr>
              <w:fldChar w:fldCharType="separate"/>
            </w:r>
            <w:r w:rsidR="00B07779">
              <w:rPr>
                <w:noProof/>
                <w:webHidden/>
              </w:rPr>
              <w:t>8</w:t>
            </w:r>
            <w:r w:rsidR="00B07779">
              <w:rPr>
                <w:noProof/>
                <w:webHidden/>
              </w:rPr>
              <w:fldChar w:fldCharType="end"/>
            </w:r>
          </w:hyperlink>
        </w:p>
        <w:p w14:paraId="605793F7" w14:textId="2D5D9C1D" w:rsidR="00B07779" w:rsidRDefault="00000000">
          <w:pPr>
            <w:pStyle w:val="TDC3"/>
            <w:tabs>
              <w:tab w:val="left" w:pos="1100"/>
              <w:tab w:val="right" w:leader="dot" w:pos="10790"/>
            </w:tabs>
            <w:rPr>
              <w:rFonts w:eastAsiaTheme="minorEastAsia"/>
              <w:noProof/>
              <w:sz w:val="22"/>
              <w:szCs w:val="22"/>
              <w:lang w:val="es-CL" w:eastAsia="es-CL"/>
            </w:rPr>
          </w:pPr>
          <w:hyperlink w:anchor="_Toc109756345" w:history="1">
            <w:r w:rsidR="00B07779" w:rsidRPr="009959E3">
              <w:rPr>
                <w:rStyle w:val="Hipervnculo"/>
                <w:noProof/>
              </w:rPr>
              <w:t>1.2.</w:t>
            </w:r>
            <w:r w:rsidR="00B07779">
              <w:rPr>
                <w:rFonts w:eastAsiaTheme="minorEastAsia"/>
                <w:noProof/>
                <w:sz w:val="22"/>
                <w:szCs w:val="22"/>
                <w:lang w:val="es-CL" w:eastAsia="es-CL"/>
              </w:rPr>
              <w:tab/>
            </w:r>
            <w:r w:rsidR="00B07779" w:rsidRPr="009959E3">
              <w:rPr>
                <w:rStyle w:val="Hipervnculo"/>
                <w:noProof/>
              </w:rPr>
              <w:t>Acercamiento Analítico</w:t>
            </w:r>
            <w:r w:rsidR="00B07779">
              <w:rPr>
                <w:noProof/>
                <w:webHidden/>
              </w:rPr>
              <w:tab/>
            </w:r>
            <w:r w:rsidR="00B07779">
              <w:rPr>
                <w:noProof/>
                <w:webHidden/>
              </w:rPr>
              <w:fldChar w:fldCharType="begin"/>
            </w:r>
            <w:r w:rsidR="00B07779">
              <w:rPr>
                <w:noProof/>
                <w:webHidden/>
              </w:rPr>
              <w:instrText xml:space="preserve"> PAGEREF _Toc109756345 \h </w:instrText>
            </w:r>
            <w:r w:rsidR="00B07779">
              <w:rPr>
                <w:noProof/>
                <w:webHidden/>
              </w:rPr>
            </w:r>
            <w:r w:rsidR="00B07779">
              <w:rPr>
                <w:noProof/>
                <w:webHidden/>
              </w:rPr>
              <w:fldChar w:fldCharType="separate"/>
            </w:r>
            <w:r w:rsidR="00B07779">
              <w:rPr>
                <w:noProof/>
                <w:webHidden/>
              </w:rPr>
              <w:t>9</w:t>
            </w:r>
            <w:r w:rsidR="00B07779">
              <w:rPr>
                <w:noProof/>
                <w:webHidden/>
              </w:rPr>
              <w:fldChar w:fldCharType="end"/>
            </w:r>
          </w:hyperlink>
        </w:p>
        <w:p w14:paraId="1AD453B5" w14:textId="73A25565" w:rsidR="00B07779" w:rsidRDefault="00000000">
          <w:pPr>
            <w:pStyle w:val="TDC3"/>
            <w:tabs>
              <w:tab w:val="left" w:pos="1100"/>
              <w:tab w:val="right" w:leader="dot" w:pos="10790"/>
            </w:tabs>
            <w:rPr>
              <w:rFonts w:eastAsiaTheme="minorEastAsia"/>
              <w:noProof/>
              <w:sz w:val="22"/>
              <w:szCs w:val="22"/>
              <w:lang w:val="es-CL" w:eastAsia="es-CL"/>
            </w:rPr>
          </w:pPr>
          <w:hyperlink w:anchor="_Toc109756346" w:history="1">
            <w:r w:rsidR="00B07779" w:rsidRPr="009959E3">
              <w:rPr>
                <w:rStyle w:val="Hipervnculo"/>
                <w:noProof/>
              </w:rPr>
              <w:t>1.3.</w:t>
            </w:r>
            <w:r w:rsidR="00B07779">
              <w:rPr>
                <w:rFonts w:eastAsiaTheme="minorEastAsia"/>
                <w:noProof/>
                <w:sz w:val="22"/>
                <w:szCs w:val="22"/>
                <w:lang w:val="es-CL" w:eastAsia="es-CL"/>
              </w:rPr>
              <w:tab/>
            </w:r>
            <w:r w:rsidR="00B07779" w:rsidRPr="009959E3">
              <w:rPr>
                <w:rStyle w:val="Hipervnculo"/>
                <w:noProof/>
              </w:rPr>
              <w:t>Herramientas Utilizadas</w:t>
            </w:r>
            <w:r w:rsidR="00B07779">
              <w:rPr>
                <w:noProof/>
                <w:webHidden/>
              </w:rPr>
              <w:tab/>
            </w:r>
            <w:r w:rsidR="00B07779">
              <w:rPr>
                <w:noProof/>
                <w:webHidden/>
              </w:rPr>
              <w:fldChar w:fldCharType="begin"/>
            </w:r>
            <w:r w:rsidR="00B07779">
              <w:rPr>
                <w:noProof/>
                <w:webHidden/>
              </w:rPr>
              <w:instrText xml:space="preserve"> PAGEREF _Toc109756346 \h </w:instrText>
            </w:r>
            <w:r w:rsidR="00B07779">
              <w:rPr>
                <w:noProof/>
                <w:webHidden/>
              </w:rPr>
            </w:r>
            <w:r w:rsidR="00B07779">
              <w:rPr>
                <w:noProof/>
                <w:webHidden/>
              </w:rPr>
              <w:fldChar w:fldCharType="separate"/>
            </w:r>
            <w:r w:rsidR="00B07779">
              <w:rPr>
                <w:noProof/>
                <w:webHidden/>
              </w:rPr>
              <w:t>9</w:t>
            </w:r>
            <w:r w:rsidR="00B07779">
              <w:rPr>
                <w:noProof/>
                <w:webHidden/>
              </w:rPr>
              <w:fldChar w:fldCharType="end"/>
            </w:r>
          </w:hyperlink>
        </w:p>
        <w:p w14:paraId="5E9C180D" w14:textId="43969F69" w:rsidR="00B07779" w:rsidRDefault="00000000">
          <w:pPr>
            <w:pStyle w:val="TDC2"/>
            <w:tabs>
              <w:tab w:val="left" w:pos="660"/>
              <w:tab w:val="right" w:leader="dot" w:pos="10790"/>
            </w:tabs>
            <w:rPr>
              <w:rFonts w:eastAsiaTheme="minorEastAsia"/>
              <w:noProof/>
              <w:sz w:val="22"/>
              <w:szCs w:val="22"/>
              <w:lang w:val="es-CL" w:eastAsia="es-CL"/>
            </w:rPr>
          </w:pPr>
          <w:hyperlink w:anchor="_Toc109756347" w:history="1">
            <w:r w:rsidR="00B07779" w:rsidRPr="009959E3">
              <w:rPr>
                <w:rStyle w:val="Hipervnculo"/>
                <w:noProof/>
                <w:lang w:val="es-CL"/>
              </w:rPr>
              <w:t>2.</w:t>
            </w:r>
            <w:r w:rsidR="00B07779">
              <w:rPr>
                <w:rFonts w:eastAsiaTheme="minorEastAsia"/>
                <w:noProof/>
                <w:sz w:val="22"/>
                <w:szCs w:val="22"/>
                <w:lang w:val="es-CL" w:eastAsia="es-CL"/>
              </w:rPr>
              <w:tab/>
            </w:r>
            <w:r w:rsidR="00B07779" w:rsidRPr="009959E3">
              <w:rPr>
                <w:rStyle w:val="Hipervnculo"/>
                <w:noProof/>
                <w:lang w:val="es-CL"/>
              </w:rPr>
              <w:t>Obtención de los Datos</w:t>
            </w:r>
            <w:r w:rsidR="00B07779">
              <w:rPr>
                <w:noProof/>
                <w:webHidden/>
              </w:rPr>
              <w:tab/>
            </w:r>
            <w:r w:rsidR="00B07779">
              <w:rPr>
                <w:noProof/>
                <w:webHidden/>
              </w:rPr>
              <w:fldChar w:fldCharType="begin"/>
            </w:r>
            <w:r w:rsidR="00B07779">
              <w:rPr>
                <w:noProof/>
                <w:webHidden/>
              </w:rPr>
              <w:instrText xml:space="preserve"> PAGEREF _Toc109756347 \h </w:instrText>
            </w:r>
            <w:r w:rsidR="00B07779">
              <w:rPr>
                <w:noProof/>
                <w:webHidden/>
              </w:rPr>
            </w:r>
            <w:r w:rsidR="00B07779">
              <w:rPr>
                <w:noProof/>
                <w:webHidden/>
              </w:rPr>
              <w:fldChar w:fldCharType="separate"/>
            </w:r>
            <w:r w:rsidR="00B07779">
              <w:rPr>
                <w:noProof/>
                <w:webHidden/>
              </w:rPr>
              <w:t>10</w:t>
            </w:r>
            <w:r w:rsidR="00B07779">
              <w:rPr>
                <w:noProof/>
                <w:webHidden/>
              </w:rPr>
              <w:fldChar w:fldCharType="end"/>
            </w:r>
          </w:hyperlink>
        </w:p>
        <w:p w14:paraId="255387A3" w14:textId="7156E18A" w:rsidR="00B07779" w:rsidRDefault="00000000">
          <w:pPr>
            <w:pStyle w:val="TDC2"/>
            <w:tabs>
              <w:tab w:val="left" w:pos="660"/>
              <w:tab w:val="right" w:leader="dot" w:pos="10790"/>
            </w:tabs>
            <w:rPr>
              <w:rFonts w:eastAsiaTheme="minorEastAsia"/>
              <w:noProof/>
              <w:sz w:val="22"/>
              <w:szCs w:val="22"/>
              <w:lang w:val="es-CL" w:eastAsia="es-CL"/>
            </w:rPr>
          </w:pPr>
          <w:hyperlink w:anchor="_Toc109756348" w:history="1">
            <w:r w:rsidR="00B07779" w:rsidRPr="009959E3">
              <w:rPr>
                <w:rStyle w:val="Hipervnculo"/>
                <w:noProof/>
                <w:lang w:val="es-CL"/>
              </w:rPr>
              <w:t>3.</w:t>
            </w:r>
            <w:r w:rsidR="00B07779">
              <w:rPr>
                <w:rFonts w:eastAsiaTheme="minorEastAsia"/>
                <w:noProof/>
                <w:sz w:val="22"/>
                <w:szCs w:val="22"/>
                <w:lang w:val="es-CL" w:eastAsia="es-CL"/>
              </w:rPr>
              <w:tab/>
            </w:r>
            <w:r w:rsidR="00B07779" w:rsidRPr="009959E3">
              <w:rPr>
                <w:rStyle w:val="Hipervnculo"/>
                <w:noProof/>
                <w:lang w:val="es-CL"/>
              </w:rPr>
              <w:t>Análisis de los Datos</w:t>
            </w:r>
            <w:r w:rsidR="00B07779">
              <w:rPr>
                <w:noProof/>
                <w:webHidden/>
              </w:rPr>
              <w:tab/>
            </w:r>
            <w:r w:rsidR="00B07779">
              <w:rPr>
                <w:noProof/>
                <w:webHidden/>
              </w:rPr>
              <w:fldChar w:fldCharType="begin"/>
            </w:r>
            <w:r w:rsidR="00B07779">
              <w:rPr>
                <w:noProof/>
                <w:webHidden/>
              </w:rPr>
              <w:instrText xml:space="preserve"> PAGEREF _Toc109756348 \h </w:instrText>
            </w:r>
            <w:r w:rsidR="00B07779">
              <w:rPr>
                <w:noProof/>
                <w:webHidden/>
              </w:rPr>
            </w:r>
            <w:r w:rsidR="00B07779">
              <w:rPr>
                <w:noProof/>
                <w:webHidden/>
              </w:rPr>
              <w:fldChar w:fldCharType="separate"/>
            </w:r>
            <w:r w:rsidR="00B07779">
              <w:rPr>
                <w:noProof/>
                <w:webHidden/>
              </w:rPr>
              <w:t>10</w:t>
            </w:r>
            <w:r w:rsidR="00B07779">
              <w:rPr>
                <w:noProof/>
                <w:webHidden/>
              </w:rPr>
              <w:fldChar w:fldCharType="end"/>
            </w:r>
          </w:hyperlink>
        </w:p>
        <w:p w14:paraId="108734AF" w14:textId="052DB877" w:rsidR="00B07779" w:rsidRDefault="00000000">
          <w:pPr>
            <w:pStyle w:val="TDC2"/>
            <w:tabs>
              <w:tab w:val="left" w:pos="660"/>
              <w:tab w:val="right" w:leader="dot" w:pos="10790"/>
            </w:tabs>
            <w:rPr>
              <w:rFonts w:eastAsiaTheme="minorEastAsia"/>
              <w:noProof/>
              <w:sz w:val="22"/>
              <w:szCs w:val="22"/>
              <w:lang w:val="es-CL" w:eastAsia="es-CL"/>
            </w:rPr>
          </w:pPr>
          <w:hyperlink w:anchor="_Toc109756349" w:history="1">
            <w:r w:rsidR="00B07779" w:rsidRPr="009959E3">
              <w:rPr>
                <w:rStyle w:val="Hipervnculo"/>
                <w:noProof/>
                <w:lang w:val="es-CL"/>
              </w:rPr>
              <w:t>4.</w:t>
            </w:r>
            <w:r w:rsidR="00B07779">
              <w:rPr>
                <w:rFonts w:eastAsiaTheme="minorEastAsia"/>
                <w:noProof/>
                <w:sz w:val="22"/>
                <w:szCs w:val="22"/>
                <w:lang w:val="es-CL" w:eastAsia="es-CL"/>
              </w:rPr>
              <w:tab/>
            </w:r>
            <w:r w:rsidR="00B07779" w:rsidRPr="009959E3">
              <w:rPr>
                <w:rStyle w:val="Hipervnculo"/>
                <w:noProof/>
                <w:lang w:val="es-CL"/>
              </w:rPr>
              <w:t>Preprocesamiento de Datos</w:t>
            </w:r>
            <w:r w:rsidR="00B07779">
              <w:rPr>
                <w:noProof/>
                <w:webHidden/>
              </w:rPr>
              <w:tab/>
            </w:r>
            <w:r w:rsidR="00B07779">
              <w:rPr>
                <w:noProof/>
                <w:webHidden/>
              </w:rPr>
              <w:fldChar w:fldCharType="begin"/>
            </w:r>
            <w:r w:rsidR="00B07779">
              <w:rPr>
                <w:noProof/>
                <w:webHidden/>
              </w:rPr>
              <w:instrText xml:space="preserve"> PAGEREF _Toc109756349 \h </w:instrText>
            </w:r>
            <w:r w:rsidR="00B07779">
              <w:rPr>
                <w:noProof/>
                <w:webHidden/>
              </w:rPr>
            </w:r>
            <w:r w:rsidR="00B07779">
              <w:rPr>
                <w:noProof/>
                <w:webHidden/>
              </w:rPr>
              <w:fldChar w:fldCharType="separate"/>
            </w:r>
            <w:r w:rsidR="00B07779">
              <w:rPr>
                <w:noProof/>
                <w:webHidden/>
              </w:rPr>
              <w:t>11</w:t>
            </w:r>
            <w:r w:rsidR="00B07779">
              <w:rPr>
                <w:noProof/>
                <w:webHidden/>
              </w:rPr>
              <w:fldChar w:fldCharType="end"/>
            </w:r>
          </w:hyperlink>
        </w:p>
        <w:p w14:paraId="2DFCE774" w14:textId="2E7CF850" w:rsidR="00B07779" w:rsidRDefault="00000000">
          <w:pPr>
            <w:pStyle w:val="TDC3"/>
            <w:tabs>
              <w:tab w:val="left" w:pos="1100"/>
              <w:tab w:val="right" w:leader="dot" w:pos="10790"/>
            </w:tabs>
            <w:rPr>
              <w:rFonts w:eastAsiaTheme="minorEastAsia"/>
              <w:noProof/>
              <w:sz w:val="22"/>
              <w:szCs w:val="22"/>
              <w:lang w:val="es-CL" w:eastAsia="es-CL"/>
            </w:rPr>
          </w:pPr>
          <w:hyperlink w:anchor="_Toc109756350" w:history="1">
            <w:r w:rsidR="00B07779" w:rsidRPr="009959E3">
              <w:rPr>
                <w:rStyle w:val="Hipervnculo"/>
                <w:noProof/>
              </w:rPr>
              <w:t>4.1.</w:t>
            </w:r>
            <w:r w:rsidR="00B07779">
              <w:rPr>
                <w:rFonts w:eastAsiaTheme="minorEastAsia"/>
                <w:noProof/>
                <w:sz w:val="22"/>
                <w:szCs w:val="22"/>
                <w:lang w:val="es-CL" w:eastAsia="es-CL"/>
              </w:rPr>
              <w:tab/>
            </w:r>
            <w:r w:rsidR="00B07779" w:rsidRPr="009959E3">
              <w:rPr>
                <w:rStyle w:val="Hipervnculo"/>
                <w:noProof/>
              </w:rPr>
              <w:t>Limpieza de Datos</w:t>
            </w:r>
            <w:r w:rsidR="00B07779">
              <w:rPr>
                <w:noProof/>
                <w:webHidden/>
              </w:rPr>
              <w:tab/>
            </w:r>
            <w:r w:rsidR="00B07779">
              <w:rPr>
                <w:noProof/>
                <w:webHidden/>
              </w:rPr>
              <w:fldChar w:fldCharType="begin"/>
            </w:r>
            <w:r w:rsidR="00B07779">
              <w:rPr>
                <w:noProof/>
                <w:webHidden/>
              </w:rPr>
              <w:instrText xml:space="preserve"> PAGEREF _Toc109756350 \h </w:instrText>
            </w:r>
            <w:r w:rsidR="00B07779">
              <w:rPr>
                <w:noProof/>
                <w:webHidden/>
              </w:rPr>
            </w:r>
            <w:r w:rsidR="00B07779">
              <w:rPr>
                <w:noProof/>
                <w:webHidden/>
              </w:rPr>
              <w:fldChar w:fldCharType="separate"/>
            </w:r>
            <w:r w:rsidR="00B07779">
              <w:rPr>
                <w:noProof/>
                <w:webHidden/>
              </w:rPr>
              <w:t>11</w:t>
            </w:r>
            <w:r w:rsidR="00B07779">
              <w:rPr>
                <w:noProof/>
                <w:webHidden/>
              </w:rPr>
              <w:fldChar w:fldCharType="end"/>
            </w:r>
          </w:hyperlink>
        </w:p>
        <w:p w14:paraId="5A482ABA" w14:textId="08DEA689" w:rsidR="00B07779" w:rsidRDefault="00000000">
          <w:pPr>
            <w:pStyle w:val="TDC3"/>
            <w:tabs>
              <w:tab w:val="left" w:pos="1100"/>
              <w:tab w:val="right" w:leader="dot" w:pos="10790"/>
            </w:tabs>
            <w:rPr>
              <w:rFonts w:eastAsiaTheme="minorEastAsia"/>
              <w:noProof/>
              <w:sz w:val="22"/>
              <w:szCs w:val="22"/>
              <w:lang w:val="es-CL" w:eastAsia="es-CL"/>
            </w:rPr>
          </w:pPr>
          <w:hyperlink w:anchor="_Toc109756351" w:history="1">
            <w:r w:rsidR="00B07779" w:rsidRPr="009959E3">
              <w:rPr>
                <w:rStyle w:val="Hipervnculo"/>
                <w:noProof/>
              </w:rPr>
              <w:t>4.2.</w:t>
            </w:r>
            <w:r w:rsidR="00B07779">
              <w:rPr>
                <w:rFonts w:eastAsiaTheme="minorEastAsia"/>
                <w:noProof/>
                <w:sz w:val="22"/>
                <w:szCs w:val="22"/>
                <w:lang w:val="es-CL" w:eastAsia="es-CL"/>
              </w:rPr>
              <w:tab/>
            </w:r>
            <w:r w:rsidR="00B07779" w:rsidRPr="009959E3">
              <w:rPr>
                <w:rStyle w:val="Hipervnculo"/>
                <w:noProof/>
              </w:rPr>
              <w:t>Creación de Variables</w:t>
            </w:r>
            <w:r w:rsidR="00B07779">
              <w:rPr>
                <w:noProof/>
                <w:webHidden/>
              </w:rPr>
              <w:tab/>
            </w:r>
            <w:r w:rsidR="00B07779">
              <w:rPr>
                <w:noProof/>
                <w:webHidden/>
              </w:rPr>
              <w:fldChar w:fldCharType="begin"/>
            </w:r>
            <w:r w:rsidR="00B07779">
              <w:rPr>
                <w:noProof/>
                <w:webHidden/>
              </w:rPr>
              <w:instrText xml:space="preserve"> PAGEREF _Toc109756351 \h </w:instrText>
            </w:r>
            <w:r w:rsidR="00B07779">
              <w:rPr>
                <w:noProof/>
                <w:webHidden/>
              </w:rPr>
            </w:r>
            <w:r w:rsidR="00B07779">
              <w:rPr>
                <w:noProof/>
                <w:webHidden/>
              </w:rPr>
              <w:fldChar w:fldCharType="separate"/>
            </w:r>
            <w:r w:rsidR="00B07779">
              <w:rPr>
                <w:noProof/>
                <w:webHidden/>
              </w:rPr>
              <w:t>11</w:t>
            </w:r>
            <w:r w:rsidR="00B07779">
              <w:rPr>
                <w:noProof/>
                <w:webHidden/>
              </w:rPr>
              <w:fldChar w:fldCharType="end"/>
            </w:r>
          </w:hyperlink>
        </w:p>
        <w:p w14:paraId="1D9BF664" w14:textId="61A9BB9D" w:rsidR="00B07779" w:rsidRDefault="00000000">
          <w:pPr>
            <w:pStyle w:val="TDC1"/>
            <w:tabs>
              <w:tab w:val="right" w:leader="dot" w:pos="10790"/>
            </w:tabs>
            <w:rPr>
              <w:rFonts w:eastAsiaTheme="minorEastAsia"/>
              <w:noProof/>
              <w:sz w:val="22"/>
              <w:szCs w:val="22"/>
              <w:lang w:val="es-CL" w:eastAsia="es-CL"/>
            </w:rPr>
          </w:pPr>
          <w:hyperlink w:anchor="_Toc109756352" w:history="1">
            <w:r w:rsidR="00B07779" w:rsidRPr="009959E3">
              <w:rPr>
                <w:rStyle w:val="Hipervnculo"/>
                <w:noProof/>
              </w:rPr>
              <w:t>Impacto y Resultado</w:t>
            </w:r>
            <w:r w:rsidR="00B07779">
              <w:rPr>
                <w:noProof/>
                <w:webHidden/>
              </w:rPr>
              <w:tab/>
            </w:r>
            <w:r w:rsidR="00B07779">
              <w:rPr>
                <w:noProof/>
                <w:webHidden/>
              </w:rPr>
              <w:fldChar w:fldCharType="begin"/>
            </w:r>
            <w:r w:rsidR="00B07779">
              <w:rPr>
                <w:noProof/>
                <w:webHidden/>
              </w:rPr>
              <w:instrText xml:space="preserve"> PAGEREF _Toc109756352 \h </w:instrText>
            </w:r>
            <w:r w:rsidR="00B07779">
              <w:rPr>
                <w:noProof/>
                <w:webHidden/>
              </w:rPr>
            </w:r>
            <w:r w:rsidR="00B07779">
              <w:rPr>
                <w:noProof/>
                <w:webHidden/>
              </w:rPr>
              <w:fldChar w:fldCharType="separate"/>
            </w:r>
            <w:r w:rsidR="00B07779">
              <w:rPr>
                <w:noProof/>
                <w:webHidden/>
              </w:rPr>
              <w:t>13</w:t>
            </w:r>
            <w:r w:rsidR="00B07779">
              <w:rPr>
                <w:noProof/>
                <w:webHidden/>
              </w:rPr>
              <w:fldChar w:fldCharType="end"/>
            </w:r>
          </w:hyperlink>
        </w:p>
        <w:p w14:paraId="0348257C" w14:textId="3C8FC279" w:rsidR="00B07779" w:rsidRDefault="00000000">
          <w:pPr>
            <w:pStyle w:val="TDC2"/>
            <w:tabs>
              <w:tab w:val="left" w:pos="660"/>
              <w:tab w:val="right" w:leader="dot" w:pos="10790"/>
            </w:tabs>
            <w:rPr>
              <w:rFonts w:eastAsiaTheme="minorEastAsia"/>
              <w:noProof/>
              <w:sz w:val="22"/>
              <w:szCs w:val="22"/>
              <w:lang w:val="es-CL" w:eastAsia="es-CL"/>
            </w:rPr>
          </w:pPr>
          <w:hyperlink w:anchor="_Toc109756353" w:history="1">
            <w:r w:rsidR="00B07779" w:rsidRPr="009959E3">
              <w:rPr>
                <w:rStyle w:val="Hipervnculo"/>
                <w:noProof/>
                <w:lang w:val="es-CL"/>
              </w:rPr>
              <w:t>5.</w:t>
            </w:r>
            <w:r w:rsidR="00B07779">
              <w:rPr>
                <w:rFonts w:eastAsiaTheme="minorEastAsia"/>
                <w:noProof/>
                <w:sz w:val="22"/>
                <w:szCs w:val="22"/>
                <w:lang w:val="es-CL" w:eastAsia="es-CL"/>
              </w:rPr>
              <w:tab/>
            </w:r>
            <w:r w:rsidR="00B07779" w:rsidRPr="009959E3">
              <w:rPr>
                <w:rStyle w:val="Hipervnculo"/>
                <w:noProof/>
                <w:lang w:val="es-CL"/>
              </w:rPr>
              <w:t>Modelamiento</w:t>
            </w:r>
            <w:r w:rsidR="00B07779">
              <w:rPr>
                <w:noProof/>
                <w:webHidden/>
              </w:rPr>
              <w:tab/>
            </w:r>
            <w:r w:rsidR="00B07779">
              <w:rPr>
                <w:noProof/>
                <w:webHidden/>
              </w:rPr>
              <w:fldChar w:fldCharType="begin"/>
            </w:r>
            <w:r w:rsidR="00B07779">
              <w:rPr>
                <w:noProof/>
                <w:webHidden/>
              </w:rPr>
              <w:instrText xml:space="preserve"> PAGEREF _Toc109756353 \h </w:instrText>
            </w:r>
            <w:r w:rsidR="00B07779">
              <w:rPr>
                <w:noProof/>
                <w:webHidden/>
              </w:rPr>
            </w:r>
            <w:r w:rsidR="00B07779">
              <w:rPr>
                <w:noProof/>
                <w:webHidden/>
              </w:rPr>
              <w:fldChar w:fldCharType="separate"/>
            </w:r>
            <w:r w:rsidR="00B07779">
              <w:rPr>
                <w:noProof/>
                <w:webHidden/>
              </w:rPr>
              <w:t>13</w:t>
            </w:r>
            <w:r w:rsidR="00B07779">
              <w:rPr>
                <w:noProof/>
                <w:webHidden/>
              </w:rPr>
              <w:fldChar w:fldCharType="end"/>
            </w:r>
          </w:hyperlink>
        </w:p>
        <w:p w14:paraId="01D2C0A5" w14:textId="64B1894C" w:rsidR="00B07779" w:rsidRDefault="00000000">
          <w:pPr>
            <w:pStyle w:val="TDC2"/>
            <w:tabs>
              <w:tab w:val="left" w:pos="660"/>
              <w:tab w:val="right" w:leader="dot" w:pos="10790"/>
            </w:tabs>
            <w:rPr>
              <w:rFonts w:eastAsiaTheme="minorEastAsia"/>
              <w:noProof/>
              <w:sz w:val="22"/>
              <w:szCs w:val="22"/>
              <w:lang w:val="es-CL" w:eastAsia="es-CL"/>
            </w:rPr>
          </w:pPr>
          <w:hyperlink w:anchor="_Toc109756354" w:history="1">
            <w:r w:rsidR="00B07779" w:rsidRPr="009959E3">
              <w:rPr>
                <w:rStyle w:val="Hipervnculo"/>
                <w:noProof/>
                <w:lang w:val="es-CL"/>
              </w:rPr>
              <w:t>6.</w:t>
            </w:r>
            <w:r w:rsidR="00B07779">
              <w:rPr>
                <w:rFonts w:eastAsiaTheme="minorEastAsia"/>
                <w:noProof/>
                <w:sz w:val="22"/>
                <w:szCs w:val="22"/>
                <w:lang w:val="es-CL" w:eastAsia="es-CL"/>
              </w:rPr>
              <w:tab/>
            </w:r>
            <w:r w:rsidR="00B07779" w:rsidRPr="009959E3">
              <w:rPr>
                <w:rStyle w:val="Hipervnculo"/>
                <w:noProof/>
                <w:lang w:val="es-CL"/>
              </w:rPr>
              <w:t>Análisis de Resultados</w:t>
            </w:r>
            <w:r w:rsidR="00B07779">
              <w:rPr>
                <w:noProof/>
                <w:webHidden/>
              </w:rPr>
              <w:tab/>
            </w:r>
            <w:r w:rsidR="00B07779">
              <w:rPr>
                <w:noProof/>
                <w:webHidden/>
              </w:rPr>
              <w:fldChar w:fldCharType="begin"/>
            </w:r>
            <w:r w:rsidR="00B07779">
              <w:rPr>
                <w:noProof/>
                <w:webHidden/>
              </w:rPr>
              <w:instrText xml:space="preserve"> PAGEREF _Toc109756354 \h </w:instrText>
            </w:r>
            <w:r w:rsidR="00B07779">
              <w:rPr>
                <w:noProof/>
                <w:webHidden/>
              </w:rPr>
            </w:r>
            <w:r w:rsidR="00B07779">
              <w:rPr>
                <w:noProof/>
                <w:webHidden/>
              </w:rPr>
              <w:fldChar w:fldCharType="separate"/>
            </w:r>
            <w:r w:rsidR="00B07779">
              <w:rPr>
                <w:noProof/>
                <w:webHidden/>
              </w:rPr>
              <w:t>13</w:t>
            </w:r>
            <w:r w:rsidR="00B07779">
              <w:rPr>
                <w:noProof/>
                <w:webHidden/>
              </w:rPr>
              <w:fldChar w:fldCharType="end"/>
            </w:r>
          </w:hyperlink>
        </w:p>
        <w:p w14:paraId="0D352F12" w14:textId="453E885C" w:rsidR="00B07779" w:rsidRDefault="00000000">
          <w:pPr>
            <w:pStyle w:val="TDC3"/>
            <w:tabs>
              <w:tab w:val="right" w:leader="dot" w:pos="10790"/>
            </w:tabs>
            <w:rPr>
              <w:rFonts w:eastAsiaTheme="minorEastAsia"/>
              <w:noProof/>
              <w:sz w:val="22"/>
              <w:szCs w:val="22"/>
              <w:lang w:val="es-CL" w:eastAsia="es-CL"/>
            </w:rPr>
          </w:pPr>
          <w:hyperlink w:anchor="_Toc109756355" w:history="1">
            <w:r w:rsidR="00B07779" w:rsidRPr="009959E3">
              <w:rPr>
                <w:rStyle w:val="Hipervnculo"/>
                <w:noProof/>
              </w:rPr>
              <w:t>Análisis de errores</w:t>
            </w:r>
            <w:r w:rsidR="00B07779">
              <w:rPr>
                <w:noProof/>
                <w:webHidden/>
              </w:rPr>
              <w:tab/>
            </w:r>
            <w:r w:rsidR="00B07779">
              <w:rPr>
                <w:noProof/>
                <w:webHidden/>
              </w:rPr>
              <w:fldChar w:fldCharType="begin"/>
            </w:r>
            <w:r w:rsidR="00B07779">
              <w:rPr>
                <w:noProof/>
                <w:webHidden/>
              </w:rPr>
              <w:instrText xml:space="preserve"> PAGEREF _Toc109756355 \h </w:instrText>
            </w:r>
            <w:r w:rsidR="00B07779">
              <w:rPr>
                <w:noProof/>
                <w:webHidden/>
              </w:rPr>
            </w:r>
            <w:r w:rsidR="00B07779">
              <w:rPr>
                <w:noProof/>
                <w:webHidden/>
              </w:rPr>
              <w:fldChar w:fldCharType="separate"/>
            </w:r>
            <w:r w:rsidR="00B07779">
              <w:rPr>
                <w:noProof/>
                <w:webHidden/>
              </w:rPr>
              <w:t>14</w:t>
            </w:r>
            <w:r w:rsidR="00B07779">
              <w:rPr>
                <w:noProof/>
                <w:webHidden/>
              </w:rPr>
              <w:fldChar w:fldCharType="end"/>
            </w:r>
          </w:hyperlink>
        </w:p>
        <w:p w14:paraId="4C5B87B2" w14:textId="41B44BC8" w:rsidR="00B07779" w:rsidRDefault="00000000">
          <w:pPr>
            <w:pStyle w:val="TDC1"/>
            <w:tabs>
              <w:tab w:val="right" w:leader="dot" w:pos="10790"/>
            </w:tabs>
            <w:rPr>
              <w:rFonts w:eastAsiaTheme="minorEastAsia"/>
              <w:noProof/>
              <w:sz w:val="22"/>
              <w:szCs w:val="22"/>
              <w:lang w:val="es-CL" w:eastAsia="es-CL"/>
            </w:rPr>
          </w:pPr>
          <w:hyperlink w:anchor="_Toc109756356" w:history="1">
            <w:r w:rsidR="00B07779" w:rsidRPr="009959E3">
              <w:rPr>
                <w:rStyle w:val="Hipervnculo"/>
                <w:noProof/>
              </w:rPr>
              <w:t>Líneas de Continuidad</w:t>
            </w:r>
            <w:r w:rsidR="00B07779">
              <w:rPr>
                <w:noProof/>
                <w:webHidden/>
              </w:rPr>
              <w:tab/>
            </w:r>
            <w:r w:rsidR="00B07779">
              <w:rPr>
                <w:noProof/>
                <w:webHidden/>
              </w:rPr>
              <w:fldChar w:fldCharType="begin"/>
            </w:r>
            <w:r w:rsidR="00B07779">
              <w:rPr>
                <w:noProof/>
                <w:webHidden/>
              </w:rPr>
              <w:instrText xml:space="preserve"> PAGEREF _Toc109756356 \h </w:instrText>
            </w:r>
            <w:r w:rsidR="00B07779">
              <w:rPr>
                <w:noProof/>
                <w:webHidden/>
              </w:rPr>
            </w:r>
            <w:r w:rsidR="00B07779">
              <w:rPr>
                <w:noProof/>
                <w:webHidden/>
              </w:rPr>
              <w:fldChar w:fldCharType="separate"/>
            </w:r>
            <w:r w:rsidR="00B07779">
              <w:rPr>
                <w:noProof/>
                <w:webHidden/>
              </w:rPr>
              <w:t>17</w:t>
            </w:r>
            <w:r w:rsidR="00B07779">
              <w:rPr>
                <w:noProof/>
                <w:webHidden/>
              </w:rPr>
              <w:fldChar w:fldCharType="end"/>
            </w:r>
          </w:hyperlink>
        </w:p>
        <w:p w14:paraId="6E7198CA" w14:textId="757000EE" w:rsidR="00B07779" w:rsidRDefault="00000000">
          <w:pPr>
            <w:pStyle w:val="TDC1"/>
            <w:tabs>
              <w:tab w:val="right" w:leader="dot" w:pos="10790"/>
            </w:tabs>
            <w:rPr>
              <w:rFonts w:eastAsiaTheme="minorEastAsia"/>
              <w:noProof/>
              <w:sz w:val="22"/>
              <w:szCs w:val="22"/>
              <w:lang w:val="es-CL" w:eastAsia="es-CL"/>
            </w:rPr>
          </w:pPr>
          <w:hyperlink w:anchor="_Toc109756357" w:history="1">
            <w:r w:rsidR="00B07779" w:rsidRPr="009959E3">
              <w:rPr>
                <w:rStyle w:val="Hipervnculo"/>
                <w:noProof/>
              </w:rPr>
              <w:t>Conclusiones</w:t>
            </w:r>
            <w:r w:rsidR="00B07779">
              <w:rPr>
                <w:noProof/>
                <w:webHidden/>
              </w:rPr>
              <w:tab/>
            </w:r>
            <w:r w:rsidR="00B07779">
              <w:rPr>
                <w:noProof/>
                <w:webHidden/>
              </w:rPr>
              <w:fldChar w:fldCharType="begin"/>
            </w:r>
            <w:r w:rsidR="00B07779">
              <w:rPr>
                <w:noProof/>
                <w:webHidden/>
              </w:rPr>
              <w:instrText xml:space="preserve"> PAGEREF _Toc109756357 \h </w:instrText>
            </w:r>
            <w:r w:rsidR="00B07779">
              <w:rPr>
                <w:noProof/>
                <w:webHidden/>
              </w:rPr>
            </w:r>
            <w:r w:rsidR="00B07779">
              <w:rPr>
                <w:noProof/>
                <w:webHidden/>
              </w:rPr>
              <w:fldChar w:fldCharType="separate"/>
            </w:r>
            <w:r w:rsidR="00B07779">
              <w:rPr>
                <w:noProof/>
                <w:webHidden/>
              </w:rPr>
              <w:t>18</w:t>
            </w:r>
            <w:r w:rsidR="00B07779">
              <w:rPr>
                <w:noProof/>
                <w:webHidden/>
              </w:rPr>
              <w:fldChar w:fldCharType="end"/>
            </w:r>
          </w:hyperlink>
        </w:p>
        <w:p w14:paraId="16FF5EF1" w14:textId="74D4B2ED" w:rsidR="00B07779" w:rsidRDefault="00000000">
          <w:pPr>
            <w:pStyle w:val="TDC1"/>
            <w:tabs>
              <w:tab w:val="right" w:leader="dot" w:pos="10790"/>
            </w:tabs>
            <w:rPr>
              <w:rFonts w:eastAsiaTheme="minorEastAsia"/>
              <w:noProof/>
              <w:sz w:val="22"/>
              <w:szCs w:val="22"/>
              <w:lang w:val="es-CL" w:eastAsia="es-CL"/>
            </w:rPr>
          </w:pPr>
          <w:hyperlink w:anchor="_Toc109756358" w:history="1">
            <w:r w:rsidR="00B07779" w:rsidRPr="009959E3">
              <w:rPr>
                <w:rStyle w:val="Hipervnculo"/>
                <w:noProof/>
              </w:rPr>
              <w:t>Anexos</w:t>
            </w:r>
            <w:r w:rsidR="00B07779">
              <w:rPr>
                <w:noProof/>
                <w:webHidden/>
              </w:rPr>
              <w:tab/>
            </w:r>
            <w:r w:rsidR="00B07779">
              <w:rPr>
                <w:noProof/>
                <w:webHidden/>
              </w:rPr>
              <w:fldChar w:fldCharType="begin"/>
            </w:r>
            <w:r w:rsidR="00B07779">
              <w:rPr>
                <w:noProof/>
                <w:webHidden/>
              </w:rPr>
              <w:instrText xml:space="preserve"> PAGEREF _Toc109756358 \h </w:instrText>
            </w:r>
            <w:r w:rsidR="00B07779">
              <w:rPr>
                <w:noProof/>
                <w:webHidden/>
              </w:rPr>
            </w:r>
            <w:r w:rsidR="00B07779">
              <w:rPr>
                <w:noProof/>
                <w:webHidden/>
              </w:rPr>
              <w:fldChar w:fldCharType="separate"/>
            </w:r>
            <w:r w:rsidR="00B07779">
              <w:rPr>
                <w:noProof/>
                <w:webHidden/>
              </w:rPr>
              <w:t>19</w:t>
            </w:r>
            <w:r w:rsidR="00B07779">
              <w:rPr>
                <w:noProof/>
                <w:webHidden/>
              </w:rPr>
              <w:fldChar w:fldCharType="end"/>
            </w:r>
          </w:hyperlink>
        </w:p>
        <w:p w14:paraId="0F28E1B0" w14:textId="5DEA0A35" w:rsidR="00D737FC" w:rsidRPr="007F3E48" w:rsidRDefault="00D737FC">
          <w:pPr>
            <w:rPr>
              <w:lang w:val="es-CL"/>
            </w:rPr>
          </w:pPr>
          <w:r w:rsidRPr="007F3E48">
            <w:rPr>
              <w:b/>
              <w:bCs/>
              <w:noProof/>
              <w:lang w:val="es-CL"/>
            </w:rPr>
            <w:fldChar w:fldCharType="end"/>
          </w:r>
        </w:p>
      </w:sdtContent>
    </w:sdt>
    <w:p w14:paraId="644E5C03" w14:textId="77777777" w:rsidR="00D737FC" w:rsidRPr="007F3E48" w:rsidRDefault="00D737FC">
      <w:pPr>
        <w:rPr>
          <w:lang w:val="es-CL"/>
        </w:rPr>
      </w:pPr>
    </w:p>
    <w:p w14:paraId="69F78E51" w14:textId="77777777" w:rsidR="00F559B0" w:rsidRPr="007F3E48" w:rsidRDefault="00F559B0">
      <w:pPr>
        <w:rPr>
          <w:lang w:val="es-CL"/>
        </w:rPr>
      </w:pPr>
      <w:r w:rsidRPr="007F3E48">
        <w:rPr>
          <w:lang w:val="es-CL"/>
        </w:rPr>
        <w:br w:type="page"/>
      </w:r>
    </w:p>
    <w:tbl>
      <w:tblPr>
        <w:tblW w:w="0" w:type="auto"/>
        <w:tblLayout w:type="fixed"/>
        <w:tblCellMar>
          <w:left w:w="0" w:type="dxa"/>
          <w:right w:w="0" w:type="dxa"/>
        </w:tblCellMar>
        <w:tblLook w:val="0600" w:firstRow="0" w:lastRow="0" w:firstColumn="0" w:lastColumn="0" w:noHBand="1" w:noVBand="1"/>
      </w:tblPr>
      <w:tblGrid>
        <w:gridCol w:w="3589"/>
        <w:gridCol w:w="875"/>
        <w:gridCol w:w="2715"/>
        <w:gridCol w:w="3592"/>
      </w:tblGrid>
      <w:tr w:rsidR="00F559B0" w:rsidRPr="00FB63BE" w14:paraId="223B282B" w14:textId="77777777">
        <w:trPr>
          <w:trHeight w:val="17"/>
        </w:trPr>
        <w:tc>
          <w:tcPr>
            <w:tcW w:w="4464" w:type="dxa"/>
            <w:gridSpan w:val="2"/>
            <w:tcBorders>
              <w:top w:val="single" w:sz="48" w:space="0" w:color="D83D27" w:themeColor="accent2"/>
            </w:tcBorders>
          </w:tcPr>
          <w:p w14:paraId="591BAB51" w14:textId="77777777" w:rsidR="00F559B0" w:rsidRPr="00F258BA" w:rsidRDefault="00F559B0">
            <w:pPr>
              <w:rPr>
                <w:lang w:val="es-CL"/>
              </w:rPr>
            </w:pPr>
          </w:p>
        </w:tc>
        <w:tc>
          <w:tcPr>
            <w:tcW w:w="6307" w:type="dxa"/>
            <w:gridSpan w:val="2"/>
          </w:tcPr>
          <w:p w14:paraId="15881FDD" w14:textId="77777777" w:rsidR="00F559B0" w:rsidRPr="00F258BA" w:rsidRDefault="00F559B0">
            <w:pPr>
              <w:rPr>
                <w:lang w:val="es-CL"/>
              </w:rPr>
            </w:pPr>
          </w:p>
        </w:tc>
      </w:tr>
      <w:tr w:rsidR="00F559B0" w:rsidRPr="00FD3252" w14:paraId="6863F62F" w14:textId="77777777">
        <w:trPr>
          <w:trHeight w:val="8973"/>
        </w:trPr>
        <w:tc>
          <w:tcPr>
            <w:tcW w:w="10771" w:type="dxa"/>
            <w:gridSpan w:val="4"/>
          </w:tcPr>
          <w:p w14:paraId="5280CD04" w14:textId="5AB6F60A" w:rsidR="00F559B0" w:rsidRDefault="007F3E48">
            <w:pPr>
              <w:pStyle w:val="Ttulo1"/>
            </w:pPr>
            <w:bookmarkStart w:id="0" w:name="_Toc109756337"/>
            <w:r>
              <w:t>Beneficiarios del Proyecto</w:t>
            </w:r>
            <w:bookmarkEnd w:id="0"/>
          </w:p>
          <w:p w14:paraId="407B1FED" w14:textId="00B46070" w:rsidR="00F559B0" w:rsidRDefault="00F559B0">
            <w:pPr>
              <w:pStyle w:val="Ttulo2"/>
              <w:rPr>
                <w:lang w:val="es-CL"/>
              </w:rPr>
            </w:pPr>
            <w:bookmarkStart w:id="1" w:name="_Toc109756338"/>
            <w:r w:rsidRPr="00ED125D">
              <w:rPr>
                <w:lang w:val="es-CL"/>
              </w:rPr>
              <w:t>C</w:t>
            </w:r>
            <w:r w:rsidR="002D7496">
              <w:rPr>
                <w:lang w:val="es-CL"/>
              </w:rPr>
              <w:t>aracterización del</w:t>
            </w:r>
            <w:r w:rsidRPr="00ED125D">
              <w:rPr>
                <w:lang w:val="es-CL"/>
              </w:rPr>
              <w:t xml:space="preserve"> </w:t>
            </w:r>
            <w:r w:rsidR="002D7496">
              <w:rPr>
                <w:lang w:val="es-CL"/>
              </w:rPr>
              <w:t>Objeto de Investigación</w:t>
            </w:r>
            <w:bookmarkEnd w:id="1"/>
          </w:p>
          <w:p w14:paraId="4E849B77" w14:textId="46F1A2DA" w:rsidR="00F559B0" w:rsidRDefault="00F559B0">
            <w:pPr>
              <w:pStyle w:val="Body"/>
            </w:pPr>
            <w:r w:rsidRPr="004D3C04">
              <w:t xml:space="preserve">Las licitaciones públicas son </w:t>
            </w:r>
            <w:r w:rsidR="009607D9">
              <w:t>el</w:t>
            </w:r>
            <w:r>
              <w:t xml:space="preserve"> método </w:t>
            </w:r>
            <w:r w:rsidR="009607D9">
              <w:t xml:space="preserve">utilizado por </w:t>
            </w:r>
            <w:r>
              <w:t xml:space="preserve">la administración </w:t>
            </w:r>
            <w:r w:rsidR="009607D9">
              <w:t xml:space="preserve">pública </w:t>
            </w:r>
            <w:r>
              <w:t xml:space="preserve">para la compra de productos y obtención de servicios. Es decir, cuando algún órgano del estado tiene una necesidad de comprar o contratar algún tipo de servicio, hace un llamado público en la cual detalla su necesidad entregando características específicas para que proveedores puedan aplicar y ofrecer sus productos y servicios. Así se </w:t>
            </w:r>
            <w:r w:rsidR="009607D9">
              <w:t xml:space="preserve">espera </w:t>
            </w:r>
            <w:r>
              <w:t>logra</w:t>
            </w:r>
            <w:r w:rsidR="009607D9">
              <w:t>r</w:t>
            </w:r>
            <w:r>
              <w:t xml:space="preserve"> transparentar a la población sobre el gasto público, facilita la conexión entre las compras del estado con los proveedores, y dar un buen uso de recursos del estado a través de la selección del postor que ofrezca el mejor precio de un producto y/o servicio. En el caso particular del Estado de Chile, el Gobierno ha habilitado una plataforma de licitaciones públicas llamada Mercado Público, la cual se puede acceder mediante el navegador escribiendo la dirección </w:t>
            </w:r>
            <w:hyperlink r:id="rId16" w:history="1">
              <w:r w:rsidRPr="00D81495">
                <w:rPr>
                  <w:rStyle w:val="Hipervnculo"/>
                </w:rPr>
                <w:t>www.mercadopublico.cl</w:t>
              </w:r>
            </w:hyperlink>
            <w:r>
              <w:t>.</w:t>
            </w:r>
          </w:p>
          <w:p w14:paraId="37C3E74B" w14:textId="77777777" w:rsidR="00F559B0" w:rsidRPr="009C253D" w:rsidRDefault="00F559B0">
            <w:pPr>
              <w:pStyle w:val="Body"/>
            </w:pPr>
            <w:r>
              <w:t>Mercado Público habilita en su plataforma filtros de búsqueda que permita facilitar empresas o personas buscar licitaciones en las cuales pueda ofrecer sus productos o servicios. Tales filtros incluyen el título o ID de la licitación, nombre del organismo público, ubicación geográfica, fecha cierre, y su estado. El resultado de la búsqueda entrega una grilla con campos que detallan los filtros ingresados y adicionalmente un resumen que describe información acerca de la licitación. Siendo este último el parámetro más importante ya que posee en detalle los productos solicitados (o servicios) y sus cantidades respectivas. (Ver figura</w:t>
            </w:r>
            <w:r>
              <w:rPr>
                <w:b/>
                <w:bCs/>
              </w:rPr>
              <w:t xml:space="preserve"> </w:t>
            </w:r>
            <w:r w:rsidRPr="001265ED">
              <w:t>1)</w:t>
            </w:r>
          </w:p>
          <w:p w14:paraId="497ED8B3" w14:textId="77777777" w:rsidR="00F559B0" w:rsidRDefault="00F559B0">
            <w:pPr>
              <w:pStyle w:val="Body"/>
            </w:pPr>
            <w:r>
              <w:t xml:space="preserve">Lamentablemente tales filtros no son suficientes para acotar la búsqueda de oportunidades, lo que termina dificultando la identificación de productos y resultando en un proceso de búsqueda muy costoso. El buscador de la plataforma termina siendo limitado en su facilidad de búsqueda al no entregar como criterio el producto o servicio que se licita. Lo cual convierte el trabajo de una persona en una actividad titánica al tener que leer diariamente la descripción de licitaciones nuevas tratando de identificar si alguno de sus productos o servicios es requerido por el Estado. </w:t>
            </w:r>
          </w:p>
          <w:p w14:paraId="5D54B426" w14:textId="502B4E73" w:rsidR="00F559B0" w:rsidRDefault="00F559B0">
            <w:pPr>
              <w:pStyle w:val="Body"/>
            </w:pPr>
            <w:r>
              <w:t xml:space="preserve">Y si fuera poco, a este problema de búsqueda se debe sumar el alto volumen de licitaciones que se publican diariamente, inconsistencia que existen en la data detallada en la licitación (diferencias entre el título y la descripción), el grado de conocimiento sobre el catálogo de productos y servicios que debe tener la persona, concentración y comprensión lectora del individuo que busca. </w:t>
            </w:r>
          </w:p>
          <w:p w14:paraId="70D5ABC3" w14:textId="77777777" w:rsidR="00524D61" w:rsidRDefault="00524D61" w:rsidP="00524D61">
            <w:pPr>
              <w:pStyle w:val="Ttulo2"/>
              <w:rPr>
                <w:lang w:val="es-CL"/>
              </w:rPr>
            </w:pPr>
            <w:bookmarkStart w:id="2" w:name="_Toc109756339"/>
            <w:r>
              <w:rPr>
                <w:lang w:val="es-CL"/>
              </w:rPr>
              <w:lastRenderedPageBreak/>
              <w:t>Justificación</w:t>
            </w:r>
            <w:bookmarkEnd w:id="2"/>
          </w:p>
          <w:p w14:paraId="258DC2F9" w14:textId="70D84476" w:rsidR="00E820C9" w:rsidRDefault="00524D61">
            <w:pPr>
              <w:pStyle w:val="Body"/>
            </w:pPr>
            <w:r>
              <w:t>E</w:t>
            </w:r>
            <w:r w:rsidR="00F559B0">
              <w:t>ste problema es fácilmente abordable con una máquina</w:t>
            </w:r>
            <w:r w:rsidR="00F211C4">
              <w:t xml:space="preserve">/robot, a la cual caracterizaremos nombrándolo: </w:t>
            </w:r>
            <w:r w:rsidR="00F211C4" w:rsidRPr="00F211C4">
              <w:rPr>
                <w:b/>
                <w:bCs/>
                <w:u w:val="single"/>
              </w:rPr>
              <w:t>Juanito</w:t>
            </w:r>
            <w:r w:rsidR="00F211C4">
              <w:t xml:space="preserve"> a modo de representar a esa persona que realiza el trabajo de búsqueda de oportunidades en licitaciones públicas. Este robot debe ser capaz de </w:t>
            </w:r>
            <w:r w:rsidR="00F559B0">
              <w:t xml:space="preserve">resolver </w:t>
            </w:r>
            <w:r w:rsidR="00F211C4">
              <w:t xml:space="preserve">tales </w:t>
            </w:r>
            <w:r w:rsidR="00F559B0">
              <w:t>dificultad</w:t>
            </w:r>
            <w:r w:rsidR="00F211C4">
              <w:t>e</w:t>
            </w:r>
            <w:r w:rsidR="00F559B0">
              <w:t xml:space="preserve">s </w:t>
            </w:r>
            <w:r w:rsidR="00E820C9">
              <w:t xml:space="preserve">a un </w:t>
            </w:r>
            <w:r w:rsidR="00E820C9" w:rsidRPr="0071717C">
              <w:rPr>
                <w:b/>
                <w:bCs/>
              </w:rPr>
              <w:t>costo</w:t>
            </w:r>
            <w:r w:rsidR="00E820C9">
              <w:t xml:space="preserve"> </w:t>
            </w:r>
            <w:r w:rsidR="003B7A16" w:rsidRPr="00A24FAB">
              <w:rPr>
                <w:b/>
                <w:bCs/>
              </w:rPr>
              <w:t xml:space="preserve">menor en </w:t>
            </w:r>
            <w:r w:rsidR="00F211C4" w:rsidRPr="00A24FAB">
              <w:rPr>
                <w:b/>
                <w:bCs/>
              </w:rPr>
              <w:t>esfuerzo</w:t>
            </w:r>
            <w:r w:rsidR="003B7A16" w:rsidRPr="00A24FAB">
              <w:rPr>
                <w:b/>
                <w:bCs/>
              </w:rPr>
              <w:t xml:space="preserve"> y tiempo</w:t>
            </w:r>
            <w:r w:rsidR="00E820C9">
              <w:t xml:space="preserve"> en comparación al </w:t>
            </w:r>
            <w:r w:rsidR="003B7A16">
              <w:t xml:space="preserve">que tenga para </w:t>
            </w:r>
            <w:r w:rsidR="00E820C9">
              <w:t>un</w:t>
            </w:r>
            <w:r w:rsidR="003B7A16">
              <w:t xml:space="preserve"> ser humano</w:t>
            </w:r>
            <w:r w:rsidR="00F559B0">
              <w:t>.</w:t>
            </w:r>
          </w:p>
          <w:p w14:paraId="7C1BCEE2" w14:textId="13989741" w:rsidR="00E820C9" w:rsidRDefault="00E820C9">
            <w:pPr>
              <w:pStyle w:val="Body"/>
            </w:pPr>
            <w:r>
              <w:t>E</w:t>
            </w:r>
            <w:r w:rsidR="00871D75">
              <w:t>s</w:t>
            </w:r>
            <w:r>
              <w:t xml:space="preserve"> la empresa ClientMetrica quien</w:t>
            </w:r>
            <w:r w:rsidR="00871D75">
              <w:t xml:space="preserve"> nos</w:t>
            </w:r>
            <w:r>
              <w:t xml:space="preserve"> </w:t>
            </w:r>
            <w:r w:rsidR="003B7A16">
              <w:t>presenta</w:t>
            </w:r>
            <w:r w:rsidR="00871D75">
              <w:t xml:space="preserve"> </w:t>
            </w:r>
            <w:r w:rsidR="003B7A16">
              <w:t xml:space="preserve">tal </w:t>
            </w:r>
            <w:r>
              <w:t xml:space="preserve">desafío </w:t>
            </w:r>
            <w:r w:rsidR="003B7A16">
              <w:t xml:space="preserve">dado </w:t>
            </w:r>
            <w:r>
              <w:t xml:space="preserve">que </w:t>
            </w:r>
            <w:r w:rsidR="00871D75">
              <w:t xml:space="preserve">detectó este </w:t>
            </w:r>
            <w:r w:rsidR="003B7A16">
              <w:t xml:space="preserve">problema </w:t>
            </w:r>
            <w:r w:rsidR="001E18B3">
              <w:t xml:space="preserve">como </w:t>
            </w:r>
            <w:r w:rsidR="003B7A16">
              <w:t xml:space="preserve">un </w:t>
            </w:r>
            <w:r w:rsidR="00871D75">
              <w:t xml:space="preserve">patrón que se repetía </w:t>
            </w:r>
            <w:r w:rsidR="003B7A16">
              <w:t xml:space="preserve">en </w:t>
            </w:r>
            <w:r w:rsidR="00871D75">
              <w:t xml:space="preserve">la mayoría de los procesos de </w:t>
            </w:r>
            <w:r w:rsidR="00A45FDC">
              <w:t>prospección</w:t>
            </w:r>
            <w:r w:rsidR="00871D75">
              <w:t xml:space="preserve"> de </w:t>
            </w:r>
            <w:r>
              <w:t>sus clientes</w:t>
            </w:r>
            <w:r w:rsidR="00871D75">
              <w:t xml:space="preserve">. </w:t>
            </w:r>
            <w:r w:rsidR="00A45FDC">
              <w:t>De esta forma</w:t>
            </w:r>
            <w:r w:rsidR="00871D75">
              <w:t xml:space="preserve">, el modelo resultante servirá para ofrecer un servicio a las empresas </w:t>
            </w:r>
            <w:r w:rsidR="001E18B3">
              <w:t xml:space="preserve">el cual </w:t>
            </w:r>
            <w:r w:rsidR="00871D75">
              <w:t>les permita reducir sus tiempos de búsqueda, mejore su tasa de éxito de encontrar oportunidades</w:t>
            </w:r>
            <w:r w:rsidR="00A45FDC">
              <w:t xml:space="preserve"> y no perder oportunidades</w:t>
            </w:r>
            <w:r w:rsidR="00871D75">
              <w:t xml:space="preserve">, </w:t>
            </w:r>
            <w:r w:rsidR="00A45FDC">
              <w:t xml:space="preserve">así como redirigir </w:t>
            </w:r>
            <w:r w:rsidR="00871D75">
              <w:t xml:space="preserve">esfuerzos </w:t>
            </w:r>
            <w:r w:rsidR="00A45FDC">
              <w:t xml:space="preserve">del equipo comercial </w:t>
            </w:r>
            <w:r w:rsidR="00871D75">
              <w:t xml:space="preserve">a preparar la oferta para ganarse la licitación. </w:t>
            </w:r>
          </w:p>
          <w:p w14:paraId="4EC99486" w14:textId="74DC56D2" w:rsidR="00F559B0" w:rsidRDefault="00A45FDC">
            <w:pPr>
              <w:pStyle w:val="Body"/>
            </w:pPr>
            <w:r>
              <w:t xml:space="preserve">Por lo tanto, </w:t>
            </w:r>
            <w:r w:rsidR="00F559B0">
              <w:t>nuestro trabajo se enfoca</w:t>
            </w:r>
            <w:r>
              <w:t>rá</w:t>
            </w:r>
            <w:r w:rsidR="00F559B0">
              <w:t xml:space="preserve"> en construir una herramienta de inteligencia artificial la cual </w:t>
            </w:r>
            <w:r w:rsidR="00F559B0" w:rsidRPr="00A24FAB">
              <w:rPr>
                <w:b/>
                <w:bCs/>
              </w:rPr>
              <w:t>automatice el proceso de búsqueda</w:t>
            </w:r>
            <w:r w:rsidR="00F559B0">
              <w:t xml:space="preserve"> de productos y servicios </w:t>
            </w:r>
            <w:r w:rsidR="00F559B0" w:rsidRPr="00A24FAB">
              <w:rPr>
                <w:b/>
                <w:bCs/>
              </w:rPr>
              <w:t>clasificando</w:t>
            </w:r>
            <w:r w:rsidR="00F559B0">
              <w:t xml:space="preserve"> aquellas </w:t>
            </w:r>
            <w:r w:rsidR="00F559B0" w:rsidRPr="00A24FAB">
              <w:rPr>
                <w:b/>
                <w:bCs/>
              </w:rPr>
              <w:t>licitaciones</w:t>
            </w:r>
            <w:r w:rsidR="00F559B0">
              <w:t xml:space="preserve"> en las cuales una empresa o persona </w:t>
            </w:r>
            <w:r w:rsidR="00F559B0" w:rsidRPr="00A24FAB">
              <w:rPr>
                <w:b/>
                <w:bCs/>
              </w:rPr>
              <w:t>pueda participar</w:t>
            </w:r>
            <w:r>
              <w:t>.</w:t>
            </w:r>
          </w:p>
          <w:p w14:paraId="1B28CF8C" w14:textId="77777777" w:rsidR="00EB0EF0" w:rsidRPr="00EB3A63" w:rsidRDefault="00EB0EF0" w:rsidP="00EB0EF0">
            <w:pPr>
              <w:pStyle w:val="Body"/>
            </w:pPr>
            <w:r w:rsidRPr="00EB3A63">
              <w:t xml:space="preserve">Para las personas naturales o jurídicas que desean participar en las licitaciones públicas, este modelo les permitirá obtener información sobre las licitaciones en las que puedan optar teniendo probabilidades de éxito, lo que ayuda a reducir el trabajo manual que lleva al </w:t>
            </w:r>
            <w:r w:rsidRPr="00A24FAB">
              <w:rPr>
                <w:b/>
                <w:bCs/>
              </w:rPr>
              <w:t xml:space="preserve">desgaste físico </w:t>
            </w:r>
            <w:r w:rsidRPr="00EB3A63">
              <w:t xml:space="preserve">y </w:t>
            </w:r>
            <w:r w:rsidRPr="00A24FAB">
              <w:rPr>
                <w:b/>
                <w:bCs/>
              </w:rPr>
              <w:t>emocional</w:t>
            </w:r>
            <w:r w:rsidRPr="00EB3A63">
              <w:t xml:space="preserve"> de la persona quien realiza la búsqueda, </w:t>
            </w:r>
            <w:r w:rsidRPr="00A24FAB">
              <w:rPr>
                <w:b/>
                <w:bCs/>
              </w:rPr>
              <w:t>disminuir</w:t>
            </w:r>
            <w:r w:rsidRPr="00EB3A63">
              <w:t xml:space="preserve"> </w:t>
            </w:r>
            <w:r w:rsidRPr="00A24FAB">
              <w:rPr>
                <w:b/>
                <w:bCs/>
              </w:rPr>
              <w:t>el tiempo de exploración y errores</w:t>
            </w:r>
            <w:r w:rsidRPr="00EB3A63">
              <w:t xml:space="preserve"> que se puedan cometer en el proceso.</w:t>
            </w:r>
          </w:p>
          <w:p w14:paraId="6C249DD3" w14:textId="7ABB583F" w:rsidR="00A45FDC" w:rsidRDefault="00A45FDC" w:rsidP="00EB0EF0">
            <w:pPr>
              <w:pStyle w:val="Body"/>
            </w:pPr>
          </w:p>
          <w:p w14:paraId="00356CD7" w14:textId="56756377" w:rsidR="00CD5E35" w:rsidRDefault="00CD5E35" w:rsidP="00EB0EF0">
            <w:pPr>
              <w:pStyle w:val="Body"/>
            </w:pPr>
          </w:p>
          <w:p w14:paraId="7075A34B" w14:textId="3108D265" w:rsidR="00CD5E35" w:rsidRDefault="00CD5E35" w:rsidP="00EB0EF0">
            <w:pPr>
              <w:pStyle w:val="Body"/>
            </w:pPr>
          </w:p>
          <w:p w14:paraId="3A7C4A81" w14:textId="42997701" w:rsidR="00CD5E35" w:rsidRDefault="00CD5E35" w:rsidP="00EB0EF0">
            <w:pPr>
              <w:pStyle w:val="Body"/>
            </w:pPr>
          </w:p>
          <w:p w14:paraId="1477324A" w14:textId="1624BB7D" w:rsidR="00CD5E35" w:rsidRDefault="00CD5E35" w:rsidP="00EB0EF0">
            <w:pPr>
              <w:pStyle w:val="Body"/>
            </w:pPr>
          </w:p>
          <w:p w14:paraId="1A39733E" w14:textId="5CB3B2D2" w:rsidR="00CD5E35" w:rsidRDefault="00CD5E35" w:rsidP="00EB0EF0">
            <w:pPr>
              <w:pStyle w:val="Body"/>
            </w:pPr>
          </w:p>
          <w:p w14:paraId="74E00E2F" w14:textId="119450FC" w:rsidR="00CD5E35" w:rsidRDefault="00CD5E35" w:rsidP="00EB0EF0">
            <w:pPr>
              <w:pStyle w:val="Body"/>
            </w:pPr>
          </w:p>
          <w:p w14:paraId="01F39676" w14:textId="77777777" w:rsidR="00CD5E35" w:rsidRDefault="00CD5E35" w:rsidP="00EB0EF0">
            <w:pPr>
              <w:pStyle w:val="Body"/>
            </w:pPr>
          </w:p>
          <w:p w14:paraId="5021061E" w14:textId="77777777" w:rsidR="0094704C" w:rsidRPr="00ED125D" w:rsidRDefault="0094704C" w:rsidP="0094704C">
            <w:pPr>
              <w:pStyle w:val="Ttulo2"/>
              <w:rPr>
                <w:lang w:val="es-CL"/>
              </w:rPr>
            </w:pPr>
            <w:bookmarkStart w:id="3" w:name="_Toc109756340"/>
            <w:r>
              <w:rPr>
                <w:lang w:val="es-CL"/>
              </w:rPr>
              <w:lastRenderedPageBreak/>
              <w:t>Objetivo General</w:t>
            </w:r>
            <w:bookmarkEnd w:id="3"/>
          </w:p>
          <w:p w14:paraId="1DF49E91" w14:textId="6637BCDF" w:rsidR="0094704C" w:rsidRDefault="0094704C" w:rsidP="0094704C">
            <w:pPr>
              <w:pStyle w:val="Body"/>
            </w:pPr>
            <w:r>
              <w:t xml:space="preserve">Crear un modelo </w:t>
            </w:r>
            <w:r w:rsidR="00A45FDC">
              <w:t xml:space="preserve">de machine </w:t>
            </w:r>
            <w:proofErr w:type="spellStart"/>
            <w:r w:rsidR="00A45FDC">
              <w:t>learning</w:t>
            </w:r>
            <w:proofErr w:type="spellEnd"/>
            <w:r w:rsidR="00A45FDC">
              <w:t xml:space="preserve"> </w:t>
            </w:r>
            <w:r>
              <w:t xml:space="preserve">que </w:t>
            </w:r>
            <w:r w:rsidRPr="00365DEA">
              <w:t>identifique</w:t>
            </w:r>
            <w:r w:rsidR="00A45FDC">
              <w:t>,</w:t>
            </w:r>
            <w:r>
              <w:t xml:space="preserve"> </w:t>
            </w:r>
            <w:r w:rsidR="00A45FDC">
              <w:t xml:space="preserve">dentro de un listado de </w:t>
            </w:r>
            <w:r>
              <w:t xml:space="preserve">licitaciones públicas </w:t>
            </w:r>
            <w:r w:rsidR="00A45FDC">
              <w:t>(de</w:t>
            </w:r>
            <w:r>
              <w:t xml:space="preserve"> Chile</w:t>
            </w:r>
            <w:r w:rsidR="00A45FDC">
              <w:t>),</w:t>
            </w:r>
            <w:r>
              <w:t xml:space="preserve"> </w:t>
            </w:r>
            <w:r w:rsidR="00A24FAB">
              <w:t xml:space="preserve">identifique </w:t>
            </w:r>
            <w:r w:rsidR="00A45FDC">
              <w:t>aquell</w:t>
            </w:r>
            <w:r w:rsidR="00A24FAB">
              <w:t>a</w:t>
            </w:r>
            <w:r w:rsidR="00A45FDC">
              <w:t>s</w:t>
            </w:r>
            <w:r w:rsidR="00A24FAB">
              <w:t xml:space="preserve"> </w:t>
            </w:r>
            <w:r w:rsidR="00A45FDC">
              <w:t xml:space="preserve">donde una empresa o persona </w:t>
            </w:r>
            <w:r>
              <w:t xml:space="preserve">pueda participar </w:t>
            </w:r>
            <w:r w:rsidR="00A45FDC">
              <w:t xml:space="preserve">con </w:t>
            </w:r>
            <w:r>
              <w:t xml:space="preserve">su catálogo de productos y/o servicios. </w:t>
            </w:r>
          </w:p>
          <w:p w14:paraId="4C73E935" w14:textId="77777777" w:rsidR="0094704C" w:rsidRDefault="0094704C" w:rsidP="0094704C">
            <w:pPr>
              <w:rPr>
                <w:lang w:val="es-CL"/>
              </w:rPr>
            </w:pPr>
          </w:p>
          <w:p w14:paraId="15C66981" w14:textId="77777777" w:rsidR="0094704C" w:rsidRDefault="0094704C" w:rsidP="0094704C">
            <w:pPr>
              <w:pStyle w:val="Ttulo3"/>
            </w:pPr>
            <w:bookmarkStart w:id="4" w:name="_Toc109756341"/>
            <w:r>
              <w:t>Objetivos Específicos</w:t>
            </w:r>
            <w:bookmarkEnd w:id="4"/>
          </w:p>
          <w:p w14:paraId="77CA25C5" w14:textId="77777777" w:rsidR="0094704C" w:rsidRDefault="0094704C" w:rsidP="0094704C">
            <w:pPr>
              <w:pStyle w:val="Body"/>
              <w:numPr>
                <w:ilvl w:val="0"/>
                <w:numId w:val="28"/>
              </w:numPr>
            </w:pPr>
            <w:r w:rsidRPr="00365DEA">
              <w:t>Identificar los procedimientos actuales de participación en las licitaciones públicas de Chile.</w:t>
            </w:r>
          </w:p>
          <w:p w14:paraId="2117E157" w14:textId="77777777" w:rsidR="0094704C" w:rsidRDefault="0094704C" w:rsidP="0094704C">
            <w:pPr>
              <w:pStyle w:val="Body"/>
              <w:numPr>
                <w:ilvl w:val="0"/>
                <w:numId w:val="28"/>
              </w:numPr>
            </w:pPr>
            <w:r w:rsidRPr="00365DEA">
              <w:t xml:space="preserve">Establecer variables </w:t>
            </w:r>
            <w:r>
              <w:t xml:space="preserve">claves </w:t>
            </w:r>
            <w:r w:rsidRPr="00365DEA">
              <w:t xml:space="preserve">que </w:t>
            </w:r>
            <w:r>
              <w:t xml:space="preserve">faciliten el </w:t>
            </w:r>
            <w:r w:rsidRPr="00365DEA">
              <w:t xml:space="preserve">proceso de </w:t>
            </w:r>
            <w:r>
              <w:t>búsqueda</w:t>
            </w:r>
            <w:r w:rsidRPr="00365DEA">
              <w:t xml:space="preserve"> de licitaciones. </w:t>
            </w:r>
          </w:p>
          <w:p w14:paraId="4CE3898F" w14:textId="6119978E" w:rsidR="0094704C" w:rsidRDefault="00A45FDC" w:rsidP="0094704C">
            <w:pPr>
              <w:pStyle w:val="Body"/>
              <w:numPr>
                <w:ilvl w:val="0"/>
                <w:numId w:val="28"/>
              </w:numPr>
            </w:pPr>
            <w:r>
              <w:t xml:space="preserve">Construir un algoritmo que permita clasificar </w:t>
            </w:r>
            <w:r w:rsidR="00587DEA">
              <w:t>si una licitación aplica o no para participar con los</w:t>
            </w:r>
            <w:r w:rsidR="0094704C">
              <w:t xml:space="preserve"> productos o servicios </w:t>
            </w:r>
            <w:r w:rsidR="00587DEA">
              <w:t>del cliente</w:t>
            </w:r>
            <w:r w:rsidR="0094704C" w:rsidRPr="00365DEA">
              <w:t>.</w:t>
            </w:r>
          </w:p>
          <w:p w14:paraId="2DD80AD0" w14:textId="71A61A0D" w:rsidR="00587DEA" w:rsidRDefault="00587DEA" w:rsidP="0094704C">
            <w:pPr>
              <w:pStyle w:val="Body"/>
              <w:numPr>
                <w:ilvl w:val="0"/>
                <w:numId w:val="28"/>
              </w:numPr>
            </w:pPr>
            <w:r>
              <w:t xml:space="preserve">Lograr que el modelo tenga un grado de confianza tal que nos permita llevarlo a producción. </w:t>
            </w:r>
          </w:p>
          <w:p w14:paraId="2653C9E6" w14:textId="77777777" w:rsidR="00F559B0" w:rsidRPr="000A0C6E" w:rsidRDefault="00F559B0">
            <w:pPr>
              <w:rPr>
                <w:lang w:val="es-CL"/>
              </w:rPr>
            </w:pPr>
          </w:p>
          <w:p w14:paraId="777541A3" w14:textId="77777777" w:rsidR="00F559B0" w:rsidRPr="00384D26" w:rsidRDefault="00F559B0">
            <w:pPr>
              <w:rPr>
                <w:lang w:val="es-CL"/>
              </w:rPr>
            </w:pPr>
          </w:p>
        </w:tc>
      </w:tr>
      <w:tr w:rsidR="00F559B0" w14:paraId="2ABB07A1" w14:textId="77777777">
        <w:trPr>
          <w:trHeight w:val="1818"/>
        </w:trPr>
        <w:tc>
          <w:tcPr>
            <w:tcW w:w="3589" w:type="dxa"/>
          </w:tcPr>
          <w:p w14:paraId="5DE85F89" w14:textId="7FE6BD5E" w:rsidR="00F559B0" w:rsidRDefault="00F559B0">
            <w:pPr>
              <w:pStyle w:val="NormalCentered"/>
            </w:pPr>
            <w:r>
              <w:rPr>
                <w:noProof/>
              </w:rPr>
              <w:lastRenderedPageBreak/>
              <w:drawing>
                <wp:inline distT="0" distB="0" distL="0" distR="0" wp14:anchorId="7A0B073B" wp14:editId="142169E8">
                  <wp:extent cx="914400" cy="914400"/>
                  <wp:effectExtent l="0" t="0" r="0" b="0"/>
                  <wp:docPr id="5" name="Gráfico 5" descr="Lupa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áfico 5" descr="Lupa con relleno sólido"/>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914400" cy="914400"/>
                          </a:xfrm>
                          <a:prstGeom prst="rect">
                            <a:avLst/>
                          </a:prstGeom>
                        </pic:spPr>
                      </pic:pic>
                    </a:graphicData>
                  </a:graphic>
                </wp:inline>
              </w:drawing>
            </w:r>
          </w:p>
        </w:tc>
        <w:tc>
          <w:tcPr>
            <w:tcW w:w="3590" w:type="dxa"/>
            <w:gridSpan w:val="2"/>
          </w:tcPr>
          <w:p w14:paraId="36A5EB47" w14:textId="77777777" w:rsidR="00F559B0" w:rsidRDefault="00F559B0">
            <w:pPr>
              <w:pStyle w:val="NormalCentered"/>
            </w:pPr>
            <w:r>
              <w:t xml:space="preserve">   </w:t>
            </w:r>
            <w:r>
              <w:rPr>
                <w:noProof/>
              </w:rPr>
              <w:drawing>
                <wp:inline distT="0" distB="0" distL="0" distR="0" wp14:anchorId="60E8AC57" wp14:editId="5928753F">
                  <wp:extent cx="914400" cy="914400"/>
                  <wp:effectExtent l="0" t="0" r="0" b="0"/>
                  <wp:docPr id="11" name="Gráfico 11" descr="Ojo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áfico 11" descr="Ojo con relleno sólido"/>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914400" cy="914400"/>
                          </a:xfrm>
                          <a:prstGeom prst="rect">
                            <a:avLst/>
                          </a:prstGeom>
                        </pic:spPr>
                      </pic:pic>
                    </a:graphicData>
                  </a:graphic>
                </wp:inline>
              </w:drawing>
            </w:r>
          </w:p>
        </w:tc>
        <w:tc>
          <w:tcPr>
            <w:tcW w:w="3592" w:type="dxa"/>
          </w:tcPr>
          <w:p w14:paraId="163FDAD6" w14:textId="77777777" w:rsidR="00F559B0" w:rsidRDefault="00F559B0">
            <w:pPr>
              <w:pStyle w:val="NormalCentered"/>
            </w:pPr>
            <w:r>
              <w:rPr>
                <w:noProof/>
              </w:rPr>
              <w:drawing>
                <wp:inline distT="0" distB="0" distL="0" distR="0" wp14:anchorId="0026E475" wp14:editId="6F170590">
                  <wp:extent cx="914400" cy="914400"/>
                  <wp:effectExtent l="0" t="0" r="0" b="0"/>
                  <wp:docPr id="7" name="Gráfico 7" descr="Libros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áfico 7" descr="Libros con relleno sólido"/>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914400" cy="914400"/>
                          </a:xfrm>
                          <a:prstGeom prst="rect">
                            <a:avLst/>
                          </a:prstGeom>
                        </pic:spPr>
                      </pic:pic>
                    </a:graphicData>
                  </a:graphic>
                </wp:inline>
              </w:drawing>
            </w:r>
          </w:p>
        </w:tc>
      </w:tr>
      <w:tr w:rsidR="00F559B0" w:rsidRPr="00FD3252" w14:paraId="46F682F7" w14:textId="77777777">
        <w:trPr>
          <w:trHeight w:val="1980"/>
        </w:trPr>
        <w:tc>
          <w:tcPr>
            <w:tcW w:w="3589" w:type="dxa"/>
          </w:tcPr>
          <w:p w14:paraId="642074B1" w14:textId="77777777" w:rsidR="00F559B0" w:rsidRPr="00D83EAE" w:rsidRDefault="00F559B0">
            <w:pPr>
              <w:pStyle w:val="Heading2Centered"/>
            </w:pPr>
            <w:r>
              <w:t>Filtrado</w:t>
            </w:r>
          </w:p>
          <w:p w14:paraId="4C2995E6" w14:textId="77777777" w:rsidR="00F559B0" w:rsidRPr="00D83EAE" w:rsidRDefault="00F559B0">
            <w:pPr>
              <w:pStyle w:val="NormalCentered"/>
              <w:rPr>
                <w:lang w:val="es-CL"/>
              </w:rPr>
            </w:pPr>
          </w:p>
          <w:p w14:paraId="72686C19" w14:textId="10071E0D" w:rsidR="00F559B0" w:rsidRPr="00D83EAE" w:rsidRDefault="00F559B0">
            <w:pPr>
              <w:pStyle w:val="NormalCentered"/>
              <w:rPr>
                <w:lang w:val="es-CL"/>
              </w:rPr>
            </w:pPr>
            <w:r>
              <w:rPr>
                <w:lang w:val="es-CL"/>
              </w:rPr>
              <w:t xml:space="preserve">No </w:t>
            </w:r>
            <w:r w:rsidR="003B7A16">
              <w:rPr>
                <w:lang w:val="es-CL"/>
              </w:rPr>
              <w:t>existe en las opciones de búsqueda el criterio de filtrar por producto para</w:t>
            </w:r>
            <w:r>
              <w:rPr>
                <w:lang w:val="es-CL"/>
              </w:rPr>
              <w:t xml:space="preserve"> </w:t>
            </w:r>
            <w:r w:rsidR="00125E21">
              <w:rPr>
                <w:lang w:val="es-CL"/>
              </w:rPr>
              <w:t>las licitaciones</w:t>
            </w:r>
            <w:r w:rsidR="003B7A16">
              <w:rPr>
                <w:lang w:val="es-CL"/>
              </w:rPr>
              <w:t xml:space="preserve"> de Mercado Público</w:t>
            </w:r>
            <w:r>
              <w:rPr>
                <w:lang w:val="es-CL"/>
              </w:rPr>
              <w:t>.</w:t>
            </w:r>
          </w:p>
        </w:tc>
        <w:tc>
          <w:tcPr>
            <w:tcW w:w="3590" w:type="dxa"/>
            <w:gridSpan w:val="2"/>
          </w:tcPr>
          <w:p w14:paraId="2B07E93A" w14:textId="77777777" w:rsidR="00F559B0" w:rsidRPr="00D83EAE" w:rsidRDefault="00F559B0">
            <w:pPr>
              <w:pStyle w:val="Heading2Centered"/>
            </w:pPr>
            <w:r>
              <w:t>Reconocimiento</w:t>
            </w:r>
          </w:p>
          <w:p w14:paraId="698B3082" w14:textId="77777777" w:rsidR="00F559B0" w:rsidRPr="00D83EAE" w:rsidRDefault="00F559B0">
            <w:pPr>
              <w:pStyle w:val="NormalCentered"/>
              <w:rPr>
                <w:lang w:val="es-CL"/>
              </w:rPr>
            </w:pPr>
          </w:p>
          <w:p w14:paraId="1BD0CE49" w14:textId="19ACC6B9" w:rsidR="00F559B0" w:rsidRPr="00D83EAE" w:rsidRDefault="00F559B0">
            <w:pPr>
              <w:pStyle w:val="NormalCentered"/>
              <w:rPr>
                <w:lang w:val="es-CL"/>
              </w:rPr>
            </w:pPr>
            <w:r>
              <w:rPr>
                <w:lang w:val="es-CL"/>
              </w:rPr>
              <w:t xml:space="preserve">Es difícil identificar licitaciones en las que un proveedor pueda </w:t>
            </w:r>
            <w:r w:rsidR="001E18B3">
              <w:rPr>
                <w:lang w:val="es-CL"/>
              </w:rPr>
              <w:t>postular</w:t>
            </w:r>
            <w:r w:rsidR="00125E21">
              <w:rPr>
                <w:lang w:val="es-CL"/>
              </w:rPr>
              <w:t xml:space="preserve"> dentro del resultado de búsqueda</w:t>
            </w:r>
            <w:r>
              <w:rPr>
                <w:lang w:val="es-CL"/>
              </w:rPr>
              <w:t>.</w:t>
            </w:r>
          </w:p>
        </w:tc>
        <w:tc>
          <w:tcPr>
            <w:tcW w:w="3592" w:type="dxa"/>
          </w:tcPr>
          <w:p w14:paraId="34867EF1" w14:textId="77777777" w:rsidR="00F559B0" w:rsidRPr="00D83EAE" w:rsidRDefault="00F559B0">
            <w:pPr>
              <w:pStyle w:val="Heading2Centered"/>
            </w:pPr>
            <w:r>
              <w:t>Alto volumen</w:t>
            </w:r>
          </w:p>
          <w:p w14:paraId="26C0B4C6" w14:textId="77777777" w:rsidR="00F559B0" w:rsidRPr="00D83EAE" w:rsidRDefault="00F559B0">
            <w:pPr>
              <w:pStyle w:val="NormalCentered"/>
              <w:rPr>
                <w:lang w:val="es-CL"/>
              </w:rPr>
            </w:pPr>
          </w:p>
          <w:p w14:paraId="49E3E5DF" w14:textId="77777777" w:rsidR="00F559B0" w:rsidRPr="00D83EAE" w:rsidRDefault="00F559B0">
            <w:pPr>
              <w:pStyle w:val="NormalCentered"/>
              <w:rPr>
                <w:color w:val="D9D9D9" w:themeColor="background1" w:themeShade="D9"/>
                <w:lang w:val="es-CL"/>
              </w:rPr>
            </w:pPr>
            <w:r>
              <w:rPr>
                <w:lang w:val="es-CL"/>
              </w:rPr>
              <w:t>Diariamente se ingresa un alto volumen de licitaciones en la plataforma.</w:t>
            </w:r>
          </w:p>
        </w:tc>
      </w:tr>
    </w:tbl>
    <w:p w14:paraId="3B17A81D" w14:textId="77777777" w:rsidR="00EB0EF0" w:rsidRDefault="00EB0EF0">
      <w:pPr>
        <w:rPr>
          <w:lang w:val="es-CL"/>
        </w:rPr>
      </w:pPr>
    </w:p>
    <w:p w14:paraId="3B39B218" w14:textId="77777777" w:rsidR="00EB0EF0" w:rsidRDefault="00EB0EF0">
      <w:pPr>
        <w:rPr>
          <w:lang w:val="es-CL"/>
        </w:rPr>
      </w:pPr>
    </w:p>
    <w:p w14:paraId="2A93B38B" w14:textId="45F8400E" w:rsidR="00D737FC" w:rsidRDefault="00D737FC">
      <w:pPr>
        <w:rPr>
          <w:lang w:val="es-CL"/>
        </w:rPr>
      </w:pPr>
    </w:p>
    <w:p w14:paraId="5FBE316D" w14:textId="1E7B025C" w:rsidR="00EB0EF0" w:rsidRDefault="00EB0EF0">
      <w:pPr>
        <w:rPr>
          <w:lang w:val="es-CL"/>
        </w:rPr>
      </w:pPr>
    </w:p>
    <w:p w14:paraId="70163C24" w14:textId="200E1E2D" w:rsidR="00EB0EF0" w:rsidRDefault="00EB0EF0">
      <w:pPr>
        <w:rPr>
          <w:lang w:val="es-CL"/>
        </w:rPr>
      </w:pPr>
    </w:p>
    <w:p w14:paraId="127255EB" w14:textId="77777777" w:rsidR="002F0A97" w:rsidRDefault="002F0A97" w:rsidP="00AE48FF">
      <w:pPr>
        <w:pStyle w:val="NormalWeb"/>
        <w:spacing w:before="0" w:beforeAutospacing="0" w:after="0" w:afterAutospacing="0"/>
        <w:textAlignment w:val="baseline"/>
        <w:rPr>
          <w:rFonts w:asciiTheme="minorHAnsi" w:eastAsiaTheme="minorHAnsi" w:hAnsiTheme="minorHAnsi" w:cstheme="minorBidi"/>
          <w:szCs w:val="28"/>
          <w:lang w:eastAsia="en-US"/>
        </w:rPr>
      </w:pPr>
    </w:p>
    <w:tbl>
      <w:tblPr>
        <w:tblW w:w="0" w:type="auto"/>
        <w:tblLayout w:type="fixed"/>
        <w:tblCellMar>
          <w:left w:w="0" w:type="dxa"/>
          <w:right w:w="0" w:type="dxa"/>
        </w:tblCellMar>
        <w:tblLook w:val="04A0" w:firstRow="1" w:lastRow="0" w:firstColumn="1" w:lastColumn="0" w:noHBand="0" w:noVBand="1"/>
      </w:tblPr>
      <w:tblGrid>
        <w:gridCol w:w="4429"/>
        <w:gridCol w:w="6260"/>
      </w:tblGrid>
      <w:tr w:rsidR="002F0A97" w:rsidRPr="00FD3252" w14:paraId="1F2B399E" w14:textId="77777777" w:rsidTr="0048086D">
        <w:tc>
          <w:tcPr>
            <w:tcW w:w="4429" w:type="dxa"/>
            <w:tcBorders>
              <w:top w:val="single" w:sz="48" w:space="0" w:color="D83D27" w:themeColor="accent2"/>
            </w:tcBorders>
          </w:tcPr>
          <w:p w14:paraId="491EFBE9" w14:textId="77777777" w:rsidR="002F0A97" w:rsidRPr="00D83EAE" w:rsidRDefault="002F0A97">
            <w:pPr>
              <w:rPr>
                <w:lang w:val="es-CL"/>
              </w:rPr>
            </w:pPr>
          </w:p>
        </w:tc>
        <w:tc>
          <w:tcPr>
            <w:tcW w:w="6260" w:type="dxa"/>
          </w:tcPr>
          <w:p w14:paraId="44B2EC97" w14:textId="77777777" w:rsidR="002F0A97" w:rsidRPr="00D83EAE" w:rsidRDefault="002F0A97">
            <w:pPr>
              <w:rPr>
                <w:lang w:val="es-CL"/>
              </w:rPr>
            </w:pPr>
          </w:p>
        </w:tc>
      </w:tr>
    </w:tbl>
    <w:p w14:paraId="2BF7BF00" w14:textId="2AD10C24" w:rsidR="00D737FC" w:rsidRDefault="007F3E48" w:rsidP="00D737FC">
      <w:pPr>
        <w:pStyle w:val="Ttulo1"/>
      </w:pPr>
      <w:bookmarkStart w:id="5" w:name="_Toc109756342"/>
      <w:r>
        <w:t>Ejecución del Proyecto</w:t>
      </w:r>
      <w:bookmarkEnd w:id="5"/>
    </w:p>
    <w:p w14:paraId="5A6733B2" w14:textId="3033F369" w:rsidR="00D737FC" w:rsidRDefault="00F7616B" w:rsidP="00D737FC">
      <w:pPr>
        <w:pStyle w:val="Body"/>
      </w:pPr>
      <w:r>
        <w:t xml:space="preserve">Para construir a </w:t>
      </w:r>
      <w:r w:rsidR="00E656B2">
        <w:t xml:space="preserve">Juanito </w:t>
      </w:r>
      <w:r>
        <w:t>nos basamos en la</w:t>
      </w:r>
      <w:r w:rsidR="00E656B2">
        <w:t xml:space="preserve"> </w:t>
      </w:r>
      <w:proofErr w:type="spellStart"/>
      <w:r w:rsidR="00E656B2" w:rsidRPr="00B13BB4">
        <w:rPr>
          <w:b/>
          <w:bCs/>
        </w:rPr>
        <w:t>Metodológ</w:t>
      </w:r>
      <w:r>
        <w:rPr>
          <w:b/>
          <w:bCs/>
        </w:rPr>
        <w:t>ía</w:t>
      </w:r>
      <w:proofErr w:type="spellEnd"/>
      <w:r w:rsidR="00E656B2" w:rsidRPr="00B13BB4">
        <w:rPr>
          <w:b/>
          <w:bCs/>
        </w:rPr>
        <w:t xml:space="preserve"> de</w:t>
      </w:r>
      <w:r>
        <w:rPr>
          <w:b/>
          <w:bCs/>
        </w:rPr>
        <w:t>l Ciclo de</w:t>
      </w:r>
      <w:r w:rsidR="00E656B2" w:rsidRPr="00B13BB4">
        <w:rPr>
          <w:b/>
          <w:bCs/>
        </w:rPr>
        <w:t xml:space="preserve"> Data </w:t>
      </w:r>
      <w:proofErr w:type="spellStart"/>
      <w:r w:rsidR="00E656B2" w:rsidRPr="00B13BB4">
        <w:rPr>
          <w:b/>
          <w:bCs/>
        </w:rPr>
        <w:t>Science</w:t>
      </w:r>
      <w:proofErr w:type="spellEnd"/>
      <w:r>
        <w:t xml:space="preserve"> para guiar, estructurar, y organizar nuestro trabajo. Bajo este </w:t>
      </w:r>
      <w:r w:rsidR="00E656B2">
        <w:t xml:space="preserve">marco </w:t>
      </w:r>
      <w:r>
        <w:t xml:space="preserve">es que definimos las distintas acciones que nos permitiera lograr </w:t>
      </w:r>
      <w:r w:rsidR="00E656B2">
        <w:t>los objetivos plantea</w:t>
      </w:r>
      <w:r>
        <w:t>d</w:t>
      </w:r>
      <w:r w:rsidR="00E656B2">
        <w:t xml:space="preserve">os. La metodología nos permite </w:t>
      </w:r>
      <w:r w:rsidR="00E656B2" w:rsidRPr="00B13BB4">
        <w:rPr>
          <w:b/>
          <w:bCs/>
        </w:rPr>
        <w:t>iterar distintas soluciones e ir</w:t>
      </w:r>
      <w:r w:rsidR="00B13BB4" w:rsidRPr="00B13BB4">
        <w:rPr>
          <w:b/>
          <w:bCs/>
        </w:rPr>
        <w:t xml:space="preserve"> buscando mejoras</w:t>
      </w:r>
      <w:r w:rsidR="00E656B2">
        <w:t xml:space="preserve"> sobre los distintos resultados obtenidos. </w:t>
      </w:r>
      <w:r>
        <w:t>Así</w:t>
      </w:r>
      <w:r w:rsidR="00B13BB4">
        <w:t xml:space="preserve"> </w:t>
      </w:r>
      <w:r w:rsidR="00E656B2">
        <w:t>corregir</w:t>
      </w:r>
      <w:r w:rsidR="00B13BB4">
        <w:t xml:space="preserve"> de forma ágil</w:t>
      </w:r>
      <w:r w:rsidR="00E656B2">
        <w:t xml:space="preserve"> y disminuir en cada iteración </w:t>
      </w:r>
      <w:r w:rsidR="00D737FC">
        <w:t>errores</w:t>
      </w:r>
      <w:r w:rsidR="00E656B2">
        <w:t xml:space="preserve"> </w:t>
      </w:r>
      <w:r>
        <w:t xml:space="preserve">que se presenten </w:t>
      </w:r>
      <w:r w:rsidR="00B13BB4">
        <w:t xml:space="preserve">sin tener que llegar al final y tener que comenzar todo de nuevo. </w:t>
      </w:r>
      <w:r>
        <w:t xml:space="preserve">Siempre teniendo presente que la </w:t>
      </w:r>
      <w:r w:rsidR="00E656B2">
        <w:t>solución</w:t>
      </w:r>
      <w:r>
        <w:t xml:space="preserve"> a la cual se llegue</w:t>
      </w:r>
      <w:r w:rsidR="00E656B2">
        <w:t xml:space="preserve"> </w:t>
      </w:r>
      <w:r w:rsidR="00D737FC">
        <w:t>gener</w:t>
      </w:r>
      <w:r w:rsidR="00E656B2">
        <w:t>e</w:t>
      </w:r>
      <w:r w:rsidR="00D737FC">
        <w:t xml:space="preserve"> resultados verídicos y deseables</w:t>
      </w:r>
      <w:r w:rsidR="00716A70">
        <w:t xml:space="preserve"> (</w:t>
      </w:r>
      <w:r w:rsidR="00B13BB4">
        <w:t>respaldado en</w:t>
      </w:r>
      <w:r w:rsidR="00716A70">
        <w:t xml:space="preserve"> métricas y grados de confianza aceptables)</w:t>
      </w:r>
      <w:r w:rsidR="00D737FC">
        <w:t xml:space="preserve">. </w:t>
      </w:r>
    </w:p>
    <w:p w14:paraId="11D324A1" w14:textId="563DFDDD" w:rsidR="007F3E48" w:rsidRPr="002D7496" w:rsidRDefault="007F3E48" w:rsidP="00B83246">
      <w:pPr>
        <w:pStyle w:val="Subttulo"/>
      </w:pPr>
      <w:r w:rsidRPr="002D7496">
        <w:t>Ciclo Metodologí</w:t>
      </w:r>
      <w:r w:rsidR="002D7496" w:rsidRPr="002D7496">
        <w:t>co de</w:t>
      </w:r>
      <w:r w:rsidRPr="002D7496">
        <w:t xml:space="preserve"> Data Science</w:t>
      </w:r>
    </w:p>
    <w:p w14:paraId="6555A3AE" w14:textId="260337C0" w:rsidR="007F3E48" w:rsidRDefault="007F3E48" w:rsidP="00D737FC">
      <w:pPr>
        <w:pStyle w:val="Body"/>
      </w:pPr>
      <w:r>
        <w:rPr>
          <w:noProof/>
        </w:rPr>
        <w:drawing>
          <wp:inline distT="0" distB="0" distL="0" distR="0" wp14:anchorId="647E8588" wp14:editId="517D65F5">
            <wp:extent cx="6858000" cy="5634990"/>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858000" cy="5634990"/>
                    </a:xfrm>
                    <a:prstGeom prst="rect">
                      <a:avLst/>
                    </a:prstGeom>
                  </pic:spPr>
                </pic:pic>
              </a:graphicData>
            </a:graphic>
          </wp:inline>
        </w:drawing>
      </w:r>
    </w:p>
    <w:p w14:paraId="4437258E" w14:textId="3DE8318C" w:rsidR="00D737FC" w:rsidRDefault="0094704C" w:rsidP="0094704C">
      <w:pPr>
        <w:pStyle w:val="Ttulo2"/>
        <w:numPr>
          <w:ilvl w:val="0"/>
          <w:numId w:val="29"/>
        </w:numPr>
        <w:ind w:left="426"/>
        <w:rPr>
          <w:lang w:val="es-CL"/>
        </w:rPr>
      </w:pPr>
      <w:bookmarkStart w:id="6" w:name="_Toc109756343"/>
      <w:r>
        <w:rPr>
          <w:lang w:val="es-CL"/>
        </w:rPr>
        <w:lastRenderedPageBreak/>
        <w:t>Entendimiento del Negocio y Acercamiento Analítico</w:t>
      </w:r>
      <w:bookmarkEnd w:id="6"/>
    </w:p>
    <w:p w14:paraId="2FE9B9C6" w14:textId="7A70BB66" w:rsidR="00BE27C2" w:rsidRPr="00BE27C2" w:rsidRDefault="00BE27C2" w:rsidP="00F404A8">
      <w:pPr>
        <w:pStyle w:val="Ttulo3"/>
        <w:numPr>
          <w:ilvl w:val="1"/>
          <w:numId w:val="29"/>
        </w:numPr>
        <w:ind w:left="851"/>
      </w:pPr>
      <w:bookmarkStart w:id="7" w:name="_Toc109756344"/>
      <w:r w:rsidRPr="00BE27C2">
        <w:t>Entendimiento del Negocio</w:t>
      </w:r>
      <w:bookmarkEnd w:id="7"/>
    </w:p>
    <w:p w14:paraId="7256A65A" w14:textId="7EEFD16D" w:rsidR="00BE27C2" w:rsidRDefault="00F404A8" w:rsidP="00870829">
      <w:pPr>
        <w:pStyle w:val="Body"/>
      </w:pPr>
      <w:r w:rsidRPr="00E11C8E">
        <w:rPr>
          <w:b/>
          <w:bCs/>
        </w:rPr>
        <w:t>Mercado Público</w:t>
      </w:r>
      <w:r>
        <w:t xml:space="preserve"> al ser una </w:t>
      </w:r>
      <w:r w:rsidRPr="00E11C8E">
        <w:rPr>
          <w:b/>
          <w:bCs/>
        </w:rPr>
        <w:t xml:space="preserve">plataforma </w:t>
      </w:r>
      <w:r w:rsidR="00870829" w:rsidRPr="00E11C8E">
        <w:rPr>
          <w:b/>
          <w:bCs/>
        </w:rPr>
        <w:t xml:space="preserve">transaccional </w:t>
      </w:r>
      <w:r w:rsidRPr="00E11C8E">
        <w:rPr>
          <w:b/>
          <w:bCs/>
        </w:rPr>
        <w:t>de compras del Estado chileno</w:t>
      </w:r>
      <w:r w:rsidR="00870829">
        <w:t>,</w:t>
      </w:r>
      <w:r>
        <w:t xml:space="preserve"> representa una oportunidad de negocios para todos aquellas empresas o personas puedan ofrecer sus productos o servicios. </w:t>
      </w:r>
      <w:r w:rsidR="00870829">
        <w:t xml:space="preserve">Su objetivo es generar transparencia sobre el proceso de oferta y adjudicación de licitaciones a proveedores privados, además de lograr hacer un buen uso de recursos dado su modelo basado en competencia por precio (asumiendo que se cumplen los requerimientos especificados por el solicitante en la publicación de la licitación). </w:t>
      </w:r>
    </w:p>
    <w:p w14:paraId="5FCEBE75" w14:textId="231B06F3" w:rsidR="00870829" w:rsidRDefault="00870829" w:rsidP="00870829">
      <w:pPr>
        <w:pStyle w:val="Body"/>
      </w:pPr>
      <w:r>
        <w:t>Todos los años el gasto del estado</w:t>
      </w:r>
      <w:r w:rsidR="00521B63">
        <w:t xml:space="preserve"> tiene un crecimiento real lo cual hace aún más atractivo para las empresas poder participar y lograr una participación dentro de las adjudicaciones.</w:t>
      </w:r>
      <w:r w:rsidR="008149F4">
        <w:t xml:space="preserve"> El </w:t>
      </w:r>
      <w:r w:rsidR="008149F4" w:rsidRPr="000975E3">
        <w:rPr>
          <w:b/>
          <w:bCs/>
        </w:rPr>
        <w:t>total gastado durante el 2021 llegó a los 15 millones de USD</w:t>
      </w:r>
      <w:r w:rsidR="008149F4">
        <w:t xml:space="preserve"> lo cual resulta un segmento atractivo para ser abordado por una empresa.</w:t>
      </w:r>
      <w:r w:rsidR="00521B63">
        <w:t xml:space="preserve"> </w:t>
      </w:r>
      <w:r w:rsidR="006A4A92">
        <w:t>En el Gráfico 1 (ver Anexo)</w:t>
      </w:r>
      <w:r w:rsidR="00521B63">
        <w:t xml:space="preserve"> se puede apreciar la tendencia en el aumento del total de gasto realizado por el Estado chileno en compras de productos y contratación de servicios. </w:t>
      </w:r>
    </w:p>
    <w:p w14:paraId="17755EB7" w14:textId="574EC340" w:rsidR="00CE6319" w:rsidRDefault="00CE6319" w:rsidP="00CE6319">
      <w:pPr>
        <w:pStyle w:val="Body"/>
      </w:pPr>
      <w:r>
        <w:t xml:space="preserve">El total de participantes se separa en </w:t>
      </w:r>
      <w:r w:rsidRPr="000975E3">
        <w:rPr>
          <w:b/>
          <w:bCs/>
        </w:rPr>
        <w:t xml:space="preserve">demandantes </w:t>
      </w:r>
      <w:r w:rsidRPr="000975E3">
        <w:t>de productos y servicios</w:t>
      </w:r>
      <w:r>
        <w:t xml:space="preserve"> (850 Organismos del estado chileno que representan cerca de 15 mil compradores individuales) y en </w:t>
      </w:r>
      <w:r w:rsidRPr="000975E3">
        <w:rPr>
          <w:b/>
          <w:bCs/>
        </w:rPr>
        <w:t>oferentes</w:t>
      </w:r>
      <w:r>
        <w:t xml:space="preserve"> (91 mil proveedores que pueden ser grandes empresas, MiPymes -micro, pequeñas, o medianas empresas-, o personas naturales). </w:t>
      </w:r>
      <w:r w:rsidR="000975E3">
        <w:t>En el gráfico 2 (ver Anexo)</w:t>
      </w:r>
      <w:r w:rsidR="001A1E4D">
        <w:t>,</w:t>
      </w:r>
      <w:r>
        <w:t xml:space="preserve"> se puede apreciar </w:t>
      </w:r>
      <w:r w:rsidR="000975E3">
        <w:t xml:space="preserve">mayor detalle de </w:t>
      </w:r>
      <w:r>
        <w:t>la distribución de compras (en monto USD de gasto) en los distintos tipos de organismos del estado</w:t>
      </w:r>
      <w:r w:rsidR="000975E3">
        <w:t>.</w:t>
      </w:r>
      <w:r>
        <w:t xml:space="preserve"> </w:t>
      </w:r>
    </w:p>
    <w:p w14:paraId="29A4C55C" w14:textId="36E926E2" w:rsidR="00CE6319" w:rsidRDefault="00503E55" w:rsidP="00CE6319">
      <w:pPr>
        <w:pStyle w:val="Body"/>
      </w:pPr>
      <w:r>
        <w:t>Analizamos los distintos</w:t>
      </w:r>
      <w:r w:rsidR="006A4A92">
        <w:t xml:space="preserve"> </w:t>
      </w:r>
      <w:r w:rsidR="006A4A92" w:rsidRPr="006A4A92">
        <w:rPr>
          <w:b/>
          <w:bCs/>
        </w:rPr>
        <w:t xml:space="preserve">tipos de </w:t>
      </w:r>
      <w:r w:rsidRPr="006A4A92">
        <w:rPr>
          <w:b/>
          <w:bCs/>
        </w:rPr>
        <w:t>mecanismos de compra</w:t>
      </w:r>
      <w:r>
        <w:t xml:space="preserve"> que </w:t>
      </w:r>
      <w:r w:rsidR="00001471">
        <w:t xml:space="preserve">Mercado Público </w:t>
      </w:r>
      <w:r>
        <w:t xml:space="preserve">habilita en su portal </w:t>
      </w:r>
      <w:r w:rsidR="006A4A92">
        <w:t xml:space="preserve">identificando que las </w:t>
      </w:r>
      <w:r w:rsidR="006A4A92" w:rsidRPr="00E11C8E">
        <w:rPr>
          <w:b/>
          <w:bCs/>
        </w:rPr>
        <w:t>licitaciones</w:t>
      </w:r>
      <w:r w:rsidR="006A4A92">
        <w:t xml:space="preserve"> son el tipo </w:t>
      </w:r>
      <w:r w:rsidR="000975E3">
        <w:t xml:space="preserve">de compra </w:t>
      </w:r>
      <w:r w:rsidR="000975E3" w:rsidRPr="00E11C8E">
        <w:rPr>
          <w:b/>
          <w:bCs/>
        </w:rPr>
        <w:t>más utilizado</w:t>
      </w:r>
      <w:r w:rsidR="000975E3">
        <w:t xml:space="preserve"> por los distintos órganos del estado</w:t>
      </w:r>
      <w:r w:rsidR="003F7F32">
        <w:t xml:space="preserve"> (representa sobre un </w:t>
      </w:r>
      <w:r w:rsidR="003F7F32" w:rsidRPr="00E11C8E">
        <w:rPr>
          <w:b/>
          <w:bCs/>
        </w:rPr>
        <w:t>60%</w:t>
      </w:r>
      <w:r w:rsidR="003F7F32">
        <w:t xml:space="preserve"> </w:t>
      </w:r>
      <w:r w:rsidR="003F7F32" w:rsidRPr="00E11C8E">
        <w:rPr>
          <w:b/>
          <w:bCs/>
        </w:rPr>
        <w:t>del gasto</w:t>
      </w:r>
      <w:r w:rsidR="00E11C8E" w:rsidRPr="00E11C8E">
        <w:rPr>
          <w:b/>
          <w:bCs/>
        </w:rPr>
        <w:t xml:space="preserve"> total</w:t>
      </w:r>
      <w:r w:rsidR="003F7F32">
        <w:t xml:space="preserve"> realizado durante el 2021)</w:t>
      </w:r>
      <w:r w:rsidR="000975E3">
        <w:t xml:space="preserve">. </w:t>
      </w:r>
      <w:r w:rsidR="003F7F32">
        <w:t xml:space="preserve">Para mayor detalle de la distribución del gasto en el resto de los distintos mecanismos referirse al gráfico 3 en los anexos. Es en este tipo de compra donde se centrará la solución para detectar oportunidades. </w:t>
      </w:r>
    </w:p>
    <w:p w14:paraId="55CA3B3B" w14:textId="14B71368" w:rsidR="003F7F32" w:rsidRDefault="003F7F32" w:rsidP="00CE6319">
      <w:pPr>
        <w:pStyle w:val="Body"/>
      </w:pPr>
      <w:r>
        <w:t xml:space="preserve">Para este primer modelo se seleccionó a </w:t>
      </w:r>
      <w:r w:rsidRPr="00E11C8E">
        <w:rPr>
          <w:b/>
          <w:bCs/>
        </w:rPr>
        <w:t>uno de los clientes de ClientMetrica</w:t>
      </w:r>
      <w:r>
        <w:t xml:space="preserve"> </w:t>
      </w:r>
      <w:r w:rsidR="001D6B24">
        <w:t>(</w:t>
      </w:r>
      <w:r>
        <w:t>el cual</w:t>
      </w:r>
      <w:r w:rsidR="001D6B24">
        <w:t xml:space="preserve"> no se identificará por efectos de acuerdos de confidencialidad)</w:t>
      </w:r>
      <w:r w:rsidR="00C85DDD">
        <w:t xml:space="preserve"> tiene historia participando en Mercado Público realizando ofertas en distintas licitaciones con </w:t>
      </w:r>
      <w:r>
        <w:t xml:space="preserve">un </w:t>
      </w:r>
      <w:proofErr w:type="spellStart"/>
      <w:r>
        <w:t>mix</w:t>
      </w:r>
      <w:proofErr w:type="spellEnd"/>
      <w:r>
        <w:t xml:space="preserve"> de productos </w:t>
      </w:r>
      <w:r w:rsidR="00C85DDD">
        <w:t xml:space="preserve">extenso (cerca de </w:t>
      </w:r>
      <w:r w:rsidR="00C85DDD" w:rsidRPr="00E11C8E">
        <w:rPr>
          <w:b/>
          <w:bCs/>
        </w:rPr>
        <w:t xml:space="preserve">13 mil </w:t>
      </w:r>
      <w:proofErr w:type="spellStart"/>
      <w:r w:rsidR="00C85DDD" w:rsidRPr="00E11C8E">
        <w:rPr>
          <w:b/>
          <w:bCs/>
        </w:rPr>
        <w:t>SKU’s</w:t>
      </w:r>
      <w:proofErr w:type="spellEnd"/>
      <w:r w:rsidR="00C85DDD">
        <w:t xml:space="preserve">) </w:t>
      </w:r>
      <w:r>
        <w:t xml:space="preserve">centrado principalmente en </w:t>
      </w:r>
      <w:r w:rsidRPr="00E11C8E">
        <w:rPr>
          <w:b/>
          <w:bCs/>
        </w:rPr>
        <w:t>productos y materiales de seguridad</w:t>
      </w:r>
      <w:r>
        <w:t xml:space="preserve">. </w:t>
      </w:r>
    </w:p>
    <w:p w14:paraId="3947BF36" w14:textId="4E702684" w:rsidR="00C85DDD" w:rsidRDefault="00C85DDD" w:rsidP="00CE6319">
      <w:pPr>
        <w:pStyle w:val="Body"/>
      </w:pPr>
    </w:p>
    <w:p w14:paraId="3F827676" w14:textId="77777777" w:rsidR="001D6B24" w:rsidRDefault="001D6B24" w:rsidP="00CE6319">
      <w:pPr>
        <w:pStyle w:val="Body"/>
      </w:pPr>
    </w:p>
    <w:p w14:paraId="065CFFCC" w14:textId="614F41CF" w:rsidR="00BE27C2" w:rsidRDefault="00BE27C2" w:rsidP="00F404A8">
      <w:pPr>
        <w:pStyle w:val="Ttulo3"/>
        <w:numPr>
          <w:ilvl w:val="1"/>
          <w:numId w:val="29"/>
        </w:numPr>
        <w:ind w:left="851"/>
      </w:pPr>
      <w:bookmarkStart w:id="8" w:name="_Toc109756345"/>
      <w:r>
        <w:lastRenderedPageBreak/>
        <w:t>Acercamiento Analítico</w:t>
      </w:r>
      <w:bookmarkEnd w:id="8"/>
    </w:p>
    <w:p w14:paraId="1DC3B8B5" w14:textId="108088F1" w:rsidR="0094704C" w:rsidRDefault="00E11C8E" w:rsidP="00C541EE">
      <w:pPr>
        <w:pStyle w:val="Body"/>
      </w:pPr>
      <w:r>
        <w:t xml:space="preserve">El </w:t>
      </w:r>
      <w:r w:rsidR="0094704C">
        <w:t xml:space="preserve">problema </w:t>
      </w:r>
      <w:r w:rsidR="00716A70">
        <w:t xml:space="preserve">que se plantea </w:t>
      </w:r>
      <w:r>
        <w:t xml:space="preserve">tiene relación con </w:t>
      </w:r>
      <w:r w:rsidR="00B31458">
        <w:t>la dificultad en</w:t>
      </w:r>
      <w:r w:rsidR="00716A70">
        <w:t xml:space="preserve"> identificar licitaciones </w:t>
      </w:r>
      <w:r w:rsidR="00B31458">
        <w:t>donde se requieran productos o servicios</w:t>
      </w:r>
      <w:r>
        <w:t xml:space="preserve"> de la empresa en cuestión. Por lo que </w:t>
      </w:r>
      <w:r w:rsidR="00B31458">
        <w:t>se defin</w:t>
      </w:r>
      <w:r>
        <w:t>ió</w:t>
      </w:r>
      <w:r w:rsidR="00B31458">
        <w:t xml:space="preserve"> resolverlo mediante un </w:t>
      </w:r>
      <w:r w:rsidR="00B31458" w:rsidRPr="00E11C8E">
        <w:rPr>
          <w:b/>
          <w:bCs/>
        </w:rPr>
        <w:t xml:space="preserve">modelo supervisado </w:t>
      </w:r>
      <w:r w:rsidR="0094704C" w:rsidRPr="00E11C8E">
        <w:rPr>
          <w:b/>
          <w:bCs/>
        </w:rPr>
        <w:t>de</w:t>
      </w:r>
      <w:r w:rsidR="00716A70" w:rsidRPr="00E11C8E">
        <w:rPr>
          <w:b/>
          <w:bCs/>
        </w:rPr>
        <w:t xml:space="preserve"> </w:t>
      </w:r>
      <w:r w:rsidR="0094704C" w:rsidRPr="00E11C8E">
        <w:rPr>
          <w:b/>
          <w:bCs/>
        </w:rPr>
        <w:t>clasificación</w:t>
      </w:r>
      <w:r w:rsidR="00DB09CE">
        <w:t xml:space="preserve">. Tal definición se basa en lo siguiente: </w:t>
      </w:r>
    </w:p>
    <w:p w14:paraId="2385A19C" w14:textId="77777777" w:rsidR="00EE183C" w:rsidRDefault="00DB09CE" w:rsidP="004F78E3">
      <w:pPr>
        <w:pStyle w:val="Listaconvietas2"/>
      </w:pPr>
      <w:r w:rsidRPr="007F2AE5">
        <w:rPr>
          <w:b/>
          <w:bCs/>
        </w:rPr>
        <w:t>Variable Objetivo</w:t>
      </w:r>
      <w:r w:rsidRPr="00EE183C">
        <w:t>: {Si o No} la licitación clasifica para poder ofertar productos de la empresa</w:t>
      </w:r>
    </w:p>
    <w:p w14:paraId="4CCFB071" w14:textId="31BFBB6A" w:rsidR="0094704C" w:rsidRPr="00EE183C" w:rsidRDefault="00DB09CE" w:rsidP="004F78E3">
      <w:pPr>
        <w:pStyle w:val="Listaconvietas2"/>
      </w:pPr>
      <w:r w:rsidRPr="007F2AE5">
        <w:rPr>
          <w:b/>
          <w:bCs/>
        </w:rPr>
        <w:t xml:space="preserve">Historia de </w:t>
      </w:r>
      <w:r w:rsidR="00225EFF" w:rsidRPr="007F2AE5">
        <w:rPr>
          <w:b/>
          <w:bCs/>
        </w:rPr>
        <w:t>participación en L</w:t>
      </w:r>
      <w:r w:rsidRPr="007F2AE5">
        <w:rPr>
          <w:b/>
          <w:bCs/>
        </w:rPr>
        <w:t>icitacione</w:t>
      </w:r>
      <w:r w:rsidRPr="00EE183C">
        <w:t>s</w:t>
      </w:r>
      <w:r w:rsidR="00225EFF" w:rsidRPr="00EE183C">
        <w:t xml:space="preserve">: contamos con datos de licitaciones en los cuales la empresa (uno de los tantos clientes de ClientMetrica) ha participado y en cuáles no. Así poder enseñarle al robot de forma supervisado a discriminar entre distintas licitaciones. </w:t>
      </w:r>
    </w:p>
    <w:p w14:paraId="4EC9CD41" w14:textId="53BC9651" w:rsidR="00505248" w:rsidRPr="0094704C" w:rsidRDefault="00841B0C" w:rsidP="00505248">
      <w:pPr>
        <w:pStyle w:val="Body"/>
      </w:pPr>
      <w:r>
        <w:t xml:space="preserve">Cabe mencionar que se discutieron distintos enfoques y objetivos posibles de abordar, tales como una vez determinada la licitación en la cual participar sugerir el producto adecuado, o predecir la probabilidad de éxito de ganarse la licitación basándose en resultados anteriores. </w:t>
      </w:r>
      <w:r w:rsidR="00506499">
        <w:t>Para acotar el alcance del problema y simplificar la solución, se decidió que t</w:t>
      </w:r>
      <w:r>
        <w:t xml:space="preserve">ales funcionalidades </w:t>
      </w:r>
      <w:r w:rsidR="00506499">
        <w:t xml:space="preserve">serán abordadas como mejoras para nuevas versiones de Juanito a futuro dado que el objetivo es sólo identificar licitaciones en la cuales participar. </w:t>
      </w:r>
    </w:p>
    <w:p w14:paraId="32CD53B8" w14:textId="5139DD57" w:rsidR="00225EFF" w:rsidRDefault="00BE27C2" w:rsidP="00C217AB">
      <w:pPr>
        <w:pStyle w:val="Ttulo3"/>
        <w:numPr>
          <w:ilvl w:val="1"/>
          <w:numId w:val="29"/>
        </w:numPr>
        <w:ind w:left="851"/>
      </w:pPr>
      <w:bookmarkStart w:id="9" w:name="_Toc109756346"/>
      <w:r>
        <w:t>Herramientas Utilizadas</w:t>
      </w:r>
      <w:bookmarkEnd w:id="9"/>
    </w:p>
    <w:p w14:paraId="33ED33F0" w14:textId="281315B2" w:rsidR="00BE27C2" w:rsidRDefault="002C076E" w:rsidP="002C076E">
      <w:pPr>
        <w:pStyle w:val="Body"/>
      </w:pPr>
      <w:r>
        <w:t xml:space="preserve">Utilizamos distintas herramientas que nos facilitaran tanto la </w:t>
      </w:r>
      <w:r w:rsidR="00316131">
        <w:t xml:space="preserve">ideación y </w:t>
      </w:r>
      <w:r>
        <w:t xml:space="preserve">organización del proyecto como </w:t>
      </w:r>
      <w:r w:rsidR="00316131">
        <w:t>herramientas técnicas para la</w:t>
      </w:r>
      <w:r>
        <w:t xml:space="preserve"> construcción del modelo de machine </w:t>
      </w:r>
      <w:proofErr w:type="spellStart"/>
      <w:r>
        <w:t>learning</w:t>
      </w:r>
      <w:proofErr w:type="spellEnd"/>
      <w:r>
        <w:t>. A continuación se lista las soluciones</w:t>
      </w:r>
      <w:r w:rsidR="00EA6292">
        <w:t xml:space="preserve"> relevantes que se </w:t>
      </w:r>
      <w:r>
        <w:t>utiliza</w:t>
      </w:r>
      <w:r w:rsidR="00EA6292">
        <w:t>ron</w:t>
      </w:r>
      <w:r>
        <w:t xml:space="preserve"> durante el proyecto</w:t>
      </w:r>
      <w:r w:rsidR="00EA6292">
        <w:t>, para mayor detalle referirse al anexo 1 para mayor detalle</w:t>
      </w:r>
      <w:r>
        <w:t xml:space="preserve">. </w:t>
      </w:r>
    </w:p>
    <w:p w14:paraId="06B65F00" w14:textId="25FEF962" w:rsidR="002C076E" w:rsidRDefault="00316131" w:rsidP="00316131">
      <w:pPr>
        <w:pStyle w:val="Ttulo4"/>
        <w:numPr>
          <w:ilvl w:val="2"/>
          <w:numId w:val="29"/>
        </w:numPr>
      </w:pPr>
      <w:r>
        <w:t xml:space="preserve">Ideación y </w:t>
      </w:r>
      <w:r w:rsidR="002C076E">
        <w:t>Organización</w:t>
      </w:r>
    </w:p>
    <w:p w14:paraId="50163F8C" w14:textId="554B1556" w:rsidR="00EE183C" w:rsidRPr="00EE183C" w:rsidRDefault="00316131" w:rsidP="00013BBF">
      <w:pPr>
        <w:pStyle w:val="Listaconvietas2"/>
        <w:numPr>
          <w:ilvl w:val="0"/>
          <w:numId w:val="28"/>
        </w:numPr>
      </w:pPr>
      <w:r w:rsidRPr="00EE183C">
        <w:t>M</w:t>
      </w:r>
      <w:r w:rsidR="000E2309">
        <w:t>iro, M</w:t>
      </w:r>
      <w:r w:rsidRPr="00EE183C">
        <w:t>ural (mapas mentales,</w:t>
      </w:r>
      <w:r w:rsidR="00E74212">
        <w:t xml:space="preserve"> diagramas,</w:t>
      </w:r>
      <w:r w:rsidRPr="00EE183C">
        <w:t xml:space="preserve"> diseño de flujos)</w:t>
      </w:r>
    </w:p>
    <w:p w14:paraId="43D392C9" w14:textId="0A37B6BA" w:rsidR="000E2309" w:rsidRDefault="00316131" w:rsidP="00EA6292">
      <w:pPr>
        <w:pStyle w:val="Listaconvietas2"/>
        <w:numPr>
          <w:ilvl w:val="0"/>
          <w:numId w:val="28"/>
        </w:numPr>
      </w:pPr>
      <w:r>
        <w:t>T</w:t>
      </w:r>
      <w:r w:rsidR="00EE183C">
        <w:t>rello</w:t>
      </w:r>
      <w:r w:rsidR="007F2AE5">
        <w:t xml:space="preserve"> (</w:t>
      </w:r>
      <w:proofErr w:type="spellStart"/>
      <w:r w:rsidR="007F2AE5">
        <w:t>Canvas</w:t>
      </w:r>
      <w:proofErr w:type="spellEnd"/>
      <w:r w:rsidR="000E2309">
        <w:t>:</w:t>
      </w:r>
      <w:r w:rsidR="007F2AE5">
        <w:t xml:space="preserve"> </w:t>
      </w:r>
      <w:r w:rsidR="000E2309">
        <w:t xml:space="preserve">organización y </w:t>
      </w:r>
      <w:r w:rsidR="007F2AE5">
        <w:t>coordinación d</w:t>
      </w:r>
      <w:r w:rsidR="000E2309">
        <w:t>istribución d</w:t>
      </w:r>
      <w:r w:rsidR="007F2AE5">
        <w:t>e tareas, planificación diaria y semanal)</w:t>
      </w:r>
    </w:p>
    <w:p w14:paraId="34552D05" w14:textId="13B2F9F3" w:rsidR="007F2AE5" w:rsidRDefault="007F2AE5" w:rsidP="007F2AE5">
      <w:pPr>
        <w:pStyle w:val="Ttulo4"/>
        <w:numPr>
          <w:ilvl w:val="2"/>
          <w:numId w:val="29"/>
        </w:numPr>
      </w:pPr>
      <w:r>
        <w:t>Tecnología</w:t>
      </w:r>
    </w:p>
    <w:p w14:paraId="774788DF" w14:textId="5458C5DB" w:rsidR="007F2AE5" w:rsidRDefault="007F2AE5" w:rsidP="007F2AE5">
      <w:pPr>
        <w:pStyle w:val="Listaconvietas2"/>
        <w:numPr>
          <w:ilvl w:val="0"/>
          <w:numId w:val="28"/>
        </w:numPr>
      </w:pPr>
      <w:r>
        <w:t>Lenguaje: Python</w:t>
      </w:r>
    </w:p>
    <w:p w14:paraId="42ACE5B1" w14:textId="0F4B3D4F" w:rsidR="007F2AE5" w:rsidRDefault="007F2AE5" w:rsidP="007F2AE5">
      <w:pPr>
        <w:pStyle w:val="Listaconvietas2"/>
        <w:numPr>
          <w:ilvl w:val="0"/>
          <w:numId w:val="28"/>
        </w:numPr>
      </w:pPr>
      <w:r>
        <w:t xml:space="preserve">IDE: </w:t>
      </w:r>
      <w:proofErr w:type="spellStart"/>
      <w:r>
        <w:t>VSCode</w:t>
      </w:r>
      <w:proofErr w:type="spellEnd"/>
      <w:r w:rsidRPr="00EE183C">
        <w:t xml:space="preserve"> (</w:t>
      </w:r>
      <w:r w:rsidR="000E2309">
        <w:t xml:space="preserve">programación código, ejecución de archivos </w:t>
      </w:r>
      <w:r>
        <w:t>.</w:t>
      </w:r>
      <w:proofErr w:type="spellStart"/>
      <w:r>
        <w:t>py</w:t>
      </w:r>
      <w:proofErr w:type="spellEnd"/>
      <w:r>
        <w:t>, .</w:t>
      </w:r>
      <w:proofErr w:type="spellStart"/>
      <w:r>
        <w:t>ipynb</w:t>
      </w:r>
      <w:proofErr w:type="spellEnd"/>
      <w:r w:rsidR="00EA6292">
        <w:t>)</w:t>
      </w:r>
    </w:p>
    <w:p w14:paraId="4CC8C95F" w14:textId="16A22BCB" w:rsidR="007F2AE5" w:rsidRDefault="007F2AE5" w:rsidP="007F2AE5">
      <w:pPr>
        <w:pStyle w:val="Listaconvietas2"/>
        <w:numPr>
          <w:ilvl w:val="0"/>
          <w:numId w:val="28"/>
        </w:numPr>
      </w:pPr>
      <w:r>
        <w:t>Administrador de librerías: Anaconda</w:t>
      </w:r>
    </w:p>
    <w:p w14:paraId="6676D0BA" w14:textId="55D7DC8A" w:rsidR="000D4F3A" w:rsidRPr="000D4F3A" w:rsidRDefault="000D4F3A" w:rsidP="007F2AE5">
      <w:pPr>
        <w:pStyle w:val="Listaconvietas2"/>
        <w:numPr>
          <w:ilvl w:val="0"/>
          <w:numId w:val="28"/>
        </w:numPr>
        <w:rPr>
          <w:lang w:val="en-US"/>
        </w:rPr>
      </w:pPr>
      <w:r w:rsidRPr="000D4F3A">
        <w:rPr>
          <w:lang w:val="en-US"/>
        </w:rPr>
        <w:t xml:space="preserve">BBDD: </w:t>
      </w:r>
      <w:r w:rsidR="00BF7CF6">
        <w:rPr>
          <w:lang w:val="en-US"/>
        </w:rPr>
        <w:t xml:space="preserve">Azure </w:t>
      </w:r>
      <w:r w:rsidRPr="000D4F3A">
        <w:rPr>
          <w:lang w:val="en-US"/>
        </w:rPr>
        <w:t>SQL</w:t>
      </w:r>
      <w:r w:rsidR="00BF7CF6">
        <w:rPr>
          <w:lang w:val="en-US"/>
        </w:rPr>
        <w:t xml:space="preserve"> Database</w:t>
      </w:r>
    </w:p>
    <w:p w14:paraId="7254DAA0" w14:textId="42B16036" w:rsidR="00F47149" w:rsidRDefault="00F47149" w:rsidP="007F2AE5">
      <w:pPr>
        <w:pStyle w:val="Listaconvietas2"/>
        <w:numPr>
          <w:ilvl w:val="0"/>
          <w:numId w:val="28"/>
        </w:numPr>
      </w:pPr>
      <w:proofErr w:type="spellStart"/>
      <w:r>
        <w:t>Versionamiento</w:t>
      </w:r>
      <w:proofErr w:type="spellEnd"/>
      <w:r>
        <w:t xml:space="preserve">: GIT (repositorio alojado en </w:t>
      </w:r>
      <w:proofErr w:type="spellStart"/>
      <w:r>
        <w:t>Github</w:t>
      </w:r>
      <w:proofErr w:type="spellEnd"/>
      <w:r>
        <w:t>)</w:t>
      </w:r>
    </w:p>
    <w:p w14:paraId="1EB4E182" w14:textId="7C674880" w:rsidR="000E2309" w:rsidRDefault="00EA6292" w:rsidP="007F2AE5">
      <w:pPr>
        <w:pStyle w:val="Listaconvietas2"/>
        <w:numPr>
          <w:ilvl w:val="0"/>
          <w:numId w:val="28"/>
        </w:numPr>
      </w:pPr>
      <w:proofErr w:type="spellStart"/>
      <w:r>
        <w:t>Librerias</w:t>
      </w:r>
      <w:proofErr w:type="spellEnd"/>
    </w:p>
    <w:p w14:paraId="4A0FC8F7" w14:textId="6E81712C" w:rsidR="00E74212" w:rsidRDefault="00E74212" w:rsidP="00EA6292">
      <w:pPr>
        <w:pStyle w:val="Listaconvietas2"/>
        <w:numPr>
          <w:ilvl w:val="1"/>
          <w:numId w:val="28"/>
        </w:numPr>
      </w:pPr>
      <w:proofErr w:type="spellStart"/>
      <w:r>
        <w:t>pickle</w:t>
      </w:r>
      <w:proofErr w:type="spellEnd"/>
    </w:p>
    <w:p w14:paraId="1979E29E" w14:textId="00D2D327" w:rsidR="00EA6292" w:rsidRDefault="00EA6292" w:rsidP="00EA6292">
      <w:pPr>
        <w:pStyle w:val="Listaconvietas2"/>
        <w:numPr>
          <w:ilvl w:val="1"/>
          <w:numId w:val="28"/>
        </w:numPr>
      </w:pPr>
      <w:proofErr w:type="spellStart"/>
      <w:r>
        <w:t>NumPy</w:t>
      </w:r>
      <w:proofErr w:type="spellEnd"/>
    </w:p>
    <w:p w14:paraId="2155452C" w14:textId="230F353B" w:rsidR="00EA6292" w:rsidRDefault="00EA6292" w:rsidP="00EA6292">
      <w:pPr>
        <w:pStyle w:val="Listaconvietas2"/>
        <w:numPr>
          <w:ilvl w:val="1"/>
          <w:numId w:val="28"/>
        </w:numPr>
      </w:pPr>
      <w:r>
        <w:lastRenderedPageBreak/>
        <w:t>Pandas</w:t>
      </w:r>
    </w:p>
    <w:p w14:paraId="4CA55C6E" w14:textId="560C3F0F" w:rsidR="00EA6292" w:rsidRDefault="00E74212" w:rsidP="00EA6292">
      <w:pPr>
        <w:pStyle w:val="Listaconvietas2"/>
        <w:numPr>
          <w:ilvl w:val="1"/>
          <w:numId w:val="28"/>
        </w:numPr>
      </w:pPr>
      <w:proofErr w:type="spellStart"/>
      <w:r>
        <w:t>Matplotlib</w:t>
      </w:r>
      <w:proofErr w:type="spellEnd"/>
    </w:p>
    <w:p w14:paraId="532C20A6" w14:textId="32931C40" w:rsidR="00E74212" w:rsidRDefault="00E74212" w:rsidP="00EA6292">
      <w:pPr>
        <w:pStyle w:val="Listaconvietas2"/>
        <w:numPr>
          <w:ilvl w:val="1"/>
          <w:numId w:val="28"/>
        </w:numPr>
      </w:pPr>
      <w:proofErr w:type="spellStart"/>
      <w:r>
        <w:t>Seaborn</w:t>
      </w:r>
      <w:proofErr w:type="spellEnd"/>
    </w:p>
    <w:p w14:paraId="50AF98E4" w14:textId="56D084F5" w:rsidR="00E74212" w:rsidRPr="00F47149" w:rsidRDefault="00E74212" w:rsidP="00EA6292">
      <w:pPr>
        <w:pStyle w:val="Listaconvietas2"/>
        <w:numPr>
          <w:ilvl w:val="1"/>
          <w:numId w:val="28"/>
        </w:numPr>
        <w:rPr>
          <w:lang w:val="en-US"/>
        </w:rPr>
      </w:pPr>
      <w:proofErr w:type="spellStart"/>
      <w:r w:rsidRPr="00F47149">
        <w:rPr>
          <w:lang w:val="en-US"/>
        </w:rPr>
        <w:t>Sklearn</w:t>
      </w:r>
      <w:proofErr w:type="spellEnd"/>
      <w:r w:rsidRPr="00F47149">
        <w:rPr>
          <w:lang w:val="en-US"/>
        </w:rPr>
        <w:t xml:space="preserve"> (</w:t>
      </w:r>
      <w:proofErr w:type="spellStart"/>
      <w:r w:rsidRPr="00F47149">
        <w:rPr>
          <w:lang w:val="en-US"/>
        </w:rPr>
        <w:t>model_selection</w:t>
      </w:r>
      <w:proofErr w:type="spellEnd"/>
      <w:r w:rsidRPr="00F47149">
        <w:rPr>
          <w:lang w:val="en-US"/>
        </w:rPr>
        <w:t xml:space="preserve">, metrics, </w:t>
      </w:r>
      <w:proofErr w:type="spellStart"/>
      <w:r w:rsidR="00F47149" w:rsidRPr="00F47149">
        <w:rPr>
          <w:lang w:val="en-US"/>
        </w:rPr>
        <w:t>linear_model</w:t>
      </w:r>
      <w:proofErr w:type="spellEnd"/>
      <w:r w:rsidR="00F47149" w:rsidRPr="00F47149">
        <w:rPr>
          <w:lang w:val="en-US"/>
        </w:rPr>
        <w:t xml:space="preserve">, </w:t>
      </w:r>
      <w:proofErr w:type="spellStart"/>
      <w:r w:rsidR="00F47149" w:rsidRPr="00F47149">
        <w:rPr>
          <w:lang w:val="en-US"/>
        </w:rPr>
        <w:t>naive_bayes</w:t>
      </w:r>
      <w:proofErr w:type="spellEnd"/>
      <w:r w:rsidR="00F47149" w:rsidRPr="00F47149">
        <w:rPr>
          <w:lang w:val="en-US"/>
        </w:rPr>
        <w:t>, en</w:t>
      </w:r>
      <w:r w:rsidR="00F47149">
        <w:rPr>
          <w:lang w:val="en-US"/>
        </w:rPr>
        <w:t>semble</w:t>
      </w:r>
      <w:r w:rsidRPr="00F47149">
        <w:rPr>
          <w:lang w:val="en-US"/>
        </w:rPr>
        <w:t>)</w:t>
      </w:r>
    </w:p>
    <w:p w14:paraId="2C60B670" w14:textId="1496ED2C" w:rsidR="00E74212" w:rsidRDefault="00E74212" w:rsidP="00EA6292">
      <w:pPr>
        <w:pStyle w:val="Listaconvietas2"/>
        <w:numPr>
          <w:ilvl w:val="1"/>
          <w:numId w:val="28"/>
        </w:numPr>
      </w:pPr>
      <w:proofErr w:type="spellStart"/>
      <w:r>
        <w:t>XGBoost</w:t>
      </w:r>
      <w:proofErr w:type="spellEnd"/>
      <w:r>
        <w:t xml:space="preserve"> </w:t>
      </w:r>
    </w:p>
    <w:p w14:paraId="7592EE23" w14:textId="473EACFD" w:rsidR="00E74212" w:rsidRDefault="00E74212" w:rsidP="00EA6292">
      <w:pPr>
        <w:pStyle w:val="Listaconvietas2"/>
        <w:numPr>
          <w:ilvl w:val="1"/>
          <w:numId w:val="28"/>
        </w:numPr>
      </w:pPr>
      <w:r>
        <w:t>NLTK</w:t>
      </w:r>
    </w:p>
    <w:p w14:paraId="38B7BD66" w14:textId="77777777" w:rsidR="00B07779" w:rsidRDefault="00B07779" w:rsidP="00B07779">
      <w:pPr>
        <w:pStyle w:val="Bul"/>
        <w:numPr>
          <w:ilvl w:val="0"/>
          <w:numId w:val="0"/>
        </w:numPr>
      </w:pPr>
    </w:p>
    <w:p w14:paraId="50034976" w14:textId="15697B22" w:rsidR="00D737FC" w:rsidRPr="00ED125D" w:rsidRDefault="00D737FC" w:rsidP="0094704C">
      <w:pPr>
        <w:pStyle w:val="Ttulo2"/>
        <w:numPr>
          <w:ilvl w:val="0"/>
          <w:numId w:val="29"/>
        </w:numPr>
        <w:ind w:left="426"/>
        <w:rPr>
          <w:lang w:val="es-CL"/>
        </w:rPr>
      </w:pPr>
      <w:bookmarkStart w:id="10" w:name="_Toc109756347"/>
      <w:r>
        <w:rPr>
          <w:lang w:val="es-CL"/>
        </w:rPr>
        <w:t>O</w:t>
      </w:r>
      <w:r w:rsidR="002D7496">
        <w:rPr>
          <w:lang w:val="es-CL"/>
        </w:rPr>
        <w:t xml:space="preserve">btención de los </w:t>
      </w:r>
      <w:r>
        <w:rPr>
          <w:lang w:val="es-CL"/>
        </w:rPr>
        <w:t>D</w:t>
      </w:r>
      <w:r w:rsidR="002D7496">
        <w:rPr>
          <w:lang w:val="es-CL"/>
        </w:rPr>
        <w:t>atos</w:t>
      </w:r>
      <w:bookmarkEnd w:id="10"/>
      <w:r w:rsidRPr="00ED125D">
        <w:rPr>
          <w:lang w:val="es-CL"/>
        </w:rPr>
        <w:t xml:space="preserve"> </w:t>
      </w:r>
    </w:p>
    <w:p w14:paraId="311A6B7A" w14:textId="21964724" w:rsidR="001D6B24" w:rsidRDefault="001D6B24" w:rsidP="00140F57">
      <w:pPr>
        <w:pStyle w:val="Body"/>
        <w:spacing w:after="0"/>
      </w:pPr>
      <w:r>
        <w:t xml:space="preserve">Existen 2 fuentes de información relevante para el desarrollo del proyecto: </w:t>
      </w:r>
    </w:p>
    <w:p w14:paraId="1D33E834" w14:textId="4E1D09E5" w:rsidR="001D6B24" w:rsidRDefault="001D6B24" w:rsidP="001D6B24">
      <w:pPr>
        <w:pStyle w:val="Listaconvietas2"/>
        <w:numPr>
          <w:ilvl w:val="0"/>
          <w:numId w:val="28"/>
        </w:numPr>
      </w:pPr>
      <w:r>
        <w:t>Mercado Público</w:t>
      </w:r>
      <w:r w:rsidR="00BD7D11">
        <w:t>: detalle licitaciones y participantes</w:t>
      </w:r>
    </w:p>
    <w:p w14:paraId="5533FA66" w14:textId="3A1FDBF2" w:rsidR="001D6B24" w:rsidRDefault="001D6B24" w:rsidP="001D6B24">
      <w:pPr>
        <w:pStyle w:val="Listaconvietas2"/>
        <w:numPr>
          <w:ilvl w:val="0"/>
          <w:numId w:val="28"/>
        </w:numPr>
      </w:pPr>
      <w:r>
        <w:t>ClientMetrica (cliente interno)</w:t>
      </w:r>
      <w:r w:rsidR="00BD7D11">
        <w:t xml:space="preserve">: </w:t>
      </w:r>
      <w:r w:rsidR="00C50DD5">
        <w:t xml:space="preserve">catálogo de </w:t>
      </w:r>
      <w:r w:rsidR="000D4F3A">
        <w:t>productos, y</w:t>
      </w:r>
      <w:r w:rsidR="00C50DD5">
        <w:t xml:space="preserve"> </w:t>
      </w:r>
      <w:r w:rsidR="00BD7D11">
        <w:t xml:space="preserve">marcas </w:t>
      </w:r>
      <w:r w:rsidR="00140F57">
        <w:t xml:space="preserve">adicionales </w:t>
      </w:r>
      <w:r w:rsidR="00C50DD5">
        <w:t xml:space="preserve">sobre </w:t>
      </w:r>
      <w:r w:rsidR="00140F57">
        <w:t xml:space="preserve">licitaciones en las cuales </w:t>
      </w:r>
      <w:r w:rsidR="00C50DD5">
        <w:t>no ha participado históricamente pero que si tiene productos que puede ofrecer y le permitiría participar (</w:t>
      </w:r>
      <w:r w:rsidR="00140F57">
        <w:t>así aumentar el número de casos sobre los cuales entrenar</w:t>
      </w:r>
      <w:r w:rsidR="00C50DD5">
        <w:t>)</w:t>
      </w:r>
      <w:r w:rsidR="00140F57">
        <w:t xml:space="preserve">. </w:t>
      </w:r>
    </w:p>
    <w:p w14:paraId="7345A57B" w14:textId="77777777" w:rsidR="00534487" w:rsidRDefault="00534487" w:rsidP="00534487">
      <w:pPr>
        <w:pStyle w:val="Listaconvietas2"/>
        <w:numPr>
          <w:ilvl w:val="0"/>
          <w:numId w:val="0"/>
        </w:numPr>
      </w:pPr>
    </w:p>
    <w:p w14:paraId="320594D8" w14:textId="70BC3DC5" w:rsidR="001D6B24" w:rsidRDefault="00140F57" w:rsidP="00140F57">
      <w:pPr>
        <w:pStyle w:val="Ttulo3"/>
        <w:numPr>
          <w:ilvl w:val="1"/>
          <w:numId w:val="29"/>
        </w:numPr>
        <w:ind w:left="709"/>
      </w:pPr>
      <w:r>
        <w:t>Datos Mercado Público</w:t>
      </w:r>
    </w:p>
    <w:p w14:paraId="717D25C3" w14:textId="6D3BFB09" w:rsidR="0022266E" w:rsidRDefault="0022266E" w:rsidP="00D737FC">
      <w:pPr>
        <w:pStyle w:val="Body"/>
      </w:pPr>
      <w:r>
        <w:t xml:space="preserve">Existen tres formas para acceder a los datos de las licitaciones de </w:t>
      </w:r>
      <w:r w:rsidR="00D737FC" w:rsidRPr="005C6A55">
        <w:t>M</w:t>
      </w:r>
      <w:r w:rsidR="00D737FC">
        <w:t>ercado Público</w:t>
      </w:r>
      <w:r>
        <w:t xml:space="preserve">: </w:t>
      </w:r>
    </w:p>
    <w:p w14:paraId="106F1D72" w14:textId="36D16BA7" w:rsidR="0022266E" w:rsidRDefault="0022266E" w:rsidP="0022266E">
      <w:pPr>
        <w:pStyle w:val="Body"/>
        <w:numPr>
          <w:ilvl w:val="0"/>
          <w:numId w:val="31"/>
        </w:numPr>
      </w:pPr>
      <w:r>
        <w:t xml:space="preserve">Portal transaccional web </w:t>
      </w:r>
      <w:hyperlink r:id="rId24" w:history="1">
        <w:r>
          <w:rPr>
            <w:rStyle w:val="Hipervnculo"/>
          </w:rPr>
          <w:t>Mercado Público - La plataforma de compras públicas y oportunidades de negocio del Estado de Chile (mercadopublico.cl)</w:t>
        </w:r>
      </w:hyperlink>
      <w:r>
        <w:t xml:space="preserve"> </w:t>
      </w:r>
      <w:r w:rsidR="00841B0C">
        <w:t>(</w:t>
      </w:r>
      <w:r>
        <w:t>requiere usuario y contraseña</w:t>
      </w:r>
      <w:r w:rsidR="00841B0C">
        <w:t>)</w:t>
      </w:r>
    </w:p>
    <w:p w14:paraId="601F28F6" w14:textId="3690CBF5" w:rsidR="0022266E" w:rsidRDefault="0022266E" w:rsidP="0022266E">
      <w:pPr>
        <w:pStyle w:val="Body"/>
        <w:numPr>
          <w:ilvl w:val="0"/>
          <w:numId w:val="31"/>
        </w:numPr>
      </w:pPr>
      <w:r>
        <w:t xml:space="preserve">Descarga de archivo planos </w:t>
      </w:r>
      <w:hyperlink r:id="rId25" w:history="1">
        <w:r>
          <w:rPr>
            <w:rStyle w:val="Hipervnculo"/>
          </w:rPr>
          <w:t>Mercado Público - Datos abiertos (chilecompra.cl)</w:t>
        </w:r>
      </w:hyperlink>
      <w:r>
        <w:t xml:space="preserve"> </w:t>
      </w:r>
      <w:r w:rsidR="00841B0C">
        <w:t>(no requiere usuario ni contraseña)</w:t>
      </w:r>
    </w:p>
    <w:p w14:paraId="6BED3DC8" w14:textId="74FDCBCB" w:rsidR="00841B0C" w:rsidRDefault="00841B0C" w:rsidP="0022266E">
      <w:pPr>
        <w:pStyle w:val="Body"/>
        <w:numPr>
          <w:ilvl w:val="0"/>
          <w:numId w:val="31"/>
        </w:numPr>
      </w:pPr>
      <w:r>
        <w:t xml:space="preserve">Mediante API </w:t>
      </w:r>
      <w:hyperlink r:id="rId26" w:history="1">
        <w:r>
          <w:rPr>
            <w:rStyle w:val="Hipervnculo"/>
          </w:rPr>
          <w:t>Desarrolladores MercadoPublico.cl</w:t>
        </w:r>
      </w:hyperlink>
      <w:r>
        <w:t xml:space="preserve"> (requiere de token de acceso asociado a empresa o persona natural)</w:t>
      </w:r>
    </w:p>
    <w:p w14:paraId="42276D59" w14:textId="3E49DC95" w:rsidR="001C4F8A" w:rsidRDefault="00B07779" w:rsidP="0022266E">
      <w:pPr>
        <w:pStyle w:val="Body"/>
      </w:pPr>
      <w:r>
        <w:t>Cualquiera de las tres formas de entrega de datos mantiene la misma estructura de datos la cual se compone de licitaciones</w:t>
      </w:r>
      <w:r w:rsidR="00BD7D11">
        <w:t xml:space="preserve"> (</w:t>
      </w:r>
      <w:proofErr w:type="spellStart"/>
      <w:r w:rsidR="00BD7D11">
        <w:t>Tenders</w:t>
      </w:r>
      <w:proofErr w:type="spellEnd"/>
      <w:r w:rsidR="00BD7D11">
        <w:t xml:space="preserve"> definición según estándares OCDE)</w:t>
      </w:r>
      <w:r>
        <w:t xml:space="preserve"> con productos</w:t>
      </w:r>
      <w:r w:rsidR="00BD7D11">
        <w:t xml:space="preserve"> (o </w:t>
      </w:r>
      <w:proofErr w:type="spellStart"/>
      <w:r w:rsidR="00BD7D11">
        <w:t>Items</w:t>
      </w:r>
      <w:proofErr w:type="spellEnd"/>
      <w:r w:rsidR="00BD7D11">
        <w:t>)</w:t>
      </w:r>
      <w:r>
        <w:t xml:space="preserve"> asociados. Es </w:t>
      </w:r>
      <w:r w:rsidR="001D6B24">
        <w:t>decir,</w:t>
      </w:r>
      <w:r>
        <w:t xml:space="preserve"> una licitación puede tener muchos productos. </w:t>
      </w:r>
      <w:r w:rsidR="001C4F8A">
        <w:t xml:space="preserve">Y cada licitación como resultado tiene 1 ganador (a veces varios o incluso ninguno si nadie oferta </w:t>
      </w:r>
      <w:r w:rsidR="00C50DD5">
        <w:t>o cumple con los requerimientos</w:t>
      </w:r>
      <w:r w:rsidR="001C4F8A">
        <w:t>)</w:t>
      </w:r>
      <w:r w:rsidR="00C50DD5">
        <w:t xml:space="preserve">. Para efectos del entrenamiento la data histórica utilizada se basa solo en licitaciones en estado adjudicadas (es decir existe 1 ganador) y por ende están cerradas. Esto nos permite levantar casuística de participación histórica del cliente en licitaciones anteriores. </w:t>
      </w:r>
      <w:r w:rsidR="000D4F3A">
        <w:t xml:space="preserve">Actualmente los datos se </w:t>
      </w:r>
      <w:r w:rsidR="000D4F3A">
        <w:lastRenderedPageBreak/>
        <w:t>encuentran descargados en una base de datos SQL</w:t>
      </w:r>
      <w:r w:rsidR="00BF7CF6">
        <w:t xml:space="preserve"> alojado en Azure (MS)</w:t>
      </w:r>
      <w:r w:rsidR="000D4F3A">
        <w:t xml:space="preserve"> de </w:t>
      </w:r>
      <w:proofErr w:type="spellStart"/>
      <w:r w:rsidR="000D4F3A">
        <w:t>ClienteMetrica</w:t>
      </w:r>
      <w:proofErr w:type="spellEnd"/>
      <w:r w:rsidR="000D4F3A">
        <w:t xml:space="preserve"> por lo cual se accederá a ella a través de su servidor de base de datos.</w:t>
      </w:r>
      <w:r w:rsidR="00C50DD5">
        <w:t xml:space="preserve"> </w:t>
      </w:r>
    </w:p>
    <w:p w14:paraId="0F4402AE" w14:textId="5064698E" w:rsidR="00BD7D11" w:rsidRDefault="00BD7D11" w:rsidP="0022266E">
      <w:pPr>
        <w:pStyle w:val="Body"/>
      </w:pPr>
      <w:r>
        <w:t>A continuación</w:t>
      </w:r>
      <w:r w:rsidR="00C17C38">
        <w:t>,</w:t>
      </w:r>
      <w:r>
        <w:t xml:space="preserve"> se esboza un diagrama de datos con los campos y su relación entre sí (relación mediante campo ID de la licitación/tender): </w:t>
      </w:r>
    </w:p>
    <w:p w14:paraId="353F0C71" w14:textId="40294888" w:rsidR="00BD7D11" w:rsidRDefault="00BD7D11" w:rsidP="00506B7F">
      <w:pPr>
        <w:pStyle w:val="Body"/>
        <w:jc w:val="center"/>
      </w:pPr>
      <w:r w:rsidRPr="00BD7D11">
        <w:rPr>
          <w:noProof/>
        </w:rPr>
        <w:drawing>
          <wp:inline distT="0" distB="0" distL="0" distR="0" wp14:anchorId="0AD058FC" wp14:editId="75F26B46">
            <wp:extent cx="6001588" cy="7373379"/>
            <wp:effectExtent l="0" t="0" r="0" b="0"/>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a:blip r:embed="rId27"/>
                    <a:stretch>
                      <a:fillRect/>
                    </a:stretch>
                  </pic:blipFill>
                  <pic:spPr>
                    <a:xfrm>
                      <a:off x="0" y="0"/>
                      <a:ext cx="6001588" cy="7373379"/>
                    </a:xfrm>
                    <a:prstGeom prst="rect">
                      <a:avLst/>
                    </a:prstGeom>
                  </pic:spPr>
                </pic:pic>
              </a:graphicData>
            </a:graphic>
          </wp:inline>
        </w:drawing>
      </w:r>
    </w:p>
    <w:p w14:paraId="43D82C25" w14:textId="794F0B2F" w:rsidR="00C50DD5" w:rsidRDefault="00F43997" w:rsidP="0022266E">
      <w:pPr>
        <w:pStyle w:val="Body"/>
      </w:pPr>
      <w:r>
        <w:lastRenderedPageBreak/>
        <w:t xml:space="preserve">Como el objetivo de Juanito es detectar productos del cliente presentes en licitaciones públicas es que utilizaremos la fuente de </w:t>
      </w:r>
      <w:proofErr w:type="spellStart"/>
      <w:r>
        <w:t>Items</w:t>
      </w:r>
      <w:proofErr w:type="spellEnd"/>
      <w:r>
        <w:t xml:space="preserve">/Productos para la construcción del </w:t>
      </w:r>
      <w:proofErr w:type="spellStart"/>
      <w:r>
        <w:t>dataset</w:t>
      </w:r>
      <w:proofErr w:type="spellEnd"/>
      <w:r>
        <w:t xml:space="preserve">. En éste se encuentra el detalle que permitirá identificar el producto. </w:t>
      </w:r>
      <w:r w:rsidR="00C17C38">
        <w:t>Con posterioridad,</w:t>
      </w:r>
      <w:r w:rsidR="001C4F8A">
        <w:t xml:space="preserve"> se describen los campos seleccionados: </w:t>
      </w:r>
    </w:p>
    <w:p w14:paraId="67273116" w14:textId="67C996F9" w:rsidR="001C4F8A" w:rsidRPr="000D4F3A" w:rsidRDefault="001C4F8A" w:rsidP="001C4F8A">
      <w:pPr>
        <w:pStyle w:val="Listaconvietas2"/>
        <w:numPr>
          <w:ilvl w:val="0"/>
          <w:numId w:val="28"/>
        </w:numPr>
        <w:rPr>
          <w:lang w:val="en-US"/>
        </w:rPr>
      </w:pPr>
      <w:r w:rsidRPr="000D4F3A">
        <w:rPr>
          <w:lang w:val="en-US"/>
        </w:rPr>
        <w:t xml:space="preserve">Item Key: primary key del </w:t>
      </w:r>
      <w:proofErr w:type="spellStart"/>
      <w:r w:rsidRPr="000D4F3A">
        <w:rPr>
          <w:lang w:val="en-US"/>
        </w:rPr>
        <w:t>registro</w:t>
      </w:r>
      <w:proofErr w:type="spellEnd"/>
    </w:p>
    <w:p w14:paraId="5596B156" w14:textId="093B5143" w:rsidR="001C4F8A" w:rsidRDefault="001C4F8A" w:rsidP="001C4F8A">
      <w:pPr>
        <w:pStyle w:val="Listaconvietas2"/>
        <w:numPr>
          <w:ilvl w:val="0"/>
          <w:numId w:val="28"/>
        </w:numPr>
      </w:pPr>
      <w:r>
        <w:t xml:space="preserve">Tender ID:  </w:t>
      </w:r>
      <w:proofErr w:type="spellStart"/>
      <w:r>
        <w:t>foreign_key</w:t>
      </w:r>
      <w:proofErr w:type="spellEnd"/>
      <w:r>
        <w:t xml:space="preserve"> en base al </w:t>
      </w:r>
      <w:proofErr w:type="spellStart"/>
      <w:r>
        <w:t>primary_key</w:t>
      </w:r>
      <w:proofErr w:type="spellEnd"/>
      <w:r>
        <w:t xml:space="preserve"> de la tabla Tender (licitación).</w:t>
      </w:r>
    </w:p>
    <w:p w14:paraId="43A93707" w14:textId="52881865" w:rsidR="001C4F8A" w:rsidRDefault="0071717C" w:rsidP="001C4F8A">
      <w:pPr>
        <w:pStyle w:val="Listaconvietas2"/>
        <w:numPr>
          <w:ilvl w:val="0"/>
          <w:numId w:val="28"/>
        </w:numPr>
      </w:pPr>
      <w:r>
        <w:t>Nombre producto</w:t>
      </w:r>
      <w:r w:rsidR="001C4F8A">
        <w:t xml:space="preserve">: </w:t>
      </w:r>
      <w:r w:rsidR="00C50DD5">
        <w:t xml:space="preserve">nombre </w:t>
      </w:r>
      <w:r>
        <w:t>categórico</w:t>
      </w:r>
      <w:r w:rsidR="001C4F8A">
        <w:t xml:space="preserve"> del producto</w:t>
      </w:r>
      <w:r w:rsidR="00C50DD5">
        <w:t xml:space="preserve"> (definida por Mercado Público). </w:t>
      </w:r>
    </w:p>
    <w:p w14:paraId="5A5A3717" w14:textId="23B565C3" w:rsidR="00C50DD5" w:rsidRDefault="00C50DD5" w:rsidP="001C4F8A">
      <w:pPr>
        <w:pStyle w:val="Listaconvietas2"/>
        <w:numPr>
          <w:ilvl w:val="0"/>
          <w:numId w:val="28"/>
        </w:numPr>
      </w:pPr>
      <w:r>
        <w:t xml:space="preserve">Rubros 1, 2, 3: categorías jerárquicas sobre los rubros en los cuales Mercado Público permite a los oferentes clasificar las licitaciones a ser publicadas. </w:t>
      </w:r>
    </w:p>
    <w:p w14:paraId="010DB54C" w14:textId="60DF044B" w:rsidR="000D4F3A" w:rsidRDefault="000D4F3A" w:rsidP="001C4F8A">
      <w:pPr>
        <w:pStyle w:val="Listaconvietas2"/>
        <w:numPr>
          <w:ilvl w:val="0"/>
          <w:numId w:val="28"/>
        </w:numPr>
      </w:pPr>
      <w:r>
        <w:t xml:space="preserve">Descripción: texto libre el cual detalla el producto o servicio demandado. </w:t>
      </w:r>
    </w:p>
    <w:p w14:paraId="66B49E0A" w14:textId="77777777" w:rsidR="00534487" w:rsidRPr="001C4F8A" w:rsidRDefault="00534487" w:rsidP="00534487">
      <w:pPr>
        <w:pStyle w:val="Listaconvietas2"/>
        <w:numPr>
          <w:ilvl w:val="0"/>
          <w:numId w:val="0"/>
        </w:numPr>
        <w:ind w:left="720"/>
      </w:pPr>
    </w:p>
    <w:p w14:paraId="55F88CD0" w14:textId="52BC3A7C" w:rsidR="000D4F3A" w:rsidRDefault="000D4F3A" w:rsidP="000D4F3A">
      <w:pPr>
        <w:pStyle w:val="Ttulo3"/>
        <w:numPr>
          <w:ilvl w:val="1"/>
          <w:numId w:val="29"/>
        </w:numPr>
        <w:ind w:left="709"/>
      </w:pPr>
      <w:r>
        <w:t>Datos ClientMetrica (cliente)</w:t>
      </w:r>
    </w:p>
    <w:p w14:paraId="3B3EFC27" w14:textId="0AD33BD0" w:rsidR="000D4F3A" w:rsidRDefault="000D4F3A" w:rsidP="000D4F3A">
      <w:pPr>
        <w:pStyle w:val="Body"/>
      </w:pPr>
      <w:r>
        <w:t>ClientMetrica</w:t>
      </w:r>
      <w:r w:rsidR="004146C2">
        <w:t xml:space="preserve"> almacena la información del cliente </w:t>
      </w:r>
      <w:r>
        <w:t xml:space="preserve">en el mismo servidor de base de datos SQL </w:t>
      </w:r>
      <w:r w:rsidR="004146C2">
        <w:t xml:space="preserve">en Azure. En éste se guarda tanto el listado del catálogo de productos como las marcas adicionales sobre licitaciones en las que pudo haber participado. </w:t>
      </w:r>
    </w:p>
    <w:p w14:paraId="74A4025C" w14:textId="77777777" w:rsidR="00534487" w:rsidRDefault="004146C2" w:rsidP="0022266E">
      <w:pPr>
        <w:pStyle w:val="Body"/>
      </w:pPr>
      <w:r>
        <w:t>De esta forma se construye el data set el cual es una combinación de tablas [ITEM]</w:t>
      </w:r>
      <w:r w:rsidR="00534487">
        <w:t xml:space="preserve"> filtrado por licitaciones en las cuales participó el cliente y la tabla [FEEDBACK_MP] con marcas adicionales donde pudo haber participado y marcas sobre licitaciones en las cuales no debe participar. </w:t>
      </w:r>
    </w:p>
    <w:p w14:paraId="373C8F18" w14:textId="54FB8747" w:rsidR="00D737FC" w:rsidRDefault="00534487" w:rsidP="00534487">
      <w:pPr>
        <w:pStyle w:val="Body"/>
        <w:rPr>
          <w:b/>
          <w:bCs/>
        </w:rPr>
      </w:pPr>
      <w:r>
        <w:t xml:space="preserve">El resultado de la </w:t>
      </w:r>
      <w:proofErr w:type="spellStart"/>
      <w:r>
        <w:t>query</w:t>
      </w:r>
      <w:proofErr w:type="spellEnd"/>
      <w:r>
        <w:t xml:space="preserve"> entrega </w:t>
      </w:r>
      <w:r w:rsidR="00D737FC">
        <w:t xml:space="preserve">un </w:t>
      </w:r>
      <w:proofErr w:type="spellStart"/>
      <w:r w:rsidR="00D737FC">
        <w:t>Dataset</w:t>
      </w:r>
      <w:proofErr w:type="spellEnd"/>
      <w:r w:rsidR="00D737FC">
        <w:rPr>
          <w:b/>
          <w:bCs/>
        </w:rPr>
        <w:t xml:space="preserve"> </w:t>
      </w:r>
      <w:r w:rsidR="00D737FC">
        <w:t xml:space="preserve">con </w:t>
      </w:r>
      <w:r w:rsidR="00D737FC">
        <w:rPr>
          <w:noProof/>
        </w:rPr>
        <w:t>5</w:t>
      </w:r>
      <w:r>
        <w:rPr>
          <w:noProof/>
        </w:rPr>
        <w:t>4</w:t>
      </w:r>
      <w:r w:rsidR="00D737FC" w:rsidRPr="00ED125D">
        <w:rPr>
          <w:noProof/>
        </w:rPr>
        <w:t>.</w:t>
      </w:r>
      <w:r>
        <w:rPr>
          <w:noProof/>
        </w:rPr>
        <w:t>962</w:t>
      </w:r>
      <w:r w:rsidR="00D737FC" w:rsidRPr="00ED125D">
        <w:t xml:space="preserve"> registros</w:t>
      </w:r>
      <w:r w:rsidR="00D737FC">
        <w:t xml:space="preserve"> </w:t>
      </w:r>
      <w:r>
        <w:t>sobre los cuales</w:t>
      </w:r>
      <w:r w:rsidR="00D737FC">
        <w:t xml:space="preserve"> entrenar</w:t>
      </w:r>
      <w:r w:rsidR="00506B7F">
        <w:t xml:space="preserve">, datos extraídos a un archivo plano formato </w:t>
      </w:r>
      <w:proofErr w:type="spellStart"/>
      <w:r w:rsidR="00506B7F">
        <w:t>csv</w:t>
      </w:r>
      <w:proofErr w:type="spellEnd"/>
      <w:r w:rsidR="00506B7F">
        <w:t>.</w:t>
      </w:r>
    </w:p>
    <w:p w14:paraId="294A5DFE" w14:textId="77777777" w:rsidR="00D737FC" w:rsidRDefault="00D737FC" w:rsidP="00D737FC">
      <w:pPr>
        <w:rPr>
          <w:b/>
          <w:bCs/>
          <w:lang w:val="es-CL"/>
        </w:rPr>
      </w:pPr>
    </w:p>
    <w:p w14:paraId="25049DAF" w14:textId="4F9EF870" w:rsidR="00D737FC" w:rsidRPr="00ED125D" w:rsidRDefault="00D737FC" w:rsidP="0094704C">
      <w:pPr>
        <w:pStyle w:val="Ttulo2"/>
        <w:numPr>
          <w:ilvl w:val="0"/>
          <w:numId w:val="29"/>
        </w:numPr>
        <w:ind w:left="426"/>
        <w:rPr>
          <w:lang w:val="es-CL"/>
        </w:rPr>
      </w:pPr>
      <w:bookmarkStart w:id="11" w:name="_Toc109756348"/>
      <w:r w:rsidRPr="00ED125D">
        <w:rPr>
          <w:lang w:val="es-CL"/>
        </w:rPr>
        <w:t>A</w:t>
      </w:r>
      <w:r w:rsidR="002D7496">
        <w:rPr>
          <w:lang w:val="es-CL"/>
        </w:rPr>
        <w:t>nálisis de los Datos</w:t>
      </w:r>
      <w:bookmarkEnd w:id="11"/>
    </w:p>
    <w:p w14:paraId="5FBA4AE9" w14:textId="1017A3CF" w:rsidR="00D737FC" w:rsidRDefault="0022032A" w:rsidP="00F36951">
      <w:pPr>
        <w:pStyle w:val="Body"/>
        <w:rPr>
          <w:b/>
          <w:bCs/>
          <w:color w:val="FF0000"/>
        </w:rPr>
      </w:pPr>
      <w:r>
        <w:t>Como primer análisis</w:t>
      </w:r>
      <w:r w:rsidR="00C17C38">
        <w:t>,</w:t>
      </w:r>
      <w:r>
        <w:t xml:space="preserve"> los datos obtenidos presentan un total de</w:t>
      </w:r>
      <w:r w:rsidR="00C17C38">
        <w:t xml:space="preserve"> </w:t>
      </w:r>
      <w:r>
        <w:rPr>
          <w:noProof/>
        </w:rPr>
        <w:t>54</w:t>
      </w:r>
      <w:r w:rsidRPr="00ED125D">
        <w:rPr>
          <w:noProof/>
        </w:rPr>
        <w:t>.</w:t>
      </w:r>
      <w:r>
        <w:rPr>
          <w:noProof/>
        </w:rPr>
        <w:t xml:space="preserve">962 filas y 8 columnas, </w:t>
      </w:r>
      <w:r w:rsidR="006757DB">
        <w:rPr>
          <w:noProof/>
        </w:rPr>
        <w:t xml:space="preserve">donde </w:t>
      </w:r>
      <w:r w:rsidR="006757DB">
        <w:t>se pudo notar la ausencia de valores en registros únicamente de la variable “Descripción”, sumando un total de 113 registros</w:t>
      </w:r>
      <w:r w:rsidR="00087941">
        <w:t>.</w:t>
      </w:r>
    </w:p>
    <w:p w14:paraId="43B269E7" w14:textId="1964B10F" w:rsidR="00D737FC" w:rsidRDefault="000A28B1" w:rsidP="00F36951">
      <w:pPr>
        <w:pStyle w:val="Body"/>
      </w:pPr>
      <w:r>
        <w:t>Por otro lado</w:t>
      </w:r>
      <w:r w:rsidR="00D737FC">
        <w:t>, se pudo observar que</w:t>
      </w:r>
      <w:r>
        <w:t xml:space="preserve"> la variable</w:t>
      </w:r>
      <w:r w:rsidR="00995909">
        <w:t xml:space="preserve"> del</w:t>
      </w:r>
      <w:r w:rsidR="00E060FC">
        <w:t xml:space="preserve"> resultado de las licitaciones de la empresa(</w:t>
      </w:r>
      <w:proofErr w:type="spellStart"/>
      <w:r w:rsidR="00E060FC">
        <w:t>label</w:t>
      </w:r>
      <w:proofErr w:type="spellEnd"/>
      <w:r w:rsidR="00E060FC">
        <w:t xml:space="preserve">), conformada únicamente por unos y ceros, donde los </w:t>
      </w:r>
      <w:r w:rsidR="00995909">
        <w:t>unos (</w:t>
      </w:r>
      <w:r w:rsidR="00E060FC">
        <w:t>1) se refieren a las licitaciones ganadas y los ceros</w:t>
      </w:r>
      <w:r w:rsidR="00995909">
        <w:t xml:space="preserve"> </w:t>
      </w:r>
      <w:r w:rsidR="00E060FC">
        <w:t>(0) a las licitaciones donde la empresa no participó o no obtuvo la licitación</w:t>
      </w:r>
      <w:r w:rsidR="00995909">
        <w:t>,</w:t>
      </w:r>
      <w:r w:rsidR="00D737FC">
        <w:t xml:space="preserve"> se</w:t>
      </w:r>
      <w:r w:rsidR="00D737FC" w:rsidRPr="00ED125D">
        <w:t xml:space="preserve"> </w:t>
      </w:r>
      <w:r w:rsidR="00D737FC">
        <w:t>manifiesta</w:t>
      </w:r>
      <w:r w:rsidR="00D737FC" w:rsidRPr="00ED125D">
        <w:t xml:space="preserve"> un desbalance significativo</w:t>
      </w:r>
      <w:r w:rsidR="00995909">
        <w:t>,</w:t>
      </w:r>
      <w:r w:rsidR="00D737FC" w:rsidRPr="00ED125D">
        <w:t xml:space="preserve"> presentándose en la categoría “0” un total del 90% de la muestra y en la “1” solo el 10%.</w:t>
      </w:r>
    </w:p>
    <w:p w14:paraId="3FE3B4E1" w14:textId="3CBCBE7E" w:rsidR="00D737FC" w:rsidRDefault="0022032A" w:rsidP="00F36951">
      <w:pPr>
        <w:pStyle w:val="Body"/>
      </w:pPr>
      <w:r>
        <w:lastRenderedPageBreak/>
        <w:t>Se comparó la distribución del resultado obtenido de las licitaciones de la empresa seleccionada según Rubro 1, llegando a la conclusión de que el Rubro que más licitaciones publica es el Rubro</w:t>
      </w:r>
      <w:r w:rsidR="00087941">
        <w:t xml:space="preserve"> de “Medicamentos y productos farmacéuticos”,</w:t>
      </w:r>
      <w:r>
        <w:t xml:space="preserve"> donde la empresa no ha participado</w:t>
      </w:r>
      <w:r w:rsidR="00785AC6">
        <w:t xml:space="preserve"> ya que no cuenta con los productos solicitados en esta categoría </w:t>
      </w:r>
      <w:r>
        <w:t>(Ver Gráfico 4)</w:t>
      </w:r>
      <w:r w:rsidR="00785AC6">
        <w:t>.</w:t>
      </w:r>
    </w:p>
    <w:p w14:paraId="689BC159" w14:textId="6F748704" w:rsidR="006757DB" w:rsidRDefault="00087941" w:rsidP="00F36951">
      <w:pPr>
        <w:pStyle w:val="Body"/>
      </w:pPr>
      <w:r>
        <w:t xml:space="preserve">Para las licitaciones ganadas, se pudo apreciar que </w:t>
      </w:r>
      <w:r w:rsidR="00785AC6">
        <w:t xml:space="preserve">el </w:t>
      </w:r>
      <w:r w:rsidR="00621CAA">
        <w:t>área</w:t>
      </w:r>
      <w:r w:rsidR="00785AC6">
        <w:t xml:space="preserve"> </w:t>
      </w:r>
      <w:r w:rsidR="00621CAA">
        <w:t>más favorable para la empresa es la de “Equipos y suministros de defensa, orden público, protección y seguridad”, lo cual es coherente comparándolo con el catálogo de productos de la empresa</w:t>
      </w:r>
      <w:r w:rsidR="003D0D4F">
        <w:t xml:space="preserve"> (Ver </w:t>
      </w:r>
      <w:r w:rsidR="001F4E97">
        <w:t>Gráfico</w:t>
      </w:r>
      <w:r w:rsidR="003D0D4F">
        <w:t xml:space="preserve"> </w:t>
      </w:r>
      <w:r w:rsidR="001F4E97">
        <w:t>5</w:t>
      </w:r>
      <w:r w:rsidR="003D0D4F">
        <w:t>).</w:t>
      </w:r>
    </w:p>
    <w:p w14:paraId="0E222A31" w14:textId="4860D5FF" w:rsidR="00CB0AAA" w:rsidRDefault="00CB0AAA" w:rsidP="00F36951">
      <w:pPr>
        <w:pStyle w:val="Body"/>
      </w:pPr>
      <w:r>
        <w:t>Asimismo, se pudo evaluar la frecuencia de l</w:t>
      </w:r>
      <w:r w:rsidR="003D0D4F">
        <w:t xml:space="preserve">as palabras encontradas en las licitaciones ganadas por la empresa, </w:t>
      </w:r>
      <w:r>
        <w:t xml:space="preserve">predominando las palabras “acero”, “soldadura”, entre otros. (Ver Figura </w:t>
      </w:r>
      <w:r w:rsidR="003D0D4F">
        <w:t>3</w:t>
      </w:r>
      <w:r>
        <w:t>)</w:t>
      </w:r>
    </w:p>
    <w:p w14:paraId="3007014C" w14:textId="77777777" w:rsidR="0044032D" w:rsidRPr="003D0D4F" w:rsidRDefault="0044032D" w:rsidP="00F36951">
      <w:pPr>
        <w:pStyle w:val="Body"/>
        <w:rPr>
          <w:u w:val="single"/>
        </w:rPr>
      </w:pPr>
    </w:p>
    <w:p w14:paraId="1D9EEF36" w14:textId="36774CD2" w:rsidR="00D737FC" w:rsidRPr="00ED125D" w:rsidRDefault="00D737FC" w:rsidP="0094704C">
      <w:pPr>
        <w:pStyle w:val="Ttulo2"/>
        <w:numPr>
          <w:ilvl w:val="0"/>
          <w:numId w:val="29"/>
        </w:numPr>
        <w:ind w:left="426"/>
        <w:rPr>
          <w:lang w:val="es-CL"/>
        </w:rPr>
      </w:pPr>
      <w:bookmarkStart w:id="12" w:name="_Toc109756349"/>
      <w:r w:rsidRPr="00ED125D">
        <w:rPr>
          <w:lang w:val="es-CL"/>
        </w:rPr>
        <w:t>P</w:t>
      </w:r>
      <w:r w:rsidR="002D7496">
        <w:rPr>
          <w:lang w:val="es-CL"/>
        </w:rPr>
        <w:t xml:space="preserve">reprocesamiento de </w:t>
      </w:r>
      <w:r w:rsidRPr="00ED125D">
        <w:rPr>
          <w:lang w:val="es-CL"/>
        </w:rPr>
        <w:t>D</w:t>
      </w:r>
      <w:r w:rsidR="002D7496">
        <w:rPr>
          <w:lang w:val="es-CL"/>
        </w:rPr>
        <w:t>atos</w:t>
      </w:r>
      <w:bookmarkEnd w:id="12"/>
    </w:p>
    <w:p w14:paraId="72FC795E" w14:textId="5A5BC245" w:rsidR="00D737FC" w:rsidRPr="003C0C43" w:rsidRDefault="00D737FC" w:rsidP="003C0C43">
      <w:pPr>
        <w:pStyle w:val="Ttulo3"/>
        <w:numPr>
          <w:ilvl w:val="1"/>
          <w:numId w:val="29"/>
        </w:numPr>
        <w:ind w:left="709"/>
      </w:pPr>
      <w:bookmarkStart w:id="13" w:name="_Toc109756350"/>
      <w:r w:rsidRPr="003C0C43">
        <w:t>Limpieza de Datos</w:t>
      </w:r>
      <w:bookmarkEnd w:id="13"/>
    </w:p>
    <w:p w14:paraId="14F6C6AA" w14:textId="0C000EE4" w:rsidR="00505248" w:rsidRDefault="00D737FC" w:rsidP="00F36951">
      <w:pPr>
        <w:pStyle w:val="Body"/>
      </w:pPr>
      <w:r>
        <w:t xml:space="preserve">Una vez realizado el análisis de los datos, se procedió a efectuar algunas modificaciones para mejorar su lectura y manejo, como lo fue el cambio de nombre de las columnas por unos de fácil entendimiento para el usuario, el reemplazo del </w:t>
      </w:r>
      <w:proofErr w:type="spellStart"/>
      <w:r>
        <w:t>index</w:t>
      </w:r>
      <w:proofErr w:type="spellEnd"/>
      <w:r>
        <w:t xml:space="preserve"> por el ID de los productos (</w:t>
      </w:r>
      <w:proofErr w:type="spellStart"/>
      <w:r>
        <w:t>Item_Key</w:t>
      </w:r>
      <w:proofErr w:type="spellEnd"/>
      <w:r>
        <w:t xml:space="preserve">), eliminación de 113 </w:t>
      </w:r>
      <w:r w:rsidR="00247225">
        <w:t>filas</w:t>
      </w:r>
      <w:r>
        <w:t xml:space="preserve"> cuyas descripciones eran valores “</w:t>
      </w:r>
      <w:proofErr w:type="spellStart"/>
      <w:r>
        <w:t>NaNs</w:t>
      </w:r>
      <w:proofErr w:type="spellEnd"/>
      <w:r>
        <w:t>” y retiro de aproximadamente 3.000 registros duplicados.</w:t>
      </w:r>
    </w:p>
    <w:p w14:paraId="764FE7CF" w14:textId="6345BBF8" w:rsidR="003C0C43" w:rsidRDefault="003C0C43" w:rsidP="003C0C43">
      <w:pPr>
        <w:pStyle w:val="Ttulo3"/>
        <w:numPr>
          <w:ilvl w:val="1"/>
          <w:numId w:val="29"/>
        </w:numPr>
        <w:ind w:left="709"/>
      </w:pPr>
      <w:bookmarkStart w:id="14" w:name="_Toc109756351"/>
      <w:r>
        <w:t>Creación de Variables</w:t>
      </w:r>
      <w:bookmarkEnd w:id="14"/>
    </w:p>
    <w:p w14:paraId="62173B44" w14:textId="517775C0" w:rsidR="00C243E5" w:rsidRDefault="00C243E5" w:rsidP="00F36951">
      <w:pPr>
        <w:pStyle w:val="Body"/>
      </w:pPr>
      <w:r>
        <w:t xml:space="preserve">El proceso de creación de variables se abordó de manera distinta según el tipo de variable; categórica y campo descriptivo (Descripción Licitación). A </w:t>
      </w:r>
      <w:r w:rsidR="0044032D">
        <w:t>continuación,</w:t>
      </w:r>
      <w:r>
        <w:t xml:space="preserve"> se detall</w:t>
      </w:r>
      <w:r w:rsidR="0044032D">
        <w:t>a</w:t>
      </w:r>
      <w:r>
        <w:t xml:space="preserve"> el proceso de creación de cada una. </w:t>
      </w:r>
    </w:p>
    <w:p w14:paraId="6C6767CF" w14:textId="560664C9" w:rsidR="008B5355" w:rsidRDefault="0026738A" w:rsidP="008B5355">
      <w:pPr>
        <w:pStyle w:val="Ttulo4"/>
        <w:numPr>
          <w:ilvl w:val="2"/>
          <w:numId w:val="29"/>
        </w:numPr>
        <w:ind w:left="709"/>
      </w:pPr>
      <w:r w:rsidRPr="0026738A">
        <w:t>Categorías Licitaciones</w:t>
      </w:r>
    </w:p>
    <w:p w14:paraId="6BAD5AFC" w14:textId="2F9A008F" w:rsidR="008B5355" w:rsidRDefault="008B5355" w:rsidP="00505248">
      <w:pPr>
        <w:pStyle w:val="Ttulo5"/>
        <w:numPr>
          <w:ilvl w:val="3"/>
          <w:numId w:val="29"/>
        </w:numPr>
        <w:ind w:left="851" w:hanging="851"/>
        <w:rPr>
          <w:lang w:val="es-CL"/>
        </w:rPr>
      </w:pPr>
      <w:proofErr w:type="spellStart"/>
      <w:r w:rsidRPr="008B5355">
        <w:rPr>
          <w:lang w:val="es-CL"/>
        </w:rPr>
        <w:t>Dummies</w:t>
      </w:r>
      <w:proofErr w:type="spellEnd"/>
    </w:p>
    <w:p w14:paraId="4214464A" w14:textId="2BC2116A" w:rsidR="00505248" w:rsidRPr="00505248" w:rsidRDefault="00F45EE0" w:rsidP="00505248">
      <w:pPr>
        <w:pStyle w:val="Body"/>
      </w:pPr>
      <w:r>
        <w:t xml:space="preserve">De las variables categóricas del </w:t>
      </w:r>
      <w:proofErr w:type="spellStart"/>
      <w:r>
        <w:t>dataframe</w:t>
      </w:r>
      <w:proofErr w:type="spellEnd"/>
      <w:r>
        <w:t xml:space="preserve">, es decir, los distintos rubros y nombre del producto, aplicamos </w:t>
      </w:r>
      <w:r w:rsidR="00FF736D">
        <w:t xml:space="preserve">la función </w:t>
      </w:r>
      <w:proofErr w:type="spellStart"/>
      <w:r>
        <w:t>get_dummies</w:t>
      </w:r>
      <w:proofErr w:type="spellEnd"/>
      <w:r w:rsidR="00FF736D">
        <w:t xml:space="preserve"> para obtener los indicadores ficticios, generando así un </w:t>
      </w:r>
      <w:proofErr w:type="spellStart"/>
      <w:r w:rsidR="00FF736D">
        <w:t>dataframe</w:t>
      </w:r>
      <w:proofErr w:type="spellEnd"/>
      <w:r w:rsidR="00FF736D">
        <w:t xml:space="preserve"> de variables categóricas de 54.849 x 6365.</w:t>
      </w:r>
    </w:p>
    <w:p w14:paraId="619874AF" w14:textId="73896339" w:rsidR="008B5355" w:rsidRDefault="008B5355" w:rsidP="00505248">
      <w:pPr>
        <w:pStyle w:val="Ttulo5"/>
        <w:numPr>
          <w:ilvl w:val="3"/>
          <w:numId w:val="29"/>
        </w:numPr>
        <w:ind w:left="851" w:hanging="851"/>
        <w:rPr>
          <w:lang w:val="es-CL"/>
        </w:rPr>
      </w:pPr>
      <w:proofErr w:type="spellStart"/>
      <w:r>
        <w:rPr>
          <w:lang w:val="es-CL"/>
        </w:rPr>
        <w:t>Catboost</w:t>
      </w:r>
      <w:proofErr w:type="spellEnd"/>
      <w:r>
        <w:rPr>
          <w:lang w:val="es-CL"/>
        </w:rPr>
        <w:t xml:space="preserve"> para selección de </w:t>
      </w:r>
      <w:r w:rsidR="00F45EE0">
        <w:rPr>
          <w:lang w:val="es-CL"/>
        </w:rPr>
        <w:t>variables</w:t>
      </w:r>
      <w:r>
        <w:rPr>
          <w:lang w:val="es-CL"/>
        </w:rPr>
        <w:t xml:space="preserve"> </w:t>
      </w:r>
    </w:p>
    <w:p w14:paraId="2E208648" w14:textId="15C834FF" w:rsidR="008B5355" w:rsidRPr="008B5355" w:rsidRDefault="00FF736D" w:rsidP="001F4E97">
      <w:pPr>
        <w:pStyle w:val="Body"/>
      </w:pPr>
      <w:r>
        <w:t>Se deseaba reducir la cantidad de variables</w:t>
      </w:r>
      <w:r w:rsidR="00BA11F8">
        <w:t xml:space="preserve"> categóricas</w:t>
      </w:r>
      <w:r>
        <w:t xml:space="preserve"> </w:t>
      </w:r>
      <w:r w:rsidR="00BA11F8">
        <w:t>eligiendo</w:t>
      </w:r>
      <w:r>
        <w:t xml:space="preserve"> solo aquellas que tuviesen alguna importancia, por lo que s</w:t>
      </w:r>
      <w:r w:rsidR="001F4E97">
        <w:t xml:space="preserve">e </w:t>
      </w:r>
      <w:r w:rsidR="00BA11F8">
        <w:t>seleccionaron</w:t>
      </w:r>
      <w:r w:rsidR="001F4E97">
        <w:t xml:space="preserve"> todas las variables categóricas convertidas en </w:t>
      </w:r>
      <w:proofErr w:type="spellStart"/>
      <w:r w:rsidR="001F4E97">
        <w:t>dummies</w:t>
      </w:r>
      <w:proofErr w:type="spellEnd"/>
      <w:r w:rsidR="00FD3252">
        <w:t xml:space="preserve"> y</w:t>
      </w:r>
      <w:r w:rsidR="001F4E97">
        <w:t xml:space="preserve"> </w:t>
      </w:r>
      <w:r w:rsidR="00FD3252">
        <w:t>s</w:t>
      </w:r>
      <w:r w:rsidR="001F4E97">
        <w:t xml:space="preserve">e </w:t>
      </w:r>
      <w:r>
        <w:t xml:space="preserve">les </w:t>
      </w:r>
      <w:r w:rsidR="001F4E97">
        <w:t>aplicó</w:t>
      </w:r>
      <w:r w:rsidR="00BA11F8" w:rsidRPr="00BA11F8">
        <w:t xml:space="preserve"> </w:t>
      </w:r>
      <w:r w:rsidR="00BA11F8">
        <w:t xml:space="preserve">el </w:t>
      </w:r>
      <w:r w:rsidR="001F4E97">
        <w:t xml:space="preserve">modelo </w:t>
      </w:r>
      <w:proofErr w:type="spellStart"/>
      <w:r w:rsidR="001F4E97">
        <w:t>Catboost</w:t>
      </w:r>
      <w:proofErr w:type="spellEnd"/>
      <w:r w:rsidR="001F4E97">
        <w:t xml:space="preserve"> </w:t>
      </w:r>
      <w:r w:rsidR="00BA11F8">
        <w:t xml:space="preserve">empleando previamente el método </w:t>
      </w:r>
      <w:proofErr w:type="spellStart"/>
      <w:r w:rsidR="00BA11F8">
        <w:t>Gridsearch</w:t>
      </w:r>
      <w:proofErr w:type="spellEnd"/>
      <w:r w:rsidR="00BA11F8">
        <w:t xml:space="preserve"> </w:t>
      </w:r>
      <w:r w:rsidR="001F4E97">
        <w:t xml:space="preserve">para encontrar los </w:t>
      </w:r>
      <w:r w:rsidR="001F4E97">
        <w:lastRenderedPageBreak/>
        <w:t xml:space="preserve">mejores parámetros, obteniendo así, la importancia de cada variable que </w:t>
      </w:r>
      <w:r w:rsidR="00667DDE">
        <w:t>s</w:t>
      </w:r>
      <w:r w:rsidR="001F4E97">
        <w:t>e puede detallar en el gráfico 6</w:t>
      </w:r>
      <w:r w:rsidR="00667DDE">
        <w:t xml:space="preserve">, luego, se </w:t>
      </w:r>
      <w:r w:rsidR="00BA5ABF">
        <w:t>seleccionaron aquellas variables cuya importancia fuese mayor o igual a 0.0000000000</w:t>
      </w:r>
      <w:r w:rsidR="002822A6">
        <w:t>0</w:t>
      </w:r>
      <w:r w:rsidR="00BA5ABF">
        <w:t>1,</w:t>
      </w:r>
      <w:r w:rsidR="00FD3252">
        <w:t xml:space="preserve"> </w:t>
      </w:r>
      <w:r w:rsidR="00C94AC6">
        <w:t>eligiendo</w:t>
      </w:r>
      <w:r w:rsidR="00FD3252">
        <w:t xml:space="preserve"> de </w:t>
      </w:r>
      <w:r w:rsidR="00E925D5">
        <w:t>6.365</w:t>
      </w:r>
      <w:r w:rsidR="00FD3252">
        <w:t xml:space="preserve"> variables categóricas</w:t>
      </w:r>
      <w:r w:rsidR="00C94AC6">
        <w:t xml:space="preserve"> solo</w:t>
      </w:r>
      <w:r w:rsidR="00FD3252">
        <w:t xml:space="preserve"> </w:t>
      </w:r>
      <w:r w:rsidR="00BA5ABF">
        <w:t>110.</w:t>
      </w:r>
    </w:p>
    <w:p w14:paraId="6AE0A419" w14:textId="15C270B2" w:rsidR="00D737FC" w:rsidRPr="0026738A" w:rsidRDefault="008B5355" w:rsidP="008B5355">
      <w:pPr>
        <w:pStyle w:val="Ttulo4"/>
        <w:numPr>
          <w:ilvl w:val="2"/>
          <w:numId w:val="29"/>
        </w:numPr>
        <w:ind w:left="709"/>
      </w:pPr>
      <w:r>
        <w:t xml:space="preserve">Campo Descriptivo </w:t>
      </w:r>
    </w:p>
    <w:p w14:paraId="4BAD484A" w14:textId="68A57828" w:rsidR="008B5355" w:rsidRDefault="008B5355" w:rsidP="008B5355">
      <w:pPr>
        <w:pStyle w:val="Ttulo5"/>
        <w:numPr>
          <w:ilvl w:val="3"/>
          <w:numId w:val="29"/>
        </w:numPr>
        <w:ind w:left="851" w:hanging="873"/>
      </w:pPr>
      <w:proofErr w:type="spellStart"/>
      <w:r>
        <w:t>Preprocesamiento</w:t>
      </w:r>
      <w:proofErr w:type="spellEnd"/>
      <w:r>
        <w:t xml:space="preserve"> de </w:t>
      </w:r>
      <w:proofErr w:type="spellStart"/>
      <w:r>
        <w:t>texto</w:t>
      </w:r>
      <w:proofErr w:type="spellEnd"/>
    </w:p>
    <w:p w14:paraId="0C3286E3" w14:textId="4A3418EE" w:rsidR="00D737FC" w:rsidRPr="00ED125D" w:rsidRDefault="00D737FC" w:rsidP="00F36951">
      <w:pPr>
        <w:pStyle w:val="Body"/>
      </w:pPr>
      <w:r w:rsidRPr="00ED125D">
        <w:t xml:space="preserve">Natural </w:t>
      </w:r>
      <w:proofErr w:type="spellStart"/>
      <w:r w:rsidRPr="00ED125D">
        <w:t>Language</w:t>
      </w:r>
      <w:proofErr w:type="spellEnd"/>
      <w:r w:rsidRPr="00ED125D">
        <w:t xml:space="preserve"> Processing </w:t>
      </w:r>
      <w:r>
        <w:t>(</w:t>
      </w:r>
      <w:r w:rsidRPr="00ED125D">
        <w:rPr>
          <w:b/>
          <w:bCs/>
        </w:rPr>
        <w:t>NLP</w:t>
      </w:r>
      <w:r>
        <w:t>)</w:t>
      </w:r>
      <w:r w:rsidRPr="00ED125D">
        <w:t xml:space="preserve"> es el área de estudio centrada en cómo los ordenadores entienden el lenguaje humano, lo interpretan y procesan</w:t>
      </w:r>
      <w:r>
        <w:t>, por este motivo, se hace necesario modificar el texto de los datos para que el ordenador sea capaz de comprenderlo.</w:t>
      </w:r>
    </w:p>
    <w:p w14:paraId="096D71DC" w14:textId="77777777" w:rsidR="00D737FC" w:rsidRDefault="00D737FC" w:rsidP="00F36951">
      <w:pPr>
        <w:pStyle w:val="Body"/>
        <w:rPr>
          <w:b/>
          <w:bCs/>
        </w:rPr>
      </w:pPr>
    </w:p>
    <w:p w14:paraId="46B5ABA9" w14:textId="77777777" w:rsidR="00D737FC" w:rsidRDefault="00D737FC" w:rsidP="00F36951">
      <w:pPr>
        <w:pStyle w:val="Body"/>
      </w:pPr>
      <w:r>
        <w:t xml:space="preserve">Se analizaron las descripciones del </w:t>
      </w:r>
      <w:proofErr w:type="spellStart"/>
      <w:r>
        <w:t>Dataset</w:t>
      </w:r>
      <w:proofErr w:type="spellEnd"/>
      <w:r>
        <w:t xml:space="preserve"> y se pudo notar que se presentan muchas irregularidades, textos en mayúsculas, minúsculas, muchos símbolos y caracteres especiales, tildes y palabras vacías, por lo que se procedió a eliminar estas últimas y convertir todo el texto en minúscula.</w:t>
      </w:r>
    </w:p>
    <w:p w14:paraId="428748B6" w14:textId="77777777" w:rsidR="00D737FC" w:rsidRDefault="00D737FC" w:rsidP="00F36951">
      <w:pPr>
        <w:pStyle w:val="Body"/>
      </w:pPr>
    </w:p>
    <w:p w14:paraId="5AFD518C" w14:textId="77777777" w:rsidR="00D737FC" w:rsidRDefault="00D737FC" w:rsidP="00F36951">
      <w:pPr>
        <w:pStyle w:val="Body"/>
      </w:pPr>
      <w:r>
        <w:t>En el primer ciclo transformamos las palabras de las descripciones a su raíz aplicando la técnica de “</w:t>
      </w:r>
      <w:proofErr w:type="spellStart"/>
      <w:r>
        <w:t>Stemming</w:t>
      </w:r>
      <w:proofErr w:type="spellEnd"/>
      <w:r>
        <w:t xml:space="preserve">” utilizando </w:t>
      </w:r>
      <w:proofErr w:type="spellStart"/>
      <w:r w:rsidRPr="00ED125D">
        <w:t>SnowballStemmer</w:t>
      </w:r>
      <w:proofErr w:type="spellEnd"/>
      <w:r w:rsidRPr="00ED125D">
        <w:t xml:space="preserve"> de NLTK</w:t>
      </w:r>
      <w:r>
        <w:t xml:space="preserve">, luego, empleando la matriz TF-IDF pudimos obtener la frecuencia en la que aparece cada palabra en las descripciones y al crearse la matriz, cada columna significa una palabra diferente, obteniendo de esta forma </w:t>
      </w:r>
      <w:r w:rsidRPr="00ED125D">
        <w:t>19</w:t>
      </w:r>
      <w:r>
        <w:t>.</w:t>
      </w:r>
      <w:r w:rsidRPr="00ED125D">
        <w:t>535</w:t>
      </w:r>
      <w:r>
        <w:t>, columnas.</w:t>
      </w:r>
    </w:p>
    <w:p w14:paraId="432E431F" w14:textId="77777777" w:rsidR="00D737FC" w:rsidRDefault="00D737FC" w:rsidP="00F36951">
      <w:pPr>
        <w:pStyle w:val="Body"/>
      </w:pPr>
    </w:p>
    <w:p w14:paraId="60D1DF3E" w14:textId="77777777" w:rsidR="00D737FC" w:rsidRPr="00D85D7C" w:rsidRDefault="00D737FC" w:rsidP="00F36951">
      <w:pPr>
        <w:pStyle w:val="Body"/>
      </w:pPr>
    </w:p>
    <w:p w14:paraId="6E6E2556" w14:textId="77777777" w:rsidR="00D737FC" w:rsidRPr="008B5355" w:rsidRDefault="00D737FC" w:rsidP="008B5355">
      <w:pPr>
        <w:pStyle w:val="Ttulo5"/>
        <w:numPr>
          <w:ilvl w:val="3"/>
          <w:numId w:val="29"/>
        </w:numPr>
        <w:ind w:left="851" w:hanging="873"/>
      </w:pPr>
      <w:r w:rsidRPr="008B5355">
        <w:t xml:space="preserve">Reducción de Dimensionalidad </w:t>
      </w:r>
    </w:p>
    <w:p w14:paraId="6B56F2EB" w14:textId="77777777" w:rsidR="00D737FC" w:rsidRDefault="00D737FC" w:rsidP="00F36951">
      <w:pPr>
        <w:pStyle w:val="Body"/>
      </w:pPr>
      <w:r>
        <w:t>Al contar con gran cantidad de palabras consideramos oportuno aplicar una reducción de estas mediante PCA, que, al iterar con todas las variables, se pudo notar que con 10.000 componentes se explicaba cerca del 100% de las variables. (Ver figura 4)</w:t>
      </w:r>
    </w:p>
    <w:p w14:paraId="01B212D1" w14:textId="77777777" w:rsidR="00D737FC" w:rsidRPr="00ED125D" w:rsidRDefault="00D737FC" w:rsidP="00F36951">
      <w:pPr>
        <w:pStyle w:val="Body"/>
      </w:pPr>
    </w:p>
    <w:p w14:paraId="5B808A0A" w14:textId="0C366D2F" w:rsidR="00EB3A63" w:rsidRDefault="00EB3A63" w:rsidP="00F36951">
      <w:pPr>
        <w:pStyle w:val="Body"/>
      </w:pPr>
      <w:r>
        <w:br w:type="page"/>
      </w:r>
    </w:p>
    <w:tbl>
      <w:tblPr>
        <w:tblW w:w="0" w:type="auto"/>
        <w:tblLayout w:type="fixed"/>
        <w:tblCellMar>
          <w:left w:w="0" w:type="dxa"/>
          <w:right w:w="0" w:type="dxa"/>
        </w:tblCellMar>
        <w:tblLook w:val="04A0" w:firstRow="1" w:lastRow="0" w:firstColumn="1" w:lastColumn="0" w:noHBand="0" w:noVBand="1"/>
      </w:tblPr>
      <w:tblGrid>
        <w:gridCol w:w="4429"/>
        <w:gridCol w:w="6260"/>
      </w:tblGrid>
      <w:tr w:rsidR="00EB3A63" w:rsidRPr="00FB63BE" w14:paraId="48E38E36" w14:textId="77777777">
        <w:tc>
          <w:tcPr>
            <w:tcW w:w="4429" w:type="dxa"/>
            <w:tcBorders>
              <w:top w:val="single" w:sz="48" w:space="0" w:color="D83D27" w:themeColor="accent2"/>
            </w:tcBorders>
          </w:tcPr>
          <w:p w14:paraId="399D563E" w14:textId="77777777" w:rsidR="00EB3A63" w:rsidRPr="00D83EAE" w:rsidRDefault="00EB3A63">
            <w:pPr>
              <w:rPr>
                <w:lang w:val="es-CL"/>
              </w:rPr>
            </w:pPr>
          </w:p>
        </w:tc>
        <w:tc>
          <w:tcPr>
            <w:tcW w:w="6260" w:type="dxa"/>
          </w:tcPr>
          <w:p w14:paraId="6402577F" w14:textId="77777777" w:rsidR="00EB3A63" w:rsidRPr="00D83EAE" w:rsidRDefault="00EB3A63">
            <w:pPr>
              <w:rPr>
                <w:lang w:val="es-CL"/>
              </w:rPr>
            </w:pPr>
          </w:p>
        </w:tc>
      </w:tr>
    </w:tbl>
    <w:p w14:paraId="504880B6" w14:textId="2E0DC9AE" w:rsidR="00EB3A63" w:rsidRDefault="007F3E48" w:rsidP="00EB3A63">
      <w:pPr>
        <w:pStyle w:val="Ttulo1"/>
      </w:pPr>
      <w:bookmarkStart w:id="15" w:name="_Toc109756352"/>
      <w:r>
        <w:t>Impacto y Resultado</w:t>
      </w:r>
      <w:bookmarkEnd w:id="15"/>
    </w:p>
    <w:p w14:paraId="426B0C7A" w14:textId="3EDD1DCB" w:rsidR="0051544B" w:rsidRDefault="00EB3A63" w:rsidP="0051544B">
      <w:pPr>
        <w:pStyle w:val="Ttulo2"/>
        <w:numPr>
          <w:ilvl w:val="0"/>
          <w:numId w:val="29"/>
        </w:numPr>
        <w:ind w:left="426"/>
        <w:rPr>
          <w:lang w:val="es-CL"/>
        </w:rPr>
      </w:pPr>
      <w:bookmarkStart w:id="16" w:name="_Toc109756353"/>
      <w:r w:rsidRPr="00ED125D">
        <w:rPr>
          <w:lang w:val="es-CL"/>
        </w:rPr>
        <w:t>M</w:t>
      </w:r>
      <w:r w:rsidR="002D7496">
        <w:rPr>
          <w:lang w:val="es-CL"/>
        </w:rPr>
        <w:t>odelamiento</w:t>
      </w:r>
      <w:bookmarkEnd w:id="16"/>
      <w:r w:rsidR="002D7496">
        <w:rPr>
          <w:lang w:val="es-CL"/>
        </w:rPr>
        <w:t xml:space="preserve"> </w:t>
      </w:r>
    </w:p>
    <w:p w14:paraId="43CCBE67" w14:textId="11226A15" w:rsidR="0051544B" w:rsidRDefault="0051544B" w:rsidP="0051544B">
      <w:pPr>
        <w:pStyle w:val="Body"/>
      </w:pPr>
      <w:r>
        <w:t>Modelos seleccionados</w:t>
      </w:r>
    </w:p>
    <w:p w14:paraId="704C593B" w14:textId="58F4BAA7" w:rsidR="0051544B" w:rsidRDefault="0051544B" w:rsidP="0051544B">
      <w:pPr>
        <w:pStyle w:val="Body"/>
      </w:pPr>
      <w:r>
        <w:t>Estrategia de entrenamiento</w:t>
      </w:r>
    </w:p>
    <w:p w14:paraId="3FA96C97" w14:textId="181A3FF9" w:rsidR="0051544B" w:rsidRDefault="0051544B" w:rsidP="0051544B">
      <w:pPr>
        <w:pStyle w:val="Body"/>
      </w:pPr>
      <w:r>
        <w:t>Métricas seleccionadas para su evaluación</w:t>
      </w:r>
    </w:p>
    <w:p w14:paraId="707725DA" w14:textId="0CECD0E3" w:rsidR="0051544B" w:rsidRPr="003C2F6E" w:rsidRDefault="0051544B" w:rsidP="003C2F6E">
      <w:pPr>
        <w:pStyle w:val="Listaconvietas2"/>
        <w:numPr>
          <w:ilvl w:val="0"/>
          <w:numId w:val="28"/>
        </w:numPr>
        <w:rPr>
          <w:lang w:val="en-US"/>
        </w:rPr>
      </w:pPr>
      <w:r w:rsidRPr="003C2F6E">
        <w:rPr>
          <w:lang w:val="en-US"/>
        </w:rPr>
        <w:t>AUROC</w:t>
      </w:r>
    </w:p>
    <w:p w14:paraId="3C777818" w14:textId="54C28CEF" w:rsidR="0051544B" w:rsidRPr="003C2F6E" w:rsidRDefault="0051544B" w:rsidP="003C2F6E">
      <w:pPr>
        <w:pStyle w:val="Listaconvietas2"/>
        <w:numPr>
          <w:ilvl w:val="0"/>
          <w:numId w:val="28"/>
        </w:numPr>
        <w:rPr>
          <w:lang w:val="en-US"/>
        </w:rPr>
      </w:pPr>
      <w:r w:rsidRPr="003C2F6E">
        <w:rPr>
          <w:lang w:val="en-US"/>
        </w:rPr>
        <w:t>Matriz de confusión</w:t>
      </w:r>
    </w:p>
    <w:p w14:paraId="19F920BE" w14:textId="3613151D" w:rsidR="0051544B" w:rsidRPr="003C2F6E" w:rsidRDefault="0051544B" w:rsidP="003C2F6E">
      <w:pPr>
        <w:pStyle w:val="Listaconvietas2"/>
        <w:numPr>
          <w:ilvl w:val="0"/>
          <w:numId w:val="28"/>
        </w:numPr>
        <w:rPr>
          <w:lang w:val="en-US"/>
        </w:rPr>
      </w:pPr>
      <w:proofErr w:type="spellStart"/>
      <w:r w:rsidRPr="003C2F6E">
        <w:rPr>
          <w:lang w:val="en-US"/>
        </w:rPr>
        <w:t>Precisión</w:t>
      </w:r>
      <w:proofErr w:type="spellEnd"/>
      <w:r w:rsidRPr="003C2F6E">
        <w:rPr>
          <w:lang w:val="en-US"/>
        </w:rPr>
        <w:t xml:space="preserve"> y Recall (</w:t>
      </w:r>
      <w:proofErr w:type="spellStart"/>
      <w:r w:rsidRPr="003C2F6E">
        <w:rPr>
          <w:lang w:val="en-US"/>
        </w:rPr>
        <w:t>sensibilidad</w:t>
      </w:r>
      <w:proofErr w:type="spellEnd"/>
      <w:r w:rsidRPr="003C2F6E">
        <w:rPr>
          <w:lang w:val="en-US"/>
        </w:rPr>
        <w:t>)</w:t>
      </w:r>
    </w:p>
    <w:p w14:paraId="3D102831" w14:textId="2E6EC53D" w:rsidR="0051544B" w:rsidRPr="00A24FAB" w:rsidRDefault="0051544B" w:rsidP="003C2F6E">
      <w:pPr>
        <w:pStyle w:val="Listaconvietas2"/>
        <w:numPr>
          <w:ilvl w:val="0"/>
          <w:numId w:val="28"/>
        </w:numPr>
      </w:pPr>
      <w:r w:rsidRPr="00A24FAB">
        <w:t>Estabilidad del modelo (varianza de AUROC según muestra utilizando CV)</w:t>
      </w:r>
    </w:p>
    <w:p w14:paraId="1A6C0B80" w14:textId="77777777" w:rsidR="0051544B" w:rsidRPr="0051544B" w:rsidRDefault="0051544B" w:rsidP="0051544B">
      <w:pPr>
        <w:pStyle w:val="Body"/>
      </w:pPr>
    </w:p>
    <w:p w14:paraId="1FD0E9F6" w14:textId="33E6F8A2" w:rsidR="00EB3A63" w:rsidRDefault="002D7496" w:rsidP="0051544B">
      <w:pPr>
        <w:pStyle w:val="Ttulo2"/>
        <w:numPr>
          <w:ilvl w:val="0"/>
          <w:numId w:val="29"/>
        </w:numPr>
        <w:ind w:left="426"/>
        <w:rPr>
          <w:lang w:val="es-CL"/>
        </w:rPr>
      </w:pPr>
      <w:bookmarkStart w:id="17" w:name="_Toc109756354"/>
      <w:r>
        <w:rPr>
          <w:lang w:val="es-CL"/>
        </w:rPr>
        <w:t>Análisis de Resultados</w:t>
      </w:r>
      <w:bookmarkEnd w:id="17"/>
    </w:p>
    <w:p w14:paraId="2CAC5683" w14:textId="77777777" w:rsidR="00EB3A63" w:rsidRDefault="00EB3A63" w:rsidP="00EB3A63">
      <w:pPr>
        <w:rPr>
          <w:lang w:val="es-CL"/>
        </w:rPr>
      </w:pPr>
    </w:p>
    <w:p w14:paraId="6A7FB8C1" w14:textId="77777777" w:rsidR="00EB3A63" w:rsidRDefault="00EB3A63" w:rsidP="00F36951">
      <w:pPr>
        <w:pStyle w:val="Body"/>
      </w:pPr>
      <w:r>
        <w:t xml:space="preserve">En una primera iteración, se aplicó un modelo de regresión logística tomando en consideración solo las variables categóricas, es decir, los rubos y el nombre del producto, dando un total de 6,4 mil variables con un test </w:t>
      </w:r>
      <w:proofErr w:type="spellStart"/>
      <w:r>
        <w:t>size</w:t>
      </w:r>
      <w:proofErr w:type="spellEnd"/>
      <w:r>
        <w:t xml:space="preserve"> de 0,33, un </w:t>
      </w:r>
      <w:proofErr w:type="spellStart"/>
      <w:r>
        <w:t>random</w:t>
      </w:r>
      <w:proofErr w:type="spellEnd"/>
      <w:r>
        <w:t xml:space="preserve"> </w:t>
      </w:r>
      <w:proofErr w:type="spellStart"/>
      <w:r>
        <w:t>state</w:t>
      </w:r>
      <w:proofErr w:type="spellEnd"/>
      <w:r>
        <w:t xml:space="preserve"> de 42 y un </w:t>
      </w:r>
      <w:proofErr w:type="spellStart"/>
      <w:r>
        <w:t>thershold</w:t>
      </w:r>
      <w:proofErr w:type="spellEnd"/>
      <w:r>
        <w:t xml:space="preserve"> de 0,5 y estos fueron los resultados.</w:t>
      </w:r>
    </w:p>
    <w:p w14:paraId="40DFA3CC" w14:textId="77777777" w:rsidR="00EB3A63" w:rsidRDefault="00EB3A63" w:rsidP="00EB3A63">
      <w:pPr>
        <w:rPr>
          <w:lang w:val="es-CL"/>
        </w:rPr>
      </w:pPr>
    </w:p>
    <w:tbl>
      <w:tblPr>
        <w:tblStyle w:val="Tablaconcuadrcula"/>
        <w:tblW w:w="0" w:type="auto"/>
        <w:tblLayout w:type="fixed"/>
        <w:tblLook w:val="04A0" w:firstRow="1" w:lastRow="0" w:firstColumn="1" w:lastColumn="0" w:noHBand="0" w:noVBand="1"/>
      </w:tblPr>
      <w:tblGrid>
        <w:gridCol w:w="1195"/>
        <w:gridCol w:w="1195"/>
        <w:gridCol w:w="1195"/>
        <w:gridCol w:w="1195"/>
        <w:gridCol w:w="1195"/>
        <w:gridCol w:w="1195"/>
        <w:gridCol w:w="1195"/>
        <w:gridCol w:w="1195"/>
        <w:gridCol w:w="1196"/>
      </w:tblGrid>
      <w:tr w:rsidR="00EB3A63" w:rsidRPr="00FB63BE" w14:paraId="4A313EA1" w14:textId="77777777">
        <w:tc>
          <w:tcPr>
            <w:tcW w:w="1195" w:type="dxa"/>
            <w:shd w:val="clear" w:color="auto" w:fill="D9D9D9" w:themeFill="background1" w:themeFillShade="D9"/>
          </w:tcPr>
          <w:p w14:paraId="5E9BA139" w14:textId="77777777" w:rsidR="00EB3A63" w:rsidRPr="008E189A" w:rsidRDefault="00EB3A63">
            <w:pPr>
              <w:rPr>
                <w:b/>
                <w:bCs/>
                <w:sz w:val="20"/>
                <w:szCs w:val="20"/>
                <w:lang w:val="es-CL"/>
              </w:rPr>
            </w:pPr>
            <w:r w:rsidRPr="008E189A">
              <w:rPr>
                <w:b/>
                <w:bCs/>
                <w:sz w:val="20"/>
                <w:szCs w:val="20"/>
                <w:lang w:val="es-CL"/>
              </w:rPr>
              <w:t>Modelo</w:t>
            </w:r>
          </w:p>
        </w:tc>
        <w:tc>
          <w:tcPr>
            <w:tcW w:w="1195" w:type="dxa"/>
            <w:shd w:val="clear" w:color="auto" w:fill="D9D9D9" w:themeFill="background1" w:themeFillShade="D9"/>
          </w:tcPr>
          <w:p w14:paraId="1384F8ED" w14:textId="77777777" w:rsidR="00EB3A63" w:rsidRPr="008E189A" w:rsidRDefault="00EB3A63">
            <w:pPr>
              <w:rPr>
                <w:b/>
                <w:bCs/>
                <w:sz w:val="20"/>
                <w:szCs w:val="20"/>
                <w:lang w:val="es-CL"/>
              </w:rPr>
            </w:pPr>
            <w:r w:rsidRPr="008E189A">
              <w:rPr>
                <w:b/>
                <w:bCs/>
                <w:sz w:val="20"/>
                <w:szCs w:val="20"/>
                <w:lang w:val="es-CL"/>
              </w:rPr>
              <w:t>ROC</w:t>
            </w:r>
          </w:p>
        </w:tc>
        <w:tc>
          <w:tcPr>
            <w:tcW w:w="1195" w:type="dxa"/>
            <w:shd w:val="clear" w:color="auto" w:fill="D9D9D9" w:themeFill="background1" w:themeFillShade="D9"/>
          </w:tcPr>
          <w:p w14:paraId="6F4E612E" w14:textId="77777777" w:rsidR="00EB3A63" w:rsidRPr="008E189A" w:rsidRDefault="00EB3A63">
            <w:pPr>
              <w:rPr>
                <w:b/>
                <w:bCs/>
                <w:sz w:val="20"/>
                <w:szCs w:val="20"/>
                <w:lang w:val="es-CL"/>
              </w:rPr>
            </w:pPr>
            <w:proofErr w:type="spellStart"/>
            <w:r w:rsidRPr="008E189A">
              <w:rPr>
                <w:b/>
                <w:bCs/>
                <w:sz w:val="20"/>
                <w:szCs w:val="20"/>
                <w:lang w:val="es-CL"/>
              </w:rPr>
              <w:t>Accuracy</w:t>
            </w:r>
            <w:proofErr w:type="spellEnd"/>
            <w:r w:rsidRPr="008E189A">
              <w:rPr>
                <w:b/>
                <w:bCs/>
                <w:sz w:val="20"/>
                <w:szCs w:val="20"/>
                <w:lang w:val="es-CL"/>
              </w:rPr>
              <w:t xml:space="preserve"> </w:t>
            </w:r>
          </w:p>
        </w:tc>
        <w:tc>
          <w:tcPr>
            <w:tcW w:w="1195" w:type="dxa"/>
            <w:shd w:val="clear" w:color="auto" w:fill="D9D9D9" w:themeFill="background1" w:themeFillShade="D9"/>
          </w:tcPr>
          <w:p w14:paraId="2CF30DAF" w14:textId="77777777" w:rsidR="00EB3A63" w:rsidRPr="008E189A" w:rsidRDefault="00EB3A63">
            <w:pPr>
              <w:rPr>
                <w:b/>
                <w:bCs/>
                <w:sz w:val="20"/>
                <w:szCs w:val="20"/>
                <w:lang w:val="es-CL"/>
              </w:rPr>
            </w:pPr>
            <w:proofErr w:type="spellStart"/>
            <w:r w:rsidRPr="008E189A">
              <w:rPr>
                <w:b/>
                <w:bCs/>
                <w:sz w:val="20"/>
                <w:szCs w:val="20"/>
                <w:lang w:val="es-CL"/>
              </w:rPr>
              <w:t>Precision</w:t>
            </w:r>
            <w:proofErr w:type="spellEnd"/>
            <w:r w:rsidRPr="008E189A">
              <w:rPr>
                <w:b/>
                <w:bCs/>
                <w:sz w:val="20"/>
                <w:szCs w:val="20"/>
                <w:lang w:val="es-CL"/>
              </w:rPr>
              <w:t xml:space="preserve"> 0</w:t>
            </w:r>
          </w:p>
        </w:tc>
        <w:tc>
          <w:tcPr>
            <w:tcW w:w="1195" w:type="dxa"/>
            <w:shd w:val="clear" w:color="auto" w:fill="D9D9D9" w:themeFill="background1" w:themeFillShade="D9"/>
          </w:tcPr>
          <w:p w14:paraId="0360C2AD" w14:textId="77777777" w:rsidR="00EB3A63" w:rsidRPr="008E189A" w:rsidRDefault="00EB3A63">
            <w:pPr>
              <w:rPr>
                <w:b/>
                <w:bCs/>
                <w:sz w:val="20"/>
                <w:szCs w:val="20"/>
                <w:lang w:val="es-CL"/>
              </w:rPr>
            </w:pPr>
            <w:proofErr w:type="spellStart"/>
            <w:r w:rsidRPr="008E189A">
              <w:rPr>
                <w:b/>
                <w:bCs/>
                <w:sz w:val="20"/>
                <w:szCs w:val="20"/>
                <w:lang w:val="es-CL"/>
              </w:rPr>
              <w:t>Precision</w:t>
            </w:r>
            <w:proofErr w:type="spellEnd"/>
            <w:r w:rsidRPr="008E189A">
              <w:rPr>
                <w:b/>
                <w:bCs/>
                <w:sz w:val="20"/>
                <w:szCs w:val="20"/>
                <w:lang w:val="es-CL"/>
              </w:rPr>
              <w:t xml:space="preserve"> 1</w:t>
            </w:r>
          </w:p>
        </w:tc>
        <w:tc>
          <w:tcPr>
            <w:tcW w:w="1195" w:type="dxa"/>
            <w:shd w:val="clear" w:color="auto" w:fill="D9D9D9" w:themeFill="background1" w:themeFillShade="D9"/>
          </w:tcPr>
          <w:p w14:paraId="321920FE" w14:textId="77777777" w:rsidR="00EB3A63" w:rsidRPr="008E189A" w:rsidRDefault="00EB3A63">
            <w:pPr>
              <w:rPr>
                <w:b/>
                <w:bCs/>
                <w:sz w:val="20"/>
                <w:szCs w:val="20"/>
                <w:lang w:val="es-CL"/>
              </w:rPr>
            </w:pPr>
            <w:proofErr w:type="spellStart"/>
            <w:r w:rsidRPr="008E189A">
              <w:rPr>
                <w:b/>
                <w:bCs/>
                <w:sz w:val="20"/>
                <w:szCs w:val="20"/>
                <w:lang w:val="es-CL"/>
              </w:rPr>
              <w:t>Recall</w:t>
            </w:r>
            <w:proofErr w:type="spellEnd"/>
            <w:r w:rsidRPr="008E189A">
              <w:rPr>
                <w:b/>
                <w:bCs/>
                <w:sz w:val="20"/>
                <w:szCs w:val="20"/>
                <w:lang w:val="es-CL"/>
              </w:rPr>
              <w:t xml:space="preserve"> </w:t>
            </w:r>
          </w:p>
          <w:p w14:paraId="09138851" w14:textId="77777777" w:rsidR="00EB3A63" w:rsidRPr="008E189A" w:rsidRDefault="00EB3A63">
            <w:pPr>
              <w:rPr>
                <w:b/>
                <w:bCs/>
                <w:sz w:val="20"/>
                <w:szCs w:val="20"/>
                <w:lang w:val="es-CL"/>
              </w:rPr>
            </w:pPr>
            <w:r w:rsidRPr="008E189A">
              <w:rPr>
                <w:b/>
                <w:bCs/>
                <w:sz w:val="20"/>
                <w:szCs w:val="20"/>
                <w:lang w:val="es-CL"/>
              </w:rPr>
              <w:t>0</w:t>
            </w:r>
          </w:p>
        </w:tc>
        <w:tc>
          <w:tcPr>
            <w:tcW w:w="1195" w:type="dxa"/>
            <w:shd w:val="clear" w:color="auto" w:fill="D9D9D9" w:themeFill="background1" w:themeFillShade="D9"/>
          </w:tcPr>
          <w:p w14:paraId="4D614F4F" w14:textId="77777777" w:rsidR="00EB3A63" w:rsidRPr="008E189A" w:rsidRDefault="00EB3A63">
            <w:pPr>
              <w:rPr>
                <w:b/>
                <w:bCs/>
                <w:sz w:val="20"/>
                <w:szCs w:val="20"/>
                <w:lang w:val="es-CL"/>
              </w:rPr>
            </w:pPr>
            <w:proofErr w:type="spellStart"/>
            <w:r w:rsidRPr="008E189A">
              <w:rPr>
                <w:b/>
                <w:bCs/>
                <w:sz w:val="20"/>
                <w:szCs w:val="20"/>
                <w:lang w:val="es-CL"/>
              </w:rPr>
              <w:t>Recall</w:t>
            </w:r>
            <w:proofErr w:type="spellEnd"/>
            <w:r w:rsidRPr="008E189A">
              <w:rPr>
                <w:b/>
                <w:bCs/>
                <w:sz w:val="20"/>
                <w:szCs w:val="20"/>
                <w:lang w:val="es-CL"/>
              </w:rPr>
              <w:t xml:space="preserve"> </w:t>
            </w:r>
          </w:p>
          <w:p w14:paraId="292C7945" w14:textId="77777777" w:rsidR="00EB3A63" w:rsidRPr="008E189A" w:rsidRDefault="00EB3A63">
            <w:pPr>
              <w:rPr>
                <w:b/>
                <w:bCs/>
                <w:sz w:val="20"/>
                <w:szCs w:val="20"/>
                <w:lang w:val="es-CL"/>
              </w:rPr>
            </w:pPr>
            <w:r w:rsidRPr="008E189A">
              <w:rPr>
                <w:b/>
                <w:bCs/>
                <w:sz w:val="20"/>
                <w:szCs w:val="20"/>
                <w:lang w:val="es-CL"/>
              </w:rPr>
              <w:t>1</w:t>
            </w:r>
          </w:p>
        </w:tc>
        <w:tc>
          <w:tcPr>
            <w:tcW w:w="1195" w:type="dxa"/>
            <w:shd w:val="clear" w:color="auto" w:fill="D9D9D9" w:themeFill="background1" w:themeFillShade="D9"/>
          </w:tcPr>
          <w:p w14:paraId="2A35114D" w14:textId="77777777" w:rsidR="00EB3A63" w:rsidRPr="008E189A" w:rsidRDefault="00EB3A63">
            <w:pPr>
              <w:rPr>
                <w:b/>
                <w:bCs/>
                <w:sz w:val="20"/>
                <w:szCs w:val="20"/>
                <w:lang w:val="es-CL"/>
              </w:rPr>
            </w:pPr>
            <w:r w:rsidRPr="008E189A">
              <w:rPr>
                <w:b/>
                <w:bCs/>
                <w:sz w:val="20"/>
                <w:szCs w:val="20"/>
                <w:lang w:val="es-CL"/>
              </w:rPr>
              <w:t xml:space="preserve">F1-score </w:t>
            </w:r>
          </w:p>
          <w:p w14:paraId="50E58A84" w14:textId="77777777" w:rsidR="00EB3A63" w:rsidRPr="008E189A" w:rsidRDefault="00EB3A63">
            <w:pPr>
              <w:rPr>
                <w:b/>
                <w:bCs/>
                <w:sz w:val="20"/>
                <w:szCs w:val="20"/>
                <w:lang w:val="es-CL"/>
              </w:rPr>
            </w:pPr>
            <w:r w:rsidRPr="008E189A">
              <w:rPr>
                <w:b/>
                <w:bCs/>
                <w:sz w:val="20"/>
                <w:szCs w:val="20"/>
                <w:lang w:val="es-CL"/>
              </w:rPr>
              <w:t>0</w:t>
            </w:r>
          </w:p>
        </w:tc>
        <w:tc>
          <w:tcPr>
            <w:tcW w:w="1196" w:type="dxa"/>
            <w:shd w:val="clear" w:color="auto" w:fill="D9D9D9" w:themeFill="background1" w:themeFillShade="D9"/>
          </w:tcPr>
          <w:p w14:paraId="10FFD81A" w14:textId="77777777" w:rsidR="00EB3A63" w:rsidRPr="008E189A" w:rsidRDefault="00EB3A63">
            <w:pPr>
              <w:rPr>
                <w:b/>
                <w:bCs/>
                <w:sz w:val="20"/>
                <w:szCs w:val="20"/>
                <w:lang w:val="es-CL"/>
              </w:rPr>
            </w:pPr>
            <w:r w:rsidRPr="008E189A">
              <w:rPr>
                <w:b/>
                <w:bCs/>
                <w:sz w:val="20"/>
                <w:szCs w:val="20"/>
                <w:lang w:val="es-CL"/>
              </w:rPr>
              <w:t>F1-score</w:t>
            </w:r>
          </w:p>
          <w:p w14:paraId="4212115F" w14:textId="77777777" w:rsidR="00EB3A63" w:rsidRPr="008E189A" w:rsidRDefault="00EB3A63">
            <w:pPr>
              <w:rPr>
                <w:b/>
                <w:bCs/>
                <w:sz w:val="20"/>
                <w:szCs w:val="20"/>
                <w:lang w:val="es-CL"/>
              </w:rPr>
            </w:pPr>
            <w:r w:rsidRPr="008E189A">
              <w:rPr>
                <w:b/>
                <w:bCs/>
                <w:sz w:val="20"/>
                <w:szCs w:val="20"/>
                <w:lang w:val="es-CL"/>
              </w:rPr>
              <w:t>1</w:t>
            </w:r>
          </w:p>
        </w:tc>
      </w:tr>
      <w:tr w:rsidR="00EB3A63" w:rsidRPr="00FB63BE" w14:paraId="423448BC" w14:textId="77777777">
        <w:tc>
          <w:tcPr>
            <w:tcW w:w="1195" w:type="dxa"/>
          </w:tcPr>
          <w:p w14:paraId="5E3C8D83" w14:textId="77777777" w:rsidR="00EB3A63" w:rsidRPr="008E189A" w:rsidRDefault="00EB3A63">
            <w:pPr>
              <w:rPr>
                <w:sz w:val="20"/>
                <w:szCs w:val="20"/>
                <w:lang w:val="es-CL"/>
              </w:rPr>
            </w:pPr>
            <w:r w:rsidRPr="008E189A">
              <w:rPr>
                <w:sz w:val="20"/>
                <w:szCs w:val="20"/>
                <w:lang w:val="es-CL"/>
              </w:rPr>
              <w:t>Regresión Logística</w:t>
            </w:r>
          </w:p>
        </w:tc>
        <w:tc>
          <w:tcPr>
            <w:tcW w:w="1195" w:type="dxa"/>
          </w:tcPr>
          <w:p w14:paraId="540DD16D" w14:textId="77777777" w:rsidR="00EB3A63" w:rsidRDefault="00EB3A63">
            <w:pPr>
              <w:rPr>
                <w:lang w:val="es-CL"/>
              </w:rPr>
            </w:pPr>
            <w:r>
              <w:rPr>
                <w:lang w:val="es-CL"/>
              </w:rPr>
              <w:t>0,87</w:t>
            </w:r>
          </w:p>
        </w:tc>
        <w:tc>
          <w:tcPr>
            <w:tcW w:w="1195" w:type="dxa"/>
          </w:tcPr>
          <w:p w14:paraId="31281F96" w14:textId="77777777" w:rsidR="00EB3A63" w:rsidRDefault="00EB3A63">
            <w:pPr>
              <w:rPr>
                <w:lang w:val="es-CL"/>
              </w:rPr>
            </w:pPr>
            <w:r>
              <w:rPr>
                <w:lang w:val="es-CL"/>
              </w:rPr>
              <w:t>0,89</w:t>
            </w:r>
          </w:p>
        </w:tc>
        <w:tc>
          <w:tcPr>
            <w:tcW w:w="1195" w:type="dxa"/>
          </w:tcPr>
          <w:p w14:paraId="6B5080ED" w14:textId="77777777" w:rsidR="00EB3A63" w:rsidRDefault="00EB3A63">
            <w:pPr>
              <w:rPr>
                <w:lang w:val="es-CL"/>
              </w:rPr>
            </w:pPr>
            <w:r>
              <w:rPr>
                <w:lang w:val="es-CL"/>
              </w:rPr>
              <w:t>0,89</w:t>
            </w:r>
          </w:p>
        </w:tc>
        <w:tc>
          <w:tcPr>
            <w:tcW w:w="1195" w:type="dxa"/>
          </w:tcPr>
          <w:p w14:paraId="0A6EF039" w14:textId="77777777" w:rsidR="00EB3A63" w:rsidRDefault="00EB3A63">
            <w:pPr>
              <w:rPr>
                <w:lang w:val="es-CL"/>
              </w:rPr>
            </w:pPr>
            <w:r>
              <w:rPr>
                <w:lang w:val="es-CL"/>
              </w:rPr>
              <w:t>0.87</w:t>
            </w:r>
          </w:p>
        </w:tc>
        <w:tc>
          <w:tcPr>
            <w:tcW w:w="1195" w:type="dxa"/>
          </w:tcPr>
          <w:p w14:paraId="5D027261" w14:textId="77777777" w:rsidR="00EB3A63" w:rsidRDefault="00EB3A63">
            <w:pPr>
              <w:rPr>
                <w:lang w:val="es-CL"/>
              </w:rPr>
            </w:pPr>
            <w:r>
              <w:rPr>
                <w:lang w:val="es-CL"/>
              </w:rPr>
              <w:t>1</w:t>
            </w:r>
          </w:p>
        </w:tc>
        <w:tc>
          <w:tcPr>
            <w:tcW w:w="1195" w:type="dxa"/>
          </w:tcPr>
          <w:p w14:paraId="41EACB81" w14:textId="77777777" w:rsidR="00EB3A63" w:rsidRDefault="00EB3A63">
            <w:pPr>
              <w:rPr>
                <w:lang w:val="es-CL"/>
              </w:rPr>
            </w:pPr>
            <w:r>
              <w:rPr>
                <w:lang w:val="es-CL"/>
              </w:rPr>
              <w:t>0.10</w:t>
            </w:r>
          </w:p>
        </w:tc>
        <w:tc>
          <w:tcPr>
            <w:tcW w:w="1195" w:type="dxa"/>
          </w:tcPr>
          <w:p w14:paraId="678DECA7" w14:textId="77777777" w:rsidR="00EB3A63" w:rsidRDefault="00EB3A63">
            <w:pPr>
              <w:rPr>
                <w:lang w:val="es-CL"/>
              </w:rPr>
            </w:pPr>
            <w:r>
              <w:rPr>
                <w:lang w:val="es-CL"/>
              </w:rPr>
              <w:t>0.94</w:t>
            </w:r>
          </w:p>
        </w:tc>
        <w:tc>
          <w:tcPr>
            <w:tcW w:w="1196" w:type="dxa"/>
          </w:tcPr>
          <w:p w14:paraId="4ABCA5DF" w14:textId="77777777" w:rsidR="00EB3A63" w:rsidRDefault="00EB3A63">
            <w:pPr>
              <w:rPr>
                <w:lang w:val="es-CL"/>
              </w:rPr>
            </w:pPr>
            <w:r>
              <w:rPr>
                <w:lang w:val="es-CL"/>
              </w:rPr>
              <w:t>0,17</w:t>
            </w:r>
          </w:p>
        </w:tc>
      </w:tr>
    </w:tbl>
    <w:p w14:paraId="6AD71D46" w14:textId="77777777" w:rsidR="00EB3A63" w:rsidRPr="00617715" w:rsidRDefault="00EB3A63" w:rsidP="00EB3A63">
      <w:pPr>
        <w:rPr>
          <w:lang w:val="es-CL"/>
        </w:rPr>
      </w:pPr>
    </w:p>
    <w:p w14:paraId="45118C08" w14:textId="77777777" w:rsidR="00EB3A63" w:rsidRDefault="00EB3A63" w:rsidP="00F36951">
      <w:pPr>
        <w:pStyle w:val="Body"/>
      </w:pPr>
      <w:r>
        <w:t xml:space="preserve">A partir de estos datos, se decidió agregar a las variables las palabras contenidas en las descripciones de las licitaciones, se aplicaron 3 modelos diferentes, empleando un test </w:t>
      </w:r>
      <w:proofErr w:type="spellStart"/>
      <w:r>
        <w:t>size</w:t>
      </w:r>
      <w:proofErr w:type="spellEnd"/>
      <w:r>
        <w:t xml:space="preserve"> de 0,33, un </w:t>
      </w:r>
      <w:proofErr w:type="spellStart"/>
      <w:r>
        <w:t>random</w:t>
      </w:r>
      <w:proofErr w:type="spellEnd"/>
      <w:r>
        <w:t xml:space="preserve"> </w:t>
      </w:r>
      <w:proofErr w:type="spellStart"/>
      <w:r>
        <w:t>state</w:t>
      </w:r>
      <w:proofErr w:type="spellEnd"/>
      <w:r>
        <w:t xml:space="preserve"> de 42 y un </w:t>
      </w:r>
      <w:proofErr w:type="spellStart"/>
      <w:r w:rsidRPr="00020939">
        <w:t>threshold</w:t>
      </w:r>
      <w:proofErr w:type="spellEnd"/>
      <w:r>
        <w:t xml:space="preserve"> de 0,5 en cada uno de ellos, arrojando los resultados que se muestran a continuación:</w:t>
      </w:r>
    </w:p>
    <w:p w14:paraId="4D35DC88" w14:textId="77777777" w:rsidR="00EB3A63" w:rsidRPr="00ED125D" w:rsidRDefault="00EB3A63" w:rsidP="00EB3A63">
      <w:pPr>
        <w:rPr>
          <w:sz w:val="20"/>
          <w:szCs w:val="20"/>
          <w:lang w:val="es-CL"/>
        </w:rPr>
      </w:pPr>
    </w:p>
    <w:tbl>
      <w:tblPr>
        <w:tblStyle w:val="Tablaconcuadrcula"/>
        <w:tblW w:w="0" w:type="auto"/>
        <w:tblLayout w:type="fixed"/>
        <w:tblLook w:val="04A0" w:firstRow="1" w:lastRow="0" w:firstColumn="1" w:lastColumn="0" w:noHBand="0" w:noVBand="1"/>
      </w:tblPr>
      <w:tblGrid>
        <w:gridCol w:w="1195"/>
        <w:gridCol w:w="1195"/>
        <w:gridCol w:w="1195"/>
        <w:gridCol w:w="1195"/>
        <w:gridCol w:w="1195"/>
        <w:gridCol w:w="1195"/>
        <w:gridCol w:w="1195"/>
        <w:gridCol w:w="1195"/>
        <w:gridCol w:w="1196"/>
      </w:tblGrid>
      <w:tr w:rsidR="00EB3A63" w:rsidRPr="00FB63BE" w14:paraId="6A73B512" w14:textId="77777777">
        <w:tc>
          <w:tcPr>
            <w:tcW w:w="1195" w:type="dxa"/>
            <w:shd w:val="clear" w:color="auto" w:fill="D9D9D9" w:themeFill="background1" w:themeFillShade="D9"/>
          </w:tcPr>
          <w:p w14:paraId="265A2E24" w14:textId="77777777" w:rsidR="00EB3A63" w:rsidRPr="008E189A" w:rsidRDefault="00EB3A63">
            <w:pPr>
              <w:rPr>
                <w:b/>
                <w:bCs/>
                <w:sz w:val="20"/>
                <w:szCs w:val="20"/>
                <w:lang w:val="es-CL"/>
              </w:rPr>
            </w:pPr>
            <w:r w:rsidRPr="008E189A">
              <w:rPr>
                <w:b/>
                <w:bCs/>
                <w:sz w:val="20"/>
                <w:szCs w:val="20"/>
                <w:lang w:val="es-CL"/>
              </w:rPr>
              <w:t>Modelo</w:t>
            </w:r>
          </w:p>
        </w:tc>
        <w:tc>
          <w:tcPr>
            <w:tcW w:w="1195" w:type="dxa"/>
            <w:shd w:val="clear" w:color="auto" w:fill="D9D9D9" w:themeFill="background1" w:themeFillShade="D9"/>
          </w:tcPr>
          <w:p w14:paraId="6CA8E1A8" w14:textId="77777777" w:rsidR="00EB3A63" w:rsidRPr="008E189A" w:rsidRDefault="00EB3A63">
            <w:pPr>
              <w:rPr>
                <w:b/>
                <w:bCs/>
                <w:sz w:val="20"/>
                <w:szCs w:val="20"/>
                <w:lang w:val="es-CL"/>
              </w:rPr>
            </w:pPr>
            <w:r w:rsidRPr="008E189A">
              <w:rPr>
                <w:b/>
                <w:bCs/>
                <w:sz w:val="20"/>
                <w:szCs w:val="20"/>
                <w:lang w:val="es-CL"/>
              </w:rPr>
              <w:t>ROC</w:t>
            </w:r>
          </w:p>
        </w:tc>
        <w:tc>
          <w:tcPr>
            <w:tcW w:w="1195" w:type="dxa"/>
            <w:shd w:val="clear" w:color="auto" w:fill="D9D9D9" w:themeFill="background1" w:themeFillShade="D9"/>
          </w:tcPr>
          <w:p w14:paraId="25E5EE48" w14:textId="77777777" w:rsidR="00EB3A63" w:rsidRPr="008E189A" w:rsidRDefault="00EB3A63">
            <w:pPr>
              <w:rPr>
                <w:b/>
                <w:bCs/>
                <w:sz w:val="20"/>
                <w:szCs w:val="20"/>
                <w:lang w:val="es-CL"/>
              </w:rPr>
            </w:pPr>
            <w:proofErr w:type="spellStart"/>
            <w:r w:rsidRPr="008E189A">
              <w:rPr>
                <w:b/>
                <w:bCs/>
                <w:sz w:val="20"/>
                <w:szCs w:val="20"/>
                <w:lang w:val="es-CL"/>
              </w:rPr>
              <w:t>Accuracy</w:t>
            </w:r>
            <w:proofErr w:type="spellEnd"/>
            <w:r w:rsidRPr="008E189A">
              <w:rPr>
                <w:b/>
                <w:bCs/>
                <w:sz w:val="20"/>
                <w:szCs w:val="20"/>
                <w:lang w:val="es-CL"/>
              </w:rPr>
              <w:t xml:space="preserve"> </w:t>
            </w:r>
          </w:p>
        </w:tc>
        <w:tc>
          <w:tcPr>
            <w:tcW w:w="1195" w:type="dxa"/>
            <w:shd w:val="clear" w:color="auto" w:fill="D9D9D9" w:themeFill="background1" w:themeFillShade="D9"/>
          </w:tcPr>
          <w:p w14:paraId="00F30A90" w14:textId="77777777" w:rsidR="00EB3A63" w:rsidRPr="008E189A" w:rsidRDefault="00EB3A63">
            <w:pPr>
              <w:rPr>
                <w:b/>
                <w:bCs/>
                <w:sz w:val="20"/>
                <w:szCs w:val="20"/>
                <w:lang w:val="es-CL"/>
              </w:rPr>
            </w:pPr>
            <w:proofErr w:type="spellStart"/>
            <w:r w:rsidRPr="008E189A">
              <w:rPr>
                <w:b/>
                <w:bCs/>
                <w:sz w:val="20"/>
                <w:szCs w:val="20"/>
                <w:lang w:val="es-CL"/>
              </w:rPr>
              <w:t>Precision</w:t>
            </w:r>
            <w:proofErr w:type="spellEnd"/>
            <w:r w:rsidRPr="008E189A">
              <w:rPr>
                <w:b/>
                <w:bCs/>
                <w:sz w:val="20"/>
                <w:szCs w:val="20"/>
                <w:lang w:val="es-CL"/>
              </w:rPr>
              <w:t xml:space="preserve"> 0</w:t>
            </w:r>
          </w:p>
        </w:tc>
        <w:tc>
          <w:tcPr>
            <w:tcW w:w="1195" w:type="dxa"/>
            <w:shd w:val="clear" w:color="auto" w:fill="D9D9D9" w:themeFill="background1" w:themeFillShade="D9"/>
          </w:tcPr>
          <w:p w14:paraId="06E8F7F4" w14:textId="77777777" w:rsidR="00EB3A63" w:rsidRPr="008E189A" w:rsidRDefault="00EB3A63">
            <w:pPr>
              <w:rPr>
                <w:b/>
                <w:bCs/>
                <w:sz w:val="20"/>
                <w:szCs w:val="20"/>
                <w:lang w:val="es-CL"/>
              </w:rPr>
            </w:pPr>
            <w:proofErr w:type="spellStart"/>
            <w:r w:rsidRPr="008E189A">
              <w:rPr>
                <w:b/>
                <w:bCs/>
                <w:sz w:val="20"/>
                <w:szCs w:val="20"/>
                <w:lang w:val="es-CL"/>
              </w:rPr>
              <w:t>Precision</w:t>
            </w:r>
            <w:proofErr w:type="spellEnd"/>
            <w:r w:rsidRPr="008E189A">
              <w:rPr>
                <w:b/>
                <w:bCs/>
                <w:sz w:val="20"/>
                <w:szCs w:val="20"/>
                <w:lang w:val="es-CL"/>
              </w:rPr>
              <w:t xml:space="preserve"> 1</w:t>
            </w:r>
          </w:p>
        </w:tc>
        <w:tc>
          <w:tcPr>
            <w:tcW w:w="1195" w:type="dxa"/>
            <w:shd w:val="clear" w:color="auto" w:fill="D9D9D9" w:themeFill="background1" w:themeFillShade="D9"/>
          </w:tcPr>
          <w:p w14:paraId="327D039D" w14:textId="77777777" w:rsidR="00EB3A63" w:rsidRPr="008E189A" w:rsidRDefault="00EB3A63">
            <w:pPr>
              <w:rPr>
                <w:b/>
                <w:bCs/>
                <w:sz w:val="20"/>
                <w:szCs w:val="20"/>
                <w:lang w:val="es-CL"/>
              </w:rPr>
            </w:pPr>
            <w:proofErr w:type="spellStart"/>
            <w:r w:rsidRPr="008E189A">
              <w:rPr>
                <w:b/>
                <w:bCs/>
                <w:sz w:val="20"/>
                <w:szCs w:val="20"/>
                <w:lang w:val="es-CL"/>
              </w:rPr>
              <w:t>Recall</w:t>
            </w:r>
            <w:proofErr w:type="spellEnd"/>
            <w:r w:rsidRPr="008E189A">
              <w:rPr>
                <w:b/>
                <w:bCs/>
                <w:sz w:val="20"/>
                <w:szCs w:val="20"/>
                <w:lang w:val="es-CL"/>
              </w:rPr>
              <w:t xml:space="preserve"> </w:t>
            </w:r>
          </w:p>
          <w:p w14:paraId="01007751" w14:textId="77777777" w:rsidR="00EB3A63" w:rsidRPr="008E189A" w:rsidRDefault="00EB3A63">
            <w:pPr>
              <w:rPr>
                <w:b/>
                <w:bCs/>
                <w:sz w:val="20"/>
                <w:szCs w:val="20"/>
                <w:lang w:val="es-CL"/>
              </w:rPr>
            </w:pPr>
            <w:r w:rsidRPr="008E189A">
              <w:rPr>
                <w:b/>
                <w:bCs/>
                <w:sz w:val="20"/>
                <w:szCs w:val="20"/>
                <w:lang w:val="es-CL"/>
              </w:rPr>
              <w:t>0</w:t>
            </w:r>
          </w:p>
        </w:tc>
        <w:tc>
          <w:tcPr>
            <w:tcW w:w="1195" w:type="dxa"/>
            <w:shd w:val="clear" w:color="auto" w:fill="D9D9D9" w:themeFill="background1" w:themeFillShade="D9"/>
          </w:tcPr>
          <w:p w14:paraId="09EE0F05" w14:textId="77777777" w:rsidR="00EB3A63" w:rsidRPr="008E189A" w:rsidRDefault="00EB3A63">
            <w:pPr>
              <w:rPr>
                <w:b/>
                <w:bCs/>
                <w:sz w:val="20"/>
                <w:szCs w:val="20"/>
                <w:lang w:val="es-CL"/>
              </w:rPr>
            </w:pPr>
            <w:proofErr w:type="spellStart"/>
            <w:r w:rsidRPr="008E189A">
              <w:rPr>
                <w:b/>
                <w:bCs/>
                <w:sz w:val="20"/>
                <w:szCs w:val="20"/>
                <w:lang w:val="es-CL"/>
              </w:rPr>
              <w:t>Recall</w:t>
            </w:r>
            <w:proofErr w:type="spellEnd"/>
            <w:r w:rsidRPr="008E189A">
              <w:rPr>
                <w:b/>
                <w:bCs/>
                <w:sz w:val="20"/>
                <w:szCs w:val="20"/>
                <w:lang w:val="es-CL"/>
              </w:rPr>
              <w:t xml:space="preserve"> </w:t>
            </w:r>
          </w:p>
          <w:p w14:paraId="0CC2F193" w14:textId="77777777" w:rsidR="00EB3A63" w:rsidRPr="008E189A" w:rsidRDefault="00EB3A63">
            <w:pPr>
              <w:rPr>
                <w:b/>
                <w:bCs/>
                <w:sz w:val="20"/>
                <w:szCs w:val="20"/>
                <w:lang w:val="es-CL"/>
              </w:rPr>
            </w:pPr>
            <w:r w:rsidRPr="008E189A">
              <w:rPr>
                <w:b/>
                <w:bCs/>
                <w:sz w:val="20"/>
                <w:szCs w:val="20"/>
                <w:lang w:val="es-CL"/>
              </w:rPr>
              <w:t>1</w:t>
            </w:r>
          </w:p>
        </w:tc>
        <w:tc>
          <w:tcPr>
            <w:tcW w:w="1195" w:type="dxa"/>
            <w:shd w:val="clear" w:color="auto" w:fill="D9D9D9" w:themeFill="background1" w:themeFillShade="D9"/>
          </w:tcPr>
          <w:p w14:paraId="2DBA44F5" w14:textId="77777777" w:rsidR="00EB3A63" w:rsidRPr="008E189A" w:rsidRDefault="00EB3A63">
            <w:pPr>
              <w:rPr>
                <w:b/>
                <w:bCs/>
                <w:sz w:val="20"/>
                <w:szCs w:val="20"/>
                <w:lang w:val="es-CL"/>
              </w:rPr>
            </w:pPr>
            <w:r w:rsidRPr="008E189A">
              <w:rPr>
                <w:b/>
                <w:bCs/>
                <w:sz w:val="20"/>
                <w:szCs w:val="20"/>
                <w:lang w:val="es-CL"/>
              </w:rPr>
              <w:t xml:space="preserve">F1-score </w:t>
            </w:r>
          </w:p>
          <w:p w14:paraId="5DF43974" w14:textId="77777777" w:rsidR="00EB3A63" w:rsidRPr="008E189A" w:rsidRDefault="00EB3A63">
            <w:pPr>
              <w:rPr>
                <w:b/>
                <w:bCs/>
                <w:sz w:val="20"/>
                <w:szCs w:val="20"/>
                <w:lang w:val="es-CL"/>
              </w:rPr>
            </w:pPr>
            <w:r w:rsidRPr="008E189A">
              <w:rPr>
                <w:b/>
                <w:bCs/>
                <w:sz w:val="20"/>
                <w:szCs w:val="20"/>
                <w:lang w:val="es-CL"/>
              </w:rPr>
              <w:t>0</w:t>
            </w:r>
          </w:p>
        </w:tc>
        <w:tc>
          <w:tcPr>
            <w:tcW w:w="1196" w:type="dxa"/>
            <w:shd w:val="clear" w:color="auto" w:fill="D9D9D9" w:themeFill="background1" w:themeFillShade="D9"/>
          </w:tcPr>
          <w:p w14:paraId="7D4CF7CB" w14:textId="77777777" w:rsidR="00EB3A63" w:rsidRPr="008E189A" w:rsidRDefault="00EB3A63">
            <w:pPr>
              <w:rPr>
                <w:b/>
                <w:bCs/>
                <w:sz w:val="20"/>
                <w:szCs w:val="20"/>
                <w:lang w:val="es-CL"/>
              </w:rPr>
            </w:pPr>
            <w:r w:rsidRPr="008E189A">
              <w:rPr>
                <w:b/>
                <w:bCs/>
                <w:sz w:val="20"/>
                <w:szCs w:val="20"/>
                <w:lang w:val="es-CL"/>
              </w:rPr>
              <w:t>F1-score</w:t>
            </w:r>
          </w:p>
          <w:p w14:paraId="0CCB3317" w14:textId="77777777" w:rsidR="00EB3A63" w:rsidRPr="008E189A" w:rsidRDefault="00EB3A63">
            <w:pPr>
              <w:rPr>
                <w:b/>
                <w:bCs/>
                <w:sz w:val="20"/>
                <w:szCs w:val="20"/>
                <w:lang w:val="es-CL"/>
              </w:rPr>
            </w:pPr>
            <w:r w:rsidRPr="008E189A">
              <w:rPr>
                <w:b/>
                <w:bCs/>
                <w:sz w:val="20"/>
                <w:szCs w:val="20"/>
                <w:lang w:val="es-CL"/>
              </w:rPr>
              <w:t>1</w:t>
            </w:r>
          </w:p>
        </w:tc>
      </w:tr>
      <w:tr w:rsidR="00EB3A63" w:rsidRPr="00FB63BE" w14:paraId="4601B2B0" w14:textId="77777777">
        <w:tc>
          <w:tcPr>
            <w:tcW w:w="1195" w:type="dxa"/>
          </w:tcPr>
          <w:p w14:paraId="73F66AD2" w14:textId="77777777" w:rsidR="00EB3A63" w:rsidRPr="008E189A" w:rsidRDefault="00EB3A63">
            <w:pPr>
              <w:rPr>
                <w:sz w:val="20"/>
                <w:szCs w:val="20"/>
                <w:lang w:val="es-CL"/>
              </w:rPr>
            </w:pPr>
            <w:r w:rsidRPr="008E189A">
              <w:rPr>
                <w:sz w:val="20"/>
                <w:szCs w:val="20"/>
                <w:lang w:val="es-CL"/>
              </w:rPr>
              <w:t>Regresión Logística</w:t>
            </w:r>
          </w:p>
        </w:tc>
        <w:tc>
          <w:tcPr>
            <w:tcW w:w="1195" w:type="dxa"/>
          </w:tcPr>
          <w:p w14:paraId="4F6D0116" w14:textId="77777777" w:rsidR="00EB3A63" w:rsidRDefault="00EB3A63">
            <w:pPr>
              <w:rPr>
                <w:lang w:val="es-CL"/>
              </w:rPr>
            </w:pPr>
            <w:r>
              <w:rPr>
                <w:lang w:val="es-CL"/>
              </w:rPr>
              <w:t>0,97</w:t>
            </w:r>
          </w:p>
        </w:tc>
        <w:tc>
          <w:tcPr>
            <w:tcW w:w="1195" w:type="dxa"/>
          </w:tcPr>
          <w:p w14:paraId="23CF7A24" w14:textId="77777777" w:rsidR="00EB3A63" w:rsidRDefault="00EB3A63">
            <w:pPr>
              <w:rPr>
                <w:lang w:val="es-CL"/>
              </w:rPr>
            </w:pPr>
            <w:r>
              <w:rPr>
                <w:lang w:val="es-CL"/>
              </w:rPr>
              <w:t>0,95</w:t>
            </w:r>
          </w:p>
        </w:tc>
        <w:tc>
          <w:tcPr>
            <w:tcW w:w="1195" w:type="dxa"/>
          </w:tcPr>
          <w:p w14:paraId="698D860D" w14:textId="77777777" w:rsidR="00EB3A63" w:rsidRDefault="00EB3A63">
            <w:pPr>
              <w:rPr>
                <w:lang w:val="es-CL"/>
              </w:rPr>
            </w:pPr>
            <w:r>
              <w:rPr>
                <w:lang w:val="es-CL"/>
              </w:rPr>
              <w:t>0,96</w:t>
            </w:r>
          </w:p>
        </w:tc>
        <w:tc>
          <w:tcPr>
            <w:tcW w:w="1195" w:type="dxa"/>
          </w:tcPr>
          <w:p w14:paraId="755C8BCB" w14:textId="77777777" w:rsidR="00EB3A63" w:rsidRDefault="00EB3A63">
            <w:pPr>
              <w:rPr>
                <w:lang w:val="es-CL"/>
              </w:rPr>
            </w:pPr>
            <w:r>
              <w:rPr>
                <w:lang w:val="es-CL"/>
              </w:rPr>
              <w:t>0.84</w:t>
            </w:r>
          </w:p>
        </w:tc>
        <w:tc>
          <w:tcPr>
            <w:tcW w:w="1195" w:type="dxa"/>
          </w:tcPr>
          <w:p w14:paraId="7A6BDA3C" w14:textId="77777777" w:rsidR="00EB3A63" w:rsidRDefault="00EB3A63">
            <w:pPr>
              <w:rPr>
                <w:lang w:val="es-CL"/>
              </w:rPr>
            </w:pPr>
            <w:r>
              <w:rPr>
                <w:lang w:val="es-CL"/>
              </w:rPr>
              <w:t>0.98</w:t>
            </w:r>
          </w:p>
        </w:tc>
        <w:tc>
          <w:tcPr>
            <w:tcW w:w="1195" w:type="dxa"/>
          </w:tcPr>
          <w:p w14:paraId="16A03ACB" w14:textId="77777777" w:rsidR="00EB3A63" w:rsidRDefault="00EB3A63">
            <w:pPr>
              <w:rPr>
                <w:lang w:val="es-CL"/>
              </w:rPr>
            </w:pPr>
            <w:r>
              <w:rPr>
                <w:lang w:val="es-CL"/>
              </w:rPr>
              <w:t>0.67</w:t>
            </w:r>
          </w:p>
        </w:tc>
        <w:tc>
          <w:tcPr>
            <w:tcW w:w="1195" w:type="dxa"/>
          </w:tcPr>
          <w:p w14:paraId="1BFC2F20" w14:textId="77777777" w:rsidR="00EB3A63" w:rsidRDefault="00EB3A63">
            <w:pPr>
              <w:rPr>
                <w:lang w:val="es-CL"/>
              </w:rPr>
            </w:pPr>
            <w:r>
              <w:rPr>
                <w:lang w:val="es-CL"/>
              </w:rPr>
              <w:t>0.97</w:t>
            </w:r>
          </w:p>
        </w:tc>
        <w:tc>
          <w:tcPr>
            <w:tcW w:w="1196" w:type="dxa"/>
          </w:tcPr>
          <w:p w14:paraId="34A8AD00" w14:textId="77777777" w:rsidR="00EB3A63" w:rsidRDefault="00EB3A63">
            <w:pPr>
              <w:rPr>
                <w:lang w:val="es-CL"/>
              </w:rPr>
            </w:pPr>
            <w:r>
              <w:rPr>
                <w:lang w:val="es-CL"/>
              </w:rPr>
              <w:t>0,74</w:t>
            </w:r>
          </w:p>
        </w:tc>
      </w:tr>
      <w:tr w:rsidR="00EB3A63" w:rsidRPr="00FB63BE" w14:paraId="29F65933" w14:textId="77777777">
        <w:tc>
          <w:tcPr>
            <w:tcW w:w="1195" w:type="dxa"/>
          </w:tcPr>
          <w:p w14:paraId="4A30F409" w14:textId="77777777" w:rsidR="00EB3A63" w:rsidRPr="008E189A" w:rsidRDefault="00EB3A63">
            <w:pPr>
              <w:rPr>
                <w:sz w:val="20"/>
                <w:szCs w:val="20"/>
                <w:lang w:val="es-CL"/>
              </w:rPr>
            </w:pPr>
            <w:proofErr w:type="spellStart"/>
            <w:r w:rsidRPr="008E189A">
              <w:rPr>
                <w:sz w:val="20"/>
                <w:szCs w:val="20"/>
                <w:lang w:val="es-CL"/>
              </w:rPr>
              <w:t>XGBoost</w:t>
            </w:r>
            <w:proofErr w:type="spellEnd"/>
          </w:p>
        </w:tc>
        <w:tc>
          <w:tcPr>
            <w:tcW w:w="1195" w:type="dxa"/>
          </w:tcPr>
          <w:p w14:paraId="530EDEE6" w14:textId="77777777" w:rsidR="00EB3A63" w:rsidRDefault="00EB3A63">
            <w:pPr>
              <w:rPr>
                <w:lang w:val="es-CL"/>
              </w:rPr>
            </w:pPr>
            <w:r>
              <w:rPr>
                <w:lang w:val="es-CL"/>
              </w:rPr>
              <w:t>0,96</w:t>
            </w:r>
          </w:p>
        </w:tc>
        <w:tc>
          <w:tcPr>
            <w:tcW w:w="1195" w:type="dxa"/>
          </w:tcPr>
          <w:p w14:paraId="7C8A1164" w14:textId="77777777" w:rsidR="00EB3A63" w:rsidRDefault="00EB3A63">
            <w:pPr>
              <w:rPr>
                <w:lang w:val="es-CL"/>
              </w:rPr>
            </w:pPr>
            <w:r>
              <w:rPr>
                <w:lang w:val="es-CL"/>
              </w:rPr>
              <w:t>0,95</w:t>
            </w:r>
          </w:p>
        </w:tc>
        <w:tc>
          <w:tcPr>
            <w:tcW w:w="1195" w:type="dxa"/>
          </w:tcPr>
          <w:p w14:paraId="57CA227C" w14:textId="77777777" w:rsidR="00EB3A63" w:rsidRDefault="00EB3A63">
            <w:pPr>
              <w:rPr>
                <w:lang w:val="es-CL"/>
              </w:rPr>
            </w:pPr>
            <w:r>
              <w:rPr>
                <w:lang w:val="es-CL"/>
              </w:rPr>
              <w:t>0,95</w:t>
            </w:r>
          </w:p>
        </w:tc>
        <w:tc>
          <w:tcPr>
            <w:tcW w:w="1195" w:type="dxa"/>
          </w:tcPr>
          <w:p w14:paraId="0099E450" w14:textId="77777777" w:rsidR="00EB3A63" w:rsidRDefault="00EB3A63">
            <w:pPr>
              <w:rPr>
                <w:lang w:val="es-CL"/>
              </w:rPr>
            </w:pPr>
            <w:r>
              <w:rPr>
                <w:lang w:val="es-CL"/>
              </w:rPr>
              <w:t>0.87</w:t>
            </w:r>
          </w:p>
        </w:tc>
        <w:tc>
          <w:tcPr>
            <w:tcW w:w="1195" w:type="dxa"/>
          </w:tcPr>
          <w:p w14:paraId="2AD88ECE" w14:textId="77777777" w:rsidR="00EB3A63" w:rsidRDefault="00EB3A63">
            <w:pPr>
              <w:rPr>
                <w:lang w:val="es-CL"/>
              </w:rPr>
            </w:pPr>
            <w:r>
              <w:rPr>
                <w:lang w:val="es-CL"/>
              </w:rPr>
              <w:t>0.99</w:t>
            </w:r>
          </w:p>
        </w:tc>
        <w:tc>
          <w:tcPr>
            <w:tcW w:w="1195" w:type="dxa"/>
          </w:tcPr>
          <w:p w14:paraId="50EB4216" w14:textId="77777777" w:rsidR="00EB3A63" w:rsidRDefault="00EB3A63">
            <w:pPr>
              <w:rPr>
                <w:lang w:val="es-CL"/>
              </w:rPr>
            </w:pPr>
            <w:r>
              <w:rPr>
                <w:lang w:val="es-CL"/>
              </w:rPr>
              <w:t>0.57</w:t>
            </w:r>
          </w:p>
        </w:tc>
        <w:tc>
          <w:tcPr>
            <w:tcW w:w="1195" w:type="dxa"/>
          </w:tcPr>
          <w:p w14:paraId="6C5335BF" w14:textId="77777777" w:rsidR="00EB3A63" w:rsidRDefault="00EB3A63">
            <w:pPr>
              <w:rPr>
                <w:lang w:val="es-CL"/>
              </w:rPr>
            </w:pPr>
            <w:r>
              <w:rPr>
                <w:lang w:val="es-CL"/>
              </w:rPr>
              <w:t>0.97</w:t>
            </w:r>
          </w:p>
        </w:tc>
        <w:tc>
          <w:tcPr>
            <w:tcW w:w="1196" w:type="dxa"/>
          </w:tcPr>
          <w:p w14:paraId="4F41CA2F" w14:textId="77777777" w:rsidR="00EB3A63" w:rsidRDefault="00EB3A63">
            <w:pPr>
              <w:rPr>
                <w:lang w:val="es-CL"/>
              </w:rPr>
            </w:pPr>
            <w:r>
              <w:rPr>
                <w:lang w:val="es-CL"/>
              </w:rPr>
              <w:t>0,69</w:t>
            </w:r>
          </w:p>
        </w:tc>
      </w:tr>
      <w:tr w:rsidR="00EB3A63" w:rsidRPr="00FB63BE" w14:paraId="629ECD72" w14:textId="77777777">
        <w:tc>
          <w:tcPr>
            <w:tcW w:w="1195" w:type="dxa"/>
          </w:tcPr>
          <w:p w14:paraId="6AC8B11F" w14:textId="77777777" w:rsidR="00EB3A63" w:rsidRPr="008E189A" w:rsidRDefault="00EB3A63">
            <w:pPr>
              <w:rPr>
                <w:sz w:val="20"/>
                <w:szCs w:val="20"/>
                <w:lang w:val="es-CL"/>
              </w:rPr>
            </w:pPr>
            <w:proofErr w:type="spellStart"/>
            <w:r w:rsidRPr="008E189A">
              <w:rPr>
                <w:sz w:val="20"/>
                <w:szCs w:val="20"/>
                <w:lang w:val="es-CL"/>
              </w:rPr>
              <w:lastRenderedPageBreak/>
              <w:t>Naive</w:t>
            </w:r>
            <w:proofErr w:type="spellEnd"/>
            <w:r w:rsidRPr="008E189A">
              <w:rPr>
                <w:sz w:val="20"/>
                <w:szCs w:val="20"/>
                <w:lang w:val="es-CL"/>
              </w:rPr>
              <w:t xml:space="preserve"> Bayes</w:t>
            </w:r>
          </w:p>
        </w:tc>
        <w:tc>
          <w:tcPr>
            <w:tcW w:w="1195" w:type="dxa"/>
          </w:tcPr>
          <w:p w14:paraId="303FE9EC" w14:textId="77777777" w:rsidR="00EB3A63" w:rsidRDefault="00EB3A63">
            <w:pPr>
              <w:rPr>
                <w:lang w:val="es-CL"/>
              </w:rPr>
            </w:pPr>
            <w:r>
              <w:rPr>
                <w:lang w:val="es-CL"/>
              </w:rPr>
              <w:t>0,83</w:t>
            </w:r>
          </w:p>
        </w:tc>
        <w:tc>
          <w:tcPr>
            <w:tcW w:w="1195" w:type="dxa"/>
          </w:tcPr>
          <w:p w14:paraId="1EFDDFB9" w14:textId="77777777" w:rsidR="00EB3A63" w:rsidRDefault="00EB3A63">
            <w:pPr>
              <w:rPr>
                <w:lang w:val="es-CL"/>
              </w:rPr>
            </w:pPr>
            <w:r>
              <w:rPr>
                <w:lang w:val="es-CL"/>
              </w:rPr>
              <w:t>0,70</w:t>
            </w:r>
          </w:p>
        </w:tc>
        <w:tc>
          <w:tcPr>
            <w:tcW w:w="1195" w:type="dxa"/>
          </w:tcPr>
          <w:p w14:paraId="0C7C7FA5" w14:textId="77777777" w:rsidR="00EB3A63" w:rsidRDefault="00EB3A63">
            <w:pPr>
              <w:rPr>
                <w:lang w:val="es-CL"/>
              </w:rPr>
            </w:pPr>
            <w:r>
              <w:rPr>
                <w:lang w:val="es-CL"/>
              </w:rPr>
              <w:t>1</w:t>
            </w:r>
          </w:p>
        </w:tc>
        <w:tc>
          <w:tcPr>
            <w:tcW w:w="1195" w:type="dxa"/>
          </w:tcPr>
          <w:p w14:paraId="1F39A2B4" w14:textId="77777777" w:rsidR="00EB3A63" w:rsidRDefault="00EB3A63">
            <w:pPr>
              <w:rPr>
                <w:lang w:val="es-CL"/>
              </w:rPr>
            </w:pPr>
            <w:r>
              <w:rPr>
                <w:lang w:val="es-CL"/>
              </w:rPr>
              <w:t>0.26</w:t>
            </w:r>
          </w:p>
        </w:tc>
        <w:tc>
          <w:tcPr>
            <w:tcW w:w="1195" w:type="dxa"/>
          </w:tcPr>
          <w:p w14:paraId="01238AFE" w14:textId="77777777" w:rsidR="00EB3A63" w:rsidRDefault="00EB3A63">
            <w:pPr>
              <w:rPr>
                <w:lang w:val="es-CL"/>
              </w:rPr>
            </w:pPr>
            <w:r>
              <w:rPr>
                <w:lang w:val="es-CL"/>
              </w:rPr>
              <w:t>0.67</w:t>
            </w:r>
          </w:p>
        </w:tc>
        <w:tc>
          <w:tcPr>
            <w:tcW w:w="1195" w:type="dxa"/>
          </w:tcPr>
          <w:p w14:paraId="4B97DD35" w14:textId="77777777" w:rsidR="00EB3A63" w:rsidRDefault="00EB3A63">
            <w:pPr>
              <w:rPr>
                <w:lang w:val="es-CL"/>
              </w:rPr>
            </w:pPr>
            <w:r>
              <w:rPr>
                <w:lang w:val="es-CL"/>
              </w:rPr>
              <w:t>0.99</w:t>
            </w:r>
          </w:p>
        </w:tc>
        <w:tc>
          <w:tcPr>
            <w:tcW w:w="1195" w:type="dxa"/>
          </w:tcPr>
          <w:p w14:paraId="1C0E172B" w14:textId="77777777" w:rsidR="00EB3A63" w:rsidRDefault="00EB3A63">
            <w:pPr>
              <w:rPr>
                <w:lang w:val="es-CL"/>
              </w:rPr>
            </w:pPr>
            <w:r>
              <w:rPr>
                <w:lang w:val="es-CL"/>
              </w:rPr>
              <w:t>0.80</w:t>
            </w:r>
          </w:p>
        </w:tc>
        <w:tc>
          <w:tcPr>
            <w:tcW w:w="1196" w:type="dxa"/>
          </w:tcPr>
          <w:p w14:paraId="639B948D" w14:textId="77777777" w:rsidR="00EB3A63" w:rsidRDefault="00EB3A63">
            <w:pPr>
              <w:rPr>
                <w:lang w:val="es-CL"/>
              </w:rPr>
            </w:pPr>
            <w:r>
              <w:rPr>
                <w:lang w:val="es-CL"/>
              </w:rPr>
              <w:t>0,41</w:t>
            </w:r>
          </w:p>
        </w:tc>
      </w:tr>
    </w:tbl>
    <w:p w14:paraId="013C81A8" w14:textId="77777777" w:rsidR="00EB3A63" w:rsidRDefault="00EB3A63" w:rsidP="00EB3A63">
      <w:pPr>
        <w:rPr>
          <w:lang w:val="es-CL"/>
        </w:rPr>
      </w:pPr>
    </w:p>
    <w:p w14:paraId="0946CB73" w14:textId="77777777" w:rsidR="00EB3A63" w:rsidRDefault="00EB3A63" w:rsidP="00F36951">
      <w:pPr>
        <w:pStyle w:val="Body"/>
      </w:pPr>
      <w:r>
        <w:t>Se puede observar que la adición de la lista de palabras fue muy positiva para el modelo, mas, logramos notar que seguían arrojando muchas predicciones erróneas, por lo que decidimos aplicar un balanceo de muestras con la técnica “</w:t>
      </w:r>
      <w:proofErr w:type="spellStart"/>
      <w:r>
        <w:t>Smote</w:t>
      </w:r>
      <w:proofErr w:type="spellEnd"/>
      <w:r>
        <w:t xml:space="preserve">” sobre el </w:t>
      </w:r>
      <w:proofErr w:type="spellStart"/>
      <w:r>
        <w:t>Dataframe</w:t>
      </w:r>
      <w:proofErr w:type="spellEnd"/>
      <w:r>
        <w:t xml:space="preserve"> procesado con 10.000 componentes, se escogió una estrategia de </w:t>
      </w:r>
      <w:proofErr w:type="spellStart"/>
      <w:r>
        <w:t>oversampling</w:t>
      </w:r>
      <w:proofErr w:type="spellEnd"/>
      <w:r>
        <w:t xml:space="preserve"> de la muestra “1” de un 30% de la muestra mayoritaria (“0”), en cuanto al modelo “</w:t>
      </w:r>
      <w:proofErr w:type="spellStart"/>
      <w:r w:rsidRPr="001F0C2C">
        <w:t>Naive</w:t>
      </w:r>
      <w:proofErr w:type="spellEnd"/>
      <w:r w:rsidRPr="001F0C2C">
        <w:t xml:space="preserve"> Bayes”</w:t>
      </w:r>
      <w:r>
        <w:t xml:space="preserve"> , decidimos descartarlo ya que los resultados eran menos asertivos, obteniendo lo siguiente:</w:t>
      </w:r>
    </w:p>
    <w:p w14:paraId="7BF79DD7" w14:textId="77777777" w:rsidR="00EB3A63" w:rsidRDefault="00EB3A63" w:rsidP="00EB3A63">
      <w:pPr>
        <w:rPr>
          <w:lang w:val="es-CL"/>
        </w:rPr>
      </w:pPr>
    </w:p>
    <w:p w14:paraId="656F4D1B" w14:textId="77777777" w:rsidR="00EB3A63" w:rsidRDefault="00EB3A63" w:rsidP="00EB3A63">
      <w:pPr>
        <w:rPr>
          <w:lang w:val="es-CL"/>
        </w:rPr>
      </w:pPr>
    </w:p>
    <w:tbl>
      <w:tblPr>
        <w:tblStyle w:val="Tablaconcuadrcula"/>
        <w:tblW w:w="0" w:type="auto"/>
        <w:tblLayout w:type="fixed"/>
        <w:tblLook w:val="04A0" w:firstRow="1" w:lastRow="0" w:firstColumn="1" w:lastColumn="0" w:noHBand="0" w:noVBand="1"/>
      </w:tblPr>
      <w:tblGrid>
        <w:gridCol w:w="1195"/>
        <w:gridCol w:w="1195"/>
        <w:gridCol w:w="1195"/>
        <w:gridCol w:w="1195"/>
        <w:gridCol w:w="1195"/>
        <w:gridCol w:w="1195"/>
        <w:gridCol w:w="1195"/>
        <w:gridCol w:w="1195"/>
        <w:gridCol w:w="1196"/>
      </w:tblGrid>
      <w:tr w:rsidR="00EB3A63" w:rsidRPr="00ED125D" w14:paraId="1EF8CEF7" w14:textId="77777777">
        <w:tc>
          <w:tcPr>
            <w:tcW w:w="1195" w:type="dxa"/>
            <w:shd w:val="clear" w:color="auto" w:fill="D9D9D9" w:themeFill="background1" w:themeFillShade="D9"/>
          </w:tcPr>
          <w:p w14:paraId="79EE011D" w14:textId="77777777" w:rsidR="00EB3A63" w:rsidRPr="008E189A" w:rsidRDefault="00EB3A63">
            <w:pPr>
              <w:rPr>
                <w:b/>
                <w:bCs/>
                <w:sz w:val="20"/>
                <w:szCs w:val="20"/>
                <w:lang w:val="es-CL"/>
              </w:rPr>
            </w:pPr>
            <w:r w:rsidRPr="008E189A">
              <w:rPr>
                <w:b/>
                <w:bCs/>
                <w:sz w:val="20"/>
                <w:szCs w:val="20"/>
                <w:lang w:val="es-CL"/>
              </w:rPr>
              <w:t>Modelo</w:t>
            </w:r>
          </w:p>
        </w:tc>
        <w:tc>
          <w:tcPr>
            <w:tcW w:w="1195" w:type="dxa"/>
            <w:shd w:val="clear" w:color="auto" w:fill="D9D9D9" w:themeFill="background1" w:themeFillShade="D9"/>
          </w:tcPr>
          <w:p w14:paraId="3AAD9C7D" w14:textId="77777777" w:rsidR="00EB3A63" w:rsidRPr="008E189A" w:rsidRDefault="00EB3A63">
            <w:pPr>
              <w:rPr>
                <w:b/>
                <w:bCs/>
                <w:sz w:val="20"/>
                <w:szCs w:val="20"/>
                <w:lang w:val="es-CL"/>
              </w:rPr>
            </w:pPr>
            <w:r w:rsidRPr="008E189A">
              <w:rPr>
                <w:b/>
                <w:bCs/>
                <w:sz w:val="20"/>
                <w:szCs w:val="20"/>
                <w:lang w:val="es-CL"/>
              </w:rPr>
              <w:t>ROC</w:t>
            </w:r>
          </w:p>
        </w:tc>
        <w:tc>
          <w:tcPr>
            <w:tcW w:w="1195" w:type="dxa"/>
            <w:shd w:val="clear" w:color="auto" w:fill="D9D9D9" w:themeFill="background1" w:themeFillShade="D9"/>
          </w:tcPr>
          <w:p w14:paraId="31593111" w14:textId="77777777" w:rsidR="00EB3A63" w:rsidRPr="008E189A" w:rsidRDefault="00EB3A63">
            <w:pPr>
              <w:rPr>
                <w:b/>
                <w:bCs/>
                <w:sz w:val="20"/>
                <w:szCs w:val="20"/>
                <w:lang w:val="es-CL"/>
              </w:rPr>
            </w:pPr>
            <w:proofErr w:type="spellStart"/>
            <w:r w:rsidRPr="008E189A">
              <w:rPr>
                <w:b/>
                <w:bCs/>
                <w:sz w:val="20"/>
                <w:szCs w:val="20"/>
                <w:lang w:val="es-CL"/>
              </w:rPr>
              <w:t>Accuracy</w:t>
            </w:r>
            <w:proofErr w:type="spellEnd"/>
            <w:r w:rsidRPr="008E189A">
              <w:rPr>
                <w:b/>
                <w:bCs/>
                <w:sz w:val="20"/>
                <w:szCs w:val="20"/>
                <w:lang w:val="es-CL"/>
              </w:rPr>
              <w:t xml:space="preserve"> </w:t>
            </w:r>
          </w:p>
        </w:tc>
        <w:tc>
          <w:tcPr>
            <w:tcW w:w="1195" w:type="dxa"/>
            <w:shd w:val="clear" w:color="auto" w:fill="D9D9D9" w:themeFill="background1" w:themeFillShade="D9"/>
          </w:tcPr>
          <w:p w14:paraId="45BC21DB" w14:textId="77777777" w:rsidR="00EB3A63" w:rsidRPr="008E189A" w:rsidRDefault="00EB3A63">
            <w:pPr>
              <w:rPr>
                <w:b/>
                <w:bCs/>
                <w:sz w:val="20"/>
                <w:szCs w:val="20"/>
                <w:lang w:val="es-CL"/>
              </w:rPr>
            </w:pPr>
            <w:proofErr w:type="spellStart"/>
            <w:r w:rsidRPr="008E189A">
              <w:rPr>
                <w:b/>
                <w:bCs/>
                <w:sz w:val="20"/>
                <w:szCs w:val="20"/>
                <w:lang w:val="es-CL"/>
              </w:rPr>
              <w:t>Precision</w:t>
            </w:r>
            <w:proofErr w:type="spellEnd"/>
            <w:r w:rsidRPr="008E189A">
              <w:rPr>
                <w:b/>
                <w:bCs/>
                <w:sz w:val="20"/>
                <w:szCs w:val="20"/>
                <w:lang w:val="es-CL"/>
              </w:rPr>
              <w:t xml:space="preserve"> 0</w:t>
            </w:r>
          </w:p>
        </w:tc>
        <w:tc>
          <w:tcPr>
            <w:tcW w:w="1195" w:type="dxa"/>
            <w:shd w:val="clear" w:color="auto" w:fill="D9D9D9" w:themeFill="background1" w:themeFillShade="D9"/>
          </w:tcPr>
          <w:p w14:paraId="5D6BAFBD" w14:textId="77777777" w:rsidR="00EB3A63" w:rsidRPr="008E189A" w:rsidRDefault="00EB3A63">
            <w:pPr>
              <w:rPr>
                <w:b/>
                <w:bCs/>
                <w:sz w:val="20"/>
                <w:szCs w:val="20"/>
                <w:lang w:val="es-CL"/>
              </w:rPr>
            </w:pPr>
            <w:proofErr w:type="spellStart"/>
            <w:r w:rsidRPr="008E189A">
              <w:rPr>
                <w:b/>
                <w:bCs/>
                <w:sz w:val="20"/>
                <w:szCs w:val="20"/>
                <w:lang w:val="es-CL"/>
              </w:rPr>
              <w:t>Precision</w:t>
            </w:r>
            <w:proofErr w:type="spellEnd"/>
            <w:r w:rsidRPr="008E189A">
              <w:rPr>
                <w:b/>
                <w:bCs/>
                <w:sz w:val="20"/>
                <w:szCs w:val="20"/>
                <w:lang w:val="es-CL"/>
              </w:rPr>
              <w:t xml:space="preserve"> 1</w:t>
            </w:r>
          </w:p>
        </w:tc>
        <w:tc>
          <w:tcPr>
            <w:tcW w:w="1195" w:type="dxa"/>
            <w:shd w:val="clear" w:color="auto" w:fill="D9D9D9" w:themeFill="background1" w:themeFillShade="D9"/>
          </w:tcPr>
          <w:p w14:paraId="0741D60E" w14:textId="77777777" w:rsidR="00EB3A63" w:rsidRPr="008E189A" w:rsidRDefault="00EB3A63">
            <w:pPr>
              <w:rPr>
                <w:b/>
                <w:bCs/>
                <w:sz w:val="20"/>
                <w:szCs w:val="20"/>
                <w:lang w:val="es-CL"/>
              </w:rPr>
            </w:pPr>
            <w:proofErr w:type="spellStart"/>
            <w:r w:rsidRPr="008E189A">
              <w:rPr>
                <w:b/>
                <w:bCs/>
                <w:sz w:val="20"/>
                <w:szCs w:val="20"/>
                <w:lang w:val="es-CL"/>
              </w:rPr>
              <w:t>Recall</w:t>
            </w:r>
            <w:proofErr w:type="spellEnd"/>
            <w:r w:rsidRPr="008E189A">
              <w:rPr>
                <w:b/>
                <w:bCs/>
                <w:sz w:val="20"/>
                <w:szCs w:val="20"/>
                <w:lang w:val="es-CL"/>
              </w:rPr>
              <w:t xml:space="preserve"> </w:t>
            </w:r>
          </w:p>
          <w:p w14:paraId="03BD9C40" w14:textId="77777777" w:rsidR="00EB3A63" w:rsidRPr="008E189A" w:rsidRDefault="00EB3A63">
            <w:pPr>
              <w:rPr>
                <w:b/>
                <w:bCs/>
                <w:sz w:val="20"/>
                <w:szCs w:val="20"/>
                <w:lang w:val="es-CL"/>
              </w:rPr>
            </w:pPr>
            <w:r w:rsidRPr="008E189A">
              <w:rPr>
                <w:b/>
                <w:bCs/>
                <w:sz w:val="20"/>
                <w:szCs w:val="20"/>
                <w:lang w:val="es-CL"/>
              </w:rPr>
              <w:t>0</w:t>
            </w:r>
          </w:p>
        </w:tc>
        <w:tc>
          <w:tcPr>
            <w:tcW w:w="1195" w:type="dxa"/>
            <w:shd w:val="clear" w:color="auto" w:fill="D9D9D9" w:themeFill="background1" w:themeFillShade="D9"/>
          </w:tcPr>
          <w:p w14:paraId="1C1FE977" w14:textId="77777777" w:rsidR="00EB3A63" w:rsidRPr="008E189A" w:rsidRDefault="00EB3A63">
            <w:pPr>
              <w:rPr>
                <w:b/>
                <w:bCs/>
                <w:sz w:val="20"/>
                <w:szCs w:val="20"/>
                <w:lang w:val="es-CL"/>
              </w:rPr>
            </w:pPr>
            <w:proofErr w:type="spellStart"/>
            <w:r w:rsidRPr="008E189A">
              <w:rPr>
                <w:b/>
                <w:bCs/>
                <w:sz w:val="20"/>
                <w:szCs w:val="20"/>
                <w:lang w:val="es-CL"/>
              </w:rPr>
              <w:t>Recall</w:t>
            </w:r>
            <w:proofErr w:type="spellEnd"/>
            <w:r w:rsidRPr="008E189A">
              <w:rPr>
                <w:b/>
                <w:bCs/>
                <w:sz w:val="20"/>
                <w:szCs w:val="20"/>
                <w:lang w:val="es-CL"/>
              </w:rPr>
              <w:t xml:space="preserve"> </w:t>
            </w:r>
          </w:p>
          <w:p w14:paraId="0F4C4623" w14:textId="77777777" w:rsidR="00EB3A63" w:rsidRPr="008E189A" w:rsidRDefault="00EB3A63">
            <w:pPr>
              <w:rPr>
                <w:b/>
                <w:bCs/>
                <w:sz w:val="20"/>
                <w:szCs w:val="20"/>
                <w:lang w:val="es-CL"/>
              </w:rPr>
            </w:pPr>
            <w:r w:rsidRPr="008E189A">
              <w:rPr>
                <w:b/>
                <w:bCs/>
                <w:sz w:val="20"/>
                <w:szCs w:val="20"/>
                <w:lang w:val="es-CL"/>
              </w:rPr>
              <w:t>1</w:t>
            </w:r>
          </w:p>
        </w:tc>
        <w:tc>
          <w:tcPr>
            <w:tcW w:w="1195" w:type="dxa"/>
            <w:shd w:val="clear" w:color="auto" w:fill="D9D9D9" w:themeFill="background1" w:themeFillShade="D9"/>
          </w:tcPr>
          <w:p w14:paraId="7C2B6043" w14:textId="77777777" w:rsidR="00EB3A63" w:rsidRPr="008E189A" w:rsidRDefault="00EB3A63">
            <w:pPr>
              <w:rPr>
                <w:b/>
                <w:bCs/>
                <w:sz w:val="20"/>
                <w:szCs w:val="20"/>
                <w:lang w:val="es-CL"/>
              </w:rPr>
            </w:pPr>
            <w:r w:rsidRPr="008E189A">
              <w:rPr>
                <w:b/>
                <w:bCs/>
                <w:sz w:val="20"/>
                <w:szCs w:val="20"/>
                <w:lang w:val="es-CL"/>
              </w:rPr>
              <w:t xml:space="preserve">F1-score </w:t>
            </w:r>
          </w:p>
          <w:p w14:paraId="2718E958" w14:textId="77777777" w:rsidR="00EB3A63" w:rsidRPr="008E189A" w:rsidRDefault="00EB3A63">
            <w:pPr>
              <w:rPr>
                <w:b/>
                <w:bCs/>
                <w:sz w:val="20"/>
                <w:szCs w:val="20"/>
                <w:lang w:val="es-CL"/>
              </w:rPr>
            </w:pPr>
            <w:r w:rsidRPr="008E189A">
              <w:rPr>
                <w:b/>
                <w:bCs/>
                <w:sz w:val="20"/>
                <w:szCs w:val="20"/>
                <w:lang w:val="es-CL"/>
              </w:rPr>
              <w:t>0</w:t>
            </w:r>
          </w:p>
        </w:tc>
        <w:tc>
          <w:tcPr>
            <w:tcW w:w="1196" w:type="dxa"/>
            <w:shd w:val="clear" w:color="auto" w:fill="D9D9D9" w:themeFill="background1" w:themeFillShade="D9"/>
          </w:tcPr>
          <w:p w14:paraId="01BCAA51" w14:textId="77777777" w:rsidR="00EB3A63" w:rsidRPr="008E189A" w:rsidRDefault="00EB3A63">
            <w:pPr>
              <w:rPr>
                <w:b/>
                <w:bCs/>
                <w:sz w:val="20"/>
                <w:szCs w:val="20"/>
                <w:lang w:val="es-CL"/>
              </w:rPr>
            </w:pPr>
            <w:r w:rsidRPr="008E189A">
              <w:rPr>
                <w:b/>
                <w:bCs/>
                <w:sz w:val="20"/>
                <w:szCs w:val="20"/>
                <w:lang w:val="es-CL"/>
              </w:rPr>
              <w:t>F1-score</w:t>
            </w:r>
          </w:p>
          <w:p w14:paraId="3DDE94A2" w14:textId="77777777" w:rsidR="00EB3A63" w:rsidRPr="008E189A" w:rsidRDefault="00EB3A63">
            <w:pPr>
              <w:rPr>
                <w:b/>
                <w:bCs/>
                <w:sz w:val="20"/>
                <w:szCs w:val="20"/>
                <w:lang w:val="es-CL"/>
              </w:rPr>
            </w:pPr>
            <w:r w:rsidRPr="008E189A">
              <w:rPr>
                <w:b/>
                <w:bCs/>
                <w:sz w:val="20"/>
                <w:szCs w:val="20"/>
                <w:lang w:val="es-CL"/>
              </w:rPr>
              <w:t>1</w:t>
            </w:r>
          </w:p>
        </w:tc>
      </w:tr>
      <w:tr w:rsidR="00EB3A63" w14:paraId="3A507C9B" w14:textId="77777777">
        <w:tc>
          <w:tcPr>
            <w:tcW w:w="1195" w:type="dxa"/>
          </w:tcPr>
          <w:p w14:paraId="4A28A87B" w14:textId="77777777" w:rsidR="00EB3A63" w:rsidRPr="008E189A" w:rsidRDefault="00EB3A63">
            <w:pPr>
              <w:rPr>
                <w:sz w:val="20"/>
                <w:szCs w:val="20"/>
                <w:lang w:val="es-CL"/>
              </w:rPr>
            </w:pPr>
            <w:r w:rsidRPr="008E189A">
              <w:rPr>
                <w:sz w:val="20"/>
                <w:szCs w:val="20"/>
                <w:lang w:val="es-CL"/>
              </w:rPr>
              <w:t>Regresión Logística</w:t>
            </w:r>
          </w:p>
        </w:tc>
        <w:tc>
          <w:tcPr>
            <w:tcW w:w="1195" w:type="dxa"/>
          </w:tcPr>
          <w:p w14:paraId="14D44CDB" w14:textId="77777777" w:rsidR="00EB3A63" w:rsidRDefault="00EB3A63">
            <w:pPr>
              <w:rPr>
                <w:lang w:val="es-CL"/>
              </w:rPr>
            </w:pPr>
            <w:r>
              <w:rPr>
                <w:lang w:val="es-CL"/>
              </w:rPr>
              <w:t>0,988</w:t>
            </w:r>
          </w:p>
        </w:tc>
        <w:tc>
          <w:tcPr>
            <w:tcW w:w="1195" w:type="dxa"/>
          </w:tcPr>
          <w:p w14:paraId="2F951CB1" w14:textId="77777777" w:rsidR="00EB3A63" w:rsidRDefault="00EB3A63">
            <w:pPr>
              <w:rPr>
                <w:lang w:val="es-CL"/>
              </w:rPr>
            </w:pPr>
            <w:r>
              <w:rPr>
                <w:lang w:val="es-CL"/>
              </w:rPr>
              <w:t>0,95</w:t>
            </w:r>
          </w:p>
        </w:tc>
        <w:tc>
          <w:tcPr>
            <w:tcW w:w="1195" w:type="dxa"/>
          </w:tcPr>
          <w:p w14:paraId="067A6F72" w14:textId="77777777" w:rsidR="00EB3A63" w:rsidRDefault="00EB3A63">
            <w:pPr>
              <w:rPr>
                <w:lang w:val="es-CL"/>
              </w:rPr>
            </w:pPr>
            <w:r>
              <w:rPr>
                <w:lang w:val="es-CL"/>
              </w:rPr>
              <w:t>0,95</w:t>
            </w:r>
          </w:p>
        </w:tc>
        <w:tc>
          <w:tcPr>
            <w:tcW w:w="1195" w:type="dxa"/>
          </w:tcPr>
          <w:p w14:paraId="22122449" w14:textId="77777777" w:rsidR="00EB3A63" w:rsidRDefault="00EB3A63">
            <w:pPr>
              <w:rPr>
                <w:lang w:val="es-CL"/>
              </w:rPr>
            </w:pPr>
            <w:r>
              <w:rPr>
                <w:lang w:val="es-CL"/>
              </w:rPr>
              <w:t>0.93</w:t>
            </w:r>
          </w:p>
        </w:tc>
        <w:tc>
          <w:tcPr>
            <w:tcW w:w="1195" w:type="dxa"/>
          </w:tcPr>
          <w:p w14:paraId="2D06BD04" w14:textId="77777777" w:rsidR="00EB3A63" w:rsidRDefault="00EB3A63">
            <w:pPr>
              <w:rPr>
                <w:lang w:val="es-CL"/>
              </w:rPr>
            </w:pPr>
            <w:r>
              <w:rPr>
                <w:lang w:val="es-CL"/>
              </w:rPr>
              <w:t>0.98</w:t>
            </w:r>
          </w:p>
        </w:tc>
        <w:tc>
          <w:tcPr>
            <w:tcW w:w="1195" w:type="dxa"/>
          </w:tcPr>
          <w:p w14:paraId="768E1AA4" w14:textId="77777777" w:rsidR="00EB3A63" w:rsidRDefault="00EB3A63">
            <w:pPr>
              <w:rPr>
                <w:lang w:val="es-CL"/>
              </w:rPr>
            </w:pPr>
            <w:r>
              <w:rPr>
                <w:lang w:val="es-CL"/>
              </w:rPr>
              <w:t>0.83</w:t>
            </w:r>
          </w:p>
        </w:tc>
        <w:tc>
          <w:tcPr>
            <w:tcW w:w="1195" w:type="dxa"/>
          </w:tcPr>
          <w:p w14:paraId="44A0FDC3" w14:textId="77777777" w:rsidR="00EB3A63" w:rsidRDefault="00EB3A63">
            <w:pPr>
              <w:rPr>
                <w:lang w:val="es-CL"/>
              </w:rPr>
            </w:pPr>
            <w:r>
              <w:rPr>
                <w:lang w:val="es-CL"/>
              </w:rPr>
              <w:t>0.97</w:t>
            </w:r>
          </w:p>
        </w:tc>
        <w:tc>
          <w:tcPr>
            <w:tcW w:w="1196" w:type="dxa"/>
          </w:tcPr>
          <w:p w14:paraId="6F34092A" w14:textId="77777777" w:rsidR="00EB3A63" w:rsidRDefault="00EB3A63">
            <w:pPr>
              <w:rPr>
                <w:lang w:val="es-CL"/>
              </w:rPr>
            </w:pPr>
            <w:r>
              <w:rPr>
                <w:lang w:val="es-CL"/>
              </w:rPr>
              <w:t>0,88</w:t>
            </w:r>
          </w:p>
        </w:tc>
      </w:tr>
      <w:tr w:rsidR="00EB3A63" w14:paraId="146F03A3" w14:textId="77777777">
        <w:tc>
          <w:tcPr>
            <w:tcW w:w="1195" w:type="dxa"/>
          </w:tcPr>
          <w:p w14:paraId="3CC912F6" w14:textId="77777777" w:rsidR="00EB3A63" w:rsidRPr="008E189A" w:rsidRDefault="00EB3A63">
            <w:pPr>
              <w:rPr>
                <w:sz w:val="20"/>
                <w:szCs w:val="20"/>
                <w:lang w:val="es-CL"/>
              </w:rPr>
            </w:pPr>
            <w:proofErr w:type="spellStart"/>
            <w:r w:rsidRPr="008E189A">
              <w:rPr>
                <w:sz w:val="20"/>
                <w:szCs w:val="20"/>
                <w:lang w:val="es-CL"/>
              </w:rPr>
              <w:t>XGBoost</w:t>
            </w:r>
            <w:proofErr w:type="spellEnd"/>
          </w:p>
        </w:tc>
        <w:tc>
          <w:tcPr>
            <w:tcW w:w="1195" w:type="dxa"/>
          </w:tcPr>
          <w:p w14:paraId="08E93A3E" w14:textId="77777777" w:rsidR="00EB3A63" w:rsidRDefault="00EB3A63">
            <w:pPr>
              <w:rPr>
                <w:lang w:val="es-CL"/>
              </w:rPr>
            </w:pPr>
            <w:r>
              <w:rPr>
                <w:lang w:val="es-CL"/>
              </w:rPr>
              <w:t>0,96</w:t>
            </w:r>
          </w:p>
        </w:tc>
        <w:tc>
          <w:tcPr>
            <w:tcW w:w="1195" w:type="dxa"/>
          </w:tcPr>
          <w:p w14:paraId="766C0BF3" w14:textId="77777777" w:rsidR="00EB3A63" w:rsidRDefault="00EB3A63">
            <w:pPr>
              <w:rPr>
                <w:lang w:val="es-CL"/>
              </w:rPr>
            </w:pPr>
            <w:r>
              <w:rPr>
                <w:lang w:val="es-CL"/>
              </w:rPr>
              <w:t>0,90</w:t>
            </w:r>
          </w:p>
        </w:tc>
        <w:tc>
          <w:tcPr>
            <w:tcW w:w="1195" w:type="dxa"/>
          </w:tcPr>
          <w:p w14:paraId="2A1368A8" w14:textId="77777777" w:rsidR="00EB3A63" w:rsidRDefault="00EB3A63">
            <w:pPr>
              <w:rPr>
                <w:lang w:val="es-CL"/>
              </w:rPr>
            </w:pPr>
            <w:r>
              <w:rPr>
                <w:lang w:val="es-CL"/>
              </w:rPr>
              <w:t>0,90</w:t>
            </w:r>
          </w:p>
        </w:tc>
        <w:tc>
          <w:tcPr>
            <w:tcW w:w="1195" w:type="dxa"/>
          </w:tcPr>
          <w:p w14:paraId="45A2C6C7" w14:textId="77777777" w:rsidR="00EB3A63" w:rsidRDefault="00EB3A63">
            <w:pPr>
              <w:rPr>
                <w:lang w:val="es-CL"/>
              </w:rPr>
            </w:pPr>
            <w:r>
              <w:rPr>
                <w:lang w:val="es-CL"/>
              </w:rPr>
              <w:t>0.92</w:t>
            </w:r>
          </w:p>
        </w:tc>
        <w:tc>
          <w:tcPr>
            <w:tcW w:w="1195" w:type="dxa"/>
          </w:tcPr>
          <w:p w14:paraId="10B0A0A7" w14:textId="77777777" w:rsidR="00EB3A63" w:rsidRDefault="00EB3A63">
            <w:pPr>
              <w:rPr>
                <w:lang w:val="es-CL"/>
              </w:rPr>
            </w:pPr>
            <w:r>
              <w:rPr>
                <w:lang w:val="es-CL"/>
              </w:rPr>
              <w:t>0.98</w:t>
            </w:r>
          </w:p>
        </w:tc>
        <w:tc>
          <w:tcPr>
            <w:tcW w:w="1195" w:type="dxa"/>
          </w:tcPr>
          <w:p w14:paraId="630FF0C5" w14:textId="77777777" w:rsidR="00EB3A63" w:rsidRDefault="00EB3A63">
            <w:pPr>
              <w:rPr>
                <w:lang w:val="es-CL"/>
              </w:rPr>
            </w:pPr>
            <w:r>
              <w:rPr>
                <w:lang w:val="es-CL"/>
              </w:rPr>
              <w:t>0.62</w:t>
            </w:r>
          </w:p>
        </w:tc>
        <w:tc>
          <w:tcPr>
            <w:tcW w:w="1195" w:type="dxa"/>
          </w:tcPr>
          <w:p w14:paraId="7594A80E" w14:textId="77777777" w:rsidR="00EB3A63" w:rsidRDefault="00EB3A63">
            <w:pPr>
              <w:rPr>
                <w:lang w:val="es-CL"/>
              </w:rPr>
            </w:pPr>
            <w:r>
              <w:rPr>
                <w:lang w:val="es-CL"/>
              </w:rPr>
              <w:t>0.94</w:t>
            </w:r>
          </w:p>
        </w:tc>
        <w:tc>
          <w:tcPr>
            <w:tcW w:w="1196" w:type="dxa"/>
          </w:tcPr>
          <w:p w14:paraId="63000FE7" w14:textId="77777777" w:rsidR="00EB3A63" w:rsidRDefault="00EB3A63">
            <w:pPr>
              <w:rPr>
                <w:lang w:val="es-CL"/>
              </w:rPr>
            </w:pPr>
            <w:r>
              <w:rPr>
                <w:lang w:val="es-CL"/>
              </w:rPr>
              <w:t>0,74</w:t>
            </w:r>
          </w:p>
        </w:tc>
      </w:tr>
    </w:tbl>
    <w:p w14:paraId="01EB3B37" w14:textId="77777777" w:rsidR="00EB3A63" w:rsidRDefault="00EB3A63" w:rsidP="00EB3A63">
      <w:pPr>
        <w:rPr>
          <w:lang w:val="es-CL"/>
        </w:rPr>
      </w:pPr>
    </w:p>
    <w:p w14:paraId="384B6CE5" w14:textId="77777777" w:rsidR="00EB3A63" w:rsidRDefault="00EB3A63" w:rsidP="00EB3A63">
      <w:pPr>
        <w:pStyle w:val="NormalWeb"/>
        <w:spacing w:before="0" w:beforeAutospacing="0" w:after="0" w:afterAutospacing="0"/>
        <w:textAlignment w:val="baseline"/>
        <w:rPr>
          <w:rFonts w:asciiTheme="minorHAnsi" w:eastAsiaTheme="minorHAnsi" w:hAnsiTheme="minorHAnsi" w:cstheme="minorBidi"/>
          <w:szCs w:val="28"/>
          <w:lang w:eastAsia="en-US"/>
        </w:rPr>
      </w:pPr>
    </w:p>
    <w:p w14:paraId="409D64B6" w14:textId="77777777" w:rsidR="00EB3A63" w:rsidRDefault="00EB3A63" w:rsidP="00EB3A63">
      <w:pPr>
        <w:pStyle w:val="NormalWeb"/>
        <w:spacing w:before="0" w:beforeAutospacing="0" w:after="0" w:afterAutospacing="0"/>
        <w:textAlignment w:val="baseline"/>
        <w:rPr>
          <w:rFonts w:asciiTheme="minorHAnsi" w:eastAsiaTheme="minorHAnsi" w:hAnsiTheme="minorHAnsi" w:cstheme="minorBidi"/>
          <w:szCs w:val="28"/>
          <w:lang w:eastAsia="en-US"/>
        </w:rPr>
      </w:pPr>
    </w:p>
    <w:p w14:paraId="712D6A96" w14:textId="77777777" w:rsidR="00EB3A63" w:rsidRPr="00E018BF" w:rsidRDefault="00EB3A63" w:rsidP="00F36951">
      <w:pPr>
        <w:pStyle w:val="Body"/>
      </w:pPr>
      <w:r w:rsidRPr="005D5CF4">
        <w:t xml:space="preserve">Los resultados para los parámetros utilizados arrojaron buenas predicciones, </w:t>
      </w:r>
      <w:r>
        <w:t>el b</w:t>
      </w:r>
      <w:r w:rsidRPr="00221AEA">
        <w:t>alance de muestra mejora significativamente en la sensibilidad del modelo</w:t>
      </w:r>
      <w:r>
        <w:t xml:space="preserve">, </w:t>
      </w:r>
      <w:r w:rsidRPr="005D5CF4">
        <w:t>lamentablemente, se cometió un error al aplicar la técnica de “</w:t>
      </w:r>
      <w:proofErr w:type="spellStart"/>
      <w:r w:rsidRPr="005D5CF4">
        <w:t>Smote</w:t>
      </w:r>
      <w:proofErr w:type="spellEnd"/>
      <w:r w:rsidRPr="005D5CF4">
        <w:t xml:space="preserve">” en el entrenamiento, por lo que </w:t>
      </w:r>
      <w:r>
        <w:t>se realizó la corrección eliminando el balanceo de muestras del test, por otro lado, aplicamos “</w:t>
      </w:r>
      <w:proofErr w:type="spellStart"/>
      <w:r>
        <w:t>GridSearch</w:t>
      </w:r>
      <w:proofErr w:type="spellEnd"/>
      <w:r>
        <w:t xml:space="preserve">” para encontrar los mejores parámetros y un </w:t>
      </w:r>
      <w:proofErr w:type="spellStart"/>
      <w:r>
        <w:t>Stratified</w:t>
      </w:r>
      <w:proofErr w:type="spellEnd"/>
      <w:r>
        <w:t xml:space="preserve"> </w:t>
      </w:r>
      <w:proofErr w:type="spellStart"/>
      <w:r>
        <w:t>Kfolds</w:t>
      </w:r>
      <w:proofErr w:type="spellEnd"/>
      <w:r>
        <w:t xml:space="preserve"> de 2 para estratificar cada una de las divisiones, obteniendo así estos datos:</w:t>
      </w:r>
    </w:p>
    <w:p w14:paraId="765EFFD7" w14:textId="77777777" w:rsidR="00EB3A63" w:rsidRDefault="00EB3A63" w:rsidP="00EB3A63">
      <w:pPr>
        <w:rPr>
          <w:b/>
          <w:bCs/>
          <w:lang w:val="es-CL"/>
        </w:rPr>
      </w:pPr>
    </w:p>
    <w:p w14:paraId="3589C4FB" w14:textId="77777777" w:rsidR="00EB3A63" w:rsidRDefault="00EB3A63" w:rsidP="00EB3A63">
      <w:pPr>
        <w:rPr>
          <w:b/>
          <w:bCs/>
          <w:lang w:val="es-CL"/>
        </w:rPr>
      </w:pPr>
    </w:p>
    <w:tbl>
      <w:tblPr>
        <w:tblStyle w:val="Tablaconcuadrcula"/>
        <w:tblW w:w="0" w:type="auto"/>
        <w:tblLayout w:type="fixed"/>
        <w:tblLook w:val="04A0" w:firstRow="1" w:lastRow="0" w:firstColumn="1" w:lastColumn="0" w:noHBand="0" w:noVBand="1"/>
      </w:tblPr>
      <w:tblGrid>
        <w:gridCol w:w="1195"/>
        <w:gridCol w:w="1195"/>
        <w:gridCol w:w="1195"/>
        <w:gridCol w:w="1195"/>
        <w:gridCol w:w="1195"/>
        <w:gridCol w:w="1195"/>
        <w:gridCol w:w="1195"/>
        <w:gridCol w:w="1195"/>
        <w:gridCol w:w="1196"/>
      </w:tblGrid>
      <w:tr w:rsidR="00EB3A63" w:rsidRPr="00ED125D" w14:paraId="68A4BB83" w14:textId="77777777">
        <w:tc>
          <w:tcPr>
            <w:tcW w:w="1195" w:type="dxa"/>
            <w:shd w:val="clear" w:color="auto" w:fill="D9D9D9" w:themeFill="background1" w:themeFillShade="D9"/>
          </w:tcPr>
          <w:p w14:paraId="01569DFD" w14:textId="77777777" w:rsidR="00EB3A63" w:rsidRPr="008E189A" w:rsidRDefault="00EB3A63">
            <w:pPr>
              <w:rPr>
                <w:b/>
                <w:bCs/>
                <w:sz w:val="20"/>
                <w:szCs w:val="20"/>
                <w:lang w:val="es-CL"/>
              </w:rPr>
            </w:pPr>
            <w:r w:rsidRPr="008E189A">
              <w:rPr>
                <w:b/>
                <w:bCs/>
                <w:sz w:val="20"/>
                <w:szCs w:val="20"/>
                <w:lang w:val="es-CL"/>
              </w:rPr>
              <w:t>Modelo</w:t>
            </w:r>
          </w:p>
        </w:tc>
        <w:tc>
          <w:tcPr>
            <w:tcW w:w="1195" w:type="dxa"/>
            <w:shd w:val="clear" w:color="auto" w:fill="D9D9D9" w:themeFill="background1" w:themeFillShade="D9"/>
          </w:tcPr>
          <w:p w14:paraId="72F7AD5A" w14:textId="77777777" w:rsidR="00EB3A63" w:rsidRPr="008E189A" w:rsidRDefault="00EB3A63">
            <w:pPr>
              <w:rPr>
                <w:b/>
                <w:bCs/>
                <w:sz w:val="20"/>
                <w:szCs w:val="20"/>
                <w:lang w:val="es-CL"/>
              </w:rPr>
            </w:pPr>
            <w:r w:rsidRPr="008E189A">
              <w:rPr>
                <w:b/>
                <w:bCs/>
                <w:sz w:val="20"/>
                <w:szCs w:val="20"/>
                <w:lang w:val="es-CL"/>
              </w:rPr>
              <w:t>ROC</w:t>
            </w:r>
          </w:p>
        </w:tc>
        <w:tc>
          <w:tcPr>
            <w:tcW w:w="1195" w:type="dxa"/>
            <w:shd w:val="clear" w:color="auto" w:fill="D9D9D9" w:themeFill="background1" w:themeFillShade="D9"/>
          </w:tcPr>
          <w:p w14:paraId="22C2499D" w14:textId="77777777" w:rsidR="00EB3A63" w:rsidRPr="008E189A" w:rsidRDefault="00EB3A63">
            <w:pPr>
              <w:rPr>
                <w:b/>
                <w:bCs/>
                <w:sz w:val="20"/>
                <w:szCs w:val="20"/>
                <w:lang w:val="es-CL"/>
              </w:rPr>
            </w:pPr>
            <w:proofErr w:type="spellStart"/>
            <w:r w:rsidRPr="008E189A">
              <w:rPr>
                <w:b/>
                <w:bCs/>
                <w:sz w:val="20"/>
                <w:szCs w:val="20"/>
                <w:lang w:val="es-CL"/>
              </w:rPr>
              <w:t>Accuracy</w:t>
            </w:r>
            <w:proofErr w:type="spellEnd"/>
            <w:r w:rsidRPr="008E189A">
              <w:rPr>
                <w:b/>
                <w:bCs/>
                <w:sz w:val="20"/>
                <w:szCs w:val="20"/>
                <w:lang w:val="es-CL"/>
              </w:rPr>
              <w:t xml:space="preserve"> </w:t>
            </w:r>
          </w:p>
        </w:tc>
        <w:tc>
          <w:tcPr>
            <w:tcW w:w="1195" w:type="dxa"/>
            <w:shd w:val="clear" w:color="auto" w:fill="D9D9D9" w:themeFill="background1" w:themeFillShade="D9"/>
          </w:tcPr>
          <w:p w14:paraId="128ECB0E" w14:textId="77777777" w:rsidR="00EB3A63" w:rsidRPr="008E189A" w:rsidRDefault="00EB3A63">
            <w:pPr>
              <w:rPr>
                <w:b/>
                <w:bCs/>
                <w:sz w:val="20"/>
                <w:szCs w:val="20"/>
                <w:lang w:val="es-CL"/>
              </w:rPr>
            </w:pPr>
            <w:proofErr w:type="spellStart"/>
            <w:r w:rsidRPr="008E189A">
              <w:rPr>
                <w:b/>
                <w:bCs/>
                <w:sz w:val="20"/>
                <w:szCs w:val="20"/>
                <w:lang w:val="es-CL"/>
              </w:rPr>
              <w:t>Precision</w:t>
            </w:r>
            <w:proofErr w:type="spellEnd"/>
            <w:r w:rsidRPr="008E189A">
              <w:rPr>
                <w:b/>
                <w:bCs/>
                <w:sz w:val="20"/>
                <w:szCs w:val="20"/>
                <w:lang w:val="es-CL"/>
              </w:rPr>
              <w:t xml:space="preserve"> 0</w:t>
            </w:r>
          </w:p>
        </w:tc>
        <w:tc>
          <w:tcPr>
            <w:tcW w:w="1195" w:type="dxa"/>
            <w:shd w:val="clear" w:color="auto" w:fill="D9D9D9" w:themeFill="background1" w:themeFillShade="D9"/>
          </w:tcPr>
          <w:p w14:paraId="0B108259" w14:textId="77777777" w:rsidR="00EB3A63" w:rsidRPr="008E189A" w:rsidRDefault="00EB3A63">
            <w:pPr>
              <w:rPr>
                <w:b/>
                <w:bCs/>
                <w:sz w:val="20"/>
                <w:szCs w:val="20"/>
                <w:lang w:val="es-CL"/>
              </w:rPr>
            </w:pPr>
            <w:proofErr w:type="spellStart"/>
            <w:r w:rsidRPr="008E189A">
              <w:rPr>
                <w:b/>
                <w:bCs/>
                <w:sz w:val="20"/>
                <w:szCs w:val="20"/>
                <w:lang w:val="es-CL"/>
              </w:rPr>
              <w:t>Precision</w:t>
            </w:r>
            <w:proofErr w:type="spellEnd"/>
            <w:r w:rsidRPr="008E189A">
              <w:rPr>
                <w:b/>
                <w:bCs/>
                <w:sz w:val="20"/>
                <w:szCs w:val="20"/>
                <w:lang w:val="es-CL"/>
              </w:rPr>
              <w:t xml:space="preserve"> 1</w:t>
            </w:r>
          </w:p>
        </w:tc>
        <w:tc>
          <w:tcPr>
            <w:tcW w:w="1195" w:type="dxa"/>
            <w:shd w:val="clear" w:color="auto" w:fill="D9D9D9" w:themeFill="background1" w:themeFillShade="D9"/>
          </w:tcPr>
          <w:p w14:paraId="136554E5" w14:textId="77777777" w:rsidR="00EB3A63" w:rsidRPr="008E189A" w:rsidRDefault="00EB3A63">
            <w:pPr>
              <w:rPr>
                <w:b/>
                <w:bCs/>
                <w:sz w:val="20"/>
                <w:szCs w:val="20"/>
                <w:lang w:val="es-CL"/>
              </w:rPr>
            </w:pPr>
            <w:proofErr w:type="spellStart"/>
            <w:r w:rsidRPr="008E189A">
              <w:rPr>
                <w:b/>
                <w:bCs/>
                <w:sz w:val="20"/>
                <w:szCs w:val="20"/>
                <w:lang w:val="es-CL"/>
              </w:rPr>
              <w:t>Recall</w:t>
            </w:r>
            <w:proofErr w:type="spellEnd"/>
            <w:r w:rsidRPr="008E189A">
              <w:rPr>
                <w:b/>
                <w:bCs/>
                <w:sz w:val="20"/>
                <w:szCs w:val="20"/>
                <w:lang w:val="es-CL"/>
              </w:rPr>
              <w:t xml:space="preserve"> </w:t>
            </w:r>
          </w:p>
          <w:p w14:paraId="31769063" w14:textId="77777777" w:rsidR="00EB3A63" w:rsidRPr="008E189A" w:rsidRDefault="00EB3A63">
            <w:pPr>
              <w:rPr>
                <w:b/>
                <w:bCs/>
                <w:sz w:val="20"/>
                <w:szCs w:val="20"/>
                <w:lang w:val="es-CL"/>
              </w:rPr>
            </w:pPr>
            <w:r w:rsidRPr="008E189A">
              <w:rPr>
                <w:b/>
                <w:bCs/>
                <w:sz w:val="20"/>
                <w:szCs w:val="20"/>
                <w:lang w:val="es-CL"/>
              </w:rPr>
              <w:t>0</w:t>
            </w:r>
          </w:p>
        </w:tc>
        <w:tc>
          <w:tcPr>
            <w:tcW w:w="1195" w:type="dxa"/>
            <w:shd w:val="clear" w:color="auto" w:fill="D9D9D9" w:themeFill="background1" w:themeFillShade="D9"/>
          </w:tcPr>
          <w:p w14:paraId="2C8DEC79" w14:textId="77777777" w:rsidR="00EB3A63" w:rsidRPr="008E189A" w:rsidRDefault="00EB3A63">
            <w:pPr>
              <w:rPr>
                <w:b/>
                <w:bCs/>
                <w:sz w:val="20"/>
                <w:szCs w:val="20"/>
                <w:lang w:val="es-CL"/>
              </w:rPr>
            </w:pPr>
            <w:proofErr w:type="spellStart"/>
            <w:r w:rsidRPr="008E189A">
              <w:rPr>
                <w:b/>
                <w:bCs/>
                <w:sz w:val="20"/>
                <w:szCs w:val="20"/>
                <w:lang w:val="es-CL"/>
              </w:rPr>
              <w:t>Recall</w:t>
            </w:r>
            <w:proofErr w:type="spellEnd"/>
            <w:r w:rsidRPr="008E189A">
              <w:rPr>
                <w:b/>
                <w:bCs/>
                <w:sz w:val="20"/>
                <w:szCs w:val="20"/>
                <w:lang w:val="es-CL"/>
              </w:rPr>
              <w:t xml:space="preserve"> </w:t>
            </w:r>
          </w:p>
          <w:p w14:paraId="5BB5B4DF" w14:textId="77777777" w:rsidR="00EB3A63" w:rsidRPr="008E189A" w:rsidRDefault="00EB3A63">
            <w:pPr>
              <w:rPr>
                <w:b/>
                <w:bCs/>
                <w:sz w:val="20"/>
                <w:szCs w:val="20"/>
                <w:lang w:val="es-CL"/>
              </w:rPr>
            </w:pPr>
            <w:r w:rsidRPr="008E189A">
              <w:rPr>
                <w:b/>
                <w:bCs/>
                <w:sz w:val="20"/>
                <w:szCs w:val="20"/>
                <w:lang w:val="es-CL"/>
              </w:rPr>
              <w:t>1</w:t>
            </w:r>
          </w:p>
        </w:tc>
        <w:tc>
          <w:tcPr>
            <w:tcW w:w="1195" w:type="dxa"/>
            <w:shd w:val="clear" w:color="auto" w:fill="D9D9D9" w:themeFill="background1" w:themeFillShade="D9"/>
          </w:tcPr>
          <w:p w14:paraId="64E8C3D3" w14:textId="77777777" w:rsidR="00EB3A63" w:rsidRPr="008E189A" w:rsidRDefault="00EB3A63">
            <w:pPr>
              <w:rPr>
                <w:b/>
                <w:bCs/>
                <w:sz w:val="20"/>
                <w:szCs w:val="20"/>
                <w:lang w:val="es-CL"/>
              </w:rPr>
            </w:pPr>
            <w:r w:rsidRPr="008E189A">
              <w:rPr>
                <w:b/>
                <w:bCs/>
                <w:sz w:val="20"/>
                <w:szCs w:val="20"/>
                <w:lang w:val="es-CL"/>
              </w:rPr>
              <w:t xml:space="preserve">F1-score </w:t>
            </w:r>
          </w:p>
          <w:p w14:paraId="50AD564F" w14:textId="77777777" w:rsidR="00EB3A63" w:rsidRPr="008E189A" w:rsidRDefault="00EB3A63">
            <w:pPr>
              <w:rPr>
                <w:b/>
                <w:bCs/>
                <w:sz w:val="20"/>
                <w:szCs w:val="20"/>
                <w:lang w:val="es-CL"/>
              </w:rPr>
            </w:pPr>
            <w:r w:rsidRPr="008E189A">
              <w:rPr>
                <w:b/>
                <w:bCs/>
                <w:sz w:val="20"/>
                <w:szCs w:val="20"/>
                <w:lang w:val="es-CL"/>
              </w:rPr>
              <w:t>0</w:t>
            </w:r>
          </w:p>
        </w:tc>
        <w:tc>
          <w:tcPr>
            <w:tcW w:w="1196" w:type="dxa"/>
            <w:shd w:val="clear" w:color="auto" w:fill="D9D9D9" w:themeFill="background1" w:themeFillShade="D9"/>
          </w:tcPr>
          <w:p w14:paraId="24D4FAAE" w14:textId="77777777" w:rsidR="00EB3A63" w:rsidRPr="008E189A" w:rsidRDefault="00EB3A63">
            <w:pPr>
              <w:rPr>
                <w:b/>
                <w:bCs/>
                <w:sz w:val="20"/>
                <w:szCs w:val="20"/>
                <w:lang w:val="es-CL"/>
              </w:rPr>
            </w:pPr>
            <w:r w:rsidRPr="008E189A">
              <w:rPr>
                <w:b/>
                <w:bCs/>
                <w:sz w:val="20"/>
                <w:szCs w:val="20"/>
                <w:lang w:val="es-CL"/>
              </w:rPr>
              <w:t>F1-score</w:t>
            </w:r>
          </w:p>
          <w:p w14:paraId="19A1A0DB" w14:textId="77777777" w:rsidR="00EB3A63" w:rsidRPr="008E189A" w:rsidRDefault="00EB3A63">
            <w:pPr>
              <w:rPr>
                <w:b/>
                <w:bCs/>
                <w:sz w:val="20"/>
                <w:szCs w:val="20"/>
                <w:lang w:val="es-CL"/>
              </w:rPr>
            </w:pPr>
            <w:r w:rsidRPr="008E189A">
              <w:rPr>
                <w:b/>
                <w:bCs/>
                <w:sz w:val="20"/>
                <w:szCs w:val="20"/>
                <w:lang w:val="es-CL"/>
              </w:rPr>
              <w:t>1</w:t>
            </w:r>
          </w:p>
        </w:tc>
      </w:tr>
      <w:tr w:rsidR="00EB3A63" w14:paraId="70A32492" w14:textId="77777777">
        <w:tc>
          <w:tcPr>
            <w:tcW w:w="1195" w:type="dxa"/>
          </w:tcPr>
          <w:p w14:paraId="12BA7526" w14:textId="77777777" w:rsidR="00EB3A63" w:rsidRPr="008E189A" w:rsidRDefault="00EB3A63">
            <w:pPr>
              <w:rPr>
                <w:sz w:val="20"/>
                <w:szCs w:val="20"/>
                <w:lang w:val="es-CL"/>
              </w:rPr>
            </w:pPr>
            <w:r w:rsidRPr="008E189A">
              <w:rPr>
                <w:sz w:val="20"/>
                <w:szCs w:val="20"/>
                <w:lang w:val="es-CL"/>
              </w:rPr>
              <w:t>Regresión Logística</w:t>
            </w:r>
          </w:p>
        </w:tc>
        <w:tc>
          <w:tcPr>
            <w:tcW w:w="1195" w:type="dxa"/>
          </w:tcPr>
          <w:p w14:paraId="162CDD24" w14:textId="77777777" w:rsidR="00EB3A63" w:rsidRDefault="00EB3A63">
            <w:pPr>
              <w:rPr>
                <w:lang w:val="es-CL"/>
              </w:rPr>
            </w:pPr>
          </w:p>
        </w:tc>
        <w:tc>
          <w:tcPr>
            <w:tcW w:w="1195" w:type="dxa"/>
          </w:tcPr>
          <w:p w14:paraId="522C799B" w14:textId="77777777" w:rsidR="00EB3A63" w:rsidRDefault="00EB3A63">
            <w:pPr>
              <w:rPr>
                <w:lang w:val="es-CL"/>
              </w:rPr>
            </w:pPr>
          </w:p>
        </w:tc>
        <w:tc>
          <w:tcPr>
            <w:tcW w:w="1195" w:type="dxa"/>
          </w:tcPr>
          <w:p w14:paraId="0F420CBF" w14:textId="77777777" w:rsidR="00EB3A63" w:rsidRDefault="00EB3A63">
            <w:pPr>
              <w:rPr>
                <w:lang w:val="es-CL"/>
              </w:rPr>
            </w:pPr>
          </w:p>
        </w:tc>
        <w:tc>
          <w:tcPr>
            <w:tcW w:w="1195" w:type="dxa"/>
          </w:tcPr>
          <w:p w14:paraId="73EFC244" w14:textId="77777777" w:rsidR="00EB3A63" w:rsidRDefault="00EB3A63">
            <w:pPr>
              <w:rPr>
                <w:lang w:val="es-CL"/>
              </w:rPr>
            </w:pPr>
          </w:p>
        </w:tc>
        <w:tc>
          <w:tcPr>
            <w:tcW w:w="1195" w:type="dxa"/>
          </w:tcPr>
          <w:p w14:paraId="4FFCA476" w14:textId="77777777" w:rsidR="00EB3A63" w:rsidRDefault="00EB3A63">
            <w:pPr>
              <w:rPr>
                <w:lang w:val="es-CL"/>
              </w:rPr>
            </w:pPr>
          </w:p>
        </w:tc>
        <w:tc>
          <w:tcPr>
            <w:tcW w:w="1195" w:type="dxa"/>
          </w:tcPr>
          <w:p w14:paraId="2A3E2327" w14:textId="77777777" w:rsidR="00EB3A63" w:rsidRDefault="00EB3A63">
            <w:pPr>
              <w:rPr>
                <w:lang w:val="es-CL"/>
              </w:rPr>
            </w:pPr>
          </w:p>
        </w:tc>
        <w:tc>
          <w:tcPr>
            <w:tcW w:w="1195" w:type="dxa"/>
          </w:tcPr>
          <w:p w14:paraId="2CD7524E" w14:textId="77777777" w:rsidR="00EB3A63" w:rsidRDefault="00EB3A63">
            <w:pPr>
              <w:rPr>
                <w:lang w:val="es-CL"/>
              </w:rPr>
            </w:pPr>
          </w:p>
        </w:tc>
        <w:tc>
          <w:tcPr>
            <w:tcW w:w="1196" w:type="dxa"/>
          </w:tcPr>
          <w:p w14:paraId="5B7D4A95" w14:textId="77777777" w:rsidR="00EB3A63" w:rsidRDefault="00EB3A63">
            <w:pPr>
              <w:rPr>
                <w:lang w:val="es-CL"/>
              </w:rPr>
            </w:pPr>
          </w:p>
        </w:tc>
      </w:tr>
      <w:tr w:rsidR="00EB3A63" w14:paraId="6000C10E" w14:textId="77777777">
        <w:tc>
          <w:tcPr>
            <w:tcW w:w="1195" w:type="dxa"/>
          </w:tcPr>
          <w:p w14:paraId="3DBEEB34" w14:textId="77777777" w:rsidR="00EB3A63" w:rsidRPr="008E189A" w:rsidRDefault="00EB3A63">
            <w:pPr>
              <w:rPr>
                <w:sz w:val="20"/>
                <w:szCs w:val="20"/>
                <w:lang w:val="es-CL"/>
              </w:rPr>
            </w:pPr>
            <w:proofErr w:type="spellStart"/>
            <w:r w:rsidRPr="008E189A">
              <w:rPr>
                <w:sz w:val="20"/>
                <w:szCs w:val="20"/>
                <w:lang w:val="es-CL"/>
              </w:rPr>
              <w:t>XGBoost</w:t>
            </w:r>
            <w:proofErr w:type="spellEnd"/>
          </w:p>
        </w:tc>
        <w:tc>
          <w:tcPr>
            <w:tcW w:w="1195" w:type="dxa"/>
          </w:tcPr>
          <w:p w14:paraId="6051EE99" w14:textId="77777777" w:rsidR="00EB3A63" w:rsidRDefault="00EB3A63">
            <w:pPr>
              <w:rPr>
                <w:lang w:val="es-CL"/>
              </w:rPr>
            </w:pPr>
          </w:p>
        </w:tc>
        <w:tc>
          <w:tcPr>
            <w:tcW w:w="1195" w:type="dxa"/>
          </w:tcPr>
          <w:p w14:paraId="423B5313" w14:textId="77777777" w:rsidR="00EB3A63" w:rsidRDefault="00EB3A63">
            <w:pPr>
              <w:rPr>
                <w:lang w:val="es-CL"/>
              </w:rPr>
            </w:pPr>
          </w:p>
        </w:tc>
        <w:tc>
          <w:tcPr>
            <w:tcW w:w="1195" w:type="dxa"/>
          </w:tcPr>
          <w:p w14:paraId="78EEE487" w14:textId="77777777" w:rsidR="00EB3A63" w:rsidRDefault="00EB3A63">
            <w:pPr>
              <w:rPr>
                <w:lang w:val="es-CL"/>
              </w:rPr>
            </w:pPr>
          </w:p>
        </w:tc>
        <w:tc>
          <w:tcPr>
            <w:tcW w:w="1195" w:type="dxa"/>
          </w:tcPr>
          <w:p w14:paraId="7FC20D12" w14:textId="77777777" w:rsidR="00EB3A63" w:rsidRDefault="00EB3A63">
            <w:pPr>
              <w:rPr>
                <w:lang w:val="es-CL"/>
              </w:rPr>
            </w:pPr>
          </w:p>
        </w:tc>
        <w:tc>
          <w:tcPr>
            <w:tcW w:w="1195" w:type="dxa"/>
          </w:tcPr>
          <w:p w14:paraId="527C5975" w14:textId="77777777" w:rsidR="00EB3A63" w:rsidRDefault="00EB3A63">
            <w:pPr>
              <w:rPr>
                <w:lang w:val="es-CL"/>
              </w:rPr>
            </w:pPr>
          </w:p>
        </w:tc>
        <w:tc>
          <w:tcPr>
            <w:tcW w:w="1195" w:type="dxa"/>
          </w:tcPr>
          <w:p w14:paraId="0780C954" w14:textId="77777777" w:rsidR="00EB3A63" w:rsidRDefault="00EB3A63">
            <w:pPr>
              <w:rPr>
                <w:lang w:val="es-CL"/>
              </w:rPr>
            </w:pPr>
          </w:p>
        </w:tc>
        <w:tc>
          <w:tcPr>
            <w:tcW w:w="1195" w:type="dxa"/>
          </w:tcPr>
          <w:p w14:paraId="72B85D9A" w14:textId="77777777" w:rsidR="00EB3A63" w:rsidRDefault="00EB3A63">
            <w:pPr>
              <w:rPr>
                <w:lang w:val="es-CL"/>
              </w:rPr>
            </w:pPr>
          </w:p>
        </w:tc>
        <w:tc>
          <w:tcPr>
            <w:tcW w:w="1196" w:type="dxa"/>
          </w:tcPr>
          <w:p w14:paraId="25EBBEBB" w14:textId="77777777" w:rsidR="00EB3A63" w:rsidRDefault="00EB3A63">
            <w:pPr>
              <w:rPr>
                <w:lang w:val="es-CL"/>
              </w:rPr>
            </w:pPr>
          </w:p>
        </w:tc>
      </w:tr>
    </w:tbl>
    <w:p w14:paraId="17FB2DF9" w14:textId="77777777" w:rsidR="00EB3A63" w:rsidRDefault="00EB3A63" w:rsidP="00EB3A63">
      <w:pPr>
        <w:rPr>
          <w:b/>
          <w:bCs/>
          <w:lang w:val="es-CL"/>
        </w:rPr>
      </w:pPr>
    </w:p>
    <w:p w14:paraId="1A1F74EA" w14:textId="77777777" w:rsidR="00EB3A63" w:rsidRDefault="00EB3A63" w:rsidP="00EB3A63">
      <w:pPr>
        <w:rPr>
          <w:lang w:val="es-CL"/>
        </w:rPr>
      </w:pPr>
    </w:p>
    <w:p w14:paraId="43D4E51D" w14:textId="77777777" w:rsidR="00EB3A63" w:rsidRDefault="00EB3A63" w:rsidP="00EB3A63">
      <w:pPr>
        <w:rPr>
          <w:lang w:val="es-CL"/>
        </w:rPr>
      </w:pPr>
    </w:p>
    <w:p w14:paraId="0014885C" w14:textId="279981BB" w:rsidR="00EB3A63" w:rsidRDefault="00F36951" w:rsidP="008360EA">
      <w:pPr>
        <w:pStyle w:val="Ttulo3"/>
      </w:pPr>
      <w:bookmarkStart w:id="18" w:name="_Toc109756355"/>
      <w:r>
        <w:t>Análisis de errores</w:t>
      </w:r>
      <w:bookmarkEnd w:id="18"/>
    </w:p>
    <w:p w14:paraId="4712ACAA" w14:textId="77777777" w:rsidR="008360EA" w:rsidRPr="008360EA" w:rsidRDefault="008360EA" w:rsidP="008360EA"/>
    <w:p w14:paraId="6379138F" w14:textId="6F6B784D" w:rsidR="00FC032E" w:rsidRDefault="00FC032E" w:rsidP="00FC032E">
      <w:pPr>
        <w:pStyle w:val="Body"/>
      </w:pPr>
      <w:r>
        <w:t xml:space="preserve">Se analizaron los errores arrojados por el modelo mediante una matriz de confusión, donde se determinó que </w:t>
      </w:r>
      <w:r w:rsidR="008360EA">
        <w:t xml:space="preserve">tan solo </w:t>
      </w:r>
      <w:r>
        <w:t xml:space="preserve">el </w:t>
      </w:r>
      <w:r w:rsidR="008360EA" w:rsidRPr="008360EA">
        <w:rPr>
          <w:color w:val="FF0000"/>
        </w:rPr>
        <w:t>x</w:t>
      </w:r>
      <w:r>
        <w:t xml:space="preserve">% de los resultados son falsos positivos y el </w:t>
      </w:r>
      <w:r w:rsidR="008360EA" w:rsidRPr="008360EA">
        <w:rPr>
          <w:color w:val="FF0000"/>
        </w:rPr>
        <w:t>y</w:t>
      </w:r>
      <w:r>
        <w:t>% falsos negativos</w:t>
      </w:r>
      <w:r w:rsidR="008360EA">
        <w:t xml:space="preserve"> concluyéndose lo siguiente:</w:t>
      </w:r>
    </w:p>
    <w:p w14:paraId="703174B6" w14:textId="5FC85B55" w:rsidR="00F36951" w:rsidRDefault="008360EA" w:rsidP="00F36951">
      <w:pPr>
        <w:pStyle w:val="Body"/>
      </w:pPr>
      <w:r>
        <w:lastRenderedPageBreak/>
        <w:t>Para los casos en los que el modelo realiza una predicción positiva cuando debería ser negativa, es decir, para los “falsos positivos”, se pudo observar</w:t>
      </w:r>
      <w:r w:rsidR="00DF7B09">
        <w:t xml:space="preserve"> que</w:t>
      </w:r>
      <w:r w:rsidR="00A96E6E">
        <w:t>, en algunos casos,</w:t>
      </w:r>
      <w:r>
        <w:t xml:space="preserve"> el modelo arroja positivos a </w:t>
      </w:r>
      <w:r w:rsidR="00A96E6E">
        <w:t xml:space="preserve">todos </w:t>
      </w:r>
      <w:r>
        <w:t xml:space="preserve">productos de </w:t>
      </w:r>
      <w:r w:rsidR="00A360E6">
        <w:t>una categoría específica</w:t>
      </w:r>
      <w:r w:rsidR="003B36C6">
        <w:t xml:space="preserve">, </w:t>
      </w:r>
      <w:r w:rsidR="00333A27">
        <w:t>aun</w:t>
      </w:r>
      <w:r w:rsidR="003B36C6">
        <w:t xml:space="preserve"> cuando la empresa no ha ganado licitaciones con </w:t>
      </w:r>
      <w:r w:rsidR="00333A27">
        <w:t>tales</w:t>
      </w:r>
      <w:r w:rsidR="003B36C6">
        <w:t xml:space="preserve"> productos o no cuenta con ellos en su catálogo.</w:t>
      </w:r>
    </w:p>
    <w:p w14:paraId="19623306" w14:textId="4590EA17" w:rsidR="003B36C6" w:rsidRDefault="00A360E6" w:rsidP="00F36951">
      <w:pPr>
        <w:pStyle w:val="Body"/>
      </w:pPr>
      <w:r w:rsidRPr="00A360E6">
        <w:rPr>
          <w:noProof/>
        </w:rPr>
        <w:drawing>
          <wp:inline distT="0" distB="0" distL="0" distR="0" wp14:anchorId="63714F3E" wp14:editId="224FADF2">
            <wp:extent cx="6858000" cy="107632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858000" cy="1076325"/>
                    </a:xfrm>
                    <a:prstGeom prst="rect">
                      <a:avLst/>
                    </a:prstGeom>
                  </pic:spPr>
                </pic:pic>
              </a:graphicData>
            </a:graphic>
          </wp:inline>
        </w:drawing>
      </w:r>
      <w:r w:rsidR="003B36C6" w:rsidRPr="003B36C6">
        <w:t xml:space="preserve"> </w:t>
      </w:r>
    </w:p>
    <w:p w14:paraId="7938F5FA" w14:textId="492BEB83" w:rsidR="00A96E6E" w:rsidRDefault="003B36C6" w:rsidP="00F36951">
      <w:pPr>
        <w:pStyle w:val="Body"/>
      </w:pPr>
      <w:r>
        <w:t>En la imagen</w:t>
      </w:r>
      <w:r w:rsidR="007241EA">
        <w:t xml:space="preserve"> anterior</w:t>
      </w:r>
      <w:r>
        <w:t xml:space="preserve">, se puede </w:t>
      </w:r>
      <w:r w:rsidR="00DF7B09">
        <w:t>notar</w:t>
      </w:r>
      <w:r>
        <w:t xml:space="preserve"> que la predicción</w:t>
      </w:r>
      <w:r w:rsidR="00A360E6">
        <w:t>(</w:t>
      </w:r>
      <w:proofErr w:type="spellStart"/>
      <w:r>
        <w:t>y_pred</w:t>
      </w:r>
      <w:proofErr w:type="spellEnd"/>
      <w:r w:rsidR="00A360E6">
        <w:t xml:space="preserve">) para todos los casos de pinturas acrílicas genera resultados </w:t>
      </w:r>
      <w:r w:rsidR="007241EA">
        <w:t>positivos,</w:t>
      </w:r>
      <w:r w:rsidR="00A360E6">
        <w:t xml:space="preserve"> aunque la empresa no cuenta con estos productos en su catálogo</w:t>
      </w:r>
      <w:r w:rsidR="007241EA">
        <w:t>.</w:t>
      </w:r>
    </w:p>
    <w:p w14:paraId="566A2687" w14:textId="77777777" w:rsidR="007241EA" w:rsidRDefault="007241EA" w:rsidP="00F36951">
      <w:pPr>
        <w:pStyle w:val="Body"/>
      </w:pPr>
    </w:p>
    <w:p w14:paraId="7CB10825" w14:textId="0758364C" w:rsidR="00F36951" w:rsidRPr="00DF7B09" w:rsidRDefault="00DF7B09" w:rsidP="00F36951">
      <w:pPr>
        <w:pStyle w:val="Body"/>
      </w:pPr>
      <w:r>
        <w:t xml:space="preserve">Por otro lado, con relación a los falsos negativos, sabiendo que el sector sanitario es el sector que presenta más licitaciones, hay algunos productos </w:t>
      </w:r>
      <w:r w:rsidR="00C36212">
        <w:t>con</w:t>
      </w:r>
      <w:r>
        <w:t xml:space="preserve"> los que</w:t>
      </w:r>
      <w:r w:rsidR="00BF7AAB">
        <w:t xml:space="preserve"> la empresa</w:t>
      </w:r>
      <w:r>
        <w:t xml:space="preserve"> podría </w:t>
      </w:r>
      <w:r w:rsidR="00BF7AAB">
        <w:t xml:space="preserve">participar </w:t>
      </w:r>
      <w:r w:rsidR="00C36212">
        <w:t xml:space="preserve">y se ven </w:t>
      </w:r>
      <w:r w:rsidR="00EE1421">
        <w:t>situaciones</w:t>
      </w:r>
      <w:r w:rsidR="00C36212">
        <w:t xml:space="preserve"> en l</w:t>
      </w:r>
      <w:r w:rsidR="00BF7AAB">
        <w:t>a</w:t>
      </w:r>
      <w:r w:rsidR="00C36212">
        <w:t>s que las predicciones para estos casos son negativ</w:t>
      </w:r>
      <w:r w:rsidR="00382119">
        <w:t>a</w:t>
      </w:r>
      <w:r w:rsidR="00C36212">
        <w:t>s, por lo que se est</w:t>
      </w:r>
      <w:r w:rsidR="00BF7AAB">
        <w:t>arían</w:t>
      </w:r>
      <w:r w:rsidR="00C36212">
        <w:t xml:space="preserve"> perdiendo excelentes oportunidades.</w:t>
      </w:r>
    </w:p>
    <w:p w14:paraId="66049E3B" w14:textId="5A371FF7" w:rsidR="00DF7B09" w:rsidRDefault="00DF7B09" w:rsidP="00F36951">
      <w:pPr>
        <w:pStyle w:val="Body"/>
      </w:pPr>
    </w:p>
    <w:p w14:paraId="0E96E1FB" w14:textId="2E919742" w:rsidR="00DF7B09" w:rsidRDefault="00DF7B09" w:rsidP="00F36951">
      <w:pPr>
        <w:pStyle w:val="Body"/>
      </w:pPr>
      <w:r w:rsidRPr="00DF7B09">
        <w:rPr>
          <w:noProof/>
        </w:rPr>
        <w:drawing>
          <wp:inline distT="0" distB="0" distL="0" distR="0" wp14:anchorId="47279D43" wp14:editId="0D10ED0A">
            <wp:extent cx="6858000" cy="53911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858000" cy="539115"/>
                    </a:xfrm>
                    <a:prstGeom prst="rect">
                      <a:avLst/>
                    </a:prstGeom>
                  </pic:spPr>
                </pic:pic>
              </a:graphicData>
            </a:graphic>
          </wp:inline>
        </w:drawing>
      </w:r>
    </w:p>
    <w:p w14:paraId="2F75D4D0" w14:textId="77777777" w:rsidR="00DF7B09" w:rsidRDefault="00DF7B09" w:rsidP="00F36951">
      <w:pPr>
        <w:pStyle w:val="Body"/>
      </w:pPr>
    </w:p>
    <w:p w14:paraId="451B368F" w14:textId="77777777" w:rsidR="00F36951" w:rsidRDefault="00F36951" w:rsidP="00F36951">
      <w:pPr>
        <w:pStyle w:val="Body"/>
      </w:pPr>
      <w:r>
        <w:t>Propuesta soluciones</w:t>
      </w:r>
    </w:p>
    <w:p w14:paraId="2FE8AD9E" w14:textId="77777777" w:rsidR="00F36951" w:rsidRDefault="00F36951" w:rsidP="00F36951">
      <w:pPr>
        <w:pStyle w:val="Body"/>
      </w:pPr>
    </w:p>
    <w:p w14:paraId="017DACB4" w14:textId="5C7EB3DC" w:rsidR="00F36951" w:rsidRDefault="00F36951" w:rsidP="00F36951">
      <w:pPr>
        <w:pStyle w:val="Body"/>
      </w:pPr>
      <w:r w:rsidRPr="00F36951">
        <w:t>Diccionario para “normalizar” las palabras que no es más que un traductor de sinónimos, una palabra tiene varias acepciones</w:t>
      </w:r>
    </w:p>
    <w:p w14:paraId="03C6EA13" w14:textId="1926B188" w:rsidR="00F36951" w:rsidRPr="00F36951" w:rsidRDefault="00F36951" w:rsidP="00F36951">
      <w:pPr>
        <w:pStyle w:val="Body"/>
      </w:pPr>
      <w:r>
        <w:t>Puntaje en base a palabras encontradas en el campo descripción que sean parte del catálogo de productos de la empresa.</w:t>
      </w:r>
    </w:p>
    <w:p w14:paraId="6C2D8CB4" w14:textId="2A7BD66B" w:rsidR="00F36951" w:rsidRDefault="00F36951" w:rsidP="00EB3A63">
      <w:pPr>
        <w:rPr>
          <w:lang w:val="es-CL"/>
        </w:rPr>
      </w:pPr>
    </w:p>
    <w:p w14:paraId="6BDD989E" w14:textId="77777777" w:rsidR="00F36951" w:rsidRDefault="00F36951" w:rsidP="00EB3A63">
      <w:pPr>
        <w:rPr>
          <w:lang w:val="es-CL"/>
        </w:rPr>
      </w:pPr>
    </w:p>
    <w:p w14:paraId="6D2223A4" w14:textId="57E82FC6" w:rsidR="00EB3A63" w:rsidRDefault="00F559B0" w:rsidP="00EB3A63">
      <w:pPr>
        <w:rPr>
          <w:lang w:val="es-CL"/>
        </w:rPr>
      </w:pPr>
      <w:r>
        <w:rPr>
          <w:lang w:val="es-CL"/>
        </w:rPr>
        <w:br w:type="page"/>
      </w:r>
    </w:p>
    <w:tbl>
      <w:tblPr>
        <w:tblW w:w="0" w:type="auto"/>
        <w:tblLayout w:type="fixed"/>
        <w:tblCellMar>
          <w:left w:w="0" w:type="dxa"/>
          <w:right w:w="0" w:type="dxa"/>
        </w:tblCellMar>
        <w:tblLook w:val="04A0" w:firstRow="1" w:lastRow="0" w:firstColumn="1" w:lastColumn="0" w:noHBand="0" w:noVBand="1"/>
      </w:tblPr>
      <w:tblGrid>
        <w:gridCol w:w="4429"/>
        <w:gridCol w:w="6260"/>
      </w:tblGrid>
      <w:tr w:rsidR="00EB3A63" w:rsidRPr="00FD3252" w14:paraId="5427B2A8" w14:textId="77777777">
        <w:tc>
          <w:tcPr>
            <w:tcW w:w="4429" w:type="dxa"/>
            <w:tcBorders>
              <w:top w:val="single" w:sz="48" w:space="0" w:color="D83D27" w:themeColor="accent2"/>
            </w:tcBorders>
          </w:tcPr>
          <w:p w14:paraId="52EFC327" w14:textId="77777777" w:rsidR="00EB3A63" w:rsidRPr="00D83EAE" w:rsidRDefault="00EB3A63">
            <w:pPr>
              <w:rPr>
                <w:lang w:val="es-CL"/>
              </w:rPr>
            </w:pPr>
          </w:p>
        </w:tc>
        <w:tc>
          <w:tcPr>
            <w:tcW w:w="6260" w:type="dxa"/>
          </w:tcPr>
          <w:p w14:paraId="531E802A" w14:textId="77777777" w:rsidR="00EB3A63" w:rsidRPr="00D83EAE" w:rsidRDefault="00EB3A63">
            <w:pPr>
              <w:rPr>
                <w:lang w:val="es-CL"/>
              </w:rPr>
            </w:pPr>
          </w:p>
        </w:tc>
      </w:tr>
    </w:tbl>
    <w:p w14:paraId="58C5F831" w14:textId="2CA598DA" w:rsidR="008F3CFD" w:rsidRDefault="007F3E48" w:rsidP="00D737FC">
      <w:pPr>
        <w:pStyle w:val="Ttulo1"/>
      </w:pPr>
      <w:bookmarkStart w:id="19" w:name="_Toc109756356"/>
      <w:r>
        <w:t>Líneas de Continuidad</w:t>
      </w:r>
      <w:bookmarkEnd w:id="19"/>
    </w:p>
    <w:p w14:paraId="3DCF61EB" w14:textId="6B373AB6" w:rsidR="008F3CFD" w:rsidRDefault="008F3CFD" w:rsidP="008F3CFD">
      <w:pPr>
        <w:rPr>
          <w:lang w:val="es-CL"/>
        </w:rPr>
      </w:pPr>
    </w:p>
    <w:p w14:paraId="40D441B1" w14:textId="0624BD6E" w:rsidR="00401FD0" w:rsidRPr="00401FD0" w:rsidRDefault="00401FD0" w:rsidP="00EB3A63">
      <w:pPr>
        <w:pStyle w:val="Body"/>
      </w:pPr>
      <w:r>
        <w:t xml:space="preserve">Sería ideal, a partir del modelo creado, originar un nuevo modelo </w:t>
      </w:r>
      <w:r w:rsidR="00F73D04">
        <w:t xml:space="preserve">de recomendación </w:t>
      </w:r>
      <w:r>
        <w:t xml:space="preserve">que arroje como resultado la sugerencia de los productos con los que un proveedor pueda ofertar en las licitaciones obtenidas del modelo anterior, tomando en consideración su </w:t>
      </w:r>
      <w:r w:rsidR="00F73D04">
        <w:t>catálogo de productos</w:t>
      </w:r>
      <w:r>
        <w:t>.</w:t>
      </w:r>
    </w:p>
    <w:p w14:paraId="57EC4059" w14:textId="2B9A3F11" w:rsidR="008F3CFD" w:rsidRDefault="008F3CFD" w:rsidP="00EB3A63">
      <w:pPr>
        <w:pStyle w:val="Body"/>
      </w:pPr>
    </w:p>
    <w:p w14:paraId="05815407" w14:textId="77777777" w:rsidR="00D737FC" w:rsidRDefault="00D737FC">
      <w:pPr>
        <w:rPr>
          <w:rFonts w:asciiTheme="majorHAnsi" w:hAnsiTheme="majorHAnsi"/>
          <w:b/>
          <w:caps/>
          <w:sz w:val="48"/>
          <w:szCs w:val="48"/>
          <w:lang w:val="es-CL"/>
        </w:rPr>
      </w:pPr>
      <w:r>
        <w:rPr>
          <w:lang w:val="es-CL"/>
        </w:rPr>
        <w:br w:type="page"/>
      </w:r>
    </w:p>
    <w:tbl>
      <w:tblPr>
        <w:tblW w:w="0" w:type="auto"/>
        <w:tblLayout w:type="fixed"/>
        <w:tblCellMar>
          <w:left w:w="0" w:type="dxa"/>
          <w:right w:w="0" w:type="dxa"/>
        </w:tblCellMar>
        <w:tblLook w:val="04A0" w:firstRow="1" w:lastRow="0" w:firstColumn="1" w:lastColumn="0" w:noHBand="0" w:noVBand="1"/>
      </w:tblPr>
      <w:tblGrid>
        <w:gridCol w:w="4429"/>
        <w:gridCol w:w="6260"/>
      </w:tblGrid>
      <w:tr w:rsidR="00EB3A63" w:rsidRPr="00FD3252" w14:paraId="1DF10DBB" w14:textId="77777777">
        <w:tc>
          <w:tcPr>
            <w:tcW w:w="4429" w:type="dxa"/>
            <w:tcBorders>
              <w:top w:val="single" w:sz="48" w:space="0" w:color="D83D27" w:themeColor="accent2"/>
            </w:tcBorders>
          </w:tcPr>
          <w:p w14:paraId="6456E2BC" w14:textId="77777777" w:rsidR="00EB3A63" w:rsidRPr="00D83EAE" w:rsidRDefault="00EB3A63">
            <w:pPr>
              <w:rPr>
                <w:lang w:val="es-CL"/>
              </w:rPr>
            </w:pPr>
          </w:p>
        </w:tc>
        <w:tc>
          <w:tcPr>
            <w:tcW w:w="6260" w:type="dxa"/>
          </w:tcPr>
          <w:p w14:paraId="74453437" w14:textId="77777777" w:rsidR="00EB3A63" w:rsidRPr="00D83EAE" w:rsidRDefault="00EB3A63">
            <w:pPr>
              <w:rPr>
                <w:lang w:val="es-CL"/>
              </w:rPr>
            </w:pPr>
          </w:p>
        </w:tc>
      </w:tr>
    </w:tbl>
    <w:p w14:paraId="7CE11CC0" w14:textId="7CDD47E3" w:rsidR="008F3CFD" w:rsidRDefault="007F3E48" w:rsidP="00D737FC">
      <w:pPr>
        <w:pStyle w:val="Ttulo1"/>
      </w:pPr>
      <w:bookmarkStart w:id="20" w:name="_Toc109756357"/>
      <w:r>
        <w:t>Conclusiones</w:t>
      </w:r>
      <w:bookmarkEnd w:id="20"/>
    </w:p>
    <w:p w14:paraId="61CA4D21" w14:textId="6E3978F6" w:rsidR="00221AEA" w:rsidRDefault="00221AEA" w:rsidP="00EB3A63">
      <w:pPr>
        <w:pStyle w:val="Body"/>
      </w:pPr>
      <w:r>
        <w:t xml:space="preserve">En el procesamiento de texto, </w:t>
      </w:r>
      <w:r w:rsidRPr="00221AEA">
        <w:t xml:space="preserve">la palabra </w:t>
      </w:r>
      <w:r>
        <w:t>“</w:t>
      </w:r>
      <w:r w:rsidRPr="00221AEA">
        <w:t>NO</w:t>
      </w:r>
      <w:r>
        <w:t>”</w:t>
      </w:r>
      <w:r w:rsidRPr="00221AEA">
        <w:t xml:space="preserve"> </w:t>
      </w:r>
      <w:r>
        <w:t xml:space="preserve">tiene </w:t>
      </w:r>
      <w:r w:rsidR="005C4884">
        <w:t>gran valor</w:t>
      </w:r>
      <w:r>
        <w:t xml:space="preserve"> ya que podría cambiar por completo un producto</w:t>
      </w:r>
      <w:r w:rsidRPr="00221AEA">
        <w:t xml:space="preserve">, </w:t>
      </w:r>
      <w:r>
        <w:t xml:space="preserve">además, </w:t>
      </w:r>
      <w:r w:rsidRPr="00221AEA">
        <w:t>existen muchos términos que son siglas</w:t>
      </w:r>
      <w:r>
        <w:t xml:space="preserve">, las cuales pueden </w:t>
      </w:r>
      <w:r w:rsidR="005C4884">
        <w:t>re</w:t>
      </w:r>
      <w:r>
        <w:t>presentar la marca o el modelo de un producto,</w:t>
      </w:r>
      <w:r w:rsidRPr="00221AEA">
        <w:t xml:space="preserve"> por ende, son palabras relevantes </w:t>
      </w:r>
      <w:r w:rsidR="005D5CF4">
        <w:t>que se consideran como variables</w:t>
      </w:r>
      <w:r>
        <w:t>.</w:t>
      </w:r>
    </w:p>
    <w:p w14:paraId="70054232" w14:textId="77777777" w:rsidR="00221AEA" w:rsidRPr="00221AEA" w:rsidRDefault="00221AEA" w:rsidP="00EB3A63">
      <w:pPr>
        <w:pStyle w:val="Body"/>
      </w:pPr>
    </w:p>
    <w:p w14:paraId="28FDE20D" w14:textId="0AE41476" w:rsidR="00221AEA" w:rsidRDefault="005C4884" w:rsidP="00EB3A63">
      <w:pPr>
        <w:pStyle w:val="Body"/>
      </w:pPr>
      <w:r>
        <w:t>Con respecto a la técnica empleada de reducción de dimensionalidad, el PCA,</w:t>
      </w:r>
      <w:r w:rsidR="00221AEA" w:rsidRPr="00221AEA">
        <w:t xml:space="preserve"> reduce de forma considerable la cantidad de variables y no afecta tanto en las métricas de evaluación.</w:t>
      </w:r>
    </w:p>
    <w:p w14:paraId="67CD17A4" w14:textId="0D750A12" w:rsidR="00ED125D" w:rsidRDefault="00ED125D" w:rsidP="00EB3A63">
      <w:pPr>
        <w:pStyle w:val="Body"/>
      </w:pPr>
    </w:p>
    <w:p w14:paraId="5E0FFF66" w14:textId="5F20EC80" w:rsidR="005C4884" w:rsidRDefault="005C4884" w:rsidP="00EB3A63">
      <w:pPr>
        <w:pStyle w:val="Body"/>
      </w:pPr>
      <w:r>
        <w:t>Se hace de suma importancia aplicar el modelo con distintos parámetros, esto con la finalidad de poder corroborar que el modelo funciona bien bajo cualquier circunstancia.</w:t>
      </w:r>
    </w:p>
    <w:p w14:paraId="019D3D7E" w14:textId="77777777" w:rsidR="00D737FC" w:rsidRDefault="00D737FC">
      <w:pPr>
        <w:rPr>
          <w:rFonts w:asciiTheme="majorHAnsi" w:hAnsiTheme="majorHAnsi"/>
          <w:b/>
          <w:caps/>
          <w:sz w:val="48"/>
          <w:szCs w:val="48"/>
          <w:lang w:val="es-CL"/>
        </w:rPr>
      </w:pPr>
      <w:r>
        <w:rPr>
          <w:lang w:val="es-CL"/>
        </w:rPr>
        <w:br w:type="page"/>
      </w:r>
    </w:p>
    <w:p w14:paraId="1A143590" w14:textId="678469F1" w:rsidR="001265ED" w:rsidRDefault="007F3E48" w:rsidP="00D737FC">
      <w:pPr>
        <w:pStyle w:val="Ttulo1"/>
      </w:pPr>
      <w:bookmarkStart w:id="21" w:name="_Toc109756358"/>
      <w:r>
        <w:lastRenderedPageBreak/>
        <w:t>Anexos</w:t>
      </w:r>
      <w:bookmarkEnd w:id="21"/>
    </w:p>
    <w:p w14:paraId="5DE12D8C" w14:textId="0A1FA9CB" w:rsidR="00C17C38" w:rsidRPr="00E61B32" w:rsidRDefault="00E61B32" w:rsidP="00C17C38">
      <w:pPr>
        <w:pStyle w:val="Body"/>
      </w:pPr>
      <w:r w:rsidRPr="00E61B32">
        <w:rPr>
          <w:b/>
          <w:bCs/>
          <w:u w:val="single"/>
        </w:rPr>
        <w:t>Figura 1:</w:t>
      </w:r>
      <w:r>
        <w:t xml:space="preserve"> Búsqueda de Licitaciones en el Mercado Público de Chile.</w:t>
      </w:r>
    </w:p>
    <w:p w14:paraId="02A1B8C9" w14:textId="2210A457" w:rsidR="00E61B32" w:rsidRDefault="00E61B32" w:rsidP="00C17C38">
      <w:pPr>
        <w:pStyle w:val="Body"/>
        <w:rPr>
          <w:b/>
          <w:bCs/>
          <w:u w:val="single"/>
        </w:rPr>
      </w:pPr>
      <w:r w:rsidRPr="00945DE7">
        <w:rPr>
          <w:noProof/>
        </w:rPr>
        <w:drawing>
          <wp:inline distT="0" distB="0" distL="0" distR="0" wp14:anchorId="139D10F3" wp14:editId="0BA00369">
            <wp:extent cx="5372100" cy="4076700"/>
            <wp:effectExtent l="0" t="0" r="0" b="0"/>
            <wp:docPr id="1"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10;&#10;Descripción generada automáticamente"/>
                    <pic:cNvPicPr/>
                  </pic:nvPicPr>
                  <pic:blipFill>
                    <a:blip r:embed="rId30"/>
                    <a:stretch>
                      <a:fillRect/>
                    </a:stretch>
                  </pic:blipFill>
                  <pic:spPr>
                    <a:xfrm>
                      <a:off x="0" y="0"/>
                      <a:ext cx="5372857" cy="4077274"/>
                    </a:xfrm>
                    <a:prstGeom prst="rect">
                      <a:avLst/>
                    </a:prstGeom>
                  </pic:spPr>
                </pic:pic>
              </a:graphicData>
            </a:graphic>
          </wp:inline>
        </w:drawing>
      </w:r>
    </w:p>
    <w:p w14:paraId="737D5CB1" w14:textId="2ADF2456" w:rsidR="003D0D4F" w:rsidRPr="003D0D4F" w:rsidRDefault="003D0D4F" w:rsidP="00C17C38">
      <w:pPr>
        <w:pStyle w:val="Body"/>
      </w:pPr>
      <w:r w:rsidRPr="00E61B32">
        <w:rPr>
          <w:b/>
          <w:bCs/>
          <w:u w:val="single"/>
        </w:rPr>
        <w:t xml:space="preserve">Figura </w:t>
      </w:r>
      <w:r>
        <w:rPr>
          <w:b/>
          <w:bCs/>
          <w:u w:val="single"/>
        </w:rPr>
        <w:t>3</w:t>
      </w:r>
      <w:r w:rsidRPr="00E61B32">
        <w:rPr>
          <w:b/>
          <w:bCs/>
          <w:u w:val="single"/>
        </w:rPr>
        <w:t>:</w:t>
      </w:r>
      <w:r>
        <w:t xml:space="preserve"> Análisis de palabras frecuentes en licitaciones ganadas.</w:t>
      </w:r>
    </w:p>
    <w:p w14:paraId="3AFF93C0" w14:textId="682D021B" w:rsidR="003D0D4F" w:rsidRPr="00E61B32" w:rsidRDefault="003D0D4F" w:rsidP="00C17C38">
      <w:pPr>
        <w:pStyle w:val="Body"/>
        <w:rPr>
          <w:b/>
          <w:bCs/>
          <w:u w:val="single"/>
        </w:rPr>
      </w:pPr>
      <w:r w:rsidRPr="003D0D4F">
        <w:rPr>
          <w:b/>
          <w:bCs/>
          <w:noProof/>
          <w:u w:val="single"/>
        </w:rPr>
        <w:drawing>
          <wp:inline distT="0" distB="0" distL="0" distR="0" wp14:anchorId="21B6B1DB" wp14:editId="4C7EDD9F">
            <wp:extent cx="6858000" cy="3267075"/>
            <wp:effectExtent l="0" t="0" r="0" b="0"/>
            <wp:docPr id="9" name="Imagen 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Texto&#10;&#10;Descripción generada automáticamente"/>
                    <pic:cNvPicPr/>
                  </pic:nvPicPr>
                  <pic:blipFill>
                    <a:blip r:embed="rId31"/>
                    <a:stretch>
                      <a:fillRect/>
                    </a:stretch>
                  </pic:blipFill>
                  <pic:spPr>
                    <a:xfrm>
                      <a:off x="0" y="0"/>
                      <a:ext cx="6858000" cy="3267075"/>
                    </a:xfrm>
                    <a:prstGeom prst="rect">
                      <a:avLst/>
                    </a:prstGeom>
                  </pic:spPr>
                </pic:pic>
              </a:graphicData>
            </a:graphic>
          </wp:inline>
        </w:drawing>
      </w:r>
    </w:p>
    <w:p w14:paraId="72B0F725" w14:textId="77777777" w:rsidR="006A4A92" w:rsidRDefault="006A4A92" w:rsidP="006A4A92">
      <w:pPr>
        <w:pStyle w:val="Body"/>
      </w:pPr>
      <w:r w:rsidRPr="001A1E4D">
        <w:rPr>
          <w:b/>
          <w:bCs/>
          <w:u w:val="single"/>
        </w:rPr>
        <w:lastRenderedPageBreak/>
        <w:t>Gráfico 1</w:t>
      </w:r>
      <w:r>
        <w:t>: Evolución del Gasto Público del Estado de Chile, por año tamaño de empresa (USD M)</w:t>
      </w:r>
    </w:p>
    <w:p w14:paraId="0A064260" w14:textId="77777777" w:rsidR="006A4A92" w:rsidRPr="00F404A8" w:rsidRDefault="006A4A92" w:rsidP="000975E3">
      <w:pPr>
        <w:pStyle w:val="Body"/>
        <w:jc w:val="center"/>
      </w:pPr>
      <w:r>
        <w:rPr>
          <w:noProof/>
        </w:rPr>
        <w:drawing>
          <wp:inline distT="0" distB="0" distL="0" distR="0" wp14:anchorId="375D0166" wp14:editId="0F10D5CD">
            <wp:extent cx="6238875" cy="2967509"/>
            <wp:effectExtent l="0" t="0" r="0" b="0"/>
            <wp:docPr id="15" name="Picture 1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ar chart&#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243927" cy="2969912"/>
                    </a:xfrm>
                    <a:prstGeom prst="rect">
                      <a:avLst/>
                    </a:prstGeom>
                    <a:noFill/>
                    <a:ln>
                      <a:noFill/>
                    </a:ln>
                  </pic:spPr>
                </pic:pic>
              </a:graphicData>
            </a:graphic>
          </wp:inline>
        </w:drawing>
      </w:r>
    </w:p>
    <w:p w14:paraId="2D2D2123" w14:textId="77777777" w:rsidR="006A4A92" w:rsidRDefault="006A4A92" w:rsidP="006A4A92">
      <w:pPr>
        <w:pStyle w:val="Body"/>
      </w:pPr>
      <w:r>
        <w:t>En el gráfico se puede apreciar un crecimiento constante en el gasto del Estado de Chile a través de los años. Salvo algunos años donde el gasto disminuyó, la tendencia general es al alza. Cabe mencionar que e</w:t>
      </w:r>
      <w:r w:rsidRPr="008149F4">
        <w:t>l alto volumen de compras a nivel nacional supondría una compensación en ganancias frente a una posible baja en precio (producto de la competitividad misma de la licitación).</w:t>
      </w:r>
    </w:p>
    <w:p w14:paraId="3A525182" w14:textId="3347B58A" w:rsidR="000975E3" w:rsidRDefault="000975E3" w:rsidP="000975E3">
      <w:pPr>
        <w:pStyle w:val="Body"/>
      </w:pPr>
      <w:r w:rsidRPr="001A1E4D">
        <w:rPr>
          <w:b/>
          <w:bCs/>
          <w:u w:val="single"/>
        </w:rPr>
        <w:t>Gráfico 2</w:t>
      </w:r>
      <w:r>
        <w:t xml:space="preserve">: Distribución de </w:t>
      </w:r>
      <w:r w:rsidR="003F7F32">
        <w:t xml:space="preserve">Gasto </w:t>
      </w:r>
      <w:r w:rsidRPr="001A1E4D">
        <w:t>según tipo de Organismo del Estado</w:t>
      </w:r>
      <w:r w:rsidR="003F7F32">
        <w:t xml:space="preserve"> durante el 2021</w:t>
      </w:r>
    </w:p>
    <w:p w14:paraId="030DCDE9" w14:textId="77777777" w:rsidR="000975E3" w:rsidRDefault="000975E3" w:rsidP="000975E3">
      <w:pPr>
        <w:pStyle w:val="Body"/>
        <w:jc w:val="center"/>
      </w:pPr>
      <w:r>
        <w:rPr>
          <w:noProof/>
        </w:rPr>
        <w:drawing>
          <wp:inline distT="0" distB="0" distL="0" distR="0" wp14:anchorId="43A1036A" wp14:editId="087B8826">
            <wp:extent cx="4829175" cy="2830433"/>
            <wp:effectExtent l="0" t="0" r="0" b="0"/>
            <wp:docPr id="10" name="Picture 1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ar chart&#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834219" cy="2833389"/>
                    </a:xfrm>
                    <a:prstGeom prst="rect">
                      <a:avLst/>
                    </a:prstGeom>
                    <a:noFill/>
                    <a:ln>
                      <a:noFill/>
                    </a:ln>
                  </pic:spPr>
                </pic:pic>
              </a:graphicData>
            </a:graphic>
          </wp:inline>
        </w:drawing>
      </w:r>
    </w:p>
    <w:p w14:paraId="11513027" w14:textId="513C557C" w:rsidR="006A4A92" w:rsidRPr="000975E3" w:rsidRDefault="000975E3" w:rsidP="000975E3">
      <w:pPr>
        <w:pStyle w:val="Body"/>
      </w:pPr>
      <w:r w:rsidRPr="000975E3">
        <w:t>En el gráfico se puede apreciar que gran parte del gasto fiscal se realiza en el sector de la Salud, donde es esperable dado el modelo de protección social chileno. Luego le siguen el Gobierno Central y Universidades como tipo de Organismo del Estado que más gasto genera en el año.</w:t>
      </w:r>
    </w:p>
    <w:p w14:paraId="30D36EE7" w14:textId="23E59608" w:rsidR="000975E3" w:rsidRDefault="00117CF9" w:rsidP="00B7244E">
      <w:pPr>
        <w:rPr>
          <w:lang w:val="es-CL"/>
        </w:rPr>
      </w:pPr>
      <w:r w:rsidRPr="003F7F32">
        <w:rPr>
          <w:b/>
          <w:bCs/>
          <w:u w:val="single"/>
          <w:lang w:val="es-CL"/>
        </w:rPr>
        <w:lastRenderedPageBreak/>
        <w:t>Gráfico</w:t>
      </w:r>
      <w:r w:rsidR="003F7F32" w:rsidRPr="003F7F32">
        <w:rPr>
          <w:b/>
          <w:bCs/>
          <w:u w:val="single"/>
          <w:lang w:val="es-CL"/>
        </w:rPr>
        <w:t xml:space="preserve"> 3</w:t>
      </w:r>
      <w:r w:rsidR="003F7F32">
        <w:rPr>
          <w:lang w:val="es-CL"/>
        </w:rPr>
        <w:t xml:space="preserve">: Distribución de Gasto según tipo de Mecanismo de Compra en Mercado Público durante el 2021. </w:t>
      </w:r>
    </w:p>
    <w:p w14:paraId="5CC1463D" w14:textId="5D94C417" w:rsidR="003F7F32" w:rsidRDefault="003F7F32" w:rsidP="003F7F32">
      <w:pPr>
        <w:pStyle w:val="Body"/>
        <w:jc w:val="center"/>
      </w:pPr>
      <w:r>
        <w:rPr>
          <w:noProof/>
        </w:rPr>
        <w:drawing>
          <wp:inline distT="0" distB="0" distL="0" distR="0" wp14:anchorId="7DB08AA4" wp14:editId="474D980B">
            <wp:extent cx="4848225" cy="2997820"/>
            <wp:effectExtent l="0" t="0" r="0" b="0"/>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857076" cy="3003293"/>
                    </a:xfrm>
                    <a:prstGeom prst="rect">
                      <a:avLst/>
                    </a:prstGeom>
                    <a:noFill/>
                    <a:ln>
                      <a:noFill/>
                    </a:ln>
                  </pic:spPr>
                </pic:pic>
              </a:graphicData>
            </a:graphic>
          </wp:inline>
        </w:drawing>
      </w:r>
    </w:p>
    <w:p w14:paraId="790580E2" w14:textId="50AAE408" w:rsidR="00E61B32" w:rsidRDefault="00117CF9" w:rsidP="00E61B32">
      <w:pPr>
        <w:rPr>
          <w:lang w:val="es-CL"/>
        </w:rPr>
      </w:pPr>
      <w:r w:rsidRPr="003F7F32">
        <w:rPr>
          <w:b/>
          <w:bCs/>
          <w:u w:val="single"/>
          <w:lang w:val="es-CL"/>
        </w:rPr>
        <w:t>Gráfico</w:t>
      </w:r>
      <w:r w:rsidR="00E61B32" w:rsidRPr="003F7F32">
        <w:rPr>
          <w:b/>
          <w:bCs/>
          <w:u w:val="single"/>
          <w:lang w:val="es-CL"/>
        </w:rPr>
        <w:t xml:space="preserve"> </w:t>
      </w:r>
      <w:r w:rsidR="00E61B32">
        <w:rPr>
          <w:b/>
          <w:bCs/>
          <w:u w:val="single"/>
          <w:lang w:val="es-CL"/>
        </w:rPr>
        <w:t>4</w:t>
      </w:r>
      <w:r w:rsidR="00E61B32">
        <w:rPr>
          <w:lang w:val="es-CL"/>
        </w:rPr>
        <w:t xml:space="preserve">: </w:t>
      </w:r>
      <w:r>
        <w:rPr>
          <w:lang w:val="es-CL"/>
        </w:rPr>
        <w:t>Cantidad de licitaciones por Rubro.</w:t>
      </w:r>
      <w:r w:rsidR="00E61B32">
        <w:rPr>
          <w:lang w:val="es-CL"/>
        </w:rPr>
        <w:t xml:space="preserve"> </w:t>
      </w:r>
    </w:p>
    <w:p w14:paraId="1FCED513" w14:textId="08645692" w:rsidR="00E61B32" w:rsidRDefault="00E61B32" w:rsidP="00E61B32">
      <w:pPr>
        <w:rPr>
          <w:lang w:val="es-CL"/>
        </w:rPr>
      </w:pPr>
    </w:p>
    <w:p w14:paraId="0C59CCAD" w14:textId="6C0DADB6" w:rsidR="00E61B32" w:rsidRDefault="00E61B32" w:rsidP="00E61B32">
      <w:pPr>
        <w:rPr>
          <w:lang w:val="es-CL"/>
        </w:rPr>
      </w:pPr>
      <w:r>
        <w:rPr>
          <w:noProof/>
        </w:rPr>
        <w:drawing>
          <wp:inline distT="0" distB="0" distL="0" distR="0" wp14:anchorId="63CE070A" wp14:editId="6D375B08">
            <wp:extent cx="6858000" cy="3810000"/>
            <wp:effectExtent l="0" t="0" r="0" b="0"/>
            <wp:docPr id="3" name="Imagen 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exto&#10;&#10;Descripción generada automáticament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858000" cy="3810000"/>
                    </a:xfrm>
                    <a:prstGeom prst="rect">
                      <a:avLst/>
                    </a:prstGeom>
                    <a:noFill/>
                    <a:ln>
                      <a:noFill/>
                    </a:ln>
                  </pic:spPr>
                </pic:pic>
              </a:graphicData>
            </a:graphic>
          </wp:inline>
        </w:drawing>
      </w:r>
    </w:p>
    <w:p w14:paraId="21AED023" w14:textId="77777777" w:rsidR="003D0D4F" w:rsidRDefault="003D0D4F" w:rsidP="00E61B32">
      <w:pPr>
        <w:pStyle w:val="Body"/>
        <w:rPr>
          <w:b/>
          <w:bCs/>
          <w:u w:val="single"/>
        </w:rPr>
      </w:pPr>
    </w:p>
    <w:p w14:paraId="4C67A2B2" w14:textId="77777777" w:rsidR="003D0D4F" w:rsidRDefault="003D0D4F" w:rsidP="00E61B32">
      <w:pPr>
        <w:pStyle w:val="Body"/>
        <w:rPr>
          <w:b/>
          <w:bCs/>
          <w:u w:val="single"/>
        </w:rPr>
      </w:pPr>
    </w:p>
    <w:p w14:paraId="3651EFC6" w14:textId="77777777" w:rsidR="003D0D4F" w:rsidRDefault="003D0D4F" w:rsidP="00E61B32">
      <w:pPr>
        <w:pStyle w:val="Body"/>
        <w:rPr>
          <w:b/>
          <w:bCs/>
          <w:u w:val="single"/>
        </w:rPr>
      </w:pPr>
    </w:p>
    <w:p w14:paraId="238C4480" w14:textId="381532DE" w:rsidR="00E61B32" w:rsidRDefault="003D0D4F" w:rsidP="00E61B32">
      <w:pPr>
        <w:pStyle w:val="Body"/>
      </w:pPr>
      <w:r w:rsidRPr="003F7F32">
        <w:rPr>
          <w:b/>
          <w:bCs/>
          <w:u w:val="single"/>
        </w:rPr>
        <w:lastRenderedPageBreak/>
        <w:t xml:space="preserve">Gráfico </w:t>
      </w:r>
      <w:r>
        <w:rPr>
          <w:b/>
          <w:bCs/>
          <w:u w:val="single"/>
        </w:rPr>
        <w:t>5</w:t>
      </w:r>
      <w:r>
        <w:t xml:space="preserve">: Cantidad de licitaciones </w:t>
      </w:r>
      <w:r w:rsidR="001F4E97">
        <w:t>ganadas por</w:t>
      </w:r>
      <w:r>
        <w:t xml:space="preserve"> Rubro</w:t>
      </w:r>
    </w:p>
    <w:p w14:paraId="1B454C41" w14:textId="77777777" w:rsidR="00667DDE" w:rsidRDefault="00667DDE" w:rsidP="00E61B32">
      <w:pPr>
        <w:pStyle w:val="Body"/>
      </w:pPr>
    </w:p>
    <w:p w14:paraId="3BFADC2E" w14:textId="01188A8B" w:rsidR="00667DDE" w:rsidRPr="00027F8C" w:rsidRDefault="003D0D4F" w:rsidP="00027F8C">
      <w:pPr>
        <w:pStyle w:val="Body"/>
      </w:pPr>
      <w:r w:rsidRPr="003D0D4F">
        <w:rPr>
          <w:noProof/>
        </w:rPr>
        <w:drawing>
          <wp:inline distT="0" distB="0" distL="0" distR="0" wp14:anchorId="0E28A4D2" wp14:editId="097A998F">
            <wp:extent cx="6858000" cy="4068445"/>
            <wp:effectExtent l="0" t="0" r="0" b="0"/>
            <wp:docPr id="19" name="Imagen 19"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Gráfico&#10;&#10;Descripción generada automáticamente"/>
                    <pic:cNvPicPr/>
                  </pic:nvPicPr>
                  <pic:blipFill>
                    <a:blip r:embed="rId36"/>
                    <a:stretch>
                      <a:fillRect/>
                    </a:stretch>
                  </pic:blipFill>
                  <pic:spPr>
                    <a:xfrm>
                      <a:off x="0" y="0"/>
                      <a:ext cx="6858000" cy="4068445"/>
                    </a:xfrm>
                    <a:prstGeom prst="rect">
                      <a:avLst/>
                    </a:prstGeom>
                  </pic:spPr>
                </pic:pic>
              </a:graphicData>
            </a:graphic>
          </wp:inline>
        </w:drawing>
      </w:r>
    </w:p>
    <w:p w14:paraId="14124CA2" w14:textId="0AC1ABA7" w:rsidR="00667DDE" w:rsidRDefault="00667DDE" w:rsidP="00667DDE">
      <w:pPr>
        <w:pStyle w:val="Body"/>
      </w:pPr>
      <w:r w:rsidRPr="003F7F32">
        <w:rPr>
          <w:b/>
          <w:bCs/>
          <w:u w:val="single"/>
        </w:rPr>
        <w:t xml:space="preserve">Gráfico </w:t>
      </w:r>
      <w:r>
        <w:rPr>
          <w:b/>
          <w:bCs/>
          <w:u w:val="single"/>
        </w:rPr>
        <w:t>6</w:t>
      </w:r>
      <w:r>
        <w:t>: Importancia de variables categóricas</w:t>
      </w:r>
      <w:r w:rsidR="00B220C9">
        <w:t xml:space="preserve"> </w:t>
      </w:r>
    </w:p>
    <w:p w14:paraId="547E78FA" w14:textId="1C95CA1C" w:rsidR="00027F8C" w:rsidRDefault="00027F8C" w:rsidP="00667DDE">
      <w:pPr>
        <w:pStyle w:val="Body"/>
      </w:pPr>
      <w:r>
        <w:rPr>
          <w:noProof/>
        </w:rPr>
        <w:drawing>
          <wp:inline distT="0" distB="0" distL="0" distR="0" wp14:anchorId="39775882" wp14:editId="7C2207D8">
            <wp:extent cx="6858000" cy="3438525"/>
            <wp:effectExtent l="0" t="0" r="0" b="0"/>
            <wp:docPr id="17" name="Imagen 17"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Gráfico, Gráfico de barras&#10;&#10;Descripción generada automáticamente"/>
                    <pic:cNvPicPr/>
                  </pic:nvPicPr>
                  <pic:blipFill>
                    <a:blip r:embed="rId37">
                      <a:extLst>
                        <a:ext uri="{28A0092B-C50C-407E-A947-70E740481C1C}">
                          <a14:useLocalDpi xmlns:a14="http://schemas.microsoft.com/office/drawing/2010/main" val="0"/>
                        </a:ext>
                      </a:extLst>
                    </a:blip>
                    <a:stretch>
                      <a:fillRect/>
                    </a:stretch>
                  </pic:blipFill>
                  <pic:spPr>
                    <a:xfrm>
                      <a:off x="0" y="0"/>
                      <a:ext cx="6858000" cy="3438525"/>
                    </a:xfrm>
                    <a:prstGeom prst="rect">
                      <a:avLst/>
                    </a:prstGeom>
                  </pic:spPr>
                </pic:pic>
              </a:graphicData>
            </a:graphic>
          </wp:inline>
        </w:drawing>
      </w:r>
    </w:p>
    <w:p w14:paraId="2E4E2B57" w14:textId="46B0A0E0" w:rsidR="00667DDE" w:rsidRDefault="00667DDE" w:rsidP="00667DDE">
      <w:pPr>
        <w:pStyle w:val="Body"/>
      </w:pPr>
    </w:p>
    <w:p w14:paraId="4EDC40CB" w14:textId="77777777" w:rsidR="00667DDE" w:rsidRDefault="00667DDE" w:rsidP="00B7244E">
      <w:pPr>
        <w:rPr>
          <w:b/>
          <w:bCs/>
          <w:u w:val="single"/>
          <w:lang w:val="es-CL"/>
        </w:rPr>
      </w:pPr>
    </w:p>
    <w:p w14:paraId="72B7D588" w14:textId="4491918E" w:rsidR="00667DDE" w:rsidRDefault="00667DDE" w:rsidP="00667DDE">
      <w:pPr>
        <w:pStyle w:val="Body"/>
      </w:pPr>
      <w:r w:rsidRPr="003F7F32">
        <w:rPr>
          <w:b/>
          <w:bCs/>
          <w:u w:val="single"/>
        </w:rPr>
        <w:t xml:space="preserve">Gráfico </w:t>
      </w:r>
      <w:r>
        <w:rPr>
          <w:b/>
          <w:bCs/>
          <w:u w:val="single"/>
        </w:rPr>
        <w:t>7</w:t>
      </w:r>
      <w:r>
        <w:t xml:space="preserve">: </w:t>
      </w:r>
      <w:r w:rsidR="00FD3252">
        <w:t>Varianza total explicada por cada componente</w:t>
      </w:r>
    </w:p>
    <w:p w14:paraId="2B89E5B3" w14:textId="77777777" w:rsidR="00667DDE" w:rsidRDefault="00667DDE" w:rsidP="00B7244E">
      <w:pPr>
        <w:rPr>
          <w:b/>
          <w:bCs/>
          <w:u w:val="single"/>
          <w:lang w:val="es-CL"/>
        </w:rPr>
      </w:pPr>
    </w:p>
    <w:p w14:paraId="34E85A26" w14:textId="13DC71C6" w:rsidR="00667DDE" w:rsidRDefault="00667DDE" w:rsidP="00B7244E">
      <w:pPr>
        <w:rPr>
          <w:b/>
          <w:bCs/>
          <w:u w:val="single"/>
          <w:lang w:val="es-CL"/>
        </w:rPr>
      </w:pPr>
      <w:r w:rsidRPr="00ED125D">
        <w:rPr>
          <w:noProof/>
          <w:lang w:val="es-CL"/>
        </w:rPr>
        <w:drawing>
          <wp:inline distT="0" distB="0" distL="0" distR="0" wp14:anchorId="0B058283" wp14:editId="6D6C9D4D">
            <wp:extent cx="3629532" cy="2448267"/>
            <wp:effectExtent l="0" t="0" r="9525" b="9525"/>
            <wp:docPr id="6" name="Imagen 6" descr="Gráf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Gráfico&#10;&#10;Descripción generada automáticamente con confianza media"/>
                    <pic:cNvPicPr/>
                  </pic:nvPicPr>
                  <pic:blipFill>
                    <a:blip r:embed="rId38"/>
                    <a:stretch>
                      <a:fillRect/>
                    </a:stretch>
                  </pic:blipFill>
                  <pic:spPr>
                    <a:xfrm>
                      <a:off x="0" y="0"/>
                      <a:ext cx="3629532" cy="2448267"/>
                    </a:xfrm>
                    <a:prstGeom prst="rect">
                      <a:avLst/>
                    </a:prstGeom>
                  </pic:spPr>
                </pic:pic>
              </a:graphicData>
            </a:graphic>
          </wp:inline>
        </w:drawing>
      </w:r>
    </w:p>
    <w:p w14:paraId="6A9E890B" w14:textId="2A1B6CB8" w:rsidR="00667DDE" w:rsidRDefault="00667DDE" w:rsidP="00B7244E">
      <w:pPr>
        <w:rPr>
          <w:b/>
          <w:bCs/>
          <w:u w:val="single"/>
          <w:lang w:val="es-CL"/>
        </w:rPr>
      </w:pPr>
    </w:p>
    <w:p w14:paraId="7C883807" w14:textId="50D731CE" w:rsidR="00EA6292" w:rsidRDefault="00EA6292" w:rsidP="00B7244E">
      <w:pPr>
        <w:rPr>
          <w:b/>
          <w:bCs/>
          <w:u w:val="single"/>
          <w:lang w:val="es-CL"/>
        </w:rPr>
      </w:pPr>
      <w:r>
        <w:rPr>
          <w:b/>
          <w:bCs/>
          <w:u w:val="single"/>
          <w:lang w:val="es-CL"/>
        </w:rPr>
        <w:t>Anexo 1</w:t>
      </w:r>
    </w:p>
    <w:p w14:paraId="21F5FA98" w14:textId="77777777" w:rsidR="001E042D" w:rsidRPr="001E042D" w:rsidRDefault="001E042D" w:rsidP="001E042D">
      <w:pPr>
        <w:pStyle w:val="Body"/>
        <w:spacing w:after="0"/>
        <w:rPr>
          <w:b/>
          <w:bCs/>
        </w:rPr>
      </w:pPr>
      <w:r w:rsidRPr="001E042D">
        <w:rPr>
          <w:b/>
          <w:bCs/>
        </w:rPr>
        <w:t>Ideación y Organización</w:t>
      </w:r>
    </w:p>
    <w:p w14:paraId="749B5CA7" w14:textId="77777777" w:rsidR="001E042D" w:rsidRPr="00EE183C" w:rsidRDefault="001E042D" w:rsidP="001E042D">
      <w:pPr>
        <w:pStyle w:val="Listaconvietas2"/>
        <w:numPr>
          <w:ilvl w:val="0"/>
          <w:numId w:val="28"/>
        </w:numPr>
      </w:pPr>
      <w:r w:rsidRPr="00EE183C">
        <w:t>M</w:t>
      </w:r>
      <w:r>
        <w:t>iro, M</w:t>
      </w:r>
      <w:r w:rsidRPr="00EE183C">
        <w:t>ural (mapas mentales,</w:t>
      </w:r>
      <w:r>
        <w:t xml:space="preserve"> diagramas,</w:t>
      </w:r>
      <w:r w:rsidRPr="00EE183C">
        <w:t xml:space="preserve"> diseño de flujos)</w:t>
      </w:r>
    </w:p>
    <w:p w14:paraId="073E5ECB" w14:textId="77777777" w:rsidR="001E042D" w:rsidRDefault="001E042D" w:rsidP="001E042D">
      <w:pPr>
        <w:pStyle w:val="Listaconvietas2"/>
        <w:numPr>
          <w:ilvl w:val="0"/>
          <w:numId w:val="28"/>
        </w:numPr>
      </w:pPr>
      <w:r>
        <w:t>Trello (</w:t>
      </w:r>
      <w:proofErr w:type="spellStart"/>
      <w:r>
        <w:t>Canvas</w:t>
      </w:r>
      <w:proofErr w:type="spellEnd"/>
      <w:r>
        <w:t>: organización y coordinación distribución de tareas, planificación diaria y semanal)</w:t>
      </w:r>
    </w:p>
    <w:p w14:paraId="3E586623" w14:textId="77777777" w:rsidR="001E042D" w:rsidRPr="001E042D" w:rsidRDefault="001E042D" w:rsidP="001E042D">
      <w:pPr>
        <w:pStyle w:val="Body"/>
        <w:spacing w:after="0"/>
        <w:rPr>
          <w:b/>
          <w:bCs/>
        </w:rPr>
      </w:pPr>
      <w:r w:rsidRPr="001E042D">
        <w:rPr>
          <w:b/>
          <w:bCs/>
        </w:rPr>
        <w:t>Tecnología</w:t>
      </w:r>
    </w:p>
    <w:p w14:paraId="605325A7" w14:textId="77777777" w:rsidR="001E042D" w:rsidRDefault="001E042D" w:rsidP="001E042D">
      <w:pPr>
        <w:pStyle w:val="Listaconvietas2"/>
        <w:numPr>
          <w:ilvl w:val="0"/>
          <w:numId w:val="28"/>
        </w:numPr>
      </w:pPr>
      <w:r>
        <w:t>Lenguaje: Python</w:t>
      </w:r>
    </w:p>
    <w:p w14:paraId="70D868CF" w14:textId="77777777" w:rsidR="001E042D" w:rsidRDefault="001E042D" w:rsidP="001E042D">
      <w:pPr>
        <w:pStyle w:val="Listaconvietas2"/>
        <w:numPr>
          <w:ilvl w:val="0"/>
          <w:numId w:val="28"/>
        </w:numPr>
      </w:pPr>
      <w:r>
        <w:t xml:space="preserve">IDE: </w:t>
      </w:r>
      <w:proofErr w:type="spellStart"/>
      <w:r>
        <w:t>VSCode</w:t>
      </w:r>
      <w:proofErr w:type="spellEnd"/>
      <w:r w:rsidRPr="00EE183C">
        <w:t xml:space="preserve"> (</w:t>
      </w:r>
      <w:r>
        <w:t>programación código, ejecución de archivos .</w:t>
      </w:r>
      <w:proofErr w:type="spellStart"/>
      <w:r>
        <w:t>py</w:t>
      </w:r>
      <w:proofErr w:type="spellEnd"/>
      <w:r>
        <w:t>, .</w:t>
      </w:r>
      <w:proofErr w:type="spellStart"/>
      <w:r>
        <w:t>ipynb</w:t>
      </w:r>
      <w:proofErr w:type="spellEnd"/>
      <w:r>
        <w:t>)</w:t>
      </w:r>
    </w:p>
    <w:p w14:paraId="3939B1AE" w14:textId="77777777" w:rsidR="001E042D" w:rsidRDefault="001E042D" w:rsidP="001E042D">
      <w:pPr>
        <w:pStyle w:val="Listaconvietas2"/>
        <w:numPr>
          <w:ilvl w:val="0"/>
          <w:numId w:val="28"/>
        </w:numPr>
      </w:pPr>
      <w:r>
        <w:t>Administrador de librerías: Anaconda</w:t>
      </w:r>
    </w:p>
    <w:p w14:paraId="0C0211A3" w14:textId="77777777" w:rsidR="000D4F3A" w:rsidRPr="000D4F3A" w:rsidRDefault="000D4F3A" w:rsidP="000D4F3A">
      <w:pPr>
        <w:pStyle w:val="Listaconvietas2"/>
        <w:numPr>
          <w:ilvl w:val="0"/>
          <w:numId w:val="28"/>
        </w:numPr>
        <w:rPr>
          <w:lang w:val="en-US"/>
        </w:rPr>
      </w:pPr>
      <w:r w:rsidRPr="000D4F3A">
        <w:rPr>
          <w:lang w:val="en-US"/>
        </w:rPr>
        <w:t xml:space="preserve">BBDD: MS SQL </w:t>
      </w:r>
      <w:r>
        <w:rPr>
          <w:lang w:val="en-US"/>
        </w:rPr>
        <w:t>(</w:t>
      </w:r>
      <w:r w:rsidRPr="000D4F3A">
        <w:rPr>
          <w:lang w:val="en-US"/>
        </w:rPr>
        <w:t>Manag</w:t>
      </w:r>
      <w:r>
        <w:rPr>
          <w:lang w:val="en-US"/>
        </w:rPr>
        <w:t>e</w:t>
      </w:r>
      <w:r w:rsidRPr="000D4F3A">
        <w:rPr>
          <w:lang w:val="en-US"/>
        </w:rPr>
        <w:t>ment S</w:t>
      </w:r>
      <w:r>
        <w:rPr>
          <w:lang w:val="en-US"/>
        </w:rPr>
        <w:t>tudio)</w:t>
      </w:r>
    </w:p>
    <w:p w14:paraId="75622A03" w14:textId="77777777" w:rsidR="001E042D" w:rsidRDefault="001E042D" w:rsidP="001E042D">
      <w:pPr>
        <w:pStyle w:val="Listaconvietas2"/>
        <w:numPr>
          <w:ilvl w:val="0"/>
          <w:numId w:val="28"/>
        </w:numPr>
      </w:pPr>
      <w:proofErr w:type="spellStart"/>
      <w:r>
        <w:t>Versionamiento</w:t>
      </w:r>
      <w:proofErr w:type="spellEnd"/>
      <w:r>
        <w:t xml:space="preserve">: GIT (repositorio alojado en </w:t>
      </w:r>
      <w:proofErr w:type="spellStart"/>
      <w:r>
        <w:t>Github</w:t>
      </w:r>
      <w:proofErr w:type="spellEnd"/>
      <w:r>
        <w:t>)</w:t>
      </w:r>
    </w:p>
    <w:p w14:paraId="51F2B212" w14:textId="77777777" w:rsidR="001E042D" w:rsidRDefault="001E042D" w:rsidP="001E042D">
      <w:pPr>
        <w:pStyle w:val="Listaconvietas2"/>
        <w:numPr>
          <w:ilvl w:val="0"/>
          <w:numId w:val="28"/>
        </w:numPr>
      </w:pPr>
      <w:proofErr w:type="spellStart"/>
      <w:r>
        <w:t>Librerias</w:t>
      </w:r>
      <w:proofErr w:type="spellEnd"/>
    </w:p>
    <w:p w14:paraId="66A6357A" w14:textId="77777777" w:rsidR="001E042D" w:rsidRDefault="001E042D" w:rsidP="001E042D">
      <w:pPr>
        <w:pStyle w:val="Listaconvietas2"/>
        <w:numPr>
          <w:ilvl w:val="1"/>
          <w:numId w:val="28"/>
        </w:numPr>
      </w:pPr>
      <w:r>
        <w:t>os</w:t>
      </w:r>
    </w:p>
    <w:p w14:paraId="115E7A77" w14:textId="77777777" w:rsidR="001E042D" w:rsidRDefault="001E042D" w:rsidP="001E042D">
      <w:pPr>
        <w:pStyle w:val="Listaconvietas2"/>
        <w:numPr>
          <w:ilvl w:val="1"/>
          <w:numId w:val="28"/>
        </w:numPr>
      </w:pPr>
      <w:proofErr w:type="spellStart"/>
      <w:r>
        <w:t>pickle</w:t>
      </w:r>
      <w:proofErr w:type="spellEnd"/>
    </w:p>
    <w:p w14:paraId="708CE558" w14:textId="77777777" w:rsidR="001E042D" w:rsidRDefault="001E042D" w:rsidP="001E042D">
      <w:pPr>
        <w:pStyle w:val="Listaconvietas2"/>
        <w:numPr>
          <w:ilvl w:val="1"/>
          <w:numId w:val="28"/>
        </w:numPr>
      </w:pPr>
      <w:proofErr w:type="spellStart"/>
      <w:r>
        <w:t>NumPy</w:t>
      </w:r>
      <w:proofErr w:type="spellEnd"/>
    </w:p>
    <w:p w14:paraId="6847510F" w14:textId="77777777" w:rsidR="001E042D" w:rsidRDefault="001E042D" w:rsidP="001E042D">
      <w:pPr>
        <w:pStyle w:val="Listaconvietas2"/>
        <w:numPr>
          <w:ilvl w:val="1"/>
          <w:numId w:val="28"/>
        </w:numPr>
      </w:pPr>
      <w:r>
        <w:t>Pandas</w:t>
      </w:r>
    </w:p>
    <w:p w14:paraId="12FDA277" w14:textId="77777777" w:rsidR="001E042D" w:rsidRDefault="001E042D" w:rsidP="001E042D">
      <w:pPr>
        <w:pStyle w:val="Listaconvietas2"/>
        <w:numPr>
          <w:ilvl w:val="1"/>
          <w:numId w:val="28"/>
        </w:numPr>
      </w:pPr>
      <w:proofErr w:type="spellStart"/>
      <w:r>
        <w:t>Matplotlib</w:t>
      </w:r>
      <w:proofErr w:type="spellEnd"/>
    </w:p>
    <w:p w14:paraId="274E65EE" w14:textId="77777777" w:rsidR="001E042D" w:rsidRDefault="001E042D" w:rsidP="001E042D">
      <w:pPr>
        <w:pStyle w:val="Listaconvietas2"/>
        <w:numPr>
          <w:ilvl w:val="1"/>
          <w:numId w:val="28"/>
        </w:numPr>
      </w:pPr>
      <w:proofErr w:type="spellStart"/>
      <w:r>
        <w:t>Seaborn</w:t>
      </w:r>
      <w:proofErr w:type="spellEnd"/>
    </w:p>
    <w:p w14:paraId="05A925DE" w14:textId="77777777" w:rsidR="001E042D" w:rsidRPr="00F47149" w:rsidRDefault="001E042D" w:rsidP="001E042D">
      <w:pPr>
        <w:pStyle w:val="Listaconvietas2"/>
        <w:numPr>
          <w:ilvl w:val="1"/>
          <w:numId w:val="28"/>
        </w:numPr>
        <w:rPr>
          <w:lang w:val="en-US"/>
        </w:rPr>
      </w:pPr>
      <w:proofErr w:type="spellStart"/>
      <w:r w:rsidRPr="00F47149">
        <w:rPr>
          <w:lang w:val="en-US"/>
        </w:rPr>
        <w:t>Sklearn</w:t>
      </w:r>
      <w:proofErr w:type="spellEnd"/>
      <w:r w:rsidRPr="00F47149">
        <w:rPr>
          <w:lang w:val="en-US"/>
        </w:rPr>
        <w:t xml:space="preserve"> (</w:t>
      </w:r>
      <w:proofErr w:type="spellStart"/>
      <w:r w:rsidRPr="00F47149">
        <w:rPr>
          <w:lang w:val="en-US"/>
        </w:rPr>
        <w:t>model_selection</w:t>
      </w:r>
      <w:proofErr w:type="spellEnd"/>
      <w:r w:rsidRPr="00F47149">
        <w:rPr>
          <w:lang w:val="en-US"/>
        </w:rPr>
        <w:t xml:space="preserve">, metrics, </w:t>
      </w:r>
      <w:proofErr w:type="spellStart"/>
      <w:r w:rsidRPr="00F47149">
        <w:rPr>
          <w:lang w:val="en-US"/>
        </w:rPr>
        <w:t>linear_model</w:t>
      </w:r>
      <w:proofErr w:type="spellEnd"/>
      <w:r w:rsidRPr="00F47149">
        <w:rPr>
          <w:lang w:val="en-US"/>
        </w:rPr>
        <w:t xml:space="preserve">, </w:t>
      </w:r>
      <w:proofErr w:type="spellStart"/>
      <w:r w:rsidRPr="00F47149">
        <w:rPr>
          <w:lang w:val="en-US"/>
        </w:rPr>
        <w:t>naive_bayes</w:t>
      </w:r>
      <w:proofErr w:type="spellEnd"/>
      <w:r w:rsidRPr="00F47149">
        <w:rPr>
          <w:lang w:val="en-US"/>
        </w:rPr>
        <w:t>, en</w:t>
      </w:r>
      <w:r>
        <w:rPr>
          <w:lang w:val="en-US"/>
        </w:rPr>
        <w:t>semble</w:t>
      </w:r>
      <w:r w:rsidRPr="00F47149">
        <w:rPr>
          <w:lang w:val="en-US"/>
        </w:rPr>
        <w:t>)</w:t>
      </w:r>
    </w:p>
    <w:p w14:paraId="451E7749" w14:textId="77777777" w:rsidR="001E042D" w:rsidRDefault="001E042D" w:rsidP="001E042D">
      <w:pPr>
        <w:pStyle w:val="Listaconvietas2"/>
        <w:numPr>
          <w:ilvl w:val="1"/>
          <w:numId w:val="28"/>
        </w:numPr>
      </w:pPr>
      <w:proofErr w:type="spellStart"/>
      <w:r>
        <w:lastRenderedPageBreak/>
        <w:t>XGBoost</w:t>
      </w:r>
      <w:proofErr w:type="spellEnd"/>
      <w:r>
        <w:t xml:space="preserve"> </w:t>
      </w:r>
    </w:p>
    <w:p w14:paraId="3CD309DB" w14:textId="77777777" w:rsidR="001E042D" w:rsidRDefault="001E042D" w:rsidP="001E042D">
      <w:pPr>
        <w:pStyle w:val="Listaconvietas2"/>
        <w:numPr>
          <w:ilvl w:val="1"/>
          <w:numId w:val="28"/>
        </w:numPr>
      </w:pPr>
      <w:proofErr w:type="spellStart"/>
      <w:r>
        <w:t>Catboost</w:t>
      </w:r>
      <w:proofErr w:type="spellEnd"/>
    </w:p>
    <w:p w14:paraId="072DE457" w14:textId="77777777" w:rsidR="001E042D" w:rsidRDefault="001E042D" w:rsidP="001E042D">
      <w:pPr>
        <w:pStyle w:val="Listaconvietas2"/>
        <w:numPr>
          <w:ilvl w:val="1"/>
          <w:numId w:val="28"/>
        </w:numPr>
      </w:pPr>
      <w:r>
        <w:t>NLTK</w:t>
      </w:r>
    </w:p>
    <w:p w14:paraId="5FC9DBB0" w14:textId="63F4B20A" w:rsidR="001265ED" w:rsidRPr="00E61B32" w:rsidRDefault="001E042D" w:rsidP="00B7244E">
      <w:pPr>
        <w:pStyle w:val="Listaconvietas2"/>
        <w:numPr>
          <w:ilvl w:val="1"/>
          <w:numId w:val="28"/>
        </w:numPr>
      </w:pPr>
      <w:proofErr w:type="spellStart"/>
      <w:r>
        <w:t>Imblearn</w:t>
      </w:r>
      <w:proofErr w:type="spellEnd"/>
      <w:r>
        <w:t xml:space="preserve"> (SMOTE)</w:t>
      </w:r>
    </w:p>
    <w:p w14:paraId="63F800BC" w14:textId="3C410550" w:rsidR="00945DE7" w:rsidRDefault="00945DE7" w:rsidP="00B7244E">
      <w:pPr>
        <w:rPr>
          <w:lang w:val="es-CL"/>
        </w:rPr>
      </w:pPr>
    </w:p>
    <w:p w14:paraId="25759FD0" w14:textId="70B8BE78" w:rsidR="00945DE7" w:rsidRPr="001265ED" w:rsidRDefault="00945DE7" w:rsidP="003F7F32">
      <w:pPr>
        <w:jc w:val="center"/>
        <w:rPr>
          <w:lang w:val="es-CL"/>
        </w:rPr>
      </w:pPr>
    </w:p>
    <w:p w14:paraId="3452EFC1" w14:textId="7BC18DE2" w:rsidR="00945DE7" w:rsidRDefault="00945DE7" w:rsidP="00B7244E">
      <w:pPr>
        <w:rPr>
          <w:lang w:val="es-CL"/>
        </w:rPr>
      </w:pPr>
    </w:p>
    <w:p w14:paraId="22136977" w14:textId="5DC1C8D4" w:rsidR="00ED125D" w:rsidRDefault="00ED125D" w:rsidP="00B7244E">
      <w:pPr>
        <w:rPr>
          <w:lang w:val="es-CL"/>
        </w:rPr>
      </w:pPr>
    </w:p>
    <w:p w14:paraId="4360455B" w14:textId="206157FA" w:rsidR="00ED125D" w:rsidRDefault="00ED125D" w:rsidP="00B7244E">
      <w:pPr>
        <w:rPr>
          <w:lang w:val="es-CL"/>
        </w:rPr>
      </w:pPr>
    </w:p>
    <w:p w14:paraId="1727C68A" w14:textId="77777777" w:rsidR="001D1D44" w:rsidRDefault="001D1D44" w:rsidP="00B7244E">
      <w:pPr>
        <w:rPr>
          <w:lang w:val="es-CL"/>
        </w:rPr>
      </w:pPr>
    </w:p>
    <w:p w14:paraId="31B3B298" w14:textId="77777777" w:rsidR="001D1D44" w:rsidRDefault="001D1D44" w:rsidP="00B7244E">
      <w:pPr>
        <w:rPr>
          <w:lang w:val="es-CL"/>
        </w:rPr>
      </w:pPr>
    </w:p>
    <w:p w14:paraId="3F2F8BD7" w14:textId="77777777" w:rsidR="001D1D44" w:rsidRDefault="001D1D44" w:rsidP="00B7244E">
      <w:pPr>
        <w:rPr>
          <w:lang w:val="es-CL"/>
        </w:rPr>
      </w:pPr>
    </w:p>
    <w:p w14:paraId="13ADC0BF" w14:textId="77777777" w:rsidR="001D1D44" w:rsidRDefault="001D1D44" w:rsidP="00B7244E">
      <w:pPr>
        <w:rPr>
          <w:lang w:val="es-CL"/>
        </w:rPr>
      </w:pPr>
    </w:p>
    <w:p w14:paraId="18AD55C0" w14:textId="77777777" w:rsidR="001D1D44" w:rsidRDefault="001D1D44" w:rsidP="00B7244E">
      <w:pPr>
        <w:rPr>
          <w:lang w:val="es-CL"/>
        </w:rPr>
      </w:pPr>
    </w:p>
    <w:p w14:paraId="668B07C6" w14:textId="267AB783" w:rsidR="001D1D44" w:rsidRDefault="001D1D44" w:rsidP="00B7244E">
      <w:pPr>
        <w:rPr>
          <w:lang w:val="es-CL"/>
        </w:rPr>
      </w:pPr>
    </w:p>
    <w:p w14:paraId="46F8DA95" w14:textId="53E6642A" w:rsidR="001D1D44" w:rsidRDefault="001D1D44" w:rsidP="00B7244E">
      <w:pPr>
        <w:rPr>
          <w:lang w:val="es-CL"/>
        </w:rPr>
      </w:pPr>
    </w:p>
    <w:p w14:paraId="489D7786" w14:textId="5BFF2878" w:rsidR="001D1D44" w:rsidRDefault="001D1D44" w:rsidP="00B7244E">
      <w:pPr>
        <w:rPr>
          <w:lang w:val="es-CL"/>
        </w:rPr>
      </w:pPr>
    </w:p>
    <w:p w14:paraId="66C066CC" w14:textId="7E348CD4" w:rsidR="001D1D44" w:rsidRDefault="001D1D44" w:rsidP="00B7244E">
      <w:pPr>
        <w:rPr>
          <w:lang w:val="es-CL"/>
        </w:rPr>
      </w:pPr>
    </w:p>
    <w:p w14:paraId="410B905C" w14:textId="73ADF043" w:rsidR="001D1D44" w:rsidRDefault="001D1D44" w:rsidP="00B7244E">
      <w:pPr>
        <w:rPr>
          <w:lang w:val="es-CL"/>
        </w:rPr>
      </w:pPr>
    </w:p>
    <w:p w14:paraId="28FD7801" w14:textId="73250641" w:rsidR="001D1D44" w:rsidRDefault="001D1D44" w:rsidP="001D1D44">
      <w:pPr>
        <w:rPr>
          <w:lang w:val="es-CL"/>
        </w:rPr>
      </w:pPr>
      <w:r>
        <w:rPr>
          <w:lang w:val="es-CL"/>
        </w:rPr>
        <w:t>Figura 4</w:t>
      </w:r>
    </w:p>
    <w:p w14:paraId="1EF18B9E" w14:textId="77777777" w:rsidR="001D1D44" w:rsidRDefault="001D1D44" w:rsidP="001D1D44">
      <w:pPr>
        <w:rPr>
          <w:lang w:val="es-CL"/>
        </w:rPr>
      </w:pPr>
    </w:p>
    <w:p w14:paraId="72E7282F" w14:textId="053315EA" w:rsidR="001D1D44" w:rsidRPr="001265ED" w:rsidRDefault="001D1D44" w:rsidP="001D1D44">
      <w:pPr>
        <w:rPr>
          <w:lang w:val="es-CL"/>
        </w:rPr>
      </w:pPr>
    </w:p>
    <w:sectPr w:rsidR="001D1D44" w:rsidRPr="001265ED" w:rsidSect="002A5BA5">
      <w:pgSz w:w="12240" w:h="15840" w:code="1"/>
      <w:pgMar w:top="720" w:right="720" w:bottom="720" w:left="720" w:header="289"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053273" w14:textId="77777777" w:rsidR="003A4CB1" w:rsidRDefault="003A4CB1" w:rsidP="00B7244E">
      <w:r>
        <w:separator/>
      </w:r>
    </w:p>
  </w:endnote>
  <w:endnote w:type="continuationSeparator" w:id="0">
    <w:p w14:paraId="06E90E28" w14:textId="77777777" w:rsidR="003A4CB1" w:rsidRDefault="003A4CB1" w:rsidP="00B724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6293"/>
      <w:gridCol w:w="1800"/>
    </w:tblGrid>
    <w:tr w:rsidR="00033CDF" w14:paraId="44E76AB4" w14:textId="77777777" w:rsidTr="002A5BA5">
      <w:trPr>
        <w:trHeight w:val="628"/>
      </w:trPr>
      <w:tc>
        <w:tcPr>
          <w:tcW w:w="6293" w:type="dxa"/>
          <w:shd w:val="clear" w:color="auto" w:fill="FFFFFF" w:themeFill="background1"/>
        </w:tcPr>
        <w:p w14:paraId="5F1BFB3B" w14:textId="77777777" w:rsidR="00033CDF" w:rsidRPr="00F705BA" w:rsidRDefault="00033CDF" w:rsidP="00B7244E">
          <w:pPr>
            <w:pStyle w:val="Encabezado"/>
          </w:pPr>
        </w:p>
      </w:tc>
      <w:tc>
        <w:tcPr>
          <w:tcW w:w="1800" w:type="dxa"/>
          <w:shd w:val="clear" w:color="auto" w:fill="FFFFFF" w:themeFill="background1"/>
          <w:vAlign w:val="center"/>
        </w:tcPr>
        <w:sdt>
          <w:sdtPr>
            <w:rPr>
              <w:rStyle w:val="Nmerodepgina"/>
            </w:rPr>
            <w:id w:val="396635694"/>
            <w:docPartObj>
              <w:docPartGallery w:val="Page Numbers (Bottom of Page)"/>
              <w:docPartUnique/>
            </w:docPartObj>
          </w:sdtPr>
          <w:sdtContent>
            <w:p w14:paraId="4F81E2D2" w14:textId="77777777" w:rsidR="00033CDF" w:rsidRPr="00F705BA" w:rsidRDefault="00033CDF" w:rsidP="002A5BA5">
              <w:pPr>
                <w:pStyle w:val="Piedepgina"/>
                <w:jc w:val="right"/>
              </w:pPr>
              <w:r w:rsidRPr="00F705BA">
                <w:rPr>
                  <w:rStyle w:val="Nmerodepgina"/>
                  <w:szCs w:val="20"/>
                </w:rPr>
                <w:fldChar w:fldCharType="begin"/>
              </w:r>
              <w:r w:rsidRPr="00F705BA">
                <w:rPr>
                  <w:rStyle w:val="Nmerodepgina"/>
                  <w:szCs w:val="20"/>
                </w:rPr>
                <w:instrText xml:space="preserve"> PAGE </w:instrText>
              </w:r>
              <w:r w:rsidRPr="00F705BA">
                <w:rPr>
                  <w:rStyle w:val="Nmerodepgina"/>
                  <w:szCs w:val="20"/>
                </w:rPr>
                <w:fldChar w:fldCharType="separate"/>
              </w:r>
              <w:r>
                <w:rPr>
                  <w:rStyle w:val="Nmerodepgina"/>
                  <w:noProof/>
                  <w:szCs w:val="20"/>
                </w:rPr>
                <w:t>6</w:t>
              </w:r>
              <w:r w:rsidRPr="00F705BA">
                <w:rPr>
                  <w:rStyle w:val="Nmerodepgina"/>
                  <w:szCs w:val="20"/>
                </w:rPr>
                <w:fldChar w:fldCharType="end"/>
              </w:r>
            </w:p>
          </w:sdtContent>
        </w:sdt>
      </w:tc>
    </w:tr>
  </w:tbl>
  <w:p w14:paraId="7CF5621D" w14:textId="77777777" w:rsidR="00AD2941" w:rsidRDefault="00AD2941" w:rsidP="00B7244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AC976A" w14:textId="77777777" w:rsidR="003A4CB1" w:rsidRDefault="003A4CB1" w:rsidP="00B7244E">
      <w:r>
        <w:separator/>
      </w:r>
    </w:p>
  </w:footnote>
  <w:footnote w:type="continuationSeparator" w:id="0">
    <w:p w14:paraId="5855F8BB" w14:textId="77777777" w:rsidR="003A4CB1" w:rsidRDefault="003A4CB1" w:rsidP="00B7244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merodepgina"/>
      </w:rPr>
      <w:id w:val="1305045292"/>
      <w:docPartObj>
        <w:docPartGallery w:val="Page Numbers (Top of Page)"/>
        <w:docPartUnique/>
      </w:docPartObj>
    </w:sdtPr>
    <w:sdtContent>
      <w:p w14:paraId="1398A4F7" w14:textId="77777777" w:rsidR="0032399A" w:rsidRDefault="0032399A" w:rsidP="00B7244E">
        <w:pPr>
          <w:pStyle w:val="Encabezado"/>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14:paraId="61FD5240" w14:textId="77777777" w:rsidR="0032399A" w:rsidRDefault="0032399A" w:rsidP="00B7244E">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59D851" w14:textId="77777777" w:rsidR="0032399A" w:rsidRDefault="0032399A" w:rsidP="00B7244E">
    <w:pPr>
      <w:pStyle w:val="Encabezado"/>
      <w:rPr>
        <w:rStyle w:val="Nmerodepgina"/>
      </w:rPr>
    </w:pPr>
  </w:p>
  <w:p w14:paraId="70CC9CF9" w14:textId="77777777" w:rsidR="0032399A" w:rsidRDefault="0032399A" w:rsidP="00B7244E">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6F602C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474495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E22448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6B8DD2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52B07C2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2E22C5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98E9F2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D5440C0"/>
    <w:lvl w:ilvl="0">
      <w:start w:val="1"/>
      <w:numFmt w:val="bullet"/>
      <w:pStyle w:val="Listaconvietas2"/>
      <w:lvlText w:val=""/>
      <w:lvlJc w:val="left"/>
      <w:pPr>
        <w:ind w:left="643" w:hanging="360"/>
      </w:pPr>
      <w:rPr>
        <w:rFonts w:ascii="Symbol" w:hAnsi="Symbol" w:hint="default"/>
      </w:rPr>
    </w:lvl>
  </w:abstractNum>
  <w:abstractNum w:abstractNumId="8" w15:restartNumberingAfterBreak="0">
    <w:nsid w:val="FFFFFF88"/>
    <w:multiLevelType w:val="singleLevel"/>
    <w:tmpl w:val="AD38C1E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76806DE2"/>
    <w:lvl w:ilvl="0">
      <w:start w:val="1"/>
      <w:numFmt w:val="bullet"/>
      <w:pStyle w:val="Listaconvietas"/>
      <w:lvlText w:val=""/>
      <w:lvlJc w:val="left"/>
      <w:pPr>
        <w:tabs>
          <w:tab w:val="num" w:pos="360"/>
        </w:tabs>
        <w:ind w:left="360" w:hanging="360"/>
      </w:pPr>
      <w:rPr>
        <w:rFonts w:ascii="Symbol" w:hAnsi="Symbol" w:hint="default"/>
      </w:rPr>
    </w:lvl>
  </w:abstractNum>
  <w:abstractNum w:abstractNumId="10" w15:restartNumberingAfterBreak="0">
    <w:nsid w:val="029C5872"/>
    <w:multiLevelType w:val="hybridMultilevel"/>
    <w:tmpl w:val="EDA2E884"/>
    <w:lvl w:ilvl="0" w:tplc="C0F86CE4">
      <w:start w:val="1"/>
      <w:numFmt w:val="lowerLetter"/>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1" w15:restartNumberingAfterBreak="0">
    <w:nsid w:val="09FF1C4B"/>
    <w:multiLevelType w:val="hybridMultilevel"/>
    <w:tmpl w:val="41DCE96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EEA594B"/>
    <w:multiLevelType w:val="hybridMultilevel"/>
    <w:tmpl w:val="143A3C38"/>
    <w:lvl w:ilvl="0" w:tplc="9B28F15A">
      <w:numFmt w:val="bullet"/>
      <w:pStyle w:val="Bul"/>
      <w:lvlText w:val="-"/>
      <w:lvlJc w:val="left"/>
      <w:pPr>
        <w:ind w:left="720" w:hanging="360"/>
      </w:pPr>
      <w:rPr>
        <w:rFonts w:ascii="Arial" w:eastAsiaTheme="minorHAnsi" w:hAnsi="Arial" w:cs="Aria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3" w15:restartNumberingAfterBreak="0">
    <w:nsid w:val="10983D53"/>
    <w:multiLevelType w:val="multilevel"/>
    <w:tmpl w:val="BBCCFDC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 w15:restartNumberingAfterBreak="0">
    <w:nsid w:val="173A4307"/>
    <w:multiLevelType w:val="multilevel"/>
    <w:tmpl w:val="DF86B046"/>
    <w:lvl w:ilvl="0">
      <w:start w:val="1"/>
      <w:numFmt w:val="bullet"/>
      <w:lvlText w:val=""/>
      <w:lvlJc w:val="left"/>
      <w:pPr>
        <w:tabs>
          <w:tab w:val="num" w:pos="720"/>
        </w:tabs>
        <w:ind w:left="720" w:hanging="360"/>
      </w:pPr>
      <w:rPr>
        <w:rFonts w:ascii="Symbol" w:hAnsi="Symbol" w:hint="default"/>
        <w:color w:val="auto"/>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CB91DA1"/>
    <w:multiLevelType w:val="hybridMultilevel"/>
    <w:tmpl w:val="DF28C12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6" w15:restartNumberingAfterBreak="0">
    <w:nsid w:val="223F7DC5"/>
    <w:multiLevelType w:val="multilevel"/>
    <w:tmpl w:val="9F169E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3117996"/>
    <w:multiLevelType w:val="hybridMultilevel"/>
    <w:tmpl w:val="6526CF4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ACF074A"/>
    <w:multiLevelType w:val="hybridMultilevel"/>
    <w:tmpl w:val="8D1CE7A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0920D2F"/>
    <w:multiLevelType w:val="hybridMultilevel"/>
    <w:tmpl w:val="D1A2C3A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40111DB6"/>
    <w:multiLevelType w:val="hybridMultilevel"/>
    <w:tmpl w:val="FF54F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0FF4907"/>
    <w:multiLevelType w:val="hybridMultilevel"/>
    <w:tmpl w:val="8FB21F7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59A12CEB"/>
    <w:multiLevelType w:val="hybridMultilevel"/>
    <w:tmpl w:val="C6F2B9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CF02F33"/>
    <w:multiLevelType w:val="hybridMultilevel"/>
    <w:tmpl w:val="CCCE84FC"/>
    <w:lvl w:ilvl="0" w:tplc="340A0001">
      <w:start w:val="1"/>
      <w:numFmt w:val="bullet"/>
      <w:lvlText w:val=""/>
      <w:lvlJc w:val="left"/>
      <w:pPr>
        <w:ind w:left="780" w:hanging="360"/>
      </w:pPr>
      <w:rPr>
        <w:rFonts w:ascii="Symbol" w:hAnsi="Symbol" w:hint="default"/>
      </w:rPr>
    </w:lvl>
    <w:lvl w:ilvl="1" w:tplc="340A0003" w:tentative="1">
      <w:start w:val="1"/>
      <w:numFmt w:val="bullet"/>
      <w:lvlText w:val="o"/>
      <w:lvlJc w:val="left"/>
      <w:pPr>
        <w:ind w:left="1500" w:hanging="360"/>
      </w:pPr>
      <w:rPr>
        <w:rFonts w:ascii="Courier New" w:hAnsi="Courier New" w:cs="Courier New" w:hint="default"/>
      </w:rPr>
    </w:lvl>
    <w:lvl w:ilvl="2" w:tplc="340A0005" w:tentative="1">
      <w:start w:val="1"/>
      <w:numFmt w:val="bullet"/>
      <w:lvlText w:val=""/>
      <w:lvlJc w:val="left"/>
      <w:pPr>
        <w:ind w:left="2220" w:hanging="360"/>
      </w:pPr>
      <w:rPr>
        <w:rFonts w:ascii="Wingdings" w:hAnsi="Wingdings" w:hint="default"/>
      </w:rPr>
    </w:lvl>
    <w:lvl w:ilvl="3" w:tplc="340A0001" w:tentative="1">
      <w:start w:val="1"/>
      <w:numFmt w:val="bullet"/>
      <w:lvlText w:val=""/>
      <w:lvlJc w:val="left"/>
      <w:pPr>
        <w:ind w:left="2940" w:hanging="360"/>
      </w:pPr>
      <w:rPr>
        <w:rFonts w:ascii="Symbol" w:hAnsi="Symbol" w:hint="default"/>
      </w:rPr>
    </w:lvl>
    <w:lvl w:ilvl="4" w:tplc="340A0003" w:tentative="1">
      <w:start w:val="1"/>
      <w:numFmt w:val="bullet"/>
      <w:lvlText w:val="o"/>
      <w:lvlJc w:val="left"/>
      <w:pPr>
        <w:ind w:left="3660" w:hanging="360"/>
      </w:pPr>
      <w:rPr>
        <w:rFonts w:ascii="Courier New" w:hAnsi="Courier New" w:cs="Courier New" w:hint="default"/>
      </w:rPr>
    </w:lvl>
    <w:lvl w:ilvl="5" w:tplc="340A0005" w:tentative="1">
      <w:start w:val="1"/>
      <w:numFmt w:val="bullet"/>
      <w:lvlText w:val=""/>
      <w:lvlJc w:val="left"/>
      <w:pPr>
        <w:ind w:left="4380" w:hanging="360"/>
      </w:pPr>
      <w:rPr>
        <w:rFonts w:ascii="Wingdings" w:hAnsi="Wingdings" w:hint="default"/>
      </w:rPr>
    </w:lvl>
    <w:lvl w:ilvl="6" w:tplc="340A0001" w:tentative="1">
      <w:start w:val="1"/>
      <w:numFmt w:val="bullet"/>
      <w:lvlText w:val=""/>
      <w:lvlJc w:val="left"/>
      <w:pPr>
        <w:ind w:left="5100" w:hanging="360"/>
      </w:pPr>
      <w:rPr>
        <w:rFonts w:ascii="Symbol" w:hAnsi="Symbol" w:hint="default"/>
      </w:rPr>
    </w:lvl>
    <w:lvl w:ilvl="7" w:tplc="340A0003" w:tentative="1">
      <w:start w:val="1"/>
      <w:numFmt w:val="bullet"/>
      <w:lvlText w:val="o"/>
      <w:lvlJc w:val="left"/>
      <w:pPr>
        <w:ind w:left="5820" w:hanging="360"/>
      </w:pPr>
      <w:rPr>
        <w:rFonts w:ascii="Courier New" w:hAnsi="Courier New" w:cs="Courier New" w:hint="default"/>
      </w:rPr>
    </w:lvl>
    <w:lvl w:ilvl="8" w:tplc="340A0005" w:tentative="1">
      <w:start w:val="1"/>
      <w:numFmt w:val="bullet"/>
      <w:lvlText w:val=""/>
      <w:lvlJc w:val="left"/>
      <w:pPr>
        <w:ind w:left="6540" w:hanging="360"/>
      </w:pPr>
      <w:rPr>
        <w:rFonts w:ascii="Wingdings" w:hAnsi="Wingdings" w:hint="default"/>
      </w:rPr>
    </w:lvl>
  </w:abstractNum>
  <w:abstractNum w:abstractNumId="24" w15:restartNumberingAfterBreak="0">
    <w:nsid w:val="5EEF4D20"/>
    <w:multiLevelType w:val="multilevel"/>
    <w:tmpl w:val="E2988D2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5" w15:restartNumberingAfterBreak="0">
    <w:nsid w:val="74134192"/>
    <w:multiLevelType w:val="hybridMultilevel"/>
    <w:tmpl w:val="89B21C08"/>
    <w:lvl w:ilvl="0" w:tplc="04090003">
      <w:start w:val="1"/>
      <w:numFmt w:val="bullet"/>
      <w:lvlText w:val="o"/>
      <w:lvlJc w:val="left"/>
      <w:pPr>
        <w:ind w:left="720" w:hanging="360"/>
      </w:pPr>
      <w:rPr>
        <w:rFonts w:ascii="Courier New" w:hAnsi="Courier New" w:cs="Courier New"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41C233A"/>
    <w:multiLevelType w:val="hybridMultilevel"/>
    <w:tmpl w:val="60D2BD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E432D27"/>
    <w:multiLevelType w:val="hybridMultilevel"/>
    <w:tmpl w:val="B030C71E"/>
    <w:lvl w:ilvl="0" w:tplc="FB1AC1CE">
      <w:numFmt w:val="bullet"/>
      <w:lvlText w:val="-"/>
      <w:lvlJc w:val="left"/>
      <w:pPr>
        <w:ind w:left="720" w:hanging="360"/>
      </w:pPr>
      <w:rPr>
        <w:rFonts w:ascii="Arial" w:eastAsiaTheme="minorHAnsi" w:hAnsi="Arial" w:cs="Aria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8" w15:restartNumberingAfterBreak="0">
    <w:nsid w:val="7EF30DED"/>
    <w:multiLevelType w:val="hybridMultilevel"/>
    <w:tmpl w:val="DD68A320"/>
    <w:lvl w:ilvl="0" w:tplc="04090003">
      <w:start w:val="1"/>
      <w:numFmt w:val="bullet"/>
      <w:lvlText w:val="o"/>
      <w:lvlJc w:val="left"/>
      <w:pPr>
        <w:ind w:left="720" w:hanging="360"/>
      </w:pPr>
      <w:rPr>
        <w:rFonts w:ascii="Courier New" w:hAnsi="Courier New" w:cs="Courier New"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73173423">
    <w:abstractNumId w:val="20"/>
  </w:num>
  <w:num w:numId="2" w16cid:durableId="1018236607">
    <w:abstractNumId w:val="13"/>
  </w:num>
  <w:num w:numId="3" w16cid:durableId="292559288">
    <w:abstractNumId w:val="26"/>
  </w:num>
  <w:num w:numId="4" w16cid:durableId="1442265145">
    <w:abstractNumId w:val="17"/>
  </w:num>
  <w:num w:numId="5" w16cid:durableId="1047681655">
    <w:abstractNumId w:val="11"/>
  </w:num>
  <w:num w:numId="6" w16cid:durableId="1197235838">
    <w:abstractNumId w:val="18"/>
  </w:num>
  <w:num w:numId="7" w16cid:durableId="469636762">
    <w:abstractNumId w:val="22"/>
  </w:num>
  <w:num w:numId="8" w16cid:durableId="1585264609">
    <w:abstractNumId w:val="25"/>
  </w:num>
  <w:num w:numId="9" w16cid:durableId="1340040359">
    <w:abstractNumId w:val="28"/>
  </w:num>
  <w:num w:numId="10" w16cid:durableId="1680619016">
    <w:abstractNumId w:val="0"/>
  </w:num>
  <w:num w:numId="11" w16cid:durableId="1331056322">
    <w:abstractNumId w:val="1"/>
  </w:num>
  <w:num w:numId="12" w16cid:durableId="1299606289">
    <w:abstractNumId w:val="2"/>
  </w:num>
  <w:num w:numId="13" w16cid:durableId="2089771053">
    <w:abstractNumId w:val="3"/>
  </w:num>
  <w:num w:numId="14" w16cid:durableId="1469670376">
    <w:abstractNumId w:val="8"/>
  </w:num>
  <w:num w:numId="15" w16cid:durableId="844126375">
    <w:abstractNumId w:val="4"/>
  </w:num>
  <w:num w:numId="16" w16cid:durableId="1476683800">
    <w:abstractNumId w:val="5"/>
  </w:num>
  <w:num w:numId="17" w16cid:durableId="1112629386">
    <w:abstractNumId w:val="6"/>
  </w:num>
  <w:num w:numId="18" w16cid:durableId="1634630361">
    <w:abstractNumId w:val="7"/>
  </w:num>
  <w:num w:numId="19" w16cid:durableId="1026367551">
    <w:abstractNumId w:val="9"/>
  </w:num>
  <w:num w:numId="20" w16cid:durableId="344480289">
    <w:abstractNumId w:val="23"/>
  </w:num>
  <w:num w:numId="21" w16cid:durableId="657922687">
    <w:abstractNumId w:val="21"/>
  </w:num>
  <w:num w:numId="22" w16cid:durableId="833760088">
    <w:abstractNumId w:val="15"/>
  </w:num>
  <w:num w:numId="23" w16cid:durableId="1260480460">
    <w:abstractNumId w:val="14"/>
  </w:num>
  <w:num w:numId="24" w16cid:durableId="478496940">
    <w:abstractNumId w:val="19"/>
  </w:num>
  <w:num w:numId="25" w16cid:durableId="1364136307">
    <w:abstractNumId w:val="16"/>
  </w:num>
  <w:num w:numId="26" w16cid:durableId="1145898777">
    <w:abstractNumId w:val="16"/>
  </w:num>
  <w:num w:numId="27" w16cid:durableId="1153790352">
    <w:abstractNumId w:val="27"/>
  </w:num>
  <w:num w:numId="28" w16cid:durableId="19942866">
    <w:abstractNumId w:val="12"/>
  </w:num>
  <w:num w:numId="29" w16cid:durableId="1009209995">
    <w:abstractNumId w:val="24"/>
  </w:num>
  <w:num w:numId="30" w16cid:durableId="1793280136">
    <w:abstractNumId w:val="7"/>
  </w:num>
  <w:num w:numId="31" w16cid:durableId="2001077103">
    <w:abstractNumId w:val="10"/>
  </w:num>
  <w:num w:numId="32" w16cid:durableId="775560587">
    <w:abstractNumId w:val="7"/>
  </w:num>
  <w:num w:numId="33" w16cid:durableId="893465985">
    <w:abstractNumId w:val="7"/>
  </w:num>
  <w:num w:numId="34" w16cid:durableId="536045178">
    <w:abstractNumId w:val="7"/>
  </w:num>
  <w:num w:numId="35" w16cid:durableId="67692693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attachedTemplate r:id="rId1"/>
  <w:stylePaneFormatFilter w:val="7804" w:allStyles="0" w:customStyles="0" w:latentStyles="1" w:stylesInUse="0" w:headingStyles="0" w:numberingStyles="0" w:tableStyles="0" w:directFormattingOnRuns="0" w:directFormattingOnParagraphs="0" w:directFormattingOnNumbering="0" w:directFormattingOnTables="1" w:clearFormatting="1" w:top3HeadingStyles="1" w:visibleStyles="1" w:alternateStyleNames="0"/>
  <w:stylePaneSortMethod w:val="000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4108B"/>
    <w:rsid w:val="00000EF7"/>
    <w:rsid w:val="00001471"/>
    <w:rsid w:val="00005EAD"/>
    <w:rsid w:val="00007580"/>
    <w:rsid w:val="00012516"/>
    <w:rsid w:val="00012DA1"/>
    <w:rsid w:val="00017A27"/>
    <w:rsid w:val="00017F7A"/>
    <w:rsid w:val="00020939"/>
    <w:rsid w:val="00020E6F"/>
    <w:rsid w:val="00021216"/>
    <w:rsid w:val="00022EDB"/>
    <w:rsid w:val="00027F8C"/>
    <w:rsid w:val="000300EF"/>
    <w:rsid w:val="00033CDF"/>
    <w:rsid w:val="0004136F"/>
    <w:rsid w:val="00044129"/>
    <w:rsid w:val="00047A4E"/>
    <w:rsid w:val="00054C89"/>
    <w:rsid w:val="00056B1A"/>
    <w:rsid w:val="00071CB3"/>
    <w:rsid w:val="00072C42"/>
    <w:rsid w:val="00073FC1"/>
    <w:rsid w:val="000749AA"/>
    <w:rsid w:val="000817EE"/>
    <w:rsid w:val="00087941"/>
    <w:rsid w:val="00090800"/>
    <w:rsid w:val="00092BF7"/>
    <w:rsid w:val="000975E3"/>
    <w:rsid w:val="00097B3E"/>
    <w:rsid w:val="000A0C6E"/>
    <w:rsid w:val="000A28B1"/>
    <w:rsid w:val="000B112B"/>
    <w:rsid w:val="000B53FE"/>
    <w:rsid w:val="000C02E5"/>
    <w:rsid w:val="000C0C84"/>
    <w:rsid w:val="000C19DD"/>
    <w:rsid w:val="000C2126"/>
    <w:rsid w:val="000D4F3A"/>
    <w:rsid w:val="000D63E3"/>
    <w:rsid w:val="000D7FD4"/>
    <w:rsid w:val="000E2309"/>
    <w:rsid w:val="000E2ADE"/>
    <w:rsid w:val="000E4DDA"/>
    <w:rsid w:val="000E5C71"/>
    <w:rsid w:val="000F3061"/>
    <w:rsid w:val="000F426F"/>
    <w:rsid w:val="000F4644"/>
    <w:rsid w:val="00104128"/>
    <w:rsid w:val="00112731"/>
    <w:rsid w:val="001132E1"/>
    <w:rsid w:val="00116422"/>
    <w:rsid w:val="00117CF9"/>
    <w:rsid w:val="00125DF8"/>
    <w:rsid w:val="00125E21"/>
    <w:rsid w:val="001263FE"/>
    <w:rsid w:val="001265ED"/>
    <w:rsid w:val="001320AC"/>
    <w:rsid w:val="00134A21"/>
    <w:rsid w:val="00134BC2"/>
    <w:rsid w:val="00136B70"/>
    <w:rsid w:val="00140206"/>
    <w:rsid w:val="00140F57"/>
    <w:rsid w:val="0015019A"/>
    <w:rsid w:val="00153581"/>
    <w:rsid w:val="00157746"/>
    <w:rsid w:val="00162E7F"/>
    <w:rsid w:val="0018213C"/>
    <w:rsid w:val="001830BE"/>
    <w:rsid w:val="001840CD"/>
    <w:rsid w:val="00187F9A"/>
    <w:rsid w:val="001A1E4D"/>
    <w:rsid w:val="001A26FE"/>
    <w:rsid w:val="001A531B"/>
    <w:rsid w:val="001A6F00"/>
    <w:rsid w:val="001B28D2"/>
    <w:rsid w:val="001C4F8A"/>
    <w:rsid w:val="001D13FE"/>
    <w:rsid w:val="001D1D44"/>
    <w:rsid w:val="001D1DC4"/>
    <w:rsid w:val="001D2EC5"/>
    <w:rsid w:val="001D6B24"/>
    <w:rsid w:val="001E042D"/>
    <w:rsid w:val="001E18B3"/>
    <w:rsid w:val="001E5E3C"/>
    <w:rsid w:val="001E70AA"/>
    <w:rsid w:val="001F0C2C"/>
    <w:rsid w:val="001F1356"/>
    <w:rsid w:val="001F3540"/>
    <w:rsid w:val="001F3EDC"/>
    <w:rsid w:val="001F4472"/>
    <w:rsid w:val="001F4E97"/>
    <w:rsid w:val="001F5CAE"/>
    <w:rsid w:val="00206327"/>
    <w:rsid w:val="00206C67"/>
    <w:rsid w:val="002076EF"/>
    <w:rsid w:val="0022032A"/>
    <w:rsid w:val="00221AEA"/>
    <w:rsid w:val="0022266E"/>
    <w:rsid w:val="002232A2"/>
    <w:rsid w:val="00225E3D"/>
    <w:rsid w:val="00225EFF"/>
    <w:rsid w:val="00232319"/>
    <w:rsid w:val="00233294"/>
    <w:rsid w:val="002340F4"/>
    <w:rsid w:val="00235F0C"/>
    <w:rsid w:val="00236C25"/>
    <w:rsid w:val="00245C65"/>
    <w:rsid w:val="00247225"/>
    <w:rsid w:val="00251DD0"/>
    <w:rsid w:val="00256297"/>
    <w:rsid w:val="00261F11"/>
    <w:rsid w:val="002624F0"/>
    <w:rsid w:val="002664EF"/>
    <w:rsid w:val="00266A61"/>
    <w:rsid w:val="0026738A"/>
    <w:rsid w:val="002822A6"/>
    <w:rsid w:val="00296B35"/>
    <w:rsid w:val="0029769D"/>
    <w:rsid w:val="00297847"/>
    <w:rsid w:val="00297E4C"/>
    <w:rsid w:val="002A0961"/>
    <w:rsid w:val="002A1D0A"/>
    <w:rsid w:val="002A3F50"/>
    <w:rsid w:val="002A5BA5"/>
    <w:rsid w:val="002A7196"/>
    <w:rsid w:val="002B11D0"/>
    <w:rsid w:val="002B3517"/>
    <w:rsid w:val="002B4A6A"/>
    <w:rsid w:val="002B6DDC"/>
    <w:rsid w:val="002B6ED1"/>
    <w:rsid w:val="002C0407"/>
    <w:rsid w:val="002C076E"/>
    <w:rsid w:val="002C1524"/>
    <w:rsid w:val="002C3D62"/>
    <w:rsid w:val="002D3E61"/>
    <w:rsid w:val="002D49C5"/>
    <w:rsid w:val="002D7496"/>
    <w:rsid w:val="002E0DDD"/>
    <w:rsid w:val="002E2756"/>
    <w:rsid w:val="002E5244"/>
    <w:rsid w:val="002E5502"/>
    <w:rsid w:val="002E70EC"/>
    <w:rsid w:val="002E74E7"/>
    <w:rsid w:val="002F0A97"/>
    <w:rsid w:val="002F16CE"/>
    <w:rsid w:val="002F19E6"/>
    <w:rsid w:val="002F3F0C"/>
    <w:rsid w:val="002F56B0"/>
    <w:rsid w:val="00304FDB"/>
    <w:rsid w:val="00315FFC"/>
    <w:rsid w:val="00316131"/>
    <w:rsid w:val="0031735F"/>
    <w:rsid w:val="003204B4"/>
    <w:rsid w:val="00321AF3"/>
    <w:rsid w:val="0032399A"/>
    <w:rsid w:val="00324CF6"/>
    <w:rsid w:val="003250EA"/>
    <w:rsid w:val="00333322"/>
    <w:rsid w:val="00333A27"/>
    <w:rsid w:val="00333E6A"/>
    <w:rsid w:val="003353A8"/>
    <w:rsid w:val="003361A5"/>
    <w:rsid w:val="0033759B"/>
    <w:rsid w:val="003439F7"/>
    <w:rsid w:val="00353602"/>
    <w:rsid w:val="003547D1"/>
    <w:rsid w:val="003616BB"/>
    <w:rsid w:val="0036302B"/>
    <w:rsid w:val="00365DEA"/>
    <w:rsid w:val="0037272C"/>
    <w:rsid w:val="003754F9"/>
    <w:rsid w:val="00377893"/>
    <w:rsid w:val="0037798D"/>
    <w:rsid w:val="00382119"/>
    <w:rsid w:val="00384D26"/>
    <w:rsid w:val="00384F04"/>
    <w:rsid w:val="00387373"/>
    <w:rsid w:val="00390F1C"/>
    <w:rsid w:val="00391728"/>
    <w:rsid w:val="00392774"/>
    <w:rsid w:val="00394FEC"/>
    <w:rsid w:val="003A10AF"/>
    <w:rsid w:val="003A21CA"/>
    <w:rsid w:val="003A4CB1"/>
    <w:rsid w:val="003A5C1F"/>
    <w:rsid w:val="003B0E8A"/>
    <w:rsid w:val="003B36C6"/>
    <w:rsid w:val="003B7A16"/>
    <w:rsid w:val="003C02CE"/>
    <w:rsid w:val="003C0598"/>
    <w:rsid w:val="003C0C43"/>
    <w:rsid w:val="003C2F6E"/>
    <w:rsid w:val="003C7515"/>
    <w:rsid w:val="003D0D4F"/>
    <w:rsid w:val="003D127B"/>
    <w:rsid w:val="003D181F"/>
    <w:rsid w:val="003D3977"/>
    <w:rsid w:val="003D5CD3"/>
    <w:rsid w:val="003D630C"/>
    <w:rsid w:val="003F6A04"/>
    <w:rsid w:val="003F7F32"/>
    <w:rsid w:val="00400A5D"/>
    <w:rsid w:val="00401FD0"/>
    <w:rsid w:val="00412447"/>
    <w:rsid w:val="00412DCA"/>
    <w:rsid w:val="004146C2"/>
    <w:rsid w:val="00415473"/>
    <w:rsid w:val="00415D62"/>
    <w:rsid w:val="00416A62"/>
    <w:rsid w:val="00417057"/>
    <w:rsid w:val="00422DD5"/>
    <w:rsid w:val="0042742A"/>
    <w:rsid w:val="004303F3"/>
    <w:rsid w:val="00432FF5"/>
    <w:rsid w:val="0043454C"/>
    <w:rsid w:val="00434DEB"/>
    <w:rsid w:val="004370EB"/>
    <w:rsid w:val="0044032D"/>
    <w:rsid w:val="004465E6"/>
    <w:rsid w:val="004522CD"/>
    <w:rsid w:val="00452462"/>
    <w:rsid w:val="0046144F"/>
    <w:rsid w:val="004724D3"/>
    <w:rsid w:val="00475139"/>
    <w:rsid w:val="00475B12"/>
    <w:rsid w:val="0048086D"/>
    <w:rsid w:val="004837C9"/>
    <w:rsid w:val="00484CA7"/>
    <w:rsid w:val="004A090E"/>
    <w:rsid w:val="004A0DED"/>
    <w:rsid w:val="004A6442"/>
    <w:rsid w:val="004C2B9F"/>
    <w:rsid w:val="004C5908"/>
    <w:rsid w:val="004D3C04"/>
    <w:rsid w:val="004E0C50"/>
    <w:rsid w:val="004E31F6"/>
    <w:rsid w:val="004E57A1"/>
    <w:rsid w:val="004E5C7F"/>
    <w:rsid w:val="004F6E1B"/>
    <w:rsid w:val="0050012B"/>
    <w:rsid w:val="00503E55"/>
    <w:rsid w:val="00505248"/>
    <w:rsid w:val="00505604"/>
    <w:rsid w:val="00506499"/>
    <w:rsid w:val="00506B7F"/>
    <w:rsid w:val="005107DC"/>
    <w:rsid w:val="0051544B"/>
    <w:rsid w:val="005178D0"/>
    <w:rsid w:val="00520D2C"/>
    <w:rsid w:val="00521B63"/>
    <w:rsid w:val="005221E5"/>
    <w:rsid w:val="005222E1"/>
    <w:rsid w:val="00524D61"/>
    <w:rsid w:val="005255E5"/>
    <w:rsid w:val="00530530"/>
    <w:rsid w:val="005308EF"/>
    <w:rsid w:val="005309AF"/>
    <w:rsid w:val="00532372"/>
    <w:rsid w:val="00534487"/>
    <w:rsid w:val="0053513F"/>
    <w:rsid w:val="00541BF5"/>
    <w:rsid w:val="005427F6"/>
    <w:rsid w:val="005436DE"/>
    <w:rsid w:val="0054426D"/>
    <w:rsid w:val="00545798"/>
    <w:rsid w:val="00545A9C"/>
    <w:rsid w:val="00546C0B"/>
    <w:rsid w:val="005518C4"/>
    <w:rsid w:val="00552BC3"/>
    <w:rsid w:val="0056341A"/>
    <w:rsid w:val="005643C6"/>
    <w:rsid w:val="00567E9A"/>
    <w:rsid w:val="005708F0"/>
    <w:rsid w:val="00572FDF"/>
    <w:rsid w:val="0058196D"/>
    <w:rsid w:val="00587DEA"/>
    <w:rsid w:val="005931E8"/>
    <w:rsid w:val="0059543A"/>
    <w:rsid w:val="005A1675"/>
    <w:rsid w:val="005A43BA"/>
    <w:rsid w:val="005A74E8"/>
    <w:rsid w:val="005A75DC"/>
    <w:rsid w:val="005A7ADD"/>
    <w:rsid w:val="005A7D0F"/>
    <w:rsid w:val="005B3844"/>
    <w:rsid w:val="005B7521"/>
    <w:rsid w:val="005C4884"/>
    <w:rsid w:val="005C6A55"/>
    <w:rsid w:val="005C6FD3"/>
    <w:rsid w:val="005D4761"/>
    <w:rsid w:val="005D5CF4"/>
    <w:rsid w:val="005E2308"/>
    <w:rsid w:val="005E4BDF"/>
    <w:rsid w:val="006004AC"/>
    <w:rsid w:val="00603833"/>
    <w:rsid w:val="00606470"/>
    <w:rsid w:val="006068D2"/>
    <w:rsid w:val="00607F5A"/>
    <w:rsid w:val="00617715"/>
    <w:rsid w:val="00620D24"/>
    <w:rsid w:val="00621CAA"/>
    <w:rsid w:val="00623ED5"/>
    <w:rsid w:val="00626E2F"/>
    <w:rsid w:val="006314D5"/>
    <w:rsid w:val="00632320"/>
    <w:rsid w:val="0063313B"/>
    <w:rsid w:val="00653C02"/>
    <w:rsid w:val="00654B90"/>
    <w:rsid w:val="006560DA"/>
    <w:rsid w:val="0066367C"/>
    <w:rsid w:val="00667DDE"/>
    <w:rsid w:val="0067128E"/>
    <w:rsid w:val="0067284F"/>
    <w:rsid w:val="00673645"/>
    <w:rsid w:val="006757DB"/>
    <w:rsid w:val="0068020A"/>
    <w:rsid w:val="00683338"/>
    <w:rsid w:val="00694FE5"/>
    <w:rsid w:val="006A4A92"/>
    <w:rsid w:val="006A4ABE"/>
    <w:rsid w:val="006A692A"/>
    <w:rsid w:val="006A7F36"/>
    <w:rsid w:val="006B5BF3"/>
    <w:rsid w:val="006C0101"/>
    <w:rsid w:val="006C02F2"/>
    <w:rsid w:val="006C35A6"/>
    <w:rsid w:val="006C60E6"/>
    <w:rsid w:val="006C6C73"/>
    <w:rsid w:val="006C7504"/>
    <w:rsid w:val="006D1A41"/>
    <w:rsid w:val="006D33C2"/>
    <w:rsid w:val="006D5AB1"/>
    <w:rsid w:val="006D7E2E"/>
    <w:rsid w:val="006E0CA6"/>
    <w:rsid w:val="006E0D71"/>
    <w:rsid w:val="006E5382"/>
    <w:rsid w:val="00701BD5"/>
    <w:rsid w:val="0070225B"/>
    <w:rsid w:val="00703E20"/>
    <w:rsid w:val="0070604C"/>
    <w:rsid w:val="007161C2"/>
    <w:rsid w:val="00716A70"/>
    <w:rsid w:val="0071717C"/>
    <w:rsid w:val="007241EA"/>
    <w:rsid w:val="00752F43"/>
    <w:rsid w:val="00757285"/>
    <w:rsid w:val="007628D7"/>
    <w:rsid w:val="00763721"/>
    <w:rsid w:val="00764F68"/>
    <w:rsid w:val="007667FC"/>
    <w:rsid w:val="00766C29"/>
    <w:rsid w:val="00766E44"/>
    <w:rsid w:val="007735A6"/>
    <w:rsid w:val="00780D61"/>
    <w:rsid w:val="007835FA"/>
    <w:rsid w:val="00785AC6"/>
    <w:rsid w:val="00791D0F"/>
    <w:rsid w:val="00795431"/>
    <w:rsid w:val="007B3515"/>
    <w:rsid w:val="007B5ECB"/>
    <w:rsid w:val="007B684A"/>
    <w:rsid w:val="007B6C65"/>
    <w:rsid w:val="007B744F"/>
    <w:rsid w:val="007C4FC6"/>
    <w:rsid w:val="007C5C45"/>
    <w:rsid w:val="007D74A0"/>
    <w:rsid w:val="007D7908"/>
    <w:rsid w:val="007E20BE"/>
    <w:rsid w:val="007E4AF1"/>
    <w:rsid w:val="007E6D49"/>
    <w:rsid w:val="007F2AE5"/>
    <w:rsid w:val="007F3E48"/>
    <w:rsid w:val="008149F4"/>
    <w:rsid w:val="008154B0"/>
    <w:rsid w:val="0081777C"/>
    <w:rsid w:val="0083037D"/>
    <w:rsid w:val="0083384A"/>
    <w:rsid w:val="00835DD6"/>
    <w:rsid w:val="008360EA"/>
    <w:rsid w:val="0084108B"/>
    <w:rsid w:val="00841B0C"/>
    <w:rsid w:val="0085479B"/>
    <w:rsid w:val="00854D35"/>
    <w:rsid w:val="00857809"/>
    <w:rsid w:val="00860169"/>
    <w:rsid w:val="00860CAB"/>
    <w:rsid w:val="00870829"/>
    <w:rsid w:val="00871D75"/>
    <w:rsid w:val="00876D14"/>
    <w:rsid w:val="00876F85"/>
    <w:rsid w:val="00877027"/>
    <w:rsid w:val="008776FD"/>
    <w:rsid w:val="008817F5"/>
    <w:rsid w:val="00886991"/>
    <w:rsid w:val="008873D4"/>
    <w:rsid w:val="008924A2"/>
    <w:rsid w:val="008A64AA"/>
    <w:rsid w:val="008A6DCC"/>
    <w:rsid w:val="008A7A8F"/>
    <w:rsid w:val="008B4763"/>
    <w:rsid w:val="008B5355"/>
    <w:rsid w:val="008C3364"/>
    <w:rsid w:val="008D1BFA"/>
    <w:rsid w:val="008D2B3A"/>
    <w:rsid w:val="008D4486"/>
    <w:rsid w:val="008E189A"/>
    <w:rsid w:val="008E2877"/>
    <w:rsid w:val="008E5A83"/>
    <w:rsid w:val="008F099D"/>
    <w:rsid w:val="008F327A"/>
    <w:rsid w:val="008F33EF"/>
    <w:rsid w:val="008F3CFD"/>
    <w:rsid w:val="008F4379"/>
    <w:rsid w:val="008F670A"/>
    <w:rsid w:val="00903F86"/>
    <w:rsid w:val="00926B0B"/>
    <w:rsid w:val="00930D4E"/>
    <w:rsid w:val="009318D9"/>
    <w:rsid w:val="00933950"/>
    <w:rsid w:val="00936779"/>
    <w:rsid w:val="0093678C"/>
    <w:rsid w:val="00940592"/>
    <w:rsid w:val="00945DE7"/>
    <w:rsid w:val="0094704C"/>
    <w:rsid w:val="00951DFD"/>
    <w:rsid w:val="00952F7D"/>
    <w:rsid w:val="009557CB"/>
    <w:rsid w:val="00957B95"/>
    <w:rsid w:val="009607D9"/>
    <w:rsid w:val="00961770"/>
    <w:rsid w:val="00962443"/>
    <w:rsid w:val="009649D7"/>
    <w:rsid w:val="009777E6"/>
    <w:rsid w:val="00983EFD"/>
    <w:rsid w:val="009857E2"/>
    <w:rsid w:val="00995909"/>
    <w:rsid w:val="009969A9"/>
    <w:rsid w:val="009A2CEE"/>
    <w:rsid w:val="009A44BF"/>
    <w:rsid w:val="009A674C"/>
    <w:rsid w:val="009B0B83"/>
    <w:rsid w:val="009B1E6B"/>
    <w:rsid w:val="009B5DF8"/>
    <w:rsid w:val="009C253D"/>
    <w:rsid w:val="009C4A77"/>
    <w:rsid w:val="009C780F"/>
    <w:rsid w:val="009D2B14"/>
    <w:rsid w:val="009D2C09"/>
    <w:rsid w:val="009D556B"/>
    <w:rsid w:val="009D5F51"/>
    <w:rsid w:val="009E2850"/>
    <w:rsid w:val="009E3FD5"/>
    <w:rsid w:val="009E4181"/>
    <w:rsid w:val="009E64FB"/>
    <w:rsid w:val="009E7C1B"/>
    <w:rsid w:val="009F30B5"/>
    <w:rsid w:val="009F582B"/>
    <w:rsid w:val="009F59C7"/>
    <w:rsid w:val="00A00A0D"/>
    <w:rsid w:val="00A00E8F"/>
    <w:rsid w:val="00A037EB"/>
    <w:rsid w:val="00A10AA5"/>
    <w:rsid w:val="00A11025"/>
    <w:rsid w:val="00A127FD"/>
    <w:rsid w:val="00A154ED"/>
    <w:rsid w:val="00A15FA6"/>
    <w:rsid w:val="00A23938"/>
    <w:rsid w:val="00A24957"/>
    <w:rsid w:val="00A24FAB"/>
    <w:rsid w:val="00A25CF0"/>
    <w:rsid w:val="00A3043D"/>
    <w:rsid w:val="00A32FC4"/>
    <w:rsid w:val="00A33F33"/>
    <w:rsid w:val="00A360E6"/>
    <w:rsid w:val="00A440DD"/>
    <w:rsid w:val="00A45FDC"/>
    <w:rsid w:val="00A47528"/>
    <w:rsid w:val="00A53234"/>
    <w:rsid w:val="00A532E3"/>
    <w:rsid w:val="00A73560"/>
    <w:rsid w:val="00A73B3A"/>
    <w:rsid w:val="00A76489"/>
    <w:rsid w:val="00A769DD"/>
    <w:rsid w:val="00A81B82"/>
    <w:rsid w:val="00A83BFC"/>
    <w:rsid w:val="00A96E6E"/>
    <w:rsid w:val="00AB3D02"/>
    <w:rsid w:val="00AB6D54"/>
    <w:rsid w:val="00AC2EEA"/>
    <w:rsid w:val="00AC3669"/>
    <w:rsid w:val="00AD155E"/>
    <w:rsid w:val="00AD180B"/>
    <w:rsid w:val="00AD2941"/>
    <w:rsid w:val="00AD30DE"/>
    <w:rsid w:val="00AE1192"/>
    <w:rsid w:val="00AE48FF"/>
    <w:rsid w:val="00AF284C"/>
    <w:rsid w:val="00AF34FB"/>
    <w:rsid w:val="00AF4F54"/>
    <w:rsid w:val="00B01188"/>
    <w:rsid w:val="00B02977"/>
    <w:rsid w:val="00B07779"/>
    <w:rsid w:val="00B105C6"/>
    <w:rsid w:val="00B10745"/>
    <w:rsid w:val="00B13BB4"/>
    <w:rsid w:val="00B17333"/>
    <w:rsid w:val="00B220C9"/>
    <w:rsid w:val="00B22851"/>
    <w:rsid w:val="00B24756"/>
    <w:rsid w:val="00B25B2E"/>
    <w:rsid w:val="00B31458"/>
    <w:rsid w:val="00B33538"/>
    <w:rsid w:val="00B40B22"/>
    <w:rsid w:val="00B41603"/>
    <w:rsid w:val="00B419EE"/>
    <w:rsid w:val="00B42BC4"/>
    <w:rsid w:val="00B43828"/>
    <w:rsid w:val="00B449EC"/>
    <w:rsid w:val="00B60792"/>
    <w:rsid w:val="00B60EEC"/>
    <w:rsid w:val="00B61049"/>
    <w:rsid w:val="00B65F7E"/>
    <w:rsid w:val="00B66903"/>
    <w:rsid w:val="00B714FD"/>
    <w:rsid w:val="00B71579"/>
    <w:rsid w:val="00B7244E"/>
    <w:rsid w:val="00B75049"/>
    <w:rsid w:val="00B83246"/>
    <w:rsid w:val="00B87536"/>
    <w:rsid w:val="00B910CB"/>
    <w:rsid w:val="00B91773"/>
    <w:rsid w:val="00B92420"/>
    <w:rsid w:val="00B97733"/>
    <w:rsid w:val="00BA11F8"/>
    <w:rsid w:val="00BA1AD5"/>
    <w:rsid w:val="00BA580E"/>
    <w:rsid w:val="00BA5ABF"/>
    <w:rsid w:val="00BB121B"/>
    <w:rsid w:val="00BB1C25"/>
    <w:rsid w:val="00BB46F5"/>
    <w:rsid w:val="00BB6688"/>
    <w:rsid w:val="00BC42D4"/>
    <w:rsid w:val="00BC52D3"/>
    <w:rsid w:val="00BC758D"/>
    <w:rsid w:val="00BD7D11"/>
    <w:rsid w:val="00BE13EE"/>
    <w:rsid w:val="00BE1AFC"/>
    <w:rsid w:val="00BE266E"/>
    <w:rsid w:val="00BE27C2"/>
    <w:rsid w:val="00BE4726"/>
    <w:rsid w:val="00BE4B45"/>
    <w:rsid w:val="00BE4D7A"/>
    <w:rsid w:val="00BE5EF2"/>
    <w:rsid w:val="00BE7006"/>
    <w:rsid w:val="00BE752F"/>
    <w:rsid w:val="00BF3944"/>
    <w:rsid w:val="00BF61C0"/>
    <w:rsid w:val="00BF7AAB"/>
    <w:rsid w:val="00BF7CF6"/>
    <w:rsid w:val="00C02434"/>
    <w:rsid w:val="00C06F7E"/>
    <w:rsid w:val="00C147A6"/>
    <w:rsid w:val="00C17C38"/>
    <w:rsid w:val="00C20B82"/>
    <w:rsid w:val="00C217AB"/>
    <w:rsid w:val="00C23F12"/>
    <w:rsid w:val="00C243E5"/>
    <w:rsid w:val="00C26908"/>
    <w:rsid w:val="00C3127F"/>
    <w:rsid w:val="00C32613"/>
    <w:rsid w:val="00C3569F"/>
    <w:rsid w:val="00C36212"/>
    <w:rsid w:val="00C36920"/>
    <w:rsid w:val="00C474EB"/>
    <w:rsid w:val="00C50DD5"/>
    <w:rsid w:val="00C52023"/>
    <w:rsid w:val="00C541EE"/>
    <w:rsid w:val="00C62AB0"/>
    <w:rsid w:val="00C6368B"/>
    <w:rsid w:val="00C704D3"/>
    <w:rsid w:val="00C725A9"/>
    <w:rsid w:val="00C74E0C"/>
    <w:rsid w:val="00C8305B"/>
    <w:rsid w:val="00C85DDD"/>
    <w:rsid w:val="00C94AC6"/>
    <w:rsid w:val="00C94AFE"/>
    <w:rsid w:val="00C96BA1"/>
    <w:rsid w:val="00CA418F"/>
    <w:rsid w:val="00CB0AAA"/>
    <w:rsid w:val="00CB2822"/>
    <w:rsid w:val="00CB3140"/>
    <w:rsid w:val="00CB72F0"/>
    <w:rsid w:val="00CC76EA"/>
    <w:rsid w:val="00CD0D66"/>
    <w:rsid w:val="00CD318F"/>
    <w:rsid w:val="00CD4150"/>
    <w:rsid w:val="00CD5E35"/>
    <w:rsid w:val="00CD60EB"/>
    <w:rsid w:val="00CD7991"/>
    <w:rsid w:val="00CE071F"/>
    <w:rsid w:val="00CE1C22"/>
    <w:rsid w:val="00CE36C3"/>
    <w:rsid w:val="00CE6319"/>
    <w:rsid w:val="00CF15AF"/>
    <w:rsid w:val="00CF6BB5"/>
    <w:rsid w:val="00D00CF3"/>
    <w:rsid w:val="00D01E49"/>
    <w:rsid w:val="00D050DC"/>
    <w:rsid w:val="00D05F2D"/>
    <w:rsid w:val="00D07940"/>
    <w:rsid w:val="00D12EAF"/>
    <w:rsid w:val="00D20432"/>
    <w:rsid w:val="00D2068A"/>
    <w:rsid w:val="00D21FFB"/>
    <w:rsid w:val="00D22594"/>
    <w:rsid w:val="00D35C16"/>
    <w:rsid w:val="00D42AA4"/>
    <w:rsid w:val="00D45DC4"/>
    <w:rsid w:val="00D4798A"/>
    <w:rsid w:val="00D55295"/>
    <w:rsid w:val="00D5551D"/>
    <w:rsid w:val="00D63DA0"/>
    <w:rsid w:val="00D66D6F"/>
    <w:rsid w:val="00D737FC"/>
    <w:rsid w:val="00D813EC"/>
    <w:rsid w:val="00D83EAE"/>
    <w:rsid w:val="00D859BB"/>
    <w:rsid w:val="00D85D7C"/>
    <w:rsid w:val="00D90F9C"/>
    <w:rsid w:val="00D95CD2"/>
    <w:rsid w:val="00DA530F"/>
    <w:rsid w:val="00DA60D5"/>
    <w:rsid w:val="00DB07D0"/>
    <w:rsid w:val="00DB09CE"/>
    <w:rsid w:val="00DB5F96"/>
    <w:rsid w:val="00DB6439"/>
    <w:rsid w:val="00DC034F"/>
    <w:rsid w:val="00DC280E"/>
    <w:rsid w:val="00DC3E6D"/>
    <w:rsid w:val="00DC40C2"/>
    <w:rsid w:val="00DD1CFC"/>
    <w:rsid w:val="00DD3A7F"/>
    <w:rsid w:val="00DD6793"/>
    <w:rsid w:val="00DD7E35"/>
    <w:rsid w:val="00DE11D2"/>
    <w:rsid w:val="00DF2674"/>
    <w:rsid w:val="00DF709B"/>
    <w:rsid w:val="00DF7B09"/>
    <w:rsid w:val="00E01022"/>
    <w:rsid w:val="00E018BF"/>
    <w:rsid w:val="00E0510F"/>
    <w:rsid w:val="00E060FC"/>
    <w:rsid w:val="00E07AE3"/>
    <w:rsid w:val="00E11C8E"/>
    <w:rsid w:val="00E12350"/>
    <w:rsid w:val="00E17304"/>
    <w:rsid w:val="00E23988"/>
    <w:rsid w:val="00E31DF0"/>
    <w:rsid w:val="00E32F1F"/>
    <w:rsid w:val="00E360CC"/>
    <w:rsid w:val="00E41F6B"/>
    <w:rsid w:val="00E45B19"/>
    <w:rsid w:val="00E51622"/>
    <w:rsid w:val="00E55818"/>
    <w:rsid w:val="00E575A3"/>
    <w:rsid w:val="00E61B32"/>
    <w:rsid w:val="00E656B2"/>
    <w:rsid w:val="00E6750C"/>
    <w:rsid w:val="00E74212"/>
    <w:rsid w:val="00E744BD"/>
    <w:rsid w:val="00E77D6F"/>
    <w:rsid w:val="00E820C9"/>
    <w:rsid w:val="00E8689A"/>
    <w:rsid w:val="00E925D5"/>
    <w:rsid w:val="00EA0E94"/>
    <w:rsid w:val="00EA15C4"/>
    <w:rsid w:val="00EA1BBC"/>
    <w:rsid w:val="00EA6292"/>
    <w:rsid w:val="00EB0EF0"/>
    <w:rsid w:val="00EB17CF"/>
    <w:rsid w:val="00EB20FC"/>
    <w:rsid w:val="00EB3A63"/>
    <w:rsid w:val="00EB61D9"/>
    <w:rsid w:val="00EC3B2F"/>
    <w:rsid w:val="00ED125D"/>
    <w:rsid w:val="00ED28E3"/>
    <w:rsid w:val="00ED561B"/>
    <w:rsid w:val="00ED5A5C"/>
    <w:rsid w:val="00EE1421"/>
    <w:rsid w:val="00EE183C"/>
    <w:rsid w:val="00EE6114"/>
    <w:rsid w:val="00EE65FF"/>
    <w:rsid w:val="00EF1159"/>
    <w:rsid w:val="00EF4C41"/>
    <w:rsid w:val="00EF6690"/>
    <w:rsid w:val="00F00FF2"/>
    <w:rsid w:val="00F0605D"/>
    <w:rsid w:val="00F111DC"/>
    <w:rsid w:val="00F11820"/>
    <w:rsid w:val="00F1761E"/>
    <w:rsid w:val="00F211C4"/>
    <w:rsid w:val="00F2312E"/>
    <w:rsid w:val="00F23A48"/>
    <w:rsid w:val="00F24636"/>
    <w:rsid w:val="00F258BA"/>
    <w:rsid w:val="00F260D3"/>
    <w:rsid w:val="00F31B08"/>
    <w:rsid w:val="00F34ECA"/>
    <w:rsid w:val="00F36951"/>
    <w:rsid w:val="00F404A8"/>
    <w:rsid w:val="00F438DC"/>
    <w:rsid w:val="00F43997"/>
    <w:rsid w:val="00F45EE0"/>
    <w:rsid w:val="00F47149"/>
    <w:rsid w:val="00F4715A"/>
    <w:rsid w:val="00F559B0"/>
    <w:rsid w:val="00F60CE4"/>
    <w:rsid w:val="00F616A6"/>
    <w:rsid w:val="00F6267B"/>
    <w:rsid w:val="00F705BA"/>
    <w:rsid w:val="00F70F89"/>
    <w:rsid w:val="00F72251"/>
    <w:rsid w:val="00F73D04"/>
    <w:rsid w:val="00F74F95"/>
    <w:rsid w:val="00F7616B"/>
    <w:rsid w:val="00F818A9"/>
    <w:rsid w:val="00F821F2"/>
    <w:rsid w:val="00F82E92"/>
    <w:rsid w:val="00F831BE"/>
    <w:rsid w:val="00F85A46"/>
    <w:rsid w:val="00F86C35"/>
    <w:rsid w:val="00F92B2C"/>
    <w:rsid w:val="00FA2EE6"/>
    <w:rsid w:val="00FA5BC1"/>
    <w:rsid w:val="00FB2B94"/>
    <w:rsid w:val="00FB5E9D"/>
    <w:rsid w:val="00FB63BE"/>
    <w:rsid w:val="00FC032E"/>
    <w:rsid w:val="00FC0A7D"/>
    <w:rsid w:val="00FC37E2"/>
    <w:rsid w:val="00FC398F"/>
    <w:rsid w:val="00FD3252"/>
    <w:rsid w:val="00FE07AB"/>
    <w:rsid w:val="00FE1E12"/>
    <w:rsid w:val="00FE36BC"/>
    <w:rsid w:val="00FE3DE5"/>
    <w:rsid w:val="00FF4112"/>
    <w:rsid w:val="00FF736D"/>
    <w:rsid w:val="3FC281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2E64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7"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6"/>
    <w:rsid w:val="002A5BA5"/>
    <w:rPr>
      <w:szCs w:val="28"/>
    </w:rPr>
  </w:style>
  <w:style w:type="paragraph" w:styleId="Ttulo1">
    <w:name w:val="heading 1"/>
    <w:basedOn w:val="Normal"/>
    <w:next w:val="Body"/>
    <w:link w:val="Ttulo1Car"/>
    <w:qFormat/>
    <w:rsid w:val="00BE27C2"/>
    <w:pPr>
      <w:spacing w:before="240" w:after="120"/>
      <w:outlineLvl w:val="0"/>
    </w:pPr>
    <w:rPr>
      <w:rFonts w:asciiTheme="majorHAnsi" w:hAnsiTheme="majorHAnsi"/>
      <w:b/>
      <w:caps/>
      <w:sz w:val="48"/>
      <w:szCs w:val="48"/>
      <w:lang w:val="es-CL"/>
    </w:rPr>
  </w:style>
  <w:style w:type="paragraph" w:styleId="Ttulo2">
    <w:name w:val="heading 2"/>
    <w:basedOn w:val="Normal"/>
    <w:next w:val="Body"/>
    <w:link w:val="Ttulo2Car"/>
    <w:uiPriority w:val="1"/>
    <w:qFormat/>
    <w:rsid w:val="00E11C8E"/>
    <w:pPr>
      <w:spacing w:before="180" w:after="240"/>
      <w:outlineLvl w:val="1"/>
    </w:pPr>
    <w:rPr>
      <w:b/>
      <w:caps/>
      <w:color w:val="000000" w:themeColor="text1"/>
      <w:sz w:val="28"/>
      <w:szCs w:val="36"/>
    </w:rPr>
  </w:style>
  <w:style w:type="paragraph" w:styleId="Ttulo3">
    <w:name w:val="heading 3"/>
    <w:basedOn w:val="Normal"/>
    <w:next w:val="Body"/>
    <w:link w:val="Ttulo3Car"/>
    <w:uiPriority w:val="2"/>
    <w:qFormat/>
    <w:rsid w:val="00BE27C2"/>
    <w:pPr>
      <w:spacing w:before="120" w:after="120"/>
      <w:outlineLvl w:val="2"/>
    </w:pPr>
    <w:rPr>
      <w:b/>
      <w:sz w:val="28"/>
      <w:lang w:val="es-CL"/>
    </w:rPr>
  </w:style>
  <w:style w:type="paragraph" w:styleId="Ttulo4">
    <w:name w:val="heading 4"/>
    <w:basedOn w:val="Ttulo2"/>
    <w:next w:val="Normal"/>
    <w:link w:val="Ttulo4Car"/>
    <w:uiPriority w:val="9"/>
    <w:semiHidden/>
    <w:qFormat/>
    <w:rsid w:val="0026738A"/>
    <w:pPr>
      <w:spacing w:before="120" w:after="120"/>
      <w:outlineLvl w:val="3"/>
    </w:pPr>
    <w:rPr>
      <w:caps w:val="0"/>
      <w:sz w:val="26"/>
      <w:lang w:val="es-CL"/>
    </w:rPr>
  </w:style>
  <w:style w:type="paragraph" w:styleId="Ttulo5">
    <w:name w:val="heading 5"/>
    <w:basedOn w:val="Normal"/>
    <w:next w:val="Body"/>
    <w:link w:val="Ttulo5Car"/>
    <w:uiPriority w:val="9"/>
    <w:semiHidden/>
    <w:qFormat/>
    <w:rsid w:val="008B5355"/>
    <w:pPr>
      <w:keepNext/>
      <w:keepLines/>
      <w:spacing w:before="40"/>
      <w:outlineLvl w:val="4"/>
    </w:pPr>
    <w:rPr>
      <w:rFonts w:asciiTheme="majorHAnsi" w:eastAsiaTheme="majorEastAsia" w:hAnsiTheme="majorHAnsi" w:cstheme="majorBidi"/>
      <w:b/>
      <w:color w:val="000000" w:themeColor="tex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rsid w:val="007735A6"/>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1A6F00"/>
    <w:rPr>
      <w:rFonts w:ascii="Times New Roman" w:hAnsi="Times New Roman" w:cs="Times New Roman"/>
      <w:sz w:val="18"/>
      <w:szCs w:val="18"/>
    </w:rPr>
  </w:style>
  <w:style w:type="table" w:styleId="Tablaconcuadrcula">
    <w:name w:val="Table Grid"/>
    <w:basedOn w:val="Tablanormal"/>
    <w:uiPriority w:val="39"/>
    <w:rsid w:val="007735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ooter1">
    <w:name w:val="Footer 1"/>
    <w:basedOn w:val="Encabezado"/>
    <w:uiPriority w:val="5"/>
    <w:rsid w:val="00E77D6F"/>
    <w:pPr>
      <w:ind w:right="360"/>
      <w:jc w:val="left"/>
    </w:pPr>
    <w:rPr>
      <w:color w:val="5E5E5E" w:themeColor="text2"/>
    </w:rPr>
  </w:style>
  <w:style w:type="character" w:customStyle="1" w:styleId="Ttulo1Car">
    <w:name w:val="Título 1 Car"/>
    <w:basedOn w:val="Fuentedeprrafopredeter"/>
    <w:link w:val="Ttulo1"/>
    <w:rsid w:val="00BE27C2"/>
    <w:rPr>
      <w:rFonts w:asciiTheme="majorHAnsi" w:hAnsiTheme="majorHAnsi"/>
      <w:b/>
      <w:caps/>
      <w:sz w:val="48"/>
      <w:szCs w:val="48"/>
      <w:lang w:val="es-CL"/>
    </w:rPr>
  </w:style>
  <w:style w:type="character" w:customStyle="1" w:styleId="Ttulo2Car">
    <w:name w:val="Título 2 Car"/>
    <w:basedOn w:val="Fuentedeprrafopredeter"/>
    <w:link w:val="Ttulo2"/>
    <w:uiPriority w:val="1"/>
    <w:rsid w:val="00E11C8E"/>
    <w:rPr>
      <w:b/>
      <w:caps/>
      <w:color w:val="000000" w:themeColor="text1"/>
      <w:sz w:val="28"/>
      <w:szCs w:val="36"/>
    </w:rPr>
  </w:style>
  <w:style w:type="paragraph" w:styleId="Encabezado">
    <w:name w:val="header"/>
    <w:basedOn w:val="Normal"/>
    <w:link w:val="EncabezadoCar"/>
    <w:uiPriority w:val="99"/>
    <w:semiHidden/>
    <w:rsid w:val="0032399A"/>
    <w:pPr>
      <w:tabs>
        <w:tab w:val="center" w:pos="4680"/>
        <w:tab w:val="right" w:pos="9360"/>
      </w:tabs>
      <w:jc w:val="center"/>
    </w:pPr>
    <w:rPr>
      <w:b/>
      <w:sz w:val="20"/>
    </w:rPr>
  </w:style>
  <w:style w:type="character" w:customStyle="1" w:styleId="EncabezadoCar">
    <w:name w:val="Encabezado Car"/>
    <w:basedOn w:val="Fuentedeprrafopredeter"/>
    <w:link w:val="Encabezado"/>
    <w:uiPriority w:val="99"/>
    <w:semiHidden/>
    <w:rsid w:val="001A6F00"/>
    <w:rPr>
      <w:b/>
      <w:color w:val="FFFFFF" w:themeColor="background1"/>
      <w:sz w:val="20"/>
    </w:rPr>
  </w:style>
  <w:style w:type="paragraph" w:styleId="Piedepgina">
    <w:name w:val="footer"/>
    <w:basedOn w:val="Normal"/>
    <w:link w:val="PiedepginaCar"/>
    <w:uiPriority w:val="99"/>
    <w:rsid w:val="001B28D2"/>
    <w:pPr>
      <w:tabs>
        <w:tab w:val="center" w:pos="4680"/>
        <w:tab w:val="right" w:pos="9360"/>
      </w:tabs>
    </w:pPr>
    <w:rPr>
      <w:b/>
      <w:caps/>
      <w:color w:val="5E5E5E" w:themeColor="text2"/>
      <w:sz w:val="20"/>
    </w:rPr>
  </w:style>
  <w:style w:type="character" w:customStyle="1" w:styleId="PiedepginaCar">
    <w:name w:val="Pie de página Car"/>
    <w:basedOn w:val="Fuentedeprrafopredeter"/>
    <w:link w:val="Piedepgina"/>
    <w:uiPriority w:val="99"/>
    <w:rsid w:val="001B28D2"/>
    <w:rPr>
      <w:b/>
      <w:caps/>
      <w:color w:val="5E5E5E" w:themeColor="text2"/>
      <w:sz w:val="20"/>
    </w:rPr>
  </w:style>
  <w:style w:type="character" w:styleId="Nmerodepgina">
    <w:name w:val="page number"/>
    <w:basedOn w:val="Fuentedeprrafopredeter"/>
    <w:uiPriority w:val="99"/>
    <w:semiHidden/>
    <w:rsid w:val="0032399A"/>
  </w:style>
  <w:style w:type="character" w:customStyle="1" w:styleId="Ttulo3Car">
    <w:name w:val="Título 3 Car"/>
    <w:basedOn w:val="Fuentedeprrafopredeter"/>
    <w:link w:val="Ttulo3"/>
    <w:uiPriority w:val="2"/>
    <w:rsid w:val="00BE27C2"/>
    <w:rPr>
      <w:b/>
      <w:sz w:val="28"/>
      <w:szCs w:val="28"/>
      <w:lang w:val="es-CL"/>
    </w:rPr>
  </w:style>
  <w:style w:type="paragraph" w:styleId="Cita">
    <w:name w:val="Quote"/>
    <w:basedOn w:val="Normal"/>
    <w:next w:val="Normal"/>
    <w:link w:val="CitaCar"/>
    <w:uiPriority w:val="4"/>
    <w:qFormat/>
    <w:rsid w:val="00877027"/>
    <w:rPr>
      <w:b/>
      <w:sz w:val="40"/>
      <w:szCs w:val="96"/>
    </w:rPr>
  </w:style>
  <w:style w:type="character" w:customStyle="1" w:styleId="CitaCar">
    <w:name w:val="Cita Car"/>
    <w:basedOn w:val="Fuentedeprrafopredeter"/>
    <w:link w:val="Cita"/>
    <w:uiPriority w:val="4"/>
    <w:rsid w:val="00877027"/>
    <w:rPr>
      <w:b/>
      <w:color w:val="FFFFFF" w:themeColor="background1"/>
      <w:sz w:val="40"/>
      <w:szCs w:val="96"/>
    </w:rPr>
  </w:style>
  <w:style w:type="character" w:styleId="Textodelmarcadordeposicin">
    <w:name w:val="Placeholder Text"/>
    <w:basedOn w:val="Fuentedeprrafopredeter"/>
    <w:uiPriority w:val="99"/>
    <w:semiHidden/>
    <w:rsid w:val="001A6F00"/>
    <w:rPr>
      <w:color w:val="808080"/>
    </w:rPr>
  </w:style>
  <w:style w:type="paragraph" w:styleId="Ttulo">
    <w:name w:val="Title"/>
    <w:basedOn w:val="Normal"/>
    <w:next w:val="Normal"/>
    <w:link w:val="TtuloCar"/>
    <w:uiPriority w:val="10"/>
    <w:qFormat/>
    <w:rsid w:val="00391728"/>
    <w:pPr>
      <w:contextualSpacing/>
    </w:pPr>
    <w:rPr>
      <w:rFonts w:asciiTheme="majorHAnsi" w:eastAsiaTheme="majorEastAsia" w:hAnsiTheme="majorHAnsi" w:cstheme="majorBidi"/>
      <w:b/>
      <w:caps/>
      <w:spacing w:val="-10"/>
      <w:kern w:val="28"/>
      <w:sz w:val="72"/>
      <w:szCs w:val="56"/>
    </w:rPr>
  </w:style>
  <w:style w:type="character" w:customStyle="1" w:styleId="TtuloCar">
    <w:name w:val="Título Car"/>
    <w:basedOn w:val="Fuentedeprrafopredeter"/>
    <w:link w:val="Ttulo"/>
    <w:uiPriority w:val="10"/>
    <w:rsid w:val="00391728"/>
    <w:rPr>
      <w:rFonts w:asciiTheme="majorHAnsi" w:eastAsiaTheme="majorEastAsia" w:hAnsiTheme="majorHAnsi" w:cstheme="majorBidi"/>
      <w:b/>
      <w:caps/>
      <w:spacing w:val="-10"/>
      <w:kern w:val="28"/>
      <w:sz w:val="72"/>
      <w:szCs w:val="56"/>
    </w:rPr>
  </w:style>
  <w:style w:type="paragraph" w:styleId="Subttulo">
    <w:name w:val="Subtitle"/>
    <w:basedOn w:val="Normal"/>
    <w:next w:val="Normal"/>
    <w:link w:val="SubttuloCar"/>
    <w:uiPriority w:val="11"/>
    <w:qFormat/>
    <w:rsid w:val="00BE27C2"/>
    <w:pPr>
      <w:numPr>
        <w:ilvl w:val="1"/>
      </w:numPr>
    </w:pPr>
    <w:rPr>
      <w:rFonts w:asciiTheme="majorHAnsi" w:eastAsiaTheme="minorEastAsia" w:hAnsiTheme="majorHAnsi"/>
      <w:caps/>
      <w:sz w:val="32"/>
      <w:szCs w:val="22"/>
      <w:lang w:val="es-CL"/>
    </w:rPr>
  </w:style>
  <w:style w:type="character" w:customStyle="1" w:styleId="SubttuloCar">
    <w:name w:val="Subtítulo Car"/>
    <w:basedOn w:val="Fuentedeprrafopredeter"/>
    <w:link w:val="Subttulo"/>
    <w:uiPriority w:val="11"/>
    <w:rsid w:val="00BE27C2"/>
    <w:rPr>
      <w:rFonts w:asciiTheme="majorHAnsi" w:eastAsiaTheme="minorEastAsia" w:hAnsiTheme="majorHAnsi"/>
      <w:caps/>
      <w:sz w:val="32"/>
      <w:szCs w:val="22"/>
      <w:lang w:val="es-CL"/>
    </w:rPr>
  </w:style>
  <w:style w:type="paragraph" w:customStyle="1" w:styleId="NormalWhite">
    <w:name w:val="Normal White"/>
    <w:basedOn w:val="Normal"/>
    <w:uiPriority w:val="6"/>
    <w:qFormat/>
    <w:rsid w:val="00B7244E"/>
    <w:pPr>
      <w:spacing w:after="240"/>
    </w:pPr>
    <w:rPr>
      <w:color w:val="FFFFFF" w:themeColor="background1"/>
    </w:rPr>
  </w:style>
  <w:style w:type="paragraph" w:styleId="Descripcin">
    <w:name w:val="caption"/>
    <w:basedOn w:val="Normal"/>
    <w:next w:val="Normal"/>
    <w:uiPriority w:val="35"/>
    <w:semiHidden/>
    <w:qFormat/>
    <w:rsid w:val="008873D4"/>
    <w:pPr>
      <w:spacing w:after="200"/>
    </w:pPr>
    <w:rPr>
      <w:i/>
      <w:iCs/>
      <w:color w:val="5E5E5E" w:themeColor="text2"/>
      <w:sz w:val="18"/>
      <w:szCs w:val="18"/>
    </w:rPr>
  </w:style>
  <w:style w:type="paragraph" w:styleId="Prrafodelista">
    <w:name w:val="List Paragraph"/>
    <w:basedOn w:val="Normal"/>
    <w:uiPriority w:val="34"/>
    <w:semiHidden/>
    <w:qFormat/>
    <w:rsid w:val="00B41603"/>
    <w:pPr>
      <w:ind w:left="720"/>
      <w:contextualSpacing/>
    </w:pPr>
  </w:style>
  <w:style w:type="paragraph" w:customStyle="1" w:styleId="paragraph">
    <w:name w:val="paragraph"/>
    <w:basedOn w:val="Normal"/>
    <w:uiPriority w:val="12"/>
    <w:semiHidden/>
    <w:rsid w:val="00092BF7"/>
    <w:pPr>
      <w:spacing w:before="100" w:beforeAutospacing="1" w:after="100" w:afterAutospacing="1"/>
    </w:pPr>
    <w:rPr>
      <w:rFonts w:ascii="Times New Roman" w:eastAsia="Times New Roman" w:hAnsi="Times New Roman" w:cs="Times New Roman"/>
    </w:rPr>
  </w:style>
  <w:style w:type="character" w:customStyle="1" w:styleId="normaltextrun">
    <w:name w:val="normaltextrun"/>
    <w:basedOn w:val="Fuentedeprrafopredeter"/>
    <w:uiPriority w:val="12"/>
    <w:semiHidden/>
    <w:rsid w:val="00092BF7"/>
  </w:style>
  <w:style w:type="paragraph" w:customStyle="1" w:styleId="Table">
    <w:name w:val="Table"/>
    <w:basedOn w:val="Normal"/>
    <w:uiPriority w:val="6"/>
    <w:qFormat/>
    <w:rsid w:val="002A5BA5"/>
    <w:pPr>
      <w:jc w:val="center"/>
    </w:pPr>
    <w:rPr>
      <w:b/>
      <w:color w:val="000000" w:themeColor="text1"/>
    </w:rPr>
  </w:style>
  <w:style w:type="paragraph" w:customStyle="1" w:styleId="company">
    <w:name w:val="company"/>
    <w:basedOn w:val="Normal"/>
    <w:uiPriority w:val="6"/>
    <w:qFormat/>
    <w:rsid w:val="002A5BA5"/>
    <w:pPr>
      <w:spacing w:after="240"/>
    </w:pPr>
    <w:rPr>
      <w:b/>
      <w:caps/>
      <w:color w:val="FFFFFF" w:themeColor="background1"/>
    </w:rPr>
  </w:style>
  <w:style w:type="paragraph" w:customStyle="1" w:styleId="Style1">
    <w:name w:val="Style1"/>
    <w:next w:val="Ttulo1"/>
    <w:uiPriority w:val="6"/>
    <w:semiHidden/>
    <w:rsid w:val="00C3569F"/>
    <w:rPr>
      <w:rFonts w:asciiTheme="majorHAnsi" w:hAnsiTheme="majorHAnsi"/>
      <w:b/>
      <w:caps/>
      <w:color w:val="FFFFFF" w:themeColor="background1"/>
      <w:sz w:val="72"/>
      <w:szCs w:val="48"/>
    </w:rPr>
  </w:style>
  <w:style w:type="paragraph" w:customStyle="1" w:styleId="Email">
    <w:name w:val="Email"/>
    <w:basedOn w:val="Normal"/>
    <w:uiPriority w:val="12"/>
    <w:rsid w:val="00C3569F"/>
    <w:pPr>
      <w:spacing w:after="240"/>
    </w:pPr>
  </w:style>
  <w:style w:type="character" w:customStyle="1" w:styleId="Ttulo4Car">
    <w:name w:val="Título 4 Car"/>
    <w:basedOn w:val="Fuentedeprrafopredeter"/>
    <w:link w:val="Ttulo4"/>
    <w:uiPriority w:val="9"/>
    <w:semiHidden/>
    <w:rsid w:val="0026738A"/>
    <w:rPr>
      <w:b/>
      <w:color w:val="000000" w:themeColor="text1"/>
      <w:sz w:val="26"/>
      <w:szCs w:val="36"/>
      <w:lang w:val="es-CL"/>
    </w:rPr>
  </w:style>
  <w:style w:type="paragraph" w:customStyle="1" w:styleId="TableGrey">
    <w:name w:val="Table Grey"/>
    <w:basedOn w:val="Normal"/>
    <w:next w:val="Normal"/>
    <w:uiPriority w:val="6"/>
    <w:rsid w:val="00A33F33"/>
    <w:rPr>
      <w:bCs/>
      <w:color w:val="595959" w:themeColor="text1" w:themeTint="A6"/>
    </w:rPr>
  </w:style>
  <w:style w:type="paragraph" w:customStyle="1" w:styleId="TableData">
    <w:name w:val="Table Data"/>
    <w:basedOn w:val="TableGrey"/>
    <w:uiPriority w:val="6"/>
    <w:rsid w:val="00A33F33"/>
    <w:pPr>
      <w:jc w:val="center"/>
    </w:pPr>
  </w:style>
  <w:style w:type="paragraph" w:customStyle="1" w:styleId="Heading2Centered">
    <w:name w:val="Heading 2 Centered"/>
    <w:basedOn w:val="Ttulo4"/>
    <w:uiPriority w:val="6"/>
    <w:rsid w:val="00391728"/>
    <w:pPr>
      <w:spacing w:after="0"/>
      <w:jc w:val="center"/>
    </w:pPr>
    <w:rPr>
      <w:color w:val="auto"/>
    </w:rPr>
  </w:style>
  <w:style w:type="paragraph" w:customStyle="1" w:styleId="NormalCentered">
    <w:name w:val="Normal Centered"/>
    <w:basedOn w:val="Normal"/>
    <w:uiPriority w:val="6"/>
    <w:rsid w:val="002A5BA5"/>
    <w:pPr>
      <w:jc w:val="center"/>
    </w:pPr>
  </w:style>
  <w:style w:type="paragraph" w:customStyle="1" w:styleId="Heading1White">
    <w:name w:val="Heading 1 White"/>
    <w:basedOn w:val="Ttulo1"/>
    <w:uiPriority w:val="6"/>
    <w:rsid w:val="00B7244E"/>
    <w:rPr>
      <w:color w:val="FFFFFF" w:themeColor="background1"/>
    </w:rPr>
  </w:style>
  <w:style w:type="character" w:styleId="Hipervnculo">
    <w:name w:val="Hyperlink"/>
    <w:basedOn w:val="Fuentedeprrafopredeter"/>
    <w:uiPriority w:val="99"/>
    <w:rsid w:val="00017A27"/>
    <w:rPr>
      <w:color w:val="0000FF" w:themeColor="hyperlink"/>
      <w:u w:val="single"/>
    </w:rPr>
  </w:style>
  <w:style w:type="character" w:styleId="Mencinsinresolver">
    <w:name w:val="Unresolved Mention"/>
    <w:basedOn w:val="Fuentedeprrafopredeter"/>
    <w:uiPriority w:val="99"/>
    <w:semiHidden/>
    <w:unhideWhenUsed/>
    <w:rsid w:val="00017A27"/>
    <w:rPr>
      <w:color w:val="605E5C"/>
      <w:shd w:val="clear" w:color="auto" w:fill="E1DFDD"/>
    </w:rPr>
  </w:style>
  <w:style w:type="character" w:styleId="Textoennegrita">
    <w:name w:val="Strong"/>
    <w:basedOn w:val="Fuentedeprrafopredeter"/>
    <w:uiPriority w:val="22"/>
    <w:qFormat/>
    <w:rsid w:val="00ED125D"/>
    <w:rPr>
      <w:b/>
      <w:bCs/>
    </w:rPr>
  </w:style>
  <w:style w:type="character" w:styleId="nfasis">
    <w:name w:val="Emphasis"/>
    <w:basedOn w:val="Fuentedeprrafopredeter"/>
    <w:uiPriority w:val="20"/>
    <w:qFormat/>
    <w:rsid w:val="00ED125D"/>
    <w:rPr>
      <w:i/>
      <w:iCs/>
    </w:rPr>
  </w:style>
  <w:style w:type="paragraph" w:styleId="NormalWeb">
    <w:name w:val="Normal (Web)"/>
    <w:basedOn w:val="Normal"/>
    <w:uiPriority w:val="99"/>
    <w:unhideWhenUsed/>
    <w:rsid w:val="00ED125D"/>
    <w:pPr>
      <w:spacing w:before="100" w:beforeAutospacing="1" w:after="100" w:afterAutospacing="1"/>
    </w:pPr>
    <w:rPr>
      <w:rFonts w:ascii="Times New Roman" w:eastAsia="Times New Roman" w:hAnsi="Times New Roman" w:cs="Times New Roman"/>
      <w:szCs w:val="24"/>
      <w:lang w:val="es-CL" w:eastAsia="es-CL"/>
    </w:rPr>
  </w:style>
  <w:style w:type="character" w:styleId="Refdecomentario">
    <w:name w:val="annotation reference"/>
    <w:basedOn w:val="Fuentedeprrafopredeter"/>
    <w:uiPriority w:val="99"/>
    <w:semiHidden/>
    <w:rsid w:val="00DD7E35"/>
    <w:rPr>
      <w:sz w:val="16"/>
      <w:szCs w:val="16"/>
    </w:rPr>
  </w:style>
  <w:style w:type="paragraph" w:styleId="Textocomentario">
    <w:name w:val="annotation text"/>
    <w:basedOn w:val="Normal"/>
    <w:link w:val="TextocomentarioCar"/>
    <w:uiPriority w:val="99"/>
    <w:semiHidden/>
    <w:rsid w:val="00DD7E35"/>
    <w:rPr>
      <w:sz w:val="20"/>
      <w:szCs w:val="20"/>
    </w:rPr>
  </w:style>
  <w:style w:type="character" w:customStyle="1" w:styleId="TextocomentarioCar">
    <w:name w:val="Texto comentario Car"/>
    <w:basedOn w:val="Fuentedeprrafopredeter"/>
    <w:link w:val="Textocomentario"/>
    <w:uiPriority w:val="99"/>
    <w:semiHidden/>
    <w:rsid w:val="00DD7E35"/>
    <w:rPr>
      <w:sz w:val="20"/>
      <w:szCs w:val="20"/>
    </w:rPr>
  </w:style>
  <w:style w:type="paragraph" w:styleId="Asuntodelcomentario">
    <w:name w:val="annotation subject"/>
    <w:basedOn w:val="Textocomentario"/>
    <w:next w:val="Textocomentario"/>
    <w:link w:val="AsuntodelcomentarioCar"/>
    <w:uiPriority w:val="99"/>
    <w:semiHidden/>
    <w:unhideWhenUsed/>
    <w:rsid w:val="00DD7E35"/>
    <w:rPr>
      <w:b/>
      <w:bCs/>
    </w:rPr>
  </w:style>
  <w:style w:type="character" w:customStyle="1" w:styleId="AsuntodelcomentarioCar">
    <w:name w:val="Asunto del comentario Car"/>
    <w:basedOn w:val="TextocomentarioCar"/>
    <w:link w:val="Asuntodelcomentario"/>
    <w:uiPriority w:val="99"/>
    <w:semiHidden/>
    <w:rsid w:val="00DD7E35"/>
    <w:rPr>
      <w:b/>
      <w:bCs/>
      <w:sz w:val="20"/>
      <w:szCs w:val="20"/>
    </w:rPr>
  </w:style>
  <w:style w:type="paragraph" w:customStyle="1" w:styleId="Body">
    <w:name w:val="Body"/>
    <w:basedOn w:val="Normal"/>
    <w:link w:val="BodyChar"/>
    <w:uiPriority w:val="6"/>
    <w:qFormat/>
    <w:rsid w:val="00505248"/>
    <w:pPr>
      <w:spacing w:before="120" w:after="240" w:line="360" w:lineRule="auto"/>
      <w:jc w:val="both"/>
    </w:pPr>
    <w:rPr>
      <w:lang w:val="es-CL"/>
    </w:rPr>
  </w:style>
  <w:style w:type="paragraph" w:styleId="TtuloTDC">
    <w:name w:val="TOC Heading"/>
    <w:basedOn w:val="Ttulo1"/>
    <w:next w:val="Normal"/>
    <w:uiPriority w:val="39"/>
    <w:unhideWhenUsed/>
    <w:qFormat/>
    <w:rsid w:val="00D737FC"/>
    <w:pPr>
      <w:keepNext/>
      <w:keepLines/>
      <w:spacing w:after="0" w:line="259" w:lineRule="auto"/>
      <w:outlineLvl w:val="9"/>
    </w:pPr>
    <w:rPr>
      <w:rFonts w:eastAsiaTheme="majorEastAsia" w:cstheme="majorBidi"/>
      <w:b w:val="0"/>
      <w:caps w:val="0"/>
      <w:color w:val="2C323F" w:themeColor="accent1" w:themeShade="BF"/>
      <w:sz w:val="32"/>
      <w:szCs w:val="32"/>
    </w:rPr>
  </w:style>
  <w:style w:type="character" w:customStyle="1" w:styleId="BodyChar">
    <w:name w:val="Body Char"/>
    <w:basedOn w:val="Fuentedeprrafopredeter"/>
    <w:link w:val="Body"/>
    <w:uiPriority w:val="6"/>
    <w:rsid w:val="00505248"/>
    <w:rPr>
      <w:szCs w:val="28"/>
      <w:lang w:val="es-CL"/>
    </w:rPr>
  </w:style>
  <w:style w:type="paragraph" w:styleId="TDC1">
    <w:name w:val="toc 1"/>
    <w:basedOn w:val="Normal"/>
    <w:next w:val="Normal"/>
    <w:autoRedefine/>
    <w:uiPriority w:val="39"/>
    <w:rsid w:val="00D737FC"/>
    <w:pPr>
      <w:spacing w:after="100"/>
    </w:pPr>
  </w:style>
  <w:style w:type="paragraph" w:styleId="TDC2">
    <w:name w:val="toc 2"/>
    <w:basedOn w:val="Normal"/>
    <w:next w:val="Normal"/>
    <w:autoRedefine/>
    <w:uiPriority w:val="39"/>
    <w:rsid w:val="00D737FC"/>
    <w:pPr>
      <w:spacing w:after="100"/>
      <w:ind w:left="240"/>
    </w:pPr>
  </w:style>
  <w:style w:type="paragraph" w:styleId="TDC3">
    <w:name w:val="toc 3"/>
    <w:basedOn w:val="Normal"/>
    <w:next w:val="Normal"/>
    <w:autoRedefine/>
    <w:uiPriority w:val="39"/>
    <w:rsid w:val="007F3E48"/>
    <w:pPr>
      <w:spacing w:after="100"/>
      <w:ind w:left="480"/>
    </w:pPr>
  </w:style>
  <w:style w:type="paragraph" w:customStyle="1" w:styleId="Style2">
    <w:name w:val="Style2"/>
    <w:basedOn w:val="Ttulo4"/>
    <w:next w:val="Body"/>
    <w:link w:val="Style2Char"/>
    <w:uiPriority w:val="6"/>
    <w:rsid w:val="0026738A"/>
    <w:rPr>
      <w:b w:val="0"/>
      <w:bCs/>
      <w:szCs w:val="26"/>
    </w:rPr>
  </w:style>
  <w:style w:type="character" w:customStyle="1" w:styleId="Ttulo5Car">
    <w:name w:val="Título 5 Car"/>
    <w:basedOn w:val="Fuentedeprrafopredeter"/>
    <w:link w:val="Ttulo5"/>
    <w:uiPriority w:val="9"/>
    <w:semiHidden/>
    <w:rsid w:val="008B5355"/>
    <w:rPr>
      <w:rFonts w:asciiTheme="majorHAnsi" w:eastAsiaTheme="majorEastAsia" w:hAnsiTheme="majorHAnsi" w:cstheme="majorBidi"/>
      <w:b/>
      <w:color w:val="000000" w:themeColor="text1"/>
      <w:szCs w:val="28"/>
    </w:rPr>
  </w:style>
  <w:style w:type="character" w:customStyle="1" w:styleId="Style2Char">
    <w:name w:val="Style2 Char"/>
    <w:basedOn w:val="Ttulo4Car"/>
    <w:link w:val="Style2"/>
    <w:uiPriority w:val="6"/>
    <w:rsid w:val="0026738A"/>
    <w:rPr>
      <w:b w:val="0"/>
      <w:bCs/>
      <w:color w:val="000000" w:themeColor="text1"/>
      <w:sz w:val="26"/>
      <w:szCs w:val="26"/>
      <w:lang w:val="es-CL"/>
    </w:rPr>
  </w:style>
  <w:style w:type="paragraph" w:customStyle="1" w:styleId="Bul">
    <w:name w:val="Bul"/>
    <w:basedOn w:val="Prrafodelista"/>
    <w:uiPriority w:val="6"/>
    <w:rsid w:val="00EE183C"/>
    <w:pPr>
      <w:numPr>
        <w:numId w:val="28"/>
      </w:numPr>
    </w:pPr>
    <w:rPr>
      <w:lang w:val="es-CL"/>
    </w:rPr>
  </w:style>
  <w:style w:type="paragraph" w:customStyle="1" w:styleId="Bullet">
    <w:name w:val="Bullet"/>
    <w:basedOn w:val="Bul"/>
    <w:uiPriority w:val="6"/>
    <w:rsid w:val="00EE183C"/>
  </w:style>
  <w:style w:type="paragraph" w:styleId="Listaconvietas">
    <w:name w:val="List Bullet"/>
    <w:basedOn w:val="Normal"/>
    <w:uiPriority w:val="99"/>
    <w:semiHidden/>
    <w:rsid w:val="00EE183C"/>
    <w:pPr>
      <w:numPr>
        <w:numId w:val="19"/>
      </w:numPr>
      <w:contextualSpacing/>
    </w:pPr>
  </w:style>
  <w:style w:type="paragraph" w:styleId="Listaconvietas2">
    <w:name w:val="List Bullet 2"/>
    <w:basedOn w:val="Normal"/>
    <w:uiPriority w:val="99"/>
    <w:semiHidden/>
    <w:rsid w:val="00EE183C"/>
    <w:pPr>
      <w:numPr>
        <w:numId w:val="18"/>
      </w:numPr>
      <w:spacing w:before="120" w:after="120" w:line="360" w:lineRule="auto"/>
      <w:contextualSpacing/>
    </w:pPr>
    <w:rPr>
      <w:lang w:val="es-C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895302">
      <w:bodyDiv w:val="1"/>
      <w:marLeft w:val="0"/>
      <w:marRight w:val="0"/>
      <w:marTop w:val="0"/>
      <w:marBottom w:val="0"/>
      <w:divBdr>
        <w:top w:val="none" w:sz="0" w:space="0" w:color="auto"/>
        <w:left w:val="none" w:sz="0" w:space="0" w:color="auto"/>
        <w:bottom w:val="none" w:sz="0" w:space="0" w:color="auto"/>
        <w:right w:val="none" w:sz="0" w:space="0" w:color="auto"/>
      </w:divBdr>
      <w:divsChild>
        <w:div w:id="152794704">
          <w:marLeft w:val="0"/>
          <w:marRight w:val="0"/>
          <w:marTop w:val="0"/>
          <w:marBottom w:val="0"/>
          <w:divBdr>
            <w:top w:val="none" w:sz="0" w:space="0" w:color="auto"/>
            <w:left w:val="none" w:sz="0" w:space="0" w:color="auto"/>
            <w:bottom w:val="none" w:sz="0" w:space="0" w:color="auto"/>
            <w:right w:val="none" w:sz="0" w:space="0" w:color="auto"/>
          </w:divBdr>
          <w:divsChild>
            <w:div w:id="1714377711">
              <w:marLeft w:val="0"/>
              <w:marRight w:val="0"/>
              <w:marTop w:val="0"/>
              <w:marBottom w:val="0"/>
              <w:divBdr>
                <w:top w:val="none" w:sz="0" w:space="0" w:color="auto"/>
                <w:left w:val="none" w:sz="0" w:space="0" w:color="auto"/>
                <w:bottom w:val="none" w:sz="0" w:space="0" w:color="auto"/>
                <w:right w:val="none" w:sz="0" w:space="0" w:color="auto"/>
              </w:divBdr>
            </w:div>
          </w:divsChild>
        </w:div>
        <w:div w:id="189413648">
          <w:marLeft w:val="0"/>
          <w:marRight w:val="0"/>
          <w:marTop w:val="0"/>
          <w:marBottom w:val="0"/>
          <w:divBdr>
            <w:top w:val="none" w:sz="0" w:space="0" w:color="auto"/>
            <w:left w:val="none" w:sz="0" w:space="0" w:color="auto"/>
            <w:bottom w:val="none" w:sz="0" w:space="0" w:color="auto"/>
            <w:right w:val="none" w:sz="0" w:space="0" w:color="auto"/>
          </w:divBdr>
          <w:divsChild>
            <w:div w:id="127207882">
              <w:marLeft w:val="0"/>
              <w:marRight w:val="0"/>
              <w:marTop w:val="0"/>
              <w:marBottom w:val="0"/>
              <w:divBdr>
                <w:top w:val="none" w:sz="0" w:space="0" w:color="auto"/>
                <w:left w:val="none" w:sz="0" w:space="0" w:color="auto"/>
                <w:bottom w:val="none" w:sz="0" w:space="0" w:color="auto"/>
                <w:right w:val="none" w:sz="0" w:space="0" w:color="auto"/>
              </w:divBdr>
            </w:div>
          </w:divsChild>
        </w:div>
        <w:div w:id="204097180">
          <w:marLeft w:val="0"/>
          <w:marRight w:val="0"/>
          <w:marTop w:val="0"/>
          <w:marBottom w:val="0"/>
          <w:divBdr>
            <w:top w:val="none" w:sz="0" w:space="0" w:color="auto"/>
            <w:left w:val="none" w:sz="0" w:space="0" w:color="auto"/>
            <w:bottom w:val="none" w:sz="0" w:space="0" w:color="auto"/>
            <w:right w:val="none" w:sz="0" w:space="0" w:color="auto"/>
          </w:divBdr>
          <w:divsChild>
            <w:div w:id="291638496">
              <w:marLeft w:val="0"/>
              <w:marRight w:val="0"/>
              <w:marTop w:val="0"/>
              <w:marBottom w:val="0"/>
              <w:divBdr>
                <w:top w:val="none" w:sz="0" w:space="0" w:color="auto"/>
                <w:left w:val="none" w:sz="0" w:space="0" w:color="auto"/>
                <w:bottom w:val="none" w:sz="0" w:space="0" w:color="auto"/>
                <w:right w:val="none" w:sz="0" w:space="0" w:color="auto"/>
              </w:divBdr>
            </w:div>
          </w:divsChild>
        </w:div>
        <w:div w:id="421033355">
          <w:marLeft w:val="0"/>
          <w:marRight w:val="0"/>
          <w:marTop w:val="0"/>
          <w:marBottom w:val="0"/>
          <w:divBdr>
            <w:top w:val="none" w:sz="0" w:space="0" w:color="auto"/>
            <w:left w:val="none" w:sz="0" w:space="0" w:color="auto"/>
            <w:bottom w:val="none" w:sz="0" w:space="0" w:color="auto"/>
            <w:right w:val="none" w:sz="0" w:space="0" w:color="auto"/>
          </w:divBdr>
          <w:divsChild>
            <w:div w:id="1945382749">
              <w:marLeft w:val="0"/>
              <w:marRight w:val="0"/>
              <w:marTop w:val="0"/>
              <w:marBottom w:val="0"/>
              <w:divBdr>
                <w:top w:val="none" w:sz="0" w:space="0" w:color="auto"/>
                <w:left w:val="none" w:sz="0" w:space="0" w:color="auto"/>
                <w:bottom w:val="none" w:sz="0" w:space="0" w:color="auto"/>
                <w:right w:val="none" w:sz="0" w:space="0" w:color="auto"/>
              </w:divBdr>
            </w:div>
          </w:divsChild>
        </w:div>
        <w:div w:id="438447846">
          <w:marLeft w:val="0"/>
          <w:marRight w:val="0"/>
          <w:marTop w:val="0"/>
          <w:marBottom w:val="0"/>
          <w:divBdr>
            <w:top w:val="none" w:sz="0" w:space="0" w:color="auto"/>
            <w:left w:val="none" w:sz="0" w:space="0" w:color="auto"/>
            <w:bottom w:val="none" w:sz="0" w:space="0" w:color="auto"/>
            <w:right w:val="none" w:sz="0" w:space="0" w:color="auto"/>
          </w:divBdr>
          <w:divsChild>
            <w:div w:id="555361250">
              <w:marLeft w:val="0"/>
              <w:marRight w:val="0"/>
              <w:marTop w:val="0"/>
              <w:marBottom w:val="0"/>
              <w:divBdr>
                <w:top w:val="none" w:sz="0" w:space="0" w:color="auto"/>
                <w:left w:val="none" w:sz="0" w:space="0" w:color="auto"/>
                <w:bottom w:val="none" w:sz="0" w:space="0" w:color="auto"/>
                <w:right w:val="none" w:sz="0" w:space="0" w:color="auto"/>
              </w:divBdr>
            </w:div>
          </w:divsChild>
        </w:div>
        <w:div w:id="553078962">
          <w:marLeft w:val="0"/>
          <w:marRight w:val="0"/>
          <w:marTop w:val="0"/>
          <w:marBottom w:val="0"/>
          <w:divBdr>
            <w:top w:val="none" w:sz="0" w:space="0" w:color="auto"/>
            <w:left w:val="none" w:sz="0" w:space="0" w:color="auto"/>
            <w:bottom w:val="none" w:sz="0" w:space="0" w:color="auto"/>
            <w:right w:val="none" w:sz="0" w:space="0" w:color="auto"/>
          </w:divBdr>
          <w:divsChild>
            <w:div w:id="118109789">
              <w:marLeft w:val="0"/>
              <w:marRight w:val="0"/>
              <w:marTop w:val="0"/>
              <w:marBottom w:val="0"/>
              <w:divBdr>
                <w:top w:val="none" w:sz="0" w:space="0" w:color="auto"/>
                <w:left w:val="none" w:sz="0" w:space="0" w:color="auto"/>
                <w:bottom w:val="none" w:sz="0" w:space="0" w:color="auto"/>
                <w:right w:val="none" w:sz="0" w:space="0" w:color="auto"/>
              </w:divBdr>
            </w:div>
          </w:divsChild>
        </w:div>
        <w:div w:id="607081659">
          <w:marLeft w:val="0"/>
          <w:marRight w:val="0"/>
          <w:marTop w:val="0"/>
          <w:marBottom w:val="0"/>
          <w:divBdr>
            <w:top w:val="none" w:sz="0" w:space="0" w:color="auto"/>
            <w:left w:val="none" w:sz="0" w:space="0" w:color="auto"/>
            <w:bottom w:val="none" w:sz="0" w:space="0" w:color="auto"/>
            <w:right w:val="none" w:sz="0" w:space="0" w:color="auto"/>
          </w:divBdr>
          <w:divsChild>
            <w:div w:id="210114909">
              <w:marLeft w:val="0"/>
              <w:marRight w:val="0"/>
              <w:marTop w:val="0"/>
              <w:marBottom w:val="0"/>
              <w:divBdr>
                <w:top w:val="none" w:sz="0" w:space="0" w:color="auto"/>
                <w:left w:val="none" w:sz="0" w:space="0" w:color="auto"/>
                <w:bottom w:val="none" w:sz="0" w:space="0" w:color="auto"/>
                <w:right w:val="none" w:sz="0" w:space="0" w:color="auto"/>
              </w:divBdr>
            </w:div>
          </w:divsChild>
        </w:div>
        <w:div w:id="903293198">
          <w:marLeft w:val="0"/>
          <w:marRight w:val="0"/>
          <w:marTop w:val="0"/>
          <w:marBottom w:val="0"/>
          <w:divBdr>
            <w:top w:val="none" w:sz="0" w:space="0" w:color="auto"/>
            <w:left w:val="none" w:sz="0" w:space="0" w:color="auto"/>
            <w:bottom w:val="none" w:sz="0" w:space="0" w:color="auto"/>
            <w:right w:val="none" w:sz="0" w:space="0" w:color="auto"/>
          </w:divBdr>
          <w:divsChild>
            <w:div w:id="282811153">
              <w:marLeft w:val="0"/>
              <w:marRight w:val="0"/>
              <w:marTop w:val="0"/>
              <w:marBottom w:val="0"/>
              <w:divBdr>
                <w:top w:val="none" w:sz="0" w:space="0" w:color="auto"/>
                <w:left w:val="none" w:sz="0" w:space="0" w:color="auto"/>
                <w:bottom w:val="none" w:sz="0" w:space="0" w:color="auto"/>
                <w:right w:val="none" w:sz="0" w:space="0" w:color="auto"/>
              </w:divBdr>
            </w:div>
          </w:divsChild>
        </w:div>
        <w:div w:id="907496262">
          <w:marLeft w:val="0"/>
          <w:marRight w:val="0"/>
          <w:marTop w:val="0"/>
          <w:marBottom w:val="0"/>
          <w:divBdr>
            <w:top w:val="none" w:sz="0" w:space="0" w:color="auto"/>
            <w:left w:val="none" w:sz="0" w:space="0" w:color="auto"/>
            <w:bottom w:val="none" w:sz="0" w:space="0" w:color="auto"/>
            <w:right w:val="none" w:sz="0" w:space="0" w:color="auto"/>
          </w:divBdr>
          <w:divsChild>
            <w:div w:id="1860385310">
              <w:marLeft w:val="0"/>
              <w:marRight w:val="0"/>
              <w:marTop w:val="0"/>
              <w:marBottom w:val="0"/>
              <w:divBdr>
                <w:top w:val="none" w:sz="0" w:space="0" w:color="auto"/>
                <w:left w:val="none" w:sz="0" w:space="0" w:color="auto"/>
                <w:bottom w:val="none" w:sz="0" w:space="0" w:color="auto"/>
                <w:right w:val="none" w:sz="0" w:space="0" w:color="auto"/>
              </w:divBdr>
            </w:div>
          </w:divsChild>
        </w:div>
        <w:div w:id="1134517761">
          <w:marLeft w:val="0"/>
          <w:marRight w:val="0"/>
          <w:marTop w:val="0"/>
          <w:marBottom w:val="0"/>
          <w:divBdr>
            <w:top w:val="none" w:sz="0" w:space="0" w:color="auto"/>
            <w:left w:val="none" w:sz="0" w:space="0" w:color="auto"/>
            <w:bottom w:val="none" w:sz="0" w:space="0" w:color="auto"/>
            <w:right w:val="none" w:sz="0" w:space="0" w:color="auto"/>
          </w:divBdr>
          <w:divsChild>
            <w:div w:id="1030766408">
              <w:marLeft w:val="0"/>
              <w:marRight w:val="0"/>
              <w:marTop w:val="0"/>
              <w:marBottom w:val="0"/>
              <w:divBdr>
                <w:top w:val="none" w:sz="0" w:space="0" w:color="auto"/>
                <w:left w:val="none" w:sz="0" w:space="0" w:color="auto"/>
                <w:bottom w:val="none" w:sz="0" w:space="0" w:color="auto"/>
                <w:right w:val="none" w:sz="0" w:space="0" w:color="auto"/>
              </w:divBdr>
            </w:div>
          </w:divsChild>
        </w:div>
        <w:div w:id="1584097194">
          <w:marLeft w:val="0"/>
          <w:marRight w:val="0"/>
          <w:marTop w:val="0"/>
          <w:marBottom w:val="0"/>
          <w:divBdr>
            <w:top w:val="none" w:sz="0" w:space="0" w:color="auto"/>
            <w:left w:val="none" w:sz="0" w:space="0" w:color="auto"/>
            <w:bottom w:val="none" w:sz="0" w:space="0" w:color="auto"/>
            <w:right w:val="none" w:sz="0" w:space="0" w:color="auto"/>
          </w:divBdr>
          <w:divsChild>
            <w:div w:id="1625498072">
              <w:marLeft w:val="0"/>
              <w:marRight w:val="0"/>
              <w:marTop w:val="0"/>
              <w:marBottom w:val="0"/>
              <w:divBdr>
                <w:top w:val="none" w:sz="0" w:space="0" w:color="auto"/>
                <w:left w:val="none" w:sz="0" w:space="0" w:color="auto"/>
                <w:bottom w:val="none" w:sz="0" w:space="0" w:color="auto"/>
                <w:right w:val="none" w:sz="0" w:space="0" w:color="auto"/>
              </w:divBdr>
            </w:div>
          </w:divsChild>
        </w:div>
        <w:div w:id="1691180533">
          <w:marLeft w:val="0"/>
          <w:marRight w:val="0"/>
          <w:marTop w:val="0"/>
          <w:marBottom w:val="0"/>
          <w:divBdr>
            <w:top w:val="none" w:sz="0" w:space="0" w:color="auto"/>
            <w:left w:val="none" w:sz="0" w:space="0" w:color="auto"/>
            <w:bottom w:val="none" w:sz="0" w:space="0" w:color="auto"/>
            <w:right w:val="none" w:sz="0" w:space="0" w:color="auto"/>
          </w:divBdr>
          <w:divsChild>
            <w:div w:id="144205754">
              <w:marLeft w:val="0"/>
              <w:marRight w:val="0"/>
              <w:marTop w:val="0"/>
              <w:marBottom w:val="0"/>
              <w:divBdr>
                <w:top w:val="none" w:sz="0" w:space="0" w:color="auto"/>
                <w:left w:val="none" w:sz="0" w:space="0" w:color="auto"/>
                <w:bottom w:val="none" w:sz="0" w:space="0" w:color="auto"/>
                <w:right w:val="none" w:sz="0" w:space="0" w:color="auto"/>
              </w:divBdr>
            </w:div>
          </w:divsChild>
        </w:div>
        <w:div w:id="1729182681">
          <w:marLeft w:val="0"/>
          <w:marRight w:val="0"/>
          <w:marTop w:val="0"/>
          <w:marBottom w:val="0"/>
          <w:divBdr>
            <w:top w:val="none" w:sz="0" w:space="0" w:color="auto"/>
            <w:left w:val="none" w:sz="0" w:space="0" w:color="auto"/>
            <w:bottom w:val="none" w:sz="0" w:space="0" w:color="auto"/>
            <w:right w:val="none" w:sz="0" w:space="0" w:color="auto"/>
          </w:divBdr>
          <w:divsChild>
            <w:div w:id="1350907644">
              <w:marLeft w:val="0"/>
              <w:marRight w:val="0"/>
              <w:marTop w:val="0"/>
              <w:marBottom w:val="0"/>
              <w:divBdr>
                <w:top w:val="none" w:sz="0" w:space="0" w:color="auto"/>
                <w:left w:val="none" w:sz="0" w:space="0" w:color="auto"/>
                <w:bottom w:val="none" w:sz="0" w:space="0" w:color="auto"/>
                <w:right w:val="none" w:sz="0" w:space="0" w:color="auto"/>
              </w:divBdr>
            </w:div>
          </w:divsChild>
        </w:div>
        <w:div w:id="1793327719">
          <w:marLeft w:val="0"/>
          <w:marRight w:val="0"/>
          <w:marTop w:val="0"/>
          <w:marBottom w:val="0"/>
          <w:divBdr>
            <w:top w:val="none" w:sz="0" w:space="0" w:color="auto"/>
            <w:left w:val="none" w:sz="0" w:space="0" w:color="auto"/>
            <w:bottom w:val="none" w:sz="0" w:space="0" w:color="auto"/>
            <w:right w:val="none" w:sz="0" w:space="0" w:color="auto"/>
          </w:divBdr>
          <w:divsChild>
            <w:div w:id="625696797">
              <w:marLeft w:val="0"/>
              <w:marRight w:val="0"/>
              <w:marTop w:val="0"/>
              <w:marBottom w:val="0"/>
              <w:divBdr>
                <w:top w:val="none" w:sz="0" w:space="0" w:color="auto"/>
                <w:left w:val="none" w:sz="0" w:space="0" w:color="auto"/>
                <w:bottom w:val="none" w:sz="0" w:space="0" w:color="auto"/>
                <w:right w:val="none" w:sz="0" w:space="0" w:color="auto"/>
              </w:divBdr>
            </w:div>
          </w:divsChild>
        </w:div>
        <w:div w:id="2079857227">
          <w:marLeft w:val="0"/>
          <w:marRight w:val="0"/>
          <w:marTop w:val="0"/>
          <w:marBottom w:val="0"/>
          <w:divBdr>
            <w:top w:val="none" w:sz="0" w:space="0" w:color="auto"/>
            <w:left w:val="none" w:sz="0" w:space="0" w:color="auto"/>
            <w:bottom w:val="none" w:sz="0" w:space="0" w:color="auto"/>
            <w:right w:val="none" w:sz="0" w:space="0" w:color="auto"/>
          </w:divBdr>
          <w:divsChild>
            <w:div w:id="2090039174">
              <w:marLeft w:val="0"/>
              <w:marRight w:val="0"/>
              <w:marTop w:val="0"/>
              <w:marBottom w:val="0"/>
              <w:divBdr>
                <w:top w:val="none" w:sz="0" w:space="0" w:color="auto"/>
                <w:left w:val="none" w:sz="0" w:space="0" w:color="auto"/>
                <w:bottom w:val="none" w:sz="0" w:space="0" w:color="auto"/>
                <w:right w:val="none" w:sz="0" w:space="0" w:color="auto"/>
              </w:divBdr>
            </w:div>
          </w:divsChild>
        </w:div>
        <w:div w:id="2120642324">
          <w:marLeft w:val="0"/>
          <w:marRight w:val="0"/>
          <w:marTop w:val="0"/>
          <w:marBottom w:val="0"/>
          <w:divBdr>
            <w:top w:val="none" w:sz="0" w:space="0" w:color="auto"/>
            <w:left w:val="none" w:sz="0" w:space="0" w:color="auto"/>
            <w:bottom w:val="none" w:sz="0" w:space="0" w:color="auto"/>
            <w:right w:val="none" w:sz="0" w:space="0" w:color="auto"/>
          </w:divBdr>
          <w:divsChild>
            <w:div w:id="975841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050480">
      <w:bodyDiv w:val="1"/>
      <w:marLeft w:val="0"/>
      <w:marRight w:val="0"/>
      <w:marTop w:val="0"/>
      <w:marBottom w:val="0"/>
      <w:divBdr>
        <w:top w:val="none" w:sz="0" w:space="0" w:color="auto"/>
        <w:left w:val="none" w:sz="0" w:space="0" w:color="auto"/>
        <w:bottom w:val="none" w:sz="0" w:space="0" w:color="auto"/>
        <w:right w:val="none" w:sz="0" w:space="0" w:color="auto"/>
      </w:divBdr>
      <w:divsChild>
        <w:div w:id="184562787">
          <w:marLeft w:val="0"/>
          <w:marRight w:val="0"/>
          <w:marTop w:val="0"/>
          <w:marBottom w:val="0"/>
          <w:divBdr>
            <w:top w:val="none" w:sz="0" w:space="0" w:color="auto"/>
            <w:left w:val="none" w:sz="0" w:space="0" w:color="auto"/>
            <w:bottom w:val="none" w:sz="0" w:space="0" w:color="auto"/>
            <w:right w:val="none" w:sz="0" w:space="0" w:color="auto"/>
          </w:divBdr>
          <w:divsChild>
            <w:div w:id="2122842573">
              <w:marLeft w:val="0"/>
              <w:marRight w:val="0"/>
              <w:marTop w:val="0"/>
              <w:marBottom w:val="0"/>
              <w:divBdr>
                <w:top w:val="none" w:sz="0" w:space="0" w:color="auto"/>
                <w:left w:val="none" w:sz="0" w:space="0" w:color="auto"/>
                <w:bottom w:val="none" w:sz="0" w:space="0" w:color="auto"/>
                <w:right w:val="none" w:sz="0" w:space="0" w:color="auto"/>
              </w:divBdr>
            </w:div>
          </w:divsChild>
        </w:div>
        <w:div w:id="196823140">
          <w:marLeft w:val="0"/>
          <w:marRight w:val="0"/>
          <w:marTop w:val="0"/>
          <w:marBottom w:val="0"/>
          <w:divBdr>
            <w:top w:val="none" w:sz="0" w:space="0" w:color="auto"/>
            <w:left w:val="none" w:sz="0" w:space="0" w:color="auto"/>
            <w:bottom w:val="none" w:sz="0" w:space="0" w:color="auto"/>
            <w:right w:val="none" w:sz="0" w:space="0" w:color="auto"/>
          </w:divBdr>
          <w:divsChild>
            <w:div w:id="1644460037">
              <w:marLeft w:val="0"/>
              <w:marRight w:val="0"/>
              <w:marTop w:val="0"/>
              <w:marBottom w:val="0"/>
              <w:divBdr>
                <w:top w:val="none" w:sz="0" w:space="0" w:color="auto"/>
                <w:left w:val="none" w:sz="0" w:space="0" w:color="auto"/>
                <w:bottom w:val="none" w:sz="0" w:space="0" w:color="auto"/>
                <w:right w:val="none" w:sz="0" w:space="0" w:color="auto"/>
              </w:divBdr>
            </w:div>
          </w:divsChild>
        </w:div>
        <w:div w:id="241837022">
          <w:marLeft w:val="0"/>
          <w:marRight w:val="0"/>
          <w:marTop w:val="0"/>
          <w:marBottom w:val="0"/>
          <w:divBdr>
            <w:top w:val="none" w:sz="0" w:space="0" w:color="auto"/>
            <w:left w:val="none" w:sz="0" w:space="0" w:color="auto"/>
            <w:bottom w:val="none" w:sz="0" w:space="0" w:color="auto"/>
            <w:right w:val="none" w:sz="0" w:space="0" w:color="auto"/>
          </w:divBdr>
          <w:divsChild>
            <w:div w:id="1564097664">
              <w:marLeft w:val="0"/>
              <w:marRight w:val="0"/>
              <w:marTop w:val="0"/>
              <w:marBottom w:val="0"/>
              <w:divBdr>
                <w:top w:val="none" w:sz="0" w:space="0" w:color="auto"/>
                <w:left w:val="none" w:sz="0" w:space="0" w:color="auto"/>
                <w:bottom w:val="none" w:sz="0" w:space="0" w:color="auto"/>
                <w:right w:val="none" w:sz="0" w:space="0" w:color="auto"/>
              </w:divBdr>
            </w:div>
          </w:divsChild>
        </w:div>
        <w:div w:id="508521185">
          <w:marLeft w:val="0"/>
          <w:marRight w:val="0"/>
          <w:marTop w:val="0"/>
          <w:marBottom w:val="0"/>
          <w:divBdr>
            <w:top w:val="none" w:sz="0" w:space="0" w:color="auto"/>
            <w:left w:val="none" w:sz="0" w:space="0" w:color="auto"/>
            <w:bottom w:val="none" w:sz="0" w:space="0" w:color="auto"/>
            <w:right w:val="none" w:sz="0" w:space="0" w:color="auto"/>
          </w:divBdr>
          <w:divsChild>
            <w:div w:id="1087651682">
              <w:marLeft w:val="0"/>
              <w:marRight w:val="0"/>
              <w:marTop w:val="0"/>
              <w:marBottom w:val="0"/>
              <w:divBdr>
                <w:top w:val="none" w:sz="0" w:space="0" w:color="auto"/>
                <w:left w:val="none" w:sz="0" w:space="0" w:color="auto"/>
                <w:bottom w:val="none" w:sz="0" w:space="0" w:color="auto"/>
                <w:right w:val="none" w:sz="0" w:space="0" w:color="auto"/>
              </w:divBdr>
            </w:div>
          </w:divsChild>
        </w:div>
        <w:div w:id="736366219">
          <w:marLeft w:val="0"/>
          <w:marRight w:val="0"/>
          <w:marTop w:val="0"/>
          <w:marBottom w:val="0"/>
          <w:divBdr>
            <w:top w:val="none" w:sz="0" w:space="0" w:color="auto"/>
            <w:left w:val="none" w:sz="0" w:space="0" w:color="auto"/>
            <w:bottom w:val="none" w:sz="0" w:space="0" w:color="auto"/>
            <w:right w:val="none" w:sz="0" w:space="0" w:color="auto"/>
          </w:divBdr>
          <w:divsChild>
            <w:div w:id="267735323">
              <w:marLeft w:val="0"/>
              <w:marRight w:val="0"/>
              <w:marTop w:val="0"/>
              <w:marBottom w:val="0"/>
              <w:divBdr>
                <w:top w:val="none" w:sz="0" w:space="0" w:color="auto"/>
                <w:left w:val="none" w:sz="0" w:space="0" w:color="auto"/>
                <w:bottom w:val="none" w:sz="0" w:space="0" w:color="auto"/>
                <w:right w:val="none" w:sz="0" w:space="0" w:color="auto"/>
              </w:divBdr>
            </w:div>
          </w:divsChild>
        </w:div>
        <w:div w:id="814687115">
          <w:marLeft w:val="0"/>
          <w:marRight w:val="0"/>
          <w:marTop w:val="0"/>
          <w:marBottom w:val="0"/>
          <w:divBdr>
            <w:top w:val="none" w:sz="0" w:space="0" w:color="auto"/>
            <w:left w:val="none" w:sz="0" w:space="0" w:color="auto"/>
            <w:bottom w:val="none" w:sz="0" w:space="0" w:color="auto"/>
            <w:right w:val="none" w:sz="0" w:space="0" w:color="auto"/>
          </w:divBdr>
          <w:divsChild>
            <w:div w:id="1761023816">
              <w:marLeft w:val="0"/>
              <w:marRight w:val="0"/>
              <w:marTop w:val="0"/>
              <w:marBottom w:val="0"/>
              <w:divBdr>
                <w:top w:val="none" w:sz="0" w:space="0" w:color="auto"/>
                <w:left w:val="none" w:sz="0" w:space="0" w:color="auto"/>
                <w:bottom w:val="none" w:sz="0" w:space="0" w:color="auto"/>
                <w:right w:val="none" w:sz="0" w:space="0" w:color="auto"/>
              </w:divBdr>
            </w:div>
          </w:divsChild>
        </w:div>
        <w:div w:id="865406421">
          <w:marLeft w:val="0"/>
          <w:marRight w:val="0"/>
          <w:marTop w:val="0"/>
          <w:marBottom w:val="0"/>
          <w:divBdr>
            <w:top w:val="none" w:sz="0" w:space="0" w:color="auto"/>
            <w:left w:val="none" w:sz="0" w:space="0" w:color="auto"/>
            <w:bottom w:val="none" w:sz="0" w:space="0" w:color="auto"/>
            <w:right w:val="none" w:sz="0" w:space="0" w:color="auto"/>
          </w:divBdr>
          <w:divsChild>
            <w:div w:id="520629115">
              <w:marLeft w:val="0"/>
              <w:marRight w:val="0"/>
              <w:marTop w:val="0"/>
              <w:marBottom w:val="0"/>
              <w:divBdr>
                <w:top w:val="none" w:sz="0" w:space="0" w:color="auto"/>
                <w:left w:val="none" w:sz="0" w:space="0" w:color="auto"/>
                <w:bottom w:val="none" w:sz="0" w:space="0" w:color="auto"/>
                <w:right w:val="none" w:sz="0" w:space="0" w:color="auto"/>
              </w:divBdr>
            </w:div>
          </w:divsChild>
        </w:div>
        <w:div w:id="1056661612">
          <w:marLeft w:val="0"/>
          <w:marRight w:val="0"/>
          <w:marTop w:val="0"/>
          <w:marBottom w:val="0"/>
          <w:divBdr>
            <w:top w:val="none" w:sz="0" w:space="0" w:color="auto"/>
            <w:left w:val="none" w:sz="0" w:space="0" w:color="auto"/>
            <w:bottom w:val="none" w:sz="0" w:space="0" w:color="auto"/>
            <w:right w:val="none" w:sz="0" w:space="0" w:color="auto"/>
          </w:divBdr>
          <w:divsChild>
            <w:div w:id="1118647385">
              <w:marLeft w:val="0"/>
              <w:marRight w:val="0"/>
              <w:marTop w:val="0"/>
              <w:marBottom w:val="0"/>
              <w:divBdr>
                <w:top w:val="none" w:sz="0" w:space="0" w:color="auto"/>
                <w:left w:val="none" w:sz="0" w:space="0" w:color="auto"/>
                <w:bottom w:val="none" w:sz="0" w:space="0" w:color="auto"/>
                <w:right w:val="none" w:sz="0" w:space="0" w:color="auto"/>
              </w:divBdr>
            </w:div>
          </w:divsChild>
        </w:div>
        <w:div w:id="1229994568">
          <w:marLeft w:val="0"/>
          <w:marRight w:val="0"/>
          <w:marTop w:val="0"/>
          <w:marBottom w:val="0"/>
          <w:divBdr>
            <w:top w:val="none" w:sz="0" w:space="0" w:color="auto"/>
            <w:left w:val="none" w:sz="0" w:space="0" w:color="auto"/>
            <w:bottom w:val="none" w:sz="0" w:space="0" w:color="auto"/>
            <w:right w:val="none" w:sz="0" w:space="0" w:color="auto"/>
          </w:divBdr>
          <w:divsChild>
            <w:div w:id="2143695544">
              <w:marLeft w:val="0"/>
              <w:marRight w:val="0"/>
              <w:marTop w:val="0"/>
              <w:marBottom w:val="0"/>
              <w:divBdr>
                <w:top w:val="none" w:sz="0" w:space="0" w:color="auto"/>
                <w:left w:val="none" w:sz="0" w:space="0" w:color="auto"/>
                <w:bottom w:val="none" w:sz="0" w:space="0" w:color="auto"/>
                <w:right w:val="none" w:sz="0" w:space="0" w:color="auto"/>
              </w:divBdr>
            </w:div>
          </w:divsChild>
        </w:div>
        <w:div w:id="1274945404">
          <w:marLeft w:val="0"/>
          <w:marRight w:val="0"/>
          <w:marTop w:val="0"/>
          <w:marBottom w:val="0"/>
          <w:divBdr>
            <w:top w:val="none" w:sz="0" w:space="0" w:color="auto"/>
            <w:left w:val="none" w:sz="0" w:space="0" w:color="auto"/>
            <w:bottom w:val="none" w:sz="0" w:space="0" w:color="auto"/>
            <w:right w:val="none" w:sz="0" w:space="0" w:color="auto"/>
          </w:divBdr>
          <w:divsChild>
            <w:div w:id="876576762">
              <w:marLeft w:val="0"/>
              <w:marRight w:val="0"/>
              <w:marTop w:val="0"/>
              <w:marBottom w:val="0"/>
              <w:divBdr>
                <w:top w:val="none" w:sz="0" w:space="0" w:color="auto"/>
                <w:left w:val="none" w:sz="0" w:space="0" w:color="auto"/>
                <w:bottom w:val="none" w:sz="0" w:space="0" w:color="auto"/>
                <w:right w:val="none" w:sz="0" w:space="0" w:color="auto"/>
              </w:divBdr>
            </w:div>
          </w:divsChild>
        </w:div>
        <w:div w:id="1696030891">
          <w:marLeft w:val="0"/>
          <w:marRight w:val="0"/>
          <w:marTop w:val="0"/>
          <w:marBottom w:val="0"/>
          <w:divBdr>
            <w:top w:val="none" w:sz="0" w:space="0" w:color="auto"/>
            <w:left w:val="none" w:sz="0" w:space="0" w:color="auto"/>
            <w:bottom w:val="none" w:sz="0" w:space="0" w:color="auto"/>
            <w:right w:val="none" w:sz="0" w:space="0" w:color="auto"/>
          </w:divBdr>
          <w:divsChild>
            <w:div w:id="475798796">
              <w:marLeft w:val="0"/>
              <w:marRight w:val="0"/>
              <w:marTop w:val="0"/>
              <w:marBottom w:val="0"/>
              <w:divBdr>
                <w:top w:val="none" w:sz="0" w:space="0" w:color="auto"/>
                <w:left w:val="none" w:sz="0" w:space="0" w:color="auto"/>
                <w:bottom w:val="none" w:sz="0" w:space="0" w:color="auto"/>
                <w:right w:val="none" w:sz="0" w:space="0" w:color="auto"/>
              </w:divBdr>
            </w:div>
          </w:divsChild>
        </w:div>
        <w:div w:id="1714034951">
          <w:marLeft w:val="0"/>
          <w:marRight w:val="0"/>
          <w:marTop w:val="0"/>
          <w:marBottom w:val="0"/>
          <w:divBdr>
            <w:top w:val="none" w:sz="0" w:space="0" w:color="auto"/>
            <w:left w:val="none" w:sz="0" w:space="0" w:color="auto"/>
            <w:bottom w:val="none" w:sz="0" w:space="0" w:color="auto"/>
            <w:right w:val="none" w:sz="0" w:space="0" w:color="auto"/>
          </w:divBdr>
          <w:divsChild>
            <w:div w:id="1285769470">
              <w:marLeft w:val="0"/>
              <w:marRight w:val="0"/>
              <w:marTop w:val="0"/>
              <w:marBottom w:val="0"/>
              <w:divBdr>
                <w:top w:val="none" w:sz="0" w:space="0" w:color="auto"/>
                <w:left w:val="none" w:sz="0" w:space="0" w:color="auto"/>
                <w:bottom w:val="none" w:sz="0" w:space="0" w:color="auto"/>
                <w:right w:val="none" w:sz="0" w:space="0" w:color="auto"/>
              </w:divBdr>
            </w:div>
          </w:divsChild>
        </w:div>
        <w:div w:id="1830976995">
          <w:marLeft w:val="0"/>
          <w:marRight w:val="0"/>
          <w:marTop w:val="0"/>
          <w:marBottom w:val="0"/>
          <w:divBdr>
            <w:top w:val="none" w:sz="0" w:space="0" w:color="auto"/>
            <w:left w:val="none" w:sz="0" w:space="0" w:color="auto"/>
            <w:bottom w:val="none" w:sz="0" w:space="0" w:color="auto"/>
            <w:right w:val="none" w:sz="0" w:space="0" w:color="auto"/>
          </w:divBdr>
          <w:divsChild>
            <w:div w:id="1800107683">
              <w:marLeft w:val="0"/>
              <w:marRight w:val="0"/>
              <w:marTop w:val="0"/>
              <w:marBottom w:val="0"/>
              <w:divBdr>
                <w:top w:val="none" w:sz="0" w:space="0" w:color="auto"/>
                <w:left w:val="none" w:sz="0" w:space="0" w:color="auto"/>
                <w:bottom w:val="none" w:sz="0" w:space="0" w:color="auto"/>
                <w:right w:val="none" w:sz="0" w:space="0" w:color="auto"/>
              </w:divBdr>
            </w:div>
          </w:divsChild>
        </w:div>
        <w:div w:id="1953591944">
          <w:marLeft w:val="0"/>
          <w:marRight w:val="0"/>
          <w:marTop w:val="0"/>
          <w:marBottom w:val="0"/>
          <w:divBdr>
            <w:top w:val="none" w:sz="0" w:space="0" w:color="auto"/>
            <w:left w:val="none" w:sz="0" w:space="0" w:color="auto"/>
            <w:bottom w:val="none" w:sz="0" w:space="0" w:color="auto"/>
            <w:right w:val="none" w:sz="0" w:space="0" w:color="auto"/>
          </w:divBdr>
          <w:divsChild>
            <w:div w:id="569727893">
              <w:marLeft w:val="0"/>
              <w:marRight w:val="0"/>
              <w:marTop w:val="0"/>
              <w:marBottom w:val="0"/>
              <w:divBdr>
                <w:top w:val="none" w:sz="0" w:space="0" w:color="auto"/>
                <w:left w:val="none" w:sz="0" w:space="0" w:color="auto"/>
                <w:bottom w:val="none" w:sz="0" w:space="0" w:color="auto"/>
                <w:right w:val="none" w:sz="0" w:space="0" w:color="auto"/>
              </w:divBdr>
            </w:div>
          </w:divsChild>
        </w:div>
        <w:div w:id="2003268414">
          <w:marLeft w:val="0"/>
          <w:marRight w:val="0"/>
          <w:marTop w:val="0"/>
          <w:marBottom w:val="0"/>
          <w:divBdr>
            <w:top w:val="none" w:sz="0" w:space="0" w:color="auto"/>
            <w:left w:val="none" w:sz="0" w:space="0" w:color="auto"/>
            <w:bottom w:val="none" w:sz="0" w:space="0" w:color="auto"/>
            <w:right w:val="none" w:sz="0" w:space="0" w:color="auto"/>
          </w:divBdr>
          <w:divsChild>
            <w:div w:id="700935973">
              <w:marLeft w:val="0"/>
              <w:marRight w:val="0"/>
              <w:marTop w:val="0"/>
              <w:marBottom w:val="0"/>
              <w:divBdr>
                <w:top w:val="none" w:sz="0" w:space="0" w:color="auto"/>
                <w:left w:val="none" w:sz="0" w:space="0" w:color="auto"/>
                <w:bottom w:val="none" w:sz="0" w:space="0" w:color="auto"/>
                <w:right w:val="none" w:sz="0" w:space="0" w:color="auto"/>
              </w:divBdr>
            </w:div>
          </w:divsChild>
        </w:div>
        <w:div w:id="2033259291">
          <w:marLeft w:val="0"/>
          <w:marRight w:val="0"/>
          <w:marTop w:val="0"/>
          <w:marBottom w:val="0"/>
          <w:divBdr>
            <w:top w:val="none" w:sz="0" w:space="0" w:color="auto"/>
            <w:left w:val="none" w:sz="0" w:space="0" w:color="auto"/>
            <w:bottom w:val="none" w:sz="0" w:space="0" w:color="auto"/>
            <w:right w:val="none" w:sz="0" w:space="0" w:color="auto"/>
          </w:divBdr>
          <w:divsChild>
            <w:div w:id="1783723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259604">
      <w:bodyDiv w:val="1"/>
      <w:marLeft w:val="0"/>
      <w:marRight w:val="0"/>
      <w:marTop w:val="0"/>
      <w:marBottom w:val="0"/>
      <w:divBdr>
        <w:top w:val="none" w:sz="0" w:space="0" w:color="auto"/>
        <w:left w:val="none" w:sz="0" w:space="0" w:color="auto"/>
        <w:bottom w:val="none" w:sz="0" w:space="0" w:color="auto"/>
        <w:right w:val="none" w:sz="0" w:space="0" w:color="auto"/>
      </w:divBdr>
    </w:div>
    <w:div w:id="824783073">
      <w:bodyDiv w:val="1"/>
      <w:marLeft w:val="0"/>
      <w:marRight w:val="0"/>
      <w:marTop w:val="0"/>
      <w:marBottom w:val="0"/>
      <w:divBdr>
        <w:top w:val="none" w:sz="0" w:space="0" w:color="auto"/>
        <w:left w:val="none" w:sz="0" w:space="0" w:color="auto"/>
        <w:bottom w:val="none" w:sz="0" w:space="0" w:color="auto"/>
        <w:right w:val="none" w:sz="0" w:space="0" w:color="auto"/>
      </w:divBdr>
    </w:div>
    <w:div w:id="1024789429">
      <w:bodyDiv w:val="1"/>
      <w:marLeft w:val="0"/>
      <w:marRight w:val="0"/>
      <w:marTop w:val="0"/>
      <w:marBottom w:val="0"/>
      <w:divBdr>
        <w:top w:val="none" w:sz="0" w:space="0" w:color="auto"/>
        <w:left w:val="none" w:sz="0" w:space="0" w:color="auto"/>
        <w:bottom w:val="none" w:sz="0" w:space="0" w:color="auto"/>
        <w:right w:val="none" w:sz="0" w:space="0" w:color="auto"/>
      </w:divBdr>
    </w:div>
    <w:div w:id="1114327728">
      <w:bodyDiv w:val="1"/>
      <w:marLeft w:val="0"/>
      <w:marRight w:val="0"/>
      <w:marTop w:val="0"/>
      <w:marBottom w:val="0"/>
      <w:divBdr>
        <w:top w:val="none" w:sz="0" w:space="0" w:color="auto"/>
        <w:left w:val="none" w:sz="0" w:space="0" w:color="auto"/>
        <w:bottom w:val="none" w:sz="0" w:space="0" w:color="auto"/>
        <w:right w:val="none" w:sz="0" w:space="0" w:color="auto"/>
      </w:divBdr>
    </w:div>
    <w:div w:id="1349603554">
      <w:bodyDiv w:val="1"/>
      <w:marLeft w:val="0"/>
      <w:marRight w:val="0"/>
      <w:marTop w:val="0"/>
      <w:marBottom w:val="0"/>
      <w:divBdr>
        <w:top w:val="none" w:sz="0" w:space="0" w:color="auto"/>
        <w:left w:val="none" w:sz="0" w:space="0" w:color="auto"/>
        <w:bottom w:val="none" w:sz="0" w:space="0" w:color="auto"/>
        <w:right w:val="none" w:sz="0" w:space="0" w:color="auto"/>
      </w:divBdr>
      <w:divsChild>
        <w:div w:id="563106170">
          <w:marLeft w:val="0"/>
          <w:marRight w:val="0"/>
          <w:marTop w:val="0"/>
          <w:marBottom w:val="0"/>
          <w:divBdr>
            <w:top w:val="none" w:sz="0" w:space="0" w:color="auto"/>
            <w:left w:val="none" w:sz="0" w:space="0" w:color="auto"/>
            <w:bottom w:val="none" w:sz="0" w:space="0" w:color="auto"/>
            <w:right w:val="none" w:sz="0" w:space="0" w:color="auto"/>
          </w:divBdr>
          <w:divsChild>
            <w:div w:id="2090888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758475">
      <w:bodyDiv w:val="1"/>
      <w:marLeft w:val="0"/>
      <w:marRight w:val="0"/>
      <w:marTop w:val="0"/>
      <w:marBottom w:val="0"/>
      <w:divBdr>
        <w:top w:val="none" w:sz="0" w:space="0" w:color="auto"/>
        <w:left w:val="none" w:sz="0" w:space="0" w:color="auto"/>
        <w:bottom w:val="none" w:sz="0" w:space="0" w:color="auto"/>
        <w:right w:val="none" w:sz="0" w:space="0" w:color="auto"/>
      </w:divBdr>
    </w:div>
    <w:div w:id="1616716486">
      <w:bodyDiv w:val="1"/>
      <w:marLeft w:val="0"/>
      <w:marRight w:val="0"/>
      <w:marTop w:val="0"/>
      <w:marBottom w:val="0"/>
      <w:divBdr>
        <w:top w:val="none" w:sz="0" w:space="0" w:color="auto"/>
        <w:left w:val="none" w:sz="0" w:space="0" w:color="auto"/>
        <w:bottom w:val="none" w:sz="0" w:space="0" w:color="auto"/>
        <w:right w:val="none" w:sz="0" w:space="0" w:color="auto"/>
      </w:divBdr>
    </w:div>
    <w:div w:id="186188972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4.svg"/><Relationship Id="rId26" Type="http://schemas.openxmlformats.org/officeDocument/2006/relationships/hyperlink" Target="https://desarrolladores.mercadopublico.cl/docs/services/5a9ed02f718ed712f4403e75/operations/5a9ed1fc718ed712f4403e78" TargetMode="External"/><Relationship Id="rId39" Type="http://schemas.openxmlformats.org/officeDocument/2006/relationships/fontTable" Target="fontTable.xml"/><Relationship Id="rId21" Type="http://schemas.openxmlformats.org/officeDocument/2006/relationships/image" Target="media/image7.png"/><Relationship Id="rId34" Type="http://schemas.openxmlformats.org/officeDocument/2006/relationships/image" Target="media/image17.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3.png"/><Relationship Id="rId25" Type="http://schemas.openxmlformats.org/officeDocument/2006/relationships/hyperlink" Target="https://datos-abiertos.chilecompra.cl/descargas/ordenes-y-licitaciones" TargetMode="External"/><Relationship Id="rId33" Type="http://schemas.openxmlformats.org/officeDocument/2006/relationships/image" Target="media/image16.png"/><Relationship Id="rId38" Type="http://schemas.openxmlformats.org/officeDocument/2006/relationships/image" Target="media/image21.png"/><Relationship Id="rId2" Type="http://schemas.openxmlformats.org/officeDocument/2006/relationships/customXml" Target="../customXml/item2.xml"/><Relationship Id="rId16" Type="http://schemas.openxmlformats.org/officeDocument/2006/relationships/hyperlink" Target="http://www.mercadopublico.cl" TargetMode="External"/><Relationship Id="rId20" Type="http://schemas.openxmlformats.org/officeDocument/2006/relationships/image" Target="media/image6.sv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hyperlink" Target="https://www.mercadopublico.cl/Home" TargetMode="External"/><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2.jpeg"/><Relationship Id="rId23" Type="http://schemas.openxmlformats.org/officeDocument/2006/relationships/image" Target="media/image9.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8.sv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8" Type="http://schemas.openxmlformats.org/officeDocument/2006/relationships/webSettings" Target="webSettings.xml"/><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etal\AppData\Roaming\Microsoft\Templates\Bold%20business%20report.dotx" TargetMode="External"/></Relationships>
</file>

<file path=word/theme/theme1.xml><?xml version="1.0" encoding="utf-8"?>
<a:theme xmlns:a="http://schemas.openxmlformats.org/drawingml/2006/main" name="BBR">
  <a:themeElements>
    <a:clrScheme name="Custom 15">
      <a:dk1>
        <a:srgbClr val="000000"/>
      </a:dk1>
      <a:lt1>
        <a:srgbClr val="FFFFFF"/>
      </a:lt1>
      <a:dk2>
        <a:srgbClr val="5E5E5E"/>
      </a:dk2>
      <a:lt2>
        <a:srgbClr val="D6D5D5"/>
      </a:lt2>
      <a:accent1>
        <a:srgbClr val="3B4455"/>
      </a:accent1>
      <a:accent2>
        <a:srgbClr val="D83D27"/>
      </a:accent2>
      <a:accent3>
        <a:srgbClr val="3FAFCB"/>
      </a:accent3>
      <a:accent4>
        <a:srgbClr val="2381A2"/>
      </a:accent4>
      <a:accent5>
        <a:srgbClr val="004B67"/>
      </a:accent5>
      <a:accent6>
        <a:srgbClr val="002E44"/>
      </a:accent6>
      <a:hlink>
        <a:srgbClr val="0000FF"/>
      </a:hlink>
      <a:folHlink>
        <a:srgbClr val="FF00FF"/>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BBR" id="{BA77FA38-CF3B-FE4E-AA83-C891F0DB40B1}" vid="{30B385FE-81C6-BC41-A0F5-2CFBEA2587A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426e97fa315356fffbdcd9876fe988c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14b8f0def80e6d70ce3def20c90759ae"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Props1.xml><?xml version="1.0" encoding="utf-8"?>
<ds:datastoreItem xmlns:ds="http://schemas.openxmlformats.org/officeDocument/2006/customXml" ds:itemID="{8E847A3D-948F-480B-B7E9-4639E8A1215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350094C-0D3E-4E0A-A2D0-7BE047D09FEF}">
  <ds:schemaRefs>
    <ds:schemaRef ds:uri="http://schemas.openxmlformats.org/officeDocument/2006/bibliography"/>
  </ds:schemaRefs>
</ds:datastoreItem>
</file>

<file path=customXml/itemProps3.xml><?xml version="1.0" encoding="utf-8"?>
<ds:datastoreItem xmlns:ds="http://schemas.openxmlformats.org/officeDocument/2006/customXml" ds:itemID="{F513D18B-2C73-4B92-9BB0-09733199523D}">
  <ds:schemaRefs>
    <ds:schemaRef ds:uri="http://schemas.microsoft.com/sharepoint/v3/contenttype/forms"/>
  </ds:schemaRefs>
</ds:datastoreItem>
</file>

<file path=customXml/itemProps4.xml><?xml version="1.0" encoding="utf-8"?>
<ds:datastoreItem xmlns:ds="http://schemas.openxmlformats.org/officeDocument/2006/customXml" ds:itemID="{8F3AB56E-E1EB-4234-B256-5A748EBCB684}">
  <ds:schemaRefs>
    <ds:schemaRef ds:uri="http://schemas.microsoft.com/office/2006/metadata/properties"/>
    <ds:schemaRef ds:uri="http://schemas.microsoft.com/office/infopath/2007/PartnerControls"/>
    <ds:schemaRef ds:uri="71af3243-3dd4-4a8d-8c0d-dd76da1f02a5"/>
  </ds:schemaRefs>
</ds:datastoreItem>
</file>

<file path=docProps/app.xml><?xml version="1.0" encoding="utf-8"?>
<Properties xmlns="http://schemas.openxmlformats.org/officeDocument/2006/extended-properties" xmlns:vt="http://schemas.openxmlformats.org/officeDocument/2006/docPropsVTypes">
  <Template>Bold business report</Template>
  <TotalTime>0</TotalTime>
  <Pages>26</Pages>
  <Words>4306</Words>
  <Characters>23684</Characters>
  <Application>Microsoft Office Word</Application>
  <DocSecurity>0</DocSecurity>
  <Lines>197</Lines>
  <Paragraphs>55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27935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2022-07-11T07:22:00Z</dcterms:created>
  <dcterms:modified xsi:type="dcterms:W3CDTF">2022-07-27T11:26:00Z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