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18D4E" w14:textId="73C2C94E" w:rsidR="00F719C4" w:rsidRPr="008E4A08" w:rsidRDefault="008C4960" w:rsidP="00FC25AE">
      <w:pPr>
        <w:rPr>
          <w:rFonts w:ascii="Arial" w:hAnsi="Arial" w:cs="Arial"/>
          <w:b/>
          <w:sz w:val="30"/>
          <w:szCs w:val="30"/>
        </w:rPr>
        <w:sectPr w:rsidR="00F719C4" w:rsidRPr="008E4A08" w:rsidSect="00206CE1">
          <w:footerReference w:type="even" r:id="rId8"/>
          <w:footerReference w:type="default" r:id="rId9"/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8E4A08">
        <w:rPr>
          <w:rFonts w:ascii="Arial" w:hAnsi="Arial" w:cs="Arial"/>
          <w:b/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7EC7F898" wp14:editId="5225D90F">
            <wp:simplePos x="0" y="0"/>
            <wp:positionH relativeFrom="column">
              <wp:posOffset>2350322</wp:posOffset>
            </wp:positionH>
            <wp:positionV relativeFrom="paragraph">
              <wp:posOffset>224</wp:posOffset>
            </wp:positionV>
            <wp:extent cx="1209675" cy="1209675"/>
            <wp:effectExtent l="0" t="0" r="0" b="0"/>
            <wp:wrapTight wrapText="bothSides">
              <wp:wrapPolygon edited="0">
                <wp:start x="0" y="0"/>
                <wp:lineTo x="0" y="21317"/>
                <wp:lineTo x="21317" y="21317"/>
                <wp:lineTo x="2131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cvlogo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F18E8D" w14:textId="2FDA8029" w:rsidR="00F719C4" w:rsidRPr="008E4A08" w:rsidRDefault="00F719C4" w:rsidP="00F719C4">
      <w:pPr>
        <w:rPr>
          <w:rFonts w:ascii="Arial" w:hAnsi="Arial" w:cs="Arial"/>
          <w:b/>
          <w:sz w:val="20"/>
          <w:szCs w:val="20"/>
        </w:rPr>
      </w:pPr>
    </w:p>
    <w:p w14:paraId="3FB62475" w14:textId="6BA6A988" w:rsidR="00FC25AE" w:rsidRPr="008E4A08" w:rsidRDefault="00206CE1" w:rsidP="00206CE1">
      <w:pPr>
        <w:rPr>
          <w:rFonts w:ascii="Arial" w:hAnsi="Arial" w:cs="Arial"/>
          <w:b/>
          <w:sz w:val="30"/>
          <w:szCs w:val="30"/>
        </w:rPr>
      </w:pPr>
      <w:r w:rsidRPr="008E4A08">
        <w:rPr>
          <w:rFonts w:ascii="Arial" w:hAnsi="Arial" w:cs="Arial"/>
          <w:b/>
          <w:sz w:val="30"/>
          <w:szCs w:val="30"/>
        </w:rPr>
        <w:t xml:space="preserve">              </w:t>
      </w:r>
    </w:p>
    <w:p w14:paraId="5F341FAC" w14:textId="77777777" w:rsidR="008C4960" w:rsidRPr="008E4A08" w:rsidRDefault="008C4960" w:rsidP="00FC25AE">
      <w:pPr>
        <w:rPr>
          <w:rFonts w:ascii="Arial" w:hAnsi="Arial" w:cs="Arial"/>
          <w:b/>
          <w:sz w:val="50"/>
          <w:szCs w:val="50"/>
        </w:rPr>
      </w:pPr>
    </w:p>
    <w:p w14:paraId="106010F0" w14:textId="77777777" w:rsidR="008C4960" w:rsidRPr="008E4A08" w:rsidRDefault="008C4960" w:rsidP="00FC25AE">
      <w:pPr>
        <w:rPr>
          <w:rFonts w:ascii="Arial" w:hAnsi="Arial" w:cs="Arial"/>
          <w:b/>
          <w:sz w:val="50"/>
          <w:szCs w:val="50"/>
        </w:rPr>
      </w:pPr>
    </w:p>
    <w:p w14:paraId="5A2FA82E" w14:textId="49EF91F2" w:rsidR="00F719C4" w:rsidRPr="008E4A08" w:rsidRDefault="00D714C7" w:rsidP="008C4960">
      <w:pPr>
        <w:jc w:val="center"/>
        <w:rPr>
          <w:rFonts w:ascii="Arial" w:hAnsi="Arial" w:cs="Arial"/>
          <w:b/>
          <w:sz w:val="30"/>
          <w:szCs w:val="30"/>
        </w:rPr>
        <w:sectPr w:rsidR="00F719C4" w:rsidRPr="008E4A08" w:rsidSect="00206CE1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8E4A08">
        <w:rPr>
          <w:rFonts w:ascii="Arial" w:hAnsi="Arial" w:cs="Arial"/>
          <w:b/>
          <w:sz w:val="50"/>
          <w:szCs w:val="50"/>
        </w:rPr>
        <w:t>Sean</w:t>
      </w:r>
      <w:r w:rsidR="00F719C4" w:rsidRPr="008E4A08">
        <w:rPr>
          <w:rFonts w:ascii="Arial" w:hAnsi="Arial" w:cs="Arial"/>
          <w:b/>
          <w:sz w:val="50"/>
          <w:szCs w:val="50"/>
        </w:rPr>
        <w:t xml:space="preserve"> </w:t>
      </w:r>
      <w:proofErr w:type="spellStart"/>
      <w:r w:rsidRPr="008E4A08">
        <w:rPr>
          <w:rFonts w:ascii="Arial" w:hAnsi="Arial" w:cs="Arial"/>
          <w:b/>
          <w:sz w:val="50"/>
          <w:szCs w:val="50"/>
        </w:rPr>
        <w:t>Ma</w:t>
      </w:r>
      <w:r w:rsidR="00206CE1" w:rsidRPr="008E4A08">
        <w:rPr>
          <w:rFonts w:ascii="Arial" w:hAnsi="Arial" w:cs="Arial"/>
          <w:b/>
          <w:sz w:val="50"/>
          <w:szCs w:val="50"/>
        </w:rPr>
        <w:t>d</w:t>
      </w:r>
      <w:r w:rsidR="00FC25AE" w:rsidRPr="008E4A08">
        <w:rPr>
          <w:rFonts w:ascii="Arial" w:hAnsi="Arial" w:cs="Arial"/>
          <w:b/>
          <w:sz w:val="50"/>
          <w:szCs w:val="50"/>
        </w:rPr>
        <w:t>e</w:t>
      </w:r>
      <w:r w:rsidR="008C4960" w:rsidRPr="008E4A08">
        <w:rPr>
          <w:rFonts w:ascii="Arial" w:hAnsi="Arial" w:cs="Arial"/>
          <w:b/>
          <w:sz w:val="50"/>
          <w:szCs w:val="50"/>
        </w:rPr>
        <w:t>n</w:t>
      </w:r>
      <w:proofErr w:type="spellEnd"/>
    </w:p>
    <w:p w14:paraId="3B3FF700" w14:textId="09AE0606" w:rsidR="00F719C4" w:rsidRPr="008E4A08" w:rsidRDefault="00F719C4" w:rsidP="00FC25AE">
      <w:pPr>
        <w:rPr>
          <w:rFonts w:ascii="Arial" w:hAnsi="Arial" w:cs="Arial"/>
          <w:b/>
          <w:sz w:val="20"/>
          <w:szCs w:val="20"/>
        </w:rPr>
        <w:sectPr w:rsidR="00F719C4" w:rsidRPr="008E4A08" w:rsidSect="00206CE1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2B16D5E" w14:textId="77777777" w:rsidR="008C4960" w:rsidRPr="008E4A08" w:rsidRDefault="008C4960" w:rsidP="008C4960">
      <w:pPr>
        <w:pBdr>
          <w:bottom w:val="single" w:sz="6" w:space="1" w:color="auto"/>
        </w:pBdr>
        <w:rPr>
          <w:rFonts w:ascii="Arial" w:hAnsi="Arial" w:cs="Arial"/>
          <w:sz w:val="6"/>
          <w:szCs w:val="6"/>
        </w:rPr>
      </w:pPr>
    </w:p>
    <w:p w14:paraId="053C886B" w14:textId="4FB235E3" w:rsidR="008C4960" w:rsidRPr="008E4A08" w:rsidRDefault="006116D0" w:rsidP="008C4960">
      <w:pPr>
        <w:pBdr>
          <w:bottom w:val="single" w:sz="6" w:space="1" w:color="auto"/>
        </w:pBdr>
        <w:jc w:val="center"/>
        <w:rPr>
          <w:rFonts w:ascii="Arial" w:hAnsi="Arial" w:cs="Arial"/>
          <w:sz w:val="30"/>
          <w:szCs w:val="30"/>
        </w:rPr>
      </w:pPr>
      <w:r w:rsidRPr="008E4A08">
        <w:rPr>
          <w:rFonts w:ascii="Arial" w:hAnsi="Arial" w:cs="Arial"/>
          <w:sz w:val="30"/>
          <w:szCs w:val="30"/>
        </w:rPr>
        <w:t>Bioinformatician;</w:t>
      </w:r>
      <w:r w:rsidR="00551C5C" w:rsidRPr="008E4A08">
        <w:rPr>
          <w:rFonts w:ascii="Arial" w:hAnsi="Arial" w:cs="Arial"/>
          <w:sz w:val="30"/>
          <w:szCs w:val="30"/>
        </w:rPr>
        <w:t xml:space="preserve"> </w:t>
      </w:r>
      <w:r w:rsidRPr="008E4A08">
        <w:rPr>
          <w:rFonts w:ascii="Arial" w:hAnsi="Arial" w:cs="Arial"/>
          <w:sz w:val="30"/>
          <w:szCs w:val="30"/>
        </w:rPr>
        <w:t xml:space="preserve">Computational Biology Ph.D. </w:t>
      </w:r>
      <w:r w:rsidR="008D21DC">
        <w:rPr>
          <w:rFonts w:ascii="Arial" w:hAnsi="Arial" w:cs="Arial"/>
          <w:sz w:val="30"/>
          <w:szCs w:val="30"/>
        </w:rPr>
        <w:t>Candidate</w:t>
      </w:r>
    </w:p>
    <w:p w14:paraId="1A6828D7" w14:textId="77777777" w:rsidR="008C4960" w:rsidRPr="008E4A08" w:rsidRDefault="008C4960" w:rsidP="008C4960">
      <w:pPr>
        <w:pBdr>
          <w:bottom w:val="single" w:sz="6" w:space="1" w:color="auto"/>
        </w:pBdr>
        <w:jc w:val="center"/>
        <w:rPr>
          <w:rFonts w:ascii="Arial" w:hAnsi="Arial" w:cs="Arial"/>
          <w:sz w:val="6"/>
          <w:szCs w:val="6"/>
        </w:rPr>
      </w:pPr>
    </w:p>
    <w:p w14:paraId="64115585" w14:textId="7E4A1D26" w:rsidR="0007198C" w:rsidRPr="008E4A08" w:rsidRDefault="0007198C" w:rsidP="00F719C4">
      <w:pPr>
        <w:pBdr>
          <w:bottom w:val="single" w:sz="6" w:space="1" w:color="auto"/>
        </w:pBdr>
        <w:rPr>
          <w:rFonts w:ascii="Arial" w:hAnsi="Arial" w:cs="Arial"/>
          <w:i/>
        </w:rPr>
      </w:pPr>
      <w:r w:rsidRPr="008E4A08">
        <w:rPr>
          <w:rFonts w:ascii="Arial" w:hAnsi="Arial" w:cs="Arial"/>
          <w:b/>
        </w:rPr>
        <w:t>Contact</w:t>
      </w:r>
      <w:r w:rsidR="00E1393A" w:rsidRPr="008E4A08">
        <w:rPr>
          <w:rFonts w:ascii="Arial" w:hAnsi="Arial" w:cs="Arial"/>
          <w:b/>
        </w:rPr>
        <w:t>/</w:t>
      </w:r>
      <w:r w:rsidRPr="008E4A08">
        <w:rPr>
          <w:rFonts w:ascii="Arial" w:hAnsi="Arial" w:cs="Arial"/>
          <w:b/>
        </w:rPr>
        <w:t>Connect</w:t>
      </w:r>
    </w:p>
    <w:p w14:paraId="17820050" w14:textId="7344A26B" w:rsidR="0007198C" w:rsidRPr="008E4A08" w:rsidRDefault="0007198C" w:rsidP="00334C24">
      <w:pPr>
        <w:rPr>
          <w:rFonts w:ascii="Arial" w:hAnsi="Arial" w:cs="Arial"/>
          <w:sz w:val="6"/>
          <w:szCs w:val="6"/>
        </w:rPr>
      </w:pPr>
    </w:p>
    <w:p w14:paraId="1AF0D707" w14:textId="3EA22761" w:rsidR="00451C5D" w:rsidRPr="008E4A08" w:rsidRDefault="00451C5D" w:rsidP="00334C24">
      <w:pPr>
        <w:rPr>
          <w:rFonts w:ascii="Arial" w:hAnsi="Arial" w:cs="Arial"/>
          <w:sz w:val="20"/>
          <w:szCs w:val="20"/>
        </w:rPr>
      </w:pPr>
      <w:proofErr w:type="gramStart"/>
      <w:r w:rsidRPr="008E4A08">
        <w:rPr>
          <w:rFonts w:ascii="Arial" w:hAnsi="Arial" w:cs="Arial"/>
          <w:sz w:val="20"/>
          <w:szCs w:val="20"/>
        </w:rPr>
        <w:t>Phone:…</w:t>
      </w:r>
      <w:proofErr w:type="gramEnd"/>
      <w:r w:rsidRPr="008E4A08">
        <w:rPr>
          <w:rFonts w:ascii="Arial" w:hAnsi="Arial" w:cs="Arial"/>
          <w:sz w:val="20"/>
          <w:szCs w:val="20"/>
        </w:rPr>
        <w:t>………………………………………………………………………………</w:t>
      </w:r>
      <w:r w:rsidR="005F2FAB" w:rsidRPr="008E4A08">
        <w:rPr>
          <w:rFonts w:ascii="Arial" w:hAnsi="Arial" w:cs="Arial"/>
          <w:sz w:val="20"/>
          <w:szCs w:val="20"/>
        </w:rPr>
        <w:t>...&lt;</w:t>
      </w:r>
      <w:r w:rsidRPr="008E4A08">
        <w:rPr>
          <w:rFonts w:ascii="Arial" w:hAnsi="Arial" w:cs="Arial"/>
          <w:sz w:val="20"/>
          <w:szCs w:val="20"/>
        </w:rPr>
        <w:t>(425)-205-0659</w:t>
      </w:r>
      <w:r w:rsidR="005F2FAB" w:rsidRPr="008E4A08">
        <w:rPr>
          <w:rFonts w:ascii="Arial" w:hAnsi="Arial" w:cs="Arial"/>
          <w:sz w:val="20"/>
          <w:szCs w:val="20"/>
        </w:rPr>
        <w:t>&gt;</w:t>
      </w:r>
    </w:p>
    <w:p w14:paraId="63B3B795" w14:textId="132BC615" w:rsidR="00BE4151" w:rsidRPr="008E4A08" w:rsidRDefault="00451C5D" w:rsidP="00451C5D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E-mail</w:t>
      </w:r>
      <w:r w:rsidR="006D3458" w:rsidRPr="008E4A08">
        <w:rPr>
          <w:rFonts w:ascii="Arial" w:hAnsi="Arial" w:cs="Arial"/>
          <w:sz w:val="20"/>
          <w:szCs w:val="20"/>
        </w:rPr>
        <w:t>:</w:t>
      </w:r>
      <w:r w:rsidR="00F40FB2" w:rsidRPr="008E4A08">
        <w:rPr>
          <w:rFonts w:ascii="Arial" w:hAnsi="Arial" w:cs="Arial"/>
          <w:sz w:val="20"/>
          <w:szCs w:val="20"/>
        </w:rPr>
        <w:t>…………………</w:t>
      </w:r>
      <w:r w:rsidRPr="008E4A08">
        <w:rPr>
          <w:rFonts w:ascii="Arial" w:hAnsi="Arial" w:cs="Arial"/>
          <w:sz w:val="20"/>
          <w:szCs w:val="20"/>
        </w:rPr>
        <w:t>..</w:t>
      </w:r>
      <w:r w:rsidR="00F40FB2" w:rsidRPr="008E4A08">
        <w:rPr>
          <w:rFonts w:ascii="Arial" w:hAnsi="Arial" w:cs="Arial"/>
          <w:sz w:val="20"/>
          <w:szCs w:val="20"/>
        </w:rPr>
        <w:t>…………………………</w:t>
      </w:r>
      <w:r w:rsidRPr="008E4A08">
        <w:rPr>
          <w:rFonts w:ascii="Arial" w:hAnsi="Arial" w:cs="Arial"/>
          <w:sz w:val="20"/>
          <w:szCs w:val="20"/>
        </w:rPr>
        <w:t>.</w:t>
      </w:r>
      <w:r w:rsidR="00C03093" w:rsidRPr="008E4A08">
        <w:rPr>
          <w:rFonts w:ascii="Arial" w:hAnsi="Arial" w:cs="Arial"/>
          <w:sz w:val="20"/>
          <w:szCs w:val="20"/>
        </w:rPr>
        <w:t>&lt;maden@ohsu.edu</w:t>
      </w:r>
      <w:r w:rsidRPr="008E4A08">
        <w:rPr>
          <w:rFonts w:ascii="Arial" w:hAnsi="Arial" w:cs="Arial"/>
          <w:sz w:val="20"/>
          <w:szCs w:val="20"/>
        </w:rPr>
        <w:t>&gt;; &lt;</w:t>
      </w:r>
      <w:r w:rsidR="00F9050A" w:rsidRPr="008E4A08">
        <w:rPr>
          <w:rFonts w:ascii="Arial" w:hAnsi="Arial" w:cs="Arial"/>
          <w:sz w:val="20"/>
          <w:szCs w:val="20"/>
        </w:rPr>
        <w:t>maden.sean@gmail.com</w:t>
      </w:r>
      <w:r w:rsidRPr="008E4A08">
        <w:rPr>
          <w:rFonts w:ascii="Arial" w:hAnsi="Arial" w:cs="Arial"/>
          <w:sz w:val="20"/>
          <w:szCs w:val="20"/>
        </w:rPr>
        <w:t>&gt;</w:t>
      </w:r>
    </w:p>
    <w:p w14:paraId="0090FDA9" w14:textId="486D55FC" w:rsidR="00FD4D8E" w:rsidRPr="008E4A08" w:rsidRDefault="000D7598" w:rsidP="0007198C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GitHub:</w:t>
      </w:r>
      <w:r w:rsidR="00F40FB2" w:rsidRPr="008E4A08">
        <w:rPr>
          <w:rFonts w:ascii="Arial" w:hAnsi="Arial" w:cs="Arial"/>
          <w:sz w:val="20"/>
          <w:szCs w:val="20"/>
        </w:rPr>
        <w:t>…………………………………………………………</w:t>
      </w:r>
      <w:r w:rsidR="00451C5D" w:rsidRPr="008E4A08">
        <w:rPr>
          <w:rFonts w:ascii="Arial" w:hAnsi="Arial" w:cs="Arial"/>
          <w:sz w:val="20"/>
          <w:szCs w:val="20"/>
        </w:rPr>
        <w:t>……....&lt;</w:t>
      </w:r>
      <w:r w:rsidR="002B220F" w:rsidRPr="008E4A08">
        <w:rPr>
          <w:rFonts w:ascii="Arial" w:hAnsi="Arial" w:cs="Arial"/>
          <w:sz w:val="20"/>
          <w:szCs w:val="20"/>
        </w:rPr>
        <w:t>https://github.com/metamaden</w:t>
      </w:r>
      <w:r w:rsidR="00451C5D" w:rsidRPr="008E4A08">
        <w:rPr>
          <w:rFonts w:ascii="Arial" w:hAnsi="Arial" w:cs="Arial"/>
          <w:sz w:val="20"/>
          <w:szCs w:val="20"/>
        </w:rPr>
        <w:t>&gt;</w:t>
      </w:r>
    </w:p>
    <w:p w14:paraId="60874FF1" w14:textId="1DD64B65" w:rsidR="0007198C" w:rsidRPr="008E4A08" w:rsidRDefault="0007198C" w:rsidP="0007198C">
      <w:pPr>
        <w:pBdr>
          <w:bottom w:val="single" w:sz="6" w:space="1" w:color="auto"/>
        </w:pBdr>
        <w:rPr>
          <w:rFonts w:ascii="Arial" w:hAnsi="Arial" w:cs="Arial"/>
          <w:sz w:val="6"/>
          <w:szCs w:val="6"/>
        </w:rPr>
      </w:pPr>
    </w:p>
    <w:p w14:paraId="33FA1264" w14:textId="77777777" w:rsidR="00015F80" w:rsidRPr="008E4A08" w:rsidRDefault="00015F80" w:rsidP="0007198C">
      <w:pPr>
        <w:rPr>
          <w:rFonts w:ascii="Arial" w:hAnsi="Arial" w:cs="Arial"/>
          <w:b/>
          <w:sz w:val="6"/>
          <w:szCs w:val="6"/>
        </w:rPr>
      </w:pPr>
    </w:p>
    <w:p w14:paraId="0425FBBD" w14:textId="63BA6A0E" w:rsidR="00D714C7" w:rsidRPr="008E4A08" w:rsidRDefault="00297B8A" w:rsidP="0007198C">
      <w:pPr>
        <w:rPr>
          <w:rFonts w:ascii="Arial" w:hAnsi="Arial" w:cs="Arial"/>
          <w:b/>
        </w:rPr>
      </w:pPr>
      <w:r w:rsidRPr="008E4A08">
        <w:rPr>
          <w:rFonts w:ascii="Arial" w:hAnsi="Arial" w:cs="Arial"/>
          <w:b/>
        </w:rPr>
        <w:t>Education</w:t>
      </w:r>
    </w:p>
    <w:p w14:paraId="74D4A45B" w14:textId="1B571F1F" w:rsidR="00672908" w:rsidRPr="008E4A08" w:rsidRDefault="00672908" w:rsidP="00672908">
      <w:pPr>
        <w:rPr>
          <w:rFonts w:ascii="Arial" w:hAnsi="Arial" w:cs="Arial"/>
          <w:b/>
          <w:sz w:val="6"/>
          <w:szCs w:val="6"/>
        </w:rPr>
      </w:pPr>
    </w:p>
    <w:p w14:paraId="47C05EEA" w14:textId="174BDCC6" w:rsidR="00672908" w:rsidRPr="008E4A08" w:rsidRDefault="00672908" w:rsidP="00672908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Oregon Health </w:t>
      </w:r>
      <w:r w:rsidR="001F11CE" w:rsidRPr="008E4A08">
        <w:rPr>
          <w:rFonts w:ascii="Arial" w:hAnsi="Arial" w:cs="Arial"/>
          <w:sz w:val="20"/>
          <w:szCs w:val="20"/>
        </w:rPr>
        <w:t>&amp;</w:t>
      </w:r>
      <w:r w:rsidRPr="008E4A08">
        <w:rPr>
          <w:rFonts w:ascii="Arial" w:hAnsi="Arial" w:cs="Arial"/>
          <w:sz w:val="20"/>
          <w:szCs w:val="20"/>
        </w:rPr>
        <w:t xml:space="preserve"> Science </w:t>
      </w:r>
      <w:proofErr w:type="gramStart"/>
      <w:r w:rsidRPr="008E4A08">
        <w:rPr>
          <w:rFonts w:ascii="Arial" w:hAnsi="Arial" w:cs="Arial"/>
          <w:sz w:val="20"/>
          <w:szCs w:val="20"/>
        </w:rPr>
        <w:t xml:space="preserve">University, </w:t>
      </w:r>
      <w:r w:rsidR="00A83D88" w:rsidRPr="008E4A08">
        <w:rPr>
          <w:rFonts w:ascii="Arial" w:hAnsi="Arial" w:cs="Arial"/>
          <w:i/>
          <w:sz w:val="20"/>
          <w:szCs w:val="20"/>
        </w:rPr>
        <w:t xml:space="preserve">  </w:t>
      </w:r>
      <w:proofErr w:type="gramEnd"/>
      <w:r w:rsidR="00A83D88" w:rsidRPr="008E4A08">
        <w:rPr>
          <w:rFonts w:ascii="Arial" w:hAnsi="Arial" w:cs="Arial"/>
          <w:i/>
          <w:sz w:val="20"/>
          <w:szCs w:val="20"/>
        </w:rPr>
        <w:t xml:space="preserve">       </w:t>
      </w:r>
      <w:r w:rsidR="00BB3E11" w:rsidRPr="008E4A08">
        <w:rPr>
          <w:rFonts w:ascii="Arial" w:hAnsi="Arial" w:cs="Arial"/>
          <w:i/>
          <w:sz w:val="20"/>
          <w:szCs w:val="20"/>
        </w:rPr>
        <w:tab/>
      </w:r>
      <w:r w:rsidR="00BB3E11" w:rsidRPr="008E4A08">
        <w:rPr>
          <w:rFonts w:ascii="Arial" w:hAnsi="Arial" w:cs="Arial"/>
          <w:i/>
          <w:sz w:val="20"/>
          <w:szCs w:val="20"/>
        </w:rPr>
        <w:tab/>
        <w:t xml:space="preserve">       </w:t>
      </w:r>
      <w:r w:rsidRPr="008E4A08">
        <w:rPr>
          <w:rFonts w:ascii="Arial" w:hAnsi="Arial" w:cs="Arial"/>
          <w:sz w:val="20"/>
          <w:szCs w:val="20"/>
        </w:rPr>
        <w:t>August 2018</w:t>
      </w:r>
      <w:r w:rsidR="00510FD0" w:rsidRPr="008E4A08">
        <w:rPr>
          <w:rFonts w:ascii="Arial" w:hAnsi="Arial" w:cs="Arial"/>
          <w:sz w:val="20"/>
          <w:szCs w:val="20"/>
        </w:rPr>
        <w:t xml:space="preserve"> </w:t>
      </w:r>
      <w:r w:rsidRPr="008E4A08">
        <w:rPr>
          <w:rFonts w:ascii="Arial" w:hAnsi="Arial" w:cs="Arial"/>
          <w:sz w:val="20"/>
          <w:szCs w:val="20"/>
        </w:rPr>
        <w:t>-</w:t>
      </w:r>
      <w:r w:rsidR="00510FD0" w:rsidRPr="008E4A08">
        <w:rPr>
          <w:rFonts w:ascii="Arial" w:hAnsi="Arial" w:cs="Arial"/>
          <w:sz w:val="20"/>
          <w:szCs w:val="20"/>
        </w:rPr>
        <w:t xml:space="preserve"> </w:t>
      </w:r>
      <w:r w:rsidR="00A83D88" w:rsidRPr="008E4A08">
        <w:rPr>
          <w:rFonts w:ascii="Arial" w:hAnsi="Arial" w:cs="Arial"/>
          <w:sz w:val="20"/>
          <w:szCs w:val="20"/>
        </w:rPr>
        <w:t xml:space="preserve">May </w:t>
      </w:r>
      <w:r w:rsidRPr="008E4A08">
        <w:rPr>
          <w:rFonts w:ascii="Arial" w:hAnsi="Arial" w:cs="Arial"/>
          <w:sz w:val="20"/>
          <w:szCs w:val="20"/>
        </w:rPr>
        <w:t>2021 (expected)</w:t>
      </w:r>
    </w:p>
    <w:p w14:paraId="4B2F4BC5" w14:textId="4A5EE377" w:rsidR="00B40D0B" w:rsidRPr="008E4A08" w:rsidRDefault="00B40D0B" w:rsidP="00672908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Computational Biology Program</w:t>
      </w:r>
      <w:r w:rsidR="00195F00" w:rsidRPr="008E4A08">
        <w:rPr>
          <w:rFonts w:ascii="Arial" w:hAnsi="Arial" w:cs="Arial"/>
          <w:sz w:val="20"/>
          <w:szCs w:val="20"/>
        </w:rPr>
        <w:t>,</w:t>
      </w:r>
    </w:p>
    <w:p w14:paraId="1911191F" w14:textId="11176FF9" w:rsidR="00672908" w:rsidRPr="008E4A08" w:rsidRDefault="00672908" w:rsidP="00672908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Department of Biomedical Engineering,</w:t>
      </w:r>
    </w:p>
    <w:p w14:paraId="4CBE9E60" w14:textId="198F6EB0" w:rsidR="00672908" w:rsidRPr="008E4A08" w:rsidRDefault="00672908" w:rsidP="00672908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Portland, OR  </w:t>
      </w:r>
      <w:r w:rsidRPr="008E4A08">
        <w:rPr>
          <w:rFonts w:ascii="Arial" w:hAnsi="Arial" w:cs="Arial"/>
          <w:sz w:val="20"/>
          <w:szCs w:val="20"/>
        </w:rPr>
        <w:tab/>
      </w:r>
      <w:r w:rsidRPr="008E4A08">
        <w:rPr>
          <w:rFonts w:ascii="Arial" w:hAnsi="Arial" w:cs="Arial"/>
          <w:sz w:val="20"/>
          <w:szCs w:val="20"/>
        </w:rPr>
        <w:tab/>
      </w:r>
      <w:r w:rsidRPr="008E4A08">
        <w:rPr>
          <w:rFonts w:ascii="Arial" w:hAnsi="Arial" w:cs="Arial"/>
          <w:sz w:val="20"/>
          <w:szCs w:val="20"/>
        </w:rPr>
        <w:tab/>
        <w:t xml:space="preserve">        </w:t>
      </w:r>
    </w:p>
    <w:p w14:paraId="1384B9AB" w14:textId="0EBA2A4B" w:rsidR="0001776F" w:rsidRPr="008E4A08" w:rsidRDefault="00B40D0B" w:rsidP="00672908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Ph.D. </w:t>
      </w:r>
      <w:r w:rsidR="00672908" w:rsidRPr="008E4A08">
        <w:rPr>
          <w:rFonts w:ascii="Arial" w:hAnsi="Arial" w:cs="Arial"/>
          <w:sz w:val="20"/>
          <w:szCs w:val="20"/>
        </w:rPr>
        <w:t>Computational Biology</w:t>
      </w:r>
      <w:r w:rsidR="001F11CE" w:rsidRPr="008E4A08">
        <w:rPr>
          <w:rFonts w:ascii="Arial" w:hAnsi="Arial" w:cs="Arial"/>
          <w:sz w:val="20"/>
          <w:szCs w:val="20"/>
        </w:rPr>
        <w:t>,</w:t>
      </w:r>
      <w:r w:rsidR="00672908" w:rsidRPr="008E4A08">
        <w:rPr>
          <w:rFonts w:ascii="Arial" w:hAnsi="Arial" w:cs="Arial"/>
          <w:sz w:val="20"/>
          <w:szCs w:val="20"/>
        </w:rPr>
        <w:t xml:space="preserve"> </w:t>
      </w:r>
      <w:r w:rsidR="001F11CE" w:rsidRPr="008E4A08">
        <w:rPr>
          <w:rFonts w:ascii="Arial" w:hAnsi="Arial" w:cs="Arial"/>
          <w:sz w:val="20"/>
          <w:szCs w:val="20"/>
        </w:rPr>
        <w:t xml:space="preserve">advised by Prof. </w:t>
      </w:r>
      <w:r w:rsidR="0001776F" w:rsidRPr="008E4A08">
        <w:rPr>
          <w:rFonts w:ascii="Arial" w:hAnsi="Arial" w:cs="Arial"/>
          <w:sz w:val="20"/>
          <w:szCs w:val="20"/>
        </w:rPr>
        <w:t xml:space="preserve">Abhinav </w:t>
      </w:r>
      <w:r w:rsidR="00672908" w:rsidRPr="008E4A08">
        <w:rPr>
          <w:rFonts w:ascii="Arial" w:hAnsi="Arial" w:cs="Arial"/>
          <w:sz w:val="20"/>
          <w:szCs w:val="20"/>
        </w:rPr>
        <w:t>Nell</w:t>
      </w:r>
      <w:r w:rsidR="00BE4985" w:rsidRPr="008E4A08">
        <w:rPr>
          <w:rFonts w:ascii="Arial" w:hAnsi="Arial" w:cs="Arial"/>
          <w:sz w:val="20"/>
          <w:szCs w:val="20"/>
        </w:rPr>
        <w:t>ore</w:t>
      </w:r>
      <w:r w:rsidR="001F11CE" w:rsidRPr="008E4A08">
        <w:rPr>
          <w:rFonts w:ascii="Arial" w:hAnsi="Arial" w:cs="Arial"/>
          <w:sz w:val="20"/>
          <w:szCs w:val="20"/>
        </w:rPr>
        <w:t xml:space="preserve">, </w:t>
      </w:r>
    </w:p>
    <w:p w14:paraId="40373D74" w14:textId="04535519" w:rsidR="00D714C7" w:rsidRPr="008E4A08" w:rsidRDefault="00507863" w:rsidP="00672908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C</w:t>
      </w:r>
      <w:r w:rsidR="00717D7E" w:rsidRPr="008E4A08">
        <w:rPr>
          <w:rFonts w:ascii="Arial" w:hAnsi="Arial" w:cs="Arial"/>
          <w:sz w:val="20"/>
          <w:szCs w:val="20"/>
        </w:rPr>
        <w:t>omprehensive analysis of methylation arrays</w:t>
      </w:r>
      <w:r w:rsidRPr="008E4A08">
        <w:rPr>
          <w:rFonts w:ascii="Arial" w:hAnsi="Arial" w:cs="Arial"/>
          <w:sz w:val="20"/>
          <w:szCs w:val="20"/>
        </w:rPr>
        <w:t xml:space="preserve"> from public repositories; Imputation techniques for methylation arrays; Development of research software</w:t>
      </w:r>
      <w:r w:rsidR="0001776F" w:rsidRPr="008E4A08">
        <w:rPr>
          <w:rFonts w:ascii="Arial" w:hAnsi="Arial" w:cs="Arial"/>
          <w:sz w:val="20"/>
          <w:szCs w:val="20"/>
        </w:rPr>
        <w:t xml:space="preserve"> and server utilities</w:t>
      </w:r>
      <w:r w:rsidRPr="008E4A08">
        <w:rPr>
          <w:rFonts w:ascii="Arial" w:hAnsi="Arial" w:cs="Arial"/>
          <w:sz w:val="20"/>
          <w:szCs w:val="20"/>
        </w:rPr>
        <w:t xml:space="preserve">; </w:t>
      </w:r>
      <w:r w:rsidR="0001776F" w:rsidRPr="008E4A08">
        <w:rPr>
          <w:rFonts w:ascii="Arial" w:hAnsi="Arial" w:cs="Arial"/>
          <w:sz w:val="20"/>
          <w:szCs w:val="20"/>
        </w:rPr>
        <w:t>M</w:t>
      </w:r>
      <w:r w:rsidR="00BE4985" w:rsidRPr="008E4A08">
        <w:rPr>
          <w:rFonts w:ascii="Arial" w:hAnsi="Arial" w:cs="Arial"/>
          <w:sz w:val="20"/>
          <w:szCs w:val="20"/>
        </w:rPr>
        <w:t>ulti-assay</w:t>
      </w:r>
      <w:r w:rsidR="001F11CE" w:rsidRPr="008E4A08">
        <w:rPr>
          <w:rFonts w:ascii="Arial" w:hAnsi="Arial" w:cs="Arial"/>
          <w:sz w:val="20"/>
          <w:szCs w:val="20"/>
        </w:rPr>
        <w:t xml:space="preserve"> </w:t>
      </w:r>
      <w:r w:rsidR="0001776F" w:rsidRPr="008E4A08">
        <w:rPr>
          <w:rFonts w:ascii="Arial" w:hAnsi="Arial" w:cs="Arial"/>
          <w:sz w:val="20"/>
          <w:szCs w:val="20"/>
        </w:rPr>
        <w:t>genomics analysis workflows</w:t>
      </w:r>
      <w:r w:rsidR="001F11CE" w:rsidRPr="008E4A08">
        <w:rPr>
          <w:rFonts w:ascii="Arial" w:hAnsi="Arial" w:cs="Arial"/>
          <w:sz w:val="20"/>
          <w:szCs w:val="20"/>
        </w:rPr>
        <w:t xml:space="preserve">; </w:t>
      </w:r>
      <w:r w:rsidR="0001776F" w:rsidRPr="008E4A08">
        <w:rPr>
          <w:rFonts w:ascii="Arial" w:hAnsi="Arial" w:cs="Arial"/>
          <w:sz w:val="20"/>
          <w:szCs w:val="20"/>
        </w:rPr>
        <w:t>Novel</w:t>
      </w:r>
      <w:r w:rsidR="00AF0C90" w:rsidRPr="008E4A08">
        <w:rPr>
          <w:rFonts w:ascii="Arial" w:hAnsi="Arial" w:cs="Arial"/>
          <w:sz w:val="20"/>
          <w:szCs w:val="20"/>
        </w:rPr>
        <w:t xml:space="preserve"> consensus</w:t>
      </w:r>
      <w:r w:rsidR="001B1292" w:rsidRPr="008E4A08">
        <w:rPr>
          <w:rFonts w:ascii="Arial" w:hAnsi="Arial" w:cs="Arial"/>
          <w:sz w:val="20"/>
          <w:szCs w:val="20"/>
        </w:rPr>
        <w:t xml:space="preserve"> machine learning for cancer biomarker discovery</w:t>
      </w:r>
      <w:r w:rsidR="00B14DB6" w:rsidRPr="008E4A08">
        <w:rPr>
          <w:rFonts w:ascii="Arial" w:hAnsi="Arial" w:cs="Arial"/>
          <w:sz w:val="20"/>
          <w:szCs w:val="20"/>
        </w:rPr>
        <w:t xml:space="preserve">; </w:t>
      </w:r>
      <w:r w:rsidR="008D21DC">
        <w:rPr>
          <w:rFonts w:ascii="Arial" w:hAnsi="Arial" w:cs="Arial"/>
          <w:sz w:val="20"/>
          <w:szCs w:val="20"/>
        </w:rPr>
        <w:t>C</w:t>
      </w:r>
      <w:r w:rsidR="00B14DB6" w:rsidRPr="008E4A08">
        <w:rPr>
          <w:rFonts w:ascii="Arial" w:hAnsi="Arial" w:cs="Arial"/>
          <w:sz w:val="20"/>
          <w:szCs w:val="20"/>
        </w:rPr>
        <w:t>ollaborations in industry</w:t>
      </w:r>
      <w:r w:rsidR="00F3356D" w:rsidRPr="008E4A08">
        <w:rPr>
          <w:rFonts w:ascii="Arial" w:hAnsi="Arial" w:cs="Arial"/>
          <w:sz w:val="20"/>
          <w:szCs w:val="20"/>
        </w:rPr>
        <w:t xml:space="preserve"> </w:t>
      </w:r>
      <w:r w:rsidR="00B14DB6" w:rsidRPr="008E4A08">
        <w:rPr>
          <w:rFonts w:ascii="Arial" w:hAnsi="Arial" w:cs="Arial"/>
          <w:sz w:val="20"/>
          <w:szCs w:val="20"/>
        </w:rPr>
        <w:t>and research</w:t>
      </w:r>
      <w:r w:rsidR="00F3356D" w:rsidRPr="008E4A08">
        <w:rPr>
          <w:rFonts w:ascii="Arial" w:hAnsi="Arial" w:cs="Arial"/>
          <w:sz w:val="20"/>
          <w:szCs w:val="20"/>
        </w:rPr>
        <w:t xml:space="preserve"> (</w:t>
      </w:r>
      <w:r w:rsidR="008D21DC">
        <w:rPr>
          <w:rFonts w:ascii="Arial" w:hAnsi="Arial" w:cs="Arial"/>
          <w:sz w:val="20"/>
          <w:szCs w:val="20"/>
        </w:rPr>
        <w:t xml:space="preserve">Illumina, </w:t>
      </w:r>
      <w:r w:rsidR="00F3356D" w:rsidRPr="008E4A08">
        <w:rPr>
          <w:rFonts w:ascii="Arial" w:hAnsi="Arial" w:cs="Arial"/>
          <w:sz w:val="20"/>
          <w:szCs w:val="20"/>
        </w:rPr>
        <w:t>Johns Hopkins</w:t>
      </w:r>
      <w:r w:rsidR="008D21DC">
        <w:rPr>
          <w:rFonts w:ascii="Arial" w:hAnsi="Arial" w:cs="Arial"/>
          <w:sz w:val="20"/>
          <w:szCs w:val="20"/>
        </w:rPr>
        <w:t xml:space="preserve">, </w:t>
      </w:r>
      <w:r w:rsidR="00554C9D">
        <w:rPr>
          <w:rFonts w:ascii="Arial" w:hAnsi="Arial" w:cs="Arial"/>
          <w:sz w:val="20"/>
          <w:szCs w:val="20"/>
        </w:rPr>
        <w:t xml:space="preserve">and </w:t>
      </w:r>
      <w:r w:rsidR="008D21DC">
        <w:rPr>
          <w:rFonts w:ascii="Arial" w:hAnsi="Arial" w:cs="Arial"/>
          <w:sz w:val="20"/>
          <w:szCs w:val="20"/>
        </w:rPr>
        <w:t>OHSU</w:t>
      </w:r>
      <w:r w:rsidR="00F3356D" w:rsidRPr="008E4A08">
        <w:rPr>
          <w:rFonts w:ascii="Arial" w:hAnsi="Arial" w:cs="Arial"/>
          <w:sz w:val="20"/>
          <w:szCs w:val="20"/>
        </w:rPr>
        <w:t>)</w:t>
      </w:r>
      <w:r w:rsidR="00B14DB6" w:rsidRPr="008E4A08">
        <w:rPr>
          <w:rFonts w:ascii="Arial" w:hAnsi="Arial" w:cs="Arial"/>
          <w:sz w:val="20"/>
          <w:szCs w:val="20"/>
        </w:rPr>
        <w:t>.</w:t>
      </w:r>
    </w:p>
    <w:p w14:paraId="71947A4C" w14:textId="0FEA44C3" w:rsidR="00672908" w:rsidRPr="008E4A08" w:rsidRDefault="00672908" w:rsidP="00672908">
      <w:pPr>
        <w:rPr>
          <w:rFonts w:ascii="Arial" w:hAnsi="Arial" w:cs="Arial"/>
          <w:sz w:val="6"/>
          <w:szCs w:val="6"/>
        </w:rPr>
      </w:pPr>
    </w:p>
    <w:p w14:paraId="4D29E1BA" w14:textId="0F74A395" w:rsidR="002B2830" w:rsidRPr="008E4A08" w:rsidRDefault="00D714C7" w:rsidP="00D714C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Reed </w:t>
      </w:r>
      <w:proofErr w:type="gramStart"/>
      <w:r w:rsidRPr="008E4A08">
        <w:rPr>
          <w:rFonts w:ascii="Arial" w:hAnsi="Arial" w:cs="Arial"/>
          <w:sz w:val="20"/>
          <w:szCs w:val="20"/>
        </w:rPr>
        <w:t>College,</w:t>
      </w:r>
      <w:r w:rsidR="002B2830" w:rsidRPr="008E4A08">
        <w:rPr>
          <w:rFonts w:ascii="Arial" w:hAnsi="Arial" w:cs="Arial"/>
          <w:sz w:val="20"/>
          <w:szCs w:val="20"/>
        </w:rPr>
        <w:t xml:space="preserve">   </w:t>
      </w:r>
      <w:proofErr w:type="gramEnd"/>
      <w:r w:rsidR="002B2830" w:rsidRPr="008E4A08">
        <w:rPr>
          <w:rFonts w:ascii="Arial" w:hAnsi="Arial" w:cs="Arial"/>
          <w:sz w:val="20"/>
          <w:szCs w:val="20"/>
        </w:rPr>
        <w:t xml:space="preserve">   </w:t>
      </w:r>
      <w:r w:rsidR="002B2830" w:rsidRPr="008E4A08">
        <w:rPr>
          <w:rFonts w:ascii="Arial" w:hAnsi="Arial" w:cs="Arial"/>
          <w:sz w:val="20"/>
          <w:szCs w:val="20"/>
        </w:rPr>
        <w:tab/>
      </w:r>
      <w:r w:rsidR="002B2830" w:rsidRPr="008E4A08">
        <w:rPr>
          <w:rFonts w:ascii="Arial" w:hAnsi="Arial" w:cs="Arial"/>
          <w:sz w:val="20"/>
          <w:szCs w:val="20"/>
        </w:rPr>
        <w:tab/>
      </w:r>
      <w:r w:rsidR="002B2830" w:rsidRPr="008E4A08">
        <w:rPr>
          <w:rFonts w:ascii="Arial" w:hAnsi="Arial" w:cs="Arial"/>
          <w:sz w:val="20"/>
          <w:szCs w:val="20"/>
        </w:rPr>
        <w:tab/>
      </w:r>
      <w:r w:rsidR="002B2830" w:rsidRPr="008E4A08">
        <w:rPr>
          <w:rFonts w:ascii="Arial" w:hAnsi="Arial" w:cs="Arial"/>
          <w:sz w:val="20"/>
          <w:szCs w:val="20"/>
        </w:rPr>
        <w:tab/>
      </w:r>
      <w:r w:rsidR="002B2830" w:rsidRPr="008E4A08">
        <w:rPr>
          <w:rFonts w:ascii="Arial" w:hAnsi="Arial" w:cs="Arial"/>
          <w:sz w:val="20"/>
          <w:szCs w:val="20"/>
        </w:rPr>
        <w:tab/>
      </w:r>
      <w:r w:rsidR="002B2830" w:rsidRPr="008E4A08">
        <w:rPr>
          <w:rFonts w:ascii="Arial" w:hAnsi="Arial" w:cs="Arial"/>
          <w:sz w:val="20"/>
          <w:szCs w:val="20"/>
        </w:rPr>
        <w:tab/>
        <w:t xml:space="preserve">      September 2007 - May 2011</w:t>
      </w:r>
    </w:p>
    <w:p w14:paraId="3514C169" w14:textId="3DC78798" w:rsidR="00BE4985" w:rsidRPr="008E4A08" w:rsidRDefault="002B2830" w:rsidP="00D714C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Biology Department,</w:t>
      </w:r>
      <w:r w:rsidR="00D714C7" w:rsidRPr="008E4A08">
        <w:rPr>
          <w:rFonts w:ascii="Arial" w:hAnsi="Arial" w:cs="Arial"/>
          <w:sz w:val="20"/>
          <w:szCs w:val="20"/>
        </w:rPr>
        <w:t xml:space="preserve"> </w:t>
      </w:r>
      <w:r w:rsidR="00BE4985" w:rsidRPr="008E4A08">
        <w:rPr>
          <w:rFonts w:ascii="Arial" w:hAnsi="Arial" w:cs="Arial"/>
          <w:sz w:val="20"/>
          <w:szCs w:val="20"/>
        </w:rPr>
        <w:tab/>
      </w:r>
      <w:r w:rsidR="00BE4985" w:rsidRPr="008E4A08">
        <w:rPr>
          <w:rFonts w:ascii="Arial" w:hAnsi="Arial" w:cs="Arial"/>
          <w:sz w:val="20"/>
          <w:szCs w:val="20"/>
        </w:rPr>
        <w:tab/>
      </w:r>
      <w:r w:rsidR="00BE4985" w:rsidRPr="008E4A08">
        <w:rPr>
          <w:rFonts w:ascii="Arial" w:hAnsi="Arial" w:cs="Arial"/>
          <w:sz w:val="20"/>
          <w:szCs w:val="20"/>
        </w:rPr>
        <w:tab/>
      </w:r>
      <w:r w:rsidR="00BE4985" w:rsidRPr="008E4A08">
        <w:rPr>
          <w:rFonts w:ascii="Arial" w:hAnsi="Arial" w:cs="Arial"/>
          <w:sz w:val="20"/>
          <w:szCs w:val="20"/>
        </w:rPr>
        <w:tab/>
      </w:r>
      <w:r w:rsidR="00BE4985" w:rsidRPr="008E4A08">
        <w:rPr>
          <w:rFonts w:ascii="Arial" w:hAnsi="Arial" w:cs="Arial"/>
          <w:sz w:val="20"/>
          <w:szCs w:val="20"/>
        </w:rPr>
        <w:tab/>
        <w:t xml:space="preserve">        </w:t>
      </w:r>
      <w:r w:rsidR="00BB3E11" w:rsidRPr="008E4A08">
        <w:rPr>
          <w:rFonts w:ascii="Arial" w:hAnsi="Arial" w:cs="Arial"/>
          <w:sz w:val="20"/>
          <w:szCs w:val="20"/>
        </w:rPr>
        <w:tab/>
      </w:r>
      <w:r w:rsidR="00BB3E11" w:rsidRPr="008E4A08">
        <w:rPr>
          <w:rFonts w:ascii="Arial" w:hAnsi="Arial" w:cs="Arial"/>
          <w:sz w:val="20"/>
          <w:szCs w:val="20"/>
        </w:rPr>
        <w:tab/>
      </w:r>
      <w:r w:rsidR="00BE4985" w:rsidRPr="008E4A08">
        <w:rPr>
          <w:rFonts w:ascii="Arial" w:hAnsi="Arial" w:cs="Arial"/>
          <w:i/>
          <w:sz w:val="20"/>
          <w:szCs w:val="20"/>
        </w:rPr>
        <w:tab/>
      </w:r>
    </w:p>
    <w:p w14:paraId="2165273C" w14:textId="29256CC4" w:rsidR="00D714C7" w:rsidRPr="008E4A08" w:rsidRDefault="00D714C7" w:rsidP="00D714C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Portland, OR</w:t>
      </w:r>
      <w:r w:rsidR="0038255D" w:rsidRPr="008E4A08">
        <w:rPr>
          <w:rFonts w:ascii="Arial" w:hAnsi="Arial" w:cs="Arial"/>
          <w:sz w:val="20"/>
          <w:szCs w:val="20"/>
        </w:rPr>
        <w:t xml:space="preserve"> </w:t>
      </w:r>
      <w:r w:rsidR="00775B24" w:rsidRPr="008E4A08">
        <w:rPr>
          <w:rFonts w:ascii="Arial" w:hAnsi="Arial" w:cs="Arial"/>
          <w:sz w:val="20"/>
          <w:szCs w:val="20"/>
        </w:rPr>
        <w:t xml:space="preserve"> </w:t>
      </w:r>
      <w:r w:rsidR="00775B24" w:rsidRPr="008E4A08">
        <w:rPr>
          <w:rFonts w:ascii="Arial" w:hAnsi="Arial" w:cs="Arial"/>
          <w:sz w:val="20"/>
          <w:szCs w:val="20"/>
        </w:rPr>
        <w:tab/>
      </w:r>
      <w:r w:rsidR="00775B24" w:rsidRPr="008E4A08">
        <w:rPr>
          <w:rFonts w:ascii="Arial" w:hAnsi="Arial" w:cs="Arial"/>
          <w:sz w:val="20"/>
          <w:szCs w:val="20"/>
        </w:rPr>
        <w:tab/>
      </w:r>
      <w:r w:rsidR="00775B24" w:rsidRPr="008E4A08">
        <w:rPr>
          <w:rFonts w:ascii="Arial" w:hAnsi="Arial" w:cs="Arial"/>
          <w:sz w:val="20"/>
          <w:szCs w:val="20"/>
        </w:rPr>
        <w:tab/>
        <w:t xml:space="preserve">        </w:t>
      </w:r>
    </w:p>
    <w:p w14:paraId="409EDD06" w14:textId="2A0E0E6F" w:rsidR="00D714C7" w:rsidRPr="008E4A08" w:rsidRDefault="007C092D" w:rsidP="00D714C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B.A.</w:t>
      </w:r>
      <w:r w:rsidR="00BD5E6C" w:rsidRPr="008E4A08">
        <w:rPr>
          <w:rFonts w:ascii="Arial" w:hAnsi="Arial" w:cs="Arial"/>
          <w:sz w:val="20"/>
          <w:szCs w:val="20"/>
        </w:rPr>
        <w:t xml:space="preserve"> Biology</w:t>
      </w:r>
      <w:r w:rsidR="0001776F" w:rsidRPr="008E4A08">
        <w:rPr>
          <w:rFonts w:ascii="Arial" w:hAnsi="Arial" w:cs="Arial"/>
          <w:sz w:val="20"/>
          <w:szCs w:val="20"/>
        </w:rPr>
        <w:t xml:space="preserve">, Advisor: Prof. Suzy </w:t>
      </w:r>
      <w:proofErr w:type="spellStart"/>
      <w:r w:rsidR="0001776F" w:rsidRPr="008E4A08">
        <w:rPr>
          <w:rFonts w:ascii="Arial" w:hAnsi="Arial" w:cs="Arial"/>
          <w:sz w:val="20"/>
          <w:szCs w:val="20"/>
        </w:rPr>
        <w:t>Renn</w:t>
      </w:r>
      <w:proofErr w:type="spellEnd"/>
      <w:r w:rsidR="00D714C7" w:rsidRPr="008E4A08">
        <w:rPr>
          <w:rFonts w:ascii="Arial" w:hAnsi="Arial" w:cs="Arial"/>
          <w:sz w:val="20"/>
          <w:szCs w:val="20"/>
        </w:rPr>
        <w:t xml:space="preserve"> </w:t>
      </w:r>
    </w:p>
    <w:p w14:paraId="7C31185A" w14:textId="0C26A58C" w:rsidR="00CB356C" w:rsidRPr="008E4A08" w:rsidRDefault="0038255D" w:rsidP="00CB356C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Rigorous</w:t>
      </w:r>
      <w:r w:rsidR="001F11CE" w:rsidRPr="008E4A08">
        <w:rPr>
          <w:rFonts w:ascii="Arial" w:hAnsi="Arial" w:cs="Arial"/>
          <w:sz w:val="20"/>
          <w:szCs w:val="20"/>
        </w:rPr>
        <w:t xml:space="preserve"> </w:t>
      </w:r>
      <w:r w:rsidR="00321B34" w:rsidRPr="008E4A08">
        <w:rPr>
          <w:rFonts w:ascii="Arial" w:hAnsi="Arial" w:cs="Arial"/>
          <w:sz w:val="20"/>
          <w:szCs w:val="20"/>
        </w:rPr>
        <w:t>science and humanities</w:t>
      </w:r>
      <w:r w:rsidR="00A33FBB" w:rsidRPr="008E4A08">
        <w:rPr>
          <w:rFonts w:ascii="Arial" w:hAnsi="Arial" w:cs="Arial"/>
          <w:sz w:val="20"/>
          <w:szCs w:val="20"/>
        </w:rPr>
        <w:t xml:space="preserve"> curriculum</w:t>
      </w:r>
      <w:r w:rsidRPr="008E4A08">
        <w:rPr>
          <w:rFonts w:ascii="Arial" w:hAnsi="Arial" w:cs="Arial"/>
          <w:sz w:val="20"/>
          <w:szCs w:val="20"/>
        </w:rPr>
        <w:t>;</w:t>
      </w:r>
      <w:r w:rsidR="0001776F" w:rsidRPr="008E4A08">
        <w:rPr>
          <w:rFonts w:ascii="Arial" w:hAnsi="Arial" w:cs="Arial"/>
          <w:sz w:val="20"/>
          <w:szCs w:val="20"/>
        </w:rPr>
        <w:t xml:space="preserve"> emphasis on population evolution, statistics, genetics;</w:t>
      </w:r>
      <w:r w:rsidRPr="008E4A08">
        <w:rPr>
          <w:rFonts w:ascii="Arial" w:hAnsi="Arial" w:cs="Arial"/>
          <w:sz w:val="20"/>
          <w:szCs w:val="20"/>
        </w:rPr>
        <w:t xml:space="preserve"> </w:t>
      </w:r>
      <w:r w:rsidR="0001776F" w:rsidRPr="008E4A08">
        <w:rPr>
          <w:rFonts w:ascii="Arial" w:hAnsi="Arial" w:cs="Arial"/>
          <w:sz w:val="20"/>
          <w:szCs w:val="20"/>
        </w:rPr>
        <w:t>s</w:t>
      </w:r>
      <w:r w:rsidR="00321B34" w:rsidRPr="008E4A08">
        <w:rPr>
          <w:rFonts w:ascii="Arial" w:hAnsi="Arial" w:cs="Arial"/>
          <w:sz w:val="20"/>
          <w:szCs w:val="20"/>
        </w:rPr>
        <w:t>enior thesis</w:t>
      </w:r>
      <w:r w:rsidR="008B0179" w:rsidRPr="008E4A08">
        <w:rPr>
          <w:rFonts w:ascii="Arial" w:hAnsi="Arial" w:cs="Arial"/>
          <w:sz w:val="20"/>
          <w:szCs w:val="20"/>
        </w:rPr>
        <w:t xml:space="preserve"> </w:t>
      </w:r>
      <w:r w:rsidR="00A33FBB" w:rsidRPr="008E4A08">
        <w:rPr>
          <w:rFonts w:ascii="Arial" w:hAnsi="Arial" w:cs="Arial"/>
          <w:sz w:val="20"/>
          <w:szCs w:val="20"/>
        </w:rPr>
        <w:t xml:space="preserve">quantifying </w:t>
      </w:r>
      <w:r w:rsidRPr="008E4A08">
        <w:rPr>
          <w:rFonts w:ascii="Arial" w:hAnsi="Arial" w:cs="Arial"/>
          <w:sz w:val="20"/>
          <w:szCs w:val="20"/>
        </w:rPr>
        <w:t>genetic</w:t>
      </w:r>
      <w:r w:rsidR="00A90660" w:rsidRPr="008E4A08">
        <w:rPr>
          <w:rFonts w:ascii="Arial" w:hAnsi="Arial" w:cs="Arial"/>
          <w:sz w:val="20"/>
          <w:szCs w:val="20"/>
        </w:rPr>
        <w:t xml:space="preserve"> diversity</w:t>
      </w:r>
      <w:r w:rsidR="001F11CE" w:rsidRPr="008E4A08">
        <w:rPr>
          <w:rFonts w:ascii="Arial" w:hAnsi="Arial" w:cs="Arial"/>
          <w:sz w:val="20"/>
          <w:szCs w:val="20"/>
        </w:rPr>
        <w:t xml:space="preserve"> in</w:t>
      </w:r>
      <w:r w:rsidR="00312673" w:rsidRPr="008E4A08">
        <w:rPr>
          <w:rFonts w:ascii="Arial" w:hAnsi="Arial" w:cs="Arial"/>
          <w:sz w:val="20"/>
          <w:szCs w:val="20"/>
        </w:rPr>
        <w:t xml:space="preserve"> </w:t>
      </w:r>
      <w:r w:rsidR="00A33FBB" w:rsidRPr="008E4A08">
        <w:rPr>
          <w:rFonts w:ascii="Arial" w:hAnsi="Arial" w:cs="Arial"/>
          <w:sz w:val="20"/>
          <w:szCs w:val="20"/>
        </w:rPr>
        <w:t>lab</w:t>
      </w:r>
      <w:r w:rsidR="00312673" w:rsidRPr="008E4A08">
        <w:rPr>
          <w:rFonts w:ascii="Arial" w:hAnsi="Arial" w:cs="Arial"/>
          <w:sz w:val="20"/>
          <w:szCs w:val="20"/>
        </w:rPr>
        <w:t xml:space="preserve"> cichlid</w:t>
      </w:r>
      <w:r w:rsidR="00A33FBB" w:rsidRPr="008E4A08">
        <w:rPr>
          <w:rFonts w:ascii="Arial" w:hAnsi="Arial" w:cs="Arial"/>
          <w:sz w:val="20"/>
          <w:szCs w:val="20"/>
        </w:rPr>
        <w:t xml:space="preserve">s </w:t>
      </w:r>
      <w:r w:rsidR="00312673" w:rsidRPr="008E4A08">
        <w:rPr>
          <w:rFonts w:ascii="Arial" w:hAnsi="Arial" w:cs="Arial"/>
          <w:sz w:val="20"/>
          <w:szCs w:val="20"/>
        </w:rPr>
        <w:t>(</w:t>
      </w:r>
      <w:r w:rsidR="00312673" w:rsidRPr="008E4A08">
        <w:rPr>
          <w:rFonts w:ascii="Arial" w:hAnsi="Arial" w:cs="Arial"/>
          <w:i/>
          <w:sz w:val="20"/>
          <w:szCs w:val="20"/>
        </w:rPr>
        <w:t xml:space="preserve">A. </w:t>
      </w:r>
      <w:proofErr w:type="spellStart"/>
      <w:r w:rsidR="00312673" w:rsidRPr="008E4A08">
        <w:rPr>
          <w:rFonts w:ascii="Arial" w:hAnsi="Arial" w:cs="Arial"/>
          <w:i/>
          <w:sz w:val="20"/>
          <w:szCs w:val="20"/>
        </w:rPr>
        <w:t>burtoni</w:t>
      </w:r>
      <w:proofErr w:type="spellEnd"/>
      <w:r w:rsidR="00312673" w:rsidRPr="008E4A08">
        <w:rPr>
          <w:rFonts w:ascii="Arial" w:hAnsi="Arial" w:cs="Arial"/>
          <w:sz w:val="20"/>
          <w:szCs w:val="20"/>
        </w:rPr>
        <w:t xml:space="preserve">) </w:t>
      </w:r>
      <w:r w:rsidR="001F11CE" w:rsidRPr="008E4A08">
        <w:rPr>
          <w:rFonts w:ascii="Arial" w:hAnsi="Arial" w:cs="Arial"/>
          <w:sz w:val="20"/>
          <w:szCs w:val="20"/>
        </w:rPr>
        <w:t xml:space="preserve">with </w:t>
      </w:r>
      <w:r w:rsidR="00A90660" w:rsidRPr="008E4A08">
        <w:rPr>
          <w:rFonts w:ascii="Arial" w:hAnsi="Arial" w:cs="Arial"/>
          <w:sz w:val="20"/>
          <w:szCs w:val="20"/>
        </w:rPr>
        <w:t>microsatellite</w:t>
      </w:r>
      <w:r w:rsidR="00A33FBB" w:rsidRPr="008E4A08">
        <w:rPr>
          <w:rFonts w:ascii="Arial" w:hAnsi="Arial" w:cs="Arial"/>
          <w:sz w:val="20"/>
          <w:szCs w:val="20"/>
        </w:rPr>
        <w:t>s</w:t>
      </w:r>
      <w:r w:rsidR="0001776F" w:rsidRPr="008E4A08">
        <w:rPr>
          <w:rFonts w:ascii="Arial" w:hAnsi="Arial" w:cs="Arial"/>
          <w:sz w:val="20"/>
          <w:szCs w:val="20"/>
        </w:rPr>
        <w:t>.</w:t>
      </w:r>
    </w:p>
    <w:p w14:paraId="41A994C6" w14:textId="77777777" w:rsidR="00CB356C" w:rsidRPr="008E4A08" w:rsidRDefault="00CB356C" w:rsidP="00CB356C">
      <w:pPr>
        <w:jc w:val="both"/>
        <w:rPr>
          <w:rFonts w:ascii="Arial" w:hAnsi="Arial" w:cs="Arial"/>
          <w:sz w:val="20"/>
          <w:szCs w:val="20"/>
        </w:rPr>
      </w:pPr>
    </w:p>
    <w:p w14:paraId="3839C73E" w14:textId="18076799" w:rsidR="00577C88" w:rsidRPr="008E4A08" w:rsidRDefault="007C092D" w:rsidP="0007198C">
      <w:pPr>
        <w:rPr>
          <w:rFonts w:ascii="Arial" w:hAnsi="Arial" w:cs="Arial"/>
          <w:b/>
        </w:rPr>
      </w:pPr>
      <w:r w:rsidRPr="008E4A08">
        <w:rPr>
          <w:rFonts w:ascii="Arial" w:hAnsi="Arial" w:cs="Arial"/>
          <w:b/>
        </w:rPr>
        <w:t xml:space="preserve">Selected </w:t>
      </w:r>
      <w:r w:rsidR="00D714C7" w:rsidRPr="008E4A08">
        <w:rPr>
          <w:rFonts w:ascii="Arial" w:hAnsi="Arial" w:cs="Arial"/>
          <w:b/>
        </w:rPr>
        <w:t>Research Experience</w:t>
      </w:r>
    </w:p>
    <w:p w14:paraId="2C16DD03" w14:textId="77777777" w:rsidR="00BB3E11" w:rsidRPr="008E4A08" w:rsidRDefault="00BB3E11" w:rsidP="00C55839">
      <w:pPr>
        <w:rPr>
          <w:rFonts w:ascii="Arial" w:hAnsi="Arial" w:cs="Arial"/>
          <w:b/>
          <w:sz w:val="6"/>
          <w:szCs w:val="6"/>
        </w:rPr>
      </w:pPr>
    </w:p>
    <w:p w14:paraId="3218FA51" w14:textId="29847B05" w:rsidR="00577C88" w:rsidRPr="008E4A08" w:rsidRDefault="00577C88" w:rsidP="00577C88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Research Data Analys</w:t>
      </w:r>
      <w:r w:rsidR="00104A54" w:rsidRPr="008E4A08">
        <w:rPr>
          <w:rFonts w:ascii="Arial" w:hAnsi="Arial" w:cs="Arial"/>
          <w:sz w:val="20"/>
          <w:szCs w:val="20"/>
        </w:rPr>
        <w:t xml:space="preserve">t Assistant </w:t>
      </w:r>
      <w:r w:rsidR="00104A54" w:rsidRPr="008E4A08">
        <w:rPr>
          <w:rFonts w:ascii="Arial" w:hAnsi="Arial" w:cs="Arial"/>
          <w:sz w:val="20"/>
          <w:szCs w:val="20"/>
        </w:rPr>
        <w:tab/>
      </w:r>
      <w:r w:rsidR="00104A54" w:rsidRPr="008E4A08">
        <w:rPr>
          <w:rFonts w:ascii="Arial" w:hAnsi="Arial" w:cs="Arial"/>
          <w:sz w:val="20"/>
          <w:szCs w:val="20"/>
        </w:rPr>
        <w:tab/>
      </w:r>
      <w:r w:rsidR="00104A54" w:rsidRPr="008E4A08">
        <w:rPr>
          <w:rFonts w:ascii="Arial" w:hAnsi="Arial" w:cs="Arial"/>
          <w:sz w:val="20"/>
          <w:szCs w:val="20"/>
        </w:rPr>
        <w:tab/>
      </w:r>
      <w:r w:rsidR="00104A54" w:rsidRPr="008E4A08">
        <w:rPr>
          <w:rFonts w:ascii="Arial" w:hAnsi="Arial" w:cs="Arial"/>
          <w:sz w:val="20"/>
          <w:szCs w:val="20"/>
        </w:rPr>
        <w:tab/>
      </w:r>
      <w:r w:rsidR="00A21BF4" w:rsidRPr="008E4A08">
        <w:rPr>
          <w:rFonts w:ascii="Arial" w:hAnsi="Arial" w:cs="Arial"/>
          <w:sz w:val="20"/>
          <w:szCs w:val="20"/>
        </w:rPr>
        <w:t xml:space="preserve">         </w:t>
      </w:r>
      <w:r w:rsidRPr="008E4A08">
        <w:rPr>
          <w:rFonts w:ascii="Arial" w:hAnsi="Arial" w:cs="Arial"/>
          <w:sz w:val="20"/>
          <w:szCs w:val="20"/>
        </w:rPr>
        <w:t>October 2015</w:t>
      </w:r>
      <w:r w:rsidR="00527C60" w:rsidRPr="008E4A08">
        <w:rPr>
          <w:rFonts w:ascii="Arial" w:hAnsi="Arial" w:cs="Arial"/>
          <w:sz w:val="20"/>
          <w:szCs w:val="20"/>
        </w:rPr>
        <w:t xml:space="preserve"> </w:t>
      </w:r>
      <w:r w:rsidR="00104A54" w:rsidRPr="008E4A08">
        <w:rPr>
          <w:rFonts w:ascii="Arial" w:hAnsi="Arial" w:cs="Arial"/>
          <w:sz w:val="20"/>
          <w:szCs w:val="20"/>
        </w:rPr>
        <w:t>–</w:t>
      </w:r>
      <w:r w:rsidR="00527C60" w:rsidRPr="008E4A08">
        <w:rPr>
          <w:rFonts w:ascii="Arial" w:hAnsi="Arial" w:cs="Arial"/>
          <w:sz w:val="20"/>
          <w:szCs w:val="20"/>
        </w:rPr>
        <w:t xml:space="preserve"> </w:t>
      </w:r>
      <w:r w:rsidR="00104A54" w:rsidRPr="008E4A08">
        <w:rPr>
          <w:rFonts w:ascii="Arial" w:hAnsi="Arial" w:cs="Arial"/>
          <w:sz w:val="20"/>
          <w:szCs w:val="20"/>
        </w:rPr>
        <w:t>June 2018</w:t>
      </w:r>
    </w:p>
    <w:p w14:paraId="0347B8A4" w14:textId="77777777" w:rsidR="00577C88" w:rsidRPr="008E4A08" w:rsidRDefault="00577C88" w:rsidP="00577C88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Fred Hutch, Seattle, WA</w:t>
      </w:r>
    </w:p>
    <w:p w14:paraId="1EC08528" w14:textId="66E6CD4D" w:rsidR="005A2C5B" w:rsidRPr="008E4A08" w:rsidRDefault="00577C88" w:rsidP="005A2C5B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Principal Investigator</w:t>
      </w:r>
      <w:r w:rsidR="00AA42D6" w:rsidRPr="008E4A08">
        <w:rPr>
          <w:rFonts w:ascii="Arial" w:hAnsi="Arial" w:cs="Arial"/>
          <w:sz w:val="20"/>
          <w:szCs w:val="20"/>
        </w:rPr>
        <w:t>s</w:t>
      </w:r>
      <w:r w:rsidRPr="008E4A08">
        <w:rPr>
          <w:rFonts w:ascii="Arial" w:hAnsi="Arial" w:cs="Arial"/>
          <w:sz w:val="20"/>
          <w:szCs w:val="20"/>
        </w:rPr>
        <w:t xml:space="preserve">: </w:t>
      </w:r>
      <w:r w:rsidR="0039720D" w:rsidRPr="008E4A08">
        <w:rPr>
          <w:rFonts w:ascii="Arial" w:hAnsi="Arial" w:cs="Arial"/>
          <w:sz w:val="20"/>
          <w:szCs w:val="20"/>
        </w:rPr>
        <w:t>Prof</w:t>
      </w:r>
      <w:r w:rsidRPr="008E4A08">
        <w:rPr>
          <w:rFonts w:ascii="Arial" w:hAnsi="Arial" w:cs="Arial"/>
          <w:sz w:val="20"/>
          <w:szCs w:val="20"/>
        </w:rPr>
        <w:t>. William Grady</w:t>
      </w:r>
      <w:r w:rsidR="00AA42D6" w:rsidRPr="008E4A08">
        <w:rPr>
          <w:rFonts w:ascii="Arial" w:hAnsi="Arial" w:cs="Arial"/>
          <w:sz w:val="20"/>
          <w:szCs w:val="20"/>
        </w:rPr>
        <w:t xml:space="preserve">, </w:t>
      </w:r>
      <w:r w:rsidRPr="008E4A08">
        <w:rPr>
          <w:rFonts w:ascii="Arial" w:hAnsi="Arial" w:cs="Arial"/>
          <w:sz w:val="20"/>
          <w:szCs w:val="20"/>
        </w:rPr>
        <w:t>Dr. Ming Yu</w:t>
      </w:r>
      <w:r w:rsidR="005A2C5B" w:rsidRPr="008E4A08">
        <w:rPr>
          <w:rFonts w:ascii="Arial" w:hAnsi="Arial" w:cs="Arial"/>
          <w:sz w:val="20"/>
          <w:szCs w:val="20"/>
        </w:rPr>
        <w:t xml:space="preserve"> </w:t>
      </w:r>
    </w:p>
    <w:p w14:paraId="3AF926E4" w14:textId="35F2B964" w:rsidR="005A2C5B" w:rsidRPr="008E4A08" w:rsidRDefault="005E0C3B" w:rsidP="00577C88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G</w:t>
      </w:r>
      <w:r w:rsidR="001F11CE" w:rsidRPr="008E4A08">
        <w:rPr>
          <w:rFonts w:ascii="Arial" w:hAnsi="Arial" w:cs="Arial"/>
          <w:sz w:val="20"/>
          <w:szCs w:val="20"/>
        </w:rPr>
        <w:t>astroesophageal cancer epigenetics</w:t>
      </w:r>
      <w:r w:rsidRPr="008E4A08">
        <w:rPr>
          <w:rFonts w:ascii="Arial" w:hAnsi="Arial" w:cs="Arial"/>
          <w:sz w:val="20"/>
          <w:szCs w:val="20"/>
        </w:rPr>
        <w:t xml:space="preserve"> research position</w:t>
      </w:r>
      <w:r w:rsidR="00B953C1" w:rsidRPr="008E4A08">
        <w:rPr>
          <w:rFonts w:ascii="Arial" w:hAnsi="Arial" w:cs="Arial"/>
          <w:sz w:val="20"/>
          <w:szCs w:val="20"/>
        </w:rPr>
        <w:t xml:space="preserve">; </w:t>
      </w:r>
      <w:r w:rsidRPr="008E4A08">
        <w:rPr>
          <w:rFonts w:ascii="Arial" w:hAnsi="Arial" w:cs="Arial"/>
          <w:sz w:val="20"/>
          <w:szCs w:val="20"/>
        </w:rPr>
        <w:t>P</w:t>
      </w:r>
      <w:r w:rsidR="001F11CE" w:rsidRPr="008E4A08">
        <w:rPr>
          <w:rFonts w:ascii="Arial" w:hAnsi="Arial" w:cs="Arial"/>
          <w:sz w:val="20"/>
          <w:szCs w:val="20"/>
        </w:rPr>
        <w:t>re</w:t>
      </w:r>
      <w:r w:rsidR="00B953C1" w:rsidRPr="008E4A08">
        <w:rPr>
          <w:rFonts w:ascii="Arial" w:hAnsi="Arial" w:cs="Arial"/>
          <w:sz w:val="20"/>
          <w:szCs w:val="20"/>
        </w:rPr>
        <w:t>processing</w:t>
      </w:r>
      <w:r w:rsidR="007F2715" w:rsidRPr="008E4A08">
        <w:rPr>
          <w:rFonts w:ascii="Arial" w:hAnsi="Arial" w:cs="Arial"/>
          <w:sz w:val="20"/>
          <w:szCs w:val="20"/>
        </w:rPr>
        <w:t xml:space="preserve"> and </w:t>
      </w:r>
      <w:r w:rsidR="001F11CE" w:rsidRPr="008E4A08">
        <w:rPr>
          <w:rFonts w:ascii="Arial" w:hAnsi="Arial" w:cs="Arial"/>
          <w:sz w:val="20"/>
          <w:szCs w:val="20"/>
        </w:rPr>
        <w:t>analysis</w:t>
      </w:r>
      <w:r w:rsidR="00B953C1" w:rsidRPr="008E4A08">
        <w:rPr>
          <w:rFonts w:ascii="Arial" w:hAnsi="Arial" w:cs="Arial"/>
          <w:sz w:val="20"/>
          <w:szCs w:val="20"/>
        </w:rPr>
        <w:t xml:space="preserve"> pipelines for </w:t>
      </w:r>
      <w:r w:rsidR="001F11CE" w:rsidRPr="008E4A08">
        <w:rPr>
          <w:rFonts w:ascii="Arial" w:hAnsi="Arial" w:cs="Arial"/>
          <w:sz w:val="20"/>
          <w:szCs w:val="20"/>
        </w:rPr>
        <w:t xml:space="preserve">methylation </w:t>
      </w:r>
      <w:r w:rsidR="007F2715" w:rsidRPr="008E4A08">
        <w:rPr>
          <w:rFonts w:ascii="Arial" w:hAnsi="Arial" w:cs="Arial"/>
          <w:sz w:val="20"/>
          <w:szCs w:val="20"/>
        </w:rPr>
        <w:t>arrays</w:t>
      </w:r>
      <w:r w:rsidRPr="008E4A08">
        <w:rPr>
          <w:rFonts w:ascii="Arial" w:hAnsi="Arial" w:cs="Arial"/>
          <w:sz w:val="20"/>
          <w:szCs w:val="20"/>
        </w:rPr>
        <w:t>,</w:t>
      </w:r>
      <w:r w:rsidR="007F2715" w:rsidRPr="008E4A08">
        <w:rPr>
          <w:rFonts w:ascii="Arial" w:hAnsi="Arial" w:cs="Arial"/>
          <w:sz w:val="20"/>
          <w:szCs w:val="20"/>
        </w:rPr>
        <w:t xml:space="preserve"> and </w:t>
      </w:r>
      <w:r w:rsidR="00B953C1" w:rsidRPr="008E4A08">
        <w:rPr>
          <w:rFonts w:ascii="Arial" w:hAnsi="Arial" w:cs="Arial"/>
          <w:sz w:val="20"/>
          <w:szCs w:val="20"/>
        </w:rPr>
        <w:t xml:space="preserve">next-generation </w:t>
      </w:r>
      <w:r w:rsidRPr="008E4A08">
        <w:rPr>
          <w:rFonts w:ascii="Arial" w:hAnsi="Arial" w:cs="Arial"/>
          <w:sz w:val="20"/>
          <w:szCs w:val="20"/>
        </w:rPr>
        <w:t>data</w:t>
      </w:r>
      <w:r w:rsidR="00B953C1" w:rsidRPr="008E4A08">
        <w:rPr>
          <w:rFonts w:ascii="Arial" w:hAnsi="Arial" w:cs="Arial"/>
          <w:sz w:val="20"/>
          <w:szCs w:val="20"/>
        </w:rPr>
        <w:t>;</w:t>
      </w:r>
      <w:r w:rsidRPr="008E4A08">
        <w:rPr>
          <w:rFonts w:ascii="Arial" w:hAnsi="Arial" w:cs="Arial"/>
          <w:sz w:val="20"/>
          <w:szCs w:val="20"/>
        </w:rPr>
        <w:t xml:space="preserve"> Collaborations across disciplines</w:t>
      </w:r>
      <w:r w:rsidR="00577C88" w:rsidRPr="008E4A08">
        <w:rPr>
          <w:rFonts w:ascii="Arial" w:hAnsi="Arial" w:cs="Arial"/>
          <w:sz w:val="20"/>
          <w:szCs w:val="20"/>
        </w:rPr>
        <w:t xml:space="preserve">; </w:t>
      </w:r>
      <w:r w:rsidR="007C092D" w:rsidRPr="008E4A08">
        <w:rPr>
          <w:rFonts w:ascii="Arial" w:hAnsi="Arial" w:cs="Arial"/>
          <w:sz w:val="20"/>
          <w:szCs w:val="20"/>
        </w:rPr>
        <w:t>Coauthor</w:t>
      </w:r>
      <w:r w:rsidR="001F11CE" w:rsidRPr="008E4A08">
        <w:rPr>
          <w:rFonts w:ascii="Arial" w:hAnsi="Arial" w:cs="Arial"/>
          <w:sz w:val="20"/>
          <w:szCs w:val="20"/>
        </w:rPr>
        <w:t xml:space="preserve"> of</w:t>
      </w:r>
      <w:r w:rsidR="00577C88" w:rsidRPr="008E4A08">
        <w:rPr>
          <w:rFonts w:ascii="Arial" w:hAnsi="Arial" w:cs="Arial"/>
          <w:sz w:val="20"/>
          <w:szCs w:val="20"/>
        </w:rPr>
        <w:t xml:space="preserve"> </w:t>
      </w:r>
      <w:r w:rsidR="001F11CE" w:rsidRPr="008E4A08">
        <w:rPr>
          <w:rFonts w:ascii="Arial" w:hAnsi="Arial" w:cs="Arial"/>
          <w:sz w:val="20"/>
          <w:szCs w:val="20"/>
        </w:rPr>
        <w:t>original research manuscripts</w:t>
      </w:r>
      <w:r w:rsidR="00577C88" w:rsidRPr="008E4A08">
        <w:rPr>
          <w:rFonts w:ascii="Arial" w:hAnsi="Arial" w:cs="Arial"/>
          <w:sz w:val="20"/>
          <w:szCs w:val="20"/>
        </w:rPr>
        <w:t>;</w:t>
      </w:r>
      <w:r w:rsidR="007F2715" w:rsidRPr="008E4A08">
        <w:rPr>
          <w:rFonts w:ascii="Arial" w:hAnsi="Arial" w:cs="Arial"/>
          <w:sz w:val="20"/>
          <w:szCs w:val="20"/>
        </w:rPr>
        <w:t xml:space="preserve"> </w:t>
      </w:r>
      <w:r w:rsidRPr="008E4A08">
        <w:rPr>
          <w:rFonts w:ascii="Arial" w:hAnsi="Arial" w:cs="Arial"/>
          <w:sz w:val="20"/>
          <w:szCs w:val="20"/>
        </w:rPr>
        <w:t>I</w:t>
      </w:r>
      <w:r w:rsidR="001F11CE" w:rsidRPr="008E4A08">
        <w:rPr>
          <w:rFonts w:ascii="Arial" w:hAnsi="Arial" w:cs="Arial"/>
          <w:sz w:val="20"/>
          <w:szCs w:val="20"/>
        </w:rPr>
        <w:t>ntellectual contributions to grant</w:t>
      </w:r>
      <w:r w:rsidRPr="008E4A08">
        <w:rPr>
          <w:rFonts w:ascii="Arial" w:hAnsi="Arial" w:cs="Arial"/>
          <w:sz w:val="20"/>
          <w:szCs w:val="20"/>
        </w:rPr>
        <w:t>s</w:t>
      </w:r>
      <w:r w:rsidR="00F12F95" w:rsidRPr="008E4A08">
        <w:rPr>
          <w:rFonts w:ascii="Arial" w:hAnsi="Arial" w:cs="Arial"/>
          <w:sz w:val="20"/>
          <w:szCs w:val="20"/>
        </w:rPr>
        <w:t>;</w:t>
      </w:r>
      <w:r w:rsidR="00577C88" w:rsidRPr="008E4A08">
        <w:rPr>
          <w:rFonts w:ascii="Arial" w:hAnsi="Arial" w:cs="Arial"/>
          <w:sz w:val="20"/>
          <w:szCs w:val="20"/>
        </w:rPr>
        <w:t xml:space="preserve"> </w:t>
      </w:r>
      <w:r w:rsidRPr="008E4A08">
        <w:rPr>
          <w:rFonts w:ascii="Arial" w:hAnsi="Arial" w:cs="Arial"/>
          <w:sz w:val="20"/>
          <w:szCs w:val="20"/>
        </w:rPr>
        <w:t>Le</w:t>
      </w:r>
      <w:r w:rsidR="007F2715" w:rsidRPr="008E4A08">
        <w:rPr>
          <w:rFonts w:ascii="Arial" w:hAnsi="Arial" w:cs="Arial"/>
          <w:sz w:val="20"/>
          <w:szCs w:val="20"/>
        </w:rPr>
        <w:t>ctures</w:t>
      </w:r>
      <w:r w:rsidRPr="008E4A08">
        <w:rPr>
          <w:rFonts w:ascii="Arial" w:hAnsi="Arial" w:cs="Arial"/>
          <w:sz w:val="20"/>
          <w:szCs w:val="20"/>
        </w:rPr>
        <w:t xml:space="preserve"> and </w:t>
      </w:r>
      <w:r w:rsidR="00B90EEC" w:rsidRPr="008E4A08">
        <w:rPr>
          <w:rFonts w:ascii="Arial" w:hAnsi="Arial" w:cs="Arial"/>
          <w:sz w:val="20"/>
          <w:szCs w:val="20"/>
        </w:rPr>
        <w:t>poster</w:t>
      </w:r>
      <w:r w:rsidR="001F11CE" w:rsidRPr="008E4A08">
        <w:rPr>
          <w:rFonts w:ascii="Arial" w:hAnsi="Arial" w:cs="Arial"/>
          <w:sz w:val="20"/>
          <w:szCs w:val="20"/>
        </w:rPr>
        <w:t>s</w:t>
      </w:r>
      <w:r w:rsidR="00B90EEC" w:rsidRPr="008E4A08">
        <w:rPr>
          <w:rFonts w:ascii="Arial" w:hAnsi="Arial" w:cs="Arial"/>
          <w:sz w:val="20"/>
          <w:szCs w:val="20"/>
        </w:rPr>
        <w:t xml:space="preserve"> at conferences</w:t>
      </w:r>
      <w:r w:rsidR="001F11CE" w:rsidRPr="008E4A08">
        <w:rPr>
          <w:rFonts w:ascii="Arial" w:hAnsi="Arial" w:cs="Arial"/>
          <w:sz w:val="20"/>
          <w:szCs w:val="20"/>
        </w:rPr>
        <w:t xml:space="preserve"> and meetings</w:t>
      </w:r>
      <w:r w:rsidR="007C092D" w:rsidRPr="008E4A08">
        <w:rPr>
          <w:rFonts w:ascii="Arial" w:hAnsi="Arial" w:cs="Arial"/>
          <w:sz w:val="20"/>
          <w:szCs w:val="20"/>
        </w:rPr>
        <w:t xml:space="preserve">; </w:t>
      </w:r>
      <w:r w:rsidRPr="008E4A08">
        <w:rPr>
          <w:rFonts w:ascii="Arial" w:hAnsi="Arial" w:cs="Arial"/>
          <w:sz w:val="20"/>
          <w:szCs w:val="20"/>
        </w:rPr>
        <w:t xml:space="preserve">Used </w:t>
      </w:r>
      <w:r w:rsidR="007C092D" w:rsidRPr="008E4A08">
        <w:rPr>
          <w:rFonts w:ascii="Arial" w:hAnsi="Arial" w:cs="Arial"/>
          <w:sz w:val="20"/>
          <w:szCs w:val="20"/>
        </w:rPr>
        <w:t xml:space="preserve">R, Python, </w:t>
      </w:r>
      <w:r w:rsidRPr="008E4A08">
        <w:rPr>
          <w:rFonts w:ascii="Arial" w:hAnsi="Arial" w:cs="Arial"/>
          <w:sz w:val="20"/>
          <w:szCs w:val="20"/>
        </w:rPr>
        <w:t xml:space="preserve">and related </w:t>
      </w:r>
      <w:r w:rsidR="007C092D" w:rsidRPr="008E4A08">
        <w:rPr>
          <w:rFonts w:ascii="Arial" w:hAnsi="Arial" w:cs="Arial"/>
          <w:sz w:val="20"/>
          <w:szCs w:val="20"/>
        </w:rPr>
        <w:t>software</w:t>
      </w:r>
      <w:r w:rsidR="00B32F91" w:rsidRPr="008E4A08">
        <w:rPr>
          <w:rFonts w:ascii="Arial" w:hAnsi="Arial" w:cs="Arial"/>
          <w:sz w:val="20"/>
          <w:szCs w:val="20"/>
        </w:rPr>
        <w:t xml:space="preserve"> for data</w:t>
      </w:r>
      <w:r w:rsidR="00B953C1" w:rsidRPr="008E4A08">
        <w:rPr>
          <w:rFonts w:ascii="Arial" w:hAnsi="Arial" w:cs="Arial"/>
          <w:sz w:val="20"/>
          <w:szCs w:val="20"/>
        </w:rPr>
        <w:t xml:space="preserve"> </w:t>
      </w:r>
      <w:r w:rsidR="001F11CE" w:rsidRPr="008E4A08">
        <w:rPr>
          <w:rFonts w:ascii="Arial" w:hAnsi="Arial" w:cs="Arial"/>
          <w:sz w:val="20"/>
          <w:szCs w:val="20"/>
        </w:rPr>
        <w:t>science</w:t>
      </w:r>
      <w:r w:rsidRPr="008E4A08">
        <w:rPr>
          <w:rFonts w:ascii="Arial" w:hAnsi="Arial" w:cs="Arial"/>
          <w:sz w:val="20"/>
          <w:szCs w:val="20"/>
        </w:rPr>
        <w:t>, biostatistics.</w:t>
      </w:r>
    </w:p>
    <w:p w14:paraId="3EE46AB8" w14:textId="77777777" w:rsidR="001F11CE" w:rsidRPr="008D21DC" w:rsidRDefault="001F11CE" w:rsidP="00150CFE">
      <w:pPr>
        <w:rPr>
          <w:rFonts w:ascii="Arial" w:hAnsi="Arial" w:cs="Arial"/>
          <w:sz w:val="10"/>
          <w:szCs w:val="10"/>
        </w:rPr>
      </w:pPr>
    </w:p>
    <w:p w14:paraId="7E85E8D1" w14:textId="0A0BA9E4" w:rsidR="00150CFE" w:rsidRPr="008E4A08" w:rsidRDefault="00B96A54" w:rsidP="00150CFE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Bioinformatics </w:t>
      </w:r>
      <w:r w:rsidR="00150CFE" w:rsidRPr="008E4A08">
        <w:rPr>
          <w:rFonts w:ascii="Arial" w:hAnsi="Arial" w:cs="Arial"/>
          <w:sz w:val="20"/>
          <w:szCs w:val="20"/>
        </w:rPr>
        <w:t xml:space="preserve">Research Intern </w:t>
      </w:r>
      <w:r w:rsidR="00150CFE" w:rsidRPr="008E4A08">
        <w:rPr>
          <w:rFonts w:ascii="Arial" w:hAnsi="Arial" w:cs="Arial"/>
          <w:sz w:val="20"/>
          <w:szCs w:val="20"/>
        </w:rPr>
        <w:tab/>
      </w:r>
      <w:r w:rsidR="00150CFE" w:rsidRPr="008E4A08">
        <w:rPr>
          <w:rFonts w:ascii="Arial" w:hAnsi="Arial" w:cs="Arial"/>
          <w:sz w:val="20"/>
          <w:szCs w:val="20"/>
        </w:rPr>
        <w:tab/>
      </w:r>
      <w:r w:rsidR="00150CFE" w:rsidRPr="008E4A08">
        <w:rPr>
          <w:rFonts w:ascii="Arial" w:hAnsi="Arial" w:cs="Arial"/>
          <w:sz w:val="20"/>
          <w:szCs w:val="20"/>
        </w:rPr>
        <w:tab/>
      </w:r>
      <w:r w:rsidR="00F60470" w:rsidRPr="008E4A08">
        <w:rPr>
          <w:rFonts w:ascii="Arial" w:hAnsi="Arial" w:cs="Arial"/>
          <w:sz w:val="20"/>
          <w:szCs w:val="20"/>
        </w:rPr>
        <w:t xml:space="preserve">                </w:t>
      </w:r>
      <w:r w:rsidR="00533366" w:rsidRPr="008E4A08">
        <w:rPr>
          <w:rFonts w:ascii="Arial" w:hAnsi="Arial" w:cs="Arial"/>
          <w:sz w:val="20"/>
          <w:szCs w:val="20"/>
        </w:rPr>
        <w:t xml:space="preserve">                       </w:t>
      </w:r>
      <w:r w:rsidR="00150CFE" w:rsidRPr="008E4A08">
        <w:rPr>
          <w:rFonts w:ascii="Arial" w:hAnsi="Arial" w:cs="Arial"/>
          <w:sz w:val="20"/>
          <w:szCs w:val="20"/>
        </w:rPr>
        <w:t>April</w:t>
      </w:r>
      <w:r w:rsidR="00F60470" w:rsidRPr="008E4A08">
        <w:rPr>
          <w:rFonts w:ascii="Arial" w:hAnsi="Arial" w:cs="Arial"/>
          <w:sz w:val="20"/>
          <w:szCs w:val="20"/>
        </w:rPr>
        <w:t xml:space="preserve"> </w:t>
      </w:r>
      <w:r w:rsidR="008B3219">
        <w:rPr>
          <w:rFonts w:ascii="Arial" w:hAnsi="Arial" w:cs="Arial"/>
          <w:sz w:val="20"/>
          <w:szCs w:val="20"/>
        </w:rPr>
        <w:t>– Sept</w:t>
      </w:r>
      <w:r w:rsidR="00150CFE" w:rsidRPr="008E4A08">
        <w:rPr>
          <w:rFonts w:ascii="Arial" w:hAnsi="Arial" w:cs="Arial"/>
          <w:sz w:val="20"/>
          <w:szCs w:val="20"/>
        </w:rPr>
        <w:t>ember 2015</w:t>
      </w:r>
    </w:p>
    <w:p w14:paraId="7241A0DE" w14:textId="77777777" w:rsidR="00150CFE" w:rsidRPr="008E4A08" w:rsidRDefault="00150CFE" w:rsidP="00150CFE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Fred Hutch, Seattle, WA</w:t>
      </w:r>
    </w:p>
    <w:p w14:paraId="5AC56A18" w14:textId="4B94782D" w:rsidR="00150CFE" w:rsidRPr="008E4A08" w:rsidRDefault="00150CFE" w:rsidP="006256DA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Principal Investigator: </w:t>
      </w:r>
      <w:r w:rsidR="0039720D" w:rsidRPr="008E4A08">
        <w:rPr>
          <w:rFonts w:ascii="Arial" w:hAnsi="Arial" w:cs="Arial"/>
          <w:sz w:val="20"/>
          <w:szCs w:val="20"/>
        </w:rPr>
        <w:t>Prof</w:t>
      </w:r>
      <w:r w:rsidRPr="008E4A08">
        <w:rPr>
          <w:rFonts w:ascii="Arial" w:hAnsi="Arial" w:cs="Arial"/>
          <w:sz w:val="20"/>
          <w:szCs w:val="20"/>
        </w:rPr>
        <w:t>. William Grady; Postdoc project lead: Dr. Ming Yu</w:t>
      </w:r>
    </w:p>
    <w:p w14:paraId="093DCD25" w14:textId="0C9BC29F" w:rsidR="00F719C4" w:rsidRPr="008E4A08" w:rsidRDefault="009F70D2" w:rsidP="00EA1134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Analysis</w:t>
      </w:r>
      <w:r w:rsidR="007C092D" w:rsidRPr="008E4A08">
        <w:rPr>
          <w:rFonts w:ascii="Arial" w:hAnsi="Arial" w:cs="Arial"/>
          <w:sz w:val="20"/>
          <w:szCs w:val="20"/>
        </w:rPr>
        <w:t xml:space="preserve"> of </w:t>
      </w:r>
      <w:r w:rsidRPr="008E4A08">
        <w:rPr>
          <w:rFonts w:ascii="Arial" w:hAnsi="Arial" w:cs="Arial"/>
          <w:sz w:val="20"/>
          <w:szCs w:val="20"/>
        </w:rPr>
        <w:t>colorectal cancer</w:t>
      </w:r>
      <w:r w:rsidR="00BC42B7" w:rsidRPr="008E4A08">
        <w:rPr>
          <w:rFonts w:ascii="Arial" w:hAnsi="Arial" w:cs="Arial"/>
          <w:sz w:val="20"/>
          <w:szCs w:val="20"/>
        </w:rPr>
        <w:t xml:space="preserve"> </w:t>
      </w:r>
      <w:r w:rsidRPr="008E4A08">
        <w:rPr>
          <w:rFonts w:ascii="Arial" w:hAnsi="Arial" w:cs="Arial"/>
          <w:sz w:val="20"/>
          <w:szCs w:val="20"/>
        </w:rPr>
        <w:t xml:space="preserve">epigenetics with </w:t>
      </w:r>
      <w:r w:rsidR="006E6FBE" w:rsidRPr="008E4A08">
        <w:rPr>
          <w:rFonts w:ascii="Arial" w:hAnsi="Arial" w:cs="Arial"/>
          <w:sz w:val="20"/>
          <w:szCs w:val="20"/>
        </w:rPr>
        <w:t>methylation arrays</w:t>
      </w:r>
      <w:r w:rsidR="00573DF3" w:rsidRPr="008E4A08">
        <w:rPr>
          <w:rFonts w:ascii="Arial" w:hAnsi="Arial" w:cs="Arial"/>
          <w:sz w:val="20"/>
          <w:szCs w:val="20"/>
        </w:rPr>
        <w:t>;</w:t>
      </w:r>
      <w:r w:rsidR="006E6FBE" w:rsidRPr="008E4A08">
        <w:rPr>
          <w:rFonts w:ascii="Arial" w:hAnsi="Arial" w:cs="Arial"/>
          <w:sz w:val="20"/>
          <w:szCs w:val="20"/>
        </w:rPr>
        <w:t xml:space="preserve"> A</w:t>
      </w:r>
      <w:r w:rsidR="00573DF3" w:rsidRPr="008E4A08">
        <w:rPr>
          <w:rFonts w:ascii="Arial" w:hAnsi="Arial" w:cs="Arial"/>
          <w:sz w:val="20"/>
          <w:szCs w:val="20"/>
        </w:rPr>
        <w:t xml:space="preserve">nalytical </w:t>
      </w:r>
      <w:r w:rsidR="00BC42B7" w:rsidRPr="008E4A08">
        <w:rPr>
          <w:rFonts w:ascii="Arial" w:hAnsi="Arial" w:cs="Arial"/>
          <w:sz w:val="20"/>
          <w:szCs w:val="20"/>
        </w:rPr>
        <w:t>programming</w:t>
      </w:r>
      <w:r w:rsidR="006E6FBE" w:rsidRPr="008E4A08">
        <w:rPr>
          <w:rFonts w:ascii="Arial" w:hAnsi="Arial" w:cs="Arial"/>
          <w:sz w:val="20"/>
          <w:szCs w:val="20"/>
        </w:rPr>
        <w:t xml:space="preserve"> training</w:t>
      </w:r>
      <w:r w:rsidR="008E4A08">
        <w:rPr>
          <w:rFonts w:ascii="Arial" w:hAnsi="Arial" w:cs="Arial"/>
          <w:sz w:val="20"/>
          <w:szCs w:val="20"/>
        </w:rPr>
        <w:t>.</w:t>
      </w:r>
    </w:p>
    <w:p w14:paraId="13017B0B" w14:textId="77777777" w:rsidR="001F11CE" w:rsidRPr="008D21DC" w:rsidRDefault="001F11CE" w:rsidP="00D714C7">
      <w:pPr>
        <w:rPr>
          <w:rFonts w:ascii="Arial" w:hAnsi="Arial" w:cs="Arial"/>
          <w:sz w:val="10"/>
          <w:szCs w:val="10"/>
        </w:rPr>
      </w:pPr>
    </w:p>
    <w:p w14:paraId="4AAEB789" w14:textId="14AB6713" w:rsidR="00D714C7" w:rsidRPr="008E4A08" w:rsidRDefault="00A50592" w:rsidP="00D714C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Laboratory Assistant </w:t>
      </w:r>
      <w:r w:rsidRPr="008E4A08">
        <w:rPr>
          <w:rFonts w:ascii="Arial" w:hAnsi="Arial" w:cs="Arial"/>
          <w:sz w:val="20"/>
          <w:szCs w:val="20"/>
        </w:rPr>
        <w:tab/>
      </w:r>
      <w:r w:rsidRPr="008E4A08">
        <w:rPr>
          <w:rFonts w:ascii="Arial" w:hAnsi="Arial" w:cs="Arial"/>
          <w:sz w:val="20"/>
          <w:szCs w:val="20"/>
        </w:rPr>
        <w:tab/>
      </w:r>
      <w:r w:rsidRPr="008E4A08">
        <w:rPr>
          <w:rFonts w:ascii="Arial" w:hAnsi="Arial" w:cs="Arial"/>
          <w:sz w:val="20"/>
          <w:szCs w:val="20"/>
        </w:rPr>
        <w:tab/>
      </w:r>
      <w:r w:rsidRPr="008E4A08">
        <w:rPr>
          <w:rFonts w:ascii="Arial" w:hAnsi="Arial" w:cs="Arial"/>
          <w:sz w:val="20"/>
          <w:szCs w:val="20"/>
        </w:rPr>
        <w:tab/>
      </w:r>
      <w:r w:rsidRPr="008E4A08">
        <w:rPr>
          <w:rFonts w:ascii="Arial" w:hAnsi="Arial" w:cs="Arial"/>
          <w:sz w:val="20"/>
          <w:szCs w:val="20"/>
        </w:rPr>
        <w:tab/>
        <w:t xml:space="preserve">   </w:t>
      </w:r>
      <w:r w:rsidR="00C11635" w:rsidRPr="008E4A08">
        <w:rPr>
          <w:rFonts w:ascii="Arial" w:hAnsi="Arial" w:cs="Arial"/>
          <w:sz w:val="20"/>
          <w:szCs w:val="20"/>
        </w:rPr>
        <w:t xml:space="preserve"> </w:t>
      </w:r>
      <w:r w:rsidR="006541C5" w:rsidRPr="008E4A08">
        <w:rPr>
          <w:rFonts w:ascii="Arial" w:hAnsi="Arial" w:cs="Arial"/>
          <w:sz w:val="20"/>
          <w:szCs w:val="20"/>
        </w:rPr>
        <w:t xml:space="preserve">                      </w:t>
      </w:r>
      <w:r w:rsidRPr="008E4A08">
        <w:rPr>
          <w:rFonts w:ascii="Arial" w:hAnsi="Arial" w:cs="Arial"/>
          <w:sz w:val="20"/>
          <w:szCs w:val="20"/>
        </w:rPr>
        <w:t xml:space="preserve">January </w:t>
      </w:r>
      <w:r w:rsidR="008B3219">
        <w:rPr>
          <w:rFonts w:ascii="Arial" w:hAnsi="Arial" w:cs="Arial"/>
          <w:sz w:val="20"/>
          <w:szCs w:val="20"/>
        </w:rPr>
        <w:t>–</w:t>
      </w:r>
      <w:r w:rsidRPr="008E4A08">
        <w:rPr>
          <w:rFonts w:ascii="Arial" w:hAnsi="Arial" w:cs="Arial"/>
          <w:sz w:val="20"/>
          <w:szCs w:val="20"/>
        </w:rPr>
        <w:t xml:space="preserve"> October 2013</w:t>
      </w:r>
    </w:p>
    <w:p w14:paraId="2BC3E6E0" w14:textId="50A95D03" w:rsidR="00D714C7" w:rsidRPr="008E4A08" w:rsidRDefault="00D714C7" w:rsidP="00D714C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Principle Investigator/Advisor: </w:t>
      </w:r>
      <w:r w:rsidR="0039720D" w:rsidRPr="008E4A08">
        <w:rPr>
          <w:rFonts w:ascii="Arial" w:hAnsi="Arial" w:cs="Arial"/>
          <w:sz w:val="20"/>
          <w:szCs w:val="20"/>
        </w:rPr>
        <w:t>Prof</w:t>
      </w:r>
      <w:r w:rsidRPr="008E4A08">
        <w:rPr>
          <w:rFonts w:ascii="Arial" w:hAnsi="Arial" w:cs="Arial"/>
          <w:sz w:val="20"/>
          <w:szCs w:val="20"/>
        </w:rPr>
        <w:t xml:space="preserve">. Gail </w:t>
      </w:r>
      <w:proofErr w:type="spellStart"/>
      <w:r w:rsidRPr="008E4A08">
        <w:rPr>
          <w:rFonts w:ascii="Arial" w:hAnsi="Arial" w:cs="Arial"/>
          <w:sz w:val="20"/>
          <w:szCs w:val="20"/>
        </w:rPr>
        <w:t>Jarvik</w:t>
      </w:r>
      <w:proofErr w:type="spellEnd"/>
    </w:p>
    <w:p w14:paraId="157CECA1" w14:textId="77777777" w:rsidR="00D714C7" w:rsidRPr="008E4A08" w:rsidRDefault="00D714C7" w:rsidP="00D714C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University of Washington Medical Genetics</w:t>
      </w:r>
    </w:p>
    <w:p w14:paraId="224EA215" w14:textId="379098DE" w:rsidR="00B91650" w:rsidRPr="008E4A08" w:rsidRDefault="00751E2D" w:rsidP="006256DA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Analyzed</w:t>
      </w:r>
      <w:r w:rsidR="007C092D" w:rsidRPr="008E4A08">
        <w:rPr>
          <w:rFonts w:ascii="Arial" w:hAnsi="Arial" w:cs="Arial"/>
          <w:sz w:val="20"/>
          <w:szCs w:val="20"/>
        </w:rPr>
        <w:t xml:space="preserve"> clinical populatio</w:t>
      </w:r>
      <w:r w:rsidR="00060BCF" w:rsidRPr="008E4A08">
        <w:rPr>
          <w:rFonts w:ascii="Arial" w:hAnsi="Arial" w:cs="Arial"/>
          <w:sz w:val="20"/>
          <w:szCs w:val="20"/>
        </w:rPr>
        <w:t xml:space="preserve">n and epidemiologic data; </w:t>
      </w:r>
      <w:r w:rsidRPr="008E4A08">
        <w:rPr>
          <w:rFonts w:ascii="Arial" w:hAnsi="Arial" w:cs="Arial"/>
          <w:sz w:val="20"/>
          <w:szCs w:val="20"/>
        </w:rPr>
        <w:t>Quantified</w:t>
      </w:r>
      <w:r w:rsidR="007C092D" w:rsidRPr="008E4A08">
        <w:rPr>
          <w:rFonts w:ascii="Arial" w:hAnsi="Arial" w:cs="Arial"/>
          <w:sz w:val="20"/>
          <w:szCs w:val="20"/>
        </w:rPr>
        <w:t xml:space="preserve"> </w:t>
      </w:r>
      <w:r w:rsidR="00D20F94" w:rsidRPr="008E4A08">
        <w:rPr>
          <w:rFonts w:ascii="Arial" w:hAnsi="Arial" w:cs="Arial"/>
          <w:sz w:val="20"/>
          <w:szCs w:val="20"/>
        </w:rPr>
        <w:t xml:space="preserve">gene-environment </w:t>
      </w:r>
      <w:r w:rsidR="007C092D" w:rsidRPr="008E4A08">
        <w:rPr>
          <w:rFonts w:ascii="Arial" w:hAnsi="Arial" w:cs="Arial"/>
          <w:sz w:val="20"/>
          <w:szCs w:val="20"/>
        </w:rPr>
        <w:t>interaction</w:t>
      </w:r>
      <w:r w:rsidRPr="008E4A08">
        <w:rPr>
          <w:rFonts w:ascii="Arial" w:hAnsi="Arial" w:cs="Arial"/>
          <w:sz w:val="20"/>
          <w:szCs w:val="20"/>
        </w:rPr>
        <w:t>s</w:t>
      </w:r>
      <w:r w:rsidR="007C092D" w:rsidRPr="008E4A08">
        <w:rPr>
          <w:rFonts w:ascii="Arial" w:hAnsi="Arial" w:cs="Arial"/>
          <w:sz w:val="20"/>
          <w:szCs w:val="20"/>
        </w:rPr>
        <w:t xml:space="preserve">; </w:t>
      </w:r>
      <w:r w:rsidR="002920DB" w:rsidRPr="008E4A08">
        <w:rPr>
          <w:rFonts w:ascii="Arial" w:hAnsi="Arial" w:cs="Arial"/>
          <w:sz w:val="20"/>
          <w:szCs w:val="20"/>
        </w:rPr>
        <w:t>Used programming</w:t>
      </w:r>
      <w:r w:rsidRPr="008E4A08">
        <w:rPr>
          <w:rFonts w:ascii="Arial" w:hAnsi="Arial" w:cs="Arial"/>
          <w:sz w:val="20"/>
          <w:szCs w:val="20"/>
        </w:rPr>
        <w:t xml:space="preserve"> workflows for </w:t>
      </w:r>
      <w:r w:rsidR="007C092D" w:rsidRPr="008E4A08">
        <w:rPr>
          <w:rFonts w:ascii="Arial" w:hAnsi="Arial" w:cs="Arial"/>
          <w:sz w:val="20"/>
          <w:szCs w:val="20"/>
        </w:rPr>
        <w:t xml:space="preserve">next-generation </w:t>
      </w:r>
      <w:r w:rsidR="002920DB" w:rsidRPr="008E4A08">
        <w:rPr>
          <w:rFonts w:ascii="Arial" w:hAnsi="Arial" w:cs="Arial"/>
          <w:sz w:val="20"/>
          <w:szCs w:val="20"/>
        </w:rPr>
        <w:t>data</w:t>
      </w:r>
      <w:r w:rsidR="007C092D" w:rsidRPr="008E4A08">
        <w:rPr>
          <w:rFonts w:ascii="Arial" w:hAnsi="Arial" w:cs="Arial"/>
          <w:sz w:val="20"/>
          <w:szCs w:val="20"/>
        </w:rPr>
        <w:t>;</w:t>
      </w:r>
      <w:r w:rsidR="00D20F94" w:rsidRPr="008E4A08">
        <w:rPr>
          <w:rFonts w:ascii="Arial" w:hAnsi="Arial" w:cs="Arial"/>
          <w:sz w:val="20"/>
          <w:szCs w:val="20"/>
        </w:rPr>
        <w:t xml:space="preserve"> </w:t>
      </w:r>
      <w:r w:rsidR="007C092D" w:rsidRPr="008E4A08">
        <w:rPr>
          <w:rFonts w:ascii="Arial" w:hAnsi="Arial" w:cs="Arial"/>
          <w:sz w:val="20"/>
          <w:szCs w:val="20"/>
        </w:rPr>
        <w:t>C</w:t>
      </w:r>
      <w:r w:rsidR="00962BE9" w:rsidRPr="008E4A08">
        <w:rPr>
          <w:rFonts w:ascii="Arial" w:hAnsi="Arial" w:cs="Arial"/>
          <w:sz w:val="20"/>
          <w:szCs w:val="20"/>
        </w:rPr>
        <w:t>o</w:t>
      </w:r>
      <w:r w:rsidR="008E4A08">
        <w:rPr>
          <w:rFonts w:ascii="Arial" w:hAnsi="Arial" w:cs="Arial"/>
          <w:sz w:val="20"/>
          <w:szCs w:val="20"/>
        </w:rPr>
        <w:t>-</w:t>
      </w:r>
      <w:r w:rsidR="00962BE9" w:rsidRPr="008E4A08">
        <w:rPr>
          <w:rFonts w:ascii="Arial" w:hAnsi="Arial" w:cs="Arial"/>
          <w:sz w:val="20"/>
          <w:szCs w:val="20"/>
        </w:rPr>
        <w:t>authored</w:t>
      </w:r>
      <w:r w:rsidR="002920DB" w:rsidRPr="008E4A08">
        <w:rPr>
          <w:rFonts w:ascii="Arial" w:hAnsi="Arial" w:cs="Arial"/>
          <w:sz w:val="20"/>
          <w:szCs w:val="20"/>
        </w:rPr>
        <w:t xml:space="preserve"> </w:t>
      </w:r>
      <w:r w:rsidR="008E4A08">
        <w:rPr>
          <w:rFonts w:ascii="Arial" w:hAnsi="Arial" w:cs="Arial"/>
          <w:sz w:val="20"/>
          <w:szCs w:val="20"/>
        </w:rPr>
        <w:t xml:space="preserve">original research </w:t>
      </w:r>
      <w:r w:rsidR="007C092D" w:rsidRPr="008E4A08">
        <w:rPr>
          <w:rFonts w:ascii="Arial" w:hAnsi="Arial" w:cs="Arial"/>
          <w:sz w:val="20"/>
          <w:szCs w:val="20"/>
        </w:rPr>
        <w:t>manuscript</w:t>
      </w:r>
      <w:r w:rsidR="008E4A08">
        <w:rPr>
          <w:rFonts w:ascii="Arial" w:hAnsi="Arial" w:cs="Arial"/>
          <w:sz w:val="20"/>
          <w:szCs w:val="20"/>
        </w:rPr>
        <w:t>.</w:t>
      </w:r>
    </w:p>
    <w:p w14:paraId="23E2E27F" w14:textId="21BD4125" w:rsidR="003226E7" w:rsidRPr="008E4A08" w:rsidRDefault="008D202F" w:rsidP="00446E66">
      <w:pPr>
        <w:rPr>
          <w:rFonts w:ascii="Arial" w:hAnsi="Arial" w:cs="Arial"/>
          <w:b/>
        </w:rPr>
      </w:pPr>
      <w:r w:rsidRPr="008E4A08">
        <w:rPr>
          <w:rFonts w:ascii="Arial" w:hAnsi="Arial" w:cs="Arial"/>
          <w:b/>
        </w:rPr>
        <w:lastRenderedPageBreak/>
        <w:t xml:space="preserve">Scientific </w:t>
      </w:r>
      <w:r w:rsidR="008322CB" w:rsidRPr="008E4A08">
        <w:rPr>
          <w:rFonts w:ascii="Arial" w:hAnsi="Arial" w:cs="Arial"/>
          <w:b/>
        </w:rPr>
        <w:t xml:space="preserve">Memberships, </w:t>
      </w:r>
      <w:r w:rsidR="00F44C16" w:rsidRPr="008E4A08">
        <w:rPr>
          <w:rFonts w:ascii="Arial" w:hAnsi="Arial" w:cs="Arial"/>
          <w:b/>
        </w:rPr>
        <w:t>Fellow</w:t>
      </w:r>
      <w:r w:rsidR="008322CB" w:rsidRPr="008E4A08">
        <w:rPr>
          <w:rFonts w:ascii="Arial" w:hAnsi="Arial" w:cs="Arial"/>
          <w:b/>
        </w:rPr>
        <w:t>ships,</w:t>
      </w:r>
      <w:r w:rsidR="001D5E5E" w:rsidRPr="008E4A08">
        <w:rPr>
          <w:rFonts w:ascii="Arial" w:hAnsi="Arial" w:cs="Arial"/>
          <w:b/>
        </w:rPr>
        <w:t xml:space="preserve"> and Funding</w:t>
      </w:r>
    </w:p>
    <w:p w14:paraId="4CB447B7" w14:textId="77777777" w:rsidR="00CA0DFC" w:rsidRPr="008E4A08" w:rsidRDefault="00CA0DFC" w:rsidP="006536CC">
      <w:pPr>
        <w:rPr>
          <w:rFonts w:ascii="Arial" w:hAnsi="Arial" w:cs="Arial"/>
          <w:sz w:val="6"/>
          <w:szCs w:val="6"/>
        </w:rPr>
      </w:pPr>
    </w:p>
    <w:p w14:paraId="301C166E" w14:textId="4B122EEC" w:rsidR="005E3A5C" w:rsidRPr="008E4A08" w:rsidRDefault="005E3A5C" w:rsidP="005E3A5C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E4A08">
        <w:rPr>
          <w:rFonts w:ascii="Arial" w:eastAsia="Times New Roman" w:hAnsi="Arial" w:cs="Arial"/>
          <w:color w:val="000000"/>
          <w:sz w:val="20"/>
          <w:szCs w:val="20"/>
        </w:rPr>
        <w:t>Grad Student Travel Stipend</w:t>
      </w:r>
      <w:r w:rsidRPr="008E4A08">
        <w:rPr>
          <w:rFonts w:ascii="Arial" w:eastAsia="Times New Roman" w:hAnsi="Arial" w:cs="Arial"/>
          <w:color w:val="000000"/>
          <w:sz w:val="20"/>
          <w:szCs w:val="20"/>
        </w:rPr>
        <w:tab/>
        <w:t xml:space="preserve">          </w:t>
      </w:r>
      <w:r w:rsidR="00C8305A" w:rsidRPr="008E4A08">
        <w:rPr>
          <w:rFonts w:ascii="Arial" w:eastAsia="Times New Roman" w:hAnsi="Arial" w:cs="Arial"/>
          <w:color w:val="000000"/>
          <w:sz w:val="20"/>
          <w:szCs w:val="20"/>
        </w:rPr>
        <w:t xml:space="preserve">             </w:t>
      </w:r>
      <w:r w:rsidR="00B50D9D" w:rsidRPr="008E4A08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B50D9D" w:rsidRPr="008E4A08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B50D9D" w:rsidRPr="008E4A08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B50D9D" w:rsidRPr="008E4A08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B50D9D" w:rsidRPr="008E4A08">
        <w:rPr>
          <w:rFonts w:ascii="Arial" w:eastAsia="Times New Roman" w:hAnsi="Arial" w:cs="Arial"/>
          <w:color w:val="000000"/>
          <w:sz w:val="20"/>
          <w:szCs w:val="20"/>
        </w:rPr>
        <w:tab/>
        <w:t xml:space="preserve">          </w:t>
      </w:r>
      <w:r w:rsidRPr="008E4A08">
        <w:rPr>
          <w:rFonts w:ascii="Arial" w:eastAsia="Times New Roman" w:hAnsi="Arial" w:cs="Arial"/>
          <w:color w:val="000000"/>
          <w:sz w:val="20"/>
          <w:szCs w:val="20"/>
        </w:rPr>
        <w:t>May 2019</w:t>
      </w:r>
    </w:p>
    <w:p w14:paraId="6619410C" w14:textId="7092D4B7" w:rsidR="00B50D9D" w:rsidRPr="008E4A08" w:rsidRDefault="00B50D9D" w:rsidP="005E3A5C">
      <w:pPr>
        <w:rPr>
          <w:rFonts w:ascii="Arial" w:eastAsia="Times New Roman" w:hAnsi="Arial" w:cs="Arial"/>
          <w:sz w:val="20"/>
          <w:szCs w:val="20"/>
        </w:rPr>
      </w:pPr>
      <w:r w:rsidRPr="008E4A08">
        <w:rPr>
          <w:rFonts w:ascii="Arial" w:eastAsia="Times New Roman" w:hAnsi="Arial" w:cs="Arial"/>
          <w:color w:val="000000"/>
          <w:sz w:val="20"/>
          <w:szCs w:val="20"/>
        </w:rPr>
        <w:t>MOMACS Modeling the World’s Systems 2019</w:t>
      </w:r>
    </w:p>
    <w:p w14:paraId="50A5A8F0" w14:textId="332AA4BB" w:rsidR="00B50D9D" w:rsidRPr="008E4A08" w:rsidRDefault="00B50D9D" w:rsidP="005E3A5C">
      <w:pPr>
        <w:rPr>
          <w:rFonts w:ascii="Arial" w:eastAsia="Times New Roman" w:hAnsi="Arial" w:cs="Arial"/>
          <w:sz w:val="20"/>
          <w:szCs w:val="20"/>
        </w:rPr>
      </w:pPr>
      <w:r w:rsidRPr="008E4A08">
        <w:rPr>
          <w:rFonts w:ascii="Arial" w:eastAsia="Times New Roman" w:hAnsi="Arial" w:cs="Arial"/>
          <w:color w:val="000000"/>
          <w:sz w:val="20"/>
          <w:szCs w:val="20"/>
        </w:rPr>
        <w:t>Washington, DC</w:t>
      </w:r>
    </w:p>
    <w:p w14:paraId="13FC0C22" w14:textId="57F2B417" w:rsidR="005E3A5C" w:rsidRPr="008E4A08" w:rsidRDefault="00B50D9D" w:rsidP="005E3A5C">
      <w:pPr>
        <w:rPr>
          <w:rFonts w:ascii="Arial" w:eastAsia="Times New Roman" w:hAnsi="Arial" w:cs="Arial"/>
          <w:sz w:val="20"/>
          <w:szCs w:val="20"/>
        </w:rPr>
      </w:pPr>
      <w:r w:rsidRPr="008E4A08">
        <w:rPr>
          <w:rFonts w:ascii="Arial" w:eastAsia="Times New Roman" w:hAnsi="Arial" w:cs="Arial"/>
          <w:sz w:val="20"/>
          <w:szCs w:val="20"/>
        </w:rPr>
        <w:t>Conference</w:t>
      </w:r>
      <w:r w:rsidR="008C4960" w:rsidRPr="008E4A08">
        <w:rPr>
          <w:rFonts w:ascii="Arial" w:eastAsia="Times New Roman" w:hAnsi="Arial" w:cs="Arial"/>
          <w:sz w:val="20"/>
          <w:szCs w:val="20"/>
        </w:rPr>
        <w:t xml:space="preserve"> for statistical modeling </w:t>
      </w:r>
      <w:r w:rsidR="00CD2AD0" w:rsidRPr="008E4A08">
        <w:rPr>
          <w:rFonts w:ascii="Arial" w:eastAsia="Times New Roman" w:hAnsi="Arial" w:cs="Arial"/>
          <w:sz w:val="20"/>
          <w:szCs w:val="20"/>
        </w:rPr>
        <w:t xml:space="preserve">hosted </w:t>
      </w:r>
      <w:r w:rsidR="005E3A5C" w:rsidRPr="008E4A08">
        <w:rPr>
          <w:rFonts w:ascii="Arial" w:eastAsia="Times New Roman" w:hAnsi="Arial" w:cs="Arial"/>
          <w:color w:val="000000"/>
          <w:sz w:val="20"/>
          <w:szCs w:val="20"/>
        </w:rPr>
        <w:t xml:space="preserve">by </w:t>
      </w:r>
      <w:r w:rsidR="00C8305A" w:rsidRPr="008E4A08">
        <w:rPr>
          <w:rFonts w:ascii="Arial" w:eastAsia="Times New Roman" w:hAnsi="Arial" w:cs="Arial"/>
          <w:color w:val="000000"/>
          <w:sz w:val="20"/>
          <w:szCs w:val="20"/>
        </w:rPr>
        <w:t>University of Pittsburgh</w:t>
      </w:r>
      <w:r w:rsidRPr="008E4A0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FA1D34" w:rsidRPr="008E4A08">
        <w:rPr>
          <w:rFonts w:ascii="Arial" w:eastAsia="Times New Roman" w:hAnsi="Arial" w:cs="Arial"/>
          <w:color w:val="000000"/>
          <w:sz w:val="20"/>
          <w:szCs w:val="20"/>
        </w:rPr>
        <w:t xml:space="preserve">Dept. of </w:t>
      </w:r>
      <w:r w:rsidRPr="008E4A08">
        <w:rPr>
          <w:rFonts w:ascii="Arial" w:eastAsia="Times New Roman" w:hAnsi="Arial" w:cs="Arial"/>
          <w:color w:val="000000"/>
          <w:sz w:val="20"/>
          <w:szCs w:val="20"/>
        </w:rPr>
        <w:t>Computer Science</w:t>
      </w:r>
      <w:r w:rsidR="008C4960" w:rsidRPr="008E4A08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3B6D3063" w14:textId="77777777" w:rsidR="005E3A5C" w:rsidRPr="00586631" w:rsidRDefault="005E3A5C" w:rsidP="006536CC">
      <w:pPr>
        <w:rPr>
          <w:rFonts w:ascii="Arial" w:hAnsi="Arial" w:cs="Arial"/>
          <w:sz w:val="10"/>
          <w:szCs w:val="10"/>
        </w:rPr>
      </w:pPr>
    </w:p>
    <w:p w14:paraId="782B52CF" w14:textId="69F697EE" w:rsidR="00DC4C29" w:rsidRPr="008E4A08" w:rsidRDefault="004E7AF0" w:rsidP="006536CC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Affiliate Member, </w:t>
      </w:r>
      <w:r w:rsidR="006536CC" w:rsidRPr="008E4A08">
        <w:rPr>
          <w:rFonts w:ascii="Arial" w:hAnsi="Arial" w:cs="Arial"/>
          <w:sz w:val="20"/>
          <w:szCs w:val="20"/>
        </w:rPr>
        <w:t>Fred Hutch,</w:t>
      </w:r>
      <w:r w:rsidRPr="008E4A08">
        <w:rPr>
          <w:rFonts w:ascii="Arial" w:hAnsi="Arial" w:cs="Arial"/>
          <w:sz w:val="20"/>
          <w:szCs w:val="20"/>
        </w:rPr>
        <w:t xml:space="preserve"> Seattle, WA</w:t>
      </w:r>
      <w:r w:rsidR="00AB0C3F" w:rsidRPr="008E4A08">
        <w:rPr>
          <w:rFonts w:ascii="Arial" w:hAnsi="Arial" w:cs="Arial"/>
          <w:sz w:val="20"/>
          <w:szCs w:val="20"/>
        </w:rPr>
        <w:tab/>
      </w:r>
      <w:r w:rsidR="00AB0C3F" w:rsidRPr="008E4A08">
        <w:rPr>
          <w:rFonts w:ascii="Arial" w:hAnsi="Arial" w:cs="Arial"/>
          <w:sz w:val="20"/>
          <w:szCs w:val="20"/>
        </w:rPr>
        <w:tab/>
      </w:r>
      <w:r w:rsidR="006536CC" w:rsidRPr="008E4A08">
        <w:rPr>
          <w:rFonts w:ascii="Arial" w:hAnsi="Arial" w:cs="Arial"/>
          <w:sz w:val="20"/>
          <w:szCs w:val="20"/>
        </w:rPr>
        <w:tab/>
      </w:r>
      <w:r w:rsidR="008F3DE2" w:rsidRPr="008E4A08">
        <w:rPr>
          <w:rFonts w:ascii="Arial" w:hAnsi="Arial" w:cs="Arial"/>
          <w:sz w:val="20"/>
          <w:szCs w:val="20"/>
        </w:rPr>
        <w:t xml:space="preserve">    </w:t>
      </w:r>
      <w:r w:rsidR="00D717FD" w:rsidRPr="008E4A08">
        <w:rPr>
          <w:rFonts w:ascii="Arial" w:hAnsi="Arial" w:cs="Arial"/>
          <w:sz w:val="20"/>
          <w:szCs w:val="20"/>
        </w:rPr>
        <w:t>June 2018</w:t>
      </w:r>
      <w:r w:rsidR="006536CC" w:rsidRPr="008E4A08">
        <w:rPr>
          <w:rFonts w:ascii="Arial" w:hAnsi="Arial" w:cs="Arial"/>
          <w:sz w:val="20"/>
          <w:szCs w:val="20"/>
        </w:rPr>
        <w:t xml:space="preserve"> </w:t>
      </w:r>
      <w:r w:rsidR="00310E04">
        <w:rPr>
          <w:rFonts w:ascii="Arial" w:hAnsi="Arial" w:cs="Arial"/>
          <w:sz w:val="20"/>
          <w:szCs w:val="20"/>
        </w:rPr>
        <w:t>–</w:t>
      </w:r>
      <w:r w:rsidR="006536CC" w:rsidRPr="008E4A08">
        <w:rPr>
          <w:rFonts w:ascii="Arial" w:hAnsi="Arial" w:cs="Arial"/>
          <w:sz w:val="20"/>
          <w:szCs w:val="20"/>
        </w:rPr>
        <w:t xml:space="preserve"> </w:t>
      </w:r>
      <w:r w:rsidR="00310E04">
        <w:rPr>
          <w:rFonts w:ascii="Arial" w:hAnsi="Arial" w:cs="Arial"/>
          <w:sz w:val="20"/>
          <w:szCs w:val="20"/>
        </w:rPr>
        <w:t>September 2019</w:t>
      </w:r>
    </w:p>
    <w:p w14:paraId="3E126832" w14:textId="5E202C7E" w:rsidR="004E7AF0" w:rsidRPr="008E4A08" w:rsidRDefault="00BF091A" w:rsidP="006536CC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Collaborators: </w:t>
      </w:r>
      <w:r w:rsidR="004E7AF0" w:rsidRPr="008E4A08">
        <w:rPr>
          <w:rFonts w:ascii="Arial" w:hAnsi="Arial" w:cs="Arial"/>
          <w:sz w:val="20"/>
          <w:szCs w:val="20"/>
        </w:rPr>
        <w:t>Grady</w:t>
      </w:r>
      <w:r w:rsidR="00764E3D" w:rsidRPr="008E4A08">
        <w:rPr>
          <w:rFonts w:ascii="Arial" w:hAnsi="Arial" w:cs="Arial"/>
          <w:sz w:val="20"/>
          <w:szCs w:val="20"/>
        </w:rPr>
        <w:t xml:space="preserve"> Lab;</w:t>
      </w:r>
      <w:r w:rsidRPr="008E4A0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3397B" w:rsidRPr="008E4A08">
        <w:rPr>
          <w:rFonts w:ascii="Arial" w:hAnsi="Arial" w:cs="Arial"/>
          <w:sz w:val="20"/>
          <w:szCs w:val="20"/>
        </w:rPr>
        <w:t>Luebeck</w:t>
      </w:r>
      <w:proofErr w:type="spellEnd"/>
      <w:r w:rsidR="00B3397B" w:rsidRPr="008E4A08">
        <w:rPr>
          <w:rFonts w:ascii="Arial" w:hAnsi="Arial" w:cs="Arial"/>
          <w:sz w:val="20"/>
          <w:szCs w:val="20"/>
        </w:rPr>
        <w:t xml:space="preserve"> Lab</w:t>
      </w:r>
    </w:p>
    <w:p w14:paraId="21E4B758" w14:textId="36A3A943" w:rsidR="006536CC" w:rsidRPr="008E4A08" w:rsidRDefault="006536CC" w:rsidP="006536CC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Affiliate Member of Fred Hutch, with </w:t>
      </w:r>
      <w:r w:rsidR="00C60C52" w:rsidRPr="008E4A08">
        <w:rPr>
          <w:rFonts w:ascii="Arial" w:hAnsi="Arial" w:cs="Arial"/>
          <w:sz w:val="20"/>
          <w:szCs w:val="20"/>
        </w:rPr>
        <w:t>ongoing collaboration</w:t>
      </w:r>
      <w:r w:rsidR="00976A36" w:rsidRPr="008E4A08">
        <w:rPr>
          <w:rFonts w:ascii="Arial" w:hAnsi="Arial" w:cs="Arial"/>
          <w:sz w:val="20"/>
          <w:szCs w:val="20"/>
        </w:rPr>
        <w:t>s</w:t>
      </w:r>
      <w:r w:rsidR="00C60C52" w:rsidRPr="008E4A08">
        <w:rPr>
          <w:rFonts w:ascii="Arial" w:hAnsi="Arial" w:cs="Arial"/>
          <w:sz w:val="20"/>
          <w:szCs w:val="20"/>
        </w:rPr>
        <w:t xml:space="preserve"> with</w:t>
      </w:r>
      <w:r w:rsidR="00976A36" w:rsidRPr="008E4A08">
        <w:rPr>
          <w:rFonts w:ascii="Arial" w:hAnsi="Arial" w:cs="Arial"/>
          <w:sz w:val="20"/>
          <w:szCs w:val="20"/>
        </w:rPr>
        <w:t xml:space="preserve"> clinical</w:t>
      </w:r>
      <w:r w:rsidR="00C60C52" w:rsidRPr="008E4A08">
        <w:rPr>
          <w:rFonts w:ascii="Arial" w:hAnsi="Arial" w:cs="Arial"/>
          <w:sz w:val="20"/>
          <w:szCs w:val="20"/>
        </w:rPr>
        <w:t xml:space="preserve"> </w:t>
      </w:r>
      <w:r w:rsidR="00BD6072" w:rsidRPr="008E4A08">
        <w:rPr>
          <w:rFonts w:ascii="Arial" w:hAnsi="Arial" w:cs="Arial"/>
          <w:sz w:val="20"/>
          <w:szCs w:val="20"/>
        </w:rPr>
        <w:t xml:space="preserve">epigenetics </w:t>
      </w:r>
      <w:r w:rsidR="00C60C52" w:rsidRPr="008E4A08">
        <w:rPr>
          <w:rFonts w:ascii="Arial" w:hAnsi="Arial" w:cs="Arial"/>
          <w:sz w:val="20"/>
          <w:szCs w:val="20"/>
        </w:rPr>
        <w:t>labs</w:t>
      </w:r>
      <w:r w:rsidRPr="008E4A08">
        <w:rPr>
          <w:rFonts w:ascii="Arial" w:hAnsi="Arial" w:cs="Arial"/>
          <w:sz w:val="20"/>
          <w:szCs w:val="20"/>
        </w:rPr>
        <w:t>.</w:t>
      </w:r>
    </w:p>
    <w:p w14:paraId="3226D9DD" w14:textId="1780C14A" w:rsidR="00E50319" w:rsidRPr="00586631" w:rsidRDefault="00E50319" w:rsidP="006536CC">
      <w:pPr>
        <w:rPr>
          <w:rFonts w:ascii="Arial" w:hAnsi="Arial" w:cs="Arial"/>
          <w:sz w:val="10"/>
          <w:szCs w:val="10"/>
        </w:rPr>
      </w:pPr>
    </w:p>
    <w:p w14:paraId="7CD0E045" w14:textId="5CBFE7F8" w:rsidR="00E50319" w:rsidRPr="008E4A08" w:rsidRDefault="00E50319" w:rsidP="00E50319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AAAS Member</w:t>
      </w:r>
      <w:r w:rsidRPr="008E4A08">
        <w:rPr>
          <w:rFonts w:ascii="Arial" w:hAnsi="Arial" w:cs="Arial"/>
          <w:sz w:val="20"/>
          <w:szCs w:val="20"/>
        </w:rPr>
        <w:tab/>
      </w:r>
      <w:r w:rsidRPr="008E4A08">
        <w:rPr>
          <w:rFonts w:ascii="Arial" w:hAnsi="Arial" w:cs="Arial"/>
          <w:sz w:val="20"/>
          <w:szCs w:val="20"/>
        </w:rPr>
        <w:tab/>
      </w:r>
      <w:r w:rsidRPr="008E4A08">
        <w:rPr>
          <w:rFonts w:ascii="Arial" w:hAnsi="Arial" w:cs="Arial"/>
          <w:sz w:val="20"/>
          <w:szCs w:val="20"/>
        </w:rPr>
        <w:tab/>
      </w:r>
      <w:r w:rsidRPr="008E4A08">
        <w:rPr>
          <w:rFonts w:ascii="Arial" w:hAnsi="Arial" w:cs="Arial"/>
          <w:sz w:val="20"/>
          <w:szCs w:val="20"/>
        </w:rPr>
        <w:tab/>
      </w:r>
      <w:r w:rsidRPr="008E4A08">
        <w:rPr>
          <w:rFonts w:ascii="Arial" w:hAnsi="Arial" w:cs="Arial"/>
          <w:sz w:val="20"/>
          <w:szCs w:val="20"/>
        </w:rPr>
        <w:tab/>
      </w:r>
      <w:r w:rsidRPr="008E4A08">
        <w:rPr>
          <w:rFonts w:ascii="Arial" w:hAnsi="Arial" w:cs="Arial"/>
          <w:sz w:val="20"/>
          <w:szCs w:val="20"/>
        </w:rPr>
        <w:tab/>
        <w:t xml:space="preserve">   </w:t>
      </w:r>
      <w:r w:rsidRPr="008E4A08">
        <w:rPr>
          <w:rFonts w:ascii="Arial" w:hAnsi="Arial" w:cs="Arial"/>
          <w:sz w:val="20"/>
          <w:szCs w:val="20"/>
        </w:rPr>
        <w:tab/>
      </w:r>
      <w:r w:rsidR="008F3DE2" w:rsidRPr="008E4A08">
        <w:rPr>
          <w:rFonts w:ascii="Arial" w:hAnsi="Arial" w:cs="Arial"/>
          <w:sz w:val="20"/>
          <w:szCs w:val="20"/>
        </w:rPr>
        <w:t xml:space="preserve">    </w:t>
      </w:r>
      <w:r w:rsidRPr="008E4A08">
        <w:rPr>
          <w:rFonts w:ascii="Arial" w:hAnsi="Arial" w:cs="Arial"/>
          <w:sz w:val="20"/>
          <w:szCs w:val="20"/>
        </w:rPr>
        <w:t xml:space="preserve">June 2018 </w:t>
      </w:r>
      <w:r w:rsidR="00310E04">
        <w:rPr>
          <w:rFonts w:ascii="Arial" w:hAnsi="Arial" w:cs="Arial"/>
          <w:sz w:val="20"/>
          <w:szCs w:val="20"/>
        </w:rPr>
        <w:t>–</w:t>
      </w:r>
      <w:r w:rsidRPr="008E4A08">
        <w:rPr>
          <w:rFonts w:ascii="Arial" w:hAnsi="Arial" w:cs="Arial"/>
          <w:sz w:val="20"/>
          <w:szCs w:val="20"/>
        </w:rPr>
        <w:t xml:space="preserve"> </w:t>
      </w:r>
      <w:r w:rsidR="00310E04">
        <w:rPr>
          <w:rFonts w:ascii="Arial" w:hAnsi="Arial" w:cs="Arial"/>
          <w:sz w:val="20"/>
          <w:szCs w:val="20"/>
        </w:rPr>
        <w:t>September 2019</w:t>
      </w:r>
    </w:p>
    <w:p w14:paraId="7438BD2F" w14:textId="77777777" w:rsidR="00E50319" w:rsidRPr="008E4A08" w:rsidRDefault="00E50319" w:rsidP="00E50319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Affiliation: OHSU Graduate School</w:t>
      </w:r>
    </w:p>
    <w:p w14:paraId="4183EABB" w14:textId="715E8382" w:rsidR="00E50319" w:rsidRPr="008E4A08" w:rsidRDefault="00E50319" w:rsidP="00E50319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American Association for the Advancement of Science (AAAS), nominated </w:t>
      </w:r>
      <w:r w:rsidR="00B71899" w:rsidRPr="008E4A08">
        <w:rPr>
          <w:rFonts w:ascii="Arial" w:hAnsi="Arial" w:cs="Arial"/>
          <w:sz w:val="20"/>
          <w:szCs w:val="20"/>
        </w:rPr>
        <w:t>through</w:t>
      </w:r>
      <w:r w:rsidRPr="008E4A08">
        <w:rPr>
          <w:rFonts w:ascii="Arial" w:hAnsi="Arial" w:cs="Arial"/>
          <w:sz w:val="20"/>
          <w:szCs w:val="20"/>
        </w:rPr>
        <w:t xml:space="preserve"> OHS</w:t>
      </w:r>
      <w:r w:rsidR="00B71899" w:rsidRPr="008E4A08">
        <w:rPr>
          <w:rFonts w:ascii="Arial" w:hAnsi="Arial" w:cs="Arial"/>
          <w:sz w:val="20"/>
          <w:szCs w:val="20"/>
        </w:rPr>
        <w:t>U</w:t>
      </w:r>
      <w:r w:rsidRPr="008E4A08">
        <w:rPr>
          <w:rFonts w:ascii="Arial" w:hAnsi="Arial" w:cs="Arial"/>
          <w:sz w:val="20"/>
          <w:szCs w:val="20"/>
        </w:rPr>
        <w:t>.</w:t>
      </w:r>
    </w:p>
    <w:p w14:paraId="5D50E559" w14:textId="77777777" w:rsidR="006536CC" w:rsidRPr="00586631" w:rsidRDefault="006536CC" w:rsidP="00516255">
      <w:pPr>
        <w:jc w:val="both"/>
        <w:rPr>
          <w:rFonts w:ascii="Arial" w:hAnsi="Arial" w:cs="Arial"/>
          <w:sz w:val="10"/>
          <w:szCs w:val="10"/>
        </w:rPr>
      </w:pPr>
    </w:p>
    <w:p w14:paraId="0B2C65A0" w14:textId="610AA929" w:rsidR="003226E7" w:rsidRPr="008E4A08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2016 SAS-BWF Fellow</w:t>
      </w:r>
      <w:r w:rsidR="00750CB0" w:rsidRPr="008E4A08">
        <w:rPr>
          <w:rFonts w:ascii="Arial" w:hAnsi="Arial" w:cs="Arial"/>
          <w:sz w:val="20"/>
          <w:szCs w:val="20"/>
        </w:rPr>
        <w:t xml:space="preserve">, Fred Hutch, Seattle, WA </w:t>
      </w:r>
      <w:r w:rsidR="00750CB0" w:rsidRPr="008E4A08">
        <w:rPr>
          <w:rFonts w:ascii="Arial" w:hAnsi="Arial" w:cs="Arial"/>
          <w:sz w:val="20"/>
          <w:szCs w:val="20"/>
        </w:rPr>
        <w:tab/>
        <w:t xml:space="preserve"> </w:t>
      </w:r>
      <w:r w:rsidR="00750CB0" w:rsidRPr="008E4A08">
        <w:rPr>
          <w:rFonts w:ascii="Arial" w:hAnsi="Arial" w:cs="Arial"/>
          <w:sz w:val="20"/>
          <w:szCs w:val="20"/>
        </w:rPr>
        <w:tab/>
        <w:t xml:space="preserve">     </w:t>
      </w:r>
      <w:r w:rsidR="00023887" w:rsidRPr="008E4A08">
        <w:rPr>
          <w:rFonts w:ascii="Arial" w:hAnsi="Arial" w:cs="Arial"/>
          <w:sz w:val="20"/>
          <w:szCs w:val="20"/>
        </w:rPr>
        <w:t xml:space="preserve">                   </w:t>
      </w:r>
      <w:r w:rsidRPr="008E4A08">
        <w:rPr>
          <w:rFonts w:ascii="Arial" w:hAnsi="Arial" w:cs="Arial"/>
          <w:sz w:val="20"/>
          <w:szCs w:val="20"/>
        </w:rPr>
        <w:t>May 2016</w:t>
      </w:r>
      <w:r w:rsidR="00F62267" w:rsidRPr="008E4A08">
        <w:rPr>
          <w:rFonts w:ascii="Arial" w:hAnsi="Arial" w:cs="Arial"/>
          <w:sz w:val="20"/>
          <w:szCs w:val="20"/>
        </w:rPr>
        <w:t xml:space="preserve"> </w:t>
      </w:r>
      <w:r w:rsidR="008B3219">
        <w:rPr>
          <w:rFonts w:ascii="Arial" w:hAnsi="Arial" w:cs="Arial"/>
          <w:sz w:val="20"/>
          <w:szCs w:val="20"/>
        </w:rPr>
        <w:t>–</w:t>
      </w:r>
      <w:r w:rsidR="00F62267" w:rsidRPr="008E4A08">
        <w:rPr>
          <w:rFonts w:ascii="Arial" w:hAnsi="Arial" w:cs="Arial"/>
          <w:sz w:val="20"/>
          <w:szCs w:val="20"/>
        </w:rPr>
        <w:t xml:space="preserve"> </w:t>
      </w:r>
      <w:r w:rsidR="0006293D" w:rsidRPr="008E4A08">
        <w:rPr>
          <w:rFonts w:ascii="Arial" w:hAnsi="Arial" w:cs="Arial"/>
          <w:sz w:val="20"/>
          <w:szCs w:val="20"/>
        </w:rPr>
        <w:t>2017</w:t>
      </w:r>
      <w:r w:rsidRPr="008E4A08">
        <w:rPr>
          <w:rFonts w:ascii="Arial" w:hAnsi="Arial" w:cs="Arial"/>
          <w:sz w:val="20"/>
          <w:szCs w:val="20"/>
        </w:rPr>
        <w:tab/>
      </w:r>
    </w:p>
    <w:p w14:paraId="003BFD65" w14:textId="1985ECFF" w:rsidR="003226E7" w:rsidRPr="008E4A08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Advisors: </w:t>
      </w:r>
      <w:r w:rsidR="0039720D" w:rsidRPr="008E4A08">
        <w:rPr>
          <w:rFonts w:ascii="Arial" w:hAnsi="Arial" w:cs="Arial"/>
          <w:sz w:val="20"/>
          <w:szCs w:val="20"/>
        </w:rPr>
        <w:t>Prof</w:t>
      </w:r>
      <w:r w:rsidRPr="008E4A08">
        <w:rPr>
          <w:rFonts w:ascii="Arial" w:hAnsi="Arial" w:cs="Arial"/>
          <w:sz w:val="20"/>
          <w:szCs w:val="20"/>
        </w:rPr>
        <w:t>. Bill Grady</w:t>
      </w:r>
      <w:r w:rsidR="0039720D" w:rsidRPr="008E4A08">
        <w:rPr>
          <w:rFonts w:ascii="Arial" w:hAnsi="Arial" w:cs="Arial"/>
          <w:sz w:val="20"/>
          <w:szCs w:val="20"/>
        </w:rPr>
        <w:t>, Dr.</w:t>
      </w:r>
      <w:r w:rsidRPr="008E4A08">
        <w:rPr>
          <w:rFonts w:ascii="Arial" w:hAnsi="Arial" w:cs="Arial"/>
          <w:sz w:val="20"/>
          <w:szCs w:val="20"/>
        </w:rPr>
        <w:t xml:space="preserve"> Ming Yu</w:t>
      </w:r>
    </w:p>
    <w:p w14:paraId="52F6195C" w14:textId="445BCC3D" w:rsidR="003226E7" w:rsidRPr="008E4A08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Fellowship hosted and funded by SAS </w:t>
      </w:r>
      <w:r w:rsidR="00AA1A37" w:rsidRPr="008E4A08">
        <w:rPr>
          <w:rFonts w:ascii="Arial" w:hAnsi="Arial" w:cs="Arial"/>
          <w:sz w:val="20"/>
          <w:szCs w:val="20"/>
        </w:rPr>
        <w:t>Institute</w:t>
      </w:r>
      <w:r w:rsidRPr="008E4A08">
        <w:rPr>
          <w:rFonts w:ascii="Arial" w:hAnsi="Arial" w:cs="Arial"/>
          <w:sz w:val="20"/>
          <w:szCs w:val="20"/>
        </w:rPr>
        <w:t xml:space="preserve"> and Burroughs </w:t>
      </w:r>
      <w:proofErr w:type="spellStart"/>
      <w:r w:rsidRPr="008E4A08">
        <w:rPr>
          <w:rFonts w:ascii="Arial" w:hAnsi="Arial" w:cs="Arial"/>
          <w:sz w:val="20"/>
          <w:szCs w:val="20"/>
        </w:rPr>
        <w:t>Wellcome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 Fund</w:t>
      </w:r>
      <w:r w:rsidR="00750CB0" w:rsidRPr="008E4A08">
        <w:rPr>
          <w:rFonts w:ascii="Arial" w:hAnsi="Arial" w:cs="Arial"/>
          <w:sz w:val="20"/>
          <w:szCs w:val="20"/>
        </w:rPr>
        <w:t>. Contributed</w:t>
      </w:r>
      <w:r w:rsidRPr="008E4A08">
        <w:rPr>
          <w:rFonts w:ascii="Arial" w:hAnsi="Arial" w:cs="Arial"/>
          <w:sz w:val="20"/>
          <w:szCs w:val="20"/>
        </w:rPr>
        <w:t xml:space="preserve"> to ongoing research </w:t>
      </w:r>
      <w:r w:rsidR="00750CB0" w:rsidRPr="008E4A08">
        <w:rPr>
          <w:rFonts w:ascii="Arial" w:hAnsi="Arial" w:cs="Arial"/>
          <w:sz w:val="20"/>
          <w:szCs w:val="20"/>
        </w:rPr>
        <w:t>of</w:t>
      </w:r>
      <w:r w:rsidRPr="008E4A08">
        <w:rPr>
          <w:rFonts w:ascii="Arial" w:hAnsi="Arial" w:cs="Arial"/>
          <w:sz w:val="20"/>
          <w:szCs w:val="20"/>
        </w:rPr>
        <w:t xml:space="preserve"> epigenetics of colorectal cancer and biomarker discovery for </w:t>
      </w:r>
      <w:r w:rsidR="00750CB0" w:rsidRPr="008E4A08">
        <w:rPr>
          <w:rFonts w:ascii="Arial" w:hAnsi="Arial" w:cs="Arial"/>
          <w:sz w:val="20"/>
          <w:szCs w:val="20"/>
        </w:rPr>
        <w:t xml:space="preserve">clinical </w:t>
      </w:r>
      <w:r w:rsidRPr="008E4A08">
        <w:rPr>
          <w:rFonts w:ascii="Arial" w:hAnsi="Arial" w:cs="Arial"/>
          <w:sz w:val="20"/>
          <w:szCs w:val="20"/>
        </w:rPr>
        <w:t xml:space="preserve">screening. </w:t>
      </w:r>
      <w:r w:rsidR="00750CB0" w:rsidRPr="008E4A08">
        <w:rPr>
          <w:rFonts w:ascii="Arial" w:hAnsi="Arial" w:cs="Arial"/>
          <w:sz w:val="20"/>
          <w:szCs w:val="20"/>
        </w:rPr>
        <w:t>W</w:t>
      </w:r>
      <w:r w:rsidRPr="008E4A08">
        <w:rPr>
          <w:rFonts w:ascii="Arial" w:hAnsi="Arial" w:cs="Arial"/>
          <w:sz w:val="20"/>
          <w:szCs w:val="20"/>
        </w:rPr>
        <w:t>ork</w:t>
      </w:r>
      <w:r w:rsidR="00750CB0" w:rsidRPr="008E4A08">
        <w:rPr>
          <w:rFonts w:ascii="Arial" w:hAnsi="Arial" w:cs="Arial"/>
          <w:sz w:val="20"/>
          <w:szCs w:val="20"/>
        </w:rPr>
        <w:t>ed</w:t>
      </w:r>
      <w:r w:rsidRPr="008E4A08">
        <w:rPr>
          <w:rFonts w:ascii="Arial" w:hAnsi="Arial" w:cs="Arial"/>
          <w:sz w:val="20"/>
          <w:szCs w:val="20"/>
        </w:rPr>
        <w:t xml:space="preserve"> closely with JMP developers</w:t>
      </w:r>
      <w:r w:rsidR="00C321F2" w:rsidRPr="008E4A08">
        <w:rPr>
          <w:rFonts w:ascii="Arial" w:hAnsi="Arial" w:cs="Arial"/>
          <w:sz w:val="20"/>
          <w:szCs w:val="20"/>
        </w:rPr>
        <w:t xml:space="preserve">, </w:t>
      </w:r>
      <w:r w:rsidRPr="008E4A08">
        <w:rPr>
          <w:rFonts w:ascii="Arial" w:hAnsi="Arial" w:cs="Arial"/>
          <w:sz w:val="20"/>
          <w:szCs w:val="20"/>
        </w:rPr>
        <w:t>recommend</w:t>
      </w:r>
      <w:r w:rsidR="00750CB0" w:rsidRPr="008E4A08">
        <w:rPr>
          <w:rFonts w:ascii="Arial" w:hAnsi="Arial" w:cs="Arial"/>
          <w:sz w:val="20"/>
          <w:szCs w:val="20"/>
        </w:rPr>
        <w:t>ed</w:t>
      </w:r>
      <w:r w:rsidRPr="008E4A08">
        <w:rPr>
          <w:rFonts w:ascii="Arial" w:hAnsi="Arial" w:cs="Arial"/>
          <w:sz w:val="20"/>
          <w:szCs w:val="20"/>
        </w:rPr>
        <w:t xml:space="preserve"> software features based on research needs.</w:t>
      </w:r>
    </w:p>
    <w:p w14:paraId="17476DB0" w14:textId="4828F879" w:rsidR="003226E7" w:rsidRPr="00586631" w:rsidRDefault="003226E7" w:rsidP="00516255">
      <w:pPr>
        <w:jc w:val="both"/>
        <w:rPr>
          <w:rFonts w:ascii="Arial" w:hAnsi="Arial" w:cs="Arial"/>
          <w:sz w:val="10"/>
          <w:szCs w:val="10"/>
        </w:rPr>
      </w:pPr>
    </w:p>
    <w:p w14:paraId="6F13C2C1" w14:textId="47D661B6" w:rsidR="0068211F" w:rsidRPr="008E4A08" w:rsidRDefault="00F62267" w:rsidP="00516255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AACR Associate Member</w:t>
      </w:r>
      <w:r w:rsidR="00750CB0" w:rsidRPr="008E4A08">
        <w:rPr>
          <w:rFonts w:ascii="Arial" w:hAnsi="Arial" w:cs="Arial"/>
          <w:sz w:val="20"/>
          <w:szCs w:val="20"/>
        </w:rPr>
        <w:t xml:space="preserve">, Fred Hutch, Seattle, WA </w:t>
      </w:r>
      <w:r w:rsidR="00750CB0" w:rsidRPr="008E4A08">
        <w:rPr>
          <w:rFonts w:ascii="Arial" w:hAnsi="Arial" w:cs="Arial"/>
          <w:sz w:val="20"/>
          <w:szCs w:val="20"/>
        </w:rPr>
        <w:tab/>
      </w:r>
      <w:r w:rsidR="00750CB0" w:rsidRPr="008E4A08">
        <w:rPr>
          <w:rFonts w:ascii="Arial" w:hAnsi="Arial" w:cs="Arial"/>
          <w:sz w:val="20"/>
          <w:szCs w:val="20"/>
        </w:rPr>
        <w:tab/>
        <w:t xml:space="preserve">  </w:t>
      </w:r>
      <w:r w:rsidR="00AE7376" w:rsidRPr="008E4A08">
        <w:rPr>
          <w:rFonts w:ascii="Arial" w:hAnsi="Arial" w:cs="Arial"/>
          <w:sz w:val="20"/>
          <w:szCs w:val="20"/>
        </w:rPr>
        <w:t xml:space="preserve">     </w:t>
      </w:r>
      <w:r w:rsidR="00E4032F" w:rsidRPr="008E4A08">
        <w:rPr>
          <w:rFonts w:ascii="Arial" w:hAnsi="Arial" w:cs="Arial"/>
          <w:sz w:val="20"/>
          <w:szCs w:val="20"/>
        </w:rPr>
        <w:t xml:space="preserve">                  </w:t>
      </w:r>
      <w:r w:rsidR="0068211F" w:rsidRPr="008E4A08">
        <w:rPr>
          <w:rFonts w:ascii="Arial" w:hAnsi="Arial" w:cs="Arial"/>
          <w:sz w:val="20"/>
          <w:szCs w:val="20"/>
        </w:rPr>
        <w:t>Jan 2016</w:t>
      </w:r>
      <w:r w:rsidRPr="008E4A08">
        <w:rPr>
          <w:rFonts w:ascii="Arial" w:hAnsi="Arial" w:cs="Arial"/>
          <w:sz w:val="20"/>
          <w:szCs w:val="20"/>
        </w:rPr>
        <w:t xml:space="preserve"> </w:t>
      </w:r>
      <w:r w:rsidR="008B3219">
        <w:rPr>
          <w:rFonts w:ascii="Arial" w:hAnsi="Arial" w:cs="Arial"/>
          <w:sz w:val="20"/>
          <w:szCs w:val="20"/>
        </w:rPr>
        <w:t>–</w:t>
      </w:r>
      <w:r w:rsidRPr="008E4A08">
        <w:rPr>
          <w:rFonts w:ascii="Arial" w:hAnsi="Arial" w:cs="Arial"/>
          <w:sz w:val="20"/>
          <w:szCs w:val="20"/>
        </w:rPr>
        <w:t xml:space="preserve"> </w:t>
      </w:r>
      <w:r w:rsidR="004956A5" w:rsidRPr="008E4A08">
        <w:rPr>
          <w:rFonts w:ascii="Arial" w:hAnsi="Arial" w:cs="Arial"/>
          <w:sz w:val="20"/>
          <w:szCs w:val="20"/>
        </w:rPr>
        <w:t>2017</w:t>
      </w:r>
    </w:p>
    <w:p w14:paraId="66D1131F" w14:textId="461E6A99" w:rsidR="0068211F" w:rsidRPr="008E4A08" w:rsidRDefault="00BF7D94" w:rsidP="00516255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Recognized and supported</w:t>
      </w:r>
      <w:r w:rsidR="00750CB0" w:rsidRPr="008E4A08">
        <w:rPr>
          <w:rFonts w:ascii="Arial" w:hAnsi="Arial" w:cs="Arial"/>
          <w:sz w:val="20"/>
          <w:szCs w:val="20"/>
        </w:rPr>
        <w:t xml:space="preserve"> </w:t>
      </w:r>
      <w:r w:rsidR="006914D6" w:rsidRPr="008E4A08">
        <w:rPr>
          <w:rFonts w:ascii="Arial" w:hAnsi="Arial" w:cs="Arial"/>
          <w:sz w:val="20"/>
          <w:szCs w:val="20"/>
        </w:rPr>
        <w:t xml:space="preserve">by Association for Cancer Research (AACR) </w:t>
      </w:r>
      <w:r w:rsidR="00750CB0" w:rsidRPr="008E4A08">
        <w:rPr>
          <w:rFonts w:ascii="Arial" w:hAnsi="Arial" w:cs="Arial"/>
          <w:sz w:val="20"/>
          <w:szCs w:val="20"/>
        </w:rPr>
        <w:t>as promising</w:t>
      </w:r>
      <w:r w:rsidR="006914D6" w:rsidRPr="008E4A08">
        <w:rPr>
          <w:rFonts w:ascii="Arial" w:hAnsi="Arial" w:cs="Arial"/>
          <w:sz w:val="20"/>
          <w:szCs w:val="20"/>
        </w:rPr>
        <w:t xml:space="preserve"> early-</w:t>
      </w:r>
      <w:r w:rsidRPr="008E4A08">
        <w:rPr>
          <w:rFonts w:ascii="Arial" w:hAnsi="Arial" w:cs="Arial"/>
          <w:sz w:val="20"/>
          <w:szCs w:val="20"/>
        </w:rPr>
        <w:t xml:space="preserve">career cancer investigator. AACR is one of the largest cancer research organizations in the US, and it hosts numerous annual meetings and workshops </w:t>
      </w:r>
      <w:r w:rsidR="00BF14B5" w:rsidRPr="008E4A08">
        <w:rPr>
          <w:rFonts w:ascii="Arial" w:hAnsi="Arial" w:cs="Arial"/>
          <w:sz w:val="20"/>
          <w:szCs w:val="20"/>
        </w:rPr>
        <w:t xml:space="preserve">to </w:t>
      </w:r>
      <w:r w:rsidRPr="008E4A08">
        <w:rPr>
          <w:rFonts w:ascii="Arial" w:hAnsi="Arial" w:cs="Arial"/>
          <w:sz w:val="20"/>
          <w:szCs w:val="20"/>
        </w:rPr>
        <w:t>network and learn from colleagues.</w:t>
      </w:r>
    </w:p>
    <w:p w14:paraId="2886AFF0" w14:textId="77777777" w:rsidR="00633CF9" w:rsidRPr="00586631" w:rsidRDefault="00633CF9" w:rsidP="00516255">
      <w:pPr>
        <w:jc w:val="both"/>
        <w:rPr>
          <w:rFonts w:ascii="Arial" w:hAnsi="Arial" w:cs="Arial"/>
          <w:sz w:val="10"/>
          <w:szCs w:val="10"/>
        </w:rPr>
      </w:pPr>
    </w:p>
    <w:p w14:paraId="1B6627E8" w14:textId="4E91D59F" w:rsidR="003226E7" w:rsidRPr="008E4A08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Undergraduate Research Grant</w:t>
      </w:r>
      <w:r w:rsidR="00ED2D69" w:rsidRPr="008E4A08">
        <w:rPr>
          <w:rFonts w:ascii="Arial" w:hAnsi="Arial" w:cs="Arial"/>
          <w:sz w:val="20"/>
          <w:szCs w:val="20"/>
        </w:rPr>
        <w:t>, Reed College, Portland, OR</w:t>
      </w:r>
      <w:r w:rsidR="00ED2D69" w:rsidRPr="008E4A08">
        <w:rPr>
          <w:rFonts w:ascii="Arial" w:hAnsi="Arial" w:cs="Arial"/>
          <w:sz w:val="20"/>
          <w:szCs w:val="20"/>
        </w:rPr>
        <w:tab/>
        <w:t xml:space="preserve">   </w:t>
      </w:r>
      <w:r w:rsidR="00B33CA3" w:rsidRPr="008E4A08">
        <w:rPr>
          <w:rFonts w:ascii="Arial" w:hAnsi="Arial" w:cs="Arial"/>
          <w:sz w:val="20"/>
          <w:szCs w:val="20"/>
        </w:rPr>
        <w:t xml:space="preserve"> </w:t>
      </w:r>
      <w:r w:rsidRPr="008E4A08">
        <w:rPr>
          <w:rFonts w:ascii="Arial" w:hAnsi="Arial" w:cs="Arial"/>
          <w:sz w:val="20"/>
          <w:szCs w:val="20"/>
        </w:rPr>
        <w:t xml:space="preserve"> </w:t>
      </w:r>
      <w:r w:rsidR="00B33CA3" w:rsidRPr="008E4A08">
        <w:rPr>
          <w:rFonts w:ascii="Arial" w:hAnsi="Arial" w:cs="Arial"/>
          <w:sz w:val="20"/>
          <w:szCs w:val="20"/>
        </w:rPr>
        <w:t xml:space="preserve">   </w:t>
      </w:r>
      <w:r w:rsidR="00750CB0" w:rsidRPr="008E4A08">
        <w:rPr>
          <w:rFonts w:ascii="Arial" w:hAnsi="Arial" w:cs="Arial"/>
          <w:sz w:val="20"/>
          <w:szCs w:val="20"/>
        </w:rPr>
        <w:tab/>
        <w:t xml:space="preserve">  </w:t>
      </w:r>
      <w:r w:rsidR="00C93A74" w:rsidRPr="008E4A08">
        <w:rPr>
          <w:rFonts w:ascii="Arial" w:hAnsi="Arial" w:cs="Arial"/>
          <w:sz w:val="20"/>
          <w:szCs w:val="20"/>
        </w:rPr>
        <w:t xml:space="preserve">                 </w:t>
      </w:r>
      <w:r w:rsidRPr="008E4A08">
        <w:rPr>
          <w:rFonts w:ascii="Arial" w:hAnsi="Arial" w:cs="Arial"/>
          <w:sz w:val="20"/>
          <w:szCs w:val="20"/>
        </w:rPr>
        <w:t>Winter 2010</w:t>
      </w:r>
    </w:p>
    <w:p w14:paraId="3272AAD5" w14:textId="76FE303C" w:rsidR="003226E7" w:rsidRPr="008E4A08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Advisor: </w:t>
      </w:r>
      <w:r w:rsidR="0039720D" w:rsidRPr="008E4A08">
        <w:rPr>
          <w:rFonts w:ascii="Arial" w:hAnsi="Arial" w:cs="Arial"/>
          <w:sz w:val="20"/>
          <w:szCs w:val="20"/>
        </w:rPr>
        <w:t>Prof</w:t>
      </w:r>
      <w:r w:rsidRPr="008E4A08">
        <w:rPr>
          <w:rFonts w:ascii="Arial" w:hAnsi="Arial" w:cs="Arial"/>
          <w:sz w:val="20"/>
          <w:szCs w:val="20"/>
        </w:rPr>
        <w:t xml:space="preserve">. Suzy </w:t>
      </w:r>
      <w:proofErr w:type="spellStart"/>
      <w:r w:rsidRPr="008E4A08">
        <w:rPr>
          <w:rFonts w:ascii="Arial" w:hAnsi="Arial" w:cs="Arial"/>
          <w:sz w:val="20"/>
          <w:szCs w:val="20"/>
        </w:rPr>
        <w:t>Renn</w:t>
      </w:r>
      <w:proofErr w:type="spellEnd"/>
    </w:p>
    <w:p w14:paraId="2AA407D4" w14:textId="6550D678" w:rsidR="00B91650" w:rsidRPr="008E4A08" w:rsidRDefault="00777F12" w:rsidP="00516255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Grant</w:t>
      </w:r>
      <w:r w:rsidR="00845FF4" w:rsidRPr="008E4A08">
        <w:rPr>
          <w:rFonts w:ascii="Arial" w:hAnsi="Arial" w:cs="Arial"/>
          <w:sz w:val="20"/>
          <w:szCs w:val="20"/>
        </w:rPr>
        <w:t>ed</w:t>
      </w:r>
      <w:r w:rsidRPr="008E4A08">
        <w:rPr>
          <w:rFonts w:ascii="Arial" w:hAnsi="Arial" w:cs="Arial"/>
          <w:sz w:val="20"/>
          <w:szCs w:val="20"/>
        </w:rPr>
        <w:t xml:space="preserve"> funding</w:t>
      </w:r>
      <w:r w:rsidR="003226E7" w:rsidRPr="008E4A08">
        <w:rPr>
          <w:rFonts w:ascii="Arial" w:hAnsi="Arial" w:cs="Arial"/>
          <w:sz w:val="20"/>
          <w:szCs w:val="20"/>
        </w:rPr>
        <w:t xml:space="preserve"> </w:t>
      </w:r>
      <w:r w:rsidR="00845FF4" w:rsidRPr="008E4A08">
        <w:rPr>
          <w:rFonts w:ascii="Arial" w:hAnsi="Arial" w:cs="Arial"/>
          <w:sz w:val="20"/>
          <w:szCs w:val="20"/>
        </w:rPr>
        <w:t>to extend</w:t>
      </w:r>
      <w:r w:rsidR="003226E7" w:rsidRPr="008E4A08">
        <w:rPr>
          <w:rFonts w:ascii="Arial" w:hAnsi="Arial" w:cs="Arial"/>
          <w:sz w:val="20"/>
          <w:szCs w:val="20"/>
        </w:rPr>
        <w:t xml:space="preserve"> research for undergraduate senior thesis</w:t>
      </w:r>
      <w:r w:rsidR="00845FF4" w:rsidRPr="008E4A08">
        <w:rPr>
          <w:rFonts w:ascii="Arial" w:hAnsi="Arial" w:cs="Arial"/>
          <w:sz w:val="20"/>
          <w:szCs w:val="20"/>
        </w:rPr>
        <w:t xml:space="preserve"> studying genetic diversity of </w:t>
      </w:r>
      <w:r w:rsidR="00845FF4" w:rsidRPr="008E4A08">
        <w:rPr>
          <w:rFonts w:ascii="Arial" w:hAnsi="Arial" w:cs="Arial"/>
          <w:i/>
          <w:sz w:val="20"/>
          <w:szCs w:val="20"/>
        </w:rPr>
        <w:t xml:space="preserve">A. </w:t>
      </w:r>
      <w:proofErr w:type="spellStart"/>
      <w:r w:rsidR="00845FF4" w:rsidRPr="008E4A08">
        <w:rPr>
          <w:rFonts w:ascii="Arial" w:hAnsi="Arial" w:cs="Arial"/>
          <w:i/>
          <w:sz w:val="20"/>
          <w:szCs w:val="20"/>
        </w:rPr>
        <w:t>burtoni</w:t>
      </w:r>
      <w:proofErr w:type="spellEnd"/>
      <w:r w:rsidR="00845FF4" w:rsidRPr="008E4A08">
        <w:rPr>
          <w:rFonts w:ascii="Arial" w:hAnsi="Arial" w:cs="Arial"/>
          <w:sz w:val="20"/>
          <w:szCs w:val="20"/>
        </w:rPr>
        <w:t xml:space="preserve"> fishes</w:t>
      </w:r>
      <w:r w:rsidR="003226E7" w:rsidRPr="008E4A08">
        <w:rPr>
          <w:rFonts w:ascii="Arial" w:hAnsi="Arial" w:cs="Arial"/>
          <w:sz w:val="20"/>
          <w:szCs w:val="20"/>
        </w:rPr>
        <w:t xml:space="preserve"> (see Publications), awarded b</w:t>
      </w:r>
      <w:r w:rsidR="00845FF4" w:rsidRPr="008E4A08">
        <w:rPr>
          <w:rFonts w:ascii="Arial" w:hAnsi="Arial" w:cs="Arial"/>
          <w:sz w:val="20"/>
          <w:szCs w:val="20"/>
        </w:rPr>
        <w:t>y Reed C</w:t>
      </w:r>
      <w:r w:rsidR="00A94028" w:rsidRPr="008E4A08">
        <w:rPr>
          <w:rFonts w:ascii="Arial" w:hAnsi="Arial" w:cs="Arial"/>
          <w:sz w:val="20"/>
          <w:szCs w:val="20"/>
        </w:rPr>
        <w:t>ollege Biology Department based on submission of original</w:t>
      </w:r>
      <w:r w:rsidR="00845FF4" w:rsidRPr="008E4A08">
        <w:rPr>
          <w:rFonts w:ascii="Arial" w:hAnsi="Arial" w:cs="Arial"/>
          <w:sz w:val="20"/>
          <w:szCs w:val="20"/>
        </w:rPr>
        <w:t xml:space="preserve"> research overview</w:t>
      </w:r>
      <w:r w:rsidR="003226E7" w:rsidRPr="008E4A08">
        <w:rPr>
          <w:rFonts w:ascii="Arial" w:hAnsi="Arial" w:cs="Arial"/>
          <w:sz w:val="20"/>
          <w:szCs w:val="20"/>
        </w:rPr>
        <w:t>.</w:t>
      </w:r>
    </w:p>
    <w:p w14:paraId="047B0BFF" w14:textId="77777777" w:rsidR="00B91650" w:rsidRPr="00586631" w:rsidRDefault="00B91650" w:rsidP="00516255">
      <w:pPr>
        <w:jc w:val="both"/>
        <w:rPr>
          <w:rFonts w:ascii="Arial" w:hAnsi="Arial" w:cs="Arial"/>
          <w:sz w:val="10"/>
          <w:szCs w:val="10"/>
        </w:rPr>
      </w:pPr>
    </w:p>
    <w:p w14:paraId="60FDEAFF" w14:textId="5A1AF8E7" w:rsidR="003226E7" w:rsidRPr="008E4A08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Fischer Memorial Fellow</w:t>
      </w:r>
      <w:r w:rsidR="00750CB0" w:rsidRPr="008E4A08">
        <w:rPr>
          <w:rFonts w:ascii="Arial" w:hAnsi="Arial" w:cs="Arial"/>
          <w:sz w:val="20"/>
          <w:szCs w:val="20"/>
        </w:rPr>
        <w:t>, Reed College, Portland, OR</w:t>
      </w:r>
      <w:r w:rsidRPr="008E4A08">
        <w:rPr>
          <w:rFonts w:ascii="Arial" w:hAnsi="Arial" w:cs="Arial"/>
          <w:sz w:val="20"/>
          <w:szCs w:val="20"/>
        </w:rPr>
        <w:t xml:space="preserve"> </w:t>
      </w:r>
      <w:r w:rsidR="00750CB0" w:rsidRPr="008E4A08">
        <w:rPr>
          <w:rFonts w:ascii="Arial" w:hAnsi="Arial" w:cs="Arial"/>
          <w:sz w:val="20"/>
          <w:szCs w:val="20"/>
        </w:rPr>
        <w:tab/>
        <w:t xml:space="preserve">         </w:t>
      </w:r>
      <w:r w:rsidR="00FA6615" w:rsidRPr="008E4A08">
        <w:rPr>
          <w:rFonts w:ascii="Arial" w:hAnsi="Arial" w:cs="Arial"/>
          <w:sz w:val="20"/>
          <w:szCs w:val="20"/>
        </w:rPr>
        <w:t xml:space="preserve"> </w:t>
      </w:r>
      <w:r w:rsidR="00442885" w:rsidRPr="008E4A08">
        <w:rPr>
          <w:rFonts w:ascii="Arial" w:hAnsi="Arial" w:cs="Arial"/>
          <w:sz w:val="20"/>
          <w:szCs w:val="20"/>
        </w:rPr>
        <w:tab/>
      </w:r>
      <w:r w:rsidR="00442885" w:rsidRPr="008E4A08">
        <w:rPr>
          <w:rFonts w:ascii="Arial" w:hAnsi="Arial" w:cs="Arial"/>
          <w:sz w:val="20"/>
          <w:szCs w:val="20"/>
        </w:rPr>
        <w:tab/>
      </w:r>
      <w:r w:rsidR="00442885" w:rsidRPr="008E4A08">
        <w:rPr>
          <w:rFonts w:ascii="Arial" w:hAnsi="Arial" w:cs="Arial"/>
          <w:sz w:val="20"/>
          <w:szCs w:val="20"/>
        </w:rPr>
        <w:tab/>
        <w:t xml:space="preserve">   </w:t>
      </w:r>
      <w:r w:rsidRPr="008E4A08">
        <w:rPr>
          <w:rFonts w:ascii="Arial" w:hAnsi="Arial" w:cs="Arial"/>
          <w:sz w:val="20"/>
          <w:szCs w:val="20"/>
        </w:rPr>
        <w:t>Summer 2010</w:t>
      </w:r>
    </w:p>
    <w:p w14:paraId="082D201E" w14:textId="652CA2DF" w:rsidR="003226E7" w:rsidRPr="008E4A08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Advisor: </w:t>
      </w:r>
      <w:r w:rsidR="0039720D" w:rsidRPr="008E4A08">
        <w:rPr>
          <w:rFonts w:ascii="Arial" w:hAnsi="Arial" w:cs="Arial"/>
          <w:sz w:val="20"/>
          <w:szCs w:val="20"/>
        </w:rPr>
        <w:t>Prof</w:t>
      </w:r>
      <w:r w:rsidRPr="008E4A08">
        <w:rPr>
          <w:rFonts w:ascii="Arial" w:hAnsi="Arial" w:cs="Arial"/>
          <w:sz w:val="20"/>
          <w:szCs w:val="20"/>
        </w:rPr>
        <w:t>. Robert Kaplan</w:t>
      </w:r>
    </w:p>
    <w:p w14:paraId="57569C66" w14:textId="41E0E4F0" w:rsidR="00BE054F" w:rsidRPr="008E4A08" w:rsidRDefault="00777F12" w:rsidP="008E0DFA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Designed and </w:t>
      </w:r>
      <w:r w:rsidR="003226E7" w:rsidRPr="008E4A08">
        <w:rPr>
          <w:rFonts w:ascii="Arial" w:hAnsi="Arial" w:cs="Arial"/>
          <w:sz w:val="20"/>
          <w:szCs w:val="20"/>
        </w:rPr>
        <w:t xml:space="preserve">conducted habitat </w:t>
      </w:r>
      <w:r w:rsidRPr="008E4A08">
        <w:rPr>
          <w:rFonts w:ascii="Arial" w:hAnsi="Arial" w:cs="Arial"/>
          <w:sz w:val="20"/>
          <w:szCs w:val="20"/>
        </w:rPr>
        <w:t xml:space="preserve">field </w:t>
      </w:r>
      <w:r w:rsidR="003226E7" w:rsidRPr="008E4A08">
        <w:rPr>
          <w:rFonts w:ascii="Arial" w:hAnsi="Arial" w:cs="Arial"/>
          <w:sz w:val="20"/>
          <w:szCs w:val="20"/>
        </w:rPr>
        <w:t>survey</w:t>
      </w:r>
      <w:r w:rsidRPr="008E4A08">
        <w:rPr>
          <w:rFonts w:ascii="Arial" w:hAnsi="Arial" w:cs="Arial"/>
          <w:sz w:val="20"/>
          <w:szCs w:val="20"/>
        </w:rPr>
        <w:t xml:space="preserve"> experiment</w:t>
      </w:r>
      <w:r w:rsidR="003226E7" w:rsidRPr="008E4A08">
        <w:rPr>
          <w:rFonts w:ascii="Arial" w:hAnsi="Arial" w:cs="Arial"/>
          <w:sz w:val="20"/>
          <w:szCs w:val="20"/>
        </w:rPr>
        <w:t xml:space="preserve"> of native at-risk frog</w:t>
      </w:r>
      <w:r w:rsidR="00845FF4" w:rsidRPr="008E4A08">
        <w:rPr>
          <w:rFonts w:ascii="Arial" w:hAnsi="Arial" w:cs="Arial"/>
          <w:sz w:val="20"/>
          <w:szCs w:val="20"/>
        </w:rPr>
        <w:t xml:space="preserve"> </w:t>
      </w:r>
      <w:r w:rsidR="00845FF4" w:rsidRPr="008E4A08">
        <w:rPr>
          <w:rFonts w:ascii="Arial" w:hAnsi="Arial" w:cs="Arial"/>
          <w:i/>
          <w:sz w:val="20"/>
          <w:szCs w:val="20"/>
        </w:rPr>
        <w:t>Rana aurora</w:t>
      </w:r>
      <w:r w:rsidRPr="008E4A08">
        <w:rPr>
          <w:rFonts w:ascii="Arial" w:hAnsi="Arial" w:cs="Arial"/>
          <w:sz w:val="20"/>
          <w:szCs w:val="20"/>
        </w:rPr>
        <w:t>,</w:t>
      </w:r>
      <w:r w:rsidR="003226E7" w:rsidRPr="008E4A08">
        <w:rPr>
          <w:rFonts w:ascii="Arial" w:hAnsi="Arial" w:cs="Arial"/>
          <w:sz w:val="20"/>
          <w:szCs w:val="20"/>
        </w:rPr>
        <w:t xml:space="preserve"> constructed breeding habitat and compiled a literature review of amphibian ecology. Authored and coauthored extensive reports presented as contributions to canon of F</w:t>
      </w:r>
      <w:r w:rsidR="008E0DFA" w:rsidRPr="008E4A08">
        <w:rPr>
          <w:rFonts w:ascii="Arial" w:hAnsi="Arial" w:cs="Arial"/>
          <w:sz w:val="20"/>
          <w:szCs w:val="20"/>
        </w:rPr>
        <w:t>isher Fellows.</w:t>
      </w:r>
    </w:p>
    <w:p w14:paraId="75A39F4E" w14:textId="77777777" w:rsidR="00BA4340" w:rsidRPr="008E4A08" w:rsidRDefault="00BA4340" w:rsidP="008E0DFA">
      <w:pPr>
        <w:jc w:val="both"/>
        <w:rPr>
          <w:rFonts w:ascii="Arial" w:hAnsi="Arial" w:cs="Arial"/>
          <w:sz w:val="20"/>
          <w:szCs w:val="20"/>
        </w:rPr>
      </w:pPr>
    </w:p>
    <w:p w14:paraId="79065948" w14:textId="419770E7" w:rsidR="00D714C7" w:rsidRDefault="006E7A21" w:rsidP="00B87FCF">
      <w:pPr>
        <w:rPr>
          <w:rFonts w:ascii="Arial" w:hAnsi="Arial" w:cs="Arial"/>
          <w:b/>
        </w:rPr>
      </w:pPr>
      <w:bookmarkStart w:id="0" w:name="_GoBack"/>
      <w:r w:rsidRPr="008E4A08">
        <w:rPr>
          <w:rFonts w:ascii="Arial" w:hAnsi="Arial" w:cs="Arial"/>
          <w:b/>
        </w:rPr>
        <w:t>Peer-reviewed</w:t>
      </w:r>
      <w:r w:rsidR="008D512C" w:rsidRPr="008E4A08">
        <w:rPr>
          <w:rFonts w:ascii="Arial" w:hAnsi="Arial" w:cs="Arial"/>
          <w:b/>
        </w:rPr>
        <w:t xml:space="preserve"> </w:t>
      </w:r>
      <w:r w:rsidR="0095514D">
        <w:rPr>
          <w:rFonts w:ascii="Arial" w:hAnsi="Arial" w:cs="Arial"/>
          <w:b/>
        </w:rPr>
        <w:t xml:space="preserve">Publications and </w:t>
      </w:r>
      <w:r w:rsidR="00930FE8">
        <w:rPr>
          <w:rFonts w:ascii="Arial" w:hAnsi="Arial" w:cs="Arial"/>
          <w:b/>
        </w:rPr>
        <w:t>Preprints</w:t>
      </w:r>
      <w:r w:rsidR="0095514D">
        <w:rPr>
          <w:rFonts w:ascii="Arial" w:hAnsi="Arial" w:cs="Arial"/>
          <w:b/>
        </w:rPr>
        <w:t xml:space="preserve"> (+</w:t>
      </w:r>
      <w:r w:rsidR="009D1D17">
        <w:rPr>
          <w:rFonts w:ascii="Arial" w:hAnsi="Arial" w:cs="Arial"/>
          <w:b/>
        </w:rPr>
        <w:t xml:space="preserve"> </w:t>
      </w:r>
      <w:r w:rsidR="0095514D">
        <w:rPr>
          <w:rFonts w:ascii="Arial" w:hAnsi="Arial" w:cs="Arial"/>
          <w:b/>
        </w:rPr>
        <w:t>first author)</w:t>
      </w:r>
    </w:p>
    <w:bookmarkEnd w:id="0"/>
    <w:p w14:paraId="69153102" w14:textId="77777777" w:rsidR="00620DBA" w:rsidRPr="00BA4340" w:rsidRDefault="00620DBA" w:rsidP="00B87FCF">
      <w:pPr>
        <w:rPr>
          <w:rFonts w:ascii="Arial" w:hAnsi="Arial" w:cs="Arial"/>
          <w:sz w:val="10"/>
          <w:szCs w:val="10"/>
        </w:rPr>
      </w:pPr>
    </w:p>
    <w:p w14:paraId="7A570CBE" w14:textId="0DB349F4" w:rsidR="00F16AD4" w:rsidRDefault="0095514D" w:rsidP="00F16AD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+</w:t>
      </w:r>
      <w:r w:rsidR="00620DBA">
        <w:rPr>
          <w:rFonts w:ascii="Arial" w:hAnsi="Arial" w:cs="Arial"/>
          <w:sz w:val="20"/>
          <w:szCs w:val="20"/>
        </w:rPr>
        <w:t xml:space="preserve">1. </w:t>
      </w:r>
      <w:r w:rsidR="00620DBA" w:rsidRPr="005C7BBB">
        <w:rPr>
          <w:rFonts w:ascii="Arial" w:hAnsi="Arial" w:cs="Arial"/>
          <w:b/>
          <w:sz w:val="20"/>
          <w:szCs w:val="20"/>
        </w:rPr>
        <w:t xml:space="preserve">Sean K. </w:t>
      </w:r>
      <w:proofErr w:type="spellStart"/>
      <w:r w:rsidR="00620DBA" w:rsidRPr="005C7BBB">
        <w:rPr>
          <w:rFonts w:ascii="Arial" w:hAnsi="Arial" w:cs="Arial"/>
          <w:b/>
          <w:sz w:val="20"/>
          <w:szCs w:val="20"/>
        </w:rPr>
        <w:t>Maden</w:t>
      </w:r>
      <w:proofErr w:type="spellEnd"/>
      <w:r w:rsidR="00620DBA" w:rsidRPr="00620DBA">
        <w:rPr>
          <w:rFonts w:ascii="Arial" w:hAnsi="Arial" w:cs="Arial"/>
          <w:sz w:val="20"/>
          <w:szCs w:val="20"/>
        </w:rPr>
        <w:t xml:space="preserve">, </w:t>
      </w:r>
      <w:r w:rsidR="00F16AD4">
        <w:rPr>
          <w:rFonts w:ascii="Arial" w:hAnsi="Arial" w:cs="Arial"/>
          <w:sz w:val="20"/>
          <w:szCs w:val="20"/>
        </w:rPr>
        <w:t xml:space="preserve">Reid F. Thompson, </w:t>
      </w:r>
      <w:r w:rsidR="00620DBA">
        <w:rPr>
          <w:rFonts w:ascii="Arial" w:hAnsi="Arial" w:cs="Arial"/>
          <w:sz w:val="20"/>
          <w:szCs w:val="20"/>
        </w:rPr>
        <w:t>Kasper</w:t>
      </w:r>
      <w:r w:rsidR="00620DBA" w:rsidRPr="00620DBA">
        <w:rPr>
          <w:rFonts w:ascii="Arial" w:hAnsi="Arial" w:cs="Arial"/>
          <w:sz w:val="20"/>
          <w:szCs w:val="20"/>
        </w:rPr>
        <w:t xml:space="preserve"> D. Hansen, </w:t>
      </w:r>
      <w:proofErr w:type="spellStart"/>
      <w:r w:rsidR="00620DBA">
        <w:rPr>
          <w:rFonts w:ascii="Arial" w:hAnsi="Arial" w:cs="Arial"/>
          <w:sz w:val="20"/>
          <w:szCs w:val="20"/>
        </w:rPr>
        <w:t>Abhi</w:t>
      </w:r>
      <w:proofErr w:type="spellEnd"/>
      <w:r w:rsidR="00620DBA" w:rsidRPr="00620DBA">
        <w:rPr>
          <w:rFonts w:ascii="Arial" w:hAnsi="Arial" w:cs="Arial"/>
          <w:sz w:val="20"/>
          <w:szCs w:val="20"/>
        </w:rPr>
        <w:t xml:space="preserve"> Nellore. </w:t>
      </w:r>
      <w:r w:rsidR="00620DBA" w:rsidRPr="00620DBA">
        <w:rPr>
          <w:rFonts w:ascii="Arial" w:hAnsi="Arial" w:cs="Arial"/>
          <w:i/>
          <w:sz w:val="20"/>
          <w:szCs w:val="20"/>
        </w:rPr>
        <w:t xml:space="preserve">Human methylome </w:t>
      </w:r>
    </w:p>
    <w:p w14:paraId="726D85A9" w14:textId="63CC1DA5" w:rsidR="00872CE2" w:rsidRDefault="00620DBA" w:rsidP="00F16AD4">
      <w:pPr>
        <w:ind w:left="720"/>
        <w:rPr>
          <w:rFonts w:ascii="Arial" w:hAnsi="Arial" w:cs="Arial"/>
          <w:sz w:val="20"/>
          <w:szCs w:val="20"/>
        </w:rPr>
      </w:pPr>
      <w:r w:rsidRPr="00620DBA">
        <w:rPr>
          <w:rFonts w:ascii="Arial" w:hAnsi="Arial" w:cs="Arial"/>
          <w:i/>
          <w:sz w:val="20"/>
          <w:szCs w:val="20"/>
        </w:rPr>
        <w:t>variation across Infinium 450K raw data on the Gene Expression Omnibus</w:t>
      </w:r>
      <w:r w:rsidRPr="00620DBA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2019 (</w:t>
      </w:r>
      <w:r w:rsidRPr="00620DBA">
        <w:rPr>
          <w:rFonts w:ascii="Arial" w:hAnsi="Arial" w:cs="Arial"/>
          <w:sz w:val="20"/>
          <w:szCs w:val="20"/>
        </w:rPr>
        <w:t xml:space="preserve">preprint </w:t>
      </w:r>
      <w:r>
        <w:rPr>
          <w:rFonts w:ascii="Arial" w:hAnsi="Arial" w:cs="Arial"/>
          <w:sz w:val="20"/>
          <w:szCs w:val="20"/>
        </w:rPr>
        <w:t>in preparation).</w:t>
      </w:r>
    </w:p>
    <w:p w14:paraId="289A2134" w14:textId="631A8778" w:rsidR="00F16AD4" w:rsidRDefault="00F16AD4" w:rsidP="00F16AD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2.</w:t>
      </w:r>
    </w:p>
    <w:p w14:paraId="0BCBE8C1" w14:textId="28ACE5A5" w:rsidR="00F16AD4" w:rsidRDefault="00F16AD4" w:rsidP="00F16AD4">
      <w:pPr>
        <w:rPr>
          <w:rFonts w:ascii="Arial" w:hAnsi="Arial" w:cs="Arial"/>
          <w:i/>
          <w:sz w:val="20"/>
          <w:szCs w:val="20"/>
        </w:rPr>
      </w:pPr>
    </w:p>
    <w:p w14:paraId="252A40EE" w14:textId="77777777" w:rsidR="00F16AD4" w:rsidRPr="00F16AD4" w:rsidRDefault="00F16AD4" w:rsidP="00F16AD4">
      <w:pPr>
        <w:rPr>
          <w:rFonts w:ascii="Arial" w:hAnsi="Arial" w:cs="Arial"/>
          <w:i/>
          <w:sz w:val="20"/>
          <w:szCs w:val="20"/>
        </w:rPr>
      </w:pPr>
      <w:r w:rsidRPr="00F16AD4">
        <w:rPr>
          <w:rFonts w:ascii="Arial" w:hAnsi="Arial" w:cs="Arial"/>
          <w:sz w:val="20"/>
          <w:szCs w:val="20"/>
        </w:rPr>
        <w:t xml:space="preserve">Austin </w:t>
      </w:r>
      <w:proofErr w:type="gramStart"/>
      <w:r w:rsidRPr="00F16AD4">
        <w:rPr>
          <w:rFonts w:ascii="Arial" w:hAnsi="Arial" w:cs="Arial"/>
          <w:sz w:val="20"/>
          <w:szCs w:val="20"/>
        </w:rPr>
        <w:t>Nguyen,  Julianne</w:t>
      </w:r>
      <w:proofErr w:type="gramEnd"/>
      <w:r w:rsidRPr="00F16AD4">
        <w:rPr>
          <w:rFonts w:ascii="Arial" w:hAnsi="Arial" w:cs="Arial"/>
          <w:sz w:val="20"/>
          <w:szCs w:val="20"/>
        </w:rPr>
        <w:t xml:space="preserve"> K David,  Sean K </w:t>
      </w:r>
      <w:proofErr w:type="spellStart"/>
      <w:r w:rsidRPr="00F16AD4">
        <w:rPr>
          <w:rFonts w:ascii="Arial" w:hAnsi="Arial" w:cs="Arial"/>
          <w:sz w:val="20"/>
          <w:szCs w:val="20"/>
        </w:rPr>
        <w:t>Maden</w:t>
      </w:r>
      <w:proofErr w:type="spellEnd"/>
      <w:r w:rsidRPr="00F16AD4">
        <w:rPr>
          <w:rFonts w:ascii="Arial" w:hAnsi="Arial" w:cs="Arial"/>
          <w:sz w:val="20"/>
          <w:szCs w:val="20"/>
        </w:rPr>
        <w:t xml:space="preserve">,  Mary A Wood,  Benjamin R </w:t>
      </w:r>
      <w:proofErr w:type="spellStart"/>
      <w:r w:rsidRPr="00F16AD4">
        <w:rPr>
          <w:rFonts w:ascii="Arial" w:hAnsi="Arial" w:cs="Arial"/>
          <w:sz w:val="20"/>
          <w:szCs w:val="20"/>
        </w:rPr>
        <w:t>Weeder</w:t>
      </w:r>
      <w:proofErr w:type="spellEnd"/>
      <w:r w:rsidRPr="00F16AD4">
        <w:rPr>
          <w:rFonts w:ascii="Arial" w:hAnsi="Arial" w:cs="Arial"/>
          <w:sz w:val="20"/>
          <w:szCs w:val="20"/>
        </w:rPr>
        <w:t>,  Abhinav Nellore</w:t>
      </w:r>
      <w:r>
        <w:rPr>
          <w:rFonts w:ascii="Arial" w:hAnsi="Arial" w:cs="Arial"/>
          <w:sz w:val="20"/>
          <w:szCs w:val="20"/>
        </w:rPr>
        <w:t>*</w:t>
      </w:r>
      <w:r w:rsidRPr="00F16AD4">
        <w:rPr>
          <w:rFonts w:ascii="Arial" w:hAnsi="Arial" w:cs="Arial"/>
          <w:sz w:val="20"/>
          <w:szCs w:val="20"/>
        </w:rPr>
        <w:t>,  Reid F Thompson</w:t>
      </w:r>
      <w:r>
        <w:rPr>
          <w:rFonts w:ascii="Arial" w:hAnsi="Arial" w:cs="Arial"/>
          <w:sz w:val="20"/>
          <w:szCs w:val="20"/>
        </w:rPr>
        <w:t xml:space="preserve">*. </w:t>
      </w:r>
      <w:r w:rsidRPr="00F16AD4">
        <w:rPr>
          <w:rFonts w:ascii="Arial" w:hAnsi="Arial" w:cs="Arial"/>
          <w:i/>
          <w:sz w:val="20"/>
          <w:szCs w:val="20"/>
        </w:rPr>
        <w:t>Human leukocyte antigen susceptibility map for SARS-CoV-2</w:t>
      </w:r>
    </w:p>
    <w:p w14:paraId="0BF2A0E5" w14:textId="5FCF0CC8" w:rsidR="00F16AD4" w:rsidRPr="00F16AD4" w:rsidRDefault="00F16AD4" w:rsidP="00F16AD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. *co-corresponding </w:t>
      </w:r>
      <w:proofErr w:type="spellStart"/>
      <w:r>
        <w:rPr>
          <w:rFonts w:ascii="Arial" w:hAnsi="Arial" w:cs="Arial"/>
          <w:sz w:val="20"/>
          <w:szCs w:val="20"/>
        </w:rPr>
        <w:t>authors</w:t>
      </w:r>
      <w:proofErr w:type="spellEnd"/>
    </w:p>
    <w:p w14:paraId="5798046E" w14:textId="77777777" w:rsidR="005C7BBB" w:rsidRPr="005C7BBB" w:rsidRDefault="005C7BBB" w:rsidP="00616781">
      <w:pPr>
        <w:ind w:left="720"/>
        <w:rPr>
          <w:rFonts w:ascii="Arial" w:hAnsi="Arial" w:cs="Arial"/>
          <w:sz w:val="10"/>
          <w:szCs w:val="10"/>
        </w:rPr>
      </w:pPr>
    </w:p>
    <w:p w14:paraId="60A4D7CE" w14:textId="19824157" w:rsidR="005C7BBB" w:rsidRPr="008E4A08" w:rsidRDefault="0095514D" w:rsidP="005C7BB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+</w:t>
      </w:r>
      <w:r w:rsidR="005C7BBB" w:rsidRPr="005C7BBB">
        <w:rPr>
          <w:rFonts w:ascii="Arial" w:hAnsi="Arial" w:cs="Arial"/>
          <w:sz w:val="20"/>
          <w:szCs w:val="20"/>
        </w:rPr>
        <w:t>2.</w:t>
      </w:r>
      <w:r w:rsidR="005C7BBB">
        <w:rPr>
          <w:rFonts w:ascii="Arial" w:hAnsi="Arial" w:cs="Arial"/>
          <w:b/>
          <w:sz w:val="20"/>
          <w:szCs w:val="20"/>
        </w:rPr>
        <w:t xml:space="preserve"> </w:t>
      </w:r>
      <w:r w:rsidR="005C7BBB" w:rsidRPr="008E4A08">
        <w:rPr>
          <w:rFonts w:ascii="Arial" w:hAnsi="Arial" w:cs="Arial"/>
          <w:b/>
          <w:sz w:val="20"/>
          <w:szCs w:val="20"/>
        </w:rPr>
        <w:t xml:space="preserve">Sean K. </w:t>
      </w:r>
      <w:proofErr w:type="spellStart"/>
      <w:r w:rsidR="005C7BBB" w:rsidRPr="008E4A08">
        <w:rPr>
          <w:rFonts w:ascii="Arial" w:hAnsi="Arial" w:cs="Arial"/>
          <w:b/>
          <w:sz w:val="20"/>
          <w:szCs w:val="20"/>
        </w:rPr>
        <w:t>Maden</w:t>
      </w:r>
      <w:proofErr w:type="spellEnd"/>
      <w:r w:rsidR="005C7BBB" w:rsidRPr="008E4A08">
        <w:rPr>
          <w:rFonts w:ascii="Arial" w:hAnsi="Arial" w:cs="Arial"/>
          <w:sz w:val="20"/>
          <w:szCs w:val="20"/>
        </w:rPr>
        <w:t>*</w:t>
      </w:r>
      <w:r w:rsidR="005C7BBB">
        <w:rPr>
          <w:rFonts w:ascii="Arial" w:hAnsi="Arial" w:cs="Arial"/>
          <w:sz w:val="20"/>
          <w:szCs w:val="20"/>
        </w:rPr>
        <w:t xml:space="preserve">, </w:t>
      </w:r>
      <w:r w:rsidR="005C7BBB" w:rsidRPr="008E4A08">
        <w:rPr>
          <w:rFonts w:ascii="Arial" w:hAnsi="Arial" w:cs="Arial"/>
          <w:sz w:val="20"/>
          <w:szCs w:val="20"/>
        </w:rPr>
        <w:t xml:space="preserve">Jenny Smith*, David Lee*, Ronald </w:t>
      </w:r>
      <w:proofErr w:type="spellStart"/>
      <w:r w:rsidR="005C7BBB" w:rsidRPr="008E4A08">
        <w:rPr>
          <w:rFonts w:ascii="Arial" w:hAnsi="Arial" w:cs="Arial"/>
          <w:sz w:val="20"/>
          <w:szCs w:val="20"/>
        </w:rPr>
        <w:t>Buie</w:t>
      </w:r>
      <w:proofErr w:type="spellEnd"/>
      <w:r w:rsidR="005C7BBB" w:rsidRPr="008E4A08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5C7BBB" w:rsidRPr="008E4A08">
        <w:rPr>
          <w:rFonts w:ascii="Arial" w:hAnsi="Arial" w:cs="Arial"/>
          <w:sz w:val="20"/>
          <w:szCs w:val="20"/>
        </w:rPr>
        <w:t>Vikas</w:t>
      </w:r>
      <w:proofErr w:type="spellEnd"/>
      <w:r w:rsidR="005C7BBB" w:rsidRPr="008E4A0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C7BBB" w:rsidRPr="008E4A08">
        <w:rPr>
          <w:rFonts w:ascii="Arial" w:hAnsi="Arial" w:cs="Arial"/>
          <w:sz w:val="20"/>
          <w:szCs w:val="20"/>
        </w:rPr>
        <w:t>Peddu</w:t>
      </w:r>
      <w:proofErr w:type="spellEnd"/>
      <w:r w:rsidR="005C7BBB" w:rsidRPr="008E4A08">
        <w:rPr>
          <w:rFonts w:ascii="Arial" w:hAnsi="Arial" w:cs="Arial"/>
          <w:sz w:val="20"/>
          <w:szCs w:val="20"/>
        </w:rPr>
        <w:t xml:space="preserve">, Ryan </w:t>
      </w:r>
      <w:proofErr w:type="spellStart"/>
      <w:r w:rsidR="005C7BBB" w:rsidRPr="008E4A08">
        <w:rPr>
          <w:rFonts w:ascii="Arial" w:hAnsi="Arial" w:cs="Arial"/>
          <w:sz w:val="20"/>
          <w:szCs w:val="20"/>
        </w:rPr>
        <w:t>Shean</w:t>
      </w:r>
      <w:proofErr w:type="spellEnd"/>
      <w:r w:rsidR="005C7BBB" w:rsidRPr="008E4A08">
        <w:rPr>
          <w:rFonts w:ascii="Arial" w:hAnsi="Arial" w:cs="Arial"/>
          <w:sz w:val="20"/>
          <w:szCs w:val="20"/>
        </w:rPr>
        <w:t xml:space="preserve">, Ben </w:t>
      </w:r>
    </w:p>
    <w:p w14:paraId="7B5756AB" w14:textId="778D75DC" w:rsidR="005C7BBB" w:rsidRPr="00616781" w:rsidRDefault="005C7BBB" w:rsidP="005C7BBB">
      <w:pPr>
        <w:ind w:left="720"/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Busby. </w:t>
      </w:r>
      <w:r w:rsidRPr="008E4A08">
        <w:rPr>
          <w:rFonts w:ascii="Arial" w:hAnsi="Arial" w:cs="Arial"/>
          <w:i/>
          <w:sz w:val="20"/>
          <w:szCs w:val="20"/>
        </w:rPr>
        <w:t xml:space="preserve">Consensus Machine Learning for Gene Target Selection in Pediatric AML Risk. </w:t>
      </w:r>
      <w:r w:rsidRPr="008E4A08">
        <w:rPr>
          <w:rFonts w:ascii="Arial" w:hAnsi="Arial" w:cs="Arial"/>
          <w:sz w:val="20"/>
          <w:szCs w:val="20"/>
        </w:rPr>
        <w:t xml:space="preserve">2019 </w:t>
      </w:r>
      <w:proofErr w:type="spellStart"/>
      <w:r w:rsidRPr="008E4A08">
        <w:rPr>
          <w:rFonts w:ascii="Arial" w:hAnsi="Arial" w:cs="Arial"/>
          <w:sz w:val="20"/>
          <w:szCs w:val="20"/>
        </w:rPr>
        <w:t>BioRxiv</w:t>
      </w:r>
      <w:proofErr w:type="spellEnd"/>
      <w:r w:rsidRPr="008E4A08">
        <w:rPr>
          <w:rFonts w:ascii="Arial" w:hAnsi="Arial" w:cs="Arial"/>
          <w:sz w:val="20"/>
          <w:szCs w:val="20"/>
        </w:rPr>
        <w:t>, 632166. *</w:t>
      </w:r>
      <w:r w:rsidR="00D64255">
        <w:rPr>
          <w:rFonts w:ascii="Arial" w:hAnsi="Arial" w:cs="Arial"/>
          <w:sz w:val="20"/>
          <w:szCs w:val="20"/>
        </w:rPr>
        <w:t>first authors</w:t>
      </w:r>
      <w:r w:rsidRPr="008E4A08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manuscript in preparation</w:t>
      </w:r>
      <w:r w:rsidRPr="008E4A08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.</w:t>
      </w:r>
    </w:p>
    <w:p w14:paraId="6D097166" w14:textId="77777777" w:rsidR="00620DBA" w:rsidRPr="00616781" w:rsidRDefault="00620DBA" w:rsidP="000879C2">
      <w:pPr>
        <w:jc w:val="both"/>
        <w:rPr>
          <w:rFonts w:ascii="Arial" w:hAnsi="Arial" w:cs="Arial"/>
          <w:b/>
          <w:sz w:val="10"/>
          <w:szCs w:val="10"/>
        </w:rPr>
      </w:pPr>
    </w:p>
    <w:p w14:paraId="488898E2" w14:textId="4AC05836" w:rsidR="00947DB4" w:rsidRPr="008E4A08" w:rsidRDefault="0095514D" w:rsidP="000879C2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5C7BBB">
        <w:rPr>
          <w:rFonts w:ascii="Arial" w:hAnsi="Arial" w:cs="Arial"/>
          <w:sz w:val="20"/>
          <w:szCs w:val="20"/>
        </w:rPr>
        <w:t>3</w:t>
      </w:r>
      <w:r w:rsidR="00C60DFC" w:rsidRPr="008E4A08">
        <w:rPr>
          <w:rFonts w:ascii="Arial" w:hAnsi="Arial" w:cs="Arial"/>
          <w:sz w:val="20"/>
          <w:szCs w:val="20"/>
        </w:rPr>
        <w:t>.</w:t>
      </w:r>
      <w:r w:rsidR="00C60DFC" w:rsidRPr="008E4A08">
        <w:rPr>
          <w:rFonts w:ascii="Arial" w:hAnsi="Arial" w:cs="Arial"/>
          <w:b/>
          <w:sz w:val="20"/>
          <w:szCs w:val="20"/>
        </w:rPr>
        <w:t xml:space="preserve"> </w:t>
      </w:r>
      <w:r w:rsidR="00286B3A" w:rsidRPr="008E4A08">
        <w:rPr>
          <w:rFonts w:ascii="Arial" w:hAnsi="Arial" w:cs="Arial"/>
          <w:sz w:val="20"/>
          <w:szCs w:val="20"/>
        </w:rPr>
        <w:t xml:space="preserve">Julianne K. David, </w:t>
      </w:r>
      <w:r w:rsidR="00286B3A" w:rsidRPr="008E4A08">
        <w:rPr>
          <w:rFonts w:ascii="Arial" w:hAnsi="Arial" w:cs="Arial"/>
          <w:b/>
          <w:sz w:val="20"/>
          <w:szCs w:val="20"/>
        </w:rPr>
        <w:t>Sean K. Maden</w:t>
      </w:r>
      <w:r w:rsidR="00286B3A" w:rsidRPr="008E4A08">
        <w:rPr>
          <w:rFonts w:ascii="Arial" w:hAnsi="Arial" w:cs="Arial"/>
          <w:sz w:val="20"/>
          <w:szCs w:val="20"/>
        </w:rPr>
        <w:t xml:space="preserve">, Benjamin R. </w:t>
      </w:r>
      <w:proofErr w:type="spellStart"/>
      <w:r w:rsidR="00286B3A" w:rsidRPr="008E4A08">
        <w:rPr>
          <w:rFonts w:ascii="Arial" w:hAnsi="Arial" w:cs="Arial"/>
          <w:sz w:val="20"/>
          <w:szCs w:val="20"/>
        </w:rPr>
        <w:t>Weeder</w:t>
      </w:r>
      <w:proofErr w:type="spellEnd"/>
      <w:r w:rsidR="00286B3A" w:rsidRPr="008E4A08">
        <w:rPr>
          <w:rFonts w:ascii="Arial" w:hAnsi="Arial" w:cs="Arial"/>
          <w:sz w:val="20"/>
          <w:szCs w:val="20"/>
        </w:rPr>
        <w:t xml:space="preserve">, Reid F. Thompson, </w:t>
      </w:r>
      <w:proofErr w:type="spellStart"/>
      <w:r w:rsidR="00286B3A" w:rsidRPr="008E4A08">
        <w:rPr>
          <w:rFonts w:ascii="Arial" w:hAnsi="Arial" w:cs="Arial"/>
          <w:sz w:val="20"/>
          <w:szCs w:val="20"/>
        </w:rPr>
        <w:t>Abhi</w:t>
      </w:r>
      <w:proofErr w:type="spellEnd"/>
      <w:r w:rsidR="00286B3A" w:rsidRPr="008E4A08">
        <w:rPr>
          <w:rFonts w:ascii="Arial" w:hAnsi="Arial" w:cs="Arial"/>
          <w:sz w:val="20"/>
          <w:szCs w:val="20"/>
        </w:rPr>
        <w:t xml:space="preserve"> Nellore.</w:t>
      </w:r>
      <w:r w:rsidR="00286B3A" w:rsidRPr="008E4A08">
        <w:rPr>
          <w:rFonts w:ascii="Arial" w:hAnsi="Arial" w:cs="Arial"/>
          <w:b/>
          <w:sz w:val="20"/>
          <w:szCs w:val="20"/>
        </w:rPr>
        <w:t xml:space="preserve"> </w:t>
      </w:r>
    </w:p>
    <w:p w14:paraId="3FB2ACC4" w14:textId="34BB8420" w:rsidR="00C60DFC" w:rsidRPr="008E4A08" w:rsidRDefault="00973446" w:rsidP="00947DB4">
      <w:pPr>
        <w:ind w:left="720"/>
        <w:jc w:val="both"/>
        <w:rPr>
          <w:rFonts w:ascii="Arial" w:hAnsi="Arial" w:cs="Arial"/>
          <w:b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 xml:space="preserve">“Cancer-specific” exon-exon junctions appear in embryological and other normal cells. </w:t>
      </w:r>
      <w:r w:rsidRPr="008E4A08">
        <w:rPr>
          <w:rFonts w:ascii="Arial" w:hAnsi="Arial" w:cs="Arial"/>
          <w:sz w:val="20"/>
          <w:szCs w:val="20"/>
        </w:rPr>
        <w:t>2019 (under review)</w:t>
      </w:r>
      <w:r w:rsidR="0052084A">
        <w:rPr>
          <w:rFonts w:ascii="Arial" w:hAnsi="Arial" w:cs="Arial"/>
          <w:sz w:val="20"/>
          <w:szCs w:val="20"/>
        </w:rPr>
        <w:t>.</w:t>
      </w:r>
    </w:p>
    <w:p w14:paraId="7FC6C5A7" w14:textId="77777777" w:rsidR="00C60DFC" w:rsidRPr="007A48CC" w:rsidRDefault="00C60DFC" w:rsidP="000879C2">
      <w:pPr>
        <w:jc w:val="both"/>
        <w:rPr>
          <w:rFonts w:ascii="Arial" w:hAnsi="Arial" w:cs="Arial"/>
          <w:b/>
          <w:sz w:val="10"/>
          <w:szCs w:val="10"/>
        </w:rPr>
      </w:pPr>
    </w:p>
    <w:p w14:paraId="32604794" w14:textId="670164BC" w:rsidR="001D61BC" w:rsidRPr="008E4A08" w:rsidRDefault="0095514D" w:rsidP="000879C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5C7BBB">
        <w:rPr>
          <w:rFonts w:ascii="Arial" w:hAnsi="Arial" w:cs="Arial"/>
          <w:sz w:val="20"/>
          <w:szCs w:val="20"/>
        </w:rPr>
        <w:t>4</w:t>
      </w:r>
      <w:r w:rsidR="00DD069B" w:rsidRPr="008E4A08">
        <w:rPr>
          <w:rFonts w:ascii="Arial" w:hAnsi="Arial" w:cs="Arial"/>
          <w:sz w:val="20"/>
          <w:szCs w:val="20"/>
        </w:rPr>
        <w:t xml:space="preserve">. </w:t>
      </w:r>
      <w:r w:rsidR="007C5117" w:rsidRPr="008E4A08">
        <w:rPr>
          <w:rFonts w:ascii="Arial" w:hAnsi="Arial" w:cs="Arial"/>
          <w:sz w:val="20"/>
          <w:szCs w:val="20"/>
        </w:rPr>
        <w:t xml:space="preserve">Ting Wang, </w:t>
      </w:r>
      <w:r w:rsidR="007C5117" w:rsidRPr="008E4A08">
        <w:rPr>
          <w:rFonts w:ascii="Arial" w:hAnsi="Arial" w:cs="Arial"/>
          <w:b/>
          <w:sz w:val="20"/>
          <w:szCs w:val="20"/>
        </w:rPr>
        <w:t xml:space="preserve">Sean K. </w:t>
      </w:r>
      <w:proofErr w:type="spellStart"/>
      <w:r w:rsidR="007C5117" w:rsidRPr="008E4A08">
        <w:rPr>
          <w:rFonts w:ascii="Arial" w:hAnsi="Arial" w:cs="Arial"/>
          <w:b/>
          <w:sz w:val="20"/>
          <w:szCs w:val="20"/>
        </w:rPr>
        <w:t>Maden</w:t>
      </w:r>
      <w:proofErr w:type="spellEnd"/>
      <w:r w:rsidR="007C5117" w:rsidRPr="008E4A08">
        <w:rPr>
          <w:rFonts w:ascii="Arial" w:hAnsi="Arial" w:cs="Arial"/>
          <w:sz w:val="20"/>
          <w:szCs w:val="20"/>
        </w:rPr>
        <w:t xml:space="preserve">, Georg </w:t>
      </w:r>
      <w:proofErr w:type="spellStart"/>
      <w:r w:rsidR="007C5117" w:rsidRPr="008E4A08">
        <w:rPr>
          <w:rFonts w:ascii="Arial" w:hAnsi="Arial" w:cs="Arial"/>
          <w:sz w:val="20"/>
          <w:szCs w:val="20"/>
        </w:rPr>
        <w:t>Luebeck</w:t>
      </w:r>
      <w:proofErr w:type="spellEnd"/>
      <w:r w:rsidR="007C5117" w:rsidRPr="008E4A08">
        <w:rPr>
          <w:rFonts w:ascii="Arial" w:hAnsi="Arial" w:cs="Arial"/>
          <w:sz w:val="20"/>
          <w:szCs w:val="20"/>
        </w:rPr>
        <w:t xml:space="preserve">, Chris Li, Polly Newcomb, Cornelia Ulrich, Kelly </w:t>
      </w:r>
    </w:p>
    <w:p w14:paraId="0E4BF036" w14:textId="5A0304D4" w:rsidR="00DD069B" w:rsidRPr="008E4A08" w:rsidRDefault="007C5117" w:rsidP="005C7BBB">
      <w:pPr>
        <w:ind w:left="720"/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Carter, Michael Luo, Ming Yu</w:t>
      </w:r>
      <w:r w:rsidR="001D61BC" w:rsidRPr="008E4A08">
        <w:rPr>
          <w:rFonts w:ascii="Arial" w:hAnsi="Arial" w:cs="Arial"/>
          <w:sz w:val="20"/>
          <w:szCs w:val="20"/>
        </w:rPr>
        <w:t>,</w:t>
      </w:r>
      <w:r w:rsidRPr="008E4A08">
        <w:rPr>
          <w:rFonts w:ascii="Arial" w:hAnsi="Arial" w:cs="Arial"/>
          <w:sz w:val="20"/>
          <w:szCs w:val="20"/>
        </w:rPr>
        <w:t xml:space="preserve"> William M. Grady. </w:t>
      </w:r>
      <w:r w:rsidRPr="008E4A08">
        <w:rPr>
          <w:rFonts w:ascii="Arial" w:hAnsi="Arial" w:cs="Arial"/>
          <w:i/>
          <w:sz w:val="20"/>
          <w:szCs w:val="20"/>
        </w:rPr>
        <w:t xml:space="preserve">Dysfunctional epigenetic aging of the normal colon in association with colorectal adenoma and cancer risk. </w:t>
      </w:r>
      <w:r w:rsidRPr="008E4A08">
        <w:rPr>
          <w:rFonts w:ascii="Arial" w:hAnsi="Arial" w:cs="Arial"/>
          <w:sz w:val="20"/>
          <w:szCs w:val="20"/>
        </w:rPr>
        <w:t>2019 (under review)</w:t>
      </w:r>
      <w:r w:rsidR="007A4E36">
        <w:rPr>
          <w:rFonts w:ascii="Arial" w:hAnsi="Arial" w:cs="Arial"/>
          <w:sz w:val="20"/>
          <w:szCs w:val="20"/>
        </w:rPr>
        <w:t>.</w:t>
      </w:r>
    </w:p>
    <w:p w14:paraId="7E866819" w14:textId="77777777" w:rsidR="000044D2" w:rsidRPr="007A48CC" w:rsidRDefault="000044D2" w:rsidP="000879C2">
      <w:pPr>
        <w:jc w:val="both"/>
        <w:rPr>
          <w:rFonts w:ascii="Arial" w:hAnsi="Arial" w:cs="Arial"/>
          <w:b/>
          <w:sz w:val="10"/>
          <w:szCs w:val="10"/>
        </w:rPr>
      </w:pPr>
    </w:p>
    <w:p w14:paraId="7B7AA67C" w14:textId="1646BA2B" w:rsidR="001A78A1" w:rsidRPr="008E4A08" w:rsidRDefault="0095514D" w:rsidP="001A78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</w:t>
      </w:r>
      <w:r w:rsidR="00620DBA">
        <w:rPr>
          <w:rFonts w:ascii="Arial" w:hAnsi="Arial" w:cs="Arial"/>
          <w:sz w:val="20"/>
          <w:szCs w:val="20"/>
        </w:rPr>
        <w:t>5</w:t>
      </w:r>
      <w:r w:rsidR="00984CB0" w:rsidRPr="008E4A08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B342D4" w:rsidRPr="008E4A08">
        <w:rPr>
          <w:rFonts w:ascii="Arial" w:hAnsi="Arial" w:cs="Arial"/>
          <w:sz w:val="20"/>
          <w:szCs w:val="20"/>
        </w:rPr>
        <w:t>Yuna</w:t>
      </w:r>
      <w:proofErr w:type="spellEnd"/>
      <w:r w:rsidR="00B342D4" w:rsidRPr="008E4A08">
        <w:rPr>
          <w:rFonts w:ascii="Arial" w:hAnsi="Arial" w:cs="Arial"/>
          <w:sz w:val="20"/>
          <w:szCs w:val="20"/>
        </w:rPr>
        <w:t xml:space="preserve"> </w:t>
      </w:r>
      <w:r w:rsidR="00872CE2" w:rsidRPr="008E4A08">
        <w:rPr>
          <w:rFonts w:ascii="Arial" w:hAnsi="Arial" w:cs="Arial"/>
          <w:sz w:val="20"/>
          <w:szCs w:val="20"/>
        </w:rPr>
        <w:t xml:space="preserve">Guo, </w:t>
      </w:r>
      <w:r w:rsidR="00B342D4" w:rsidRPr="008E4A08">
        <w:rPr>
          <w:rFonts w:ascii="Arial" w:hAnsi="Arial" w:cs="Arial"/>
          <w:sz w:val="20"/>
          <w:szCs w:val="20"/>
        </w:rPr>
        <w:t xml:space="preserve">Kelly </w:t>
      </w:r>
      <w:r w:rsidR="00872CE2" w:rsidRPr="008E4A08">
        <w:rPr>
          <w:rFonts w:ascii="Arial" w:hAnsi="Arial" w:cs="Arial"/>
          <w:sz w:val="20"/>
          <w:szCs w:val="20"/>
        </w:rPr>
        <w:t xml:space="preserve">Carter, </w:t>
      </w:r>
      <w:r w:rsidR="00B342D4" w:rsidRPr="008E4A08">
        <w:rPr>
          <w:rFonts w:ascii="Arial" w:hAnsi="Arial" w:cs="Arial"/>
          <w:sz w:val="20"/>
          <w:szCs w:val="20"/>
        </w:rPr>
        <w:t xml:space="preserve">Ming </w:t>
      </w:r>
      <w:r w:rsidR="00872CE2" w:rsidRPr="008E4A08">
        <w:rPr>
          <w:rFonts w:ascii="Arial" w:hAnsi="Arial" w:cs="Arial"/>
          <w:sz w:val="20"/>
          <w:szCs w:val="20"/>
        </w:rPr>
        <w:t xml:space="preserve">Yu, </w:t>
      </w:r>
      <w:r w:rsidR="00872CE2" w:rsidRPr="008E4A08">
        <w:rPr>
          <w:rFonts w:ascii="Arial" w:hAnsi="Arial" w:cs="Arial"/>
          <w:b/>
          <w:sz w:val="20"/>
          <w:szCs w:val="20"/>
        </w:rPr>
        <w:t>S</w:t>
      </w:r>
      <w:r w:rsidR="00B342D4" w:rsidRPr="008E4A08">
        <w:rPr>
          <w:rFonts w:ascii="Arial" w:hAnsi="Arial" w:cs="Arial"/>
          <w:b/>
          <w:sz w:val="20"/>
          <w:szCs w:val="20"/>
        </w:rPr>
        <w:t>ean K. Maden</w:t>
      </w:r>
      <w:r w:rsidR="00872CE2" w:rsidRPr="008E4A08">
        <w:rPr>
          <w:rFonts w:ascii="Arial" w:hAnsi="Arial" w:cs="Arial"/>
          <w:sz w:val="20"/>
          <w:szCs w:val="20"/>
        </w:rPr>
        <w:t xml:space="preserve">, </w:t>
      </w:r>
      <w:r w:rsidR="00B342D4" w:rsidRPr="008E4A08">
        <w:rPr>
          <w:rFonts w:ascii="Arial" w:hAnsi="Arial" w:cs="Arial"/>
          <w:sz w:val="20"/>
          <w:szCs w:val="20"/>
        </w:rPr>
        <w:t xml:space="preserve">Darwin </w:t>
      </w:r>
      <w:r w:rsidR="00872CE2" w:rsidRPr="008E4A08">
        <w:rPr>
          <w:rFonts w:ascii="Arial" w:hAnsi="Arial" w:cs="Arial"/>
          <w:sz w:val="20"/>
          <w:szCs w:val="20"/>
        </w:rPr>
        <w:t xml:space="preserve">Edmonds, </w:t>
      </w:r>
      <w:r w:rsidR="00B342D4" w:rsidRPr="008E4A08">
        <w:rPr>
          <w:rFonts w:ascii="Arial" w:hAnsi="Arial" w:cs="Arial"/>
          <w:sz w:val="20"/>
          <w:szCs w:val="20"/>
        </w:rPr>
        <w:t xml:space="preserve">Polly </w:t>
      </w:r>
      <w:r w:rsidR="00872CE2" w:rsidRPr="008E4A08">
        <w:rPr>
          <w:rFonts w:ascii="Arial" w:hAnsi="Arial" w:cs="Arial"/>
          <w:sz w:val="20"/>
          <w:szCs w:val="20"/>
        </w:rPr>
        <w:t xml:space="preserve">Newcomb P, </w:t>
      </w:r>
    </w:p>
    <w:p w14:paraId="3BDDC2D0" w14:textId="085CBFBD" w:rsidR="00872CE2" w:rsidRPr="008E4A08" w:rsidRDefault="00B342D4" w:rsidP="001A78A1">
      <w:pPr>
        <w:ind w:left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Christopher </w:t>
      </w:r>
      <w:r w:rsidR="00872CE2" w:rsidRPr="008E4A08">
        <w:rPr>
          <w:rFonts w:ascii="Arial" w:hAnsi="Arial" w:cs="Arial"/>
          <w:sz w:val="20"/>
          <w:szCs w:val="20"/>
        </w:rPr>
        <w:t xml:space="preserve">Li, </w:t>
      </w:r>
      <w:proofErr w:type="spellStart"/>
      <w:r w:rsidRPr="008E4A08">
        <w:rPr>
          <w:rFonts w:ascii="Arial" w:hAnsi="Arial" w:cs="Arial"/>
          <w:sz w:val="20"/>
          <w:szCs w:val="20"/>
        </w:rPr>
        <w:t>Neli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 </w:t>
      </w:r>
      <w:r w:rsidR="00872CE2" w:rsidRPr="008E4A08">
        <w:rPr>
          <w:rFonts w:ascii="Arial" w:hAnsi="Arial" w:cs="Arial"/>
          <w:sz w:val="20"/>
          <w:szCs w:val="20"/>
        </w:rPr>
        <w:t xml:space="preserve">Ulrich, </w:t>
      </w:r>
      <w:r w:rsidRPr="008E4A08">
        <w:rPr>
          <w:rFonts w:ascii="Arial" w:hAnsi="Arial" w:cs="Arial"/>
          <w:sz w:val="20"/>
          <w:szCs w:val="20"/>
        </w:rPr>
        <w:t xml:space="preserve">William M. </w:t>
      </w:r>
      <w:r w:rsidR="00872CE2" w:rsidRPr="008E4A08">
        <w:rPr>
          <w:rFonts w:ascii="Arial" w:hAnsi="Arial" w:cs="Arial"/>
          <w:sz w:val="20"/>
          <w:szCs w:val="20"/>
        </w:rPr>
        <w:t xml:space="preserve">Grady. </w:t>
      </w:r>
      <w:r w:rsidR="00244257" w:rsidRPr="00244257">
        <w:rPr>
          <w:rFonts w:ascii="Arial" w:hAnsi="Arial" w:cs="Arial" w:hint="eastAsia"/>
          <w:i/>
          <w:sz w:val="20"/>
          <w:szCs w:val="20"/>
        </w:rPr>
        <w:t>Senescence</w:t>
      </w:r>
      <w:r w:rsidR="00244257">
        <w:rPr>
          <w:rFonts w:ascii="Arial" w:hAnsi="Arial" w:cs="Arial"/>
          <w:i/>
          <w:sz w:val="20"/>
          <w:szCs w:val="20"/>
        </w:rPr>
        <w:t>-</w:t>
      </w:r>
      <w:r w:rsidR="00244257" w:rsidRPr="00244257">
        <w:rPr>
          <w:rFonts w:ascii="Arial" w:hAnsi="Arial" w:cs="Arial" w:hint="eastAsia"/>
          <w:i/>
          <w:sz w:val="20"/>
          <w:szCs w:val="20"/>
        </w:rPr>
        <w:t>associated tissue microenvironment promotes colon cancer formation through the secretory factor GDF15</w:t>
      </w:r>
      <w:r w:rsidRPr="008E4A08">
        <w:rPr>
          <w:rFonts w:ascii="Arial" w:hAnsi="Arial" w:cs="Arial"/>
          <w:i/>
          <w:sz w:val="20"/>
          <w:szCs w:val="20"/>
        </w:rPr>
        <w:t>.</w:t>
      </w:r>
      <w:r w:rsidR="00872CE2" w:rsidRPr="008E4A08">
        <w:rPr>
          <w:rFonts w:ascii="Arial" w:hAnsi="Arial" w:cs="Arial"/>
          <w:sz w:val="20"/>
          <w:szCs w:val="20"/>
        </w:rPr>
        <w:t xml:space="preserve"> </w:t>
      </w:r>
      <w:r w:rsidR="00244257">
        <w:rPr>
          <w:rFonts w:ascii="Arial" w:hAnsi="Arial" w:cs="Arial"/>
          <w:sz w:val="20"/>
          <w:szCs w:val="20"/>
        </w:rPr>
        <w:t>2019 Aging Cell.</w:t>
      </w:r>
    </w:p>
    <w:p w14:paraId="62EC67F9" w14:textId="70386783" w:rsidR="004501F6" w:rsidRDefault="004501F6" w:rsidP="00872CE2">
      <w:pPr>
        <w:rPr>
          <w:rFonts w:ascii="Arial" w:hAnsi="Arial" w:cs="Arial"/>
          <w:b/>
          <w:sz w:val="10"/>
          <w:szCs w:val="10"/>
        </w:rPr>
      </w:pPr>
    </w:p>
    <w:p w14:paraId="3EE80693" w14:textId="66510426" w:rsidR="003E4A4B" w:rsidRDefault="003E4A4B" w:rsidP="00872CE2">
      <w:pPr>
        <w:rPr>
          <w:rFonts w:ascii="Arial" w:hAnsi="Arial" w:cs="Arial"/>
          <w:b/>
          <w:sz w:val="10"/>
          <w:szCs w:val="10"/>
        </w:rPr>
      </w:pPr>
    </w:p>
    <w:p w14:paraId="4D192256" w14:textId="584712BC" w:rsidR="003E4A4B" w:rsidRDefault="003E4A4B" w:rsidP="00872CE2">
      <w:pPr>
        <w:rPr>
          <w:rFonts w:ascii="Arial" w:hAnsi="Arial" w:cs="Arial"/>
          <w:b/>
          <w:sz w:val="10"/>
          <w:szCs w:val="10"/>
        </w:rPr>
      </w:pPr>
    </w:p>
    <w:p w14:paraId="39A699CD" w14:textId="47672FB4" w:rsidR="003E4A4B" w:rsidRDefault="003E4A4B" w:rsidP="00872CE2">
      <w:pPr>
        <w:rPr>
          <w:rFonts w:ascii="Arial" w:hAnsi="Arial" w:cs="Arial"/>
          <w:b/>
          <w:sz w:val="10"/>
          <w:szCs w:val="10"/>
        </w:rPr>
      </w:pPr>
    </w:p>
    <w:p w14:paraId="5C9DEB40" w14:textId="77777777" w:rsidR="003E4A4B" w:rsidRPr="007A48CC" w:rsidRDefault="003E4A4B" w:rsidP="00872CE2">
      <w:pPr>
        <w:rPr>
          <w:rFonts w:ascii="Arial" w:hAnsi="Arial" w:cs="Arial"/>
          <w:b/>
          <w:sz w:val="10"/>
          <w:szCs w:val="10"/>
        </w:rPr>
      </w:pPr>
    </w:p>
    <w:p w14:paraId="72C98E67" w14:textId="77777777" w:rsidR="00976CC5" w:rsidRDefault="00976CC5" w:rsidP="00976CC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620DBA">
        <w:rPr>
          <w:rFonts w:ascii="Arial" w:hAnsi="Arial" w:cs="Arial"/>
          <w:sz w:val="20"/>
          <w:szCs w:val="20"/>
        </w:rPr>
        <w:t>6</w:t>
      </w:r>
      <w:r w:rsidR="00984CB0" w:rsidRPr="008E4A08">
        <w:rPr>
          <w:rFonts w:ascii="Arial" w:hAnsi="Arial" w:cs="Arial"/>
          <w:sz w:val="20"/>
          <w:szCs w:val="20"/>
        </w:rPr>
        <w:t xml:space="preserve">. </w:t>
      </w:r>
      <w:r w:rsidR="00872CE2" w:rsidRPr="008E4A08">
        <w:rPr>
          <w:rFonts w:ascii="Arial" w:hAnsi="Arial" w:cs="Arial"/>
          <w:sz w:val="20"/>
          <w:szCs w:val="20"/>
        </w:rPr>
        <w:t xml:space="preserve">Georg E. </w:t>
      </w:r>
      <w:proofErr w:type="spellStart"/>
      <w:r w:rsidR="00872CE2" w:rsidRPr="008E4A08">
        <w:rPr>
          <w:rFonts w:ascii="Arial" w:hAnsi="Arial" w:cs="Arial"/>
          <w:sz w:val="20"/>
          <w:szCs w:val="20"/>
        </w:rPr>
        <w:t>Luebeck</w:t>
      </w:r>
      <w:proofErr w:type="spellEnd"/>
      <w:r w:rsidR="00872CE2" w:rsidRPr="008E4A08">
        <w:rPr>
          <w:rFonts w:ascii="Arial" w:hAnsi="Arial" w:cs="Arial"/>
          <w:sz w:val="20"/>
          <w:szCs w:val="20"/>
        </w:rPr>
        <w:t xml:space="preserve">, William D. Hazelton, Kit </w:t>
      </w:r>
      <w:proofErr w:type="spellStart"/>
      <w:r w:rsidR="00872CE2" w:rsidRPr="008E4A08">
        <w:rPr>
          <w:rFonts w:ascii="Arial" w:hAnsi="Arial" w:cs="Arial"/>
          <w:sz w:val="20"/>
          <w:szCs w:val="20"/>
        </w:rPr>
        <w:t>Curtius</w:t>
      </w:r>
      <w:proofErr w:type="spellEnd"/>
      <w:r w:rsidR="00872CE2" w:rsidRPr="008E4A08">
        <w:rPr>
          <w:rFonts w:ascii="Arial" w:hAnsi="Arial" w:cs="Arial"/>
          <w:sz w:val="20"/>
          <w:szCs w:val="20"/>
        </w:rPr>
        <w:t xml:space="preserve">, </w:t>
      </w:r>
      <w:r w:rsidR="00872CE2" w:rsidRPr="008E4A08">
        <w:rPr>
          <w:rFonts w:ascii="Arial" w:hAnsi="Arial" w:cs="Arial"/>
          <w:b/>
          <w:sz w:val="20"/>
          <w:szCs w:val="20"/>
        </w:rPr>
        <w:t>Sean K. Maden</w:t>
      </w:r>
      <w:r w:rsidR="00872CE2" w:rsidRPr="008E4A08">
        <w:rPr>
          <w:rFonts w:ascii="Arial" w:hAnsi="Arial" w:cs="Arial"/>
          <w:sz w:val="20"/>
          <w:szCs w:val="20"/>
        </w:rPr>
        <w:t xml:space="preserve">, Ming Yu, Kelly T. </w:t>
      </w:r>
    </w:p>
    <w:p w14:paraId="177648FC" w14:textId="3968E840" w:rsidR="00872CE2" w:rsidRPr="008E4A08" w:rsidRDefault="00872CE2" w:rsidP="00976CC5">
      <w:pPr>
        <w:ind w:left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Carter, Wynn Burke, Paul D. Lampe, Christopher I. Li, Cornelia M. Ulrich, Polly A. Newcomb, Maria Westerhoff</w:t>
      </w:r>
      <w:r w:rsidRPr="008E4A08">
        <w:rPr>
          <w:rFonts w:ascii="Arial" w:hAnsi="Arial" w:cs="Arial"/>
          <w:sz w:val="20"/>
          <w:szCs w:val="20"/>
          <w:vertAlign w:val="superscript"/>
        </w:rPr>
        <w:t>11</w:t>
      </w:r>
      <w:r w:rsidRPr="008E4A08">
        <w:rPr>
          <w:rFonts w:ascii="Arial" w:hAnsi="Arial" w:cs="Arial"/>
          <w:sz w:val="20"/>
          <w:szCs w:val="20"/>
        </w:rPr>
        <w:t xml:space="preserve">, Andrew M. </w:t>
      </w:r>
      <w:proofErr w:type="spellStart"/>
      <w:r w:rsidRPr="008E4A08">
        <w:rPr>
          <w:rFonts w:ascii="Arial" w:hAnsi="Arial" w:cs="Arial"/>
          <w:sz w:val="20"/>
          <w:szCs w:val="20"/>
        </w:rPr>
        <w:t>Kaz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E4A08">
        <w:rPr>
          <w:rFonts w:ascii="Arial" w:hAnsi="Arial" w:cs="Arial"/>
          <w:sz w:val="20"/>
          <w:szCs w:val="20"/>
        </w:rPr>
        <w:t>Yanxin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 Luo, John M. </w:t>
      </w:r>
      <w:proofErr w:type="spellStart"/>
      <w:r w:rsidRPr="008E4A08">
        <w:rPr>
          <w:rFonts w:ascii="Arial" w:hAnsi="Arial" w:cs="Arial"/>
          <w:sz w:val="20"/>
          <w:szCs w:val="20"/>
        </w:rPr>
        <w:t>Inadomi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William M. Grady. </w:t>
      </w:r>
      <w:r w:rsidRPr="008E4A08">
        <w:rPr>
          <w:rFonts w:ascii="Arial" w:hAnsi="Arial" w:cs="Arial"/>
          <w:i/>
          <w:sz w:val="20"/>
          <w:szCs w:val="20"/>
        </w:rPr>
        <w:t>Implications of epigenetic drift in colorectal neoplasia.</w:t>
      </w:r>
      <w:r w:rsidR="00D01F70" w:rsidRPr="008E4A08">
        <w:rPr>
          <w:rFonts w:ascii="Arial" w:hAnsi="Arial" w:cs="Arial"/>
          <w:sz w:val="20"/>
          <w:szCs w:val="20"/>
        </w:rPr>
        <w:t xml:space="preserve"> </w:t>
      </w:r>
      <w:r w:rsidR="003A2601" w:rsidRPr="008E4A08">
        <w:rPr>
          <w:rFonts w:ascii="Arial" w:hAnsi="Arial" w:cs="Arial"/>
          <w:sz w:val="20"/>
          <w:szCs w:val="20"/>
        </w:rPr>
        <w:t>2019 Cancer Res. 1;79(3):495-504</w:t>
      </w:r>
    </w:p>
    <w:p w14:paraId="71979DEB" w14:textId="77777777" w:rsidR="003A2601" w:rsidRPr="007A48CC" w:rsidRDefault="003A2601" w:rsidP="003A2601">
      <w:pPr>
        <w:ind w:left="720"/>
        <w:rPr>
          <w:rFonts w:ascii="Arial" w:hAnsi="Arial" w:cs="Arial"/>
          <w:b/>
          <w:sz w:val="10"/>
          <w:szCs w:val="10"/>
        </w:rPr>
      </w:pPr>
    </w:p>
    <w:p w14:paraId="7ABB228E" w14:textId="35117236" w:rsidR="001A78A1" w:rsidRPr="008E4A08" w:rsidRDefault="0095514D" w:rsidP="001A78A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+</w:t>
      </w:r>
      <w:r w:rsidR="00620DBA">
        <w:rPr>
          <w:rFonts w:ascii="Arial" w:hAnsi="Arial" w:cs="Arial"/>
          <w:sz w:val="20"/>
          <w:szCs w:val="20"/>
        </w:rPr>
        <w:t>7</w:t>
      </w:r>
      <w:r w:rsidR="00984CB0" w:rsidRPr="008E4A08">
        <w:rPr>
          <w:rFonts w:ascii="Arial" w:hAnsi="Arial" w:cs="Arial"/>
          <w:sz w:val="20"/>
          <w:szCs w:val="20"/>
        </w:rPr>
        <w:t xml:space="preserve">. </w:t>
      </w:r>
      <w:r w:rsidR="000879C2" w:rsidRPr="008E4A08">
        <w:rPr>
          <w:rFonts w:ascii="Arial" w:hAnsi="Arial" w:cs="Arial"/>
          <w:sz w:val="20"/>
          <w:szCs w:val="20"/>
        </w:rPr>
        <w:t xml:space="preserve">Ming Yu*, </w:t>
      </w:r>
      <w:r w:rsidR="000879C2" w:rsidRPr="008E4A08">
        <w:rPr>
          <w:rFonts w:ascii="Arial" w:hAnsi="Arial" w:cs="Arial"/>
          <w:b/>
          <w:sz w:val="20"/>
          <w:szCs w:val="20"/>
        </w:rPr>
        <w:t xml:space="preserve">Sean </w:t>
      </w:r>
      <w:r w:rsidR="00E81B8B" w:rsidRPr="008E4A08">
        <w:rPr>
          <w:rFonts w:ascii="Arial" w:hAnsi="Arial" w:cs="Arial"/>
          <w:b/>
          <w:sz w:val="20"/>
          <w:szCs w:val="20"/>
        </w:rPr>
        <w:t xml:space="preserve">K. </w:t>
      </w:r>
      <w:proofErr w:type="spellStart"/>
      <w:r w:rsidR="000879C2" w:rsidRPr="008E4A08">
        <w:rPr>
          <w:rFonts w:ascii="Arial" w:hAnsi="Arial" w:cs="Arial"/>
          <w:b/>
          <w:sz w:val="20"/>
          <w:szCs w:val="20"/>
        </w:rPr>
        <w:t>Maden</w:t>
      </w:r>
      <w:proofErr w:type="spellEnd"/>
      <w:r w:rsidR="000879C2" w:rsidRPr="008E4A08">
        <w:rPr>
          <w:rFonts w:ascii="Arial" w:hAnsi="Arial" w:cs="Arial"/>
          <w:sz w:val="20"/>
          <w:szCs w:val="20"/>
        </w:rPr>
        <w:t xml:space="preserve">*, Matthew </w:t>
      </w:r>
      <w:proofErr w:type="spellStart"/>
      <w:r w:rsidR="000879C2" w:rsidRPr="008E4A08">
        <w:rPr>
          <w:rFonts w:ascii="Arial" w:hAnsi="Arial" w:cs="Arial"/>
          <w:sz w:val="20"/>
          <w:szCs w:val="20"/>
        </w:rPr>
        <w:t>Stachler</w:t>
      </w:r>
      <w:proofErr w:type="spellEnd"/>
      <w:r w:rsidR="000879C2" w:rsidRPr="008E4A08">
        <w:rPr>
          <w:rFonts w:ascii="Arial" w:hAnsi="Arial" w:cs="Arial"/>
          <w:sz w:val="20"/>
          <w:szCs w:val="20"/>
        </w:rPr>
        <w:t xml:space="preserve">*, Andrew M. </w:t>
      </w:r>
      <w:proofErr w:type="spellStart"/>
      <w:r w:rsidR="000879C2" w:rsidRPr="008E4A08">
        <w:rPr>
          <w:rFonts w:ascii="Arial" w:hAnsi="Arial" w:cs="Arial"/>
          <w:sz w:val="20"/>
          <w:szCs w:val="20"/>
        </w:rPr>
        <w:t>Kaz</w:t>
      </w:r>
      <w:proofErr w:type="spellEnd"/>
      <w:r w:rsidR="000879C2" w:rsidRPr="008E4A08">
        <w:rPr>
          <w:rFonts w:ascii="Arial" w:hAnsi="Arial" w:cs="Arial"/>
          <w:sz w:val="20"/>
          <w:szCs w:val="20"/>
        </w:rPr>
        <w:t xml:space="preserve">, Tai J. </w:t>
      </w:r>
      <w:proofErr w:type="spellStart"/>
      <w:r w:rsidR="000879C2" w:rsidRPr="008E4A08">
        <w:rPr>
          <w:rFonts w:ascii="Arial" w:hAnsi="Arial" w:cs="Arial"/>
          <w:sz w:val="20"/>
          <w:szCs w:val="20"/>
        </w:rPr>
        <w:t>Heinzerling</w:t>
      </w:r>
      <w:proofErr w:type="spellEnd"/>
      <w:r w:rsidR="000879C2" w:rsidRPr="008E4A08">
        <w:rPr>
          <w:rFonts w:ascii="Arial" w:hAnsi="Arial" w:cs="Arial"/>
          <w:sz w:val="20"/>
          <w:szCs w:val="20"/>
        </w:rPr>
        <w:t xml:space="preserve">, Rachele M </w:t>
      </w:r>
    </w:p>
    <w:p w14:paraId="4AA0D31E" w14:textId="0305C152" w:rsidR="000879C2" w:rsidRPr="008E4A08" w:rsidRDefault="000879C2" w:rsidP="001A78A1">
      <w:pPr>
        <w:ind w:left="720"/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O’Leary, </w:t>
      </w:r>
      <w:proofErr w:type="spellStart"/>
      <w:r w:rsidRPr="008E4A08">
        <w:rPr>
          <w:rFonts w:ascii="Arial" w:hAnsi="Arial" w:cs="Arial"/>
          <w:sz w:val="20"/>
          <w:szCs w:val="20"/>
        </w:rPr>
        <w:t>Xinsen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 Xu, Adam Bass, Amitabh </w:t>
      </w:r>
      <w:proofErr w:type="spellStart"/>
      <w:r w:rsidRPr="008E4A08">
        <w:rPr>
          <w:rFonts w:ascii="Arial" w:hAnsi="Arial" w:cs="Arial"/>
          <w:sz w:val="20"/>
          <w:szCs w:val="20"/>
        </w:rPr>
        <w:t>Chak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Joseph E. Willis, Sanford D. Markowitz, William M. Grady. </w:t>
      </w:r>
      <w:r w:rsidRPr="008E4A08">
        <w:rPr>
          <w:rFonts w:ascii="Arial" w:hAnsi="Arial" w:cs="Arial"/>
          <w:i/>
          <w:sz w:val="20"/>
          <w:szCs w:val="20"/>
        </w:rPr>
        <w:t>Subtypes of Barrett’s Esophagus and Esophageal Adenocarcinoma Based on Genome-wide Methylation Analysis</w:t>
      </w:r>
      <w:r w:rsidRPr="008E4A08">
        <w:rPr>
          <w:rFonts w:ascii="Arial" w:hAnsi="Arial" w:cs="Arial"/>
          <w:sz w:val="20"/>
          <w:szCs w:val="20"/>
        </w:rPr>
        <w:t xml:space="preserve">. </w:t>
      </w:r>
      <w:r w:rsidR="00525C5E" w:rsidRPr="008E4A08">
        <w:rPr>
          <w:rFonts w:ascii="Arial" w:hAnsi="Arial" w:cs="Arial"/>
          <w:sz w:val="20"/>
          <w:szCs w:val="20"/>
        </w:rPr>
        <w:t>2019 Gut 68:389-399</w:t>
      </w:r>
      <w:r w:rsidRPr="008E4A08">
        <w:rPr>
          <w:rFonts w:ascii="Arial" w:hAnsi="Arial" w:cs="Arial"/>
          <w:sz w:val="20"/>
          <w:szCs w:val="20"/>
        </w:rPr>
        <w:t xml:space="preserve"> *</w:t>
      </w:r>
      <w:r w:rsidR="00241DC4">
        <w:rPr>
          <w:rFonts w:ascii="Arial" w:hAnsi="Arial" w:cs="Arial"/>
          <w:sz w:val="20"/>
          <w:szCs w:val="20"/>
        </w:rPr>
        <w:t>first authors</w:t>
      </w:r>
      <w:r w:rsidR="007F3B46" w:rsidRPr="008E4A08">
        <w:rPr>
          <w:rFonts w:ascii="Arial" w:hAnsi="Arial" w:cs="Arial"/>
          <w:sz w:val="20"/>
          <w:szCs w:val="20"/>
        </w:rPr>
        <w:t>.</w:t>
      </w:r>
    </w:p>
    <w:p w14:paraId="37AEE03A" w14:textId="77777777" w:rsidR="004B137C" w:rsidRDefault="004B137C" w:rsidP="001A78A1">
      <w:pPr>
        <w:jc w:val="both"/>
        <w:rPr>
          <w:rFonts w:ascii="Arial" w:hAnsi="Arial" w:cs="Arial"/>
          <w:sz w:val="10"/>
          <w:szCs w:val="10"/>
        </w:rPr>
      </w:pPr>
    </w:p>
    <w:p w14:paraId="001EABC3" w14:textId="151921C1" w:rsidR="001A78A1" w:rsidRPr="008E4A08" w:rsidRDefault="004B137C" w:rsidP="001A78A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620DBA">
        <w:rPr>
          <w:rFonts w:ascii="Arial" w:hAnsi="Arial" w:cs="Arial"/>
          <w:sz w:val="20"/>
          <w:szCs w:val="20"/>
        </w:rPr>
        <w:t>8</w:t>
      </w:r>
      <w:r w:rsidR="005E711C" w:rsidRPr="008E4A08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DC3558" w:rsidRPr="008E4A08">
        <w:rPr>
          <w:rFonts w:ascii="Arial" w:hAnsi="Arial" w:cs="Arial"/>
          <w:sz w:val="20"/>
          <w:szCs w:val="20"/>
        </w:rPr>
        <w:t>Ludovic</w:t>
      </w:r>
      <w:proofErr w:type="spellEnd"/>
      <w:r w:rsidR="00DC3558" w:rsidRPr="008E4A0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C3558" w:rsidRPr="008E4A08">
        <w:rPr>
          <w:rFonts w:ascii="Arial" w:hAnsi="Arial" w:cs="Arial"/>
          <w:sz w:val="20"/>
          <w:szCs w:val="20"/>
        </w:rPr>
        <w:t>Barault</w:t>
      </w:r>
      <w:proofErr w:type="spellEnd"/>
      <w:r w:rsidR="00DC3558" w:rsidRPr="008E4A08">
        <w:rPr>
          <w:rFonts w:ascii="Arial" w:hAnsi="Arial" w:cs="Arial"/>
          <w:sz w:val="20"/>
          <w:szCs w:val="20"/>
        </w:rPr>
        <w:t xml:space="preserve">, Alessio </w:t>
      </w:r>
      <w:proofErr w:type="spellStart"/>
      <w:r w:rsidR="00DC3558" w:rsidRPr="008E4A08">
        <w:rPr>
          <w:rFonts w:ascii="Arial" w:hAnsi="Arial" w:cs="Arial"/>
          <w:sz w:val="20"/>
          <w:szCs w:val="20"/>
        </w:rPr>
        <w:t>Amatu</w:t>
      </w:r>
      <w:proofErr w:type="spellEnd"/>
      <w:r w:rsidR="00DC3558" w:rsidRPr="008E4A08">
        <w:rPr>
          <w:rFonts w:ascii="Arial" w:hAnsi="Arial" w:cs="Arial"/>
          <w:sz w:val="20"/>
          <w:szCs w:val="20"/>
        </w:rPr>
        <w:t xml:space="preserve">, Giulia </w:t>
      </w:r>
      <w:proofErr w:type="spellStart"/>
      <w:r w:rsidR="00DC3558" w:rsidRPr="008E4A08">
        <w:rPr>
          <w:rFonts w:ascii="Arial" w:hAnsi="Arial" w:cs="Arial"/>
          <w:sz w:val="20"/>
          <w:szCs w:val="20"/>
        </w:rPr>
        <w:t>Siravegna</w:t>
      </w:r>
      <w:proofErr w:type="spellEnd"/>
      <w:r w:rsidR="00DC3558" w:rsidRPr="008E4A08">
        <w:rPr>
          <w:rFonts w:ascii="Arial" w:hAnsi="Arial" w:cs="Arial"/>
          <w:sz w:val="20"/>
          <w:szCs w:val="20"/>
        </w:rPr>
        <w:t xml:space="preserve">, Agostino </w:t>
      </w:r>
      <w:proofErr w:type="spellStart"/>
      <w:r w:rsidR="00DC3558" w:rsidRPr="008E4A08">
        <w:rPr>
          <w:rFonts w:ascii="Arial" w:hAnsi="Arial" w:cs="Arial"/>
          <w:sz w:val="20"/>
          <w:szCs w:val="20"/>
        </w:rPr>
        <w:t>Ponzetti</w:t>
      </w:r>
      <w:proofErr w:type="spellEnd"/>
      <w:r w:rsidR="00DC3558" w:rsidRPr="008E4A08">
        <w:rPr>
          <w:rFonts w:ascii="Arial" w:hAnsi="Arial" w:cs="Arial"/>
          <w:sz w:val="20"/>
          <w:szCs w:val="20"/>
        </w:rPr>
        <w:t xml:space="preserve">, Sebastian Moran, Andrea </w:t>
      </w:r>
    </w:p>
    <w:p w14:paraId="5B08C2B8" w14:textId="78A8DFD3" w:rsidR="00DC3558" w:rsidRPr="008E4A08" w:rsidRDefault="00DC3558" w:rsidP="001A78A1">
      <w:pPr>
        <w:ind w:left="720"/>
        <w:jc w:val="both"/>
        <w:rPr>
          <w:rFonts w:ascii="Arial" w:hAnsi="Arial" w:cs="Arial"/>
          <w:sz w:val="20"/>
          <w:szCs w:val="20"/>
        </w:rPr>
      </w:pPr>
      <w:proofErr w:type="spellStart"/>
      <w:r w:rsidRPr="008E4A08">
        <w:rPr>
          <w:rFonts w:ascii="Arial" w:hAnsi="Arial" w:cs="Arial"/>
          <w:sz w:val="20"/>
          <w:szCs w:val="20"/>
        </w:rPr>
        <w:t>Cassingena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E4A08">
        <w:rPr>
          <w:rFonts w:ascii="Arial" w:hAnsi="Arial" w:cs="Arial"/>
          <w:sz w:val="20"/>
          <w:szCs w:val="20"/>
        </w:rPr>
        <w:t>Benedetta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E4A08">
        <w:rPr>
          <w:rFonts w:ascii="Arial" w:hAnsi="Arial" w:cs="Arial"/>
          <w:sz w:val="20"/>
          <w:szCs w:val="20"/>
        </w:rPr>
        <w:t>Mussolin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Chiara </w:t>
      </w:r>
      <w:proofErr w:type="spellStart"/>
      <w:r w:rsidRPr="008E4A08">
        <w:rPr>
          <w:rFonts w:ascii="Arial" w:hAnsi="Arial" w:cs="Arial"/>
          <w:sz w:val="20"/>
          <w:szCs w:val="20"/>
        </w:rPr>
        <w:t>Falcomatà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Alexandra Binder, Carmen Cristiano, Daniele </w:t>
      </w:r>
      <w:proofErr w:type="spellStart"/>
      <w:r w:rsidRPr="008E4A08">
        <w:rPr>
          <w:rFonts w:ascii="Arial" w:hAnsi="Arial" w:cs="Arial"/>
          <w:sz w:val="20"/>
          <w:szCs w:val="20"/>
        </w:rPr>
        <w:t>Oddo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Carlotta </w:t>
      </w:r>
      <w:proofErr w:type="spellStart"/>
      <w:r w:rsidRPr="008E4A08">
        <w:rPr>
          <w:rFonts w:ascii="Arial" w:hAnsi="Arial" w:cs="Arial"/>
          <w:sz w:val="20"/>
          <w:szCs w:val="20"/>
        </w:rPr>
        <w:t>Cancelliere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Sara </w:t>
      </w:r>
      <w:proofErr w:type="spellStart"/>
      <w:r w:rsidRPr="008E4A08">
        <w:rPr>
          <w:rFonts w:ascii="Arial" w:hAnsi="Arial" w:cs="Arial"/>
          <w:sz w:val="20"/>
          <w:szCs w:val="20"/>
        </w:rPr>
        <w:t>Bustreo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Katia </w:t>
      </w:r>
      <w:proofErr w:type="spellStart"/>
      <w:r w:rsidRPr="008E4A08">
        <w:rPr>
          <w:rFonts w:ascii="Arial" w:hAnsi="Arial" w:cs="Arial"/>
          <w:sz w:val="20"/>
          <w:szCs w:val="20"/>
        </w:rPr>
        <w:t>Bencardino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</w:t>
      </w:r>
      <w:r w:rsidRPr="008E4A08">
        <w:rPr>
          <w:rFonts w:ascii="Arial" w:hAnsi="Arial" w:cs="Arial"/>
          <w:b/>
          <w:sz w:val="20"/>
          <w:szCs w:val="20"/>
        </w:rPr>
        <w:t xml:space="preserve">Sean </w:t>
      </w:r>
      <w:proofErr w:type="spellStart"/>
      <w:r w:rsidRPr="008E4A08">
        <w:rPr>
          <w:rFonts w:ascii="Arial" w:hAnsi="Arial" w:cs="Arial"/>
          <w:b/>
          <w:sz w:val="20"/>
          <w:szCs w:val="20"/>
        </w:rPr>
        <w:t>Maden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Alice </w:t>
      </w:r>
      <w:proofErr w:type="spellStart"/>
      <w:r w:rsidRPr="008E4A08">
        <w:rPr>
          <w:rFonts w:ascii="Arial" w:hAnsi="Arial" w:cs="Arial"/>
          <w:sz w:val="20"/>
          <w:szCs w:val="20"/>
        </w:rPr>
        <w:t>Vanzati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E4A08">
        <w:rPr>
          <w:rFonts w:ascii="Arial" w:hAnsi="Arial" w:cs="Arial"/>
          <w:sz w:val="20"/>
          <w:szCs w:val="20"/>
        </w:rPr>
        <w:t>Patrizia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E4A08">
        <w:rPr>
          <w:rFonts w:ascii="Arial" w:hAnsi="Arial" w:cs="Arial"/>
          <w:sz w:val="20"/>
          <w:szCs w:val="20"/>
        </w:rPr>
        <w:t>Zavattari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Mauro </w:t>
      </w:r>
      <w:proofErr w:type="spellStart"/>
      <w:r w:rsidRPr="008E4A08">
        <w:rPr>
          <w:rFonts w:ascii="Arial" w:hAnsi="Arial" w:cs="Arial"/>
          <w:sz w:val="20"/>
          <w:szCs w:val="20"/>
        </w:rPr>
        <w:t>Truini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William M. Grady, </w:t>
      </w:r>
      <w:proofErr w:type="spellStart"/>
      <w:r w:rsidRPr="008E4A08">
        <w:rPr>
          <w:rFonts w:ascii="Arial" w:hAnsi="Arial" w:cs="Arial"/>
          <w:sz w:val="20"/>
          <w:szCs w:val="20"/>
        </w:rPr>
        <w:t>Patrizia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E4A08">
        <w:rPr>
          <w:rFonts w:ascii="Arial" w:hAnsi="Arial" w:cs="Arial"/>
          <w:sz w:val="20"/>
          <w:szCs w:val="20"/>
        </w:rPr>
        <w:t>Racca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Karin B. </w:t>
      </w:r>
      <w:proofErr w:type="spellStart"/>
      <w:r w:rsidRPr="008E4A08">
        <w:rPr>
          <w:rFonts w:ascii="Arial" w:hAnsi="Arial" w:cs="Arial"/>
          <w:sz w:val="20"/>
          <w:szCs w:val="20"/>
        </w:rPr>
        <w:t>Michels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Salvatore Siena, Manel </w:t>
      </w:r>
      <w:proofErr w:type="spellStart"/>
      <w:r w:rsidRPr="008E4A08">
        <w:rPr>
          <w:rFonts w:ascii="Arial" w:hAnsi="Arial" w:cs="Arial"/>
          <w:sz w:val="20"/>
          <w:szCs w:val="20"/>
        </w:rPr>
        <w:t>Esteller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Alberto </w:t>
      </w:r>
      <w:proofErr w:type="spellStart"/>
      <w:r w:rsidRPr="008E4A08">
        <w:rPr>
          <w:rFonts w:ascii="Arial" w:hAnsi="Arial" w:cs="Arial"/>
          <w:sz w:val="20"/>
          <w:szCs w:val="20"/>
        </w:rPr>
        <w:t>Bardelli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Andrea </w:t>
      </w:r>
      <w:proofErr w:type="spellStart"/>
      <w:r w:rsidRPr="008E4A08">
        <w:rPr>
          <w:rFonts w:ascii="Arial" w:hAnsi="Arial" w:cs="Arial"/>
          <w:sz w:val="20"/>
          <w:szCs w:val="20"/>
        </w:rPr>
        <w:t>Sartore</w:t>
      </w:r>
      <w:proofErr w:type="spellEnd"/>
      <w:r w:rsidRPr="008E4A08">
        <w:rPr>
          <w:rFonts w:ascii="Arial" w:hAnsi="Arial" w:cs="Arial"/>
          <w:sz w:val="20"/>
          <w:szCs w:val="20"/>
        </w:rPr>
        <w:t>-Bian</w:t>
      </w:r>
      <w:r w:rsidR="00350A6F" w:rsidRPr="008E4A08">
        <w:rPr>
          <w:rFonts w:ascii="Arial" w:hAnsi="Arial" w:cs="Arial"/>
          <w:sz w:val="20"/>
          <w:szCs w:val="20"/>
        </w:rPr>
        <w:t xml:space="preserve">chi, Federica Di </w:t>
      </w:r>
      <w:proofErr w:type="spellStart"/>
      <w:r w:rsidR="00350A6F" w:rsidRPr="008E4A08">
        <w:rPr>
          <w:rFonts w:ascii="Arial" w:hAnsi="Arial" w:cs="Arial"/>
          <w:sz w:val="20"/>
          <w:szCs w:val="20"/>
        </w:rPr>
        <w:t>Nicolantonio</w:t>
      </w:r>
      <w:proofErr w:type="spellEnd"/>
      <w:r w:rsidR="00350A6F" w:rsidRPr="008E4A08">
        <w:rPr>
          <w:rFonts w:ascii="Arial" w:hAnsi="Arial" w:cs="Arial"/>
          <w:sz w:val="20"/>
          <w:szCs w:val="20"/>
        </w:rPr>
        <w:t xml:space="preserve">. </w:t>
      </w:r>
      <w:r w:rsidR="008B23CF" w:rsidRPr="008E4A08">
        <w:rPr>
          <w:rFonts w:ascii="Arial" w:hAnsi="Arial" w:cs="Arial"/>
          <w:bCs/>
          <w:i/>
          <w:sz w:val="20"/>
          <w:szCs w:val="20"/>
        </w:rPr>
        <w:t>Discovery of methylated circulating DNA biomarkers for comprehensive non-invasive monitoring of treatment response in metastatic colorectal cancer</w:t>
      </w:r>
      <w:r w:rsidR="008B23CF" w:rsidRPr="008E4A08">
        <w:rPr>
          <w:rFonts w:ascii="Arial" w:hAnsi="Arial" w:cs="Arial"/>
          <w:bCs/>
          <w:sz w:val="20"/>
          <w:szCs w:val="20"/>
        </w:rPr>
        <w:t>.</w:t>
      </w:r>
      <w:r w:rsidRPr="008E4A08">
        <w:rPr>
          <w:rFonts w:ascii="Arial" w:hAnsi="Arial" w:cs="Arial"/>
          <w:sz w:val="20"/>
          <w:szCs w:val="20"/>
        </w:rPr>
        <w:t xml:space="preserve"> 2017</w:t>
      </w:r>
      <w:r w:rsidR="00B55CC9" w:rsidRPr="008E4A08">
        <w:rPr>
          <w:rFonts w:ascii="Arial" w:hAnsi="Arial" w:cs="Arial"/>
          <w:sz w:val="20"/>
          <w:szCs w:val="20"/>
        </w:rPr>
        <w:t xml:space="preserve"> Gut; PMCID: PMC5897187</w:t>
      </w:r>
      <w:r w:rsidR="007F3B46" w:rsidRPr="008E4A08">
        <w:rPr>
          <w:rFonts w:ascii="Arial" w:hAnsi="Arial" w:cs="Arial"/>
          <w:sz w:val="20"/>
          <w:szCs w:val="20"/>
        </w:rPr>
        <w:t>.</w:t>
      </w:r>
    </w:p>
    <w:p w14:paraId="7E972D73" w14:textId="77777777" w:rsidR="00AE16D5" w:rsidRPr="007A48CC" w:rsidRDefault="00AE16D5" w:rsidP="000879C2">
      <w:pPr>
        <w:ind w:left="720"/>
        <w:jc w:val="both"/>
        <w:rPr>
          <w:rFonts w:ascii="Arial" w:hAnsi="Arial" w:cs="Arial"/>
          <w:b/>
          <w:bCs/>
          <w:sz w:val="10"/>
          <w:szCs w:val="10"/>
        </w:rPr>
      </w:pPr>
    </w:p>
    <w:p w14:paraId="713E8F03" w14:textId="03192791" w:rsidR="001A78A1" w:rsidRPr="008E4A08" w:rsidRDefault="0095514D" w:rsidP="001A78A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620DBA">
        <w:rPr>
          <w:rFonts w:ascii="Arial" w:hAnsi="Arial" w:cs="Arial"/>
          <w:sz w:val="20"/>
          <w:szCs w:val="20"/>
        </w:rPr>
        <w:t>9</w:t>
      </w:r>
      <w:r w:rsidR="005E711C" w:rsidRPr="008E4A08">
        <w:rPr>
          <w:rFonts w:ascii="Arial" w:hAnsi="Arial" w:cs="Arial"/>
          <w:sz w:val="20"/>
          <w:szCs w:val="20"/>
        </w:rPr>
        <w:t xml:space="preserve">. </w:t>
      </w:r>
      <w:r w:rsidR="00F779B5" w:rsidRPr="008E4A08">
        <w:rPr>
          <w:rFonts w:ascii="Arial" w:hAnsi="Arial" w:cs="Arial"/>
          <w:sz w:val="20"/>
          <w:szCs w:val="20"/>
        </w:rPr>
        <w:t xml:space="preserve">Georg E. </w:t>
      </w:r>
      <w:proofErr w:type="spellStart"/>
      <w:r w:rsidR="00F779B5" w:rsidRPr="008E4A08">
        <w:rPr>
          <w:rFonts w:ascii="Arial" w:hAnsi="Arial" w:cs="Arial"/>
          <w:sz w:val="20"/>
          <w:szCs w:val="20"/>
        </w:rPr>
        <w:t>Luebeck</w:t>
      </w:r>
      <w:proofErr w:type="spellEnd"/>
      <w:r w:rsidR="00F779B5" w:rsidRPr="008E4A08">
        <w:rPr>
          <w:rFonts w:ascii="Arial" w:hAnsi="Arial" w:cs="Arial"/>
          <w:sz w:val="20"/>
          <w:szCs w:val="20"/>
        </w:rPr>
        <w:t xml:space="preserve">, Kit </w:t>
      </w:r>
      <w:proofErr w:type="spellStart"/>
      <w:r w:rsidR="00F779B5" w:rsidRPr="008E4A08">
        <w:rPr>
          <w:rFonts w:ascii="Arial" w:hAnsi="Arial" w:cs="Arial"/>
          <w:sz w:val="20"/>
          <w:szCs w:val="20"/>
        </w:rPr>
        <w:t>Curtius</w:t>
      </w:r>
      <w:proofErr w:type="spellEnd"/>
      <w:r w:rsidR="00F779B5" w:rsidRPr="008E4A08">
        <w:rPr>
          <w:rFonts w:ascii="Arial" w:hAnsi="Arial" w:cs="Arial"/>
          <w:sz w:val="20"/>
          <w:szCs w:val="20"/>
        </w:rPr>
        <w:t xml:space="preserve">, William D Hazelton, </w:t>
      </w:r>
      <w:r w:rsidR="00750CB0" w:rsidRPr="008E4A08">
        <w:rPr>
          <w:rFonts w:ascii="Arial" w:hAnsi="Arial" w:cs="Arial"/>
          <w:b/>
          <w:sz w:val="20"/>
          <w:szCs w:val="20"/>
        </w:rPr>
        <w:t>Sean</w:t>
      </w:r>
      <w:r w:rsidR="00F779B5" w:rsidRPr="008E4A0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F779B5" w:rsidRPr="008E4A08">
        <w:rPr>
          <w:rFonts w:ascii="Arial" w:hAnsi="Arial" w:cs="Arial"/>
          <w:b/>
          <w:sz w:val="20"/>
          <w:szCs w:val="20"/>
        </w:rPr>
        <w:t>Maden</w:t>
      </w:r>
      <w:proofErr w:type="spellEnd"/>
      <w:r w:rsidR="00F779B5" w:rsidRPr="008E4A08">
        <w:rPr>
          <w:rFonts w:ascii="Arial" w:hAnsi="Arial" w:cs="Arial"/>
          <w:sz w:val="20"/>
          <w:szCs w:val="20"/>
        </w:rPr>
        <w:t xml:space="preserve">, Ming Yu, </w:t>
      </w:r>
      <w:proofErr w:type="spellStart"/>
      <w:r w:rsidR="00F779B5" w:rsidRPr="008E4A08">
        <w:rPr>
          <w:rFonts w:ascii="Arial" w:hAnsi="Arial" w:cs="Arial"/>
          <w:sz w:val="20"/>
          <w:szCs w:val="20"/>
        </w:rPr>
        <w:t>Prashanthi</w:t>
      </w:r>
      <w:proofErr w:type="spellEnd"/>
      <w:r w:rsidR="00F779B5" w:rsidRPr="008E4A08">
        <w:rPr>
          <w:rFonts w:ascii="Arial" w:hAnsi="Arial" w:cs="Arial"/>
          <w:sz w:val="20"/>
          <w:szCs w:val="20"/>
        </w:rPr>
        <w:t xml:space="preserve"> N Thota, </w:t>
      </w:r>
    </w:p>
    <w:p w14:paraId="44454B8E" w14:textId="31705470" w:rsidR="007A48CC" w:rsidRPr="008E4A08" w:rsidRDefault="00F779B5" w:rsidP="007A48CC">
      <w:pPr>
        <w:ind w:left="720"/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Deepa T </w:t>
      </w:r>
      <w:proofErr w:type="spellStart"/>
      <w:r w:rsidRPr="008E4A08">
        <w:rPr>
          <w:rFonts w:ascii="Arial" w:hAnsi="Arial" w:cs="Arial"/>
          <w:sz w:val="20"/>
          <w:szCs w:val="20"/>
        </w:rPr>
        <w:t>Patil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Amitabh </w:t>
      </w:r>
      <w:proofErr w:type="spellStart"/>
      <w:r w:rsidRPr="008E4A08">
        <w:rPr>
          <w:rFonts w:ascii="Arial" w:hAnsi="Arial" w:cs="Arial"/>
          <w:sz w:val="20"/>
          <w:szCs w:val="20"/>
        </w:rPr>
        <w:t>Chak</w:t>
      </w:r>
      <w:proofErr w:type="spellEnd"/>
      <w:r w:rsidRPr="008E4A08">
        <w:rPr>
          <w:rFonts w:ascii="Arial" w:hAnsi="Arial" w:cs="Arial"/>
          <w:sz w:val="20"/>
          <w:szCs w:val="20"/>
        </w:rPr>
        <w:t>, J</w:t>
      </w:r>
      <w:r w:rsidR="0087125A" w:rsidRPr="008E4A08">
        <w:rPr>
          <w:rFonts w:ascii="Arial" w:hAnsi="Arial" w:cs="Arial"/>
          <w:sz w:val="20"/>
          <w:szCs w:val="20"/>
        </w:rPr>
        <w:t>oseph E Willis, William M Grady.</w:t>
      </w:r>
      <w:r w:rsidRPr="008E4A08">
        <w:rPr>
          <w:rFonts w:ascii="Arial" w:hAnsi="Arial" w:cs="Arial"/>
          <w:sz w:val="20"/>
          <w:szCs w:val="20"/>
        </w:rPr>
        <w:t xml:space="preserve"> </w:t>
      </w:r>
      <w:r w:rsidR="008B1AEC" w:rsidRPr="008E4A08">
        <w:rPr>
          <w:rFonts w:ascii="Arial" w:hAnsi="Arial" w:cs="Arial"/>
          <w:i/>
          <w:sz w:val="20"/>
          <w:szCs w:val="20"/>
          <w:lang w:val="en"/>
        </w:rPr>
        <w:t>Identification of a key role of widespread epigenetic drift in Barrett’s esophagus and esophageal adenocarcinoma</w:t>
      </w:r>
      <w:r w:rsidR="00A76F38" w:rsidRPr="008E4A08">
        <w:rPr>
          <w:rFonts w:ascii="Arial" w:hAnsi="Arial" w:cs="Arial"/>
          <w:sz w:val="20"/>
          <w:szCs w:val="20"/>
        </w:rPr>
        <w:t>.</w:t>
      </w:r>
      <w:r w:rsidRPr="008E4A08">
        <w:rPr>
          <w:rFonts w:ascii="Arial" w:hAnsi="Arial" w:cs="Arial"/>
          <w:sz w:val="20"/>
          <w:szCs w:val="20"/>
        </w:rPr>
        <w:t xml:space="preserve"> 2017</w:t>
      </w:r>
      <w:r w:rsidR="00443ED3" w:rsidRPr="008E4A08">
        <w:rPr>
          <w:rFonts w:ascii="Arial" w:hAnsi="Arial" w:cs="Arial"/>
          <w:sz w:val="20"/>
          <w:szCs w:val="20"/>
        </w:rPr>
        <w:t xml:space="preserve"> Clinical Epigenetics</w:t>
      </w:r>
      <w:r w:rsidR="00CA7EA6" w:rsidRPr="008E4A08">
        <w:rPr>
          <w:rFonts w:ascii="Arial" w:hAnsi="Arial" w:cs="Arial"/>
          <w:sz w:val="20"/>
          <w:szCs w:val="20"/>
        </w:rPr>
        <w:t>; PMCID: PMC5644061</w:t>
      </w:r>
      <w:r w:rsidR="00443ED3" w:rsidRPr="008E4A08">
        <w:rPr>
          <w:rFonts w:ascii="Arial" w:hAnsi="Arial" w:cs="Arial"/>
          <w:sz w:val="20"/>
          <w:szCs w:val="20"/>
        </w:rPr>
        <w:t>.</w:t>
      </w:r>
    </w:p>
    <w:p w14:paraId="385D2B28" w14:textId="77777777" w:rsidR="00933FAF" w:rsidRPr="007A48CC" w:rsidRDefault="00933FAF" w:rsidP="00B12732">
      <w:pPr>
        <w:jc w:val="both"/>
        <w:rPr>
          <w:rFonts w:ascii="Arial" w:hAnsi="Arial" w:cs="Arial"/>
          <w:sz w:val="10"/>
          <w:szCs w:val="10"/>
        </w:rPr>
      </w:pPr>
    </w:p>
    <w:p w14:paraId="66BC28E7" w14:textId="3FAF35C8" w:rsidR="00C155BD" w:rsidRPr="008E4A08" w:rsidRDefault="0095514D" w:rsidP="00C155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620DBA">
        <w:rPr>
          <w:rFonts w:ascii="Arial" w:hAnsi="Arial" w:cs="Arial"/>
          <w:sz w:val="20"/>
          <w:szCs w:val="20"/>
        </w:rPr>
        <w:t>10</w:t>
      </w:r>
      <w:r w:rsidR="005E711C" w:rsidRPr="008E4A08">
        <w:rPr>
          <w:rFonts w:ascii="Arial" w:hAnsi="Arial" w:cs="Arial"/>
          <w:sz w:val="20"/>
          <w:szCs w:val="20"/>
        </w:rPr>
        <w:t xml:space="preserve">. </w:t>
      </w:r>
      <w:r w:rsidR="003C6D5A" w:rsidRPr="008E4A08">
        <w:rPr>
          <w:rFonts w:ascii="Arial" w:hAnsi="Arial" w:cs="Arial"/>
          <w:sz w:val="20"/>
          <w:szCs w:val="20"/>
        </w:rPr>
        <w:t>(</w:t>
      </w:r>
      <w:r w:rsidR="00B25AFC">
        <w:rPr>
          <w:rFonts w:ascii="Arial" w:hAnsi="Arial" w:cs="Arial"/>
          <w:b/>
          <w:sz w:val="20"/>
          <w:szCs w:val="20"/>
        </w:rPr>
        <w:t>A</w:t>
      </w:r>
      <w:r w:rsidR="00D54D40" w:rsidRPr="00555479">
        <w:rPr>
          <w:rFonts w:ascii="Arial" w:hAnsi="Arial" w:cs="Arial"/>
          <w:b/>
          <w:sz w:val="20"/>
          <w:szCs w:val="20"/>
        </w:rPr>
        <w:t>cknowledgement</w:t>
      </w:r>
      <w:r w:rsidR="003C6D5A" w:rsidRPr="008E4A08">
        <w:rPr>
          <w:rFonts w:ascii="Arial" w:hAnsi="Arial" w:cs="Arial"/>
          <w:sz w:val="20"/>
          <w:szCs w:val="20"/>
        </w:rPr>
        <w:t xml:space="preserve">) Kit </w:t>
      </w:r>
      <w:proofErr w:type="spellStart"/>
      <w:r w:rsidR="003C6D5A" w:rsidRPr="008E4A08">
        <w:rPr>
          <w:rFonts w:ascii="Arial" w:hAnsi="Arial" w:cs="Arial"/>
          <w:sz w:val="20"/>
          <w:szCs w:val="20"/>
        </w:rPr>
        <w:t>Curtius</w:t>
      </w:r>
      <w:proofErr w:type="spellEnd"/>
      <w:r w:rsidR="003C6D5A" w:rsidRPr="008E4A08">
        <w:rPr>
          <w:rFonts w:ascii="Arial" w:hAnsi="Arial" w:cs="Arial"/>
          <w:sz w:val="20"/>
          <w:szCs w:val="20"/>
        </w:rPr>
        <w:t xml:space="preserve">, Chao-Jen Wong, William D. Hazelton, Andrew M. </w:t>
      </w:r>
      <w:proofErr w:type="spellStart"/>
      <w:r w:rsidR="003C6D5A" w:rsidRPr="008E4A08">
        <w:rPr>
          <w:rFonts w:ascii="Arial" w:hAnsi="Arial" w:cs="Arial"/>
          <w:sz w:val="20"/>
          <w:szCs w:val="20"/>
        </w:rPr>
        <w:t>Kaz</w:t>
      </w:r>
      <w:proofErr w:type="spellEnd"/>
      <w:r w:rsidR="003C6D5A" w:rsidRPr="008E4A08">
        <w:rPr>
          <w:rFonts w:ascii="Arial" w:hAnsi="Arial" w:cs="Arial"/>
          <w:sz w:val="20"/>
          <w:szCs w:val="20"/>
        </w:rPr>
        <w:t xml:space="preserve">, </w:t>
      </w:r>
    </w:p>
    <w:p w14:paraId="648F2572" w14:textId="4A8D2944" w:rsidR="003C6D5A" w:rsidRPr="008E4A08" w:rsidRDefault="003C6D5A" w:rsidP="00C155BD">
      <w:pPr>
        <w:ind w:left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Amitabh </w:t>
      </w:r>
      <w:proofErr w:type="spellStart"/>
      <w:r w:rsidRPr="008E4A08">
        <w:rPr>
          <w:rFonts w:ascii="Arial" w:hAnsi="Arial" w:cs="Arial"/>
          <w:sz w:val="20"/>
          <w:szCs w:val="20"/>
        </w:rPr>
        <w:t>Chak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Joseph E. Willis, William M. Grady, Georg E. </w:t>
      </w:r>
      <w:proofErr w:type="spellStart"/>
      <w:r w:rsidRPr="008E4A08">
        <w:rPr>
          <w:rFonts w:ascii="Arial" w:hAnsi="Arial" w:cs="Arial"/>
          <w:sz w:val="20"/>
          <w:szCs w:val="20"/>
        </w:rPr>
        <w:t>Luebeck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. </w:t>
      </w:r>
      <w:r w:rsidRPr="008E4A08">
        <w:rPr>
          <w:rFonts w:ascii="Arial" w:hAnsi="Arial" w:cs="Arial"/>
          <w:i/>
          <w:sz w:val="20"/>
          <w:szCs w:val="20"/>
        </w:rPr>
        <w:t>A Molecular Clock Infers Heterogeneous Tissue Age Among Patients with Barrett's Esophagus</w:t>
      </w:r>
      <w:r w:rsidRPr="008E4A08">
        <w:rPr>
          <w:rFonts w:ascii="Arial" w:hAnsi="Arial" w:cs="Arial"/>
          <w:sz w:val="20"/>
          <w:szCs w:val="20"/>
        </w:rPr>
        <w:t xml:space="preserve">. May 11, 2016 </w:t>
      </w:r>
      <w:proofErr w:type="spellStart"/>
      <w:r w:rsidRPr="008E4A08">
        <w:rPr>
          <w:rFonts w:ascii="Arial" w:hAnsi="Arial" w:cs="Arial"/>
          <w:sz w:val="20"/>
          <w:szCs w:val="20"/>
        </w:rPr>
        <w:t>PLoS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E4A08">
        <w:rPr>
          <w:rFonts w:ascii="Arial" w:hAnsi="Arial" w:cs="Arial"/>
          <w:sz w:val="20"/>
          <w:szCs w:val="20"/>
        </w:rPr>
        <w:t>Comput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 Bio.; PMID: 27168458</w:t>
      </w:r>
    </w:p>
    <w:p w14:paraId="1729894D" w14:textId="77777777" w:rsidR="00AD3486" w:rsidRPr="007A48CC" w:rsidRDefault="00AD3486" w:rsidP="00AD3486">
      <w:pPr>
        <w:jc w:val="both"/>
        <w:rPr>
          <w:rFonts w:ascii="Arial" w:hAnsi="Arial" w:cs="Arial"/>
          <w:sz w:val="10"/>
          <w:szCs w:val="10"/>
        </w:rPr>
      </w:pPr>
    </w:p>
    <w:p w14:paraId="47A75EC9" w14:textId="3C8B69CA" w:rsidR="00C155BD" w:rsidRPr="008E4A08" w:rsidRDefault="0095514D" w:rsidP="00C155B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E74538" w:rsidRPr="008E4A08">
        <w:rPr>
          <w:rFonts w:ascii="Arial" w:hAnsi="Arial" w:cs="Arial"/>
          <w:sz w:val="20"/>
          <w:szCs w:val="20"/>
        </w:rPr>
        <w:t>1</w:t>
      </w:r>
      <w:r w:rsidR="00620DBA">
        <w:rPr>
          <w:rFonts w:ascii="Arial" w:hAnsi="Arial" w:cs="Arial"/>
          <w:sz w:val="20"/>
          <w:szCs w:val="20"/>
        </w:rPr>
        <w:t>1</w:t>
      </w:r>
      <w:r w:rsidR="00AD3486" w:rsidRPr="008E4A08">
        <w:rPr>
          <w:rFonts w:ascii="Arial" w:hAnsi="Arial" w:cs="Arial"/>
          <w:sz w:val="20"/>
          <w:szCs w:val="20"/>
        </w:rPr>
        <w:t xml:space="preserve">. Daniel Seung Kim, </w:t>
      </w:r>
      <w:r w:rsidR="00AD3486" w:rsidRPr="008E4A08">
        <w:rPr>
          <w:rFonts w:ascii="Arial" w:hAnsi="Arial" w:cs="Arial"/>
          <w:b/>
          <w:sz w:val="20"/>
          <w:szCs w:val="20"/>
        </w:rPr>
        <w:t>Sean K</w:t>
      </w:r>
      <w:r w:rsidR="005B54F0" w:rsidRPr="008E4A08">
        <w:rPr>
          <w:rFonts w:ascii="Arial" w:hAnsi="Arial" w:cs="Arial"/>
          <w:b/>
          <w:sz w:val="20"/>
          <w:szCs w:val="20"/>
        </w:rPr>
        <w:t>.</w:t>
      </w:r>
      <w:r w:rsidR="00AD3486" w:rsidRPr="008E4A08">
        <w:rPr>
          <w:rFonts w:ascii="Arial" w:hAnsi="Arial" w:cs="Arial"/>
          <w:b/>
          <w:sz w:val="20"/>
          <w:szCs w:val="20"/>
        </w:rPr>
        <w:t xml:space="preserve"> Maden</w:t>
      </w:r>
      <w:r w:rsidR="00AD3486" w:rsidRPr="008E4A08">
        <w:rPr>
          <w:rFonts w:ascii="Arial" w:hAnsi="Arial" w:cs="Arial"/>
          <w:sz w:val="20"/>
          <w:szCs w:val="20"/>
        </w:rPr>
        <w:t xml:space="preserve">, Amber A Burt, Jane E </w:t>
      </w:r>
      <w:proofErr w:type="spellStart"/>
      <w:r w:rsidR="00AD3486" w:rsidRPr="008E4A08">
        <w:rPr>
          <w:rFonts w:ascii="Arial" w:hAnsi="Arial" w:cs="Arial"/>
          <w:sz w:val="20"/>
          <w:szCs w:val="20"/>
        </w:rPr>
        <w:t>Ranchalis</w:t>
      </w:r>
      <w:proofErr w:type="spellEnd"/>
      <w:r w:rsidR="00AD3486" w:rsidRPr="008E4A08">
        <w:rPr>
          <w:rFonts w:ascii="Arial" w:hAnsi="Arial" w:cs="Arial"/>
          <w:sz w:val="20"/>
          <w:szCs w:val="20"/>
        </w:rPr>
        <w:t xml:space="preserve">, Clement E Furlong and </w:t>
      </w:r>
    </w:p>
    <w:p w14:paraId="3F015E5F" w14:textId="7AEC1ABC" w:rsidR="00AD3486" w:rsidRPr="008E4A08" w:rsidRDefault="00AD3486" w:rsidP="00C155BD">
      <w:pPr>
        <w:ind w:left="720"/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Gail P </w:t>
      </w:r>
      <w:proofErr w:type="spellStart"/>
      <w:r w:rsidRPr="008E4A08">
        <w:rPr>
          <w:rFonts w:ascii="Arial" w:hAnsi="Arial" w:cs="Arial"/>
          <w:sz w:val="20"/>
          <w:szCs w:val="20"/>
        </w:rPr>
        <w:t>Jarvik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. </w:t>
      </w:r>
      <w:r w:rsidRPr="008E4A08">
        <w:rPr>
          <w:rFonts w:ascii="Arial" w:hAnsi="Arial" w:cs="Arial"/>
          <w:i/>
          <w:sz w:val="20"/>
          <w:szCs w:val="20"/>
        </w:rPr>
        <w:t xml:space="preserve">Dietary fatty acid intake is associated with </w:t>
      </w:r>
      <w:proofErr w:type="spellStart"/>
      <w:r w:rsidRPr="008E4A08">
        <w:rPr>
          <w:rFonts w:ascii="Arial" w:hAnsi="Arial" w:cs="Arial"/>
          <w:i/>
          <w:sz w:val="20"/>
          <w:szCs w:val="20"/>
        </w:rPr>
        <w:t>paraoxonase</w:t>
      </w:r>
      <w:proofErr w:type="spellEnd"/>
      <w:r w:rsidRPr="008E4A08">
        <w:rPr>
          <w:rFonts w:ascii="Arial" w:hAnsi="Arial" w:cs="Arial"/>
          <w:i/>
          <w:sz w:val="20"/>
          <w:szCs w:val="20"/>
        </w:rPr>
        <w:t xml:space="preserve"> 1 activity in a cohort-based analysis of 1,548 subjects</w:t>
      </w:r>
      <w:r w:rsidRPr="008E4A08">
        <w:rPr>
          <w:rFonts w:ascii="Arial" w:hAnsi="Arial" w:cs="Arial"/>
          <w:sz w:val="20"/>
          <w:szCs w:val="20"/>
        </w:rPr>
        <w:t>. 2013 Lipids in Health and Disease; PMCID: PMC3878825.</w:t>
      </w:r>
    </w:p>
    <w:p w14:paraId="31C473DA" w14:textId="589D5121" w:rsidR="00984CB0" w:rsidRPr="007A48CC" w:rsidRDefault="00984CB0" w:rsidP="00984CB0">
      <w:pPr>
        <w:rPr>
          <w:rFonts w:ascii="Arial" w:hAnsi="Arial" w:cs="Arial"/>
          <w:b/>
          <w:sz w:val="10"/>
          <w:szCs w:val="10"/>
        </w:rPr>
      </w:pPr>
    </w:p>
    <w:p w14:paraId="019C0356" w14:textId="71137335" w:rsidR="000268C4" w:rsidRPr="008E4A08" w:rsidRDefault="0095514D" w:rsidP="000268C4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+</w:t>
      </w:r>
      <w:r w:rsidR="00155832" w:rsidRPr="008E4A08">
        <w:rPr>
          <w:rFonts w:ascii="Arial" w:hAnsi="Arial" w:cs="Arial"/>
          <w:sz w:val="20"/>
          <w:szCs w:val="20"/>
        </w:rPr>
        <w:t>1</w:t>
      </w:r>
      <w:r w:rsidR="00620DBA">
        <w:rPr>
          <w:rFonts w:ascii="Arial" w:hAnsi="Arial" w:cs="Arial"/>
          <w:sz w:val="20"/>
          <w:szCs w:val="20"/>
        </w:rPr>
        <w:t>2</w:t>
      </w:r>
      <w:r w:rsidR="005E711C" w:rsidRPr="008E4A08">
        <w:rPr>
          <w:rFonts w:ascii="Arial" w:hAnsi="Arial" w:cs="Arial"/>
          <w:sz w:val="20"/>
          <w:szCs w:val="20"/>
        </w:rPr>
        <w:t>.</w:t>
      </w:r>
      <w:r w:rsidR="005E711C" w:rsidRPr="008E4A08">
        <w:rPr>
          <w:rFonts w:ascii="Arial" w:hAnsi="Arial" w:cs="Arial"/>
          <w:b/>
          <w:sz w:val="20"/>
          <w:szCs w:val="20"/>
        </w:rPr>
        <w:t xml:space="preserve"> </w:t>
      </w:r>
      <w:r w:rsidR="00984CB0" w:rsidRPr="008E4A08">
        <w:rPr>
          <w:rFonts w:ascii="Arial" w:hAnsi="Arial" w:cs="Arial"/>
          <w:b/>
          <w:sz w:val="20"/>
          <w:szCs w:val="20"/>
        </w:rPr>
        <w:t xml:space="preserve">Sean </w:t>
      </w:r>
      <w:proofErr w:type="spellStart"/>
      <w:r w:rsidR="00984CB0" w:rsidRPr="008E4A08">
        <w:rPr>
          <w:rFonts w:ascii="Arial" w:hAnsi="Arial" w:cs="Arial"/>
          <w:b/>
          <w:sz w:val="20"/>
          <w:szCs w:val="20"/>
        </w:rPr>
        <w:t>Maden</w:t>
      </w:r>
      <w:proofErr w:type="spellEnd"/>
      <w:r w:rsidR="00984CB0" w:rsidRPr="008E4A08">
        <w:rPr>
          <w:rFonts w:ascii="Arial" w:hAnsi="Arial" w:cs="Arial"/>
          <w:sz w:val="20"/>
          <w:szCs w:val="20"/>
        </w:rPr>
        <w:t xml:space="preserve">, Advisor: Suzy P </w:t>
      </w:r>
      <w:proofErr w:type="spellStart"/>
      <w:r w:rsidR="00984CB0" w:rsidRPr="008E4A08">
        <w:rPr>
          <w:rFonts w:ascii="Arial" w:hAnsi="Arial" w:cs="Arial"/>
          <w:sz w:val="20"/>
          <w:szCs w:val="20"/>
        </w:rPr>
        <w:t>Renn</w:t>
      </w:r>
      <w:proofErr w:type="spellEnd"/>
      <w:r w:rsidR="00984CB0" w:rsidRPr="008E4A08">
        <w:rPr>
          <w:rFonts w:ascii="Arial" w:hAnsi="Arial" w:cs="Arial"/>
          <w:sz w:val="20"/>
          <w:szCs w:val="20"/>
        </w:rPr>
        <w:t xml:space="preserve">. </w:t>
      </w:r>
      <w:r w:rsidR="00984CB0" w:rsidRPr="008E4A08">
        <w:rPr>
          <w:rFonts w:ascii="Arial" w:hAnsi="Arial" w:cs="Arial"/>
          <w:i/>
          <w:sz w:val="20"/>
          <w:szCs w:val="20"/>
        </w:rPr>
        <w:t xml:space="preserve">Observed Declines in Genetic Diversity Across </w:t>
      </w:r>
    </w:p>
    <w:p w14:paraId="72D93E96" w14:textId="002CF544" w:rsidR="00EB61F8" w:rsidRPr="008E4A08" w:rsidRDefault="00984CB0" w:rsidP="00B5504D">
      <w:pPr>
        <w:ind w:left="720"/>
        <w:jc w:val="both"/>
        <w:rPr>
          <w:rFonts w:ascii="Arial" w:hAnsi="Arial" w:cs="Arial"/>
          <w:i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 xml:space="preserve">Successive Generations of a Captive </w:t>
      </w:r>
      <w:proofErr w:type="spellStart"/>
      <w:r w:rsidRPr="008E4A08">
        <w:rPr>
          <w:rFonts w:ascii="Arial" w:hAnsi="Arial" w:cs="Arial"/>
          <w:i/>
          <w:sz w:val="20"/>
          <w:szCs w:val="20"/>
        </w:rPr>
        <w:t>Astatotilapia</w:t>
      </w:r>
      <w:proofErr w:type="spellEnd"/>
      <w:r w:rsidRPr="008E4A08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8E4A08">
        <w:rPr>
          <w:rFonts w:ascii="Arial" w:hAnsi="Arial" w:cs="Arial"/>
          <w:i/>
          <w:sz w:val="20"/>
          <w:szCs w:val="20"/>
        </w:rPr>
        <w:t>burtoni</w:t>
      </w:r>
      <w:proofErr w:type="spellEnd"/>
      <w:r w:rsidRPr="008E4A08">
        <w:rPr>
          <w:rFonts w:ascii="Arial" w:hAnsi="Arial" w:cs="Arial"/>
          <w:i/>
          <w:sz w:val="20"/>
          <w:szCs w:val="20"/>
        </w:rPr>
        <w:t xml:space="preserve"> Lineage, Using Microsatellite Molecular Markers</w:t>
      </w:r>
      <w:r w:rsidRPr="008E4A08">
        <w:rPr>
          <w:rFonts w:ascii="Arial" w:hAnsi="Arial" w:cs="Arial"/>
          <w:sz w:val="20"/>
          <w:szCs w:val="20"/>
        </w:rPr>
        <w:t>. Senior Thesis, 2011 Reed College.</w:t>
      </w:r>
    </w:p>
    <w:p w14:paraId="1BE450C3" w14:textId="77777777" w:rsidR="00B91650" w:rsidRPr="008E4A08" w:rsidRDefault="00B91650" w:rsidP="00A01618">
      <w:pPr>
        <w:ind w:left="720"/>
        <w:rPr>
          <w:rFonts w:ascii="Arial" w:hAnsi="Arial" w:cs="Arial"/>
          <w:sz w:val="6"/>
          <w:szCs w:val="6"/>
        </w:rPr>
      </w:pPr>
    </w:p>
    <w:p w14:paraId="0F75C8F0" w14:textId="1D13E446" w:rsidR="00EB61F8" w:rsidRPr="008E4A08" w:rsidRDefault="00B27F99" w:rsidP="00470C66">
      <w:pPr>
        <w:rPr>
          <w:rFonts w:ascii="Arial" w:hAnsi="Arial" w:cs="Arial"/>
          <w:b/>
        </w:rPr>
      </w:pPr>
      <w:r w:rsidRPr="008E4A08">
        <w:rPr>
          <w:rFonts w:ascii="Arial" w:hAnsi="Arial" w:cs="Arial"/>
          <w:b/>
        </w:rPr>
        <w:t>Scientific Lay Press</w:t>
      </w:r>
      <w:r w:rsidR="008873A0" w:rsidRPr="008E4A08">
        <w:rPr>
          <w:rFonts w:ascii="Arial" w:hAnsi="Arial" w:cs="Arial"/>
          <w:b/>
        </w:rPr>
        <w:t xml:space="preserve"> Works</w:t>
      </w:r>
    </w:p>
    <w:p w14:paraId="5A53FB6B" w14:textId="77777777" w:rsidR="00933FAF" w:rsidRPr="008E4A08" w:rsidRDefault="00933FAF" w:rsidP="00C55839">
      <w:pPr>
        <w:rPr>
          <w:rFonts w:ascii="Arial" w:hAnsi="Arial" w:cs="Arial"/>
          <w:b/>
          <w:sz w:val="6"/>
          <w:szCs w:val="6"/>
        </w:rPr>
      </w:pPr>
    </w:p>
    <w:p w14:paraId="3B64C800" w14:textId="5249A9F5" w:rsidR="005825F5" w:rsidRPr="008E4A08" w:rsidRDefault="00293820" w:rsidP="005825F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115D14" w:rsidRPr="008E4A08">
        <w:rPr>
          <w:rFonts w:ascii="Arial" w:hAnsi="Arial" w:cs="Arial"/>
          <w:sz w:val="20"/>
          <w:szCs w:val="20"/>
        </w:rPr>
        <w:t xml:space="preserve">1. </w:t>
      </w:r>
      <w:r w:rsidR="00933FAF" w:rsidRPr="008E4A08">
        <w:rPr>
          <w:rFonts w:ascii="Arial" w:hAnsi="Arial" w:cs="Arial"/>
          <w:sz w:val="20"/>
          <w:szCs w:val="20"/>
        </w:rPr>
        <w:t>(</w:t>
      </w:r>
      <w:r w:rsidR="00933FAF" w:rsidRPr="008E4A08">
        <w:rPr>
          <w:rFonts w:ascii="Arial" w:hAnsi="Arial" w:cs="Arial"/>
          <w:b/>
          <w:sz w:val="20"/>
          <w:szCs w:val="20"/>
        </w:rPr>
        <w:t>Acknowledgement</w:t>
      </w:r>
      <w:r w:rsidR="00933FAF" w:rsidRPr="008E4A08">
        <w:rPr>
          <w:rFonts w:ascii="Arial" w:hAnsi="Arial" w:cs="Arial"/>
          <w:sz w:val="20"/>
          <w:szCs w:val="20"/>
        </w:rPr>
        <w:t xml:space="preserve">) </w:t>
      </w:r>
      <w:r w:rsidR="00EB61F8" w:rsidRPr="008E4A08">
        <w:rPr>
          <w:rFonts w:ascii="Arial" w:hAnsi="Arial" w:cs="Arial"/>
          <w:sz w:val="20"/>
          <w:szCs w:val="20"/>
        </w:rPr>
        <w:t xml:space="preserve">Anne-Sophie Kuhlman. “Esophageal adenocarcinoma: when DNA </w:t>
      </w:r>
    </w:p>
    <w:p w14:paraId="7B47BF53" w14:textId="5623F569" w:rsidR="00560BD7" w:rsidRPr="008E4A08" w:rsidRDefault="00EB61F8" w:rsidP="00B91650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methylation informs the treatment”. </w:t>
      </w:r>
      <w:r w:rsidR="005825F5" w:rsidRPr="008E4A08">
        <w:rPr>
          <w:rFonts w:ascii="Arial" w:hAnsi="Arial" w:cs="Arial"/>
          <w:sz w:val="20"/>
          <w:szCs w:val="20"/>
        </w:rPr>
        <w:t xml:space="preserve">Fred Hutch </w:t>
      </w:r>
      <w:r w:rsidRPr="008E4A08">
        <w:rPr>
          <w:rFonts w:ascii="Arial" w:hAnsi="Arial" w:cs="Arial"/>
          <w:sz w:val="20"/>
          <w:szCs w:val="20"/>
        </w:rPr>
        <w:t>Science Spotlight July 16</w:t>
      </w:r>
      <w:r w:rsidR="005825F5" w:rsidRPr="008E4A08">
        <w:rPr>
          <w:rFonts w:ascii="Arial" w:hAnsi="Arial" w:cs="Arial"/>
          <w:sz w:val="20"/>
          <w:szCs w:val="20"/>
        </w:rPr>
        <w:t xml:space="preserve">, </w:t>
      </w:r>
      <w:r w:rsidRPr="008E4A08">
        <w:rPr>
          <w:rFonts w:ascii="Arial" w:hAnsi="Arial" w:cs="Arial"/>
          <w:sz w:val="20"/>
          <w:szCs w:val="20"/>
        </w:rPr>
        <w:t>2018.</w:t>
      </w:r>
    </w:p>
    <w:p w14:paraId="0DDA08F7" w14:textId="3029CF11" w:rsidR="00B91650" w:rsidRPr="008E4A08" w:rsidRDefault="00B91650" w:rsidP="00694433">
      <w:pPr>
        <w:rPr>
          <w:rFonts w:ascii="Arial" w:hAnsi="Arial" w:cs="Arial"/>
          <w:sz w:val="20"/>
          <w:szCs w:val="20"/>
        </w:rPr>
      </w:pPr>
    </w:p>
    <w:p w14:paraId="6516559E" w14:textId="77D65BB2" w:rsidR="00ED01C3" w:rsidRDefault="00ED01C3" w:rsidP="00ED01C3">
      <w:pPr>
        <w:rPr>
          <w:rFonts w:ascii="Arial" w:hAnsi="Arial" w:cs="Arial"/>
          <w:b/>
        </w:rPr>
      </w:pPr>
      <w:r w:rsidRPr="008E4A08">
        <w:rPr>
          <w:rFonts w:ascii="Arial" w:hAnsi="Arial" w:cs="Arial"/>
          <w:b/>
        </w:rPr>
        <w:t>Selected Bioinformatics Skills and Interest</w:t>
      </w:r>
    </w:p>
    <w:p w14:paraId="6F1F79B8" w14:textId="2A9A733B" w:rsidR="00BF049C" w:rsidRPr="00BF049C" w:rsidRDefault="00BF049C" w:rsidP="00ED01C3">
      <w:pPr>
        <w:rPr>
          <w:rFonts w:ascii="Arial" w:hAnsi="Arial" w:cs="Arial"/>
          <w:b/>
          <w:sz w:val="10"/>
          <w:szCs w:val="10"/>
        </w:rPr>
        <w:sectPr w:rsidR="00BF049C" w:rsidRPr="00BF049C" w:rsidSect="00206CE1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AAD2942" w14:textId="77777777" w:rsidR="00825F82" w:rsidRPr="008E4A08" w:rsidRDefault="00825F82" w:rsidP="00C55839">
      <w:pPr>
        <w:rPr>
          <w:rFonts w:ascii="Arial" w:hAnsi="Arial" w:cs="Arial"/>
          <w:sz w:val="6"/>
          <w:szCs w:val="6"/>
        </w:rPr>
      </w:pPr>
    </w:p>
    <w:p w14:paraId="67F85B4C" w14:textId="1E468199" w:rsidR="00CA30E0" w:rsidRPr="008E4A08" w:rsidRDefault="00C1292F" w:rsidP="00762AD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Scientific</w:t>
      </w:r>
      <w:r w:rsidR="00CA30E0" w:rsidRPr="008E4A08">
        <w:rPr>
          <w:rFonts w:ascii="Arial" w:hAnsi="Arial" w:cs="Arial"/>
          <w:sz w:val="20"/>
          <w:szCs w:val="20"/>
        </w:rPr>
        <w:t xml:space="preserve"> software development</w:t>
      </w:r>
    </w:p>
    <w:p w14:paraId="0B3D626B" w14:textId="1D477411" w:rsidR="002B26EA" w:rsidRPr="008E4A08" w:rsidRDefault="002B26EA" w:rsidP="00762A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R, Python, and Bash coding languages;</w:t>
      </w:r>
    </w:p>
    <w:p w14:paraId="258D899F" w14:textId="567CBB4C" w:rsidR="00ED01C3" w:rsidRPr="008E4A08" w:rsidRDefault="002B26EA" w:rsidP="00762A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Python and </w:t>
      </w:r>
      <w:proofErr w:type="spellStart"/>
      <w:r>
        <w:rPr>
          <w:rFonts w:ascii="Arial" w:hAnsi="Arial" w:cs="Arial"/>
          <w:sz w:val="20"/>
          <w:szCs w:val="20"/>
        </w:rPr>
        <w:t>Bioc</w:t>
      </w:r>
      <w:proofErr w:type="spellEnd"/>
      <w:r w:rsidR="00A11DEE" w:rsidRPr="008E4A08">
        <w:rPr>
          <w:rFonts w:ascii="Arial" w:hAnsi="Arial" w:cs="Arial"/>
          <w:sz w:val="20"/>
          <w:szCs w:val="20"/>
        </w:rPr>
        <w:t xml:space="preserve"> software libraries</w:t>
      </w:r>
      <w:r w:rsidR="00ED01C3" w:rsidRPr="008E4A08">
        <w:rPr>
          <w:rFonts w:ascii="Arial" w:hAnsi="Arial" w:cs="Arial"/>
          <w:sz w:val="20"/>
          <w:szCs w:val="20"/>
        </w:rPr>
        <w:t>;</w:t>
      </w:r>
    </w:p>
    <w:p w14:paraId="197ADC07" w14:textId="77777777" w:rsidR="006D2F9B" w:rsidRDefault="006D2F9B" w:rsidP="00762AD7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</w:t>
      </w:r>
      <w:r w:rsidR="008E0DFA" w:rsidRPr="008E4A08">
        <w:rPr>
          <w:rFonts w:ascii="Arial" w:hAnsi="Arial" w:cs="Arial"/>
          <w:sz w:val="20"/>
          <w:szCs w:val="20"/>
        </w:rPr>
        <w:t>ply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data.table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, data coercion</w:t>
      </w:r>
    </w:p>
    <w:p w14:paraId="0F4CB9DA" w14:textId="4985E955" w:rsidR="008E0DFA" w:rsidRPr="008E4A08" w:rsidRDefault="00750E4D" w:rsidP="00762A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Graphics with</w:t>
      </w:r>
      <w:r w:rsidR="008E0DFA" w:rsidRPr="008E4A08">
        <w:rPr>
          <w:rFonts w:ascii="Arial" w:hAnsi="Arial" w:cs="Arial"/>
          <w:sz w:val="20"/>
          <w:szCs w:val="20"/>
        </w:rPr>
        <w:t xml:space="preserve"> ggplot2</w:t>
      </w:r>
      <w:r>
        <w:rPr>
          <w:rFonts w:ascii="Arial" w:hAnsi="Arial" w:cs="Arial"/>
          <w:sz w:val="20"/>
          <w:szCs w:val="20"/>
        </w:rPr>
        <w:t>,</w:t>
      </w:r>
      <w:r w:rsidR="006D2F9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D2F9B">
        <w:rPr>
          <w:rFonts w:ascii="Arial" w:hAnsi="Arial" w:cs="Arial"/>
          <w:sz w:val="20"/>
          <w:szCs w:val="20"/>
        </w:rPr>
        <w:t>ComplexHeatmap</w:t>
      </w:r>
      <w:proofErr w:type="spellEnd"/>
      <w:r w:rsidR="008E0DFA" w:rsidRPr="008E4A08">
        <w:rPr>
          <w:rFonts w:ascii="Arial" w:hAnsi="Arial" w:cs="Arial"/>
          <w:sz w:val="20"/>
          <w:szCs w:val="20"/>
        </w:rPr>
        <w:t>;</w:t>
      </w:r>
    </w:p>
    <w:p w14:paraId="30BE201E" w14:textId="2DE5879F" w:rsidR="008E0DFA" w:rsidRPr="008E4A08" w:rsidRDefault="00750E4D" w:rsidP="00762A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Shiny</w:t>
      </w:r>
      <w:r w:rsidR="008E0DFA" w:rsidRPr="008E4A08">
        <w:rPr>
          <w:rFonts w:ascii="Arial" w:hAnsi="Arial" w:cs="Arial"/>
          <w:sz w:val="20"/>
          <w:szCs w:val="20"/>
        </w:rPr>
        <w:t xml:space="preserve"> apps, reactive programming;</w:t>
      </w:r>
    </w:p>
    <w:p w14:paraId="17783190" w14:textId="2C040B16" w:rsidR="008E0DFA" w:rsidRPr="008E4A08" w:rsidRDefault="008E0DFA" w:rsidP="00762AD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GitHub, version control;</w:t>
      </w:r>
    </w:p>
    <w:p w14:paraId="730D5455" w14:textId="57774F71" w:rsidR="007B3E63" w:rsidRPr="008E4A08" w:rsidRDefault="00DE003E" w:rsidP="00825F8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Nix and Windows</w:t>
      </w:r>
      <w:r w:rsidR="008E0DFA" w:rsidRPr="008E4A08">
        <w:rPr>
          <w:rFonts w:ascii="Arial" w:hAnsi="Arial" w:cs="Arial"/>
          <w:sz w:val="20"/>
          <w:szCs w:val="20"/>
        </w:rPr>
        <w:t xml:space="preserve"> </w:t>
      </w:r>
      <w:r w:rsidR="007D03C7" w:rsidRPr="008E4A08">
        <w:rPr>
          <w:rFonts w:ascii="Arial" w:hAnsi="Arial" w:cs="Arial"/>
          <w:sz w:val="20"/>
          <w:szCs w:val="20"/>
        </w:rPr>
        <w:t>operating systems</w:t>
      </w:r>
      <w:r w:rsidR="008E0DFA" w:rsidRPr="008E4A08">
        <w:rPr>
          <w:rFonts w:ascii="Arial" w:hAnsi="Arial" w:cs="Arial"/>
          <w:sz w:val="20"/>
          <w:szCs w:val="20"/>
        </w:rPr>
        <w:t>;</w:t>
      </w:r>
      <w:r w:rsidR="00ED01C3" w:rsidRPr="008E4A08">
        <w:rPr>
          <w:rFonts w:ascii="Arial" w:hAnsi="Arial" w:cs="Arial"/>
          <w:sz w:val="20"/>
          <w:szCs w:val="20"/>
        </w:rPr>
        <w:t xml:space="preserve"> </w:t>
      </w:r>
    </w:p>
    <w:p w14:paraId="6971DC91" w14:textId="614C1F74" w:rsidR="00825F82" w:rsidRPr="008E4A08" w:rsidRDefault="0007314B" w:rsidP="00762AD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Embarrassingly parallel processing</w:t>
      </w:r>
      <w:r w:rsidR="00ED01C3" w:rsidRPr="008E4A08">
        <w:rPr>
          <w:rFonts w:ascii="Arial" w:hAnsi="Arial" w:cs="Arial"/>
          <w:sz w:val="20"/>
          <w:szCs w:val="20"/>
        </w:rPr>
        <w:t>;</w:t>
      </w:r>
    </w:p>
    <w:p w14:paraId="5E1247C8" w14:textId="00CDC184" w:rsidR="00FD22DF" w:rsidRPr="008E4A08" w:rsidRDefault="008E0DFA" w:rsidP="00762AD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TCGA, GEO, </w:t>
      </w:r>
      <w:r w:rsidR="00750E4D">
        <w:rPr>
          <w:rFonts w:ascii="Arial" w:hAnsi="Arial" w:cs="Arial"/>
          <w:sz w:val="20"/>
          <w:szCs w:val="20"/>
        </w:rPr>
        <w:t xml:space="preserve">and </w:t>
      </w:r>
      <w:r w:rsidR="00667CFA" w:rsidRPr="008E4A08">
        <w:rPr>
          <w:rFonts w:ascii="Arial" w:hAnsi="Arial" w:cs="Arial"/>
          <w:sz w:val="20"/>
          <w:szCs w:val="20"/>
        </w:rPr>
        <w:t>public genomics</w:t>
      </w:r>
      <w:r w:rsidRPr="008E4A08">
        <w:rPr>
          <w:rFonts w:ascii="Arial" w:hAnsi="Arial" w:cs="Arial"/>
          <w:sz w:val="20"/>
          <w:szCs w:val="20"/>
        </w:rPr>
        <w:t xml:space="preserve"> </w:t>
      </w:r>
      <w:r w:rsidR="00750E4D">
        <w:rPr>
          <w:rFonts w:ascii="Arial" w:hAnsi="Arial" w:cs="Arial"/>
          <w:sz w:val="20"/>
          <w:szCs w:val="20"/>
        </w:rPr>
        <w:t>datasets</w:t>
      </w:r>
      <w:r w:rsidRPr="008E4A08">
        <w:rPr>
          <w:rFonts w:ascii="Arial" w:hAnsi="Arial" w:cs="Arial"/>
          <w:sz w:val="20"/>
          <w:szCs w:val="20"/>
        </w:rPr>
        <w:t>;</w:t>
      </w:r>
      <w:r w:rsidR="002B26EA">
        <w:rPr>
          <w:rFonts w:ascii="Arial" w:hAnsi="Arial" w:cs="Arial"/>
          <w:sz w:val="20"/>
          <w:szCs w:val="20"/>
        </w:rPr>
        <w:t xml:space="preserve"> </w:t>
      </w:r>
      <w:r w:rsidR="00CA30E0" w:rsidRPr="008E4A08">
        <w:rPr>
          <w:rFonts w:ascii="Arial" w:hAnsi="Arial" w:cs="Arial"/>
          <w:sz w:val="20"/>
          <w:szCs w:val="20"/>
        </w:rPr>
        <w:t>MySQL,</w:t>
      </w:r>
      <w:r w:rsidR="00750E4D">
        <w:rPr>
          <w:rFonts w:ascii="Arial" w:hAnsi="Arial" w:cs="Arial"/>
          <w:sz w:val="20"/>
          <w:szCs w:val="20"/>
        </w:rPr>
        <w:t xml:space="preserve"> PostgreSQL,</w:t>
      </w:r>
      <w:r w:rsidR="00CA30E0" w:rsidRPr="008E4A08">
        <w:rPr>
          <w:rFonts w:ascii="Arial" w:hAnsi="Arial" w:cs="Arial"/>
          <w:sz w:val="20"/>
          <w:szCs w:val="20"/>
        </w:rPr>
        <w:t xml:space="preserve"> </w:t>
      </w:r>
      <w:r w:rsidR="00833325" w:rsidRPr="008E4A08">
        <w:rPr>
          <w:rFonts w:ascii="Arial" w:hAnsi="Arial" w:cs="Arial"/>
          <w:sz w:val="20"/>
          <w:szCs w:val="20"/>
        </w:rPr>
        <w:t>MongoDB</w:t>
      </w:r>
      <w:r w:rsidR="00750E4D">
        <w:rPr>
          <w:rFonts w:ascii="Arial" w:hAnsi="Arial" w:cs="Arial"/>
          <w:sz w:val="20"/>
          <w:szCs w:val="20"/>
        </w:rPr>
        <w:t xml:space="preserve"> databases</w:t>
      </w:r>
      <w:r w:rsidRPr="008E4A08">
        <w:rPr>
          <w:rFonts w:ascii="Arial" w:hAnsi="Arial" w:cs="Arial"/>
          <w:sz w:val="20"/>
          <w:szCs w:val="20"/>
        </w:rPr>
        <w:t>;</w:t>
      </w:r>
    </w:p>
    <w:p w14:paraId="0C1E59E5" w14:textId="77777777" w:rsidR="002B26EA" w:rsidRDefault="002B26EA" w:rsidP="00762AD7">
      <w:pPr>
        <w:rPr>
          <w:rFonts w:ascii="Arial" w:hAnsi="Arial" w:cs="Arial"/>
          <w:sz w:val="20"/>
          <w:szCs w:val="20"/>
        </w:rPr>
      </w:pPr>
    </w:p>
    <w:p w14:paraId="1BA8FCA5" w14:textId="1091C7AF" w:rsidR="008E0DFA" w:rsidRDefault="00ED01C3" w:rsidP="00762AD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Statistical modeling and regression;</w:t>
      </w:r>
    </w:p>
    <w:p w14:paraId="43A6484F" w14:textId="371AEA5B" w:rsidR="00750E4D" w:rsidRPr="008E4A08" w:rsidRDefault="00750E4D" w:rsidP="00762A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Statistical prediction;</w:t>
      </w:r>
    </w:p>
    <w:p w14:paraId="2676B71C" w14:textId="124A2C3A" w:rsidR="009E155C" w:rsidRPr="008E4A08" w:rsidRDefault="008E0DFA" w:rsidP="00762AD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Machine learning</w:t>
      </w:r>
      <w:r w:rsidR="00F9418A" w:rsidRPr="008E4A08">
        <w:rPr>
          <w:rFonts w:ascii="Arial" w:hAnsi="Arial" w:cs="Arial"/>
          <w:sz w:val="20"/>
          <w:szCs w:val="20"/>
        </w:rPr>
        <w:t>;</w:t>
      </w:r>
    </w:p>
    <w:p w14:paraId="2634E06C" w14:textId="01D99E64" w:rsidR="00750E4D" w:rsidRDefault="00ED01C3" w:rsidP="00762AD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ROC</w:t>
      </w:r>
      <w:r w:rsidR="00750E4D">
        <w:rPr>
          <w:rFonts w:ascii="Arial" w:hAnsi="Arial" w:cs="Arial"/>
          <w:sz w:val="20"/>
          <w:szCs w:val="20"/>
        </w:rPr>
        <w:t xml:space="preserve"> and AUC analysis;</w:t>
      </w:r>
    </w:p>
    <w:p w14:paraId="34CAA042" w14:textId="77777777" w:rsidR="00ED01C3" w:rsidRPr="008E4A08" w:rsidRDefault="00ED01C3" w:rsidP="00762AD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lastRenderedPageBreak/>
        <w:t>Biomarker discovery;</w:t>
      </w:r>
    </w:p>
    <w:p w14:paraId="6104E167" w14:textId="60DAF5C7" w:rsidR="005B4BBA" w:rsidRPr="008E4A08" w:rsidRDefault="00750E4D" w:rsidP="00762A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DNA methylation</w:t>
      </w:r>
      <w:r w:rsidR="005B4BBA" w:rsidRPr="008E4A08">
        <w:rPr>
          <w:rFonts w:ascii="Arial" w:hAnsi="Arial" w:cs="Arial"/>
          <w:sz w:val="20"/>
          <w:szCs w:val="20"/>
        </w:rPr>
        <w:t xml:space="preserve"> array</w:t>
      </w:r>
      <w:r>
        <w:rPr>
          <w:rFonts w:ascii="Arial" w:hAnsi="Arial" w:cs="Arial"/>
          <w:sz w:val="20"/>
          <w:szCs w:val="20"/>
        </w:rPr>
        <w:t xml:space="preserve"> analysis</w:t>
      </w:r>
      <w:r w:rsidR="005B4BBA" w:rsidRPr="008E4A08">
        <w:rPr>
          <w:rFonts w:ascii="Arial" w:hAnsi="Arial" w:cs="Arial"/>
          <w:sz w:val="20"/>
          <w:szCs w:val="20"/>
        </w:rPr>
        <w:t>;</w:t>
      </w:r>
    </w:p>
    <w:p w14:paraId="2D967555" w14:textId="390300C0" w:rsidR="005B4BBA" w:rsidRPr="008E4A08" w:rsidRDefault="005B4BBA" w:rsidP="00762AD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Epigenetic regulation;</w:t>
      </w:r>
    </w:p>
    <w:p w14:paraId="47899909" w14:textId="45BBBFA7" w:rsidR="001C044B" w:rsidRPr="008E4A08" w:rsidRDefault="00CA30E0" w:rsidP="00CA30E0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Enhancers, insulators, super-enhancers;</w:t>
      </w:r>
    </w:p>
    <w:p w14:paraId="2616ECF0" w14:textId="2E7C3B00" w:rsidR="001C044B" w:rsidRPr="008E4A08" w:rsidRDefault="00496A38" w:rsidP="00CA30E0">
      <w:pPr>
        <w:rPr>
          <w:rFonts w:ascii="Arial" w:hAnsi="Arial" w:cs="Arial"/>
          <w:sz w:val="20"/>
          <w:szCs w:val="20"/>
        </w:rPr>
        <w:sectPr w:rsidR="001C044B" w:rsidRPr="008E4A08" w:rsidSect="0038255D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8E4A08">
        <w:rPr>
          <w:rFonts w:ascii="Arial" w:hAnsi="Arial" w:cs="Arial"/>
          <w:sz w:val="20"/>
          <w:szCs w:val="20"/>
        </w:rPr>
        <w:t xml:space="preserve">Metadata </w:t>
      </w:r>
      <w:r w:rsidR="00421AB0" w:rsidRPr="008E4A08">
        <w:rPr>
          <w:rFonts w:ascii="Arial" w:hAnsi="Arial" w:cs="Arial"/>
          <w:sz w:val="20"/>
          <w:szCs w:val="20"/>
        </w:rPr>
        <w:t xml:space="preserve">mining and </w:t>
      </w:r>
      <w:r w:rsidRPr="008E4A08">
        <w:rPr>
          <w:rFonts w:ascii="Arial" w:hAnsi="Arial" w:cs="Arial"/>
          <w:sz w:val="20"/>
          <w:szCs w:val="20"/>
        </w:rPr>
        <w:t>cleanin</w:t>
      </w:r>
      <w:r w:rsidR="00307A5A" w:rsidRPr="008E4A08">
        <w:rPr>
          <w:rFonts w:ascii="Arial" w:hAnsi="Arial" w:cs="Arial"/>
          <w:sz w:val="20"/>
          <w:szCs w:val="20"/>
        </w:rPr>
        <w:t>g</w:t>
      </w:r>
    </w:p>
    <w:p w14:paraId="6E2C32DA" w14:textId="77777777" w:rsidR="00C01BCD" w:rsidRPr="008E4A08" w:rsidRDefault="00C01BCD" w:rsidP="006C251A">
      <w:pPr>
        <w:rPr>
          <w:rFonts w:ascii="Arial" w:hAnsi="Arial" w:cs="Arial"/>
          <w:b/>
          <w:sz w:val="6"/>
          <w:szCs w:val="6"/>
        </w:rPr>
      </w:pPr>
    </w:p>
    <w:p w14:paraId="12E3611F" w14:textId="5610B061" w:rsidR="00BA4340" w:rsidRDefault="00BA4340" w:rsidP="003026AA">
      <w:pPr>
        <w:rPr>
          <w:rFonts w:ascii="Arial" w:hAnsi="Arial" w:cs="Arial"/>
          <w:b/>
        </w:rPr>
      </w:pPr>
    </w:p>
    <w:p w14:paraId="18ACA2AD" w14:textId="4AD2321A" w:rsidR="00BA4340" w:rsidRDefault="00BA4340" w:rsidP="003026AA">
      <w:pPr>
        <w:rPr>
          <w:rFonts w:ascii="Arial" w:hAnsi="Arial" w:cs="Arial"/>
          <w:b/>
        </w:rPr>
      </w:pPr>
    </w:p>
    <w:p w14:paraId="662BC6A2" w14:textId="331128D3" w:rsidR="00BA4340" w:rsidRDefault="00BA4340" w:rsidP="003026AA">
      <w:pPr>
        <w:rPr>
          <w:rFonts w:ascii="Arial" w:hAnsi="Arial" w:cs="Arial"/>
          <w:b/>
        </w:rPr>
      </w:pPr>
    </w:p>
    <w:p w14:paraId="0F11D2D5" w14:textId="31E981F8" w:rsidR="0044035E" w:rsidRPr="008E4A08" w:rsidRDefault="000E7EED" w:rsidP="003026AA">
      <w:pPr>
        <w:rPr>
          <w:rFonts w:ascii="Arial" w:hAnsi="Arial" w:cs="Arial"/>
          <w:b/>
        </w:rPr>
      </w:pPr>
      <w:r w:rsidRPr="008E4A08">
        <w:rPr>
          <w:rFonts w:ascii="Arial" w:hAnsi="Arial" w:cs="Arial"/>
          <w:b/>
        </w:rPr>
        <w:t>Selected Science</w:t>
      </w:r>
      <w:r w:rsidR="00C01BCD" w:rsidRPr="008E4A08">
        <w:rPr>
          <w:rFonts w:ascii="Arial" w:hAnsi="Arial" w:cs="Arial"/>
          <w:b/>
        </w:rPr>
        <w:t xml:space="preserve"> Presentations</w:t>
      </w:r>
    </w:p>
    <w:p w14:paraId="4D3BA703" w14:textId="05356795" w:rsidR="004A7417" w:rsidRPr="008E4A08" w:rsidRDefault="004A7417" w:rsidP="00516255">
      <w:pPr>
        <w:jc w:val="both"/>
        <w:rPr>
          <w:rFonts w:ascii="Arial" w:hAnsi="Arial" w:cs="Arial"/>
          <w:sz w:val="6"/>
          <w:szCs w:val="6"/>
        </w:rPr>
      </w:pPr>
    </w:p>
    <w:p w14:paraId="1F051EB5" w14:textId="2277BD34" w:rsidR="00BA4340" w:rsidRDefault="000C2355" w:rsidP="00BA4340">
      <w:pPr>
        <w:jc w:val="both"/>
        <w:rPr>
          <w:rFonts w:ascii="Arial" w:hAnsi="Arial" w:cs="Arial"/>
          <w:i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1. </w:t>
      </w:r>
      <w:r w:rsidR="006B6520">
        <w:rPr>
          <w:rFonts w:ascii="Arial" w:hAnsi="Arial" w:cs="Arial"/>
          <w:sz w:val="20"/>
          <w:szCs w:val="20"/>
        </w:rPr>
        <w:t xml:space="preserve">(poster/abstract) </w:t>
      </w:r>
      <w:r w:rsidR="006B6520" w:rsidRPr="00B2305C">
        <w:rPr>
          <w:rFonts w:ascii="Arial" w:hAnsi="Arial" w:cs="Arial"/>
          <w:b/>
          <w:sz w:val="20"/>
          <w:szCs w:val="20"/>
        </w:rPr>
        <w:t xml:space="preserve">Sean K. </w:t>
      </w:r>
      <w:proofErr w:type="spellStart"/>
      <w:r w:rsidR="006B6520" w:rsidRPr="00B2305C">
        <w:rPr>
          <w:rFonts w:ascii="Arial" w:hAnsi="Arial" w:cs="Arial"/>
          <w:b/>
          <w:sz w:val="20"/>
          <w:szCs w:val="20"/>
        </w:rPr>
        <w:t>Maden</w:t>
      </w:r>
      <w:proofErr w:type="spellEnd"/>
      <w:r w:rsidR="006B6520">
        <w:rPr>
          <w:rFonts w:ascii="Arial" w:hAnsi="Arial" w:cs="Arial"/>
          <w:sz w:val="20"/>
          <w:szCs w:val="20"/>
        </w:rPr>
        <w:t xml:space="preserve">, Kasper D. Hansen, </w:t>
      </w:r>
      <w:proofErr w:type="spellStart"/>
      <w:r w:rsidR="00BA4340">
        <w:rPr>
          <w:rFonts w:ascii="Arial" w:hAnsi="Arial" w:cs="Arial"/>
          <w:sz w:val="20"/>
          <w:szCs w:val="20"/>
        </w:rPr>
        <w:t>Abhi</w:t>
      </w:r>
      <w:proofErr w:type="spellEnd"/>
      <w:r w:rsidR="006B6520">
        <w:rPr>
          <w:rFonts w:ascii="Arial" w:hAnsi="Arial" w:cs="Arial"/>
          <w:sz w:val="20"/>
          <w:szCs w:val="20"/>
        </w:rPr>
        <w:t xml:space="preserve"> Nellore. </w:t>
      </w:r>
      <w:r w:rsidR="00BA4340" w:rsidRPr="00BA4340">
        <w:rPr>
          <w:rFonts w:ascii="Arial" w:hAnsi="Arial" w:cs="Arial"/>
          <w:i/>
          <w:sz w:val="20"/>
          <w:szCs w:val="20"/>
        </w:rPr>
        <w:t xml:space="preserve">Human methylome variation </w:t>
      </w:r>
    </w:p>
    <w:p w14:paraId="76B153C0" w14:textId="2E5F7480" w:rsidR="006B6520" w:rsidRPr="006B6520" w:rsidRDefault="00BA4340" w:rsidP="00BA4340">
      <w:pPr>
        <w:ind w:left="720"/>
        <w:jc w:val="both"/>
        <w:rPr>
          <w:rFonts w:ascii="Arial" w:hAnsi="Arial" w:cs="Arial"/>
          <w:sz w:val="20"/>
          <w:szCs w:val="20"/>
        </w:rPr>
      </w:pPr>
      <w:r w:rsidRPr="00BA4340">
        <w:rPr>
          <w:rFonts w:ascii="Arial" w:hAnsi="Arial" w:cs="Arial"/>
          <w:i/>
          <w:sz w:val="20"/>
          <w:szCs w:val="20"/>
        </w:rPr>
        <w:t>across Infinium 450K raw data on the Gene Expression Omnibus</w:t>
      </w:r>
      <w:r w:rsidR="006B6520">
        <w:rPr>
          <w:rFonts w:ascii="Arial" w:hAnsi="Arial" w:cs="Arial"/>
          <w:i/>
          <w:sz w:val="20"/>
          <w:szCs w:val="20"/>
        </w:rPr>
        <w:t xml:space="preserve">. </w:t>
      </w:r>
      <w:r w:rsidR="006B6520">
        <w:rPr>
          <w:rFonts w:ascii="Arial" w:hAnsi="Arial" w:cs="Arial"/>
          <w:sz w:val="20"/>
          <w:szCs w:val="20"/>
        </w:rPr>
        <w:t xml:space="preserve">2019 CEEHRC/IHEC Annual Meeting, Banff, AB. </w:t>
      </w:r>
    </w:p>
    <w:p w14:paraId="32349FCF" w14:textId="77777777" w:rsidR="006B6520" w:rsidRPr="006B6520" w:rsidRDefault="006B6520" w:rsidP="000C2355">
      <w:pPr>
        <w:jc w:val="both"/>
        <w:rPr>
          <w:rFonts w:ascii="Arial" w:hAnsi="Arial" w:cs="Arial"/>
          <w:sz w:val="10"/>
          <w:szCs w:val="10"/>
        </w:rPr>
      </w:pPr>
    </w:p>
    <w:p w14:paraId="7DC4DE46" w14:textId="36143C05" w:rsidR="000C2355" w:rsidRPr="008E4A08" w:rsidRDefault="006B6520" w:rsidP="000C2355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r w:rsidR="009559A9" w:rsidRPr="008E4A08">
        <w:rPr>
          <w:rFonts w:ascii="Arial" w:hAnsi="Arial" w:cs="Arial"/>
          <w:sz w:val="20"/>
          <w:szCs w:val="20"/>
        </w:rPr>
        <w:t>(poster</w:t>
      </w:r>
      <w:r w:rsidR="000C2355" w:rsidRPr="008E4A08">
        <w:rPr>
          <w:rFonts w:ascii="Arial" w:hAnsi="Arial" w:cs="Arial"/>
          <w:sz w:val="20"/>
          <w:szCs w:val="20"/>
        </w:rPr>
        <w:t>/abstract</w:t>
      </w:r>
      <w:r w:rsidR="009559A9" w:rsidRPr="008E4A08">
        <w:rPr>
          <w:rFonts w:ascii="Arial" w:hAnsi="Arial" w:cs="Arial"/>
          <w:sz w:val="20"/>
          <w:szCs w:val="20"/>
        </w:rPr>
        <w:t xml:space="preserve">) </w:t>
      </w:r>
      <w:r w:rsidR="009559A9" w:rsidRPr="00B2305C">
        <w:rPr>
          <w:rFonts w:ascii="Arial" w:hAnsi="Arial" w:cs="Arial"/>
          <w:b/>
          <w:sz w:val="20"/>
          <w:szCs w:val="20"/>
        </w:rPr>
        <w:t>Sean K. Maden</w:t>
      </w:r>
      <w:r w:rsidR="009559A9" w:rsidRPr="008E4A08">
        <w:rPr>
          <w:rFonts w:ascii="Arial" w:hAnsi="Arial" w:cs="Arial"/>
          <w:sz w:val="20"/>
          <w:szCs w:val="20"/>
        </w:rPr>
        <w:t xml:space="preserve">, Kasper D. Hansen, </w:t>
      </w:r>
      <w:proofErr w:type="spellStart"/>
      <w:r w:rsidR="009559A9" w:rsidRPr="008E4A08">
        <w:rPr>
          <w:rFonts w:ascii="Arial" w:hAnsi="Arial" w:cs="Arial"/>
          <w:sz w:val="20"/>
          <w:szCs w:val="20"/>
        </w:rPr>
        <w:t>Abhinov</w:t>
      </w:r>
      <w:proofErr w:type="spellEnd"/>
      <w:r w:rsidR="009559A9" w:rsidRPr="008E4A08">
        <w:rPr>
          <w:rFonts w:ascii="Arial" w:hAnsi="Arial" w:cs="Arial"/>
          <w:sz w:val="20"/>
          <w:szCs w:val="20"/>
        </w:rPr>
        <w:t xml:space="preserve"> Nellore. </w:t>
      </w:r>
      <w:r w:rsidR="009559A9" w:rsidRPr="008E4A08">
        <w:rPr>
          <w:rFonts w:ascii="Arial" w:hAnsi="Arial" w:cs="Arial"/>
          <w:i/>
          <w:sz w:val="20"/>
          <w:szCs w:val="20"/>
        </w:rPr>
        <w:t xml:space="preserve">Comprehensive </w:t>
      </w:r>
    </w:p>
    <w:p w14:paraId="6CD383E9" w14:textId="3D6721EE" w:rsidR="007C09D1" w:rsidRPr="008E4A08" w:rsidRDefault="009559A9" w:rsidP="000C2355">
      <w:pPr>
        <w:ind w:left="720"/>
        <w:jc w:val="both"/>
        <w:rPr>
          <w:rFonts w:ascii="Arial" w:hAnsi="Arial" w:cs="Arial"/>
          <w:i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>Reanalysis of DNA Methylation Array Data.</w:t>
      </w:r>
      <w:r w:rsidRPr="008E4A08">
        <w:rPr>
          <w:rFonts w:ascii="Arial" w:hAnsi="Arial" w:cs="Arial"/>
          <w:sz w:val="20"/>
          <w:szCs w:val="20"/>
        </w:rPr>
        <w:t xml:space="preserve"> 2019 MOMACS Modeling the World’s Systems Conference</w:t>
      </w:r>
      <w:r w:rsidR="006B6520">
        <w:rPr>
          <w:rFonts w:ascii="Arial" w:hAnsi="Arial" w:cs="Arial"/>
          <w:sz w:val="20"/>
          <w:szCs w:val="20"/>
        </w:rPr>
        <w:t>, Washington, DC</w:t>
      </w:r>
      <w:r w:rsidRPr="008E4A08">
        <w:rPr>
          <w:rFonts w:ascii="Arial" w:hAnsi="Arial" w:cs="Arial"/>
          <w:sz w:val="20"/>
          <w:szCs w:val="20"/>
        </w:rPr>
        <w:t>.</w:t>
      </w:r>
    </w:p>
    <w:p w14:paraId="6DA48464" w14:textId="77777777" w:rsidR="007C09D1" w:rsidRPr="006B6520" w:rsidRDefault="007C09D1" w:rsidP="00516255">
      <w:pPr>
        <w:jc w:val="both"/>
        <w:rPr>
          <w:rFonts w:ascii="Arial" w:hAnsi="Arial" w:cs="Arial"/>
          <w:sz w:val="10"/>
          <w:szCs w:val="10"/>
        </w:rPr>
      </w:pPr>
    </w:p>
    <w:p w14:paraId="0B566CD9" w14:textId="77777777" w:rsidR="00DD5BD2" w:rsidRDefault="000C2355" w:rsidP="00DD5BD2">
      <w:pPr>
        <w:rPr>
          <w:rFonts w:ascii="Arial" w:hAnsi="Arial" w:cs="Arial"/>
          <w:i/>
          <w:sz w:val="20"/>
          <w:szCs w:val="20"/>
        </w:rPr>
      </w:pPr>
      <w:r w:rsidRPr="008E4A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2</w:t>
      </w:r>
      <w:r w:rsidR="00E1088D" w:rsidRPr="008E4A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. </w:t>
      </w:r>
      <w:r w:rsidR="007C09D1" w:rsidRPr="008E4A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(poster) </w:t>
      </w:r>
      <w:proofErr w:type="spellStart"/>
      <w:r w:rsidR="00C41F23" w:rsidRPr="008E4A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Mitra</w:t>
      </w:r>
      <w:proofErr w:type="spellEnd"/>
      <w:r w:rsidR="00C41F23" w:rsidRPr="008E4A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C41F23" w:rsidRPr="008E4A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Barahimi</w:t>
      </w:r>
      <w:proofErr w:type="spellEnd"/>
      <w:r w:rsidR="00C41F23" w:rsidRPr="008E4A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="00C41F23" w:rsidRPr="008E4A08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 xml:space="preserve">Sean </w:t>
      </w:r>
      <w:proofErr w:type="spellStart"/>
      <w:r w:rsidR="00C41F23" w:rsidRPr="008E4A08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>Maden</w:t>
      </w:r>
      <w:proofErr w:type="spellEnd"/>
      <w:r w:rsidR="00C41F23" w:rsidRPr="008E4A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="00DD5BD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et. al</w:t>
      </w:r>
      <w:r w:rsidR="00C41F23" w:rsidRPr="008E4A08">
        <w:rPr>
          <w:rFonts w:ascii="Arial" w:hAnsi="Arial" w:cs="Arial"/>
          <w:sz w:val="20"/>
          <w:szCs w:val="20"/>
        </w:rPr>
        <w:t>.</w:t>
      </w:r>
      <w:r w:rsidR="007C09D1" w:rsidRPr="008E4A08">
        <w:rPr>
          <w:rFonts w:ascii="Arial" w:hAnsi="Arial" w:cs="Arial"/>
          <w:sz w:val="20"/>
          <w:szCs w:val="20"/>
        </w:rPr>
        <w:t xml:space="preserve"> </w:t>
      </w:r>
      <w:r w:rsidR="00C41F23" w:rsidRPr="008E4A08">
        <w:rPr>
          <w:rFonts w:ascii="Arial" w:hAnsi="Arial" w:cs="Arial"/>
          <w:i/>
          <w:sz w:val="20"/>
          <w:szCs w:val="20"/>
        </w:rPr>
        <w:t xml:space="preserve">Sa1617-Discovery and Validation of Potential </w:t>
      </w:r>
    </w:p>
    <w:p w14:paraId="6E3D08D2" w14:textId="0D9A7583" w:rsidR="00A2457E" w:rsidRPr="008E4A08" w:rsidRDefault="00C41F23" w:rsidP="00DD5BD2">
      <w:pPr>
        <w:ind w:left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 xml:space="preserve">Field Cancerization Molecular Markers that Associate with </w:t>
      </w:r>
      <w:proofErr w:type="spellStart"/>
      <w:r w:rsidRPr="008E4A08">
        <w:rPr>
          <w:rFonts w:ascii="Arial" w:hAnsi="Arial" w:cs="Arial"/>
          <w:i/>
          <w:sz w:val="20"/>
          <w:szCs w:val="20"/>
        </w:rPr>
        <w:t>Metachronous</w:t>
      </w:r>
      <w:proofErr w:type="spellEnd"/>
      <w:r w:rsidRPr="008E4A08">
        <w:rPr>
          <w:rFonts w:ascii="Arial" w:hAnsi="Arial" w:cs="Arial"/>
          <w:i/>
          <w:sz w:val="20"/>
          <w:szCs w:val="20"/>
        </w:rPr>
        <w:t xml:space="preserve"> Polyp Formation</w:t>
      </w:r>
      <w:r w:rsidR="006E3F12" w:rsidRPr="008E4A08">
        <w:rPr>
          <w:rFonts w:ascii="Arial" w:hAnsi="Arial" w:cs="Arial"/>
          <w:i/>
          <w:sz w:val="20"/>
          <w:szCs w:val="20"/>
        </w:rPr>
        <w:t xml:space="preserve">. </w:t>
      </w:r>
      <w:r w:rsidR="00BA4340">
        <w:rPr>
          <w:rFonts w:ascii="Arial" w:hAnsi="Arial" w:cs="Arial"/>
          <w:i/>
          <w:sz w:val="20"/>
          <w:szCs w:val="20"/>
        </w:rPr>
        <w:t>Gastro.</w:t>
      </w:r>
      <w:r w:rsidR="006E3F12" w:rsidRPr="008E4A08">
        <w:rPr>
          <w:rFonts w:ascii="Arial" w:hAnsi="Arial" w:cs="Arial"/>
          <w:i/>
          <w:sz w:val="20"/>
          <w:szCs w:val="20"/>
        </w:rPr>
        <w:t xml:space="preserve"> 154 (6), S-331</w:t>
      </w:r>
    </w:p>
    <w:p w14:paraId="27D0E032" w14:textId="77777777" w:rsidR="00A2457E" w:rsidRPr="006B6520" w:rsidRDefault="00A2457E" w:rsidP="00516255">
      <w:pPr>
        <w:jc w:val="both"/>
        <w:rPr>
          <w:rFonts w:ascii="Arial" w:hAnsi="Arial" w:cs="Arial"/>
          <w:sz w:val="10"/>
          <w:szCs w:val="10"/>
        </w:rPr>
      </w:pPr>
    </w:p>
    <w:p w14:paraId="3FB1DF22" w14:textId="77777777" w:rsidR="00DD5BD2" w:rsidRDefault="000C2355" w:rsidP="00DD5B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3</w:t>
      </w:r>
      <w:r w:rsidR="00A22FAB" w:rsidRPr="008E4A08">
        <w:rPr>
          <w:rFonts w:ascii="Arial" w:hAnsi="Arial" w:cs="Arial"/>
          <w:sz w:val="20"/>
          <w:szCs w:val="20"/>
        </w:rPr>
        <w:t xml:space="preserve">. (poster) Erik J. Snider, E. Georg </w:t>
      </w:r>
      <w:proofErr w:type="spellStart"/>
      <w:r w:rsidR="00A22FAB" w:rsidRPr="008E4A08">
        <w:rPr>
          <w:rFonts w:ascii="Arial" w:hAnsi="Arial" w:cs="Arial"/>
          <w:sz w:val="20"/>
          <w:szCs w:val="20"/>
        </w:rPr>
        <w:t>Luebeck</w:t>
      </w:r>
      <w:proofErr w:type="spellEnd"/>
      <w:r w:rsidR="00A22FAB" w:rsidRPr="008E4A08">
        <w:rPr>
          <w:rFonts w:ascii="Arial" w:hAnsi="Arial" w:cs="Arial"/>
          <w:sz w:val="20"/>
          <w:szCs w:val="20"/>
        </w:rPr>
        <w:t xml:space="preserve">, Ming Yu, Kelly T. Carter, </w:t>
      </w:r>
      <w:r w:rsidR="00A22FAB" w:rsidRPr="008E4A08">
        <w:rPr>
          <w:rFonts w:ascii="Arial" w:hAnsi="Arial" w:cs="Arial"/>
          <w:b/>
          <w:sz w:val="20"/>
          <w:szCs w:val="20"/>
        </w:rPr>
        <w:t xml:space="preserve">Sean K. </w:t>
      </w:r>
      <w:proofErr w:type="spellStart"/>
      <w:r w:rsidR="00A22FAB" w:rsidRPr="008E4A08">
        <w:rPr>
          <w:rFonts w:ascii="Arial" w:hAnsi="Arial" w:cs="Arial"/>
          <w:b/>
          <w:sz w:val="20"/>
          <w:szCs w:val="20"/>
        </w:rPr>
        <w:t>Maden</w:t>
      </w:r>
      <w:proofErr w:type="spellEnd"/>
      <w:r w:rsidR="00A22FAB" w:rsidRPr="008E4A08">
        <w:rPr>
          <w:rFonts w:ascii="Arial" w:hAnsi="Arial" w:cs="Arial"/>
          <w:b/>
          <w:sz w:val="20"/>
          <w:szCs w:val="20"/>
        </w:rPr>
        <w:t>,</w:t>
      </w:r>
      <w:r w:rsidR="00A22FAB" w:rsidRPr="008E4A08">
        <w:rPr>
          <w:rFonts w:ascii="Arial" w:hAnsi="Arial" w:cs="Arial"/>
          <w:sz w:val="20"/>
          <w:szCs w:val="20"/>
        </w:rPr>
        <w:t xml:space="preserve"> </w:t>
      </w:r>
      <w:r w:rsidR="00DD5BD2">
        <w:rPr>
          <w:rFonts w:ascii="Arial" w:hAnsi="Arial" w:cs="Arial"/>
          <w:sz w:val="20"/>
          <w:szCs w:val="20"/>
        </w:rPr>
        <w:t>et. al</w:t>
      </w:r>
      <w:r w:rsidR="00A22FAB" w:rsidRPr="008E4A08">
        <w:rPr>
          <w:rFonts w:ascii="Arial" w:hAnsi="Arial" w:cs="Arial"/>
          <w:sz w:val="20"/>
          <w:szCs w:val="20"/>
        </w:rPr>
        <w:t xml:space="preserve">. </w:t>
      </w:r>
    </w:p>
    <w:p w14:paraId="2169CF63" w14:textId="25C9DFFD" w:rsidR="00A22FAB" w:rsidRPr="008E4A08" w:rsidRDefault="00A22FAB" w:rsidP="00DD5BD2">
      <w:pPr>
        <w:ind w:left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>Medication effects on methylation-related biological aging in Barrett’s esophagus.</w:t>
      </w:r>
      <w:r w:rsidRPr="008E4A08">
        <w:rPr>
          <w:rFonts w:ascii="Arial" w:hAnsi="Arial" w:cs="Arial"/>
          <w:sz w:val="20"/>
          <w:szCs w:val="20"/>
        </w:rPr>
        <w:t xml:space="preserve"> 2018. </w:t>
      </w:r>
      <w:r w:rsidR="00AE5C5E" w:rsidRPr="008E4A08">
        <w:rPr>
          <w:rFonts w:ascii="Arial" w:hAnsi="Arial" w:cs="Arial"/>
          <w:sz w:val="20"/>
          <w:szCs w:val="20"/>
        </w:rPr>
        <w:t>Gastroenterology 156 (6), S-509</w:t>
      </w:r>
    </w:p>
    <w:p w14:paraId="5490501D" w14:textId="77777777" w:rsidR="00AE5C5E" w:rsidRPr="006B6520" w:rsidRDefault="00AE5C5E" w:rsidP="00C55839">
      <w:pPr>
        <w:rPr>
          <w:rFonts w:ascii="Arial" w:hAnsi="Arial" w:cs="Arial"/>
          <w:sz w:val="10"/>
          <w:szCs w:val="10"/>
        </w:rPr>
      </w:pPr>
    </w:p>
    <w:p w14:paraId="03BB4924" w14:textId="76BAAAE4" w:rsidR="00A22FAB" w:rsidRPr="008E4A08" w:rsidRDefault="00675263" w:rsidP="00A22FAB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4</w:t>
      </w:r>
      <w:r w:rsidR="00EA2C90" w:rsidRPr="008E4A08">
        <w:rPr>
          <w:rFonts w:ascii="Arial" w:hAnsi="Arial" w:cs="Arial"/>
          <w:sz w:val="20"/>
          <w:szCs w:val="20"/>
        </w:rPr>
        <w:t xml:space="preserve">. (lecture) </w:t>
      </w:r>
      <w:r w:rsidR="00EA2C90" w:rsidRPr="003B2977">
        <w:rPr>
          <w:rFonts w:ascii="Arial" w:hAnsi="Arial" w:cs="Arial"/>
          <w:b/>
          <w:sz w:val="20"/>
          <w:szCs w:val="20"/>
        </w:rPr>
        <w:t>Sean Maden</w:t>
      </w:r>
      <w:r w:rsidR="00EA2C90" w:rsidRPr="008E4A08">
        <w:rPr>
          <w:rFonts w:ascii="Arial" w:hAnsi="Arial" w:cs="Arial"/>
          <w:sz w:val="20"/>
          <w:szCs w:val="20"/>
        </w:rPr>
        <w:t>. "Recount Methylation: A generalizable platform for re-analysis of array-</w:t>
      </w:r>
    </w:p>
    <w:p w14:paraId="7CE5DFCD" w14:textId="42F18C2C" w:rsidR="00EA2C90" w:rsidRPr="008E4A08" w:rsidRDefault="00EA2C90" w:rsidP="00A22FAB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based epigenetic data". Biophysics Journal Club </w:t>
      </w:r>
      <w:r w:rsidR="00DA42BF" w:rsidRPr="008E4A08">
        <w:rPr>
          <w:rFonts w:ascii="Arial" w:hAnsi="Arial" w:cs="Arial"/>
          <w:sz w:val="20"/>
          <w:szCs w:val="20"/>
        </w:rPr>
        <w:t>meeting, October 2018</w:t>
      </w:r>
      <w:r w:rsidR="00941264" w:rsidRPr="008E4A08">
        <w:rPr>
          <w:rFonts w:ascii="Arial" w:hAnsi="Arial" w:cs="Arial"/>
          <w:sz w:val="20"/>
          <w:szCs w:val="20"/>
        </w:rPr>
        <w:t xml:space="preserve">. </w:t>
      </w:r>
    </w:p>
    <w:p w14:paraId="1D583A88" w14:textId="77777777" w:rsidR="00EA2C90" w:rsidRPr="006B6520" w:rsidRDefault="00EA2C90" w:rsidP="00C04A67">
      <w:pPr>
        <w:jc w:val="both"/>
        <w:rPr>
          <w:rFonts w:ascii="Arial" w:hAnsi="Arial" w:cs="Arial"/>
          <w:sz w:val="10"/>
          <w:szCs w:val="10"/>
        </w:rPr>
      </w:pPr>
    </w:p>
    <w:p w14:paraId="273ECFB6" w14:textId="5C6308AA" w:rsidR="00A22FAB" w:rsidRPr="008E4A08" w:rsidRDefault="00675263" w:rsidP="00A22FAB">
      <w:pPr>
        <w:jc w:val="both"/>
        <w:rPr>
          <w:rFonts w:ascii="Arial" w:hAnsi="Arial" w:cs="Arial"/>
          <w:i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5</w:t>
      </w:r>
      <w:r w:rsidR="00EA2C90" w:rsidRPr="008E4A08">
        <w:rPr>
          <w:rFonts w:ascii="Arial" w:hAnsi="Arial" w:cs="Arial"/>
          <w:sz w:val="20"/>
          <w:szCs w:val="20"/>
        </w:rPr>
        <w:t xml:space="preserve">. </w:t>
      </w:r>
      <w:r w:rsidR="007E08AF" w:rsidRPr="008E4A08">
        <w:rPr>
          <w:rFonts w:ascii="Arial" w:hAnsi="Arial" w:cs="Arial"/>
          <w:sz w:val="20"/>
          <w:szCs w:val="20"/>
        </w:rPr>
        <w:t xml:space="preserve">(poster) </w:t>
      </w:r>
      <w:proofErr w:type="spellStart"/>
      <w:r w:rsidR="00C04A67" w:rsidRPr="008E4A08">
        <w:rPr>
          <w:rFonts w:ascii="Arial" w:hAnsi="Arial" w:cs="Arial"/>
          <w:sz w:val="20"/>
          <w:szCs w:val="20"/>
        </w:rPr>
        <w:t>Mitra</w:t>
      </w:r>
      <w:proofErr w:type="spellEnd"/>
      <w:r w:rsidR="00C04A67" w:rsidRPr="008E4A0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04A67" w:rsidRPr="008E4A08">
        <w:rPr>
          <w:rFonts w:ascii="Arial" w:hAnsi="Arial" w:cs="Arial"/>
          <w:sz w:val="20"/>
          <w:szCs w:val="20"/>
        </w:rPr>
        <w:t>Barahimi</w:t>
      </w:r>
      <w:proofErr w:type="spellEnd"/>
      <w:r w:rsidR="00C04A67" w:rsidRPr="008E4A08">
        <w:rPr>
          <w:rFonts w:ascii="Arial" w:hAnsi="Arial" w:cs="Arial"/>
          <w:sz w:val="20"/>
          <w:szCs w:val="20"/>
        </w:rPr>
        <w:t>,</w:t>
      </w:r>
      <w:r w:rsidR="00FC589B" w:rsidRPr="008E4A08">
        <w:rPr>
          <w:rFonts w:ascii="Arial" w:hAnsi="Arial" w:cs="Arial"/>
          <w:sz w:val="20"/>
          <w:szCs w:val="20"/>
        </w:rPr>
        <w:t xml:space="preserve"> </w:t>
      </w:r>
      <w:r w:rsidR="00FC589B" w:rsidRPr="008E4A08">
        <w:rPr>
          <w:rFonts w:ascii="Arial" w:hAnsi="Arial" w:cs="Arial"/>
          <w:b/>
          <w:sz w:val="20"/>
          <w:szCs w:val="20"/>
        </w:rPr>
        <w:t>Sean</w:t>
      </w:r>
      <w:r w:rsidR="00C04A67" w:rsidRPr="008E4A0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C04A67" w:rsidRPr="008E4A08">
        <w:rPr>
          <w:rFonts w:ascii="Arial" w:hAnsi="Arial" w:cs="Arial"/>
          <w:b/>
          <w:sz w:val="20"/>
          <w:szCs w:val="20"/>
        </w:rPr>
        <w:t>Maden</w:t>
      </w:r>
      <w:proofErr w:type="spellEnd"/>
      <w:r w:rsidR="00C04A67" w:rsidRPr="008E4A08">
        <w:rPr>
          <w:rFonts w:ascii="Arial" w:hAnsi="Arial" w:cs="Arial"/>
          <w:b/>
          <w:sz w:val="20"/>
          <w:szCs w:val="20"/>
        </w:rPr>
        <w:t>,</w:t>
      </w:r>
      <w:r w:rsidR="00FC589B" w:rsidRPr="008E4A08">
        <w:rPr>
          <w:rFonts w:ascii="Arial" w:hAnsi="Arial" w:cs="Arial"/>
          <w:sz w:val="20"/>
          <w:szCs w:val="20"/>
        </w:rPr>
        <w:t xml:space="preserve"> </w:t>
      </w:r>
      <w:r w:rsidR="00DD5BD2">
        <w:rPr>
          <w:rFonts w:ascii="Arial" w:hAnsi="Arial" w:cs="Arial"/>
          <w:sz w:val="20"/>
          <w:szCs w:val="20"/>
        </w:rPr>
        <w:t>et. al</w:t>
      </w:r>
      <w:r w:rsidR="00B22E3C" w:rsidRPr="008E4A08">
        <w:rPr>
          <w:rFonts w:ascii="Arial" w:hAnsi="Arial" w:cs="Arial"/>
          <w:sz w:val="20"/>
          <w:szCs w:val="20"/>
        </w:rPr>
        <w:t xml:space="preserve">. </w:t>
      </w:r>
      <w:r w:rsidR="00FC589B" w:rsidRPr="008E4A08">
        <w:rPr>
          <w:rFonts w:ascii="Arial" w:hAnsi="Arial" w:cs="Arial"/>
          <w:i/>
          <w:sz w:val="20"/>
          <w:szCs w:val="20"/>
        </w:rPr>
        <w:t xml:space="preserve">Discovery and </w:t>
      </w:r>
    </w:p>
    <w:p w14:paraId="4B0AC3BA" w14:textId="2FB34911" w:rsidR="00FC589B" w:rsidRPr="008E4A08" w:rsidRDefault="00FC589B" w:rsidP="00A22FAB">
      <w:pPr>
        <w:ind w:left="720"/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 xml:space="preserve">Validation of Potential Field Cancerization Molecular Markers That Associate </w:t>
      </w:r>
      <w:proofErr w:type="gramStart"/>
      <w:r w:rsidRPr="008E4A08">
        <w:rPr>
          <w:rFonts w:ascii="Arial" w:hAnsi="Arial" w:cs="Arial"/>
          <w:i/>
          <w:sz w:val="20"/>
          <w:szCs w:val="20"/>
        </w:rPr>
        <w:t>With</w:t>
      </w:r>
      <w:proofErr w:type="gramEnd"/>
      <w:r w:rsidRPr="008E4A08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8E4A08">
        <w:rPr>
          <w:rFonts w:ascii="Arial" w:hAnsi="Arial" w:cs="Arial"/>
          <w:i/>
          <w:sz w:val="20"/>
          <w:szCs w:val="20"/>
        </w:rPr>
        <w:t>Metachronous</w:t>
      </w:r>
      <w:proofErr w:type="spellEnd"/>
      <w:r w:rsidRPr="008E4A08">
        <w:rPr>
          <w:rFonts w:ascii="Arial" w:hAnsi="Arial" w:cs="Arial"/>
          <w:i/>
          <w:sz w:val="20"/>
          <w:szCs w:val="20"/>
        </w:rPr>
        <w:t xml:space="preserve"> Polyp Formation</w:t>
      </w:r>
      <w:r w:rsidR="00B22E3C" w:rsidRPr="008E4A08">
        <w:rPr>
          <w:rFonts w:ascii="Arial" w:hAnsi="Arial" w:cs="Arial"/>
          <w:sz w:val="20"/>
          <w:szCs w:val="20"/>
        </w:rPr>
        <w:t>.</w:t>
      </w:r>
      <w:r w:rsidR="00522955" w:rsidRPr="008E4A08">
        <w:rPr>
          <w:rFonts w:ascii="Arial" w:hAnsi="Arial" w:cs="Arial"/>
          <w:sz w:val="20"/>
          <w:szCs w:val="20"/>
        </w:rPr>
        <w:t xml:space="preserve"> </w:t>
      </w:r>
      <w:r w:rsidR="00A22FAB" w:rsidRPr="008E4A08">
        <w:rPr>
          <w:rFonts w:ascii="Arial" w:hAnsi="Arial" w:cs="Arial"/>
          <w:sz w:val="20"/>
          <w:szCs w:val="20"/>
        </w:rPr>
        <w:t>Presented at</w:t>
      </w:r>
      <w:r w:rsidRPr="008E4A08">
        <w:rPr>
          <w:rFonts w:ascii="Arial" w:hAnsi="Arial" w:cs="Arial"/>
          <w:sz w:val="20"/>
          <w:szCs w:val="20"/>
        </w:rPr>
        <w:t xml:space="preserve"> </w:t>
      </w:r>
      <w:r w:rsidR="002B3851" w:rsidRPr="008E4A08">
        <w:rPr>
          <w:rFonts w:ascii="Arial" w:hAnsi="Arial" w:cs="Arial"/>
          <w:sz w:val="20"/>
          <w:szCs w:val="20"/>
        </w:rPr>
        <w:t xml:space="preserve">2018 </w:t>
      </w:r>
      <w:r w:rsidRPr="008E4A08">
        <w:rPr>
          <w:rFonts w:ascii="Arial" w:hAnsi="Arial" w:cs="Arial"/>
          <w:sz w:val="20"/>
          <w:szCs w:val="20"/>
        </w:rPr>
        <w:t>Digestive Disease Week.</w:t>
      </w:r>
      <w:r w:rsidR="0044154F" w:rsidRPr="008E4A08">
        <w:rPr>
          <w:rFonts w:ascii="Arial" w:hAnsi="Arial" w:cs="Arial"/>
          <w:sz w:val="20"/>
          <w:szCs w:val="20"/>
        </w:rPr>
        <w:t xml:space="preserve"> </w:t>
      </w:r>
    </w:p>
    <w:p w14:paraId="41C04A2E" w14:textId="77777777" w:rsidR="00D376E9" w:rsidRPr="006B6520" w:rsidRDefault="00D376E9" w:rsidP="00C55839">
      <w:pPr>
        <w:jc w:val="both"/>
        <w:rPr>
          <w:rFonts w:ascii="Arial" w:hAnsi="Arial" w:cs="Arial"/>
          <w:sz w:val="10"/>
          <w:szCs w:val="10"/>
        </w:rPr>
      </w:pPr>
    </w:p>
    <w:p w14:paraId="451A4F7D" w14:textId="141AD830" w:rsidR="00CD37A4" w:rsidRPr="008E4A08" w:rsidRDefault="00675263" w:rsidP="00CD37A4">
      <w:pPr>
        <w:jc w:val="both"/>
        <w:rPr>
          <w:rFonts w:ascii="Arial" w:hAnsi="Arial" w:cs="Arial"/>
          <w:i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6</w:t>
      </w:r>
      <w:r w:rsidR="007E08AF" w:rsidRPr="008E4A08">
        <w:rPr>
          <w:rFonts w:ascii="Arial" w:hAnsi="Arial" w:cs="Arial"/>
          <w:sz w:val="20"/>
          <w:szCs w:val="20"/>
        </w:rPr>
        <w:t xml:space="preserve">. (lecture) </w:t>
      </w:r>
      <w:r w:rsidR="007E08AF" w:rsidRPr="008E4A08">
        <w:rPr>
          <w:rFonts w:ascii="Arial" w:hAnsi="Arial" w:cs="Arial"/>
          <w:b/>
          <w:sz w:val="20"/>
          <w:szCs w:val="20"/>
        </w:rPr>
        <w:t>Sean Maden</w:t>
      </w:r>
      <w:r w:rsidR="007E08AF" w:rsidRPr="008E4A08">
        <w:rPr>
          <w:rFonts w:ascii="Arial" w:hAnsi="Arial" w:cs="Arial"/>
          <w:sz w:val="20"/>
          <w:szCs w:val="20"/>
        </w:rPr>
        <w:t xml:space="preserve">. </w:t>
      </w:r>
      <w:r w:rsidR="007E08AF" w:rsidRPr="008E4A08">
        <w:rPr>
          <w:rFonts w:ascii="Arial" w:hAnsi="Arial" w:cs="Arial"/>
          <w:i/>
          <w:sz w:val="20"/>
          <w:szCs w:val="20"/>
        </w:rPr>
        <w:t xml:space="preserve">Identification of Novel Molecular Characteristics of Methylation Subtypes </w:t>
      </w:r>
    </w:p>
    <w:p w14:paraId="230F9428" w14:textId="1D685870" w:rsidR="007E08AF" w:rsidRPr="008E4A08" w:rsidRDefault="007E08AF" w:rsidP="00CD37A4">
      <w:pPr>
        <w:ind w:left="720"/>
        <w:jc w:val="both"/>
        <w:rPr>
          <w:rFonts w:ascii="Arial" w:hAnsi="Arial" w:cs="Arial"/>
          <w:i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>in Esophageal Adenocarcinoma by Integrated Analysis</w:t>
      </w:r>
      <w:r w:rsidRPr="008E4A08">
        <w:rPr>
          <w:rFonts w:ascii="Arial" w:hAnsi="Arial" w:cs="Arial"/>
          <w:sz w:val="20"/>
          <w:szCs w:val="20"/>
        </w:rPr>
        <w:t>. Cancer Epigenetics Affinity Group meeting. Fred Hutch</w:t>
      </w:r>
      <w:r w:rsidR="00DF1365" w:rsidRPr="008E4A08">
        <w:rPr>
          <w:rFonts w:ascii="Arial" w:hAnsi="Arial" w:cs="Arial"/>
          <w:sz w:val="20"/>
          <w:szCs w:val="20"/>
        </w:rPr>
        <w:t xml:space="preserve"> campus</w:t>
      </w:r>
      <w:r w:rsidRPr="008E4A08">
        <w:rPr>
          <w:rFonts w:ascii="Arial" w:hAnsi="Arial" w:cs="Arial"/>
          <w:sz w:val="20"/>
          <w:szCs w:val="20"/>
        </w:rPr>
        <w:t>.</w:t>
      </w:r>
      <w:r w:rsidR="00DF1365" w:rsidRPr="008E4A08">
        <w:rPr>
          <w:rFonts w:ascii="Arial" w:hAnsi="Arial" w:cs="Arial"/>
          <w:sz w:val="20"/>
          <w:szCs w:val="20"/>
        </w:rPr>
        <w:t xml:space="preserve"> Nov. 7, 2017.</w:t>
      </w:r>
      <w:r w:rsidRPr="008E4A08">
        <w:rPr>
          <w:rFonts w:ascii="Arial" w:hAnsi="Arial" w:cs="Arial"/>
          <w:sz w:val="20"/>
          <w:szCs w:val="20"/>
        </w:rPr>
        <w:t xml:space="preserve"> </w:t>
      </w:r>
    </w:p>
    <w:p w14:paraId="493719BA" w14:textId="77777777" w:rsidR="003B05E5" w:rsidRPr="006B6520" w:rsidRDefault="003B05E5" w:rsidP="00C55839">
      <w:pPr>
        <w:jc w:val="both"/>
        <w:rPr>
          <w:rFonts w:ascii="Arial" w:hAnsi="Arial" w:cs="Arial"/>
          <w:sz w:val="10"/>
          <w:szCs w:val="10"/>
        </w:rPr>
      </w:pPr>
    </w:p>
    <w:p w14:paraId="36D0C1B5" w14:textId="77777777" w:rsidR="00DD5BD2" w:rsidRDefault="00675263" w:rsidP="00DD5BD2">
      <w:pPr>
        <w:jc w:val="both"/>
        <w:rPr>
          <w:rFonts w:ascii="Arial" w:hAnsi="Arial" w:cs="Arial"/>
          <w:i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7.</w:t>
      </w:r>
      <w:r w:rsidR="007E08AF" w:rsidRPr="008E4A08">
        <w:rPr>
          <w:rFonts w:ascii="Arial" w:hAnsi="Arial" w:cs="Arial"/>
          <w:sz w:val="20"/>
          <w:szCs w:val="20"/>
        </w:rPr>
        <w:t xml:space="preserve"> </w:t>
      </w:r>
      <w:r w:rsidR="0044035E" w:rsidRPr="008E4A08">
        <w:rPr>
          <w:rFonts w:ascii="Arial" w:hAnsi="Arial" w:cs="Arial"/>
          <w:sz w:val="20"/>
          <w:szCs w:val="20"/>
        </w:rPr>
        <w:t xml:space="preserve">(poster) </w:t>
      </w:r>
      <w:r w:rsidR="0044035E" w:rsidRPr="008E4A08">
        <w:rPr>
          <w:rFonts w:ascii="Arial" w:hAnsi="Arial" w:cs="Arial"/>
          <w:b/>
          <w:sz w:val="20"/>
          <w:szCs w:val="20"/>
        </w:rPr>
        <w:t xml:space="preserve">Sean </w:t>
      </w:r>
      <w:proofErr w:type="spellStart"/>
      <w:r w:rsidR="0044035E" w:rsidRPr="008E4A08">
        <w:rPr>
          <w:rFonts w:ascii="Arial" w:hAnsi="Arial" w:cs="Arial"/>
          <w:b/>
          <w:sz w:val="20"/>
          <w:szCs w:val="20"/>
        </w:rPr>
        <w:t>Maden</w:t>
      </w:r>
      <w:proofErr w:type="spellEnd"/>
      <w:r w:rsidR="0044035E" w:rsidRPr="008E4A08">
        <w:rPr>
          <w:rFonts w:ascii="Arial" w:hAnsi="Arial" w:cs="Arial"/>
          <w:b/>
          <w:sz w:val="20"/>
          <w:szCs w:val="20"/>
        </w:rPr>
        <w:t>*</w:t>
      </w:r>
      <w:r w:rsidR="0044035E" w:rsidRPr="008E4A08">
        <w:rPr>
          <w:rFonts w:ascii="Arial" w:hAnsi="Arial" w:cs="Arial"/>
          <w:sz w:val="20"/>
          <w:szCs w:val="20"/>
        </w:rPr>
        <w:t xml:space="preserve"> and Georg </w:t>
      </w:r>
      <w:proofErr w:type="spellStart"/>
      <w:r w:rsidR="0044035E" w:rsidRPr="008E4A08">
        <w:rPr>
          <w:rFonts w:ascii="Arial" w:hAnsi="Arial" w:cs="Arial"/>
          <w:sz w:val="20"/>
          <w:szCs w:val="20"/>
        </w:rPr>
        <w:t>Luebeck</w:t>
      </w:r>
      <w:proofErr w:type="spellEnd"/>
      <w:r w:rsidR="0044035E" w:rsidRPr="008E4A08">
        <w:rPr>
          <w:rFonts w:ascii="Arial" w:hAnsi="Arial" w:cs="Arial"/>
          <w:sz w:val="20"/>
          <w:szCs w:val="20"/>
        </w:rPr>
        <w:t xml:space="preserve">*, </w:t>
      </w:r>
      <w:r w:rsidR="00DD5BD2">
        <w:rPr>
          <w:rFonts w:ascii="Arial" w:hAnsi="Arial" w:cs="Arial"/>
          <w:sz w:val="20"/>
          <w:szCs w:val="20"/>
        </w:rPr>
        <w:t>et. al.</w:t>
      </w:r>
      <w:r w:rsidR="0063226D" w:rsidRPr="008E4A08">
        <w:rPr>
          <w:rFonts w:ascii="Arial" w:hAnsi="Arial" w:cs="Arial"/>
          <w:sz w:val="20"/>
          <w:szCs w:val="20"/>
        </w:rPr>
        <w:t xml:space="preserve"> *first authors</w:t>
      </w:r>
      <w:r w:rsidR="0044035E" w:rsidRPr="008E4A08">
        <w:rPr>
          <w:rFonts w:ascii="Arial" w:hAnsi="Arial" w:cs="Arial"/>
          <w:sz w:val="20"/>
          <w:szCs w:val="20"/>
        </w:rPr>
        <w:t>.</w:t>
      </w:r>
      <w:r w:rsidR="0063226D" w:rsidRPr="008E4A08">
        <w:rPr>
          <w:rFonts w:ascii="Arial" w:hAnsi="Arial" w:cs="Arial"/>
          <w:sz w:val="20"/>
          <w:szCs w:val="20"/>
        </w:rPr>
        <w:t xml:space="preserve"> </w:t>
      </w:r>
      <w:r w:rsidR="0044035E" w:rsidRPr="008E4A08">
        <w:rPr>
          <w:rFonts w:ascii="Arial" w:hAnsi="Arial" w:cs="Arial"/>
          <w:i/>
          <w:sz w:val="20"/>
          <w:szCs w:val="20"/>
        </w:rPr>
        <w:t xml:space="preserve">Scope and Significance of </w:t>
      </w:r>
    </w:p>
    <w:p w14:paraId="1CE84721" w14:textId="01A41326" w:rsidR="0063226D" w:rsidRPr="008E4A08" w:rsidRDefault="0044035E" w:rsidP="00DD5BD2">
      <w:pPr>
        <w:ind w:left="720"/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>Epigenetic Drift in Barrett’s Esophagus.</w:t>
      </w:r>
      <w:r w:rsidRPr="008E4A08">
        <w:rPr>
          <w:rFonts w:ascii="Arial" w:hAnsi="Arial" w:cs="Arial"/>
          <w:sz w:val="20"/>
          <w:szCs w:val="20"/>
        </w:rPr>
        <w:t xml:space="preserve"> Cancer Systems Biology Consortium (CSBC) </w:t>
      </w:r>
      <w:r w:rsidR="00DC0D3C">
        <w:rPr>
          <w:rFonts w:ascii="Arial" w:hAnsi="Arial" w:cs="Arial"/>
          <w:sz w:val="20"/>
          <w:szCs w:val="20"/>
        </w:rPr>
        <w:t>Annual</w:t>
      </w:r>
      <w:r w:rsidR="00627B95" w:rsidRPr="008E4A08">
        <w:rPr>
          <w:rFonts w:ascii="Arial" w:hAnsi="Arial" w:cs="Arial"/>
          <w:sz w:val="20"/>
          <w:szCs w:val="20"/>
        </w:rPr>
        <w:t xml:space="preserve"> Meeting, Broad Institute </w:t>
      </w:r>
      <w:r w:rsidRPr="008E4A08">
        <w:rPr>
          <w:rFonts w:ascii="Arial" w:hAnsi="Arial" w:cs="Arial"/>
          <w:sz w:val="20"/>
          <w:szCs w:val="20"/>
        </w:rPr>
        <w:t>M</w:t>
      </w:r>
      <w:r w:rsidR="00C06CD4" w:rsidRPr="008E4A08">
        <w:rPr>
          <w:rFonts w:ascii="Arial" w:hAnsi="Arial" w:cs="Arial"/>
          <w:sz w:val="20"/>
          <w:szCs w:val="20"/>
        </w:rPr>
        <w:t>IT, Cambridge, MA. Oct 3, 2017</w:t>
      </w:r>
      <w:r w:rsidR="00001249" w:rsidRPr="008E4A08">
        <w:rPr>
          <w:rFonts w:ascii="Arial" w:hAnsi="Arial" w:cs="Arial"/>
          <w:sz w:val="20"/>
          <w:szCs w:val="20"/>
        </w:rPr>
        <w:t>.</w:t>
      </w:r>
    </w:p>
    <w:p w14:paraId="0B042781" w14:textId="77777777" w:rsidR="00D376E9" w:rsidRPr="006B6520" w:rsidRDefault="00D376E9" w:rsidP="00C55839">
      <w:pPr>
        <w:jc w:val="both"/>
        <w:rPr>
          <w:rFonts w:ascii="Arial" w:hAnsi="Arial" w:cs="Arial"/>
          <w:sz w:val="10"/>
          <w:szCs w:val="10"/>
        </w:rPr>
      </w:pPr>
    </w:p>
    <w:p w14:paraId="124B5BBE" w14:textId="03875525" w:rsidR="00DD6863" w:rsidRPr="008E4A08" w:rsidRDefault="00675263" w:rsidP="00DD6863">
      <w:pPr>
        <w:jc w:val="both"/>
        <w:rPr>
          <w:rFonts w:ascii="Arial" w:hAnsi="Arial" w:cs="Arial"/>
          <w:i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8</w:t>
      </w:r>
      <w:r w:rsidR="0063226D" w:rsidRPr="008E4A08">
        <w:rPr>
          <w:rFonts w:ascii="Arial" w:hAnsi="Arial" w:cs="Arial"/>
          <w:sz w:val="20"/>
          <w:szCs w:val="20"/>
        </w:rPr>
        <w:t>. (lecture)</w:t>
      </w:r>
      <w:r w:rsidR="0063226D" w:rsidRPr="008E4A08">
        <w:rPr>
          <w:rFonts w:ascii="Arial" w:hAnsi="Arial" w:cs="Arial"/>
          <w:b/>
          <w:sz w:val="20"/>
          <w:szCs w:val="20"/>
        </w:rPr>
        <w:t xml:space="preserve"> Sean Maden</w:t>
      </w:r>
      <w:r w:rsidR="002D3D3E" w:rsidRPr="008E4A08">
        <w:rPr>
          <w:rFonts w:ascii="Arial" w:hAnsi="Arial" w:cs="Arial"/>
          <w:sz w:val="20"/>
          <w:szCs w:val="20"/>
        </w:rPr>
        <w:t>.</w:t>
      </w:r>
      <w:r w:rsidR="0063226D" w:rsidRPr="008E4A08">
        <w:rPr>
          <w:rFonts w:ascii="Arial" w:hAnsi="Arial" w:cs="Arial"/>
          <w:sz w:val="20"/>
          <w:szCs w:val="20"/>
        </w:rPr>
        <w:t xml:space="preserve"> </w:t>
      </w:r>
      <w:r w:rsidR="0063226D" w:rsidRPr="008E4A08">
        <w:rPr>
          <w:rFonts w:ascii="Arial" w:hAnsi="Arial" w:cs="Arial"/>
          <w:i/>
          <w:sz w:val="20"/>
          <w:szCs w:val="20"/>
        </w:rPr>
        <w:t xml:space="preserve">Spatial and temporal epigenetic pattern gradients differentiate normal </w:t>
      </w:r>
    </w:p>
    <w:p w14:paraId="6DC7665C" w14:textId="6B0DFA61" w:rsidR="0044035E" w:rsidRPr="008E4A08" w:rsidRDefault="0063226D" w:rsidP="00DD6863">
      <w:pPr>
        <w:ind w:left="720"/>
        <w:jc w:val="both"/>
        <w:rPr>
          <w:rFonts w:ascii="Arial" w:hAnsi="Arial" w:cs="Arial"/>
          <w:i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>and progressed tissues in esophagus.</w:t>
      </w:r>
      <w:r w:rsidRPr="008E4A08">
        <w:rPr>
          <w:rFonts w:ascii="Arial" w:hAnsi="Arial" w:cs="Arial"/>
          <w:sz w:val="20"/>
          <w:szCs w:val="20"/>
        </w:rPr>
        <w:t xml:space="preserve"> Cancer Intervention and Surveillance Modeling Network (CISNET) 2017 meeting, Esophagea</w:t>
      </w:r>
      <w:r w:rsidR="00C06CD4" w:rsidRPr="008E4A08">
        <w:rPr>
          <w:rFonts w:ascii="Arial" w:hAnsi="Arial" w:cs="Arial"/>
          <w:sz w:val="20"/>
          <w:szCs w:val="20"/>
        </w:rPr>
        <w:t>l Cancer projects, June 6, 2017.</w:t>
      </w:r>
    </w:p>
    <w:p w14:paraId="0D2EED88" w14:textId="77777777" w:rsidR="009C4A86" w:rsidRPr="006B6520" w:rsidRDefault="009C4A86" w:rsidP="00CD37A4">
      <w:pPr>
        <w:jc w:val="both"/>
        <w:rPr>
          <w:rFonts w:ascii="Arial" w:hAnsi="Arial" w:cs="Arial"/>
          <w:sz w:val="10"/>
          <w:szCs w:val="10"/>
        </w:rPr>
      </w:pPr>
    </w:p>
    <w:p w14:paraId="429C3B8F" w14:textId="77777777" w:rsidR="00DD5BD2" w:rsidRDefault="006C6F20" w:rsidP="00DD5BD2">
      <w:pPr>
        <w:jc w:val="both"/>
        <w:rPr>
          <w:rFonts w:ascii="Arial" w:hAnsi="Arial" w:cs="Arial"/>
          <w:i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9</w:t>
      </w:r>
      <w:r w:rsidR="0044154F" w:rsidRPr="008E4A08">
        <w:rPr>
          <w:rFonts w:ascii="Arial" w:hAnsi="Arial" w:cs="Arial"/>
          <w:sz w:val="20"/>
          <w:szCs w:val="20"/>
        </w:rPr>
        <w:t xml:space="preserve">. </w:t>
      </w:r>
      <w:r w:rsidR="0044035E" w:rsidRPr="008E4A08">
        <w:rPr>
          <w:rFonts w:ascii="Arial" w:hAnsi="Arial" w:cs="Arial"/>
          <w:sz w:val="20"/>
          <w:szCs w:val="20"/>
        </w:rPr>
        <w:t>(poster)</w:t>
      </w:r>
      <w:r w:rsidR="0044035E" w:rsidRPr="008E4A08">
        <w:rPr>
          <w:rFonts w:ascii="Arial" w:hAnsi="Arial" w:cs="Arial"/>
          <w:b/>
          <w:sz w:val="20"/>
          <w:szCs w:val="20"/>
        </w:rPr>
        <w:t xml:space="preserve"> </w:t>
      </w:r>
      <w:r w:rsidR="00682266" w:rsidRPr="008E4A08">
        <w:rPr>
          <w:rFonts w:ascii="Arial" w:hAnsi="Arial" w:cs="Arial"/>
          <w:b/>
          <w:sz w:val="20"/>
          <w:szCs w:val="20"/>
        </w:rPr>
        <w:t>Sean Maden</w:t>
      </w:r>
      <w:r w:rsidR="00682266" w:rsidRPr="008E4A08">
        <w:rPr>
          <w:rFonts w:ascii="Arial" w:hAnsi="Arial" w:cs="Arial"/>
          <w:sz w:val="20"/>
          <w:szCs w:val="20"/>
        </w:rPr>
        <w:t xml:space="preserve">*, Ming Yu*, Matthew </w:t>
      </w:r>
      <w:proofErr w:type="spellStart"/>
      <w:r w:rsidR="00682266" w:rsidRPr="008E4A08">
        <w:rPr>
          <w:rFonts w:ascii="Arial" w:hAnsi="Arial" w:cs="Arial"/>
          <w:sz w:val="20"/>
          <w:szCs w:val="20"/>
        </w:rPr>
        <w:t>Stachler</w:t>
      </w:r>
      <w:proofErr w:type="spellEnd"/>
      <w:r w:rsidR="00682266" w:rsidRPr="008E4A08">
        <w:rPr>
          <w:rFonts w:ascii="Arial" w:hAnsi="Arial" w:cs="Arial"/>
          <w:sz w:val="20"/>
          <w:szCs w:val="20"/>
        </w:rPr>
        <w:t xml:space="preserve">*, </w:t>
      </w:r>
      <w:r w:rsidR="00DD5BD2">
        <w:rPr>
          <w:rFonts w:ascii="Arial" w:hAnsi="Arial" w:cs="Arial"/>
          <w:sz w:val="20"/>
          <w:szCs w:val="20"/>
        </w:rPr>
        <w:t>et. al.</w:t>
      </w:r>
      <w:r w:rsidR="00682E07" w:rsidRPr="008E4A08">
        <w:rPr>
          <w:rFonts w:ascii="Arial" w:hAnsi="Arial" w:cs="Arial"/>
          <w:sz w:val="20"/>
          <w:szCs w:val="20"/>
        </w:rPr>
        <w:t xml:space="preserve"> (*first authors</w:t>
      </w:r>
      <w:r w:rsidR="00682266" w:rsidRPr="008E4A08">
        <w:rPr>
          <w:rFonts w:ascii="Arial" w:hAnsi="Arial" w:cs="Arial"/>
          <w:sz w:val="20"/>
          <w:szCs w:val="20"/>
        </w:rPr>
        <w:t xml:space="preserve">). </w:t>
      </w:r>
      <w:r w:rsidR="00682266" w:rsidRPr="008E4A08">
        <w:rPr>
          <w:rFonts w:ascii="Arial" w:hAnsi="Arial" w:cs="Arial"/>
          <w:i/>
          <w:sz w:val="20"/>
          <w:szCs w:val="20"/>
        </w:rPr>
        <w:t xml:space="preserve">Genome-wide </w:t>
      </w:r>
    </w:p>
    <w:p w14:paraId="4ECBF06B" w14:textId="7EA5AD0B" w:rsidR="000747C3" w:rsidRPr="008E4A08" w:rsidRDefault="00682266" w:rsidP="00DD5BD2">
      <w:pPr>
        <w:ind w:left="720"/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>methylation analysis reveals methylator subtypes of Barrett’s esophagus and esophageal adenocarcinoma</w:t>
      </w:r>
      <w:r w:rsidRPr="008E4A08">
        <w:rPr>
          <w:rFonts w:ascii="Arial" w:hAnsi="Arial" w:cs="Arial"/>
          <w:sz w:val="20"/>
          <w:szCs w:val="20"/>
        </w:rPr>
        <w:t xml:space="preserve">. </w:t>
      </w:r>
      <w:r w:rsidR="0063226D" w:rsidRPr="008E4A08">
        <w:rPr>
          <w:rFonts w:ascii="Arial" w:hAnsi="Arial" w:cs="Arial"/>
          <w:sz w:val="20"/>
          <w:szCs w:val="20"/>
        </w:rPr>
        <w:t>2016 AAC</w:t>
      </w:r>
      <w:r w:rsidR="00954B9C">
        <w:rPr>
          <w:rFonts w:ascii="Arial" w:hAnsi="Arial" w:cs="Arial"/>
          <w:sz w:val="20"/>
          <w:szCs w:val="20"/>
        </w:rPr>
        <w:t>R Annual Meeting.</w:t>
      </w:r>
    </w:p>
    <w:p w14:paraId="1DCDC01B" w14:textId="528871C9" w:rsidR="00001249" w:rsidRDefault="00001249" w:rsidP="00C55839">
      <w:pPr>
        <w:jc w:val="both"/>
        <w:rPr>
          <w:rFonts w:ascii="Arial" w:hAnsi="Arial" w:cs="Arial"/>
          <w:sz w:val="20"/>
          <w:szCs w:val="20"/>
        </w:rPr>
      </w:pPr>
    </w:p>
    <w:p w14:paraId="578207BB" w14:textId="326F775D" w:rsidR="00B6351A" w:rsidRDefault="00B6351A" w:rsidP="00C55839">
      <w:pPr>
        <w:jc w:val="both"/>
        <w:rPr>
          <w:rFonts w:ascii="Arial" w:hAnsi="Arial" w:cs="Arial"/>
          <w:sz w:val="20"/>
          <w:szCs w:val="20"/>
        </w:rPr>
      </w:pPr>
    </w:p>
    <w:p w14:paraId="7942E9DF" w14:textId="77777777" w:rsidR="00B6351A" w:rsidRPr="008E4A08" w:rsidRDefault="00B6351A" w:rsidP="00C55839">
      <w:pPr>
        <w:jc w:val="both"/>
        <w:rPr>
          <w:rFonts w:ascii="Arial" w:hAnsi="Arial" w:cs="Arial"/>
          <w:sz w:val="20"/>
          <w:szCs w:val="20"/>
        </w:rPr>
      </w:pPr>
    </w:p>
    <w:p w14:paraId="0A9F4B81" w14:textId="30152C38" w:rsidR="00A24ED2" w:rsidRPr="008E4A08" w:rsidRDefault="00764490" w:rsidP="003026AA">
      <w:pPr>
        <w:rPr>
          <w:rFonts w:ascii="Arial" w:hAnsi="Arial" w:cs="Arial"/>
          <w:b/>
        </w:rPr>
      </w:pPr>
      <w:r w:rsidRPr="008E4A08">
        <w:rPr>
          <w:rFonts w:ascii="Arial" w:hAnsi="Arial" w:cs="Arial"/>
          <w:b/>
        </w:rPr>
        <w:t>Graduate</w:t>
      </w:r>
      <w:r w:rsidR="00900760" w:rsidRPr="008E4A08">
        <w:rPr>
          <w:rFonts w:ascii="Arial" w:hAnsi="Arial" w:cs="Arial"/>
          <w:b/>
        </w:rPr>
        <w:t xml:space="preserve"> Level</w:t>
      </w:r>
      <w:r w:rsidRPr="008E4A08">
        <w:rPr>
          <w:rFonts w:ascii="Arial" w:hAnsi="Arial" w:cs="Arial"/>
          <w:b/>
        </w:rPr>
        <w:t xml:space="preserve"> </w:t>
      </w:r>
      <w:r w:rsidR="006D4869" w:rsidRPr="008E4A08">
        <w:rPr>
          <w:rFonts w:ascii="Arial" w:hAnsi="Arial" w:cs="Arial"/>
          <w:b/>
        </w:rPr>
        <w:t>Science Course</w:t>
      </w:r>
      <w:r w:rsidRPr="008E4A08">
        <w:rPr>
          <w:rFonts w:ascii="Arial" w:hAnsi="Arial" w:cs="Arial"/>
          <w:b/>
        </w:rPr>
        <w:t>s Completed</w:t>
      </w:r>
    </w:p>
    <w:p w14:paraId="01FEF53A" w14:textId="77777777" w:rsidR="00764490" w:rsidRPr="008E4A08" w:rsidRDefault="00764490" w:rsidP="00BD54B5">
      <w:pPr>
        <w:jc w:val="center"/>
        <w:rPr>
          <w:rFonts w:ascii="Arial" w:hAnsi="Arial" w:cs="Arial"/>
          <w:b/>
          <w:sz w:val="6"/>
          <w:szCs w:val="6"/>
        </w:rPr>
      </w:pPr>
    </w:p>
    <w:p w14:paraId="6D7E532E" w14:textId="4518F70F" w:rsidR="00F65686" w:rsidRPr="008E4A08" w:rsidRDefault="00764490" w:rsidP="0097438F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Oregon Health and Science University</w:t>
      </w:r>
      <w:r w:rsidR="008445CF" w:rsidRPr="008E4A08">
        <w:rPr>
          <w:rFonts w:ascii="Arial" w:hAnsi="Arial" w:cs="Arial"/>
          <w:sz w:val="20"/>
          <w:szCs w:val="20"/>
        </w:rPr>
        <w:t xml:space="preserve">, </w:t>
      </w:r>
      <w:r w:rsidRPr="008E4A08">
        <w:rPr>
          <w:rFonts w:ascii="Arial" w:hAnsi="Arial" w:cs="Arial"/>
          <w:sz w:val="20"/>
          <w:szCs w:val="20"/>
        </w:rPr>
        <w:t>Ph.D. Computational Biology, Biomedical Engineering</w:t>
      </w:r>
      <w:r w:rsidR="008445CF" w:rsidRPr="008E4A08">
        <w:rPr>
          <w:rFonts w:ascii="Arial" w:hAnsi="Arial" w:cs="Arial"/>
          <w:sz w:val="20"/>
          <w:szCs w:val="20"/>
        </w:rPr>
        <w:t xml:space="preserve"> </w:t>
      </w:r>
    </w:p>
    <w:p w14:paraId="480B2E25" w14:textId="11907251" w:rsidR="00764490" w:rsidRPr="008E4A08" w:rsidRDefault="00764490" w:rsidP="0097438F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Summer 2018 </w:t>
      </w:r>
      <w:r w:rsidR="005327CA" w:rsidRPr="008E4A08">
        <w:rPr>
          <w:rFonts w:ascii="Arial" w:hAnsi="Arial" w:cs="Arial"/>
          <w:sz w:val="20"/>
          <w:szCs w:val="20"/>
        </w:rPr>
        <w:t>–</w:t>
      </w:r>
      <w:r w:rsidR="008B59EC" w:rsidRPr="008E4A08">
        <w:rPr>
          <w:rFonts w:ascii="Arial" w:hAnsi="Arial" w:cs="Arial"/>
          <w:sz w:val="20"/>
          <w:szCs w:val="20"/>
        </w:rPr>
        <w:t xml:space="preserve"> </w:t>
      </w:r>
      <w:r w:rsidR="005327CA" w:rsidRPr="008E4A08">
        <w:rPr>
          <w:rFonts w:ascii="Arial" w:hAnsi="Arial" w:cs="Arial"/>
          <w:sz w:val="20"/>
          <w:szCs w:val="20"/>
        </w:rPr>
        <w:t xml:space="preserve">Spring </w:t>
      </w:r>
      <w:r w:rsidRPr="008E4A08">
        <w:rPr>
          <w:rFonts w:ascii="Arial" w:hAnsi="Arial" w:cs="Arial"/>
          <w:sz w:val="20"/>
          <w:szCs w:val="20"/>
        </w:rPr>
        <w:t>2021</w:t>
      </w:r>
      <w:r w:rsidR="008B59EC" w:rsidRPr="008E4A08">
        <w:rPr>
          <w:rFonts w:ascii="Arial" w:hAnsi="Arial" w:cs="Arial"/>
          <w:sz w:val="20"/>
          <w:szCs w:val="20"/>
        </w:rPr>
        <w:t xml:space="preserve"> (expected)</w:t>
      </w:r>
    </w:p>
    <w:p w14:paraId="60AFE573" w14:textId="77777777" w:rsidR="00793C63" w:rsidRPr="008E4A08" w:rsidRDefault="00793C63" w:rsidP="004E5E20">
      <w:pPr>
        <w:rPr>
          <w:rFonts w:ascii="Arial" w:hAnsi="Arial" w:cs="Arial"/>
          <w:b/>
          <w:sz w:val="6"/>
          <w:szCs w:val="6"/>
        </w:rPr>
      </w:pPr>
    </w:p>
    <w:p w14:paraId="7A6C748B" w14:textId="11F78B83" w:rsidR="00C55839" w:rsidRPr="008E4A08" w:rsidRDefault="00C55839" w:rsidP="004E5E20">
      <w:pPr>
        <w:rPr>
          <w:rFonts w:ascii="Arial" w:hAnsi="Arial" w:cs="Arial"/>
          <w:b/>
          <w:sz w:val="6"/>
          <w:szCs w:val="6"/>
        </w:rPr>
        <w:sectPr w:rsidR="00C55839" w:rsidRPr="008E4A08" w:rsidSect="0038255D">
          <w:footerReference w:type="default" r:id="rId11"/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E7AD2EA" w14:textId="03CA13F6" w:rsidR="000F27E3" w:rsidRPr="008E4A08" w:rsidRDefault="00764490" w:rsidP="0097438F">
      <w:pPr>
        <w:ind w:firstLine="720"/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</w:pPr>
      <w:r w:rsidRPr="008E4A08">
        <w:rPr>
          <w:rFonts w:ascii="Arial" w:hAnsi="Arial" w:cs="Arial"/>
          <w:b/>
          <w:sz w:val="20"/>
          <w:szCs w:val="20"/>
        </w:rPr>
        <w:t>BMI 550/650</w:t>
      </w:r>
      <w:r w:rsidRPr="008E4A08">
        <w:rPr>
          <w:rFonts w:ascii="Arial" w:hAnsi="Arial" w:cs="Arial"/>
          <w:sz w:val="20"/>
          <w:szCs w:val="20"/>
        </w:rPr>
        <w:t xml:space="preserve">: </w:t>
      </w:r>
      <w:r w:rsidR="00C31295" w:rsidRPr="008E4A08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 xml:space="preserve">Bioinformatics and </w:t>
      </w:r>
    </w:p>
    <w:p w14:paraId="223F5BE0" w14:textId="63195911" w:rsidR="00C31295" w:rsidRPr="008E4A08" w:rsidRDefault="00C31295" w:rsidP="0097438F">
      <w:pPr>
        <w:ind w:firstLine="720"/>
        <w:rPr>
          <w:rFonts w:ascii="Arial" w:eastAsia="Times New Roman" w:hAnsi="Arial" w:cs="Arial"/>
          <w:sz w:val="20"/>
          <w:szCs w:val="20"/>
        </w:rPr>
      </w:pPr>
      <w:r w:rsidRPr="008E4A08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>Computational Biology I: Algorithms</w:t>
      </w:r>
    </w:p>
    <w:p w14:paraId="398F8257" w14:textId="73B462FC" w:rsidR="00764490" w:rsidRPr="008E4A08" w:rsidRDefault="00764490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CS 545</w:t>
      </w:r>
      <w:r w:rsidRPr="008E4A08">
        <w:rPr>
          <w:rFonts w:ascii="Arial" w:hAnsi="Arial" w:cs="Arial"/>
          <w:sz w:val="20"/>
          <w:szCs w:val="20"/>
        </w:rPr>
        <w:t>: Machine Learning</w:t>
      </w:r>
    </w:p>
    <w:p w14:paraId="6A4649BE" w14:textId="48D84A04" w:rsidR="00C31295" w:rsidRPr="008E4A08" w:rsidRDefault="00C31295" w:rsidP="004C2FE0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 xml:space="preserve">CONJ 650: </w:t>
      </w:r>
      <w:r w:rsidRPr="008E4A08">
        <w:rPr>
          <w:rFonts w:ascii="Arial" w:hAnsi="Arial" w:cs="Arial"/>
          <w:sz w:val="20"/>
          <w:szCs w:val="20"/>
        </w:rPr>
        <w:t>Practice and Ethics of Science</w:t>
      </w:r>
    </w:p>
    <w:p w14:paraId="3786EA6E" w14:textId="51338FFE" w:rsidR="004C2FE0" w:rsidRPr="008E4A08" w:rsidRDefault="002C5E8E" w:rsidP="0097438F">
      <w:pPr>
        <w:rPr>
          <w:rFonts w:ascii="Arial" w:hAnsi="Arial" w:cs="Arial"/>
          <w:sz w:val="20"/>
          <w:szCs w:val="20"/>
        </w:rPr>
        <w:sectPr w:rsidR="004C2FE0" w:rsidRPr="008E4A08" w:rsidSect="004C2FE0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8E4A08">
        <w:rPr>
          <w:rFonts w:ascii="Arial" w:hAnsi="Arial" w:cs="Arial"/>
          <w:b/>
          <w:sz w:val="20"/>
          <w:szCs w:val="20"/>
        </w:rPr>
        <w:t>BME 601:</w:t>
      </w:r>
      <w:r w:rsidRPr="008E4A08">
        <w:rPr>
          <w:rFonts w:ascii="Arial" w:hAnsi="Arial" w:cs="Arial"/>
          <w:sz w:val="20"/>
          <w:szCs w:val="20"/>
        </w:rPr>
        <w:t xml:space="preserve"> Prequalifying Ph</w:t>
      </w:r>
      <w:r w:rsidR="00B84EB4" w:rsidRPr="008E4A08">
        <w:rPr>
          <w:rFonts w:ascii="Arial" w:hAnsi="Arial" w:cs="Arial"/>
          <w:sz w:val="20"/>
          <w:szCs w:val="20"/>
        </w:rPr>
        <w:t>D</w:t>
      </w:r>
      <w:r w:rsidRPr="008E4A08">
        <w:rPr>
          <w:rFonts w:ascii="Arial" w:hAnsi="Arial" w:cs="Arial"/>
          <w:sz w:val="20"/>
          <w:szCs w:val="20"/>
        </w:rPr>
        <w:t xml:space="preserve"> Researc</w:t>
      </w:r>
      <w:r w:rsidR="00C55839" w:rsidRPr="008E4A08">
        <w:rPr>
          <w:rFonts w:ascii="Arial" w:hAnsi="Arial" w:cs="Arial"/>
          <w:sz w:val="20"/>
          <w:szCs w:val="20"/>
        </w:rPr>
        <w:t>h</w:t>
      </w:r>
    </w:p>
    <w:p w14:paraId="7BCAE439" w14:textId="77777777" w:rsidR="00C55839" w:rsidRPr="008E4A08" w:rsidRDefault="00C55839" w:rsidP="0097438F">
      <w:pPr>
        <w:rPr>
          <w:rFonts w:ascii="Arial" w:hAnsi="Arial" w:cs="Arial"/>
          <w:sz w:val="6"/>
          <w:szCs w:val="6"/>
        </w:rPr>
      </w:pPr>
    </w:p>
    <w:p w14:paraId="7A6BB876" w14:textId="13C5152C" w:rsidR="00F65686" w:rsidRPr="008E4A08" w:rsidRDefault="00A24ED2" w:rsidP="0097438F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University of Washington</w:t>
      </w:r>
      <w:r w:rsidR="00BA685E" w:rsidRPr="008E4A08">
        <w:rPr>
          <w:rFonts w:ascii="Arial" w:hAnsi="Arial" w:cs="Arial"/>
          <w:sz w:val="20"/>
          <w:szCs w:val="20"/>
        </w:rPr>
        <w:t>,</w:t>
      </w:r>
      <w:r w:rsidR="00FD19CD" w:rsidRPr="008E4A08">
        <w:rPr>
          <w:rFonts w:ascii="Arial" w:hAnsi="Arial" w:cs="Arial"/>
          <w:sz w:val="20"/>
          <w:szCs w:val="20"/>
        </w:rPr>
        <w:t xml:space="preserve"> </w:t>
      </w:r>
      <w:r w:rsidR="00537086" w:rsidRPr="008E4A08">
        <w:rPr>
          <w:rFonts w:ascii="Arial" w:hAnsi="Arial" w:cs="Arial"/>
          <w:sz w:val="20"/>
          <w:szCs w:val="20"/>
        </w:rPr>
        <w:t>M.Sc. Genetic Epidemiology, Public Health Genetics</w:t>
      </w:r>
    </w:p>
    <w:p w14:paraId="61141420" w14:textId="2315124C" w:rsidR="00A24ED2" w:rsidRPr="008E4A08" w:rsidRDefault="00A24ED2" w:rsidP="0097438F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Fall 2012</w:t>
      </w:r>
      <w:r w:rsidR="001D1C38" w:rsidRPr="008E4A08">
        <w:rPr>
          <w:rFonts w:ascii="Arial" w:hAnsi="Arial" w:cs="Arial"/>
          <w:sz w:val="20"/>
          <w:szCs w:val="20"/>
        </w:rPr>
        <w:t xml:space="preserve"> </w:t>
      </w:r>
      <w:r w:rsidR="008A1154" w:rsidRPr="008E4A08">
        <w:rPr>
          <w:rFonts w:ascii="Arial" w:hAnsi="Arial" w:cs="Arial"/>
          <w:sz w:val="20"/>
          <w:szCs w:val="20"/>
        </w:rPr>
        <w:t>-</w:t>
      </w:r>
      <w:r w:rsidRPr="008E4A08">
        <w:rPr>
          <w:rFonts w:ascii="Arial" w:hAnsi="Arial" w:cs="Arial"/>
          <w:sz w:val="20"/>
          <w:szCs w:val="20"/>
        </w:rPr>
        <w:t xml:space="preserve"> Fall 2013</w:t>
      </w:r>
      <w:r w:rsidR="0044035E" w:rsidRPr="008E4A08">
        <w:rPr>
          <w:rFonts w:ascii="Arial" w:hAnsi="Arial" w:cs="Arial"/>
          <w:sz w:val="20"/>
          <w:szCs w:val="20"/>
        </w:rPr>
        <w:t xml:space="preserve"> (no degree obtained)</w:t>
      </w:r>
    </w:p>
    <w:p w14:paraId="3A246FBF" w14:textId="77777777" w:rsidR="00C55839" w:rsidRPr="008E4A08" w:rsidRDefault="00C55839" w:rsidP="00A24ED2">
      <w:pPr>
        <w:rPr>
          <w:rFonts w:ascii="Arial" w:hAnsi="Arial" w:cs="Arial"/>
          <w:sz w:val="6"/>
          <w:szCs w:val="6"/>
        </w:rPr>
      </w:pPr>
    </w:p>
    <w:p w14:paraId="0B69F3E8" w14:textId="69B0AE87" w:rsidR="00C55839" w:rsidRPr="008E4A08" w:rsidRDefault="00C55839" w:rsidP="00A24ED2">
      <w:pPr>
        <w:rPr>
          <w:rFonts w:ascii="Arial" w:hAnsi="Arial" w:cs="Arial"/>
          <w:sz w:val="6"/>
          <w:szCs w:val="6"/>
        </w:rPr>
        <w:sectPr w:rsidR="00C55839" w:rsidRPr="008E4A08" w:rsidSect="0038255D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ABED0F6" w14:textId="77777777" w:rsidR="00A24ED2" w:rsidRPr="008E4A08" w:rsidRDefault="00A24ED2" w:rsidP="00C55839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PHG 536:</w:t>
      </w:r>
      <w:r w:rsidRPr="008E4A08">
        <w:rPr>
          <w:rFonts w:ascii="Arial" w:hAnsi="Arial" w:cs="Arial"/>
          <w:sz w:val="20"/>
          <w:szCs w:val="20"/>
        </w:rPr>
        <w:t xml:space="preserve"> Bioinformatics and </w:t>
      </w:r>
    </w:p>
    <w:p w14:paraId="05636ABA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Sequence Analysis</w:t>
      </w:r>
    </w:p>
    <w:p w14:paraId="520210B3" w14:textId="7DF4F2B5" w:rsidR="00A24ED2" w:rsidRPr="008E4A08" w:rsidRDefault="00A24ED2" w:rsidP="0097438F">
      <w:pPr>
        <w:ind w:left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BIOSTAT 517/518:</w:t>
      </w:r>
      <w:r w:rsidRPr="008E4A08">
        <w:rPr>
          <w:rFonts w:ascii="Arial" w:hAnsi="Arial" w:cs="Arial"/>
          <w:sz w:val="20"/>
          <w:szCs w:val="20"/>
        </w:rPr>
        <w:t xml:space="preserve"> Appli</w:t>
      </w:r>
      <w:r w:rsidR="00D062E9" w:rsidRPr="008E4A08">
        <w:rPr>
          <w:rFonts w:ascii="Arial" w:hAnsi="Arial" w:cs="Arial"/>
          <w:sz w:val="20"/>
          <w:szCs w:val="20"/>
        </w:rPr>
        <w:t xml:space="preserve">ed Biostatistics </w:t>
      </w:r>
      <w:r w:rsidRPr="008E4A08">
        <w:rPr>
          <w:rFonts w:ascii="Arial" w:hAnsi="Arial" w:cs="Arial"/>
          <w:sz w:val="20"/>
          <w:szCs w:val="20"/>
        </w:rPr>
        <w:t>I and II</w:t>
      </w:r>
    </w:p>
    <w:p w14:paraId="34478688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lastRenderedPageBreak/>
        <w:t xml:space="preserve">EPI 512/513: </w:t>
      </w:r>
      <w:r w:rsidRPr="008E4A08">
        <w:rPr>
          <w:rFonts w:ascii="Arial" w:hAnsi="Arial" w:cs="Arial"/>
          <w:sz w:val="20"/>
          <w:szCs w:val="20"/>
        </w:rPr>
        <w:t xml:space="preserve">Epidemiological </w:t>
      </w:r>
    </w:p>
    <w:p w14:paraId="3700F1A3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Methods I and II</w:t>
      </w:r>
    </w:p>
    <w:p w14:paraId="3A42D913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 xml:space="preserve">PHG 512: </w:t>
      </w:r>
      <w:r w:rsidRPr="008E4A08">
        <w:rPr>
          <w:rFonts w:ascii="Arial" w:hAnsi="Arial" w:cs="Arial"/>
          <w:sz w:val="20"/>
          <w:szCs w:val="20"/>
        </w:rPr>
        <w:t xml:space="preserve">Law and Ethics in Public </w:t>
      </w:r>
    </w:p>
    <w:p w14:paraId="318E8618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Health Genetics</w:t>
      </w:r>
    </w:p>
    <w:p w14:paraId="43BB188A" w14:textId="303A350D" w:rsidR="00A24ED2" w:rsidRPr="008E4A08" w:rsidRDefault="00A24ED2" w:rsidP="00D062E9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 xml:space="preserve">PHG 513: </w:t>
      </w:r>
      <w:r w:rsidRPr="008E4A08">
        <w:rPr>
          <w:rFonts w:ascii="Arial" w:hAnsi="Arial" w:cs="Arial"/>
          <w:sz w:val="20"/>
          <w:szCs w:val="20"/>
        </w:rPr>
        <w:t xml:space="preserve">Pharmacogenetics and              </w:t>
      </w:r>
      <w:proofErr w:type="spellStart"/>
      <w:r w:rsidRPr="008E4A08">
        <w:rPr>
          <w:rFonts w:ascii="Arial" w:hAnsi="Arial" w:cs="Arial"/>
          <w:sz w:val="20"/>
          <w:szCs w:val="20"/>
        </w:rPr>
        <w:t>Toxicogenomics</w:t>
      </w:r>
      <w:proofErr w:type="spellEnd"/>
    </w:p>
    <w:p w14:paraId="7BA94D75" w14:textId="77777777" w:rsidR="00A24ED2" w:rsidRPr="008E4A08" w:rsidRDefault="00A24ED2" w:rsidP="00A24E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 xml:space="preserve">BIOST 580: </w:t>
      </w:r>
      <w:r w:rsidRPr="008E4A08">
        <w:rPr>
          <w:rFonts w:ascii="Arial" w:hAnsi="Arial" w:cs="Arial"/>
          <w:sz w:val="20"/>
          <w:szCs w:val="20"/>
        </w:rPr>
        <w:t>Biostatistics Seminar</w:t>
      </w:r>
    </w:p>
    <w:p w14:paraId="290D6DDA" w14:textId="77777777" w:rsidR="00A24ED2" w:rsidRPr="008E4A08" w:rsidRDefault="00A24ED2" w:rsidP="00A24E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 xml:space="preserve">EPI 583: </w:t>
      </w:r>
      <w:r w:rsidRPr="008E4A08">
        <w:rPr>
          <w:rFonts w:ascii="Arial" w:hAnsi="Arial" w:cs="Arial"/>
          <w:sz w:val="20"/>
          <w:szCs w:val="20"/>
        </w:rPr>
        <w:t>Epidemiology Seminar</w:t>
      </w:r>
    </w:p>
    <w:p w14:paraId="033C10DA" w14:textId="5953C2F3" w:rsidR="00A24ED2" w:rsidRPr="008E4A08" w:rsidRDefault="00A24ED2" w:rsidP="00D062E9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GENOME 525:</w:t>
      </w:r>
      <w:r w:rsidR="00D062E9" w:rsidRPr="008E4A08">
        <w:rPr>
          <w:rFonts w:ascii="Arial" w:hAnsi="Arial" w:cs="Arial"/>
          <w:sz w:val="20"/>
          <w:szCs w:val="20"/>
        </w:rPr>
        <w:t xml:space="preserve"> Topics in Human </w:t>
      </w:r>
      <w:r w:rsidRPr="008E4A08">
        <w:rPr>
          <w:rFonts w:ascii="Arial" w:hAnsi="Arial" w:cs="Arial"/>
          <w:sz w:val="20"/>
          <w:szCs w:val="20"/>
        </w:rPr>
        <w:t>Genetics</w:t>
      </w:r>
    </w:p>
    <w:p w14:paraId="325F27B4" w14:textId="77777777" w:rsidR="00A24ED2" w:rsidRPr="008E4A08" w:rsidRDefault="00A24ED2" w:rsidP="00A24E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 xml:space="preserve">PHG 511: </w:t>
      </w:r>
      <w:r w:rsidRPr="008E4A08">
        <w:rPr>
          <w:rFonts w:ascii="Arial" w:hAnsi="Arial" w:cs="Arial"/>
          <w:sz w:val="20"/>
          <w:szCs w:val="20"/>
        </w:rPr>
        <w:t>Genetic Epidemiology</w:t>
      </w:r>
    </w:p>
    <w:p w14:paraId="46C4CD18" w14:textId="059673E0" w:rsidR="00A24ED2" w:rsidRPr="008E4A08" w:rsidRDefault="00A24ED2" w:rsidP="00D062E9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 xml:space="preserve">PHG 521: </w:t>
      </w:r>
      <w:r w:rsidRPr="008E4A08">
        <w:rPr>
          <w:rFonts w:ascii="Arial" w:hAnsi="Arial" w:cs="Arial"/>
          <w:sz w:val="20"/>
          <w:szCs w:val="20"/>
        </w:rPr>
        <w:t>Culture and Societal Genomics</w:t>
      </w:r>
    </w:p>
    <w:p w14:paraId="06FCDA67" w14:textId="77777777" w:rsidR="00A24ED2" w:rsidRPr="008E4A08" w:rsidRDefault="00A24ED2" w:rsidP="00A24ED2">
      <w:pPr>
        <w:rPr>
          <w:rFonts w:ascii="Arial" w:hAnsi="Arial" w:cs="Arial"/>
          <w:sz w:val="20"/>
          <w:szCs w:val="20"/>
        </w:rPr>
        <w:sectPr w:rsidR="00A24ED2" w:rsidRPr="008E4A08" w:rsidSect="00A50592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8E4A08">
        <w:rPr>
          <w:rFonts w:ascii="Arial" w:hAnsi="Arial" w:cs="Arial"/>
          <w:b/>
          <w:sz w:val="20"/>
          <w:szCs w:val="20"/>
        </w:rPr>
        <w:t xml:space="preserve">PHG 523: </w:t>
      </w:r>
      <w:r w:rsidRPr="008E4A08">
        <w:rPr>
          <w:rFonts w:ascii="Arial" w:hAnsi="Arial" w:cs="Arial"/>
          <w:sz w:val="20"/>
          <w:szCs w:val="20"/>
        </w:rPr>
        <w:t>Genetics and the Law</w:t>
      </w:r>
    </w:p>
    <w:p w14:paraId="186C8307" w14:textId="77777777" w:rsidR="00F06718" w:rsidRPr="008E4A08" w:rsidRDefault="00F06718" w:rsidP="00D11F09">
      <w:pPr>
        <w:rPr>
          <w:rFonts w:ascii="Arial" w:hAnsi="Arial" w:cs="Arial"/>
          <w:sz w:val="6"/>
          <w:szCs w:val="6"/>
        </w:rPr>
      </w:pPr>
    </w:p>
    <w:p w14:paraId="2941C12E" w14:textId="5FB9A8E5" w:rsidR="00433A9C" w:rsidRPr="008E4A08" w:rsidRDefault="00764490" w:rsidP="004A4C1D">
      <w:pPr>
        <w:rPr>
          <w:rFonts w:ascii="Arial" w:hAnsi="Arial" w:cs="Arial"/>
          <w:b/>
        </w:rPr>
      </w:pPr>
      <w:r w:rsidRPr="008E4A08">
        <w:rPr>
          <w:rFonts w:ascii="Arial" w:hAnsi="Arial" w:cs="Arial"/>
          <w:b/>
        </w:rPr>
        <w:t xml:space="preserve">Undergraduate </w:t>
      </w:r>
      <w:r w:rsidR="00DD2C78" w:rsidRPr="008E4A08">
        <w:rPr>
          <w:rFonts w:ascii="Arial" w:hAnsi="Arial" w:cs="Arial"/>
          <w:b/>
        </w:rPr>
        <w:t xml:space="preserve">Level </w:t>
      </w:r>
      <w:r w:rsidRPr="008E4A08">
        <w:rPr>
          <w:rFonts w:ascii="Arial" w:hAnsi="Arial" w:cs="Arial"/>
          <w:b/>
        </w:rPr>
        <w:t>Science Courses Completed</w:t>
      </w:r>
    </w:p>
    <w:p w14:paraId="604977B9" w14:textId="623E8513" w:rsidR="0023725B" w:rsidRPr="008E4A08" w:rsidRDefault="0023725B" w:rsidP="00D11F09">
      <w:pPr>
        <w:rPr>
          <w:rFonts w:ascii="Arial" w:hAnsi="Arial" w:cs="Arial"/>
          <w:sz w:val="6"/>
          <w:szCs w:val="6"/>
        </w:rPr>
      </w:pPr>
    </w:p>
    <w:p w14:paraId="4246C40B" w14:textId="77777777" w:rsidR="005246E5" w:rsidRPr="008E4A08" w:rsidRDefault="005246E5" w:rsidP="005246E5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Shoreline Community College, Biotechnology Lab Specialist Certificate</w:t>
      </w:r>
    </w:p>
    <w:p w14:paraId="2FDBBF9A" w14:textId="77777777" w:rsidR="005246E5" w:rsidRPr="008E4A08" w:rsidRDefault="005246E5" w:rsidP="005246E5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Fall 2014 - Winter 2015 (no degree obtained)</w:t>
      </w:r>
    </w:p>
    <w:p w14:paraId="18F2AEBC" w14:textId="22DFD226" w:rsidR="00C55839" w:rsidRPr="008E4A08" w:rsidRDefault="00C55839" w:rsidP="005246E5">
      <w:pPr>
        <w:rPr>
          <w:rFonts w:ascii="Arial" w:hAnsi="Arial" w:cs="Arial"/>
          <w:sz w:val="20"/>
          <w:szCs w:val="20"/>
        </w:rPr>
        <w:sectPr w:rsidR="00C55839" w:rsidRPr="008E4A08" w:rsidSect="0038255D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6C7448C0" w14:textId="77777777" w:rsidR="00C55839" w:rsidRPr="008E4A08" w:rsidRDefault="00C55839" w:rsidP="005246E5">
      <w:pPr>
        <w:ind w:firstLine="720"/>
        <w:rPr>
          <w:rFonts w:ascii="Arial" w:hAnsi="Arial" w:cs="Arial"/>
          <w:b/>
          <w:sz w:val="6"/>
          <w:szCs w:val="6"/>
        </w:rPr>
      </w:pPr>
    </w:p>
    <w:p w14:paraId="31261E9E" w14:textId="7A5365C6" w:rsidR="005246E5" w:rsidRPr="008E4A08" w:rsidRDefault="005246E5" w:rsidP="005246E5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270:</w:t>
      </w:r>
      <w:r w:rsidRPr="008E4A08">
        <w:rPr>
          <w:rFonts w:ascii="Arial" w:hAnsi="Arial" w:cs="Arial"/>
          <w:sz w:val="20"/>
          <w:szCs w:val="20"/>
        </w:rPr>
        <w:t xml:space="preserve"> Molecular Biology</w:t>
      </w:r>
    </w:p>
    <w:p w14:paraId="1E714F58" w14:textId="1E6B6A32" w:rsidR="005246E5" w:rsidRPr="008E4A08" w:rsidRDefault="005246E5" w:rsidP="005246E5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285:</w:t>
      </w:r>
      <w:r w:rsidRPr="008E4A08">
        <w:rPr>
          <w:rFonts w:ascii="Arial" w:hAnsi="Arial" w:cs="Arial"/>
          <w:sz w:val="20"/>
          <w:szCs w:val="20"/>
        </w:rPr>
        <w:t xml:space="preserve"> Basics of Bioinformatics</w:t>
      </w:r>
    </w:p>
    <w:p w14:paraId="14F502B6" w14:textId="77777777" w:rsidR="005246E5" w:rsidRPr="008E4A08" w:rsidRDefault="005246E5" w:rsidP="005246E5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286:</w:t>
      </w:r>
      <w:r w:rsidRPr="008E4A08">
        <w:rPr>
          <w:rFonts w:ascii="Arial" w:hAnsi="Arial" w:cs="Arial"/>
          <w:sz w:val="20"/>
          <w:szCs w:val="20"/>
        </w:rPr>
        <w:t xml:space="preserve"> Molecular Diagnostics</w:t>
      </w:r>
    </w:p>
    <w:p w14:paraId="1675B758" w14:textId="77777777" w:rsidR="005246E5" w:rsidRPr="008E4A08" w:rsidRDefault="005246E5" w:rsidP="005246E5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265/266:</w:t>
      </w:r>
      <w:r w:rsidRPr="008E4A08">
        <w:rPr>
          <w:rFonts w:ascii="Arial" w:hAnsi="Arial" w:cs="Arial"/>
          <w:sz w:val="20"/>
          <w:szCs w:val="20"/>
        </w:rPr>
        <w:t xml:space="preserve"> Solution and Media </w:t>
      </w:r>
    </w:p>
    <w:p w14:paraId="3D07596D" w14:textId="77777777" w:rsidR="005246E5" w:rsidRPr="008E4A08" w:rsidRDefault="005246E5" w:rsidP="005246E5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Prep I and II</w:t>
      </w:r>
    </w:p>
    <w:p w14:paraId="3CC34C44" w14:textId="5DFE75C0" w:rsidR="005246E5" w:rsidRPr="008E4A08" w:rsidRDefault="005246E5" w:rsidP="005246E5">
      <w:pPr>
        <w:rPr>
          <w:rFonts w:ascii="Arial" w:hAnsi="Arial" w:cs="Arial"/>
          <w:sz w:val="20"/>
          <w:szCs w:val="20"/>
        </w:rPr>
        <w:sectPr w:rsidR="005246E5" w:rsidRPr="008E4A08" w:rsidSect="005246E5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8E4A08">
        <w:rPr>
          <w:rFonts w:ascii="Arial" w:hAnsi="Arial" w:cs="Arial"/>
          <w:b/>
          <w:sz w:val="20"/>
          <w:szCs w:val="20"/>
        </w:rPr>
        <w:t>BIOL 275:</w:t>
      </w:r>
      <w:r w:rsidRPr="008E4A08">
        <w:rPr>
          <w:rFonts w:ascii="Arial" w:hAnsi="Arial" w:cs="Arial"/>
          <w:sz w:val="20"/>
          <w:szCs w:val="20"/>
        </w:rPr>
        <w:t xml:space="preserve"> Recombinant DNA</w:t>
      </w:r>
    </w:p>
    <w:p w14:paraId="46E46014" w14:textId="77777777" w:rsidR="005246E5" w:rsidRPr="008E4A08" w:rsidRDefault="005246E5" w:rsidP="00D11F09">
      <w:pPr>
        <w:rPr>
          <w:rFonts w:ascii="Arial" w:hAnsi="Arial" w:cs="Arial"/>
          <w:sz w:val="6"/>
          <w:szCs w:val="6"/>
        </w:rPr>
      </w:pPr>
    </w:p>
    <w:p w14:paraId="4B168005" w14:textId="03EE2B71" w:rsidR="00A24ED2" w:rsidRPr="008E4A08" w:rsidRDefault="00A24ED2" w:rsidP="0097438F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Reed College</w:t>
      </w:r>
      <w:r w:rsidR="00BA685E" w:rsidRPr="008E4A08">
        <w:rPr>
          <w:rFonts w:ascii="Arial" w:hAnsi="Arial" w:cs="Arial"/>
          <w:sz w:val="20"/>
          <w:szCs w:val="20"/>
        </w:rPr>
        <w:t xml:space="preserve">, B.A. Biology, </w:t>
      </w:r>
      <w:r w:rsidRPr="008E4A08">
        <w:rPr>
          <w:rFonts w:ascii="Arial" w:hAnsi="Arial" w:cs="Arial"/>
          <w:sz w:val="20"/>
          <w:szCs w:val="20"/>
        </w:rPr>
        <w:t>Fall 2007</w:t>
      </w:r>
      <w:r w:rsidR="008B59EC" w:rsidRPr="008E4A08">
        <w:rPr>
          <w:rFonts w:ascii="Arial" w:hAnsi="Arial" w:cs="Arial"/>
          <w:sz w:val="20"/>
          <w:szCs w:val="20"/>
        </w:rPr>
        <w:t xml:space="preserve"> </w:t>
      </w:r>
      <w:r w:rsidR="001E1301" w:rsidRPr="008E4A08">
        <w:rPr>
          <w:rFonts w:ascii="Arial" w:hAnsi="Arial" w:cs="Arial"/>
          <w:sz w:val="20"/>
          <w:szCs w:val="20"/>
        </w:rPr>
        <w:t xml:space="preserve">- </w:t>
      </w:r>
      <w:r w:rsidRPr="008E4A08">
        <w:rPr>
          <w:rFonts w:ascii="Arial" w:hAnsi="Arial" w:cs="Arial"/>
          <w:sz w:val="20"/>
          <w:szCs w:val="20"/>
        </w:rPr>
        <w:t>Spring 2011</w:t>
      </w:r>
    </w:p>
    <w:p w14:paraId="03EE9F9B" w14:textId="77777777" w:rsidR="00A24ED2" w:rsidRPr="008E4A08" w:rsidRDefault="00A24ED2" w:rsidP="00A24ED2">
      <w:pPr>
        <w:rPr>
          <w:rFonts w:ascii="Arial" w:hAnsi="Arial" w:cs="Arial"/>
          <w:sz w:val="6"/>
          <w:szCs w:val="6"/>
        </w:rPr>
        <w:sectPr w:rsidR="00A24ED2" w:rsidRPr="008E4A08" w:rsidSect="0038255D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46DABD6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MATH 111:</w:t>
      </w:r>
      <w:r w:rsidRPr="008E4A08">
        <w:rPr>
          <w:rFonts w:ascii="Arial" w:hAnsi="Arial" w:cs="Arial"/>
          <w:sz w:val="20"/>
          <w:szCs w:val="20"/>
        </w:rPr>
        <w:t xml:space="preserve"> Calculus</w:t>
      </w:r>
    </w:p>
    <w:p w14:paraId="2E66293A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MATH 112:</w:t>
      </w:r>
      <w:r w:rsidRPr="008E4A08">
        <w:rPr>
          <w:rFonts w:ascii="Arial" w:hAnsi="Arial" w:cs="Arial"/>
          <w:sz w:val="20"/>
          <w:szCs w:val="20"/>
        </w:rPr>
        <w:t xml:space="preserve"> Intro to Analysis</w:t>
      </w:r>
    </w:p>
    <w:p w14:paraId="204872E9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PHYS 100:</w:t>
      </w:r>
      <w:r w:rsidRPr="008E4A08">
        <w:rPr>
          <w:rFonts w:ascii="Arial" w:hAnsi="Arial" w:cs="Arial"/>
          <w:sz w:val="20"/>
          <w:szCs w:val="20"/>
        </w:rPr>
        <w:t xml:space="preserve"> General Physics I</w:t>
      </w:r>
    </w:p>
    <w:p w14:paraId="702AFB70" w14:textId="1569EF1F" w:rsidR="00A24ED2" w:rsidRPr="008E4A08" w:rsidRDefault="00A24ED2" w:rsidP="0097438F">
      <w:pPr>
        <w:ind w:left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HIST 315:</w:t>
      </w:r>
      <w:r w:rsidRPr="008E4A08">
        <w:rPr>
          <w:rFonts w:ascii="Arial" w:hAnsi="Arial" w:cs="Arial"/>
          <w:sz w:val="20"/>
          <w:szCs w:val="20"/>
        </w:rPr>
        <w:t xml:space="preserve"> Medieval/Renaissance Science and Religion</w:t>
      </w:r>
    </w:p>
    <w:p w14:paraId="3BFCFB43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332:</w:t>
      </w:r>
      <w:r w:rsidRPr="008E4A08">
        <w:rPr>
          <w:rFonts w:ascii="Arial" w:hAnsi="Arial" w:cs="Arial"/>
          <w:sz w:val="20"/>
          <w:szCs w:val="20"/>
        </w:rPr>
        <w:t xml:space="preserve"> Vascular Plant Diversity</w:t>
      </w:r>
    </w:p>
    <w:p w14:paraId="734011AD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101/102:</w:t>
      </w:r>
      <w:r w:rsidRPr="008E4A08">
        <w:rPr>
          <w:rFonts w:ascii="Arial" w:hAnsi="Arial" w:cs="Arial"/>
          <w:sz w:val="20"/>
          <w:szCs w:val="20"/>
        </w:rPr>
        <w:t xml:space="preserve"> Introductory Biology</w:t>
      </w:r>
    </w:p>
    <w:p w14:paraId="7BF31FF7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CHEM 101/102:</w:t>
      </w:r>
      <w:r w:rsidRPr="008E4A08">
        <w:rPr>
          <w:rFonts w:ascii="Arial" w:hAnsi="Arial" w:cs="Arial"/>
          <w:sz w:val="20"/>
          <w:szCs w:val="20"/>
        </w:rPr>
        <w:t xml:space="preserve"> Introductory </w:t>
      </w:r>
    </w:p>
    <w:p w14:paraId="391E4C54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Chemistry</w:t>
      </w:r>
    </w:p>
    <w:p w14:paraId="5A630742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361:</w:t>
      </w:r>
      <w:r w:rsidRPr="008E4A08">
        <w:rPr>
          <w:rFonts w:ascii="Arial" w:hAnsi="Arial" w:cs="Arial"/>
          <w:sz w:val="20"/>
          <w:szCs w:val="20"/>
        </w:rPr>
        <w:t xml:space="preserve"> Genetics</w:t>
      </w:r>
    </w:p>
    <w:p w14:paraId="241A5987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431:</w:t>
      </w:r>
      <w:r w:rsidRPr="008E4A08">
        <w:rPr>
          <w:rFonts w:ascii="Arial" w:hAnsi="Arial" w:cs="Arial"/>
          <w:sz w:val="20"/>
          <w:szCs w:val="20"/>
        </w:rPr>
        <w:t xml:space="preserve"> Seminar: Ecology and </w:t>
      </w:r>
    </w:p>
    <w:p w14:paraId="21E94EC3" w14:textId="77777777" w:rsidR="00A24ED2" w:rsidRPr="008E4A08" w:rsidRDefault="00A24ED2" w:rsidP="0097438F">
      <w:pPr>
        <w:ind w:left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Evolution of Plant-Human Interactions</w:t>
      </w:r>
    </w:p>
    <w:p w14:paraId="0E7F4398" w14:textId="77777777" w:rsidR="00A24ED2" w:rsidRPr="008E4A08" w:rsidRDefault="00A24ED2" w:rsidP="00CA4B95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358:</w:t>
      </w:r>
      <w:r w:rsidRPr="008E4A08">
        <w:rPr>
          <w:rFonts w:ascii="Arial" w:hAnsi="Arial" w:cs="Arial"/>
          <w:sz w:val="20"/>
          <w:szCs w:val="20"/>
        </w:rPr>
        <w:t xml:space="preserve"> Microbiology</w:t>
      </w:r>
    </w:p>
    <w:p w14:paraId="4350CCE6" w14:textId="77777777" w:rsidR="00A24ED2" w:rsidRPr="008E4A08" w:rsidRDefault="00A24ED2" w:rsidP="00A24E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366:</w:t>
      </w:r>
      <w:r w:rsidRPr="008E4A08">
        <w:rPr>
          <w:rFonts w:ascii="Arial" w:hAnsi="Arial" w:cs="Arial"/>
          <w:sz w:val="20"/>
          <w:szCs w:val="20"/>
        </w:rPr>
        <w:t xml:space="preserve"> Population Ecology and </w:t>
      </w:r>
    </w:p>
    <w:p w14:paraId="0DD1739E" w14:textId="77777777" w:rsidR="00A24ED2" w:rsidRPr="008E4A08" w:rsidRDefault="00A24ED2" w:rsidP="00D062E9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Evolution</w:t>
      </w:r>
    </w:p>
    <w:p w14:paraId="374D22A1" w14:textId="77777777" w:rsidR="00A24ED2" w:rsidRPr="008E4A08" w:rsidRDefault="00A24ED2" w:rsidP="00A24E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CHEM 201/202:</w:t>
      </w:r>
      <w:r w:rsidRPr="008E4A08">
        <w:rPr>
          <w:rFonts w:ascii="Arial" w:hAnsi="Arial" w:cs="Arial"/>
          <w:sz w:val="20"/>
          <w:szCs w:val="20"/>
        </w:rPr>
        <w:t xml:space="preserve"> Organic Chemistry I </w:t>
      </w:r>
    </w:p>
    <w:p w14:paraId="2536571A" w14:textId="77777777" w:rsidR="00A24ED2" w:rsidRPr="008E4A08" w:rsidRDefault="00A24ED2" w:rsidP="00D062E9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and II</w:t>
      </w:r>
    </w:p>
    <w:p w14:paraId="30B84767" w14:textId="77777777" w:rsidR="00A24ED2" w:rsidRPr="008E4A08" w:rsidRDefault="00A24ED2" w:rsidP="00A24E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PHIL 201:</w:t>
      </w:r>
      <w:r w:rsidRPr="008E4A08">
        <w:rPr>
          <w:rFonts w:ascii="Arial" w:hAnsi="Arial" w:cs="Arial"/>
          <w:sz w:val="20"/>
          <w:szCs w:val="20"/>
        </w:rPr>
        <w:t xml:space="preserve"> Logic</w:t>
      </w:r>
    </w:p>
    <w:p w14:paraId="289814C9" w14:textId="77777777" w:rsidR="00A24ED2" w:rsidRPr="008E4A08" w:rsidRDefault="00A24ED2" w:rsidP="00A24E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351:</w:t>
      </w:r>
      <w:r w:rsidRPr="008E4A08">
        <w:rPr>
          <w:rFonts w:ascii="Arial" w:hAnsi="Arial" w:cs="Arial"/>
          <w:sz w:val="20"/>
          <w:szCs w:val="20"/>
        </w:rPr>
        <w:t xml:space="preserve"> Developmental Biology </w:t>
      </w:r>
    </w:p>
    <w:p w14:paraId="6D6218BE" w14:textId="77777777" w:rsidR="00A24ED2" w:rsidRPr="008E4A08" w:rsidRDefault="00A24ED2" w:rsidP="00D062E9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(lecture only)</w:t>
      </w:r>
    </w:p>
    <w:p w14:paraId="675C13ED" w14:textId="77777777" w:rsidR="00A24ED2" w:rsidRPr="008E4A08" w:rsidRDefault="00A24ED2" w:rsidP="00A24E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431:</w:t>
      </w:r>
      <w:r w:rsidRPr="008E4A08">
        <w:rPr>
          <w:rFonts w:ascii="Arial" w:hAnsi="Arial" w:cs="Arial"/>
          <w:sz w:val="20"/>
          <w:szCs w:val="20"/>
        </w:rPr>
        <w:t xml:space="preserve"> Seminar: Chromosome </w:t>
      </w:r>
    </w:p>
    <w:p w14:paraId="5275624F" w14:textId="77777777" w:rsidR="00A24ED2" w:rsidRPr="008E4A08" w:rsidRDefault="00A24ED2" w:rsidP="00D062E9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Structure</w:t>
      </w:r>
    </w:p>
    <w:p w14:paraId="7C494A29" w14:textId="77777777" w:rsidR="00A24ED2" w:rsidRPr="008E4A08" w:rsidRDefault="00A24ED2" w:rsidP="00A24E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PHIL 316:</w:t>
      </w:r>
      <w:r w:rsidRPr="008E4A08">
        <w:rPr>
          <w:rFonts w:ascii="Arial" w:hAnsi="Arial" w:cs="Arial"/>
          <w:sz w:val="20"/>
          <w:szCs w:val="20"/>
        </w:rPr>
        <w:t xml:space="preserve"> Philosophy of Science</w:t>
      </w:r>
    </w:p>
    <w:p w14:paraId="22AF0274" w14:textId="77777777" w:rsidR="00A24ED2" w:rsidRPr="008E4A08" w:rsidRDefault="00A24ED2" w:rsidP="00A24E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431:</w:t>
      </w:r>
      <w:r w:rsidRPr="008E4A08">
        <w:rPr>
          <w:rFonts w:ascii="Arial" w:hAnsi="Arial" w:cs="Arial"/>
          <w:sz w:val="20"/>
          <w:szCs w:val="20"/>
        </w:rPr>
        <w:t xml:space="preserve"> Seminar: Gene </w:t>
      </w:r>
    </w:p>
    <w:p w14:paraId="56374F45" w14:textId="596D8316" w:rsidR="00A50592" w:rsidRPr="008E4A08" w:rsidRDefault="00A24ED2" w:rsidP="00D062E9">
      <w:pPr>
        <w:rPr>
          <w:rFonts w:ascii="Arial" w:hAnsi="Arial" w:cs="Arial"/>
          <w:sz w:val="20"/>
          <w:szCs w:val="20"/>
        </w:rPr>
        <w:sectPr w:rsidR="00A50592" w:rsidRPr="008E4A08" w:rsidSect="00234F2A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8E4A08">
        <w:rPr>
          <w:rFonts w:ascii="Arial" w:hAnsi="Arial" w:cs="Arial"/>
          <w:sz w:val="20"/>
          <w:szCs w:val="20"/>
        </w:rPr>
        <w:t>Duplication/Overexpression</w:t>
      </w:r>
    </w:p>
    <w:p w14:paraId="6F3368D7" w14:textId="44C8B116" w:rsidR="00D062E9" w:rsidRPr="008E4A08" w:rsidRDefault="00D062E9" w:rsidP="00867B69">
      <w:pPr>
        <w:rPr>
          <w:rFonts w:ascii="Arial" w:hAnsi="Arial" w:cs="Arial"/>
          <w:sz w:val="20"/>
          <w:szCs w:val="20"/>
        </w:rPr>
        <w:sectPr w:rsidR="00D062E9" w:rsidRPr="008E4A08" w:rsidSect="00A50592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60CF9353" w14:textId="32B69F32" w:rsidR="002F5550" w:rsidRPr="008E4A08" w:rsidRDefault="002F5550" w:rsidP="00A24ED2">
      <w:pPr>
        <w:rPr>
          <w:rFonts w:ascii="Arial" w:hAnsi="Arial" w:cs="Arial"/>
          <w:b/>
          <w:sz w:val="20"/>
          <w:szCs w:val="20"/>
        </w:rPr>
        <w:sectPr w:rsidR="002F5550" w:rsidRPr="008E4A08" w:rsidSect="00A24ED2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F189266" w14:textId="6D8B8C56" w:rsidR="00B91650" w:rsidRPr="008E4A08" w:rsidRDefault="00B91650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1D93A6B8" w14:textId="446FB4D7" w:rsidR="00085AA3" w:rsidRPr="008E4A08" w:rsidRDefault="00085AA3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70653BE4" w14:textId="4417D646" w:rsidR="00085AA3" w:rsidRPr="008E4A08" w:rsidRDefault="00085AA3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48BAEB2F" w14:textId="77777777" w:rsidR="00C55839" w:rsidRPr="008E4A08" w:rsidRDefault="00C55839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78D4424F" w14:textId="340AD614" w:rsidR="00085AA3" w:rsidRPr="008E4A08" w:rsidRDefault="00085AA3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1EC3843A" w14:textId="4DB47013" w:rsidR="00B30202" w:rsidRPr="008E4A08" w:rsidRDefault="00B30202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1E3C5BED" w14:textId="0C9F5078" w:rsidR="00B30202" w:rsidRPr="008E4A08" w:rsidRDefault="00B30202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56DEB601" w14:textId="38F916DC" w:rsidR="00B30202" w:rsidRPr="008E4A08" w:rsidRDefault="00B30202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46EECF3C" w14:textId="52911E6B" w:rsidR="00B30202" w:rsidRPr="008E4A08" w:rsidRDefault="00B30202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2448BEBF" w14:textId="15CA70FE" w:rsidR="00B30202" w:rsidRPr="008E4A08" w:rsidRDefault="00B30202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125D7E51" w14:textId="27C3AC30" w:rsidR="00B30202" w:rsidRPr="008E4A08" w:rsidRDefault="00B30202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18B18136" w14:textId="6CB6AAF0" w:rsidR="00B30202" w:rsidRPr="008E4A08" w:rsidRDefault="00B30202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36C8AD7A" w14:textId="4BB3F790" w:rsidR="00B30202" w:rsidRPr="008E4A08" w:rsidRDefault="00B30202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522D2BC6" w14:textId="29F52A51" w:rsidR="00B30202" w:rsidRPr="008E4A08" w:rsidRDefault="00B30202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3D6521AB" w14:textId="6BC97875" w:rsidR="00B30202" w:rsidRPr="008E4A08" w:rsidRDefault="00B30202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2C32E1DD" w14:textId="0B286E6F" w:rsidR="00B30202" w:rsidRDefault="00B30202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58066F93" w14:textId="77777777" w:rsidR="00873893" w:rsidRPr="008E4A08" w:rsidRDefault="00873893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6C7CCE25" w14:textId="0AFD5775" w:rsidR="00B30202" w:rsidRPr="008E4A08" w:rsidRDefault="00B30202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00460792" w14:textId="77777777" w:rsidR="00EF368B" w:rsidRDefault="00EF368B" w:rsidP="00873893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6B8E111D" w14:textId="33F024FF" w:rsidR="007645B9" w:rsidRPr="00EF368B" w:rsidRDefault="00D75D3E" w:rsidP="00EF368B">
      <w:pPr>
        <w:pBdr>
          <w:top w:val="single" w:sz="6" w:space="1" w:color="auto"/>
          <w:bottom w:val="single" w:sz="6" w:space="1" w:color="auto"/>
        </w:pBdr>
        <w:jc w:val="center"/>
        <w:rPr>
          <w:rFonts w:ascii="Arial" w:hAnsi="Arial" w:cs="Arial"/>
          <w:b/>
        </w:rPr>
      </w:pPr>
      <w:r w:rsidRPr="008E4A08">
        <w:rPr>
          <w:rFonts w:ascii="Arial" w:hAnsi="Arial" w:cs="Arial"/>
          <w:b/>
        </w:rPr>
        <w:t xml:space="preserve">Find </w:t>
      </w:r>
      <w:r w:rsidR="00BC2976" w:rsidRPr="008E4A08">
        <w:rPr>
          <w:rFonts w:ascii="Arial" w:hAnsi="Arial" w:cs="Arial"/>
          <w:b/>
        </w:rPr>
        <w:t>Me</w:t>
      </w:r>
      <w:r w:rsidRPr="008E4A08">
        <w:rPr>
          <w:rFonts w:ascii="Arial" w:hAnsi="Arial" w:cs="Arial"/>
          <w:b/>
        </w:rPr>
        <w:t xml:space="preserve"> </w:t>
      </w:r>
      <w:r w:rsidR="00041C94" w:rsidRPr="008E4A08">
        <w:rPr>
          <w:rFonts w:ascii="Arial" w:hAnsi="Arial" w:cs="Arial"/>
          <w:b/>
        </w:rPr>
        <w:t>Online</w:t>
      </w:r>
    </w:p>
    <w:p w14:paraId="423DBE82" w14:textId="6DF6276E" w:rsidR="00D75D3E" w:rsidRPr="008E4A08" w:rsidRDefault="00351FA2" w:rsidP="008D1E5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 w:rsidRPr="008E4A08">
        <w:rPr>
          <w:rFonts w:ascii="Arial" w:hAnsi="Arial" w:cs="Arial"/>
          <w:sz w:val="20"/>
          <w:szCs w:val="20"/>
          <w:u w:val="single"/>
        </w:rPr>
        <w:t>Website</w:t>
      </w:r>
      <w:r w:rsidR="00200DEE" w:rsidRPr="008E4A08">
        <w:rPr>
          <w:rFonts w:ascii="Arial" w:hAnsi="Arial" w:cs="Arial"/>
          <w:sz w:val="20"/>
          <w:szCs w:val="20"/>
          <w:u w:val="single"/>
        </w:rPr>
        <w:t xml:space="preserve"> (</w:t>
      </w:r>
      <w:r w:rsidR="00B91650" w:rsidRPr="008E4A08">
        <w:rPr>
          <w:rFonts w:ascii="Arial" w:hAnsi="Arial" w:cs="Arial"/>
          <w:i/>
          <w:sz w:val="20"/>
          <w:szCs w:val="20"/>
          <w:u w:val="single"/>
        </w:rPr>
        <w:t>Topic</w:t>
      </w:r>
      <w:r w:rsidR="00E56362" w:rsidRPr="008E4A08">
        <w:rPr>
          <w:rFonts w:ascii="Arial" w:hAnsi="Arial" w:cs="Arial"/>
          <w:i/>
          <w:sz w:val="20"/>
          <w:szCs w:val="20"/>
          <w:u w:val="single"/>
        </w:rPr>
        <w:t>s</w:t>
      </w:r>
      <w:r w:rsidR="00200DEE" w:rsidRPr="008E4A08">
        <w:rPr>
          <w:rFonts w:ascii="Arial" w:hAnsi="Arial" w:cs="Arial"/>
          <w:sz w:val="20"/>
          <w:szCs w:val="20"/>
          <w:u w:val="single"/>
        </w:rPr>
        <w:t>)</w:t>
      </w:r>
      <w:proofErr w:type="gramStart"/>
      <w:r w:rsidR="00200DEE" w:rsidRPr="008E4A08">
        <w:rPr>
          <w:rFonts w:ascii="Arial" w:hAnsi="Arial" w:cs="Arial"/>
          <w:sz w:val="20"/>
          <w:szCs w:val="20"/>
          <w:u w:val="single"/>
        </w:rPr>
        <w:tab/>
      </w:r>
      <w:r w:rsidRPr="008E4A08">
        <w:rPr>
          <w:rFonts w:ascii="Arial" w:hAnsi="Arial" w:cs="Arial"/>
          <w:sz w:val="20"/>
          <w:szCs w:val="20"/>
          <w:u w:val="single"/>
        </w:rPr>
        <w:t xml:space="preserve">  </w:t>
      </w:r>
      <w:r w:rsidRPr="008E4A08">
        <w:rPr>
          <w:rFonts w:ascii="Arial" w:hAnsi="Arial" w:cs="Arial"/>
          <w:sz w:val="20"/>
          <w:szCs w:val="20"/>
          <w:u w:val="single"/>
        </w:rPr>
        <w:tab/>
      </w:r>
      <w:proofErr w:type="gramEnd"/>
      <w:r w:rsidR="00200DEE" w:rsidRPr="008E4A08">
        <w:rPr>
          <w:rFonts w:ascii="Arial" w:hAnsi="Arial" w:cs="Arial"/>
          <w:sz w:val="20"/>
          <w:szCs w:val="20"/>
          <w:u w:val="single"/>
        </w:rPr>
        <w:tab/>
      </w:r>
      <w:r w:rsidR="00B91650" w:rsidRPr="008E4A08">
        <w:rPr>
          <w:rFonts w:ascii="Arial" w:hAnsi="Arial" w:cs="Arial"/>
          <w:sz w:val="20"/>
          <w:szCs w:val="20"/>
          <w:u w:val="single"/>
        </w:rPr>
        <w:t xml:space="preserve">  </w:t>
      </w:r>
      <w:r w:rsidR="00200DEE" w:rsidRPr="008E4A08">
        <w:rPr>
          <w:rFonts w:ascii="Arial" w:hAnsi="Arial" w:cs="Arial"/>
          <w:sz w:val="20"/>
          <w:szCs w:val="20"/>
          <w:u w:val="single"/>
        </w:rPr>
        <w:tab/>
      </w:r>
      <w:r w:rsidR="00200DEE" w:rsidRPr="008E4A08">
        <w:rPr>
          <w:rFonts w:ascii="Arial" w:hAnsi="Arial" w:cs="Arial"/>
          <w:sz w:val="20"/>
          <w:szCs w:val="20"/>
          <w:u w:val="single"/>
        </w:rPr>
        <w:tab/>
      </w:r>
      <w:r w:rsidR="00200DEE" w:rsidRPr="008E4A08">
        <w:rPr>
          <w:rFonts w:ascii="Arial" w:hAnsi="Arial" w:cs="Arial"/>
          <w:sz w:val="20"/>
          <w:szCs w:val="20"/>
          <w:u w:val="single"/>
        </w:rPr>
        <w:tab/>
        <w:t xml:space="preserve">          </w:t>
      </w:r>
      <w:r w:rsidR="0097438F" w:rsidRPr="008E4A08">
        <w:rPr>
          <w:rFonts w:ascii="Arial" w:hAnsi="Arial" w:cs="Arial"/>
          <w:sz w:val="20"/>
          <w:szCs w:val="20"/>
          <w:u w:val="single"/>
        </w:rPr>
        <w:t xml:space="preserve">                    </w:t>
      </w:r>
      <w:r w:rsidR="00B91650" w:rsidRPr="008E4A08">
        <w:rPr>
          <w:rFonts w:ascii="Arial" w:hAnsi="Arial" w:cs="Arial"/>
          <w:sz w:val="20"/>
          <w:szCs w:val="20"/>
          <w:u w:val="single"/>
        </w:rPr>
        <w:tab/>
        <w:t xml:space="preserve">     URL</w:t>
      </w:r>
    </w:p>
    <w:p w14:paraId="19079110" w14:textId="2A2E2C4A" w:rsidR="00D75D3E" w:rsidRPr="008E4A08" w:rsidRDefault="00B525F3" w:rsidP="00DA7E26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GitHub (</w:t>
      </w:r>
      <w:r w:rsidRPr="008E4A08">
        <w:rPr>
          <w:rFonts w:ascii="Arial" w:hAnsi="Arial" w:cs="Arial"/>
          <w:i/>
          <w:sz w:val="20"/>
          <w:szCs w:val="20"/>
        </w:rPr>
        <w:t xml:space="preserve">programming and </w:t>
      </w:r>
      <w:r w:rsidR="00CD2050" w:rsidRPr="008E4A08">
        <w:rPr>
          <w:rFonts w:ascii="Arial" w:hAnsi="Arial" w:cs="Arial"/>
          <w:i/>
          <w:sz w:val="20"/>
          <w:szCs w:val="20"/>
        </w:rPr>
        <w:t>bioinformatics</w:t>
      </w:r>
      <w:r w:rsidRPr="008E4A08">
        <w:rPr>
          <w:rFonts w:ascii="Arial" w:hAnsi="Arial" w:cs="Arial"/>
          <w:sz w:val="20"/>
          <w:szCs w:val="20"/>
        </w:rPr>
        <w:t>)</w:t>
      </w:r>
      <w:r w:rsidR="00B43534" w:rsidRPr="008E4A08">
        <w:rPr>
          <w:rFonts w:ascii="Arial" w:hAnsi="Arial" w:cs="Arial"/>
          <w:sz w:val="20"/>
          <w:szCs w:val="20"/>
        </w:rPr>
        <w:t>.</w:t>
      </w:r>
      <w:r w:rsidR="00CD2050" w:rsidRPr="008E4A08">
        <w:rPr>
          <w:rFonts w:ascii="Arial" w:hAnsi="Arial" w:cs="Arial"/>
          <w:sz w:val="20"/>
          <w:szCs w:val="20"/>
        </w:rPr>
        <w:t>…...……………………</w:t>
      </w:r>
      <w:r w:rsidR="004A1BAC" w:rsidRPr="008E4A08">
        <w:rPr>
          <w:rFonts w:ascii="Arial" w:hAnsi="Arial" w:cs="Arial"/>
          <w:sz w:val="20"/>
          <w:szCs w:val="20"/>
        </w:rPr>
        <w:t>.</w:t>
      </w:r>
      <w:r w:rsidR="00CD2050" w:rsidRPr="008E4A08">
        <w:rPr>
          <w:rFonts w:ascii="Arial" w:hAnsi="Arial" w:cs="Arial"/>
          <w:sz w:val="20"/>
          <w:szCs w:val="20"/>
        </w:rPr>
        <w:t>…</w:t>
      </w:r>
      <w:r w:rsidR="004A1BAC" w:rsidRPr="008E4A08">
        <w:rPr>
          <w:rFonts w:ascii="Arial" w:hAnsi="Arial" w:cs="Arial"/>
          <w:sz w:val="20"/>
          <w:szCs w:val="20"/>
        </w:rPr>
        <w:t>https://github.com/metamaden</w:t>
      </w:r>
      <w:r w:rsidRPr="008E4A08">
        <w:rPr>
          <w:rFonts w:ascii="Arial" w:hAnsi="Arial" w:cs="Arial"/>
          <w:sz w:val="20"/>
          <w:szCs w:val="20"/>
        </w:rPr>
        <w:t xml:space="preserve"> </w:t>
      </w:r>
    </w:p>
    <w:p w14:paraId="19A99229" w14:textId="77C60453" w:rsidR="00D75D3E" w:rsidRPr="008E4A08" w:rsidRDefault="00B525F3" w:rsidP="00DA7E26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lastRenderedPageBreak/>
        <w:t>Personal Site</w:t>
      </w:r>
      <w:r w:rsidR="00085704" w:rsidRPr="008E4A08">
        <w:rPr>
          <w:rFonts w:ascii="Arial" w:hAnsi="Arial" w:cs="Arial"/>
          <w:sz w:val="20"/>
          <w:szCs w:val="20"/>
        </w:rPr>
        <w:t xml:space="preserve"> and Blog (</w:t>
      </w:r>
      <w:r w:rsidR="00CD2050" w:rsidRPr="008E4A08">
        <w:rPr>
          <w:rFonts w:ascii="Arial" w:hAnsi="Arial" w:cs="Arial"/>
          <w:i/>
          <w:sz w:val="20"/>
          <w:szCs w:val="20"/>
        </w:rPr>
        <w:t>programming and data science</w:t>
      </w:r>
      <w:proofErr w:type="gramStart"/>
      <w:r w:rsidR="00085704" w:rsidRPr="008E4A08">
        <w:rPr>
          <w:rFonts w:ascii="Arial" w:hAnsi="Arial" w:cs="Arial"/>
          <w:sz w:val="20"/>
          <w:szCs w:val="20"/>
        </w:rPr>
        <w:t>)</w:t>
      </w:r>
      <w:r w:rsidR="00D06435" w:rsidRPr="008E4A08">
        <w:rPr>
          <w:rFonts w:ascii="Arial" w:hAnsi="Arial" w:cs="Arial"/>
          <w:sz w:val="20"/>
          <w:szCs w:val="20"/>
        </w:rPr>
        <w:t>..</w:t>
      </w:r>
      <w:proofErr w:type="gramEnd"/>
      <w:r w:rsidR="00CD2050" w:rsidRPr="008E4A08">
        <w:rPr>
          <w:rFonts w:ascii="Arial" w:hAnsi="Arial" w:cs="Arial"/>
          <w:sz w:val="20"/>
          <w:szCs w:val="20"/>
        </w:rPr>
        <w:t>…….,……..</w:t>
      </w:r>
      <w:r w:rsidR="004A1BAC" w:rsidRPr="008E4A08">
        <w:rPr>
          <w:rFonts w:ascii="Arial" w:hAnsi="Arial" w:cs="Arial"/>
          <w:sz w:val="20"/>
          <w:szCs w:val="20"/>
        </w:rPr>
        <w:t xml:space="preserve">https://metamaden.github.io/ </w:t>
      </w:r>
    </w:p>
    <w:p w14:paraId="03DF91F2" w14:textId="24165651" w:rsidR="00D75D3E" w:rsidRPr="008E4A08" w:rsidRDefault="00DA7E26" w:rsidP="00085704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ResearchGate</w:t>
      </w:r>
      <w:r w:rsidR="00085704" w:rsidRPr="008E4A08">
        <w:rPr>
          <w:rFonts w:ascii="Arial" w:hAnsi="Arial" w:cs="Arial"/>
          <w:sz w:val="20"/>
          <w:szCs w:val="20"/>
        </w:rPr>
        <w:t xml:space="preserve"> (</w:t>
      </w:r>
      <w:r w:rsidR="00CD2050" w:rsidRPr="008E4A08">
        <w:rPr>
          <w:rFonts w:ascii="Arial" w:hAnsi="Arial" w:cs="Arial"/>
          <w:i/>
          <w:sz w:val="20"/>
          <w:szCs w:val="20"/>
        </w:rPr>
        <w:t>bioinformatics</w:t>
      </w:r>
      <w:proofErr w:type="gramStart"/>
      <w:r w:rsidR="00CD2050" w:rsidRPr="008E4A08">
        <w:rPr>
          <w:rFonts w:ascii="Arial" w:hAnsi="Arial" w:cs="Arial"/>
          <w:sz w:val="20"/>
          <w:szCs w:val="20"/>
        </w:rPr>
        <w:t>)</w:t>
      </w:r>
      <w:r w:rsidR="009A21B3" w:rsidRPr="008E4A08">
        <w:rPr>
          <w:rFonts w:ascii="Arial" w:hAnsi="Arial" w:cs="Arial"/>
          <w:sz w:val="20"/>
          <w:szCs w:val="20"/>
        </w:rPr>
        <w:t>..</w:t>
      </w:r>
      <w:proofErr w:type="gramEnd"/>
      <w:r w:rsidR="00CD2050" w:rsidRPr="008E4A08">
        <w:rPr>
          <w:rFonts w:ascii="Arial" w:hAnsi="Arial" w:cs="Arial"/>
          <w:sz w:val="20"/>
          <w:szCs w:val="20"/>
        </w:rPr>
        <w:t>…….………...</w:t>
      </w:r>
      <w:r w:rsidR="004A1BAC" w:rsidRPr="008E4A08">
        <w:rPr>
          <w:rFonts w:ascii="Arial" w:hAnsi="Arial" w:cs="Arial"/>
          <w:sz w:val="20"/>
          <w:szCs w:val="20"/>
        </w:rPr>
        <w:t xml:space="preserve">https://www.researchgate.net/profile/Sean_Maden3 </w:t>
      </w:r>
    </w:p>
    <w:p w14:paraId="0556C256" w14:textId="762C197A" w:rsidR="00D75D3E" w:rsidRPr="008E4A08" w:rsidRDefault="00DA7E26" w:rsidP="00D80B16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LinkedIn</w:t>
      </w:r>
      <w:r w:rsidR="00085704" w:rsidRPr="008E4A08">
        <w:rPr>
          <w:rFonts w:ascii="Arial" w:hAnsi="Arial" w:cs="Arial"/>
          <w:sz w:val="20"/>
          <w:szCs w:val="20"/>
        </w:rPr>
        <w:t xml:space="preserve"> (</w:t>
      </w:r>
      <w:r w:rsidR="00AE737E" w:rsidRPr="008E4A08">
        <w:rPr>
          <w:rFonts w:ascii="Arial" w:hAnsi="Arial" w:cs="Arial"/>
          <w:i/>
          <w:sz w:val="20"/>
          <w:szCs w:val="20"/>
        </w:rPr>
        <w:t>career</w:t>
      </w:r>
      <w:r w:rsidR="00CD2050" w:rsidRPr="008E4A08">
        <w:rPr>
          <w:rFonts w:ascii="Arial" w:hAnsi="Arial" w:cs="Arial"/>
          <w:i/>
          <w:sz w:val="20"/>
          <w:szCs w:val="20"/>
        </w:rPr>
        <w:t xml:space="preserve"> </w:t>
      </w:r>
      <w:r w:rsidR="00085704" w:rsidRPr="008E4A08">
        <w:rPr>
          <w:rFonts w:ascii="Arial" w:hAnsi="Arial" w:cs="Arial"/>
          <w:i/>
          <w:sz w:val="20"/>
          <w:szCs w:val="20"/>
        </w:rPr>
        <w:t>profile</w:t>
      </w:r>
      <w:r w:rsidR="00085704" w:rsidRPr="008E4A08">
        <w:rPr>
          <w:rFonts w:ascii="Arial" w:hAnsi="Arial" w:cs="Arial"/>
          <w:sz w:val="20"/>
          <w:szCs w:val="20"/>
        </w:rPr>
        <w:t>)</w:t>
      </w:r>
      <w:r w:rsidR="008769BA" w:rsidRPr="008E4A08">
        <w:rPr>
          <w:rFonts w:ascii="Arial" w:hAnsi="Arial" w:cs="Arial"/>
          <w:sz w:val="20"/>
          <w:szCs w:val="20"/>
        </w:rPr>
        <w:t>.</w:t>
      </w:r>
      <w:r w:rsidR="00CD2050" w:rsidRPr="008E4A08">
        <w:rPr>
          <w:rFonts w:ascii="Arial" w:hAnsi="Arial" w:cs="Arial"/>
          <w:sz w:val="20"/>
          <w:szCs w:val="20"/>
        </w:rPr>
        <w:t>…….……………………</w:t>
      </w:r>
      <w:r w:rsidR="00FB77BB" w:rsidRPr="008E4A08">
        <w:rPr>
          <w:rFonts w:ascii="Arial" w:hAnsi="Arial" w:cs="Arial"/>
          <w:sz w:val="20"/>
          <w:szCs w:val="20"/>
        </w:rPr>
        <w:t>…</w:t>
      </w:r>
      <w:proofErr w:type="gramStart"/>
      <w:r w:rsidR="00FB77BB" w:rsidRPr="008E4A08">
        <w:rPr>
          <w:rFonts w:ascii="Arial" w:hAnsi="Arial" w:cs="Arial"/>
          <w:sz w:val="20"/>
          <w:szCs w:val="20"/>
        </w:rPr>
        <w:t>…..</w:t>
      </w:r>
      <w:proofErr w:type="gramEnd"/>
      <w:r w:rsidR="00CD2050" w:rsidRPr="008E4A08">
        <w:rPr>
          <w:rFonts w:ascii="Arial" w:hAnsi="Arial" w:cs="Arial"/>
          <w:sz w:val="20"/>
          <w:szCs w:val="20"/>
        </w:rPr>
        <w:t>…</w:t>
      </w:r>
      <w:r w:rsidR="000C20F9" w:rsidRPr="008E4A08">
        <w:rPr>
          <w:rFonts w:ascii="Arial" w:hAnsi="Arial" w:cs="Arial"/>
          <w:sz w:val="20"/>
          <w:szCs w:val="20"/>
        </w:rPr>
        <w:t>…</w:t>
      </w:r>
      <w:r w:rsidR="00CD2050" w:rsidRPr="008E4A08">
        <w:rPr>
          <w:rFonts w:ascii="Arial" w:hAnsi="Arial" w:cs="Arial"/>
          <w:sz w:val="20"/>
          <w:szCs w:val="20"/>
        </w:rPr>
        <w:t>.</w:t>
      </w:r>
      <w:r w:rsidR="00B669A5" w:rsidRPr="008E4A08">
        <w:rPr>
          <w:rFonts w:ascii="Arial" w:hAnsi="Arial" w:cs="Arial"/>
          <w:sz w:val="20"/>
          <w:szCs w:val="20"/>
        </w:rPr>
        <w:t>linkedin.com/in/sean-maden-4162</w:t>
      </w:r>
      <w:r w:rsidR="00C7588F" w:rsidRPr="008E4A08">
        <w:rPr>
          <w:rFonts w:ascii="Arial" w:hAnsi="Arial" w:cs="Arial"/>
          <w:sz w:val="20"/>
          <w:szCs w:val="20"/>
        </w:rPr>
        <w:t>3640</w:t>
      </w:r>
      <w:r w:rsidR="00085704" w:rsidRPr="008E4A08">
        <w:rPr>
          <w:rFonts w:ascii="Arial" w:hAnsi="Arial" w:cs="Arial"/>
          <w:sz w:val="20"/>
          <w:szCs w:val="20"/>
        </w:rPr>
        <w:t xml:space="preserve"> </w:t>
      </w:r>
    </w:p>
    <w:p w14:paraId="30E1F0C7" w14:textId="2592C8A7" w:rsidR="00C7588F" w:rsidRPr="008E4A08" w:rsidRDefault="00085704" w:rsidP="00D80B16">
      <w:pPr>
        <w:rPr>
          <w:rFonts w:ascii="Arial" w:hAnsi="Arial" w:cs="Arial"/>
          <w:color w:val="0000FF" w:themeColor="hyperlink"/>
          <w:sz w:val="20"/>
          <w:szCs w:val="20"/>
          <w:u w:val="single"/>
        </w:rPr>
        <w:sectPr w:rsidR="00C7588F" w:rsidRPr="008E4A08" w:rsidSect="00A24ED2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8E4A08">
        <w:rPr>
          <w:rFonts w:ascii="Arial" w:hAnsi="Arial" w:cs="Arial"/>
          <w:sz w:val="20"/>
          <w:szCs w:val="20"/>
        </w:rPr>
        <w:t>Twitter (</w:t>
      </w:r>
      <w:r w:rsidR="00CD2050" w:rsidRPr="008E4A08">
        <w:rPr>
          <w:rFonts w:ascii="Arial" w:hAnsi="Arial" w:cs="Arial"/>
          <w:i/>
          <w:sz w:val="20"/>
          <w:szCs w:val="20"/>
        </w:rPr>
        <w:t>bioinformatics</w:t>
      </w:r>
      <w:r w:rsidR="00D75D3E" w:rsidRPr="008E4A08">
        <w:rPr>
          <w:rFonts w:ascii="Arial" w:hAnsi="Arial" w:cs="Arial"/>
          <w:i/>
          <w:sz w:val="20"/>
          <w:szCs w:val="20"/>
        </w:rPr>
        <w:t>,</w:t>
      </w:r>
      <w:r w:rsidR="00CD2050" w:rsidRPr="008E4A08">
        <w:rPr>
          <w:rFonts w:ascii="Arial" w:hAnsi="Arial" w:cs="Arial"/>
          <w:i/>
          <w:sz w:val="20"/>
          <w:szCs w:val="20"/>
        </w:rPr>
        <w:t xml:space="preserve"> science news</w:t>
      </w:r>
      <w:r w:rsidR="00D75D3E" w:rsidRPr="008E4A08">
        <w:rPr>
          <w:rFonts w:ascii="Arial" w:hAnsi="Arial" w:cs="Arial"/>
          <w:i/>
          <w:sz w:val="20"/>
          <w:szCs w:val="20"/>
        </w:rPr>
        <w:t xml:space="preserve">, </w:t>
      </w:r>
      <w:proofErr w:type="gramStart"/>
      <w:r w:rsidR="00D75D3E" w:rsidRPr="008E4A08">
        <w:rPr>
          <w:rFonts w:ascii="Arial" w:hAnsi="Arial" w:cs="Arial"/>
          <w:i/>
          <w:sz w:val="20"/>
          <w:szCs w:val="20"/>
        </w:rPr>
        <w:t>programming</w:t>
      </w:r>
      <w:r w:rsidRPr="008E4A08">
        <w:rPr>
          <w:rFonts w:ascii="Arial" w:hAnsi="Arial" w:cs="Arial"/>
          <w:sz w:val="20"/>
          <w:szCs w:val="20"/>
        </w:rPr>
        <w:t>)</w:t>
      </w:r>
      <w:r w:rsidR="007668BD" w:rsidRPr="008E4A08">
        <w:rPr>
          <w:rFonts w:ascii="Arial" w:hAnsi="Arial" w:cs="Arial"/>
          <w:sz w:val="20"/>
          <w:szCs w:val="20"/>
        </w:rPr>
        <w:t>.</w:t>
      </w:r>
      <w:r w:rsidR="00D75D3E" w:rsidRPr="008E4A08">
        <w:rPr>
          <w:rFonts w:ascii="Arial" w:hAnsi="Arial" w:cs="Arial"/>
          <w:sz w:val="20"/>
          <w:szCs w:val="20"/>
        </w:rPr>
        <w:t>..</w:t>
      </w:r>
      <w:proofErr w:type="gramEnd"/>
      <w:r w:rsidR="00CD2050" w:rsidRPr="008E4A08">
        <w:rPr>
          <w:rFonts w:ascii="Arial" w:hAnsi="Arial" w:cs="Arial"/>
          <w:sz w:val="20"/>
          <w:szCs w:val="20"/>
        </w:rPr>
        <w:t>……………..</w:t>
      </w:r>
      <w:r w:rsidR="00C7588F" w:rsidRPr="008E4A08">
        <w:rPr>
          <w:rFonts w:ascii="Arial" w:hAnsi="Arial" w:cs="Arial"/>
          <w:sz w:val="20"/>
          <w:szCs w:val="20"/>
        </w:rPr>
        <w:t>https://twitter.com/</w:t>
      </w:r>
      <w:proofErr w:type="spellStart"/>
      <w:r w:rsidR="00C7588F" w:rsidRPr="008E4A08">
        <w:rPr>
          <w:rFonts w:ascii="Arial" w:hAnsi="Arial" w:cs="Arial"/>
          <w:sz w:val="20"/>
          <w:szCs w:val="20"/>
        </w:rPr>
        <w:t>MadenSe</w:t>
      </w:r>
      <w:r w:rsidR="00EF368B">
        <w:rPr>
          <w:rFonts w:ascii="Arial" w:hAnsi="Arial" w:cs="Arial"/>
          <w:sz w:val="20"/>
          <w:szCs w:val="20"/>
        </w:rPr>
        <w:t>a</w:t>
      </w:r>
      <w:r w:rsidR="00873893">
        <w:rPr>
          <w:rFonts w:ascii="Arial" w:hAnsi="Arial" w:cs="Arial"/>
          <w:sz w:val="20"/>
          <w:szCs w:val="20"/>
        </w:rPr>
        <w:t>n</w:t>
      </w:r>
      <w:proofErr w:type="spellEnd"/>
    </w:p>
    <w:p w14:paraId="277BD06F" w14:textId="3BACC587" w:rsidR="00D80B16" w:rsidRPr="008E4A08" w:rsidRDefault="00D80B16" w:rsidP="00D714C7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  <w:sectPr w:rsidR="00D80B16" w:rsidRPr="008E4A08" w:rsidSect="00A50592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2C657051" w14:textId="77777777" w:rsidR="00C5159B" w:rsidRPr="008E4A08" w:rsidRDefault="00C5159B" w:rsidP="00D80B16">
      <w:pPr>
        <w:rPr>
          <w:rFonts w:ascii="Arial" w:hAnsi="Arial" w:cs="Arial"/>
          <w:b/>
          <w:sz w:val="20"/>
          <w:szCs w:val="20"/>
        </w:rPr>
      </w:pPr>
    </w:p>
    <w:sectPr w:rsidR="00C5159B" w:rsidRPr="008E4A08" w:rsidSect="0038255D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B6CEA" w14:textId="77777777" w:rsidR="002434A6" w:rsidRDefault="002434A6" w:rsidP="00C4717C">
      <w:r>
        <w:separator/>
      </w:r>
    </w:p>
  </w:endnote>
  <w:endnote w:type="continuationSeparator" w:id="0">
    <w:p w14:paraId="24212CAB" w14:textId="77777777" w:rsidR="002434A6" w:rsidRDefault="002434A6" w:rsidP="00C47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290558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9401D57" w14:textId="489AD034" w:rsidR="00426497" w:rsidRDefault="00426497" w:rsidP="00991A5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798CB8" w14:textId="77777777" w:rsidR="00426497" w:rsidRDefault="004264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20"/>
        <w:szCs w:val="20"/>
      </w:rPr>
      <w:id w:val="20019177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6DBC4" w14:textId="64C53713" w:rsidR="00ED01C3" w:rsidRPr="00EF368B" w:rsidRDefault="00ED01C3">
        <w:pPr>
          <w:pStyle w:val="Footer"/>
          <w:jc w:val="center"/>
          <w:rPr>
            <w:rFonts w:ascii="Arial" w:hAnsi="Arial" w:cs="Arial"/>
            <w:sz w:val="20"/>
            <w:szCs w:val="20"/>
          </w:rPr>
        </w:pPr>
        <w:r w:rsidRPr="00EF368B">
          <w:rPr>
            <w:rFonts w:ascii="Arial" w:hAnsi="Arial" w:cs="Arial"/>
            <w:sz w:val="20"/>
            <w:szCs w:val="20"/>
          </w:rPr>
          <w:fldChar w:fldCharType="begin"/>
        </w:r>
        <w:r w:rsidRPr="00EF368B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EF368B">
          <w:rPr>
            <w:rFonts w:ascii="Arial" w:hAnsi="Arial" w:cs="Arial"/>
            <w:sz w:val="20"/>
            <w:szCs w:val="20"/>
          </w:rPr>
          <w:fldChar w:fldCharType="separate"/>
        </w:r>
        <w:r w:rsidR="00AB2F40" w:rsidRPr="00EF368B">
          <w:rPr>
            <w:rFonts w:ascii="Arial" w:hAnsi="Arial" w:cs="Arial"/>
            <w:noProof/>
            <w:sz w:val="20"/>
            <w:szCs w:val="20"/>
          </w:rPr>
          <w:t>4</w:t>
        </w:r>
        <w:r w:rsidRPr="00EF368B">
          <w:rPr>
            <w:rFonts w:ascii="Arial" w:hAnsi="Arial" w:cs="Arial"/>
            <w:noProof/>
            <w:sz w:val="20"/>
            <w:szCs w:val="20"/>
          </w:rPr>
          <w:fldChar w:fldCharType="end"/>
        </w:r>
      </w:p>
    </w:sdtContent>
  </w:sdt>
  <w:p w14:paraId="4E29BF33" w14:textId="77777777" w:rsidR="00ED01C3" w:rsidRPr="00EF368B" w:rsidRDefault="00ED01C3">
    <w:pPr>
      <w:pStyle w:val="Footer"/>
      <w:rPr>
        <w:rFonts w:ascii="Arial" w:hAnsi="Arial"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Arial" w:hAnsi="Arial" w:cs="Arial"/>
        <w:sz w:val="20"/>
        <w:szCs w:val="20"/>
      </w:rPr>
      <w:id w:val="111717616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9B89CA" w14:textId="5F04F641" w:rsidR="00426497" w:rsidRPr="00426497" w:rsidRDefault="00426497" w:rsidP="00991A54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42649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42649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42649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426497">
          <w:rPr>
            <w:rStyle w:val="PageNumber"/>
            <w:rFonts w:ascii="Arial" w:hAnsi="Arial" w:cs="Arial"/>
            <w:noProof/>
            <w:sz w:val="20"/>
            <w:szCs w:val="20"/>
          </w:rPr>
          <w:t>5</w:t>
        </w:r>
        <w:r w:rsidRPr="0042649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6C7D8DAE" w14:textId="13AA2E23" w:rsidR="00A35329" w:rsidRPr="00426497" w:rsidRDefault="00A35329" w:rsidP="00426497">
    <w:pPr>
      <w:pStyle w:val="Footer"/>
      <w:jc w:val="center"/>
      <w:rPr>
        <w:rFonts w:ascii="Arial" w:hAnsi="Arial" w:cs="Arial"/>
        <w:sz w:val="20"/>
        <w:szCs w:val="20"/>
      </w:rPr>
    </w:pPr>
  </w:p>
  <w:p w14:paraId="54075664" w14:textId="77777777" w:rsidR="00A35329" w:rsidRPr="00426497" w:rsidRDefault="00A35329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5C3CD" w14:textId="77777777" w:rsidR="002434A6" w:rsidRDefault="002434A6" w:rsidP="00C4717C">
      <w:r>
        <w:separator/>
      </w:r>
    </w:p>
  </w:footnote>
  <w:footnote w:type="continuationSeparator" w:id="0">
    <w:p w14:paraId="00DEC503" w14:textId="77777777" w:rsidR="002434A6" w:rsidRDefault="002434A6" w:rsidP="00C47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24D0F"/>
    <w:multiLevelType w:val="hybridMultilevel"/>
    <w:tmpl w:val="1366A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56152"/>
    <w:multiLevelType w:val="hybridMultilevel"/>
    <w:tmpl w:val="FC18C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4C7"/>
    <w:rsid w:val="00001249"/>
    <w:rsid w:val="0000260F"/>
    <w:rsid w:val="000044D2"/>
    <w:rsid w:val="00004598"/>
    <w:rsid w:val="00005F69"/>
    <w:rsid w:val="00015F80"/>
    <w:rsid w:val="0001776F"/>
    <w:rsid w:val="00020C65"/>
    <w:rsid w:val="00023887"/>
    <w:rsid w:val="00024067"/>
    <w:rsid w:val="000268C4"/>
    <w:rsid w:val="000414B0"/>
    <w:rsid w:val="00041C94"/>
    <w:rsid w:val="00045DCD"/>
    <w:rsid w:val="0005455B"/>
    <w:rsid w:val="0005668E"/>
    <w:rsid w:val="00056A2F"/>
    <w:rsid w:val="0005745E"/>
    <w:rsid w:val="00057E48"/>
    <w:rsid w:val="00060BCF"/>
    <w:rsid w:val="00061418"/>
    <w:rsid w:val="0006293D"/>
    <w:rsid w:val="00062EE4"/>
    <w:rsid w:val="00063935"/>
    <w:rsid w:val="0007198C"/>
    <w:rsid w:val="00071DD3"/>
    <w:rsid w:val="0007314B"/>
    <w:rsid w:val="00073493"/>
    <w:rsid w:val="000747C3"/>
    <w:rsid w:val="000753D6"/>
    <w:rsid w:val="000762DD"/>
    <w:rsid w:val="000771C7"/>
    <w:rsid w:val="00085704"/>
    <w:rsid w:val="00085AA3"/>
    <w:rsid w:val="000879C2"/>
    <w:rsid w:val="00090CE1"/>
    <w:rsid w:val="00093555"/>
    <w:rsid w:val="00095812"/>
    <w:rsid w:val="000962E3"/>
    <w:rsid w:val="000A2FFB"/>
    <w:rsid w:val="000A41D8"/>
    <w:rsid w:val="000B35D1"/>
    <w:rsid w:val="000B3628"/>
    <w:rsid w:val="000B54FC"/>
    <w:rsid w:val="000B65C1"/>
    <w:rsid w:val="000B7EFA"/>
    <w:rsid w:val="000C20F9"/>
    <w:rsid w:val="000C2355"/>
    <w:rsid w:val="000C5B2C"/>
    <w:rsid w:val="000D73B7"/>
    <w:rsid w:val="000D7598"/>
    <w:rsid w:val="000E1FEC"/>
    <w:rsid w:val="000E32AE"/>
    <w:rsid w:val="000E5A1D"/>
    <w:rsid w:val="000E650F"/>
    <w:rsid w:val="000E7813"/>
    <w:rsid w:val="000E7EED"/>
    <w:rsid w:val="000F27E3"/>
    <w:rsid w:val="000F6A9C"/>
    <w:rsid w:val="00104A54"/>
    <w:rsid w:val="001073A5"/>
    <w:rsid w:val="00110543"/>
    <w:rsid w:val="00112066"/>
    <w:rsid w:val="0011543F"/>
    <w:rsid w:val="00115D14"/>
    <w:rsid w:val="001209AC"/>
    <w:rsid w:val="00121C69"/>
    <w:rsid w:val="00124F4B"/>
    <w:rsid w:val="00131C4B"/>
    <w:rsid w:val="00140B6F"/>
    <w:rsid w:val="00144B63"/>
    <w:rsid w:val="001450F7"/>
    <w:rsid w:val="00146F8B"/>
    <w:rsid w:val="00150CFE"/>
    <w:rsid w:val="00150FB6"/>
    <w:rsid w:val="001557E9"/>
    <w:rsid w:val="00155832"/>
    <w:rsid w:val="00157A3E"/>
    <w:rsid w:val="00164F5F"/>
    <w:rsid w:val="00165BA2"/>
    <w:rsid w:val="001855E1"/>
    <w:rsid w:val="001866A8"/>
    <w:rsid w:val="00187653"/>
    <w:rsid w:val="001922D4"/>
    <w:rsid w:val="001951C2"/>
    <w:rsid w:val="00195F00"/>
    <w:rsid w:val="00196945"/>
    <w:rsid w:val="001973DD"/>
    <w:rsid w:val="001A78A1"/>
    <w:rsid w:val="001B1292"/>
    <w:rsid w:val="001C035B"/>
    <w:rsid w:val="001C044B"/>
    <w:rsid w:val="001C4E21"/>
    <w:rsid w:val="001D05AE"/>
    <w:rsid w:val="001D0D06"/>
    <w:rsid w:val="001D1C38"/>
    <w:rsid w:val="001D2621"/>
    <w:rsid w:val="001D31EB"/>
    <w:rsid w:val="001D5E5E"/>
    <w:rsid w:val="001D61BC"/>
    <w:rsid w:val="001E1301"/>
    <w:rsid w:val="001E3848"/>
    <w:rsid w:val="001E3FBF"/>
    <w:rsid w:val="001E597E"/>
    <w:rsid w:val="001E6DB6"/>
    <w:rsid w:val="001F11CE"/>
    <w:rsid w:val="00200609"/>
    <w:rsid w:val="00200DEE"/>
    <w:rsid w:val="00201E27"/>
    <w:rsid w:val="00203236"/>
    <w:rsid w:val="00206CE1"/>
    <w:rsid w:val="00222A2A"/>
    <w:rsid w:val="00230D8A"/>
    <w:rsid w:val="00231936"/>
    <w:rsid w:val="002333D6"/>
    <w:rsid w:val="00234F2A"/>
    <w:rsid w:val="0023725B"/>
    <w:rsid w:val="00241662"/>
    <w:rsid w:val="00241DC4"/>
    <w:rsid w:val="002434A6"/>
    <w:rsid w:val="00244257"/>
    <w:rsid w:val="00251EDC"/>
    <w:rsid w:val="00252018"/>
    <w:rsid w:val="0026358E"/>
    <w:rsid w:val="00270587"/>
    <w:rsid w:val="00272D72"/>
    <w:rsid w:val="00277BC4"/>
    <w:rsid w:val="00280C3C"/>
    <w:rsid w:val="00283770"/>
    <w:rsid w:val="00285273"/>
    <w:rsid w:val="002856CC"/>
    <w:rsid w:val="00286B3A"/>
    <w:rsid w:val="00287DFB"/>
    <w:rsid w:val="002920DB"/>
    <w:rsid w:val="00293820"/>
    <w:rsid w:val="00297B8A"/>
    <w:rsid w:val="002B145D"/>
    <w:rsid w:val="002B220F"/>
    <w:rsid w:val="002B26EA"/>
    <w:rsid w:val="002B2830"/>
    <w:rsid w:val="002B3851"/>
    <w:rsid w:val="002B65AE"/>
    <w:rsid w:val="002C02A1"/>
    <w:rsid w:val="002C24F7"/>
    <w:rsid w:val="002C5E8E"/>
    <w:rsid w:val="002D2210"/>
    <w:rsid w:val="002D3D3E"/>
    <w:rsid w:val="002E5C53"/>
    <w:rsid w:val="002F154A"/>
    <w:rsid w:val="002F5550"/>
    <w:rsid w:val="003005FE"/>
    <w:rsid w:val="003011A2"/>
    <w:rsid w:val="003026AA"/>
    <w:rsid w:val="003035EF"/>
    <w:rsid w:val="003046AE"/>
    <w:rsid w:val="00304C8B"/>
    <w:rsid w:val="003071C5"/>
    <w:rsid w:val="00307A5A"/>
    <w:rsid w:val="00310E04"/>
    <w:rsid w:val="00312673"/>
    <w:rsid w:val="00317973"/>
    <w:rsid w:val="00321B34"/>
    <w:rsid w:val="003226E7"/>
    <w:rsid w:val="00332494"/>
    <w:rsid w:val="00333191"/>
    <w:rsid w:val="00333BA8"/>
    <w:rsid w:val="00334C24"/>
    <w:rsid w:val="00342A27"/>
    <w:rsid w:val="0034371B"/>
    <w:rsid w:val="00350A6F"/>
    <w:rsid w:val="00351FA2"/>
    <w:rsid w:val="0035303A"/>
    <w:rsid w:val="00357E3D"/>
    <w:rsid w:val="00360BFC"/>
    <w:rsid w:val="003635E6"/>
    <w:rsid w:val="00363EF3"/>
    <w:rsid w:val="0038255D"/>
    <w:rsid w:val="00385A7F"/>
    <w:rsid w:val="0039720D"/>
    <w:rsid w:val="003A2601"/>
    <w:rsid w:val="003A3542"/>
    <w:rsid w:val="003A447D"/>
    <w:rsid w:val="003A473B"/>
    <w:rsid w:val="003B05E5"/>
    <w:rsid w:val="003B2977"/>
    <w:rsid w:val="003C6D5A"/>
    <w:rsid w:val="003C7B45"/>
    <w:rsid w:val="003D438D"/>
    <w:rsid w:val="003E08AF"/>
    <w:rsid w:val="003E09CA"/>
    <w:rsid w:val="003E1365"/>
    <w:rsid w:val="003E1582"/>
    <w:rsid w:val="003E17B9"/>
    <w:rsid w:val="003E4A4B"/>
    <w:rsid w:val="003E6C54"/>
    <w:rsid w:val="003E7230"/>
    <w:rsid w:val="003F0C03"/>
    <w:rsid w:val="003F7D8C"/>
    <w:rsid w:val="0040015F"/>
    <w:rsid w:val="00404507"/>
    <w:rsid w:val="00414E15"/>
    <w:rsid w:val="004168FA"/>
    <w:rsid w:val="00421AB0"/>
    <w:rsid w:val="00426497"/>
    <w:rsid w:val="00433A9C"/>
    <w:rsid w:val="0044035E"/>
    <w:rsid w:val="0044154F"/>
    <w:rsid w:val="00442885"/>
    <w:rsid w:val="00443ED3"/>
    <w:rsid w:val="00446E66"/>
    <w:rsid w:val="004501F6"/>
    <w:rsid w:val="00451C5D"/>
    <w:rsid w:val="00452DC0"/>
    <w:rsid w:val="00453CF6"/>
    <w:rsid w:val="00465D65"/>
    <w:rsid w:val="00470C66"/>
    <w:rsid w:val="00472F18"/>
    <w:rsid w:val="00481B70"/>
    <w:rsid w:val="00484A71"/>
    <w:rsid w:val="00485561"/>
    <w:rsid w:val="00487777"/>
    <w:rsid w:val="00487F28"/>
    <w:rsid w:val="0049113D"/>
    <w:rsid w:val="00491C8F"/>
    <w:rsid w:val="004956A5"/>
    <w:rsid w:val="00496A38"/>
    <w:rsid w:val="00497874"/>
    <w:rsid w:val="004A0135"/>
    <w:rsid w:val="004A1BAC"/>
    <w:rsid w:val="004A4873"/>
    <w:rsid w:val="004A4C1D"/>
    <w:rsid w:val="004A7417"/>
    <w:rsid w:val="004B137C"/>
    <w:rsid w:val="004C1355"/>
    <w:rsid w:val="004C2FE0"/>
    <w:rsid w:val="004C3E5E"/>
    <w:rsid w:val="004E470B"/>
    <w:rsid w:val="004E5E20"/>
    <w:rsid w:val="004E7AF0"/>
    <w:rsid w:val="004F01C3"/>
    <w:rsid w:val="004F0380"/>
    <w:rsid w:val="004F2749"/>
    <w:rsid w:val="004F726F"/>
    <w:rsid w:val="00501CEA"/>
    <w:rsid w:val="0050506C"/>
    <w:rsid w:val="00507863"/>
    <w:rsid w:val="00510FD0"/>
    <w:rsid w:val="00516255"/>
    <w:rsid w:val="0052084A"/>
    <w:rsid w:val="00522955"/>
    <w:rsid w:val="00522E83"/>
    <w:rsid w:val="005246E5"/>
    <w:rsid w:val="0052488D"/>
    <w:rsid w:val="00525C5E"/>
    <w:rsid w:val="00527C60"/>
    <w:rsid w:val="00532149"/>
    <w:rsid w:val="005327CA"/>
    <w:rsid w:val="00533366"/>
    <w:rsid w:val="00537086"/>
    <w:rsid w:val="00541FEB"/>
    <w:rsid w:val="00544F76"/>
    <w:rsid w:val="00551C5C"/>
    <w:rsid w:val="00554C9D"/>
    <w:rsid w:val="00555479"/>
    <w:rsid w:val="005569FB"/>
    <w:rsid w:val="00560BD7"/>
    <w:rsid w:val="005618C4"/>
    <w:rsid w:val="00564487"/>
    <w:rsid w:val="005646E4"/>
    <w:rsid w:val="00566F4E"/>
    <w:rsid w:val="00570BC7"/>
    <w:rsid w:val="00573DF3"/>
    <w:rsid w:val="00574EEB"/>
    <w:rsid w:val="00575D27"/>
    <w:rsid w:val="00577C88"/>
    <w:rsid w:val="005825F5"/>
    <w:rsid w:val="005859C3"/>
    <w:rsid w:val="00586631"/>
    <w:rsid w:val="005A0F74"/>
    <w:rsid w:val="005A2C5B"/>
    <w:rsid w:val="005A45BF"/>
    <w:rsid w:val="005A7B21"/>
    <w:rsid w:val="005B04D7"/>
    <w:rsid w:val="005B2E62"/>
    <w:rsid w:val="005B354B"/>
    <w:rsid w:val="005B4BBA"/>
    <w:rsid w:val="005B54F0"/>
    <w:rsid w:val="005C7BBB"/>
    <w:rsid w:val="005C7CA6"/>
    <w:rsid w:val="005D7E27"/>
    <w:rsid w:val="005E0C3B"/>
    <w:rsid w:val="005E3A5C"/>
    <w:rsid w:val="005E69A1"/>
    <w:rsid w:val="005E711C"/>
    <w:rsid w:val="005F2FAB"/>
    <w:rsid w:val="0060148E"/>
    <w:rsid w:val="006116D0"/>
    <w:rsid w:val="00613286"/>
    <w:rsid w:val="0061519C"/>
    <w:rsid w:val="00616781"/>
    <w:rsid w:val="00620D87"/>
    <w:rsid w:val="00620DBA"/>
    <w:rsid w:val="006247CF"/>
    <w:rsid w:val="006256DA"/>
    <w:rsid w:val="00627B95"/>
    <w:rsid w:val="0063202B"/>
    <w:rsid w:val="0063226D"/>
    <w:rsid w:val="00633CF9"/>
    <w:rsid w:val="00641C59"/>
    <w:rsid w:val="00653000"/>
    <w:rsid w:val="006536CC"/>
    <w:rsid w:val="006541C5"/>
    <w:rsid w:val="00656BEF"/>
    <w:rsid w:val="006631EF"/>
    <w:rsid w:val="006652DA"/>
    <w:rsid w:val="00667CFA"/>
    <w:rsid w:val="00672908"/>
    <w:rsid w:val="00673516"/>
    <w:rsid w:val="00675263"/>
    <w:rsid w:val="0068211F"/>
    <w:rsid w:val="00682266"/>
    <w:rsid w:val="00682E07"/>
    <w:rsid w:val="00684044"/>
    <w:rsid w:val="00691352"/>
    <w:rsid w:val="006914D6"/>
    <w:rsid w:val="00694433"/>
    <w:rsid w:val="006A5280"/>
    <w:rsid w:val="006B6520"/>
    <w:rsid w:val="006C251A"/>
    <w:rsid w:val="006C42D7"/>
    <w:rsid w:val="006C6F20"/>
    <w:rsid w:val="006D2F9B"/>
    <w:rsid w:val="006D3458"/>
    <w:rsid w:val="006D4869"/>
    <w:rsid w:val="006D7894"/>
    <w:rsid w:val="006E3F12"/>
    <w:rsid w:val="006E6FBE"/>
    <w:rsid w:val="006E7596"/>
    <w:rsid w:val="006E7A21"/>
    <w:rsid w:val="006F0B70"/>
    <w:rsid w:val="006F63E9"/>
    <w:rsid w:val="00701633"/>
    <w:rsid w:val="00704F2E"/>
    <w:rsid w:val="00713E4D"/>
    <w:rsid w:val="00717D7E"/>
    <w:rsid w:val="007236C6"/>
    <w:rsid w:val="007304B1"/>
    <w:rsid w:val="00734AC5"/>
    <w:rsid w:val="00750CB0"/>
    <w:rsid w:val="00750E4D"/>
    <w:rsid w:val="00751E2D"/>
    <w:rsid w:val="00762AD7"/>
    <w:rsid w:val="00763611"/>
    <w:rsid w:val="00764490"/>
    <w:rsid w:val="007645B9"/>
    <w:rsid w:val="00764E3D"/>
    <w:rsid w:val="007668BD"/>
    <w:rsid w:val="007675D9"/>
    <w:rsid w:val="00772B67"/>
    <w:rsid w:val="007732C9"/>
    <w:rsid w:val="00775B24"/>
    <w:rsid w:val="00777F12"/>
    <w:rsid w:val="0078526E"/>
    <w:rsid w:val="00793C63"/>
    <w:rsid w:val="00796506"/>
    <w:rsid w:val="007A2C9B"/>
    <w:rsid w:val="007A48CC"/>
    <w:rsid w:val="007A4E36"/>
    <w:rsid w:val="007A51D3"/>
    <w:rsid w:val="007B3E63"/>
    <w:rsid w:val="007B6077"/>
    <w:rsid w:val="007C092D"/>
    <w:rsid w:val="007C09D1"/>
    <w:rsid w:val="007C5117"/>
    <w:rsid w:val="007C6EDA"/>
    <w:rsid w:val="007D03C7"/>
    <w:rsid w:val="007D16A9"/>
    <w:rsid w:val="007D3A46"/>
    <w:rsid w:val="007E08AF"/>
    <w:rsid w:val="007E4B35"/>
    <w:rsid w:val="007E7836"/>
    <w:rsid w:val="007F1614"/>
    <w:rsid w:val="007F2715"/>
    <w:rsid w:val="007F3B46"/>
    <w:rsid w:val="007F3BA4"/>
    <w:rsid w:val="007F4B50"/>
    <w:rsid w:val="007F7899"/>
    <w:rsid w:val="008017B5"/>
    <w:rsid w:val="00802EAA"/>
    <w:rsid w:val="00806937"/>
    <w:rsid w:val="0081597B"/>
    <w:rsid w:val="00816334"/>
    <w:rsid w:val="00825307"/>
    <w:rsid w:val="00825F82"/>
    <w:rsid w:val="008322CB"/>
    <w:rsid w:val="00833325"/>
    <w:rsid w:val="00837F06"/>
    <w:rsid w:val="008445CF"/>
    <w:rsid w:val="00845CD9"/>
    <w:rsid w:val="00845FF4"/>
    <w:rsid w:val="0084607D"/>
    <w:rsid w:val="008471F3"/>
    <w:rsid w:val="00853B43"/>
    <w:rsid w:val="008552D9"/>
    <w:rsid w:val="008554D2"/>
    <w:rsid w:val="00857642"/>
    <w:rsid w:val="00860A19"/>
    <w:rsid w:val="00863418"/>
    <w:rsid w:val="00867B69"/>
    <w:rsid w:val="0087125A"/>
    <w:rsid w:val="00872CE2"/>
    <w:rsid w:val="00873893"/>
    <w:rsid w:val="008769BA"/>
    <w:rsid w:val="008801F5"/>
    <w:rsid w:val="008873A0"/>
    <w:rsid w:val="008A1154"/>
    <w:rsid w:val="008A3C33"/>
    <w:rsid w:val="008B0179"/>
    <w:rsid w:val="008B1AEC"/>
    <w:rsid w:val="008B23CF"/>
    <w:rsid w:val="008B3039"/>
    <w:rsid w:val="008B3219"/>
    <w:rsid w:val="008B3E6D"/>
    <w:rsid w:val="008B59EC"/>
    <w:rsid w:val="008C0BE0"/>
    <w:rsid w:val="008C1E72"/>
    <w:rsid w:val="008C321E"/>
    <w:rsid w:val="008C4960"/>
    <w:rsid w:val="008C4ED1"/>
    <w:rsid w:val="008C5A42"/>
    <w:rsid w:val="008D1E5A"/>
    <w:rsid w:val="008D202F"/>
    <w:rsid w:val="008D21DC"/>
    <w:rsid w:val="008D512C"/>
    <w:rsid w:val="008E007A"/>
    <w:rsid w:val="008E01D1"/>
    <w:rsid w:val="008E048A"/>
    <w:rsid w:val="008E0DFA"/>
    <w:rsid w:val="008E4A08"/>
    <w:rsid w:val="008F35E2"/>
    <w:rsid w:val="008F3DE2"/>
    <w:rsid w:val="008F527F"/>
    <w:rsid w:val="008F6981"/>
    <w:rsid w:val="00900760"/>
    <w:rsid w:val="009017B1"/>
    <w:rsid w:val="00902850"/>
    <w:rsid w:val="0090421D"/>
    <w:rsid w:val="00915461"/>
    <w:rsid w:val="00916BAC"/>
    <w:rsid w:val="00920D19"/>
    <w:rsid w:val="00922F06"/>
    <w:rsid w:val="009263C7"/>
    <w:rsid w:val="00930FE8"/>
    <w:rsid w:val="00932179"/>
    <w:rsid w:val="00932EE0"/>
    <w:rsid w:val="00933FAF"/>
    <w:rsid w:val="009373BB"/>
    <w:rsid w:val="009378FC"/>
    <w:rsid w:val="00940BE6"/>
    <w:rsid w:val="00941264"/>
    <w:rsid w:val="00944B3A"/>
    <w:rsid w:val="00947DB4"/>
    <w:rsid w:val="0095164C"/>
    <w:rsid w:val="00954B9C"/>
    <w:rsid w:val="00954DEE"/>
    <w:rsid w:val="0095514D"/>
    <w:rsid w:val="009559A9"/>
    <w:rsid w:val="009569B1"/>
    <w:rsid w:val="00962BE9"/>
    <w:rsid w:val="00972562"/>
    <w:rsid w:val="00973446"/>
    <w:rsid w:val="0097438F"/>
    <w:rsid w:val="00976A36"/>
    <w:rsid w:val="00976CC5"/>
    <w:rsid w:val="009773EC"/>
    <w:rsid w:val="0098085E"/>
    <w:rsid w:val="00983D7E"/>
    <w:rsid w:val="00984CB0"/>
    <w:rsid w:val="009904C7"/>
    <w:rsid w:val="009953E7"/>
    <w:rsid w:val="00996195"/>
    <w:rsid w:val="009A21B3"/>
    <w:rsid w:val="009A4B2D"/>
    <w:rsid w:val="009A5463"/>
    <w:rsid w:val="009C4A86"/>
    <w:rsid w:val="009D1D17"/>
    <w:rsid w:val="009E155C"/>
    <w:rsid w:val="009E21F5"/>
    <w:rsid w:val="009E564D"/>
    <w:rsid w:val="009F2BAF"/>
    <w:rsid w:val="009F2D08"/>
    <w:rsid w:val="009F5134"/>
    <w:rsid w:val="009F70D2"/>
    <w:rsid w:val="00A01618"/>
    <w:rsid w:val="00A11DEE"/>
    <w:rsid w:val="00A126D9"/>
    <w:rsid w:val="00A21BF4"/>
    <w:rsid w:val="00A22FAB"/>
    <w:rsid w:val="00A2457E"/>
    <w:rsid w:val="00A24ED2"/>
    <w:rsid w:val="00A30FE0"/>
    <w:rsid w:val="00A328AB"/>
    <w:rsid w:val="00A33FBB"/>
    <w:rsid w:val="00A349D4"/>
    <w:rsid w:val="00A34E63"/>
    <w:rsid w:val="00A35329"/>
    <w:rsid w:val="00A3636F"/>
    <w:rsid w:val="00A4692E"/>
    <w:rsid w:val="00A50592"/>
    <w:rsid w:val="00A52535"/>
    <w:rsid w:val="00A53888"/>
    <w:rsid w:val="00A53D5F"/>
    <w:rsid w:val="00A648E0"/>
    <w:rsid w:val="00A66C1E"/>
    <w:rsid w:val="00A7363F"/>
    <w:rsid w:val="00A73EBA"/>
    <w:rsid w:val="00A76F38"/>
    <w:rsid w:val="00A83D88"/>
    <w:rsid w:val="00A90660"/>
    <w:rsid w:val="00A94028"/>
    <w:rsid w:val="00AA1A37"/>
    <w:rsid w:val="00AA270F"/>
    <w:rsid w:val="00AA42C9"/>
    <w:rsid w:val="00AA42D6"/>
    <w:rsid w:val="00AA548E"/>
    <w:rsid w:val="00AB0C3F"/>
    <w:rsid w:val="00AB2F40"/>
    <w:rsid w:val="00AB34CF"/>
    <w:rsid w:val="00AC23DD"/>
    <w:rsid w:val="00AC3918"/>
    <w:rsid w:val="00AC4C04"/>
    <w:rsid w:val="00AC600E"/>
    <w:rsid w:val="00AD3486"/>
    <w:rsid w:val="00AD42A0"/>
    <w:rsid w:val="00AE16D5"/>
    <w:rsid w:val="00AE5C5E"/>
    <w:rsid w:val="00AE6DB3"/>
    <w:rsid w:val="00AE7376"/>
    <w:rsid w:val="00AE737E"/>
    <w:rsid w:val="00AF0C90"/>
    <w:rsid w:val="00AF395E"/>
    <w:rsid w:val="00AF7139"/>
    <w:rsid w:val="00B12732"/>
    <w:rsid w:val="00B12A10"/>
    <w:rsid w:val="00B14DB6"/>
    <w:rsid w:val="00B20B3E"/>
    <w:rsid w:val="00B22E3C"/>
    <w:rsid w:val="00B2305C"/>
    <w:rsid w:val="00B25AFC"/>
    <w:rsid w:val="00B264C5"/>
    <w:rsid w:val="00B27F99"/>
    <w:rsid w:val="00B30202"/>
    <w:rsid w:val="00B32F91"/>
    <w:rsid w:val="00B3397B"/>
    <w:rsid w:val="00B33CA3"/>
    <w:rsid w:val="00B342D4"/>
    <w:rsid w:val="00B40D0B"/>
    <w:rsid w:val="00B42469"/>
    <w:rsid w:val="00B43534"/>
    <w:rsid w:val="00B50D9D"/>
    <w:rsid w:val="00B525F3"/>
    <w:rsid w:val="00B52958"/>
    <w:rsid w:val="00B537F6"/>
    <w:rsid w:val="00B53F4D"/>
    <w:rsid w:val="00B5504D"/>
    <w:rsid w:val="00B55CC9"/>
    <w:rsid w:val="00B562E1"/>
    <w:rsid w:val="00B6351A"/>
    <w:rsid w:val="00B669A5"/>
    <w:rsid w:val="00B70E40"/>
    <w:rsid w:val="00B71899"/>
    <w:rsid w:val="00B735FA"/>
    <w:rsid w:val="00B84EB4"/>
    <w:rsid w:val="00B87FCF"/>
    <w:rsid w:val="00B900B4"/>
    <w:rsid w:val="00B90BF8"/>
    <w:rsid w:val="00B90EEC"/>
    <w:rsid w:val="00B91650"/>
    <w:rsid w:val="00B95212"/>
    <w:rsid w:val="00B953C1"/>
    <w:rsid w:val="00B96A54"/>
    <w:rsid w:val="00BA0825"/>
    <w:rsid w:val="00BA4340"/>
    <w:rsid w:val="00BA5B39"/>
    <w:rsid w:val="00BA685E"/>
    <w:rsid w:val="00BB0674"/>
    <w:rsid w:val="00BB3014"/>
    <w:rsid w:val="00BB3E11"/>
    <w:rsid w:val="00BB52EE"/>
    <w:rsid w:val="00BC2976"/>
    <w:rsid w:val="00BC2AF7"/>
    <w:rsid w:val="00BC42B7"/>
    <w:rsid w:val="00BC7C1B"/>
    <w:rsid w:val="00BD0305"/>
    <w:rsid w:val="00BD54B5"/>
    <w:rsid w:val="00BD5E6C"/>
    <w:rsid w:val="00BD6072"/>
    <w:rsid w:val="00BD6909"/>
    <w:rsid w:val="00BE054F"/>
    <w:rsid w:val="00BE3E21"/>
    <w:rsid w:val="00BE4151"/>
    <w:rsid w:val="00BE4985"/>
    <w:rsid w:val="00BF049C"/>
    <w:rsid w:val="00BF091A"/>
    <w:rsid w:val="00BF14B5"/>
    <w:rsid w:val="00BF7D94"/>
    <w:rsid w:val="00C01BCD"/>
    <w:rsid w:val="00C03093"/>
    <w:rsid w:val="00C03CCA"/>
    <w:rsid w:val="00C04A67"/>
    <w:rsid w:val="00C05751"/>
    <w:rsid w:val="00C06CD4"/>
    <w:rsid w:val="00C11635"/>
    <w:rsid w:val="00C1292F"/>
    <w:rsid w:val="00C143A7"/>
    <w:rsid w:val="00C155BD"/>
    <w:rsid w:val="00C158DF"/>
    <w:rsid w:val="00C217BA"/>
    <w:rsid w:val="00C2581A"/>
    <w:rsid w:val="00C31295"/>
    <w:rsid w:val="00C321F2"/>
    <w:rsid w:val="00C41F23"/>
    <w:rsid w:val="00C46CDE"/>
    <w:rsid w:val="00C4717C"/>
    <w:rsid w:val="00C5159B"/>
    <w:rsid w:val="00C54FE8"/>
    <w:rsid w:val="00C55839"/>
    <w:rsid w:val="00C60C52"/>
    <w:rsid w:val="00C60DFC"/>
    <w:rsid w:val="00C61777"/>
    <w:rsid w:val="00C718F2"/>
    <w:rsid w:val="00C7588F"/>
    <w:rsid w:val="00C77EF7"/>
    <w:rsid w:val="00C8305A"/>
    <w:rsid w:val="00C86CE3"/>
    <w:rsid w:val="00C87FF9"/>
    <w:rsid w:val="00C93A74"/>
    <w:rsid w:val="00CA0DFC"/>
    <w:rsid w:val="00CA30E0"/>
    <w:rsid w:val="00CA4B95"/>
    <w:rsid w:val="00CA7EA6"/>
    <w:rsid w:val="00CB2982"/>
    <w:rsid w:val="00CB356C"/>
    <w:rsid w:val="00CB4506"/>
    <w:rsid w:val="00CB7567"/>
    <w:rsid w:val="00CC0D72"/>
    <w:rsid w:val="00CC458A"/>
    <w:rsid w:val="00CC591B"/>
    <w:rsid w:val="00CD1EAA"/>
    <w:rsid w:val="00CD2050"/>
    <w:rsid w:val="00CD2AD0"/>
    <w:rsid w:val="00CD37A4"/>
    <w:rsid w:val="00CD4410"/>
    <w:rsid w:val="00CE4492"/>
    <w:rsid w:val="00CF07A3"/>
    <w:rsid w:val="00CF0D5B"/>
    <w:rsid w:val="00CF40DA"/>
    <w:rsid w:val="00CF6209"/>
    <w:rsid w:val="00D01F70"/>
    <w:rsid w:val="00D062E9"/>
    <w:rsid w:val="00D06435"/>
    <w:rsid w:val="00D11F09"/>
    <w:rsid w:val="00D12A8B"/>
    <w:rsid w:val="00D20F94"/>
    <w:rsid w:val="00D353DC"/>
    <w:rsid w:val="00D36FC3"/>
    <w:rsid w:val="00D376E9"/>
    <w:rsid w:val="00D40BFA"/>
    <w:rsid w:val="00D46940"/>
    <w:rsid w:val="00D516A7"/>
    <w:rsid w:val="00D52E8F"/>
    <w:rsid w:val="00D54D40"/>
    <w:rsid w:val="00D5525C"/>
    <w:rsid w:val="00D637F1"/>
    <w:rsid w:val="00D64255"/>
    <w:rsid w:val="00D64613"/>
    <w:rsid w:val="00D714C7"/>
    <w:rsid w:val="00D717FD"/>
    <w:rsid w:val="00D75D3E"/>
    <w:rsid w:val="00D75D5A"/>
    <w:rsid w:val="00D80B16"/>
    <w:rsid w:val="00D967A4"/>
    <w:rsid w:val="00D97454"/>
    <w:rsid w:val="00D97569"/>
    <w:rsid w:val="00D97FD8"/>
    <w:rsid w:val="00DA1357"/>
    <w:rsid w:val="00DA2A18"/>
    <w:rsid w:val="00DA42BF"/>
    <w:rsid w:val="00DA5C58"/>
    <w:rsid w:val="00DA7E26"/>
    <w:rsid w:val="00DB3DE0"/>
    <w:rsid w:val="00DC0D3C"/>
    <w:rsid w:val="00DC3558"/>
    <w:rsid w:val="00DC3991"/>
    <w:rsid w:val="00DC4C29"/>
    <w:rsid w:val="00DD069B"/>
    <w:rsid w:val="00DD2C78"/>
    <w:rsid w:val="00DD5BD2"/>
    <w:rsid w:val="00DD6863"/>
    <w:rsid w:val="00DE003E"/>
    <w:rsid w:val="00DF1365"/>
    <w:rsid w:val="00DF3FF7"/>
    <w:rsid w:val="00DF4DDB"/>
    <w:rsid w:val="00E07E42"/>
    <w:rsid w:val="00E1088D"/>
    <w:rsid w:val="00E1393A"/>
    <w:rsid w:val="00E162F6"/>
    <w:rsid w:val="00E24B76"/>
    <w:rsid w:val="00E34F2E"/>
    <w:rsid w:val="00E4032F"/>
    <w:rsid w:val="00E41C81"/>
    <w:rsid w:val="00E42934"/>
    <w:rsid w:val="00E43DC0"/>
    <w:rsid w:val="00E50319"/>
    <w:rsid w:val="00E559D4"/>
    <w:rsid w:val="00E56362"/>
    <w:rsid w:val="00E64E1B"/>
    <w:rsid w:val="00E72E30"/>
    <w:rsid w:val="00E74538"/>
    <w:rsid w:val="00E81B8B"/>
    <w:rsid w:val="00E81F7A"/>
    <w:rsid w:val="00E833AD"/>
    <w:rsid w:val="00E85099"/>
    <w:rsid w:val="00E91A15"/>
    <w:rsid w:val="00E94A61"/>
    <w:rsid w:val="00EA1134"/>
    <w:rsid w:val="00EA2C90"/>
    <w:rsid w:val="00EA53BD"/>
    <w:rsid w:val="00EA5515"/>
    <w:rsid w:val="00EA592D"/>
    <w:rsid w:val="00EA7F7F"/>
    <w:rsid w:val="00EB49CD"/>
    <w:rsid w:val="00EB61F8"/>
    <w:rsid w:val="00EB713C"/>
    <w:rsid w:val="00EC1DE4"/>
    <w:rsid w:val="00ED01C3"/>
    <w:rsid w:val="00ED2D69"/>
    <w:rsid w:val="00ED3CC6"/>
    <w:rsid w:val="00EF368B"/>
    <w:rsid w:val="00EF36E2"/>
    <w:rsid w:val="00EF5B09"/>
    <w:rsid w:val="00F06718"/>
    <w:rsid w:val="00F12F95"/>
    <w:rsid w:val="00F16AD4"/>
    <w:rsid w:val="00F3356D"/>
    <w:rsid w:val="00F3441F"/>
    <w:rsid w:val="00F34C7E"/>
    <w:rsid w:val="00F3608A"/>
    <w:rsid w:val="00F40FB2"/>
    <w:rsid w:val="00F44C16"/>
    <w:rsid w:val="00F5068B"/>
    <w:rsid w:val="00F5518B"/>
    <w:rsid w:val="00F57048"/>
    <w:rsid w:val="00F574E0"/>
    <w:rsid w:val="00F60470"/>
    <w:rsid w:val="00F62267"/>
    <w:rsid w:val="00F62595"/>
    <w:rsid w:val="00F65686"/>
    <w:rsid w:val="00F719C4"/>
    <w:rsid w:val="00F737D8"/>
    <w:rsid w:val="00F779B5"/>
    <w:rsid w:val="00F83ECC"/>
    <w:rsid w:val="00F85043"/>
    <w:rsid w:val="00F9050A"/>
    <w:rsid w:val="00F92F0F"/>
    <w:rsid w:val="00F9418A"/>
    <w:rsid w:val="00FA1D34"/>
    <w:rsid w:val="00FA1EAC"/>
    <w:rsid w:val="00FA6615"/>
    <w:rsid w:val="00FB77BB"/>
    <w:rsid w:val="00FC0483"/>
    <w:rsid w:val="00FC2270"/>
    <w:rsid w:val="00FC25AE"/>
    <w:rsid w:val="00FC3EF2"/>
    <w:rsid w:val="00FC4FF8"/>
    <w:rsid w:val="00FC589B"/>
    <w:rsid w:val="00FC687E"/>
    <w:rsid w:val="00FD19CD"/>
    <w:rsid w:val="00FD22DF"/>
    <w:rsid w:val="00FD35E2"/>
    <w:rsid w:val="00FD4D8E"/>
    <w:rsid w:val="00FD7785"/>
    <w:rsid w:val="00FE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5EBA71"/>
  <w14:defaultImageDpi w14:val="300"/>
  <w15:docId w15:val="{36230C87-4E28-4FBB-83A1-5DC4926B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14C7"/>
  </w:style>
  <w:style w:type="paragraph" w:styleId="Heading1">
    <w:name w:val="heading 1"/>
    <w:basedOn w:val="Normal"/>
    <w:next w:val="Normal"/>
    <w:link w:val="Heading1Char"/>
    <w:uiPriority w:val="9"/>
    <w:qFormat/>
    <w:rsid w:val="008B1A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5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16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71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717C"/>
  </w:style>
  <w:style w:type="paragraph" w:styleId="Footer">
    <w:name w:val="footer"/>
    <w:basedOn w:val="Normal"/>
    <w:link w:val="FooterChar"/>
    <w:uiPriority w:val="99"/>
    <w:unhideWhenUsed/>
    <w:rsid w:val="00C471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717C"/>
  </w:style>
  <w:style w:type="character" w:customStyle="1" w:styleId="Heading1Char">
    <w:name w:val="Heading 1 Char"/>
    <w:basedOn w:val="DefaultParagraphFont"/>
    <w:link w:val="Heading1"/>
    <w:uiPriority w:val="9"/>
    <w:rsid w:val="008B1AE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A0161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93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1E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1EF"/>
    <w:rPr>
      <w:rFonts w:ascii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C31295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426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83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7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343F2-1906-AA4A-B952-50B45A892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2105</Words>
  <Characters>12002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Microsoft Office User</cp:lastModifiedBy>
  <cp:revision>7</cp:revision>
  <cp:lastPrinted>2019-11-26T21:52:00Z</cp:lastPrinted>
  <dcterms:created xsi:type="dcterms:W3CDTF">2019-11-26T21:52:00Z</dcterms:created>
  <dcterms:modified xsi:type="dcterms:W3CDTF">2020-04-07T17:52:00Z</dcterms:modified>
</cp:coreProperties>
</file>