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Heaven's Light is Our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Rajshahi University of Engineering &amp; Technology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Department of Computer Science &amp;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Course No.: CSE 2103  |  Course Title: Digital Logic Design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Assignment — Question 1: Optimized Counter Design with Constraints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Design a synchronous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MOD-12 counter</w:t>
      </w:r>
      <w:r>
        <w:rPr>
          <w:rFonts w:ascii="Arial" w:cs="Arial" w:eastAsia="Arial" w:hAnsi="Arial"/>
          <w:sz w:val="22"/>
          <w:szCs w:val="22"/>
        </w:rPr>
        <w:t xml:space="preserve"> that follows the custom non-binary sequence given below:</w:t>
      </w:r>
    </w:p>
    <w:p>
      <w:pPr>
        <w:shd w:fill="EFF7FF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0 → 3 → 7 → 11 → 2 → 5 → 9 → 1 → 6 → 10 → 4 → 8 → (repeat)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counter is a MOD-12 counter; in other words, it is a 4-bit synchronous counter capable of traversing the given random sequence. The four state bits are Q₁, Q₂, Q₃, Q₄, where Q₁ is the Most Significant Bit (MSB) and Q₄ is the Least Significant Bit (LSB).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1: State Diagram and State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State Diagram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state diagram depicts the cyclic transition of the counter through all 12 valid states. Each state is represented by its 4-bit binary equivalent, and directed arcs indicate the clock-triggered transitions between consecutive states.</w:t>
      </w: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0000 → 0011 → 0111 → 1011 → 0010 → 0101 → 1001 → 0001 → 0110 → 1010 → 0100 → 1000 → (repeat)</w:t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Figure: State Diagram of the MOD-12 Custom Sequence Counter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State Table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state table below lists all 16 possible 4-bit combinations. The 12 valid states follow the defined sequence, while the 4 invalid states (highlighted in yellow) are forced to return to State 0 (0000) on the next clock cycle, implementing the self-correction mechanism.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gridSpan w:val="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00"/>
            <w:gridSpan w:val="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  <w:tc>
          <w:tcPr>
            <w:tcW w:type="dxa" w:w="2800"/>
            <w:gridSpan w:val="4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Flip-Flop Inputs (D FF)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Q₂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Q₃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Q₄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Q₁⁺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Q₂⁺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Q₃⁺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Q₄⁺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D₁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D₂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D₃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D₄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1: State Table for MOD-12 Custom Sequence Counter (Yellow rows = Invalid states)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2: Flip-Flop Selection and Justification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selected flip-flop type for this design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 Flip-Flop</w:t>
      </w:r>
      <w:r>
        <w:rPr>
          <w:rFonts w:ascii="Arial" w:cs="Arial" w:eastAsia="Arial" w:hAnsi="Arial"/>
          <w:sz w:val="22"/>
          <w:szCs w:val="22"/>
        </w:rPr>
        <w:t xml:space="preserve">. For a D flip-flop, the excitation requirement is the simplest possible: the next state value is directly applied as the flip-flop input, i.e., D = Q⁺. This makes the flip-flop input equations identical to the next-state equations.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Power Consumption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 flip-flop consumes less power compared to the JK flip-flop because it has a simpler internal gate structure. The JK flip-flop requires additional feedback logic, which increases switching activity and power dissipation. In a synchronous design where all flip-flops are clocked simultaneously, the reduced gate count of D flip-flops directly translates to lower dynamic power consumption.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Circuit Complexity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 flip-flop requires the simplest excitation: the next state value is directly applied as input. This significantly simplifies the combinational logic design. In contrast, the JK flip-flop requires separate J and K excitation equations for each bit, and the T flip-flop demands XOR-based logic that adds considerable complexity for non-toggle sequences such as this custom counter.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Speed (Propagation Delay)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 flip-flop exhibits lower propagation delay because its input logic is straightforward with no feedback path. For a synchronous counter where all flip-flops are clocked simultaneously, minimizing propagation delay ensures reliable high-speed operation within a single clock period.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3: Excitation Equations and K-Map Minimization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the D flip-flop input is identical to the desired next state (Dᵢ = Qᵢ⁺), the excitation equations are derived directly from the state table. Karnaugh maps (K-maps) are applied to minimize each excitation function using don't-care conditions for all four invalid states (states 12–15, where Q₁Q₂ = 11).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Minimized Excitation Equations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After applying K-map minimization, the minimized Boolean expressions for each D flip-flop input are:</w:t>
      </w:r>
    </w:p>
    <w:p>
      <w:pPr>
        <w:spacing w:after="6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D₁ = Q̅₁ · Q₂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D₂ = Q̅₁Q̅₂Q₄ + Q̅₂Q₃Q̅₄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D₃ = Q̅₁Q̅₂Q̅₃ + Q̅₁Q₂Q₃ + Q̅₂Q₃Q₄</w:t>
      </w:r>
    </w:p>
    <w:p>
      <w:pPr>
        <w:spacing w:after="100" w:before="6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D₄ = Q₁Q̅₂Q̅₃Q₄ + Q̅₁Q̅₂Q̅₄ + Q̅₁Q₂Q₄ + Q̅₁Q₃Q₄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K-Map Derivation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Each 4-variable K-map is populated using Q₁Q₂ as row variables and Q₃Q₄ as column variables in standard Gray code order (00, 01, 11, 10). The four invalid states (Q₁Q₂ = 11) are treated as don't-care entries (X) to allow maximum grouping and minimal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D₁ K-map: A single group of four 1-cells in the Q₁Q₂ = 01 row yields D₁ = Q̅₁Q₂.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D₂ K-map: Two groups are identified — a group of three 1-cells in the Q₃Q₄ = 01/11/10 columns of the 00-row, and one isolated 1-cell in the 10-row at Q₃Q₄ = 10, yielding D₂ = Q̅₁Q̅₂Q₄ + Q̅₂Q₃Q̅₄.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D₃ K-map: Three prime implicant groups cover all minterms, yielding D₃ = Q̅₁Q̅₂Q̅₃ + Q̅₁Q₂Q₃ + Q̅₂Q₃Q₄.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D₄ K-map: Four groups are required to cover all minterms, yielding the four-term expression for D₄.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4: Complete Circuit Design (Logisim Implementation)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synchronous MOD-12 counter circuit was implemented in Logisim using four D flip-flops labeled Q₁ (MSB) through Q₄ (LSB), and a combinational excitation logic network derived from the minimized Boolean expressions above. All flip-flops share a common clock signal, confirming the synchronous operation.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combinational block implements D₁, D₂, D₃, D₄ using standard AND, OR, and NOT gates. The circuit faithfully produces the correct state transition at every rising clock edge, cycling through the 12 valid states in the prescribed sequence.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[Figure: MOD-12 Counter Design for the Given Sequence — Logisim Screenshot]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[Figure: Timing Diagram of the MOD-12 Counter — Logisim Waveform]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5: Invalid State Handling (Self-Correction Mechanism)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designed counter employs 4 flip-flops, yielding 2⁴ = 16 possible binary state combinations. However, only 12 of these are utilized in the valid counting sequence (states 0 through 11). The remaining 4 states are invalid: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Representation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 (Forced)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7FF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 (State 0)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2: Invalid States and Their Forced Next-State Transitions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power-up or due to electrical noise, the counter may accidentally enter one of these invalid states. To handle this robustly, all invalid states are forced to transition to State 0 (0000) on the next clock cycle.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From the excitation equations, it is observed that whenever Q₁Q₂ = 11 (i.e., any of the four invalid states), all flip-flop inputs D₁, D₂, D₃, D₄ evaluate to 0. Consequently, on the next clock edge, the counter unconditionally transitions to 0000. This built-in self-correction mechanism ensures that no invalid state will cause a permanent fault or erroneous sequence in the counter operation.</w:t>
      </w:r>
    </w:p>
    <w:p>
      <w:pPr>
        <w:spacing w:after="60" w:before="6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6: Analysis and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Fan-Out Analysis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Fan-out refers to the maximum number of gate inputs that a single gate output can reliably drive while maintaining valid logic levels without signal degradation. In this MOD-12 counter, each flip-flop output feeds directly into the combinational excitation logic. Inspecting the excitation equations: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Flip-Flop Output</w:t>
            </w:r>
          </w:p>
        </w:tc>
        <w:tc>
          <w:tcPr>
            <w:tcW w:type="dxa" w:w="3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Equations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Fan-Out Demand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Q₁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D₁, 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Q₂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D₁, 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Q₃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D₂, D₃, D₄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Table 3: Fan-Out Demand per Flip-Flop Output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Q₁ and Q₂ appear in all four excitation equations, creating high fan-out demands on these outputs. In a physical CMOS implementation, buffering may be required for Q₁ and Q₂ outputs to prevent signal degradation. Q₃ and Q₄, appearing in only three equations each, present moderate fan-out loads.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Propagation Delay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Propagation delay is the time elapsed between a change at the input and the corresponding change at the output of a logic gate or flip-flop. In a synchronous counter, the combinational logic must complete its computation within one clock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Among all excitation circuits, D₂ and D₄ contain the most gate levels, making them the critical paths of the circuit.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 flip-flop contributes the lowest delay because it uses direct assignment (D = Q⁺), requiring no intermediate state conversion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maximum operating frequency is constrained by: fₘₐˣ = 1 / (tₚᵉ + tₜ₟ₜ + tₜₚᵈ), where tₚᵉ is the combinational propagation delay, tₜ₟ₜ is the clock-to-Q delay of the flip-flop, and tₜₚᵈ is the setup time.</w:t>
      </w:r>
    </w:p>
    <w:p>
      <w:pPr>
        <w:spacing w:after="60" w:before="60"/>
      </w:pPr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Power Dissipation Trade-Offs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Dynamic power dissipation in CMOS logic is directly proportional to switching activity and gate count, given by P = α · Cₗ · Vᴵᴵ² · f, where α is the activity factor.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 flip-flops use the least combinational logic due to their direct-assignment nature, minimizing the activity factor α and total capacitance Cₗ.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JK flip-flops contain internal feedback gates that switch even during no-change conditions, creating unnecessary switching activity and increased power dissipation.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 flip-flops require XOR-based logic, which adds complexity and higher switching activity for non-toggle sequences such as this custom counter.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Overall, the D flip-flop offers the best balance of low power consumption, minimal circuit complexity, and fast propagation for this custom MOD-12 synchronous counter design.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Justification Report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 of the synchronous MOD-12 custom sequence counter satisfies all requirements specified in the assignment. The following summarizes the key design decisions: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Flip-Flop Selection: D flip-flops were selected over JK and T alternatives based on their superior performance across all three evaluation criteria: power consumption, circuit complexity, and propagation delay.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Encoding: Natural binary encoding is used, with Q₁ as MSB and Q₄ as LSB, allowing direct implementation in Logisim and straightforward K-map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Excitation Logic Minimization: Karnaugh maps were applied with don't-care entries for the four invalid states, producing minimal Sum-of-Products (SOP) expressions that reduce gate count and interconnection.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State Handling: The self-correction mechanism is inherent in the minimized excitation equations — whenever Q₁Q₂ = 11, all D inputs evaluate to 0, forcing an unconditional return to State 0 on the next clock edge.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 Implementation: The complete circuit was implemented and verified in Logisim, confirming correct state transitions across all 12 valid states and self-correction from all 4 invalid states.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Fan-Out Management: Q₁ and Q₂ exhibit high fan-out demand; in a physical implementation, output buffers would be recommended for these signals to maintain signal integrity.</w:t>
      </w:r>
    </w:p>
    <w:p>
      <w:pPr>
        <w:spacing w:after="60" w:before="60"/>
      </w:pPr>
      <w:r>
        <w:t xml:space="preserve"> 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Assignment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2026-04-24T16:05:42.660Z</dcterms:created>
  <dcterms:modified xsi:type="dcterms:W3CDTF">2026-04-24T16:05:42.666Z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