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367" w:rsidRPr="00E63B24" w:rsidRDefault="00AB3367">
      <w:pPr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</w:pPr>
      <w:r w:rsidRPr="00E63B24">
        <w:rPr>
          <w:rFonts w:ascii="Apple SD Gothic Neo" w:eastAsia="Apple SD Gothic Neo" w:hAnsi="Apple SD Gothic Neo"/>
          <w:b/>
          <w:bCs/>
          <w:sz w:val="24"/>
          <w:szCs w:val="24"/>
          <w:lang w:eastAsia="ko-KR"/>
        </w:rPr>
        <w:t>생활과 윤리 + 윤리와 사상 복합정리</w:t>
      </w:r>
      <w:r w:rsidR="008A31E3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 xml:space="preserve"> </w:t>
      </w:r>
      <w:r w:rsidR="008A31E3">
        <w:rPr>
          <w:rFonts w:ascii="Apple SD Gothic Neo" w:eastAsia="Apple SD Gothic Neo" w:hAnsi="Apple SD Gothic Neo"/>
          <w:b/>
          <w:bCs/>
          <w:sz w:val="24"/>
          <w:szCs w:val="24"/>
          <w:lang w:eastAsia="ko-KR"/>
        </w:rPr>
        <w:t>(</w:t>
      </w:r>
      <w:r w:rsidR="008A31E3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>중간본)</w:t>
      </w:r>
    </w:p>
    <w:p w:rsidR="003062AE" w:rsidRDefault="004C1B17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ver. </w:t>
      </w:r>
      <w:r w:rsidR="0025586C" w:rsidRPr="00E63B24">
        <w:rPr>
          <w:rFonts w:ascii="Apple SD Gothic Neo" w:eastAsia="Apple SD Gothic Neo" w:hAnsi="Apple SD Gothic Neo"/>
          <w:lang w:eastAsia="ko-KR"/>
        </w:rPr>
        <w:t>20200809</w:t>
      </w:r>
      <w:r w:rsidRPr="00E63B24">
        <w:rPr>
          <w:rFonts w:ascii="Apple SD Gothic Neo" w:eastAsia="Apple SD Gothic Neo" w:hAnsi="Apple SD Gothic Neo"/>
          <w:lang w:eastAsia="ko-KR"/>
        </w:rPr>
        <w:t xml:space="preserve">, edited by </w:t>
      </w:r>
      <w:r w:rsidR="00AB3367" w:rsidRPr="00E63B24">
        <w:rPr>
          <w:rFonts w:ascii="Apple SD Gothic Neo" w:eastAsia="Apple SD Gothic Neo" w:hAnsi="Apple SD Gothic Neo"/>
          <w:lang w:eastAsia="ko-KR"/>
        </w:rPr>
        <w:t>@</w:t>
      </w:r>
      <w:r w:rsidR="004222F5" w:rsidRPr="00E63B24">
        <w:rPr>
          <w:rFonts w:ascii="Apple SD Gothic Neo" w:eastAsia="Apple SD Gothic Neo" w:hAnsi="Apple SD Gothic Neo"/>
          <w:lang w:eastAsia="ko-KR"/>
        </w:rPr>
        <w:t>metamonmongu._.u</w:t>
      </w:r>
    </w:p>
    <w:p w:rsidR="008A31E3" w:rsidRPr="00E63B24" w:rsidRDefault="008A31E3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All rights reserved. </w:t>
      </w:r>
    </w:p>
    <w:p w:rsidR="0025586C" w:rsidRPr="00E63B24" w:rsidRDefault="0025586C">
      <w:pPr>
        <w:rPr>
          <w:rFonts w:ascii="Apple SD Gothic Neo" w:eastAsia="Apple SD Gothic Neo" w:hAnsi="Apple SD Gothic Neo"/>
          <w:lang w:eastAsia="ko-KR"/>
        </w:rPr>
      </w:pPr>
    </w:p>
    <w:p w:rsidR="00BC1188" w:rsidRPr="00E63B24" w:rsidRDefault="00BC1188">
      <w:pPr>
        <w:rPr>
          <w:rFonts w:ascii="Apple SD Gothic Neo" w:eastAsia="Apple SD Gothic Neo" w:hAnsi="Apple SD Gothic Neo"/>
          <w:lang w:eastAsia="ko-KR"/>
        </w:rPr>
      </w:pPr>
    </w:p>
    <w:p w:rsidR="00BC1188" w:rsidRPr="00E63B24" w:rsidRDefault="00BC118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불교 </w:t>
      </w:r>
    </w:p>
    <w:p w:rsidR="00BC1188" w:rsidRPr="00E63B24" w:rsidRDefault="00BC118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몸의 본체인 '혜'와 몸의 작용인 '정'을 따라야 한다. (X) </w:t>
      </w:r>
    </w:p>
    <w:p w:rsidR="00BC1188" w:rsidRPr="00E63B24" w:rsidRDefault="00BC118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=&gt; 몸의 본체는 '정'이고, 몸의 작용이 '혜'이다. </w:t>
      </w:r>
    </w:p>
    <w:p w:rsidR="00184C2D" w:rsidRPr="00E63B24" w:rsidRDefault="00184C2D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쾌락과 고통의 양 극단을 넘어서는 올바른 수행을 행해야 한다. (O)</w:t>
      </w:r>
    </w:p>
    <w:p w:rsidR="00184C2D" w:rsidRPr="00E63B24" w:rsidRDefault="00706610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모든 현상은 인간 스스로 행한 업의 결과이므로 도덕적 행동인 선업을 행해야 한다. (O)</w:t>
      </w:r>
    </w:p>
    <w:p w:rsidR="00706610" w:rsidRDefault="00706610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부모에 대한 효는 부모의 공덕에 따른 것이다. (O)</w:t>
      </w:r>
    </w:p>
    <w:p w:rsidR="006A708A" w:rsidRDefault="006A708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 혜능은 보살의 힘과 염불에 의존하여 해탈을 추구해야 한다고 본다</w:t>
      </w:r>
      <w:r>
        <w:rPr>
          <w:rFonts w:ascii="Apple SD Gothic Neo" w:eastAsia="Apple SD Gothic Neo" w:hAnsi="Apple SD Gothic Neo"/>
          <w:lang w:eastAsia="ko-KR"/>
        </w:rPr>
        <w:t>. (X)</w:t>
      </w:r>
    </w:p>
    <w:p w:rsidR="006A708A" w:rsidRDefault="006A708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=</w:t>
      </w:r>
      <w:r>
        <w:rPr>
          <w:rFonts w:ascii="Apple SD Gothic Neo" w:eastAsia="Apple SD Gothic Neo" w:hAnsi="Apple SD Gothic Neo"/>
          <w:lang w:eastAsia="ko-KR"/>
        </w:rPr>
        <w:t xml:space="preserve">&gt; </w:t>
      </w:r>
      <w:r>
        <w:rPr>
          <w:rFonts w:ascii="Apple SD Gothic Neo" w:eastAsia="Apple SD Gothic Neo" w:hAnsi="Apple SD Gothic Neo" w:hint="eastAsia"/>
          <w:lang w:eastAsia="ko-KR"/>
        </w:rPr>
        <w:t>비판했다.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6A708A" w:rsidRPr="00E63B24" w:rsidRDefault="006A708A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혜능은 자신의 마음에 있는 자성을 직관해야 한다고 생각한다.</w:t>
      </w:r>
      <w:r>
        <w:rPr>
          <w:rFonts w:ascii="Apple SD Gothic Neo" w:eastAsia="Apple SD Gothic Neo" w:hAnsi="Apple SD Gothic Neo"/>
          <w:lang w:eastAsia="ko-KR"/>
        </w:rPr>
        <w:t xml:space="preserve"> (O)</w:t>
      </w:r>
    </w:p>
    <w:p w:rsidR="00050C91" w:rsidRPr="00E63B24" w:rsidRDefault="00050C91">
      <w:pPr>
        <w:rPr>
          <w:rFonts w:ascii="Apple SD Gothic Neo" w:eastAsia="Apple SD Gothic Neo" w:hAnsi="Apple SD Gothic Neo" w:hint="eastAsia"/>
          <w:lang w:eastAsia="ko-KR"/>
        </w:rPr>
      </w:pPr>
    </w:p>
    <w:p w:rsidR="00B846F5" w:rsidRPr="00E63B24" w:rsidRDefault="00B846F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성리학 </w:t>
      </w:r>
    </w:p>
    <w:p w:rsidR="008F5CA6" w:rsidRPr="00E63B24" w:rsidRDefault="00B846F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조선 성리학자 이황 </w:t>
      </w:r>
    </w:p>
    <w:p w:rsidR="00B846F5" w:rsidRPr="00E63B24" w:rsidRDefault="008F5CA6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</w:t>
      </w:r>
      <w:r w:rsidR="00B846F5" w:rsidRPr="00E63B24">
        <w:rPr>
          <w:rFonts w:ascii="Apple SD Gothic Neo" w:eastAsia="Apple SD Gothic Neo" w:hAnsi="Apple SD Gothic Neo"/>
          <w:lang w:eastAsia="ko-KR"/>
        </w:rPr>
        <w:t xml:space="preserve"> 칠정의 선악은 이의 주재능력 발휘에 달려있다고 본다. (</w:t>
      </w:r>
      <w:r w:rsidR="00D2197D" w:rsidRPr="00E63B24">
        <w:rPr>
          <w:rFonts w:ascii="Apple SD Gothic Neo" w:eastAsia="Apple SD Gothic Neo" w:hAnsi="Apple SD Gothic Neo"/>
          <w:lang w:eastAsia="ko-KR"/>
        </w:rPr>
        <w:t>O)</w:t>
      </w:r>
    </w:p>
    <w:p w:rsidR="00D2197D" w:rsidRPr="00E63B24" w:rsidRDefault="00D2197D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=&gt; 칠정은 기발이승이므로 이의 미발상태이다. </w:t>
      </w:r>
      <w:r w:rsidR="008F5CA6" w:rsidRPr="00E63B24">
        <w:rPr>
          <w:rFonts w:ascii="Apple SD Gothic Neo" w:eastAsia="Apple SD Gothic Neo" w:hAnsi="Apple SD Gothic Neo"/>
          <w:lang w:eastAsia="ko-KR"/>
        </w:rPr>
        <w:t xml:space="preserve">이가 주재하면 가선가악한 칠정이 선할 수 있다. </w:t>
      </w:r>
    </w:p>
    <w:p w:rsidR="008F5CA6" w:rsidRPr="00E63B24" w:rsidRDefault="008F5CA6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칠정은 항상 악하다. (X) </w:t>
      </w:r>
    </w:p>
    <w:p w:rsidR="008F5CA6" w:rsidRPr="00E63B24" w:rsidRDefault="008F5CA6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=&gt; '가'선'가'악이다. </w:t>
      </w:r>
    </w:p>
    <w:p w:rsidR="0025586C" w:rsidRPr="00E63B24" w:rsidRDefault="0025586C">
      <w:pPr>
        <w:rPr>
          <w:rFonts w:ascii="Apple SD Gothic Neo" w:eastAsia="Apple SD Gothic Neo" w:hAnsi="Apple SD Gothic Neo" w:hint="eastAsia"/>
          <w:lang w:eastAsia="ko-KR"/>
        </w:rPr>
      </w:pPr>
    </w:p>
    <w:p w:rsidR="008F4DBB" w:rsidRPr="00E63B24" w:rsidRDefault="008F4DBB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데이비드 흄 (경험주의)</w:t>
      </w:r>
    </w:p>
    <w:p w:rsidR="008F4DBB" w:rsidRPr="00E63B24" w:rsidRDefault="008F4DBB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도덕적 선악은 그 행위를 한 사람의 품성 자체에 있다. (X) </w:t>
      </w:r>
    </w:p>
    <w:p w:rsidR="008F4DBB" w:rsidRPr="00E63B24" w:rsidRDefault="008F4DBB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도덕적 선악은 객관적 실체이다. (X)</w:t>
      </w:r>
    </w:p>
    <w:p w:rsidR="008F4DBB" w:rsidRPr="00E63B24" w:rsidRDefault="009A2A4D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도덕적 선악은</w:t>
      </w:r>
      <w:r w:rsidR="00D37F02" w:rsidRPr="00E63B24">
        <w:rPr>
          <w:rFonts w:ascii="Apple SD Gothic Neo" w:eastAsia="Apple SD Gothic Neo" w:hAnsi="Apple SD Gothic Neo"/>
          <w:lang w:eastAsia="ko-KR"/>
        </w:rPr>
        <w:t xml:space="preserve"> </w:t>
      </w:r>
      <w:r w:rsidRPr="00E63B24">
        <w:rPr>
          <w:rFonts w:ascii="Apple SD Gothic Neo" w:eastAsia="Apple SD Gothic Neo" w:hAnsi="Apple SD Gothic Neo"/>
          <w:lang w:eastAsia="ko-KR"/>
        </w:rPr>
        <w:t xml:space="preserve">사회적 '유용성', 혹은 자연적 경향성에 의한 </w:t>
      </w:r>
      <w:r w:rsidR="00D37F02" w:rsidRPr="00E63B24">
        <w:rPr>
          <w:rFonts w:ascii="Apple SD Gothic Neo" w:eastAsia="Apple SD Gothic Neo" w:hAnsi="Apple SD Gothic Neo"/>
          <w:lang w:eastAsia="ko-KR"/>
        </w:rPr>
        <w:t>승인과 부인의 감정에 기초한다. (O)</w:t>
      </w:r>
    </w:p>
    <w:p w:rsidR="00D37F02" w:rsidRPr="00E63B24" w:rsidRDefault="00D37F02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도덕적 선악의 기준은 개인의 주관적 감정에 있다 (X) -&gt; 인간의 감정을 통해 느낄 수 있는 보편적 감정에 기초함. 이 보편적 감정이 이성적 부분은 아니지만, 누구나 느낄 수 있다는 점에서 보편적이라는 것.</w:t>
      </w:r>
    </w:p>
    <w:p w:rsidR="00D37F02" w:rsidRPr="00E63B24" w:rsidRDefault="00154AC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흄은 도덕적 감정의 근원을 유용성이라고 보았다. (O) -&gt; 야박한 유용성이 아님. </w:t>
      </w:r>
    </w:p>
    <w:p w:rsidR="00154ACE" w:rsidRPr="00E63B24" w:rsidRDefault="00154AC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'자신에게 이익이 되지 않는 타인의 이익을 추구하는 경향'은 '사회적' 유용성의 설득력을 높여주었고 공리주의에 영향을 주었음.</w:t>
      </w:r>
    </w:p>
    <w:p w:rsidR="00154ACE" w:rsidRPr="00E63B24" w:rsidRDefault="006243AC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유용성에서 비롯된 -&gt; 도덕적 감정 -&gt; 도덕적 행동 -&gt; 시인(승인)의 감정. for 우리 사회의 이익!</w:t>
      </w:r>
    </w:p>
    <w:p w:rsidR="0025168A" w:rsidRPr="00E63B24" w:rsidRDefault="0025168A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유용성이 도덕감정의 원천이다. (O)</w:t>
      </w:r>
    </w:p>
    <w:p w:rsidR="0025168A" w:rsidRPr="00E63B24" w:rsidRDefault="0025168A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도덕적 감정을 통해 악덕과 덕을 구별할 수 있다 (O) : 이는 보편적임.</w:t>
      </w:r>
    </w:p>
    <w:p w:rsidR="0025168A" w:rsidRPr="00E63B24" w:rsidRDefault="00F805C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도덕적 감정 = 공감 = 보편적 </w:t>
      </w:r>
    </w:p>
    <w:p w:rsidR="00F805CE" w:rsidRDefault="00F805C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'공감' 이라는 '자연적 성향'에 따른 사회적 유용성.</w:t>
      </w:r>
    </w:p>
    <w:p w:rsidR="00E4143D" w:rsidRDefault="00E4143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 덕과 악덕의 차이는 관념들의 비교를 통해 알 수 있다.</w:t>
      </w:r>
      <w:r>
        <w:rPr>
          <w:rFonts w:ascii="Apple SD Gothic Neo" w:eastAsia="Apple SD Gothic Neo" w:hAnsi="Apple SD Gothic Neo"/>
          <w:lang w:eastAsia="ko-KR"/>
        </w:rPr>
        <w:t xml:space="preserve"> (X) </w:t>
      </w:r>
    </w:p>
    <w:p w:rsidR="00E4143D" w:rsidRDefault="00E4143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=</w:t>
      </w:r>
      <w:r>
        <w:rPr>
          <w:rFonts w:ascii="Apple SD Gothic Neo" w:eastAsia="Apple SD Gothic Neo" w:hAnsi="Apple SD Gothic Neo"/>
          <w:lang w:eastAsia="ko-KR"/>
        </w:rPr>
        <w:t>&gt;</w:t>
      </w:r>
      <w:r>
        <w:rPr>
          <w:rFonts w:ascii="Apple SD Gothic Neo" w:eastAsia="Apple SD Gothic Neo" w:hAnsi="Apple SD Gothic Neo" w:hint="eastAsia"/>
          <w:lang w:eastAsia="ko-KR"/>
        </w:rPr>
        <w:t xml:space="preserve"> 우리의 자연스러운 보편적 도덕감에 의해 알 수 있는 것이지,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관념들의 비교를 통해 알 수 있는 것이 아니다.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E4143D" w:rsidRDefault="00E4143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이성적 사유는 인간의 도덕적 삶에 기여할 수 있다.</w:t>
      </w:r>
      <w:r>
        <w:rPr>
          <w:rFonts w:ascii="Apple SD Gothic Neo" w:eastAsia="Apple SD Gothic Neo" w:hAnsi="Apple SD Gothic Neo"/>
          <w:lang w:eastAsia="ko-KR"/>
        </w:rPr>
        <w:t xml:space="preserve"> (O)</w:t>
      </w:r>
    </w:p>
    <w:p w:rsidR="00E4143D" w:rsidRPr="00E63B24" w:rsidRDefault="00E4143D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(</w:t>
      </w:r>
      <w:r>
        <w:rPr>
          <w:rFonts w:ascii="Apple SD Gothic Neo" w:eastAsia="Apple SD Gothic Neo" w:hAnsi="Apple SD Gothic Neo" w:hint="eastAsia"/>
          <w:lang w:eastAsia="ko-KR"/>
        </w:rPr>
        <w:t>도덕적 행위를 하기 위한 수단을 선택할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때나 상황 등을 파악할 때 이성이 기여할 수 있다</w:t>
      </w:r>
      <w:r>
        <w:rPr>
          <w:rFonts w:ascii="Apple SD Gothic Neo" w:eastAsia="Apple SD Gothic Neo" w:hAnsi="Apple SD Gothic Neo"/>
          <w:lang w:eastAsia="ko-KR"/>
        </w:rPr>
        <w:t>)</w:t>
      </w:r>
    </w:p>
    <w:p w:rsidR="00DE2F20" w:rsidRPr="00E63B24" w:rsidRDefault="00DE2F20">
      <w:pPr>
        <w:rPr>
          <w:rFonts w:ascii="Apple SD Gothic Neo" w:eastAsia="Apple SD Gothic Neo" w:hAnsi="Apple SD Gothic Neo"/>
          <w:lang w:eastAsia="ko-KR"/>
        </w:rPr>
      </w:pPr>
    </w:p>
    <w:p w:rsidR="00624F53" w:rsidRPr="00E63B24" w:rsidRDefault="00DE2F20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63B24">
        <w:rPr>
          <w:rFonts w:ascii="Apple SD Gothic Neo" w:eastAsia="Apple SD Gothic Neo" w:hAnsi="Apple SD Gothic Neo"/>
          <w:szCs w:val="20"/>
          <w:lang w:eastAsia="ko-KR"/>
        </w:rPr>
        <w:t>플라톤</w:t>
      </w:r>
      <w:r w:rsidR="005171DD" w:rsidRPr="00E63B24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 w:rsidR="00624F53" w:rsidRPr="00E63B24">
        <w:rPr>
          <w:rFonts w:ascii="Apple SD Gothic Neo" w:eastAsia="Apple SD Gothic Neo" w:hAnsi="Apple SD Gothic Neo" w:cs="Cambria Math"/>
          <w:color w:val="000000"/>
          <w:kern w:val="0"/>
          <w:szCs w:val="20"/>
          <w:shd w:val="clear" w:color="auto" w:fill="FFFFFF"/>
        </w:rPr>
        <w:t>∩</w:t>
      </w:r>
      <w:r w:rsidR="005171DD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C8531E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>아리스토텔레스</w:t>
      </w:r>
    </w:p>
    <w:p w:rsidR="00733E8C" w:rsidRPr="00E63B24" w:rsidRDefault="00C8531E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>- 철학자만이 성취할 수 있는 행복이 최고의 행복이다. (O)</w:t>
      </w:r>
      <w:r w:rsidR="001E3E42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 xml:space="preserve"> - 2019.10월</w:t>
      </w:r>
    </w:p>
    <w:p w:rsidR="00733E8C" w:rsidRPr="00E63B24" w:rsidRDefault="00733E8C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 xml:space="preserve">=&gt; </w:t>
      </w:r>
      <w:r w:rsidR="005A4113"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t>아리스토텔레스와 플라톤은 모두 '철학적 지혜'를 탁월하게 발휘하는 상태가</w:t>
      </w:r>
    </w:p>
    <w:p w:rsidR="005A4113" w:rsidRPr="00E63B24" w:rsidRDefault="005A4113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63B24"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최고의 행복이라고 본다. </w:t>
      </w:r>
    </w:p>
    <w:p w:rsidR="00B577B6" w:rsidRPr="00E63B24" w:rsidRDefault="00B577B6">
      <w:pPr>
        <w:widowControl/>
        <w:wordWrap/>
        <w:autoSpaceDE/>
        <w:autoSpaceDN/>
        <w:divId w:val="2013682774"/>
        <w:rPr>
          <w:rFonts w:ascii="Apple SD Gothic Neo" w:eastAsia="Apple SD Gothic Neo" w:hAnsi="Apple SD Gothic Neo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:rsidR="00971D60" w:rsidRPr="00E63B24" w:rsidRDefault="00971D60">
      <w:pPr>
        <w:rPr>
          <w:rFonts w:ascii="Apple SD Gothic Neo" w:eastAsia="Apple SD Gothic Neo" w:hAnsi="Apple SD Gothic Neo"/>
          <w:lang w:eastAsia="ko-KR"/>
        </w:rPr>
      </w:pPr>
    </w:p>
    <w:p w:rsidR="00CC2CCF" w:rsidRPr="00E63B24" w:rsidRDefault="00CC2CCF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아리스토텔레스</w:t>
      </w:r>
    </w:p>
    <w:p w:rsidR="00CC2CCF" w:rsidRPr="00E63B24" w:rsidRDefault="00CC2CCF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목적론적 세계관 : 모든 인간을 행복 '그 자체'를 목적으로 추구한다. </w:t>
      </w:r>
    </w:p>
    <w:p w:rsidR="00CC2CCF" w:rsidRPr="00E63B24" w:rsidRDefault="00CC2CCF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모든 생명체는 고유의 목적을 가지고 있다. </w:t>
      </w:r>
    </w:p>
    <w:p w:rsidR="00B577B6" w:rsidRPr="00E63B24" w:rsidRDefault="00B577B6">
      <w:pPr>
        <w:rPr>
          <w:rFonts w:ascii="Apple SD Gothic Neo" w:eastAsia="Apple SD Gothic Neo" w:hAnsi="Apple SD Gothic Neo"/>
          <w:lang w:eastAsia="ko-KR"/>
        </w:rPr>
      </w:pPr>
    </w:p>
    <w:p w:rsidR="001E3E42" w:rsidRPr="00E63B24" w:rsidRDefault="001E3E42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에피쿠로스</w:t>
      </w:r>
    </w:p>
    <w:p w:rsidR="001E3E42" w:rsidRPr="00E63B24" w:rsidRDefault="001E3E42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개인 간의 정의는 행복한 삶의 중요한 요소인 쾌락을 얻기 위한 수단이다. (O)</w:t>
      </w:r>
    </w:p>
    <w:p w:rsidR="001E3E42" w:rsidRPr="00E63B24" w:rsidRDefault="001E3E42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개인 간의 정의가 필요한 것은 최고선인 쾌락을 얻기 위함이다. (O)</w:t>
      </w:r>
    </w:p>
    <w:p w:rsidR="00D224E6" w:rsidRPr="00E63B24" w:rsidRDefault="001E3E42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(</w:t>
      </w:r>
      <w:r w:rsidR="002B4FFA" w:rsidRPr="00E63B24">
        <w:rPr>
          <w:rFonts w:ascii="Apple SD Gothic Neo" w:eastAsia="Apple SD Gothic Neo" w:hAnsi="Apple SD Gothic Neo" w:cs="Cambria Math"/>
          <w:lang w:eastAsia="ko-KR"/>
        </w:rPr>
        <w:t>≠</w:t>
      </w:r>
      <w:r w:rsidR="002B4FFA" w:rsidRPr="00E63B24">
        <w:rPr>
          <w:rFonts w:ascii="Apple SD Gothic Neo" w:eastAsia="Apple SD Gothic Neo" w:hAnsi="Apple SD Gothic Neo"/>
          <w:lang w:eastAsia="ko-KR"/>
        </w:rPr>
        <w:t>플라톤</w:t>
      </w:r>
      <w:r w:rsidR="00A01C15" w:rsidRPr="00E63B24">
        <w:rPr>
          <w:rFonts w:ascii="Apple SD Gothic Neo" w:eastAsia="Apple SD Gothic Neo" w:hAnsi="Apple SD Gothic Neo"/>
          <w:lang w:eastAsia="ko-KR"/>
        </w:rPr>
        <w:t>. 플라톤은 정의가 쾌락을 위한 것이 아니라고 본다. 이데아 - 정의론 생각</w:t>
      </w:r>
      <w:r w:rsidR="00D224E6" w:rsidRPr="00E63B24">
        <w:rPr>
          <w:rFonts w:ascii="Apple SD Gothic Neo" w:eastAsia="Apple SD Gothic Neo" w:hAnsi="Apple SD Gothic Neo"/>
          <w:lang w:eastAsia="ko-KR"/>
        </w:rPr>
        <w:t>)</w:t>
      </w:r>
    </w:p>
    <w:p w:rsidR="00D224E6" w:rsidRPr="00E63B24" w:rsidRDefault="00D224E6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토머스 아퀴나스 (중세 크리스트교)</w:t>
      </w:r>
    </w:p>
    <w:p w:rsidR="006D2219" w:rsidRPr="00E63B24" w:rsidRDefault="00D224E6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자연적 성향은 </w:t>
      </w:r>
      <w:r w:rsidR="006D2219" w:rsidRPr="00E63B24">
        <w:rPr>
          <w:rFonts w:ascii="Apple SD Gothic Neo" w:eastAsia="Apple SD Gothic Neo" w:hAnsi="Apple SD Gothic Neo"/>
          <w:lang w:eastAsia="ko-KR"/>
        </w:rPr>
        <w:t>동물과 인간 모두 존재한다. (O) =&gt; 목적론적 자연관 ex) 생존, 번식</w:t>
      </w:r>
      <w:r w:rsidR="00CA3131" w:rsidRPr="00E63B24">
        <w:rPr>
          <w:rFonts w:ascii="Apple SD Gothic Neo" w:eastAsia="Apple SD Gothic Neo" w:hAnsi="Apple SD Gothic Neo"/>
          <w:lang w:eastAsia="ko-KR"/>
        </w:rPr>
        <w:t>의 욕구</w:t>
      </w:r>
    </w:p>
    <w:p w:rsidR="00CA3131" w:rsidRPr="00E63B24" w:rsidRDefault="00CA3131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신앙과 이성은 모두 신이 준 것으로, 신에게 귀결된다. (O)</w:t>
      </w:r>
    </w:p>
    <w:p w:rsidR="00CA3131" w:rsidRPr="00E63B24" w:rsidRDefault="00CA3131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신과 자연과 인간의 본질은 이성이다. (O)</w:t>
      </w:r>
    </w:p>
    <w:p w:rsidR="00CA3131" w:rsidRPr="00E63B24" w:rsidRDefault="00CA3131">
      <w:pPr>
        <w:rPr>
          <w:rFonts w:ascii="Apple SD Gothic Neo" w:eastAsia="Apple SD Gothic Neo" w:hAnsi="Apple SD Gothic Neo"/>
          <w:lang w:eastAsia="ko-KR"/>
        </w:rPr>
      </w:pPr>
    </w:p>
    <w:p w:rsidR="006448C5" w:rsidRPr="00E63B24" w:rsidRDefault="006448C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스피노자 (근대 서양 사상가)</w:t>
      </w:r>
    </w:p>
    <w:p w:rsidR="006448C5" w:rsidRPr="00E63B24" w:rsidRDefault="006448C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범신론</w:t>
      </w:r>
    </w:p>
    <w:p w:rsidR="006448C5" w:rsidRPr="00E63B24" w:rsidRDefault="006448C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인간과 사물은 무한한 실체가 다양한 모습으로 나타난 것이다. (O) -2018. 9월 평가원</w:t>
      </w:r>
    </w:p>
    <w:p w:rsidR="003467C8" w:rsidRPr="00E63B24" w:rsidRDefault="003467C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-&gt; 이를 뜯어보자. 인간과 사물은, '무한한 실체'가 다양한 모습으로 '나타난' 것이다. </w:t>
      </w:r>
    </w:p>
    <w:p w:rsidR="003467C8" w:rsidRPr="00E63B24" w:rsidRDefault="003467C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즉, 인간과 사물이 무한한 실체라는 것이 아니라, 무한한 실체가 다양한 모습으로 나타난 '양태'라는 것이다. </w:t>
      </w:r>
    </w:p>
    <w:p w:rsidR="006448C5" w:rsidRPr="00E63B24" w:rsidRDefault="003467C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인간과 사물은 다양한 모습으로 나타난 실체다. (X)</w:t>
      </w:r>
    </w:p>
    <w:p w:rsidR="002C483F" w:rsidRPr="00E63B24" w:rsidRDefault="003133A5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이성을 통해서 정념 발생의 필연적인 인과관계를 파악하세요. (O)</w:t>
      </w:r>
    </w:p>
    <w:p w:rsidR="00DE2F20" w:rsidRPr="00E63B24" w:rsidRDefault="00DE2F20">
      <w:pPr>
        <w:rPr>
          <w:rFonts w:ascii="Apple SD Gothic Neo" w:eastAsia="Apple SD Gothic Neo" w:hAnsi="Apple SD Gothic Neo"/>
          <w:lang w:eastAsia="ko-KR"/>
        </w:rPr>
      </w:pPr>
    </w:p>
    <w:p w:rsidR="0066402E" w:rsidRPr="00E63B24" w:rsidRDefault="0066402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르네 데카르트</w:t>
      </w:r>
    </w:p>
    <w:p w:rsidR="0066402E" w:rsidRPr="00E63B24" w:rsidRDefault="0066402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방법론적 회의는 진리를 탐구하기 위한 수단이다. (O)</w:t>
      </w:r>
    </w:p>
    <w:p w:rsidR="0066402E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임마누엘 칸트 </w:t>
      </w:r>
      <w:r>
        <w:rPr>
          <w:rFonts w:ascii="Apple SD Gothic Neo" w:eastAsia="Apple SD Gothic Neo" w:hAnsi="Apple SD Gothic Neo"/>
          <w:lang w:eastAsia="ko-KR"/>
        </w:rPr>
        <w:t xml:space="preserve">- </w:t>
      </w:r>
      <w:r>
        <w:rPr>
          <w:rFonts w:ascii="Apple SD Gothic Neo" w:eastAsia="Apple SD Gothic Neo" w:hAnsi="Apple SD Gothic Neo" w:hint="eastAsia"/>
          <w:lang w:eastAsia="ko-KR"/>
        </w:rPr>
        <w:t>의무론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개인의 준칙이 격률이 되려면 보편화 가능해야만 한다.</w:t>
      </w:r>
      <w:r>
        <w:rPr>
          <w:rFonts w:ascii="Apple SD Gothic Neo" w:eastAsia="Apple SD Gothic Neo" w:hAnsi="Apple SD Gothic Neo"/>
          <w:lang w:eastAsia="ko-KR"/>
        </w:rPr>
        <w:t xml:space="preserve"> (X) 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준칙=격률=주관적.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동어반복이다</w:t>
      </w:r>
      <w:r>
        <w:rPr>
          <w:rFonts w:ascii="Apple SD Gothic Neo" w:eastAsia="Apple SD Gothic Neo" w:hAnsi="Apple SD Gothic Neo"/>
          <w:lang w:eastAsia="ko-KR"/>
        </w:rPr>
        <w:t>. -2020. 7</w:t>
      </w:r>
      <w:r>
        <w:rPr>
          <w:rFonts w:ascii="Apple SD Gothic Neo" w:eastAsia="Apple SD Gothic Neo" w:hAnsi="Apple SD Gothic Neo" w:hint="eastAsia"/>
          <w:lang w:eastAsia="ko-KR"/>
        </w:rPr>
        <w:t xml:space="preserve">월 이투스 전국연합 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실천 이성이 행복에 대한 모든 요구의 포기를 명하지는 않는다.</w:t>
      </w:r>
      <w:r>
        <w:rPr>
          <w:rFonts w:ascii="Apple SD Gothic Neo" w:eastAsia="Apple SD Gothic Neo" w:hAnsi="Apple SD Gothic Neo"/>
          <w:lang w:eastAsia="ko-KR"/>
        </w:rPr>
        <w:t xml:space="preserve"> (O)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=&gt; </w:t>
      </w:r>
      <w:r>
        <w:rPr>
          <w:rFonts w:ascii="Apple SD Gothic Neo" w:eastAsia="Apple SD Gothic Neo" w:hAnsi="Apple SD Gothic Neo" w:hint="eastAsia"/>
          <w:lang w:eastAsia="ko-KR"/>
        </w:rPr>
        <w:t>의무와 행복은 양립가능하다는 뜻이다.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다만 의무와 행복이 대립할 때엔 결과를 고려하지 않고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의무만을 생각해야 한다.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C1333A" w:rsidRDefault="00C1333A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B35FC1">
        <w:rPr>
          <w:rFonts w:ascii="Apple SD Gothic Neo" w:eastAsia="Apple SD Gothic Neo" w:hAnsi="Apple SD Gothic Neo" w:hint="eastAsia"/>
          <w:lang w:eastAsia="ko-KR"/>
        </w:rPr>
        <w:t>자연적 경향성을 따르는 것도 도덕의 기반이 될 수 있다</w:t>
      </w:r>
      <w:r w:rsidR="00B35FC1">
        <w:rPr>
          <w:rFonts w:ascii="Apple SD Gothic Neo" w:eastAsia="Apple SD Gothic Neo" w:hAnsi="Apple SD Gothic Neo"/>
          <w:lang w:eastAsia="ko-KR"/>
        </w:rPr>
        <w:t>. (X)</w:t>
      </w:r>
    </w:p>
    <w:p w:rsidR="00B35FC1" w:rsidRDefault="00B35FC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=&gt; </w:t>
      </w:r>
      <w:r>
        <w:rPr>
          <w:rFonts w:ascii="Apple SD Gothic Neo" w:eastAsia="Apple SD Gothic Neo" w:hAnsi="Apple SD Gothic Neo" w:hint="eastAsia"/>
          <w:lang w:eastAsia="ko-KR"/>
        </w:rPr>
        <w:t>칸트가 생각하는 자연적 경향성은 이성이 아닌 욕구다</w:t>
      </w:r>
      <w:r>
        <w:rPr>
          <w:rFonts w:ascii="Apple SD Gothic Neo" w:eastAsia="Apple SD Gothic Neo" w:hAnsi="Apple SD Gothic Neo"/>
          <w:lang w:eastAsia="ko-KR"/>
        </w:rPr>
        <w:t xml:space="preserve">. </w:t>
      </w:r>
      <w:r>
        <w:rPr>
          <w:rFonts w:ascii="Apple SD Gothic Neo" w:eastAsia="Apple SD Gothic Neo" w:hAnsi="Apple SD Gothic Neo" w:hint="eastAsia"/>
          <w:lang w:eastAsia="ko-KR"/>
        </w:rPr>
        <w:t>이는 정약용과의 공통점.</w:t>
      </w:r>
    </w:p>
    <w:p w:rsidR="00B35FC1" w:rsidRPr="00E63B24" w:rsidRDefault="00B35FC1">
      <w:pPr>
        <w:rPr>
          <w:rFonts w:ascii="Apple SD Gothic Neo" w:eastAsia="Apple SD Gothic Neo" w:hAnsi="Apple SD Gothic Neo" w:hint="eastAsia"/>
          <w:lang w:eastAsia="ko-KR"/>
        </w:rPr>
      </w:pPr>
    </w:p>
    <w:p w:rsidR="00DA43F3" w:rsidRPr="00E63B24" w:rsidRDefault="00DA43F3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임마누엘 칸트 </w:t>
      </w:r>
      <w:r w:rsidR="005171DD" w:rsidRPr="00E63B24">
        <w:rPr>
          <w:rFonts w:ascii="Apple SD Gothic Neo" w:eastAsia="Apple SD Gothic Neo" w:hAnsi="Apple SD Gothic Neo" w:cs="Cambria Math"/>
          <w:lang w:eastAsia="ko-KR"/>
        </w:rPr>
        <w:t>∩</w:t>
      </w:r>
      <w:r w:rsidR="005171DD" w:rsidRPr="00E63B24">
        <w:rPr>
          <w:rFonts w:ascii="Apple SD Gothic Neo" w:eastAsia="Apple SD Gothic Neo" w:hAnsi="Apple SD Gothic Neo"/>
          <w:lang w:eastAsia="ko-KR"/>
        </w:rPr>
        <w:t xml:space="preserve"> 정약용</w:t>
      </w:r>
    </w:p>
    <w:p w:rsidR="005171DD" w:rsidRPr="00E63B24" w:rsidRDefault="005171DD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</w:t>
      </w:r>
      <w:r w:rsidR="00817EE4" w:rsidRPr="00E63B24">
        <w:rPr>
          <w:rFonts w:ascii="Apple SD Gothic Neo" w:eastAsia="Apple SD Gothic Neo" w:hAnsi="Apple SD Gothic Neo"/>
          <w:lang w:eastAsia="ko-KR"/>
        </w:rPr>
        <w:t>인간과 동물은 모두 자연법칙에 의한 경향성에 따르는 행동을 한다. (O)</w:t>
      </w:r>
    </w:p>
    <w:p w:rsidR="00817EE4" w:rsidRPr="00E63B24" w:rsidRDefault="00817EE4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(칸트 - 자연법칙에 따른 경향성적 행위로서 비이성적 행동</w:t>
      </w:r>
      <w:r w:rsidR="00BC1188" w:rsidRPr="00E63B24">
        <w:rPr>
          <w:rFonts w:ascii="Apple SD Gothic Neo" w:eastAsia="Apple SD Gothic Neo" w:hAnsi="Apple SD Gothic Neo"/>
          <w:lang w:eastAsia="ko-KR"/>
        </w:rPr>
        <w:t xml:space="preserve"> / </w:t>
      </w:r>
      <w:r w:rsidRPr="00E63B24">
        <w:rPr>
          <w:rFonts w:ascii="Apple SD Gothic Neo" w:eastAsia="Apple SD Gothic Neo" w:hAnsi="Apple SD Gothic Neo"/>
          <w:lang w:eastAsia="ko-KR"/>
        </w:rPr>
        <w:t>정약용 - 형구의 기호)</w:t>
      </w:r>
    </w:p>
    <w:p w:rsidR="00A90B28" w:rsidRPr="00E63B24" w:rsidRDefault="00A90B2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인간과 동물은 자연법칙에 따르는 행동을 하지만 분명한 차이점이 있다. </w:t>
      </w:r>
    </w:p>
    <w:p w:rsidR="00A90B28" w:rsidRDefault="00A90B2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(칸트 - 의무의식, 선의지 / </w:t>
      </w:r>
      <w:r w:rsidR="00BC1188" w:rsidRPr="00E63B24">
        <w:rPr>
          <w:rFonts w:ascii="Apple SD Gothic Neo" w:eastAsia="Apple SD Gothic Neo" w:hAnsi="Apple SD Gothic Neo"/>
          <w:lang w:eastAsia="ko-KR"/>
        </w:rPr>
        <w:t>정약용 - 영지의 기호)</w:t>
      </w:r>
    </w:p>
    <w:p w:rsidR="006B54A4" w:rsidRDefault="006B54A4">
      <w:pPr>
        <w:rPr>
          <w:rFonts w:ascii="Apple SD Gothic Neo" w:eastAsia="Apple SD Gothic Neo" w:hAnsi="Apple SD Gothic Neo"/>
          <w:lang w:eastAsia="ko-KR"/>
        </w:rPr>
      </w:pPr>
    </w:p>
    <w:p w:rsidR="006B54A4" w:rsidRDefault="006B54A4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임마누엘 칸트 </w:t>
      </w:r>
      <w:r w:rsidRPr="00E63B24">
        <w:rPr>
          <w:rFonts w:ascii="Apple SD Gothic Neo" w:eastAsia="Apple SD Gothic Neo" w:hAnsi="Apple SD Gothic Neo" w:cs="Cambria Math"/>
          <w:lang w:eastAsia="ko-KR"/>
        </w:rPr>
        <w:t>∩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체사레 베카리아</w:t>
      </w:r>
    </w:p>
    <w:p w:rsidR="00743345" w:rsidRDefault="006B54A4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-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 w:rsidR="00743345">
        <w:rPr>
          <w:rFonts w:ascii="Apple SD Gothic Neo" w:eastAsia="Apple SD Gothic Neo" w:hAnsi="Apple SD Gothic Neo" w:cs="Cambria Math" w:hint="eastAsia"/>
          <w:lang w:eastAsia="ko-KR"/>
        </w:rPr>
        <w:t>인간존엄성의 측면에서 사형제를 검토하였다</w:t>
      </w:r>
      <w:r w:rsidR="00743345">
        <w:rPr>
          <w:rFonts w:ascii="Apple SD Gothic Neo" w:eastAsia="Apple SD Gothic Neo" w:hAnsi="Apple SD Gothic Neo" w:cs="Cambria Math"/>
          <w:lang w:eastAsia="ko-KR"/>
        </w:rPr>
        <w:t xml:space="preserve"> (</w:t>
      </w:r>
      <w:r w:rsidR="00743345">
        <w:rPr>
          <w:rFonts w:ascii="Apple SD Gothic Neo" w:eastAsia="Apple SD Gothic Neo" w:hAnsi="Apple SD Gothic Neo" w:cs="Cambria Math" w:hint="eastAsia"/>
          <w:lang w:eastAsia="ko-KR"/>
        </w:rPr>
        <w:t xml:space="preserve">칸트 </w:t>
      </w:r>
      <w:r w:rsidR="00743345">
        <w:rPr>
          <w:rFonts w:ascii="Apple SD Gothic Neo" w:eastAsia="Apple SD Gothic Neo" w:hAnsi="Apple SD Gothic Neo" w:cs="Cambria Math"/>
          <w:lang w:eastAsia="ko-KR"/>
        </w:rPr>
        <w:t xml:space="preserve">: </w:t>
      </w:r>
      <w:r w:rsidR="00743345">
        <w:rPr>
          <w:rFonts w:ascii="Apple SD Gothic Neo" w:eastAsia="Apple SD Gothic Neo" w:hAnsi="Apple SD Gothic Neo" w:cs="Cambria Math" w:hint="eastAsia"/>
          <w:lang w:eastAsia="ko-KR"/>
        </w:rPr>
        <w:t>인간존엄성 실현,</w:t>
      </w:r>
      <w:r w:rsidR="00743345">
        <w:rPr>
          <w:rFonts w:ascii="Apple SD Gothic Neo" w:eastAsia="Apple SD Gothic Neo" w:hAnsi="Apple SD Gothic Neo" w:cs="Cambria Math"/>
          <w:lang w:eastAsia="ko-KR"/>
        </w:rPr>
        <w:t xml:space="preserve"> </w:t>
      </w:r>
      <w:r w:rsidR="00743345">
        <w:rPr>
          <w:rFonts w:ascii="Apple SD Gothic Neo" w:eastAsia="Apple SD Gothic Neo" w:hAnsi="Apple SD Gothic Neo" w:cs="Cambria Math" w:hint="eastAsia"/>
          <w:lang w:eastAsia="ko-KR"/>
        </w:rPr>
        <w:t>베카리아</w:t>
      </w:r>
      <w:r w:rsidR="00743345">
        <w:rPr>
          <w:rFonts w:ascii="Apple SD Gothic Neo" w:eastAsia="Apple SD Gothic Neo" w:hAnsi="Apple SD Gothic Neo" w:cs="Cambria Math"/>
          <w:lang w:eastAsia="ko-KR"/>
        </w:rPr>
        <w:t xml:space="preserve"> : </w:t>
      </w:r>
      <w:r w:rsidR="00743345">
        <w:rPr>
          <w:rFonts w:ascii="Apple SD Gothic Neo" w:eastAsia="Apple SD Gothic Neo" w:hAnsi="Apple SD Gothic Neo" w:cs="Cambria Math" w:hint="eastAsia"/>
          <w:lang w:eastAsia="ko-KR"/>
        </w:rPr>
        <w:t>인간존엄성 무시)</w:t>
      </w:r>
    </w:p>
    <w:p w:rsidR="00EE160E" w:rsidRDefault="00EE160E">
      <w:pPr>
        <w:rPr>
          <w:rFonts w:ascii="Apple SD Gothic Neo" w:eastAsia="Apple SD Gothic Neo" w:hAnsi="Apple SD Gothic Neo" w:cs="Cambria Math"/>
          <w:lang w:eastAsia="ko-KR"/>
        </w:rPr>
      </w:pPr>
    </w:p>
    <w:p w:rsidR="00EE160E" w:rsidRDefault="00EE160E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lastRenderedPageBreak/>
        <w:t xml:space="preserve">임마누엘 칸트 </w:t>
      </w:r>
      <w:r>
        <w:rPr>
          <w:rFonts w:ascii="Apple SD Gothic Neo" w:eastAsia="Apple SD Gothic Neo" w:hAnsi="Apple SD Gothic Neo" w:cs="Cambria Math"/>
          <w:lang w:eastAsia="ko-KR"/>
        </w:rPr>
        <w:t xml:space="preserve">- </w:t>
      </w:r>
      <w:r>
        <w:rPr>
          <w:rFonts w:ascii="Apple SD Gothic Neo" w:eastAsia="Apple SD Gothic Neo" w:hAnsi="Apple SD Gothic Neo" w:cs="Cambria Math" w:hint="eastAsia"/>
          <w:lang w:eastAsia="ko-KR"/>
        </w:rPr>
        <w:t>영구 평화론</w:t>
      </w:r>
    </w:p>
    <w:p w:rsidR="00EE160E" w:rsidRDefault="00EE160E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-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국제 관계에서는 국가가 유일한 행위자로 간주된다.</w:t>
      </w:r>
      <w:r>
        <w:rPr>
          <w:rFonts w:ascii="Apple SD Gothic Neo" w:eastAsia="Apple SD Gothic Neo" w:hAnsi="Apple SD Gothic Neo" w:cs="Cambria Math"/>
          <w:lang w:eastAsia="ko-KR"/>
        </w:rPr>
        <w:t xml:space="preserve"> (X) </w:t>
      </w:r>
    </w:p>
    <w:p w:rsidR="00EE160E" w:rsidRDefault="00EE160E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/>
          <w:lang w:eastAsia="ko-KR"/>
        </w:rPr>
        <w:t>=&gt;</w:t>
      </w:r>
      <w:r>
        <w:rPr>
          <w:rFonts w:ascii="Apple SD Gothic Neo" w:eastAsia="Apple SD Gothic Neo" w:hAnsi="Apple SD Gothic Neo" w:cs="Cambria Math" w:hint="eastAsia"/>
          <w:lang w:eastAsia="ko-KR"/>
        </w:rPr>
        <w:t xml:space="preserve"> 국제기구,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외교관 등 다양한 주체들이 행위자가 될 수 있다</w:t>
      </w:r>
      <w:r>
        <w:rPr>
          <w:rFonts w:ascii="Apple SD Gothic Neo" w:eastAsia="Apple SD Gothic Neo" w:hAnsi="Apple SD Gothic Neo" w:cs="Cambria Math"/>
          <w:lang w:eastAsia="ko-KR"/>
        </w:rPr>
        <w:t xml:space="preserve">. </w:t>
      </w:r>
    </w:p>
    <w:p w:rsidR="00EE160E" w:rsidRDefault="00EE160E">
      <w:pPr>
        <w:rPr>
          <w:rFonts w:ascii="Apple SD Gothic Neo" w:eastAsia="Apple SD Gothic Neo" w:hAnsi="Apple SD Gothic Neo" w:cs="Cambria Math"/>
          <w:lang w:eastAsia="ko-KR"/>
        </w:rPr>
      </w:pPr>
    </w:p>
    <w:p w:rsidR="004C773A" w:rsidRDefault="004C773A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 xml:space="preserve">현실주의 </w:t>
      </w:r>
      <w:r>
        <w:rPr>
          <w:rFonts w:ascii="Apple SD Gothic Neo" w:eastAsia="Apple SD Gothic Neo" w:hAnsi="Apple SD Gothic Neo" w:cs="Cambria Math"/>
          <w:lang w:eastAsia="ko-KR"/>
        </w:rPr>
        <w:t xml:space="preserve">- </w:t>
      </w:r>
      <w:r>
        <w:rPr>
          <w:rFonts w:ascii="Apple SD Gothic Neo" w:eastAsia="Apple SD Gothic Neo" w:hAnsi="Apple SD Gothic Neo" w:cs="Cambria Math" w:hint="eastAsia"/>
          <w:lang w:eastAsia="ko-KR"/>
        </w:rPr>
        <w:t xml:space="preserve">모겐소 </w:t>
      </w:r>
    </w:p>
    <w:p w:rsidR="004C773A" w:rsidRDefault="004C773A">
      <w:pPr>
        <w:rPr>
          <w:rFonts w:ascii="Apple SD Gothic Neo" w:eastAsia="Apple SD Gothic Neo" w:hAnsi="Apple SD Gothic Neo" w:cs="Cambria Math" w:hint="eastAsia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-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전쟁 수행의 최종 목표와 외교 정책의 최종 목표는 국익이다.</w:t>
      </w:r>
      <w:r>
        <w:rPr>
          <w:rFonts w:ascii="Apple SD Gothic Neo" w:eastAsia="Apple SD Gothic Neo" w:hAnsi="Apple SD Gothic Neo" w:cs="Cambria Math"/>
          <w:lang w:eastAsia="ko-KR"/>
        </w:rPr>
        <w:t xml:space="preserve"> (O) </w:t>
      </w:r>
      <w:r>
        <w:rPr>
          <w:rFonts w:ascii="Apple SD Gothic Neo" w:eastAsia="Apple SD Gothic Neo" w:hAnsi="Apple SD Gothic Neo" w:cs="Cambria Math" w:hint="eastAsia"/>
          <w:lang w:eastAsia="ko-KR"/>
        </w:rPr>
        <w:t>-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당시 미국의 정책노선에 반영됨</w:t>
      </w:r>
    </w:p>
    <w:p w:rsidR="00BC1188" w:rsidRDefault="00BC1188">
      <w:pPr>
        <w:rPr>
          <w:rFonts w:ascii="Apple SD Gothic Neo" w:eastAsia="Apple SD Gothic Neo" w:hAnsi="Apple SD Gothic Neo" w:cs="Cambria Math"/>
          <w:lang w:eastAsia="ko-KR"/>
        </w:rPr>
      </w:pPr>
    </w:p>
    <w:p w:rsidR="00FC53B7" w:rsidRDefault="00FC53B7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토머스 호브스</w:t>
      </w:r>
    </w:p>
    <w:p w:rsidR="00FC53B7" w:rsidRDefault="00FC53B7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-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시민들은 군주에게 저항할 수 있는 저항권이 있다</w:t>
      </w:r>
      <w:r>
        <w:rPr>
          <w:rFonts w:ascii="Apple SD Gothic Neo" w:eastAsia="Apple SD Gothic Neo" w:hAnsi="Apple SD Gothic Neo" w:cs="Cambria Math"/>
          <w:lang w:eastAsia="ko-KR"/>
        </w:rPr>
        <w:t>. (X)</w:t>
      </w:r>
    </w:p>
    <w:p w:rsidR="00FC53B7" w:rsidRDefault="00FC53B7">
      <w:pPr>
        <w:rPr>
          <w:rFonts w:ascii="Apple SD Gothic Neo" w:eastAsia="Apple SD Gothic Neo" w:hAnsi="Apple SD Gothic Neo" w:cs="Cambria Math"/>
          <w:lang w:eastAsia="ko-KR"/>
        </w:rPr>
      </w:pPr>
      <w:r>
        <w:rPr>
          <w:rFonts w:ascii="Apple SD Gothic Neo" w:eastAsia="Apple SD Gothic Neo" w:hAnsi="Apple SD Gothic Neo" w:cs="Cambria Math"/>
          <w:lang w:eastAsia="ko-KR"/>
        </w:rPr>
        <w:t xml:space="preserve">=&gt; </w:t>
      </w:r>
      <w:r>
        <w:rPr>
          <w:rFonts w:ascii="Apple SD Gothic Neo" w:eastAsia="Apple SD Gothic Neo" w:hAnsi="Apple SD Gothic Neo" w:cs="Cambria Math" w:hint="eastAsia"/>
          <w:lang w:eastAsia="ko-KR"/>
        </w:rPr>
        <w:t>주권 완전 양도설이므로 저항권 인정하지 않으나</w:t>
      </w:r>
      <w:r>
        <w:rPr>
          <w:rFonts w:ascii="Apple SD Gothic Neo" w:eastAsia="Apple SD Gothic Neo" w:hAnsi="Apple SD Gothic Neo" w:cs="Cambria Math"/>
          <w:lang w:eastAsia="ko-KR"/>
        </w:rPr>
        <w:t xml:space="preserve">, </w:t>
      </w:r>
      <w:r>
        <w:rPr>
          <w:rFonts w:ascii="Apple SD Gothic Neo" w:eastAsia="Apple SD Gothic Neo" w:hAnsi="Apple SD Gothic Neo" w:cs="Cambria Math" w:hint="eastAsia"/>
          <w:lang w:eastAsia="ko-KR"/>
        </w:rPr>
        <w:t xml:space="preserve">인민보호능력이 없는 절대군주는 </w:t>
      </w:r>
      <w:r>
        <w:rPr>
          <w:rFonts w:ascii="Apple SD Gothic Neo" w:eastAsia="Apple SD Gothic Neo" w:hAnsi="Apple SD Gothic Neo" w:cs="Cambria Math"/>
          <w:lang w:eastAsia="ko-KR"/>
        </w:rPr>
        <w:t>'</w:t>
      </w:r>
      <w:r>
        <w:rPr>
          <w:rFonts w:ascii="Apple SD Gothic Neo" w:eastAsia="Apple SD Gothic Neo" w:hAnsi="Apple SD Gothic Neo" w:cs="Cambria Math" w:hint="eastAsia"/>
          <w:lang w:eastAsia="ko-KR"/>
        </w:rPr>
        <w:t>권위'를 상실한다.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</w:p>
    <w:p w:rsidR="00FF6E19" w:rsidRDefault="002026BC">
      <w:pPr>
        <w:rPr>
          <w:rFonts w:ascii="Apple SD Gothic Neo" w:eastAsia="Apple SD Gothic Neo" w:hAnsi="Apple SD Gothic Neo" w:cs="Cambria Math" w:hint="eastAsia"/>
          <w:lang w:eastAsia="ko-KR"/>
        </w:rPr>
      </w:pPr>
      <w:r>
        <w:rPr>
          <w:rFonts w:ascii="Apple SD Gothic Neo" w:eastAsia="Apple SD Gothic Neo" w:hAnsi="Apple SD Gothic Neo" w:cs="Cambria Math" w:hint="eastAsia"/>
          <w:lang w:eastAsia="ko-KR"/>
        </w:rPr>
        <w:t>즉,</w:t>
      </w:r>
      <w:r>
        <w:rPr>
          <w:rFonts w:ascii="Apple SD Gothic Neo" w:eastAsia="Apple SD Gothic Neo" w:hAnsi="Apple SD Gothic Neo" w:cs="Cambria Math"/>
          <w:lang w:eastAsia="ko-KR"/>
        </w:rPr>
        <w:t xml:space="preserve"> </w:t>
      </w:r>
      <w:r>
        <w:rPr>
          <w:rFonts w:ascii="Apple SD Gothic Neo" w:eastAsia="Apple SD Gothic Neo" w:hAnsi="Apple SD Gothic Neo" w:cs="Cambria Math" w:hint="eastAsia"/>
          <w:lang w:eastAsia="ko-KR"/>
        </w:rPr>
        <w:t>주권자가 사회계약의 목적인 '생존권 보장'을 실현하지 못하면 파괴 가능</w:t>
      </w:r>
      <w:r w:rsidR="009E28B1">
        <w:rPr>
          <w:rFonts w:ascii="Apple SD Gothic Neo" w:eastAsia="Apple SD Gothic Neo" w:hAnsi="Apple SD Gothic Neo" w:cs="Cambria Math" w:hint="eastAsia"/>
          <w:lang w:eastAsia="ko-KR"/>
        </w:rPr>
        <w:t>하다.</w:t>
      </w:r>
      <w:r w:rsidR="009E28B1">
        <w:rPr>
          <w:rFonts w:ascii="Apple SD Gothic Neo" w:eastAsia="Apple SD Gothic Neo" w:hAnsi="Apple SD Gothic Neo" w:cs="Cambria Math"/>
          <w:lang w:eastAsia="ko-KR"/>
        </w:rPr>
        <w:t xml:space="preserve"> </w:t>
      </w:r>
      <w:r w:rsidR="009E28B1">
        <w:rPr>
          <w:rFonts w:ascii="Apple SD Gothic Neo" w:eastAsia="Apple SD Gothic Neo" w:hAnsi="Apple SD Gothic Neo" w:cs="Cambria Math" w:hint="eastAsia"/>
          <w:lang w:eastAsia="ko-KR"/>
        </w:rPr>
        <w:t>-</w:t>
      </w:r>
      <w:r w:rsidR="009E28B1">
        <w:rPr>
          <w:rFonts w:ascii="Apple SD Gothic Neo" w:eastAsia="Apple SD Gothic Neo" w:hAnsi="Apple SD Gothic Neo" w:cs="Cambria Math"/>
          <w:lang w:eastAsia="ko-KR"/>
        </w:rPr>
        <w:t xml:space="preserve">&gt; </w:t>
      </w:r>
      <w:r w:rsidR="009E28B1">
        <w:rPr>
          <w:rFonts w:ascii="Apple SD Gothic Neo" w:eastAsia="Apple SD Gothic Neo" w:hAnsi="Apple SD Gothic Neo" w:cs="Cambria Math" w:hint="eastAsia"/>
          <w:lang w:eastAsia="ko-KR"/>
        </w:rPr>
        <w:t>저항권 애매하니 찾아볼 것</w:t>
      </w:r>
    </w:p>
    <w:p w:rsidR="00C85F40" w:rsidRPr="00FC53B7" w:rsidRDefault="00C85F40">
      <w:pPr>
        <w:rPr>
          <w:rFonts w:ascii="Apple SD Gothic Neo" w:eastAsia="Apple SD Gothic Neo" w:hAnsi="Apple SD Gothic Neo" w:cs="Cambria Math" w:hint="eastAsia"/>
          <w:lang w:eastAsia="ko-KR"/>
        </w:rPr>
      </w:pPr>
    </w:p>
    <w:p w:rsidR="00B577B6" w:rsidRPr="00E63B24" w:rsidRDefault="009C6A9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존 로크</w:t>
      </w:r>
    </w:p>
    <w:p w:rsidR="009C6A98" w:rsidRPr="00E63B24" w:rsidRDefault="009C6A9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존 로크는 입헌군주제를 부정하였다. (X)</w:t>
      </w:r>
    </w:p>
    <w:p w:rsidR="009C6A98" w:rsidRDefault="009C6A9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=&gt; 로크가 권력의 분립 (입법권과 행정권)을 주장하긴 하였으나 입헌군주제를 부정한 것은 아님. </w:t>
      </w:r>
    </w:p>
    <w:p w:rsidR="00C85F40" w:rsidRPr="00E63B24" w:rsidRDefault="00C85F40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입헌군주제와 절대군주제를 헷갈리지 말자.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9C6A98" w:rsidRPr="00E63B24" w:rsidRDefault="009C6A9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한 개인이 한 사회의 구성원이 되는 것은 자신의 동의에 의해서만 가능하다고 본다. (O)</w:t>
      </w:r>
    </w:p>
    <w:p w:rsidR="009C6A98" w:rsidRDefault="009C6A98">
      <w:pPr>
        <w:rPr>
          <w:rFonts w:ascii="Apple SD Gothic Neo" w:eastAsia="Apple SD Gothic Neo" w:hAnsi="Apple SD Gothic Neo"/>
          <w:lang w:eastAsia="ko-KR"/>
        </w:rPr>
      </w:pPr>
    </w:p>
    <w:p w:rsidR="00C85F40" w:rsidRDefault="00C85F40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장</w:t>
      </w:r>
      <w:r>
        <w:rPr>
          <w:rFonts w:ascii="Apple SD Gothic Neo" w:eastAsia="Apple SD Gothic Neo" w:hAnsi="Apple SD Gothic Neo"/>
          <w:lang w:eastAsia="ko-KR"/>
        </w:rPr>
        <w:t>-</w:t>
      </w:r>
      <w:r>
        <w:rPr>
          <w:rFonts w:ascii="Apple SD Gothic Neo" w:eastAsia="Apple SD Gothic Neo" w:hAnsi="Apple SD Gothic Neo" w:hint="eastAsia"/>
          <w:lang w:eastAsia="ko-KR"/>
        </w:rPr>
        <w:t>자크 루소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C85F40" w:rsidRDefault="00C85F40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주권은 양도되거나 대표될 수 없다</w:t>
      </w:r>
      <w:r>
        <w:rPr>
          <w:rFonts w:ascii="Apple SD Gothic Neo" w:eastAsia="Apple SD Gothic Neo" w:hAnsi="Apple SD Gothic Neo"/>
          <w:lang w:eastAsia="ko-KR"/>
        </w:rPr>
        <w:t>. (O)</w:t>
      </w:r>
    </w:p>
    <w:p w:rsidR="00C85F40" w:rsidRDefault="00C85F40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=</w:t>
      </w:r>
      <w:r>
        <w:rPr>
          <w:rFonts w:ascii="Apple SD Gothic Neo" w:eastAsia="Apple SD Gothic Neo" w:hAnsi="Apple SD Gothic Neo"/>
          <w:lang w:eastAsia="ko-KR"/>
        </w:rPr>
        <w:t xml:space="preserve">&gt; </w:t>
      </w:r>
      <w:r>
        <w:rPr>
          <w:rFonts w:ascii="Apple SD Gothic Neo" w:eastAsia="Apple SD Gothic Neo" w:hAnsi="Apple SD Gothic Neo" w:hint="eastAsia"/>
          <w:lang w:eastAsia="ko-KR"/>
        </w:rPr>
        <w:t>루소는 주권양도를 인정하지 않았다.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다만 사형제는 인정했다.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E741FC" w:rsidRPr="00E63B24" w:rsidRDefault="00E741FC">
      <w:pPr>
        <w:rPr>
          <w:rFonts w:ascii="Apple SD Gothic Neo" w:eastAsia="Apple SD Gothic Neo" w:hAnsi="Apple SD Gothic Neo" w:hint="eastAsia"/>
          <w:lang w:eastAsia="ko-KR"/>
        </w:rPr>
      </w:pPr>
    </w:p>
    <w:p w:rsidR="00214264" w:rsidRPr="00E63B24" w:rsidRDefault="00214264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카를 하인리히 마르크스</w:t>
      </w:r>
    </w:p>
    <w:p w:rsidR="00214264" w:rsidRPr="00E63B24" w:rsidRDefault="00214264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</w:t>
      </w:r>
      <w:r w:rsidR="007F5250" w:rsidRPr="00E63B24">
        <w:rPr>
          <w:rFonts w:ascii="Apple SD Gothic Neo" w:eastAsia="Apple SD Gothic Neo" w:hAnsi="Apple SD Gothic Neo"/>
          <w:lang w:eastAsia="ko-KR"/>
        </w:rPr>
        <w:t>사회주의</w:t>
      </w:r>
      <w:r w:rsidRPr="00E63B24">
        <w:rPr>
          <w:rFonts w:ascii="Apple SD Gothic Neo" w:eastAsia="Apple SD Gothic Neo" w:hAnsi="Apple SD Gothic Neo"/>
          <w:lang w:eastAsia="ko-KR"/>
        </w:rPr>
        <w:t xml:space="preserve"> 혁명은 필연적으로 도래한다. </w:t>
      </w:r>
    </w:p>
    <w:p w:rsidR="00214264" w:rsidRPr="00E63B24" w:rsidRDefault="00214264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폭력혁명을 주장하였다.</w:t>
      </w:r>
    </w:p>
    <w:p w:rsidR="00EA228B" w:rsidRPr="00E63B24" w:rsidRDefault="00214264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노동</w:t>
      </w:r>
      <w:r w:rsidR="00EA228B" w:rsidRPr="00E63B24">
        <w:rPr>
          <w:rFonts w:ascii="Apple SD Gothic Neo" w:eastAsia="Apple SD Gothic Neo" w:hAnsi="Apple SD Gothic Neo"/>
          <w:lang w:eastAsia="ko-KR"/>
        </w:rPr>
        <w:t>자 (프롤레타리아)와 자본가 (부르주아)와의 연대를 강조하였다. (X)</w:t>
      </w:r>
    </w:p>
    <w:p w:rsidR="004510A3" w:rsidRPr="00E63B24" w:rsidRDefault="004510A3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인간은 본질적으로 노동하는 존재이다. </w:t>
      </w:r>
    </w:p>
    <w:p w:rsidR="006E661B" w:rsidRPr="00E63B24" w:rsidRDefault="004510A3">
      <w:pPr>
        <w:widowControl/>
        <w:wordWrap/>
        <w:autoSpaceDE/>
        <w:autoSpaceDN/>
        <w:divId w:val="648830012"/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lang w:eastAsia="ko-KR"/>
        </w:rPr>
      </w:pPr>
      <w:r w:rsidRPr="00E63B24">
        <w:rPr>
          <w:rFonts w:ascii="Apple SD Gothic Neo" w:eastAsia="Apple SD Gothic Neo" w:hAnsi="Apple SD Gothic Neo"/>
          <w:color w:val="000000" w:themeColor="text1"/>
          <w:szCs w:val="20"/>
          <w:lang w:eastAsia="ko-KR"/>
        </w:rPr>
        <w:t xml:space="preserve">- </w:t>
      </w:r>
      <w:r w:rsidR="006E661B" w:rsidRPr="00E63B24">
        <w:rPr>
          <w:rFonts w:ascii="Apple SD Gothic Neo" w:eastAsia="Apple SD Gothic Neo" w:hAnsi="Apple SD Gothic Neo" w:cs="Cambria"/>
          <w:color w:val="000000" w:themeColor="text1"/>
          <w:kern w:val="0"/>
          <w:szCs w:val="20"/>
          <w:shd w:val="clear" w:color="auto" w:fill="FFFFFF"/>
        </w:rPr>
        <w:t>МАНУФАКТУРА</w:t>
      </w:r>
      <w:r w:rsidR="006E661B" w:rsidRPr="00E63B24"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: </w:t>
      </w:r>
      <w:r w:rsidR="006421A2" w:rsidRPr="00E63B24"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자본주의와 분업의 상징. </w:t>
      </w:r>
    </w:p>
    <w:p w:rsidR="004510A3" w:rsidRPr="00E63B24" w:rsidRDefault="004510A3">
      <w:pPr>
        <w:rPr>
          <w:rFonts w:ascii="Apple SD Gothic Neo" w:eastAsia="Apple SD Gothic Neo" w:hAnsi="Apple SD Gothic Neo"/>
          <w:lang w:eastAsia="ko-KR"/>
        </w:rPr>
      </w:pPr>
    </w:p>
    <w:p w:rsidR="00EA228B" w:rsidRPr="00E63B24" w:rsidRDefault="00EA228B">
      <w:pPr>
        <w:rPr>
          <w:rFonts w:ascii="Apple SD Gothic Neo" w:eastAsia="Apple SD Gothic Neo" w:hAnsi="Apple SD Gothic Neo"/>
          <w:lang w:eastAsia="ko-KR"/>
        </w:rPr>
      </w:pPr>
    </w:p>
    <w:p w:rsidR="00A74603" w:rsidRPr="00E63B24" w:rsidRDefault="00A74603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민주사회주의 (프랑크푸르트혁명)</w:t>
      </w:r>
    </w:p>
    <w:p w:rsidR="00A74603" w:rsidRPr="00E63B24" w:rsidRDefault="00A74603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- 민주사회주의는 노력에 따른 분배를 인정한다. (O)</w:t>
      </w:r>
    </w:p>
    <w:p w:rsidR="00A74603" w:rsidRPr="00E63B24" w:rsidRDefault="00A74603">
      <w:pPr>
        <w:rPr>
          <w:rFonts w:ascii="Apple SD Gothic Neo" w:eastAsia="Apple SD Gothic Neo" w:hAnsi="Apple SD Gothic Neo"/>
          <w:lang w:eastAsia="ko-KR"/>
        </w:rPr>
      </w:pPr>
    </w:p>
    <w:p w:rsidR="00BC1188" w:rsidRPr="00E63B24" w:rsidRDefault="00BC1188">
      <w:pPr>
        <w:rPr>
          <w:rFonts w:ascii="Apple SD Gothic Neo" w:eastAsia="Apple SD Gothic Neo" w:hAnsi="Apple SD Gothic Neo"/>
          <w:lang w:eastAsia="ko-KR"/>
        </w:rPr>
      </w:pPr>
    </w:p>
    <w:p w:rsidR="002C483F" w:rsidRPr="00E63B24" w:rsidRDefault="002C483F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피터 싱어 - 존 롤스 : 해외원조</w:t>
      </w:r>
    </w:p>
    <w:p w:rsidR="0004789B" w:rsidRPr="00E63B24" w:rsidRDefault="0004789B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원조의 주체 </w:t>
      </w:r>
    </w:p>
    <w:p w:rsidR="0004789B" w:rsidRPr="00E63B24" w:rsidRDefault="0004789B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피터 싱어 </w:t>
      </w:r>
      <w:r w:rsidR="00E63B24">
        <w:rPr>
          <w:rFonts w:ascii="Apple SD Gothic Neo" w:eastAsia="Apple SD Gothic Neo" w:hAnsi="Apple SD Gothic Neo"/>
          <w:lang w:eastAsia="ko-KR"/>
        </w:rPr>
        <w:t>:</w:t>
      </w:r>
      <w:r w:rsidRPr="00E63B24">
        <w:rPr>
          <w:rFonts w:ascii="Apple SD Gothic Neo" w:eastAsia="Apple SD Gothic Neo" w:hAnsi="Apple SD Gothic Neo"/>
          <w:lang w:eastAsia="ko-KR"/>
        </w:rPr>
        <w:t xml:space="preserve"> </w:t>
      </w:r>
      <w:r w:rsidR="005905E8" w:rsidRPr="00E63B24">
        <w:rPr>
          <w:rFonts w:ascii="Apple SD Gothic Neo" w:eastAsia="Apple SD Gothic Neo" w:hAnsi="Apple SD Gothic Neo"/>
          <w:lang w:eastAsia="ko-KR"/>
        </w:rPr>
        <w:t xml:space="preserve">우리 모두 원조의 주체 O. 정부와 국제기구 역시 주체가 될 수 있음. 세계시민으로서 개인의 의무적 측면 강조함. 정부가 나서지 않으면 너라도 나서라. </w:t>
      </w:r>
    </w:p>
    <w:p w:rsidR="005905E8" w:rsidRPr="00E63B24" w:rsidRDefault="005905E8">
      <w:pPr>
        <w:rPr>
          <w:rFonts w:ascii="Apple SD Gothic Neo" w:eastAsia="Apple SD Gothic Neo" w:hAnsi="Apple SD Gothic Neo"/>
          <w:lang w:eastAsia="ko-KR"/>
        </w:rPr>
      </w:pPr>
    </w:p>
    <w:p w:rsidR="00D9375D" w:rsidRPr="00E63B24" w:rsidRDefault="005905E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존 롤스 </w:t>
      </w:r>
      <w:r w:rsidR="00E63B24">
        <w:rPr>
          <w:rFonts w:ascii="Apple SD Gothic Neo" w:eastAsia="Apple SD Gothic Neo" w:hAnsi="Apple SD Gothic Neo"/>
          <w:lang w:eastAsia="ko-KR"/>
        </w:rPr>
        <w:t xml:space="preserve">: </w:t>
      </w:r>
      <w:r w:rsidRPr="00E63B24">
        <w:rPr>
          <w:rFonts w:ascii="Apple SD Gothic Neo" w:eastAsia="Apple SD Gothic Neo" w:hAnsi="Apple SD Gothic Neo"/>
          <w:lang w:eastAsia="ko-KR"/>
        </w:rPr>
        <w:t>well</w:t>
      </w:r>
      <w:r w:rsidR="00E63B24">
        <w:rPr>
          <w:rFonts w:ascii="Apple SD Gothic Neo" w:eastAsia="Apple SD Gothic Neo" w:hAnsi="Apple SD Gothic Neo"/>
          <w:lang w:eastAsia="ko-KR"/>
        </w:rPr>
        <w:t xml:space="preserve"> </w:t>
      </w:r>
      <w:r w:rsidRPr="00E63B24">
        <w:rPr>
          <w:rFonts w:ascii="Apple SD Gothic Neo" w:eastAsia="Apple SD Gothic Neo" w:hAnsi="Apple SD Gothic Neo"/>
          <w:lang w:eastAsia="ko-KR"/>
        </w:rPr>
        <w:t>-</w:t>
      </w:r>
      <w:r w:rsidR="00E63B24">
        <w:rPr>
          <w:rFonts w:ascii="Apple SD Gothic Neo" w:eastAsia="Apple SD Gothic Neo" w:hAnsi="Apple SD Gothic Neo"/>
          <w:lang w:eastAsia="ko-KR"/>
        </w:rPr>
        <w:t xml:space="preserve"> </w:t>
      </w:r>
      <w:r w:rsidRPr="00E63B24">
        <w:rPr>
          <w:rFonts w:ascii="Apple SD Gothic Neo" w:eastAsia="Apple SD Gothic Neo" w:hAnsi="Apple SD Gothic Neo"/>
          <w:lang w:eastAsia="ko-KR"/>
        </w:rPr>
        <w:t>ordered society</w:t>
      </w:r>
      <w:r w:rsidR="00D9375D" w:rsidRPr="00E63B24">
        <w:rPr>
          <w:rFonts w:ascii="Apple SD Gothic Neo" w:eastAsia="Apple SD Gothic Neo" w:hAnsi="Apple SD Gothic Neo"/>
          <w:lang w:eastAsia="ko-KR"/>
        </w:rPr>
        <w:t xml:space="preserve"> 및 국가/사회 중심. 국제주의적 입장으로서 국가 간의 경계를 중시함 (싱어가 비판하는 지점). </w:t>
      </w:r>
    </w:p>
    <w:p w:rsidR="007E4558" w:rsidRPr="00E63B24" w:rsidRDefault="007E455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원조는 인도주의적 차원에서 시행되는 것 (O)</w:t>
      </w:r>
    </w:p>
    <w:p w:rsidR="007E4558" w:rsidRPr="00E63B24" w:rsidRDefault="007E4558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과거의 잘못에 대한 보상 차원에서 행해지는 것 (X)</w:t>
      </w:r>
    </w:p>
    <w:p w:rsidR="009C7B49" w:rsidRPr="00E63B24" w:rsidRDefault="009C7B49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전 지구적 분배 정의 실현, 자원 배분의 우연성 조정, 국가 간 평등 실현, 차등의 원칙 실현 (X)</w:t>
      </w:r>
    </w:p>
    <w:p w:rsidR="00971D60" w:rsidRPr="00E63B24" w:rsidRDefault="00971D60">
      <w:pPr>
        <w:rPr>
          <w:rFonts w:ascii="Apple SD Gothic Neo" w:eastAsia="Apple SD Gothic Neo" w:hAnsi="Apple SD Gothic Neo"/>
          <w:lang w:eastAsia="ko-KR"/>
        </w:rPr>
      </w:pPr>
    </w:p>
    <w:p w:rsidR="00971D60" w:rsidRPr="00E63B24" w:rsidRDefault="00971D60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정의론 </w:t>
      </w:r>
    </w:p>
    <w:p w:rsidR="00971D60" w:rsidRPr="00E63B24" w:rsidRDefault="009818E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마이클 레이번 왈처 </w:t>
      </w:r>
    </w:p>
    <w:p w:rsidR="009818EE" w:rsidRPr="00E63B24" w:rsidRDefault="009818E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 정의의 원칙이 개인의 정체성을 배제시킨 상황에서 도출되어서는 안된다. </w:t>
      </w:r>
    </w:p>
    <w:p w:rsidR="009818EE" w:rsidRPr="00E63B24" w:rsidRDefault="009818E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=&gt; 존 롤스의 ignorance of</w:t>
      </w:r>
      <w:r w:rsidR="00E63B24" w:rsidRPr="00E63B24">
        <w:rPr>
          <w:rFonts w:ascii="Apple SD Gothic Neo" w:eastAsia="Apple SD Gothic Neo" w:hAnsi="Apple SD Gothic Neo"/>
          <w:lang w:eastAsia="ko-KR"/>
        </w:rPr>
        <w:t xml:space="preserve"> </w:t>
      </w:r>
      <w:r w:rsidRPr="00E63B24">
        <w:rPr>
          <w:rFonts w:ascii="Apple SD Gothic Neo" w:eastAsia="Apple SD Gothic Neo" w:hAnsi="Apple SD Gothic Neo"/>
          <w:lang w:eastAsia="ko-KR"/>
        </w:rPr>
        <w:t xml:space="preserve">veil 비판. </w:t>
      </w:r>
    </w:p>
    <w:p w:rsidR="009818EE" w:rsidRPr="00E63B24" w:rsidRDefault="009818EE">
      <w:pPr>
        <w:rPr>
          <w:rFonts w:ascii="Apple SD Gothic Neo" w:eastAsia="Apple SD Gothic Neo" w:hAnsi="Apple SD Gothic Neo"/>
          <w:lang w:eastAsia="ko-KR"/>
        </w:rPr>
      </w:pPr>
    </w:p>
    <w:p w:rsidR="009818EE" w:rsidRPr="00E63B24" w:rsidRDefault="009818EE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시민불복종</w:t>
      </w:r>
    </w:p>
    <w:p w:rsidR="009818EE" w:rsidRPr="00E63B24" w:rsidRDefault="00EA3DCC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헨리 데이비드 소로</w:t>
      </w:r>
    </w:p>
    <w:p w:rsidR="00786D0D" w:rsidRPr="00E63B24" w:rsidRDefault="00786D0D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 xml:space="preserve">-인두세를 내지 않아 감옥에 가게 된 적이 있다. </w:t>
      </w:r>
    </w:p>
    <w:p w:rsidR="009818EE" w:rsidRPr="00E63B24" w:rsidRDefault="00714F17">
      <w:pPr>
        <w:rPr>
          <w:rFonts w:ascii="Apple SD Gothic Neo" w:eastAsia="Apple SD Gothic Neo" w:hAnsi="Apple SD Gothic Neo"/>
          <w:lang w:eastAsia="ko-KR"/>
        </w:rPr>
      </w:pPr>
      <w:r w:rsidRPr="00E63B24">
        <w:rPr>
          <w:rFonts w:ascii="Apple SD Gothic Neo" w:eastAsia="Apple SD Gothic Neo" w:hAnsi="Apple SD Gothic Neo"/>
          <w:lang w:eastAsia="ko-KR"/>
        </w:rPr>
        <w:t>"만약 불의가 정부라는 기계의 필수 불가결한 마찰의 일부분이라면 그냥 내버려두라. 모르긴 하지만 그 기계는 결국에는 닳아 없어질 것이다. 그러나 이 불의가 당신으로 하여금 다른 사람에게 불의를 행하는 하수인이 되라고 요구한다면, 분명히 말하는데, 그 법을 어</w:t>
      </w:r>
      <w:r w:rsidR="00EC4387" w:rsidRPr="00E63B24">
        <w:rPr>
          <w:rFonts w:ascii="Apple SD Gothic Neo" w:eastAsia="Apple SD Gothic Neo" w:hAnsi="Apple SD Gothic Neo"/>
          <w:lang w:eastAsia="ko-KR"/>
        </w:rPr>
        <w:t>기라. 당신의 생명으로 하여금 그 기계를 멈추는 역마찰이 되도록 하라. 내가 해야 할 일은 내가 극력 비난하는 해약에게 나 자신을 빌려주는 일은 어쨌든 간에 없도록 하는 것이다.</w:t>
      </w:r>
      <w:r w:rsidR="00786D0D" w:rsidRPr="00E63B24">
        <w:rPr>
          <w:rFonts w:ascii="Apple SD Gothic Neo" w:eastAsia="Apple SD Gothic Neo" w:hAnsi="Apple SD Gothic Neo"/>
          <w:lang w:eastAsia="ko-KR"/>
        </w:rPr>
        <w:t xml:space="preserve">" </w:t>
      </w:r>
    </w:p>
    <w:p w:rsidR="00E741FC" w:rsidRDefault="00E741FC">
      <w:pPr>
        <w:rPr>
          <w:rFonts w:ascii="Apple SD Gothic Neo" w:eastAsia="Apple SD Gothic Neo" w:hAnsi="Apple SD Gothic Neo"/>
          <w:lang w:eastAsia="ko-KR"/>
        </w:rPr>
      </w:pPr>
    </w:p>
    <w:p w:rsidR="00E741FC" w:rsidRDefault="00E741FC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존 롤스</w:t>
      </w:r>
    </w:p>
    <w:p w:rsidR="00E741FC" w:rsidRDefault="00E741FC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>
        <w:rPr>
          <w:rFonts w:ascii="Apple SD Gothic Neo" w:eastAsia="Apple SD Gothic Neo" w:hAnsi="Apple SD Gothic Neo" w:hint="eastAsia"/>
          <w:lang w:eastAsia="ko-KR"/>
        </w:rPr>
        <w:t>차등의 원칙에 대한 부정의는 시민 불복종의 대상이 될 수 없다.</w:t>
      </w:r>
      <w:r>
        <w:rPr>
          <w:rFonts w:ascii="Apple SD Gothic Neo" w:eastAsia="Apple SD Gothic Neo" w:hAnsi="Apple SD Gothic Neo"/>
          <w:lang w:eastAsia="ko-KR"/>
        </w:rPr>
        <w:t xml:space="preserve"> (O)</w:t>
      </w:r>
    </w:p>
    <w:p w:rsidR="00E741FC" w:rsidRDefault="00E741FC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=</w:t>
      </w:r>
      <w:r>
        <w:rPr>
          <w:rFonts w:ascii="Apple SD Gothic Neo" w:eastAsia="Apple SD Gothic Neo" w:hAnsi="Apple SD Gothic Neo"/>
          <w:lang w:eastAsia="ko-KR"/>
        </w:rPr>
        <w:t xml:space="preserve">&gt; </w:t>
      </w:r>
      <w:r>
        <w:rPr>
          <w:rFonts w:ascii="Apple SD Gothic Neo" w:eastAsia="Apple SD Gothic Neo" w:hAnsi="Apple SD Gothic Neo" w:hint="eastAsia"/>
          <w:lang w:eastAsia="ko-KR"/>
        </w:rPr>
        <w:t>제1원칙</w:t>
      </w:r>
      <w:r>
        <w:rPr>
          <w:rFonts w:ascii="Apple SD Gothic Neo" w:eastAsia="Apple SD Gothic Neo" w:hAnsi="Apple SD Gothic Neo"/>
          <w:lang w:eastAsia="ko-KR"/>
        </w:rPr>
        <w:t xml:space="preserve"> : </w:t>
      </w:r>
      <w:r>
        <w:rPr>
          <w:rFonts w:ascii="Apple SD Gothic Neo" w:eastAsia="Apple SD Gothic Neo" w:hAnsi="Apple SD Gothic Neo" w:hint="eastAsia"/>
          <w:lang w:eastAsia="ko-KR"/>
        </w:rPr>
        <w:t xml:space="preserve">평등한 자유의 원칙과 제2원칙 중 공정한 기회균등의 원칙 위반을 제외한 차등의 원칙에 대한 </w:t>
      </w:r>
      <w:r>
        <w:rPr>
          <w:rFonts w:ascii="Apple SD Gothic Neo" w:eastAsia="Apple SD Gothic Neo" w:hAnsi="Apple SD Gothic Neo"/>
          <w:lang w:eastAsia="ko-KR"/>
        </w:rPr>
        <w:t>'</w:t>
      </w:r>
      <w:r>
        <w:rPr>
          <w:rFonts w:ascii="Apple SD Gothic Neo" w:eastAsia="Apple SD Gothic Neo" w:hAnsi="Apple SD Gothic Neo" w:hint="eastAsia"/>
          <w:lang w:eastAsia="ko-KR"/>
        </w:rPr>
        <w:t>위반'에 대해서는 시민 불복종을 인정하지 않는다.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기준도 애매할 뿐더러,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사례를 찾기 어렵다는 뉘앙스.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</w:p>
    <w:p w:rsidR="00E741FC" w:rsidRDefault="00E741FC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1C6F06">
        <w:rPr>
          <w:rFonts w:ascii="Apple SD Gothic Neo" w:eastAsia="Apple SD Gothic Neo" w:hAnsi="Apple SD Gothic Neo" w:hint="eastAsia"/>
          <w:lang w:eastAsia="ko-KR"/>
        </w:rPr>
        <w:t>공정한 기회균등의 원칙은 시민불복종의 대상이 아니다.</w:t>
      </w:r>
      <w:r w:rsidR="001C6F06">
        <w:rPr>
          <w:rFonts w:ascii="Apple SD Gothic Neo" w:eastAsia="Apple SD Gothic Neo" w:hAnsi="Apple SD Gothic Neo"/>
          <w:lang w:eastAsia="ko-KR"/>
        </w:rPr>
        <w:t xml:space="preserve"> (O)</w:t>
      </w:r>
    </w:p>
    <w:p w:rsidR="001C6F06" w:rsidRDefault="001C6F0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공정한 기회균등의 원칙에 대한 부정의는 시민 불복종의 대상이 아니다.</w:t>
      </w:r>
      <w:r>
        <w:rPr>
          <w:rFonts w:ascii="Apple SD Gothic Neo" w:eastAsia="Apple SD Gothic Neo" w:hAnsi="Apple SD Gothic Neo"/>
          <w:lang w:eastAsia="ko-KR"/>
        </w:rPr>
        <w:t xml:space="preserve"> (X)</w:t>
      </w:r>
    </w:p>
    <w:p w:rsidR="001C6F06" w:rsidRDefault="001C6F0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 공정한 기회균등의 원칙에 대한 심각하고 현저한 위반은 시민 불복종의 대상이 아니다.</w:t>
      </w:r>
      <w:r>
        <w:rPr>
          <w:rFonts w:ascii="Apple SD Gothic Neo" w:eastAsia="Apple SD Gothic Neo" w:hAnsi="Apple SD Gothic Neo"/>
          <w:lang w:eastAsia="ko-KR"/>
        </w:rPr>
        <w:t xml:space="preserve"> (X)</w:t>
      </w:r>
    </w:p>
    <w:p w:rsidR="00050C91" w:rsidRDefault="00050C91">
      <w:pPr>
        <w:rPr>
          <w:rFonts w:ascii="Apple SD Gothic Neo" w:eastAsia="Apple SD Gothic Neo" w:hAnsi="Apple SD Gothic Neo"/>
          <w:lang w:eastAsia="ko-KR"/>
        </w:rPr>
      </w:pPr>
    </w:p>
    <w:p w:rsidR="00050C91" w:rsidRDefault="00050C91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전쟁에 대한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입장</w:t>
      </w:r>
    </w:p>
    <w:p w:rsidR="00050C91" w:rsidRDefault="00050C9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모든 전쟁 반대 </w:t>
      </w:r>
      <w:r>
        <w:rPr>
          <w:rFonts w:ascii="Apple SD Gothic Neo" w:eastAsia="Apple SD Gothic Neo" w:hAnsi="Apple SD Gothic Neo"/>
          <w:lang w:eastAsia="ko-KR"/>
        </w:rPr>
        <w:t>:</w:t>
      </w:r>
      <w:r w:rsidR="00131FCB">
        <w:rPr>
          <w:rFonts w:ascii="Apple SD Gothic Neo" w:eastAsia="Apple SD Gothic Neo" w:hAnsi="Apple SD Gothic Neo"/>
          <w:lang w:eastAsia="ko-KR"/>
        </w:rPr>
        <w:t xml:space="preserve"> </w:t>
      </w:r>
    </w:p>
    <w:p w:rsidR="00050C91" w:rsidRDefault="00050C9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거의 모든 전쟁 반대,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일부 전쟁 인정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r w:rsidR="001F2C05">
        <w:rPr>
          <w:rFonts w:ascii="Apple SD Gothic Neo" w:eastAsia="Apple SD Gothic Neo" w:hAnsi="Apple SD Gothic Neo" w:hint="eastAsia"/>
          <w:lang w:eastAsia="ko-KR"/>
        </w:rPr>
        <w:t>임마누엘 칸트</w:t>
      </w:r>
      <w:r w:rsidR="001F2C05">
        <w:rPr>
          <w:rFonts w:ascii="Apple SD Gothic Neo" w:eastAsia="Apple SD Gothic Neo" w:hAnsi="Apple SD Gothic Neo"/>
          <w:lang w:eastAsia="ko-KR"/>
        </w:rPr>
        <w:t>(</w:t>
      </w:r>
      <w:r w:rsidR="001F2C05">
        <w:rPr>
          <w:rFonts w:ascii="Apple SD Gothic Neo" w:eastAsia="Apple SD Gothic Neo" w:hAnsi="Apple SD Gothic Neo" w:hint="eastAsia"/>
          <w:lang w:eastAsia="ko-KR"/>
        </w:rPr>
        <w:t>방어전)</w:t>
      </w:r>
      <w:r w:rsidR="001F2C05">
        <w:rPr>
          <w:rFonts w:ascii="Apple SD Gothic Neo" w:eastAsia="Apple SD Gothic Neo" w:hAnsi="Apple SD Gothic Neo"/>
          <w:lang w:eastAsia="ko-KR"/>
        </w:rPr>
        <w:t xml:space="preserve">, </w:t>
      </w:r>
      <w:r w:rsidR="001F2C05">
        <w:rPr>
          <w:rFonts w:ascii="Apple SD Gothic Neo" w:eastAsia="Apple SD Gothic Neo" w:hAnsi="Apple SD Gothic Neo" w:hint="eastAsia"/>
          <w:lang w:eastAsia="ko-KR"/>
        </w:rPr>
        <w:t xml:space="preserve">존 롤스 </w:t>
      </w:r>
      <w:r w:rsidR="001F2C05">
        <w:rPr>
          <w:rFonts w:ascii="Apple SD Gothic Neo" w:eastAsia="Apple SD Gothic Neo" w:hAnsi="Apple SD Gothic Neo"/>
          <w:lang w:eastAsia="ko-KR"/>
        </w:rPr>
        <w:t>(</w:t>
      </w:r>
      <w:r w:rsidR="001F2C05">
        <w:rPr>
          <w:rFonts w:ascii="Apple SD Gothic Neo" w:eastAsia="Apple SD Gothic Neo" w:hAnsi="Apple SD Gothic Neo" w:hint="eastAsia"/>
          <w:lang w:eastAsia="ko-KR"/>
        </w:rPr>
        <w:t>정의전쟁론)</w:t>
      </w:r>
      <w:r w:rsidR="001F2C05">
        <w:rPr>
          <w:rFonts w:ascii="Apple SD Gothic Neo" w:eastAsia="Apple SD Gothic Neo" w:hAnsi="Apple SD Gothic Neo"/>
          <w:lang w:eastAsia="ko-KR"/>
        </w:rPr>
        <w:t xml:space="preserve">, </w:t>
      </w:r>
      <w:r w:rsidR="001F2C05">
        <w:rPr>
          <w:rFonts w:ascii="Apple SD Gothic Neo" w:eastAsia="Apple SD Gothic Neo" w:hAnsi="Apple SD Gothic Neo" w:hint="eastAsia"/>
          <w:lang w:eastAsia="ko-KR"/>
        </w:rPr>
        <w:t>묵자(방어전)</w:t>
      </w:r>
    </w:p>
    <w:p w:rsidR="00050C91" w:rsidRDefault="00050C91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1F2C05">
        <w:rPr>
          <w:rFonts w:ascii="Apple SD Gothic Neo" w:eastAsia="Apple SD Gothic Neo" w:hAnsi="Apple SD Gothic Neo" w:hint="eastAsia"/>
          <w:lang w:eastAsia="ko-KR"/>
        </w:rPr>
        <w:t>전쟁 인정</w:t>
      </w:r>
      <w:r w:rsidR="001F2C05"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r w:rsidR="001F2C05">
        <w:rPr>
          <w:rFonts w:ascii="Apple SD Gothic Neo" w:eastAsia="Apple SD Gothic Neo" w:hAnsi="Apple SD Gothic Neo" w:hint="eastAsia"/>
          <w:lang w:eastAsia="ko-KR"/>
        </w:rPr>
        <w:t>한스 요아힘 모르겐사우</w:t>
      </w:r>
      <w:r w:rsidR="008175FA">
        <w:rPr>
          <w:rFonts w:ascii="Apple SD Gothic Neo" w:eastAsia="Apple SD Gothic Neo" w:hAnsi="Apple SD Gothic Neo"/>
          <w:lang w:eastAsia="ko-KR"/>
        </w:rPr>
        <w:t xml:space="preserve"> (</w:t>
      </w:r>
      <w:r w:rsidR="008175FA">
        <w:rPr>
          <w:rFonts w:ascii="Apple SD Gothic Neo" w:eastAsia="Apple SD Gothic Neo" w:hAnsi="Apple SD Gothic Neo" w:hint="eastAsia"/>
          <w:lang w:eastAsia="ko-KR"/>
        </w:rPr>
        <w:t>목적이 수단을 정당화)</w:t>
      </w:r>
      <w:r w:rsidR="001F2C05">
        <w:rPr>
          <w:rFonts w:ascii="Apple SD Gothic Neo" w:eastAsia="Apple SD Gothic Neo" w:hAnsi="Apple SD Gothic Neo" w:hint="eastAsia"/>
          <w:lang w:eastAsia="ko-KR"/>
        </w:rPr>
        <w:t>,</w:t>
      </w:r>
      <w:r w:rsidR="001F2C05">
        <w:rPr>
          <w:rFonts w:ascii="Apple SD Gothic Neo" w:eastAsia="Apple SD Gothic Neo" w:hAnsi="Apple SD Gothic Neo"/>
          <w:lang w:eastAsia="ko-KR"/>
        </w:rPr>
        <w:t xml:space="preserve"> </w:t>
      </w:r>
      <w:r w:rsidR="001F2C05">
        <w:rPr>
          <w:rFonts w:ascii="Apple SD Gothic Neo" w:eastAsia="Apple SD Gothic Neo" w:hAnsi="Apple SD Gothic Neo" w:hint="eastAsia"/>
          <w:lang w:eastAsia="ko-KR"/>
        </w:rPr>
        <w:t>마이클 레이번 왈처</w:t>
      </w:r>
      <w:r w:rsidR="001F2C05">
        <w:rPr>
          <w:rFonts w:ascii="Apple SD Gothic Neo" w:eastAsia="Apple SD Gothic Neo" w:hAnsi="Apple SD Gothic Neo"/>
          <w:lang w:eastAsia="ko-KR"/>
        </w:rPr>
        <w:t xml:space="preserve"> (</w:t>
      </w:r>
      <w:r w:rsidR="001F2C05">
        <w:rPr>
          <w:rFonts w:ascii="Apple SD Gothic Neo" w:eastAsia="Apple SD Gothic Neo" w:hAnsi="Apple SD Gothic Neo" w:hint="eastAsia"/>
          <w:lang w:eastAsia="ko-KR"/>
        </w:rPr>
        <w:t>정의전쟁론)</w:t>
      </w:r>
      <w:r w:rsidR="00EA2C3B">
        <w:rPr>
          <w:rFonts w:ascii="Apple SD Gothic Neo" w:eastAsia="Apple SD Gothic Neo" w:hAnsi="Apple SD Gothic Neo"/>
          <w:lang w:eastAsia="ko-KR"/>
        </w:rPr>
        <w:t xml:space="preserve">, </w:t>
      </w:r>
      <w:r w:rsidR="00EA2C3B">
        <w:rPr>
          <w:rFonts w:ascii="Apple SD Gothic Neo" w:eastAsia="Apple SD Gothic Neo" w:hAnsi="Apple SD Gothic Neo" w:hint="eastAsia"/>
          <w:lang w:eastAsia="ko-KR"/>
        </w:rPr>
        <w:t xml:space="preserve">아퀴나스 </w:t>
      </w:r>
    </w:p>
    <w:p w:rsidR="008175FA" w:rsidRDefault="008175FA">
      <w:pPr>
        <w:rPr>
          <w:rFonts w:ascii="Apple SD Gothic Neo" w:eastAsia="Apple SD Gothic Neo" w:hAnsi="Apple SD Gothic Neo"/>
          <w:lang w:eastAsia="ko-KR"/>
        </w:rPr>
      </w:pPr>
    </w:p>
    <w:p w:rsidR="00177F17" w:rsidRDefault="00177F17">
      <w:pPr>
        <w:rPr>
          <w:rFonts w:ascii="Apple SD Gothic Neo" w:eastAsia="Apple SD Gothic Neo" w:hAnsi="Apple SD Gothic Neo"/>
          <w:lang w:eastAsia="ko-KR"/>
        </w:rPr>
      </w:pPr>
    </w:p>
    <w:p w:rsidR="00177F17" w:rsidRDefault="00177F17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정의전쟁론</w:t>
      </w:r>
      <w:r>
        <w:rPr>
          <w:rFonts w:ascii="Apple SD Gothic Neo" w:eastAsia="Apple SD Gothic Neo" w:hAnsi="Apple SD Gothic Neo"/>
          <w:lang w:eastAsia="ko-KR"/>
        </w:rPr>
        <w:t xml:space="preserve"> - </w:t>
      </w:r>
      <w:r>
        <w:rPr>
          <w:rFonts w:ascii="Apple SD Gothic Neo" w:eastAsia="Apple SD Gothic Neo" w:hAnsi="Apple SD Gothic Neo" w:hint="eastAsia"/>
          <w:lang w:eastAsia="ko-KR"/>
        </w:rPr>
        <w:t>마이클 레이번 왈처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Style w:val="apple-converted-space"/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-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전쟁은 어떠한 도덕적 명분으로도 정당화될 수 없다.(×)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  <w:lang w:eastAsia="ko-KR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전쟁의 정당한 명분을 사회 전체의 효용에서 찾아야 한다.(×)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  <w:lang w:eastAsia="ko-KR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전쟁의 정당한 명분보다 전쟁 수행의 규범을 중시해야 한다.(×)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  <w:lang w:eastAsia="ko-KR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전쟁은 국가의 주권 사항이므로 도덕적 평가에서 제외되어야 한다.(×)</w:t>
      </w:r>
    </w:p>
    <w:p w:rsidR="00177F17" w:rsidRPr="008175FA" w:rsidRDefault="008175FA">
      <w:pPr>
        <w:pStyle w:val="a3"/>
        <w:spacing w:before="0" w:beforeAutospacing="0" w:after="0" w:afterAutospacing="0"/>
        <w:divId w:val="779303982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  <w:lang w:eastAsia="ko-KR"/>
        </w:rPr>
        <w:t>-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  <w:t xml:space="preserve"> </w:t>
      </w:r>
      <w:r w:rsidR="00177F17" w:rsidRPr="008175FA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전쟁 개시의 정당한 명분만으로 그 전쟁이 정의롭다고 단정할 수 없다.(○)</w:t>
      </w:r>
    </w:p>
    <w:p w:rsidR="00177F17" w:rsidRDefault="00177F17">
      <w:pPr>
        <w:rPr>
          <w:rFonts w:ascii="Apple SD Gothic Neo" w:eastAsia="Apple SD Gothic Neo" w:hAnsi="Apple SD Gothic Neo"/>
          <w:lang w:eastAsia="ko-KR"/>
        </w:rPr>
      </w:pPr>
    </w:p>
    <w:p w:rsidR="00B36B53" w:rsidRDefault="00131FCB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정의</w:t>
      </w:r>
      <w:r w:rsidR="00B36B53">
        <w:rPr>
          <w:rFonts w:ascii="Apple SD Gothic Neo" w:eastAsia="Apple SD Gothic Neo" w:hAnsi="Apple SD Gothic Neo" w:hint="eastAsia"/>
          <w:lang w:eastAsia="ko-KR"/>
        </w:rPr>
        <w:t>전쟁론 관련 선지 정오판단</w:t>
      </w:r>
    </w:p>
    <w:p w:rsidR="00B36B53" w:rsidRDefault="00B36B53">
      <w:pPr>
        <w:pStyle w:val="a3"/>
        <w:spacing w:before="0" w:beforeAutospacing="0" w:after="0" w:afterAutospacing="0"/>
        <w:divId w:val="316150123"/>
        <w:rPr>
          <w:rFonts w:ascii="Arial" w:hAnsi="Arial" w:cs="Arial"/>
          <w:color w:val="000000"/>
          <w:sz w:val="21"/>
          <w:szCs w:val="21"/>
          <w:lang w:eastAsia="ko-Kore-KR"/>
        </w:rPr>
      </w:pP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 부정의하게 전쟁을 시작했다면 전쟁 수행 과정은 정의로울 수 없다고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본다.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 전쟁 개시의 정의가 전쟁 수행 과정의 정의보다 더 중요하다고 본다. (○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 xml:space="preserve"> 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아퀴나스는 전쟁이 정의로우려면 오직 합법적 권위를 지닌 군주에 의해 전쟁이 선포되고 수행되어야 한다고 본다.(○)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4.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왈처는 자국의 합당한 이익에 대립하는 합리적 이익을 추구하는 전쟁 권리는 인정될 수 없다.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  왈처는 합리적 이익을 추구하는 것은 정의로운 전쟁이 아니라고 보았다.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lastRenderedPageBreak/>
        <w:t>5. 왈처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  <w:lang w:eastAsia="ko-KR"/>
        </w:rPr>
        <w:t xml:space="preserve">는 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 개시 이전이라도 가능하다면 전쟁이 아닌 다른 평화적 수단을 동원하여 갈등을 해결하기 위해 노력해야 한다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  <w:lang w:eastAsia="ko-KR"/>
        </w:rPr>
        <w:t>고</w:t>
      </w:r>
      <w:r w:rsidR="00131FCB">
        <w:rPr>
          <w:rFonts w:ascii="Apple SD Gothic Neo" w:eastAsia="Apple SD Gothic Neo" w:hAnsi="Apple SD Gothic Neo" w:cs="Arial"/>
          <w:color w:val="000000" w:themeColor="text1"/>
          <w:sz w:val="20"/>
          <w:szCs w:val="20"/>
          <w:lang w:eastAsia="ko-KR"/>
        </w:rPr>
        <w:t xml:space="preserve"> </w:t>
      </w:r>
      <w:r w:rsidR="00131FCB">
        <w:rPr>
          <w:rFonts w:ascii="Apple SD Gothic Neo" w:eastAsia="Apple SD Gothic Neo" w:hAnsi="Apple SD Gothic Neo" w:cs="Arial" w:hint="eastAsia"/>
          <w:color w:val="000000" w:themeColor="text1"/>
          <w:sz w:val="20"/>
          <w:szCs w:val="20"/>
          <w:lang w:eastAsia="ko-KR"/>
        </w:rPr>
        <w:t>본다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. 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6. 왈처는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잔혹한 반인륜적 범죄가 일어나는데도 불구하고 이를 해결할 능력을 국가가 가지지 못할 경우 인도주의적 차원에서 군사 개입을 할 수 있다고 본다. 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7. 왈처는 부당한 침략에 대한 방어 전쟁을 정당하다고 본다.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8. 왈처는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모든 전쟁을 부정하는 평화주의와 모든 전쟁을 정당화하는 현실주의 모두를 반대한다.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9. 왈처는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가벼운 인권 침해는 전쟁이 아닌 자체적인 해결을 모색해야 함을 주장했다.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10. 왈처는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어떤 나라가 비민주적으로 정책을 결정할 경우, 그 나라에 개입해야 한다고 본다,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11.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전쟁은 국가의 주권 사항이므로 도덕적 평가에서 제외되어야 한다.(×)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12.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전쟁개시의 정당한 명분만으로 그 전쟁이 정의롭다고 단정할 수 없다. 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개전에 있어서의 정당성은 전쟁 수행과정과 결과의 정당성을 보장한다.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14.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전쟁이 부당하게 개시되더라도 정당하게 종식될 수 있다. 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15. 왈처는 개인이나 국가가 인도적 개입의 주체가 될 수 있다고 본다. 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16.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인권 침해에 대한 인도주의적 개입이 언제나 정당화되는 것은 아니다.(○)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17.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무력 개입은 인권을 유린당하고 있는 당사국의 동의하에 이루어져야 한다.(×)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18.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전쟁의 정당성 논의는 전쟁이 끝남으로써 종식된다.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19. 왈처는 무력 개입을 할 경우 준수해야 할 도덕적 의무는 없다고 본다.  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20. 인권을 존중하는 국가에 대한 무력 개입은 전당하지 않다.(○)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21. 적법한 통치자에 의해 선포된다면 모든 전쟁이 정당한가?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22. 타국 내의 부정의(不正義)가 심할 때 무력을 사용할 수 있는가?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23.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인권침해만으로는 정당한 전쟁의 조건이 완비되지 않는다.(○)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24. 전쟁은 도덕적 비판의 대상일 분이며 결코 정당화될 수 없다.(×)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25.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전쟁은 국제 정의를 실현하기 위한 수단이 될 수 없다. (×)​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26. 인권의 가치를 공유함으로써 국제 정의를 도모할 수 있는가.(○)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27. 생명권이 심각하게 훼손되는 지역은 무력 개입이 필요한가​(○)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28. 모겐소는 국제 사회에서 합리적 이해와 가치의 공유는 찾을 수 없다고 주장하였다.(○)</w:t>
      </w:r>
    </w:p>
    <w:p w:rsidR="00B36B53" w:rsidRPr="00B36B53" w:rsidRDefault="00B36B53">
      <w:pPr>
        <w:pStyle w:val="a3"/>
        <w:spacing w:before="0" w:beforeAutospacing="0" w:after="0" w:afterAutospacing="0"/>
        <w:divId w:val="316150123"/>
        <w:rPr>
          <w:rFonts w:ascii="Apple SD Gothic Neo" w:eastAsia="Apple SD Gothic Neo" w:hAnsi="Apple SD Gothic Neo" w:cs="Arial"/>
          <w:color w:val="000000" w:themeColor="text1"/>
          <w:sz w:val="21"/>
          <w:szCs w:val="21"/>
        </w:rPr>
      </w:pP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29. 모겐소는 국가보다</w:t>
      </w:r>
      <w:r w:rsidRPr="00B36B53">
        <w:rPr>
          <w:rStyle w:val="apple-converted-space"/>
          <w:rFonts w:ascii="Apple SD Gothic Neo" w:eastAsia="Apple SD Gothic Neo" w:hAnsi="Apple SD Gothic Neo" w:cs="Arial"/>
          <w:color w:val="000000" w:themeColor="text1"/>
          <w:sz w:val="20"/>
          <w:szCs w:val="20"/>
        </w:rPr>
        <w:t> </w:t>
      </w:r>
      <w:r w:rsidRPr="00B36B53">
        <w:rPr>
          <w:rFonts w:ascii="Apple SD Gothic Neo" w:eastAsia="Apple SD Gothic Neo" w:hAnsi="Apple SD Gothic Neo" w:cs="Arial"/>
          <w:color w:val="000000" w:themeColor="text1"/>
          <w:sz w:val="20"/>
          <w:szCs w:val="20"/>
        </w:rPr>
        <w:t>상위의 권력체는 존재할 수 없다고 보았다.(○)</w:t>
      </w:r>
    </w:p>
    <w:p w:rsidR="00B36B53" w:rsidRPr="00B36B53" w:rsidRDefault="00B36B53">
      <w:pPr>
        <w:rPr>
          <w:rFonts w:ascii="Apple SD Gothic Neo" w:eastAsia="Apple SD Gothic Neo" w:hAnsi="Apple SD Gothic Neo" w:hint="eastAsia"/>
          <w:color w:val="000000" w:themeColor="text1"/>
          <w:lang w:eastAsia="ko-KR"/>
        </w:rPr>
      </w:pPr>
    </w:p>
    <w:p w:rsidR="001C6F06" w:rsidRPr="00E63B24" w:rsidRDefault="001C6F06">
      <w:pPr>
        <w:rPr>
          <w:rFonts w:ascii="Apple SD Gothic Neo" w:eastAsia="Apple SD Gothic Neo" w:hAnsi="Apple SD Gothic Neo" w:hint="eastAsia"/>
          <w:lang w:eastAsia="ko-KR"/>
        </w:rPr>
      </w:pPr>
    </w:p>
    <w:p w:rsidR="00786D0D" w:rsidRPr="00E63B24" w:rsidRDefault="00786D0D">
      <w:pPr>
        <w:rPr>
          <w:rFonts w:ascii="Apple SD Gothic Neo" w:eastAsia="Apple SD Gothic Neo" w:hAnsi="Apple SD Gothic Neo"/>
          <w:lang w:eastAsia="ko-KR"/>
        </w:rPr>
      </w:pPr>
    </w:p>
    <w:p w:rsidR="009C7B49" w:rsidRPr="00E63B24" w:rsidRDefault="009C7B49">
      <w:pPr>
        <w:rPr>
          <w:rFonts w:ascii="Apple SD Gothic Neo" w:eastAsia="Apple SD Gothic Neo" w:hAnsi="Apple SD Gothic Neo"/>
          <w:lang w:eastAsia="ko-KR"/>
        </w:rPr>
      </w:pPr>
    </w:p>
    <w:sectPr w:rsidR="009C7B49" w:rsidRPr="00E63B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AE"/>
    <w:rsid w:val="0004789B"/>
    <w:rsid w:val="00050C91"/>
    <w:rsid w:val="00131FCB"/>
    <w:rsid w:val="00154ACE"/>
    <w:rsid w:val="00177F17"/>
    <w:rsid w:val="00184C2D"/>
    <w:rsid w:val="001C6F06"/>
    <w:rsid w:val="001E3E42"/>
    <w:rsid w:val="001F2C05"/>
    <w:rsid w:val="002026BC"/>
    <w:rsid w:val="00214264"/>
    <w:rsid w:val="0025168A"/>
    <w:rsid w:val="0025586C"/>
    <w:rsid w:val="002B4FFA"/>
    <w:rsid w:val="002C483F"/>
    <w:rsid w:val="003062AE"/>
    <w:rsid w:val="003133A5"/>
    <w:rsid w:val="003207AF"/>
    <w:rsid w:val="003467C8"/>
    <w:rsid w:val="004222F5"/>
    <w:rsid w:val="004510A3"/>
    <w:rsid w:val="004C1B17"/>
    <w:rsid w:val="004C773A"/>
    <w:rsid w:val="005171DD"/>
    <w:rsid w:val="005905E8"/>
    <w:rsid w:val="00590C4C"/>
    <w:rsid w:val="005A4113"/>
    <w:rsid w:val="006243AC"/>
    <w:rsid w:val="00624F53"/>
    <w:rsid w:val="006421A2"/>
    <w:rsid w:val="006448C5"/>
    <w:rsid w:val="0066402E"/>
    <w:rsid w:val="006A708A"/>
    <w:rsid w:val="006B54A4"/>
    <w:rsid w:val="006D2219"/>
    <w:rsid w:val="006E661B"/>
    <w:rsid w:val="00706610"/>
    <w:rsid w:val="00714F17"/>
    <w:rsid w:val="00733E8C"/>
    <w:rsid w:val="00743345"/>
    <w:rsid w:val="00786D0D"/>
    <w:rsid w:val="007E4558"/>
    <w:rsid w:val="007F5250"/>
    <w:rsid w:val="008175FA"/>
    <w:rsid w:val="00817EE4"/>
    <w:rsid w:val="00843DBF"/>
    <w:rsid w:val="008923DE"/>
    <w:rsid w:val="008A31E3"/>
    <w:rsid w:val="008F4DBB"/>
    <w:rsid w:val="008F5CA6"/>
    <w:rsid w:val="00927D0C"/>
    <w:rsid w:val="00971D60"/>
    <w:rsid w:val="009764A8"/>
    <w:rsid w:val="009818EE"/>
    <w:rsid w:val="009A2A4D"/>
    <w:rsid w:val="009C6A98"/>
    <w:rsid w:val="009C7B49"/>
    <w:rsid w:val="009E28B1"/>
    <w:rsid w:val="00A01C15"/>
    <w:rsid w:val="00A26C04"/>
    <w:rsid w:val="00A74603"/>
    <w:rsid w:val="00A90B28"/>
    <w:rsid w:val="00AB3367"/>
    <w:rsid w:val="00B35FC1"/>
    <w:rsid w:val="00B36B53"/>
    <w:rsid w:val="00B577B6"/>
    <w:rsid w:val="00B846F5"/>
    <w:rsid w:val="00BC1188"/>
    <w:rsid w:val="00C1333A"/>
    <w:rsid w:val="00C8531E"/>
    <w:rsid w:val="00C85F40"/>
    <w:rsid w:val="00CA3131"/>
    <w:rsid w:val="00CC2CCF"/>
    <w:rsid w:val="00D2197D"/>
    <w:rsid w:val="00D224E6"/>
    <w:rsid w:val="00D37F02"/>
    <w:rsid w:val="00D9375D"/>
    <w:rsid w:val="00DA43F3"/>
    <w:rsid w:val="00DE2F20"/>
    <w:rsid w:val="00E4143D"/>
    <w:rsid w:val="00E63B24"/>
    <w:rsid w:val="00E741FC"/>
    <w:rsid w:val="00EA228B"/>
    <w:rsid w:val="00EA2C3B"/>
    <w:rsid w:val="00EA3DCC"/>
    <w:rsid w:val="00EC4387"/>
    <w:rsid w:val="00EE160E"/>
    <w:rsid w:val="00F805CE"/>
    <w:rsid w:val="00FC53B7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0F98"/>
  <w15:chartTrackingRefBased/>
  <w15:docId w15:val="{FADC01EE-D7F7-CB42-9CB9-E1630842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F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유한희</dc:creator>
  <cp:keywords/>
  <dc:description/>
  <cp:lastModifiedBy>유한희</cp:lastModifiedBy>
  <cp:revision>2</cp:revision>
  <dcterms:created xsi:type="dcterms:W3CDTF">2020-08-09T13:27:00Z</dcterms:created>
  <dcterms:modified xsi:type="dcterms:W3CDTF">2020-08-09T13:27:00Z</dcterms:modified>
</cp:coreProperties>
</file>