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《威斯敏斯特小教理问答》解读</w:t>
      </w:r>
    </w:p>
    <w:p>
      <w:pPr>
        <w:jc w:val="center"/>
      </w:pPr>
      <w:r>
        <w:rPr>
          <w:rFonts w:ascii="Times New Roman" w:hAnsi="Times New Roman" w:eastAsia="宋体"/>
          <w:b w:val="0"/>
          <w:color w:val="555555"/>
          <w:sz w:val="30"/>
        </w:rPr>
        <w:t>The Westminster Shorter Catechism Explained</w:t>
      </w:r>
    </w:p>
    <w:p/>
    <w:p>
      <w:pPr>
        <w:spacing w:after="40"/>
        <w:jc w:val="center"/>
      </w:pPr>
      <w:r>
        <w:rPr>
          <w:rFonts w:ascii="Times New Roman" w:hAnsi="Times New Roman" w:eastAsia="宋体"/>
          <w:b w:val="0"/>
          <w:sz w:val="22"/>
        </w:rPr>
        <w:t>作者：问答：威斯敏斯特会议（1647）；解读：托马斯·文森特（Thomas Vincent, 1634-1678）</w:t>
      </w:r>
    </w:p>
    <w:p>
      <w:pPr>
        <w:spacing w:after="40"/>
        <w:jc w:val="center"/>
      </w:pPr>
      <w:r>
        <w:rPr>
          <w:rFonts w:ascii="Times New Roman" w:hAnsi="Times New Roman" w:eastAsia="宋体"/>
          <w:b w:val="0"/>
          <w:sz w:val="22"/>
        </w:rPr>
        <w:t>翻译：基督、使命与教会 译</w:t>
      </w:r>
    </w:p>
    <w:p>
      <w:pPr>
        <w:spacing w:after="40"/>
        <w:jc w:val="center"/>
      </w:pPr>
      <w:r>
        <w:rPr>
          <w:rFonts w:ascii="Times New Roman" w:hAnsi="Times New Roman" w:eastAsia="宋体"/>
          <w:b w:val="0"/>
          <w:sz w:val="22"/>
        </w:rPr>
        <w:t>英文版：The Orthodox Presbyterian Church, 1956 版（中译底本）</w:t>
      </w:r>
    </w:p>
    <w:p>
      <w:pPr>
        <w:spacing w:after="40"/>
        <w:jc w:val="center"/>
      </w:pPr>
      <w:r>
        <w:rPr>
          <w:rFonts w:ascii="Times New Roman" w:hAnsi="Times New Roman" w:eastAsia="宋体"/>
          <w:b w:val="0"/>
          <w:sz w:val="22"/>
        </w:rPr>
        <w:t>来源：https://cmchurch.org/%e3%80%8a%e5%a8%81%e6%96%af%e6%95%8f%e6%96%af%e5%be%b7%e5%b0%8f%e6%95%99%e7%90%86%e9%97%ae%e7%ad%94%e3%80%8b/</w:t>
      </w:r>
    </w:p>
    <w:p>
      <w:r>
        <w:br w:type="page"/>
      </w:r>
    </w:p>
    <w:p>
      <w:pPr>
        <w:spacing w:after="360"/>
        <w:jc w:val="center"/>
      </w:pPr>
      <w:r>
        <w:rPr>
          <w:rFonts w:ascii="Arial" w:hAnsi="Arial" w:eastAsia="黑体"/>
          <w:b/>
          <w:sz w:val="40"/>
        </w:rPr>
        <w:t>目 录</w:t>
      </w:r>
    </w:p>
    <w:p>
      <w:pPr>
        <w:spacing w:before="200" w:after="80"/>
      </w:pPr>
      <w:r>
        <w:rPr>
          <w:rFonts w:ascii="Arial" w:hAnsi="Arial" w:eastAsia="黑体"/>
          <w:b/>
          <w:sz w:val="26"/>
        </w:rPr>
        <w:t>简介</w:t>
      </w:r>
    </w:p>
    <w:p>
      <w:pPr>
        <w:spacing w:after="80"/>
        <w:ind w:left="454"/>
      </w:pPr>
      <w:r>
        <w:rPr>
          <w:rFonts w:ascii="Times New Roman" w:hAnsi="Times New Roman" w:eastAsia="宋体"/>
          <w:b w:val="0"/>
          <w:sz w:val="24"/>
        </w:rPr>
        <w:t>《威斯敏斯特小教理问答》解读</w:t>
      </w:r>
    </w:p>
    <w:p>
      <w:pPr>
        <w:spacing w:before="200" w:after="80"/>
      </w:pPr>
      <w:r>
        <w:rPr>
          <w:rFonts w:ascii="Arial" w:hAnsi="Arial" w:eastAsia="黑体"/>
          <w:b/>
          <w:sz w:val="26"/>
        </w:rPr>
        <w:t>第一部分：序言</w:t>
      </w:r>
    </w:p>
    <w:p>
      <w:pPr>
        <w:spacing w:before="120" w:after="40"/>
        <w:ind w:left="283"/>
      </w:pPr>
      <w:r>
        <w:rPr>
          <w:rFonts w:ascii="Times New Roman" w:hAnsi="Times New Roman" w:eastAsia="宋体"/>
          <w:b w:val="0"/>
          <w:color w:val="444444"/>
          <w:sz w:val="22"/>
        </w:rPr>
        <w:t>一、人生的首要目的</w:t>
      </w:r>
    </w:p>
    <w:p>
      <w:pPr>
        <w:spacing w:after="80"/>
        <w:ind w:left="454"/>
      </w:pPr>
      <w:r>
        <w:rPr>
          <w:rFonts w:ascii="Times New Roman" w:hAnsi="Times New Roman" w:eastAsia="宋体"/>
          <w:b w:val="0"/>
          <w:sz w:val="24"/>
        </w:rPr>
        <w:t>1问：人生的首要目的是什么？</w:t>
      </w:r>
    </w:p>
    <w:p>
      <w:pPr>
        <w:spacing w:before="120" w:after="40"/>
        <w:ind w:left="283"/>
      </w:pPr>
      <w:r>
        <w:rPr>
          <w:rFonts w:ascii="Times New Roman" w:hAnsi="Times New Roman" w:eastAsia="宋体"/>
          <w:b w:val="0"/>
          <w:color w:val="444444"/>
          <w:sz w:val="22"/>
        </w:rPr>
        <w:t>二、人生的惟一准则</w:t>
      </w:r>
    </w:p>
    <w:p>
      <w:pPr>
        <w:spacing w:after="80"/>
        <w:ind w:left="454"/>
      </w:pPr>
      <w:r>
        <w:rPr>
          <w:rFonts w:ascii="Times New Roman" w:hAnsi="Times New Roman" w:eastAsia="宋体"/>
          <w:b w:val="0"/>
          <w:sz w:val="24"/>
        </w:rPr>
        <w:t>2问：上帝赐下什么准则，指导我们如何荣耀祂，并以祂为乐呢？</w:t>
      </w:r>
    </w:p>
    <w:p>
      <w:pPr>
        <w:spacing w:before="200" w:after="80"/>
      </w:pPr>
      <w:r>
        <w:rPr>
          <w:rFonts w:ascii="Arial" w:hAnsi="Arial" w:eastAsia="黑体"/>
          <w:b/>
          <w:sz w:val="26"/>
        </w:rPr>
        <w:t>第二部分：我们当信什么</w:t>
      </w:r>
    </w:p>
    <w:p>
      <w:pPr>
        <w:spacing w:before="120" w:after="40"/>
        <w:ind w:left="283"/>
      </w:pPr>
      <w:r>
        <w:rPr>
          <w:rFonts w:ascii="Times New Roman" w:hAnsi="Times New Roman" w:eastAsia="宋体"/>
          <w:b w:val="0"/>
          <w:color w:val="444444"/>
          <w:sz w:val="22"/>
        </w:rPr>
        <w:t>三、圣经的主要教导</w:t>
      </w:r>
    </w:p>
    <w:p>
      <w:pPr>
        <w:spacing w:after="80"/>
        <w:ind w:left="454"/>
      </w:pPr>
      <w:r>
        <w:rPr>
          <w:rFonts w:ascii="Times New Roman" w:hAnsi="Times New Roman" w:eastAsia="宋体"/>
          <w:b w:val="0"/>
          <w:sz w:val="24"/>
        </w:rPr>
        <w:t>3问：圣经的主要教导是什么？</w:t>
      </w:r>
    </w:p>
    <w:p>
      <w:pPr>
        <w:spacing w:before="120" w:after="40"/>
        <w:ind w:left="283"/>
      </w:pPr>
      <w:r>
        <w:rPr>
          <w:rFonts w:ascii="Times New Roman" w:hAnsi="Times New Roman" w:eastAsia="宋体"/>
          <w:b w:val="0"/>
          <w:color w:val="444444"/>
          <w:sz w:val="22"/>
        </w:rPr>
        <w:t>四、上帝是怎样的上帝</w:t>
      </w:r>
    </w:p>
    <w:p>
      <w:pPr>
        <w:spacing w:after="80"/>
        <w:ind w:left="454"/>
      </w:pPr>
      <w:r>
        <w:rPr>
          <w:rFonts w:ascii="Times New Roman" w:hAnsi="Times New Roman" w:eastAsia="宋体"/>
          <w:b w:val="0"/>
          <w:sz w:val="24"/>
        </w:rPr>
        <w:t>4问：何为上帝？</w:t>
      </w:r>
    </w:p>
    <w:p>
      <w:pPr>
        <w:spacing w:after="80"/>
        <w:ind w:left="454"/>
      </w:pPr>
      <w:r>
        <w:rPr>
          <w:rFonts w:ascii="Times New Roman" w:hAnsi="Times New Roman" w:eastAsia="宋体"/>
          <w:b w:val="0"/>
          <w:sz w:val="24"/>
        </w:rPr>
        <w:t>5问：是否有多位上帝？</w:t>
      </w:r>
    </w:p>
    <w:p>
      <w:pPr>
        <w:spacing w:after="80"/>
        <w:ind w:left="454"/>
      </w:pPr>
      <w:r>
        <w:rPr>
          <w:rFonts w:ascii="Times New Roman" w:hAnsi="Times New Roman" w:eastAsia="宋体"/>
          <w:b w:val="0"/>
          <w:sz w:val="24"/>
        </w:rPr>
        <w:t>6问：上帝有几个位格？</w:t>
      </w:r>
    </w:p>
    <w:p>
      <w:pPr>
        <w:spacing w:before="120" w:after="40"/>
        <w:ind w:left="283"/>
      </w:pPr>
      <w:r>
        <w:rPr>
          <w:rFonts w:ascii="Times New Roman" w:hAnsi="Times New Roman" w:eastAsia="宋体"/>
          <w:b w:val="0"/>
          <w:color w:val="444444"/>
          <w:sz w:val="22"/>
        </w:rPr>
        <w:t>五、上帝的定旨</w:t>
      </w:r>
    </w:p>
    <w:p>
      <w:pPr>
        <w:spacing w:after="80"/>
        <w:ind w:left="454"/>
      </w:pPr>
      <w:r>
        <w:rPr>
          <w:rFonts w:ascii="Times New Roman" w:hAnsi="Times New Roman" w:eastAsia="宋体"/>
          <w:b w:val="0"/>
          <w:sz w:val="24"/>
        </w:rPr>
        <w:t>7问：上帝的定旨是什么？</w:t>
      </w:r>
    </w:p>
    <w:p>
      <w:pPr>
        <w:spacing w:after="80"/>
        <w:ind w:left="454"/>
      </w:pPr>
      <w:r>
        <w:rPr>
          <w:rFonts w:ascii="Times New Roman" w:hAnsi="Times New Roman" w:eastAsia="宋体"/>
          <w:b w:val="0"/>
          <w:sz w:val="24"/>
        </w:rPr>
        <w:t>8问：上帝如何实施祂的定旨？</w:t>
      </w:r>
    </w:p>
    <w:p>
      <w:pPr>
        <w:spacing w:before="120" w:after="40"/>
        <w:ind w:left="283"/>
      </w:pPr>
      <w:r>
        <w:rPr>
          <w:rFonts w:ascii="Times New Roman" w:hAnsi="Times New Roman" w:eastAsia="宋体"/>
          <w:b w:val="0"/>
          <w:color w:val="444444"/>
          <w:sz w:val="22"/>
        </w:rPr>
        <w:t>六、上帝的创造</w:t>
      </w:r>
    </w:p>
    <w:p>
      <w:pPr>
        <w:spacing w:after="80"/>
        <w:ind w:left="454"/>
      </w:pPr>
      <w:r>
        <w:rPr>
          <w:rFonts w:ascii="Times New Roman" w:hAnsi="Times New Roman" w:eastAsia="宋体"/>
          <w:b w:val="0"/>
          <w:sz w:val="24"/>
        </w:rPr>
        <w:t>9问：何为创造之工？</w:t>
      </w:r>
    </w:p>
    <w:p>
      <w:pPr>
        <w:spacing w:after="80"/>
        <w:ind w:left="454"/>
      </w:pPr>
      <w:r>
        <w:rPr>
          <w:rFonts w:ascii="Times New Roman" w:hAnsi="Times New Roman" w:eastAsia="宋体"/>
          <w:b w:val="0"/>
          <w:sz w:val="24"/>
        </w:rPr>
        <w:t>10问：上帝是怎样造人的？</w:t>
      </w:r>
    </w:p>
    <w:p>
      <w:pPr>
        <w:spacing w:before="120" w:after="40"/>
        <w:ind w:left="283"/>
      </w:pPr>
      <w:r>
        <w:rPr>
          <w:rFonts w:ascii="Times New Roman" w:hAnsi="Times New Roman" w:eastAsia="宋体"/>
          <w:b w:val="0"/>
          <w:color w:val="444444"/>
          <w:sz w:val="22"/>
        </w:rPr>
        <w:t>七、上帝的护理</w:t>
      </w:r>
    </w:p>
    <w:p>
      <w:pPr>
        <w:spacing w:after="80"/>
        <w:ind w:left="454"/>
      </w:pPr>
      <w:r>
        <w:rPr>
          <w:rFonts w:ascii="Times New Roman" w:hAnsi="Times New Roman" w:eastAsia="宋体"/>
          <w:b w:val="0"/>
          <w:sz w:val="24"/>
        </w:rPr>
        <w:t>11问：上帝的护理之工是什么？</w:t>
      </w:r>
    </w:p>
    <w:p>
      <w:pPr>
        <w:spacing w:after="80"/>
        <w:ind w:left="454"/>
      </w:pPr>
      <w:r>
        <w:rPr>
          <w:rFonts w:ascii="Times New Roman" w:hAnsi="Times New Roman" w:eastAsia="宋体"/>
          <w:b w:val="0"/>
          <w:sz w:val="24"/>
        </w:rPr>
        <w:t>12问：上帝对在起初受造本位上的人施行了什么特别的护理之工？</w:t>
      </w:r>
    </w:p>
    <w:p>
      <w:pPr>
        <w:spacing w:before="120" w:after="40"/>
        <w:ind w:left="283"/>
      </w:pPr>
      <w:r>
        <w:rPr>
          <w:rFonts w:ascii="Times New Roman" w:hAnsi="Times New Roman" w:eastAsia="宋体"/>
          <w:b w:val="0"/>
          <w:color w:val="444444"/>
          <w:sz w:val="22"/>
        </w:rPr>
        <w:t>八、始祖是如何犯罪的</w:t>
      </w:r>
    </w:p>
    <w:p>
      <w:pPr>
        <w:spacing w:after="80"/>
        <w:ind w:left="454"/>
      </w:pPr>
      <w:r>
        <w:rPr>
          <w:rFonts w:ascii="Times New Roman" w:hAnsi="Times New Roman" w:eastAsia="宋体"/>
          <w:b w:val="0"/>
          <w:sz w:val="24"/>
        </w:rPr>
        <w:t>13问：我们的始祖守住他们受造时的本位了吗？</w:t>
      </w:r>
    </w:p>
    <w:p>
      <w:pPr>
        <w:spacing w:after="80"/>
        <w:ind w:left="454"/>
      </w:pPr>
      <w:r>
        <w:rPr>
          <w:rFonts w:ascii="Times New Roman" w:hAnsi="Times New Roman" w:eastAsia="宋体"/>
          <w:b w:val="0"/>
          <w:sz w:val="24"/>
        </w:rPr>
        <w:t>14问：罪是什么？</w:t>
      </w:r>
    </w:p>
    <w:p>
      <w:pPr>
        <w:spacing w:after="80"/>
        <w:ind w:left="454"/>
      </w:pPr>
      <w:r>
        <w:rPr>
          <w:rFonts w:ascii="Times New Roman" w:hAnsi="Times New Roman" w:eastAsia="宋体"/>
          <w:b w:val="0"/>
          <w:sz w:val="24"/>
        </w:rPr>
        <w:t>15问：什么罪使我们的始祖从他们受造的本位上堕落？</w:t>
      </w:r>
    </w:p>
    <w:p>
      <w:pPr>
        <w:spacing w:before="120" w:after="40"/>
        <w:ind w:left="283"/>
      </w:pPr>
      <w:r>
        <w:rPr>
          <w:rFonts w:ascii="Times New Roman" w:hAnsi="Times New Roman" w:eastAsia="宋体"/>
          <w:b w:val="0"/>
          <w:color w:val="444444"/>
          <w:sz w:val="22"/>
        </w:rPr>
        <w:t>九、始祖犯罪的后果</w:t>
      </w:r>
    </w:p>
    <w:p>
      <w:pPr>
        <w:spacing w:after="80"/>
        <w:ind w:left="454"/>
      </w:pPr>
      <w:r>
        <w:rPr>
          <w:rFonts w:ascii="Times New Roman" w:hAnsi="Times New Roman" w:eastAsia="宋体"/>
          <w:b w:val="0"/>
          <w:sz w:val="24"/>
        </w:rPr>
        <w:t>16问：是否全人类都在亚当首次犯的罪中堕落了？</w:t>
      </w:r>
    </w:p>
    <w:p>
      <w:pPr>
        <w:spacing w:after="80"/>
        <w:ind w:left="454"/>
      </w:pPr>
      <w:r>
        <w:rPr>
          <w:rFonts w:ascii="Times New Roman" w:hAnsi="Times New Roman" w:eastAsia="宋体"/>
          <w:b w:val="0"/>
          <w:sz w:val="24"/>
        </w:rPr>
        <w:t>17问：堕落使人类陷入怎样的处境里？</w:t>
      </w:r>
    </w:p>
    <w:p>
      <w:pPr>
        <w:spacing w:after="80"/>
        <w:ind w:left="454"/>
      </w:pPr>
      <w:r>
        <w:rPr>
          <w:rFonts w:ascii="Times New Roman" w:hAnsi="Times New Roman" w:eastAsia="宋体"/>
          <w:b w:val="0"/>
          <w:sz w:val="24"/>
        </w:rPr>
        <w:t>18问：人类堕落所陷处境的罪恶在于什么？</w:t>
      </w:r>
    </w:p>
    <w:p>
      <w:pPr>
        <w:spacing w:after="80"/>
        <w:ind w:left="454"/>
      </w:pPr>
      <w:r>
        <w:rPr>
          <w:rFonts w:ascii="Times New Roman" w:hAnsi="Times New Roman" w:eastAsia="宋体"/>
          <w:b w:val="0"/>
          <w:sz w:val="24"/>
        </w:rPr>
        <w:t>19问：人类堕落所陷处境的悲惨在于什么？</w:t>
      </w:r>
    </w:p>
    <w:p>
      <w:pPr>
        <w:spacing w:before="120" w:after="40"/>
        <w:ind w:left="283"/>
      </w:pPr>
      <w:r>
        <w:rPr>
          <w:rFonts w:ascii="Times New Roman" w:hAnsi="Times New Roman" w:eastAsia="宋体"/>
          <w:b w:val="0"/>
          <w:color w:val="444444"/>
          <w:sz w:val="22"/>
        </w:rPr>
        <w:t>十、上帝的救恩</w:t>
      </w:r>
    </w:p>
    <w:p>
      <w:pPr>
        <w:spacing w:after="80"/>
        <w:ind w:left="454"/>
      </w:pPr>
      <w:r>
        <w:rPr>
          <w:rFonts w:ascii="Times New Roman" w:hAnsi="Times New Roman" w:eastAsia="宋体"/>
          <w:b w:val="0"/>
          <w:sz w:val="24"/>
        </w:rPr>
        <w:t>20问：上帝是否任凭全人类在罪恶悲惨的处境中灭亡？</w:t>
      </w:r>
    </w:p>
    <w:p>
      <w:pPr>
        <w:spacing w:after="80"/>
        <w:ind w:left="454"/>
      </w:pPr>
      <w:r>
        <w:rPr>
          <w:rFonts w:ascii="Times New Roman" w:hAnsi="Times New Roman" w:eastAsia="宋体"/>
          <w:b w:val="0"/>
          <w:sz w:val="24"/>
        </w:rPr>
        <w:t>21问：谁是上帝选民的救赎主？</w:t>
      </w:r>
    </w:p>
    <w:p>
      <w:pPr>
        <w:spacing w:after="80"/>
        <w:ind w:left="454"/>
      </w:pPr>
      <w:r>
        <w:rPr>
          <w:rFonts w:ascii="Times New Roman" w:hAnsi="Times New Roman" w:eastAsia="宋体"/>
          <w:b w:val="0"/>
          <w:sz w:val="24"/>
        </w:rPr>
        <w:t>22问：上帝之子基督如何成为人呢？</w:t>
      </w:r>
    </w:p>
    <w:p>
      <w:pPr>
        <w:spacing w:before="120" w:after="40"/>
        <w:ind w:left="283"/>
      </w:pPr>
      <w:r>
        <w:rPr>
          <w:rFonts w:ascii="Times New Roman" w:hAnsi="Times New Roman" w:eastAsia="宋体"/>
          <w:b w:val="0"/>
          <w:color w:val="444444"/>
          <w:sz w:val="22"/>
        </w:rPr>
        <w:t>十一、基督的拯救</w:t>
      </w:r>
    </w:p>
    <w:p>
      <w:pPr>
        <w:spacing w:after="80"/>
        <w:ind w:left="454"/>
      </w:pPr>
      <w:r>
        <w:rPr>
          <w:rFonts w:ascii="Times New Roman" w:hAnsi="Times New Roman" w:eastAsia="宋体"/>
          <w:b w:val="0"/>
          <w:sz w:val="24"/>
        </w:rPr>
        <w:t>23问：基督作为我们的救赎主，祂所执行的职份有哪些？</w:t>
      </w:r>
    </w:p>
    <w:p>
      <w:pPr>
        <w:spacing w:after="80"/>
        <w:ind w:left="454"/>
      </w:pPr>
      <w:r>
        <w:rPr>
          <w:rFonts w:ascii="Times New Roman" w:hAnsi="Times New Roman" w:eastAsia="宋体"/>
          <w:b w:val="0"/>
          <w:sz w:val="24"/>
        </w:rPr>
        <w:t>24问：基督如何执行祂作为先知的职分呢？</w:t>
      </w:r>
    </w:p>
    <w:p>
      <w:pPr>
        <w:spacing w:after="80"/>
        <w:ind w:left="454"/>
      </w:pPr>
      <w:r>
        <w:rPr>
          <w:rFonts w:ascii="Times New Roman" w:hAnsi="Times New Roman" w:eastAsia="宋体"/>
          <w:b w:val="0"/>
          <w:sz w:val="24"/>
        </w:rPr>
        <w:t>25问：基督如何执行祂作为祭司的职分呢？</w:t>
      </w:r>
    </w:p>
    <w:p>
      <w:pPr>
        <w:spacing w:after="80"/>
        <w:ind w:left="454"/>
      </w:pPr>
      <w:r>
        <w:rPr>
          <w:rFonts w:ascii="Times New Roman" w:hAnsi="Times New Roman" w:eastAsia="宋体"/>
          <w:b w:val="0"/>
          <w:sz w:val="24"/>
        </w:rPr>
        <w:t>26问：基督如何执行祂作为君王的职分呢？</w:t>
      </w:r>
    </w:p>
    <w:p>
      <w:pPr>
        <w:spacing w:after="80"/>
        <w:ind w:left="454"/>
      </w:pPr>
      <w:r>
        <w:rPr>
          <w:rFonts w:ascii="Times New Roman" w:hAnsi="Times New Roman" w:eastAsia="宋体"/>
          <w:b w:val="0"/>
          <w:sz w:val="24"/>
        </w:rPr>
        <w:t>27问：基督的降卑显明在何事上？</w:t>
      </w:r>
    </w:p>
    <w:p>
      <w:pPr>
        <w:spacing w:after="80"/>
        <w:ind w:left="454"/>
      </w:pPr>
      <w:r>
        <w:rPr>
          <w:rFonts w:ascii="Times New Roman" w:hAnsi="Times New Roman" w:eastAsia="宋体"/>
          <w:b w:val="0"/>
          <w:sz w:val="24"/>
        </w:rPr>
        <w:t>28问：基督的升高显明在何事上？</w:t>
      </w:r>
    </w:p>
    <w:p>
      <w:pPr>
        <w:spacing w:before="120" w:after="40"/>
        <w:ind w:left="283"/>
      </w:pPr>
      <w:r>
        <w:rPr>
          <w:rFonts w:ascii="Times New Roman" w:hAnsi="Times New Roman" w:eastAsia="宋体"/>
          <w:b w:val="0"/>
          <w:color w:val="444444"/>
          <w:sz w:val="22"/>
        </w:rPr>
        <w:t>十二、圣灵的工作</w:t>
      </w:r>
    </w:p>
    <w:p>
      <w:pPr>
        <w:spacing w:after="80"/>
        <w:ind w:left="454"/>
      </w:pPr>
      <w:r>
        <w:rPr>
          <w:rFonts w:ascii="Times New Roman" w:hAnsi="Times New Roman" w:eastAsia="宋体"/>
          <w:b w:val="0"/>
          <w:sz w:val="24"/>
        </w:rPr>
        <w:t>29问：我们如何能有份于基督所买赎的救恩呢？</w:t>
      </w:r>
    </w:p>
    <w:p>
      <w:pPr>
        <w:spacing w:after="80"/>
        <w:ind w:left="454"/>
      </w:pPr>
      <w:r>
        <w:rPr>
          <w:rFonts w:ascii="Times New Roman" w:hAnsi="Times New Roman" w:eastAsia="宋体"/>
          <w:b w:val="0"/>
          <w:sz w:val="24"/>
        </w:rPr>
        <w:t>30问：圣灵如何将基督所买赎的救恩运用在我们的身上呢？</w:t>
      </w:r>
    </w:p>
    <w:p>
      <w:pPr>
        <w:spacing w:after="80"/>
        <w:ind w:left="454"/>
      </w:pPr>
      <w:r>
        <w:rPr>
          <w:rFonts w:ascii="Times New Roman" w:hAnsi="Times New Roman" w:eastAsia="宋体"/>
          <w:b w:val="0"/>
          <w:sz w:val="24"/>
        </w:rPr>
        <w:t>31问：什么是有效的恩召？</w:t>
      </w:r>
    </w:p>
    <w:p>
      <w:pPr>
        <w:spacing w:before="120" w:after="40"/>
        <w:ind w:left="283"/>
      </w:pPr>
      <w:r>
        <w:rPr>
          <w:rFonts w:ascii="Times New Roman" w:hAnsi="Times New Roman" w:eastAsia="宋体"/>
          <w:b w:val="0"/>
          <w:color w:val="444444"/>
          <w:sz w:val="22"/>
        </w:rPr>
        <w:t>十三、救恩在今生的恩惠</w:t>
      </w:r>
    </w:p>
    <w:p>
      <w:pPr>
        <w:spacing w:after="80"/>
        <w:ind w:left="454"/>
      </w:pPr>
      <w:r>
        <w:rPr>
          <w:rFonts w:ascii="Times New Roman" w:hAnsi="Times New Roman" w:eastAsia="宋体"/>
          <w:b w:val="0"/>
          <w:sz w:val="24"/>
        </w:rPr>
        <w:t>32问：有效蒙召的人今生能享受什么恩惠？</w:t>
      </w:r>
    </w:p>
    <w:p>
      <w:pPr>
        <w:spacing w:after="80"/>
        <w:ind w:left="454"/>
      </w:pPr>
      <w:r>
        <w:rPr>
          <w:rFonts w:ascii="Times New Roman" w:hAnsi="Times New Roman" w:eastAsia="宋体"/>
          <w:b w:val="0"/>
          <w:sz w:val="24"/>
        </w:rPr>
        <w:t>33问：什么是称义？</w:t>
      </w:r>
    </w:p>
    <w:p>
      <w:pPr>
        <w:spacing w:after="80"/>
        <w:ind w:left="454"/>
      </w:pPr>
      <w:r>
        <w:rPr>
          <w:rFonts w:ascii="Times New Roman" w:hAnsi="Times New Roman" w:eastAsia="宋体"/>
          <w:b w:val="0"/>
          <w:sz w:val="24"/>
        </w:rPr>
        <w:t>34问：什么是得着儿子的名分？</w:t>
      </w:r>
    </w:p>
    <w:p>
      <w:pPr>
        <w:spacing w:after="80"/>
        <w:ind w:left="454"/>
      </w:pPr>
      <w:r>
        <w:rPr>
          <w:rFonts w:ascii="Times New Roman" w:hAnsi="Times New Roman" w:eastAsia="宋体"/>
          <w:b w:val="0"/>
          <w:sz w:val="24"/>
        </w:rPr>
        <w:t>35问：什么是成圣？</w:t>
      </w:r>
    </w:p>
    <w:p>
      <w:pPr>
        <w:spacing w:after="80"/>
        <w:ind w:left="454"/>
      </w:pPr>
      <w:r>
        <w:rPr>
          <w:rFonts w:ascii="Times New Roman" w:hAnsi="Times New Roman" w:eastAsia="宋体"/>
          <w:b w:val="0"/>
          <w:sz w:val="24"/>
        </w:rPr>
        <w:t>36问：直接间接随着称义、得着儿子的名分、成圣而来今生的恩惠有哪些？</w:t>
      </w:r>
    </w:p>
    <w:p>
      <w:pPr>
        <w:spacing w:before="120" w:after="40"/>
        <w:ind w:left="283"/>
      </w:pPr>
      <w:r>
        <w:rPr>
          <w:rFonts w:ascii="Times New Roman" w:hAnsi="Times New Roman" w:eastAsia="宋体"/>
          <w:b w:val="0"/>
          <w:color w:val="444444"/>
          <w:sz w:val="22"/>
        </w:rPr>
        <w:t>十四、救恩在今生之后的恩惠</w:t>
      </w:r>
    </w:p>
    <w:p>
      <w:pPr>
        <w:spacing w:after="80"/>
        <w:ind w:left="454"/>
      </w:pPr>
      <w:r>
        <w:rPr>
          <w:rFonts w:ascii="Times New Roman" w:hAnsi="Times New Roman" w:eastAsia="宋体"/>
          <w:b w:val="0"/>
          <w:sz w:val="24"/>
        </w:rPr>
        <w:t>37问：信徒死时将从基督领受的恩惠是什么？</w:t>
      </w:r>
    </w:p>
    <w:p>
      <w:pPr>
        <w:spacing w:after="80"/>
        <w:ind w:left="454"/>
      </w:pPr>
      <w:r>
        <w:rPr>
          <w:rFonts w:ascii="Times New Roman" w:hAnsi="Times New Roman" w:eastAsia="宋体"/>
          <w:b w:val="0"/>
          <w:sz w:val="24"/>
        </w:rPr>
        <w:t>38问：信徒复活时将从基督领受的恩惠是什么？</w:t>
      </w:r>
    </w:p>
    <w:p>
      <w:pPr>
        <w:spacing w:before="200" w:after="80"/>
      </w:pPr>
      <w:r>
        <w:rPr>
          <w:rFonts w:ascii="Arial" w:hAnsi="Arial" w:eastAsia="黑体"/>
          <w:b/>
          <w:sz w:val="26"/>
        </w:rPr>
        <w:t>第三部分：我们当怎样行</w:t>
      </w:r>
    </w:p>
    <w:p>
      <w:pPr>
        <w:spacing w:before="120" w:after="40"/>
        <w:ind w:left="283"/>
      </w:pPr>
      <w:r>
        <w:rPr>
          <w:rFonts w:ascii="Times New Roman" w:hAnsi="Times New Roman" w:eastAsia="宋体"/>
          <w:b w:val="0"/>
          <w:color w:val="444444"/>
          <w:sz w:val="22"/>
        </w:rPr>
        <w:t>十五、道德律与十诫</w:t>
      </w:r>
    </w:p>
    <w:p>
      <w:pPr>
        <w:spacing w:after="80"/>
        <w:ind w:left="454"/>
      </w:pPr>
      <w:r>
        <w:rPr>
          <w:rFonts w:ascii="Times New Roman" w:hAnsi="Times New Roman" w:eastAsia="宋体"/>
          <w:b w:val="0"/>
          <w:sz w:val="24"/>
        </w:rPr>
        <w:t>39问：上帝对人所要求的本分是什么？</w:t>
      </w:r>
    </w:p>
    <w:p>
      <w:pPr>
        <w:spacing w:after="80"/>
        <w:ind w:left="454"/>
      </w:pPr>
      <w:r>
        <w:rPr>
          <w:rFonts w:ascii="Times New Roman" w:hAnsi="Times New Roman" w:eastAsia="宋体"/>
          <w:b w:val="0"/>
          <w:sz w:val="24"/>
        </w:rPr>
        <w:t>40问：上帝起初向人启示了什么作为顺服祂的标准呢？</w:t>
      </w:r>
    </w:p>
    <w:p>
      <w:pPr>
        <w:spacing w:after="80"/>
        <w:ind w:left="454"/>
      </w:pPr>
      <w:r>
        <w:rPr>
          <w:rFonts w:ascii="Times New Roman" w:hAnsi="Times New Roman" w:eastAsia="宋体"/>
          <w:b w:val="0"/>
          <w:sz w:val="24"/>
        </w:rPr>
        <w:t>41问：道德律在哪里有简略的概括？</w:t>
      </w:r>
    </w:p>
    <w:p>
      <w:pPr>
        <w:spacing w:after="80"/>
        <w:ind w:left="454"/>
      </w:pPr>
      <w:r>
        <w:rPr>
          <w:rFonts w:ascii="Times New Roman" w:hAnsi="Times New Roman" w:eastAsia="宋体"/>
          <w:b w:val="0"/>
          <w:sz w:val="24"/>
        </w:rPr>
        <w:t>42问：十诫的总纲是什么？</w:t>
      </w:r>
    </w:p>
    <w:p>
      <w:pPr>
        <w:spacing w:before="120" w:after="40"/>
        <w:ind w:left="283"/>
      </w:pPr>
      <w:r>
        <w:rPr>
          <w:rFonts w:ascii="Times New Roman" w:hAnsi="Times New Roman" w:eastAsia="宋体"/>
          <w:b w:val="0"/>
          <w:color w:val="444444"/>
          <w:sz w:val="22"/>
        </w:rPr>
        <w:t>十六、十诫的序言</w:t>
      </w:r>
    </w:p>
    <w:p>
      <w:pPr>
        <w:spacing w:after="80"/>
        <w:ind w:left="454"/>
      </w:pPr>
      <w:r>
        <w:rPr>
          <w:rFonts w:ascii="Times New Roman" w:hAnsi="Times New Roman" w:eastAsia="宋体"/>
          <w:b w:val="0"/>
          <w:sz w:val="24"/>
        </w:rPr>
        <w:t>43问：十诫的序言是什么？</w:t>
      </w:r>
    </w:p>
    <w:p>
      <w:pPr>
        <w:spacing w:after="80"/>
        <w:ind w:left="454"/>
      </w:pPr>
      <w:r>
        <w:rPr>
          <w:rFonts w:ascii="Times New Roman" w:hAnsi="Times New Roman" w:eastAsia="宋体"/>
          <w:b w:val="0"/>
          <w:sz w:val="24"/>
        </w:rPr>
        <w:t>44问：十诫的序言教导我们什么？</w:t>
      </w:r>
    </w:p>
    <w:p>
      <w:pPr>
        <w:spacing w:before="120" w:after="40"/>
        <w:ind w:left="283"/>
      </w:pPr>
      <w:r>
        <w:rPr>
          <w:rFonts w:ascii="Times New Roman" w:hAnsi="Times New Roman" w:eastAsia="宋体"/>
          <w:b w:val="0"/>
          <w:color w:val="444444"/>
          <w:sz w:val="22"/>
        </w:rPr>
        <w:t>十七、第一条诫命</w:t>
      </w:r>
    </w:p>
    <w:p>
      <w:pPr>
        <w:spacing w:after="80"/>
        <w:ind w:left="454"/>
      </w:pPr>
      <w:r>
        <w:rPr>
          <w:rFonts w:ascii="Times New Roman" w:hAnsi="Times New Roman" w:eastAsia="宋体"/>
          <w:b w:val="0"/>
          <w:sz w:val="24"/>
        </w:rPr>
        <w:t>45问：第一条诫命是什么？</w:t>
      </w:r>
    </w:p>
    <w:p>
      <w:pPr>
        <w:spacing w:after="80"/>
        <w:ind w:left="454"/>
      </w:pPr>
      <w:r>
        <w:rPr>
          <w:rFonts w:ascii="Times New Roman" w:hAnsi="Times New Roman" w:eastAsia="宋体"/>
          <w:b w:val="0"/>
          <w:sz w:val="24"/>
        </w:rPr>
        <w:t>46问：第一条诫命要求什么？</w:t>
      </w:r>
    </w:p>
    <w:p>
      <w:pPr>
        <w:spacing w:after="80"/>
        <w:ind w:left="454"/>
      </w:pPr>
      <w:r>
        <w:rPr>
          <w:rFonts w:ascii="Times New Roman" w:hAnsi="Times New Roman" w:eastAsia="宋体"/>
          <w:b w:val="0"/>
          <w:sz w:val="24"/>
        </w:rPr>
        <w:t>47问：第一条诫命禁止什么？</w:t>
      </w:r>
    </w:p>
    <w:p>
      <w:pPr>
        <w:spacing w:after="80"/>
        <w:ind w:left="454"/>
      </w:pPr>
      <w:r>
        <w:rPr>
          <w:rFonts w:ascii="Times New Roman" w:hAnsi="Times New Roman" w:eastAsia="宋体"/>
          <w:b w:val="0"/>
          <w:sz w:val="24"/>
        </w:rPr>
        <w:t>48问：第一条诫命中「在我面前」（或「除我以外」）一语特别教导我们什么？</w:t>
      </w:r>
    </w:p>
    <w:p>
      <w:pPr>
        <w:spacing w:before="120" w:after="40"/>
        <w:ind w:left="283"/>
      </w:pPr>
      <w:r>
        <w:rPr>
          <w:rFonts w:ascii="Times New Roman" w:hAnsi="Times New Roman" w:eastAsia="宋体"/>
          <w:b w:val="0"/>
          <w:color w:val="444444"/>
          <w:sz w:val="22"/>
        </w:rPr>
        <w:t>十八、第二条诫命</w:t>
      </w:r>
    </w:p>
    <w:p>
      <w:pPr>
        <w:spacing w:after="80"/>
        <w:ind w:left="454"/>
      </w:pPr>
      <w:r>
        <w:rPr>
          <w:rFonts w:ascii="Times New Roman" w:hAnsi="Times New Roman" w:eastAsia="宋体"/>
          <w:b w:val="0"/>
          <w:sz w:val="24"/>
        </w:rPr>
        <w:t>49问：第二条诫命是什么？</w:t>
      </w:r>
    </w:p>
    <w:p>
      <w:pPr>
        <w:spacing w:after="80"/>
        <w:ind w:left="454"/>
      </w:pPr>
      <w:r>
        <w:rPr>
          <w:rFonts w:ascii="Times New Roman" w:hAnsi="Times New Roman" w:eastAsia="宋体"/>
          <w:b w:val="0"/>
          <w:sz w:val="24"/>
        </w:rPr>
        <w:t>50问：第二条诫命要求什么？</w:t>
      </w:r>
    </w:p>
    <w:p>
      <w:pPr>
        <w:spacing w:after="80"/>
        <w:ind w:left="454"/>
      </w:pPr>
      <w:r>
        <w:rPr>
          <w:rFonts w:ascii="Times New Roman" w:hAnsi="Times New Roman" w:eastAsia="宋体"/>
          <w:b w:val="0"/>
          <w:sz w:val="24"/>
        </w:rPr>
        <w:t>51问：第二条诫命禁止什么？</w:t>
      </w:r>
    </w:p>
    <w:p>
      <w:pPr>
        <w:spacing w:after="80"/>
        <w:ind w:left="454"/>
      </w:pPr>
      <w:r>
        <w:rPr>
          <w:rFonts w:ascii="Times New Roman" w:hAnsi="Times New Roman" w:eastAsia="宋体"/>
          <w:b w:val="0"/>
          <w:sz w:val="24"/>
        </w:rPr>
        <w:t>52问：附加在第二条诫命上的理由是什么？</w:t>
      </w:r>
    </w:p>
    <w:p>
      <w:pPr>
        <w:spacing w:before="120" w:after="40"/>
        <w:ind w:left="283"/>
      </w:pPr>
      <w:r>
        <w:rPr>
          <w:rFonts w:ascii="Times New Roman" w:hAnsi="Times New Roman" w:eastAsia="宋体"/>
          <w:b w:val="0"/>
          <w:color w:val="444444"/>
          <w:sz w:val="22"/>
        </w:rPr>
        <w:t>十九、第三条诫命</w:t>
      </w:r>
    </w:p>
    <w:p>
      <w:pPr>
        <w:spacing w:after="80"/>
        <w:ind w:left="454"/>
      </w:pPr>
      <w:r>
        <w:rPr>
          <w:rFonts w:ascii="Times New Roman" w:hAnsi="Times New Roman" w:eastAsia="宋体"/>
          <w:b w:val="0"/>
          <w:sz w:val="24"/>
        </w:rPr>
        <w:t>53问：第三条诫命是什么？</w:t>
      </w:r>
    </w:p>
    <w:p>
      <w:pPr>
        <w:spacing w:after="80"/>
        <w:ind w:left="454"/>
      </w:pPr>
      <w:r>
        <w:rPr>
          <w:rFonts w:ascii="Times New Roman" w:hAnsi="Times New Roman" w:eastAsia="宋体"/>
          <w:b w:val="0"/>
          <w:sz w:val="24"/>
        </w:rPr>
        <w:t>54问：第三条诫命要求什么？</w:t>
      </w:r>
    </w:p>
    <w:p>
      <w:pPr>
        <w:spacing w:after="80"/>
        <w:ind w:left="454"/>
      </w:pPr>
      <w:r>
        <w:rPr>
          <w:rFonts w:ascii="Times New Roman" w:hAnsi="Times New Roman" w:eastAsia="宋体"/>
          <w:b w:val="0"/>
          <w:sz w:val="24"/>
        </w:rPr>
        <w:t>55问：第三条诫命禁止什么？</w:t>
      </w:r>
    </w:p>
    <w:p>
      <w:pPr>
        <w:spacing w:after="80"/>
        <w:ind w:left="454"/>
      </w:pPr>
      <w:r>
        <w:rPr>
          <w:rFonts w:ascii="Times New Roman" w:hAnsi="Times New Roman" w:eastAsia="宋体"/>
          <w:b w:val="0"/>
          <w:sz w:val="24"/>
        </w:rPr>
        <w:t>56问：附加在第三条诫命上的理由是什么？</w:t>
      </w:r>
    </w:p>
    <w:p>
      <w:pPr>
        <w:spacing w:before="120" w:after="40"/>
        <w:ind w:left="283"/>
      </w:pPr>
      <w:r>
        <w:rPr>
          <w:rFonts w:ascii="Times New Roman" w:hAnsi="Times New Roman" w:eastAsia="宋体"/>
          <w:b w:val="0"/>
          <w:color w:val="444444"/>
          <w:sz w:val="22"/>
        </w:rPr>
        <w:t>二十、第四条诫命</w:t>
      </w:r>
    </w:p>
    <w:p>
      <w:pPr>
        <w:spacing w:after="80"/>
        <w:ind w:left="454"/>
      </w:pPr>
      <w:r>
        <w:rPr>
          <w:rFonts w:ascii="Times New Roman" w:hAnsi="Times New Roman" w:eastAsia="宋体"/>
          <w:b w:val="0"/>
          <w:sz w:val="24"/>
        </w:rPr>
        <w:t>57问：第四条诫命是什么？</w:t>
      </w:r>
    </w:p>
    <w:p>
      <w:pPr>
        <w:spacing w:after="80"/>
        <w:ind w:left="454"/>
      </w:pPr>
      <w:r>
        <w:rPr>
          <w:rFonts w:ascii="Times New Roman" w:hAnsi="Times New Roman" w:eastAsia="宋体"/>
          <w:b w:val="0"/>
          <w:sz w:val="24"/>
        </w:rPr>
        <w:t>58问：第四条诫命要求什么？</w:t>
      </w:r>
    </w:p>
    <w:p>
      <w:pPr>
        <w:spacing w:after="80"/>
        <w:ind w:left="454"/>
      </w:pPr>
      <w:r>
        <w:rPr>
          <w:rFonts w:ascii="Times New Roman" w:hAnsi="Times New Roman" w:eastAsia="宋体"/>
          <w:b w:val="0"/>
          <w:sz w:val="24"/>
        </w:rPr>
        <w:t>59问：上帝所指定每周的安息日是七日里的哪一天？</w:t>
      </w:r>
    </w:p>
    <w:p>
      <w:pPr>
        <w:spacing w:after="80"/>
        <w:ind w:left="454"/>
      </w:pPr>
      <w:r>
        <w:rPr>
          <w:rFonts w:ascii="Times New Roman" w:hAnsi="Times New Roman" w:eastAsia="宋体"/>
          <w:b w:val="0"/>
          <w:sz w:val="24"/>
        </w:rPr>
        <w:t>60问：如何守安息日为圣？</w:t>
      </w:r>
    </w:p>
    <w:p>
      <w:pPr>
        <w:spacing w:after="80"/>
        <w:ind w:left="454"/>
      </w:pPr>
      <w:r>
        <w:rPr>
          <w:rFonts w:ascii="Times New Roman" w:hAnsi="Times New Roman" w:eastAsia="宋体"/>
          <w:b w:val="0"/>
          <w:sz w:val="24"/>
        </w:rPr>
        <w:t>61问：第四条诫命禁止什么？</w:t>
      </w:r>
    </w:p>
    <w:p>
      <w:pPr>
        <w:spacing w:after="80"/>
        <w:ind w:left="454"/>
      </w:pPr>
      <w:r>
        <w:rPr>
          <w:rFonts w:ascii="Times New Roman" w:hAnsi="Times New Roman" w:eastAsia="宋体"/>
          <w:b w:val="0"/>
          <w:sz w:val="24"/>
        </w:rPr>
        <w:t>62问：附加在第四条诫命上的理由是什么？</w:t>
      </w:r>
    </w:p>
    <w:p>
      <w:pPr>
        <w:spacing w:before="120" w:after="40"/>
        <w:ind w:left="283"/>
      </w:pPr>
      <w:r>
        <w:rPr>
          <w:rFonts w:ascii="Times New Roman" w:hAnsi="Times New Roman" w:eastAsia="宋体"/>
          <w:b w:val="0"/>
          <w:color w:val="444444"/>
          <w:sz w:val="22"/>
        </w:rPr>
        <w:t>二十一、第五条诫命</w:t>
      </w:r>
    </w:p>
    <w:p>
      <w:pPr>
        <w:spacing w:after="80"/>
        <w:ind w:left="454"/>
      </w:pPr>
      <w:r>
        <w:rPr>
          <w:rFonts w:ascii="Times New Roman" w:hAnsi="Times New Roman" w:eastAsia="宋体"/>
          <w:b w:val="0"/>
          <w:sz w:val="24"/>
        </w:rPr>
        <w:t>63问：第五条诫命是什么？</w:t>
      </w:r>
    </w:p>
    <w:p>
      <w:pPr>
        <w:spacing w:after="80"/>
        <w:ind w:left="454"/>
      </w:pPr>
      <w:r>
        <w:rPr>
          <w:rFonts w:ascii="Times New Roman" w:hAnsi="Times New Roman" w:eastAsia="宋体"/>
          <w:b w:val="0"/>
          <w:sz w:val="24"/>
        </w:rPr>
        <w:t>64问：第五条诫命要求什么？</w:t>
      </w:r>
    </w:p>
    <w:p>
      <w:pPr>
        <w:spacing w:after="80"/>
        <w:ind w:left="454"/>
      </w:pPr>
      <w:r>
        <w:rPr>
          <w:rFonts w:ascii="Times New Roman" w:hAnsi="Times New Roman" w:eastAsia="宋体"/>
          <w:b w:val="0"/>
          <w:sz w:val="24"/>
        </w:rPr>
        <w:t>65问：第五条诫命禁止什么？</w:t>
      </w:r>
    </w:p>
    <w:p>
      <w:pPr>
        <w:spacing w:after="80"/>
        <w:ind w:left="454"/>
      </w:pPr>
      <w:r>
        <w:rPr>
          <w:rFonts w:ascii="Times New Roman" w:hAnsi="Times New Roman" w:eastAsia="宋体"/>
          <w:b w:val="0"/>
          <w:sz w:val="24"/>
        </w:rPr>
        <w:t>66问：附加在第五条诫命上的理由是什么？</w:t>
      </w:r>
    </w:p>
    <w:p>
      <w:pPr>
        <w:spacing w:before="120" w:after="40"/>
        <w:ind w:left="283"/>
      </w:pPr>
      <w:r>
        <w:rPr>
          <w:rFonts w:ascii="Times New Roman" w:hAnsi="Times New Roman" w:eastAsia="宋体"/>
          <w:b w:val="0"/>
          <w:color w:val="444444"/>
          <w:sz w:val="22"/>
        </w:rPr>
        <w:t>二十二、第六条诫命</w:t>
      </w:r>
    </w:p>
    <w:p>
      <w:pPr>
        <w:spacing w:after="80"/>
        <w:ind w:left="454"/>
      </w:pPr>
      <w:r>
        <w:rPr>
          <w:rFonts w:ascii="Times New Roman" w:hAnsi="Times New Roman" w:eastAsia="宋体"/>
          <w:b w:val="0"/>
          <w:sz w:val="24"/>
        </w:rPr>
        <w:t>67问：第六条诫命是什么？</w:t>
      </w:r>
    </w:p>
    <w:p>
      <w:pPr>
        <w:spacing w:after="80"/>
        <w:ind w:left="454"/>
      </w:pPr>
      <w:r>
        <w:rPr>
          <w:rFonts w:ascii="Times New Roman" w:hAnsi="Times New Roman" w:eastAsia="宋体"/>
          <w:b w:val="0"/>
          <w:sz w:val="24"/>
        </w:rPr>
        <w:t>68问：第六条诫命要求什么？</w:t>
      </w:r>
    </w:p>
    <w:p>
      <w:pPr>
        <w:spacing w:after="80"/>
        <w:ind w:left="454"/>
      </w:pPr>
      <w:r>
        <w:rPr>
          <w:rFonts w:ascii="Times New Roman" w:hAnsi="Times New Roman" w:eastAsia="宋体"/>
          <w:b w:val="0"/>
          <w:sz w:val="24"/>
        </w:rPr>
        <w:t>69问：第六条诫禁止什么？</w:t>
      </w:r>
    </w:p>
    <w:p>
      <w:pPr>
        <w:spacing w:before="120" w:after="40"/>
        <w:ind w:left="283"/>
      </w:pPr>
      <w:r>
        <w:rPr>
          <w:rFonts w:ascii="Times New Roman" w:hAnsi="Times New Roman" w:eastAsia="宋体"/>
          <w:b w:val="0"/>
          <w:color w:val="444444"/>
          <w:sz w:val="22"/>
        </w:rPr>
        <w:t>二十三、第七条诫命</w:t>
      </w:r>
    </w:p>
    <w:p>
      <w:pPr>
        <w:spacing w:after="80"/>
        <w:ind w:left="454"/>
      </w:pPr>
      <w:r>
        <w:rPr>
          <w:rFonts w:ascii="Times New Roman" w:hAnsi="Times New Roman" w:eastAsia="宋体"/>
          <w:b w:val="0"/>
          <w:sz w:val="24"/>
        </w:rPr>
        <w:t>70问：第七条诫命是什么？</w:t>
      </w:r>
    </w:p>
    <w:p>
      <w:pPr>
        <w:spacing w:after="80"/>
        <w:ind w:left="454"/>
      </w:pPr>
      <w:r>
        <w:rPr>
          <w:rFonts w:ascii="Times New Roman" w:hAnsi="Times New Roman" w:eastAsia="宋体"/>
          <w:b w:val="0"/>
          <w:sz w:val="24"/>
        </w:rPr>
        <w:t>71问：第七条诫命要求什么？</w:t>
      </w:r>
    </w:p>
    <w:p>
      <w:pPr>
        <w:spacing w:after="80"/>
        <w:ind w:left="454"/>
      </w:pPr>
      <w:r>
        <w:rPr>
          <w:rFonts w:ascii="Times New Roman" w:hAnsi="Times New Roman" w:eastAsia="宋体"/>
          <w:b w:val="0"/>
          <w:sz w:val="24"/>
        </w:rPr>
        <w:t>72问：第七条诫命禁止什么？</w:t>
      </w:r>
    </w:p>
    <w:p>
      <w:pPr>
        <w:spacing w:before="120" w:after="40"/>
        <w:ind w:left="283"/>
      </w:pPr>
      <w:r>
        <w:rPr>
          <w:rFonts w:ascii="Times New Roman" w:hAnsi="Times New Roman" w:eastAsia="宋体"/>
          <w:b w:val="0"/>
          <w:color w:val="444444"/>
          <w:sz w:val="22"/>
        </w:rPr>
        <w:t>二十四、第八条诫命</w:t>
      </w:r>
    </w:p>
    <w:p>
      <w:pPr>
        <w:spacing w:after="80"/>
        <w:ind w:left="454"/>
      </w:pPr>
      <w:r>
        <w:rPr>
          <w:rFonts w:ascii="Times New Roman" w:hAnsi="Times New Roman" w:eastAsia="宋体"/>
          <w:b w:val="0"/>
          <w:sz w:val="24"/>
        </w:rPr>
        <w:t>73问：第八条诫命是什么？</w:t>
      </w:r>
    </w:p>
    <w:p>
      <w:pPr>
        <w:spacing w:after="80"/>
        <w:ind w:left="454"/>
      </w:pPr>
      <w:r>
        <w:rPr>
          <w:rFonts w:ascii="Times New Roman" w:hAnsi="Times New Roman" w:eastAsia="宋体"/>
          <w:b w:val="0"/>
          <w:sz w:val="24"/>
        </w:rPr>
        <w:t>74问：第八条诫命要求什么？</w:t>
      </w:r>
    </w:p>
    <w:p>
      <w:pPr>
        <w:spacing w:after="80"/>
        <w:ind w:left="454"/>
      </w:pPr>
      <w:r>
        <w:rPr>
          <w:rFonts w:ascii="Times New Roman" w:hAnsi="Times New Roman" w:eastAsia="宋体"/>
          <w:b w:val="0"/>
          <w:sz w:val="24"/>
        </w:rPr>
        <w:t>75问：第八条诫命禁止什么？</w:t>
      </w:r>
    </w:p>
    <w:p>
      <w:pPr>
        <w:spacing w:before="120" w:after="40"/>
        <w:ind w:left="283"/>
      </w:pPr>
      <w:r>
        <w:rPr>
          <w:rFonts w:ascii="Times New Roman" w:hAnsi="Times New Roman" w:eastAsia="宋体"/>
          <w:b w:val="0"/>
          <w:color w:val="444444"/>
          <w:sz w:val="22"/>
        </w:rPr>
        <w:t>二十五、第九条诫命</w:t>
      </w:r>
    </w:p>
    <w:p>
      <w:pPr>
        <w:spacing w:after="80"/>
        <w:ind w:left="454"/>
      </w:pPr>
      <w:r>
        <w:rPr>
          <w:rFonts w:ascii="Times New Roman" w:hAnsi="Times New Roman" w:eastAsia="宋体"/>
          <w:b w:val="0"/>
          <w:sz w:val="24"/>
        </w:rPr>
        <w:t>76问：第九条诫命是什么？</w:t>
      </w:r>
    </w:p>
    <w:p>
      <w:pPr>
        <w:spacing w:after="80"/>
        <w:ind w:left="454"/>
      </w:pPr>
      <w:r>
        <w:rPr>
          <w:rFonts w:ascii="Times New Roman" w:hAnsi="Times New Roman" w:eastAsia="宋体"/>
          <w:b w:val="0"/>
          <w:sz w:val="24"/>
        </w:rPr>
        <w:t>77问：第九条诫命要求什么？</w:t>
      </w:r>
    </w:p>
    <w:p>
      <w:pPr>
        <w:spacing w:after="80"/>
        <w:ind w:left="454"/>
      </w:pPr>
      <w:r>
        <w:rPr>
          <w:rFonts w:ascii="Times New Roman" w:hAnsi="Times New Roman" w:eastAsia="宋体"/>
          <w:b w:val="0"/>
          <w:sz w:val="24"/>
        </w:rPr>
        <w:t>78问：第九条诫命禁止什么？</w:t>
      </w:r>
    </w:p>
    <w:p>
      <w:pPr>
        <w:spacing w:before="120" w:after="40"/>
        <w:ind w:left="283"/>
      </w:pPr>
      <w:r>
        <w:rPr>
          <w:rFonts w:ascii="Times New Roman" w:hAnsi="Times New Roman" w:eastAsia="宋体"/>
          <w:b w:val="0"/>
          <w:color w:val="444444"/>
          <w:sz w:val="22"/>
        </w:rPr>
        <w:t>二十六、第十条诫命</w:t>
      </w:r>
    </w:p>
    <w:p>
      <w:pPr>
        <w:spacing w:after="80"/>
        <w:ind w:left="454"/>
      </w:pPr>
      <w:r>
        <w:rPr>
          <w:rFonts w:ascii="Times New Roman" w:hAnsi="Times New Roman" w:eastAsia="宋体"/>
          <w:b w:val="0"/>
          <w:sz w:val="24"/>
        </w:rPr>
        <w:t>79问：第十条诫命是什么？</w:t>
      </w:r>
    </w:p>
    <w:p>
      <w:pPr>
        <w:spacing w:after="80"/>
        <w:ind w:left="454"/>
      </w:pPr>
      <w:r>
        <w:rPr>
          <w:rFonts w:ascii="Times New Roman" w:hAnsi="Times New Roman" w:eastAsia="宋体"/>
          <w:b w:val="0"/>
          <w:sz w:val="24"/>
        </w:rPr>
        <w:t>80问：第十条诫命要求什么？</w:t>
      </w:r>
    </w:p>
    <w:p>
      <w:pPr>
        <w:spacing w:after="80"/>
        <w:ind w:left="454"/>
      </w:pPr>
      <w:r>
        <w:rPr>
          <w:rFonts w:ascii="Times New Roman" w:hAnsi="Times New Roman" w:eastAsia="宋体"/>
          <w:b w:val="0"/>
          <w:sz w:val="24"/>
        </w:rPr>
        <w:t>81问：第十条诫命禁止什么？</w:t>
      </w:r>
    </w:p>
    <w:p>
      <w:pPr>
        <w:spacing w:before="120" w:after="40"/>
        <w:ind w:left="283"/>
      </w:pPr>
      <w:r>
        <w:rPr>
          <w:rFonts w:ascii="Times New Roman" w:hAnsi="Times New Roman" w:eastAsia="宋体"/>
          <w:b w:val="0"/>
          <w:color w:val="444444"/>
          <w:sz w:val="22"/>
        </w:rPr>
        <w:t>二十七、罪所当受的处罚</w:t>
      </w:r>
    </w:p>
    <w:p>
      <w:pPr>
        <w:spacing w:after="80"/>
        <w:ind w:left="454"/>
      </w:pPr>
      <w:r>
        <w:rPr>
          <w:rFonts w:ascii="Times New Roman" w:hAnsi="Times New Roman" w:eastAsia="宋体"/>
          <w:b w:val="0"/>
          <w:sz w:val="24"/>
        </w:rPr>
        <w:t>82问：是否有人能够完全守住上帝的诫命？</w:t>
      </w:r>
    </w:p>
    <w:p>
      <w:pPr>
        <w:spacing w:after="80"/>
        <w:ind w:left="454"/>
      </w:pPr>
      <w:r>
        <w:rPr>
          <w:rFonts w:ascii="Times New Roman" w:hAnsi="Times New Roman" w:eastAsia="宋体"/>
          <w:b w:val="0"/>
          <w:sz w:val="24"/>
        </w:rPr>
        <w:t>83问：是否所有违反律法的过犯都同样可憎？</w:t>
      </w:r>
    </w:p>
    <w:p>
      <w:pPr>
        <w:spacing w:after="80"/>
        <w:ind w:left="454"/>
      </w:pPr>
      <w:r>
        <w:rPr>
          <w:rFonts w:ascii="Times New Roman" w:hAnsi="Times New Roman" w:eastAsia="宋体"/>
          <w:b w:val="0"/>
          <w:sz w:val="24"/>
        </w:rPr>
        <w:t>84问：每项罪都有怎样的报应？</w:t>
      </w:r>
    </w:p>
    <w:p>
      <w:pPr>
        <w:spacing w:before="120" w:after="40"/>
        <w:ind w:left="283"/>
      </w:pPr>
      <w:r>
        <w:rPr>
          <w:rFonts w:ascii="Times New Roman" w:hAnsi="Times New Roman" w:eastAsia="宋体"/>
          <w:b w:val="0"/>
          <w:color w:val="444444"/>
          <w:sz w:val="22"/>
        </w:rPr>
        <w:t>二十八、外在方式</w:t>
      </w:r>
    </w:p>
    <w:p>
      <w:pPr>
        <w:spacing w:after="80"/>
        <w:ind w:left="454"/>
      </w:pPr>
      <w:r>
        <w:rPr>
          <w:rFonts w:ascii="Times New Roman" w:hAnsi="Times New Roman" w:eastAsia="宋体"/>
          <w:b w:val="0"/>
          <w:sz w:val="24"/>
        </w:rPr>
        <w:t>85问：上帝要求我们怎样逃脱自己因罪而遭惹的烈怒和咒诅？</w:t>
      </w:r>
    </w:p>
    <w:p>
      <w:pPr>
        <w:spacing w:after="80"/>
        <w:ind w:left="454"/>
      </w:pPr>
      <w:r>
        <w:rPr>
          <w:rFonts w:ascii="Times New Roman" w:hAnsi="Times New Roman" w:eastAsia="宋体"/>
          <w:b w:val="0"/>
          <w:sz w:val="24"/>
        </w:rPr>
        <w:t>86问：什么是在耶稣基督里的信心？</w:t>
      </w:r>
    </w:p>
    <w:p>
      <w:pPr>
        <w:spacing w:after="80"/>
        <w:ind w:left="454"/>
      </w:pPr>
      <w:r>
        <w:rPr>
          <w:rFonts w:ascii="Times New Roman" w:hAnsi="Times New Roman" w:eastAsia="宋体"/>
          <w:b w:val="0"/>
          <w:sz w:val="24"/>
        </w:rPr>
        <w:t>87问：什么是悔改得生？</w:t>
      </w:r>
    </w:p>
    <w:p>
      <w:pPr>
        <w:spacing w:after="80"/>
        <w:ind w:left="454"/>
      </w:pPr>
      <w:r>
        <w:rPr>
          <w:rFonts w:ascii="Times New Roman" w:hAnsi="Times New Roman" w:eastAsia="宋体"/>
          <w:b w:val="0"/>
          <w:sz w:val="24"/>
        </w:rPr>
        <w:t>88问：基督藉何种外在方式传给我们救赎之恩？</w:t>
      </w:r>
    </w:p>
    <w:p>
      <w:pPr>
        <w:spacing w:before="120" w:after="40"/>
        <w:ind w:left="283"/>
      </w:pPr>
      <w:r>
        <w:rPr>
          <w:rFonts w:ascii="Times New Roman" w:hAnsi="Times New Roman" w:eastAsia="宋体"/>
          <w:b w:val="0"/>
          <w:color w:val="444444"/>
          <w:sz w:val="22"/>
        </w:rPr>
        <w:t>二十九、圣经与外在方式</w:t>
      </w:r>
    </w:p>
    <w:p>
      <w:pPr>
        <w:spacing w:after="80"/>
        <w:ind w:left="454"/>
      </w:pPr>
      <w:r>
        <w:rPr>
          <w:rFonts w:ascii="Times New Roman" w:hAnsi="Times New Roman" w:eastAsia="宋体"/>
          <w:b w:val="0"/>
          <w:sz w:val="24"/>
        </w:rPr>
        <w:t>89问：圣经如何促成人的得救呢？</w:t>
      </w:r>
    </w:p>
    <w:p>
      <w:pPr>
        <w:spacing w:after="80"/>
        <w:ind w:left="454"/>
      </w:pPr>
      <w:r>
        <w:rPr>
          <w:rFonts w:ascii="Times New Roman" w:hAnsi="Times New Roman" w:eastAsia="宋体"/>
          <w:b w:val="0"/>
          <w:sz w:val="24"/>
        </w:rPr>
        <w:t>90问：圣经当如何读如何听，才能促成人的得救呢？</w:t>
      </w:r>
    </w:p>
    <w:p>
      <w:pPr>
        <w:spacing w:before="120" w:after="40"/>
        <w:ind w:left="283"/>
      </w:pPr>
      <w:r>
        <w:rPr>
          <w:rFonts w:ascii="Times New Roman" w:hAnsi="Times New Roman" w:eastAsia="宋体"/>
          <w:b w:val="0"/>
          <w:color w:val="444444"/>
          <w:sz w:val="22"/>
        </w:rPr>
        <w:t>三十、圣礼与外在方式</w:t>
      </w:r>
    </w:p>
    <w:p>
      <w:pPr>
        <w:spacing w:after="80"/>
        <w:ind w:left="454"/>
      </w:pPr>
      <w:r>
        <w:rPr>
          <w:rFonts w:ascii="Times New Roman" w:hAnsi="Times New Roman" w:eastAsia="宋体"/>
          <w:b w:val="0"/>
          <w:sz w:val="24"/>
        </w:rPr>
        <w:t>91问：圣礼如何成为促使人得救的方式呢？</w:t>
      </w:r>
    </w:p>
    <w:p>
      <w:pPr>
        <w:spacing w:after="80"/>
        <w:ind w:left="454"/>
      </w:pPr>
      <w:r>
        <w:rPr>
          <w:rFonts w:ascii="Times New Roman" w:hAnsi="Times New Roman" w:eastAsia="宋体"/>
          <w:b w:val="0"/>
          <w:sz w:val="24"/>
        </w:rPr>
        <w:t>92问：圣礼是什么？</w:t>
      </w:r>
    </w:p>
    <w:p>
      <w:pPr>
        <w:spacing w:after="80"/>
        <w:ind w:left="454"/>
      </w:pPr>
      <w:r>
        <w:rPr>
          <w:rFonts w:ascii="Times New Roman" w:hAnsi="Times New Roman" w:eastAsia="宋体"/>
          <w:b w:val="0"/>
          <w:sz w:val="24"/>
        </w:rPr>
        <w:t>93问：新约的圣礼是什么？</w:t>
      </w:r>
    </w:p>
    <w:p>
      <w:pPr>
        <w:spacing w:before="120" w:after="40"/>
        <w:ind w:left="283"/>
      </w:pPr>
      <w:r>
        <w:rPr>
          <w:rFonts w:ascii="Times New Roman" w:hAnsi="Times New Roman" w:eastAsia="宋体"/>
          <w:b w:val="0"/>
          <w:color w:val="444444"/>
          <w:sz w:val="22"/>
        </w:rPr>
        <w:t>三十一、洗礼</w:t>
      </w:r>
    </w:p>
    <w:p>
      <w:pPr>
        <w:spacing w:after="80"/>
        <w:ind w:left="454"/>
      </w:pPr>
      <w:r>
        <w:rPr>
          <w:rFonts w:ascii="Times New Roman" w:hAnsi="Times New Roman" w:eastAsia="宋体"/>
          <w:b w:val="0"/>
          <w:sz w:val="24"/>
        </w:rPr>
        <w:t>94问：洗礼是什么？</w:t>
      </w:r>
    </w:p>
    <w:p>
      <w:pPr>
        <w:spacing w:after="80"/>
        <w:ind w:left="454"/>
      </w:pPr>
      <w:r>
        <w:rPr>
          <w:rFonts w:ascii="Times New Roman" w:hAnsi="Times New Roman" w:eastAsia="宋体"/>
          <w:b w:val="0"/>
          <w:sz w:val="24"/>
        </w:rPr>
        <w:t>95问：谁能接受洗礼呢？</w:t>
      </w:r>
    </w:p>
    <w:p>
      <w:pPr>
        <w:spacing w:before="120" w:after="40"/>
        <w:ind w:left="283"/>
      </w:pPr>
      <w:r>
        <w:rPr>
          <w:rFonts w:ascii="Times New Roman" w:hAnsi="Times New Roman" w:eastAsia="宋体"/>
          <w:b w:val="0"/>
          <w:color w:val="444444"/>
          <w:sz w:val="22"/>
        </w:rPr>
        <w:t>三十二、圣餐</w:t>
      </w:r>
    </w:p>
    <w:p>
      <w:pPr>
        <w:spacing w:after="80"/>
        <w:ind w:left="454"/>
      </w:pPr>
      <w:r>
        <w:rPr>
          <w:rFonts w:ascii="Times New Roman" w:hAnsi="Times New Roman" w:eastAsia="宋体"/>
          <w:b w:val="0"/>
          <w:sz w:val="24"/>
        </w:rPr>
        <w:t>96问：圣餐是什么？</w:t>
      </w:r>
    </w:p>
    <w:p>
      <w:pPr>
        <w:spacing w:after="80"/>
        <w:ind w:left="454"/>
      </w:pPr>
      <w:r>
        <w:rPr>
          <w:rFonts w:ascii="Times New Roman" w:hAnsi="Times New Roman" w:eastAsia="宋体"/>
          <w:b w:val="0"/>
          <w:sz w:val="24"/>
        </w:rPr>
        <w:t>97问：敬守圣餐的要求是什么？</w:t>
      </w:r>
    </w:p>
    <w:p>
      <w:pPr>
        <w:spacing w:before="120" w:after="40"/>
        <w:ind w:left="283"/>
      </w:pPr>
      <w:r>
        <w:rPr>
          <w:rFonts w:ascii="Times New Roman" w:hAnsi="Times New Roman" w:eastAsia="宋体"/>
          <w:b w:val="0"/>
          <w:color w:val="444444"/>
          <w:sz w:val="22"/>
        </w:rPr>
        <w:t>三十三、祷告与外在方式</w:t>
      </w:r>
    </w:p>
    <w:p>
      <w:pPr>
        <w:spacing w:after="80"/>
        <w:ind w:left="454"/>
      </w:pPr>
      <w:r>
        <w:rPr>
          <w:rFonts w:ascii="Times New Roman" w:hAnsi="Times New Roman" w:eastAsia="宋体"/>
          <w:b w:val="0"/>
          <w:sz w:val="24"/>
        </w:rPr>
        <w:t>98问：祷告是什么？</w:t>
      </w:r>
    </w:p>
    <w:p>
      <w:pPr>
        <w:spacing w:after="80"/>
        <w:ind w:left="454"/>
      </w:pPr>
      <w:r>
        <w:rPr>
          <w:rFonts w:ascii="Times New Roman" w:hAnsi="Times New Roman" w:eastAsia="宋体"/>
          <w:b w:val="0"/>
          <w:sz w:val="24"/>
        </w:rPr>
        <w:t>99问：上帝赐下什么规则指引我们的祷告呢？</w:t>
      </w:r>
    </w:p>
    <w:p>
      <w:pPr>
        <w:spacing w:before="120" w:after="40"/>
        <w:ind w:left="283"/>
      </w:pPr>
      <w:r>
        <w:rPr>
          <w:rFonts w:ascii="Times New Roman" w:hAnsi="Times New Roman" w:eastAsia="宋体"/>
          <w:b w:val="0"/>
          <w:color w:val="444444"/>
          <w:sz w:val="22"/>
        </w:rPr>
        <w:t>三十四、主祷文的序言</w:t>
      </w:r>
    </w:p>
    <w:p>
      <w:pPr>
        <w:spacing w:after="80"/>
        <w:ind w:left="454"/>
      </w:pPr>
      <w:r>
        <w:rPr>
          <w:rFonts w:ascii="Times New Roman" w:hAnsi="Times New Roman" w:eastAsia="宋体"/>
          <w:b w:val="0"/>
          <w:sz w:val="24"/>
        </w:rPr>
        <w:t>100问：主祷文的前言教导我们什么？</w:t>
      </w:r>
    </w:p>
    <w:p>
      <w:pPr>
        <w:spacing w:before="120" w:after="40"/>
        <w:ind w:left="283"/>
      </w:pPr>
      <w:r>
        <w:rPr>
          <w:rFonts w:ascii="Times New Roman" w:hAnsi="Times New Roman" w:eastAsia="宋体"/>
          <w:b w:val="0"/>
          <w:color w:val="444444"/>
          <w:sz w:val="22"/>
        </w:rPr>
        <w:t>三十五、主祷文六大祈求</w:t>
      </w:r>
    </w:p>
    <w:p>
      <w:pPr>
        <w:spacing w:after="80"/>
        <w:ind w:left="454"/>
      </w:pPr>
      <w:r>
        <w:rPr>
          <w:rFonts w:ascii="Times New Roman" w:hAnsi="Times New Roman" w:eastAsia="宋体"/>
          <w:b w:val="0"/>
          <w:sz w:val="24"/>
        </w:rPr>
        <w:t>101问：我们在第一祈愿中的祷告是什么？</w:t>
      </w:r>
    </w:p>
    <w:p>
      <w:pPr>
        <w:spacing w:after="80"/>
        <w:ind w:left="454"/>
      </w:pPr>
      <w:r>
        <w:rPr>
          <w:rFonts w:ascii="Times New Roman" w:hAnsi="Times New Roman" w:eastAsia="宋体"/>
          <w:b w:val="0"/>
          <w:sz w:val="24"/>
        </w:rPr>
        <w:t>102问：我们在第二祈愿中的祷告是什么？</w:t>
      </w:r>
    </w:p>
    <w:p>
      <w:pPr>
        <w:spacing w:after="80"/>
        <w:ind w:left="454"/>
      </w:pPr>
      <w:r>
        <w:rPr>
          <w:rFonts w:ascii="Times New Roman" w:hAnsi="Times New Roman" w:eastAsia="宋体"/>
          <w:b w:val="0"/>
          <w:sz w:val="24"/>
        </w:rPr>
        <w:t>103问：我们在第三祈愿中的祷告是什么？</w:t>
      </w:r>
    </w:p>
    <w:p>
      <w:pPr>
        <w:spacing w:after="80"/>
        <w:ind w:left="454"/>
      </w:pPr>
      <w:r>
        <w:rPr>
          <w:rFonts w:ascii="Times New Roman" w:hAnsi="Times New Roman" w:eastAsia="宋体"/>
          <w:b w:val="0"/>
          <w:sz w:val="24"/>
        </w:rPr>
        <w:t>104问：我们在第四祈愿中的祷告是什么？</w:t>
      </w:r>
    </w:p>
    <w:p>
      <w:pPr>
        <w:spacing w:after="80"/>
        <w:ind w:left="454"/>
      </w:pPr>
      <w:r>
        <w:rPr>
          <w:rFonts w:ascii="Times New Roman" w:hAnsi="Times New Roman" w:eastAsia="宋体"/>
          <w:b w:val="0"/>
          <w:sz w:val="24"/>
        </w:rPr>
        <w:t>105问：我们在第五祈愿中的祷告是什么？</w:t>
      </w:r>
    </w:p>
    <w:p>
      <w:pPr>
        <w:spacing w:after="80"/>
        <w:ind w:left="454"/>
      </w:pPr>
      <w:r>
        <w:rPr>
          <w:rFonts w:ascii="Times New Roman" w:hAnsi="Times New Roman" w:eastAsia="宋体"/>
          <w:b w:val="0"/>
          <w:sz w:val="24"/>
        </w:rPr>
        <w:t>106问：我们在第六祈愿中的祷告是什么？</w:t>
      </w:r>
    </w:p>
    <w:p>
      <w:pPr>
        <w:spacing w:before="120" w:after="40"/>
        <w:ind w:left="283"/>
      </w:pPr>
      <w:r>
        <w:rPr>
          <w:rFonts w:ascii="Times New Roman" w:hAnsi="Times New Roman" w:eastAsia="宋体"/>
          <w:b w:val="0"/>
          <w:color w:val="444444"/>
          <w:sz w:val="22"/>
        </w:rPr>
        <w:t>三十六、主祷文结语</w:t>
      </w:r>
    </w:p>
    <w:p>
      <w:pPr>
        <w:spacing w:after="80"/>
        <w:ind w:left="454"/>
      </w:pPr>
      <w:r>
        <w:rPr>
          <w:rFonts w:ascii="Times New Roman" w:hAnsi="Times New Roman" w:eastAsia="宋体"/>
          <w:b w:val="0"/>
          <w:sz w:val="24"/>
        </w:rPr>
        <w:t>107问：主祷文的结语教导我们什么？</w:t>
      </w:r>
    </w:p>
    <w:p>
      <w:r>
        <w:br w:type="page"/>
      </w:r>
    </w:p>
    <w:p>
      <w:pPr>
        <w:spacing w:before="1200"/>
        <w:jc w:val="center"/>
      </w:pPr>
      <w:r>
        <w:rPr>
          <w:rFonts w:ascii="Arial" w:hAnsi="Arial" w:eastAsia="黑体"/>
          <w:b/>
          <w:sz w:val="44"/>
        </w:rPr>
        <w:t>简介</w:t>
      </w:r>
    </w:p>
    <w:p>
      <w:r>
        <w:br w:type="page"/>
      </w:r>
    </w:p>
    <w:p>
      <w:pPr>
        <w:spacing w:before="120" w:after="400"/>
        <w:jc w:val="center"/>
      </w:pPr>
      <w:r>
        <w:rPr>
          <w:rFonts w:ascii="Arial" w:hAnsi="Arial" w:eastAsia="黑体"/>
          <w:b/>
          <w:sz w:val="40"/>
        </w:rPr>
        <w:t>《威斯敏斯特小教理问答》解读</w:t>
      </w:r>
    </w:p>
    <w:p>
      <w:pPr>
        <w:spacing w:before="320" w:after="160"/>
      </w:pPr>
      <w:r>
        <w:rPr>
          <w:rFonts w:ascii="Arial" w:hAnsi="Arial" w:eastAsia="黑体"/>
          <w:b/>
          <w:sz w:val="30"/>
        </w:rPr>
        <w:t>简介</w:t>
      </w:r>
    </w:p>
    <w:p>
      <w:pPr>
        <w:jc w:val="both"/>
        <w:ind w:firstLineChars="200" w:firstLine="480"/>
      </w:pPr>
      <w:r>
        <w:rPr>
          <w:rFonts w:ascii="Times New Roman" w:hAnsi="Times New Roman" w:eastAsia="宋体"/>
          <w:b w:val="0"/>
          <w:sz w:val="24"/>
        </w:rPr>
        <w:t>英国内战期间（1642-1651年，又称为清教徒革命），忠于宗教改革的清教徒（Puritans）在英格兰议会中占多数。他们立法废除由国王控制的主教制（episcopacy），准备在英格兰教会（圣公会，Anglican Church）实行共和式的长老制，并与持守改革宗教义、实行长老制的苏格兰联盟，所以于1643年开始在伦敦威斯敏斯特教堂召开了一个大型神学会议，前后至少有160位牧师、学者和议员参加，包括11位苏格兰代表。他们召开了一千多次会议，最终于1646年底完成了《威斯敏斯特信条 The Westminster Confession of Faith》。这一信条内容完整、精确、简洁、平衡，每个句子都经过小组的仔细斟酌和大会的公开辩论，并根据英格兰议会的要求加上了附注经文，是圣道的忠心仆人用生命为一次交付圣徒的真道所作出的不朽见证。</w:t>
      </w:r>
    </w:p>
    <w:p>
      <w:pPr>
        <w:jc w:val="both"/>
        <w:ind w:firstLineChars="200" w:firstLine="480"/>
      </w:pPr>
      <w:r>
        <w:rPr>
          <w:rFonts w:ascii="Times New Roman" w:hAnsi="Times New Roman" w:eastAsia="宋体"/>
          <w:b w:val="0"/>
          <w:sz w:val="24"/>
        </w:rPr>
        <w:t>威斯敏斯特会议在制定《威斯敏斯特信条》的同时，又于1647年底起草了《威斯敏斯特小教理问答 The Westminster Shorter Catechism》（又被译为《威斯敏斯特小要理问答》、《威斯敏斯德小教理问答》、《西敏斯特小教理问答》、《西敏斯特小要理问答》、《韦斯敏斯德小要理问答》等等）。它用字审慎、字义明晰，简明扼要地阐明了基督教的信仰，是教导孩童和初信者明白基要真理的指南。正如美国神学巨匠华腓德（B. B. Warfield，1851-1921年）所言，威斯敏斯特会议所留给后代的是「迄今为止人所撰述的最详尽的教义陈述」，始终散发出「属灵宗教最美的香气」。</w:t>
      </w:r>
    </w:p>
    <w:p>
      <w:pPr>
        <w:jc w:val="both"/>
        <w:ind w:firstLineChars="200" w:firstLine="480"/>
      </w:pPr>
      <w:r>
        <w:rPr>
          <w:rFonts w:ascii="Times New Roman" w:hAnsi="Times New Roman" w:eastAsia="宋体"/>
          <w:b w:val="0"/>
          <w:sz w:val="24"/>
        </w:rPr>
        <w:t>本中文版由本事工根据美国正信长老会（The Orthodox Presbyterian Church, OPC）的1956年版本译成，并在托马斯·文森特（Thomas Vincent，1634-1678年）所著《The Shorter Catechism Explained and from Scripture》的基础上编撰解读问题。</w:t>
      </w:r>
    </w:p>
    <w:p>
      <w:pPr>
        <w:jc w:val="both"/>
        <w:ind w:firstLineChars="200" w:firstLine="480"/>
      </w:pPr>
      <w:r>
        <w:rPr>
          <w:rFonts w:ascii="Times New Roman" w:hAnsi="Times New Roman" w:eastAsia="宋体"/>
          <w:b w:val="0"/>
          <w:sz w:val="24"/>
        </w:rPr>
        <w:t>我们应当花力气学习威斯敏斯特小教理问答吗？</w:t>
      </w:r>
    </w:p>
    <w:p>
      <w:pPr>
        <w:spacing w:before="320" w:after="160"/>
      </w:pPr>
      <w:r>
        <w:rPr>
          <w:rFonts w:ascii="Arial" w:hAnsi="Arial" w:eastAsia="黑体"/>
          <w:b/>
          <w:sz w:val="30"/>
        </w:rPr>
        <w:t>目录</w:t>
      </w:r>
    </w:p>
    <w:p>
      <w:pPr>
        <w:spacing w:before="320" w:after="160"/>
      </w:pPr>
      <w:r>
        <w:rPr>
          <w:rFonts w:ascii="Arial" w:hAnsi="Arial" w:eastAsia="黑体"/>
          <w:b/>
          <w:sz w:val="30"/>
        </w:rPr>
        <w:t>第一部分：序言</w:t>
      </w:r>
    </w:p>
    <w:p>
      <w:pPr>
        <w:jc w:val="both"/>
        <w:ind w:firstLineChars="200" w:firstLine="480"/>
      </w:pPr>
      <w:r>
        <w:rPr>
          <w:rFonts w:ascii="Times New Roman" w:hAnsi="Times New Roman" w:eastAsia="宋体"/>
          <w:b/>
          <w:sz w:val="24"/>
        </w:rPr>
        <w:t>一、人生的首要目的</w:t>
      </w:r>
    </w:p>
    <w:p>
      <w:pPr>
        <w:pStyle w:val="ListBullet"/>
        <w:spacing w:line="360" w:lineRule="auto" w:after="60"/>
      </w:pPr>
      <w:r>
        <w:rPr>
          <w:rFonts w:ascii="Times New Roman" w:hAnsi="Times New Roman" w:eastAsia="宋体"/>
          <w:b w:val="0"/>
          <w:sz w:val="24"/>
        </w:rPr>
        <w:t>1问：人生的首要目的是什么？</w:t>
      </w:r>
    </w:p>
    <w:p>
      <w:pPr>
        <w:jc w:val="both"/>
        <w:ind w:firstLineChars="200" w:firstLine="480"/>
      </w:pPr>
      <w:r>
        <w:rPr>
          <w:rFonts w:ascii="Times New Roman" w:hAnsi="Times New Roman" w:eastAsia="宋体"/>
          <w:b/>
          <w:sz w:val="24"/>
        </w:rPr>
        <w:t>二、人生的惟一准则</w:t>
      </w:r>
    </w:p>
    <w:p>
      <w:pPr>
        <w:pStyle w:val="ListBullet"/>
        <w:spacing w:line="360" w:lineRule="auto" w:after="60"/>
      </w:pPr>
      <w:r>
        <w:rPr>
          <w:rFonts w:ascii="Times New Roman" w:hAnsi="Times New Roman" w:eastAsia="宋体"/>
          <w:b w:val="0"/>
          <w:sz w:val="24"/>
        </w:rPr>
        <w:t>2问：上帝赐下什么准则，指导我们如何荣耀祂，并以祂为乐呢？</w:t>
      </w:r>
    </w:p>
    <w:p>
      <w:pPr>
        <w:spacing w:before="320" w:after="160"/>
      </w:pPr>
      <w:r>
        <w:rPr>
          <w:rFonts w:ascii="Arial" w:hAnsi="Arial" w:eastAsia="黑体"/>
          <w:b/>
          <w:sz w:val="30"/>
        </w:rPr>
        <w:t>第二部分：我们当信什么</w:t>
      </w:r>
    </w:p>
    <w:p>
      <w:pPr>
        <w:jc w:val="both"/>
        <w:ind w:firstLineChars="200" w:firstLine="480"/>
      </w:pPr>
      <w:r>
        <w:rPr>
          <w:rFonts w:ascii="Times New Roman" w:hAnsi="Times New Roman" w:eastAsia="宋体"/>
          <w:b/>
          <w:sz w:val="24"/>
        </w:rPr>
        <w:t>三、圣经的主要教导</w:t>
      </w:r>
    </w:p>
    <w:p>
      <w:pPr>
        <w:pStyle w:val="ListBullet"/>
        <w:spacing w:line="360" w:lineRule="auto" w:after="60"/>
      </w:pPr>
      <w:r>
        <w:rPr>
          <w:rFonts w:ascii="Times New Roman" w:hAnsi="Times New Roman" w:eastAsia="宋体"/>
          <w:b w:val="0"/>
          <w:sz w:val="24"/>
        </w:rPr>
        <w:t>3问：圣经的主要教导是什么？</w:t>
      </w:r>
    </w:p>
    <w:p>
      <w:pPr>
        <w:jc w:val="both"/>
        <w:ind w:firstLineChars="200" w:firstLine="480"/>
      </w:pPr>
      <w:r>
        <w:rPr>
          <w:rFonts w:ascii="Times New Roman" w:hAnsi="Times New Roman" w:eastAsia="宋体"/>
          <w:b/>
          <w:sz w:val="24"/>
        </w:rPr>
        <w:t>四、上帝是怎样的上帝</w:t>
      </w:r>
    </w:p>
    <w:p>
      <w:pPr>
        <w:pStyle w:val="ListBullet"/>
        <w:spacing w:line="360" w:lineRule="auto" w:after="60"/>
      </w:pPr>
      <w:r>
        <w:rPr>
          <w:rFonts w:ascii="Times New Roman" w:hAnsi="Times New Roman" w:eastAsia="宋体"/>
          <w:b w:val="0"/>
          <w:sz w:val="24"/>
        </w:rPr>
        <w:t>4问：何为上帝？</w:t>
      </w:r>
    </w:p>
    <w:p>
      <w:pPr>
        <w:pStyle w:val="ListBullet"/>
        <w:spacing w:line="360" w:lineRule="auto" w:after="60"/>
      </w:pPr>
      <w:r>
        <w:rPr>
          <w:rFonts w:ascii="Times New Roman" w:hAnsi="Times New Roman" w:eastAsia="宋体"/>
          <w:b w:val="0"/>
          <w:sz w:val="24"/>
        </w:rPr>
        <w:t>5问：是否有多位上帝？</w:t>
      </w:r>
    </w:p>
    <w:p>
      <w:pPr>
        <w:pStyle w:val="ListBullet"/>
        <w:spacing w:line="360" w:lineRule="auto" w:after="60"/>
      </w:pPr>
      <w:r>
        <w:rPr>
          <w:rFonts w:ascii="Times New Roman" w:hAnsi="Times New Roman" w:eastAsia="宋体"/>
          <w:b w:val="0"/>
          <w:sz w:val="24"/>
        </w:rPr>
        <w:t>6问：上帝有几个位格？</w:t>
      </w:r>
    </w:p>
    <w:p>
      <w:pPr>
        <w:jc w:val="both"/>
        <w:ind w:firstLineChars="200" w:firstLine="480"/>
      </w:pPr>
      <w:r>
        <w:rPr>
          <w:rFonts w:ascii="Times New Roman" w:hAnsi="Times New Roman" w:eastAsia="宋体"/>
          <w:b/>
          <w:sz w:val="24"/>
        </w:rPr>
        <w:t>五、上帝的定旨</w:t>
      </w:r>
    </w:p>
    <w:p>
      <w:pPr>
        <w:pStyle w:val="ListBullet"/>
        <w:spacing w:line="360" w:lineRule="auto" w:after="60"/>
      </w:pPr>
      <w:r>
        <w:rPr>
          <w:rFonts w:ascii="Times New Roman" w:hAnsi="Times New Roman" w:eastAsia="宋体"/>
          <w:b w:val="0"/>
          <w:sz w:val="24"/>
        </w:rPr>
        <w:t>7问：上帝的定旨是什么？</w:t>
      </w:r>
    </w:p>
    <w:p>
      <w:pPr>
        <w:pStyle w:val="ListBullet"/>
        <w:spacing w:line="360" w:lineRule="auto" w:after="60"/>
      </w:pPr>
      <w:r>
        <w:rPr>
          <w:rFonts w:ascii="Times New Roman" w:hAnsi="Times New Roman" w:eastAsia="宋体"/>
          <w:b w:val="0"/>
          <w:sz w:val="24"/>
        </w:rPr>
        <w:t>8问：上帝如何实施祂的定旨？</w:t>
      </w:r>
    </w:p>
    <w:p>
      <w:pPr>
        <w:jc w:val="both"/>
        <w:ind w:firstLineChars="200" w:firstLine="480"/>
      </w:pPr>
      <w:r>
        <w:rPr>
          <w:rFonts w:ascii="Times New Roman" w:hAnsi="Times New Roman" w:eastAsia="宋体"/>
          <w:b/>
          <w:sz w:val="24"/>
        </w:rPr>
        <w:t>六、上帝的创造</w:t>
      </w:r>
    </w:p>
    <w:p>
      <w:pPr>
        <w:pStyle w:val="ListBullet"/>
        <w:spacing w:line="360" w:lineRule="auto" w:after="60"/>
      </w:pPr>
      <w:r>
        <w:rPr>
          <w:rFonts w:ascii="Times New Roman" w:hAnsi="Times New Roman" w:eastAsia="宋体"/>
          <w:b w:val="0"/>
          <w:sz w:val="24"/>
        </w:rPr>
        <w:t>9问：何为创造之工？</w:t>
      </w:r>
    </w:p>
    <w:p>
      <w:pPr>
        <w:pStyle w:val="ListBullet"/>
        <w:spacing w:line="360" w:lineRule="auto" w:after="60"/>
      </w:pPr>
      <w:r>
        <w:rPr>
          <w:rFonts w:ascii="Times New Roman" w:hAnsi="Times New Roman" w:eastAsia="宋体"/>
          <w:b w:val="0"/>
          <w:sz w:val="24"/>
        </w:rPr>
        <w:t>10问：上帝是怎样造人的？</w:t>
      </w:r>
    </w:p>
    <w:p>
      <w:pPr>
        <w:jc w:val="both"/>
        <w:ind w:firstLineChars="200" w:firstLine="480"/>
      </w:pPr>
      <w:r>
        <w:rPr>
          <w:rFonts w:ascii="Times New Roman" w:hAnsi="Times New Roman" w:eastAsia="宋体"/>
          <w:b/>
          <w:sz w:val="24"/>
        </w:rPr>
        <w:t>七、上帝的护理</w:t>
      </w:r>
    </w:p>
    <w:p>
      <w:pPr>
        <w:pStyle w:val="ListBullet"/>
        <w:spacing w:line="360" w:lineRule="auto" w:after="60"/>
      </w:pPr>
      <w:r>
        <w:rPr>
          <w:rFonts w:ascii="Times New Roman" w:hAnsi="Times New Roman" w:eastAsia="宋体"/>
          <w:b w:val="0"/>
          <w:sz w:val="24"/>
        </w:rPr>
        <w:t>11问：上帝的护理之工是什么？</w:t>
      </w:r>
    </w:p>
    <w:p>
      <w:pPr>
        <w:pStyle w:val="ListBullet"/>
        <w:spacing w:line="360" w:lineRule="auto" w:after="60"/>
      </w:pPr>
      <w:r>
        <w:rPr>
          <w:rFonts w:ascii="Times New Roman" w:hAnsi="Times New Roman" w:eastAsia="宋体"/>
          <w:b w:val="0"/>
          <w:sz w:val="24"/>
        </w:rPr>
        <w:t>12问：上帝对在起初受造本位上的人施行了什么特别的护理之工？</w:t>
      </w:r>
    </w:p>
    <w:p>
      <w:pPr>
        <w:jc w:val="both"/>
        <w:ind w:firstLineChars="200" w:firstLine="480"/>
      </w:pPr>
      <w:r>
        <w:rPr>
          <w:rFonts w:ascii="Times New Roman" w:hAnsi="Times New Roman" w:eastAsia="宋体"/>
          <w:b/>
          <w:sz w:val="24"/>
        </w:rPr>
        <w:t>八、始祖是如何犯罪的</w:t>
      </w:r>
    </w:p>
    <w:p>
      <w:pPr>
        <w:pStyle w:val="ListBullet"/>
        <w:spacing w:line="360" w:lineRule="auto" w:after="60"/>
      </w:pPr>
      <w:r>
        <w:rPr>
          <w:rFonts w:ascii="Times New Roman" w:hAnsi="Times New Roman" w:eastAsia="宋体"/>
          <w:b w:val="0"/>
          <w:sz w:val="24"/>
        </w:rPr>
        <w:t>13问：我们的始祖守住他们受造时的本位了吗？</w:t>
      </w:r>
    </w:p>
    <w:p>
      <w:pPr>
        <w:pStyle w:val="ListBullet"/>
        <w:spacing w:line="360" w:lineRule="auto" w:after="60"/>
      </w:pPr>
      <w:r>
        <w:rPr>
          <w:rFonts w:ascii="Times New Roman" w:hAnsi="Times New Roman" w:eastAsia="宋体"/>
          <w:b w:val="0"/>
          <w:sz w:val="24"/>
        </w:rPr>
        <w:t>14问：罪是什么？</w:t>
      </w:r>
    </w:p>
    <w:p>
      <w:pPr>
        <w:pStyle w:val="ListBullet"/>
        <w:spacing w:line="360" w:lineRule="auto" w:after="60"/>
      </w:pPr>
      <w:r>
        <w:rPr>
          <w:rFonts w:ascii="Times New Roman" w:hAnsi="Times New Roman" w:eastAsia="宋体"/>
          <w:b w:val="0"/>
          <w:sz w:val="24"/>
        </w:rPr>
        <w:t>15问：什么罪使我们的始祖从他们受造的本位上堕落？</w:t>
      </w:r>
    </w:p>
    <w:p>
      <w:pPr>
        <w:jc w:val="both"/>
        <w:ind w:firstLineChars="200" w:firstLine="480"/>
      </w:pPr>
      <w:r>
        <w:rPr>
          <w:rFonts w:ascii="Times New Roman" w:hAnsi="Times New Roman" w:eastAsia="宋体"/>
          <w:b/>
          <w:sz w:val="24"/>
        </w:rPr>
        <w:t>九、始祖犯罪的后果</w:t>
      </w:r>
    </w:p>
    <w:p>
      <w:pPr>
        <w:pStyle w:val="ListBullet"/>
        <w:spacing w:line="360" w:lineRule="auto" w:after="60"/>
      </w:pPr>
      <w:r>
        <w:rPr>
          <w:rFonts w:ascii="Times New Roman" w:hAnsi="Times New Roman" w:eastAsia="宋体"/>
          <w:b w:val="0"/>
          <w:sz w:val="24"/>
        </w:rPr>
        <w:t>16问：是否全人类都在亚当首次犯的罪中堕落了？</w:t>
      </w:r>
    </w:p>
    <w:p>
      <w:pPr>
        <w:pStyle w:val="ListBullet"/>
        <w:spacing w:line="360" w:lineRule="auto" w:after="60"/>
      </w:pPr>
      <w:r>
        <w:rPr>
          <w:rFonts w:ascii="Times New Roman" w:hAnsi="Times New Roman" w:eastAsia="宋体"/>
          <w:b w:val="0"/>
          <w:sz w:val="24"/>
        </w:rPr>
        <w:t>17问：堕落使人类陷入怎样的处境里？</w:t>
      </w:r>
    </w:p>
    <w:p>
      <w:pPr>
        <w:pStyle w:val="ListBullet"/>
        <w:spacing w:line="360" w:lineRule="auto" w:after="60"/>
      </w:pPr>
      <w:r>
        <w:rPr>
          <w:rFonts w:ascii="Times New Roman" w:hAnsi="Times New Roman" w:eastAsia="宋体"/>
          <w:b w:val="0"/>
          <w:sz w:val="24"/>
        </w:rPr>
        <w:t>18问：人类堕落所陷处境的罪恶在于什么？</w:t>
      </w:r>
    </w:p>
    <w:p>
      <w:pPr>
        <w:pStyle w:val="ListBullet"/>
        <w:spacing w:line="360" w:lineRule="auto" w:after="60"/>
      </w:pPr>
      <w:r>
        <w:rPr>
          <w:rFonts w:ascii="Times New Roman" w:hAnsi="Times New Roman" w:eastAsia="宋体"/>
          <w:b w:val="0"/>
          <w:sz w:val="24"/>
        </w:rPr>
        <w:t>19问：人类堕落所陷处境的悲惨在于什么？</w:t>
      </w:r>
    </w:p>
    <w:p>
      <w:pPr>
        <w:jc w:val="both"/>
        <w:ind w:firstLineChars="200" w:firstLine="480"/>
      </w:pPr>
      <w:r>
        <w:rPr>
          <w:rFonts w:ascii="Times New Roman" w:hAnsi="Times New Roman" w:eastAsia="宋体"/>
          <w:b/>
          <w:sz w:val="24"/>
        </w:rPr>
        <w:t>十、上帝的救恩</w:t>
      </w:r>
    </w:p>
    <w:p>
      <w:pPr>
        <w:pStyle w:val="ListBullet"/>
        <w:spacing w:line="360" w:lineRule="auto" w:after="60"/>
      </w:pPr>
      <w:r>
        <w:rPr>
          <w:rFonts w:ascii="Times New Roman" w:hAnsi="Times New Roman" w:eastAsia="宋体"/>
          <w:b w:val="0"/>
          <w:sz w:val="24"/>
        </w:rPr>
        <w:t>20问：上帝是否任凭全人类在罪恶悲惨的处境中灭亡？</w:t>
      </w:r>
    </w:p>
    <w:p>
      <w:pPr>
        <w:pStyle w:val="ListBullet"/>
        <w:spacing w:line="360" w:lineRule="auto" w:after="60"/>
      </w:pPr>
      <w:r>
        <w:rPr>
          <w:rFonts w:ascii="Times New Roman" w:hAnsi="Times New Roman" w:eastAsia="宋体"/>
          <w:b w:val="0"/>
          <w:sz w:val="24"/>
        </w:rPr>
        <w:t>21问：谁是上帝选民的救赎主？</w:t>
      </w:r>
    </w:p>
    <w:p>
      <w:pPr>
        <w:pStyle w:val="ListBullet"/>
        <w:spacing w:line="360" w:lineRule="auto" w:after="60"/>
      </w:pPr>
      <w:r>
        <w:rPr>
          <w:rFonts w:ascii="Times New Roman" w:hAnsi="Times New Roman" w:eastAsia="宋体"/>
          <w:b w:val="0"/>
          <w:sz w:val="24"/>
        </w:rPr>
        <w:t>22问：上帝之子基督如何成为人呢？</w:t>
      </w:r>
    </w:p>
    <w:p>
      <w:pPr>
        <w:jc w:val="both"/>
        <w:ind w:firstLineChars="200" w:firstLine="480"/>
      </w:pPr>
      <w:r>
        <w:rPr>
          <w:rFonts w:ascii="Times New Roman" w:hAnsi="Times New Roman" w:eastAsia="宋体"/>
          <w:b/>
          <w:sz w:val="24"/>
        </w:rPr>
        <w:t>十一、基督的拯救</w:t>
      </w:r>
    </w:p>
    <w:p>
      <w:pPr>
        <w:pStyle w:val="ListBullet"/>
        <w:spacing w:line="360" w:lineRule="auto" w:after="60"/>
      </w:pPr>
      <w:r>
        <w:rPr>
          <w:rFonts w:ascii="Times New Roman" w:hAnsi="Times New Roman" w:eastAsia="宋体"/>
          <w:b w:val="0"/>
          <w:sz w:val="24"/>
        </w:rPr>
        <w:t>23问：基督作为我们的救赎主，祂所执行的职份有哪些？</w:t>
      </w:r>
    </w:p>
    <w:p>
      <w:pPr>
        <w:pStyle w:val="ListBullet"/>
        <w:spacing w:line="360" w:lineRule="auto" w:after="60"/>
      </w:pPr>
      <w:r>
        <w:rPr>
          <w:rFonts w:ascii="Times New Roman" w:hAnsi="Times New Roman" w:eastAsia="宋体"/>
          <w:b w:val="0"/>
          <w:sz w:val="24"/>
        </w:rPr>
        <w:t>24问：基督如何执行祂作为先知的职分呢？</w:t>
      </w:r>
    </w:p>
    <w:p>
      <w:pPr>
        <w:pStyle w:val="ListBullet"/>
        <w:spacing w:line="360" w:lineRule="auto" w:after="60"/>
      </w:pPr>
      <w:r>
        <w:rPr>
          <w:rFonts w:ascii="Times New Roman" w:hAnsi="Times New Roman" w:eastAsia="宋体"/>
          <w:b w:val="0"/>
          <w:sz w:val="24"/>
        </w:rPr>
        <w:t>25问：基督如何执行祂作为祭司的职分呢？</w:t>
      </w:r>
    </w:p>
    <w:p>
      <w:pPr>
        <w:pStyle w:val="ListBullet"/>
        <w:spacing w:line="360" w:lineRule="auto" w:after="60"/>
      </w:pPr>
      <w:r>
        <w:rPr>
          <w:rFonts w:ascii="Times New Roman" w:hAnsi="Times New Roman" w:eastAsia="宋体"/>
          <w:b w:val="0"/>
          <w:sz w:val="24"/>
        </w:rPr>
        <w:t>26问：基督如何执行祂作为君王的职分呢？</w:t>
      </w:r>
    </w:p>
    <w:p>
      <w:pPr>
        <w:pStyle w:val="ListBullet"/>
        <w:spacing w:line="360" w:lineRule="auto" w:after="60"/>
      </w:pPr>
      <w:r>
        <w:rPr>
          <w:rFonts w:ascii="Times New Roman" w:hAnsi="Times New Roman" w:eastAsia="宋体"/>
          <w:b w:val="0"/>
          <w:sz w:val="24"/>
        </w:rPr>
        <w:t>27问：基督的降卑显明在何事上？</w:t>
      </w:r>
    </w:p>
    <w:p>
      <w:pPr>
        <w:pStyle w:val="ListBullet"/>
        <w:spacing w:line="360" w:lineRule="auto" w:after="60"/>
      </w:pPr>
      <w:r>
        <w:rPr>
          <w:rFonts w:ascii="Times New Roman" w:hAnsi="Times New Roman" w:eastAsia="宋体"/>
          <w:b w:val="0"/>
          <w:sz w:val="24"/>
        </w:rPr>
        <w:t>28问：基督的升高显明在何事上？</w:t>
      </w:r>
    </w:p>
    <w:p>
      <w:pPr>
        <w:jc w:val="both"/>
        <w:ind w:firstLineChars="200" w:firstLine="480"/>
      </w:pPr>
      <w:r>
        <w:rPr>
          <w:rFonts w:ascii="Times New Roman" w:hAnsi="Times New Roman" w:eastAsia="宋体"/>
          <w:b/>
          <w:sz w:val="24"/>
        </w:rPr>
        <w:t>十二、圣灵的工作</w:t>
      </w:r>
    </w:p>
    <w:p>
      <w:pPr>
        <w:pStyle w:val="ListBullet"/>
        <w:spacing w:line="360" w:lineRule="auto" w:after="60"/>
      </w:pPr>
      <w:r>
        <w:rPr>
          <w:rFonts w:ascii="Times New Roman" w:hAnsi="Times New Roman" w:eastAsia="宋体"/>
          <w:b w:val="0"/>
          <w:sz w:val="24"/>
        </w:rPr>
        <w:t>29问：我们如何能有份于基督所买赎的救恩呢？</w:t>
      </w:r>
    </w:p>
    <w:p>
      <w:pPr>
        <w:pStyle w:val="ListBullet"/>
        <w:spacing w:line="360" w:lineRule="auto" w:after="60"/>
      </w:pPr>
      <w:r>
        <w:rPr>
          <w:rFonts w:ascii="Times New Roman" w:hAnsi="Times New Roman" w:eastAsia="宋体"/>
          <w:b w:val="0"/>
          <w:sz w:val="24"/>
        </w:rPr>
        <w:t>30问：圣灵如何将基督所买赎的救恩运用在我们的身上呢？</w:t>
      </w:r>
    </w:p>
    <w:p>
      <w:pPr>
        <w:pStyle w:val="ListBullet"/>
        <w:spacing w:line="360" w:lineRule="auto" w:after="60"/>
      </w:pPr>
      <w:r>
        <w:rPr>
          <w:rFonts w:ascii="Times New Roman" w:hAnsi="Times New Roman" w:eastAsia="宋体"/>
          <w:b w:val="0"/>
          <w:sz w:val="24"/>
        </w:rPr>
        <w:t>31问：什么是有效的恩召？</w:t>
      </w:r>
    </w:p>
    <w:p>
      <w:pPr>
        <w:jc w:val="both"/>
        <w:ind w:firstLineChars="200" w:firstLine="480"/>
      </w:pPr>
      <w:r>
        <w:rPr>
          <w:rFonts w:ascii="Times New Roman" w:hAnsi="Times New Roman" w:eastAsia="宋体"/>
          <w:b/>
          <w:sz w:val="24"/>
        </w:rPr>
        <w:t>十三、救恩在今生的恩惠</w:t>
      </w:r>
    </w:p>
    <w:p>
      <w:pPr>
        <w:pStyle w:val="ListBullet"/>
        <w:spacing w:line="360" w:lineRule="auto" w:after="60"/>
      </w:pPr>
      <w:r>
        <w:rPr>
          <w:rFonts w:ascii="Times New Roman" w:hAnsi="Times New Roman" w:eastAsia="宋体"/>
          <w:b w:val="0"/>
          <w:sz w:val="24"/>
        </w:rPr>
        <w:t>32问：有效蒙召的人今生能享受什么恩惠？</w:t>
      </w:r>
    </w:p>
    <w:p>
      <w:pPr>
        <w:pStyle w:val="ListBullet"/>
        <w:spacing w:line="360" w:lineRule="auto" w:after="60"/>
      </w:pPr>
      <w:r>
        <w:rPr>
          <w:rFonts w:ascii="Times New Roman" w:hAnsi="Times New Roman" w:eastAsia="宋体"/>
          <w:b w:val="0"/>
          <w:sz w:val="24"/>
        </w:rPr>
        <w:t>33问：什么是称义？</w:t>
      </w:r>
    </w:p>
    <w:p>
      <w:pPr>
        <w:pStyle w:val="ListBullet"/>
        <w:spacing w:line="360" w:lineRule="auto" w:after="60"/>
      </w:pPr>
      <w:r>
        <w:rPr>
          <w:rFonts w:ascii="Times New Roman" w:hAnsi="Times New Roman" w:eastAsia="宋体"/>
          <w:b w:val="0"/>
          <w:sz w:val="24"/>
        </w:rPr>
        <w:t>34问：什么是得着儿子的名分？</w:t>
      </w:r>
    </w:p>
    <w:p>
      <w:pPr>
        <w:pStyle w:val="ListBullet"/>
        <w:spacing w:line="360" w:lineRule="auto" w:after="60"/>
      </w:pPr>
      <w:r>
        <w:rPr>
          <w:rFonts w:ascii="Times New Roman" w:hAnsi="Times New Roman" w:eastAsia="宋体"/>
          <w:b w:val="0"/>
          <w:sz w:val="24"/>
        </w:rPr>
        <w:t>35问：什么是成圣？</w:t>
      </w:r>
    </w:p>
    <w:p>
      <w:pPr>
        <w:pStyle w:val="ListBullet"/>
        <w:spacing w:line="360" w:lineRule="auto" w:after="60"/>
      </w:pPr>
      <w:r>
        <w:rPr>
          <w:rFonts w:ascii="Times New Roman" w:hAnsi="Times New Roman" w:eastAsia="宋体"/>
          <w:b w:val="0"/>
          <w:sz w:val="24"/>
        </w:rPr>
        <w:t>36问：直接间接随着称义、得着儿子的名分、成圣而来今生的恩惠有哪些？</w:t>
      </w:r>
    </w:p>
    <w:p>
      <w:pPr>
        <w:jc w:val="both"/>
        <w:ind w:firstLineChars="200" w:firstLine="480"/>
      </w:pPr>
      <w:r>
        <w:rPr>
          <w:rFonts w:ascii="Times New Roman" w:hAnsi="Times New Roman" w:eastAsia="宋体"/>
          <w:b/>
          <w:sz w:val="24"/>
        </w:rPr>
        <w:t>十四、救恩在今生之后的恩惠</w:t>
      </w:r>
    </w:p>
    <w:p>
      <w:pPr>
        <w:pStyle w:val="ListBullet"/>
        <w:spacing w:line="360" w:lineRule="auto" w:after="60"/>
      </w:pPr>
      <w:r>
        <w:rPr>
          <w:rFonts w:ascii="Times New Roman" w:hAnsi="Times New Roman" w:eastAsia="宋体"/>
          <w:b w:val="0"/>
          <w:sz w:val="24"/>
        </w:rPr>
        <w:t>37问：信徒死时将从基督领受的恩惠是什么？</w:t>
      </w:r>
    </w:p>
    <w:p>
      <w:pPr>
        <w:pStyle w:val="ListBullet"/>
        <w:spacing w:line="360" w:lineRule="auto" w:after="60"/>
      </w:pPr>
      <w:r>
        <w:rPr>
          <w:rFonts w:ascii="Times New Roman" w:hAnsi="Times New Roman" w:eastAsia="宋体"/>
          <w:b w:val="0"/>
          <w:sz w:val="24"/>
        </w:rPr>
        <w:t>38问：信徒复活时将从基督领受的恩惠是什么？</w:t>
      </w:r>
    </w:p>
    <w:p>
      <w:pPr>
        <w:spacing w:before="320" w:after="160"/>
      </w:pPr>
      <w:r>
        <w:rPr>
          <w:rFonts w:ascii="Arial" w:hAnsi="Arial" w:eastAsia="黑体"/>
          <w:b/>
          <w:sz w:val="30"/>
        </w:rPr>
        <w:t>第三部分：我们当怎样行</w:t>
      </w:r>
    </w:p>
    <w:p>
      <w:pPr>
        <w:jc w:val="both"/>
        <w:ind w:firstLineChars="200" w:firstLine="480"/>
      </w:pPr>
      <w:r>
        <w:rPr>
          <w:rFonts w:ascii="Times New Roman" w:hAnsi="Times New Roman" w:eastAsia="宋体"/>
          <w:b/>
          <w:sz w:val="24"/>
        </w:rPr>
        <w:t>十五、道德律与十诫</w:t>
      </w:r>
    </w:p>
    <w:p>
      <w:pPr>
        <w:pStyle w:val="ListBullet"/>
        <w:spacing w:line="360" w:lineRule="auto" w:after="60"/>
      </w:pPr>
      <w:r>
        <w:rPr>
          <w:rFonts w:ascii="Times New Roman" w:hAnsi="Times New Roman" w:eastAsia="宋体"/>
          <w:b w:val="0"/>
          <w:sz w:val="24"/>
        </w:rPr>
        <w:t>39问：上帝对人所要求的本分是什么？</w:t>
      </w:r>
    </w:p>
    <w:p>
      <w:pPr>
        <w:pStyle w:val="ListBullet"/>
        <w:spacing w:line="360" w:lineRule="auto" w:after="60"/>
      </w:pPr>
      <w:r>
        <w:rPr>
          <w:rFonts w:ascii="Times New Roman" w:hAnsi="Times New Roman" w:eastAsia="宋体"/>
          <w:b w:val="0"/>
          <w:sz w:val="24"/>
        </w:rPr>
        <w:t>40问：上帝起初向人启示了什么作为顺服祂的标准呢？</w:t>
      </w:r>
    </w:p>
    <w:p>
      <w:pPr>
        <w:pStyle w:val="ListBullet"/>
        <w:spacing w:line="360" w:lineRule="auto" w:after="60"/>
      </w:pPr>
      <w:r>
        <w:rPr>
          <w:rFonts w:ascii="Times New Roman" w:hAnsi="Times New Roman" w:eastAsia="宋体"/>
          <w:b w:val="0"/>
          <w:sz w:val="24"/>
        </w:rPr>
        <w:t>41问：道德律在哪里有简略的概括？</w:t>
      </w:r>
    </w:p>
    <w:p>
      <w:pPr>
        <w:pStyle w:val="ListBullet"/>
        <w:spacing w:line="360" w:lineRule="auto" w:after="60"/>
      </w:pPr>
      <w:r>
        <w:rPr>
          <w:rFonts w:ascii="Times New Roman" w:hAnsi="Times New Roman" w:eastAsia="宋体"/>
          <w:b w:val="0"/>
          <w:sz w:val="24"/>
        </w:rPr>
        <w:t>42问：十诫的总纲是什么？</w:t>
      </w:r>
    </w:p>
    <w:p>
      <w:pPr>
        <w:jc w:val="both"/>
        <w:ind w:firstLineChars="200" w:firstLine="480"/>
      </w:pPr>
      <w:r>
        <w:rPr>
          <w:rFonts w:ascii="Times New Roman" w:hAnsi="Times New Roman" w:eastAsia="宋体"/>
          <w:b/>
          <w:sz w:val="24"/>
        </w:rPr>
        <w:t>十六、十诫的序言</w:t>
      </w:r>
    </w:p>
    <w:p>
      <w:pPr>
        <w:pStyle w:val="ListBullet"/>
        <w:spacing w:line="360" w:lineRule="auto" w:after="60"/>
      </w:pPr>
      <w:r>
        <w:rPr>
          <w:rFonts w:ascii="Times New Roman" w:hAnsi="Times New Roman" w:eastAsia="宋体"/>
          <w:b w:val="0"/>
          <w:sz w:val="24"/>
        </w:rPr>
        <w:t>43问：十诫的序言是什么？</w:t>
      </w:r>
    </w:p>
    <w:p>
      <w:pPr>
        <w:pStyle w:val="ListBullet"/>
        <w:spacing w:line="360" w:lineRule="auto" w:after="60"/>
      </w:pPr>
      <w:r>
        <w:rPr>
          <w:rFonts w:ascii="Times New Roman" w:hAnsi="Times New Roman" w:eastAsia="宋体"/>
          <w:b w:val="0"/>
          <w:sz w:val="24"/>
        </w:rPr>
        <w:t>44问：十诫的序言教导我们什么？</w:t>
      </w:r>
    </w:p>
    <w:p>
      <w:pPr>
        <w:jc w:val="both"/>
        <w:ind w:firstLineChars="200" w:firstLine="480"/>
      </w:pPr>
      <w:r>
        <w:rPr>
          <w:rFonts w:ascii="Times New Roman" w:hAnsi="Times New Roman" w:eastAsia="宋体"/>
          <w:b/>
          <w:sz w:val="24"/>
        </w:rPr>
        <w:t>十七、第一条诫命</w:t>
      </w:r>
    </w:p>
    <w:p>
      <w:pPr>
        <w:pStyle w:val="ListBullet"/>
        <w:spacing w:line="360" w:lineRule="auto" w:after="60"/>
      </w:pPr>
      <w:r>
        <w:rPr>
          <w:rFonts w:ascii="Times New Roman" w:hAnsi="Times New Roman" w:eastAsia="宋体"/>
          <w:b w:val="0"/>
          <w:sz w:val="24"/>
        </w:rPr>
        <w:t>45问：第一条诫命是什么？</w:t>
      </w:r>
    </w:p>
    <w:p>
      <w:pPr>
        <w:pStyle w:val="ListBullet"/>
        <w:spacing w:line="360" w:lineRule="auto" w:after="60"/>
      </w:pPr>
      <w:r>
        <w:rPr>
          <w:rFonts w:ascii="Times New Roman" w:hAnsi="Times New Roman" w:eastAsia="宋体"/>
          <w:b w:val="0"/>
          <w:sz w:val="24"/>
        </w:rPr>
        <w:t>46问：第一条诫命要求什么？</w:t>
      </w:r>
    </w:p>
    <w:p>
      <w:pPr>
        <w:pStyle w:val="ListBullet"/>
        <w:spacing w:line="360" w:lineRule="auto" w:after="60"/>
      </w:pPr>
      <w:r>
        <w:rPr>
          <w:rFonts w:ascii="Times New Roman" w:hAnsi="Times New Roman" w:eastAsia="宋体"/>
          <w:b w:val="0"/>
          <w:sz w:val="24"/>
        </w:rPr>
        <w:t>47问：第一条诫命禁止什么？</w:t>
      </w:r>
    </w:p>
    <w:p>
      <w:pPr>
        <w:pStyle w:val="ListBullet"/>
        <w:spacing w:line="360" w:lineRule="auto" w:after="60"/>
      </w:pPr>
      <w:r>
        <w:rPr>
          <w:rFonts w:ascii="Times New Roman" w:hAnsi="Times New Roman" w:eastAsia="宋体"/>
          <w:b w:val="0"/>
          <w:sz w:val="24"/>
        </w:rPr>
        <w:t>48问：第一条诫命中「在我面前」（或「除我以外」）一语特别教导我们什么？</w:t>
      </w:r>
    </w:p>
    <w:p>
      <w:pPr>
        <w:jc w:val="both"/>
        <w:ind w:firstLineChars="200" w:firstLine="480"/>
      </w:pPr>
      <w:r>
        <w:rPr>
          <w:rFonts w:ascii="Times New Roman" w:hAnsi="Times New Roman" w:eastAsia="宋体"/>
          <w:b/>
          <w:sz w:val="24"/>
        </w:rPr>
        <w:t>十八、第二条诫命</w:t>
      </w:r>
    </w:p>
    <w:p>
      <w:pPr>
        <w:pStyle w:val="ListBullet"/>
        <w:spacing w:line="360" w:lineRule="auto" w:after="60"/>
      </w:pPr>
      <w:r>
        <w:rPr>
          <w:rFonts w:ascii="Times New Roman" w:hAnsi="Times New Roman" w:eastAsia="宋体"/>
          <w:b w:val="0"/>
          <w:sz w:val="24"/>
        </w:rPr>
        <w:t>49问：第二条诫命是什么？</w:t>
      </w:r>
    </w:p>
    <w:p>
      <w:pPr>
        <w:pStyle w:val="ListBullet"/>
        <w:spacing w:line="360" w:lineRule="auto" w:after="60"/>
      </w:pPr>
      <w:r>
        <w:rPr>
          <w:rFonts w:ascii="Times New Roman" w:hAnsi="Times New Roman" w:eastAsia="宋体"/>
          <w:b w:val="0"/>
          <w:sz w:val="24"/>
        </w:rPr>
        <w:t>50问：第二条诫命要求什么？</w:t>
      </w:r>
    </w:p>
    <w:p>
      <w:pPr>
        <w:pStyle w:val="ListBullet"/>
        <w:spacing w:line="360" w:lineRule="auto" w:after="60"/>
      </w:pPr>
      <w:r>
        <w:rPr>
          <w:rFonts w:ascii="Times New Roman" w:hAnsi="Times New Roman" w:eastAsia="宋体"/>
          <w:b w:val="0"/>
          <w:sz w:val="24"/>
        </w:rPr>
        <w:t>51问：第二条诫命禁止什么？</w:t>
      </w:r>
    </w:p>
    <w:p>
      <w:pPr>
        <w:pStyle w:val="ListBullet"/>
        <w:spacing w:line="360" w:lineRule="auto" w:after="60"/>
      </w:pPr>
      <w:r>
        <w:rPr>
          <w:rFonts w:ascii="Times New Roman" w:hAnsi="Times New Roman" w:eastAsia="宋体"/>
          <w:b w:val="0"/>
          <w:sz w:val="24"/>
        </w:rPr>
        <w:t>52问：附加在第二条诫命上的理由是什么？</w:t>
      </w:r>
    </w:p>
    <w:p>
      <w:pPr>
        <w:jc w:val="both"/>
        <w:ind w:firstLineChars="200" w:firstLine="480"/>
      </w:pPr>
      <w:r>
        <w:rPr>
          <w:rFonts w:ascii="Times New Roman" w:hAnsi="Times New Roman" w:eastAsia="宋体"/>
          <w:b/>
          <w:sz w:val="24"/>
        </w:rPr>
        <w:t>十九、第三条诫命</w:t>
      </w:r>
    </w:p>
    <w:p>
      <w:pPr>
        <w:pStyle w:val="ListBullet"/>
        <w:spacing w:line="360" w:lineRule="auto" w:after="60"/>
      </w:pPr>
      <w:r>
        <w:rPr>
          <w:rFonts w:ascii="Times New Roman" w:hAnsi="Times New Roman" w:eastAsia="宋体"/>
          <w:b w:val="0"/>
          <w:sz w:val="24"/>
        </w:rPr>
        <w:t>53问：第三条诫命是什么？</w:t>
      </w:r>
    </w:p>
    <w:p>
      <w:pPr>
        <w:pStyle w:val="ListBullet"/>
        <w:spacing w:line="360" w:lineRule="auto" w:after="60"/>
      </w:pPr>
      <w:r>
        <w:rPr>
          <w:rFonts w:ascii="Times New Roman" w:hAnsi="Times New Roman" w:eastAsia="宋体"/>
          <w:b w:val="0"/>
          <w:sz w:val="24"/>
        </w:rPr>
        <w:t>54问：第三条诫命要求什么？</w:t>
      </w:r>
    </w:p>
    <w:p>
      <w:pPr>
        <w:pStyle w:val="ListBullet"/>
        <w:spacing w:line="360" w:lineRule="auto" w:after="60"/>
      </w:pPr>
      <w:r>
        <w:rPr>
          <w:rFonts w:ascii="Times New Roman" w:hAnsi="Times New Roman" w:eastAsia="宋体"/>
          <w:b w:val="0"/>
          <w:sz w:val="24"/>
        </w:rPr>
        <w:t>55问：第三条诫命禁止什么？</w:t>
      </w:r>
    </w:p>
    <w:p>
      <w:pPr>
        <w:pStyle w:val="ListBullet"/>
        <w:spacing w:line="360" w:lineRule="auto" w:after="60"/>
      </w:pPr>
      <w:r>
        <w:rPr>
          <w:rFonts w:ascii="Times New Roman" w:hAnsi="Times New Roman" w:eastAsia="宋体"/>
          <w:b w:val="0"/>
          <w:sz w:val="24"/>
        </w:rPr>
        <w:t>56问：附加在第三条诫命上的理由是什么？</w:t>
      </w:r>
    </w:p>
    <w:p>
      <w:pPr>
        <w:jc w:val="both"/>
        <w:ind w:firstLineChars="200" w:firstLine="480"/>
      </w:pPr>
      <w:r>
        <w:rPr>
          <w:rFonts w:ascii="Times New Roman" w:hAnsi="Times New Roman" w:eastAsia="宋体"/>
          <w:b/>
          <w:sz w:val="24"/>
        </w:rPr>
        <w:t>二十、第四条诫命</w:t>
      </w:r>
    </w:p>
    <w:p>
      <w:pPr>
        <w:pStyle w:val="ListBullet"/>
        <w:spacing w:line="360" w:lineRule="auto" w:after="60"/>
      </w:pPr>
      <w:r>
        <w:rPr>
          <w:rFonts w:ascii="Times New Roman" w:hAnsi="Times New Roman" w:eastAsia="宋体"/>
          <w:b w:val="0"/>
          <w:sz w:val="24"/>
        </w:rPr>
        <w:t>57问：第四条诫命是什么？</w:t>
      </w:r>
    </w:p>
    <w:p>
      <w:pPr>
        <w:pStyle w:val="ListBullet"/>
        <w:spacing w:line="360" w:lineRule="auto" w:after="60"/>
      </w:pPr>
      <w:r>
        <w:rPr>
          <w:rFonts w:ascii="Times New Roman" w:hAnsi="Times New Roman" w:eastAsia="宋体"/>
          <w:b w:val="0"/>
          <w:sz w:val="24"/>
        </w:rPr>
        <w:t>58问：第四条诫命要求什么？</w:t>
      </w:r>
    </w:p>
    <w:p>
      <w:pPr>
        <w:pStyle w:val="ListBullet"/>
        <w:spacing w:line="360" w:lineRule="auto" w:after="60"/>
      </w:pPr>
      <w:r>
        <w:rPr>
          <w:rFonts w:ascii="Times New Roman" w:hAnsi="Times New Roman" w:eastAsia="宋体"/>
          <w:b w:val="0"/>
          <w:sz w:val="24"/>
        </w:rPr>
        <w:t>59问：上帝所指定每周的安息日是七日里的哪一天？</w:t>
      </w:r>
    </w:p>
    <w:p>
      <w:pPr>
        <w:pStyle w:val="ListBullet"/>
        <w:spacing w:line="360" w:lineRule="auto" w:after="60"/>
      </w:pPr>
      <w:r>
        <w:rPr>
          <w:rFonts w:ascii="Times New Roman" w:hAnsi="Times New Roman" w:eastAsia="宋体"/>
          <w:b w:val="0"/>
          <w:sz w:val="24"/>
        </w:rPr>
        <w:t>60问：如何守安息日为圣？</w:t>
      </w:r>
    </w:p>
    <w:p>
      <w:pPr>
        <w:pStyle w:val="ListBullet"/>
        <w:spacing w:line="360" w:lineRule="auto" w:after="60"/>
      </w:pPr>
      <w:r>
        <w:rPr>
          <w:rFonts w:ascii="Times New Roman" w:hAnsi="Times New Roman" w:eastAsia="宋体"/>
          <w:b w:val="0"/>
          <w:sz w:val="24"/>
        </w:rPr>
        <w:t>61问：第四条诫命禁止什么？</w:t>
      </w:r>
    </w:p>
    <w:p>
      <w:pPr>
        <w:pStyle w:val="ListBullet"/>
        <w:spacing w:line="360" w:lineRule="auto" w:after="60"/>
      </w:pPr>
      <w:r>
        <w:rPr>
          <w:rFonts w:ascii="Times New Roman" w:hAnsi="Times New Roman" w:eastAsia="宋体"/>
          <w:b w:val="0"/>
          <w:sz w:val="24"/>
        </w:rPr>
        <w:t>62问：附加在第四条诫命上的理由是什么？</w:t>
      </w:r>
    </w:p>
    <w:p>
      <w:pPr>
        <w:jc w:val="both"/>
        <w:ind w:firstLineChars="200" w:firstLine="480"/>
      </w:pPr>
      <w:r>
        <w:rPr>
          <w:rFonts w:ascii="Times New Roman" w:hAnsi="Times New Roman" w:eastAsia="宋体"/>
          <w:b/>
          <w:sz w:val="24"/>
        </w:rPr>
        <w:t>二十一、第五条诫命</w:t>
      </w:r>
    </w:p>
    <w:p>
      <w:pPr>
        <w:pStyle w:val="ListBullet"/>
        <w:spacing w:line="360" w:lineRule="auto" w:after="60"/>
      </w:pPr>
      <w:r>
        <w:rPr>
          <w:rFonts w:ascii="Times New Roman" w:hAnsi="Times New Roman" w:eastAsia="宋体"/>
          <w:b w:val="0"/>
          <w:sz w:val="24"/>
        </w:rPr>
        <w:t>63问：第五条诫命是什么？</w:t>
      </w:r>
    </w:p>
    <w:p>
      <w:pPr>
        <w:pStyle w:val="ListBullet"/>
        <w:spacing w:line="360" w:lineRule="auto" w:after="60"/>
      </w:pPr>
      <w:r>
        <w:rPr>
          <w:rFonts w:ascii="Times New Roman" w:hAnsi="Times New Roman" w:eastAsia="宋体"/>
          <w:b w:val="0"/>
          <w:sz w:val="24"/>
        </w:rPr>
        <w:t>64问：第五条诫命要求什么？</w:t>
      </w:r>
    </w:p>
    <w:p>
      <w:pPr>
        <w:pStyle w:val="ListBullet"/>
        <w:spacing w:line="360" w:lineRule="auto" w:after="60"/>
      </w:pPr>
      <w:r>
        <w:rPr>
          <w:rFonts w:ascii="Times New Roman" w:hAnsi="Times New Roman" w:eastAsia="宋体"/>
          <w:b w:val="0"/>
          <w:sz w:val="24"/>
        </w:rPr>
        <w:t>65问：第五条诫命禁止什么？</w:t>
      </w:r>
    </w:p>
    <w:p>
      <w:pPr>
        <w:pStyle w:val="ListBullet"/>
        <w:spacing w:line="360" w:lineRule="auto" w:after="60"/>
      </w:pPr>
      <w:r>
        <w:rPr>
          <w:rFonts w:ascii="Times New Roman" w:hAnsi="Times New Roman" w:eastAsia="宋体"/>
          <w:b w:val="0"/>
          <w:sz w:val="24"/>
        </w:rPr>
        <w:t>66问：附加在第五条诫命上的理由是什么？</w:t>
      </w:r>
    </w:p>
    <w:p>
      <w:pPr>
        <w:jc w:val="both"/>
        <w:ind w:firstLineChars="200" w:firstLine="480"/>
      </w:pPr>
      <w:r>
        <w:rPr>
          <w:rFonts w:ascii="Times New Roman" w:hAnsi="Times New Roman" w:eastAsia="宋体"/>
          <w:b/>
          <w:sz w:val="24"/>
        </w:rPr>
        <w:t>二十二、第六条诫命</w:t>
      </w:r>
    </w:p>
    <w:p>
      <w:pPr>
        <w:pStyle w:val="ListBullet"/>
        <w:spacing w:line="360" w:lineRule="auto" w:after="60"/>
      </w:pPr>
      <w:r>
        <w:rPr>
          <w:rFonts w:ascii="Times New Roman" w:hAnsi="Times New Roman" w:eastAsia="宋体"/>
          <w:b w:val="0"/>
          <w:sz w:val="24"/>
        </w:rPr>
        <w:t>67问：第六条诫命是什么？</w:t>
      </w:r>
    </w:p>
    <w:p>
      <w:pPr>
        <w:pStyle w:val="ListBullet"/>
        <w:spacing w:line="360" w:lineRule="auto" w:after="60"/>
      </w:pPr>
      <w:r>
        <w:rPr>
          <w:rFonts w:ascii="Times New Roman" w:hAnsi="Times New Roman" w:eastAsia="宋体"/>
          <w:b w:val="0"/>
          <w:sz w:val="24"/>
        </w:rPr>
        <w:t>68问：第六条诫命要求什么？</w:t>
      </w:r>
    </w:p>
    <w:p>
      <w:pPr>
        <w:pStyle w:val="ListBullet"/>
        <w:spacing w:line="360" w:lineRule="auto" w:after="60"/>
      </w:pPr>
      <w:r>
        <w:rPr>
          <w:rFonts w:ascii="Times New Roman" w:hAnsi="Times New Roman" w:eastAsia="宋体"/>
          <w:b w:val="0"/>
          <w:sz w:val="24"/>
        </w:rPr>
        <w:t>69问：第六条诫禁止什么？</w:t>
      </w:r>
    </w:p>
    <w:p>
      <w:pPr>
        <w:jc w:val="both"/>
        <w:ind w:firstLineChars="200" w:firstLine="480"/>
      </w:pPr>
      <w:r>
        <w:rPr>
          <w:rFonts w:ascii="Times New Roman" w:hAnsi="Times New Roman" w:eastAsia="宋体"/>
          <w:b/>
          <w:sz w:val="24"/>
        </w:rPr>
        <w:t>二十三、第七条诫命</w:t>
      </w:r>
    </w:p>
    <w:p>
      <w:pPr>
        <w:pStyle w:val="ListBullet"/>
        <w:spacing w:line="360" w:lineRule="auto" w:after="60"/>
      </w:pPr>
      <w:r>
        <w:rPr>
          <w:rFonts w:ascii="Times New Roman" w:hAnsi="Times New Roman" w:eastAsia="宋体"/>
          <w:b w:val="0"/>
          <w:sz w:val="24"/>
        </w:rPr>
        <w:t>70问：第七条诫命是什么？</w:t>
      </w:r>
    </w:p>
    <w:p>
      <w:pPr>
        <w:pStyle w:val="ListBullet"/>
        <w:spacing w:line="360" w:lineRule="auto" w:after="60"/>
      </w:pPr>
      <w:r>
        <w:rPr>
          <w:rFonts w:ascii="Times New Roman" w:hAnsi="Times New Roman" w:eastAsia="宋体"/>
          <w:b w:val="0"/>
          <w:sz w:val="24"/>
        </w:rPr>
        <w:t>71问：第七条诫命要求什么？</w:t>
      </w:r>
    </w:p>
    <w:p>
      <w:pPr>
        <w:pStyle w:val="ListBullet"/>
        <w:spacing w:line="360" w:lineRule="auto" w:after="60"/>
      </w:pPr>
      <w:r>
        <w:rPr>
          <w:rFonts w:ascii="Times New Roman" w:hAnsi="Times New Roman" w:eastAsia="宋体"/>
          <w:b w:val="0"/>
          <w:sz w:val="24"/>
        </w:rPr>
        <w:t>72问：第七条诫命禁止什么？</w:t>
      </w:r>
    </w:p>
    <w:p>
      <w:pPr>
        <w:jc w:val="both"/>
        <w:ind w:firstLineChars="200" w:firstLine="480"/>
      </w:pPr>
      <w:r>
        <w:rPr>
          <w:rFonts w:ascii="Times New Roman" w:hAnsi="Times New Roman" w:eastAsia="宋体"/>
          <w:b/>
          <w:sz w:val="24"/>
        </w:rPr>
        <w:t>二十四、第八条诫命</w:t>
      </w:r>
    </w:p>
    <w:p>
      <w:pPr>
        <w:pStyle w:val="ListBullet"/>
        <w:spacing w:line="360" w:lineRule="auto" w:after="60"/>
      </w:pPr>
      <w:r>
        <w:rPr>
          <w:rFonts w:ascii="Times New Roman" w:hAnsi="Times New Roman" w:eastAsia="宋体"/>
          <w:b w:val="0"/>
          <w:sz w:val="24"/>
        </w:rPr>
        <w:t>73问：第八条诫命是什么？</w:t>
      </w:r>
    </w:p>
    <w:p>
      <w:pPr>
        <w:pStyle w:val="ListBullet"/>
        <w:spacing w:line="360" w:lineRule="auto" w:after="60"/>
      </w:pPr>
      <w:r>
        <w:rPr>
          <w:rFonts w:ascii="Times New Roman" w:hAnsi="Times New Roman" w:eastAsia="宋体"/>
          <w:b w:val="0"/>
          <w:sz w:val="24"/>
        </w:rPr>
        <w:t>74问：第八条诫命要求什么？</w:t>
      </w:r>
    </w:p>
    <w:p>
      <w:pPr>
        <w:pStyle w:val="ListBullet"/>
        <w:spacing w:line="360" w:lineRule="auto" w:after="60"/>
      </w:pPr>
      <w:r>
        <w:rPr>
          <w:rFonts w:ascii="Times New Roman" w:hAnsi="Times New Roman" w:eastAsia="宋体"/>
          <w:b w:val="0"/>
          <w:sz w:val="24"/>
        </w:rPr>
        <w:t>75问：第八条诫命禁止什么？</w:t>
      </w:r>
    </w:p>
    <w:p>
      <w:pPr>
        <w:jc w:val="both"/>
        <w:ind w:firstLineChars="200" w:firstLine="480"/>
      </w:pPr>
      <w:r>
        <w:rPr>
          <w:rFonts w:ascii="Times New Roman" w:hAnsi="Times New Roman" w:eastAsia="宋体"/>
          <w:b/>
          <w:sz w:val="24"/>
        </w:rPr>
        <w:t>二十五、第九条诫命</w:t>
      </w:r>
    </w:p>
    <w:p>
      <w:pPr>
        <w:pStyle w:val="ListBullet"/>
        <w:spacing w:line="360" w:lineRule="auto" w:after="60"/>
      </w:pPr>
      <w:r>
        <w:rPr>
          <w:rFonts w:ascii="Times New Roman" w:hAnsi="Times New Roman" w:eastAsia="宋体"/>
          <w:b w:val="0"/>
          <w:sz w:val="24"/>
        </w:rPr>
        <w:t>76问：第九条诫命是什么？</w:t>
      </w:r>
    </w:p>
    <w:p>
      <w:pPr>
        <w:pStyle w:val="ListBullet"/>
        <w:spacing w:line="360" w:lineRule="auto" w:after="60"/>
      </w:pPr>
      <w:r>
        <w:rPr>
          <w:rFonts w:ascii="Times New Roman" w:hAnsi="Times New Roman" w:eastAsia="宋体"/>
          <w:b w:val="0"/>
          <w:sz w:val="24"/>
        </w:rPr>
        <w:t>77问：第九条诫命要求什么？</w:t>
      </w:r>
    </w:p>
    <w:p>
      <w:pPr>
        <w:pStyle w:val="ListBullet"/>
        <w:spacing w:line="360" w:lineRule="auto" w:after="60"/>
      </w:pPr>
      <w:r>
        <w:rPr>
          <w:rFonts w:ascii="Times New Roman" w:hAnsi="Times New Roman" w:eastAsia="宋体"/>
          <w:b w:val="0"/>
          <w:sz w:val="24"/>
        </w:rPr>
        <w:t>78问：第九条诫命禁止什么？</w:t>
      </w:r>
    </w:p>
    <w:p>
      <w:pPr>
        <w:jc w:val="both"/>
        <w:ind w:firstLineChars="200" w:firstLine="480"/>
      </w:pPr>
      <w:r>
        <w:rPr>
          <w:rFonts w:ascii="Times New Roman" w:hAnsi="Times New Roman" w:eastAsia="宋体"/>
          <w:b/>
          <w:sz w:val="24"/>
        </w:rPr>
        <w:t>二十六、第十条诫命</w:t>
      </w:r>
    </w:p>
    <w:p>
      <w:pPr>
        <w:pStyle w:val="ListBullet"/>
        <w:spacing w:line="360" w:lineRule="auto" w:after="60"/>
      </w:pPr>
      <w:r>
        <w:rPr>
          <w:rFonts w:ascii="Times New Roman" w:hAnsi="Times New Roman" w:eastAsia="宋体"/>
          <w:b w:val="0"/>
          <w:sz w:val="24"/>
        </w:rPr>
        <w:t>79问：第十条诫命是什么？</w:t>
      </w:r>
    </w:p>
    <w:p>
      <w:pPr>
        <w:pStyle w:val="ListBullet"/>
        <w:spacing w:line="360" w:lineRule="auto" w:after="60"/>
      </w:pPr>
      <w:r>
        <w:rPr>
          <w:rFonts w:ascii="Times New Roman" w:hAnsi="Times New Roman" w:eastAsia="宋体"/>
          <w:b w:val="0"/>
          <w:sz w:val="24"/>
        </w:rPr>
        <w:t>80问：第十条诫命要求什么？</w:t>
      </w:r>
    </w:p>
    <w:p>
      <w:pPr>
        <w:pStyle w:val="ListBullet"/>
        <w:spacing w:line="360" w:lineRule="auto" w:after="60"/>
      </w:pPr>
      <w:r>
        <w:rPr>
          <w:rFonts w:ascii="Times New Roman" w:hAnsi="Times New Roman" w:eastAsia="宋体"/>
          <w:b w:val="0"/>
          <w:sz w:val="24"/>
        </w:rPr>
        <w:t>81问：第十条诫命禁止什么？</w:t>
      </w:r>
    </w:p>
    <w:p>
      <w:pPr>
        <w:jc w:val="both"/>
        <w:ind w:firstLineChars="200" w:firstLine="480"/>
      </w:pPr>
      <w:r>
        <w:rPr>
          <w:rFonts w:ascii="Times New Roman" w:hAnsi="Times New Roman" w:eastAsia="宋体"/>
          <w:b/>
          <w:sz w:val="24"/>
        </w:rPr>
        <w:t>二十七、罪所当受的处罚</w:t>
      </w:r>
    </w:p>
    <w:p>
      <w:pPr>
        <w:pStyle w:val="ListBullet"/>
        <w:spacing w:line="360" w:lineRule="auto" w:after="60"/>
      </w:pPr>
      <w:r>
        <w:rPr>
          <w:rFonts w:ascii="Times New Roman" w:hAnsi="Times New Roman" w:eastAsia="宋体"/>
          <w:b w:val="0"/>
          <w:sz w:val="24"/>
        </w:rPr>
        <w:t>82问：是否有人能够完全守住上帝的诫命？</w:t>
      </w:r>
    </w:p>
    <w:p>
      <w:pPr>
        <w:pStyle w:val="ListBullet"/>
        <w:spacing w:line="360" w:lineRule="auto" w:after="60"/>
      </w:pPr>
      <w:r>
        <w:rPr>
          <w:rFonts w:ascii="Times New Roman" w:hAnsi="Times New Roman" w:eastAsia="宋体"/>
          <w:b w:val="0"/>
          <w:sz w:val="24"/>
        </w:rPr>
        <w:t>83问：是否所有违反律法的过犯都同样可憎？</w:t>
      </w:r>
    </w:p>
    <w:p>
      <w:pPr>
        <w:pStyle w:val="ListBullet"/>
        <w:spacing w:line="360" w:lineRule="auto" w:after="60"/>
      </w:pPr>
      <w:r>
        <w:rPr>
          <w:rFonts w:ascii="Times New Roman" w:hAnsi="Times New Roman" w:eastAsia="宋体"/>
          <w:b w:val="0"/>
          <w:sz w:val="24"/>
        </w:rPr>
        <w:t>84问：每项罪都有怎样的报应？</w:t>
      </w:r>
    </w:p>
    <w:p>
      <w:pPr>
        <w:jc w:val="both"/>
        <w:ind w:firstLineChars="200" w:firstLine="480"/>
      </w:pPr>
      <w:r>
        <w:rPr>
          <w:rFonts w:ascii="Times New Roman" w:hAnsi="Times New Roman" w:eastAsia="宋体"/>
          <w:b/>
          <w:sz w:val="24"/>
        </w:rPr>
        <w:t>二十八、外在方式</w:t>
      </w:r>
    </w:p>
    <w:p>
      <w:pPr>
        <w:pStyle w:val="ListBullet"/>
        <w:spacing w:line="360" w:lineRule="auto" w:after="60"/>
      </w:pPr>
      <w:r>
        <w:rPr>
          <w:rFonts w:ascii="Times New Roman" w:hAnsi="Times New Roman" w:eastAsia="宋体"/>
          <w:b w:val="0"/>
          <w:sz w:val="24"/>
        </w:rPr>
        <w:t>85问：上帝要求我们怎样逃脱自己因罪而遭惹的烈怒和咒诅？</w:t>
      </w:r>
    </w:p>
    <w:p>
      <w:pPr>
        <w:pStyle w:val="ListBullet"/>
        <w:spacing w:line="360" w:lineRule="auto" w:after="60"/>
      </w:pPr>
      <w:r>
        <w:rPr>
          <w:rFonts w:ascii="Times New Roman" w:hAnsi="Times New Roman" w:eastAsia="宋体"/>
          <w:b w:val="0"/>
          <w:sz w:val="24"/>
        </w:rPr>
        <w:t>86问：什么是在耶稣基督里的信心？</w:t>
      </w:r>
    </w:p>
    <w:p>
      <w:pPr>
        <w:pStyle w:val="ListBullet"/>
        <w:spacing w:line="360" w:lineRule="auto" w:after="60"/>
      </w:pPr>
      <w:r>
        <w:rPr>
          <w:rFonts w:ascii="Times New Roman" w:hAnsi="Times New Roman" w:eastAsia="宋体"/>
          <w:b w:val="0"/>
          <w:sz w:val="24"/>
        </w:rPr>
        <w:t>87问：什么是悔改得生？</w:t>
      </w:r>
    </w:p>
    <w:p>
      <w:pPr>
        <w:pStyle w:val="ListBullet"/>
        <w:spacing w:line="360" w:lineRule="auto" w:after="60"/>
      </w:pPr>
      <w:r>
        <w:rPr>
          <w:rFonts w:ascii="Times New Roman" w:hAnsi="Times New Roman" w:eastAsia="宋体"/>
          <w:b w:val="0"/>
          <w:sz w:val="24"/>
        </w:rPr>
        <w:t>88问：基督藉何种外在方式传给我们救赎之恩？</w:t>
      </w:r>
    </w:p>
    <w:p>
      <w:pPr>
        <w:jc w:val="both"/>
        <w:ind w:firstLineChars="200" w:firstLine="480"/>
      </w:pPr>
      <w:r>
        <w:rPr>
          <w:rFonts w:ascii="Times New Roman" w:hAnsi="Times New Roman" w:eastAsia="宋体"/>
          <w:b/>
          <w:sz w:val="24"/>
        </w:rPr>
        <w:t>二十九、圣经与外在方式</w:t>
      </w:r>
    </w:p>
    <w:p>
      <w:pPr>
        <w:pStyle w:val="ListBullet"/>
        <w:spacing w:line="360" w:lineRule="auto" w:after="60"/>
      </w:pPr>
      <w:r>
        <w:rPr>
          <w:rFonts w:ascii="Times New Roman" w:hAnsi="Times New Roman" w:eastAsia="宋体"/>
          <w:b w:val="0"/>
          <w:sz w:val="24"/>
        </w:rPr>
        <w:t>89问：圣经如何促成人的得救呢？</w:t>
      </w:r>
    </w:p>
    <w:p>
      <w:pPr>
        <w:pStyle w:val="ListBullet"/>
        <w:spacing w:line="360" w:lineRule="auto" w:after="60"/>
      </w:pPr>
      <w:r>
        <w:rPr>
          <w:rFonts w:ascii="Times New Roman" w:hAnsi="Times New Roman" w:eastAsia="宋体"/>
          <w:b w:val="0"/>
          <w:sz w:val="24"/>
        </w:rPr>
        <w:t>90问：圣经当如何读如何听，才能促成人的得救呢？</w:t>
      </w:r>
    </w:p>
    <w:p>
      <w:pPr>
        <w:jc w:val="both"/>
        <w:ind w:firstLineChars="200" w:firstLine="480"/>
      </w:pPr>
      <w:r>
        <w:rPr>
          <w:rFonts w:ascii="Times New Roman" w:hAnsi="Times New Roman" w:eastAsia="宋体"/>
          <w:b/>
          <w:sz w:val="24"/>
        </w:rPr>
        <w:t>三十、圣礼与外在方式</w:t>
      </w:r>
    </w:p>
    <w:p>
      <w:pPr>
        <w:pStyle w:val="ListBullet"/>
        <w:spacing w:line="360" w:lineRule="auto" w:after="60"/>
      </w:pPr>
      <w:r>
        <w:rPr>
          <w:rFonts w:ascii="Times New Roman" w:hAnsi="Times New Roman" w:eastAsia="宋体"/>
          <w:b w:val="0"/>
          <w:sz w:val="24"/>
        </w:rPr>
        <w:t>91问：圣礼如何成为促使人得救的方式呢？</w:t>
      </w:r>
    </w:p>
    <w:p>
      <w:pPr>
        <w:pStyle w:val="ListBullet"/>
        <w:spacing w:line="360" w:lineRule="auto" w:after="60"/>
      </w:pPr>
      <w:r>
        <w:rPr>
          <w:rFonts w:ascii="Times New Roman" w:hAnsi="Times New Roman" w:eastAsia="宋体"/>
          <w:b w:val="0"/>
          <w:sz w:val="24"/>
        </w:rPr>
        <w:t>92问：圣礼是什么？</w:t>
      </w:r>
    </w:p>
    <w:p>
      <w:pPr>
        <w:pStyle w:val="ListBullet"/>
        <w:spacing w:line="360" w:lineRule="auto" w:after="60"/>
      </w:pPr>
      <w:r>
        <w:rPr>
          <w:rFonts w:ascii="Times New Roman" w:hAnsi="Times New Roman" w:eastAsia="宋体"/>
          <w:b w:val="0"/>
          <w:sz w:val="24"/>
        </w:rPr>
        <w:t>93问：新约的圣礼是什么？</w:t>
      </w:r>
    </w:p>
    <w:p>
      <w:pPr>
        <w:jc w:val="both"/>
        <w:ind w:firstLineChars="200" w:firstLine="480"/>
      </w:pPr>
      <w:r>
        <w:rPr>
          <w:rFonts w:ascii="Times New Roman" w:hAnsi="Times New Roman" w:eastAsia="宋体"/>
          <w:b/>
          <w:sz w:val="24"/>
        </w:rPr>
        <w:t>三十一、洗礼</w:t>
      </w:r>
    </w:p>
    <w:p>
      <w:pPr>
        <w:pStyle w:val="ListBullet"/>
        <w:spacing w:line="360" w:lineRule="auto" w:after="60"/>
      </w:pPr>
      <w:r>
        <w:rPr>
          <w:rFonts w:ascii="Times New Roman" w:hAnsi="Times New Roman" w:eastAsia="宋体"/>
          <w:b w:val="0"/>
          <w:sz w:val="24"/>
        </w:rPr>
        <w:t>94问：洗礼是什么？</w:t>
      </w:r>
    </w:p>
    <w:p>
      <w:pPr>
        <w:pStyle w:val="ListBullet"/>
        <w:spacing w:line="360" w:lineRule="auto" w:after="60"/>
      </w:pPr>
      <w:r>
        <w:rPr>
          <w:rFonts w:ascii="Times New Roman" w:hAnsi="Times New Roman" w:eastAsia="宋体"/>
          <w:b w:val="0"/>
          <w:sz w:val="24"/>
        </w:rPr>
        <w:t>95问：谁能接受洗礼呢？</w:t>
      </w:r>
    </w:p>
    <w:p>
      <w:pPr>
        <w:jc w:val="both"/>
        <w:ind w:firstLineChars="200" w:firstLine="480"/>
      </w:pPr>
      <w:r>
        <w:rPr>
          <w:rFonts w:ascii="Times New Roman" w:hAnsi="Times New Roman" w:eastAsia="宋体"/>
          <w:b/>
          <w:sz w:val="24"/>
        </w:rPr>
        <w:t>三十二、圣餐</w:t>
      </w:r>
    </w:p>
    <w:p>
      <w:pPr>
        <w:pStyle w:val="ListBullet"/>
        <w:spacing w:line="360" w:lineRule="auto" w:after="60"/>
      </w:pPr>
      <w:r>
        <w:rPr>
          <w:rFonts w:ascii="Times New Roman" w:hAnsi="Times New Roman" w:eastAsia="宋体"/>
          <w:b w:val="0"/>
          <w:sz w:val="24"/>
        </w:rPr>
        <w:t>96问：圣餐是什么？</w:t>
      </w:r>
    </w:p>
    <w:p>
      <w:pPr>
        <w:pStyle w:val="ListBullet"/>
        <w:spacing w:line="360" w:lineRule="auto" w:after="60"/>
      </w:pPr>
      <w:r>
        <w:rPr>
          <w:rFonts w:ascii="Times New Roman" w:hAnsi="Times New Roman" w:eastAsia="宋体"/>
          <w:b w:val="0"/>
          <w:sz w:val="24"/>
        </w:rPr>
        <w:t>97问：敬守圣餐的要求是什么？</w:t>
      </w:r>
    </w:p>
    <w:p>
      <w:pPr>
        <w:jc w:val="both"/>
        <w:ind w:firstLineChars="200" w:firstLine="480"/>
      </w:pPr>
      <w:r>
        <w:rPr>
          <w:rFonts w:ascii="Times New Roman" w:hAnsi="Times New Roman" w:eastAsia="宋体"/>
          <w:b/>
          <w:sz w:val="24"/>
        </w:rPr>
        <w:t>三十三、祷告与外在方式</w:t>
      </w:r>
    </w:p>
    <w:p>
      <w:pPr>
        <w:pStyle w:val="ListBullet"/>
        <w:spacing w:line="360" w:lineRule="auto" w:after="60"/>
      </w:pPr>
      <w:r>
        <w:rPr>
          <w:rFonts w:ascii="Times New Roman" w:hAnsi="Times New Roman" w:eastAsia="宋体"/>
          <w:b w:val="0"/>
          <w:sz w:val="24"/>
        </w:rPr>
        <w:t>98问：祷告是什么？</w:t>
      </w:r>
    </w:p>
    <w:p>
      <w:pPr>
        <w:pStyle w:val="ListBullet"/>
        <w:spacing w:line="360" w:lineRule="auto" w:after="60"/>
      </w:pPr>
      <w:r>
        <w:rPr>
          <w:rFonts w:ascii="Times New Roman" w:hAnsi="Times New Roman" w:eastAsia="宋体"/>
          <w:b w:val="0"/>
          <w:sz w:val="24"/>
        </w:rPr>
        <w:t>99问：上帝赐下什么规则指引我们的祷告呢？</w:t>
      </w:r>
    </w:p>
    <w:p>
      <w:pPr>
        <w:jc w:val="both"/>
        <w:ind w:firstLineChars="200" w:firstLine="480"/>
      </w:pPr>
      <w:r>
        <w:rPr>
          <w:rFonts w:ascii="Times New Roman" w:hAnsi="Times New Roman" w:eastAsia="宋体"/>
          <w:b/>
          <w:sz w:val="24"/>
        </w:rPr>
        <w:t>三十四、主祷文的序言</w:t>
      </w:r>
    </w:p>
    <w:p>
      <w:pPr>
        <w:pStyle w:val="ListBullet"/>
        <w:spacing w:line="360" w:lineRule="auto" w:after="60"/>
      </w:pPr>
      <w:r>
        <w:rPr>
          <w:rFonts w:ascii="Times New Roman" w:hAnsi="Times New Roman" w:eastAsia="宋体"/>
          <w:b w:val="0"/>
          <w:sz w:val="24"/>
        </w:rPr>
        <w:t>100问：主祷文的前言教导我们什么？</w:t>
      </w:r>
    </w:p>
    <w:p>
      <w:pPr>
        <w:jc w:val="both"/>
        <w:ind w:firstLineChars="200" w:firstLine="480"/>
      </w:pPr>
      <w:r>
        <w:rPr>
          <w:rFonts w:ascii="Times New Roman" w:hAnsi="Times New Roman" w:eastAsia="宋体"/>
          <w:b/>
          <w:sz w:val="24"/>
        </w:rPr>
        <w:t>三十五、主祷文六大祈求</w:t>
      </w:r>
    </w:p>
    <w:p>
      <w:pPr>
        <w:pStyle w:val="ListBullet"/>
        <w:spacing w:line="360" w:lineRule="auto" w:after="60"/>
      </w:pPr>
      <w:r>
        <w:rPr>
          <w:rFonts w:ascii="Times New Roman" w:hAnsi="Times New Roman" w:eastAsia="宋体"/>
          <w:b w:val="0"/>
          <w:sz w:val="24"/>
        </w:rPr>
        <w:t>101问：我们在第一祈愿中的祷告是什么？</w:t>
      </w:r>
    </w:p>
    <w:p>
      <w:pPr>
        <w:pStyle w:val="ListBullet"/>
        <w:spacing w:line="360" w:lineRule="auto" w:after="60"/>
      </w:pPr>
      <w:r>
        <w:rPr>
          <w:rFonts w:ascii="Times New Roman" w:hAnsi="Times New Roman" w:eastAsia="宋体"/>
          <w:b w:val="0"/>
          <w:sz w:val="24"/>
        </w:rPr>
        <w:t>102问：我们在第二祈愿中的祷告是什么？</w:t>
      </w:r>
    </w:p>
    <w:p>
      <w:pPr>
        <w:pStyle w:val="ListBullet"/>
        <w:spacing w:line="360" w:lineRule="auto" w:after="60"/>
      </w:pPr>
      <w:r>
        <w:rPr>
          <w:rFonts w:ascii="Times New Roman" w:hAnsi="Times New Roman" w:eastAsia="宋体"/>
          <w:b w:val="0"/>
          <w:sz w:val="24"/>
        </w:rPr>
        <w:t>103问：我们在第三祈愿中的祷告是什么？</w:t>
      </w:r>
    </w:p>
    <w:p>
      <w:pPr>
        <w:pStyle w:val="ListBullet"/>
        <w:spacing w:line="360" w:lineRule="auto" w:after="60"/>
      </w:pPr>
      <w:r>
        <w:rPr>
          <w:rFonts w:ascii="Times New Roman" w:hAnsi="Times New Roman" w:eastAsia="宋体"/>
          <w:b w:val="0"/>
          <w:sz w:val="24"/>
        </w:rPr>
        <w:t>104问：我们在第四祈愿中的祷告是什么？</w:t>
      </w:r>
    </w:p>
    <w:p>
      <w:pPr>
        <w:pStyle w:val="ListBullet"/>
        <w:spacing w:line="360" w:lineRule="auto" w:after="60"/>
      </w:pPr>
      <w:r>
        <w:rPr>
          <w:rFonts w:ascii="Times New Roman" w:hAnsi="Times New Roman" w:eastAsia="宋体"/>
          <w:b w:val="0"/>
          <w:sz w:val="24"/>
        </w:rPr>
        <w:t>105问：我们在第五祈愿中的祷告是什么？</w:t>
      </w:r>
    </w:p>
    <w:p>
      <w:pPr>
        <w:pStyle w:val="ListBullet"/>
        <w:spacing w:line="360" w:lineRule="auto" w:after="60"/>
      </w:pPr>
      <w:r>
        <w:rPr>
          <w:rFonts w:ascii="Times New Roman" w:hAnsi="Times New Roman" w:eastAsia="宋体"/>
          <w:b w:val="0"/>
          <w:sz w:val="24"/>
        </w:rPr>
        <w:t>106问：我们在第六祈愿中的祷告是什么？</w:t>
      </w:r>
    </w:p>
    <w:p>
      <w:pPr>
        <w:jc w:val="both"/>
        <w:ind w:firstLineChars="200" w:firstLine="480"/>
      </w:pPr>
      <w:r>
        <w:rPr>
          <w:rFonts w:ascii="Times New Roman" w:hAnsi="Times New Roman" w:eastAsia="宋体"/>
          <w:b/>
          <w:sz w:val="24"/>
        </w:rPr>
        <w:t>三十六、主祷文结语</w:t>
      </w:r>
    </w:p>
    <w:p>
      <w:pPr>
        <w:pStyle w:val="ListBullet"/>
        <w:spacing w:line="360" w:lineRule="auto" w:after="60"/>
      </w:pPr>
      <w:r>
        <w:rPr>
          <w:rFonts w:ascii="Times New Roman" w:hAnsi="Times New Roman" w:eastAsia="宋体"/>
          <w:b w:val="0"/>
          <w:sz w:val="24"/>
        </w:rPr>
        <w:t>107：主祷文的结语教导我们什么？</w:t>
      </w:r>
    </w:p>
    <w:p>
      <w:pPr>
        <w:jc w:val="both"/>
        <w:ind w:firstLineChars="200" w:firstLine="480"/>
      </w:pPr>
      <w:r>
        <w:rPr>
          <w:rFonts w:ascii="Times New Roman" w:hAnsi="Times New Roman" w:eastAsia="宋体"/>
          <w:b w:val="0"/>
          <w:sz w:val="24"/>
        </w:rPr>
        <w:t>![wcf](https://i0.wp.com/cmchurch.org/wp-content/uploads/2017/01/wcf.jpg?resize=500%2C333&amp;ssl=1)</w:t>
      </w:r>
    </w:p>
    <w:p>
      <w:r>
        <w:br w:type="page"/>
      </w:r>
    </w:p>
    <w:p>
      <w:pPr>
        <w:spacing w:before="1200"/>
        <w:jc w:val="center"/>
      </w:pPr>
      <w:r>
        <w:rPr>
          <w:rFonts w:ascii="Arial" w:hAnsi="Arial" w:eastAsia="黑体"/>
          <w:b/>
          <w:sz w:val="44"/>
        </w:rPr>
        <w:t>第一部分：序言</w:t>
      </w:r>
    </w:p>
    <w:p>
      <w:r>
        <w:br w:type="page"/>
      </w:r>
    </w:p>
    <w:p>
      <w:pPr>
        <w:spacing w:before="200" w:after="200"/>
      </w:pPr>
      <w:r>
        <w:rPr>
          <w:rFonts w:ascii="Arial" w:hAnsi="Arial" w:eastAsia="黑体"/>
          <w:b/>
          <w:sz w:val="28"/>
        </w:rPr>
        <w:t>一、人生的首要目的</w:t>
      </w:r>
    </w:p>
    <w:p>
      <w:pPr>
        <w:spacing w:before="120" w:after="400"/>
        <w:jc w:val="center"/>
      </w:pPr>
      <w:r>
        <w:rPr>
          <w:rFonts w:ascii="Arial" w:hAnsi="Arial" w:eastAsia="黑体"/>
          <w:b/>
          <w:sz w:val="40"/>
        </w:rPr>
        <w:t>1问：人生的首要目的是什么？</w:t>
      </w:r>
    </w:p>
    <w:p>
      <w:pPr>
        <w:spacing w:after="80"/>
        <w:ind w:left="454"/>
      </w:pPr>
      <w:r>
        <w:rPr>
          <w:rFonts w:ascii="Times New Roman" w:hAnsi="Times New Roman" w:eastAsia="宋体"/>
          <w:b w:val="0"/>
          <w:color w:val="606060"/>
          <w:sz w:val="20"/>
        </w:rPr>
        <w:t>一、人生的首要目的</w:t>
      </w:r>
    </w:p>
    <w:p>
      <w:pPr>
        <w:jc w:val="both"/>
        <w:ind w:firstLineChars="200" w:firstLine="480"/>
      </w:pPr>
      <w:r>
        <w:rPr>
          <w:rFonts w:ascii="Times New Roman" w:hAnsi="Times New Roman" w:eastAsia="宋体"/>
          <w:b/>
          <w:sz w:val="24"/>
        </w:rPr>
        <w:t>答：人生的首要目的就是荣耀上帝（诗86:9；赛60:21；罗11:36；林前6:20；10:31；启4:11），以祂为乐、直到永远 （ 诗16:5-11； 73:24-26 ；144:15；路2:10；约17:22,24；腓4:4；启21:3-4）。</w:t>
      </w:r>
    </w:p>
    <w:p>
      <w:pPr>
        <w:jc w:val="both"/>
        <w:ind w:firstLineChars="200" w:firstLine="480"/>
      </w:pPr>
      <w:r>
        <w:rPr>
          <w:rFonts w:ascii="Times New Roman" w:hAnsi="Times New Roman" w:eastAsia="宋体"/>
          <w:b w:val="0"/>
          <w:sz w:val="24"/>
        </w:rPr>
        <w:t>Q: What is the chief end of man?</w:t>
      </w:r>
    </w:p>
    <w:p>
      <w:pPr>
        <w:jc w:val="both"/>
        <w:ind w:firstLineChars="200" w:firstLine="480"/>
      </w:pPr>
      <w:r>
        <w:rPr>
          <w:rFonts w:ascii="Times New Roman" w:hAnsi="Times New Roman" w:eastAsia="宋体"/>
          <w:b w:val="0"/>
          <w:sz w:val="24"/>
        </w:rPr>
        <w:t>A: Man’s chief end is to glorify God, and to enjoy Him for ever.</w:t>
      </w:r>
    </w:p>
    <w:p>
      <w:pPr>
        <w:spacing w:before="320" w:after="160"/>
      </w:pPr>
      <w:r>
        <w:rPr>
          <w:rFonts w:ascii="Arial" w:hAnsi="Arial" w:eastAsia="黑体"/>
          <w:b/>
          <w:sz w:val="30"/>
        </w:rPr>
        <w:t>解读1、「人生的首要目的」指什么？</w:t>
      </w:r>
    </w:p>
    <w:p>
      <w:pPr>
        <w:jc w:val="both"/>
        <w:ind w:firstLineChars="200" w:firstLine="480"/>
      </w:pPr>
      <w:r>
        <w:rPr>
          <w:rFonts w:ascii="Times New Roman" w:hAnsi="Times New Roman" w:eastAsia="宋体"/>
          <w:b w:val="0"/>
          <w:sz w:val="24"/>
        </w:rPr>
        <w:t>「人生的首要目的」，就是人生的一生中首先应当立志向往、努力追寻的最高的美善和幸福，是人生一切抉择和行动的导向。</w:t>
      </w:r>
    </w:p>
    <w:p>
      <w:pPr>
        <w:spacing w:before="320" w:after="160"/>
      </w:pPr>
      <w:r>
        <w:rPr>
          <w:rFonts w:ascii="Arial" w:hAnsi="Arial" w:eastAsia="黑体"/>
          <w:b/>
          <w:sz w:val="30"/>
        </w:rPr>
        <w:t>解读2、为什么人生的首要目的必须是「荣耀上帝」？</w:t>
      </w:r>
    </w:p>
    <w:p>
      <w:pPr>
        <w:jc w:val="both"/>
        <w:ind w:firstLineChars="200" w:firstLine="480"/>
      </w:pPr>
      <w:r>
        <w:rPr>
          <w:rFonts w:ascii="Times New Roman" w:hAnsi="Times New Roman" w:eastAsia="宋体"/>
          <w:b w:val="0"/>
          <w:sz w:val="24"/>
        </w:rPr>
        <w:t>因为上帝造人的目的就是为了荣耀祂：「凡称为我名下的人，是我为自己的荣耀创造的，是我所做成，所造作的」（赛 43:7），「所以，你们或吃或喝，无论做什么，都要为荣耀上帝而行」（林前10:31）。</w:t>
      </w:r>
    </w:p>
    <w:p>
      <w:pPr>
        <w:pStyle w:val="ListBullet"/>
        <w:spacing w:line="360" w:lineRule="auto" w:after="60"/>
      </w:pPr>
      <w:r>
        <w:rPr>
          <w:rFonts w:ascii="Times New Roman" w:hAnsi="Times New Roman" w:eastAsia="宋体"/>
          <w:b w:val="0"/>
          <w:sz w:val="24"/>
        </w:rPr>
        <w:t>上帝赐给我们能够荣耀上帝的灵魂，使我们在意识上有荣耀上帝的可能：「你们当晓得耶和华是上帝。我们是祂造的，也是属祂的；我们是祂的民，也是祂草场的羊」（诗100:3），「我的心哪，你要称颂耶和华，凡在我里面的，也要称颂祂的圣名」（诗103:1）！</w:t>
      </w:r>
    </w:p>
    <w:p>
      <w:pPr>
        <w:pStyle w:val="ListBullet"/>
        <w:spacing w:line="360" w:lineRule="auto" w:after="60"/>
      </w:pPr>
      <w:r>
        <w:rPr>
          <w:rFonts w:ascii="Times New Roman" w:hAnsi="Times New Roman" w:eastAsia="宋体"/>
          <w:b w:val="0"/>
          <w:sz w:val="24"/>
        </w:rPr>
        <w:t>上帝保守我们，喂养我们，使我们能够活着荣耀祂：「万民哪，你们当称颂我们的上帝，使人得听赞美祂的声音。祂使我们的性命存活，也不叫我们的脚摇动」（诗66:8,9），「来啊，我们要屈身敬拜，在造我们的耶和华面前跪下。因为祂是我们的上帝，我们是祂草场的羊，是祂手下的民」（诗95:6-7）。</w:t>
      </w:r>
    </w:p>
    <w:p>
      <w:pPr>
        <w:pStyle w:val="ListBullet"/>
        <w:spacing w:line="360" w:lineRule="auto" w:after="60"/>
      </w:pPr>
      <w:r>
        <w:rPr>
          <w:rFonts w:ascii="Times New Roman" w:hAnsi="Times New Roman" w:eastAsia="宋体"/>
          <w:b w:val="0"/>
          <w:sz w:val="24"/>
        </w:rPr>
        <w:t>上帝救赎了我们，用祂儿子的宝血把我们从罪恶和死亡的权势下救赎出来，使我们有圣洁的身份可以荣耀祂：「岂不知你们的身子就是圣灵的殿吗？这圣灵是从上帝而来，住在你们里头的；并且你们不是自己的人，因为你们是重价买来的，所以要在你们的身子上荣耀上帝」（林前6:19-20）。</w:t>
      </w:r>
    </w:p>
    <w:p>
      <w:pPr>
        <w:pStyle w:val="ListBullet"/>
        <w:spacing w:line="360" w:lineRule="auto" w:after="60"/>
      </w:pPr>
      <w:r>
        <w:rPr>
          <w:rFonts w:ascii="Times New Roman" w:hAnsi="Times New Roman" w:eastAsia="宋体"/>
          <w:b w:val="0"/>
          <w:sz w:val="24"/>
        </w:rPr>
        <w:t>上帝赐下话语指导我们，赐下圣灵帮助我们，还以祂的国度为应许，鼓励我们荣耀祂：「祂将祂的道指示雅各，将祂的律例、典章指示以色列，别国祂都没有这样待过；至于祂的典章，他们向来没有知道。你们要赞美耶和华」（诗147:19-20）！「况且我们的软弱有圣灵帮助，我们本不晓得当怎样祷告，只是圣灵亲自用说不出来的叹息替我们祷告」（罗8:26）。</w:t>
      </w:r>
    </w:p>
    <w:p>
      <w:pPr>
        <w:spacing w:before="320" w:after="160"/>
      </w:pPr>
      <w:r>
        <w:rPr>
          <w:rFonts w:ascii="Arial" w:hAnsi="Arial" w:eastAsia="黑体"/>
          <w:b/>
          <w:sz w:val="30"/>
        </w:rPr>
        <w:t>解读3、人生除了「荣耀上帝，以祂为乐」之外，就不可以有其他目的了吗？</w:t>
      </w:r>
    </w:p>
    <w:p>
      <w:pPr>
        <w:jc w:val="both"/>
        <w:ind w:firstLineChars="200" w:firstLine="480"/>
      </w:pPr>
      <w:r>
        <w:rPr>
          <w:rFonts w:ascii="Times New Roman" w:hAnsi="Times New Roman" w:eastAsia="宋体"/>
          <w:b w:val="0"/>
          <w:sz w:val="24"/>
        </w:rPr>
        <w:t>「荣耀上帝」及「以祂为乐」分别从神和人两方面的角度来诠释人生的首要目的。前面已经提到，「荣耀上帝」是神造人的目的，这主要是从神的角度出发，而「以祂为乐」则主要从人的角度出发，反映出人不同于一般的受造物，他被赋予了神的形象因而有意志与情感能与神相交。因此，「荣耀神」并非出于不得已或机械式的听命，而是在与神彼此相爱的良好关系下的自然表现。因此，圣经所定义的人生的首要目的乃是基于「神造人的旨意」以及「人与神的关系」这两点，若不先明确这两点，人在寻求自己人生目的的时侯就容易出现两种极端，要么认为人生的意义就是要不断追求行为上的卓越好满足神的要求，要么认为人生的意义就是让自己快乐因为觉得神造人就是为了要人快乐。</w:t>
      </w:r>
    </w:p>
    <w:p>
      <w:pPr>
        <w:jc w:val="both"/>
        <w:ind w:firstLineChars="200" w:firstLine="480"/>
      </w:pPr>
      <w:r>
        <w:rPr>
          <w:rFonts w:ascii="Times New Roman" w:hAnsi="Times New Roman" w:eastAsia="宋体"/>
          <w:b w:val="0"/>
          <w:sz w:val="24"/>
        </w:rPr>
        <w:t>综上，人生若偏离了上帝造人的目的，结果必然是缘木求鱼、事与愿违、徒劳无功，无法得着真正的幸福和满足，所以人生除了「荣耀上帝，以祂为乐」之外，不应该有其它任何首要目的，但可以为了达到这一首要目的，可以有其他次要目标。比如：</w:t>
      </w:r>
    </w:p>
    <w:p>
      <w:pPr>
        <w:pStyle w:val="ListBullet"/>
        <w:spacing w:line="360" w:lineRule="auto" w:after="60"/>
      </w:pPr>
      <w:r>
        <w:rPr>
          <w:rFonts w:ascii="Times New Roman" w:hAnsi="Times New Roman" w:eastAsia="宋体"/>
          <w:b w:val="0"/>
          <w:sz w:val="24"/>
        </w:rPr>
        <w:t>为了达到这一首要目的，人应当尽自己的本份勤奋学习、辛勤工作，供应自己和家人的需要：「要立志做安静人，办自己的事，亲手做工，正如我们从前所吩咐你们的，叫你们可以向外人行事端正。自己也就没有什么缺乏了」（帖前4:11-12）。</w:t>
      </w:r>
    </w:p>
    <w:p>
      <w:pPr>
        <w:pStyle w:val="ListBullet"/>
        <w:spacing w:line="360" w:lineRule="auto" w:after="60"/>
      </w:pPr>
      <w:r>
        <w:rPr>
          <w:rFonts w:ascii="Times New Roman" w:hAnsi="Times New Roman" w:eastAsia="宋体"/>
          <w:b w:val="0"/>
          <w:sz w:val="24"/>
        </w:rPr>
        <w:t>为了达到这一首要目的，人需要衣食住行、学习娱乐、锻炼休息，但这些事物并不是我们的首要目的，为此进行的策划和努力，仍然是为了荣耀上帝：「你们或吃或喝，无论做什么，都要为荣耀上帝而行」（林前10:31）。</w:t>
      </w:r>
    </w:p>
    <w:p>
      <w:pPr>
        <w:pStyle w:val="ListBullet"/>
        <w:spacing w:line="360" w:lineRule="auto" w:after="60"/>
      </w:pPr>
      <w:r>
        <w:rPr>
          <w:rFonts w:ascii="Times New Roman" w:hAnsi="Times New Roman" w:eastAsia="宋体"/>
          <w:b w:val="0"/>
          <w:sz w:val="24"/>
        </w:rPr>
        <w:t>人也可以适当地根据需要和用途，享用上帝所赐世上一切美好的事物 ，但他心里仍然必须以上帝为自己的至爱和至乐，永远以上帝为自己所渴慕至高的福分：「除祢以外，在天上我有谁呢？除祢以外，在地上我也没有所爱慕的。我的肉体和我的心肠衰残，但上帝是我心里的力量，又是我的福分，直到永远」（诗73:25-26）。</w:t>
      </w:r>
    </w:p>
    <w:p>
      <w:pPr>
        <w:spacing w:before="320" w:after="160"/>
      </w:pPr>
      <w:r>
        <w:rPr>
          <w:rFonts w:ascii="Arial" w:hAnsi="Arial" w:eastAsia="黑体"/>
          <w:b/>
          <w:sz w:val="30"/>
        </w:rPr>
        <w:t>解读4、什么是「荣耀上帝」？</w:t>
      </w:r>
    </w:p>
    <w:p>
      <w:pPr>
        <w:jc w:val="both"/>
        <w:ind w:firstLineChars="200" w:firstLine="480"/>
      </w:pPr>
      <w:r>
        <w:rPr>
          <w:rFonts w:ascii="Times New Roman" w:hAnsi="Times New Roman" w:eastAsia="宋体"/>
          <w:b w:val="0"/>
          <w:sz w:val="24"/>
        </w:rPr>
        <w:t>「上帝的荣耀「可以简单概括为「上帝属性的外在彰显」，而上帝的属性包括：圣洁、慈爱、公义、权能、永恒等一切超越性的性情及品质。</w:t>
      </w:r>
    </w:p>
    <w:p>
      <w:pPr>
        <w:jc w:val="both"/>
        <w:ind w:firstLineChars="200" w:firstLine="480"/>
      </w:pPr>
      <w:r>
        <w:rPr>
          <w:rFonts w:ascii="Times New Roman" w:hAnsi="Times New Roman" w:eastAsia="宋体"/>
          <w:b w:val="0"/>
          <w:sz w:val="24"/>
        </w:rPr>
        <w:t>以「相由心生」一词为类比，该词反映出一个人的外在（相）受其内在（心）影响，而他的内在（心）又会透过其外在（相）表现出来。但由于上帝没有人那样可见的外在（相），因此其内在就无法简单透过人的感官或理性来获知。为了使人对上帝的内在属性有一个相对简单而概括性的理解，圣经使用「荣耀」一词来表达上帝的内在属性彰显出来后所呈现的样子，「荣耀」一词的希伯来文有「崇高」、「富足」、「辉煌」、「分量重」、「权能」等极其丰富的含义，表明上帝的内在属性不论在质、在量都有着绝对的超然性。但这样的解释还是太过抽象，因此上帝另外使用了一种方法，即使用一些人所知的人事物来比喻、描述或象征自己的荣耀，如自然现象（如：申4:24）、人物（如：出15:3，诗24:10）、野兽（如：何11:10）、异象（如：结1:4-27）等。除了这种间接的方法，上帝还使用了另一项更重要的方法，也是最核心的方法，就是差派祂的独生子耶稣基督来到人世间将祂的属性表明出来，所以基督就是能看得见、摸得着的神的「像」（希1:3），换言之，人如果想知道上帝的荣耀是什么样的，看基督就可以了，人看到了基督也就是看到了上帝（约14:9）</w:t>
      </w:r>
    </w:p>
    <w:p>
      <w:pPr>
        <w:jc w:val="both"/>
        <w:ind w:firstLineChars="200" w:firstLine="480"/>
      </w:pPr>
      <w:r>
        <w:rPr>
          <w:rFonts w:ascii="Times New Roman" w:hAnsi="Times New Roman" w:eastAsia="宋体"/>
          <w:b w:val="0"/>
          <w:sz w:val="24"/>
        </w:rPr>
        <w:t>「荣耀上帝」就是彰显上帝的荣耀。生而具有灵性的人不是和那些没有理性的受造物一样机械性地荣耀上帝，而是要主动、有意识地为荣耀上帝而规划自己的生活言行，「宣扬那召你们出黑暗、入奇妙光明者的美德」（彼前2:9），使上帝的荣耀得到实质的彰显。</w:t>
      </w:r>
    </w:p>
    <w:p>
      <w:pPr>
        <w:jc w:val="both"/>
        <w:ind w:firstLineChars="200" w:firstLine="480"/>
      </w:pPr>
      <w:r>
        <w:rPr>
          <w:rFonts w:ascii="Times New Roman" w:hAnsi="Times New Roman" w:eastAsia="宋体"/>
          <w:b w:val="0"/>
          <w:sz w:val="24"/>
        </w:rPr>
        <w:t>而人之所以能主动、有意识地荣耀神，是由于人是根据神的形象所造，因此人性（人的性情）像神性（神的性情），故而一个人若能活出完全的人性也就能间接反映出神性。始祖堕落后，人性因为罪的扭曲而不再像受造之初那样自然反映出神的性情（罗3:23），但随着基督的救赎之工，基督徒被圣灵重生，因而有了神的生命，这不仅使原本扭曲的人性被逐渐恢复过来，更是直接获得了神的性情。而正是这种内在生命本质的转变赋予了人性情的转变，使得基督徒外在的言行也随内在性情的改变而改变；随着生命的成长，基督徒的全人能愈加彰显出神的性情，而当人彰显出神性情的时候，也就是神的荣耀得到了彰显，人也就是在「荣耀上帝」了。</w:t>
      </w:r>
    </w:p>
    <w:p>
      <w:pPr>
        <w:jc w:val="both"/>
        <w:ind w:firstLineChars="200" w:firstLine="480"/>
      </w:pPr>
      <w:r>
        <w:rPr>
          <w:rFonts w:ascii="Times New Roman" w:hAnsi="Times New Roman" w:eastAsia="宋体"/>
          <w:b w:val="0"/>
          <w:sz w:val="24"/>
        </w:rPr>
        <w:t>以下是主要几项人在心思及言行上对「荣耀上帝」的具体表现：</w:t>
      </w:r>
    </w:p>
    <w:p>
      <w:pPr>
        <w:pStyle w:val="ListBullet"/>
        <w:spacing w:line="360" w:lineRule="auto" w:after="60"/>
      </w:pPr>
      <w:r>
        <w:rPr>
          <w:rFonts w:ascii="Times New Roman" w:hAnsi="Times New Roman" w:eastAsia="宋体"/>
          <w:b w:val="0"/>
          <w:sz w:val="24"/>
        </w:rPr>
        <w:t>当人内心存着对上帝最深层的崇敬、仰赖和爱慕时，他就是在以心灵荣耀上帝：「以你们的身体和心灵荣耀上帝，你们的身心都是属于上帝的」（林前6:20新译）。</w:t>
      </w:r>
    </w:p>
    <w:p>
      <w:pPr>
        <w:pStyle w:val="ListBullet"/>
        <w:spacing w:line="360" w:lineRule="auto" w:after="60"/>
      </w:pPr>
      <w:r>
        <w:rPr>
          <w:rFonts w:ascii="Times New Roman" w:hAnsi="Times New Roman" w:eastAsia="宋体"/>
          <w:b w:val="0"/>
          <w:sz w:val="24"/>
        </w:rPr>
        <w:t>当人根据上帝在圣经中的启示，用口承认祂、用嘴赞美祂的时候，他就是在荣耀上帝：「凡以感谢献上为祭的便是荣耀我」（诗50:23）。</w:t>
      </w:r>
    </w:p>
    <w:p>
      <w:pPr>
        <w:pStyle w:val="ListBullet"/>
        <w:spacing w:line="360" w:lineRule="auto" w:after="60"/>
      </w:pPr>
      <w:r>
        <w:rPr>
          <w:rFonts w:ascii="Times New Roman" w:hAnsi="Times New Roman" w:eastAsia="宋体"/>
          <w:b w:val="0"/>
          <w:sz w:val="24"/>
        </w:rPr>
        <w:t>当人竭诚在行动上高举上帝的圣名，使上帝的国度得以在世界上拓展，并根据圣经的教导，谦恭顺服地向祂献上敬拜时，他就是在荣耀上帝：「你们和我当称耶和华为大，一同高举他的名」（诗34:3），「应当敬畏上帝，将荣耀归给他，因祂施行审判的时候已经到了，应当敬拜那创造天、地、海和众水泉源的」（启14:7）。</w:t>
      </w:r>
    </w:p>
    <w:p>
      <w:pPr>
        <w:spacing w:before="320" w:after="160"/>
      </w:pPr>
      <w:r>
        <w:rPr>
          <w:rFonts w:ascii="Arial" w:hAnsi="Arial" w:eastAsia="黑体"/>
          <w:b/>
          <w:sz w:val="30"/>
        </w:rPr>
        <w:t>解读5、上帝需要我们给祂增添荣耀吗？</w:t>
      </w:r>
    </w:p>
    <w:p>
      <w:pPr>
        <w:jc w:val="both"/>
        <w:ind w:firstLineChars="200" w:firstLine="480"/>
      </w:pPr>
      <w:r>
        <w:rPr>
          <w:rFonts w:ascii="Times New Roman" w:hAnsi="Times New Roman" w:eastAsia="宋体"/>
          <w:b w:val="0"/>
          <w:sz w:val="24"/>
        </w:rPr>
        <w:t>不需要。「荣耀上帝」并不是增添上帝的荣耀，而是彰显上帝的荣耀。人不能使上帝比祂本来更荣耀，因为上帝从永远到永远都是无限完美、无限荣耀的，「你们的天父完全」（太5:48），祂原本的荣耀是无所增添的。</w:t>
      </w:r>
    </w:p>
    <w:p>
      <w:pPr>
        <w:spacing w:before="320" w:after="160"/>
      </w:pPr>
      <w:r>
        <w:rPr>
          <w:rFonts w:ascii="Arial" w:hAnsi="Arial" w:eastAsia="黑体"/>
          <w:b/>
          <w:sz w:val="30"/>
        </w:rPr>
        <w:t>解读6：什么是「以祂为乐」？</w:t>
      </w:r>
    </w:p>
    <w:p>
      <w:pPr>
        <w:jc w:val="both"/>
        <w:ind w:firstLineChars="200" w:firstLine="480"/>
      </w:pPr>
      <w:r>
        <w:rPr>
          <w:rFonts w:ascii="Times New Roman" w:hAnsi="Times New Roman" w:eastAsia="宋体"/>
          <w:b w:val="0"/>
          <w:sz w:val="24"/>
        </w:rPr>
        <w:t>「以祂为乐」，就是以上帝为自己最高的美善、满足和喜乐，甘心全然安息在祂里面：「我的心哪，你要仍归安乐，因为耶和华用厚恩待你」（诗116:7）。这并非靠人的自我努力能够做到，而是依靠每时每刻人与神关系的建立和深入才能逐步达成。这种关系的深入同时伴随着人生命的成长，以及随之而来的性情和心意的转变，使人越来越发自内心地愿意信靠上帝、喜悦上帝所喜悦的事，与祂的交通也越加顺畅等等。以下是几项「以神为乐」的表现：</w:t>
      </w:r>
    </w:p>
    <w:p>
      <w:pPr>
        <w:pStyle w:val="ListBullet"/>
        <w:spacing w:line="360" w:lineRule="auto" w:after="60"/>
      </w:pPr>
      <w:r>
        <w:rPr>
          <w:rFonts w:ascii="Times New Roman" w:hAnsi="Times New Roman" w:eastAsia="宋体"/>
          <w:b w:val="0"/>
          <w:sz w:val="24"/>
        </w:rPr>
        <w:t>当人凭着对主信靠的心，在主里得着全然的安息时，「专靠耶和华你们的上帝」（书23:8）的时候，他就是在以上帝为乐。</w:t>
      </w:r>
    </w:p>
    <w:p>
      <w:pPr>
        <w:pStyle w:val="ListBullet"/>
        <w:spacing w:line="360" w:lineRule="auto" w:after="60"/>
      </w:pPr>
      <w:r>
        <w:rPr>
          <w:rFonts w:ascii="Times New Roman" w:hAnsi="Times New Roman" w:eastAsia="宋体"/>
          <w:b w:val="0"/>
          <w:sz w:val="24"/>
        </w:rPr>
        <w:t>当人品尝到主的美善、主的同在、主的彰显，心里极其欢欣喜乐时，他就是在以上帝为乐：「你们要尝尝主恩的滋味，便知道祂是美善」（诗34:8），「盼望不至于羞耻；因为所赐给我们的圣灵将上帝的爱浇灌在我们心里」（罗5:5）</w:t>
      </w:r>
    </w:p>
    <w:p>
      <w:pPr>
        <w:pStyle w:val="ListBullet"/>
        <w:spacing w:line="360" w:lineRule="auto" w:after="60"/>
      </w:pPr>
      <w:r>
        <w:rPr>
          <w:rFonts w:ascii="Times New Roman" w:hAnsi="Times New Roman" w:eastAsia="宋体"/>
          <w:b w:val="0"/>
          <w:sz w:val="24"/>
        </w:rPr>
        <w:t>在来世，上帝的子民将进入祂同在的荣耀里，在天上得见祂的面，感受祂的爱，永远安息在祂无法想像之完美喜乐里，确确实实以上帝为乐：「我们如今仿佛对着镜子观看，模糊不清，到那时，就要面对面了。我如今所知道的有限，到那时就全知道，如同主知道我一样。」（林前13:12）「必另有一安息日的安息，为上帝的子民存留」（来4:9），「祢必将生命的道路指示我。在祢面前有满足的喜乐，在祢右手中有永远的福乐」（诗16:11）。</w:t>
      </w:r>
    </w:p>
    <w:p>
      <w:pPr>
        <w:spacing w:before="320" w:after="160"/>
      </w:pPr>
      <w:r>
        <w:rPr>
          <w:rFonts w:ascii="Arial" w:hAnsi="Arial" w:eastAsia="黑体"/>
          <w:b/>
          <w:sz w:val="30"/>
        </w:rPr>
        <w:t>解读7：为什么要「以祂为乐，直到永远」？</w:t>
      </w:r>
    </w:p>
    <w:p>
      <w:pPr>
        <w:pStyle w:val="ListBullet"/>
        <w:spacing w:line="360" w:lineRule="auto" w:after="60"/>
      </w:pPr>
      <w:r>
        <w:rPr>
          <w:rFonts w:ascii="Times New Roman" w:hAnsi="Times New Roman" w:eastAsia="宋体"/>
          <w:b w:val="0"/>
          <w:sz w:val="24"/>
        </w:rPr>
        <w:t>因为上帝是人生一切至高、至善、至美之好处的来源，所以人生最大的幸福必须「以祂为乐」：「除了上帝以外，没有一个是良善的」（太19:17），「有许多人说：谁能指示我们什么好处？耶和华啊，求祢仰起脸来，光照我们。祢使我心里快乐，胜过那丰收五谷新酒的人」（诗4:6-7）。</w:t>
      </w:r>
    </w:p>
    <w:p>
      <w:pPr>
        <w:pStyle w:val="ListBullet"/>
        <w:spacing w:line="360" w:lineRule="auto" w:after="60"/>
      </w:pPr>
      <w:r>
        <w:rPr>
          <w:rFonts w:ascii="Times New Roman" w:hAnsi="Times New Roman" w:eastAsia="宋体"/>
          <w:b w:val="0"/>
          <w:sz w:val="24"/>
        </w:rPr>
        <w:t>因为人今生「以祂为乐」尚未能臻于完美的地步，唯有到了天上，永远以上帝为乐的时候，才能完美达标：「这不是说我已经得着了，已经完全了，我乃是竭力追求，或者可以得着基督耶稣所以得着我的」（腓3:12）。</w:t>
      </w:r>
    </w:p>
    <w:p>
      <w:pPr>
        <w:spacing w:before="320" w:after="160"/>
      </w:pPr>
      <w:r>
        <w:rPr>
          <w:rFonts w:ascii="Arial" w:hAnsi="Arial" w:eastAsia="黑体"/>
          <w:b/>
          <w:sz w:val="30"/>
        </w:rPr>
        <w:t>解读8：为什么把「荣耀上帝」和「以祂为乐」合在一起作为人生的首要目的？</w:t>
      </w:r>
    </w:p>
    <w:p>
      <w:pPr>
        <w:jc w:val="both"/>
        <w:ind w:firstLineChars="200" w:firstLine="480"/>
      </w:pPr>
      <w:r>
        <w:rPr>
          <w:rFonts w:ascii="Times New Roman" w:hAnsi="Times New Roman" w:eastAsia="宋体"/>
          <w:b w:val="0"/>
          <w:sz w:val="24"/>
        </w:rPr>
        <w:t>因为上帝把「荣耀上帝」和「以祂为乐」不可分割地联系在一起，人不可以把二者分开来追求。那些最以上帝为乐的人，也必是最荣耀上帝的人；而最荣耀上帝的人，也必是最以上帝为乐的人：「如此住在祢殿中的，便为有福，他们仍要赞美祢」（诗84:4）。</w:t>
      </w:r>
    </w:p>
    <w:p>
      <w:r>
        <w:br w:type="page"/>
      </w:r>
    </w:p>
    <w:p>
      <w:pPr>
        <w:spacing w:before="200" w:after="200"/>
      </w:pPr>
      <w:r>
        <w:rPr>
          <w:rFonts w:ascii="Arial" w:hAnsi="Arial" w:eastAsia="黑体"/>
          <w:b/>
          <w:sz w:val="28"/>
        </w:rPr>
        <w:t>二、人生的惟一准则</w:t>
      </w:r>
    </w:p>
    <w:p>
      <w:pPr>
        <w:spacing w:before="120" w:after="400"/>
        <w:jc w:val="center"/>
      </w:pPr>
      <w:r>
        <w:rPr>
          <w:rFonts w:ascii="Arial" w:hAnsi="Arial" w:eastAsia="黑体"/>
          <w:b/>
          <w:sz w:val="40"/>
        </w:rPr>
        <w:t>2问：上帝赐下什么准则，指导我们如何荣耀祂，并以祂为乐呢？</w:t>
      </w:r>
    </w:p>
    <w:p>
      <w:pPr>
        <w:spacing w:after="80"/>
        <w:ind w:left="454"/>
      </w:pPr>
      <w:r>
        <w:rPr>
          <w:rFonts w:ascii="Times New Roman" w:hAnsi="Times New Roman" w:eastAsia="宋体"/>
          <w:b w:val="0"/>
          <w:color w:val="606060"/>
          <w:sz w:val="20"/>
        </w:rPr>
        <w:t>二、人生的惟一准则</w:t>
      </w:r>
    </w:p>
    <w:p>
      <w:pPr>
        <w:jc w:val="both"/>
        <w:ind w:firstLineChars="200" w:firstLine="480"/>
      </w:pPr>
      <w:r>
        <w:rPr>
          <w:rFonts w:ascii="Times New Roman" w:hAnsi="Times New Roman" w:eastAsia="宋体"/>
          <w:b/>
          <w:sz w:val="24"/>
        </w:rPr>
        <w:t>答：新旧约圣经，即上帝之圣言（太19:4-5；创2:24；路24:27,44；林前2:13；14:37；弗2:20；提后3:16；彼后1:20-21；3:2,15-16），是指导我们如何荣耀上帝、以祂为乐的惟一准则 （申4:2；诗19:7-11；赛8:20；约15:11；20:30-31；徒17:11；加1:8,9；提后3:15-17；约壹1:3-4）。</w:t>
      </w:r>
    </w:p>
    <w:p>
      <w:pPr>
        <w:jc w:val="both"/>
        <w:ind w:firstLineChars="200" w:firstLine="480"/>
      </w:pPr>
      <w:r>
        <w:rPr>
          <w:rFonts w:ascii="Times New Roman" w:hAnsi="Times New Roman" w:eastAsia="宋体"/>
          <w:b w:val="0"/>
          <w:sz w:val="24"/>
        </w:rPr>
        <w:t>Q: What rule has God given to direct us how we may glorify and enjoy Him?</w:t>
      </w:r>
    </w:p>
    <w:p>
      <w:pPr>
        <w:jc w:val="both"/>
        <w:ind w:firstLineChars="200" w:firstLine="480"/>
      </w:pPr>
      <w:r>
        <w:rPr>
          <w:rFonts w:ascii="Times New Roman" w:hAnsi="Times New Roman" w:eastAsia="宋体"/>
          <w:b w:val="0"/>
          <w:sz w:val="24"/>
        </w:rPr>
        <w:t>A: The word of God, which is contained in the scriptures of the Old and New Testaments, is the only rule to direct us how we may glorify and enjoy Him.</w:t>
      </w:r>
    </w:p>
    <w:p>
      <w:pPr>
        <w:spacing w:before="320" w:after="160"/>
      </w:pPr>
      <w:r>
        <w:rPr>
          <w:rFonts w:ascii="Arial" w:hAnsi="Arial" w:eastAsia="黑体"/>
          <w:b/>
          <w:sz w:val="30"/>
        </w:rPr>
        <w:t>解读1：为什么记载于旧新约圣经中的话语被称为上帝的话语呢？</w:t>
      </w:r>
    </w:p>
    <w:p>
      <w:pPr>
        <w:jc w:val="both"/>
        <w:ind w:firstLineChars="200" w:firstLine="480"/>
      </w:pPr>
      <w:r>
        <w:rPr>
          <w:rFonts w:ascii="Times New Roman" w:hAnsi="Times New Roman" w:eastAsia="宋体"/>
          <w:b w:val="0"/>
          <w:sz w:val="24"/>
        </w:rPr>
        <w:t>因为新旧约不是出自书写圣经之人的思想，而是出自圣灵的默示。圣经是作者们在圣灵之引导下写成的：「圣经都是上帝所默示的」（提后3:16），「因为预言从来没有出于人意的，乃是人被圣灵感动，说出上帝的话来」（彼后1:21）。圣经是人类历史上最可靠的书籍，关于圣经可靠性的详细论述，请参见《重审耶稣复活》。</w:t>
      </w:r>
    </w:p>
    <w:p>
      <w:pPr>
        <w:spacing w:before="320" w:after="160"/>
      </w:pPr>
      <w:r>
        <w:rPr>
          <w:rFonts w:ascii="Arial" w:hAnsi="Arial" w:eastAsia="黑体"/>
          <w:b/>
          <w:sz w:val="30"/>
        </w:rPr>
        <w:t>解读2：如何证实圣经的话语确实是上帝的话语呢？</w:t>
      </w:r>
    </w:p>
    <w:p>
      <w:pPr>
        <w:pStyle w:val="ListBullet"/>
        <w:spacing w:line="360" w:lineRule="auto" w:after="60"/>
      </w:pPr>
      <w:r>
        <w:rPr>
          <w:rFonts w:ascii="Times New Roman" w:hAnsi="Times New Roman" w:eastAsia="宋体"/>
          <w:b w:val="0"/>
          <w:sz w:val="24"/>
        </w:rPr>
        <w:t>因为圣经所论之上帝是神圣的。</w:t>
      </w:r>
    </w:p>
    <w:p>
      <w:pPr>
        <w:jc w:val="both"/>
        <w:ind w:firstLineChars="200" w:firstLine="480"/>
      </w:pPr>
      <w:r>
        <w:rPr>
          <w:rFonts w:ascii="Times New Roman" w:hAnsi="Times New Roman" w:eastAsia="宋体"/>
          <w:b w:val="0"/>
          <w:sz w:val="24"/>
        </w:rPr>
        <w:t>- 圣经记载上帝常向先知或藉先知说话。圣经对上帝崇高、神圣、威严的记载，是没有任何其他人为作品所可以比拟的。「因为那至高至上、永远长存、名为圣者的如此说：我住在至高至圣的所在」（赛57:15），「到了日期，那可称颂、独有权能的万王之王、万主之主，就是那独一不死，住在人不能靠近的光里，是人未曾看见，也是不能看见的，要将祂显明出来」（提前6:15，16）。 - 圣经所要求人的责任，惟有上帝能定规；圣经所谴责人的罪恶，惟有上帝能审断；圣经所宣布人的刑罚，惟有上帝能制定；圣经所应许人的奖偿，惟有上帝能给予。这些都说明唯独崇高的上帝才是旧新约圣经的作者。</w:t>
      </w:r>
    </w:p>
    <w:p>
      <w:pPr>
        <w:pStyle w:val="ListBullet"/>
        <w:spacing w:line="360" w:lineRule="auto" w:after="60"/>
      </w:pPr>
      <w:r>
        <w:rPr>
          <w:rFonts w:ascii="Times New Roman" w:hAnsi="Times New Roman" w:eastAsia="宋体"/>
          <w:b w:val="0"/>
          <w:sz w:val="24"/>
        </w:rPr>
        <w:t>因为圣经圣洁纯全，「这福音是上帝从前藉众先知在圣经上所应许的」（罗1:2），由始至终都是圣洁的，不掺杂任何世俗或不洁的内容，圣经律法所命令的都是圣洁的，所禁止的都是不圣洁的。「耶和华的言语是纯净的言语，如同银子在泥炉中炼过七次」（诗12:6），这些都说明圣经是出自圣洁之上帝的话语。</w:t>
      </w:r>
    </w:p>
    <w:p>
      <w:pPr>
        <w:pStyle w:val="ListBullet"/>
        <w:spacing w:line="360" w:lineRule="auto" w:after="60"/>
      </w:pPr>
      <w:r>
        <w:rPr>
          <w:rFonts w:ascii="Times New Roman" w:hAnsi="Times New Roman" w:eastAsia="宋体"/>
          <w:b w:val="0"/>
          <w:sz w:val="24"/>
        </w:rPr>
        <w:t>因为圣经的内容和谐一致。在圣经里，新约和旧约的启示和教导是一致的；预表的应许与福音的成就也是一致的。而且不论是律例的颁布或历史的记载，也全都和谐一致，指向同一个目的和计划。虽然圣经是由许多处于不同年代、不同区域、不同身份的作者所写成，但内容却始终一致，不但不存在矛盾对立，而且还互补、互证、互需，这些都证明他们都在同一位圣灵的感召和默示下，忠实地将上帝的话语记载下来。</w:t>
      </w:r>
    </w:p>
    <w:p>
      <w:pPr>
        <w:pStyle w:val="ListBullet"/>
        <w:spacing w:line="360" w:lineRule="auto" w:after="60"/>
      </w:pPr>
      <w:r>
        <w:rPr>
          <w:rFonts w:ascii="Times New Roman" w:hAnsi="Times New Roman" w:eastAsia="宋体"/>
          <w:b w:val="0"/>
          <w:sz w:val="24"/>
        </w:rPr>
        <w:t>因为圣经的启示超然奥秘。不论圣经所论三位一体的上帝、道成肉身的基督、或合而为一的教会，都远超人间最聪敏博学之人的想象。然而，上帝却乐意藉着诸如渔夫等没有学问之平凡小民来书写圣经，这说明他们必是在圣灵直接的默示与教导下完成所写。</w:t>
      </w:r>
    </w:p>
    <w:p>
      <w:pPr>
        <w:pStyle w:val="ListBullet"/>
        <w:spacing w:line="360" w:lineRule="auto" w:after="60"/>
      </w:pPr>
      <w:r>
        <w:rPr>
          <w:rFonts w:ascii="Times New Roman" w:hAnsi="Times New Roman" w:eastAsia="宋体"/>
          <w:b w:val="0"/>
          <w:sz w:val="24"/>
        </w:rPr>
        <w:t>因为圣经的年代最古老。圣经写作的内容涉及人类最古老的历史，包括创世论、大洪水、巴别塔、所多玛、尼尼微等以往鲜为人知的史实，与现代考古发现并无冲突。如此，圣经必然只能透过创造万有、掌管万有、知道万有之上帝的启示而写成。</w:t>
      </w:r>
    </w:p>
    <w:p>
      <w:pPr>
        <w:pStyle w:val="ListBullet"/>
        <w:spacing w:line="360" w:lineRule="auto" w:after="60"/>
      </w:pPr>
      <w:r>
        <w:rPr>
          <w:rFonts w:ascii="Times New Roman" w:hAnsi="Times New Roman" w:eastAsia="宋体"/>
          <w:b w:val="0"/>
          <w:sz w:val="24"/>
        </w:rPr>
        <w:t>因为圣经本身的力量和功效。只要打开圣经，把圣经的话语应用到自己的生活中，我们就必经历来自上帝超乎自然的能力和效验。显然，上帝不但对圣经倍加推崇，而且上帝自己就是圣经的原作者。</w:t>
      </w:r>
    </w:p>
    <w:p>
      <w:pPr>
        <w:jc w:val="both"/>
        <w:ind w:firstLineChars="200" w:firstLine="480"/>
      </w:pPr>
      <w:r>
        <w:rPr>
          <w:rFonts w:ascii="Times New Roman" w:hAnsi="Times New Roman" w:eastAsia="宋体"/>
          <w:b w:val="0"/>
          <w:sz w:val="24"/>
        </w:rPr>
        <w:t>- 圣经大有能力，能使人知罪，把人的良心剖开：「上帝的道是活泼的，是有功效的，比一切两刃的剑更快」（来4:12）。 - 圣经大有能力，能改变人心，使人苏醒归正：「耶和华的律法全备，能苏醒人心」（诗19:7）。 - 圣经大有能力，能使人的灵性起死回生，复活过来：「你们当就近我来，侧耳而听，就必得活」（赛55:3），「这话将我救活了。我在患难中，因此得安慰」（诗119:50）。 - 圣经大有能力，能使人在极度的痛苦中得安慰、得喜乐、得满足。「耶和华的训词正直，能快活人的心。」（诗19:8）</w:t>
      </w:r>
    </w:p>
    <w:p>
      <w:pPr>
        <w:pStyle w:val="ListBullet"/>
        <w:spacing w:line="360" w:lineRule="auto" w:after="60"/>
      </w:pPr>
      <w:r>
        <w:rPr>
          <w:rFonts w:ascii="Times New Roman" w:hAnsi="Times New Roman" w:eastAsia="宋体"/>
          <w:b w:val="0"/>
          <w:sz w:val="24"/>
        </w:rPr>
        <w:t>因为圣经的构思和设计。</w:t>
      </w:r>
    </w:p>
    <w:p>
      <w:pPr>
        <w:jc w:val="both"/>
        <w:ind w:firstLineChars="200" w:firstLine="480"/>
      </w:pPr>
      <w:r>
        <w:rPr>
          <w:rFonts w:ascii="Times New Roman" w:hAnsi="Times New Roman" w:eastAsia="宋体"/>
          <w:b w:val="0"/>
          <w:sz w:val="24"/>
        </w:rPr>
        <w:t>- 让人彻底明白自己的卑微和不配，从而甘心降卑、倒空、舍弃自我，转而归向造人、爱人、救人之造物主，至终使上帝的圣名和恩典在天上人间得着应有的荣耀和尊崇。 - 人因犯罪堕落而陷入今生及永世之患难和痛苦，唯圣经启示能叫人藉耶稣基督的福音而蒙救赎、被挽回。圣经因为是出于无限智慧之上帝的构思和设计，所以奇妙可畏。</w:t>
      </w:r>
    </w:p>
    <w:p>
      <w:pPr>
        <w:pStyle w:val="ListBullet"/>
        <w:spacing w:line="360" w:lineRule="auto" w:after="60"/>
      </w:pPr>
      <w:r>
        <w:rPr>
          <w:rFonts w:ascii="Times New Roman" w:hAnsi="Times New Roman" w:eastAsia="宋体"/>
          <w:b w:val="0"/>
          <w:sz w:val="24"/>
        </w:rPr>
        <w:t>因为圣经有神迹的印证。圣经新旧约记载了许多历史上的神迹奇事，包括超越时间的、超越空间的、超越环境的、超越自然的、超越物质的、超越人事的，在在证明上帝是使无变有、起死回生的造物主，而圣经也必然是经由祂的默示而写成。</w:t>
      </w:r>
    </w:p>
    <w:p>
      <w:pPr>
        <w:pStyle w:val="ListBullet"/>
        <w:spacing w:line="360" w:lineRule="auto" w:after="60"/>
      </w:pPr>
      <w:r>
        <w:rPr>
          <w:rFonts w:ascii="Times New Roman" w:hAnsi="Times New Roman" w:eastAsia="宋体"/>
          <w:b w:val="0"/>
          <w:sz w:val="24"/>
        </w:rPr>
        <w:t>因为圣经藉殉道者的鲜血得着证实。在初期教会中，成千上万基督徒都甘心为新旧约圣经所论之福音付上生命的代价，其中包括大批在宗教上非常保守的犹太人，正说明他们对圣经的记载深信不疑，所以敢于以大无畏、宁死不屈之精神面对当时人多势众、极力反对耶稣的宗教与政治人士。</w:t>
      </w:r>
    </w:p>
    <w:p>
      <w:pPr>
        <w:pStyle w:val="ListBullet"/>
        <w:spacing w:line="360" w:lineRule="auto" w:after="60"/>
      </w:pPr>
      <w:r>
        <w:rPr>
          <w:rFonts w:ascii="Times New Roman" w:hAnsi="Times New Roman" w:eastAsia="宋体"/>
          <w:b w:val="0"/>
          <w:sz w:val="24"/>
        </w:rPr>
        <w:t>因为圣灵藉着圣经在信徒心里所作的见证：「你们从那圣者受了恩膏，并且知道这一切的事。你们从主所受的恩膏常存在你们心里，并不用人教训你们，自有主的恩膏在凡事上教训你们。这恩膏是真的，不是假的，你们要按这恩膏的教训住在主里面」（约一2:20,27）。因圣灵藉着圣经在人心里的见证和教导，使人产生真实得救的信心，说明人主观的经历也是证明圣经乃上帝话语之极有力证据。</w:t>
      </w:r>
    </w:p>
    <w:p>
      <w:pPr>
        <w:spacing w:before="320" w:after="160"/>
      </w:pPr>
      <w:r>
        <w:rPr>
          <w:rFonts w:ascii="Arial" w:hAnsi="Arial" w:eastAsia="黑体"/>
          <w:b/>
          <w:sz w:val="30"/>
        </w:rPr>
        <w:t>解读3：为什么上帝要把祂的话语书写下来，放在圣经里呢？</w:t>
      </w:r>
    </w:p>
    <w:p>
      <w:pPr>
        <w:pStyle w:val="ListBullet"/>
        <w:spacing w:line="360" w:lineRule="auto" w:after="60"/>
      </w:pPr>
      <w:r>
        <w:rPr>
          <w:rFonts w:ascii="Times New Roman" w:hAnsi="Times New Roman" w:eastAsia="宋体"/>
          <w:b w:val="0"/>
          <w:sz w:val="24"/>
        </w:rPr>
        <w:t>要让圣经的历史和教义得以精准有效地保留下来，代代相传，直到世界的末了，笔录当然要比凭藉记忆和口传来得既可靠、又可考：「亲爱的弟兄啊，我现在写给你们的是第二封信。这两封信都是提醒你们，激发你们诚实的心」（彼后3:1）。</w:t>
      </w:r>
    </w:p>
    <w:p>
      <w:pPr>
        <w:pStyle w:val="ListBullet"/>
        <w:spacing w:line="360" w:lineRule="auto" w:after="60"/>
      </w:pPr>
      <w:r>
        <w:rPr>
          <w:rFonts w:ascii="Times New Roman" w:hAnsi="Times New Roman" w:eastAsia="宋体"/>
          <w:b w:val="0"/>
          <w:sz w:val="24"/>
        </w:rPr>
        <w:t>藉着圣经，就能更全面具体将所阐明的福音传扬到列邦列国。圣经既是由领受启示的众先知众使徒所亲自书写，当然比辗转的耳闻或流传更能令人信服。</w:t>
      </w:r>
    </w:p>
    <w:p>
      <w:pPr>
        <w:pStyle w:val="ListBullet"/>
        <w:spacing w:line="360" w:lineRule="auto" w:after="60"/>
      </w:pPr>
      <w:r>
        <w:rPr>
          <w:rFonts w:ascii="Times New Roman" w:hAnsi="Times New Roman" w:eastAsia="宋体"/>
          <w:b w:val="0"/>
          <w:sz w:val="24"/>
        </w:rPr>
        <w:t>圣经为教会提供一致信仰与生活的准则和依据，让人能藉以省察教义，排除异端，指导言行，拨乱反正：「人当以训诲和法度为标准，他们所说的若不与此相符，必不得见晨光」（赛8:20）。</w:t>
      </w:r>
    </w:p>
    <w:p>
      <w:pPr>
        <w:spacing w:before="320" w:after="160"/>
      </w:pPr>
      <w:r>
        <w:rPr>
          <w:rFonts w:ascii="Arial" w:hAnsi="Arial" w:eastAsia="黑体"/>
          <w:b/>
          <w:sz w:val="30"/>
        </w:rPr>
        <w:t>解读4：旧约圣经包括哪些？新约圣经包括哪些？</w:t>
      </w:r>
    </w:p>
    <w:p>
      <w:pPr>
        <w:jc w:val="both"/>
        <w:ind w:firstLineChars="200" w:firstLine="480"/>
      </w:pPr>
      <w:r>
        <w:rPr>
          <w:rFonts w:ascii="Times New Roman" w:hAnsi="Times New Roman" w:eastAsia="宋体"/>
          <w:b w:val="0"/>
          <w:sz w:val="24"/>
        </w:rPr>
        <w:t>旧约圣经是圣经的前半部，从《创世记》开始到《玛拉基书》结束；新约圣经是圣经的后半部，从《马太福音》开始到《启示录》结束。</w:t>
      </w:r>
    </w:p>
    <w:p>
      <w:pPr>
        <w:spacing w:before="320" w:after="160"/>
      </w:pPr>
      <w:r>
        <w:rPr>
          <w:rFonts w:ascii="Arial" w:hAnsi="Arial" w:eastAsia="黑体"/>
          <w:b/>
          <w:sz w:val="30"/>
        </w:rPr>
        <w:t>解读5：为什么圣经的前半部称为旧约圣经呢？</w:t>
      </w:r>
    </w:p>
    <w:p>
      <w:pPr>
        <w:jc w:val="both"/>
        <w:ind w:firstLineChars="200" w:firstLine="480"/>
      </w:pPr>
      <w:r>
        <w:rPr>
          <w:rFonts w:ascii="Times New Roman" w:hAnsi="Times New Roman" w:eastAsia="宋体"/>
          <w:b w:val="0"/>
          <w:sz w:val="24"/>
        </w:rPr>
        <w:t>因为在圣经的前半部中，上帝与人立了被称为应许之约的旧约。在旧约中，作为中保的基督是藉许多形象之预表、许多成文之预言、许多定规之律例、许多繁杂之礼仪来显明的。</w:t>
      </w:r>
    </w:p>
    <w:p>
      <w:pPr>
        <w:spacing w:before="320" w:after="160"/>
      </w:pPr>
      <w:r>
        <w:rPr>
          <w:rFonts w:ascii="Arial" w:hAnsi="Arial" w:eastAsia="黑体"/>
          <w:b/>
          <w:sz w:val="30"/>
        </w:rPr>
        <w:t>解读6：为什么圣经的后半部称为新约圣经呢？</w:t>
      </w:r>
    </w:p>
    <w:p>
      <w:pPr>
        <w:jc w:val="both"/>
        <w:ind w:firstLineChars="200" w:firstLine="480"/>
      </w:pPr>
      <w:r>
        <w:rPr>
          <w:rFonts w:ascii="Times New Roman" w:hAnsi="Times New Roman" w:eastAsia="宋体"/>
          <w:b w:val="0"/>
          <w:sz w:val="24"/>
        </w:rPr>
        <w:t>因为在圣经的后半部中，上帝启示了被称为恩典之约的新约。在新约中，作为中保的基督既已道成肉身，亲自显现，此前所有如影子般隐晦之预表、预言、律例、礼仪就不再有现实的意义和价值。基督既已成全了旧约的一切要求，所以凡属祂而从一切人所无法遵行之外在律法中释放出来的子民，就当从此靠着祂救赎的恩典以心灵和诚实敬拜上帝。</w:t>
      </w:r>
    </w:p>
    <w:p>
      <w:pPr>
        <w:spacing w:before="320" w:after="160"/>
      </w:pPr>
      <w:r>
        <w:rPr>
          <w:rFonts w:ascii="Arial" w:hAnsi="Arial" w:eastAsia="黑体"/>
          <w:b/>
          <w:sz w:val="30"/>
        </w:rPr>
        <w:t>解读7：次经中的经文不是上帝的话语吗？</w:t>
      </w:r>
    </w:p>
    <w:p>
      <w:pPr>
        <w:jc w:val="both"/>
        <w:ind w:firstLineChars="200" w:firstLine="480"/>
      </w:pPr>
      <w:r>
        <w:rPr>
          <w:rFonts w:ascii="Times New Roman" w:hAnsi="Times New Roman" w:eastAsia="宋体"/>
          <w:b w:val="0"/>
          <w:sz w:val="24"/>
        </w:rPr>
        <w:t>次经（Deuterocanonicals或Apocrypha）又称旁经，指在拉丁文武加大译本旧约中收录的七卷书（多比传、犹滴传、马加比一书、马加比二书、所罗门智训、便西拉智训、巴录书），以及以斯帖记的1卷补篇（以斯帖补篇），但以理书的3卷补篇（三童歌，苏撒拿记，比勒与大龙）。</w:t>
      </w:r>
    </w:p>
    <w:p>
      <w:pPr>
        <w:jc w:val="both"/>
        <w:ind w:firstLineChars="200" w:firstLine="480"/>
      </w:pPr>
      <w:r>
        <w:rPr>
          <w:rFonts w:ascii="Times New Roman" w:hAnsi="Times New Roman" w:eastAsia="宋体"/>
          <w:b w:val="0"/>
          <w:sz w:val="24"/>
        </w:rPr>
        <w:t>这几卷书的正典地位一直有争议。东正教承认次经为旧约正典，但不作为信仰依据，只作为教义参考。新教同意耶柔米的意见，把次经排除在旧约正典之外，不作为信仰的根据，但作为有益的属灵读物而尊重。主后590年担任罗马教宗的格里高列一世已经宣布次经并非正典。但天主教与新教徒（Protestants）对抗的时候，为了辩护他们偏离圣经的错误教义，所以在1546年的天特会议上将次经纳入旧约正典，这样他们就可以继续教导为死人祷告（马加比二书12:44）、向圣徒祈祷（马加比二书15:14;巴录书3:4）、敬拜天使（多比传12:12）、炼狱（马加比二书12:42,46）等等。1564年教宗庇护四世宣布拉丁文武加大译本为天主教会法定圣经，次经为旧约正典，是天主教信仰的依据。</w:t>
      </w:r>
    </w:p>
    <w:p>
      <w:pPr>
        <w:jc w:val="both"/>
        <w:ind w:firstLineChars="200" w:firstLine="480"/>
      </w:pPr>
      <w:r>
        <w:rPr>
          <w:rFonts w:ascii="Times New Roman" w:hAnsi="Times New Roman" w:eastAsia="宋体"/>
          <w:b w:val="0"/>
          <w:sz w:val="24"/>
        </w:rPr>
        <w:t>次经中固然也有真实美善的事迹和记载，使人受益，就如从其他人为作品受益一样，但次经不能与圣经正典同列相比，当为上帝自己的话语。</w:t>
      </w:r>
    </w:p>
    <w:p>
      <w:pPr>
        <w:pStyle w:val="ListBullet"/>
        <w:spacing w:line="360" w:lineRule="auto" w:after="60"/>
      </w:pPr>
      <w:r>
        <w:rPr>
          <w:rFonts w:ascii="Times New Roman" w:hAnsi="Times New Roman" w:eastAsia="宋体"/>
          <w:b w:val="0"/>
          <w:sz w:val="24"/>
        </w:rPr>
        <w:t>因为次经既不是用希伯来文写成，也从未被托管上帝圣言之犹太人所接纳为正典。希伯来旧约并没有这几卷书，而是希腊文《七十士译本》在后期加进去的。犹太教于主后90年裁定次经并非正典，新约时代的犹太史学家约瑟夫和哲学家斐罗也不承认次经为旧约正典。</w:t>
      </w:r>
    </w:p>
    <w:p>
      <w:pPr>
        <w:pStyle w:val="ListBullet"/>
        <w:spacing w:line="360" w:lineRule="auto" w:after="60"/>
      </w:pPr>
      <w:r>
        <w:rPr>
          <w:rFonts w:ascii="Times New Roman" w:hAnsi="Times New Roman" w:eastAsia="宋体"/>
          <w:b w:val="0"/>
          <w:sz w:val="24"/>
        </w:rPr>
        <w:t>因为次经也包括部份虚构而不符合上帝圣言的内容。次经中没有一处自称是出于神的默示，相反，有几卷书含有地理、历史和教义上的错误。</w:t>
      </w:r>
    </w:p>
    <w:p>
      <w:pPr>
        <w:pStyle w:val="ListBullet"/>
        <w:spacing w:line="360" w:lineRule="auto" w:after="60"/>
      </w:pPr>
      <w:r>
        <w:rPr>
          <w:rFonts w:ascii="Times New Roman" w:hAnsi="Times New Roman" w:eastAsia="宋体"/>
          <w:b w:val="0"/>
          <w:sz w:val="24"/>
        </w:rPr>
        <w:t>因为次经缺乏圣经正典所具备的神圣性和影响力。次经从来没有被主耶稣或新约圣经引述过。虽然以奥古斯丁为代表的早期教父们认为次经是圣经的一部分，但以耶柔米为代表的早期教父们却认为次经在权威上不及希伯来文圣经，可以用来造就信徒，但不能作为信仰的依据。</w:t>
      </w:r>
    </w:p>
    <w:p>
      <w:pPr>
        <w:spacing w:before="320" w:after="160"/>
      </w:pPr>
      <w:r>
        <w:rPr>
          <w:rFonts w:ascii="Arial" w:hAnsi="Arial" w:eastAsia="黑体"/>
          <w:b/>
          <w:sz w:val="30"/>
        </w:rPr>
        <w:t>解读8：圣经的权威是否如天主教人士所称，是由「教会」所赋予的呢？</w:t>
      </w:r>
    </w:p>
    <w:p>
      <w:pPr>
        <w:jc w:val="both"/>
        <w:ind w:firstLineChars="200" w:firstLine="480"/>
      </w:pPr>
      <w:r>
        <w:rPr>
          <w:rFonts w:ascii="Times New Roman" w:hAnsi="Times New Roman" w:eastAsia="宋体"/>
          <w:b w:val="0"/>
          <w:sz w:val="24"/>
        </w:rPr>
        <w:t>不是：</w:t>
      </w:r>
    </w:p>
    <w:p>
      <w:pPr>
        <w:pStyle w:val="ListBullet"/>
        <w:spacing w:line="360" w:lineRule="auto" w:after="60"/>
      </w:pPr>
      <w:r>
        <w:rPr>
          <w:rFonts w:ascii="Times New Roman" w:hAnsi="Times New Roman" w:eastAsia="宋体"/>
          <w:b w:val="0"/>
          <w:sz w:val="24"/>
        </w:rPr>
        <w:t>因为他们所称能够确定圣经权威性的「教会」，其实是人间一群在人伦道德和真理认识上都极有限而相对的「神职人员」而已。</w:t>
      </w:r>
    </w:p>
    <w:p>
      <w:pPr>
        <w:pStyle w:val="ListBullet"/>
        <w:spacing w:line="360" w:lineRule="auto" w:after="60"/>
      </w:pPr>
      <w:r>
        <w:rPr>
          <w:rFonts w:ascii="Times New Roman" w:hAnsi="Times New Roman" w:eastAsia="宋体"/>
          <w:b w:val="0"/>
          <w:sz w:val="24"/>
        </w:rPr>
        <w:t>因为真正的教会是依据圣经权威之教导而设立的，所以圣经的权威不可能反过来建立在教会权柄的基础上：「这样，你们不再作外人和客旅，是与圣徒同国，是上帝家里的人了。并且被建造在使徒和先知的根基上，有基督耶稣自己为房角石」（弗2:19-20）。</w:t>
      </w:r>
    </w:p>
    <w:p>
      <w:pPr>
        <w:pStyle w:val="ListBullet"/>
        <w:spacing w:line="360" w:lineRule="auto" w:after="60"/>
      </w:pPr>
      <w:r>
        <w:rPr>
          <w:rFonts w:ascii="Times New Roman" w:hAnsi="Times New Roman" w:eastAsia="宋体"/>
          <w:b w:val="0"/>
          <w:sz w:val="24"/>
        </w:rPr>
        <w:t>因为圣经之权威如果真是出于教会的赋予，则教会本身当然也必如圣经一样无误无错。但由有限的人组成的教会不可能不犯错误。</w:t>
      </w:r>
    </w:p>
    <w:p>
      <w:pPr>
        <w:spacing w:before="320" w:after="160"/>
      </w:pPr>
      <w:r>
        <w:rPr>
          <w:rFonts w:ascii="Arial" w:hAnsi="Arial" w:eastAsia="黑体"/>
          <w:b/>
          <w:sz w:val="30"/>
        </w:rPr>
        <w:t>解读9：为什么圣经被称为指导我们「荣耀上帝、以祂为乐」的准则？</w:t>
      </w:r>
    </w:p>
    <w:p>
      <w:pPr>
        <w:jc w:val="both"/>
        <w:ind w:firstLineChars="200" w:firstLine="480"/>
      </w:pPr>
      <w:r>
        <w:rPr>
          <w:rFonts w:ascii="Times New Roman" w:hAnsi="Times New Roman" w:eastAsia="宋体"/>
          <w:b w:val="0"/>
          <w:sz w:val="24"/>
        </w:rPr>
        <w:t>因为圣经中所有的信仰教义，以及我们所有的生活言行，都能够以「荣耀上帝、以祂为乐」的准则为依据、为衡量、为判断。「凡照此理而行的，愿平安、怜悯加给他们和上帝的以色列民」（加6:16）。</w:t>
      </w:r>
    </w:p>
    <w:p>
      <w:pPr>
        <w:spacing w:before="320" w:after="160"/>
      </w:pPr>
      <w:r>
        <w:rPr>
          <w:rFonts w:ascii="Arial" w:hAnsi="Arial" w:eastAsia="黑体"/>
          <w:b/>
          <w:sz w:val="30"/>
        </w:rPr>
        <w:t>解读10：为什么圣经被称为惟一的准则？</w:t>
      </w:r>
    </w:p>
    <w:p>
      <w:pPr>
        <w:jc w:val="both"/>
        <w:ind w:firstLineChars="200" w:firstLine="480"/>
      </w:pPr>
      <w:r>
        <w:rPr>
          <w:rFonts w:ascii="Times New Roman" w:hAnsi="Times New Roman" w:eastAsia="宋体"/>
          <w:b w:val="0"/>
          <w:sz w:val="24"/>
        </w:rPr>
        <w:t>因为唯有圣经能全面有效指导我们荣耀上帝、以祂为乐。</w:t>
      </w:r>
    </w:p>
    <w:p>
      <w:pPr>
        <w:spacing w:before="320" w:after="160"/>
      </w:pPr>
      <w:r>
        <w:rPr>
          <w:rFonts w:ascii="Arial" w:hAnsi="Arial" w:eastAsia="黑体"/>
          <w:b/>
          <w:sz w:val="30"/>
        </w:rPr>
        <w:t>解读11：没有圣经的光照，理性足够指导我们吗？</w:t>
      </w:r>
    </w:p>
    <w:p>
      <w:pPr>
        <w:jc w:val="both"/>
        <w:ind w:firstLineChars="200" w:firstLine="480"/>
      </w:pPr>
      <w:r>
        <w:rPr>
          <w:rFonts w:ascii="Times New Roman" w:hAnsi="Times New Roman" w:eastAsia="宋体"/>
          <w:b w:val="0"/>
          <w:sz w:val="24"/>
        </w:rPr>
        <w:t>不够：</w:t>
      </w:r>
    </w:p>
    <w:p>
      <w:pPr>
        <w:pStyle w:val="ListBullet"/>
        <w:spacing w:line="360" w:lineRule="auto" w:after="60"/>
      </w:pPr>
      <w:r>
        <w:rPr>
          <w:rFonts w:ascii="Times New Roman" w:hAnsi="Times New Roman" w:eastAsia="宋体"/>
          <w:b w:val="0"/>
          <w:sz w:val="24"/>
        </w:rPr>
        <w:t>人的理性固然可以从上帝对自然万有的创造和护理中，晓得上帝存在之大能、大智、大恩、大德等部份属性，并从而晓得祂配受称谢、荣耀、赞美、和敬拜的事实，但终究无法与上帝自己直接全面启示的话语相提并论。</w:t>
      </w:r>
    </w:p>
    <w:p>
      <w:pPr>
        <w:pStyle w:val="ListBullet"/>
        <w:spacing w:line="360" w:lineRule="auto" w:after="60"/>
      </w:pPr>
      <w:r>
        <w:rPr>
          <w:rFonts w:ascii="Times New Roman" w:hAnsi="Times New Roman" w:eastAsia="宋体"/>
          <w:b w:val="0"/>
          <w:sz w:val="24"/>
        </w:rPr>
        <w:t>理性不但无法叫人完全晓得上帝，而且更无法叫人晓得怎么得救。</w:t>
      </w:r>
    </w:p>
    <w:p>
      <w:pPr>
        <w:jc w:val="both"/>
        <w:ind w:firstLineChars="200" w:firstLine="480"/>
      </w:pPr>
      <w:r>
        <w:rPr>
          <w:rFonts w:ascii="Times New Roman" w:hAnsi="Times New Roman" w:eastAsia="宋体"/>
          <w:b w:val="0"/>
          <w:sz w:val="24"/>
        </w:rPr>
        <w:t>- 理性不能叫人晓得上帝在祂儿子耶稣基督里救赎世人的启示。 - 理性不能叫人晓得荣耀上帝、服事上帝、敬拜上帝的具体启示。 - 理性不能叫人晓得如何于今生来世以上帝为乐的具体启示。</w:t>
      </w:r>
    </w:p>
    <w:p>
      <w:pPr>
        <w:spacing w:before="320" w:after="160"/>
      </w:pPr>
      <w:r>
        <w:rPr>
          <w:rFonts w:ascii="Arial" w:hAnsi="Arial" w:eastAsia="黑体"/>
          <w:b/>
          <w:sz w:val="30"/>
        </w:rPr>
        <w:t>解读12：罗马天主教在圣经之外的传统能否被当为指导我们的一项准则，特别因为使徒保罗也曾奉劝帖撒罗尼迦人（帖后2:15）要坚守所学的教训，不论是书面的，还是口传的，而罗马天主教同时又声称自己有许多教训也来自使徒的传统？</w:t>
      </w:r>
    </w:p>
    <w:p>
      <w:pPr>
        <w:jc w:val="both"/>
        <w:ind w:firstLineChars="200" w:firstLine="480"/>
      </w:pPr>
      <w:r>
        <w:rPr>
          <w:rFonts w:ascii="Times New Roman" w:hAnsi="Times New Roman" w:eastAsia="宋体"/>
          <w:b w:val="0"/>
          <w:sz w:val="24"/>
        </w:rPr>
        <w:t>不可以：</w:t>
      </w:r>
    </w:p>
    <w:p>
      <w:pPr>
        <w:pStyle w:val="ListBullet"/>
        <w:spacing w:line="360" w:lineRule="auto" w:after="60"/>
      </w:pPr>
      <w:r>
        <w:rPr>
          <w:rFonts w:ascii="Times New Roman" w:hAnsi="Times New Roman" w:eastAsia="宋体"/>
          <w:b w:val="0"/>
          <w:sz w:val="24"/>
        </w:rPr>
        <w:t>因为从使徒时代到我们的时代，在圣经之外传递的传统，都无法被确定是上帝绝无错谬的启示和教导。</w:t>
      </w:r>
    </w:p>
    <w:p>
      <w:pPr>
        <w:pStyle w:val="ListBullet"/>
        <w:spacing w:line="360" w:lineRule="auto" w:after="60"/>
      </w:pPr>
      <w:r>
        <w:rPr>
          <w:rFonts w:ascii="Times New Roman" w:hAnsi="Times New Roman" w:eastAsia="宋体"/>
          <w:b w:val="0"/>
          <w:sz w:val="24"/>
        </w:rPr>
        <w:t>因为据可靠历史学家的记载，罗马天主教长期以来伤风败德的事迹不胜枚举，尤其是第九、第十世纪，以及之后的时代。如此，纯正传统的确立和保留当然难以置信。</w:t>
      </w:r>
    </w:p>
    <w:p>
      <w:pPr>
        <w:pStyle w:val="ListBullet"/>
        <w:spacing w:line="360" w:lineRule="auto" w:after="60"/>
      </w:pPr>
      <w:r>
        <w:rPr>
          <w:rFonts w:ascii="Times New Roman" w:hAnsi="Times New Roman" w:eastAsia="宋体"/>
          <w:b w:val="0"/>
          <w:sz w:val="24"/>
        </w:rPr>
        <w:t>因为罗马天主教就有好几项传统与上帝圣言的明示矛盾对立，显然，那全都出于人凭私意所增添出来的东西：「这就是你们藉着遗传废了上帝的诫命。他们将人的吩咐当作道理教导人，所以拜我也是枉然。」（太15:6，9）</w:t>
      </w:r>
    </w:p>
    <w:p>
      <w:pPr>
        <w:pStyle w:val="ListBullet"/>
        <w:spacing w:line="360" w:lineRule="auto" w:after="60"/>
      </w:pPr>
      <w:r>
        <w:rPr>
          <w:rFonts w:ascii="Times New Roman" w:hAnsi="Times New Roman" w:eastAsia="宋体"/>
          <w:b w:val="0"/>
          <w:sz w:val="24"/>
        </w:rPr>
        <w:t>因为使徒之所以劝帖撒罗尼迦人要坚守一些口传的教导，因为当时新约圣经尚未完成，而被主使用书写圣经的使徒许多还辗转巡回在众人当中。后使徒时代新约经卷既已广泛流传于众教会之中，所以没有任何依据之口传启示和教导当然就失去了意义和价值。</w:t>
      </w:r>
    </w:p>
    <w:p>
      <w:pPr>
        <w:spacing w:before="320" w:after="160"/>
      </w:pPr>
      <w:r>
        <w:rPr>
          <w:rFonts w:ascii="Arial" w:hAnsi="Arial" w:eastAsia="黑体"/>
          <w:b/>
          <w:sz w:val="30"/>
        </w:rPr>
        <w:t>解读13：能否以所谓个人内在「圣灵之光」，或圣经之外「圣灵的启示」作为我们的指导准则？</w:t>
      </w:r>
    </w:p>
    <w:p>
      <w:pPr>
        <w:jc w:val="both"/>
        <w:ind w:firstLineChars="200" w:firstLine="480"/>
      </w:pPr>
      <w:r>
        <w:rPr>
          <w:rFonts w:ascii="Times New Roman" w:hAnsi="Times New Roman" w:eastAsia="宋体"/>
          <w:b w:val="0"/>
          <w:sz w:val="24"/>
        </w:rPr>
        <w:t>不可以：</w:t>
      </w:r>
    </w:p>
    <w:p>
      <w:pPr>
        <w:pStyle w:val="ListBullet"/>
        <w:spacing w:line="360" w:lineRule="auto" w:after="60"/>
      </w:pPr>
      <w:r>
        <w:rPr>
          <w:rFonts w:ascii="Times New Roman" w:hAnsi="Times New Roman" w:eastAsia="宋体"/>
          <w:b w:val="0"/>
          <w:sz w:val="24"/>
        </w:rPr>
        <w:t>离开了上帝的圣言，任何内在「圣灵之光」都可能出自黑暗的势力，使人绊跌，掉进坑里：「人当以训诲和法度为标准，他们所说的若不与此相符，必不得见晨光」（赛8:20）。</w:t>
      </w:r>
    </w:p>
    <w:p>
      <w:pPr>
        <w:pStyle w:val="ListBullet"/>
        <w:spacing w:line="360" w:lineRule="auto" w:after="60"/>
      </w:pPr>
      <w:r>
        <w:rPr>
          <w:rFonts w:ascii="Times New Roman" w:hAnsi="Times New Roman" w:eastAsia="宋体"/>
          <w:b w:val="0"/>
          <w:sz w:val="24"/>
        </w:rPr>
        <w:t>任何违背、偏离、超越圣经的所谓经外「圣灵的启示」，都不是上帝真理的灵，而是谬妄欺骗的灵：「亲爱的弟兄啊，一切的灵，你们不可都信，总要试验那些灵是出于上帝的不是，因为世上有许多假先知已经出来了。我们是属上帝的，认识上帝的就听从我们；不属上帝的，就不听从我们。从此我们可以认出真理和谬妄的灵来」（约一4:1,6）。</w:t>
      </w:r>
    </w:p>
    <w:p>
      <w:pPr>
        <w:spacing w:before="320" w:after="160"/>
      </w:pPr>
      <w:r>
        <w:rPr>
          <w:rFonts w:ascii="Arial" w:hAnsi="Arial" w:eastAsia="黑体"/>
          <w:b/>
          <w:sz w:val="30"/>
        </w:rPr>
        <w:t>解读14：能否以属灵的鸡汤文作为我们的指导准则？</w:t>
      </w:r>
    </w:p>
    <w:p>
      <w:pPr>
        <w:jc w:val="both"/>
        <w:ind w:firstLineChars="200" w:firstLine="480"/>
      </w:pPr>
      <w:r>
        <w:rPr>
          <w:rFonts w:ascii="Times New Roman" w:hAnsi="Times New Roman" w:eastAsia="宋体"/>
          <w:b w:val="0"/>
          <w:sz w:val="24"/>
        </w:rPr>
        <w:t>不能。现今是个信息大爆炸的时代，网络上有关圣经或基督教的文章比比皆是。不少文章看似敬虔、读来也似乎很有帮助，给人「正能量」，但细品后却发现在真理上站不住脚，此类文章可被称为「属灵的鸡汤」。属灵的鸡汤之所以被称为「鸡汤」就在于其并非真理、往往脱离事实，其作用通常仅是起到暂时的安抚或鼓励，当下在人听来很受用，但从长远及实际的角度来看，并不能真正将人带进神的话语中，因而实际上并不能帮助基督徒将荣耀神、并以神为乐落实到自己的生命中。</w:t>
      </w:r>
    </w:p>
    <w:p>
      <w:pPr>
        <w:spacing w:before="320" w:after="160"/>
      </w:pPr>
      <w:r>
        <w:rPr>
          <w:rFonts w:ascii="Arial" w:hAnsi="Arial" w:eastAsia="黑体"/>
          <w:b/>
          <w:sz w:val="30"/>
        </w:rPr>
        <w:t>解读15：如何区分「属灵鸡汤文」与「按着正意分解真理的道」（提后2:15）？</w:t>
      </w:r>
    </w:p>
    <w:p>
      <w:pPr>
        <w:jc w:val="both"/>
        <w:ind w:firstLineChars="200" w:firstLine="480"/>
      </w:pPr>
      <w:r>
        <w:rPr>
          <w:rFonts w:ascii="Times New Roman" w:hAnsi="Times New Roman" w:eastAsia="宋体"/>
          <w:b w:val="0"/>
          <w:sz w:val="24"/>
        </w:rPr>
        <w:t>属灵鸡汤文通常以人为中心、强调神对人的爱，其对圣经的解释也往往基于以人的视角出发，有时为了方便写作或为凸显自己的观点而只提及一部分的真理，故其文字较依从人的思维和喜好、因而较能被读者理解并接受。</w:t>
      </w:r>
    </w:p>
    <w:p>
      <w:pPr>
        <w:jc w:val="both"/>
        <w:ind w:firstLineChars="200" w:firstLine="480"/>
      </w:pPr>
      <w:r>
        <w:rPr>
          <w:rFonts w:ascii="Times New Roman" w:hAnsi="Times New Roman" w:eastAsia="宋体"/>
          <w:b w:val="0"/>
          <w:sz w:val="24"/>
        </w:rPr>
        <w:t>「按着正意分解真理的道」则以神为中心，在真理上不会只强调某一方面而会兼顾平衡；在遇到一些难解或看似吊诡的经文时，因为勇于迎接解释上的挑战，因此其文字较不容易被人理解或接受。</w:t>
      </w:r>
    </w:p>
    <w:p>
      <w:pPr>
        <w:spacing w:before="320" w:after="160"/>
      </w:pPr>
      <w:r>
        <w:rPr>
          <w:rFonts w:ascii="Arial" w:hAnsi="Arial" w:eastAsia="黑体"/>
          <w:b/>
          <w:sz w:val="30"/>
        </w:rPr>
        <w:t>解读16：为何人喜欢读属灵的鸡汤文，却不喜欢直接读圣经？</w:t>
      </w:r>
    </w:p>
    <w:p>
      <w:pPr>
        <w:jc w:val="both"/>
        <w:ind w:firstLineChars="200" w:firstLine="480"/>
      </w:pPr>
      <w:r>
        <w:rPr>
          <w:rFonts w:ascii="Times New Roman" w:hAnsi="Times New Roman" w:eastAsia="宋体"/>
          <w:b w:val="0"/>
          <w:sz w:val="24"/>
        </w:rPr>
        <w:t>人更喜欢读鸡汤文是因为此类文章十分贴合人的心意，其内容较简单、语言也通俗，因此较容易理解并接受。</w:t>
      </w:r>
    </w:p>
    <w:p>
      <w:pPr>
        <w:jc w:val="both"/>
        <w:ind w:firstLineChars="200" w:firstLine="480"/>
      </w:pPr>
      <w:r>
        <w:rPr>
          <w:rFonts w:ascii="Times New Roman" w:hAnsi="Times New Roman" w:eastAsia="宋体"/>
          <w:b w:val="0"/>
          <w:sz w:val="24"/>
        </w:rPr>
        <w:t>人往往不太喜欢直接读圣经，主要原因包括：因年代久远而导致历史背景模糊、语言文化不通，原文字句的翻译有争议、或真理内涵的深厚等造成理解上的不易，因此要踏实地追求明白圣经往往需要付出不少的精力，这就造成了读经上的挑战。</w:t>
      </w:r>
    </w:p>
    <w:p>
      <w:r>
        <w:br w:type="page"/>
      </w:r>
    </w:p>
    <w:p>
      <w:pPr>
        <w:spacing w:before="1200"/>
        <w:jc w:val="center"/>
      </w:pPr>
      <w:r>
        <w:rPr>
          <w:rFonts w:ascii="Arial" w:hAnsi="Arial" w:eastAsia="黑体"/>
          <w:b/>
          <w:sz w:val="44"/>
        </w:rPr>
        <w:t>第二部分：我们当信什么</w:t>
      </w:r>
    </w:p>
    <w:p>
      <w:r>
        <w:br w:type="page"/>
      </w:r>
    </w:p>
    <w:p>
      <w:pPr>
        <w:spacing w:before="200" w:after="200"/>
      </w:pPr>
      <w:r>
        <w:rPr>
          <w:rFonts w:ascii="Arial" w:hAnsi="Arial" w:eastAsia="黑体"/>
          <w:b/>
          <w:sz w:val="28"/>
        </w:rPr>
        <w:t>三、圣经的主要教导</w:t>
      </w:r>
    </w:p>
    <w:p>
      <w:pPr>
        <w:spacing w:before="120" w:after="400"/>
        <w:jc w:val="center"/>
      </w:pPr>
      <w:r>
        <w:rPr>
          <w:rFonts w:ascii="Arial" w:hAnsi="Arial" w:eastAsia="黑体"/>
          <w:b/>
          <w:sz w:val="40"/>
        </w:rPr>
        <w:t>3问：圣经的主要教导是什么？</w:t>
      </w:r>
    </w:p>
    <w:p>
      <w:pPr>
        <w:spacing w:after="80"/>
        <w:ind w:left="454"/>
      </w:pPr>
      <w:r>
        <w:rPr>
          <w:rFonts w:ascii="Times New Roman" w:hAnsi="Times New Roman" w:eastAsia="宋体"/>
          <w:b w:val="0"/>
          <w:color w:val="606060"/>
          <w:sz w:val="20"/>
        </w:rPr>
        <w:t>三、圣经的主要教导</w:t>
      </w:r>
    </w:p>
    <w:p>
      <w:pPr>
        <w:jc w:val="both"/>
        <w:ind w:firstLineChars="200" w:firstLine="480"/>
      </w:pPr>
      <w:r>
        <w:rPr>
          <w:rFonts w:ascii="Times New Roman" w:hAnsi="Times New Roman" w:eastAsia="宋体"/>
          <w:b/>
          <w:sz w:val="24"/>
        </w:rPr>
        <w:t>答：一、人对上帝应当相信的是什么（创1:1；约5:39；罗10:17；提后3:15。详情在4-38问中解释）？二、上帝对人的要求是什么（申10:12-13；书1:8；诗119:105；弥6:8；提后3:16-17。详情在39-107问中解释）？</w:t>
      </w:r>
    </w:p>
    <w:p>
      <w:pPr>
        <w:jc w:val="both"/>
        <w:ind w:firstLineChars="200" w:firstLine="480"/>
      </w:pPr>
      <w:r>
        <w:rPr>
          <w:rFonts w:ascii="Times New Roman" w:hAnsi="Times New Roman" w:eastAsia="宋体"/>
          <w:b w:val="0"/>
          <w:sz w:val="24"/>
        </w:rPr>
        <w:t>Q: What do the scriptures principally teach?</w:t>
      </w:r>
    </w:p>
    <w:p>
      <w:pPr>
        <w:jc w:val="both"/>
        <w:ind w:firstLineChars="200" w:firstLine="480"/>
      </w:pPr>
      <w:r>
        <w:rPr>
          <w:rFonts w:ascii="Times New Roman" w:hAnsi="Times New Roman" w:eastAsia="宋体"/>
          <w:b w:val="0"/>
          <w:sz w:val="24"/>
        </w:rPr>
        <w:t>A: The scriptures principally teach what man is to believe concerning God, and what duty God requires of man.</w:t>
      </w:r>
    </w:p>
    <w:p>
      <w:pPr>
        <w:spacing w:before="320" w:after="160"/>
      </w:pPr>
      <w:r>
        <w:rPr>
          <w:rFonts w:ascii="Arial" w:hAnsi="Arial" w:eastAsia="黑体"/>
          <w:b/>
          <w:sz w:val="30"/>
        </w:rPr>
        <w:t>解读1：什么是信？</w:t>
      </w:r>
    </w:p>
    <w:p>
      <w:pPr>
        <w:jc w:val="both"/>
        <w:ind w:firstLineChars="200" w:firstLine="480"/>
      </w:pPr>
      <w:r>
        <w:rPr>
          <w:rFonts w:ascii="Times New Roman" w:hAnsi="Times New Roman" w:eastAsia="宋体"/>
          <w:b w:val="0"/>
          <w:sz w:val="24"/>
        </w:rPr>
        <w:t>信就是衷心委身接受超越自己认知能力范围之外的事物或真相，一般都是透过该真相的自我显明，或透过认识该真相者的见证。</w:t>
      </w:r>
    </w:p>
    <w:p>
      <w:pPr>
        <w:spacing w:before="320" w:after="160"/>
      </w:pPr>
      <w:r>
        <w:rPr>
          <w:rFonts w:ascii="Arial" w:hAnsi="Arial" w:eastAsia="黑体"/>
          <w:b/>
          <w:sz w:val="30"/>
        </w:rPr>
        <w:t>解读2：相信圣经的教导意味着什么？</w:t>
      </w:r>
    </w:p>
    <w:p>
      <w:pPr>
        <w:jc w:val="both"/>
        <w:ind w:firstLineChars="200" w:firstLine="480"/>
      </w:pPr>
      <w:r>
        <w:rPr>
          <w:rFonts w:ascii="Times New Roman" w:hAnsi="Times New Roman" w:eastAsia="宋体"/>
          <w:b w:val="0"/>
          <w:sz w:val="24"/>
        </w:rPr>
        <w:t>相信意味着认同圣经乃是上帝所默示的话语、上帝所启示的真理，并且愿意遵行。这种信心是上帝所赐下的，必然伴随着相应的行为。</w:t>
      </w:r>
    </w:p>
    <w:p>
      <w:pPr>
        <w:spacing w:before="320" w:after="160"/>
      </w:pPr>
      <w:r>
        <w:rPr>
          <w:rFonts w:ascii="Arial" w:hAnsi="Arial" w:eastAsia="黑体"/>
          <w:b/>
          <w:sz w:val="30"/>
        </w:rPr>
        <w:t>解读3：圣经涵盖人对上帝应当相信之事的所有要点了吗？</w:t>
      </w:r>
    </w:p>
    <w:p>
      <w:pPr>
        <w:jc w:val="both"/>
        <w:ind w:firstLineChars="200" w:firstLine="480"/>
      </w:pPr>
      <w:r>
        <w:rPr>
          <w:rFonts w:ascii="Times New Roman" w:hAnsi="Times New Roman" w:eastAsia="宋体"/>
          <w:b w:val="0"/>
          <w:sz w:val="24"/>
        </w:rPr>
        <w:t>是的。圣经已经包括了对上帝信仰的所有要点，并且上帝不允许有任何加添或减少。</w:t>
      </w:r>
    </w:p>
    <w:p>
      <w:pPr>
        <w:spacing w:before="320" w:after="160"/>
      </w:pPr>
      <w:r>
        <w:rPr>
          <w:rFonts w:ascii="Arial" w:hAnsi="Arial" w:eastAsia="黑体"/>
          <w:b/>
          <w:sz w:val="30"/>
        </w:rPr>
        <w:t>解读4：人对上帝应当相信之事，是否都必须出自圣经的教导？</w:t>
      </w:r>
    </w:p>
    <w:p>
      <w:pPr>
        <w:jc w:val="both"/>
        <w:ind w:firstLineChars="200" w:firstLine="480"/>
      </w:pPr>
      <w:r>
        <w:rPr>
          <w:rFonts w:ascii="Times New Roman" w:hAnsi="Times New Roman" w:eastAsia="宋体"/>
          <w:b w:val="0"/>
          <w:sz w:val="24"/>
        </w:rPr>
        <w:t>是的。唯有上帝所默示的圣经是毫无错谬的，任何讲论、神学或传统，若与圣经冲突，都应当以圣经为准。</w:t>
      </w:r>
    </w:p>
    <w:p>
      <w:pPr>
        <w:spacing w:before="320" w:after="160"/>
      </w:pPr>
      <w:r>
        <w:rPr>
          <w:rFonts w:ascii="Arial" w:hAnsi="Arial" w:eastAsia="黑体"/>
          <w:b/>
          <w:sz w:val="30"/>
        </w:rPr>
        <w:t>解读5：上帝对人的要求是什么？</w:t>
      </w:r>
    </w:p>
    <w:p>
      <w:pPr>
        <w:jc w:val="both"/>
        <w:ind w:firstLineChars="200" w:firstLine="480"/>
      </w:pPr>
      <w:r>
        <w:rPr>
          <w:rFonts w:ascii="Times New Roman" w:hAnsi="Times New Roman" w:eastAsia="宋体"/>
          <w:b w:val="0"/>
          <w:sz w:val="24"/>
        </w:rPr>
        <w:t>就是上帝在圣经中所吩咐的一切当行与不当行之事。</w:t>
      </w:r>
    </w:p>
    <w:p>
      <w:pPr>
        <w:spacing w:before="320" w:after="160"/>
      </w:pPr>
      <w:r>
        <w:rPr>
          <w:rFonts w:ascii="Arial" w:hAnsi="Arial" w:eastAsia="黑体"/>
          <w:b/>
          <w:sz w:val="30"/>
        </w:rPr>
        <w:t>解读6：除了圣经的教导之外，上帝对人是否还有其他要求？</w:t>
      </w:r>
    </w:p>
    <w:p>
      <w:pPr>
        <w:jc w:val="both"/>
        <w:ind w:firstLineChars="200" w:firstLine="480"/>
      </w:pPr>
      <w:r>
        <w:rPr>
          <w:rFonts w:ascii="Times New Roman" w:hAnsi="Times New Roman" w:eastAsia="宋体"/>
          <w:b w:val="0"/>
          <w:sz w:val="24"/>
        </w:rPr>
        <w:t>没有。上帝颁布并记录在圣经中的律法和诫命，已经包括了祂对人所有的要求，不但涉及人外在的言语、行为和关系，也涉及人内在的思想、感情和心灵。任何在圣经之外的清规戒律或者传统，都是人自己的发明。</w:t>
      </w:r>
    </w:p>
    <w:p>
      <w:pPr>
        <w:spacing w:before="320" w:after="160"/>
      </w:pPr>
      <w:r>
        <w:rPr>
          <w:rFonts w:ascii="Arial" w:hAnsi="Arial" w:eastAsia="黑体"/>
          <w:b/>
          <w:sz w:val="30"/>
        </w:rPr>
        <w:t>解读7：圣经如何教导我们？</w:t>
      </w:r>
    </w:p>
    <w:p>
      <w:pPr>
        <w:jc w:val="both"/>
        <w:ind w:firstLineChars="200" w:firstLine="480"/>
      </w:pPr>
      <w:r>
        <w:rPr>
          <w:rFonts w:ascii="Times New Roman" w:hAnsi="Times New Roman" w:eastAsia="宋体"/>
          <w:b w:val="0"/>
          <w:sz w:val="24"/>
        </w:rPr>
        <w:t>上帝藉着圣经让我们能知道祂的教导，又差派圣灵让我们能明白这些教导，并把这些教导落实到我们心灵的深处，使我们蒙恩得益。</w:t>
      </w:r>
    </w:p>
    <w:p>
      <w:pPr>
        <w:spacing w:before="320" w:after="160"/>
      </w:pPr>
      <w:r>
        <w:rPr>
          <w:rFonts w:ascii="Arial" w:hAnsi="Arial" w:eastAsia="黑体"/>
          <w:b/>
          <w:sz w:val="30"/>
        </w:rPr>
        <w:t>解读8：为什么说圣经对人最主要的教导是人对上帝应当相信之事和上帝对人的要求？</w:t>
      </w:r>
    </w:p>
    <w:p>
      <w:pPr>
        <w:jc w:val="both"/>
        <w:ind w:firstLineChars="200" w:firstLine="480"/>
      </w:pPr>
      <w:r>
        <w:rPr>
          <w:rFonts w:ascii="Times New Roman" w:hAnsi="Times New Roman" w:eastAsia="宋体"/>
          <w:b w:val="0"/>
          <w:sz w:val="24"/>
        </w:rPr>
        <w:t>圣经所有的教导都珍贵有益，但不论对已经蒙恩得救或尚未归信耶稣的人而言，只有人对上帝应当相信之事和上帝对人的要求，才是使我们得救和成圣所最必须的。</w:t>
      </w:r>
    </w:p>
    <w:p>
      <w:r>
        <w:br w:type="page"/>
      </w:r>
    </w:p>
    <w:p>
      <w:pPr>
        <w:spacing w:before="200" w:after="200"/>
      </w:pPr>
      <w:r>
        <w:rPr>
          <w:rFonts w:ascii="Arial" w:hAnsi="Arial" w:eastAsia="黑体"/>
          <w:b/>
          <w:sz w:val="28"/>
        </w:rPr>
        <w:t>四、上帝是怎样的上帝</w:t>
      </w:r>
    </w:p>
    <w:p>
      <w:pPr>
        <w:spacing w:before="120" w:after="400"/>
        <w:jc w:val="center"/>
      </w:pPr>
      <w:r>
        <w:rPr>
          <w:rFonts w:ascii="Arial" w:hAnsi="Arial" w:eastAsia="黑体"/>
          <w:b/>
          <w:sz w:val="40"/>
        </w:rPr>
        <w:t>4问：何为上帝？</w:t>
      </w:r>
    </w:p>
    <w:p>
      <w:pPr>
        <w:spacing w:after="80"/>
        <w:ind w:left="454"/>
      </w:pPr>
      <w:r>
        <w:rPr>
          <w:rFonts w:ascii="Times New Roman" w:hAnsi="Times New Roman" w:eastAsia="宋体"/>
          <w:b w:val="0"/>
          <w:color w:val="606060"/>
          <w:sz w:val="20"/>
        </w:rPr>
        <w:t>四、上帝是怎样的上帝</w:t>
      </w:r>
    </w:p>
    <w:p>
      <w:pPr>
        <w:jc w:val="both"/>
        <w:ind w:firstLineChars="200" w:firstLine="480"/>
      </w:pPr>
      <w:r>
        <w:rPr>
          <w:rFonts w:ascii="Times New Roman" w:hAnsi="Times New Roman" w:eastAsia="宋体"/>
          <w:b/>
          <w:sz w:val="24"/>
        </w:rPr>
        <w:t>答：上帝是个灵 （约4:24），祂的生命（出3:14）、智慧（诗147:5）、权能 （ 启4:8）、圣洁（启15:4）、公义（申32:4）、恩慈（出34:6）和信实（出34:6），都是无限（王上8:27）、永恒（诗90:2）、不变的（雅1:17）。</w:t>
      </w:r>
    </w:p>
    <w:p>
      <w:pPr>
        <w:jc w:val="both"/>
        <w:ind w:firstLineChars="200" w:firstLine="480"/>
      </w:pPr>
      <w:r>
        <w:rPr>
          <w:rFonts w:ascii="Times New Roman" w:hAnsi="Times New Roman" w:eastAsia="宋体"/>
          <w:b w:val="0"/>
          <w:sz w:val="24"/>
        </w:rPr>
        <w:t>Q: What is God?</w:t>
      </w:r>
    </w:p>
    <w:p>
      <w:pPr>
        <w:jc w:val="both"/>
        <w:ind w:firstLineChars="200" w:firstLine="480"/>
      </w:pPr>
      <w:r>
        <w:rPr>
          <w:rFonts w:ascii="Times New Roman" w:hAnsi="Times New Roman" w:eastAsia="宋体"/>
          <w:b w:val="0"/>
          <w:sz w:val="24"/>
        </w:rPr>
        <w:t>A: God is a Spirit, infinite, eternal, and unchangeable, in His being, wisdom, power, holiness, justice, goodness, and truth.</w:t>
      </w:r>
    </w:p>
    <w:p>
      <w:pPr>
        <w:spacing w:before="320" w:after="160"/>
      </w:pPr>
      <w:r>
        <w:rPr>
          <w:rFonts w:ascii="Arial" w:hAnsi="Arial" w:eastAsia="黑体"/>
          <w:b/>
          <w:sz w:val="30"/>
        </w:rPr>
        <w:t>解读1：什么是灵？</w:t>
      </w:r>
    </w:p>
    <w:p>
      <w:pPr>
        <w:jc w:val="both"/>
        <w:ind w:firstLineChars="200" w:firstLine="480"/>
      </w:pPr>
      <w:r>
        <w:rPr>
          <w:rFonts w:ascii="Times New Roman" w:hAnsi="Times New Roman" w:eastAsia="宋体"/>
          <w:b w:val="0"/>
          <w:sz w:val="24"/>
        </w:rPr>
        <w:t>「上帝是个灵，所以拜祂的，必须用心灵和诚实拜祂」（约4:24）。灵是非物质性的实体，没有物质的身体：「魂无骨无肉」（路24:39）。</w:t>
      </w:r>
    </w:p>
    <w:p>
      <w:pPr>
        <w:spacing w:before="320" w:after="160"/>
      </w:pPr>
      <w:r>
        <w:rPr>
          <w:rFonts w:ascii="Arial" w:hAnsi="Arial" w:eastAsia="黑体"/>
          <w:b/>
          <w:sz w:val="30"/>
        </w:rPr>
        <w:t>解读2：既然上帝是个灵，为什么在圣经中还说上帝有眼睛、耳朵、嘴、手呢？比如：「耶和华的眼目看顾义人，祂的耳朵听他们的呼求」（诗34:15），「若不听从，反倒悖逆，必被刀剑吞灭。这是耶和华亲口说的」（赛1:20），「落在永生上帝的手里，真是可怕的」（来10:31）等等。</w:t>
      </w:r>
    </w:p>
    <w:p>
      <w:pPr>
        <w:jc w:val="both"/>
        <w:ind w:firstLineChars="200" w:firstLine="480"/>
      </w:pPr>
      <w:r>
        <w:rPr>
          <w:rFonts w:ascii="Times New Roman" w:hAnsi="Times New Roman" w:eastAsia="宋体"/>
          <w:b w:val="0"/>
          <w:sz w:val="24"/>
        </w:rPr>
        <w:t>上帝并不像人一样也有物质的眼、口、手，这些比喻都是上帝迁就人的有限，使用拟人的方法来显明祂自己，使我们可以更容易地感受祂。</w:t>
      </w:r>
    </w:p>
    <w:p>
      <w:pPr>
        <w:spacing w:before="320" w:after="160"/>
      </w:pPr>
      <w:r>
        <w:rPr>
          <w:rFonts w:ascii="Arial" w:hAnsi="Arial" w:eastAsia="黑体"/>
          <w:b/>
          <w:sz w:val="30"/>
        </w:rPr>
        <w:t>解读3：人的灵魂和天使都是属灵的，也都是非物质性的实体，与上帝有什么区别呢？</w:t>
      </w:r>
    </w:p>
    <w:p>
      <w:pPr>
        <w:pStyle w:val="ListBullet"/>
        <w:spacing w:line="360" w:lineRule="auto" w:after="60"/>
      </w:pPr>
      <w:r>
        <w:rPr>
          <w:rFonts w:ascii="Times New Roman" w:hAnsi="Times New Roman" w:eastAsia="宋体"/>
          <w:b w:val="0"/>
          <w:sz w:val="24"/>
        </w:rPr>
        <w:t>人的灵魂和天使都是受造的灵，他们的存在依赖上帝；但上帝不是受造的灵，祂的存在并不依赖什么。</w:t>
      </w:r>
    </w:p>
    <w:p>
      <w:pPr>
        <w:pStyle w:val="ListBullet"/>
        <w:spacing w:line="360" w:lineRule="auto" w:after="60"/>
      </w:pPr>
      <w:r>
        <w:rPr>
          <w:rFonts w:ascii="Times New Roman" w:hAnsi="Times New Roman" w:eastAsia="宋体"/>
          <w:b w:val="0"/>
          <w:sz w:val="24"/>
        </w:rPr>
        <w:t>人的灵魂和天使都是有限的灵；但上帝是无限的灵。</w:t>
      </w:r>
    </w:p>
    <w:p>
      <w:pPr>
        <w:spacing w:before="320" w:after="160"/>
      </w:pPr>
      <w:r>
        <w:rPr>
          <w:rFonts w:ascii="Arial" w:hAnsi="Arial" w:eastAsia="黑体"/>
          <w:b/>
          <w:sz w:val="30"/>
        </w:rPr>
        <w:t>解读4：什么是「无限」（infinite）？</w:t>
      </w:r>
    </w:p>
    <w:p>
      <w:pPr>
        <w:jc w:val="both"/>
        <w:ind w:firstLineChars="200" w:firstLine="480"/>
      </w:pPr>
      <w:r>
        <w:rPr>
          <w:rFonts w:ascii="Times New Roman" w:hAnsi="Times New Roman" w:eastAsia="宋体"/>
          <w:b w:val="0"/>
          <w:sz w:val="24"/>
        </w:rPr>
        <w:t>「无限」就是无法衡量、没有界限、不受局限。</w:t>
      </w:r>
    </w:p>
    <w:p>
      <w:pPr>
        <w:spacing w:before="320" w:after="160"/>
      </w:pPr>
      <w:r>
        <w:rPr>
          <w:rFonts w:ascii="Arial" w:hAnsi="Arial" w:eastAsia="黑体"/>
          <w:b/>
          <w:sz w:val="30"/>
        </w:rPr>
        <w:t>解读5：在什么方面上帝是无限的？</w:t>
      </w:r>
    </w:p>
    <w:p>
      <w:pPr>
        <w:pStyle w:val="ListBullet"/>
        <w:spacing w:line="360" w:lineRule="auto" w:after="60"/>
      </w:pPr>
      <w:r>
        <w:rPr>
          <w:rFonts w:ascii="Times New Roman" w:hAnsi="Times New Roman" w:eastAsia="宋体"/>
          <w:b w:val="0"/>
          <w:sz w:val="24"/>
        </w:rPr>
        <w:t>在生命和完美方面，上帝是无限的，是人无法测透的：「你考察，就能测透上帝吗？你岂能尽情测透全能者吗」（伯11:7）？</w:t>
      </w:r>
    </w:p>
    <w:p>
      <w:pPr>
        <w:pStyle w:val="ListBullet"/>
        <w:spacing w:line="360" w:lineRule="auto" w:after="60"/>
      </w:pPr>
      <w:r>
        <w:rPr>
          <w:rFonts w:ascii="Times New Roman" w:hAnsi="Times New Roman" w:eastAsia="宋体"/>
          <w:b w:val="0"/>
          <w:sz w:val="24"/>
        </w:rPr>
        <w:t>在空间上，上帝是无限的，是无所不在：「耶和华说：我岂不充满天地吗」（耶23:24）？「上帝果真住在地上吗？看哪，天和天上的天，尚且不足你居住的，何况我所建的这殿呢」（王上8:27）？</w:t>
      </w:r>
    </w:p>
    <w:p>
      <w:pPr>
        <w:pStyle w:val="ListBullet"/>
        <w:spacing w:line="360" w:lineRule="auto" w:after="60"/>
      </w:pPr>
      <w:r>
        <w:rPr>
          <w:rFonts w:ascii="Times New Roman" w:hAnsi="Times New Roman" w:eastAsia="宋体"/>
          <w:b w:val="0"/>
          <w:sz w:val="24"/>
        </w:rPr>
        <w:t>在时间上，上帝是无限的，是永恒的。「但愿尊贵、荣耀归与那不能朽坏、不能看见，永世的君王、独一的上帝，直到永永远远」（提前1:17）！</w:t>
      </w:r>
    </w:p>
    <w:p>
      <w:pPr>
        <w:pStyle w:val="ListBullet"/>
        <w:spacing w:line="360" w:lineRule="auto" w:after="60"/>
      </w:pPr>
      <w:r>
        <w:rPr>
          <w:rFonts w:ascii="Times New Roman" w:hAnsi="Times New Roman" w:eastAsia="宋体"/>
          <w:b w:val="0"/>
          <w:sz w:val="24"/>
        </w:rPr>
        <w:t>在祂一切可表达的特性上，上帝都是无限的，无法衡量、没有界限。</w:t>
      </w:r>
    </w:p>
    <w:p>
      <w:pPr>
        <w:spacing w:before="320" w:after="160"/>
      </w:pPr>
      <w:r>
        <w:rPr>
          <w:rFonts w:ascii="Arial" w:hAnsi="Arial" w:eastAsia="黑体"/>
          <w:b/>
          <w:sz w:val="30"/>
        </w:rPr>
        <w:t>解读6：什么是「永恒」（eternal）？</w:t>
      </w:r>
    </w:p>
    <w:p>
      <w:pPr>
        <w:jc w:val="both"/>
        <w:ind w:firstLineChars="200" w:firstLine="480"/>
      </w:pPr>
      <w:r>
        <w:rPr>
          <w:rFonts w:ascii="Times New Roman" w:hAnsi="Times New Roman" w:eastAsia="宋体"/>
          <w:b w:val="0"/>
          <w:sz w:val="24"/>
        </w:rPr>
        <w:t>「永恒」就是无始无终。「无始无终」主要从时间的角度来解释何为永恒。但永恒的本体或本质为何则包含更丰富的内涵。对于人来说，时空（time &amp; space）在人以外、是人存活的一个空间（sphere），但永恒并非在上帝以外、也不是上帝所存在的某个空间（sphere），而是：永恒的本质乃是上帝的属性之一，永恒的本体可说就是神自己，因此永恒在神里面（出3:14，启22:13-14），人若要进入永恒就必须进入神里面，也就是与神相连（这在本质上，和「神的同在」、「与神联合」等的含义是一致的）。</w:t>
      </w:r>
    </w:p>
    <w:p>
      <w:pPr>
        <w:jc w:val="both"/>
        <w:ind w:firstLineChars="200" w:firstLine="480"/>
      </w:pPr>
      <w:r>
        <w:rPr>
          <w:rFonts w:ascii="Times New Roman" w:hAnsi="Times New Roman" w:eastAsia="宋体"/>
          <w:b w:val="0"/>
          <w:sz w:val="24"/>
        </w:rPr>
        <w:t>同时，上述「进入永恒」或「与神相连」 并非是一个纯粹的神学概念、也并非只在基督再来后才能经历到，而是基督徒在一生中都会持续经历到。原因在于，虽然由于始祖的堕落，受造界与神隔绝，因而也就与永恒隔绝了，但上帝设立基督作为连接自己与受造界的管道（约1:51），使得受造界能再次与神连接起来。因此，凡信靠耶稣基督的人，便是在基督里了，而当一个人在基督里时，也就借着基督与神相连了、人也就此进入到永恒中了。所以，尽管当前人还活在受造界、但由于已经进入到了永恒中，因此就有机会在今世经历到永恒中的一切。也正因为此，对得救之人而言，他们是既活在受造界也活在永恒中，其人生从本质上而言是在受造界中不断经历永恒，其最终的目标是不断进入永恒里、也即不断更深入地进入到神里、与神联合。这也是上帝所命定、自人得救之时起要在基督里给人的祝福。</w:t>
      </w:r>
    </w:p>
    <w:p>
      <w:pPr>
        <w:spacing w:before="320" w:after="160"/>
      </w:pPr>
      <w:r>
        <w:rPr>
          <w:rFonts w:ascii="Arial" w:hAnsi="Arial" w:eastAsia="黑体"/>
          <w:b/>
          <w:sz w:val="30"/>
        </w:rPr>
        <w:t>解读7：如何知道上帝是永恒的？</w:t>
      </w:r>
    </w:p>
    <w:p>
      <w:pPr>
        <w:pStyle w:val="ListBullet"/>
        <w:spacing w:line="360" w:lineRule="auto" w:after="60"/>
      </w:pPr>
      <w:r>
        <w:rPr>
          <w:rFonts w:ascii="Times New Roman" w:hAnsi="Times New Roman" w:eastAsia="宋体"/>
          <w:b w:val="0"/>
          <w:sz w:val="24"/>
        </w:rPr>
        <w:t>由圣经：「诸山未曾生出，地与世界祢未曾造成，从亘古到永远，祢是上帝」（诗90:2）！</w:t>
      </w:r>
    </w:p>
    <w:p>
      <w:pPr>
        <w:pStyle w:val="ListBullet"/>
        <w:spacing w:line="360" w:lineRule="auto" w:after="60"/>
      </w:pPr>
      <w:r>
        <w:rPr>
          <w:rFonts w:ascii="Times New Roman" w:hAnsi="Times New Roman" w:eastAsia="宋体"/>
          <w:b w:val="0"/>
          <w:sz w:val="24"/>
        </w:rPr>
        <w:t>由理性：</w:t>
      </w:r>
    </w:p>
    <w:p>
      <w:pPr>
        <w:jc w:val="both"/>
        <w:ind w:firstLineChars="200" w:firstLine="480"/>
      </w:pPr>
      <w:r>
        <w:rPr>
          <w:rFonts w:ascii="Times New Roman" w:hAnsi="Times New Roman" w:eastAsia="宋体"/>
          <w:b w:val="0"/>
          <w:sz w:val="24"/>
        </w:rPr>
        <w:t>- 上帝在时间的起初，创造了世界并其中的万物，因此，祂必定在世界之前、时间之前就已存在，是从亘古就已经存在的。 - 上帝是绝对必然的存在，因为祂是首先存在的，是完全独立的，任何权能都无法终止祂的存在；所以，祂是不变的，从亘古到永远，祂是上帝。</w:t>
      </w:r>
    </w:p>
    <w:p>
      <w:pPr>
        <w:spacing w:before="320" w:after="160"/>
      </w:pPr>
      <w:r>
        <w:rPr>
          <w:rFonts w:ascii="Arial" w:hAnsi="Arial" w:eastAsia="黑体"/>
          <w:b/>
          <w:sz w:val="30"/>
        </w:rPr>
        <w:t>解读8：在祂的永恒上，上帝与受造物有何不同？</w:t>
      </w:r>
    </w:p>
    <w:p>
      <w:pPr>
        <w:pStyle w:val="ListBullet"/>
        <w:spacing w:line="360" w:lineRule="auto" w:after="60"/>
      </w:pPr>
      <w:r>
        <w:rPr>
          <w:rFonts w:ascii="Times New Roman" w:hAnsi="Times New Roman" w:eastAsia="宋体"/>
          <w:b w:val="0"/>
          <w:sz w:val="24"/>
        </w:rPr>
        <w:t>有些受造物与时间一同开始存在，与时间一同结束存在，如诸天。</w:t>
      </w:r>
    </w:p>
    <w:p>
      <w:pPr>
        <w:pStyle w:val="ListBullet"/>
        <w:spacing w:line="360" w:lineRule="auto" w:after="60"/>
      </w:pPr>
      <w:r>
        <w:rPr>
          <w:rFonts w:ascii="Times New Roman" w:hAnsi="Times New Roman" w:eastAsia="宋体"/>
          <w:b w:val="0"/>
          <w:sz w:val="24"/>
        </w:rPr>
        <w:t>有些受造物在时间中开始出现，也在时间中消失；如地球上的受造物，是生成的，也会消亡，出生之后，存续一段时间，就死亡了。</w:t>
      </w:r>
    </w:p>
    <w:p>
      <w:pPr>
        <w:pStyle w:val="ListBullet"/>
        <w:spacing w:line="360" w:lineRule="auto" w:after="60"/>
      </w:pPr>
      <w:r>
        <w:rPr>
          <w:rFonts w:ascii="Times New Roman" w:hAnsi="Times New Roman" w:eastAsia="宋体"/>
          <w:b w:val="0"/>
          <w:sz w:val="24"/>
        </w:rPr>
        <w:t>有些受造物在时间中开始，但并不随着时间或在时间中消失，而是永远存续下去；如人的灵魂和天使。</w:t>
      </w:r>
    </w:p>
    <w:p>
      <w:pPr>
        <w:pStyle w:val="ListBullet"/>
        <w:spacing w:line="360" w:lineRule="auto" w:after="60"/>
      </w:pPr>
      <w:r>
        <w:rPr>
          <w:rFonts w:ascii="Times New Roman" w:hAnsi="Times New Roman" w:eastAsia="宋体"/>
          <w:b w:val="0"/>
          <w:sz w:val="24"/>
        </w:rPr>
        <w:t>但上帝与所有的受造物不同，祂是从亘古到永远，在时间之前，祂已存在，当时间不存在的时候，祂仍然继续存在，直到永永远远。</w:t>
      </w:r>
    </w:p>
    <w:p>
      <w:pPr>
        <w:spacing w:before="320" w:after="160"/>
      </w:pPr>
      <w:r>
        <w:rPr>
          <w:rFonts w:ascii="Arial" w:hAnsi="Arial" w:eastAsia="黑体"/>
          <w:b/>
          <w:sz w:val="30"/>
        </w:rPr>
        <w:t>解读9：什么是「不变」（unchangeable）？</w:t>
      </w:r>
    </w:p>
    <w:p>
      <w:pPr>
        <w:jc w:val="both"/>
        <w:ind w:firstLineChars="200" w:firstLine="480"/>
      </w:pPr>
      <w:r>
        <w:rPr>
          <w:rFonts w:ascii="Times New Roman" w:hAnsi="Times New Roman" w:eastAsia="宋体"/>
          <w:b w:val="0"/>
          <w:sz w:val="24"/>
        </w:rPr>
        <w:t>「不变」就是始终如一，没有任何改变。上帝的「不变」并非机械式的静止不动或一尘不变，而是上帝内在属性上的不变，这些内在的不变属性使上帝在与人的互动中自然因人对祂的不同回应而产生出外在的态度、情感或行为上的改变。如：上帝的「公义」属性不变，因此当人行善时上帝喜悦赐福，而当人犯罪时上帝便愤怒降祸。有关详情见下述解读10-23。</w:t>
      </w:r>
    </w:p>
    <w:p>
      <w:pPr>
        <w:spacing w:before="320" w:after="160"/>
      </w:pPr>
      <w:r>
        <w:rPr>
          <w:rFonts w:ascii="Arial" w:hAnsi="Arial" w:eastAsia="黑体"/>
          <w:b/>
          <w:sz w:val="30"/>
        </w:rPr>
        <w:t>解读10：上帝在哪些方面是不变的？</w:t>
      </w:r>
    </w:p>
    <w:p>
      <w:pPr>
        <w:pStyle w:val="ListBullet"/>
        <w:spacing w:line="360" w:lineRule="auto" w:after="60"/>
      </w:pPr>
      <w:r>
        <w:rPr>
          <w:rFonts w:ascii="Times New Roman" w:hAnsi="Times New Roman" w:eastAsia="宋体"/>
          <w:b w:val="0"/>
          <w:sz w:val="24"/>
        </w:rPr>
        <w:t>上帝的属性和本质是不变的：「祢起初立了地的根基，天也是祢手所造的。天地都要灭没，祢却要长存；天地都要如外衣渐渐旧了，祢要将天地如里衣更换，天地就都改变了。惟有祢永不改变，祢的年数没有穷尽」（诗102:25－27）。</w:t>
      </w:r>
    </w:p>
    <w:p>
      <w:pPr>
        <w:pStyle w:val="ListBullet"/>
        <w:spacing w:line="360" w:lineRule="auto" w:after="60"/>
      </w:pPr>
      <w:r>
        <w:rPr>
          <w:rFonts w:ascii="Times New Roman" w:hAnsi="Times New Roman" w:eastAsia="宋体"/>
          <w:b w:val="0"/>
          <w:sz w:val="24"/>
        </w:rPr>
        <w:t>上帝的计划和旨意是不变的：「我从起初指明末后的事，从古时言明未成的事，说：我的筹算必立定，凡我所喜悦的，我必成就」（赛46:10），「上帝愿意为那承受应许的人格外显明祂的旨意是不更改的」（来6:17）。</w:t>
      </w:r>
    </w:p>
    <w:p>
      <w:pPr>
        <w:pStyle w:val="ListBullet"/>
        <w:spacing w:line="360" w:lineRule="auto" w:after="60"/>
      </w:pPr>
      <w:r>
        <w:rPr>
          <w:rFonts w:ascii="Times New Roman" w:hAnsi="Times New Roman" w:eastAsia="宋体"/>
          <w:b w:val="0"/>
          <w:sz w:val="24"/>
        </w:rPr>
        <w:t>上帝的慈爱和特别的恩典是不变的：「因为上帝的恩赐和选召是没有后悔的」（罗11:29），「各样美善的恩赐和各样全备的赏赐都是从上头来的，从众光之父那里降下来的，在祂并没有改变，也没有转动的影儿」（雅1:17）。</w:t>
      </w:r>
    </w:p>
    <w:p>
      <w:pPr>
        <w:spacing w:before="320" w:after="160"/>
      </w:pPr>
      <w:r>
        <w:rPr>
          <w:rFonts w:ascii="Arial" w:hAnsi="Arial" w:eastAsia="黑体"/>
          <w:b/>
          <w:sz w:val="30"/>
        </w:rPr>
        <w:t>解读11：为什么说上帝的生命、智慧、权能、圣洁、公义、恩慈和信实，都是无限、永恒、不变的？</w:t>
      </w:r>
    </w:p>
    <w:p>
      <w:pPr>
        <w:jc w:val="both"/>
        <w:ind w:firstLineChars="200" w:firstLine="480"/>
      </w:pPr>
      <w:r>
        <w:rPr>
          <w:rFonts w:ascii="Times New Roman" w:hAnsi="Times New Roman" w:eastAsia="宋体"/>
          <w:b w:val="0"/>
          <w:sz w:val="24"/>
        </w:rPr>
        <w:t>生命、智慧、权能、圣洁、公义、恩慈和信实，都是可以传递的，在某种程度上都能在受造物身上看到，但它们在上帝身上的无限、永恒、不变却是绝对不可能传递的。</w:t>
      </w:r>
    </w:p>
    <w:p>
      <w:pPr>
        <w:pStyle w:val="ListBullet"/>
        <w:spacing w:line="360" w:lineRule="auto" w:after="60"/>
      </w:pPr>
      <w:r>
        <w:rPr>
          <w:rFonts w:ascii="Times New Roman" w:hAnsi="Times New Roman" w:eastAsia="宋体"/>
          <w:b w:val="0"/>
          <w:sz w:val="24"/>
        </w:rPr>
        <w:t>受造物也可能有生命，但这生命是有限的，因为受时间的局限，也是会改变的。而上帝的生命是无限的、永恒的、不变的。</w:t>
      </w:r>
    </w:p>
    <w:p>
      <w:pPr>
        <w:pStyle w:val="ListBullet"/>
        <w:spacing w:line="360" w:lineRule="auto" w:after="60"/>
      </w:pPr>
      <w:r>
        <w:rPr>
          <w:rFonts w:ascii="Times New Roman" w:hAnsi="Times New Roman" w:eastAsia="宋体"/>
          <w:b w:val="0"/>
          <w:sz w:val="24"/>
        </w:rPr>
        <w:t>受造物也可能有智慧，但这智慧是有限的，不完全的。而上帝的智慧是无限的，是绝对完美的。</w:t>
      </w:r>
    </w:p>
    <w:p>
      <w:pPr>
        <w:pStyle w:val="ListBullet"/>
        <w:spacing w:line="360" w:lineRule="auto" w:after="60"/>
      </w:pPr>
      <w:r>
        <w:rPr>
          <w:rFonts w:ascii="Times New Roman" w:hAnsi="Times New Roman" w:eastAsia="宋体"/>
          <w:b w:val="0"/>
          <w:sz w:val="24"/>
        </w:rPr>
        <w:t>受造物也可能有能力，但这能力是有限的，可以被取去，他们做事的能力依赖上帝。而上帝的权能是无限的、全能的，祂能够独立地做任何事情，不必借助任何帮助。</w:t>
      </w:r>
    </w:p>
    <w:p>
      <w:pPr>
        <w:pStyle w:val="ListBullet"/>
        <w:spacing w:line="360" w:lineRule="auto" w:after="60"/>
      </w:pPr>
      <w:r>
        <w:rPr>
          <w:rFonts w:ascii="Times New Roman" w:hAnsi="Times New Roman" w:eastAsia="宋体"/>
          <w:b w:val="0"/>
          <w:sz w:val="24"/>
        </w:rPr>
        <w:t>受造物也可能在某种程度上有圣洁、公义、恩慈和信实，但都是有限的、低层次的，也会因着时间、地点、环境、条件的变化而改变。而这些特质在上帝身上是无限的、完美的，这些品质永远地在祂里面，不会有丝毫改变，也不可能改变。</w:t>
      </w:r>
    </w:p>
    <w:p>
      <w:pPr>
        <w:spacing w:before="320" w:after="160"/>
      </w:pPr>
      <w:r>
        <w:rPr>
          <w:rFonts w:ascii="Arial" w:hAnsi="Arial" w:eastAsia="黑体"/>
          <w:b/>
          <w:sz w:val="30"/>
        </w:rPr>
        <w:t>解读12：什么是上帝的智慧？</w:t>
      </w:r>
    </w:p>
    <w:p>
      <w:pPr>
        <w:jc w:val="both"/>
        <w:ind w:firstLineChars="200" w:firstLine="480"/>
      </w:pPr>
      <w:r>
        <w:rPr>
          <w:rFonts w:ascii="Times New Roman" w:hAnsi="Times New Roman" w:eastAsia="宋体"/>
          <w:b w:val="0"/>
          <w:sz w:val="24"/>
        </w:rPr>
        <w:t>上帝的智慧是祂基本的属性。上帝完备地知晓祂自身和一切可能发生的事情，祂根据自己的智慧，为祂自己的荣耀，创造、指导、计划将来一切的事。</w:t>
      </w:r>
    </w:p>
    <w:p>
      <w:pPr>
        <w:spacing w:before="320" w:after="160"/>
      </w:pPr>
      <w:r>
        <w:rPr>
          <w:rFonts w:ascii="Arial" w:hAnsi="Arial" w:eastAsia="黑体"/>
          <w:b/>
          <w:sz w:val="30"/>
        </w:rPr>
        <w:t>解读13：上帝的智慧显明在何处？</w:t>
      </w:r>
    </w:p>
    <w:p>
      <w:pPr>
        <w:pStyle w:val="ListBullet"/>
        <w:spacing w:line="360" w:lineRule="auto" w:after="60"/>
      </w:pPr>
      <w:r>
        <w:rPr>
          <w:rFonts w:ascii="Times New Roman" w:hAnsi="Times New Roman" w:eastAsia="宋体"/>
          <w:b w:val="0"/>
          <w:sz w:val="24"/>
        </w:rPr>
        <w:t>上帝的智慧显明在祂完全晓得一切可能发生的事情，不管是过去的、现在的，还是未来的；祂完全晓得它们的本性、起因、品质和运行。祂不像人对事情的了解一样，需要借助关联、观察或推理，而是由祂一次永世的智慧的行动知道的：「祂的智慧无法测度」（诗147:5），「耶和华啊，祢已经鉴察我，认识我。这样的知识奇妙，是我不能测的；至高，是我不能及的」（诗139:1,6），「并且被造的没有一样在祂面前不显然的。原来万物在那与我们有关系的主眼前，都是赤露敞开的」（来4:13）。</w:t>
      </w:r>
    </w:p>
    <w:p>
      <w:pPr>
        <w:pStyle w:val="ListBullet"/>
        <w:spacing w:line="360" w:lineRule="auto" w:after="60"/>
      </w:pPr>
      <w:r>
        <w:rPr>
          <w:rFonts w:ascii="Times New Roman" w:hAnsi="Times New Roman" w:eastAsia="宋体"/>
          <w:b w:val="0"/>
          <w:sz w:val="24"/>
        </w:rPr>
        <w:t>上帝的智慧显明在祂所创造的天上地下各种受造物的美丽和多样性上：「耶和华啊，祢所造的何其多，都是祢用智慧造成的，遍地满了祢的丰富」（诗104:24）。</w:t>
      </w:r>
    </w:p>
    <w:p>
      <w:pPr>
        <w:pStyle w:val="ListBullet"/>
        <w:spacing w:line="360" w:lineRule="auto" w:after="60"/>
      </w:pPr>
      <w:r>
        <w:rPr>
          <w:rFonts w:ascii="Times New Roman" w:hAnsi="Times New Roman" w:eastAsia="宋体"/>
          <w:b w:val="0"/>
          <w:sz w:val="24"/>
        </w:rPr>
        <w:t>上帝的智慧显明在祂的救赎设计上，祂藉着祂的独生子使我们得赎，既完全满足了祂的公义，又使祂的子民蒙恩得救：「然而，在完全的人中，我们也讲智慧。但不是这世上的智慧，也不是这世上有权有位将要败亡之人的智慧。我们讲的，乃是从前所隐藏、上帝奥秘的智慧，就是上帝在万世以前，预定使我们得荣耀的」（林前2:6-7），「为要藉着教会使天上执政的、掌权的，现在得知上帝百般的智慧」（弗3:10）。</w:t>
      </w:r>
    </w:p>
    <w:p>
      <w:pPr>
        <w:pStyle w:val="ListBullet"/>
        <w:spacing w:line="360" w:lineRule="auto" w:after="60"/>
      </w:pPr>
      <w:r>
        <w:rPr>
          <w:rFonts w:ascii="Times New Roman" w:hAnsi="Times New Roman" w:eastAsia="宋体"/>
          <w:b w:val="0"/>
          <w:sz w:val="24"/>
        </w:rPr>
        <w:t>上帝的智慧显明在祂对一切受造物卓越的治理上。</w:t>
      </w:r>
    </w:p>
    <w:p>
      <w:pPr>
        <w:jc w:val="both"/>
        <w:ind w:firstLineChars="200" w:firstLine="480"/>
      </w:pPr>
      <w:r>
        <w:rPr>
          <w:rFonts w:ascii="Times New Roman" w:hAnsi="Times New Roman" w:eastAsia="宋体"/>
          <w:b w:val="0"/>
          <w:sz w:val="24"/>
        </w:rPr>
        <w:t>- 对无理性的受造物的治理：祂指导它们各尽本分，虽然它们没有理性引导自身。 - 对恶人的治理：祂为自己的荣耀，制伏他们的一切恶行，即使他们的本意是要抵挡祂：「人的忿怒要成全祢的荣美」（诗76:10）。 - 对祂的教会和子民的治理：祂向最不配得的人赐予恩宠，使祂自己得一切的荣耀。祂装备他们，使用祂们成就大事，超出祂们所求所想；祂随时供应他们的需要，并奇妙地看顾祂们，使他们摆脱仇敌的狡诈和恶毒；世人用以拦阻祂旨意的手段，却被祂用来促进祂的计划。诸如此类的事情，确实在述说上帝无限的智慧。</w:t>
      </w:r>
    </w:p>
    <w:p>
      <w:pPr>
        <w:spacing w:before="320" w:after="160"/>
      </w:pPr>
      <w:r>
        <w:rPr>
          <w:rFonts w:ascii="Arial" w:hAnsi="Arial" w:eastAsia="黑体"/>
          <w:b/>
          <w:sz w:val="30"/>
        </w:rPr>
        <w:t>解读14：什么是上帝的权能?</w:t>
      </w:r>
    </w:p>
    <w:p>
      <w:pPr>
        <w:jc w:val="both"/>
        <w:ind w:firstLineChars="200" w:firstLine="480"/>
      </w:pPr>
      <w:r>
        <w:rPr>
          <w:rFonts w:ascii="Times New Roman" w:hAnsi="Times New Roman" w:eastAsia="宋体"/>
          <w:b w:val="0"/>
          <w:sz w:val="24"/>
        </w:rPr>
        <w:t>上帝的权能是祂基本的属性，祂由此凡事都能做：「我是全能的上帝」（创17:1）。</w:t>
      </w:r>
    </w:p>
    <w:p>
      <w:pPr>
        <w:spacing w:before="320" w:after="160"/>
      </w:pPr>
      <w:r>
        <w:rPr>
          <w:rFonts w:ascii="Arial" w:hAnsi="Arial" w:eastAsia="黑体"/>
          <w:b/>
          <w:sz w:val="30"/>
        </w:rPr>
        <w:t>解读15：上帝的权能显明在何处？</w:t>
      </w:r>
    </w:p>
    <w:p>
      <w:pPr>
        <w:pStyle w:val="ListBullet"/>
        <w:spacing w:line="360" w:lineRule="auto" w:after="60"/>
      </w:pPr>
      <w:r>
        <w:rPr>
          <w:rFonts w:ascii="Times New Roman" w:hAnsi="Times New Roman" w:eastAsia="宋体"/>
          <w:b w:val="0"/>
          <w:sz w:val="24"/>
        </w:rPr>
        <w:t>上帝的权能显明在祂过去的作为上。祂创造了一切，「自从造天地以来，上帝的永能和神性是明明可知的，虽是眼不能见，但藉着所造之物就可以晓得，叫人无可推诿」（罗1:20）。祂行了诸多的神迹，超出了自然的力量。祂在各个时代都兴起祂的教会，保守祂的教会两千年来在各种权势和仇敌的逼迫、破坏下屹立至今：「我要把我的教会建造在这磐石上，阴间的权柄不能胜过祂」（太16:18）</w:t>
      </w:r>
    </w:p>
    <w:p>
      <w:pPr>
        <w:pStyle w:val="ListBullet"/>
        <w:spacing w:line="360" w:lineRule="auto" w:after="60"/>
      </w:pPr>
      <w:r>
        <w:rPr>
          <w:rFonts w:ascii="Times New Roman" w:hAnsi="Times New Roman" w:eastAsia="宋体"/>
          <w:b w:val="0"/>
          <w:sz w:val="24"/>
        </w:rPr>
        <w:t>上帝的权能显明在祂现在的作为上。祂维系所有受造物的存在和活动，「常用祂权能的命令托住万有」（来1:3）。祂救拔祂的选民脱离魔鬼的网罗，满有能力地吸引他们，使他们藉着信与耶稣基督联合，「并知道祂向我们这信的人所显的能力是何等浩大」（弗1:19）。祂在祂子民里面运行祂的恩典，继续祂的工作，使他们能够坚忍不移，「你们这因信蒙上帝能力保守的人，必能得着所预备，到末世要显现的救恩」（彼前1:5）。祂抑制恶人，并把撒但置于祂的子民的脚下。祂的作为持续不断，轻轻松松，又不屈不挠，不可抗拒，这显明了祂的权能。</w:t>
      </w:r>
    </w:p>
    <w:p>
      <w:pPr>
        <w:pStyle w:val="ListBullet"/>
        <w:spacing w:line="360" w:lineRule="auto" w:after="60"/>
      </w:pPr>
      <w:r>
        <w:rPr>
          <w:rFonts w:ascii="Times New Roman" w:hAnsi="Times New Roman" w:eastAsia="宋体"/>
          <w:b w:val="0"/>
          <w:sz w:val="24"/>
        </w:rPr>
        <w:t>上帝的权能显明在祂将来的作为上。祂将除灭一切敌基督的势力，使世上的列国屈膝在祂的爱子面前，不管是犹太人的国度还是外邦人的国度。祂在末后的日子审判活人死人，显明祂忿怒的权能。</w:t>
      </w:r>
    </w:p>
    <w:p>
      <w:pPr>
        <w:pStyle w:val="ListBullet"/>
        <w:spacing w:line="360" w:lineRule="auto" w:after="60"/>
      </w:pPr>
      <w:r>
        <w:rPr>
          <w:rFonts w:ascii="Times New Roman" w:hAnsi="Times New Roman" w:eastAsia="宋体"/>
          <w:b w:val="0"/>
          <w:sz w:val="24"/>
        </w:rPr>
        <w:t>上帝的权能显明在祂能够成就的一切事上。祂愿意做什么，就能够做什么，祂无限的权能能够成就合乎祂本性的一切。</w:t>
      </w:r>
    </w:p>
    <w:p>
      <w:pPr>
        <w:spacing w:before="320" w:after="160"/>
      </w:pPr>
      <w:r>
        <w:rPr>
          <w:rFonts w:ascii="Arial" w:hAnsi="Arial" w:eastAsia="黑体"/>
          <w:b/>
          <w:sz w:val="30"/>
        </w:rPr>
        <w:t>解读16：什么是上帝的圣洁？</w:t>
      </w:r>
    </w:p>
    <w:p>
      <w:pPr>
        <w:jc w:val="both"/>
        <w:ind w:firstLineChars="200" w:firstLine="480"/>
      </w:pPr>
      <w:r>
        <w:rPr>
          <w:rFonts w:ascii="Times New Roman" w:hAnsi="Times New Roman" w:eastAsia="宋体"/>
          <w:b w:val="0"/>
          <w:sz w:val="24"/>
        </w:rPr>
        <w:t>上帝的圣洁是祂基本的属性，祂毫无瑕疵，无限地纯洁。祂愉悦于自身的纯洁之中，也喜爱祂的受造物身上所具有的与其纯洁相似的一切，并恨恶祂所见到的一切不洁。</w:t>
      </w:r>
    </w:p>
    <w:p>
      <w:pPr>
        <w:spacing w:before="320" w:after="160"/>
      </w:pPr>
      <w:r>
        <w:rPr>
          <w:rFonts w:ascii="Arial" w:hAnsi="Arial" w:eastAsia="黑体"/>
          <w:b/>
          <w:sz w:val="30"/>
        </w:rPr>
        <w:t>解读17：上帝的圣洁显明在何处？</w:t>
      </w:r>
    </w:p>
    <w:p>
      <w:pPr>
        <w:pStyle w:val="ListBullet"/>
        <w:spacing w:line="360" w:lineRule="auto" w:after="60"/>
      </w:pPr>
      <w:r>
        <w:rPr>
          <w:rFonts w:ascii="Times New Roman" w:hAnsi="Times New Roman" w:eastAsia="宋体"/>
          <w:b w:val="0"/>
          <w:sz w:val="24"/>
        </w:rPr>
        <w:t>上帝的名是圣洁的：「祂的名圣而可畏」（诗111:9）。</w:t>
      </w:r>
    </w:p>
    <w:p>
      <w:pPr>
        <w:pStyle w:val="ListBullet"/>
        <w:spacing w:line="360" w:lineRule="auto" w:after="60"/>
      </w:pPr>
      <w:r>
        <w:rPr>
          <w:rFonts w:ascii="Times New Roman" w:hAnsi="Times New Roman" w:eastAsia="宋体"/>
          <w:b w:val="0"/>
          <w:sz w:val="24"/>
        </w:rPr>
        <w:t>上帝的本性是圣洁的：「圣哉，圣哉，圣哉，主上帝是昔在、今在、以后永在的全能者」（启4:8）！</w:t>
      </w:r>
    </w:p>
    <w:p>
      <w:pPr>
        <w:pStyle w:val="ListBullet"/>
        <w:spacing w:line="360" w:lineRule="auto" w:after="60"/>
      </w:pPr>
      <w:r>
        <w:rPr>
          <w:rFonts w:ascii="Times New Roman" w:hAnsi="Times New Roman" w:eastAsia="宋体"/>
          <w:b w:val="0"/>
          <w:sz w:val="24"/>
        </w:rPr>
        <w:t>上帝的作为是圣洁的：「耶和华在祂一切所行的，无不公义；在祂一切所作的都有慈爱」（诗145:17）。</w:t>
      </w:r>
    </w:p>
    <w:p>
      <w:pPr>
        <w:pStyle w:val="ListBullet"/>
        <w:spacing w:line="360" w:lineRule="auto" w:after="60"/>
      </w:pPr>
      <w:r>
        <w:rPr>
          <w:rFonts w:ascii="Times New Roman" w:hAnsi="Times New Roman" w:eastAsia="宋体"/>
          <w:b w:val="0"/>
          <w:sz w:val="24"/>
        </w:rPr>
        <w:t>上帝的话语是圣洁的：「这福音是上帝从前藉众先知在圣经上所应许的」（罗1:2）；祂的律法也是圣洁的：「这样看来，律法是圣洁的，诫命也是圣洁、公义、良善的」（罗7:12）；祂的福音是圣洁的：「向我们的列祖施怜悯，记念祂的圣约」（路1:72）。</w:t>
      </w:r>
    </w:p>
    <w:p>
      <w:pPr>
        <w:pStyle w:val="ListBullet"/>
        <w:spacing w:line="360" w:lineRule="auto" w:after="60"/>
      </w:pPr>
      <w:r>
        <w:rPr>
          <w:rFonts w:ascii="Times New Roman" w:hAnsi="Times New Roman" w:eastAsia="宋体"/>
          <w:b w:val="0"/>
          <w:sz w:val="24"/>
        </w:rPr>
        <w:t>上帝悦纳的敬拜是圣洁的：「万军之耶和华说：从日出之地到日落之处，我的名在外邦中必尊为大。在各处，人必奉我的名烧香，献洁净的供物。因为我的名在外邦中必尊为大」（玛1:11）；敬拜的方式也是圣洁的：「上帝是个灵，所以拜祂的，必须用心灵和诚实拜祂」（约4:24）；敬拜的时间是圣洁的：「当记念安息日，守为圣日」（出20:8）。</w:t>
      </w:r>
    </w:p>
    <w:p>
      <w:pPr>
        <w:pStyle w:val="ListBullet"/>
        <w:spacing w:line="360" w:lineRule="auto" w:after="60"/>
      </w:pPr>
      <w:r>
        <w:rPr>
          <w:rFonts w:ascii="Times New Roman" w:hAnsi="Times New Roman" w:eastAsia="宋体"/>
          <w:b w:val="0"/>
          <w:sz w:val="24"/>
        </w:rPr>
        <w:t>上帝的居所是圣洁的：「因为那至高至上、永远长存、名为圣者的如此说：我住在至高至圣的所在，也与心灵痛悔、谦卑的人同居；要使谦卑人的灵苏醒，也使痛悔人的心苏醒」（赛57:15）。</w:t>
      </w:r>
    </w:p>
    <w:p>
      <w:pPr>
        <w:pStyle w:val="ListBullet"/>
        <w:spacing w:line="360" w:lineRule="auto" w:after="60"/>
      </w:pPr>
      <w:r>
        <w:rPr>
          <w:rFonts w:ascii="Times New Roman" w:hAnsi="Times New Roman" w:eastAsia="宋体"/>
          <w:b w:val="0"/>
          <w:sz w:val="24"/>
        </w:rPr>
        <w:t>上帝的天使是圣洁的：「当人子在祂荣耀里，同着众天使降临的时候，要坐在祂荣耀的宝座上」（太25:31）。</w:t>
      </w:r>
    </w:p>
    <w:p>
      <w:pPr>
        <w:pStyle w:val="ListBullet"/>
        <w:spacing w:line="360" w:lineRule="auto" w:after="60"/>
      </w:pPr>
      <w:r>
        <w:rPr>
          <w:rFonts w:ascii="Times New Roman" w:hAnsi="Times New Roman" w:eastAsia="宋体"/>
          <w:b w:val="0"/>
          <w:sz w:val="24"/>
        </w:rPr>
        <w:t>上帝的地上的子民是圣洁的：「因为你归耶和华你上帝为圣洁的民，耶和华你上帝从地上的万民中拣选你，特作自己的子民」（申7:6）。</w:t>
      </w:r>
    </w:p>
    <w:p>
      <w:pPr>
        <w:pStyle w:val="ListBullet"/>
        <w:spacing w:line="360" w:lineRule="auto" w:after="60"/>
      </w:pPr>
      <w:r>
        <w:rPr>
          <w:rFonts w:ascii="Times New Roman" w:hAnsi="Times New Roman" w:eastAsia="宋体"/>
          <w:b w:val="0"/>
          <w:sz w:val="24"/>
        </w:rPr>
        <w:t>上帝要求我们圣洁，祂在圣洁中行事，祂所喜爱的也是圣洁：「那召你们的既是圣洁，你们在一切所行的事上也要圣洁」（彼前1:15），「上帝的旨意就是要你们成为圣洁，远避淫行」（帖前4:3）。</w:t>
      </w:r>
    </w:p>
    <w:p>
      <w:pPr>
        <w:pStyle w:val="ListBullet"/>
        <w:spacing w:line="360" w:lineRule="auto" w:after="60"/>
      </w:pPr>
      <w:r>
        <w:rPr>
          <w:rFonts w:ascii="Times New Roman" w:hAnsi="Times New Roman" w:eastAsia="宋体"/>
          <w:b w:val="0"/>
          <w:sz w:val="24"/>
        </w:rPr>
        <w:t>上帝恨恶罪恶和罪人，非圣洁不能进上帝的国：「狂傲人不能站在你眼前；凡作孽的，都是祢所恨恶的」（诗5:5），「你们要追求与众人和睦，并要追求圣洁，非圣洁没有人能见主」（来12:14）。</w:t>
      </w:r>
    </w:p>
    <w:p>
      <w:pPr>
        <w:spacing w:before="320" w:after="160"/>
      </w:pPr>
      <w:r>
        <w:rPr>
          <w:rFonts w:ascii="Arial" w:hAnsi="Arial" w:eastAsia="黑体"/>
          <w:b/>
          <w:sz w:val="30"/>
        </w:rPr>
        <w:t>解读18：什么是上帝的公义 ？</w:t>
      </w:r>
    </w:p>
    <w:p>
      <w:pPr>
        <w:jc w:val="both"/>
        <w:ind w:firstLineChars="200" w:firstLine="480"/>
      </w:pPr>
      <w:r>
        <w:rPr>
          <w:rFonts w:ascii="Times New Roman" w:hAnsi="Times New Roman" w:eastAsia="宋体"/>
          <w:b w:val="0"/>
          <w:sz w:val="24"/>
        </w:rPr>
        <w:t>上帝的公义是祂基本的属性，祂无限地公平，无论是在祂自身还是与受造物的交往上。</w:t>
      </w:r>
    </w:p>
    <w:p>
      <w:pPr>
        <w:spacing w:before="320" w:after="160"/>
      </w:pPr>
      <w:r>
        <w:rPr>
          <w:rFonts w:ascii="Arial" w:hAnsi="Arial" w:eastAsia="黑体"/>
          <w:b/>
          <w:sz w:val="30"/>
        </w:rPr>
        <w:t>解读19：上帝的公义显明在何处？</w:t>
      </w:r>
    </w:p>
    <w:p>
      <w:pPr>
        <w:pStyle w:val="ListBullet"/>
        <w:spacing w:line="360" w:lineRule="auto" w:after="60"/>
      </w:pPr>
      <w:r>
        <w:rPr>
          <w:rFonts w:ascii="Times New Roman" w:hAnsi="Times New Roman" w:eastAsia="宋体"/>
          <w:b w:val="0"/>
          <w:sz w:val="24"/>
        </w:rPr>
        <w:t>上帝的公义显明在祂因我们的罪，在我们的中保基督身上所施行的惩罚上：「哪知祂为我们的过犯受害，为我们的罪孽压伤。因祂受的刑罚，我们得平安；因祂受的鞭伤，我们得医治」（赛53:5）。</w:t>
      </w:r>
    </w:p>
    <w:p>
      <w:pPr>
        <w:pStyle w:val="ListBullet"/>
        <w:spacing w:line="360" w:lineRule="auto" w:after="60"/>
      </w:pPr>
      <w:r>
        <w:rPr>
          <w:rFonts w:ascii="Times New Roman" w:hAnsi="Times New Roman" w:eastAsia="宋体"/>
          <w:b w:val="0"/>
          <w:sz w:val="24"/>
        </w:rPr>
        <w:t>上帝的公义显明在祂的报应上，祂要根据不信者自身的罪行，向他们施行报应：「那时，主耶稣同祂有能力的天使从天上在火焰中显现，要报应那不认识上帝和那不听从我主耶稣福音的人。他们要受刑罚，就是永远沉沦，离开主的面和祂权能的荣光」（帖后1:7-9）。</w:t>
      </w:r>
    </w:p>
    <w:p>
      <w:pPr>
        <w:pStyle w:val="ListBullet"/>
        <w:spacing w:line="360" w:lineRule="auto" w:after="60"/>
      </w:pPr>
      <w:r>
        <w:rPr>
          <w:rFonts w:ascii="Times New Roman" w:hAnsi="Times New Roman" w:eastAsia="宋体"/>
          <w:b w:val="0"/>
          <w:sz w:val="24"/>
        </w:rPr>
        <w:t>上帝的公义显明在祂藉着基督的恩惠，向祂的子民赐予的赏赐上：「应当欢喜快乐，因为你们在天上的赏赐是大的」（太5:12），「从此以后，有公义的冠冕为我存留」（提后4:8）。「上帝的公义」在此处好比是一份礼物或头衔，被授予给那些信靠上帝的人。在圣经（特别是旧约）中，公义时常和救恩紧密相连，表达出上帝要以祂的公义来拯救世人，具体而言，就是：耶稣基督就是上帝的公义，上帝要将耶稣基督的义归算到人身上，因此凡接受耶稣基督的就是接受了上帝要授予给人的「公义」，人也就因信耶稣基督而被上帝视为义人（即：因信称义）、从而获得了义人的地位了，这样人就得了拯救、不再被定罪。</w:t>
      </w:r>
    </w:p>
    <w:p>
      <w:pPr>
        <w:pStyle w:val="ListBullet"/>
        <w:spacing w:line="360" w:lineRule="auto" w:after="60"/>
      </w:pPr>
      <w:r>
        <w:rPr>
          <w:rFonts w:ascii="Times New Roman" w:hAnsi="Times New Roman" w:eastAsia="宋体"/>
          <w:b w:val="0"/>
          <w:sz w:val="24"/>
        </w:rPr>
        <w:t>上帝的公义显明在祂在世上，对一个民族或一个人，因其罪行而施行的那些审判上：「主啊，你是公义的，我们是脸上蒙羞的；正如今日一样」（但9:7），「活人因自己的罪受罚，为何发怨言呢」（哀3:39）？</w:t>
      </w:r>
    </w:p>
    <w:p>
      <w:pPr>
        <w:spacing w:before="320" w:after="160"/>
      </w:pPr>
      <w:r>
        <w:rPr>
          <w:rFonts w:ascii="Arial" w:hAnsi="Arial" w:eastAsia="黑体"/>
          <w:b/>
          <w:sz w:val="30"/>
        </w:rPr>
        <w:t>解读20：什么是上帝的恩慈？</w:t>
      </w:r>
    </w:p>
    <w:p>
      <w:pPr>
        <w:jc w:val="both"/>
        <w:ind w:firstLineChars="200" w:firstLine="480"/>
      </w:pPr>
      <w:r>
        <w:rPr>
          <w:rFonts w:ascii="Times New Roman" w:hAnsi="Times New Roman" w:eastAsia="宋体"/>
          <w:b w:val="0"/>
          <w:sz w:val="24"/>
        </w:rPr>
        <w:t>上帝的恩慈是祂基本的属性，祂是良善的，也是一切良善的赐予者：「祢本为善，所行的也善」（诗119:68）。</w:t>
      </w:r>
    </w:p>
    <w:p>
      <w:pPr>
        <w:spacing w:before="320" w:after="160"/>
      </w:pPr>
      <w:r>
        <w:rPr>
          <w:rFonts w:ascii="Arial" w:hAnsi="Arial" w:eastAsia="黑体"/>
          <w:b/>
          <w:sz w:val="30"/>
        </w:rPr>
        <w:t>解读21：上帝的恩慈显明在何处？</w:t>
      </w:r>
    </w:p>
    <w:p>
      <w:pPr>
        <w:jc w:val="both"/>
        <w:ind w:firstLineChars="200" w:firstLine="480"/>
      </w:pPr>
      <w:r>
        <w:rPr>
          <w:rFonts w:ascii="Times New Roman" w:hAnsi="Times New Roman" w:eastAsia="宋体"/>
          <w:b w:val="0"/>
          <w:sz w:val="24"/>
        </w:rPr>
        <w:t>上帝的恩慈显明在：</w:t>
      </w:r>
    </w:p>
    <w:p>
      <w:pPr>
        <w:pStyle w:val="ListBullet"/>
        <w:spacing w:line="360" w:lineRule="auto" w:after="60"/>
      </w:pPr>
      <w:r>
        <w:rPr>
          <w:rFonts w:ascii="Times New Roman" w:hAnsi="Times New Roman" w:eastAsia="宋体"/>
          <w:b w:val="0"/>
          <w:sz w:val="24"/>
        </w:rPr>
        <w:t>祂的创造：「上帝看着一切所造的都甚好」（创1:31）。</w:t>
      </w:r>
    </w:p>
    <w:p>
      <w:pPr>
        <w:pStyle w:val="ListBullet"/>
        <w:spacing w:line="360" w:lineRule="auto" w:after="60"/>
      </w:pPr>
      <w:r>
        <w:rPr>
          <w:rFonts w:ascii="Times New Roman" w:hAnsi="Times New Roman" w:eastAsia="宋体"/>
          <w:b w:val="0"/>
          <w:sz w:val="24"/>
        </w:rPr>
        <w:t>祂对一切受造物的丰盛的供应：「耶和华善待万民，祂的慈悲覆庇祂一切所造的」（诗145:9）。</w:t>
      </w:r>
    </w:p>
    <w:p>
      <w:pPr>
        <w:pStyle w:val="ListBullet"/>
        <w:spacing w:line="360" w:lineRule="auto" w:after="60"/>
      </w:pPr>
      <w:r>
        <w:rPr>
          <w:rFonts w:ascii="Times New Roman" w:hAnsi="Times New Roman" w:eastAsia="宋体"/>
          <w:b w:val="0"/>
          <w:sz w:val="24"/>
        </w:rPr>
        <w:t>祂对恶人和仇敌的宽容忍耐：「还是你藐视祂丰富的恩赐、宽容、忍耐，不晓得祂的恩赐是领你悔改呢」（罗2:4）？</w:t>
      </w:r>
    </w:p>
    <w:p>
      <w:pPr>
        <w:pStyle w:val="ListBullet"/>
        <w:spacing w:line="360" w:lineRule="auto" w:after="60"/>
      </w:pPr>
      <w:r>
        <w:rPr>
          <w:rFonts w:ascii="Times New Roman" w:hAnsi="Times New Roman" w:eastAsia="宋体"/>
          <w:b w:val="0"/>
          <w:sz w:val="24"/>
        </w:rPr>
        <w:t>上帝的恩慈主要显明在祂对祂的子民特别的慈爱和怜悯上：祂拣选他们，救赎他们，呼召他们，饶恕他们，收养他们，并使他们成圣。上帝的恩慈显明在祂对祂的子民今生的大爱上，祂带领他们，使他们得着祂来生的国度上。「耶和华在祂面前宣告说：耶和华，耶和华，是有怜悯、有恩典的上帝，不轻易发怒，并有丰盛的慈爱和诚实。为千万人存留慈爱，赦免罪孽、过犯和罪恶……」（出34:6-7）。</w:t>
      </w:r>
    </w:p>
    <w:p>
      <w:pPr>
        <w:spacing w:before="320" w:after="160"/>
      </w:pPr>
      <w:r>
        <w:rPr>
          <w:rFonts w:ascii="Arial" w:hAnsi="Arial" w:eastAsia="黑体"/>
          <w:b/>
          <w:sz w:val="30"/>
        </w:rPr>
        <w:t>解读22：什么是上帝的信实?</w:t>
      </w:r>
    </w:p>
    <w:p>
      <w:pPr>
        <w:jc w:val="both"/>
        <w:ind w:firstLineChars="200" w:firstLine="480"/>
      </w:pPr>
      <w:r>
        <w:rPr>
          <w:rFonts w:ascii="Times New Roman" w:hAnsi="Times New Roman" w:eastAsia="宋体"/>
          <w:b w:val="0"/>
          <w:sz w:val="24"/>
        </w:rPr>
        <w:t>上帝的信实是祂基本的属性，祂是真诚的、忠信的，无谎言，无伪善：「盼望那无谎言的上帝在万古之先所应许的永生」（多1:2），「藉这两件不更改的事，上帝决不能说谎，好叫我们这逃往避难所、持定摆在我们前头指望的人可以大得勉励」（来6:18）。</w:t>
      </w:r>
    </w:p>
    <w:p>
      <w:pPr>
        <w:spacing w:before="320" w:after="160"/>
      </w:pPr>
      <w:r>
        <w:rPr>
          <w:rFonts w:ascii="Arial" w:hAnsi="Arial" w:eastAsia="黑体"/>
          <w:b/>
          <w:sz w:val="30"/>
        </w:rPr>
        <w:t>解读23：何处显明上帝的信实？</w:t>
      </w:r>
    </w:p>
    <w:p>
      <w:pPr>
        <w:jc w:val="both"/>
        <w:ind w:firstLineChars="200" w:firstLine="480"/>
      </w:pPr>
      <w:r>
        <w:rPr>
          <w:rFonts w:ascii="Times New Roman" w:hAnsi="Times New Roman" w:eastAsia="宋体"/>
          <w:b w:val="0"/>
          <w:sz w:val="24"/>
        </w:rPr>
        <w:t>上帝的信实显明在：</w:t>
      </w:r>
    </w:p>
    <w:p>
      <w:pPr>
        <w:pStyle w:val="ListBullet"/>
        <w:spacing w:line="360" w:lineRule="auto" w:after="60"/>
      </w:pPr>
      <w:r>
        <w:rPr>
          <w:rFonts w:ascii="Times New Roman" w:hAnsi="Times New Roman" w:eastAsia="宋体"/>
          <w:b w:val="0"/>
          <w:sz w:val="24"/>
        </w:rPr>
        <w:t>祂所启示的真理纯正，无瑕疵、无败坏：「你从我听的那纯正话语的规模，要用在基督耶稣里的信心和爱心，常常守着」（提后1:13）。</w:t>
      </w:r>
    </w:p>
    <w:p>
      <w:pPr>
        <w:pStyle w:val="ListBullet"/>
        <w:spacing w:line="360" w:lineRule="auto" w:after="60"/>
      </w:pPr>
      <w:r>
        <w:rPr>
          <w:rFonts w:ascii="Times New Roman" w:hAnsi="Times New Roman" w:eastAsia="宋体"/>
          <w:b w:val="0"/>
          <w:sz w:val="24"/>
        </w:rPr>
        <w:t>祂所记录的历史真实，无谎言、无谬误：「这些事我既从起头都详细考察了，就定意要按着次序写给你，使你知道所学之道都是确实的」（路1:3-4）。</w:t>
      </w:r>
    </w:p>
    <w:p>
      <w:pPr>
        <w:pStyle w:val="ListBullet"/>
        <w:spacing w:line="360" w:lineRule="auto" w:after="60"/>
      </w:pPr>
      <w:r>
        <w:rPr>
          <w:rFonts w:ascii="Times New Roman" w:hAnsi="Times New Roman" w:eastAsia="宋体"/>
          <w:b w:val="0"/>
          <w:sz w:val="24"/>
        </w:rPr>
        <w:t>祂所启示的预言都成就，无失败、无短缺：「摩西在律法上所写的和众先知所记的那一位，我们遇见了，就是约瑟的儿子拿撒勒人耶稣」（约1:45），「天地要废去，我的话却不能废去」（太24:35）。</w:t>
      </w:r>
    </w:p>
    <w:p>
      <w:pPr>
        <w:pStyle w:val="ListBullet"/>
        <w:spacing w:line="360" w:lineRule="auto" w:after="60"/>
      </w:pPr>
      <w:r>
        <w:rPr>
          <w:rFonts w:ascii="Times New Roman" w:hAnsi="Times New Roman" w:eastAsia="宋体"/>
          <w:b w:val="0"/>
          <w:sz w:val="24"/>
        </w:rPr>
        <w:t>祂对祂子民的应许：「也要坚守我们所承认的指望，不至摇动，因为那应许我们的是信实的。”」（来10:23）</w:t>
      </w:r>
    </w:p>
    <w:p>
      <w:pPr>
        <w:pStyle w:val="ListBullet"/>
        <w:spacing w:line="360" w:lineRule="auto" w:after="60"/>
      </w:pPr>
      <w:r>
        <w:rPr>
          <w:rFonts w:ascii="Times New Roman" w:hAnsi="Times New Roman" w:eastAsia="宋体"/>
          <w:b w:val="0"/>
          <w:sz w:val="24"/>
        </w:rPr>
        <w:t>祂对恶人所警诫的审判的施行：「只是我的言语和律例，就是所吩咐我仆人众先知的，岂不临到你们列祖吗」（亚1:6）？</w:t>
      </w:r>
    </w:p>
    <w:p>
      <w:pPr>
        <w:pStyle w:val="ListBullet"/>
        <w:spacing w:line="360" w:lineRule="auto" w:after="60"/>
      </w:pPr>
      <w:r>
        <w:rPr>
          <w:rFonts w:ascii="Times New Roman" w:hAnsi="Times New Roman" w:eastAsia="宋体"/>
          <w:b w:val="0"/>
          <w:sz w:val="24"/>
        </w:rPr>
        <w:t>上帝的信实的最大的彰显将是在基督再来施行审判的日子，那时，要根据祂在圣经中所预告的一切，对人施行奖赏和惩罚。</w:t>
      </w:r>
    </w:p>
    <w:p>
      <w:r>
        <w:br w:type="page"/>
      </w:r>
    </w:p>
    <w:p>
      <w:pPr>
        <w:spacing w:before="200" w:after="200"/>
      </w:pPr>
      <w:r>
        <w:rPr>
          <w:rFonts w:ascii="Arial" w:hAnsi="Arial" w:eastAsia="黑体"/>
          <w:b/>
          <w:sz w:val="28"/>
        </w:rPr>
        <w:t>四、上帝是怎样的上帝</w:t>
      </w:r>
    </w:p>
    <w:p>
      <w:pPr>
        <w:spacing w:before="120" w:after="400"/>
        <w:jc w:val="center"/>
      </w:pPr>
      <w:r>
        <w:rPr>
          <w:rFonts w:ascii="Arial" w:hAnsi="Arial" w:eastAsia="黑体"/>
          <w:b/>
          <w:sz w:val="40"/>
        </w:rPr>
        <w:t>5问：是否有多位上帝？</w:t>
      </w:r>
    </w:p>
    <w:p>
      <w:pPr>
        <w:spacing w:after="80"/>
        <w:ind w:left="454"/>
      </w:pPr>
      <w:r>
        <w:rPr>
          <w:rFonts w:ascii="Times New Roman" w:hAnsi="Times New Roman" w:eastAsia="宋体"/>
          <w:b w:val="0"/>
          <w:color w:val="606060"/>
          <w:sz w:val="20"/>
        </w:rPr>
        <w:t>四、上帝是怎样的上帝</w:t>
      </w:r>
    </w:p>
    <w:p>
      <w:pPr>
        <w:jc w:val="both"/>
        <w:ind w:firstLineChars="200" w:firstLine="480"/>
      </w:pPr>
      <w:r>
        <w:rPr>
          <w:rFonts w:ascii="Times New Roman" w:hAnsi="Times New Roman" w:eastAsia="宋体"/>
          <w:b/>
          <w:sz w:val="24"/>
        </w:rPr>
        <w:t>答：上帝是独一无二（申6:4）、又真又活的上帝（耶10:10）。</w:t>
      </w:r>
    </w:p>
    <w:p>
      <w:pPr>
        <w:jc w:val="both"/>
        <w:ind w:firstLineChars="200" w:firstLine="480"/>
      </w:pPr>
      <w:r>
        <w:rPr>
          <w:rFonts w:ascii="Times New Roman" w:hAnsi="Times New Roman" w:eastAsia="宋体"/>
          <w:b w:val="0"/>
          <w:sz w:val="24"/>
        </w:rPr>
        <w:t>Q: Are there more Gods than one?</w:t>
      </w:r>
    </w:p>
    <w:p>
      <w:pPr>
        <w:jc w:val="both"/>
        <w:ind w:firstLineChars="200" w:firstLine="480"/>
      </w:pPr>
      <w:r>
        <w:rPr>
          <w:rFonts w:ascii="Times New Roman" w:hAnsi="Times New Roman" w:eastAsia="宋体"/>
          <w:b w:val="0"/>
          <w:sz w:val="24"/>
        </w:rPr>
        <w:t>A: There is but One only, the living and true God.</w:t>
      </w:r>
    </w:p>
    <w:p>
      <w:pPr>
        <w:spacing w:before="320" w:after="160"/>
      </w:pPr>
      <w:r>
        <w:rPr>
          <w:rFonts w:ascii="Arial" w:hAnsi="Arial" w:eastAsia="黑体"/>
          <w:b/>
          <w:sz w:val="30"/>
        </w:rPr>
        <w:t>解读1：为什么要宣告上帝是独一无二的？</w:t>
      </w:r>
    </w:p>
    <w:p>
      <w:pPr>
        <w:jc w:val="both"/>
        <w:ind w:firstLineChars="200" w:firstLine="480"/>
      </w:pPr>
      <w:r>
        <w:rPr>
          <w:rFonts w:ascii="Times New Roman" w:hAnsi="Times New Roman" w:eastAsia="宋体"/>
          <w:b w:val="0"/>
          <w:sz w:val="24"/>
        </w:rPr>
        <w:t>这是要与多神论区别开来：「以色列啊，你要听！耶和华我们上帝是独一的主」（申6:4），「论到吃祭偶像之物，我们知道偶像在世上算不得什么；也知道神只有一位，再没有别的神。虽有称为神的，或在天、或在地，就如那许多的神，许多的主。然而我们只有一位神，就是父，万物都本于祂，我们也归于祂；并有一位主，就是耶稣基督，万物都是藉着祂有的，我们也是藉着祂有的」（林前8:4-6）。</w:t>
      </w:r>
    </w:p>
    <w:p>
      <w:pPr>
        <w:spacing w:before="320" w:after="160"/>
      </w:pPr>
      <w:r>
        <w:rPr>
          <w:rFonts w:ascii="Arial" w:hAnsi="Arial" w:eastAsia="黑体"/>
          <w:b/>
          <w:sz w:val="30"/>
        </w:rPr>
        <w:t>解读2：为什么要宣告上帝是真神？</w:t>
      </w:r>
    </w:p>
    <w:p>
      <w:pPr>
        <w:jc w:val="both"/>
        <w:ind w:firstLineChars="200" w:firstLine="480"/>
      </w:pPr>
      <w:r>
        <w:rPr>
          <w:rFonts w:ascii="Times New Roman" w:hAnsi="Times New Roman" w:eastAsia="宋体"/>
          <w:b w:val="0"/>
          <w:sz w:val="24"/>
        </w:rPr>
        <w:t>这是要与一切假神区别开来：「你们要对他们如此说：不是那创造天地的神，必从地上从天上被除灭……各人都成了畜类，毫无知识，各银匠都因他雕刻的偶像羞愧。他所铸的偶像本是虚假的，其中并无气息。都是虚无的，是迷惑人的工作」（耶10:11,14-15）。</w:t>
      </w:r>
    </w:p>
    <w:p>
      <w:pPr>
        <w:spacing w:before="320" w:after="160"/>
      </w:pPr>
      <w:r>
        <w:rPr>
          <w:rFonts w:ascii="Arial" w:hAnsi="Arial" w:eastAsia="黑体"/>
          <w:b/>
          <w:sz w:val="30"/>
        </w:rPr>
        <w:t>解读3：为什么要宣告上帝是活神？</w:t>
      </w:r>
    </w:p>
    <w:p>
      <w:pPr>
        <w:jc w:val="both"/>
        <w:ind w:firstLineChars="200" w:firstLine="480"/>
      </w:pPr>
      <w:r>
        <w:rPr>
          <w:rFonts w:ascii="Times New Roman" w:hAnsi="Times New Roman" w:eastAsia="宋体"/>
          <w:b w:val="0"/>
          <w:sz w:val="24"/>
        </w:rPr>
        <w:t>这是要与一切没有生命的人造偶像区别开来：「他们的偶像是金的银的，是人手所造的，有口却不能言，有眼却不能看，有耳却不能听，有鼻却不能闻」（诗115:4-6）。</w:t>
      </w:r>
    </w:p>
    <w:p>
      <w:pPr>
        <w:spacing w:before="320" w:after="160"/>
      </w:pPr>
      <w:r>
        <w:rPr>
          <w:rFonts w:ascii="Arial" w:hAnsi="Arial" w:eastAsia="黑体"/>
          <w:b/>
          <w:sz w:val="30"/>
        </w:rPr>
        <w:t>解读4：为什么上帝是独一无二的？</w:t>
      </w:r>
    </w:p>
    <w:p>
      <w:pPr>
        <w:jc w:val="both"/>
        <w:ind w:firstLineChars="200" w:firstLine="480"/>
      </w:pPr>
      <w:r>
        <w:rPr>
          <w:rFonts w:ascii="Times New Roman" w:hAnsi="Times New Roman" w:eastAsia="宋体"/>
          <w:b w:val="0"/>
          <w:sz w:val="24"/>
        </w:rPr>
        <w:t>因为上帝在祂的话语中就是这样启示祂自己的。上帝在旧约中反复宣告：「你们如今要知道我，唯有我是上帝，在我以外并无别上帝」（申32:39），新约也反复强调：「只有一位上帝”」（提前2:5）。</w:t>
      </w:r>
    </w:p>
    <w:p>
      <w:pPr>
        <w:jc w:val="both"/>
        <w:ind w:firstLineChars="200" w:firstLine="480"/>
      </w:pPr>
      <w:r>
        <w:rPr>
          <w:rFonts w:ascii="Times New Roman" w:hAnsi="Times New Roman" w:eastAsia="宋体"/>
          <w:b w:val="0"/>
          <w:sz w:val="24"/>
        </w:rPr>
        <w:t>独一的上帝完全符合我们的观察结果，因为我们所观测到的宇宙各处的规律是一致的，微观、宏观、宇观、无机界、有机界的规律都是统一的。一个规律一致、因果相续、和谐运作的宇宙，表明这个宇宙并没有两个以上的创造者，而是只有一位创造者在掌管，「常用祂权能的命令托住万有」（来1:3）。</w:t>
      </w:r>
    </w:p>
    <w:p>
      <w:pPr>
        <w:spacing w:before="320" w:after="160"/>
      </w:pPr>
      <w:r>
        <w:rPr>
          <w:rFonts w:ascii="Arial" w:hAnsi="Arial" w:eastAsia="黑体"/>
          <w:b/>
          <w:sz w:val="30"/>
        </w:rPr>
        <w:t>解读5：为什么上帝是活神？</w:t>
      </w:r>
    </w:p>
    <w:p>
      <w:pPr>
        <w:pStyle w:val="ListBullet"/>
        <w:spacing w:line="360" w:lineRule="auto" w:after="60"/>
      </w:pPr>
      <w:r>
        <w:rPr>
          <w:rFonts w:ascii="Times New Roman" w:hAnsi="Times New Roman" w:eastAsia="宋体"/>
          <w:b w:val="0"/>
          <w:sz w:val="24"/>
        </w:rPr>
        <w:t>因为上帝是所有受造生命的赐予者和保守者：「我们生活、动作、存留都在乎祂」（徒17:28）。</w:t>
      </w:r>
    </w:p>
    <w:p>
      <w:pPr>
        <w:pStyle w:val="ListBullet"/>
        <w:spacing w:line="360" w:lineRule="auto" w:after="60"/>
      </w:pPr>
      <w:r>
        <w:rPr>
          <w:rFonts w:ascii="Times New Roman" w:hAnsi="Times New Roman" w:eastAsia="宋体"/>
          <w:b w:val="0"/>
          <w:sz w:val="24"/>
        </w:rPr>
        <w:t>因为上帝作王，直到永远：「惟耶和华是真神，是活神，是永远的王」（耶10:10）。</w:t>
      </w:r>
    </w:p>
    <w:p>
      <w:pPr>
        <w:spacing w:before="320" w:after="160"/>
      </w:pPr>
      <w:r>
        <w:rPr>
          <w:rFonts w:ascii="Arial" w:hAnsi="Arial" w:eastAsia="黑体"/>
          <w:b/>
          <w:sz w:val="30"/>
        </w:rPr>
        <w:t>解读6：为什么上帝是真正存在的真神，或者说确实有上帝？</w:t>
      </w:r>
    </w:p>
    <w:p>
      <w:pPr>
        <w:jc w:val="both"/>
        <w:ind w:firstLineChars="200" w:firstLine="480"/>
      </w:pPr>
      <w:r>
        <w:rPr>
          <w:rFonts w:ascii="Times New Roman" w:hAnsi="Times New Roman" w:eastAsia="宋体"/>
          <w:b w:val="0"/>
          <w:sz w:val="24"/>
        </w:rPr>
        <w:t>有限的人并不能证明无限的上帝的存在，但有诸多证据表明存在一位上帝，让真正顺应理性的人得以信服。详细论述请参见《游子吟》。</w:t>
      </w:r>
    </w:p>
    <w:p>
      <w:pPr>
        <w:spacing w:before="320" w:after="160"/>
      </w:pPr>
      <w:r>
        <w:rPr>
          <w:rFonts w:ascii="Arial" w:hAnsi="Arial" w:eastAsia="黑体"/>
          <w:b/>
          <w:sz w:val="30"/>
        </w:rPr>
        <w:t>解读7：表明上帝存在的第一项证据是什么？</w:t>
      </w:r>
    </w:p>
    <w:p>
      <w:pPr>
        <w:jc w:val="both"/>
        <w:ind w:firstLineChars="200" w:firstLine="480"/>
      </w:pPr>
      <w:r>
        <w:rPr>
          <w:rFonts w:ascii="Times New Roman" w:hAnsi="Times New Roman" w:eastAsia="宋体"/>
          <w:b w:val="0"/>
          <w:sz w:val="24"/>
        </w:rPr>
        <w:t>宇宙万物、生命和人类的存在，表明上帝的存在：「自从造天地以来，神的永能和神性是明明可知的，虽是眼不能见，但藉着所造之物就可以晓得，叫人无可推诿」（罗1:20）。特别是非物质性的灵魂的存在，人无法从物质世界里找到合理的解释。这些都表明存在一位上帝，是上帝创造了他们，并继续维系他们的存在。</w:t>
      </w:r>
    </w:p>
    <w:p>
      <w:pPr>
        <w:spacing w:before="320" w:after="160"/>
      </w:pPr>
      <w:r>
        <w:rPr>
          <w:rFonts w:ascii="Arial" w:hAnsi="Arial" w:eastAsia="黑体"/>
          <w:b/>
          <w:sz w:val="30"/>
        </w:rPr>
        <w:t>解读8：万有的存在怎么能表明上帝的存在呢？</w:t>
      </w:r>
    </w:p>
    <w:p>
      <w:pPr>
        <w:jc w:val="both"/>
        <w:ind w:firstLineChars="200" w:firstLine="480"/>
      </w:pPr>
      <w:r>
        <w:rPr>
          <w:rFonts w:ascii="Times New Roman" w:hAnsi="Times New Roman" w:eastAsia="宋体"/>
          <w:b w:val="0"/>
          <w:sz w:val="24"/>
        </w:rPr>
        <w:t>宇宙万有存在的原因必定是以下三者之一：</w:t>
      </w:r>
    </w:p>
    <w:p>
      <w:pPr>
        <w:pStyle w:val="ListBullet"/>
        <w:spacing w:line="360" w:lineRule="auto" w:after="60"/>
      </w:pPr>
      <w:r>
        <w:rPr>
          <w:rFonts w:ascii="Times New Roman" w:hAnsi="Times New Roman" w:eastAsia="宋体"/>
          <w:b w:val="0"/>
          <w:sz w:val="24"/>
        </w:rPr>
        <w:t>从来就有；</w:t>
      </w:r>
    </w:p>
    <w:p>
      <w:pPr>
        <w:pStyle w:val="ListBullet"/>
        <w:spacing w:line="360" w:lineRule="auto" w:after="60"/>
      </w:pPr>
      <w:r>
        <w:rPr>
          <w:rFonts w:ascii="Times New Roman" w:hAnsi="Times New Roman" w:eastAsia="宋体"/>
          <w:b w:val="0"/>
          <w:sz w:val="24"/>
        </w:rPr>
        <w:t>自己生成；</w:t>
      </w:r>
    </w:p>
    <w:p>
      <w:pPr>
        <w:pStyle w:val="ListBullet"/>
        <w:spacing w:line="360" w:lineRule="auto" w:after="60"/>
      </w:pPr>
      <w:r>
        <w:rPr>
          <w:rFonts w:ascii="Times New Roman" w:hAnsi="Times New Roman" w:eastAsia="宋体"/>
          <w:b w:val="0"/>
          <w:sz w:val="24"/>
        </w:rPr>
        <w:t>由上帝创造。</w:t>
      </w:r>
    </w:p>
    <w:p>
      <w:pPr>
        <w:jc w:val="both"/>
        <w:ind w:firstLineChars="200" w:firstLine="480"/>
      </w:pPr>
      <w:r>
        <w:rPr>
          <w:rFonts w:ascii="Times New Roman" w:hAnsi="Times New Roman" w:eastAsia="宋体"/>
          <w:b w:val="0"/>
          <w:sz w:val="24"/>
        </w:rPr>
        <w:t>但是，</w:t>
      </w:r>
    </w:p>
    <w:p>
      <w:pPr>
        <w:pStyle w:val="ListBullet"/>
        <w:spacing w:line="360" w:lineRule="auto" w:after="60"/>
      </w:pPr>
      <w:r>
        <w:rPr>
          <w:rFonts w:ascii="Times New Roman" w:hAnsi="Times New Roman" w:eastAsia="宋体"/>
          <w:b w:val="0"/>
          <w:sz w:val="24"/>
        </w:rPr>
        <w:t>科学已经证明宇宙是有起点的，万有不是从来就有的；</w:t>
      </w:r>
    </w:p>
    <w:p>
      <w:pPr>
        <w:pStyle w:val="ListBullet"/>
        <w:spacing w:line="360" w:lineRule="auto" w:after="60"/>
      </w:pPr>
      <w:r>
        <w:rPr>
          <w:rFonts w:ascii="Times New Roman" w:hAnsi="Times New Roman" w:eastAsia="宋体"/>
          <w:b w:val="0"/>
          <w:sz w:val="24"/>
        </w:rPr>
        <w:t>科学已经证明物质世界不可能自己生成，必然有超乎物质世界之外的产生原因；</w:t>
      </w:r>
    </w:p>
    <w:p>
      <w:pPr>
        <w:pStyle w:val="ListBullet"/>
        <w:spacing w:line="360" w:lineRule="auto" w:after="60"/>
      </w:pPr>
      <w:r>
        <w:rPr>
          <w:rFonts w:ascii="Times New Roman" w:hAnsi="Times New Roman" w:eastAsia="宋体"/>
          <w:b w:val="0"/>
          <w:sz w:val="24"/>
        </w:rPr>
        <w:t>合理的原因就是超乎物质世界之外的上帝的存在，祂是无限的、永恒的，也是全能的，是祂创造了一切。</w:t>
      </w:r>
    </w:p>
    <w:p>
      <w:pPr>
        <w:spacing w:before="320" w:after="160"/>
      </w:pPr>
      <w:r>
        <w:rPr>
          <w:rFonts w:ascii="Arial" w:hAnsi="Arial" w:eastAsia="黑体"/>
          <w:b/>
          <w:sz w:val="30"/>
        </w:rPr>
        <w:t>解读9：表明上帝存在的第二项证据是什么？</w:t>
      </w:r>
    </w:p>
    <w:p>
      <w:pPr>
        <w:jc w:val="both"/>
        <w:ind w:firstLineChars="200" w:firstLine="480"/>
      </w:pPr>
      <w:r>
        <w:rPr>
          <w:rFonts w:ascii="Times New Roman" w:hAnsi="Times New Roman" w:eastAsia="宋体"/>
          <w:b w:val="0"/>
          <w:sz w:val="24"/>
        </w:rPr>
        <w:t>宇宙的各项参数被精确地微调，使我们能观察到的宇宙能得以产生并存在；宇宙万有又被井然有序地治理，使得地球适合人类的生存，并且有能力和可能观察宇宙。这都表明有一位具有无限权能和智慧的上帝存在，祂是宇宙的主宰。</w:t>
      </w:r>
    </w:p>
    <w:p>
      <w:pPr>
        <w:spacing w:before="320" w:after="160"/>
      </w:pPr>
      <w:r>
        <w:rPr>
          <w:rFonts w:ascii="Arial" w:hAnsi="Arial" w:eastAsia="黑体"/>
          <w:b/>
          <w:sz w:val="30"/>
        </w:rPr>
        <w:t>解读10：表明上帝存在的第三项证据是什么？</w:t>
      </w:r>
    </w:p>
    <w:p>
      <w:pPr>
        <w:jc w:val="both"/>
        <w:ind w:firstLineChars="200" w:firstLine="480"/>
      </w:pPr>
      <w:r>
        <w:rPr>
          <w:rFonts w:ascii="Times New Roman" w:hAnsi="Times New Roman" w:eastAsia="宋体"/>
          <w:b w:val="0"/>
          <w:sz w:val="24"/>
        </w:rPr>
        <w:t>人的良心表明上帝存在，因为这种良心违反「适者生存」的进化法则，不可能是进化来的。</w:t>
      </w:r>
    </w:p>
    <w:p>
      <w:pPr>
        <w:pStyle w:val="ListBullet"/>
        <w:spacing w:line="360" w:lineRule="auto" w:after="60"/>
      </w:pPr>
      <w:r>
        <w:rPr>
          <w:rFonts w:ascii="Times New Roman" w:hAnsi="Times New Roman" w:eastAsia="宋体"/>
          <w:b w:val="0"/>
          <w:sz w:val="24"/>
        </w:rPr>
        <w:t>「人之将死，其言也善」，许多恶人虽然并不害怕人的惩罚，仍有良心的负疚，临死之前也会害怕，这正见证了上帝的存在，祂将来的报应正是人的潜意识里所害怕的；</w:t>
      </w:r>
    </w:p>
    <w:p>
      <w:pPr>
        <w:pStyle w:val="ListBullet"/>
        <w:spacing w:line="360" w:lineRule="auto" w:after="60"/>
      </w:pPr>
      <w:r>
        <w:rPr>
          <w:rFonts w:ascii="Times New Roman" w:hAnsi="Times New Roman" w:eastAsia="宋体"/>
          <w:b w:val="0"/>
          <w:sz w:val="24"/>
        </w:rPr>
        <w:t>虽然外邦人通常拜的都是假神，但这种崇拜也从反面表明了存在一位真神，虽然他们并不认识祂。</w:t>
      </w:r>
    </w:p>
    <w:p>
      <w:pPr>
        <w:spacing w:before="320" w:after="160"/>
      </w:pPr>
      <w:r>
        <w:rPr>
          <w:rFonts w:ascii="Arial" w:hAnsi="Arial" w:eastAsia="黑体"/>
          <w:b/>
          <w:sz w:val="30"/>
        </w:rPr>
        <w:t>解读11：表明上帝存在的第四项证据是什么？</w:t>
      </w:r>
    </w:p>
    <w:p>
      <w:pPr>
        <w:jc w:val="both"/>
        <w:ind w:firstLineChars="200" w:firstLine="480"/>
      </w:pPr>
      <w:r>
        <w:rPr>
          <w:rFonts w:ascii="Times New Roman" w:hAnsi="Times New Roman" w:eastAsia="宋体"/>
          <w:b w:val="0"/>
          <w:sz w:val="24"/>
        </w:rPr>
        <w:t>圣经的启示表明上帝的存在。圣经体裁的庄严、崇高的奥秘、功效等等，表明这是一部超自然的著作，作者只能是超自然的上帝自己，祂在圣经中清楚地启示了祂自身和祂的旨意，比藉着受造物的启示更加明确。</w:t>
      </w:r>
    </w:p>
    <w:p>
      <w:pPr>
        <w:spacing w:before="320" w:after="160"/>
      </w:pPr>
      <w:r>
        <w:rPr>
          <w:rFonts w:ascii="Arial" w:hAnsi="Arial" w:eastAsia="黑体"/>
          <w:b/>
          <w:sz w:val="30"/>
        </w:rPr>
        <w:t>解读12：表明上帝存在的第五项证据是什么？</w:t>
      </w:r>
    </w:p>
    <w:p>
      <w:pPr>
        <w:jc w:val="both"/>
        <w:ind w:firstLineChars="200" w:firstLine="480"/>
      </w:pPr>
      <w:r>
        <w:rPr>
          <w:rFonts w:ascii="Times New Roman" w:hAnsi="Times New Roman" w:eastAsia="宋体"/>
          <w:b w:val="0"/>
          <w:sz w:val="24"/>
        </w:rPr>
        <w:t>上帝在祂子民身上的形像证明上帝的存在，这形像就是上帝子民身上圣洁的印记，使他们与众不同，也使他们与未重生得救之前的自己截然不同。因为上帝藉着祂圣灵的大能，使他们有祂自己的样式。</w:t>
      </w:r>
    </w:p>
    <w:p>
      <w:pPr>
        <w:spacing w:before="320" w:after="160"/>
      </w:pPr>
      <w:r>
        <w:rPr>
          <w:rFonts w:ascii="Arial" w:hAnsi="Arial" w:eastAsia="黑体"/>
          <w:b/>
          <w:sz w:val="30"/>
        </w:rPr>
        <w:t>解读13：如果确实有上帝，为什么还有这么多的不相信上帝存在的无神论者呢？</w:t>
      </w:r>
    </w:p>
    <w:p>
      <w:pPr>
        <w:pStyle w:val="ListBullet"/>
        <w:spacing w:line="360" w:lineRule="auto" w:after="60"/>
      </w:pPr>
      <w:r>
        <w:rPr>
          <w:rFonts w:ascii="Times New Roman" w:hAnsi="Times New Roman" w:eastAsia="宋体"/>
          <w:b w:val="0"/>
          <w:sz w:val="24"/>
        </w:rPr>
        <w:t>人的私欲使无神论者的心眼盲目，他们不愿意承认有上帝，是因为想按自己的善恶标准随心所欲地行事为人，或者害怕做坏事遭受报应。「因为他们虽然知道上帝，却不当作上帝荣耀祂，也不感谢祂。他们的思念变为虚妄，无知的心就昏暗了。自称为聪明，反成了愚拙」（罗1:21-22），「他们既然故意不认识上帝，上帝就任凭他们存邪僻的心，行那些不合理的事」（罗1:28）。</w:t>
      </w:r>
    </w:p>
    <w:p>
      <w:pPr>
        <w:pStyle w:val="ListBullet"/>
        <w:spacing w:line="360" w:lineRule="auto" w:after="60"/>
      </w:pPr>
      <w:r>
        <w:rPr>
          <w:rFonts w:ascii="Times New Roman" w:hAnsi="Times New Roman" w:eastAsia="宋体"/>
          <w:b w:val="0"/>
          <w:sz w:val="24"/>
        </w:rPr>
        <w:t>无神论者自己不愿意相信上帝的存在，也希望别人远离上帝偏行己路，所以都喜欢鼓吹无神论：「他们虽知道上帝判定行这样事的人是当死的，然而他们不但自己去行，还喜欢别人去行」（罗1:32），为的是有一种「法不责众」的虚假安全感。</w:t>
      </w:r>
    </w:p>
    <w:p>
      <w:pPr>
        <w:pStyle w:val="ListBullet"/>
        <w:spacing w:line="360" w:lineRule="auto" w:after="60"/>
      </w:pPr>
      <w:r>
        <w:rPr>
          <w:rFonts w:ascii="Times New Roman" w:hAnsi="Times New Roman" w:eastAsia="宋体"/>
          <w:b w:val="0"/>
          <w:sz w:val="24"/>
        </w:rPr>
        <w:t>但「神造万物，各按其时成为美好，又将永生安置在世人心里」（传3:11），所以无神论者的良心仍然知道上帝的存在，所以他们有时仍会对某位超然的存在心存畏惧，良心因矛盾而受折磨。</w:t>
      </w:r>
    </w:p>
    <w:p>
      <w:pPr>
        <w:pStyle w:val="ListBullet"/>
        <w:spacing w:line="360" w:lineRule="auto" w:after="60"/>
      </w:pPr>
      <w:r>
        <w:rPr>
          <w:rFonts w:ascii="Times New Roman" w:hAnsi="Times New Roman" w:eastAsia="宋体"/>
          <w:b w:val="0"/>
          <w:sz w:val="24"/>
        </w:rPr>
        <w:t>虽然无神论者自称不相信有上帝的存在，但每当遇到巨大的天灾人祸时，他们却常常会点蜡烛向某位超然的存在「祈福」，表达他们对公义、慈爱的盼望。而「公义、慈爱」与进化论的「适者生存」是完全违背的，这是无神论者最纠结的地方，这时他们自己也不知道他们该信有上帝还是没有上帝。</w:t>
      </w:r>
    </w:p>
    <w:p>
      <w:pPr>
        <w:pStyle w:val="ListBullet"/>
        <w:spacing w:line="360" w:lineRule="auto" w:after="60"/>
      </w:pPr>
      <w:r>
        <w:rPr>
          <w:rFonts w:ascii="Times New Roman" w:hAnsi="Times New Roman" w:eastAsia="宋体"/>
          <w:b w:val="0"/>
          <w:sz w:val="24"/>
        </w:rPr>
        <w:t>那些并没有被拣选的「沉沦的人」，「因他们不领受爱真理的心，使他们得救。故此，神就给他们一个生发错误的心，叫他们信从虚谎，使一切不信真理、倒喜爱不义的人都被定罪」（帖后2:10-12）。既然他们故意拒绝「领受爱真理的心」，神就任凭他们活在自己「生发错误的心」里，离真理越来越远。如果有人以「我什么都不信」来拒绝福音，其实他不是什么都不信，只是「不信真理」，反「信从虚谎」。</w:t>
      </w:r>
    </w:p>
    <w:p>
      <w:r>
        <w:br w:type="page"/>
      </w:r>
    </w:p>
    <w:p>
      <w:pPr>
        <w:spacing w:before="200" w:after="200"/>
      </w:pPr>
      <w:r>
        <w:rPr>
          <w:rFonts w:ascii="Arial" w:hAnsi="Arial" w:eastAsia="黑体"/>
          <w:b/>
          <w:sz w:val="28"/>
        </w:rPr>
        <w:t>四、上帝是怎样的上帝</w:t>
      </w:r>
    </w:p>
    <w:p>
      <w:pPr>
        <w:spacing w:before="120" w:after="400"/>
        <w:jc w:val="center"/>
      </w:pPr>
      <w:r>
        <w:rPr>
          <w:rFonts w:ascii="Arial" w:hAnsi="Arial" w:eastAsia="黑体"/>
          <w:b/>
          <w:sz w:val="40"/>
        </w:rPr>
        <w:t>6问：上帝有几个位格？</w:t>
      </w:r>
    </w:p>
    <w:p>
      <w:pPr>
        <w:spacing w:after="80"/>
        <w:ind w:left="454"/>
      </w:pPr>
      <w:r>
        <w:rPr>
          <w:rFonts w:ascii="Times New Roman" w:hAnsi="Times New Roman" w:eastAsia="宋体"/>
          <w:b w:val="0"/>
          <w:color w:val="606060"/>
          <w:sz w:val="20"/>
        </w:rPr>
        <w:t>四、上帝是怎样的上帝</w:t>
      </w:r>
    </w:p>
    <w:p>
      <w:pPr>
        <w:jc w:val="both"/>
        <w:ind w:firstLineChars="200" w:firstLine="480"/>
      </w:pPr>
      <w:r>
        <w:rPr>
          <w:rFonts w:ascii="Times New Roman" w:hAnsi="Times New Roman" w:eastAsia="宋体"/>
          <w:b/>
          <w:sz w:val="24"/>
        </w:rPr>
        <w:t>答：上帝具有圣父、圣子、圣灵三个位格（太3:16-17；28:19；林后13:14；彼前1:2），这三者乃是同质、同权、同荣之同一上帝（诗45:6；约1:1；17:5；徒5:3-4；罗9:5；西2:9；犹24-25）。</w:t>
      </w:r>
    </w:p>
    <w:p>
      <w:pPr>
        <w:jc w:val="both"/>
        <w:ind w:firstLineChars="200" w:firstLine="480"/>
      </w:pPr>
      <w:r>
        <w:rPr>
          <w:rFonts w:ascii="Times New Roman" w:hAnsi="Times New Roman" w:eastAsia="宋体"/>
          <w:b w:val="0"/>
          <w:sz w:val="24"/>
        </w:rPr>
        <w:t>Q: How many persons are there in the Godhead?</w:t>
      </w:r>
    </w:p>
    <w:p>
      <w:pPr>
        <w:jc w:val="both"/>
        <w:ind w:firstLineChars="200" w:firstLine="480"/>
      </w:pPr>
      <w:r>
        <w:rPr>
          <w:rFonts w:ascii="Times New Roman" w:hAnsi="Times New Roman" w:eastAsia="宋体"/>
          <w:b w:val="0"/>
          <w:sz w:val="24"/>
        </w:rPr>
        <w:t>A: There are three persons in the Godhead; the Father, the Son, and the Holy Ghost; and these three are one God the same in substance, equal in power and glory.</w:t>
      </w:r>
    </w:p>
    <w:p>
      <w:pPr>
        <w:spacing w:before="320" w:after="160"/>
      </w:pPr>
      <w:r>
        <w:rPr>
          <w:rFonts w:ascii="Arial" w:hAnsi="Arial" w:eastAsia="黑体"/>
          <w:b/>
          <w:sz w:val="30"/>
        </w:rPr>
        <w:t>解读1：有三位上帝吗？</w:t>
      </w:r>
    </w:p>
    <w:p>
      <w:pPr>
        <w:jc w:val="both"/>
        <w:ind w:firstLineChars="200" w:firstLine="480"/>
      </w:pPr>
      <w:r>
        <w:rPr>
          <w:rFonts w:ascii="Times New Roman" w:hAnsi="Times New Roman" w:eastAsia="宋体"/>
          <w:b w:val="0"/>
          <w:sz w:val="24"/>
        </w:rPr>
        <w:t>不是。虽然圣父、圣子和圣灵三个位格都是上帝，但祂们并不是三位上帝、或者三个实体，而是同一位独一的上帝。在这三个位格中，上帝的本质是相同的：「在天上作见证的有三，圣父、圣道和圣灵，三者为一」（约壹5:7 KJV）。</w:t>
      </w:r>
    </w:p>
    <w:p>
      <w:pPr>
        <w:spacing w:before="320" w:after="160"/>
      </w:pPr>
      <w:r>
        <w:rPr>
          <w:rFonts w:ascii="Arial" w:hAnsi="Arial" w:eastAsia="黑体"/>
          <w:b/>
          <w:sz w:val="30"/>
        </w:rPr>
        <w:t>解读2：上帝有三个位格是什么意思？</w:t>
      </w:r>
    </w:p>
    <w:p>
      <w:pPr>
        <w:jc w:val="both"/>
        <w:ind w:firstLineChars="200" w:firstLine="480"/>
      </w:pPr>
      <w:r>
        <w:rPr>
          <w:rFonts w:ascii="Times New Roman" w:hAnsi="Times New Roman" w:eastAsia="宋体"/>
          <w:b w:val="0"/>
          <w:sz w:val="24"/>
        </w:rPr>
        <w:t>上帝有三个位格，就是说上帝独一的本体以三个位格的形式存在。上帝独一的本体并非由三个位格组成，而是在三个位格之中。所以我们不可说上帝本体的三分之一是圣父、三分之一是圣子、三分之一是圣灵，因为上帝的整个本体同时存在三个位格的每一位里面，圣父是完全的上帝，圣子是完全的上帝，圣灵也是完全的上帝。</w:t>
      </w:r>
    </w:p>
    <w:p>
      <w:pPr>
        <w:jc w:val="both"/>
        <w:ind w:firstLineChars="200" w:firstLine="480"/>
      </w:pPr>
      <w:r>
        <w:rPr>
          <w:rFonts w:ascii="Times New Roman" w:hAnsi="Times New Roman" w:eastAsia="宋体"/>
          <w:b w:val="0"/>
          <w:sz w:val="24"/>
        </w:rPr>
        <w:t>正如《亚他那修信经》所宣告的：「圣父是怎样的上帝，圣子也就是那样的上帝，圣灵亦是那样的上帝。圣父并非是受造的，圣子也是如此，圣灵亦是如此。圣父是无限的，圣子也是无限的，圣灵亦是无限的。圣父是永恒的，圣子也是永恒的，圣灵亦是永恒的。然而祂们并不是三位永恒的上帝，而是独一的永恒上帝。也不是三位非受造的无限之上帝，而是独一的非受造的无限之上帝。相同的，圣父是全能的，圣子也是全能的，圣灵亦是全能的。然而祂们并不是三位全能的上帝，而是独一的全能上帝。圣父是上帝，圣子也是上帝，圣灵亦是上帝。然而祂们并不是三位上帝，而是独一的上帝。相同的，圣父是我们的主，圣子也是我们的主，圣灵亦是我们的主。然而，我们并非有三位主，而是只有独一的主。因此，我们受到基督真理的催促而承认：圣父、圣子、圣灵每一位都是上帝、都是我们的主。」</w:t>
      </w:r>
    </w:p>
    <w:p>
      <w:pPr>
        <w:spacing w:before="320" w:after="160"/>
      </w:pPr>
      <w:r>
        <w:rPr>
          <w:rFonts w:ascii="Arial" w:hAnsi="Arial" w:eastAsia="黑体"/>
          <w:b/>
          <w:sz w:val="30"/>
        </w:rPr>
        <w:t>解读3：这三个位格之间的关系是什么？</w:t>
      </w:r>
    </w:p>
    <w:p>
      <w:pPr>
        <w:pStyle w:val="ListBullet"/>
        <w:spacing w:line="360" w:lineRule="auto" w:after="60"/>
      </w:pPr>
      <w:r>
        <w:rPr>
          <w:rFonts w:ascii="Times New Roman" w:hAnsi="Times New Roman" w:eastAsia="宋体"/>
          <w:b w:val="0"/>
          <w:sz w:val="24"/>
        </w:rPr>
        <w:t>圣父从永世生成圣子：「所有的天使，上帝从来对哪一个说：你是我的儿子，我今日生你？又指着哪一个说，我要作他的父，他要作我的子？……论到子却说：上帝啊，祢的宝座是永永远远的，祢的国权是正直的」（来1:5,8）。</w:t>
      </w:r>
    </w:p>
    <w:p>
      <w:pPr>
        <w:pStyle w:val="ListBullet"/>
        <w:spacing w:line="360" w:lineRule="auto" w:after="60"/>
      </w:pPr>
      <w:r>
        <w:rPr>
          <w:rFonts w:ascii="Times New Roman" w:hAnsi="Times New Roman" w:eastAsia="宋体"/>
          <w:b w:val="0"/>
          <w:sz w:val="24"/>
        </w:rPr>
        <w:t>圣子从圣父受生：「我们也见过祂的荣光，正是父独生子的荣光」（约1:14）。</w:t>
      </w:r>
    </w:p>
    <w:p>
      <w:pPr>
        <w:pStyle w:val="ListBullet"/>
        <w:spacing w:line="360" w:lineRule="auto" w:after="60"/>
      </w:pPr>
      <w:r>
        <w:rPr>
          <w:rFonts w:ascii="Times New Roman" w:hAnsi="Times New Roman" w:eastAsia="宋体"/>
          <w:b w:val="0"/>
          <w:sz w:val="24"/>
        </w:rPr>
        <w:t>圣灵从圣父和圣子发出：「但我要从父那里差保惠师来，就是从父出来真理的圣灵，祂来了，就要为我作见证」（约15:26）。</w:t>
      </w:r>
    </w:p>
    <w:p>
      <w:pPr>
        <w:pStyle w:val="ListBullet"/>
        <w:spacing w:line="360" w:lineRule="auto" w:after="60"/>
      </w:pPr>
      <w:r>
        <w:rPr>
          <w:rFonts w:ascii="Times New Roman" w:hAnsi="Times New Roman" w:eastAsia="宋体"/>
          <w:b w:val="0"/>
          <w:sz w:val="24"/>
        </w:rPr>
        <w:t>圣子为圣父之独生子，并不是说圣子低于圣父；圣灵出自圣父及圣子，并不是说圣灵低于圣父或圣子。圣父、圣子、圣灵在永恒中一直同存、同在，有同样的尊荣。正如《亚他那修信经》所宣告的：「然而圣父、圣子、圣灵乃是在同一个神性本质内；祂们的荣耀及永恒中的威严也是相同的」，「在此三位一体独一上帝中的三位之间，并无前后、尊卑、大小之分别。三位乃是共同的永恒及同等」。</w:t>
      </w:r>
    </w:p>
    <w:p>
      <w:pPr>
        <w:spacing w:before="320" w:after="160"/>
      </w:pPr>
      <w:r>
        <w:rPr>
          <w:rFonts w:ascii="Arial" w:hAnsi="Arial" w:eastAsia="黑体"/>
          <w:b/>
          <w:sz w:val="30"/>
        </w:rPr>
        <w:t>解读4：为什么圣父是上帝？</w:t>
      </w:r>
    </w:p>
    <w:p>
      <w:pPr>
        <w:jc w:val="both"/>
        <w:ind w:firstLineChars="200" w:firstLine="480"/>
      </w:pPr>
      <w:r>
        <w:rPr>
          <w:rFonts w:ascii="Times New Roman" w:hAnsi="Times New Roman" w:eastAsia="宋体"/>
          <w:b w:val="0"/>
          <w:sz w:val="24"/>
        </w:rPr>
        <w:t>因为圣父是万有的本源，属于上帝的特征和敬拜都归于祂：「然而我们只有一位上帝，就是父，万物都本于祂，我们也归于祂」（林前8:6）。</w:t>
      </w:r>
    </w:p>
    <w:p>
      <w:pPr>
        <w:spacing w:before="320" w:after="160"/>
      </w:pPr>
      <w:r>
        <w:rPr>
          <w:rFonts w:ascii="Arial" w:hAnsi="Arial" w:eastAsia="黑体"/>
          <w:b/>
          <w:sz w:val="30"/>
        </w:rPr>
        <w:t>解读5：为什么圣子是上帝？</w:t>
      </w:r>
    </w:p>
    <w:p>
      <w:pPr>
        <w:pStyle w:val="ListBullet"/>
        <w:spacing w:line="360" w:lineRule="auto" w:after="60"/>
      </w:pPr>
      <w:r>
        <w:rPr>
          <w:rFonts w:ascii="Times New Roman" w:hAnsi="Times New Roman" w:eastAsia="宋体"/>
          <w:b w:val="0"/>
          <w:sz w:val="24"/>
        </w:rPr>
        <w:t>因为圣子在圣经中被称为上帝：「太初有道，道与上帝同在，道就是上帝」（约1:1），「列祖就是他们的祖宗，按肉体说，基督也是从他们出来的，祂是在万有之上，永远可称颂的上帝」（罗9:5）。</w:t>
      </w:r>
    </w:p>
    <w:p>
      <w:pPr>
        <w:pStyle w:val="ListBullet"/>
        <w:spacing w:line="360" w:lineRule="auto" w:after="60"/>
      </w:pPr>
      <w:r>
        <w:rPr>
          <w:rFonts w:ascii="Times New Roman" w:hAnsi="Times New Roman" w:eastAsia="宋体"/>
          <w:b w:val="0"/>
          <w:sz w:val="24"/>
        </w:rPr>
        <w:t>因为圣子具有上帝的特性。祂是永恒的：「还没有亚伯拉罕就有了我」（约8:58）；祂是无所不知的：「主啊，你是无所不知的，你知道我爱你」（约21:17）；祂是无所不在的：「因为无论在哪里，有两三个人奉我的名聚会，那里就有我在他们中间」（太18:20）；祂有上帝的权能：「常用祂权能的命令托住万有」（来1:3）。</w:t>
      </w:r>
    </w:p>
    <w:p>
      <w:pPr>
        <w:pStyle w:val="ListBullet"/>
        <w:spacing w:line="360" w:lineRule="auto" w:after="60"/>
      </w:pPr>
      <w:r>
        <w:rPr>
          <w:rFonts w:ascii="Times New Roman" w:hAnsi="Times New Roman" w:eastAsia="宋体"/>
          <w:b w:val="0"/>
          <w:sz w:val="24"/>
        </w:rPr>
        <w:t>因为惟独属于上帝的尊荣和敬拜也属于圣子。我们必须信祂：「你们信上帝，也当信我」（约14:1）；我们要奉祂的名受洗：「所以，你们要去使万民作我的门徒，奉父、子、圣灵的名给他们施洗」（太28:19）；我们要求告祂的名：「以及在各处求告我主耶稣基督之名的人」（林前1:2），如果圣子不是上帝，祂就不会是合适的中保。</w:t>
      </w:r>
    </w:p>
    <w:p>
      <w:pPr>
        <w:spacing w:before="320" w:after="160"/>
      </w:pPr>
      <w:r>
        <w:rPr>
          <w:rFonts w:ascii="Arial" w:hAnsi="Arial" w:eastAsia="黑体"/>
          <w:b/>
          <w:sz w:val="30"/>
        </w:rPr>
        <w:t>解读6：为什么圣灵是上帝？</w:t>
      </w:r>
    </w:p>
    <w:p>
      <w:pPr>
        <w:pStyle w:val="ListBullet"/>
        <w:spacing w:line="360" w:lineRule="auto" w:after="60"/>
      </w:pPr>
      <w:r>
        <w:rPr>
          <w:rFonts w:ascii="Times New Roman" w:hAnsi="Times New Roman" w:eastAsia="宋体"/>
          <w:b w:val="0"/>
          <w:sz w:val="24"/>
        </w:rPr>
        <w:t>因为圣灵在圣经中被称为上帝：「为什么撒但充满了你的心，叫你欺哄圣灵，你不是欺哄人，是欺哄上帝了」（徒5:3-4）。</w:t>
      </w:r>
    </w:p>
    <w:p>
      <w:pPr>
        <w:pStyle w:val="ListBullet"/>
        <w:spacing w:line="360" w:lineRule="auto" w:after="60"/>
      </w:pPr>
      <w:r>
        <w:rPr>
          <w:rFonts w:ascii="Times New Roman" w:hAnsi="Times New Roman" w:eastAsia="宋体"/>
          <w:b w:val="0"/>
          <w:sz w:val="24"/>
        </w:rPr>
        <w:t>因为圣灵具有上帝的特性。祂无所不在：「我往哪里去，躲避祢的灵」（诗139:7）；祂以特殊方式存在于所有信徒的心中：「因祂常与你们同在，也要在你们里面」（约14:17）；祂无所不知：「因为圣灵参透万事」（林前2:10）。</w:t>
      </w:r>
    </w:p>
    <w:p>
      <w:pPr>
        <w:pStyle w:val="ListBullet"/>
        <w:spacing w:line="360" w:lineRule="auto" w:after="60"/>
      </w:pPr>
      <w:r>
        <w:rPr>
          <w:rFonts w:ascii="Times New Roman" w:hAnsi="Times New Roman" w:eastAsia="宋体"/>
          <w:b w:val="0"/>
          <w:sz w:val="24"/>
        </w:rPr>
        <w:t>因为圣灵大能的作为，只有上帝才能做到。比如重生：「人若不是从水和圣灵生的，就不能进上帝的国」（约3:5）；引导信徒明白各样的真理：「只等真理的圣灵来了，祂要引导你们明白一切的真理」（约16:13）；成圣：「使我为外邦人作基督耶稣的仆役，作上帝福音的祭司，叫所献上的外邦人，因着圣灵，成为圣洁，可蒙悦纳」（罗15:16）；作为保惠师来安慰信徒：「但我要从父那里差保惠师来，就是从父出来真理的圣灵，祂来了，就要为我作见证」（约15:26）；感动信徒：「愿主耶稣基督的恩惠、上帝的慈爱、圣灵的感动，常与你们众人同在」（林后13:14）。</w:t>
      </w:r>
    </w:p>
    <w:p>
      <w:pPr>
        <w:pStyle w:val="ListBullet"/>
        <w:spacing w:line="360" w:lineRule="auto" w:after="60"/>
      </w:pPr>
      <w:r>
        <w:rPr>
          <w:rFonts w:ascii="Times New Roman" w:hAnsi="Times New Roman" w:eastAsia="宋体"/>
          <w:b w:val="0"/>
          <w:sz w:val="24"/>
        </w:rPr>
        <w:t>因为惟独归于上帝的尊荣和崇拜也属于圣灵，我们必须相信圣灵是上帝，在《使徒信经》中宣认：「我信圣灵」；我们必须奉祂的名受洗：「所以，你们要去使万民作我的门徒，奉父、子、圣灵的名给他们施洗」（太28:19）。</w:t>
      </w:r>
    </w:p>
    <w:p>
      <w:pPr>
        <w:spacing w:before="320" w:after="160"/>
      </w:pPr>
      <w:r>
        <w:rPr>
          <w:rFonts w:ascii="Arial" w:hAnsi="Arial" w:eastAsia="黑体"/>
          <w:b/>
          <w:sz w:val="30"/>
        </w:rPr>
        <w:t>解读7：既然圣父、圣子和圣灵是同一位独一的上帝，为什么被称为三个不同的位格？</w:t>
      </w:r>
    </w:p>
    <w:p>
      <w:pPr>
        <w:pStyle w:val="ListBullet"/>
        <w:spacing w:line="360" w:lineRule="auto" w:after="60"/>
      </w:pPr>
      <w:r>
        <w:rPr>
          <w:rFonts w:ascii="Times New Roman" w:hAnsi="Times New Roman" w:eastAsia="宋体"/>
          <w:b w:val="0"/>
          <w:sz w:val="24"/>
        </w:rPr>
        <w:t>因为圣经明确指出圣父和圣子是不同的位格：「祂是上帝荣耀所发的光辉，是上帝本体的真像」（来1:3），「因为不是我独自在这里，还有差我来的父与我同在」（约8:16）。</w:t>
      </w:r>
    </w:p>
    <w:p>
      <w:pPr>
        <w:pStyle w:val="ListBullet"/>
        <w:spacing w:line="360" w:lineRule="auto" w:after="60"/>
      </w:pPr>
      <w:r>
        <w:rPr>
          <w:rFonts w:ascii="Times New Roman" w:hAnsi="Times New Roman" w:eastAsia="宋体"/>
          <w:b w:val="0"/>
          <w:sz w:val="24"/>
        </w:rPr>
        <w:t>因为圣经明确指出圣灵是与圣父和圣子不同的位格：「我要求父，父就另外赐给你们一位保惠师，叫祂永远与你们同在，就是真理的圣灵」（约14:16-17）。</w:t>
      </w:r>
    </w:p>
    <w:p>
      <w:pPr>
        <w:pStyle w:val="ListBullet"/>
        <w:spacing w:line="360" w:lineRule="auto" w:after="60"/>
      </w:pPr>
      <w:r>
        <w:rPr>
          <w:rFonts w:ascii="Times New Roman" w:hAnsi="Times New Roman" w:eastAsia="宋体"/>
          <w:b w:val="0"/>
          <w:sz w:val="24"/>
        </w:rPr>
        <w:t>圣父、圣子和圣灵各自特殊的工作：圣父是创造者，圣子是救赎者，圣灵是成圣者。但并不是说圣子与圣灵没有参与创造，圣父与圣灵没有参与救赎。正如《亚他那修信经》所宣告的：「我们敬拜三位一体的独一上帝；这独一上帝里的三位乃是合而为一的。独一上帝里的三位彼此间不混乱，其本质也不分开。」</w:t>
      </w:r>
    </w:p>
    <w:p>
      <w:pPr>
        <w:spacing w:before="320" w:after="160"/>
      </w:pPr>
      <w:r>
        <w:rPr>
          <w:rFonts w:ascii="Arial" w:hAnsi="Arial" w:eastAsia="黑体"/>
          <w:b/>
          <w:sz w:val="30"/>
        </w:rPr>
        <w:t>解读8：三位一体这种神学的讨论对我们有什么意义？</w:t>
      </w:r>
    </w:p>
    <w:p>
      <w:pPr>
        <w:jc w:val="both"/>
        <w:ind w:firstLineChars="200" w:firstLine="480"/>
      </w:pPr>
      <w:r>
        <w:rPr>
          <w:rFonts w:ascii="Times New Roman" w:hAnsi="Times New Roman" w:eastAsia="宋体"/>
          <w:b w:val="0"/>
          <w:sz w:val="24"/>
        </w:rPr>
        <w:t>一般而言，三位一体时常被人视为一种纯粹神学上的教义，主要为了说明父、子、圣灵三者的关系，以及三一神各位格间在救赎大计上的分工与角色等，与基督徒的日常生活似乎并无太多的关联，但若仔细思想，便会发现三位一体与人类的社会生活是息息相关的，了解三位一体所揭示的真理对我们如何应对后现代社会尘嚣甚上的「自我中心式个人主义」及其所引发的问题有非凡的指导意义。</w:t>
      </w:r>
    </w:p>
    <w:p>
      <w:pPr>
        <w:jc w:val="both"/>
        <w:ind w:firstLineChars="200" w:firstLine="480"/>
      </w:pPr>
      <w:r>
        <w:rPr>
          <w:rFonts w:ascii="Times New Roman" w:hAnsi="Times New Roman" w:eastAsia="宋体"/>
          <w:b w:val="0"/>
          <w:sz w:val="24"/>
        </w:rPr>
        <w:t>宗教改革所捍卫的良心自由（Liberty of Conscience），指每人须在上帝面前亲自负责、不可盲从君王或教会权威（罗14:12），这是《威斯敏斯特信条》第二十章的核心内容。此处所审视的，乃是启蒙运动以降日趋泛滥的「表达性个人主义」（Expressive Individualism）：以自我实现为终极价值、将自我封闭与拒绝委身视为自由之道，与三位一体所揭示的生命法则根本相悖者。</w:t>
      </w:r>
    </w:p>
    <w:p>
      <w:pPr>
        <w:jc w:val="both"/>
        <w:ind w:firstLineChars="200" w:firstLine="480"/>
      </w:pPr>
      <w:r>
        <w:rPr>
          <w:rFonts w:ascii="Times New Roman" w:hAnsi="Times New Roman" w:eastAsia="宋体"/>
          <w:b w:val="0"/>
          <w:sz w:val="24"/>
        </w:rPr>
        <w:t>首先，三位一体使人明白人与人之间交往的必要性。</w:t>
      </w:r>
    </w:p>
    <w:p>
      <w:pPr>
        <w:jc w:val="both"/>
        <w:ind w:firstLineChars="200" w:firstLine="480"/>
      </w:pPr>
      <w:r>
        <w:rPr>
          <w:rFonts w:ascii="Times New Roman" w:hAnsi="Times New Roman" w:eastAsia="宋体"/>
          <w:b w:val="0"/>
          <w:sz w:val="24"/>
        </w:rPr>
        <w:t>上帝既是三位一体，就表明上帝乃是在三位格之中，且各位格间在永恒中彼此相交（约1:1）、永远联合，由此可见，上帝自己就是彼此相交的上帝、是永活于关系中的上帝。当上帝创造人时，祂的旨意是要人活出祂的样式，因此人也必须活在关系中、好彰显出神的形象。</w:t>
      </w:r>
    </w:p>
    <w:p>
      <w:pPr>
        <w:jc w:val="both"/>
        <w:ind w:firstLineChars="200" w:firstLine="480"/>
      </w:pPr>
      <w:r>
        <w:rPr>
          <w:rFonts w:ascii="Times New Roman" w:hAnsi="Times New Roman" w:eastAsia="宋体"/>
          <w:b w:val="0"/>
          <w:sz w:val="24"/>
        </w:rPr>
        <w:t>那么人要如何活在关系中呢？神将人造为单一位格者，而非多位格者（即：健康的人只有一个人格，多重人格是一种人格疾病），由此人便天然地产生了与其他位格者相交的需要。而为了满足这需要，上帝首先与人相交（创2:15-16）、同时也创造出另外的人来实现人与人之间的交往（创2:21-22）。而人与人的交往随之便产生出各种关系，包括：夫妻、亲子、朋友、上下属，乃至政府百姓、国际外交等。而在所有关系中，又以夫妻关系最为亲密，因为此关系同时包含了灵魂与肉身层面的相交，以此预表基督与教会联合的奥秘（弗5:31-32），人得以在夫妻关系中体会与另一位格者完全联合的经历。</w:t>
      </w:r>
    </w:p>
    <w:p>
      <w:pPr>
        <w:jc w:val="both"/>
        <w:ind w:firstLineChars="200" w:firstLine="480"/>
      </w:pPr>
      <w:r>
        <w:rPr>
          <w:rFonts w:ascii="Times New Roman" w:hAnsi="Times New Roman" w:eastAsia="宋体"/>
          <w:b w:val="0"/>
          <w:sz w:val="24"/>
        </w:rPr>
        <w:t>其次，三位一体表明彼此相交所带来的生命常新与活力，使人看清「表达性个人主义」必然导致僵化与死亡。</w:t>
      </w:r>
    </w:p>
    <w:p>
      <w:pPr>
        <w:jc w:val="both"/>
        <w:ind w:firstLineChars="200" w:firstLine="480"/>
      </w:pPr>
      <w:r>
        <w:rPr>
          <w:rFonts w:ascii="Times New Roman" w:hAnsi="Times New Roman" w:eastAsia="宋体"/>
          <w:b w:val="0"/>
          <w:sz w:val="24"/>
        </w:rPr>
        <w:t>这种个人主义隐含一个观念：保护自我、强化边界才能活得更好。但若离开神的前提，「自我」究竟是什么？「活得更好」的标准又从何而来？三位一体显明真正的生命不是自我封闭而是彼此相交，其具体表现为：在爱中，父将万有交给子（约3:35, 5:26, 17:22），子完全顺服并荣耀父（约6:38），圣灵顺服父、荣耀子（约16:13-15）、且作为那使人进入父与子之交通中的位格（林后13:14, 弗2:18）使这关系不仅在神里面真实，也向人敞开，使人得以被纳入与神的关系中而分授其生命中一切的丰盛，进而实现自身生命的更新与超越。</w:t>
      </w:r>
    </w:p>
    <w:p>
      <w:pPr>
        <w:jc w:val="both"/>
        <w:ind w:firstLineChars="200" w:firstLine="480"/>
      </w:pPr>
      <w:r>
        <w:rPr>
          <w:rFonts w:ascii="Times New Roman" w:hAnsi="Times New Roman" w:eastAsia="宋体"/>
          <w:b w:val="0"/>
          <w:sz w:val="24"/>
        </w:rPr>
        <w:t>由此可见，三位一体乃是一个彼此完全敞开、乐意给予的生命结构，而其中的给予并非损失，而是其生命丰盛的明证。</w:t>
      </w:r>
    </w:p>
    <w:p>
      <w:pPr>
        <w:jc w:val="both"/>
        <w:ind w:firstLineChars="200" w:firstLine="480"/>
      </w:pPr>
      <w:r>
        <w:rPr>
          <w:rFonts w:ascii="Times New Roman" w:hAnsi="Times New Roman" w:eastAsia="宋体"/>
          <w:b w:val="0"/>
          <w:sz w:val="24"/>
        </w:rPr>
        <w:t>因此，当人有了上述与神相交的关系，便不再需要靠自我保护来维持存在感，因为其身为「人」的存在已在与神的关系中被确立。在不断经历神对自己生命更新的同时，人开始能真正向他人敞开，在与其他基督徒相交的层面，能逐渐活出彼此相爱的样式，同时亦能向世人展现何谓「永生」（或说满有「永恒特质」或「属神品格」的生命力），如：舍己之爱、公义圣洁、平安喜乐等等，这些品质都是持久且一致的。</w:t>
      </w:r>
    </w:p>
    <w:p>
      <w:pPr>
        <w:jc w:val="both"/>
        <w:ind w:firstLineChars="200" w:firstLine="480"/>
      </w:pPr>
      <w:r>
        <w:rPr>
          <w:rFonts w:ascii="Times New Roman" w:hAnsi="Times New Roman" w:eastAsia="宋体"/>
          <w:b w:val="0"/>
          <w:sz w:val="24"/>
        </w:rPr>
        <w:t>与之相反的，表达性个人主义是一种有违上帝造人所预设生命法则的理念及生活方式。人一旦活在与外界隔绝的自我世界中，便失去了透过位格相交所带来的生命的更新，因此必然陷入一种日趋狭隘的自我陶醉及满足中，同时，也因其自我陷入盲区而意识不到这种孤独对自身人格所造成的伤害，最终难免走向僵化与死亡。这点便很好地解释了随着表达性个人主义不断泛滥，虽然物质生活不断改善，心理问题却日趋严重。因为心理乃人格之外显，心理疾病的出现乃是人格出现疾病的症状，而这种人格的病症，从根本上说乃是罪使人与神、与他人隔绝所造成的后果（创3:8-10）。现代心理学对「关系对心理健康之重要性」的种种发现，无意中印证了神创造的秩序。因此，回归「上帝造人乃是创造在关系中」的原初旨意、并实实在在地践行这一旨意，才是解决心理疾病的根源；虽然得医治的过程各人不一，且神的主权与时间并非人所能预定，但神应许凡在基督里的人，无论处于何种境况，都不能使他们与神的爱隔绝（罗8:38-39），神必与他们同在、使其能持久地与疾病争战而不被胜过，人也会逐步学习倚靠神、并经历到神的医治。</w:t>
      </w:r>
    </w:p>
    <w:p>
      <w:r>
        <w:br w:type="page"/>
      </w:r>
    </w:p>
    <w:p>
      <w:pPr>
        <w:spacing w:before="200" w:after="200"/>
      </w:pPr>
      <w:r>
        <w:rPr>
          <w:rFonts w:ascii="Arial" w:hAnsi="Arial" w:eastAsia="黑体"/>
          <w:b/>
          <w:sz w:val="28"/>
        </w:rPr>
        <w:t>五、上帝的定旨</w:t>
      </w:r>
    </w:p>
    <w:p>
      <w:pPr>
        <w:spacing w:before="120" w:after="400"/>
        <w:jc w:val="center"/>
      </w:pPr>
      <w:r>
        <w:rPr>
          <w:rFonts w:ascii="Arial" w:hAnsi="Arial" w:eastAsia="黑体"/>
          <w:b/>
          <w:sz w:val="40"/>
        </w:rPr>
        <w:t>7问：上帝的定旨是什么？</w:t>
      </w:r>
    </w:p>
    <w:p>
      <w:pPr>
        <w:spacing w:after="80"/>
        <w:ind w:left="454"/>
      </w:pPr>
      <w:r>
        <w:rPr>
          <w:rFonts w:ascii="Times New Roman" w:hAnsi="Times New Roman" w:eastAsia="宋体"/>
          <w:b w:val="0"/>
          <w:color w:val="606060"/>
          <w:sz w:val="20"/>
        </w:rPr>
        <w:t>五、上帝的定旨</w:t>
      </w:r>
    </w:p>
    <w:p>
      <w:pPr>
        <w:jc w:val="both"/>
        <w:ind w:firstLineChars="200" w:firstLine="480"/>
      </w:pPr>
      <w:r>
        <w:rPr>
          <w:rFonts w:ascii="Times New Roman" w:hAnsi="Times New Roman" w:eastAsia="宋体"/>
          <w:b/>
          <w:sz w:val="24"/>
        </w:rPr>
        <w:t>答：上帝的定旨乃是祂为了自己的荣耀，根据祂永恒的目的，按照祂的谋略，所预先设定必成的一切事（弗1:4,11；罗9:22-23）。</w:t>
      </w:r>
    </w:p>
    <w:p>
      <w:pPr>
        <w:jc w:val="both"/>
        <w:ind w:firstLineChars="200" w:firstLine="480"/>
      </w:pPr>
      <w:r>
        <w:rPr>
          <w:rFonts w:ascii="Times New Roman" w:hAnsi="Times New Roman" w:eastAsia="宋体"/>
          <w:b w:val="0"/>
          <w:sz w:val="24"/>
        </w:rPr>
        <w:t>Q: What are the decrees of God?</w:t>
      </w:r>
    </w:p>
    <w:p>
      <w:pPr>
        <w:jc w:val="both"/>
        <w:ind w:firstLineChars="200" w:firstLine="480"/>
      </w:pPr>
      <w:r>
        <w:rPr>
          <w:rFonts w:ascii="Times New Roman" w:hAnsi="Times New Roman" w:eastAsia="宋体"/>
          <w:b w:val="0"/>
          <w:sz w:val="24"/>
        </w:rPr>
        <w:t>A: The decrees of God are, His eternal purpose, according to the counsel of His will, whereby, for His own glory, He has foreordained whatsoever comes to pass.</w:t>
      </w:r>
    </w:p>
    <w:p>
      <w:pPr>
        <w:spacing w:before="320" w:after="160"/>
      </w:pPr>
      <w:r>
        <w:rPr>
          <w:rFonts w:ascii="Arial" w:hAnsi="Arial" w:eastAsia="黑体"/>
          <w:b/>
          <w:sz w:val="30"/>
        </w:rPr>
        <w:t>解读1：上帝如何预定所必成的事？</w:t>
      </w:r>
    </w:p>
    <w:p>
      <w:pPr>
        <w:jc w:val="both"/>
        <w:ind w:firstLineChars="200" w:firstLine="480"/>
      </w:pPr>
      <w:r>
        <w:rPr>
          <w:rFonts w:ascii="Times New Roman" w:hAnsi="Times New Roman" w:eastAsia="宋体"/>
          <w:b w:val="0"/>
          <w:sz w:val="24"/>
        </w:rPr>
        <w:t>上帝根据祂自己的计划，完全自由地以祂最大的智慧预定万事：「我们也在祂里面得了基业，这原是那位随己意行作万事的，照着祂旨意所预定的」（弗1:11）。</w:t>
      </w:r>
    </w:p>
    <w:p>
      <w:pPr>
        <w:spacing w:before="320" w:after="160"/>
      </w:pPr>
      <w:r>
        <w:rPr>
          <w:rFonts w:ascii="Arial" w:hAnsi="Arial" w:eastAsia="黑体"/>
          <w:b/>
          <w:sz w:val="30"/>
        </w:rPr>
        <w:t>解读2：为什么上帝预定了所必成的事？</w:t>
      </w:r>
    </w:p>
    <w:p>
      <w:pPr>
        <w:jc w:val="both"/>
        <w:ind w:firstLineChars="200" w:firstLine="480"/>
      </w:pPr>
      <w:r>
        <w:rPr>
          <w:rFonts w:ascii="Times New Roman" w:hAnsi="Times New Roman" w:eastAsia="宋体"/>
          <w:b w:val="0"/>
          <w:sz w:val="24"/>
        </w:rPr>
        <w:t>上帝预定万事是为了祂自己的荣耀和永恒的目的。</w:t>
      </w:r>
    </w:p>
    <w:p>
      <w:pPr>
        <w:spacing w:before="320" w:after="160"/>
      </w:pPr>
      <w:r>
        <w:rPr>
          <w:rFonts w:ascii="Arial" w:hAnsi="Arial" w:eastAsia="黑体"/>
          <w:b/>
          <w:sz w:val="30"/>
        </w:rPr>
        <w:t>解读3：上帝的定旨有几种？</w:t>
      </w:r>
    </w:p>
    <w:p>
      <w:pPr>
        <w:jc w:val="both"/>
        <w:ind w:firstLineChars="200" w:firstLine="480"/>
      </w:pPr>
      <w:r>
        <w:rPr>
          <w:rFonts w:ascii="Times New Roman" w:hAnsi="Times New Roman" w:eastAsia="宋体"/>
          <w:b w:val="0"/>
          <w:sz w:val="24"/>
        </w:rPr>
        <w:t>上帝的定旨有两种，一是普通定旨，一是特别定旨。</w:t>
      </w:r>
    </w:p>
    <w:p>
      <w:pPr>
        <w:spacing w:before="320" w:after="160"/>
      </w:pPr>
      <w:r>
        <w:rPr>
          <w:rFonts w:ascii="Arial" w:hAnsi="Arial" w:eastAsia="黑体"/>
          <w:b/>
          <w:sz w:val="30"/>
        </w:rPr>
        <w:t>解读4：什么是上帝的普通定旨？</w:t>
      </w:r>
    </w:p>
    <w:p>
      <w:pPr>
        <w:jc w:val="both"/>
        <w:ind w:firstLineChars="200" w:firstLine="480"/>
      </w:pPr>
      <w:r>
        <w:rPr>
          <w:rFonts w:ascii="Times New Roman" w:hAnsi="Times New Roman" w:eastAsia="宋体"/>
          <w:b w:val="0"/>
          <w:sz w:val="24"/>
        </w:rPr>
        <w:t>上帝的普通定旨是祂永恒的旨意，由此祂预定了一切必成的事：不仅包括祂所创造的万物的存在，也包括他们的一切行动和作为；不但包括祂使之成就的一切善行，也包括祂所许可的一切恶行：「希律和本丢彼拉多、外邦人和以色列民果然在这城里聚集，要攻打你所膏的圣仆耶稣，成就祢手和祢意旨所预定必有的事」（徒4:27,28）。</w:t>
      </w:r>
    </w:p>
    <w:p>
      <w:pPr>
        <w:spacing w:before="320" w:after="160"/>
      </w:pPr>
      <w:r>
        <w:rPr>
          <w:rFonts w:ascii="Arial" w:hAnsi="Arial" w:eastAsia="黑体"/>
          <w:b/>
          <w:sz w:val="30"/>
        </w:rPr>
        <w:t>解读5：什么是上帝的特别定旨？</w:t>
      </w:r>
    </w:p>
    <w:p>
      <w:pPr>
        <w:jc w:val="both"/>
        <w:ind w:firstLineChars="200" w:firstLine="480"/>
      </w:pPr>
      <w:r>
        <w:rPr>
          <w:rFonts w:ascii="Times New Roman" w:hAnsi="Times New Roman" w:eastAsia="宋体"/>
          <w:b w:val="0"/>
          <w:sz w:val="24"/>
        </w:rPr>
        <w:t>上帝的特别定旨是指祂对天使和人的预定，尤其是祂对人拣选和弃绝的定旨。</w:t>
      </w:r>
    </w:p>
    <w:p>
      <w:pPr>
        <w:spacing w:before="320" w:after="160"/>
      </w:pPr>
      <w:r>
        <w:rPr>
          <w:rFonts w:ascii="Arial" w:hAnsi="Arial" w:eastAsia="黑体"/>
          <w:b/>
          <w:sz w:val="30"/>
        </w:rPr>
        <w:t>解读6：什么是上帝对人拣选的定旨？</w:t>
      </w:r>
    </w:p>
    <w:p>
      <w:pPr>
        <w:jc w:val="both"/>
        <w:ind w:firstLineChars="200" w:firstLine="480"/>
      </w:pPr>
      <w:r>
        <w:rPr>
          <w:rFonts w:ascii="Times New Roman" w:hAnsi="Times New Roman" w:eastAsia="宋体"/>
          <w:b w:val="0"/>
          <w:sz w:val="24"/>
        </w:rPr>
        <w:t>上帝对人拣选的定旨，是祂按着自己的主权和永恒不变的计划，在基督里拣选了一些人最终得着永生，并赐给他们信心、使他们成为圣洁，好使祂荣耀的恩典得着称赞：「就如上帝从创立世界以前，在基督里拣选了我们，使我们在祂面前成为圣洁，无有瑕疵。又因爱我们，就按着自己意旨所喜悦的，预定我们藉着耶稣基督得儿子的名分，使祂荣耀的恩典得着称赞。这恩典是祂在爱子里所赐给我们的」（弗1:4-6），「因为祂从起初拣选了你们，叫你们因信真道，又被圣灵感动，成为圣洁，能以得救」（帖后2:13）。</w:t>
      </w:r>
    </w:p>
    <w:p>
      <w:pPr>
        <w:spacing w:before="320" w:after="160"/>
      </w:pPr>
      <w:r>
        <w:rPr>
          <w:rFonts w:ascii="Arial" w:hAnsi="Arial" w:eastAsia="黑体"/>
          <w:b/>
          <w:sz w:val="30"/>
        </w:rPr>
        <w:t>解读7：什么是上帝对人弃绝的定旨？</w:t>
      </w:r>
    </w:p>
    <w:p>
      <w:pPr>
        <w:jc w:val="both"/>
        <w:ind w:firstLineChars="200" w:firstLine="480"/>
      </w:pPr>
      <w:r>
        <w:rPr>
          <w:rFonts w:ascii="Times New Roman" w:hAnsi="Times New Roman" w:eastAsia="宋体"/>
          <w:b w:val="0"/>
          <w:sz w:val="24"/>
        </w:rPr>
        <w:t>上帝对人弃绝的定旨，是祂按着自己的主权和永恒不变的计划，离弃未蒙拣选之人，任凭他们在自己的罪中灭亡，好使祂忿怒的权能和无限的公义得着称赞：「窑匠难道没有权柄从一团泥里拿一块作成贵重的器皿，又拿一块作成卑贱的器皿吗？倘若上帝要显明祂的忿怒，彰显祂的权能，就多多忍耐宽容那可怒、预备遭毁灭的器皿」（罗9:21-22）。</w:t>
      </w:r>
    </w:p>
    <w:p>
      <w:pPr>
        <w:spacing w:before="320" w:after="160"/>
      </w:pPr>
      <w:r>
        <w:rPr>
          <w:rFonts w:ascii="Arial" w:hAnsi="Arial" w:eastAsia="黑体"/>
          <w:b/>
          <w:sz w:val="30"/>
        </w:rPr>
        <w:t>解读8：为什么上帝预定了一些人蒙拣选，其他的人被弃绝？</w:t>
      </w:r>
    </w:p>
    <w:p>
      <w:pPr>
        <w:jc w:val="both"/>
        <w:ind w:firstLineChars="200" w:firstLine="480"/>
      </w:pPr>
      <w:r>
        <w:rPr>
          <w:rFonts w:ascii="Times New Roman" w:hAnsi="Times New Roman" w:eastAsia="宋体"/>
          <w:b w:val="0"/>
          <w:sz w:val="24"/>
        </w:rPr>
        <w:t>这既不是因为预见到蒙选之人的善行才使上帝拣选他们，也不是因为预见到被弃之人的恶行才使上帝弃绝他们。事实上，没有任何人的善行在上帝面前是值得夸耀的，也没有任何人自己会愿意主动寻求上帝：「就如经上所记：没有义人，连一个也没有；没有明白的，没有寻求上帝的」（罗3:10-11）。关于上帝究竟如何拣选人作为得救的对象是专属于神的主权，人若知道了其中的机制便会不自觉地取代神去预测谁能得救谁不能得救，这在实质上是侵犯了上帝的主权，因此上帝并未将拣选的详情启示给人。那么既然神未清楚地显明祂如何拣选，人就应当尊重并顺服上帝的主权。但人难免心有不服，因为如果上帝只拣选一部分人得救，就会产生上帝不公平或不够慈爱的嫌疑，因为上帝既然有能力拯救所有人，为何祂不救呢？要回答此问题，需先澄清一个概念，就是当我们认为上帝只拣选一部分人得救有失上帝的公平与慈爱的时候，人实则带着「每个人都有平等的、获得上帝救恩的权力」，但问题在于，恩典既然是恩典，就表明人本来是没有权力来要求获救的，因此既然根本就没有所谓「得救的权力」，又何来「平等的得救的权力」？因此，上帝救人是额外赐给人的礼物，并非上帝对人必须尽到的义务，上帝并没有责任拣选任何人，祂完全可以按照公义和我们的行为对所有人施行惩罚，但祂却拣选了一些人得永生，这完全是出于祂自己的恩典、主权和意愿，没有蒙拣选的人不能因此说上帝不公平或不慈爱：「双子还没有生下来，善恶还没有作出来，只因要显明上帝的旨意，不在乎人的行为，乃在乎召人的主。正如经上所记：雅各是我所爱的，以扫是我所恶的。这样，我们可说什么呢？难道上帝有什么不公平吗？断乎没有！因祂对摩西说：我要怜悯谁，就怜悯谁；要恩待谁，就恩待谁」（罗9:11,13-15）。</w:t>
      </w:r>
    </w:p>
    <w:p>
      <w:pPr>
        <w:spacing w:before="320" w:after="160"/>
      </w:pPr>
      <w:r>
        <w:rPr>
          <w:rFonts w:ascii="Arial" w:hAnsi="Arial" w:eastAsia="黑体"/>
          <w:b/>
          <w:sz w:val="30"/>
        </w:rPr>
        <w:t>解读9：人在今生可以知道他们是蒙选还是被弃绝吗？</w:t>
      </w:r>
    </w:p>
    <w:p>
      <w:pPr>
        <w:pStyle w:val="ListBullet"/>
        <w:spacing w:line="360" w:lineRule="auto" w:after="60"/>
      </w:pPr>
      <w:r>
        <w:rPr>
          <w:rFonts w:ascii="Times New Roman" w:hAnsi="Times New Roman" w:eastAsia="宋体"/>
          <w:b w:val="0"/>
          <w:sz w:val="24"/>
        </w:rPr>
        <w:t>那些蒙选的人，可以藉着有效的恩召知道他们的被选：「所以弟兄们，应当更加勤勉，使你们所蒙的恩召和拣选坚定不移」（彼后1:10）。约翰壹书的目的，就是为了叫已经信奉上帝儿子之名的人「知道自己有永生」（约壹5:13）。因此，我们可以藉着约翰壹书里所列出的三个测试，来确认自己是蒙拣选的：</w:t>
      </w:r>
    </w:p>
    <w:p>
      <w:pPr>
        <w:jc w:val="both"/>
        <w:ind w:firstLineChars="200" w:firstLine="480"/>
      </w:pPr>
      <w:r>
        <w:rPr>
          <w:rFonts w:ascii="Times New Roman" w:hAnsi="Times New Roman" w:eastAsia="宋体"/>
          <w:b w:val="0"/>
          <w:sz w:val="24"/>
        </w:rPr>
        <w:t>- 顺服的测验：我们是否「遵守祂的诫命」（约壹2:4），「照主所行的去行」（约壹2:6），「行公义」（约壹2:29），「洁净自己」（约壹3:3）。「我们若说是与上帝相交，却仍在黑暗里行，就是说谎话，不行真理了」（约壹1:6）。 - 爱心的测验：我们是否「爱弟兄」（约壹2:10），「彼此相爱」（约壹3:11、23；4:7,11-12），「在行为和诚实上」（约壹3:18）相爱。「没有爱心的，就不认识上帝」（约壹4:8）。 - 真理的测验：我们是否「认耶稣为基督」（约壹二22），相信「耶稣是上帝儿子」（约壹五5、10、13；三23）、「耶稣基督是成了肉身来的」（约壹四2）。「凡不认子的，就没有父」（约壹二23）。</w:t>
      </w:r>
    </w:p>
    <w:p>
      <w:pPr>
        <w:pStyle w:val="ListBullet"/>
        <w:spacing w:line="360" w:lineRule="auto" w:after="60"/>
      </w:pPr>
      <w:r>
        <w:rPr>
          <w:rFonts w:ascii="Times New Roman" w:hAnsi="Times New Roman" w:eastAsia="宋体"/>
          <w:b w:val="0"/>
          <w:sz w:val="24"/>
        </w:rPr>
        <w:t>但没有任何人能在今生（除了那些干犯圣灵之人）确定无疑地知道他们是被弃绝的，因为最大的罪人（除了那些干犯圣灵之人）也可能还会得蒙恩召：「你们岂不知不义的人不能承受上帝的国吗？不要自欺，无论是淫乱的、拜偶像的、奸淫的、作娈童的、亲男色的、偷窃的、贪婪的、醉酒的、辱骂的、勒索的、都不能承受上帝的国。你们中间也有人从前是这样；但如今你们奉主耶稣基督的名，并藉着我们上帝的灵，已经洗净、成圣、称义了」（林前6:9-11）。</w:t>
      </w:r>
    </w:p>
    <w:p>
      <w:pPr>
        <w:spacing w:before="320" w:after="160"/>
      </w:pPr>
      <w:r>
        <w:rPr>
          <w:rFonts w:ascii="Arial" w:hAnsi="Arial" w:eastAsia="黑体"/>
          <w:b/>
          <w:sz w:val="30"/>
        </w:rPr>
        <w:t>解读10：上帝的定旨与「宿命论」</w:t>
      </w:r>
    </w:p>
    <w:p>
      <w:pPr>
        <w:jc w:val="both"/>
        <w:ind w:firstLineChars="200" w:firstLine="480"/>
      </w:pPr>
      <w:r>
        <w:rPr>
          <w:rFonts w:ascii="Times New Roman" w:hAnsi="Times New Roman" w:eastAsia="宋体"/>
          <w:b w:val="0"/>
          <w:sz w:val="24"/>
        </w:rPr>
        <w:t>该问题涉及人的自由意志与上帝的定旨之间的张力。不论上帝的定旨覆盖到何种程度及范围，都在一定程度上限制了人的自由意志所能发挥的功用，因此若人的自由意志缺乏合理使用的空间，必然会使人产生「宿命论」的感觉，因为既然上帝已预先定下了一切，那么不论人有无自由意志，也不论人愿意如何努力，都不能对未来产生实质的影响。因此面对上帝这种绝对压倒性的主权，人不免感到自己是完全被动而不自由的。</w:t>
      </w:r>
    </w:p>
    <w:p>
      <w:pPr>
        <w:jc w:val="both"/>
        <w:ind w:firstLineChars="200" w:firstLine="480"/>
      </w:pPr>
      <w:r>
        <w:rPr>
          <w:rFonts w:ascii="Times New Roman" w:hAnsi="Times New Roman" w:eastAsia="宋体"/>
          <w:b w:val="0"/>
          <w:sz w:val="24"/>
        </w:rPr>
        <w:t>因此，要解释这个争议，首先需要郑重澄清的是，上帝的定旨与人的自由意志并非绝对意义上的彼此「对立」，但由于毕竟是两个有自主意识的位格双方，因此在彼此相交中、其意志、情感等的确会产生「对立」的现象，但上帝正是要透过这「对立」来达成上帝与人联合的旨意，而人的意志也只有在与神意志的联合中才是完全自由的（如同鱼回到水中才是完全自由的一样，若是从水中出来，看似脱离了水的「辖制」，实则只能面临死亡，而「死亡」便是绝对的不自由）。</w:t>
      </w:r>
    </w:p>
    <w:p>
      <w:pPr>
        <w:jc w:val="both"/>
        <w:ind w:firstLineChars="200" w:firstLine="480"/>
      </w:pPr>
      <w:r>
        <w:rPr>
          <w:rFonts w:ascii="Times New Roman" w:hAnsi="Times New Roman" w:eastAsia="宋体"/>
          <w:b w:val="0"/>
          <w:sz w:val="24"/>
        </w:rPr>
        <w:t>何以如此？因为对基督徒而言，其所谓的「未来」其实是作为受造物的自己向永恒开放后所将经历的，而永恒在于父、子、圣灵的永远相交之中，因此若有受造物被納入上帝的相交之中，便会经历到三一上帝内在互动中所产生的新事（类似的内容见6问，解读8），因而享有了神裏面永遠的「未來」，这「未来」的终点也是在神里面，当人不断进入这未来时，也就是不断更深与神联合的过程（罗11:36）。</w:t>
      </w:r>
    </w:p>
    <w:p>
      <w:pPr>
        <w:jc w:val="both"/>
        <w:ind w:firstLineChars="200" w:firstLine="480"/>
      </w:pPr>
      <w:r>
        <w:rPr>
          <w:rFonts w:ascii="Times New Roman" w:hAnsi="Times New Roman" w:eastAsia="宋体"/>
          <w:b w:val="0"/>
          <w:sz w:val="24"/>
        </w:rPr>
        <w:t>那么，上帝如何将人纳入自己里面以此使人经历永恒中的「未来」呢？其具体表现就是使人与上帝相交，而相交所产生的必然结果，就是人的意志与神的定旨的碰撞。在这种碰撞中，人得以在挣扎中学习何谓谦卑与顺服，这个过程同时也伴随着圣灵对人内在性情的改变，使人愈加愿意顺服神、以神的心为心。</w:t>
      </w:r>
    </w:p>
    <w:p>
      <w:pPr>
        <w:jc w:val="both"/>
        <w:ind w:firstLineChars="200" w:firstLine="480"/>
      </w:pPr>
      <w:r>
        <w:rPr>
          <w:rFonts w:ascii="Times New Roman" w:hAnsi="Times New Roman" w:eastAsia="宋体"/>
          <w:b w:val="0"/>
          <w:sz w:val="24"/>
        </w:rPr>
        <w:t>同时，这种顺服并非是神的意志压制、融合或剔除了人的意志，而是好像父神的意志在基督身上那样，看似矛盾，却没有伤害基督身为完全人的意志，反而成为在圣子这一个位格中联合为一的意志（参考基督在客西马尼园的祷告），就如同基督的神人二性的奇妙联合那样（参21问中解读10中对基督神人二性的描述）。因此，人堕落后的意志难免会与神的主权存在张力，或者人虽然非常愿意顺从上帝，但仍可能因身为受造物的有限而领会错上帝的旨意。</w:t>
      </w:r>
    </w:p>
    <w:p>
      <w:pPr>
        <w:jc w:val="both"/>
        <w:ind w:firstLineChars="200" w:firstLine="480"/>
      </w:pPr>
      <w:r>
        <w:rPr>
          <w:rFonts w:ascii="Times New Roman" w:hAnsi="Times New Roman" w:eastAsia="宋体"/>
          <w:b w:val="0"/>
          <w:sz w:val="24"/>
        </w:rPr>
        <w:t>对于类似的情况，上帝时常允许它们发生，其目的正是要使人在上述张力或试错中学习并体会神的意志如何与人的意志能够像基督那样在人的人格中得以联合为同一的意志，而当人越加经历到这点时，所感到的并非是受束缚、而是在基督里真正而完全的自由。</w:t>
      </w:r>
    </w:p>
    <w:p>
      <w:pPr>
        <w:jc w:val="both"/>
        <w:ind w:firstLineChars="200" w:firstLine="480"/>
      </w:pPr>
      <w:r>
        <w:rPr>
          <w:rFonts w:ascii="Times New Roman" w:hAnsi="Times New Roman" w:eastAsia="宋体"/>
          <w:b w:val="0"/>
          <w:sz w:val="24"/>
        </w:rPr>
        <w:t>反之，非基督徒由于未曾被纳入上帝的相交中，因此无份于永恒，因而上帝的定旨于他们而言便是一种束缚或桎梏了，若终其一生未能认信上帝，最终只能面对神定旨的审判。</w:t>
      </w:r>
    </w:p>
    <w:p>
      <w:pPr>
        <w:spacing w:before="320" w:after="160"/>
      </w:pPr>
      <w:r>
        <w:rPr>
          <w:rFonts w:ascii="Arial" w:hAnsi="Arial" w:eastAsia="黑体"/>
          <w:b/>
          <w:sz w:val="30"/>
        </w:rPr>
        <w:t>解读11：上帝的定旨与「神义论」</w:t>
      </w:r>
    </w:p>
    <w:p>
      <w:pPr>
        <w:jc w:val="both"/>
        <w:ind w:firstLineChars="200" w:firstLine="480"/>
      </w:pPr>
      <w:r>
        <w:rPr>
          <w:rFonts w:ascii="Times New Roman" w:hAnsi="Times New Roman" w:eastAsia="宋体"/>
          <w:b w:val="0"/>
          <w:sz w:val="24"/>
        </w:rPr>
        <w:t>根据对「预定」的解释，人若最终没有得救是因为上帝并未拣选其得救，那么，这类人的灭亡是否应当归咎于上帝呢？答案是否定的。因为罪人的灭亡是因为其犯罪所要承担的责任，因此所有人其实本来都只有注定灭亡这一个结局。但上帝却因自己的慈爱救了一部分人，这是祂慈爱的证明，却被堕落后的人以其堕落后的思维视为上帝不够慈爱的表现。对此类反应，上帝早已知晓，因此祂在圣经中指出，人会有这样的反应是因为「祂做好人，人就红了眼」（太20:15），也就是犯了不把上帝的恩典当恩典、而是当作上帝对人的义务的错谬。上帝若按照人的逻辑去行，那么人性的贪婪必然会要求上帝不断按照自己的意思不断满足人，如：上帝你既然做了这个、为什么不也做那个呢？其结果必然是，人对神越来越没有感恩之心、越来越得寸进尺。</w:t>
      </w:r>
    </w:p>
    <w:p>
      <w:pPr>
        <w:jc w:val="both"/>
        <w:ind w:firstLineChars="200" w:firstLine="480"/>
      </w:pPr>
      <w:r>
        <w:rPr>
          <w:rFonts w:ascii="Times New Roman" w:hAnsi="Times New Roman" w:eastAsia="宋体"/>
          <w:b w:val="0"/>
          <w:sz w:val="24"/>
        </w:rPr>
        <w:t>另外，圣经中多方告知上帝允许邪恶的存在、甚至时常刻意使用邪恶来达成美好的旨意（出4:21，箴16:4，赛45:7等），但上帝如何在前者存在的前提下保守不沾染邪恶，这是一个奥秘，但圣经提供了一些例子（创11:1-9）让人看见祂有非凡的智慧、能想出各种方法做到这一点，因此人不应以自己有限的智慧限制了上帝的智慧所能带来的可能性。</w:t>
      </w:r>
    </w:p>
    <w:p>
      <w:pPr>
        <w:spacing w:before="320" w:after="160"/>
      </w:pPr>
      <w:r>
        <w:rPr>
          <w:rFonts w:ascii="Arial" w:hAnsi="Arial" w:eastAsia="黑体"/>
          <w:b/>
          <w:sz w:val="30"/>
        </w:rPr>
        <w:t>解读12：对上帝定旨的正确回应</w:t>
      </w:r>
    </w:p>
    <w:p>
      <w:pPr>
        <w:jc w:val="both"/>
        <w:ind w:firstLineChars="200" w:firstLine="480"/>
      </w:pPr>
      <w:r>
        <w:rPr>
          <w:rFonts w:ascii="Times New Roman" w:hAnsi="Times New Roman" w:eastAsia="宋体"/>
          <w:b w:val="0"/>
          <w:sz w:val="24"/>
        </w:rPr>
        <w:t>首先，对于上帝所定旨的「拣选」，对于蒙拣选之人，由于知晓了自己的得救乃完全出于上帝的恩典、且并非所有人都可得救，因此会格外珍惜这份救恩，因为是自己不配得的。同时，对于历史中没有得救之人，蒙拣选者当真心为对方感到难过，但倒也不必长久地耿耿于怀，因为那是上帝已经决定的、是已经过去了、无法改变了的事实，因此，重要的是当下以及未来所当做的，也就是当奋力将救恩的好消息带给更多人（赛61:1）。</w:t>
      </w:r>
    </w:p>
    <w:p>
      <w:pPr>
        <w:jc w:val="both"/>
        <w:ind w:firstLineChars="200" w:firstLine="480"/>
      </w:pPr>
      <w:r>
        <w:rPr>
          <w:rFonts w:ascii="Times New Roman" w:hAnsi="Times New Roman" w:eastAsia="宋体"/>
          <w:b w:val="0"/>
          <w:sz w:val="24"/>
        </w:rPr>
        <w:t>因此，对神拣选的正确回应不是一方面一味地纠结于过去上帝为何不拯救某些人，另一方面却缺乏传福音的行动，这样的所谓「爱心」是虚假的，而是因为真的明白了神救恩是何等的宝贵，因而非常盼望有更多的人能得到这份恩典，这份渴望便成为了蒙拣选之人奋力传福音的动力，并最终落实在将福音带给更多人在行动上。</w:t>
      </w:r>
    </w:p>
    <w:p>
      <w:pPr>
        <w:jc w:val="both"/>
        <w:ind w:firstLineChars="200" w:firstLine="480"/>
      </w:pPr>
      <w:r>
        <w:rPr>
          <w:rFonts w:ascii="Times New Roman" w:hAnsi="Times New Roman" w:eastAsia="宋体"/>
          <w:b w:val="0"/>
          <w:sz w:val="24"/>
        </w:rPr>
        <w:t>另外，上帝将其在永恒中的预定启示给人，其目的是带给人有关救恩及其在地上事奉的确据。从圣经中多处的经文可以看到，凡正确领会上帝定旨者，都会同心以祷告来祈求上帝旨意的成就，并且会身体力行的采取实际行动以回应神的旨意（赛63:15-64:12，但9:1-2，徒18:9-11）。</w:t>
      </w:r>
    </w:p>
    <w:p>
      <w:pPr>
        <w:jc w:val="both"/>
        <w:ind w:firstLineChars="200" w:firstLine="480"/>
      </w:pPr>
      <w:r>
        <w:rPr>
          <w:rFonts w:ascii="Times New Roman" w:hAnsi="Times New Roman" w:eastAsia="宋体"/>
          <w:b w:val="0"/>
          <w:sz w:val="24"/>
        </w:rPr>
        <w:t>因此，当人得知上帝所定旨所要成就之事后，正确的回应乃是更有把握及信心为主做工，因为正是上帝的定旨使一切的结果都有了确据；反之，若认为既然上帝已经定意，自己便可以随便了，其实是落入了人堕落之后被罪所扭曲的理性中。</w:t>
      </w:r>
    </w:p>
    <w:p>
      <w:r>
        <w:br w:type="page"/>
      </w:r>
    </w:p>
    <w:p>
      <w:pPr>
        <w:spacing w:before="200" w:after="200"/>
      </w:pPr>
      <w:r>
        <w:rPr>
          <w:rFonts w:ascii="Arial" w:hAnsi="Arial" w:eastAsia="黑体"/>
          <w:b/>
          <w:sz w:val="28"/>
        </w:rPr>
        <w:t>五、上帝的定旨</w:t>
      </w:r>
    </w:p>
    <w:p>
      <w:pPr>
        <w:spacing w:before="120" w:after="400"/>
        <w:jc w:val="center"/>
      </w:pPr>
      <w:r>
        <w:rPr>
          <w:rFonts w:ascii="Arial" w:hAnsi="Arial" w:eastAsia="黑体"/>
          <w:b/>
          <w:sz w:val="40"/>
        </w:rPr>
        <w:t>8问：上帝如何实施祂的定旨？</w:t>
      </w:r>
    </w:p>
    <w:p>
      <w:pPr>
        <w:spacing w:after="80"/>
        <w:ind w:left="454"/>
      </w:pPr>
      <w:r>
        <w:rPr>
          <w:rFonts w:ascii="Times New Roman" w:hAnsi="Times New Roman" w:eastAsia="宋体"/>
          <w:b w:val="0"/>
          <w:color w:val="606060"/>
          <w:sz w:val="20"/>
        </w:rPr>
        <w:t>五、上帝的定旨</w:t>
      </w:r>
    </w:p>
    <w:p>
      <w:pPr>
        <w:jc w:val="both"/>
        <w:ind w:firstLineChars="200" w:firstLine="480"/>
      </w:pPr>
      <w:r>
        <w:rPr>
          <w:rFonts w:ascii="Times New Roman" w:hAnsi="Times New Roman" w:eastAsia="宋体"/>
          <w:b/>
          <w:sz w:val="24"/>
        </w:rPr>
        <w:t>答：上帝藉着创造与护理之工实施祂的定旨（诗148:8；赛40:26；但4:35；徒4:24-28；弗1:11；启4:11）。</w:t>
      </w:r>
    </w:p>
    <w:p>
      <w:pPr>
        <w:jc w:val="both"/>
        <w:ind w:firstLineChars="200" w:firstLine="480"/>
      </w:pPr>
      <w:r>
        <w:rPr>
          <w:rFonts w:ascii="Times New Roman" w:hAnsi="Times New Roman" w:eastAsia="宋体"/>
          <w:b w:val="0"/>
          <w:sz w:val="24"/>
        </w:rPr>
        <w:t>Q: How does God execute His decrees?</w:t>
      </w:r>
    </w:p>
    <w:p>
      <w:pPr>
        <w:jc w:val="both"/>
        <w:ind w:firstLineChars="200" w:firstLine="480"/>
      </w:pPr>
      <w:r>
        <w:rPr>
          <w:rFonts w:ascii="Times New Roman" w:hAnsi="Times New Roman" w:eastAsia="宋体"/>
          <w:b w:val="0"/>
          <w:sz w:val="24"/>
        </w:rPr>
        <w:t>A: God executes His decrees in the works of creation and providence.</w:t>
      </w:r>
    </w:p>
    <w:p>
      <w:pPr>
        <w:spacing w:before="320" w:after="160"/>
      </w:pPr>
      <w:r>
        <w:rPr>
          <w:rFonts w:ascii="Arial" w:hAnsi="Arial" w:eastAsia="黑体"/>
          <w:b/>
          <w:sz w:val="30"/>
        </w:rPr>
        <w:t>解读1：什么是上帝实施祂的定旨？</w:t>
      </w:r>
    </w:p>
    <w:p>
      <w:pPr>
        <w:jc w:val="both"/>
        <w:ind w:firstLineChars="200" w:firstLine="480"/>
      </w:pPr>
      <w:r>
        <w:rPr>
          <w:rFonts w:ascii="Times New Roman" w:hAnsi="Times New Roman" w:eastAsia="宋体"/>
          <w:b w:val="0"/>
          <w:sz w:val="24"/>
        </w:rPr>
        <w:t>上帝实施祂的预旨，就是成就祂在永世中所决定的事，使祂从前所预定的事情发生。</w:t>
      </w:r>
    </w:p>
    <w:p>
      <w:pPr>
        <w:spacing w:before="320" w:after="160"/>
      </w:pPr>
      <w:r>
        <w:rPr>
          <w:rFonts w:ascii="Arial" w:hAnsi="Arial" w:eastAsia="黑体"/>
          <w:b/>
          <w:sz w:val="30"/>
        </w:rPr>
        <w:t>解读2：上帝怎样实施祂的定旨？</w:t>
      </w:r>
    </w:p>
    <w:p>
      <w:pPr>
        <w:jc w:val="both"/>
        <w:ind w:firstLineChars="200" w:firstLine="480"/>
      </w:pPr>
      <w:r>
        <w:rPr>
          <w:rFonts w:ascii="Times New Roman" w:hAnsi="Times New Roman" w:eastAsia="宋体"/>
          <w:b w:val="0"/>
          <w:sz w:val="24"/>
        </w:rPr>
        <w:t>上帝藉着创造之工实施祂的定旨，祂根据祂永远的旨意和计划创造万物。上帝藉着护理之工中实施祂的定旨，祂根据祂永远的旨意和计划保守并治理万物。</w:t>
      </w:r>
    </w:p>
    <w:p>
      <w:r>
        <w:br w:type="page"/>
      </w:r>
    </w:p>
    <w:p>
      <w:pPr>
        <w:spacing w:before="200" w:after="200"/>
      </w:pPr>
      <w:r>
        <w:rPr>
          <w:rFonts w:ascii="Arial" w:hAnsi="Arial" w:eastAsia="黑体"/>
          <w:b/>
          <w:sz w:val="28"/>
        </w:rPr>
        <w:t>六、上帝的创造</w:t>
      </w:r>
    </w:p>
    <w:p>
      <w:pPr>
        <w:spacing w:before="120" w:after="400"/>
        <w:jc w:val="center"/>
      </w:pPr>
      <w:r>
        <w:rPr>
          <w:rFonts w:ascii="Arial" w:hAnsi="Arial" w:eastAsia="黑体"/>
          <w:b/>
          <w:sz w:val="40"/>
        </w:rPr>
        <w:t>9问：何为创造之工？</w:t>
      </w:r>
    </w:p>
    <w:p>
      <w:pPr>
        <w:spacing w:after="80"/>
        <w:ind w:left="454"/>
      </w:pPr>
      <w:r>
        <w:rPr>
          <w:rFonts w:ascii="Times New Roman" w:hAnsi="Times New Roman" w:eastAsia="宋体"/>
          <w:b w:val="0"/>
          <w:color w:val="606060"/>
          <w:sz w:val="20"/>
        </w:rPr>
        <w:t>六、上帝的创造</w:t>
      </w:r>
    </w:p>
    <w:p>
      <w:pPr>
        <w:jc w:val="both"/>
        <w:ind w:firstLineChars="200" w:firstLine="480"/>
      </w:pPr>
      <w:r>
        <w:rPr>
          <w:rFonts w:ascii="Times New Roman" w:hAnsi="Times New Roman" w:eastAsia="宋体"/>
          <w:b/>
          <w:sz w:val="24"/>
        </w:rPr>
        <w:t>答：创造之工乃是上帝藉着祂权能的话语（创1:1），于六日之内从虚空中（来11:3）造出美好之万有（创1:31）。</w:t>
      </w:r>
    </w:p>
    <w:p>
      <w:pPr>
        <w:jc w:val="both"/>
        <w:ind w:firstLineChars="200" w:firstLine="480"/>
      </w:pPr>
      <w:r>
        <w:rPr>
          <w:rFonts w:ascii="Times New Roman" w:hAnsi="Times New Roman" w:eastAsia="宋体"/>
          <w:b w:val="0"/>
          <w:sz w:val="24"/>
        </w:rPr>
        <w:t>Q: What is the work of creation?</w:t>
      </w:r>
    </w:p>
    <w:p>
      <w:pPr>
        <w:jc w:val="both"/>
        <w:ind w:firstLineChars="200" w:firstLine="480"/>
      </w:pPr>
      <w:r>
        <w:rPr>
          <w:rFonts w:ascii="Times New Roman" w:hAnsi="Times New Roman" w:eastAsia="宋体"/>
          <w:b w:val="0"/>
          <w:sz w:val="24"/>
        </w:rPr>
        <w:t>A: The work of creation is, God’s making all things of nothing, by the word of His power, in the space of six days, and all very good.</w:t>
      </w:r>
    </w:p>
    <w:p>
      <w:pPr>
        <w:spacing w:before="320" w:after="160"/>
      </w:pPr>
      <w:r>
        <w:rPr>
          <w:rFonts w:ascii="Arial" w:hAnsi="Arial" w:eastAsia="黑体"/>
          <w:b/>
          <w:sz w:val="30"/>
        </w:rPr>
        <w:t>解读1：创造的含义是什么？</w:t>
      </w:r>
    </w:p>
    <w:p>
      <w:pPr>
        <w:pStyle w:val="ListBullet"/>
        <w:spacing w:line="360" w:lineRule="auto" w:after="60"/>
      </w:pPr>
      <w:r>
        <w:rPr>
          <w:rFonts w:ascii="Times New Roman" w:hAnsi="Times New Roman" w:eastAsia="宋体"/>
          <w:b w:val="0"/>
          <w:sz w:val="24"/>
        </w:rPr>
        <w:t>创造不是受造物的生产，在那样的生产中有次因的使用。</w:t>
      </w:r>
    </w:p>
    <w:p>
      <w:pPr>
        <w:pStyle w:val="ListBullet"/>
        <w:spacing w:line="360" w:lineRule="auto" w:after="60"/>
      </w:pPr>
      <w:r>
        <w:rPr>
          <w:rFonts w:ascii="Times New Roman" w:hAnsi="Times New Roman" w:eastAsia="宋体"/>
          <w:b w:val="0"/>
          <w:sz w:val="24"/>
        </w:rPr>
        <w:t>创造是从无中生有，使原先并不存在的东西成形。宇宙、地球、生命都是从无中被造的，人的灵魂也是从无中被造的，是由上帝直接注入的。</w:t>
      </w:r>
    </w:p>
    <w:p>
      <w:pPr>
        <w:spacing w:before="320" w:after="160"/>
      </w:pPr>
      <w:r>
        <w:rPr>
          <w:rFonts w:ascii="Arial" w:hAnsi="Arial" w:eastAsia="黑体"/>
          <w:b/>
          <w:sz w:val="30"/>
        </w:rPr>
        <w:t>解读2：万有都是上帝创造的吗？</w:t>
      </w:r>
    </w:p>
    <w:p>
      <w:pPr>
        <w:jc w:val="both"/>
        <w:ind w:firstLineChars="200" w:firstLine="480"/>
      </w:pPr>
      <w:r>
        <w:rPr>
          <w:rFonts w:ascii="Times New Roman" w:hAnsi="Times New Roman" w:eastAsia="宋体"/>
          <w:b w:val="0"/>
          <w:sz w:val="24"/>
        </w:rPr>
        <w:t>是的。在六天中所创造的一切都是由上帝直接创造的，以后所生成的一切，也都是上帝的受造物。</w:t>
      </w:r>
    </w:p>
    <w:p>
      <w:pPr>
        <w:pStyle w:val="ListBullet"/>
        <w:spacing w:line="360" w:lineRule="auto" w:after="60"/>
      </w:pPr>
      <w:r>
        <w:rPr>
          <w:rFonts w:ascii="Times New Roman" w:hAnsi="Times New Roman" w:eastAsia="宋体"/>
          <w:b w:val="0"/>
          <w:sz w:val="24"/>
        </w:rPr>
        <w:t>因为生成他们的物质都是首先由上帝创造的。</w:t>
      </w:r>
    </w:p>
    <w:p>
      <w:pPr>
        <w:pStyle w:val="ListBullet"/>
        <w:spacing w:line="360" w:lineRule="auto" w:after="60"/>
      </w:pPr>
      <w:r>
        <w:rPr>
          <w:rFonts w:ascii="Times New Roman" w:hAnsi="Times New Roman" w:eastAsia="宋体"/>
          <w:b w:val="0"/>
          <w:sz w:val="24"/>
        </w:rPr>
        <w:t>因为生产繁殖的能力来自上帝。</w:t>
      </w:r>
    </w:p>
    <w:p>
      <w:pPr>
        <w:pStyle w:val="ListBullet"/>
        <w:spacing w:line="360" w:lineRule="auto" w:after="60"/>
      </w:pPr>
      <w:r>
        <w:rPr>
          <w:rFonts w:ascii="Times New Roman" w:hAnsi="Times New Roman" w:eastAsia="宋体"/>
          <w:b w:val="0"/>
          <w:sz w:val="24"/>
        </w:rPr>
        <w:t>因为在一切的生产中，上帝都是作为第一因、最主要的角色而发挥作用。</w:t>
      </w:r>
    </w:p>
    <w:p>
      <w:pPr>
        <w:pStyle w:val="ListBullet"/>
        <w:spacing w:line="360" w:lineRule="auto" w:after="60"/>
      </w:pPr>
      <w:r>
        <w:rPr>
          <w:rFonts w:ascii="Times New Roman" w:hAnsi="Times New Roman" w:eastAsia="宋体"/>
          <w:b w:val="0"/>
          <w:sz w:val="24"/>
        </w:rPr>
        <w:t>因为上帝保守万有的存在，就像一种持续的创造。</w:t>
      </w:r>
    </w:p>
    <w:p>
      <w:pPr>
        <w:spacing w:before="320" w:after="160"/>
      </w:pPr>
      <w:r>
        <w:rPr>
          <w:rFonts w:ascii="Arial" w:hAnsi="Arial" w:eastAsia="黑体"/>
          <w:b/>
          <w:sz w:val="30"/>
        </w:rPr>
        <w:t>解读3：上帝靠什么创造万有？</w:t>
      </w:r>
    </w:p>
    <w:p>
      <w:pPr>
        <w:jc w:val="both"/>
        <w:ind w:firstLineChars="200" w:firstLine="480"/>
      </w:pPr>
      <w:r>
        <w:rPr>
          <w:rFonts w:ascii="Times New Roman" w:hAnsi="Times New Roman" w:eastAsia="宋体"/>
          <w:b w:val="0"/>
          <w:sz w:val="24"/>
        </w:rPr>
        <w:t>上帝创造万有不需要任何物质、能量或帮助，而是单单藉着祂权能的话语创造万有：「 诸天藉耶和华的命而造，万象藉祂口中的气而成。因为祂说有，就有；命立，就立」（诗33:6,9）。「我们因着信，就知道诸世界是藉上帝话造成的，这样，所看见的，并不是从显然之物造出来的」（来11:3）。</w:t>
      </w:r>
    </w:p>
    <w:p>
      <w:pPr>
        <w:spacing w:before="320" w:after="160"/>
      </w:pPr>
      <w:r>
        <w:rPr>
          <w:rFonts w:ascii="Arial" w:hAnsi="Arial" w:eastAsia="黑体"/>
          <w:b/>
          <w:sz w:val="30"/>
        </w:rPr>
        <w:t>解读4：上帝用多长时间创造了万有？</w:t>
      </w:r>
    </w:p>
    <w:p>
      <w:pPr>
        <w:jc w:val="both"/>
        <w:ind w:firstLineChars="200" w:firstLine="480"/>
      </w:pPr>
      <w:r>
        <w:rPr>
          <w:rFonts w:ascii="Times New Roman" w:hAnsi="Times New Roman" w:eastAsia="宋体"/>
          <w:b w:val="0"/>
          <w:sz w:val="24"/>
        </w:rPr>
        <w:t>上帝用了六天时间创造了万有（创1:1-31）。上帝能够在一霎那间创造一切；但祂却用了六天的时间来工作，第七天便安息了，这样就使我们更好地明白创造的次序，也使我们在工作中效法祂，每周六日工作，第七天安息。</w:t>
      </w:r>
    </w:p>
    <w:p>
      <w:pPr>
        <w:spacing w:before="320" w:after="160"/>
      </w:pPr>
      <w:r>
        <w:rPr>
          <w:rFonts w:ascii="Arial" w:hAnsi="Arial" w:eastAsia="黑体"/>
          <w:b/>
          <w:sz w:val="30"/>
        </w:rPr>
        <w:t>解读5：上帝为什么创造万有？</w:t>
      </w:r>
    </w:p>
    <w:p>
      <w:pPr>
        <w:jc w:val="both"/>
        <w:ind w:firstLineChars="200" w:firstLine="480"/>
      </w:pPr>
      <w:r>
        <w:rPr>
          <w:rFonts w:ascii="Times New Roman" w:hAnsi="Times New Roman" w:eastAsia="宋体"/>
          <w:b w:val="0"/>
          <w:sz w:val="24"/>
        </w:rPr>
        <w:t>上帝创造万有是为了彰显祂自己的荣耀：</w:t>
      </w:r>
    </w:p>
    <w:p>
      <w:pPr>
        <w:pStyle w:val="ListBullet"/>
        <w:spacing w:line="360" w:lineRule="auto" w:after="60"/>
      </w:pPr>
      <w:r>
        <w:rPr>
          <w:rFonts w:ascii="Times New Roman" w:hAnsi="Times New Roman" w:eastAsia="宋体"/>
          <w:b w:val="0"/>
          <w:sz w:val="24"/>
        </w:rPr>
        <w:t>祂权能的荣耀：「我们的主，我们的上帝，你是配得荣耀、尊贵、权柄的，因你创造了万物，并且万物是因祢的旨意被创造而有的」（启4:11）。</w:t>
      </w:r>
    </w:p>
    <w:p>
      <w:pPr>
        <w:pStyle w:val="ListBullet"/>
        <w:spacing w:line="360" w:lineRule="auto" w:after="60"/>
      </w:pPr>
      <w:r>
        <w:rPr>
          <w:rFonts w:ascii="Times New Roman" w:hAnsi="Times New Roman" w:eastAsia="宋体"/>
          <w:b w:val="0"/>
          <w:sz w:val="24"/>
        </w:rPr>
        <w:t>祂智慧的荣耀：「耶和华啊，你所造的何其多，都是你用智慧造成的，遍地满了你的丰富」（诗104:24）。</w:t>
      </w:r>
    </w:p>
    <w:p>
      <w:pPr>
        <w:pStyle w:val="ListBullet"/>
        <w:spacing w:line="360" w:lineRule="auto" w:after="60"/>
      </w:pPr>
      <w:r>
        <w:rPr>
          <w:rFonts w:ascii="Times New Roman" w:hAnsi="Times New Roman" w:eastAsia="宋体"/>
          <w:b w:val="0"/>
          <w:sz w:val="24"/>
        </w:rPr>
        <w:t>祂慈爱的荣耀：「祂赐粮食给凡有血气的，因祂的慈爱永远长存」（诗136:25）。</w:t>
      </w:r>
    </w:p>
    <w:p>
      <w:pPr>
        <w:spacing w:before="320" w:after="160"/>
      </w:pPr>
      <w:r>
        <w:rPr>
          <w:rFonts w:ascii="Arial" w:hAnsi="Arial" w:eastAsia="黑体"/>
          <w:b/>
          <w:sz w:val="30"/>
        </w:rPr>
        <w:t>解读6：上帝所创造的万有一开始处于什么样的境况？</w:t>
      </w:r>
    </w:p>
    <w:p>
      <w:pPr>
        <w:jc w:val="both"/>
        <w:ind w:firstLineChars="200" w:firstLine="480"/>
      </w:pPr>
      <w:r>
        <w:rPr>
          <w:rFonts w:ascii="Times New Roman" w:hAnsi="Times New Roman" w:eastAsia="宋体"/>
          <w:b w:val="0"/>
          <w:sz w:val="24"/>
        </w:rPr>
        <w:t>上帝所创造的一切一开始都是非常完美的：「上帝看着一切所造的都甚好」（创1:31）。因为人的堕落犯罪，使自己陷入愁苦之中，此后进入世界的各样灾难都是罪所带来的后果，「我们知道一切受造之物一同叹息、劳苦，直到如今」（罗8:22）。</w:t>
      </w:r>
    </w:p>
    <w:p>
      <w:r>
        <w:br w:type="page"/>
      </w:r>
    </w:p>
    <w:p>
      <w:pPr>
        <w:spacing w:before="200" w:after="200"/>
      </w:pPr>
      <w:r>
        <w:rPr>
          <w:rFonts w:ascii="Arial" w:hAnsi="Arial" w:eastAsia="黑体"/>
          <w:b/>
          <w:sz w:val="28"/>
        </w:rPr>
        <w:t>六、上帝的创造</w:t>
      </w:r>
    </w:p>
    <w:p>
      <w:pPr>
        <w:spacing w:before="120" w:after="400"/>
        <w:jc w:val="center"/>
      </w:pPr>
      <w:r>
        <w:rPr>
          <w:rFonts w:ascii="Arial" w:hAnsi="Arial" w:eastAsia="黑体"/>
          <w:b/>
          <w:sz w:val="40"/>
        </w:rPr>
        <w:t>10问：上帝是怎样造人的？</w:t>
      </w:r>
    </w:p>
    <w:p>
      <w:pPr>
        <w:spacing w:after="80"/>
        <w:ind w:left="454"/>
      </w:pPr>
      <w:r>
        <w:rPr>
          <w:rFonts w:ascii="Times New Roman" w:hAnsi="Times New Roman" w:eastAsia="宋体"/>
          <w:b w:val="0"/>
          <w:color w:val="606060"/>
          <w:sz w:val="20"/>
        </w:rPr>
        <w:t>六、上帝的创造</w:t>
      </w:r>
    </w:p>
    <w:p>
      <w:pPr>
        <w:jc w:val="both"/>
        <w:ind w:firstLineChars="200" w:firstLine="480"/>
      </w:pPr>
      <w:r>
        <w:rPr>
          <w:rFonts w:ascii="Times New Roman" w:hAnsi="Times New Roman" w:eastAsia="宋体"/>
          <w:b/>
          <w:sz w:val="24"/>
        </w:rPr>
        <w:t>答：上帝按照祂自己的形象，造出有知识（西3:10）、有公义、有圣洁（弗4:24）的男人女人（创1:27），并赋予他们治理万有的权柄（创1:28；诗8）。</w:t>
      </w:r>
    </w:p>
    <w:p>
      <w:pPr>
        <w:jc w:val="both"/>
        <w:ind w:firstLineChars="200" w:firstLine="480"/>
      </w:pPr>
      <w:r>
        <w:rPr>
          <w:rFonts w:ascii="Times New Roman" w:hAnsi="Times New Roman" w:eastAsia="宋体"/>
          <w:b w:val="0"/>
          <w:sz w:val="24"/>
        </w:rPr>
        <w:t>Q: How did God create man?</w:t>
      </w:r>
    </w:p>
    <w:p>
      <w:pPr>
        <w:jc w:val="both"/>
        <w:ind w:firstLineChars="200" w:firstLine="480"/>
      </w:pPr>
      <w:r>
        <w:rPr>
          <w:rFonts w:ascii="Times New Roman" w:hAnsi="Times New Roman" w:eastAsia="宋体"/>
          <w:b w:val="0"/>
          <w:sz w:val="24"/>
        </w:rPr>
        <w:t>A: God created man male and female, after His own image, in knowledge, righteousness, and holiness, with dominion over the creatures.</w:t>
      </w:r>
    </w:p>
    <w:p>
      <w:pPr>
        <w:spacing w:before="320" w:after="160"/>
      </w:pPr>
      <w:r>
        <w:rPr>
          <w:rFonts w:ascii="Arial" w:hAnsi="Arial" w:eastAsia="黑体"/>
          <w:b/>
          <w:sz w:val="30"/>
        </w:rPr>
        <w:t>解读1：为什么上帝要造男造女？</w:t>
      </w:r>
    </w:p>
    <w:p>
      <w:pPr>
        <w:jc w:val="both"/>
        <w:ind w:firstLineChars="200" w:firstLine="480"/>
      </w:pPr>
      <w:r>
        <w:rPr>
          <w:rFonts w:ascii="Times New Roman" w:hAnsi="Times New Roman" w:eastAsia="宋体"/>
          <w:b w:val="0"/>
          <w:sz w:val="24"/>
        </w:rPr>
        <w:t>上帝造男造女，是要他们互为配偶、合而为一，并且生养不息：「耶和华上帝说：那人独居不好，我要为他造一个配偶帮助他」（创2：18），「上帝就照着自己的形像造人，乃是照着祂的形像造男造女。上帝就赐福给他们，又对他们说：要生养众多，遍满地面，治理这地……」（创1：27，28）。</w:t>
      </w:r>
    </w:p>
    <w:p>
      <w:pPr>
        <w:spacing w:before="320" w:after="160"/>
      </w:pPr>
      <w:r>
        <w:rPr>
          <w:rFonts w:ascii="Arial" w:hAnsi="Arial" w:eastAsia="黑体"/>
          <w:b/>
          <w:sz w:val="30"/>
        </w:rPr>
        <w:t>解读2：上帝另造的这「配偶」为何不是另一个男人而是女人？</w:t>
      </w:r>
    </w:p>
    <w:p>
      <w:pPr>
        <w:jc w:val="both"/>
        <w:ind w:firstLineChars="200" w:firstLine="480"/>
      </w:pPr>
      <w:r>
        <w:rPr>
          <w:rFonts w:ascii="Times New Roman" w:hAnsi="Times New Roman" w:eastAsia="宋体"/>
          <w:b w:val="0"/>
          <w:sz w:val="24"/>
        </w:rPr>
        <w:t>上帝将人创造在关系中是要人彼此相交，而夫妻关系是所有相交关系中最特别的，原因在于它是唯一拥有身体结合来体现全人（身、心、灵）合一的关系，上帝要由此预表基督与教会之间的合一。因此这种身体的结合势必决定了二人在生理结构上的不同，也因此势必决定了生理性别的区分及由此产生的男性与女性之别。</w:t>
      </w:r>
    </w:p>
    <w:p>
      <w:pPr>
        <w:spacing w:before="320" w:after="160"/>
      </w:pPr>
      <w:r>
        <w:rPr>
          <w:rFonts w:ascii="Arial" w:hAnsi="Arial" w:eastAsia="黑体"/>
          <w:b/>
          <w:sz w:val="30"/>
        </w:rPr>
        <w:t>解读3：上帝为何不一次性多造一些人，而是只造了一对男女？</w:t>
      </w:r>
    </w:p>
    <w:p>
      <w:pPr>
        <w:jc w:val="both"/>
        <w:ind w:firstLineChars="200" w:firstLine="480"/>
      </w:pPr>
      <w:r>
        <w:rPr>
          <w:rFonts w:ascii="Times New Roman" w:hAnsi="Times New Roman" w:eastAsia="宋体"/>
          <w:b w:val="0"/>
          <w:sz w:val="24"/>
        </w:rPr>
        <w:t>上帝创造生命并非因为祂充满了爱因而需要创造一个爱的对象来抒发这份爱，因为三一上帝在永恒的相交中就已经拥有了彼此相爱的满足，因此人并非为了让上帝的爱有所抒发而造，而是三一上帝彼此相爱所产生的结果，因父神乃是为着圣子而创造了一切，同时又是与圣子同工于这份创造中（西1:16），其最终是要彰显自己的荣耀，也即透过受造物来反映自己的样式。</w:t>
      </w:r>
    </w:p>
    <w:p>
      <w:pPr>
        <w:jc w:val="both"/>
        <w:ind w:firstLineChars="200" w:firstLine="480"/>
      </w:pPr>
      <w:r>
        <w:rPr>
          <w:rFonts w:ascii="Times New Roman" w:hAnsi="Times New Roman" w:eastAsia="宋体"/>
          <w:b w:val="0"/>
          <w:sz w:val="24"/>
        </w:rPr>
        <w:t>因此，当上帝造男造女时，除却赋予单一的个人有其内在的形象，同时也赋予了夫妻之间的互动也满有其自己位格间相交的样式，这样式就是上述上帝在其相交中产生新的生命，因此上帝设定人类的新生命需要透过原有的一对男女在彼此的深度相交（以身体结合来体现）来诞生的。因此，上帝没有一次性创造出好多人，而是只创造一对男女，透过使他们结为夫妻并在夫妻生活中的结合来孕育新生命，从而彰显出上帝这一生命源头的内涵。</w:t>
      </w:r>
    </w:p>
    <w:p>
      <w:pPr>
        <w:spacing w:before="320" w:after="160"/>
      </w:pPr>
      <w:r>
        <w:rPr>
          <w:rFonts w:ascii="Arial" w:hAnsi="Arial" w:eastAsia="黑体"/>
          <w:b/>
          <w:sz w:val="30"/>
        </w:rPr>
        <w:t>解读4：人是按上帝的形像被造的，上帝的形像有什么含义？</w:t>
      </w:r>
    </w:p>
    <w:p>
      <w:pPr>
        <w:jc w:val="both"/>
        <w:ind w:firstLineChars="200" w:firstLine="480"/>
      </w:pPr>
      <w:r>
        <w:rPr>
          <w:rFonts w:ascii="Times New Roman" w:hAnsi="Times New Roman" w:eastAsia="宋体"/>
          <w:b w:val="0"/>
          <w:sz w:val="24"/>
        </w:rPr>
        <w:t>上帝的形像，也就是上帝的样式：「上帝说：我们要照着我们的形像，按着我们的样式造人」（创1:26）。但上帝是个灵，并没有物质的身体，所以上帝的形像并不是指人外在的身体与上帝类似，而是指人内在的灵魂在知识、公义和圣洁上与上帝有相似之处：「穿上了新人，这新人在知识上渐渐更新，正如造他主的形像」（西3:10），「这新人是照着上帝的形像造的，有真理的仁义和圣洁」（弗4:24）。</w:t>
      </w:r>
    </w:p>
    <w:p>
      <w:pPr>
        <w:spacing w:before="320" w:after="160"/>
      </w:pPr>
      <w:r>
        <w:rPr>
          <w:rFonts w:ascii="Arial" w:hAnsi="Arial" w:eastAsia="黑体"/>
          <w:b/>
          <w:sz w:val="30"/>
        </w:rPr>
        <w:t>解读5：人起初被造时拥有怎样的上帝的形像？</w:t>
      </w:r>
    </w:p>
    <w:p>
      <w:pPr>
        <w:jc w:val="both"/>
        <w:ind w:firstLineChars="200" w:firstLine="480"/>
      </w:pPr>
      <w:r>
        <w:rPr>
          <w:rFonts w:ascii="Times New Roman" w:hAnsi="Times New Roman" w:eastAsia="宋体"/>
          <w:b w:val="0"/>
          <w:sz w:val="24"/>
        </w:rPr>
        <w:t>人起初所拥有的上帝的形像包括整个灵魂的完美、正直和自由：悟性上的知识，意志上的公义，感情上的圣洁。</w:t>
      </w:r>
    </w:p>
    <w:p>
      <w:pPr>
        <w:spacing w:before="320" w:after="160"/>
      </w:pPr>
      <w:r>
        <w:rPr>
          <w:rFonts w:ascii="Arial" w:hAnsi="Arial" w:eastAsia="黑体"/>
          <w:b/>
          <w:sz w:val="30"/>
        </w:rPr>
        <w:t>解读6：当人受造时，悟性上的知识是什么？</w:t>
      </w:r>
    </w:p>
    <w:p>
      <w:pPr>
        <w:jc w:val="both"/>
        <w:ind w:firstLineChars="200" w:firstLine="480"/>
      </w:pPr>
      <w:r>
        <w:rPr>
          <w:rFonts w:ascii="Times New Roman" w:hAnsi="Times New Roman" w:eastAsia="宋体"/>
          <w:b w:val="0"/>
          <w:sz w:val="24"/>
        </w:rPr>
        <w:t>人起初受造时，在悟性上拥有关于上帝、律法和其它受造物的全备知识：「那人便给一切牲畜和空中飞鸟、野地走兽都起了名，只是那人没有遇见配偶帮助他」（创2:20），「女人对蛇说：园中树上的果子，我们可以吃；惟有园当中那棵树上的果子，上帝曾说：你们不可吃，也不可摸，免得你们死」（创3:2-3）。当人堕落以后，「他们虽然知道上帝，却不当作上帝荣耀祂，也不感谢祂。他们的思念变为虚妄，无知的心就昏暗了。自称为聪明，反成了愚拙」（罗1:21-22），因此人就倾向于用偶像和假神来代替上帝，用自己相对、不完全的善恶标准来代替上帝的律法，用脑洞大开的理论和猜想来代替上帝创造万有的事实。</w:t>
      </w:r>
    </w:p>
    <w:p>
      <w:pPr>
        <w:spacing w:before="320" w:after="160"/>
      </w:pPr>
      <w:r>
        <w:rPr>
          <w:rFonts w:ascii="Arial" w:hAnsi="Arial" w:eastAsia="黑体"/>
          <w:b/>
          <w:sz w:val="30"/>
        </w:rPr>
        <w:t>解读7：当人受造时，意志上的公义是什么？</w:t>
      </w:r>
    </w:p>
    <w:p>
      <w:pPr>
        <w:jc w:val="both"/>
        <w:ind w:firstLineChars="200" w:firstLine="480"/>
      </w:pPr>
      <w:r>
        <w:rPr>
          <w:rFonts w:ascii="Times New Roman" w:hAnsi="Times New Roman" w:eastAsia="宋体"/>
          <w:b w:val="0"/>
          <w:sz w:val="24"/>
        </w:rPr>
        <w:t>人起初受造时，可以用完全的自由意志选择顺服上帝的旨意，从而有能力行出公义。当人堕落以后，被罪捆绑，不再有完全的自由意志来行出公义：「我也知道在我里头，就是我肉体之中，没有良善。因为立志为善由得我，只是行出来由不得我」（罗7:18）。</w:t>
      </w:r>
    </w:p>
    <w:p>
      <w:pPr>
        <w:spacing w:before="320" w:after="160"/>
      </w:pPr>
      <w:r>
        <w:rPr>
          <w:rFonts w:ascii="Arial" w:hAnsi="Arial" w:eastAsia="黑体"/>
          <w:b/>
          <w:sz w:val="30"/>
        </w:rPr>
        <w:t>解读8：当人受造时，感情上的圣洁是什么？</w:t>
      </w:r>
    </w:p>
    <w:p>
      <w:pPr>
        <w:jc w:val="both"/>
        <w:ind w:firstLineChars="200" w:firstLine="480"/>
      </w:pPr>
      <w:r>
        <w:rPr>
          <w:rFonts w:ascii="Times New Roman" w:hAnsi="Times New Roman" w:eastAsia="宋体"/>
          <w:b w:val="0"/>
          <w:sz w:val="24"/>
        </w:rPr>
        <w:t>人起初受造时，总是渴慕上帝，以祂为乐，任何受造物都不能占据他的心，感情是圣洁的，无罪无瑕。当人堕落以后，才生发出各种邪情私欲，带来痛苦、悲伤、愤怒、羞愧：「他们既然故意不认识上帝，上帝就任凭他们存邪僻的心，行那些不合理的事；装满了各样不义、邪恶、贪婪、恶毒，满心是嫉妒、凶杀、争竞、诡诈、毒恨，又是谗毁的、背后说人的、怨恨上帝的、侮慢人的、狂傲的、自夸的、捏造恶事的、违背父母的、无知的、背约的、无亲情的、不怜悯人的」（罗1:28-31）。</w:t>
      </w:r>
    </w:p>
    <w:p>
      <w:pPr>
        <w:spacing w:before="320" w:after="160"/>
      </w:pPr>
      <w:r>
        <w:rPr>
          <w:rFonts w:ascii="Arial" w:hAnsi="Arial" w:eastAsia="黑体"/>
          <w:b/>
          <w:sz w:val="30"/>
        </w:rPr>
        <w:t>解读9：当人受造时，拥有怎样的治理权柄？</w:t>
      </w:r>
    </w:p>
    <w:p>
      <w:pPr>
        <w:jc w:val="both"/>
        <w:ind w:firstLineChars="200" w:firstLine="480"/>
      </w:pPr>
      <w:r>
        <w:rPr>
          <w:rFonts w:ascii="Times New Roman" w:hAnsi="Times New Roman" w:eastAsia="宋体"/>
          <w:b w:val="0"/>
          <w:sz w:val="24"/>
        </w:rPr>
        <w:t>人起初受造时，不仅能够管理自己的欲望和感情，也能以上帝管家的身份对其它的受造物行使治理之权：「上帝就赐福给他们，又对他们说：生养众多，遍满地面，治理这地；也要管理海里的鱼、空中的鸟，和地上各样行动的活物」（创1:28）。当人堕落以后，对其它受造物的态度从上帝的管家变成占有者、掠夺者、破坏者，其它的受造物也不再服从人的管辖。</w:t>
      </w:r>
    </w:p>
    <w:p>
      <w:r>
        <w:br w:type="page"/>
      </w:r>
    </w:p>
    <w:p>
      <w:pPr>
        <w:spacing w:before="200" w:after="200"/>
      </w:pPr>
      <w:r>
        <w:rPr>
          <w:rFonts w:ascii="Arial" w:hAnsi="Arial" w:eastAsia="黑体"/>
          <w:b/>
          <w:sz w:val="28"/>
        </w:rPr>
        <w:t>七、上帝的护理</w:t>
      </w:r>
    </w:p>
    <w:p>
      <w:pPr>
        <w:spacing w:before="120" w:after="400"/>
        <w:jc w:val="center"/>
      </w:pPr>
      <w:r>
        <w:rPr>
          <w:rFonts w:ascii="Arial" w:hAnsi="Arial" w:eastAsia="黑体"/>
          <w:b/>
          <w:sz w:val="40"/>
        </w:rPr>
        <w:t>11问：上帝的护理之工是什么？</w:t>
      </w:r>
    </w:p>
    <w:p>
      <w:pPr>
        <w:spacing w:after="80"/>
        <w:ind w:left="454"/>
      </w:pPr>
      <w:r>
        <w:rPr>
          <w:rFonts w:ascii="Times New Roman" w:hAnsi="Times New Roman" w:eastAsia="宋体"/>
          <w:b w:val="0"/>
          <w:color w:val="606060"/>
          <w:sz w:val="20"/>
        </w:rPr>
        <w:t>七、上帝的护理</w:t>
      </w:r>
    </w:p>
    <w:p>
      <w:pPr>
        <w:jc w:val="both"/>
        <w:ind w:firstLineChars="200" w:firstLine="480"/>
      </w:pPr>
      <w:r>
        <w:rPr>
          <w:rFonts w:ascii="Times New Roman" w:hAnsi="Times New Roman" w:eastAsia="宋体"/>
          <w:b/>
          <w:sz w:val="24"/>
        </w:rPr>
        <w:t>答：上帝的护理之工（Providence），乃是上帝用祂至高的圣洁（诗145:17）、智慧（诗104:24）和权能（来1:3），维护（尼9:6）并统管（弗1:22）所造之万有（诗103:19）及万有之运作（太10:29-31）。</w:t>
      </w:r>
    </w:p>
    <w:p>
      <w:pPr>
        <w:jc w:val="both"/>
        <w:ind w:firstLineChars="200" w:firstLine="480"/>
      </w:pPr>
      <w:r>
        <w:rPr>
          <w:rFonts w:ascii="Times New Roman" w:hAnsi="Times New Roman" w:eastAsia="宋体"/>
          <w:b w:val="0"/>
          <w:sz w:val="24"/>
        </w:rPr>
        <w:t>Q: What are God’s works of providence?</w:t>
      </w:r>
    </w:p>
    <w:p>
      <w:pPr>
        <w:jc w:val="both"/>
        <w:ind w:firstLineChars="200" w:firstLine="480"/>
      </w:pPr>
      <w:r>
        <w:rPr>
          <w:rFonts w:ascii="Times New Roman" w:hAnsi="Times New Roman" w:eastAsia="宋体"/>
          <w:b w:val="0"/>
          <w:sz w:val="24"/>
        </w:rPr>
        <w:t>A: God’s works of providence are, His most holy, wise, and powerful preserving and governing all His creatures, and all their actions.</w:t>
      </w:r>
    </w:p>
    <w:p>
      <w:pPr>
        <w:spacing w:before="320" w:after="160"/>
      </w:pPr>
      <w:r>
        <w:rPr>
          <w:rFonts w:ascii="Arial" w:hAnsi="Arial" w:eastAsia="黑体"/>
          <w:b/>
          <w:sz w:val="30"/>
        </w:rPr>
        <w:t>解读1：上帝的护理包括哪些部分？</w:t>
      </w:r>
    </w:p>
    <w:p>
      <w:pPr>
        <w:jc w:val="both"/>
        <w:ind w:firstLineChars="200" w:firstLine="480"/>
      </w:pPr>
      <w:r>
        <w:rPr>
          <w:rFonts w:ascii="Times New Roman" w:hAnsi="Times New Roman" w:eastAsia="宋体"/>
          <w:b w:val="0"/>
          <w:sz w:val="24"/>
        </w:rPr>
        <w:t>上帝的护理包括：</w:t>
      </w:r>
    </w:p>
    <w:p>
      <w:pPr>
        <w:pStyle w:val="ListBullet"/>
        <w:spacing w:line="360" w:lineRule="auto" w:after="60"/>
      </w:pPr>
      <w:r>
        <w:rPr>
          <w:rFonts w:ascii="Times New Roman" w:hAnsi="Times New Roman" w:eastAsia="宋体"/>
          <w:b w:val="0"/>
          <w:sz w:val="24"/>
        </w:rPr>
        <w:t>祂对万有的维护：「耶和华啊，人民、牲畜，祢都救护」（诗36:6）。</w:t>
      </w:r>
    </w:p>
    <w:p>
      <w:pPr>
        <w:pStyle w:val="ListBullet"/>
        <w:spacing w:line="360" w:lineRule="auto" w:after="60"/>
      </w:pPr>
      <w:r>
        <w:rPr>
          <w:rFonts w:ascii="Times New Roman" w:hAnsi="Times New Roman" w:eastAsia="宋体"/>
          <w:b w:val="0"/>
          <w:sz w:val="24"/>
        </w:rPr>
        <w:t>祂对万有的统管：「愿万国都快乐欢呼，因为祢必按公义审判万民，引导世上的万国」（诗67:4）。</w:t>
      </w:r>
    </w:p>
    <w:p>
      <w:pPr>
        <w:spacing w:before="320" w:after="160"/>
      </w:pPr>
      <w:r>
        <w:rPr>
          <w:rFonts w:ascii="Arial" w:hAnsi="Arial" w:eastAsia="黑体"/>
          <w:b/>
          <w:sz w:val="30"/>
        </w:rPr>
        <w:t>解读2：上帝对万有的维护是什么？</w:t>
      </w:r>
    </w:p>
    <w:p>
      <w:pPr>
        <w:jc w:val="both"/>
        <w:ind w:firstLineChars="200" w:firstLine="480"/>
      </w:pPr>
      <w:r>
        <w:rPr>
          <w:rFonts w:ascii="Times New Roman" w:hAnsi="Times New Roman" w:eastAsia="宋体"/>
          <w:b w:val="0"/>
          <w:sz w:val="24"/>
        </w:rPr>
        <w:t>上帝对万有的维护包括：</w:t>
      </w:r>
    </w:p>
    <w:p>
      <w:pPr>
        <w:pStyle w:val="ListBullet"/>
        <w:spacing w:line="360" w:lineRule="auto" w:after="60"/>
      </w:pPr>
      <w:r>
        <w:rPr>
          <w:rFonts w:ascii="Times New Roman" w:hAnsi="Times New Roman" w:eastAsia="宋体"/>
          <w:b w:val="0"/>
          <w:sz w:val="24"/>
        </w:rPr>
        <w:t>祂持续地维系它们的存在：「耶和华啊，祢的话安定在天，直到永远。祢的诚实存到万代。祢坚定了地，地就长存。天地照祢的安排存到今日，万物都是祢的仆役」（诗119:89-91）。</w:t>
      </w:r>
    </w:p>
    <w:p>
      <w:pPr>
        <w:pStyle w:val="ListBullet"/>
        <w:spacing w:line="360" w:lineRule="auto" w:after="60"/>
      </w:pPr>
      <w:r>
        <w:rPr>
          <w:rFonts w:ascii="Times New Roman" w:hAnsi="Times New Roman" w:eastAsia="宋体"/>
          <w:b w:val="0"/>
          <w:sz w:val="24"/>
        </w:rPr>
        <w:t>祂为万有的生存供应一切需要：「万民都举目仰望祢，祢随时给他们食物。祢张手，使有生气的都随愿饱足」（诗145:15-16）。</w:t>
      </w:r>
    </w:p>
    <w:p>
      <w:pPr>
        <w:spacing w:before="320" w:after="160"/>
      </w:pPr>
      <w:r>
        <w:rPr>
          <w:rFonts w:ascii="Arial" w:hAnsi="Arial" w:eastAsia="黑体"/>
          <w:b/>
          <w:sz w:val="30"/>
        </w:rPr>
        <w:t>解读3：上帝对万有的统管是什么？</w:t>
      </w:r>
    </w:p>
    <w:p>
      <w:pPr>
        <w:jc w:val="both"/>
        <w:ind w:firstLineChars="200" w:firstLine="480"/>
      </w:pPr>
      <w:r>
        <w:rPr>
          <w:rFonts w:ascii="Times New Roman" w:hAnsi="Times New Roman" w:eastAsia="宋体"/>
          <w:b w:val="0"/>
          <w:sz w:val="24"/>
        </w:rPr>
        <w:t>上帝对万有的统管是指祂统治万有，安排、引导万有的运行，成就祂永远的计划：「祂用权能治理万民，直到永远。祂的眼睛鉴察列邦，悖逆的人不可自高」（诗66:7），「人心筹算自己的道路，惟耶和华指引他的脚步」（箴16:9）。</w:t>
      </w:r>
    </w:p>
    <w:p>
      <w:pPr>
        <w:spacing w:before="320" w:after="160"/>
      </w:pPr>
      <w:r>
        <w:rPr>
          <w:rFonts w:ascii="Arial" w:hAnsi="Arial" w:eastAsia="黑体"/>
          <w:b/>
          <w:sz w:val="30"/>
        </w:rPr>
        <w:t>解读4：上帝护理的对象是什么？</w:t>
      </w:r>
    </w:p>
    <w:p>
      <w:pPr>
        <w:jc w:val="both"/>
        <w:ind w:firstLineChars="200" w:firstLine="480"/>
      </w:pPr>
      <w:r>
        <w:rPr>
          <w:rFonts w:ascii="Times New Roman" w:hAnsi="Times New Roman" w:eastAsia="宋体"/>
          <w:b w:val="0"/>
          <w:sz w:val="24"/>
        </w:rPr>
        <w:t>上帝护理的对象包括：</w:t>
      </w:r>
    </w:p>
    <w:p>
      <w:pPr>
        <w:pStyle w:val="ListBullet"/>
        <w:spacing w:line="360" w:lineRule="auto" w:after="60"/>
      </w:pPr>
      <w:r>
        <w:rPr>
          <w:rFonts w:ascii="Times New Roman" w:hAnsi="Times New Roman" w:eastAsia="宋体"/>
          <w:b w:val="0"/>
          <w:sz w:val="24"/>
        </w:rPr>
        <w:t>祂所创造的万有：「常用祂权能的命令托住万有」（来1:3），「祂的权柄统管万有」（诗103:19）。</w:t>
      </w:r>
    </w:p>
    <w:p>
      <w:pPr>
        <w:pStyle w:val="ListBullet"/>
        <w:spacing w:line="360" w:lineRule="auto" w:after="60"/>
      </w:pPr>
      <w:r>
        <w:rPr>
          <w:rFonts w:ascii="Times New Roman" w:hAnsi="Times New Roman" w:eastAsia="宋体"/>
          <w:b w:val="0"/>
          <w:sz w:val="24"/>
        </w:rPr>
        <w:t>特别是祂的儿女：「你们看那天上的飞鸟，也不种，也不收，也不积蓄在仓里，你们的天父尚且养活它。你们不比飞鸟贵重得多吗？何必为衣裳忧虑呢？你想：野地里的百合花怎么长起来；它也不劳苦，也不纺线；你们这小信的人哪！野地里的草今天还在，明天就丢在炉里，上帝还给它这样的妆饰，何况你们呢」（太6:26,28,30）！</w:t>
      </w:r>
    </w:p>
    <w:p>
      <w:pPr>
        <w:pStyle w:val="ListBullet"/>
        <w:spacing w:line="360" w:lineRule="auto" w:after="60"/>
      </w:pPr>
      <w:r>
        <w:rPr>
          <w:rFonts w:ascii="Times New Roman" w:hAnsi="Times New Roman" w:eastAsia="宋体"/>
          <w:b w:val="0"/>
          <w:sz w:val="24"/>
        </w:rPr>
        <w:t>万有的运作：</w:t>
      </w:r>
    </w:p>
    <w:p>
      <w:pPr>
        <w:jc w:val="both"/>
        <w:ind w:firstLineChars="200" w:firstLine="480"/>
      </w:pPr>
      <w:r>
        <w:rPr>
          <w:rFonts w:ascii="Times New Roman" w:hAnsi="Times New Roman" w:eastAsia="宋体"/>
          <w:b w:val="0"/>
          <w:sz w:val="24"/>
        </w:rPr>
        <w:t>- 一切貌似「自然」的行动：「我们生活、动作、存留都在乎祂」（徒17:28）。 - 一切貌似「偶然」的行动：「人若不是埋伏着杀人，乃是上帝交在他手中，我就设下一个地方，他可以往那里逃跑」（出21:12-13），「我们晓得万事都互相效力，叫爱上帝的人得益处，就是按祂旨意被召的人」（罗8:28）。 - 一切善行：「因为离了我，你们就不能作什么」（约15:5），离开上帝，人不能行什么善。 - 一切恶行：「洪水泛滥之时，耶和华坐著为王；耶和华坐著为王，直到永远」（诗29:10），无论是个人、团体还是政府的恶行，都在上帝的掌控之下。若没有上帝的允许，没有任何恶行得以发生。</w:t>
      </w:r>
    </w:p>
    <w:p>
      <w:pPr>
        <w:spacing w:before="320" w:after="160"/>
      </w:pPr>
      <w:r>
        <w:rPr>
          <w:rFonts w:ascii="Arial" w:hAnsi="Arial" w:eastAsia="黑体"/>
          <w:b/>
          <w:sz w:val="30"/>
        </w:rPr>
        <w:t>解读5：上帝怎样护理恶行？</w:t>
      </w:r>
    </w:p>
    <w:p>
      <w:pPr>
        <w:pStyle w:val="ListBullet"/>
        <w:spacing w:line="360" w:lineRule="auto" w:after="60"/>
      </w:pPr>
      <w:r>
        <w:rPr>
          <w:rFonts w:ascii="Times New Roman" w:hAnsi="Times New Roman" w:eastAsia="宋体"/>
          <w:b w:val="0"/>
          <w:sz w:val="24"/>
        </w:rPr>
        <w:t>上帝根据自己永恒的计划，有时会容许人犯罪：「祂在从前的世代，任凭万国各行其道」（徒14:16），「你行了这些事，我还闭口不言」（诗50:21）。</w:t>
      </w:r>
    </w:p>
    <w:p>
      <w:pPr>
        <w:pStyle w:val="ListBullet"/>
        <w:spacing w:line="360" w:lineRule="auto" w:after="60"/>
      </w:pPr>
      <w:r>
        <w:rPr>
          <w:rFonts w:ascii="Times New Roman" w:hAnsi="Times New Roman" w:eastAsia="宋体"/>
          <w:b w:val="0"/>
          <w:sz w:val="24"/>
        </w:rPr>
        <w:t>上帝限制人的恶行，不允许人的恶行破坏祂永恒的计划：「人的忿怒要成全祢的荣美，人的余怒，祢要禁止」（诗76:10），「因你向我发烈怒，又因你狂傲的话达到我耳中，我就要用钩子钩上你的鼻子，把嚼环放在你嘴里，使你从你来的路转回去」（王下19:28）。</w:t>
      </w:r>
    </w:p>
    <w:p>
      <w:pPr>
        <w:pStyle w:val="ListBullet"/>
        <w:spacing w:line="360" w:lineRule="auto" w:after="60"/>
      </w:pPr>
      <w:r>
        <w:rPr>
          <w:rFonts w:ascii="Times New Roman" w:hAnsi="Times New Roman" w:eastAsia="宋体"/>
          <w:b w:val="0"/>
          <w:sz w:val="24"/>
        </w:rPr>
        <w:t>不管恶人的动机如何，上帝都能引导、使用人的恶行，达成祂美善的目的：「亚述是我怒气的棍，手中拿我恼恨的仗。我要打发他攻击亵渎的国民，然而他不是这样的意思，他心也不这样打算」（赛10:5-7），「从前你们的意思是要害我，但上帝的意思原是好的，要保全许多人的性命，成就今日的光景」（创50:20）。</w:t>
      </w:r>
    </w:p>
    <w:p>
      <w:pPr>
        <w:spacing w:before="320" w:after="160"/>
      </w:pPr>
      <w:r>
        <w:rPr>
          <w:rFonts w:ascii="Arial" w:hAnsi="Arial" w:eastAsia="黑体"/>
          <w:b/>
          <w:sz w:val="30"/>
        </w:rPr>
        <w:t>解读6：明白了上帝的护理，对基督徒的生活有什么影响？</w:t>
      </w:r>
    </w:p>
    <w:p>
      <w:pPr>
        <w:pStyle w:val="ListBullet"/>
        <w:spacing w:line="360" w:lineRule="auto" w:after="60"/>
      </w:pPr>
      <w:r>
        <w:rPr>
          <w:rFonts w:ascii="Times New Roman" w:hAnsi="Times New Roman" w:eastAsia="宋体"/>
          <w:b w:val="0"/>
          <w:sz w:val="24"/>
        </w:rPr>
        <w:t>上帝的护理是至为圣洁的：「耶和华在祂一切所行的，无不公义；在祂一切所作的都有慈爱」（诗145:17）。因此，当我们面临一切顺境逆境、成功失败、生老病死、天灾人祸的时候，都应当谨记：经过上帝的手量给我们的一切环境，都有祂的美意，所以「要常常喜乐，不住地祷告，凡事谢恩，因为这是上帝在基督耶稣里向你们所定的旨意」（帖前5:16-18）。</w:t>
      </w:r>
    </w:p>
    <w:p>
      <w:pPr>
        <w:pStyle w:val="ListBullet"/>
        <w:spacing w:line="360" w:lineRule="auto" w:after="60"/>
      </w:pPr>
      <w:r>
        <w:rPr>
          <w:rFonts w:ascii="Times New Roman" w:hAnsi="Times New Roman" w:eastAsia="宋体"/>
          <w:b w:val="0"/>
          <w:sz w:val="24"/>
        </w:rPr>
        <w:t>上帝的护理是至为智慧的：「耶和华啊，祢所造的何其多，都是祢用智慧造成的，遍地满了祢的丰富」（诗104:24）。因此，我们在遇到困难的时候不必替上帝出主意，用人的小聪明来代替上帝的至高智慧，而是凡事不折不扣地遵行上帝的旨意，不但动机、结果要蒙上帝的悦纳，方法、过程也要寻求上帝的悦纳。</w:t>
      </w:r>
    </w:p>
    <w:p>
      <w:pPr>
        <w:pStyle w:val="ListBullet"/>
        <w:spacing w:line="360" w:lineRule="auto" w:after="60"/>
      </w:pPr>
      <w:r>
        <w:rPr>
          <w:rFonts w:ascii="Times New Roman" w:hAnsi="Times New Roman" w:eastAsia="宋体"/>
          <w:b w:val="0"/>
          <w:sz w:val="24"/>
        </w:rPr>
        <w:t>上帝的护理是大有权能的：「世上所有的居民都算为虚无，在天上的万军和世上的居民中，祂都凭自己的意旨行事。无人能拦住祂手」（但4:35），「祂用权能治理万民，直到永远」（诗66:7）。因此，</w:t>
      </w:r>
    </w:p>
    <w:p>
      <w:pPr>
        <w:jc w:val="both"/>
        <w:ind w:firstLineChars="200" w:firstLine="480"/>
      </w:pPr>
      <w:r>
        <w:rPr>
          <w:rFonts w:ascii="Times New Roman" w:hAnsi="Times New Roman" w:eastAsia="宋体"/>
          <w:b w:val="0"/>
          <w:sz w:val="24"/>
        </w:rPr>
        <w:t>- 我们在事奉神、传福音的时候，只需要尽本分，把基督所吩咐的都教训他们遵守（太28:20），把结果交托给上帝。即使是被拒绝，也不必伸出人的手来帮上帝的忙：「凡不接待你们、不听你们话的人，你们离开那家，或是那城的时候，就把脚上的尘土跺下去」（太10:14）。 - 我们在恶人当道、真理被弃绝的时候，不可离开圣经的教导来「替上帝出头」，甚至以上帝的名义、真理的名义、「发义怒」的名义来放纵自己肉体和血气的行为。无论是受冤屈、受逼迫，我们都应当照着圣经的教导尽上帝儿女的本份，谨记常以公义要求自己，多以慈爱和怜恤对待他人，把结果交托给上帝：「亲爱的弟兄，不要自己伸冤，宁可让步，听凭主怒。因为经上记着：『主说：伸冤在我，我必报应。』所以，『你的仇敌若饿了，就给他吃；若渴了，就给他喝。因为你这样行，就是把炭火堆在他的头上。』你不可为恶所胜，反要以善胜恶」（罗12:19-21）。</w:t>
      </w:r>
    </w:p>
    <w:p>
      <w:r>
        <w:br w:type="page"/>
      </w:r>
    </w:p>
    <w:p>
      <w:pPr>
        <w:spacing w:before="200" w:after="200"/>
      </w:pPr>
      <w:r>
        <w:rPr>
          <w:rFonts w:ascii="Arial" w:hAnsi="Arial" w:eastAsia="黑体"/>
          <w:b/>
          <w:sz w:val="28"/>
        </w:rPr>
        <w:t>七、上帝的护理</w:t>
      </w:r>
    </w:p>
    <w:p>
      <w:pPr>
        <w:spacing w:before="120" w:after="400"/>
        <w:jc w:val="center"/>
      </w:pPr>
      <w:r>
        <w:rPr>
          <w:rFonts w:ascii="Arial" w:hAnsi="Arial" w:eastAsia="黑体"/>
          <w:b/>
          <w:sz w:val="40"/>
        </w:rPr>
        <w:t>12问：上帝对在起初受造本位上的人施行了什么特别的护理之工？</w:t>
      </w:r>
    </w:p>
    <w:p>
      <w:pPr>
        <w:spacing w:after="80"/>
        <w:ind w:left="454"/>
      </w:pPr>
      <w:r>
        <w:rPr>
          <w:rFonts w:ascii="Times New Roman" w:hAnsi="Times New Roman" w:eastAsia="宋体"/>
          <w:b w:val="0"/>
          <w:color w:val="606060"/>
          <w:sz w:val="20"/>
        </w:rPr>
        <w:t>七、上帝的护理</w:t>
      </w:r>
    </w:p>
    <w:p>
      <w:pPr>
        <w:jc w:val="both"/>
        <w:ind w:firstLineChars="200" w:firstLine="480"/>
      </w:pPr>
      <w:r>
        <w:rPr>
          <w:rFonts w:ascii="Times New Roman" w:hAnsi="Times New Roman" w:eastAsia="宋体"/>
          <w:b/>
          <w:sz w:val="24"/>
        </w:rPr>
        <w:t>答：</w:t>
      </w:r>
      <w:r>
        <w:rPr>
          <w:rFonts w:ascii="Times New Roman" w:hAnsi="Times New Roman" w:eastAsia="宋体"/>
          <w:b/>
          <w:sz w:val="24"/>
        </w:rPr>
        <w:t>上帝造人之后就与他立了生命之约，要求他完全顺服（罗10:5），禁止他吃分别善恶树上的果子，免得他遭受死亡的痛苦（创2:17）。</w:t>
      </w:r>
    </w:p>
    <w:p>
      <w:pPr>
        <w:jc w:val="both"/>
        <w:ind w:firstLineChars="200" w:firstLine="480"/>
      </w:pPr>
      <w:r>
        <w:rPr>
          <w:rFonts w:ascii="Times New Roman" w:hAnsi="Times New Roman" w:eastAsia="宋体"/>
          <w:b w:val="0"/>
          <w:sz w:val="24"/>
        </w:rPr>
        <w:t>Q: What special act of providence did God exercise towards man in the estate wherein he was created?</w:t>
      </w:r>
    </w:p>
    <w:p>
      <w:pPr>
        <w:jc w:val="both"/>
        <w:ind w:firstLineChars="200" w:firstLine="480"/>
      </w:pPr>
      <w:r>
        <w:rPr>
          <w:rFonts w:ascii="Times New Roman" w:hAnsi="Times New Roman" w:eastAsia="宋体"/>
          <w:b w:val="0"/>
          <w:sz w:val="24"/>
        </w:rPr>
        <w:t>A: When God had created man, He entered into a covenant of life with him, upon condition of perfect obedience; forbidding him to eat of the tree of the knowledge of good and evil, upon the pain of death.</w:t>
      </w:r>
    </w:p>
    <w:p>
      <w:pPr>
        <w:spacing w:before="320" w:after="160"/>
      </w:pPr>
      <w:r>
        <w:rPr>
          <w:rFonts w:ascii="Arial" w:hAnsi="Arial" w:eastAsia="黑体"/>
          <w:b/>
          <w:sz w:val="30"/>
        </w:rPr>
        <w:t>解读1：什么是约？</w:t>
      </w:r>
    </w:p>
    <w:p>
      <w:pPr>
        <w:jc w:val="both"/>
        <w:ind w:firstLineChars="200" w:firstLine="480"/>
      </w:pPr>
      <w:r>
        <w:rPr>
          <w:rFonts w:ascii="Times New Roman" w:hAnsi="Times New Roman" w:eastAsia="宋体"/>
          <w:b w:val="0"/>
          <w:sz w:val="24"/>
        </w:rPr>
        <w:t>约是双方或多方关于应许和要求的约定。</w:t>
      </w:r>
    </w:p>
    <w:p>
      <w:pPr>
        <w:spacing w:before="320" w:after="160"/>
      </w:pPr>
      <w:r>
        <w:rPr>
          <w:rFonts w:ascii="Arial" w:hAnsi="Arial" w:eastAsia="黑体"/>
          <w:b/>
          <w:sz w:val="30"/>
        </w:rPr>
        <w:t>解读2：什么是上帝与人的约？</w:t>
      </w:r>
    </w:p>
    <w:p>
      <w:pPr>
        <w:jc w:val="both"/>
        <w:ind w:firstLineChars="200" w:firstLine="480"/>
      </w:pPr>
      <w:r>
        <w:rPr>
          <w:rFonts w:ascii="Times New Roman" w:hAnsi="Times New Roman" w:eastAsia="宋体"/>
          <w:b w:val="0"/>
          <w:sz w:val="24"/>
        </w:rPr>
        <w:t>上帝与人的约就是上帝的约定，通过应许给予什么，藉着规定要求人做什么。</w:t>
      </w:r>
    </w:p>
    <w:p>
      <w:pPr>
        <w:spacing w:before="320" w:after="160"/>
      </w:pPr>
      <w:r>
        <w:rPr>
          <w:rFonts w:ascii="Arial" w:hAnsi="Arial" w:eastAsia="黑体"/>
          <w:b/>
          <w:sz w:val="30"/>
        </w:rPr>
        <w:t>解读3：上帝与人立了多少约？</w:t>
      </w:r>
    </w:p>
    <w:p>
      <w:pPr>
        <w:jc w:val="both"/>
        <w:ind w:firstLineChars="200" w:firstLine="480"/>
      </w:pPr>
      <w:r>
        <w:rPr>
          <w:rFonts w:ascii="Times New Roman" w:hAnsi="Times New Roman" w:eastAsia="宋体"/>
          <w:b w:val="0"/>
          <w:sz w:val="24"/>
        </w:rPr>
        <w:t>从本质上说，上帝与人立了两个约：一是行为之约（或称生命之约），二是恩典之约。</w:t>
      </w:r>
    </w:p>
    <w:p>
      <w:pPr>
        <w:spacing w:before="320" w:after="160"/>
      </w:pPr>
      <w:r>
        <w:rPr>
          <w:rFonts w:ascii="Arial" w:hAnsi="Arial" w:eastAsia="黑体"/>
          <w:b/>
          <w:sz w:val="30"/>
        </w:rPr>
        <w:t>解读4 ：上帝何时与人立了行为之约？</w:t>
      </w:r>
    </w:p>
    <w:p>
      <w:pPr>
        <w:jc w:val="both"/>
        <w:ind w:firstLineChars="200" w:firstLine="480"/>
      </w:pPr>
      <w:r>
        <w:rPr>
          <w:rFonts w:ascii="Times New Roman" w:hAnsi="Times New Roman" w:eastAsia="宋体"/>
          <w:b w:val="0"/>
          <w:sz w:val="24"/>
        </w:rPr>
        <w:t>上帝在造人之后，就立刻与他立了行为之约，那时人还没有犯罪。</w:t>
      </w:r>
    </w:p>
    <w:p>
      <w:pPr>
        <w:spacing w:before="320" w:after="160"/>
      </w:pPr>
      <w:r>
        <w:rPr>
          <w:rFonts w:ascii="Arial" w:hAnsi="Arial" w:eastAsia="黑体"/>
          <w:b/>
          <w:sz w:val="30"/>
        </w:rPr>
        <w:t>解读5 ：上帝与人所立的行为之约的应许是什么？</w:t>
      </w:r>
    </w:p>
    <w:p>
      <w:pPr>
        <w:jc w:val="both"/>
        <w:ind w:firstLineChars="200" w:firstLine="480"/>
      </w:pPr>
      <w:r>
        <w:rPr>
          <w:rFonts w:ascii="Times New Roman" w:hAnsi="Times New Roman" w:eastAsia="宋体"/>
          <w:b w:val="0"/>
          <w:sz w:val="24"/>
        </w:rPr>
        <w:t>行为之约的应许是生命。因为上帝警告人：「只是分别善恶树上的果子，你不可吃，因为你吃的日子必定死」（创2:17），既然人不顺服的结果是死亡，表明上帝对人顺服时的应许是生命。正如主耶稣所说的，若人能顺服律法的要求爱神爱人，「你这样行，就必得永生」（路10:28）。</w:t>
      </w:r>
    </w:p>
    <w:p>
      <w:pPr>
        <w:spacing w:before="320" w:after="160"/>
      </w:pPr>
      <w:r>
        <w:rPr>
          <w:rFonts w:ascii="Arial" w:hAnsi="Arial" w:eastAsia="黑体"/>
          <w:b/>
          <w:sz w:val="30"/>
        </w:rPr>
        <w:t>解读6：上帝在行为之约中向人所应许的是什么样的生命？</w:t>
      </w:r>
    </w:p>
    <w:p>
      <w:pPr>
        <w:jc w:val="both"/>
        <w:ind w:firstLineChars="200" w:firstLine="480"/>
      </w:pPr>
      <w:r>
        <w:rPr>
          <w:rFonts w:ascii="Times New Roman" w:hAnsi="Times New Roman" w:eastAsia="宋体"/>
          <w:b w:val="0"/>
          <w:sz w:val="24"/>
        </w:rPr>
        <w:t>上帝在行为之约中向人所应许的是肉体生命和灵性生命的延续，也就是永远的生命。</w:t>
      </w:r>
    </w:p>
    <w:p>
      <w:pPr>
        <w:spacing w:before="320" w:after="160"/>
      </w:pPr>
      <w:r>
        <w:rPr>
          <w:rFonts w:ascii="Arial" w:hAnsi="Arial" w:eastAsia="黑体"/>
          <w:b/>
          <w:sz w:val="30"/>
        </w:rPr>
        <w:t>解读7：肉体的生命、灵性的生命和永远的生命都是什么？</w:t>
      </w:r>
    </w:p>
    <w:p>
      <w:pPr>
        <w:pStyle w:val="ListBullet"/>
        <w:spacing w:line="360" w:lineRule="auto" w:after="60"/>
      </w:pPr>
      <w:r>
        <w:rPr>
          <w:rFonts w:ascii="Times New Roman" w:hAnsi="Times New Roman" w:eastAsia="宋体"/>
          <w:b w:val="0"/>
          <w:sz w:val="24"/>
        </w:rPr>
        <w:t>肉体的生命是灵魂与身体的结合。</w:t>
      </w:r>
    </w:p>
    <w:p>
      <w:pPr>
        <w:pStyle w:val="ListBullet"/>
        <w:spacing w:line="360" w:lineRule="auto" w:after="60"/>
      </w:pPr>
      <w:r>
        <w:rPr>
          <w:rFonts w:ascii="Times New Roman" w:hAnsi="Times New Roman" w:eastAsia="宋体"/>
          <w:b w:val="0"/>
          <w:sz w:val="24"/>
        </w:rPr>
        <w:t>灵性的生命是灵魂与上帝的联合。</w:t>
      </w:r>
    </w:p>
    <w:p>
      <w:pPr>
        <w:pStyle w:val="ListBullet"/>
        <w:spacing w:line="360" w:lineRule="auto" w:after="60"/>
      </w:pPr>
      <w:r>
        <w:rPr>
          <w:rFonts w:ascii="Times New Roman" w:hAnsi="Times New Roman" w:eastAsia="宋体"/>
          <w:b w:val="0"/>
          <w:sz w:val="24"/>
        </w:rPr>
        <w:t>永远的生命是藉着完全效法上帝，以上帝为最高的美善和幸福，以祂为乐，享受祂的同在，从而达至身体和灵魂完美的、不变的、永远的幸福。</w:t>
      </w:r>
    </w:p>
    <w:p>
      <w:pPr>
        <w:spacing w:before="320" w:after="160"/>
      </w:pPr>
      <w:r>
        <w:rPr>
          <w:rFonts w:ascii="Arial" w:hAnsi="Arial" w:eastAsia="黑体"/>
          <w:b/>
          <w:sz w:val="30"/>
        </w:rPr>
        <w:t>解读8：行为之约的条件是什么？</w:t>
      </w:r>
    </w:p>
    <w:p>
      <w:pPr>
        <w:jc w:val="both"/>
        <w:ind w:firstLineChars="200" w:firstLine="480"/>
      </w:pPr>
      <w:r>
        <w:rPr>
          <w:rFonts w:ascii="Times New Roman" w:hAnsi="Times New Roman" w:eastAsia="宋体"/>
          <w:b w:val="0"/>
          <w:sz w:val="24"/>
        </w:rPr>
        <w:t>行为之约的条件，也就是上帝在行为之约中对人的要求，是人对上帝完全的顺服：「律法原不本乎信，只说：行这些事的，就必因此活着」（加3:12），「凡以行律法为本的，都是被咒诅的，因为经上记着：凡不常照着律法书上所记一切之事去行的，就被咒诅」（加3:10）。</w:t>
      </w:r>
    </w:p>
    <w:p>
      <w:pPr>
        <w:spacing w:before="320" w:after="160"/>
      </w:pPr>
      <w:r>
        <w:rPr>
          <w:rFonts w:ascii="Arial" w:hAnsi="Arial" w:eastAsia="黑体"/>
          <w:b/>
          <w:sz w:val="30"/>
        </w:rPr>
        <w:t>解读9：什么是「完全的顺服」？</w:t>
      </w:r>
    </w:p>
    <w:p>
      <w:pPr>
        <w:jc w:val="both"/>
        <w:ind w:firstLineChars="200" w:firstLine="480"/>
      </w:pPr>
      <w:r>
        <w:rPr>
          <w:rFonts w:ascii="Times New Roman" w:hAnsi="Times New Roman" w:eastAsia="宋体"/>
          <w:b w:val="0"/>
          <w:sz w:val="24"/>
        </w:rPr>
        <w:t>上帝在行为之约中对人所要求的顺服在以下方面应当是完全的：</w:t>
      </w:r>
    </w:p>
    <w:p>
      <w:pPr>
        <w:pStyle w:val="ListBullet"/>
        <w:spacing w:line="360" w:lineRule="auto" w:after="60"/>
      </w:pPr>
      <w:r>
        <w:rPr>
          <w:rFonts w:ascii="Times New Roman" w:hAnsi="Times New Roman" w:eastAsia="宋体"/>
          <w:b w:val="0"/>
          <w:sz w:val="24"/>
        </w:rPr>
        <w:t>这种顺服本身必须是完全的：灵魂的一切能力，身体的方方面面，都要作为公义的器皿用于服事上帝。</w:t>
      </w:r>
    </w:p>
    <w:p>
      <w:pPr>
        <w:pStyle w:val="ListBullet"/>
        <w:spacing w:line="360" w:lineRule="auto" w:after="60"/>
      </w:pPr>
      <w:r>
        <w:rPr>
          <w:rFonts w:ascii="Times New Roman" w:hAnsi="Times New Roman" w:eastAsia="宋体"/>
          <w:b w:val="0"/>
          <w:sz w:val="24"/>
        </w:rPr>
        <w:t>在顺服的动力上必须是完全的：是发自内心、甘心乐意地做上帝所要求的一切，毫不厌烦，毫不勉强，就像天使的顺服一样。</w:t>
      </w:r>
    </w:p>
    <w:p>
      <w:pPr>
        <w:pStyle w:val="ListBullet"/>
        <w:spacing w:line="360" w:lineRule="auto" w:after="60"/>
      </w:pPr>
      <w:r>
        <w:rPr>
          <w:rFonts w:ascii="Times New Roman" w:hAnsi="Times New Roman" w:eastAsia="宋体"/>
          <w:b w:val="0"/>
          <w:sz w:val="24"/>
        </w:rPr>
        <w:t>在顺服的目的上必须是完全的：是以荣耀上帝为首要的目的，并以此目的来支配一切的行动。</w:t>
      </w:r>
    </w:p>
    <w:p>
      <w:pPr>
        <w:pStyle w:val="ListBullet"/>
        <w:spacing w:line="360" w:lineRule="auto" w:after="60"/>
      </w:pPr>
      <w:r>
        <w:rPr>
          <w:rFonts w:ascii="Times New Roman" w:hAnsi="Times New Roman" w:eastAsia="宋体"/>
          <w:b w:val="0"/>
          <w:sz w:val="24"/>
        </w:rPr>
        <w:t>在顺服的方式上必须是完全的：是以爱和喜乐来顺服上帝。</w:t>
      </w:r>
    </w:p>
    <w:p>
      <w:pPr>
        <w:pStyle w:val="ListBullet"/>
        <w:spacing w:line="360" w:lineRule="auto" w:after="60"/>
      </w:pPr>
      <w:r>
        <w:rPr>
          <w:rFonts w:ascii="Times New Roman" w:hAnsi="Times New Roman" w:eastAsia="宋体"/>
          <w:b w:val="0"/>
          <w:sz w:val="24"/>
        </w:rPr>
        <w:t>在顺服的时间上必须是完全的：是持续不断、恒久如一地顺服上帝。</w:t>
      </w:r>
    </w:p>
    <w:p>
      <w:pPr>
        <w:spacing w:before="320" w:after="160"/>
      </w:pPr>
      <w:r>
        <w:rPr>
          <w:rFonts w:ascii="Arial" w:hAnsi="Arial" w:eastAsia="黑体"/>
          <w:b/>
          <w:sz w:val="30"/>
        </w:rPr>
        <w:t>解读10：在行为之约中禁止什么？</w:t>
      </w:r>
    </w:p>
    <w:p>
      <w:pPr>
        <w:jc w:val="both"/>
        <w:ind w:firstLineChars="200" w:firstLine="480"/>
      </w:pPr>
      <w:r>
        <w:rPr>
          <w:rFonts w:ascii="Times New Roman" w:hAnsi="Times New Roman" w:eastAsia="宋体"/>
          <w:b w:val="0"/>
          <w:sz w:val="24"/>
        </w:rPr>
        <w:t>在行为之约中禁止吃分别善恶树上的果子：「耶和华上帝吩咐他说：园中各样树上的果子，你可以随意吃，只是分别善恶树上的果子，你不可吃，因为你吃的日子必定死」（创2:16-17）。</w:t>
      </w:r>
    </w:p>
    <w:p>
      <w:pPr>
        <w:spacing w:before="320" w:after="160"/>
      </w:pPr>
      <w:r>
        <w:rPr>
          <w:rFonts w:ascii="Arial" w:hAnsi="Arial" w:eastAsia="黑体"/>
          <w:b/>
          <w:sz w:val="30"/>
        </w:rPr>
        <w:t>解读11：为什么这棵树被称为分别善恶树？</w:t>
      </w:r>
    </w:p>
    <w:p>
      <w:pPr>
        <w:jc w:val="both"/>
        <w:ind w:firstLineChars="200" w:firstLine="480"/>
      </w:pPr>
      <w:r>
        <w:rPr>
          <w:rFonts w:ascii="Times New Roman" w:hAnsi="Times New Roman" w:eastAsia="宋体"/>
          <w:b w:val="0"/>
          <w:sz w:val="24"/>
        </w:rPr>
        <w:t>因为人通过吃这棵树上的果子，代表着他不再顺服上帝的旨意，而是要以自己的善恶标准来代替上帝的善恶标准，以自己来代替上帝做自己的主、自己的王。因此，他立刻就会从经验上知道他堕失的善是什么，亦即上帝的形像和恩典；也会从经验上知道他所堕入的灾难是什么，就是罪恶和痛苦。</w:t>
      </w:r>
    </w:p>
    <w:p>
      <w:pPr>
        <w:spacing w:before="320" w:after="160"/>
      </w:pPr>
      <w:r>
        <w:rPr>
          <w:rFonts w:ascii="Arial" w:hAnsi="Arial" w:eastAsia="黑体"/>
          <w:b/>
          <w:sz w:val="30"/>
        </w:rPr>
        <w:t>解读12：上帝所警告的违背行为之约的惩罚是什么？</w:t>
      </w:r>
    </w:p>
    <w:p>
      <w:pPr>
        <w:jc w:val="both"/>
        <w:ind w:firstLineChars="200" w:firstLine="480"/>
      </w:pPr>
      <w:r>
        <w:rPr>
          <w:rFonts w:ascii="Times New Roman" w:hAnsi="Times New Roman" w:eastAsia="宋体"/>
          <w:b w:val="0"/>
          <w:sz w:val="24"/>
        </w:rPr>
        <w:t>上帝所警告的违背行为之约的惩罚就是死亡：「因为你吃的日子必定死」（创2:17），「因为罪的工价乃是死」（罗6:23）。</w:t>
      </w:r>
    </w:p>
    <w:p>
      <w:pPr>
        <w:spacing w:before="320" w:after="160"/>
      </w:pPr>
      <w:r>
        <w:rPr>
          <w:rFonts w:ascii="Arial" w:hAnsi="Arial" w:eastAsia="黑体"/>
          <w:b/>
          <w:sz w:val="30"/>
        </w:rPr>
        <w:t>解读13：上帝所警告的作为犯罪惩罚的死亡是什么？</w:t>
      </w:r>
    </w:p>
    <w:p>
      <w:pPr>
        <w:jc w:val="both"/>
        <w:ind w:firstLineChars="200" w:firstLine="480"/>
      </w:pPr>
      <w:r>
        <w:rPr>
          <w:rFonts w:ascii="Times New Roman" w:hAnsi="Times New Roman" w:eastAsia="宋体"/>
          <w:b w:val="0"/>
          <w:sz w:val="24"/>
        </w:rPr>
        <w:t>上帝所警告的作为犯罪惩罚的死亡，就是肉体的死亡、灵性的死亡和永远的死亡。</w:t>
      </w:r>
    </w:p>
    <w:p>
      <w:pPr>
        <w:spacing w:before="320" w:after="160"/>
      </w:pPr>
      <w:r>
        <w:rPr>
          <w:rFonts w:ascii="Arial" w:hAnsi="Arial" w:eastAsia="黑体"/>
          <w:b/>
          <w:sz w:val="30"/>
        </w:rPr>
        <w:t>解读14：肉体的死亡、灵性的死亡和永远的死亡都是什么？</w:t>
      </w:r>
    </w:p>
    <w:p>
      <w:pPr>
        <w:pStyle w:val="ListBullet"/>
        <w:spacing w:line="360" w:lineRule="auto" w:after="60"/>
      </w:pPr>
      <w:r>
        <w:rPr>
          <w:rFonts w:ascii="Times New Roman" w:hAnsi="Times New Roman" w:eastAsia="宋体"/>
          <w:b w:val="0"/>
          <w:sz w:val="24"/>
        </w:rPr>
        <w:t>肉体的死亡是指灵魂与身体的分离，以致身体朽坏。这种死亡在人吃禁果的那一天才成为可能，在此之前则不存在。</w:t>
      </w:r>
    </w:p>
    <w:p>
      <w:pPr>
        <w:pStyle w:val="ListBullet"/>
        <w:spacing w:line="360" w:lineRule="auto" w:after="60"/>
      </w:pPr>
      <w:r>
        <w:rPr>
          <w:rFonts w:ascii="Times New Roman" w:hAnsi="Times New Roman" w:eastAsia="宋体"/>
          <w:b w:val="0"/>
          <w:sz w:val="24"/>
        </w:rPr>
        <w:t>灵性的死亡是指灵魂与上帝的分离，失去了上帝的形像。这种死亡在人吃禁果的时候立刻就落到了人身上。</w:t>
      </w:r>
    </w:p>
    <w:p>
      <w:pPr>
        <w:pStyle w:val="ListBullet"/>
        <w:spacing w:line="360" w:lineRule="auto" w:after="60"/>
      </w:pPr>
      <w:r>
        <w:rPr>
          <w:rFonts w:ascii="Times New Roman" w:hAnsi="Times New Roman" w:eastAsia="宋体"/>
          <w:b w:val="0"/>
          <w:sz w:val="24"/>
        </w:rPr>
        <w:t>永远的死亡是指人永远离开上帝的荣耀、慈爱和恩典，永远处于上帝的忿怒之中，在没有爱、没有公义、没有光明的地方直到永永远远，灵魂和身体都遭受可怕的痛苦，圣经把这种地方称为「地狱」。</w:t>
      </w:r>
    </w:p>
    <w:p>
      <w:r>
        <w:br w:type="page"/>
      </w:r>
    </w:p>
    <w:p>
      <w:pPr>
        <w:spacing w:before="200" w:after="200"/>
      </w:pPr>
      <w:r>
        <w:rPr>
          <w:rFonts w:ascii="Arial" w:hAnsi="Arial" w:eastAsia="黑体"/>
          <w:b/>
          <w:sz w:val="28"/>
        </w:rPr>
        <w:t>八、始祖是如何犯罪的</w:t>
      </w:r>
    </w:p>
    <w:p>
      <w:pPr>
        <w:spacing w:before="120" w:after="400"/>
        <w:jc w:val="center"/>
      </w:pPr>
      <w:r>
        <w:rPr>
          <w:rFonts w:ascii="Arial" w:hAnsi="Arial" w:eastAsia="黑体"/>
          <w:b/>
          <w:sz w:val="40"/>
        </w:rPr>
        <w:t>13问：我们的始祖守住他们受造时的本位了吗？</w:t>
      </w:r>
    </w:p>
    <w:p>
      <w:pPr>
        <w:spacing w:after="80"/>
        <w:ind w:left="454"/>
      </w:pPr>
      <w:r>
        <w:rPr>
          <w:rFonts w:ascii="Times New Roman" w:hAnsi="Times New Roman" w:eastAsia="宋体"/>
          <w:b w:val="0"/>
          <w:color w:val="606060"/>
          <w:sz w:val="20"/>
        </w:rPr>
        <w:t>八、始祖是如何犯罪的</w:t>
      </w:r>
    </w:p>
    <w:p>
      <w:pPr>
        <w:jc w:val="both"/>
        <w:ind w:firstLineChars="200" w:firstLine="480"/>
      </w:pPr>
      <w:r>
        <w:rPr>
          <w:rFonts w:ascii="Times New Roman" w:hAnsi="Times New Roman" w:eastAsia="宋体"/>
          <w:b/>
          <w:sz w:val="24"/>
        </w:rPr>
        <w:t>答：</w:t>
      </w:r>
      <w:r>
        <w:rPr>
          <w:rFonts w:ascii="Times New Roman" w:hAnsi="Times New Roman" w:eastAsia="宋体"/>
          <w:b/>
          <w:sz w:val="24"/>
        </w:rPr>
        <w:t>我们的始祖因为按着自己的自由意志叛逆得罪上帝，从他们起初受造的本位上堕落了（创3:6-8,13；传7:29；林后11:3）。</w:t>
      </w:r>
    </w:p>
    <w:p>
      <w:pPr>
        <w:jc w:val="both"/>
        <w:ind w:firstLineChars="200" w:firstLine="480"/>
      </w:pPr>
      <w:r>
        <w:rPr>
          <w:rFonts w:ascii="Times New Roman" w:hAnsi="Times New Roman" w:eastAsia="宋体"/>
          <w:b w:val="0"/>
          <w:sz w:val="24"/>
        </w:rPr>
        <w:t>Q: Did our first parents continue in the estate wherein they were created?</w:t>
      </w:r>
    </w:p>
    <w:p>
      <w:pPr>
        <w:jc w:val="both"/>
        <w:ind w:firstLineChars="200" w:firstLine="480"/>
      </w:pPr>
      <w:r>
        <w:rPr>
          <w:rFonts w:ascii="Times New Roman" w:hAnsi="Times New Roman" w:eastAsia="宋体"/>
          <w:b w:val="0"/>
          <w:sz w:val="24"/>
        </w:rPr>
        <w:t>A: Our first parents, being left to the freedom of their own will, fell from the estate wherein they were created, by sinning against God.</w:t>
      </w:r>
    </w:p>
    <w:p>
      <w:pPr>
        <w:spacing w:before="320" w:after="160"/>
      </w:pPr>
      <w:r>
        <w:rPr>
          <w:rFonts w:ascii="Arial" w:hAnsi="Arial" w:eastAsia="黑体"/>
          <w:b/>
          <w:sz w:val="30"/>
        </w:rPr>
        <w:t>解读1：什么是「自由意志」？</w:t>
      </w:r>
    </w:p>
    <w:p>
      <w:pPr>
        <w:jc w:val="both"/>
        <w:ind w:firstLineChars="200" w:firstLine="480"/>
      </w:pPr>
      <w:r>
        <w:rPr>
          <w:rFonts w:ascii="Times New Roman" w:hAnsi="Times New Roman" w:eastAsia="宋体"/>
          <w:b w:val="0"/>
          <w:sz w:val="24"/>
        </w:rPr>
        <w:t>「自由意志」就是人可以按自己的意愿自由决定是否做某事、如何做某事，这一自由不受任何外界的驱使、引诱、限制或强迫。</w:t>
      </w:r>
    </w:p>
    <w:p>
      <w:pPr>
        <w:jc w:val="both"/>
        <w:ind w:firstLineChars="200" w:firstLine="480"/>
      </w:pPr>
      <w:r>
        <w:rPr>
          <w:rFonts w:ascii="Times New Roman" w:hAnsi="Times New Roman" w:eastAsia="宋体"/>
          <w:b w:val="0"/>
          <w:sz w:val="24"/>
        </w:rPr>
        <w:t>虽然人们常常使用「自由意志」这个名词，但给它下一个确切定义的人却不多。俄利根的定义是：理性是辨别善恶的能力，意志是选择善恶的能力。奥古斯丁的定义是：那在有恩典帮助之时择善，在没有恩典帮助之时择恶的，就是理性和意志的能力。阿奎那的定义是：自由意志是选择的能力，这能力包括知识和欲望，但以欲望的成分居多。</w:t>
      </w:r>
    </w:p>
    <w:p>
      <w:pPr>
        <w:spacing w:before="320" w:after="160"/>
      </w:pPr>
      <w:r>
        <w:rPr>
          <w:rFonts w:ascii="Arial" w:hAnsi="Arial" w:eastAsia="黑体"/>
          <w:b/>
          <w:sz w:val="30"/>
        </w:rPr>
        <w:t>解读2：是不是随心所欲、想做什么就做什么才算有自由意志？</w:t>
      </w:r>
    </w:p>
    <w:p>
      <w:pPr>
        <w:jc w:val="both"/>
        <w:ind w:firstLineChars="200" w:firstLine="480"/>
      </w:pPr>
      <w:r>
        <w:rPr>
          <w:rFonts w:ascii="Times New Roman" w:hAnsi="Times New Roman" w:eastAsia="宋体"/>
          <w:b w:val="0"/>
          <w:sz w:val="24"/>
        </w:rPr>
        <w:t>不是。在以下三种情况，意志都是自由的：</w:t>
      </w:r>
    </w:p>
    <w:p>
      <w:pPr>
        <w:pStyle w:val="ListBullet"/>
        <w:spacing w:line="360" w:lineRule="auto" w:after="60"/>
      </w:pPr>
      <w:r>
        <w:rPr>
          <w:rFonts w:ascii="Times New Roman" w:hAnsi="Times New Roman" w:eastAsia="宋体"/>
          <w:b w:val="0"/>
          <w:sz w:val="24"/>
        </w:rPr>
        <w:t>自由地只选择向善：当意志不受外界的驱使、引诱、限制或强迫的情况下，甘心乐意地只选择行善的时候，此时的意志是自由的。上帝的意志就是自由地惟独向善，祂既不愿意、也不会做任何违背自己本性的恶事。天堂中圣徒的意志也不会有任何向恶的倾向，这并非是出于受强迫，而是因为他们里面有上帝的生命，是「上帝的儿女」（约壹3:14），所以自由地惟独向善。</w:t>
      </w:r>
    </w:p>
    <w:p>
      <w:pPr>
        <w:pStyle w:val="ListBullet"/>
        <w:spacing w:line="360" w:lineRule="auto" w:after="60"/>
      </w:pPr>
      <w:r>
        <w:rPr>
          <w:rFonts w:ascii="Times New Roman" w:hAnsi="Times New Roman" w:eastAsia="宋体"/>
          <w:b w:val="0"/>
          <w:sz w:val="24"/>
        </w:rPr>
        <w:t>自由地只选择向恶：当意志不受外界的驱使、引诱、限制或强迫的情况下，自然而然地只选择行恶的时候，此时的意志是自由的。魔鬼的意志就是自由地向恶，牠既不愿意、也不会做任何上帝所喜悦的善事。世人在重生得救之前，他们的意志在罪的捆绑之中，成了「魔鬼的儿女」（约壹3:14），所以也拒绝上帝、惟独向恶，「因为人被谁制伏，就是谁的奴仆」（彼后2:19），若没有神恩典的帮助，就没有为善的自由。因此，世人的自由意志，并不是说他们在善恶的选择上有同等的自由，乃是因为他是自动作恶，而非受强迫所致。</w:t>
      </w:r>
    </w:p>
    <w:p>
      <w:pPr>
        <w:pStyle w:val="ListBullet"/>
        <w:spacing w:line="360" w:lineRule="auto" w:after="60"/>
      </w:pPr>
      <w:r>
        <w:rPr>
          <w:rFonts w:ascii="Times New Roman" w:hAnsi="Times New Roman" w:eastAsia="宋体"/>
          <w:b w:val="0"/>
          <w:sz w:val="24"/>
        </w:rPr>
        <w:t>自由地选择向善或向恶：当意志不受外界的驱使、引诱、限制或强迫的情况下，可以选择行善，也可以选择行恶，此时的意志是自由的。一切重生得救之人的意志已经脱离了罪的捆绑，里面有了从上帝而来的新生命，可以顺服圣灵的感动和带领，自由地选择向善；但在他们里面的新生命完全长成基督成熟的身量之前，由于残存的肉体老我生命的软弱，有时他们的意志也会倾向犯罪。</w:t>
      </w:r>
    </w:p>
    <w:p>
      <w:pPr>
        <w:spacing w:before="320" w:after="160"/>
      </w:pPr>
      <w:r>
        <w:rPr>
          <w:rFonts w:ascii="Arial" w:hAnsi="Arial" w:eastAsia="黑体"/>
          <w:b/>
          <w:sz w:val="30"/>
        </w:rPr>
        <w:t>解读3：人起初受造时所享有的自由意志是什么？</w:t>
      </w:r>
    </w:p>
    <w:p>
      <w:pPr>
        <w:jc w:val="both"/>
        <w:ind w:firstLineChars="200" w:firstLine="480"/>
      </w:pPr>
      <w:r>
        <w:rPr>
          <w:rFonts w:ascii="Times New Roman" w:hAnsi="Times New Roman" w:eastAsia="宋体"/>
          <w:b w:val="0"/>
          <w:sz w:val="24"/>
        </w:rPr>
        <w:t>人起初受造时被赋予了选择向善与选择向恶两方面的自由（创2:16-17）。虽然他被造时意志的自然倾向是选择向善，但由于他里面还没有上帝儿子的生命，所以在遇到诱惑时，也可能选择向恶：「我所找到的只有一件，就是上帝造人原是正直，但他们寻出许多巧计」（传7:29）。</w:t>
      </w:r>
    </w:p>
    <w:p>
      <w:pPr>
        <w:spacing w:before="320" w:after="160"/>
      </w:pPr>
      <w:r>
        <w:rPr>
          <w:rFonts w:ascii="Arial" w:hAnsi="Arial" w:eastAsia="黑体"/>
          <w:b/>
          <w:sz w:val="30"/>
        </w:rPr>
        <w:t>解读4：我们的始祖是如何按着自己的自由意志堕落的？</w:t>
      </w:r>
    </w:p>
    <w:p>
      <w:pPr>
        <w:jc w:val="both"/>
        <w:ind w:firstLineChars="200" w:firstLine="480"/>
      </w:pPr>
      <w:r>
        <w:rPr>
          <w:rFonts w:ascii="Times New Roman" w:hAnsi="Times New Roman" w:eastAsia="宋体"/>
          <w:b w:val="0"/>
          <w:sz w:val="24"/>
        </w:rPr>
        <w:t>上帝没有把我们的始祖安置在没有机会做选择的保险箱里，而是把他们放在有机会做自由选择的环境中，结果：</w:t>
      </w:r>
    </w:p>
    <w:p>
      <w:pPr>
        <w:pStyle w:val="ListBullet"/>
        <w:spacing w:line="360" w:lineRule="auto" w:after="60"/>
      </w:pPr>
      <w:r>
        <w:rPr>
          <w:rFonts w:ascii="Times New Roman" w:hAnsi="Times New Roman" w:eastAsia="宋体"/>
          <w:b w:val="0"/>
          <w:sz w:val="24"/>
        </w:rPr>
        <w:t>魔鬼在蛇身中「用诡诈诱惑了夏娃」（林后11:3）：「蛇对女人说：你们不一定死，因为上帝知道，你们吃的日子眼睛就明亮了，你们便如上帝能知道善恶」（创3:4-5）。使他们期望可以侥幸逃避上帝所警告的惩罚。</w:t>
      </w:r>
    </w:p>
    <w:p>
      <w:pPr>
        <w:pStyle w:val="ListBullet"/>
        <w:spacing w:line="360" w:lineRule="auto" w:after="60"/>
      </w:pPr>
      <w:r>
        <w:rPr>
          <w:rFonts w:ascii="Times New Roman" w:hAnsi="Times New Roman" w:eastAsia="宋体"/>
          <w:b w:val="0"/>
          <w:sz w:val="24"/>
        </w:rPr>
        <w:t>人对世界的过度欲望，使他们选择不顺服上帝：「人若爱世界，爱父的心就不在他里面了。因为凡世界上的事，就像肉体的情欲，眼目的情欲，并今生的骄傲，都不是从父来的，乃是从世界来的」（约壹2:15-16）。「女人见那棵树的果子好作食物」（即：肉体的情欲），「也悦人的眼目，且是可喜爱的」（即：眼目的情欲），「能使人有智慧」（即：今生的骄傲）、「就摘下果子来吃了；又给她丈夫，她丈夫也吃了」（创3:6）。</w:t>
      </w:r>
    </w:p>
    <w:p>
      <w:pPr>
        <w:spacing w:before="320" w:after="160"/>
      </w:pPr>
      <w:r>
        <w:rPr>
          <w:rFonts w:ascii="Arial" w:hAnsi="Arial" w:eastAsia="黑体"/>
          <w:b/>
          <w:sz w:val="30"/>
        </w:rPr>
        <w:t>解读5：为何上帝允许始祖被试探？</w:t>
      </w:r>
    </w:p>
    <w:p>
      <w:pPr>
        <w:jc w:val="both"/>
        <w:ind w:firstLineChars="200" w:firstLine="480"/>
      </w:pPr>
      <w:r>
        <w:rPr>
          <w:rFonts w:ascii="Times New Roman" w:hAnsi="Times New Roman" w:eastAsia="宋体"/>
          <w:b w:val="0"/>
          <w:sz w:val="24"/>
        </w:rPr>
        <w:t>首先，经过试探能显明受造物与创造者在生命本质上的鸿沟。人被造起初虽然是「好」的、自然倾向于择善（始祖起初对「不可吃分辨善恶树果子」的吩咐毫无异议地遵行），但这种「好」经不起试探的，因此没有经受过试炼的「好」，无法被证明是完全的「好」。</w:t>
      </w:r>
    </w:p>
    <w:p>
      <w:pPr>
        <w:jc w:val="both"/>
        <w:ind w:firstLineChars="200" w:firstLine="480"/>
      </w:pPr>
      <w:r>
        <w:rPr>
          <w:rFonts w:ascii="Times New Roman" w:hAnsi="Times New Roman" w:eastAsia="宋体"/>
          <w:b w:val="0"/>
          <w:sz w:val="24"/>
        </w:rPr>
        <w:t>其次，经过试探使人懂得注意自己言行的后果，因为正是因始祖的堕落，因此后代出生的人类便自带了罪性。第三、前车之鉴使人不至成为第二个撒旦最后，使人经历试探是上帝创造「能胜过试探的人」的必要步骤 （赛43:7）。</w:t>
      </w:r>
    </w:p>
    <w:p>
      <w:r>
        <w:br w:type="page"/>
      </w:r>
    </w:p>
    <w:p>
      <w:pPr>
        <w:spacing w:before="200" w:after="200"/>
      </w:pPr>
      <w:r>
        <w:rPr>
          <w:rFonts w:ascii="Arial" w:hAnsi="Arial" w:eastAsia="黑体"/>
          <w:b/>
          <w:sz w:val="28"/>
        </w:rPr>
        <w:t>八、始祖是如何犯罪的</w:t>
      </w:r>
    </w:p>
    <w:p>
      <w:pPr>
        <w:spacing w:before="120" w:after="400"/>
        <w:jc w:val="center"/>
      </w:pPr>
      <w:r>
        <w:rPr>
          <w:rFonts w:ascii="Arial" w:hAnsi="Arial" w:eastAsia="黑体"/>
          <w:b/>
          <w:sz w:val="40"/>
        </w:rPr>
        <w:t>14问：罪是什么？</w:t>
      </w:r>
    </w:p>
    <w:p>
      <w:pPr>
        <w:spacing w:after="80"/>
        <w:ind w:left="454"/>
      </w:pPr>
      <w:r>
        <w:rPr>
          <w:rFonts w:ascii="Times New Roman" w:hAnsi="Times New Roman" w:eastAsia="宋体"/>
          <w:b w:val="0"/>
          <w:color w:val="606060"/>
          <w:sz w:val="20"/>
        </w:rPr>
        <w:t>八、始祖是如何犯罪的</w:t>
      </w:r>
    </w:p>
    <w:p>
      <w:pPr>
        <w:jc w:val="both"/>
        <w:ind w:firstLineChars="200" w:firstLine="480"/>
      </w:pPr>
      <w:r>
        <w:rPr>
          <w:rFonts w:ascii="Times New Roman" w:hAnsi="Times New Roman" w:eastAsia="宋体"/>
          <w:b/>
          <w:sz w:val="24"/>
        </w:rPr>
        <w:t>答：罪就是不遵行或违背上帝的律法（利5:17；罗3:23；约壹3:4；雅4:17）。</w:t>
      </w:r>
    </w:p>
    <w:p>
      <w:pPr>
        <w:jc w:val="both"/>
        <w:ind w:firstLineChars="200" w:firstLine="480"/>
      </w:pPr>
      <w:r>
        <w:rPr>
          <w:rFonts w:ascii="Times New Roman" w:hAnsi="Times New Roman" w:eastAsia="宋体"/>
          <w:b w:val="0"/>
          <w:sz w:val="24"/>
        </w:rPr>
        <w:t>Q: What is sin?</w:t>
      </w:r>
    </w:p>
    <w:p>
      <w:pPr>
        <w:jc w:val="both"/>
        <w:ind w:firstLineChars="200" w:firstLine="480"/>
      </w:pPr>
      <w:r>
        <w:rPr>
          <w:rFonts w:ascii="Times New Roman" w:hAnsi="Times New Roman" w:eastAsia="宋体"/>
          <w:b w:val="0"/>
          <w:sz w:val="24"/>
        </w:rPr>
        <w:t>A: Sin is any want of conformity unto, or transgression of, the law of God.</w:t>
      </w:r>
    </w:p>
    <w:p>
      <w:pPr>
        <w:spacing w:before="320" w:after="160"/>
      </w:pPr>
      <w:r>
        <w:rPr>
          <w:rFonts w:ascii="Arial" w:hAnsi="Arial" w:eastAsia="黑体"/>
          <w:b/>
          <w:sz w:val="30"/>
        </w:rPr>
        <w:t>解读1：上帝的律法是什么？</w:t>
      </w:r>
    </w:p>
    <w:p>
      <w:pPr>
        <w:jc w:val="both"/>
        <w:ind w:firstLineChars="200" w:firstLine="480"/>
      </w:pPr>
      <w:r>
        <w:rPr>
          <w:rFonts w:ascii="Times New Roman" w:hAnsi="Times New Roman" w:eastAsia="宋体"/>
          <w:b w:val="0"/>
          <w:sz w:val="24"/>
        </w:rPr>
        <w:t>上帝的律法就是上帝为所有的人制定的行事为人的标准、规则。正如汽车的设计师有资格制定汽车使用手册，人类的创造主上帝有权柄、能力和智慧为所有的人制定「生命使用手册」，就是律法。</w:t>
      </w:r>
    </w:p>
    <w:p>
      <w:pPr>
        <w:spacing w:before="320" w:after="160"/>
      </w:pPr>
      <w:r>
        <w:rPr>
          <w:rFonts w:ascii="Arial" w:hAnsi="Arial" w:eastAsia="黑体"/>
          <w:b/>
          <w:sz w:val="30"/>
        </w:rPr>
        <w:t>解读2：上帝的律法在何处能找到？</w:t>
      </w:r>
    </w:p>
    <w:p>
      <w:pPr>
        <w:jc w:val="both"/>
        <w:ind w:firstLineChars="200" w:firstLine="480"/>
      </w:pPr>
      <w:r>
        <w:rPr>
          <w:rFonts w:ascii="Times New Roman" w:hAnsi="Times New Roman" w:eastAsia="宋体"/>
          <w:b w:val="0"/>
          <w:sz w:val="24"/>
        </w:rPr>
        <w:t>上帝的律法启示在圣经中，也刻在人的心中，即良心：「没有律法的外邦人，若顺著本性行律法上的事，他们虽然没有律法，自己就是自己的律法。这是显出律法的功用刻在他们心里，他们是非之心同作见证，并且他们的思念互相较量，或以为是，或以为非」（罗2:14-15）。但人堕落以后，良心的功用已经不完全，只有圣经中启示的律法才是最清楚、完全的。</w:t>
      </w:r>
    </w:p>
    <w:p>
      <w:pPr>
        <w:spacing w:before="320" w:after="160"/>
      </w:pPr>
      <w:r>
        <w:rPr>
          <w:rFonts w:ascii="Arial" w:hAnsi="Arial" w:eastAsia="黑体"/>
          <w:b/>
          <w:sz w:val="30"/>
        </w:rPr>
        <w:t>解读3：圣经中上帝的律法分几种？</w:t>
      </w:r>
    </w:p>
    <w:p>
      <w:pPr>
        <w:pStyle w:val="ListBullet"/>
        <w:spacing w:line="360" w:lineRule="auto" w:after="60"/>
      </w:pPr>
      <w:r>
        <w:rPr>
          <w:rFonts w:ascii="Times New Roman" w:hAnsi="Times New Roman" w:eastAsia="宋体"/>
          <w:b w:val="0"/>
          <w:sz w:val="24"/>
        </w:rPr>
        <w:t>民事律：主要是针对以色列国家，对其他国家没有约束力。</w:t>
      </w:r>
    </w:p>
    <w:p>
      <w:pPr>
        <w:pStyle w:val="ListBullet"/>
        <w:spacing w:line="360" w:lineRule="auto" w:after="60"/>
      </w:pPr>
      <w:r>
        <w:rPr>
          <w:rFonts w:ascii="Times New Roman" w:hAnsi="Times New Roman" w:eastAsia="宋体"/>
          <w:b w:val="0"/>
          <w:sz w:val="24"/>
        </w:rPr>
        <w:t>礼仪律：只在耶稣到来之前有效，藉以预表主耶稣，现在不再有约束力。</w:t>
      </w:r>
    </w:p>
    <w:p>
      <w:pPr>
        <w:pStyle w:val="ListBullet"/>
        <w:spacing w:line="360" w:lineRule="auto" w:after="60"/>
      </w:pPr>
      <w:r>
        <w:rPr>
          <w:rFonts w:ascii="Times New Roman" w:hAnsi="Times New Roman" w:eastAsia="宋体"/>
          <w:b w:val="0"/>
          <w:sz w:val="24"/>
        </w:rPr>
        <w:t>道德律：包括十诫，是所有人顺服的永久标准，直到世界的末了。</w:t>
      </w:r>
    </w:p>
    <w:p>
      <w:pPr>
        <w:spacing w:before="320" w:after="160"/>
      </w:pPr>
      <w:r>
        <w:rPr>
          <w:rFonts w:ascii="Arial" w:hAnsi="Arial" w:eastAsia="黑体"/>
          <w:b/>
          <w:sz w:val="30"/>
        </w:rPr>
        <w:t>解读4：什么是上帝眼中的罪？</w:t>
      </w:r>
    </w:p>
    <w:p>
      <w:pPr>
        <w:jc w:val="both"/>
        <w:ind w:firstLineChars="200" w:firstLine="480"/>
      </w:pPr>
      <w:r>
        <w:rPr>
          <w:rFonts w:ascii="Times New Roman" w:hAnsi="Times New Roman" w:eastAsia="宋体"/>
          <w:b w:val="0"/>
          <w:sz w:val="24"/>
        </w:rPr>
        <w:t>上帝眼中的罪包括两种：</w:t>
      </w:r>
    </w:p>
    <w:p>
      <w:pPr>
        <w:pStyle w:val="ListBullet"/>
        <w:spacing w:line="360" w:lineRule="auto" w:after="60"/>
      </w:pPr>
      <w:r>
        <w:rPr>
          <w:rFonts w:ascii="Times New Roman" w:hAnsi="Times New Roman" w:eastAsia="宋体"/>
          <w:b w:val="0"/>
          <w:sz w:val="24"/>
        </w:rPr>
        <w:t>心思、言行不遵行上帝的律法，不做当做的事：「人若知道行善，却不去行，这就是他的罪了」（雅4:17）。</w:t>
      </w:r>
    </w:p>
    <w:p>
      <w:pPr>
        <w:pStyle w:val="ListBullet"/>
        <w:spacing w:line="360" w:lineRule="auto" w:after="60"/>
      </w:pPr>
      <w:r>
        <w:rPr>
          <w:rFonts w:ascii="Times New Roman" w:hAnsi="Times New Roman" w:eastAsia="宋体"/>
          <w:b w:val="0"/>
          <w:sz w:val="24"/>
        </w:rPr>
        <w:t>心思、言行违背上帝的律法，做不当做的事：「凡犯罪的，就是违背律法；违背律法，就是罪」（约壹3:4）。</w:t>
      </w:r>
    </w:p>
    <w:p>
      <w:pPr>
        <w:spacing w:before="320" w:after="160"/>
      </w:pPr>
      <w:r>
        <w:rPr>
          <w:rFonts w:ascii="Arial" w:hAnsi="Arial" w:eastAsia="黑体"/>
          <w:b/>
          <w:sz w:val="30"/>
        </w:rPr>
        <w:t>解读5：什么是原罪？</w:t>
      </w:r>
    </w:p>
    <w:p>
      <w:pPr>
        <w:jc w:val="both"/>
        <w:ind w:firstLineChars="200" w:firstLine="480"/>
      </w:pPr>
      <w:r>
        <w:rPr>
          <w:rFonts w:ascii="Times New Roman" w:hAnsi="Times New Roman" w:eastAsia="宋体"/>
          <w:b w:val="0"/>
          <w:sz w:val="24"/>
        </w:rPr>
        <w:t>原罪就是亚当的后裔生来就有的对上帝的律法的敌意：「原来体贴肉体的，就是与上帝为仇，因为不服上帝的律法，也是不能服」（罗8:7）。</w:t>
      </w:r>
    </w:p>
    <w:p>
      <w:r>
        <w:br w:type="page"/>
      </w:r>
    </w:p>
    <w:p>
      <w:pPr>
        <w:spacing w:before="200" w:after="200"/>
      </w:pPr>
      <w:r>
        <w:rPr>
          <w:rFonts w:ascii="Arial" w:hAnsi="Arial" w:eastAsia="黑体"/>
          <w:b/>
          <w:sz w:val="28"/>
        </w:rPr>
        <w:t>八、始祖是如何犯罪的</w:t>
      </w:r>
    </w:p>
    <w:p>
      <w:pPr>
        <w:spacing w:before="120" w:after="400"/>
        <w:jc w:val="center"/>
      </w:pPr>
      <w:r>
        <w:rPr>
          <w:rFonts w:ascii="Arial" w:hAnsi="Arial" w:eastAsia="黑体"/>
          <w:b/>
          <w:sz w:val="40"/>
        </w:rPr>
        <w:t>15问：什么罪使我们的始祖从他们受造的本位上堕落？</w:t>
      </w:r>
    </w:p>
    <w:p>
      <w:pPr>
        <w:spacing w:after="80"/>
        <w:ind w:left="454"/>
      </w:pPr>
      <w:r>
        <w:rPr>
          <w:rFonts w:ascii="Times New Roman" w:hAnsi="Times New Roman" w:eastAsia="宋体"/>
          <w:b w:val="0"/>
          <w:color w:val="606060"/>
          <w:sz w:val="20"/>
        </w:rPr>
        <w:t>八、始祖是如何犯罪的</w:t>
      </w:r>
    </w:p>
    <w:p>
      <w:pPr>
        <w:jc w:val="both"/>
        <w:ind w:firstLineChars="200" w:firstLine="480"/>
      </w:pPr>
      <w:r>
        <w:rPr>
          <w:rFonts w:ascii="Times New Roman" w:hAnsi="Times New Roman" w:eastAsia="宋体"/>
          <w:b/>
          <w:sz w:val="24"/>
        </w:rPr>
        <w:t>答：是吃禁果之罪使我们的始祖从原来受造的本位上堕落（创3:6）。</w:t>
      </w:r>
    </w:p>
    <w:p>
      <w:pPr>
        <w:jc w:val="both"/>
        <w:ind w:firstLineChars="200" w:firstLine="480"/>
      </w:pPr>
      <w:r>
        <w:rPr>
          <w:rFonts w:ascii="Times New Roman" w:hAnsi="Times New Roman" w:eastAsia="宋体"/>
          <w:b w:val="0"/>
          <w:sz w:val="24"/>
        </w:rPr>
        <w:t>Q: What was the sin whereby our first parents fell from the estate wherein they were created?</w:t>
      </w:r>
    </w:p>
    <w:p>
      <w:pPr>
        <w:jc w:val="both"/>
        <w:ind w:firstLineChars="200" w:firstLine="480"/>
      </w:pPr>
      <w:r>
        <w:rPr>
          <w:rFonts w:ascii="Times New Roman" w:hAnsi="Times New Roman" w:eastAsia="宋体"/>
          <w:b w:val="0"/>
          <w:sz w:val="24"/>
        </w:rPr>
        <w:t>A: The sin whereby our first parents fell from the estate wherein they were created, was their eating the forbidden fruit.</w:t>
      </w:r>
    </w:p>
    <w:p>
      <w:pPr>
        <w:spacing w:before="320" w:after="160"/>
      </w:pPr>
      <w:r>
        <w:rPr>
          <w:rFonts w:ascii="Arial" w:hAnsi="Arial" w:eastAsia="黑体"/>
          <w:b/>
          <w:sz w:val="30"/>
        </w:rPr>
        <w:t>解读1：为什么上帝禁止我们的始祖吃分别善恶树上的果子？</w:t>
      </w:r>
    </w:p>
    <w:p>
      <w:pPr>
        <w:jc w:val="both"/>
        <w:ind w:firstLineChars="200" w:firstLine="480"/>
      </w:pPr>
      <w:r>
        <w:rPr>
          <w:rFonts w:ascii="Times New Roman" w:hAnsi="Times New Roman" w:eastAsia="宋体"/>
          <w:b w:val="0"/>
          <w:sz w:val="24"/>
        </w:rPr>
        <w:t>并不是因为禁果里面有什么毒素，上帝禁止他们吃这棵树上的果子，是为了让他们有机会用自由意志去选择顺服上帝的旨意。</w:t>
      </w:r>
    </w:p>
    <w:p>
      <w:pPr>
        <w:spacing w:before="320" w:after="160"/>
      </w:pPr>
      <w:r>
        <w:rPr>
          <w:rFonts w:ascii="Arial" w:hAnsi="Arial" w:eastAsia="黑体"/>
          <w:b/>
          <w:sz w:val="30"/>
        </w:rPr>
        <w:t>解读2：既然禁果没有毒，为什么吃禁果是犯罪呢？</w:t>
      </w:r>
    </w:p>
    <w:p>
      <w:pPr>
        <w:jc w:val="both"/>
        <w:ind w:firstLineChars="200" w:firstLine="480"/>
      </w:pPr>
      <w:r>
        <w:rPr>
          <w:rFonts w:ascii="Times New Roman" w:hAnsi="Times New Roman" w:eastAsia="宋体"/>
          <w:b w:val="0"/>
          <w:sz w:val="24"/>
        </w:rPr>
        <w:t>虽然吃禁果本身无关紧要，但是当上帝明确禁止的时候，就不再是无关紧要了，而是绝对地违反律法，在上帝的眼中极其严重。因为吃禁果的行为意味着：</w:t>
      </w:r>
    </w:p>
    <w:p>
      <w:pPr>
        <w:pStyle w:val="ListBullet"/>
        <w:spacing w:line="360" w:lineRule="auto" w:after="60"/>
      </w:pPr>
      <w:r>
        <w:rPr>
          <w:rFonts w:ascii="Times New Roman" w:hAnsi="Times New Roman" w:eastAsia="宋体"/>
          <w:b w:val="0"/>
          <w:sz w:val="24"/>
        </w:rPr>
        <w:t>叛逆：这棵树所代表的是上帝的权威，吃禁果就是违背上帝的命令、不顺服上帝的旨意，在本质上就是背叛上帝。</w:t>
      </w:r>
    </w:p>
    <w:p>
      <w:pPr>
        <w:pStyle w:val="ListBullet"/>
        <w:spacing w:line="360" w:lineRule="auto" w:after="60"/>
      </w:pPr>
      <w:r>
        <w:rPr>
          <w:rFonts w:ascii="Times New Roman" w:hAnsi="Times New Roman" w:eastAsia="宋体"/>
          <w:b w:val="0"/>
          <w:sz w:val="24"/>
        </w:rPr>
        <w:t>骄傲：唯有上帝知道什么是好的、什么是不好的，什么是善、什么是恶，分别善恶是属于上帝的，人当做的就是顺服上帝，去做上帝吩咐做的、不做上帝禁止做的。但人却被撒但所说的「你们吃的日子眼睛就明亮了，你们便如上帝能知道善恶」（创3:5）所引诱，这是想摆脱上帝的权威，自己建立判断善恶的标准，自己成为上帝。因此，吃禁果就是挑战上帝的至高权威，满足自己的骄傲。</w:t>
      </w:r>
    </w:p>
    <w:p>
      <w:pPr>
        <w:pStyle w:val="ListBullet"/>
        <w:spacing w:line="360" w:lineRule="auto" w:after="60"/>
      </w:pPr>
      <w:r>
        <w:rPr>
          <w:rFonts w:ascii="Times New Roman" w:hAnsi="Times New Roman" w:eastAsia="宋体"/>
          <w:b w:val="0"/>
          <w:sz w:val="24"/>
        </w:rPr>
        <w:t>忘恩：不为上帝赐下园中其它所有树上的果子而感恩、知足，却单单被禁果所吸引，这就是不感恩、不知足。</w:t>
      </w:r>
    </w:p>
    <w:p>
      <w:pPr>
        <w:pStyle w:val="ListBullet"/>
        <w:spacing w:line="360" w:lineRule="auto" w:after="60"/>
      </w:pPr>
      <w:r>
        <w:rPr>
          <w:rFonts w:ascii="Times New Roman" w:hAnsi="Times New Roman" w:eastAsia="宋体"/>
          <w:b w:val="0"/>
          <w:sz w:val="24"/>
        </w:rPr>
        <w:t>不信：不信上帝所说的「你吃的日子必定死」（创2:17），却信魔鬼所说的「不一定」（创3:4），这等于认为上帝是说谎者。</w:t>
      </w:r>
    </w:p>
    <w:p>
      <w:pPr>
        <w:pStyle w:val="ListBullet"/>
        <w:spacing w:line="360" w:lineRule="auto" w:after="60"/>
      </w:pPr>
      <w:r>
        <w:rPr>
          <w:rFonts w:ascii="Times New Roman" w:hAnsi="Times New Roman" w:eastAsia="宋体"/>
          <w:b w:val="0"/>
          <w:sz w:val="24"/>
        </w:rPr>
        <w:t>自杀：人吃禁果，目的就是要摆脱上帝，所以结局就是与上帝分离。在上帝之外就没有生命，选择离开生命之源上帝，就是选择死亡。上帝说「你吃的日子必定死」（创2:17），并非严苛的刑罚，而是必然的结局。就像离开电源的手机，虽然还能靠电池支撑一段时间，但结果必然是黑屏。</w:t>
      </w:r>
    </w:p>
    <w:p>
      <w:r>
        <w:br w:type="page"/>
      </w:r>
    </w:p>
    <w:p>
      <w:pPr>
        <w:spacing w:before="200" w:after="200"/>
      </w:pPr>
      <w:r>
        <w:rPr>
          <w:rFonts w:ascii="Arial" w:hAnsi="Arial" w:eastAsia="黑体"/>
          <w:b/>
          <w:sz w:val="28"/>
        </w:rPr>
        <w:t>九、始祖犯罪的后果</w:t>
      </w:r>
    </w:p>
    <w:p>
      <w:pPr>
        <w:spacing w:before="120" w:after="400"/>
        <w:jc w:val="center"/>
      </w:pPr>
      <w:r>
        <w:rPr>
          <w:rFonts w:ascii="Arial" w:hAnsi="Arial" w:eastAsia="黑体"/>
          <w:b/>
          <w:sz w:val="40"/>
        </w:rPr>
        <w:t>16问：是否全人类都在亚当首次犯的罪中堕落了？</w:t>
      </w:r>
    </w:p>
    <w:p>
      <w:pPr>
        <w:spacing w:after="80"/>
        <w:ind w:left="454"/>
      </w:pPr>
      <w:r>
        <w:rPr>
          <w:rFonts w:ascii="Times New Roman" w:hAnsi="Times New Roman" w:eastAsia="宋体"/>
          <w:b w:val="0"/>
          <w:color w:val="606060"/>
          <w:sz w:val="20"/>
        </w:rPr>
        <w:t>九、始祖犯罪的后果</w:t>
      </w:r>
    </w:p>
    <w:p>
      <w:pPr>
        <w:jc w:val="both"/>
        <w:ind w:firstLineChars="200" w:firstLine="480"/>
      </w:pPr>
      <w:r>
        <w:rPr>
          <w:rFonts w:ascii="Times New Roman" w:hAnsi="Times New Roman" w:eastAsia="宋体"/>
          <w:b/>
          <w:sz w:val="24"/>
        </w:rPr>
        <w:t>答：既然上帝与始祖的约（创2:16-17），不单只是为亚当而立，而且也是为亚当的子孙而立（徒17:26；参12问），因此，从亚当而出代代相传的全人类，也都在亚当首次犯罪之时，一同犯了罪，并与他一同堕落了（罗5:12-20；林前 15:21-22；雅2:10）。</w:t>
      </w:r>
    </w:p>
    <w:p>
      <w:pPr>
        <w:jc w:val="both"/>
        <w:ind w:firstLineChars="200" w:firstLine="480"/>
      </w:pPr>
      <w:r>
        <w:rPr>
          <w:rFonts w:ascii="Times New Roman" w:hAnsi="Times New Roman" w:eastAsia="宋体"/>
          <w:b w:val="0"/>
          <w:sz w:val="24"/>
        </w:rPr>
        <w:t>Q: Did all mankind fall in Adam’s first transgression?</w:t>
      </w:r>
    </w:p>
    <w:p>
      <w:pPr>
        <w:jc w:val="both"/>
        <w:ind w:firstLineChars="200" w:firstLine="480"/>
      </w:pPr>
      <w:r>
        <w:rPr>
          <w:rFonts w:ascii="Times New Roman" w:hAnsi="Times New Roman" w:eastAsia="宋体"/>
          <w:b w:val="0"/>
          <w:sz w:val="24"/>
        </w:rPr>
        <w:t>A: The covenant being made with Adam, not only for himself, but for his posterity; all mankind, descending from him by ordinary generation, sinned in him, and fell with him, in his first transgression.</w:t>
      </w:r>
    </w:p>
    <w:p>
      <w:pPr>
        <w:spacing w:before="320" w:after="160"/>
      </w:pPr>
      <w:r>
        <w:rPr>
          <w:rFonts w:ascii="Arial" w:hAnsi="Arial" w:eastAsia="黑体"/>
          <w:b/>
          <w:sz w:val="30"/>
        </w:rPr>
        <w:t>解读1：是否全人类，即亚当的后裔，都在亚当的首次犯罪中堕落了？</w:t>
      </w:r>
    </w:p>
    <w:p>
      <w:pPr>
        <w:jc w:val="both"/>
        <w:ind w:firstLineChars="200" w:firstLine="480"/>
      </w:pPr>
      <w:r>
        <w:rPr>
          <w:rFonts w:ascii="Times New Roman" w:hAnsi="Times New Roman" w:eastAsia="宋体"/>
          <w:b w:val="0"/>
          <w:sz w:val="24"/>
        </w:rPr>
        <w:t>亚当的所有后裔，除了耶稣基督之外，都是按常例而生由他而来，因此都在他的首次犯罪中与他一同堕落了：「这就如罪是从一人入了世界，死又是从罪来的；于是死就临到众人，因为众人都犯了罪」（罗5:12）。主耶稣基督「依人看来」也是亚当的后裔（路3:23,38），但祂的出生非同寻常，祂是由童贞女诞生的，并没有与亚当一同堕落，既没有原罪，也没有本罪：「祂并没有犯罪」（彼前2:22），「像这样圣洁、无邪恶、无玷污、远离罪人、高过诸天的大祭司，原来是与我们合宜的」（来7:26）。</w:t>
      </w:r>
    </w:p>
    <w:p>
      <w:pPr>
        <w:spacing w:before="320" w:after="160"/>
      </w:pPr>
      <w:r>
        <w:rPr>
          <w:rFonts w:ascii="Arial" w:hAnsi="Arial" w:eastAsia="黑体"/>
          <w:b/>
          <w:sz w:val="30"/>
        </w:rPr>
        <w:t>解读2：亚当犯罪的时候，他后裔还没有出生，怎么能与他一同堕落呢？</w:t>
      </w:r>
    </w:p>
    <w:p>
      <w:pPr>
        <w:jc w:val="both"/>
        <w:ind w:firstLineChars="200" w:firstLine="480"/>
      </w:pPr>
      <w:r>
        <w:rPr>
          <w:rFonts w:ascii="Times New Roman" w:hAnsi="Times New Roman" w:eastAsia="宋体"/>
          <w:b w:val="0"/>
          <w:sz w:val="24"/>
        </w:rPr>
        <w:t>亚当的所有后裔在他们出生之前都在亚当里，所以和他一同犯罪，一同堕落了：「在亚当里众人都死了，照样，在基督里众人也要复活」（林前15:22）。</w:t>
      </w:r>
    </w:p>
    <w:p>
      <w:pPr>
        <w:pStyle w:val="ListBullet"/>
        <w:spacing w:line="360" w:lineRule="auto" w:after="60"/>
      </w:pPr>
      <w:r>
        <w:rPr>
          <w:rFonts w:ascii="Times New Roman" w:hAnsi="Times New Roman" w:eastAsia="宋体"/>
          <w:b w:val="0"/>
          <w:sz w:val="24"/>
        </w:rPr>
        <w:t>亚当犯罪的时候，他的所有后裔都在他的身体里面。圣经说「那受十分之一的利未，也是藉著亚伯拉罕纳了十分之一。因为麦基洗德迎接亚伯拉罕的时候，利未已经在他先祖的身中」（来7:9-10），既然上帝看利未在他的祖先亚伯拉罕身体里面一起接受了十分之一的奉献，当然也会看亚当的后裔在亚当的身体里面一起犯罪了。</w:t>
      </w:r>
    </w:p>
    <w:p>
      <w:pPr>
        <w:pStyle w:val="ListBullet"/>
        <w:spacing w:line="360" w:lineRule="auto" w:after="60"/>
      </w:pPr>
      <w:r>
        <w:rPr>
          <w:rFonts w:ascii="Times New Roman" w:hAnsi="Times New Roman" w:eastAsia="宋体"/>
          <w:b w:val="0"/>
          <w:sz w:val="24"/>
        </w:rPr>
        <w:t>在行为之约中，亚当是全人类共同的元首和立约代表，既代表全人类接受行为之约中永生的应许，也代表全人类接受行为之约顺服的条件（创2:17）。这约是上帝藉着亚当与他所有的后裔所立的，整本圣经都提到，人要得到永生就必须遵守上帝的律法（利18:5；太19:17；罗10:5），这个应许和要求首先来自上帝与亚当所立之约。</w:t>
      </w:r>
    </w:p>
    <w:p>
      <w:pPr>
        <w:pStyle w:val="ListBullet"/>
        <w:spacing w:line="360" w:lineRule="auto" w:after="60"/>
      </w:pPr>
      <w:r>
        <w:rPr>
          <w:rFonts w:ascii="Times New Roman" w:hAnsi="Times New Roman" w:eastAsia="宋体"/>
          <w:b w:val="0"/>
          <w:sz w:val="24"/>
        </w:rPr>
        <w:t>「各人必因自己的罪死亡，凡吃酸葡萄的自己的牙必酸倒」（耶31:30），因此，亚当的罪归算到我们身上，并非因为祖先的罪行会连累我们，使我们代替祖先受惩罚，而是因为亚当是代表人类立约的元首，他的不顺服破坏了这约，所以我们要承受违约的后果。所以圣经只说「罪是从一人入了世界」（罗5:12），而不是从亚当、夏娃二人入了世界。「因一次的过犯，众人都被定罪」（罗5:18），不是因为别的过犯，而是因为亚当违反了行为之约的过犯，使他所有的后裔都落在违约的罪债之中。</w:t>
      </w:r>
    </w:p>
    <w:p>
      <w:pPr>
        <w:pStyle w:val="ListBullet"/>
        <w:spacing w:line="360" w:lineRule="auto" w:after="60"/>
      </w:pPr>
      <w:r>
        <w:rPr>
          <w:rFonts w:ascii="Times New Roman" w:hAnsi="Times New Roman" w:eastAsia="宋体"/>
          <w:b w:val="0"/>
          <w:sz w:val="24"/>
        </w:rPr>
        <w:t>亚当违约的后果就是和带着他的后裔一起离开上帝。只有上帝是全善的，人若离开了上帝，就都在罪中成孕、出生，带有原罪，也就是生来就有对上帝的律法的敌意，都倾向于以自己为「上帝」，自己设立善恶的标准。当众多的「上帝」之间的利益发生冲突的时候，人都倾向于体贴自己，而不是体贴别人，以致不再有能力行善：「 我也知道在我里头，就是我肉体之中，没有良善。因为立志为善由得我，只是行出来由不得我」（罗7:18）。所以人性变得越来越败坏，都在行为上违反了律法：「 因为世人都犯了罪，亏缺了上帝的荣耀」（罗3:23）。</w:t>
      </w:r>
    </w:p>
    <w:p>
      <w:pPr>
        <w:spacing w:before="320" w:after="160"/>
      </w:pPr>
      <w:r>
        <w:rPr>
          <w:rFonts w:ascii="Arial" w:hAnsi="Arial" w:eastAsia="黑体"/>
          <w:b/>
          <w:sz w:val="30"/>
        </w:rPr>
        <w:t>解读3：亚当犯罪的时候，他的后裔还没出生，并没有选择他为他们的代表，亚当怎么能代表他们与上帝立下行为之约呢？</w:t>
      </w:r>
    </w:p>
    <w:p>
      <w:pPr>
        <w:jc w:val="both"/>
        <w:ind w:firstLineChars="200" w:firstLine="480"/>
      </w:pPr>
      <w:r>
        <w:rPr>
          <w:rFonts w:ascii="Times New Roman" w:hAnsi="Times New Roman" w:eastAsia="宋体"/>
          <w:b w:val="0"/>
          <w:sz w:val="24"/>
        </w:rPr>
        <w:t>在任何一个守约的社会中，如果祖先买卖田产，一百年以后的后裔不能借口当时还没出生，没有选择祖先为代表，从而拒绝承认买卖合同；如果政府与另一国签订条约，一百年以后的国民也不能借口当时还没出生，没有选择那届政府为代表，而拒绝承认条约。</w:t>
      </w:r>
    </w:p>
    <w:p>
      <w:pPr>
        <w:jc w:val="both"/>
        <w:ind w:firstLineChars="200" w:firstLine="480"/>
      </w:pPr>
      <w:r>
        <w:rPr>
          <w:rFonts w:ascii="Times New Roman" w:hAnsi="Times New Roman" w:eastAsia="宋体"/>
          <w:b w:val="0"/>
          <w:sz w:val="24"/>
        </w:rPr>
        <w:t>同样，亚当是他所有后裔的先祖，他作为他们的代表与上帝立约是有效的、合适的。而上帝也确实选择了亚当作为全人类立约的代表，上帝作出的选择是最好的选择。上帝选择了首先的亚当作为行为之约的元首，也选择了末后的亚当基督作为恩典之约的元首。「因一人的悖逆，众人成为罪人。照样，因一人的顺从，众人也成为义了」（罗5:19），所以亚当的罪归算到他的后裔身上，基督的义也归算到重生的信徒身上。</w:t>
      </w:r>
    </w:p>
    <w:p>
      <w:r>
        <w:br w:type="page"/>
      </w:r>
    </w:p>
    <w:p>
      <w:pPr>
        <w:spacing w:before="200" w:after="200"/>
      </w:pPr>
      <w:r>
        <w:rPr>
          <w:rFonts w:ascii="Arial" w:hAnsi="Arial" w:eastAsia="黑体"/>
          <w:b/>
          <w:sz w:val="28"/>
        </w:rPr>
        <w:t>九、始祖犯罪的后果</w:t>
      </w:r>
    </w:p>
    <w:p>
      <w:pPr>
        <w:spacing w:before="120" w:after="400"/>
        <w:jc w:val="center"/>
      </w:pPr>
      <w:r>
        <w:rPr>
          <w:rFonts w:ascii="Arial" w:hAnsi="Arial" w:eastAsia="黑体"/>
          <w:b/>
          <w:sz w:val="40"/>
        </w:rPr>
        <w:t>17问：堕落使人类陷入怎样的处境里？</w:t>
      </w:r>
    </w:p>
    <w:p>
      <w:pPr>
        <w:spacing w:after="80"/>
        <w:ind w:left="454"/>
      </w:pPr>
      <w:r>
        <w:rPr>
          <w:rFonts w:ascii="Times New Roman" w:hAnsi="Times New Roman" w:eastAsia="宋体"/>
          <w:b w:val="0"/>
          <w:color w:val="606060"/>
          <w:sz w:val="20"/>
        </w:rPr>
        <w:t>九、始祖犯罪的后果</w:t>
      </w:r>
    </w:p>
    <w:p>
      <w:pPr>
        <w:jc w:val="both"/>
        <w:ind w:firstLineChars="200" w:firstLine="480"/>
      </w:pPr>
      <w:r>
        <w:rPr>
          <w:rFonts w:ascii="Times New Roman" w:hAnsi="Times New Roman" w:eastAsia="宋体"/>
          <w:b/>
          <w:sz w:val="24"/>
        </w:rPr>
        <w:t>答：堕落使人类陷入罪恶及悲惨的处境里（创3:16-19,23；罗3:16；5:12；加3:10；弗2:1）。</w:t>
      </w:r>
    </w:p>
    <w:p>
      <w:pPr>
        <w:jc w:val="both"/>
        <w:ind w:firstLineChars="200" w:firstLine="480"/>
      </w:pPr>
      <w:r>
        <w:rPr>
          <w:rFonts w:ascii="Times New Roman" w:hAnsi="Times New Roman" w:eastAsia="宋体"/>
          <w:b w:val="0"/>
          <w:sz w:val="24"/>
        </w:rPr>
        <w:t>Q: Into what estate did the fall bring mankind?</w:t>
      </w:r>
    </w:p>
    <w:p>
      <w:pPr>
        <w:jc w:val="both"/>
        <w:ind w:firstLineChars="200" w:firstLine="480"/>
      </w:pPr>
      <w:r>
        <w:rPr>
          <w:rFonts w:ascii="Times New Roman" w:hAnsi="Times New Roman" w:eastAsia="宋体"/>
          <w:b w:val="0"/>
          <w:sz w:val="24"/>
        </w:rPr>
        <w:t>A: The fall brought mankind into an estate of sin and misery.</w:t>
      </w:r>
    </w:p>
    <w:p>
      <w:r>
        <w:br w:type="page"/>
      </w:r>
    </w:p>
    <w:p>
      <w:pPr>
        <w:spacing w:before="200" w:after="200"/>
      </w:pPr>
      <w:r>
        <w:rPr>
          <w:rFonts w:ascii="Arial" w:hAnsi="Arial" w:eastAsia="黑体"/>
          <w:b/>
          <w:sz w:val="28"/>
        </w:rPr>
        <w:t>九、始祖犯罪的后果</w:t>
      </w:r>
    </w:p>
    <w:p>
      <w:pPr>
        <w:spacing w:before="120" w:after="400"/>
        <w:jc w:val="center"/>
      </w:pPr>
      <w:r>
        <w:rPr>
          <w:rFonts w:ascii="Arial" w:hAnsi="Arial" w:eastAsia="黑体"/>
          <w:b/>
          <w:sz w:val="40"/>
        </w:rPr>
        <w:t>18问：人类堕落所陷处境的罪恶在于什么？</w:t>
      </w:r>
    </w:p>
    <w:p>
      <w:pPr>
        <w:spacing w:after="80"/>
        <w:ind w:left="454"/>
      </w:pPr>
      <w:r>
        <w:rPr>
          <w:rFonts w:ascii="Times New Roman" w:hAnsi="Times New Roman" w:eastAsia="宋体"/>
          <w:b w:val="0"/>
          <w:color w:val="606060"/>
          <w:sz w:val="20"/>
        </w:rPr>
        <w:t>九、始祖犯罪的后果</w:t>
      </w:r>
    </w:p>
    <w:p>
      <w:pPr>
        <w:jc w:val="both"/>
        <w:ind w:firstLineChars="200" w:firstLine="480"/>
      </w:pPr>
      <w:r>
        <w:rPr>
          <w:rFonts w:ascii="Times New Roman" w:hAnsi="Times New Roman" w:eastAsia="宋体"/>
          <w:b/>
          <w:sz w:val="24"/>
        </w:rPr>
        <w:t>答：人类堕落所陷处境的罪恶在于原罪和本罪。原罪包括亚当首次犯罪所负的罪债（罗5:12,19；林前15:22），原有之义的缺失（罗3:10；西3:10；弗4:24），整个人性的败坏（诗51:5；58:3；约3:6；罗3:10-20；8:7-8；弗2:1-3）；本罪是由原罪所引发出来实质上的罪（创6:5；诗53:1-3；太15:19；罗3:23；加5:19-21；雅1:14-15）。</w:t>
      </w:r>
    </w:p>
    <w:p>
      <w:pPr>
        <w:jc w:val="both"/>
        <w:ind w:firstLineChars="200" w:firstLine="480"/>
      </w:pPr>
      <w:r>
        <w:rPr>
          <w:rFonts w:ascii="Times New Roman" w:hAnsi="Times New Roman" w:eastAsia="宋体"/>
          <w:b w:val="0"/>
          <w:sz w:val="24"/>
        </w:rPr>
        <w:t>Q: Wherein consists the sinfulness of that estate whereinto man fell?</w:t>
      </w:r>
    </w:p>
    <w:p>
      <w:pPr>
        <w:jc w:val="both"/>
        <w:ind w:firstLineChars="200" w:firstLine="480"/>
      </w:pPr>
      <w:r>
        <w:rPr>
          <w:rFonts w:ascii="Times New Roman" w:hAnsi="Times New Roman" w:eastAsia="宋体"/>
          <w:b w:val="0"/>
          <w:sz w:val="24"/>
        </w:rPr>
        <w:t>A: The sinfulness of that estate whereinto man fell, consists in the guilt of Adam’s first sin, the want of original righteousness, and the corruption of his whole nature, which is commonly called Original Sin; together with all actual transgressions which proceed from it.</w:t>
      </w:r>
    </w:p>
    <w:p>
      <w:pPr>
        <w:spacing w:before="320" w:after="160"/>
      </w:pPr>
      <w:r>
        <w:rPr>
          <w:rFonts w:ascii="Arial" w:hAnsi="Arial" w:eastAsia="黑体"/>
          <w:b/>
          <w:sz w:val="30"/>
        </w:rPr>
        <w:t>解读1：什么是原罪？</w:t>
      </w:r>
    </w:p>
    <w:p>
      <w:pPr>
        <w:jc w:val="both"/>
        <w:ind w:firstLineChars="200" w:firstLine="480"/>
      </w:pPr>
      <w:r>
        <w:rPr>
          <w:rFonts w:ascii="Times New Roman" w:hAnsi="Times New Roman" w:eastAsia="宋体"/>
          <w:b w:val="0"/>
          <w:sz w:val="24"/>
        </w:rPr>
        <w:t>原罪就是亚当堕落之后人类生来具有的罪性，也就是天生犯罪的倾向，我们所犯的一切罪行（本罪）都是由此罪性而生。全人类作为亚当的后裔，生来就有三方面的原罪：</w:t>
      </w:r>
    </w:p>
    <w:p>
      <w:pPr>
        <w:pStyle w:val="ListBullet"/>
        <w:spacing w:line="360" w:lineRule="auto" w:after="60"/>
      </w:pPr>
      <w:r>
        <w:rPr>
          <w:rFonts w:ascii="Times New Roman" w:hAnsi="Times New Roman" w:eastAsia="宋体"/>
          <w:b w:val="0"/>
          <w:sz w:val="24"/>
        </w:rPr>
        <w:t>遗传的罪债：</w:t>
      </w:r>
    </w:p>
    <w:p>
      <w:pPr>
        <w:jc w:val="both"/>
        <w:ind w:firstLineChars="200" w:firstLine="480"/>
      </w:pPr>
      <w:r>
        <w:rPr>
          <w:rFonts w:ascii="Times New Roman" w:hAnsi="Times New Roman" w:eastAsia="宋体"/>
          <w:b w:val="0"/>
          <w:sz w:val="24"/>
        </w:rPr>
        <w:t>- 正如后代的国民有责任偿还历史上的巨额国债一样，亚当的后裔必须承担全人类的元首亚当违反行为之约的后果，生来就负有罪债。 - 正如第二个亚当基督的义归算给所有属灵的后裔，亦即一切的信徒；同样，第一个亚当的罪也归算给一切由出于亚当身中的自然之子：「因一人的悖逆，众人成为罪人；照样，因一人的顺从，众人也成为义了」（罗5:19）。</w:t>
      </w:r>
    </w:p>
    <w:p>
      <w:pPr>
        <w:pStyle w:val="ListBullet"/>
        <w:spacing w:line="360" w:lineRule="auto" w:after="60"/>
      </w:pPr>
      <w:r>
        <w:rPr>
          <w:rFonts w:ascii="Times New Roman" w:hAnsi="Times New Roman" w:eastAsia="宋体"/>
          <w:b w:val="0"/>
          <w:sz w:val="24"/>
        </w:rPr>
        <w:t>公义的丧失：</w:t>
      </w:r>
    </w:p>
    <w:p>
      <w:pPr>
        <w:jc w:val="both"/>
        <w:ind w:firstLineChars="200" w:firstLine="480"/>
      </w:pPr>
      <w:r>
        <w:rPr>
          <w:rFonts w:ascii="Times New Roman" w:hAnsi="Times New Roman" w:eastAsia="宋体"/>
          <w:b w:val="0"/>
          <w:sz w:val="24"/>
        </w:rPr>
        <w:t>- 不再有能力认识上帝及其律法：「然而，属血气的人不领会上帝圣灵的事，反倒以为愚拙，并且不能知道，因为这些事惟有属灵的人才能看透」（林前2:14），人因为丧失了正常的属灵认识能力，就倾向于制造偶像、敬拜假神。 - 不再有能力遵行上帝的律法：「我也知道在我里头，就是我肉体之中，没有良善。因为立志为善由得我，只是行出来由不得我」（罗7:18），人因为不愿遵行上帝的律法，各人都按自己相对、易变的标准行事为人，无法真正做到爱神爱人，偶尔的善事只是为了暂时安慰良心或者交换利益。</w:t>
      </w:r>
    </w:p>
    <w:p>
      <w:pPr>
        <w:pStyle w:val="ListBullet"/>
        <w:spacing w:line="360" w:lineRule="auto" w:after="60"/>
      </w:pPr>
      <w:r>
        <w:rPr>
          <w:rFonts w:ascii="Times New Roman" w:hAnsi="Times New Roman" w:eastAsia="宋体"/>
          <w:b w:val="0"/>
          <w:sz w:val="24"/>
        </w:rPr>
        <w:t>天性的败坏：</w:t>
      </w:r>
    </w:p>
    <w:p>
      <w:pPr>
        <w:jc w:val="both"/>
        <w:ind w:firstLineChars="200" w:firstLine="480"/>
      </w:pPr>
      <w:r>
        <w:rPr>
          <w:rFonts w:ascii="Times New Roman" w:hAnsi="Times New Roman" w:eastAsia="宋体"/>
          <w:b w:val="0"/>
          <w:sz w:val="24"/>
        </w:rPr>
        <w:t>- 思想污秽黑暗：「从前你们是暗昧的」（弗5:8），「在污秽不信的人，什么都不洁净，连心地和天良也都污秽了」（多1:15）。 - 意志不服律法：「原来体贴肉体的，就是与上帝为仇，因为不服上帝的律法，也是不能服」（罗8:7），「因为从心里发出来的，有恶念、凶杀、奸淫、苟合、偷盗、妄证、谤讟」（太15:19）。 - 感情扭曲紊乱：「有纷争、嫉妒、恼怒、结党、毁谤、谗言、狂傲、混乱的事」（林后12:20）。 - 身体用来犯罪：「将你们的肢体献给罪作不义的器具」（罗6:13）</w:t>
      </w:r>
    </w:p>
    <w:p>
      <w:pPr>
        <w:spacing w:before="320" w:after="160"/>
      </w:pPr>
      <w:r>
        <w:rPr>
          <w:rFonts w:ascii="Arial" w:hAnsi="Arial" w:eastAsia="黑体"/>
          <w:b/>
          <w:sz w:val="30"/>
        </w:rPr>
        <w:t>解读2：天性的败坏怎么会传递给后代呢？</w:t>
      </w:r>
    </w:p>
    <w:p>
      <w:pPr>
        <w:pStyle w:val="ListBullet"/>
        <w:spacing w:line="360" w:lineRule="auto" w:after="60"/>
      </w:pPr>
      <w:r>
        <w:rPr>
          <w:rFonts w:ascii="Times New Roman" w:hAnsi="Times New Roman" w:eastAsia="宋体"/>
          <w:b w:val="0"/>
          <w:sz w:val="24"/>
        </w:rPr>
        <w:t>上帝收回了原有之义，但天性败坏的传递并非来自上帝。上帝是众善之父，任何恶都不是来自上帝，祂不会注入天性的败坏。</w:t>
      </w:r>
    </w:p>
    <w:p>
      <w:pPr>
        <w:pStyle w:val="ListBullet"/>
        <w:spacing w:line="360" w:lineRule="auto" w:after="60"/>
      </w:pPr>
      <w:r>
        <w:rPr>
          <w:rFonts w:ascii="Times New Roman" w:hAnsi="Times New Roman" w:eastAsia="宋体"/>
          <w:b w:val="0"/>
          <w:sz w:val="24"/>
        </w:rPr>
        <w:t>天性的败坏是通过自然的生殖，在灵魂和身体的结合中传递的：「我是在罪孽里生的，在我母亲怀胎的时候就有了罪」（诗51:5）。灵魂因为没有原义，所以受到败坏的感染，如同把酒置于污染的器皿中被污染一样。但是，败坏传递的方式是我们最难理解的问题之一。</w:t>
      </w:r>
    </w:p>
    <w:p>
      <w:pPr>
        <w:pStyle w:val="ListBullet"/>
        <w:spacing w:line="360" w:lineRule="auto" w:after="60"/>
      </w:pPr>
      <w:r>
        <w:rPr>
          <w:rFonts w:ascii="Times New Roman" w:hAnsi="Times New Roman" w:eastAsia="宋体"/>
          <w:b w:val="0"/>
          <w:sz w:val="24"/>
        </w:rPr>
        <w:t>虽然我们并不明白天性的败坏是如何传递的，但圣经明确指出从堕落之后，我们的天性是败坏的：「亚当活到一百三十岁，生了一个儿子，形像样式和自己相似」（创5:3），也有败坏的性情。经验也告诉我们，每一个人都是生来就厌恶善，倾向恶。因此，我们当作的是努力清除这一天性的败坏，而不是对这一败坏是如何传递的刨根问底</w:t>
      </w:r>
    </w:p>
    <w:p>
      <w:pPr>
        <w:spacing w:before="320" w:after="160"/>
      </w:pPr>
      <w:r>
        <w:rPr>
          <w:rFonts w:ascii="Arial" w:hAnsi="Arial" w:eastAsia="黑体"/>
          <w:b/>
          <w:sz w:val="30"/>
        </w:rPr>
        <w:t>解读3：重生得救的人所生的孩子是不是就没有天性的败坏？</w:t>
      </w:r>
    </w:p>
    <w:p>
      <w:pPr>
        <w:jc w:val="both"/>
        <w:ind w:firstLineChars="200" w:firstLine="480"/>
      </w:pPr>
      <w:r>
        <w:rPr>
          <w:rFonts w:ascii="Times New Roman" w:hAnsi="Times New Roman" w:eastAsia="宋体"/>
          <w:b w:val="0"/>
          <w:sz w:val="24"/>
        </w:rPr>
        <w:t>重生得救之人所生的孩子仍然有天性的败坏，因为「从肉身生的，就是肉身；从灵生的，就是灵」（约3:6）。</w:t>
      </w:r>
    </w:p>
    <w:p>
      <w:pPr>
        <w:spacing w:before="320" w:after="160"/>
      </w:pPr>
      <w:r>
        <w:rPr>
          <w:rFonts w:ascii="Arial" w:hAnsi="Arial" w:eastAsia="黑体"/>
          <w:b/>
          <w:sz w:val="30"/>
        </w:rPr>
        <w:t>解读4：什么是本罪？</w:t>
      </w:r>
    </w:p>
    <w:p>
      <w:pPr>
        <w:jc w:val="both"/>
        <w:ind w:firstLineChars="200" w:firstLine="480"/>
      </w:pPr>
      <w:r>
        <w:rPr>
          <w:rFonts w:ascii="Times New Roman" w:hAnsi="Times New Roman" w:eastAsia="宋体"/>
          <w:b w:val="0"/>
          <w:sz w:val="24"/>
        </w:rPr>
        <w:t>本罪是由原罪所引发出来实质上的罪，即每个人自己在心思言行上违背上帝的律法，不做该做之事，或者做了不该做之事。</w:t>
      </w:r>
    </w:p>
    <w:p>
      <w:r>
        <w:br w:type="page"/>
      </w:r>
    </w:p>
    <w:p>
      <w:pPr>
        <w:spacing w:before="200" w:after="200"/>
      </w:pPr>
      <w:r>
        <w:rPr>
          <w:rFonts w:ascii="Arial" w:hAnsi="Arial" w:eastAsia="黑体"/>
          <w:b/>
          <w:sz w:val="28"/>
        </w:rPr>
        <w:t>九、始祖犯罪的后果</w:t>
      </w:r>
    </w:p>
    <w:p>
      <w:pPr>
        <w:spacing w:before="120" w:after="400"/>
        <w:jc w:val="center"/>
      </w:pPr>
      <w:r>
        <w:rPr>
          <w:rFonts w:ascii="Arial" w:hAnsi="Arial" w:eastAsia="黑体"/>
          <w:b/>
          <w:sz w:val="40"/>
        </w:rPr>
        <w:t>19问：人类堕落所陷处境的悲惨在于什么？</w:t>
      </w:r>
    </w:p>
    <w:p>
      <w:pPr>
        <w:spacing w:after="80"/>
        <w:ind w:left="454"/>
      </w:pPr>
      <w:r>
        <w:rPr>
          <w:rFonts w:ascii="Times New Roman" w:hAnsi="Times New Roman" w:eastAsia="宋体"/>
          <w:b w:val="0"/>
          <w:color w:val="606060"/>
          <w:sz w:val="20"/>
        </w:rPr>
        <w:t>九、始祖犯罪的后果</w:t>
      </w:r>
    </w:p>
    <w:p>
      <w:pPr>
        <w:jc w:val="both"/>
        <w:ind w:firstLineChars="200" w:firstLine="480"/>
      </w:pPr>
      <w:r>
        <w:rPr>
          <w:rFonts w:ascii="Times New Roman" w:hAnsi="Times New Roman" w:eastAsia="宋体"/>
          <w:b/>
          <w:sz w:val="24"/>
        </w:rPr>
        <w:t>答：全人类因堕落而丧失了与上帝的交通（创3:8,24；约8:34,42,44；弗2:12；4:18），并在祂的忿怒（约3:36；罗1:18；弗2:3；5:6）和咒诅之下（加3:10；启22:3），难逃今生的无穷苦难（创3:16-19；伯5:7；传2:22-23；罗8:18-23）、至终的死亡结局（结18:4；罗5:12；6:23）、以及地狱的永恒痛苦（太25:41,46；帖后1:9；启14:9-11）。</w:t>
      </w:r>
    </w:p>
    <w:p>
      <w:pPr>
        <w:jc w:val="both"/>
        <w:ind w:firstLineChars="200" w:firstLine="480"/>
      </w:pPr>
      <w:r>
        <w:rPr>
          <w:rFonts w:ascii="Times New Roman" w:hAnsi="Times New Roman" w:eastAsia="宋体"/>
          <w:b w:val="0"/>
          <w:sz w:val="24"/>
        </w:rPr>
        <w:t>Q: What is the misery of that estate whereinto man fell?</w:t>
      </w:r>
    </w:p>
    <w:p>
      <w:pPr>
        <w:jc w:val="both"/>
        <w:ind w:firstLineChars="200" w:firstLine="480"/>
      </w:pPr>
      <w:r>
        <w:rPr>
          <w:rFonts w:ascii="Times New Roman" w:hAnsi="Times New Roman" w:eastAsia="宋体"/>
          <w:b w:val="0"/>
          <w:sz w:val="24"/>
        </w:rPr>
        <w:t>A: All mankind by their fall lost communion with God, are under his wrath and curse, and so made liable to all miseries in this life, to death itself, and to the pains of hell for ever.</w:t>
      </w:r>
    </w:p>
    <w:p>
      <w:pPr>
        <w:spacing w:before="320" w:after="160"/>
      </w:pPr>
      <w:r>
        <w:rPr>
          <w:rFonts w:ascii="Arial" w:hAnsi="Arial" w:eastAsia="黑体"/>
          <w:b/>
          <w:sz w:val="30"/>
        </w:rPr>
        <w:t>解读1：人堕落后的悲惨在于什么？</w:t>
      </w:r>
    </w:p>
    <w:p>
      <w:pPr>
        <w:jc w:val="both"/>
        <w:ind w:firstLineChars="200" w:firstLine="480"/>
      </w:pPr>
      <w:r>
        <w:rPr>
          <w:rFonts w:ascii="Times New Roman" w:hAnsi="Times New Roman" w:eastAsia="宋体"/>
          <w:b w:val="0"/>
          <w:sz w:val="24"/>
        </w:rPr>
        <w:t>人堕落后的悲惨在于三个方面：</w:t>
      </w:r>
    </w:p>
    <w:p>
      <w:pPr>
        <w:pStyle w:val="ListBullet"/>
        <w:spacing w:line="360" w:lineRule="auto" w:after="60"/>
      </w:pPr>
      <w:r>
        <w:rPr>
          <w:rFonts w:ascii="Times New Roman" w:hAnsi="Times New Roman" w:eastAsia="宋体"/>
          <w:b w:val="0"/>
          <w:sz w:val="24"/>
        </w:rPr>
        <w:t>人所丧失的；</w:t>
      </w:r>
    </w:p>
    <w:p>
      <w:pPr>
        <w:pStyle w:val="ListBullet"/>
        <w:spacing w:line="360" w:lineRule="auto" w:after="60"/>
      </w:pPr>
      <w:r>
        <w:rPr>
          <w:rFonts w:ascii="Times New Roman" w:hAnsi="Times New Roman" w:eastAsia="宋体"/>
          <w:b w:val="0"/>
          <w:sz w:val="24"/>
        </w:rPr>
        <w:t>人所处于的；</w:t>
      </w:r>
    </w:p>
    <w:p>
      <w:pPr>
        <w:pStyle w:val="ListBullet"/>
        <w:spacing w:line="360" w:lineRule="auto" w:after="60"/>
      </w:pPr>
      <w:r>
        <w:rPr>
          <w:rFonts w:ascii="Times New Roman" w:hAnsi="Times New Roman" w:eastAsia="宋体"/>
          <w:b w:val="0"/>
          <w:sz w:val="24"/>
        </w:rPr>
        <w:t>人所遭受的。</w:t>
      </w:r>
    </w:p>
    <w:p>
      <w:pPr>
        <w:spacing w:before="320" w:after="160"/>
      </w:pPr>
      <w:r>
        <w:rPr>
          <w:rFonts w:ascii="Arial" w:hAnsi="Arial" w:eastAsia="黑体"/>
          <w:b/>
          <w:sz w:val="30"/>
        </w:rPr>
        <w:t>解读2：人堕落以后，丧失了什么？</w:t>
      </w:r>
    </w:p>
    <w:p>
      <w:pPr>
        <w:jc w:val="both"/>
        <w:ind w:firstLineChars="200" w:firstLine="480"/>
      </w:pPr>
      <w:r>
        <w:rPr>
          <w:rFonts w:ascii="Times New Roman" w:hAnsi="Times New Roman" w:eastAsia="宋体"/>
          <w:b w:val="0"/>
          <w:sz w:val="24"/>
        </w:rPr>
        <w:t>人堕落以后，丧失了与上帝的交通，即上帝在伊甸园中与人的同在、以及甜蜜的团契和享受：「那人和他妻子听见上帝的声音，就藏在园里的树木中，躲避耶和华上帝的面。耶和华上帝便打发他出伊甸园去，耕种他所自出之土。于是把他赶出去了」（创3:8,23-24）。上帝是我们最高的美善，与祂的交通是人的幸福之根本。因此，丧失与上帝的交通是人类极大的损失。亚当的所有后裔在堕落的状况中，都失去了这些祝福：「那时，你们与基督无关，在以色列国民以外，在所应许的诸约上是局外人，并且活在世上没有指望，没有上帝」（弗2:12）。</w:t>
      </w:r>
    </w:p>
    <w:p>
      <w:pPr>
        <w:spacing w:before="320" w:after="160"/>
      </w:pPr>
      <w:r>
        <w:rPr>
          <w:rFonts w:ascii="Arial" w:hAnsi="Arial" w:eastAsia="黑体"/>
          <w:b/>
          <w:sz w:val="30"/>
        </w:rPr>
        <w:t>解读3：人堕落以后，处于什么境况？</w:t>
      </w:r>
    </w:p>
    <w:p>
      <w:pPr>
        <w:jc w:val="both"/>
        <w:ind w:firstLineChars="200" w:firstLine="480"/>
      </w:pPr>
      <w:r>
        <w:rPr>
          <w:rFonts w:ascii="Times New Roman" w:hAnsi="Times New Roman" w:eastAsia="宋体"/>
          <w:b w:val="0"/>
          <w:sz w:val="24"/>
        </w:rPr>
        <w:t>人堕落以后，处于上帝的忿怒和咒诅之下：「我们从前也都在他们中间，放纵肉体的私欲，随着肉体和心中所喜好的去行，本为可怒之子，和别人一样」（弗2:3），「凡以行律法为本的， 都是被咒诅的」（加3:10），在行为之约下的人都是如此，所有的不信者都是如此。上帝的慈爱比生命更好，相反，祂的忿怒比死亡更可怕；上帝的祝福使人蒙福快乐，相反，祂的咒诅使人悲惨痛苦。因此，上帝的忿怒和咒诅是人类极大的痛苦。</w:t>
      </w:r>
    </w:p>
    <w:p>
      <w:pPr>
        <w:spacing w:before="320" w:after="160"/>
      </w:pPr>
      <w:r>
        <w:rPr>
          <w:rFonts w:ascii="Arial" w:hAnsi="Arial" w:eastAsia="黑体"/>
          <w:b/>
          <w:sz w:val="30"/>
        </w:rPr>
        <w:t>解读4：人堕落以后，将遭受什么惩罚？</w:t>
      </w:r>
    </w:p>
    <w:p>
      <w:pPr>
        <w:jc w:val="both"/>
        <w:ind w:firstLineChars="200" w:firstLine="480"/>
      </w:pPr>
      <w:r>
        <w:rPr>
          <w:rFonts w:ascii="Times New Roman" w:hAnsi="Times New Roman" w:eastAsia="宋体"/>
          <w:b w:val="0"/>
          <w:sz w:val="24"/>
        </w:rPr>
        <w:t>因为堕落，人将遭受：</w:t>
      </w:r>
    </w:p>
    <w:p>
      <w:pPr>
        <w:pStyle w:val="ListBullet"/>
        <w:spacing w:line="360" w:lineRule="auto" w:after="60"/>
      </w:pPr>
      <w:r>
        <w:rPr>
          <w:rFonts w:ascii="Times New Roman" w:hAnsi="Times New Roman" w:eastAsia="宋体"/>
          <w:b w:val="0"/>
          <w:sz w:val="24"/>
        </w:rPr>
        <w:t>今生的无穷悲苦；</w:t>
      </w:r>
    </w:p>
    <w:p>
      <w:pPr>
        <w:pStyle w:val="ListBullet"/>
        <w:spacing w:line="360" w:lineRule="auto" w:after="60"/>
      </w:pPr>
      <w:r>
        <w:rPr>
          <w:rFonts w:ascii="Times New Roman" w:hAnsi="Times New Roman" w:eastAsia="宋体"/>
          <w:b w:val="0"/>
          <w:sz w:val="24"/>
        </w:rPr>
        <w:t>至终的死亡结局；</w:t>
      </w:r>
    </w:p>
    <w:p>
      <w:pPr>
        <w:pStyle w:val="ListBullet"/>
        <w:spacing w:line="360" w:lineRule="auto" w:after="60"/>
      </w:pPr>
      <w:r>
        <w:rPr>
          <w:rFonts w:ascii="Times New Roman" w:hAnsi="Times New Roman" w:eastAsia="宋体"/>
          <w:b w:val="0"/>
          <w:sz w:val="24"/>
        </w:rPr>
        <w:t>永恒的地狱痛苦。</w:t>
      </w:r>
    </w:p>
    <w:p>
      <w:pPr>
        <w:spacing w:before="320" w:after="160"/>
      </w:pPr>
      <w:r>
        <w:rPr>
          <w:rFonts w:ascii="Arial" w:hAnsi="Arial" w:eastAsia="黑体"/>
          <w:b/>
          <w:sz w:val="30"/>
        </w:rPr>
        <w:t>解读5：什么是今生的无穷悲苦？</w:t>
      </w:r>
    </w:p>
    <w:p>
      <w:pPr>
        <w:jc w:val="both"/>
        <w:ind w:firstLineChars="200" w:firstLine="480"/>
      </w:pPr>
      <w:r>
        <w:rPr>
          <w:rFonts w:ascii="Times New Roman" w:hAnsi="Times New Roman" w:eastAsia="宋体"/>
          <w:b w:val="0"/>
          <w:sz w:val="24"/>
        </w:rPr>
        <w:t>因为堕落，人今生都要遭受外部身体和内心灵魂的无穷悲苦。</w:t>
      </w:r>
    </w:p>
    <w:p>
      <w:pPr>
        <w:pStyle w:val="ListBullet"/>
        <w:spacing w:line="360" w:lineRule="auto" w:after="60"/>
      </w:pPr>
      <w:r>
        <w:rPr>
          <w:rFonts w:ascii="Times New Roman" w:hAnsi="Times New Roman" w:eastAsia="宋体"/>
          <w:b w:val="0"/>
          <w:sz w:val="24"/>
        </w:rPr>
        <w:t>天灾人祸：「又要使饥荒和恶兽到你那里，叫你丧子，瘟疫和流血的事也必盛行在你那里，我也要使刀剑临到你」（结5:17）。</w:t>
      </w:r>
    </w:p>
    <w:p>
      <w:pPr>
        <w:pStyle w:val="ListBullet"/>
        <w:spacing w:line="360" w:lineRule="auto" w:after="60"/>
      </w:pPr>
      <w:r>
        <w:rPr>
          <w:rFonts w:ascii="Times New Roman" w:hAnsi="Times New Roman" w:eastAsia="宋体"/>
          <w:b w:val="0"/>
          <w:sz w:val="24"/>
        </w:rPr>
        <w:t>身体的疾病：「耶和华要用痨病、热病、火症、疟疾、刀剑、旱风、霉烂攻击你，这都要追赶你，直到你灭亡」（申28:22）。</w:t>
      </w:r>
    </w:p>
    <w:p>
      <w:pPr>
        <w:pStyle w:val="ListBullet"/>
        <w:spacing w:line="360" w:lineRule="auto" w:after="60"/>
      </w:pPr>
      <w:r>
        <w:rPr>
          <w:rFonts w:ascii="Times New Roman" w:hAnsi="Times New Roman" w:eastAsia="宋体"/>
          <w:b w:val="0"/>
          <w:sz w:val="24"/>
        </w:rPr>
        <w:t>财产的损失：「你建造房屋，不得住在其内；你栽种葡萄园，也不得用其中的果子」（申28:30）。</w:t>
      </w:r>
    </w:p>
    <w:p>
      <w:pPr>
        <w:pStyle w:val="ListBullet"/>
        <w:spacing w:line="360" w:lineRule="auto" w:after="60"/>
      </w:pPr>
      <w:r>
        <w:rPr>
          <w:rFonts w:ascii="Times New Roman" w:hAnsi="Times New Roman" w:eastAsia="宋体"/>
          <w:b w:val="0"/>
          <w:sz w:val="24"/>
        </w:rPr>
        <w:t>名誉的侮辱：「你在耶和华领你到的各国中，要令人惊骇、笑谈、讥诮」（申28:37）。</w:t>
      </w:r>
    </w:p>
    <w:p>
      <w:pPr>
        <w:pStyle w:val="ListBullet"/>
        <w:spacing w:line="360" w:lineRule="auto" w:after="60"/>
      </w:pPr>
      <w:r>
        <w:rPr>
          <w:rFonts w:ascii="Times New Roman" w:hAnsi="Times New Roman" w:eastAsia="宋体"/>
          <w:b w:val="0"/>
          <w:sz w:val="24"/>
        </w:rPr>
        <w:t>被上帝任凭：「因此，上帝任凭他们放纵可羞耻的情欲。欲火攻心，彼此贪恋，男和男行可羞耻的事他们既然故意不认识上帝，上帝就任凭他们存邪僻的心，行那些不合理的事」（罗1:26-28）。</w:t>
      </w:r>
    </w:p>
    <w:p>
      <w:pPr>
        <w:pStyle w:val="ListBullet"/>
        <w:spacing w:line="360" w:lineRule="auto" w:after="60"/>
      </w:pPr>
      <w:r>
        <w:rPr>
          <w:rFonts w:ascii="Times New Roman" w:hAnsi="Times New Roman" w:eastAsia="宋体"/>
          <w:b w:val="0"/>
          <w:sz w:val="24"/>
        </w:rPr>
        <w:t>良心的麻木：「如此看来，上帝要怜悯谁，就怜悯谁；要叫谁刚硬，就叫谁刚硬」（罗9:18），「这等人的良心如同被热铁烙惯了一般」（提前4:2），「良心既然丧尽，就放纵私欲，贪行种种的污秽」（弗4:19）。</w:t>
      </w:r>
    </w:p>
    <w:p>
      <w:pPr>
        <w:pStyle w:val="ListBullet"/>
        <w:spacing w:line="360" w:lineRule="auto" w:after="60"/>
      </w:pPr>
      <w:r>
        <w:rPr>
          <w:rFonts w:ascii="Times New Roman" w:hAnsi="Times New Roman" w:eastAsia="宋体"/>
          <w:b w:val="0"/>
          <w:sz w:val="24"/>
        </w:rPr>
        <w:t>不认识真理：「故此，上帝就给他们一个生发错误的心，叫他们信从虚谎，使一切不信真理、倒喜爱不义的人都被定罪」（帖后2:11-12）。「上帝给他们昏迷的心，眼睛不能看见，耳朵不能听见，直到今日」（罗11:8）。</w:t>
      </w:r>
    </w:p>
    <w:p>
      <w:pPr>
        <w:pStyle w:val="ListBullet"/>
        <w:spacing w:line="360" w:lineRule="auto" w:after="60"/>
      </w:pPr>
      <w:r>
        <w:rPr>
          <w:rFonts w:ascii="Times New Roman" w:hAnsi="Times New Roman" w:eastAsia="宋体"/>
          <w:b w:val="0"/>
          <w:sz w:val="24"/>
        </w:rPr>
        <w:t>被魔鬼奴役：「叫他们这已经被魔鬼任意掳去的可以醒悟，脱离牠的网罗」（提后2:26）。</w:t>
      </w:r>
    </w:p>
    <w:p>
      <w:pPr>
        <w:pStyle w:val="ListBullet"/>
        <w:spacing w:line="360" w:lineRule="auto" w:after="60"/>
      </w:pPr>
      <w:r>
        <w:rPr>
          <w:rFonts w:ascii="Times New Roman" w:hAnsi="Times New Roman" w:eastAsia="宋体"/>
          <w:b w:val="0"/>
          <w:sz w:val="24"/>
        </w:rPr>
        <w:t>绝望恐惧：「惟有战惧等候审判和那烧灭众敌人的烈火」（来10:27）。</w:t>
      </w:r>
    </w:p>
    <w:p>
      <w:pPr>
        <w:spacing w:before="320" w:after="160"/>
      </w:pPr>
      <w:r>
        <w:rPr>
          <w:rFonts w:ascii="Arial" w:hAnsi="Arial" w:eastAsia="黑体"/>
          <w:b/>
          <w:sz w:val="30"/>
        </w:rPr>
        <w:t>解读6：什么是至终的死亡结局？</w:t>
      </w:r>
    </w:p>
    <w:p>
      <w:pPr>
        <w:jc w:val="both"/>
        <w:ind w:firstLineChars="200" w:firstLine="480"/>
      </w:pPr>
      <w:r>
        <w:rPr>
          <w:rFonts w:ascii="Times New Roman" w:hAnsi="Times New Roman" w:eastAsia="宋体"/>
          <w:b w:val="0"/>
          <w:sz w:val="24"/>
        </w:rPr>
        <w:t>因为堕落，人至终都要面对死亡的结局：「罪的工价乃是死」（罗6:23），「于是死就临到众人，因为众人都犯了罪」（罗5:12）。对于恶人和不信者而言，死亡是一种可怕的惩罚，是恐惧之首，是通往黑暗、绝望、审判的入口。但对于信徒而言，因着基督死亡就失去了它的毒钩，成为脱离痛苦的出口，通向光明、盼望、荣耀的大门。</w:t>
      </w:r>
    </w:p>
    <w:p>
      <w:pPr>
        <w:spacing w:before="320" w:after="160"/>
      </w:pPr>
      <w:r>
        <w:rPr>
          <w:rFonts w:ascii="Arial" w:hAnsi="Arial" w:eastAsia="黑体"/>
          <w:b/>
          <w:sz w:val="30"/>
        </w:rPr>
        <w:t>解读7：什么是永恒的地狱痛苦？</w:t>
      </w:r>
    </w:p>
    <w:p>
      <w:pPr>
        <w:jc w:val="both"/>
        <w:ind w:firstLineChars="200" w:firstLine="480"/>
      </w:pPr>
      <w:r>
        <w:rPr>
          <w:rFonts w:ascii="Times New Roman" w:hAnsi="Times New Roman" w:eastAsia="宋体"/>
          <w:b w:val="0"/>
          <w:sz w:val="24"/>
        </w:rPr>
        <w:t>因为堕落，人在死亡后并非一了百了，而是要遭受永恒的地狱痛苦，包括：</w:t>
      </w:r>
    </w:p>
    <w:p>
      <w:pPr>
        <w:pStyle w:val="ListBullet"/>
        <w:spacing w:line="360" w:lineRule="auto" w:after="60"/>
      </w:pPr>
      <w:r>
        <w:rPr>
          <w:rFonts w:ascii="Times New Roman" w:hAnsi="Times New Roman" w:eastAsia="宋体"/>
          <w:b w:val="0"/>
          <w:sz w:val="24"/>
        </w:rPr>
        <w:t>在地狱中，因为远离上帝令人得安慰的同在，所以被排除在光明、荣耀、良善和永远满足的喜乐之外：「你们这被咒诅的人，离开我」（太25:41），「你们要看见亚伯拉罕、以撒、雅各和众先知都在上帝的国里，你们却被赶到外面，在那里必要哀哭切齿了」（路13:28）。</w:t>
      </w:r>
    </w:p>
    <w:p>
      <w:pPr>
        <w:pStyle w:val="ListBullet"/>
        <w:spacing w:line="360" w:lineRule="auto" w:after="60"/>
      </w:pPr>
      <w:r>
        <w:rPr>
          <w:rFonts w:ascii="Times New Roman" w:hAnsi="Times New Roman" w:eastAsia="宋体"/>
          <w:b w:val="0"/>
          <w:sz w:val="24"/>
        </w:rPr>
        <w:t>在地狱中，恶人的灵魂充满恐惧和痛苦：「落在永生上帝的手里，真是可怕的」（来10:31），「在那里，虫是不死的，火是不灭的」（可9:48）。</w:t>
      </w:r>
    </w:p>
    <w:p>
      <w:pPr>
        <w:pStyle w:val="ListBullet"/>
        <w:spacing w:line="360" w:lineRule="auto" w:after="60"/>
      </w:pPr>
      <w:r>
        <w:rPr>
          <w:rFonts w:ascii="Times New Roman" w:hAnsi="Times New Roman" w:eastAsia="宋体"/>
          <w:b w:val="0"/>
          <w:sz w:val="24"/>
        </w:rPr>
        <w:t>在地狱中，恶人的身体痛苦在程度上达到极致，在时间上是永永远远：「你们这被咒诅的人，离开我，进入那为魔鬼和牠的使者所预备的永火里去」（太25:41），「人子要差遣使者，把一切叫人跌倒的和作恶的，从祂国里挑出来，丢在火炉里，在那里必要哀哭切齿了」（太13:41-42）。</w:t>
      </w:r>
    </w:p>
    <w:p>
      <w:r>
        <w:br w:type="page"/>
      </w:r>
    </w:p>
    <w:p>
      <w:pPr>
        <w:spacing w:before="200" w:after="200"/>
      </w:pPr>
      <w:r>
        <w:rPr>
          <w:rFonts w:ascii="Arial" w:hAnsi="Arial" w:eastAsia="黑体"/>
          <w:b/>
          <w:sz w:val="28"/>
        </w:rPr>
        <w:t>十、上帝的救恩</w:t>
      </w:r>
    </w:p>
    <w:p>
      <w:pPr>
        <w:spacing w:before="120" w:after="400"/>
        <w:jc w:val="center"/>
      </w:pPr>
      <w:r>
        <w:rPr>
          <w:rFonts w:ascii="Arial" w:hAnsi="Arial" w:eastAsia="黑体"/>
          <w:b/>
          <w:sz w:val="40"/>
        </w:rPr>
        <w:t>20问：上帝是否任凭全人类在罪恶悲惨的处境中灭亡？</w:t>
      </w:r>
    </w:p>
    <w:p>
      <w:pPr>
        <w:spacing w:after="80"/>
        <w:ind w:left="454"/>
      </w:pPr>
      <w:r>
        <w:rPr>
          <w:rFonts w:ascii="Times New Roman" w:hAnsi="Times New Roman" w:eastAsia="宋体"/>
          <w:b w:val="0"/>
          <w:color w:val="606060"/>
          <w:sz w:val="20"/>
        </w:rPr>
        <w:t>十、上帝的救恩</w:t>
      </w:r>
    </w:p>
    <w:p>
      <w:pPr>
        <w:jc w:val="both"/>
        <w:ind w:firstLineChars="200" w:firstLine="480"/>
      </w:pPr>
      <w:r>
        <w:rPr>
          <w:rFonts w:ascii="Times New Roman" w:hAnsi="Times New Roman" w:eastAsia="宋体"/>
          <w:b/>
          <w:sz w:val="24"/>
        </w:rPr>
        <w:t>答：上帝为了自己美善的旨意，于永恒之初拣选了部份人有份永生（徒13:48；弗1:4-7；帖后2:13-14），藉着所立恩典之约，透过一位救赎之主，脱离罪恶悲惨的处境，进入蒙恩得救的境界（创3:15；17:7；出19:5-6；耶31:31-34；太20:28；林前11:25；多3:4-7；来9:15）。</w:t>
      </w:r>
    </w:p>
    <w:p>
      <w:pPr>
        <w:jc w:val="both"/>
        <w:ind w:firstLineChars="200" w:firstLine="480"/>
      </w:pPr>
      <w:r>
        <w:rPr>
          <w:rFonts w:ascii="Times New Roman" w:hAnsi="Times New Roman" w:eastAsia="宋体"/>
          <w:b w:val="0"/>
          <w:sz w:val="24"/>
        </w:rPr>
        <w:t>Q: Did God leave all mankind to perish in the estate of sin and misery?</w:t>
      </w:r>
    </w:p>
    <w:p>
      <w:pPr>
        <w:jc w:val="both"/>
        <w:ind w:firstLineChars="200" w:firstLine="480"/>
      </w:pPr>
      <w:r>
        <w:rPr>
          <w:rFonts w:ascii="Times New Roman" w:hAnsi="Times New Roman" w:eastAsia="宋体"/>
          <w:b w:val="0"/>
          <w:sz w:val="24"/>
        </w:rPr>
        <w:t>A: God having, out of His mere good pleasure, from all eternity, elected some to everlasting life, did enter into a covenant of grace, to deliver them out of the estate of sin and misery, and to bring them into an estate of salvation by a Redeemer.</w:t>
      </w:r>
    </w:p>
    <w:p>
      <w:pPr>
        <w:spacing w:before="320" w:after="160"/>
      </w:pPr>
      <w:r>
        <w:rPr>
          <w:rFonts w:ascii="Arial" w:hAnsi="Arial" w:eastAsia="黑体"/>
          <w:b/>
          <w:sz w:val="30"/>
        </w:rPr>
        <w:t>解读1：是否全人类都要在罪恶和悲惨中沉沦灭亡？</w:t>
      </w:r>
    </w:p>
    <w:p>
      <w:pPr>
        <w:jc w:val="both"/>
        <w:ind w:firstLineChars="200" w:firstLine="480"/>
      </w:pPr>
      <w:r>
        <w:rPr>
          <w:rFonts w:ascii="Times New Roman" w:hAnsi="Times New Roman" w:eastAsia="宋体"/>
          <w:b w:val="0"/>
          <w:sz w:val="24"/>
        </w:rPr>
        <w:t>不是。上帝把其中一些人从罪恶和悲惨中拯救出来：「你们得救，都是出于上帝」（腓1:28）。这些人被称为上帝的选民，就是上帝在永恒之初所拣选的得永生的人：「祂从起初拣选了你们」（帖后2:13），「凡预定得永生的人都信了」（徒13:48）。</w:t>
      </w:r>
    </w:p>
    <w:p>
      <w:pPr>
        <w:spacing w:before="320" w:after="160"/>
      </w:pPr>
      <w:r>
        <w:rPr>
          <w:rFonts w:ascii="Arial" w:hAnsi="Arial" w:eastAsia="黑体"/>
          <w:b/>
          <w:sz w:val="30"/>
        </w:rPr>
        <w:t>解读2：什么人有资格成为上帝的选民？</w:t>
      </w:r>
    </w:p>
    <w:p>
      <w:pPr>
        <w:jc w:val="both"/>
        <w:ind w:firstLineChars="200" w:firstLine="480"/>
      </w:pPr>
      <w:r>
        <w:rPr>
          <w:rFonts w:ascii="Times New Roman" w:hAnsi="Times New Roman" w:eastAsia="宋体"/>
          <w:b w:val="0"/>
          <w:sz w:val="24"/>
        </w:rPr>
        <w:t>选民之所以被上帝拣选成为选民，并非因为他们有什么过人的优点、美德、信心或功劳，而是完全出于上帝自己的主权和美善的旨意：「就如上帝从创立世界以前，在基督里拣选了我们，使我们在祂面前成为圣洁，无有瑕疵。又因爱我们，就按着自己意旨所喜悦的，预定我们藉着耶稣基督得儿子的名分」（弗1:4,5）。</w:t>
      </w:r>
    </w:p>
    <w:p>
      <w:pPr>
        <w:spacing w:before="320" w:after="160"/>
      </w:pPr>
      <w:r>
        <w:rPr>
          <w:rFonts w:ascii="Arial" w:hAnsi="Arial" w:eastAsia="黑体"/>
          <w:b/>
          <w:sz w:val="30"/>
        </w:rPr>
        <w:t>解读3：上帝用什么方式来拯救祂的选民？</w:t>
      </w:r>
    </w:p>
    <w:p>
      <w:pPr>
        <w:jc w:val="both"/>
        <w:ind w:firstLineChars="200" w:firstLine="480"/>
      </w:pPr>
      <w:r>
        <w:rPr>
          <w:rFonts w:ascii="Times New Roman" w:hAnsi="Times New Roman" w:eastAsia="宋体"/>
          <w:b w:val="0"/>
          <w:sz w:val="24"/>
        </w:rPr>
        <w:t>上帝藉着一位救赎主，用恩典之约的方式来拯救祂的选民：「除祂以外，别无拯救。因为在天下人间，没有赐下别的名，我们可以靠着得救」（徒4:12）。</w:t>
      </w:r>
    </w:p>
    <w:p>
      <w:pPr>
        <w:spacing w:before="320" w:after="160"/>
      </w:pPr>
      <w:r>
        <w:rPr>
          <w:rFonts w:ascii="Arial" w:hAnsi="Arial" w:eastAsia="黑体"/>
          <w:b/>
          <w:sz w:val="30"/>
        </w:rPr>
        <w:t>解读4：恩典之约是与谁立的？</w:t>
      </w:r>
    </w:p>
    <w:p>
      <w:pPr>
        <w:jc w:val="both"/>
        <w:ind w:firstLineChars="200" w:firstLine="480"/>
      </w:pPr>
      <w:r>
        <w:rPr>
          <w:rFonts w:ascii="Times New Roman" w:hAnsi="Times New Roman" w:eastAsia="宋体"/>
          <w:b w:val="0"/>
          <w:sz w:val="24"/>
        </w:rPr>
        <w:t>恩典之约是上帝与选民在基督里并藉着基督而立的约：「上帝救了我们，以圣召召我们，不是按我们的行为，乃是按祂的旨意和恩典。这恩典是万古之先在基督耶稣里赐给我们的」（提后1:9）。正如行为之约是上帝与第一个亚当和他的后裔立的，恩典之约是上帝与第二个亚当基督和祂的后裔、即所有的选民立的，在祂里面的是属上帝的属灵的以色列家：「所应许的原是向亚伯拉罕和他子孙说的。上帝并不是说众子孙，指着许多人；乃是说你那一个子孙，指着一个人，就是基督」（加3:16），「我与以色列家所立的约乃是这样」（来8:10）。</w:t>
      </w:r>
    </w:p>
    <w:p>
      <w:pPr>
        <w:spacing w:before="320" w:after="160"/>
      </w:pPr>
      <w:r>
        <w:rPr>
          <w:rFonts w:ascii="Arial" w:hAnsi="Arial" w:eastAsia="黑体"/>
          <w:b/>
          <w:sz w:val="30"/>
        </w:rPr>
        <w:t>解读5：上帝藉着基督与选民所立的恩典之约的应许是什么？</w:t>
      </w:r>
    </w:p>
    <w:p>
      <w:pPr>
        <w:jc w:val="both"/>
        <w:ind w:firstLineChars="200" w:firstLine="480"/>
      </w:pPr>
      <w:r>
        <w:rPr>
          <w:rFonts w:ascii="Times New Roman" w:hAnsi="Times New Roman" w:eastAsia="宋体"/>
          <w:b w:val="0"/>
          <w:sz w:val="24"/>
        </w:rPr>
        <w:t>上帝在恩典之约里对选民的应许是：「我要作他们的上帝，他们要作我的子民」（来8:10）。「我要作他们的上帝」是表明上帝对选民特别的恩宠和慈爱，祂眷顾他们，今生今世将肉体上和属灵上各样的美物供应他们，并赐给他们来生的永生和福乐。「他们要作我的子民」是表明上帝要把达到上述状况和关系所必需的一切恩赐和资质赐给他们。为了达到以上目的，上帝在恩典之约里向选民又具体应许：</w:t>
      </w:r>
    </w:p>
    <w:p>
      <w:pPr>
        <w:pStyle w:val="ListBullet"/>
        <w:spacing w:line="360" w:lineRule="auto" w:after="60"/>
      </w:pPr>
      <w:r>
        <w:rPr>
          <w:rFonts w:ascii="Times New Roman" w:hAnsi="Times New Roman" w:eastAsia="宋体"/>
          <w:b w:val="0"/>
          <w:sz w:val="24"/>
        </w:rPr>
        <w:t>祂将光照选民：「他们不用各人教导自己的乡邻和自己的弟兄说：你该认识主，因为他们从最小的到至大的，都必认识我」（来8:11）。</w:t>
      </w:r>
    </w:p>
    <w:p>
      <w:pPr>
        <w:pStyle w:val="ListBullet"/>
        <w:spacing w:line="360" w:lineRule="auto" w:after="60"/>
      </w:pPr>
      <w:r>
        <w:rPr>
          <w:rFonts w:ascii="Times New Roman" w:hAnsi="Times New Roman" w:eastAsia="宋体"/>
          <w:b w:val="0"/>
          <w:sz w:val="24"/>
        </w:rPr>
        <w:t>祂将赦免选民：「我要宽恕他们的不义，不再记念他们的罪愆」（来8:12）。</w:t>
      </w:r>
    </w:p>
    <w:p>
      <w:pPr>
        <w:pStyle w:val="ListBullet"/>
        <w:spacing w:line="360" w:lineRule="auto" w:after="60"/>
      </w:pPr>
      <w:r>
        <w:rPr>
          <w:rFonts w:ascii="Times New Roman" w:hAnsi="Times New Roman" w:eastAsia="宋体"/>
          <w:b w:val="0"/>
          <w:sz w:val="24"/>
        </w:rPr>
        <w:t>祂将洁净选民：「我要将我的律法放在他们里面，写在他们心上」（来8:10），「我必用清水洒在你们身上，你们就洁净了。我要洁净你们，使你们脱离一切的污秽，弃掉一切的偶像。我也要赐给你们一个新心，将新灵放在你们里面。又从你们的肉体中除掉石心，赐给你们肉心。我必将我的灵放在你们里面，使你们顺从我的律例，谨守遵行我的典章」（结36:25-27）。</w:t>
      </w:r>
    </w:p>
    <w:p>
      <w:pPr>
        <w:spacing w:before="320" w:after="160"/>
      </w:pPr>
      <w:r>
        <w:rPr>
          <w:rFonts w:ascii="Arial" w:hAnsi="Arial" w:eastAsia="黑体"/>
          <w:b/>
          <w:sz w:val="30"/>
        </w:rPr>
        <w:t>解读6：恩典之约的条件是什么？</w:t>
      </w:r>
    </w:p>
    <w:p>
      <w:pPr>
        <w:jc w:val="both"/>
        <w:ind w:firstLineChars="200" w:firstLine="480"/>
      </w:pPr>
      <w:r>
        <w:rPr>
          <w:rFonts w:ascii="Times New Roman" w:hAnsi="Times New Roman" w:eastAsia="宋体"/>
          <w:b w:val="0"/>
          <w:sz w:val="24"/>
        </w:rPr>
        <w:t>恩典之约的条件就是信心。藉着信心，选民与基督有份，基督成为他们的元首、他们的代表，行为之约所要求的选民的顺服由他们的元首和代表基督献上，为上帝所悦纳：「叫一切信祂的，不至灭亡，反得永生」（约3:16），「当信主耶稣，你和你一家都必得救」（徒16:31）。</w:t>
      </w:r>
    </w:p>
    <w:p>
      <w:pPr>
        <w:spacing w:before="320" w:after="160"/>
      </w:pPr>
      <w:r>
        <w:rPr>
          <w:rFonts w:ascii="Arial" w:hAnsi="Arial" w:eastAsia="黑体"/>
          <w:b/>
          <w:sz w:val="30"/>
        </w:rPr>
        <w:t>解读7：为什么与选民之约被称为恩典之约？</w:t>
      </w:r>
    </w:p>
    <w:p>
      <w:pPr>
        <w:jc w:val="both"/>
        <w:ind w:firstLineChars="200" w:firstLine="480"/>
      </w:pPr>
      <w:r>
        <w:rPr>
          <w:rFonts w:ascii="Times New Roman" w:hAnsi="Times New Roman" w:eastAsia="宋体"/>
          <w:b w:val="0"/>
          <w:sz w:val="24"/>
        </w:rPr>
        <w:t>因为上帝应许给选民的一切都是恩典，亦即白白的赐福，他们一点也不配得。连接受这恩典的信心也是上帝的作为，是祂的圣灵在他们心中造成信心，这也是在祂的恩约之中祂应许给他们的：「你们得救是本乎恩，也因着信。这并不是出于自己，乃是上帝所赐的」（弗2:8）。</w:t>
      </w:r>
    </w:p>
    <w:p>
      <w:pPr>
        <w:spacing w:before="320" w:after="160"/>
      </w:pPr>
      <w:r>
        <w:rPr>
          <w:rFonts w:ascii="Arial" w:hAnsi="Arial" w:eastAsia="黑体"/>
          <w:b/>
          <w:sz w:val="30"/>
        </w:rPr>
        <w:t>解读8：上帝与以色列民所立的西乃之约和恩典之约有何异同？</w:t>
      </w:r>
    </w:p>
    <w:p>
      <w:pPr>
        <w:jc w:val="both"/>
        <w:ind w:firstLineChars="200" w:firstLine="480"/>
      </w:pPr>
      <w:r>
        <w:rPr>
          <w:rFonts w:ascii="Times New Roman" w:hAnsi="Times New Roman" w:eastAsia="宋体"/>
          <w:b w:val="0"/>
          <w:sz w:val="24"/>
        </w:rPr>
        <w:t>上帝在律法时代与以色列民所立的西乃之约形式上是行为之约，实质上是同一恩典之约，因为：</w:t>
      </w:r>
    </w:p>
    <w:p>
      <w:pPr>
        <w:pStyle w:val="ListBullet"/>
        <w:spacing w:line="360" w:lineRule="auto" w:after="60"/>
      </w:pPr>
      <w:r>
        <w:rPr>
          <w:rFonts w:ascii="Times New Roman" w:hAnsi="Times New Roman" w:eastAsia="宋体"/>
          <w:b w:val="0"/>
          <w:sz w:val="24"/>
        </w:rPr>
        <w:t>任何亚当的后裔都不可能靠行为之约称义、得救：「没有一人因行律法称义」（加2:16）。</w:t>
      </w:r>
    </w:p>
    <w:p>
      <w:pPr>
        <w:pStyle w:val="ListBullet"/>
        <w:spacing w:line="360" w:lineRule="auto" w:after="60"/>
      </w:pPr>
      <w:r>
        <w:rPr>
          <w:rFonts w:ascii="Times New Roman" w:hAnsi="Times New Roman" w:eastAsia="宋体"/>
          <w:b w:val="0"/>
          <w:sz w:val="24"/>
        </w:rPr>
        <w:t>以色列民与现今上帝的选民同有一个恩典之约的中保和救主，就是主耶稣基督，祂在律法之下由摩西和献祭预表。他们享有同样的赦罪和得赎的应许，同样藉着信心才能够仰望并信靠在预表所指向的基督。</w:t>
      </w:r>
    </w:p>
    <w:p>
      <w:pPr>
        <w:pStyle w:val="ListBullet"/>
        <w:spacing w:line="360" w:lineRule="auto" w:after="60"/>
      </w:pPr>
      <w:r>
        <w:rPr>
          <w:rFonts w:ascii="Times New Roman" w:hAnsi="Times New Roman" w:eastAsia="宋体"/>
          <w:b w:val="0"/>
          <w:sz w:val="24"/>
        </w:rPr>
        <w:t>在律法时代，基督还未到来，恩典之约只是藉着各种预表和影子显明；在福音时代，基督的本体到来了，「藉着福音，将不能朽坏的生命彰显出来」（提后1:10），而「先前的条例因软弱无益，所以废掉了」（来7:18）。</w:t>
      </w:r>
    </w:p>
    <w:p>
      <w:pPr>
        <w:pStyle w:val="ListBullet"/>
        <w:spacing w:line="360" w:lineRule="auto" w:after="60"/>
      </w:pPr>
      <w:r>
        <w:rPr>
          <w:rFonts w:ascii="Times New Roman" w:hAnsi="Times New Roman" w:eastAsia="宋体"/>
          <w:b w:val="0"/>
          <w:sz w:val="24"/>
        </w:rPr>
        <w:t>在律法时代，恩典之约局限于以色列人；在福音时代，恩典之约扩展到外邦人，「你们往普天下去，传福音给万民听」（可16:15）。</w:t>
      </w:r>
    </w:p>
    <w:p>
      <w:r>
        <w:br w:type="page"/>
      </w:r>
    </w:p>
    <w:p>
      <w:pPr>
        <w:spacing w:before="200" w:after="200"/>
      </w:pPr>
      <w:r>
        <w:rPr>
          <w:rFonts w:ascii="Arial" w:hAnsi="Arial" w:eastAsia="黑体"/>
          <w:b/>
          <w:sz w:val="28"/>
        </w:rPr>
        <w:t>十、上帝的救恩</w:t>
      </w:r>
    </w:p>
    <w:p>
      <w:pPr>
        <w:spacing w:before="120" w:after="400"/>
        <w:jc w:val="center"/>
      </w:pPr>
      <w:r>
        <w:rPr>
          <w:rFonts w:ascii="Arial" w:hAnsi="Arial" w:eastAsia="黑体"/>
          <w:b/>
          <w:sz w:val="40"/>
        </w:rPr>
        <w:t>21问：谁是上帝选民的救赎主？</w:t>
      </w:r>
    </w:p>
    <w:p>
      <w:pPr>
        <w:spacing w:after="80"/>
        <w:ind w:left="454"/>
      </w:pPr>
      <w:r>
        <w:rPr>
          <w:rFonts w:ascii="Times New Roman" w:hAnsi="Times New Roman" w:eastAsia="宋体"/>
          <w:b w:val="0"/>
          <w:color w:val="606060"/>
          <w:sz w:val="20"/>
        </w:rPr>
        <w:t>十、上帝的救恩</w:t>
      </w:r>
    </w:p>
    <w:p>
      <w:pPr>
        <w:jc w:val="both"/>
        <w:ind w:firstLineChars="200" w:firstLine="480"/>
      </w:pPr>
      <w:r>
        <w:rPr>
          <w:rFonts w:ascii="Times New Roman" w:hAnsi="Times New Roman" w:eastAsia="宋体"/>
          <w:b/>
          <w:sz w:val="24"/>
        </w:rPr>
        <w:t>答：上帝选民独一的救赎主乃是主耶稣基督（约14:6；徒4:12；提前2:5-6），永恒之神子（诗2:7；太3:17；17:5；约1:18），自降世为人以来（赛9:6；太1:23；约1:14；加4:4；腓2:6），就一直以截然有别之「神人二性」居于同一位格中，直到永远（徒1:11；腓2:5-11；来7:24-25）。</w:t>
      </w:r>
    </w:p>
    <w:p>
      <w:pPr>
        <w:jc w:val="both"/>
        <w:ind w:firstLineChars="200" w:firstLine="480"/>
      </w:pPr>
      <w:r>
        <w:rPr>
          <w:rFonts w:ascii="Times New Roman" w:hAnsi="Times New Roman" w:eastAsia="宋体"/>
          <w:b w:val="0"/>
          <w:sz w:val="24"/>
        </w:rPr>
        <w:t>Q: Who is the Redeemer of God’s elect?</w:t>
      </w:r>
    </w:p>
    <w:p>
      <w:pPr>
        <w:jc w:val="both"/>
        <w:ind w:firstLineChars="200" w:firstLine="480"/>
      </w:pPr>
      <w:r>
        <w:rPr>
          <w:rFonts w:ascii="Times New Roman" w:hAnsi="Times New Roman" w:eastAsia="宋体"/>
          <w:b w:val="0"/>
          <w:sz w:val="24"/>
        </w:rPr>
        <w:t>A: The only Redeemer of God’s elect is the Lord Jesus Christ, who, being the eternal Son of God, became man, and so was, and continues to be, God and man in two distinct natures, and one person, for ever.</w:t>
      </w:r>
    </w:p>
    <w:p>
      <w:pPr>
        <w:spacing w:before="320" w:after="160"/>
      </w:pPr>
      <w:r>
        <w:rPr>
          <w:rFonts w:ascii="Arial" w:hAnsi="Arial" w:eastAsia="黑体"/>
          <w:b/>
          <w:sz w:val="30"/>
        </w:rPr>
        <w:t>解读1：上帝选民的救赎主被称为什么？</w:t>
      </w:r>
    </w:p>
    <w:p>
      <w:pPr>
        <w:jc w:val="both"/>
        <w:ind w:firstLineChars="200" w:firstLine="480"/>
      </w:pPr>
      <w:r>
        <w:rPr>
          <w:rFonts w:ascii="Times New Roman" w:hAnsi="Times New Roman" w:eastAsia="宋体"/>
          <w:b w:val="0"/>
          <w:sz w:val="24"/>
        </w:rPr>
        <w:t>上帝选民的救赎主被称为「主耶稣基督」。</w:t>
      </w:r>
    </w:p>
    <w:p>
      <w:pPr>
        <w:spacing w:before="320" w:after="160"/>
      </w:pPr>
      <w:r>
        <w:rPr>
          <w:rFonts w:ascii="Arial" w:hAnsi="Arial" w:eastAsia="黑体"/>
          <w:b/>
          <w:sz w:val="30"/>
        </w:rPr>
        <w:t>解读2：为什么祂被称为「主」？</w:t>
      </w:r>
    </w:p>
    <w:p>
      <w:pPr>
        <w:jc w:val="both"/>
        <w:ind w:firstLineChars="200" w:firstLine="480"/>
      </w:pPr>
      <w:r>
        <w:rPr>
          <w:rFonts w:ascii="Times New Roman" w:hAnsi="Times New Roman" w:eastAsia="宋体"/>
          <w:b w:val="0"/>
          <w:sz w:val="24"/>
        </w:rPr>
        <w:t>祂被称为「主」，表明祂的神性：「祂是万有的主」（徒10:36）。正如使徒多马所承认的：「我的主，我的神」（约20:28）。</w:t>
      </w:r>
    </w:p>
    <w:p>
      <w:pPr>
        <w:jc w:val="both"/>
        <w:ind w:firstLineChars="200" w:firstLine="480"/>
      </w:pPr>
      <w:r>
        <w:rPr>
          <w:rFonts w:ascii="Times New Roman" w:hAnsi="Times New Roman" w:eastAsia="宋体"/>
          <w:b w:val="0"/>
          <w:sz w:val="24"/>
        </w:rPr>
        <w:t>新约中的「主」这个词是从希腊词Kurios翻译过来的，通常用来人类的指管理者或主人（如太10:24；弗6:5-9），有时用于礼貌性的称谓（如太8:8），意思就象「先生/Sir」。Kurios也用来指上帝（如太11:25），七十士译本有6700多次用Kurios来代称「耶和华」。</w:t>
      </w:r>
    </w:p>
    <w:p>
      <w:pPr>
        <w:jc w:val="both"/>
        <w:ind w:firstLineChars="200" w:firstLine="480"/>
      </w:pPr>
      <w:r>
        <w:rPr>
          <w:rFonts w:ascii="Times New Roman" w:hAnsi="Times New Roman" w:eastAsia="宋体"/>
          <w:b w:val="0"/>
          <w:sz w:val="24"/>
        </w:rPr>
        <w:t>新约中称耶稣为「主」，有时只是表示尊敬（如太8:8），有时是表明祂的神性（如腓2:10-11），也表明祂是每个蒙恩得救者的主人。比如：「到那时候，凡求告主名的，就必得救」（徒2:21）引自珥2:32，但用「主」来代替珥2:32中的「耶和华」，表明主耶稣就是珥2:32中的「耶和华」。「在旷野有人声喊著说：预备主的道，修直祂的路」（可1:3）引自赛40:3，但用「主」来代替赛40:3中的「耶和华」，表明主耶稣就是赛40:3中的「耶和华」。这样的经文在新约中还有很多。</w:t>
      </w:r>
    </w:p>
    <w:p>
      <w:pPr>
        <w:spacing w:before="320" w:after="160"/>
      </w:pPr>
      <w:r>
        <w:rPr>
          <w:rFonts w:ascii="Arial" w:hAnsi="Arial" w:eastAsia="黑体"/>
          <w:b/>
          <w:sz w:val="30"/>
        </w:rPr>
        <w:t>解读3：为什么祂被称为「耶稣」？</w:t>
      </w:r>
    </w:p>
    <w:p>
      <w:pPr>
        <w:jc w:val="both"/>
        <w:ind w:firstLineChars="200" w:firstLine="480"/>
      </w:pPr>
      <w:r>
        <w:rPr>
          <w:rFonts w:ascii="Times New Roman" w:hAnsi="Times New Roman" w:eastAsia="宋体"/>
          <w:b w:val="0"/>
          <w:sz w:val="24"/>
        </w:rPr>
        <w:t>「耶稣」是希伯来文「约书亚」的希腊文形式，意思是「耶和华是拯救」。祂被称为「耶稣」，表明祂降生的目的是做选民的救主：「她将要生一个儿子，你要给祂起名叫耶稣，因祂要将自己的百姓从罪恶里救出来」（太1:21）。</w:t>
      </w:r>
    </w:p>
    <w:p>
      <w:pPr>
        <w:spacing w:before="320" w:after="160"/>
      </w:pPr>
      <w:r>
        <w:rPr>
          <w:rFonts w:ascii="Arial" w:hAnsi="Arial" w:eastAsia="黑体"/>
          <w:b/>
          <w:sz w:val="30"/>
        </w:rPr>
        <w:t>解读4：为什么祂被称为「基督」？</w:t>
      </w:r>
    </w:p>
    <w:p>
      <w:pPr>
        <w:jc w:val="both"/>
        <w:ind w:firstLineChars="200" w:firstLine="480"/>
      </w:pPr>
      <w:r>
        <w:rPr>
          <w:rFonts w:ascii="Times New Roman" w:hAnsi="Times New Roman" w:eastAsia="宋体"/>
          <w:b w:val="0"/>
          <w:sz w:val="24"/>
        </w:rPr>
        <w:t>「基督」是希伯来文「弥赛亚」的希腊文形式，就是「受膏者」的意思，指古代以色列就职时需要用油膏抹的先知、祭司和君王。祂被称为「基督」，是因为天父用无限量的圣灵膏抹祂进入服事，做选民的大先知、大祭司、大君王：「上帝怎样以圣灵和能力膏拿撒勒人耶稣，这都是你们知道的」（徒10:38），「因为上帝赐圣灵给祂，是没有限量的」（约3:34）。</w:t>
      </w:r>
    </w:p>
    <w:p>
      <w:pPr>
        <w:spacing w:before="320" w:after="160"/>
      </w:pPr>
      <w:r>
        <w:rPr>
          <w:rFonts w:ascii="Arial" w:hAnsi="Arial" w:eastAsia="黑体"/>
          <w:b/>
          <w:sz w:val="30"/>
        </w:rPr>
        <w:t>解读5：主耶稣基督如何救赎上帝的选民？</w:t>
      </w:r>
    </w:p>
    <w:p>
      <w:pPr>
        <w:jc w:val="both"/>
        <w:ind w:firstLineChars="200" w:firstLine="480"/>
      </w:pPr>
      <w:r>
        <w:rPr>
          <w:rFonts w:ascii="Times New Roman" w:hAnsi="Times New Roman" w:eastAsia="宋体"/>
          <w:b w:val="0"/>
          <w:sz w:val="24"/>
        </w:rPr>
        <w:t>主耶稣基督救赎上帝的选民，是：</w:t>
      </w:r>
    </w:p>
    <w:p>
      <w:pPr>
        <w:pStyle w:val="ListBullet"/>
        <w:spacing w:line="360" w:lineRule="auto" w:after="60"/>
      </w:pPr>
      <w:r>
        <w:rPr>
          <w:rFonts w:ascii="Times New Roman" w:hAnsi="Times New Roman" w:eastAsia="宋体"/>
          <w:b w:val="0"/>
          <w:sz w:val="24"/>
        </w:rPr>
        <w:t>祂用自己的鲜血为他们付上了赎价：「知道你们得赎、脱去你们祖宗所传流虚妄的行为，不是凭着能坏的金银等物，乃是凭着基督的宝血，如同无瑕疵、无玷污的羔羊之血」（彼前1:18-19），「祂舍己作万人的赎价」（提前2:6）。</w:t>
      </w:r>
    </w:p>
    <w:p>
      <w:pPr>
        <w:pStyle w:val="ListBullet"/>
        <w:spacing w:line="360" w:lineRule="auto" w:after="60"/>
      </w:pPr>
      <w:r>
        <w:rPr>
          <w:rFonts w:ascii="Times New Roman" w:hAnsi="Times New Roman" w:eastAsia="宋体"/>
          <w:b w:val="0"/>
          <w:sz w:val="24"/>
        </w:rPr>
        <w:t>祂藉着祂的大能，救拔他们脱离魔鬼的网罗：「祂升上高天的时候，掳掠了仇敌」（弗4:8），「既将一切执政的掌权的掳来，明显给众人看，就仗着十字架夸胜」（西2:15）。</w:t>
      </w:r>
    </w:p>
    <w:p>
      <w:pPr>
        <w:spacing w:before="320" w:after="160"/>
      </w:pPr>
      <w:r>
        <w:rPr>
          <w:rFonts w:ascii="Arial" w:hAnsi="Arial" w:eastAsia="黑体"/>
          <w:b/>
          <w:sz w:val="30"/>
        </w:rPr>
        <w:t>解读6：主耶稣基督和上帝是什么关系？</w:t>
      </w:r>
    </w:p>
    <w:p>
      <w:pPr>
        <w:jc w:val="both"/>
        <w:ind w:firstLineChars="200" w:firstLine="480"/>
      </w:pPr>
      <w:r>
        <w:rPr>
          <w:rFonts w:ascii="Times New Roman" w:hAnsi="Times New Roman" w:eastAsia="宋体"/>
          <w:b w:val="0"/>
          <w:sz w:val="24"/>
        </w:rPr>
        <w:t>主耶稣基督是上帝的独生子，也就是上帝永恒性、本质性的儿子：「太初有道，道与神同在，道就是神。这道太初与神同在。万物是藉着祂造的；凡被造的，没有一样不是藉着祂造的」（约1:1-3），「道成了肉身，住在我们中间，充充满满地有恩典，有真理。我们也见过祂的荣光，正是父独生子的荣光」（约1:14），「从来没有人看见神，只有在父怀里的独生子将祂表明出来」（约1:18）。</w:t>
      </w:r>
    </w:p>
    <w:p>
      <w:pPr>
        <w:spacing w:before="320" w:after="160"/>
      </w:pPr>
      <w:r>
        <w:rPr>
          <w:rFonts w:ascii="Arial" w:hAnsi="Arial" w:eastAsia="黑体"/>
          <w:b/>
          <w:sz w:val="30"/>
        </w:rPr>
        <w:t>解读7：上帝怎么会有儿子呢？</w:t>
      </w:r>
    </w:p>
    <w:p>
      <w:pPr>
        <w:jc w:val="both"/>
        <w:ind w:firstLineChars="200" w:firstLine="480"/>
      </w:pPr>
      <w:r>
        <w:rPr>
          <w:rFonts w:ascii="Times New Roman" w:hAnsi="Times New Roman" w:eastAsia="宋体"/>
          <w:b w:val="0"/>
          <w:sz w:val="24"/>
        </w:rPr>
        <w:t>「上帝的儿子」，是用人所能理解的语言，来表达与上帝的一种特殊的关系。</w:t>
      </w:r>
    </w:p>
    <w:p>
      <w:pPr>
        <w:pStyle w:val="ListBullet"/>
        <w:spacing w:line="360" w:lineRule="auto" w:after="60"/>
      </w:pPr>
      <w:r>
        <w:rPr>
          <w:rFonts w:ascii="Times New Roman" w:hAnsi="Times New Roman" w:eastAsia="宋体"/>
          <w:b w:val="0"/>
          <w:sz w:val="24"/>
        </w:rPr>
        <w:t>主耶稣与圣父上帝是同一本质，从永恒就存在，从永恒就是真正的上帝。祂并非被造，而是如《亚他那修信经》所宣告的：「圣父是永恒的，圣子也是永恒的，圣灵亦是永恒的」，「圣父并非是经由某某或某物而产生的；并非是受造的，也非被生的。圣子是单单是经由圣父而产生的；但并不是被圣父所造，而是经由圣父所生出。圣灵是经由圣父和圣子而产生的；但并不是被造，也不是被生出，而是从圣父和圣子而发出」。主耶稣因着和圣父上帝这种「被生」的关系而被称为「上帝的独生子」。</w:t>
      </w:r>
    </w:p>
    <w:p>
      <w:pPr>
        <w:pStyle w:val="ListBullet"/>
        <w:spacing w:line="360" w:lineRule="auto" w:after="60"/>
      </w:pPr>
      <w:r>
        <w:rPr>
          <w:rFonts w:ascii="Times New Roman" w:hAnsi="Times New Roman" w:eastAsia="宋体"/>
          <w:b w:val="0"/>
          <w:sz w:val="24"/>
        </w:rPr>
        <w:t>天使也被称为上帝的儿子：「神的众子也都欢呼」（伯38:7）。但他们是藉着「被造」而不是「被生」成为上帝的儿子，也不是与圣父上帝同质：「所有的天使，上帝从来对哪一个说：你是我的儿子，我今日生你」（来1:5）？</w:t>
      </w:r>
    </w:p>
    <w:p>
      <w:pPr>
        <w:pStyle w:val="ListBullet"/>
        <w:spacing w:line="360" w:lineRule="auto" w:after="60"/>
      </w:pPr>
      <w:r>
        <w:rPr>
          <w:rFonts w:ascii="Times New Roman" w:hAnsi="Times New Roman" w:eastAsia="宋体"/>
          <w:b w:val="0"/>
          <w:sz w:val="24"/>
        </w:rPr>
        <w:t>上帝的选民也被称为上帝的儿子，但他们不是上帝从永恒而生的儿女，也不是与圣父上帝同质，乃是因基督的缘故被重生并收养为上帝的儿子：「叫我们得着儿子的名分」（加4:5）。</w:t>
      </w:r>
    </w:p>
    <w:p>
      <w:pPr>
        <w:spacing w:before="320" w:after="160"/>
      </w:pPr>
      <w:r>
        <w:rPr>
          <w:rFonts w:ascii="Arial" w:hAnsi="Arial" w:eastAsia="黑体"/>
          <w:b/>
          <w:sz w:val="30"/>
        </w:rPr>
        <w:t>解读8：为什么救赎主必须是上帝？</w:t>
      </w:r>
    </w:p>
    <w:p>
      <w:pPr>
        <w:jc w:val="both"/>
        <w:ind w:firstLineChars="200" w:firstLine="480"/>
      </w:pPr>
      <w:r>
        <w:rPr>
          <w:rFonts w:ascii="Times New Roman" w:hAnsi="Times New Roman" w:eastAsia="宋体"/>
          <w:b w:val="0"/>
          <w:sz w:val="24"/>
        </w:rPr>
        <w:t>如果主耶稣基督只是人，并非是上帝：</w:t>
      </w:r>
    </w:p>
    <w:p>
      <w:pPr>
        <w:pStyle w:val="ListBullet"/>
        <w:spacing w:line="360" w:lineRule="auto" w:after="60"/>
      </w:pPr>
      <w:r>
        <w:rPr>
          <w:rFonts w:ascii="Times New Roman" w:hAnsi="Times New Roman" w:eastAsia="宋体"/>
          <w:b w:val="0"/>
          <w:sz w:val="24"/>
        </w:rPr>
        <w:t>祂就不能承担也不能脱离因为人的罪所加在祂的身上的忿怒的重量；</w:t>
      </w:r>
    </w:p>
    <w:p>
      <w:pPr>
        <w:pStyle w:val="ListBullet"/>
        <w:spacing w:line="360" w:lineRule="auto" w:after="60"/>
      </w:pPr>
      <w:r>
        <w:rPr>
          <w:rFonts w:ascii="Times New Roman" w:hAnsi="Times New Roman" w:eastAsia="宋体"/>
          <w:b w:val="0"/>
          <w:sz w:val="24"/>
        </w:rPr>
        <w:t>祂受苦的程度就会有限，不能满足上帝无限的公义。</w:t>
      </w:r>
    </w:p>
    <w:p>
      <w:pPr>
        <w:spacing w:before="320" w:after="160"/>
      </w:pPr>
      <w:r>
        <w:rPr>
          <w:rFonts w:ascii="Arial" w:hAnsi="Arial" w:eastAsia="黑体"/>
          <w:b/>
          <w:sz w:val="30"/>
        </w:rPr>
        <w:t>解读9：为什么救赎主必须是人？</w:t>
      </w:r>
    </w:p>
    <w:p>
      <w:pPr>
        <w:jc w:val="both"/>
        <w:ind w:firstLineChars="200" w:firstLine="480"/>
      </w:pPr>
      <w:r>
        <w:rPr>
          <w:rFonts w:ascii="Times New Roman" w:hAnsi="Times New Roman" w:eastAsia="宋体"/>
          <w:b w:val="0"/>
          <w:sz w:val="24"/>
        </w:rPr>
        <w:t>上帝的独生子耶稣基督为了救赎选民，必须成为人：「及至时候满足，上帝就差遣祂的儿子为女子所生」（加4:4）（参见《海德堡教理问答》主日6之16问及思考问题）。因为：</w:t>
      </w:r>
    </w:p>
    <w:p>
      <w:pPr>
        <w:pStyle w:val="ListBullet"/>
        <w:spacing w:line="360" w:lineRule="auto" w:after="60"/>
      </w:pPr>
      <w:r>
        <w:rPr>
          <w:rFonts w:ascii="Times New Roman" w:hAnsi="Times New Roman" w:eastAsia="宋体"/>
          <w:b w:val="0"/>
          <w:sz w:val="24"/>
        </w:rPr>
        <w:t>如此祂才能够为他们受死，而作为上帝祂是不能为他们受死的。如果没有受死，就没有赦罪和救赎：「若不流血，罪就不得赦免了」（来9:22）。</w:t>
      </w:r>
    </w:p>
    <w:p>
      <w:pPr>
        <w:pStyle w:val="ListBullet"/>
        <w:spacing w:line="360" w:lineRule="auto" w:after="60"/>
      </w:pPr>
      <w:r>
        <w:rPr>
          <w:rFonts w:ascii="Times New Roman" w:hAnsi="Times New Roman" w:eastAsia="宋体"/>
          <w:b w:val="0"/>
          <w:sz w:val="24"/>
        </w:rPr>
        <w:t>如此祂才能够成为他们的大祭司，使他们与上帝和好：「祂并不救拔天使，乃是救拔亚伯拉罕的后裔。所以，祂凡事该与祂的弟兄相同，为要在上帝的事上成为慈悲忠信的大祭司，为百姓的罪献上挽回祭」（来2:16-17）。</w:t>
      </w:r>
    </w:p>
    <w:p>
      <w:pPr>
        <w:spacing w:before="320" w:after="160"/>
      </w:pPr>
      <w:r>
        <w:rPr>
          <w:rFonts w:ascii="Arial" w:hAnsi="Arial" w:eastAsia="黑体"/>
          <w:b/>
          <w:sz w:val="30"/>
        </w:rPr>
        <w:t>解读10：基督怎样既是上帝、又是人呢？</w:t>
      </w:r>
    </w:p>
    <w:p>
      <w:pPr>
        <w:jc w:val="both"/>
        <w:ind w:firstLineChars="200" w:firstLine="480"/>
      </w:pPr>
      <w:r>
        <w:rPr>
          <w:rFonts w:ascii="Times New Roman" w:hAnsi="Times New Roman" w:eastAsia="宋体"/>
          <w:b w:val="0"/>
          <w:sz w:val="24"/>
        </w:rPr>
        <w:t>基督既是上帝，又是人，但祂的神性和人性不相混淆、不相交换、不可分开、不可离散，处在同一神格（又称「位格」）之中。如《亚他那修信经》所宣告的：</w:t>
      </w:r>
    </w:p>
    <w:p>
      <w:pPr>
        <w:jc w:val="both"/>
        <w:ind w:firstLineChars="200" w:firstLine="480"/>
      </w:pPr>
      <w:r>
        <w:rPr>
          <w:rFonts w:ascii="Times New Roman" w:hAnsi="Times New Roman" w:eastAsia="宋体"/>
          <w:b w:val="0"/>
          <w:sz w:val="24"/>
        </w:rPr>
        <w:t>「上帝的儿子，我们的主耶稣基督是神、也是人。 祂是神，在诸世界存在之前被圣父生出，有着圣父的本质；祂也是人，生出在这个世界之中，有着祂母亲的本质。 祂是完全的神，也是具有理性之灵魂及人类血肉实体之完全的人， 就衪的神性而论，祂与圣父同等；就衪的人性而论，祂低于圣父。 虽然祂同时是神、也是人，然而并非是两位，而是一位基督。 祂是将人性带进神之中的那一位，而不是将神性转变为血肉之躯的那一位。 祂完全是一位，但并非借着祂的神性和人性本质两者间互相混合成为一，而是借着位格的联合为一。 就如同祂的理性之灵魂和肉体之躯联合成为一位人；相同的，神和人也是联合为一位基督。」</w:t>
      </w:r>
    </w:p>
    <w:p>
      <w:pPr>
        <w:spacing w:before="320" w:after="160"/>
      </w:pPr>
      <w:r>
        <w:rPr>
          <w:rFonts w:ascii="Arial" w:hAnsi="Arial" w:eastAsia="黑体"/>
          <w:b/>
          <w:sz w:val="30"/>
        </w:rPr>
        <w:t>解读11：是否主耶稣升天以后就不再是神人二性？</w:t>
      </w:r>
    </w:p>
    <w:p>
      <w:pPr>
        <w:jc w:val="both"/>
        <w:ind w:firstLineChars="200" w:firstLine="480"/>
      </w:pPr>
      <w:r>
        <w:rPr>
          <w:rFonts w:ascii="Times New Roman" w:hAnsi="Times New Roman" w:eastAsia="宋体"/>
          <w:b w:val="0"/>
          <w:sz w:val="24"/>
        </w:rPr>
        <w:t>不会。因为祂曾经是，并且继续是上帝和人，神人二性、一个神格，直到永远：「这位既是永远长存，祂祭司的职任就长久不更换」（来7:24）。</w:t>
      </w:r>
    </w:p>
    <w:p>
      <w:r>
        <w:br w:type="page"/>
      </w:r>
    </w:p>
    <w:p>
      <w:pPr>
        <w:spacing w:before="200" w:after="200"/>
      </w:pPr>
      <w:r>
        <w:rPr>
          <w:rFonts w:ascii="Arial" w:hAnsi="Arial" w:eastAsia="黑体"/>
          <w:b/>
          <w:sz w:val="28"/>
        </w:rPr>
        <w:t>十、上帝的救恩</w:t>
      </w:r>
    </w:p>
    <w:p>
      <w:pPr>
        <w:spacing w:before="120" w:after="400"/>
        <w:jc w:val="center"/>
      </w:pPr>
      <w:r>
        <w:rPr>
          <w:rFonts w:ascii="Arial" w:hAnsi="Arial" w:eastAsia="黑体"/>
          <w:b/>
          <w:sz w:val="40"/>
        </w:rPr>
        <w:t>22问：上帝之子基督如何成为人呢？</w:t>
      </w:r>
    </w:p>
    <w:p>
      <w:pPr>
        <w:spacing w:after="80"/>
        <w:ind w:left="454"/>
      </w:pPr>
      <w:r>
        <w:rPr>
          <w:rFonts w:ascii="Times New Roman" w:hAnsi="Times New Roman" w:eastAsia="宋体"/>
          <w:b w:val="0"/>
          <w:color w:val="606060"/>
          <w:sz w:val="20"/>
        </w:rPr>
        <w:t>十、上帝的救恩</w:t>
      </w:r>
    </w:p>
    <w:p>
      <w:pPr>
        <w:jc w:val="both"/>
        <w:ind w:firstLineChars="200" w:firstLine="480"/>
      </w:pPr>
      <w:r>
        <w:rPr>
          <w:rFonts w:ascii="Times New Roman" w:hAnsi="Times New Roman" w:eastAsia="宋体"/>
          <w:b/>
          <w:sz w:val="24"/>
        </w:rPr>
        <w:t>答：上帝之子基督因圣灵之能力感孕（路1:31,35），藉童贞女马利亚之腹而生（路1:27,42；加4:4），具有实实在在人的身体（约1:14；来2:14）和地地道道人的灵魂（太26:38），成为人的样式（腓2:7；来2:17），只是没有犯罪（林后5:21；来4:15；7:26；约壹3:5）。</w:t>
      </w:r>
    </w:p>
    <w:p>
      <w:pPr>
        <w:jc w:val="both"/>
        <w:ind w:firstLineChars="200" w:firstLine="480"/>
      </w:pPr>
      <w:r>
        <w:rPr>
          <w:rFonts w:ascii="Times New Roman" w:hAnsi="Times New Roman" w:eastAsia="宋体"/>
          <w:b w:val="0"/>
          <w:sz w:val="24"/>
        </w:rPr>
        <w:t>Q: How did Christ, being the Son of God, become man?</w:t>
      </w:r>
    </w:p>
    <w:p>
      <w:pPr>
        <w:jc w:val="both"/>
        <w:ind w:firstLineChars="200" w:firstLine="480"/>
      </w:pPr>
      <w:r>
        <w:rPr>
          <w:rFonts w:ascii="Times New Roman" w:hAnsi="Times New Roman" w:eastAsia="宋体"/>
          <w:b w:val="0"/>
          <w:sz w:val="24"/>
        </w:rPr>
        <w:t>A: Christ, the Son of God, became man, by taking to Himself a true body, and a reasonable soul, being conceived by the power of the Holy Ghost, in the womb of the Virgin Mary, and born of her, yet without sin.</w:t>
      </w:r>
    </w:p>
    <w:p>
      <w:pPr>
        <w:spacing w:before="320" w:after="160"/>
      </w:pPr>
      <w:r>
        <w:rPr>
          <w:rFonts w:ascii="Arial" w:hAnsi="Arial" w:eastAsia="黑体"/>
          <w:b/>
          <w:sz w:val="30"/>
        </w:rPr>
        <w:t>解读1：基督成为人是自愿的吗？</w:t>
      </w:r>
    </w:p>
    <w:p>
      <w:pPr>
        <w:jc w:val="both"/>
        <w:ind w:firstLineChars="200" w:firstLine="480"/>
      </w:pPr>
      <w:r>
        <w:rPr>
          <w:rFonts w:ascii="Times New Roman" w:hAnsi="Times New Roman" w:eastAsia="宋体"/>
          <w:b w:val="0"/>
          <w:sz w:val="24"/>
        </w:rPr>
        <w:t>是的。基督自愿顺服上帝的旨意，取了人性，以便适合作我们的救赎主：「祂本有上帝的形像，不以自己与上帝同等为强夺的，反倒虚己，取了奴仆的形像，成为人的样式」（腓2:6-7），「燔祭和赎罪祭是你不喜欢的。那时我说：神啊，我来了，为要照你的旨意行，我的事在经卷上已经记载了」（来10:6-7）。</w:t>
      </w:r>
    </w:p>
    <w:p>
      <w:pPr>
        <w:spacing w:before="320" w:after="160"/>
      </w:pPr>
      <w:r>
        <w:rPr>
          <w:rFonts w:ascii="Arial" w:hAnsi="Arial" w:eastAsia="黑体"/>
          <w:b/>
          <w:sz w:val="30"/>
        </w:rPr>
        <w:t>解读2：基督是和其他人一样真正的人吗？</w:t>
      </w:r>
    </w:p>
    <w:p>
      <w:pPr>
        <w:jc w:val="both"/>
        <w:ind w:firstLineChars="200" w:firstLine="480"/>
      </w:pPr>
      <w:r>
        <w:rPr>
          <w:rFonts w:ascii="Times New Roman" w:hAnsi="Times New Roman" w:eastAsia="宋体"/>
          <w:b w:val="0"/>
          <w:sz w:val="24"/>
        </w:rPr>
        <w:t>基督是真正的人，祂有人两大必不可少的部分：</w:t>
      </w:r>
    </w:p>
    <w:p>
      <w:pPr>
        <w:pStyle w:val="ListBullet"/>
        <w:spacing w:line="360" w:lineRule="auto" w:after="60"/>
      </w:pPr>
      <w:r>
        <w:rPr>
          <w:rFonts w:ascii="Times New Roman" w:hAnsi="Times New Roman" w:eastAsia="宋体"/>
          <w:b w:val="0"/>
          <w:sz w:val="24"/>
        </w:rPr>
        <w:t>祂具有实实在在人的身体：祂所取的身体并不是一个徒有外表的幻影，而是由真正的血、肉、骨组成的：「你们看我的手、我的脚，就知道实在是我了。摸我看看，魂无骨无肉，你们看，我是有的」（路24:39）。</w:t>
      </w:r>
    </w:p>
    <w:p>
      <w:pPr>
        <w:pStyle w:val="ListBullet"/>
        <w:spacing w:line="360" w:lineRule="auto" w:after="60"/>
      </w:pPr>
      <w:r>
        <w:rPr>
          <w:rFonts w:ascii="Times New Roman" w:hAnsi="Times New Roman" w:eastAsia="宋体"/>
          <w:b w:val="0"/>
          <w:sz w:val="24"/>
        </w:rPr>
        <w:t>祂具有地地道道人的灵魂：祂和我们一样有人有别于动物的有理性的灵魂，具有人所特有的理智、感情、意志：「耶和华却定意将祂压伤，使祂受痛苦；耶和华以祂为赎罪祭」（赛53:10），「我的灵魂甚是忧伤，几乎要死」（太26:38，新译）。</w:t>
      </w:r>
    </w:p>
    <w:p>
      <w:pPr>
        <w:spacing w:before="320" w:after="160"/>
      </w:pPr>
      <w:r>
        <w:rPr>
          <w:rFonts w:ascii="Arial" w:hAnsi="Arial" w:eastAsia="黑体"/>
          <w:b/>
          <w:sz w:val="30"/>
        </w:rPr>
        <w:t>解读3：基督的出生和其他人的出生一样吗？</w:t>
      </w:r>
    </w:p>
    <w:p>
      <w:pPr>
        <w:jc w:val="both"/>
        <w:ind w:firstLineChars="200" w:firstLine="480"/>
      </w:pPr>
      <w:r>
        <w:rPr>
          <w:rFonts w:ascii="Times New Roman" w:hAnsi="Times New Roman" w:eastAsia="宋体"/>
          <w:b w:val="0"/>
          <w:sz w:val="24"/>
        </w:rPr>
        <w:t>不一样。基督是由童贞女马利亚怀孕而生：「必有童女怀孕生子」（赛7:14），「约瑟醒了，起来，就遵着主使者的吩咐，把妻子娶过来，只是没有和她同房，等她生了儿子，就给祂起名叫耶稣」（太1:24-25）。</w:t>
      </w:r>
    </w:p>
    <w:p>
      <w:pPr>
        <w:spacing w:before="320" w:after="160"/>
      </w:pPr>
      <w:r>
        <w:rPr>
          <w:rFonts w:ascii="Arial" w:hAnsi="Arial" w:eastAsia="黑体"/>
          <w:b/>
          <w:sz w:val="30"/>
        </w:rPr>
        <w:t>解读4：基督怎能由童贞女出生呢？</w:t>
      </w:r>
    </w:p>
    <w:p>
      <w:pPr>
        <w:jc w:val="both"/>
        <w:ind w:firstLineChars="200" w:firstLine="480"/>
      </w:pPr>
      <w:r>
        <w:rPr>
          <w:rFonts w:ascii="Times New Roman" w:hAnsi="Times New Roman" w:eastAsia="宋体"/>
          <w:b w:val="0"/>
          <w:sz w:val="24"/>
        </w:rPr>
        <w:t>这是因着圣灵的大能，在童贞女马利亚的腹中超自然地受孕：「马利亚对天使说：我没有出嫁，怎么有这事呢？天使回答说：圣灵要临到你身上，至高者的能力要荫庇你，因此所要生的圣者，必称为上帝的儿子」（路1:34-35）。</w:t>
      </w:r>
    </w:p>
    <w:p>
      <w:pPr>
        <w:spacing w:before="320" w:after="160"/>
      </w:pPr>
      <w:r>
        <w:rPr>
          <w:rFonts w:ascii="Arial" w:hAnsi="Arial" w:eastAsia="黑体"/>
          <w:b/>
          <w:sz w:val="30"/>
        </w:rPr>
        <w:t>解读5：基督像其他人一样出生在罪中吗？</w:t>
      </w:r>
    </w:p>
    <w:p>
      <w:pPr>
        <w:jc w:val="both"/>
        <w:ind w:firstLineChars="200" w:firstLine="480"/>
      </w:pPr>
      <w:r>
        <w:rPr>
          <w:rFonts w:ascii="Times New Roman" w:hAnsi="Times New Roman" w:eastAsia="宋体"/>
          <w:b w:val="0"/>
          <w:sz w:val="24"/>
        </w:rPr>
        <w:t>不。因为基督虽然取了人性，有人所具有的许多脆弱，但祂完全没有原罪：「因我们的大祭司并非不能体恤我们的软弱，祂也曾凡事受过试探，与我们一样，只是祂没有犯罪」（来4:15）。</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23问：基督作为我们的救赎主，祂所执行的职份有哪些？</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作为我们的救赎主，不论在降卑或升高的地位上，祂所执行的职份包括先知（申18:18；徒3:22-23；路4:18,21；来1:1-2）、祭司（来4:14-15；5:5,6）和君王（赛9:6,7；诗2:6；路1:32-33；约18:37；林前15:25；启19:16）三方面。</w:t>
      </w:r>
    </w:p>
    <w:p>
      <w:pPr>
        <w:jc w:val="both"/>
        <w:ind w:firstLineChars="200" w:firstLine="480"/>
      </w:pPr>
      <w:r>
        <w:rPr>
          <w:rFonts w:ascii="Times New Roman" w:hAnsi="Times New Roman" w:eastAsia="宋体"/>
          <w:b w:val="0"/>
          <w:sz w:val="24"/>
        </w:rPr>
        <w:t>Q: What offices doth Christ execute as our Redeemer?</w:t>
      </w:r>
    </w:p>
    <w:p>
      <w:pPr>
        <w:jc w:val="both"/>
        <w:ind w:firstLineChars="200" w:firstLine="480"/>
      </w:pPr>
      <w:r>
        <w:rPr>
          <w:rFonts w:ascii="Times New Roman" w:hAnsi="Times New Roman" w:eastAsia="宋体"/>
          <w:b w:val="0"/>
          <w:sz w:val="24"/>
        </w:rPr>
        <w:t>A: Christ, as our Redeemer, executes the offices of a prophet, of a priest, and of a king, both in His estate of humiliation and exaltation.</w:t>
      </w:r>
    </w:p>
    <w:p>
      <w:pPr>
        <w:spacing w:before="320" w:after="160"/>
      </w:pPr>
      <w:r>
        <w:rPr>
          <w:rFonts w:ascii="Arial" w:hAnsi="Arial" w:eastAsia="黑体"/>
          <w:b/>
          <w:sz w:val="30"/>
        </w:rPr>
        <w:t>解读1：基督执行哪些职分？</w:t>
      </w:r>
    </w:p>
    <w:p>
      <w:pPr>
        <w:jc w:val="both"/>
        <w:ind w:firstLineChars="200" w:firstLine="480"/>
      </w:pPr>
      <w:r>
        <w:rPr>
          <w:rFonts w:ascii="Times New Roman" w:hAnsi="Times New Roman" w:eastAsia="宋体"/>
          <w:b w:val="0"/>
          <w:sz w:val="24"/>
        </w:rPr>
        <w:t>基督作为我们的救赎主，执行三方面职分：</w:t>
      </w:r>
    </w:p>
    <w:p>
      <w:pPr>
        <w:pStyle w:val="ListBullet"/>
        <w:spacing w:line="360" w:lineRule="auto" w:after="60"/>
      </w:pPr>
      <w:r>
        <w:rPr>
          <w:rFonts w:ascii="Times New Roman" w:hAnsi="Times New Roman" w:eastAsia="宋体"/>
          <w:b w:val="0"/>
          <w:sz w:val="24"/>
        </w:rPr>
        <w:t>先知的职分：「摩西曾说：主上帝要从你们弟兄中间给你们兴起一位先知像我，凡祂向你们所说的，你们都要听从」（徒3:22）。</w:t>
      </w:r>
    </w:p>
    <w:p>
      <w:pPr>
        <w:pStyle w:val="ListBullet"/>
        <w:spacing w:line="360" w:lineRule="auto" w:after="60"/>
      </w:pPr>
      <w:r>
        <w:rPr>
          <w:rFonts w:ascii="Times New Roman" w:hAnsi="Times New Roman" w:eastAsia="宋体"/>
          <w:b w:val="0"/>
          <w:sz w:val="24"/>
        </w:rPr>
        <w:t>祭司的职分：「祢是照着麦基洗德的等次永远为祭司」（来5:6）。</w:t>
      </w:r>
    </w:p>
    <w:p>
      <w:pPr>
        <w:pStyle w:val="ListBullet"/>
        <w:spacing w:line="360" w:lineRule="auto" w:after="60"/>
      </w:pPr>
      <w:r>
        <w:rPr>
          <w:rFonts w:ascii="Times New Roman" w:hAnsi="Times New Roman" w:eastAsia="宋体"/>
          <w:b w:val="0"/>
          <w:sz w:val="24"/>
        </w:rPr>
        <w:t>君王的职分：「我已经立我的君在锡安我的圣山上了」（诗2:6）。</w:t>
      </w:r>
    </w:p>
    <w:p>
      <w:pPr>
        <w:spacing w:before="320" w:after="160"/>
      </w:pPr>
      <w:r>
        <w:rPr>
          <w:rFonts w:ascii="Arial" w:hAnsi="Arial" w:eastAsia="黑体"/>
          <w:b/>
          <w:sz w:val="30"/>
        </w:rPr>
        <w:t>解读2：基督只是在地上执行这些职分吗？</w:t>
      </w:r>
    </w:p>
    <w:p>
      <w:pPr>
        <w:jc w:val="both"/>
        <w:ind w:firstLineChars="200" w:firstLine="480"/>
      </w:pPr>
      <w:r>
        <w:rPr>
          <w:rFonts w:ascii="Times New Roman" w:hAnsi="Times New Roman" w:eastAsia="宋体"/>
          <w:b w:val="0"/>
          <w:sz w:val="24"/>
        </w:rPr>
        <w:t>不是。基督不但过去降卑在地上时执行这些职分，现在升高在天上时仍然执行这些职分。</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24问：基督如何执行祂作为先知的职分呢？</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答：基督执行先知的职分，是藉祂的道（路4:18-19,21；徒1:1-2；来2:3）和祂的灵（约15:26-27；徒1:8；彼前1:11），将上帝拯救我们的旨意向我们显明（约4:41-42；20:30-31）。</w:t>
      </w:r>
    </w:p>
    <w:p>
      <w:pPr>
        <w:jc w:val="both"/>
        <w:ind w:firstLineChars="200" w:firstLine="480"/>
      </w:pPr>
      <w:r>
        <w:rPr>
          <w:rFonts w:ascii="Times New Roman" w:hAnsi="Times New Roman" w:eastAsia="宋体"/>
          <w:b w:val="0"/>
          <w:sz w:val="24"/>
        </w:rPr>
        <w:t>Q: How does Christ execute the office of a prophet?</w:t>
      </w:r>
    </w:p>
    <w:p>
      <w:pPr>
        <w:jc w:val="both"/>
        <w:ind w:firstLineChars="200" w:firstLine="480"/>
      </w:pPr>
      <w:r>
        <w:rPr>
          <w:rFonts w:ascii="Times New Roman" w:hAnsi="Times New Roman" w:eastAsia="宋体"/>
          <w:b w:val="0"/>
          <w:sz w:val="24"/>
        </w:rPr>
        <w:t>A: Christ executes the office of a prophet, in revealing to us, by His word and Spirit, the will of God for our salvation.</w:t>
      </w:r>
    </w:p>
    <w:p>
      <w:pPr>
        <w:spacing w:before="320" w:after="160"/>
      </w:pPr>
      <w:r>
        <w:rPr>
          <w:rFonts w:ascii="Arial" w:hAnsi="Arial" w:eastAsia="黑体"/>
          <w:b/>
          <w:sz w:val="30"/>
        </w:rPr>
        <w:t>解读1：基督怎样向我们启示上帝拯救我们的旨意？</w:t>
      </w:r>
    </w:p>
    <w:p>
      <w:pPr>
        <w:jc w:val="both"/>
        <w:ind w:firstLineChars="200" w:firstLine="480"/>
      </w:pPr>
      <w:r>
        <w:rPr>
          <w:rFonts w:ascii="Times New Roman" w:hAnsi="Times New Roman" w:eastAsia="宋体"/>
          <w:b w:val="0"/>
          <w:sz w:val="24"/>
        </w:rPr>
        <w:t>基督为使我们得救而向我们启示了上帝的整个计划，即上帝为救赎而使我们知道、相信并遵行的一切。</w:t>
      </w:r>
    </w:p>
    <w:p>
      <w:pPr>
        <w:pStyle w:val="ListBullet"/>
        <w:spacing w:line="360" w:lineRule="auto" w:after="60"/>
      </w:pPr>
      <w:r>
        <w:rPr>
          <w:rFonts w:ascii="Times New Roman" w:hAnsi="Times New Roman" w:eastAsia="宋体"/>
          <w:b w:val="0"/>
          <w:sz w:val="24"/>
        </w:rPr>
        <w:t>藉着祂的话语：「但记这些事，要叫你们信耶稣是基督，是上帝的儿子，并且叫你们信了祂，就可以因祂的名得生命」（约20:31）。</w:t>
      </w:r>
    </w:p>
    <w:p>
      <w:pPr>
        <w:pStyle w:val="ListBullet"/>
        <w:spacing w:line="360" w:lineRule="auto" w:after="60"/>
      </w:pPr>
      <w:r>
        <w:rPr>
          <w:rFonts w:ascii="Times New Roman" w:hAnsi="Times New Roman" w:eastAsia="宋体"/>
          <w:b w:val="0"/>
          <w:sz w:val="24"/>
        </w:rPr>
        <w:t>藉着祂的圣灵：「但保惠师，就是父因我的名所要差来的圣灵，祂要将一切的事指教你们，并且要叫你们想起我对你们所说的一切话」（约14:26）。</w:t>
      </w:r>
    </w:p>
    <w:p>
      <w:pPr>
        <w:spacing w:before="320" w:after="160"/>
      </w:pPr>
      <w:r>
        <w:rPr>
          <w:rFonts w:ascii="Arial" w:hAnsi="Arial" w:eastAsia="黑体"/>
          <w:b/>
          <w:sz w:val="30"/>
        </w:rPr>
        <w:t>解读2：基督的话语是什么？</w:t>
      </w:r>
    </w:p>
    <w:p>
      <w:pPr>
        <w:jc w:val="both"/>
        <w:ind w:firstLineChars="200" w:firstLine="480"/>
      </w:pPr>
      <w:r>
        <w:rPr>
          <w:rFonts w:ascii="Times New Roman" w:hAnsi="Times New Roman" w:eastAsia="宋体"/>
          <w:b w:val="0"/>
          <w:sz w:val="24"/>
        </w:rPr>
        <w:t>新旧约圣经全书就是基督的话语：「当用各样的智慧，把基督的道理丰丰富富地存在心里」（西3:16）。</w:t>
      </w:r>
    </w:p>
    <w:p>
      <w:pPr>
        <w:spacing w:before="320" w:after="160"/>
      </w:pPr>
      <w:r>
        <w:rPr>
          <w:rFonts w:ascii="Arial" w:hAnsi="Arial" w:eastAsia="黑体"/>
          <w:b/>
          <w:sz w:val="30"/>
        </w:rPr>
        <w:t>解读3：整个圣经只有一小部分是基督亲自讲说的，怎能说全部是基督的话语呢？</w:t>
      </w:r>
    </w:p>
    <w:p>
      <w:pPr>
        <w:jc w:val="both"/>
        <w:ind w:firstLineChars="200" w:firstLine="480"/>
      </w:pPr>
      <w:r>
        <w:rPr>
          <w:rFonts w:ascii="Times New Roman" w:hAnsi="Times New Roman" w:eastAsia="宋体"/>
          <w:b w:val="0"/>
          <w:sz w:val="24"/>
        </w:rPr>
        <w:t>全部圣经都是基督的话语，因为先知、使徒以及其他撰写圣经的人，并不是写下他们自己的话语，而是写下他们从基督的圣灵所领受的话语：「论到这救恩，那预先说你们要得恩典的众先知早已详细地寻求考察，就是考察在他们心里基督的灵，预先证明基督受苦难，后来得荣耀，是指着什么时候，并怎样的时候」（彼前1:10-11）。</w:t>
      </w:r>
    </w:p>
    <w:p>
      <w:pPr>
        <w:spacing w:before="320" w:after="160"/>
      </w:pPr>
      <w:r>
        <w:rPr>
          <w:rFonts w:ascii="Arial" w:hAnsi="Arial" w:eastAsia="黑体"/>
          <w:b/>
          <w:sz w:val="30"/>
        </w:rPr>
        <w:t>解读4：没有基督的圣灵，仅仅是基督的话语，足以教导我们明白上帝的旨意，使我们得救吗？</w:t>
      </w:r>
    </w:p>
    <w:p>
      <w:pPr>
        <w:jc w:val="both"/>
        <w:ind w:firstLineChars="200" w:firstLine="480"/>
      </w:pPr>
      <w:r>
        <w:rPr>
          <w:rFonts w:ascii="Times New Roman" w:hAnsi="Times New Roman" w:eastAsia="宋体"/>
          <w:b w:val="0"/>
          <w:sz w:val="24"/>
        </w:rPr>
        <w:t>没有基督的圣灵，仅仅是基督的话语，并不足以教导我们明白上帝旨意，使我们得救。因为只有藉着基督的圣灵，我们才能分辨并领受得救所必须的一切：「然而，属血气的人不领会上帝圣灵的事，反倒以为愚拙，并且不能知道，因为这些事惟有属灵的人才能看透」（林前2:14）。</w:t>
      </w:r>
    </w:p>
    <w:p>
      <w:pPr>
        <w:spacing w:before="320" w:after="160"/>
      </w:pPr>
      <w:r>
        <w:rPr>
          <w:rFonts w:ascii="Arial" w:hAnsi="Arial" w:eastAsia="黑体"/>
          <w:b/>
          <w:sz w:val="30"/>
        </w:rPr>
        <w:t>解读5：没有基督的话语，仅仅是基督的圣灵，足以教导我们明白上帝的旨意，使我们得救吗？</w:t>
      </w:r>
    </w:p>
    <w:p>
      <w:pPr>
        <w:jc w:val="both"/>
        <w:ind w:firstLineChars="200" w:firstLine="480"/>
      </w:pPr>
      <w:r>
        <w:rPr>
          <w:rFonts w:ascii="Times New Roman" w:hAnsi="Times New Roman" w:eastAsia="宋体"/>
          <w:b w:val="0"/>
          <w:sz w:val="24"/>
        </w:rPr>
        <w:t>基督仅仅用祂的圣灵就能教导我们明白上帝的旨意，但祂并没有这样做，也没有应许现在这样做。因为我们得救所必须的上帝的整个旨意，都已经启示在祂的话语之中。仅仅有基督的话语，而没有基督的圣灵，或者仅仅有基督的圣灵，而没有基督的话语，都不能教导我们明白上帝的旨意，使我们得救。</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25问：基督如何执行祂作为祭司的职分呢？</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执行祭司的职分，乃是将祂自己一次献上为祭，满足了上帝公义的要求（赛53；徒8:32-35；罗10:4；来9:14,28；10:12），使我们得以与上帝和好（罗5:10-11；林后5:18；西1:21-22；来2:17），并为我们不断代求（罗8:34；来7:25；9:24）。</w:t>
      </w:r>
    </w:p>
    <w:p>
      <w:pPr>
        <w:jc w:val="both"/>
        <w:ind w:firstLineChars="200" w:firstLine="480"/>
      </w:pPr>
      <w:r>
        <w:rPr>
          <w:rFonts w:ascii="Times New Roman" w:hAnsi="Times New Roman" w:eastAsia="宋体"/>
          <w:b w:val="0"/>
          <w:sz w:val="24"/>
        </w:rPr>
        <w:t>Q: How does Christ execute the office of a priest?</w:t>
      </w:r>
    </w:p>
    <w:p>
      <w:pPr>
        <w:jc w:val="both"/>
        <w:ind w:firstLineChars="200" w:firstLine="480"/>
      </w:pPr>
      <w:r>
        <w:rPr>
          <w:rFonts w:ascii="Times New Roman" w:hAnsi="Times New Roman" w:eastAsia="宋体"/>
          <w:b w:val="0"/>
          <w:sz w:val="24"/>
        </w:rPr>
        <w:t>A: Christ executes the office of a priest, in His once offering up of Himself a sacrifice to satisfy divine justice, and reconcile us to God, and in making continual intercession for us.</w:t>
      </w:r>
    </w:p>
    <w:p>
      <w:pPr>
        <w:spacing w:before="320" w:after="160"/>
      </w:pPr>
      <w:r>
        <w:rPr>
          <w:rFonts w:ascii="Arial" w:hAnsi="Arial" w:eastAsia="黑体"/>
          <w:b/>
          <w:sz w:val="30"/>
        </w:rPr>
        <w:t>解读1：怎么知道基督是上帝所任命的大祭司？</w:t>
      </w:r>
    </w:p>
    <w:p>
      <w:pPr>
        <w:jc w:val="both"/>
        <w:ind w:firstLineChars="200" w:firstLine="480"/>
      </w:pPr>
      <w:r>
        <w:rPr>
          <w:rFonts w:ascii="Times New Roman" w:hAnsi="Times New Roman" w:eastAsia="宋体"/>
          <w:b w:val="0"/>
          <w:sz w:val="24"/>
        </w:rPr>
        <w:t>基督是由上帝呼召并膏抹担任大祭司的：「这大祭司的尊荣没有人自取，惟要蒙上帝所召，像亚伦一样。如此，基督也不是自取荣耀作大祭司，乃是在乎向祂说『你是我的儿子，我今日生你』的那一位。就如经上又有一处说：『你是照着麦基洗德的等次永远为祭司。』」（来5:4-6）。</w:t>
      </w:r>
    </w:p>
    <w:p>
      <w:pPr>
        <w:spacing w:before="320" w:after="160"/>
      </w:pPr>
      <w:r>
        <w:rPr>
          <w:rFonts w:ascii="Arial" w:hAnsi="Arial" w:eastAsia="黑体"/>
          <w:b/>
          <w:sz w:val="30"/>
        </w:rPr>
        <w:t>解读2：基督祭司的职分包括哪些？</w:t>
      </w:r>
    </w:p>
    <w:p>
      <w:pPr>
        <w:pStyle w:val="ListBullet"/>
        <w:spacing w:line="360" w:lineRule="auto" w:after="60"/>
      </w:pPr>
      <w:r>
        <w:rPr>
          <w:rFonts w:ascii="Times New Roman" w:hAnsi="Times New Roman" w:eastAsia="宋体"/>
          <w:b w:val="0"/>
          <w:sz w:val="24"/>
        </w:rPr>
        <w:t>祂为我们向上帝献祭：「凡大祭司都是为献礼物和祭物设立的，所以这位大祭司也必须有所献的」（来8:3）。</w:t>
      </w:r>
    </w:p>
    <w:p>
      <w:pPr>
        <w:pStyle w:val="ListBullet"/>
        <w:spacing w:line="360" w:lineRule="auto" w:after="60"/>
      </w:pPr>
      <w:r>
        <w:rPr>
          <w:rFonts w:ascii="Times New Roman" w:hAnsi="Times New Roman" w:eastAsia="宋体"/>
          <w:b w:val="0"/>
          <w:sz w:val="24"/>
        </w:rPr>
        <w:t>祂为我们向上帝代求：「祂却担当多人的罪，又为罪犯代求」（赛53:12）。</w:t>
      </w:r>
    </w:p>
    <w:p>
      <w:pPr>
        <w:spacing w:before="320" w:after="160"/>
      </w:pPr>
      <w:r>
        <w:rPr>
          <w:rFonts w:ascii="Arial" w:hAnsi="Arial" w:eastAsia="黑体"/>
          <w:b/>
          <w:sz w:val="30"/>
        </w:rPr>
        <w:t>解读3：什么是祭？</w:t>
      </w:r>
    </w:p>
    <w:p>
      <w:pPr>
        <w:jc w:val="both"/>
        <w:ind w:firstLineChars="200" w:firstLine="480"/>
      </w:pPr>
      <w:r>
        <w:rPr>
          <w:rFonts w:ascii="Times New Roman" w:hAnsi="Times New Roman" w:eastAsia="宋体"/>
          <w:b w:val="0"/>
          <w:sz w:val="24"/>
        </w:rPr>
        <w:t>祭是由上帝所任命的祭司向上帝所奉献的神圣的祭品。</w:t>
      </w:r>
    </w:p>
    <w:p>
      <w:pPr>
        <w:spacing w:before="320" w:after="160"/>
      </w:pPr>
      <w:r>
        <w:rPr>
          <w:rFonts w:ascii="Arial" w:hAnsi="Arial" w:eastAsia="黑体"/>
          <w:b/>
          <w:sz w:val="30"/>
        </w:rPr>
        <w:t>解读4：基督为我们向上帝所奉献的祭是什么？</w:t>
      </w:r>
    </w:p>
    <w:p>
      <w:pPr>
        <w:jc w:val="both"/>
        <w:ind w:firstLineChars="200" w:firstLine="480"/>
      </w:pPr>
      <w:r>
        <w:rPr>
          <w:rFonts w:ascii="Times New Roman" w:hAnsi="Times New Roman" w:eastAsia="宋体"/>
          <w:b w:val="0"/>
          <w:sz w:val="24"/>
        </w:rPr>
        <w:t>基督为我们向上帝一次献上祂自己为祭：「但如今在这末世显现一次，把自己献为祭，好除掉罪」（来9:26），「基督既然一次被献，担当了多人的罪」（来9:28）。</w:t>
      </w:r>
    </w:p>
    <w:p>
      <w:pPr>
        <w:spacing w:before="320" w:after="160"/>
      </w:pPr>
      <w:r>
        <w:rPr>
          <w:rFonts w:ascii="Arial" w:hAnsi="Arial" w:eastAsia="黑体"/>
          <w:b/>
          <w:sz w:val="30"/>
        </w:rPr>
        <w:t>解读5：为什么基督为我们向上帝献上自己为祭？</w:t>
      </w:r>
    </w:p>
    <w:p>
      <w:pPr>
        <w:jc w:val="both"/>
        <w:ind w:firstLineChars="200" w:firstLine="480"/>
      </w:pPr>
      <w:r>
        <w:rPr>
          <w:rFonts w:ascii="Times New Roman" w:hAnsi="Times New Roman" w:eastAsia="宋体"/>
          <w:b w:val="0"/>
          <w:sz w:val="24"/>
        </w:rPr>
        <w:t>基督为我们向上帝献上祂自己为祭，是为了：</w:t>
      </w:r>
    </w:p>
    <w:p>
      <w:pPr>
        <w:pStyle w:val="ListBullet"/>
        <w:spacing w:line="360" w:lineRule="auto" w:after="60"/>
      </w:pPr>
      <w:r>
        <w:rPr>
          <w:rFonts w:ascii="Times New Roman" w:hAnsi="Times New Roman" w:eastAsia="宋体"/>
          <w:b w:val="0"/>
          <w:sz w:val="24"/>
        </w:rPr>
        <w:t>为我们满足上帝的公义：我们犯罪无限地冒犯了上帝的公义，基督献上自己为祭，因为祂也是上帝，祂作为祭有着无限的尊贵，为上帝所悦纳：「正如基督爱我们，为我们舍了自己，当作馨香的供物和祭物献与上帝」（弗5:2） 。基督藉着祂的受死，担当了我们因犯罪而应受的惩罚，满足了上帝的公义：「祂被挂在木头上，亲身担当了我们的罪」（彼前2:24）。</w:t>
      </w:r>
    </w:p>
    <w:p>
      <w:pPr>
        <w:pStyle w:val="ListBullet"/>
        <w:spacing w:line="360" w:lineRule="auto" w:after="60"/>
      </w:pPr>
      <w:r>
        <w:rPr>
          <w:rFonts w:ascii="Times New Roman" w:hAnsi="Times New Roman" w:eastAsia="宋体"/>
          <w:b w:val="0"/>
          <w:sz w:val="24"/>
        </w:rPr>
        <w:t>使我们与上帝和好：基督向上帝献上自己为祭，满足了上帝的公义，「既在十字架上灭了冤仇，便藉这十字架使两下归为一体，与上帝和好了」（弗2:16）。</w:t>
      </w:r>
    </w:p>
    <w:p>
      <w:pPr>
        <w:spacing w:before="320" w:after="160"/>
      </w:pPr>
      <w:r>
        <w:rPr>
          <w:rFonts w:ascii="Arial" w:hAnsi="Arial" w:eastAsia="黑体"/>
          <w:b/>
          <w:sz w:val="30"/>
        </w:rPr>
        <w:t>解读6：在基督的代求中，祂为我们作什么？</w:t>
      </w:r>
    </w:p>
    <w:p>
      <w:pPr>
        <w:jc w:val="both"/>
        <w:ind w:firstLineChars="200" w:firstLine="480"/>
      </w:pPr>
      <w:r>
        <w:rPr>
          <w:rFonts w:ascii="Times New Roman" w:hAnsi="Times New Roman" w:eastAsia="宋体"/>
          <w:b w:val="0"/>
          <w:sz w:val="24"/>
        </w:rPr>
        <w:t>基督作为我们的中保，向上帝祷告祈求，藉着祂受死的恩德，我们可以确实地与上帝和好，我们本人被悦纳，我们的罪得赦免，我们的良知得平安，我们的祷告蒙垂听，最终我们的灵魂得拯救：「若有人犯罪，在父那里我们有一位中保，就是那义者耶稣基督」（约壹2:1），「你们若奉我的名求什么，我必成就」（约14:14）。</w:t>
      </w:r>
    </w:p>
    <w:p>
      <w:pPr>
        <w:spacing w:before="320" w:after="160"/>
      </w:pPr>
      <w:r>
        <w:rPr>
          <w:rFonts w:ascii="Arial" w:hAnsi="Arial" w:eastAsia="黑体"/>
          <w:b/>
          <w:sz w:val="30"/>
        </w:rPr>
        <w:t>解读7：基督在何处为我们代求？</w:t>
      </w:r>
    </w:p>
    <w:p>
      <w:pPr>
        <w:jc w:val="both"/>
        <w:ind w:firstLineChars="200" w:firstLine="480"/>
      </w:pPr>
      <w:r>
        <w:rPr>
          <w:rFonts w:ascii="Times New Roman" w:hAnsi="Times New Roman" w:eastAsia="宋体"/>
          <w:b w:val="0"/>
          <w:sz w:val="24"/>
        </w:rPr>
        <w:t>基督在天上在上帝的右边为我们代求：「有基督耶稣已经死了，而且从死里复活，现今在上帝的右边，也替我们祈求」（罗8:34）。</w:t>
      </w:r>
    </w:p>
    <w:p>
      <w:pPr>
        <w:spacing w:before="320" w:after="160"/>
      </w:pPr>
      <w:r>
        <w:rPr>
          <w:rFonts w:ascii="Arial" w:hAnsi="Arial" w:eastAsia="黑体"/>
          <w:b/>
          <w:sz w:val="30"/>
        </w:rPr>
        <w:t>解读8：基督只是一时为我们代求吗？</w:t>
      </w:r>
    </w:p>
    <w:p>
      <w:pPr>
        <w:jc w:val="both"/>
        <w:ind w:firstLineChars="200" w:firstLine="480"/>
      </w:pPr>
      <w:r>
        <w:rPr>
          <w:rFonts w:ascii="Times New Roman" w:hAnsi="Times New Roman" w:eastAsia="宋体"/>
          <w:b w:val="0"/>
          <w:sz w:val="24"/>
        </w:rPr>
        <w:t>基督为我们继续代求，直到永远：「凡靠着祂进到上帝面前的人，祂都能拯救到底，因为祂是长远活着，替他们祈求」（来7:25）。</w:t>
      </w:r>
    </w:p>
    <w:p>
      <w:pPr>
        <w:spacing w:before="320" w:after="160"/>
      </w:pPr>
      <w:r>
        <w:rPr>
          <w:rFonts w:ascii="Arial" w:hAnsi="Arial" w:eastAsia="黑体"/>
          <w:b/>
          <w:sz w:val="30"/>
        </w:rPr>
        <w:t>解读9：基督祭司的职分与礼仪律之下祭司的职分有什么不同？</w:t>
      </w:r>
    </w:p>
    <w:p>
      <w:pPr>
        <w:pStyle w:val="ListBullet"/>
        <w:spacing w:line="360" w:lineRule="auto" w:after="60"/>
      </w:pPr>
      <w:r>
        <w:rPr>
          <w:rFonts w:ascii="Times New Roman" w:hAnsi="Times New Roman" w:eastAsia="宋体"/>
          <w:b w:val="0"/>
          <w:sz w:val="24"/>
        </w:rPr>
        <w:t>在律法之下的祭司是按亚伦的等次为祭司；而基督是按麦基洗德的等次为祭司，作为人，祂没有父，作为上帝，祂没有母（来7:1-20）。</w:t>
      </w:r>
    </w:p>
    <w:p>
      <w:pPr>
        <w:pStyle w:val="ListBullet"/>
        <w:spacing w:line="360" w:lineRule="auto" w:after="60"/>
      </w:pPr>
      <w:r>
        <w:rPr>
          <w:rFonts w:ascii="Times New Roman" w:hAnsi="Times New Roman" w:eastAsia="宋体"/>
          <w:b w:val="0"/>
          <w:sz w:val="24"/>
        </w:rPr>
        <w:t>律法之下的祭司仍然是有罪的；但基督是圣洁的，祂完全没有罪：「像这样圣洁、无邪恶、无玷污、远离罪人、高过诸天的大祭司，原是与我们合宜的」（来7:26）。</w:t>
      </w:r>
    </w:p>
    <w:p>
      <w:pPr>
        <w:pStyle w:val="ListBullet"/>
        <w:spacing w:line="360" w:lineRule="auto" w:after="60"/>
      </w:pPr>
      <w:r>
        <w:rPr>
          <w:rFonts w:ascii="Times New Roman" w:hAnsi="Times New Roman" w:eastAsia="宋体"/>
          <w:b w:val="0"/>
          <w:sz w:val="24"/>
        </w:rPr>
        <w:t>律法之下的祭司有许多，因为都是必死的；但基督是祂等次的唯一大祭司，祂长久不更换：「那些成为祭司的，数目本来多，是因为有死阻隔，不能长久。这位既是永远常存的，祂祭司的职任就长久不更换」（来7:23-24）。</w:t>
      </w:r>
    </w:p>
    <w:p>
      <w:pPr>
        <w:pStyle w:val="ListBullet"/>
        <w:spacing w:line="360" w:lineRule="auto" w:after="60"/>
      </w:pPr>
      <w:r>
        <w:rPr>
          <w:rFonts w:ascii="Times New Roman" w:hAnsi="Times New Roman" w:eastAsia="宋体"/>
          <w:b w:val="0"/>
          <w:sz w:val="24"/>
        </w:rPr>
        <w:t>律法之下的祭司分别为圣，就任祭司，并不起誓；但基督是起誓立的：「至于那些祭司，原不是起誓立的，只有耶稣是起誓立的。因为那立祂的对祂说：主起了誓，决不后悔，你是永远为祭司」（来7:21）。</w:t>
      </w:r>
    </w:p>
    <w:p>
      <w:pPr>
        <w:pStyle w:val="ListBullet"/>
        <w:spacing w:line="360" w:lineRule="auto" w:after="60"/>
      </w:pPr>
      <w:r>
        <w:rPr>
          <w:rFonts w:ascii="Times New Roman" w:hAnsi="Times New Roman" w:eastAsia="宋体"/>
          <w:b w:val="0"/>
          <w:sz w:val="24"/>
        </w:rPr>
        <w:t>律法之下的祭司的职任是可变的；但基督的祭司职任是不变的：「祭司的职任既已更改，律法也必须更改。这位既是永远长存的，祂祭司的职任就长久不更换」（来7:12,24）。</w:t>
      </w:r>
    </w:p>
    <w:p>
      <w:pPr>
        <w:pStyle w:val="ListBullet"/>
        <w:spacing w:line="360" w:lineRule="auto" w:after="60"/>
      </w:pPr>
      <w:r>
        <w:rPr>
          <w:rFonts w:ascii="Times New Roman" w:hAnsi="Times New Roman" w:eastAsia="宋体"/>
          <w:b w:val="0"/>
          <w:sz w:val="24"/>
        </w:rPr>
        <w:t>律法之下的祭司献很多祭，献上牛羊和祭牲的血；但基督只是一次献祭，将自己献上，而且是献上祂自己的血：「也不是多次将自己献上，像那大祭司每年带着牛羊的血进入圣所」（来9:25），「但基督献了一次永远的赎罪祭，就在上帝的右边坐下了」（来10:12）。</w:t>
      </w:r>
    </w:p>
    <w:p>
      <w:pPr>
        <w:pStyle w:val="ListBullet"/>
        <w:spacing w:line="360" w:lineRule="auto" w:after="60"/>
      </w:pPr>
      <w:r>
        <w:rPr>
          <w:rFonts w:ascii="Times New Roman" w:hAnsi="Times New Roman" w:eastAsia="宋体"/>
          <w:b w:val="0"/>
          <w:sz w:val="24"/>
        </w:rPr>
        <w:t>律法之下的祭司不但为他人的罪献祭，而且也为他们自己的罪献祭；但基督的献祭只是为他人，因为祂自己没有罪：「祂不像那些大祭司，每日必须先为自己的罪，后为百姓的罪献祭」（来7:27）。</w:t>
      </w:r>
    </w:p>
    <w:p>
      <w:pPr>
        <w:pStyle w:val="ListBullet"/>
        <w:spacing w:line="360" w:lineRule="auto" w:after="60"/>
      </w:pPr>
      <w:r>
        <w:rPr>
          <w:rFonts w:ascii="Times New Roman" w:hAnsi="Times New Roman" w:eastAsia="宋体"/>
          <w:b w:val="0"/>
          <w:sz w:val="24"/>
        </w:rPr>
        <w:t>律法之下的献祭是基督献祭的预表，本身并不足以除罪，也不会超过其中所见到的基督而蒙悦纳；但基督献上自己为祭，却是预表之事的本体，本身就能除罪，因为这祭本身就是蒙悦纳的：「律法既是将来美事的影儿，不是本物的真像，总不能藉着每年常献一样的祭物叫那近前来的人得以完全。因为公牛和山羊的血断不能除罪。因为祂一次献祭，便叫那得以成圣的人永远完全」（来10:1,4,14）。</w:t>
      </w:r>
    </w:p>
    <w:p>
      <w:pPr>
        <w:pStyle w:val="ListBullet"/>
        <w:spacing w:line="360" w:lineRule="auto" w:after="60"/>
      </w:pPr>
      <w:r>
        <w:rPr>
          <w:rFonts w:ascii="Times New Roman" w:hAnsi="Times New Roman" w:eastAsia="宋体"/>
          <w:b w:val="0"/>
          <w:sz w:val="24"/>
        </w:rPr>
        <w:t>律法之下的祭司代表百姓在圣殿中来到上帝的面前，而这圣所是人手所造的；但基督是在天上为我们显在上帝面前：「因为基督并不是进了人手所造的圣所（这不过是真圣所的影像），乃是进了天堂，如今为我们显在上帝面前」（来9:24）。</w:t>
      </w:r>
    </w:p>
    <w:p>
      <w:pPr>
        <w:pStyle w:val="ListBullet"/>
        <w:spacing w:line="360" w:lineRule="auto" w:after="60"/>
      </w:pPr>
      <w:r>
        <w:rPr>
          <w:rFonts w:ascii="Times New Roman" w:hAnsi="Times New Roman" w:eastAsia="宋体"/>
          <w:b w:val="0"/>
          <w:sz w:val="24"/>
        </w:rPr>
        <w:t>律法之下的祭司只担任祭司职分；而基督是先知、祭司和君王。</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26问：基督如何执行祂作为君王的职分呢？</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执行君王的职分，就是祂使我们归服祂自己（诗110:3），管理我们、保护我们（赛33:22；太28:18-20；约17:2；西1:13），抑制并战胜所有祂和我们的仇敌（诗2:6-9；110:1-2；太12:28；徒12:17；18:9,10；林前15:24-26；西2:15</w:t>
      </w: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Q: How does Christ execute the office of a king?</w:t>
      </w:r>
    </w:p>
    <w:p>
      <w:pPr>
        <w:jc w:val="both"/>
        <w:ind w:firstLineChars="200" w:firstLine="480"/>
      </w:pPr>
      <w:r>
        <w:rPr>
          <w:rFonts w:ascii="Times New Roman" w:hAnsi="Times New Roman" w:eastAsia="宋体"/>
          <w:b w:val="0"/>
          <w:sz w:val="24"/>
        </w:rPr>
        <w:t>A: Christ executes the office of a king, in subduing us to Himself, in ruling and defending us, and in restraining and conquering all His and our enemies.</w:t>
      </w:r>
    </w:p>
    <w:p>
      <w:pPr>
        <w:spacing w:before="320" w:after="160"/>
      </w:pPr>
      <w:r>
        <w:rPr>
          <w:rFonts w:ascii="Arial" w:hAnsi="Arial" w:eastAsia="黑体"/>
          <w:b/>
          <w:sz w:val="30"/>
        </w:rPr>
        <w:t>解读1：基督向谁执行祂君王的职分？</w:t>
      </w:r>
    </w:p>
    <w:p>
      <w:pPr>
        <w:jc w:val="both"/>
        <w:ind w:firstLineChars="200" w:firstLine="480"/>
      </w:pPr>
      <w:r>
        <w:rPr>
          <w:rFonts w:ascii="Times New Roman" w:hAnsi="Times New Roman" w:eastAsia="宋体"/>
          <w:b w:val="0"/>
          <w:sz w:val="24"/>
        </w:rPr>
        <w:t>基督执行君王的职分是向：</w:t>
      </w:r>
    </w:p>
    <w:p>
      <w:pPr>
        <w:pStyle w:val="ListBullet"/>
        <w:spacing w:line="360" w:lineRule="auto" w:after="60"/>
      </w:pPr>
      <w:r>
        <w:rPr>
          <w:rFonts w:ascii="Times New Roman" w:hAnsi="Times New Roman" w:eastAsia="宋体"/>
          <w:b w:val="0"/>
          <w:sz w:val="24"/>
        </w:rPr>
        <w:t>祂的选民：「祢是上帝的儿子，祢是以色列的王」（约1:49）。</w:t>
      </w:r>
    </w:p>
    <w:p>
      <w:pPr>
        <w:pStyle w:val="ListBullet"/>
        <w:spacing w:line="360" w:lineRule="auto" w:after="60"/>
      </w:pPr>
      <w:r>
        <w:rPr>
          <w:rFonts w:ascii="Times New Roman" w:hAnsi="Times New Roman" w:eastAsia="宋体"/>
          <w:b w:val="0"/>
          <w:sz w:val="24"/>
        </w:rPr>
        <w:t>祂和祂的选民的仇敌：「祢要在仇敌中掌权」（诗110:2）。</w:t>
      </w:r>
    </w:p>
    <w:p>
      <w:pPr>
        <w:spacing w:before="320" w:after="160"/>
      </w:pPr>
      <w:r>
        <w:rPr>
          <w:rFonts w:ascii="Arial" w:hAnsi="Arial" w:eastAsia="黑体"/>
          <w:b/>
          <w:sz w:val="30"/>
        </w:rPr>
        <w:t>解读2：基督如何向祂的选民执行君王的职分？</w:t>
      </w:r>
    </w:p>
    <w:p>
      <w:pPr>
        <w:jc w:val="both"/>
        <w:ind w:firstLineChars="200" w:firstLine="480"/>
      </w:pPr>
      <w:r>
        <w:rPr>
          <w:rFonts w:ascii="Times New Roman" w:hAnsi="Times New Roman" w:eastAsia="宋体"/>
          <w:b w:val="0"/>
          <w:sz w:val="24"/>
        </w:rPr>
        <w:t>基督向祂的选民执行君王的职分，包括：</w:t>
      </w:r>
    </w:p>
    <w:p>
      <w:pPr>
        <w:pStyle w:val="ListBullet"/>
        <w:spacing w:line="360" w:lineRule="auto" w:after="60"/>
      </w:pPr>
      <w:r>
        <w:rPr>
          <w:rFonts w:ascii="Times New Roman" w:hAnsi="Times New Roman" w:eastAsia="宋体"/>
          <w:b w:val="0"/>
          <w:sz w:val="24"/>
        </w:rPr>
        <w:t>征服选民：</w:t>
      </w:r>
    </w:p>
    <w:p>
      <w:pPr>
        <w:jc w:val="both"/>
        <w:ind w:firstLineChars="200" w:firstLine="480"/>
      </w:pPr>
      <w:r>
        <w:rPr>
          <w:rFonts w:ascii="Times New Roman" w:hAnsi="Times New Roman" w:eastAsia="宋体"/>
          <w:b w:val="0"/>
          <w:sz w:val="24"/>
        </w:rPr>
        <w:t>- 我们本来是顽梗悖逆，与祂为敌的：「我们从前也是无知，悖逆，受迷惑，服侍各样私欲和宴乐」（多3:3），「你们从前与上帝隔绝，因着恶行，心里与祂为敌」（西1:21）。 - 基督使我们归服祂，意思是指祂对我们有效的呼召，藉着祂的话语和圣灵，征服我们的顽梗和敌意，使我们成为祂甘心乐意的子民：「当祢掌权的日子，祢的民要以圣洁的装饰为衣，甘心牺牲自己」（诗110:3）。</w:t>
      </w:r>
    </w:p>
    <w:p>
      <w:pPr>
        <w:pStyle w:val="ListBullet"/>
        <w:spacing w:line="360" w:lineRule="auto" w:after="60"/>
      </w:pPr>
      <w:r>
        <w:rPr>
          <w:rFonts w:ascii="Times New Roman" w:hAnsi="Times New Roman" w:eastAsia="宋体"/>
          <w:b w:val="0"/>
          <w:sz w:val="24"/>
        </w:rPr>
        <w:t>管理选民：</w:t>
      </w:r>
    </w:p>
    <w:p>
      <w:pPr>
        <w:jc w:val="both"/>
        <w:ind w:firstLineChars="200" w:firstLine="480"/>
      </w:pPr>
      <w:r>
        <w:rPr>
          <w:rFonts w:ascii="Times New Roman" w:hAnsi="Times New Roman" w:eastAsia="宋体"/>
          <w:b w:val="0"/>
          <w:sz w:val="24"/>
        </w:rPr>
        <w:t>- 藉着赐给我们律法，让我们据律法来调正自己的心意和行为：「 因为耶和华是审判我们的，耶和华是给我们设律法的，耶和华是我们的王，祂必拯救我们」（赛33:22）。 - 藉着对不顺服的管教和顺服的赐福：「我是那察看人肺腑心肠的，并要照你们的行为报应你们各人」（启2:23）。 - 藉着祂的圣灵在我们心中掌权、动工，把律法刻在我们心中，赐给我们顺服基督的意向和力量：「我要将我的律法放在他们里面，写在他们心上」（来8:10），「你们明显是基督的信，藉着我们修成的。不是用墨写的，乃是永生上帝的灵写的。不是写在石版上，乃是写在心版上」（林后3:3）。</w:t>
      </w:r>
    </w:p>
    <w:p>
      <w:pPr>
        <w:pStyle w:val="ListBullet"/>
        <w:spacing w:line="360" w:lineRule="auto" w:after="60"/>
      </w:pPr>
      <w:r>
        <w:rPr>
          <w:rFonts w:ascii="Times New Roman" w:hAnsi="Times New Roman" w:eastAsia="宋体"/>
          <w:b w:val="0"/>
          <w:sz w:val="24"/>
        </w:rPr>
        <w:t>保护选民：</w:t>
      </w:r>
    </w:p>
    <w:p>
      <w:pPr>
        <w:jc w:val="both"/>
        <w:ind w:firstLineChars="200" w:firstLine="480"/>
      </w:pPr>
      <w:r>
        <w:rPr>
          <w:rFonts w:ascii="Times New Roman" w:hAnsi="Times New Roman" w:eastAsia="宋体"/>
          <w:b w:val="0"/>
          <w:sz w:val="24"/>
        </w:rPr>
        <w:t>- 基督把我们隐藏在祂的羽翼之下：「我多次愿意聚集你的儿女，好像母鸡把小鸡聚集在翅膀底下」（太23:37），「祂必用自己的翎毛遮蔽你，你要投靠在祂的翅膀底下。祂的诚实是大小的盾牌」（诗91:4）。 - 基督抑制并征服祂和我们的一切仇敌。</w:t>
      </w:r>
    </w:p>
    <w:p>
      <w:pPr>
        <w:spacing w:before="320" w:after="160"/>
      </w:pPr>
      <w:r>
        <w:rPr>
          <w:rFonts w:ascii="Arial" w:hAnsi="Arial" w:eastAsia="黑体"/>
          <w:b/>
          <w:sz w:val="30"/>
        </w:rPr>
        <w:t>解读3：基督如何向祂和祂的选民的仇敌执行君王的职分？</w:t>
      </w:r>
    </w:p>
    <w:p>
      <w:pPr>
        <w:jc w:val="both"/>
        <w:ind w:firstLineChars="200" w:firstLine="480"/>
      </w:pPr>
      <w:r>
        <w:rPr>
          <w:rFonts w:ascii="Times New Roman" w:hAnsi="Times New Roman" w:eastAsia="宋体"/>
          <w:b w:val="0"/>
          <w:sz w:val="24"/>
        </w:rPr>
        <w:t>基督和祂的选民的仇敌包括魔鬼、肉体、世界和死亡。</w:t>
      </w:r>
    </w:p>
    <w:p>
      <w:pPr>
        <w:pStyle w:val="ListBullet"/>
        <w:spacing w:line="360" w:lineRule="auto" w:after="60"/>
      </w:pPr>
      <w:r>
        <w:rPr>
          <w:rFonts w:ascii="Times New Roman" w:hAnsi="Times New Roman" w:eastAsia="宋体"/>
          <w:b w:val="0"/>
          <w:sz w:val="24"/>
        </w:rPr>
        <w:t>基督抑制祂和选民的仇敌，给他们设定界限，不许他们越雷池一步。</w:t>
      </w:r>
    </w:p>
    <w:p>
      <w:pPr>
        <w:pStyle w:val="ListBullet"/>
        <w:spacing w:line="360" w:lineRule="auto" w:after="60"/>
      </w:pPr>
      <w:r>
        <w:rPr>
          <w:rFonts w:ascii="Times New Roman" w:hAnsi="Times New Roman" w:eastAsia="宋体"/>
          <w:b w:val="0"/>
          <w:sz w:val="24"/>
        </w:rPr>
        <w:t>基督战胜祂和选民的仇敌，现在祂拿走他们一部分力量，使他们无法辖制祂的子民，将来祂要把所有的仇敌都践踏在脚下，完全地战胜他们：「然而，靠着爱我们的主，在这一切的事上已经得胜有余了」（罗8:37），「因为基督必要作王，等上帝把一切仇敌都放在祂的脚下」（ 林前15:25）。</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27问：基督的降卑显明在何事上？</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的降卑显明在祂降生的卑微（路2:7；林后8:9；腓2:6-8），且生在律法之下（加4:4），终生经受苦难（赛53:3；路9:58；约4:6；11:35；来2:18），面对上帝的忿怒（诗22:1；赛53:10；太27:46；路22:41-44），以及十架咒诅之死（加3:13；腓2:8），死后且被埋葬，暂时处于死的权势之下（太12:40；林前15:3-4）。</w:t>
      </w:r>
    </w:p>
    <w:p>
      <w:pPr>
        <w:jc w:val="both"/>
        <w:ind w:firstLineChars="200" w:firstLine="480"/>
      </w:pPr>
      <w:r>
        <w:rPr>
          <w:rFonts w:ascii="Times New Roman" w:hAnsi="Times New Roman" w:eastAsia="宋体"/>
          <w:b w:val="0"/>
          <w:sz w:val="24"/>
        </w:rPr>
        <w:t>Q: Wherein did Christ’s humiliation consist?</w:t>
      </w:r>
    </w:p>
    <w:p>
      <w:pPr>
        <w:jc w:val="both"/>
        <w:ind w:firstLineChars="200" w:firstLine="480"/>
      </w:pPr>
      <w:r>
        <w:rPr>
          <w:rFonts w:ascii="Times New Roman" w:hAnsi="Times New Roman" w:eastAsia="宋体"/>
          <w:b w:val="0"/>
          <w:sz w:val="24"/>
        </w:rPr>
        <w:t>A: Christ’s humiliation consisted in His being born, and that in a low condition, made under the law, undergoing the miseries of this life, the wrath of God, and the cursed death of the cross; in being buried, and continuing under the power of death for a time.</w:t>
      </w:r>
    </w:p>
    <w:p>
      <w:pPr>
        <w:spacing w:before="320" w:after="160"/>
      </w:pPr>
      <w:r>
        <w:rPr>
          <w:rFonts w:ascii="Arial" w:hAnsi="Arial" w:eastAsia="黑体"/>
          <w:b/>
          <w:sz w:val="30"/>
        </w:rPr>
        <w:t>解读1：基督是怎样降卑自己的？</w:t>
      </w:r>
    </w:p>
    <w:p>
      <w:pPr>
        <w:jc w:val="both"/>
        <w:ind w:firstLineChars="200" w:firstLine="480"/>
      </w:pPr>
      <w:r>
        <w:rPr>
          <w:rFonts w:ascii="Times New Roman" w:hAnsi="Times New Roman" w:eastAsia="宋体"/>
          <w:b w:val="0"/>
          <w:sz w:val="24"/>
        </w:rPr>
        <w:t>基督在祂的降生、一生和受死的过程中降卑自己：</w:t>
      </w:r>
    </w:p>
    <w:p>
      <w:pPr>
        <w:pStyle w:val="ListBullet"/>
        <w:spacing w:line="360" w:lineRule="auto" w:after="60"/>
      </w:pPr>
      <w:r>
        <w:rPr>
          <w:rFonts w:ascii="Times New Roman" w:hAnsi="Times New Roman" w:eastAsia="宋体"/>
          <w:b w:val="0"/>
          <w:sz w:val="24"/>
        </w:rPr>
        <w:t>祂的降生：</w:t>
      </w:r>
    </w:p>
    <w:p>
      <w:pPr>
        <w:jc w:val="both"/>
        <w:ind w:firstLineChars="200" w:firstLine="480"/>
      </w:pPr>
      <w:r>
        <w:rPr>
          <w:rFonts w:ascii="Times New Roman" w:hAnsi="Times New Roman" w:eastAsia="宋体"/>
          <w:b w:val="0"/>
          <w:sz w:val="24"/>
        </w:rPr>
        <w:t>1. 作为上帝的独生子，基督降卑自己，取了人性：「祂本有上帝的形像，不以自己与上帝同等为强夺的，反倒虚己，取了奴仆的形像，成为人的样式」（腓2:6-7）。 2. 祂不是出生在显赫的君王之家，而是由卑微的童贞女出生：「祂顾念祂使女的卑微」（路1:48）。 3. 祂出生在马棚里，放置祂的不是摇篮，而是马槽：「就生了头胎的儿子，用布包起来，放在马槽里，因为客店里没有地方」（路2:7）。</w:t>
      </w:r>
    </w:p>
    <w:p>
      <w:pPr>
        <w:pStyle w:val="ListBullet"/>
        <w:spacing w:line="360" w:lineRule="auto" w:after="60"/>
      </w:pPr>
      <w:r>
        <w:rPr>
          <w:rFonts w:ascii="Times New Roman" w:hAnsi="Times New Roman" w:eastAsia="宋体"/>
          <w:b w:val="0"/>
          <w:sz w:val="24"/>
        </w:rPr>
        <w:t>祂的一生：</w:t>
      </w:r>
    </w:p>
    <w:p>
      <w:pPr>
        <w:jc w:val="both"/>
        <w:ind w:firstLineChars="200" w:firstLine="480"/>
      </w:pPr>
      <w:r>
        <w:rPr>
          <w:rFonts w:ascii="Times New Roman" w:hAnsi="Times New Roman" w:eastAsia="宋体"/>
          <w:b w:val="0"/>
          <w:sz w:val="24"/>
        </w:rPr>
        <w:t>- 祂顺服于律法之下：「上帝就差遣祂的儿子为女子所生，且生在律法以下」（加4:4）。 - 祂忍受魔鬼试探的折磨：「当时，耶稣被圣灵引到旷野，等候魔鬼的试探」（太4:1）。 - 祂忍受众人的顶撞、谩骂和侮辱：「人既骂家主是别西卜，何况祂的家人呢」（太10:25）？ - 祂承受肉体的软弱，包括身体上的疲乏、饥渴，灵魂上的痛苦、忧伤：「耶稣因走路困乏，就坐在井旁」（约4:6），「祂禁食四十昼夜，后来就饿了」（太4:2），「祂被藐视，被人厌弃，多受痛苦，常经忧患」（赛53:3）。</w:t>
      </w:r>
    </w:p>
    <w:p>
      <w:pPr>
        <w:pStyle w:val="ListBullet"/>
        <w:spacing w:line="360" w:lineRule="auto" w:after="60"/>
      </w:pPr>
      <w:r>
        <w:rPr>
          <w:rFonts w:ascii="Times New Roman" w:hAnsi="Times New Roman" w:eastAsia="宋体"/>
          <w:b w:val="0"/>
          <w:sz w:val="24"/>
        </w:rPr>
        <w:t>祂的受死：</w:t>
      </w:r>
    </w:p>
    <w:p>
      <w:pPr>
        <w:jc w:val="both"/>
        <w:ind w:firstLineChars="200" w:firstLine="480"/>
      </w:pPr>
      <w:r>
        <w:rPr>
          <w:rFonts w:ascii="Times New Roman" w:hAnsi="Times New Roman" w:eastAsia="宋体"/>
          <w:b w:val="0"/>
          <w:sz w:val="24"/>
        </w:rPr>
        <w:t>- 受死之前的经历：祂任凭犹大背叛祂、犹太人逮捕祂、彼得否认祂，人们嘲笑祂、向祂身上吐痰、殴打祂，彼拉多斥责祂，定祂的罪（太26-27）。 - 身体的痛苦：十字架上的死是受咒诅的、屈辱的、痛苦的死，「基督既为我们受了咒诅，就赎出我们脱离律法的咒诅，因为经上记着：凡挂在木头上的都是被咒诅的」（加3:13）。 - 灵魂的痛苦：祂的灵魂经历了上帝对人的罪的忿怒，「约在申初，耶稣大声喊着说：以利，以利！拉马撒巴各大尼？就是说：我的上帝，我的上帝！为什么离弃我」（太27:46）？ - 受死之后的经历：祂被埋藏，「约瑟取了身体，用干净细麻布裹好，安放在自己的新坟墓里，就是祂凿在磐石里的」（太27:59-60）。祂在死亡的权势下暂时停留，直到第三天，「约拿三日三夜在大鱼肚腹中，人子也要这样三日三夜在地里头」（太12:40）。</w:t>
      </w:r>
    </w:p>
    <w:p>
      <w:pPr>
        <w:spacing w:before="320" w:after="160"/>
      </w:pPr>
      <w:r>
        <w:rPr>
          <w:rFonts w:ascii="Arial" w:hAnsi="Arial" w:eastAsia="黑体"/>
          <w:b/>
          <w:sz w:val="30"/>
        </w:rPr>
        <w:t>解读2：基督的降卑对我们有什么意义？</w:t>
      </w:r>
    </w:p>
    <w:p>
      <w:pPr>
        <w:pStyle w:val="ListBullet"/>
        <w:spacing w:line="360" w:lineRule="auto" w:after="60"/>
      </w:pPr>
      <w:r>
        <w:rPr>
          <w:rFonts w:ascii="Times New Roman" w:hAnsi="Times New Roman" w:eastAsia="宋体"/>
          <w:b w:val="0"/>
          <w:sz w:val="24"/>
        </w:rPr>
        <w:t>藉着基督代我们所受的苦，我们才能得着救赎：「我们藉这爱子的血得蒙救赎，过犯得以赦免」（弗1:7）。</w:t>
      </w:r>
    </w:p>
    <w:p>
      <w:pPr>
        <w:pStyle w:val="ListBullet"/>
        <w:spacing w:line="360" w:lineRule="auto" w:after="60"/>
      </w:pPr>
      <w:r>
        <w:rPr>
          <w:rFonts w:ascii="Times New Roman" w:hAnsi="Times New Roman" w:eastAsia="宋体"/>
          <w:b w:val="0"/>
          <w:sz w:val="24"/>
        </w:rPr>
        <w:t>基督一生的降卑并非是为了故意苦待自己，而是因为这个世界容不下真正的义人。基督作为古往今来唯一完人，尚且要在地上走一条降卑之路，以致于死，因此我们当透过基督降卑的一生看清世界、自己和人生的真相，不要沉溺于罪中之乐，以致和世界一起被审判。</w:t>
      </w:r>
    </w:p>
    <w:p>
      <w:pPr>
        <w:pStyle w:val="ListBullet"/>
        <w:spacing w:line="360" w:lineRule="auto" w:after="60"/>
      </w:pPr>
      <w:r>
        <w:rPr>
          <w:rFonts w:ascii="Times New Roman" w:hAnsi="Times New Roman" w:eastAsia="宋体"/>
          <w:b w:val="0"/>
          <w:sz w:val="24"/>
        </w:rPr>
        <w:t>我们既效法基督，成为基督徒，就当像我们的主一样，甘心乐意地走降卑之路：「我心里柔和谦卑，你们当负我的轭，学我的样式，这样，你们心里就必得享安息」（太11:29）；甘心乐意地为基督的缘故受苦：「基督既在肉身受苦，你们也当将这样的心志作为兵器」（彼前4:1）</w:t>
      </w:r>
    </w:p>
    <w:p>
      <w:pPr>
        <w:pStyle w:val="ListBullet"/>
        <w:spacing w:line="360" w:lineRule="auto" w:after="60"/>
      </w:pPr>
      <w:r>
        <w:rPr>
          <w:rFonts w:ascii="Times New Roman" w:hAnsi="Times New Roman" w:eastAsia="宋体"/>
          <w:b w:val="0"/>
          <w:sz w:val="24"/>
        </w:rPr>
        <w:t>既然基督是为我们的罪而死，我们就应当向罪而死：「我们若是与基督同死，就信必与祂同活。这样，你们向罪也当看自己是死的」（罗6:8,11）。</w:t>
      </w:r>
    </w:p>
    <w:p>
      <w:r>
        <w:br w:type="page"/>
      </w:r>
    </w:p>
    <w:p>
      <w:pPr>
        <w:spacing w:before="200" w:after="200"/>
      </w:pPr>
      <w:r>
        <w:rPr>
          <w:rFonts w:ascii="Arial" w:hAnsi="Arial" w:eastAsia="黑体"/>
          <w:b/>
          <w:sz w:val="28"/>
        </w:rPr>
        <w:t>十一、基督的拯救</w:t>
      </w:r>
    </w:p>
    <w:p>
      <w:pPr>
        <w:spacing w:before="120" w:after="400"/>
        <w:jc w:val="center"/>
      </w:pPr>
      <w:r>
        <w:rPr>
          <w:rFonts w:ascii="Arial" w:hAnsi="Arial" w:eastAsia="黑体"/>
          <w:b/>
          <w:sz w:val="40"/>
        </w:rPr>
        <w:t>28问：基督的升高显明在何事上？</w:t>
      </w:r>
    </w:p>
    <w:p>
      <w:pPr>
        <w:spacing w:after="80"/>
        <w:ind w:left="454"/>
      </w:pPr>
      <w:r>
        <w:rPr>
          <w:rFonts w:ascii="Times New Roman" w:hAnsi="Times New Roman" w:eastAsia="宋体"/>
          <w:b w:val="0"/>
          <w:color w:val="606060"/>
          <w:sz w:val="20"/>
        </w:rPr>
        <w:t>十一、基督的拯救</w:t>
      </w:r>
    </w:p>
    <w:p>
      <w:pPr>
        <w:jc w:val="both"/>
        <w:ind w:firstLineChars="200" w:firstLine="480"/>
      </w:pPr>
      <w:r>
        <w:rPr>
          <w:rFonts w:ascii="Times New Roman" w:hAnsi="Times New Roman" w:eastAsia="宋体"/>
          <w:b/>
          <w:sz w:val="24"/>
        </w:rPr>
        <w:t>答：基督的升高显明于祂第三天从死里复活（（林前15:3,4），升天（诗68:18；徒1:11；弗4:8），坐在父上帝的右边（诗110:1；徒2:33-34；弗1:19-20），末日且必再来审判世界（太16:27；徒1:11；17:31）。</w:t>
      </w:r>
    </w:p>
    <w:p>
      <w:pPr>
        <w:jc w:val="both"/>
        <w:ind w:firstLineChars="200" w:firstLine="480"/>
      </w:pPr>
      <w:r>
        <w:rPr>
          <w:rFonts w:ascii="Times New Roman" w:hAnsi="Times New Roman" w:eastAsia="宋体"/>
          <w:b w:val="0"/>
          <w:sz w:val="24"/>
        </w:rPr>
        <w:t>Q: Wherein consists Christ’s exaltation?</w:t>
      </w:r>
    </w:p>
    <w:p>
      <w:pPr>
        <w:jc w:val="both"/>
        <w:ind w:firstLineChars="200" w:firstLine="480"/>
      </w:pPr>
      <w:r>
        <w:rPr>
          <w:rFonts w:ascii="Times New Roman" w:hAnsi="Times New Roman" w:eastAsia="宋体"/>
          <w:b w:val="0"/>
          <w:sz w:val="24"/>
        </w:rPr>
        <w:t>A: Christ’s exaltation consists in His rising again from the dead on the third day, in ascending up into heaven, in sitting at the right hand of God the Father, and in coming to judge the world at the last day.</w:t>
      </w:r>
    </w:p>
    <w:p>
      <w:pPr>
        <w:spacing w:before="320" w:after="160"/>
      </w:pPr>
      <w:r>
        <w:rPr>
          <w:rFonts w:ascii="Arial" w:hAnsi="Arial" w:eastAsia="黑体"/>
          <w:b/>
          <w:sz w:val="30"/>
        </w:rPr>
        <w:t>解读1：基督的升高包括哪四个步骤？</w:t>
      </w:r>
    </w:p>
    <w:p>
      <w:pPr>
        <w:pStyle w:val="ListBullet"/>
        <w:spacing w:line="360" w:lineRule="auto" w:after="60"/>
      </w:pPr>
      <w:r>
        <w:rPr>
          <w:rFonts w:ascii="Times New Roman" w:hAnsi="Times New Roman" w:eastAsia="宋体"/>
          <w:b w:val="0"/>
          <w:sz w:val="24"/>
        </w:rPr>
        <w:t>祂从死里复活：「照圣经所说，第三天复活了」（林前15:4）。</w:t>
      </w:r>
    </w:p>
    <w:p>
      <w:pPr>
        <w:pStyle w:val="ListBullet"/>
        <w:spacing w:line="360" w:lineRule="auto" w:after="60"/>
      </w:pPr>
      <w:r>
        <w:rPr>
          <w:rFonts w:ascii="Times New Roman" w:hAnsi="Times New Roman" w:eastAsia="宋体"/>
          <w:b w:val="0"/>
          <w:sz w:val="24"/>
        </w:rPr>
        <w:t>祂的升天：「耶稣领他们到伯大尼的对面，就举手给他们祝福。正祝福的时候，祂就离开他们，被带到天上去了」（路24:50-51）。</w:t>
      </w:r>
    </w:p>
    <w:p>
      <w:pPr>
        <w:pStyle w:val="ListBullet"/>
        <w:spacing w:line="360" w:lineRule="auto" w:after="60"/>
      </w:pPr>
      <w:r>
        <w:rPr>
          <w:rFonts w:ascii="Times New Roman" w:hAnsi="Times New Roman" w:eastAsia="宋体"/>
          <w:b w:val="0"/>
          <w:sz w:val="24"/>
        </w:rPr>
        <w:t>祂坐在父上帝的右边：「有基督耶稣已经死了，而且从死里复活，现今在上帝的右边，也替我们祈求」（罗8:34）。</w:t>
      </w:r>
    </w:p>
    <w:p>
      <w:pPr>
        <w:pStyle w:val="ListBullet"/>
        <w:spacing w:line="360" w:lineRule="auto" w:after="60"/>
      </w:pPr>
      <w:r>
        <w:rPr>
          <w:rFonts w:ascii="Times New Roman" w:hAnsi="Times New Roman" w:eastAsia="宋体"/>
          <w:b w:val="0"/>
          <w:sz w:val="24"/>
        </w:rPr>
        <w:t>祂必再来审判世界：「当人子在祂荣耀里，同着众天使降临的时候，要坐在祂荣耀的宝座上。万民都要聚集在祂面前」（太25:31-32）。</w:t>
      </w:r>
    </w:p>
    <w:p>
      <w:pPr>
        <w:spacing w:before="320" w:after="160"/>
      </w:pPr>
      <w:r>
        <w:rPr>
          <w:rFonts w:ascii="Arial" w:hAnsi="Arial" w:eastAsia="黑体"/>
          <w:b/>
          <w:sz w:val="30"/>
        </w:rPr>
        <w:t>解读2：如何证明基督是从死里复活了？</w:t>
      </w:r>
    </w:p>
    <w:p>
      <w:pPr>
        <w:pStyle w:val="ListBullet"/>
        <w:spacing w:line="360" w:lineRule="auto" w:after="60"/>
      </w:pPr>
      <w:r>
        <w:rPr>
          <w:rFonts w:ascii="Times New Roman" w:hAnsi="Times New Roman" w:eastAsia="宋体"/>
          <w:b w:val="0"/>
          <w:sz w:val="24"/>
        </w:rPr>
        <w:t>基督复活之后，有很多见证人见到祂，并同祂说话：「并且显给矶法看，然后显给十二使徒看，后来一时显给五百多弟兄看」（林前15:5-6）。</w:t>
      </w:r>
    </w:p>
    <w:p>
      <w:pPr>
        <w:pStyle w:val="ListBullet"/>
        <w:spacing w:line="360" w:lineRule="auto" w:after="60"/>
      </w:pPr>
      <w:r>
        <w:rPr>
          <w:rFonts w:ascii="Times New Roman" w:hAnsi="Times New Roman" w:eastAsia="宋体"/>
          <w:b w:val="0"/>
          <w:sz w:val="24"/>
        </w:rPr>
        <w:t>基督复活的证据非常可靠，不胜枚举，详情请看《重审耶稣复活》。</w:t>
      </w:r>
    </w:p>
    <w:p>
      <w:pPr>
        <w:pStyle w:val="ListBullet"/>
        <w:spacing w:line="360" w:lineRule="auto" w:after="60"/>
      </w:pPr>
      <w:r>
        <w:rPr>
          <w:rFonts w:ascii="Times New Roman" w:hAnsi="Times New Roman" w:eastAsia="宋体"/>
          <w:b w:val="0"/>
          <w:sz w:val="24"/>
        </w:rPr>
        <w:t>基督的复活是我们信仰的核心，否则，我们所信的便是徒然，罪债仍在我们身上，我们就没有盼望：「基督若没有复活，你们的信便是徒然，你们仍在罪里」（林前15:17）。</w:t>
      </w:r>
    </w:p>
    <w:p>
      <w:pPr>
        <w:spacing w:before="320" w:after="160"/>
      </w:pPr>
      <w:r>
        <w:rPr>
          <w:rFonts w:ascii="Arial" w:hAnsi="Arial" w:eastAsia="黑体"/>
          <w:b/>
          <w:sz w:val="30"/>
        </w:rPr>
        <w:t>解读3：基督是藉着谁从死里复活的？</w:t>
      </w:r>
    </w:p>
    <w:p>
      <w:pPr>
        <w:jc w:val="both"/>
        <w:ind w:firstLineChars="200" w:firstLine="480"/>
      </w:pPr>
      <w:r>
        <w:rPr>
          <w:rFonts w:ascii="Times New Roman" w:hAnsi="Times New Roman" w:eastAsia="宋体"/>
          <w:b w:val="0"/>
          <w:sz w:val="24"/>
        </w:rPr>
        <w:t>基督是藉着祂自己的力量和灵复活的，祂由此被称为上帝的儿子：「我父爱我，因我将命舍去，好再取回来。没有人夺我的命去，是我自己舍的。我有权柄舍了，也有权柄取回来」（约10:17-18），「按圣善的灵说，因从死里复活，以大能显明是上帝的儿子」（罗1:4）。</w:t>
      </w:r>
    </w:p>
    <w:p>
      <w:pPr>
        <w:spacing w:before="320" w:after="160"/>
      </w:pPr>
      <w:r>
        <w:rPr>
          <w:rFonts w:ascii="Arial" w:hAnsi="Arial" w:eastAsia="黑体"/>
          <w:b/>
          <w:sz w:val="30"/>
        </w:rPr>
        <w:t>解读4：基督是以埋藏时同样的身体复活的吗？</w:t>
      </w:r>
    </w:p>
    <w:p>
      <w:pPr>
        <w:jc w:val="both"/>
        <w:ind w:firstLineChars="200" w:firstLine="480"/>
      </w:pPr>
      <w:r>
        <w:rPr>
          <w:rFonts w:ascii="Times New Roman" w:hAnsi="Times New Roman" w:eastAsia="宋体"/>
          <w:b w:val="0"/>
          <w:sz w:val="24"/>
        </w:rPr>
        <w:t>基督是以同样的身体复活的，因为祂手脚上仍有钉痕，肋旁仍有被刺的伤痕：「伸过你的指头来，摸我的手；伸出你的手来，探入我的肋旁」（约20:27）。</w:t>
      </w:r>
    </w:p>
    <w:p>
      <w:pPr>
        <w:spacing w:before="320" w:after="160"/>
      </w:pPr>
      <w:r>
        <w:rPr>
          <w:rFonts w:ascii="Arial" w:hAnsi="Arial" w:eastAsia="黑体"/>
          <w:b/>
          <w:sz w:val="30"/>
        </w:rPr>
        <w:t>解读5：在坟墓中，基督的身体是不是和其他人的身体一样朽坏了？</w:t>
      </w:r>
    </w:p>
    <w:p>
      <w:pPr>
        <w:jc w:val="both"/>
        <w:ind w:firstLineChars="200" w:firstLine="480"/>
      </w:pPr>
      <w:r>
        <w:rPr>
          <w:rFonts w:ascii="Times New Roman" w:hAnsi="Times New Roman" w:eastAsia="宋体"/>
          <w:b w:val="0"/>
          <w:sz w:val="24"/>
        </w:rPr>
        <w:t>没有。因为上帝使祂未受身体朽坏之苦：「惟独上帝所复活的，祂并未见朽坏」（徒13:37）。</w:t>
      </w:r>
    </w:p>
    <w:p>
      <w:pPr>
        <w:spacing w:before="320" w:after="160"/>
      </w:pPr>
      <w:r>
        <w:rPr>
          <w:rFonts w:ascii="Arial" w:hAnsi="Arial" w:eastAsia="黑体"/>
          <w:b/>
          <w:sz w:val="30"/>
        </w:rPr>
        <w:t>解读6：在复活之后，祂的身体还会死吗？</w:t>
      </w:r>
    </w:p>
    <w:p>
      <w:pPr>
        <w:jc w:val="both"/>
        <w:ind w:firstLineChars="200" w:firstLine="480"/>
      </w:pPr>
      <w:r>
        <w:rPr>
          <w:rFonts w:ascii="Times New Roman" w:hAnsi="Times New Roman" w:eastAsia="宋体"/>
          <w:b w:val="0"/>
          <w:sz w:val="24"/>
        </w:rPr>
        <w:t>不会，因为那时祂的身体已经是不朽的了：「因为知道基督既从死里复活，就不再死，死也不再作祂的主了」（罗6:9）。</w:t>
      </w:r>
    </w:p>
    <w:p>
      <w:pPr>
        <w:spacing w:before="320" w:after="160"/>
      </w:pPr>
      <w:r>
        <w:rPr>
          <w:rFonts w:ascii="Arial" w:hAnsi="Arial" w:eastAsia="黑体"/>
          <w:b/>
          <w:sz w:val="30"/>
        </w:rPr>
        <w:t>解读7：基督的复活对我们有什么意义？</w:t>
      </w:r>
    </w:p>
    <w:p>
      <w:pPr>
        <w:jc w:val="both"/>
        <w:ind w:firstLineChars="200" w:firstLine="480"/>
      </w:pPr>
      <w:r>
        <w:rPr>
          <w:rFonts w:ascii="Times New Roman" w:hAnsi="Times New Roman" w:eastAsia="宋体"/>
          <w:b w:val="0"/>
          <w:sz w:val="24"/>
        </w:rPr>
        <w:t>基督的复活，确保在祂再来的时候，我们的身体也会从死里复活：「但基督已经从死里复活，成为睡了之人初熟的果子」（林前15:20）。为此，我们要活出新生命来：「原是叫我们一举一动有新生的样式，像基督藉着父的荣耀从死里复活一样」（罗6:4）。</w:t>
      </w:r>
    </w:p>
    <w:p>
      <w:pPr>
        <w:spacing w:before="320" w:after="160"/>
      </w:pPr>
      <w:r>
        <w:rPr>
          <w:rFonts w:ascii="Arial" w:hAnsi="Arial" w:eastAsia="黑体"/>
          <w:b/>
          <w:sz w:val="30"/>
        </w:rPr>
        <w:t>解读8：基督复活之后多久升天？</w:t>
      </w:r>
    </w:p>
    <w:p>
      <w:pPr>
        <w:jc w:val="both"/>
        <w:ind w:firstLineChars="200" w:firstLine="480"/>
      </w:pPr>
      <w:r>
        <w:rPr>
          <w:rFonts w:ascii="Times New Roman" w:hAnsi="Times New Roman" w:eastAsia="宋体"/>
          <w:b w:val="0"/>
          <w:sz w:val="24"/>
        </w:rPr>
        <w:t>基督复活之后40天升天：「直到祂藉着圣灵吩咐所拣选的使徒，以后被接上升的日子为止。祂受害之后，用许多的凭据将自己活活地显给使徒看，四十天之久向他们显现，讲说上帝国的事」（徒1:2，3）。</w:t>
      </w:r>
    </w:p>
    <w:p>
      <w:pPr>
        <w:spacing w:before="320" w:after="160"/>
      </w:pPr>
      <w:r>
        <w:rPr>
          <w:rFonts w:ascii="Arial" w:hAnsi="Arial" w:eastAsia="黑体"/>
          <w:b/>
          <w:sz w:val="30"/>
        </w:rPr>
        <w:t>解读9：基督为什么升天？</w:t>
      </w:r>
    </w:p>
    <w:p>
      <w:pPr>
        <w:jc w:val="both"/>
        <w:ind w:firstLineChars="200" w:firstLine="480"/>
      </w:pPr>
      <w:r>
        <w:rPr>
          <w:rFonts w:ascii="Times New Roman" w:hAnsi="Times New Roman" w:eastAsia="宋体"/>
          <w:b w:val="0"/>
          <w:sz w:val="24"/>
        </w:rPr>
        <w:t>基督升天是因为：</w:t>
      </w:r>
    </w:p>
    <w:p>
      <w:pPr>
        <w:pStyle w:val="ListBullet"/>
        <w:spacing w:line="360" w:lineRule="auto" w:after="60"/>
      </w:pPr>
      <w:r>
        <w:rPr>
          <w:rFonts w:ascii="Times New Roman" w:hAnsi="Times New Roman" w:eastAsia="宋体"/>
          <w:b w:val="0"/>
          <w:sz w:val="24"/>
        </w:rPr>
        <w:t>祂的位格（神人）在天上得荣耀，作为上帝，这荣耀本是祂在未有世界之前就与父一同享有的：「父啊，现在求你使我同你享荣耀，就是未有世界以先我同你所有的荣耀」（约17:5）。</w:t>
      </w:r>
    </w:p>
    <w:p>
      <w:pPr>
        <w:pStyle w:val="ListBullet"/>
        <w:spacing w:line="360" w:lineRule="auto" w:after="60"/>
      </w:pPr>
      <w:r>
        <w:rPr>
          <w:rFonts w:ascii="Times New Roman" w:hAnsi="Times New Roman" w:eastAsia="宋体"/>
          <w:b w:val="0"/>
          <w:sz w:val="24"/>
        </w:rPr>
        <w:t>作为教会的元首，祂升天为祂所有的子民得着天庭：「作先锋的耶稣，既照着麦基洗德的等次成了永远的大祭司，就为我们进入幔内」（来6:20）。</w:t>
      </w:r>
    </w:p>
    <w:p>
      <w:pPr>
        <w:spacing w:before="320" w:after="160"/>
      </w:pPr>
      <w:r>
        <w:rPr>
          <w:rFonts w:ascii="Arial" w:hAnsi="Arial" w:eastAsia="黑体"/>
          <w:b/>
          <w:sz w:val="30"/>
        </w:rPr>
        <w:t>解读10：基督的升天对我们有什么意义？</w:t>
      </w:r>
    </w:p>
    <w:p>
      <w:pPr>
        <w:jc w:val="both"/>
        <w:ind w:firstLineChars="200" w:firstLine="480"/>
      </w:pPr>
      <w:r>
        <w:rPr>
          <w:rFonts w:ascii="Times New Roman" w:hAnsi="Times New Roman" w:eastAsia="宋体"/>
          <w:b w:val="0"/>
          <w:sz w:val="24"/>
        </w:rPr>
        <w:t>基督既已升天，我们就要把我们的感情放在天上的事上，在那里有基督的同在：「你们要思念上面的事，不要思念地上的事」（西3:2）。</w:t>
      </w:r>
    </w:p>
    <w:p>
      <w:pPr>
        <w:spacing w:before="320" w:after="160"/>
      </w:pPr>
      <w:r>
        <w:rPr>
          <w:rFonts w:ascii="Arial" w:hAnsi="Arial" w:eastAsia="黑体"/>
          <w:b/>
          <w:sz w:val="30"/>
        </w:rPr>
        <w:t>解读11：基督坐在上帝的右边是什么意思？</w:t>
      </w:r>
    </w:p>
    <w:p>
      <w:pPr>
        <w:jc w:val="both"/>
        <w:ind w:firstLineChars="200" w:firstLine="480"/>
      </w:pPr>
      <w:r>
        <w:rPr>
          <w:rFonts w:ascii="Times New Roman" w:hAnsi="Times New Roman" w:eastAsia="宋体"/>
          <w:b w:val="0"/>
          <w:sz w:val="24"/>
        </w:rPr>
        <w:t>「右边」比喻最尊荣的地位。上帝是个灵，因此祂既没有身体，当然也没有右手，更没有右边。但是古代中东人的习俗，主人的右边是最尊荣的地位。耶稣基督现今就在上帝的右边（罗8:34），替我们祈求；祂坐在上帝的右边（来1:3），表明祂的工作已经圆满完成；祂站在上帝的右边（徒7:55），表明祂在天上执行祂的权柄，随时救助祂的百姓。</w:t>
      </w:r>
    </w:p>
    <w:p>
      <w:pPr>
        <w:spacing w:before="320" w:after="160"/>
      </w:pPr>
      <w:r>
        <w:rPr>
          <w:rFonts w:ascii="Arial" w:hAnsi="Arial" w:eastAsia="黑体"/>
          <w:b/>
          <w:sz w:val="30"/>
        </w:rPr>
        <w:t>解读12：基督何时审判世界？</w:t>
      </w:r>
    </w:p>
    <w:p>
      <w:pPr>
        <w:jc w:val="both"/>
        <w:ind w:firstLineChars="200" w:firstLine="480"/>
      </w:pPr>
      <w:r>
        <w:rPr>
          <w:rFonts w:ascii="Times New Roman" w:hAnsi="Times New Roman" w:eastAsia="宋体"/>
          <w:b w:val="0"/>
          <w:sz w:val="24"/>
        </w:rPr>
        <w:t>基督在祂再来的时候，祂要按公义审判世界，根据每个人所当得的报应各人：「因为祂已经定了日子，要藉着祂所设立的人按公义审判天下，并且叫祂从死里复活，给万人作可信的凭据」（徒17:31），「因为我们众人必要在基督台前显露出来，叫各人按着本身所行的，或善或恶受报」（林后5:10）。主耶稣再来以后的审判至少有3种：</w:t>
      </w:r>
    </w:p>
    <w:p>
      <w:pPr>
        <w:pStyle w:val="ListBullet"/>
        <w:spacing w:line="360" w:lineRule="auto" w:after="60"/>
      </w:pPr>
      <w:r>
        <w:rPr>
          <w:rFonts w:ascii="Times New Roman" w:hAnsi="Times New Roman" w:eastAsia="宋体"/>
          <w:b w:val="0"/>
          <w:sz w:val="24"/>
        </w:rPr>
        <w:t>「基督台」前的审判（林后5:10）：受审的是复活和活着被提的信徒（彼前4:17，帖前4:16-17），为要让得胜的信徒进入千年国度“与基督一同作王一千年”（启20:4）。</w:t>
      </w:r>
    </w:p>
    <w:p>
      <w:pPr>
        <w:pStyle w:val="ListBullet"/>
        <w:spacing w:line="360" w:lineRule="auto" w:after="60"/>
      </w:pPr>
      <w:r>
        <w:rPr>
          <w:rFonts w:ascii="Times New Roman" w:hAnsi="Times New Roman" w:eastAsia="宋体"/>
          <w:b w:val="0"/>
          <w:sz w:val="24"/>
        </w:rPr>
        <w:t>「基督荣耀宝座」前的审判（太25:31-46）：受审的是主再来时地上还存活着的人（徒10:42；提后4:1），包括外邦人（耶3:17）和原来不信主的犹太人（太19:28），为要判断谁有资格进入千年国度做百姓（赛60:10-12；珥3:1-12）。</w:t>
      </w:r>
    </w:p>
    <w:p>
      <w:pPr>
        <w:pStyle w:val="ListBullet"/>
        <w:spacing w:line="360" w:lineRule="auto" w:after="60"/>
      </w:pPr>
      <w:r>
        <w:rPr>
          <w:rFonts w:ascii="Times New Roman" w:hAnsi="Times New Roman" w:eastAsia="宋体"/>
          <w:b w:val="0"/>
          <w:sz w:val="24"/>
        </w:rPr>
        <w:t>「白色大宝座」前的审判（启20:11）：受审的是在头一次复活（启20:5-6）里无分的死人，时间在千年国度以后、新天新地以前，为要判断谁有资格进入新天新地（启20:11-15）。</w:t>
      </w:r>
    </w:p>
    <w:p>
      <w:r>
        <w:br w:type="page"/>
      </w:r>
    </w:p>
    <w:p>
      <w:pPr>
        <w:spacing w:before="200" w:after="200"/>
      </w:pPr>
      <w:r>
        <w:rPr>
          <w:rFonts w:ascii="Arial" w:hAnsi="Arial" w:eastAsia="黑体"/>
          <w:b/>
          <w:sz w:val="28"/>
        </w:rPr>
        <w:t>十二、圣灵的工作</w:t>
      </w:r>
    </w:p>
    <w:p>
      <w:pPr>
        <w:spacing w:before="120" w:after="400"/>
        <w:jc w:val="center"/>
      </w:pPr>
      <w:r>
        <w:rPr>
          <w:rFonts w:ascii="Arial" w:hAnsi="Arial" w:eastAsia="黑体"/>
          <w:b/>
          <w:sz w:val="40"/>
        </w:rPr>
        <w:t>29问：我们如何能有份于基督所买赎的救恩呢？</w:t>
      </w:r>
    </w:p>
    <w:p>
      <w:pPr>
        <w:spacing w:after="80"/>
        <w:ind w:left="454"/>
      </w:pPr>
      <w:r>
        <w:rPr>
          <w:rFonts w:ascii="Times New Roman" w:hAnsi="Times New Roman" w:eastAsia="宋体"/>
          <w:b w:val="0"/>
          <w:color w:val="606060"/>
          <w:sz w:val="20"/>
        </w:rPr>
        <w:t>十二、圣灵的工作</w:t>
      </w:r>
    </w:p>
    <w:p>
      <w:pPr>
        <w:jc w:val="both"/>
        <w:ind w:firstLineChars="200" w:firstLine="480"/>
      </w:pPr>
      <w:r>
        <w:rPr>
          <w:rFonts w:ascii="Times New Roman" w:hAnsi="Times New Roman" w:eastAsia="宋体"/>
          <w:b/>
          <w:sz w:val="24"/>
        </w:rPr>
        <w:t>答：我们所以能有份于基督所买赎的救恩，因为圣灵将它有效地运用在我们的身上（约1:12-13；3:5-6；多3:5-6）。</w:t>
      </w:r>
    </w:p>
    <w:p>
      <w:pPr>
        <w:jc w:val="both"/>
        <w:ind w:firstLineChars="200" w:firstLine="480"/>
      </w:pPr>
      <w:r>
        <w:rPr>
          <w:rFonts w:ascii="Times New Roman" w:hAnsi="Times New Roman" w:eastAsia="宋体"/>
          <w:b w:val="0"/>
          <w:sz w:val="24"/>
        </w:rPr>
        <w:t>Q: How are we made partakers of the redemption purchased by Christ?</w:t>
      </w:r>
    </w:p>
    <w:p>
      <w:pPr>
        <w:jc w:val="both"/>
        <w:ind w:firstLineChars="200" w:firstLine="480"/>
      </w:pPr>
      <w:r>
        <w:rPr>
          <w:rFonts w:ascii="Times New Roman" w:hAnsi="Times New Roman" w:eastAsia="宋体"/>
          <w:b w:val="0"/>
          <w:sz w:val="24"/>
        </w:rPr>
        <w:t>A: We are made partakers of the redemption purchased by Christ, by the effectual application of it to us by His Holy Spirit.</w:t>
      </w:r>
    </w:p>
    <w:p>
      <w:pPr>
        <w:spacing w:before="320" w:after="160"/>
      </w:pPr>
      <w:r>
        <w:rPr>
          <w:rFonts w:ascii="Arial" w:hAnsi="Arial" w:eastAsia="黑体"/>
          <w:b/>
          <w:sz w:val="30"/>
        </w:rPr>
        <w:t>解读1：基督既已为我们成就了救恩，是否全人类都可以自动享有这救恩？</w:t>
      </w:r>
    </w:p>
    <w:p>
      <w:pPr>
        <w:jc w:val="both"/>
        <w:ind w:firstLineChars="200" w:firstLine="480"/>
      </w:pPr>
      <w:r>
        <w:rPr>
          <w:rFonts w:ascii="Times New Roman" w:hAnsi="Times New Roman" w:eastAsia="宋体"/>
          <w:b w:val="0"/>
          <w:sz w:val="24"/>
        </w:rPr>
        <w:t>主耶稣基督藉着祂的宝血已经为我们买赎了救恩：「乃用自己的血，只一次进入圣所，成了永远赎罪的事」（来9:12）。但是，我们不能自动得着这救恩，这救恩还必须由圣灵藉着祂在我们身上有效的运行而赐给我们：「祂便救了我们，并不是因我们自己所行的义，乃是照祂的怜悯，藉着重生的洗和圣灵的更新。圣灵就是上帝藉着耶稣基督我们救主厚厚浇灌在我们身上的」（多3:5-6）。</w:t>
      </w:r>
    </w:p>
    <w:p>
      <w:pPr>
        <w:spacing w:before="320" w:after="160"/>
      </w:pPr>
      <w:r>
        <w:rPr>
          <w:rFonts w:ascii="Arial" w:hAnsi="Arial" w:eastAsia="黑体"/>
          <w:b/>
          <w:sz w:val="30"/>
        </w:rPr>
        <w:t>解读2：在基督降生前的人如何获得救恩？</w:t>
      </w:r>
    </w:p>
    <w:p>
      <w:pPr>
        <w:jc w:val="both"/>
        <w:ind w:firstLineChars="200" w:firstLine="480"/>
      </w:pPr>
      <w:r>
        <w:rPr>
          <w:rFonts w:ascii="Times New Roman" w:hAnsi="Times New Roman" w:eastAsia="宋体"/>
          <w:b w:val="0"/>
          <w:sz w:val="24"/>
        </w:rPr>
        <w:t>圣经明确启示，耶稣是唯一的得救之途（约14:6），因此，不论是基督降生之前还是之后，都必须透过基督来获得救恩。那么问题是，基督降生前的人如何透过基督来得救？</w:t>
      </w:r>
    </w:p>
    <w:p>
      <w:pPr>
        <w:jc w:val="both"/>
        <w:ind w:firstLineChars="200" w:firstLine="480"/>
      </w:pPr>
      <w:r>
        <w:rPr>
          <w:rFonts w:ascii="Times New Roman" w:hAnsi="Times New Roman" w:eastAsia="宋体"/>
          <w:b w:val="0"/>
          <w:sz w:val="24"/>
        </w:rPr>
        <w:t>首先，对基督降生前的神的子民而言，对「基督」并不能说是完全不知的，只是神的启示是渐进的，在当时神并未将基督完全启示出来，所以在他们的认识中「基督」还是一个比较模糊的形象，如：基督对夏娃而言，是「女人的后裔」（创3:15），对亚伯拉罕而言是「你的后裔」（13:15，加3:16，约8:56），对大卫而言是「我主」（撒下23:5，诗110:1，太22:44），对约伯而言是「我的救赎主「（伯19:25），对众先知而言则是「神的仆人」、「人子」、「王」、「神的儿子」等（赛42:1，但7:13，撒9:9，诗2:7，彼前1:10-11，etc.）。因此，只要他们相信神所启示的这一位，即便在认知上仍有模糊之处，仍不影响他们是得救之人。其次，神透过基督所施行的救恩是超越时空的，因此既可以向前覆盖到所有在基督之后的人，也可以往前覆盖到基督之前的人，因此只要信靠的是同一位耶和华上帝，基督的救恩就一样对他们有效。</w:t>
      </w:r>
    </w:p>
    <w:p>
      <w:r>
        <w:br w:type="page"/>
      </w:r>
    </w:p>
    <w:p>
      <w:pPr>
        <w:spacing w:before="200" w:after="200"/>
      </w:pPr>
      <w:r>
        <w:rPr>
          <w:rFonts w:ascii="Arial" w:hAnsi="Arial" w:eastAsia="黑体"/>
          <w:b/>
          <w:sz w:val="28"/>
        </w:rPr>
        <w:t>十二、圣灵的工作</w:t>
      </w:r>
    </w:p>
    <w:p>
      <w:pPr>
        <w:spacing w:before="120" w:after="400"/>
        <w:jc w:val="center"/>
      </w:pPr>
      <w:r>
        <w:rPr>
          <w:rFonts w:ascii="Arial" w:hAnsi="Arial" w:eastAsia="黑体"/>
          <w:b/>
          <w:sz w:val="40"/>
        </w:rPr>
        <w:t>30问：圣灵如何将基督所买赎的救恩运用在我们的身上呢？</w:t>
      </w:r>
    </w:p>
    <w:p>
      <w:pPr>
        <w:spacing w:after="80"/>
        <w:ind w:left="454"/>
      </w:pPr>
      <w:r>
        <w:rPr>
          <w:rFonts w:ascii="Times New Roman" w:hAnsi="Times New Roman" w:eastAsia="宋体"/>
          <w:b w:val="0"/>
          <w:color w:val="606060"/>
          <w:sz w:val="20"/>
        </w:rPr>
        <w:t>十二、圣灵的工作</w:t>
      </w:r>
    </w:p>
    <w:p>
      <w:pPr>
        <w:jc w:val="both"/>
        <w:ind w:firstLineChars="200" w:firstLine="480"/>
      </w:pPr>
      <w:r>
        <w:rPr>
          <w:rFonts w:ascii="Times New Roman" w:hAnsi="Times New Roman" w:eastAsia="宋体"/>
          <w:b/>
          <w:sz w:val="24"/>
        </w:rPr>
        <w:t>答：圣灵藉着祂在我们里面生发的信心（罗10:17；林前2:12-16；弗2:8；腓1:29），将基督所买赎的救恩</w:t>
      </w:r>
      <w:r>
        <w:rPr>
          <w:rFonts w:ascii="Times New Roman" w:hAnsi="Times New Roman" w:eastAsia="宋体"/>
          <w:b/>
          <w:sz w:val="24"/>
        </w:rPr>
        <w:t>运用在</w:t>
      </w:r>
      <w:r>
        <w:rPr>
          <w:rFonts w:ascii="Times New Roman" w:hAnsi="Times New Roman" w:eastAsia="宋体"/>
          <w:b/>
          <w:sz w:val="24"/>
        </w:rPr>
        <w:t>我们的身上，使我们联于基督，落实所赐给我们有效的恩召（约15:5；林前1:9；6:17；弗3:17；彼前5:10）。</w:t>
      </w:r>
    </w:p>
    <w:p>
      <w:pPr>
        <w:jc w:val="both"/>
        <w:ind w:firstLineChars="200" w:firstLine="480"/>
      </w:pPr>
      <w:r>
        <w:rPr>
          <w:rFonts w:ascii="Times New Roman" w:hAnsi="Times New Roman" w:eastAsia="宋体"/>
          <w:b w:val="0"/>
          <w:sz w:val="24"/>
        </w:rPr>
        <w:t>Q: How does the Spirit apply to us the redemption purchased by Christ?</w:t>
      </w:r>
    </w:p>
    <w:p>
      <w:pPr>
        <w:jc w:val="both"/>
        <w:ind w:firstLineChars="200" w:firstLine="480"/>
      </w:pPr>
      <w:r>
        <w:rPr>
          <w:rFonts w:ascii="Times New Roman" w:hAnsi="Times New Roman" w:eastAsia="宋体"/>
          <w:b w:val="0"/>
          <w:sz w:val="24"/>
        </w:rPr>
        <w:t>A: The Spirit applies to us the redemption purchased by Christ, by working faith in us, and thereby uniting us to Christ in our effectual calling.</w:t>
      </w:r>
    </w:p>
    <w:p>
      <w:pPr>
        <w:spacing w:before="320" w:after="160"/>
      </w:pPr>
      <w:r>
        <w:rPr>
          <w:rFonts w:ascii="Arial" w:hAnsi="Arial" w:eastAsia="黑体"/>
          <w:b/>
          <w:sz w:val="30"/>
        </w:rPr>
        <w:t>解读1：圣灵怎样把基督为我们所买来的救赎赐给我们？</w:t>
      </w:r>
    </w:p>
    <w:p>
      <w:pPr>
        <w:jc w:val="both"/>
        <w:ind w:firstLineChars="200" w:firstLine="480"/>
      </w:pPr>
      <w:r>
        <w:rPr>
          <w:rFonts w:ascii="Times New Roman" w:hAnsi="Times New Roman" w:eastAsia="宋体"/>
          <w:b w:val="0"/>
          <w:sz w:val="24"/>
        </w:rPr>
        <w:t>我们与基督所买来的救赎有份，是藉着在有效的恩召中与基督的联合：「但你们得在基督耶稣里是本乎上帝，上帝又使祂成为我们的智慧、公义、圣洁、救赎」（林前1:30），「所召来的人又称他们为义」（罗8:30）。</w:t>
      </w:r>
    </w:p>
    <w:p>
      <w:pPr>
        <w:spacing w:before="320" w:after="160"/>
      </w:pPr>
      <w:r>
        <w:rPr>
          <w:rFonts w:ascii="Arial" w:hAnsi="Arial" w:eastAsia="黑体"/>
          <w:b/>
          <w:sz w:val="30"/>
        </w:rPr>
        <w:t>解读2：我们是怎样联于基督的？</w:t>
      </w:r>
    </w:p>
    <w:p>
      <w:pPr>
        <w:jc w:val="both"/>
        <w:ind w:firstLineChars="200" w:firstLine="480"/>
      </w:pPr>
      <w:r>
        <w:rPr>
          <w:rFonts w:ascii="Times New Roman" w:hAnsi="Times New Roman" w:eastAsia="宋体"/>
          <w:b w:val="0"/>
          <w:sz w:val="24"/>
        </w:rPr>
        <w:t>我们联于基督，就是藉着圣灵，我们与基督合一：「但与主联合的，便是与主成为一灵」（林前6:17）。</w:t>
      </w:r>
    </w:p>
    <w:p>
      <w:pPr>
        <w:pStyle w:val="ListBullet"/>
        <w:spacing w:line="360" w:lineRule="auto" w:after="60"/>
      </w:pPr>
      <w:r>
        <w:rPr>
          <w:rFonts w:ascii="Times New Roman" w:hAnsi="Times New Roman" w:eastAsia="宋体"/>
          <w:b w:val="0"/>
          <w:sz w:val="24"/>
        </w:rPr>
        <w:t>上帝藉着圣灵吸引我们，使我们与基督联合：「若不是差我来的父吸引人，就没有人能到我这里来的」（约6:44）。</w:t>
      </w:r>
    </w:p>
    <w:p>
      <w:pPr>
        <w:pStyle w:val="ListBullet"/>
        <w:spacing w:line="360" w:lineRule="auto" w:after="60"/>
      </w:pPr>
      <w:r>
        <w:rPr>
          <w:rFonts w:ascii="Times New Roman" w:hAnsi="Times New Roman" w:eastAsia="宋体"/>
          <w:b w:val="0"/>
          <w:sz w:val="24"/>
        </w:rPr>
        <w:t>我们藉着圣灵所赐的信心，来到基督面前，信靠祂、与祂联合：「我是葡萄树，你们是枝子；常在我里面的，我也常在他里面，这人就多结果子。因为离了我，你们就不能做什么」（约13:5），「使基督因你们的信，住在你们心里，叫你们的爱心有根有基」（弗3:17）。</w:t>
      </w:r>
    </w:p>
    <w:p>
      <w:pPr>
        <w:spacing w:before="320" w:after="160"/>
      </w:pPr>
      <w:r>
        <w:rPr>
          <w:rFonts w:ascii="Arial" w:hAnsi="Arial" w:eastAsia="黑体"/>
          <w:b/>
          <w:sz w:val="30"/>
        </w:rPr>
        <w:t>解读3：信心是来自我们自己，还是来自上帝？</w:t>
      </w:r>
    </w:p>
    <w:p>
      <w:pPr>
        <w:jc w:val="both"/>
        <w:ind w:firstLineChars="200" w:firstLine="480"/>
      </w:pPr>
      <w:r>
        <w:rPr>
          <w:rFonts w:ascii="Times New Roman" w:hAnsi="Times New Roman" w:eastAsia="宋体"/>
          <w:b w:val="0"/>
          <w:sz w:val="24"/>
        </w:rPr>
        <w:t>虽然信心是我们的行为，但它并非来自我们自己，而是上帝所赐的，是圣灵在我们里面生发的信心：「你们得救是本乎恩，也因着信。这并不是出于自己，乃是上帝所赐的」（弗2:8），「都因信那叫祂从死里复活上帝的功用」（西2:12） 。</w:t>
      </w:r>
    </w:p>
    <w:p>
      <w:r>
        <w:br w:type="page"/>
      </w:r>
    </w:p>
    <w:p>
      <w:pPr>
        <w:spacing w:before="200" w:after="200"/>
      </w:pPr>
      <w:r>
        <w:rPr>
          <w:rFonts w:ascii="Arial" w:hAnsi="Arial" w:eastAsia="黑体"/>
          <w:b/>
          <w:sz w:val="28"/>
        </w:rPr>
        <w:t>十二、圣灵的工作</w:t>
      </w:r>
    </w:p>
    <w:p>
      <w:pPr>
        <w:spacing w:before="120" w:after="400"/>
        <w:jc w:val="center"/>
      </w:pPr>
      <w:r>
        <w:rPr>
          <w:rFonts w:ascii="Arial" w:hAnsi="Arial" w:eastAsia="黑体"/>
          <w:b/>
          <w:sz w:val="40"/>
        </w:rPr>
        <w:t>31问：什么是有效的恩召？</w:t>
      </w:r>
    </w:p>
    <w:p>
      <w:pPr>
        <w:spacing w:after="80"/>
        <w:ind w:left="454"/>
      </w:pPr>
      <w:r>
        <w:rPr>
          <w:rFonts w:ascii="Times New Roman" w:hAnsi="Times New Roman" w:eastAsia="宋体"/>
          <w:b w:val="0"/>
          <w:color w:val="606060"/>
          <w:sz w:val="20"/>
        </w:rPr>
        <w:t>十二、圣灵的工作</w:t>
      </w:r>
    </w:p>
    <w:p>
      <w:pPr>
        <w:jc w:val="both"/>
        <w:ind w:firstLineChars="200" w:firstLine="480"/>
      </w:pPr>
      <w:r>
        <w:rPr>
          <w:rFonts w:ascii="Times New Roman" w:hAnsi="Times New Roman" w:eastAsia="宋体"/>
          <w:b/>
          <w:sz w:val="24"/>
        </w:rPr>
        <w:t>答：有效的恩召乃是圣灵的工作（提后1:8-9；弗1:18-20），</w:t>
      </w:r>
      <w:r>
        <w:rPr>
          <w:rFonts w:ascii="Times New Roman" w:hAnsi="Times New Roman" w:eastAsia="宋体"/>
          <w:b/>
          <w:sz w:val="24"/>
        </w:rPr>
        <w:t>使我们能确知自己的罪恶和悲苦</w:t>
      </w:r>
      <w:r>
        <w:rPr>
          <w:rFonts w:ascii="Times New Roman" w:hAnsi="Times New Roman" w:eastAsia="宋体"/>
          <w:b/>
          <w:sz w:val="24"/>
        </w:rPr>
        <w:t>（徒2:37），能在祂的光照下认识基督（徒26:18），心意更新（申30:6；结11:19；36:26-27；约3:5；多3:5），从而心悦诚服，接受（约6:44-45；徒16:14）从福音而来白白赐给我们的耶稣基督（约6:44-45；腓2:13；申30:6；弗2:5）。</w:t>
      </w:r>
    </w:p>
    <w:p>
      <w:pPr>
        <w:jc w:val="both"/>
        <w:ind w:firstLineChars="200" w:firstLine="480"/>
      </w:pPr>
      <w:r>
        <w:rPr>
          <w:rFonts w:ascii="Times New Roman" w:hAnsi="Times New Roman" w:eastAsia="宋体"/>
          <w:b w:val="0"/>
          <w:sz w:val="24"/>
        </w:rPr>
        <w:t>Q: What is effectual calling?</w:t>
      </w:r>
    </w:p>
    <w:p>
      <w:pPr>
        <w:jc w:val="both"/>
        <w:ind w:firstLineChars="200" w:firstLine="480"/>
      </w:pPr>
      <w:r>
        <w:rPr>
          <w:rFonts w:ascii="Times New Roman" w:hAnsi="Times New Roman" w:eastAsia="宋体"/>
          <w:b w:val="0"/>
          <w:sz w:val="24"/>
        </w:rPr>
        <w:t>A: Effectual calling is the work of God’s Spirit, whereby, convincing us of our sin and misery, enlightening our minds in the knowledge of Christ, and renewing our wills, He does persuade and enable us to embrace Jesus Christ, freely offered to us in the gospel.</w:t>
      </w:r>
    </w:p>
    <w:p>
      <w:pPr>
        <w:spacing w:before="320" w:after="160"/>
      </w:pPr>
      <w:r>
        <w:rPr>
          <w:rFonts w:ascii="Arial" w:hAnsi="Arial" w:eastAsia="黑体"/>
          <w:b/>
          <w:sz w:val="30"/>
        </w:rPr>
        <w:t>解读1：有效的恩召和无效的呼召有何不同？</w:t>
      </w:r>
    </w:p>
    <w:p>
      <w:pPr>
        <w:pStyle w:val="ListBullet"/>
        <w:spacing w:line="360" w:lineRule="auto" w:after="60"/>
      </w:pPr>
      <w:r>
        <w:rPr>
          <w:rFonts w:ascii="Times New Roman" w:hAnsi="Times New Roman" w:eastAsia="宋体"/>
          <w:b w:val="0"/>
          <w:sz w:val="24"/>
        </w:rPr>
        <w:t>无效的呼召只是上帝的话语对罪人外部的呼召，白白地邀请所有的罪人都归向基督，从而得享祂所赐的生命和救赎，但这种呼召并不足以说服罪人，也不能够使罪人归向基督：「被召的人多，选上的人少」（太20:16），「然而你们不肯到我这里来得生命」（约5:40）。</w:t>
      </w:r>
    </w:p>
    <w:p>
      <w:pPr>
        <w:pStyle w:val="ListBullet"/>
        <w:spacing w:line="360" w:lineRule="auto" w:after="60"/>
      </w:pPr>
      <w:r>
        <w:rPr>
          <w:rFonts w:ascii="Times New Roman" w:hAnsi="Times New Roman" w:eastAsia="宋体"/>
          <w:b w:val="0"/>
          <w:sz w:val="24"/>
        </w:rPr>
        <w:t>有效的恩召是圣灵内在的呼召，在我们里面生发信心，与上帝的话语在外部的呼召相伴，由此，我们不仅受邀归入基督，并得到力量，心悦诚服地接受福音中向我们所提供的基督：「他们都要蒙上帝的教训。凡听见父之教训又学习的，就到我这里来」（约6:45）。</w:t>
      </w:r>
    </w:p>
    <w:p>
      <w:pPr>
        <w:spacing w:before="320" w:after="160"/>
      </w:pPr>
      <w:r>
        <w:rPr>
          <w:rFonts w:ascii="Arial" w:hAnsi="Arial" w:eastAsia="黑体"/>
          <w:b/>
          <w:sz w:val="30"/>
        </w:rPr>
        <w:t>解读2：在有效的恩召中，圣灵是怎样在我们里面工作的？</w:t>
      </w:r>
    </w:p>
    <w:p>
      <w:pPr>
        <w:jc w:val="both"/>
        <w:ind w:firstLineChars="200" w:firstLine="480"/>
      </w:pPr>
      <w:r>
        <w:rPr>
          <w:rFonts w:ascii="Times New Roman" w:hAnsi="Times New Roman" w:eastAsia="宋体"/>
          <w:b w:val="0"/>
          <w:sz w:val="24"/>
        </w:rPr>
        <w:t>在有效的恩召中，圣灵在我们的情感、理性和意志上动工：</w:t>
      </w:r>
    </w:p>
    <w:p>
      <w:pPr>
        <w:pStyle w:val="ListBullet"/>
        <w:spacing w:line="360" w:lineRule="auto" w:after="60"/>
      </w:pPr>
      <w:r>
        <w:rPr>
          <w:rFonts w:ascii="Times New Roman" w:hAnsi="Times New Roman" w:eastAsia="宋体"/>
          <w:b w:val="0"/>
          <w:sz w:val="24"/>
        </w:rPr>
        <w:t>在情感上，圣灵使我们承认自己的罪恶和悲苦：</w:t>
      </w:r>
    </w:p>
    <w:p>
      <w:pPr>
        <w:jc w:val="both"/>
        <w:ind w:firstLineChars="200" w:firstLine="480"/>
      </w:pPr>
      <w:r>
        <w:rPr>
          <w:rFonts w:ascii="Times New Roman" w:hAnsi="Times New Roman" w:eastAsia="宋体"/>
          <w:b w:val="0"/>
          <w:sz w:val="24"/>
        </w:rPr>
        <w:t>- 虽然我们都知道自己的罪恶和悲苦，但我们肉体的本相总是拒绝承认、苦苦挣扎。圣灵赐给我们清晰的看见和体验，「祂既来了，就要叫世人为罪、为义、为审判，自己责备自己」（约16:8），让我们完全承认自己有罪，并感受到上帝可怕的震怒和我们因罪所当受的痛苦。只有当我们在情感上体会和憎恶罪、在良心上痛苦，才能关心自己怎样才能得救：「众人听见这话，觉得扎心，就对彼得和其余的使徒说：弟兄们，我们当怎样行」（徒2:37）？ - 圣灵藉着使我们认识律法，而使我们承认自己的罪恶和悲惨的处境：「因为律法本是叫人知罪」（罗3:20），「凡以行律法为本的，都是被咒诅的，因为经上记着：『凡不常照着律法书上所记一切之事去行的， 就被咒诅』」（加3:10）。</w:t>
      </w:r>
    </w:p>
    <w:p>
      <w:pPr>
        <w:pStyle w:val="ListBullet"/>
        <w:spacing w:line="360" w:lineRule="auto" w:after="60"/>
      </w:pPr>
      <w:r>
        <w:rPr>
          <w:rFonts w:ascii="Times New Roman" w:hAnsi="Times New Roman" w:eastAsia="宋体"/>
          <w:b w:val="0"/>
          <w:sz w:val="24"/>
        </w:rPr>
        <w:t>在理性上，圣灵光照我们，使我们认识基督：</w:t>
      </w:r>
    </w:p>
    <w:p>
      <w:pPr>
        <w:jc w:val="both"/>
        <w:ind w:firstLineChars="200" w:firstLine="480"/>
      </w:pPr>
      <w:r>
        <w:rPr>
          <w:rFonts w:ascii="Times New Roman" w:hAnsi="Times New Roman" w:eastAsia="宋体"/>
          <w:b w:val="0"/>
          <w:sz w:val="24"/>
        </w:rPr>
        <w:t>- 圣灵用关乎基督的知识光照我们，是藉着在福音中发现基督，并开我们的眼睛，使我们能够认识祂：「我差你到他们那里去，要叫他们的眼睛得开，从黑暗归向光明」（徒26:17-18）。 - 唯有基督能救人，而且祂自己完全能够做到这点：「除祂以外，别无拯救。因为在天下人间，没有赐下别的名，我们可以靠着得救」（徒4:12），「凡靠着祂进到上帝面前的人，祂都能拯救到底」（来7:25）。 - 基督乐意拯救一切来到祂面前的人：「到我这里来的，我总不丢弃祂」（约6:37）。 - 基督已经着手拯救我们，并且现在仍然在拯救我们：「所以，祂凡事该与祂的弟兄相同，为要在上帝的事上成为慈悲忠信的大祭司，为百姓的罪献上挽回祭」（来2:17）。</w:t>
      </w:r>
    </w:p>
    <w:p>
      <w:pPr>
        <w:pStyle w:val="ListBullet"/>
        <w:spacing w:line="360" w:lineRule="auto" w:after="60"/>
      </w:pPr>
      <w:r>
        <w:rPr>
          <w:rFonts w:ascii="Times New Roman" w:hAnsi="Times New Roman" w:eastAsia="宋体"/>
          <w:b w:val="0"/>
          <w:sz w:val="24"/>
        </w:rPr>
        <w:t>在意志上，圣灵更新我们的心意：</w:t>
      </w:r>
    </w:p>
    <w:p>
      <w:pPr>
        <w:jc w:val="both"/>
        <w:ind w:firstLineChars="200" w:firstLine="480"/>
      </w:pPr>
      <w:r>
        <w:rPr>
          <w:rFonts w:ascii="Times New Roman" w:hAnsi="Times New Roman" w:eastAsia="宋体"/>
          <w:b w:val="0"/>
          <w:sz w:val="24"/>
        </w:rPr>
        <w:t>- 圣灵使我们的「心意更新而变化，叫你们察验何为上帝的善良、纯全、可喜悦的旨意」（罗12:2），祂把新的倾向和性情赐给我们：「我也要赐给你们一个新心，将新灵放在你们里面。又从你们的肉体中除掉石心，赐给你们肉心」（结36:26）。 - 我们自己不能更新自己的心意，从罪转向基督，只有圣灵的大能大力才使我们心悦诚服，生发信心接受基督：「并知道祂向我们这信的人所显的能力是何等浩大，就是照祂在基督身上所运行的大能大力，使祂从死里复活」（弗1:19-20） 。</w:t>
      </w:r>
    </w:p>
    <w:p>
      <w:r>
        <w:br w:type="page"/>
      </w:r>
    </w:p>
    <w:p>
      <w:pPr>
        <w:spacing w:before="200" w:after="200"/>
      </w:pPr>
      <w:r>
        <w:rPr>
          <w:rFonts w:ascii="Arial" w:hAnsi="Arial" w:eastAsia="黑体"/>
          <w:b/>
          <w:sz w:val="28"/>
        </w:rPr>
        <w:t>十三、救恩在今生的恩惠</w:t>
      </w:r>
    </w:p>
    <w:p>
      <w:pPr>
        <w:spacing w:before="120" w:after="400"/>
        <w:jc w:val="center"/>
      </w:pPr>
      <w:r>
        <w:rPr>
          <w:rFonts w:ascii="Arial" w:hAnsi="Arial" w:eastAsia="黑体"/>
          <w:b/>
          <w:sz w:val="40"/>
        </w:rPr>
        <w:t>32问：有效蒙召的人今生能享受什么恩惠？</w:t>
      </w:r>
    </w:p>
    <w:p>
      <w:pPr>
        <w:spacing w:after="80"/>
        <w:ind w:left="454"/>
      </w:pPr>
      <w:r>
        <w:rPr>
          <w:rFonts w:ascii="Times New Roman" w:hAnsi="Times New Roman" w:eastAsia="宋体"/>
          <w:b w:val="0"/>
          <w:color w:val="606060"/>
          <w:sz w:val="20"/>
        </w:rPr>
        <w:t>十三、救恩在今生的恩惠</w:t>
      </w:r>
    </w:p>
    <w:p>
      <w:pPr>
        <w:jc w:val="both"/>
        <w:ind w:firstLineChars="200" w:firstLine="480"/>
      </w:pPr>
      <w:r>
        <w:rPr>
          <w:rFonts w:ascii="Times New Roman" w:hAnsi="Times New Roman" w:eastAsia="宋体"/>
          <w:b/>
          <w:sz w:val="24"/>
        </w:rPr>
        <w:t>答：有效蒙召的人今生能被称为义（罗8:30）、得着儿子的名分（弗1:5）、成为圣洁（彼前1:2；帖后2:13），并享有直接间接随之而来的许多福分（林前1:30；6:11；弗1:5）。</w:t>
      </w:r>
    </w:p>
    <w:p>
      <w:pPr>
        <w:jc w:val="both"/>
        <w:ind w:firstLineChars="200" w:firstLine="480"/>
      </w:pPr>
      <w:r>
        <w:rPr>
          <w:rFonts w:ascii="Times New Roman" w:hAnsi="Times New Roman" w:eastAsia="宋体"/>
          <w:b w:val="0"/>
          <w:sz w:val="24"/>
        </w:rPr>
        <w:t>Q: What benefits do they that are effectually called partake of in this life?</w:t>
      </w:r>
    </w:p>
    <w:p>
      <w:pPr>
        <w:jc w:val="both"/>
        <w:ind w:firstLineChars="200" w:firstLine="480"/>
      </w:pPr>
      <w:r>
        <w:rPr>
          <w:rFonts w:ascii="Times New Roman" w:hAnsi="Times New Roman" w:eastAsia="宋体"/>
          <w:b w:val="0"/>
          <w:sz w:val="24"/>
        </w:rPr>
        <w:t>A: They that are effectually called do in this life partake of justification, adoption, and sanctification, and the several benefits which in this life do either accompany or flow from them.</w:t>
      </w:r>
    </w:p>
    <w:p>
      <w:r>
        <w:br w:type="page"/>
      </w:r>
    </w:p>
    <w:p>
      <w:pPr>
        <w:spacing w:before="200" w:after="200"/>
      </w:pPr>
      <w:r>
        <w:rPr>
          <w:rFonts w:ascii="Arial" w:hAnsi="Arial" w:eastAsia="黑体"/>
          <w:b/>
          <w:sz w:val="28"/>
        </w:rPr>
        <w:t>十三、救恩在今生的恩惠</w:t>
      </w:r>
    </w:p>
    <w:p>
      <w:pPr>
        <w:spacing w:before="120" w:after="400"/>
        <w:jc w:val="center"/>
      </w:pPr>
      <w:r>
        <w:rPr>
          <w:rFonts w:ascii="Arial" w:hAnsi="Arial" w:eastAsia="黑体"/>
          <w:b/>
          <w:sz w:val="40"/>
        </w:rPr>
        <w:t>33问：什么是称义？</w:t>
      </w:r>
    </w:p>
    <w:p>
      <w:pPr>
        <w:spacing w:after="80"/>
        <w:ind w:left="454"/>
      </w:pPr>
      <w:r>
        <w:rPr>
          <w:rFonts w:ascii="Times New Roman" w:hAnsi="Times New Roman" w:eastAsia="宋体"/>
          <w:b w:val="0"/>
          <w:color w:val="606060"/>
          <w:sz w:val="20"/>
        </w:rPr>
        <w:t>十三、救恩在今生的恩惠</w:t>
      </w:r>
    </w:p>
    <w:p>
      <w:pPr>
        <w:jc w:val="both"/>
        <w:ind w:firstLineChars="200" w:firstLine="480"/>
      </w:pPr>
      <w:r>
        <w:rPr>
          <w:rFonts w:ascii="Times New Roman" w:hAnsi="Times New Roman" w:eastAsia="宋体"/>
          <w:b/>
          <w:sz w:val="24"/>
        </w:rPr>
        <w:t>答：称义乃是出于上帝白白恩典的作为（罗3:24），不但指上帝赦免我们一切的罪恶（罗4:6-8；弗1:7），而且指上帝接纳我们，视我们为义（罗4:5；3:22,24-25；林后5:19,21）。这加在我们身上的基督之义（罗5:17-19），只能凭着信心接受（罗5:1；徒10:43；加2:16；腓3:9）。</w:t>
      </w:r>
    </w:p>
    <w:p>
      <w:pPr>
        <w:jc w:val="both"/>
        <w:ind w:firstLineChars="200" w:firstLine="480"/>
      </w:pPr>
      <w:r>
        <w:rPr>
          <w:rFonts w:ascii="Times New Roman" w:hAnsi="Times New Roman" w:eastAsia="宋体"/>
          <w:b w:val="0"/>
          <w:sz w:val="24"/>
        </w:rPr>
        <w:t>Q: What is justification?</w:t>
      </w:r>
    </w:p>
    <w:p>
      <w:pPr>
        <w:jc w:val="both"/>
        <w:ind w:firstLineChars="200" w:firstLine="480"/>
      </w:pPr>
      <w:r>
        <w:rPr>
          <w:rFonts w:ascii="Times New Roman" w:hAnsi="Times New Roman" w:eastAsia="宋体"/>
          <w:b w:val="0"/>
          <w:sz w:val="24"/>
        </w:rPr>
        <w:t>A: Justification is an act of God’s free grace, wherein He pardons all our sins, and accepts us as righteous in His sight, only for the righteousness of Christ imputed to us, and received by faith alone.</w:t>
      </w:r>
    </w:p>
    <w:p>
      <w:pPr>
        <w:spacing w:before="320" w:after="160"/>
      </w:pPr>
      <w:r>
        <w:rPr>
          <w:rFonts w:ascii="Arial" w:hAnsi="Arial" w:eastAsia="黑体"/>
          <w:b/>
          <w:sz w:val="30"/>
        </w:rPr>
        <w:t>解读1：「称义」是什么意思？</w:t>
      </w:r>
    </w:p>
    <w:p>
      <w:pPr>
        <w:jc w:val="both"/>
        <w:ind w:firstLineChars="200" w:firstLine="480"/>
      </w:pPr>
      <w:r>
        <w:rPr>
          <w:rFonts w:ascii="Times New Roman" w:hAnsi="Times New Roman" w:eastAsia="宋体"/>
          <w:b w:val="0"/>
          <w:sz w:val="24"/>
        </w:rPr>
        <w:t>我们在上帝面前「称义」，有两个方面的含义：</w:t>
      </w:r>
    </w:p>
    <w:p>
      <w:pPr>
        <w:pStyle w:val="ListBullet"/>
        <w:spacing w:line="360" w:lineRule="auto" w:after="60"/>
      </w:pPr>
      <w:r>
        <w:rPr>
          <w:rFonts w:ascii="Times New Roman" w:hAnsi="Times New Roman" w:eastAsia="宋体"/>
          <w:b w:val="0"/>
          <w:sz w:val="24"/>
        </w:rPr>
        <w:t>我们的罪得蒙上帝的赦免；</w:t>
      </w:r>
    </w:p>
    <w:p>
      <w:pPr>
        <w:pStyle w:val="ListBullet"/>
        <w:spacing w:line="360" w:lineRule="auto" w:after="60"/>
      </w:pPr>
      <w:r>
        <w:rPr>
          <w:rFonts w:ascii="Times New Roman" w:hAnsi="Times New Roman" w:eastAsia="宋体"/>
          <w:b w:val="0"/>
          <w:sz w:val="24"/>
        </w:rPr>
        <w:t>我们被上帝算为义人。</w:t>
      </w:r>
    </w:p>
    <w:p>
      <w:pPr>
        <w:spacing w:before="320" w:after="160"/>
      </w:pPr>
      <w:r>
        <w:rPr>
          <w:rFonts w:ascii="Arial" w:hAnsi="Arial" w:eastAsia="黑体"/>
          <w:b/>
          <w:sz w:val="30"/>
        </w:rPr>
        <w:t>解读2：我们在上帝面前称义，是否因为我们有好言行、好思想、或者比较虔诚？</w:t>
      </w:r>
    </w:p>
    <w:p>
      <w:pPr>
        <w:jc w:val="both"/>
        <w:ind w:firstLineChars="200" w:firstLine="480"/>
      </w:pPr>
      <w:r>
        <w:rPr>
          <w:rFonts w:ascii="Times New Roman" w:hAnsi="Times New Roman" w:eastAsia="宋体"/>
          <w:b w:val="0"/>
          <w:sz w:val="24"/>
        </w:rPr>
        <w:t>不是。称义是上帝的作为，「谁能控告上帝所拣选的人呢？有上帝称他们为义了」（罗8:33）。称义与我们个人的功德毫无关系，完全是上帝白白的恩典，祂藉着基督的义使我们称义：「如今却蒙上帝的恩典，因基督耶稣的救赎，就白白地称义」（罗3:24）。</w:t>
      </w:r>
    </w:p>
    <w:p>
      <w:pPr>
        <w:spacing w:before="320" w:after="160"/>
      </w:pPr>
      <w:r>
        <w:rPr>
          <w:rFonts w:ascii="Arial" w:hAnsi="Arial" w:eastAsia="黑体"/>
          <w:b/>
          <w:sz w:val="30"/>
        </w:rPr>
        <w:t>解读3：基督的义怎样能称为我们的义呢？</w:t>
      </w:r>
    </w:p>
    <w:p>
      <w:pPr>
        <w:jc w:val="both"/>
        <w:ind w:firstLineChars="200" w:firstLine="480"/>
      </w:pPr>
      <w:r>
        <w:rPr>
          <w:rFonts w:ascii="Times New Roman" w:hAnsi="Times New Roman" w:eastAsia="宋体"/>
          <w:b w:val="0"/>
          <w:sz w:val="24"/>
        </w:rPr>
        <w:t>基督的义被称为我们的义，是藉着归算：「正如大卫称那在行为以外蒙上帝算为义的人是有福的」（罗4:6）。这义是基督作成的，但因为我们藉着信心接受基督的义，上帝就把基督的义归算给我们，仿佛是我们自己作成的：「就是上帝的义，因信耶稣基督加给一切相信的人，并没有分别」（罗3:22）。</w:t>
      </w:r>
    </w:p>
    <w:p>
      <w:pPr>
        <w:spacing w:before="320" w:after="160"/>
      </w:pPr>
      <w:r>
        <w:rPr>
          <w:rFonts w:ascii="Arial" w:hAnsi="Arial" w:eastAsia="黑体"/>
          <w:b/>
          <w:sz w:val="30"/>
        </w:rPr>
        <w:t>解读4：被归算给我们的基督的义是什么？</w:t>
      </w:r>
    </w:p>
    <w:p>
      <w:pPr>
        <w:jc w:val="both"/>
        <w:ind w:firstLineChars="200" w:firstLine="480"/>
      </w:pPr>
      <w:r>
        <w:rPr>
          <w:rFonts w:ascii="Times New Roman" w:hAnsi="Times New Roman" w:eastAsia="宋体"/>
          <w:b w:val="0"/>
          <w:sz w:val="24"/>
        </w:rPr>
        <w:t>为我们的称义而归算给我们的基督的义，是祂代替我们，完全顺服律法：</w:t>
      </w:r>
    </w:p>
    <w:p>
      <w:pPr>
        <w:pStyle w:val="ListBullet"/>
        <w:spacing w:line="360" w:lineRule="auto" w:after="60"/>
      </w:pPr>
      <w:r>
        <w:rPr>
          <w:rFonts w:ascii="Times New Roman" w:hAnsi="Times New Roman" w:eastAsia="宋体"/>
          <w:b w:val="0"/>
          <w:sz w:val="24"/>
        </w:rPr>
        <w:t>基督代替我们受苦和受死，满足律法的要求，使我们所有的罪在上帝面前都得以赦免：「我们藉这爱子的血得蒙救赎，过犯得以赦免」（弗1:7）；</w:t>
      </w:r>
    </w:p>
    <w:p>
      <w:pPr>
        <w:pStyle w:val="ListBullet"/>
        <w:spacing w:line="360" w:lineRule="auto" w:after="60"/>
      </w:pPr>
      <w:r>
        <w:rPr>
          <w:rFonts w:ascii="Times New Roman" w:hAnsi="Times New Roman" w:eastAsia="宋体"/>
          <w:b w:val="0"/>
          <w:sz w:val="24"/>
        </w:rPr>
        <w:t>基督代替我们完全顺服圣父的旨意，使我们在上帝的眼中被接纳为义：「因一人的悖逆，众人成为罪人；照样，因一人的顺从，众人也成为义了」（罗5:19）。</w:t>
      </w:r>
    </w:p>
    <w:p>
      <w:pPr>
        <w:spacing w:before="320" w:after="160"/>
      </w:pPr>
      <w:r>
        <w:rPr>
          <w:rFonts w:ascii="Arial" w:hAnsi="Arial" w:eastAsia="黑体"/>
          <w:b/>
          <w:sz w:val="30"/>
        </w:rPr>
        <w:t>解读5：我们单单是因信称义，还是因着行为，至少在某种程度上呢？</w:t>
      </w:r>
    </w:p>
    <w:p>
      <w:pPr>
        <w:jc w:val="both"/>
        <w:ind w:firstLineChars="200" w:firstLine="480"/>
      </w:pPr>
      <w:r>
        <w:rPr>
          <w:rFonts w:ascii="Times New Roman" w:hAnsi="Times New Roman" w:eastAsia="宋体"/>
          <w:b w:val="0"/>
          <w:sz w:val="24"/>
        </w:rPr>
        <w:t>我们单单是因信称义，既不是完全、也不是部分因着行为：「既知道人称义不是因行律法，乃是因信耶稣基督，连我们也信了基督耶稣，使我们因信基督称义」（加2:16）。</w:t>
      </w:r>
    </w:p>
    <w:p>
      <w:pPr>
        <w:pStyle w:val="ListBullet"/>
        <w:spacing w:line="360" w:lineRule="auto" w:after="60"/>
      </w:pPr>
      <w:r>
        <w:rPr>
          <w:rFonts w:ascii="Times New Roman" w:hAnsi="Times New Roman" w:eastAsia="宋体"/>
          <w:b w:val="0"/>
          <w:sz w:val="24"/>
        </w:rPr>
        <w:t>因为世人都有罪，而有罪的人不会有完全的行为之义，不具备完全的义的人就不能在上帝面前称义：「所以凡有血气的，没有一个因行律法能在上帝面前称义」（罗3:20）。</w:t>
      </w:r>
    </w:p>
    <w:p>
      <w:pPr>
        <w:pStyle w:val="ListBullet"/>
        <w:spacing w:line="360" w:lineRule="auto" w:after="60"/>
      </w:pPr>
      <w:r>
        <w:rPr>
          <w:rFonts w:ascii="Times New Roman" w:hAnsi="Times New Roman" w:eastAsia="宋体"/>
          <w:b w:val="0"/>
          <w:sz w:val="24"/>
        </w:rPr>
        <w:t>因为基督的义是完全的，因着我们对基督的信心，在上帝的帐本上，基督的义被称为我们的义，就足以使我们罪得赦免、被上帝算为义人，而不需要我们再用行为来补足什么：「所以我们看定了，人称义是因着信，不在乎遵行律法」（罗3:28）</w:t>
      </w:r>
    </w:p>
    <w:p>
      <w:pPr>
        <w:pStyle w:val="ListBullet"/>
        <w:spacing w:line="360" w:lineRule="auto" w:after="60"/>
      </w:pPr>
      <w:r>
        <w:rPr>
          <w:rFonts w:ascii="Times New Roman" w:hAnsi="Times New Roman" w:eastAsia="宋体"/>
          <w:b w:val="0"/>
          <w:sz w:val="24"/>
        </w:rPr>
        <w:t>罪人被称义不是因着行为，而是出于恩典：「惟有不作工的，只信称罪人为义的上帝，他的信就算为义」（罗4:5）。如果我们是因着行为称义，就不是出于恩典：「作工的得工价，不算恩典，乃是该得的」（罗4:4）。</w:t>
      </w:r>
    </w:p>
    <w:p>
      <w:pPr>
        <w:pStyle w:val="ListBullet"/>
        <w:spacing w:line="360" w:lineRule="auto" w:after="60"/>
      </w:pPr>
      <w:r>
        <w:rPr>
          <w:rFonts w:ascii="Times New Roman" w:hAnsi="Times New Roman" w:eastAsia="宋体"/>
          <w:b w:val="0"/>
          <w:sz w:val="24"/>
        </w:rPr>
        <w:t>信心之父亚伯拉罕虽然有行为之义，但这行为是藉着信心作成的，但他并不是因着他的行为称义：「倘若亚伯拉罕是因行为称义，就有可夸的」（罗4:2）。因信称义把一切的荣耀都归给上帝，排除了人的一切自夸：「既是这样，哪里能夸口呢？没有可夸的了。用何法没有的呢？是用立功之法吗？不是，乃用信主之法」（罗3:27）。</w:t>
      </w:r>
    </w:p>
    <w:p>
      <w:pPr>
        <w:spacing w:before="320" w:after="160"/>
      </w:pPr>
      <w:r>
        <w:rPr>
          <w:rFonts w:ascii="Arial" w:hAnsi="Arial" w:eastAsia="黑体"/>
          <w:b/>
          <w:sz w:val="30"/>
        </w:rPr>
        <w:t>解读6：我们的信心是否也可以算作行为呢？</w:t>
      </w:r>
    </w:p>
    <w:p>
      <w:pPr>
        <w:jc w:val="both"/>
        <w:ind w:firstLineChars="200" w:firstLine="480"/>
      </w:pPr>
      <w:r>
        <w:rPr>
          <w:rFonts w:ascii="Times New Roman" w:hAnsi="Times New Roman" w:eastAsia="宋体"/>
          <w:b w:val="0"/>
          <w:sz w:val="24"/>
        </w:rPr>
        <w:t>信心是支取基督完全的义的器皿，我们是因着基督的义得以称义。但信心并不是我们自己的行为，而是基督的圣灵在我们里面生发的。</w:t>
      </w:r>
    </w:p>
    <w:p>
      <w:pPr>
        <w:spacing w:before="320" w:after="160"/>
      </w:pPr>
      <w:r>
        <w:rPr>
          <w:rFonts w:ascii="Arial" w:hAnsi="Arial" w:eastAsia="黑体"/>
          <w:b/>
          <w:sz w:val="30"/>
        </w:rPr>
        <w:t>解读7：既然我们的称义是因着信心，不需要任何行为，是否称义以后也不需要任何行为了？</w:t>
      </w:r>
    </w:p>
    <w:p>
      <w:pPr>
        <w:jc w:val="both"/>
        <w:ind w:firstLineChars="200" w:firstLine="480"/>
      </w:pPr>
      <w:r>
        <w:rPr>
          <w:rFonts w:ascii="Times New Roman" w:hAnsi="Times New Roman" w:eastAsia="宋体"/>
          <w:b w:val="0"/>
          <w:sz w:val="24"/>
        </w:rPr>
        <w:t>我们在上帝面前是唯独因信称义，不需要我们的任何行为。但使我们称义的信心，也会洁净我们的心灵，带来里面的成圣：「又藉着信，洁净了他们的心」（徒15:9），而里面的成圣必然会带出外面相应的行为。「信心若没有行为就是死的」（雅2:17），一个自称因信称义的人如果没有外面的行为，这称义就不是真的。</w:t>
      </w:r>
    </w:p>
    <w:p>
      <w:pPr>
        <w:jc w:val="both"/>
        <w:ind w:firstLineChars="200" w:firstLine="480"/>
      </w:pPr>
      <w:r>
        <w:rPr>
          <w:rFonts w:ascii="Times New Roman" w:hAnsi="Times New Roman" w:eastAsia="宋体"/>
          <w:b w:val="0"/>
          <w:sz w:val="24"/>
        </w:rPr>
        <w:t>在上帝面前，人称义是单单因着信，但在世人面前，「人称义是因着行为，不是单因着信」（雅2:24）。每一个称义的人都要藉着我们的行为来见证上帝的作为，让世人看到圣灵在我们里面生发的信心，知道我们已经称义：「我便藉着我的行为，将我的信心指给你看」（雅2:18）。</w:t>
      </w:r>
    </w:p>
    <w:p>
      <w:r>
        <w:br w:type="page"/>
      </w:r>
    </w:p>
    <w:p>
      <w:pPr>
        <w:spacing w:before="200" w:after="200"/>
      </w:pPr>
      <w:r>
        <w:rPr>
          <w:rFonts w:ascii="Arial" w:hAnsi="Arial" w:eastAsia="黑体"/>
          <w:b/>
          <w:sz w:val="28"/>
        </w:rPr>
        <w:t>十三、救恩在今生的恩惠</w:t>
      </w:r>
    </w:p>
    <w:p>
      <w:pPr>
        <w:spacing w:before="120" w:after="400"/>
        <w:jc w:val="center"/>
      </w:pPr>
      <w:r>
        <w:rPr>
          <w:rFonts w:ascii="Arial" w:hAnsi="Arial" w:eastAsia="黑体"/>
          <w:b/>
          <w:sz w:val="40"/>
        </w:rPr>
        <w:t>34问：什么是得着儿子的名分？</w:t>
      </w:r>
    </w:p>
    <w:p>
      <w:pPr>
        <w:spacing w:after="80"/>
        <w:ind w:left="454"/>
      </w:pPr>
      <w:r>
        <w:rPr>
          <w:rFonts w:ascii="Times New Roman" w:hAnsi="Times New Roman" w:eastAsia="宋体"/>
          <w:b w:val="0"/>
          <w:color w:val="606060"/>
          <w:sz w:val="20"/>
        </w:rPr>
        <w:t>十三、救恩在今生的恩惠</w:t>
      </w:r>
    </w:p>
    <w:p>
      <w:pPr>
        <w:jc w:val="both"/>
        <w:ind w:firstLineChars="200" w:firstLine="480"/>
      </w:pPr>
      <w:r>
        <w:rPr>
          <w:rFonts w:ascii="Times New Roman" w:hAnsi="Times New Roman" w:eastAsia="宋体"/>
          <w:b/>
          <w:sz w:val="24"/>
        </w:rPr>
        <w:t>答：得着儿子的名分乃是出于上帝白白恩典的作为（约壹3:1），使我们被纳入上帝儿女的行列，享有上帝众子一切的权利（约1:12；罗8:17）。</w:t>
      </w:r>
    </w:p>
    <w:p>
      <w:pPr>
        <w:jc w:val="both"/>
        <w:ind w:firstLineChars="200" w:firstLine="480"/>
      </w:pPr>
      <w:r>
        <w:rPr>
          <w:rFonts w:ascii="Times New Roman" w:hAnsi="Times New Roman" w:eastAsia="宋体"/>
          <w:b w:val="0"/>
          <w:sz w:val="24"/>
        </w:rPr>
        <w:t>Q: What is adoption?</w:t>
      </w:r>
    </w:p>
    <w:p>
      <w:pPr>
        <w:jc w:val="both"/>
        <w:ind w:firstLineChars="200" w:firstLine="480"/>
      </w:pPr>
      <w:r>
        <w:rPr>
          <w:rFonts w:ascii="Times New Roman" w:hAnsi="Times New Roman" w:eastAsia="宋体"/>
          <w:b w:val="0"/>
          <w:sz w:val="24"/>
        </w:rPr>
        <w:t>A: Adoption is an act of God’s free grace, whereby we are received into the number, and have a right to all the privileges of the Sons of God.</w:t>
      </w:r>
    </w:p>
    <w:p>
      <w:pPr>
        <w:spacing w:before="320" w:after="160"/>
      </w:pPr>
      <w:r>
        <w:rPr>
          <w:rFonts w:ascii="Arial" w:hAnsi="Arial" w:eastAsia="黑体"/>
          <w:b/>
          <w:sz w:val="30"/>
        </w:rPr>
        <w:t>解读1：我们怎样才能得着上帝儿子的名分？</w:t>
      </w:r>
    </w:p>
    <w:p>
      <w:pPr>
        <w:jc w:val="both"/>
        <w:ind w:firstLineChars="200" w:firstLine="480"/>
      </w:pPr>
      <w:r>
        <w:rPr>
          <w:rFonts w:ascii="Times New Roman" w:hAnsi="Times New Roman" w:eastAsia="宋体"/>
          <w:b w:val="0"/>
          <w:sz w:val="24"/>
        </w:rPr>
        <w:t>我们是藉着圣灵的重生，因信基督而被上帝收养，无论男女，都得着上帝儿子的名分。我们与基督不同，基督是因着永世的受生而为上帝的独生子；与天使不同，天使是因着创造而为上帝的儿子。</w:t>
      </w:r>
    </w:p>
    <w:p>
      <w:pPr>
        <w:spacing w:before="320" w:after="160"/>
      </w:pPr>
      <w:r>
        <w:rPr>
          <w:rFonts w:ascii="Arial" w:hAnsi="Arial" w:eastAsia="黑体"/>
          <w:b/>
          <w:sz w:val="30"/>
        </w:rPr>
        <w:t>解读2：上帝如何收养儿女？</w:t>
      </w:r>
    </w:p>
    <w:p>
      <w:pPr>
        <w:jc w:val="both"/>
        <w:ind w:firstLineChars="200" w:firstLine="480"/>
      </w:pPr>
      <w:r>
        <w:rPr>
          <w:rFonts w:ascii="Times New Roman" w:hAnsi="Times New Roman" w:eastAsia="宋体"/>
          <w:b w:val="0"/>
          <w:sz w:val="24"/>
        </w:rPr>
        <w:t>人收养儿女，是把本来不是自己儿女的人接纳到自己的家庭中，像对待自己的儿女一样照顾、管教他们，给予他们继承自己产业的特权。上帝收养儿女也是如此，祂接纳的罪人原本「随着肉体和心中喜好的去行，本为可怒之子，和别人一样。这样，你们不再作外人和客旅，是与圣徒同国，是上帝家里的人了」（弗2:3,19），「我要作你们的父，你们要作我的儿女。这是全能的主说的」（林后6:18）。</w:t>
      </w:r>
    </w:p>
    <w:p>
      <w:pPr>
        <w:pStyle w:val="ListBullet"/>
        <w:spacing w:line="360" w:lineRule="auto" w:after="60"/>
      </w:pPr>
      <w:r>
        <w:rPr>
          <w:rFonts w:ascii="Times New Roman" w:hAnsi="Times New Roman" w:eastAsia="宋体"/>
          <w:b w:val="0"/>
          <w:sz w:val="24"/>
        </w:rPr>
        <w:t>上帝收养儿女，既不是因着人外面的美貌、优点，也不是因着人里面的美德、性格，而是完全出于祂自己的恩典和慈爱：「你看父赐给我们是何等的慈爱，使我们得称为上帝的儿女」（约壹3:4）。</w:t>
      </w:r>
    </w:p>
    <w:p>
      <w:pPr>
        <w:pStyle w:val="ListBullet"/>
        <w:spacing w:line="360" w:lineRule="auto" w:after="60"/>
      </w:pPr>
      <w:r>
        <w:rPr>
          <w:rFonts w:ascii="Times New Roman" w:hAnsi="Times New Roman" w:eastAsia="宋体"/>
          <w:b w:val="0"/>
          <w:sz w:val="24"/>
        </w:rPr>
        <w:t>并非所有的人都能被上帝收养为儿女，只有那些信基督的人才被收养为上帝的儿女：「凡接待祂的，就是信祂名的人，祂就赐他们权柄，作上帝的儿女」（约1:12），「所以，你们因信基督耶稣，都是上帝的儿子」（加3:26）。</w:t>
      </w:r>
    </w:p>
    <w:p>
      <w:pPr>
        <w:spacing w:before="320" w:after="160"/>
      </w:pPr>
      <w:r>
        <w:rPr>
          <w:rFonts w:ascii="Arial" w:hAnsi="Arial" w:eastAsia="黑体"/>
          <w:b/>
          <w:sz w:val="30"/>
        </w:rPr>
        <w:t>解读3：被收养为上帝儿女的人得享哪些特权？</w:t>
      </w:r>
    </w:p>
    <w:p>
      <w:pPr>
        <w:jc w:val="both"/>
        <w:ind w:firstLineChars="200" w:firstLine="480"/>
      </w:pPr>
      <w:r>
        <w:rPr>
          <w:rFonts w:ascii="Times New Roman" w:hAnsi="Times New Roman" w:eastAsia="宋体"/>
          <w:b w:val="0"/>
          <w:sz w:val="24"/>
        </w:rPr>
        <w:t>被收养为上帝儿女的人，得享以下的权利：</w:t>
      </w:r>
    </w:p>
    <w:p>
      <w:pPr>
        <w:pStyle w:val="ListBullet"/>
        <w:spacing w:line="360" w:lineRule="auto" w:after="60"/>
      </w:pPr>
      <w:r>
        <w:rPr>
          <w:rFonts w:ascii="Times New Roman" w:hAnsi="Times New Roman" w:eastAsia="宋体"/>
          <w:b w:val="0"/>
          <w:sz w:val="24"/>
        </w:rPr>
        <w:t>蒙天父保护：上帝使他们脱离身体的和属灵的灾害，「耶和华要保护你，免受一切的灾害」（诗121:7）。</w:t>
      </w:r>
    </w:p>
    <w:p>
      <w:pPr>
        <w:pStyle w:val="ListBullet"/>
        <w:spacing w:line="360" w:lineRule="auto" w:after="60"/>
      </w:pPr>
      <w:r>
        <w:rPr>
          <w:rFonts w:ascii="Times New Roman" w:hAnsi="Times New Roman" w:eastAsia="宋体"/>
          <w:b w:val="0"/>
          <w:sz w:val="24"/>
        </w:rPr>
        <w:t>获天父供应：上帝供应他们身体和灵魂的一切需要，「但寻求耶和华的，什么好处都不缺」（诗34:10）。</w:t>
      </w:r>
    </w:p>
    <w:p>
      <w:pPr>
        <w:pStyle w:val="ListBullet"/>
        <w:spacing w:line="360" w:lineRule="auto" w:after="60"/>
      </w:pPr>
      <w:r>
        <w:rPr>
          <w:rFonts w:ascii="Times New Roman" w:hAnsi="Times New Roman" w:eastAsia="宋体"/>
          <w:b w:val="0"/>
          <w:sz w:val="24"/>
        </w:rPr>
        <w:t>受天父管教：「因为主所爱的，祂必管教，又鞭打凡所收纳的儿子」（来12:6）。</w:t>
      </w:r>
    </w:p>
    <w:p>
      <w:pPr>
        <w:pStyle w:val="ListBullet"/>
        <w:spacing w:line="360" w:lineRule="auto" w:after="60"/>
      </w:pPr>
      <w:r>
        <w:rPr>
          <w:rFonts w:ascii="Times New Roman" w:hAnsi="Times New Roman" w:eastAsia="宋体"/>
          <w:b w:val="0"/>
          <w:sz w:val="24"/>
        </w:rPr>
        <w:t>向天父祷告：「我们若照祂的旨意求什么，祂就听我们，这是我们向祂存坦然无惧的心。既然知道祂听我们一切所求的，就知道我们所求于祂的，无不得着」（约壹5:14-15）。</w:t>
      </w:r>
    </w:p>
    <w:p>
      <w:pPr>
        <w:pStyle w:val="ListBullet"/>
        <w:spacing w:line="360" w:lineRule="auto" w:after="60"/>
      </w:pPr>
      <w:r>
        <w:rPr>
          <w:rFonts w:ascii="Times New Roman" w:hAnsi="Times New Roman" w:eastAsia="宋体"/>
          <w:b w:val="0"/>
          <w:sz w:val="24"/>
        </w:rPr>
        <w:t>得天父产业：「既是儿女，便是后嗣，就是上帝的后嗣，和基督同作后嗣」（罗8:17）。</w:t>
      </w:r>
    </w:p>
    <w:p>
      <w:r>
        <w:br w:type="page"/>
      </w:r>
    </w:p>
    <w:p>
      <w:pPr>
        <w:spacing w:before="200" w:after="200"/>
      </w:pPr>
      <w:r>
        <w:rPr>
          <w:rFonts w:ascii="Arial" w:hAnsi="Arial" w:eastAsia="黑体"/>
          <w:b/>
          <w:sz w:val="28"/>
        </w:rPr>
        <w:t>十三、救恩在今生的恩惠</w:t>
      </w:r>
    </w:p>
    <w:p>
      <w:pPr>
        <w:spacing w:before="120" w:after="400"/>
        <w:jc w:val="center"/>
      </w:pPr>
      <w:r>
        <w:rPr>
          <w:rFonts w:ascii="Arial" w:hAnsi="Arial" w:eastAsia="黑体"/>
          <w:b/>
          <w:sz w:val="40"/>
        </w:rPr>
        <w:t>35问：什么是成圣？</w:t>
      </w:r>
    </w:p>
    <w:p>
      <w:pPr>
        <w:spacing w:after="80"/>
        <w:ind w:left="454"/>
      </w:pPr>
      <w:r>
        <w:rPr>
          <w:rFonts w:ascii="Times New Roman" w:hAnsi="Times New Roman" w:eastAsia="宋体"/>
          <w:b w:val="0"/>
          <w:color w:val="606060"/>
          <w:sz w:val="20"/>
        </w:rPr>
        <w:t>十三、救恩在今生的恩惠</w:t>
      </w:r>
    </w:p>
    <w:p>
      <w:pPr>
        <w:jc w:val="both"/>
        <w:ind w:firstLineChars="200" w:firstLine="480"/>
      </w:pPr>
      <w:r>
        <w:rPr>
          <w:rFonts w:ascii="Times New Roman" w:hAnsi="Times New Roman" w:eastAsia="宋体"/>
          <w:b/>
          <w:sz w:val="24"/>
        </w:rPr>
        <w:t>答：成圣乃是出于上帝白白恩典的作为（结36:27；腓2:13；帖后2:13），使我们整个人能愈来愈向罪而死、向义而活（结36:25-27；罗6:4,6,12-14；8:4；林后7:1；彼前2:24），按上帝的形象，全然更新（林后5:17；弗4:23-24；帖前5:23）。</w:t>
      </w:r>
    </w:p>
    <w:p>
      <w:pPr>
        <w:jc w:val="both"/>
        <w:ind w:firstLineChars="200" w:firstLine="480"/>
      </w:pPr>
      <w:r>
        <w:rPr>
          <w:rFonts w:ascii="Times New Roman" w:hAnsi="Times New Roman" w:eastAsia="宋体"/>
          <w:b w:val="0"/>
          <w:sz w:val="24"/>
        </w:rPr>
        <w:t>Q: What is sanctification?</w:t>
      </w:r>
    </w:p>
    <w:p>
      <w:pPr>
        <w:jc w:val="both"/>
        <w:ind w:firstLineChars="200" w:firstLine="480"/>
      </w:pPr>
      <w:r>
        <w:rPr>
          <w:rFonts w:ascii="Times New Roman" w:hAnsi="Times New Roman" w:eastAsia="宋体"/>
          <w:b w:val="0"/>
          <w:sz w:val="24"/>
        </w:rPr>
        <w:t>A: Sanctification is the work of God’s free grace, whereby we are renewed in the whole man after the image of God, and are enabled more and more to die unto sin, and live unto righteousness.</w:t>
      </w:r>
    </w:p>
    <w:p>
      <w:pPr>
        <w:spacing w:before="320" w:after="160"/>
      </w:pPr>
      <w:r>
        <w:rPr>
          <w:rFonts w:ascii="Arial" w:hAnsi="Arial" w:eastAsia="黑体"/>
          <w:b/>
          <w:sz w:val="30"/>
        </w:rPr>
        <w:t>解读1：什么是成圣？</w:t>
      </w:r>
    </w:p>
    <w:p>
      <w:pPr>
        <w:jc w:val="both"/>
        <w:ind w:firstLineChars="200" w:firstLine="480"/>
      </w:pPr>
      <w:r>
        <w:rPr>
          <w:rFonts w:ascii="Times New Roman" w:hAnsi="Times New Roman" w:eastAsia="宋体"/>
          <w:b w:val="0"/>
          <w:sz w:val="24"/>
        </w:rPr>
        <w:t>成圣就是我们的全人按着上帝的形像被更新，有知识、公义和圣洁：「穿上了新人，这新人在知识上渐渐更新，正如造他主的形像」（西3:10），「并且穿上新人，这新人是照着上帝的形像造的，有真理的仁义和圣洁」（弗4:24）。我们的悟性、意志、良知、记忆、情感在本质上都得以更新改变，我们的肢体在用途上也被改变，成为义的器皿。成圣分两部分：</w:t>
      </w:r>
    </w:p>
    <w:p>
      <w:pPr>
        <w:pStyle w:val="ListBullet"/>
        <w:spacing w:line="360" w:lineRule="auto" w:after="60"/>
      </w:pPr>
      <w:r>
        <w:rPr>
          <w:rFonts w:ascii="Times New Roman" w:hAnsi="Times New Roman" w:eastAsia="宋体"/>
          <w:b w:val="0"/>
          <w:sz w:val="24"/>
        </w:rPr>
        <w:t>肉体生命被治死：由此我们老我、旧人越来越多地向罪而死，「这样，你们向罪也当看自己是死的」（罗6:11）。</w:t>
      </w:r>
    </w:p>
    <w:p>
      <w:pPr>
        <w:pStyle w:val="ListBullet"/>
        <w:spacing w:line="360" w:lineRule="auto" w:after="60"/>
      </w:pPr>
      <w:r>
        <w:rPr>
          <w:rFonts w:ascii="Times New Roman" w:hAnsi="Times New Roman" w:eastAsia="宋体"/>
          <w:b w:val="0"/>
          <w:sz w:val="24"/>
        </w:rPr>
        <w:t>属灵生命得复活：由此我们能够向义而活，「倒要像从死里复活的人，将自己献给上帝，并将肢体作义的器具献给上帝」（罗6:13） 。</w:t>
      </w:r>
    </w:p>
    <w:p>
      <w:pPr>
        <w:spacing w:before="320" w:after="160"/>
      </w:pPr>
      <w:r>
        <w:rPr>
          <w:rFonts w:ascii="Arial" w:hAnsi="Arial" w:eastAsia="黑体"/>
          <w:b/>
          <w:sz w:val="30"/>
        </w:rPr>
        <w:t>解读2：成圣是靠我们努力做成的吗？</w:t>
      </w:r>
    </w:p>
    <w:p>
      <w:pPr>
        <w:jc w:val="both"/>
        <w:ind w:firstLineChars="200" w:firstLine="480"/>
      </w:pPr>
      <w:r>
        <w:rPr>
          <w:rFonts w:ascii="Times New Roman" w:hAnsi="Times New Roman" w:eastAsia="宋体"/>
          <w:b w:val="0"/>
          <w:sz w:val="24"/>
        </w:rPr>
        <w:t>不是。虽然是我们成圣，但并不是通过我们自己的努力使我们成圣。因为我们能够污秽自己，却无法洁净更新自身，任何人的成圣，都是因着上帝白白的恩典，是上帝的作为：「因为祂从起初拣选了你们，叫你们因信真道，又被圣灵感动，成为圣洁，能以得救」（帖后2:13）。</w:t>
      </w:r>
    </w:p>
    <w:p>
      <w:pPr>
        <w:spacing w:before="320" w:after="160"/>
      </w:pPr>
      <w:r>
        <w:rPr>
          <w:rFonts w:ascii="Arial" w:hAnsi="Arial" w:eastAsia="黑体"/>
          <w:b/>
          <w:sz w:val="30"/>
        </w:rPr>
        <w:t>解读3：我们的成圣是怎样一个过程？</w:t>
      </w:r>
    </w:p>
    <w:p>
      <w:pPr>
        <w:pStyle w:val="ListBullet"/>
        <w:spacing w:line="360" w:lineRule="auto" w:after="60"/>
      </w:pPr>
      <w:r>
        <w:rPr>
          <w:rFonts w:ascii="Times New Roman" w:hAnsi="Times New Roman" w:eastAsia="宋体"/>
          <w:b w:val="0"/>
          <w:sz w:val="24"/>
        </w:rPr>
        <w:t>我们的成圣始于我们的重生和有效的恩召，那时我们的心思得蒙光照，我们的意志也开始得以更新，所有美德的特性都被注入。</w:t>
      </w:r>
    </w:p>
    <w:p>
      <w:pPr>
        <w:pStyle w:val="ListBullet"/>
        <w:spacing w:line="360" w:lineRule="auto" w:after="60"/>
      </w:pPr>
      <w:r>
        <w:rPr>
          <w:rFonts w:ascii="Times New Roman" w:hAnsi="Times New Roman" w:eastAsia="宋体"/>
          <w:b w:val="0"/>
          <w:sz w:val="24"/>
        </w:rPr>
        <w:t>我们的成圣是逐渐进行的，上帝藉着祂的护理，让万事互相效力，用祂的圣灵和恩典来带领我们成圣。</w:t>
      </w:r>
    </w:p>
    <w:p>
      <w:pPr>
        <w:pStyle w:val="ListBullet"/>
        <w:spacing w:line="360" w:lineRule="auto" w:after="60"/>
      </w:pPr>
      <w:r>
        <w:rPr>
          <w:rFonts w:ascii="Times New Roman" w:hAnsi="Times New Roman" w:eastAsia="宋体"/>
          <w:b w:val="0"/>
          <w:sz w:val="24"/>
        </w:rPr>
        <w:t>将来我们与基督见面得荣耀时，我们的成圣才能达于完全，那时我们就会完全摆脱罪的捆绑，完全与上帝的形像一致。</w:t>
      </w:r>
    </w:p>
    <w:p>
      <w:pPr>
        <w:spacing w:before="320" w:after="160"/>
      </w:pPr>
      <w:r>
        <w:rPr>
          <w:rFonts w:ascii="Arial" w:hAnsi="Arial" w:eastAsia="黑体"/>
          <w:b/>
          <w:sz w:val="30"/>
        </w:rPr>
        <w:t>解读4：成圣与称义、收养有什么不同？</w:t>
      </w:r>
    </w:p>
    <w:p>
      <w:pPr>
        <w:pStyle w:val="ListBullet"/>
        <w:spacing w:line="360" w:lineRule="auto" w:after="60"/>
      </w:pPr>
      <w:r>
        <w:rPr>
          <w:rFonts w:ascii="Times New Roman" w:hAnsi="Times New Roman" w:eastAsia="宋体"/>
          <w:b w:val="0"/>
          <w:sz w:val="24"/>
        </w:rPr>
        <w:t>称义、收养是上帝在我们之外的作为，成圣则是上帝在我们之内的工作。</w:t>
      </w:r>
    </w:p>
    <w:p>
      <w:pPr>
        <w:pStyle w:val="ListBullet"/>
        <w:spacing w:line="360" w:lineRule="auto" w:after="60"/>
      </w:pPr>
      <w:r>
        <w:rPr>
          <w:rFonts w:ascii="Times New Roman" w:hAnsi="Times New Roman" w:eastAsia="宋体"/>
          <w:b w:val="0"/>
          <w:sz w:val="24"/>
        </w:rPr>
        <w:t>称义、收养所成就的是地位上的改变，而成圣则使我们心中有实际的改变。</w:t>
      </w:r>
    </w:p>
    <w:p>
      <w:pPr>
        <w:pStyle w:val="ListBullet"/>
        <w:spacing w:line="360" w:lineRule="auto" w:after="60"/>
      </w:pPr>
      <w:r>
        <w:rPr>
          <w:rFonts w:ascii="Times New Roman" w:hAnsi="Times New Roman" w:eastAsia="宋体"/>
          <w:b w:val="0"/>
          <w:sz w:val="24"/>
        </w:rPr>
        <w:t>称义、收养一开始就是完全的，而成圣则在程度上不断地趋向完全。</w:t>
      </w:r>
    </w:p>
    <w:p>
      <w:r>
        <w:br w:type="page"/>
      </w:r>
    </w:p>
    <w:p>
      <w:pPr>
        <w:spacing w:before="200" w:after="200"/>
      </w:pPr>
      <w:r>
        <w:rPr>
          <w:rFonts w:ascii="Arial" w:hAnsi="Arial" w:eastAsia="黑体"/>
          <w:b/>
          <w:sz w:val="28"/>
        </w:rPr>
        <w:t>十三、救恩在今生的恩惠</w:t>
      </w:r>
    </w:p>
    <w:p>
      <w:pPr>
        <w:spacing w:before="120" w:after="400"/>
        <w:jc w:val="center"/>
      </w:pPr>
      <w:r>
        <w:rPr>
          <w:rFonts w:ascii="Arial" w:hAnsi="Arial" w:eastAsia="黑体"/>
          <w:b/>
          <w:sz w:val="40"/>
        </w:rPr>
        <w:t>36问：直接间接随着称义、得着儿子的名分、成圣而来今生的恩惠有哪些？</w:t>
      </w:r>
    </w:p>
    <w:p>
      <w:pPr>
        <w:spacing w:after="80"/>
        <w:ind w:left="454"/>
      </w:pPr>
      <w:r>
        <w:rPr>
          <w:rFonts w:ascii="Times New Roman" w:hAnsi="Times New Roman" w:eastAsia="宋体"/>
          <w:b w:val="0"/>
          <w:color w:val="606060"/>
          <w:sz w:val="20"/>
        </w:rPr>
        <w:t>十三、救恩在今生的恩惠</w:t>
      </w:r>
    </w:p>
    <w:p>
      <w:pPr>
        <w:jc w:val="both"/>
        <w:ind w:firstLineChars="200" w:firstLine="480"/>
      </w:pPr>
      <w:r>
        <w:rPr>
          <w:rFonts w:ascii="Times New Roman" w:hAnsi="Times New Roman" w:eastAsia="宋体"/>
          <w:b/>
          <w:sz w:val="24"/>
        </w:rPr>
        <w:t>答：直接间接随着称义、得儿子的名分和成圣而来今生的恩惠包括：神爱的确据（罗5:5）、良心的平安（罗5:1）、圣灵的喜乐（罗14:17）、恩典的增添（西1:10-11；箴4:18；弗3:16-18；彼后3:18）、以及持守到底的毅力（耶32:40；约壹2:19,27；启14:12；彼前1:5；约壹5:13）。</w:t>
      </w:r>
    </w:p>
    <w:p>
      <w:pPr>
        <w:jc w:val="both"/>
        <w:ind w:firstLineChars="200" w:firstLine="480"/>
      </w:pPr>
      <w:r>
        <w:rPr>
          <w:rFonts w:ascii="Times New Roman" w:hAnsi="Times New Roman" w:eastAsia="宋体"/>
          <w:b w:val="0"/>
          <w:sz w:val="24"/>
        </w:rPr>
        <w:t>Q: What are the benefits which in this life do accompany or flow from justification, adoption, and sanctification?</w:t>
      </w:r>
    </w:p>
    <w:p>
      <w:pPr>
        <w:jc w:val="both"/>
        <w:ind w:firstLineChars="200" w:firstLine="480"/>
      </w:pPr>
      <w:r>
        <w:rPr>
          <w:rFonts w:ascii="Times New Roman" w:hAnsi="Times New Roman" w:eastAsia="宋体"/>
          <w:b w:val="0"/>
          <w:sz w:val="24"/>
        </w:rPr>
        <w:t>A: The benefits which in this life do accompany or flow from justification, adoption, and sanctification, are, assurance of God’s love, peace of conscience, joy in the Holy Ghost, increase of grace, and perseverance therein to the end.</w:t>
      </w:r>
    </w:p>
    <w:p>
      <w:pPr>
        <w:spacing w:before="320" w:after="160"/>
      </w:pPr>
      <w:r>
        <w:rPr>
          <w:rFonts w:ascii="Arial" w:hAnsi="Arial" w:eastAsia="黑体"/>
          <w:b/>
          <w:sz w:val="30"/>
        </w:rPr>
        <w:t>解读1：未称义、未成圣的人就得不到这些恩惠吗？</w:t>
      </w:r>
    </w:p>
    <w:p>
      <w:pPr>
        <w:jc w:val="both"/>
        <w:ind w:firstLineChars="200" w:firstLine="480"/>
      </w:pPr>
      <w:r>
        <w:rPr>
          <w:rFonts w:ascii="Times New Roman" w:hAnsi="Times New Roman" w:eastAsia="宋体"/>
          <w:b w:val="0"/>
          <w:sz w:val="24"/>
        </w:rPr>
        <w:t>这些恩惠只是赐给那些真正称义、得儿子的名分、并成圣的人。有些未称义的人自以为对上帝的慈爱有确据，但这并不是真正的确据；他们或许有一种属血气的安全感，虚浮的平安，但并不是真正的属灵的平安；他们或许有属血气的喜乐，但并不是根基稳固的来自圣灵的属灵且属天的喜乐。</w:t>
      </w:r>
    </w:p>
    <w:p>
      <w:pPr>
        <w:spacing w:before="320" w:after="160"/>
      </w:pPr>
      <w:r>
        <w:rPr>
          <w:rFonts w:ascii="Arial" w:hAnsi="Arial" w:eastAsia="黑体"/>
          <w:b/>
          <w:sz w:val="30"/>
        </w:rPr>
        <w:t>解读2：为什么并不是所有的基督徒都能得到这些恩惠呢？</w:t>
      </w:r>
    </w:p>
    <w:p>
      <w:pPr>
        <w:jc w:val="both"/>
        <w:ind w:firstLineChars="200" w:firstLine="480"/>
      </w:pPr>
      <w:r>
        <w:rPr>
          <w:rFonts w:ascii="Times New Roman" w:hAnsi="Times New Roman" w:eastAsia="宋体"/>
          <w:b w:val="0"/>
          <w:sz w:val="24"/>
        </w:rPr>
        <w:t>因为并不是所有自称基督徒的人都真正被称义。有些人用自己的理智、情感或意志来代替上帝所赐的真正的信心，所以常常处于疑惑之中，不仅没有良心的平安，反倒感到苦恼，不仅没有圣灵的喜乐，反倒感到灵里的愁烦。</w:t>
      </w:r>
    </w:p>
    <w:p>
      <w:pPr>
        <w:spacing w:before="320" w:after="160"/>
      </w:pPr>
      <w:r>
        <w:rPr>
          <w:rFonts w:ascii="Arial" w:hAnsi="Arial" w:eastAsia="黑体"/>
          <w:b/>
          <w:sz w:val="30"/>
        </w:rPr>
        <w:t>解读3：我们怎么知道自己称义并得着上帝儿子的名分了？</w:t>
      </w:r>
    </w:p>
    <w:p>
      <w:pPr>
        <w:jc w:val="both"/>
        <w:ind w:firstLineChars="200" w:firstLine="480"/>
      </w:pPr>
      <w:r>
        <w:rPr>
          <w:rFonts w:ascii="Times New Roman" w:hAnsi="Times New Roman" w:eastAsia="宋体"/>
          <w:b w:val="0"/>
          <w:sz w:val="24"/>
        </w:rPr>
        <w:t>成圣是我们被称义并得儿子的名分的确据。</w:t>
      </w:r>
    </w:p>
    <w:p>
      <w:pPr>
        <w:spacing w:before="320" w:after="160"/>
      </w:pPr>
      <w:r>
        <w:rPr>
          <w:rFonts w:ascii="Arial" w:hAnsi="Arial" w:eastAsia="黑体"/>
          <w:b/>
          <w:sz w:val="30"/>
        </w:rPr>
        <w:t>解读4：我们怎么知道自己已经在成圣的过程中？</w:t>
      </w:r>
    </w:p>
    <w:p>
      <w:pPr>
        <w:jc w:val="both"/>
        <w:ind w:firstLineChars="200" w:firstLine="480"/>
      </w:pPr>
      <w:r>
        <w:rPr>
          <w:rFonts w:ascii="Times New Roman" w:hAnsi="Times New Roman" w:eastAsia="宋体"/>
          <w:b w:val="0"/>
          <w:sz w:val="24"/>
        </w:rPr>
        <w:t>成圣的确据就是恩典的增多：</w:t>
      </w:r>
    </w:p>
    <w:p>
      <w:pPr>
        <w:pStyle w:val="ListBullet"/>
        <w:spacing w:line="360" w:lineRule="auto" w:after="60"/>
      </w:pPr>
      <w:r>
        <w:rPr>
          <w:rFonts w:ascii="Times New Roman" w:hAnsi="Times New Roman" w:eastAsia="宋体"/>
          <w:b w:val="0"/>
          <w:sz w:val="24"/>
        </w:rPr>
        <w:t>所有的真正称义、得儿子的名分、成圣的人一定会有恩典的增多，但并不是所有的时候都有恩典的增多，有些人在有的时候会感受到恩典的减少，但总的趋势是增多。</w:t>
      </w:r>
    </w:p>
    <w:p>
      <w:pPr>
        <w:pStyle w:val="ListBullet"/>
        <w:spacing w:line="360" w:lineRule="auto" w:after="60"/>
      </w:pPr>
      <w:r>
        <w:rPr>
          <w:rFonts w:ascii="Times New Roman" w:hAnsi="Times New Roman" w:eastAsia="宋体"/>
          <w:b w:val="0"/>
          <w:sz w:val="24"/>
        </w:rPr>
        <w:t>所有的真正称义、得儿子的名分、成圣的人始终都有属灵生命成长的倾向，并渴慕在恩典中成长。有时他们正在试炼中成长，只是自己并没有感受到成长，所以会担心自己退后。</w:t>
      </w:r>
    </w:p>
    <w:p>
      <w:pPr>
        <w:spacing w:before="320" w:after="160"/>
      </w:pPr>
      <w:r>
        <w:rPr>
          <w:rFonts w:ascii="Arial" w:hAnsi="Arial" w:eastAsia="黑体"/>
          <w:b/>
          <w:sz w:val="30"/>
        </w:rPr>
        <w:t>解读5：是不是所有的真正称义、得儿子的名分、成圣的人都会在恩典中持守到底？</w:t>
      </w:r>
    </w:p>
    <w:p>
      <w:pPr>
        <w:jc w:val="both"/>
        <w:ind w:firstLineChars="200" w:firstLine="480"/>
      </w:pPr>
      <w:r>
        <w:rPr>
          <w:rFonts w:ascii="Times New Roman" w:hAnsi="Times New Roman" w:eastAsia="宋体"/>
          <w:b w:val="0"/>
          <w:sz w:val="24"/>
        </w:rPr>
        <w:t>所有真正称义、得儿子的名分、成圣的人，都会在恩典中持守到底，都将确实得到天国的产业：</w:t>
      </w:r>
    </w:p>
    <w:p>
      <w:pPr>
        <w:pStyle w:val="ListBullet"/>
        <w:spacing w:line="360" w:lineRule="auto" w:after="60"/>
      </w:pPr>
      <w:r>
        <w:rPr>
          <w:rFonts w:ascii="Times New Roman" w:hAnsi="Times New Roman" w:eastAsia="宋体"/>
          <w:b w:val="0"/>
          <w:sz w:val="24"/>
        </w:rPr>
        <w:t>从上帝永远的不变的慈爱、祂保守圣徒的应许的信实可以证明。</w:t>
      </w:r>
    </w:p>
    <w:p>
      <w:pPr>
        <w:pStyle w:val="ListBullet"/>
        <w:spacing w:line="360" w:lineRule="auto" w:after="60"/>
      </w:pPr>
      <w:r>
        <w:rPr>
          <w:rFonts w:ascii="Times New Roman" w:hAnsi="Times New Roman" w:eastAsia="宋体"/>
          <w:b w:val="0"/>
          <w:sz w:val="24"/>
        </w:rPr>
        <w:t>从他们与基督的联合和关系，以及基督对他们的担保可以证明。</w:t>
      </w:r>
    </w:p>
    <w:p>
      <w:pPr>
        <w:pStyle w:val="ListBullet"/>
        <w:spacing w:line="360" w:lineRule="auto" w:after="60"/>
      </w:pPr>
      <w:r>
        <w:rPr>
          <w:rFonts w:ascii="Times New Roman" w:hAnsi="Times New Roman" w:eastAsia="宋体"/>
          <w:b w:val="0"/>
          <w:sz w:val="24"/>
        </w:rPr>
        <w:t>从圣灵一贯住在他们的心中可以证明。</w:t>
      </w:r>
    </w:p>
    <w:p>
      <w:pPr>
        <w:pStyle w:val="ListBullet"/>
        <w:spacing w:line="360" w:lineRule="auto" w:after="60"/>
      </w:pPr>
      <w:r>
        <w:rPr>
          <w:rFonts w:ascii="Times New Roman" w:hAnsi="Times New Roman" w:eastAsia="宋体"/>
          <w:b w:val="0"/>
          <w:sz w:val="24"/>
        </w:rPr>
        <w:t>从恩典的性质，恩典是永久的种子，是永远不会完全消除的。</w:t>
      </w:r>
    </w:p>
    <w:p>
      <w:pPr>
        <w:spacing w:before="320" w:after="160"/>
      </w:pPr>
      <w:r>
        <w:rPr>
          <w:rFonts w:ascii="Arial" w:hAnsi="Arial" w:eastAsia="黑体"/>
          <w:b/>
          <w:sz w:val="30"/>
        </w:rPr>
        <w:t>解读6：有的信徒一时犯罪，会不会从恩典中堕落？</w:t>
      </w:r>
    </w:p>
    <w:p>
      <w:pPr>
        <w:jc w:val="both"/>
        <w:ind w:firstLineChars="200" w:firstLine="480"/>
      </w:pPr>
      <w:r>
        <w:rPr>
          <w:rFonts w:ascii="Times New Roman" w:hAnsi="Times New Roman" w:eastAsia="宋体"/>
          <w:b w:val="0"/>
          <w:sz w:val="24"/>
        </w:rPr>
        <w:t>信徒身上仍然有残余的败坏，而且撒但对信徒也有猛烈的试探，所以，有的信徒或许落进滔天大罪中，这样就从恩典的程度上有所堕落，但他们绝不会完全地从恩典中堕落。</w:t>
      </w:r>
    </w:p>
    <w:p>
      <w:pPr>
        <w:jc w:val="both"/>
        <w:ind w:firstLineChars="200" w:firstLine="480"/>
      </w:pPr>
      <w:r>
        <w:rPr>
          <w:rFonts w:ascii="Times New Roman" w:hAnsi="Times New Roman" w:eastAsia="宋体"/>
          <w:b w:val="0"/>
          <w:sz w:val="24"/>
        </w:rPr>
        <w:t>有些人完全从所承认的道上堕落，是因为他们从来没有真心相信：「他们从我们中间出去，却不是属我们的；若是属我们的，就必仍旧与我们同在；他们出去，显明都不是属我们的」（约壹2:19）。</w:t>
      </w:r>
    </w:p>
    <w:p>
      <w:pPr>
        <w:spacing w:before="320" w:after="160"/>
      </w:pPr>
      <w:r>
        <w:rPr>
          <w:rFonts w:ascii="Arial" w:hAnsi="Arial" w:eastAsia="黑体"/>
          <w:b/>
          <w:sz w:val="30"/>
        </w:rPr>
        <w:t>解读7：今生的恩惠是否也包括物质财富等「世俗」的赐予？</w:t>
      </w:r>
    </w:p>
    <w:p>
      <w:pPr>
        <w:jc w:val="both"/>
        <w:ind w:firstLineChars="200" w:firstLine="480"/>
      </w:pPr>
      <w:r>
        <w:rPr>
          <w:rFonts w:ascii="Times New Roman" w:hAnsi="Times New Roman" w:eastAsia="宋体"/>
          <w:b w:val="0"/>
          <w:sz w:val="24"/>
        </w:rPr>
        <w:t>物质财富（以及名誉、地位等）本身是中性的，并非与「世俗」划等号，因为圣经告诉我们，上帝喜悦辛勤劳动获得财富的人、反对懒惰（箴10:4-5），上帝也乐意赐给人地上的财富（申7:12-13）、使人有所享受（传5:18）。但问题是，地上的财富或恩惠时常会取代神在人心中的位置，因此，若这些地上的恩惠将人拉远离神、使人忘记了所有都是神恩典的赐予、使人非但不更加的感激上帝、反而自以为是、或是以这些地上的财富为自己的倚靠，那么这些地上的恩惠就变成了人的咒诅（申8:11-14）。因此，今生的恩惠其实也包括地上的财富，但基督徒需要有以下正确的财富观：</w:t>
      </w:r>
    </w:p>
    <w:p>
      <w:pPr>
        <w:pStyle w:val="ListBullet"/>
        <w:spacing w:line="360" w:lineRule="auto" w:after="60"/>
      </w:pPr>
      <w:r>
        <w:rPr>
          <w:rFonts w:ascii="Times New Roman" w:hAnsi="Times New Roman" w:eastAsia="宋体"/>
          <w:b w:val="0"/>
          <w:sz w:val="24"/>
        </w:rPr>
        <w:t>明白上帝才是一切恩惠的源头，包括物质财富（伯1：21）</w:t>
      </w:r>
    </w:p>
    <w:p>
      <w:pPr>
        <w:pStyle w:val="ListBullet"/>
        <w:spacing w:line="360" w:lineRule="auto" w:after="60"/>
      </w:pPr>
      <w:r>
        <w:rPr>
          <w:rFonts w:ascii="Times New Roman" w:hAnsi="Times New Roman" w:eastAsia="宋体"/>
          <w:b w:val="0"/>
          <w:sz w:val="24"/>
        </w:rPr>
        <w:t>我们是财物的管家，今生应当合理运用财物（路12：33）</w:t>
      </w:r>
    </w:p>
    <w:p>
      <w:pPr>
        <w:pStyle w:val="ListBullet"/>
        <w:spacing w:line="360" w:lineRule="auto" w:after="60"/>
      </w:pPr>
      <w:r>
        <w:rPr>
          <w:rFonts w:ascii="Times New Roman" w:hAnsi="Times New Roman" w:eastAsia="宋体"/>
          <w:b w:val="0"/>
          <w:sz w:val="24"/>
        </w:rPr>
        <w:t>不应以物质财富取代上帝（可10:24）</w:t>
      </w:r>
    </w:p>
    <w:p>
      <w:pPr>
        <w:pStyle w:val="ListBullet"/>
        <w:spacing w:line="360" w:lineRule="auto" w:after="60"/>
      </w:pPr>
      <w:r>
        <w:rPr>
          <w:rFonts w:ascii="Times New Roman" w:hAnsi="Times New Roman" w:eastAsia="宋体"/>
          <w:b w:val="0"/>
          <w:sz w:val="24"/>
        </w:rPr>
        <w:t>基督徒是上帝赐福的管道，因此上帝若有丰厚的赐予乃是为了让我们再给出去（路6:38）</w:t>
      </w:r>
    </w:p>
    <w:p>
      <w:pPr>
        <w:jc w:val="both"/>
        <w:ind w:firstLineChars="200" w:firstLine="480"/>
      </w:pPr>
      <w:r>
        <w:rPr>
          <w:rFonts w:ascii="Times New Roman" w:hAnsi="Times New Roman" w:eastAsia="宋体"/>
          <w:b w:val="0"/>
          <w:sz w:val="24"/>
        </w:rPr>
        <w:t>圣经提供了有关基督徒在财富方面的一个很好的祷告：「求你使虚假和谎言远离我；使我也不贫穷也不富足，赐给我需用的饮食。恐怕我饱足不认你，说：耶和华是谁呢？又恐怕我贫穷就偷窃，以致亵渎我神的名。」（箴言30:8-9）</w:t>
      </w:r>
    </w:p>
    <w:p>
      <w:r>
        <w:br w:type="page"/>
      </w:r>
    </w:p>
    <w:p>
      <w:pPr>
        <w:spacing w:before="200" w:after="200"/>
      </w:pPr>
      <w:r>
        <w:rPr>
          <w:rFonts w:ascii="Arial" w:hAnsi="Arial" w:eastAsia="黑体"/>
          <w:b/>
          <w:sz w:val="28"/>
        </w:rPr>
        <w:t>十四、救恩在今生之后的恩惠</w:t>
      </w:r>
    </w:p>
    <w:p>
      <w:pPr>
        <w:spacing w:before="120" w:after="400"/>
        <w:jc w:val="center"/>
      </w:pPr>
      <w:r>
        <w:rPr>
          <w:rFonts w:ascii="Arial" w:hAnsi="Arial" w:eastAsia="黑体"/>
          <w:b/>
          <w:sz w:val="40"/>
        </w:rPr>
        <w:t>37问：信徒死时将从基督领受的恩惠是什么？</w:t>
      </w:r>
    </w:p>
    <w:p>
      <w:pPr>
        <w:spacing w:after="80"/>
        <w:ind w:left="454"/>
      </w:pPr>
      <w:r>
        <w:rPr>
          <w:rFonts w:ascii="Times New Roman" w:hAnsi="Times New Roman" w:eastAsia="宋体"/>
          <w:b w:val="0"/>
          <w:color w:val="606060"/>
          <w:sz w:val="20"/>
        </w:rPr>
        <w:t>十四、救恩在今生之后的恩惠</w:t>
      </w:r>
    </w:p>
    <w:p>
      <w:pPr>
        <w:jc w:val="both"/>
        <w:ind w:firstLineChars="200" w:firstLine="480"/>
      </w:pPr>
      <w:r>
        <w:rPr>
          <w:rFonts w:ascii="Times New Roman" w:hAnsi="Times New Roman" w:eastAsia="宋体"/>
          <w:b/>
          <w:sz w:val="24"/>
        </w:rPr>
        <w:t>答：信徒死时，他们在圣洁上被成全的灵魂（来12:23）将立刻进入荣耀里（路23:43；16:23；林后5:6-8；腓1:23）；而他们仍旧联于基督的身体（帖前4:14），将继续安息在坟墓里，直到复活之时（但12:2；约5:28-29；徒24:15；罗8:23；帖前4:14）。</w:t>
      </w:r>
    </w:p>
    <w:p>
      <w:pPr>
        <w:jc w:val="both"/>
        <w:ind w:firstLineChars="200" w:firstLine="480"/>
      </w:pPr>
      <w:r>
        <w:rPr>
          <w:rFonts w:ascii="Times New Roman" w:hAnsi="Times New Roman" w:eastAsia="宋体"/>
          <w:b w:val="0"/>
          <w:sz w:val="24"/>
        </w:rPr>
        <w:t>Q: What benefits do believers receive from Christ at death?</w:t>
      </w:r>
    </w:p>
    <w:p>
      <w:pPr>
        <w:jc w:val="both"/>
        <w:ind w:firstLineChars="200" w:firstLine="480"/>
      </w:pPr>
      <w:r>
        <w:rPr>
          <w:rFonts w:ascii="Times New Roman" w:hAnsi="Times New Roman" w:eastAsia="宋体"/>
          <w:b w:val="0"/>
          <w:sz w:val="24"/>
        </w:rPr>
        <w:t>A: The souls of believers are at their death made perfect in holiness, and do immediately pass into glory; and their bodies, being still united to Christ, do rest in their graves till the resurrection.</w:t>
      </w:r>
    </w:p>
    <w:p>
      <w:pPr>
        <w:spacing w:before="320" w:after="160"/>
      </w:pPr>
      <w:r>
        <w:rPr>
          <w:rFonts w:ascii="Arial" w:hAnsi="Arial" w:eastAsia="黑体"/>
          <w:b/>
          <w:sz w:val="30"/>
        </w:rPr>
        <w:t>解读1：信徒死时将在哪些方面领受恩惠？</w:t>
      </w:r>
    </w:p>
    <w:p>
      <w:pPr>
        <w:jc w:val="both"/>
        <w:ind w:firstLineChars="200" w:firstLine="480"/>
      </w:pPr>
      <w:r>
        <w:rPr>
          <w:rFonts w:ascii="Times New Roman" w:hAnsi="Times New Roman" w:eastAsia="宋体"/>
          <w:b w:val="0"/>
          <w:sz w:val="24"/>
        </w:rPr>
        <w:t>信徒死时领受的恩惠有两方面：</w:t>
      </w:r>
    </w:p>
    <w:p>
      <w:pPr>
        <w:pStyle w:val="ListBullet"/>
        <w:spacing w:line="360" w:lineRule="auto" w:after="60"/>
      </w:pPr>
      <w:r>
        <w:rPr>
          <w:rFonts w:ascii="Times New Roman" w:hAnsi="Times New Roman" w:eastAsia="宋体"/>
          <w:b w:val="0"/>
          <w:sz w:val="24"/>
        </w:rPr>
        <w:t>在他们的灵魂方面；</w:t>
      </w:r>
    </w:p>
    <w:p>
      <w:pPr>
        <w:pStyle w:val="ListBullet"/>
        <w:spacing w:line="360" w:lineRule="auto" w:after="60"/>
      </w:pPr>
      <w:r>
        <w:rPr>
          <w:rFonts w:ascii="Times New Roman" w:hAnsi="Times New Roman" w:eastAsia="宋体"/>
          <w:b w:val="0"/>
          <w:sz w:val="24"/>
        </w:rPr>
        <w:t>在他们的身体方面。</w:t>
      </w:r>
    </w:p>
    <w:p>
      <w:pPr>
        <w:spacing w:before="320" w:after="160"/>
      </w:pPr>
      <w:r>
        <w:rPr>
          <w:rFonts w:ascii="Arial" w:hAnsi="Arial" w:eastAsia="黑体"/>
          <w:b/>
          <w:sz w:val="30"/>
        </w:rPr>
        <w:t>解读2：信徒死时在灵魂方面领受什么恩惠？</w:t>
      </w:r>
    </w:p>
    <w:p>
      <w:pPr>
        <w:jc w:val="both"/>
        <w:ind w:firstLineChars="200" w:firstLine="480"/>
      </w:pPr>
      <w:r>
        <w:rPr>
          <w:rFonts w:ascii="Times New Roman" w:hAnsi="Times New Roman" w:eastAsia="宋体"/>
          <w:b w:val="0"/>
          <w:sz w:val="24"/>
        </w:rPr>
        <w:t>信徒死时，他们的灵魂：</w:t>
      </w:r>
    </w:p>
    <w:p>
      <w:pPr>
        <w:pStyle w:val="ListBullet"/>
        <w:spacing w:line="360" w:lineRule="auto" w:after="60"/>
      </w:pPr>
      <w:r>
        <w:rPr>
          <w:rFonts w:ascii="Times New Roman" w:hAnsi="Times New Roman" w:eastAsia="宋体"/>
          <w:b w:val="0"/>
          <w:sz w:val="24"/>
        </w:rPr>
        <w:t>在圣洁上达于完全：在天上「有审判众人的上帝和被成全之义人的灵魂」（来12:23），信徒的灵魂所达到的完全包括：</w:t>
      </w:r>
    </w:p>
    <w:p>
      <w:pPr>
        <w:jc w:val="both"/>
        <w:ind w:firstLineChars="200" w:firstLine="480"/>
      </w:pPr>
      <w:r>
        <w:rPr>
          <w:rFonts w:ascii="Times New Roman" w:hAnsi="Times New Roman" w:eastAsia="宋体"/>
          <w:b w:val="0"/>
          <w:sz w:val="24"/>
        </w:rPr>
        <w:t>- 完全摆脱罪：「凡不洁净的并那行可憎与虚谎之事的，总不得进那城」（启21:27）。 - 完全被恢复：「直等到我们众人在真道上同归于一，认识上帝的儿子，得以长大成人，满有基督长成的身量」（弗4:13），与基督的形像完全一致。</w:t>
      </w:r>
    </w:p>
    <w:p>
      <w:pPr>
        <w:pStyle w:val="ListBullet"/>
        <w:spacing w:line="360" w:lineRule="auto" w:after="60"/>
      </w:pPr>
      <w:r>
        <w:rPr>
          <w:rFonts w:ascii="Times New Roman" w:hAnsi="Times New Roman" w:eastAsia="宋体"/>
          <w:b w:val="0"/>
          <w:sz w:val="24"/>
        </w:rPr>
        <w:t>立即进入荣耀之中：每一个信徒都「情愿离世与基督同在」（腓1:23），因为他们的灵魂将：</w:t>
      </w:r>
    </w:p>
    <w:p>
      <w:pPr>
        <w:jc w:val="both"/>
        <w:ind w:firstLineChars="200" w:firstLine="480"/>
      </w:pPr>
      <w:r>
        <w:rPr>
          <w:rFonts w:ascii="Times New Roman" w:hAnsi="Times New Roman" w:eastAsia="宋体"/>
          <w:b w:val="0"/>
          <w:sz w:val="24"/>
        </w:rPr>
        <w:t>- 进入荣耀的天家：信徒的灵魂在天父的家中有基督为他们所预备的住处，「在我父的家里有许多住处；若是没有，我就早已告诉你们了。我去原是为你们预备地方去」（约14:2）。 - 得着荣耀的陪伴：信徒的灵魂将得着上帝的陪伴、基督的陪伴、天使的陪伴，以及已经得荣的其他圣徒的陪伴：「所以，我们时常坦然无惧，并且晓得我们住在身内，便与主相离。因我们行事为人是凭着信心，不是凭着眼见。我们坦然无惧，是更愿意离开身体与主同住」（林后5:6-8），「你们乃是来到锡安山、永生上帝的城邑，就是天上的耶路撒冷。那里有千万的天使，有名录在天上诸长子之会所共聚的总会，有审判众人的上帝和被成全之义人的灵魂，并新约的中保耶稣」（来12:22-24）。 - 得着荣耀的安息：信徒的灵魂将进入蒙福的安息的境况，「这样看来，必另有一安息日的安息，为上帝的子民存留」（来4:9），「我听见从天上有声音说：『你要写下，从今以后，在主里面而死的人有福了！』圣灵说：『是的，他们息了自己的劳苦，作工的果效也随着他们。』」（启14:13）。</w:t>
      </w:r>
    </w:p>
    <w:p>
      <w:pPr>
        <w:spacing w:before="320" w:after="160"/>
      </w:pPr>
      <w:r>
        <w:rPr>
          <w:rFonts w:ascii="Arial" w:hAnsi="Arial" w:eastAsia="黑体"/>
          <w:b/>
          <w:sz w:val="30"/>
        </w:rPr>
        <w:t>解读3：信徒死时在身体方面领受什么恩惠？</w:t>
      </w:r>
    </w:p>
    <w:p>
      <w:pPr>
        <w:pStyle w:val="ListBullet"/>
        <w:spacing w:line="360" w:lineRule="auto" w:after="60"/>
      </w:pPr>
      <w:r>
        <w:rPr>
          <w:rFonts w:ascii="Times New Roman" w:hAnsi="Times New Roman" w:eastAsia="宋体"/>
          <w:b w:val="0"/>
          <w:sz w:val="24"/>
        </w:rPr>
        <w:t>信徒死时，他们的身体仍然与基督联合。虽然死亡使他们的灵魂与身体暂时分离，但是死亡既不能使他们的灵魂，也不能使他们的身体与基督分离。虽然他们的身体在坟墓中正在朽坏，但基督仍然与他们的身体联合：「岂不知你们的身子是基督的肢体吗」（林前6:15）？「那已经在耶稣里睡了的人，上帝也必将他与耶稣一同带来」帖前4:14）。</w:t>
      </w:r>
    </w:p>
    <w:p>
      <w:pPr>
        <w:pStyle w:val="ListBullet"/>
        <w:spacing w:line="360" w:lineRule="auto" w:after="60"/>
      </w:pPr>
      <w:r>
        <w:rPr>
          <w:rFonts w:ascii="Times New Roman" w:hAnsi="Times New Roman" w:eastAsia="宋体"/>
          <w:b w:val="0"/>
          <w:sz w:val="24"/>
        </w:rPr>
        <w:t>信徒的身体只是安歇在坟墓之中，如同在床上安息一样，直到复活之时：「他们得享平安。素行正直的，各人在坟里安歇」（赛57:2）。</w:t>
      </w:r>
    </w:p>
    <w:p>
      <w:pPr>
        <w:spacing w:before="320" w:after="160"/>
      </w:pPr>
      <w:r>
        <w:rPr>
          <w:rFonts w:ascii="Arial" w:hAnsi="Arial" w:eastAsia="黑体"/>
          <w:b/>
          <w:sz w:val="30"/>
        </w:rPr>
        <w:t>解读4：此处所说的复活是什么？</w:t>
      </w:r>
    </w:p>
    <w:p>
      <w:pPr>
        <w:jc w:val="both"/>
        <w:ind w:firstLineChars="200" w:firstLine="480"/>
      </w:pPr>
      <w:r>
        <w:rPr>
          <w:rFonts w:ascii="Times New Roman" w:hAnsi="Times New Roman" w:eastAsia="宋体"/>
          <w:b w:val="0"/>
          <w:sz w:val="24"/>
        </w:rPr>
        <w:t>此处所说的复活是所有死人的最后的复活。圣经启示我们，从创世以来生活在各个世代的人在末日都要复活，先是义人复活，然后是恶人复活：「时候要到，凡在坟墓里的，都要听见祂的声音，就出来。行善的复活得生，作恶的复活定罪」（约5:28-29），「那在基督里死了的人必先复活」（帖前4:16）。</w:t>
      </w:r>
    </w:p>
    <w:p>
      <w:pPr>
        <w:spacing w:before="320" w:after="160"/>
      </w:pPr>
      <w:r>
        <w:rPr>
          <w:rFonts w:ascii="Arial" w:hAnsi="Arial" w:eastAsia="黑体"/>
          <w:b/>
          <w:sz w:val="30"/>
        </w:rPr>
        <w:t>解读5：非信徒死时的灵魂和身体与信徒有何不同？</w:t>
      </w:r>
    </w:p>
    <w:p>
      <w:pPr>
        <w:jc w:val="both"/>
        <w:ind w:firstLineChars="200" w:firstLine="480"/>
      </w:pPr>
      <w:r>
        <w:rPr>
          <w:rFonts w:ascii="Times New Roman" w:hAnsi="Times New Roman" w:eastAsia="宋体"/>
          <w:b w:val="0"/>
          <w:sz w:val="24"/>
        </w:rPr>
        <w:t>非信徒死时，他们的身体被封闭在坟墓的监狱中，他们的灵魂被关锁在阴间的监牢中，充满恐惧和痛苦，留在黑暗的捆索中，直到审判的大日来临：「祂藉这灵曾去传道给那些在监狱里的灵听，就是那从前在挪亚预备方舟、上帝容忍等待的时候，不信从的人」（彼前3:19-20）。</w:t>
      </w:r>
    </w:p>
    <w:p>
      <w:r>
        <w:br w:type="page"/>
      </w:r>
    </w:p>
    <w:p>
      <w:pPr>
        <w:spacing w:before="200" w:after="200"/>
      </w:pPr>
      <w:r>
        <w:rPr>
          <w:rFonts w:ascii="Arial" w:hAnsi="Arial" w:eastAsia="黑体"/>
          <w:b/>
          <w:sz w:val="28"/>
        </w:rPr>
        <w:t>十四、救恩在今生之后的恩惠</w:t>
      </w:r>
    </w:p>
    <w:p>
      <w:pPr>
        <w:spacing w:before="120" w:after="400"/>
        <w:jc w:val="center"/>
      </w:pPr>
      <w:r>
        <w:rPr>
          <w:rFonts w:ascii="Arial" w:hAnsi="Arial" w:eastAsia="黑体"/>
          <w:b/>
          <w:sz w:val="40"/>
        </w:rPr>
        <w:t>38问：信徒复活时将从基督领受的恩惠是什么？</w:t>
      </w:r>
    </w:p>
    <w:p>
      <w:pPr>
        <w:spacing w:after="80"/>
        <w:ind w:left="454"/>
      </w:pPr>
      <w:r>
        <w:rPr>
          <w:rFonts w:ascii="Times New Roman" w:hAnsi="Times New Roman" w:eastAsia="宋体"/>
          <w:b w:val="0"/>
          <w:color w:val="606060"/>
          <w:sz w:val="20"/>
        </w:rPr>
        <w:t>十四、救恩在今生之后的恩惠</w:t>
      </w:r>
    </w:p>
    <w:p>
      <w:pPr>
        <w:jc w:val="both"/>
        <w:ind w:firstLineChars="200" w:firstLine="480"/>
      </w:pPr>
      <w:r>
        <w:rPr>
          <w:rFonts w:ascii="Times New Roman" w:hAnsi="Times New Roman" w:eastAsia="宋体"/>
          <w:b/>
          <w:sz w:val="24"/>
        </w:rPr>
        <w:t>答：在复活的时候，信徒既然在荣耀中被提（林前15:42-43），就将在审判之日被主公开承认并被宣布无罪（太25:33-34,46；10:32），且福份被成全，得享上帝之欢乐（罗8:29；林前2:9；约壹3:2），直到永远（诗16:11；帖前4:17）。</w:t>
      </w:r>
    </w:p>
    <w:p>
      <w:pPr>
        <w:jc w:val="both"/>
        <w:ind w:firstLineChars="200" w:firstLine="480"/>
      </w:pPr>
      <w:r>
        <w:rPr>
          <w:rFonts w:ascii="Times New Roman" w:hAnsi="Times New Roman" w:eastAsia="宋体"/>
          <w:b w:val="0"/>
          <w:sz w:val="24"/>
        </w:rPr>
        <w:t>Q: What benefits do believers receive from Christ at the resurrection?</w:t>
      </w:r>
    </w:p>
    <w:p>
      <w:pPr>
        <w:jc w:val="both"/>
        <w:ind w:firstLineChars="200" w:firstLine="480"/>
      </w:pPr>
      <w:r>
        <w:rPr>
          <w:rFonts w:ascii="Times New Roman" w:hAnsi="Times New Roman" w:eastAsia="宋体"/>
          <w:b w:val="0"/>
          <w:sz w:val="24"/>
        </w:rPr>
        <w:t>A: At the resurrection, believers being raised up in glory, shall be openly acknowledged and acquitted in the day of judgment, and made perfectly blessed in the full enjoying of God to all eternity.</w:t>
      </w:r>
    </w:p>
    <w:p>
      <w:pPr>
        <w:spacing w:before="320" w:after="160"/>
      </w:pPr>
      <w:r>
        <w:rPr>
          <w:rFonts w:ascii="Arial" w:hAnsi="Arial" w:eastAsia="黑体"/>
          <w:b/>
          <w:sz w:val="30"/>
        </w:rPr>
        <w:t>解读1：信徒复活时从基督所领受了那些方面的恩惠？</w:t>
      </w:r>
    </w:p>
    <w:p>
      <w:pPr>
        <w:jc w:val="both"/>
        <w:ind w:firstLineChars="200" w:firstLine="480"/>
      </w:pPr>
      <w:r>
        <w:rPr>
          <w:rFonts w:ascii="Times New Roman" w:hAnsi="Times New Roman" w:eastAsia="宋体"/>
          <w:b w:val="0"/>
          <w:sz w:val="24"/>
        </w:rPr>
        <w:t>信徒复活时从基督领受了三方面的恩惠：</w:t>
      </w:r>
    </w:p>
    <w:p>
      <w:pPr>
        <w:pStyle w:val="ListBullet"/>
        <w:spacing w:line="360" w:lineRule="auto" w:after="60"/>
      </w:pPr>
      <w:r>
        <w:rPr>
          <w:rFonts w:ascii="Times New Roman" w:hAnsi="Times New Roman" w:eastAsia="宋体"/>
          <w:b w:val="0"/>
          <w:sz w:val="24"/>
        </w:rPr>
        <w:t>他们的复活本身；</w:t>
      </w:r>
    </w:p>
    <w:p>
      <w:pPr>
        <w:pStyle w:val="ListBullet"/>
        <w:spacing w:line="360" w:lineRule="auto" w:after="60"/>
      </w:pPr>
      <w:r>
        <w:rPr>
          <w:rFonts w:ascii="Times New Roman" w:hAnsi="Times New Roman" w:eastAsia="宋体"/>
          <w:b w:val="0"/>
          <w:sz w:val="24"/>
        </w:rPr>
        <w:t>在他们复活之后审判的日子；</w:t>
      </w:r>
    </w:p>
    <w:p>
      <w:pPr>
        <w:pStyle w:val="ListBullet"/>
        <w:spacing w:line="360" w:lineRule="auto" w:after="60"/>
      </w:pPr>
      <w:r>
        <w:rPr>
          <w:rFonts w:ascii="Times New Roman" w:hAnsi="Times New Roman" w:eastAsia="宋体"/>
          <w:b w:val="0"/>
          <w:sz w:val="24"/>
        </w:rPr>
        <w:t>在审判之后他们在天上的日子。</w:t>
      </w:r>
    </w:p>
    <w:p>
      <w:pPr>
        <w:spacing w:before="320" w:after="160"/>
      </w:pPr>
      <w:r>
        <w:rPr>
          <w:rFonts w:ascii="Arial" w:hAnsi="Arial" w:eastAsia="黑体"/>
          <w:b/>
          <w:sz w:val="30"/>
        </w:rPr>
        <w:t>解读2：从复活本身看，信徒将领受什么恩惠？</w:t>
      </w:r>
    </w:p>
    <w:p>
      <w:pPr>
        <w:jc w:val="both"/>
        <w:ind w:firstLineChars="200" w:firstLine="480"/>
      </w:pPr>
      <w:r>
        <w:rPr>
          <w:rFonts w:ascii="Times New Roman" w:hAnsi="Times New Roman" w:eastAsia="宋体"/>
          <w:b w:val="0"/>
          <w:sz w:val="24"/>
        </w:rPr>
        <w:t>从信徒的复活本身来看，他们所得的恩惠是复活得荣耀，即复活时信徒的身体将要披戴的荣耀。从前这身体是卑贱的，不管是在坟墓中朽坏的时候，还是在活着的时候，都曾经是罪的器皿，受疾病和死亡的压制，但复活时信徒的身体将会成为极其健康、强壮、属灵、不朽、不死、至美、至荣的，就像基督及其荣耀的身体一样：「祂要按着那能叫万有归服自己的大能，将我们这卑贱的身体改变形状，和祂自己荣耀的身体相似」（腓3:21）。「死人复活也是这样：所种的是必朽坏的，复活的是不朽坏的；所种的是羞辱的，复活的是荣耀的；所种的是软弱的，复活的是强壮的；所种的是血气的身体，复活的是灵性的身体。若有血气的身体，也必有灵性的身体。这必朽坏的总要变成不朽坏的，这必死的总要变成不死的。这必朽坏的既变成不朽坏的，这必死的既变成不死的，那时经上所记『死被得胜吞灭』的话就应验了」（林前15:42-44,53-54）。</w:t>
      </w:r>
    </w:p>
    <w:p>
      <w:pPr>
        <w:spacing w:before="320" w:after="160"/>
      </w:pPr>
      <w:r>
        <w:rPr>
          <w:rFonts w:ascii="Arial" w:hAnsi="Arial" w:eastAsia="黑体"/>
          <w:b/>
          <w:sz w:val="30"/>
        </w:rPr>
        <w:t>解读3：在复活之后审判的日子，信徒将领受什么恩惠？</w:t>
      </w:r>
    </w:p>
    <w:p>
      <w:pPr>
        <w:jc w:val="both"/>
        <w:ind w:firstLineChars="200" w:firstLine="480"/>
      </w:pPr>
      <w:r>
        <w:rPr>
          <w:rFonts w:ascii="Times New Roman" w:hAnsi="Times New Roman" w:eastAsia="宋体"/>
          <w:b w:val="0"/>
          <w:sz w:val="24"/>
        </w:rPr>
        <w:t>在审判的日子：</w:t>
      </w:r>
    </w:p>
    <w:p>
      <w:pPr>
        <w:pStyle w:val="ListBullet"/>
        <w:spacing w:line="360" w:lineRule="auto" w:after="60"/>
      </w:pPr>
      <w:r>
        <w:rPr>
          <w:rFonts w:ascii="Times New Roman" w:hAnsi="Times New Roman" w:eastAsia="宋体"/>
          <w:b w:val="0"/>
          <w:sz w:val="24"/>
        </w:rPr>
        <w:t>天使从四方把信徒招聚在一起：「祂要差遣使者，用号筒的大声，将祂的选民从四方，从天这边到天那边，都招聚了来」（太24:31）。</w:t>
      </w:r>
    </w:p>
    <w:p>
      <w:pPr>
        <w:pStyle w:val="ListBullet"/>
        <w:spacing w:line="360" w:lineRule="auto" w:after="60"/>
      </w:pPr>
      <w:r>
        <w:rPr>
          <w:rFonts w:ascii="Times New Roman" w:hAnsi="Times New Roman" w:eastAsia="宋体"/>
          <w:b w:val="0"/>
          <w:sz w:val="24"/>
        </w:rPr>
        <w:t>基督将从天降临，信徒被提到云里，在空中与主相遇：「因为主必亲自从天降临，有呼叫的声音和天使长的声音，又有上帝的号吹响，那在基督里死了的人必先复活。以后我们这活着还存留的人必和他们一同被提到云里，在空中与主相遇」（帖前4:16-17）。</w:t>
      </w:r>
    </w:p>
    <w:p>
      <w:pPr>
        <w:pStyle w:val="ListBullet"/>
        <w:spacing w:line="360" w:lineRule="auto" w:after="60"/>
      </w:pPr>
      <w:r>
        <w:rPr>
          <w:rFonts w:ascii="Times New Roman" w:hAnsi="Times New Roman" w:eastAsia="宋体"/>
          <w:b w:val="0"/>
          <w:sz w:val="24"/>
        </w:rPr>
        <w:t>信徒当众被主承认是属祂的子民，洗雪一切的冤屈，解脱所有的罪咎，这都是因为他们与基督和基督的义有份：「凡在人面前认我的，我在我天上的父面前也必认他」（太10:32），「谁能控告上帝所拣选的人呢？有上帝称他们为义了。谁能定他们的罪呢？有基督耶稣已经死了」（罗8:33-34）。</w:t>
      </w:r>
    </w:p>
    <w:p>
      <w:pPr>
        <w:pStyle w:val="ListBullet"/>
        <w:spacing w:line="360" w:lineRule="auto" w:after="60"/>
      </w:pPr>
      <w:r>
        <w:rPr>
          <w:rFonts w:ascii="Times New Roman" w:hAnsi="Times New Roman" w:eastAsia="宋体"/>
          <w:b w:val="0"/>
          <w:sz w:val="24"/>
        </w:rPr>
        <w:t>信徒将要享受基督的快乐，承受为他们所预备的荣耀的基业：「你这又良善又忠心的仆人，你在不多的事上有忠心，我要把许多事派你管理；可以进来享受你主人的快乐」（太25:21），「可以得着不能朽坏、不能玷污、不能衰残、为你们存留在天上的基业」（彼前1:14）。</w:t>
      </w:r>
    </w:p>
    <w:p>
      <w:pPr>
        <w:pStyle w:val="ListBullet"/>
        <w:spacing w:line="360" w:lineRule="auto" w:after="60"/>
      </w:pPr>
      <w:r>
        <w:rPr>
          <w:rFonts w:ascii="Times New Roman" w:hAnsi="Times New Roman" w:eastAsia="宋体"/>
          <w:b w:val="0"/>
          <w:sz w:val="24"/>
        </w:rPr>
        <w:t>信徒作为助理与基督同坐，审判恶天使和恶人：「岂不知圣徒要审判世界吗？岂不知我们要审判天使吗」（林前6:2-3）？</w:t>
      </w:r>
    </w:p>
    <w:p>
      <w:pPr>
        <w:spacing w:before="320" w:after="160"/>
      </w:pPr>
      <w:r>
        <w:rPr>
          <w:rFonts w:ascii="Arial" w:hAnsi="Arial" w:eastAsia="黑体"/>
          <w:b/>
          <w:sz w:val="30"/>
        </w:rPr>
        <w:t>解读4：在审判日之后，信徒在天上领受什么恩惠？</w:t>
      </w:r>
    </w:p>
    <w:p>
      <w:pPr>
        <w:jc w:val="both"/>
        <w:ind w:firstLineChars="200" w:firstLine="480"/>
      </w:pPr>
      <w:r>
        <w:rPr>
          <w:rFonts w:ascii="Times New Roman" w:hAnsi="Times New Roman" w:eastAsia="宋体"/>
          <w:b w:val="0"/>
          <w:sz w:val="24"/>
        </w:rPr>
        <w:t>信徒在天上完全蒙福，充分以上帝为乐，直到永远。包括：</w:t>
      </w:r>
    </w:p>
    <w:p>
      <w:pPr>
        <w:pStyle w:val="ListBullet"/>
        <w:spacing w:line="360" w:lineRule="auto" w:after="60"/>
      </w:pPr>
      <w:r>
        <w:rPr>
          <w:rFonts w:ascii="Times New Roman" w:hAnsi="Times New Roman" w:eastAsia="宋体"/>
          <w:b w:val="0"/>
          <w:sz w:val="24"/>
        </w:rPr>
        <w:t>完全脱离一切罪恶和痛苦：「可以献给自己，作个荣耀的教会，毫无玷污、皱纹等类的病，乃是圣洁没有瑕疵的」（弗5:27），「上帝要擦去他们一切的眼泪，不再有死亡，也不再有悲哀、哭号、疼痛，因为以前的事都过去了」（启21:4）。</w:t>
      </w:r>
    </w:p>
    <w:p>
      <w:pPr>
        <w:pStyle w:val="ListBullet"/>
        <w:spacing w:line="360" w:lineRule="auto" w:after="60"/>
      </w:pPr>
      <w:r>
        <w:rPr>
          <w:rFonts w:ascii="Times New Roman" w:hAnsi="Times New Roman" w:eastAsia="宋体"/>
          <w:b w:val="0"/>
          <w:sz w:val="24"/>
        </w:rPr>
        <w:t>完全以上帝为乐：</w:t>
      </w:r>
    </w:p>
    <w:p>
      <w:pPr>
        <w:jc w:val="both"/>
        <w:ind w:firstLineChars="200" w:firstLine="480"/>
      </w:pPr>
      <w:r>
        <w:rPr>
          <w:rFonts w:ascii="Times New Roman" w:hAnsi="Times New Roman" w:eastAsia="宋体"/>
          <w:b w:val="0"/>
          <w:sz w:val="24"/>
        </w:rPr>
        <w:t>- 他们会有上帝荣耀的同在：「看哪，上帝的帐幕在人间。祂要与人同住」（启21:3）。 - 他们会毫无障碍地得见上帝之面的荣美：「也要见祂的面。祂的名字必写在他们的额上」（启22:4），「我们必要像祂，因为必得见祂的真体」（约壹3:2）。 - 在天上，信徒因为得见上帝之面的荣美，自然对上帝的慈爱有完全的确信，他们心中对上帝的爱也是完美的：「我们如今仿佛对着镜子观看，模糊不清，到那时，就要面对面了」（林前13:12）。 - 上帝是最高的美善，因此信徒会极其喜乐、极其满足：「在你面前有满足的喜乐」（诗16:11）。 - 这种喜乐不会被打断，也不会有终结：「这样，我们就要和主永远同在」（帖前4:17）。</w:t>
      </w:r>
    </w:p>
    <w:p>
      <w:pPr>
        <w:spacing w:before="320" w:after="160"/>
      </w:pPr>
      <w:r>
        <w:rPr>
          <w:rFonts w:ascii="Arial" w:hAnsi="Arial" w:eastAsia="黑体"/>
          <w:b/>
          <w:sz w:val="30"/>
        </w:rPr>
        <w:t>解读5：在末日的时候，非信徒与信徒的状况有何不同？</w:t>
      </w:r>
    </w:p>
    <w:p>
      <w:pPr>
        <w:jc w:val="both"/>
        <w:ind w:firstLineChars="200" w:firstLine="480"/>
      </w:pPr>
      <w:r>
        <w:rPr>
          <w:rFonts w:ascii="Times New Roman" w:hAnsi="Times New Roman" w:eastAsia="宋体"/>
          <w:b w:val="0"/>
          <w:sz w:val="24"/>
        </w:rPr>
        <w:t>非信徒在末日审判的时候，会极其悲惨，无法言表，因为：</w:t>
      </w:r>
    </w:p>
    <w:p>
      <w:pPr>
        <w:pStyle w:val="ListBullet"/>
        <w:spacing w:line="360" w:lineRule="auto" w:after="60"/>
      </w:pPr>
      <w:r>
        <w:rPr>
          <w:rFonts w:ascii="Times New Roman" w:hAnsi="Times New Roman" w:eastAsia="宋体"/>
          <w:b w:val="0"/>
          <w:sz w:val="24"/>
        </w:rPr>
        <w:t>他们的身体会复活，如同囚犯从坟墓中出来，所加给的力量和不朽，只不过是为了使他们能够承受永远的烦恼和痛苦。</w:t>
      </w:r>
    </w:p>
    <w:p>
      <w:pPr>
        <w:pStyle w:val="ListBullet"/>
        <w:spacing w:line="360" w:lineRule="auto" w:after="60"/>
      </w:pPr>
      <w:r>
        <w:rPr>
          <w:rFonts w:ascii="Times New Roman" w:hAnsi="Times New Roman" w:eastAsia="宋体"/>
          <w:b w:val="0"/>
          <w:sz w:val="24"/>
        </w:rPr>
        <w:t>他们会在恐惧战抖之中，见到基督降临报应他们：「看哪，祂驾云降临，众目要看见祂，连刺祂的人也要看见祂，地上的万族都要因祂哀哭」（启1:7），「那时，主耶稣同祂有能力的天使从天上在火焰中显现，要报应那不认识上帝和那不听从我主耶稣福音的人」（帖后1:7-8）。</w:t>
      </w:r>
    </w:p>
    <w:p>
      <w:pPr>
        <w:pStyle w:val="ListBullet"/>
        <w:spacing w:line="360" w:lineRule="auto" w:after="60"/>
      </w:pPr>
      <w:r>
        <w:rPr>
          <w:rFonts w:ascii="Times New Roman" w:hAnsi="Times New Roman" w:eastAsia="宋体"/>
          <w:b w:val="0"/>
          <w:sz w:val="24"/>
        </w:rPr>
        <w:t>他们要站立在白色大宝座前，记录他们所有罪行的书卷要展开，他们要根据所记载的受审判，被判处受永远的惩罚：「我又看见一个白色的大宝座与坐在上面的，从祂面前天地都逃避，再无可见之处了。我又看见死了的人，无论大小，都站在宝座前。案卷展开了，并且另有一卷展开，就是生命册。死了的人都凭着这些案卷所记载的，照他们所行的受审判」（启20:11-12）。</w:t>
      </w:r>
    </w:p>
    <w:p>
      <w:pPr>
        <w:pStyle w:val="ListBullet"/>
        <w:spacing w:line="360" w:lineRule="auto" w:after="60"/>
      </w:pPr>
      <w:r>
        <w:rPr>
          <w:rFonts w:ascii="Times New Roman" w:hAnsi="Times New Roman" w:eastAsia="宋体"/>
          <w:b w:val="0"/>
          <w:sz w:val="24"/>
        </w:rPr>
        <w:t>他们将被驱逐，离开主的同在，到地狱之中，在那里受惩罚，极其痛苦，身体和灵魂都在煎熬之中，没有休止，也不会减轻，直到永永远远：「惟有结党不顺从真理，反顺从不义的，就以忿怒、恼恨报应他们。将患难、困苦加给一切作恶的人，先是犹太人，后是希腊人」（罗2:8-9），「祂受痛苦的烟往上冒，直到永永远远。昼夜不得安宁」（启14:11）。</w:t>
      </w:r>
    </w:p>
    <w:p>
      <w:r>
        <w:br w:type="page"/>
      </w:r>
    </w:p>
    <w:p>
      <w:pPr>
        <w:spacing w:before="1200"/>
        <w:jc w:val="center"/>
      </w:pPr>
      <w:r>
        <w:rPr>
          <w:rFonts w:ascii="Arial" w:hAnsi="Arial" w:eastAsia="黑体"/>
          <w:b/>
          <w:sz w:val="44"/>
        </w:rPr>
        <w:t>第三部分：我们当怎样行</w:t>
      </w:r>
    </w:p>
    <w:p>
      <w:r>
        <w:br w:type="page"/>
      </w:r>
    </w:p>
    <w:p>
      <w:pPr>
        <w:spacing w:before="200" w:after="200"/>
      </w:pPr>
      <w:r>
        <w:rPr>
          <w:rFonts w:ascii="Arial" w:hAnsi="Arial" w:eastAsia="黑体"/>
          <w:b/>
          <w:sz w:val="28"/>
        </w:rPr>
        <w:t>十五、道德律与十诫</w:t>
      </w:r>
    </w:p>
    <w:p>
      <w:pPr>
        <w:spacing w:before="120" w:after="400"/>
        <w:jc w:val="center"/>
      </w:pPr>
      <w:r>
        <w:rPr>
          <w:rFonts w:ascii="Arial" w:hAnsi="Arial" w:eastAsia="黑体"/>
          <w:b/>
          <w:sz w:val="40"/>
        </w:rPr>
        <w:t>39问：上帝对人所要求的本分是什么？</w:t>
      </w:r>
    </w:p>
    <w:p>
      <w:pPr>
        <w:spacing w:after="80"/>
        <w:ind w:left="454"/>
      </w:pPr>
      <w:r>
        <w:rPr>
          <w:rFonts w:ascii="Times New Roman" w:hAnsi="Times New Roman" w:eastAsia="宋体"/>
          <w:b w:val="0"/>
          <w:color w:val="606060"/>
          <w:sz w:val="20"/>
        </w:rPr>
        <w:t>十五、道德律与十诫</w:t>
      </w:r>
    </w:p>
    <w:p>
      <w:pPr>
        <w:jc w:val="both"/>
        <w:ind w:firstLineChars="200" w:firstLine="480"/>
      </w:pPr>
      <w:r>
        <w:rPr>
          <w:rFonts w:ascii="Times New Roman" w:hAnsi="Times New Roman" w:eastAsia="宋体"/>
          <w:b/>
          <w:sz w:val="24"/>
        </w:rPr>
        <w:t>答：上帝对人所要求的本分就是顺服祂所启示的旨意（申29:29；弥6:8；撒上15:22；约壹5:2-3）。</w:t>
      </w:r>
    </w:p>
    <w:p>
      <w:pPr>
        <w:jc w:val="both"/>
        <w:ind w:firstLineChars="200" w:firstLine="480"/>
      </w:pPr>
      <w:r>
        <w:rPr>
          <w:rFonts w:ascii="Times New Roman" w:hAnsi="Times New Roman" w:eastAsia="宋体"/>
          <w:b w:val="0"/>
          <w:sz w:val="24"/>
        </w:rPr>
        <w:t>Q: What is the duty which God requires of man?</w:t>
      </w:r>
    </w:p>
    <w:p>
      <w:pPr>
        <w:jc w:val="both"/>
        <w:ind w:firstLineChars="200" w:firstLine="480"/>
      </w:pPr>
      <w:r>
        <w:rPr>
          <w:rFonts w:ascii="Times New Roman" w:hAnsi="Times New Roman" w:eastAsia="宋体"/>
          <w:b w:val="0"/>
          <w:sz w:val="24"/>
        </w:rPr>
        <w:t>A: The duty which God requires of man, is obedience to His revealed will.</w:t>
      </w:r>
    </w:p>
    <w:p>
      <w:pPr>
        <w:spacing w:before="320" w:after="160"/>
      </w:pPr>
      <w:r>
        <w:rPr>
          <w:rFonts w:ascii="Arial" w:hAnsi="Arial" w:eastAsia="黑体"/>
          <w:b/>
          <w:sz w:val="30"/>
        </w:rPr>
        <w:t>解读1：为什么顺服上帝是人所当守的本分？</w:t>
      </w:r>
    </w:p>
    <w:p>
      <w:pPr>
        <w:jc w:val="both"/>
        <w:ind w:firstLineChars="200" w:firstLine="480"/>
      </w:pPr>
      <w:r>
        <w:rPr>
          <w:rFonts w:ascii="Times New Roman" w:hAnsi="Times New Roman" w:eastAsia="宋体"/>
          <w:b w:val="0"/>
          <w:sz w:val="24"/>
        </w:rPr>
        <w:t>顺服上帝是人所当尽的本分，这是因为上帝是全人类的创造主和赐恩者，也是至高至尊的君王，祂的旨意有至高的权柄，也是全善、全智的。</w:t>
      </w:r>
    </w:p>
    <w:p>
      <w:pPr>
        <w:spacing w:before="320" w:after="160"/>
      </w:pPr>
      <w:r>
        <w:rPr>
          <w:rFonts w:ascii="Arial" w:hAnsi="Arial" w:eastAsia="黑体"/>
          <w:b/>
          <w:sz w:val="30"/>
        </w:rPr>
        <w:t>解读2：在上帝之外，还有没有其他权柄可以要求人顺服他们呢？</w:t>
      </w:r>
    </w:p>
    <w:p>
      <w:pPr>
        <w:jc w:val="both"/>
        <w:ind w:firstLineChars="200" w:firstLine="480"/>
      </w:pPr>
      <w:r>
        <w:rPr>
          <w:rFonts w:ascii="Times New Roman" w:hAnsi="Times New Roman" w:eastAsia="宋体"/>
          <w:b w:val="0"/>
          <w:sz w:val="24"/>
        </w:rPr>
        <w:t>上帝是人唯一的主宰。虽然我们也要顺服人间的权柄，如政府、父母、雇主，但我们之所以这样作，是因为上帝吩咐我们这样行：「在上有权柄的，人人当顺服他，因为没有权柄不是出于上帝的，凡掌权的都是上帝所命的」（罗13:1 ），「你们为主的缘故，要顺服人的一切制度，或是在上的君王，或是君王所派罚恶赏善的臣宰。 因为上帝的旨意原是要你们行善，可以堵住那糊涂无知人的口」（彼前2:13-15）。</w:t>
      </w:r>
    </w:p>
    <w:p>
      <w:pPr>
        <w:jc w:val="both"/>
        <w:ind w:firstLineChars="200" w:firstLine="480"/>
      </w:pPr>
      <w:r>
        <w:rPr>
          <w:rFonts w:ascii="Times New Roman" w:hAnsi="Times New Roman" w:eastAsia="宋体"/>
          <w:b w:val="0"/>
          <w:sz w:val="24"/>
        </w:rPr>
        <w:t>如果这些人间的权柄命令我们去行上帝所禁止的事情，我们就应当顺服上帝，而不是顺服人：「这在上帝面前合理不合理，你们自己酌量吧」（徒4:19），「顺从上帝，不顺从人，是应当的」（徒5:29）。</w:t>
      </w:r>
    </w:p>
    <w:p>
      <w:pPr>
        <w:spacing w:before="320" w:after="160"/>
      </w:pPr>
      <w:r>
        <w:rPr>
          <w:rFonts w:ascii="Arial" w:hAnsi="Arial" w:eastAsia="黑体"/>
          <w:b/>
          <w:sz w:val="30"/>
        </w:rPr>
        <w:t>解读3：顺服和顺从有什么区别？</w:t>
      </w:r>
    </w:p>
    <w:p>
      <w:pPr>
        <w:jc w:val="both"/>
        <w:ind w:firstLineChars="200" w:firstLine="480"/>
      </w:pPr>
      <w:r>
        <w:rPr>
          <w:rFonts w:ascii="Times New Roman" w:hAnsi="Times New Roman" w:eastAsia="宋体"/>
          <w:b w:val="0"/>
          <w:sz w:val="24"/>
        </w:rPr>
        <w:t>在旧约希伯来文中，中文译为「顺服」的词，原文意思分别有「跟随」（王上11:4；15:3）、「在……之下」（代上29:24）、「臣服」（赛11:14）；中文译为「顺从」的词，原文意思分别有「在……之后」（申13:4；撒上12:14；王上11:6）、「进入」（申29:12）、「听从」（士2:7；撒上15:22；耶34:10；代下15:2）、「跟从」（王上1:7；代下34:31）、「行走」（王上14:8；结11:12）等。</w:t>
      </w:r>
    </w:p>
    <w:p>
      <w:pPr>
        <w:jc w:val="both"/>
        <w:ind w:firstLineChars="200" w:firstLine="480"/>
      </w:pPr>
      <w:r>
        <w:rPr>
          <w:rFonts w:ascii="Times New Roman" w:hAnsi="Times New Roman" w:eastAsia="宋体"/>
          <w:b w:val="0"/>
          <w:sz w:val="24"/>
        </w:rPr>
        <w:t>在新约中，中文译为「顺服」和「顺从」的词，原文有时相同、有时不同，同一个原文会有不同的中文翻译，而同一个中文翻译在不同地方的原文可能不同，需要根据上下文来判断是臣服的态度还是听从的行为。</w:t>
      </w:r>
    </w:p>
    <w:p>
      <w:pPr>
        <w:jc w:val="both"/>
        <w:ind w:firstLineChars="200" w:firstLine="480"/>
      </w:pPr>
      <w:r>
        <w:rPr>
          <w:rFonts w:ascii="Times New Roman" w:hAnsi="Times New Roman" w:eastAsia="宋体"/>
          <w:b w:val="0"/>
          <w:sz w:val="24"/>
        </w:rPr>
        <w:t>当我们说「顺服神」的时候，主要是沿用旧约的意思，指「跟随神、听从神、臣服于神」。</w:t>
      </w:r>
    </w:p>
    <w:p>
      <w:pPr>
        <w:jc w:val="both"/>
        <w:ind w:firstLineChars="200" w:firstLine="480"/>
      </w:pPr>
      <w:r>
        <w:rPr>
          <w:rFonts w:ascii="Times New Roman" w:hAnsi="Times New Roman" w:eastAsia="宋体"/>
          <w:b w:val="0"/>
          <w:sz w:val="24"/>
        </w:rPr>
        <w:t>当我们说「顺从神，不顺从人」（徒5:29）的时候，是引用新约。「顺从」原文意思是「听从、遵命」，原文只在徒5:29、32；徒27:21、多3:1出现，重点是顺服的行为。</w:t>
      </w:r>
    </w:p>
    <w:p>
      <w:pPr>
        <w:jc w:val="both"/>
        <w:ind w:firstLineChars="200" w:firstLine="480"/>
      </w:pPr>
      <w:r>
        <w:rPr>
          <w:rFonts w:ascii="Times New Roman" w:hAnsi="Times New Roman" w:eastAsia="宋体"/>
          <w:b w:val="0"/>
          <w:sz w:val="24"/>
        </w:rPr>
        <w:t>当我们说顺服掌权者（罗13:1；彼前2:13）、仆人顺服主人（多2:9；彼前2:18）、顺服年长者（彼前5:5）的时候，是引用新约。原文都是同一个词，意思是「让自己臣服于、顺服」，重点是顺服的态度。</w:t>
      </w:r>
    </w:p>
    <w:p>
      <w:pPr>
        <w:spacing w:before="320" w:after="160"/>
      </w:pPr>
      <w:r>
        <w:rPr>
          <w:rFonts w:ascii="Arial" w:hAnsi="Arial" w:eastAsia="黑体"/>
          <w:b/>
          <w:sz w:val="30"/>
        </w:rPr>
        <w:t>解读4：上帝赐给我们必须遵行的顺服的标准是什么呢？</w:t>
      </w:r>
    </w:p>
    <w:p>
      <w:pPr>
        <w:jc w:val="both"/>
        <w:ind w:firstLineChars="200" w:firstLine="480"/>
      </w:pPr>
      <w:r>
        <w:rPr>
          <w:rFonts w:ascii="Times New Roman" w:hAnsi="Times New Roman" w:eastAsia="宋体"/>
          <w:b w:val="0"/>
          <w:sz w:val="24"/>
        </w:rPr>
        <w:t>上帝赐给我们必须遵行的顺服的标准，就是祂「明显的旨意」（申29:29），即圣经中明确启示的人对上帝当尽的一切本分：「世人哪！耶和华已指示你何为善，祂向你所要的是什么呢？只要你行公义，好怜悯，存谦卑的心，与你的上帝同行」（弥6:8）。</w:t>
      </w:r>
    </w:p>
    <w:p>
      <w:pPr>
        <w:spacing w:before="320" w:after="160"/>
      </w:pPr>
      <w:r>
        <w:rPr>
          <w:rFonts w:ascii="Arial" w:hAnsi="Arial" w:eastAsia="黑体"/>
          <w:b/>
          <w:sz w:val="30"/>
        </w:rPr>
        <w:t>解读5：除了明显的旨意，上帝还启示了其他别的旨意吗？</w:t>
      </w:r>
    </w:p>
    <w:p>
      <w:pPr>
        <w:jc w:val="both"/>
        <w:ind w:firstLineChars="200" w:firstLine="480"/>
      </w:pPr>
      <w:r>
        <w:rPr>
          <w:rFonts w:ascii="Times New Roman" w:hAnsi="Times New Roman" w:eastAsia="宋体"/>
          <w:b w:val="0"/>
          <w:sz w:val="24"/>
        </w:rPr>
        <w:t>「隐秘的事是属耶和华我们上帝的；惟有明显的事是永远属我们和我们子孙的，好叫我们遵行这律法上的一切话」（申29:29）。上帝除了「明显的旨意」之外，还有「隐秘的旨意」。上帝「隐秘的旨意」涉及的是世界上已经发生、将要发生的所有事情，甚至包括那些上帝允许发生的天灾人祸和恶行，这些事的目的是使上帝自己得荣耀，大多数事情我们事前都无法知悉。上帝「明显的旨意」涉及的是那些人可以做、也应当做的事情，这些事的目的也是使上帝自己得荣耀。「明显的旨意」才是我们应当顺服的标准，而上帝「隐秘的旨意」无法成为我们顺服的标准。</w:t>
      </w:r>
    </w:p>
    <w:p>
      <w:pPr>
        <w:spacing w:before="320" w:after="160"/>
      </w:pPr>
      <w:r>
        <w:rPr>
          <w:rFonts w:ascii="Arial" w:hAnsi="Arial" w:eastAsia="黑体"/>
          <w:b/>
          <w:sz w:val="30"/>
        </w:rPr>
        <w:t>解读6：顺服上帝的本质是什么？</w:t>
      </w:r>
    </w:p>
    <w:p>
      <w:pPr>
        <w:jc w:val="both"/>
        <w:ind w:firstLineChars="200" w:firstLine="480"/>
      </w:pPr>
      <w:r>
        <w:rPr>
          <w:rFonts w:ascii="Times New Roman" w:hAnsi="Times New Roman" w:eastAsia="宋体"/>
          <w:b w:val="0"/>
          <w:sz w:val="24"/>
        </w:rPr>
        <w:t>顺服上帝并非出于被逼迫，而是一种人和神之间有正确的关系后所自然产生的结果，也就是人在对神的爱中自然地对神的旨意作出回应。</w:t>
      </w:r>
    </w:p>
    <w:p>
      <w:pPr>
        <w:jc w:val="both"/>
        <w:ind w:firstLineChars="200" w:firstLine="480"/>
      </w:pPr>
      <w:r>
        <w:rPr>
          <w:rFonts w:ascii="Times New Roman" w:hAnsi="Times New Roman" w:eastAsia="宋体"/>
          <w:b w:val="0"/>
          <w:sz w:val="24"/>
        </w:rPr>
        <w:t>在人受造之初，由于未受罪的影响，因此人能完全的顺服上帝，但当人堕落后，虽然普遍启示所包含的道德律依然在人心中，但人很难坚守道德律，因而时常无法尽上本分。因此，上帝对人的拯救就是将自己与人的关系重新建立起来，在这关系中，使人能发自内心地愿意顺服上帝，从而行出自己的本分。</w:t>
      </w:r>
    </w:p>
    <w:p>
      <w:pPr>
        <w:jc w:val="both"/>
        <w:ind w:firstLineChars="200" w:firstLine="480"/>
      </w:pPr>
      <w:r>
        <w:rPr>
          <w:rFonts w:ascii="Times New Roman" w:hAnsi="Times New Roman" w:eastAsia="宋体"/>
          <w:b w:val="0"/>
          <w:sz w:val="24"/>
        </w:rPr>
        <w:t>理论上简单，但在实际的生活中，因罪所带来的影响，人时常无法顺服上帝。即或顺服了，其实也不过是在行动上机械式地开动了身体，因这难免沦为一种对上帝的「应付了事」，虽然在行动上看似是顺服了，却未能从「顺服」中得益，只是闭着眼睛平白受了一次苦。因此，真正的「顺服」除却外在以行动来回应上帝之外，在人的内里也需伴随着对上帝的仰望，即：怀着倚靠的心来观看上帝在人「顺服」的行动中要如何为人做大事（诗126:3）。正是因为这种期盼，所以人在「顺服「的同时眼睛是打开的、望向上帝的。在人行动的过程中也因为紧盯上帝而能看见上帝要其看见的，人的内里也将因自己遵行了神的旨意而获得喜乐和满足。至于事情的结果，因为乐意完全交托上帝，因而会有一种释放和轻松。这样的「顺服」才是真正的顺服。</w:t>
      </w:r>
    </w:p>
    <w:p>
      <w:r>
        <w:br w:type="page"/>
      </w:r>
    </w:p>
    <w:p>
      <w:pPr>
        <w:spacing w:before="200" w:after="200"/>
      </w:pPr>
      <w:r>
        <w:rPr>
          <w:rFonts w:ascii="Arial" w:hAnsi="Arial" w:eastAsia="黑体"/>
          <w:b/>
          <w:sz w:val="28"/>
        </w:rPr>
        <w:t>十五、道德律与十诫</w:t>
      </w:r>
    </w:p>
    <w:p>
      <w:pPr>
        <w:spacing w:before="120" w:after="400"/>
        <w:jc w:val="center"/>
      </w:pPr>
      <w:r>
        <w:rPr>
          <w:rFonts w:ascii="Arial" w:hAnsi="Arial" w:eastAsia="黑体"/>
          <w:b/>
          <w:sz w:val="40"/>
        </w:rPr>
        <w:t>40问：上帝起初向人启示了什么作为顺服祂的标准呢？</w:t>
      </w:r>
    </w:p>
    <w:p>
      <w:pPr>
        <w:spacing w:after="80"/>
        <w:ind w:left="454"/>
      </w:pPr>
      <w:r>
        <w:rPr>
          <w:rFonts w:ascii="Times New Roman" w:hAnsi="Times New Roman" w:eastAsia="宋体"/>
          <w:b w:val="0"/>
          <w:color w:val="606060"/>
          <w:sz w:val="20"/>
        </w:rPr>
        <w:t>十五、道德律与十诫</w:t>
      </w:r>
    </w:p>
    <w:p>
      <w:pPr>
        <w:jc w:val="both"/>
        <w:ind w:firstLineChars="200" w:firstLine="480"/>
      </w:pPr>
      <w:r>
        <w:rPr>
          <w:rFonts w:ascii="Times New Roman" w:hAnsi="Times New Roman" w:eastAsia="宋体"/>
          <w:b/>
          <w:sz w:val="24"/>
        </w:rPr>
        <w:t>答：上帝最初向人所启示应当顺服的法则是道德律（罗2:14-15；10:5）。</w:t>
      </w:r>
    </w:p>
    <w:p>
      <w:pPr>
        <w:jc w:val="both"/>
        <w:ind w:firstLineChars="200" w:firstLine="480"/>
      </w:pPr>
      <w:r>
        <w:rPr>
          <w:rFonts w:ascii="Times New Roman" w:hAnsi="Times New Roman" w:eastAsia="宋体"/>
          <w:b w:val="0"/>
          <w:sz w:val="24"/>
        </w:rPr>
        <w:t>Q: What did God at first reveal to man for the rule of His obedience?</w:t>
      </w:r>
    </w:p>
    <w:p>
      <w:pPr>
        <w:jc w:val="both"/>
        <w:ind w:firstLineChars="200" w:firstLine="480"/>
      </w:pPr>
      <w:r>
        <w:rPr>
          <w:rFonts w:ascii="Times New Roman" w:hAnsi="Times New Roman" w:eastAsia="宋体"/>
          <w:b w:val="0"/>
          <w:sz w:val="24"/>
        </w:rPr>
        <w:t>A: The rule which God at first revealed to man for His obedience, was the moral law.</w:t>
      </w:r>
    </w:p>
    <w:p>
      <w:pPr>
        <w:spacing w:before="320" w:after="160"/>
      </w:pPr>
      <w:r>
        <w:rPr>
          <w:rFonts w:ascii="Arial" w:hAnsi="Arial" w:eastAsia="黑体"/>
          <w:b/>
          <w:sz w:val="30"/>
        </w:rPr>
        <w:t>解读1：今天道德律是否仍然是人应当顺服的法则？</w:t>
      </w:r>
    </w:p>
    <w:p>
      <w:pPr>
        <w:jc w:val="both"/>
        <w:ind w:firstLineChars="200" w:firstLine="480"/>
      </w:pPr>
      <w:r>
        <w:rPr>
          <w:rFonts w:ascii="Times New Roman" w:hAnsi="Times New Roman" w:eastAsia="宋体"/>
          <w:b w:val="0"/>
          <w:sz w:val="24"/>
        </w:rPr>
        <w:t>道德律在人堕落之前就被启示出来，是全人类应当顺服的法则，直到今天仍然是全人类都应当顺服的法则，直到世界的末了。</w:t>
      </w:r>
    </w:p>
    <w:p>
      <w:pPr>
        <w:spacing w:before="320" w:after="160"/>
      </w:pPr>
      <w:r>
        <w:rPr>
          <w:rFonts w:ascii="Arial" w:hAnsi="Arial" w:eastAsia="黑体"/>
          <w:b/>
          <w:sz w:val="30"/>
        </w:rPr>
        <w:t>解读2：对于非信徒而言，他们并没有读过圣经，上帝的道德律怎能是他们应当顺服的法则呢？</w:t>
      </w:r>
    </w:p>
    <w:p>
      <w:pPr>
        <w:jc w:val="both"/>
        <w:ind w:firstLineChars="200" w:firstLine="480"/>
      </w:pPr>
      <w:r>
        <w:rPr>
          <w:rFonts w:ascii="Times New Roman" w:hAnsi="Times New Roman" w:eastAsia="宋体"/>
          <w:b w:val="0"/>
          <w:sz w:val="24"/>
        </w:rPr>
        <w:t>虽然非信徒并没有读过圣经，没有圣经的亮光，不可能清楚地明白道德律，但是藉着良心，全人类都在某种程度上晓得道德律，这足以使他们的不顺服无可推诿：「没有律法的外邦人若顺着本性行律法上的事，他们虽然没有律法，自己就是自己的律法。这是显出律法的功用刻在他们心里」（罗2:14-15）。</w:t>
      </w:r>
    </w:p>
    <w:p>
      <w:pPr>
        <w:spacing w:before="320" w:after="160"/>
      </w:pPr>
      <w:r>
        <w:rPr>
          <w:rFonts w:ascii="Arial" w:hAnsi="Arial" w:eastAsia="黑体"/>
          <w:b/>
          <w:sz w:val="30"/>
        </w:rPr>
        <w:t>解读3：有没有人能够通过顺服道德律、凭良心做事而得到永生呢？</w:t>
      </w:r>
    </w:p>
    <w:p>
      <w:pPr>
        <w:jc w:val="both"/>
        <w:ind w:firstLineChars="200" w:firstLine="480"/>
      </w:pPr>
      <w:r>
        <w:rPr>
          <w:rFonts w:ascii="Times New Roman" w:hAnsi="Times New Roman" w:eastAsia="宋体"/>
          <w:b w:val="0"/>
          <w:sz w:val="24"/>
        </w:rPr>
        <w:t>假如有人能够完全地顺服道德律，也就是凭良心做事，他可以由此而得到永生。但所有的人都犯了罪，他们的良心的功用是不完全的，也不可能达到完全的顺服，所以也无法由此而获得永生。</w:t>
      </w:r>
    </w:p>
    <w:p>
      <w:pPr>
        <w:jc w:val="both"/>
        <w:ind w:firstLineChars="200" w:firstLine="480"/>
      </w:pPr>
      <w:r>
        <w:rPr>
          <w:rFonts w:ascii="Times New Roman" w:hAnsi="Times New Roman" w:eastAsia="宋体"/>
          <w:b w:val="0"/>
          <w:sz w:val="24"/>
        </w:rPr>
        <w:t>为此，在人堕落之后，上帝在道德律之外又赐下律法，但也不是为了让人因此而得永生：「律法原不本乎信，只说：行这些事的，就必因此活着」（加3:12），「我们晓得律法上的话都是对律法以下之人说的，好塞住各人的口，叫普世的人都伏在上帝审判之下」（罗3:19），「若传一个能叫人得生的律法，义就诚然本乎律法了。但圣经把众人都圈在罪里」（加3:21-22）。</w:t>
      </w:r>
    </w:p>
    <w:p>
      <w:pPr>
        <w:spacing w:before="320" w:after="160"/>
      </w:pPr>
      <w:r>
        <w:rPr>
          <w:rFonts w:ascii="Arial" w:hAnsi="Arial" w:eastAsia="黑体"/>
          <w:b/>
          <w:sz w:val="30"/>
        </w:rPr>
        <w:t>解读4：既然靠律法并不能得着永生，为什么上帝还要赐下律法呢？</w:t>
      </w:r>
    </w:p>
    <w:p>
      <w:pPr>
        <w:jc w:val="both"/>
        <w:ind w:firstLineChars="200" w:firstLine="480"/>
      </w:pPr>
      <w:r>
        <w:rPr>
          <w:rFonts w:ascii="Times New Roman" w:hAnsi="Times New Roman" w:eastAsia="宋体"/>
          <w:b w:val="0"/>
          <w:sz w:val="24"/>
        </w:rPr>
        <w:t>上帝赐下律法是作为训蒙的师傅，把人带到基督的面前，使人因信祂而得生命：「这样，律法是我们训蒙的师傅，引我们到基督那里，使我们因信称义」（加3:24）。因为律法可以：</w:t>
      </w:r>
    </w:p>
    <w:p>
      <w:pPr>
        <w:pStyle w:val="ListBullet"/>
        <w:spacing w:line="360" w:lineRule="auto" w:after="60"/>
      </w:pPr>
      <w:r>
        <w:rPr>
          <w:rFonts w:ascii="Times New Roman" w:hAnsi="Times New Roman" w:eastAsia="宋体"/>
          <w:b w:val="0"/>
          <w:sz w:val="24"/>
        </w:rPr>
        <w:t>使人知罪：「因为律法本是叫人知罪」（罗3:20），律法的禁令使他们知道自己所犯的作为之罪，律法的指令使他们知道自己所犯的不作为之罪。</w:t>
      </w:r>
    </w:p>
    <w:p>
      <w:pPr>
        <w:pStyle w:val="ListBullet"/>
        <w:spacing w:line="360" w:lineRule="auto" w:after="60"/>
      </w:pPr>
      <w:r>
        <w:rPr>
          <w:rFonts w:ascii="Times New Roman" w:hAnsi="Times New Roman" w:eastAsia="宋体"/>
          <w:b w:val="0"/>
          <w:sz w:val="24"/>
        </w:rPr>
        <w:t>显明结局：使人知道所有的罪人都处于上帝的咒诅之下：「凡不常照律法书上所记一切之事去行的，就被咒诅」（加3:10）。</w:t>
      </w:r>
    </w:p>
    <w:p>
      <w:pPr>
        <w:pStyle w:val="ListBullet"/>
        <w:spacing w:line="360" w:lineRule="auto" w:after="60"/>
      </w:pPr>
      <w:r>
        <w:rPr>
          <w:rFonts w:ascii="Times New Roman" w:hAnsi="Times New Roman" w:eastAsia="宋体"/>
          <w:b w:val="0"/>
          <w:sz w:val="24"/>
        </w:rPr>
        <w:t>唤醒良心：人只有良心被唤醒，才能惧怕罪的后果，才能明白自己需要救赎，需要基督完全的义来救赎自己。</w:t>
      </w:r>
    </w:p>
    <w:p>
      <w:pPr>
        <w:pStyle w:val="ListBullet"/>
        <w:spacing w:line="360" w:lineRule="auto" w:after="60"/>
      </w:pPr>
      <w:r>
        <w:rPr>
          <w:rFonts w:ascii="Times New Roman" w:hAnsi="Times New Roman" w:eastAsia="宋体"/>
          <w:b w:val="0"/>
          <w:sz w:val="24"/>
        </w:rPr>
        <w:t>引到恩典：律法除上述消极方面的功用外，从积极方面来看其实也是上帝的恩典。原因在于，虽然上帝不需要我们讨好祂，但当人面对看不见摸不着的上帝时，不免会对如何与之相处产生一些疑问，如：上帝若因人的罪惩罚人，是否有具体的惩罚措施？上帝会否善变？人若免不了因犯罪惹怒上帝，是否有方法能平息祂的怒火甚至和好？要如何才能与神搞好关系？等等。因此，人的确需要一套法则来明白如何与上帝互动，因此上帝在人还没完全意识到这个问题前就主动提供给人这样一套成文的体系，使律法成为人借以建立并维持与神立约关系的是非标准及原则。这样，人就能根据律法知道该如何去行（包括：明白上帝的心意、认识上帝的性情、活出圣洁的生活等），上帝的旨意也便不再显得神秘而无法琢磨了。</w:t>
      </w:r>
    </w:p>
    <w:p>
      <w:pPr>
        <w:spacing w:before="320" w:after="160"/>
      </w:pPr>
      <w:r>
        <w:rPr>
          <w:rFonts w:ascii="Arial" w:hAnsi="Arial" w:eastAsia="黑体"/>
          <w:b/>
          <w:sz w:val="30"/>
        </w:rPr>
        <w:t>解读5：道德律对信徒的作用是什么？</w:t>
      </w:r>
    </w:p>
    <w:p>
      <w:pPr>
        <w:jc w:val="both"/>
        <w:ind w:firstLineChars="200" w:firstLine="480"/>
      </w:pPr>
      <w:r>
        <w:rPr>
          <w:rFonts w:ascii="Times New Roman" w:hAnsi="Times New Roman" w:eastAsia="宋体"/>
          <w:b w:val="0"/>
          <w:sz w:val="24"/>
        </w:rPr>
        <w:t>信徒因着与基督有份，已经从道德律的咒诅和定罪之下被释放出来。但道德律不断提醒我们对基督存感恩的心，因为我们今生在顺服上无法达到完全，是基督代替我们成全了道德律。</w:t>
      </w:r>
    </w:p>
    <w:p>
      <w:pPr>
        <w:jc w:val="both"/>
        <w:ind w:firstLineChars="200" w:firstLine="480"/>
      </w:pPr>
      <w:r>
        <w:rPr>
          <w:rFonts w:ascii="Times New Roman" w:hAnsi="Times New Roman" w:eastAsia="宋体"/>
          <w:b w:val="0"/>
          <w:sz w:val="24"/>
        </w:rPr>
        <w:t>同时，道德律仍是我们应当顺服的法则，尽管我们今生在顺服上无法达到完全，但仍然应当竭力按道德律的要求来调整我们的心灵和生活：「律法是圣洁的，诫命也是圣洁、公义、良善的」（罗7:12），「因为上帝救众人的恩典已经显明出来，教训我们除去不敬虔的心和世俗的情欲，在今世自守、公义、敬虔度日」（提2:11-12）。</w:t>
      </w:r>
    </w:p>
    <w:p>
      <w:r>
        <w:br w:type="page"/>
      </w:r>
    </w:p>
    <w:p>
      <w:pPr>
        <w:spacing w:before="200" w:after="200"/>
      </w:pPr>
      <w:r>
        <w:rPr>
          <w:rFonts w:ascii="Arial" w:hAnsi="Arial" w:eastAsia="黑体"/>
          <w:b/>
          <w:sz w:val="28"/>
        </w:rPr>
        <w:t>十五、道德律与十诫</w:t>
      </w:r>
    </w:p>
    <w:p>
      <w:pPr>
        <w:spacing w:before="120" w:after="400"/>
        <w:jc w:val="center"/>
      </w:pPr>
      <w:r>
        <w:rPr>
          <w:rFonts w:ascii="Arial" w:hAnsi="Arial" w:eastAsia="黑体"/>
          <w:b/>
          <w:sz w:val="40"/>
        </w:rPr>
        <w:t>41问：道德律在哪里有简略的概括？</w:t>
      </w:r>
    </w:p>
    <w:p>
      <w:pPr>
        <w:spacing w:after="80"/>
        <w:ind w:left="454"/>
      </w:pPr>
      <w:r>
        <w:rPr>
          <w:rFonts w:ascii="Times New Roman" w:hAnsi="Times New Roman" w:eastAsia="宋体"/>
          <w:b w:val="0"/>
          <w:color w:val="606060"/>
          <w:sz w:val="20"/>
        </w:rPr>
        <w:t>十五、道德律与十诫</w:t>
      </w:r>
    </w:p>
    <w:p>
      <w:pPr>
        <w:jc w:val="both"/>
        <w:ind w:firstLineChars="200" w:firstLine="480"/>
      </w:pPr>
      <w:r>
        <w:rPr>
          <w:rFonts w:ascii="Times New Roman" w:hAnsi="Times New Roman" w:eastAsia="宋体"/>
          <w:b/>
          <w:sz w:val="24"/>
        </w:rPr>
        <w:t>答：</w:t>
      </w:r>
      <w:r>
        <w:rPr>
          <w:rFonts w:ascii="Times New Roman" w:hAnsi="Times New Roman" w:eastAsia="宋体"/>
          <w:b/>
          <w:sz w:val="24"/>
        </w:rPr>
        <w:t>道德律简略地概括在十诫里</w:t>
      </w:r>
      <w:r>
        <w:rPr>
          <w:rFonts w:ascii="Times New Roman" w:hAnsi="Times New Roman" w:eastAsia="宋体"/>
          <w:b/>
          <w:sz w:val="24"/>
        </w:rPr>
        <w:t>（申4:13；太19:17-19）。</w:t>
      </w:r>
    </w:p>
    <w:p>
      <w:pPr>
        <w:jc w:val="both"/>
        <w:ind w:firstLineChars="200" w:firstLine="480"/>
      </w:pPr>
      <w:r>
        <w:rPr>
          <w:rFonts w:ascii="Times New Roman" w:hAnsi="Times New Roman" w:eastAsia="宋体"/>
          <w:b w:val="0"/>
          <w:sz w:val="24"/>
        </w:rPr>
        <w:t>Q: Where is the moral law summarily comprehended?</w:t>
      </w:r>
    </w:p>
    <w:p>
      <w:pPr>
        <w:jc w:val="both"/>
        <w:ind w:firstLineChars="200" w:firstLine="480"/>
      </w:pPr>
      <w:r>
        <w:rPr>
          <w:rFonts w:ascii="Times New Roman" w:hAnsi="Times New Roman" w:eastAsia="宋体"/>
          <w:b w:val="0"/>
          <w:sz w:val="24"/>
        </w:rPr>
        <w:t>A: The moral law is summarily comprehended in the ten commandments.</w:t>
      </w:r>
    </w:p>
    <w:p>
      <w:pPr>
        <w:spacing w:before="320" w:after="160"/>
      </w:pPr>
      <w:r>
        <w:rPr>
          <w:rFonts w:ascii="Arial" w:hAnsi="Arial" w:eastAsia="黑体"/>
          <w:b/>
          <w:sz w:val="30"/>
        </w:rPr>
        <w:t>解读1：十诫中包括什么？</w:t>
      </w:r>
    </w:p>
    <w:p>
      <w:pPr>
        <w:jc w:val="both"/>
        <w:ind w:firstLineChars="200" w:firstLine="480"/>
      </w:pPr>
      <w:r>
        <w:rPr>
          <w:rFonts w:ascii="Times New Roman" w:hAnsi="Times New Roman" w:eastAsia="宋体"/>
          <w:b w:val="0"/>
          <w:sz w:val="24"/>
        </w:rPr>
        <w:t>道德律集中涵盖在十诫之中，律法的主要条目也都已经包含在其中了。</w:t>
      </w:r>
    </w:p>
    <w:p>
      <w:pPr>
        <w:spacing w:before="320" w:after="160"/>
      </w:pPr>
      <w:r>
        <w:rPr>
          <w:rFonts w:ascii="Arial" w:hAnsi="Arial" w:eastAsia="黑体"/>
          <w:b/>
          <w:sz w:val="30"/>
        </w:rPr>
        <w:t>解读2：道德律中所吩咐或禁止的一切事，是否都在十诫中表达了呢？</w:t>
      </w:r>
    </w:p>
    <w:p>
      <w:pPr>
        <w:jc w:val="both"/>
        <w:ind w:firstLineChars="200" w:firstLine="480"/>
      </w:pPr>
      <w:r>
        <w:rPr>
          <w:rFonts w:ascii="Times New Roman" w:hAnsi="Times New Roman" w:eastAsia="宋体"/>
          <w:b w:val="0"/>
          <w:sz w:val="24"/>
        </w:rPr>
        <w:t>道德律是属灵的，不仅涉及到人内在的心灵，也涉及到人外部的行为。道德律中所吩咐或禁止的一切事，都在十诫中表达了。</w:t>
      </w:r>
    </w:p>
    <w:p>
      <w:pPr>
        <w:pStyle w:val="ListBullet"/>
        <w:spacing w:line="360" w:lineRule="auto" w:after="60"/>
      </w:pPr>
      <w:r>
        <w:rPr>
          <w:rFonts w:ascii="Times New Roman" w:hAnsi="Times New Roman" w:eastAsia="宋体"/>
          <w:b w:val="0"/>
          <w:sz w:val="24"/>
        </w:rPr>
        <w:t>诫命中禁止什么罪，就是吩咐与此相反的责任。</w:t>
      </w:r>
    </w:p>
    <w:p>
      <w:pPr>
        <w:pStyle w:val="ListBullet"/>
        <w:spacing w:line="360" w:lineRule="auto" w:after="60"/>
      </w:pPr>
      <w:r>
        <w:rPr>
          <w:rFonts w:ascii="Times New Roman" w:hAnsi="Times New Roman" w:eastAsia="宋体"/>
          <w:b w:val="0"/>
          <w:sz w:val="24"/>
        </w:rPr>
        <w:t>诫命中吩咐什么责任，与此相反的就是禁止的。</w:t>
      </w:r>
    </w:p>
    <w:p>
      <w:pPr>
        <w:pStyle w:val="ListBullet"/>
        <w:spacing w:line="360" w:lineRule="auto" w:after="60"/>
      </w:pPr>
      <w:r>
        <w:rPr>
          <w:rFonts w:ascii="Times New Roman" w:hAnsi="Times New Roman" w:eastAsia="宋体"/>
          <w:b w:val="0"/>
          <w:sz w:val="24"/>
        </w:rPr>
        <w:t>诫命不仅涉及外部的行为，也涉及一切会导致人犯罪的言语、态度、情感、动机、场合、外表等：「你们听见有吩咐古人的话，说：『不可杀人』，又说：『凡杀人的，难免受审判』。只是我告诉你们：凡向弟兄动怒的，难免受审判；凡骂弟兄是拉加的，难免公会的审断；凡骂弟兄是魔利的，难免地狱的火。你们听见有话说：『不可奸淫』。只是我告诉你们，凡看见妇女就动淫念的，这人心里已经与她犯奸淫了」（太5:21-22,27-28）。</w:t>
      </w:r>
    </w:p>
    <w:p>
      <w:r>
        <w:br w:type="page"/>
      </w:r>
    </w:p>
    <w:p>
      <w:pPr>
        <w:spacing w:before="200" w:after="200"/>
      </w:pPr>
      <w:r>
        <w:rPr>
          <w:rFonts w:ascii="Arial" w:hAnsi="Arial" w:eastAsia="黑体"/>
          <w:b/>
          <w:sz w:val="28"/>
        </w:rPr>
        <w:t>十五、道德律与十诫</w:t>
      </w:r>
    </w:p>
    <w:p>
      <w:pPr>
        <w:spacing w:before="120" w:after="400"/>
        <w:jc w:val="center"/>
      </w:pPr>
      <w:r>
        <w:rPr>
          <w:rFonts w:ascii="Arial" w:hAnsi="Arial" w:eastAsia="黑体"/>
          <w:b/>
          <w:sz w:val="40"/>
        </w:rPr>
        <w:t>42问：十诫的总纲是什么？</w:t>
      </w:r>
    </w:p>
    <w:p>
      <w:pPr>
        <w:spacing w:after="80"/>
        <w:ind w:left="454"/>
      </w:pPr>
      <w:r>
        <w:rPr>
          <w:rFonts w:ascii="Times New Roman" w:hAnsi="Times New Roman" w:eastAsia="宋体"/>
          <w:b w:val="0"/>
          <w:color w:val="606060"/>
          <w:sz w:val="20"/>
        </w:rPr>
        <w:t>十五、道德律与十诫</w:t>
      </w:r>
    </w:p>
    <w:p>
      <w:pPr>
        <w:jc w:val="both"/>
        <w:ind w:firstLineChars="200" w:firstLine="480"/>
      </w:pPr>
      <w:r>
        <w:rPr>
          <w:rFonts w:ascii="Times New Roman" w:hAnsi="Times New Roman" w:eastAsia="宋体"/>
          <w:b/>
          <w:sz w:val="24"/>
        </w:rPr>
        <w:t>答：十诫的总纲是：我们要尽心、尽性、尽力、尽意爱主我们的上帝；又要爱人如己（太 22:37-40）。</w:t>
      </w:r>
    </w:p>
    <w:p>
      <w:pPr>
        <w:jc w:val="both"/>
        <w:ind w:firstLineChars="200" w:firstLine="480"/>
      </w:pPr>
      <w:r>
        <w:rPr>
          <w:rFonts w:ascii="Times New Roman" w:hAnsi="Times New Roman" w:eastAsia="宋体"/>
          <w:b w:val="0"/>
          <w:sz w:val="24"/>
        </w:rPr>
        <w:t>Q: What is the sum of the ten commandments?</w:t>
      </w:r>
    </w:p>
    <w:p>
      <w:pPr>
        <w:jc w:val="both"/>
        <w:ind w:firstLineChars="200" w:firstLine="480"/>
      </w:pPr>
      <w:r>
        <w:rPr>
          <w:rFonts w:ascii="Times New Roman" w:hAnsi="Times New Roman" w:eastAsia="宋体"/>
          <w:b w:val="0"/>
          <w:sz w:val="24"/>
        </w:rPr>
        <w:t>A: The sum of the ten commandments is, To love the Lord our God with all our heart, with all our soul, with all our strength, and with all our mind; and our neighbor as ourselves.</w:t>
      </w:r>
    </w:p>
    <w:p>
      <w:pPr>
        <w:spacing w:before="320" w:after="160"/>
      </w:pPr>
      <w:r>
        <w:rPr>
          <w:rFonts w:ascii="Arial" w:hAnsi="Arial" w:eastAsia="黑体"/>
          <w:b/>
          <w:sz w:val="30"/>
        </w:rPr>
        <w:t>解读1：十诫的总纲是什么？</w:t>
      </w:r>
    </w:p>
    <w:p>
      <w:pPr>
        <w:jc w:val="both"/>
        <w:ind w:firstLineChars="200" w:firstLine="480"/>
      </w:pPr>
      <w:r>
        <w:rPr>
          <w:rFonts w:ascii="Times New Roman" w:hAnsi="Times New Roman" w:eastAsia="宋体"/>
          <w:b w:val="0"/>
          <w:sz w:val="24"/>
        </w:rPr>
        <w:t>十诫的总纲就是爱。</w:t>
      </w:r>
    </w:p>
    <w:p>
      <w:pPr>
        <w:spacing w:before="320" w:after="160"/>
      </w:pPr>
      <w:r>
        <w:rPr>
          <w:rFonts w:ascii="Arial" w:hAnsi="Arial" w:eastAsia="黑体"/>
          <w:b/>
          <w:sz w:val="30"/>
        </w:rPr>
        <w:t>解读2：总纲的第一条是什么？</w:t>
      </w:r>
    </w:p>
    <w:p>
      <w:pPr>
        <w:jc w:val="both"/>
        <w:ind w:firstLineChars="200" w:firstLine="480"/>
      </w:pPr>
      <w:r>
        <w:rPr>
          <w:rFonts w:ascii="Times New Roman" w:hAnsi="Times New Roman" w:eastAsia="宋体"/>
          <w:b w:val="0"/>
          <w:sz w:val="24"/>
        </w:rPr>
        <w:t>总纲的第一条是：「你要尽心、尽性、尽意、尽力爱主你的上帝，这是诫命中的第一」（可12:30）。尽心、尽性、尽意、尽力爱主，藉此我们选择主，亲近祂，以祂为乐，以祂为我们的最高的美善，出于爱，运用我们灵魂和身体的一切来顺服祂。</w:t>
      </w:r>
    </w:p>
    <w:p>
      <w:pPr>
        <w:spacing w:before="320" w:after="160"/>
      </w:pPr>
      <w:r>
        <w:rPr>
          <w:rFonts w:ascii="Arial" w:hAnsi="Arial" w:eastAsia="黑体"/>
          <w:b/>
          <w:sz w:val="30"/>
        </w:rPr>
        <w:t>解读3：总纲的第二条是什么？</w:t>
      </w:r>
    </w:p>
    <w:p>
      <w:pPr>
        <w:jc w:val="both"/>
        <w:ind w:firstLineChars="200" w:firstLine="480"/>
      </w:pPr>
      <w:r>
        <w:rPr>
          <w:rFonts w:ascii="Times New Roman" w:hAnsi="Times New Roman" w:eastAsia="宋体"/>
          <w:b w:val="0"/>
          <w:sz w:val="24"/>
        </w:rPr>
        <w:t>总纲的第二条是：「其次就是说：『要爱人如己』」（可12:31）。每个人都是我们的邻舍，所以，我们有责任爱所有的人。爱我们的邻舍如同自己，就是用对待我们自己的那种真诚和坚定的爱来爱我们的邻舍。</w:t>
      </w:r>
    </w:p>
    <w:p>
      <w:r>
        <w:br w:type="page"/>
      </w:r>
    </w:p>
    <w:p>
      <w:pPr>
        <w:spacing w:before="200" w:after="200"/>
      </w:pPr>
      <w:r>
        <w:rPr>
          <w:rFonts w:ascii="Arial" w:hAnsi="Arial" w:eastAsia="黑体"/>
          <w:b/>
          <w:sz w:val="28"/>
        </w:rPr>
        <w:t>十六、十诫的序言</w:t>
      </w:r>
    </w:p>
    <w:p>
      <w:pPr>
        <w:spacing w:before="120" w:after="400"/>
        <w:jc w:val="center"/>
      </w:pPr>
      <w:r>
        <w:rPr>
          <w:rFonts w:ascii="Arial" w:hAnsi="Arial" w:eastAsia="黑体"/>
          <w:b/>
          <w:sz w:val="40"/>
        </w:rPr>
        <w:t>43问：十诫的序言是什么？</w:t>
      </w:r>
    </w:p>
    <w:p>
      <w:pPr>
        <w:spacing w:after="80"/>
        <w:ind w:left="454"/>
      </w:pPr>
      <w:r>
        <w:rPr>
          <w:rFonts w:ascii="Times New Roman" w:hAnsi="Times New Roman" w:eastAsia="宋体"/>
          <w:b w:val="0"/>
          <w:color w:val="606060"/>
          <w:sz w:val="20"/>
        </w:rPr>
        <w:t>十六、十诫的序言</w:t>
      </w:r>
    </w:p>
    <w:p>
      <w:pPr>
        <w:jc w:val="both"/>
        <w:ind w:firstLineChars="200" w:firstLine="480"/>
      </w:pPr>
      <w:r>
        <w:rPr>
          <w:rFonts w:ascii="Times New Roman" w:hAnsi="Times New Roman" w:eastAsia="宋体"/>
          <w:b/>
          <w:sz w:val="24"/>
        </w:rPr>
        <w:t>答：十诫的序言是：「我是耶和华你的上帝，曾将你从埃及地为奴之家领出来」（出20:2；申5:6）。</w:t>
      </w:r>
    </w:p>
    <w:p>
      <w:pPr>
        <w:jc w:val="both"/>
        <w:ind w:firstLineChars="200" w:firstLine="480"/>
      </w:pPr>
      <w:r>
        <w:rPr>
          <w:rFonts w:ascii="Times New Roman" w:hAnsi="Times New Roman" w:eastAsia="宋体"/>
          <w:b w:val="0"/>
          <w:sz w:val="24"/>
        </w:rPr>
        <w:t>Q: What is the preface to the ten commandments?</w:t>
      </w:r>
    </w:p>
    <w:p>
      <w:pPr>
        <w:jc w:val="both"/>
        <w:ind w:firstLineChars="200" w:firstLine="480"/>
      </w:pPr>
      <w:r>
        <w:rPr>
          <w:rFonts w:ascii="Times New Roman" w:hAnsi="Times New Roman" w:eastAsia="宋体"/>
          <w:b w:val="0"/>
          <w:sz w:val="24"/>
        </w:rPr>
        <w:t>A: The preface to the ten commandments is in these words, I am the Lord the God, which have brought you out of the land of Egypt, out of the house of bondage.</w:t>
      </w:r>
    </w:p>
    <w:p>
      <w:r>
        <w:br w:type="page"/>
      </w:r>
    </w:p>
    <w:p>
      <w:pPr>
        <w:spacing w:before="200" w:after="200"/>
      </w:pPr>
      <w:r>
        <w:rPr>
          <w:rFonts w:ascii="Arial" w:hAnsi="Arial" w:eastAsia="黑体"/>
          <w:b/>
          <w:sz w:val="28"/>
        </w:rPr>
        <w:t>十六、十诫的序言</w:t>
      </w:r>
    </w:p>
    <w:p>
      <w:pPr>
        <w:spacing w:before="120" w:after="400"/>
        <w:jc w:val="center"/>
      </w:pPr>
      <w:r>
        <w:rPr>
          <w:rFonts w:ascii="Arial" w:hAnsi="Arial" w:eastAsia="黑体"/>
          <w:b/>
          <w:sz w:val="40"/>
        </w:rPr>
        <w:t>44问：十诫的序言教导我们什么？</w:t>
      </w:r>
    </w:p>
    <w:p>
      <w:pPr>
        <w:spacing w:after="80"/>
        <w:ind w:left="454"/>
      </w:pPr>
      <w:r>
        <w:rPr>
          <w:rFonts w:ascii="Times New Roman" w:hAnsi="Times New Roman" w:eastAsia="宋体"/>
          <w:b w:val="0"/>
          <w:color w:val="606060"/>
          <w:sz w:val="20"/>
        </w:rPr>
        <w:t>十六、十诫的序言</w:t>
      </w:r>
    </w:p>
    <w:p>
      <w:pPr>
        <w:jc w:val="both"/>
        <w:ind w:firstLineChars="200" w:firstLine="480"/>
      </w:pPr>
      <w:r>
        <w:rPr>
          <w:rFonts w:ascii="Times New Roman" w:hAnsi="Times New Roman" w:eastAsia="宋体"/>
          <w:b/>
          <w:sz w:val="24"/>
        </w:rPr>
        <w:t>答：十诫的序言教导我们，因为上帝是主、我们的上帝和救赎者，所以我们务必遵守祂的一切诫命（路1:74-75；彼前1:14-19）。</w:t>
      </w:r>
    </w:p>
    <w:p>
      <w:pPr>
        <w:jc w:val="both"/>
        <w:ind w:firstLineChars="200" w:firstLine="480"/>
      </w:pPr>
      <w:r>
        <w:rPr>
          <w:rFonts w:ascii="Times New Roman" w:hAnsi="Times New Roman" w:eastAsia="宋体"/>
          <w:b w:val="0"/>
          <w:sz w:val="24"/>
        </w:rPr>
        <w:t>Q: What does the preface to the ten commandments teach us?</w:t>
      </w:r>
    </w:p>
    <w:p>
      <w:pPr>
        <w:jc w:val="both"/>
        <w:ind w:firstLineChars="200" w:firstLine="480"/>
      </w:pPr>
      <w:r>
        <w:rPr>
          <w:rFonts w:ascii="Times New Roman" w:hAnsi="Times New Roman" w:eastAsia="宋体"/>
          <w:b w:val="0"/>
          <w:sz w:val="24"/>
        </w:rPr>
        <w:t>A: The preface to the ten commandments teaches us, That because God is the Lord, and our God, and Redeemer, therefore we are bound to keep all His commandments.</w:t>
      </w:r>
    </w:p>
    <w:p>
      <w:pPr>
        <w:spacing w:before="320" w:after="160"/>
      </w:pPr>
      <w:r>
        <w:rPr>
          <w:rFonts w:ascii="Arial" w:hAnsi="Arial" w:eastAsia="黑体"/>
          <w:b/>
          <w:sz w:val="30"/>
        </w:rPr>
        <w:t>解读1：在序言中有多少理由要求我们遵守上帝的一切诫命？</w:t>
      </w:r>
    </w:p>
    <w:p>
      <w:pPr>
        <w:jc w:val="both"/>
        <w:ind w:firstLineChars="200" w:firstLine="480"/>
      </w:pPr>
      <w:r>
        <w:rPr>
          <w:rFonts w:ascii="Times New Roman" w:hAnsi="Times New Roman" w:eastAsia="宋体"/>
          <w:b w:val="0"/>
          <w:sz w:val="24"/>
        </w:rPr>
        <w:t>在序言中有三大理由要求我们遵守上帝的一切诫命：</w:t>
      </w:r>
    </w:p>
    <w:p>
      <w:pPr>
        <w:pStyle w:val="ListBullet"/>
        <w:spacing w:line="360" w:lineRule="auto" w:after="60"/>
      </w:pPr>
      <w:r>
        <w:rPr>
          <w:rFonts w:ascii="Times New Roman" w:hAnsi="Times New Roman" w:eastAsia="宋体"/>
          <w:b w:val="0"/>
          <w:sz w:val="24"/>
        </w:rPr>
        <w:t>因为上帝是耶和华：「我是耶和华」。</w:t>
      </w:r>
    </w:p>
    <w:p>
      <w:pPr>
        <w:pStyle w:val="ListBullet"/>
        <w:spacing w:line="360" w:lineRule="auto" w:after="60"/>
      </w:pPr>
      <w:r>
        <w:rPr>
          <w:rFonts w:ascii="Times New Roman" w:hAnsi="Times New Roman" w:eastAsia="宋体"/>
          <w:b w:val="0"/>
          <w:sz w:val="24"/>
        </w:rPr>
        <w:t>因为上帝是我们的上帝：「我是耶和华你的上帝」。</w:t>
      </w:r>
    </w:p>
    <w:p>
      <w:pPr>
        <w:pStyle w:val="ListBullet"/>
        <w:spacing w:line="360" w:lineRule="auto" w:after="60"/>
      </w:pPr>
      <w:r>
        <w:rPr>
          <w:rFonts w:ascii="Times New Roman" w:hAnsi="Times New Roman" w:eastAsia="宋体"/>
          <w:b w:val="0"/>
          <w:sz w:val="24"/>
        </w:rPr>
        <w:t>因为上帝是我们的救主：「曾将你从埃及地为奴之家领出来」，同样，祂现在也把祂的子民从属灵的埃及地，从魔鬼和我们自己的邪情私欲的捆绑下领出来。</w:t>
      </w:r>
    </w:p>
    <w:p>
      <w:pPr>
        <w:spacing w:before="320" w:after="160"/>
      </w:pPr>
      <w:r>
        <w:rPr>
          <w:rFonts w:ascii="Arial" w:hAnsi="Arial" w:eastAsia="黑体"/>
          <w:b/>
          <w:sz w:val="30"/>
        </w:rPr>
        <w:t>解读2：上帝是耶和华，这一事实与我们有责任遵守祂的诫命有什么样的关系呢？</w:t>
      </w:r>
    </w:p>
    <w:p>
      <w:pPr>
        <w:jc w:val="both"/>
        <w:ind w:firstLineChars="200" w:firstLine="480"/>
      </w:pPr>
      <w:r>
        <w:rPr>
          <w:rFonts w:ascii="Times New Roman" w:hAnsi="Times New Roman" w:eastAsia="宋体"/>
          <w:b w:val="0"/>
          <w:sz w:val="24"/>
        </w:rPr>
        <w:t>上帝是耶和华，祂是我们的创造者，是至高无上的主权者，而我们则是祂的受造物，所以我们应该在各个方面都顺服祂：「你们当乐意事奉耶和华。我们是祂造的，也是属祂的」（诗100:2-3），「万国的王啊！谁不敬畏祢？敬畏祢本是合宜的」（耶10:7）。</w:t>
      </w:r>
    </w:p>
    <w:p>
      <w:pPr>
        <w:spacing w:before="320" w:after="160"/>
      </w:pPr>
      <w:r>
        <w:rPr>
          <w:rFonts w:ascii="Arial" w:hAnsi="Arial" w:eastAsia="黑体"/>
          <w:b/>
          <w:sz w:val="30"/>
        </w:rPr>
        <w:t>解读3：上帝是我们的上帝，这一事实与我们有责任遵守祂的诫命有什么样的关系呢？</w:t>
      </w:r>
    </w:p>
    <w:p>
      <w:pPr>
        <w:jc w:val="both"/>
        <w:ind w:firstLineChars="200" w:firstLine="480"/>
      </w:pPr>
      <w:r>
        <w:rPr>
          <w:rFonts w:ascii="Times New Roman" w:hAnsi="Times New Roman" w:eastAsia="宋体"/>
          <w:b w:val="0"/>
          <w:sz w:val="24"/>
        </w:rPr>
        <w:t>上帝是我们的上帝，祂与我们立约，使我们与祂建立特别的关系，由此，我们有更大的责任事奉祂：「你要爱耶和华你的上帝，常守祂的吩咐、律例、典章、诫命」（申11:1）。</w:t>
      </w:r>
    </w:p>
    <w:p>
      <w:pPr>
        <w:spacing w:before="320" w:after="160"/>
      </w:pPr>
      <w:r>
        <w:rPr>
          <w:rFonts w:ascii="Arial" w:hAnsi="Arial" w:eastAsia="黑体"/>
          <w:b/>
          <w:sz w:val="30"/>
        </w:rPr>
        <w:t>解读4：上帝是我们的救主，这一事实与我们有责任遵守祂的诫命有什么样的关系呢？</w:t>
      </w:r>
    </w:p>
    <w:p>
      <w:pPr>
        <w:jc w:val="both"/>
        <w:ind w:firstLineChars="200" w:firstLine="480"/>
      </w:pPr>
      <w:r>
        <w:rPr>
          <w:rFonts w:ascii="Times New Roman" w:hAnsi="Times New Roman" w:eastAsia="宋体"/>
          <w:b w:val="0"/>
          <w:sz w:val="24"/>
        </w:rPr>
        <w:t>上帝是我们的救主，祂为了我们顺服祂的诫命而救赎了我们，使我们摆脱了罪和撒但的奴役，有意愿、也有能力顺服祂：「你们不是自己的人，因为你们是重价买来的。所以要在你们的身子上荣耀上帝」（林前6:19-20），「叫你们既从仇敌手中被救出来，就可以终身在祂面前，坦然无惧地用圣洁、公义事奉祂」（路1:74-75）。</w:t>
      </w:r>
    </w:p>
    <w:p>
      <w:r>
        <w:br w:type="page"/>
      </w:r>
    </w:p>
    <w:p>
      <w:pPr>
        <w:spacing w:before="200" w:after="200"/>
      </w:pPr>
      <w:r>
        <w:rPr>
          <w:rFonts w:ascii="Arial" w:hAnsi="Arial" w:eastAsia="黑体"/>
          <w:b/>
          <w:sz w:val="28"/>
        </w:rPr>
        <w:t>十七、第一条诫命</w:t>
      </w:r>
    </w:p>
    <w:p>
      <w:pPr>
        <w:spacing w:before="120" w:after="400"/>
        <w:jc w:val="center"/>
      </w:pPr>
      <w:r>
        <w:rPr>
          <w:rFonts w:ascii="Arial" w:hAnsi="Arial" w:eastAsia="黑体"/>
          <w:b/>
          <w:sz w:val="40"/>
        </w:rPr>
        <w:t>45问：第一条诫命是什么？</w:t>
      </w:r>
    </w:p>
    <w:p>
      <w:pPr>
        <w:spacing w:after="80"/>
        <w:ind w:left="454"/>
      </w:pPr>
      <w:r>
        <w:rPr>
          <w:rFonts w:ascii="Times New Roman" w:hAnsi="Times New Roman" w:eastAsia="宋体"/>
          <w:b w:val="0"/>
          <w:color w:val="606060"/>
          <w:sz w:val="20"/>
        </w:rPr>
        <w:t>十七、第一条诫命</w:t>
      </w:r>
    </w:p>
    <w:p>
      <w:pPr>
        <w:jc w:val="both"/>
        <w:ind w:firstLineChars="200" w:firstLine="480"/>
      </w:pPr>
      <w:r>
        <w:rPr>
          <w:rFonts w:ascii="Times New Roman" w:hAnsi="Times New Roman" w:eastAsia="宋体"/>
          <w:b/>
          <w:sz w:val="24"/>
        </w:rPr>
        <w:t>答：第一条诫命是：「在我面前</w:t>
      </w:r>
      <w:r>
        <w:rPr>
          <w:rFonts w:ascii="Times New Roman" w:hAnsi="Times New Roman" w:eastAsia="宋体"/>
          <w:b/>
          <w:sz w:val="24"/>
        </w:rPr>
        <w:t>（或“除我以外”）</w:t>
      </w:r>
      <w:r>
        <w:rPr>
          <w:rFonts w:ascii="Times New Roman" w:hAnsi="Times New Roman" w:eastAsia="宋体"/>
          <w:b/>
          <w:sz w:val="24"/>
        </w:rPr>
        <w:t>，你不可有别的神」（出20:3新译；申5:7）。</w:t>
      </w:r>
    </w:p>
    <w:p>
      <w:pPr>
        <w:jc w:val="both"/>
        <w:ind w:firstLineChars="200" w:firstLine="480"/>
      </w:pPr>
      <w:r>
        <w:rPr>
          <w:rFonts w:ascii="Times New Roman" w:hAnsi="Times New Roman" w:eastAsia="宋体"/>
          <w:b w:val="0"/>
          <w:sz w:val="24"/>
        </w:rPr>
        <w:t>Q: Which is the first commandment?</w:t>
      </w:r>
    </w:p>
    <w:p>
      <w:pPr>
        <w:jc w:val="both"/>
        <w:ind w:firstLineChars="200" w:firstLine="480"/>
      </w:pPr>
      <w:r>
        <w:rPr>
          <w:rFonts w:ascii="Times New Roman" w:hAnsi="Times New Roman" w:eastAsia="宋体"/>
          <w:b w:val="0"/>
          <w:sz w:val="24"/>
        </w:rPr>
        <w:t>A: The first commandment is, You shall have no other gods before Me.</w:t>
      </w:r>
    </w:p>
    <w:p>
      <w:r>
        <w:br w:type="page"/>
      </w:r>
    </w:p>
    <w:p>
      <w:pPr>
        <w:spacing w:before="200" w:after="200"/>
      </w:pPr>
      <w:r>
        <w:rPr>
          <w:rFonts w:ascii="Arial" w:hAnsi="Arial" w:eastAsia="黑体"/>
          <w:b/>
          <w:sz w:val="28"/>
        </w:rPr>
        <w:t>十七、第一条诫命</w:t>
      </w:r>
    </w:p>
    <w:p>
      <w:pPr>
        <w:spacing w:before="120" w:after="400"/>
        <w:jc w:val="center"/>
      </w:pPr>
      <w:r>
        <w:rPr>
          <w:rFonts w:ascii="Arial" w:hAnsi="Arial" w:eastAsia="黑体"/>
          <w:b/>
          <w:sz w:val="40"/>
        </w:rPr>
        <w:t>46问：第一条诫命要求什么？</w:t>
      </w:r>
    </w:p>
    <w:p>
      <w:pPr>
        <w:spacing w:after="80"/>
        <w:ind w:left="454"/>
      </w:pPr>
      <w:r>
        <w:rPr>
          <w:rFonts w:ascii="Times New Roman" w:hAnsi="Times New Roman" w:eastAsia="宋体"/>
          <w:b w:val="0"/>
          <w:color w:val="606060"/>
          <w:sz w:val="20"/>
        </w:rPr>
        <w:t>十七、第一条诫命</w:t>
      </w:r>
    </w:p>
    <w:p>
      <w:pPr>
        <w:jc w:val="both"/>
        <w:ind w:firstLineChars="200" w:firstLine="480"/>
      </w:pPr>
      <w:r>
        <w:rPr>
          <w:rFonts w:ascii="Times New Roman" w:hAnsi="Times New Roman" w:eastAsia="宋体"/>
          <w:b/>
          <w:sz w:val="24"/>
        </w:rPr>
        <w:t>答：第一条诫命要求我们认识并承认上帝是独一的真神，是我们的上帝（申26:17；代上28:9；赛45:20-25）；</w:t>
      </w:r>
      <w:r>
        <w:rPr>
          <w:rFonts w:ascii="Times New Roman" w:hAnsi="Times New Roman" w:eastAsia="宋体"/>
          <w:b/>
          <w:sz w:val="24"/>
        </w:rPr>
        <w:t>因此，我们都应该敬拜祂、荣耀祂</w:t>
      </w:r>
      <w:r>
        <w:rPr>
          <w:rFonts w:ascii="Times New Roman" w:hAnsi="Times New Roman" w:eastAsia="宋体"/>
          <w:b/>
          <w:sz w:val="24"/>
        </w:rPr>
        <w:t>（诗95:6-7；29:2；太4:10）。</w:t>
      </w:r>
    </w:p>
    <w:p>
      <w:pPr>
        <w:jc w:val="both"/>
        <w:ind w:firstLineChars="200" w:firstLine="480"/>
      </w:pPr>
      <w:r>
        <w:rPr>
          <w:rFonts w:ascii="Times New Roman" w:hAnsi="Times New Roman" w:eastAsia="宋体"/>
          <w:b w:val="0"/>
          <w:sz w:val="24"/>
        </w:rPr>
        <w:t>Q: What is required in the first commandment?</w:t>
      </w:r>
    </w:p>
    <w:p>
      <w:pPr>
        <w:jc w:val="both"/>
        <w:ind w:firstLineChars="200" w:firstLine="480"/>
      </w:pPr>
      <w:r>
        <w:rPr>
          <w:rFonts w:ascii="Times New Roman" w:hAnsi="Times New Roman" w:eastAsia="宋体"/>
          <w:b w:val="0"/>
          <w:sz w:val="24"/>
        </w:rPr>
        <w:t>A: The first commandment requires us to know and acknowledge God to be the only true God, and our God; and to worship and glorify Him accordingly.</w:t>
      </w:r>
    </w:p>
    <w:p>
      <w:pPr>
        <w:spacing w:before="320" w:after="160"/>
      </w:pPr>
      <w:r>
        <w:rPr>
          <w:rFonts w:ascii="Arial" w:hAnsi="Arial" w:eastAsia="黑体"/>
          <w:b/>
          <w:sz w:val="30"/>
        </w:rPr>
        <w:t>解读1：第一条诫命规定了哪些责任？</w:t>
      </w:r>
    </w:p>
    <w:p>
      <w:pPr>
        <w:jc w:val="both"/>
        <w:ind w:firstLineChars="200" w:firstLine="480"/>
      </w:pPr>
      <w:r>
        <w:rPr>
          <w:rFonts w:ascii="Times New Roman" w:hAnsi="Times New Roman" w:eastAsia="宋体"/>
          <w:b w:val="0"/>
          <w:sz w:val="24"/>
        </w:rPr>
        <w:t>第一条诫命中规定了三种责任：</w:t>
      </w:r>
    </w:p>
    <w:p>
      <w:pPr>
        <w:pStyle w:val="ListBullet"/>
        <w:spacing w:line="360" w:lineRule="auto" w:after="60"/>
      </w:pPr>
      <w:r>
        <w:rPr>
          <w:rFonts w:ascii="Times New Roman" w:hAnsi="Times New Roman" w:eastAsia="宋体"/>
          <w:b w:val="0"/>
          <w:sz w:val="24"/>
        </w:rPr>
        <w:t>认识上帝：「我儿所罗门哪！你当认识耶和华你父的上帝」（代上28:9）。</w:t>
      </w:r>
    </w:p>
    <w:p>
      <w:pPr>
        <w:pStyle w:val="ListBullet"/>
        <w:spacing w:line="360" w:lineRule="auto" w:after="60"/>
      </w:pPr>
      <w:r>
        <w:rPr>
          <w:rFonts w:ascii="Times New Roman" w:hAnsi="Times New Roman" w:eastAsia="宋体"/>
          <w:b w:val="0"/>
          <w:sz w:val="24"/>
        </w:rPr>
        <w:t>承认上帝：「你今日认耶和华为你的上帝」（申26:17）。</w:t>
      </w:r>
    </w:p>
    <w:p>
      <w:pPr>
        <w:pStyle w:val="ListBullet"/>
        <w:spacing w:line="360" w:lineRule="auto" w:after="60"/>
      </w:pPr>
      <w:r>
        <w:rPr>
          <w:rFonts w:ascii="Times New Roman" w:hAnsi="Times New Roman" w:eastAsia="宋体"/>
          <w:b w:val="0"/>
          <w:sz w:val="24"/>
        </w:rPr>
        <w:t>敬拜、事奉和荣耀上帝：「当拜主你的上帝，单要事奉祂」（太4:10）。</w:t>
      </w:r>
    </w:p>
    <w:p>
      <w:pPr>
        <w:spacing w:before="320" w:after="160"/>
      </w:pPr>
      <w:r>
        <w:rPr>
          <w:rFonts w:ascii="Arial" w:hAnsi="Arial" w:eastAsia="黑体"/>
          <w:b/>
          <w:sz w:val="30"/>
        </w:rPr>
        <w:t>解读2：对于上帝，我们应当认识什么？</w:t>
      </w:r>
    </w:p>
    <w:p>
      <w:pPr>
        <w:jc w:val="both"/>
        <w:ind w:firstLineChars="200" w:firstLine="480"/>
      </w:pPr>
      <w:r>
        <w:rPr>
          <w:rFonts w:ascii="Times New Roman" w:hAnsi="Times New Roman" w:eastAsia="宋体"/>
          <w:b w:val="0"/>
          <w:sz w:val="24"/>
        </w:rPr>
        <w:t>我们应当认识：</w:t>
      </w:r>
    </w:p>
    <w:p>
      <w:pPr>
        <w:pStyle w:val="ListBullet"/>
        <w:spacing w:line="360" w:lineRule="auto" w:after="60"/>
      </w:pPr>
      <w:r>
        <w:rPr>
          <w:rFonts w:ascii="Times New Roman" w:hAnsi="Times New Roman" w:eastAsia="宋体"/>
          <w:b w:val="0"/>
          <w:sz w:val="24"/>
        </w:rPr>
        <w:t>确实有一位上帝。</w:t>
      </w:r>
    </w:p>
    <w:p>
      <w:pPr>
        <w:pStyle w:val="ListBullet"/>
        <w:spacing w:line="360" w:lineRule="auto" w:after="60"/>
      </w:pPr>
      <w:r>
        <w:rPr>
          <w:rFonts w:ascii="Times New Roman" w:hAnsi="Times New Roman" w:eastAsia="宋体"/>
          <w:b w:val="0"/>
          <w:sz w:val="24"/>
        </w:rPr>
        <w:t>只有一位上帝。</w:t>
      </w:r>
    </w:p>
    <w:p>
      <w:pPr>
        <w:pStyle w:val="ListBullet"/>
        <w:spacing w:line="360" w:lineRule="auto" w:after="60"/>
      </w:pPr>
      <w:r>
        <w:rPr>
          <w:rFonts w:ascii="Times New Roman" w:hAnsi="Times New Roman" w:eastAsia="宋体"/>
          <w:b w:val="0"/>
          <w:sz w:val="24"/>
        </w:rPr>
        <w:t>上帝是什么样的上帝，我们当认识上帝自己向我们所启示的那些荣美、完全的属性。</w:t>
      </w:r>
    </w:p>
    <w:p>
      <w:pPr>
        <w:spacing w:before="320" w:after="160"/>
      </w:pPr>
      <w:r>
        <w:rPr>
          <w:rFonts w:ascii="Arial" w:hAnsi="Arial" w:eastAsia="黑体"/>
          <w:b/>
          <w:sz w:val="30"/>
        </w:rPr>
        <w:t>解读3：我们应当怎样承认上帝？</w:t>
      </w:r>
    </w:p>
    <w:p>
      <w:pPr>
        <w:pStyle w:val="ListBullet"/>
        <w:spacing w:line="360" w:lineRule="auto" w:after="60"/>
      </w:pPr>
      <w:r>
        <w:rPr>
          <w:rFonts w:ascii="Times New Roman" w:hAnsi="Times New Roman" w:eastAsia="宋体"/>
          <w:b w:val="0"/>
          <w:sz w:val="24"/>
        </w:rPr>
        <w:t>我们应当承认上帝是独一的真神：「然而我们只有一位上帝」（林前8:6）。</w:t>
      </w:r>
    </w:p>
    <w:p>
      <w:pPr>
        <w:pStyle w:val="ListBullet"/>
        <w:spacing w:line="360" w:lineRule="auto" w:after="60"/>
      </w:pPr>
      <w:r>
        <w:rPr>
          <w:rFonts w:ascii="Times New Roman" w:hAnsi="Times New Roman" w:eastAsia="宋体"/>
          <w:b w:val="0"/>
          <w:sz w:val="24"/>
        </w:rPr>
        <w:t>我们应该把上帝当作自己的上帝：「因为这上帝永永远远为我们的上帝」（诗48:14）。</w:t>
      </w:r>
    </w:p>
    <w:p>
      <w:pPr>
        <w:spacing w:before="320" w:after="160"/>
      </w:pPr>
      <w:r>
        <w:rPr>
          <w:rFonts w:ascii="Arial" w:hAnsi="Arial" w:eastAsia="黑体"/>
          <w:b/>
          <w:sz w:val="30"/>
        </w:rPr>
        <w:t>解读4：我们应该怎样敬拜、事奉和荣耀我们的上帝？</w:t>
      </w:r>
    </w:p>
    <w:p>
      <w:pPr>
        <w:jc w:val="both"/>
        <w:ind w:firstLineChars="200" w:firstLine="480"/>
      </w:pPr>
      <w:r>
        <w:rPr>
          <w:rFonts w:ascii="Times New Roman" w:hAnsi="Times New Roman" w:eastAsia="宋体"/>
          <w:b w:val="0"/>
          <w:sz w:val="24"/>
        </w:rPr>
        <w:t>我们应该把上帝视为唯一当受崇拜与尊崇的对象：</w:t>
      </w:r>
    </w:p>
    <w:p>
      <w:pPr>
        <w:pStyle w:val="ListBullet"/>
        <w:spacing w:line="360" w:lineRule="auto" w:after="60"/>
      </w:pPr>
      <w:r>
        <w:rPr>
          <w:rFonts w:ascii="Times New Roman" w:hAnsi="Times New Roman" w:eastAsia="宋体"/>
          <w:b w:val="0"/>
          <w:sz w:val="24"/>
        </w:rPr>
        <w:t>运用我们的心思，默想、记念、敬重祂：「我在床上记念祢，在夜更的时候思想祢」（诗63:6），「上帝啊！谁能象祢」（诗71:19）。</w:t>
      </w:r>
    </w:p>
    <w:p>
      <w:pPr>
        <w:pStyle w:val="ListBullet"/>
        <w:spacing w:line="360" w:lineRule="auto" w:after="60"/>
      </w:pPr>
      <w:r>
        <w:rPr>
          <w:rFonts w:ascii="Times New Roman" w:hAnsi="Times New Roman" w:eastAsia="宋体"/>
          <w:b w:val="0"/>
          <w:sz w:val="24"/>
        </w:rPr>
        <w:t>运用我们的意志，选择祂为我们最高的美善，立志事奉祂：「你们选定耶和华要事奉祂」（书24:22）。</w:t>
      </w:r>
    </w:p>
    <w:p>
      <w:pPr>
        <w:pStyle w:val="ListBullet"/>
        <w:spacing w:line="360" w:lineRule="auto" w:after="60"/>
      </w:pPr>
      <w:r>
        <w:rPr>
          <w:rFonts w:ascii="Times New Roman" w:hAnsi="Times New Roman" w:eastAsia="宋体"/>
          <w:b w:val="0"/>
          <w:sz w:val="24"/>
        </w:rPr>
        <w:t>运用我们的情感，爱戴、渴慕、敬畏、信靠祂，为我们得罪祂而忧伤，仰望祂，以祂为乐：「以色列啊！现在耶和华你上帝向你所要的是什么呢？只要你敬畏耶和华你的上帝，爱祂」（申10:12），「我里面的灵切切寻求祢」（赛26:8），「你们当依靠耶和华直到永远」（赛26:4），「我要承认我的罪孽」（诗38:18），「以色列啊！你当仰望耶和华」（诗130:7），「又要以耶和华为乐」（诗37:4）。</w:t>
      </w:r>
    </w:p>
    <w:p>
      <w:pPr>
        <w:pStyle w:val="ListBullet"/>
        <w:spacing w:line="360" w:lineRule="auto" w:after="60"/>
      </w:pPr>
      <w:r>
        <w:rPr>
          <w:rFonts w:ascii="Times New Roman" w:hAnsi="Times New Roman" w:eastAsia="宋体"/>
          <w:b w:val="0"/>
          <w:sz w:val="24"/>
        </w:rPr>
        <w:t>运用我们的嘴唇，呼求祂、赞美祂：「只要凡事借着祷告、祈求和感谢,将你们所要的告诉上帝」（腓4:6），「我的口要说出赞美耶和华的话」（诗145:21）。</w:t>
      </w:r>
    </w:p>
    <w:p>
      <w:pPr>
        <w:pStyle w:val="ListBullet"/>
        <w:spacing w:line="360" w:lineRule="auto" w:after="60"/>
      </w:pPr>
      <w:r>
        <w:rPr>
          <w:rFonts w:ascii="Times New Roman" w:hAnsi="Times New Roman" w:eastAsia="宋体"/>
          <w:b w:val="0"/>
          <w:sz w:val="24"/>
        </w:rPr>
        <w:t>运用我们的生命，完全顺服祂，为祂的荣耀而发热心，留心作蒙祂喜悦的事，害怕得罪祂，存谦卑的心行在祂的面前：「我只吩咐他们这一件，说：你们当听从我的话，行我所吩咐的一切道」（耶7:23），「我为你的殿心里焦急，如同火烧」（约2:17），「好叫你们行事为人对得起主，凡事蒙祂喜悦」（西1:10），「我怎能作这大恶，得罪上帝呢」（创39:9），「存谦卑的心，与你的上帝同行」（弥6:8）。</w:t>
      </w:r>
    </w:p>
    <w:p>
      <w:r>
        <w:br w:type="page"/>
      </w:r>
    </w:p>
    <w:p>
      <w:pPr>
        <w:spacing w:before="200" w:after="200"/>
      </w:pPr>
      <w:r>
        <w:rPr>
          <w:rFonts w:ascii="Arial" w:hAnsi="Arial" w:eastAsia="黑体"/>
          <w:b/>
          <w:sz w:val="28"/>
        </w:rPr>
        <w:t>十七、第一条诫命</w:t>
      </w:r>
    </w:p>
    <w:p>
      <w:pPr>
        <w:spacing w:before="120" w:after="400"/>
        <w:jc w:val="center"/>
      </w:pPr>
      <w:r>
        <w:rPr>
          <w:rFonts w:ascii="Arial" w:hAnsi="Arial" w:eastAsia="黑体"/>
          <w:b/>
          <w:sz w:val="40"/>
        </w:rPr>
        <w:t>47问：第一条诫命禁止什么？</w:t>
      </w:r>
    </w:p>
    <w:p>
      <w:pPr>
        <w:spacing w:after="80"/>
        <w:ind w:left="454"/>
      </w:pPr>
      <w:r>
        <w:rPr>
          <w:rFonts w:ascii="Times New Roman" w:hAnsi="Times New Roman" w:eastAsia="宋体"/>
          <w:b w:val="0"/>
          <w:color w:val="606060"/>
          <w:sz w:val="20"/>
        </w:rPr>
        <w:t>十七、第一条诫命</w:t>
      </w:r>
    </w:p>
    <w:p>
      <w:pPr>
        <w:jc w:val="both"/>
        <w:ind w:firstLineChars="200" w:firstLine="480"/>
      </w:pPr>
      <w:r>
        <w:rPr>
          <w:rFonts w:ascii="Times New Roman" w:hAnsi="Times New Roman" w:eastAsia="宋体"/>
          <w:b/>
          <w:sz w:val="24"/>
        </w:rPr>
        <w:t>答：第一条诫命不许我们否认有上帝（诗14:1），不以我们的上帝为真神（诗81:10-11）来敬拜和荣耀（罗1:20-21），反倒弃绝独一可称颂的上帝，将敬拜和荣耀归于其他的受造之物（结8:16-18；罗1:25）。</w:t>
      </w:r>
    </w:p>
    <w:p>
      <w:pPr>
        <w:jc w:val="both"/>
        <w:ind w:firstLineChars="200" w:firstLine="480"/>
      </w:pPr>
      <w:r>
        <w:rPr>
          <w:rFonts w:ascii="Times New Roman" w:hAnsi="Times New Roman" w:eastAsia="宋体"/>
          <w:b w:val="0"/>
          <w:sz w:val="24"/>
        </w:rPr>
        <w:t>Q: What is forbidden in the first commandment?</w:t>
      </w:r>
    </w:p>
    <w:p>
      <w:pPr>
        <w:jc w:val="both"/>
        <w:ind w:firstLineChars="200" w:firstLine="480"/>
      </w:pPr>
      <w:r>
        <w:rPr>
          <w:rFonts w:ascii="Times New Roman" w:hAnsi="Times New Roman" w:eastAsia="宋体"/>
          <w:b w:val="0"/>
          <w:sz w:val="24"/>
        </w:rPr>
        <w:t>A: The first commandment forbids the denying, or not worshiping and glorifying the true God as God, and our God; and the giving of that worship and glory to any other, which is due to Him alone.</w:t>
      </w:r>
    </w:p>
    <w:p>
      <w:pPr>
        <w:spacing w:before="320" w:after="160"/>
      </w:pPr>
      <w:r>
        <w:rPr>
          <w:rFonts w:ascii="Arial" w:hAnsi="Arial" w:eastAsia="黑体"/>
          <w:b/>
          <w:sz w:val="30"/>
        </w:rPr>
        <w:t>解读1：第一条诫命主要禁止什么罪？</w:t>
      </w:r>
    </w:p>
    <w:p>
      <w:pPr>
        <w:jc w:val="both"/>
        <w:ind w:firstLineChars="200" w:firstLine="480"/>
      </w:pPr>
      <w:r>
        <w:rPr>
          <w:rFonts w:ascii="Times New Roman" w:hAnsi="Times New Roman" w:eastAsia="宋体"/>
          <w:b w:val="0"/>
          <w:sz w:val="24"/>
        </w:rPr>
        <w:t>第一诫命主要禁止的罪是：</w:t>
      </w:r>
    </w:p>
    <w:p>
      <w:pPr>
        <w:pStyle w:val="ListBullet"/>
        <w:spacing w:line="360" w:lineRule="auto" w:after="60"/>
      </w:pPr>
      <w:r>
        <w:rPr>
          <w:rFonts w:ascii="Times New Roman" w:hAnsi="Times New Roman" w:eastAsia="宋体"/>
          <w:b w:val="0"/>
          <w:sz w:val="24"/>
        </w:rPr>
        <w:t>无神论。</w:t>
      </w:r>
    </w:p>
    <w:p>
      <w:pPr>
        <w:pStyle w:val="ListBullet"/>
        <w:spacing w:line="360" w:lineRule="auto" w:after="60"/>
      </w:pPr>
      <w:r>
        <w:rPr>
          <w:rFonts w:ascii="Times New Roman" w:hAnsi="Times New Roman" w:eastAsia="宋体"/>
          <w:b w:val="0"/>
          <w:sz w:val="24"/>
        </w:rPr>
        <w:t>亵渎上帝。</w:t>
      </w:r>
    </w:p>
    <w:p>
      <w:pPr>
        <w:pStyle w:val="ListBullet"/>
        <w:spacing w:line="360" w:lineRule="auto" w:after="60"/>
      </w:pPr>
      <w:r>
        <w:rPr>
          <w:rFonts w:ascii="Times New Roman" w:hAnsi="Times New Roman" w:eastAsia="宋体"/>
          <w:b w:val="0"/>
          <w:sz w:val="24"/>
        </w:rPr>
        <w:t>偶像崇拜。</w:t>
      </w:r>
    </w:p>
    <w:p>
      <w:pPr>
        <w:spacing w:before="320" w:after="160"/>
      </w:pPr>
      <w:r>
        <w:rPr>
          <w:rFonts w:ascii="Arial" w:hAnsi="Arial" w:eastAsia="黑体"/>
          <w:b/>
          <w:sz w:val="30"/>
        </w:rPr>
        <w:t>解读2：什么是无神论？</w:t>
      </w:r>
    </w:p>
    <w:p>
      <w:pPr>
        <w:jc w:val="both"/>
        <w:ind w:firstLineChars="200" w:firstLine="480"/>
      </w:pPr>
      <w:r>
        <w:rPr>
          <w:rFonts w:ascii="Times New Roman" w:hAnsi="Times New Roman" w:eastAsia="宋体"/>
          <w:b w:val="0"/>
          <w:sz w:val="24"/>
        </w:rPr>
        <w:t>无神论就是否认上帝的存在，心中没有上帝：「愚顽人心里说：没有上帝」（诗14:1），「那时,你们与基督无关。并且活在世上没有指望,没有上帝」（弗2:12）。</w:t>
      </w:r>
    </w:p>
    <w:p>
      <w:pPr>
        <w:spacing w:before="320" w:after="160"/>
      </w:pPr>
      <w:r>
        <w:rPr>
          <w:rFonts w:ascii="Arial" w:hAnsi="Arial" w:eastAsia="黑体"/>
          <w:b/>
          <w:sz w:val="30"/>
        </w:rPr>
        <w:t>解读3：什么是亵渎?</w:t>
      </w:r>
    </w:p>
    <w:p>
      <w:pPr>
        <w:jc w:val="both"/>
        <w:ind w:firstLineChars="200" w:firstLine="480"/>
      </w:pPr>
      <w:r>
        <w:rPr>
          <w:rFonts w:ascii="Times New Roman" w:hAnsi="Times New Roman" w:eastAsia="宋体"/>
          <w:b w:val="0"/>
          <w:sz w:val="24"/>
        </w:rPr>
        <w:t>亵渎上帝的罪就是不把上帝当作上帝来敬拜、荣耀，包括：</w:t>
      </w:r>
    </w:p>
    <w:p>
      <w:pPr>
        <w:pStyle w:val="ListBullet"/>
        <w:spacing w:line="360" w:lineRule="auto" w:after="60"/>
      </w:pPr>
      <w:r>
        <w:rPr>
          <w:rFonts w:ascii="Times New Roman" w:hAnsi="Times New Roman" w:eastAsia="宋体"/>
          <w:b w:val="0"/>
          <w:sz w:val="24"/>
        </w:rPr>
        <w:t>不认识上帝：「我的百姓愚顽，不认识我」（耶4:22）。</w:t>
      </w:r>
    </w:p>
    <w:p>
      <w:pPr>
        <w:pStyle w:val="ListBullet"/>
        <w:spacing w:line="360" w:lineRule="auto" w:after="60"/>
      </w:pPr>
      <w:r>
        <w:rPr>
          <w:rFonts w:ascii="Times New Roman" w:hAnsi="Times New Roman" w:eastAsia="宋体"/>
          <w:b w:val="0"/>
          <w:sz w:val="24"/>
        </w:rPr>
        <w:t>误解上帝：「你想我恰和你一样」（诗50:21）。</w:t>
      </w:r>
    </w:p>
    <w:p>
      <w:pPr>
        <w:pStyle w:val="ListBullet"/>
        <w:spacing w:line="360" w:lineRule="auto" w:after="60"/>
      </w:pPr>
      <w:r>
        <w:rPr>
          <w:rFonts w:ascii="Times New Roman" w:hAnsi="Times New Roman" w:eastAsia="宋体"/>
          <w:b w:val="0"/>
          <w:sz w:val="24"/>
        </w:rPr>
        <w:t>忘记上帝：「我的百姓，却忘记我无数的日子」（耶2:32）。</w:t>
      </w:r>
    </w:p>
    <w:p>
      <w:pPr>
        <w:pStyle w:val="ListBullet"/>
        <w:spacing w:line="360" w:lineRule="auto" w:after="60"/>
      </w:pPr>
      <w:r>
        <w:rPr>
          <w:rFonts w:ascii="Times New Roman" w:hAnsi="Times New Roman" w:eastAsia="宋体"/>
          <w:b w:val="0"/>
          <w:sz w:val="24"/>
        </w:rPr>
        <w:t>体贴肉体，憎恨上帝：「原来体贴肉体的，就是与上帝为仇」（罗8:7），</w:t>
      </w:r>
    </w:p>
    <w:p>
      <w:pPr>
        <w:pStyle w:val="ListBullet"/>
        <w:spacing w:line="360" w:lineRule="auto" w:after="60"/>
      </w:pPr>
      <w:r>
        <w:rPr>
          <w:rFonts w:ascii="Times New Roman" w:hAnsi="Times New Roman" w:eastAsia="宋体"/>
          <w:b w:val="0"/>
          <w:sz w:val="24"/>
        </w:rPr>
        <w:t>爱自己和任何人、事、物胜于爱上帝，渴慕任何受造物胜于渴慕上帝，倚靠人的势力胜于倚靠上帝，使自己的心灵全部和部分性地偏离上帝：「不要爱世界和世界上的事，人若爱世界，爱父的心就不在他里面了」（约壹2:15），「你们要思念上面的事，不要思念地上的事」（西3:2）。</w:t>
      </w:r>
    </w:p>
    <w:p>
      <w:pPr>
        <w:pStyle w:val="ListBullet"/>
        <w:spacing w:line="360" w:lineRule="auto" w:after="60"/>
      </w:pPr>
      <w:r>
        <w:rPr>
          <w:rFonts w:ascii="Times New Roman" w:hAnsi="Times New Roman" w:eastAsia="宋体"/>
          <w:b w:val="0"/>
          <w:sz w:val="24"/>
        </w:rPr>
        <w:t>在心思言行上忽略把上帝当得的敬拜和荣耀归给祂：「雅各啊！你并没有求告我」（赛43:22）。</w:t>
      </w:r>
    </w:p>
    <w:p>
      <w:pPr>
        <w:spacing w:before="320" w:after="160"/>
      </w:pPr>
      <w:r>
        <w:rPr>
          <w:rFonts w:ascii="Arial" w:hAnsi="Arial" w:eastAsia="黑体"/>
          <w:b/>
          <w:sz w:val="30"/>
        </w:rPr>
        <w:t>解读4：什么是偶像崇拜?</w:t>
      </w:r>
    </w:p>
    <w:p>
      <w:pPr>
        <w:jc w:val="both"/>
        <w:ind w:firstLineChars="200" w:firstLine="480"/>
      </w:pPr>
      <w:r>
        <w:rPr>
          <w:rFonts w:ascii="Times New Roman" w:hAnsi="Times New Roman" w:eastAsia="宋体"/>
          <w:b w:val="0"/>
          <w:sz w:val="24"/>
        </w:rPr>
        <w:t>偶像崇拜就是把唯独上帝当得的敬拜和荣耀归给其他任何受造物：「他们将上帝的真实变为虚谎，去敬拜事奉受造之物，不敬奉那造物的主」（罗1:25）。包括：</w:t>
      </w:r>
    </w:p>
    <w:p>
      <w:pPr>
        <w:pStyle w:val="ListBullet"/>
        <w:spacing w:line="360" w:lineRule="auto" w:after="60"/>
      </w:pPr>
      <w:r>
        <w:rPr>
          <w:rFonts w:ascii="Times New Roman" w:hAnsi="Times New Roman" w:eastAsia="宋体"/>
          <w:b w:val="0"/>
          <w:sz w:val="24"/>
        </w:rPr>
        <w:t>在外部的言语行为上，拥有并崇拜其他的神灵，比如异教的神灵，天使、圣徒等。</w:t>
      </w:r>
    </w:p>
    <w:p>
      <w:pPr>
        <w:pStyle w:val="ListBullet"/>
        <w:spacing w:line="360" w:lineRule="auto" w:after="60"/>
      </w:pPr>
      <w:r>
        <w:rPr>
          <w:rFonts w:ascii="Times New Roman" w:hAnsi="Times New Roman" w:eastAsia="宋体"/>
          <w:b w:val="0"/>
          <w:sz w:val="24"/>
        </w:rPr>
        <w:t>在内在的心思意念上，把唯独上帝配得的尊崇归给任何受造之物，让任何受造之物在心中取代上帝居首位，包括钱财、健康、学问、智慧、事业、势力、领袖等等。</w:t>
      </w:r>
    </w:p>
    <w:p>
      <w:r>
        <w:br w:type="page"/>
      </w:r>
    </w:p>
    <w:p>
      <w:pPr>
        <w:spacing w:before="200" w:after="200"/>
      </w:pPr>
      <w:r>
        <w:rPr>
          <w:rFonts w:ascii="Arial" w:hAnsi="Arial" w:eastAsia="黑体"/>
          <w:b/>
          <w:sz w:val="28"/>
        </w:rPr>
        <w:t>十七、第一条诫命</w:t>
      </w:r>
    </w:p>
    <w:p>
      <w:pPr>
        <w:spacing w:before="120" w:after="400"/>
        <w:jc w:val="center"/>
      </w:pPr>
      <w:r>
        <w:rPr>
          <w:rFonts w:ascii="Arial" w:hAnsi="Arial" w:eastAsia="黑体"/>
          <w:b/>
          <w:sz w:val="40"/>
        </w:rPr>
        <w:t>48问：第一条诫命中「在我面前」（或「除我以外」）一语特别教导我们什么？</w:t>
      </w:r>
    </w:p>
    <w:p>
      <w:pPr>
        <w:spacing w:after="80"/>
        <w:ind w:left="454"/>
      </w:pPr>
      <w:r>
        <w:rPr>
          <w:rFonts w:ascii="Times New Roman" w:hAnsi="Times New Roman" w:eastAsia="宋体"/>
          <w:b w:val="0"/>
          <w:color w:val="606060"/>
          <w:sz w:val="20"/>
        </w:rPr>
        <w:t>十七、第一条诫命</w:t>
      </w:r>
    </w:p>
    <w:p>
      <w:pPr>
        <w:jc w:val="both"/>
        <w:ind w:firstLineChars="200" w:firstLine="480"/>
      </w:pPr>
      <w:r>
        <w:rPr>
          <w:rFonts w:ascii="Times New Roman" w:hAnsi="Times New Roman" w:eastAsia="宋体"/>
          <w:b/>
          <w:sz w:val="24"/>
        </w:rPr>
        <w:t>答：第一条诫命中「在我面前」（或「除我以外」）一语教导我们，上帝既无所不见，必觉察到人所犯另有别神之罪，也必大为不悦（申30:17-18；代上28:9；诗44:20-21；结8:12）。</w:t>
      </w:r>
    </w:p>
    <w:p>
      <w:pPr>
        <w:jc w:val="both"/>
        <w:ind w:firstLineChars="200" w:firstLine="480"/>
      </w:pPr>
      <w:r>
        <w:rPr>
          <w:rFonts w:ascii="Times New Roman" w:hAnsi="Times New Roman" w:eastAsia="宋体"/>
          <w:b w:val="0"/>
          <w:sz w:val="24"/>
        </w:rPr>
        <w:t>Q: What are we specially taught by these words, before Me in the first commandment?</w:t>
      </w:r>
    </w:p>
    <w:p>
      <w:pPr>
        <w:jc w:val="both"/>
        <w:ind w:firstLineChars="200" w:firstLine="480"/>
      </w:pPr>
      <w:r>
        <w:rPr>
          <w:rFonts w:ascii="Times New Roman" w:hAnsi="Times New Roman" w:eastAsia="宋体"/>
          <w:b w:val="0"/>
          <w:sz w:val="24"/>
        </w:rPr>
        <w:t>A: These words before Me in the first commandment teach us, That God, who sees all things, takes notice of, and is much displeased with, the sin of having any other God.</w:t>
      </w:r>
    </w:p>
    <w:p>
      <w:pPr>
        <w:spacing w:before="320" w:after="160"/>
      </w:pPr>
      <w:r>
        <w:rPr>
          <w:rFonts w:ascii="Arial" w:hAnsi="Arial" w:eastAsia="黑体"/>
          <w:b/>
          <w:sz w:val="30"/>
        </w:rPr>
        <w:t>解读1：为什么上帝是无所不见的？</w:t>
      </w:r>
    </w:p>
    <w:p>
      <w:pPr>
        <w:jc w:val="both"/>
        <w:ind w:firstLineChars="200" w:firstLine="480"/>
      </w:pPr>
      <w:r>
        <w:rPr>
          <w:rFonts w:ascii="Times New Roman" w:hAnsi="Times New Roman" w:eastAsia="宋体"/>
          <w:b w:val="0"/>
          <w:sz w:val="24"/>
        </w:rPr>
        <w:t>因为上帝无所不在，祂的知识是无限的，所以无所不见：「人岂能在隐密处藏身，使我看不见祂呢？耶和华说：我岂不充满全地吗」（耶23:24），「祂的智慧无法测度」（诗147:5）。</w:t>
      </w:r>
    </w:p>
    <w:p>
      <w:pPr>
        <w:spacing w:before="320" w:after="160"/>
      </w:pPr>
      <w:r>
        <w:rPr>
          <w:rFonts w:ascii="Arial" w:hAnsi="Arial" w:eastAsia="黑体"/>
          <w:b/>
          <w:sz w:val="30"/>
        </w:rPr>
        <w:t>解读2：为什么上帝觉察到人所犯另有别神之罪，也必大为不悦呢？</w:t>
      </w:r>
    </w:p>
    <w:p>
      <w:pPr>
        <w:jc w:val="both"/>
        <w:ind w:firstLineChars="200" w:firstLine="480"/>
      </w:pPr>
      <w:r>
        <w:rPr>
          <w:rFonts w:ascii="Times New Roman" w:hAnsi="Times New Roman" w:eastAsia="宋体"/>
          <w:b w:val="0"/>
          <w:sz w:val="24"/>
        </w:rPr>
        <w:t>因为另有别神之罪，对于上帝圣洁而忌邪的眼目而言，是极大的公然藐视，上帝断不会把祂的荣耀归给别神：「倘若我们向别神举手，上帝岂不鉴察这事吗」（诗44:20-21）？「我是耶和华，这是我的名，我必不将我的荣耀归给假神，也不将我的称赞归给雕刻的偶像」（赛42:8）。</w:t>
      </w:r>
    </w:p>
    <w:p>
      <w:r>
        <w:br w:type="page"/>
      </w:r>
    </w:p>
    <w:p>
      <w:pPr>
        <w:spacing w:before="200" w:after="200"/>
      </w:pPr>
      <w:r>
        <w:rPr>
          <w:rFonts w:ascii="Arial" w:hAnsi="Arial" w:eastAsia="黑体"/>
          <w:b/>
          <w:sz w:val="28"/>
        </w:rPr>
        <w:t>十八、第二条诫命</w:t>
      </w:r>
    </w:p>
    <w:p>
      <w:pPr>
        <w:spacing w:before="120" w:after="400"/>
        <w:jc w:val="center"/>
      </w:pPr>
      <w:r>
        <w:rPr>
          <w:rFonts w:ascii="Arial" w:hAnsi="Arial" w:eastAsia="黑体"/>
          <w:b/>
          <w:sz w:val="40"/>
        </w:rPr>
        <w:t>49问：第二条诫命是什么？</w:t>
      </w:r>
    </w:p>
    <w:p>
      <w:pPr>
        <w:spacing w:after="80"/>
        <w:ind w:left="454"/>
      </w:pPr>
      <w:r>
        <w:rPr>
          <w:rFonts w:ascii="Times New Roman" w:hAnsi="Times New Roman" w:eastAsia="宋体"/>
          <w:b w:val="0"/>
          <w:color w:val="606060"/>
          <w:sz w:val="20"/>
        </w:rPr>
        <w:t>十八、第二条诫命</w:t>
      </w:r>
    </w:p>
    <w:p>
      <w:pPr>
        <w:jc w:val="both"/>
        <w:ind w:firstLineChars="200" w:firstLine="480"/>
      </w:pPr>
      <w:r>
        <w:rPr>
          <w:rFonts w:ascii="Times New Roman" w:hAnsi="Times New Roman" w:eastAsia="宋体"/>
          <w:b/>
          <w:sz w:val="24"/>
        </w:rPr>
        <w:t>答：第二条诫命是：「你不可为自己雕刻偶像；也不可做什么形像，仿佛上天、下地和地底下、水中的百物。不可跪拜那些像；也不可事奉他，因为我耶和华你的上帝是忌邪的上帝。恨我的，我必追讨他的罪，自父及子，直到三四代；爱我守我诫命的，我必向他们发慈爱，直到千代」（出20:4-6；申5:8-10）。</w:t>
      </w:r>
    </w:p>
    <w:p>
      <w:pPr>
        <w:jc w:val="both"/>
        <w:ind w:firstLineChars="200" w:firstLine="480"/>
      </w:pPr>
      <w:r>
        <w:rPr>
          <w:rFonts w:ascii="Times New Roman" w:hAnsi="Times New Roman" w:eastAsia="宋体"/>
          <w:b w:val="0"/>
          <w:sz w:val="24"/>
        </w:rPr>
        <w:t>Q: Which is the second commandment?</w:t>
      </w:r>
    </w:p>
    <w:p>
      <w:pPr>
        <w:jc w:val="both"/>
        <w:ind w:firstLineChars="200" w:firstLine="480"/>
      </w:pPr>
      <w:r>
        <w:rPr>
          <w:rFonts w:ascii="Times New Roman" w:hAnsi="Times New Roman" w:eastAsia="宋体"/>
          <w:b w:val="0"/>
          <w:sz w:val="24"/>
        </w:rPr>
        <w:t>A: The second commandment is, You shall not make unto thee any graven image, or any likeness of any thing that is in heaven above, or that is in the earth beneath, or that is in the water under the earth: You shall not bow down yourself to them, nor serve them: for I the Lord your God am a jealous God, visiting the iniquity of the fathers upon the children unto the third and fourth generation of them that hate Me; and showing mercy unto thousands of them that love Me, and keep My commandments.</w:t>
      </w:r>
    </w:p>
    <w:p>
      <w:r>
        <w:br w:type="page"/>
      </w:r>
    </w:p>
    <w:p>
      <w:pPr>
        <w:spacing w:before="200" w:after="200"/>
      </w:pPr>
      <w:r>
        <w:rPr>
          <w:rFonts w:ascii="Arial" w:hAnsi="Arial" w:eastAsia="黑体"/>
          <w:b/>
          <w:sz w:val="28"/>
        </w:rPr>
        <w:t>十八、第二条诫命</w:t>
      </w:r>
    </w:p>
    <w:p>
      <w:pPr>
        <w:spacing w:before="120" w:after="400"/>
        <w:jc w:val="center"/>
      </w:pPr>
      <w:r>
        <w:rPr>
          <w:rFonts w:ascii="Arial" w:hAnsi="Arial" w:eastAsia="黑体"/>
          <w:b/>
          <w:sz w:val="40"/>
        </w:rPr>
        <w:t>50问：第二条诫命要求什么？</w:t>
      </w:r>
    </w:p>
    <w:p>
      <w:pPr>
        <w:spacing w:after="80"/>
        <w:ind w:left="454"/>
      </w:pPr>
      <w:r>
        <w:rPr>
          <w:rFonts w:ascii="Times New Roman" w:hAnsi="Times New Roman" w:eastAsia="宋体"/>
          <w:b w:val="0"/>
          <w:color w:val="606060"/>
          <w:sz w:val="20"/>
        </w:rPr>
        <w:t>十八、第二条诫命</w:t>
      </w:r>
    </w:p>
    <w:p>
      <w:pPr>
        <w:jc w:val="both"/>
        <w:ind w:firstLineChars="200" w:firstLine="480"/>
      </w:pPr>
      <w:r>
        <w:rPr>
          <w:rFonts w:ascii="Times New Roman" w:hAnsi="Times New Roman" w:eastAsia="宋体"/>
          <w:b/>
          <w:sz w:val="24"/>
        </w:rPr>
        <w:t>答：第二条诫命要求我们全然接受、全心遵守上帝在祂圣言里所指定的一切虔诚敬拜律例（申12:32；32:46；太28:20）。</w:t>
      </w:r>
    </w:p>
    <w:p>
      <w:pPr>
        <w:jc w:val="both"/>
        <w:ind w:firstLineChars="200" w:firstLine="480"/>
      </w:pPr>
      <w:r>
        <w:rPr>
          <w:rFonts w:ascii="Times New Roman" w:hAnsi="Times New Roman" w:eastAsia="宋体"/>
          <w:b w:val="0"/>
          <w:sz w:val="24"/>
        </w:rPr>
        <w:t>Q: What is required in the second commandment?</w:t>
      </w:r>
    </w:p>
    <w:p>
      <w:pPr>
        <w:jc w:val="both"/>
        <w:ind w:firstLineChars="200" w:firstLine="480"/>
      </w:pPr>
      <w:r>
        <w:rPr>
          <w:rFonts w:ascii="Times New Roman" w:hAnsi="Times New Roman" w:eastAsia="宋体"/>
          <w:b w:val="0"/>
          <w:sz w:val="24"/>
        </w:rPr>
        <w:t>A: The second commandment requires the receiving, observing, and keeping pure and entire, all such religious worship and ordinances as God has appointed in His word.</w:t>
      </w:r>
    </w:p>
    <w:p>
      <w:pPr>
        <w:spacing w:before="320" w:after="160"/>
      </w:pPr>
      <w:r>
        <w:rPr>
          <w:rFonts w:ascii="Arial" w:hAnsi="Arial" w:eastAsia="黑体"/>
          <w:b/>
          <w:sz w:val="30"/>
        </w:rPr>
        <w:t>解读1：第一条诫命与第二条诫命所要求的敬拜有何不同之处？</w:t>
      </w:r>
    </w:p>
    <w:p>
      <w:pPr>
        <w:jc w:val="both"/>
        <w:ind w:firstLineChars="200" w:firstLine="480"/>
      </w:pPr>
      <w:r>
        <w:rPr>
          <w:rFonts w:ascii="Times New Roman" w:hAnsi="Times New Roman" w:eastAsia="宋体"/>
          <w:b w:val="0"/>
          <w:sz w:val="24"/>
        </w:rPr>
        <w:t>第一条诫命是关于敬拜的对象，我们必须唯独敬拜独一的真神。第二条诫命是关于敬拜的方式，我们必须唯独根据上帝自己所指定的方式敬拜祂。</w:t>
      </w:r>
    </w:p>
    <w:p>
      <w:pPr>
        <w:spacing w:before="320" w:after="160"/>
      </w:pPr>
      <w:r>
        <w:rPr>
          <w:rFonts w:ascii="Arial" w:hAnsi="Arial" w:eastAsia="黑体"/>
          <w:b/>
          <w:sz w:val="30"/>
        </w:rPr>
        <w:t>解读2：上帝指定了哪些敬拜方式和律例？</w:t>
      </w:r>
    </w:p>
    <w:p>
      <w:pPr>
        <w:jc w:val="both"/>
        <w:ind w:firstLineChars="200" w:firstLine="480"/>
      </w:pPr>
      <w:r>
        <w:rPr>
          <w:rFonts w:ascii="Times New Roman" w:hAnsi="Times New Roman" w:eastAsia="宋体"/>
          <w:b w:val="0"/>
          <w:sz w:val="24"/>
        </w:rPr>
        <w:t>上帝在圣经中指定了敬拜祂的方式和律例，包括：</w:t>
      </w:r>
    </w:p>
    <w:p>
      <w:pPr>
        <w:pStyle w:val="ListBullet"/>
        <w:spacing w:line="360" w:lineRule="auto" w:after="60"/>
      </w:pPr>
      <w:r>
        <w:rPr>
          <w:rFonts w:ascii="Times New Roman" w:hAnsi="Times New Roman" w:eastAsia="宋体"/>
          <w:b w:val="0"/>
          <w:sz w:val="24"/>
        </w:rPr>
        <w:t>祷告上帝：「应当一无挂虑，只要凡事借着祷告、祈求和感谢，将你们所要的告诉上帝」（腓4:6），「凡事要奉我们主耶稣基督的名，常常感谢父神」（弗5:20），「你祷告的时候，要进你的内屋，关上门，祷告你在暗中的父，你父在暗中察看，必然报答你」（太6:6）。</w:t>
      </w:r>
    </w:p>
    <w:p>
      <w:pPr>
        <w:pStyle w:val="ListBullet"/>
        <w:spacing w:line="360" w:lineRule="auto" w:after="60"/>
      </w:pPr>
      <w:r>
        <w:rPr>
          <w:rFonts w:ascii="Times New Roman" w:hAnsi="Times New Roman" w:eastAsia="宋体"/>
          <w:b w:val="0"/>
          <w:sz w:val="24"/>
        </w:rPr>
        <w:t>查考圣经：「摩西的书每逢安息日，在会堂里诵读」（徒15:21），「你们查考圣经，因你们以为内中有永生；给我作见证的就是这经」（约5:39）。</w:t>
      </w:r>
    </w:p>
    <w:p>
      <w:pPr>
        <w:pStyle w:val="ListBullet"/>
        <w:spacing w:line="360" w:lineRule="auto" w:after="60"/>
      </w:pPr>
      <w:r>
        <w:rPr>
          <w:rFonts w:ascii="Times New Roman" w:hAnsi="Times New Roman" w:eastAsia="宋体"/>
          <w:b w:val="0"/>
          <w:sz w:val="24"/>
        </w:rPr>
        <w:t>传讲真道：「务要传道，无论得时不得时，总要专心，并用百般的忍耐」（提后4:2），「侧耳而听，就必得活」（赛55:3）。</w:t>
      </w:r>
    </w:p>
    <w:p>
      <w:pPr>
        <w:pStyle w:val="ListBullet"/>
        <w:spacing w:line="360" w:lineRule="auto" w:after="60"/>
      </w:pPr>
      <w:r>
        <w:rPr>
          <w:rFonts w:ascii="Times New Roman" w:hAnsi="Times New Roman" w:eastAsia="宋体"/>
          <w:b w:val="0"/>
          <w:sz w:val="24"/>
        </w:rPr>
        <w:t>赞美上帝：「你们要赞美耶和华，向耶和华唱新歌，在圣民的会中赞美祂」（诗149:1），「有喜乐的呢，他就该歌颂」（雅5:13）。</w:t>
      </w:r>
    </w:p>
    <w:p>
      <w:pPr>
        <w:pStyle w:val="ListBullet"/>
        <w:spacing w:line="360" w:lineRule="auto" w:after="60"/>
      </w:pPr>
      <w:r>
        <w:rPr>
          <w:rFonts w:ascii="Times New Roman" w:hAnsi="Times New Roman" w:eastAsia="宋体"/>
          <w:b w:val="0"/>
          <w:sz w:val="24"/>
        </w:rPr>
        <w:t>施行圣礼：「所以，你们要去使万民作我的门徒，奉父子圣灵的名，给他们施洗」（太28:19），「主耶稣被卖的那一夜，拿起饼来，祝谢了，就掰开，说：『这是用我的身体，为你们舍的，你们应当如此行，为的是记念我』。饭后，也照样拿起杯来，说：『这杯是用我的血所立的新约，你们每逢喝的时候，要如此行，为的是记念我。』」（林前11:23-25）。</w:t>
      </w:r>
    </w:p>
    <w:p>
      <w:pPr>
        <w:pStyle w:val="ListBullet"/>
        <w:spacing w:line="360" w:lineRule="auto" w:after="60"/>
      </w:pPr>
      <w:r>
        <w:rPr>
          <w:rFonts w:ascii="Times New Roman" w:hAnsi="Times New Roman" w:eastAsia="宋体"/>
          <w:b w:val="0"/>
          <w:sz w:val="24"/>
        </w:rPr>
        <w:t>教导后代：「我今日所吩咐你的话，都要记在心上，也要殷勤教训你的儿女」（申6:6-7）。</w:t>
      </w:r>
    </w:p>
    <w:p>
      <w:pPr>
        <w:pStyle w:val="ListBullet"/>
        <w:spacing w:line="360" w:lineRule="auto" w:after="60"/>
      </w:pPr>
      <w:r>
        <w:rPr>
          <w:rFonts w:ascii="Times New Roman" w:hAnsi="Times New Roman" w:eastAsia="宋体"/>
          <w:b w:val="0"/>
          <w:sz w:val="24"/>
        </w:rPr>
        <w:t>彼此谈论：「那时敬畏耶和华的彼此谈论，耶和华侧耳而听」（玛3:16），「无论你坐在家里，行在路上，躺下，起来，都要谈论」（申6:7）。</w:t>
      </w:r>
    </w:p>
    <w:p>
      <w:pPr>
        <w:pStyle w:val="ListBullet"/>
        <w:spacing w:line="360" w:lineRule="auto" w:after="60"/>
      </w:pPr>
      <w:r>
        <w:rPr>
          <w:rFonts w:ascii="Times New Roman" w:hAnsi="Times New Roman" w:eastAsia="宋体"/>
          <w:b w:val="0"/>
          <w:sz w:val="24"/>
        </w:rPr>
        <w:t>灵修默想：「我也要思想祢的经营」（诗77:12）。</w:t>
      </w:r>
    </w:p>
    <w:p>
      <w:pPr>
        <w:spacing w:before="320" w:after="160"/>
      </w:pPr>
      <w:r>
        <w:rPr>
          <w:rFonts w:ascii="Arial" w:hAnsi="Arial" w:eastAsia="黑体"/>
          <w:b/>
          <w:sz w:val="30"/>
        </w:rPr>
        <w:t>解读3：对于上帝所指定的关于敬拜的律例和方式，我们应当如何去行？</w:t>
      </w:r>
    </w:p>
    <w:p>
      <w:pPr>
        <w:jc w:val="both"/>
        <w:ind w:firstLineChars="200" w:firstLine="480"/>
      </w:pPr>
      <w:r>
        <w:rPr>
          <w:rFonts w:ascii="Times New Roman" w:hAnsi="Times New Roman" w:eastAsia="宋体"/>
          <w:b w:val="0"/>
          <w:sz w:val="24"/>
        </w:rPr>
        <w:t>我们应当：</w:t>
      </w:r>
    </w:p>
    <w:p>
      <w:pPr>
        <w:pStyle w:val="ListBullet"/>
        <w:spacing w:line="360" w:lineRule="auto" w:after="60"/>
      </w:pPr>
      <w:r>
        <w:rPr>
          <w:rFonts w:ascii="Times New Roman" w:hAnsi="Times New Roman" w:eastAsia="宋体"/>
          <w:b w:val="0"/>
          <w:sz w:val="24"/>
        </w:rPr>
        <w:t>接受：在思想上赞同，并在意志上接受。</w:t>
      </w:r>
    </w:p>
    <w:p>
      <w:pPr>
        <w:pStyle w:val="ListBullet"/>
        <w:spacing w:line="360" w:lineRule="auto" w:after="60"/>
      </w:pPr>
      <w:r>
        <w:rPr>
          <w:rFonts w:ascii="Times New Roman" w:hAnsi="Times New Roman" w:eastAsia="宋体"/>
          <w:b w:val="0"/>
          <w:sz w:val="24"/>
        </w:rPr>
        <w:t>遵守：积极按照圣经要求的去行，在这些律例的规范下事奉上帝。</w:t>
      </w:r>
    </w:p>
    <w:p>
      <w:pPr>
        <w:pStyle w:val="ListBullet"/>
        <w:spacing w:line="360" w:lineRule="auto" w:after="60"/>
      </w:pPr>
      <w:r>
        <w:rPr>
          <w:rFonts w:ascii="Times New Roman" w:hAnsi="Times New Roman" w:eastAsia="宋体"/>
          <w:b w:val="0"/>
          <w:sz w:val="24"/>
        </w:rPr>
        <w:t>保持纯全：要保守上帝所赐的律例，使其不至被人扭曲、败坏。</w:t>
      </w:r>
    </w:p>
    <w:p>
      <w:pPr>
        <w:spacing w:before="320" w:after="160"/>
      </w:pPr>
      <w:r>
        <w:rPr>
          <w:rFonts w:ascii="Arial" w:hAnsi="Arial" w:eastAsia="黑体"/>
          <w:b/>
          <w:sz w:val="30"/>
        </w:rPr>
        <w:t>解读4：在第二条诫命中只是说「不可为你自己雕刻偶像」等，为什么说是吩咐我们对于上帝所指定的所有敬拜和律例接受、遵守、保持纯全？</w:t>
      </w:r>
    </w:p>
    <w:p>
      <w:pPr>
        <w:jc w:val="both"/>
        <w:ind w:firstLineChars="200" w:firstLine="480"/>
      </w:pPr>
      <w:r>
        <w:rPr>
          <w:rFonts w:ascii="Times New Roman" w:hAnsi="Times New Roman" w:eastAsia="宋体"/>
          <w:b w:val="0"/>
          <w:sz w:val="24"/>
        </w:rPr>
        <w:t>在第二条诫命中，上帝禁止制造任何偶像，并禁止人崇拜偶像，这清楚地表明：</w:t>
      </w:r>
    </w:p>
    <w:p>
      <w:pPr>
        <w:pStyle w:val="ListBullet"/>
        <w:spacing w:line="360" w:lineRule="auto" w:after="60"/>
      </w:pPr>
      <w:r>
        <w:rPr>
          <w:rFonts w:ascii="Times New Roman" w:hAnsi="Times New Roman" w:eastAsia="宋体"/>
          <w:b w:val="0"/>
          <w:sz w:val="24"/>
        </w:rPr>
        <w:t>必须以某种方式敬拜上帝；</w:t>
      </w:r>
    </w:p>
    <w:p>
      <w:pPr>
        <w:pStyle w:val="ListBullet"/>
        <w:spacing w:line="360" w:lineRule="auto" w:after="60"/>
      </w:pPr>
      <w:r>
        <w:rPr>
          <w:rFonts w:ascii="Times New Roman" w:hAnsi="Times New Roman" w:eastAsia="宋体"/>
          <w:b w:val="0"/>
          <w:sz w:val="24"/>
        </w:rPr>
        <w:t>用雕刻的偶像来敬拜上帝是罪；</w:t>
      </w:r>
    </w:p>
    <w:p>
      <w:pPr>
        <w:pStyle w:val="ListBullet"/>
        <w:spacing w:line="360" w:lineRule="auto" w:after="60"/>
      </w:pPr>
      <w:r>
        <w:rPr>
          <w:rFonts w:ascii="Times New Roman" w:hAnsi="Times New Roman" w:eastAsia="宋体"/>
          <w:b w:val="0"/>
          <w:sz w:val="24"/>
        </w:rPr>
        <w:t>可得出的结论是，用上帝并未指定的方式敬拜祂是罪；</w:t>
      </w:r>
    </w:p>
    <w:p>
      <w:pPr>
        <w:pStyle w:val="ListBullet"/>
        <w:spacing w:line="360" w:lineRule="auto" w:after="60"/>
      </w:pPr>
      <w:r>
        <w:rPr>
          <w:rFonts w:ascii="Times New Roman" w:hAnsi="Times New Roman" w:eastAsia="宋体"/>
          <w:b w:val="0"/>
          <w:sz w:val="24"/>
        </w:rPr>
        <w:t>因此，用上帝所指定的方式敬拜上帝乃是人的本分，人必须接受、遵守并保持纯全。</w:t>
      </w:r>
    </w:p>
    <w:p>
      <w:r>
        <w:br w:type="page"/>
      </w:r>
    </w:p>
    <w:p>
      <w:pPr>
        <w:spacing w:before="200" w:after="200"/>
      </w:pPr>
      <w:r>
        <w:rPr>
          <w:rFonts w:ascii="Arial" w:hAnsi="Arial" w:eastAsia="黑体"/>
          <w:b/>
          <w:sz w:val="28"/>
        </w:rPr>
        <w:t>十八、第二条诫命</w:t>
      </w:r>
    </w:p>
    <w:p>
      <w:pPr>
        <w:spacing w:before="120" w:after="400"/>
        <w:jc w:val="center"/>
      </w:pPr>
      <w:r>
        <w:rPr>
          <w:rFonts w:ascii="Arial" w:hAnsi="Arial" w:eastAsia="黑体"/>
          <w:b/>
          <w:sz w:val="40"/>
        </w:rPr>
        <w:t>51问：第二条诫命禁止什么？</w:t>
      </w:r>
    </w:p>
    <w:p>
      <w:pPr>
        <w:spacing w:after="80"/>
        <w:ind w:left="454"/>
      </w:pPr>
      <w:r>
        <w:rPr>
          <w:rFonts w:ascii="Times New Roman" w:hAnsi="Times New Roman" w:eastAsia="宋体"/>
          <w:b w:val="0"/>
          <w:color w:val="606060"/>
          <w:sz w:val="20"/>
        </w:rPr>
        <w:t>十八、第二条诫命</w:t>
      </w:r>
    </w:p>
    <w:p>
      <w:pPr>
        <w:jc w:val="both"/>
        <w:ind w:firstLineChars="200" w:firstLine="480"/>
      </w:pPr>
      <w:r>
        <w:rPr>
          <w:rFonts w:ascii="Times New Roman" w:hAnsi="Times New Roman" w:eastAsia="宋体"/>
          <w:b/>
          <w:sz w:val="24"/>
        </w:rPr>
        <w:t>答：第二条诫命禁止人以形象之物（申4:15-19；徒17:29；罗1:22-23），或以圣经所未曾指示的任何方式去敬拜上帝（利10:1-2；申12:30-32；耶19:4-5；西2:18-23）。</w:t>
      </w:r>
    </w:p>
    <w:p>
      <w:pPr>
        <w:jc w:val="both"/>
        <w:ind w:firstLineChars="200" w:firstLine="480"/>
      </w:pPr>
      <w:r>
        <w:rPr>
          <w:rFonts w:ascii="Times New Roman" w:hAnsi="Times New Roman" w:eastAsia="宋体"/>
          <w:b w:val="0"/>
          <w:sz w:val="24"/>
        </w:rPr>
        <w:t>Q: What is forbidden in the second commandment?</w:t>
      </w:r>
    </w:p>
    <w:p>
      <w:pPr>
        <w:jc w:val="both"/>
        <w:ind w:firstLineChars="200" w:firstLine="480"/>
      </w:pPr>
      <w:r>
        <w:rPr>
          <w:rFonts w:ascii="Times New Roman" w:hAnsi="Times New Roman" w:eastAsia="宋体"/>
          <w:b w:val="0"/>
          <w:sz w:val="24"/>
        </w:rPr>
        <w:t>A: The second commandment forbids the worshiping of God by images, or any other way not appointed in His word.</w:t>
      </w:r>
    </w:p>
    <w:p>
      <w:pPr>
        <w:spacing w:before="320" w:after="160"/>
      </w:pPr>
      <w:r>
        <w:rPr>
          <w:rFonts w:ascii="Arial" w:hAnsi="Arial" w:eastAsia="黑体"/>
          <w:b/>
          <w:sz w:val="30"/>
        </w:rPr>
        <w:t>解读1：第一条诫命和第二条诫命所禁止的偶像崇拜有何不同之处？</w:t>
      </w:r>
    </w:p>
    <w:p>
      <w:pPr>
        <w:jc w:val="both"/>
        <w:ind w:firstLineChars="200" w:firstLine="480"/>
      </w:pPr>
      <w:r>
        <w:rPr>
          <w:rFonts w:ascii="Times New Roman" w:hAnsi="Times New Roman" w:eastAsia="宋体"/>
          <w:b w:val="0"/>
          <w:sz w:val="24"/>
        </w:rPr>
        <w:t>第一条诫命所禁止的偶像崇拜是关于崇拜的对象，禁止我们把唯独上帝当得的敬拜和尊崇归给其他对象；第二条诫命所禁止的偶像崇拜是关于崇拜的方式，禁止以偶像敬拜上帝。</w:t>
      </w:r>
    </w:p>
    <w:p>
      <w:pPr>
        <w:spacing w:before="320" w:after="160"/>
      </w:pPr>
      <w:r>
        <w:rPr>
          <w:rFonts w:ascii="Arial" w:hAnsi="Arial" w:eastAsia="黑体"/>
          <w:b/>
          <w:sz w:val="30"/>
        </w:rPr>
        <w:t>解读2：什么是以偶像敬拜上帝？</w:t>
      </w:r>
    </w:p>
    <w:p>
      <w:pPr>
        <w:pStyle w:val="ListBullet"/>
        <w:spacing w:line="360" w:lineRule="auto" w:after="60"/>
      </w:pPr>
      <w:r>
        <w:rPr>
          <w:rFonts w:ascii="Times New Roman" w:hAnsi="Times New Roman" w:eastAsia="宋体"/>
          <w:b w:val="0"/>
          <w:sz w:val="24"/>
        </w:rPr>
        <w:t>以偶像敬拜上帝，就是用任何形象或标记来代替上帝，激发人对上帝的敬虔：「不可为自己雕刻偶像，也不可作什么形像，仿佛上天、下地和地底下、水中的百物。不可跪拜那些像，也不可事奉它」。</w:t>
      </w:r>
    </w:p>
    <w:p>
      <w:pPr>
        <w:pStyle w:val="ListBullet"/>
        <w:spacing w:line="360" w:lineRule="auto" w:after="60"/>
      </w:pPr>
      <w:r>
        <w:rPr>
          <w:rFonts w:ascii="Times New Roman" w:hAnsi="Times New Roman" w:eastAsia="宋体"/>
          <w:b w:val="0"/>
          <w:sz w:val="24"/>
        </w:rPr>
        <w:t>以色列人曾用金牛犊来代替上帝，自己还以为是在敬拜上帝：「他们为自己铸了一只牛犊，向它下拜献祭，说：以色列啊！这就是领你出埃及地的上帝」（出32:8）。</w:t>
      </w:r>
    </w:p>
    <w:p>
      <w:pPr>
        <w:pStyle w:val="ListBullet"/>
        <w:spacing w:line="360" w:lineRule="auto" w:after="60"/>
      </w:pPr>
      <w:r>
        <w:rPr>
          <w:rFonts w:ascii="Times New Roman" w:hAnsi="Times New Roman" w:eastAsia="宋体"/>
          <w:b w:val="0"/>
          <w:sz w:val="24"/>
        </w:rPr>
        <w:t>今天的人也很可能用别的东西来代替上帝，自己还以为是在敬拜上帝。比如十字架、圣物、圣经、耶稣画像，在敬拜的时候用对音乐、影像的感动来代替对上帝的真实敬拜、赞美，在默想的时候把上帝想象成白胡子老爷爷、大光、云彩等等。</w:t>
      </w:r>
    </w:p>
    <w:p>
      <w:pPr>
        <w:pStyle w:val="ListBullet"/>
        <w:spacing w:line="360" w:lineRule="auto" w:after="60"/>
      </w:pPr>
      <w:r>
        <w:rPr>
          <w:rFonts w:ascii="Times New Roman" w:hAnsi="Times New Roman" w:eastAsia="宋体"/>
          <w:b w:val="0"/>
          <w:sz w:val="24"/>
        </w:rPr>
        <w:t>任何在我们心中取代上帝而居首位的人、事、物，实质上都是偶像。有的人热心事奉、传福音，却忽略了在上帝面前真实的敬拜和交通，这是把事奉、传福音来当作上帝，也是一种以偶像敬拜上帝。</w:t>
      </w:r>
    </w:p>
    <w:p>
      <w:pPr>
        <w:spacing w:before="320" w:after="160"/>
      </w:pPr>
      <w:r>
        <w:rPr>
          <w:rFonts w:ascii="Arial" w:hAnsi="Arial" w:eastAsia="黑体"/>
          <w:b/>
          <w:sz w:val="30"/>
        </w:rPr>
        <w:t>解读3：我们可以利用一些形像来帮助祷告、默想或敬拜上帝吗？</w:t>
      </w:r>
    </w:p>
    <w:p>
      <w:pPr>
        <w:jc w:val="both"/>
        <w:ind w:firstLineChars="200" w:firstLine="480"/>
      </w:pPr>
      <w:r>
        <w:rPr>
          <w:rFonts w:ascii="Times New Roman" w:hAnsi="Times New Roman" w:eastAsia="宋体"/>
          <w:b w:val="0"/>
          <w:sz w:val="24"/>
        </w:rPr>
        <w:t>不可以，因为：</w:t>
      </w:r>
    </w:p>
    <w:p>
      <w:pPr>
        <w:pStyle w:val="ListBullet"/>
        <w:spacing w:line="360" w:lineRule="auto" w:after="60"/>
      </w:pPr>
      <w:r>
        <w:rPr>
          <w:rFonts w:ascii="Times New Roman" w:hAnsi="Times New Roman" w:eastAsia="宋体"/>
          <w:b w:val="0"/>
          <w:sz w:val="24"/>
        </w:rPr>
        <w:t>上帝是个灵，没有形象。</w:t>
      </w:r>
    </w:p>
    <w:p>
      <w:pPr>
        <w:pStyle w:val="ListBullet"/>
        <w:spacing w:line="360" w:lineRule="auto" w:after="60"/>
      </w:pPr>
      <w:r>
        <w:rPr>
          <w:rFonts w:ascii="Times New Roman" w:hAnsi="Times New Roman" w:eastAsia="宋体"/>
          <w:b w:val="0"/>
          <w:sz w:val="24"/>
        </w:rPr>
        <w:t>上帝绝对禁止这样做：「所以你们要分外谨慎，因为耶和华在何烈山，从火中对你们说话的那日，你们没有看见什么形象。惟恐你们败坏自己，雕刻偶像」（申4:15-16），</w:t>
      </w:r>
    </w:p>
    <w:p>
      <w:pPr>
        <w:pStyle w:val="ListBullet"/>
        <w:spacing w:line="360" w:lineRule="auto" w:after="60"/>
      </w:pPr>
      <w:r>
        <w:rPr>
          <w:rFonts w:ascii="Times New Roman" w:hAnsi="Times New Roman" w:eastAsia="宋体"/>
          <w:b w:val="0"/>
          <w:sz w:val="24"/>
        </w:rPr>
        <w:t>形象不仅不会帮助敬拜，反而拦阻真正的敬拜。上帝无限地超越一切受造之物，以任何受造物的形象来代表上帝，都是对上帝的贬低和不敬：「你们将谁与我相比，与我同等，可以与我比较，使我们相同呢」（赛46:5）？</w:t>
      </w:r>
    </w:p>
    <w:p>
      <w:pPr>
        <w:spacing w:before="320" w:after="160"/>
      </w:pPr>
      <w:r>
        <w:rPr>
          <w:rFonts w:ascii="Arial" w:hAnsi="Arial" w:eastAsia="黑体"/>
          <w:b/>
          <w:sz w:val="30"/>
        </w:rPr>
        <w:t>解读4：如果我们只是用人所制造的上帝的形象、图画做装饰、教育用途，并不敬拜它，是否合乎十诫呢？</w:t>
      </w:r>
    </w:p>
    <w:p>
      <w:pPr>
        <w:jc w:val="both"/>
        <w:ind w:firstLineChars="200" w:firstLine="480"/>
      </w:pPr>
      <w:r>
        <w:rPr>
          <w:rFonts w:ascii="Times New Roman" w:hAnsi="Times New Roman" w:eastAsia="宋体"/>
          <w:b w:val="0"/>
          <w:sz w:val="24"/>
        </w:rPr>
        <w:t>制造上帝的形象或图画本身就违反了十诫，贬低了上帝的威严，而且有可能造成偶像崇拜和迷信。</w:t>
      </w:r>
    </w:p>
    <w:p>
      <w:pPr>
        <w:spacing w:before="320" w:after="160"/>
      </w:pPr>
      <w:r>
        <w:rPr>
          <w:rFonts w:ascii="Arial" w:hAnsi="Arial" w:eastAsia="黑体"/>
          <w:b/>
          <w:sz w:val="30"/>
        </w:rPr>
        <w:t>解读5：主耶稣道成肉身，有人的形象，我们可以用耶稣的画像或塑像来帮助我们祷告、默想或敬拜吗？</w:t>
      </w:r>
    </w:p>
    <w:p>
      <w:pPr>
        <w:jc w:val="both"/>
        <w:ind w:firstLineChars="200" w:firstLine="480"/>
      </w:pPr>
      <w:r>
        <w:rPr>
          <w:rFonts w:ascii="Times New Roman" w:hAnsi="Times New Roman" w:eastAsia="宋体"/>
          <w:b w:val="0"/>
          <w:sz w:val="24"/>
        </w:rPr>
        <w:t>不可以。主耶稣并没有留下任何画像，圣经并没有告诉我们祂的具体外貌、体型或衣着。所有的绘画、雕塑等艺术形式中所表现的耶稣都是艺术家的想象。即使主耶稣留下了画像，我们也只应当敬拜主耶稣自己，而不是这画像。同样，圣物、圣经、十字架、圣徒等一切受造物都不能成为我们的敬拜对象，我们只可以敬拜主耶稣自己、上帝自己。</w:t>
      </w:r>
    </w:p>
    <w:p>
      <w:pPr>
        <w:spacing w:before="320" w:after="160"/>
      </w:pPr>
      <w:r>
        <w:rPr>
          <w:rFonts w:ascii="Arial" w:hAnsi="Arial" w:eastAsia="黑体"/>
          <w:b/>
          <w:sz w:val="30"/>
        </w:rPr>
        <w:t>解读6：什么是迷信？</w:t>
      </w:r>
    </w:p>
    <w:p>
      <w:pPr>
        <w:jc w:val="both"/>
        <w:ind w:firstLineChars="200" w:firstLine="480"/>
      </w:pPr>
      <w:r>
        <w:rPr>
          <w:rFonts w:ascii="Times New Roman" w:hAnsi="Times New Roman" w:eastAsia="宋体"/>
          <w:b w:val="0"/>
          <w:sz w:val="24"/>
        </w:rPr>
        <w:t>迷信就是：用上帝在圣经中所未指定的任何其他方式去敬拜上帝，或把并无圣经根据的仪式、传统添加在敬拜过程中：「为什么仍象在世俗中活着，服从那『不可拿、不可尝、不可摸』等类的规条呢？这都是照人所吩咐、所教导的。这些规条使人徒有智慧之名，用私意崇拜」（西2:20-23），「他们将人的吩咐当作道理教导人，所以拜我也是枉然」（太15:9）。</w:t>
      </w:r>
    </w:p>
    <w:p>
      <w:pPr>
        <w:spacing w:before="320" w:after="160"/>
      </w:pPr>
      <w:r>
        <w:rPr>
          <w:rFonts w:ascii="Arial" w:hAnsi="Arial" w:eastAsia="黑体"/>
          <w:b/>
          <w:sz w:val="30"/>
        </w:rPr>
        <w:t>解读7：圣经中吩咐说「凡事都要规规矩矩地按着次序行」（林前14:40），教会是否可以因此设立某些仪式呢？</w:t>
      </w:r>
    </w:p>
    <w:p>
      <w:pPr>
        <w:jc w:val="both"/>
        <w:ind w:firstLineChars="200" w:firstLine="480"/>
      </w:pPr>
      <w:r>
        <w:rPr>
          <w:rFonts w:ascii="Times New Roman" w:hAnsi="Times New Roman" w:eastAsia="宋体"/>
          <w:b w:val="0"/>
          <w:sz w:val="24"/>
        </w:rPr>
        <w:t>教会应当在聚会的时间、地点、程序等事情上设立规矩，使得对上帝的敬拜有次序地进行，但不可设立并无圣经根据的仪式。罗马天主教就设立了许多并无圣经根据的仪式、传统，以致沦为偶像崇拜和迷信，例如：</w:t>
      </w:r>
    </w:p>
    <w:p>
      <w:pPr>
        <w:pStyle w:val="ListBullet"/>
        <w:spacing w:line="360" w:lineRule="auto" w:after="60"/>
      </w:pPr>
      <w:r>
        <w:rPr>
          <w:rFonts w:ascii="Times New Roman" w:hAnsi="Times New Roman" w:eastAsia="宋体"/>
          <w:b w:val="0"/>
          <w:sz w:val="24"/>
        </w:rPr>
        <w:t>在施行圣礼的时候，声称饼真的变成了基督的身体，跪拜领受。</w:t>
      </w:r>
    </w:p>
    <w:p>
      <w:pPr>
        <w:pStyle w:val="ListBullet"/>
        <w:spacing w:line="360" w:lineRule="auto" w:after="60"/>
      </w:pPr>
      <w:r>
        <w:rPr>
          <w:rFonts w:ascii="Times New Roman" w:hAnsi="Times New Roman" w:eastAsia="宋体"/>
          <w:b w:val="0"/>
          <w:sz w:val="24"/>
        </w:rPr>
        <w:t>通过耶稣钉死在十字架上的苦像来敬拜耶稣。</w:t>
      </w:r>
    </w:p>
    <w:p>
      <w:pPr>
        <w:pStyle w:val="ListBullet"/>
        <w:spacing w:line="360" w:lineRule="auto" w:after="60"/>
      </w:pPr>
      <w:r>
        <w:rPr>
          <w:rFonts w:ascii="Times New Roman" w:hAnsi="Times New Roman" w:eastAsia="宋体"/>
          <w:b w:val="0"/>
          <w:sz w:val="24"/>
        </w:rPr>
        <w:t>制造各种上帝的形象和图画，顶礼膜拜。</w:t>
      </w:r>
    </w:p>
    <w:p>
      <w:pPr>
        <w:pStyle w:val="ListBullet"/>
        <w:spacing w:line="360" w:lineRule="auto" w:after="60"/>
      </w:pPr>
      <w:r>
        <w:rPr>
          <w:rFonts w:ascii="Times New Roman" w:hAnsi="Times New Roman" w:eastAsia="宋体"/>
          <w:b w:val="0"/>
          <w:sz w:val="24"/>
        </w:rPr>
        <w:t>在祭坛前面或向东方跪下，向天使、圣徒和圣母马利亚祷告。</w:t>
      </w:r>
    </w:p>
    <w:p>
      <w:pPr>
        <w:pStyle w:val="ListBullet"/>
        <w:spacing w:line="360" w:lineRule="auto" w:after="60"/>
      </w:pPr>
      <w:r>
        <w:rPr>
          <w:rFonts w:ascii="Times New Roman" w:hAnsi="Times New Roman" w:eastAsia="宋体"/>
          <w:b w:val="0"/>
          <w:sz w:val="24"/>
        </w:rPr>
        <w:t>在大斋节举行各种斋戒。</w:t>
      </w:r>
    </w:p>
    <w:p>
      <w:pPr>
        <w:pStyle w:val="ListBullet"/>
        <w:spacing w:line="360" w:lineRule="auto" w:after="60"/>
      </w:pPr>
      <w:r>
        <w:rPr>
          <w:rFonts w:ascii="Times New Roman" w:hAnsi="Times New Roman" w:eastAsia="宋体"/>
          <w:b w:val="0"/>
          <w:sz w:val="24"/>
        </w:rPr>
        <w:t>发明各种圣经没有指定的节日。</w:t>
      </w:r>
    </w:p>
    <w:p>
      <w:pPr>
        <w:pStyle w:val="ListBullet"/>
        <w:spacing w:line="360" w:lineRule="auto" w:after="60"/>
      </w:pPr>
      <w:r>
        <w:rPr>
          <w:rFonts w:ascii="Times New Roman" w:hAnsi="Times New Roman" w:eastAsia="宋体"/>
          <w:b w:val="0"/>
          <w:sz w:val="24"/>
        </w:rPr>
        <w:t>神甫穿戴各种迷信的法衣。</w:t>
      </w:r>
    </w:p>
    <w:p>
      <w:pPr>
        <w:pStyle w:val="ListBullet"/>
        <w:spacing w:line="360" w:lineRule="auto" w:after="60"/>
      </w:pPr>
      <w:r>
        <w:rPr>
          <w:rFonts w:ascii="Times New Roman" w:hAnsi="Times New Roman" w:eastAsia="宋体"/>
          <w:b w:val="0"/>
          <w:sz w:val="24"/>
        </w:rPr>
        <w:t>在圣饼中加奶油、油、唾沫。</w:t>
      </w:r>
    </w:p>
    <w:p>
      <w:pPr>
        <w:pStyle w:val="ListBullet"/>
        <w:spacing w:line="360" w:lineRule="auto" w:after="60"/>
      </w:pPr>
      <w:r>
        <w:rPr>
          <w:rFonts w:ascii="Times New Roman" w:hAnsi="Times New Roman" w:eastAsia="宋体"/>
          <w:b w:val="0"/>
          <w:sz w:val="24"/>
        </w:rPr>
        <w:t>划十字架记号。</w:t>
      </w:r>
    </w:p>
    <w:p>
      <w:pPr>
        <w:pStyle w:val="ListBullet"/>
        <w:spacing w:line="360" w:lineRule="auto" w:after="60"/>
      </w:pPr>
      <w:r>
        <w:rPr>
          <w:rFonts w:ascii="Times New Roman" w:hAnsi="Times New Roman" w:eastAsia="宋体"/>
          <w:b w:val="0"/>
          <w:sz w:val="24"/>
        </w:rPr>
        <w:t>为钟施洗，用串珠祈祷，相信各种圣物的能力等等。</w:t>
      </w:r>
    </w:p>
    <w:p>
      <w:pPr>
        <w:spacing w:before="320" w:after="160"/>
      </w:pPr>
      <w:r>
        <w:rPr>
          <w:rFonts w:ascii="Arial" w:hAnsi="Arial" w:eastAsia="黑体"/>
          <w:b/>
          <w:sz w:val="30"/>
        </w:rPr>
        <w:t>解读8：怎样分辨是否「以偶像敬拜上帝」？</w:t>
      </w:r>
    </w:p>
    <w:p>
      <w:pPr>
        <w:pStyle w:val="ListBullet"/>
        <w:spacing w:line="360" w:lineRule="auto" w:after="60"/>
      </w:pPr>
      <w:r>
        <w:rPr>
          <w:rFonts w:ascii="Times New Roman" w:hAnsi="Times New Roman" w:eastAsia="宋体"/>
          <w:b w:val="0"/>
          <w:sz w:val="24"/>
        </w:rPr>
        <w:t>敬拜的每项步骤是否传达出圣经中的真理。</w:t>
      </w:r>
    </w:p>
    <w:p>
      <w:pPr>
        <w:pStyle w:val="ListBullet"/>
        <w:spacing w:line="360" w:lineRule="auto" w:after="60"/>
      </w:pPr>
      <w:r>
        <w:rPr>
          <w:rFonts w:ascii="Times New Roman" w:hAnsi="Times New Roman" w:eastAsia="宋体"/>
          <w:b w:val="0"/>
          <w:sz w:val="24"/>
        </w:rPr>
        <w:t>参考圣经及历史中已显明或被证实过的各种错误的敬拜方式。</w:t>
      </w:r>
    </w:p>
    <w:p>
      <w:pPr>
        <w:pStyle w:val="ListBullet"/>
        <w:spacing w:line="360" w:lineRule="auto" w:after="60"/>
      </w:pPr>
      <w:r>
        <w:rPr>
          <w:rFonts w:ascii="Times New Roman" w:hAnsi="Times New Roman" w:eastAsia="宋体"/>
          <w:b w:val="0"/>
          <w:sz w:val="24"/>
        </w:rPr>
        <w:t>敬拜后的结果，是使人对上帝更加敬虔，还是沦为「坐下吃喝，起来玩耍」（出32:6）。</w:t>
      </w:r>
    </w:p>
    <w:p>
      <w:r>
        <w:br w:type="page"/>
      </w:r>
    </w:p>
    <w:p>
      <w:pPr>
        <w:spacing w:before="200" w:after="200"/>
      </w:pPr>
      <w:r>
        <w:rPr>
          <w:rFonts w:ascii="Arial" w:hAnsi="Arial" w:eastAsia="黑体"/>
          <w:b/>
          <w:sz w:val="28"/>
        </w:rPr>
        <w:t>十八、第二条诫命</w:t>
      </w:r>
    </w:p>
    <w:p>
      <w:pPr>
        <w:spacing w:before="120" w:after="400"/>
        <w:jc w:val="center"/>
      </w:pPr>
      <w:r>
        <w:rPr>
          <w:rFonts w:ascii="Arial" w:hAnsi="Arial" w:eastAsia="黑体"/>
          <w:b/>
          <w:sz w:val="40"/>
        </w:rPr>
        <w:t>52问：附加在第二条诫命上的理由是什么？</w:t>
      </w:r>
    </w:p>
    <w:p>
      <w:pPr>
        <w:spacing w:after="80"/>
        <w:ind w:left="454"/>
      </w:pPr>
      <w:r>
        <w:rPr>
          <w:rFonts w:ascii="Times New Roman" w:hAnsi="Times New Roman" w:eastAsia="宋体"/>
          <w:b w:val="0"/>
          <w:color w:val="606060"/>
          <w:sz w:val="20"/>
        </w:rPr>
        <w:t>十八、第二条诫命</w:t>
      </w:r>
    </w:p>
    <w:p>
      <w:pPr>
        <w:jc w:val="both"/>
        <w:ind w:firstLineChars="200" w:firstLine="480"/>
      </w:pPr>
      <w:r>
        <w:rPr>
          <w:rFonts w:ascii="Times New Roman" w:hAnsi="Times New Roman" w:eastAsia="宋体"/>
          <w:b/>
          <w:sz w:val="24"/>
        </w:rPr>
        <w:t>答：附加在第二条诫命上的理由是：上帝有超乎我们之上的主权（诗95:2-3,6-7；96:9-10），我们都是属祂的子民（出19:5；诗45:11；赛54:5），而且祂在敬拜的事上是忌邪的上帝（出34:14；林前10:22）。</w:t>
      </w:r>
    </w:p>
    <w:p>
      <w:pPr>
        <w:jc w:val="both"/>
        <w:ind w:firstLineChars="200" w:firstLine="480"/>
      </w:pPr>
      <w:r>
        <w:rPr>
          <w:rFonts w:ascii="Times New Roman" w:hAnsi="Times New Roman" w:eastAsia="宋体"/>
          <w:b w:val="0"/>
          <w:sz w:val="24"/>
        </w:rPr>
        <w:t>Q: What are the reasons annexed to the second commandment?</w:t>
      </w:r>
    </w:p>
    <w:p>
      <w:pPr>
        <w:jc w:val="both"/>
        <w:ind w:firstLineChars="200" w:firstLine="480"/>
      </w:pPr>
      <w:r>
        <w:rPr>
          <w:rFonts w:ascii="Times New Roman" w:hAnsi="Times New Roman" w:eastAsia="宋体"/>
          <w:b w:val="0"/>
          <w:sz w:val="24"/>
        </w:rPr>
        <w:t>A: The reasons annexed to the second commandment are, God’s sovereignty over us, His propriety in us, and the zeal He has to His own worship.</w:t>
      </w:r>
    </w:p>
    <w:p>
      <w:pPr>
        <w:spacing w:before="320" w:after="160"/>
      </w:pPr>
      <w:r>
        <w:rPr>
          <w:rFonts w:ascii="Arial" w:hAnsi="Arial" w:eastAsia="黑体"/>
          <w:b/>
          <w:sz w:val="30"/>
        </w:rPr>
        <w:t>解读1：附加在第二条诫命上的第一个理由是什么？</w:t>
      </w:r>
    </w:p>
    <w:p>
      <w:pPr>
        <w:jc w:val="both"/>
        <w:ind w:firstLineChars="200" w:firstLine="480"/>
      </w:pPr>
      <w:r>
        <w:rPr>
          <w:rFonts w:ascii="Times New Roman" w:hAnsi="Times New Roman" w:eastAsia="宋体"/>
          <w:b w:val="0"/>
          <w:sz w:val="24"/>
        </w:rPr>
        <w:t>附加在第二条诫命上的第一个理由是「我是耶和华」（出20:5），即上帝对于我们的主权。因为上帝是统治我们的造物主、大君王，唯独祂有权力设立律法，规定崇拜祂的方式，因此，我们既然是祂的子民，就当遵守祂的律法，唯独以上帝在其圣言中所指定的方式崇拜祂：「我们要来感谢祂，用诗歌向祂欢呼。因耶和华为大神，为大王，超乎万神之上」（诗95:2-3）。</w:t>
      </w:r>
    </w:p>
    <w:p>
      <w:pPr>
        <w:spacing w:before="320" w:after="160"/>
      </w:pPr>
      <w:r>
        <w:rPr>
          <w:rFonts w:ascii="Arial" w:hAnsi="Arial" w:eastAsia="黑体"/>
          <w:b/>
          <w:sz w:val="30"/>
        </w:rPr>
        <w:t>解读2：附加在第二条诫命上的第二个理由是什么？</w:t>
      </w:r>
    </w:p>
    <w:p>
      <w:pPr>
        <w:jc w:val="both"/>
        <w:ind w:firstLineChars="200" w:firstLine="480"/>
      </w:pPr>
      <w:r>
        <w:rPr>
          <w:rFonts w:ascii="Times New Roman" w:hAnsi="Times New Roman" w:eastAsia="宋体"/>
          <w:b w:val="0"/>
          <w:sz w:val="24"/>
        </w:rPr>
        <w:t>附加在第二条诫命上的第二个理由是「你的上帝」（出20:5），即上帝对于我们的所有权。因为我们是属乎上帝的，所以我们就当与上帝及其约定保持亲近，特别留心偶像崇拜和迷信之事，这些都是使人心与上帝疏远的：「来啊！我们要屈身敬拜，在造我们的耶和华面前跪下」（诗95:6-7），「他们在何烈山造了牛犊，叩拜铸成的像。忘了上帝他们的救主」（诗106:19,21）。</w:t>
      </w:r>
    </w:p>
    <w:p>
      <w:pPr>
        <w:spacing w:before="320" w:after="160"/>
      </w:pPr>
      <w:r>
        <w:rPr>
          <w:rFonts w:ascii="Arial" w:hAnsi="Arial" w:eastAsia="黑体"/>
          <w:b/>
          <w:sz w:val="30"/>
        </w:rPr>
        <w:t>解读3：附加在第二条诫命上的第三个理由是什么？</w:t>
      </w:r>
    </w:p>
    <w:p>
      <w:pPr>
        <w:jc w:val="both"/>
        <w:ind w:firstLineChars="200" w:firstLine="480"/>
      </w:pPr>
      <w:r>
        <w:rPr>
          <w:rFonts w:ascii="Times New Roman" w:hAnsi="Times New Roman" w:eastAsia="宋体"/>
          <w:b w:val="0"/>
          <w:sz w:val="24"/>
        </w:rPr>
        <w:t>附加在第二条诫命上的第三个理由是「忌邪的上帝」（出20:5），即上帝对于祂自己所指定的崇拜有忌邪之心。上帝所喜爱的是祂自己所指定的敬拜和规范，那些对此弃置不顾，转向自己所发明的东西的人，就极大地得罪了祂：「不可敬拜别神，因为耶和华是忌邪的上帝，名为忌邪者」（出34:14）。为此：</w:t>
      </w:r>
    </w:p>
    <w:p>
      <w:pPr>
        <w:pStyle w:val="ListBullet"/>
        <w:spacing w:line="360" w:lineRule="auto" w:after="60"/>
      </w:pPr>
      <w:r>
        <w:rPr>
          <w:rFonts w:ascii="Times New Roman" w:hAnsi="Times New Roman" w:eastAsia="宋体"/>
          <w:b w:val="0"/>
          <w:sz w:val="24"/>
        </w:rPr>
        <w:t>上帝把那些违背这一诫命的人视为是恨祂的：「因为我耶和华你的上帝是忌邪的上帝。恨我的，我必追讨祂的罪，自父及子，直到三四代」（出20:5）。</w:t>
      </w:r>
    </w:p>
    <w:p>
      <w:pPr>
        <w:pStyle w:val="ListBullet"/>
        <w:spacing w:line="360" w:lineRule="auto" w:after="60"/>
      </w:pPr>
      <w:r>
        <w:rPr>
          <w:rFonts w:ascii="Times New Roman" w:hAnsi="Times New Roman" w:eastAsia="宋体"/>
          <w:b w:val="0"/>
          <w:sz w:val="24"/>
        </w:rPr>
        <w:t>上帝把那些遵守这一诫命的人视为是爱祂的人：「爱我守我诫命的，我必向他们发慈爱，直到千代」（出20:6）。</w:t>
      </w:r>
    </w:p>
    <w:p>
      <w:pPr>
        <w:spacing w:before="320" w:after="160"/>
      </w:pPr>
      <w:r>
        <w:rPr>
          <w:rFonts w:ascii="Arial" w:hAnsi="Arial" w:eastAsia="黑体"/>
          <w:b/>
          <w:sz w:val="30"/>
        </w:rPr>
        <w:t>解读4：上帝怎能因为父母的过犯而惩罚他们的孩子，「自父及子，直到三四代」（出20:5）呢？</w:t>
      </w:r>
    </w:p>
    <w:p>
      <w:pPr>
        <w:pStyle w:val="ListBullet"/>
        <w:spacing w:line="360" w:lineRule="auto" w:after="60"/>
      </w:pPr>
      <w:r>
        <w:rPr>
          <w:rFonts w:ascii="Times New Roman" w:hAnsi="Times New Roman" w:eastAsia="宋体"/>
          <w:b w:val="0"/>
          <w:sz w:val="24"/>
        </w:rPr>
        <w:t>如果孩子不效法父母，不犯同样的罪，上帝就不会因为他们父母的过犯而惩罚他们：「祂若生一个儿子，见父亲所犯的一切罪，便惧怕，不照样去作……就不因父亲的罪孽死亡，定要存活」（结18:14,17）。</w:t>
      </w:r>
    </w:p>
    <w:p>
      <w:pPr>
        <w:pStyle w:val="ListBullet"/>
        <w:spacing w:line="360" w:lineRule="auto" w:after="60"/>
      </w:pPr>
      <w:r>
        <w:rPr>
          <w:rFonts w:ascii="Times New Roman" w:hAnsi="Times New Roman" w:eastAsia="宋体"/>
          <w:b w:val="0"/>
          <w:sz w:val="24"/>
        </w:rPr>
        <w:t>如果上帝因父母的罪报应在他们孩子的身上，这是因为孩子也犯了同样的罪，罪恶满盈，对他们的惩罚是极其公平的：「我的道岂不公平吗？你们的道岂不是不公平吗？」（结18:25）。</w:t>
      </w:r>
    </w:p>
    <w:p>
      <w:r>
        <w:br w:type="page"/>
      </w:r>
    </w:p>
    <w:p>
      <w:pPr>
        <w:spacing w:before="200" w:after="200"/>
      </w:pPr>
      <w:r>
        <w:rPr>
          <w:rFonts w:ascii="Arial" w:hAnsi="Arial" w:eastAsia="黑体"/>
          <w:b/>
          <w:sz w:val="28"/>
        </w:rPr>
        <w:t>十九、第三条诫命</w:t>
      </w:r>
    </w:p>
    <w:p>
      <w:pPr>
        <w:spacing w:before="120" w:after="400"/>
        <w:jc w:val="center"/>
      </w:pPr>
      <w:r>
        <w:rPr>
          <w:rFonts w:ascii="Arial" w:hAnsi="Arial" w:eastAsia="黑体"/>
          <w:b/>
          <w:sz w:val="40"/>
        </w:rPr>
        <w:t>53问：第三条诫命是什么？</w:t>
      </w:r>
    </w:p>
    <w:p>
      <w:pPr>
        <w:spacing w:after="80"/>
        <w:ind w:left="454"/>
      </w:pPr>
      <w:r>
        <w:rPr>
          <w:rFonts w:ascii="Times New Roman" w:hAnsi="Times New Roman" w:eastAsia="宋体"/>
          <w:b w:val="0"/>
          <w:color w:val="606060"/>
          <w:sz w:val="20"/>
        </w:rPr>
        <w:t>十九、第三条诫命</w:t>
      </w:r>
    </w:p>
    <w:p>
      <w:pPr>
        <w:jc w:val="both"/>
        <w:ind w:firstLineChars="200" w:firstLine="480"/>
      </w:pPr>
      <w:r>
        <w:rPr>
          <w:rFonts w:ascii="Times New Roman" w:hAnsi="Times New Roman" w:eastAsia="宋体"/>
          <w:b/>
          <w:sz w:val="24"/>
        </w:rPr>
        <w:t>答：第三条诫命是：「你不可妄称耶和华你上帝的名，因为妄称祂名的，耶和华必不以他为无罪」（出20:7；申5:11）。</w:t>
      </w:r>
    </w:p>
    <w:p>
      <w:pPr>
        <w:jc w:val="both"/>
        <w:ind w:firstLineChars="200" w:firstLine="480"/>
      </w:pPr>
      <w:r>
        <w:rPr>
          <w:rFonts w:ascii="Times New Roman" w:hAnsi="Times New Roman" w:eastAsia="宋体"/>
          <w:b w:val="0"/>
          <w:sz w:val="24"/>
        </w:rPr>
        <w:t>Q: Which is the third commandment?</w:t>
      </w:r>
    </w:p>
    <w:p>
      <w:pPr>
        <w:jc w:val="both"/>
        <w:ind w:firstLineChars="200" w:firstLine="480"/>
      </w:pPr>
      <w:r>
        <w:rPr>
          <w:rFonts w:ascii="Times New Roman" w:hAnsi="Times New Roman" w:eastAsia="宋体"/>
          <w:b w:val="0"/>
          <w:sz w:val="24"/>
        </w:rPr>
        <w:t>A: The third commandment is, You shall not take the name of the Lord your God in vain: for the Lord will not hold him guiltless that takes His name in vain.</w:t>
      </w:r>
    </w:p>
    <w:p>
      <w:r>
        <w:br w:type="page"/>
      </w:r>
    </w:p>
    <w:p>
      <w:pPr>
        <w:spacing w:before="200" w:after="200"/>
      </w:pPr>
      <w:r>
        <w:rPr>
          <w:rFonts w:ascii="Arial" w:hAnsi="Arial" w:eastAsia="黑体"/>
          <w:b/>
          <w:sz w:val="28"/>
        </w:rPr>
        <w:t>十九、第三条诫命</w:t>
      </w:r>
    </w:p>
    <w:p>
      <w:pPr>
        <w:spacing w:before="120" w:after="400"/>
        <w:jc w:val="center"/>
      </w:pPr>
      <w:r>
        <w:rPr>
          <w:rFonts w:ascii="Arial" w:hAnsi="Arial" w:eastAsia="黑体"/>
          <w:b/>
          <w:sz w:val="40"/>
        </w:rPr>
        <w:t>54问：第三条诫命要求什么？</w:t>
      </w:r>
    </w:p>
    <w:p>
      <w:pPr>
        <w:spacing w:after="80"/>
        <w:ind w:left="454"/>
      </w:pPr>
      <w:r>
        <w:rPr>
          <w:rFonts w:ascii="Times New Roman" w:hAnsi="Times New Roman" w:eastAsia="宋体"/>
          <w:b w:val="0"/>
          <w:color w:val="606060"/>
          <w:sz w:val="20"/>
        </w:rPr>
        <w:t>十九、第三条诫命</w:t>
      </w:r>
    </w:p>
    <w:p>
      <w:pPr>
        <w:jc w:val="both"/>
        <w:ind w:firstLineChars="200" w:firstLine="480"/>
      </w:pPr>
      <w:r>
        <w:rPr>
          <w:rFonts w:ascii="Times New Roman" w:hAnsi="Times New Roman" w:eastAsia="宋体"/>
          <w:b/>
          <w:sz w:val="24"/>
        </w:rPr>
        <w:t>答：第三条诫命要求人存着圣洁敬畏的心使用或提及上帝的名字、尊称（申10:20；诗29:2；太6:9）、属性（代上29:10-13；启15:3-4）、外在方式（徒2:42；林前11:27-28）、话语（诗138:2；启22:18-19）和作为（诗107:21-24；启4:11）。</w:t>
      </w:r>
    </w:p>
    <w:p>
      <w:pPr>
        <w:jc w:val="both"/>
        <w:ind w:firstLineChars="200" w:firstLine="480"/>
      </w:pPr>
      <w:r>
        <w:rPr>
          <w:rFonts w:ascii="Times New Roman" w:hAnsi="Times New Roman" w:eastAsia="宋体"/>
          <w:b w:val="0"/>
          <w:sz w:val="24"/>
        </w:rPr>
        <w:t>Q: What is required in the third commandment?</w:t>
      </w:r>
    </w:p>
    <w:p>
      <w:pPr>
        <w:jc w:val="both"/>
        <w:ind w:firstLineChars="200" w:firstLine="480"/>
      </w:pPr>
      <w:r>
        <w:rPr>
          <w:rFonts w:ascii="Times New Roman" w:hAnsi="Times New Roman" w:eastAsia="宋体"/>
          <w:b w:val="0"/>
          <w:sz w:val="24"/>
        </w:rPr>
        <w:t>A: The third commandment requires the holy and reverend use of God’s names, titles, attributes, ordinances, word, and works.</w:t>
      </w:r>
    </w:p>
    <w:p>
      <w:pPr>
        <w:spacing w:before="320" w:after="160"/>
      </w:pPr>
      <w:r>
        <w:rPr>
          <w:rFonts w:ascii="Arial" w:hAnsi="Arial" w:eastAsia="黑体"/>
          <w:b/>
          <w:sz w:val="30"/>
        </w:rPr>
        <w:t>解读1：第三条诫命与第一、第二条诫命所要求的敬拜有何不同之处？</w:t>
      </w:r>
    </w:p>
    <w:p>
      <w:pPr>
        <w:jc w:val="both"/>
        <w:ind w:firstLineChars="200" w:firstLine="480"/>
      </w:pPr>
      <w:r>
        <w:rPr>
          <w:rFonts w:ascii="Times New Roman" w:hAnsi="Times New Roman" w:eastAsia="宋体"/>
          <w:b w:val="0"/>
          <w:sz w:val="24"/>
        </w:rPr>
        <w:t>第一条诫命是关于敬拜的对象，我们必须唯独敬拜独一的真神。第二条诫命是关于敬拜的方式，我们必须唯独根据上帝自己所指定的方式敬拜祂。第三条诫命是关于敬拜的态度，我们必须敬畏、谦卑地以圣洁、真诚的情感来敬拜上帝。</w:t>
      </w:r>
    </w:p>
    <w:p>
      <w:pPr>
        <w:spacing w:before="320" w:after="160"/>
      </w:pPr>
      <w:r>
        <w:rPr>
          <w:rFonts w:ascii="Arial" w:hAnsi="Arial" w:eastAsia="黑体"/>
          <w:b/>
          <w:sz w:val="30"/>
        </w:rPr>
        <w:t>解读2：什么是「上帝的名」？</w:t>
      </w:r>
    </w:p>
    <w:p>
      <w:pPr>
        <w:jc w:val="both"/>
        <w:ind w:firstLineChars="200" w:firstLine="480"/>
      </w:pPr>
      <w:r>
        <w:rPr>
          <w:rFonts w:ascii="Times New Roman" w:hAnsi="Times New Roman" w:eastAsia="宋体"/>
          <w:b w:val="0"/>
          <w:sz w:val="24"/>
        </w:rPr>
        <w:t>「上帝的名」指上帝按祂自己的美意，藉以显明祂自身的名字、尊称、属性、外在方式、话语、作为：</w:t>
      </w:r>
    </w:p>
    <w:p>
      <w:pPr>
        <w:pStyle w:val="ListBullet"/>
        <w:spacing w:line="360" w:lineRule="auto" w:after="60"/>
      </w:pPr>
      <w:r>
        <w:rPr>
          <w:rFonts w:ascii="Times New Roman" w:hAnsi="Times New Roman" w:eastAsia="宋体"/>
          <w:b w:val="0"/>
          <w:sz w:val="24"/>
        </w:rPr>
        <w:t>祂在圣经中特别启示的名字，包括上帝、主、自有永有的、耶和华：「以色列啊！你要听，耶和华我们上帝是独一的主」（申6:4），「上帝对摩西说：我是自有永有的」（出3:14）。</w:t>
      </w:r>
    </w:p>
    <w:p>
      <w:pPr>
        <w:pStyle w:val="ListBullet"/>
        <w:spacing w:line="360" w:lineRule="auto" w:after="60"/>
      </w:pPr>
      <w:r>
        <w:rPr>
          <w:rFonts w:ascii="Times New Roman" w:hAnsi="Times New Roman" w:eastAsia="宋体"/>
          <w:b w:val="0"/>
          <w:sz w:val="24"/>
        </w:rPr>
        <w:t>祂的各种尊称，包括：万军之耶和华（撒上1:3）、以色列的圣者（赛60:14）、亚伯拉罕的上帝、以撒的上帝和雅各的上帝（出3:6）、创造地极的主（赛40:28）、鉴察人的主（伯7:20）、万王之王（提前6:15）、万主之主（提前6:15）、万国的王（耶10:7）、万世之王（启15:3）、我们的主耶稣基督的父上帝（林后1:3）、发慈悲的父（林后1:3）、为我们施行诸般救恩的上帝（诗68:20）、听祷告的主（诗65:2）等等。</w:t>
      </w:r>
    </w:p>
    <w:p>
      <w:pPr>
        <w:pStyle w:val="ListBullet"/>
        <w:spacing w:line="360" w:lineRule="auto" w:after="60"/>
      </w:pPr>
      <w:r>
        <w:rPr>
          <w:rFonts w:ascii="Times New Roman" w:hAnsi="Times New Roman" w:eastAsia="宋体"/>
          <w:b w:val="0"/>
          <w:sz w:val="24"/>
        </w:rPr>
        <w:t>祂与受造物得以区分的各种属性，包括：全能（启19:6）、永恒（提前1:17）、眼不能见（提前1:17）、无限量的智慧（诗147:5）、无所不在（耶23:24）、圣洁（诗99:9）、不变（玛3:6）、怜悯（诗145:8）、慈爱（约壹4:8）等等。</w:t>
      </w:r>
    </w:p>
    <w:p>
      <w:pPr>
        <w:pStyle w:val="ListBullet"/>
        <w:spacing w:line="360" w:lineRule="auto" w:after="60"/>
      </w:pPr>
      <w:r>
        <w:rPr>
          <w:rFonts w:ascii="Times New Roman" w:hAnsi="Times New Roman" w:eastAsia="宋体"/>
          <w:b w:val="0"/>
          <w:sz w:val="24"/>
        </w:rPr>
        <w:t>祂所设立的外在方式，包括祷告、敬拜、圣礼等。</w:t>
      </w:r>
    </w:p>
    <w:p>
      <w:pPr>
        <w:pStyle w:val="ListBullet"/>
        <w:spacing w:line="360" w:lineRule="auto" w:after="60"/>
      </w:pPr>
      <w:r>
        <w:rPr>
          <w:rFonts w:ascii="Times New Roman" w:hAnsi="Times New Roman" w:eastAsia="宋体"/>
          <w:b w:val="0"/>
          <w:sz w:val="24"/>
        </w:rPr>
        <w:t>祂的话语，包括在圣经之中：「因祢使祢的话显为大」（诗138:2）。</w:t>
      </w:r>
    </w:p>
    <w:p>
      <w:pPr>
        <w:pStyle w:val="ListBullet"/>
        <w:spacing w:line="360" w:lineRule="auto" w:after="60"/>
      </w:pPr>
      <w:r>
        <w:rPr>
          <w:rFonts w:ascii="Times New Roman" w:hAnsi="Times New Roman" w:eastAsia="宋体"/>
          <w:b w:val="0"/>
          <w:sz w:val="24"/>
        </w:rPr>
        <w:t>祂的作为，即创造和护理之工：「诸天述说上帝的荣耀，穹苍传扬祂的手段」（诗19:1），「耶和华已将自己显明了，祂已施行审判」（诗9:16），「然而为自己未尝不显出证据来，就如常施恩惠，从天降雨，赏赐丰年」（徒14:17）。</w:t>
      </w:r>
    </w:p>
    <w:p>
      <w:pPr>
        <w:spacing w:before="320" w:after="160"/>
      </w:pPr>
      <w:r>
        <w:rPr>
          <w:rFonts w:ascii="Arial" w:hAnsi="Arial" w:eastAsia="黑体"/>
          <w:b/>
          <w:sz w:val="30"/>
        </w:rPr>
        <w:t>解读3：我们应当怎样对待上帝的名？</w:t>
      </w:r>
    </w:p>
    <w:p>
      <w:pPr>
        <w:jc w:val="both"/>
        <w:ind w:firstLineChars="200" w:firstLine="480"/>
      </w:pPr>
      <w:r>
        <w:rPr>
          <w:rFonts w:ascii="Times New Roman" w:hAnsi="Times New Roman" w:eastAsia="宋体"/>
          <w:b w:val="0"/>
          <w:sz w:val="24"/>
        </w:rPr>
        <w:t>无论是在日常生活还是主日敬拜中，我们都应当为圣洁的目的、以敬畏的方式来使用上帝的名，使上帝得荣耀。因为上帝正是藉着这些方式来启示、显明祂自己的：「要将耶和华的名所当得的荣耀归给祂」（诗96:8），「主神，全能者啊，祢的道途义哉！诚哉！主啊！谁敢不敬畏祢，不将荣耀归与祢的名呢」（启15:3-4）。</w:t>
      </w:r>
    </w:p>
    <w:p>
      <w:pPr>
        <w:pStyle w:val="ListBullet"/>
        <w:spacing w:line="360" w:lineRule="auto" w:after="60"/>
      </w:pPr>
      <w:r>
        <w:rPr>
          <w:rFonts w:ascii="Times New Roman" w:hAnsi="Times New Roman" w:eastAsia="宋体"/>
          <w:b w:val="0"/>
          <w:sz w:val="24"/>
        </w:rPr>
        <w:t>对于上帝的名字、尊称和属性：以圣洁、敬畏之心思念、默想它们，尊敬、畏惧、爱戴、渴慕，并以上帝为乐；圣洁、敬畏地用我们的舌头提及它们。</w:t>
      </w:r>
    </w:p>
    <w:p>
      <w:pPr>
        <w:pStyle w:val="ListBullet"/>
        <w:spacing w:line="360" w:lineRule="auto" w:after="60"/>
      </w:pPr>
      <w:r>
        <w:rPr>
          <w:rFonts w:ascii="Times New Roman" w:hAnsi="Times New Roman" w:eastAsia="宋体"/>
          <w:b w:val="0"/>
          <w:sz w:val="24"/>
        </w:rPr>
        <w:t>对于上帝所赐的外在方式：以圣洁、敬畏之心使用它们，并在其中等待上帝，寻求上帝。</w:t>
      </w:r>
    </w:p>
    <w:p>
      <w:pPr>
        <w:pStyle w:val="ListBullet"/>
        <w:spacing w:line="360" w:lineRule="auto" w:after="60"/>
      </w:pPr>
      <w:r>
        <w:rPr>
          <w:rFonts w:ascii="Times New Roman" w:hAnsi="Times New Roman" w:eastAsia="宋体"/>
          <w:b w:val="0"/>
          <w:sz w:val="24"/>
        </w:rPr>
        <w:t>对于上帝的话语：以圣洁、敬畏之心思想其中所反映的上帝的威严和权威，甘心乐意地加以顺服。</w:t>
      </w:r>
    </w:p>
    <w:p>
      <w:pPr>
        <w:pStyle w:val="ListBullet"/>
        <w:spacing w:line="360" w:lineRule="auto" w:after="60"/>
      </w:pPr>
      <w:r>
        <w:rPr>
          <w:rFonts w:ascii="Times New Roman" w:hAnsi="Times New Roman" w:eastAsia="宋体"/>
          <w:b w:val="0"/>
          <w:sz w:val="24"/>
        </w:rPr>
        <w:t>对于上帝的作为：以圣洁、敬畏之心思想上帝在创造之工中所显明的无限的权能、智慧和伟大，在上帝的一切护理之工中，以圣洁、敬畏之心察看、跟随、顺从上帝的计划，为上帝的怜悯赞美祂，耐心承受上帝的责备、各样的苦难，交托顺服。</w:t>
      </w:r>
    </w:p>
    <w:p>
      <w:r>
        <w:br w:type="page"/>
      </w:r>
    </w:p>
    <w:p>
      <w:pPr>
        <w:spacing w:before="200" w:after="200"/>
      </w:pPr>
      <w:r>
        <w:rPr>
          <w:rFonts w:ascii="Arial" w:hAnsi="Arial" w:eastAsia="黑体"/>
          <w:b/>
          <w:sz w:val="28"/>
        </w:rPr>
        <w:t>十九、第三条诫命</w:t>
      </w:r>
    </w:p>
    <w:p>
      <w:pPr>
        <w:spacing w:before="120" w:after="400"/>
        <w:jc w:val="center"/>
      </w:pPr>
      <w:r>
        <w:rPr>
          <w:rFonts w:ascii="Arial" w:hAnsi="Arial" w:eastAsia="黑体"/>
          <w:b/>
          <w:sz w:val="40"/>
        </w:rPr>
        <w:t>55问：第三条诫命禁止什么？</w:t>
      </w:r>
    </w:p>
    <w:p>
      <w:pPr>
        <w:spacing w:after="80"/>
        <w:ind w:left="454"/>
      </w:pPr>
      <w:r>
        <w:rPr>
          <w:rFonts w:ascii="Times New Roman" w:hAnsi="Times New Roman" w:eastAsia="宋体"/>
          <w:b w:val="0"/>
          <w:color w:val="606060"/>
          <w:sz w:val="20"/>
        </w:rPr>
        <w:t>十九、第三条诫命</w:t>
      </w:r>
    </w:p>
    <w:p>
      <w:pPr>
        <w:jc w:val="both"/>
        <w:ind w:firstLineChars="200" w:firstLine="480"/>
      </w:pPr>
      <w:r>
        <w:rPr>
          <w:rFonts w:ascii="Times New Roman" w:hAnsi="Times New Roman" w:eastAsia="宋体"/>
          <w:b/>
          <w:sz w:val="24"/>
        </w:rPr>
        <w:t>答：第三条诫命禁止人亵渎或滥用所有上帝用以启示祂自己的尊称和教导（利19:12；赛5:12；玛2:2；太5:33-37；雅5:12）。</w:t>
      </w:r>
    </w:p>
    <w:p>
      <w:pPr>
        <w:jc w:val="both"/>
        <w:ind w:firstLineChars="200" w:firstLine="480"/>
      </w:pPr>
      <w:r>
        <w:rPr>
          <w:rFonts w:ascii="Times New Roman" w:hAnsi="Times New Roman" w:eastAsia="宋体"/>
          <w:b w:val="0"/>
          <w:sz w:val="24"/>
        </w:rPr>
        <w:t>Q: What is forbidden in the third commandment?</w:t>
      </w:r>
    </w:p>
    <w:p>
      <w:pPr>
        <w:jc w:val="both"/>
        <w:ind w:firstLineChars="200" w:firstLine="480"/>
      </w:pPr>
      <w:r>
        <w:rPr>
          <w:rFonts w:ascii="Times New Roman" w:hAnsi="Times New Roman" w:eastAsia="宋体"/>
          <w:b w:val="0"/>
          <w:sz w:val="24"/>
        </w:rPr>
        <w:t>A: The third commandment forbids all profaning or abusing anything whereby God makes Himself known.</w:t>
      </w:r>
    </w:p>
    <w:p>
      <w:pPr>
        <w:spacing w:before="320" w:after="160"/>
      </w:pPr>
      <w:r>
        <w:rPr>
          <w:rFonts w:ascii="Arial" w:hAnsi="Arial" w:eastAsia="黑体"/>
          <w:b/>
          <w:sz w:val="30"/>
        </w:rPr>
        <w:t>解读1：哪些心思言行是亵渎或滥用上帝的名字、尊称和属性？</w:t>
      </w:r>
    </w:p>
    <w:p>
      <w:pPr>
        <w:pStyle w:val="ListBullet"/>
        <w:spacing w:line="360" w:lineRule="auto" w:after="60"/>
      </w:pPr>
      <w:r>
        <w:rPr>
          <w:rFonts w:ascii="Times New Roman" w:hAnsi="Times New Roman" w:eastAsia="宋体"/>
          <w:b w:val="0"/>
          <w:sz w:val="24"/>
        </w:rPr>
        <w:t>在思考它们的时候有轻慢和不敬之心，甚至藐视、厌恶或仇恨上帝的名字：「我既为父亲，尊敬我的在哪里呢？我既为主人，敬畏我的在哪里呢？你们却说：『我们在何事上藐视祢的名呢？』」（玛1:6）。</w:t>
      </w:r>
    </w:p>
    <w:p>
      <w:pPr>
        <w:pStyle w:val="ListBullet"/>
        <w:spacing w:line="360" w:lineRule="auto" w:after="60"/>
      </w:pPr>
      <w:r>
        <w:rPr>
          <w:rFonts w:ascii="Times New Roman" w:hAnsi="Times New Roman" w:eastAsia="宋体"/>
          <w:b w:val="0"/>
          <w:sz w:val="24"/>
        </w:rPr>
        <w:t>在言及上帝的时候没有敬畏之心，随随便便提及祂的名字、尊称和属性，当作口头禅或表达感叹，比如「主啊」、「上帝啊」、「上帝饶恕我」、「上帝救我」等等。其实并没有留意自己在说什么，也没有任何敬畏之心：「你的仇敌也妄称你的名」（诗139:20）。</w:t>
      </w:r>
    </w:p>
    <w:p>
      <w:pPr>
        <w:pStyle w:val="ListBullet"/>
        <w:spacing w:line="360" w:lineRule="auto" w:after="60"/>
      </w:pPr>
      <w:r>
        <w:rPr>
          <w:rFonts w:ascii="Times New Roman" w:hAnsi="Times New Roman" w:eastAsia="宋体"/>
          <w:b w:val="0"/>
          <w:sz w:val="24"/>
        </w:rPr>
        <w:t>盗用上帝的名起假誓、毒誓：「只是我告诉你们，什么誓都不可起。你们的话，是，就说是；不是，就说不是；若再多说，就是出于那恶者」（太5：34，37）。</w:t>
      </w:r>
    </w:p>
    <w:p>
      <w:pPr>
        <w:pStyle w:val="ListBullet"/>
        <w:spacing w:line="360" w:lineRule="auto" w:after="60"/>
      </w:pPr>
      <w:r>
        <w:rPr>
          <w:rFonts w:ascii="Times New Roman" w:hAnsi="Times New Roman" w:eastAsia="宋体"/>
          <w:b w:val="0"/>
          <w:sz w:val="24"/>
        </w:rPr>
        <w:t>盗用上帝的名咒诅自己或他人：「彼得就发咒起誓地说：『我不认得那个人。』」（太26:74）。</w:t>
      </w:r>
    </w:p>
    <w:p>
      <w:pPr>
        <w:pStyle w:val="ListBullet"/>
        <w:spacing w:line="360" w:lineRule="auto" w:after="60"/>
      </w:pPr>
      <w:r>
        <w:rPr>
          <w:rFonts w:ascii="Times New Roman" w:hAnsi="Times New Roman" w:eastAsia="宋体"/>
          <w:b w:val="0"/>
          <w:sz w:val="24"/>
        </w:rPr>
        <w:t>出言攻击上帝藉以显明自己的名字、尊称和属性：「你辱骂谁呢？亵渎谁？扬起声来，高举眼目，攻击谁呢？乃是攻击以色列的圣者」（王下19:22）。</w:t>
      </w:r>
    </w:p>
    <w:p>
      <w:pPr>
        <w:pStyle w:val="ListBullet"/>
        <w:spacing w:line="360" w:lineRule="auto" w:after="60"/>
      </w:pPr>
      <w:r>
        <w:rPr>
          <w:rFonts w:ascii="Times New Roman" w:hAnsi="Times New Roman" w:eastAsia="宋体"/>
          <w:b w:val="0"/>
          <w:sz w:val="24"/>
        </w:rPr>
        <w:t>把任何不当归于上帝的东西归在上帝身上：「人被试探，不可说：『我是被上帝试探』。因为上帝不能被恶试探，祂也不试探人」（雅1：13）。</w:t>
      </w:r>
    </w:p>
    <w:p>
      <w:pPr>
        <w:pStyle w:val="ListBullet"/>
        <w:spacing w:line="360" w:lineRule="auto" w:after="60"/>
      </w:pPr>
      <w:r>
        <w:rPr>
          <w:rFonts w:ascii="Times New Roman" w:hAnsi="Times New Roman" w:eastAsia="宋体"/>
          <w:b w:val="0"/>
          <w:sz w:val="24"/>
        </w:rPr>
        <w:t>把上帝的名字用于任何念咒、冥想等迷信活动：「那时，有几个游行各处、念咒赶鬼的犹太人，向那被恶鬼附的人擅自称主耶稣的名」（徒19:13）。</w:t>
      </w:r>
    </w:p>
    <w:p>
      <w:pPr>
        <w:spacing w:before="320" w:after="160"/>
      </w:pPr>
      <w:r>
        <w:rPr>
          <w:rFonts w:ascii="Arial" w:hAnsi="Arial" w:eastAsia="黑体"/>
          <w:b/>
          <w:sz w:val="30"/>
        </w:rPr>
        <w:t>解读2：哪些心思言行是亵渎或滥用上帝所设立的外在方式？</w:t>
      </w:r>
    </w:p>
    <w:p>
      <w:pPr>
        <w:pStyle w:val="ListBullet"/>
        <w:spacing w:line="360" w:lineRule="auto" w:after="60"/>
      </w:pPr>
      <w:r>
        <w:rPr>
          <w:rFonts w:ascii="Times New Roman" w:hAnsi="Times New Roman" w:eastAsia="宋体"/>
          <w:b w:val="0"/>
          <w:sz w:val="24"/>
        </w:rPr>
        <w:t>在祷告、读经、传道、敬拜、接受圣礼时，在态度、姿势、衣着、说话等方面都随随便便，不合圣徒的体统：「你到上帝的殿，要谨慎脚步」（传5:1），「凡事都要规规矩矩地按着次序行」（林前14:40）。</w:t>
      </w:r>
    </w:p>
    <w:p>
      <w:pPr>
        <w:pStyle w:val="ListBullet"/>
        <w:spacing w:line="360" w:lineRule="auto" w:after="60"/>
      </w:pPr>
      <w:r>
        <w:rPr>
          <w:rFonts w:ascii="Times New Roman" w:hAnsi="Times New Roman" w:eastAsia="宋体"/>
          <w:b w:val="0"/>
          <w:sz w:val="24"/>
        </w:rPr>
        <w:t>在祷告、读经、传道、敬拜、接受圣礼时，徒有外表的形式，人在心不在，并无属灵的实际：「上帝是个灵，所以拜祂的，必须用心灵和诚实拜祂」（约4:24）。</w:t>
      </w:r>
    </w:p>
    <w:p>
      <w:pPr>
        <w:pStyle w:val="ListBullet"/>
        <w:spacing w:line="360" w:lineRule="auto" w:after="60"/>
      </w:pPr>
      <w:r>
        <w:rPr>
          <w:rFonts w:ascii="Times New Roman" w:hAnsi="Times New Roman" w:eastAsia="宋体"/>
          <w:b w:val="0"/>
          <w:sz w:val="24"/>
        </w:rPr>
        <w:t>在祷告、读经、传道、敬拜、接受圣礼时，没有诚心追求得蒙上帝的悦纳，「有敬虔的外貌，却背了敬虔的实意」（提后3:5）：「你们这假冒伪善的文士和法利赛人有祸了！因为你们侵吞寡妇的家产，假意作很长的祷告，所以要受更重的刑罚」（太23:14），「所以，你在祭坛上献礼物的时候，若想起弟兄向你怀怨，就把礼物留在坛前，先去同弟兄和好，然后来献礼物」（太5:23-24），「你们站着祷告的时候，若想起有人得罪你们，就当饶恕他，好叫你们在天上的父也饶恕你们的过犯」（可11:25）。</w:t>
      </w:r>
    </w:p>
    <w:p>
      <w:pPr>
        <w:spacing w:before="320" w:after="160"/>
      </w:pPr>
      <w:r>
        <w:rPr>
          <w:rFonts w:ascii="Arial" w:hAnsi="Arial" w:eastAsia="黑体"/>
          <w:b/>
          <w:sz w:val="30"/>
        </w:rPr>
        <w:t>解读3：哪些心思言行是亵渎或滥用上帝的话语？</w:t>
      </w:r>
    </w:p>
    <w:p>
      <w:pPr>
        <w:pStyle w:val="ListBullet"/>
        <w:spacing w:line="360" w:lineRule="auto" w:after="60"/>
      </w:pPr>
      <w:r>
        <w:rPr>
          <w:rFonts w:ascii="Times New Roman" w:hAnsi="Times New Roman" w:eastAsia="宋体"/>
          <w:b w:val="0"/>
          <w:sz w:val="24"/>
        </w:rPr>
        <w:t>轻视上帝的话语，用上帝的话语开玩笑：「无论是百姓，是先知，是祭司，问你说：『耶和华有什么默示呢？』你就对他们说：『什么默示啊！耶和华说：我要撇弃你们』……『耶和华的默示』你们不可再提，各人所说的话必作自己的重担。因为你们谬用永生上帝万军之耶和华我们上帝的言语。」（耶23:33,36）</w:t>
      </w:r>
    </w:p>
    <w:p>
      <w:pPr>
        <w:pStyle w:val="ListBullet"/>
        <w:spacing w:line="360" w:lineRule="auto" w:after="60"/>
      </w:pPr>
      <w:r>
        <w:rPr>
          <w:rFonts w:ascii="Times New Roman" w:hAnsi="Times New Roman" w:eastAsia="宋体"/>
          <w:b w:val="0"/>
          <w:sz w:val="24"/>
        </w:rPr>
        <w:t>曲解上帝的话语，扭曲真理以满足自己的私欲：「他一切的信上也都是讲论这事；信中有些难明白的，那无学问、不坚固的人强解，如强解别的经书一样，就自取沉沦」（彼后3:16），「若有人传异教，不服从我们主耶稣基督纯正的话与那合乎敬虔的道理，他是自高自大，一无所知，专好问难，争辩言词，从此就生出嫉妒、分争、毁谤、妄疑，并那坏了心术，丧失真理之人的争竞。」（提前6:3-5）。</w:t>
      </w:r>
    </w:p>
    <w:p>
      <w:pPr>
        <w:pStyle w:val="ListBullet"/>
        <w:spacing w:line="360" w:lineRule="auto" w:after="60"/>
      </w:pPr>
      <w:r>
        <w:rPr>
          <w:rFonts w:ascii="Times New Roman" w:hAnsi="Times New Roman" w:eastAsia="宋体"/>
          <w:b w:val="0"/>
          <w:sz w:val="24"/>
        </w:rPr>
        <w:t>误用上帝的话语，绊倒义人、放纵恶人：「我不使义人伤心，你们却以谎话使他伤心；又坚固恶人的手，使他不回头离开恶道得以救活」（结13:22）。</w:t>
      </w:r>
    </w:p>
    <w:p>
      <w:pPr>
        <w:spacing w:before="320" w:after="160"/>
      </w:pPr>
      <w:r>
        <w:rPr>
          <w:rFonts w:ascii="Arial" w:hAnsi="Arial" w:eastAsia="黑体"/>
          <w:b/>
          <w:sz w:val="30"/>
        </w:rPr>
        <w:t>解读4：哪些心思言行是亵渎或滥用上帝的作为？</w:t>
      </w:r>
    </w:p>
    <w:p>
      <w:pPr>
        <w:pStyle w:val="ListBullet"/>
        <w:spacing w:line="360" w:lineRule="auto" w:after="60"/>
      </w:pPr>
      <w:r>
        <w:rPr>
          <w:rFonts w:ascii="Times New Roman" w:hAnsi="Times New Roman" w:eastAsia="宋体"/>
          <w:b w:val="0"/>
          <w:sz w:val="24"/>
        </w:rPr>
        <w:t>放纵自己的肉体，不加节制地使用上帝所创造的一切来满足自己的私欲：「行事为人要端正，好象行在白昼；不可荒宴醉酒，不可好色邪荡，不可争竞嫉妒；总要披戴主耶稣基督，不要为肉体安排，去放纵私欲」（罗13:13-14）。</w:t>
      </w:r>
    </w:p>
    <w:p>
      <w:pPr>
        <w:pStyle w:val="ListBullet"/>
        <w:spacing w:line="360" w:lineRule="auto" w:after="60"/>
      </w:pPr>
      <w:r>
        <w:rPr>
          <w:rFonts w:ascii="Times New Roman" w:hAnsi="Times New Roman" w:eastAsia="宋体"/>
          <w:b w:val="0"/>
          <w:sz w:val="24"/>
        </w:rPr>
        <w:t>在顺境中忘记上帝，不知感恩，却因上帝的忍耐和恩慈而沉溺于罪中之乐：「既得饱足，心就高傲，忘记了我」（何13:6），「还是你藐视祂丰富的恩慈、宽容、忍耐，你竟任着你刚硬不悔改的心，为醉酒积蓄愤怒」（罗2:4-5）。</w:t>
      </w:r>
    </w:p>
    <w:p>
      <w:pPr>
        <w:pStyle w:val="ListBullet"/>
        <w:spacing w:line="360" w:lineRule="auto" w:after="60"/>
      </w:pPr>
      <w:r>
        <w:rPr>
          <w:rFonts w:ascii="Times New Roman" w:hAnsi="Times New Roman" w:eastAsia="宋体"/>
          <w:b w:val="0"/>
          <w:sz w:val="24"/>
        </w:rPr>
        <w:t>在逆境中发怨言，没有忍耐和感恩，变得越来越刚硬：「你们也不要发怨言，像他们有怨言的，就被灭命的所灭」（林前10:10），「你击打他们，他们却不伤恸；你毁灭他们，他们仍不受惩治。他们使脸刚硬过于磐石，不肯回头」（耶5:3）。</w:t>
      </w:r>
    </w:p>
    <w:p>
      <w:r>
        <w:br w:type="page"/>
      </w:r>
    </w:p>
    <w:p>
      <w:pPr>
        <w:spacing w:before="200" w:after="200"/>
      </w:pPr>
      <w:r>
        <w:rPr>
          <w:rFonts w:ascii="Arial" w:hAnsi="Arial" w:eastAsia="黑体"/>
          <w:b/>
          <w:sz w:val="28"/>
        </w:rPr>
        <w:t>十九、第三条诫命</w:t>
      </w:r>
    </w:p>
    <w:p>
      <w:pPr>
        <w:spacing w:before="120" w:after="400"/>
        <w:jc w:val="center"/>
      </w:pPr>
      <w:r>
        <w:rPr>
          <w:rFonts w:ascii="Arial" w:hAnsi="Arial" w:eastAsia="黑体"/>
          <w:b/>
          <w:sz w:val="40"/>
        </w:rPr>
        <w:t>56问：附加在第三条诫命上的理由是什么？</w:t>
      </w:r>
    </w:p>
    <w:p>
      <w:pPr>
        <w:spacing w:after="80"/>
        <w:ind w:left="454"/>
      </w:pPr>
      <w:r>
        <w:rPr>
          <w:rFonts w:ascii="Times New Roman" w:hAnsi="Times New Roman" w:eastAsia="宋体"/>
          <w:b w:val="0"/>
          <w:color w:val="606060"/>
          <w:sz w:val="20"/>
        </w:rPr>
        <w:t>十九、第三条诫命</w:t>
      </w:r>
    </w:p>
    <w:p>
      <w:pPr>
        <w:jc w:val="both"/>
        <w:ind w:firstLineChars="200" w:firstLine="480"/>
      </w:pPr>
      <w:r>
        <w:rPr>
          <w:rFonts w:ascii="Times New Roman" w:hAnsi="Times New Roman" w:eastAsia="宋体"/>
          <w:b/>
          <w:sz w:val="24"/>
        </w:rPr>
        <w:t>答：附加在第三条诫命上的理由是：纵然干犯这诫命的人逃过了人的刑罚，但主我们的上帝却不容许他躲过祂公义的审判（申28:58-59；撒上3:13；4:11）。</w:t>
      </w:r>
    </w:p>
    <w:p>
      <w:pPr>
        <w:jc w:val="both"/>
        <w:ind w:firstLineChars="200" w:firstLine="480"/>
      </w:pPr>
      <w:r>
        <w:rPr>
          <w:rFonts w:ascii="Times New Roman" w:hAnsi="Times New Roman" w:eastAsia="宋体"/>
          <w:b w:val="0"/>
          <w:sz w:val="24"/>
        </w:rPr>
        <w:t>Q: What is the reason annexed to the third commandment?</w:t>
      </w:r>
    </w:p>
    <w:p>
      <w:pPr>
        <w:jc w:val="both"/>
        <w:ind w:firstLineChars="200" w:firstLine="480"/>
      </w:pPr>
      <w:r>
        <w:rPr>
          <w:rFonts w:ascii="Times New Roman" w:hAnsi="Times New Roman" w:eastAsia="宋体"/>
          <w:b w:val="0"/>
          <w:sz w:val="24"/>
        </w:rPr>
        <w:t>A: The reason annexed to the third commandment is, That however the breakers of this commandment may escape punishment from men, yet the Lord our God will not suffer them to escape His righteous judgment.</w:t>
      </w:r>
    </w:p>
    <w:p>
      <w:pPr>
        <w:spacing w:before="320" w:after="160"/>
      </w:pPr>
      <w:r>
        <w:rPr>
          <w:rFonts w:ascii="Arial" w:hAnsi="Arial" w:eastAsia="黑体"/>
          <w:b/>
          <w:sz w:val="30"/>
        </w:rPr>
        <w:t>解读1：上帝何时惩罚那些妄称上帝之名的人？</w:t>
      </w:r>
    </w:p>
    <w:p>
      <w:pPr>
        <w:jc w:val="both"/>
        <w:ind w:firstLineChars="200" w:firstLine="480"/>
      </w:pPr>
      <w:r>
        <w:rPr>
          <w:rFonts w:ascii="Times New Roman" w:hAnsi="Times New Roman" w:eastAsia="宋体"/>
          <w:b w:val="0"/>
          <w:sz w:val="24"/>
        </w:rPr>
        <w:t>妄称上帝之名的人大都逃避了人的惩罚，因为人的法律没有也不会包括一切妄称上帝之名的罪。但他们无法逃脱上帝公义的审判，因为上帝是公义的、不变的，「妄称耶和华名的，耶和华必不以他为无罪」（出20:7）：</w:t>
      </w:r>
    </w:p>
    <w:p>
      <w:pPr>
        <w:pStyle w:val="ListBullet"/>
        <w:spacing w:line="360" w:lineRule="auto" w:after="60"/>
      </w:pPr>
      <w:r>
        <w:rPr>
          <w:rFonts w:ascii="Times New Roman" w:hAnsi="Times New Roman" w:eastAsia="宋体"/>
          <w:b w:val="0"/>
          <w:sz w:val="24"/>
        </w:rPr>
        <w:t>有时上帝在今生就惩罚他们：「这书上所写律法的一切话，是叫你敬畏耶和华你上帝可荣可畏的名。你若不谨守遵行，耶和华就必降奇灾」（申28:58-59）。</w:t>
      </w:r>
    </w:p>
    <w:p>
      <w:pPr>
        <w:pStyle w:val="ListBullet"/>
        <w:spacing w:line="360" w:lineRule="auto" w:after="60"/>
      </w:pPr>
      <w:r>
        <w:rPr>
          <w:rFonts w:ascii="Times New Roman" w:hAnsi="Times New Roman" w:eastAsia="宋体"/>
          <w:b w:val="0"/>
          <w:sz w:val="24"/>
        </w:rPr>
        <w:t>末日审判的时候，他们绝不能逃脱永远的震怒和报应：「你竟任着你刚硬不悔改的心，为自己积蓄愤怒，以致上帝震怒，显祂公义审判的日子来到」（罗2:5）。</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57问：第四条诫命是什么？</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答：第四条诫命是：「当记念安息日，守为圣日。六日要劳碌作你一切的工；但第七日是向耶和华你上帝当守的安息日；这一日你和你的儿女、仆婢、牲畜，并你城里寄居的客旅，无论何工都不可作，因为六日之内，耶和华造天、地、海和其中的万物，第七日便安息，所以耶和华赐福与安息日，定为圣日」（出20:8-11；申5:12-15）。</w:t>
      </w:r>
    </w:p>
    <w:p>
      <w:pPr>
        <w:jc w:val="both"/>
        <w:ind w:firstLineChars="200" w:firstLine="480"/>
      </w:pPr>
      <w:r>
        <w:rPr>
          <w:rFonts w:ascii="Times New Roman" w:hAnsi="Times New Roman" w:eastAsia="宋体"/>
          <w:b w:val="0"/>
          <w:sz w:val="24"/>
        </w:rPr>
        <w:t>Q: Which is the fourth commandment?</w:t>
      </w:r>
    </w:p>
    <w:p>
      <w:pPr>
        <w:jc w:val="both"/>
        <w:ind w:firstLineChars="200" w:firstLine="480"/>
      </w:pPr>
      <w:r>
        <w:rPr>
          <w:rFonts w:ascii="Times New Roman" w:hAnsi="Times New Roman" w:eastAsia="宋体"/>
          <w:b w:val="0"/>
          <w:sz w:val="24"/>
        </w:rPr>
        <w:t>A: The fourth commandment is, Remember the sabbath day, to keep it holy. Six days shall you labour, and do all thy work: but the seventh day is the sabbath of the Lord your God: in it you shall not do any work, you, nor your son, nor your daughter, your man-servant, nor your maid-servant, nor your cattle, nor your stranger that is within your gates: For in six days the Lord made heaven and earth, the sea, and all that in them is, and rested the seventh day: wherefore the Lord blessed the sabbath day, and hallowed it.</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58问：第四条诫命要求什么？</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答：第四条诫命要求人将上帝在圣言里所定规的年日守为圣日；尤其是上帝所特别指定七日之内向祂守为圣安息日的一整天（出31:13,16-17；利19:30；申5:12，赛56:2-7）。</w:t>
      </w:r>
    </w:p>
    <w:p>
      <w:pPr>
        <w:jc w:val="both"/>
        <w:ind w:firstLineChars="200" w:firstLine="480"/>
      </w:pPr>
      <w:r>
        <w:rPr>
          <w:rFonts w:ascii="Times New Roman" w:hAnsi="Times New Roman" w:eastAsia="宋体"/>
          <w:b w:val="0"/>
          <w:sz w:val="24"/>
        </w:rPr>
        <w:t>Q: What is required in the fourth commandment?</w:t>
      </w:r>
    </w:p>
    <w:p>
      <w:pPr>
        <w:jc w:val="both"/>
        <w:ind w:firstLineChars="200" w:firstLine="480"/>
      </w:pPr>
      <w:r>
        <w:rPr>
          <w:rFonts w:ascii="Times New Roman" w:hAnsi="Times New Roman" w:eastAsia="宋体"/>
          <w:b w:val="0"/>
          <w:sz w:val="24"/>
        </w:rPr>
        <w:t>A: The fourth commandment requires the keeping holy to God such set times as He has appointed in His word; expressly one whole day in seven, to be a holy sabbath to Himself.</w:t>
      </w:r>
    </w:p>
    <w:p>
      <w:pPr>
        <w:spacing w:before="320" w:after="160"/>
      </w:pPr>
      <w:r>
        <w:rPr>
          <w:rFonts w:ascii="Arial" w:hAnsi="Arial" w:eastAsia="黑体"/>
          <w:b/>
          <w:sz w:val="30"/>
        </w:rPr>
        <w:t>解读1：第四条诫命与第一、第二、第二条诫命所要求的敬拜有何不同之处？</w:t>
      </w:r>
    </w:p>
    <w:p>
      <w:pPr>
        <w:jc w:val="both"/>
        <w:ind w:firstLineChars="200" w:firstLine="480"/>
      </w:pPr>
      <w:r>
        <w:rPr>
          <w:rFonts w:ascii="Times New Roman" w:hAnsi="Times New Roman" w:eastAsia="宋体"/>
          <w:b w:val="0"/>
          <w:sz w:val="24"/>
        </w:rPr>
        <w:t>第一条诫命是关于敬拜的对象，我们必须唯独敬拜独一的真神。第二条诫命是关于敬拜的方式，我们必须唯独根据上帝自己所指定的方式敬拜祂。第三条诫命是关于敬拜的态度，我们必须敬畏、谦卑地以圣洁、真诚的情感来敬拜上帝。第四条诫命是关于敬拜的时间，我们必须把上帝在圣经中指定的时日向上帝守为圣日。</w:t>
      </w:r>
    </w:p>
    <w:p>
      <w:pPr>
        <w:spacing w:before="320" w:after="160"/>
      </w:pPr>
      <w:r>
        <w:rPr>
          <w:rFonts w:ascii="Arial" w:hAnsi="Arial" w:eastAsia="黑体"/>
          <w:b/>
          <w:sz w:val="30"/>
        </w:rPr>
        <w:t>解读2：上帝在圣经中指定什么时候向祂守为圣日？</w:t>
      </w:r>
    </w:p>
    <w:p>
      <w:pPr>
        <w:jc w:val="both"/>
        <w:ind w:firstLineChars="200" w:firstLine="480"/>
      </w:pPr>
      <w:r>
        <w:rPr>
          <w:rFonts w:ascii="Times New Roman" w:hAnsi="Times New Roman" w:eastAsia="宋体"/>
          <w:b w:val="0"/>
          <w:sz w:val="24"/>
        </w:rPr>
        <w:t>上帝在圣经中指定七日中的一整天向祂守为圣安息日：「当照耶和华你上帝所吩咐的，守安息日为圣日」（申5:12）。上帝在创世之初就设立了安息日（创2:2-3），适用于全人类。挪亚和雅各都以七天为周期划分时间，表明当时人们很可能以七日为一周，在第七日歇工（创8:10, 12; 29:27）。在以色列人到达西奈山之前，上帝未加解释就吩咐他们守安息日，表明他们对安息日是熟悉的（出16:23）。最后，上帝在西乃山明确地将守安息日定为上帝的子民必须遵守的一条诫命（出20:8-11）。</w:t>
      </w:r>
    </w:p>
    <w:p>
      <w:pPr>
        <w:spacing w:before="320" w:after="160"/>
      </w:pPr>
      <w:r>
        <w:rPr>
          <w:rFonts w:ascii="Arial" w:hAnsi="Arial" w:eastAsia="黑体"/>
          <w:b/>
          <w:sz w:val="30"/>
        </w:rPr>
        <w:t>解读3：守安息日的诫命是道德性的，还是礼仪性的？</w:t>
      </w:r>
    </w:p>
    <w:p>
      <w:pPr>
        <w:jc w:val="both"/>
        <w:ind w:firstLineChars="200" w:firstLine="480"/>
      </w:pPr>
      <w:r>
        <w:rPr>
          <w:rFonts w:ascii="Times New Roman" w:hAnsi="Times New Roman" w:eastAsia="宋体"/>
          <w:b w:val="0"/>
          <w:sz w:val="24"/>
        </w:rPr>
        <w:t>上帝加给以色列人的礼仪律都是礼仪性的，用来预表基督，已经在基督里成全了，基督徒不必继续遵行。但守安息日的诫命不只是礼仪性的，也是道德性的，对各个时代的全人类都有约束力。因为：</w:t>
      </w:r>
    </w:p>
    <w:p>
      <w:pPr>
        <w:pStyle w:val="ListBullet"/>
        <w:spacing w:line="360" w:lineRule="auto" w:after="60"/>
      </w:pPr>
      <w:r>
        <w:rPr>
          <w:rFonts w:ascii="Times New Roman" w:hAnsi="Times New Roman" w:eastAsia="宋体"/>
          <w:b w:val="0"/>
          <w:sz w:val="24"/>
        </w:rPr>
        <w:t>安息日是上帝在创世之初设立的，适用于全人类，那时还没有任何礼仪律（创2:3）。</w:t>
      </w:r>
    </w:p>
    <w:p>
      <w:pPr>
        <w:pStyle w:val="ListBullet"/>
        <w:spacing w:line="360" w:lineRule="auto" w:after="60"/>
      </w:pPr>
      <w:r>
        <w:rPr>
          <w:rFonts w:ascii="Times New Roman" w:hAnsi="Times New Roman" w:eastAsia="宋体"/>
          <w:b w:val="0"/>
          <w:sz w:val="24"/>
        </w:rPr>
        <w:t>寄居以色列的外邦客旅并不需要遵守礼仪律，但他们也必须守安息日（出20:10）。</w:t>
      </w:r>
    </w:p>
    <w:p>
      <w:pPr>
        <w:pStyle w:val="ListBullet"/>
        <w:spacing w:line="360" w:lineRule="auto" w:after="60"/>
      </w:pPr>
      <w:r>
        <w:rPr>
          <w:rFonts w:ascii="Times New Roman" w:hAnsi="Times New Roman" w:eastAsia="宋体"/>
          <w:b w:val="0"/>
          <w:sz w:val="24"/>
        </w:rPr>
        <w:t>守安息日的理由是永久性的：「因为六日之内，耶和华造天、地、海和其中的万物，第七日便安息，所以耶和华赐福与安息日」（出20:11）。</w:t>
      </w:r>
    </w:p>
    <w:p>
      <w:pPr>
        <w:spacing w:before="320" w:after="160"/>
      </w:pPr>
      <w:r>
        <w:rPr>
          <w:rFonts w:ascii="Arial" w:hAnsi="Arial" w:eastAsia="黑体"/>
          <w:b/>
          <w:sz w:val="30"/>
        </w:rPr>
        <w:t>解读4：我们需要遵守圣诞节、复活节等其他「基督教节日」吗？</w:t>
      </w:r>
    </w:p>
    <w:p>
      <w:pPr>
        <w:jc w:val="both"/>
        <w:ind w:firstLineChars="200" w:firstLine="480"/>
      </w:pPr>
      <w:r>
        <w:rPr>
          <w:rFonts w:ascii="Times New Roman" w:hAnsi="Times New Roman" w:eastAsia="宋体"/>
          <w:b w:val="0"/>
          <w:sz w:val="24"/>
        </w:rPr>
        <w:t>圣诞节和复活节都没有圣经根据，上帝并没有指示我们遵守圣诞节、复活节或其他所谓的「基督教节日」。但既然圣诞节和复活节在某些国家已经成为一种习俗或公共假期，我们也可以借这样的机会来世人传扬真正的福音。</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59问：上帝所指定每周的安息日是七日里的哪一天？</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答：上帝从世界的开始到基督的复活，指定每周的第七日为安息日（创2:3；出20:11；路23:56）；那之后直到世界的末了，又指定每周的第一日为基督徒的安息日（可2:27-28；约20:19-26；徒20:7；林前16:1-2；启1:10）。</w:t>
      </w:r>
    </w:p>
    <w:p>
      <w:pPr>
        <w:jc w:val="both"/>
        <w:ind w:firstLineChars="200" w:firstLine="480"/>
      </w:pPr>
      <w:r>
        <w:rPr>
          <w:rFonts w:ascii="Times New Roman" w:hAnsi="Times New Roman" w:eastAsia="宋体"/>
          <w:b w:val="0"/>
          <w:sz w:val="24"/>
        </w:rPr>
        <w:t>Q: Which day of the seven has God appointed to be the weekly sabbath?</w:t>
      </w:r>
    </w:p>
    <w:p>
      <w:pPr>
        <w:jc w:val="both"/>
        <w:ind w:firstLineChars="200" w:firstLine="480"/>
      </w:pPr>
      <w:r>
        <w:rPr>
          <w:rFonts w:ascii="Times New Roman" w:hAnsi="Times New Roman" w:eastAsia="宋体"/>
          <w:b w:val="0"/>
          <w:sz w:val="24"/>
        </w:rPr>
        <w:t>A: From the beginning of the world to the resurrection of Christ, God appointed the seventh day of the week to be the weekly sabbath; and the first day of the week ever since, to continue to the end of the world, which is the Christian sabbath.</w:t>
      </w:r>
    </w:p>
    <w:p>
      <w:pPr>
        <w:spacing w:before="320" w:after="160"/>
      </w:pPr>
      <w:r>
        <w:rPr>
          <w:rFonts w:ascii="Arial" w:hAnsi="Arial" w:eastAsia="黑体"/>
          <w:b/>
          <w:sz w:val="30"/>
        </w:rPr>
        <w:t>解读1：一定要守一周的第七日为圣，作为每周的安息日吗？</w:t>
      </w:r>
    </w:p>
    <w:p>
      <w:pPr>
        <w:jc w:val="both"/>
        <w:ind w:firstLineChars="200" w:firstLine="480"/>
      </w:pPr>
      <w:r>
        <w:rPr>
          <w:rFonts w:ascii="Times New Roman" w:hAnsi="Times New Roman" w:eastAsia="宋体"/>
          <w:b w:val="0"/>
          <w:sz w:val="24"/>
        </w:rPr>
        <w:t>在数量上，每周一定要守七日中的一日为圣，作为每周的安息日，把这一天从日常的用处中分别出来，用于敬拜上帝和更专心地事奉。在顺序上，并不需要坚持七日中的第七日为安息日，上帝曾经指定第七日为安息日，祂也有权力按祂自己的美意改变这一次序。旧约中也在别的日子守安息日，不管那天是否是星期六，比如：无酵节（利23:7）、五旬节（利23:21）、吹角节（利23:24）、赎罪日（利23:24）等。</w:t>
      </w:r>
    </w:p>
    <w:p>
      <w:pPr>
        <w:spacing w:before="320" w:after="160"/>
      </w:pPr>
      <w:r>
        <w:rPr>
          <w:rFonts w:ascii="Arial" w:hAnsi="Arial" w:eastAsia="黑体"/>
          <w:b/>
          <w:sz w:val="30"/>
        </w:rPr>
        <w:t>解读2：起初，上帝指定七日中的哪一日作为每周的安息日？</w:t>
      </w:r>
    </w:p>
    <w:p>
      <w:pPr>
        <w:jc w:val="both"/>
        <w:ind w:firstLineChars="200" w:firstLine="480"/>
      </w:pPr>
      <w:r>
        <w:rPr>
          <w:rFonts w:ascii="Times New Roman" w:hAnsi="Times New Roman" w:eastAsia="宋体"/>
          <w:b w:val="0"/>
          <w:sz w:val="24"/>
        </w:rPr>
        <w:t>从创世之初到主耶稣复活，上帝指定七日的第七日，也就是星期六为每周的安息日：「上帝赐福给第七日，定为圣日，因为在这日上帝歇了祂一切创造的工，就安息了」（创2:3）。因此人也要在第七日停止他们的工作，记念上帝的工作：「六日要劳碌作你一切的工；但第七日是向耶和华你上帝当守的安息日；这一日你和你的儿女、仆婢、牲畜，并你城里寄居的客旅，无论何工都不可作。因为六日之内，耶和华造天、地、海，和其中的万物，第七日便安息」（出20:9-11）。</w:t>
      </w:r>
    </w:p>
    <w:p>
      <w:pPr>
        <w:spacing w:before="320" w:after="160"/>
      </w:pPr>
      <w:r>
        <w:rPr>
          <w:rFonts w:ascii="Arial" w:hAnsi="Arial" w:eastAsia="黑体"/>
          <w:b/>
          <w:sz w:val="30"/>
        </w:rPr>
        <w:t>解读3：主耶稣复活之后，上帝指定七日中的哪一日作为基督徒的安息日？</w:t>
      </w:r>
    </w:p>
    <w:p>
      <w:pPr>
        <w:jc w:val="both"/>
        <w:ind w:firstLineChars="200" w:firstLine="480"/>
      </w:pPr>
      <w:r>
        <w:rPr>
          <w:rFonts w:ascii="Times New Roman" w:hAnsi="Times New Roman" w:eastAsia="宋体"/>
          <w:b w:val="0"/>
          <w:sz w:val="24"/>
        </w:rPr>
        <w:t>主耶稣复活之后，上帝指定七日的第一日，也就是星期天为每周的安息日，即主日：</w:t>
      </w:r>
    </w:p>
    <w:p>
      <w:pPr>
        <w:pStyle w:val="ListBullet"/>
        <w:spacing w:line="360" w:lineRule="auto" w:after="60"/>
      </w:pPr>
      <w:r>
        <w:rPr>
          <w:rFonts w:ascii="Times New Roman" w:hAnsi="Times New Roman" w:eastAsia="宋体"/>
          <w:b w:val="0"/>
          <w:sz w:val="24"/>
        </w:rPr>
        <w:t>上帝指定第七日为安息日的原因，是上帝在第七日息了祂的创造之工（出20:11）。上帝指定第一日为安息日的原因，是基督在第一日复活，也就是上帝之子歇了祂救赎人类的受苦之工，进入了安息，我们在祂里面也得着了真正的安息：「因为那进入安息的，乃是歇了自己的工，正如上帝歇了祂的工一样」（来4:10）。</w:t>
      </w:r>
    </w:p>
    <w:p>
      <w:pPr>
        <w:pStyle w:val="ListBullet"/>
        <w:spacing w:line="360" w:lineRule="auto" w:after="60"/>
      </w:pPr>
      <w:r>
        <w:rPr>
          <w:rFonts w:ascii="Times New Roman" w:hAnsi="Times New Roman" w:eastAsia="宋体"/>
          <w:b w:val="0"/>
          <w:sz w:val="24"/>
        </w:rPr>
        <w:t>主耶稣复活以后，曾经多次在七日的第一日向门徒显现（约20:19, 26），使徒时代的信徒在七日的第一日敬拜（徒20:7；林前16:2）。早期教父亚他那修（主后296-373年）曾说：「主把安息日转为主日，定在一周的第一天」，殉道者游斯丁（主后100-165年）见证说：「主日那天，不管是在城里还是乡下，基督徒都聚集在一起，因为这是我们主复活的日子。」</w:t>
      </w:r>
    </w:p>
    <w:p>
      <w:pPr>
        <w:pStyle w:val="ListBullet"/>
        <w:spacing w:line="360" w:lineRule="auto" w:after="60"/>
      </w:pPr>
      <w:r>
        <w:rPr>
          <w:rFonts w:ascii="Times New Roman" w:hAnsi="Times New Roman" w:eastAsia="宋体"/>
          <w:b w:val="0"/>
          <w:sz w:val="24"/>
        </w:rPr>
        <w:t>上帝设立安息日，是提醒我们不忘祂的创造之工（出20:8-11）和救赎之工（出20:2），也是立约的证据（出31:13）。创世之工、拯救之工和立约标记既是旧约安息日的主要元素，也是新约主日的主要元素。创造天地万物的神已经藉着祂的儿子做了重建的工作，将祂的选民从罪恶、老我和撒旦的捆绑中拯救出来，又藉着基督的宝血与我们立了新约，主日就是基督与我们之间立约的标记。使徒时代的基督徒大部分是犹太人，他们最不希望教会抛弃安息日的传统。但主日是建立在安息日的基础之上，向我们显明，基督的救赎是怎样使我们得着真正的安息。</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60问：如何守安息日为圣？</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答：安息日那天必须全然安息，守为圣日，连平日那些合理可行的俗务和娱乐都必须停止（出16:25-29，20:10；利23:3；尼13:15-22；赛58:13-14；耶17:21-22）；把全部时间用在公开或私自敬拜上帝的事上（出20:8；利23:3；诗92:1-2；赛58:13；路4:16；徒20:7），除非是绝对必要的职务或善行（太12:1-13）。</w:t>
      </w:r>
    </w:p>
    <w:p>
      <w:pPr>
        <w:jc w:val="both"/>
        <w:ind w:firstLineChars="200" w:firstLine="480"/>
      </w:pPr>
      <w:r>
        <w:rPr>
          <w:rFonts w:ascii="Times New Roman" w:hAnsi="Times New Roman" w:eastAsia="宋体"/>
          <w:b w:val="0"/>
          <w:sz w:val="24"/>
        </w:rPr>
        <w:t>Q: How is the sabbath to be sanctified?</w:t>
      </w:r>
    </w:p>
    <w:p>
      <w:pPr>
        <w:jc w:val="both"/>
        <w:ind w:firstLineChars="200" w:firstLine="480"/>
      </w:pPr>
      <w:r>
        <w:rPr>
          <w:rFonts w:ascii="Times New Roman" w:hAnsi="Times New Roman" w:eastAsia="宋体"/>
          <w:b w:val="0"/>
          <w:sz w:val="24"/>
        </w:rPr>
        <w:t>A: The sabbath is to be sanctified by a holy resting all that day, even from such worldly employments and recreations as are lawful on other days; and spending the whole time in the public and private exercises of God’s worship, except so much as is to be taken up in the works of necessity and mercy.</w:t>
      </w:r>
    </w:p>
    <w:p>
      <w:pPr>
        <w:spacing w:before="320" w:after="160"/>
      </w:pPr>
      <w:r>
        <w:rPr>
          <w:rFonts w:ascii="Arial" w:hAnsi="Arial" w:eastAsia="黑体"/>
          <w:b/>
          <w:sz w:val="30"/>
        </w:rPr>
        <w:t>解读1：我们当如何尊安息日为圣？</w:t>
      </w:r>
    </w:p>
    <w:p>
      <w:pPr>
        <w:jc w:val="both"/>
        <w:ind w:firstLineChars="200" w:firstLine="480"/>
      </w:pPr>
      <w:r>
        <w:rPr>
          <w:rFonts w:ascii="Times New Roman" w:hAnsi="Times New Roman" w:eastAsia="宋体"/>
          <w:b w:val="0"/>
          <w:sz w:val="24"/>
        </w:rPr>
        <w:t>我们当尊安息日为圣，一是要合乎圣洁的休息，二是要有敬虔的操练。</w:t>
      </w:r>
    </w:p>
    <w:p>
      <w:pPr>
        <w:spacing w:before="320" w:after="160"/>
      </w:pPr>
      <w:r>
        <w:rPr>
          <w:rFonts w:ascii="Arial" w:hAnsi="Arial" w:eastAsia="黑体"/>
          <w:b/>
          <w:sz w:val="30"/>
        </w:rPr>
        <w:t>解读2：安息日的休息是指什么？</w:t>
      </w:r>
    </w:p>
    <w:p>
      <w:pPr>
        <w:jc w:val="both"/>
        <w:ind w:firstLineChars="200" w:firstLine="480"/>
      </w:pPr>
      <w:r>
        <w:rPr>
          <w:rFonts w:ascii="Times New Roman" w:hAnsi="Times New Roman" w:eastAsia="宋体"/>
          <w:b w:val="0"/>
          <w:sz w:val="24"/>
        </w:rPr>
        <w:t>我们在安息日要休息，不仅仅是要停止那些本身就有罪的事，还要停止可以在其余六日做的工作、学习和娱乐：「六日要劳碌作你一切的工，但第七日是向耶和华你上帝当守的安息日……无论何工都不可作」（出20:9-10）。</w:t>
      </w:r>
    </w:p>
    <w:p>
      <w:pPr>
        <w:spacing w:before="320" w:after="160"/>
      </w:pPr>
      <w:r>
        <w:rPr>
          <w:rFonts w:ascii="Arial" w:hAnsi="Arial" w:eastAsia="黑体"/>
          <w:b/>
          <w:sz w:val="30"/>
        </w:rPr>
        <w:t>解读3：有些工作可能在安息日比在其余的六日更适合做，这样的工作也不能做吗？</w:t>
      </w:r>
    </w:p>
    <w:p>
      <w:pPr>
        <w:jc w:val="both"/>
        <w:ind w:firstLineChars="200" w:firstLine="480"/>
      </w:pPr>
      <w:r>
        <w:rPr>
          <w:rFonts w:ascii="Times New Roman" w:hAnsi="Times New Roman" w:eastAsia="宋体"/>
          <w:b w:val="0"/>
          <w:sz w:val="24"/>
        </w:rPr>
        <w:t>有些工作可能在安息日比在其余的六日更适合做，比如：</w:t>
      </w:r>
    </w:p>
    <w:p>
      <w:pPr>
        <w:pStyle w:val="ListBullet"/>
        <w:spacing w:line="360" w:lineRule="auto" w:after="60"/>
      </w:pPr>
      <w:r>
        <w:rPr>
          <w:rFonts w:ascii="Times New Roman" w:hAnsi="Times New Roman" w:eastAsia="宋体"/>
          <w:b w:val="0"/>
          <w:sz w:val="24"/>
        </w:rPr>
        <w:t>安息日顾客最多、最方便。</w:t>
      </w:r>
    </w:p>
    <w:p>
      <w:pPr>
        <w:pStyle w:val="ListBullet"/>
        <w:spacing w:line="360" w:lineRule="auto" w:after="60"/>
      </w:pPr>
      <w:r>
        <w:rPr>
          <w:rFonts w:ascii="Times New Roman" w:hAnsi="Times New Roman" w:eastAsia="宋体"/>
          <w:b w:val="0"/>
          <w:sz w:val="24"/>
        </w:rPr>
        <w:t>安息日需要为星期一的市场销售作准备。</w:t>
      </w:r>
    </w:p>
    <w:p>
      <w:pPr>
        <w:pStyle w:val="ListBullet"/>
        <w:spacing w:line="360" w:lineRule="auto" w:after="60"/>
      </w:pPr>
      <w:r>
        <w:rPr>
          <w:rFonts w:ascii="Times New Roman" w:hAnsi="Times New Roman" w:eastAsia="宋体"/>
          <w:b w:val="0"/>
          <w:sz w:val="24"/>
        </w:rPr>
        <w:t>安息日的天气适合工作。</w:t>
      </w:r>
    </w:p>
    <w:p>
      <w:pPr>
        <w:pStyle w:val="ListBullet"/>
        <w:spacing w:line="360" w:lineRule="auto" w:after="60"/>
      </w:pPr>
      <w:r>
        <w:rPr>
          <w:rFonts w:ascii="Times New Roman" w:hAnsi="Times New Roman" w:eastAsia="宋体"/>
          <w:b w:val="0"/>
          <w:sz w:val="24"/>
        </w:rPr>
        <w:t>安息日若不做买卖，货物存到星期一可能朽坏。</w:t>
      </w:r>
    </w:p>
    <w:p>
      <w:pPr>
        <w:jc w:val="both"/>
        <w:ind w:firstLineChars="200" w:firstLine="480"/>
      </w:pPr>
      <w:r>
        <w:rPr>
          <w:rFonts w:ascii="Times New Roman" w:hAnsi="Times New Roman" w:eastAsia="宋体"/>
          <w:b w:val="0"/>
          <w:sz w:val="24"/>
        </w:rPr>
        <w:t>尽管如此，安息日不工作所带来的损失，无法与失去上帝的恩宠的后果相比。上帝既然要求我们守安息日，祂就必然会负责用恩典来弥补安息日不工作所带来的损失。</w:t>
      </w:r>
    </w:p>
    <w:p>
      <w:pPr>
        <w:spacing w:before="320" w:after="160"/>
      </w:pPr>
      <w:r>
        <w:rPr>
          <w:rFonts w:ascii="Arial" w:hAnsi="Arial" w:eastAsia="黑体"/>
          <w:b/>
          <w:sz w:val="30"/>
        </w:rPr>
        <w:t>解读4：为了守安息日，可以在星期六熬夜学习吗？</w:t>
      </w:r>
    </w:p>
    <w:p>
      <w:pPr>
        <w:jc w:val="both"/>
        <w:ind w:firstLineChars="200" w:firstLine="480"/>
      </w:pPr>
      <w:r>
        <w:rPr>
          <w:rFonts w:ascii="Times New Roman" w:hAnsi="Times New Roman" w:eastAsia="宋体"/>
          <w:b w:val="0"/>
          <w:sz w:val="24"/>
        </w:rPr>
        <w:t>为了守安息日，应该提前有关预备，但方法不是熬夜，而是在六日里合理安排时间。只要我们平时该学习的时候都尽了学习的本分，安息日即使没学完，也不必再学了，因为只要我们向着上帝的心是对的，上帝必然负责我们能在安息日有安息：「你们看！耶和华既将安息日赐给你们，所以第六天祂赐给你们两天的食物，第七天各人要住在自己的地方，不许什么人出去」（出16:29）。</w:t>
      </w:r>
    </w:p>
    <w:p>
      <w:pPr>
        <w:spacing w:before="320" w:after="160"/>
      </w:pPr>
      <w:r>
        <w:rPr>
          <w:rFonts w:ascii="Arial" w:hAnsi="Arial" w:eastAsia="黑体"/>
          <w:b/>
          <w:sz w:val="30"/>
        </w:rPr>
        <w:t>解读5：既然安息日是要我们从每周的劳碌中得着安息，我们是否可以在安息日从事娱乐、健身、消遣？</w:t>
      </w:r>
    </w:p>
    <w:p>
      <w:pPr>
        <w:jc w:val="both"/>
        <w:ind w:firstLineChars="200" w:firstLine="480"/>
      </w:pPr>
      <w:r>
        <w:rPr>
          <w:rFonts w:ascii="Times New Roman" w:hAnsi="Times New Roman" w:eastAsia="宋体"/>
          <w:b w:val="0"/>
          <w:sz w:val="24"/>
        </w:rPr>
        <w:t>上帝设立安息日的目的，是让人更好地纪念祂、亲近祂、事奉祂，在上帝里面得着安息。属血气的娱乐、健身和消遣，并不能使我们的心思归向上帝。只有当我们的心思归向上帝，专心以上帝为乐，才能得着安息日真正的安息，使安息日成为我们的喜乐：「你若在安息日调转你的脚步，在我圣日不以操作为喜乐，称安息日为可喜乐的，称耶和华的圣日为可尊重的；而且尊敬这日，不办自己的私事，不随自己的私意，不说自己的私话，你就以耶和华为乐」（赛58:13-14）。</w:t>
      </w:r>
    </w:p>
    <w:p>
      <w:pPr>
        <w:spacing w:before="320" w:after="160"/>
      </w:pPr>
      <w:r>
        <w:rPr>
          <w:rFonts w:ascii="Arial" w:hAnsi="Arial" w:eastAsia="黑体"/>
          <w:b/>
          <w:sz w:val="30"/>
        </w:rPr>
        <w:t>解读6：在安息日是否可以让员工代替自己工作，或者任凭儿女游戏消遣呢？</w:t>
      </w:r>
    </w:p>
    <w:p>
      <w:pPr>
        <w:jc w:val="both"/>
        <w:ind w:firstLineChars="200" w:firstLine="480"/>
      </w:pPr>
      <w:r>
        <w:rPr>
          <w:rFonts w:ascii="Times New Roman" w:hAnsi="Times New Roman" w:eastAsia="宋体"/>
          <w:b w:val="0"/>
          <w:sz w:val="24"/>
        </w:rPr>
        <w:t>不可以，「这一日，你和你的儿女、仆婢、牲畜，无论何工都不可作」（出20:10）。</w:t>
      </w:r>
    </w:p>
    <w:p>
      <w:pPr>
        <w:spacing w:before="320" w:after="160"/>
      </w:pPr>
      <w:r>
        <w:rPr>
          <w:rFonts w:ascii="Arial" w:hAnsi="Arial" w:eastAsia="黑体"/>
          <w:b/>
          <w:sz w:val="30"/>
        </w:rPr>
        <w:t>解读7：在安息日准备食物是否合乎上帝的律法？</w:t>
      </w:r>
    </w:p>
    <w:p>
      <w:pPr>
        <w:jc w:val="both"/>
        <w:ind w:firstLineChars="200" w:firstLine="480"/>
      </w:pPr>
      <w:r>
        <w:rPr>
          <w:rFonts w:ascii="Times New Roman" w:hAnsi="Times New Roman" w:eastAsia="宋体"/>
          <w:b w:val="0"/>
          <w:sz w:val="24"/>
        </w:rPr>
        <w:t>我们在安息日既不应该随心所欲地做任何事，也没有必要拘泥于人为的各种清规戒律，把安息日变成辖制人的日子：「安息日是为人设立的，人不是为安息日设立的」（可2:27）。圣经并没有禁止在安息日预备日常的食物，圣经既然允许我们在安息日的时候为我们的牲畜预备吃的，为我们自己预备食物更是可行的了。</w:t>
      </w:r>
    </w:p>
    <w:p>
      <w:pPr>
        <w:spacing w:before="320" w:after="160"/>
      </w:pPr>
      <w:r>
        <w:rPr>
          <w:rFonts w:ascii="Arial" w:hAnsi="Arial" w:eastAsia="黑体"/>
          <w:b/>
          <w:sz w:val="30"/>
        </w:rPr>
        <w:t>解读8：上帝允许我们在安息日做什么事？</w:t>
      </w:r>
    </w:p>
    <w:p>
      <w:pPr>
        <w:jc w:val="both"/>
        <w:ind w:firstLineChars="200" w:firstLine="480"/>
      </w:pPr>
      <w:r>
        <w:rPr>
          <w:rFonts w:ascii="Times New Roman" w:hAnsi="Times New Roman" w:eastAsia="宋体"/>
          <w:b w:val="0"/>
          <w:sz w:val="24"/>
        </w:rPr>
        <w:t>上帝允许我们在安息日做圣工（赛66:23；太12:5）、必须的工作（太12:1, 3-4）、怜悯之工（太12:11, 12；路13:14-16），包括饮食起居、保护自己、灭火御盗、探访病人、救济穷人、喂养牲畜等等。但在从事这些事情的时候，我们都不是为人而做，而是为主而做。安息日最重要的事情是敬拜上帝。若没有敬拜，歇工就成了怠惰，喜乐和安息也成了空谈。因此，我们在这日要歇下手上的工，去做属灵的工，和其他的肢体一起殷勤敬拜上帝。基督徒在安息日，也就是「主日」所做的一切都是向着主而做、为着主而做，而不是敷衍差事、自欺欺人。</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61问：第四条诫命禁止什么？</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答：第四条诫命不许人忽略或潦草履行所要求的本份（结22:26；玛1:13；摩8:5），也不许人因无所事事、犯罪作恶、或在思想言行上偏向俗务或娱乐，而亵渎圣日（赛58:13-14；耶17:24,27）。</w:t>
      </w:r>
    </w:p>
    <w:p>
      <w:pPr>
        <w:jc w:val="both"/>
        <w:ind w:firstLineChars="200" w:firstLine="480"/>
      </w:pPr>
      <w:r>
        <w:rPr>
          <w:rFonts w:ascii="Times New Roman" w:hAnsi="Times New Roman" w:eastAsia="宋体"/>
          <w:b w:val="0"/>
          <w:sz w:val="24"/>
        </w:rPr>
        <w:t>Q: What is forbidden in the fourth commandment?</w:t>
      </w:r>
    </w:p>
    <w:p>
      <w:pPr>
        <w:jc w:val="both"/>
        <w:ind w:firstLineChars="200" w:firstLine="480"/>
      </w:pPr>
      <w:r>
        <w:rPr>
          <w:rFonts w:ascii="Times New Roman" w:hAnsi="Times New Roman" w:eastAsia="宋体"/>
          <w:b w:val="0"/>
          <w:sz w:val="24"/>
        </w:rPr>
        <w:t>A: The fourth commandment forbids the omission or careless performance of the duties required, and the profaning the day by idleness, or doing that which is in itself sinful, or by unnecessary thoughts, words, or works, about our worldly employments or recreations.</w:t>
      </w:r>
    </w:p>
    <w:p>
      <w:pPr>
        <w:spacing w:before="320" w:after="160"/>
      </w:pPr>
      <w:r>
        <w:rPr>
          <w:rFonts w:ascii="Arial" w:hAnsi="Arial" w:eastAsia="黑体"/>
          <w:b/>
          <w:sz w:val="30"/>
        </w:rPr>
        <w:t>解读1：第四条诫命禁止哪些罪？</w:t>
      </w:r>
    </w:p>
    <w:p>
      <w:pPr>
        <w:jc w:val="both"/>
        <w:ind w:firstLineChars="200" w:firstLine="480"/>
      </w:pPr>
      <w:r>
        <w:rPr>
          <w:rFonts w:ascii="Times New Roman" w:hAnsi="Times New Roman" w:eastAsia="宋体"/>
          <w:b w:val="0"/>
          <w:sz w:val="24"/>
        </w:rPr>
        <w:t>第四条诫命禁止不作为之罪和作为之罪。</w:t>
      </w:r>
    </w:p>
    <w:p>
      <w:pPr>
        <w:pStyle w:val="ListBullet"/>
        <w:spacing w:line="360" w:lineRule="auto" w:after="60"/>
      </w:pPr>
      <w:r>
        <w:rPr>
          <w:rFonts w:ascii="Times New Roman" w:hAnsi="Times New Roman" w:eastAsia="宋体"/>
          <w:b w:val="0"/>
          <w:sz w:val="24"/>
        </w:rPr>
        <w:t>不作为之罪，就是不尽当尽的本分：</w:t>
      </w:r>
    </w:p>
    <w:p>
      <w:pPr>
        <w:jc w:val="both"/>
        <w:ind w:firstLineChars="200" w:firstLine="480"/>
      </w:pPr>
      <w:r>
        <w:rPr>
          <w:rFonts w:ascii="Times New Roman" w:hAnsi="Times New Roman" w:eastAsia="宋体"/>
          <w:b w:val="0"/>
          <w:sz w:val="24"/>
        </w:rPr>
        <w:t>- 在安息日不与会众一起或在家中敬拜上帝。 - 在安息日不能进入安息，反而挂虑世事：「这百姓用嘴唇尊敬我，心却远离我」（太15:8），「你们说：月朔几时过去，我们好卖粮；安息日几时过去，我们好摆开麦子」（摩8:5），「你们又说：这等事何等烦琐！并嗤之以鼻」（玛1:13）。</w:t>
      </w:r>
    </w:p>
    <w:p>
      <w:pPr>
        <w:pStyle w:val="ListBullet"/>
        <w:spacing w:line="360" w:lineRule="auto" w:after="60"/>
      </w:pPr>
      <w:r>
        <w:rPr>
          <w:rFonts w:ascii="Times New Roman" w:hAnsi="Times New Roman" w:eastAsia="宋体"/>
          <w:b w:val="0"/>
          <w:sz w:val="24"/>
        </w:rPr>
        <w:t>作为之罪，就是亵渎安息日：</w:t>
      </w:r>
    </w:p>
    <w:p>
      <w:pPr>
        <w:jc w:val="both"/>
        <w:ind w:firstLineChars="200" w:firstLine="480"/>
      </w:pPr>
      <w:r>
        <w:rPr>
          <w:rFonts w:ascii="Times New Roman" w:hAnsi="Times New Roman" w:eastAsia="宋体"/>
          <w:b w:val="0"/>
          <w:sz w:val="24"/>
        </w:rPr>
        <w:t>- 在安息日懒惰，既不敬拜上帝，也不从事必须的工作或怜悯的事工。 - 在安息日犯罪。 - 在安息日做不必要的工作、娱乐和消遣，心思、言语和行为都是为着自己，没有在安息日「不办自己的私事，不随自己的私意，不说自己的私话」（赛58:13）。</w:t>
      </w:r>
    </w:p>
    <w:p>
      <w:r>
        <w:br w:type="page"/>
      </w:r>
    </w:p>
    <w:p>
      <w:pPr>
        <w:spacing w:before="200" w:after="200"/>
      </w:pPr>
      <w:r>
        <w:rPr>
          <w:rFonts w:ascii="Arial" w:hAnsi="Arial" w:eastAsia="黑体"/>
          <w:b/>
          <w:sz w:val="28"/>
        </w:rPr>
        <w:t>二十、第四条诫命</w:t>
      </w:r>
    </w:p>
    <w:p>
      <w:pPr>
        <w:spacing w:before="120" w:after="400"/>
        <w:jc w:val="center"/>
      </w:pPr>
      <w:r>
        <w:rPr>
          <w:rFonts w:ascii="Arial" w:hAnsi="Arial" w:eastAsia="黑体"/>
          <w:b/>
          <w:sz w:val="40"/>
        </w:rPr>
        <w:t>62问：附加在第四条诫命上的理由是什么？</w:t>
      </w:r>
    </w:p>
    <w:p>
      <w:pPr>
        <w:spacing w:after="80"/>
        <w:ind w:left="454"/>
      </w:pPr>
      <w:r>
        <w:rPr>
          <w:rFonts w:ascii="Times New Roman" w:hAnsi="Times New Roman" w:eastAsia="宋体"/>
          <w:b w:val="0"/>
          <w:color w:val="606060"/>
          <w:sz w:val="20"/>
        </w:rPr>
        <w:t>二十、第四条诫命</w:t>
      </w:r>
    </w:p>
    <w:p>
      <w:pPr>
        <w:jc w:val="both"/>
        <w:ind w:firstLineChars="200" w:firstLine="480"/>
      </w:pPr>
      <w:r>
        <w:rPr>
          <w:rFonts w:ascii="Times New Roman" w:hAnsi="Times New Roman" w:eastAsia="宋体"/>
          <w:b/>
          <w:sz w:val="24"/>
        </w:rPr>
        <w:t>回答：第四条诫命所附加的理由是：上帝允许我们每周有六日做自己的事（出20:9；31:15-16），却特别指定第七日为圣日（利23:3），上帝自己作了榜样（出31:17），又赐福给安息日这一天（创2:3）。</w:t>
      </w:r>
    </w:p>
    <w:p>
      <w:pPr>
        <w:jc w:val="both"/>
        <w:ind w:firstLineChars="200" w:firstLine="480"/>
      </w:pPr>
      <w:r>
        <w:rPr>
          <w:rFonts w:ascii="Times New Roman" w:hAnsi="Times New Roman" w:eastAsia="宋体"/>
          <w:b w:val="0"/>
          <w:sz w:val="24"/>
        </w:rPr>
        <w:t>Q: What are the reasons annexed to the fourth commandment?</w:t>
      </w:r>
    </w:p>
    <w:p>
      <w:pPr>
        <w:jc w:val="both"/>
        <w:ind w:firstLineChars="200" w:firstLine="480"/>
      </w:pPr>
      <w:r>
        <w:rPr>
          <w:rFonts w:ascii="Times New Roman" w:hAnsi="Times New Roman" w:eastAsia="宋体"/>
          <w:b w:val="0"/>
          <w:sz w:val="24"/>
        </w:rPr>
        <w:t>A: The reasons annexed to the fourth commandment are, God’s allowing us six days of the week for our own employments, His challenging a special propriety in the seventh, His own example, and His blessing the sabbath-day.</w:t>
      </w:r>
    </w:p>
    <w:p>
      <w:pPr>
        <w:spacing w:before="320" w:after="160"/>
      </w:pPr>
      <w:r>
        <w:rPr>
          <w:rFonts w:ascii="Arial" w:hAnsi="Arial" w:eastAsia="黑体"/>
          <w:b/>
          <w:sz w:val="30"/>
        </w:rPr>
        <w:t>解读1：第四条诫命附加了哪些理由？</w:t>
      </w:r>
    </w:p>
    <w:p>
      <w:pPr>
        <w:jc w:val="both"/>
        <w:ind w:firstLineChars="200" w:firstLine="480"/>
      </w:pPr>
      <w:r>
        <w:rPr>
          <w:rFonts w:ascii="Times New Roman" w:hAnsi="Times New Roman" w:eastAsia="宋体"/>
          <w:b w:val="0"/>
          <w:sz w:val="24"/>
        </w:rPr>
        <w:t>第四条诫命附加了四个理由，引导并说服我们严格地遵守安息日。</w:t>
      </w:r>
    </w:p>
    <w:p>
      <w:pPr>
        <w:pStyle w:val="ListBullet"/>
        <w:spacing w:line="360" w:lineRule="auto" w:after="60"/>
      </w:pPr>
      <w:r>
        <w:rPr>
          <w:rFonts w:ascii="Times New Roman" w:hAnsi="Times New Roman" w:eastAsia="宋体"/>
          <w:b w:val="0"/>
          <w:sz w:val="24"/>
        </w:rPr>
        <w:t>「六日要劳碌作你一切的工」：上帝允许我们六日作自己的工作。祂本来可以把更多的时间归祂自己，但祂只是在七日中取了一日，允许我们使用六日的时间，这对于我们每个人蒙召所从事的工作而言，都是绰绰有余的，对于我们所需要的消遣来说，也是足够的。</w:t>
      </w:r>
    </w:p>
    <w:p>
      <w:pPr>
        <w:pStyle w:val="ListBullet"/>
        <w:spacing w:line="360" w:lineRule="auto" w:after="60"/>
      </w:pPr>
      <w:r>
        <w:rPr>
          <w:rFonts w:ascii="Times New Roman" w:hAnsi="Times New Roman" w:eastAsia="宋体"/>
          <w:b w:val="0"/>
          <w:sz w:val="24"/>
        </w:rPr>
        <w:t>「但第七日是向耶和华你上帝当守的安息日」：安息日是属于主的，祂已经分别为圣，从普通的用处中分别出来，让人用于敬拜祂。不按上帝所分配的去行，而是把这一日归我们自己使用，不管是全部，还是一部分，都是偷窃和亵渎。</w:t>
      </w:r>
    </w:p>
    <w:p>
      <w:pPr>
        <w:pStyle w:val="ListBullet"/>
        <w:spacing w:line="360" w:lineRule="auto" w:after="60"/>
      </w:pPr>
      <w:r>
        <w:rPr>
          <w:rFonts w:ascii="Times New Roman" w:hAnsi="Times New Roman" w:eastAsia="宋体"/>
          <w:b w:val="0"/>
          <w:sz w:val="24"/>
        </w:rPr>
        <w:t>「因为六日之内耶和华造天、地、海，和其中的万物，第七日便安息」：上帝自己在第七日歇了祂的创造之工，因此祂也要我们效法祂歇了各自的工作，把安息日守为圣日，纪念祂的创造之工。</w:t>
      </w:r>
    </w:p>
    <w:p>
      <w:pPr>
        <w:pStyle w:val="ListBullet"/>
        <w:spacing w:line="360" w:lineRule="auto" w:after="60"/>
      </w:pPr>
      <w:r>
        <w:rPr>
          <w:rFonts w:ascii="Times New Roman" w:hAnsi="Times New Roman" w:eastAsia="宋体"/>
          <w:b w:val="0"/>
          <w:sz w:val="24"/>
        </w:rPr>
        <w:t>「所以耶和华赐福与安息日，定为圣日」：因此，我们在尽安息日当尽的本分的时候，可以期盼祂与我们同在，并接受祂给我们的赐福。</w:t>
      </w:r>
    </w:p>
    <w:p>
      <w:r>
        <w:br w:type="page"/>
      </w:r>
    </w:p>
    <w:p>
      <w:pPr>
        <w:spacing w:before="200" w:after="200"/>
      </w:pPr>
      <w:r>
        <w:rPr>
          <w:rFonts w:ascii="Arial" w:hAnsi="Arial" w:eastAsia="黑体"/>
          <w:b/>
          <w:sz w:val="28"/>
        </w:rPr>
        <w:t>二十一、第五条诫命</w:t>
      </w:r>
    </w:p>
    <w:p>
      <w:pPr>
        <w:spacing w:before="120" w:after="400"/>
        <w:jc w:val="center"/>
      </w:pPr>
      <w:r>
        <w:rPr>
          <w:rFonts w:ascii="Arial" w:hAnsi="Arial" w:eastAsia="黑体"/>
          <w:b/>
          <w:sz w:val="40"/>
        </w:rPr>
        <w:t>63问：第五条诫命是什么？</w:t>
      </w:r>
    </w:p>
    <w:p>
      <w:pPr>
        <w:spacing w:after="80"/>
        <w:ind w:left="454"/>
      </w:pPr>
      <w:r>
        <w:rPr>
          <w:rFonts w:ascii="Times New Roman" w:hAnsi="Times New Roman" w:eastAsia="宋体"/>
          <w:b w:val="0"/>
          <w:color w:val="606060"/>
          <w:sz w:val="20"/>
        </w:rPr>
        <w:t>二十一、第五条诫命</w:t>
      </w:r>
    </w:p>
    <w:p>
      <w:pPr>
        <w:jc w:val="both"/>
        <w:ind w:firstLineChars="200" w:firstLine="480"/>
      </w:pPr>
      <w:r>
        <w:rPr>
          <w:rFonts w:ascii="Times New Roman" w:hAnsi="Times New Roman" w:eastAsia="宋体"/>
          <w:b/>
          <w:sz w:val="24"/>
        </w:rPr>
        <w:t>答：第五条诫命是：「当孝敬父母，使你的日子在耶和华你上帝所赐你的地上，得以长久」（出20:12；申5:16）。</w:t>
      </w:r>
    </w:p>
    <w:p>
      <w:pPr>
        <w:jc w:val="both"/>
        <w:ind w:firstLineChars="200" w:firstLine="480"/>
      </w:pPr>
      <w:r>
        <w:rPr>
          <w:rFonts w:ascii="Times New Roman" w:hAnsi="Times New Roman" w:eastAsia="宋体"/>
          <w:b w:val="0"/>
          <w:sz w:val="24"/>
        </w:rPr>
        <w:t>Q: Which is the fifth commandment?</w:t>
      </w:r>
    </w:p>
    <w:p>
      <w:pPr>
        <w:jc w:val="both"/>
        <w:ind w:firstLineChars="200" w:firstLine="480"/>
      </w:pPr>
      <w:r>
        <w:rPr>
          <w:rFonts w:ascii="Times New Roman" w:hAnsi="Times New Roman" w:eastAsia="宋体"/>
          <w:b w:val="0"/>
          <w:sz w:val="24"/>
        </w:rPr>
        <w:t>A: The fifth commandment is, Honor your father and your mother; that your days may be long upon the land which the Lord your God gives you.</w:t>
      </w:r>
    </w:p>
    <w:p>
      <w:r>
        <w:br w:type="page"/>
      </w:r>
    </w:p>
    <w:p>
      <w:pPr>
        <w:spacing w:before="200" w:after="200"/>
      </w:pPr>
      <w:r>
        <w:rPr>
          <w:rFonts w:ascii="Arial" w:hAnsi="Arial" w:eastAsia="黑体"/>
          <w:b/>
          <w:sz w:val="28"/>
        </w:rPr>
        <w:t>二十一、第五条诫命</w:t>
      </w:r>
    </w:p>
    <w:p>
      <w:pPr>
        <w:spacing w:before="120" w:after="400"/>
        <w:jc w:val="center"/>
      </w:pPr>
      <w:r>
        <w:rPr>
          <w:rFonts w:ascii="Arial" w:hAnsi="Arial" w:eastAsia="黑体"/>
          <w:b/>
          <w:sz w:val="40"/>
        </w:rPr>
        <w:t>64问：第五条诫命要求什么？</w:t>
      </w:r>
    </w:p>
    <w:p>
      <w:pPr>
        <w:spacing w:after="80"/>
        <w:ind w:left="454"/>
      </w:pPr>
      <w:r>
        <w:rPr>
          <w:rFonts w:ascii="Times New Roman" w:hAnsi="Times New Roman" w:eastAsia="宋体"/>
          <w:b w:val="0"/>
          <w:color w:val="606060"/>
          <w:sz w:val="20"/>
        </w:rPr>
        <w:t>二十一、第五条诫命</w:t>
      </w:r>
    </w:p>
    <w:p>
      <w:pPr>
        <w:jc w:val="both"/>
        <w:ind w:firstLineChars="200" w:firstLine="480"/>
      </w:pPr>
      <w:r>
        <w:rPr>
          <w:rFonts w:ascii="Times New Roman" w:hAnsi="Times New Roman" w:eastAsia="宋体"/>
          <w:b/>
          <w:sz w:val="24"/>
        </w:rPr>
        <w:t>答：第五条诫命要求人按照尊卑长幼，各守本位，相互尊重，履行本份（罗13:1,7；12:10；弗5:21-22；6:1,4-5,9；彼前2:17）。</w:t>
      </w:r>
    </w:p>
    <w:p>
      <w:pPr>
        <w:jc w:val="both"/>
        <w:ind w:firstLineChars="200" w:firstLine="480"/>
      </w:pPr>
      <w:r>
        <w:rPr>
          <w:rFonts w:ascii="Times New Roman" w:hAnsi="Times New Roman" w:eastAsia="宋体"/>
          <w:b w:val="0"/>
          <w:sz w:val="24"/>
        </w:rPr>
        <w:t>Q: What is required in the fifth commandment?</w:t>
      </w:r>
    </w:p>
    <w:p>
      <w:pPr>
        <w:jc w:val="both"/>
        <w:ind w:firstLineChars="200" w:firstLine="480"/>
      </w:pPr>
      <w:r>
        <w:rPr>
          <w:rFonts w:ascii="Times New Roman" w:hAnsi="Times New Roman" w:eastAsia="宋体"/>
          <w:b w:val="0"/>
          <w:sz w:val="24"/>
        </w:rPr>
        <w:t>A: The fifth commandment requires the preserving the honor, and performing the duties, belonging to every one in their several places and relations, as superiors, inferiors, or equals.</w:t>
      </w:r>
    </w:p>
    <w:p>
      <w:pPr>
        <w:spacing w:before="320" w:after="160"/>
      </w:pPr>
      <w:r>
        <w:rPr>
          <w:rFonts w:ascii="Arial" w:hAnsi="Arial" w:eastAsia="黑体"/>
          <w:b/>
          <w:sz w:val="30"/>
        </w:rPr>
        <w:t>解读1：第五条诫命只是要求「孝敬父母」吗？</w:t>
      </w:r>
    </w:p>
    <w:p>
      <w:pPr>
        <w:jc w:val="both"/>
        <w:ind w:firstLineChars="200" w:firstLine="480"/>
      </w:pPr>
      <w:r>
        <w:rPr>
          <w:rFonts w:ascii="Times New Roman" w:hAnsi="Times New Roman" w:eastAsia="宋体"/>
          <w:b w:val="0"/>
          <w:sz w:val="24"/>
        </w:rPr>
        <w:t>上帝在西乃山颁布十诫的时候，以色列人还没有国家和政府，家庭是以色列社会最主要、最基本的结构。所以十诫里的父母不但养育儿女，也代表「在上有权柄的」（罗13:1），而「孝敬父母」不但指敬重父母，听从他们并效法他们的好行为。这一原则也适用于尊敬和顺服一切在政府、公司、学校、教会和家庭里「在上有权柄的」，「因为没有权柄不是出于神的，凡掌权的都是神所命的」（罗13:1），即使是不完美的父母、配偶、雇主、上司、老师、牧者或政府，也是被上帝允许用来管教、塑造我们的器皿。</w:t>
      </w:r>
    </w:p>
    <w:p>
      <w:pPr>
        <w:jc w:val="both"/>
        <w:ind w:firstLineChars="200" w:firstLine="480"/>
      </w:pPr>
      <w:r>
        <w:rPr>
          <w:rFonts w:ascii="Times New Roman" w:hAnsi="Times New Roman" w:eastAsia="宋体"/>
          <w:b w:val="0"/>
          <w:sz w:val="24"/>
        </w:rPr>
        <w:t>在上帝安排的权柄架构中，每个人都应当按照自己在这些权柄架构中的尊卑长幼，履行上帝今生量给我们的本分，彼此给予对方当受的尊重和事奉。当我们顺服在上帝安排的权柄架构中的时候，就能接受万事互相效力，接受圣灵在自己身上的工作，使我们越来越有基督长成的样式。</w:t>
      </w:r>
    </w:p>
    <w:p>
      <w:pPr>
        <w:spacing w:before="320" w:after="160"/>
      </w:pPr>
      <w:r>
        <w:rPr>
          <w:rFonts w:ascii="Arial" w:hAnsi="Arial" w:eastAsia="黑体"/>
          <w:b/>
          <w:sz w:val="30"/>
        </w:rPr>
        <w:t>解读2：基督徒是否应该绝对顺服父母和「在上有权柄的」？</w:t>
      </w:r>
    </w:p>
    <w:p>
      <w:pPr>
        <w:jc w:val="both"/>
        <w:ind w:firstLineChars="200" w:firstLine="480"/>
      </w:pPr>
      <w:r>
        <w:rPr>
          <w:rFonts w:ascii="Times New Roman" w:hAnsi="Times New Roman" w:eastAsia="宋体"/>
          <w:b w:val="0"/>
          <w:sz w:val="24"/>
        </w:rPr>
        <w:t>圣经里从来没有教导我们绝对地顺服人的权柄，只有上帝才拥有绝对的权柄，我们只能绝对地顺从上帝，而不是其他任何人（徒5:29）。那些「在上有权柄的」的人，更有责任首先顺服上帝，按照圣经用好上帝所赐的权柄。当人的命令与上帝的旨意发生冲突时，上帝的旨意必须居首位。但如果父母或其他「在上有权柄的」命令与上帝的旨意并无冲突，只是与我们个人的偏好、意见不同，当我们凭爱心用尊重、合法的方式劝说以后，就应该凭信心放下自己的坚持，学习顺服，因为我们知道上帝在掌管一切。</w:t>
      </w:r>
    </w:p>
    <w:p>
      <w:pPr>
        <w:spacing w:before="320" w:after="160"/>
      </w:pPr>
      <w:r>
        <w:rPr>
          <w:rFonts w:ascii="Arial" w:hAnsi="Arial" w:eastAsia="黑体"/>
          <w:b/>
          <w:sz w:val="30"/>
        </w:rPr>
        <w:t>解读3：孩子对父母当尽的本分是什么？</w:t>
      </w:r>
    </w:p>
    <w:p>
      <w:pPr>
        <w:jc w:val="both"/>
        <w:ind w:firstLineChars="200" w:firstLine="480"/>
      </w:pPr>
      <w:r>
        <w:rPr>
          <w:rFonts w:ascii="Times New Roman" w:hAnsi="Times New Roman" w:eastAsia="宋体"/>
          <w:b w:val="0"/>
          <w:sz w:val="24"/>
        </w:rPr>
        <w:t>儿女对父母当尽的本分包括：</w:t>
      </w:r>
    </w:p>
    <w:p>
      <w:pPr>
        <w:pStyle w:val="ListBullet"/>
        <w:spacing w:line="360" w:lineRule="auto" w:after="60"/>
      </w:pPr>
      <w:r>
        <w:rPr>
          <w:rFonts w:ascii="Times New Roman" w:hAnsi="Times New Roman" w:eastAsia="宋体"/>
          <w:b w:val="0"/>
          <w:sz w:val="24"/>
        </w:rPr>
        <w:t>态度尊敬：「儿子尊敬父亲」（玛1:6），「轻慢父母的，必受咒诅」（申27:16），「咒骂父母的，他的灯必灭，变成漆黑的黑暗」（箴20:20）。</w:t>
      </w:r>
    </w:p>
    <w:p>
      <w:pPr>
        <w:pStyle w:val="ListBullet"/>
        <w:spacing w:line="360" w:lineRule="auto" w:after="60"/>
      </w:pPr>
      <w:r>
        <w:rPr>
          <w:rFonts w:ascii="Times New Roman" w:hAnsi="Times New Roman" w:eastAsia="宋体"/>
          <w:b w:val="0"/>
          <w:sz w:val="24"/>
        </w:rPr>
        <w:t>言行敬重：「她的儿女起来称她有福」（箴31:28），「王起来迎接，向她下拜，就坐在位上，吩咐人为王母设一座位，她便坐在王的右边」（王上2:19）。</w:t>
      </w:r>
    </w:p>
    <w:p>
      <w:pPr>
        <w:pStyle w:val="ListBullet"/>
        <w:spacing w:line="360" w:lineRule="auto" w:after="60"/>
      </w:pPr>
      <w:r>
        <w:rPr>
          <w:rFonts w:ascii="Times New Roman" w:hAnsi="Times New Roman" w:eastAsia="宋体"/>
          <w:b w:val="0"/>
          <w:sz w:val="24"/>
        </w:rPr>
        <w:t>接受教诲：「众子啊！要听父亲的教训，留心得知聪明」（箴4:1），「我儿，要留心我智慧的话语，侧耳听我聪明的言词」（箴5:1），「要听教训，就得智慧，不可弃绝」（箴8:33）。</w:t>
      </w:r>
    </w:p>
    <w:p>
      <w:pPr>
        <w:pStyle w:val="ListBullet"/>
        <w:spacing w:line="360" w:lineRule="auto" w:after="60"/>
      </w:pPr>
      <w:r>
        <w:rPr>
          <w:rFonts w:ascii="Times New Roman" w:hAnsi="Times New Roman" w:eastAsia="宋体"/>
          <w:b w:val="0"/>
          <w:sz w:val="24"/>
        </w:rPr>
        <w:t>顺服父母：听从父母合乎律法的吩咐和建议，「你们作儿女的，要在主里听从父母，这是理所当然的」（弗6:1），「你们作儿女的，要凡事听从父母，因为这是主所喜悦的」（西3:20）。未成年的儿女背着父母私做决定，就像「以扫四十岁的时候，娶了赫人比利的女儿犹滴与赫人以伦的女儿巴实抹为妻，她们常使以撒和利百加心里愁烦」（创26:34-35）。</w:t>
      </w:r>
    </w:p>
    <w:p>
      <w:pPr>
        <w:pStyle w:val="ListBullet"/>
        <w:spacing w:line="360" w:lineRule="auto" w:after="60"/>
      </w:pPr>
      <w:r>
        <w:rPr>
          <w:rFonts w:ascii="Times New Roman" w:hAnsi="Times New Roman" w:eastAsia="宋体"/>
          <w:b w:val="0"/>
          <w:sz w:val="24"/>
        </w:rPr>
        <w:t>接受管教：虚心领受父母的管教和责备，有则改之、无则加勉：「再者，我们曾有生身的父管教我们，我们尚且敬重他」（来12:9），「听从责备的，却得智慧」（箴15:32）。</w:t>
      </w:r>
    </w:p>
    <w:p>
      <w:pPr>
        <w:pStyle w:val="ListBullet"/>
        <w:spacing w:line="360" w:lineRule="auto" w:after="60"/>
      </w:pPr>
      <w:r>
        <w:rPr>
          <w:rFonts w:ascii="Times New Roman" w:hAnsi="Times New Roman" w:eastAsia="宋体"/>
          <w:b w:val="0"/>
          <w:sz w:val="24"/>
        </w:rPr>
        <w:t>赡养父母：「他必提起你的精神，奉养你的老」（得4:15），「虐待父亲，撵出母亲的，是贻羞致辱之子」（箴19:26）。</w:t>
      </w:r>
    </w:p>
    <w:p>
      <w:pPr>
        <w:pStyle w:val="ListBullet"/>
        <w:spacing w:line="360" w:lineRule="auto" w:after="60"/>
      </w:pPr>
      <w:r>
        <w:rPr>
          <w:rFonts w:ascii="Times New Roman" w:hAnsi="Times New Roman" w:eastAsia="宋体"/>
          <w:b w:val="0"/>
          <w:sz w:val="24"/>
        </w:rPr>
        <w:t>取悦父母：让父母精神愉快、不生气、不操心，「你要使父母欢喜，使生你的快乐」（箴言3:25）。</w:t>
      </w:r>
    </w:p>
    <w:p>
      <w:pPr>
        <w:pStyle w:val="ListBullet"/>
        <w:spacing w:line="360" w:lineRule="auto" w:after="60"/>
      </w:pPr>
      <w:r>
        <w:rPr>
          <w:rFonts w:ascii="Times New Roman" w:hAnsi="Times New Roman" w:eastAsia="宋体"/>
          <w:b w:val="0"/>
          <w:sz w:val="24"/>
        </w:rPr>
        <w:t>担代软弱：不可藐视父母在体力、精神、知识等方面的软弱欠缺，「你要听从生你的父亲，你母亲老了，也不可藐视她」（箴23:22），「戏笑父亲，藐视而不听从母亲的，他的眼睛，必为谷中的乌鸦啄出来，为鹰雏所吃」（箴30:17）。</w:t>
      </w:r>
    </w:p>
    <w:p>
      <w:pPr>
        <w:spacing w:before="320" w:after="160"/>
      </w:pPr>
      <w:r>
        <w:rPr>
          <w:rFonts w:ascii="Arial" w:hAnsi="Arial" w:eastAsia="黑体"/>
          <w:b/>
          <w:sz w:val="30"/>
        </w:rPr>
        <w:t>解读4：父母对儿女当尽的本分是什么？</w:t>
      </w:r>
    </w:p>
    <w:p>
      <w:pPr>
        <w:jc w:val="both"/>
        <w:ind w:firstLineChars="200" w:firstLine="480"/>
      </w:pPr>
      <w:r>
        <w:rPr>
          <w:rFonts w:ascii="Times New Roman" w:hAnsi="Times New Roman" w:eastAsia="宋体"/>
          <w:b w:val="0"/>
          <w:sz w:val="24"/>
        </w:rPr>
        <w:t>父母对儿女当尽的本分是：</w:t>
      </w:r>
    </w:p>
    <w:p>
      <w:pPr>
        <w:pStyle w:val="ListBullet"/>
        <w:spacing w:line="360" w:lineRule="auto" w:after="60"/>
      </w:pPr>
      <w:r>
        <w:rPr>
          <w:rFonts w:ascii="Times New Roman" w:hAnsi="Times New Roman" w:eastAsia="宋体"/>
          <w:b w:val="0"/>
          <w:sz w:val="24"/>
        </w:rPr>
        <w:t>照顾儿女：「妇人焉能忘记她吃奶的婴孩，不怜恤她所生的儿子」（赛49:15）？但不偏爱，就像「以撒爱以扫，因为常吃他的野味；利百加却爱雅各」（创25:28）。</w:t>
      </w:r>
    </w:p>
    <w:p>
      <w:pPr>
        <w:pStyle w:val="ListBullet"/>
        <w:spacing w:line="360" w:lineRule="auto" w:after="60"/>
      </w:pPr>
      <w:r>
        <w:rPr>
          <w:rFonts w:ascii="Times New Roman" w:hAnsi="Times New Roman" w:eastAsia="宋体"/>
          <w:b w:val="0"/>
          <w:sz w:val="24"/>
        </w:rPr>
        <w:t>教养儿女：用圣经知识和敬虔的原则教育他们，「照着主的教训和警戒养育他们」（弗6:4），「教养孩童，使祂走当行的道，就是到老祂也不偏离」（箴22:6）。</w:t>
      </w:r>
    </w:p>
    <w:p>
      <w:pPr>
        <w:pStyle w:val="ListBullet"/>
        <w:spacing w:line="360" w:lineRule="auto" w:after="60"/>
      </w:pPr>
      <w:r>
        <w:rPr>
          <w:rFonts w:ascii="Times New Roman" w:hAnsi="Times New Roman" w:eastAsia="宋体"/>
          <w:b w:val="0"/>
          <w:sz w:val="24"/>
        </w:rPr>
        <w:t>言传身教：为儿女祷告，并在圣洁、节制、公义和敬虔上作他们的好榜样，「约伯打发人去叫他们自洁。祂清早起来，按着他们众人的数目献燔祭」（伯1:5），「我要存完全的心，行在我家中。邪僻的事，我都不摆在我眼前」（诗101:2-3）。</w:t>
      </w:r>
    </w:p>
    <w:p>
      <w:pPr>
        <w:pStyle w:val="ListBullet"/>
        <w:spacing w:line="360" w:lineRule="auto" w:after="60"/>
      </w:pPr>
      <w:r>
        <w:rPr>
          <w:rFonts w:ascii="Times New Roman" w:hAnsi="Times New Roman" w:eastAsia="宋体"/>
          <w:b w:val="0"/>
          <w:sz w:val="24"/>
        </w:rPr>
        <w:t>正面鼓励：「你们作父亲的，不要惹儿女的气，恐怕他们失了志气」（西3:21）。</w:t>
      </w:r>
    </w:p>
    <w:p>
      <w:pPr>
        <w:pStyle w:val="ListBullet"/>
        <w:spacing w:line="360" w:lineRule="auto" w:after="60"/>
      </w:pPr>
      <w:r>
        <w:rPr>
          <w:rFonts w:ascii="Times New Roman" w:hAnsi="Times New Roman" w:eastAsia="宋体"/>
          <w:b w:val="0"/>
          <w:sz w:val="24"/>
        </w:rPr>
        <w:t>及时管教：不溺爱儿女，「趁有指望，管教你的儿子，你的心不可任他死亡」（箴19:18），「杖打和责备，能加增智慧；放纵的儿子，使母亲羞愧。管教你的儿子，他就使你得安息，也必使你心里喜乐」（箴29:15,17），「不忍用杖打儿子的，是恨恶他」（箴13:24）。</w:t>
      </w:r>
    </w:p>
    <w:p>
      <w:pPr>
        <w:pStyle w:val="ListBullet"/>
        <w:spacing w:line="360" w:lineRule="auto" w:after="60"/>
      </w:pPr>
      <w:r>
        <w:rPr>
          <w:rFonts w:ascii="Times New Roman" w:hAnsi="Times New Roman" w:eastAsia="宋体"/>
          <w:b w:val="0"/>
          <w:sz w:val="24"/>
        </w:rPr>
        <w:t>预备需要：尽力满足儿女合理的物质需要，并量力为儿女积蓄：「人若不看顾亲属，就是背了真道，比不信的人还不好」（提前5:8），「儿女不该为父母积财，父母该为儿女积财」（林后12:14）。但不能凡事满足，以致儿女失去了知足感恩的心。</w:t>
      </w:r>
    </w:p>
    <w:p>
      <w:pPr>
        <w:pStyle w:val="ListBullet"/>
        <w:spacing w:line="360" w:lineRule="auto" w:after="60"/>
      </w:pPr>
      <w:r>
        <w:rPr>
          <w:rFonts w:ascii="Times New Roman" w:hAnsi="Times New Roman" w:eastAsia="宋体"/>
          <w:b w:val="0"/>
          <w:sz w:val="24"/>
        </w:rPr>
        <w:t>鼓励独立：不可把儿女当作自己的私有财产，而要按着上帝的旨意，预备儿子做好丈夫、好父亲，预备女儿做好妻子、好母亲，帮助他们能够在经济、感情和意志上独立，可以成家立业：「人要离开父母与妻子连合，二人成为一体」（创2:24）。</w:t>
      </w:r>
    </w:p>
    <w:p>
      <w:pPr>
        <w:spacing w:before="320" w:after="160"/>
      </w:pPr>
      <w:r>
        <w:rPr>
          <w:rFonts w:ascii="Arial" w:hAnsi="Arial" w:eastAsia="黑体"/>
          <w:b/>
          <w:sz w:val="30"/>
        </w:rPr>
        <w:t>解读5：妻子对丈夫当尽的本分是什么？</w:t>
      </w:r>
    </w:p>
    <w:p>
      <w:pPr>
        <w:jc w:val="both"/>
        <w:ind w:firstLineChars="200" w:firstLine="480"/>
      </w:pPr>
      <w:r>
        <w:rPr>
          <w:rFonts w:ascii="Times New Roman" w:hAnsi="Times New Roman" w:eastAsia="宋体"/>
          <w:b w:val="0"/>
          <w:sz w:val="24"/>
        </w:rPr>
        <w:t>妻子对丈夫当尽的本分是：</w:t>
      </w:r>
    </w:p>
    <w:p>
      <w:pPr>
        <w:pStyle w:val="ListBullet"/>
        <w:spacing w:line="360" w:lineRule="auto" w:after="60"/>
      </w:pPr>
      <w:r>
        <w:rPr>
          <w:rFonts w:ascii="Times New Roman" w:hAnsi="Times New Roman" w:eastAsia="宋体"/>
          <w:b w:val="0"/>
          <w:sz w:val="24"/>
        </w:rPr>
        <w:t>合二为一：与丈夫在身、心、灵上合一，对丈夫的爱超过对世界上其他任何人的爱：「好指教少年妇人，爱丈夫，爱儿女」（多2:4），「人要离开父母与妻子连合，二人成为一体」（创2:24）。</w:t>
      </w:r>
    </w:p>
    <w:p>
      <w:pPr>
        <w:pStyle w:val="ListBullet"/>
        <w:spacing w:line="360" w:lineRule="auto" w:after="60"/>
      </w:pPr>
      <w:r>
        <w:rPr>
          <w:rFonts w:ascii="Times New Roman" w:hAnsi="Times New Roman" w:eastAsia="宋体"/>
          <w:b w:val="0"/>
          <w:sz w:val="24"/>
        </w:rPr>
        <w:t>忠于婚姻：「婚姻，人人都当尊重，床也不可污秽」（来13:4）。</w:t>
      </w:r>
    </w:p>
    <w:p>
      <w:pPr>
        <w:pStyle w:val="ListBullet"/>
        <w:spacing w:line="360" w:lineRule="auto" w:after="60"/>
      </w:pPr>
      <w:r>
        <w:rPr>
          <w:rFonts w:ascii="Times New Roman" w:hAnsi="Times New Roman" w:eastAsia="宋体"/>
          <w:b w:val="0"/>
          <w:sz w:val="24"/>
        </w:rPr>
        <w:t>敬重丈夫：「妻子也当敬重她的丈夫」（弗5：33）。</w:t>
      </w:r>
    </w:p>
    <w:p>
      <w:pPr>
        <w:pStyle w:val="ListBullet"/>
        <w:spacing w:line="360" w:lineRule="auto" w:after="60"/>
      </w:pPr>
      <w:r>
        <w:rPr>
          <w:rFonts w:ascii="Times New Roman" w:hAnsi="Times New Roman" w:eastAsia="宋体"/>
          <w:b w:val="0"/>
          <w:sz w:val="24"/>
        </w:rPr>
        <w:t>顺服丈夫：在一切合乎上帝律法的事情上顺服丈夫，「你们作妻子的，当顺服自己的丈夫，如同顺服主。教会怎样顺服基督，妻子也要怎样凡事顺服丈夫」（弗5:22,24），「妻子的争吵，如雨连连滴漏」（箴19:13），「宁可住在旷野，不与争吵使气妇人同住」（箴21:19）。</w:t>
      </w:r>
    </w:p>
    <w:p>
      <w:pPr>
        <w:pStyle w:val="ListBullet"/>
        <w:spacing w:line="360" w:lineRule="auto" w:after="60"/>
      </w:pPr>
      <w:r>
        <w:rPr>
          <w:rFonts w:ascii="Times New Roman" w:hAnsi="Times New Roman" w:eastAsia="宋体"/>
          <w:b w:val="0"/>
          <w:sz w:val="24"/>
        </w:rPr>
        <w:t>建立家室：「智慧妇人，建立家室，愚妄妇人，亲手拆毁」（箴14:1 ）。</w:t>
      </w:r>
    </w:p>
    <w:p>
      <w:pPr>
        <w:pStyle w:val="ListBullet"/>
        <w:spacing w:line="360" w:lineRule="auto" w:after="60"/>
      </w:pPr>
      <w:r>
        <w:rPr>
          <w:rFonts w:ascii="Times New Roman" w:hAnsi="Times New Roman" w:eastAsia="宋体"/>
          <w:b w:val="0"/>
          <w:sz w:val="24"/>
        </w:rPr>
        <w:t>取悦丈夫：留意使丈夫喜悦，赞美丈夫，「已经出嫁的，是为世上的事挂虑，想怎样叫丈夫喜悦」（林前7:34）。</w:t>
      </w:r>
    </w:p>
    <w:p>
      <w:pPr>
        <w:pStyle w:val="ListBullet"/>
        <w:spacing w:line="360" w:lineRule="auto" w:after="60"/>
      </w:pPr>
      <w:r>
        <w:rPr>
          <w:rFonts w:ascii="Times New Roman" w:hAnsi="Times New Roman" w:eastAsia="宋体"/>
          <w:b w:val="0"/>
          <w:sz w:val="24"/>
        </w:rPr>
        <w:t>分担家务：「耶和华上帝说：『那人独居不好，我要为他造一个配偶帮助他』」（创2:18），「她观察家务，并不吃闲饭」（箴31:27）。</w:t>
      </w:r>
    </w:p>
    <w:p>
      <w:pPr>
        <w:pStyle w:val="ListBullet"/>
        <w:spacing w:line="360" w:lineRule="auto" w:after="60"/>
      </w:pPr>
      <w:r>
        <w:rPr>
          <w:rFonts w:ascii="Times New Roman" w:hAnsi="Times New Roman" w:eastAsia="宋体"/>
          <w:b w:val="0"/>
          <w:sz w:val="24"/>
        </w:rPr>
        <w:t>端庄节俭：「你们不要以外面的辫头发、戴金饰、穿美衣为妆饰，只要以里面存著长久温柔、安静的心为妆饰，这在上帝面前是极宝贵的」（彼前3:3-4）。</w:t>
      </w:r>
    </w:p>
    <w:p>
      <w:pPr>
        <w:pStyle w:val="ListBullet"/>
        <w:spacing w:line="360" w:lineRule="auto" w:after="60"/>
      </w:pPr>
      <w:r>
        <w:rPr>
          <w:rFonts w:ascii="Times New Roman" w:hAnsi="Times New Roman" w:eastAsia="宋体"/>
          <w:b w:val="0"/>
          <w:sz w:val="24"/>
        </w:rPr>
        <w:t>感化丈夫：对于不信主的丈夫，在合乎上帝律法的前提下，应该「里面存着长久温柔、安静的心」（彼前3:4），「你们作妻子的要顺服自己的丈夫。这样，若有不信从道理的丈夫，他们虽然不听道，也可以因妻子的品行被感化过来；这正是因看见你们有贞洁的品行和敬畏的心」（彼前3:1-2）。</w:t>
      </w:r>
    </w:p>
    <w:p>
      <w:pPr>
        <w:spacing w:before="320" w:after="160"/>
      </w:pPr>
      <w:r>
        <w:rPr>
          <w:rFonts w:ascii="Arial" w:hAnsi="Arial" w:eastAsia="黑体"/>
          <w:b/>
          <w:sz w:val="30"/>
        </w:rPr>
        <w:t>解读6：丈夫对妻子当尽的本分是什么？</w:t>
      </w:r>
    </w:p>
    <w:p>
      <w:pPr>
        <w:jc w:val="both"/>
        <w:ind w:firstLineChars="200" w:firstLine="480"/>
      </w:pPr>
      <w:r>
        <w:rPr>
          <w:rFonts w:ascii="Times New Roman" w:hAnsi="Times New Roman" w:eastAsia="宋体"/>
          <w:b w:val="0"/>
          <w:sz w:val="24"/>
        </w:rPr>
        <w:t>丈夫对妻子当尽的本分是：</w:t>
      </w:r>
    </w:p>
    <w:p>
      <w:pPr>
        <w:pStyle w:val="ListBullet"/>
        <w:spacing w:line="360" w:lineRule="auto" w:after="60"/>
      </w:pPr>
      <w:r>
        <w:rPr>
          <w:rFonts w:ascii="Times New Roman" w:hAnsi="Times New Roman" w:eastAsia="宋体"/>
          <w:b w:val="0"/>
          <w:sz w:val="24"/>
        </w:rPr>
        <w:t>合二为一：与妻子在身、心、灵上合一，对妻子的爱超过对世界上其他任何人的爱：「你们作丈夫的，要爱你们的妻子；正如基督爱教会，为教会舍己」（弗5:25），「人要离开父母与妻子连合，二人成为一体」（创2:24）。</w:t>
      </w:r>
    </w:p>
    <w:p>
      <w:pPr>
        <w:pStyle w:val="ListBullet"/>
        <w:spacing w:line="360" w:lineRule="auto" w:after="60"/>
      </w:pPr>
      <w:r>
        <w:rPr>
          <w:rFonts w:ascii="Times New Roman" w:hAnsi="Times New Roman" w:eastAsia="宋体"/>
          <w:b w:val="0"/>
          <w:sz w:val="24"/>
        </w:rPr>
        <w:t>忠于婚姻：「婚姻，人人都当尊重，床也不可污秽」（来13:4）。</w:t>
      </w:r>
    </w:p>
    <w:p>
      <w:pPr>
        <w:pStyle w:val="ListBullet"/>
        <w:spacing w:line="360" w:lineRule="auto" w:after="60"/>
      </w:pPr>
      <w:r>
        <w:rPr>
          <w:rFonts w:ascii="Times New Roman" w:hAnsi="Times New Roman" w:eastAsia="宋体"/>
          <w:b w:val="0"/>
          <w:sz w:val="24"/>
        </w:rPr>
        <w:t>敬重妻子：「你们作丈夫的也要按情理和妻子同住，因她比你软弱，与你一同承受生命之恩的，所以要敬重她。这样，便叫你们的祷告没有阻碍」（彼前3:7）。</w:t>
      </w:r>
    </w:p>
    <w:p>
      <w:pPr>
        <w:pStyle w:val="ListBullet"/>
        <w:spacing w:line="360" w:lineRule="auto" w:after="60"/>
      </w:pPr>
      <w:r>
        <w:rPr>
          <w:rFonts w:ascii="Times New Roman" w:hAnsi="Times New Roman" w:eastAsia="宋体"/>
          <w:b w:val="0"/>
          <w:sz w:val="24"/>
        </w:rPr>
        <w:t>知足常恋：不喜新厌旧，「要喜悦你幼年所娶的妻。她如可爱的鏖鹿，可喜的母鹿；愿她的胸怀使你时时知足；她的爱情使你常常恋慕」（箴5:18-19），「因耶和华在你和你幼年所娶的妻中间作见证」（玛2:14）</w:t>
      </w:r>
    </w:p>
    <w:p>
      <w:pPr>
        <w:pStyle w:val="ListBullet"/>
        <w:spacing w:line="360" w:lineRule="auto" w:after="60"/>
      </w:pPr>
      <w:r>
        <w:rPr>
          <w:rFonts w:ascii="Times New Roman" w:hAnsi="Times New Roman" w:eastAsia="宋体"/>
          <w:b w:val="0"/>
          <w:sz w:val="24"/>
        </w:rPr>
        <w:t>照顾妻子：「丈夫也当照样爱妻子，如同爱自己的身子。从来没有人恨恶自己的身子，总是保养顾惜」（弗5:28-29）。</w:t>
      </w:r>
    </w:p>
    <w:p>
      <w:pPr>
        <w:pStyle w:val="ListBullet"/>
        <w:spacing w:line="360" w:lineRule="auto" w:after="60"/>
      </w:pPr>
      <w:r>
        <w:rPr>
          <w:rFonts w:ascii="Times New Roman" w:hAnsi="Times New Roman" w:eastAsia="宋体"/>
          <w:b w:val="0"/>
          <w:sz w:val="24"/>
        </w:rPr>
        <w:t>保护妻子：使她免受伤害，担代她们的软弱：「大卫救回他的两个妻来」（撒上30:18），「因为爱能遮掩许多的罪」（彼前4:8）。</w:t>
      </w:r>
    </w:p>
    <w:p>
      <w:pPr>
        <w:pStyle w:val="ListBullet"/>
        <w:spacing w:line="360" w:lineRule="auto" w:after="60"/>
      </w:pPr>
      <w:r>
        <w:rPr>
          <w:rFonts w:ascii="Times New Roman" w:hAnsi="Times New Roman" w:eastAsia="宋体"/>
          <w:b w:val="0"/>
          <w:sz w:val="24"/>
        </w:rPr>
        <w:t>取悦妻子：留意使妻子喜悦，赞美妻子：「娶了妻的，是为世上的事挂虑，想怎样叫妻子喜悦」（林前7:33）。</w:t>
      </w:r>
    </w:p>
    <w:p>
      <w:pPr>
        <w:pStyle w:val="ListBullet"/>
        <w:spacing w:line="360" w:lineRule="auto" w:after="60"/>
      </w:pPr>
      <w:r>
        <w:rPr>
          <w:rFonts w:ascii="Times New Roman" w:hAnsi="Times New Roman" w:eastAsia="宋体"/>
          <w:b w:val="0"/>
          <w:sz w:val="24"/>
        </w:rPr>
        <w:t>一起行道：在属灵上帮助妻子，与她一同遵行上帝的旨意：「你们作丈夫的，也要按情理和妻子同住，因她比你软弱，与你一同承受生命之恩的，所以要敬重她，这样便叫你们的祷告没有阻碍」（彼前3:7），「他们二人在上帝面前都是义人，遵行主的一切诫命礼仪，没有可指摘的」（路1:6）。</w:t>
      </w:r>
    </w:p>
    <w:p>
      <w:pPr>
        <w:spacing w:before="320" w:after="160"/>
      </w:pPr>
      <w:r>
        <w:rPr>
          <w:rFonts w:ascii="Arial" w:hAnsi="Arial" w:eastAsia="黑体"/>
          <w:b/>
          <w:sz w:val="30"/>
        </w:rPr>
        <w:t>解读7：仆人对主人（员工对雇主）当尽的本分是什么？</w:t>
      </w:r>
    </w:p>
    <w:p>
      <w:pPr>
        <w:jc w:val="both"/>
        <w:ind w:firstLineChars="200" w:firstLine="480"/>
      </w:pPr>
      <w:r>
        <w:rPr>
          <w:rFonts w:ascii="Times New Roman" w:hAnsi="Times New Roman" w:eastAsia="宋体"/>
          <w:b w:val="0"/>
          <w:sz w:val="24"/>
        </w:rPr>
        <w:t>仆人对主人（员工对雇主）当尽的本分是：</w:t>
      </w:r>
    </w:p>
    <w:p>
      <w:pPr>
        <w:pStyle w:val="ListBullet"/>
        <w:spacing w:line="360" w:lineRule="auto" w:after="60"/>
      </w:pPr>
      <w:r>
        <w:rPr>
          <w:rFonts w:ascii="Times New Roman" w:hAnsi="Times New Roman" w:eastAsia="宋体"/>
          <w:b w:val="0"/>
          <w:sz w:val="24"/>
        </w:rPr>
        <w:t>尊敬主人：在心思、言语和行为上尊敬主人：「仆人敬畏主人」（玛1:6），「凡在轭下作仆人的，当以自己主人配受身份的恭敬，免得上帝的名和道理，被人亵渎」（提前6:1）。</w:t>
      </w:r>
    </w:p>
    <w:p>
      <w:pPr>
        <w:pStyle w:val="ListBullet"/>
        <w:spacing w:line="360" w:lineRule="auto" w:after="60"/>
      </w:pPr>
      <w:r>
        <w:rPr>
          <w:rFonts w:ascii="Times New Roman" w:hAnsi="Times New Roman" w:eastAsia="宋体"/>
          <w:b w:val="0"/>
          <w:sz w:val="24"/>
        </w:rPr>
        <w:t>甘心顺服：「你们作仆人的，要惧怕战兢，用诚实的心听从你们肉身的主人，好象听从基督一般。不要只在眼前事奉，象是讨人喜欢的，要象基督的仆人，从心里遵从上帝的旨意。甘心事奉，好象服事主，不象服事人」（弗6:5-7）。</w:t>
      </w:r>
    </w:p>
    <w:p>
      <w:pPr>
        <w:pStyle w:val="ListBullet"/>
        <w:spacing w:line="360" w:lineRule="auto" w:after="60"/>
      </w:pPr>
      <w:r>
        <w:rPr>
          <w:rFonts w:ascii="Times New Roman" w:hAnsi="Times New Roman" w:eastAsia="宋体"/>
          <w:b w:val="0"/>
          <w:sz w:val="24"/>
        </w:rPr>
        <w:t>忠心服事：「劝仆人要顺服自己的主人，凡事讨他的喜欢；不可顶撞他，不可私拿东西；要显为忠诚，以致凡事尊荣我们救主上帝的道」（多2:9-10），「你们作仆人的，要凡事听从你们肉身的主人，不要只在眼前事奉，象是讨人喜欢的，总要存心诚实敬畏主。无论作什么，都要从心里作；象是给主作的，不是给人作的」（西3:22-23）。</w:t>
      </w:r>
    </w:p>
    <w:p>
      <w:pPr>
        <w:pStyle w:val="ListBullet"/>
        <w:spacing w:line="360" w:lineRule="auto" w:after="60"/>
      </w:pPr>
      <w:r>
        <w:rPr>
          <w:rFonts w:ascii="Times New Roman" w:hAnsi="Times New Roman" w:eastAsia="宋体"/>
          <w:b w:val="0"/>
          <w:sz w:val="24"/>
        </w:rPr>
        <w:t>甘心忍耐：「你们作仆人的，凡事要存敬畏的心顺服主人；不但顺服那善良温和的，就是那乖僻的也要顺服。倘若人为叫良心对得住上帝，就忍受冤屈的苦楚，这是可喜爱的。你们若因犯罪受责打，能忍耐，有什么可夸的呢？但你们若因行善受苦，能忍耐，这在上帝看是可喜爱的」（彼前2:18-20）。</w:t>
      </w:r>
    </w:p>
    <w:p>
      <w:pPr>
        <w:spacing w:before="320" w:after="160"/>
      </w:pPr>
      <w:r>
        <w:rPr>
          <w:rFonts w:ascii="Arial" w:hAnsi="Arial" w:eastAsia="黑体"/>
          <w:b/>
          <w:sz w:val="30"/>
        </w:rPr>
        <w:t>解读8：主人对仆人（雇主对员工）当尽的本分是什么？</w:t>
      </w:r>
    </w:p>
    <w:p>
      <w:pPr>
        <w:jc w:val="both"/>
        <w:ind w:firstLineChars="200" w:firstLine="480"/>
      </w:pPr>
      <w:r>
        <w:rPr>
          <w:rFonts w:ascii="Times New Roman" w:hAnsi="Times New Roman" w:eastAsia="宋体"/>
          <w:b w:val="0"/>
          <w:sz w:val="24"/>
        </w:rPr>
        <w:t>主人对仆人（雇主对员工）当尽的本分是：</w:t>
      </w:r>
    </w:p>
    <w:p>
      <w:pPr>
        <w:pStyle w:val="ListBullet"/>
        <w:spacing w:line="360" w:lineRule="auto" w:after="60"/>
      </w:pPr>
      <w:r>
        <w:rPr>
          <w:rFonts w:ascii="Times New Roman" w:hAnsi="Times New Roman" w:eastAsia="宋体"/>
          <w:b w:val="0"/>
          <w:sz w:val="24"/>
        </w:rPr>
        <w:t>平等和蔼：「你们作主人的待仆人，也是一理，不要威吓他们；因为知道他们和你们，同有一位主在天上，祂并不偏待人」（弗6:9）。</w:t>
      </w:r>
    </w:p>
    <w:p>
      <w:pPr>
        <w:pStyle w:val="ListBullet"/>
        <w:spacing w:line="360" w:lineRule="auto" w:after="60"/>
      </w:pPr>
      <w:r>
        <w:rPr>
          <w:rFonts w:ascii="Times New Roman" w:hAnsi="Times New Roman" w:eastAsia="宋体"/>
          <w:b w:val="0"/>
          <w:sz w:val="24"/>
        </w:rPr>
        <w:t>不可亏欠：「你们作主人的，要公公平平地待仆人」（西4:1），「你不可欺负他。要当日给他工价，不可等到日落；因为他穷苦，把心放在工价上，恐怕他因你求告耶和华，罪便归你了」（申24:14-15），「工人给你们收割庄稼，你们亏欠他们的工钱，这工钱有声音呼叫」（雅5:4-5）</w:t>
      </w:r>
    </w:p>
    <w:p>
      <w:pPr>
        <w:pStyle w:val="ListBullet"/>
        <w:spacing w:line="360" w:lineRule="auto" w:after="60"/>
      </w:pPr>
      <w:r>
        <w:rPr>
          <w:rFonts w:ascii="Times New Roman" w:hAnsi="Times New Roman" w:eastAsia="宋体"/>
          <w:b w:val="0"/>
          <w:sz w:val="24"/>
        </w:rPr>
        <w:t>福音见证： 「至于我和我家，我们必定事奉耶和华」（书24:15），「他是个虔诚人，他和全家都敬畏上帝」（徒10:2）。</w:t>
      </w:r>
    </w:p>
    <w:p>
      <w:pPr>
        <w:spacing w:before="320" w:after="160"/>
      </w:pPr>
      <w:r>
        <w:rPr>
          <w:rFonts w:ascii="Arial" w:hAnsi="Arial" w:eastAsia="黑体"/>
          <w:b/>
          <w:sz w:val="30"/>
        </w:rPr>
        <w:t>解读9：会众对牧者当尽的本分是什么？</w:t>
      </w:r>
    </w:p>
    <w:p>
      <w:pPr>
        <w:jc w:val="both"/>
        <w:ind w:firstLineChars="200" w:firstLine="480"/>
      </w:pPr>
      <w:r>
        <w:rPr>
          <w:rFonts w:ascii="Times New Roman" w:hAnsi="Times New Roman" w:eastAsia="宋体"/>
          <w:b w:val="0"/>
          <w:sz w:val="24"/>
        </w:rPr>
        <w:t>会众对牧者当尽的本分是：</w:t>
      </w:r>
    </w:p>
    <w:p>
      <w:pPr>
        <w:pStyle w:val="ListBullet"/>
        <w:spacing w:line="360" w:lineRule="auto" w:after="60"/>
      </w:pPr>
      <w:r>
        <w:rPr>
          <w:rFonts w:ascii="Times New Roman" w:hAnsi="Times New Roman" w:eastAsia="宋体"/>
          <w:b w:val="0"/>
          <w:sz w:val="24"/>
        </w:rPr>
        <w:t>敬重爱戴：为他们所从事的圣工的缘故，尊敬、爱戴他们：「弟兄们，我们劝你们敬重那在你们之间冷酷的人，就是在主里面治理你们、劝戒你们的；又因他们所作的工，用爱心格外敬重他们，你们也要彼此和睦」（帖前5:12-13）。</w:t>
      </w:r>
    </w:p>
    <w:p>
      <w:pPr>
        <w:pStyle w:val="ListBullet"/>
        <w:spacing w:line="360" w:lineRule="auto" w:after="60"/>
      </w:pPr>
      <w:r>
        <w:rPr>
          <w:rFonts w:ascii="Times New Roman" w:hAnsi="Times New Roman" w:eastAsia="宋体"/>
          <w:b w:val="0"/>
          <w:sz w:val="24"/>
        </w:rPr>
        <w:t>聆听讲道：「听从你们的就是听从我」（路10:16）。不因自己的喜好来随意评论牧者的讲道：「因为时候要到，人必厌烦纯正的道理，耳朵发痒，就随从自己的私欲，增添好些师傅，并且掩耳不听真道，偏向荒谬的言语」（提后4:3-4）。</w:t>
      </w:r>
    </w:p>
    <w:p>
      <w:pPr>
        <w:pStyle w:val="ListBullet"/>
        <w:spacing w:line="360" w:lineRule="auto" w:after="60"/>
      </w:pPr>
      <w:r>
        <w:rPr>
          <w:rFonts w:ascii="Times New Roman" w:hAnsi="Times New Roman" w:eastAsia="宋体"/>
          <w:b w:val="0"/>
          <w:sz w:val="24"/>
        </w:rPr>
        <w:t>顺服教导：「存温柔的心领受那所栽种的道」（雅1:21），「你们要依从那些引导你们的，且要顺服；因他们为你们的灵魂时刻警醒」（来13:17）。</w:t>
      </w:r>
    </w:p>
    <w:p>
      <w:pPr>
        <w:pStyle w:val="ListBullet"/>
        <w:spacing w:line="360" w:lineRule="auto" w:after="60"/>
      </w:pPr>
      <w:r>
        <w:rPr>
          <w:rFonts w:ascii="Times New Roman" w:hAnsi="Times New Roman" w:eastAsia="宋体"/>
          <w:b w:val="0"/>
          <w:sz w:val="24"/>
        </w:rPr>
        <w:t>供应需要：「主也这样命定，叫传福音的靠着福音养生」（林前9:14），「在道理上受教的，当把一切需用的供给施教的人」（加6:6）。</w:t>
      </w:r>
    </w:p>
    <w:p>
      <w:pPr>
        <w:pStyle w:val="ListBullet"/>
        <w:spacing w:line="360" w:lineRule="auto" w:after="60"/>
      </w:pPr>
      <w:r>
        <w:rPr>
          <w:rFonts w:ascii="Times New Roman" w:hAnsi="Times New Roman" w:eastAsia="宋体"/>
          <w:b w:val="0"/>
          <w:sz w:val="24"/>
        </w:rPr>
        <w:t>殷勤代祷：「弟兄们，我借着我们主耶稣基督，又借着圣灵的爱，劝你们与我一同竭力，为我祈求上帝」（罗15:30），「请弟兄们为我们祷告」（帖前5:25）。</w:t>
      </w:r>
    </w:p>
    <w:p>
      <w:pPr>
        <w:pStyle w:val="ListBullet"/>
        <w:spacing w:line="360" w:lineRule="auto" w:after="60"/>
      </w:pPr>
      <w:r>
        <w:rPr>
          <w:rFonts w:ascii="Times New Roman" w:hAnsi="Times New Roman" w:eastAsia="宋体"/>
          <w:b w:val="0"/>
          <w:sz w:val="24"/>
        </w:rPr>
        <w:t>谨慎维护：对指责与毁谤他们的话，没有证据就不要相信：「控告长老的呈子，非有两三个见证就不要收」（提前5:19）。</w:t>
      </w:r>
    </w:p>
    <w:p>
      <w:pPr>
        <w:spacing w:before="320" w:after="160"/>
      </w:pPr>
      <w:r>
        <w:rPr>
          <w:rFonts w:ascii="Arial" w:hAnsi="Arial" w:eastAsia="黑体"/>
          <w:b/>
          <w:sz w:val="30"/>
        </w:rPr>
        <w:t>解读10：牧者对会众当尽的本分是什么？</w:t>
      </w:r>
    </w:p>
    <w:p>
      <w:pPr>
        <w:jc w:val="both"/>
        <w:ind w:firstLineChars="200" w:firstLine="480"/>
      </w:pPr>
      <w:r>
        <w:rPr>
          <w:rFonts w:ascii="Times New Roman" w:hAnsi="Times New Roman" w:eastAsia="宋体"/>
          <w:b w:val="0"/>
          <w:sz w:val="24"/>
        </w:rPr>
        <w:t>牧者对会众当尽的本分是：</w:t>
      </w:r>
    </w:p>
    <w:p>
      <w:pPr>
        <w:pStyle w:val="ListBullet"/>
        <w:spacing w:line="360" w:lineRule="auto" w:after="60"/>
      </w:pPr>
      <w:r>
        <w:rPr>
          <w:rFonts w:ascii="Times New Roman" w:hAnsi="Times New Roman" w:eastAsia="宋体"/>
          <w:b w:val="0"/>
          <w:sz w:val="24"/>
        </w:rPr>
        <w:t>关爱牧养：「只在你们之间存心温柔，如同母亲乳养自己的孩子。我们既是这样爱你们，不但愿意将上帝的福音给你们，连自己的性命也愿意给你们，因你们是我们所疼爱的」（帖前2:7-8）。</w:t>
      </w:r>
    </w:p>
    <w:p>
      <w:pPr>
        <w:pStyle w:val="ListBullet"/>
        <w:spacing w:line="360" w:lineRule="auto" w:after="60"/>
      </w:pPr>
      <w:r>
        <w:rPr>
          <w:rFonts w:ascii="Times New Roman" w:hAnsi="Times New Roman" w:eastAsia="宋体"/>
          <w:b w:val="0"/>
          <w:sz w:val="24"/>
        </w:rPr>
        <w:t>传道劝勉：「我们的劝勉不是出于错误，不是出于污秽，也不是用诡诈；但上帝既然验中了我们，把福音托付我们，我们就照样讲，不是要讨人喜欢，乃是要讨那察验我们心的上帝喜欢」（帖前2:3-4），「务要传道，无论得时不得时，总要专心，并用百般的忍耐，各样的教训，责备人，警戒人，劝勉人」（提后4:2），「你要以宣读、劝勉、教导为念，直等到我来。你不要轻忽所得的恩赐，就是从前借着预言，在众长老按手的时候赐给你的」（提前4:13-14）。</w:t>
      </w:r>
    </w:p>
    <w:p>
      <w:pPr>
        <w:pStyle w:val="ListBullet"/>
        <w:spacing w:line="360" w:lineRule="auto" w:after="60"/>
      </w:pPr>
      <w:r>
        <w:rPr>
          <w:rFonts w:ascii="Times New Roman" w:hAnsi="Times New Roman" w:eastAsia="宋体"/>
          <w:b w:val="0"/>
          <w:sz w:val="24"/>
        </w:rPr>
        <w:t>警醒守望：「务要牧养在你们中间上帝的群羊，按照上帝旨意照管他们；不是出于勉强，乃是出于甘心；也不是因为贪财，乃是出于乐意」（彼前5:2），「所以你们应当警醒，记念我三年之久昼夜不住地流泪，劝戒你们各人」（徒20:31）。不做哑巴狗：「他看守的人是瞎眼的，都没有知识，都是哑巴狗，不能叫唤」（赛56:10）。</w:t>
      </w:r>
    </w:p>
    <w:p>
      <w:pPr>
        <w:pStyle w:val="ListBullet"/>
        <w:spacing w:line="360" w:lineRule="auto" w:after="60"/>
      </w:pPr>
      <w:r>
        <w:rPr>
          <w:rFonts w:ascii="Times New Roman" w:hAnsi="Times New Roman" w:eastAsia="宋体"/>
          <w:b w:val="0"/>
          <w:sz w:val="24"/>
        </w:rPr>
        <w:t>殷勤代祷：「因此，我既听见你们信从主耶稣，亲爱众圣徒，就为你们不住地感谢上帝，祷告的时候，常提到你们」（弗1:15-16）。</w:t>
      </w:r>
    </w:p>
    <w:p>
      <w:pPr>
        <w:pStyle w:val="ListBullet"/>
        <w:spacing w:line="360" w:lineRule="auto" w:after="60"/>
      </w:pPr>
      <w:r>
        <w:rPr>
          <w:rFonts w:ascii="Times New Roman" w:hAnsi="Times New Roman" w:eastAsia="宋体"/>
          <w:b w:val="0"/>
          <w:sz w:val="24"/>
        </w:rPr>
        <w:t>以身作则：在圣洁和善行方面为作会众的榜样，「你自己凡事要显出善行的榜样」（多2:7），「总要在言语、行为、爱心、信心、清洁上，都作信徒的榜样」（提前4:12）。</w:t>
      </w:r>
    </w:p>
    <w:p>
      <w:pPr>
        <w:spacing w:before="320" w:after="160"/>
      </w:pPr>
      <w:r>
        <w:rPr>
          <w:rFonts w:ascii="Arial" w:hAnsi="Arial" w:eastAsia="黑体"/>
          <w:b/>
          <w:sz w:val="30"/>
        </w:rPr>
        <w:t>解读11：人民对政府当尽的本分是什么？</w:t>
      </w:r>
    </w:p>
    <w:p>
      <w:pPr>
        <w:jc w:val="both"/>
        <w:ind w:firstLineChars="200" w:firstLine="480"/>
      </w:pPr>
      <w:r>
        <w:rPr>
          <w:rFonts w:ascii="Times New Roman" w:hAnsi="Times New Roman" w:eastAsia="宋体"/>
          <w:b w:val="0"/>
          <w:sz w:val="24"/>
        </w:rPr>
        <w:t>人民对政府当尽的本分是：</w:t>
      </w:r>
    </w:p>
    <w:p>
      <w:pPr>
        <w:pStyle w:val="ListBullet"/>
        <w:spacing w:line="360" w:lineRule="auto" w:after="60"/>
      </w:pPr>
      <w:r>
        <w:rPr>
          <w:rFonts w:ascii="Times New Roman" w:hAnsi="Times New Roman" w:eastAsia="宋体"/>
          <w:b w:val="0"/>
          <w:sz w:val="24"/>
        </w:rPr>
        <w:t>尊重他们：「敬畏上帝，尊敬君王」（彼前2:17），「不可毁谤上帝，也不可毁谤你百姓的官长」（出22:28）。</w:t>
      </w:r>
    </w:p>
    <w:p>
      <w:pPr>
        <w:pStyle w:val="ListBullet"/>
        <w:spacing w:line="360" w:lineRule="auto" w:after="60"/>
      </w:pPr>
      <w:r>
        <w:rPr>
          <w:rFonts w:ascii="Times New Roman" w:hAnsi="Times New Roman" w:eastAsia="宋体"/>
          <w:b w:val="0"/>
          <w:sz w:val="24"/>
        </w:rPr>
        <w:t>顺服他们：只要不违背上帝的律法，就服从政府制定的法律：「在上有权柄的，人人都当顺服他」（罗13:1），「所以你们必须顺服，不但是因为刑罚，也是因为良心」（罗13:5），「恶人只寻背叛，所以必有严厉的使者，奉差攻击他」（箴17:11）。</w:t>
      </w:r>
    </w:p>
    <w:p>
      <w:pPr>
        <w:pStyle w:val="ListBullet"/>
        <w:spacing w:line="360" w:lineRule="auto" w:after="60"/>
      </w:pPr>
      <w:r>
        <w:rPr>
          <w:rFonts w:ascii="Times New Roman" w:hAnsi="Times New Roman" w:eastAsia="宋体"/>
          <w:b w:val="0"/>
          <w:sz w:val="24"/>
        </w:rPr>
        <w:t>保护他们：「你们都是该死的，因为没有保护你们的主，就是耶和华的受膏者」（撒上26:15）。</w:t>
      </w:r>
    </w:p>
    <w:p>
      <w:pPr>
        <w:pStyle w:val="ListBullet"/>
        <w:spacing w:line="360" w:lineRule="auto" w:after="60"/>
      </w:pPr>
      <w:r>
        <w:rPr>
          <w:rFonts w:ascii="Times New Roman" w:hAnsi="Times New Roman" w:eastAsia="宋体"/>
          <w:b w:val="0"/>
          <w:sz w:val="24"/>
        </w:rPr>
        <w:t>合法纳税：甘心乐意地付给他们所当得的。「凡人所当得的，就给他；当得粮的，给他纳粮；当得税的，给他上税」（罗13:7）。</w:t>
      </w:r>
    </w:p>
    <w:p>
      <w:pPr>
        <w:pStyle w:val="ListBullet"/>
        <w:spacing w:line="360" w:lineRule="auto" w:after="60"/>
      </w:pPr>
      <w:r>
        <w:rPr>
          <w:rFonts w:ascii="Times New Roman" w:hAnsi="Times New Roman" w:eastAsia="宋体"/>
          <w:b w:val="0"/>
          <w:sz w:val="24"/>
        </w:rPr>
        <w:t>殷勤代祷：「我劝你，第一要为万人恳求、祷告、代求、祝谢；为君王和一切在位的，也该如此，使我们可以敬虔端正，平安无事地度日」（提前2:1-2）。</w:t>
      </w:r>
    </w:p>
    <w:p>
      <w:pPr>
        <w:spacing w:before="320" w:after="160"/>
      </w:pPr>
      <w:r>
        <w:rPr>
          <w:rFonts w:ascii="Arial" w:hAnsi="Arial" w:eastAsia="黑体"/>
          <w:b/>
          <w:sz w:val="30"/>
        </w:rPr>
        <w:t>解读12：政府对人民当尽的本分是什么？</w:t>
      </w:r>
    </w:p>
    <w:p>
      <w:pPr>
        <w:jc w:val="both"/>
        <w:ind w:firstLineChars="200" w:firstLine="480"/>
      </w:pPr>
      <w:r>
        <w:rPr>
          <w:rFonts w:ascii="Times New Roman" w:hAnsi="Times New Roman" w:eastAsia="宋体"/>
          <w:b w:val="0"/>
          <w:sz w:val="24"/>
        </w:rPr>
        <w:t>政府对人民当尽的本分是：</w:t>
      </w:r>
    </w:p>
    <w:p>
      <w:pPr>
        <w:pStyle w:val="ListBullet"/>
        <w:spacing w:line="360" w:lineRule="auto" w:after="60"/>
      </w:pPr>
      <w:r>
        <w:rPr>
          <w:rFonts w:ascii="Times New Roman" w:hAnsi="Times New Roman" w:eastAsia="宋体"/>
          <w:b w:val="0"/>
          <w:sz w:val="24"/>
        </w:rPr>
        <w:t>爱慕公义：寻求上帝的智慧，用公义和慈爱来管理人民：「求祢赐我智慧聪明，我好在这民前出入」（代下1:10）。</w:t>
      </w:r>
    </w:p>
    <w:p>
      <w:pPr>
        <w:pStyle w:val="ListBullet"/>
        <w:spacing w:line="360" w:lineRule="auto" w:after="60"/>
      </w:pPr>
      <w:r>
        <w:rPr>
          <w:rFonts w:ascii="Times New Roman" w:hAnsi="Times New Roman" w:eastAsia="宋体"/>
          <w:b w:val="0"/>
          <w:sz w:val="24"/>
        </w:rPr>
        <w:t>建立制度：为百姓的益处制定合乎上帝律法的法律，任命忠信的官吏，使他们依法办事，克尽职守：「设立审判官，对他们说：你们办事应当谨慎，因为你们判断，不是为人，乃是为耶和华；判断的时候，我必与你们同在。现在你们应当敬畏耶和华，谨慎办事，因为耶和华我们的上帝没有不义，不偏待人，也不受贿赂」（代下19:5-7），「下流人在世人中升高，就有恶人到处游行」（诗12:8）。</w:t>
      </w:r>
    </w:p>
    <w:p>
      <w:pPr>
        <w:pStyle w:val="ListBullet"/>
        <w:spacing w:line="360" w:lineRule="auto" w:after="60"/>
      </w:pPr>
      <w:r>
        <w:rPr>
          <w:rFonts w:ascii="Times New Roman" w:hAnsi="Times New Roman" w:eastAsia="宋体"/>
          <w:b w:val="0"/>
          <w:sz w:val="24"/>
        </w:rPr>
        <w:t>仁爱治国：在实行治理的时候，不压迫百姓，肆行专制，残酷无情：「暴虐的君王辖制贫民，好象吼叫的狮子，觅食的熊。无知的君多行暴虐；以贪财为可恨的，必年长日久」（箴28:15-16）。</w:t>
      </w:r>
    </w:p>
    <w:p>
      <w:pPr>
        <w:pStyle w:val="ListBullet"/>
        <w:spacing w:line="360" w:lineRule="auto" w:after="60"/>
      </w:pPr>
      <w:r>
        <w:rPr>
          <w:rFonts w:ascii="Times New Roman" w:hAnsi="Times New Roman" w:eastAsia="宋体"/>
          <w:b w:val="0"/>
          <w:sz w:val="24"/>
        </w:rPr>
        <w:t>保国护民：「亚撒的儿子约沙法接续他作王；他安置军兵在犹大一切坚固城里，有安设防兵在犹大地」（代下17:1-2）。</w:t>
      </w:r>
    </w:p>
    <w:p>
      <w:pPr>
        <w:pStyle w:val="ListBullet"/>
        <w:spacing w:line="360" w:lineRule="auto" w:after="60"/>
      </w:pPr>
      <w:r>
        <w:rPr>
          <w:rFonts w:ascii="Times New Roman" w:hAnsi="Times New Roman" w:eastAsia="宋体"/>
          <w:b w:val="0"/>
          <w:sz w:val="24"/>
        </w:rPr>
        <w:t>赏善罚恶：维护公义，「作官的原不是叫行善的惧怕，乃是叫作恶的惧怕。你愿意不惧怕掌权的吗？你只要行善，就可得他的称赞，因为他是上帝的用人，是与你有益的。你若作恶，却当惧怕，因为他不是空空地佩剑。他是上帝的用人，是伸冤的，刑罚那作恶的」（罗13:3-4）。</w:t>
      </w:r>
    </w:p>
    <w:p>
      <w:pPr>
        <w:spacing w:before="320" w:after="160"/>
      </w:pPr>
      <w:r>
        <w:rPr>
          <w:rFonts w:ascii="Arial" w:hAnsi="Arial" w:eastAsia="黑体"/>
          <w:b/>
          <w:sz w:val="30"/>
        </w:rPr>
        <w:t>解读13：晚辈对长辈当尽的本分是什么？</w:t>
      </w:r>
    </w:p>
    <w:p>
      <w:pPr>
        <w:jc w:val="both"/>
        <w:ind w:firstLineChars="200" w:firstLine="480"/>
      </w:pPr>
      <w:r>
        <w:rPr>
          <w:rFonts w:ascii="Times New Roman" w:hAnsi="Times New Roman" w:eastAsia="宋体"/>
          <w:b w:val="0"/>
          <w:sz w:val="24"/>
        </w:rPr>
        <w:t>晚辈（包括属灵的晚辈）对长辈当尽的本分是：</w:t>
      </w:r>
    </w:p>
    <w:p>
      <w:pPr>
        <w:pStyle w:val="ListBullet"/>
        <w:spacing w:line="360" w:lineRule="auto" w:after="60"/>
      </w:pPr>
      <w:r>
        <w:rPr>
          <w:rFonts w:ascii="Times New Roman" w:hAnsi="Times New Roman" w:eastAsia="宋体"/>
          <w:b w:val="0"/>
          <w:sz w:val="24"/>
        </w:rPr>
        <w:t>尊敬长辈：「在白发的人面前，你要站起来，也要尊敬老人，又要敬畏你的上帝」（利19:32）。</w:t>
      </w:r>
    </w:p>
    <w:p>
      <w:pPr>
        <w:pStyle w:val="ListBullet"/>
        <w:spacing w:line="360" w:lineRule="auto" w:after="60"/>
      </w:pPr>
      <w:r>
        <w:rPr>
          <w:rFonts w:ascii="Times New Roman" w:hAnsi="Times New Roman" w:eastAsia="宋体"/>
          <w:b w:val="0"/>
          <w:sz w:val="24"/>
        </w:rPr>
        <w:t>顺服长辈：谦卑地顺服他们合乎上帝律法的智慧建议：「你们年幼的，也要顺服年长的」（彼前5:5）。</w:t>
      </w:r>
    </w:p>
    <w:p>
      <w:pPr>
        <w:pStyle w:val="ListBullet"/>
        <w:spacing w:line="360" w:lineRule="auto" w:after="60"/>
      </w:pPr>
      <w:r>
        <w:rPr>
          <w:rFonts w:ascii="Times New Roman" w:hAnsi="Times New Roman" w:eastAsia="宋体"/>
          <w:b w:val="0"/>
          <w:sz w:val="24"/>
        </w:rPr>
        <w:t>效法长辈：在属灵的美德上效法他们：「你们该效法我，象我效法基督一样」（林前11:1）。</w:t>
      </w:r>
    </w:p>
    <w:p>
      <w:pPr>
        <w:pStyle w:val="ListBullet"/>
        <w:spacing w:line="360" w:lineRule="auto" w:after="60"/>
      </w:pPr>
      <w:r>
        <w:rPr>
          <w:rFonts w:ascii="Times New Roman" w:hAnsi="Times New Roman" w:eastAsia="宋体"/>
          <w:b w:val="0"/>
          <w:sz w:val="24"/>
        </w:rPr>
        <w:t>担代软弱：「不可严责老年人，只要劝他如同父亲……劝老年妇女如同母亲」（提前5:1-2）。</w:t>
      </w:r>
    </w:p>
    <w:p>
      <w:pPr>
        <w:spacing w:before="320" w:after="160"/>
      </w:pPr>
      <w:r>
        <w:rPr>
          <w:rFonts w:ascii="Arial" w:hAnsi="Arial" w:eastAsia="黑体"/>
          <w:b/>
          <w:sz w:val="30"/>
        </w:rPr>
        <w:t>解读14：长辈对晚辈当尽的本分是什么？</w:t>
      </w:r>
    </w:p>
    <w:p>
      <w:pPr>
        <w:jc w:val="both"/>
        <w:ind w:firstLineChars="200" w:firstLine="480"/>
      </w:pPr>
      <w:r>
        <w:rPr>
          <w:rFonts w:ascii="Times New Roman" w:hAnsi="Times New Roman" w:eastAsia="宋体"/>
          <w:b w:val="0"/>
          <w:sz w:val="24"/>
        </w:rPr>
        <w:t>长辈（包括属灵的长辈）对晚辈当尽的本分是：</w:t>
      </w:r>
    </w:p>
    <w:p>
      <w:pPr>
        <w:pStyle w:val="ListBullet"/>
        <w:spacing w:line="360" w:lineRule="auto" w:after="60"/>
      </w:pPr>
      <w:r>
        <w:rPr>
          <w:rFonts w:ascii="Times New Roman" w:hAnsi="Times New Roman" w:eastAsia="宋体"/>
          <w:b w:val="0"/>
          <w:sz w:val="24"/>
        </w:rPr>
        <w:t>有长者风范：以身作则，柔和谦卑，用圣洁的言行来见证他们所领受的恩典：「白发是荣耀的冠冕，在公义的道上，必能得著」，「劝老年人要有节制、端庄、自守，在信心、爱心、忍耐上，都要纯全无疵。又劝老年妇人举止行动要恭敬，用善道教训人」（多2:2-3）。</w:t>
      </w:r>
    </w:p>
    <w:p>
      <w:pPr>
        <w:pStyle w:val="ListBullet"/>
        <w:spacing w:line="360" w:lineRule="auto" w:after="60"/>
      </w:pPr>
      <w:r>
        <w:rPr>
          <w:rFonts w:ascii="Times New Roman" w:hAnsi="Times New Roman" w:eastAsia="宋体"/>
          <w:b w:val="0"/>
          <w:sz w:val="24"/>
        </w:rPr>
        <w:t>不倚老卖老：尊重晚辈的优点，「强壮乃少年人的荣耀；白发为老年人的尊荣」（箴20:29）。</w:t>
      </w:r>
    </w:p>
    <w:p>
      <w:pPr>
        <w:pStyle w:val="ListBullet"/>
        <w:spacing w:line="360" w:lineRule="auto" w:after="60"/>
      </w:pPr>
      <w:r>
        <w:rPr>
          <w:rFonts w:ascii="Times New Roman" w:hAnsi="Times New Roman" w:eastAsia="宋体"/>
          <w:b w:val="0"/>
          <w:sz w:val="24"/>
        </w:rPr>
        <w:t>不轻视晚辈：担代晚辈的弱点，「我们坚固的人应该担代不坚固人的软弱，不求自己的喜悦」（罗15:1）。</w:t>
      </w:r>
    </w:p>
    <w:p>
      <w:r>
        <w:br w:type="page"/>
      </w:r>
    </w:p>
    <w:p>
      <w:pPr>
        <w:spacing w:before="200" w:after="200"/>
      </w:pPr>
      <w:r>
        <w:rPr>
          <w:rFonts w:ascii="Arial" w:hAnsi="Arial" w:eastAsia="黑体"/>
          <w:b/>
          <w:sz w:val="28"/>
        </w:rPr>
        <w:t>二十一、第五条诫命</w:t>
      </w:r>
    </w:p>
    <w:p>
      <w:pPr>
        <w:spacing w:before="120" w:after="400"/>
        <w:jc w:val="center"/>
      </w:pPr>
      <w:r>
        <w:rPr>
          <w:rFonts w:ascii="Arial" w:hAnsi="Arial" w:eastAsia="黑体"/>
          <w:b/>
          <w:sz w:val="40"/>
        </w:rPr>
        <w:t>65问：第五条诫命禁止什么？</w:t>
      </w:r>
    </w:p>
    <w:p>
      <w:pPr>
        <w:spacing w:after="80"/>
        <w:ind w:left="454"/>
      </w:pPr>
      <w:r>
        <w:rPr>
          <w:rFonts w:ascii="Times New Roman" w:hAnsi="Times New Roman" w:eastAsia="宋体"/>
          <w:b w:val="0"/>
          <w:color w:val="606060"/>
          <w:sz w:val="20"/>
        </w:rPr>
        <w:t>二十一、第五条诫命</w:t>
      </w:r>
    </w:p>
    <w:p>
      <w:pPr>
        <w:jc w:val="both"/>
        <w:ind w:firstLineChars="200" w:firstLine="480"/>
      </w:pPr>
      <w:r>
        <w:rPr>
          <w:rFonts w:ascii="Times New Roman" w:hAnsi="Times New Roman" w:eastAsia="宋体"/>
          <w:b/>
          <w:sz w:val="24"/>
        </w:rPr>
        <w:t>答：第五条诫命不许人在行为上疏忽或抵触对有关之人所当得身份或关系上的尊重和对待（太15:4-6；罗13:7-8 ）。</w:t>
      </w:r>
    </w:p>
    <w:p>
      <w:pPr>
        <w:jc w:val="both"/>
        <w:ind w:firstLineChars="200" w:firstLine="480"/>
      </w:pPr>
      <w:r>
        <w:rPr>
          <w:rFonts w:ascii="Times New Roman" w:hAnsi="Times New Roman" w:eastAsia="宋体"/>
          <w:b w:val="0"/>
          <w:sz w:val="24"/>
        </w:rPr>
        <w:t>Q: What is the forbidden in the fifth commandment?</w:t>
      </w:r>
    </w:p>
    <w:p>
      <w:pPr>
        <w:jc w:val="both"/>
        <w:ind w:firstLineChars="200" w:firstLine="480"/>
      </w:pPr>
      <w:r>
        <w:rPr>
          <w:rFonts w:ascii="Times New Roman" w:hAnsi="Times New Roman" w:eastAsia="宋体"/>
          <w:b w:val="0"/>
          <w:sz w:val="24"/>
        </w:rPr>
        <w:t>A: The fifth commandment forbids the neglecting of, or doing anything against, the honor and duty which belongs to every one in their several places and relations.</w:t>
      </w:r>
    </w:p>
    <w:p>
      <w:pPr>
        <w:spacing w:before="320" w:after="160"/>
      </w:pPr>
      <w:r>
        <w:rPr>
          <w:rFonts w:ascii="Arial" w:hAnsi="Arial" w:eastAsia="黑体"/>
          <w:b/>
          <w:sz w:val="30"/>
        </w:rPr>
        <w:t>解读1：人与人之间若没有彼此给予对方当受的尊重和对待，也是罪吗？</w:t>
      </w:r>
    </w:p>
    <w:p>
      <w:pPr>
        <w:jc w:val="both"/>
        <w:ind w:firstLineChars="200" w:firstLine="480"/>
      </w:pPr>
      <w:r>
        <w:rPr>
          <w:rFonts w:ascii="Times New Roman" w:hAnsi="Times New Roman" w:eastAsia="宋体"/>
          <w:b w:val="0"/>
          <w:sz w:val="24"/>
        </w:rPr>
        <w:t>是罪。在上帝设立的地上权柄架构中的各方，如父母与儿女、丈夫与妻子、晚辈与长辈、雇主与员工、上级与下级、老师与学生、牧者与会众、人民与政府等等，若彼此没有给予对方当受的尊重和对待，实际上就是不满意上帝在地上量给自己的本分，不愿意藉着顺服上帝安排的权柄而被模成上帝儿子的样式，这是不作为的罪。</w:t>
      </w:r>
    </w:p>
    <w:p>
      <w:r>
        <w:br w:type="page"/>
      </w:r>
    </w:p>
    <w:p>
      <w:pPr>
        <w:spacing w:before="200" w:after="200"/>
      </w:pPr>
      <w:r>
        <w:rPr>
          <w:rFonts w:ascii="Arial" w:hAnsi="Arial" w:eastAsia="黑体"/>
          <w:b/>
          <w:sz w:val="28"/>
        </w:rPr>
        <w:t>二十一、第五条诫命</w:t>
      </w:r>
    </w:p>
    <w:p>
      <w:pPr>
        <w:spacing w:before="120" w:after="400"/>
        <w:jc w:val="center"/>
      </w:pPr>
      <w:r>
        <w:rPr>
          <w:rFonts w:ascii="Arial" w:hAnsi="Arial" w:eastAsia="黑体"/>
          <w:b/>
          <w:sz w:val="40"/>
        </w:rPr>
        <w:t>66问：附加在第五条诫命上的理由是什么？</w:t>
      </w:r>
    </w:p>
    <w:p>
      <w:pPr>
        <w:spacing w:after="80"/>
        <w:ind w:left="454"/>
      </w:pPr>
      <w:r>
        <w:rPr>
          <w:rFonts w:ascii="Times New Roman" w:hAnsi="Times New Roman" w:eastAsia="宋体"/>
          <w:b w:val="0"/>
          <w:color w:val="606060"/>
          <w:sz w:val="20"/>
        </w:rPr>
        <w:t>二十一、第五条诫命</w:t>
      </w:r>
    </w:p>
    <w:p>
      <w:pPr>
        <w:jc w:val="both"/>
        <w:ind w:firstLineChars="200" w:firstLine="480"/>
      </w:pPr>
      <w:r>
        <w:rPr>
          <w:rFonts w:ascii="Times New Roman" w:hAnsi="Times New Roman" w:eastAsia="宋体"/>
          <w:b/>
          <w:sz w:val="24"/>
        </w:rPr>
        <w:t>答：附加在第五条诫命上的理由是：凡遵守此诫命的人都有长寿和兴盛的应许——只要能叫神得着荣耀，人得着福气（出20:12；申5:16；弗6:2-3）。</w:t>
      </w:r>
    </w:p>
    <w:p>
      <w:pPr>
        <w:jc w:val="both"/>
        <w:ind w:firstLineChars="200" w:firstLine="480"/>
      </w:pPr>
      <w:r>
        <w:rPr>
          <w:rFonts w:ascii="Times New Roman" w:hAnsi="Times New Roman" w:eastAsia="宋体"/>
          <w:b w:val="0"/>
          <w:sz w:val="24"/>
        </w:rPr>
        <w:t>Q: What is the reason annexed to the fifth commandment?</w:t>
      </w:r>
    </w:p>
    <w:p>
      <w:pPr>
        <w:jc w:val="both"/>
        <w:ind w:firstLineChars="200" w:firstLine="480"/>
      </w:pPr>
      <w:r>
        <w:rPr>
          <w:rFonts w:ascii="Times New Roman" w:hAnsi="Times New Roman" w:eastAsia="宋体"/>
          <w:b w:val="0"/>
          <w:sz w:val="24"/>
        </w:rPr>
        <w:t>A: The reason annexed to the fifth commandment, is a promise of long life and prosperity (as far as it shall serve for God’s glory and their own good) to all such as keep this commandment.</w:t>
      </w:r>
    </w:p>
    <w:p>
      <w:pPr>
        <w:spacing w:before="320" w:after="160"/>
      </w:pPr>
      <w:r>
        <w:rPr>
          <w:rFonts w:ascii="Arial" w:hAnsi="Arial" w:eastAsia="黑体"/>
          <w:b/>
          <w:sz w:val="30"/>
        </w:rPr>
        <w:t>解读1：为了鼓励那些遵守第五条诫命的人，这条诫命本身所附加的理由是什么？</w:t>
      </w:r>
    </w:p>
    <w:p>
      <w:pPr>
        <w:jc w:val="both"/>
        <w:ind w:firstLineChars="200" w:firstLine="480"/>
      </w:pPr>
      <w:r>
        <w:rPr>
          <w:rFonts w:ascii="Times New Roman" w:hAnsi="Times New Roman" w:eastAsia="宋体"/>
          <w:b w:val="0"/>
          <w:sz w:val="24"/>
        </w:rPr>
        <w:t>这条诫命附加了长寿的应许，这也是第一条带应许的诫命：「当孝敬父母，使你的日子，在耶和华你上帝所赐你的地上，得以长久」（出20:12），「要孝敬父母，这是第一条带应许的诫命」（弗6:2）。</w:t>
      </w:r>
    </w:p>
    <w:p>
      <w:pPr>
        <w:spacing w:before="320" w:after="160"/>
      </w:pPr>
      <w:r>
        <w:rPr>
          <w:rFonts w:ascii="Arial" w:hAnsi="Arial" w:eastAsia="黑体"/>
          <w:b/>
          <w:sz w:val="30"/>
        </w:rPr>
        <w:t>解读2：在第二条诫命中也附加了上帝祝福上千代的应许，为什么说第五条诫命是第一条带应许的诫命呢？</w:t>
      </w:r>
    </w:p>
    <w:p>
      <w:pPr>
        <w:jc w:val="both"/>
        <w:ind w:firstLineChars="200" w:firstLine="480"/>
      </w:pPr>
      <w:r>
        <w:rPr>
          <w:rFonts w:ascii="Times New Roman" w:hAnsi="Times New Roman" w:eastAsia="宋体"/>
          <w:b w:val="0"/>
          <w:sz w:val="24"/>
        </w:rPr>
        <w:t>第二条诫命附加了上帝祝福人上千代的应许，但这一应许并不局限于第二条诫命，而是向一切爱上帝、并遵行上帝所有诫命的人的应许。而长寿的应许则是特别适用于那些遵行第五条诫命的人。</w:t>
      </w:r>
    </w:p>
    <w:p>
      <w:pPr>
        <w:spacing w:before="320" w:after="160"/>
      </w:pPr>
      <w:r>
        <w:rPr>
          <w:rFonts w:ascii="Arial" w:hAnsi="Arial" w:eastAsia="黑体"/>
          <w:b/>
          <w:sz w:val="30"/>
        </w:rPr>
        <w:t>解读3：这里应许的是怎样的长寿？</w:t>
      </w:r>
    </w:p>
    <w:p>
      <w:pPr>
        <w:jc w:val="both"/>
        <w:ind w:firstLineChars="200" w:firstLine="480"/>
      </w:pPr>
      <w:r>
        <w:rPr>
          <w:rFonts w:ascii="Times New Roman" w:hAnsi="Times New Roman" w:eastAsia="宋体"/>
          <w:b w:val="0"/>
          <w:sz w:val="24"/>
        </w:rPr>
        <w:t>有些人寿命很长，但可能与痛苦相伴，甚至让人生不如死，但这里应许的长寿还包括了生命的得福和兴盛：「要孝敬父母，使你得福，在世长寿」（弗6:2-3）。</w:t>
      </w:r>
    </w:p>
    <w:p>
      <w:pPr>
        <w:spacing w:before="320" w:after="160"/>
      </w:pPr>
      <w:r>
        <w:rPr>
          <w:rFonts w:ascii="Arial" w:hAnsi="Arial" w:eastAsia="黑体"/>
          <w:b/>
          <w:sz w:val="30"/>
        </w:rPr>
        <w:t>解读4：是不是所有孝敬父母的人都能在这个世界上长寿、兴盛呢？</w:t>
      </w:r>
    </w:p>
    <w:p>
      <w:pPr>
        <w:pStyle w:val="ListBullet"/>
        <w:spacing w:line="360" w:lineRule="auto" w:after="60"/>
      </w:pPr>
      <w:r>
        <w:rPr>
          <w:rFonts w:ascii="Times New Roman" w:hAnsi="Times New Roman" w:eastAsia="宋体"/>
          <w:b w:val="0"/>
          <w:sz w:val="24"/>
        </w:rPr>
        <w:t>就整体而言，孝敬父母的人普遍能家庭和睦、长寿得福，而那些不孝敬父母的人必然没有家和万事兴的福气。</w:t>
      </w:r>
    </w:p>
    <w:p>
      <w:pPr>
        <w:pStyle w:val="ListBullet"/>
        <w:spacing w:line="360" w:lineRule="auto" w:after="60"/>
      </w:pPr>
      <w:r>
        <w:rPr>
          <w:rFonts w:ascii="Times New Roman" w:hAnsi="Times New Roman" w:eastAsia="宋体"/>
          <w:b w:val="0"/>
          <w:sz w:val="24"/>
        </w:rPr>
        <w:t>就个别而言，为了荣耀上帝、使遵行诫命的人真正得益处，这一应许并不排除上帝也可以有更好的安排。有时上帝允许一些孝敬父母的人在地上受苦：「我受苦是与我有益，为要使我学习你的律例」（诗119:71）。有时上帝早早地把一些孝敬父母的人接回天家，让他们脱离地上的愁苦，享受天上的永生：「义人死亡，虔诚人被收去。这义人被收去是免了将来的祸患」（赛57:1），「主所应许我们的就是永生」（约壹2:25）。</w:t>
      </w:r>
    </w:p>
    <w:p>
      <w:pPr>
        <w:pStyle w:val="ListBullet"/>
        <w:spacing w:line="360" w:lineRule="auto" w:after="60"/>
      </w:pPr>
      <w:r>
        <w:rPr>
          <w:rFonts w:ascii="Times New Roman" w:hAnsi="Times New Roman" w:eastAsia="宋体"/>
          <w:b w:val="0"/>
          <w:sz w:val="24"/>
        </w:rPr>
        <w:t>有些人虽然孝敬父母，但并不遵守其它诫命，这些人也无法完全得到长寿得福。</w:t>
      </w:r>
    </w:p>
    <w:p>
      <w:r>
        <w:br w:type="page"/>
      </w:r>
    </w:p>
    <w:p>
      <w:pPr>
        <w:spacing w:before="200" w:after="200"/>
      </w:pPr>
      <w:r>
        <w:rPr>
          <w:rFonts w:ascii="Arial" w:hAnsi="Arial" w:eastAsia="黑体"/>
          <w:b/>
          <w:sz w:val="28"/>
        </w:rPr>
        <w:t>二十二、第六条诫命</w:t>
      </w:r>
    </w:p>
    <w:p>
      <w:pPr>
        <w:spacing w:before="120" w:after="400"/>
        <w:jc w:val="center"/>
      </w:pPr>
      <w:r>
        <w:rPr>
          <w:rFonts w:ascii="Arial" w:hAnsi="Arial" w:eastAsia="黑体"/>
          <w:b/>
          <w:sz w:val="40"/>
        </w:rPr>
        <w:t>67问：第六条诫命是什么？</w:t>
      </w:r>
    </w:p>
    <w:p>
      <w:pPr>
        <w:spacing w:after="80"/>
        <w:ind w:left="454"/>
      </w:pPr>
      <w:r>
        <w:rPr>
          <w:rFonts w:ascii="Times New Roman" w:hAnsi="Times New Roman" w:eastAsia="宋体"/>
          <w:b w:val="0"/>
          <w:color w:val="606060"/>
          <w:sz w:val="20"/>
        </w:rPr>
        <w:t>二十二、第六条诫命</w:t>
      </w:r>
    </w:p>
    <w:p>
      <w:pPr>
        <w:jc w:val="both"/>
        <w:ind w:firstLineChars="200" w:firstLine="480"/>
      </w:pPr>
      <w:r>
        <w:rPr>
          <w:rFonts w:ascii="Times New Roman" w:hAnsi="Times New Roman" w:eastAsia="宋体"/>
          <w:b/>
          <w:sz w:val="24"/>
        </w:rPr>
        <w:t>答：第六条诫命是：「不可杀人」（出20:13；申5:17）。</w:t>
      </w:r>
    </w:p>
    <w:p>
      <w:pPr>
        <w:jc w:val="both"/>
        <w:ind w:firstLineChars="200" w:firstLine="480"/>
      </w:pPr>
      <w:r>
        <w:rPr>
          <w:rFonts w:ascii="Times New Roman" w:hAnsi="Times New Roman" w:eastAsia="宋体"/>
          <w:b w:val="0"/>
          <w:sz w:val="24"/>
        </w:rPr>
        <w:t>Q: Which is the sixth commandment?</w:t>
      </w:r>
    </w:p>
    <w:p>
      <w:pPr>
        <w:jc w:val="both"/>
        <w:ind w:firstLineChars="200" w:firstLine="480"/>
      </w:pPr>
      <w:r>
        <w:rPr>
          <w:rFonts w:ascii="Times New Roman" w:hAnsi="Times New Roman" w:eastAsia="宋体"/>
          <w:b w:val="0"/>
          <w:sz w:val="24"/>
        </w:rPr>
        <w:t>A: The sixth commandment is, You shall not kill.</w:t>
      </w:r>
    </w:p>
    <w:p>
      <w:r>
        <w:br w:type="page"/>
      </w:r>
    </w:p>
    <w:p>
      <w:pPr>
        <w:spacing w:before="200" w:after="200"/>
      </w:pPr>
      <w:r>
        <w:rPr>
          <w:rFonts w:ascii="Arial" w:hAnsi="Arial" w:eastAsia="黑体"/>
          <w:b/>
          <w:sz w:val="28"/>
        </w:rPr>
        <w:t>二十二、第六条诫命</w:t>
      </w:r>
    </w:p>
    <w:p>
      <w:pPr>
        <w:spacing w:before="120" w:after="400"/>
        <w:jc w:val="center"/>
      </w:pPr>
      <w:r>
        <w:rPr>
          <w:rFonts w:ascii="Arial" w:hAnsi="Arial" w:eastAsia="黑体"/>
          <w:b/>
          <w:sz w:val="40"/>
        </w:rPr>
        <w:t>68问：第六条诫命要求什么？</w:t>
      </w:r>
    </w:p>
    <w:p>
      <w:pPr>
        <w:spacing w:after="80"/>
        <w:ind w:left="454"/>
      </w:pPr>
      <w:r>
        <w:rPr>
          <w:rFonts w:ascii="Times New Roman" w:hAnsi="Times New Roman" w:eastAsia="宋体"/>
          <w:b w:val="0"/>
          <w:color w:val="606060"/>
          <w:sz w:val="20"/>
        </w:rPr>
        <w:t>二十二、第六条诫命</w:t>
      </w:r>
    </w:p>
    <w:p>
      <w:pPr>
        <w:jc w:val="both"/>
        <w:ind w:firstLineChars="200" w:firstLine="480"/>
      </w:pPr>
      <w:r>
        <w:rPr>
          <w:rFonts w:ascii="Times New Roman" w:hAnsi="Times New Roman" w:eastAsia="宋体"/>
          <w:b/>
          <w:sz w:val="24"/>
        </w:rPr>
        <w:t>答：第六条诫命要求人以合情合理之法，竭力保全自己和他人的生命（诗82:3-4；伯29:13；王上18:4；弗5:28-29）。</w:t>
      </w:r>
    </w:p>
    <w:p>
      <w:pPr>
        <w:jc w:val="both"/>
        <w:ind w:firstLineChars="200" w:firstLine="480"/>
      </w:pPr>
      <w:r>
        <w:rPr>
          <w:rFonts w:ascii="Times New Roman" w:hAnsi="Times New Roman" w:eastAsia="宋体"/>
          <w:b w:val="0"/>
          <w:sz w:val="24"/>
        </w:rPr>
        <w:t>Q: What is required in the sixth commandment?</w:t>
      </w:r>
    </w:p>
    <w:p>
      <w:pPr>
        <w:jc w:val="both"/>
        <w:ind w:firstLineChars="200" w:firstLine="480"/>
      </w:pPr>
      <w:r>
        <w:rPr>
          <w:rFonts w:ascii="Times New Roman" w:hAnsi="Times New Roman" w:eastAsia="宋体"/>
          <w:b w:val="0"/>
          <w:sz w:val="24"/>
        </w:rPr>
        <w:t>A: The sixth commandment requires all lawful endeavors to preserve our own life, and the life of others.</w:t>
      </w:r>
    </w:p>
    <w:p>
      <w:pPr>
        <w:spacing w:before="320" w:after="160"/>
      </w:pPr>
      <w:r>
        <w:rPr>
          <w:rFonts w:ascii="Arial" w:hAnsi="Arial" w:eastAsia="黑体"/>
          <w:b/>
          <w:sz w:val="30"/>
        </w:rPr>
        <w:t>解读1：如果我们承认基督的名，肯定就会丧命，这时可以否认基督和祂的真道吗？</w:t>
      </w:r>
    </w:p>
    <w:p>
      <w:pPr>
        <w:jc w:val="both"/>
        <w:ind w:firstLineChars="200" w:firstLine="480"/>
      </w:pPr>
      <w:r>
        <w:rPr>
          <w:rFonts w:ascii="Times New Roman" w:hAnsi="Times New Roman" w:eastAsia="宋体"/>
          <w:b w:val="0"/>
          <w:sz w:val="24"/>
        </w:rPr>
        <w:t>这并不是合乎上帝律法的方法，用这种方法来保全我们的生命，反而会丧失我们自己的生命和灵魂：「凡在人面前不认我的，我在我天上的父面前也必不认祂」（太10:33），「人若赚得全世界，赔上自己的生命，又有什么益处呢？」（太16:25-26）。</w:t>
      </w:r>
    </w:p>
    <w:p>
      <w:pPr>
        <w:spacing w:before="320" w:after="160"/>
      </w:pPr>
      <w:r>
        <w:rPr>
          <w:rFonts w:ascii="Arial" w:hAnsi="Arial" w:eastAsia="黑体"/>
          <w:b/>
          <w:sz w:val="30"/>
        </w:rPr>
        <w:t>解读2：为了保全自己和他人的生命，我们是否可以撒谎？</w:t>
      </w:r>
    </w:p>
    <w:p>
      <w:pPr>
        <w:jc w:val="both"/>
        <w:ind w:firstLineChars="200" w:firstLine="480"/>
      </w:pPr>
      <w:r>
        <w:rPr>
          <w:rFonts w:ascii="Times New Roman" w:hAnsi="Times New Roman" w:eastAsia="宋体"/>
          <w:b w:val="0"/>
          <w:sz w:val="24"/>
        </w:rPr>
        <w:t>以撒曾为了保全自己的性命而撒谎（创26:7），喇合也曾为了保全他人的生命而撒谎（书2:5），但这些行为都未得到上帝的赞许。虽然在圣经中记载下来，但正如记录大卫犯奸淫一样，并不是为了让我们效法，而是为了警告我们，最小的罪比最大的义人丧命还坏：「为什么不说，我们可以作恶以成善呢？这是毁谤我们的人说我们有这话。这等人定罪是该当的」（罗3:8）。喇合受到赞扬，生命得以存留，是因着她的信心，也是因着以色列人曾经向她作出的许诺，并不是因为她撒谎的缘故：「妓女喇合因着信，曾和和平平地接待探子，就不与那些不顺从的人一同灭亡」（来11:31）。</w:t>
      </w:r>
    </w:p>
    <w:p>
      <w:pPr>
        <w:spacing w:before="320" w:after="160"/>
      </w:pPr>
      <w:r>
        <w:rPr>
          <w:rFonts w:ascii="Arial" w:hAnsi="Arial" w:eastAsia="黑体"/>
          <w:b/>
          <w:sz w:val="30"/>
        </w:rPr>
        <w:t>解读3：在安息日的时候有仇敌来攻击我们，我们可以中断敬拜上帝的本分，抵挡仇敌，保护我们的性命吗？</w:t>
      </w:r>
    </w:p>
    <w:p>
      <w:pPr>
        <w:jc w:val="both"/>
        <w:ind w:firstLineChars="200" w:firstLine="480"/>
      </w:pPr>
      <w:r>
        <w:rPr>
          <w:rFonts w:ascii="Times New Roman" w:hAnsi="Times New Roman" w:eastAsia="宋体"/>
          <w:b w:val="0"/>
          <w:sz w:val="24"/>
        </w:rPr>
        <w:t>律法中禁止性的规范在所有的时候都有约束力，不管犯罪会带来什么好处，我们都不可以犯罪。但要求性的规范并不是在所有的时候都需要遵守，有时中止自己的本分并不是犯罪。在安息日的时候，如果确有必要抵挡仇敌的进攻，保卫我们自己的生命，上帝也允许我们中止敬拜，投入战斗。</w:t>
      </w:r>
    </w:p>
    <w:p>
      <w:pPr>
        <w:spacing w:before="320" w:after="160"/>
      </w:pPr>
      <w:r>
        <w:rPr>
          <w:rFonts w:ascii="Arial" w:hAnsi="Arial" w:eastAsia="黑体"/>
          <w:b/>
          <w:sz w:val="30"/>
        </w:rPr>
        <w:t>解读4：我们可以用哪些合乎上帝律法的方法来竭力保全自己的生命？</w:t>
      </w:r>
    </w:p>
    <w:p>
      <w:pPr>
        <w:jc w:val="both"/>
        <w:ind w:firstLineChars="200" w:firstLine="480"/>
      </w:pPr>
      <w:r>
        <w:rPr>
          <w:rFonts w:ascii="Times New Roman" w:hAnsi="Times New Roman" w:eastAsia="宋体"/>
          <w:b w:val="0"/>
          <w:sz w:val="24"/>
        </w:rPr>
        <w:t>为了保全我们自己的生命，我们可以使用以下的合乎上帝律法的方法：</w:t>
      </w:r>
    </w:p>
    <w:p>
      <w:pPr>
        <w:pStyle w:val="ListBullet"/>
        <w:spacing w:line="360" w:lineRule="auto" w:after="60"/>
      </w:pPr>
      <w:r>
        <w:rPr>
          <w:rFonts w:ascii="Times New Roman" w:hAnsi="Times New Roman" w:eastAsia="宋体"/>
          <w:b w:val="0"/>
          <w:sz w:val="24"/>
        </w:rPr>
        <w:t>使用武器：「没有刀的要卖衣服买刀」（路22:36）。</w:t>
      </w:r>
    </w:p>
    <w:p>
      <w:pPr>
        <w:pStyle w:val="ListBullet"/>
        <w:spacing w:line="360" w:lineRule="auto" w:after="60"/>
      </w:pPr>
      <w:r>
        <w:rPr>
          <w:rFonts w:ascii="Times New Roman" w:hAnsi="Times New Roman" w:eastAsia="宋体"/>
          <w:b w:val="0"/>
          <w:sz w:val="24"/>
        </w:rPr>
        <w:t>保暖御寒：「她不因下雪为家里的人担心，因为全家都穿朱红衣服」（箴31：21）。</w:t>
      </w:r>
    </w:p>
    <w:p>
      <w:pPr>
        <w:pStyle w:val="ListBullet"/>
        <w:spacing w:line="360" w:lineRule="auto" w:after="60"/>
      </w:pPr>
      <w:r>
        <w:rPr>
          <w:rFonts w:ascii="Times New Roman" w:hAnsi="Times New Roman" w:eastAsia="宋体"/>
          <w:b w:val="0"/>
          <w:sz w:val="24"/>
        </w:rPr>
        <w:t>保养休息：「从来没有人恨恶自己的身子，总是保养顾惜」（弗5:29），「因你胃口不清，屡次患病，再不要照常喝水，可以稍微用点酒」（提前5:23），「他若睡了，就必好了」（约11:12）。</w:t>
      </w:r>
    </w:p>
    <w:p>
      <w:pPr>
        <w:pStyle w:val="ListBullet"/>
        <w:spacing w:line="360" w:lineRule="auto" w:after="60"/>
      </w:pPr>
      <w:r>
        <w:rPr>
          <w:rFonts w:ascii="Times New Roman" w:hAnsi="Times New Roman" w:eastAsia="宋体"/>
          <w:b w:val="0"/>
          <w:sz w:val="24"/>
        </w:rPr>
        <w:t>锻炼娱乐：「劳碌的人，睡得香甜」（传5:12），「凡事都有定期，天下万物都有定时。哭有时，笑有时；哀恸有时，跳舞有时」（传3:1,4）。</w:t>
      </w:r>
    </w:p>
    <w:p>
      <w:pPr>
        <w:pStyle w:val="ListBullet"/>
        <w:spacing w:line="360" w:lineRule="auto" w:after="60"/>
      </w:pPr>
      <w:r>
        <w:rPr>
          <w:rFonts w:ascii="Times New Roman" w:hAnsi="Times New Roman" w:eastAsia="宋体"/>
          <w:b w:val="0"/>
          <w:sz w:val="24"/>
        </w:rPr>
        <w:t>看病吃药：「康健的人用不着医生，有病的人才用得着」（太9:12）。</w:t>
      </w:r>
    </w:p>
    <w:p>
      <w:pPr>
        <w:pStyle w:val="ListBullet"/>
        <w:spacing w:line="360" w:lineRule="auto" w:after="60"/>
      </w:pPr>
      <w:r>
        <w:rPr>
          <w:rFonts w:ascii="Times New Roman" w:hAnsi="Times New Roman" w:eastAsia="宋体"/>
          <w:b w:val="0"/>
          <w:sz w:val="24"/>
        </w:rPr>
        <w:t>靠主喜乐：「喜乐的心，乃是良药，忧伤的灵，使骨枯干」（箴17:22）。</w:t>
      </w:r>
    </w:p>
    <w:p>
      <w:pPr>
        <w:spacing w:before="320" w:after="160"/>
      </w:pPr>
      <w:r>
        <w:rPr>
          <w:rFonts w:ascii="Arial" w:hAnsi="Arial" w:eastAsia="黑体"/>
          <w:b/>
          <w:sz w:val="30"/>
        </w:rPr>
        <w:t>解读5：我们应当用哪些合乎上帝律法的方法来竭力保全他人的生命？</w:t>
      </w:r>
    </w:p>
    <w:p>
      <w:pPr>
        <w:pStyle w:val="ListBullet"/>
        <w:spacing w:line="360" w:lineRule="auto" w:after="60"/>
      </w:pPr>
      <w:r>
        <w:rPr>
          <w:rFonts w:ascii="Times New Roman" w:hAnsi="Times New Roman" w:eastAsia="宋体"/>
          <w:b w:val="0"/>
          <w:sz w:val="24"/>
        </w:rPr>
        <w:t>掌权者应当竭力保护无辜之人：「你们当为贫寒的人和孤儿伸冤。当为困苦和穷乏的人施行公义。当保护贫寒和穷乏的人，救他们脱离恶人的手」（诗82:3-4），「人被拉到死地，你要解救；人将被杀，你须拦阻。你若说，这事我未曾知道，那衡量人心的，岂不明白吗？保守你命的，岂不知道吗？你岂不按各人所行的报应各人吗」（箴24:11-12）？</w:t>
      </w:r>
    </w:p>
    <w:p>
      <w:pPr>
        <w:pStyle w:val="ListBullet"/>
        <w:spacing w:line="360" w:lineRule="auto" w:after="60"/>
      </w:pPr>
      <w:r>
        <w:rPr>
          <w:rFonts w:ascii="Times New Roman" w:hAnsi="Times New Roman" w:eastAsia="宋体"/>
          <w:b w:val="0"/>
          <w:sz w:val="24"/>
        </w:rPr>
        <w:t>根据自己的能力帮助贫困之人，送给他们生活所用的必需品：「若是弟兄或是姐妹，赤身露体，又缺了日用的饮食，你们中间有人对他们说：『平平安安地去吧！愿你们穿得暖，吃得饱』，却不给他们身体所需用的，这有什么益处呢」（雅2:15-16）？</w:t>
      </w:r>
    </w:p>
    <w:p>
      <w:pPr>
        <w:pStyle w:val="ListBullet"/>
        <w:spacing w:line="360" w:lineRule="auto" w:after="60"/>
      </w:pPr>
      <w:r>
        <w:rPr>
          <w:rFonts w:ascii="Times New Roman" w:hAnsi="Times New Roman" w:eastAsia="宋体"/>
          <w:b w:val="0"/>
          <w:sz w:val="24"/>
        </w:rPr>
        <w:t>不做任何伤害别人的事，而要原谅别人加给我们的伤害，以善报恶：「使你们无可指摘，诚实无伪，作上帝无瑕疵的儿女」（腓2:15），「倘若这人和那人有嫌隙，总要彼此包容」（西3:13），「你不可为恶所胜，反要以善胜恶」（罗12:21）。</w:t>
      </w:r>
    </w:p>
    <w:p>
      <w:r>
        <w:br w:type="page"/>
      </w:r>
    </w:p>
    <w:p>
      <w:pPr>
        <w:spacing w:before="200" w:after="200"/>
      </w:pPr>
      <w:r>
        <w:rPr>
          <w:rFonts w:ascii="Arial" w:hAnsi="Arial" w:eastAsia="黑体"/>
          <w:b/>
          <w:sz w:val="28"/>
        </w:rPr>
        <w:t>二十二、第六条诫命</w:t>
      </w:r>
    </w:p>
    <w:p>
      <w:pPr>
        <w:spacing w:before="120" w:after="400"/>
        <w:jc w:val="center"/>
      </w:pPr>
      <w:r>
        <w:rPr>
          <w:rFonts w:ascii="Arial" w:hAnsi="Arial" w:eastAsia="黑体"/>
          <w:b/>
          <w:sz w:val="40"/>
        </w:rPr>
        <w:t>69问：第六条诫禁止什么？</w:t>
      </w:r>
    </w:p>
    <w:p>
      <w:pPr>
        <w:spacing w:after="80"/>
        <w:ind w:left="454"/>
      </w:pPr>
      <w:r>
        <w:rPr>
          <w:rFonts w:ascii="Times New Roman" w:hAnsi="Times New Roman" w:eastAsia="宋体"/>
          <w:b w:val="0"/>
          <w:color w:val="606060"/>
          <w:sz w:val="20"/>
        </w:rPr>
        <w:t>二十二、第六条诫命</w:t>
      </w:r>
    </w:p>
    <w:p>
      <w:pPr>
        <w:jc w:val="both"/>
        <w:ind w:firstLineChars="200" w:firstLine="480"/>
      </w:pPr>
      <w:r>
        <w:rPr>
          <w:rFonts w:ascii="Times New Roman" w:hAnsi="Times New Roman" w:eastAsia="宋体"/>
          <w:b/>
          <w:sz w:val="24"/>
        </w:rPr>
        <w:t>答：第六条诫命禁止我们夺取自己的生命（徒16:28），或杀害邻舍（创9:6），或心里存着这样的意图（太5:22；约壹3:15；加5:15；箴24:11-12；出21:18-32）。</w:t>
      </w:r>
    </w:p>
    <w:p>
      <w:pPr>
        <w:jc w:val="both"/>
        <w:ind w:firstLineChars="200" w:firstLine="480"/>
      </w:pPr>
      <w:r>
        <w:rPr>
          <w:rFonts w:ascii="Times New Roman" w:hAnsi="Times New Roman" w:eastAsia="宋体"/>
          <w:b w:val="0"/>
          <w:sz w:val="24"/>
        </w:rPr>
        <w:t>Q: What is forbidden in the sixth commandment?</w:t>
      </w:r>
    </w:p>
    <w:p>
      <w:pPr>
        <w:jc w:val="both"/>
        <w:ind w:firstLineChars="200" w:firstLine="480"/>
      </w:pPr>
      <w:r>
        <w:rPr>
          <w:rFonts w:ascii="Times New Roman" w:hAnsi="Times New Roman" w:eastAsia="宋体"/>
          <w:b w:val="0"/>
          <w:sz w:val="24"/>
        </w:rPr>
        <w:t>A: The sixth commandment forbiddeth the taking away of our own life, or the life of our neighbour unjustly, or whatsoever tends thereunto.</w:t>
      </w:r>
    </w:p>
    <w:p>
      <w:pPr>
        <w:spacing w:before="320" w:after="160"/>
      </w:pPr>
      <w:r>
        <w:rPr>
          <w:rFonts w:ascii="Arial" w:hAnsi="Arial" w:eastAsia="黑体"/>
          <w:b/>
          <w:sz w:val="30"/>
        </w:rPr>
        <w:t>解读1：为了避免羞辱或更大的痛苦，我们可以自杀或安乐死吗？</w:t>
      </w:r>
    </w:p>
    <w:p>
      <w:pPr>
        <w:pStyle w:val="ListBullet"/>
        <w:spacing w:line="360" w:lineRule="auto" w:after="60"/>
      </w:pPr>
      <w:r>
        <w:rPr>
          <w:rFonts w:ascii="Times New Roman" w:hAnsi="Times New Roman" w:eastAsia="宋体"/>
          <w:b w:val="0"/>
          <w:sz w:val="24"/>
        </w:rPr>
        <w:t>自杀是对上帝的护理没有信心，在任何情况下都不合乎上帝的律法，而且把这样的人算为谋杀自己：「禁卒就拔刀要自杀。保罗大声呼叫说：不要伤害自己」（徒16:27-28）。</w:t>
      </w:r>
    </w:p>
    <w:p>
      <w:pPr>
        <w:pStyle w:val="ListBullet"/>
        <w:spacing w:line="360" w:lineRule="auto" w:after="60"/>
      </w:pPr>
      <w:r>
        <w:rPr>
          <w:rFonts w:ascii="Times New Roman" w:hAnsi="Times New Roman" w:eastAsia="宋体"/>
          <w:b w:val="0"/>
          <w:sz w:val="24"/>
        </w:rPr>
        <w:t>我们并没有权力任意主张自己的生命，因为我们自己也是按照上帝的形象造的，我们生命是上帝赐给的，必须为上帝而活。不尊重自己的生命就是不尊重上帝，自杀、吸毒、嗜烟、好酒、危险驾驶、暴饮暴食等等，都是不尊重我们生命的行为。</w:t>
      </w:r>
    </w:p>
    <w:p>
      <w:pPr>
        <w:pStyle w:val="ListBullet"/>
        <w:spacing w:line="360" w:lineRule="auto" w:after="60"/>
      </w:pPr>
      <w:r>
        <w:rPr>
          <w:rFonts w:ascii="Times New Roman" w:hAnsi="Times New Roman" w:eastAsia="宋体"/>
          <w:b w:val="0"/>
          <w:sz w:val="24"/>
        </w:rPr>
        <w:t>许多人提倡对那些严重智障、年纪老迈或身患绝症的人实行安乐死，但我们不能决定自己或别人的年日长短，只有上帝才可以这样做（诗139:16）。</w:t>
      </w:r>
    </w:p>
    <w:p>
      <w:pPr>
        <w:spacing w:before="320" w:after="160"/>
      </w:pPr>
      <w:r>
        <w:rPr>
          <w:rFonts w:ascii="Arial" w:hAnsi="Arial" w:eastAsia="黑体"/>
          <w:b/>
          <w:sz w:val="30"/>
        </w:rPr>
        <w:t>解读2：如果一个真正重生得救的人自杀，会失去救恩吗？</w:t>
      </w:r>
    </w:p>
    <w:p>
      <w:pPr>
        <w:jc w:val="both"/>
        <w:ind w:firstLineChars="200" w:firstLine="480"/>
      </w:pPr>
      <w:r>
        <w:rPr>
          <w:rFonts w:ascii="Times New Roman" w:hAnsi="Times New Roman" w:eastAsia="宋体"/>
          <w:b w:val="0"/>
          <w:sz w:val="24"/>
        </w:rPr>
        <w:t>一个真正重生得救的人也会软弱、犯罪，但不致因此失去救恩。同样，一个真正重生得救的人自杀是犯罪，但也不致失去救恩。</w:t>
      </w:r>
    </w:p>
    <w:p>
      <w:pPr>
        <w:spacing w:before="320" w:after="160"/>
      </w:pPr>
      <w:r>
        <w:rPr>
          <w:rFonts w:ascii="Arial" w:hAnsi="Arial" w:eastAsia="黑体"/>
          <w:b/>
          <w:sz w:val="30"/>
        </w:rPr>
        <w:t>解读3：对于有严重残疾的胎儿，或者因强暴怀孕的胎儿，可以堕胎吗？</w:t>
      </w:r>
    </w:p>
    <w:p>
      <w:pPr>
        <w:jc w:val="both"/>
        <w:ind w:firstLineChars="200" w:firstLine="480"/>
      </w:pPr>
      <w:r>
        <w:rPr>
          <w:rFonts w:ascii="Times New Roman" w:hAnsi="Times New Roman" w:eastAsia="宋体"/>
          <w:b w:val="0"/>
          <w:sz w:val="24"/>
        </w:rPr>
        <w:t>「儿女是耶和华所赐的产业，所怀的胎是祂所给的赏赐」（诗127:3），胎儿的生命是上帝赐予的，还在母腹中就蒙上帝的覆庇（诗139:13-18；伯10:8-12）。无论是健康的还是不健康的胎儿，无论是在婚姻里还是婚姻之外所怀的胎，都同样是受到上帝律法保护的无辜生命，我们没有权力决定胎儿的生死。</w:t>
      </w:r>
    </w:p>
    <w:p>
      <w:pPr>
        <w:spacing w:before="320" w:after="160"/>
      </w:pPr>
      <w:r>
        <w:rPr>
          <w:rFonts w:ascii="Arial" w:hAnsi="Arial" w:eastAsia="黑体"/>
          <w:b/>
          <w:sz w:val="30"/>
        </w:rPr>
        <w:t>解读4：在什么情况下杀死他人合乎上帝的律法？</w:t>
      </w:r>
    </w:p>
    <w:p>
      <w:pPr>
        <w:jc w:val="both"/>
        <w:ind w:firstLineChars="200" w:firstLine="480"/>
      </w:pPr>
      <w:r>
        <w:rPr>
          <w:rFonts w:ascii="Times New Roman" w:hAnsi="Times New Roman" w:eastAsia="宋体"/>
          <w:b w:val="0"/>
          <w:sz w:val="24"/>
        </w:rPr>
        <w:t>在以下情况下杀死他人合乎上帝的律法：</w:t>
      </w:r>
    </w:p>
    <w:p>
      <w:pPr>
        <w:pStyle w:val="ListBullet"/>
        <w:spacing w:line="360" w:lineRule="auto" w:after="60"/>
      </w:pPr>
      <w:r>
        <w:rPr>
          <w:rFonts w:ascii="Times New Roman" w:hAnsi="Times New Roman" w:eastAsia="宋体"/>
          <w:b w:val="0"/>
          <w:sz w:val="24"/>
        </w:rPr>
        <w:t>执行国家法律的公正判决，特别是对那些杀人犯：「无论谁故杀人，他必被治死」（民35:30）。「不可杀人」所禁止的是蓄意地、不合法地夺取人生命的行为，包括过失杀人、蓄意谋杀以及报复杀人等等，并非禁止一切死刑。在圣经中，为了制止罪恶和谋杀，上帝也允许死刑。但逃城的设立（民35）向我们表明，即使是为了伸张正义，上帝对死刑的应用也极为谨慎，不可违反公平、公义的原则滥用死刑。</w:t>
      </w:r>
    </w:p>
    <w:p>
      <w:pPr>
        <w:pStyle w:val="ListBullet"/>
        <w:spacing w:line="360" w:lineRule="auto" w:after="60"/>
      </w:pPr>
      <w:r>
        <w:rPr>
          <w:rFonts w:ascii="Times New Roman" w:hAnsi="Times New Roman" w:eastAsia="宋体"/>
          <w:b w:val="0"/>
          <w:sz w:val="24"/>
        </w:rPr>
        <w:t>在合乎上帝律法的战争中：「禁止刀剑不经血的，必受咒诅」（耶48:10）。为了制止罪恶、执行上帝的计划，上帝也屡次允许以色列发动正义战争，甚至允许外邦国家对以色列发动非正义战争。在末世堕落的世代，有的人反对战争，有的人提倡为正义而战，有的人主张先发制人，有的人主张消极抵抗。但历史告诉我们，无论是正义还是非正义的战争，结果都是惨痛的，而反战也并非绝对正确，有时和平主义的伤害比战争还大。因此，基督徒绝不可以支持和参与非正义战争，但对所谓的「正义战争」也必须反复祷告、慎思明辨，在上帝面前承认自己的有限和不完全，不以是否参战或反战去论断别人，而是求主保守自己的心思言行合神心意，相信上帝的主权和计划永不改变。</w:t>
      </w:r>
    </w:p>
    <w:p>
      <w:pPr>
        <w:pStyle w:val="ListBullet"/>
        <w:spacing w:line="360" w:lineRule="auto" w:after="60"/>
      </w:pPr>
      <w:r>
        <w:rPr>
          <w:rFonts w:ascii="Times New Roman" w:hAnsi="Times New Roman" w:eastAsia="宋体"/>
          <w:b w:val="0"/>
          <w:sz w:val="24"/>
        </w:rPr>
        <w:t>在必要的自卫中：「人若遇见贼挖窟窿，把贼打了，以至于死，就不能为他有流血的罪」（出22:2）。</w:t>
      </w:r>
    </w:p>
    <w:p>
      <w:pPr>
        <w:spacing w:before="320" w:after="160"/>
      </w:pPr>
      <w:r>
        <w:rPr>
          <w:rFonts w:ascii="Arial" w:hAnsi="Arial" w:eastAsia="黑体"/>
          <w:b/>
          <w:sz w:val="30"/>
        </w:rPr>
        <w:t>解读5：除了直接杀害自己或他人的生命，还有那些间接的方式使我们犯下杀人罪？</w:t>
      </w:r>
    </w:p>
    <w:p>
      <w:pPr>
        <w:jc w:val="both"/>
        <w:ind w:firstLineChars="200" w:firstLine="480"/>
      </w:pPr>
      <w:r>
        <w:rPr>
          <w:rFonts w:ascii="Times New Roman" w:hAnsi="Times New Roman" w:eastAsia="宋体"/>
          <w:b w:val="0"/>
          <w:sz w:val="24"/>
        </w:rPr>
        <w:t>不管是直接地杀害我们自己和他人的生命，还是间接地作出带有这种意图的事，都是第六条诫命禁止之列。比如：</w:t>
      </w:r>
    </w:p>
    <w:p>
      <w:pPr>
        <w:pStyle w:val="ListBullet"/>
        <w:spacing w:line="360" w:lineRule="auto" w:after="60"/>
      </w:pPr>
      <w:r>
        <w:rPr>
          <w:rFonts w:ascii="Times New Roman" w:hAnsi="Times New Roman" w:eastAsia="宋体"/>
          <w:b w:val="0"/>
          <w:sz w:val="24"/>
        </w:rPr>
        <w:t>不管出于什么动机，忽视、不用合乎上帝律法的方法来保全生命，如必须的饮食、休息、穿衣、治疗、锻炼、娱乐等，都是在间接杀害自己。</w:t>
      </w:r>
    </w:p>
    <w:p>
      <w:pPr>
        <w:pStyle w:val="ListBullet"/>
        <w:spacing w:line="360" w:lineRule="auto" w:after="60"/>
      </w:pPr>
      <w:r>
        <w:rPr>
          <w:rFonts w:ascii="Times New Roman" w:hAnsi="Times New Roman" w:eastAsia="宋体"/>
          <w:b w:val="0"/>
          <w:sz w:val="24"/>
        </w:rPr>
        <w:t>没有节制的饮食、挂虑、嫉妒、忧伤，以致使我们的身心失调紊乱，都是在间接杀害自己：「你们要谨慎，恐怕因贪食、醉酒，并今生的思虑累住你们的心」（路21:34），「嫉妒是骨中的朽烂」（箴14:30），「忧伤的灵，使骨枯干」（箴17:22）。</w:t>
      </w:r>
    </w:p>
    <w:p>
      <w:pPr>
        <w:pStyle w:val="ListBullet"/>
        <w:spacing w:line="360" w:lineRule="auto" w:after="60"/>
      </w:pPr>
      <w:r>
        <w:rPr>
          <w:rFonts w:ascii="Times New Roman" w:hAnsi="Times New Roman" w:eastAsia="宋体"/>
          <w:b w:val="0"/>
          <w:sz w:val="24"/>
        </w:rPr>
        <w:t>滥用毒品、大麻、烟酒，沉溺于网络、游戏，都是在间接杀害自己。</w:t>
      </w:r>
    </w:p>
    <w:p>
      <w:pPr>
        <w:pStyle w:val="ListBullet"/>
        <w:spacing w:line="360" w:lineRule="auto" w:after="60"/>
      </w:pPr>
      <w:r>
        <w:rPr>
          <w:rFonts w:ascii="Times New Roman" w:hAnsi="Times New Roman" w:eastAsia="宋体"/>
          <w:b w:val="0"/>
          <w:sz w:val="24"/>
        </w:rPr>
        <w:t>贩卖毒品、大麻、伪劣食品和任何有损健康的商品，生产宣扬暴力、让人上瘾的玩具和游戏，都是在间接杀害他人。</w:t>
      </w:r>
    </w:p>
    <w:p>
      <w:pPr>
        <w:pStyle w:val="ListBullet"/>
        <w:spacing w:line="360" w:lineRule="auto" w:after="60"/>
      </w:pPr>
      <w:r>
        <w:rPr>
          <w:rFonts w:ascii="Times New Roman" w:hAnsi="Times New Roman" w:eastAsia="宋体"/>
          <w:b w:val="0"/>
          <w:sz w:val="24"/>
        </w:rPr>
        <w:t>在有条件的情况下拒绝帮助急需生活必需品的人，也是在间接杀害他人。</w:t>
      </w:r>
    </w:p>
    <w:p>
      <w:pPr>
        <w:pStyle w:val="ListBullet"/>
        <w:spacing w:line="360" w:lineRule="auto" w:after="60"/>
      </w:pPr>
      <w:r>
        <w:rPr>
          <w:rFonts w:ascii="Times New Roman" w:hAnsi="Times New Roman" w:eastAsia="宋体"/>
          <w:b w:val="0"/>
          <w:sz w:val="24"/>
        </w:rPr>
        <w:t>恨人、用言语伤害人，在上帝的眼中也被算为杀人：「凡恨他弟兄的，就是杀人的」（约壹3:15），「你们听见有吩咐古人的话，说：『不可杀人』，又说：『凡杀人的，难免受审判』。只是我告诉你们：凡向弟兄动怒的，难免受审判；凡骂弟兄是拉加的，难免公会的审断；凡骂弟兄是魔利的，难免地狱的火」（太5:21-22）。</w:t>
      </w:r>
    </w:p>
    <w:p>
      <w:r>
        <w:br w:type="page"/>
      </w:r>
    </w:p>
    <w:p>
      <w:pPr>
        <w:spacing w:before="200" w:after="200"/>
      </w:pPr>
      <w:r>
        <w:rPr>
          <w:rFonts w:ascii="Arial" w:hAnsi="Arial" w:eastAsia="黑体"/>
          <w:b/>
          <w:sz w:val="28"/>
        </w:rPr>
        <w:t>二十三、第七条诫命</w:t>
      </w:r>
    </w:p>
    <w:p>
      <w:pPr>
        <w:spacing w:before="120" w:after="400"/>
        <w:jc w:val="center"/>
      </w:pPr>
      <w:r>
        <w:rPr>
          <w:rFonts w:ascii="Arial" w:hAnsi="Arial" w:eastAsia="黑体"/>
          <w:b/>
          <w:sz w:val="40"/>
        </w:rPr>
        <w:t>70问：第七条诫命是什么？</w:t>
      </w:r>
    </w:p>
    <w:p>
      <w:pPr>
        <w:spacing w:after="80"/>
        <w:ind w:left="454"/>
      </w:pPr>
      <w:r>
        <w:rPr>
          <w:rFonts w:ascii="Times New Roman" w:hAnsi="Times New Roman" w:eastAsia="宋体"/>
          <w:b w:val="0"/>
          <w:color w:val="606060"/>
          <w:sz w:val="20"/>
        </w:rPr>
        <w:t>二十三、第七条诫命</w:t>
      </w:r>
    </w:p>
    <w:p>
      <w:pPr>
        <w:jc w:val="both"/>
        <w:ind w:firstLineChars="200" w:firstLine="480"/>
      </w:pPr>
      <w:r>
        <w:rPr>
          <w:rFonts w:ascii="Times New Roman" w:hAnsi="Times New Roman" w:eastAsia="宋体"/>
          <w:b/>
          <w:sz w:val="24"/>
        </w:rPr>
        <w:t>答：第七条诫命是：「不可奸淫」（出 20:14；申5:18）。</w:t>
      </w:r>
    </w:p>
    <w:p>
      <w:pPr>
        <w:jc w:val="both"/>
        <w:ind w:firstLineChars="200" w:firstLine="480"/>
      </w:pPr>
      <w:r>
        <w:rPr>
          <w:rFonts w:ascii="Times New Roman" w:hAnsi="Times New Roman" w:eastAsia="宋体"/>
          <w:b w:val="0"/>
          <w:sz w:val="24"/>
        </w:rPr>
        <w:t>Q: Which is the seventh commandment?</w:t>
      </w:r>
    </w:p>
    <w:p>
      <w:pPr>
        <w:jc w:val="both"/>
        <w:ind w:firstLineChars="200" w:firstLine="480"/>
      </w:pPr>
      <w:r>
        <w:rPr>
          <w:rFonts w:ascii="Times New Roman" w:hAnsi="Times New Roman" w:eastAsia="宋体"/>
          <w:b w:val="0"/>
          <w:sz w:val="24"/>
        </w:rPr>
        <w:t>A: The seventh commandment is, You shall not commit adultery.</w:t>
      </w:r>
    </w:p>
    <w:p>
      <w:r>
        <w:br w:type="page"/>
      </w:r>
    </w:p>
    <w:p>
      <w:pPr>
        <w:spacing w:before="200" w:after="200"/>
      </w:pPr>
      <w:r>
        <w:rPr>
          <w:rFonts w:ascii="Arial" w:hAnsi="Arial" w:eastAsia="黑体"/>
          <w:b/>
          <w:sz w:val="28"/>
        </w:rPr>
        <w:t>二十三、第七条诫命</w:t>
      </w:r>
    </w:p>
    <w:p>
      <w:pPr>
        <w:spacing w:before="120" w:after="400"/>
        <w:jc w:val="center"/>
      </w:pPr>
      <w:r>
        <w:rPr>
          <w:rFonts w:ascii="Arial" w:hAnsi="Arial" w:eastAsia="黑体"/>
          <w:b/>
          <w:sz w:val="40"/>
        </w:rPr>
        <w:t>71问：第七条诫命要求什么？</w:t>
      </w:r>
    </w:p>
    <w:p>
      <w:pPr>
        <w:spacing w:after="80"/>
        <w:ind w:left="454"/>
      </w:pPr>
      <w:r>
        <w:rPr>
          <w:rFonts w:ascii="Times New Roman" w:hAnsi="Times New Roman" w:eastAsia="宋体"/>
          <w:b w:val="0"/>
          <w:color w:val="606060"/>
          <w:sz w:val="20"/>
        </w:rPr>
        <w:t>二十三、第七条诫命</w:t>
      </w:r>
    </w:p>
    <w:p>
      <w:pPr>
        <w:jc w:val="both"/>
        <w:ind w:firstLineChars="200" w:firstLine="480"/>
      </w:pPr>
      <w:r>
        <w:rPr>
          <w:rFonts w:ascii="Times New Roman" w:hAnsi="Times New Roman" w:eastAsia="宋体"/>
          <w:b/>
          <w:sz w:val="24"/>
        </w:rPr>
        <w:t>答：第七条诫命要求我们在心思（太5:28）、言语（弗4:29；西4:6）和行为上（彼前3:2），保守自己（帖前4:3-5）以及邻舍的贞洁（林前7:2-3,5；弗5:11-12）。</w:t>
      </w:r>
    </w:p>
    <w:p>
      <w:pPr>
        <w:jc w:val="both"/>
        <w:ind w:firstLineChars="200" w:firstLine="480"/>
      </w:pPr>
      <w:r>
        <w:rPr>
          <w:rFonts w:ascii="Times New Roman" w:hAnsi="Times New Roman" w:eastAsia="宋体"/>
          <w:b w:val="0"/>
          <w:sz w:val="24"/>
        </w:rPr>
        <w:t>Q: What is required in the seventh commandment?</w:t>
      </w:r>
    </w:p>
    <w:p>
      <w:pPr>
        <w:jc w:val="both"/>
        <w:ind w:firstLineChars="200" w:firstLine="480"/>
      </w:pPr>
      <w:r>
        <w:rPr>
          <w:rFonts w:ascii="Times New Roman" w:hAnsi="Times New Roman" w:eastAsia="宋体"/>
          <w:b w:val="0"/>
          <w:sz w:val="24"/>
        </w:rPr>
        <w:t>A: The seventh commandment requires the preservation of our own and our neighbor’s chastity, in heart, speech, and behavior.</w:t>
      </w:r>
    </w:p>
    <w:p>
      <w:pPr>
        <w:spacing w:before="320" w:after="160"/>
      </w:pPr>
      <w:r>
        <w:rPr>
          <w:rFonts w:ascii="Arial" w:hAnsi="Arial" w:eastAsia="黑体"/>
          <w:b/>
          <w:sz w:val="30"/>
        </w:rPr>
        <w:t>解读1：为什么我们应当保守自己的圣洁？</w:t>
      </w:r>
    </w:p>
    <w:p>
      <w:pPr>
        <w:pStyle w:val="ListBullet"/>
        <w:spacing w:line="360" w:lineRule="auto" w:after="60"/>
      </w:pPr>
      <w:r>
        <w:rPr>
          <w:rFonts w:ascii="Times New Roman" w:hAnsi="Times New Roman" w:eastAsia="宋体"/>
          <w:b w:val="0"/>
          <w:sz w:val="24"/>
        </w:rPr>
        <w:t>因为我们是照着上帝的形象被造的，圣洁是上帝写在我们良心里的道德律和圣经里的明确吩咐：「上帝的旨意就是要你们成为圣洁，远避淫行；要你们各人晓得怎样用圣洁、尊贵，守着自己的身体」（帖前4:3-4）。</w:t>
      </w:r>
    </w:p>
    <w:p>
      <w:pPr>
        <w:pStyle w:val="ListBullet"/>
        <w:spacing w:line="360" w:lineRule="auto" w:after="60"/>
      </w:pPr>
      <w:r>
        <w:rPr>
          <w:rFonts w:ascii="Times New Roman" w:hAnsi="Times New Roman" w:eastAsia="宋体"/>
          <w:b w:val="0"/>
          <w:sz w:val="24"/>
        </w:rPr>
        <w:t>因为信徒不是不认识上帝、不敬畏上帝的外邦人：「不放纵私欲的邪情，象那不认识上帝的外邦人」（帖前4:5），「所以我说，且在主里确实地说，你们行事，不要再象外邦人存虚妄的心行事。良心既然丧尽，就放纵私欲，贪行种种的污秽」（弗4:17,19）。</w:t>
      </w:r>
    </w:p>
    <w:p>
      <w:pPr>
        <w:pStyle w:val="ListBullet"/>
        <w:spacing w:line="360" w:lineRule="auto" w:after="60"/>
      </w:pPr>
      <w:r>
        <w:rPr>
          <w:rFonts w:ascii="Times New Roman" w:hAnsi="Times New Roman" w:eastAsia="宋体"/>
          <w:b w:val="0"/>
          <w:sz w:val="24"/>
        </w:rPr>
        <w:t>因为信徒不是属自己的，是基督的肢体，是圣灵的殿，所以应当保持圣洁：「岂不知你们的身子是基督的肢体吗？我可以将基督的肢体作为娼妓的肢体吗？断乎不可！岂不知与娼妓联合的，便是与她成为一体吗？岂不知你们的身子就是圣灵的殿吗？这圣灵是从上帝而来，住在你们里头的；并且你们不是自己的人」（林前6:15-16,19） ，「若有人毁坏上帝的殿，上帝必要毁坏那人；因为上帝的殿是圣的，这殿就是你们」（林前3:17）。</w:t>
      </w:r>
    </w:p>
    <w:p>
      <w:pPr>
        <w:spacing w:before="320" w:after="160"/>
      </w:pPr>
      <w:r>
        <w:rPr>
          <w:rFonts w:ascii="Arial" w:hAnsi="Arial" w:eastAsia="黑体"/>
          <w:b/>
          <w:sz w:val="30"/>
        </w:rPr>
        <w:t>解读2：我们应当在哪些方面保守自己和他人的圣洁？</w:t>
      </w:r>
    </w:p>
    <w:p>
      <w:pPr>
        <w:jc w:val="both"/>
        <w:ind w:firstLineChars="200" w:firstLine="480"/>
      </w:pPr>
      <w:r>
        <w:rPr>
          <w:rFonts w:ascii="Times New Roman" w:hAnsi="Times New Roman" w:eastAsia="宋体"/>
          <w:b w:val="0"/>
          <w:sz w:val="24"/>
        </w:rPr>
        <w:t>我们应当在心思、言语和行为上保守自己和他人的圣洁：</w:t>
      </w:r>
    </w:p>
    <w:p>
      <w:pPr>
        <w:pStyle w:val="ListBullet"/>
        <w:spacing w:line="360" w:lineRule="auto" w:after="60"/>
      </w:pPr>
      <w:r>
        <w:rPr>
          <w:rFonts w:ascii="Times New Roman" w:hAnsi="Times New Roman" w:eastAsia="宋体"/>
          <w:b w:val="0"/>
          <w:sz w:val="24"/>
        </w:rPr>
        <w:t>在心思上：渴慕、追求、喜悦彼此之间纯正、圣洁的交往，「就当从心里彼此切实相爱」（彼前1:22），「只是我告诉你们：凡看见妇女就动淫念的，这人心里已经与她犯奸淫了」（太5:28）</w:t>
      </w:r>
    </w:p>
    <w:p>
      <w:pPr>
        <w:pStyle w:val="ListBullet"/>
        <w:spacing w:line="360" w:lineRule="auto" w:after="60"/>
      </w:pPr>
      <w:r>
        <w:rPr>
          <w:rFonts w:ascii="Times New Roman" w:hAnsi="Times New Roman" w:eastAsia="宋体"/>
          <w:b w:val="0"/>
          <w:sz w:val="24"/>
        </w:rPr>
        <w:t>在言语上：彼此之间说话的时候要使对方得造就，在成圣上有长进，「污秽的言语，一句不可出口，只要随事说造就人的好话，叫听见的人得益处」（弗4:29）。</w:t>
      </w:r>
    </w:p>
    <w:p>
      <w:pPr>
        <w:pStyle w:val="ListBullet"/>
        <w:spacing w:line="360" w:lineRule="auto" w:after="60"/>
      </w:pPr>
      <w:r>
        <w:rPr>
          <w:rFonts w:ascii="Times New Roman" w:hAnsi="Times New Roman" w:eastAsia="宋体"/>
          <w:b w:val="0"/>
          <w:sz w:val="24"/>
        </w:rPr>
        <w:t>在行为上：端庄贞洁，「若有不信从道理的丈夫，他们虽然不听道，也可以因妻子的品行被感化过来；这正是看见你们有贞洁的品行和敬畏的心」（彼前3:1-2）。</w:t>
      </w:r>
    </w:p>
    <w:p>
      <w:pPr>
        <w:spacing w:before="320" w:after="160"/>
      </w:pPr>
      <w:r>
        <w:rPr>
          <w:rFonts w:ascii="Arial" w:hAnsi="Arial" w:eastAsia="黑体"/>
          <w:b/>
          <w:sz w:val="30"/>
        </w:rPr>
        <w:t>解读3：我们应当如何保守自己的贞洁？</w:t>
      </w:r>
    </w:p>
    <w:p>
      <w:pPr>
        <w:pStyle w:val="ListBullet"/>
        <w:spacing w:line="360" w:lineRule="auto" w:after="60"/>
      </w:pPr>
      <w:r>
        <w:rPr>
          <w:rFonts w:ascii="Times New Roman" w:hAnsi="Times New Roman" w:eastAsia="宋体"/>
          <w:b w:val="0"/>
          <w:sz w:val="24"/>
        </w:rPr>
        <w:t>敬畏上帝：认识上帝遍察一切，「我儿，你为何恋慕淫妇？为何抱外女的胸怀？因为人所行的道，都在耶和华眼前，祂也修平人一切的路」（箴5:20-21）。</w:t>
      </w:r>
    </w:p>
    <w:p>
      <w:pPr>
        <w:pStyle w:val="ListBullet"/>
        <w:spacing w:line="360" w:lineRule="auto" w:after="60"/>
      </w:pPr>
      <w:r>
        <w:rPr>
          <w:rFonts w:ascii="Times New Roman" w:hAnsi="Times New Roman" w:eastAsia="宋体"/>
          <w:b w:val="0"/>
          <w:sz w:val="24"/>
        </w:rPr>
        <w:t>因信成圣：「又借着信洁净了他们的心」（徒15:9），「我必用清水洒在你们身上，你们就洁净了。我要洁净你们，使你们脱离一切的污秽」（结36:25），「亲爱的弟兄啊！我们既有这等应许，就当洁净自己，除去身体、灵魂一切的污秽，敬畏上帝，得以成圣」（林后7:1）。</w:t>
      </w:r>
    </w:p>
    <w:p>
      <w:pPr>
        <w:pStyle w:val="ListBullet"/>
        <w:spacing w:line="360" w:lineRule="auto" w:after="60"/>
      </w:pPr>
      <w:r>
        <w:rPr>
          <w:rFonts w:ascii="Times New Roman" w:hAnsi="Times New Roman" w:eastAsia="宋体"/>
          <w:b w:val="0"/>
          <w:sz w:val="24"/>
        </w:rPr>
        <w:t>恒切祷告：「求祢将我的罪孽洗除净尽，并洁除我的罪。求祢用牛膝草洁净我，我就干净；求你洗涤我，我就比雪更白」（诗51:2,7），「求祢叫我转眼不看虚假」（诗119:37）。</w:t>
      </w:r>
    </w:p>
    <w:p>
      <w:pPr>
        <w:pStyle w:val="ListBullet"/>
        <w:spacing w:line="360" w:lineRule="auto" w:after="60"/>
      </w:pPr>
      <w:r>
        <w:rPr>
          <w:rFonts w:ascii="Times New Roman" w:hAnsi="Times New Roman" w:eastAsia="宋体"/>
          <w:b w:val="0"/>
          <w:sz w:val="24"/>
        </w:rPr>
        <w:t>钉死肉体：顺从圣灵的引导，治死老我生命的邪情私欲：「你们若顺从肉体活着，必要死；若靠着圣灵治死身体的恶行，必要活着」（罗8:13），「凡属基督耶稣的人，是已经把肉体连肉体的邪情私欲，同钉在十字架上了」（拉5:24）。</w:t>
      </w:r>
    </w:p>
    <w:p>
      <w:pPr>
        <w:pStyle w:val="ListBullet"/>
        <w:spacing w:line="360" w:lineRule="auto" w:after="60"/>
      </w:pPr>
      <w:r>
        <w:rPr>
          <w:rFonts w:ascii="Times New Roman" w:hAnsi="Times New Roman" w:eastAsia="宋体"/>
          <w:b w:val="0"/>
          <w:sz w:val="24"/>
        </w:rPr>
        <w:t>内心儆醒：在心思意念上抵挡不洁的想法，「你要保守你心，胜过保守一切，因为一生的果效，是由心发出」（箴4:23）。</w:t>
      </w:r>
    </w:p>
    <w:p>
      <w:pPr>
        <w:pStyle w:val="ListBullet"/>
        <w:spacing w:line="360" w:lineRule="auto" w:after="60"/>
      </w:pPr>
      <w:r>
        <w:rPr>
          <w:rFonts w:ascii="Times New Roman" w:hAnsi="Times New Roman" w:eastAsia="宋体"/>
          <w:b w:val="0"/>
          <w:sz w:val="24"/>
        </w:rPr>
        <w:t>远离试探：「不叫我们遇见试探，救我们脱离凶恶」（太6:13），「我与眼睛立约，怎能恋恋瞻望处女呢」（伯31:1），「你所行的道要离她远，不可就近她的房门」（箴5:8），「你们要逃避淫行。人所犯的，无论是什么罪，都在身子以外，惟有行淫的，是得罪自己的身子」（林前6:18）。</w:t>
      </w:r>
    </w:p>
    <w:p>
      <w:pPr>
        <w:pStyle w:val="ListBullet"/>
        <w:spacing w:line="360" w:lineRule="auto" w:after="60"/>
      </w:pPr>
      <w:r>
        <w:rPr>
          <w:rFonts w:ascii="Times New Roman" w:hAnsi="Times New Roman" w:eastAsia="宋体"/>
          <w:b w:val="0"/>
          <w:sz w:val="24"/>
        </w:rPr>
        <w:t>殷勤工作：使我们的身心都忙于自己当作的工作，无所事事之人更容易陷在不洁的行为和欲望之中：「她并不吃闲饭。才德的女子很多，惟独你超过一切」（箴31:27,29）。</w:t>
      </w:r>
    </w:p>
    <w:p>
      <w:pPr>
        <w:pStyle w:val="ListBullet"/>
        <w:spacing w:line="360" w:lineRule="auto" w:after="60"/>
      </w:pPr>
      <w:r>
        <w:rPr>
          <w:rFonts w:ascii="Times New Roman" w:hAnsi="Times New Roman" w:eastAsia="宋体"/>
          <w:b w:val="0"/>
          <w:sz w:val="24"/>
        </w:rPr>
        <w:t>节制饮食：不可纵容肉体，过度饮食，「酒发红，在杯中闪烁……你眼必看见异怪的事」（箴23:31,33）「看哪！你妹妹所多玛的罪孽是这样：她和她的众女都心娇气傲，粮食饱足，大享安逸。她们狂傲，在我面前行可憎的事」（结16:49-50）。</w:t>
      </w:r>
    </w:p>
    <w:p>
      <w:pPr>
        <w:pStyle w:val="ListBullet"/>
        <w:spacing w:line="360" w:lineRule="auto" w:after="60"/>
      </w:pPr>
      <w:r>
        <w:rPr>
          <w:rFonts w:ascii="Times New Roman" w:hAnsi="Times New Roman" w:eastAsia="宋体"/>
          <w:b w:val="0"/>
          <w:sz w:val="24"/>
        </w:rPr>
        <w:t>穿着得体：「因为锡安的女子狂傲，行走挺项，卖弄眼目，俏步徐行，脚下玎铛」（赛3:16）。</w:t>
      </w:r>
    </w:p>
    <w:p>
      <w:pPr>
        <w:pStyle w:val="ListBullet"/>
        <w:spacing w:line="360" w:lineRule="auto" w:after="60"/>
      </w:pPr>
      <w:r>
        <w:rPr>
          <w:rFonts w:ascii="Times New Roman" w:hAnsi="Times New Roman" w:eastAsia="宋体"/>
          <w:b w:val="0"/>
          <w:sz w:val="24"/>
        </w:rPr>
        <w:t>克制欲望：「我是攻克己身，叫身服我；恐怕我传福音给别人，自己反被弃绝了」（林前9:27）。</w:t>
      </w:r>
    </w:p>
    <w:p>
      <w:pPr>
        <w:pStyle w:val="ListBullet"/>
        <w:spacing w:line="360" w:lineRule="auto" w:after="60"/>
      </w:pPr>
      <w:r>
        <w:rPr>
          <w:rFonts w:ascii="Times New Roman" w:hAnsi="Times New Roman" w:eastAsia="宋体"/>
          <w:b w:val="0"/>
          <w:sz w:val="24"/>
        </w:rPr>
        <w:t>合理嫁娶：一定要与信主的人结婚，「倘若自己禁止不住，就可以嫁娶。与其欲火攻心，倒不如嫁娶为妙。丈夫若死了，妻子就可以自由，随意再嫁；只是要嫁在这主里面的人」（林前7:9,39）。</w:t>
      </w:r>
    </w:p>
    <w:p>
      <w:r>
        <w:br w:type="page"/>
      </w:r>
    </w:p>
    <w:p>
      <w:pPr>
        <w:spacing w:before="200" w:after="200"/>
      </w:pPr>
      <w:r>
        <w:rPr>
          <w:rFonts w:ascii="Arial" w:hAnsi="Arial" w:eastAsia="黑体"/>
          <w:b/>
          <w:sz w:val="28"/>
        </w:rPr>
        <w:t>二十三、第七条诫命</w:t>
      </w:r>
    </w:p>
    <w:p>
      <w:pPr>
        <w:spacing w:before="120" w:after="400"/>
        <w:jc w:val="center"/>
      </w:pPr>
      <w:r>
        <w:rPr>
          <w:rFonts w:ascii="Arial" w:hAnsi="Arial" w:eastAsia="黑体"/>
          <w:b/>
          <w:sz w:val="40"/>
        </w:rPr>
        <w:t>72问：第七条诫命禁止什么？</w:t>
      </w:r>
    </w:p>
    <w:p>
      <w:pPr>
        <w:spacing w:after="80"/>
        <w:ind w:left="454"/>
      </w:pPr>
      <w:r>
        <w:rPr>
          <w:rFonts w:ascii="Times New Roman" w:hAnsi="Times New Roman" w:eastAsia="宋体"/>
          <w:b w:val="0"/>
          <w:color w:val="606060"/>
          <w:sz w:val="20"/>
        </w:rPr>
        <w:t>二十三、第七条诫命</w:t>
      </w:r>
    </w:p>
    <w:p>
      <w:pPr>
        <w:jc w:val="both"/>
        <w:ind w:firstLineChars="200" w:firstLine="480"/>
      </w:pPr>
      <w:r>
        <w:rPr>
          <w:rFonts w:ascii="Times New Roman" w:hAnsi="Times New Roman" w:eastAsia="宋体"/>
          <w:b/>
          <w:sz w:val="24"/>
        </w:rPr>
        <w:t>答：第七条诫命禁止人一切不洁的心思（太5:28）、言语（弗5:4）和行为（弗5:3）。</w:t>
      </w:r>
    </w:p>
    <w:p>
      <w:pPr>
        <w:jc w:val="both"/>
        <w:ind w:firstLineChars="200" w:firstLine="480"/>
      </w:pPr>
      <w:r>
        <w:rPr>
          <w:rFonts w:ascii="Times New Roman" w:hAnsi="Times New Roman" w:eastAsia="宋体"/>
          <w:b w:val="0"/>
          <w:sz w:val="24"/>
        </w:rPr>
        <w:t>Q: What is forbidden in the seventh commandment?</w:t>
      </w:r>
    </w:p>
    <w:p>
      <w:pPr>
        <w:jc w:val="both"/>
        <w:ind w:firstLineChars="200" w:firstLine="480"/>
      </w:pPr>
      <w:r>
        <w:rPr>
          <w:rFonts w:ascii="Times New Roman" w:hAnsi="Times New Roman" w:eastAsia="宋体"/>
          <w:b w:val="0"/>
          <w:sz w:val="24"/>
        </w:rPr>
        <w:t>A: The seventh commandment forbids all unchaste thoughts, words, and actions.</w:t>
      </w:r>
    </w:p>
    <w:p>
      <w:pPr>
        <w:spacing w:before="320" w:after="160"/>
      </w:pPr>
      <w:r>
        <w:rPr>
          <w:rFonts w:ascii="Arial" w:hAnsi="Arial" w:eastAsia="黑体"/>
          <w:b/>
          <w:sz w:val="30"/>
        </w:rPr>
        <w:t>解读1：第七条诫命禁止哪些方面的不洁？</w:t>
      </w:r>
    </w:p>
    <w:p>
      <w:pPr>
        <w:jc w:val="both"/>
        <w:ind w:firstLineChars="200" w:firstLine="480"/>
      </w:pPr>
      <w:r>
        <w:rPr>
          <w:rFonts w:ascii="Times New Roman" w:hAnsi="Times New Roman" w:eastAsia="宋体"/>
          <w:b w:val="0"/>
          <w:sz w:val="24"/>
        </w:rPr>
        <w:t>第七条诫命禁止心思、言语和行为上的不洁：</w:t>
      </w:r>
    </w:p>
    <w:p>
      <w:pPr>
        <w:pStyle w:val="ListBullet"/>
        <w:spacing w:line="360" w:lineRule="auto" w:after="60"/>
      </w:pPr>
      <w:r>
        <w:rPr>
          <w:rFonts w:ascii="Times New Roman" w:hAnsi="Times New Roman" w:eastAsia="宋体"/>
          <w:b w:val="0"/>
          <w:sz w:val="24"/>
        </w:rPr>
        <w:t>在心思上：「凡看见妇女就动淫念的，这人心里已经与她犯奸淫了」（太5:28）。「但各人被试探，乃是被自己的私欲牵引诱惑的。私欲既怀了胎，就生出罪来；罪既长成，就生出死来」（雅1:14-15）。</w:t>
      </w:r>
    </w:p>
    <w:p>
      <w:pPr>
        <w:pStyle w:val="ListBullet"/>
        <w:spacing w:line="360" w:lineRule="auto" w:after="60"/>
      </w:pPr>
      <w:r>
        <w:rPr>
          <w:rFonts w:ascii="Times New Roman" w:hAnsi="Times New Roman" w:eastAsia="宋体"/>
          <w:b w:val="0"/>
          <w:sz w:val="24"/>
        </w:rPr>
        <w:t>在言谈上：「淫词、妄语和戏笑的话，都不相宜」（弗5:4）。</w:t>
      </w:r>
    </w:p>
    <w:p>
      <w:pPr>
        <w:pStyle w:val="ListBullet"/>
        <w:spacing w:line="360" w:lineRule="auto" w:after="60"/>
      </w:pPr>
      <w:r>
        <w:rPr>
          <w:rFonts w:ascii="Times New Roman" w:hAnsi="Times New Roman" w:eastAsia="宋体"/>
          <w:b w:val="0"/>
          <w:sz w:val="24"/>
        </w:rPr>
        <w:t>在行为上：「至于淫乱，并一切污秽，或是贪婪，在你们中间连提都不可」（弗5:3），「情欲的事都是显而易见的；就如奸淫、污秽、邪荡」（加5:19）。</w:t>
      </w:r>
    </w:p>
    <w:p>
      <w:pPr>
        <w:spacing w:before="320" w:after="160"/>
      </w:pPr>
      <w:r>
        <w:rPr>
          <w:rFonts w:ascii="Arial" w:hAnsi="Arial" w:eastAsia="黑体"/>
          <w:b/>
          <w:sz w:val="30"/>
        </w:rPr>
        <w:t>解读2：性是不圣洁的吗？</w:t>
      </w:r>
    </w:p>
    <w:p>
      <w:pPr>
        <w:jc w:val="both"/>
        <w:ind w:firstLineChars="200" w:firstLine="480"/>
      </w:pPr>
      <w:r>
        <w:rPr>
          <w:rFonts w:ascii="Times New Roman" w:hAnsi="Times New Roman" w:eastAsia="宋体"/>
          <w:b w:val="0"/>
          <w:sz w:val="24"/>
        </w:rPr>
        <w:t>不是。因为性并不是人发明的，而是上帝创造的。上帝把第一个女人夏娃带到第一个男人亚当面前，让他们「二人成为一体」（创2:24），灵、魂、体都能连合，作彼此完全的帮助，这一连合在「体」方面最高的表现形式就是他们二人之间的性行为。上帝创造、祝福、并且仍然使用性来促使男女之间身体上有最亲密的合一，合神心意的性关系不应使人感到羞耻，而应使人愉悦，「夫妻不可彼此亏负，除非两相情愿，暂时分房，为要专心祷告方可」（林前7:5）。</w:t>
      </w:r>
    </w:p>
    <w:p>
      <w:pPr>
        <w:spacing w:before="320" w:after="160"/>
      </w:pPr>
      <w:r>
        <w:rPr>
          <w:rFonts w:ascii="Arial" w:hAnsi="Arial" w:eastAsia="黑体"/>
          <w:b/>
          <w:sz w:val="30"/>
        </w:rPr>
        <w:t>解读3：婚姻的首要目的是繁衍后代、生养众多吗？</w:t>
      </w:r>
    </w:p>
    <w:p>
      <w:pPr>
        <w:jc w:val="both"/>
        <w:ind w:firstLineChars="200" w:firstLine="480"/>
      </w:pPr>
      <w:r>
        <w:rPr>
          <w:rFonts w:ascii="Times New Roman" w:hAnsi="Times New Roman" w:eastAsia="宋体"/>
          <w:b w:val="0"/>
          <w:sz w:val="24"/>
        </w:rPr>
        <w:t>不是。上帝设立婚姻的首要目的是因为「那人独居不好」（创2:18），需要「二人成为一体」（创2:24），才能在婚姻过程中学习彼此相爱、彼此帮助，以致在灵、魂、体各方面都能合而为一，彰显上帝荣耀的形象。 婚姻的第二个目的才是「生养众多」（创1:28），一男一女在婚姻中二人成为一体，并通过这种连合生养后代。</w:t>
      </w:r>
    </w:p>
    <w:p>
      <w:pPr>
        <w:spacing w:before="320" w:after="160"/>
      </w:pPr>
      <w:r>
        <w:rPr>
          <w:rFonts w:ascii="Arial" w:hAnsi="Arial" w:eastAsia="黑体"/>
          <w:b/>
          <w:sz w:val="30"/>
        </w:rPr>
        <w:t>解读4：旧约律法中要求最近的亲属当娶寡嫂为逝者生子立后，难道不是以繁衍后代为首要目的吗？是否有淫乱或乱伦之嫌？</w:t>
      </w:r>
    </w:p>
    <w:p>
      <w:pPr>
        <w:jc w:val="both"/>
        <w:ind w:firstLineChars="200" w:firstLine="480"/>
      </w:pPr>
      <w:r>
        <w:rPr>
          <w:rFonts w:ascii="Times New Roman" w:hAnsi="Times New Roman" w:eastAsia="宋体"/>
          <w:b w:val="0"/>
          <w:sz w:val="24"/>
        </w:rPr>
        <w:t>首先需要澄清的是，这是一条非常特殊的律法，并不表示是以繁衍后代为首要目的，也并非淫乱或乱伦。</w:t>
      </w:r>
    </w:p>
    <w:p>
      <w:pPr>
        <w:jc w:val="both"/>
        <w:ind w:firstLineChars="200" w:firstLine="480"/>
      </w:pPr>
      <w:r>
        <w:rPr>
          <w:rFonts w:ascii="Times New Roman" w:hAnsi="Times New Roman" w:eastAsia="宋体"/>
          <w:b w:val="0"/>
          <w:sz w:val="24"/>
        </w:rPr>
        <w:t>要解释这个问题，需要涉及当时以色列的历史背景以及他们与上帝的立约关系。这条律法中所提的生子立后主要出于两个原因，一是避免死者的名在以色列中被涂抹（申25:5-7），二是防止所属家族的产业（土地）失散（民27:6-11，36:6-7）。这两个原因看似世俗，却是以色列与神立约的标志，因为「名」代表此人拥有合法的上帝子民的身份，失去了「名」便表示失去了该身份；而「产业」表明此人作为上帝的子民拥有合法的上帝所赐土地的继承权，没有了土地，继承权也就无从谈起；失去了二者中任何一个，都表示此人及其家族与上帝无分无关了。但由于一些客观原因，诸如战乱、疾病等，人无法正常地繁衍后代，所以上帝主动为以色列人提供了一个方法来保守自己后代的延续，而以色列人尽力繁衍后代为的也不是自己，而是为保守身为神子民的身份、以及自己及后人能长久在地活在与神的立约关系中。这也就解释了：为什么律法中规定土地不可永卖，为什么禧年必须归还土地给原主，为什么不应该跟外邦人通婚，等等。</w:t>
      </w:r>
    </w:p>
    <w:p>
      <w:pPr>
        <w:jc w:val="both"/>
        <w:ind w:firstLineChars="200" w:firstLine="480"/>
      </w:pPr>
      <w:r>
        <w:rPr>
          <w:rFonts w:ascii="Times New Roman" w:hAnsi="Times New Roman" w:eastAsia="宋体"/>
          <w:b w:val="0"/>
          <w:sz w:val="24"/>
        </w:rPr>
        <w:t>但随着以色列的亡国、失去土地被赶散到万国后，上述情况已经发生了改变，旧约也被新约继承，约中的「产业「也不仅指土地而是指向更大的基督里的祝福以及未来的天国，因此基督徒不必恪守娶寡嫂生子立后的规条。</w:t>
      </w:r>
    </w:p>
    <w:p>
      <w:pPr>
        <w:spacing w:before="320" w:after="160"/>
      </w:pPr>
      <w:r>
        <w:rPr>
          <w:rFonts w:ascii="Arial" w:hAnsi="Arial" w:eastAsia="黑体"/>
          <w:b/>
          <w:sz w:val="30"/>
        </w:rPr>
        <w:t>解读5：上帝设立的婚姻只是一男一女的结合吗？</w:t>
      </w:r>
    </w:p>
    <w:p>
      <w:pPr>
        <w:jc w:val="both"/>
        <w:ind w:firstLineChars="200" w:firstLine="480"/>
      </w:pPr>
      <w:r>
        <w:rPr>
          <w:rFonts w:ascii="Times New Roman" w:hAnsi="Times New Roman" w:eastAsia="宋体"/>
          <w:b w:val="0"/>
          <w:sz w:val="24"/>
        </w:rPr>
        <w:t>是的。任何并非一男一女结合的婚姻，包括同性婚姻、多夫或多妻的婚姻，都不合上帝的旨意。</w:t>
      </w:r>
    </w:p>
    <w:p>
      <w:pPr>
        <w:spacing w:before="320" w:after="160"/>
      </w:pPr>
      <w:r>
        <w:rPr>
          <w:rFonts w:ascii="Arial" w:hAnsi="Arial" w:eastAsia="黑体"/>
          <w:b/>
          <w:sz w:val="30"/>
        </w:rPr>
        <w:t>解读6：基督徒可以离婚吗？</w:t>
      </w:r>
    </w:p>
    <w:p>
      <w:pPr>
        <w:jc w:val="both"/>
        <w:ind w:firstLineChars="200" w:firstLine="480"/>
      </w:pPr>
      <w:r>
        <w:rPr>
          <w:rFonts w:ascii="Times New Roman" w:hAnsi="Times New Roman" w:eastAsia="宋体"/>
          <w:b w:val="0"/>
          <w:sz w:val="24"/>
        </w:rPr>
        <w:t>不可以，上帝恨恶离婚（玛2:16）。婚姻是神圣的盟约，不是人的发明或社会风俗，而是上帝亲自设立的，配得我们特别的尊重，只有当夫妻双方中有一方死亡、犯奸淫或离开时，他们的婚姻关系才能解除（太19:8-9；林前7:15）。上帝所设立的婚姻是一夫一妻、一生一世、彼此相爱、彼此帮助、合而为一、同甘共苦的关系，夫妻双方在婚姻生活中遇到的一切难处，都是上帝允许我们学习的功课，都应该倚赖上帝共同面对、共同解决。</w:t>
      </w:r>
    </w:p>
    <w:p>
      <w:pPr>
        <w:spacing w:before="320" w:after="160"/>
      </w:pPr>
      <w:r>
        <w:rPr>
          <w:rFonts w:ascii="Arial" w:hAnsi="Arial" w:eastAsia="黑体"/>
          <w:b/>
          <w:sz w:val="30"/>
        </w:rPr>
        <w:t>解读7：基督徒可以未婚同居吗？</w:t>
      </w:r>
    </w:p>
    <w:p>
      <w:pPr>
        <w:jc w:val="both"/>
        <w:ind w:firstLineChars="200" w:firstLine="480"/>
      </w:pPr>
      <w:r>
        <w:rPr>
          <w:rFonts w:ascii="Times New Roman" w:hAnsi="Times New Roman" w:eastAsia="宋体"/>
          <w:b w:val="0"/>
          <w:sz w:val="24"/>
        </w:rPr>
        <w:t>不可以。不管以什么理由来辩护，婚前和婚外的性行为都是上帝所不喜悦的。性是上帝所创造、所赐下的宝贵礼物，离开了上帝所设立的婚姻的保护，性就会被扭曲、滥用。所以我们要圣洁，因为上帝是圣洁的（彼前1:16）。</w:t>
      </w:r>
    </w:p>
    <w:p>
      <w:r>
        <w:br w:type="page"/>
      </w:r>
    </w:p>
    <w:p>
      <w:pPr>
        <w:spacing w:before="200" w:after="200"/>
      </w:pPr>
      <w:r>
        <w:rPr>
          <w:rFonts w:ascii="Arial" w:hAnsi="Arial" w:eastAsia="黑体"/>
          <w:b/>
          <w:sz w:val="28"/>
        </w:rPr>
        <w:t>二十四、第八条诫命</w:t>
      </w:r>
    </w:p>
    <w:p>
      <w:pPr>
        <w:spacing w:before="120" w:after="400"/>
        <w:jc w:val="center"/>
      </w:pPr>
      <w:r>
        <w:rPr>
          <w:rFonts w:ascii="Arial" w:hAnsi="Arial" w:eastAsia="黑体"/>
          <w:b/>
          <w:sz w:val="40"/>
        </w:rPr>
        <w:t>73问：第八条诫命是什么？</w:t>
      </w:r>
    </w:p>
    <w:p>
      <w:pPr>
        <w:spacing w:after="80"/>
        <w:ind w:left="454"/>
      </w:pPr>
      <w:r>
        <w:rPr>
          <w:rFonts w:ascii="Times New Roman" w:hAnsi="Times New Roman" w:eastAsia="宋体"/>
          <w:b w:val="0"/>
          <w:color w:val="606060"/>
          <w:sz w:val="20"/>
        </w:rPr>
        <w:t>二十四、第八条诫命</w:t>
      </w:r>
    </w:p>
    <w:p>
      <w:pPr>
        <w:jc w:val="both"/>
        <w:ind w:firstLineChars="200" w:firstLine="480"/>
      </w:pPr>
      <w:r>
        <w:rPr>
          <w:rFonts w:ascii="Times New Roman" w:hAnsi="Times New Roman" w:eastAsia="宋体"/>
          <w:b/>
          <w:sz w:val="24"/>
        </w:rPr>
        <w:t>答：第八条诫命是：「不可偷盗」（出20:15；申5:19）。</w:t>
      </w:r>
    </w:p>
    <w:p>
      <w:pPr>
        <w:jc w:val="both"/>
        <w:ind w:firstLineChars="200" w:firstLine="480"/>
      </w:pPr>
      <w:r>
        <w:rPr>
          <w:rFonts w:ascii="Times New Roman" w:hAnsi="Times New Roman" w:eastAsia="宋体"/>
          <w:b w:val="0"/>
          <w:sz w:val="24"/>
        </w:rPr>
        <w:t>Q: Which is the eighth commandment?</w:t>
      </w:r>
    </w:p>
    <w:p>
      <w:pPr>
        <w:jc w:val="both"/>
        <w:ind w:firstLineChars="200" w:firstLine="480"/>
      </w:pPr>
      <w:r>
        <w:rPr>
          <w:rFonts w:ascii="Times New Roman" w:hAnsi="Times New Roman" w:eastAsia="宋体"/>
          <w:b w:val="0"/>
          <w:sz w:val="24"/>
        </w:rPr>
        <w:t>A: The eighth commandment is, You shall not steal.</w:t>
      </w:r>
    </w:p>
    <w:p>
      <w:r>
        <w:br w:type="page"/>
      </w:r>
    </w:p>
    <w:p>
      <w:pPr>
        <w:spacing w:before="200" w:after="200"/>
      </w:pPr>
      <w:r>
        <w:rPr>
          <w:rFonts w:ascii="Arial" w:hAnsi="Arial" w:eastAsia="黑体"/>
          <w:b/>
          <w:sz w:val="28"/>
        </w:rPr>
        <w:t>二十四、第八条诫命</w:t>
      </w:r>
    </w:p>
    <w:p>
      <w:pPr>
        <w:spacing w:before="120" w:after="400"/>
        <w:jc w:val="center"/>
      </w:pPr>
      <w:r>
        <w:rPr>
          <w:rFonts w:ascii="Arial" w:hAnsi="Arial" w:eastAsia="黑体"/>
          <w:b/>
          <w:sz w:val="40"/>
        </w:rPr>
        <w:t>74问：第八条诫命要求什么？</w:t>
      </w:r>
    </w:p>
    <w:p>
      <w:pPr>
        <w:spacing w:after="80"/>
        <w:ind w:left="454"/>
      </w:pPr>
      <w:r>
        <w:rPr>
          <w:rFonts w:ascii="Times New Roman" w:hAnsi="Times New Roman" w:eastAsia="宋体"/>
          <w:b w:val="0"/>
          <w:color w:val="606060"/>
          <w:sz w:val="20"/>
        </w:rPr>
        <w:t>二十四、第八条诫命</w:t>
      </w:r>
    </w:p>
    <w:p>
      <w:pPr>
        <w:jc w:val="both"/>
        <w:ind w:firstLineChars="200" w:firstLine="480"/>
      </w:pPr>
      <w:r>
        <w:rPr>
          <w:rFonts w:ascii="Times New Roman" w:hAnsi="Times New Roman" w:eastAsia="宋体"/>
          <w:b/>
          <w:sz w:val="24"/>
        </w:rPr>
        <w:t>答：第八条诫命要求我们，以合情合理之法去取得并增添自己（帖后3:10-12；罗12:17；箴27:23）及别人的财富和产业（利25:35；箴13:4；20:4；24:30-34；腓2:4）。</w:t>
      </w:r>
    </w:p>
    <w:p>
      <w:pPr>
        <w:jc w:val="both"/>
        <w:ind w:firstLineChars="200" w:firstLine="480"/>
      </w:pPr>
      <w:r>
        <w:rPr>
          <w:rFonts w:ascii="Times New Roman" w:hAnsi="Times New Roman" w:eastAsia="宋体"/>
          <w:b w:val="0"/>
          <w:sz w:val="24"/>
        </w:rPr>
        <w:t>Q: What is required in the eighth commandment?</w:t>
      </w:r>
    </w:p>
    <w:p>
      <w:pPr>
        <w:jc w:val="both"/>
        <w:ind w:firstLineChars="200" w:firstLine="480"/>
      </w:pPr>
      <w:r>
        <w:rPr>
          <w:rFonts w:ascii="Times New Roman" w:hAnsi="Times New Roman" w:eastAsia="宋体"/>
          <w:b w:val="0"/>
          <w:sz w:val="24"/>
        </w:rPr>
        <w:t>A: The eighth commandment requires the lawful procuring and furthering the wealth and outward estate of ourselves and others.</w:t>
      </w:r>
    </w:p>
    <w:p>
      <w:pPr>
        <w:spacing w:before="320" w:after="160"/>
      </w:pPr>
      <w:r>
        <w:rPr>
          <w:rFonts w:ascii="Arial" w:hAnsi="Arial" w:eastAsia="黑体"/>
          <w:b/>
          <w:sz w:val="30"/>
        </w:rPr>
        <w:t>解读1：我们是否「不可偷盗」就行了，有必要努力「获取并增加自己与别人的财富与产业」吗？</w:t>
      </w:r>
    </w:p>
    <w:p>
      <w:pPr>
        <w:pStyle w:val="ListBullet"/>
        <w:spacing w:line="360" w:lineRule="auto" w:after="60"/>
      </w:pPr>
      <w:r>
        <w:rPr>
          <w:rFonts w:ascii="Times New Roman" w:hAnsi="Times New Roman" w:eastAsia="宋体"/>
          <w:b w:val="0"/>
          <w:sz w:val="24"/>
        </w:rPr>
        <w:t>「偷盗」的实质是以违反上帝律法的方式，把别人的东西据为己有。浪费别人的东西也是一种偷盗。</w:t>
      </w:r>
    </w:p>
    <w:p>
      <w:pPr>
        <w:pStyle w:val="ListBullet"/>
        <w:spacing w:line="360" w:lineRule="auto" w:after="60"/>
      </w:pPr>
      <w:r>
        <w:rPr>
          <w:rFonts w:ascii="Times New Roman" w:hAnsi="Times New Roman" w:eastAsia="宋体"/>
          <w:b w:val="0"/>
          <w:sz w:val="24"/>
        </w:rPr>
        <w:t>我们获取并增加财富的能力是上帝所赐的，目的并非让我们为自己赚钱、享受，而是让我们通过今生照着上帝的心意合理运用这些恩赐，学习做上帝忠心的管家，在这过程中越来越长成基督的样式，将来好承受、管理上帝永恒的基业：「主人说：好！你这又良善又忠心的仆人，你在不多的事上有忠心，我要把许多事派你管理；可以进来享受你主人的快乐」（太25:21）。</w:t>
      </w:r>
    </w:p>
    <w:p>
      <w:pPr>
        <w:pStyle w:val="ListBullet"/>
        <w:spacing w:line="360" w:lineRule="auto" w:after="60"/>
      </w:pPr>
      <w:r>
        <w:rPr>
          <w:rFonts w:ascii="Times New Roman" w:hAnsi="Times New Roman" w:eastAsia="宋体"/>
          <w:b w:val="0"/>
          <w:sz w:val="24"/>
        </w:rPr>
        <w:t>如果我们今生不尽自己的本分努力工作，获取并增加自己和他人的财富，就是随私意浪费、偷窃上帝的恩赐：「主人回答说：你这又恶又懒的仆人！你既知道我没有种的地方要收割，没有散的地方要聚敛，就当把我的银子放给兑换银钱的人，到我来的时候，可以连本带利收回。夺过他这一千来，给那有一万的！因为凡有的，还要加给他，叫他有余；没有的，连他所有的也要夺过来。把这无用的仆人丢在外面黑暗里，在那里必要哀哭切齿了」（太25:26-30）。</w:t>
      </w:r>
    </w:p>
    <w:p>
      <w:pPr>
        <w:spacing w:before="320" w:after="160"/>
      </w:pPr>
      <w:r>
        <w:rPr>
          <w:rFonts w:ascii="Arial" w:hAnsi="Arial" w:eastAsia="黑体"/>
          <w:b/>
          <w:sz w:val="30"/>
        </w:rPr>
        <w:t>解读2：我们应当怎样努力获取并增加财富和产业？</w:t>
      </w:r>
    </w:p>
    <w:p>
      <w:pPr>
        <w:pStyle w:val="ListBullet"/>
        <w:spacing w:line="360" w:lineRule="auto" w:after="60"/>
      </w:pPr>
      <w:r>
        <w:rPr>
          <w:rFonts w:ascii="Times New Roman" w:hAnsi="Times New Roman" w:eastAsia="宋体"/>
          <w:b w:val="0"/>
          <w:sz w:val="24"/>
        </w:rPr>
        <w:t>仰望上帝：不贪爱钱财，单单仰望上帝的供应：「耶和华所赐的福，使人富足。并不加上忧虑」（箴10:22）。「应当一无挂虑，只要凡事藉着祷告，祈求，和感谢，将你们所要的告诉神」（腓4:6），「你们存心不可贪爱钱财。要以自己所有的为足」（来13：5），「但那些想发财的人，就陷在迷惑，落在网罗，和许多无知有害的私欲里，叫人沉在败坏和灭亡中。贪财是万恶之根。有人贪恋钱财，就被引诱离了真道，用许多愁苦把自己刺透了」（提前6:9-10）。</w:t>
      </w:r>
    </w:p>
    <w:p>
      <w:pPr>
        <w:pStyle w:val="ListBullet"/>
        <w:spacing w:line="360" w:lineRule="auto" w:after="60"/>
      </w:pPr>
      <w:r>
        <w:rPr>
          <w:rFonts w:ascii="Times New Roman" w:hAnsi="Times New Roman" w:eastAsia="宋体"/>
          <w:b w:val="0"/>
          <w:sz w:val="24"/>
        </w:rPr>
        <w:t>自食其力：「耶和华上帝将那人安置在伊甸园，使他修理看守」（创2:15），「若有人不肯作工，就不可吃饭」（帖后3:10），「各人蒙召的时候是什么身分，仍要守住这身分。弟兄们，你们各人蒙召的时候是什么身分，仍要在上帝面前守住这身分」（林前7:20-24）。</w:t>
      </w:r>
    </w:p>
    <w:p>
      <w:pPr>
        <w:pStyle w:val="ListBullet"/>
        <w:spacing w:line="360" w:lineRule="auto" w:after="60"/>
      </w:pPr>
      <w:r>
        <w:rPr>
          <w:rFonts w:ascii="Times New Roman" w:hAnsi="Times New Roman" w:eastAsia="宋体"/>
          <w:b w:val="0"/>
          <w:sz w:val="24"/>
        </w:rPr>
        <w:t>职业正当：选择合乎上帝律法的职业，在工作中与上帝同行，不靠算命、赌博等任何上帝所不认可的手法赚钱：「你素来倚仗自己的恶行。让那些观天象的，看星宿的，在月朔说预言的，都站起来，救你脱离所要临到你的事」（赛47:10,13），「平素行邪术的，也有许多人把书拿来，堆积在众人面前焚烧。有一个银匠，名叫底米丢，是制造亚底米神银龛的，他使这样手艺人生意发达。」（徒19:19,24）。</w:t>
      </w:r>
    </w:p>
    <w:p>
      <w:pPr>
        <w:pStyle w:val="ListBullet"/>
        <w:spacing w:line="360" w:lineRule="auto" w:after="60"/>
      </w:pPr>
      <w:r>
        <w:rPr>
          <w:rFonts w:ascii="Times New Roman" w:hAnsi="Times New Roman" w:eastAsia="宋体"/>
          <w:b w:val="0"/>
          <w:sz w:val="24"/>
        </w:rPr>
        <w:t>运用智慧：使用上帝所赐的聪明才智，努力获得并增加财富：「她想得田地，就买来。用手所得之利，栽种葡萄园」（箴31:16）。</w:t>
      </w:r>
    </w:p>
    <w:p>
      <w:pPr>
        <w:pStyle w:val="ListBullet"/>
        <w:spacing w:line="360" w:lineRule="auto" w:after="60"/>
      </w:pPr>
      <w:r>
        <w:rPr>
          <w:rFonts w:ascii="Times New Roman" w:hAnsi="Times New Roman" w:eastAsia="宋体"/>
          <w:b w:val="0"/>
          <w:sz w:val="24"/>
        </w:rPr>
        <w:t>勤劳积蓄：不可急于发财，「不劳而得之财，必然消耗。勤劳积蓄的，必见加增」（箴13:11），「手懒的要受贫穷。手勤的却要富足」（箴10:4），「总要劳力，亲手作正经事，就可有余分给那缺少的人。」（弗4:28）。</w:t>
      </w:r>
    </w:p>
    <w:p>
      <w:pPr>
        <w:pStyle w:val="ListBullet"/>
        <w:spacing w:line="360" w:lineRule="auto" w:after="60"/>
      </w:pPr>
      <w:r>
        <w:rPr>
          <w:rFonts w:ascii="Times New Roman" w:hAnsi="Times New Roman" w:eastAsia="宋体"/>
          <w:b w:val="0"/>
          <w:sz w:val="24"/>
        </w:rPr>
        <w:t>勤俭节约：所以的财富都是上帝的，我们不可体贴肉体奢侈浪费：「因为地和其中所充满的都属于主」（林前10:26），「智慧人家中积蓄宝物膏油。愚昧人随得来随吞下」（箴21:20），「他们吃饱了，耶稣对门徒说，把剩下的零碎，收拾起来，免得有糟蹋的」（约6:12），「教训我们除去不敬虔的心，和世俗的情欲，在今世自守」（多2:12）。</w:t>
      </w:r>
    </w:p>
    <w:p>
      <w:pPr>
        <w:pStyle w:val="ListBullet"/>
        <w:spacing w:line="360" w:lineRule="auto" w:after="60"/>
      </w:pPr>
      <w:r>
        <w:rPr>
          <w:rFonts w:ascii="Times New Roman" w:hAnsi="Times New Roman" w:eastAsia="宋体"/>
          <w:b w:val="0"/>
          <w:sz w:val="24"/>
        </w:rPr>
        <w:t>合理使用：「有施散的，却更增添。有吝惜过度的，反致穷乏。好施舍的，必得丰裕。滋润人的，必得滋润。」（箴11:24-25），「嗨！你们这些富足人哪，应当哭泣，号啕，因为将有苦难临到你们身上。你们在这末世，只知积攒钱财」（雅5:1,3），「我见日光之下有一宗祸患，重压在人身上。就是人蒙神赐他资财，丰富，尊荣，以致他心里所愿的一样都不缺，只是神使他不能吃用，反有外人来吃用。这是虚空，也是祸患」（传6:1-2）。</w:t>
      </w:r>
    </w:p>
    <w:p>
      <w:pPr>
        <w:spacing w:before="320" w:after="160"/>
      </w:pPr>
      <w:r>
        <w:rPr>
          <w:rFonts w:ascii="Arial" w:hAnsi="Arial" w:eastAsia="黑体"/>
          <w:b/>
          <w:sz w:val="30"/>
        </w:rPr>
        <w:t>解读3：我们应当怎样帮助他人获取并增加财富和产业？</w:t>
      </w:r>
    </w:p>
    <w:p>
      <w:pPr>
        <w:pStyle w:val="ListBullet"/>
        <w:spacing w:line="360" w:lineRule="auto" w:after="60"/>
      </w:pPr>
      <w:r>
        <w:rPr>
          <w:rFonts w:ascii="Times New Roman" w:hAnsi="Times New Roman" w:eastAsia="宋体"/>
          <w:b w:val="0"/>
          <w:sz w:val="24"/>
        </w:rPr>
        <w:t>甘心施舍：我们作为上帝财富的管家，应当忠心地做上帝祝福的管道，济贫助困，尤其对主内肢体：「你的弟兄在你那里若渐渐贫穷，手中缺乏，你就要帮补他，使他与你同住，像外人和寄居的一样」（利25:35），「圣徒缺乏要帮补。客要一味的款待」（罗12:13），「凡有世上财物的，看见弟兄穷乏，却塞住怜恤的心，爱神的心怎能存在他里面呢」（约壹3:17）？</w:t>
      </w:r>
    </w:p>
    <w:p>
      <w:pPr>
        <w:pStyle w:val="ListBullet"/>
        <w:spacing w:line="360" w:lineRule="auto" w:after="60"/>
      </w:pPr>
      <w:r>
        <w:rPr>
          <w:rFonts w:ascii="Times New Roman" w:hAnsi="Times New Roman" w:eastAsia="宋体"/>
          <w:b w:val="0"/>
          <w:sz w:val="24"/>
        </w:rPr>
        <w:t>乐意助人：爱人如己，因为别人的财富也都属于上帝：「无论何人，不要求自己的益处，乃要求别人的益处」（林前10:24），「所以有了机会，就当向众人行善。向信徒一家的人更当这样」（加6:10），「所以无论何事，你们愿意人怎样待你们，你们也要怎样待人。因为这就是律法和先知的道理。」（太7:12）。</w:t>
      </w:r>
    </w:p>
    <w:p>
      <w:pPr>
        <w:pStyle w:val="ListBullet"/>
        <w:spacing w:line="360" w:lineRule="auto" w:after="60"/>
      </w:pPr>
      <w:r>
        <w:rPr>
          <w:rFonts w:ascii="Times New Roman" w:hAnsi="Times New Roman" w:eastAsia="宋体"/>
          <w:b w:val="0"/>
          <w:sz w:val="24"/>
        </w:rPr>
        <w:t>诚信守约：忠心地履行一切合乎上帝律法的契约和承诺，完成别人所交托我们的：「他发了誓，虽然自己吃亏，也不更改」（诗15:4）,「我们所夸的，是自己的良心，见证我们凭着神的圣洁和诚实，在世为人，不靠人的聪明，乃靠神的恩惠，向你们更是这样」（林后1:12）。</w:t>
      </w:r>
    </w:p>
    <w:p>
      <w:pPr>
        <w:pStyle w:val="ListBullet"/>
        <w:spacing w:line="360" w:lineRule="auto" w:after="60"/>
      </w:pPr>
      <w:r>
        <w:rPr>
          <w:rFonts w:ascii="Times New Roman" w:hAnsi="Times New Roman" w:eastAsia="宋体"/>
          <w:b w:val="0"/>
          <w:sz w:val="24"/>
        </w:rPr>
        <w:t>买卖公平：「你若卖什么给邻舍，或是从邻舍的手中买什么，彼此不可亏负」（利25:14）。</w:t>
      </w:r>
    </w:p>
    <w:p>
      <w:pPr>
        <w:pStyle w:val="ListBullet"/>
        <w:spacing w:line="360" w:lineRule="auto" w:after="60"/>
      </w:pPr>
      <w:r>
        <w:rPr>
          <w:rFonts w:ascii="Times New Roman" w:hAnsi="Times New Roman" w:eastAsia="宋体"/>
          <w:b w:val="0"/>
          <w:sz w:val="24"/>
        </w:rPr>
        <w:t>不可亏负：「凡事都不可亏欠人，惟有彼此相爱」（罗13:8），「你手若有行善的力量，不可推辞，就当向那应得的人施行。你那里若有现成的，不可对邻舍说，去吧，明天再来，我必给你」（箴3:27-28），「他既犯了罪，有了过犯，就要归还他所抢夺的，或是因欺压所得的，或是人交付他的，或是人遗失他所捡的物」（利6:4），「未曾亏负人，未曾取人的当头」（结18:6），「我若讹诈了谁，就还他四倍」（路19:8）。</w:t>
      </w:r>
    </w:p>
    <w:p>
      <w:pPr>
        <w:spacing w:before="320" w:after="160"/>
      </w:pPr>
      <w:r>
        <w:rPr>
          <w:rFonts w:ascii="Arial" w:hAnsi="Arial" w:eastAsia="黑体"/>
          <w:b/>
          <w:sz w:val="30"/>
        </w:rPr>
        <w:t>解读4：上帝提倡私有制吗？</w:t>
      </w:r>
    </w:p>
    <w:p>
      <w:pPr>
        <w:jc w:val="both"/>
        <w:ind w:firstLineChars="200" w:firstLine="480"/>
      </w:pPr>
      <w:r>
        <w:rPr>
          <w:rFonts w:ascii="Times New Roman" w:hAnsi="Times New Roman" w:eastAsia="宋体"/>
          <w:b w:val="0"/>
          <w:sz w:val="24"/>
        </w:rPr>
        <w:t>圣经并没有提倡私有制或公有制，因为上帝是天地万物的主，「地和其中所充满的，世界和住在其间的，都属耶和华」（诗24:1）。人是上帝所赐物质财富的管家（创1:29；诗8:7），应该按照上帝的心意来获取、使用和管理物质财富，慷慨地帮助邻舍。人所使用的万物都是从上帝那里借用的，最终都要还给上帝，并就自己所管理的向上帝交账。因此，人偷盗，实际是在偷盗上帝安排别人管理的东西。</w:t>
      </w:r>
    </w:p>
    <w:p>
      <w:pPr>
        <w:spacing w:before="320" w:after="160"/>
      </w:pPr>
      <w:r>
        <w:rPr>
          <w:rFonts w:ascii="Arial" w:hAnsi="Arial" w:eastAsia="黑体"/>
          <w:b/>
          <w:sz w:val="30"/>
        </w:rPr>
        <w:t>解读5：上帝提倡社会主义或共产主义吗？</w:t>
      </w:r>
    </w:p>
    <w:p>
      <w:pPr>
        <w:jc w:val="both"/>
        <w:ind w:firstLineChars="200" w:firstLine="480"/>
      </w:pPr>
      <w:r>
        <w:rPr>
          <w:rFonts w:ascii="Times New Roman" w:hAnsi="Times New Roman" w:eastAsia="宋体"/>
          <w:b w:val="0"/>
          <w:sz w:val="24"/>
        </w:rPr>
        <w:t>使徒行传第2章中教会的凡物公用并不是强制性的，只是一种暂时的自愿做法，起因是为了帮助当时耶路撒冷的大量贫困信徒。</w:t>
      </w:r>
    </w:p>
    <w:p>
      <w:pPr>
        <w:spacing w:before="320" w:after="160"/>
      </w:pPr>
      <w:r>
        <w:rPr>
          <w:rFonts w:ascii="Arial" w:hAnsi="Arial" w:eastAsia="黑体"/>
          <w:b/>
          <w:sz w:val="30"/>
        </w:rPr>
        <w:t>解读6：上帝提倡资本主义和市场经济制度吗？</w:t>
      </w:r>
    </w:p>
    <w:p>
      <w:pPr>
        <w:jc w:val="both"/>
        <w:ind w:firstLineChars="200" w:firstLine="480"/>
      </w:pPr>
      <w:r>
        <w:rPr>
          <w:rFonts w:ascii="Times New Roman" w:hAnsi="Times New Roman" w:eastAsia="宋体"/>
          <w:b w:val="0"/>
          <w:sz w:val="24"/>
        </w:rPr>
        <w:t>圣经并没有特别提倡任何一种经济制度，而是强调管家的态度。无论我们生活在何种制度下，都应该做上帝所赐财富的忠心管家。</w:t>
      </w:r>
    </w:p>
    <w:p>
      <w:pPr>
        <w:spacing w:before="320" w:after="160"/>
      </w:pPr>
      <w:r>
        <w:rPr>
          <w:rFonts w:ascii="Arial" w:hAnsi="Arial" w:eastAsia="黑体"/>
          <w:b/>
          <w:sz w:val="30"/>
        </w:rPr>
        <w:t>解读7：信徒保护自己的合法权益吗？</w:t>
      </w:r>
    </w:p>
    <w:p>
      <w:pPr>
        <w:jc w:val="both"/>
        <w:ind w:firstLineChars="200" w:firstLine="480"/>
      </w:pPr>
      <w:r>
        <w:rPr>
          <w:rFonts w:ascii="Times New Roman" w:hAnsi="Times New Roman" w:eastAsia="宋体"/>
          <w:b w:val="0"/>
          <w:sz w:val="24"/>
        </w:rPr>
        <w:t>主耶稣说：「有人想要告你，要拿你的里衣，连外衣也由他拿去」（太5:40），使徒保罗也说：「你们彼此告状，这已经是你们的大错了。为什么不情愿受欺呢？为什么不情愿吃亏呢」（林前6:7）。那么，信徒可以借助保护或恢复我们自己的权益吗？</w:t>
      </w:r>
    </w:p>
    <w:p>
      <w:pPr>
        <w:pStyle w:val="ListBullet"/>
        <w:spacing w:line="360" w:lineRule="auto" w:after="60"/>
      </w:pPr>
      <w:r>
        <w:rPr>
          <w:rFonts w:ascii="Times New Roman" w:hAnsi="Times New Roman" w:eastAsia="宋体"/>
          <w:b w:val="0"/>
          <w:sz w:val="24"/>
        </w:rPr>
        <w:t>圣经没有禁止我们使用属世的法律来保护或恢复我们自己的权益。「没有权柄不是出于上帝的，凡掌权的都是上帝所命的」（罗13:1），上帝在地上设立的权柄是为了我们的益处，「因为他是上帝的用人，是与你有益的。你若作恶，却当惧怕，因为他不是空空地佩剑。他是上帝的用人，是伸冤的，刑罚那作恶的」（罗13:4），因此，我们可以运用人间的法律来保护我们的权益。</w:t>
      </w:r>
    </w:p>
    <w:p>
      <w:pPr>
        <w:pStyle w:val="ListBullet"/>
        <w:spacing w:line="360" w:lineRule="auto" w:after="60"/>
      </w:pPr>
      <w:r>
        <w:rPr>
          <w:rFonts w:ascii="Times New Roman" w:hAnsi="Times New Roman" w:eastAsia="宋体"/>
          <w:b w:val="0"/>
          <w:sz w:val="24"/>
        </w:rPr>
        <w:t>主耶稣教导信徒在小事上甘愿放弃自己合理合法的权益，甘愿吃亏，做福音的见证。但主耶稣并没有要求我们在任何情况下都任凭别人夺去我们的合法权益：「耶稣说：但如今有钱囊的可以带着，有口袋的也可以带著，没有刀的要卖衣服买刀」（路22:36）。</w:t>
      </w:r>
    </w:p>
    <w:p>
      <w:pPr>
        <w:pStyle w:val="ListBullet"/>
        <w:spacing w:line="360" w:lineRule="auto" w:after="60"/>
      </w:pPr>
      <w:r>
        <w:rPr>
          <w:rFonts w:ascii="Times New Roman" w:hAnsi="Times New Roman" w:eastAsia="宋体"/>
          <w:b w:val="0"/>
          <w:sz w:val="24"/>
        </w:rPr>
        <w:t>保罗禁止的是信徒到不信主的法官面前彼此告状。信徒之间的纠纷应该凭着爱心在教会内部解决：「难道你们中间没有一个智慧人能审断弟兄们的事吗？你们竟是弟兄与弟兄告状，而且告在不信主的人面前」（罗6:5-6）。</w:t>
      </w:r>
    </w:p>
    <w:p>
      <w:pPr>
        <w:pStyle w:val="ListBullet"/>
        <w:spacing w:line="360" w:lineRule="auto" w:after="60"/>
      </w:pPr>
      <w:r>
        <w:rPr>
          <w:rFonts w:ascii="Times New Roman" w:hAnsi="Times New Roman" w:eastAsia="宋体"/>
          <w:b w:val="0"/>
          <w:sz w:val="24"/>
        </w:rPr>
        <w:t>如果通过正当合法的手段，仍不能保护或恢复我们的权益：「不要以恶报恶。众人以为美的事，要留心去做。若是能行，总要尽力与众人和睦。亲爱的弟兄，不要自己伸冤，宁可让步，听凭主怒。因为经上记着：『主说：伸冤在我，我必报应。』」（罗12:17-19）。</w:t>
      </w:r>
    </w:p>
    <w:p>
      <w:r>
        <w:br w:type="page"/>
      </w:r>
    </w:p>
    <w:p>
      <w:pPr>
        <w:spacing w:before="200" w:after="200"/>
      </w:pPr>
      <w:r>
        <w:rPr>
          <w:rFonts w:ascii="Arial" w:hAnsi="Arial" w:eastAsia="黑体"/>
          <w:b/>
          <w:sz w:val="28"/>
        </w:rPr>
        <w:t>二十四、第八条诫命</w:t>
      </w:r>
    </w:p>
    <w:p>
      <w:pPr>
        <w:spacing w:before="120" w:after="400"/>
        <w:jc w:val="center"/>
      </w:pPr>
      <w:r>
        <w:rPr>
          <w:rFonts w:ascii="Arial" w:hAnsi="Arial" w:eastAsia="黑体"/>
          <w:b/>
          <w:sz w:val="40"/>
        </w:rPr>
        <w:t>75问：第八条诫命禁止什么？</w:t>
      </w:r>
    </w:p>
    <w:p>
      <w:pPr>
        <w:spacing w:after="80"/>
        <w:ind w:left="454"/>
      </w:pPr>
      <w:r>
        <w:rPr>
          <w:rFonts w:ascii="Times New Roman" w:hAnsi="Times New Roman" w:eastAsia="宋体"/>
          <w:b w:val="0"/>
          <w:color w:val="606060"/>
          <w:sz w:val="20"/>
        </w:rPr>
        <w:t>二十四、第八条诫命</w:t>
      </w:r>
    </w:p>
    <w:p>
      <w:pPr>
        <w:jc w:val="both"/>
        <w:ind w:firstLineChars="200" w:firstLine="480"/>
      </w:pPr>
      <w:r>
        <w:rPr>
          <w:rFonts w:ascii="Times New Roman" w:hAnsi="Times New Roman" w:eastAsia="宋体"/>
          <w:b/>
          <w:sz w:val="24"/>
        </w:rPr>
        <w:t>答：第八条诫命禁止一切有损我们自己或我们邻舍之财富或产业的不当言行（提前5:8；箴21:6；弗4:28；帖后3:7-10）。</w:t>
      </w:r>
    </w:p>
    <w:p>
      <w:pPr>
        <w:jc w:val="both"/>
        <w:ind w:firstLineChars="200" w:firstLine="480"/>
      </w:pPr>
      <w:r>
        <w:rPr>
          <w:rFonts w:ascii="Times New Roman" w:hAnsi="Times New Roman" w:eastAsia="宋体"/>
          <w:b w:val="0"/>
          <w:sz w:val="24"/>
        </w:rPr>
        <w:t>Q: What is forbidden in the eighth commandment?</w:t>
      </w:r>
    </w:p>
    <w:p>
      <w:pPr>
        <w:jc w:val="both"/>
        <w:ind w:firstLineChars="200" w:firstLine="480"/>
      </w:pPr>
      <w:r>
        <w:rPr>
          <w:rFonts w:ascii="Times New Roman" w:hAnsi="Times New Roman" w:eastAsia="宋体"/>
          <w:b w:val="0"/>
          <w:sz w:val="24"/>
        </w:rPr>
        <w:t>A: The eighth commandment forbids whatsoever doth or may unjustly hinder our own or our neighbor’s wealth or outward estate.</w:t>
      </w:r>
    </w:p>
    <w:p>
      <w:pPr>
        <w:spacing w:before="320" w:after="160"/>
      </w:pPr>
      <w:r>
        <w:rPr>
          <w:rFonts w:ascii="Arial" w:hAnsi="Arial" w:eastAsia="黑体"/>
          <w:b/>
          <w:sz w:val="30"/>
        </w:rPr>
        <w:t>解读1：哪些行为会不正当地损害上帝交托我们管理的财富或产业？</w:t>
      </w:r>
    </w:p>
    <w:p>
      <w:pPr>
        <w:pStyle w:val="ListBullet"/>
        <w:spacing w:line="360" w:lineRule="auto" w:after="60"/>
      </w:pPr>
      <w:r>
        <w:rPr>
          <w:rFonts w:ascii="Times New Roman" w:hAnsi="Times New Roman" w:eastAsia="宋体"/>
          <w:b w:val="0"/>
          <w:sz w:val="24"/>
        </w:rPr>
        <w:t>挥霍浪费：滥用上帝所赐的财富来体贴肉体，追求虚荣、暴饮暴食，耽于娱乐赌博：「过了不多几日，小儿子就把他一切所有的，都收拾起来，往远方去了。在那里任意放荡，浪费赀财。」（路15:13），「因为好酒贪食的，必至贫穷」（箴23:21），「爱宴乐的，必致穷乏。好酒爱膏油的，必不富足」（箴21:17），「追随虚浮的，足受穷乏」（箴28:19）。</w:t>
      </w:r>
    </w:p>
    <w:p>
      <w:pPr>
        <w:pStyle w:val="ListBullet"/>
        <w:spacing w:line="360" w:lineRule="auto" w:after="60"/>
      </w:pPr>
      <w:r>
        <w:rPr>
          <w:rFonts w:ascii="Times New Roman" w:hAnsi="Times New Roman" w:eastAsia="宋体"/>
          <w:b w:val="0"/>
          <w:sz w:val="24"/>
        </w:rPr>
        <w:t>鲁莽投资：「人有恶眼想要急速发财，却不知穷乏必临到他身」（箴28:22），「不要与人击掌，不要为欠债的作保。你若没有什么偿还，何必使人夺去你睡卧的床呢」（箴22:26-27）。</w:t>
      </w:r>
    </w:p>
    <w:p>
      <w:pPr>
        <w:pStyle w:val="ListBullet"/>
        <w:spacing w:line="360" w:lineRule="auto" w:after="60"/>
      </w:pPr>
      <w:r>
        <w:rPr>
          <w:rFonts w:ascii="Times New Roman" w:hAnsi="Times New Roman" w:eastAsia="宋体"/>
          <w:b w:val="0"/>
          <w:sz w:val="24"/>
        </w:rPr>
        <w:t>懒惰懈怠：「因为好酒贪食的，必至贫穷。好睡觉的，必穿破烂衣服」（箴23：21），「我经过懒惰人的田地，无知人的葡萄园。荆棘长满了地皮，刺草遮盖了田面，石墙也坍塌了。我看见就留心思想，我看着就领了训诲。再睡片时，打盹片时，抱着手躺卧片时，你的贫穷，就必如强盗速来，你的缺乏，仿佛拿兵器的人来到」（箴24:30-34）。</w:t>
      </w:r>
    </w:p>
    <w:p>
      <w:pPr>
        <w:pStyle w:val="ListBullet"/>
        <w:spacing w:line="360" w:lineRule="auto" w:after="60"/>
      </w:pPr>
      <w:r>
        <w:rPr>
          <w:rFonts w:ascii="Times New Roman" w:hAnsi="Times New Roman" w:eastAsia="宋体"/>
          <w:b w:val="0"/>
          <w:sz w:val="24"/>
        </w:rPr>
        <w:t>浪费恩赐：「人在最小的事上忠心，在大事上也忠心；在最小的事上不义，在大事上也不义。倘若你们在不义的钱财上不忠心，谁还把那真实的钱财托付你们呢？倘若你们在别人的东西上不忠心，谁还把你们自己的东西给你们呢？一个仆人不能事奉两个主；不是恶这个爱那个，就是重这个轻那个。你们不能又事奉神，又事奉玛门」（路16:10-13）</w:t>
      </w:r>
    </w:p>
    <w:p>
      <w:pPr>
        <w:spacing w:before="320" w:after="160"/>
      </w:pPr>
      <w:r>
        <w:rPr>
          <w:rFonts w:ascii="Arial" w:hAnsi="Arial" w:eastAsia="黑体"/>
          <w:b/>
          <w:sz w:val="30"/>
        </w:rPr>
        <w:t>解读2：哪些行为会损害他人的财富或产业？</w:t>
      </w:r>
    </w:p>
    <w:p>
      <w:pPr>
        <w:pStyle w:val="ListBullet"/>
        <w:spacing w:line="360" w:lineRule="auto" w:after="60"/>
      </w:pPr>
      <w:r>
        <w:rPr>
          <w:rFonts w:ascii="Times New Roman" w:hAnsi="Times New Roman" w:eastAsia="宋体"/>
          <w:b w:val="0"/>
          <w:sz w:val="24"/>
        </w:rPr>
        <w:t>偷盗他人：「你们不可偷盗，不可欺骗，也不可彼此说谎」（利19:11）。</w:t>
      </w:r>
    </w:p>
    <w:p>
      <w:pPr>
        <w:pStyle w:val="ListBullet"/>
        <w:spacing w:line="360" w:lineRule="auto" w:after="60"/>
      </w:pPr>
      <w:r>
        <w:rPr>
          <w:rFonts w:ascii="Times New Roman" w:hAnsi="Times New Roman" w:eastAsia="宋体"/>
          <w:b w:val="0"/>
          <w:sz w:val="24"/>
        </w:rPr>
        <w:t>偷窃主人：偷窃、浪费、诈骗雇主的财产，「劝仆人要顺服自己的主人。不可私拿东西。要显为忠诚」（多2:9-10），「有一个财主的管家。别人向他主人告他浪费主人的财物」（路16:1）。</w:t>
      </w:r>
    </w:p>
    <w:p>
      <w:pPr>
        <w:pStyle w:val="ListBullet"/>
        <w:spacing w:line="360" w:lineRule="auto" w:after="60"/>
      </w:pPr>
      <w:r>
        <w:rPr>
          <w:rFonts w:ascii="Times New Roman" w:hAnsi="Times New Roman" w:eastAsia="宋体"/>
          <w:b w:val="0"/>
          <w:sz w:val="24"/>
        </w:rPr>
        <w:t>偷窃父母：啃老、不奉养父母，都是偷窃父母的财产：「偷窃父母的，说：『这不是罪』。此人就是与强盗同类」（箴28:24）。</w:t>
      </w:r>
    </w:p>
    <w:p>
      <w:pPr>
        <w:pStyle w:val="ListBullet"/>
        <w:spacing w:line="360" w:lineRule="auto" w:after="60"/>
      </w:pPr>
      <w:r>
        <w:rPr>
          <w:rFonts w:ascii="Times New Roman" w:hAnsi="Times New Roman" w:eastAsia="宋体"/>
          <w:b w:val="0"/>
          <w:sz w:val="24"/>
        </w:rPr>
        <w:t>偷窃公众：把公共财产据为己有，如公物私有、垄断专营等：「他说这话，并不是挂念穷人，乃因他是个贼，又带着钱囊，常取其中所存的」（约12:6）。</w:t>
      </w:r>
    </w:p>
    <w:p>
      <w:pPr>
        <w:pStyle w:val="ListBullet"/>
        <w:spacing w:line="360" w:lineRule="auto" w:after="60"/>
      </w:pPr>
      <w:r>
        <w:rPr>
          <w:rFonts w:ascii="Times New Roman" w:hAnsi="Times New Roman" w:eastAsia="宋体"/>
          <w:b w:val="0"/>
          <w:sz w:val="24"/>
        </w:rPr>
        <w:t>偷窃上帝：「人岂可夺取上帝之物呢？你们竟夺取我的供物，你们却说，我们在何事上夺取你的供物呢？就是你们在当纳的十分之一，和当献的供物上。因你们通国的人，都夺取我的供物，咒诅就临到你们身上」（玛3:8-9）。</w:t>
      </w:r>
    </w:p>
    <w:p>
      <w:pPr>
        <w:pStyle w:val="ListBullet"/>
        <w:spacing w:line="360" w:lineRule="auto" w:after="60"/>
      </w:pPr>
      <w:r>
        <w:rPr>
          <w:rFonts w:ascii="Times New Roman" w:hAnsi="Times New Roman" w:eastAsia="宋体"/>
          <w:b w:val="0"/>
          <w:sz w:val="24"/>
        </w:rPr>
        <w:t>与贼分赃：「人与盗贼分赃，是恨恶自己的性命」（箴29:24）。</w:t>
      </w:r>
    </w:p>
    <w:p>
      <w:pPr>
        <w:pStyle w:val="ListBullet"/>
        <w:spacing w:line="360" w:lineRule="auto" w:after="60"/>
      </w:pPr>
      <w:r>
        <w:rPr>
          <w:rFonts w:ascii="Times New Roman" w:hAnsi="Times New Roman" w:eastAsia="宋体"/>
          <w:b w:val="0"/>
          <w:sz w:val="24"/>
        </w:rPr>
        <w:t>贪赃枉法：「不可受贿赂，因为贿赂能叫明眼人变瞎了，又能颠倒义人的话」（出23:8），「你的官长居心悖逆，与盗贼作伴。各都喜爱贿赂，追求赃私。他们不为孤儿伸冤，寡妇的案件，也不得呈到他们面前」（赛1:23）。</w:t>
      </w:r>
    </w:p>
    <w:p>
      <w:pPr>
        <w:pStyle w:val="ListBullet"/>
        <w:spacing w:line="360" w:lineRule="auto" w:after="60"/>
      </w:pPr>
      <w:r>
        <w:rPr>
          <w:rFonts w:ascii="Times New Roman" w:hAnsi="Times New Roman" w:eastAsia="宋体"/>
          <w:b w:val="0"/>
          <w:sz w:val="24"/>
        </w:rPr>
        <w:t>欺诈交易：「买物的说，不好，不好。及至买去，他便自夸」（箴20:14），「你若卖什么给邻舍，或是从邻舍的手中买什么，彼此不可亏负」（利25:14），「诡诈的天平，为耶和华所憎恶。公平的法码，为祂所喜悦」（箴11:1）。</w:t>
      </w:r>
    </w:p>
    <w:p>
      <w:pPr>
        <w:pStyle w:val="ListBullet"/>
        <w:spacing w:line="360" w:lineRule="auto" w:after="60"/>
      </w:pPr>
      <w:r>
        <w:rPr>
          <w:rFonts w:ascii="Times New Roman" w:hAnsi="Times New Roman" w:eastAsia="宋体"/>
          <w:b w:val="0"/>
          <w:sz w:val="24"/>
        </w:rPr>
        <w:t>吝于救济：「塞耳不听穷人哀求的，他将来呼吁也不蒙应允」（箴21:13），「你弟兄中若有一个穷人，你不可忍着心，攥着手不帮补你穷乏的弟兄」（申15:7）。</w:t>
      </w:r>
    </w:p>
    <w:p>
      <w:pPr>
        <w:pStyle w:val="ListBullet"/>
        <w:spacing w:line="360" w:lineRule="auto" w:after="60"/>
      </w:pPr>
      <w:r>
        <w:rPr>
          <w:rFonts w:ascii="Times New Roman" w:hAnsi="Times New Roman" w:eastAsia="宋体"/>
          <w:b w:val="0"/>
          <w:sz w:val="24"/>
        </w:rPr>
        <w:t>冷酷无情：「那仆人出来，遇见他的一个同伴，欠他十两银子，便揪着他，掐住他的喉咙，说，你把所欠的还我。他的同伴就俯伏央求他，说，宽容我吧，将来我必还清。他不肯，竟去把他下在监里，等他还了所欠的债」（太18:28-30），「你即或拿邻舍的衣服作盖头，必在日落以先归还他，因他只有这一件当盖头，是他盖身的衣服，若是没有，他拿什么睡觉呢，他哀求我，我就应允，因为我是有恩惠的」（出22:26-27）。</w:t>
      </w:r>
    </w:p>
    <w:p>
      <w:pPr>
        <w:pStyle w:val="ListBullet"/>
        <w:spacing w:line="360" w:lineRule="auto" w:after="60"/>
      </w:pPr>
      <w:r>
        <w:rPr>
          <w:rFonts w:ascii="Times New Roman" w:hAnsi="Times New Roman" w:eastAsia="宋体"/>
          <w:b w:val="0"/>
          <w:sz w:val="24"/>
        </w:rPr>
        <w:t>袖手旁观：应当作为的时候不作为，「你若看见弟兄的牛或羊失迷了路，不可佯为不见，总要把它牵回来交给你的弟兄。你的弟兄无论失落什么，或是驴，或是衣服，你若遇见，都要这样行，不可佯为不见」（申22:1,3）。</w:t>
      </w:r>
    </w:p>
    <w:p>
      <w:pPr>
        <w:pStyle w:val="ListBullet"/>
        <w:spacing w:line="360" w:lineRule="auto" w:after="60"/>
      </w:pPr>
      <w:r>
        <w:rPr>
          <w:rFonts w:ascii="Times New Roman" w:hAnsi="Times New Roman" w:eastAsia="宋体"/>
          <w:b w:val="0"/>
          <w:sz w:val="24"/>
        </w:rPr>
        <w:t>拖欠别人：「恶人借货而不偿还。义人却恩待人，并且施舍」（诗37:21），「雇工人的工价，不可在你那里过夜，留到早晨」（利19:13）。</w:t>
      </w:r>
    </w:p>
    <w:p>
      <w:pPr>
        <w:pStyle w:val="ListBullet"/>
        <w:spacing w:line="360" w:lineRule="auto" w:after="60"/>
      </w:pPr>
      <w:r>
        <w:rPr>
          <w:rFonts w:ascii="Times New Roman" w:hAnsi="Times New Roman" w:eastAsia="宋体"/>
          <w:b w:val="0"/>
          <w:sz w:val="24"/>
        </w:rPr>
        <w:t>敲诈勒索：「贫穷人，你不可因他贫穷，就抢夺他的物。也不可在城门口欺压困苦人。因耶和华必为他辨屈。抢夺他的，耶和华必夺取那人的命」（箴22:22-23），「你们这些要吞吃穷乏人，使困苦人衰败的，当听我的话。卖出用小升斗，收银用大戥子，用诡诈的天平欺哄人。好用银子买贫寒人，用一双鞋换穷乏人，将坏了的麦子卖给人。耶和华指着雅各的荣耀起誓说，他们的一切行为，我必永远不忘」（摩8:4-7）。</w:t>
      </w:r>
    </w:p>
    <w:p>
      <w:pPr>
        <w:pStyle w:val="ListBullet"/>
        <w:spacing w:line="360" w:lineRule="auto" w:after="60"/>
      </w:pPr>
      <w:r>
        <w:rPr>
          <w:rFonts w:ascii="Times New Roman" w:hAnsi="Times New Roman" w:eastAsia="宋体"/>
          <w:b w:val="0"/>
          <w:sz w:val="24"/>
        </w:rPr>
        <w:t>高利盘剥：「我民中有贫穷人与你同住，你若借钱给他，不可如放债的向他取利」（出22:25）。</w:t>
      </w:r>
    </w:p>
    <w:p>
      <w:pPr>
        <w:pStyle w:val="ListBullet"/>
        <w:spacing w:line="360" w:lineRule="auto" w:after="60"/>
      </w:pPr>
      <w:r>
        <w:rPr>
          <w:rFonts w:ascii="Times New Roman" w:hAnsi="Times New Roman" w:eastAsia="宋体"/>
          <w:b w:val="0"/>
          <w:sz w:val="24"/>
        </w:rPr>
        <w:t>拐卖人口：「拐带人口，或是把人卖了，或是留在他手下，必要把他治死」（出21:16）。</w:t>
      </w:r>
    </w:p>
    <w:p>
      <w:pPr>
        <w:pStyle w:val="ListBullet"/>
        <w:spacing w:line="360" w:lineRule="auto" w:after="60"/>
      </w:pPr>
      <w:r>
        <w:rPr>
          <w:rFonts w:ascii="Times New Roman" w:hAnsi="Times New Roman" w:eastAsia="宋体"/>
          <w:b w:val="0"/>
          <w:sz w:val="24"/>
        </w:rPr>
        <w:t>抢劫财物：「示剑人在山顶上设埋伏，等候亚比米勒。凡从他们那里经过的人，他们就抢夺」（士9:25）。</w:t>
      </w:r>
    </w:p>
    <w:p>
      <w:r>
        <w:br w:type="page"/>
      </w:r>
    </w:p>
    <w:p>
      <w:pPr>
        <w:spacing w:before="200" w:after="200"/>
      </w:pPr>
      <w:r>
        <w:rPr>
          <w:rFonts w:ascii="Arial" w:hAnsi="Arial" w:eastAsia="黑体"/>
          <w:b/>
          <w:sz w:val="28"/>
        </w:rPr>
        <w:t>二十五、第九条诫命</w:t>
      </w:r>
    </w:p>
    <w:p>
      <w:pPr>
        <w:spacing w:before="120" w:after="400"/>
        <w:jc w:val="center"/>
      </w:pPr>
      <w:r>
        <w:rPr>
          <w:rFonts w:ascii="Arial" w:hAnsi="Arial" w:eastAsia="黑体"/>
          <w:b/>
          <w:sz w:val="40"/>
        </w:rPr>
        <w:t>76问：第九条诫命是什么？</w:t>
      </w:r>
    </w:p>
    <w:p>
      <w:pPr>
        <w:spacing w:after="80"/>
        <w:ind w:left="454"/>
      </w:pPr>
      <w:r>
        <w:rPr>
          <w:rFonts w:ascii="Times New Roman" w:hAnsi="Times New Roman" w:eastAsia="宋体"/>
          <w:b w:val="0"/>
          <w:color w:val="606060"/>
          <w:sz w:val="20"/>
        </w:rPr>
        <w:t>二十五、第九条诫命</w:t>
      </w:r>
    </w:p>
    <w:p>
      <w:pPr>
        <w:jc w:val="both"/>
        <w:ind w:firstLineChars="200" w:firstLine="480"/>
      </w:pPr>
      <w:r>
        <w:rPr>
          <w:rFonts w:ascii="Times New Roman" w:hAnsi="Times New Roman" w:eastAsia="宋体"/>
          <w:b/>
          <w:sz w:val="24"/>
        </w:rPr>
        <w:t>回答：第九条诫命是：「不可作假见证陷害人」（出20:16；申5:20）。</w:t>
      </w:r>
    </w:p>
    <w:p>
      <w:pPr>
        <w:jc w:val="both"/>
        <w:ind w:firstLineChars="200" w:firstLine="480"/>
      </w:pPr>
      <w:r>
        <w:rPr>
          <w:rFonts w:ascii="Times New Roman" w:hAnsi="Times New Roman" w:eastAsia="宋体"/>
          <w:b w:val="0"/>
          <w:sz w:val="24"/>
        </w:rPr>
        <w:t>Q: What is the ninth commandment?</w:t>
      </w:r>
    </w:p>
    <w:p>
      <w:pPr>
        <w:jc w:val="both"/>
        <w:ind w:firstLineChars="200" w:firstLine="480"/>
      </w:pPr>
      <w:r>
        <w:rPr>
          <w:rFonts w:ascii="Times New Roman" w:hAnsi="Times New Roman" w:eastAsia="宋体"/>
          <w:b w:val="0"/>
          <w:sz w:val="24"/>
        </w:rPr>
        <w:t>A: The ninth commandment is, You shall not bear false witness against your neighbor.</w:t>
      </w:r>
    </w:p>
    <w:p>
      <w:r>
        <w:br w:type="page"/>
      </w:r>
    </w:p>
    <w:p>
      <w:pPr>
        <w:spacing w:before="200" w:after="200"/>
      </w:pPr>
      <w:r>
        <w:rPr>
          <w:rFonts w:ascii="Arial" w:hAnsi="Arial" w:eastAsia="黑体"/>
          <w:b/>
          <w:sz w:val="28"/>
        </w:rPr>
        <w:t>二十五、第九条诫命</w:t>
      </w:r>
    </w:p>
    <w:p>
      <w:pPr>
        <w:spacing w:before="120" w:after="400"/>
        <w:jc w:val="center"/>
      </w:pPr>
      <w:r>
        <w:rPr>
          <w:rFonts w:ascii="Arial" w:hAnsi="Arial" w:eastAsia="黑体"/>
          <w:b/>
          <w:sz w:val="40"/>
        </w:rPr>
        <w:t>77问：第九条诫命要求什么？</w:t>
      </w:r>
    </w:p>
    <w:p>
      <w:pPr>
        <w:spacing w:after="80"/>
        <w:ind w:left="454"/>
      </w:pPr>
      <w:r>
        <w:rPr>
          <w:rFonts w:ascii="Times New Roman" w:hAnsi="Times New Roman" w:eastAsia="宋体"/>
          <w:b w:val="0"/>
          <w:color w:val="606060"/>
          <w:sz w:val="20"/>
        </w:rPr>
        <w:t>二十五、第九条诫命</w:t>
      </w:r>
    </w:p>
    <w:p>
      <w:pPr>
        <w:jc w:val="both"/>
        <w:ind w:firstLineChars="200" w:firstLine="480"/>
      </w:pPr>
      <w:r>
        <w:rPr>
          <w:rFonts w:ascii="Times New Roman" w:hAnsi="Times New Roman" w:eastAsia="宋体"/>
          <w:b/>
          <w:sz w:val="24"/>
        </w:rPr>
        <w:t>答：第九条诫命要求人维护与促进人与人之间信实的关系（亚8:16），并维护与促进我们自己（彼前3:16；徒25:10）和邻舍的美好名誉（约叁12），尤其在作见证的时候（箴14:5,25；出23:6）。</w:t>
      </w:r>
    </w:p>
    <w:p>
      <w:pPr>
        <w:jc w:val="both"/>
        <w:ind w:firstLineChars="200" w:firstLine="480"/>
      </w:pPr>
      <w:r>
        <w:rPr>
          <w:rFonts w:ascii="Times New Roman" w:hAnsi="Times New Roman" w:eastAsia="宋体"/>
          <w:b w:val="0"/>
          <w:sz w:val="24"/>
        </w:rPr>
        <w:t>Q: What is required in the ninth commandment?</w:t>
      </w:r>
    </w:p>
    <w:p>
      <w:pPr>
        <w:jc w:val="both"/>
        <w:ind w:firstLineChars="200" w:firstLine="480"/>
      </w:pPr>
      <w:r>
        <w:rPr>
          <w:rFonts w:ascii="Times New Roman" w:hAnsi="Times New Roman" w:eastAsia="宋体"/>
          <w:b w:val="0"/>
          <w:sz w:val="24"/>
        </w:rPr>
        <w:t>A: The ninth commandment requires the maintaining and promoting of truth between man and man, and of our own and our neighbor’s good name, especially in witness-bearing.</w:t>
      </w:r>
    </w:p>
    <w:p>
      <w:pPr>
        <w:spacing w:before="320" w:after="160"/>
      </w:pPr>
      <w:r>
        <w:rPr>
          <w:rFonts w:ascii="Arial" w:hAnsi="Arial" w:eastAsia="黑体"/>
          <w:b/>
          <w:sz w:val="30"/>
        </w:rPr>
        <w:t>解读1：我们应当怎样维护并推进人与人之间的诚实？</w:t>
      </w:r>
    </w:p>
    <w:p>
      <w:pPr>
        <w:jc w:val="both"/>
        <w:ind w:firstLineChars="200" w:firstLine="480"/>
      </w:pPr>
      <w:r>
        <w:rPr>
          <w:rFonts w:ascii="Times New Roman" w:hAnsi="Times New Roman" w:eastAsia="宋体"/>
          <w:b w:val="0"/>
          <w:sz w:val="24"/>
        </w:rPr>
        <w:t>我们应当通过彼此间发自内心地说诚实话，维护并推进人与人之间的诚实：「你们所当行的是这样，各人与邻舍说话诚实，在城门口按至理判断，使人和睦」（亚8:16），「所以你们要弃绝谎言，各人与邻舍说实话。因为我们是互相为肢体」（弗4:25），「耶和华啊，谁能寄居你的帐幕。谁能住在你的圣山。就是行为正直，作事公义，心里说实话的人」（诗15:1-2）。</w:t>
      </w:r>
    </w:p>
    <w:p>
      <w:pPr>
        <w:spacing w:before="320" w:after="160"/>
      </w:pPr>
      <w:r>
        <w:rPr>
          <w:rFonts w:ascii="Arial" w:hAnsi="Arial" w:eastAsia="黑体"/>
          <w:b/>
          <w:sz w:val="30"/>
        </w:rPr>
        <w:t>解读2：为什么说「不可作假见证陷害人」的诫命也要求我们维护并促进我们自己和他人的好名声？</w:t>
      </w:r>
    </w:p>
    <w:p>
      <w:pPr>
        <w:jc w:val="both"/>
        <w:ind w:firstLineChars="200" w:firstLine="480"/>
      </w:pPr>
      <w:r>
        <w:rPr>
          <w:rFonts w:ascii="Times New Roman" w:hAnsi="Times New Roman" w:eastAsia="宋体"/>
          <w:b w:val="0"/>
          <w:sz w:val="24"/>
        </w:rPr>
        <w:t>因为所有的信徒都要在世人面前作基督的见证：「但圣灵降临在你们身上，你们就必得着能力；并要在耶路撒冷、犹太全地和撒马利亚，直到地极，作我的见证」（徒1:8）。如果我们没有好名声，言行与基督徒的身份不一致，就是在世人面前「作假见证陷害人」。</w:t>
      </w:r>
    </w:p>
    <w:p>
      <w:pPr>
        <w:pStyle w:val="ListBullet"/>
        <w:spacing w:line="360" w:lineRule="auto" w:after="60"/>
      </w:pPr>
      <w:r>
        <w:rPr>
          <w:rFonts w:ascii="Times New Roman" w:hAnsi="Times New Roman" w:eastAsia="宋体"/>
          <w:b w:val="0"/>
          <w:sz w:val="24"/>
        </w:rPr>
        <w:t>好名声能见证基督：「存着无亏的良心，叫你们在何事上被毁谤，就在何事上可以叫那诬赖你们在基督里有好品行的人自觉羞愧」（彼前3:16），「保罗说：我站在凯撒的堂前，这就是我应当受审的地方。我向犹太人并没有行过什么不义的事，这也是你明明知道的」（徒25:10）。</w:t>
      </w:r>
    </w:p>
    <w:p>
      <w:pPr>
        <w:pStyle w:val="ListBullet"/>
        <w:spacing w:line="360" w:lineRule="auto" w:after="60"/>
      </w:pPr>
      <w:r>
        <w:rPr>
          <w:rFonts w:ascii="Times New Roman" w:hAnsi="Times New Roman" w:eastAsia="宋体"/>
          <w:b w:val="0"/>
          <w:sz w:val="24"/>
        </w:rPr>
        <w:t>好名声能荣耀上帝：「你们的光也当这样照在人前，叫他们看见你们的好行为，便将荣耀归给你们在天上的父」（太5:16），「你们在外邦人中，应当品行端正，叫那些毁谤你们是作恶的，因看见你们的好行为，便在鉴察的日子，归荣耀给上帝」（彼前2:12）。</w:t>
      </w:r>
    </w:p>
    <w:p>
      <w:pPr>
        <w:pStyle w:val="ListBullet"/>
        <w:spacing w:line="360" w:lineRule="auto" w:after="60"/>
      </w:pPr>
      <w:r>
        <w:rPr>
          <w:rFonts w:ascii="Times New Roman" w:hAnsi="Times New Roman" w:eastAsia="宋体"/>
          <w:b w:val="0"/>
          <w:sz w:val="24"/>
        </w:rPr>
        <w:t>从牧者到仆人，所有的信徒都应当维护并促进自己的好名声：「你自己凡事要显出善行的榜样，既无处可说我们的不是，便自觉羞愧。劝仆人要顺服自己的主人，凡事讨他的喜欢。不可顶撞他。不可私拿东西。要显为忠诚，以致凡事尊荣我们救主上帝的道」（多2:7-10）。</w:t>
      </w:r>
    </w:p>
    <w:p>
      <w:pPr>
        <w:pStyle w:val="ListBullet"/>
        <w:spacing w:line="360" w:lineRule="auto" w:after="60"/>
      </w:pPr>
      <w:r>
        <w:rPr>
          <w:rFonts w:ascii="Times New Roman" w:hAnsi="Times New Roman" w:eastAsia="宋体"/>
          <w:b w:val="0"/>
          <w:sz w:val="24"/>
        </w:rPr>
        <w:t>我们的主内肢体与我们同为基督做见证，我们要如同对待自己一样维护和促进他们的好名声：「低米丢行善，有众人给他作见证，又有真理给他作见证，就是我们也给他作见证。你也知道我们的见证是真的」（约叁12）</w:t>
      </w:r>
    </w:p>
    <w:p>
      <w:pPr>
        <w:spacing w:before="320" w:after="160"/>
      </w:pPr>
      <w:r>
        <w:rPr>
          <w:rFonts w:ascii="Arial" w:hAnsi="Arial" w:eastAsia="黑体"/>
          <w:b/>
          <w:sz w:val="30"/>
        </w:rPr>
        <w:t>解读3：我们应当怎样维护并促进我们自己的好名声？</w:t>
      </w:r>
    </w:p>
    <w:p>
      <w:pPr>
        <w:pStyle w:val="ListBullet"/>
        <w:spacing w:line="360" w:lineRule="auto" w:after="60"/>
      </w:pPr>
      <w:r>
        <w:rPr>
          <w:rFonts w:ascii="Times New Roman" w:hAnsi="Times New Roman" w:eastAsia="宋体"/>
          <w:b w:val="0"/>
          <w:sz w:val="24"/>
        </w:rPr>
        <w:t>配得：我们的任何美德、善行都不足以使我们在上帝面前配得任何东西，但如果我们柔和谦卑、圣洁诚实，活出基督的样式，在世人的眼前仍可以配得好名声：「使你们无可指摘，诚实无伪，在这弯曲悖谬的世代，作上帝无瑕无疵的儿女。你们显在这世代中，好像明光照耀」（腓2:15）。</w:t>
      </w:r>
    </w:p>
    <w:p>
      <w:pPr>
        <w:jc w:val="both"/>
        <w:ind w:firstLineChars="200" w:firstLine="480"/>
      </w:pPr>
      <w:r>
        <w:rPr>
          <w:rFonts w:ascii="Times New Roman" w:hAnsi="Times New Roman" w:eastAsia="宋体"/>
          <w:b w:val="0"/>
          <w:sz w:val="24"/>
        </w:rPr>
        <w:t>- 「圣灵所结的果子，就是仁爱、喜乐、和平、忍耐、恩慈、良善、信实、温柔、节制。」（加5:22-23） - 「所以你们既是上帝的选民，圣洁蒙爱的人，就要存怜悯、恩慈、谦虚、温柔、忍耐的心。」（西3:12） - 「凡是真实的、可敬的、公义的、清洁的、可爱的、有美名的，若有什么德行，若有什么称赞，这些事你们都要思念。」（腓4:8）</w:t>
      </w:r>
    </w:p>
    <w:p>
      <w:pPr>
        <w:pStyle w:val="ListBullet"/>
        <w:spacing w:line="360" w:lineRule="auto" w:after="60"/>
      </w:pPr>
      <w:r>
        <w:rPr>
          <w:rFonts w:ascii="Times New Roman" w:hAnsi="Times New Roman" w:eastAsia="宋体"/>
          <w:b w:val="0"/>
          <w:sz w:val="24"/>
        </w:rPr>
        <w:t>捍卫：当受到恶意中伤时，若是涉及到基督的见证，我们应当辨明自己，捍卫自己的好名声：「所以我乐意为自己分诉。你查问就可以知道，从我上耶路撒冷礼拜，到今日，不过有十二天。他们并没有看见我在殿里，或是在会堂里，或是在城里，和人辩论，耸动众人。他们现在所告我的事，并不能对你证实了」（徒24:10-13）。</w:t>
      </w:r>
    </w:p>
    <w:p>
      <w:pPr>
        <w:spacing w:before="320" w:after="160"/>
      </w:pPr>
      <w:r>
        <w:rPr>
          <w:rFonts w:ascii="Arial" w:hAnsi="Arial" w:eastAsia="黑体"/>
          <w:b/>
          <w:sz w:val="30"/>
        </w:rPr>
        <w:t>解读4：我们应当怎样维护并促进主内肢体的好名声？</w:t>
      </w:r>
    </w:p>
    <w:p>
      <w:pPr>
        <w:pStyle w:val="ListBullet"/>
        <w:spacing w:line="360" w:lineRule="auto" w:after="60"/>
      </w:pPr>
      <w:r>
        <w:rPr>
          <w:rFonts w:ascii="Times New Roman" w:hAnsi="Times New Roman" w:eastAsia="宋体"/>
          <w:b w:val="0"/>
          <w:sz w:val="24"/>
        </w:rPr>
        <w:t>承认、尊重和宣扬他人的美德、善行、恩赐：「各人不要单顾自己的事，也要顾别人的事」（腓2:4），「又因他们所作的工，用爱心格外尊重他们，你们也要彼此和睦」（帖前5:13），「凡事不可结党，不可贪图虚浮的荣耀。只要存心谦卑，各人看别人比自己强」（腓2:3）。</w:t>
      </w:r>
    </w:p>
    <w:p>
      <w:pPr>
        <w:pStyle w:val="ListBullet"/>
        <w:spacing w:line="360" w:lineRule="auto" w:after="60"/>
      </w:pPr>
      <w:r>
        <w:rPr>
          <w:rFonts w:ascii="Times New Roman" w:hAnsi="Times New Roman" w:eastAsia="宋体"/>
          <w:b w:val="0"/>
          <w:sz w:val="24"/>
        </w:rPr>
        <w:t>为他人的好名声而欢喜感恩：「有弟兄来证明你心里存的真理，正如你按真理而行，我就甚喜乐」（约叁3），「我靠着耶稣基督，为你们众人感谢我的上帝。因你们的信德传遍了天下」（罗1:8）</w:t>
      </w:r>
    </w:p>
    <w:p>
      <w:pPr>
        <w:pStyle w:val="ListBullet"/>
        <w:spacing w:line="360" w:lineRule="auto" w:after="60"/>
      </w:pPr>
      <w:r>
        <w:rPr>
          <w:rFonts w:ascii="Times New Roman" w:hAnsi="Times New Roman" w:eastAsia="宋体"/>
          <w:b w:val="0"/>
          <w:sz w:val="24"/>
        </w:rPr>
        <w:t>劝阻背后传闲话的诽谤人的行为：「也不随伙毁谤邻里」（诗15:3），「北风生雨，谗谤人的舌头也生怒容」（箴25:23）。</w:t>
      </w:r>
    </w:p>
    <w:p>
      <w:pPr>
        <w:pStyle w:val="ListBullet"/>
        <w:spacing w:line="360" w:lineRule="auto" w:after="60"/>
      </w:pPr>
      <w:r>
        <w:rPr>
          <w:rFonts w:ascii="Times New Roman" w:hAnsi="Times New Roman" w:eastAsia="宋体"/>
          <w:b w:val="0"/>
          <w:sz w:val="24"/>
        </w:rPr>
        <w:t>根据事实，竭力证实他人无罪：「亚希米勒回答王说，王的臣仆中有谁比大卫忠心呢？他是王的女婿，又是王的参谋，并且在王家中是尊贵的」（撒上22:14）。</w:t>
      </w:r>
    </w:p>
    <w:p>
      <w:pPr>
        <w:pStyle w:val="ListBullet"/>
        <w:spacing w:line="360" w:lineRule="auto" w:after="60"/>
      </w:pPr>
      <w:r>
        <w:rPr>
          <w:rFonts w:ascii="Times New Roman" w:hAnsi="Times New Roman" w:eastAsia="宋体"/>
          <w:b w:val="0"/>
          <w:sz w:val="24"/>
        </w:rPr>
        <w:t>用爱心和祷告遮掩、挽回他人的过犯和软弱，造就、挽回陷在罪中的肢体，不使他们当众被羞辱：「最要紧的是彼此切实相爱。因为爱能遮掩许多的罪」（彼前4:8），「祂丈夫约瑟是个义人，不愿意明明的羞辱祂，想暗暗的把祂休了」（太1:19），「弟兄们，若有人偶然被过犯所胜，你们属灵的人，就应当用温柔的心，把祂挽回过来。又当自己小心，恐怕也被引诱」（加6:1），「我先前心里难过痛苦，多多的流泪，写信给你们。不是叫你们忧愁，乃是叫你们知道我格外的疼爱你们」（林后2:4）。</w:t>
      </w:r>
    </w:p>
    <w:p>
      <w:pPr>
        <w:pStyle w:val="ListBullet"/>
        <w:spacing w:line="360" w:lineRule="auto" w:after="60"/>
      </w:pPr>
      <w:r>
        <w:rPr>
          <w:rFonts w:ascii="Times New Roman" w:hAnsi="Times New Roman" w:eastAsia="宋体"/>
          <w:b w:val="0"/>
          <w:sz w:val="24"/>
        </w:rPr>
        <w:t>只有在确实必要的情况下，才在众人面前责备他人，并且也要体谅他们的软弱、记念他们当称赞的地方：「倘若你的弟兄得罪你，你就去趁着只有祂和你在一处的时候，指出祂的错来。祂若听你，你便得了你的弟兄。祂若不听，你就另外带一两个人同去，要凭两三个人的口作见证，句句都可定准」（太18:15-16），「我知道你的行为，劳碌，忍耐……然而有一件事我要责备你」（启2:2,4）。</w:t>
      </w:r>
    </w:p>
    <w:p>
      <w:r>
        <w:br w:type="page"/>
      </w:r>
    </w:p>
    <w:p>
      <w:pPr>
        <w:spacing w:before="200" w:after="200"/>
      </w:pPr>
      <w:r>
        <w:rPr>
          <w:rFonts w:ascii="Arial" w:hAnsi="Arial" w:eastAsia="黑体"/>
          <w:b/>
          <w:sz w:val="28"/>
        </w:rPr>
        <w:t>二十五、第九条诫命</w:t>
      </w:r>
    </w:p>
    <w:p>
      <w:pPr>
        <w:spacing w:before="120" w:after="400"/>
        <w:jc w:val="center"/>
      </w:pPr>
      <w:r>
        <w:rPr>
          <w:rFonts w:ascii="Arial" w:hAnsi="Arial" w:eastAsia="黑体"/>
          <w:b/>
          <w:sz w:val="40"/>
        </w:rPr>
        <w:t>78问：第九条诫命禁止什么？</w:t>
      </w:r>
    </w:p>
    <w:p>
      <w:pPr>
        <w:spacing w:after="80"/>
        <w:ind w:left="454"/>
      </w:pPr>
      <w:r>
        <w:rPr>
          <w:rFonts w:ascii="Times New Roman" w:hAnsi="Times New Roman" w:eastAsia="宋体"/>
          <w:b w:val="0"/>
          <w:color w:val="606060"/>
          <w:sz w:val="20"/>
        </w:rPr>
        <w:t>二十五、第九条诫命</w:t>
      </w:r>
    </w:p>
    <w:p>
      <w:pPr>
        <w:jc w:val="both"/>
        <w:ind w:firstLineChars="200" w:firstLine="480"/>
      </w:pPr>
      <w:r>
        <w:rPr>
          <w:rFonts w:ascii="Times New Roman" w:hAnsi="Times New Roman" w:eastAsia="宋体"/>
          <w:b/>
          <w:sz w:val="24"/>
        </w:rPr>
        <w:t>答：第九条诫命禁止一切不诚实（箴19:5；6:16-19）、或有损自己或他人名誉的言行（利19:16；诗15:3；路3:14）。</w:t>
      </w:r>
    </w:p>
    <w:p>
      <w:pPr>
        <w:jc w:val="both"/>
        <w:ind w:firstLineChars="200" w:firstLine="480"/>
      </w:pPr>
      <w:r>
        <w:rPr>
          <w:rFonts w:ascii="Times New Roman" w:hAnsi="Times New Roman" w:eastAsia="宋体"/>
          <w:b w:val="0"/>
          <w:sz w:val="24"/>
        </w:rPr>
        <w:t>Q: What is forbidden in the ninth commandment?</w:t>
      </w:r>
    </w:p>
    <w:p>
      <w:pPr>
        <w:jc w:val="both"/>
        <w:ind w:firstLineChars="200" w:firstLine="480"/>
      </w:pPr>
      <w:r>
        <w:rPr>
          <w:rFonts w:ascii="Times New Roman" w:hAnsi="Times New Roman" w:eastAsia="宋体"/>
          <w:b w:val="0"/>
          <w:sz w:val="24"/>
        </w:rPr>
        <w:t>A: The ninth commandment forbids whatsoever is prejudicial to truth, or injurious to our own or our neighbor’s good name.</w:t>
      </w:r>
    </w:p>
    <w:p>
      <w:pPr>
        <w:spacing w:before="320" w:after="160"/>
      </w:pPr>
      <w:r>
        <w:rPr>
          <w:rFonts w:ascii="Arial" w:hAnsi="Arial" w:eastAsia="黑体"/>
          <w:b/>
          <w:sz w:val="30"/>
        </w:rPr>
        <w:t>解读1：为什么上帝禁止说谎？</w:t>
      </w:r>
    </w:p>
    <w:p>
      <w:pPr>
        <w:jc w:val="both"/>
        <w:ind w:firstLineChars="200" w:firstLine="480"/>
      </w:pPr>
      <w:r>
        <w:rPr>
          <w:rFonts w:ascii="Times New Roman" w:hAnsi="Times New Roman" w:eastAsia="宋体"/>
          <w:b w:val="0"/>
          <w:sz w:val="24"/>
        </w:rPr>
        <w:t>因为一切谎言都来自魔鬼（约8:44），都有损诚实，与上帝的本性相冲突。祂是「真实的神」（赛65:16），喜爱「心里说实话的人」（诗15:2），「说谎言的嘴，为耶和华所憎恶」（箴12:22），「一切说谎话的，他们的分就在烧着硫磺的火湖里。这是第二次的死」（启21:8）。</w:t>
      </w:r>
    </w:p>
    <w:p>
      <w:pPr>
        <w:spacing w:before="320" w:after="160"/>
      </w:pPr>
      <w:r>
        <w:rPr>
          <w:rFonts w:ascii="Arial" w:hAnsi="Arial" w:eastAsia="黑体"/>
          <w:b/>
          <w:sz w:val="30"/>
        </w:rPr>
        <w:t>解读2：恶意的谎言当然不对，善意的、不伤害任何人的谎言可以说吗？</w:t>
      </w:r>
    </w:p>
    <w:p>
      <w:pPr>
        <w:jc w:val="both"/>
        <w:ind w:firstLineChars="200" w:firstLine="480"/>
      </w:pPr>
      <w:r>
        <w:rPr>
          <w:rFonts w:ascii="Times New Roman" w:hAnsi="Times New Roman" w:eastAsia="宋体"/>
          <w:b w:val="0"/>
          <w:sz w:val="24"/>
        </w:rPr>
        <w:t>不可以。无论动机是「善意」还是「恶意」，是「白谎」还是「黑谎」，只要不符合真相，在上帝面前都是谎言。所谓「善意的谎言」，其实是因为人对上帝没有信心，所以要靠自己说谎来解决问题。上帝的旨意并不需要通过善意谎言来成就，人的善意谎言也不一定能达到预期的目的。所以「不要彼此说谎，因你们已经脱去旧人和旧人的行为」（西3:9）。</w:t>
      </w:r>
    </w:p>
    <w:p>
      <w:pPr>
        <w:spacing w:before="320" w:after="160"/>
      </w:pPr>
      <w:r>
        <w:rPr>
          <w:rFonts w:ascii="Arial" w:hAnsi="Arial" w:eastAsia="黑体"/>
          <w:b/>
          <w:sz w:val="30"/>
        </w:rPr>
        <w:t>解读3：我们常常习惯于哪些「白谎」？</w:t>
      </w:r>
    </w:p>
    <w:p>
      <w:pPr>
        <w:jc w:val="both"/>
        <w:ind w:firstLineChars="200" w:firstLine="480"/>
      </w:pPr>
      <w:r>
        <w:rPr>
          <w:rFonts w:ascii="Times New Roman" w:hAnsi="Times New Roman" w:eastAsia="宋体"/>
          <w:b w:val="0"/>
          <w:sz w:val="24"/>
        </w:rPr>
        <w:t>许多基督徒不说「黑谎」，但对一些貌似无害的「白谎」却习以为常，以致让人不知道哪句话是真、哪句话是假，最终会在人前失去基督的见证。比如：</w:t>
      </w:r>
    </w:p>
    <w:p>
      <w:pPr>
        <w:pStyle w:val="ListBullet"/>
        <w:spacing w:line="360" w:lineRule="auto" w:after="60"/>
      </w:pPr>
      <w:r>
        <w:rPr>
          <w:rFonts w:ascii="Times New Roman" w:hAnsi="Times New Roman" w:eastAsia="宋体"/>
          <w:b w:val="0"/>
          <w:sz w:val="24"/>
        </w:rPr>
        <w:t>为找借口而撒谎：「我不在家」 、「我有事」……</w:t>
      </w:r>
    </w:p>
    <w:p>
      <w:pPr>
        <w:pStyle w:val="ListBullet"/>
        <w:spacing w:line="360" w:lineRule="auto" w:after="60"/>
      </w:pPr>
      <w:r>
        <w:rPr>
          <w:rFonts w:ascii="Times New Roman" w:hAnsi="Times New Roman" w:eastAsia="宋体"/>
          <w:b w:val="0"/>
          <w:sz w:val="24"/>
        </w:rPr>
        <w:t>怕对方不接受自己的好意，就假装：「我多买了一件」、「我用不了」、「我凑巧路过」……</w:t>
      </w:r>
    </w:p>
    <w:p>
      <w:pPr>
        <w:pStyle w:val="ListBullet"/>
        <w:spacing w:line="360" w:lineRule="auto" w:after="60"/>
      </w:pPr>
      <w:r>
        <w:rPr>
          <w:rFonts w:ascii="Times New Roman" w:hAnsi="Times New Roman" w:eastAsia="宋体"/>
          <w:b w:val="0"/>
          <w:sz w:val="24"/>
        </w:rPr>
        <w:t>因为客气，就推辞：「我吃过了」、「我已经有了」……</w:t>
      </w:r>
    </w:p>
    <w:p>
      <w:pPr>
        <w:pStyle w:val="ListBullet"/>
        <w:spacing w:line="360" w:lineRule="auto" w:after="60"/>
      </w:pPr>
      <w:r>
        <w:rPr>
          <w:rFonts w:ascii="Times New Roman" w:hAnsi="Times New Roman" w:eastAsia="宋体"/>
          <w:b w:val="0"/>
          <w:sz w:val="24"/>
        </w:rPr>
        <w:t>还没和别人商量过，就替别人表态：「我们认为」……</w:t>
      </w:r>
    </w:p>
    <w:p>
      <w:pPr>
        <w:pStyle w:val="ListBullet"/>
        <w:spacing w:line="360" w:lineRule="auto" w:after="60"/>
      </w:pPr>
      <w:r>
        <w:rPr>
          <w:rFonts w:ascii="Times New Roman" w:hAnsi="Times New Roman" w:eastAsia="宋体"/>
          <w:b w:val="0"/>
          <w:sz w:val="24"/>
        </w:rPr>
        <w:t>为了安慰人，就无视事实地说：「不要紧」、「你的病不严重」……</w:t>
      </w:r>
    </w:p>
    <w:p>
      <w:pPr>
        <w:pStyle w:val="ListBullet"/>
        <w:spacing w:line="360" w:lineRule="auto" w:after="60"/>
      </w:pPr>
      <w:r>
        <w:rPr>
          <w:rFonts w:ascii="Times New Roman" w:hAnsi="Times New Roman" w:eastAsia="宋体"/>
          <w:b w:val="0"/>
          <w:sz w:val="24"/>
        </w:rPr>
        <w:t>为遮掩我们自己或他人的过犯而撒谎</w:t>
      </w:r>
    </w:p>
    <w:p>
      <w:pPr>
        <w:pStyle w:val="ListBullet"/>
        <w:spacing w:line="360" w:lineRule="auto" w:after="60"/>
      </w:pPr>
      <w:r>
        <w:rPr>
          <w:rFonts w:ascii="Times New Roman" w:hAnsi="Times New Roman" w:eastAsia="宋体"/>
          <w:b w:val="0"/>
          <w:sz w:val="24"/>
        </w:rPr>
        <w:t>为了传福音，或编造见证，或夸大其词</w:t>
      </w:r>
    </w:p>
    <w:p>
      <w:pPr>
        <w:pStyle w:val="ListBullet"/>
        <w:spacing w:line="360" w:lineRule="auto" w:after="60"/>
      </w:pPr>
      <w:r>
        <w:rPr>
          <w:rFonts w:ascii="Times New Roman" w:hAnsi="Times New Roman" w:eastAsia="宋体"/>
          <w:b w:val="0"/>
          <w:sz w:val="24"/>
        </w:rPr>
        <w:t>因为有倾向性，故意不提供全面的信息，或报告片面的新闻</w:t>
      </w:r>
    </w:p>
    <w:p>
      <w:pPr>
        <w:pStyle w:val="ListBullet"/>
        <w:spacing w:line="360" w:lineRule="auto" w:after="60"/>
      </w:pPr>
      <w:r>
        <w:rPr>
          <w:rFonts w:ascii="Times New Roman" w:hAnsi="Times New Roman" w:eastAsia="宋体"/>
          <w:b w:val="0"/>
          <w:sz w:val="24"/>
        </w:rPr>
        <w:t>未经核实，就提供自己没有把握的资料，或者转发内容未经核实的网络信息，误导别人</w:t>
      </w:r>
    </w:p>
    <w:p>
      <w:pPr>
        <w:pStyle w:val="ListBullet"/>
        <w:spacing w:line="360" w:lineRule="auto" w:after="60"/>
      </w:pPr>
      <w:r>
        <w:rPr>
          <w:rFonts w:ascii="Times New Roman" w:hAnsi="Times New Roman" w:eastAsia="宋体"/>
          <w:b w:val="0"/>
          <w:sz w:val="24"/>
        </w:rPr>
        <w:t>为消遣、开玩笑而说谎</w:t>
      </w:r>
    </w:p>
    <w:p>
      <w:pPr>
        <w:pStyle w:val="ListBullet"/>
        <w:spacing w:line="360" w:lineRule="auto" w:after="60"/>
      </w:pPr>
      <w:r>
        <w:rPr>
          <w:rFonts w:ascii="Times New Roman" w:hAnsi="Times New Roman" w:eastAsia="宋体"/>
          <w:b w:val="0"/>
          <w:sz w:val="24"/>
        </w:rPr>
        <w:t>……</w:t>
      </w:r>
    </w:p>
    <w:p>
      <w:pPr>
        <w:spacing w:before="320" w:after="160"/>
      </w:pPr>
      <w:r>
        <w:rPr>
          <w:rFonts w:ascii="Arial" w:hAnsi="Arial" w:eastAsia="黑体"/>
          <w:b/>
          <w:sz w:val="30"/>
        </w:rPr>
        <w:t>解读4：上帝为什么奖赏说谎的接生婆和妓女喇合？</w:t>
      </w:r>
    </w:p>
    <w:p>
      <w:pPr>
        <w:jc w:val="both"/>
        <w:ind w:firstLineChars="200" w:firstLine="480"/>
      </w:pPr>
      <w:r>
        <w:rPr>
          <w:rFonts w:ascii="Times New Roman" w:hAnsi="Times New Roman" w:eastAsia="宋体"/>
          <w:b w:val="0"/>
          <w:sz w:val="24"/>
        </w:rPr>
        <w:t>圣经中有两个例子，似乎「善意的说谎」得到了上帝的认可和奖赏。一个例子是接生婆施弗拉和普阿（出1:15-21），另一个例子是妓女喇合（书2:4-6, 18）。实际上，上帝并未奖赏她们说谎，而是奖赏接生婆的敬畏神（出1:21）和喇合的信心（来10:31）。</w:t>
      </w:r>
    </w:p>
    <w:p>
      <w:pPr>
        <w:spacing w:before="320" w:after="160"/>
      </w:pPr>
      <w:r>
        <w:rPr>
          <w:rFonts w:ascii="Arial" w:hAnsi="Arial" w:eastAsia="黑体"/>
          <w:b/>
          <w:sz w:val="30"/>
        </w:rPr>
        <w:t>解读5：哪些言行会有损我们自己的好名声？</w:t>
      </w:r>
    </w:p>
    <w:p>
      <w:pPr>
        <w:pStyle w:val="ListBullet"/>
        <w:spacing w:line="360" w:lineRule="auto" w:after="60"/>
      </w:pPr>
      <w:r>
        <w:rPr>
          <w:rFonts w:ascii="Times New Roman" w:hAnsi="Times New Roman" w:eastAsia="宋体"/>
          <w:b w:val="0"/>
          <w:sz w:val="24"/>
        </w:rPr>
        <w:t>行为不端：做任何羞辱主名的事，「因为尊重我的，我必重看他；藐视我的，他必被轻视。」（撒上2:30）。</w:t>
      </w:r>
    </w:p>
    <w:p>
      <w:pPr>
        <w:pStyle w:val="ListBullet"/>
        <w:spacing w:line="360" w:lineRule="auto" w:after="60"/>
      </w:pPr>
      <w:r>
        <w:rPr>
          <w:rFonts w:ascii="Times New Roman" w:hAnsi="Times New Roman" w:eastAsia="宋体"/>
          <w:b w:val="0"/>
          <w:sz w:val="24"/>
        </w:rPr>
        <w:t>骄傲自夸：「爱是不自夸，不张狂」（林前13:4），「凡自高的必降为卑，自卑的必升为高」（太23:12）。</w:t>
      </w:r>
    </w:p>
    <w:p>
      <w:pPr>
        <w:pStyle w:val="ListBullet"/>
        <w:spacing w:line="360" w:lineRule="auto" w:after="60"/>
      </w:pPr>
      <w:r>
        <w:rPr>
          <w:rFonts w:ascii="Times New Roman" w:hAnsi="Times New Roman" w:eastAsia="宋体"/>
          <w:b w:val="0"/>
          <w:sz w:val="24"/>
        </w:rPr>
        <w:t>故作谦虚：「不可让人因着故意谦虚……就夺去你们的奖赏」（西2:18）。</w:t>
      </w:r>
    </w:p>
    <w:p>
      <w:pPr>
        <w:spacing w:before="320" w:after="160"/>
      </w:pPr>
      <w:r>
        <w:rPr>
          <w:rFonts w:ascii="Arial" w:hAnsi="Arial" w:eastAsia="黑体"/>
          <w:b/>
          <w:sz w:val="30"/>
        </w:rPr>
        <w:t>解读6：哪些言行会有损他人的好名声？</w:t>
      </w:r>
    </w:p>
    <w:p>
      <w:pPr>
        <w:pStyle w:val="ListBullet"/>
        <w:spacing w:line="360" w:lineRule="auto" w:after="60"/>
      </w:pPr>
      <w:r>
        <w:rPr>
          <w:rFonts w:ascii="Times New Roman" w:hAnsi="Times New Roman" w:eastAsia="宋体"/>
          <w:b w:val="0"/>
          <w:sz w:val="24"/>
        </w:rPr>
        <w:t>伪证诬告：或者自己作伪证，或者教唆他人作伪证，以损害他人：「谁都不可心里谋害邻舍，也不可喜爱起假誓。因为这些事都为我所恨恶。这是耶和华说的」（亚8:17），「作假见证的，必不免受罚。吐出谎言的，终不能逃脱」（箴19:5）。</w:t>
      </w:r>
    </w:p>
    <w:p>
      <w:pPr>
        <w:pStyle w:val="ListBullet"/>
        <w:spacing w:line="360" w:lineRule="auto" w:after="60"/>
      </w:pPr>
      <w:r>
        <w:rPr>
          <w:rFonts w:ascii="Times New Roman" w:hAnsi="Times New Roman" w:eastAsia="宋体"/>
          <w:b w:val="0"/>
          <w:sz w:val="24"/>
        </w:rPr>
        <w:t>论断他人：尤其是我们自己也有同样的过错，甚至比他人还严重的时候：「你们不要论断人，免得你们被论断……为什么看见你弟兄眼中有刺，却不想自己眼中有梁木呢」（太7:1,3），「你这论断人的，无论你是谁，也无可推诿，你在什么事上论断人，就在什么事上定自己的罪。因你这论断人的，自己所行却和别人一样」（罗2：1）。</w:t>
      </w:r>
    </w:p>
    <w:p>
      <w:pPr>
        <w:pStyle w:val="ListBullet"/>
        <w:spacing w:line="360" w:lineRule="auto" w:after="60"/>
      </w:pPr>
      <w:r>
        <w:rPr>
          <w:rFonts w:ascii="Times New Roman" w:hAnsi="Times New Roman" w:eastAsia="宋体"/>
          <w:b w:val="0"/>
          <w:sz w:val="24"/>
        </w:rPr>
        <w:t>毁谤他人：「耶和华啊，谁能寄居祢的帐幕？谁能住在祢的圣山？……他不以舌头谗谤人，不恶待朋友，也不随伙毁谤邻里」（诗15:1,3）</w:t>
      </w:r>
    </w:p>
    <w:p>
      <w:pPr>
        <w:pStyle w:val="ListBullet"/>
        <w:spacing w:line="360" w:lineRule="auto" w:after="60"/>
      </w:pPr>
      <w:r>
        <w:rPr>
          <w:rFonts w:ascii="Times New Roman" w:hAnsi="Times New Roman" w:eastAsia="宋体"/>
          <w:b w:val="0"/>
          <w:sz w:val="24"/>
        </w:rPr>
        <w:t>搬弄是非：「不可随伙布散谣言」（出23:1），「不可在民中往来搬弄是非」（利19:16），「并且他们又习惯懒惰，挨家闲游。不但是懒惰，又说长道短，好管闲事，说些不当说的话」（提前5:13）。</w:t>
      </w:r>
    </w:p>
    <w:p>
      <w:pPr>
        <w:jc w:val="both"/>
        <w:ind w:firstLineChars="200" w:firstLine="480"/>
      </w:pPr>
      <w:r>
        <w:rPr>
          <w:rFonts w:ascii="Times New Roman" w:hAnsi="Times New Roman" w:eastAsia="宋体"/>
          <w:b w:val="0"/>
          <w:sz w:val="24"/>
        </w:rPr>
        <w:t>##</w:t>
      </w:r>
    </w:p>
    <w:p>
      <w:r>
        <w:br w:type="page"/>
      </w:r>
    </w:p>
    <w:p>
      <w:pPr>
        <w:spacing w:before="200" w:after="200"/>
      </w:pPr>
      <w:r>
        <w:rPr>
          <w:rFonts w:ascii="Arial" w:hAnsi="Arial" w:eastAsia="黑体"/>
          <w:b/>
          <w:sz w:val="28"/>
        </w:rPr>
        <w:t>二十六、第十条诫命</w:t>
      </w:r>
    </w:p>
    <w:p>
      <w:pPr>
        <w:spacing w:before="120" w:after="400"/>
        <w:jc w:val="center"/>
      </w:pPr>
      <w:r>
        <w:rPr>
          <w:rFonts w:ascii="Arial" w:hAnsi="Arial" w:eastAsia="黑体"/>
          <w:b/>
          <w:sz w:val="40"/>
        </w:rPr>
        <w:t>79问：第十条诫命是什么？</w:t>
      </w:r>
    </w:p>
    <w:p>
      <w:pPr>
        <w:spacing w:after="80"/>
        <w:ind w:left="454"/>
      </w:pPr>
      <w:r>
        <w:rPr>
          <w:rFonts w:ascii="Times New Roman" w:hAnsi="Times New Roman" w:eastAsia="宋体"/>
          <w:b w:val="0"/>
          <w:color w:val="606060"/>
          <w:sz w:val="20"/>
        </w:rPr>
        <w:t>二十六、第十条诫命</w:t>
      </w:r>
    </w:p>
    <w:p>
      <w:pPr>
        <w:jc w:val="both"/>
        <w:ind w:firstLineChars="200" w:firstLine="480"/>
      </w:pPr>
      <w:r>
        <w:rPr>
          <w:rFonts w:ascii="Times New Roman" w:hAnsi="Times New Roman" w:eastAsia="宋体"/>
          <w:b/>
          <w:sz w:val="24"/>
        </w:rPr>
        <w:t>答：第十条诫命是：「不可贪恋人的房屋；也不可贪恋人的妻子、仆婢、牛驴，并他一切所有的」（出20:17；申5:21）。</w:t>
      </w:r>
    </w:p>
    <w:p>
      <w:pPr>
        <w:jc w:val="both"/>
        <w:ind w:firstLineChars="200" w:firstLine="480"/>
      </w:pPr>
      <w:r>
        <w:rPr>
          <w:rFonts w:ascii="Times New Roman" w:hAnsi="Times New Roman" w:eastAsia="宋体"/>
          <w:b w:val="0"/>
          <w:sz w:val="24"/>
        </w:rPr>
        <w:t>Q: Which is the tenth commandment?</w:t>
      </w:r>
    </w:p>
    <w:p>
      <w:pPr>
        <w:jc w:val="both"/>
        <w:ind w:firstLineChars="200" w:firstLine="480"/>
      </w:pPr>
      <w:r>
        <w:rPr>
          <w:rFonts w:ascii="Times New Roman" w:hAnsi="Times New Roman" w:eastAsia="宋体"/>
          <w:b w:val="0"/>
          <w:sz w:val="24"/>
        </w:rPr>
        <w:t>A: The tenth commandment is, You shall not covet your neighbor’s house, thou shall not covet your neighbor’s wife, nor his manservant, nor his maidservant, nor his ox, nor his ass, nor any thing that is your neighbor’s.</w:t>
      </w:r>
    </w:p>
    <w:p>
      <w:r>
        <w:br w:type="page"/>
      </w:r>
    </w:p>
    <w:p>
      <w:pPr>
        <w:spacing w:before="200" w:after="200"/>
      </w:pPr>
      <w:r>
        <w:rPr>
          <w:rFonts w:ascii="Arial" w:hAnsi="Arial" w:eastAsia="黑体"/>
          <w:b/>
          <w:sz w:val="28"/>
        </w:rPr>
        <w:t>二十六、第十条诫命</w:t>
      </w:r>
    </w:p>
    <w:p>
      <w:pPr>
        <w:spacing w:before="120" w:after="400"/>
        <w:jc w:val="center"/>
      </w:pPr>
      <w:r>
        <w:rPr>
          <w:rFonts w:ascii="Arial" w:hAnsi="Arial" w:eastAsia="黑体"/>
          <w:b/>
          <w:sz w:val="40"/>
        </w:rPr>
        <w:t>80问：第十条诫命要求什么？</w:t>
      </w:r>
    </w:p>
    <w:p>
      <w:pPr>
        <w:spacing w:after="80"/>
        <w:ind w:left="454"/>
      </w:pPr>
      <w:r>
        <w:rPr>
          <w:rFonts w:ascii="Times New Roman" w:hAnsi="Times New Roman" w:eastAsia="宋体"/>
          <w:b w:val="0"/>
          <w:color w:val="606060"/>
          <w:sz w:val="20"/>
        </w:rPr>
        <w:t>二十六、第十条诫命</w:t>
      </w:r>
    </w:p>
    <w:p>
      <w:pPr>
        <w:jc w:val="both"/>
        <w:ind w:firstLineChars="200" w:firstLine="480"/>
      </w:pPr>
      <w:r>
        <w:rPr>
          <w:rFonts w:ascii="Times New Roman" w:hAnsi="Times New Roman" w:eastAsia="宋体"/>
          <w:b/>
          <w:sz w:val="24"/>
        </w:rPr>
        <w:t>答：第十条诫命要求我们以自己的境遇为足为乐（诗34:1；腓4:11；提前6:6；来13:5），处处以合理仁爱的精神看待我们的邻舍以及他所拥有的一切（路15:6,9,11-32；罗12:15；林前13:4-6；腓2:4）。</w:t>
      </w:r>
    </w:p>
    <w:p>
      <w:pPr>
        <w:jc w:val="both"/>
        <w:ind w:firstLineChars="200" w:firstLine="480"/>
      </w:pPr>
      <w:r>
        <w:rPr>
          <w:rFonts w:ascii="Times New Roman" w:hAnsi="Times New Roman" w:eastAsia="宋体"/>
          <w:b w:val="0"/>
          <w:sz w:val="24"/>
        </w:rPr>
        <w:t>Q: What is required in the tenth commandment?</w:t>
      </w:r>
    </w:p>
    <w:p>
      <w:pPr>
        <w:jc w:val="both"/>
        <w:ind w:firstLineChars="200" w:firstLine="480"/>
      </w:pPr>
      <w:r>
        <w:rPr>
          <w:rFonts w:ascii="Times New Roman" w:hAnsi="Times New Roman" w:eastAsia="宋体"/>
          <w:b w:val="0"/>
          <w:sz w:val="24"/>
        </w:rPr>
        <w:t>A: The tenth commandment requires full contentment with our own condition, with a right and charitable frame of spirit toward our neighbor, and all this is his.</w:t>
      </w:r>
    </w:p>
    <w:p>
      <w:pPr>
        <w:spacing w:before="320" w:after="160"/>
      </w:pPr>
      <w:r>
        <w:rPr>
          <w:rFonts w:ascii="Arial" w:hAnsi="Arial" w:eastAsia="黑体"/>
          <w:b/>
          <w:sz w:val="30"/>
        </w:rPr>
        <w:t>解读1：什么是以自己的境遇为足为乐？</w:t>
      </w:r>
    </w:p>
    <w:p>
      <w:pPr>
        <w:jc w:val="both"/>
        <w:ind w:firstLineChars="200" w:firstLine="480"/>
      </w:pPr>
      <w:r>
        <w:rPr>
          <w:rFonts w:ascii="Times New Roman" w:hAnsi="Times New Roman" w:eastAsia="宋体"/>
          <w:b w:val="0"/>
          <w:sz w:val="24"/>
        </w:rPr>
        <w:t>知足不是指艰苦朴素、清心寡欲，而是以正确的态度接受上帝的护理。知足是相信若自己谦卑祈求、诚实做工，上帝必会眷顾我们，祂给我们的任何安排对我们都是最好、最适合的，所以对上帝量给我们的各种顺境、逆境都能存着感恩、喜乐的心接受、满足：「以自己所有的为足」（来13:5）</w:t>
      </w:r>
    </w:p>
    <w:p>
      <w:pPr>
        <w:spacing w:before="320" w:after="160"/>
      </w:pPr>
      <w:r>
        <w:rPr>
          <w:rFonts w:ascii="Arial" w:hAnsi="Arial" w:eastAsia="黑体"/>
          <w:b/>
          <w:sz w:val="30"/>
        </w:rPr>
        <w:t>解读2：我们在顺境中怎样知足？</w:t>
      </w:r>
    </w:p>
    <w:p>
      <w:pPr>
        <w:pStyle w:val="ListBullet"/>
        <w:spacing w:line="360" w:lineRule="auto" w:after="60"/>
      </w:pPr>
      <w:r>
        <w:rPr>
          <w:rFonts w:ascii="Times New Roman" w:hAnsi="Times New Roman" w:eastAsia="宋体"/>
          <w:b w:val="0"/>
          <w:sz w:val="24"/>
        </w:rPr>
        <w:t>望定标杆：明白一切财富或美物不过是上帝在今生用来训练我们的道具，更重要的是训练的目标，而不是训练的道具：「若财宝加增，不要放在心上」（诗62:10），「你们要谨慎自守，免去一切的贪心。因为人的生命，不在乎家道丰富」（路12:15）。我们当追求的是将来「主人说：好！你这又良善又忠心的仆人，你在不多的事上有忠心，我要把许多事派你管理；可以进来享受你主人的快乐」（太25:21）。</w:t>
      </w:r>
    </w:p>
    <w:p>
      <w:pPr>
        <w:pStyle w:val="ListBullet"/>
        <w:spacing w:line="360" w:lineRule="auto" w:after="60"/>
      </w:pPr>
      <w:r>
        <w:rPr>
          <w:rFonts w:ascii="Times New Roman" w:hAnsi="Times New Roman" w:eastAsia="宋体"/>
          <w:b w:val="0"/>
          <w:sz w:val="24"/>
        </w:rPr>
        <w:t>享受上帝：在享受我们所拥有的任何财富或美物时，都不要停止在享受物质本身，而是学习享受上帝的同在、追求以上帝为乐：「耶和华是我的产业，是我杯中的分。我所得的你为我持守。用绳量给我的地界，坐落在佳美之处。我的产业实在美好」（诗16:5-6）。</w:t>
      </w:r>
    </w:p>
    <w:p>
      <w:pPr>
        <w:pStyle w:val="ListBullet"/>
        <w:spacing w:line="360" w:lineRule="auto" w:after="60"/>
      </w:pPr>
      <w:r>
        <w:rPr>
          <w:rFonts w:ascii="Times New Roman" w:hAnsi="Times New Roman" w:eastAsia="宋体"/>
          <w:b w:val="0"/>
          <w:sz w:val="24"/>
        </w:rPr>
        <w:t>管家心态：时刻提醒自己只不过是上帝所赐财富和美物的管家，要忠心履行管家的责任，与别人分享上帝托给我们管理的财富和美物：「因为捐得乐意的人，是神所喜爱的。上帝能将各样的恩惠，多多的加给你们。使你们凡事常常充足，能行各样的善事」（林后9:7-8）。「谁是忠心有见识的仆人，为主人所派，管理家里的人，按时分粮给他们呢？主人来到，看见他这样行，那仆人就有福了。我实在告诉你们：主人要派他管理一切所有的」（太24:45-47）</w:t>
      </w:r>
    </w:p>
    <w:p>
      <w:pPr>
        <w:spacing w:before="320" w:after="160"/>
      </w:pPr>
      <w:r>
        <w:rPr>
          <w:rFonts w:ascii="Arial" w:hAnsi="Arial" w:eastAsia="黑体"/>
          <w:b/>
          <w:sz w:val="30"/>
        </w:rPr>
        <w:t>解读3：我们在逆境中怎样知足？</w:t>
      </w:r>
    </w:p>
    <w:p>
      <w:pPr>
        <w:pStyle w:val="ListBullet"/>
        <w:spacing w:line="360" w:lineRule="auto" w:after="60"/>
      </w:pPr>
      <w:r>
        <w:rPr>
          <w:rFonts w:ascii="Times New Roman" w:hAnsi="Times New Roman" w:eastAsia="宋体"/>
          <w:b w:val="0"/>
          <w:sz w:val="24"/>
        </w:rPr>
        <w:t>追求敬虔：明白属灵的富足才是上帝要我们真正追求的目标，「上帝岂不是拣选了世上的贫穷人，叫他们在信上富足，并承受祂所应许给那些爱祂之人的国吗」（雅2:5）。真正的敬虔必然会有真正的知足，「敬虔加上知足的心便是大利了」（提前6:6），「因为我们没有带什么到世上来，也不能带什么去。只要有衣有食，就当知足」（提前6:7-8）。</w:t>
      </w:r>
    </w:p>
    <w:p>
      <w:pPr>
        <w:pStyle w:val="ListBullet"/>
        <w:spacing w:line="360" w:lineRule="auto" w:after="60"/>
      </w:pPr>
      <w:r>
        <w:rPr>
          <w:rFonts w:ascii="Times New Roman" w:hAnsi="Times New Roman" w:eastAsia="宋体"/>
          <w:b w:val="0"/>
          <w:sz w:val="24"/>
        </w:rPr>
        <w:t>完全交托：相信上帝大能和智慧的护理，祂所做的、所允许发生的一切都有最美善的旨意，因此完全放心地把自己交托祂手中：「赏赐的是耶和华，收取的也是耶和华。耶和华的名是应当称颂的」（伯1:21）。</w:t>
      </w:r>
    </w:p>
    <w:p>
      <w:pPr>
        <w:pStyle w:val="ListBullet"/>
        <w:spacing w:line="360" w:lineRule="auto" w:after="60"/>
      </w:pPr>
      <w:r>
        <w:rPr>
          <w:rFonts w:ascii="Times New Roman" w:hAnsi="Times New Roman" w:eastAsia="宋体"/>
          <w:b w:val="0"/>
          <w:sz w:val="24"/>
        </w:rPr>
        <w:t>靠主得胜：许多时候环境没有变，但我们可以求主加添力量，让我们胜过这环境：「我并不是因缺乏说这话，我无论在什么景况，都可以知足，这是我已经学会了。我知道怎样处卑贱，也知道怎样处丰富，或饱足，或饥饿，或有余，或缺乏，随事随在，我都得了秘诀。我靠着那加给我力量的，凡事都能作」（腓4:11-13）。</w:t>
      </w:r>
    </w:p>
    <w:p>
      <w:pPr>
        <w:pStyle w:val="ListBullet"/>
        <w:spacing w:line="360" w:lineRule="auto" w:after="60"/>
      </w:pPr>
      <w:r>
        <w:rPr>
          <w:rFonts w:ascii="Times New Roman" w:hAnsi="Times New Roman" w:eastAsia="宋体"/>
          <w:b w:val="0"/>
          <w:sz w:val="24"/>
        </w:rPr>
        <w:t>不发怨言：「因我所遭遇的是出于你，我默然不语」（诗39:9），「耶和华啊，我知道你的判语是公义的。你使我受苦，是以诚实待我」（诗119:75），上帝并不欠我们什么：「你向仆人所施的一切慈爱和诚实，我一点也不配得」（创32:10）。</w:t>
      </w:r>
    </w:p>
    <w:p>
      <w:pPr>
        <w:pStyle w:val="ListBullet"/>
        <w:spacing w:line="360" w:lineRule="auto" w:after="60"/>
      </w:pPr>
      <w:r>
        <w:rPr>
          <w:rFonts w:ascii="Times New Roman" w:hAnsi="Times New Roman" w:eastAsia="宋体"/>
          <w:b w:val="0"/>
          <w:sz w:val="24"/>
        </w:rPr>
        <w:t>得着益处：常常祷告，观察、体会上帝藉着困境所要在我们身上做成的工，学到上帝要我们学习的功课、得着上帝要我们得着的益处，免得白白受苦：「我们晓得万事都互相效力：叫爱上帝的人得益处，就是按祂旨意被召的人」（罗8：28）。</w:t>
      </w:r>
    </w:p>
    <w:p>
      <w:pPr>
        <w:spacing w:before="320" w:after="160"/>
      </w:pPr>
      <w:r>
        <w:rPr>
          <w:rFonts w:ascii="Arial" w:hAnsi="Arial" w:eastAsia="黑体"/>
          <w:b/>
          <w:sz w:val="30"/>
        </w:rPr>
        <w:t>解读4：怎样用正直仁爱的精神对待邻舍及其所拥有的一切？</w:t>
      </w:r>
    </w:p>
    <w:p>
      <w:pPr>
        <w:jc w:val="both"/>
        <w:ind w:firstLineChars="200" w:firstLine="480"/>
      </w:pPr>
      <w:r>
        <w:rPr>
          <w:rFonts w:ascii="Times New Roman" w:hAnsi="Times New Roman" w:eastAsia="宋体"/>
          <w:b w:val="0"/>
          <w:sz w:val="24"/>
        </w:rPr>
        <w:t>为邻舍的幸福而高兴，不可贪恋嫉妒；为邻舍的患难而忧伤，不可幸灾乐祸：「爱弟兄，要彼此亲热。与喜乐的人要同乐，与哀哭的人要同哭」（罗12:10,15），「你们要记念被捆绑的人，好像与他们同受捆绑，也要记念遭苦害的人，想到自己也在肉身之内」（来13:3）。</w:t>
      </w:r>
    </w:p>
    <w:p>
      <w:r>
        <w:br w:type="page"/>
      </w:r>
    </w:p>
    <w:p>
      <w:pPr>
        <w:spacing w:before="200" w:after="200"/>
      </w:pPr>
      <w:r>
        <w:rPr>
          <w:rFonts w:ascii="Arial" w:hAnsi="Arial" w:eastAsia="黑体"/>
          <w:b/>
          <w:sz w:val="28"/>
        </w:rPr>
        <w:t>二十六、第十条诫命</w:t>
      </w:r>
    </w:p>
    <w:p>
      <w:pPr>
        <w:spacing w:before="120" w:after="400"/>
        <w:jc w:val="center"/>
      </w:pPr>
      <w:r>
        <w:rPr>
          <w:rFonts w:ascii="Arial" w:hAnsi="Arial" w:eastAsia="黑体"/>
          <w:b/>
          <w:sz w:val="40"/>
        </w:rPr>
        <w:t>81问：第十条诫命禁止什么？</w:t>
      </w:r>
    </w:p>
    <w:p>
      <w:pPr>
        <w:spacing w:after="80"/>
        <w:ind w:left="454"/>
      </w:pPr>
      <w:r>
        <w:rPr>
          <w:rFonts w:ascii="Times New Roman" w:hAnsi="Times New Roman" w:eastAsia="宋体"/>
          <w:b w:val="0"/>
          <w:color w:val="606060"/>
          <w:sz w:val="20"/>
        </w:rPr>
        <w:t>二十六、第十条诫命</w:t>
      </w:r>
    </w:p>
    <w:p>
      <w:pPr>
        <w:jc w:val="both"/>
        <w:ind w:firstLineChars="200" w:firstLine="480"/>
      </w:pPr>
      <w:r>
        <w:rPr>
          <w:rFonts w:ascii="Times New Roman" w:hAnsi="Times New Roman" w:eastAsia="宋体"/>
          <w:b/>
          <w:sz w:val="24"/>
        </w:rPr>
        <w:t>答：第十条诫命不准我们不安于自己所处的位次（林前10:10；雅3:14-16），对邻舍的优势不是嫉妒就是难过（加5:26），对邻舍的拥有若非动手就是动心（西3:5）。</w:t>
      </w:r>
    </w:p>
    <w:p>
      <w:pPr>
        <w:jc w:val="both"/>
        <w:ind w:firstLineChars="200" w:firstLine="480"/>
      </w:pPr>
      <w:r>
        <w:rPr>
          <w:rFonts w:ascii="Times New Roman" w:hAnsi="Times New Roman" w:eastAsia="宋体"/>
          <w:b w:val="0"/>
          <w:sz w:val="24"/>
        </w:rPr>
        <w:t>Q: What is forbidden in the tenth commandment?</w:t>
      </w:r>
    </w:p>
    <w:p>
      <w:pPr>
        <w:jc w:val="both"/>
        <w:ind w:firstLineChars="200" w:firstLine="480"/>
      </w:pPr>
      <w:r>
        <w:rPr>
          <w:rFonts w:ascii="Times New Roman" w:hAnsi="Times New Roman" w:eastAsia="宋体"/>
          <w:b w:val="0"/>
          <w:sz w:val="24"/>
        </w:rPr>
        <w:t>A: The tenth commandment forbids all discontentment with our own estate, envying or grieving at the good of our neighbor, and all inordinate motions and affections to any thing that is his.</w:t>
      </w:r>
    </w:p>
    <w:p>
      <w:pPr>
        <w:spacing w:before="320" w:after="160"/>
      </w:pPr>
      <w:r>
        <w:rPr>
          <w:rFonts w:ascii="Arial" w:hAnsi="Arial" w:eastAsia="黑体"/>
          <w:b/>
          <w:sz w:val="30"/>
        </w:rPr>
        <w:t>解读1：为什么上帝不准我们不安于自己所处的位次？</w:t>
      </w:r>
    </w:p>
    <w:p>
      <w:pPr>
        <w:jc w:val="both"/>
        <w:ind w:firstLineChars="200" w:firstLine="480"/>
      </w:pPr>
      <w:r>
        <w:rPr>
          <w:rFonts w:ascii="Times New Roman" w:hAnsi="Times New Roman" w:eastAsia="宋体"/>
          <w:b w:val="0"/>
          <w:sz w:val="24"/>
        </w:rPr>
        <w:t>上帝不准我们不安于自己所处的位次，并非不让我们积极使用恩赐、努力追求上进，而是不准我们对自己所处的位次发怨言，牢骚满腹、争吵抱怨：「你们也不要发怨言，像他们有发怨言的，就被灭命的所灭」（林前10:10）。因为发怨言是因为：</w:t>
      </w:r>
    </w:p>
    <w:p>
      <w:pPr>
        <w:pStyle w:val="ListBullet"/>
        <w:spacing w:line="360" w:lineRule="auto" w:after="60"/>
      </w:pPr>
      <w:r>
        <w:rPr>
          <w:rFonts w:ascii="Times New Roman" w:hAnsi="Times New Roman" w:eastAsia="宋体"/>
          <w:b w:val="0"/>
          <w:sz w:val="24"/>
        </w:rPr>
        <w:t>源于不信：不相信上帝的护理之工，祂有能力掌管我们每一个具体的环境，应许我们能得到最大的益处：「两个麻雀，不是卖一分银子么？若是你们的父不许，一个也不能掉在地上。就是你们的头发，也都被数过了。所以不要惧怕。你们比许多麻雀还贵重」（太10:29-31）。</w:t>
      </w:r>
    </w:p>
    <w:p>
      <w:pPr>
        <w:pStyle w:val="ListBullet"/>
        <w:spacing w:line="360" w:lineRule="auto" w:after="60"/>
      </w:pPr>
      <w:r>
        <w:rPr>
          <w:rFonts w:ascii="Times New Roman" w:hAnsi="Times New Roman" w:eastAsia="宋体"/>
          <w:b w:val="0"/>
          <w:sz w:val="24"/>
        </w:rPr>
        <w:t>源于骄傲：当我们高看自己，认为可以靠自己的能力事奉、行善的时候，如果劳苦没有得到配得的报答，就会对上帝不满；如果事奉没有达到预期的果效，就会对自己不满；如果善行没有得到别人的承认、回应，就会对别人不满：「因为你们立志行事，都是上帝在你们心里运行，为要成就祂的美意。凡所行的，都不要发怨言、起争论」（腓2:13-14），所以「你们要互相款待，不发怨言」（彼前4:9）。</w:t>
      </w:r>
    </w:p>
    <w:p>
      <w:pPr>
        <w:pStyle w:val="ListBullet"/>
        <w:spacing w:line="360" w:lineRule="auto" w:after="60"/>
      </w:pPr>
      <w:r>
        <w:rPr>
          <w:rFonts w:ascii="Times New Roman" w:hAnsi="Times New Roman" w:eastAsia="宋体"/>
          <w:b w:val="0"/>
          <w:sz w:val="24"/>
        </w:rPr>
        <w:t>源于肉体：当我们爱自己胜过爱上帝的时候，如果肉体的需要得不到完全满足，就会对上帝不满：「原来体贴肉体的，就是与上帝为仇，因为不服上帝的律法，也是不能服」（罗8:7）。</w:t>
      </w:r>
    </w:p>
    <w:p>
      <w:pPr>
        <w:pStyle w:val="ListBullet"/>
        <w:spacing w:line="360" w:lineRule="auto" w:after="60"/>
      </w:pPr>
      <w:r>
        <w:rPr>
          <w:rFonts w:ascii="Times New Roman" w:hAnsi="Times New Roman" w:eastAsia="宋体"/>
          <w:b w:val="0"/>
          <w:sz w:val="24"/>
        </w:rPr>
        <w:t>源于世界：当我们爱世界胜过爱上帝的时候，如果属世的好处得不到完全满足，就会对上帝不满：「不要爱世界和世界上的事。人若爱世界，爱父的心就不在他里面了」（约壹2:15）。</w:t>
      </w:r>
    </w:p>
    <w:p>
      <w:pPr>
        <w:spacing w:before="320" w:after="160"/>
      </w:pPr>
      <w:r>
        <w:rPr>
          <w:rFonts w:ascii="Arial" w:hAnsi="Arial" w:eastAsia="黑体"/>
          <w:b/>
          <w:sz w:val="30"/>
        </w:rPr>
        <w:t>解读2：为什么上帝不准我们对邻舍的优势不是嫉妒就是难过？</w:t>
      </w:r>
    </w:p>
    <w:p>
      <w:pPr>
        <w:jc w:val="both"/>
        <w:ind w:firstLineChars="200" w:firstLine="480"/>
      </w:pPr>
      <w:r>
        <w:rPr>
          <w:rFonts w:ascii="Times New Roman" w:hAnsi="Times New Roman" w:eastAsia="宋体"/>
          <w:b w:val="0"/>
          <w:sz w:val="24"/>
        </w:rPr>
        <w:t>嫉妒就是对他人的善况感到难受，当别人的财富、聪明、学问、地位、名誉、健康、美貌、家庭、事奉、恩赐等胜过我们自己所拥有的时候，我们就感到难过、恼恨。上帝禁止我们嫉妒他人，「不要贪图虚名，彼此惹气，互相嫉妒」（加5:26），因为：</w:t>
      </w:r>
    </w:p>
    <w:p>
      <w:pPr>
        <w:pStyle w:val="ListBullet"/>
        <w:spacing w:line="360" w:lineRule="auto" w:after="60"/>
      </w:pPr>
      <w:r>
        <w:rPr>
          <w:rFonts w:ascii="Times New Roman" w:hAnsi="Times New Roman" w:eastAsia="宋体"/>
          <w:b w:val="0"/>
          <w:sz w:val="24"/>
        </w:rPr>
        <w:t>嫉妒是对上帝的不满：「因为我作好人，你就红了眼吗」（太20:15）。</w:t>
      </w:r>
    </w:p>
    <w:p>
      <w:pPr>
        <w:pStyle w:val="ListBullet"/>
        <w:spacing w:line="360" w:lineRule="auto" w:after="60"/>
      </w:pPr>
      <w:r>
        <w:rPr>
          <w:rFonts w:ascii="Times New Roman" w:hAnsi="Times New Roman" w:eastAsia="宋体"/>
          <w:b w:val="0"/>
          <w:sz w:val="24"/>
        </w:rPr>
        <w:t>嫉妒是没有彼此相爱：「爱是恒久忍耐，又有恩慈。爱是不嫉妒」（林前13:4），「我们因为爱弟兄，就晓得是已经出死入生了。没有爱心的，仍住在死中」（约壹3:14）。</w:t>
      </w:r>
    </w:p>
    <w:p>
      <w:pPr>
        <w:pStyle w:val="ListBullet"/>
        <w:spacing w:line="360" w:lineRule="auto" w:after="60"/>
      </w:pPr>
      <w:r>
        <w:rPr>
          <w:rFonts w:ascii="Times New Roman" w:hAnsi="Times New Roman" w:eastAsia="宋体"/>
          <w:b w:val="0"/>
          <w:sz w:val="24"/>
        </w:rPr>
        <w:t>嫉妒是由魔鬼激发的：魔鬼就是嫉妒的灵，「你们是出于你们的父魔鬼，你们父的私欲，你们偏要行」（约8:44）。</w:t>
      </w:r>
    </w:p>
    <w:p>
      <w:pPr>
        <w:pStyle w:val="ListBullet"/>
        <w:spacing w:line="360" w:lineRule="auto" w:after="60"/>
      </w:pPr>
      <w:r>
        <w:rPr>
          <w:rFonts w:ascii="Times New Roman" w:hAnsi="Times New Roman" w:eastAsia="宋体"/>
          <w:b w:val="0"/>
          <w:sz w:val="24"/>
        </w:rPr>
        <w:t>嫉妒是许多罪恶之根：「在何处有嫉妒分争，就在何处有扰乱和各样的坏事」（雅3:16）。</w:t>
      </w:r>
    </w:p>
    <w:p>
      <w:pPr>
        <w:pStyle w:val="ListBullet"/>
        <w:spacing w:line="360" w:lineRule="auto" w:after="60"/>
      </w:pPr>
      <w:r>
        <w:rPr>
          <w:rFonts w:ascii="Times New Roman" w:hAnsi="Times New Roman" w:eastAsia="宋体"/>
          <w:b w:val="0"/>
          <w:sz w:val="24"/>
        </w:rPr>
        <w:t>嫉妒摧残我们的身体：「嫉妒是骨中的朽烂」（箴14:30）。</w:t>
      </w:r>
    </w:p>
    <w:p>
      <w:pPr>
        <w:pStyle w:val="ListBullet"/>
        <w:spacing w:line="360" w:lineRule="auto" w:after="60"/>
      </w:pPr>
      <w:r>
        <w:rPr>
          <w:rFonts w:ascii="Times New Roman" w:hAnsi="Times New Roman" w:eastAsia="宋体"/>
          <w:b w:val="0"/>
          <w:sz w:val="24"/>
        </w:rPr>
        <w:t>嫉妒使我们灵命紊乱：「所以，你们既除去一切的恶毒、诡诈并假善、嫉妒和一切毁谤的话，就要爱慕那纯净的灵奶，像才生的婴孩爱慕奶一样，叫你们因此渐长，以致得救」（彼前2:1-2）。</w:t>
      </w:r>
    </w:p>
    <w:p>
      <w:pPr>
        <w:spacing w:before="320" w:after="160"/>
      </w:pPr>
      <w:r>
        <w:rPr>
          <w:rFonts w:ascii="Arial" w:hAnsi="Arial" w:eastAsia="黑体"/>
          <w:b/>
          <w:sz w:val="30"/>
        </w:rPr>
        <w:t>解读3：为什么上帝不准我们对邻舍的拥有若非动手就是动心？</w:t>
      </w:r>
    </w:p>
    <w:p>
      <w:pPr>
        <w:jc w:val="both"/>
        <w:ind w:firstLineChars="200" w:firstLine="480"/>
      </w:pPr>
      <w:r>
        <w:rPr>
          <w:rFonts w:ascii="Times New Roman" w:hAnsi="Times New Roman" w:eastAsia="宋体"/>
          <w:b w:val="0"/>
          <w:sz w:val="24"/>
        </w:rPr>
        <w:t>上帝不准我们贪恋别人所拥有的一切，因为贪婪在上帝眼中和拜偶像一样：「所以要治死你们在地上的肢体。就如淫乱、污秽、邪情、恶欲和贪婪，贪婪就与拜偶像一样」（西3:5）。人的欲望没有错，喜爱生活中美好的事物也不是罪。但「贪恋」却不一样，它是不受控制的欲望，强烈渴望拥有不属于自己的属世之物，包括金钱、名望、地位、权力、学问、健康、妻子、孩子等等，不甘心满足于上帝量给自己的那一份，总是觉得别人的老婆、孩子、教会比自己的好。「贪恋」的罪是从人的内心发出来的，「私欲既怀了胎，就生出罪来。罪既长成，就生出死来」（雅1:14-15），「贪婪就与拜偶像一样」（西3:5），最终会使人远离神。</w:t>
      </w:r>
    </w:p>
    <w:p>
      <w:r>
        <w:br w:type="page"/>
      </w:r>
    </w:p>
    <w:p>
      <w:pPr>
        <w:spacing w:before="200" w:after="200"/>
      </w:pPr>
      <w:r>
        <w:rPr>
          <w:rFonts w:ascii="Arial" w:hAnsi="Arial" w:eastAsia="黑体"/>
          <w:b/>
          <w:sz w:val="28"/>
        </w:rPr>
        <w:t>二十七、罪所当受的处罚</w:t>
      </w:r>
    </w:p>
    <w:p>
      <w:pPr>
        <w:spacing w:before="120" w:after="400"/>
        <w:jc w:val="center"/>
      </w:pPr>
      <w:r>
        <w:rPr>
          <w:rFonts w:ascii="Arial" w:hAnsi="Arial" w:eastAsia="黑体"/>
          <w:b/>
          <w:sz w:val="40"/>
        </w:rPr>
        <w:t>82问：是否有人能够完全守住上帝的诫命？</w:t>
      </w:r>
    </w:p>
    <w:p>
      <w:pPr>
        <w:spacing w:after="80"/>
        <w:ind w:left="454"/>
      </w:pPr>
      <w:r>
        <w:rPr>
          <w:rFonts w:ascii="Times New Roman" w:hAnsi="Times New Roman" w:eastAsia="宋体"/>
          <w:b w:val="0"/>
          <w:color w:val="606060"/>
          <w:sz w:val="20"/>
        </w:rPr>
        <w:t>二十七、罪所当受的处罚</w:t>
      </w:r>
    </w:p>
    <w:p>
      <w:pPr>
        <w:jc w:val="both"/>
        <w:ind w:firstLineChars="200" w:firstLine="480"/>
      </w:pPr>
      <w:r>
        <w:rPr>
          <w:rFonts w:ascii="Times New Roman" w:hAnsi="Times New Roman" w:eastAsia="宋体"/>
          <w:b/>
          <w:sz w:val="24"/>
        </w:rPr>
        <w:t>答：自从堕落以来，人非但今生无法完全守住上帝的诫命（王上8:46；约壹1:8-2:6），而且天天都在心思（创8:21）、言语（雅3:8）和行为上（雅3:2），违反上帝的诫命（罗3:9,23）。</w:t>
      </w:r>
    </w:p>
    <w:p>
      <w:pPr>
        <w:jc w:val="both"/>
        <w:ind w:firstLineChars="200" w:firstLine="480"/>
      </w:pPr>
      <w:r>
        <w:rPr>
          <w:rFonts w:ascii="Times New Roman" w:hAnsi="Times New Roman" w:eastAsia="宋体"/>
          <w:b w:val="0"/>
          <w:sz w:val="24"/>
        </w:rPr>
        <w:t>Q: Is any man able perfectly to keep the commandments of God?</w:t>
      </w:r>
    </w:p>
    <w:p>
      <w:pPr>
        <w:jc w:val="both"/>
        <w:ind w:firstLineChars="200" w:firstLine="480"/>
      </w:pPr>
      <w:r>
        <w:rPr>
          <w:rFonts w:ascii="Times New Roman" w:hAnsi="Times New Roman" w:eastAsia="宋体"/>
          <w:b w:val="0"/>
          <w:sz w:val="24"/>
        </w:rPr>
        <w:t>A: No mere man since the fall is able in this life perfectly to keep the commandments of God, but doth daily break them in thought, word, and deed.</w:t>
      </w:r>
    </w:p>
    <w:p>
      <w:pPr>
        <w:spacing w:before="320" w:after="160"/>
      </w:pPr>
      <w:r>
        <w:rPr>
          <w:rFonts w:ascii="Arial" w:hAnsi="Arial" w:eastAsia="黑体"/>
          <w:b/>
          <w:sz w:val="30"/>
        </w:rPr>
        <w:t>解读1：什么是完全遵守上帝的诫命？</w:t>
      </w:r>
    </w:p>
    <w:p>
      <w:pPr>
        <w:jc w:val="both"/>
        <w:ind w:firstLineChars="200" w:firstLine="480"/>
      </w:pPr>
      <w:r>
        <w:rPr>
          <w:rFonts w:ascii="Times New Roman" w:hAnsi="Times New Roman" w:eastAsia="宋体"/>
          <w:b w:val="0"/>
          <w:sz w:val="24"/>
        </w:rPr>
        <w:t>就是无论何时何地，在心思、言语和行为上都遵守上帝的一切诫命。</w:t>
      </w:r>
    </w:p>
    <w:p>
      <w:pPr>
        <w:spacing w:before="320" w:after="160"/>
      </w:pPr>
      <w:r>
        <w:rPr>
          <w:rFonts w:ascii="Arial" w:hAnsi="Arial" w:eastAsia="黑体"/>
          <w:b/>
          <w:sz w:val="30"/>
        </w:rPr>
        <w:t>解读2：曾经有人能够完全遵守上帝的诫命吗？</w:t>
      </w:r>
    </w:p>
    <w:p>
      <w:pPr>
        <w:jc w:val="both"/>
        <w:ind w:firstLineChars="200" w:firstLine="480"/>
      </w:pPr>
      <w:r>
        <w:rPr>
          <w:rFonts w:ascii="Times New Roman" w:hAnsi="Times New Roman" w:eastAsia="宋体"/>
          <w:b w:val="0"/>
          <w:sz w:val="24"/>
        </w:rPr>
        <w:t>我们的始祖亚当在堕落之前能够完全遵守上帝的诫命，上帝在创造他的时候赐给他能力遵守全行为之约的条件，即完全的顺服。但在亚当堕落以后，就没有人能在今生完全遵守上帝的律法。</w:t>
      </w:r>
    </w:p>
    <w:p>
      <w:pPr>
        <w:jc w:val="both"/>
        <w:ind w:firstLineChars="200" w:firstLine="480"/>
      </w:pPr>
      <w:r>
        <w:rPr>
          <w:rFonts w:ascii="Times New Roman" w:hAnsi="Times New Roman" w:eastAsia="宋体"/>
          <w:b w:val="0"/>
          <w:sz w:val="24"/>
        </w:rPr>
        <w:t>主耶稣基督完全遵守了上帝的诫命：「祂也曾凡事受过试探，与我们一样。只是祂没有犯罪」（来4:15）。但主耶稣不只是人，祂是道成肉身的上帝，既是上帝又是人。</w:t>
      </w:r>
    </w:p>
    <w:p>
      <w:pPr>
        <w:spacing w:before="320" w:after="160"/>
      </w:pPr>
      <w:r>
        <w:rPr>
          <w:rFonts w:ascii="Arial" w:hAnsi="Arial" w:eastAsia="黑体"/>
          <w:b/>
          <w:sz w:val="30"/>
        </w:rPr>
        <w:t>解读3：信徒永远无法完全遵守上帝的诫命吗？</w:t>
      </w:r>
    </w:p>
    <w:p>
      <w:pPr>
        <w:pStyle w:val="ListBullet"/>
        <w:spacing w:line="360" w:lineRule="auto" w:after="60"/>
      </w:pPr>
      <w:r>
        <w:rPr>
          <w:rFonts w:ascii="Times New Roman" w:hAnsi="Times New Roman" w:eastAsia="宋体"/>
          <w:b w:val="0"/>
          <w:sz w:val="24"/>
        </w:rPr>
        <w:t>真正重生得救的信徒都会真诚地遵守上帝的诫命，努力追求完全：「所以你们要完全，像你们的天父完全一样」（太5:48）。</w:t>
      </w:r>
    </w:p>
    <w:p>
      <w:pPr>
        <w:pStyle w:val="ListBullet"/>
        <w:spacing w:line="360" w:lineRule="auto" w:after="60"/>
      </w:pPr>
      <w:r>
        <w:rPr>
          <w:rFonts w:ascii="Times New Roman" w:hAnsi="Times New Roman" w:eastAsia="宋体"/>
          <w:b w:val="0"/>
          <w:sz w:val="24"/>
        </w:rPr>
        <w:t>但信徒也仅仅是人，所以在今生都无法完全遵守上帝的律法：「主耶和华啊，你若究察罪孽，谁能站得住呢」（诗130:3）。因为：</w:t>
      </w:r>
    </w:p>
    <w:p>
      <w:pPr>
        <w:jc w:val="both"/>
        <w:ind w:firstLineChars="200" w:firstLine="480"/>
      </w:pPr>
      <w:r>
        <w:rPr>
          <w:rFonts w:ascii="Times New Roman" w:hAnsi="Times New Roman" w:eastAsia="宋体"/>
          <w:b w:val="0"/>
          <w:sz w:val="24"/>
        </w:rPr>
        <w:t>- 最好的圣徒在今生也只是在部分上更新，仍然有肉体生命败坏的残余，使他们今生无法在达到完全：「因为情欲和圣灵相争，圣灵和情欲相争。这两个是彼此相敌，使你们不能作所愿意作的」（加5:17）。 - 认为自己不会犯罪的人，不过是自欺欺人：「我们若说自己无罪，便是自欺，真理不在我们心里了。我们若说自己没有犯过罪，便是以上帝为说谎的。祂的道也不在我们心里了」（约壹1:8-10）。 - 历史上被上帝大大使用的圣徒都不完全，比如：亚伯拉罕、以撒都曾在妻子的事上撒谎（创20:2；26:7），雅各向父亲撒谎（创27:24），约瑟指着法老的性命起誓（创42:15），摩西说了急躁的话（诗106:33），诺亚醉酒，大卫谋杀和通奸，彼得三次不认主，保罗和巴拿巴的纷争等等。</w:t>
      </w:r>
    </w:p>
    <w:p>
      <w:pPr>
        <w:pStyle w:val="ListBullet"/>
        <w:spacing w:line="360" w:lineRule="auto" w:after="60"/>
      </w:pPr>
      <w:r>
        <w:rPr>
          <w:rFonts w:ascii="Times New Roman" w:hAnsi="Times New Roman" w:eastAsia="宋体"/>
          <w:b w:val="0"/>
          <w:sz w:val="24"/>
        </w:rPr>
        <w:t>信徒到了天上，将被上帝成全，从而能够完全遵守上帝的诫命：「你们乃是来到锡安山，永生神的城邑，就是天上的耶路撒冷。那里有千万的天使，有名录在天上诸长子之会所共聚的总会，有审判众人的神，和被成全之义人的灵魂」（来12:22-23）。</w:t>
      </w:r>
    </w:p>
    <w:p>
      <w:pPr>
        <w:spacing w:before="320" w:after="160"/>
      </w:pPr>
      <w:r>
        <w:rPr>
          <w:rFonts w:ascii="Arial" w:hAnsi="Arial" w:eastAsia="黑体"/>
          <w:b/>
          <w:sz w:val="30"/>
        </w:rPr>
        <w:t>解读4：既然今生无人能完全遵守上帝的诫命，使徒约翰为什么说「凡从上帝生的就不犯罪，因上帝的道存在他心里。他也不能犯罪，因为他是由上帝生的」（约壹3:9）？</w:t>
      </w:r>
    </w:p>
    <w:p>
      <w:pPr>
        <w:jc w:val="both"/>
        <w:ind w:firstLineChars="200" w:firstLine="480"/>
      </w:pPr>
      <w:r>
        <w:rPr>
          <w:rFonts w:ascii="Times New Roman" w:hAnsi="Times New Roman" w:eastAsia="宋体"/>
          <w:b w:val="0"/>
          <w:sz w:val="24"/>
        </w:rPr>
        <w:t>使徒约翰说：「凡从上帝生的，就不犯罪」（约壹3:9），并不是说重生得救的人再也不会犯罪，而是说他们再也不会「习惯于犯罪」、「持续犯罪」。这里的动词「犯罪」在希腊语原文中是现在时，表示持续的行动、习惯的行为。正如使徒保罗所说的：「我们在罪上死了的人，岂可仍在罪中活着呢」（罗6:2）？重生得救的人虽然还可能犯罪，但不会沉溺于罪中，「因上帝的道存在他心里」（约壹3:9），让他无法忍受在罪中的感觉，迫切盼望从罪中脱离出来。</w:t>
      </w:r>
    </w:p>
    <w:p>
      <w:pPr>
        <w:jc w:val="both"/>
        <w:ind w:firstLineChars="200" w:firstLine="480"/>
      </w:pPr>
      <w:r>
        <w:rPr>
          <w:rFonts w:ascii="Times New Roman" w:hAnsi="Times New Roman" w:eastAsia="宋体"/>
          <w:b w:val="0"/>
          <w:sz w:val="24"/>
        </w:rPr>
        <w:t>使徒约翰又说：「若有人犯罪，在父那里我们有一位中保」（约壹2:1），这里的动词「犯罪」在希腊语原文中是不定过去时，表示一时间的行动，并不是指「习惯性的犯罪」，而是指「一时犯罪」。</w:t>
      </w:r>
    </w:p>
    <w:p>
      <w:pPr>
        <w:spacing w:before="320" w:after="160"/>
      </w:pPr>
      <w:r>
        <w:rPr>
          <w:rFonts w:ascii="Arial" w:hAnsi="Arial" w:eastAsia="黑体"/>
          <w:b/>
          <w:sz w:val="30"/>
        </w:rPr>
        <w:t>解读5：既然信徒在今生达不到完全，为什么圣经说约伯、希西家、保罗是完全人？</w:t>
      </w:r>
    </w:p>
    <w:p>
      <w:pPr>
        <w:jc w:val="both"/>
        <w:ind w:firstLineChars="200" w:firstLine="480"/>
      </w:pPr>
      <w:r>
        <w:rPr>
          <w:rFonts w:ascii="Times New Roman" w:hAnsi="Times New Roman" w:eastAsia="宋体"/>
          <w:b w:val="0"/>
          <w:sz w:val="24"/>
        </w:rPr>
        <w:t>当圣经中用「完全」来描述人时，是指相对性的完全，而不是绝对性的完全。</w:t>
      </w:r>
    </w:p>
    <w:p>
      <w:pPr>
        <w:pStyle w:val="ListBullet"/>
        <w:spacing w:line="360" w:lineRule="auto" w:after="60"/>
      </w:pPr>
      <w:r>
        <w:rPr>
          <w:rFonts w:ascii="Times New Roman" w:hAnsi="Times New Roman" w:eastAsia="宋体"/>
          <w:b w:val="0"/>
          <w:sz w:val="24"/>
        </w:rPr>
        <w:t>上帝说「你曾用心察看我的仆人约伯没有，地上再没有人像他完全正直」（伯1:8），意思是和其他人相比，约伯非常正直和真诚。约伯并不是完全，所以他最后说：「因此我厌恶自己，在尘土和炉灰中懊悔」（伯42:6）。</w:t>
      </w:r>
    </w:p>
    <w:p>
      <w:pPr>
        <w:pStyle w:val="ListBullet"/>
        <w:spacing w:line="360" w:lineRule="auto" w:after="60"/>
      </w:pPr>
      <w:r>
        <w:rPr>
          <w:rFonts w:ascii="Times New Roman" w:hAnsi="Times New Roman" w:eastAsia="宋体"/>
          <w:b w:val="0"/>
          <w:sz w:val="24"/>
        </w:rPr>
        <w:t>希西家说「求祢记念我在你面前怎样存完全的心」（王下20:3），是表达他祷告时的真诚。希西家并不完全，以致「因他心里骄傲，所以忿怒要临到他和犹大并耶路撒冷」（代下32:25）。</w:t>
      </w:r>
    </w:p>
    <w:p>
      <w:pPr>
        <w:pStyle w:val="ListBullet"/>
        <w:spacing w:line="360" w:lineRule="auto" w:after="60"/>
      </w:pPr>
      <w:r>
        <w:rPr>
          <w:rFonts w:ascii="Times New Roman" w:hAnsi="Times New Roman" w:eastAsia="宋体"/>
          <w:b w:val="0"/>
          <w:sz w:val="24"/>
        </w:rPr>
        <w:t>保罗说信徒都是「完全人」：「所以我们中间凡是完全人，总要存这样的心」（腓3:15），意思是信徒因信称义，在上帝面前被算作「完全人」。保罗在同一章经文中又承认自己实际上是不完全的：「这不是说，我已经得着了，已经完全了。我乃是竭力追求，或者可以得着基督耶稣所以得着我的」（腓3:12）。</w:t>
      </w:r>
    </w:p>
    <w:p>
      <w:pPr>
        <w:spacing w:before="320" w:after="160"/>
      </w:pPr>
      <w:r>
        <w:rPr>
          <w:rFonts w:ascii="Arial" w:hAnsi="Arial" w:eastAsia="黑体"/>
          <w:b/>
          <w:sz w:val="30"/>
        </w:rPr>
        <w:t>解读6：人若只是心里想想，并没有付诸言语行为，也是违背上帝的诫命吗？</w:t>
      </w:r>
    </w:p>
    <w:p>
      <w:pPr>
        <w:jc w:val="both"/>
        <w:ind w:firstLineChars="200" w:firstLine="480"/>
      </w:pPr>
      <w:r>
        <w:rPr>
          <w:rFonts w:ascii="Times New Roman" w:hAnsi="Times New Roman" w:eastAsia="宋体"/>
          <w:b w:val="0"/>
          <w:sz w:val="24"/>
        </w:rPr>
        <w:t>在鉴察人心的上帝面前，不但外面的罪是恶行，里面的罪也是恶行：「看在我里面有什么恶行没有，引导我走永生的道路」（诗139:25），「凡看见妇女就动淫念的，这人心里已经与她犯奸淫了」（太5:28）。</w:t>
      </w:r>
    </w:p>
    <w:p>
      <w:pPr>
        <w:spacing w:before="320" w:after="160"/>
      </w:pPr>
      <w:r>
        <w:rPr>
          <w:rFonts w:ascii="Arial" w:hAnsi="Arial" w:eastAsia="黑体"/>
          <w:b/>
          <w:sz w:val="30"/>
        </w:rPr>
        <w:t>解读7：上帝明知无人能完全守住祂的诫命，却又在圣经中反复要求人要遵行出祂的诫命，岂非为难人？</w:t>
      </w:r>
    </w:p>
    <w:p>
      <w:pPr>
        <w:jc w:val="both"/>
        <w:ind w:firstLineChars="200" w:firstLine="480"/>
      </w:pPr>
      <w:r>
        <w:rPr>
          <w:rFonts w:ascii="Times New Roman" w:hAnsi="Times New Roman" w:eastAsia="宋体"/>
          <w:b w:val="0"/>
          <w:sz w:val="24"/>
        </w:rPr>
        <w:t>上帝如此要求的原因，是因为上帝要透过人对诫命的遵行来塑造人的生命，换言之，就是上帝通常在人遵行其诫命的过程中改变人的生命。例如：当人切实遵行「爱人」的诫命时，会发现凭借自己根本无法做到真正的爱人或是肉体天然会使我们在意志上不愿意爱人，但既然「爱人」是神的诫命，因此基督徒哪怕硬着头皮也要尝试去遵行该诫命，也因此的一定会在这件事上有所挣扎。但正是在这挣扎的过程中，人才会慢慢更多地看到自己本相的不堪，也正是在这挣扎中人开始逐步意识到自己是何等的需要上帝，然后在圣灵的引导下慢慢开始学习如何才是真正的「倚靠圣灵」来爱人。如此，「爱人」就不仅仅是停留在头脑理论上的概念，而是上帝在人实际的操练中将之逐步落实在人的生命中，使人一点一点成长、最后越来越有基督的样式。</w:t>
      </w:r>
    </w:p>
    <w:p>
      <w:pPr>
        <w:jc w:val="both"/>
        <w:ind w:firstLineChars="200" w:firstLine="480"/>
      </w:pPr>
      <w:r>
        <w:rPr>
          <w:rFonts w:ascii="Times New Roman" w:hAnsi="Times New Roman" w:eastAsia="宋体"/>
          <w:b w:val="0"/>
          <w:sz w:val="24"/>
        </w:rPr>
        <w:t>至于人在具体的某件事上最后能否守住上帝的诫命，这是随着人的生命的成长会自然产生的结果，可能成功也可能失败，但随着人生命的不断成熟，人能愈加活出诫命中的要求，也就是「好树结出了好果子」（太7:17），并不是依赖人的努力，而是圣灵在人「遵行神诫命」的这一途径中所做之工的结果（加5:23）。因此，诫命或律法的功用并非完全用于消极的方面，其在积极的方面也发挥着作用。</w:t>
      </w:r>
    </w:p>
    <w:p>
      <w:r>
        <w:br w:type="page"/>
      </w:r>
    </w:p>
    <w:p>
      <w:pPr>
        <w:spacing w:before="200" w:after="200"/>
      </w:pPr>
      <w:r>
        <w:rPr>
          <w:rFonts w:ascii="Arial" w:hAnsi="Arial" w:eastAsia="黑体"/>
          <w:b/>
          <w:sz w:val="28"/>
        </w:rPr>
        <w:t>二十七、罪所当受的处罚</w:t>
      </w:r>
    </w:p>
    <w:p>
      <w:pPr>
        <w:spacing w:before="120" w:after="400"/>
        <w:jc w:val="center"/>
      </w:pPr>
      <w:r>
        <w:rPr>
          <w:rFonts w:ascii="Arial" w:hAnsi="Arial" w:eastAsia="黑体"/>
          <w:b/>
          <w:sz w:val="40"/>
        </w:rPr>
        <w:t>83问：是否所有违反律法的过犯都同样可憎？</w:t>
      </w:r>
    </w:p>
    <w:p>
      <w:pPr>
        <w:spacing w:after="80"/>
        <w:ind w:left="454"/>
      </w:pPr>
      <w:r>
        <w:rPr>
          <w:rFonts w:ascii="Times New Roman" w:hAnsi="Times New Roman" w:eastAsia="宋体"/>
          <w:b w:val="0"/>
          <w:color w:val="606060"/>
          <w:sz w:val="20"/>
        </w:rPr>
        <w:t>二十七、罪所当受的处罚</w:t>
      </w:r>
    </w:p>
    <w:p>
      <w:pPr>
        <w:jc w:val="both"/>
        <w:ind w:firstLineChars="200" w:firstLine="480"/>
      </w:pPr>
      <w:r>
        <w:rPr>
          <w:rFonts w:ascii="Times New Roman" w:hAnsi="Times New Roman" w:eastAsia="宋体"/>
          <w:b/>
          <w:sz w:val="24"/>
        </w:rPr>
        <w:t>答：在上帝眼中，有些罪在性质与情节上，显然比别的罪更为可憎（结8:6,13,15；诗19:13；太11:20-24；约19:11）。</w:t>
      </w:r>
    </w:p>
    <w:p>
      <w:pPr>
        <w:jc w:val="both"/>
        <w:ind w:firstLineChars="200" w:firstLine="480"/>
      </w:pPr>
      <w:r>
        <w:rPr>
          <w:rFonts w:ascii="Times New Roman" w:hAnsi="Times New Roman" w:eastAsia="宋体"/>
          <w:b w:val="0"/>
          <w:sz w:val="24"/>
        </w:rPr>
        <w:t>Q: Are all transgression of the law equally heinous?</w:t>
      </w:r>
    </w:p>
    <w:p>
      <w:pPr>
        <w:jc w:val="both"/>
        <w:ind w:firstLineChars="200" w:firstLine="480"/>
      </w:pPr>
      <w:r>
        <w:rPr>
          <w:rFonts w:ascii="Times New Roman" w:hAnsi="Times New Roman" w:eastAsia="宋体"/>
          <w:b w:val="0"/>
          <w:sz w:val="24"/>
        </w:rPr>
        <w:t>A: Some sins in themselves, and by reason of several aggravations, are more heinous in the sight of God than others.</w:t>
      </w:r>
    </w:p>
    <w:p>
      <w:pPr>
        <w:spacing w:before="320" w:after="160"/>
      </w:pPr>
      <w:r>
        <w:rPr>
          <w:rFonts w:ascii="Arial" w:hAnsi="Arial" w:eastAsia="黑体"/>
          <w:b/>
          <w:sz w:val="30"/>
        </w:rPr>
        <w:t>解读1：对上帝来说，所有的罪都是可憎的吗？</w:t>
      </w:r>
    </w:p>
    <w:p>
      <w:pPr>
        <w:jc w:val="both"/>
        <w:ind w:firstLineChars="200" w:firstLine="480"/>
      </w:pPr>
      <w:r>
        <w:rPr>
          <w:rFonts w:ascii="Times New Roman" w:hAnsi="Times New Roman" w:eastAsia="宋体"/>
          <w:b w:val="0"/>
          <w:sz w:val="24"/>
        </w:rPr>
        <w:t>对上帝来说，所有的罪都是可憎的，因为它们都使上帝忧伤，得罪上帝。但并不都是同样罪大恶极。因为有些罪在上帝眼中，有两个方便使它们比其他的罪更为可憎：</w:t>
      </w:r>
    </w:p>
    <w:p>
      <w:pPr>
        <w:pStyle w:val="ListBullet"/>
        <w:spacing w:line="360" w:lineRule="auto" w:after="60"/>
      </w:pPr>
      <w:r>
        <w:rPr>
          <w:rFonts w:ascii="Times New Roman" w:hAnsi="Times New Roman" w:eastAsia="宋体"/>
          <w:b w:val="0"/>
          <w:sz w:val="24"/>
        </w:rPr>
        <w:t>有些罪因其性质更为可憎。</w:t>
      </w:r>
    </w:p>
    <w:p>
      <w:pPr>
        <w:pStyle w:val="ListBullet"/>
        <w:spacing w:line="360" w:lineRule="auto" w:after="60"/>
      </w:pPr>
      <w:r>
        <w:rPr>
          <w:rFonts w:ascii="Times New Roman" w:hAnsi="Times New Roman" w:eastAsia="宋体"/>
          <w:b w:val="0"/>
          <w:sz w:val="24"/>
        </w:rPr>
        <w:t>有些罪因其情节更为可憎。</w:t>
      </w:r>
    </w:p>
    <w:p>
      <w:pPr>
        <w:spacing w:before="320" w:after="160"/>
      </w:pPr>
      <w:r>
        <w:rPr>
          <w:rFonts w:ascii="Arial" w:hAnsi="Arial" w:eastAsia="黑体"/>
          <w:b/>
          <w:sz w:val="30"/>
        </w:rPr>
        <w:t>解读2：什么罪的性质比其它罪更为可憎？</w:t>
      </w:r>
    </w:p>
    <w:p>
      <w:pPr>
        <w:pStyle w:val="ListBullet"/>
        <w:spacing w:line="360" w:lineRule="auto" w:after="60"/>
      </w:pPr>
      <w:r>
        <w:rPr>
          <w:rFonts w:ascii="Times New Roman" w:hAnsi="Times New Roman" w:eastAsia="宋体"/>
          <w:b w:val="0"/>
          <w:sz w:val="24"/>
        </w:rPr>
        <w:t>触犯第一块法版的罪的性质比触犯第二块法版的罪更为可憎，比如：偶像崇拜比奸淫更为可憎，窃取圣物比一般偷窃更为可憎，亵渎上帝比诽谤他人更为可憎，直接冒犯上帝的最小的罪也比直接冒犯人的最大的罪更为可憎。 「人若得罪人，有士师审判他。人若得罪耶和华，谁能为他祈求呢」（撒上2:25）。</w:t>
      </w:r>
    </w:p>
    <w:p>
      <w:pPr>
        <w:pStyle w:val="ListBullet"/>
        <w:spacing w:line="360" w:lineRule="auto" w:after="60"/>
      </w:pPr>
      <w:r>
        <w:rPr>
          <w:rFonts w:ascii="Times New Roman" w:hAnsi="Times New Roman" w:eastAsia="宋体"/>
          <w:b w:val="0"/>
          <w:sz w:val="24"/>
        </w:rPr>
        <w:t>有些触犯第二块法版的罪的性质比其它触犯第二块法版的罪更为可憎，比如：谋杀比奸淫更为可憎，奸淫比偷窃更为可憎，偷窃比贪恋他人的房屋更为可憎；另外，同样是罪，如果已经付诸行动就比仅仅停留在心思意念中更为可憎。这在圣经中的记载中明显可见，同样是触犯第二块法版的罪，上帝对某些罪就比其它罪更为不悦，对犯罪的行为比对犯罪的意念更为不悦。</w:t>
      </w:r>
    </w:p>
    <w:p>
      <w:pPr>
        <w:pStyle w:val="ListBullet"/>
        <w:spacing w:line="360" w:lineRule="auto" w:after="60"/>
      </w:pPr>
      <w:r>
        <w:rPr>
          <w:rFonts w:ascii="Times New Roman" w:hAnsi="Times New Roman" w:eastAsia="宋体"/>
          <w:b w:val="0"/>
          <w:sz w:val="24"/>
        </w:rPr>
        <w:t>拒绝福音的罪，比违反律法的罪更为可憎。拒绝福音，就是亵渎圣灵，拒绝圣灵的光照、拒绝有史以来上帝向人显明的最大的慈爱和恩典，因此，那些拒绝福音的人所受到的惩罚，要比那些劣迹昭彰的极其邪恶的外邦人所受的惩罚还要大:「耶稣在诸城中行了许多异能，那些城的人终不悔改，就在那时候责备他们说，哥拉汛哪，你有祸了，伯赛大啊，你有祸了，因为在你们中间所行的异能，若行在推罗西顿，他们早已披麻蒙灰悔改了。迦百农啊，你已经升到天上。将来必坠落阴间。但我告诉你们，当审判的日子，所多玛所受的，比你还容易呢」（太11:20-24）。</w:t>
      </w:r>
    </w:p>
    <w:p>
      <w:pPr>
        <w:spacing w:before="320" w:after="160"/>
      </w:pPr>
      <w:r>
        <w:rPr>
          <w:rFonts w:ascii="Arial" w:hAnsi="Arial" w:eastAsia="黑体"/>
          <w:b/>
          <w:sz w:val="30"/>
        </w:rPr>
        <w:t>解读3：使一些罪比其它罪更为可憎的加重情节是什么？</w:t>
      </w:r>
    </w:p>
    <w:p>
      <w:pPr>
        <w:jc w:val="both"/>
        <w:ind w:firstLineChars="200" w:firstLine="480"/>
      </w:pPr>
      <w:r>
        <w:rPr>
          <w:rFonts w:ascii="Times New Roman" w:hAnsi="Times New Roman" w:eastAsia="宋体"/>
          <w:b w:val="0"/>
          <w:sz w:val="24"/>
        </w:rPr>
        <w:t>所谓「情节」主要是基于「罪行（transgression）」而言的，罪性（sin）乃世人皆有，也无法量度，因此无分大小罪人，世人在神面前一律平等。但「罪行」由于是一种行为，其所产生的影响和破坏力可以被适当的度量，因此可根据情节的程度区分严重性。使一些罪比其它罪更为可憎的加重情节包括：</w:t>
      </w:r>
    </w:p>
    <w:p>
      <w:pPr>
        <w:pStyle w:val="ListBullet"/>
        <w:spacing w:line="360" w:lineRule="auto" w:after="60"/>
      </w:pPr>
      <w:r>
        <w:rPr>
          <w:rFonts w:ascii="Times New Roman" w:hAnsi="Times New Roman" w:eastAsia="宋体"/>
          <w:b w:val="0"/>
          <w:sz w:val="24"/>
        </w:rPr>
        <w:t>犯罪者的身份：虽然是同样的罪，教会牧者、父母长者、政府官员以及任何有权柄的人的罪行，比一般会众、孩子晚辈、普通百姓以及任何接受权柄的人更为可憎，因为前者犯罪所造成的坏榜样和不良影响要超过后者：「因耶罗波安所犯的罪，又使以色列人陷在罪里，耶和华必将以色列人交给仇敌」（王上14:16）；上帝的子民的罪行比不认识上帝的人更为可憎，因为前者使上帝的名受到了更大的亵渎，也使恶人在他们的罪中更加刚硬： 「你指着律法夸口，自己倒犯律法，玷辱上帝吗？上帝的名在外邦人中，因你们受了亵渎」（罗2:23-24）。</w:t>
      </w:r>
    </w:p>
    <w:p>
      <w:pPr>
        <w:pStyle w:val="ListBullet"/>
        <w:spacing w:line="360" w:lineRule="auto" w:after="60"/>
      </w:pPr>
      <w:r>
        <w:rPr>
          <w:rFonts w:ascii="Times New Roman" w:hAnsi="Times New Roman" w:eastAsia="宋体"/>
          <w:b w:val="0"/>
          <w:sz w:val="24"/>
        </w:rPr>
        <w:t>犯罪的地点：虽然是同样的罪，在光明之地的罪行比在黑暗之地更为可憎：「在正直的地上，他必行事不义，也不注意耶和华的威严」（赛26:10）；在上帝施行极大的救赎和怜悯的地方的罪行比在其它地方更为可憎：「不记念你丰盛的慈爱，反倒在红海行了悖逆」（诗106:7）；在公共地方犯罪、使其他人也受到诱惑和玷污的罪行，比在隐秘地方更为可憎：「于是人为押沙龙在宫殿的平顶上支搭帐棚。押沙龙在以色列众人眼前，与他父的妃嫔亲近」（撒下16:22）。</w:t>
      </w:r>
    </w:p>
    <w:p>
      <w:pPr>
        <w:pStyle w:val="ListBullet"/>
        <w:spacing w:line="360" w:lineRule="auto" w:after="60"/>
      </w:pPr>
      <w:r>
        <w:rPr>
          <w:rFonts w:ascii="Times New Roman" w:hAnsi="Times New Roman" w:eastAsia="宋体"/>
          <w:b w:val="0"/>
          <w:sz w:val="24"/>
        </w:rPr>
        <w:t>犯罪的时间：虽然是同样的罪，在安息日的罪行比在其它时间更为可憎；在上帝的管教之后的罪行比之前的更为可憎：「这亚哈斯王在急难的时候，越发得罪耶和华」（代下28:22），「你们为什么屡次悖逆，还要受责打吗」（赛1:5）；在立志悔改之后的罪行比之前的更为可憎；在受到劝责提醒之后的罪行比之前的更为可憎。</w:t>
      </w:r>
    </w:p>
    <w:p>
      <w:pPr>
        <w:pStyle w:val="ListBullet"/>
        <w:spacing w:line="360" w:lineRule="auto" w:after="60"/>
      </w:pPr>
      <w:r>
        <w:rPr>
          <w:rFonts w:ascii="Times New Roman" w:hAnsi="Times New Roman" w:eastAsia="宋体"/>
          <w:b w:val="0"/>
          <w:sz w:val="24"/>
        </w:rPr>
        <w:t>犯罪的方式：虽然是同样的罪，明知故犯的罪行比因无知犯罪更为可憎，任意妄为的罪行比因为软弱而犯的更为可憎，习惯性犯罪比偶然犯罪更为可憎。</w:t>
      </w:r>
    </w:p>
    <w:p>
      <w:r>
        <w:br w:type="page"/>
      </w:r>
    </w:p>
    <w:p>
      <w:pPr>
        <w:spacing w:before="200" w:after="200"/>
      </w:pPr>
      <w:r>
        <w:rPr>
          <w:rFonts w:ascii="Arial" w:hAnsi="Arial" w:eastAsia="黑体"/>
          <w:b/>
          <w:sz w:val="28"/>
        </w:rPr>
        <w:t>二十七、罪所当受的处罚</w:t>
      </w:r>
    </w:p>
    <w:p>
      <w:pPr>
        <w:spacing w:before="120" w:after="400"/>
        <w:jc w:val="center"/>
      </w:pPr>
      <w:r>
        <w:rPr>
          <w:rFonts w:ascii="Arial" w:hAnsi="Arial" w:eastAsia="黑体"/>
          <w:b/>
          <w:sz w:val="40"/>
        </w:rPr>
        <w:t>84问：每项罪都有怎样的报应？</w:t>
      </w:r>
    </w:p>
    <w:p>
      <w:pPr>
        <w:spacing w:after="80"/>
        <w:ind w:left="454"/>
      </w:pPr>
      <w:r>
        <w:rPr>
          <w:rFonts w:ascii="Times New Roman" w:hAnsi="Times New Roman" w:eastAsia="宋体"/>
          <w:b w:val="0"/>
          <w:color w:val="606060"/>
          <w:sz w:val="20"/>
        </w:rPr>
        <w:t>二十七、罪所当受的处罚</w:t>
      </w:r>
    </w:p>
    <w:p>
      <w:pPr>
        <w:jc w:val="both"/>
        <w:ind w:firstLineChars="200" w:firstLine="480"/>
      </w:pPr>
      <w:r>
        <w:rPr>
          <w:rFonts w:ascii="Times New Roman" w:hAnsi="Times New Roman" w:eastAsia="宋体"/>
          <w:b/>
          <w:sz w:val="24"/>
        </w:rPr>
        <w:t>答：每项罪都会遭惹上帝于今生及来世的忿怒和咒诅（太25:41；加3:10；弗5:6；雅2:10）。</w:t>
      </w:r>
    </w:p>
    <w:p>
      <w:pPr>
        <w:jc w:val="both"/>
        <w:ind w:firstLineChars="200" w:firstLine="480"/>
      </w:pPr>
      <w:r>
        <w:rPr>
          <w:rFonts w:ascii="Times New Roman" w:hAnsi="Times New Roman" w:eastAsia="宋体"/>
          <w:b w:val="0"/>
          <w:sz w:val="24"/>
        </w:rPr>
        <w:t>Q: What does every sin deserve?</w:t>
      </w:r>
    </w:p>
    <w:p>
      <w:pPr>
        <w:jc w:val="both"/>
        <w:ind w:firstLineChars="200" w:firstLine="480"/>
      </w:pPr>
      <w:r>
        <w:rPr>
          <w:rFonts w:ascii="Times New Roman" w:hAnsi="Times New Roman" w:eastAsia="宋体"/>
          <w:b w:val="0"/>
          <w:sz w:val="24"/>
        </w:rPr>
        <w:t>A: Every sin deserves God’s wrath and curse, both in this life, and that which is to come.</w:t>
      </w:r>
    </w:p>
    <w:p>
      <w:pPr>
        <w:spacing w:before="320" w:after="160"/>
      </w:pPr>
      <w:r>
        <w:rPr>
          <w:rFonts w:ascii="Arial" w:hAnsi="Arial" w:eastAsia="黑体"/>
          <w:b/>
          <w:sz w:val="30"/>
        </w:rPr>
        <w:t>解读1：每个罪都会遭惹的上帝的忿怒和咒诅是指什么？</w:t>
      </w:r>
    </w:p>
    <w:p>
      <w:pPr>
        <w:jc w:val="both"/>
        <w:ind w:firstLineChars="200" w:firstLine="480"/>
      </w:pPr>
      <w:r>
        <w:rPr>
          <w:rFonts w:ascii="Times New Roman" w:hAnsi="Times New Roman" w:eastAsia="宋体"/>
          <w:b w:val="0"/>
          <w:sz w:val="24"/>
        </w:rPr>
        <w:t>每个罪都会遭惹的上帝的忿怒和咒诅，是指上帝在其忿怒中所警告的对罪人所犯之罪的惩罚：既包括在今生的惩罚，比如在世上受到各种肉身的和灵命的审判；也包括来生的惩罚，比如地狱的惩处。</w:t>
      </w:r>
    </w:p>
    <w:p>
      <w:pPr>
        <w:spacing w:before="320" w:after="160"/>
      </w:pPr>
      <w:r>
        <w:rPr>
          <w:rFonts w:ascii="Arial" w:hAnsi="Arial" w:eastAsia="黑体"/>
          <w:b/>
          <w:sz w:val="30"/>
        </w:rPr>
        <w:t>解读2：是不是每项罪都会遭惹上帝在今世和来生的忿怒与咒诅？</w:t>
      </w:r>
    </w:p>
    <w:p>
      <w:pPr>
        <w:jc w:val="both"/>
        <w:ind w:firstLineChars="200" w:firstLine="480"/>
      </w:pPr>
      <w:r>
        <w:rPr>
          <w:rFonts w:ascii="Times New Roman" w:hAnsi="Times New Roman" w:eastAsia="宋体"/>
          <w:b w:val="0"/>
          <w:sz w:val="24"/>
        </w:rPr>
        <w:t>是的，每项罪都会遭惹上帝在今世和来生的忿怒与咒诅，因为每项罪所冒犯的都是上帝无限的圣洁和公义，祂的正义要求无限的补赎；即使有些罪人逃避了一些今世的审判，他们也无法逃避永世的审判，也就是地狱的刑罚，是惟一满足上帝公义的惩罚，除非是他们与基督所作出的补赎有份：「因为经上记着，凡不常照律法书上所记一切之事去行的，就被咒诅」（加3:10）。</w:t>
      </w:r>
    </w:p>
    <w:p>
      <w:r>
        <w:br w:type="page"/>
      </w:r>
    </w:p>
    <w:p>
      <w:pPr>
        <w:spacing w:before="200" w:after="200"/>
      </w:pPr>
      <w:r>
        <w:rPr>
          <w:rFonts w:ascii="Arial" w:hAnsi="Arial" w:eastAsia="黑体"/>
          <w:b/>
          <w:sz w:val="28"/>
        </w:rPr>
        <w:t>二十八、外在方式</w:t>
      </w:r>
    </w:p>
    <w:p>
      <w:pPr>
        <w:spacing w:before="120" w:after="400"/>
        <w:jc w:val="center"/>
      </w:pPr>
      <w:r>
        <w:rPr>
          <w:rFonts w:ascii="Arial" w:hAnsi="Arial" w:eastAsia="黑体"/>
          <w:b/>
          <w:sz w:val="40"/>
        </w:rPr>
        <w:t>85问：上帝要求我们怎样逃脱自己因罪而遭惹的烈怒和咒诅？</w:t>
      </w:r>
    </w:p>
    <w:p>
      <w:pPr>
        <w:spacing w:after="80"/>
        <w:ind w:left="454"/>
      </w:pPr>
      <w:r>
        <w:rPr>
          <w:rFonts w:ascii="Times New Roman" w:hAnsi="Times New Roman" w:eastAsia="宋体"/>
          <w:b w:val="0"/>
          <w:color w:val="606060"/>
          <w:sz w:val="20"/>
        </w:rPr>
        <w:t>二十八、外在方式</w:t>
      </w:r>
    </w:p>
    <w:p>
      <w:pPr>
        <w:jc w:val="both"/>
        <w:ind w:firstLineChars="200" w:firstLine="480"/>
      </w:pPr>
      <w:r>
        <w:rPr>
          <w:rFonts w:ascii="Times New Roman" w:hAnsi="Times New Roman" w:eastAsia="宋体"/>
          <w:b/>
          <w:sz w:val="24"/>
        </w:rPr>
        <w:t>答：上帝为了让我们逃脱自己因罪所遭惹的烈怒和咒诅，所以要求我们相信耶稣基督、悔改得生（可1:15；约3:18；徒20:21），并殷勤藉信守一切外在的方法，支取基督所传给我们诸般救赎的恩典（徒2:38；林前11:24-25；西3:16）。</w:t>
      </w:r>
    </w:p>
    <w:p>
      <w:pPr>
        <w:jc w:val="both"/>
        <w:ind w:firstLineChars="200" w:firstLine="480"/>
      </w:pPr>
      <w:r>
        <w:rPr>
          <w:rFonts w:ascii="Times New Roman" w:hAnsi="Times New Roman" w:eastAsia="宋体"/>
          <w:b w:val="0"/>
          <w:sz w:val="24"/>
        </w:rPr>
        <w:t>Q: What does God require of us, that we may escape his wrath and curse due to us for sin?</w:t>
      </w:r>
    </w:p>
    <w:p>
      <w:pPr>
        <w:jc w:val="both"/>
        <w:ind w:firstLineChars="200" w:firstLine="480"/>
      </w:pPr>
      <w:r>
        <w:rPr>
          <w:rFonts w:ascii="Times New Roman" w:hAnsi="Times New Roman" w:eastAsia="宋体"/>
          <w:b w:val="0"/>
          <w:sz w:val="24"/>
        </w:rPr>
        <w:t>A: To escape the wrath and curse of God due to us for sin, God requires of us faith in Jesus Christ, repentance unto life, with the diligent use of all the outward means whereby Christ communicates to us the benefits of redemption.</w:t>
      </w:r>
    </w:p>
    <w:p>
      <w:pPr>
        <w:spacing w:before="320" w:after="160"/>
      </w:pPr>
      <w:r>
        <w:rPr>
          <w:rFonts w:ascii="Arial" w:hAnsi="Arial" w:eastAsia="黑体"/>
          <w:b/>
          <w:sz w:val="30"/>
        </w:rPr>
        <w:t>解读1：上帝为了让我们逃脱自己因罪所遭惹的烈怒和咒诅，对我们有哪些要求呢？</w:t>
      </w:r>
    </w:p>
    <w:p>
      <w:pPr>
        <w:jc w:val="both"/>
        <w:ind w:firstLineChars="200" w:firstLine="480"/>
      </w:pPr>
      <w:r>
        <w:rPr>
          <w:rFonts w:ascii="Times New Roman" w:hAnsi="Times New Roman" w:eastAsia="宋体"/>
          <w:b w:val="0"/>
          <w:sz w:val="24"/>
        </w:rPr>
        <w:t>有三样要求：</w:t>
      </w:r>
    </w:p>
    <w:p>
      <w:pPr>
        <w:pStyle w:val="ListBullet"/>
        <w:spacing w:line="360" w:lineRule="auto" w:after="60"/>
      </w:pPr>
      <w:r>
        <w:rPr>
          <w:rFonts w:ascii="Times New Roman" w:hAnsi="Times New Roman" w:eastAsia="宋体"/>
          <w:b w:val="0"/>
          <w:sz w:val="24"/>
        </w:rPr>
        <w:t>相信耶稣基督。</w:t>
      </w:r>
    </w:p>
    <w:p>
      <w:pPr>
        <w:pStyle w:val="ListBullet"/>
        <w:spacing w:line="360" w:lineRule="auto" w:after="60"/>
      </w:pPr>
      <w:r>
        <w:rPr>
          <w:rFonts w:ascii="Times New Roman" w:hAnsi="Times New Roman" w:eastAsia="宋体"/>
          <w:b w:val="0"/>
          <w:sz w:val="24"/>
        </w:rPr>
        <w:t>悔改得生。</w:t>
      </w:r>
    </w:p>
    <w:p>
      <w:pPr>
        <w:pStyle w:val="ListBullet"/>
        <w:spacing w:line="360" w:lineRule="auto" w:after="60"/>
      </w:pPr>
      <w:r>
        <w:rPr>
          <w:rFonts w:ascii="Times New Roman" w:hAnsi="Times New Roman" w:eastAsia="宋体"/>
          <w:b w:val="0"/>
          <w:sz w:val="24"/>
        </w:rPr>
        <w:t>殷勤藉信守一切外在的方法，支取基督所传给我们诸般救赎的恩典。这「救赎的恩典」不仅指最初的得救、也是上帝定意所使用的、以保守人持续活在其救赎恩典中并使之不断成圣的方法。</w:t>
      </w:r>
    </w:p>
    <w:p>
      <w:pPr>
        <w:spacing w:before="320" w:after="160"/>
      </w:pPr>
      <w:r>
        <w:rPr>
          <w:rFonts w:ascii="Arial" w:hAnsi="Arial" w:eastAsia="黑体"/>
          <w:b/>
          <w:sz w:val="30"/>
        </w:rPr>
        <w:t>解读2：为什么上帝要求我们相信耶稣基督？</w:t>
      </w:r>
    </w:p>
    <w:p>
      <w:pPr>
        <w:jc w:val="both"/>
        <w:ind w:firstLineChars="200" w:firstLine="480"/>
      </w:pPr>
      <w:r>
        <w:rPr>
          <w:rFonts w:ascii="Times New Roman" w:hAnsi="Times New Roman" w:eastAsia="宋体"/>
          <w:b w:val="0"/>
          <w:sz w:val="24"/>
        </w:rPr>
        <w:t>因为藉着信耶稣基督，我们就与耶稣基督有份，就与祂所归算的义有份，也与祂所应许的赦罪和救赎有份，「并且得以在祂里面，不是有自己因律法而得的义，乃是有信基督的义，就是因信上帝而来的义」（腓3 :9），「众先知也为祂作见证，说，凡信祂的人，必因祂的名，得蒙赦罪」（徒10 :43）。</w:t>
      </w:r>
    </w:p>
    <w:p>
      <w:pPr>
        <w:spacing w:before="320" w:after="160"/>
      </w:pPr>
      <w:r>
        <w:rPr>
          <w:rFonts w:ascii="Arial" w:hAnsi="Arial" w:eastAsia="黑体"/>
          <w:b/>
          <w:sz w:val="30"/>
        </w:rPr>
        <w:t>解读3：为什么上帝要求我们悔改得生？</w:t>
      </w:r>
    </w:p>
    <w:p>
      <w:pPr>
        <w:jc w:val="both"/>
        <w:ind w:firstLineChars="200" w:firstLine="480"/>
      </w:pPr>
      <w:r>
        <w:rPr>
          <w:rFonts w:ascii="Times New Roman" w:hAnsi="Times New Roman" w:eastAsia="宋体"/>
          <w:b w:val="0"/>
          <w:sz w:val="24"/>
        </w:rPr>
        <w:t>因为赦罪的应许是赐给悔改之人的，而悔改则是与信心相伴的；如果人仍然停留在过犯之中，赦免和救赎这样的人，就不容荣耀上帝。「所以你们当悔改归正，使你们的罪得以涂抹」（徒3:19），「当向神悔改，信靠我主耶稣基督」（徒20:21）。</w:t>
      </w:r>
    </w:p>
    <w:p>
      <w:pPr>
        <w:spacing w:before="320" w:after="160"/>
      </w:pPr>
      <w:r>
        <w:rPr>
          <w:rFonts w:ascii="Arial" w:hAnsi="Arial" w:eastAsia="黑体"/>
          <w:b/>
          <w:sz w:val="30"/>
        </w:rPr>
        <w:t>解读4：为什么上帝要求我们殷勤藉信守一切外在的方法，支取基督所传给我们诸般救赎的恩典？</w:t>
      </w:r>
    </w:p>
    <w:p>
      <w:pPr>
        <w:jc w:val="both"/>
        <w:ind w:firstLineChars="200" w:firstLine="480"/>
      </w:pPr>
      <w:r>
        <w:rPr>
          <w:rFonts w:ascii="Times New Roman" w:hAnsi="Times New Roman" w:eastAsia="宋体"/>
          <w:b w:val="0"/>
          <w:sz w:val="24"/>
        </w:rPr>
        <w:t>上帝虽然可以不借助任何方法就可以施行拯救，但指定某些外在的方法乃是祂的旨意，这些方法都是祂所设立的，因此我们没有理由期望上帝利用其它任何方式，把救赎的恩惠传递给我们：「上帝就乐意用人所当作愚拙的道理，拯救那些信的人」（林前1:21），「祈求主。或者你心里的意念可得赦免」（徒8:22）。</w:t>
      </w:r>
    </w:p>
    <w:p>
      <w:r>
        <w:br w:type="page"/>
      </w:r>
    </w:p>
    <w:p>
      <w:pPr>
        <w:spacing w:before="200" w:after="200"/>
      </w:pPr>
      <w:r>
        <w:rPr>
          <w:rFonts w:ascii="Arial" w:hAnsi="Arial" w:eastAsia="黑体"/>
          <w:b/>
          <w:sz w:val="28"/>
        </w:rPr>
        <w:t>二十八、外在方式</w:t>
      </w:r>
    </w:p>
    <w:p>
      <w:pPr>
        <w:spacing w:before="120" w:after="400"/>
        <w:jc w:val="center"/>
      </w:pPr>
      <w:r>
        <w:rPr>
          <w:rFonts w:ascii="Arial" w:hAnsi="Arial" w:eastAsia="黑体"/>
          <w:b/>
          <w:sz w:val="40"/>
        </w:rPr>
        <w:t>86问：什么是在耶稣基督里的信心？</w:t>
      </w:r>
    </w:p>
    <w:p>
      <w:pPr>
        <w:spacing w:after="80"/>
        <w:ind w:left="454"/>
      </w:pPr>
      <w:r>
        <w:rPr>
          <w:rFonts w:ascii="Times New Roman" w:hAnsi="Times New Roman" w:eastAsia="宋体"/>
          <w:b w:val="0"/>
          <w:color w:val="606060"/>
          <w:sz w:val="20"/>
        </w:rPr>
        <w:t>二十八、外在方式</w:t>
      </w:r>
    </w:p>
    <w:p>
      <w:pPr>
        <w:jc w:val="both"/>
        <w:ind w:firstLineChars="200" w:firstLine="480"/>
      </w:pPr>
      <w:r>
        <w:rPr>
          <w:rFonts w:ascii="Times New Roman" w:hAnsi="Times New Roman" w:eastAsia="宋体"/>
          <w:b/>
          <w:sz w:val="24"/>
        </w:rPr>
        <w:t>答：在耶稣基督里的信心是一种救赎的恩典，能使我们按福音所应许的，单凭接受祂（约1:12）和依靠祂（腓3:9；加2:16；来10:39），得着拯救（约6:40）。</w:t>
      </w:r>
    </w:p>
    <w:p>
      <w:pPr>
        <w:jc w:val="both"/>
        <w:ind w:firstLineChars="200" w:firstLine="480"/>
      </w:pPr>
      <w:r>
        <w:rPr>
          <w:rFonts w:ascii="Times New Roman" w:hAnsi="Times New Roman" w:eastAsia="宋体"/>
          <w:b w:val="0"/>
          <w:sz w:val="24"/>
        </w:rPr>
        <w:t>Q: What is faith in Jesus Christ?</w:t>
      </w:r>
    </w:p>
    <w:p>
      <w:pPr>
        <w:jc w:val="both"/>
        <w:ind w:firstLineChars="200" w:firstLine="480"/>
      </w:pPr>
      <w:r>
        <w:rPr>
          <w:rFonts w:ascii="Times New Roman" w:hAnsi="Times New Roman" w:eastAsia="宋体"/>
          <w:b w:val="0"/>
          <w:sz w:val="24"/>
        </w:rPr>
        <w:t>A: Faith in Jesus Christ is a saving grace, whereby we receive and rest upon Him alone for salvation, as He is offered to us in the gospel.</w:t>
      </w:r>
    </w:p>
    <w:p>
      <w:pPr>
        <w:spacing w:before="320" w:after="160"/>
      </w:pPr>
      <w:r>
        <w:rPr>
          <w:rFonts w:ascii="Arial" w:hAnsi="Arial" w:eastAsia="黑体"/>
          <w:b/>
          <w:sz w:val="30"/>
        </w:rPr>
        <w:t>解读1：为什么在耶稣基督里的信心是一种救赎的恩典？</w:t>
      </w:r>
    </w:p>
    <w:p>
      <w:pPr>
        <w:jc w:val="both"/>
        <w:ind w:firstLineChars="200" w:firstLine="480"/>
      </w:pPr>
      <w:r>
        <w:rPr>
          <w:rFonts w:ascii="Times New Roman" w:hAnsi="Times New Roman" w:eastAsia="宋体"/>
          <w:b w:val="0"/>
          <w:sz w:val="24"/>
        </w:rPr>
        <w:t>如果信心只是指人的「相信」这一行动，我们就是藉着行为得救了，但事实上我们是藉着信心得救的，完全不是藉着行为。人自己天然的肉体里面无法生发出真正的得救的信心，信心完全是上帝在耶稣基督里所赐的救赎的恩典，是认识并支取耶稣基督及其完全的义的途径，我们是唯独藉着信心而得救的：「上帝爱世人，甚至将祂的独生子赐给他们，叫一切信祂的，不至灭亡，反得永生」（约3:16），「当信主耶稣，你和你一家都必得救」（徒16:31），「就是上帝的义，因信耶稣基督，加给一切相信的人，并没有分别」（罗3:22）。</w:t>
      </w:r>
    </w:p>
    <w:p>
      <w:pPr>
        <w:spacing w:before="320" w:after="160"/>
      </w:pPr>
      <w:r>
        <w:rPr>
          <w:rFonts w:ascii="Arial" w:hAnsi="Arial" w:eastAsia="黑体"/>
          <w:b/>
          <w:sz w:val="30"/>
        </w:rPr>
        <w:t>解读2：谁是这一信心的作者呢？</w:t>
      </w:r>
    </w:p>
    <w:p>
      <w:pPr>
        <w:jc w:val="both"/>
        <w:ind w:firstLineChars="200" w:firstLine="480"/>
      </w:pPr>
      <w:r>
        <w:rPr>
          <w:rFonts w:ascii="Times New Roman" w:hAnsi="Times New Roman" w:eastAsia="宋体"/>
          <w:b w:val="0"/>
          <w:sz w:val="24"/>
        </w:rPr>
        <w:t>信耶稣基督之信心的作者是上帝，信心本是祂所赐的，祂藉着祂的灵在人心中生成这一信心：「你们得救是本乎恩，也因着信。这并不是出于自己，乃是上帝所赐的」（弗2:8）。</w:t>
      </w:r>
    </w:p>
    <w:p>
      <w:pPr>
        <w:spacing w:before="320" w:after="160"/>
      </w:pPr>
      <w:r>
        <w:rPr>
          <w:rFonts w:ascii="Arial" w:hAnsi="Arial" w:eastAsia="黑体"/>
          <w:b/>
          <w:sz w:val="30"/>
        </w:rPr>
        <w:t>解读3：上帝如何在人心中生成信心的呢？</w:t>
      </w:r>
    </w:p>
    <w:p>
      <w:pPr>
        <w:jc w:val="both"/>
        <w:ind w:firstLineChars="200" w:firstLine="480"/>
      </w:pPr>
      <w:r>
        <w:rPr>
          <w:rFonts w:ascii="Times New Roman" w:hAnsi="Times New Roman" w:eastAsia="宋体"/>
          <w:b w:val="0"/>
          <w:sz w:val="24"/>
        </w:rPr>
        <w:t>上帝在人心中生成信心，通常是藉着听道，由圣灵在人心中动工：「可见信道是从听道来的，听道是从基督的话来的」（罗10:17），「我们如此传，你们也如此信了」（林前15:11）。</w:t>
      </w:r>
    </w:p>
    <w:p>
      <w:pPr>
        <w:spacing w:before="320" w:after="160"/>
      </w:pPr>
      <w:r>
        <w:rPr>
          <w:rFonts w:ascii="Arial" w:hAnsi="Arial" w:eastAsia="黑体"/>
          <w:b/>
          <w:sz w:val="30"/>
        </w:rPr>
        <w:t>解读4：这一信心的对象是谁？</w:t>
      </w:r>
    </w:p>
    <w:p>
      <w:pPr>
        <w:jc w:val="both"/>
        <w:ind w:firstLineChars="200" w:firstLine="480"/>
      </w:pPr>
      <w:r>
        <w:rPr>
          <w:rFonts w:ascii="Times New Roman" w:hAnsi="Times New Roman" w:eastAsia="宋体"/>
          <w:b w:val="0"/>
          <w:sz w:val="24"/>
        </w:rPr>
        <w:t>这一信心的对象就是主耶稣基督自己：「信祂的人，不被定罪」（约3:18）。</w:t>
      </w:r>
    </w:p>
    <w:p>
      <w:pPr>
        <w:spacing w:before="320" w:after="160"/>
      </w:pPr>
      <w:r>
        <w:rPr>
          <w:rFonts w:ascii="Arial" w:hAnsi="Arial" w:eastAsia="黑体"/>
          <w:b/>
          <w:sz w:val="30"/>
        </w:rPr>
        <w:t>解读5：谁能得着这一信心？</w:t>
      </w:r>
    </w:p>
    <w:p>
      <w:pPr>
        <w:jc w:val="both"/>
        <w:ind w:firstLineChars="200" w:firstLine="480"/>
      </w:pPr>
      <w:r>
        <w:rPr>
          <w:rFonts w:ascii="Times New Roman" w:hAnsi="Times New Roman" w:eastAsia="宋体"/>
          <w:b w:val="0"/>
          <w:sz w:val="24"/>
        </w:rPr>
        <w:t>唯独上帝拣选的人，才能得着这一信心：「凭着上帝选民的信心」（多1:1），「凡预定得永生的人都信了」（徒13:48）。</w:t>
      </w:r>
    </w:p>
    <w:p>
      <w:pPr>
        <w:spacing w:before="320" w:after="160"/>
      </w:pPr>
      <w:r>
        <w:rPr>
          <w:rFonts w:ascii="Arial" w:hAnsi="Arial" w:eastAsia="黑体"/>
          <w:b/>
          <w:sz w:val="30"/>
        </w:rPr>
        <w:t>解读6：信耶稣基督这一行动包括什么？</w:t>
      </w:r>
    </w:p>
    <w:p>
      <w:pPr>
        <w:jc w:val="both"/>
        <w:ind w:firstLineChars="200" w:firstLine="480"/>
      </w:pPr>
      <w:r>
        <w:rPr>
          <w:rFonts w:ascii="Times New Roman" w:hAnsi="Times New Roman" w:eastAsia="宋体"/>
          <w:b w:val="0"/>
          <w:sz w:val="24"/>
        </w:rPr>
        <w:t>信耶稣基督这一行动包括：</w:t>
      </w:r>
    </w:p>
    <w:p>
      <w:pPr>
        <w:pStyle w:val="ListBullet"/>
        <w:spacing w:line="360" w:lineRule="auto" w:after="60"/>
      </w:pPr>
      <w:r>
        <w:rPr>
          <w:rFonts w:ascii="Times New Roman" w:hAnsi="Times New Roman" w:eastAsia="宋体"/>
          <w:b w:val="0"/>
          <w:sz w:val="24"/>
        </w:rPr>
        <w:t>接受耶稣基督，就是根据福音中所启示的基督接纳祂，祂是先知、祭司与君王：「凡接待祂的，就是信祂名的人，祂就赐他们权柄，作神的儿女」（约1:12）。</w:t>
      </w:r>
    </w:p>
    <w:p>
      <w:pPr>
        <w:pStyle w:val="ListBullet"/>
        <w:spacing w:line="360" w:lineRule="auto" w:after="60"/>
      </w:pPr>
      <w:r>
        <w:rPr>
          <w:rFonts w:ascii="Times New Roman" w:hAnsi="Times New Roman" w:eastAsia="宋体"/>
          <w:b w:val="0"/>
          <w:sz w:val="24"/>
        </w:rPr>
        <w:t>唯独依靠祂得救：就是认识罪的可怕，认识自己和一切受造之物都不足以把自己从罪的可怕后果中救拔出来，发现并认定基督有能力救赎、也愿意救赎，因此放下对受造之物的一切依附，弃绝所有的自义，依靠基督、信赖基督，唯独在祂里面寻求拯救： 「除他以外，别无拯救；因为在天下人间，没有赐下别的名，我们可以靠著得救」（徒四12）。</w:t>
      </w:r>
    </w:p>
    <w:p>
      <w:r>
        <w:br w:type="page"/>
      </w:r>
    </w:p>
    <w:p>
      <w:pPr>
        <w:spacing w:before="200" w:after="200"/>
      </w:pPr>
      <w:r>
        <w:rPr>
          <w:rFonts w:ascii="Arial" w:hAnsi="Arial" w:eastAsia="黑体"/>
          <w:b/>
          <w:sz w:val="28"/>
        </w:rPr>
        <w:t>二十八、外在方式</w:t>
      </w:r>
    </w:p>
    <w:p>
      <w:pPr>
        <w:spacing w:before="120" w:after="400"/>
        <w:jc w:val="center"/>
      </w:pPr>
      <w:r>
        <w:rPr>
          <w:rFonts w:ascii="Arial" w:hAnsi="Arial" w:eastAsia="黑体"/>
          <w:b/>
          <w:sz w:val="40"/>
        </w:rPr>
        <w:t>87问：什么是悔改得生？</w:t>
      </w:r>
    </w:p>
    <w:p>
      <w:pPr>
        <w:spacing w:after="80"/>
        <w:ind w:left="454"/>
      </w:pPr>
      <w:r>
        <w:rPr>
          <w:rFonts w:ascii="Times New Roman" w:hAnsi="Times New Roman" w:eastAsia="宋体"/>
          <w:b w:val="0"/>
          <w:color w:val="606060"/>
          <w:sz w:val="20"/>
        </w:rPr>
        <w:t>二十八、外在方式</w:t>
      </w:r>
    </w:p>
    <w:p>
      <w:pPr>
        <w:jc w:val="both"/>
        <w:ind w:firstLineChars="200" w:firstLine="480"/>
      </w:pPr>
      <w:r>
        <w:rPr>
          <w:rFonts w:ascii="Times New Roman" w:hAnsi="Times New Roman" w:eastAsia="宋体"/>
          <w:b/>
          <w:sz w:val="24"/>
        </w:rPr>
        <w:t>答：悔改得生是一种救赎的恩典（徒11:18；罗4:16；弗2:8-9），使罪人能藉以确知自己有罪（诗51:1-4；徒2:37），又明白上帝在基督里的怜悯（珥2:13），从而对自己的罪恶深觉忧伤痛恨，转过来，全然委身、尽心竭力，以更新的顺服（代下7:14；诗119:57-64；太3:8；林后7:14）归向上帝（耶31:18-19；路1:16-17；徒26:18；林后7:11；帖后1:9）。</w:t>
      </w:r>
    </w:p>
    <w:p>
      <w:pPr>
        <w:jc w:val="both"/>
        <w:ind w:firstLineChars="200" w:firstLine="480"/>
      </w:pPr>
      <w:r>
        <w:rPr>
          <w:rFonts w:ascii="Times New Roman" w:hAnsi="Times New Roman" w:eastAsia="宋体"/>
          <w:b w:val="0"/>
          <w:sz w:val="24"/>
        </w:rPr>
        <w:t>Q: What is repentance unto life?</w:t>
      </w:r>
    </w:p>
    <w:p>
      <w:pPr>
        <w:jc w:val="both"/>
        <w:ind w:firstLineChars="200" w:firstLine="480"/>
      </w:pPr>
      <w:r>
        <w:rPr>
          <w:rFonts w:ascii="Times New Roman" w:hAnsi="Times New Roman" w:eastAsia="宋体"/>
          <w:b w:val="0"/>
          <w:sz w:val="24"/>
        </w:rPr>
        <w:t>A: Repentance unto life is a saving grace, whereby a sinner, out of a true sense of his sin, and apprehension of the mercy of God in Christ, does, with grief and hatred of his sin, turn from it unto God, with full purpose of, and endeavor after, new obedience.</w:t>
      </w:r>
    </w:p>
    <w:p>
      <w:pPr>
        <w:spacing w:before="320" w:after="160"/>
      </w:pPr>
      <w:r>
        <w:rPr>
          <w:rFonts w:ascii="Arial" w:hAnsi="Arial" w:eastAsia="黑体"/>
          <w:b/>
          <w:sz w:val="30"/>
        </w:rPr>
        <w:t>解读1：为什么悔改被称为悔改得生？</w:t>
      </w:r>
    </w:p>
    <w:p>
      <w:pPr>
        <w:jc w:val="both"/>
        <w:ind w:firstLineChars="200" w:firstLine="480"/>
      </w:pPr>
      <w:r>
        <w:rPr>
          <w:rFonts w:ascii="Times New Roman" w:hAnsi="Times New Roman" w:eastAsia="宋体"/>
          <w:b w:val="0"/>
          <w:sz w:val="24"/>
        </w:rPr>
        <w:t>悔改被称为悔改得生，这是因为悔改是一种救赎的恩典，是得生命和救赎的必要途径，不是那种叫人死的世俗的忧愁：「这样看来，上帝也赐恩给外邦人，叫他们悔改得生命了」（徒11:18），「因为依着上帝的意思忧愁，就生出没有后悔的懊悔来，以致得救。但世俗的忧愁，是叫人死」（林后7:10）。</w:t>
      </w:r>
    </w:p>
    <w:p>
      <w:pPr>
        <w:spacing w:before="320" w:after="160"/>
      </w:pPr>
      <w:r>
        <w:rPr>
          <w:rFonts w:ascii="Arial" w:hAnsi="Arial" w:eastAsia="黑体"/>
          <w:b/>
          <w:sz w:val="30"/>
        </w:rPr>
        <w:t>解读2：有没有人能靠自己的力量悔改？</w:t>
      </w:r>
    </w:p>
    <w:p>
      <w:pPr>
        <w:jc w:val="both"/>
        <w:ind w:firstLineChars="200" w:firstLine="480"/>
      </w:pPr>
      <w:r>
        <w:rPr>
          <w:rFonts w:ascii="Times New Roman" w:hAnsi="Times New Roman" w:eastAsia="宋体"/>
          <w:b w:val="0"/>
          <w:sz w:val="24"/>
        </w:rPr>
        <w:t>任何人都不能靠自己的力量悔改，因为所有人的心生来就像石头一样，本性就是抵挡上帝、对罪没有感觉。因此，上帝在新约中应许圣灵要在人的心中作工，生成悔改的心：「我也要赐给你们一个新心，将新灵放在你们里面，又从你们的肉体中除掉石心，赐给你们肉心。我必将我的灵放在你们里面，使你们顺从我的律例，谨守遵行我的典章」（结36:26-27）。</w:t>
      </w:r>
    </w:p>
    <w:p>
      <w:pPr>
        <w:spacing w:before="320" w:after="160"/>
      </w:pPr>
      <w:r>
        <w:rPr>
          <w:rFonts w:ascii="Arial" w:hAnsi="Arial" w:eastAsia="黑体"/>
          <w:b/>
          <w:sz w:val="30"/>
        </w:rPr>
        <w:t>解读3：悔改得生包括什么？</w:t>
      </w:r>
    </w:p>
    <w:p>
      <w:pPr>
        <w:jc w:val="both"/>
        <w:ind w:firstLineChars="200" w:firstLine="480"/>
      </w:pPr>
      <w:r>
        <w:rPr>
          <w:rFonts w:ascii="Times New Roman" w:hAnsi="Times New Roman" w:eastAsia="宋体"/>
          <w:b w:val="0"/>
          <w:sz w:val="24"/>
        </w:rPr>
        <w:t>悔改得生包括两个方面：</w:t>
      </w:r>
    </w:p>
    <w:p>
      <w:pPr>
        <w:pStyle w:val="ListBullet"/>
        <w:spacing w:line="360" w:lineRule="auto" w:after="60"/>
      </w:pPr>
      <w:r>
        <w:rPr>
          <w:rFonts w:ascii="Times New Roman" w:hAnsi="Times New Roman" w:eastAsia="宋体"/>
          <w:b w:val="0"/>
          <w:sz w:val="24"/>
        </w:rPr>
        <w:t>转离罪：「你们当回头离开所犯的一切罪过。这样，罪孽必不使你们败亡」（结18:30），「遮掩自己罪过的，必不享通。承认离弃罪过的，必蒙怜恤」（箴28:13）。</w:t>
      </w:r>
    </w:p>
    <w:p>
      <w:pPr>
        <w:pStyle w:val="ListBullet"/>
        <w:spacing w:line="360" w:lineRule="auto" w:after="60"/>
      </w:pPr>
      <w:r>
        <w:rPr>
          <w:rFonts w:ascii="Times New Roman" w:hAnsi="Times New Roman" w:eastAsia="宋体"/>
          <w:b w:val="0"/>
          <w:sz w:val="24"/>
        </w:rPr>
        <w:t>归向上帝：「恶人当离弃自己的道路。不义的人当除去自己的意念，归向耶和华，耶和华就必怜恤他，当归向我们的神，因为神必广行赦免」（赛55:7）。</w:t>
      </w:r>
    </w:p>
    <w:p>
      <w:pPr>
        <w:spacing w:before="320" w:after="160"/>
      </w:pPr>
      <w:r>
        <w:rPr>
          <w:rFonts w:ascii="Arial" w:hAnsi="Arial" w:eastAsia="黑体"/>
          <w:b/>
          <w:sz w:val="30"/>
        </w:rPr>
        <w:t>解读4：在悔改中转离罪的必要条件是什么？</w:t>
      </w:r>
    </w:p>
    <w:p>
      <w:pPr>
        <w:jc w:val="both"/>
        <w:ind w:firstLineChars="200" w:firstLine="480"/>
      </w:pPr>
      <w:r>
        <w:rPr>
          <w:rFonts w:ascii="Times New Roman" w:hAnsi="Times New Roman" w:eastAsia="宋体"/>
          <w:b w:val="0"/>
          <w:sz w:val="24"/>
        </w:rPr>
        <w:t>在悔改中转离罪的必要条件是：</w:t>
      </w:r>
    </w:p>
    <w:p>
      <w:pPr>
        <w:pStyle w:val="ListBullet"/>
        <w:spacing w:line="360" w:lineRule="auto" w:after="60"/>
      </w:pPr>
      <w:r>
        <w:rPr>
          <w:rFonts w:ascii="Times New Roman" w:hAnsi="Times New Roman" w:eastAsia="宋体"/>
          <w:b w:val="0"/>
          <w:sz w:val="24"/>
        </w:rPr>
        <w:t>确知自己有罪：</w:t>
      </w:r>
    </w:p>
    <w:p>
      <w:pPr>
        <w:jc w:val="both"/>
        <w:ind w:firstLineChars="200" w:firstLine="480"/>
      </w:pPr>
      <w:r>
        <w:rPr>
          <w:rFonts w:ascii="Times New Roman" w:hAnsi="Times New Roman" w:eastAsia="宋体"/>
          <w:b w:val="0"/>
          <w:sz w:val="24"/>
        </w:rPr>
        <w:t>- 要确知自己有罪，必须认识上帝的忿怒和咒诅、地狱中永远的苦楚，内心确实感受到我们自己的愁苦和卑贱，而这些都是我们犯罪所当受的，因此我们的良心被刺疼，无法得着平安：「众人听见这话，觉得扎心，就对彼得和其余的使徒说，弟兄们，我们当怎样行」（徒2：37）。 - 若非确知自己有罪，罪人就不会屏弃罪，也不会自己就近基督，寻求赦罪和医治:「耶稣听见，就说，康健的人用不着医生，有病的人才用得着。我来，本不是召义人，乃是召罪人」（太9:12-13）。</w:t>
      </w:r>
    </w:p>
    <w:p>
      <w:pPr>
        <w:pStyle w:val="ListBullet"/>
        <w:spacing w:line="360" w:lineRule="auto" w:after="60"/>
      </w:pPr>
      <w:r>
        <w:rPr>
          <w:rFonts w:ascii="Times New Roman" w:hAnsi="Times New Roman" w:eastAsia="宋体"/>
          <w:b w:val="0"/>
          <w:sz w:val="24"/>
        </w:rPr>
        <w:t>明白上帝在基督里的怜悯：</w:t>
      </w:r>
    </w:p>
    <w:p>
      <w:pPr>
        <w:jc w:val="both"/>
        <w:ind w:firstLineChars="200" w:firstLine="480"/>
      </w:pPr>
      <w:r>
        <w:rPr>
          <w:rFonts w:ascii="Times New Roman" w:hAnsi="Times New Roman" w:eastAsia="宋体"/>
          <w:b w:val="0"/>
          <w:sz w:val="24"/>
        </w:rPr>
        <w:t>- 在真正的悔改中，我们必须认识到上帝的怜悯，要晓得祂不轻易发怒，有丰盛的慈爱，祂极其乐于饶恕罪人，极其乐意向悔改的人息怒：「耶和华在祂面前宣告说，耶和华，耶和华，是有怜悯有恩典的神，不轻易发怒，并有丰盛的慈爱和诚实。为千万人存留慈爱，赦免罪孽，过犯，和罪恶，万不以有罪的为无罪，必追讨他的罪」（出34:6-7）。 - 只有通过基督才能真正认识上帝的怜悯，因为在基督之外，上帝无限地公义，无限地忌邪，是吞噬罪人的烈火，唯独藉着祂儿子基督，祂才能够与罪人和好。基督为罪作出了补赎，满足了上帝的公义：「一切都是出于上帝，祂藉着基督使我们与祂和好」（林后5：18）。 - 如果我们不明白上帝在基督里的怜悯，不晓得上帝藉着祂儿子与我们和好的心意，我们就可能破罐子破摔，更加放纵犯罪，比以前更甚；或者是沉浸在绝望之中。如果我们明白上帝在基督里的怜悯，就会激励我们离弃罪，转向祂，使我们的心真正为罪有敬虔的懊悔。</w:t>
      </w:r>
    </w:p>
    <w:p>
      <w:pPr>
        <w:pStyle w:val="ListBullet"/>
        <w:spacing w:line="360" w:lineRule="auto" w:after="60"/>
      </w:pPr>
      <w:r>
        <w:rPr>
          <w:rFonts w:ascii="Times New Roman" w:hAnsi="Times New Roman" w:eastAsia="宋体"/>
          <w:b w:val="0"/>
          <w:sz w:val="24"/>
        </w:rPr>
        <w:t>为自己的罪忧伤：</w:t>
      </w:r>
    </w:p>
    <w:p>
      <w:pPr>
        <w:jc w:val="both"/>
        <w:ind w:firstLineChars="200" w:firstLine="480"/>
      </w:pPr>
      <w:r>
        <w:rPr>
          <w:rFonts w:ascii="Times New Roman" w:hAnsi="Times New Roman" w:eastAsia="宋体"/>
          <w:b w:val="0"/>
          <w:sz w:val="24"/>
        </w:rPr>
        <w:t>- 为自己的罪忧伤，不仅仅是因为罪给我们自身带来毁灭，主要是因为罪给上帝的名带来羞辱；不仅仅是因为罪使我们扎心，主要是因为罪使我们的救主受伤；不仅仅是因为没有悔改，我们的灵魂就会被定罪，更是因为罪已经玷污了我们的灵魂，使它变得卑劣不堪：「我要承认我的罪孽。我要因我的罪忧愁」（诗38:18），「因为我知道我的过犯我的罪常在我面前。我向你犯罪，惟独得罪了你，在你眼前行了这恶，以致你责备我的时候，显为公义。判断我的时候，显为清正」（诗51:3-4），「他们必仰望我，必为我悲哀」（亚12:10），「我们仍犯罪。我们都像不洁净的人，所有的义都像污秽的衣服」（赛64:5-6）。 - 为自己的罪忧伤的人，不一定都会流泪。但如果我们常常为其它的事物而哭泣，却不会为罪而哭泣，那么这忧伤的真实性就是可疑的。 - 为自己的罪忧伤的人，会更甘心乐意地离弃罪。上帝确实吩咐我们为罪忧伤，并应许施怜悯给那些真正为罪忧伤的人：「你们要愁苦，悲哀，哭泣。将喜笑变作悲哀，欢乐变作愁闷」（雅4:9）。</w:t>
      </w:r>
    </w:p>
    <w:p>
      <w:pPr>
        <w:pStyle w:val="ListBullet"/>
        <w:spacing w:line="360" w:lineRule="auto" w:after="60"/>
      </w:pPr>
      <w:r>
        <w:rPr>
          <w:rFonts w:ascii="Times New Roman" w:hAnsi="Times New Roman" w:eastAsia="宋体"/>
          <w:b w:val="0"/>
          <w:sz w:val="24"/>
        </w:rPr>
        <w:t>痛恨罪：</w:t>
      </w:r>
    </w:p>
    <w:p>
      <w:pPr>
        <w:jc w:val="both"/>
        <w:ind w:firstLineChars="200" w:firstLine="480"/>
      </w:pPr>
      <w:r>
        <w:rPr>
          <w:rFonts w:ascii="Times New Roman" w:hAnsi="Times New Roman" w:eastAsia="宋体"/>
          <w:b w:val="0"/>
          <w:sz w:val="24"/>
        </w:rPr>
        <w:t>- 痛恨罪，就是内心深深地厌恶罪，把罪视为世界上最可憎的事，而且连同我们自己也厌恶，因为罪已经使我们在上帝的眼中成为极其可憎可恶的人：「那时，你们必追想你们的恶行和你们不善的作为，就因你们的罪孽和可憎的事厌恶自己」（结36:31）。 - 当我们恨恶罪的时候，我们才会愿意抵挡罪。</w:t>
      </w:r>
    </w:p>
    <w:p>
      <w:pPr>
        <w:spacing w:before="320" w:after="160"/>
      </w:pPr>
      <w:r>
        <w:rPr>
          <w:rFonts w:ascii="Arial" w:hAnsi="Arial" w:eastAsia="黑体"/>
          <w:b/>
          <w:sz w:val="30"/>
        </w:rPr>
        <w:t>解读5：转离罪是指什么？</w:t>
      </w:r>
    </w:p>
    <w:p>
      <w:pPr>
        <w:jc w:val="both"/>
        <w:ind w:firstLineChars="200" w:firstLine="480"/>
      </w:pPr>
      <w:r>
        <w:rPr>
          <w:rFonts w:ascii="Times New Roman" w:hAnsi="Times New Roman" w:eastAsia="宋体"/>
          <w:b w:val="0"/>
          <w:sz w:val="24"/>
        </w:rPr>
        <w:t>转离罪包括：</w:t>
      </w:r>
    </w:p>
    <w:p>
      <w:pPr>
        <w:pStyle w:val="ListBullet"/>
        <w:spacing w:line="360" w:lineRule="auto" w:after="60"/>
      </w:pPr>
      <w:r>
        <w:rPr>
          <w:rFonts w:ascii="Times New Roman" w:hAnsi="Times New Roman" w:eastAsia="宋体"/>
          <w:b w:val="0"/>
          <w:sz w:val="24"/>
        </w:rPr>
        <w:t>在言语行为上，转离一切显著的罪。</w:t>
      </w:r>
    </w:p>
    <w:p>
      <w:pPr>
        <w:pStyle w:val="ListBullet"/>
        <w:spacing w:line="360" w:lineRule="auto" w:after="60"/>
      </w:pPr>
      <w:r>
        <w:rPr>
          <w:rFonts w:ascii="Times New Roman" w:hAnsi="Times New Roman" w:eastAsia="宋体"/>
          <w:b w:val="0"/>
          <w:sz w:val="24"/>
        </w:rPr>
        <w:t>在心思意念上，转离其它各样的罪。</w:t>
      </w:r>
    </w:p>
    <w:p>
      <w:pPr>
        <w:spacing w:before="320" w:after="160"/>
      </w:pPr>
      <w:r>
        <w:rPr>
          <w:rFonts w:ascii="Arial" w:hAnsi="Arial" w:eastAsia="黑体"/>
          <w:b/>
          <w:sz w:val="30"/>
        </w:rPr>
        <w:t>解读6：转离罪的人，是不是绝不会再犯同样的罪呢？</w:t>
      </w:r>
    </w:p>
    <w:p>
      <w:pPr>
        <w:pStyle w:val="ListBullet"/>
        <w:spacing w:line="360" w:lineRule="auto" w:after="60"/>
      </w:pPr>
      <w:r>
        <w:rPr>
          <w:rFonts w:ascii="Times New Roman" w:hAnsi="Times New Roman" w:eastAsia="宋体"/>
          <w:b w:val="0"/>
          <w:sz w:val="24"/>
        </w:rPr>
        <w:t>真正悔改的人，绝不会习惯于犯同样的罪，继续活在罪中。如果有人在悔改之后，又重新不断犯罪，这表明他们的悔改并不是圣灵所赐的真正的悔改。</w:t>
      </w:r>
    </w:p>
    <w:p>
      <w:pPr>
        <w:pStyle w:val="ListBullet"/>
        <w:spacing w:line="360" w:lineRule="auto" w:after="60"/>
      </w:pPr>
      <w:r>
        <w:rPr>
          <w:rFonts w:ascii="Times New Roman" w:hAnsi="Times New Roman" w:eastAsia="宋体"/>
          <w:b w:val="0"/>
          <w:sz w:val="24"/>
        </w:rPr>
        <w:t>真正悔改的人，有时仍然会被试探所胜，偶然重犯他们已经为之悔改的罪，但他们绝不会停留在这种罪中，而会重新站立起来，为罪极其忧伤，重返主的身边。</w:t>
      </w:r>
    </w:p>
    <w:p>
      <w:pPr>
        <w:spacing w:before="320" w:after="160"/>
      </w:pPr>
      <w:r>
        <w:rPr>
          <w:rFonts w:ascii="Arial" w:hAnsi="Arial" w:eastAsia="黑体"/>
          <w:b/>
          <w:sz w:val="30"/>
        </w:rPr>
        <w:t>解读7：归向上帝是指什么呢？</w:t>
      </w:r>
    </w:p>
    <w:p>
      <w:pPr>
        <w:jc w:val="both"/>
        <w:ind w:firstLineChars="200" w:firstLine="480"/>
      </w:pPr>
      <w:r>
        <w:rPr>
          <w:rFonts w:ascii="Times New Roman" w:hAnsi="Times New Roman" w:eastAsia="宋体"/>
          <w:b w:val="0"/>
          <w:sz w:val="24"/>
        </w:rPr>
        <w:t>归向上帝包括：</w:t>
      </w:r>
    </w:p>
    <w:p>
      <w:pPr>
        <w:pStyle w:val="ListBullet"/>
        <w:spacing w:line="360" w:lineRule="auto" w:after="60"/>
      </w:pPr>
      <w:r>
        <w:rPr>
          <w:rFonts w:ascii="Times New Roman" w:hAnsi="Times New Roman" w:eastAsia="宋体"/>
          <w:b w:val="0"/>
          <w:sz w:val="24"/>
        </w:rPr>
        <w:t>就近上帝，寻求赦罪和怜悯：「上帝啊，求祢按祢的慈爱怜恤我，按祢丰盛的慈悲涂抹我的过犯」（诗51:1）。</w:t>
      </w:r>
    </w:p>
    <w:p>
      <w:pPr>
        <w:pStyle w:val="ListBullet"/>
        <w:spacing w:line="360" w:lineRule="auto" w:after="60"/>
      </w:pPr>
      <w:r>
        <w:rPr>
          <w:rFonts w:ascii="Times New Roman" w:hAnsi="Times New Roman" w:eastAsia="宋体"/>
          <w:b w:val="0"/>
          <w:sz w:val="24"/>
        </w:rPr>
        <w:t>选择祂为我们的上帝和首善：「你们这背道的儿女啊，回来吧。我要医治你们背道的病。看哪，我们来到你这里，因祢是耶和华我们的上帝」（耶3:22），「我要使这三分之一经火，熬炼他们，如熬炼银子，试炼金子。他们必求告我的名，我必应允他们。我要说，这是我的子民。他们也要说，耶和华是我们的上帝」（亚13:9）。</w:t>
      </w:r>
    </w:p>
    <w:p>
      <w:pPr>
        <w:pStyle w:val="ListBullet"/>
        <w:spacing w:line="360" w:lineRule="auto" w:after="60"/>
      </w:pPr>
      <w:r>
        <w:rPr>
          <w:rFonts w:ascii="Times New Roman" w:hAnsi="Times New Roman" w:eastAsia="宋体"/>
          <w:b w:val="0"/>
          <w:sz w:val="24"/>
        </w:rPr>
        <w:t>完全顺服上帝：「我思想我所行的道，就转步归向祢的法度」（诗119:59）。这种顺服是从新的生命里发出的，是圣灵对人心意的更新：「但我们既然在捆我们的律法上死了，现今就脱离了律法，叫我们服事主，要按着心灵的新样，不按着仪文的旧样」（罗7:6）。</w:t>
      </w:r>
    </w:p>
    <w:p>
      <w:pPr>
        <w:jc w:val="both"/>
        <w:ind w:firstLineChars="200" w:firstLine="480"/>
      </w:pPr>
      <w:r>
        <w:rPr>
          <w:rFonts w:ascii="Times New Roman" w:hAnsi="Times New Roman" w:eastAsia="宋体"/>
          <w:b w:val="0"/>
          <w:sz w:val="24"/>
        </w:rPr>
        <w:t>- 我们可以立志致力于顺服上帝：「祢公义的典章，我曾起誓遵守，我必按誓而行」（诗119:106），「他到了那里，看见上帝所赐的恩，就欢喜，劝勉众人，立定心志，恒久靠主」（徒11:23）。 - 我们可以殷勤追求顺服上帝，在上帝和世人面前都存无亏的良心：「我因此自己勉励，对上帝、对人，常存无亏的良心」（徒24:16）。 - 虽然没有任何人能够在今生完全顺服上帝，毫无失败、毫无瑕疵，但他们确实殷勤地去行；当他们一有亏欠的时候，就忧伤痛苦：「我几乎跌倒，我的痛苦常在我面前」（诗38:17）。</w:t>
      </w:r>
    </w:p>
    <w:p>
      <w:r>
        <w:br w:type="page"/>
      </w:r>
    </w:p>
    <w:p>
      <w:pPr>
        <w:spacing w:before="200" w:after="200"/>
      </w:pPr>
      <w:r>
        <w:rPr>
          <w:rFonts w:ascii="Arial" w:hAnsi="Arial" w:eastAsia="黑体"/>
          <w:b/>
          <w:sz w:val="28"/>
        </w:rPr>
        <w:t>二十八、外在方式</w:t>
      </w:r>
    </w:p>
    <w:p>
      <w:pPr>
        <w:spacing w:before="120" w:after="400"/>
        <w:jc w:val="center"/>
      </w:pPr>
      <w:r>
        <w:rPr>
          <w:rFonts w:ascii="Arial" w:hAnsi="Arial" w:eastAsia="黑体"/>
          <w:b/>
          <w:sz w:val="40"/>
        </w:rPr>
        <w:t>88问：基督藉何种外在方式传给我们救赎之恩？</w:t>
      </w:r>
    </w:p>
    <w:p>
      <w:pPr>
        <w:spacing w:after="80"/>
        <w:ind w:left="454"/>
      </w:pPr>
      <w:r>
        <w:rPr>
          <w:rFonts w:ascii="Times New Roman" w:hAnsi="Times New Roman" w:eastAsia="宋体"/>
          <w:b w:val="0"/>
          <w:color w:val="606060"/>
          <w:sz w:val="20"/>
        </w:rPr>
        <w:t>二十八、外在方式</w:t>
      </w:r>
    </w:p>
    <w:p>
      <w:pPr>
        <w:jc w:val="both"/>
        <w:ind w:firstLineChars="200" w:firstLine="480"/>
      </w:pPr>
      <w:r>
        <w:rPr>
          <w:rFonts w:ascii="Times New Roman" w:hAnsi="Times New Roman" w:eastAsia="宋体"/>
          <w:b/>
          <w:sz w:val="24"/>
        </w:rPr>
        <w:t>答：基督所藉外在普通的方式传给我们的救赎之恩，即一切能促成选民得救的诸条例，尤其指圣经、圣礼、和祷告（太28:19-20；徒2:41-42）。</w:t>
      </w:r>
    </w:p>
    <w:p>
      <w:pPr>
        <w:jc w:val="both"/>
        <w:ind w:firstLineChars="200" w:firstLine="480"/>
      </w:pPr>
      <w:r>
        <w:rPr>
          <w:rFonts w:ascii="Times New Roman" w:hAnsi="Times New Roman" w:eastAsia="宋体"/>
          <w:b w:val="0"/>
          <w:sz w:val="24"/>
        </w:rPr>
        <w:t>Q: What are the outward means whereby Christ communicates to us the benefits of redemption?</w:t>
      </w:r>
    </w:p>
    <w:p>
      <w:pPr>
        <w:jc w:val="both"/>
        <w:ind w:firstLineChars="200" w:firstLine="480"/>
      </w:pPr>
      <w:r>
        <w:rPr>
          <w:rFonts w:ascii="Times New Roman" w:hAnsi="Times New Roman" w:eastAsia="宋体"/>
          <w:b w:val="0"/>
          <w:sz w:val="24"/>
        </w:rPr>
        <w:t>A: The outward and ordinary means whereby Christ communicates to us the benefits of redemption, are His ordinances, especially the word, sacraments, and prayer; all which are made effectual to the elect for salvation.</w:t>
      </w:r>
    </w:p>
    <w:p>
      <w:pPr>
        <w:spacing w:before="320" w:after="160"/>
      </w:pPr>
      <w:r>
        <w:rPr>
          <w:rFonts w:ascii="Arial" w:hAnsi="Arial" w:eastAsia="黑体"/>
          <w:b/>
          <w:sz w:val="30"/>
        </w:rPr>
        <w:t>解读1：基督藉着何种外在普通的方式传给我们救赎之恩？</w:t>
      </w:r>
    </w:p>
    <w:p>
      <w:pPr>
        <w:jc w:val="both"/>
        <w:ind w:firstLineChars="200" w:firstLine="480"/>
      </w:pPr>
      <w:r>
        <w:rPr>
          <w:rFonts w:ascii="Times New Roman" w:hAnsi="Times New Roman" w:eastAsia="宋体"/>
          <w:b w:val="0"/>
          <w:sz w:val="24"/>
        </w:rPr>
        <w:t>基督将救赎之恩传给我们，祂所用的外在普通的方式（「即非超自然的方式」）就是主所设立的条例，其中最重要的就是圣经、圣礼和祷告：「都恒心遵守使徒的教训，彼此交接，擘饼，祈祷」（徒2:42）。它们都是上帝在其圣经中所指定的：「凡我所吩咐你们的，都教训他们遵守」（太28:20），「你们该效法我，像我效法基督一样。我称赞你们，因你们凡事记念我，又坚守我所传给你们的。我当日传给你们的，原是从主领受的」（林前11:1-2,23）。三者相辅相成、缺一不可，圣礼及祷告都当以圣经为最高标准及指导。</w:t>
      </w:r>
    </w:p>
    <w:p>
      <w:pPr>
        <w:spacing w:before="320" w:after="160"/>
      </w:pPr>
      <w:r>
        <w:rPr>
          <w:rFonts w:ascii="Arial" w:hAnsi="Arial" w:eastAsia="黑体"/>
          <w:b/>
          <w:sz w:val="30"/>
        </w:rPr>
        <w:t>解读2：为了得救，我们可否使用任何仅仅只是人指定的条例呢？</w:t>
      </w:r>
    </w:p>
    <w:p>
      <w:pPr>
        <w:jc w:val="both"/>
        <w:ind w:firstLineChars="200" w:firstLine="480"/>
      </w:pPr>
      <w:r>
        <w:rPr>
          <w:rFonts w:ascii="Times New Roman" w:hAnsi="Times New Roman" w:eastAsia="宋体"/>
          <w:b w:val="0"/>
          <w:sz w:val="24"/>
        </w:rPr>
        <w:t>任何只是人所设立的条例，假如仅仅是人所指定的，就不当为了救恩而使用，因为这是按私意崇拜，既徒然无益，又得罪上帝：「为什么仍像在世俗中活着，服从那『不可拿、不可尝、不可摸』等类的规条呢？这都是照人所吩咐、所教导的……这些规条使人徒有智慧之名」（西2:20,22-23），「他们将人的吩咐，当作道理教导人，所以拜我也是枉然」（太15:9）。</w:t>
      </w:r>
    </w:p>
    <w:p>
      <w:pPr>
        <w:spacing w:before="320" w:after="160"/>
      </w:pPr>
      <w:r>
        <w:rPr>
          <w:rFonts w:ascii="Arial" w:hAnsi="Arial" w:eastAsia="黑体"/>
          <w:b/>
          <w:sz w:val="30"/>
        </w:rPr>
        <w:t>解读3：为什么称基督藉以将救赎之恩传给我们的那些方式为外在普通的方式</w:t>
      </w:r>
    </w:p>
    <w:p>
      <w:pPr>
        <w:jc w:val="both"/>
        <w:ind w:firstLineChars="200" w:firstLine="480"/>
      </w:pPr>
      <w:r>
        <w:rPr>
          <w:rFonts w:ascii="Times New Roman" w:hAnsi="Times New Roman" w:eastAsia="宋体"/>
          <w:b w:val="0"/>
          <w:sz w:val="24"/>
        </w:rPr>
        <w:t>称基督藉以将救赎之恩传给我们的那些方式为外在普通的方式，这是因为上帝并没有把自己完全局限在这些外在普通的方式上，祂可以使用特殊的方式，把某些处于属血气状态的人带到蒙恩的状态中，比如保罗就是因着来自天上的大光和声音而认罪悔改的。但是，这些外在普通的方式是悔改得救最为常用的方式。</w:t>
      </w:r>
    </w:p>
    <w:p>
      <w:pPr>
        <w:spacing w:before="320" w:after="160"/>
      </w:pPr>
      <w:r>
        <w:rPr>
          <w:rFonts w:ascii="Arial" w:hAnsi="Arial" w:eastAsia="黑体"/>
          <w:b/>
          <w:sz w:val="30"/>
        </w:rPr>
        <w:t>解读4：这些外在普通的方式对于谁有拯救的效力呢？</w:t>
      </w:r>
    </w:p>
    <w:p>
      <w:pPr>
        <w:jc w:val="both"/>
        <w:ind w:firstLineChars="200" w:firstLine="480"/>
      </w:pPr>
      <w:r>
        <w:rPr>
          <w:rFonts w:ascii="Times New Roman" w:hAnsi="Times New Roman" w:eastAsia="宋体"/>
          <w:b w:val="0"/>
          <w:sz w:val="24"/>
        </w:rPr>
        <w:t>这些外在普通的方式唯独对于上帝的选民才有拯救的效力：「他们天天同心合意，恒切的在殿里且在家中擘饼，存着欢喜诚实的心用饭，赞美神，得众民的喜爱。主将得救的人，天天加给他们」（徒2:46-47）。</w:t>
      </w:r>
    </w:p>
    <w:p>
      <w:r>
        <w:br w:type="page"/>
      </w:r>
    </w:p>
    <w:p>
      <w:pPr>
        <w:spacing w:before="200" w:after="200"/>
      </w:pPr>
      <w:r>
        <w:rPr>
          <w:rFonts w:ascii="Arial" w:hAnsi="Arial" w:eastAsia="黑体"/>
          <w:b/>
          <w:sz w:val="28"/>
        </w:rPr>
        <w:t>二十九、圣经与外在方式</w:t>
      </w:r>
    </w:p>
    <w:p>
      <w:pPr>
        <w:spacing w:before="120" w:after="400"/>
        <w:jc w:val="center"/>
      </w:pPr>
      <w:r>
        <w:rPr>
          <w:rFonts w:ascii="Arial" w:hAnsi="Arial" w:eastAsia="黑体"/>
          <w:b/>
          <w:sz w:val="40"/>
        </w:rPr>
        <w:t>89问：圣经如何促成人的得救呢？</w:t>
      </w:r>
    </w:p>
    <w:p>
      <w:pPr>
        <w:spacing w:after="80"/>
        <w:ind w:left="454"/>
      </w:pPr>
      <w:r>
        <w:rPr>
          <w:rFonts w:ascii="Times New Roman" w:hAnsi="Times New Roman" w:eastAsia="宋体"/>
          <w:b w:val="0"/>
          <w:color w:val="606060"/>
          <w:sz w:val="20"/>
        </w:rPr>
        <w:t>二十九、圣经与外在方式</w:t>
      </w:r>
    </w:p>
    <w:p>
      <w:pPr>
        <w:jc w:val="both"/>
        <w:ind w:firstLineChars="200" w:firstLine="480"/>
      </w:pPr>
      <w:r>
        <w:rPr>
          <w:rFonts w:ascii="Times New Roman" w:hAnsi="Times New Roman" w:eastAsia="宋体"/>
          <w:b/>
          <w:sz w:val="24"/>
        </w:rPr>
        <w:t>答：上帝的灵以圣经为渠道，透过阅读，尤其透过宣讲，使罪人藉着信心，知罪归正（尼8:8-9；诗19:7；119:130；来4:12），并于圣洁和安慰上得着建造，蒙恩得救（帖前1:6；罗1:16；16:25；徒20:32）。</w:t>
      </w:r>
    </w:p>
    <w:p>
      <w:pPr>
        <w:jc w:val="both"/>
        <w:ind w:firstLineChars="200" w:firstLine="480"/>
      </w:pPr>
      <w:r>
        <w:rPr>
          <w:rFonts w:ascii="Times New Roman" w:hAnsi="Times New Roman" w:eastAsia="宋体"/>
          <w:b w:val="0"/>
          <w:sz w:val="24"/>
        </w:rPr>
        <w:t>Q: How is the word made effectual to salvation?</w:t>
      </w:r>
    </w:p>
    <w:p>
      <w:pPr>
        <w:jc w:val="both"/>
        <w:ind w:firstLineChars="200" w:firstLine="480"/>
      </w:pPr>
      <w:r>
        <w:rPr>
          <w:rFonts w:ascii="Times New Roman" w:hAnsi="Times New Roman" w:eastAsia="宋体"/>
          <w:b w:val="0"/>
          <w:sz w:val="24"/>
        </w:rPr>
        <w:t>A: The Spirit of God makes the reading, but especially the preaching of the word, an effectual means of convincing and converting sinners, and of building them up in holiness and comfort, through faith, unto salvation.</w:t>
      </w:r>
    </w:p>
    <w:p>
      <w:pPr>
        <w:spacing w:before="320" w:after="160"/>
      </w:pPr>
      <w:r>
        <w:rPr>
          <w:rFonts w:ascii="Arial" w:hAnsi="Arial" w:eastAsia="黑体"/>
          <w:b/>
          <w:sz w:val="30"/>
        </w:rPr>
        <w:t>解读1：圣经怎样使罪人知罪归正？</w:t>
      </w:r>
    </w:p>
    <w:p>
      <w:pPr>
        <w:jc w:val="both"/>
        <w:ind w:firstLineChars="200" w:firstLine="480"/>
      </w:pPr>
      <w:r>
        <w:rPr>
          <w:rFonts w:ascii="Times New Roman" w:hAnsi="Times New Roman" w:eastAsia="宋体"/>
          <w:b w:val="0"/>
          <w:sz w:val="24"/>
        </w:rPr>
        <w:t>圣经可以 ：</w:t>
      </w:r>
    </w:p>
    <w:p>
      <w:pPr>
        <w:pStyle w:val="ListBullet"/>
        <w:spacing w:line="360" w:lineRule="auto" w:after="60"/>
      </w:pPr>
      <w:r>
        <w:rPr>
          <w:rFonts w:ascii="Times New Roman" w:hAnsi="Times New Roman" w:eastAsia="宋体"/>
          <w:b w:val="0"/>
          <w:sz w:val="24"/>
        </w:rPr>
        <w:t>使他们知罪，并使他们为罪自责：「若都作先知讲道，偶然有不信的，或是不通方言的人进来，就被众人劝醒，被众人审明。他心里的隐情显露出来，就必将脸伏地，敬拜上帝，说上帝真是在你们中间了」（林前14:24-25），「上帝的道是活泼的，是有功效的，比一切两刃的剑更快，甚至魂与灵，骨节与骨髓，都能刺入剖开，连心中的思念和主意，都能辨明」（来4:12），「众人听见这话，觉得扎心，就对彼得和其余的使徒说，弟兄们，我们当怎样行」（徒2:37）。</w:t>
      </w:r>
    </w:p>
    <w:p>
      <w:pPr>
        <w:pStyle w:val="ListBullet"/>
        <w:spacing w:line="360" w:lineRule="auto" w:after="60"/>
      </w:pPr>
      <w:r>
        <w:rPr>
          <w:rFonts w:ascii="Times New Roman" w:hAnsi="Times New Roman" w:eastAsia="宋体"/>
          <w:b w:val="0"/>
          <w:sz w:val="24"/>
        </w:rPr>
        <w:t>使他们离罪归正，连接到基督和祂的子民之上：「耶和华的律法全备，能苏醒人心。耶和华的法度确定，能使愚人有智慧」（诗19:7），「但听道之人，有许多信的，男丁数目，约有五千」（徒4:4）。</w:t>
      </w:r>
    </w:p>
    <w:p>
      <w:pPr>
        <w:spacing w:before="320" w:after="160"/>
      </w:pPr>
      <w:r>
        <w:rPr>
          <w:rFonts w:ascii="Arial" w:hAnsi="Arial" w:eastAsia="黑体"/>
          <w:b/>
          <w:sz w:val="30"/>
        </w:rPr>
        <w:t>解读2：圣经怎样在圣洁方面造就圣徒？</w:t>
      </w:r>
    </w:p>
    <w:p>
      <w:pPr>
        <w:jc w:val="both"/>
        <w:ind w:firstLineChars="200" w:firstLine="480"/>
      </w:pPr>
      <w:r>
        <w:rPr>
          <w:rFonts w:ascii="Times New Roman" w:hAnsi="Times New Roman" w:eastAsia="宋体"/>
          <w:b w:val="0"/>
          <w:sz w:val="24"/>
        </w:rPr>
        <w:t>通过以下方面：</w:t>
      </w:r>
    </w:p>
    <w:p>
      <w:pPr>
        <w:pStyle w:val="ListBullet"/>
        <w:spacing w:line="360" w:lineRule="auto" w:after="60"/>
      </w:pPr>
      <w:r>
        <w:rPr>
          <w:rFonts w:ascii="Times New Roman" w:hAnsi="Times New Roman" w:eastAsia="宋体"/>
          <w:b w:val="0"/>
          <w:sz w:val="24"/>
        </w:rPr>
        <w:t>帮助圣徒越来越像主：「我们众人既然仰着脸，得以看见主的荣光，好像从镜子里反照，就变成主的形状，荣上加荣，如同从主的灵变成的」（林后3:18），「就要爱慕那纯净的灵奶，像才生的婴孩爱慕奶一样，叫你们因此渐长，以致得救」（彼前2:2）。</w:t>
      </w:r>
    </w:p>
    <w:p>
      <w:pPr>
        <w:pStyle w:val="ListBullet"/>
        <w:spacing w:line="360" w:lineRule="auto" w:after="60"/>
      </w:pPr>
      <w:r>
        <w:rPr>
          <w:rFonts w:ascii="Times New Roman" w:hAnsi="Times New Roman" w:eastAsia="宋体"/>
          <w:b w:val="0"/>
          <w:sz w:val="24"/>
        </w:rPr>
        <w:t>帮助圣徒更趋完全：「圣经都是上帝所默示的，于教训，督责，使人归正，教导人学义，都是有益的。叫属上帝的人得以完全，预备行各样的善事」（提后3:16-17）。</w:t>
      </w:r>
    </w:p>
    <w:p>
      <w:pPr>
        <w:pStyle w:val="ListBullet"/>
        <w:spacing w:line="360" w:lineRule="auto" w:after="60"/>
      </w:pPr>
      <w:r>
        <w:rPr>
          <w:rFonts w:ascii="Times New Roman" w:hAnsi="Times New Roman" w:eastAsia="宋体"/>
          <w:b w:val="0"/>
          <w:sz w:val="24"/>
        </w:rPr>
        <w:t>帮助圣徒抵挡试探：「所以要拿起上帝所赐的全副军装，好在磨难的日子，抵挡仇敌，并且成就了一切，还能站立得住。并戴上救恩的头盔，拿着圣灵的宝剑，就是上帝的道」（弗6:13,17），「耶稣说，撒但退去吧。（撒但就是抵当的意思，乃魔鬼的别名）因为经上记着说，当拜主你的上帝，单要事奉祂」（太4:10），「少年人用什么洁净他的行为呢？是要遵行你的话」（诗119:9）。</w:t>
      </w:r>
    </w:p>
    <w:p>
      <w:pPr>
        <w:pStyle w:val="ListBullet"/>
        <w:spacing w:line="360" w:lineRule="auto" w:after="60"/>
      </w:pPr>
      <w:r>
        <w:rPr>
          <w:rFonts w:ascii="Times New Roman" w:hAnsi="Times New Roman" w:eastAsia="宋体"/>
          <w:b w:val="0"/>
          <w:sz w:val="24"/>
        </w:rPr>
        <w:t>帮助圣徒分辨谬误：「惟有上帝能照我传的福音，和所讲的耶稣基督，坚固你们的心」（罗16：25），「使我们不再作小孩子，中了人的诡计，和欺骗的法术，被一切异教之风摇动，飘来飘去，就随从各样的异端」（弗4:14）。</w:t>
      </w:r>
    </w:p>
    <w:p>
      <w:pPr>
        <w:spacing w:before="320" w:after="160"/>
      </w:pPr>
      <w:r>
        <w:rPr>
          <w:rFonts w:ascii="Arial" w:hAnsi="Arial" w:eastAsia="黑体"/>
          <w:b/>
          <w:sz w:val="30"/>
        </w:rPr>
        <w:t>解读3：圣经怎样在安慰方面造就圣徒？</w:t>
      </w:r>
    </w:p>
    <w:p>
      <w:pPr>
        <w:jc w:val="both"/>
        <w:ind w:firstLineChars="200" w:firstLine="480"/>
      </w:pPr>
      <w:r>
        <w:rPr>
          <w:rFonts w:ascii="Times New Roman" w:hAnsi="Times New Roman" w:eastAsia="宋体"/>
          <w:b w:val="0"/>
          <w:sz w:val="24"/>
        </w:rPr>
        <w:t>通过以下方面：</w:t>
      </w:r>
    </w:p>
    <w:p>
      <w:pPr>
        <w:pStyle w:val="ListBullet"/>
        <w:spacing w:line="360" w:lineRule="auto" w:after="60"/>
      </w:pPr>
      <w:r>
        <w:rPr>
          <w:rFonts w:ascii="Times New Roman" w:hAnsi="Times New Roman" w:eastAsia="宋体"/>
          <w:b w:val="0"/>
          <w:sz w:val="24"/>
        </w:rPr>
        <w:t>向圣徒显明得安慰的最重要的根基，比如上帝赦罪和永生的应许：「你们的上帝说，你们要安慰，安慰我的百姓。要对耶路撒冷说安慰的话，又向她宣告说，她争战的日子已满了，她的罪孽赦免了」（赛40:1-2），「主所应许我们的就是永生」（约壹2:25）。</w:t>
      </w:r>
    </w:p>
    <w:p>
      <w:pPr>
        <w:pStyle w:val="ListBullet"/>
        <w:spacing w:line="360" w:lineRule="auto" w:after="60"/>
      </w:pPr>
      <w:r>
        <w:rPr>
          <w:rFonts w:ascii="Times New Roman" w:hAnsi="Times New Roman" w:eastAsia="宋体"/>
          <w:b w:val="0"/>
          <w:sz w:val="24"/>
        </w:rPr>
        <w:t>向圣徒传递来自圣灵的极其甜蜜、无法言喻的喜乐：「并且你们在大难之中，蒙了圣灵所赐的喜乐，领受真道，就效法我们，也效法了主」（帖前1:6）。</w:t>
      </w:r>
    </w:p>
    <w:p>
      <w:pPr>
        <w:spacing w:before="320" w:after="160"/>
      </w:pPr>
      <w:r>
        <w:rPr>
          <w:rFonts w:ascii="Arial" w:hAnsi="Arial" w:eastAsia="黑体"/>
          <w:b/>
          <w:sz w:val="30"/>
        </w:rPr>
        <w:t>解读4：圣经促成人的得救，是靠其自身的力量吗？</w:t>
      </w:r>
    </w:p>
    <w:p>
      <w:pPr>
        <w:jc w:val="both"/>
        <w:ind w:firstLineChars="200" w:firstLine="480"/>
      </w:pPr>
      <w:r>
        <w:rPr>
          <w:rFonts w:ascii="Times New Roman" w:hAnsi="Times New Roman" w:eastAsia="宋体"/>
          <w:b w:val="0"/>
          <w:sz w:val="24"/>
        </w:rPr>
        <w:t>圣经促成人的得救，并非靠其自身的力量，而是因为上帝之灵借助中圣经神的话语的运行：「祂叫我们能承当这新约的执事。不是凭着字句，乃是凭着精意。因为那字句是叫人死，精意是叫人活」（林后3:6）。</w:t>
      </w:r>
    </w:p>
    <w:p>
      <w:pPr>
        <w:spacing w:before="320" w:after="160"/>
      </w:pPr>
      <w:r>
        <w:rPr>
          <w:rFonts w:ascii="Arial" w:hAnsi="Arial" w:eastAsia="黑体"/>
          <w:b/>
          <w:sz w:val="30"/>
        </w:rPr>
        <w:t>解读5：怎样支取圣经拯救的效力？</w:t>
      </w:r>
    </w:p>
    <w:p>
      <w:pPr>
        <w:jc w:val="both"/>
        <w:ind w:firstLineChars="200" w:firstLine="480"/>
      </w:pPr>
      <w:r>
        <w:rPr>
          <w:rFonts w:ascii="Times New Roman" w:hAnsi="Times New Roman" w:eastAsia="宋体"/>
          <w:b w:val="0"/>
          <w:sz w:val="24"/>
        </w:rPr>
        <w:t>是藉着：</w:t>
      </w:r>
    </w:p>
    <w:p>
      <w:pPr>
        <w:pStyle w:val="ListBullet"/>
        <w:spacing w:line="360" w:lineRule="auto" w:after="60"/>
      </w:pPr>
      <w:r>
        <w:rPr>
          <w:rFonts w:ascii="Times New Roman" w:hAnsi="Times New Roman" w:eastAsia="宋体"/>
          <w:b w:val="0"/>
          <w:sz w:val="24"/>
        </w:rPr>
        <w:t>读经：「存在他那里，要平生诵读，好学习敬畏耶和华他的上帝，谨守遵行这律法书上的一切言语和这些律例」（申17:19），「你们查考圣经。因你们以为内中有永生。给我作见证的就是这经」（约5:39）。</w:t>
      </w:r>
    </w:p>
    <w:p>
      <w:pPr>
        <w:pStyle w:val="ListBullet"/>
        <w:spacing w:line="360" w:lineRule="auto" w:after="60"/>
      </w:pPr>
      <w:r>
        <w:rPr>
          <w:rFonts w:ascii="Times New Roman" w:hAnsi="Times New Roman" w:eastAsia="宋体"/>
          <w:b w:val="0"/>
          <w:sz w:val="24"/>
        </w:rPr>
        <w:t>听道：「你们就当近我来。侧耳而听，就必得活。我必与你们立永约，就是应许大卫那可靠的恩典」（赛55:3），「上帝就乐意用人所当作愚拙的道理，拯救那些信的人」（林前1:21）。</w:t>
      </w:r>
    </w:p>
    <w:p>
      <w:pPr>
        <w:pStyle w:val="ListBullet"/>
        <w:spacing w:line="360" w:lineRule="auto" w:after="60"/>
      </w:pPr>
      <w:r>
        <w:rPr>
          <w:rFonts w:ascii="Times New Roman" w:hAnsi="Times New Roman" w:eastAsia="宋体"/>
          <w:b w:val="0"/>
          <w:sz w:val="24"/>
        </w:rPr>
        <w:t>信心：「因你们听见我们所传上帝的道，就领受了，不以为是人的道，乃以为是上帝的道。这道实在是上帝的，并且运行在你们信主的人心中」（帖前2:13），「我不以福音为耻。这福音本是上帝的大能，要救一切相信的，先是犹太人，后是希利尼人」（罗1:16）。</w:t>
      </w:r>
    </w:p>
    <w:p>
      <w:r>
        <w:br w:type="page"/>
      </w:r>
    </w:p>
    <w:p>
      <w:pPr>
        <w:spacing w:before="200" w:after="200"/>
      </w:pPr>
      <w:r>
        <w:rPr>
          <w:rFonts w:ascii="Arial" w:hAnsi="Arial" w:eastAsia="黑体"/>
          <w:b/>
          <w:sz w:val="28"/>
        </w:rPr>
        <w:t>二十九、圣经与外在方式</w:t>
      </w:r>
    </w:p>
    <w:p>
      <w:pPr>
        <w:spacing w:before="120" w:after="400"/>
        <w:jc w:val="center"/>
      </w:pPr>
      <w:r>
        <w:rPr>
          <w:rFonts w:ascii="Arial" w:hAnsi="Arial" w:eastAsia="黑体"/>
          <w:b/>
          <w:sz w:val="40"/>
        </w:rPr>
        <w:t>90问：圣经当如何读如何听，才能促成人的得救呢？</w:t>
      </w:r>
    </w:p>
    <w:p>
      <w:pPr>
        <w:spacing w:after="80"/>
        <w:ind w:left="454"/>
      </w:pPr>
      <w:r>
        <w:rPr>
          <w:rFonts w:ascii="Times New Roman" w:hAnsi="Times New Roman" w:eastAsia="宋体"/>
          <w:b w:val="0"/>
          <w:color w:val="606060"/>
          <w:sz w:val="20"/>
        </w:rPr>
        <w:t>二十九、圣经与外在方式</w:t>
      </w:r>
    </w:p>
    <w:p>
      <w:pPr>
        <w:jc w:val="both"/>
        <w:ind w:firstLineChars="200" w:firstLine="480"/>
      </w:pPr>
      <w:r>
        <w:rPr>
          <w:rFonts w:ascii="Times New Roman" w:hAnsi="Times New Roman" w:eastAsia="宋体"/>
          <w:b/>
          <w:sz w:val="24"/>
        </w:rPr>
        <w:t>答：我们要圣经生发拯救之效，就必须以殷勤之心（申6:6；箴8:34）、预备之心（路8:18；彼前2:1-2）、祷告之心（诗119:18）阅读聆听，以信（来4:2）以爱（帖后2:10）领受接纳，并且存记在心（诗119:11），在生活中实行出来（路8:15；雅1:25）。</w:t>
      </w:r>
    </w:p>
    <w:p>
      <w:pPr>
        <w:jc w:val="both"/>
        <w:ind w:firstLineChars="200" w:firstLine="480"/>
      </w:pPr>
      <w:r>
        <w:rPr>
          <w:rFonts w:ascii="Times New Roman" w:hAnsi="Times New Roman" w:eastAsia="宋体"/>
          <w:b w:val="0"/>
          <w:sz w:val="24"/>
        </w:rPr>
        <w:t>Q: How is the word to be read and heard, that it may become effectual to salvation?</w:t>
      </w:r>
    </w:p>
    <w:p>
      <w:pPr>
        <w:jc w:val="both"/>
        <w:ind w:firstLineChars="200" w:firstLine="480"/>
      </w:pPr>
      <w:r>
        <w:rPr>
          <w:rFonts w:ascii="Times New Roman" w:hAnsi="Times New Roman" w:eastAsia="宋体"/>
          <w:b w:val="0"/>
          <w:sz w:val="24"/>
        </w:rPr>
        <w:t>A: The word may become effectual to salvation, we must attend thereunto with diligence, preparation, and prayer; receive it with faith and love, lay it up in our hearts, and practice it in our lives.</w:t>
      </w:r>
    </w:p>
    <w:p>
      <w:pPr>
        <w:spacing w:before="320" w:after="160"/>
      </w:pPr>
      <w:r>
        <w:rPr>
          <w:rFonts w:ascii="Arial" w:hAnsi="Arial" w:eastAsia="黑体"/>
          <w:b/>
          <w:sz w:val="30"/>
        </w:rPr>
        <w:t>解读1：在读经、听道前当怎样行，才使圣经生发拯救之效？</w:t>
      </w:r>
    </w:p>
    <w:p>
      <w:pPr>
        <w:pStyle w:val="ListBullet"/>
        <w:spacing w:line="360" w:lineRule="auto" w:after="60"/>
      </w:pPr>
      <w:r>
        <w:rPr>
          <w:rFonts w:ascii="Times New Roman" w:hAnsi="Times New Roman" w:eastAsia="宋体"/>
          <w:b w:val="0"/>
          <w:sz w:val="24"/>
        </w:rPr>
        <w:t>预备：</w:t>
      </w:r>
    </w:p>
    <w:p>
      <w:pPr>
        <w:jc w:val="both"/>
        <w:ind w:firstLineChars="200" w:firstLine="480"/>
      </w:pPr>
      <w:r>
        <w:rPr>
          <w:rFonts w:ascii="Times New Roman" w:hAnsi="Times New Roman" w:eastAsia="宋体"/>
          <w:b w:val="0"/>
          <w:sz w:val="24"/>
        </w:rPr>
        <w:t>- 当思考上帝的大而可畏，因为我们所要朝见的是祂的面，所要听的是祂的话语：「现在我们都在上帝面前，要听主所吩咐你的一切话」（徒10:33）。 - 当省察自身，找出、撇弃一切拦阻上帝的话语在我们身上生发拯救之效的东西：「耶和华啊，我要洗手表明无辜，才环绕你的祭坛」（诗26:6），「所以你们要脱去一切的污秽，和盈余的邪恶，存温柔的心领受那所栽种的道，就是能救你们灵魂的道」（雅1:21），「所以你们既除去一切的恶毒，诡诈，并假善，嫉妒，和一切毁谤的话，就要爱慕那纯净的灵奶，像才生的婴孩爱慕奶一样，叫你们因此渐长，以致得救」（彼前2:1-2）。</w:t>
      </w:r>
    </w:p>
    <w:p>
      <w:pPr>
        <w:pStyle w:val="ListBullet"/>
        <w:spacing w:line="360" w:lineRule="auto" w:after="60"/>
      </w:pPr>
      <w:r>
        <w:rPr>
          <w:rFonts w:ascii="Times New Roman" w:hAnsi="Times New Roman" w:eastAsia="宋体"/>
          <w:b w:val="0"/>
          <w:sz w:val="24"/>
        </w:rPr>
        <w:t>祷告：</w:t>
      </w:r>
    </w:p>
    <w:p>
      <w:pPr>
        <w:jc w:val="both"/>
        <w:ind w:firstLineChars="200" w:firstLine="480"/>
      </w:pPr>
      <w:r>
        <w:rPr>
          <w:rFonts w:ascii="Times New Roman" w:hAnsi="Times New Roman" w:eastAsia="宋体"/>
          <w:b w:val="0"/>
          <w:sz w:val="24"/>
        </w:rPr>
        <w:t>- 祈求上帝祝福祂的话语，在我们读经、听道的时候，藉着祂的圣灵，使祂的话语发挥效用：「请你们为我们祷告，好叫主的道理快快行开，得着荣耀」（帖后3:1）。</w:t>
      </w:r>
    </w:p>
    <w:p>
      <w:pPr>
        <w:spacing w:before="320" w:after="160"/>
      </w:pPr>
      <w:r>
        <w:rPr>
          <w:rFonts w:ascii="Arial" w:hAnsi="Arial" w:eastAsia="黑体"/>
          <w:b/>
          <w:sz w:val="30"/>
        </w:rPr>
        <w:t>解读2：在读经、听道时当怎样行，才能使圣经生发拯救之效？</w:t>
      </w:r>
    </w:p>
    <w:p>
      <w:pPr>
        <w:pStyle w:val="ListBullet"/>
        <w:spacing w:line="360" w:lineRule="auto" w:after="60"/>
      </w:pPr>
      <w:r>
        <w:rPr>
          <w:rFonts w:ascii="Times New Roman" w:hAnsi="Times New Roman" w:eastAsia="宋体"/>
          <w:b w:val="0"/>
          <w:sz w:val="24"/>
        </w:rPr>
        <w:t>留心：侧耳聆听，专心寻求，使我们可以理解所读所听的内容：「我儿，你若领受我的言语，存记我的命令，侧耳听智慧，专心求聪明。你就明白敬畏耶和华，得以认识上帝」（箴2:1-2,5）。</w:t>
      </w:r>
    </w:p>
    <w:p>
      <w:pPr>
        <w:pStyle w:val="ListBullet"/>
        <w:spacing w:line="360" w:lineRule="auto" w:after="60"/>
      </w:pPr>
      <w:r>
        <w:rPr>
          <w:rFonts w:ascii="Times New Roman" w:hAnsi="Times New Roman" w:eastAsia="宋体"/>
          <w:b w:val="0"/>
          <w:sz w:val="24"/>
        </w:rPr>
        <w:t>信心：我们当相信赞同整本圣经都是上帝的话，是由不同的圣徒，在不同的时代被圣灵所感而写的：「圣经都是上帝所默示的」（提后3:16），「因为预言从来没有出于人意的，乃是人被圣灵感动说出神的话来」（彼后1:21）。 读经与听道时当存的信心如下：</w:t>
      </w:r>
    </w:p>
    <w:p>
      <w:pPr>
        <w:jc w:val="both"/>
        <w:ind w:firstLineChars="200" w:firstLine="480"/>
      </w:pPr>
      <w:r>
        <w:rPr>
          <w:rFonts w:ascii="Times New Roman" w:hAnsi="Times New Roman" w:eastAsia="宋体"/>
          <w:b w:val="0"/>
          <w:sz w:val="24"/>
        </w:rPr>
        <w:t>- 相信圣经中所记载的所有历史的真实性，确信这历史是极其确定的；特别是救主耶稣基督的历史，祂的出生、生活、受死、复活和升天。 - 相信圣经中所记载的所有预言的真实性，确信虽然有些还没有应验的，但将来也必定要应验；特别是关于万物的结局，主耶稣基督在世界末日的时候对世世代代的全人类所进行的大审判。 - 相信圣经中所记载的所有教义的真实性，确信这些教义都是极其崇高，最值得认识明白的；特别是三位一体的教义，基督道成肉身的教义，人之救赎之道的教义。 - 相信圣经中所记载的所有警告的真实性和正义性，不管是在律法书中，还是在福音书中，即使在极其严格的施行中，也是如此。 - 相信圣经中所记载的所有律例的圣洁、公正和美善；确信对于我们的生活实践而言，圣经中所记载的关乎万事的法则都是至善至美的。 - 藉着信心，应用圣经中所记载的所有应许，只要是适用于所有的信徒的，把它们视为极其确定、可靠、宝贵的，其中所包含的都是与我们的益处和幸福真正有关的事，既包括今世的，也包括来生的。</w:t>
      </w:r>
    </w:p>
    <w:p>
      <w:pPr>
        <w:pStyle w:val="ListBullet"/>
        <w:spacing w:line="360" w:lineRule="auto" w:after="60"/>
      </w:pPr>
      <w:r>
        <w:rPr>
          <w:rFonts w:ascii="Times New Roman" w:hAnsi="Times New Roman" w:eastAsia="宋体"/>
          <w:b w:val="0"/>
          <w:sz w:val="24"/>
        </w:rPr>
        <w:t>喜爱：</w:t>
      </w:r>
    </w:p>
    <w:p>
      <w:pPr>
        <w:jc w:val="both"/>
        <w:ind w:firstLineChars="200" w:firstLine="480"/>
      </w:pPr>
      <w:r>
        <w:rPr>
          <w:rFonts w:ascii="Times New Roman" w:hAnsi="Times New Roman" w:eastAsia="宋体"/>
          <w:b w:val="0"/>
          <w:sz w:val="24"/>
        </w:rPr>
        <w:t>- 喜爱上帝的话语：「祢看我怎样爱祢的训词。我心里守了祢的法度。这法度我甚喜爱」（诗119:159,167）。 - 看重上帝的话语：「我看重祂口中的言语，过于我需用的饮食」（伯23:12），「祢口中的训言，与我有益，胜于千万的金银」（诗119:72）。 - 渴慕上帝的话语：「我时常切慕祢的典章，甚至心碎。我张口而气喘。因我切慕祢的命令」（诗119:20,131）。 - 以上帝的话语为乐：「祢的法度，是我所喜乐的，是我的谋士。我以祢的法度为永远的产业。因这是我心中所喜爱的。我喜爱祢的话，好像人得了许多掳物」（诗119:24,111,162）。</w:t>
      </w:r>
    </w:p>
    <w:p>
      <w:pPr>
        <w:spacing w:before="320" w:after="160"/>
      </w:pPr>
      <w:r>
        <w:rPr>
          <w:rFonts w:ascii="Arial" w:hAnsi="Arial" w:eastAsia="黑体"/>
          <w:b/>
          <w:sz w:val="30"/>
        </w:rPr>
        <w:t>解读4：在读经、听道后当怎样行，才能使圣经生发拯救之效？</w:t>
      </w:r>
    </w:p>
    <w:p>
      <w:pPr>
        <w:pStyle w:val="ListBullet"/>
        <w:spacing w:line="360" w:lineRule="auto" w:after="60"/>
      </w:pPr>
      <w:r>
        <w:rPr>
          <w:rFonts w:ascii="Times New Roman" w:hAnsi="Times New Roman" w:eastAsia="宋体"/>
          <w:b w:val="0"/>
          <w:sz w:val="24"/>
        </w:rPr>
        <w:t>把上帝的话语藏在我们的心里：「我将祢的话藏在心里，免得我得罪祢」（诗119:11）。</w:t>
      </w:r>
    </w:p>
    <w:p>
      <w:pPr>
        <w:pStyle w:val="ListBullet"/>
        <w:spacing w:line="360" w:lineRule="auto" w:after="60"/>
      </w:pPr>
      <w:r>
        <w:rPr>
          <w:rFonts w:ascii="Times New Roman" w:hAnsi="Times New Roman" w:eastAsia="宋体"/>
          <w:b w:val="0"/>
          <w:sz w:val="24"/>
        </w:rPr>
        <w:t>在日常生活中把上帝的话语实行出来：「只是你们要行道，不要单单听道，自己欺哄自己。惟有那详细察看那全备使人自由之律法的，并且时常如此，这人既不是听了就忘，乃是实在行出来，就在他所行的事上必然得福」（雅1:22，25）。</w:t>
      </w:r>
    </w:p>
    <w:p>
      <w:r>
        <w:br w:type="page"/>
      </w:r>
    </w:p>
    <w:p>
      <w:pPr>
        <w:spacing w:before="200" w:after="200"/>
      </w:pPr>
      <w:r>
        <w:rPr>
          <w:rFonts w:ascii="Arial" w:hAnsi="Arial" w:eastAsia="黑体"/>
          <w:b/>
          <w:sz w:val="28"/>
        </w:rPr>
        <w:t>三十、圣礼与外在方式</w:t>
      </w:r>
    </w:p>
    <w:p>
      <w:pPr>
        <w:spacing w:before="120" w:after="400"/>
        <w:jc w:val="center"/>
      </w:pPr>
      <w:r>
        <w:rPr>
          <w:rFonts w:ascii="Arial" w:hAnsi="Arial" w:eastAsia="黑体"/>
          <w:b/>
          <w:sz w:val="40"/>
        </w:rPr>
        <w:t>91问：圣礼如何成为促使人得救的方式呢？</w:t>
      </w:r>
    </w:p>
    <w:p>
      <w:pPr>
        <w:spacing w:after="80"/>
        <w:ind w:left="454"/>
      </w:pPr>
      <w:r>
        <w:rPr>
          <w:rFonts w:ascii="Times New Roman" w:hAnsi="Times New Roman" w:eastAsia="宋体"/>
          <w:b w:val="0"/>
          <w:color w:val="606060"/>
          <w:sz w:val="20"/>
        </w:rPr>
        <w:t>三十、圣礼与外在方式</w:t>
      </w:r>
    </w:p>
    <w:p>
      <w:pPr>
        <w:jc w:val="both"/>
        <w:ind w:firstLineChars="200" w:firstLine="480"/>
      </w:pPr>
      <w:r>
        <w:rPr>
          <w:rFonts w:ascii="Times New Roman" w:hAnsi="Times New Roman" w:eastAsia="宋体"/>
          <w:b/>
          <w:sz w:val="24"/>
        </w:rPr>
        <w:t>答：圣礼所以成为促使人得救的方式，并非出于圣礼之功，或施者之德，而单单是出于基督之恩，以及圣灵在那些凭信心领受圣礼者心中所做之工（林前3:7；6:11；12:13；彼前3:21）。</w:t>
      </w:r>
    </w:p>
    <w:p>
      <w:pPr>
        <w:jc w:val="both"/>
        <w:ind w:firstLineChars="200" w:firstLine="480"/>
      </w:pPr>
      <w:r>
        <w:rPr>
          <w:rFonts w:ascii="Times New Roman" w:hAnsi="Times New Roman" w:eastAsia="宋体"/>
          <w:b w:val="0"/>
          <w:sz w:val="24"/>
        </w:rPr>
        <w:t>Q: How do the sacraments become effectual means of salvation?</w:t>
      </w:r>
    </w:p>
    <w:p>
      <w:pPr>
        <w:jc w:val="both"/>
        <w:ind w:firstLineChars="200" w:firstLine="480"/>
      </w:pPr>
      <w:r>
        <w:rPr>
          <w:rFonts w:ascii="Times New Roman" w:hAnsi="Times New Roman" w:eastAsia="宋体"/>
          <w:b w:val="0"/>
          <w:sz w:val="24"/>
        </w:rPr>
        <w:t>A: The sacraments become effectual means of salvation, not from any virtue in them, or in him that does administer them; but only by the blessing of Christ, and the working of His Spirit in them that by faith receive them.</w:t>
      </w:r>
    </w:p>
    <w:p>
      <w:pPr>
        <w:spacing w:before="320" w:after="160"/>
      </w:pPr>
      <w:r>
        <w:rPr>
          <w:rFonts w:ascii="Arial" w:hAnsi="Arial" w:eastAsia="黑体"/>
          <w:b/>
          <w:sz w:val="30"/>
        </w:rPr>
        <w:t>解读1：圣礼本身能促使人得救吗？</w:t>
      </w:r>
    </w:p>
    <w:p>
      <w:pPr>
        <w:jc w:val="both"/>
        <w:ind w:firstLineChars="200" w:firstLine="480"/>
      </w:pPr>
      <w:r>
        <w:rPr>
          <w:rFonts w:ascii="Times New Roman" w:hAnsi="Times New Roman" w:eastAsia="宋体"/>
          <w:b w:val="0"/>
          <w:sz w:val="24"/>
        </w:rPr>
        <w:t>圣礼本身并不能促使人得救，因为：</w:t>
      </w:r>
    </w:p>
    <w:p>
      <w:pPr>
        <w:pStyle w:val="ListBullet"/>
        <w:spacing w:line="360" w:lineRule="auto" w:after="60"/>
      </w:pPr>
      <w:r>
        <w:rPr>
          <w:rFonts w:ascii="Times New Roman" w:hAnsi="Times New Roman" w:eastAsia="宋体"/>
          <w:b w:val="0"/>
          <w:sz w:val="24"/>
        </w:rPr>
        <w:t>圣礼促使人得救，并不是因为圣礼本身有什么功效，或是仅仅领受了，就能把恩典和救赎传递给领受的人；因为有许多参与圣礼的人，并没有领受真正的恩典，与福音所提供的救恩无分：「西门既受了洗。彼得说，你的银子，和你一同灭亡吧。因你想上帝的恩赐，是可以用钱买的。你在这道上，无分无关。因为在神面前，你的心不正。我看出你正在苦胆之中，被罪恶捆绑」（徒8:13,20-21,23），「所以无论何人，不按理吃主的饼，喝主的杯，就是干犯主的身主的血了」（林前11:27）。</w:t>
      </w:r>
    </w:p>
    <w:p>
      <w:pPr>
        <w:pStyle w:val="ListBullet"/>
        <w:spacing w:line="360" w:lineRule="auto" w:after="60"/>
      </w:pPr>
      <w:r>
        <w:rPr>
          <w:rFonts w:ascii="Times New Roman" w:hAnsi="Times New Roman" w:eastAsia="宋体"/>
          <w:b w:val="0"/>
          <w:sz w:val="24"/>
        </w:rPr>
        <w:t>圣礼促使人得救，也不是因为施行者心中的意图或任何的功德。因此，即使最圣洁的牧师，也没有能力藉着圣礼或其它任何外在方式的施行，把恩典和救赎施给任何人：「可见栽种的算不得什么，浇灌的也算不得什么。只在那叫他生长的上帝」（林前3:7）。</w:t>
      </w:r>
    </w:p>
    <w:p>
      <w:pPr>
        <w:spacing w:before="320" w:after="160"/>
      </w:pPr>
      <w:r>
        <w:rPr>
          <w:rFonts w:ascii="Arial" w:hAnsi="Arial" w:eastAsia="黑体"/>
          <w:b/>
          <w:sz w:val="30"/>
        </w:rPr>
        <w:t>解读2：圣礼怎么成为促使人得救的方式呢？</w:t>
      </w:r>
    </w:p>
    <w:p>
      <w:pPr>
        <w:jc w:val="both"/>
        <w:ind w:firstLineChars="200" w:firstLine="480"/>
      </w:pPr>
      <w:r>
        <w:rPr>
          <w:rFonts w:ascii="Times New Roman" w:hAnsi="Times New Roman" w:eastAsia="宋体"/>
          <w:b w:val="0"/>
          <w:sz w:val="24"/>
        </w:rPr>
        <w:t>圣礼之所以能成为促使人得救的方式，是因为：</w:t>
      </w:r>
    </w:p>
    <w:p>
      <w:pPr>
        <w:pStyle w:val="ListBullet"/>
        <w:spacing w:line="360" w:lineRule="auto" w:after="60"/>
      </w:pPr>
      <w:r>
        <w:rPr>
          <w:rFonts w:ascii="Times New Roman" w:hAnsi="Times New Roman" w:eastAsia="宋体"/>
          <w:b w:val="0"/>
          <w:sz w:val="24"/>
        </w:rPr>
        <w:t>通过基督的祝福和同在。基督的祝福和同在，确实伴随着圣礼，以及祂所设立的其它外在方式：「因为无论在哪里，有两三个人奉我的名聚会，那里有我在他们中间」（太18:20），「凡我所吩咐你们的，都教训他们遵守，我就常与你们同在，直到世界的末了」（太28:20）。</w:t>
      </w:r>
    </w:p>
    <w:p>
      <w:pPr>
        <w:pStyle w:val="ListBullet"/>
        <w:spacing w:line="360" w:lineRule="auto" w:after="60"/>
      </w:pPr>
      <w:r>
        <w:rPr>
          <w:rFonts w:ascii="Times New Roman" w:hAnsi="Times New Roman" w:eastAsia="宋体"/>
          <w:b w:val="0"/>
          <w:sz w:val="24"/>
        </w:rPr>
        <w:t>通过圣灵的工作。圣灵是基督的祝福和同在的效力和证据，藉着圣灵的运行，基督确实把生命、美德和果效带入祂所设立的圣礼和各样的外在方式。否则，它们都是死的，绝不会有什么效力：「我们不拘是犹太人，是希利尼人，是为奴的，是自主的，都从一位圣灵受洗，成了一个身体。饮于一位圣灵」（林前12:13）。</w:t>
      </w:r>
    </w:p>
    <w:p>
      <w:pPr>
        <w:pStyle w:val="ListBullet"/>
        <w:spacing w:line="360" w:lineRule="auto" w:after="60"/>
      </w:pPr>
      <w:r>
        <w:rPr>
          <w:rFonts w:ascii="Times New Roman" w:hAnsi="Times New Roman" w:eastAsia="宋体"/>
          <w:b w:val="0"/>
          <w:sz w:val="24"/>
        </w:rPr>
        <w:t>圣礼本身虽不能对人的生命产生实质的影响，人的生命也非倚靠执行一套礼仪就得造就，但圣礼的确是上帝用以塑造人生命的主要方法之一，也就是，上帝会使用圣礼来教化（教导且变化）人，在人参与圣礼的过程中，上帝的旨意是要人思想圣礼中所展现的各细节所要传达的含义，借以来陶造人。以旧约献祭为例，不论是祭司或平民，在其献祭的过程中，透过诸如：宰杀祭牲、放血、取血、撒血、烧祭牲，处理灰烬等血淋淋又臭不可闻的步骤，人当反思到这祭牲原本应该是自己，因此本应是自己被这样地屠杀，由此人得以体会到罪是如此的严重、而上帝是何等的圣洁因而人能得神的赦免又是如此的可贵，进而生发对神的敬畏和感恩之心。新约中的圣礼也是如此，如：每一次圣餐中的分饼和杯所传达的基督的代赎、与主联合、将来天国的宴席等，都在一遍又一遍的向人传讲救恩的信息，使人在不断重复圣礼的各程序中不断追忆和更新我们对救恩的认识和体会，从而不断被上帝模塑。因此，教会每次执行圣礼的时候，都应照着圣经清楚将圣礼背后的内涵讲解出来，使人从中得益。</w:t>
      </w:r>
    </w:p>
    <w:p>
      <w:pPr>
        <w:spacing w:before="320" w:after="160"/>
      </w:pPr>
      <w:r>
        <w:rPr>
          <w:rFonts w:ascii="Arial" w:hAnsi="Arial" w:eastAsia="黑体"/>
          <w:b/>
          <w:sz w:val="30"/>
        </w:rPr>
        <w:t>解读3：圣灵在谁身上藉着圣礼促使人得救呢？</w:t>
      </w:r>
    </w:p>
    <w:p>
      <w:pPr>
        <w:jc w:val="both"/>
        <w:ind w:firstLineChars="200" w:firstLine="480"/>
      </w:pPr>
      <w:r>
        <w:rPr>
          <w:rFonts w:ascii="Times New Roman" w:hAnsi="Times New Roman" w:eastAsia="宋体"/>
          <w:b w:val="0"/>
          <w:sz w:val="24"/>
        </w:rPr>
        <w:t>圣灵并不是藉着圣礼促使所有领受圣礼的人得救，而是促使那些以信心领受的人得救。</w:t>
      </w:r>
    </w:p>
    <w:p>
      <w:r>
        <w:br w:type="page"/>
      </w:r>
    </w:p>
    <w:p>
      <w:pPr>
        <w:spacing w:before="200" w:after="200"/>
      </w:pPr>
      <w:r>
        <w:rPr>
          <w:rFonts w:ascii="Arial" w:hAnsi="Arial" w:eastAsia="黑体"/>
          <w:b/>
          <w:sz w:val="28"/>
        </w:rPr>
        <w:t>三十、圣礼与外在方式</w:t>
      </w:r>
    </w:p>
    <w:p>
      <w:pPr>
        <w:spacing w:before="120" w:after="400"/>
        <w:jc w:val="center"/>
      </w:pPr>
      <w:r>
        <w:rPr>
          <w:rFonts w:ascii="Arial" w:hAnsi="Arial" w:eastAsia="黑体"/>
          <w:b/>
          <w:sz w:val="40"/>
        </w:rPr>
        <w:t>92问：圣礼是什么？</w:t>
      </w:r>
    </w:p>
    <w:p>
      <w:pPr>
        <w:spacing w:after="80"/>
        <w:ind w:left="454"/>
      </w:pPr>
      <w:r>
        <w:rPr>
          <w:rFonts w:ascii="Times New Roman" w:hAnsi="Times New Roman" w:eastAsia="宋体"/>
          <w:b w:val="0"/>
          <w:color w:val="606060"/>
          <w:sz w:val="20"/>
        </w:rPr>
        <w:t>三十、圣礼与外在方式</w:t>
      </w:r>
    </w:p>
    <w:p>
      <w:pPr>
        <w:jc w:val="both"/>
        <w:ind w:firstLineChars="200" w:firstLine="480"/>
      </w:pPr>
      <w:r>
        <w:rPr>
          <w:rFonts w:ascii="Times New Roman" w:hAnsi="Times New Roman" w:eastAsia="宋体"/>
          <w:b/>
          <w:sz w:val="24"/>
        </w:rPr>
        <w:t>答：圣礼是基督所设立神圣的条例，藉此鲜明的记号，将基督和新约的诸般恩惠（太26:26-28；28:19；加3:27；林前10:16-17），向信徒表明出来、印证出来、施行出来（罗4:11）。</w:t>
      </w:r>
    </w:p>
    <w:p>
      <w:pPr>
        <w:jc w:val="both"/>
        <w:ind w:firstLineChars="200" w:firstLine="480"/>
      </w:pPr>
      <w:r>
        <w:rPr>
          <w:rFonts w:ascii="Times New Roman" w:hAnsi="Times New Roman" w:eastAsia="宋体"/>
          <w:b w:val="0"/>
          <w:sz w:val="24"/>
        </w:rPr>
        <w:t>Q: What is a sacrament?</w:t>
      </w:r>
    </w:p>
    <w:p>
      <w:pPr>
        <w:jc w:val="both"/>
        <w:ind w:firstLineChars="200" w:firstLine="480"/>
      </w:pPr>
      <w:r>
        <w:rPr>
          <w:rFonts w:ascii="Times New Roman" w:hAnsi="Times New Roman" w:eastAsia="宋体"/>
          <w:b w:val="0"/>
          <w:sz w:val="24"/>
        </w:rPr>
        <w:t>A: A sacrament is an holy ordinance instituted by Christ, wherein, by sensible signs, Christ, and the benefits of the new covenant, are represented, sealed, and applied to believers.</w:t>
      </w:r>
    </w:p>
    <w:p>
      <w:pPr>
        <w:spacing w:before="320" w:after="160"/>
      </w:pPr>
      <w:r>
        <w:rPr>
          <w:rFonts w:ascii="Arial" w:hAnsi="Arial" w:eastAsia="黑体"/>
          <w:b/>
          <w:sz w:val="30"/>
        </w:rPr>
        <w:t>解读1：「圣礼」一词的含义是什么？</w:t>
      </w:r>
    </w:p>
    <w:p>
      <w:pPr>
        <w:jc w:val="both"/>
        <w:ind w:firstLineChars="200" w:firstLine="480"/>
      </w:pPr>
      <w:r>
        <w:rPr>
          <w:rFonts w:ascii="Times New Roman" w:hAnsi="Times New Roman" w:eastAsia="宋体"/>
          <w:b w:val="0"/>
          <w:sz w:val="24"/>
        </w:rPr>
        <w:t>「圣礼」一词的含义，按古代的用法而言，是指军队中的宣誓，藉着宣誓，将军保证自己对他所带领的士兵忠诚，士兵保证自己对带领他们的将军忠诚。我们用「圣礼」一词来指新约的印记。藉着圣礼这一鲜明的记号，基督保证自己向我们成全新约的应许；我们藉着领受这一印记，保证我们自己作属主的人，凭信心向祂尽忠。</w:t>
      </w:r>
    </w:p>
    <w:p>
      <w:pPr>
        <w:spacing w:before="320" w:after="160"/>
      </w:pPr>
      <w:r>
        <w:rPr>
          <w:rFonts w:ascii="Arial" w:hAnsi="Arial" w:eastAsia="黑体"/>
          <w:b/>
          <w:sz w:val="30"/>
        </w:rPr>
        <w:t>解读2：圣经中并没有「圣礼」这个词，为什么要把基督所设立的这种条例称为「圣礼」呢？</w:t>
      </w:r>
    </w:p>
    <w:p>
      <w:pPr>
        <w:jc w:val="both"/>
        <w:ind w:firstLineChars="200" w:firstLine="480"/>
      </w:pPr>
      <w:r>
        <w:rPr>
          <w:rFonts w:ascii="Times New Roman" w:hAnsi="Times New Roman" w:eastAsia="宋体"/>
          <w:b w:val="0"/>
          <w:sz w:val="24"/>
        </w:rPr>
        <w:t>圣经中并没有使用「圣礼」这个词，正如圣经中也没有使用「三位一体」这个词一样。但圣礼、三位一体以及其它词语所表征的概念确实在圣经中存在，所以我们使用这样的词语是可行的。</w:t>
      </w:r>
    </w:p>
    <w:p>
      <w:pPr>
        <w:spacing w:before="320" w:after="160"/>
      </w:pPr>
      <w:r>
        <w:rPr>
          <w:rFonts w:ascii="Arial" w:hAnsi="Arial" w:eastAsia="黑体"/>
          <w:b/>
          <w:sz w:val="30"/>
        </w:rPr>
        <w:t>解读3：我们应当采用哪一宗派设立的圣礼？</w:t>
      </w:r>
    </w:p>
    <w:p>
      <w:pPr>
        <w:jc w:val="both"/>
        <w:ind w:firstLineChars="200" w:firstLine="480"/>
      </w:pPr>
      <w:r>
        <w:rPr>
          <w:rFonts w:ascii="Times New Roman" w:hAnsi="Times New Roman" w:eastAsia="宋体"/>
          <w:b w:val="0"/>
          <w:sz w:val="24"/>
        </w:rPr>
        <w:t>我们不应该采用任何人所设立的圣礼，只应当采用基督设立的圣礼。因为基督是教会的元首，唯独祂有权设立圣礼。</w:t>
      </w:r>
    </w:p>
    <w:p>
      <w:pPr>
        <w:spacing w:before="320" w:after="160"/>
      </w:pPr>
      <w:r>
        <w:rPr>
          <w:rFonts w:ascii="Arial" w:hAnsi="Arial" w:eastAsia="黑体"/>
          <w:b/>
          <w:sz w:val="30"/>
        </w:rPr>
        <w:t>解读4：一个圣礼包含几个部分？</w:t>
      </w:r>
    </w:p>
    <w:p>
      <w:pPr>
        <w:jc w:val="both"/>
        <w:ind w:firstLineChars="200" w:firstLine="480"/>
      </w:pPr>
      <w:r>
        <w:rPr>
          <w:rFonts w:ascii="Times New Roman" w:hAnsi="Times New Roman" w:eastAsia="宋体"/>
          <w:b w:val="0"/>
          <w:sz w:val="24"/>
        </w:rPr>
        <w:t>一个圣礼包含两个部分：</w:t>
      </w:r>
    </w:p>
    <w:p>
      <w:pPr>
        <w:pStyle w:val="ListBullet"/>
        <w:spacing w:line="360" w:lineRule="auto" w:after="60"/>
      </w:pPr>
      <w:r>
        <w:rPr>
          <w:rFonts w:ascii="Times New Roman" w:hAnsi="Times New Roman" w:eastAsia="宋体"/>
          <w:b w:val="0"/>
          <w:sz w:val="24"/>
        </w:rPr>
        <w:t>外在鲜明的记号。</w:t>
      </w:r>
    </w:p>
    <w:p>
      <w:pPr>
        <w:jc w:val="both"/>
        <w:ind w:firstLineChars="200" w:firstLine="480"/>
      </w:pPr>
      <w:r>
        <w:rPr>
          <w:rFonts w:ascii="Times New Roman" w:hAnsi="Times New Roman" w:eastAsia="宋体"/>
          <w:b w:val="0"/>
          <w:sz w:val="24"/>
        </w:rPr>
        <w:t>- 这些记号与所表征的对象之间并无自然的联系（比如拂晓是白昼来临的标志，烟是火的标志），圣礼中的记号都是基督随己意选择的。 - 这些记号不仅是表明的标志，还是印证、施行的标志；它们不仅表明契约、遗嘱或盟约，也印证订立契约、遗嘱或盟约者的意思，并施行约中的应许和权利。当我们在圣礼的过程中把圣礼的记号即饼酒呈上的时候，主也确实把圣礼所表明的呈上，并传递给那些配得领受的人。</w:t>
      </w:r>
    </w:p>
    <w:p>
      <w:pPr>
        <w:pStyle w:val="ListBullet"/>
        <w:spacing w:line="360" w:lineRule="auto" w:after="60"/>
      </w:pPr>
      <w:r>
        <w:rPr>
          <w:rFonts w:ascii="Times New Roman" w:hAnsi="Times New Roman" w:eastAsia="宋体"/>
          <w:b w:val="0"/>
          <w:sz w:val="24"/>
        </w:rPr>
        <w:t>记号所表征的基督和新约的诸般恩惠。</w:t>
      </w:r>
    </w:p>
    <w:p>
      <w:pPr>
        <w:jc w:val="both"/>
        <w:ind w:firstLineChars="200" w:firstLine="480"/>
      </w:pPr>
      <w:r>
        <w:rPr>
          <w:rFonts w:ascii="Times New Roman" w:hAnsi="Times New Roman" w:eastAsia="宋体"/>
          <w:b w:val="0"/>
          <w:sz w:val="24"/>
        </w:rPr>
        <w:t>- 记号表征基督和新约的恩惠：「你们所有的男子，都要受割礼。这就是我与你，并你的后裔所立的约，是你们所当遵守的」（创17:10）。 - 记号印证并实行基督和新约的恩惠：「并且他受了割礼的记号，作他未受割礼的时候因信称义的印证」（罗4:11）。</w:t>
      </w:r>
    </w:p>
    <w:p>
      <w:pPr>
        <w:spacing w:before="320" w:after="160"/>
      </w:pPr>
      <w:r>
        <w:rPr>
          <w:rFonts w:ascii="Arial" w:hAnsi="Arial" w:eastAsia="黑体"/>
          <w:b/>
          <w:sz w:val="30"/>
        </w:rPr>
        <w:t>解读5：圣礼向谁表明、印证并施行基督和新约的恩惠呢？</w:t>
      </w:r>
    </w:p>
    <w:p>
      <w:pPr>
        <w:jc w:val="both"/>
        <w:ind w:firstLineChars="200" w:firstLine="480"/>
      </w:pPr>
      <w:r>
        <w:rPr>
          <w:rFonts w:ascii="Times New Roman" w:hAnsi="Times New Roman" w:eastAsia="宋体"/>
          <w:b w:val="0"/>
          <w:sz w:val="24"/>
        </w:rPr>
        <w:t>圣礼并不是向所有的参与者表明、印证并施行基督和新约的恩惠，而是唯独向那些真正归信的人。信心就是灵魂的眼睛，能分辨圣礼所表明的事；信心也是灵魂的手，能领受在圣礼中所印证并施行的事。</w:t>
      </w:r>
    </w:p>
    <w:p>
      <w:r>
        <w:br w:type="page"/>
      </w:r>
    </w:p>
    <w:p>
      <w:pPr>
        <w:spacing w:before="200" w:after="200"/>
      </w:pPr>
      <w:r>
        <w:rPr>
          <w:rFonts w:ascii="Arial" w:hAnsi="Arial" w:eastAsia="黑体"/>
          <w:b/>
          <w:sz w:val="28"/>
        </w:rPr>
        <w:t>三十、圣礼与外在方式</w:t>
      </w:r>
    </w:p>
    <w:p>
      <w:pPr>
        <w:spacing w:before="120" w:after="400"/>
        <w:jc w:val="center"/>
      </w:pPr>
      <w:r>
        <w:rPr>
          <w:rFonts w:ascii="Arial" w:hAnsi="Arial" w:eastAsia="黑体"/>
          <w:b/>
          <w:sz w:val="40"/>
        </w:rPr>
        <w:t>93问：新约的圣礼是什么？</w:t>
      </w:r>
    </w:p>
    <w:p>
      <w:pPr>
        <w:spacing w:after="80"/>
        <w:ind w:left="454"/>
      </w:pPr>
      <w:r>
        <w:rPr>
          <w:rFonts w:ascii="Times New Roman" w:hAnsi="Times New Roman" w:eastAsia="宋体"/>
          <w:b w:val="0"/>
          <w:color w:val="606060"/>
          <w:sz w:val="20"/>
        </w:rPr>
        <w:t>三十、圣礼与外在方式</w:t>
      </w:r>
    </w:p>
    <w:p>
      <w:pPr>
        <w:jc w:val="both"/>
        <w:ind w:firstLineChars="200" w:firstLine="480"/>
      </w:pPr>
      <w:r>
        <w:rPr>
          <w:rFonts w:ascii="Times New Roman" w:hAnsi="Times New Roman" w:eastAsia="宋体"/>
          <w:b/>
          <w:sz w:val="24"/>
        </w:rPr>
        <w:t>答：新约的圣礼包括洗礼（太28:19）和圣餐（林前11:23-26）。</w:t>
      </w:r>
    </w:p>
    <w:p>
      <w:pPr>
        <w:jc w:val="both"/>
        <w:ind w:firstLineChars="200" w:firstLine="480"/>
      </w:pPr>
      <w:r>
        <w:rPr>
          <w:rFonts w:ascii="Times New Roman" w:hAnsi="Times New Roman" w:eastAsia="宋体"/>
          <w:b w:val="0"/>
          <w:sz w:val="24"/>
        </w:rPr>
        <w:t>Q: Which are the sacraments of the New Testament?</w:t>
      </w:r>
    </w:p>
    <w:p>
      <w:pPr>
        <w:jc w:val="both"/>
        <w:ind w:firstLineChars="200" w:firstLine="480"/>
      </w:pPr>
      <w:r>
        <w:rPr>
          <w:rFonts w:ascii="Times New Roman" w:hAnsi="Times New Roman" w:eastAsia="宋体"/>
          <w:b w:val="0"/>
          <w:sz w:val="24"/>
        </w:rPr>
        <w:t>A: The sacraments of the New Testament are, Baptism, and the Lord’s supper.</w:t>
      </w:r>
    </w:p>
    <w:p>
      <w:pPr>
        <w:spacing w:before="320" w:after="160"/>
      </w:pPr>
      <w:r>
        <w:rPr>
          <w:rFonts w:ascii="Arial" w:hAnsi="Arial" w:eastAsia="黑体"/>
          <w:b/>
          <w:sz w:val="30"/>
        </w:rPr>
        <w:t>解读1：除了新约的圣礼之外，教会中曾经有过其它圣礼吗？</w:t>
      </w:r>
    </w:p>
    <w:p>
      <w:pPr>
        <w:jc w:val="both"/>
        <w:ind w:firstLineChars="200" w:firstLine="480"/>
      </w:pPr>
      <w:r>
        <w:rPr>
          <w:rFonts w:ascii="Times New Roman" w:hAnsi="Times New Roman" w:eastAsia="宋体"/>
          <w:b w:val="0"/>
          <w:sz w:val="24"/>
        </w:rPr>
        <w:t>从前，在旧约之下，在犹太人中也曾经使用过其它圣礼，与新约的圣礼不同。在旧约之下，在犹太人中通常所用的圣礼是割礼和逾越节；自从基督到来之后，这些圣礼就废止了，在福音之下的教会中不再使用。</w:t>
      </w:r>
    </w:p>
    <w:p>
      <w:pPr>
        <w:spacing w:before="320" w:after="160"/>
      </w:pPr>
      <w:r>
        <w:rPr>
          <w:rFonts w:ascii="Arial" w:hAnsi="Arial" w:eastAsia="黑体"/>
          <w:b/>
          <w:sz w:val="30"/>
        </w:rPr>
        <w:t>解读2：在福音之下，教会中所用的新约的圣礼是什么？</w:t>
      </w:r>
    </w:p>
    <w:p>
      <w:pPr>
        <w:jc w:val="both"/>
        <w:ind w:firstLineChars="200" w:firstLine="480"/>
      </w:pPr>
      <w:r>
        <w:rPr>
          <w:rFonts w:ascii="Times New Roman" w:hAnsi="Times New Roman" w:eastAsia="宋体"/>
          <w:b w:val="0"/>
          <w:sz w:val="24"/>
        </w:rPr>
        <w:t>在福音之下，教会中所用的新约圣礼包括洗礼和圣餐。洗礼所取代的是割礼，只在加入教会的时候领受一次；圣餐所取代的是逾越节，经常领受，为的是滋养圣徒。</w:t>
      </w:r>
    </w:p>
    <w:p>
      <w:pPr>
        <w:spacing w:before="320" w:after="160"/>
      </w:pPr>
      <w:r>
        <w:rPr>
          <w:rFonts w:ascii="Arial" w:hAnsi="Arial" w:eastAsia="黑体"/>
          <w:b/>
          <w:sz w:val="30"/>
        </w:rPr>
        <w:t>解读3：关于新约圣礼，罗马大公教会有什么不同的教导？</w:t>
      </w:r>
    </w:p>
    <w:p>
      <w:pPr>
        <w:jc w:val="both"/>
        <w:ind w:firstLineChars="200" w:firstLine="480"/>
      </w:pPr>
      <w:r>
        <w:rPr>
          <w:rFonts w:ascii="Times New Roman" w:hAnsi="Times New Roman" w:eastAsia="宋体"/>
          <w:b w:val="0"/>
          <w:sz w:val="24"/>
        </w:rPr>
        <w:t>罗马大公教会主张有七大圣礼，在洗礼和圣餐之外又增加了坚信礼、忏悔、按立、婚礼、临终敷油。罗马大公教会所增加的这些礼仪都不是基督所设立的，并非新约的记号，所以并不能称之为圣礼。虽然我们不反对使用其中某些礼仪，比如婚礼和按立，但我们并不把这些当作圣礼，也不可采取他们那种迷信的仪式。</w:t>
      </w:r>
    </w:p>
    <w:p>
      <w:r>
        <w:br w:type="page"/>
      </w:r>
    </w:p>
    <w:p>
      <w:pPr>
        <w:spacing w:before="200" w:after="200"/>
      </w:pPr>
      <w:r>
        <w:rPr>
          <w:rFonts w:ascii="Arial" w:hAnsi="Arial" w:eastAsia="黑体"/>
          <w:b/>
          <w:sz w:val="28"/>
        </w:rPr>
        <w:t>三十一、洗礼</w:t>
      </w:r>
    </w:p>
    <w:p>
      <w:pPr>
        <w:spacing w:before="120" w:after="400"/>
        <w:jc w:val="center"/>
      </w:pPr>
      <w:r>
        <w:rPr>
          <w:rFonts w:ascii="Arial" w:hAnsi="Arial" w:eastAsia="黑体"/>
          <w:b/>
          <w:sz w:val="40"/>
        </w:rPr>
        <w:t>94问：洗礼是什么？</w:t>
      </w:r>
    </w:p>
    <w:p>
      <w:pPr>
        <w:spacing w:after="80"/>
        <w:ind w:left="454"/>
      </w:pPr>
      <w:r>
        <w:rPr>
          <w:rFonts w:ascii="Times New Roman" w:hAnsi="Times New Roman" w:eastAsia="宋体"/>
          <w:b w:val="0"/>
          <w:color w:val="606060"/>
          <w:sz w:val="20"/>
        </w:rPr>
        <w:t>三十一、洗礼</w:t>
      </w:r>
    </w:p>
    <w:p>
      <w:pPr>
        <w:jc w:val="both"/>
        <w:ind w:firstLineChars="200" w:firstLine="480"/>
      </w:pPr>
      <w:r>
        <w:rPr>
          <w:rFonts w:ascii="Times New Roman" w:hAnsi="Times New Roman" w:eastAsia="宋体"/>
          <w:b/>
          <w:sz w:val="24"/>
        </w:rPr>
        <w:t>答：洗礼是奉圣父、圣子、圣灵的名用水施行的一个圣礼（太28:19），表明并印证我们连于基督，有份于恩典之约的恩惠（加3:27；罗6:3），全人归主属主（罗6:4）。</w:t>
      </w:r>
    </w:p>
    <w:p>
      <w:pPr>
        <w:jc w:val="both"/>
        <w:ind w:firstLineChars="200" w:firstLine="480"/>
      </w:pPr>
      <w:r>
        <w:rPr>
          <w:rFonts w:ascii="Times New Roman" w:hAnsi="Times New Roman" w:eastAsia="宋体"/>
          <w:b w:val="0"/>
          <w:sz w:val="24"/>
        </w:rPr>
        <w:t>Q: What is baptism?</w:t>
      </w:r>
    </w:p>
    <w:p>
      <w:pPr>
        <w:jc w:val="both"/>
        <w:ind w:firstLineChars="200" w:firstLine="480"/>
      </w:pPr>
      <w:r>
        <w:rPr>
          <w:rFonts w:ascii="Times New Roman" w:hAnsi="Times New Roman" w:eastAsia="宋体"/>
          <w:b w:val="0"/>
          <w:sz w:val="24"/>
        </w:rPr>
        <w:t>A: Baptism is a sacrament, wherein the washing with water in the name of the Father, and of the Son, and of the Holy Ghost, does signify and seal our ingrafting into Christ, and partaking of the benefits of the covenant of grace, and our engagement to be the Lord’s.</w:t>
      </w:r>
    </w:p>
    <w:p>
      <w:pPr>
        <w:spacing w:before="320" w:after="160"/>
      </w:pPr>
      <w:r>
        <w:rPr>
          <w:rFonts w:ascii="Arial" w:hAnsi="Arial" w:eastAsia="黑体"/>
          <w:b/>
          <w:sz w:val="30"/>
        </w:rPr>
        <w:t>解读1：洗礼的外在标记是什么？</w:t>
      </w:r>
    </w:p>
    <w:p>
      <w:pPr>
        <w:jc w:val="both"/>
        <w:ind w:firstLineChars="200" w:firstLine="480"/>
      </w:pPr>
      <w:r>
        <w:rPr>
          <w:rFonts w:ascii="Times New Roman" w:hAnsi="Times New Roman" w:eastAsia="宋体"/>
          <w:b w:val="0"/>
          <w:sz w:val="24"/>
        </w:rPr>
        <w:t>洗礼的外在标记就是清水：「谁能禁止用水给他们施洗呢」（徒10:47），「身体用清水洗净了」（来10:22）。罗马大公教会在洗礼所用的水中加油、盐、唾沫都没有圣经根据。</w:t>
      </w:r>
    </w:p>
    <w:p>
      <w:pPr>
        <w:spacing w:before="320" w:after="160"/>
      </w:pPr>
      <w:r>
        <w:rPr>
          <w:rFonts w:ascii="Arial" w:hAnsi="Arial" w:eastAsia="黑体"/>
          <w:b/>
          <w:sz w:val="30"/>
        </w:rPr>
        <w:t>解读2：洗礼中的水代表什么？</w:t>
      </w:r>
    </w:p>
    <w:p>
      <w:pPr>
        <w:jc w:val="both"/>
        <w:ind w:firstLineChars="200" w:firstLine="480"/>
      </w:pPr>
      <w:r>
        <w:rPr>
          <w:rFonts w:ascii="Times New Roman" w:hAnsi="Times New Roman" w:eastAsia="宋体"/>
          <w:b w:val="0"/>
          <w:sz w:val="24"/>
        </w:rPr>
        <w:t>洗礼中的水代表我们的主耶稣基督的宝血。在洗礼中用水洗身代表并象征基督的宝血洗净人的罪：「祂爱我们，用自己的血使我们脱离罪恶」（启1:5）。</w:t>
      </w:r>
    </w:p>
    <w:p>
      <w:pPr>
        <w:spacing w:before="320" w:after="160"/>
      </w:pPr>
      <w:r>
        <w:rPr>
          <w:rFonts w:ascii="Arial" w:hAnsi="Arial" w:eastAsia="黑体"/>
          <w:b/>
          <w:sz w:val="30"/>
        </w:rPr>
        <w:t>解读3：洗礼中的外在行动是什么？</w:t>
      </w:r>
    </w:p>
    <w:p>
      <w:pPr>
        <w:jc w:val="both"/>
        <w:ind w:firstLineChars="200" w:firstLine="480"/>
      </w:pPr>
      <w:r>
        <w:rPr>
          <w:rFonts w:ascii="Times New Roman" w:hAnsi="Times New Roman" w:eastAsia="宋体"/>
          <w:b w:val="0"/>
          <w:sz w:val="24"/>
        </w:rPr>
        <w:t>洗礼中的外在行动就是用水洗身，或是把水倒在头上，代表基督的宝血为我们而倾倒；或是把水洒在头上，代表将血洒在身上，使人的心灵被血洒：「我们心中天良的亏欠已经洒去，身体用清水洗净了，就当存着诚心，和充足的信心」（来10:22）。</w:t>
      </w:r>
    </w:p>
    <w:p>
      <w:pPr>
        <w:spacing w:before="320" w:after="160"/>
      </w:pPr>
      <w:r>
        <w:rPr>
          <w:rFonts w:ascii="Arial" w:hAnsi="Arial" w:eastAsia="黑体"/>
          <w:b/>
          <w:sz w:val="30"/>
        </w:rPr>
        <w:t>解读4：圣经好几次告诉我们，当人受洗的时候都是进入水中；而且我们在洗礼中要与基督同埋藏，因此在受洗的时候浸在水中，被水覆盖，就如基督在坟墓中被泥土覆盖一样。因此，在洗礼中，是不是确有必要把身体浸在水中呢？</w:t>
      </w:r>
    </w:p>
    <w:p>
      <w:pPr>
        <w:jc w:val="both"/>
        <w:ind w:firstLineChars="200" w:firstLine="480"/>
      </w:pPr>
      <w:r>
        <w:rPr>
          <w:rFonts w:ascii="Times New Roman" w:hAnsi="Times New Roman" w:eastAsia="宋体"/>
          <w:b w:val="0"/>
          <w:sz w:val="24"/>
        </w:rPr>
        <w:t>不一定。因为圣经中提到受洗的人在受洗时进入水中，可能只是站在水里，并明白明确说必须全身浸没在水中，也有可能是浇水或洒水在头上。因此洗礼有条件就用浸礼，条件不具备或身体状况不适合时，也可以用洒水或滴水礼。</w:t>
      </w:r>
    </w:p>
    <w:p>
      <w:pPr>
        <w:spacing w:before="320" w:after="160"/>
      </w:pPr>
      <w:r>
        <w:rPr>
          <w:rFonts w:ascii="Arial" w:hAnsi="Arial" w:eastAsia="黑体"/>
          <w:b/>
          <w:sz w:val="30"/>
        </w:rPr>
        <w:t>解读5：人当奉谁的名受洗呢？</w:t>
      </w:r>
    </w:p>
    <w:p>
      <w:pPr>
        <w:jc w:val="both"/>
        <w:ind w:firstLineChars="200" w:firstLine="480"/>
      </w:pPr>
      <w:r>
        <w:rPr>
          <w:rFonts w:ascii="Times New Roman" w:hAnsi="Times New Roman" w:eastAsia="宋体"/>
          <w:b w:val="0"/>
          <w:sz w:val="24"/>
        </w:rPr>
        <w:t>人当奉圣父、圣子、圣灵的名受洗：「所以你们要去，使万民作我的门徒，奉父子圣灵的名，给他们施洗」（太28:19）。奉圣父、圣子、圣灵的名受洗，不仅仅是称呼圣父、圣子、圣灵之名，而是按圣父、圣子、圣灵的权柄施洗，并使人信靠、承认、顺服圣父、圣子、圣灵之权柄。</w:t>
      </w:r>
    </w:p>
    <w:p>
      <w:pPr>
        <w:spacing w:before="320" w:after="160"/>
      </w:pPr>
      <w:r>
        <w:rPr>
          <w:rFonts w:ascii="Arial" w:hAnsi="Arial" w:eastAsia="黑体"/>
          <w:b/>
          <w:sz w:val="30"/>
        </w:rPr>
        <w:t>解读6：我们奉上帝之名受洗，上帝所要表明、印证和施行的是什么呢？</w:t>
      </w:r>
    </w:p>
    <w:p>
      <w:pPr>
        <w:jc w:val="both"/>
        <w:ind w:firstLineChars="200" w:firstLine="480"/>
      </w:pPr>
      <w:r>
        <w:rPr>
          <w:rFonts w:ascii="Times New Roman" w:hAnsi="Times New Roman" w:eastAsia="宋体"/>
          <w:b w:val="0"/>
          <w:sz w:val="24"/>
        </w:rPr>
        <w:t>我们奉上帝之名受洗，上帝所要表明、印证并施行的是：</w:t>
      </w:r>
    </w:p>
    <w:p>
      <w:pPr>
        <w:pStyle w:val="ListBullet"/>
        <w:spacing w:line="360" w:lineRule="auto" w:after="60"/>
      </w:pPr>
      <w:r>
        <w:rPr>
          <w:rFonts w:ascii="Times New Roman" w:hAnsi="Times New Roman" w:eastAsia="宋体"/>
          <w:b w:val="0"/>
          <w:sz w:val="24"/>
        </w:rPr>
        <w:t>祂把我们连接在基督里：</w:t>
      </w:r>
    </w:p>
    <w:p>
      <w:pPr>
        <w:jc w:val="both"/>
        <w:ind w:firstLineChars="200" w:firstLine="480"/>
      </w:pPr>
      <w:r>
        <w:rPr>
          <w:rFonts w:ascii="Times New Roman" w:hAnsi="Times New Roman" w:eastAsia="宋体"/>
          <w:b w:val="0"/>
          <w:sz w:val="24"/>
        </w:rPr>
        <w:t>- 把指我们从旧性情的树干上断开，被连接到耶稣基督的身上。祂是我们的根本，我们逐渐从祂吸取恩惠，使我们的属灵生命在祂里面长大成熟，结出生命的果子来归于祂：「我是葡萄树，你们是枝子」（约15:5），「若有几根枝子被折下来，你这野橄榄得接在其中，一同得着橄榄根的肥汁」（罗11:17）。</w:t>
      </w:r>
    </w:p>
    <w:p>
      <w:pPr>
        <w:pStyle w:val="ListBullet"/>
        <w:spacing w:line="360" w:lineRule="auto" w:after="60"/>
      </w:pPr>
      <w:r>
        <w:rPr>
          <w:rFonts w:ascii="Times New Roman" w:hAnsi="Times New Roman" w:eastAsia="宋体"/>
          <w:b w:val="0"/>
          <w:sz w:val="24"/>
        </w:rPr>
        <w:t>祂使我们领受新约的恩惠：</w:t>
      </w:r>
    </w:p>
    <w:p>
      <w:pPr>
        <w:jc w:val="both"/>
        <w:ind w:firstLineChars="200" w:firstLine="480"/>
      </w:pPr>
      <w:r>
        <w:rPr>
          <w:rFonts w:ascii="Times New Roman" w:hAnsi="Times New Roman" w:eastAsia="宋体"/>
          <w:b w:val="0"/>
          <w:sz w:val="24"/>
        </w:rPr>
        <w:t>- 得以进入有形的教会：「所以你们要去，使万民作我的门徒，奉父子圣灵的名，给他们施洗」（太28:19）。 - 因着基督的宝血罪得赦免：「奉耶稣基督的名受洗，叫你们的罪得赦，就必领受所赐的圣灵」（徒2:38）。 - 藉着基督的灵得以重生并成圣：「乃是照祂的怜悯，藉着重生的洗，和圣灵的更新」（多3:5）。 - 与基督联合，成为上帝的儿子：「所以你们因信基督耶稣，都是上帝的儿子。你们受洗归入基督的，都是披戴基督了」（加3:26-27）。 - 将来身体复活得永生：「若死人总不复活，因何为他们受洗呢」（林前15:29），「我们若在祂死的形状上与祂联合，也要在祂复活的形状上与祂联合」（罗6:4-5）。</w:t>
      </w:r>
    </w:p>
    <w:p>
      <w:pPr>
        <w:spacing w:before="320" w:after="160"/>
      </w:pPr>
      <w:r>
        <w:rPr>
          <w:rFonts w:ascii="Arial" w:hAnsi="Arial" w:eastAsia="黑体"/>
          <w:b/>
          <w:sz w:val="30"/>
        </w:rPr>
        <w:t>解读7：我们奉圣父、圣子、圣灵的名受洗，要表明我们自己什么心志呢？</w:t>
      </w:r>
    </w:p>
    <w:p>
      <w:pPr>
        <w:jc w:val="both"/>
        <w:ind w:firstLineChars="200" w:firstLine="480"/>
      </w:pPr>
      <w:r>
        <w:rPr>
          <w:rFonts w:ascii="Times New Roman" w:hAnsi="Times New Roman" w:eastAsia="宋体"/>
          <w:b w:val="0"/>
          <w:sz w:val="24"/>
        </w:rPr>
        <w:t>我们奉圣父、圣子、圣灵的名受洗，是要表明我们全人归主属主，因此我们：</w:t>
      </w:r>
    </w:p>
    <w:p>
      <w:pPr>
        <w:pStyle w:val="ListBullet"/>
        <w:spacing w:line="360" w:lineRule="auto" w:after="60"/>
      </w:pPr>
      <w:r>
        <w:rPr>
          <w:rFonts w:ascii="Times New Roman" w:hAnsi="Times New Roman" w:eastAsia="宋体"/>
          <w:b w:val="0"/>
          <w:sz w:val="24"/>
        </w:rPr>
        <w:t>完全归主属主：灵魂与身体，连同我们一切的才智、能力和肢体，全人都为祂所用，作为公义和顺服的器具。</w:t>
      </w:r>
    </w:p>
    <w:p>
      <w:pPr>
        <w:pStyle w:val="ListBullet"/>
        <w:spacing w:line="360" w:lineRule="auto" w:after="60"/>
      </w:pPr>
      <w:r>
        <w:rPr>
          <w:rFonts w:ascii="Times New Roman" w:hAnsi="Times New Roman" w:eastAsia="宋体"/>
          <w:b w:val="0"/>
          <w:sz w:val="24"/>
        </w:rPr>
        <w:t>唯独归主属主：我们立志不再侍奉魔鬼、肉体的情欲和世界，而是靠着基督与这些仇敌争战：「我们藉着洗礼归入死，和祂一同埋葬，原是叫我们一举一动有新生的样式，像基督藉着父的荣耀从死里复活一样。这样，你们向罪也当看自己是死的。向上帝在基督耶稣里却当看自己是活的。所以不要容罪在你们必死的身上作王，使你们顺从身子的私欲。也不要将你们的肢体献给罪作不义的器具。倒要像从死里复活的人，将自己献给神。并将肢体作义的器具献给上帝」（罗6:4,11-13）。</w:t>
      </w:r>
    </w:p>
    <w:p>
      <w:r>
        <w:br w:type="page"/>
      </w:r>
    </w:p>
    <w:p>
      <w:pPr>
        <w:spacing w:before="200" w:after="200"/>
      </w:pPr>
      <w:r>
        <w:rPr>
          <w:rFonts w:ascii="Arial" w:hAnsi="Arial" w:eastAsia="黑体"/>
          <w:b/>
          <w:sz w:val="28"/>
        </w:rPr>
        <w:t>三十一、洗礼</w:t>
      </w:r>
    </w:p>
    <w:p>
      <w:pPr>
        <w:spacing w:before="120" w:after="400"/>
        <w:jc w:val="center"/>
      </w:pPr>
      <w:r>
        <w:rPr>
          <w:rFonts w:ascii="Arial" w:hAnsi="Arial" w:eastAsia="黑体"/>
          <w:b/>
          <w:sz w:val="40"/>
        </w:rPr>
        <w:t>95问：谁能接受洗礼呢？</w:t>
      </w:r>
    </w:p>
    <w:p>
      <w:pPr>
        <w:spacing w:after="80"/>
        <w:ind w:left="454"/>
      </w:pPr>
      <w:r>
        <w:rPr>
          <w:rFonts w:ascii="Times New Roman" w:hAnsi="Times New Roman" w:eastAsia="宋体"/>
          <w:b w:val="0"/>
          <w:color w:val="606060"/>
          <w:sz w:val="20"/>
        </w:rPr>
        <w:t>三十一、洗礼</w:t>
      </w:r>
    </w:p>
    <w:p>
      <w:pPr>
        <w:jc w:val="both"/>
        <w:ind w:firstLineChars="200" w:firstLine="480"/>
      </w:pPr>
      <w:r>
        <w:rPr>
          <w:rFonts w:ascii="Times New Roman" w:hAnsi="Times New Roman" w:eastAsia="宋体"/>
          <w:b/>
          <w:sz w:val="24"/>
        </w:rPr>
        <w:t>答：只有公开表白自己归信基督、顺服基督的人，才能接受洗礼（徒2:41；8:12,36,38；18:8）。（注：至于信徒婴孩的洗礼，不同的教会有不同的做法。）</w:t>
      </w:r>
    </w:p>
    <w:p>
      <w:pPr>
        <w:jc w:val="both"/>
        <w:ind w:firstLineChars="200" w:firstLine="480"/>
      </w:pPr>
      <w:r>
        <w:rPr>
          <w:rFonts w:ascii="Times New Roman" w:hAnsi="Times New Roman" w:eastAsia="宋体"/>
          <w:b w:val="0"/>
          <w:sz w:val="24"/>
        </w:rPr>
        <w:t>Q: To whom is baptism to be administered?</w:t>
      </w:r>
    </w:p>
    <w:p>
      <w:pPr>
        <w:jc w:val="both"/>
        <w:ind w:firstLineChars="200" w:firstLine="480"/>
      </w:pPr>
      <w:r>
        <w:rPr>
          <w:rFonts w:ascii="Times New Roman" w:hAnsi="Times New Roman" w:eastAsia="宋体"/>
          <w:b w:val="0"/>
          <w:sz w:val="24"/>
        </w:rPr>
        <w:t>A: Baptism is not to be administered to any that are out of the visible church, till they profess their faith in Christ, and obedience to him; but the infants of such as are members of the visible church are to be baptized.</w:t>
      </w:r>
    </w:p>
    <w:p>
      <w:pPr>
        <w:spacing w:before="320" w:after="160"/>
      </w:pPr>
      <w:r>
        <w:rPr>
          <w:rFonts w:ascii="Arial" w:hAnsi="Arial" w:eastAsia="黑体"/>
          <w:b/>
          <w:sz w:val="30"/>
        </w:rPr>
        <w:t>解读1：信主以后一定要受洗吗？</w:t>
      </w:r>
    </w:p>
    <w:p>
      <w:pPr>
        <w:jc w:val="both"/>
        <w:ind w:firstLineChars="200" w:firstLine="480"/>
      </w:pPr>
      <w:r>
        <w:rPr>
          <w:rFonts w:ascii="Times New Roman" w:hAnsi="Times New Roman" w:eastAsia="宋体"/>
          <w:b w:val="0"/>
          <w:sz w:val="24"/>
        </w:rPr>
        <w:t>是的，因为这是主耶稣的吩咐:「祂又对他们说，你们往普天下去，传福音给万民听。信而受洗的必然得救。不信的必被定罪」（可16:15-16）；是一个人被接纳进基督的教会的记号：「所以你们要去，使万民作我的门徒，奉父子圣灵的名，给他们施洗」（太28:19）。如果一个人靠着神所赐的信心真正信主得救，必然乐意并渴望尽快按着主耶稣的吩咐受洗，在众人面前公开表白自己的信仰和顺服的心志，进入基督的身体教会。有些人自称信主，却不愿按着主耶稣的吩咐受洗，这样的悔改归信是很可疑的。</w:t>
      </w:r>
    </w:p>
    <w:p>
      <w:pPr>
        <w:spacing w:before="320" w:after="160"/>
      </w:pPr>
      <w:r>
        <w:rPr>
          <w:rFonts w:ascii="Arial" w:hAnsi="Arial" w:eastAsia="黑体"/>
          <w:b/>
          <w:sz w:val="30"/>
        </w:rPr>
        <w:t>解读2：可以为还没信主的人施洗吗？</w:t>
      </w:r>
    </w:p>
    <w:p>
      <w:pPr>
        <w:jc w:val="both"/>
        <w:ind w:firstLineChars="200" w:firstLine="480"/>
      </w:pPr>
      <w:r>
        <w:rPr>
          <w:rFonts w:ascii="Times New Roman" w:hAnsi="Times New Roman" w:eastAsia="宋体"/>
          <w:b w:val="0"/>
          <w:sz w:val="24"/>
        </w:rPr>
        <w:t>不可以，因为他们还处于上帝的圣约之外，无权领受圣约的印记：「那时你们与基督无关，在以色列国民以外，在所应许的诸约上是局外人。并且活在世上没有指望，没有上帝」（弗2:12）。</w:t>
      </w:r>
    </w:p>
    <w:p>
      <w:pPr>
        <w:spacing w:before="320" w:after="160"/>
      </w:pPr>
      <w:r>
        <w:rPr>
          <w:rFonts w:ascii="Arial" w:hAnsi="Arial" w:eastAsia="黑体"/>
          <w:b/>
          <w:sz w:val="30"/>
        </w:rPr>
        <w:t>解读3：婴孩是否可以受洗？</w:t>
      </w:r>
    </w:p>
    <w:p>
      <w:pPr>
        <w:jc w:val="both"/>
        <w:ind w:firstLineChars="200" w:firstLine="480"/>
      </w:pPr>
      <w:r>
        <w:rPr>
          <w:rFonts w:ascii="Times New Roman" w:hAnsi="Times New Roman" w:eastAsia="宋体"/>
          <w:b w:val="0"/>
          <w:sz w:val="24"/>
        </w:rPr>
        <w:t>圣经中既没有允许婴儿受洗的明确教导，也没有不允许婴儿受洗的明确教导。新约圣经中有几处全家受洗的例子，但并没有明确是否包括孩子、孩子多大（徒10:44-46；16:13-15，30-34）。因此，不同的教会从不同的角度来考虑，采取不同的做法。</w:t>
      </w:r>
    </w:p>
    <w:p>
      <w:pPr>
        <w:pStyle w:val="ListBullet"/>
        <w:spacing w:line="360" w:lineRule="auto" w:after="60"/>
      </w:pPr>
      <w:r>
        <w:rPr>
          <w:rFonts w:ascii="Times New Roman" w:hAnsi="Times New Roman" w:eastAsia="宋体"/>
          <w:b w:val="0"/>
          <w:sz w:val="24"/>
        </w:rPr>
        <w:t>所有信仰纯正的教会都同意：不可为不信者的婴孩施洗，因为父母和孩子都是在上帝的圣约之外。</w:t>
      </w:r>
    </w:p>
    <w:p>
      <w:pPr>
        <w:pStyle w:val="ListBullet"/>
        <w:spacing w:line="360" w:lineRule="auto" w:after="60"/>
      </w:pPr>
      <w:r>
        <w:rPr>
          <w:rFonts w:ascii="Times New Roman" w:hAnsi="Times New Roman" w:eastAsia="宋体"/>
          <w:b w:val="0"/>
          <w:sz w:val="24"/>
        </w:rPr>
        <w:t>所有信仰纯正的教会都同意：洗礼本身并没有拯救的能力，而是标志着一个人进入上帝的恩典之约，归入基督的教会。</w:t>
      </w:r>
    </w:p>
    <w:p>
      <w:pPr>
        <w:pStyle w:val="ListBullet"/>
        <w:spacing w:line="360" w:lineRule="auto" w:after="60"/>
      </w:pPr>
      <w:r>
        <w:rPr>
          <w:rFonts w:ascii="Times New Roman" w:hAnsi="Times New Roman" w:eastAsia="宋体"/>
          <w:b w:val="0"/>
          <w:sz w:val="24"/>
        </w:rPr>
        <w:t>有的教会认为，信徒的婴孩也在上帝的恩典之约里，因此洗礼这一圣约的印记当然也属于婴孩，他们可以并且应当受洗：</w:t>
      </w:r>
    </w:p>
    <w:p>
      <w:pPr>
        <w:jc w:val="both"/>
        <w:ind w:firstLineChars="200" w:firstLine="480"/>
      </w:pPr>
      <w:r>
        <w:rPr>
          <w:rFonts w:ascii="Times New Roman" w:hAnsi="Times New Roman" w:eastAsia="宋体"/>
          <w:b w:val="0"/>
          <w:sz w:val="24"/>
        </w:rPr>
        <w:t>- 亚伯拉罕的后裔在婴孩时就要领受割礼这一圣约的印记，因为这些婴孩也被包括在上帝与亚伯拉罕所立的恩典之约里：「我要与你并你世世代代的后裔坚立我的约，作永远的约，是要作你和你后裔的神。你们所有的男子，都要受割礼。这就是我与你，并你的后裔所立的约，是你们所当遵守的」（创17:7,10）。 - 新约的洗礼代理了旧约的割礼作为圣约的印记：「你们在他里面，也受了不是人手所行的割礼，乃是基督使你们脱去肉体情欲的割礼」（西2:11）。上帝依然是与我们立约的上帝，新约信徒都是亚伯拉罕属灵的子孙 （加 3:29），上帝并没有废除婴孩被包括在恩典之约里的应许：「这应许是给你们和你们的儿女」（徒2:39）。因此，不仅归信的父母应当受洗，他们的婴孩也应当受洗归入教会。 - 信徒的婴孩受洗和亚伯拉罕的后裔受割礼一样，并不表明他们已经得救了，而是标志着他们和父母一起进入上帝的恩典之约里。这些孩子一旦出生，上帝就与他们立约，但是他们必须在成长过程中，显出他们对上帝的信心来，以证明他们是上帝的选民。若是他们离弃上帝的恩典之约，不愿意信靠上帝，那即便他们接受过割礼或洗礼，也与上帝的救恩无份无关。 - 成年人固然要相信以后才能受洗，但若没有上帝的恩典在先，罪人根本没有能力回应、接受基督的救恩，正如主耶稣基督所说的：「不是你们拣选了我，是我拣选了你们」（约 15:16）。因此，上帝的恩典同样也是先临到婴孩身上，婴孩长大后才能对上帝的恩典有所回应，婴孩洗礼正是表明这个恩典：当婴孩甚至一无所知的时候，上帝就拣选了他，成为上帝的子民。 - 主耶稣自己也向孩子和婴孩（路18:15）给予圣约的美好祝福（可 10:16），我们为什么要禁止呢？ - 施行婴儿洗礼的教会包括：罗马大公教会、东正教会、圣公会、信义宗（路德会）、循道宗（卫理公会）、归正宗（改革宗）、长老会、摩拉维亚弟兄会、拿撒勒人会、灵粮堂等。</w:t>
      </w:r>
    </w:p>
    <w:p>
      <w:pPr>
        <w:pStyle w:val="ListBullet"/>
        <w:spacing w:line="360" w:lineRule="auto" w:after="60"/>
      </w:pPr>
      <w:r>
        <w:rPr>
          <w:rFonts w:ascii="Times New Roman" w:hAnsi="Times New Roman" w:eastAsia="宋体"/>
          <w:b w:val="0"/>
          <w:sz w:val="24"/>
        </w:rPr>
        <w:t>但也有教会认为婴孩还不能自己承认相信基督，所以不能受洗：</w:t>
      </w:r>
    </w:p>
    <w:p>
      <w:pPr>
        <w:jc w:val="both"/>
        <w:ind w:firstLineChars="200" w:firstLine="480"/>
      </w:pPr>
      <w:r>
        <w:rPr>
          <w:rFonts w:ascii="Times New Roman" w:hAnsi="Times New Roman" w:eastAsia="宋体"/>
          <w:b w:val="0"/>
          <w:sz w:val="24"/>
        </w:rPr>
        <w:t>- 悔改和信心应该在洗礼之先，彼得说：「你们各人要悔改，奉耶稣基督的名受洗，叫你们的罪得赦，就必领受所赐的圣灵」（徒2:38）。主耶稣也将真理的教导和受洗相联系：「你们要去，使万民作我的门徒……给他们施洗……教训他们」（太28:19-20）。 - 不施行婴儿洗礼的教会包括：重浸派、浸信会、联合基督教会、五旬节教派、安息日会、召会等。</w:t>
      </w:r>
    </w:p>
    <w:p>
      <w:pPr>
        <w:pStyle w:val="ListBullet"/>
        <w:spacing w:line="360" w:lineRule="auto" w:after="60"/>
      </w:pPr>
      <w:r>
        <w:rPr>
          <w:rFonts w:ascii="Times New Roman" w:hAnsi="Times New Roman" w:eastAsia="宋体"/>
          <w:b w:val="0"/>
          <w:sz w:val="24"/>
        </w:rPr>
        <w:t>本堂依据宣道会传统，不施行婴儿洗礼，但采取婴儿奉献礼的方式，表明父母愿意把自己的孩子奉献给上帝，按着上帝的旨意来养育自己的儿女，祈求圣灵帮助孩子一生一世爱上帝、事奉上帝，并引导他们长大以后在自愿的情形下，用洗礼的方式公开表明自己的信心。</w:t>
      </w:r>
    </w:p>
    <w:p>
      <w:r>
        <w:br w:type="page"/>
      </w:r>
    </w:p>
    <w:p>
      <w:pPr>
        <w:spacing w:before="200" w:after="200"/>
      </w:pPr>
      <w:r>
        <w:rPr>
          <w:rFonts w:ascii="Arial" w:hAnsi="Arial" w:eastAsia="黑体"/>
          <w:b/>
          <w:sz w:val="28"/>
        </w:rPr>
        <w:t>三十二、圣餐</w:t>
      </w:r>
    </w:p>
    <w:p>
      <w:pPr>
        <w:spacing w:before="120" w:after="400"/>
        <w:jc w:val="center"/>
      </w:pPr>
      <w:r>
        <w:rPr>
          <w:rFonts w:ascii="Arial" w:hAnsi="Arial" w:eastAsia="黑体"/>
          <w:b/>
          <w:sz w:val="40"/>
        </w:rPr>
        <w:t>96问：圣餐是什么？</w:t>
      </w:r>
    </w:p>
    <w:p>
      <w:pPr>
        <w:spacing w:after="80"/>
        <w:ind w:left="454"/>
      </w:pPr>
      <w:r>
        <w:rPr>
          <w:rFonts w:ascii="Times New Roman" w:hAnsi="Times New Roman" w:eastAsia="宋体"/>
          <w:b w:val="0"/>
          <w:color w:val="606060"/>
          <w:sz w:val="20"/>
        </w:rPr>
        <w:t>三十二、圣餐</w:t>
      </w:r>
    </w:p>
    <w:p>
      <w:pPr>
        <w:jc w:val="both"/>
        <w:ind w:firstLineChars="200" w:firstLine="480"/>
      </w:pPr>
      <w:r>
        <w:rPr>
          <w:rFonts w:ascii="Times New Roman" w:hAnsi="Times New Roman" w:eastAsia="宋体"/>
          <w:b/>
          <w:sz w:val="24"/>
        </w:rPr>
        <w:t>答：圣餐是一个圣礼。我们照基督的定规分领圣餐的饼和杯，既表明主的死（太26:26-27；路22:19-20；林前11:23-26）；又让凭信心而不凭肉体领受圣餐的人，有份于主的肉、主的血，以及主诸般的恩惠，使自己的灵命在恩典里得着喂养和成长（林前10:16-17；弗3:17）。</w:t>
      </w:r>
    </w:p>
    <w:p>
      <w:pPr>
        <w:jc w:val="both"/>
        <w:ind w:firstLineChars="200" w:firstLine="480"/>
      </w:pPr>
      <w:r>
        <w:rPr>
          <w:rFonts w:ascii="Times New Roman" w:hAnsi="Times New Roman" w:eastAsia="宋体"/>
          <w:b w:val="0"/>
          <w:sz w:val="24"/>
        </w:rPr>
        <w:t>Q: What is the Lord’s supper?</w:t>
      </w:r>
    </w:p>
    <w:p>
      <w:pPr>
        <w:jc w:val="both"/>
        <w:ind w:firstLineChars="200" w:firstLine="480"/>
      </w:pPr>
      <w:r>
        <w:rPr>
          <w:rFonts w:ascii="Times New Roman" w:hAnsi="Times New Roman" w:eastAsia="宋体"/>
          <w:b w:val="0"/>
          <w:sz w:val="24"/>
        </w:rPr>
        <w:t>A: The Lord’s Supper is a sacrament, wherein, by giving and receiving bread and wine, according to Christ’s appointment, His death is showed forth; and the worth receivers are, not after a corporal and carnal manner, but by faith, made partakers of His body and blood, with all His benefits, to their spiritual nourishment, and growth in grace.</w:t>
      </w:r>
    </w:p>
    <w:p>
      <w:pPr>
        <w:spacing w:before="320" w:after="160"/>
      </w:pPr>
      <w:r>
        <w:rPr>
          <w:rFonts w:ascii="Arial" w:hAnsi="Arial" w:eastAsia="黑体"/>
          <w:b/>
          <w:sz w:val="30"/>
        </w:rPr>
        <w:t>解读1：圣餐的设立者是谁？</w:t>
      </w:r>
    </w:p>
    <w:p>
      <w:pPr>
        <w:jc w:val="both"/>
        <w:ind w:firstLineChars="200" w:firstLine="480"/>
      </w:pPr>
      <w:r>
        <w:rPr>
          <w:rFonts w:ascii="Times New Roman" w:hAnsi="Times New Roman" w:eastAsia="宋体"/>
          <w:b w:val="0"/>
          <w:sz w:val="24"/>
        </w:rPr>
        <w:t>圣餐并不是人所发明的，乃是我们的主耶稣基督亲自设立、指定的：「我当日传给你们的，原是从主领受的，就是主耶稣被卖的那一夜，拿起饼来……」（林前11:23）。</w:t>
      </w:r>
    </w:p>
    <w:p>
      <w:pPr>
        <w:spacing w:before="320" w:after="160"/>
      </w:pPr>
      <w:r>
        <w:rPr>
          <w:rFonts w:ascii="Arial" w:hAnsi="Arial" w:eastAsia="黑体"/>
          <w:b/>
          <w:sz w:val="30"/>
        </w:rPr>
        <w:t>解读2：圣餐的外在印记是什么？</w:t>
      </w:r>
    </w:p>
    <w:p>
      <w:pPr>
        <w:jc w:val="both"/>
        <w:ind w:firstLineChars="200" w:firstLine="480"/>
      </w:pPr>
      <w:r>
        <w:rPr>
          <w:rFonts w:ascii="Times New Roman" w:hAnsi="Times New Roman" w:eastAsia="宋体"/>
          <w:b w:val="0"/>
          <w:sz w:val="24"/>
        </w:rPr>
        <w:t>圣餐外在的印记是无酵饼、葡萄酒和杯，分别代表基督的身体、血和新约：「祝谢了，就擘开，说，这是我的身体，这杯是用我的血所立的新约」（林前11:24-25）。</w:t>
      </w:r>
    </w:p>
    <w:p>
      <w:pPr>
        <w:spacing w:before="320" w:after="160"/>
      </w:pPr>
      <w:r>
        <w:rPr>
          <w:rFonts w:ascii="Arial" w:hAnsi="Arial" w:eastAsia="黑体"/>
          <w:b/>
          <w:sz w:val="30"/>
        </w:rPr>
        <w:t>解读3：圣餐的目的是什么？</w:t>
      </w:r>
    </w:p>
    <w:p>
      <w:pPr>
        <w:jc w:val="both"/>
        <w:ind w:firstLineChars="200" w:firstLine="480"/>
      </w:pPr>
      <w:r>
        <w:rPr>
          <w:rFonts w:ascii="Times New Roman" w:hAnsi="Times New Roman" w:eastAsia="宋体"/>
          <w:b w:val="0"/>
          <w:sz w:val="24"/>
        </w:rPr>
        <w:t>圣餐的目的是表明、记念基督的受死，见证我们得救的信心和盼望都在于曾经被钉死在十字架上的基督，并且省察、预备自己，等候向主交账：「你们每逢吃这饼，喝这杯，是表明主的死，直等到祂来」（林前11:26）。</w:t>
      </w:r>
    </w:p>
    <w:p>
      <w:pPr>
        <w:spacing w:before="320" w:after="160"/>
      </w:pPr>
      <w:r>
        <w:rPr>
          <w:rFonts w:ascii="Arial" w:hAnsi="Arial" w:eastAsia="黑体"/>
          <w:b/>
          <w:sz w:val="30"/>
        </w:rPr>
        <w:t>解读4：主耶稣当初明确地对门徒们说：「这是我的身体」，是否圣餐中的饼就转变成基督的真身体了？</w:t>
      </w:r>
    </w:p>
    <w:p>
      <w:pPr>
        <w:jc w:val="both"/>
        <w:ind w:firstLineChars="200" w:firstLine="480"/>
      </w:pPr>
      <w:r>
        <w:rPr>
          <w:rFonts w:ascii="Times New Roman" w:hAnsi="Times New Roman" w:eastAsia="宋体"/>
          <w:b w:val="0"/>
          <w:sz w:val="24"/>
        </w:rPr>
        <w:t>圣餐中的饼并没有转变成为基督的真身体，而是基督身体的印记和代表。 「这是我的身体」是圣经常用的隐喻方法，比如：「那磐石就是基督」（林前10:4）并非说基督真的就变成了磐石，「有基督耶稣自己为房角石」（弗2:20）并非说基督真的就变成了房角石。</w:t>
      </w:r>
    </w:p>
    <w:p>
      <w:r>
        <w:br w:type="page"/>
      </w:r>
    </w:p>
    <w:p>
      <w:pPr>
        <w:spacing w:before="200" w:after="200"/>
      </w:pPr>
      <w:r>
        <w:rPr>
          <w:rFonts w:ascii="Arial" w:hAnsi="Arial" w:eastAsia="黑体"/>
          <w:b/>
          <w:sz w:val="28"/>
        </w:rPr>
        <w:t>三十二、圣餐</w:t>
      </w:r>
    </w:p>
    <w:p>
      <w:pPr>
        <w:spacing w:before="120" w:after="400"/>
        <w:jc w:val="center"/>
      </w:pPr>
      <w:r>
        <w:rPr>
          <w:rFonts w:ascii="Arial" w:hAnsi="Arial" w:eastAsia="黑体"/>
          <w:b/>
          <w:sz w:val="40"/>
        </w:rPr>
        <w:t>97问：敬守圣餐的要求是什么？</w:t>
      </w:r>
    </w:p>
    <w:p>
      <w:pPr>
        <w:spacing w:after="80"/>
        <w:ind w:left="454"/>
      </w:pPr>
      <w:r>
        <w:rPr>
          <w:rFonts w:ascii="Times New Roman" w:hAnsi="Times New Roman" w:eastAsia="宋体"/>
          <w:b w:val="0"/>
          <w:color w:val="606060"/>
          <w:sz w:val="20"/>
        </w:rPr>
        <w:t>三十二、圣餐</w:t>
      </w:r>
    </w:p>
    <w:p>
      <w:pPr>
        <w:jc w:val="both"/>
        <w:ind w:firstLineChars="200" w:firstLine="480"/>
      </w:pPr>
      <w:r>
        <w:rPr>
          <w:rFonts w:ascii="Times New Roman" w:hAnsi="Times New Roman" w:eastAsia="宋体"/>
          <w:b/>
          <w:sz w:val="24"/>
        </w:rPr>
        <w:t>答：</w:t>
      </w:r>
      <w:r>
        <w:rPr>
          <w:rFonts w:ascii="Times New Roman" w:hAnsi="Times New Roman" w:eastAsia="宋体"/>
          <w:b/>
          <w:sz w:val="24"/>
        </w:rPr>
        <w:t>敬守圣餐的人应当自己省察，是否分辨是主的身体（林前11:28-29），是否带着信心吃喝耶稣（约6:53-56），是否有悔改（林前11:31）、有爱心（约壹4:19；加5:6）和更新的顺服（罗6:4），以免吃喝自己的罪，招惹审判（林前11:27-32）。</w:t>
      </w:r>
    </w:p>
    <w:p>
      <w:pPr>
        <w:jc w:val="both"/>
        <w:ind w:firstLineChars="200" w:firstLine="480"/>
      </w:pPr>
      <w:r>
        <w:rPr>
          <w:rFonts w:ascii="Times New Roman" w:hAnsi="Times New Roman" w:eastAsia="宋体"/>
          <w:b w:val="0"/>
          <w:sz w:val="24"/>
        </w:rPr>
        <w:t>Q: What is required to be the worthy receiving of the Lord’s supper?</w:t>
      </w:r>
    </w:p>
    <w:p>
      <w:pPr>
        <w:jc w:val="both"/>
        <w:ind w:firstLineChars="200" w:firstLine="480"/>
      </w:pPr>
      <w:r>
        <w:rPr>
          <w:rFonts w:ascii="Times New Roman" w:hAnsi="Times New Roman" w:eastAsia="宋体"/>
          <w:b w:val="0"/>
          <w:sz w:val="24"/>
        </w:rPr>
        <w:t>A: It is required of them that would worthily partake of the Lord’s supper, that they examine themselves of their knowledge to discern the Lord’s body, of their faith to feed upon him, of their repentance, love, and new obedience; lest, coming unworthily, they eat and drink judgment to themselves.</w:t>
      </w:r>
    </w:p>
    <w:p>
      <w:pPr>
        <w:spacing w:before="320" w:after="160"/>
      </w:pPr>
      <w:r>
        <w:rPr>
          <w:rFonts w:ascii="Arial" w:hAnsi="Arial" w:eastAsia="黑体"/>
          <w:b/>
          <w:sz w:val="30"/>
        </w:rPr>
        <w:t>解读1：在敬守圣餐之前，当作什么预备？</w:t>
      </w:r>
    </w:p>
    <w:p>
      <w:pPr>
        <w:jc w:val="both"/>
        <w:ind w:firstLineChars="200" w:firstLine="480"/>
      </w:pPr>
      <w:r>
        <w:rPr>
          <w:rFonts w:ascii="Times New Roman" w:hAnsi="Times New Roman" w:eastAsia="宋体"/>
          <w:b w:val="0"/>
          <w:sz w:val="24"/>
        </w:rPr>
        <w:t>圣经要求我们当省察自己是否确实处于上帝的恩典之中：「人应当自己省察，然后吃这饼，喝这杯」（林前11:28）。</w:t>
      </w:r>
    </w:p>
    <w:p>
      <w:pPr>
        <w:pStyle w:val="ListBullet"/>
        <w:spacing w:line="360" w:lineRule="auto" w:after="60"/>
      </w:pPr>
      <w:r>
        <w:rPr>
          <w:rFonts w:ascii="Times New Roman" w:hAnsi="Times New Roman" w:eastAsia="宋体"/>
          <w:b w:val="0"/>
          <w:sz w:val="24"/>
        </w:rPr>
        <w:t>是否分辨饼所代表的就是基督的身体、酒所代表的就是基督的血，因此存敬爱、严肃的心来领受圣餐：「若不分辨是主的身体，就是吃喝自己的罪了」（林前11:29）。</w:t>
      </w:r>
    </w:p>
    <w:p>
      <w:pPr>
        <w:pStyle w:val="ListBullet"/>
        <w:spacing w:line="360" w:lineRule="auto" w:after="60"/>
      </w:pPr>
      <w:r>
        <w:rPr>
          <w:rFonts w:ascii="Times New Roman" w:hAnsi="Times New Roman" w:eastAsia="宋体"/>
          <w:b w:val="0"/>
          <w:sz w:val="24"/>
        </w:rPr>
        <w:t>是否带着信心吃喝基督，从基督的话语里得着属灵的滋养：「你们总要自己省察有信心没有」（林后13:5）。</w:t>
      </w:r>
    </w:p>
    <w:p>
      <w:pPr>
        <w:pStyle w:val="ListBullet"/>
        <w:spacing w:line="360" w:lineRule="auto" w:after="60"/>
      </w:pPr>
      <w:r>
        <w:rPr>
          <w:rFonts w:ascii="Times New Roman" w:hAnsi="Times New Roman" w:eastAsia="宋体"/>
          <w:b w:val="0"/>
          <w:sz w:val="24"/>
        </w:rPr>
        <w:t>是否认罪悔改，为我们的罪而痛悔：「我们若是先分辨自己，就不至于受审」（林前11:31）。</w:t>
      </w:r>
    </w:p>
    <w:p>
      <w:pPr>
        <w:pStyle w:val="ListBullet"/>
        <w:spacing w:line="360" w:lineRule="auto" w:after="60"/>
      </w:pPr>
      <w:r>
        <w:rPr>
          <w:rFonts w:ascii="Times New Roman" w:hAnsi="Times New Roman" w:eastAsia="宋体"/>
          <w:b w:val="0"/>
          <w:sz w:val="24"/>
        </w:rPr>
        <w:t>是否爱在十字架上为我们而死的基督：「我们爱，因为上帝先爱我们」（约壹四19），是否与同是被基督的宝血救赎的肢体彼此相爱。</w:t>
      </w:r>
    </w:p>
    <w:p>
      <w:pPr>
        <w:pStyle w:val="ListBullet"/>
        <w:spacing w:line="360" w:lineRule="auto" w:after="60"/>
      </w:pPr>
      <w:r>
        <w:rPr>
          <w:rFonts w:ascii="Times New Roman" w:hAnsi="Times New Roman" w:eastAsia="宋体"/>
          <w:b w:val="0"/>
          <w:sz w:val="24"/>
        </w:rPr>
        <w:t>是否诚心诚意地立志靠主顺服福音，让圣灵更新自己，随时迎接主的再来：「所以我们藉著洗礼归入死，和他一同埋葬，原是叫我们一举一动有新生的样式，像基督藉著父的荣耀从死里复活一样」（罗六4）。</w:t>
      </w:r>
    </w:p>
    <w:p>
      <w:pPr>
        <w:spacing w:before="320" w:after="160"/>
      </w:pPr>
      <w:r>
        <w:rPr>
          <w:rFonts w:ascii="Arial" w:hAnsi="Arial" w:eastAsia="黑体"/>
          <w:b/>
          <w:sz w:val="30"/>
        </w:rPr>
        <w:t>解读2：不按理敬守圣餐，会导致什么样的危险？</w:t>
      </w:r>
    </w:p>
    <w:p>
      <w:pPr>
        <w:jc w:val="both"/>
        <w:ind w:firstLineChars="200" w:firstLine="480"/>
      </w:pPr>
      <w:r>
        <w:rPr>
          <w:rFonts w:ascii="Times New Roman" w:hAnsi="Times New Roman" w:eastAsia="宋体"/>
          <w:b w:val="0"/>
          <w:sz w:val="24"/>
        </w:rPr>
        <w:t>不按理敬守圣餐：</w:t>
      </w:r>
    </w:p>
    <w:p>
      <w:pPr>
        <w:pStyle w:val="ListBullet"/>
        <w:spacing w:line="360" w:lineRule="auto" w:after="60"/>
      </w:pPr>
      <w:r>
        <w:rPr>
          <w:rFonts w:ascii="Times New Roman" w:hAnsi="Times New Roman" w:eastAsia="宋体"/>
          <w:b w:val="0"/>
          <w:sz w:val="24"/>
        </w:rPr>
        <w:t>就是得罪干犯主的身体和宝血，得罪基督：「所以无论何人，不按理吃主的饼，喝主的杯，就是干犯主的身主的血了」（林前11:27）。</w:t>
      </w:r>
    </w:p>
    <w:p>
      <w:pPr>
        <w:pStyle w:val="ListBullet"/>
        <w:spacing w:line="360" w:lineRule="auto" w:after="60"/>
      </w:pPr>
      <w:r>
        <w:rPr>
          <w:rFonts w:ascii="Times New Roman" w:hAnsi="Times New Roman" w:eastAsia="宋体"/>
          <w:b w:val="0"/>
          <w:sz w:val="24"/>
        </w:rPr>
        <w:t>表面上是吃喝圣餐，实际上是「吃喝自己的罪」，每吃喝一次，就是多定一次自己的罪，乃至招惹上帝的审判：「因为人吃喝，若不分辨是主的身体，就是吃喝自己的罪了。因此，在你们中间有好些软弱的，与患病的，死的也不少」（林前11:29-30）。</w:t>
      </w:r>
    </w:p>
    <w:p>
      <w:r>
        <w:br w:type="page"/>
      </w:r>
    </w:p>
    <w:p>
      <w:pPr>
        <w:spacing w:before="200" w:after="200"/>
      </w:pPr>
      <w:r>
        <w:rPr>
          <w:rFonts w:ascii="Arial" w:hAnsi="Arial" w:eastAsia="黑体"/>
          <w:b/>
          <w:sz w:val="28"/>
        </w:rPr>
        <w:t>三十三、祷告与外在方式</w:t>
      </w:r>
    </w:p>
    <w:p>
      <w:pPr>
        <w:spacing w:before="120" w:after="400"/>
        <w:jc w:val="center"/>
      </w:pPr>
      <w:r>
        <w:rPr>
          <w:rFonts w:ascii="Arial" w:hAnsi="Arial" w:eastAsia="黑体"/>
          <w:b/>
          <w:sz w:val="40"/>
        </w:rPr>
        <w:t>98问：祷告是什么？</w:t>
      </w:r>
    </w:p>
    <w:p>
      <w:pPr>
        <w:spacing w:after="80"/>
        <w:ind w:left="454"/>
      </w:pPr>
      <w:r>
        <w:rPr>
          <w:rFonts w:ascii="Times New Roman" w:hAnsi="Times New Roman" w:eastAsia="宋体"/>
          <w:b w:val="0"/>
          <w:color w:val="606060"/>
          <w:sz w:val="20"/>
        </w:rPr>
        <w:t>三十三、祷告与外在方式</w:t>
      </w:r>
    </w:p>
    <w:p>
      <w:pPr>
        <w:jc w:val="both"/>
        <w:ind w:firstLineChars="200" w:firstLine="480"/>
      </w:pPr>
      <w:r>
        <w:rPr>
          <w:rFonts w:ascii="Times New Roman" w:hAnsi="Times New Roman" w:eastAsia="宋体"/>
          <w:b/>
          <w:sz w:val="24"/>
        </w:rPr>
        <w:t>答：祷告就是存着认罪（诗32:1-5；但9:4-19；约壹1:9）和感恩（腓4:6）的心，奉基督的名（约16:23-24），按上帝的旨意（太26:39；约6:33；约壹5:14），向上帝呈上自己心愿（诗10:17；62:8）的一种方式。</w:t>
      </w:r>
    </w:p>
    <w:p>
      <w:pPr>
        <w:jc w:val="both"/>
        <w:ind w:firstLineChars="200" w:firstLine="480"/>
      </w:pPr>
      <w:r>
        <w:rPr>
          <w:rFonts w:ascii="Times New Roman" w:hAnsi="Times New Roman" w:eastAsia="宋体"/>
          <w:b w:val="0"/>
          <w:sz w:val="24"/>
        </w:rPr>
        <w:t>Q: What is prayer?</w:t>
      </w:r>
    </w:p>
    <w:p>
      <w:pPr>
        <w:jc w:val="both"/>
        <w:ind w:firstLineChars="200" w:firstLine="480"/>
      </w:pPr>
      <w:r>
        <w:rPr>
          <w:rFonts w:ascii="Times New Roman" w:hAnsi="Times New Roman" w:eastAsia="宋体"/>
          <w:b w:val="0"/>
          <w:sz w:val="24"/>
        </w:rPr>
        <w:t>A: Prayer is an offering up of our desires unto God, for things agreeable to His will, in the name of Christ, with confession of our sins, and thankful acknowledgment of His mercies.</w:t>
      </w:r>
    </w:p>
    <w:p>
      <w:pPr>
        <w:spacing w:before="320" w:after="160"/>
      </w:pPr>
      <w:r>
        <w:rPr>
          <w:rFonts w:ascii="Arial" w:hAnsi="Arial" w:eastAsia="黑体"/>
          <w:b/>
          <w:sz w:val="30"/>
        </w:rPr>
        <w:t>解读1：我们当向谁祷告？</w:t>
      </w:r>
    </w:p>
    <w:p>
      <w:pPr>
        <w:jc w:val="both"/>
        <w:ind w:firstLineChars="200" w:firstLine="480"/>
      </w:pPr>
      <w:r>
        <w:rPr>
          <w:rFonts w:ascii="Times New Roman" w:hAnsi="Times New Roman" w:eastAsia="宋体"/>
          <w:b w:val="0"/>
          <w:sz w:val="24"/>
        </w:rPr>
        <w:t>我们唯独当向上帝祷告：「我的王我的上帝啊，求祢垂听我呼求的声音。因为我向祢祈祷。耶和华啊，早晨祢必听我的声音。早晨我必向祢陈明我的心意，并要儆醒」（诗5:2-3）。向圣徒、天使、圣母马利亚或一切受造之物祷告都是不合圣经的。</w:t>
      </w:r>
    </w:p>
    <w:p>
      <w:pPr>
        <w:pStyle w:val="ListBullet"/>
        <w:spacing w:line="360" w:lineRule="auto" w:after="60"/>
      </w:pPr>
      <w:r>
        <w:rPr>
          <w:rFonts w:ascii="Times New Roman" w:hAnsi="Times New Roman" w:eastAsia="宋体"/>
          <w:b w:val="0"/>
          <w:sz w:val="24"/>
        </w:rPr>
        <w:t>祷告是敬拜的一部分，唯独上帝才是敬拜的对象：「当拜主你的上帝，单要事奉祂」（太4:10）。</w:t>
      </w:r>
    </w:p>
    <w:p>
      <w:pPr>
        <w:pStyle w:val="ListBullet"/>
        <w:spacing w:line="360" w:lineRule="auto" w:after="60"/>
      </w:pPr>
      <w:r>
        <w:rPr>
          <w:rFonts w:ascii="Times New Roman" w:hAnsi="Times New Roman" w:eastAsia="宋体"/>
          <w:b w:val="0"/>
          <w:sz w:val="24"/>
        </w:rPr>
        <w:t>唯独上帝无所不在，看顾祂的子民，聆听他们的祷告：「耶和华的眼目，看顾义人，祂的耳朵，听他们的呼求」（诗34:15）。</w:t>
      </w:r>
    </w:p>
    <w:p>
      <w:pPr>
        <w:pStyle w:val="ListBullet"/>
        <w:spacing w:line="360" w:lineRule="auto" w:after="60"/>
      </w:pPr>
      <w:r>
        <w:rPr>
          <w:rFonts w:ascii="Times New Roman" w:hAnsi="Times New Roman" w:eastAsia="宋体"/>
          <w:b w:val="0"/>
          <w:sz w:val="24"/>
        </w:rPr>
        <w:t>唯独上帝能够垂听我们的祷告，把我们所必需的赐给我们：「凡求告耶和华的，就是诚心求告祂的，耶和华便与他们相近。敬畏祂的，祂必成就他们的心愿。也必听他们的呼求，拯救他们」（诗145:18-19）。</w:t>
      </w:r>
    </w:p>
    <w:p>
      <w:pPr>
        <w:spacing w:before="320" w:after="160"/>
      </w:pPr>
      <w:r>
        <w:rPr>
          <w:rFonts w:ascii="Arial" w:hAnsi="Arial" w:eastAsia="黑体"/>
          <w:b/>
          <w:sz w:val="30"/>
        </w:rPr>
        <w:t>解读2：我们当向上帝祷告什么呢？</w:t>
      </w:r>
    </w:p>
    <w:p>
      <w:pPr>
        <w:pStyle w:val="ListBullet"/>
        <w:spacing w:line="360" w:lineRule="auto" w:after="60"/>
      </w:pPr>
      <w:r>
        <w:rPr>
          <w:rFonts w:ascii="Times New Roman" w:hAnsi="Times New Roman" w:eastAsia="宋体"/>
          <w:b w:val="0"/>
          <w:sz w:val="24"/>
        </w:rPr>
        <w:t>我们不可祷告那些只是为了满足我们的欲望的事：「你们求也得不着，是因为你们妄求，要浪费在你们的宴乐中」（雅4:3）。</w:t>
      </w:r>
    </w:p>
    <w:p>
      <w:pPr>
        <w:pStyle w:val="ListBullet"/>
        <w:spacing w:line="360" w:lineRule="auto" w:after="60"/>
      </w:pPr>
      <w:r>
        <w:rPr>
          <w:rFonts w:ascii="Times New Roman" w:hAnsi="Times New Roman" w:eastAsia="宋体"/>
          <w:b w:val="0"/>
          <w:sz w:val="24"/>
        </w:rPr>
        <w:t>我们所祷告的事应当合乎上帝在圣经里已经显明的旨意：「我们若照祂的旨意求什么，祂就听我们。这是我们向祂所存坦然无惧的心。既然知道祂听我们一切所求的，就知道我们所求于祂的无不得着」（约壹5:14-15）。</w:t>
      </w:r>
    </w:p>
    <w:p>
      <w:pPr>
        <w:spacing w:before="320" w:after="160"/>
      </w:pPr>
      <w:r>
        <w:rPr>
          <w:rFonts w:ascii="Arial" w:hAnsi="Arial" w:eastAsia="黑体"/>
          <w:b/>
          <w:sz w:val="30"/>
        </w:rPr>
        <w:t>解读3：我们当奉谁的名向上帝祷告？</w:t>
      </w:r>
    </w:p>
    <w:p>
      <w:pPr>
        <w:jc w:val="both"/>
        <w:ind w:firstLineChars="200" w:firstLine="480"/>
      </w:pPr>
      <w:r>
        <w:rPr>
          <w:rFonts w:ascii="Times New Roman" w:hAnsi="Times New Roman" w:eastAsia="宋体"/>
          <w:b w:val="0"/>
          <w:sz w:val="24"/>
        </w:rPr>
        <w:t>「在上帝和人中间，只有一位中保，乃是降世为人的基督耶稣」（提前2:5），因此我们唯独当奉主耶稣基督的名向上帝祈求：「你们奉我的名，无论求什么，我必成就，叫父因子得荣耀。你们若奉我的名求什么，我必成就」（约14:13-14）。奉基督的名，并不是只在嘴唇上提及基督之名，而是凭着信心、照着基督的心意来到上帝的面前祷告：「我们因信耶稣，就在祂里面放胆无惧，笃信不疑的来到上帝面前」（弗3:12）。祷告基督所不喜悦的事情，就不是奉基督的名。</w:t>
      </w:r>
    </w:p>
    <w:p>
      <w:pPr>
        <w:spacing w:before="320" w:after="160"/>
      </w:pPr>
      <w:r>
        <w:rPr>
          <w:rFonts w:ascii="Arial" w:hAnsi="Arial" w:eastAsia="黑体"/>
          <w:b/>
          <w:sz w:val="30"/>
        </w:rPr>
        <w:t>解读4：我们可以凭着自己祷告，得蒙上帝的悦纳吗？</w:t>
      </w:r>
    </w:p>
    <w:p>
      <w:pPr>
        <w:jc w:val="both"/>
        <w:ind w:firstLineChars="200" w:firstLine="480"/>
      </w:pPr>
      <w:r>
        <w:rPr>
          <w:rFonts w:ascii="Times New Roman" w:hAnsi="Times New Roman" w:eastAsia="宋体"/>
          <w:b w:val="0"/>
          <w:sz w:val="24"/>
        </w:rPr>
        <w:t>若是没有圣灵扶持我们的软弱，教导我们当祷告什么、如何祷告，我们的祷告就无法得蒙上帝的悦纳：「况且我们的软弱有圣灵帮助，我们本不晓得当怎样祷告，只是圣灵亲自用说不出来的叹息，替我们祷告。鉴察人心的，晓得圣灵的意思，因为圣灵照着上帝的旨意替圣徒祈求」（罗8:26-27）。</w:t>
      </w:r>
    </w:p>
    <w:p>
      <w:pPr>
        <w:spacing w:before="320" w:after="160"/>
      </w:pPr>
      <w:r>
        <w:rPr>
          <w:rFonts w:ascii="Arial" w:hAnsi="Arial" w:eastAsia="黑体"/>
          <w:b/>
          <w:sz w:val="30"/>
        </w:rPr>
        <w:t>解读5：怎样的祷告态度，才能蒙上帝悦纳呢？</w:t>
      </w:r>
    </w:p>
    <w:p>
      <w:pPr>
        <w:jc w:val="both"/>
        <w:ind w:firstLineChars="200" w:firstLine="480"/>
      </w:pPr>
      <w:r>
        <w:rPr>
          <w:rFonts w:ascii="Times New Roman" w:hAnsi="Times New Roman" w:eastAsia="宋体"/>
          <w:b w:val="0"/>
          <w:sz w:val="24"/>
        </w:rPr>
        <w:t>我们的祷告若要蒙上帝悦纳，就必须有：</w:t>
      </w:r>
    </w:p>
    <w:p>
      <w:pPr>
        <w:pStyle w:val="ListBullet"/>
        <w:spacing w:line="360" w:lineRule="auto" w:after="60"/>
      </w:pPr>
      <w:r>
        <w:rPr>
          <w:rFonts w:ascii="Times New Roman" w:hAnsi="Times New Roman" w:eastAsia="宋体"/>
          <w:b w:val="0"/>
          <w:sz w:val="24"/>
        </w:rPr>
        <w:t>信心：「只要凭着信心求」（雅1:6）。</w:t>
      </w:r>
    </w:p>
    <w:p>
      <w:pPr>
        <w:pStyle w:val="ListBullet"/>
        <w:spacing w:line="360" w:lineRule="auto" w:after="60"/>
      </w:pPr>
      <w:r>
        <w:rPr>
          <w:rFonts w:ascii="Times New Roman" w:hAnsi="Times New Roman" w:eastAsia="宋体"/>
          <w:b w:val="0"/>
          <w:sz w:val="24"/>
        </w:rPr>
        <w:t>诚心：「就当存着诚心，来到上帝面前」（来10:22）。</w:t>
      </w:r>
    </w:p>
    <w:p>
      <w:pPr>
        <w:pStyle w:val="ListBullet"/>
        <w:spacing w:line="360" w:lineRule="auto" w:after="60"/>
      </w:pPr>
      <w:r>
        <w:rPr>
          <w:rFonts w:ascii="Times New Roman" w:hAnsi="Times New Roman" w:eastAsia="宋体"/>
          <w:b w:val="0"/>
          <w:sz w:val="24"/>
        </w:rPr>
        <w:t>虚心：「耶和华啊，谦卑人的心愿，你早已知道」（诗10:17）。</w:t>
      </w:r>
    </w:p>
    <w:p>
      <w:pPr>
        <w:pStyle w:val="ListBullet"/>
        <w:spacing w:line="360" w:lineRule="auto" w:after="60"/>
      </w:pPr>
      <w:r>
        <w:rPr>
          <w:rFonts w:ascii="Times New Roman" w:hAnsi="Times New Roman" w:eastAsia="宋体"/>
          <w:b w:val="0"/>
          <w:sz w:val="24"/>
        </w:rPr>
        <w:t>恒心：「是要人常常祷告，不可灰心」（路18:1）。</w:t>
      </w:r>
    </w:p>
    <w:p>
      <w:pPr>
        <w:pStyle w:val="ListBullet"/>
        <w:spacing w:line="360" w:lineRule="auto" w:after="60"/>
      </w:pPr>
      <w:r>
        <w:rPr>
          <w:rFonts w:ascii="Times New Roman" w:hAnsi="Times New Roman" w:eastAsia="宋体"/>
          <w:b w:val="0"/>
          <w:sz w:val="24"/>
        </w:rPr>
        <w:t>耐心：「至于我，我要仰望耶和华，要等候那救我的上帝。我的上帝必应允我。」（弥7:7）。</w:t>
      </w:r>
    </w:p>
    <w:p>
      <w:pPr>
        <w:spacing w:before="320" w:after="160"/>
      </w:pPr>
      <w:r>
        <w:rPr>
          <w:rFonts w:ascii="Arial" w:hAnsi="Arial" w:eastAsia="黑体"/>
          <w:b/>
          <w:sz w:val="30"/>
        </w:rPr>
        <w:t>解读6：信徒的一切祷告，都会得蒙上帝的应允吗？</w:t>
      </w:r>
    </w:p>
    <w:p>
      <w:pPr>
        <w:pStyle w:val="ListBullet"/>
        <w:spacing w:line="360" w:lineRule="auto" w:after="60"/>
      </w:pPr>
      <w:r>
        <w:rPr>
          <w:rFonts w:ascii="Times New Roman" w:hAnsi="Times New Roman" w:eastAsia="宋体"/>
          <w:b w:val="0"/>
          <w:sz w:val="24"/>
        </w:rPr>
        <w:t>上帝不悦纳、不应允不认罪者的祷告：「我若心里注重罪孽，主必不听」（诗66:18）。</w:t>
      </w:r>
    </w:p>
    <w:p>
      <w:pPr>
        <w:pStyle w:val="ListBullet"/>
        <w:spacing w:line="360" w:lineRule="auto" w:after="60"/>
      </w:pPr>
      <w:r>
        <w:rPr>
          <w:rFonts w:ascii="Times New Roman" w:hAnsi="Times New Roman" w:eastAsia="宋体"/>
          <w:b w:val="0"/>
          <w:sz w:val="24"/>
        </w:rPr>
        <w:t>上帝不悦纳、不应允不感恩者的祷告：「这些民照我所赐的食物得了饱足；既得饱足，心就高傲，忘记了我。因此，我向他们如狮子，又如豹伏在道旁」（何13:6-7）。</w:t>
      </w:r>
    </w:p>
    <w:p>
      <w:pPr>
        <w:pStyle w:val="ListBullet"/>
        <w:spacing w:line="360" w:lineRule="auto" w:after="60"/>
      </w:pPr>
      <w:r>
        <w:rPr>
          <w:rFonts w:ascii="Times New Roman" w:hAnsi="Times New Roman" w:eastAsia="宋体"/>
          <w:b w:val="0"/>
          <w:sz w:val="24"/>
        </w:rPr>
        <w:t>我们若是奉基督之名，在圣灵的帮助下寻求合乎上帝旨意的事，上帝就会悦纳我们的祷告。祂的回应有时是肯定、有时是否定，有时还可能是沉默。祂所应允的可能正是我们所祷告的，也可能是「超出我们所求所想的」（弗3:20）。只有上帝才知道什么是对我们最好的，祂会照着祂美善的旨意管教我们、陶造我们，「要我们得益处，使我们在祂的圣洁上有份」（来12:10），而不总是照着我们所祈求的应允我们。</w:t>
      </w:r>
    </w:p>
    <w:p>
      <w:pPr>
        <w:spacing w:before="320" w:after="160"/>
      </w:pPr>
      <w:r>
        <w:rPr>
          <w:rFonts w:ascii="Arial" w:hAnsi="Arial" w:eastAsia="黑体"/>
          <w:b/>
          <w:sz w:val="30"/>
        </w:rPr>
        <w:t>解读7：信徒的祷告和世人的求神问卜有何差别？如何分辨？</w:t>
      </w:r>
    </w:p>
    <w:p>
      <w:pPr>
        <w:jc w:val="both"/>
        <w:ind w:firstLineChars="200" w:firstLine="480"/>
      </w:pPr>
      <w:r>
        <w:rPr>
          <w:rFonts w:ascii="Times New Roman" w:hAnsi="Times New Roman" w:eastAsia="宋体"/>
          <w:b w:val="0"/>
          <w:sz w:val="24"/>
        </w:rPr>
        <w:t>差别和区分的关键在于祈求是「以神为中心」还是「以人为中心」。因此，信徒的祷告即使是直接与神、与教会或事奉相关，若是仍围绕着自我的意愿、动机或目的的实现，依然在本质上和祈求偶像无异。</w:t>
      </w:r>
    </w:p>
    <w:p>
      <w:pPr>
        <w:spacing w:before="320" w:after="160"/>
      </w:pPr>
      <w:r>
        <w:rPr>
          <w:rFonts w:ascii="Arial" w:hAnsi="Arial" w:eastAsia="黑体"/>
          <w:b/>
          <w:sz w:val="30"/>
        </w:rPr>
        <w:t>解读8：什么是禁食祷告？</w:t>
      </w:r>
    </w:p>
    <w:p>
      <w:pPr>
        <w:jc w:val="both"/>
        <w:ind w:firstLineChars="200" w:firstLine="480"/>
      </w:pPr>
      <w:r>
        <w:rPr>
          <w:rFonts w:ascii="Times New Roman" w:hAnsi="Times New Roman" w:eastAsia="宋体"/>
          <w:b w:val="0"/>
          <w:sz w:val="24"/>
        </w:rPr>
        <w:t>禁食祷告的一大特点，就是祷告的同时出于禁食的状态中。该禁食状态可长可短，短则数小时（例如：禁食一餐）长则数天。由于禁食一般会改变人一贯的生活作息，因此会对身体造成影响，因此长时间的禁食需要谨慎进行。</w:t>
      </w:r>
    </w:p>
    <w:p>
      <w:pPr>
        <w:jc w:val="both"/>
        <w:ind w:firstLineChars="200" w:firstLine="480"/>
      </w:pPr>
      <w:r>
        <w:rPr>
          <w:rFonts w:ascii="Times New Roman" w:hAnsi="Times New Roman" w:eastAsia="宋体"/>
          <w:b w:val="0"/>
          <w:sz w:val="24"/>
        </w:rPr>
        <w:t>禁食祷告的目的主要是为了在某段时间内让自己能有一段连贯且持续的时间来专心祷告（途中若去烹饪或饮食会打断这一过程），好让自己可以透过祷告中更投入于认罪悔改、寻求或亲近神的状态中。因此，禁食并非某种更为「属灵」的宗教行为，也不是为了减肥，更不是以「苦肉计」来博取上帝应允自己祷告的筹码。</w:t>
      </w:r>
    </w:p>
    <w:p>
      <w:r>
        <w:br w:type="page"/>
      </w:r>
    </w:p>
    <w:p>
      <w:pPr>
        <w:spacing w:before="200" w:after="200"/>
      </w:pPr>
      <w:r>
        <w:rPr>
          <w:rFonts w:ascii="Arial" w:hAnsi="Arial" w:eastAsia="黑体"/>
          <w:b/>
          <w:sz w:val="28"/>
        </w:rPr>
        <w:t>三十三、祷告与外在方式</w:t>
      </w:r>
    </w:p>
    <w:p>
      <w:pPr>
        <w:spacing w:before="120" w:after="400"/>
        <w:jc w:val="center"/>
      </w:pPr>
      <w:r>
        <w:rPr>
          <w:rFonts w:ascii="Arial" w:hAnsi="Arial" w:eastAsia="黑体"/>
          <w:b/>
          <w:sz w:val="40"/>
        </w:rPr>
        <w:t>99问：上帝赐下什么规则指引我们的祷告呢？</w:t>
      </w:r>
    </w:p>
    <w:p>
      <w:pPr>
        <w:spacing w:after="80"/>
        <w:ind w:left="454"/>
      </w:pPr>
      <w:r>
        <w:rPr>
          <w:rFonts w:ascii="Times New Roman" w:hAnsi="Times New Roman" w:eastAsia="宋体"/>
          <w:b w:val="0"/>
          <w:color w:val="606060"/>
          <w:sz w:val="20"/>
        </w:rPr>
        <w:t>三十三、祷告与外在方式</w:t>
      </w:r>
    </w:p>
    <w:p>
      <w:pPr>
        <w:jc w:val="both"/>
        <w:ind w:firstLineChars="200" w:firstLine="480"/>
      </w:pPr>
      <w:r>
        <w:rPr>
          <w:rFonts w:ascii="Times New Roman" w:hAnsi="Times New Roman" w:eastAsia="宋体"/>
          <w:b/>
          <w:sz w:val="24"/>
        </w:rPr>
        <w:t>答：整部圣经都能用来指引我们的祷告（提后3:16-17；约壹5:14）；但所谓主祷文（太6:9-13），就是基督用来教导门徒祷告的模式，却特别为我们提供了祷告的指引规则。</w:t>
      </w:r>
    </w:p>
    <w:p>
      <w:pPr>
        <w:jc w:val="both"/>
        <w:ind w:firstLineChars="200" w:firstLine="480"/>
      </w:pPr>
      <w:r>
        <w:rPr>
          <w:rFonts w:ascii="Times New Roman" w:hAnsi="Times New Roman" w:eastAsia="宋体"/>
          <w:b w:val="0"/>
          <w:sz w:val="24"/>
        </w:rPr>
        <w:t>Q: What rule has God given for our direction in prayer?</w:t>
      </w:r>
    </w:p>
    <w:p>
      <w:pPr>
        <w:jc w:val="both"/>
        <w:ind w:firstLineChars="200" w:firstLine="480"/>
      </w:pPr>
      <w:r>
        <w:rPr>
          <w:rFonts w:ascii="Times New Roman" w:hAnsi="Times New Roman" w:eastAsia="宋体"/>
          <w:b w:val="0"/>
          <w:sz w:val="24"/>
        </w:rPr>
        <w:t>A: The whole word of God is of use to direct us in prayer; but the special rule of direction is that form of prayer which Christ taught His disciples, commonly called The Lord’s prayer.</w:t>
      </w:r>
    </w:p>
    <w:p>
      <w:pPr>
        <w:spacing w:before="320" w:after="160"/>
      </w:pPr>
      <w:r>
        <w:rPr>
          <w:rFonts w:ascii="Arial" w:hAnsi="Arial" w:eastAsia="黑体"/>
          <w:b/>
          <w:sz w:val="30"/>
        </w:rPr>
        <w:t>解读1：我们祷告的根据是什么？</w:t>
      </w:r>
    </w:p>
    <w:p>
      <w:pPr>
        <w:jc w:val="both"/>
        <w:ind w:firstLineChars="200" w:firstLine="480"/>
      </w:pPr>
      <w:r>
        <w:rPr>
          <w:rFonts w:ascii="Times New Roman" w:hAnsi="Times New Roman" w:eastAsia="宋体"/>
          <w:b w:val="0"/>
          <w:sz w:val="24"/>
        </w:rPr>
        <w:t>全部圣经是我们祷告的根据。圣经包含了充足的祷告事项、方式、榜样和原则，而主祷文特别为我们提供了祷告的指引规则。</w:t>
      </w:r>
    </w:p>
    <w:p>
      <w:pPr>
        <w:spacing w:before="320" w:after="160"/>
      </w:pPr>
      <w:r>
        <w:rPr>
          <w:rFonts w:ascii="Arial" w:hAnsi="Arial" w:eastAsia="黑体"/>
          <w:b/>
          <w:sz w:val="30"/>
        </w:rPr>
        <w:t>解读2：主祷文是什么呢？</w:t>
      </w:r>
    </w:p>
    <w:p>
      <w:pPr>
        <w:jc w:val="both"/>
        <w:ind w:firstLineChars="200" w:firstLine="480"/>
      </w:pPr>
      <w:r>
        <w:rPr>
          <w:rFonts w:ascii="Times New Roman" w:hAnsi="Times New Roman" w:eastAsia="宋体"/>
          <w:b w:val="0"/>
          <w:sz w:val="24"/>
        </w:rPr>
        <w:t>主祷文是主耶稣用来教导门徒祷告的模式：</w:t>
      </w:r>
    </w:p>
    <w:p>
      <w:pPr>
        <w:jc w:val="both"/>
        <w:ind w:firstLineChars="200" w:firstLine="480"/>
      </w:pPr>
      <w:r>
        <w:rPr>
          <w:rFonts w:ascii="Times New Roman" w:hAnsi="Times New Roman" w:eastAsia="宋体"/>
          <w:b w:val="0"/>
          <w:sz w:val="24"/>
        </w:rPr>
        <w:t>「所以，你们祷告要这样说： 我们在天上的父： 愿人都尊祢的名为圣。 愿祢的国降临； 愿祢的旨意行在地上，如同行在天上。 我们日用的饮食，今日赐给我们。 免我们的债，如同我们免了人的债。 不叫我们遇见试探；救我们脱离凶恶。 因为国度、权柄、荣耀，全是祢的，直到永远。阿们！」（太6:9-13）。</w:t>
      </w:r>
    </w:p>
    <w:p>
      <w:r>
        <w:br w:type="page"/>
      </w:r>
    </w:p>
    <w:p>
      <w:pPr>
        <w:spacing w:before="200" w:after="200"/>
      </w:pPr>
      <w:r>
        <w:rPr>
          <w:rFonts w:ascii="Arial" w:hAnsi="Arial" w:eastAsia="黑体"/>
          <w:b/>
          <w:sz w:val="28"/>
        </w:rPr>
        <w:t>三十四、主祷文的序言</w:t>
      </w:r>
    </w:p>
    <w:p>
      <w:pPr>
        <w:spacing w:before="120" w:after="400"/>
        <w:jc w:val="center"/>
      </w:pPr>
      <w:r>
        <w:rPr>
          <w:rFonts w:ascii="Arial" w:hAnsi="Arial" w:eastAsia="黑体"/>
          <w:b/>
          <w:sz w:val="40"/>
        </w:rPr>
        <w:t>100问：主祷文的前言教导我们什么？</w:t>
      </w:r>
    </w:p>
    <w:p>
      <w:pPr>
        <w:spacing w:after="80"/>
        <w:ind w:left="454"/>
      </w:pPr>
      <w:r>
        <w:rPr>
          <w:rFonts w:ascii="Times New Roman" w:hAnsi="Times New Roman" w:eastAsia="宋体"/>
          <w:b w:val="0"/>
          <w:color w:val="606060"/>
          <w:sz w:val="20"/>
        </w:rPr>
        <w:t>三十四、主祷文的序言</w:t>
      </w:r>
    </w:p>
    <w:p>
      <w:pPr>
        <w:jc w:val="both"/>
        <w:ind w:firstLineChars="200" w:firstLine="480"/>
      </w:pPr>
      <w:r>
        <w:rPr>
          <w:rFonts w:ascii="Times New Roman" w:hAnsi="Times New Roman" w:eastAsia="宋体"/>
          <w:b/>
          <w:sz w:val="24"/>
        </w:rPr>
        <w:t>答：主祷文的前言——</w:t>
      </w:r>
      <w:r>
        <w:rPr>
          <w:rFonts w:ascii="Times New Roman" w:hAnsi="Times New Roman" w:eastAsia="宋体"/>
          <w:b/>
          <w:sz w:val="24"/>
        </w:rPr>
        <w:t>「我们在天上的父」</w:t>
      </w:r>
      <w:r>
        <w:rPr>
          <w:rFonts w:ascii="Times New Roman" w:hAnsi="Times New Roman" w:eastAsia="宋体"/>
          <w:b/>
          <w:sz w:val="24"/>
        </w:rPr>
        <w:t>——教导我们当存敬畏（诗95:6）和确信的心（弗3:12）亲近上帝，如同儿女亲近一个能随时随地帮助自己的父亲一样（赛64:8；太7:9-11；路11:11-13；罗8:15；弗3:20），又教导我们当与别人一起祷告，也为别人代祷（亚8:21；徒12:5；弗6:18；提前2:1-2）。</w:t>
      </w:r>
    </w:p>
    <w:p>
      <w:pPr>
        <w:jc w:val="both"/>
        <w:ind w:firstLineChars="200" w:firstLine="480"/>
      </w:pPr>
      <w:r>
        <w:rPr>
          <w:rFonts w:ascii="Times New Roman" w:hAnsi="Times New Roman" w:eastAsia="宋体"/>
          <w:b w:val="0"/>
          <w:sz w:val="24"/>
        </w:rPr>
        <w:t>Q: What doth the preface of the Lord’s prayer teach us?</w:t>
      </w:r>
    </w:p>
    <w:p>
      <w:pPr>
        <w:jc w:val="both"/>
        <w:ind w:firstLineChars="200" w:firstLine="480"/>
      </w:pPr>
      <w:r>
        <w:rPr>
          <w:rFonts w:ascii="Times New Roman" w:hAnsi="Times New Roman" w:eastAsia="宋体"/>
          <w:b w:val="0"/>
          <w:sz w:val="24"/>
        </w:rPr>
        <w:t>A: The preface of the Lord’s prayer (which is, Our Father which art in heaven) teaches us to draw near to God with all holy reverence and confidence, as children to a father, able and ready to help us; and that we should pray with and for others.</w:t>
      </w:r>
    </w:p>
    <w:p>
      <w:pPr>
        <w:spacing w:before="320" w:after="160"/>
      </w:pPr>
      <w:r>
        <w:rPr>
          <w:rFonts w:ascii="Arial" w:hAnsi="Arial" w:eastAsia="黑体"/>
          <w:b/>
          <w:sz w:val="30"/>
        </w:rPr>
        <w:t>解读1：「我们的父」一词教导我们什么？</w:t>
      </w:r>
    </w:p>
    <w:p>
      <w:pPr>
        <w:jc w:val="both"/>
        <w:ind w:firstLineChars="200" w:firstLine="480"/>
      </w:pPr>
      <w:r>
        <w:rPr>
          <w:rFonts w:ascii="Times New Roman" w:hAnsi="Times New Roman" w:eastAsia="宋体"/>
          <w:b w:val="0"/>
          <w:sz w:val="24"/>
        </w:rPr>
        <w:t>「我们的父」一词教导我们：</w:t>
      </w:r>
    </w:p>
    <w:p>
      <w:pPr>
        <w:pStyle w:val="ListBullet"/>
        <w:spacing w:line="360" w:lineRule="auto" w:after="60"/>
      </w:pPr>
      <w:r>
        <w:rPr>
          <w:rFonts w:ascii="Times New Roman" w:hAnsi="Times New Roman" w:eastAsia="宋体"/>
          <w:b w:val="0"/>
          <w:sz w:val="24"/>
        </w:rPr>
        <w:t>当以确信的心亲近我们的父上帝：「你们所受的不是奴仆的心，仍旧害怕。所受的乃是儿子的心，因此我们呼叫阿爸，父」（罗8:15），「你们虽然不好，尚且知道拿好东西给儿女，何况你们在天上的父，岂不更把好东西给求祂的人吗」（太7:11），「上帝能照着运行在我们心里的大能大力，充充足足的成就一切，超过我们所求所想的」（弗3:20）。</w:t>
      </w:r>
    </w:p>
    <w:p>
      <w:pPr>
        <w:pStyle w:val="ListBullet"/>
        <w:spacing w:line="360" w:lineRule="auto" w:after="60"/>
      </w:pPr>
      <w:r>
        <w:rPr>
          <w:rFonts w:ascii="Times New Roman" w:hAnsi="Times New Roman" w:eastAsia="宋体"/>
          <w:b w:val="0"/>
          <w:sz w:val="24"/>
        </w:rPr>
        <w:t>当与其他信徒一切祷告，也为其他信徒向上帝祷告，因为祂是所有信徒共同的父：「随时多方祷告祈求，并要在此儆醒不倦，为众圣徒祈求」（弗6:18）。</w:t>
      </w:r>
    </w:p>
    <w:p>
      <w:pPr>
        <w:spacing w:before="320" w:after="160"/>
      </w:pPr>
      <w:r>
        <w:rPr>
          <w:rFonts w:ascii="Arial" w:hAnsi="Arial" w:eastAsia="黑体"/>
          <w:b/>
          <w:sz w:val="30"/>
        </w:rPr>
        <w:t>解读2：「在天上的」一词教导我们什么？</w:t>
      </w:r>
    </w:p>
    <w:p>
      <w:pPr>
        <w:jc w:val="both"/>
        <w:ind w:firstLineChars="200" w:firstLine="480"/>
      </w:pPr>
      <w:r>
        <w:rPr>
          <w:rFonts w:ascii="Times New Roman" w:hAnsi="Times New Roman" w:eastAsia="宋体"/>
          <w:b w:val="0"/>
          <w:sz w:val="24"/>
        </w:rPr>
        <w:t>「在天上的」这些词教训我们：</w:t>
      </w:r>
    </w:p>
    <w:p>
      <w:pPr>
        <w:pStyle w:val="ListBullet"/>
        <w:spacing w:line="360" w:lineRule="auto" w:after="60"/>
      </w:pPr>
      <w:r>
        <w:rPr>
          <w:rFonts w:ascii="Times New Roman" w:hAnsi="Times New Roman" w:eastAsia="宋体"/>
          <w:b w:val="0"/>
          <w:sz w:val="24"/>
        </w:rPr>
        <w:t>当敬畏我们在天上的父：「你在上帝面前不可冒失开口，也不可心急发言。因为上帝在天上，你在地下，所以你的言语要寡少」（传5:2）。</w:t>
      </w:r>
    </w:p>
    <w:p>
      <w:pPr>
        <w:pStyle w:val="ListBullet"/>
        <w:spacing w:line="360" w:lineRule="auto" w:after="60"/>
      </w:pPr>
      <w:r>
        <w:rPr>
          <w:rFonts w:ascii="Times New Roman" w:hAnsi="Times New Roman" w:eastAsia="宋体"/>
          <w:b w:val="0"/>
          <w:sz w:val="24"/>
        </w:rPr>
        <w:t>我们既有一位在天上的父为我们预备了「不能朽坏、不能玷污、不能衰残、为你们存留在天上的基业」（彼前1:4），「就当求在上面的事」（西3:1），「思念天上的事，不要思念地上的事」（西3:2）。</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101问：我们在第一祈愿中的祷告是什么？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一祈愿「愿人都尊祢的名为圣」中，我们愿上帝使我们与别人都能够因祂的自我启示而荣耀祂（诗67:1-3；99:3；100:3-4；145；帖后3:1），也愿上帝为自己的荣耀，使用万有、运作万事（赛64:1-2；罗11:33-36；启4:11）。</w:t>
      </w:r>
    </w:p>
    <w:p>
      <w:pPr>
        <w:jc w:val="both"/>
        <w:ind w:firstLineChars="200" w:firstLine="480"/>
      </w:pPr>
      <w:r>
        <w:rPr>
          <w:rFonts w:ascii="Times New Roman" w:hAnsi="Times New Roman" w:eastAsia="宋体"/>
          <w:b w:val="0"/>
          <w:sz w:val="24"/>
        </w:rPr>
        <w:t>Q: What do we pray for in the first petition?</w:t>
      </w:r>
    </w:p>
    <w:p>
      <w:pPr>
        <w:jc w:val="both"/>
        <w:ind w:firstLineChars="200" w:firstLine="480"/>
      </w:pPr>
      <w:r>
        <w:rPr>
          <w:rFonts w:ascii="Times New Roman" w:hAnsi="Times New Roman" w:eastAsia="宋体"/>
          <w:b w:val="0"/>
          <w:sz w:val="24"/>
        </w:rPr>
        <w:t>A: In the first petition (which is, Hallowed be Your name) we pray, That God would enable us and others to glorify Him in all that whereby He makes Himself known; and that He would dispose all things to His own glory.</w:t>
      </w:r>
    </w:p>
    <w:p>
      <w:pPr>
        <w:spacing w:before="320" w:after="160"/>
      </w:pPr>
      <w:r>
        <w:rPr>
          <w:rFonts w:ascii="Arial" w:hAnsi="Arial" w:eastAsia="黑体"/>
          <w:b/>
          <w:sz w:val="30"/>
        </w:rPr>
        <w:t>解读1：什么是「上帝的名」？</w:t>
      </w:r>
    </w:p>
    <w:p>
      <w:pPr>
        <w:jc w:val="both"/>
        <w:ind w:firstLineChars="200" w:firstLine="480"/>
      </w:pPr>
      <w:r>
        <w:rPr>
          <w:rFonts w:ascii="Times New Roman" w:hAnsi="Times New Roman" w:eastAsia="宋体"/>
          <w:b w:val="0"/>
          <w:sz w:val="24"/>
        </w:rPr>
        <w:t>「上帝的名」指上帝按祂自己的美意，藉以显明祂自身的名字、尊称、属性、外在方式、话语、作为（参见第54问）。</w:t>
      </w:r>
    </w:p>
    <w:p>
      <w:pPr>
        <w:spacing w:before="320" w:after="160"/>
      </w:pPr>
      <w:r>
        <w:rPr>
          <w:rFonts w:ascii="Arial" w:hAnsi="Arial" w:eastAsia="黑体"/>
          <w:b/>
          <w:sz w:val="30"/>
        </w:rPr>
        <w:t>解读2：什么是尊上帝的名为圣？</w:t>
      </w:r>
    </w:p>
    <w:p>
      <w:pPr>
        <w:jc w:val="both"/>
        <w:ind w:firstLineChars="200" w:firstLine="480"/>
      </w:pPr>
      <w:r>
        <w:rPr>
          <w:rFonts w:ascii="Times New Roman" w:hAnsi="Times New Roman" w:eastAsia="宋体"/>
          <w:b w:val="0"/>
          <w:sz w:val="24"/>
        </w:rPr>
        <w:t>尊上帝的名为圣，就是在祂藉以显明自身的一切事情上，都要尊上帝为圣，尊崇祂、荣耀祂：「但要尊万军之耶和华为圣。以祂为你们所当怕的，所当畏惧的」（赛8:13），「要将耶和华的名所当得的荣耀归给祂，当以圣洁的妆饰的或作为，敬拜耶和华」（诗96:8-9）。</w:t>
      </w:r>
    </w:p>
    <w:p>
      <w:pPr>
        <w:spacing w:before="320" w:after="160"/>
      </w:pPr>
      <w:r>
        <w:rPr>
          <w:rFonts w:ascii="Arial" w:hAnsi="Arial" w:eastAsia="黑体"/>
          <w:b/>
          <w:sz w:val="30"/>
        </w:rPr>
        <w:t>解读3：「愿人都尊祢的名为圣」意味着祷告什么？</w:t>
      </w:r>
    </w:p>
    <w:p>
      <w:pPr>
        <w:jc w:val="both"/>
        <w:ind w:firstLineChars="200" w:firstLine="480"/>
      </w:pPr>
      <w:r>
        <w:rPr>
          <w:rFonts w:ascii="Times New Roman" w:hAnsi="Times New Roman" w:eastAsia="宋体"/>
          <w:b w:val="0"/>
          <w:sz w:val="24"/>
        </w:rPr>
        <w:t>意味着：</w:t>
      </w:r>
    </w:p>
    <w:p>
      <w:pPr>
        <w:pStyle w:val="ListBullet"/>
        <w:spacing w:line="360" w:lineRule="auto" w:after="60"/>
      </w:pPr>
      <w:r>
        <w:rPr>
          <w:rFonts w:ascii="Times New Roman" w:hAnsi="Times New Roman" w:eastAsia="宋体"/>
          <w:b w:val="0"/>
          <w:sz w:val="24"/>
        </w:rPr>
        <w:t>求上帝让我们能按着上帝在圣经中的自我启示来正确地认识祂。圣经所启示的上帝是圣洁、公义、全善、全能、全智、全知、全在的天父，只有真正认识上帝的这些属性，祂的名才能得着荣耀。</w:t>
      </w:r>
    </w:p>
    <w:p>
      <w:pPr>
        <w:pStyle w:val="ListBullet"/>
        <w:spacing w:line="360" w:lineRule="auto" w:after="60"/>
      </w:pPr>
      <w:r>
        <w:rPr>
          <w:rFonts w:ascii="Times New Roman" w:hAnsi="Times New Roman" w:eastAsia="宋体"/>
          <w:b w:val="0"/>
          <w:sz w:val="24"/>
        </w:rPr>
        <w:t>求上帝使我们能分别为圣归给上帝，专心敬拜、事奉祂：「你要用精金做一面牌，在上面按刻图书之法，刻着『归耶和华为圣』……这牌必在亚伦的额上」（出28:36,38）。</w:t>
      </w:r>
    </w:p>
    <w:p>
      <w:pPr>
        <w:pStyle w:val="ListBullet"/>
        <w:spacing w:line="360" w:lineRule="auto" w:after="60"/>
      </w:pPr>
      <w:r>
        <w:rPr>
          <w:rFonts w:ascii="Times New Roman" w:hAnsi="Times New Roman" w:eastAsia="宋体"/>
          <w:b w:val="0"/>
          <w:sz w:val="24"/>
        </w:rPr>
        <w:t>求上帝让我们的思想言行都能荣耀祂，使世人因我们的见证能尊上帝的名为圣、归向上帝：「你们在外邦人中，应当品行端正，叫那些毁谤你们是作恶的，因看见你们的好行为，便在鉴察的日子，归荣耀给神」（彼前2:12），「愿上帝怜悯我们，赐福与我们，用脸光照我们。好叫世界得知祢的道路，万国得知祢的救恩。上帝啊，愿列邦称赞祢，愿万民都称赞祢」（诗67:1-3）。</w:t>
      </w:r>
    </w:p>
    <w:p>
      <w:pPr>
        <w:pStyle w:val="ListBullet"/>
        <w:spacing w:line="360" w:lineRule="auto" w:after="60"/>
      </w:pPr>
      <w:r>
        <w:rPr>
          <w:rFonts w:ascii="Times New Roman" w:hAnsi="Times New Roman" w:eastAsia="宋体"/>
          <w:b w:val="0"/>
          <w:sz w:val="24"/>
        </w:rPr>
        <w:t>求上帝叫世人都能认识祂，尊祂的名为大：「愿祢使他们满面羞耻，好叫他们寻求祢耶和华的名。使他们知道惟独祢名为耶和华的，是全地以上的至高者」（诗83:16,18），「当那日，马的铃铛上必有『归耶和华为圣』的这句话」（亚14:20）。</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102问：我们在第二祈愿中的祷告是什么？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答：在第二祈愿「愿祢的国降临</w:t>
      </w:r>
      <w:r>
        <w:rPr>
          <w:rFonts w:ascii="Times New Roman" w:hAnsi="Times New Roman" w:eastAsia="宋体"/>
          <w:b/>
          <w:sz w:val="24"/>
        </w:rPr>
        <w:t>」中，我们愿上帝使撒但的国度败亡</w:t>
      </w:r>
      <w:r>
        <w:rPr>
          <w:rFonts w:ascii="Times New Roman" w:hAnsi="Times New Roman" w:eastAsia="宋体"/>
          <w:b/>
          <w:sz w:val="24"/>
        </w:rPr>
        <w:t>（诗68:1-2；太12:25-28；罗16:20；约壹3:8），愿上帝恩典的国度得以扩展（诗72:8-11；太24:14；林前15:24-25），将我们与别人都带入其中、永留其中（诗51:18；67:1-3；119:5；路22:32；罗10:1；帖后3:1-5），也愿上帝荣耀的国度速速临到（彼后3:11-13；启22:20）。</w:t>
      </w:r>
    </w:p>
    <w:p>
      <w:pPr>
        <w:jc w:val="both"/>
        <w:ind w:firstLineChars="200" w:firstLine="480"/>
      </w:pPr>
      <w:r>
        <w:rPr>
          <w:rFonts w:ascii="Times New Roman" w:hAnsi="Times New Roman" w:eastAsia="宋体"/>
          <w:b w:val="0"/>
          <w:sz w:val="24"/>
        </w:rPr>
        <w:t>Q: What do we pray for in the second petition?</w:t>
      </w:r>
    </w:p>
    <w:p>
      <w:pPr>
        <w:jc w:val="both"/>
        <w:ind w:firstLineChars="200" w:firstLine="480"/>
      </w:pPr>
      <w:r>
        <w:rPr>
          <w:rFonts w:ascii="Times New Roman" w:hAnsi="Times New Roman" w:eastAsia="宋体"/>
          <w:b w:val="0"/>
          <w:sz w:val="24"/>
        </w:rPr>
        <w:t>A: In the second petition (which is, Your kingdom come) we pray, That Satan’s kingdom may be destroyed; and that the kingdom of grace may be advanced, ourselves and others brought into it, and kept in it; and that the kingdom of glory may be hastened.</w:t>
      </w:r>
    </w:p>
    <w:p>
      <w:pPr>
        <w:spacing w:before="320" w:after="160"/>
      </w:pPr>
      <w:r>
        <w:rPr>
          <w:rFonts w:ascii="Arial" w:hAnsi="Arial" w:eastAsia="黑体"/>
          <w:b/>
          <w:sz w:val="30"/>
        </w:rPr>
        <w:t>解读1：「上帝的国」是指什么？</w:t>
      </w:r>
    </w:p>
    <w:p>
      <w:pPr>
        <w:jc w:val="both"/>
        <w:ind w:firstLineChars="200" w:firstLine="480"/>
      </w:pPr>
      <w:r>
        <w:rPr>
          <w:rFonts w:ascii="Times New Roman" w:hAnsi="Times New Roman" w:eastAsia="宋体"/>
          <w:b w:val="0"/>
          <w:sz w:val="24"/>
        </w:rPr>
        <w:t>在圣经中，「上帝的国」并非仅指一片特定的领土，而是指上帝掌王权的地方，也就是上帝的旨意被遵行、上帝自己被尊为大君王的地方。上帝的国在圣经中也被称为「天国」、「神国」、「国度」。</w:t>
      </w:r>
    </w:p>
    <w:p>
      <w:pPr>
        <w:pStyle w:val="ListBullet"/>
        <w:spacing w:line="360" w:lineRule="auto" w:after="60"/>
      </w:pPr>
      <w:r>
        <w:rPr>
          <w:rFonts w:ascii="Times New Roman" w:hAnsi="Times New Roman" w:eastAsia="宋体"/>
          <w:b w:val="0"/>
          <w:sz w:val="24"/>
        </w:rPr>
        <w:t>上帝的国过去降临在伊甸园，在那里上帝被尊为掌权者、统管万有的最高主宰。亚当和夏娃所犯的罪实际上就是想发动政变，从上帝手中篡取王权。</w:t>
      </w:r>
    </w:p>
    <w:p>
      <w:pPr>
        <w:pStyle w:val="ListBullet"/>
        <w:spacing w:line="360" w:lineRule="auto" w:after="60"/>
      </w:pPr>
      <w:r>
        <w:rPr>
          <w:rFonts w:ascii="Times New Roman" w:hAnsi="Times New Roman" w:eastAsia="宋体"/>
          <w:b w:val="0"/>
          <w:sz w:val="24"/>
        </w:rPr>
        <w:t>上帝的国过去降临在以色列十二支派中间，正如大卫所说：「耶和华啊，祢一切所造的，都要称谢祢；祢的圣民也要称颂祢，传说祢国的荣耀，谈论祢的大能，好叫世人知道祢大能的作为，并祢国度威严的荣耀。祢的国是永远的国，祢执掌的权柄存到万代」（诗145:10-13）。大卫所看到的国度既是指当时的以色列，也是将来永恒里的国度。</w:t>
      </w:r>
    </w:p>
    <w:p>
      <w:pPr>
        <w:pStyle w:val="ListBullet"/>
        <w:spacing w:line="360" w:lineRule="auto" w:after="60"/>
      </w:pPr>
      <w:r>
        <w:rPr>
          <w:rFonts w:ascii="Times New Roman" w:hAnsi="Times New Roman" w:eastAsia="宋体"/>
          <w:b w:val="0"/>
          <w:sz w:val="24"/>
        </w:rPr>
        <w:t>上帝的国现在已经降临在信徒的心里，主耶稣说：「神的国来到，不是眼所能见的。人也不得说，『看哪，在这里』，『看哪，在那里』；因为神的国就在你们心里。」（路17:20-21）。</w:t>
      </w:r>
    </w:p>
    <w:p>
      <w:pPr>
        <w:pStyle w:val="ListBullet"/>
        <w:spacing w:line="360" w:lineRule="auto" w:after="60"/>
      </w:pPr>
      <w:r>
        <w:rPr>
          <w:rFonts w:ascii="Times New Roman" w:hAnsi="Times New Roman" w:eastAsia="宋体"/>
          <w:b w:val="0"/>
          <w:sz w:val="24"/>
        </w:rPr>
        <w:t>上帝的国现在已经降临在教会中，接受上帝呼召、愿意遵行上帝旨意的人组成了教会，以耶稣基督为元首君王，在地上掌握天国的钥匙（太16:19），传扬神国的福音（徒8:12）。</w:t>
      </w:r>
    </w:p>
    <w:p>
      <w:pPr>
        <w:pStyle w:val="ListBullet"/>
        <w:spacing w:line="360" w:lineRule="auto" w:after="60"/>
      </w:pPr>
      <w:r>
        <w:rPr>
          <w:rFonts w:ascii="Times New Roman" w:hAnsi="Times New Roman" w:eastAsia="宋体"/>
          <w:b w:val="0"/>
          <w:sz w:val="24"/>
        </w:rPr>
        <w:t>上帝的国度将在主耶稣再来的时候降临在全地，全世界都将顺服上帝的权柄一千年：「我又看见几个宝座，也有坐在上面的，并有审判的权柄赐给他们。我又看见那些因为给耶稣作见证、并为神之道被斩者的灵魂，和那没有拜过兽与兽像，也没有在额上和手上受过它印记之人的灵魂，他们都复活了，与基督一同作王一千年」（启20:4）</w:t>
      </w:r>
    </w:p>
    <w:p>
      <w:pPr>
        <w:pStyle w:val="ListBullet"/>
        <w:spacing w:line="360" w:lineRule="auto" w:after="60"/>
      </w:pPr>
      <w:r>
        <w:rPr>
          <w:rFonts w:ascii="Times New Roman" w:hAnsi="Times New Roman" w:eastAsia="宋体"/>
          <w:b w:val="0"/>
          <w:sz w:val="24"/>
        </w:rPr>
        <w:t>上帝的国将在新天新地里得到完全、荣耀和永恒的成就：「看哪，神的帐幕在人间。祂要与人同住，他们要做祂的子民；神要亲自与他们同在，做他们的神。」（启21:3）</w:t>
      </w:r>
    </w:p>
    <w:p>
      <w:pPr>
        <w:spacing w:before="320" w:after="160"/>
      </w:pPr>
      <w:r>
        <w:rPr>
          <w:rFonts w:ascii="Arial" w:hAnsi="Arial" w:eastAsia="黑体"/>
          <w:b/>
          <w:sz w:val="30"/>
        </w:rPr>
        <w:t>解读2：「愿祢的国降临」意味着祷告什么？</w:t>
      </w:r>
    </w:p>
    <w:p>
      <w:pPr>
        <w:pStyle w:val="ListBullet"/>
        <w:spacing w:line="360" w:lineRule="auto" w:after="60"/>
      </w:pPr>
      <w:r>
        <w:rPr>
          <w:rFonts w:ascii="Times New Roman" w:hAnsi="Times New Roman" w:eastAsia="宋体"/>
          <w:b w:val="0"/>
          <w:sz w:val="24"/>
        </w:rPr>
        <w:t>祈求上帝除灭撒但的国度，以及一切口称抵挡上帝的仇敌：「愿上帝兴起，使祂的仇敌四散，叫那恨祂的人，从祂面前逃跑」（诗68:1）。</w:t>
      </w:r>
    </w:p>
    <w:p>
      <w:pPr>
        <w:pStyle w:val="ListBullet"/>
        <w:spacing w:line="360" w:lineRule="auto" w:after="60"/>
      </w:pPr>
      <w:r>
        <w:rPr>
          <w:rFonts w:ascii="Times New Roman" w:hAnsi="Times New Roman" w:eastAsia="宋体"/>
          <w:b w:val="0"/>
          <w:sz w:val="24"/>
        </w:rPr>
        <w:t>祈求上帝一面保守教会持守福音的纯正全备，杜绝一切异端邪说和腐败堕落；一面把得救的人数天天加添给教会，带领教会为主作见证、广传福音，把人带入上帝的国度。</w:t>
      </w:r>
    </w:p>
    <w:p>
      <w:pPr>
        <w:pStyle w:val="ListBullet"/>
        <w:spacing w:line="360" w:lineRule="auto" w:after="60"/>
      </w:pPr>
      <w:r>
        <w:rPr>
          <w:rFonts w:ascii="Times New Roman" w:hAnsi="Times New Roman" w:eastAsia="宋体"/>
          <w:b w:val="0"/>
          <w:sz w:val="24"/>
        </w:rPr>
        <w:t>祈求上帝保守我们在教会中学习做基督的肢体，彼此相爱，「凡事谦虚、温柔、忍耐，用爱心互相宽容，用和平彼此联络，竭力保守圣灵所赐合而为一的心」（弗4:2-3），长成基督成熟的身量。</w:t>
      </w:r>
    </w:p>
    <w:p>
      <w:pPr>
        <w:pStyle w:val="ListBullet"/>
        <w:spacing w:line="360" w:lineRule="auto" w:after="60"/>
      </w:pPr>
      <w:r>
        <w:rPr>
          <w:rFonts w:ascii="Times New Roman" w:hAnsi="Times New Roman" w:eastAsia="宋体"/>
          <w:b w:val="0"/>
          <w:sz w:val="24"/>
        </w:rPr>
        <w:t>祈求上帝保守自己在日常生活的一切事都行在上帝的国度里，凡事思想上帝的旨意，顺服国度的君王耶稣基督，接受祂的话语和圣灵的管理，靠着圣灵识别撒旦的一切诡计，胜过神国的仇敌，坚固神国子民的身份：「那赐诸般恩典的上帝，曾在基督里召你们，得享祂永远的荣耀，等你们暂受苦难之后，必要亲自成全你们，坚固你们，赐力量给你们」（彼前5:10）。</w:t>
      </w:r>
    </w:p>
    <w:p>
      <w:pPr>
        <w:pStyle w:val="ListBullet"/>
        <w:spacing w:line="360" w:lineRule="auto" w:after="60"/>
      </w:pPr>
      <w:r>
        <w:rPr>
          <w:rFonts w:ascii="Times New Roman" w:hAnsi="Times New Roman" w:eastAsia="宋体"/>
          <w:b w:val="0"/>
          <w:sz w:val="24"/>
        </w:rPr>
        <w:t>祈求上帝让我们在圣经所预言的末世灾难面前「也该晓得神的国近了」（路21:31），因此「就当挺身昂首」（路21:28），为基督的再来和国度在全地的实现祷告。盼望国度降临的神国子民不应该在面对天灾人祸时和世人一样「吓得魂不附体」（路21:26），不是怨天尤人，就是单单祈求地上短暂、表面的平安喜乐。</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103问：我们在第三祈愿中的祷告是什么？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三祈愿「愿祢的旨意行在地上，如同行在天上」中，我们愿上帝藉着祂的恩典，使我们都能够，也都愿意在凡事上知道祂的旨意、顺服祂的旨意（诗19:14；119；帖前5:23；来13:20-21），如同在天上的天使一样（诗103:20-22；来1:14）。</w:t>
      </w:r>
    </w:p>
    <w:p>
      <w:pPr>
        <w:jc w:val="both"/>
        <w:ind w:firstLineChars="200" w:firstLine="480"/>
      </w:pPr>
      <w:r>
        <w:rPr>
          <w:rFonts w:ascii="Times New Roman" w:hAnsi="Times New Roman" w:eastAsia="宋体"/>
          <w:b w:val="0"/>
          <w:sz w:val="24"/>
        </w:rPr>
        <w:t>Q: What do we pray for in the third petition?</w:t>
      </w:r>
    </w:p>
    <w:p>
      <w:pPr>
        <w:jc w:val="both"/>
        <w:ind w:firstLineChars="200" w:firstLine="480"/>
      </w:pPr>
      <w:r>
        <w:rPr>
          <w:rFonts w:ascii="Times New Roman" w:hAnsi="Times New Roman" w:eastAsia="宋体"/>
          <w:b w:val="0"/>
          <w:sz w:val="24"/>
        </w:rPr>
        <w:t>A: In the third petition (which is, Your will be done in earth, as it is in heaven) we pray, That God, by his grace, would make us able and willing to know, obey, and submit to his will in all things, as the angels do in heaven.</w:t>
      </w:r>
    </w:p>
    <w:p>
      <w:pPr>
        <w:spacing w:before="320" w:after="160"/>
      </w:pPr>
      <w:r>
        <w:rPr>
          <w:rFonts w:ascii="Arial" w:hAnsi="Arial" w:eastAsia="黑体"/>
          <w:b/>
          <w:sz w:val="30"/>
        </w:rPr>
        <w:t>解读1：「上帝的旨意」包括什么？</w:t>
      </w:r>
    </w:p>
    <w:p>
      <w:pPr>
        <w:jc w:val="both"/>
        <w:ind w:firstLineChars="200" w:firstLine="480"/>
      </w:pPr>
      <w:r>
        <w:rPr>
          <w:rFonts w:ascii="Times New Roman" w:hAnsi="Times New Roman" w:eastAsia="宋体"/>
          <w:b w:val="0"/>
          <w:sz w:val="24"/>
        </w:rPr>
        <w:t>「上帝的旨意」包括：</w:t>
      </w:r>
    </w:p>
    <w:p>
      <w:pPr>
        <w:pStyle w:val="ListBullet"/>
        <w:spacing w:line="360" w:lineRule="auto" w:after="60"/>
      </w:pPr>
      <w:r>
        <w:rPr>
          <w:rFonts w:ascii="Times New Roman" w:hAnsi="Times New Roman" w:eastAsia="宋体"/>
          <w:b w:val="0"/>
          <w:sz w:val="24"/>
        </w:rPr>
        <w:t>上帝的普遍旨意，也就是上帝在圣经向我们所启示的：「凡称呼我主啊，主啊的人，不能都进天国。惟独遵行我天父旨意的人，才能进去」（太7:21）。</w:t>
      </w:r>
    </w:p>
    <w:p>
      <w:pPr>
        <w:pStyle w:val="ListBullet"/>
        <w:spacing w:line="360" w:lineRule="auto" w:after="60"/>
      </w:pPr>
      <w:r>
        <w:rPr>
          <w:rFonts w:ascii="Times New Roman" w:hAnsi="Times New Roman" w:eastAsia="宋体"/>
          <w:b w:val="0"/>
          <w:sz w:val="24"/>
        </w:rPr>
        <w:t>上帝的特殊旨意，也就是祂藉着环境、际遇对每个信徒的特别带领：「 我们晓得万事都互相效力，叫爱神的人得益处，就是按祂旨意被召的人」（罗8:28），「上帝的旨意若叫你们因行善受苦，总强如因行恶受苦」（彼前3:17）。</w:t>
      </w:r>
    </w:p>
    <w:p>
      <w:pPr>
        <w:spacing w:before="320" w:after="160"/>
      </w:pPr>
      <w:r>
        <w:rPr>
          <w:rFonts w:ascii="Arial" w:hAnsi="Arial" w:eastAsia="黑体"/>
          <w:b/>
          <w:sz w:val="30"/>
        </w:rPr>
        <w:t>解读2：为什么需要祷告「愿祢的旨意行在地上，如同行在天上」？</w:t>
      </w:r>
    </w:p>
    <w:p>
      <w:pPr>
        <w:jc w:val="both"/>
        <w:ind w:firstLineChars="200" w:firstLine="480"/>
      </w:pPr>
      <w:r>
        <w:rPr>
          <w:rFonts w:ascii="Times New Roman" w:hAnsi="Times New Roman" w:eastAsia="宋体"/>
          <w:b w:val="0"/>
          <w:sz w:val="24"/>
        </w:rPr>
        <w:t>因为这个祷告是主祷文的核心，有了这个祷告才可能有其他的祈求。如果我们明白并寻求上帝的旨意，才能尊祂的名为圣，为迎接上帝国度的降临而做好我们该做的事，才能仰望祂赐下每日饮食，赦免我们的罪，帮助我们胜过试探。但是：</w:t>
      </w:r>
    </w:p>
    <w:p>
      <w:pPr>
        <w:pStyle w:val="ListBullet"/>
        <w:spacing w:line="360" w:lineRule="auto" w:after="60"/>
      </w:pPr>
      <w:r>
        <w:rPr>
          <w:rFonts w:ascii="Times New Roman" w:hAnsi="Times New Roman" w:eastAsia="宋体"/>
          <w:b w:val="0"/>
          <w:sz w:val="24"/>
        </w:rPr>
        <w:t>人生来就处于黑暗之中，并不晓得上帝的旨意，所以我们必须祈求上帝藉着祂的话语和圣灵，使我们明白祂的旨意：「从前你们是暗昧的……不要作糊涂人，要明白主的旨意如何」（弗5:8,17），「求祢将祢的律例教训我」（诗119:26）。</w:t>
      </w:r>
    </w:p>
    <w:p>
      <w:pPr>
        <w:pStyle w:val="ListBullet"/>
        <w:spacing w:line="360" w:lineRule="auto" w:after="60"/>
      </w:pPr>
      <w:r>
        <w:rPr>
          <w:rFonts w:ascii="Times New Roman" w:hAnsi="Times New Roman" w:eastAsia="宋体"/>
          <w:b w:val="0"/>
          <w:sz w:val="24"/>
        </w:rPr>
        <w:t>人生来就不服上帝的律法，所以我们必须祈求上帝使我们的心转向，能够顺服和遵行上帝的旨意：「原来体贴肉体的，就是与上帝为仇。因为不服上帝的律法，也是不能服」（罗8:7），「求祢指教我遵行祢的旨意」（诗143:10），「我必将我的灵放在你们里面，使你们顺从我的律例，谨守遵行我的典章」（结36:27）。</w:t>
      </w:r>
    </w:p>
    <w:p>
      <w:pPr>
        <w:spacing w:before="320" w:after="160"/>
      </w:pPr>
      <w:r>
        <w:rPr>
          <w:rFonts w:ascii="Arial" w:hAnsi="Arial" w:eastAsia="黑体"/>
          <w:b/>
          <w:sz w:val="30"/>
        </w:rPr>
        <w:t>解读3：「愿祢的旨意行在地上，如同行在天上」意味着我们在祷告什么？</w:t>
      </w:r>
    </w:p>
    <w:p>
      <w:pPr>
        <w:jc w:val="both"/>
        <w:ind w:firstLineChars="200" w:firstLine="480"/>
      </w:pPr>
      <w:r>
        <w:rPr>
          <w:rFonts w:ascii="Times New Roman" w:hAnsi="Times New Roman" w:eastAsia="宋体"/>
          <w:b w:val="0"/>
          <w:sz w:val="24"/>
        </w:rPr>
        <w:t>意味着：</w:t>
      </w:r>
    </w:p>
    <w:p>
      <w:pPr>
        <w:pStyle w:val="ListBullet"/>
        <w:spacing w:line="360" w:lineRule="auto" w:after="60"/>
      </w:pPr>
      <w:r>
        <w:rPr>
          <w:rFonts w:ascii="Times New Roman" w:hAnsi="Times New Roman" w:eastAsia="宋体"/>
          <w:b w:val="0"/>
          <w:sz w:val="24"/>
        </w:rPr>
        <w:t>祈求上帝赐给我们喜爱圣经的心和明白上帝旨意的悟性：「耶和华啊，求祢将祢的律例指教我，我必遵守到底。求祢赐我悟性，我便遵守祢的律法，且要一心遵守」（诗119:33-34）。保守我们因为敬畏上帝、爱上帝而渴慕明白上帝的旨意，而不是为了趋吉避凶。</w:t>
      </w:r>
    </w:p>
    <w:p>
      <w:pPr>
        <w:pStyle w:val="ListBullet"/>
        <w:spacing w:line="360" w:lineRule="auto" w:after="60"/>
      </w:pPr>
      <w:r>
        <w:rPr>
          <w:rFonts w:ascii="Times New Roman" w:hAnsi="Times New Roman" w:eastAsia="宋体"/>
          <w:b w:val="0"/>
          <w:sz w:val="24"/>
        </w:rPr>
        <w:t>祈求上帝赐给我们愿意遵行上帝旨意的心：「求祢叫我遵行祢的命令，因为这是我所喜乐的。求祢使我的心趋向祢的法度，不趋向非义之财」（诗119:35-36），让我们在一切事上都以上帝为中心，柔和谦卑，愿意放弃自己所坚持的意思，单单顺服上帝的旨意，背起自己的十字架来跟从主（太16:24-26）。不是出于无奈、别无选择，而是出于儿女对天父的信靠、敬畏和爱。</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104问：我们在第四祈愿中的祷告是什么？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四祈愿「我们日用的饮食，今日赐给我们」中，我们求上帝使我们能够白白领受从祂而来绰绰有余今生所需美好的事物（诗30:8；箴30:8-9；太6:31-34；腓4:11,19；提前6:6-8），享受祂的恩福（箴10:22；传3:13；提前4:4-5）。</w:t>
      </w:r>
    </w:p>
    <w:p>
      <w:pPr>
        <w:jc w:val="both"/>
        <w:ind w:firstLineChars="200" w:firstLine="480"/>
      </w:pPr>
      <w:r>
        <w:rPr>
          <w:rFonts w:ascii="Times New Roman" w:hAnsi="Times New Roman" w:eastAsia="宋体"/>
          <w:b w:val="0"/>
          <w:sz w:val="24"/>
        </w:rPr>
        <w:t>Q: What do we pray for in the fourth petition?</w:t>
      </w:r>
    </w:p>
    <w:p>
      <w:pPr>
        <w:jc w:val="both"/>
        <w:ind w:firstLineChars="200" w:firstLine="480"/>
      </w:pPr>
      <w:r>
        <w:rPr>
          <w:rFonts w:ascii="Times New Roman" w:hAnsi="Times New Roman" w:eastAsia="宋体"/>
          <w:b w:val="0"/>
          <w:sz w:val="24"/>
        </w:rPr>
        <w:t>A: In the fourth petition (which is, Give us this day our daily bread), we pray, That of God’s free gift we may receive a competent portion of the good things of this life, and enjoy His blessing with them.</w:t>
      </w:r>
    </w:p>
    <w:p>
      <w:pPr>
        <w:spacing w:before="320" w:after="160"/>
      </w:pPr>
      <w:r>
        <w:rPr>
          <w:rFonts w:ascii="Arial" w:hAnsi="Arial" w:eastAsia="黑体"/>
          <w:b/>
          <w:sz w:val="30"/>
        </w:rPr>
        <w:t>解读1：为什么主耶稣教导我们先祈求身体的需要，后祈求属灵的需要？</w:t>
      </w:r>
    </w:p>
    <w:p>
      <w:pPr>
        <w:jc w:val="both"/>
        <w:ind w:firstLineChars="200" w:firstLine="480"/>
      </w:pPr>
      <w:r>
        <w:rPr>
          <w:rFonts w:ascii="Times New Roman" w:hAnsi="Times New Roman" w:eastAsia="宋体"/>
          <w:b w:val="0"/>
          <w:sz w:val="24"/>
        </w:rPr>
        <w:t>主耶稣在教导我们为自己的需要祷告时，不是先求上帝帮助我们胜过试探，赦免我们的罪，而是先祈求日用的饮食。主耶稣并没有解释原因，但是我们从其他圣经可以了解到上帝的心意：</w:t>
      </w:r>
    </w:p>
    <w:p>
      <w:pPr>
        <w:pStyle w:val="ListBullet"/>
        <w:spacing w:line="360" w:lineRule="auto" w:after="60"/>
      </w:pPr>
      <w:r>
        <w:rPr>
          <w:rFonts w:ascii="Times New Roman" w:hAnsi="Times New Roman" w:eastAsia="宋体"/>
          <w:b w:val="0"/>
          <w:sz w:val="24"/>
        </w:rPr>
        <w:t>「父亲怎样怜恤他的儿女，耶和华也怎样怜恤敬畏祂的人。因为祂知道我们的本体，思念我们不过是尘土」（诗103:13-14），天父顾念我们今生身体的有限和软弱，祂并不要求我们用坚强的意志和毅力去克制身体的需要，因为人若靠着自己的努力，只会「使人徒有智慧之名，用私意崇拜，自表谦卑，苦待己身，其实在克制肉体的情欲上是毫无功效」（西2:23）。</w:t>
      </w:r>
    </w:p>
    <w:p>
      <w:pPr>
        <w:pStyle w:val="ListBullet"/>
        <w:spacing w:line="360" w:lineRule="auto" w:after="60"/>
      </w:pPr>
      <w:r>
        <w:rPr>
          <w:rFonts w:ascii="Times New Roman" w:hAnsi="Times New Roman" w:eastAsia="宋体"/>
          <w:b w:val="0"/>
          <w:sz w:val="24"/>
        </w:rPr>
        <w:t>我们生命的每一部分都是天父造的，在天父眼里都是有价值的。我们的身体和灵魂天父都看重、都拯救，都在天父的主权之下，并没有圣俗之分。我们的身体和灵魂都属于天父，都应该仰望祂的供应、顺服祂的旨意。</w:t>
      </w:r>
    </w:p>
    <w:p>
      <w:pPr>
        <w:pStyle w:val="ListBullet"/>
        <w:spacing w:line="360" w:lineRule="auto" w:after="60"/>
      </w:pPr>
      <w:r>
        <w:rPr>
          <w:rFonts w:ascii="Times New Roman" w:hAnsi="Times New Roman" w:eastAsia="宋体"/>
          <w:b w:val="0"/>
          <w:sz w:val="24"/>
        </w:rPr>
        <w:t>我们首先为身体的需要向天父祈求，既是出于我们受身体限制的实际需要，又是出于我们对天父的完全信靠。我们不一定每天都能遇到试探，但每天都要面对实际的身体需要，我们把世人最看重的每日所需完全地放在天父的手中，正表明我们真实的信心。</w:t>
      </w:r>
    </w:p>
    <w:p>
      <w:pPr>
        <w:spacing w:before="320" w:after="160"/>
      </w:pPr>
      <w:r>
        <w:rPr>
          <w:rFonts w:ascii="Arial" w:hAnsi="Arial" w:eastAsia="黑体"/>
          <w:b/>
          <w:sz w:val="30"/>
        </w:rPr>
        <w:t>解读2：「赐」意味着什么？</w:t>
      </w:r>
    </w:p>
    <w:p>
      <w:pPr>
        <w:jc w:val="both"/>
        <w:ind w:firstLineChars="200" w:firstLine="480"/>
      </w:pPr>
      <w:r>
        <w:rPr>
          <w:rFonts w:ascii="Times New Roman" w:hAnsi="Times New Roman" w:eastAsia="宋体"/>
          <w:b w:val="0"/>
          <w:sz w:val="24"/>
        </w:rPr>
        <w:t>「赐」意味着我们身体的所有需要都需要完全仰赖天父的供应，而不是依靠自己的能力和世界的势力。虽然我们都应该按着自己的本份勤恳工作，但我们也知道工作的成果并不取决于自己的筹划、努力，因为「这不在乎那定意的，也不在乎那奔跑的，只在乎发怜悯的神」（罗9:16）</w:t>
      </w:r>
    </w:p>
    <w:p>
      <w:pPr>
        <w:spacing w:before="320" w:after="160"/>
      </w:pPr>
      <w:r>
        <w:rPr>
          <w:rFonts w:ascii="Arial" w:hAnsi="Arial" w:eastAsia="黑体"/>
          <w:b/>
          <w:sz w:val="30"/>
        </w:rPr>
        <w:t>解读3：「我们」意味着什么？</w:t>
      </w:r>
    </w:p>
    <w:p>
      <w:pPr>
        <w:jc w:val="both"/>
        <w:ind w:firstLineChars="200" w:firstLine="480"/>
      </w:pPr>
      <w:r>
        <w:rPr>
          <w:rFonts w:ascii="Times New Roman" w:hAnsi="Times New Roman" w:eastAsia="宋体"/>
          <w:b w:val="0"/>
          <w:sz w:val="24"/>
        </w:rPr>
        <w:t>「我们」意味着我们属于基督的身体的一部分，不但是在为自己祈求，也在为教会的其他肢体祈求。「我们」也意味着承认天父赐下的一切不只是为了供应我们个人或家庭的需要，也是为了藉着我们供应、赐福其他肢体。</w:t>
      </w:r>
    </w:p>
    <w:p>
      <w:pPr>
        <w:spacing w:before="320" w:after="160"/>
      </w:pPr>
      <w:r>
        <w:rPr>
          <w:rFonts w:ascii="Arial" w:hAnsi="Arial" w:eastAsia="黑体"/>
          <w:b/>
          <w:sz w:val="30"/>
        </w:rPr>
        <w:t>解读4：「日用」和「今日」意味着什么？</w:t>
      </w:r>
    </w:p>
    <w:p>
      <w:pPr>
        <w:jc w:val="both"/>
        <w:ind w:firstLineChars="200" w:firstLine="480"/>
      </w:pPr>
      <w:r>
        <w:rPr>
          <w:rFonts w:ascii="Times New Roman" w:hAnsi="Times New Roman" w:eastAsia="宋体"/>
          <w:b w:val="0"/>
          <w:sz w:val="24"/>
        </w:rPr>
        <w:t>这两个词意味着我们是在为当前的需要祷告，而不是为将来的需要祷告。我们祈求天父供应我们今日的需要，也相信天父照样会供应我们明日的需要，因为祂是今日、明日永不改变的上帝。主耶稣教导我们只为今日的饮食祈求，好让我们在每日经历天父供应的过程中信心不断成长，正如上帝在旷野里赐下吗哪时所说的：「我要将粮食从天降给你们。百姓可以出去，每天收每天的份，我好试验他们遵不遵我的法度」（出16:4）。</w:t>
      </w:r>
    </w:p>
    <w:p>
      <w:pPr>
        <w:spacing w:before="320" w:after="160"/>
      </w:pPr>
      <w:r>
        <w:rPr>
          <w:rFonts w:ascii="Arial" w:hAnsi="Arial" w:eastAsia="黑体"/>
          <w:b/>
          <w:sz w:val="30"/>
        </w:rPr>
        <w:t>解读5：「饮食」意味着什么？</w:t>
      </w:r>
    </w:p>
    <w:p>
      <w:pPr>
        <w:jc w:val="both"/>
        <w:ind w:firstLineChars="200" w:firstLine="480"/>
      </w:pPr>
      <w:r>
        <w:rPr>
          <w:rFonts w:ascii="Times New Roman" w:hAnsi="Times New Roman" w:eastAsia="宋体"/>
          <w:b w:val="0"/>
          <w:sz w:val="24"/>
        </w:rPr>
        <w:t>这个词在英文圣经中译为「面包」，代表我们每天在地上生存所需要的一切基本需要，包括我们的衣食住行、健康工作等等，但并不包括那些对「更多、更大、更好、更舒适」的要求。祈求「饮食」意味着我们在求天父「使我不贫穷也不富足，赐给我需用的饮食。恐怕我饱足不认祢，说：『耶和华是谁呢？』又恐怕我贫穷就偷窃，以致亵渎我神的名」（箴30:8-9），因为「敬虔加上知足的心便是大利了，因为我们没有带什么到世上来，也不能带什么去，只要有衣有食，就当知足」（提前6:6-8）。</w:t>
      </w:r>
    </w:p>
    <w:p>
      <w:pPr>
        <w:spacing w:before="320" w:after="160"/>
      </w:pPr>
      <w:r>
        <w:rPr>
          <w:rFonts w:ascii="Arial" w:hAnsi="Arial" w:eastAsia="黑体"/>
          <w:b/>
          <w:sz w:val="30"/>
        </w:rPr>
        <w:t>解读6：我们若不祷告，上帝就不会赐给我们「日用的饮食」吗？</w:t>
      </w:r>
    </w:p>
    <w:p>
      <w:pPr>
        <w:jc w:val="both"/>
        <w:ind w:firstLineChars="200" w:firstLine="480"/>
      </w:pPr>
      <w:r>
        <w:rPr>
          <w:rFonts w:ascii="Times New Roman" w:hAnsi="Times New Roman" w:eastAsia="宋体"/>
          <w:b w:val="0"/>
          <w:sz w:val="24"/>
        </w:rPr>
        <w:t>我们若不祷告，仍然可能有「日用的饮食」，因为上帝「叫日头照好人，也照歹人；降雨给义人，也给不义的人」（太5:35）。但藉着祷告，「祂必赐福与你的粮与你的水」（出23:25），我们才能得着上帝透过「日用的饮食」给我们的属灵赐福，成为上帝赐福的管道：「施比受更为有福」（徒20:35），而不是被物质的需要吸引偏离上帝。</w:t>
      </w:r>
    </w:p>
    <w:p>
      <w:pPr>
        <w:spacing w:before="320" w:after="160"/>
      </w:pPr>
      <w:r>
        <w:rPr>
          <w:rFonts w:ascii="Arial" w:hAnsi="Arial" w:eastAsia="黑体"/>
          <w:b/>
          <w:sz w:val="30"/>
        </w:rPr>
        <w:t>解读7：怎样在「日用的饮食」成为上帝赐福的管道？</w:t>
      </w:r>
    </w:p>
    <w:p>
      <w:pPr>
        <w:jc w:val="both"/>
        <w:ind w:firstLineChars="200" w:firstLine="480"/>
      </w:pPr>
      <w:r>
        <w:rPr>
          <w:rFonts w:ascii="Times New Roman" w:hAnsi="Times New Roman" w:eastAsia="宋体"/>
          <w:b w:val="0"/>
          <w:sz w:val="24"/>
        </w:rPr>
        <w:t>「各人不要单顾自己的事，也要顾别人的事」（腓2:4），无论是穷人还是富人，都要作上帝恩赐的好管家，慷慨地在「日用的饮食」上帮助有需要的教会肢体。但圣经并不主张平均主义，因此我们要谨慎地管理上帝的赐福。</w:t>
      </w:r>
    </w:p>
    <w:p>
      <w:pPr>
        <w:pStyle w:val="ListBullet"/>
        <w:spacing w:line="360" w:lineRule="auto" w:after="60"/>
      </w:pPr>
      <w:r>
        <w:rPr>
          <w:rFonts w:ascii="Times New Roman" w:hAnsi="Times New Roman" w:eastAsia="宋体"/>
          <w:b w:val="0"/>
          <w:sz w:val="24"/>
        </w:rPr>
        <w:t>上帝并没有要求我们散尽家产去帮助穷人，而是在上帝给我们的恩赐中留出适量的部分与穷人分享：「在你们的地收割庄稼，不可割尽田角，也不可拾取所遗落的。不可摘尽葡萄园的果子，也不可拾取葡萄园所掉的果子，要留给穷人和寄居的」（利19:9-10）；「每逢三年的末一年，你要将本年的土产十分之一都取出来，积存在你的城中。在你城里无分无业的利未人，和你城里寄居的，并孤儿寡妇，都可以来，吃得饱足。这样，耶和华你的神必在你手里所办的一切事上，赐福与你」（申14:28-29）。</w:t>
      </w:r>
    </w:p>
    <w:p>
      <w:pPr>
        <w:pStyle w:val="ListBullet"/>
        <w:spacing w:line="360" w:lineRule="auto" w:after="60"/>
      </w:pPr>
      <w:r>
        <w:rPr>
          <w:rFonts w:ascii="Times New Roman" w:hAnsi="Times New Roman" w:eastAsia="宋体"/>
          <w:b w:val="0"/>
          <w:sz w:val="24"/>
        </w:rPr>
        <w:t>上帝量给每个信徒不同的份，我们不可代替别人的责任：「若有人不肯做工，就不可吃饭」（帖后3:10）。</w:t>
      </w:r>
    </w:p>
    <w:p>
      <w:pPr>
        <w:pStyle w:val="ListBullet"/>
        <w:spacing w:line="360" w:lineRule="auto" w:after="60"/>
      </w:pPr>
      <w:r>
        <w:rPr>
          <w:rFonts w:ascii="Times New Roman" w:hAnsi="Times New Roman" w:eastAsia="宋体"/>
          <w:b w:val="0"/>
          <w:sz w:val="24"/>
        </w:rPr>
        <w:t>正如我们只祈求「日用的饮食」，我们也应该帮助肢体有「日用的饮食」，而不是满足那些对「更多、更大、更好、更舒适」的要求。</w:t>
      </w:r>
    </w:p>
    <w:p>
      <w:pPr>
        <w:pStyle w:val="ListBullet"/>
        <w:spacing w:line="360" w:lineRule="auto" w:after="60"/>
      </w:pPr>
      <w:r>
        <w:rPr>
          <w:rFonts w:ascii="Times New Roman" w:hAnsi="Times New Roman" w:eastAsia="宋体"/>
          <w:b w:val="0"/>
          <w:sz w:val="24"/>
        </w:rPr>
        <w:t>正如我们只祈求「今日赐给我们」，我们不可大包大揽、帮助过度，以致对方不必再每日祈求上帝的供应。</w:t>
      </w:r>
    </w:p>
    <w:p>
      <w:pPr>
        <w:pStyle w:val="ListBullet"/>
        <w:spacing w:line="360" w:lineRule="auto" w:after="60"/>
      </w:pPr>
      <w:r>
        <w:rPr>
          <w:rFonts w:ascii="Times New Roman" w:hAnsi="Times New Roman" w:eastAsia="宋体"/>
          <w:b w:val="0"/>
          <w:sz w:val="24"/>
        </w:rPr>
        <w:t>「会哭的孩子有奶吃」，我们不可只帮助那些「会哭的孩子」，也要关心那些没有说出自己难处的肢体。</w:t>
      </w:r>
    </w:p>
    <w:p>
      <w:pPr>
        <w:pStyle w:val="ListBullet"/>
        <w:spacing w:line="360" w:lineRule="auto" w:after="60"/>
      </w:pPr>
      <w:r>
        <w:rPr>
          <w:rFonts w:ascii="Times New Roman" w:hAnsi="Times New Roman" w:eastAsia="宋体"/>
          <w:b w:val="0"/>
          <w:sz w:val="24"/>
        </w:rPr>
        <w:t>我们应该优先帮助主内肢体。当使徒时代出现大饥荒时，安提阿教会并没有救济天下所有的灾民，而是捐钱「送去供给住在犹太的弟兄」（徒11:29）。</w:t>
      </w:r>
    </w:p>
    <w:p>
      <w:pPr>
        <w:pStyle w:val="ListBullet"/>
        <w:spacing w:line="360" w:lineRule="auto" w:after="60"/>
      </w:pPr>
      <w:r>
        <w:rPr>
          <w:rFonts w:ascii="Times New Roman" w:hAnsi="Times New Roman" w:eastAsia="宋体"/>
          <w:b w:val="0"/>
          <w:sz w:val="24"/>
        </w:rPr>
        <w:t>我们应该踏踏实实地先帮助附近的肢体和可以直接传福音的对象，就像旧约时代「在你城里无分无业的利未人，和你城里寄居的，并孤儿寡妇」（申14:29）。上帝并没有要求我们代替祂解决全世界的天灾人祸或6000万难民问题。</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105问：我们在第五祈愿中的祷告是什么？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五祈愿「免我们的债，如同我们免了人的债」中，我们求上帝因基督的缘故，白白饶恕我们一切的过犯（诗51:1-2；但9:17-19；罗3:24-25；约壹1:7）；而且确知我们之所以能如此释然地求饶恕，乃因我们心里已能藉着祂的恩典饶恕别人（太18:21-35；6:14-15；路11:4；弗4:32；西3:13）。</w:t>
      </w:r>
    </w:p>
    <w:p>
      <w:pPr>
        <w:jc w:val="both"/>
        <w:ind w:firstLineChars="200" w:firstLine="480"/>
      </w:pPr>
      <w:r>
        <w:rPr>
          <w:rFonts w:ascii="Times New Roman" w:hAnsi="Times New Roman" w:eastAsia="宋体"/>
          <w:b w:val="0"/>
          <w:sz w:val="24"/>
        </w:rPr>
        <w:t>Q: What do we pray for in the fifth petition?</w:t>
      </w:r>
    </w:p>
    <w:p>
      <w:pPr>
        <w:jc w:val="both"/>
        <w:ind w:firstLineChars="200" w:firstLine="480"/>
      </w:pPr>
      <w:r>
        <w:rPr>
          <w:rFonts w:ascii="Times New Roman" w:hAnsi="Times New Roman" w:eastAsia="宋体"/>
          <w:b w:val="0"/>
          <w:sz w:val="24"/>
        </w:rPr>
        <w:t>A: In the fifth petition (which is, And forgive us our debts, as we forgive our debtors) we pray, That God, for Christ’s sake, would freely pardon all our sins; which we are the rather encouraged to ask, because by His grace we are enabled from the heart to forgive others.</w:t>
      </w:r>
    </w:p>
    <w:p>
      <w:pPr>
        <w:spacing w:before="320" w:after="160"/>
      </w:pPr>
      <w:r>
        <w:rPr>
          <w:rFonts w:ascii="Arial" w:hAnsi="Arial" w:eastAsia="黑体"/>
          <w:b/>
          <w:sz w:val="30"/>
        </w:rPr>
        <w:t>解读1：「免我们的债」意味着祷告什么？</w:t>
      </w:r>
    </w:p>
    <w:p>
      <w:pPr>
        <w:jc w:val="both"/>
        <w:ind w:firstLineChars="200" w:firstLine="480"/>
      </w:pPr>
      <w:r>
        <w:rPr>
          <w:rFonts w:ascii="Times New Roman" w:hAnsi="Times New Roman" w:eastAsia="宋体"/>
          <w:b w:val="0"/>
          <w:sz w:val="24"/>
        </w:rPr>
        <w:t>意味着我们每天都要祈求上帝光照我们，让我们能省察自己当天对上帝和他人的亏欠，祈求上帝的赦免。</w:t>
      </w:r>
    </w:p>
    <w:p>
      <w:pPr>
        <w:pStyle w:val="ListBullet"/>
        <w:spacing w:line="360" w:lineRule="auto" w:after="60"/>
      </w:pPr>
      <w:r>
        <w:rPr>
          <w:rFonts w:ascii="Times New Roman" w:hAnsi="Times New Roman" w:eastAsia="宋体"/>
          <w:b w:val="0"/>
          <w:sz w:val="24"/>
        </w:rPr>
        <w:t>每个人都带有天生的犯罪的倾向，并且也不断地在日常生活中犯罪：「我们若说自己无罪，便是自欺，真理不在我们心里了」（约壹1:8）</w:t>
      </w:r>
    </w:p>
    <w:p>
      <w:pPr>
        <w:pStyle w:val="ListBullet"/>
        <w:spacing w:line="360" w:lineRule="auto" w:after="60"/>
      </w:pPr>
      <w:r>
        <w:rPr>
          <w:rFonts w:ascii="Times New Roman" w:hAnsi="Times New Roman" w:eastAsia="宋体"/>
          <w:b w:val="0"/>
          <w:sz w:val="24"/>
        </w:rPr>
        <w:t>只有真正认识并承认自己的罪，上帝才会赦免我们，否则罪就不得赦免：「我们若认自己的罪，神是信实的，是公义的，必要赦免我们的罪，洗净我们一切的不义；我们若说自己没有犯过罪，便是以神为说谎的，祂的道也不在我们心里了」（约壹1:9-10）。</w:t>
      </w:r>
    </w:p>
    <w:p>
      <w:pPr>
        <w:pStyle w:val="ListBullet"/>
        <w:spacing w:line="360" w:lineRule="auto" w:after="60"/>
      </w:pPr>
      <w:r>
        <w:rPr>
          <w:rFonts w:ascii="Times New Roman" w:hAnsi="Times New Roman" w:eastAsia="宋体"/>
          <w:b w:val="0"/>
          <w:sz w:val="24"/>
        </w:rPr>
        <w:t>基督徒最常犯的罪是「自以为义」。我们常常对弟兄眼里的「刺」看得很清楚，却看不见自己眼中的「梁木」；自以为是批评帮助弟兄，其实是在居高临下地论断人；自以为是在「为主发义怒」、「凭爱心说诚实话」，其实只是出于血气；自以为是在效法主耶稣「洁净圣殿」，其实根本没有效法基督舍己、背十字架。一个人若认识不到自己的罪，就没有资格批评弟兄，因此我们每天都需要接受圣灵的光照：「主耶和华啊，祢若究察罪孽，谁能站得住呢」（诗130:3）？</w:t>
      </w:r>
    </w:p>
    <w:p>
      <w:pPr>
        <w:spacing w:before="320" w:after="160"/>
      </w:pPr>
      <w:r>
        <w:rPr>
          <w:rFonts w:ascii="Arial" w:hAnsi="Arial" w:eastAsia="黑体"/>
          <w:b/>
          <w:sz w:val="30"/>
        </w:rPr>
        <w:t>解读2：「如同我们免了人的债」意味着什么？</w:t>
      </w:r>
    </w:p>
    <w:p>
      <w:pPr>
        <w:jc w:val="both"/>
        <w:ind w:firstLineChars="200" w:firstLine="480"/>
      </w:pPr>
      <w:r>
        <w:rPr>
          <w:rFonts w:ascii="Times New Roman" w:hAnsi="Times New Roman" w:eastAsia="宋体"/>
          <w:b w:val="0"/>
          <w:sz w:val="24"/>
        </w:rPr>
        <w:t>意味着我们在这样祈求之前，首先要省察自己的内心：我是否还对别人的过失耿耿于怀、不肯放下？我是否还在讨厌某人？我体谅、担代别人的软弱了吗……？主耶稣说：「你们饶恕人的过犯，你们的天父也必饶恕你们的过犯；你们不饶恕人的过犯，你们的天父也必不饶恕你们的过犯」（太6:14-15）。因此，如果我们不肯饶恕别人，却还在向上帝祷告，那我们就是存心求上帝不要赦免我们。</w:t>
      </w:r>
    </w:p>
    <w:p>
      <w:pPr>
        <w:jc w:val="both"/>
        <w:ind w:firstLineChars="200" w:firstLine="480"/>
      </w:pPr>
      <w:r>
        <w:rPr>
          <w:rFonts w:ascii="Times New Roman" w:hAnsi="Times New Roman" w:eastAsia="宋体"/>
          <w:b w:val="0"/>
          <w:sz w:val="24"/>
        </w:rPr>
        <w:t>圣经要我们先效法上帝，「以恩慈相待，存怜悯的心，彼此饶恕，正如神在基督里饶恕了你们一样」（弗4:32）。然后又允许让我们祈求上帝「效仿」我们，「免我们的债，如同我们免了人的债」，这真是奇妙的教导！</w:t>
      </w:r>
    </w:p>
    <w:p>
      <w:r>
        <w:br w:type="page"/>
      </w:r>
    </w:p>
    <w:p>
      <w:pPr>
        <w:spacing w:before="200" w:after="200"/>
      </w:pPr>
      <w:r>
        <w:rPr>
          <w:rFonts w:ascii="Arial" w:hAnsi="Arial" w:eastAsia="黑体"/>
          <w:b/>
          <w:sz w:val="28"/>
        </w:rPr>
        <w:t>三十五、主祷文六大祈求</w:t>
      </w:r>
    </w:p>
    <w:p>
      <w:pPr>
        <w:spacing w:before="120" w:after="400"/>
        <w:jc w:val="center"/>
      </w:pPr>
      <w:r>
        <w:rPr>
          <w:rFonts w:ascii="Arial" w:hAnsi="Arial" w:eastAsia="黑体"/>
          <w:b/>
          <w:sz w:val="40"/>
        </w:rPr>
        <w:t>106问：我们在第六祈愿中的祷告是什么？</w:t>
      </w:r>
    </w:p>
    <w:p>
      <w:pPr>
        <w:spacing w:after="80"/>
        <w:ind w:left="454"/>
      </w:pPr>
      <w:r>
        <w:rPr>
          <w:rFonts w:ascii="Times New Roman" w:hAnsi="Times New Roman" w:eastAsia="宋体"/>
          <w:b w:val="0"/>
          <w:color w:val="606060"/>
          <w:sz w:val="20"/>
        </w:rPr>
        <w:t>三十五、主祷文六大祈求</w:t>
      </w:r>
    </w:p>
    <w:p>
      <w:pPr>
        <w:jc w:val="both"/>
        <w:ind w:firstLineChars="200" w:firstLine="480"/>
      </w:pPr>
      <w:r>
        <w:rPr>
          <w:rFonts w:ascii="Times New Roman" w:hAnsi="Times New Roman" w:eastAsia="宋体"/>
          <w:b/>
          <w:sz w:val="24"/>
        </w:rPr>
        <w:t>答：在第六祈愿「不叫我们遇见试探，救我们脱离凶恶」中，我们求上帝，或保守我们免受罪恶的试探（诗19:13；太26:41；约17:15），或当我们在受试探时，扶助我们、拯救我们（诗51:10,12；路22:31-32；林前10:13；林后12:7-9；来2:18）。</w:t>
      </w:r>
    </w:p>
    <w:p>
      <w:pPr>
        <w:jc w:val="both"/>
        <w:ind w:firstLineChars="200" w:firstLine="480"/>
      </w:pPr>
      <w:r>
        <w:rPr>
          <w:rFonts w:ascii="Times New Roman" w:hAnsi="Times New Roman" w:eastAsia="宋体"/>
          <w:b w:val="0"/>
          <w:sz w:val="24"/>
        </w:rPr>
        <w:t>Q: What do we pray for in the sixth petition?</w:t>
      </w:r>
    </w:p>
    <w:p>
      <w:pPr>
        <w:jc w:val="both"/>
        <w:ind w:firstLineChars="200" w:firstLine="480"/>
      </w:pPr>
      <w:r>
        <w:rPr>
          <w:rFonts w:ascii="Times New Roman" w:hAnsi="Times New Roman" w:eastAsia="宋体"/>
          <w:b w:val="0"/>
          <w:sz w:val="24"/>
        </w:rPr>
        <w:t>A: In the sixth petition (which is, And lead us not into temptation, but deliver us from evil) we pray, that God would either keep us from being tempted to sin, or support and deliver us when we are tempted.</w:t>
      </w:r>
    </w:p>
    <w:p>
      <w:pPr>
        <w:spacing w:before="320" w:after="160"/>
      </w:pPr>
      <w:r>
        <w:rPr>
          <w:rFonts w:ascii="Arial" w:hAnsi="Arial" w:eastAsia="黑体"/>
          <w:b/>
          <w:sz w:val="30"/>
        </w:rPr>
        <w:t>解读1：「不叫我们遇见试探」意味着祷告什么？</w:t>
      </w:r>
    </w:p>
    <w:p>
      <w:pPr>
        <w:jc w:val="both"/>
        <w:ind w:firstLineChars="200" w:firstLine="480"/>
      </w:pPr>
      <w:r>
        <w:rPr>
          <w:rFonts w:ascii="Times New Roman" w:hAnsi="Times New Roman" w:eastAsia="宋体"/>
          <w:b w:val="0"/>
          <w:sz w:val="24"/>
        </w:rPr>
        <w:t>意味着我们每天都要祈求上帝保守我们脱离罪的试探，祈求上帝：</w:t>
      </w:r>
    </w:p>
    <w:p>
      <w:pPr>
        <w:pStyle w:val="ListBullet"/>
        <w:spacing w:line="360" w:lineRule="auto" w:after="60"/>
      </w:pPr>
      <w:r>
        <w:rPr>
          <w:rFonts w:ascii="Times New Roman" w:hAnsi="Times New Roman" w:eastAsia="宋体"/>
          <w:b w:val="0"/>
          <w:sz w:val="24"/>
        </w:rPr>
        <w:t>约束魔鬼，不让牠用试探攻击我们：「祢岂不是四面圈上篱笆围护他和他的家，并他一切所有的吗？」（伯1:10）</w:t>
      </w:r>
    </w:p>
    <w:p>
      <w:pPr>
        <w:pStyle w:val="ListBullet"/>
        <w:spacing w:line="360" w:lineRule="auto" w:after="60"/>
      </w:pPr>
      <w:r>
        <w:rPr>
          <w:rFonts w:ascii="Times New Roman" w:hAnsi="Times New Roman" w:eastAsia="宋体"/>
          <w:b w:val="0"/>
          <w:sz w:val="24"/>
        </w:rPr>
        <w:t>阻止我们们靠近试探的环境，甚至玩火自焚：「人被试探，不可说：『我是被神试探』，因为神不能被恶试探，祂也不试探人。但各人被试探，乃是被自己的私欲牵引、诱惑的」（雅1:13-14）。</w:t>
      </w:r>
    </w:p>
    <w:p>
      <w:pPr>
        <w:pStyle w:val="ListBullet"/>
        <w:spacing w:line="360" w:lineRule="auto" w:after="60"/>
      </w:pPr>
      <w:r>
        <w:rPr>
          <w:rFonts w:ascii="Times New Roman" w:hAnsi="Times New Roman" w:eastAsia="宋体"/>
          <w:b w:val="0"/>
          <w:sz w:val="24"/>
        </w:rPr>
        <w:t>拦阻我们自己成为自己的试探者：「总要儆醒祷告，免得入了迷惑」（太26:41）。</w:t>
      </w:r>
    </w:p>
    <w:p>
      <w:pPr>
        <w:spacing w:before="320" w:after="160"/>
      </w:pPr>
      <w:r>
        <w:rPr>
          <w:rFonts w:ascii="Arial" w:hAnsi="Arial" w:eastAsia="黑体"/>
          <w:b/>
          <w:sz w:val="30"/>
        </w:rPr>
        <w:t>解读2：「救我们脱离凶恶」意味着祷告什么？</w:t>
      </w:r>
    </w:p>
    <w:p>
      <w:pPr>
        <w:jc w:val="both"/>
        <w:ind w:firstLineChars="200" w:firstLine="480"/>
      </w:pPr>
      <w:r>
        <w:rPr>
          <w:rFonts w:ascii="Times New Roman" w:hAnsi="Times New Roman" w:eastAsia="宋体"/>
          <w:b w:val="0"/>
          <w:sz w:val="24"/>
        </w:rPr>
        <w:t>意味着在我们已经知道、甚至不知道自己已经陷入魔鬼、肉体或世界的试探的时候，祈求上帝：</w:t>
      </w:r>
    </w:p>
    <w:p>
      <w:pPr>
        <w:pStyle w:val="ListBullet"/>
        <w:spacing w:line="360" w:lineRule="auto" w:after="60"/>
      </w:pPr>
      <w:r>
        <w:rPr>
          <w:rFonts w:ascii="Times New Roman" w:hAnsi="Times New Roman" w:eastAsia="宋体"/>
          <w:b w:val="0"/>
          <w:sz w:val="24"/>
        </w:rPr>
        <w:t>扶持我们、坚固我们，让我们能靠着祂的大能抵挡并胜过试探：「务要抵挡魔鬼，魔鬼就必离开你们逃跑了」（雅4:7），「你们所遇见的试探，无非是人所能受的。神是信实的，必不叫你们受试探过于所能受的。在受试探的时候，总要给你们开一条出路，叫你们能忍受得住」（林前10:13），「祂对我说，我的恩典够你用的」（林后12:9）。</w:t>
      </w:r>
    </w:p>
    <w:p>
      <w:pPr>
        <w:pStyle w:val="ListBullet"/>
        <w:spacing w:line="360" w:lineRule="auto" w:after="60"/>
      </w:pPr>
      <w:r>
        <w:rPr>
          <w:rFonts w:ascii="Times New Roman" w:hAnsi="Times New Roman" w:eastAsia="宋体"/>
          <w:b w:val="0"/>
          <w:sz w:val="24"/>
        </w:rPr>
        <w:t>把我们从试探和试探的环境中拯救出来，不让我们被罪辖制、继续犯罪：「求祢拦阻仆人，不犯任意妄为的罪。不容这罪辖制我」（诗19:13）。</w:t>
      </w:r>
    </w:p>
    <w:p>
      <w:pPr>
        <w:pStyle w:val="ListBullet"/>
        <w:spacing w:line="360" w:lineRule="auto" w:after="60"/>
      </w:pPr>
      <w:r>
        <w:rPr>
          <w:rFonts w:ascii="Times New Roman" w:hAnsi="Times New Roman" w:eastAsia="宋体"/>
          <w:b w:val="0"/>
          <w:sz w:val="24"/>
        </w:rPr>
        <w:t>若不是出于上帝至高的允许，没有什事情会发生在我们身上。既然试炼已经临到我们身上，都是上帝允许的，为了炼净我们，成就祂的美意：「我们晓得万事都互相效力，叫爱上帝的人得益处」（罗8:28）。因此，我们要祈求上帝使我们在试探中学到该学的功课。</w:t>
      </w:r>
    </w:p>
    <w:p>
      <w:r>
        <w:br w:type="page"/>
      </w:r>
    </w:p>
    <w:p>
      <w:pPr>
        <w:spacing w:before="200" w:after="200"/>
      </w:pPr>
      <w:r>
        <w:rPr>
          <w:rFonts w:ascii="Arial" w:hAnsi="Arial" w:eastAsia="黑体"/>
          <w:b/>
          <w:sz w:val="28"/>
        </w:rPr>
        <w:t>三十六、主祷文结语</w:t>
      </w:r>
    </w:p>
    <w:p>
      <w:pPr>
        <w:spacing w:before="120" w:after="400"/>
        <w:jc w:val="center"/>
      </w:pPr>
      <w:r>
        <w:rPr>
          <w:rFonts w:ascii="Arial" w:hAnsi="Arial" w:eastAsia="黑体"/>
          <w:b/>
          <w:sz w:val="40"/>
        </w:rPr>
        <w:t>107问：主祷文的结语教导我们什么？</w:t>
      </w:r>
    </w:p>
    <w:p>
      <w:pPr>
        <w:spacing w:after="80"/>
        <w:ind w:left="454"/>
      </w:pPr>
      <w:r>
        <w:rPr>
          <w:rFonts w:ascii="Times New Roman" w:hAnsi="Times New Roman" w:eastAsia="宋体"/>
          <w:b w:val="0"/>
          <w:color w:val="606060"/>
          <w:sz w:val="20"/>
        </w:rPr>
        <w:t>三十六、主祷文结语</w:t>
      </w:r>
    </w:p>
    <w:p>
      <w:pPr>
        <w:jc w:val="both"/>
        <w:ind w:firstLineChars="200" w:firstLine="480"/>
      </w:pPr>
      <w:r>
        <w:rPr>
          <w:rFonts w:ascii="Times New Roman" w:hAnsi="Times New Roman" w:eastAsia="宋体"/>
          <w:b/>
          <w:sz w:val="24"/>
        </w:rPr>
        <w:t>答：主祷文的结语「因为国度，权柄，荣耀，全是祢的，直到永远。阿们！」教导我们只能从祷告中寻得上帝的鼓励和安慰（但9:4,7-9,16-19；路18:1,7-8），并必须在祷告中赞美祂，将国度、权柄、荣耀都归于祂（代上29:11-13；提前1:17；启5:11-13）；最后我们说「阿们」，乃为确定我们实实在在的意愿，以及必蒙垂听的信念（林前14:16；启22:20-21）。</w:t>
      </w:r>
    </w:p>
    <w:p>
      <w:pPr>
        <w:jc w:val="both"/>
        <w:ind w:firstLineChars="200" w:firstLine="480"/>
      </w:pPr>
      <w:r>
        <w:rPr>
          <w:rFonts w:ascii="Times New Roman" w:hAnsi="Times New Roman" w:eastAsia="宋体"/>
          <w:b w:val="0"/>
          <w:sz w:val="24"/>
        </w:rPr>
        <w:t>Q: What doth the conclusion the Lord’s prayer teach us?</w:t>
      </w:r>
    </w:p>
    <w:p>
      <w:pPr>
        <w:jc w:val="both"/>
        <w:ind w:firstLineChars="200" w:firstLine="480"/>
      </w:pPr>
      <w:r>
        <w:rPr>
          <w:rFonts w:ascii="Times New Roman" w:hAnsi="Times New Roman" w:eastAsia="宋体"/>
          <w:b w:val="0"/>
          <w:sz w:val="24"/>
        </w:rPr>
        <w:t>A: The conclusion of the Lord’s prayer (which is, For Yours is the kingdom, and the power, and the glory, for ever, Amen) teaches us to take our encouragement in prayer from God only, and in our prayers to praise Him, ascribing kingdom, power, and glory to him. And, in testimony of our desire, and assurance to be heard, we say, Amen.</w:t>
      </w:r>
    </w:p>
    <w:p>
      <w:pPr>
        <w:spacing w:before="320" w:after="160"/>
      </w:pPr>
      <w:r>
        <w:rPr>
          <w:rFonts w:ascii="Arial" w:hAnsi="Arial" w:eastAsia="黑体"/>
          <w:b/>
          <w:sz w:val="30"/>
        </w:rPr>
        <w:t>解读1：为什么要单单从祷告中寻得上帝的鼓励和安慰？</w:t>
      </w:r>
    </w:p>
    <w:p>
      <w:pPr>
        <w:jc w:val="both"/>
        <w:ind w:firstLineChars="200" w:firstLine="480"/>
      </w:pPr>
      <w:r>
        <w:rPr>
          <w:rFonts w:ascii="Times New Roman" w:hAnsi="Times New Roman" w:eastAsia="宋体"/>
          <w:b w:val="0"/>
          <w:sz w:val="24"/>
        </w:rPr>
        <w:t>因为：</w:t>
      </w:r>
    </w:p>
    <w:p>
      <w:pPr>
        <w:pStyle w:val="ListBullet"/>
        <w:spacing w:line="360" w:lineRule="auto" w:after="60"/>
      </w:pPr>
      <w:r>
        <w:rPr>
          <w:rFonts w:ascii="Times New Roman" w:hAnsi="Times New Roman" w:eastAsia="宋体"/>
          <w:b w:val="0"/>
          <w:sz w:val="24"/>
        </w:rPr>
        <w:t>无论我们面临怎样的难处，上帝始终统管万有：「洪水泛滥之时，耶和华坐着为王；耶和华坐着为王，直到永远」（诗29:10）。</w:t>
      </w:r>
    </w:p>
    <w:p>
      <w:pPr>
        <w:pStyle w:val="ListBullet"/>
        <w:spacing w:line="360" w:lineRule="auto" w:after="60"/>
      </w:pPr>
      <w:r>
        <w:rPr>
          <w:rFonts w:ascii="Times New Roman" w:hAnsi="Times New Roman" w:eastAsia="宋体"/>
          <w:b w:val="0"/>
          <w:sz w:val="24"/>
        </w:rPr>
        <w:t>上帝是大能、信实、慈爱的，祂不但有能力、也愿意赐给我们一切的好处：「大而可畏的上帝，向爱主守主诫命的人守约施慈爱」（但9:4），「我们在祢面前恳求，原不是因自己的义，乃因祢的大怜悯」（但9:18）。</w:t>
      </w:r>
    </w:p>
    <w:p>
      <w:pPr>
        <w:spacing w:before="320" w:after="160"/>
      </w:pPr>
      <w:r>
        <w:rPr>
          <w:rFonts w:ascii="Arial" w:hAnsi="Arial" w:eastAsia="黑体"/>
          <w:b/>
          <w:sz w:val="30"/>
        </w:rPr>
        <w:t>解读2：为什么要在祷告中赞美上帝，将国度、权柄和荣耀都归给祂？</w:t>
      </w:r>
    </w:p>
    <w:p>
      <w:pPr>
        <w:jc w:val="both"/>
        <w:ind w:firstLineChars="200" w:firstLine="480"/>
      </w:pPr>
      <w:r>
        <w:rPr>
          <w:rFonts w:ascii="Times New Roman" w:hAnsi="Times New Roman" w:eastAsia="宋体"/>
          <w:b w:val="0"/>
          <w:sz w:val="24"/>
        </w:rPr>
        <w:t>因为：</w:t>
      </w:r>
    </w:p>
    <w:p>
      <w:pPr>
        <w:pStyle w:val="ListBullet"/>
        <w:spacing w:line="360" w:lineRule="auto" w:after="60"/>
      </w:pPr>
      <w:r>
        <w:rPr>
          <w:rFonts w:ascii="Times New Roman" w:hAnsi="Times New Roman" w:eastAsia="宋体"/>
          <w:b w:val="0"/>
          <w:sz w:val="24"/>
        </w:rPr>
        <w:t>上帝把一切好处赐给我们，至终并非为了我们，而是为了使祂自己得着荣耀：「你们奉我的名无论求什么，我必成就，叫父因儿子得荣耀」（约14:13）。我们祷告时不可从上帝那里偷窃任何「国度、权柄、荣耀」，应当将祂当得的一切完全归给祂：「我是耶和华，这是我的名，我必不将我的荣耀归给假神，也不将我的称赞归给雕刻的偶像」（赛42:8），「耶和华啊！荣耀不要归与我们，不要归与我们，要因祢的慈爱和诚实归在祢的名下」（诗115:1）。</w:t>
      </w:r>
    </w:p>
    <w:p>
      <w:pPr>
        <w:pStyle w:val="ListBullet"/>
        <w:spacing w:line="360" w:lineRule="auto" w:after="60"/>
      </w:pPr>
      <w:r>
        <w:rPr>
          <w:rFonts w:ascii="Times New Roman" w:hAnsi="Times New Roman" w:eastAsia="宋体"/>
          <w:b w:val="0"/>
          <w:sz w:val="24"/>
        </w:rPr>
        <w:t>当我们向上帝祷告的时候，必须时时提醒自己，上帝不是围着我们转，而我们是为祂的荣耀的目的而造的：「凡称为我名下的人，是我为自己的荣耀创造的，是我所作成，所造作的」（赛43:7）。我们不应该要求上帝照我们的意思应允祷告，而要完全顺服上帝的旨意和权柄：「然而，不要照我的意思，只要照祢的意思」（太26:39）。</w:t>
      </w:r>
    </w:p>
    <w:p>
      <w:pPr>
        <w:pStyle w:val="ListBullet"/>
        <w:spacing w:line="360" w:lineRule="auto" w:after="60"/>
      </w:pPr>
      <w:r>
        <w:rPr>
          <w:rFonts w:ascii="Times New Roman" w:hAnsi="Times New Roman" w:eastAsia="宋体"/>
          <w:b w:val="0"/>
          <w:sz w:val="24"/>
        </w:rPr>
        <w:t>人在祷告中时常聚焦在如何解决眼前的问题上，但合神心意的祷告帮助人将目光从问题本身上挪开，转而投向上帝，并学习以上帝的视角来重新审视一切。透过这个过程，人得以逐渐看清所遇到的问题其实是神在成就其对人的计划中的某个阶段，也使人反思上帝允许这些事发生的旨意为何，因而能不断贴近上帝的心意来祷告，在祷告中向神支取各样的恩典等。最后上帝的旨意实现在人身上，并以此得了荣耀。</w:t>
      </w:r>
    </w:p>
    <w:p>
      <w:pPr>
        <w:spacing w:before="320" w:after="160"/>
      </w:pPr>
      <w:r>
        <w:rPr>
          <w:rFonts w:ascii="Arial" w:hAnsi="Arial" w:eastAsia="黑体"/>
          <w:b/>
          <w:sz w:val="30"/>
        </w:rPr>
        <w:t>解读3：「阿们」是什么意思？</w:t>
      </w:r>
    </w:p>
    <w:p>
      <w:pPr>
        <w:jc w:val="both"/>
        <w:ind w:firstLineChars="200" w:firstLine="480"/>
      </w:pPr>
      <w:r>
        <w:rPr>
          <w:rFonts w:ascii="Times New Roman" w:hAnsi="Times New Roman" w:eastAsia="宋体"/>
          <w:b w:val="0"/>
          <w:sz w:val="24"/>
        </w:rPr>
        <w:t>「阿们」是希伯来文，意思是「诚如所愿」、「但愿所求的会成就」，表明我们渴慕并确信我们的祷告必蒙上帝垂听。</w:t>
      </w:r>
    </w:p>
    <w:p>
      <w:pPr>
        <w:spacing w:before="320" w:after="160"/>
      </w:pPr>
      <w:r>
        <w:rPr>
          <w:rFonts w:ascii="Arial" w:hAnsi="Arial" w:eastAsia="黑体"/>
          <w:b/>
          <w:sz w:val="30"/>
        </w:rPr>
        <w:t>解读4：为什么不可高举「雅比斯的祷告」？</w:t>
      </w:r>
    </w:p>
    <w:p>
      <w:pPr>
        <w:jc w:val="both"/>
        <w:ind w:firstLineChars="200" w:firstLine="480"/>
      </w:pPr>
      <w:r>
        <w:rPr>
          <w:rFonts w:ascii="Times New Roman" w:hAnsi="Times New Roman" w:eastAsia="宋体"/>
          <w:b w:val="0"/>
          <w:sz w:val="24"/>
        </w:rPr>
        <w:t>雅比斯的祷告记载在历代志上第4章10节，该祷告因Bruce Wilkinson的著作Prayer of Jabez而曾一度风靡、几乎可与主祷文相媲美而成为另一处基督徒祷告的模板。但书中对雅比斯祷告的诠释存在以下真理方面的问题：</w:t>
      </w:r>
    </w:p>
    <w:p>
      <w:pPr>
        <w:pStyle w:val="ListBullet"/>
        <w:spacing w:line="360" w:lineRule="auto" w:after="60"/>
      </w:pPr>
      <w:r>
        <w:rPr>
          <w:rFonts w:ascii="Times New Roman" w:hAnsi="Times New Roman" w:eastAsia="宋体"/>
          <w:b w:val="0"/>
          <w:sz w:val="24"/>
        </w:rPr>
        <w:t>与神的主权矛盾：上帝的旨意是否成就完全取决于人是否祷告。</w:t>
      </w:r>
    </w:p>
    <w:p>
      <w:pPr>
        <w:pStyle w:val="ListBullet"/>
        <w:spacing w:line="360" w:lineRule="auto" w:after="60"/>
      </w:pPr>
      <w:r>
        <w:rPr>
          <w:rFonts w:ascii="Times New Roman" w:hAnsi="Times New Roman" w:eastAsia="宋体"/>
          <w:b w:val="0"/>
          <w:sz w:val="24"/>
        </w:rPr>
        <w:t>解经问题：以寓意解经为主，脱离经文的上下文及历史背景。</w:t>
      </w:r>
    </w:p>
    <w:p>
      <w:pPr>
        <w:pStyle w:val="ListBullet"/>
        <w:spacing w:line="360" w:lineRule="auto" w:after="60"/>
      </w:pPr>
      <w:r>
        <w:rPr>
          <w:rFonts w:ascii="Times New Roman" w:hAnsi="Times New Roman" w:eastAsia="宋体"/>
          <w:b w:val="0"/>
          <w:sz w:val="24"/>
        </w:rPr>
        <w:t>断章取义：截取经文作为祷告模板过度轻率；若以此类推，圣经也有其他经文也可作祷告模板了，如创28:20-21所记载雅各在伯特利的祷告。</w:t>
      </w:r>
    </w:p>
    <w:p>
      <w:pPr>
        <w:pStyle w:val="ListBullet"/>
        <w:spacing w:line="360" w:lineRule="auto" w:after="60"/>
      </w:pPr>
      <w:r>
        <w:rPr>
          <w:rFonts w:ascii="Times New Roman" w:hAnsi="Times New Roman" w:eastAsia="宋体"/>
          <w:b w:val="0"/>
          <w:sz w:val="24"/>
        </w:rPr>
        <w:t>隐含成功神学：人因要为神做大事可以大胆向神祈求物质、名誉、影响力等。</w:t>
      </w:r>
    </w:p>
    <w:p>
      <w:pPr>
        <w:pStyle w:val="ListBullet"/>
        <w:spacing w:line="360" w:lineRule="auto" w:after="60"/>
      </w:pPr>
      <w:r>
        <w:rPr>
          <w:rFonts w:ascii="Times New Roman" w:hAnsi="Times New Roman" w:eastAsia="宋体"/>
          <w:b w:val="0"/>
          <w:sz w:val="24"/>
        </w:rPr>
        <w:t>无法对不蒙应允的「敬虔」的祷告做出正确的解释。</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