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640" w:type="dxa"/>
        <w:jc w:val="center"/>
        <w:tblLayout w:type="fixed"/>
        <w:tblCellMar>
          <w:left w:w="57" w:type="dxa"/>
          <w:right w:w="57" w:type="dxa"/>
        </w:tblCellMar>
        <w:tblLook w:val="0000" w:firstRow="0" w:lastRow="0" w:firstColumn="0" w:lastColumn="0" w:noHBand="0" w:noVBand="0"/>
      </w:tblPr>
      <w:tblGrid>
        <w:gridCol w:w="1134"/>
        <w:gridCol w:w="284"/>
        <w:gridCol w:w="3685"/>
        <w:gridCol w:w="142"/>
        <w:gridCol w:w="284"/>
        <w:gridCol w:w="4111"/>
      </w:tblGrid>
      <w:tr w:rsidR="00C47B45" w:rsidRPr="0057042E" w14:paraId="780CF3E2" w14:textId="77777777" w:rsidTr="00F36497">
        <w:trPr>
          <w:cantSplit/>
          <w:jc w:val="center"/>
        </w:trPr>
        <w:tc>
          <w:tcPr>
            <w:tcW w:w="1134" w:type="dxa"/>
            <w:vMerge w:val="restart"/>
            <w:vAlign w:val="center"/>
          </w:tcPr>
          <w:p w14:paraId="63382C6F" w14:textId="77777777" w:rsidR="00C47B45" w:rsidRPr="0057042E" w:rsidRDefault="00C47B45" w:rsidP="00F36497">
            <w:pPr>
              <w:spacing w:before="0"/>
              <w:jc w:val="center"/>
            </w:pPr>
            <w:r w:rsidRPr="0057042E">
              <w:rPr>
                <w:noProof/>
              </w:rPr>
              <w:drawing>
                <wp:inline distT="0" distB="0" distL="0" distR="0" wp14:anchorId="27E6C5AB" wp14:editId="5B3A0544">
                  <wp:extent cx="647700" cy="704850"/>
                  <wp:effectExtent l="0" t="0" r="0" b="0"/>
                  <wp:docPr id="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700" cy="704850"/>
                          </a:xfrm>
                          <a:prstGeom prst="rect">
                            <a:avLst/>
                          </a:prstGeom>
                          <a:noFill/>
                          <a:ln>
                            <a:noFill/>
                          </a:ln>
                        </pic:spPr>
                      </pic:pic>
                    </a:graphicData>
                  </a:graphic>
                </wp:inline>
              </w:drawing>
            </w:r>
          </w:p>
        </w:tc>
        <w:tc>
          <w:tcPr>
            <w:tcW w:w="3969" w:type="dxa"/>
            <w:gridSpan w:val="2"/>
            <w:vMerge w:val="restart"/>
            <w:vAlign w:val="center"/>
          </w:tcPr>
          <w:p w14:paraId="7D0D9C20" w14:textId="77777777" w:rsidR="00C47B45" w:rsidRPr="0057042E" w:rsidRDefault="00C47B45" w:rsidP="00F36497">
            <w:r w:rsidRPr="0057042E">
              <w:t>INTERNATIONAL TELECOMMUNICATION UNION</w:t>
            </w:r>
          </w:p>
          <w:p w14:paraId="0E2B76DB" w14:textId="77777777" w:rsidR="00C47B45" w:rsidRPr="0057042E" w:rsidRDefault="00C47B45" w:rsidP="00F36497">
            <w:pPr>
              <w:rPr>
                <w:b/>
                <w:bCs/>
              </w:rPr>
            </w:pPr>
            <w:r w:rsidRPr="0057042E">
              <w:rPr>
                <w:b/>
                <w:bCs/>
              </w:rPr>
              <w:t>TELECOMMUNICATION</w:t>
            </w:r>
            <w:r w:rsidRPr="0057042E">
              <w:rPr>
                <w:b/>
                <w:bCs/>
              </w:rPr>
              <w:br/>
              <w:t>STANDARDIZATION SECTOR</w:t>
            </w:r>
          </w:p>
          <w:p w14:paraId="347B7385" w14:textId="77777777" w:rsidR="00C47B45" w:rsidRPr="0057042E" w:rsidRDefault="00C47B45" w:rsidP="00F36497">
            <w:r w:rsidRPr="0057042E">
              <w:t>STUDY PERIOD 2025-2028</w:t>
            </w:r>
          </w:p>
        </w:tc>
        <w:tc>
          <w:tcPr>
            <w:tcW w:w="4537" w:type="dxa"/>
            <w:gridSpan w:val="3"/>
            <w:vAlign w:val="center"/>
          </w:tcPr>
          <w:p w14:paraId="7F0B857C" w14:textId="77777777" w:rsidR="00C47B45" w:rsidRPr="0057042E" w:rsidRDefault="00C47B45" w:rsidP="00C47B45">
            <w:pPr>
              <w:pStyle w:val="Docnumber"/>
              <w:rPr>
                <w:sz w:val="24"/>
                <w:szCs w:val="24"/>
                <w:highlight w:val="yellow"/>
              </w:rPr>
            </w:pPr>
            <w:r w:rsidRPr="0057042E">
              <w:rPr>
                <w:noProof/>
                <w:sz w:val="24"/>
                <w:szCs w:val="24"/>
              </w:rPr>
              <w:t>SG17</w:t>
            </w:r>
            <w:r w:rsidRPr="0057042E">
              <w:rPr>
                <w:sz w:val="24"/>
                <w:szCs w:val="24"/>
              </w:rPr>
              <w:t>-C</w:t>
            </w:r>
            <w:r w:rsidRPr="0057042E">
              <w:rPr>
                <w:sz w:val="24"/>
                <w:szCs w:val="24"/>
                <w:highlight w:val="yellow"/>
              </w:rPr>
              <w:t>n</w:t>
            </w:r>
          </w:p>
        </w:tc>
      </w:tr>
      <w:tr w:rsidR="00C47B45" w:rsidRPr="0057042E" w14:paraId="636BE032" w14:textId="77777777" w:rsidTr="00F36497">
        <w:trPr>
          <w:cantSplit/>
          <w:jc w:val="center"/>
        </w:trPr>
        <w:tc>
          <w:tcPr>
            <w:tcW w:w="1134" w:type="dxa"/>
            <w:vMerge/>
          </w:tcPr>
          <w:p w14:paraId="23F51F76" w14:textId="77777777" w:rsidR="00C47B45" w:rsidRPr="0057042E" w:rsidRDefault="00C47B45" w:rsidP="00F36497">
            <w:pPr>
              <w:rPr>
                <w:smallCaps/>
              </w:rPr>
            </w:pPr>
          </w:p>
        </w:tc>
        <w:tc>
          <w:tcPr>
            <w:tcW w:w="3969" w:type="dxa"/>
            <w:gridSpan w:val="2"/>
            <w:vMerge/>
          </w:tcPr>
          <w:p w14:paraId="0DC4BD2C" w14:textId="77777777" w:rsidR="00C47B45" w:rsidRPr="0057042E" w:rsidRDefault="00C47B45" w:rsidP="00F36497">
            <w:pPr>
              <w:rPr>
                <w:smallCaps/>
              </w:rPr>
            </w:pPr>
          </w:p>
        </w:tc>
        <w:tc>
          <w:tcPr>
            <w:tcW w:w="4537" w:type="dxa"/>
            <w:gridSpan w:val="3"/>
          </w:tcPr>
          <w:p w14:paraId="4F9A0984" w14:textId="77777777" w:rsidR="00C47B45" w:rsidRPr="0057042E" w:rsidRDefault="00C47B45" w:rsidP="00F36497">
            <w:pPr>
              <w:pStyle w:val="TSBHeaderRight14"/>
              <w:rPr>
                <w:sz w:val="24"/>
                <w:szCs w:val="24"/>
              </w:rPr>
            </w:pPr>
            <w:r w:rsidRPr="0057042E">
              <w:rPr>
                <w:noProof/>
                <w:sz w:val="24"/>
                <w:szCs w:val="24"/>
              </w:rPr>
              <w:t>STUDY GROUP 17</w:t>
            </w:r>
            <w:r w:rsidRPr="0057042E">
              <w:rPr>
                <w:sz w:val="24"/>
                <w:szCs w:val="24"/>
              </w:rPr>
              <w:t xml:space="preserve"> </w:t>
            </w:r>
          </w:p>
        </w:tc>
      </w:tr>
      <w:tr w:rsidR="00C47B45" w:rsidRPr="0057042E" w14:paraId="34DD5EF5" w14:textId="77777777" w:rsidTr="00F36497">
        <w:trPr>
          <w:cantSplit/>
          <w:jc w:val="center"/>
        </w:trPr>
        <w:tc>
          <w:tcPr>
            <w:tcW w:w="1134" w:type="dxa"/>
            <w:vMerge/>
            <w:tcBorders>
              <w:bottom w:val="single" w:sz="12" w:space="0" w:color="auto"/>
            </w:tcBorders>
          </w:tcPr>
          <w:p w14:paraId="3C84D6CD" w14:textId="77777777" w:rsidR="00C47B45" w:rsidRPr="0057042E" w:rsidRDefault="00C47B45" w:rsidP="00F36497">
            <w:pPr>
              <w:rPr>
                <w:b/>
                <w:bCs/>
              </w:rPr>
            </w:pPr>
          </w:p>
        </w:tc>
        <w:tc>
          <w:tcPr>
            <w:tcW w:w="3969" w:type="dxa"/>
            <w:gridSpan w:val="2"/>
            <w:vMerge/>
            <w:tcBorders>
              <w:bottom w:val="single" w:sz="12" w:space="0" w:color="auto"/>
            </w:tcBorders>
          </w:tcPr>
          <w:p w14:paraId="4F313AE2" w14:textId="77777777" w:rsidR="00C47B45" w:rsidRPr="0057042E" w:rsidRDefault="00C47B45" w:rsidP="00F36497">
            <w:pPr>
              <w:rPr>
                <w:b/>
                <w:bCs/>
              </w:rPr>
            </w:pPr>
          </w:p>
        </w:tc>
        <w:tc>
          <w:tcPr>
            <w:tcW w:w="4537" w:type="dxa"/>
            <w:gridSpan w:val="3"/>
            <w:tcBorders>
              <w:bottom w:val="single" w:sz="12" w:space="0" w:color="auto"/>
            </w:tcBorders>
            <w:vAlign w:val="center"/>
          </w:tcPr>
          <w:p w14:paraId="2EACC3B9" w14:textId="77777777" w:rsidR="00C47B45" w:rsidRPr="0057042E" w:rsidRDefault="00C47B45" w:rsidP="00F36497">
            <w:pPr>
              <w:pStyle w:val="TSBHeaderRight14"/>
              <w:rPr>
                <w:sz w:val="24"/>
                <w:szCs w:val="24"/>
              </w:rPr>
            </w:pPr>
            <w:r w:rsidRPr="0057042E">
              <w:rPr>
                <w:sz w:val="24"/>
                <w:szCs w:val="24"/>
              </w:rPr>
              <w:t>Original: English</w:t>
            </w:r>
          </w:p>
        </w:tc>
      </w:tr>
      <w:tr w:rsidR="00C47B45" w:rsidRPr="0057042E" w14:paraId="714633E1" w14:textId="77777777" w:rsidTr="00F36497">
        <w:trPr>
          <w:cantSplit/>
          <w:jc w:val="center"/>
        </w:trPr>
        <w:tc>
          <w:tcPr>
            <w:tcW w:w="1418" w:type="dxa"/>
            <w:gridSpan w:val="2"/>
          </w:tcPr>
          <w:p w14:paraId="2B90B32C" w14:textId="77777777" w:rsidR="00C47B45" w:rsidRPr="0057042E" w:rsidRDefault="00C47B45" w:rsidP="00F36497">
            <w:pPr>
              <w:rPr>
                <w:b/>
                <w:bCs/>
              </w:rPr>
            </w:pPr>
            <w:r w:rsidRPr="0057042E">
              <w:rPr>
                <w:b/>
                <w:bCs/>
              </w:rPr>
              <w:t>Question(s):</w:t>
            </w:r>
          </w:p>
        </w:tc>
        <w:tc>
          <w:tcPr>
            <w:tcW w:w="3827" w:type="dxa"/>
            <w:gridSpan w:val="2"/>
          </w:tcPr>
          <w:p w14:paraId="6936747A" w14:textId="1441A58C" w:rsidR="00C47B45" w:rsidRPr="0057042E" w:rsidRDefault="000B38A5" w:rsidP="00F36497">
            <w:pPr>
              <w:pStyle w:val="TSBHeaderQuestion"/>
              <w:rPr>
                <w:highlight w:val="yellow"/>
              </w:rPr>
            </w:pPr>
            <w:r w:rsidRPr="0057042E">
              <w:rPr>
                <w:noProof/>
              </w:rPr>
              <w:t>1/17</w:t>
            </w:r>
          </w:p>
        </w:tc>
        <w:tc>
          <w:tcPr>
            <w:tcW w:w="4395" w:type="dxa"/>
            <w:gridSpan w:val="2"/>
          </w:tcPr>
          <w:p w14:paraId="691F4FD3" w14:textId="77777777" w:rsidR="00C47B45" w:rsidRPr="0057042E" w:rsidRDefault="00C47B45" w:rsidP="00F36497">
            <w:pPr>
              <w:pStyle w:val="VenueDate"/>
            </w:pPr>
            <w:r w:rsidRPr="0057042E">
              <w:t>[Place, dd-dd mmm yyyy]</w:t>
            </w:r>
          </w:p>
        </w:tc>
      </w:tr>
      <w:tr w:rsidR="00C47B45" w:rsidRPr="0057042E" w14:paraId="3BD90CB5" w14:textId="77777777" w:rsidTr="00F36497">
        <w:trPr>
          <w:cantSplit/>
          <w:jc w:val="center"/>
        </w:trPr>
        <w:tc>
          <w:tcPr>
            <w:tcW w:w="9640" w:type="dxa"/>
            <w:gridSpan w:val="6"/>
          </w:tcPr>
          <w:p w14:paraId="2D4143F6" w14:textId="77777777" w:rsidR="00C47B45" w:rsidRPr="0057042E" w:rsidRDefault="00C47B45" w:rsidP="00F36497">
            <w:pPr>
              <w:jc w:val="center"/>
              <w:rPr>
                <w:b/>
                <w:bCs/>
              </w:rPr>
            </w:pPr>
            <w:r w:rsidRPr="0057042E">
              <w:rPr>
                <w:b/>
                <w:bCs/>
              </w:rPr>
              <w:t>CONTRIBUTION</w:t>
            </w:r>
          </w:p>
        </w:tc>
      </w:tr>
      <w:tr w:rsidR="00C47B45" w:rsidRPr="0057042E" w14:paraId="043CA695" w14:textId="77777777" w:rsidTr="00F36497">
        <w:trPr>
          <w:cantSplit/>
          <w:jc w:val="center"/>
        </w:trPr>
        <w:tc>
          <w:tcPr>
            <w:tcW w:w="1418" w:type="dxa"/>
            <w:gridSpan w:val="2"/>
          </w:tcPr>
          <w:p w14:paraId="10C95B84" w14:textId="77777777" w:rsidR="00C47B45" w:rsidRPr="0057042E" w:rsidRDefault="00C47B45" w:rsidP="00F36497">
            <w:pPr>
              <w:rPr>
                <w:b/>
                <w:bCs/>
              </w:rPr>
            </w:pPr>
            <w:r w:rsidRPr="0057042E">
              <w:rPr>
                <w:b/>
                <w:bCs/>
              </w:rPr>
              <w:t>Source:</w:t>
            </w:r>
          </w:p>
        </w:tc>
        <w:tc>
          <w:tcPr>
            <w:tcW w:w="8222" w:type="dxa"/>
            <w:gridSpan w:val="4"/>
          </w:tcPr>
          <w:p w14:paraId="17C88FAD" w14:textId="0C8CBE69" w:rsidR="00C47B45" w:rsidRPr="0057042E" w:rsidRDefault="000B38A5" w:rsidP="00F36497">
            <w:pPr>
              <w:pStyle w:val="TSBHeaderSource"/>
            </w:pPr>
            <w:r w:rsidRPr="0057042E">
              <w:t>Broadcom Europe Ltd.</w:t>
            </w:r>
          </w:p>
        </w:tc>
      </w:tr>
      <w:tr w:rsidR="00C47B45" w:rsidRPr="0057042E" w14:paraId="5F7A7855" w14:textId="77777777" w:rsidTr="00F36497">
        <w:trPr>
          <w:cantSplit/>
          <w:jc w:val="center"/>
        </w:trPr>
        <w:tc>
          <w:tcPr>
            <w:tcW w:w="1418" w:type="dxa"/>
            <w:gridSpan w:val="2"/>
          </w:tcPr>
          <w:p w14:paraId="25CF6797" w14:textId="77777777" w:rsidR="00C47B45" w:rsidRPr="0057042E" w:rsidRDefault="00C47B45" w:rsidP="00F36497">
            <w:r w:rsidRPr="0057042E">
              <w:rPr>
                <w:b/>
                <w:bCs/>
              </w:rPr>
              <w:t>Title:</w:t>
            </w:r>
          </w:p>
        </w:tc>
        <w:tc>
          <w:tcPr>
            <w:tcW w:w="8222" w:type="dxa"/>
            <w:gridSpan w:val="4"/>
          </w:tcPr>
          <w:p w14:paraId="20C5CDF2" w14:textId="608E378A" w:rsidR="00C47B45" w:rsidRPr="0057042E" w:rsidRDefault="000B38A5" w:rsidP="00F36497">
            <w:pPr>
              <w:pStyle w:val="TSBHeaderTitle"/>
            </w:pPr>
            <w:r w:rsidRPr="0057042E">
              <w:t>X.arch-design proposed revised baseline text</w:t>
            </w:r>
          </w:p>
        </w:tc>
      </w:tr>
      <w:tr w:rsidR="00C47B45" w:rsidRPr="0057042E" w14:paraId="339E5953" w14:textId="77777777" w:rsidTr="00F36497">
        <w:trPr>
          <w:cantSplit/>
          <w:jc w:val="center"/>
        </w:trPr>
        <w:tc>
          <w:tcPr>
            <w:tcW w:w="1418" w:type="dxa"/>
            <w:gridSpan w:val="2"/>
            <w:tcBorders>
              <w:top w:val="single" w:sz="6" w:space="0" w:color="auto"/>
              <w:bottom w:val="single" w:sz="6" w:space="0" w:color="auto"/>
            </w:tcBorders>
          </w:tcPr>
          <w:p w14:paraId="7867304A" w14:textId="77777777" w:rsidR="00C47B45" w:rsidRPr="0057042E" w:rsidRDefault="00C47B45" w:rsidP="00F36497">
            <w:pPr>
              <w:rPr>
                <w:b/>
                <w:bCs/>
              </w:rPr>
            </w:pPr>
            <w:r w:rsidRPr="0057042E">
              <w:rPr>
                <w:b/>
                <w:bCs/>
              </w:rPr>
              <w:t>Contact:</w:t>
            </w:r>
          </w:p>
        </w:tc>
        <w:tc>
          <w:tcPr>
            <w:tcW w:w="4111" w:type="dxa"/>
            <w:gridSpan w:val="3"/>
            <w:tcBorders>
              <w:top w:val="single" w:sz="6" w:space="0" w:color="auto"/>
              <w:bottom w:val="single" w:sz="6" w:space="0" w:color="auto"/>
            </w:tcBorders>
          </w:tcPr>
          <w:p w14:paraId="29B477CD" w14:textId="004811FA" w:rsidR="00C47B45" w:rsidRPr="0057042E" w:rsidRDefault="000B38A5" w:rsidP="00F36497">
            <w:pPr>
              <w:tabs>
                <w:tab w:val="left" w:pos="794"/>
              </w:tabs>
            </w:pPr>
            <w:r w:rsidRPr="0057042E">
              <w:t>Arnaud Taddei</w:t>
            </w:r>
            <w:r w:rsidR="00C47B45" w:rsidRPr="0057042E">
              <w:br/>
            </w:r>
            <w:r w:rsidRPr="0057042E">
              <w:t>Broadcom Europe Ltd.</w:t>
            </w:r>
            <w:r w:rsidR="00C47B45" w:rsidRPr="0057042E">
              <w:br/>
            </w:r>
            <w:r w:rsidRPr="0057042E">
              <w:t>United Kingdom</w:t>
            </w:r>
          </w:p>
        </w:tc>
        <w:tc>
          <w:tcPr>
            <w:tcW w:w="4111" w:type="dxa"/>
            <w:tcBorders>
              <w:top w:val="single" w:sz="6" w:space="0" w:color="auto"/>
              <w:bottom w:val="single" w:sz="6" w:space="0" w:color="auto"/>
            </w:tcBorders>
          </w:tcPr>
          <w:p w14:paraId="0B64C320" w14:textId="712E4A1F" w:rsidR="00C47B45" w:rsidRPr="0057042E" w:rsidRDefault="00C47B45" w:rsidP="00F36497">
            <w:pPr>
              <w:tabs>
                <w:tab w:val="left" w:pos="794"/>
              </w:tabs>
            </w:pPr>
            <w:r w:rsidRPr="0057042E">
              <w:t>Tel:</w:t>
            </w:r>
            <w:r w:rsidRPr="0057042E">
              <w:tab/>
              <w:t>+</w:t>
            </w:r>
            <w:r w:rsidR="000B38A5" w:rsidRPr="0057042E">
              <w:t>41795061129</w:t>
            </w:r>
            <w:r w:rsidRPr="0057042E">
              <w:br/>
              <w:t>E-mail:</w:t>
            </w:r>
            <w:r w:rsidRPr="0057042E">
              <w:tab/>
            </w:r>
            <w:r w:rsidR="000B38A5" w:rsidRPr="0057042E">
              <w:t>Arnaud.Taddei@broadcom.com</w:t>
            </w:r>
          </w:p>
        </w:tc>
      </w:tr>
    </w:tbl>
    <w:p w14:paraId="3706000E" w14:textId="77777777" w:rsidR="00C47B45" w:rsidRPr="0057042E" w:rsidRDefault="00C47B45" w:rsidP="00725817"/>
    <w:tbl>
      <w:tblPr>
        <w:tblW w:w="9640" w:type="dxa"/>
        <w:jc w:val="center"/>
        <w:tblLayout w:type="fixed"/>
        <w:tblCellMar>
          <w:left w:w="57" w:type="dxa"/>
          <w:right w:w="57" w:type="dxa"/>
        </w:tblCellMar>
        <w:tblLook w:val="0000" w:firstRow="0" w:lastRow="0" w:firstColumn="0" w:lastColumn="0" w:noHBand="0" w:noVBand="0"/>
      </w:tblPr>
      <w:tblGrid>
        <w:gridCol w:w="1418"/>
        <w:gridCol w:w="8222"/>
      </w:tblGrid>
      <w:tr w:rsidR="00C47B45" w:rsidRPr="0057042E" w14:paraId="29E97429" w14:textId="77777777" w:rsidTr="00F36497">
        <w:trPr>
          <w:cantSplit/>
          <w:jc w:val="center"/>
        </w:trPr>
        <w:tc>
          <w:tcPr>
            <w:tcW w:w="1418" w:type="dxa"/>
          </w:tcPr>
          <w:p w14:paraId="7C3CD76C" w14:textId="77777777" w:rsidR="00C47B45" w:rsidRPr="0057042E" w:rsidRDefault="00C47B45" w:rsidP="00F36497">
            <w:pPr>
              <w:rPr>
                <w:b/>
                <w:bCs/>
              </w:rPr>
            </w:pPr>
            <w:r w:rsidRPr="0057042E">
              <w:rPr>
                <w:b/>
                <w:bCs/>
              </w:rPr>
              <w:t>Abstract:</w:t>
            </w:r>
          </w:p>
        </w:tc>
        <w:tc>
          <w:tcPr>
            <w:tcW w:w="8222" w:type="dxa"/>
          </w:tcPr>
          <w:p w14:paraId="45214F3B" w14:textId="1DBC14C7" w:rsidR="00C47B45" w:rsidRPr="0057042E" w:rsidRDefault="000B38A5" w:rsidP="00F36497">
            <w:pPr>
              <w:pStyle w:val="TSBHeaderSummary"/>
              <w:rPr>
                <w:highlight w:val="yellow"/>
                <w:lang w:val="en-US"/>
              </w:rPr>
            </w:pPr>
            <w:r w:rsidRPr="0057042E">
              <w:rPr>
                <w:lang w:val="en-US"/>
              </w:rPr>
              <w:t>This contribution contains a proposed revised baseline text for X.arch-design</w:t>
            </w:r>
          </w:p>
        </w:tc>
      </w:tr>
    </w:tbl>
    <w:p w14:paraId="7C1A07AE" w14:textId="77777777" w:rsidR="00C47B45" w:rsidRPr="0057042E" w:rsidRDefault="00C47B45" w:rsidP="00725817">
      <w:pPr>
        <w:rPr>
          <w:lang w:val="en-US"/>
        </w:rPr>
      </w:pPr>
    </w:p>
    <w:p w14:paraId="47573A6C" w14:textId="58C51C4A" w:rsidR="000B38A5" w:rsidRPr="0057042E" w:rsidRDefault="000B38A5" w:rsidP="000B38A5">
      <w:pPr>
        <w:pStyle w:val="Heading1"/>
        <w:rPr>
          <w:rFonts w:cs="Times New Roman"/>
          <w:szCs w:val="24"/>
        </w:rPr>
      </w:pPr>
      <w:bookmarkStart w:id="0" w:name="_Toc186814770"/>
      <w:r w:rsidRPr="0057042E">
        <w:rPr>
          <w:rFonts w:cs="Times New Roman"/>
          <w:szCs w:val="24"/>
        </w:rPr>
        <w:t>Introduction</w:t>
      </w:r>
      <w:bookmarkEnd w:id="0"/>
    </w:p>
    <w:p w14:paraId="00A925C1" w14:textId="02DA8C1D" w:rsidR="000B38A5" w:rsidRPr="0057042E" w:rsidRDefault="000B38A5" w:rsidP="000B38A5">
      <w:r w:rsidRPr="0057042E">
        <w:t>This contribution provides a new proposed revised baseline text for X.arch-design. It took into consideration all the former editor notes and recognized a particular big obstacle in e.g. the need to define Zero Trust as an ITU-T wide definition.</w:t>
      </w:r>
    </w:p>
    <w:p w14:paraId="65F21F51" w14:textId="7D2248E0" w:rsidR="000B38A5" w:rsidRPr="0057042E" w:rsidRDefault="000B38A5" w:rsidP="000B38A5">
      <w:pPr>
        <w:pStyle w:val="Heading1"/>
        <w:rPr>
          <w:rFonts w:cs="Times New Roman"/>
          <w:szCs w:val="24"/>
        </w:rPr>
      </w:pPr>
      <w:bookmarkStart w:id="1" w:name="_Toc186814771"/>
      <w:r w:rsidRPr="0057042E">
        <w:rPr>
          <w:rFonts w:cs="Times New Roman"/>
          <w:szCs w:val="24"/>
        </w:rPr>
        <w:t>Proposal</w:t>
      </w:r>
      <w:bookmarkEnd w:id="1"/>
    </w:p>
    <w:p w14:paraId="00C16660" w14:textId="5A3B66CA" w:rsidR="000B38A5" w:rsidRPr="0057042E" w:rsidRDefault="000B38A5" w:rsidP="000B38A5">
      <w:r w:rsidRPr="0057042E">
        <w:t>It is proposed that Q1 reviews this contribution, discussed it and agrees how to progress X.arch-design baseline text.</w:t>
      </w:r>
    </w:p>
    <w:p w14:paraId="74B628C2" w14:textId="77777777" w:rsidR="000B38A5" w:rsidRPr="0057042E" w:rsidRDefault="000B38A5" w:rsidP="008C5A9A"/>
    <w:p w14:paraId="2ECB5568" w14:textId="77777777" w:rsidR="000B38A5" w:rsidRPr="0057042E" w:rsidRDefault="000B38A5" w:rsidP="008C5A9A"/>
    <w:p w14:paraId="1B258FED" w14:textId="790C62F4" w:rsidR="000B38A5" w:rsidRPr="0057042E" w:rsidRDefault="000B38A5" w:rsidP="008C5A9A">
      <w:r w:rsidRPr="0057042E">
        <w:t>[Former editors notes</w:t>
      </w:r>
    </w:p>
    <w:p w14:paraId="0B0F4A92" w14:textId="77777777" w:rsidR="000B38A5" w:rsidRPr="0057042E" w:rsidRDefault="000B38A5" w:rsidP="000B38A5">
      <w:pPr>
        <w:pStyle w:val="ListParagraph"/>
        <w:numPr>
          <w:ilvl w:val="0"/>
          <w:numId w:val="21"/>
        </w:numPr>
      </w:pPr>
      <w:r w:rsidRPr="0057042E">
        <w:t>This document contains the revised baseline text for X.arch-design based on C821 with no change</w:t>
      </w:r>
    </w:p>
    <w:p w14:paraId="64AC83DA" w14:textId="77777777" w:rsidR="000B38A5" w:rsidRPr="0057042E" w:rsidRDefault="000B38A5" w:rsidP="000B38A5">
      <w:pPr>
        <w:pStyle w:val="ListParagraph"/>
        <w:numPr>
          <w:ilvl w:val="0"/>
          <w:numId w:val="21"/>
        </w:numPr>
      </w:pPr>
      <w:r w:rsidRPr="0057042E">
        <w:t>These editors notes are now regrouped from 3 sources</w:t>
      </w:r>
    </w:p>
    <w:p w14:paraId="494B209B" w14:textId="77777777" w:rsidR="000B38A5" w:rsidRPr="0057042E" w:rsidRDefault="000B38A5" w:rsidP="000B38A5">
      <w:pPr>
        <w:pStyle w:val="ListParagraph"/>
        <w:numPr>
          <w:ilvl w:val="1"/>
          <w:numId w:val="21"/>
        </w:numPr>
      </w:pPr>
      <w:r w:rsidRPr="0057042E">
        <w:t>The initial editors notes from C821</w:t>
      </w:r>
    </w:p>
    <w:p w14:paraId="622EAF0D" w14:textId="77777777" w:rsidR="000B38A5" w:rsidRPr="0057042E" w:rsidRDefault="000B38A5" w:rsidP="000B38A5">
      <w:pPr>
        <w:pStyle w:val="ListParagraph"/>
        <w:numPr>
          <w:ilvl w:val="1"/>
          <w:numId w:val="21"/>
        </w:numPr>
      </w:pPr>
      <w:r w:rsidRPr="0057042E">
        <w:t>All the contribution C801 as a block</w:t>
      </w:r>
    </w:p>
    <w:p w14:paraId="33FE7046" w14:textId="77777777" w:rsidR="000B38A5" w:rsidRPr="0057042E" w:rsidRDefault="000B38A5" w:rsidP="000B38A5">
      <w:pPr>
        <w:pStyle w:val="ListParagraph"/>
        <w:numPr>
          <w:ilvl w:val="1"/>
          <w:numId w:val="21"/>
        </w:numPr>
      </w:pPr>
      <w:r w:rsidRPr="0057042E">
        <w:t>And one key remark during Q1 meeting that to resolve the issue paused by Zero Trust definition, it is proposed to use the language: “working definition for the purpose of this definition/recommendation”</w:t>
      </w:r>
    </w:p>
    <w:p w14:paraId="4325EC25" w14:textId="77777777" w:rsidR="000B38A5" w:rsidRPr="0057042E" w:rsidRDefault="000B38A5" w:rsidP="000B38A5">
      <w:pPr>
        <w:pStyle w:val="ListParagraph"/>
        <w:numPr>
          <w:ilvl w:val="0"/>
          <w:numId w:val="21"/>
        </w:numPr>
      </w:pPr>
      <w:r w:rsidRPr="0057042E">
        <w:t>Editors note the good compatibility of all of these contributions with no clashes and therefore will execute step by step all the proposals as there is not enough time in this SG17 meeting to do a good quality-controlled job</w:t>
      </w:r>
    </w:p>
    <w:p w14:paraId="20E1228E" w14:textId="77777777" w:rsidR="000B38A5" w:rsidRPr="0057042E" w:rsidRDefault="000B38A5" w:rsidP="000B38A5">
      <w:pPr>
        <w:pStyle w:val="ListParagraph"/>
        <w:numPr>
          <w:ilvl w:val="0"/>
          <w:numId w:val="21"/>
        </w:numPr>
      </w:pPr>
      <w:r w:rsidRPr="0057042E">
        <w:t>Editors note too that this above work will require a non-neglectable amount of time.</w:t>
      </w:r>
    </w:p>
    <w:p w14:paraId="77F776A0" w14:textId="77777777" w:rsidR="000B38A5" w:rsidRPr="0057042E" w:rsidRDefault="000B38A5" w:rsidP="00EE7586"/>
    <w:p w14:paraId="6B8EDE8B" w14:textId="77777777" w:rsidR="000B38A5" w:rsidRPr="0057042E" w:rsidRDefault="000B38A5" w:rsidP="00EE7586">
      <w:r w:rsidRPr="0057042E">
        <w:t>All editors notes from C821 and C803 kept verbatim for further execution below:</w:t>
      </w:r>
    </w:p>
    <w:p w14:paraId="62FC759A" w14:textId="77777777" w:rsidR="000B38A5" w:rsidRPr="0057042E" w:rsidRDefault="000B38A5" w:rsidP="00EE7586"/>
    <w:p w14:paraId="0A387F92" w14:textId="77777777" w:rsidR="000B38A5" w:rsidRPr="0057042E" w:rsidRDefault="000B38A5" w:rsidP="00EE7586">
      <w:pPr>
        <w:rPr>
          <w:b/>
          <w:bCs/>
        </w:rPr>
      </w:pPr>
      <w:r w:rsidRPr="0057042E">
        <w:rPr>
          <w:b/>
          <w:bCs/>
        </w:rPr>
        <w:t>Summary Inputs:</w:t>
      </w:r>
    </w:p>
    <w:p w14:paraId="3482C9B9" w14:textId="77777777" w:rsidR="000B38A5" w:rsidRPr="0057042E" w:rsidRDefault="000B38A5" w:rsidP="00EE7586">
      <w:pPr>
        <w:jc w:val="both"/>
      </w:pPr>
      <w:r w:rsidRPr="0057042E">
        <w:lastRenderedPageBreak/>
        <w:t>This contribution provides some inputs for making the X.arch-design crisper and more coherent with other related documents under development in SG17 and specifically in SG 17/Q1. The baseline Text has NOT been edited or modified to enable the editors to undertake this exercise in their own structure based on their acceptance of the inputs.</w:t>
      </w:r>
    </w:p>
    <w:p w14:paraId="18819534" w14:textId="77777777" w:rsidR="000B38A5" w:rsidRPr="0057042E" w:rsidRDefault="000B38A5" w:rsidP="000B38A5">
      <w:pPr>
        <w:pStyle w:val="ListParagraph"/>
        <w:numPr>
          <w:ilvl w:val="0"/>
          <w:numId w:val="24"/>
        </w:numPr>
        <w:jc w:val="both"/>
        <w:rPr>
          <w:b/>
          <w:bCs/>
        </w:rPr>
      </w:pPr>
      <w:r w:rsidRPr="0057042E">
        <w:t>The Proposed Title for the recommendation</w:t>
      </w:r>
      <w:r w:rsidRPr="0057042E">
        <w:rPr>
          <w:b/>
          <w:bCs/>
        </w:rPr>
        <w:t>: X.arch-design: Security Design Principles and   Concepts</w:t>
      </w:r>
    </w:p>
    <w:p w14:paraId="3E459AF2" w14:textId="77777777" w:rsidR="000B38A5" w:rsidRPr="0057042E" w:rsidRDefault="000B38A5" w:rsidP="000B38A5">
      <w:pPr>
        <w:pStyle w:val="ListParagraph"/>
        <w:numPr>
          <w:ilvl w:val="0"/>
          <w:numId w:val="24"/>
        </w:numPr>
        <w:jc w:val="both"/>
        <w:rPr>
          <w:b/>
          <w:bCs/>
        </w:rPr>
      </w:pPr>
      <w:r w:rsidRPr="0057042E">
        <w:t xml:space="preserve">The Recommendation should focus on primarily Two aspects of Security </w:t>
      </w:r>
      <w:r w:rsidRPr="0057042E">
        <w:rPr>
          <w:b/>
          <w:bCs/>
        </w:rPr>
        <w:t>– Concepts &amp; Principles.</w:t>
      </w:r>
    </w:p>
    <w:p w14:paraId="0F561274" w14:textId="77777777" w:rsidR="000B38A5" w:rsidRPr="0057042E" w:rsidRDefault="000B38A5" w:rsidP="000B38A5">
      <w:pPr>
        <w:pStyle w:val="ListParagraph"/>
        <w:numPr>
          <w:ilvl w:val="0"/>
          <w:numId w:val="24"/>
        </w:numPr>
        <w:jc w:val="both"/>
        <w:rPr>
          <w:b/>
          <w:bCs/>
        </w:rPr>
      </w:pPr>
      <w:r w:rsidRPr="0057042E">
        <w:t>The security concepts and principles laid out in this recommendation should be targeted to become the foundational cornerstones for all other Security related collaterals within SG 17/Q1 and even all other Questions  in SG 17 or any other SG</w:t>
      </w:r>
      <w:r w:rsidRPr="0057042E">
        <w:rPr>
          <w:b/>
          <w:bCs/>
        </w:rPr>
        <w:t>…</w:t>
      </w:r>
    </w:p>
    <w:p w14:paraId="740EAC20" w14:textId="77777777" w:rsidR="000B38A5" w:rsidRPr="0057042E" w:rsidRDefault="000B38A5" w:rsidP="000B38A5">
      <w:pPr>
        <w:pStyle w:val="ListParagraph"/>
        <w:numPr>
          <w:ilvl w:val="0"/>
          <w:numId w:val="24"/>
        </w:numPr>
        <w:jc w:val="both"/>
      </w:pPr>
      <w:r w:rsidRPr="0057042E">
        <w:t>The security concepts and principles when applied to different stakeholders, application domains and use cases in Digital Systems, Solutions, Networks &amp; Infrastructures shall enable insights to capture respective Security Concerns.</w:t>
      </w:r>
    </w:p>
    <w:p w14:paraId="71EE4C78" w14:textId="77777777" w:rsidR="000B38A5" w:rsidRPr="0057042E" w:rsidRDefault="000B38A5" w:rsidP="000B38A5">
      <w:pPr>
        <w:pStyle w:val="ListParagraph"/>
        <w:numPr>
          <w:ilvl w:val="0"/>
          <w:numId w:val="24"/>
        </w:numPr>
        <w:jc w:val="both"/>
      </w:pPr>
      <w:r w:rsidRPr="0057042E">
        <w:t xml:space="preserve">The captured Security Concerns shall enable developing the relevant Architecture Models, Views and Viewpoints.  </w:t>
      </w:r>
    </w:p>
    <w:p w14:paraId="5DF899BE" w14:textId="77777777" w:rsidR="000B38A5" w:rsidRPr="0057042E" w:rsidRDefault="000B38A5" w:rsidP="000B38A5">
      <w:pPr>
        <w:pStyle w:val="ListParagraph"/>
        <w:numPr>
          <w:ilvl w:val="0"/>
          <w:numId w:val="24"/>
        </w:numPr>
        <w:jc w:val="both"/>
      </w:pPr>
      <w:r w:rsidRPr="0057042E">
        <w:t>A comprehensive collection of Security Concerns and their respective Architecture Models, Views &amp; Viewpoints shall enable composing the wholistic Cyber Security Reference Architecture.</w:t>
      </w:r>
    </w:p>
    <w:p w14:paraId="252EFB7F" w14:textId="77777777" w:rsidR="000B38A5" w:rsidRPr="0057042E" w:rsidRDefault="000B38A5" w:rsidP="000B38A5">
      <w:pPr>
        <w:pStyle w:val="ListParagraph"/>
        <w:numPr>
          <w:ilvl w:val="0"/>
          <w:numId w:val="24"/>
        </w:numPr>
        <w:jc w:val="both"/>
      </w:pPr>
      <w:r w:rsidRPr="0057042E">
        <w:t>It is proposed that this recommendation along with TR.cs-uc, TR.cs-sc and X.cs-ra should be comprehensively coherent and complementary among themselves and there should be NO overlapping of same information.</w:t>
      </w:r>
    </w:p>
    <w:p w14:paraId="1672F914" w14:textId="77777777" w:rsidR="000B38A5" w:rsidRPr="0057042E" w:rsidRDefault="000B38A5" w:rsidP="000B38A5">
      <w:pPr>
        <w:pStyle w:val="ListParagraph"/>
        <w:numPr>
          <w:ilvl w:val="0"/>
          <w:numId w:val="24"/>
        </w:numPr>
        <w:jc w:val="both"/>
      </w:pPr>
      <w:r w:rsidRPr="0057042E">
        <w:t>As already acknowledged, it shall be appropriate to allocate the extra content to the relevant document(s) under development.</w:t>
      </w:r>
    </w:p>
    <w:p w14:paraId="53CA21BF" w14:textId="77777777" w:rsidR="000B38A5" w:rsidRPr="0057042E" w:rsidRDefault="000B38A5" w:rsidP="000B38A5">
      <w:pPr>
        <w:pStyle w:val="ListParagraph"/>
        <w:numPr>
          <w:ilvl w:val="0"/>
          <w:numId w:val="24"/>
        </w:numPr>
        <w:jc w:val="both"/>
      </w:pPr>
      <w:r w:rsidRPr="0057042E">
        <w:t>The graphics below illustrates the most optimum relationship and coherence amongst all the documents under development in SG 17/Q1.</w:t>
      </w:r>
    </w:p>
    <w:p w14:paraId="0C7D800B" w14:textId="77777777" w:rsidR="000B38A5" w:rsidRPr="0057042E" w:rsidRDefault="000B38A5" w:rsidP="00EE7586">
      <w:pPr>
        <w:keepNext/>
        <w:jc w:val="center"/>
      </w:pPr>
      <w:r w:rsidRPr="0057042E">
        <w:rPr>
          <w:noProof/>
        </w:rPr>
        <w:drawing>
          <wp:inline distT="0" distB="0" distL="0" distR="0" wp14:anchorId="21993524" wp14:editId="0D985F2D">
            <wp:extent cx="4779461" cy="1869836"/>
            <wp:effectExtent l="63500" t="63500" r="123190" b="124460"/>
            <wp:docPr id="925835498" name="Picture 4" descr="A diagram of a security system&#10;&#10;Description automatically generated">
              <a:extLst xmlns:a="http://schemas.openxmlformats.org/drawingml/2006/main">
                <a:ext uri="{FF2B5EF4-FFF2-40B4-BE49-F238E27FC236}">
                  <a16:creationId xmlns:a16="http://schemas.microsoft.com/office/drawing/2014/main" id="{C2D9469A-A1E0-02C1-11D1-165F8331B9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ecurity system&#10;&#10;Description automatically generated">
                      <a:extLst>
                        <a:ext uri="{FF2B5EF4-FFF2-40B4-BE49-F238E27FC236}">
                          <a16:creationId xmlns:a16="http://schemas.microsoft.com/office/drawing/2014/main" id="{C2D9469A-A1E0-02C1-11D1-165F8331B94C}"/>
                        </a:ext>
                      </a:extLst>
                    </pic:cNvPr>
                    <pic:cNvPicPr>
                      <a:picLocks noChangeAspect="1"/>
                    </pic:cNvPicPr>
                  </pic:nvPicPr>
                  <pic:blipFill>
                    <a:blip r:embed="rId8"/>
                    <a:srcRect t="17948" b="19453"/>
                    <a:stretch/>
                  </pic:blipFill>
                  <pic:spPr>
                    <a:xfrm>
                      <a:off x="0" y="0"/>
                      <a:ext cx="4790373" cy="18741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A5EFCD" w14:textId="77777777" w:rsidR="000B38A5" w:rsidRPr="0057042E" w:rsidRDefault="000B38A5" w:rsidP="00EE7586">
      <w:pPr>
        <w:pStyle w:val="Caption"/>
        <w:jc w:val="center"/>
        <w:rPr>
          <w:sz w:val="24"/>
          <w:szCs w:val="24"/>
        </w:rPr>
      </w:pPr>
      <w:r w:rsidRPr="0057042E">
        <w:rPr>
          <w:sz w:val="24"/>
          <w:szCs w:val="24"/>
        </w:rPr>
        <w:t xml:space="preserve">Figure </w:t>
      </w:r>
      <w:r w:rsidRPr="0057042E">
        <w:rPr>
          <w:sz w:val="24"/>
          <w:szCs w:val="24"/>
        </w:rPr>
        <w:fldChar w:fldCharType="begin"/>
      </w:r>
      <w:r w:rsidRPr="0057042E">
        <w:rPr>
          <w:sz w:val="24"/>
          <w:szCs w:val="24"/>
        </w:rPr>
        <w:instrText xml:space="preserve"> SEQ Figure \* ARABIC </w:instrText>
      </w:r>
      <w:r w:rsidRPr="0057042E">
        <w:rPr>
          <w:sz w:val="24"/>
          <w:szCs w:val="24"/>
        </w:rPr>
        <w:fldChar w:fldCharType="separate"/>
      </w:r>
      <w:r w:rsidRPr="0057042E">
        <w:rPr>
          <w:noProof/>
          <w:sz w:val="24"/>
          <w:szCs w:val="24"/>
        </w:rPr>
        <w:t>1</w:t>
      </w:r>
      <w:r w:rsidRPr="0057042E">
        <w:rPr>
          <w:sz w:val="24"/>
          <w:szCs w:val="24"/>
        </w:rPr>
        <w:fldChar w:fldCharType="end"/>
      </w:r>
      <w:r w:rsidRPr="0057042E">
        <w:rPr>
          <w:sz w:val="24"/>
          <w:szCs w:val="24"/>
        </w:rPr>
        <w:t>. Relationship amongst SG 17/Q1 deliverables</w:t>
      </w:r>
    </w:p>
    <w:p w14:paraId="09ED6218" w14:textId="77777777" w:rsidR="000B38A5" w:rsidRPr="0057042E" w:rsidRDefault="000B38A5" w:rsidP="00EE7586">
      <w:pPr>
        <w:jc w:val="both"/>
      </w:pPr>
      <w:r w:rsidRPr="0057042E">
        <w:t>A few key security Principles are submitted for consideration of the editors for inclusion with appropriate context :</w:t>
      </w:r>
    </w:p>
    <w:p w14:paraId="72D8E54B" w14:textId="77777777" w:rsidR="000B38A5" w:rsidRPr="0057042E" w:rsidRDefault="000B38A5" w:rsidP="00EE7586">
      <w:pPr>
        <w:jc w:val="both"/>
        <w:rPr>
          <w:b/>
          <w:bCs/>
        </w:rPr>
      </w:pPr>
      <w:r w:rsidRPr="0057042E">
        <w:rPr>
          <w:b/>
          <w:bCs/>
        </w:rPr>
        <w:t>Key Security Principles</w:t>
      </w:r>
    </w:p>
    <w:p w14:paraId="05E15F64" w14:textId="77777777" w:rsidR="000B38A5" w:rsidRPr="0057042E" w:rsidRDefault="000B38A5" w:rsidP="000B38A5">
      <w:pPr>
        <w:pStyle w:val="ListParagraph"/>
        <w:numPr>
          <w:ilvl w:val="0"/>
          <w:numId w:val="25"/>
        </w:numPr>
        <w:jc w:val="both"/>
      </w:pPr>
      <w:r w:rsidRPr="0057042E">
        <w:t>Security characteristics must be considered holistically.</w:t>
      </w:r>
    </w:p>
    <w:p w14:paraId="32153D98" w14:textId="77777777" w:rsidR="000B38A5" w:rsidRPr="0057042E" w:rsidRDefault="000B38A5" w:rsidP="000B38A5">
      <w:pPr>
        <w:pStyle w:val="ListParagraph"/>
        <w:numPr>
          <w:ilvl w:val="0"/>
          <w:numId w:val="25"/>
        </w:numPr>
        <w:jc w:val="both"/>
      </w:pPr>
      <w:r w:rsidRPr="0057042E">
        <w:t>A culture of Security is essential to achieving Security.</w:t>
      </w:r>
    </w:p>
    <w:p w14:paraId="73E8C7E2" w14:textId="77777777" w:rsidR="000B38A5" w:rsidRPr="0057042E" w:rsidRDefault="000B38A5" w:rsidP="000B38A5">
      <w:pPr>
        <w:pStyle w:val="ListParagraph"/>
        <w:numPr>
          <w:ilvl w:val="0"/>
          <w:numId w:val="25"/>
        </w:numPr>
        <w:jc w:val="both"/>
      </w:pPr>
      <w:r w:rsidRPr="0057042E">
        <w:t>Applicability of t Security to any entity – Security can be defined, verified, validated, and demonstrated for an entity.</w:t>
      </w:r>
    </w:p>
    <w:p w14:paraId="444916DF" w14:textId="77777777" w:rsidR="000B38A5" w:rsidRPr="0057042E" w:rsidRDefault="000B38A5" w:rsidP="000B38A5">
      <w:pPr>
        <w:pStyle w:val="ListParagraph"/>
        <w:numPr>
          <w:ilvl w:val="0"/>
          <w:numId w:val="25"/>
        </w:numPr>
        <w:jc w:val="both"/>
      </w:pPr>
      <w:r w:rsidRPr="0057042E">
        <w:t>Security is contexts-dependent – Security of an entity depends on its environment(s) and context of use. Understanding context is necessary for making Security trade-offs.</w:t>
      </w:r>
    </w:p>
    <w:p w14:paraId="42FF46E6" w14:textId="77777777" w:rsidR="000B38A5" w:rsidRPr="0057042E" w:rsidRDefault="000B38A5" w:rsidP="000B38A5">
      <w:pPr>
        <w:pStyle w:val="ListParagraph"/>
        <w:numPr>
          <w:ilvl w:val="0"/>
          <w:numId w:val="25"/>
        </w:numPr>
        <w:jc w:val="both"/>
      </w:pPr>
      <w:r w:rsidRPr="0057042E">
        <w:t>Security should apply risk management – It should be possible to define, validate and verify the level of trust required for a specific system by using a risk management approach (e.g. ISO/IEC 31000).  Security risks and requirements are addressed using Security Controls.</w:t>
      </w:r>
    </w:p>
    <w:p w14:paraId="564FAFE2" w14:textId="77777777" w:rsidR="000B38A5" w:rsidRPr="0057042E" w:rsidRDefault="000B38A5" w:rsidP="000B38A5">
      <w:pPr>
        <w:pStyle w:val="ListParagraph"/>
        <w:numPr>
          <w:ilvl w:val="0"/>
          <w:numId w:val="25"/>
        </w:numPr>
        <w:jc w:val="both"/>
      </w:pPr>
      <w:r w:rsidRPr="0057042E">
        <w:lastRenderedPageBreak/>
        <w:t>Appropriate investment for Security – The costs of applying Security Controls and performing verification measurements should be commensurate with the unmitigated risk impacts cost.</w:t>
      </w:r>
    </w:p>
    <w:p w14:paraId="4A1B5222" w14:textId="77777777" w:rsidR="000B38A5" w:rsidRPr="0057042E" w:rsidRDefault="000B38A5" w:rsidP="000B38A5">
      <w:pPr>
        <w:pStyle w:val="ListParagraph"/>
        <w:numPr>
          <w:ilvl w:val="0"/>
          <w:numId w:val="25"/>
        </w:numPr>
        <w:jc w:val="both"/>
      </w:pPr>
      <w:r w:rsidRPr="0057042E">
        <w:t>Security should be required – Security risks and requirements should be identified, defined, analyzed, and evaluated for each Security characteristics and for every stage of the entity's life cycle.</w:t>
      </w:r>
    </w:p>
    <w:p w14:paraId="152AC4CF" w14:textId="77777777" w:rsidR="000B38A5" w:rsidRPr="0057042E" w:rsidRDefault="000B38A5" w:rsidP="000B38A5">
      <w:pPr>
        <w:pStyle w:val="ListParagraph"/>
        <w:numPr>
          <w:ilvl w:val="0"/>
          <w:numId w:val="25"/>
        </w:numPr>
        <w:jc w:val="both"/>
      </w:pPr>
      <w:r w:rsidRPr="0057042E">
        <w:t>Security must be managed throughout the entire system lifecycle.</w:t>
      </w:r>
    </w:p>
    <w:p w14:paraId="24CD069A" w14:textId="77777777" w:rsidR="000B38A5" w:rsidRPr="0057042E" w:rsidRDefault="000B38A5" w:rsidP="000B38A5">
      <w:pPr>
        <w:pStyle w:val="ListParagraph"/>
        <w:numPr>
          <w:ilvl w:val="0"/>
          <w:numId w:val="25"/>
        </w:numPr>
        <w:jc w:val="both"/>
      </w:pPr>
      <w:r w:rsidRPr="0057042E">
        <w:t>Security shall be demonstrable – The trusted entity auditing process makes use of the measurable, verifiable, and demonstrable evidence. Assurance based on evidence is essential to establish Security. Assurance requires a systems viewpoint with evidence of multiple factors.</w:t>
      </w:r>
    </w:p>
    <w:p w14:paraId="68830DC5" w14:textId="77777777" w:rsidR="000B38A5" w:rsidRPr="0057042E" w:rsidRDefault="000B38A5" w:rsidP="000B38A5">
      <w:pPr>
        <w:pStyle w:val="ListParagraph"/>
        <w:numPr>
          <w:ilvl w:val="0"/>
          <w:numId w:val="25"/>
        </w:numPr>
        <w:jc w:val="both"/>
      </w:pPr>
      <w:r w:rsidRPr="0057042E">
        <w:t>Security shall be transparent – The environments and contexts, Security characteristics, processes, stakeholders, information, risks, controls, outcomes, and evidence related to a declaration of Security in an entity shall be clearly defined, approved by stakeholders, and communicated.</w:t>
      </w:r>
    </w:p>
    <w:p w14:paraId="06B437E1" w14:textId="77777777" w:rsidR="000B38A5" w:rsidRPr="0057042E" w:rsidRDefault="000B38A5" w:rsidP="00EE7586">
      <w:pPr>
        <w:rPr>
          <w:b/>
          <w:bCs/>
        </w:rPr>
      </w:pPr>
      <w:r w:rsidRPr="0057042E">
        <w:rPr>
          <w:b/>
          <w:bCs/>
        </w:rPr>
        <w:t>Introduction</w:t>
      </w:r>
    </w:p>
    <w:p w14:paraId="4AD06923" w14:textId="77777777" w:rsidR="000B38A5" w:rsidRPr="0057042E" w:rsidRDefault="000B38A5" w:rsidP="00EE7586">
      <w:r w:rsidRPr="0057042E">
        <w:t xml:space="preserve">Since the last SG17 meeting a lot of team work and background work was performed between several SG17 members that lead to a context that had to be taken into account for this Contribution. </w:t>
      </w:r>
    </w:p>
    <w:p w14:paraId="385E389C" w14:textId="77777777" w:rsidR="000B38A5" w:rsidRPr="0057042E" w:rsidRDefault="000B38A5" w:rsidP="00EE7586">
      <w:r w:rsidRPr="0057042E">
        <w:t>Indeed:</w:t>
      </w:r>
    </w:p>
    <w:p w14:paraId="11AE8ACC" w14:textId="77777777" w:rsidR="000B38A5" w:rsidRPr="0057042E" w:rsidRDefault="000B38A5" w:rsidP="000B38A5">
      <w:pPr>
        <w:pStyle w:val="ListParagraph"/>
        <w:numPr>
          <w:ilvl w:val="0"/>
          <w:numId w:val="23"/>
        </w:numPr>
      </w:pPr>
      <w:r w:rsidRPr="0057042E">
        <w:t>the initialisation and development of the work in X.cs-ra,</w:t>
      </w:r>
    </w:p>
    <w:p w14:paraId="700F6A94" w14:textId="77777777" w:rsidR="000B38A5" w:rsidRPr="0057042E" w:rsidRDefault="000B38A5" w:rsidP="000B38A5">
      <w:pPr>
        <w:pStyle w:val="ListParagraph"/>
        <w:numPr>
          <w:ilvl w:val="0"/>
          <w:numId w:val="23"/>
        </w:numPr>
      </w:pPr>
      <w:r w:rsidRPr="0057042E">
        <w:t xml:space="preserve">the welcome new work item proposal </w:t>
      </w:r>
      <w:hyperlink r:id="rId9" w:history="1">
        <w:r w:rsidRPr="0057042E">
          <w:rPr>
            <w:rStyle w:val="Hyperlink"/>
          </w:rPr>
          <w:t>C583</w:t>
        </w:r>
      </w:hyperlink>
      <w:r w:rsidRPr="0057042E">
        <w:t>,</w:t>
      </w:r>
    </w:p>
    <w:p w14:paraId="1A78B1FE" w14:textId="77777777" w:rsidR="000B38A5" w:rsidRPr="0057042E" w:rsidRDefault="000B38A5" w:rsidP="000B38A5">
      <w:pPr>
        <w:pStyle w:val="ListParagraph"/>
        <w:numPr>
          <w:ilvl w:val="0"/>
          <w:numId w:val="23"/>
        </w:numPr>
      </w:pPr>
      <w:r w:rsidRPr="0057042E">
        <w:t xml:space="preserve">the Broadcom proposal for a CRAMM Roadmap internal SG17 document as per </w:t>
      </w:r>
      <w:hyperlink r:id="rId10" w:history="1">
        <w:r w:rsidRPr="0057042E">
          <w:rPr>
            <w:rStyle w:val="Hyperlink"/>
          </w:rPr>
          <w:t>C652</w:t>
        </w:r>
      </w:hyperlink>
      <w:r w:rsidRPr="0057042E">
        <w:t>,</w:t>
      </w:r>
    </w:p>
    <w:p w14:paraId="23512B6D" w14:textId="77777777" w:rsidR="000B38A5" w:rsidRPr="0057042E" w:rsidRDefault="000B38A5" w:rsidP="000B38A5">
      <w:pPr>
        <w:pStyle w:val="ListParagraph"/>
        <w:numPr>
          <w:ilvl w:val="0"/>
          <w:numId w:val="23"/>
        </w:numPr>
      </w:pPr>
      <w:r w:rsidRPr="0057042E">
        <w:t>the outcome and the future of CG-SECAPA,</w:t>
      </w:r>
    </w:p>
    <w:p w14:paraId="7BFBB961" w14:textId="77777777" w:rsidR="000B38A5" w:rsidRPr="0057042E" w:rsidRDefault="000B38A5" w:rsidP="000B38A5">
      <w:pPr>
        <w:pStyle w:val="ListParagraph"/>
        <w:numPr>
          <w:ilvl w:val="0"/>
          <w:numId w:val="23"/>
        </w:numPr>
      </w:pPr>
      <w:r w:rsidRPr="0057042E">
        <w:t>the fact that some work items in the incubation queue of Q15 may be claimed by Q1,</w:t>
      </w:r>
    </w:p>
    <w:p w14:paraId="0303B4B4" w14:textId="77777777" w:rsidR="000B38A5" w:rsidRPr="0057042E" w:rsidRDefault="000B38A5" w:rsidP="00EE7586">
      <w:r w:rsidRPr="0057042E">
        <w:t>is creating a context that led the contribution to decide to purge any aspect which is on developing reference architectures and methodology from this document in order to limit the contour of this contribution to solely on:</w:t>
      </w:r>
    </w:p>
    <w:p w14:paraId="4038179C" w14:textId="77777777" w:rsidR="000B38A5" w:rsidRPr="0057042E" w:rsidRDefault="000B38A5" w:rsidP="00EE7586">
      <w:r w:rsidRPr="0057042E">
        <w:t xml:space="preserve">What are the design security principles and associated that can constitute an inventory of use for the architect/design for when preparing a reference architecture, a solution architecture or an implementation. </w:t>
      </w:r>
    </w:p>
    <w:p w14:paraId="42EE9AAF" w14:textId="77777777" w:rsidR="000B38A5" w:rsidRPr="0057042E" w:rsidRDefault="000B38A5" w:rsidP="00EE7586">
      <w:r w:rsidRPr="0057042E">
        <w:t xml:space="preserve">This will give the opportunity for a better delineation and focus of this document back to its origin but now helped by a bigger context and will allow this document to reuse results from other works if necessary rather than defining terminology outside of its scope. </w:t>
      </w:r>
    </w:p>
    <w:p w14:paraId="56B10257" w14:textId="77777777" w:rsidR="000B38A5" w:rsidRPr="0057042E" w:rsidRDefault="000B38A5" w:rsidP="00EE7586">
      <w:r w:rsidRPr="0057042E">
        <w:t xml:space="preserve">The future CRAMM Roadmap may actually consider if the section on the Architect/Designer shall stay in X.arch-design or should be moved into a more wholistic document listing all the stakeholders that participate to a Reference Architecture, yet, acknowledging that the Architect/Designer is a central one. </w:t>
      </w:r>
    </w:p>
    <w:p w14:paraId="5FB3AA7B" w14:textId="77777777" w:rsidR="000B38A5" w:rsidRPr="0057042E" w:rsidRDefault="000B38A5" w:rsidP="00EE7586">
      <w:r w:rsidRPr="0057042E">
        <w:t>Therefore this contribution is progressing the work on X.arch-design in the following ways:</w:t>
      </w:r>
    </w:p>
    <w:p w14:paraId="0AA01996" w14:textId="77777777" w:rsidR="000B38A5" w:rsidRPr="0057042E" w:rsidRDefault="000B38A5" w:rsidP="00EE7586">
      <w:pPr>
        <w:rPr>
          <w:u w:val="single"/>
        </w:rPr>
      </w:pPr>
      <w:r w:rsidRPr="0057042E">
        <w:rPr>
          <w:u w:val="single"/>
        </w:rPr>
        <w:t>Remove the methodological section 8</w:t>
      </w:r>
    </w:p>
    <w:p w14:paraId="3B024E5C" w14:textId="77777777" w:rsidR="000B38A5" w:rsidRPr="0057042E" w:rsidRDefault="000B38A5" w:rsidP="00EE7586">
      <w:r w:rsidRPr="0057042E">
        <w:t>The methodology should not be defined in this Recommendation.</w:t>
      </w:r>
    </w:p>
    <w:p w14:paraId="6284E21B" w14:textId="77777777" w:rsidR="000B38A5" w:rsidRPr="0057042E" w:rsidRDefault="000B38A5" w:rsidP="00EE7586"/>
    <w:p w14:paraId="1EE318FA" w14:textId="77777777" w:rsidR="000B38A5" w:rsidRPr="0057042E" w:rsidRDefault="000B38A5" w:rsidP="00EE7586">
      <w:pPr>
        <w:rPr>
          <w:u w:val="single"/>
        </w:rPr>
      </w:pPr>
      <w:r w:rsidRPr="0057042E">
        <w:rPr>
          <w:u w:val="single"/>
        </w:rPr>
        <w:t>Removal of most ISO and IEC references and terminology</w:t>
      </w:r>
    </w:p>
    <w:p w14:paraId="0941E945" w14:textId="77777777" w:rsidR="000B38A5" w:rsidRPr="0057042E" w:rsidRDefault="000B38A5" w:rsidP="00EE7586">
      <w:r w:rsidRPr="0057042E">
        <w:t>Most of ISO and IEC references are useful but for methodology and more for X.cs-ra and other documents. Some key elements were kept.</w:t>
      </w:r>
    </w:p>
    <w:p w14:paraId="409EA341" w14:textId="77777777" w:rsidR="000B38A5" w:rsidRPr="0057042E" w:rsidRDefault="000B38A5" w:rsidP="00EE7586">
      <w:r w:rsidRPr="0057042E">
        <w:t>The contributor is wondering if, as part of this nascent new series, a document regrouping all the references, terminology, etc. shouldn’t be developed as a common denominator to avoid having to carry references and increase disalignment as much as the work is progressing.</w:t>
      </w:r>
    </w:p>
    <w:p w14:paraId="20E9CE61" w14:textId="77777777" w:rsidR="000B38A5" w:rsidRPr="0057042E" w:rsidRDefault="000B38A5" w:rsidP="00EE7586"/>
    <w:p w14:paraId="449F29F1" w14:textId="77777777" w:rsidR="000B38A5" w:rsidRPr="0057042E" w:rsidRDefault="000B38A5" w:rsidP="00EE7586">
      <w:pPr>
        <w:rPr>
          <w:u w:val="single"/>
        </w:rPr>
      </w:pPr>
      <w:r w:rsidRPr="0057042E">
        <w:rPr>
          <w:u w:val="single"/>
        </w:rPr>
        <w:lastRenderedPageBreak/>
        <w:t>Introduce a new section 6.2</w:t>
      </w:r>
    </w:p>
    <w:p w14:paraId="2918E010" w14:textId="77777777" w:rsidR="000B38A5" w:rsidRPr="0057042E" w:rsidRDefault="000B38A5" w:rsidP="00EE7586">
      <w:r w:rsidRPr="0057042E">
        <w:t xml:space="preserve">The goal of this section is to give a </w:t>
      </w:r>
      <w:r w:rsidRPr="0057042E">
        <w:rPr>
          <w:u w:val="single"/>
        </w:rPr>
        <w:t>reminder</w:t>
      </w:r>
      <w:r w:rsidRPr="0057042E">
        <w:t xml:space="preserve"> of what is done in other works to give a </w:t>
      </w:r>
      <w:r w:rsidRPr="0057042E">
        <w:rPr>
          <w:u w:val="single"/>
        </w:rPr>
        <w:t>context</w:t>
      </w:r>
      <w:r w:rsidRPr="0057042E">
        <w:t xml:space="preserve"> and anchor the different work items. It may be tuned and refined in the future but the most important is that it shows that this Recommendation focuses on the point 3) mostly. This gives a clearer ‘interface’ between work items.</w:t>
      </w:r>
    </w:p>
    <w:p w14:paraId="3A5893AA" w14:textId="77777777" w:rsidR="000B38A5" w:rsidRPr="0057042E" w:rsidRDefault="000B38A5" w:rsidP="00EE7586"/>
    <w:p w14:paraId="7325B007" w14:textId="77777777" w:rsidR="000B38A5" w:rsidRPr="0057042E" w:rsidRDefault="000B38A5" w:rsidP="00EE7586">
      <w:pPr>
        <w:rPr>
          <w:u w:val="single"/>
        </w:rPr>
      </w:pPr>
      <w:r w:rsidRPr="0057042E">
        <w:rPr>
          <w:u w:val="single"/>
        </w:rPr>
        <w:t>Regroup all the terms ‘defined here’ in the right place</w:t>
      </w:r>
    </w:p>
    <w:p w14:paraId="07DF037E" w14:textId="77777777" w:rsidR="000B38A5" w:rsidRPr="0057042E" w:rsidRDefault="000B38A5" w:rsidP="00EE7586">
      <w:r w:rsidRPr="0057042E">
        <w:t>This is in accordance to the document, yet a number of issues need to be considered:</w:t>
      </w:r>
    </w:p>
    <w:p w14:paraId="1195B17F" w14:textId="77777777" w:rsidR="000B38A5" w:rsidRPr="0057042E" w:rsidRDefault="000B38A5" w:rsidP="000B38A5">
      <w:pPr>
        <w:pStyle w:val="ListParagraph"/>
        <w:numPr>
          <w:ilvl w:val="0"/>
          <w:numId w:val="22"/>
        </w:numPr>
      </w:pPr>
      <w:r w:rsidRPr="0057042E">
        <w:t>it is surprising to the editors that a number of these terms do not seem to be defined anywhere and more research is needed in databases and other SDOs,</w:t>
      </w:r>
    </w:p>
    <w:p w14:paraId="36C71BDF" w14:textId="77777777" w:rsidR="000B38A5" w:rsidRPr="0057042E" w:rsidRDefault="000B38A5" w:rsidP="000B38A5">
      <w:pPr>
        <w:pStyle w:val="ListParagraph"/>
        <w:numPr>
          <w:ilvl w:val="0"/>
          <w:numId w:val="22"/>
        </w:numPr>
      </w:pPr>
      <w:r w:rsidRPr="0057042E">
        <w:t>a number of interpretations need to be researched,</w:t>
      </w:r>
    </w:p>
    <w:p w14:paraId="0F84FF79" w14:textId="77777777" w:rsidR="000B38A5" w:rsidRPr="0057042E" w:rsidRDefault="000B38A5" w:rsidP="000B38A5">
      <w:pPr>
        <w:pStyle w:val="ListParagraph"/>
        <w:numPr>
          <w:ilvl w:val="0"/>
          <w:numId w:val="22"/>
        </w:numPr>
      </w:pPr>
      <w:r w:rsidRPr="0057042E">
        <w:t>keep investigating the right SG17 series of Recommendations and in particular SDL,</w:t>
      </w:r>
    </w:p>
    <w:p w14:paraId="7C49870A" w14:textId="77777777" w:rsidR="000B38A5" w:rsidRPr="0057042E" w:rsidRDefault="000B38A5" w:rsidP="000B38A5">
      <w:pPr>
        <w:pStyle w:val="ListParagraph"/>
        <w:numPr>
          <w:ilvl w:val="0"/>
          <w:numId w:val="22"/>
        </w:numPr>
      </w:pPr>
      <w:r w:rsidRPr="0057042E">
        <w:t>a number of terms may need to be defined in other current and future Recommendations and may need to be removed from this document.</w:t>
      </w:r>
    </w:p>
    <w:p w14:paraId="2BCE92C7" w14:textId="77777777" w:rsidR="000B38A5" w:rsidRPr="0057042E" w:rsidRDefault="000B38A5" w:rsidP="00EE7586">
      <w:pPr>
        <w:pStyle w:val="ListParagraph"/>
      </w:pPr>
    </w:p>
    <w:p w14:paraId="2EE1B7C8" w14:textId="77777777" w:rsidR="000B38A5" w:rsidRPr="0057042E" w:rsidRDefault="000B38A5" w:rsidP="00EE7586">
      <w:pPr>
        <w:rPr>
          <w:u w:val="single"/>
        </w:rPr>
      </w:pPr>
      <w:r w:rsidRPr="0057042E">
        <w:rPr>
          <w:u w:val="single"/>
        </w:rPr>
        <w:t>Make a convention section:</w:t>
      </w:r>
    </w:p>
    <w:p w14:paraId="2454452E" w14:textId="77777777" w:rsidR="000B38A5" w:rsidRPr="0057042E" w:rsidRDefault="000B38A5" w:rsidP="000B38A5">
      <w:pPr>
        <w:pStyle w:val="ListParagraph"/>
        <w:numPr>
          <w:ilvl w:val="0"/>
          <w:numId w:val="22"/>
        </w:numPr>
      </w:pPr>
      <w:r w:rsidRPr="0057042E">
        <w:t>this is to create labels and identifiers for normative references and easier identification and use by the users of this Recommendation.</w:t>
      </w:r>
    </w:p>
    <w:p w14:paraId="4FEEC12A" w14:textId="77777777" w:rsidR="000B38A5" w:rsidRPr="0057042E" w:rsidRDefault="000B38A5" w:rsidP="00EE7586"/>
    <w:p w14:paraId="15753EBA" w14:textId="77777777" w:rsidR="000B38A5" w:rsidRPr="0057042E" w:rsidRDefault="000B38A5" w:rsidP="00EE7586">
      <w:r w:rsidRPr="0057042E">
        <w:rPr>
          <w:u w:val="single"/>
        </w:rPr>
        <w:t>Developed of a number of principles</w:t>
      </w:r>
    </w:p>
    <w:p w14:paraId="4DF43093" w14:textId="77777777" w:rsidR="000B38A5" w:rsidRPr="0057042E" w:rsidRDefault="000B38A5" w:rsidP="000B38A5">
      <w:pPr>
        <w:pStyle w:val="ListParagraph"/>
        <w:numPr>
          <w:ilvl w:val="0"/>
          <w:numId w:val="22"/>
        </w:numPr>
      </w:pPr>
      <w:r w:rsidRPr="0057042E">
        <w:t>principle of least privilege,</w:t>
      </w:r>
    </w:p>
    <w:p w14:paraId="2BF84A6D" w14:textId="77777777" w:rsidR="000B38A5" w:rsidRPr="0057042E" w:rsidRDefault="000B38A5" w:rsidP="000B38A5">
      <w:pPr>
        <w:pStyle w:val="ListParagraph"/>
        <w:numPr>
          <w:ilvl w:val="0"/>
          <w:numId w:val="22"/>
        </w:numPr>
      </w:pPr>
      <w:r w:rsidRPr="0057042E">
        <w:t>principle of Zero Trust,</w:t>
      </w:r>
    </w:p>
    <w:p w14:paraId="6F4BF4F6" w14:textId="77777777" w:rsidR="000B38A5" w:rsidRPr="0057042E" w:rsidRDefault="000B38A5" w:rsidP="00EE7586">
      <w:pPr>
        <w:rPr>
          <w:u w:val="single"/>
        </w:rPr>
      </w:pPr>
      <w:r w:rsidRPr="0057042E">
        <w:rPr>
          <w:u w:val="single"/>
        </w:rPr>
        <w:t>Others</w:t>
      </w:r>
    </w:p>
    <w:p w14:paraId="50017881" w14:textId="77777777" w:rsidR="000B38A5" w:rsidRPr="0057042E" w:rsidRDefault="000B38A5" w:rsidP="000B38A5">
      <w:pPr>
        <w:pStyle w:val="ListParagraph"/>
        <w:numPr>
          <w:ilvl w:val="0"/>
          <w:numId w:val="22"/>
        </w:numPr>
      </w:pPr>
      <w:r w:rsidRPr="0057042E">
        <w:t>the reference to RFC9413 is extremely relevant as illustrative of the complexity and wisdom that an architect/designer will need to exercise and was placed as an example in 6.3,</w:t>
      </w:r>
    </w:p>
    <w:p w14:paraId="6378BF82" w14:textId="77777777" w:rsidR="000B38A5" w:rsidRPr="0057042E" w:rsidRDefault="000B38A5" w:rsidP="000B38A5">
      <w:pPr>
        <w:pStyle w:val="ListParagraph"/>
        <w:numPr>
          <w:ilvl w:val="0"/>
          <w:numId w:val="22"/>
        </w:numPr>
      </w:pPr>
      <w:r w:rsidRPr="0057042E">
        <w:t>the important remark on ‘</w:t>
      </w:r>
      <w:r w:rsidRPr="0057042E">
        <w:rPr>
          <w:lang w:eastAsia="zh-CN"/>
        </w:rPr>
        <w:t>Despite the fact that security of some elements in the system can be proved, there is no definite way to measure and compare security of the whole system’ is now included and helps to define the critical ‘Juvenal’ security design constraint that the contributor failed to find a good way to introduce it, now done,</w:t>
      </w:r>
    </w:p>
    <w:p w14:paraId="2A57C57B" w14:textId="77777777" w:rsidR="000B38A5" w:rsidRPr="0057042E" w:rsidRDefault="000B38A5" w:rsidP="00EE7586">
      <w:pPr>
        <w:rPr>
          <w:u w:val="single"/>
        </w:rPr>
      </w:pPr>
      <w:r w:rsidRPr="0057042E">
        <w:rPr>
          <w:u w:val="single"/>
        </w:rPr>
        <w:t>To be done (as to not forget a number of useful considerations)</w:t>
      </w:r>
    </w:p>
    <w:p w14:paraId="043FBEB4" w14:textId="77777777" w:rsidR="000B38A5" w:rsidRPr="0057042E" w:rsidRDefault="000B38A5" w:rsidP="000B38A5">
      <w:pPr>
        <w:pStyle w:val="ListParagraph"/>
        <w:numPr>
          <w:ilvl w:val="0"/>
          <w:numId w:val="22"/>
        </w:numPr>
      </w:pPr>
      <w:r w:rsidRPr="0057042E">
        <w:t>keep developing all the sections,</w:t>
      </w:r>
    </w:p>
    <w:p w14:paraId="1C83A9A7" w14:textId="77777777" w:rsidR="000B38A5" w:rsidRPr="0057042E" w:rsidRDefault="000B38A5" w:rsidP="000B38A5">
      <w:pPr>
        <w:pStyle w:val="ListParagraph"/>
        <w:numPr>
          <w:ilvl w:val="0"/>
          <w:numId w:val="22"/>
        </w:numPr>
      </w:pPr>
      <w:r w:rsidRPr="0057042E">
        <w:t>position Confidentiality, Integrity, Availability somewhere,</w:t>
      </w:r>
    </w:p>
    <w:p w14:paraId="0210303B" w14:textId="77777777" w:rsidR="000B38A5" w:rsidRPr="0057042E" w:rsidRDefault="000B38A5" w:rsidP="000B38A5">
      <w:pPr>
        <w:pStyle w:val="ListParagraph"/>
        <w:numPr>
          <w:ilvl w:val="0"/>
          <w:numId w:val="22"/>
        </w:numPr>
      </w:pPr>
      <w:r w:rsidRPr="0057042E">
        <w:t>confront this work with X.800,</w:t>
      </w:r>
    </w:p>
    <w:p w14:paraId="421702A1" w14:textId="77777777" w:rsidR="000B38A5" w:rsidRPr="0057042E" w:rsidRDefault="000B38A5" w:rsidP="000B38A5">
      <w:pPr>
        <w:pStyle w:val="ListParagraph"/>
        <w:numPr>
          <w:ilvl w:val="0"/>
          <w:numId w:val="22"/>
        </w:numPr>
      </w:pPr>
      <w:r w:rsidRPr="0057042E">
        <w:t>clarify ‘cyber security’ vs ‘cybersecurity’. The focus is on security of the entity of interest which may not be just a ‘cyber’ entity of interest and it provides a much more powerful context when ‘security’ is taken from the perspective of a design characteristic vs others and in particular vs the ‘dependability’ and later ‘resiliency work’,</w:t>
      </w:r>
    </w:p>
    <w:p w14:paraId="07CCA100" w14:textId="77777777" w:rsidR="000B38A5" w:rsidRPr="0057042E" w:rsidRDefault="000B38A5" w:rsidP="000B38A5">
      <w:pPr>
        <w:pStyle w:val="ListParagraph"/>
        <w:numPr>
          <w:ilvl w:val="0"/>
          <w:numId w:val="22"/>
        </w:numPr>
      </w:pPr>
      <w:r w:rsidRPr="0057042E">
        <w:t>is ‘entity of interest’ not a definition?</w:t>
      </w:r>
    </w:p>
    <w:p w14:paraId="5049448E" w14:textId="77777777" w:rsidR="000B38A5" w:rsidRPr="0057042E" w:rsidRDefault="000B38A5" w:rsidP="000B38A5">
      <w:pPr>
        <w:pStyle w:val="ListParagraph"/>
        <w:numPr>
          <w:ilvl w:val="0"/>
          <w:numId w:val="22"/>
        </w:numPr>
      </w:pPr>
      <w:r w:rsidRPr="0057042E">
        <w:t>re-read the CISA TIC document and extract the ‘capabilities’ that are in fact principles,</w:t>
      </w:r>
    </w:p>
    <w:p w14:paraId="25D7E756" w14:textId="77777777" w:rsidR="000B38A5" w:rsidRPr="0057042E" w:rsidRDefault="000B38A5" w:rsidP="000B38A5">
      <w:pPr>
        <w:pStyle w:val="ListParagraph"/>
        <w:numPr>
          <w:ilvl w:val="0"/>
          <w:numId w:val="22"/>
        </w:numPr>
      </w:pPr>
      <w:r w:rsidRPr="0057042E">
        <w:t>rework completely section 8 on architect/designer and before anything discuss if it should stay in this Recommendation or if a new work item should be proposed to regroup the definitions of all the stakeholders in which the architect and the designer are central but not alone,</w:t>
      </w:r>
    </w:p>
    <w:p w14:paraId="66D2895C" w14:textId="77777777" w:rsidR="000B38A5" w:rsidRPr="0057042E" w:rsidRDefault="000B38A5" w:rsidP="000B38A5">
      <w:pPr>
        <w:pStyle w:val="ListParagraph"/>
        <w:numPr>
          <w:ilvl w:val="0"/>
          <w:numId w:val="22"/>
        </w:numPr>
      </w:pPr>
      <w:r w:rsidRPr="0057042E">
        <w:t>add about ‘beyond corp’ and then ‘Jericho forum’,</w:t>
      </w:r>
    </w:p>
    <w:p w14:paraId="35EC7453" w14:textId="77777777" w:rsidR="000B38A5" w:rsidRPr="0057042E" w:rsidRDefault="000B38A5" w:rsidP="000B38A5">
      <w:pPr>
        <w:pStyle w:val="ListParagraph"/>
        <w:numPr>
          <w:ilvl w:val="0"/>
          <w:numId w:val="22"/>
        </w:numPr>
      </w:pPr>
      <w:r w:rsidRPr="0057042E">
        <w:t>consider the concept of ‘architecture building block ABB’ from the opengroup and see their ZT architecture document (see in CG-SECAPA),</w:t>
      </w:r>
    </w:p>
    <w:p w14:paraId="4B376F31" w14:textId="77777777" w:rsidR="000B38A5" w:rsidRPr="0057042E" w:rsidRDefault="000B38A5" w:rsidP="000B38A5">
      <w:pPr>
        <w:pStyle w:val="ListParagraph"/>
        <w:numPr>
          <w:ilvl w:val="0"/>
          <w:numId w:val="22"/>
        </w:numPr>
      </w:pPr>
      <w:r w:rsidRPr="0057042E">
        <w:lastRenderedPageBreak/>
        <w:t>consider developing this one with metanorma and under GitHub. That would ease significantly maintaining the list of principles in proper tables, cross references, etc. and avoid mistakes.</w:t>
      </w:r>
    </w:p>
    <w:p w14:paraId="28B178E1" w14:textId="77777777" w:rsidR="000B38A5" w:rsidRPr="0057042E" w:rsidRDefault="000B38A5" w:rsidP="00DE3062">
      <w:r w:rsidRPr="0057042E">
        <w:t>The following todo list is kept here from the editorial notes of the current baseline text for the record</w:t>
      </w:r>
    </w:p>
    <w:p w14:paraId="3B770D8E" w14:textId="77777777" w:rsidR="000B38A5" w:rsidRPr="0057042E" w:rsidRDefault="000B38A5" w:rsidP="00DE3062"/>
    <w:p w14:paraId="614FD4CE" w14:textId="77777777" w:rsidR="000B38A5" w:rsidRPr="0057042E" w:rsidRDefault="000B38A5" w:rsidP="00DE3062">
      <w:r w:rsidRPr="0057042E">
        <w:t>In this contribution:</w:t>
      </w:r>
    </w:p>
    <w:p w14:paraId="4EA3C2F8" w14:textId="77777777" w:rsidR="000B38A5" w:rsidRPr="0057042E" w:rsidRDefault="000B38A5" w:rsidP="000B38A5">
      <w:pPr>
        <w:pStyle w:val="ListParagraph"/>
        <w:numPr>
          <w:ilvl w:val="0"/>
          <w:numId w:val="22"/>
        </w:numPr>
      </w:pPr>
      <w:r w:rsidRPr="0057042E">
        <w:t>a few minor editorial notes were introduced,</w:t>
      </w:r>
    </w:p>
    <w:p w14:paraId="7B7B7FA7" w14:textId="77777777" w:rsidR="000B38A5" w:rsidRPr="0057042E" w:rsidRDefault="000B38A5" w:rsidP="000B38A5">
      <w:pPr>
        <w:pStyle w:val="ListParagraph"/>
        <w:numPr>
          <w:ilvl w:val="0"/>
          <w:numId w:val="22"/>
        </w:numPr>
      </w:pPr>
      <w:r w:rsidRPr="0057042E">
        <w:t>Confidentiality, Integrity and Availability are not security design principles, they are security properties,</w:t>
      </w:r>
    </w:p>
    <w:p w14:paraId="4BDD2885" w14:textId="77777777" w:rsidR="000B38A5" w:rsidRPr="0057042E" w:rsidRDefault="000B38A5" w:rsidP="000B38A5">
      <w:pPr>
        <w:pStyle w:val="ListParagraph"/>
        <w:numPr>
          <w:ilvl w:val="1"/>
          <w:numId w:val="22"/>
        </w:numPr>
      </w:pPr>
      <w:r w:rsidRPr="0057042E">
        <w:t>There are no definitions for the term ‘security properties’ in the ITU terms and definitions database. Security properties could be interpreted as an architectural characteristic and as per CG-SECAPA work should not be positioned in this Recommendation,</w:t>
      </w:r>
    </w:p>
    <w:p w14:paraId="7E686415" w14:textId="77777777" w:rsidR="000B38A5" w:rsidRPr="0057042E" w:rsidRDefault="000B38A5" w:rsidP="000B38A5">
      <w:pPr>
        <w:pStyle w:val="ListParagraph"/>
        <w:numPr>
          <w:ilvl w:val="0"/>
          <w:numId w:val="22"/>
        </w:numPr>
      </w:pPr>
      <w:r w:rsidRPr="0057042E">
        <w:t>X.800 is being re-studied and X.800 makes sense vs X.200,</w:t>
      </w:r>
    </w:p>
    <w:p w14:paraId="05D47DCE" w14:textId="77777777" w:rsidR="000B38A5" w:rsidRPr="0057042E" w:rsidRDefault="000B38A5" w:rsidP="000B38A5">
      <w:pPr>
        <w:pStyle w:val="ListParagraph"/>
        <w:numPr>
          <w:ilvl w:val="1"/>
          <w:numId w:val="22"/>
        </w:numPr>
      </w:pPr>
      <w:r w:rsidRPr="0057042E">
        <w:t>It is necessary to reanalyse X.800 vs this Recommendation and identify concepts and security design principles if any though it is likely that X.800 will probably be a better input in the architecture parts of CRAMM as per CG-SECAPA,</w:t>
      </w:r>
    </w:p>
    <w:p w14:paraId="43EB0B32" w14:textId="77777777" w:rsidR="000B38A5" w:rsidRPr="0057042E" w:rsidRDefault="000B38A5" w:rsidP="000B38A5">
      <w:pPr>
        <w:pStyle w:val="ListParagraph"/>
        <w:numPr>
          <w:ilvl w:val="0"/>
          <w:numId w:val="22"/>
        </w:numPr>
      </w:pPr>
      <w:r w:rsidRPr="0057042E">
        <w:t>the definition of Zero Trust was further developed but it shows a lot of issues:</w:t>
      </w:r>
    </w:p>
    <w:p w14:paraId="2B196252" w14:textId="77777777" w:rsidR="000B38A5" w:rsidRPr="0057042E" w:rsidRDefault="000B38A5" w:rsidP="000B38A5">
      <w:pPr>
        <w:pStyle w:val="ListParagraph"/>
        <w:numPr>
          <w:ilvl w:val="1"/>
          <w:numId w:val="22"/>
        </w:numPr>
      </w:pPr>
      <w:r w:rsidRPr="0057042E">
        <w:t>The initial Forrester document from 2010 couldn’t be found on internet at this stage and seems super-seeded by many newer documents that have a paywall</w:t>
      </w:r>
    </w:p>
    <w:p w14:paraId="07DD9F83" w14:textId="77777777" w:rsidR="000B38A5" w:rsidRPr="0057042E" w:rsidRDefault="000B38A5" w:rsidP="000B38A5">
      <w:pPr>
        <w:pStyle w:val="ListParagraph"/>
        <w:numPr>
          <w:ilvl w:val="1"/>
          <w:numId w:val="22"/>
        </w:numPr>
      </w:pPr>
      <w:r w:rsidRPr="0057042E">
        <w:t>The NIST definition doesn’t seem to be a definition as per ITU-T authors guide annex B.3.2 and so DEF01 is kept as-is,</w:t>
      </w:r>
    </w:p>
    <w:p w14:paraId="5C3D0F26" w14:textId="77777777" w:rsidR="000B38A5" w:rsidRPr="0057042E" w:rsidRDefault="000B38A5" w:rsidP="000B38A5">
      <w:pPr>
        <w:pStyle w:val="ListParagraph"/>
        <w:numPr>
          <w:ilvl w:val="1"/>
          <w:numId w:val="22"/>
        </w:numPr>
      </w:pPr>
      <w:r w:rsidRPr="0057042E">
        <w:t>The variations of Zero Trust semantic are absolutely huge making it very difficult to capture any alternatives for the reader,</w:t>
      </w:r>
    </w:p>
    <w:p w14:paraId="2D7B053D" w14:textId="77777777" w:rsidR="000B38A5" w:rsidRPr="0057042E" w:rsidRDefault="000B38A5" w:rsidP="000B38A5">
      <w:pPr>
        <w:pStyle w:val="ListParagraph"/>
        <w:numPr>
          <w:ilvl w:val="1"/>
          <w:numId w:val="22"/>
        </w:numPr>
      </w:pPr>
      <w:r w:rsidRPr="0057042E">
        <w:t>Need to introduce a MECE approach</w:t>
      </w:r>
    </w:p>
    <w:p w14:paraId="6384C63B" w14:textId="77777777" w:rsidR="000B38A5" w:rsidRPr="0057042E" w:rsidRDefault="000B38A5" w:rsidP="000B38A5">
      <w:pPr>
        <w:pStyle w:val="ListParagraph"/>
        <w:numPr>
          <w:ilvl w:val="1"/>
          <w:numId w:val="22"/>
        </w:numPr>
      </w:pPr>
      <w:r w:rsidRPr="0057042E">
        <w:t>Observe that X.ztmc will have similar issues</w:t>
      </w:r>
    </w:p>
    <w:p w14:paraId="77B5B3CD" w14:textId="77777777" w:rsidR="000B38A5" w:rsidRPr="0057042E" w:rsidRDefault="000B38A5" w:rsidP="000B38A5">
      <w:pPr>
        <w:pStyle w:val="ListParagraph"/>
        <w:numPr>
          <w:ilvl w:val="0"/>
          <w:numId w:val="22"/>
        </w:numPr>
      </w:pPr>
      <w:r w:rsidRPr="0057042E">
        <w:t>BeyondCorp main documents were identified down to 2014 but not down to 2009,</w:t>
      </w:r>
    </w:p>
    <w:p w14:paraId="10BFAEAB" w14:textId="77777777" w:rsidR="000B38A5" w:rsidRPr="0057042E" w:rsidRDefault="000B38A5" w:rsidP="000B38A5">
      <w:pPr>
        <w:pStyle w:val="ListParagraph"/>
        <w:numPr>
          <w:ilvl w:val="0"/>
          <w:numId w:val="22"/>
        </w:numPr>
      </w:pPr>
      <w:r w:rsidRPr="0057042E">
        <w:t>CG-SECAPA focus on CRAMM shows a number of issues about this contribution that need to be discussed</w:t>
      </w:r>
    </w:p>
    <w:p w14:paraId="249C9EE1" w14:textId="77777777" w:rsidR="000B38A5" w:rsidRPr="0057042E" w:rsidRDefault="000B38A5" w:rsidP="00DE3062">
      <w:pPr>
        <w:rPr>
          <w:b/>
          <w:bCs/>
        </w:rPr>
      </w:pPr>
      <w:r w:rsidRPr="0057042E">
        <w:rPr>
          <w:b/>
          <w:bCs/>
        </w:rPr>
        <w:t>Proposal</w:t>
      </w:r>
    </w:p>
    <w:p w14:paraId="2787DF87" w14:textId="77777777" w:rsidR="000B38A5" w:rsidRPr="0057042E" w:rsidRDefault="000B38A5" w:rsidP="000B38A5">
      <w:pPr>
        <w:pStyle w:val="ListParagraph"/>
        <w:numPr>
          <w:ilvl w:val="0"/>
          <w:numId w:val="22"/>
        </w:numPr>
      </w:pPr>
      <w:r w:rsidRPr="0057042E">
        <w:t>there is a critical need to have a work shop on the topic with all concerned experts as there are some clear issues to identify and define a number of foundational terms.</w:t>
      </w:r>
    </w:p>
    <w:p w14:paraId="229703F4" w14:textId="77777777" w:rsidR="000B38A5" w:rsidRPr="0057042E" w:rsidRDefault="000B38A5" w:rsidP="00D339CA">
      <w:r w:rsidRPr="0057042E">
        <w:t>]</w:t>
      </w:r>
    </w:p>
    <w:p w14:paraId="167F6D2D" w14:textId="77777777" w:rsidR="000B38A5" w:rsidRPr="0057042E" w:rsidRDefault="000B38A5" w:rsidP="00DE3062"/>
    <w:p w14:paraId="318C2067" w14:textId="77777777" w:rsidR="000B38A5" w:rsidRPr="0057042E" w:rsidRDefault="000B38A5">
      <w:pPr>
        <w:spacing w:before="0" w:after="160" w:line="259" w:lineRule="auto"/>
        <w:rPr>
          <w:highlight w:val="yellow"/>
        </w:rPr>
      </w:pPr>
      <w:r w:rsidRPr="0057042E">
        <w:rPr>
          <w:highlight w:val="yellow"/>
        </w:rPr>
        <w:br w:type="page"/>
      </w:r>
    </w:p>
    <w:p w14:paraId="67C3ED14" w14:textId="77777777" w:rsidR="000B38A5" w:rsidRPr="0057042E" w:rsidRDefault="000B38A5" w:rsidP="00301FFA">
      <w:pPr>
        <w:pStyle w:val="RecNo"/>
        <w:rPr>
          <w:sz w:val="24"/>
          <w:szCs w:val="24"/>
        </w:rPr>
      </w:pPr>
      <w:r w:rsidRPr="0057042E">
        <w:rPr>
          <w:sz w:val="24"/>
          <w:szCs w:val="24"/>
        </w:rPr>
        <w:lastRenderedPageBreak/>
        <w:t>Draft Recommendation ITU-T X.arch-design</w:t>
      </w:r>
    </w:p>
    <w:p w14:paraId="626AF40D" w14:textId="77777777" w:rsidR="000B38A5" w:rsidRPr="0057042E" w:rsidRDefault="000B38A5" w:rsidP="00301FFA">
      <w:pPr>
        <w:pStyle w:val="AnnexNotitle"/>
        <w:rPr>
          <w:sz w:val="24"/>
          <w:szCs w:val="24"/>
        </w:rPr>
      </w:pPr>
      <w:r w:rsidRPr="0057042E">
        <w:rPr>
          <w:sz w:val="24"/>
          <w:szCs w:val="24"/>
        </w:rPr>
        <w:t>Design Principles and Best Practices for Security Architectures</w:t>
      </w:r>
    </w:p>
    <w:p w14:paraId="3C21841E" w14:textId="77777777" w:rsidR="000B38A5" w:rsidRPr="0057042E" w:rsidRDefault="000B38A5" w:rsidP="00301FFA">
      <w:pPr>
        <w:pStyle w:val="Headingb"/>
        <w:rPr>
          <w:szCs w:val="24"/>
          <w:lang w:eastAsia="en-US"/>
        </w:rPr>
      </w:pPr>
      <w:r w:rsidRPr="0057042E">
        <w:rPr>
          <w:szCs w:val="24"/>
          <w:lang w:eastAsia="en-US"/>
        </w:rPr>
        <w:t>Summary</w:t>
      </w:r>
    </w:p>
    <w:p w14:paraId="6CD6543A" w14:textId="77777777" w:rsidR="000B38A5" w:rsidRPr="0057042E" w:rsidRDefault="000B38A5" w:rsidP="00301FFA">
      <w:pPr>
        <w:rPr>
          <w:lang w:eastAsia="en-US"/>
        </w:rPr>
      </w:pPr>
    </w:p>
    <w:p w14:paraId="756A3366" w14:textId="77777777" w:rsidR="000B38A5" w:rsidRPr="0057042E" w:rsidRDefault="000B38A5" w:rsidP="00301FFA">
      <w:pPr>
        <w:rPr>
          <w:lang w:eastAsia="en-US"/>
        </w:rPr>
      </w:pPr>
    </w:p>
    <w:p w14:paraId="0642B37D" w14:textId="77777777" w:rsidR="000B38A5" w:rsidRPr="0057042E" w:rsidRDefault="000B38A5" w:rsidP="00301FFA">
      <w:pPr>
        <w:pStyle w:val="Headingb"/>
        <w:rPr>
          <w:szCs w:val="24"/>
          <w:lang w:eastAsia="en-US"/>
        </w:rPr>
      </w:pPr>
      <w:r w:rsidRPr="0057042E">
        <w:rPr>
          <w:szCs w:val="24"/>
          <w:lang w:eastAsia="en-US"/>
        </w:rPr>
        <w:t>Keywords</w:t>
      </w:r>
    </w:p>
    <w:p w14:paraId="47EC7762" w14:textId="77777777" w:rsidR="000B38A5" w:rsidRPr="0057042E" w:rsidRDefault="000B38A5" w:rsidP="00301FFA">
      <w:pPr>
        <w:spacing w:before="0" w:after="160" w:line="259" w:lineRule="auto"/>
        <w:rPr>
          <w:lang w:eastAsia="en-US"/>
        </w:rPr>
      </w:pPr>
      <w:r w:rsidRPr="0057042E">
        <w:rPr>
          <w:lang w:eastAsia="en-US"/>
        </w:rPr>
        <w:t>Security, Design, Design Principle, Architect, Designer</w:t>
      </w:r>
      <w:r w:rsidRPr="0057042E">
        <w:rPr>
          <w:lang w:eastAsia="en-US"/>
        </w:rPr>
        <w:br w:type="page"/>
      </w:r>
    </w:p>
    <w:p w14:paraId="55ACD48D" w14:textId="77777777" w:rsidR="000B38A5" w:rsidRPr="0057042E" w:rsidRDefault="000B38A5" w:rsidP="00301FFA">
      <w:pPr>
        <w:jc w:val="center"/>
        <w:rPr>
          <w:b/>
          <w:bCs/>
          <w:lang w:eastAsia="en-US"/>
        </w:rPr>
      </w:pPr>
      <w:r w:rsidRPr="0057042E">
        <w:rPr>
          <w:b/>
          <w:bCs/>
          <w:lang w:eastAsia="en-US"/>
        </w:rPr>
        <w:lastRenderedPageBreak/>
        <w:t>Table of Contents</w:t>
      </w:r>
    </w:p>
    <w:p w14:paraId="2B00A676" w14:textId="4558E0AA" w:rsidR="0057042E" w:rsidRDefault="000B38A5">
      <w:pPr>
        <w:pStyle w:val="TOC1"/>
        <w:rPr>
          <w:rFonts w:asciiTheme="minorHAnsi" w:eastAsiaTheme="minorEastAsia" w:hAnsiTheme="minorHAnsi" w:cstheme="minorBidi"/>
          <w:kern w:val="2"/>
          <w:szCs w:val="24"/>
          <w:lang w:val="en-CH" w:eastAsia="en-GB"/>
          <w14:ligatures w14:val="standardContextual"/>
        </w:rPr>
      </w:pPr>
      <w:r w:rsidRPr="0057042E">
        <w:rPr>
          <w:szCs w:val="24"/>
        </w:rPr>
        <w:fldChar w:fldCharType="begin"/>
      </w:r>
      <w:r w:rsidRPr="0057042E">
        <w:rPr>
          <w:szCs w:val="24"/>
        </w:rPr>
        <w:instrText xml:space="preserve"> TOC \o "1-3" \h \z \u </w:instrText>
      </w:r>
      <w:r w:rsidRPr="0057042E">
        <w:rPr>
          <w:szCs w:val="24"/>
        </w:rPr>
        <w:fldChar w:fldCharType="separate"/>
      </w:r>
      <w:hyperlink w:anchor="_Toc186814770" w:history="1">
        <w:r w:rsidR="0057042E" w:rsidRPr="00097DB5">
          <w:rPr>
            <w:rStyle w:val="Hyperlink"/>
          </w:rPr>
          <w:t>1</w:t>
        </w:r>
        <w:r w:rsidR="0057042E">
          <w:rPr>
            <w:rFonts w:asciiTheme="minorHAnsi" w:eastAsiaTheme="minorEastAsia" w:hAnsiTheme="minorHAnsi" w:cstheme="minorBidi"/>
            <w:kern w:val="2"/>
            <w:szCs w:val="24"/>
            <w:lang w:val="en-CH" w:eastAsia="en-GB"/>
            <w14:ligatures w14:val="standardContextual"/>
          </w:rPr>
          <w:tab/>
        </w:r>
        <w:r w:rsidR="0057042E" w:rsidRPr="00097DB5">
          <w:rPr>
            <w:rStyle w:val="Hyperlink"/>
          </w:rPr>
          <w:t>Introduction</w:t>
        </w:r>
        <w:r w:rsidR="0057042E">
          <w:rPr>
            <w:webHidden/>
          </w:rPr>
          <w:tab/>
        </w:r>
        <w:r w:rsidR="0057042E">
          <w:rPr>
            <w:webHidden/>
          </w:rPr>
          <w:fldChar w:fldCharType="begin"/>
        </w:r>
        <w:r w:rsidR="0057042E">
          <w:rPr>
            <w:webHidden/>
          </w:rPr>
          <w:instrText xml:space="preserve"> PAGEREF _Toc186814770 \h </w:instrText>
        </w:r>
        <w:r w:rsidR="0057042E">
          <w:rPr>
            <w:webHidden/>
          </w:rPr>
        </w:r>
        <w:r w:rsidR="0057042E">
          <w:rPr>
            <w:webHidden/>
          </w:rPr>
          <w:fldChar w:fldCharType="separate"/>
        </w:r>
        <w:r w:rsidR="0057042E">
          <w:rPr>
            <w:webHidden/>
          </w:rPr>
          <w:t>1</w:t>
        </w:r>
        <w:r w:rsidR="0057042E">
          <w:rPr>
            <w:webHidden/>
          </w:rPr>
          <w:fldChar w:fldCharType="end"/>
        </w:r>
      </w:hyperlink>
    </w:p>
    <w:p w14:paraId="52FEBA4F" w14:textId="57B074AA"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71" w:history="1">
        <w:r w:rsidRPr="00097DB5">
          <w:rPr>
            <w:rStyle w:val="Hyperlink"/>
          </w:rPr>
          <w:t>2</w:t>
        </w:r>
        <w:r>
          <w:rPr>
            <w:rFonts w:asciiTheme="minorHAnsi" w:eastAsiaTheme="minorEastAsia" w:hAnsiTheme="minorHAnsi" w:cstheme="minorBidi"/>
            <w:kern w:val="2"/>
            <w:szCs w:val="24"/>
            <w:lang w:val="en-CH" w:eastAsia="en-GB"/>
            <w14:ligatures w14:val="standardContextual"/>
          </w:rPr>
          <w:tab/>
        </w:r>
        <w:r w:rsidRPr="00097DB5">
          <w:rPr>
            <w:rStyle w:val="Hyperlink"/>
          </w:rPr>
          <w:t>Proposal</w:t>
        </w:r>
        <w:r>
          <w:rPr>
            <w:webHidden/>
          </w:rPr>
          <w:tab/>
        </w:r>
        <w:r>
          <w:rPr>
            <w:webHidden/>
          </w:rPr>
          <w:fldChar w:fldCharType="begin"/>
        </w:r>
        <w:r>
          <w:rPr>
            <w:webHidden/>
          </w:rPr>
          <w:instrText xml:space="preserve"> PAGEREF _Toc186814771 \h </w:instrText>
        </w:r>
        <w:r>
          <w:rPr>
            <w:webHidden/>
          </w:rPr>
        </w:r>
        <w:r>
          <w:rPr>
            <w:webHidden/>
          </w:rPr>
          <w:fldChar w:fldCharType="separate"/>
        </w:r>
        <w:r>
          <w:rPr>
            <w:webHidden/>
          </w:rPr>
          <w:t>1</w:t>
        </w:r>
        <w:r>
          <w:rPr>
            <w:webHidden/>
          </w:rPr>
          <w:fldChar w:fldCharType="end"/>
        </w:r>
      </w:hyperlink>
    </w:p>
    <w:p w14:paraId="113E4072" w14:textId="4634323F"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72" w:history="1">
        <w:r w:rsidRPr="00097DB5">
          <w:rPr>
            <w:rStyle w:val="Hyperlink"/>
          </w:rPr>
          <w:t>1</w:t>
        </w:r>
        <w:r>
          <w:rPr>
            <w:rFonts w:asciiTheme="minorHAnsi" w:eastAsiaTheme="minorEastAsia" w:hAnsiTheme="minorHAnsi" w:cstheme="minorBidi"/>
            <w:kern w:val="2"/>
            <w:szCs w:val="24"/>
            <w:lang w:val="en-CH" w:eastAsia="en-GB"/>
            <w14:ligatures w14:val="standardContextual"/>
          </w:rPr>
          <w:tab/>
        </w:r>
        <w:r w:rsidRPr="00097DB5">
          <w:rPr>
            <w:rStyle w:val="Hyperlink"/>
          </w:rPr>
          <w:t>Scope</w:t>
        </w:r>
        <w:r>
          <w:rPr>
            <w:webHidden/>
          </w:rPr>
          <w:tab/>
        </w:r>
        <w:r>
          <w:rPr>
            <w:webHidden/>
          </w:rPr>
          <w:fldChar w:fldCharType="begin"/>
        </w:r>
        <w:r>
          <w:rPr>
            <w:webHidden/>
          </w:rPr>
          <w:instrText xml:space="preserve"> PAGEREF _Toc186814772 \h </w:instrText>
        </w:r>
        <w:r>
          <w:rPr>
            <w:webHidden/>
          </w:rPr>
        </w:r>
        <w:r>
          <w:rPr>
            <w:webHidden/>
          </w:rPr>
          <w:fldChar w:fldCharType="separate"/>
        </w:r>
        <w:r>
          <w:rPr>
            <w:webHidden/>
          </w:rPr>
          <w:t>11</w:t>
        </w:r>
        <w:r>
          <w:rPr>
            <w:webHidden/>
          </w:rPr>
          <w:fldChar w:fldCharType="end"/>
        </w:r>
      </w:hyperlink>
    </w:p>
    <w:p w14:paraId="1C3AFD6E" w14:textId="63C3C60B"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73" w:history="1">
        <w:r w:rsidRPr="00097DB5">
          <w:rPr>
            <w:rStyle w:val="Hyperlink"/>
          </w:rPr>
          <w:t>2</w:t>
        </w:r>
        <w:r>
          <w:rPr>
            <w:rFonts w:asciiTheme="minorHAnsi" w:eastAsiaTheme="minorEastAsia" w:hAnsiTheme="minorHAnsi" w:cstheme="minorBidi"/>
            <w:kern w:val="2"/>
            <w:szCs w:val="24"/>
            <w:lang w:val="en-CH" w:eastAsia="en-GB"/>
            <w14:ligatures w14:val="standardContextual"/>
          </w:rPr>
          <w:tab/>
        </w:r>
        <w:r w:rsidRPr="00097DB5">
          <w:rPr>
            <w:rStyle w:val="Hyperlink"/>
          </w:rPr>
          <w:t>References</w:t>
        </w:r>
        <w:r>
          <w:rPr>
            <w:webHidden/>
          </w:rPr>
          <w:tab/>
        </w:r>
        <w:r>
          <w:rPr>
            <w:webHidden/>
          </w:rPr>
          <w:fldChar w:fldCharType="begin"/>
        </w:r>
        <w:r>
          <w:rPr>
            <w:webHidden/>
          </w:rPr>
          <w:instrText xml:space="preserve"> PAGEREF _Toc186814773 \h </w:instrText>
        </w:r>
        <w:r>
          <w:rPr>
            <w:webHidden/>
          </w:rPr>
        </w:r>
        <w:r>
          <w:rPr>
            <w:webHidden/>
          </w:rPr>
          <w:fldChar w:fldCharType="separate"/>
        </w:r>
        <w:r>
          <w:rPr>
            <w:webHidden/>
          </w:rPr>
          <w:t>11</w:t>
        </w:r>
        <w:r>
          <w:rPr>
            <w:webHidden/>
          </w:rPr>
          <w:fldChar w:fldCharType="end"/>
        </w:r>
      </w:hyperlink>
    </w:p>
    <w:p w14:paraId="1E19184A" w14:textId="0858287B" w:rsidR="0057042E" w:rsidRDefault="0057042E">
      <w:pPr>
        <w:pStyle w:val="TOC2"/>
        <w:rPr>
          <w:rFonts w:asciiTheme="minorHAnsi" w:eastAsiaTheme="minorEastAsia" w:hAnsiTheme="minorHAnsi" w:cstheme="minorBidi"/>
          <w:kern w:val="2"/>
          <w:szCs w:val="24"/>
          <w:lang w:val="en-CH" w:eastAsia="en-GB"/>
          <w14:ligatures w14:val="standardContextual"/>
        </w:rPr>
      </w:pPr>
      <w:hyperlink w:anchor="_Toc186814774" w:history="1">
        <w:r w:rsidRPr="00097DB5">
          <w:rPr>
            <w:rStyle w:val="Hyperlink"/>
          </w:rPr>
          <w:t>Normative references</w:t>
        </w:r>
        <w:r>
          <w:rPr>
            <w:webHidden/>
          </w:rPr>
          <w:tab/>
        </w:r>
        <w:r>
          <w:rPr>
            <w:webHidden/>
          </w:rPr>
          <w:fldChar w:fldCharType="begin"/>
        </w:r>
        <w:r>
          <w:rPr>
            <w:webHidden/>
          </w:rPr>
          <w:instrText xml:space="preserve"> PAGEREF _Toc186814774 \h </w:instrText>
        </w:r>
        <w:r>
          <w:rPr>
            <w:webHidden/>
          </w:rPr>
        </w:r>
        <w:r>
          <w:rPr>
            <w:webHidden/>
          </w:rPr>
          <w:fldChar w:fldCharType="separate"/>
        </w:r>
        <w:r>
          <w:rPr>
            <w:webHidden/>
          </w:rPr>
          <w:t>11</w:t>
        </w:r>
        <w:r>
          <w:rPr>
            <w:webHidden/>
          </w:rPr>
          <w:fldChar w:fldCharType="end"/>
        </w:r>
      </w:hyperlink>
    </w:p>
    <w:p w14:paraId="43C5929E" w14:textId="234D31E8" w:rsidR="0057042E" w:rsidRDefault="0057042E">
      <w:pPr>
        <w:pStyle w:val="TOC3"/>
        <w:rPr>
          <w:rFonts w:asciiTheme="minorHAnsi" w:eastAsiaTheme="minorEastAsia" w:hAnsiTheme="minorHAnsi" w:cstheme="minorBidi"/>
          <w:kern w:val="2"/>
          <w:szCs w:val="24"/>
          <w:lang w:val="en-CH" w:eastAsia="en-GB"/>
          <w14:ligatures w14:val="standardContextual"/>
        </w:rPr>
      </w:pPr>
      <w:hyperlink w:anchor="_Toc186814775" w:history="1">
        <w:r w:rsidRPr="00097DB5">
          <w:rPr>
            <w:rStyle w:val="Hyperlink"/>
          </w:rPr>
          <w:t>Paired Recommendations | International Standards equivalent in technical content</w:t>
        </w:r>
        <w:r>
          <w:rPr>
            <w:webHidden/>
          </w:rPr>
          <w:tab/>
        </w:r>
        <w:r>
          <w:rPr>
            <w:webHidden/>
          </w:rPr>
          <w:fldChar w:fldCharType="begin"/>
        </w:r>
        <w:r>
          <w:rPr>
            <w:webHidden/>
          </w:rPr>
          <w:instrText xml:space="preserve"> PAGEREF _Toc186814775 \h </w:instrText>
        </w:r>
        <w:r>
          <w:rPr>
            <w:webHidden/>
          </w:rPr>
        </w:r>
        <w:r>
          <w:rPr>
            <w:webHidden/>
          </w:rPr>
          <w:fldChar w:fldCharType="separate"/>
        </w:r>
        <w:r>
          <w:rPr>
            <w:webHidden/>
          </w:rPr>
          <w:t>11</w:t>
        </w:r>
        <w:r>
          <w:rPr>
            <w:webHidden/>
          </w:rPr>
          <w:fldChar w:fldCharType="end"/>
        </w:r>
      </w:hyperlink>
    </w:p>
    <w:p w14:paraId="0D969909" w14:textId="3C4B1362" w:rsidR="0057042E" w:rsidRDefault="0057042E">
      <w:pPr>
        <w:pStyle w:val="TOC3"/>
        <w:rPr>
          <w:rFonts w:asciiTheme="minorHAnsi" w:eastAsiaTheme="minorEastAsia" w:hAnsiTheme="minorHAnsi" w:cstheme="minorBidi"/>
          <w:kern w:val="2"/>
          <w:szCs w:val="24"/>
          <w:lang w:val="en-CH" w:eastAsia="en-GB"/>
          <w14:ligatures w14:val="standardContextual"/>
        </w:rPr>
      </w:pPr>
      <w:hyperlink w:anchor="_Toc186814776" w:history="1">
        <w:r w:rsidRPr="00097DB5">
          <w:rPr>
            <w:rStyle w:val="Hyperlink"/>
          </w:rPr>
          <w:t>Other references</w:t>
        </w:r>
        <w:r>
          <w:rPr>
            <w:webHidden/>
          </w:rPr>
          <w:tab/>
        </w:r>
        <w:r>
          <w:rPr>
            <w:webHidden/>
          </w:rPr>
          <w:fldChar w:fldCharType="begin"/>
        </w:r>
        <w:r>
          <w:rPr>
            <w:webHidden/>
          </w:rPr>
          <w:instrText xml:space="preserve"> PAGEREF _Toc186814776 \h </w:instrText>
        </w:r>
        <w:r>
          <w:rPr>
            <w:webHidden/>
          </w:rPr>
        </w:r>
        <w:r>
          <w:rPr>
            <w:webHidden/>
          </w:rPr>
          <w:fldChar w:fldCharType="separate"/>
        </w:r>
        <w:r>
          <w:rPr>
            <w:webHidden/>
          </w:rPr>
          <w:t>11</w:t>
        </w:r>
        <w:r>
          <w:rPr>
            <w:webHidden/>
          </w:rPr>
          <w:fldChar w:fldCharType="end"/>
        </w:r>
      </w:hyperlink>
    </w:p>
    <w:p w14:paraId="65799561" w14:textId="2AD59668"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77" w:history="1">
        <w:r w:rsidRPr="00097DB5">
          <w:rPr>
            <w:rStyle w:val="Hyperlink"/>
          </w:rPr>
          <w:t>3</w:t>
        </w:r>
        <w:r>
          <w:rPr>
            <w:rFonts w:asciiTheme="minorHAnsi" w:eastAsiaTheme="minorEastAsia" w:hAnsiTheme="minorHAnsi" w:cstheme="minorBidi"/>
            <w:kern w:val="2"/>
            <w:szCs w:val="24"/>
            <w:lang w:val="en-CH" w:eastAsia="en-GB"/>
            <w14:ligatures w14:val="standardContextual"/>
          </w:rPr>
          <w:tab/>
        </w:r>
        <w:r w:rsidRPr="00097DB5">
          <w:rPr>
            <w:rStyle w:val="Hyperlink"/>
          </w:rPr>
          <w:t>Definitions</w:t>
        </w:r>
        <w:r>
          <w:rPr>
            <w:webHidden/>
          </w:rPr>
          <w:tab/>
        </w:r>
        <w:r>
          <w:rPr>
            <w:webHidden/>
          </w:rPr>
          <w:fldChar w:fldCharType="begin"/>
        </w:r>
        <w:r>
          <w:rPr>
            <w:webHidden/>
          </w:rPr>
          <w:instrText xml:space="preserve"> PAGEREF _Toc186814777 \h </w:instrText>
        </w:r>
        <w:r>
          <w:rPr>
            <w:webHidden/>
          </w:rPr>
        </w:r>
        <w:r>
          <w:rPr>
            <w:webHidden/>
          </w:rPr>
          <w:fldChar w:fldCharType="separate"/>
        </w:r>
        <w:r>
          <w:rPr>
            <w:webHidden/>
          </w:rPr>
          <w:t>11</w:t>
        </w:r>
        <w:r>
          <w:rPr>
            <w:webHidden/>
          </w:rPr>
          <w:fldChar w:fldCharType="end"/>
        </w:r>
      </w:hyperlink>
    </w:p>
    <w:p w14:paraId="0464A367" w14:textId="6F7E399C"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78" w:history="1">
        <w:r w:rsidRPr="00097DB5">
          <w:rPr>
            <w:rStyle w:val="Hyperlink"/>
          </w:rPr>
          <w:t>3.1</w:t>
        </w:r>
        <w:r>
          <w:rPr>
            <w:rFonts w:asciiTheme="minorHAnsi" w:eastAsiaTheme="minorEastAsia" w:hAnsiTheme="minorHAnsi" w:cstheme="minorBidi"/>
            <w:kern w:val="2"/>
            <w:szCs w:val="24"/>
            <w:lang w:val="en-CH" w:eastAsia="en-GB"/>
            <w14:ligatures w14:val="standardContextual"/>
          </w:rPr>
          <w:tab/>
        </w:r>
        <w:r w:rsidRPr="00097DB5">
          <w:rPr>
            <w:rStyle w:val="Hyperlink"/>
          </w:rPr>
          <w:t>T</w:t>
        </w:r>
        <w:r w:rsidRPr="00097DB5">
          <w:rPr>
            <w:rStyle w:val="Hyperlink"/>
          </w:rPr>
          <w:t>e</w:t>
        </w:r>
        <w:r w:rsidRPr="00097DB5">
          <w:rPr>
            <w:rStyle w:val="Hyperlink"/>
          </w:rPr>
          <w:t>rms defined elsewhere</w:t>
        </w:r>
        <w:r>
          <w:rPr>
            <w:webHidden/>
          </w:rPr>
          <w:tab/>
        </w:r>
        <w:r>
          <w:rPr>
            <w:webHidden/>
          </w:rPr>
          <w:fldChar w:fldCharType="begin"/>
        </w:r>
        <w:r>
          <w:rPr>
            <w:webHidden/>
          </w:rPr>
          <w:instrText xml:space="preserve"> PAGEREF _Toc186814778 \h </w:instrText>
        </w:r>
        <w:r>
          <w:rPr>
            <w:webHidden/>
          </w:rPr>
        </w:r>
        <w:r>
          <w:rPr>
            <w:webHidden/>
          </w:rPr>
          <w:fldChar w:fldCharType="separate"/>
        </w:r>
        <w:r>
          <w:rPr>
            <w:webHidden/>
          </w:rPr>
          <w:t>11</w:t>
        </w:r>
        <w:r>
          <w:rPr>
            <w:webHidden/>
          </w:rPr>
          <w:fldChar w:fldCharType="end"/>
        </w:r>
      </w:hyperlink>
    </w:p>
    <w:p w14:paraId="23DD4EE2" w14:textId="43C7E3F9"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79" w:history="1">
        <w:r w:rsidRPr="00097DB5">
          <w:rPr>
            <w:rStyle w:val="Hyperlink"/>
          </w:rPr>
          <w:t>3.2</w:t>
        </w:r>
        <w:r>
          <w:rPr>
            <w:rFonts w:asciiTheme="minorHAnsi" w:eastAsiaTheme="minorEastAsia" w:hAnsiTheme="minorHAnsi" w:cstheme="minorBidi"/>
            <w:kern w:val="2"/>
            <w:szCs w:val="24"/>
            <w:lang w:val="en-CH" w:eastAsia="en-GB"/>
            <w14:ligatures w14:val="standardContextual"/>
          </w:rPr>
          <w:tab/>
        </w:r>
        <w:r w:rsidRPr="00097DB5">
          <w:rPr>
            <w:rStyle w:val="Hyperlink"/>
          </w:rPr>
          <w:t>Terms defined in this Recommendation</w:t>
        </w:r>
        <w:r>
          <w:rPr>
            <w:webHidden/>
          </w:rPr>
          <w:tab/>
        </w:r>
        <w:r>
          <w:rPr>
            <w:webHidden/>
          </w:rPr>
          <w:fldChar w:fldCharType="begin"/>
        </w:r>
        <w:r>
          <w:rPr>
            <w:webHidden/>
          </w:rPr>
          <w:instrText xml:space="preserve"> PAGEREF _Toc186814779 \h </w:instrText>
        </w:r>
        <w:r>
          <w:rPr>
            <w:webHidden/>
          </w:rPr>
        </w:r>
        <w:r>
          <w:rPr>
            <w:webHidden/>
          </w:rPr>
          <w:fldChar w:fldCharType="separate"/>
        </w:r>
        <w:r>
          <w:rPr>
            <w:webHidden/>
          </w:rPr>
          <w:t>11</w:t>
        </w:r>
        <w:r>
          <w:rPr>
            <w:webHidden/>
          </w:rPr>
          <w:fldChar w:fldCharType="end"/>
        </w:r>
      </w:hyperlink>
    </w:p>
    <w:p w14:paraId="7C27EADF" w14:textId="70F2ACF3" w:rsidR="0057042E" w:rsidRDefault="0057042E">
      <w:pPr>
        <w:pStyle w:val="TOC3"/>
        <w:rPr>
          <w:rFonts w:asciiTheme="minorHAnsi" w:eastAsiaTheme="minorEastAsia" w:hAnsiTheme="minorHAnsi" w:cstheme="minorBidi"/>
          <w:kern w:val="2"/>
          <w:szCs w:val="24"/>
          <w:lang w:val="en-CH" w:eastAsia="en-GB"/>
          <w14:ligatures w14:val="standardContextual"/>
        </w:rPr>
      </w:pPr>
      <w:hyperlink w:anchor="_Toc186814780" w:history="1">
        <w:r w:rsidRPr="00097DB5">
          <w:rPr>
            <w:rStyle w:val="Hyperlink"/>
          </w:rPr>
          <w:t>architecture: [should be defined elsewhere]</w:t>
        </w:r>
        <w:r>
          <w:rPr>
            <w:webHidden/>
          </w:rPr>
          <w:tab/>
        </w:r>
        <w:r>
          <w:rPr>
            <w:webHidden/>
          </w:rPr>
          <w:fldChar w:fldCharType="begin"/>
        </w:r>
        <w:r>
          <w:rPr>
            <w:webHidden/>
          </w:rPr>
          <w:instrText xml:space="preserve"> PAGEREF _Toc186814780 \h </w:instrText>
        </w:r>
        <w:r>
          <w:rPr>
            <w:webHidden/>
          </w:rPr>
        </w:r>
        <w:r>
          <w:rPr>
            <w:webHidden/>
          </w:rPr>
          <w:fldChar w:fldCharType="separate"/>
        </w:r>
        <w:r>
          <w:rPr>
            <w:webHidden/>
          </w:rPr>
          <w:t>11</w:t>
        </w:r>
        <w:r>
          <w:rPr>
            <w:webHidden/>
          </w:rPr>
          <w:fldChar w:fldCharType="end"/>
        </w:r>
      </w:hyperlink>
    </w:p>
    <w:p w14:paraId="226A64C0" w14:textId="4446D22D"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81" w:history="1">
        <w:r w:rsidRPr="00097DB5">
          <w:rPr>
            <w:rStyle w:val="Hyperlink"/>
          </w:rPr>
          <w:t>4</w:t>
        </w:r>
        <w:r>
          <w:rPr>
            <w:rFonts w:asciiTheme="minorHAnsi" w:eastAsiaTheme="minorEastAsia" w:hAnsiTheme="minorHAnsi" w:cstheme="minorBidi"/>
            <w:kern w:val="2"/>
            <w:szCs w:val="24"/>
            <w:lang w:val="en-CH" w:eastAsia="en-GB"/>
            <w14:ligatures w14:val="standardContextual"/>
          </w:rPr>
          <w:tab/>
        </w:r>
        <w:r w:rsidRPr="00097DB5">
          <w:rPr>
            <w:rStyle w:val="Hyperlink"/>
          </w:rPr>
          <w:t>Abbreviations and acronymsAbbreviations and acronyms</w:t>
        </w:r>
        <w:r>
          <w:rPr>
            <w:webHidden/>
          </w:rPr>
          <w:tab/>
        </w:r>
        <w:r>
          <w:rPr>
            <w:webHidden/>
          </w:rPr>
          <w:fldChar w:fldCharType="begin"/>
        </w:r>
        <w:r>
          <w:rPr>
            <w:webHidden/>
          </w:rPr>
          <w:instrText xml:space="preserve"> PAGEREF _Toc186814781 \h </w:instrText>
        </w:r>
        <w:r>
          <w:rPr>
            <w:webHidden/>
          </w:rPr>
        </w:r>
        <w:r>
          <w:rPr>
            <w:webHidden/>
          </w:rPr>
          <w:fldChar w:fldCharType="separate"/>
        </w:r>
        <w:r>
          <w:rPr>
            <w:webHidden/>
          </w:rPr>
          <w:t>13</w:t>
        </w:r>
        <w:r>
          <w:rPr>
            <w:webHidden/>
          </w:rPr>
          <w:fldChar w:fldCharType="end"/>
        </w:r>
      </w:hyperlink>
    </w:p>
    <w:p w14:paraId="66A7D76A" w14:textId="76218B65"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82" w:history="1">
        <w:r w:rsidRPr="00097DB5">
          <w:rPr>
            <w:rStyle w:val="Hyperlink"/>
          </w:rPr>
          <w:t>5</w:t>
        </w:r>
        <w:r>
          <w:rPr>
            <w:rFonts w:asciiTheme="minorHAnsi" w:eastAsiaTheme="minorEastAsia" w:hAnsiTheme="minorHAnsi" w:cstheme="minorBidi"/>
            <w:kern w:val="2"/>
            <w:szCs w:val="24"/>
            <w:lang w:val="en-CH" w:eastAsia="en-GB"/>
            <w14:ligatures w14:val="standardContextual"/>
          </w:rPr>
          <w:tab/>
        </w:r>
        <w:r w:rsidRPr="00097DB5">
          <w:rPr>
            <w:rStyle w:val="Hyperlink"/>
          </w:rPr>
          <w:t>Conventions</w:t>
        </w:r>
        <w:r>
          <w:rPr>
            <w:webHidden/>
          </w:rPr>
          <w:tab/>
        </w:r>
        <w:r>
          <w:rPr>
            <w:webHidden/>
          </w:rPr>
          <w:fldChar w:fldCharType="begin"/>
        </w:r>
        <w:r>
          <w:rPr>
            <w:webHidden/>
          </w:rPr>
          <w:instrText xml:space="preserve"> PAGEREF _Toc186814782 \h </w:instrText>
        </w:r>
        <w:r>
          <w:rPr>
            <w:webHidden/>
          </w:rPr>
        </w:r>
        <w:r>
          <w:rPr>
            <w:webHidden/>
          </w:rPr>
          <w:fldChar w:fldCharType="separate"/>
        </w:r>
        <w:r>
          <w:rPr>
            <w:webHidden/>
          </w:rPr>
          <w:t>13</w:t>
        </w:r>
        <w:r>
          <w:rPr>
            <w:webHidden/>
          </w:rPr>
          <w:fldChar w:fldCharType="end"/>
        </w:r>
      </w:hyperlink>
    </w:p>
    <w:p w14:paraId="4FFFEA27" w14:textId="1C1AA890"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83" w:history="1">
        <w:r w:rsidRPr="00097DB5">
          <w:rPr>
            <w:rStyle w:val="Hyperlink"/>
          </w:rPr>
          <w:t>6</w:t>
        </w:r>
        <w:r>
          <w:rPr>
            <w:rFonts w:asciiTheme="minorHAnsi" w:eastAsiaTheme="minorEastAsia" w:hAnsiTheme="minorHAnsi" w:cstheme="minorBidi"/>
            <w:kern w:val="2"/>
            <w:szCs w:val="24"/>
            <w:lang w:val="en-CH" w:eastAsia="en-GB"/>
            <w14:ligatures w14:val="standardContextual"/>
          </w:rPr>
          <w:tab/>
        </w:r>
        <w:r w:rsidRPr="00097DB5">
          <w:rPr>
            <w:rStyle w:val="Hyperlink"/>
          </w:rPr>
          <w:t>Context</w:t>
        </w:r>
        <w:r>
          <w:rPr>
            <w:webHidden/>
          </w:rPr>
          <w:tab/>
        </w:r>
        <w:r>
          <w:rPr>
            <w:webHidden/>
          </w:rPr>
          <w:fldChar w:fldCharType="begin"/>
        </w:r>
        <w:r>
          <w:rPr>
            <w:webHidden/>
          </w:rPr>
          <w:instrText xml:space="preserve"> PAGEREF _Toc186814783 \h </w:instrText>
        </w:r>
        <w:r>
          <w:rPr>
            <w:webHidden/>
          </w:rPr>
        </w:r>
        <w:r>
          <w:rPr>
            <w:webHidden/>
          </w:rPr>
          <w:fldChar w:fldCharType="separate"/>
        </w:r>
        <w:r>
          <w:rPr>
            <w:webHidden/>
          </w:rPr>
          <w:t>13</w:t>
        </w:r>
        <w:r>
          <w:rPr>
            <w:webHidden/>
          </w:rPr>
          <w:fldChar w:fldCharType="end"/>
        </w:r>
      </w:hyperlink>
    </w:p>
    <w:p w14:paraId="27C6C28B" w14:textId="0C9234FA"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84" w:history="1">
        <w:r w:rsidRPr="00097DB5">
          <w:rPr>
            <w:rStyle w:val="Hyperlink"/>
          </w:rPr>
          <w:t>6.1</w:t>
        </w:r>
        <w:r>
          <w:rPr>
            <w:rFonts w:asciiTheme="minorHAnsi" w:eastAsiaTheme="minorEastAsia" w:hAnsiTheme="minorHAnsi" w:cstheme="minorBidi"/>
            <w:kern w:val="2"/>
            <w:szCs w:val="24"/>
            <w:lang w:val="en-CH" w:eastAsia="en-GB"/>
            <w14:ligatures w14:val="standardContextual"/>
          </w:rPr>
          <w:tab/>
        </w:r>
        <w:r w:rsidRPr="00097DB5">
          <w:rPr>
            <w:rStyle w:val="Hyperlink"/>
          </w:rPr>
          <w:t>Introduction</w:t>
        </w:r>
        <w:r>
          <w:rPr>
            <w:webHidden/>
          </w:rPr>
          <w:tab/>
        </w:r>
        <w:r>
          <w:rPr>
            <w:webHidden/>
          </w:rPr>
          <w:fldChar w:fldCharType="begin"/>
        </w:r>
        <w:r>
          <w:rPr>
            <w:webHidden/>
          </w:rPr>
          <w:instrText xml:space="preserve"> PAGEREF _Toc186814784 \h </w:instrText>
        </w:r>
        <w:r>
          <w:rPr>
            <w:webHidden/>
          </w:rPr>
        </w:r>
        <w:r>
          <w:rPr>
            <w:webHidden/>
          </w:rPr>
          <w:fldChar w:fldCharType="separate"/>
        </w:r>
        <w:r>
          <w:rPr>
            <w:webHidden/>
          </w:rPr>
          <w:t>13</w:t>
        </w:r>
        <w:r>
          <w:rPr>
            <w:webHidden/>
          </w:rPr>
          <w:fldChar w:fldCharType="end"/>
        </w:r>
      </w:hyperlink>
    </w:p>
    <w:p w14:paraId="0F222950" w14:textId="6E3ACFEB"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85" w:history="1">
        <w:r w:rsidRPr="00097DB5">
          <w:rPr>
            <w:rStyle w:val="Hyperlink"/>
          </w:rPr>
          <w:t>6.2</w:t>
        </w:r>
        <w:r>
          <w:rPr>
            <w:rFonts w:asciiTheme="minorHAnsi" w:eastAsiaTheme="minorEastAsia" w:hAnsiTheme="minorHAnsi" w:cstheme="minorBidi"/>
            <w:kern w:val="2"/>
            <w:szCs w:val="24"/>
            <w:lang w:val="en-CH" w:eastAsia="en-GB"/>
            <w14:ligatures w14:val="standardContextual"/>
          </w:rPr>
          <w:tab/>
        </w:r>
        <w:r w:rsidRPr="00097DB5">
          <w:rPr>
            <w:rStyle w:val="Hyperlink"/>
          </w:rPr>
          <w:t>Architectural methodological reminders</w:t>
        </w:r>
        <w:r>
          <w:rPr>
            <w:webHidden/>
          </w:rPr>
          <w:tab/>
        </w:r>
        <w:r>
          <w:rPr>
            <w:webHidden/>
          </w:rPr>
          <w:fldChar w:fldCharType="begin"/>
        </w:r>
        <w:r>
          <w:rPr>
            <w:webHidden/>
          </w:rPr>
          <w:instrText xml:space="preserve"> PAGEREF _Toc186814785 \h </w:instrText>
        </w:r>
        <w:r>
          <w:rPr>
            <w:webHidden/>
          </w:rPr>
        </w:r>
        <w:r>
          <w:rPr>
            <w:webHidden/>
          </w:rPr>
          <w:fldChar w:fldCharType="separate"/>
        </w:r>
        <w:r>
          <w:rPr>
            <w:webHidden/>
          </w:rPr>
          <w:t>14</w:t>
        </w:r>
        <w:r>
          <w:rPr>
            <w:webHidden/>
          </w:rPr>
          <w:fldChar w:fldCharType="end"/>
        </w:r>
      </w:hyperlink>
    </w:p>
    <w:p w14:paraId="2C979B3C" w14:textId="3FA2471E"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86" w:history="1">
        <w:r w:rsidRPr="00097DB5">
          <w:rPr>
            <w:rStyle w:val="Hyperlink"/>
          </w:rPr>
          <w:t>7</w:t>
        </w:r>
        <w:r>
          <w:rPr>
            <w:rFonts w:asciiTheme="minorHAnsi" w:eastAsiaTheme="minorEastAsia" w:hAnsiTheme="minorHAnsi" w:cstheme="minorBidi"/>
            <w:kern w:val="2"/>
            <w:szCs w:val="24"/>
            <w:lang w:val="en-CH" w:eastAsia="en-GB"/>
            <w14:ligatures w14:val="standardContextual"/>
          </w:rPr>
          <w:tab/>
        </w:r>
        <w:r w:rsidRPr="00097DB5">
          <w:rPr>
            <w:rStyle w:val="Hyperlink"/>
          </w:rPr>
          <w:t>Concepts</w:t>
        </w:r>
        <w:r>
          <w:rPr>
            <w:webHidden/>
          </w:rPr>
          <w:tab/>
        </w:r>
        <w:r>
          <w:rPr>
            <w:webHidden/>
          </w:rPr>
          <w:fldChar w:fldCharType="begin"/>
        </w:r>
        <w:r>
          <w:rPr>
            <w:webHidden/>
          </w:rPr>
          <w:instrText xml:space="preserve"> PAGEREF _Toc186814786 \h </w:instrText>
        </w:r>
        <w:r>
          <w:rPr>
            <w:webHidden/>
          </w:rPr>
        </w:r>
        <w:r>
          <w:rPr>
            <w:webHidden/>
          </w:rPr>
          <w:fldChar w:fldCharType="separate"/>
        </w:r>
        <w:r>
          <w:rPr>
            <w:webHidden/>
          </w:rPr>
          <w:t>14</w:t>
        </w:r>
        <w:r>
          <w:rPr>
            <w:webHidden/>
          </w:rPr>
          <w:fldChar w:fldCharType="end"/>
        </w:r>
      </w:hyperlink>
    </w:p>
    <w:p w14:paraId="4F2B16FA" w14:textId="3BAC6D5F"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87" w:history="1">
        <w:r w:rsidRPr="00097DB5">
          <w:rPr>
            <w:rStyle w:val="Hyperlink"/>
          </w:rPr>
          <w:t>7.1</w:t>
        </w:r>
        <w:r>
          <w:rPr>
            <w:rFonts w:asciiTheme="minorHAnsi" w:eastAsiaTheme="minorEastAsia" w:hAnsiTheme="minorHAnsi" w:cstheme="minorBidi"/>
            <w:kern w:val="2"/>
            <w:szCs w:val="24"/>
            <w:lang w:val="en-CH" w:eastAsia="en-GB"/>
            <w14:ligatures w14:val="standardContextual"/>
          </w:rPr>
          <w:tab/>
        </w:r>
        <w:r w:rsidRPr="00097DB5">
          <w:rPr>
            <w:rStyle w:val="Hyperlink"/>
          </w:rPr>
          <w:t>The complex and nuanced nature of the object called ‘Security’</w:t>
        </w:r>
        <w:r>
          <w:rPr>
            <w:webHidden/>
          </w:rPr>
          <w:tab/>
        </w:r>
        <w:r>
          <w:rPr>
            <w:webHidden/>
          </w:rPr>
          <w:fldChar w:fldCharType="begin"/>
        </w:r>
        <w:r>
          <w:rPr>
            <w:webHidden/>
          </w:rPr>
          <w:instrText xml:space="preserve"> PAGEREF _Toc186814787 \h </w:instrText>
        </w:r>
        <w:r>
          <w:rPr>
            <w:webHidden/>
          </w:rPr>
        </w:r>
        <w:r>
          <w:rPr>
            <w:webHidden/>
          </w:rPr>
          <w:fldChar w:fldCharType="separate"/>
        </w:r>
        <w:r>
          <w:rPr>
            <w:webHidden/>
          </w:rPr>
          <w:t>14</w:t>
        </w:r>
        <w:r>
          <w:rPr>
            <w:webHidden/>
          </w:rPr>
          <w:fldChar w:fldCharType="end"/>
        </w:r>
      </w:hyperlink>
    </w:p>
    <w:p w14:paraId="431D47EA" w14:textId="634867F3"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788" w:history="1">
        <w:r w:rsidRPr="00097DB5">
          <w:rPr>
            <w:rStyle w:val="Hyperlink"/>
          </w:rPr>
          <w:t>8</w:t>
        </w:r>
        <w:r>
          <w:rPr>
            <w:rFonts w:asciiTheme="minorHAnsi" w:eastAsiaTheme="minorEastAsia" w:hAnsiTheme="minorHAnsi" w:cstheme="minorBidi"/>
            <w:kern w:val="2"/>
            <w:szCs w:val="24"/>
            <w:lang w:val="en-CH" w:eastAsia="en-GB"/>
            <w14:ligatures w14:val="standardContextual"/>
          </w:rPr>
          <w:tab/>
        </w:r>
        <w:r w:rsidRPr="00097DB5">
          <w:rPr>
            <w:rStyle w:val="Hyperlink"/>
          </w:rPr>
          <w:t>Security meta reference architecture framework</w:t>
        </w:r>
        <w:r>
          <w:rPr>
            <w:webHidden/>
          </w:rPr>
          <w:tab/>
        </w:r>
        <w:r>
          <w:rPr>
            <w:webHidden/>
          </w:rPr>
          <w:fldChar w:fldCharType="begin"/>
        </w:r>
        <w:r>
          <w:rPr>
            <w:webHidden/>
          </w:rPr>
          <w:instrText xml:space="preserve"> PAGEREF _Toc186814788 \h </w:instrText>
        </w:r>
        <w:r>
          <w:rPr>
            <w:webHidden/>
          </w:rPr>
        </w:r>
        <w:r>
          <w:rPr>
            <w:webHidden/>
          </w:rPr>
          <w:fldChar w:fldCharType="separate"/>
        </w:r>
        <w:r>
          <w:rPr>
            <w:webHidden/>
          </w:rPr>
          <w:t>15</w:t>
        </w:r>
        <w:r>
          <w:rPr>
            <w:webHidden/>
          </w:rPr>
          <w:fldChar w:fldCharType="end"/>
        </w:r>
      </w:hyperlink>
    </w:p>
    <w:p w14:paraId="555CC6B4" w14:textId="5EF815A4"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89" w:history="1">
        <w:r w:rsidRPr="00097DB5">
          <w:rPr>
            <w:rStyle w:val="Hyperlink"/>
          </w:rPr>
          <w:t>8.1</w:t>
        </w:r>
        <w:r>
          <w:rPr>
            <w:rFonts w:asciiTheme="minorHAnsi" w:eastAsiaTheme="minorEastAsia" w:hAnsiTheme="minorHAnsi" w:cstheme="minorBidi"/>
            <w:kern w:val="2"/>
            <w:szCs w:val="24"/>
            <w:lang w:val="en-CH" w:eastAsia="en-GB"/>
            <w14:ligatures w14:val="standardContextual"/>
          </w:rPr>
          <w:tab/>
        </w:r>
        <w:r w:rsidRPr="00097DB5">
          <w:rPr>
            <w:rStyle w:val="Hyperlink"/>
          </w:rPr>
          <w:t>Representation method</w:t>
        </w:r>
        <w:r>
          <w:rPr>
            <w:webHidden/>
          </w:rPr>
          <w:tab/>
        </w:r>
        <w:r>
          <w:rPr>
            <w:webHidden/>
          </w:rPr>
          <w:fldChar w:fldCharType="begin"/>
        </w:r>
        <w:r>
          <w:rPr>
            <w:webHidden/>
          </w:rPr>
          <w:instrText xml:space="preserve"> PAGEREF _Toc186814789 \h </w:instrText>
        </w:r>
        <w:r>
          <w:rPr>
            <w:webHidden/>
          </w:rPr>
        </w:r>
        <w:r>
          <w:rPr>
            <w:webHidden/>
          </w:rPr>
          <w:fldChar w:fldCharType="separate"/>
        </w:r>
        <w:r>
          <w:rPr>
            <w:webHidden/>
          </w:rPr>
          <w:t>15</w:t>
        </w:r>
        <w:r>
          <w:rPr>
            <w:webHidden/>
          </w:rPr>
          <w:fldChar w:fldCharType="end"/>
        </w:r>
      </w:hyperlink>
    </w:p>
    <w:p w14:paraId="633FDA67" w14:textId="601E24E4"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90" w:history="1">
        <w:r w:rsidRPr="00097DB5">
          <w:rPr>
            <w:rStyle w:val="Hyperlink"/>
            <w:lang w:val="en-US"/>
          </w:rPr>
          <w:t>8.2</w:t>
        </w:r>
        <w:r>
          <w:rPr>
            <w:rFonts w:asciiTheme="minorHAnsi" w:eastAsiaTheme="minorEastAsia" w:hAnsiTheme="minorHAnsi" w:cstheme="minorBidi"/>
            <w:kern w:val="2"/>
            <w:szCs w:val="24"/>
            <w:lang w:val="en-CH" w:eastAsia="en-GB"/>
            <w14:ligatures w14:val="standardContextual"/>
          </w:rPr>
          <w:tab/>
        </w:r>
        <w:r w:rsidRPr="00097DB5">
          <w:rPr>
            <w:rStyle w:val="Hyperlink"/>
          </w:rPr>
          <w:t>Security</w:t>
        </w:r>
        <w:r w:rsidRPr="00097DB5">
          <w:rPr>
            <w:rStyle w:val="Hyperlink"/>
            <w:lang w:val="en-US"/>
          </w:rPr>
          <w:t xml:space="preserve"> </w:t>
        </w:r>
        <w:r w:rsidRPr="00097DB5">
          <w:rPr>
            <w:rStyle w:val="Hyperlink"/>
          </w:rPr>
          <w:t>concerns</w:t>
        </w:r>
        <w:r>
          <w:rPr>
            <w:webHidden/>
          </w:rPr>
          <w:tab/>
        </w:r>
        <w:r>
          <w:rPr>
            <w:webHidden/>
          </w:rPr>
          <w:fldChar w:fldCharType="begin"/>
        </w:r>
        <w:r>
          <w:rPr>
            <w:webHidden/>
          </w:rPr>
          <w:instrText xml:space="preserve"> PAGEREF _Toc186814790 \h </w:instrText>
        </w:r>
        <w:r>
          <w:rPr>
            <w:webHidden/>
          </w:rPr>
        </w:r>
        <w:r>
          <w:rPr>
            <w:webHidden/>
          </w:rPr>
          <w:fldChar w:fldCharType="separate"/>
        </w:r>
        <w:r>
          <w:rPr>
            <w:webHidden/>
          </w:rPr>
          <w:t>16</w:t>
        </w:r>
        <w:r>
          <w:rPr>
            <w:webHidden/>
          </w:rPr>
          <w:fldChar w:fldCharType="end"/>
        </w:r>
      </w:hyperlink>
    </w:p>
    <w:p w14:paraId="23AA9AA7" w14:textId="633CC16A"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91" w:history="1">
        <w:r w:rsidRPr="00097DB5">
          <w:rPr>
            <w:rStyle w:val="Hyperlink"/>
            <w:lang w:val="en-US"/>
          </w:rPr>
          <w:t>8.3</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Security </w:t>
        </w:r>
        <w:r w:rsidRPr="00097DB5">
          <w:rPr>
            <w:rStyle w:val="Hyperlink"/>
          </w:rPr>
          <w:t>architectural</w:t>
        </w:r>
        <w:r w:rsidRPr="00097DB5">
          <w:rPr>
            <w:rStyle w:val="Hyperlink"/>
            <w:lang w:val="en-US"/>
          </w:rPr>
          <w:t xml:space="preserve"> principles</w:t>
        </w:r>
        <w:r>
          <w:rPr>
            <w:webHidden/>
          </w:rPr>
          <w:tab/>
        </w:r>
        <w:r>
          <w:rPr>
            <w:webHidden/>
          </w:rPr>
          <w:fldChar w:fldCharType="begin"/>
        </w:r>
        <w:r>
          <w:rPr>
            <w:webHidden/>
          </w:rPr>
          <w:instrText xml:space="preserve"> PAGEREF _Toc186814791 \h </w:instrText>
        </w:r>
        <w:r>
          <w:rPr>
            <w:webHidden/>
          </w:rPr>
        </w:r>
        <w:r>
          <w:rPr>
            <w:webHidden/>
          </w:rPr>
          <w:fldChar w:fldCharType="separate"/>
        </w:r>
        <w:r>
          <w:rPr>
            <w:webHidden/>
          </w:rPr>
          <w:t>16</w:t>
        </w:r>
        <w:r>
          <w:rPr>
            <w:webHidden/>
          </w:rPr>
          <w:fldChar w:fldCharType="end"/>
        </w:r>
      </w:hyperlink>
    </w:p>
    <w:p w14:paraId="62FBCE76" w14:textId="3EC0881F"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792" w:history="1">
        <w:r w:rsidRPr="00097DB5">
          <w:rPr>
            <w:rStyle w:val="Hyperlink"/>
          </w:rPr>
          <w:t>8.3.1</w:t>
        </w:r>
        <w:r>
          <w:rPr>
            <w:rFonts w:asciiTheme="minorHAnsi" w:eastAsiaTheme="minorEastAsia" w:hAnsiTheme="minorHAnsi" w:cstheme="minorBidi"/>
            <w:kern w:val="2"/>
            <w:szCs w:val="24"/>
            <w:lang w:val="en-CH" w:eastAsia="en-GB"/>
            <w14:ligatures w14:val="standardContextual"/>
          </w:rPr>
          <w:tab/>
        </w:r>
        <w:r w:rsidRPr="00097DB5">
          <w:rPr>
            <w:rStyle w:val="Hyperlink"/>
          </w:rPr>
          <w:t>The system architecture is able to log and detect</w:t>
        </w:r>
        <w:r>
          <w:rPr>
            <w:webHidden/>
          </w:rPr>
          <w:tab/>
        </w:r>
        <w:r>
          <w:rPr>
            <w:webHidden/>
          </w:rPr>
          <w:fldChar w:fldCharType="begin"/>
        </w:r>
        <w:r>
          <w:rPr>
            <w:webHidden/>
          </w:rPr>
          <w:instrText xml:space="preserve"> PAGEREF _Toc186814792 \h </w:instrText>
        </w:r>
        <w:r>
          <w:rPr>
            <w:webHidden/>
          </w:rPr>
        </w:r>
        <w:r>
          <w:rPr>
            <w:webHidden/>
          </w:rPr>
          <w:fldChar w:fldCharType="separate"/>
        </w:r>
        <w:r>
          <w:rPr>
            <w:webHidden/>
          </w:rPr>
          <w:t>16</w:t>
        </w:r>
        <w:r>
          <w:rPr>
            <w:webHidden/>
          </w:rPr>
          <w:fldChar w:fldCharType="end"/>
        </w:r>
      </w:hyperlink>
    </w:p>
    <w:p w14:paraId="712C5DE1" w14:textId="0C34A230"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793" w:history="1">
        <w:r w:rsidRPr="00097DB5">
          <w:rPr>
            <w:rStyle w:val="Hyperlink"/>
          </w:rPr>
          <w:t>8.3.2</w:t>
        </w:r>
        <w:r>
          <w:rPr>
            <w:rFonts w:asciiTheme="minorHAnsi" w:eastAsiaTheme="minorEastAsia" w:hAnsiTheme="minorHAnsi" w:cstheme="minorBidi"/>
            <w:kern w:val="2"/>
            <w:szCs w:val="24"/>
            <w:lang w:val="en-CH" w:eastAsia="en-GB"/>
            <w14:ligatures w14:val="standardContextual"/>
          </w:rPr>
          <w:tab/>
        </w:r>
        <w:r w:rsidRPr="00097DB5">
          <w:rPr>
            <w:rStyle w:val="Hyperlink"/>
          </w:rPr>
          <w:t>Ensure the system is scalable</w:t>
        </w:r>
        <w:r>
          <w:rPr>
            <w:webHidden/>
          </w:rPr>
          <w:tab/>
        </w:r>
        <w:r>
          <w:rPr>
            <w:webHidden/>
          </w:rPr>
          <w:fldChar w:fldCharType="begin"/>
        </w:r>
        <w:r>
          <w:rPr>
            <w:webHidden/>
          </w:rPr>
          <w:instrText xml:space="preserve"> PAGEREF _Toc186814793 \h </w:instrText>
        </w:r>
        <w:r>
          <w:rPr>
            <w:webHidden/>
          </w:rPr>
        </w:r>
        <w:r>
          <w:rPr>
            <w:webHidden/>
          </w:rPr>
          <w:fldChar w:fldCharType="separate"/>
        </w:r>
        <w:r>
          <w:rPr>
            <w:webHidden/>
          </w:rPr>
          <w:t>17</w:t>
        </w:r>
        <w:r>
          <w:rPr>
            <w:webHidden/>
          </w:rPr>
          <w:fldChar w:fldCharType="end"/>
        </w:r>
      </w:hyperlink>
    </w:p>
    <w:p w14:paraId="4E1A78D9" w14:textId="47F1FDF4"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794" w:history="1">
        <w:r w:rsidRPr="00097DB5">
          <w:rPr>
            <w:rStyle w:val="Hyperlink"/>
          </w:rPr>
          <w:t>8.3.3</w:t>
        </w:r>
        <w:r>
          <w:rPr>
            <w:rFonts w:asciiTheme="minorHAnsi" w:eastAsiaTheme="minorEastAsia" w:hAnsiTheme="minorHAnsi" w:cstheme="minorBidi"/>
            <w:kern w:val="2"/>
            <w:szCs w:val="24"/>
            <w:lang w:val="en-CH" w:eastAsia="en-GB"/>
            <w14:ligatures w14:val="standardContextual"/>
          </w:rPr>
          <w:tab/>
        </w:r>
        <w:r w:rsidRPr="00097DB5">
          <w:rPr>
            <w:rStyle w:val="Hyperlink"/>
          </w:rPr>
          <w:t>Compartmentalize and de-couple whenever possible</w:t>
        </w:r>
        <w:r>
          <w:rPr>
            <w:webHidden/>
          </w:rPr>
          <w:tab/>
        </w:r>
        <w:r>
          <w:rPr>
            <w:webHidden/>
          </w:rPr>
          <w:fldChar w:fldCharType="begin"/>
        </w:r>
        <w:r>
          <w:rPr>
            <w:webHidden/>
          </w:rPr>
          <w:instrText xml:space="preserve"> PAGEREF _Toc186814794 \h </w:instrText>
        </w:r>
        <w:r>
          <w:rPr>
            <w:webHidden/>
          </w:rPr>
        </w:r>
        <w:r>
          <w:rPr>
            <w:webHidden/>
          </w:rPr>
          <w:fldChar w:fldCharType="separate"/>
        </w:r>
        <w:r>
          <w:rPr>
            <w:webHidden/>
          </w:rPr>
          <w:t>17</w:t>
        </w:r>
        <w:r>
          <w:rPr>
            <w:webHidden/>
          </w:rPr>
          <w:fldChar w:fldCharType="end"/>
        </w:r>
      </w:hyperlink>
    </w:p>
    <w:p w14:paraId="689AFD43" w14:textId="1BFE4933"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795" w:history="1">
        <w:r w:rsidRPr="00097DB5">
          <w:rPr>
            <w:rStyle w:val="Hyperlink"/>
            <w:lang w:val="en-US"/>
          </w:rPr>
          <w:t>8.4</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Security </w:t>
        </w:r>
        <w:r w:rsidRPr="00097DB5">
          <w:rPr>
            <w:rStyle w:val="Hyperlink"/>
          </w:rPr>
          <w:t>design</w:t>
        </w:r>
        <w:r w:rsidRPr="00097DB5">
          <w:rPr>
            <w:rStyle w:val="Hyperlink"/>
            <w:lang w:val="en-US"/>
          </w:rPr>
          <w:t xml:space="preserve"> principles</w:t>
        </w:r>
        <w:r>
          <w:rPr>
            <w:webHidden/>
          </w:rPr>
          <w:tab/>
        </w:r>
        <w:r>
          <w:rPr>
            <w:webHidden/>
          </w:rPr>
          <w:fldChar w:fldCharType="begin"/>
        </w:r>
        <w:r>
          <w:rPr>
            <w:webHidden/>
          </w:rPr>
          <w:instrText xml:space="preserve"> PAGEREF _Toc186814795 \h </w:instrText>
        </w:r>
        <w:r>
          <w:rPr>
            <w:webHidden/>
          </w:rPr>
        </w:r>
        <w:r>
          <w:rPr>
            <w:webHidden/>
          </w:rPr>
          <w:fldChar w:fldCharType="separate"/>
        </w:r>
        <w:r>
          <w:rPr>
            <w:webHidden/>
          </w:rPr>
          <w:t>18</w:t>
        </w:r>
        <w:r>
          <w:rPr>
            <w:webHidden/>
          </w:rPr>
          <w:fldChar w:fldCharType="end"/>
        </w:r>
      </w:hyperlink>
    </w:p>
    <w:p w14:paraId="1CF2EAC7" w14:textId="7DB5635F"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796" w:history="1">
        <w:r w:rsidRPr="00097DB5">
          <w:rPr>
            <w:rStyle w:val="Hyperlink"/>
            <w:lang w:val="en-US"/>
          </w:rPr>
          <w:t>8.4.1</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Vulnerable </w:t>
        </w:r>
        <w:r w:rsidRPr="00097DB5">
          <w:rPr>
            <w:rStyle w:val="Hyperlink"/>
          </w:rPr>
          <w:t>components</w:t>
        </w:r>
        <w:r w:rsidRPr="00097DB5">
          <w:rPr>
            <w:rStyle w:val="Hyperlink"/>
            <w:lang w:val="en-US"/>
          </w:rPr>
          <w:t xml:space="preserve"> are unacceptable</w:t>
        </w:r>
        <w:r>
          <w:rPr>
            <w:webHidden/>
          </w:rPr>
          <w:tab/>
        </w:r>
        <w:r>
          <w:rPr>
            <w:webHidden/>
          </w:rPr>
          <w:fldChar w:fldCharType="begin"/>
        </w:r>
        <w:r>
          <w:rPr>
            <w:webHidden/>
          </w:rPr>
          <w:instrText xml:space="preserve"> PAGEREF _Toc186814796 \h </w:instrText>
        </w:r>
        <w:r>
          <w:rPr>
            <w:webHidden/>
          </w:rPr>
        </w:r>
        <w:r>
          <w:rPr>
            <w:webHidden/>
          </w:rPr>
          <w:fldChar w:fldCharType="separate"/>
        </w:r>
        <w:r>
          <w:rPr>
            <w:webHidden/>
          </w:rPr>
          <w:t>18</w:t>
        </w:r>
        <w:r>
          <w:rPr>
            <w:webHidden/>
          </w:rPr>
          <w:fldChar w:fldCharType="end"/>
        </w:r>
      </w:hyperlink>
    </w:p>
    <w:p w14:paraId="2E259C4D" w14:textId="0C4E8FE3"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797" w:history="1">
        <w:r w:rsidRPr="00097DB5">
          <w:rPr>
            <w:rStyle w:val="Hyperlink"/>
            <w:lang w:val="en-US"/>
          </w:rPr>
          <w:t>8.4.2</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Defense in </w:t>
        </w:r>
        <w:r w:rsidRPr="00097DB5">
          <w:rPr>
            <w:rStyle w:val="Hyperlink"/>
          </w:rPr>
          <w:t>depth</w:t>
        </w:r>
        <w:r>
          <w:rPr>
            <w:webHidden/>
          </w:rPr>
          <w:tab/>
        </w:r>
        <w:r>
          <w:rPr>
            <w:webHidden/>
          </w:rPr>
          <w:fldChar w:fldCharType="begin"/>
        </w:r>
        <w:r>
          <w:rPr>
            <w:webHidden/>
          </w:rPr>
          <w:instrText xml:space="preserve"> PAGEREF _Toc186814797 \h </w:instrText>
        </w:r>
        <w:r>
          <w:rPr>
            <w:webHidden/>
          </w:rPr>
        </w:r>
        <w:r>
          <w:rPr>
            <w:webHidden/>
          </w:rPr>
          <w:fldChar w:fldCharType="separate"/>
        </w:r>
        <w:r>
          <w:rPr>
            <w:webHidden/>
          </w:rPr>
          <w:t>19</w:t>
        </w:r>
        <w:r>
          <w:rPr>
            <w:webHidden/>
          </w:rPr>
          <w:fldChar w:fldCharType="end"/>
        </w:r>
      </w:hyperlink>
    </w:p>
    <w:p w14:paraId="73E9FECD" w14:textId="4417176C"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798" w:history="1">
        <w:r w:rsidRPr="00097DB5">
          <w:rPr>
            <w:rStyle w:val="Hyperlink"/>
          </w:rPr>
          <w:t>8.4.3</w:t>
        </w:r>
        <w:r>
          <w:rPr>
            <w:rFonts w:asciiTheme="minorHAnsi" w:eastAsiaTheme="minorEastAsia" w:hAnsiTheme="minorHAnsi" w:cstheme="minorBidi"/>
            <w:kern w:val="2"/>
            <w:szCs w:val="24"/>
            <w:lang w:val="en-CH" w:eastAsia="en-GB"/>
            <w14:ligatures w14:val="standardContextual"/>
          </w:rPr>
          <w:tab/>
        </w:r>
        <w:r w:rsidRPr="00097DB5">
          <w:rPr>
            <w:rStyle w:val="Hyperlink"/>
          </w:rPr>
          <w:t>Security coverage must be comprehensive and consistent</w:t>
        </w:r>
        <w:r>
          <w:rPr>
            <w:webHidden/>
          </w:rPr>
          <w:tab/>
        </w:r>
        <w:r>
          <w:rPr>
            <w:webHidden/>
          </w:rPr>
          <w:fldChar w:fldCharType="begin"/>
        </w:r>
        <w:r>
          <w:rPr>
            <w:webHidden/>
          </w:rPr>
          <w:instrText xml:space="preserve"> PAGEREF _Toc186814798 \h </w:instrText>
        </w:r>
        <w:r>
          <w:rPr>
            <w:webHidden/>
          </w:rPr>
        </w:r>
        <w:r>
          <w:rPr>
            <w:webHidden/>
          </w:rPr>
          <w:fldChar w:fldCharType="separate"/>
        </w:r>
        <w:r>
          <w:rPr>
            <w:webHidden/>
          </w:rPr>
          <w:t>20</w:t>
        </w:r>
        <w:r>
          <w:rPr>
            <w:webHidden/>
          </w:rPr>
          <w:fldChar w:fldCharType="end"/>
        </w:r>
      </w:hyperlink>
    </w:p>
    <w:p w14:paraId="72E0ED97" w14:textId="7B63B14C"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799" w:history="1">
        <w:r w:rsidRPr="00097DB5">
          <w:rPr>
            <w:rStyle w:val="Hyperlink"/>
          </w:rPr>
          <w:t>8.4.4</w:t>
        </w:r>
        <w:r>
          <w:rPr>
            <w:rFonts w:asciiTheme="minorHAnsi" w:eastAsiaTheme="minorEastAsia" w:hAnsiTheme="minorHAnsi" w:cstheme="minorBidi"/>
            <w:kern w:val="2"/>
            <w:szCs w:val="24"/>
            <w:lang w:val="en-CH" w:eastAsia="en-GB"/>
            <w14:ligatures w14:val="standardContextual"/>
          </w:rPr>
          <w:tab/>
        </w:r>
        <w:r w:rsidRPr="00097DB5">
          <w:rPr>
            <w:rStyle w:val="Hyperlink"/>
          </w:rPr>
          <w:t>A threat modelling mindset must apply to security architecture design</w:t>
        </w:r>
        <w:r>
          <w:rPr>
            <w:webHidden/>
          </w:rPr>
          <w:tab/>
        </w:r>
        <w:r>
          <w:rPr>
            <w:webHidden/>
          </w:rPr>
          <w:fldChar w:fldCharType="begin"/>
        </w:r>
        <w:r>
          <w:rPr>
            <w:webHidden/>
          </w:rPr>
          <w:instrText xml:space="preserve"> PAGEREF _Toc186814799 \h </w:instrText>
        </w:r>
        <w:r>
          <w:rPr>
            <w:webHidden/>
          </w:rPr>
        </w:r>
        <w:r>
          <w:rPr>
            <w:webHidden/>
          </w:rPr>
          <w:fldChar w:fldCharType="separate"/>
        </w:r>
        <w:r>
          <w:rPr>
            <w:webHidden/>
          </w:rPr>
          <w:t>20</w:t>
        </w:r>
        <w:r>
          <w:rPr>
            <w:webHidden/>
          </w:rPr>
          <w:fldChar w:fldCharType="end"/>
        </w:r>
      </w:hyperlink>
    </w:p>
    <w:p w14:paraId="3A07A215" w14:textId="4C00CB60"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0" w:history="1">
        <w:r w:rsidRPr="00097DB5">
          <w:rPr>
            <w:rStyle w:val="Hyperlink"/>
          </w:rPr>
          <w:t>8.4.5</w:t>
        </w:r>
        <w:r>
          <w:rPr>
            <w:rFonts w:asciiTheme="minorHAnsi" w:eastAsiaTheme="minorEastAsia" w:hAnsiTheme="minorHAnsi" w:cstheme="minorBidi"/>
            <w:kern w:val="2"/>
            <w:szCs w:val="24"/>
            <w:lang w:val="en-CH" w:eastAsia="en-GB"/>
            <w14:ligatures w14:val="standardContextual"/>
          </w:rPr>
          <w:tab/>
        </w:r>
        <w:r w:rsidRPr="00097DB5">
          <w:rPr>
            <w:rStyle w:val="Hyperlink"/>
          </w:rPr>
          <w:t>Zero Trust when considered a deisgn security principle</w:t>
        </w:r>
        <w:r>
          <w:rPr>
            <w:webHidden/>
          </w:rPr>
          <w:tab/>
        </w:r>
        <w:r>
          <w:rPr>
            <w:webHidden/>
          </w:rPr>
          <w:fldChar w:fldCharType="begin"/>
        </w:r>
        <w:r>
          <w:rPr>
            <w:webHidden/>
          </w:rPr>
          <w:instrText xml:space="preserve"> PAGEREF _Toc186814800 \h </w:instrText>
        </w:r>
        <w:r>
          <w:rPr>
            <w:webHidden/>
          </w:rPr>
        </w:r>
        <w:r>
          <w:rPr>
            <w:webHidden/>
          </w:rPr>
          <w:fldChar w:fldCharType="separate"/>
        </w:r>
        <w:r>
          <w:rPr>
            <w:webHidden/>
          </w:rPr>
          <w:t>21</w:t>
        </w:r>
        <w:r>
          <w:rPr>
            <w:webHidden/>
          </w:rPr>
          <w:fldChar w:fldCharType="end"/>
        </w:r>
      </w:hyperlink>
    </w:p>
    <w:p w14:paraId="51E1CC94" w14:textId="5A208E15"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1" w:history="1">
        <w:r w:rsidRPr="00097DB5">
          <w:rPr>
            <w:rStyle w:val="Hyperlink"/>
          </w:rPr>
          <w:t>8.4.6</w:t>
        </w:r>
        <w:r>
          <w:rPr>
            <w:rFonts w:asciiTheme="minorHAnsi" w:eastAsiaTheme="minorEastAsia" w:hAnsiTheme="minorHAnsi" w:cstheme="minorBidi"/>
            <w:kern w:val="2"/>
            <w:szCs w:val="24"/>
            <w:lang w:val="en-CH" w:eastAsia="en-GB"/>
            <w14:ligatures w14:val="standardContextual"/>
          </w:rPr>
          <w:tab/>
        </w:r>
        <w:r w:rsidRPr="00097DB5">
          <w:rPr>
            <w:rStyle w:val="Hyperlink"/>
          </w:rPr>
          <w:t>Minimize the attack surface area</w:t>
        </w:r>
        <w:r>
          <w:rPr>
            <w:webHidden/>
          </w:rPr>
          <w:tab/>
        </w:r>
        <w:r>
          <w:rPr>
            <w:webHidden/>
          </w:rPr>
          <w:fldChar w:fldCharType="begin"/>
        </w:r>
        <w:r>
          <w:rPr>
            <w:webHidden/>
          </w:rPr>
          <w:instrText xml:space="preserve"> PAGEREF _Toc186814801 \h </w:instrText>
        </w:r>
        <w:r>
          <w:rPr>
            <w:webHidden/>
          </w:rPr>
        </w:r>
        <w:r>
          <w:rPr>
            <w:webHidden/>
          </w:rPr>
          <w:fldChar w:fldCharType="separate"/>
        </w:r>
        <w:r>
          <w:rPr>
            <w:webHidden/>
          </w:rPr>
          <w:t>22</w:t>
        </w:r>
        <w:r>
          <w:rPr>
            <w:webHidden/>
          </w:rPr>
          <w:fldChar w:fldCharType="end"/>
        </w:r>
      </w:hyperlink>
    </w:p>
    <w:p w14:paraId="5E723882" w14:textId="10D644B6"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2" w:history="1">
        <w:r w:rsidRPr="00097DB5">
          <w:rPr>
            <w:rStyle w:val="Hyperlink"/>
          </w:rPr>
          <w:t>8.4.7</w:t>
        </w:r>
        <w:r>
          <w:rPr>
            <w:rFonts w:asciiTheme="minorHAnsi" w:eastAsiaTheme="minorEastAsia" w:hAnsiTheme="minorHAnsi" w:cstheme="minorBidi"/>
            <w:kern w:val="2"/>
            <w:szCs w:val="24"/>
            <w:lang w:val="en-CH" w:eastAsia="en-GB"/>
            <w14:ligatures w14:val="standardContextual"/>
          </w:rPr>
          <w:tab/>
        </w:r>
        <w:r w:rsidRPr="00097DB5">
          <w:rPr>
            <w:rStyle w:val="Hyperlink"/>
          </w:rPr>
          <w:t>The principle of least privilege</w:t>
        </w:r>
        <w:r>
          <w:rPr>
            <w:webHidden/>
          </w:rPr>
          <w:tab/>
        </w:r>
        <w:r>
          <w:rPr>
            <w:webHidden/>
          </w:rPr>
          <w:fldChar w:fldCharType="begin"/>
        </w:r>
        <w:r>
          <w:rPr>
            <w:webHidden/>
          </w:rPr>
          <w:instrText xml:space="preserve"> PAGEREF _Toc186814802 \h </w:instrText>
        </w:r>
        <w:r>
          <w:rPr>
            <w:webHidden/>
          </w:rPr>
        </w:r>
        <w:r>
          <w:rPr>
            <w:webHidden/>
          </w:rPr>
          <w:fldChar w:fldCharType="separate"/>
        </w:r>
        <w:r>
          <w:rPr>
            <w:webHidden/>
          </w:rPr>
          <w:t>23</w:t>
        </w:r>
        <w:r>
          <w:rPr>
            <w:webHidden/>
          </w:rPr>
          <w:fldChar w:fldCharType="end"/>
        </w:r>
      </w:hyperlink>
    </w:p>
    <w:p w14:paraId="5EEEBEE6" w14:textId="44690339"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3" w:history="1">
        <w:r w:rsidRPr="00097DB5">
          <w:rPr>
            <w:rStyle w:val="Hyperlink"/>
          </w:rPr>
          <w:t>8.4.8</w:t>
        </w:r>
        <w:r>
          <w:rPr>
            <w:rFonts w:asciiTheme="minorHAnsi" w:eastAsiaTheme="minorEastAsia" w:hAnsiTheme="minorHAnsi" w:cstheme="minorBidi"/>
            <w:kern w:val="2"/>
            <w:szCs w:val="24"/>
            <w:lang w:val="en-CH" w:eastAsia="en-GB"/>
            <w14:ligatures w14:val="standardContextual"/>
          </w:rPr>
          <w:tab/>
        </w:r>
        <w:r w:rsidRPr="00097DB5">
          <w:rPr>
            <w:rStyle w:val="Hyperlink"/>
          </w:rPr>
          <w:t>Separation of duties</w:t>
        </w:r>
        <w:r>
          <w:rPr>
            <w:webHidden/>
          </w:rPr>
          <w:tab/>
        </w:r>
        <w:r>
          <w:rPr>
            <w:webHidden/>
          </w:rPr>
          <w:fldChar w:fldCharType="begin"/>
        </w:r>
        <w:r>
          <w:rPr>
            <w:webHidden/>
          </w:rPr>
          <w:instrText xml:space="preserve"> PAGEREF _Toc186814803 \h </w:instrText>
        </w:r>
        <w:r>
          <w:rPr>
            <w:webHidden/>
          </w:rPr>
        </w:r>
        <w:r>
          <w:rPr>
            <w:webHidden/>
          </w:rPr>
          <w:fldChar w:fldCharType="separate"/>
        </w:r>
        <w:r>
          <w:rPr>
            <w:webHidden/>
          </w:rPr>
          <w:t>24</w:t>
        </w:r>
        <w:r>
          <w:rPr>
            <w:webHidden/>
          </w:rPr>
          <w:fldChar w:fldCharType="end"/>
        </w:r>
      </w:hyperlink>
    </w:p>
    <w:p w14:paraId="081E5812" w14:textId="5D47BEBF"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4" w:history="1">
        <w:r w:rsidRPr="00097DB5">
          <w:rPr>
            <w:rStyle w:val="Hyperlink"/>
          </w:rPr>
          <w:t>8.4.9</w:t>
        </w:r>
        <w:r>
          <w:rPr>
            <w:rFonts w:asciiTheme="minorHAnsi" w:eastAsiaTheme="minorEastAsia" w:hAnsiTheme="minorHAnsi" w:cstheme="minorBidi"/>
            <w:kern w:val="2"/>
            <w:szCs w:val="24"/>
            <w:lang w:val="en-CH" w:eastAsia="en-GB"/>
            <w14:ligatures w14:val="standardContextual"/>
          </w:rPr>
          <w:tab/>
        </w:r>
        <w:r w:rsidRPr="00097DB5">
          <w:rPr>
            <w:rStyle w:val="Hyperlink"/>
          </w:rPr>
          <w:t>Security by Design is the most cost-effective approach to security</w:t>
        </w:r>
        <w:r>
          <w:rPr>
            <w:webHidden/>
          </w:rPr>
          <w:tab/>
        </w:r>
        <w:r>
          <w:rPr>
            <w:webHidden/>
          </w:rPr>
          <w:fldChar w:fldCharType="begin"/>
        </w:r>
        <w:r>
          <w:rPr>
            <w:webHidden/>
          </w:rPr>
          <w:instrText xml:space="preserve"> PAGEREF _Toc186814804 \h </w:instrText>
        </w:r>
        <w:r>
          <w:rPr>
            <w:webHidden/>
          </w:rPr>
        </w:r>
        <w:r>
          <w:rPr>
            <w:webHidden/>
          </w:rPr>
          <w:fldChar w:fldCharType="separate"/>
        </w:r>
        <w:r>
          <w:rPr>
            <w:webHidden/>
          </w:rPr>
          <w:t>25</w:t>
        </w:r>
        <w:r>
          <w:rPr>
            <w:webHidden/>
          </w:rPr>
          <w:fldChar w:fldCharType="end"/>
        </w:r>
      </w:hyperlink>
    </w:p>
    <w:p w14:paraId="0F256E34" w14:textId="76111723"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805" w:history="1">
        <w:r w:rsidRPr="00097DB5">
          <w:rPr>
            <w:rStyle w:val="Hyperlink"/>
          </w:rPr>
          <w:t>8.5</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Security design </w:t>
        </w:r>
        <w:r w:rsidRPr="00097DB5">
          <w:rPr>
            <w:rStyle w:val="Hyperlink"/>
          </w:rPr>
          <w:t>considerations</w:t>
        </w:r>
        <w:r>
          <w:rPr>
            <w:webHidden/>
          </w:rPr>
          <w:tab/>
        </w:r>
        <w:r>
          <w:rPr>
            <w:webHidden/>
          </w:rPr>
          <w:fldChar w:fldCharType="begin"/>
        </w:r>
        <w:r>
          <w:rPr>
            <w:webHidden/>
          </w:rPr>
          <w:instrText xml:space="preserve"> PAGEREF _Toc186814805 \h </w:instrText>
        </w:r>
        <w:r>
          <w:rPr>
            <w:webHidden/>
          </w:rPr>
        </w:r>
        <w:r>
          <w:rPr>
            <w:webHidden/>
          </w:rPr>
          <w:fldChar w:fldCharType="separate"/>
        </w:r>
        <w:r>
          <w:rPr>
            <w:webHidden/>
          </w:rPr>
          <w:t>28</w:t>
        </w:r>
        <w:r>
          <w:rPr>
            <w:webHidden/>
          </w:rPr>
          <w:fldChar w:fldCharType="end"/>
        </w:r>
      </w:hyperlink>
    </w:p>
    <w:p w14:paraId="2A017531" w14:textId="7C491AAB"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6" w:history="1">
        <w:r w:rsidRPr="00097DB5">
          <w:rPr>
            <w:rStyle w:val="Hyperlink"/>
          </w:rPr>
          <w:t>8.5.1</w:t>
        </w:r>
        <w:r>
          <w:rPr>
            <w:rFonts w:asciiTheme="minorHAnsi" w:eastAsiaTheme="minorEastAsia" w:hAnsiTheme="minorHAnsi" w:cstheme="minorBidi"/>
            <w:kern w:val="2"/>
            <w:szCs w:val="24"/>
            <w:lang w:val="en-CH" w:eastAsia="en-GB"/>
            <w14:ligatures w14:val="standardContextual"/>
          </w:rPr>
          <w:tab/>
        </w:r>
        <w:r w:rsidRPr="00097DB5">
          <w:rPr>
            <w:rStyle w:val="Hyperlink"/>
          </w:rPr>
          <w:t>Robustness is a prerequisite for a security architecture</w:t>
        </w:r>
        <w:r>
          <w:rPr>
            <w:webHidden/>
          </w:rPr>
          <w:tab/>
        </w:r>
        <w:r>
          <w:rPr>
            <w:webHidden/>
          </w:rPr>
          <w:fldChar w:fldCharType="begin"/>
        </w:r>
        <w:r>
          <w:rPr>
            <w:webHidden/>
          </w:rPr>
          <w:instrText xml:space="preserve"> PAGEREF _Toc186814806 \h </w:instrText>
        </w:r>
        <w:r>
          <w:rPr>
            <w:webHidden/>
          </w:rPr>
        </w:r>
        <w:r>
          <w:rPr>
            <w:webHidden/>
          </w:rPr>
          <w:fldChar w:fldCharType="separate"/>
        </w:r>
        <w:r>
          <w:rPr>
            <w:webHidden/>
          </w:rPr>
          <w:t>28</w:t>
        </w:r>
        <w:r>
          <w:rPr>
            <w:webHidden/>
          </w:rPr>
          <w:fldChar w:fldCharType="end"/>
        </w:r>
      </w:hyperlink>
    </w:p>
    <w:p w14:paraId="14F9AA67" w14:textId="293E8DA1"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7" w:history="1">
        <w:r w:rsidRPr="00097DB5">
          <w:rPr>
            <w:rStyle w:val="Hyperlink"/>
          </w:rPr>
          <w:t>8.5.2</w:t>
        </w:r>
        <w:r>
          <w:rPr>
            <w:rFonts w:asciiTheme="minorHAnsi" w:eastAsiaTheme="minorEastAsia" w:hAnsiTheme="minorHAnsi" w:cstheme="minorBidi"/>
            <w:kern w:val="2"/>
            <w:szCs w:val="24"/>
            <w:lang w:val="en-CH" w:eastAsia="en-GB"/>
            <w14:ligatures w14:val="standardContextual"/>
          </w:rPr>
          <w:tab/>
        </w:r>
        <w:r w:rsidRPr="00097DB5">
          <w:rPr>
            <w:rStyle w:val="Hyperlink"/>
          </w:rPr>
          <w:t>Threat landscape awareness is a prerequisite</w:t>
        </w:r>
        <w:r>
          <w:rPr>
            <w:webHidden/>
          </w:rPr>
          <w:tab/>
        </w:r>
        <w:r>
          <w:rPr>
            <w:webHidden/>
          </w:rPr>
          <w:fldChar w:fldCharType="begin"/>
        </w:r>
        <w:r>
          <w:rPr>
            <w:webHidden/>
          </w:rPr>
          <w:instrText xml:space="preserve"> PAGEREF _Toc186814807 \h </w:instrText>
        </w:r>
        <w:r>
          <w:rPr>
            <w:webHidden/>
          </w:rPr>
        </w:r>
        <w:r>
          <w:rPr>
            <w:webHidden/>
          </w:rPr>
          <w:fldChar w:fldCharType="separate"/>
        </w:r>
        <w:r>
          <w:rPr>
            <w:webHidden/>
          </w:rPr>
          <w:t>29</w:t>
        </w:r>
        <w:r>
          <w:rPr>
            <w:webHidden/>
          </w:rPr>
          <w:fldChar w:fldCharType="end"/>
        </w:r>
      </w:hyperlink>
    </w:p>
    <w:p w14:paraId="490ADD7A" w14:textId="43041A62"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8" w:history="1">
        <w:r w:rsidRPr="00097DB5">
          <w:rPr>
            <w:rStyle w:val="Hyperlink"/>
          </w:rPr>
          <w:t>8.5.3</w:t>
        </w:r>
        <w:r>
          <w:rPr>
            <w:rFonts w:asciiTheme="minorHAnsi" w:eastAsiaTheme="minorEastAsia" w:hAnsiTheme="minorHAnsi" w:cstheme="minorBidi"/>
            <w:kern w:val="2"/>
            <w:szCs w:val="24"/>
            <w:lang w:val="en-CH" w:eastAsia="en-GB"/>
            <w14:ligatures w14:val="standardContextual"/>
          </w:rPr>
          <w:tab/>
        </w:r>
        <w:r w:rsidRPr="00097DB5">
          <w:rPr>
            <w:rStyle w:val="Hyperlink"/>
          </w:rPr>
          <w:t>Awareness of the Cyber Kill Chain is necessary</w:t>
        </w:r>
        <w:r>
          <w:rPr>
            <w:webHidden/>
          </w:rPr>
          <w:tab/>
        </w:r>
        <w:r>
          <w:rPr>
            <w:webHidden/>
          </w:rPr>
          <w:fldChar w:fldCharType="begin"/>
        </w:r>
        <w:r>
          <w:rPr>
            <w:webHidden/>
          </w:rPr>
          <w:instrText xml:space="preserve"> PAGEREF _Toc186814808 \h </w:instrText>
        </w:r>
        <w:r>
          <w:rPr>
            <w:webHidden/>
          </w:rPr>
        </w:r>
        <w:r>
          <w:rPr>
            <w:webHidden/>
          </w:rPr>
          <w:fldChar w:fldCharType="separate"/>
        </w:r>
        <w:r>
          <w:rPr>
            <w:webHidden/>
          </w:rPr>
          <w:t>29</w:t>
        </w:r>
        <w:r>
          <w:rPr>
            <w:webHidden/>
          </w:rPr>
          <w:fldChar w:fldCharType="end"/>
        </w:r>
      </w:hyperlink>
    </w:p>
    <w:p w14:paraId="40DF63AB" w14:textId="0F18075D"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09" w:history="1">
        <w:r w:rsidRPr="00097DB5">
          <w:rPr>
            <w:rStyle w:val="Hyperlink"/>
          </w:rPr>
          <w:t>8.5.4</w:t>
        </w:r>
        <w:r>
          <w:rPr>
            <w:rFonts w:asciiTheme="minorHAnsi" w:eastAsiaTheme="minorEastAsia" w:hAnsiTheme="minorHAnsi" w:cstheme="minorBidi"/>
            <w:kern w:val="2"/>
            <w:szCs w:val="24"/>
            <w:lang w:val="en-CH" w:eastAsia="en-GB"/>
            <w14:ligatures w14:val="standardContextual"/>
          </w:rPr>
          <w:tab/>
        </w:r>
        <w:r w:rsidRPr="00097DB5">
          <w:rPr>
            <w:rStyle w:val="Hyperlink"/>
          </w:rPr>
          <w:t>Fallback and backwards compatibility must be managed</w:t>
        </w:r>
        <w:r>
          <w:rPr>
            <w:webHidden/>
          </w:rPr>
          <w:tab/>
        </w:r>
        <w:r>
          <w:rPr>
            <w:webHidden/>
          </w:rPr>
          <w:fldChar w:fldCharType="begin"/>
        </w:r>
        <w:r>
          <w:rPr>
            <w:webHidden/>
          </w:rPr>
          <w:instrText xml:space="preserve"> PAGEREF _Toc186814809 \h </w:instrText>
        </w:r>
        <w:r>
          <w:rPr>
            <w:webHidden/>
          </w:rPr>
        </w:r>
        <w:r>
          <w:rPr>
            <w:webHidden/>
          </w:rPr>
          <w:fldChar w:fldCharType="separate"/>
        </w:r>
        <w:r>
          <w:rPr>
            <w:webHidden/>
          </w:rPr>
          <w:t>30</w:t>
        </w:r>
        <w:r>
          <w:rPr>
            <w:webHidden/>
          </w:rPr>
          <w:fldChar w:fldCharType="end"/>
        </w:r>
      </w:hyperlink>
    </w:p>
    <w:p w14:paraId="54FF627F" w14:textId="18C12A43"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0" w:history="1">
        <w:r w:rsidRPr="00097DB5">
          <w:rPr>
            <w:rStyle w:val="Hyperlink"/>
          </w:rPr>
          <w:t>8.5.5</w:t>
        </w:r>
        <w:r>
          <w:rPr>
            <w:rFonts w:asciiTheme="minorHAnsi" w:eastAsiaTheme="minorEastAsia" w:hAnsiTheme="minorHAnsi" w:cstheme="minorBidi"/>
            <w:kern w:val="2"/>
            <w:szCs w:val="24"/>
            <w:lang w:val="en-CH" w:eastAsia="en-GB"/>
            <w14:ligatures w14:val="standardContextual"/>
          </w:rPr>
          <w:tab/>
        </w:r>
        <w:r w:rsidRPr="00097DB5">
          <w:rPr>
            <w:rStyle w:val="Hyperlink"/>
          </w:rPr>
          <w:t>Single point of failure must be avoided (and planned for)</w:t>
        </w:r>
        <w:r>
          <w:rPr>
            <w:webHidden/>
          </w:rPr>
          <w:tab/>
        </w:r>
        <w:r>
          <w:rPr>
            <w:webHidden/>
          </w:rPr>
          <w:fldChar w:fldCharType="begin"/>
        </w:r>
        <w:r>
          <w:rPr>
            <w:webHidden/>
          </w:rPr>
          <w:instrText xml:space="preserve"> PAGEREF _Toc186814810 \h </w:instrText>
        </w:r>
        <w:r>
          <w:rPr>
            <w:webHidden/>
          </w:rPr>
        </w:r>
        <w:r>
          <w:rPr>
            <w:webHidden/>
          </w:rPr>
          <w:fldChar w:fldCharType="separate"/>
        </w:r>
        <w:r>
          <w:rPr>
            <w:webHidden/>
          </w:rPr>
          <w:t>30</w:t>
        </w:r>
        <w:r>
          <w:rPr>
            <w:webHidden/>
          </w:rPr>
          <w:fldChar w:fldCharType="end"/>
        </w:r>
      </w:hyperlink>
    </w:p>
    <w:p w14:paraId="647297FF" w14:textId="324982D9"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1" w:history="1">
        <w:r w:rsidRPr="00097DB5">
          <w:rPr>
            <w:rStyle w:val="Hyperlink"/>
          </w:rPr>
          <w:t>8.5.6</w:t>
        </w:r>
        <w:r>
          <w:rPr>
            <w:rFonts w:asciiTheme="minorHAnsi" w:eastAsiaTheme="minorEastAsia" w:hAnsiTheme="minorHAnsi" w:cstheme="minorBidi"/>
            <w:kern w:val="2"/>
            <w:szCs w:val="24"/>
            <w:lang w:val="en-CH" w:eastAsia="en-GB"/>
            <w14:ligatures w14:val="standardContextual"/>
          </w:rPr>
          <w:tab/>
        </w:r>
        <w:r w:rsidRPr="00097DB5">
          <w:rPr>
            <w:rStyle w:val="Hyperlink"/>
          </w:rPr>
          <w:t>All security functions [must][should] be upgradable, replaceable and updatable</w:t>
        </w:r>
        <w:r>
          <w:rPr>
            <w:webHidden/>
          </w:rPr>
          <w:tab/>
        </w:r>
        <w:r>
          <w:rPr>
            <w:webHidden/>
          </w:rPr>
          <w:fldChar w:fldCharType="begin"/>
        </w:r>
        <w:r>
          <w:rPr>
            <w:webHidden/>
          </w:rPr>
          <w:instrText xml:space="preserve"> PAGEREF _Toc186814811 \h </w:instrText>
        </w:r>
        <w:r>
          <w:rPr>
            <w:webHidden/>
          </w:rPr>
        </w:r>
        <w:r>
          <w:rPr>
            <w:webHidden/>
          </w:rPr>
          <w:fldChar w:fldCharType="separate"/>
        </w:r>
        <w:r>
          <w:rPr>
            <w:webHidden/>
          </w:rPr>
          <w:t>31</w:t>
        </w:r>
        <w:r>
          <w:rPr>
            <w:webHidden/>
          </w:rPr>
          <w:fldChar w:fldCharType="end"/>
        </w:r>
      </w:hyperlink>
    </w:p>
    <w:p w14:paraId="1B3E0720" w14:textId="33743028"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2" w:history="1">
        <w:r w:rsidRPr="00097DB5">
          <w:rPr>
            <w:rStyle w:val="Hyperlink"/>
          </w:rPr>
          <w:t>8.5.7</w:t>
        </w:r>
        <w:r>
          <w:rPr>
            <w:rFonts w:asciiTheme="minorHAnsi" w:eastAsiaTheme="minorEastAsia" w:hAnsiTheme="minorHAnsi" w:cstheme="minorBidi"/>
            <w:kern w:val="2"/>
            <w:szCs w:val="24"/>
            <w:lang w:val="en-CH" w:eastAsia="en-GB"/>
            <w14:ligatures w14:val="standardContextual"/>
          </w:rPr>
          <w:tab/>
        </w:r>
        <w:r w:rsidRPr="00097DB5">
          <w:rPr>
            <w:rStyle w:val="Hyperlink"/>
          </w:rPr>
          <w:t>There must be strong detection and response capabilities</w:t>
        </w:r>
        <w:r>
          <w:rPr>
            <w:webHidden/>
          </w:rPr>
          <w:tab/>
        </w:r>
        <w:r>
          <w:rPr>
            <w:webHidden/>
          </w:rPr>
          <w:fldChar w:fldCharType="begin"/>
        </w:r>
        <w:r>
          <w:rPr>
            <w:webHidden/>
          </w:rPr>
          <w:instrText xml:space="preserve"> PAGEREF _Toc186814812 \h </w:instrText>
        </w:r>
        <w:r>
          <w:rPr>
            <w:webHidden/>
          </w:rPr>
        </w:r>
        <w:r>
          <w:rPr>
            <w:webHidden/>
          </w:rPr>
          <w:fldChar w:fldCharType="separate"/>
        </w:r>
        <w:r>
          <w:rPr>
            <w:webHidden/>
          </w:rPr>
          <w:t>32</w:t>
        </w:r>
        <w:r>
          <w:rPr>
            <w:webHidden/>
          </w:rPr>
          <w:fldChar w:fldCharType="end"/>
        </w:r>
      </w:hyperlink>
    </w:p>
    <w:p w14:paraId="35A42946" w14:textId="64DED88F"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3" w:history="1">
        <w:r w:rsidRPr="00097DB5">
          <w:rPr>
            <w:rStyle w:val="Hyperlink"/>
          </w:rPr>
          <w:t>8.5.8</w:t>
        </w:r>
        <w:r>
          <w:rPr>
            <w:rFonts w:asciiTheme="minorHAnsi" w:eastAsiaTheme="minorEastAsia" w:hAnsiTheme="minorHAnsi" w:cstheme="minorBidi"/>
            <w:kern w:val="2"/>
            <w:szCs w:val="24"/>
            <w:lang w:val="en-CH" w:eastAsia="en-GB"/>
            <w14:ligatures w14:val="standardContextual"/>
          </w:rPr>
          <w:tab/>
        </w:r>
        <w:r w:rsidRPr="00097DB5">
          <w:rPr>
            <w:rStyle w:val="Hyperlink"/>
          </w:rPr>
          <w:t>Plan for success and a long-term future</w:t>
        </w:r>
        <w:r>
          <w:rPr>
            <w:webHidden/>
          </w:rPr>
          <w:tab/>
        </w:r>
        <w:r>
          <w:rPr>
            <w:webHidden/>
          </w:rPr>
          <w:fldChar w:fldCharType="begin"/>
        </w:r>
        <w:r>
          <w:rPr>
            <w:webHidden/>
          </w:rPr>
          <w:instrText xml:space="preserve"> PAGEREF _Toc186814813 \h </w:instrText>
        </w:r>
        <w:r>
          <w:rPr>
            <w:webHidden/>
          </w:rPr>
        </w:r>
        <w:r>
          <w:rPr>
            <w:webHidden/>
          </w:rPr>
          <w:fldChar w:fldCharType="separate"/>
        </w:r>
        <w:r>
          <w:rPr>
            <w:webHidden/>
          </w:rPr>
          <w:t>32</w:t>
        </w:r>
        <w:r>
          <w:rPr>
            <w:webHidden/>
          </w:rPr>
          <w:fldChar w:fldCharType="end"/>
        </w:r>
      </w:hyperlink>
    </w:p>
    <w:p w14:paraId="75D02351" w14:textId="1730D5E8"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814" w:history="1">
        <w:r w:rsidRPr="00097DB5">
          <w:rPr>
            <w:rStyle w:val="Hyperlink"/>
          </w:rPr>
          <w:t>8.6</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Security design best </w:t>
        </w:r>
        <w:r w:rsidRPr="00097DB5">
          <w:rPr>
            <w:rStyle w:val="Hyperlink"/>
          </w:rPr>
          <w:t>practices</w:t>
        </w:r>
        <w:r>
          <w:rPr>
            <w:webHidden/>
          </w:rPr>
          <w:tab/>
        </w:r>
        <w:r>
          <w:rPr>
            <w:webHidden/>
          </w:rPr>
          <w:fldChar w:fldCharType="begin"/>
        </w:r>
        <w:r>
          <w:rPr>
            <w:webHidden/>
          </w:rPr>
          <w:instrText xml:space="preserve"> PAGEREF _Toc186814814 \h </w:instrText>
        </w:r>
        <w:r>
          <w:rPr>
            <w:webHidden/>
          </w:rPr>
        </w:r>
        <w:r>
          <w:rPr>
            <w:webHidden/>
          </w:rPr>
          <w:fldChar w:fldCharType="separate"/>
        </w:r>
        <w:r>
          <w:rPr>
            <w:webHidden/>
          </w:rPr>
          <w:t>33</w:t>
        </w:r>
        <w:r>
          <w:rPr>
            <w:webHidden/>
          </w:rPr>
          <w:fldChar w:fldCharType="end"/>
        </w:r>
      </w:hyperlink>
    </w:p>
    <w:p w14:paraId="4CE7BFCE" w14:textId="654FE940"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5" w:history="1">
        <w:r w:rsidRPr="00097DB5">
          <w:rPr>
            <w:rStyle w:val="Hyperlink"/>
          </w:rPr>
          <w:t>8.6.1</w:t>
        </w:r>
        <w:r>
          <w:rPr>
            <w:rFonts w:asciiTheme="minorHAnsi" w:eastAsiaTheme="minorEastAsia" w:hAnsiTheme="minorHAnsi" w:cstheme="minorBidi"/>
            <w:kern w:val="2"/>
            <w:szCs w:val="24"/>
            <w:lang w:val="en-CH" w:eastAsia="en-GB"/>
            <w14:ligatures w14:val="standardContextual"/>
          </w:rPr>
          <w:tab/>
        </w:r>
        <w:r w:rsidRPr="00097DB5">
          <w:rPr>
            <w:rStyle w:val="Hyperlink"/>
          </w:rPr>
          <w:t>Failures provide invaluable information</w:t>
        </w:r>
        <w:r>
          <w:rPr>
            <w:webHidden/>
          </w:rPr>
          <w:tab/>
        </w:r>
        <w:r>
          <w:rPr>
            <w:webHidden/>
          </w:rPr>
          <w:fldChar w:fldCharType="begin"/>
        </w:r>
        <w:r>
          <w:rPr>
            <w:webHidden/>
          </w:rPr>
          <w:instrText xml:space="preserve"> PAGEREF _Toc186814815 \h </w:instrText>
        </w:r>
        <w:r>
          <w:rPr>
            <w:webHidden/>
          </w:rPr>
        </w:r>
        <w:r>
          <w:rPr>
            <w:webHidden/>
          </w:rPr>
          <w:fldChar w:fldCharType="separate"/>
        </w:r>
        <w:r>
          <w:rPr>
            <w:webHidden/>
          </w:rPr>
          <w:t>33</w:t>
        </w:r>
        <w:r>
          <w:rPr>
            <w:webHidden/>
          </w:rPr>
          <w:fldChar w:fldCharType="end"/>
        </w:r>
      </w:hyperlink>
    </w:p>
    <w:p w14:paraId="71B61288" w14:textId="21310D37"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6" w:history="1">
        <w:r w:rsidRPr="00097DB5">
          <w:rPr>
            <w:rStyle w:val="Hyperlink"/>
          </w:rPr>
          <w:t>8.6.2</w:t>
        </w:r>
        <w:r>
          <w:rPr>
            <w:rFonts w:asciiTheme="minorHAnsi" w:eastAsiaTheme="minorEastAsia" w:hAnsiTheme="minorHAnsi" w:cstheme="minorBidi"/>
            <w:kern w:val="2"/>
            <w:szCs w:val="24"/>
            <w:lang w:val="en-CH" w:eastAsia="en-GB"/>
            <w14:ligatures w14:val="standardContextual"/>
          </w:rPr>
          <w:tab/>
        </w:r>
        <w:r w:rsidRPr="00097DB5">
          <w:rPr>
            <w:rStyle w:val="Hyperlink"/>
          </w:rPr>
          <w:t>System interfaces and exposure should be explicitly defined</w:t>
        </w:r>
        <w:r>
          <w:rPr>
            <w:webHidden/>
          </w:rPr>
          <w:tab/>
        </w:r>
        <w:r>
          <w:rPr>
            <w:webHidden/>
          </w:rPr>
          <w:fldChar w:fldCharType="begin"/>
        </w:r>
        <w:r>
          <w:rPr>
            <w:webHidden/>
          </w:rPr>
          <w:instrText xml:space="preserve"> PAGEREF _Toc186814816 \h </w:instrText>
        </w:r>
        <w:r>
          <w:rPr>
            <w:webHidden/>
          </w:rPr>
        </w:r>
        <w:r>
          <w:rPr>
            <w:webHidden/>
          </w:rPr>
          <w:fldChar w:fldCharType="separate"/>
        </w:r>
        <w:r>
          <w:rPr>
            <w:webHidden/>
          </w:rPr>
          <w:t>33</w:t>
        </w:r>
        <w:r>
          <w:rPr>
            <w:webHidden/>
          </w:rPr>
          <w:fldChar w:fldCharType="end"/>
        </w:r>
      </w:hyperlink>
    </w:p>
    <w:p w14:paraId="70F1DD4B" w14:textId="2B503109"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7" w:history="1">
        <w:r w:rsidRPr="00097DB5">
          <w:rPr>
            <w:rStyle w:val="Hyperlink"/>
          </w:rPr>
          <w:t>8.6.3</w:t>
        </w:r>
        <w:r>
          <w:rPr>
            <w:rFonts w:asciiTheme="minorHAnsi" w:eastAsiaTheme="minorEastAsia" w:hAnsiTheme="minorHAnsi" w:cstheme="minorBidi"/>
            <w:kern w:val="2"/>
            <w:szCs w:val="24"/>
            <w:lang w:val="en-CH" w:eastAsia="en-GB"/>
            <w14:ligatures w14:val="standardContextual"/>
          </w:rPr>
          <w:tab/>
        </w:r>
        <w:r w:rsidRPr="00097DB5">
          <w:rPr>
            <w:rStyle w:val="Hyperlink"/>
          </w:rPr>
          <w:t>Be explicit. Do not assume</w:t>
        </w:r>
        <w:r>
          <w:rPr>
            <w:webHidden/>
          </w:rPr>
          <w:tab/>
        </w:r>
        <w:r>
          <w:rPr>
            <w:webHidden/>
          </w:rPr>
          <w:fldChar w:fldCharType="begin"/>
        </w:r>
        <w:r>
          <w:rPr>
            <w:webHidden/>
          </w:rPr>
          <w:instrText xml:space="preserve"> PAGEREF _Toc186814817 \h </w:instrText>
        </w:r>
        <w:r>
          <w:rPr>
            <w:webHidden/>
          </w:rPr>
        </w:r>
        <w:r>
          <w:rPr>
            <w:webHidden/>
          </w:rPr>
          <w:fldChar w:fldCharType="separate"/>
        </w:r>
        <w:r>
          <w:rPr>
            <w:webHidden/>
          </w:rPr>
          <w:t>34</w:t>
        </w:r>
        <w:r>
          <w:rPr>
            <w:webHidden/>
          </w:rPr>
          <w:fldChar w:fldCharType="end"/>
        </w:r>
      </w:hyperlink>
    </w:p>
    <w:p w14:paraId="09C38A0C" w14:textId="1A5A3434"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8" w:history="1">
        <w:r w:rsidRPr="00097DB5">
          <w:rPr>
            <w:rStyle w:val="Hyperlink"/>
          </w:rPr>
          <w:t>8.6.4</w:t>
        </w:r>
        <w:r>
          <w:rPr>
            <w:rFonts w:asciiTheme="minorHAnsi" w:eastAsiaTheme="minorEastAsia" w:hAnsiTheme="minorHAnsi" w:cstheme="minorBidi"/>
            <w:kern w:val="2"/>
            <w:szCs w:val="24"/>
            <w:lang w:val="en-CH" w:eastAsia="en-GB"/>
            <w14:ligatures w14:val="standardContextual"/>
          </w:rPr>
          <w:tab/>
        </w:r>
        <w:r w:rsidRPr="00097DB5">
          <w:rPr>
            <w:rStyle w:val="Hyperlink"/>
          </w:rPr>
          <w:t>Known vulnerabilities should be prioritised and fixed accordingly, through different security and protection levels.</w:t>
        </w:r>
        <w:r>
          <w:rPr>
            <w:webHidden/>
          </w:rPr>
          <w:tab/>
        </w:r>
        <w:r>
          <w:rPr>
            <w:webHidden/>
          </w:rPr>
          <w:fldChar w:fldCharType="begin"/>
        </w:r>
        <w:r>
          <w:rPr>
            <w:webHidden/>
          </w:rPr>
          <w:instrText xml:space="preserve"> PAGEREF _Toc186814818 \h </w:instrText>
        </w:r>
        <w:r>
          <w:rPr>
            <w:webHidden/>
          </w:rPr>
        </w:r>
        <w:r>
          <w:rPr>
            <w:webHidden/>
          </w:rPr>
          <w:fldChar w:fldCharType="separate"/>
        </w:r>
        <w:r>
          <w:rPr>
            <w:webHidden/>
          </w:rPr>
          <w:t>35</w:t>
        </w:r>
        <w:r>
          <w:rPr>
            <w:webHidden/>
          </w:rPr>
          <w:fldChar w:fldCharType="end"/>
        </w:r>
      </w:hyperlink>
    </w:p>
    <w:p w14:paraId="2D93B551" w14:textId="12BF7471"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19" w:history="1">
        <w:r w:rsidRPr="00097DB5">
          <w:rPr>
            <w:rStyle w:val="Hyperlink"/>
            <w:lang w:val="en-US"/>
          </w:rPr>
          <w:t>8.6.5</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Fail </w:t>
        </w:r>
        <w:r w:rsidRPr="00097DB5">
          <w:rPr>
            <w:rStyle w:val="Hyperlink"/>
          </w:rPr>
          <w:t>securely</w:t>
        </w:r>
        <w:r>
          <w:rPr>
            <w:webHidden/>
          </w:rPr>
          <w:tab/>
        </w:r>
        <w:r>
          <w:rPr>
            <w:webHidden/>
          </w:rPr>
          <w:fldChar w:fldCharType="begin"/>
        </w:r>
        <w:r>
          <w:rPr>
            <w:webHidden/>
          </w:rPr>
          <w:instrText xml:space="preserve"> PAGEREF _Toc186814819 \h </w:instrText>
        </w:r>
        <w:r>
          <w:rPr>
            <w:webHidden/>
          </w:rPr>
        </w:r>
        <w:r>
          <w:rPr>
            <w:webHidden/>
          </w:rPr>
          <w:fldChar w:fldCharType="separate"/>
        </w:r>
        <w:r>
          <w:rPr>
            <w:webHidden/>
          </w:rPr>
          <w:t>35</w:t>
        </w:r>
        <w:r>
          <w:rPr>
            <w:webHidden/>
          </w:rPr>
          <w:fldChar w:fldCharType="end"/>
        </w:r>
      </w:hyperlink>
    </w:p>
    <w:p w14:paraId="169FBECB" w14:textId="7EF3C792"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20" w:history="1">
        <w:r w:rsidRPr="00097DB5">
          <w:rPr>
            <w:rStyle w:val="Hyperlink"/>
            <w:lang w:val="en-US"/>
          </w:rPr>
          <w:t>8.6.6</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Avoid security </w:t>
        </w:r>
        <w:r w:rsidRPr="00097DB5">
          <w:rPr>
            <w:rStyle w:val="Hyperlink"/>
          </w:rPr>
          <w:t>by</w:t>
        </w:r>
        <w:r w:rsidRPr="00097DB5">
          <w:rPr>
            <w:rStyle w:val="Hyperlink"/>
            <w:lang w:val="en-US"/>
          </w:rPr>
          <w:t xml:space="preserve"> obscurity</w:t>
        </w:r>
        <w:r>
          <w:rPr>
            <w:webHidden/>
          </w:rPr>
          <w:tab/>
        </w:r>
        <w:r>
          <w:rPr>
            <w:webHidden/>
          </w:rPr>
          <w:fldChar w:fldCharType="begin"/>
        </w:r>
        <w:r>
          <w:rPr>
            <w:webHidden/>
          </w:rPr>
          <w:instrText xml:space="preserve"> PAGEREF _Toc186814820 \h </w:instrText>
        </w:r>
        <w:r>
          <w:rPr>
            <w:webHidden/>
          </w:rPr>
        </w:r>
        <w:r>
          <w:rPr>
            <w:webHidden/>
          </w:rPr>
          <w:fldChar w:fldCharType="separate"/>
        </w:r>
        <w:r>
          <w:rPr>
            <w:webHidden/>
          </w:rPr>
          <w:t>36</w:t>
        </w:r>
        <w:r>
          <w:rPr>
            <w:webHidden/>
          </w:rPr>
          <w:fldChar w:fldCharType="end"/>
        </w:r>
      </w:hyperlink>
    </w:p>
    <w:p w14:paraId="09672779" w14:textId="6DCE14AB"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21" w:history="1">
        <w:r w:rsidRPr="00097DB5">
          <w:rPr>
            <w:rStyle w:val="Hyperlink"/>
            <w:lang w:val="en-US"/>
          </w:rPr>
          <w:t>8.6.7</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Keep </w:t>
        </w:r>
        <w:r w:rsidRPr="00097DB5">
          <w:rPr>
            <w:rStyle w:val="Hyperlink"/>
          </w:rPr>
          <w:t>security</w:t>
        </w:r>
        <w:r w:rsidRPr="00097DB5">
          <w:rPr>
            <w:rStyle w:val="Hyperlink"/>
            <w:lang w:val="en-US"/>
          </w:rPr>
          <w:t xml:space="preserve"> simple</w:t>
        </w:r>
        <w:r>
          <w:rPr>
            <w:webHidden/>
          </w:rPr>
          <w:tab/>
        </w:r>
        <w:r>
          <w:rPr>
            <w:webHidden/>
          </w:rPr>
          <w:fldChar w:fldCharType="begin"/>
        </w:r>
        <w:r>
          <w:rPr>
            <w:webHidden/>
          </w:rPr>
          <w:instrText xml:space="preserve"> PAGEREF _Toc186814821 \h </w:instrText>
        </w:r>
        <w:r>
          <w:rPr>
            <w:webHidden/>
          </w:rPr>
        </w:r>
        <w:r>
          <w:rPr>
            <w:webHidden/>
          </w:rPr>
          <w:fldChar w:fldCharType="separate"/>
        </w:r>
        <w:r>
          <w:rPr>
            <w:webHidden/>
          </w:rPr>
          <w:t>36</w:t>
        </w:r>
        <w:r>
          <w:rPr>
            <w:webHidden/>
          </w:rPr>
          <w:fldChar w:fldCharType="end"/>
        </w:r>
      </w:hyperlink>
    </w:p>
    <w:p w14:paraId="55620980" w14:textId="3E299E22"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22" w:history="1">
        <w:r w:rsidRPr="00097DB5">
          <w:rPr>
            <w:rStyle w:val="Hyperlink"/>
            <w:lang w:val="en-US"/>
          </w:rPr>
          <w:t>8.6.8</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Asset </w:t>
        </w:r>
        <w:r w:rsidRPr="00097DB5">
          <w:rPr>
            <w:rStyle w:val="Hyperlink"/>
          </w:rPr>
          <w:t>clarification</w:t>
        </w:r>
        <w:r>
          <w:rPr>
            <w:webHidden/>
          </w:rPr>
          <w:tab/>
        </w:r>
        <w:r>
          <w:rPr>
            <w:webHidden/>
          </w:rPr>
          <w:fldChar w:fldCharType="begin"/>
        </w:r>
        <w:r>
          <w:rPr>
            <w:webHidden/>
          </w:rPr>
          <w:instrText xml:space="preserve"> PAGEREF _Toc186814822 \h </w:instrText>
        </w:r>
        <w:r>
          <w:rPr>
            <w:webHidden/>
          </w:rPr>
        </w:r>
        <w:r>
          <w:rPr>
            <w:webHidden/>
          </w:rPr>
          <w:fldChar w:fldCharType="separate"/>
        </w:r>
        <w:r>
          <w:rPr>
            <w:webHidden/>
          </w:rPr>
          <w:t>37</w:t>
        </w:r>
        <w:r>
          <w:rPr>
            <w:webHidden/>
          </w:rPr>
          <w:fldChar w:fldCharType="end"/>
        </w:r>
      </w:hyperlink>
    </w:p>
    <w:p w14:paraId="2D134459" w14:textId="060A556B"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23" w:history="1">
        <w:r w:rsidRPr="00097DB5">
          <w:rPr>
            <w:rStyle w:val="Hyperlink"/>
            <w:lang w:val="en-US"/>
          </w:rPr>
          <w:t>8.6.9</w:t>
        </w:r>
        <w:r>
          <w:rPr>
            <w:rFonts w:asciiTheme="minorHAnsi" w:eastAsiaTheme="minorEastAsia" w:hAnsiTheme="minorHAnsi" w:cstheme="minorBidi"/>
            <w:kern w:val="2"/>
            <w:szCs w:val="24"/>
            <w:lang w:val="en-CH" w:eastAsia="en-GB"/>
            <w14:ligatures w14:val="standardContextual"/>
          </w:rPr>
          <w:tab/>
        </w:r>
        <w:r w:rsidRPr="00097DB5">
          <w:rPr>
            <w:rStyle w:val="Hyperlink"/>
            <w:lang w:val="en-US"/>
          </w:rPr>
          <w:t xml:space="preserve">Establish </w:t>
        </w:r>
        <w:r w:rsidRPr="00097DB5">
          <w:rPr>
            <w:rStyle w:val="Hyperlink"/>
          </w:rPr>
          <w:t>secure</w:t>
        </w:r>
        <w:r w:rsidRPr="00097DB5">
          <w:rPr>
            <w:rStyle w:val="Hyperlink"/>
            <w:lang w:val="en-US"/>
          </w:rPr>
          <w:t xml:space="preserve"> defaults</w:t>
        </w:r>
        <w:r>
          <w:rPr>
            <w:webHidden/>
          </w:rPr>
          <w:tab/>
        </w:r>
        <w:r>
          <w:rPr>
            <w:webHidden/>
          </w:rPr>
          <w:fldChar w:fldCharType="begin"/>
        </w:r>
        <w:r>
          <w:rPr>
            <w:webHidden/>
          </w:rPr>
          <w:instrText xml:space="preserve"> PAGEREF _Toc186814823 \h </w:instrText>
        </w:r>
        <w:r>
          <w:rPr>
            <w:webHidden/>
          </w:rPr>
        </w:r>
        <w:r>
          <w:rPr>
            <w:webHidden/>
          </w:rPr>
          <w:fldChar w:fldCharType="separate"/>
        </w:r>
        <w:r>
          <w:rPr>
            <w:webHidden/>
          </w:rPr>
          <w:t>37</w:t>
        </w:r>
        <w:r>
          <w:rPr>
            <w:webHidden/>
          </w:rPr>
          <w:fldChar w:fldCharType="end"/>
        </w:r>
      </w:hyperlink>
    </w:p>
    <w:p w14:paraId="5731E3CC" w14:textId="6985B903"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824" w:history="1">
        <w:r w:rsidRPr="00097DB5">
          <w:rPr>
            <w:rStyle w:val="Hyperlink"/>
          </w:rPr>
          <w:t>8.7</w:t>
        </w:r>
        <w:r>
          <w:rPr>
            <w:rFonts w:asciiTheme="minorHAnsi" w:eastAsiaTheme="minorEastAsia" w:hAnsiTheme="minorHAnsi" w:cstheme="minorBidi"/>
            <w:kern w:val="2"/>
            <w:szCs w:val="24"/>
            <w:lang w:val="en-CH" w:eastAsia="en-GB"/>
            <w14:ligatures w14:val="standardContextual"/>
          </w:rPr>
          <w:tab/>
        </w:r>
        <w:r w:rsidRPr="00097DB5">
          <w:rPr>
            <w:rStyle w:val="Hyperlink"/>
          </w:rPr>
          <w:t>Security design constraint</w:t>
        </w:r>
        <w:r>
          <w:rPr>
            <w:webHidden/>
          </w:rPr>
          <w:tab/>
        </w:r>
        <w:r>
          <w:rPr>
            <w:webHidden/>
          </w:rPr>
          <w:fldChar w:fldCharType="begin"/>
        </w:r>
        <w:r>
          <w:rPr>
            <w:webHidden/>
          </w:rPr>
          <w:instrText xml:space="preserve"> PAGEREF _Toc186814824 \h </w:instrText>
        </w:r>
        <w:r>
          <w:rPr>
            <w:webHidden/>
          </w:rPr>
        </w:r>
        <w:r>
          <w:rPr>
            <w:webHidden/>
          </w:rPr>
          <w:fldChar w:fldCharType="separate"/>
        </w:r>
        <w:r>
          <w:rPr>
            <w:webHidden/>
          </w:rPr>
          <w:t>38</w:t>
        </w:r>
        <w:r>
          <w:rPr>
            <w:webHidden/>
          </w:rPr>
          <w:fldChar w:fldCharType="end"/>
        </w:r>
      </w:hyperlink>
    </w:p>
    <w:p w14:paraId="2FFCDE4E" w14:textId="1ADA233D"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25" w:history="1">
        <w:r w:rsidRPr="00097DB5">
          <w:rPr>
            <w:rStyle w:val="Hyperlink"/>
          </w:rPr>
          <w:t>8.7.1</w:t>
        </w:r>
        <w:r>
          <w:rPr>
            <w:rFonts w:asciiTheme="minorHAnsi" w:eastAsiaTheme="minorEastAsia" w:hAnsiTheme="minorHAnsi" w:cstheme="minorBidi"/>
            <w:kern w:val="2"/>
            <w:szCs w:val="24"/>
            <w:lang w:val="en-CH" w:eastAsia="en-GB"/>
            <w14:ligatures w14:val="standardContextual"/>
          </w:rPr>
          <w:tab/>
        </w:r>
        <w:r w:rsidRPr="00097DB5">
          <w:rPr>
            <w:rStyle w:val="Hyperlink"/>
          </w:rPr>
          <w:t>Juvenal</w:t>
        </w:r>
        <w:r>
          <w:rPr>
            <w:webHidden/>
          </w:rPr>
          <w:tab/>
        </w:r>
        <w:r>
          <w:rPr>
            <w:webHidden/>
          </w:rPr>
          <w:fldChar w:fldCharType="begin"/>
        </w:r>
        <w:r>
          <w:rPr>
            <w:webHidden/>
          </w:rPr>
          <w:instrText xml:space="preserve"> PAGEREF _Toc186814825 \h </w:instrText>
        </w:r>
        <w:r>
          <w:rPr>
            <w:webHidden/>
          </w:rPr>
        </w:r>
        <w:r>
          <w:rPr>
            <w:webHidden/>
          </w:rPr>
          <w:fldChar w:fldCharType="separate"/>
        </w:r>
        <w:r>
          <w:rPr>
            <w:webHidden/>
          </w:rPr>
          <w:t>38</w:t>
        </w:r>
        <w:r>
          <w:rPr>
            <w:webHidden/>
          </w:rPr>
          <w:fldChar w:fldCharType="end"/>
        </w:r>
      </w:hyperlink>
    </w:p>
    <w:p w14:paraId="12E91DF8" w14:textId="0D7618EB"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826" w:history="1">
        <w:r w:rsidRPr="00097DB5">
          <w:rPr>
            <w:rStyle w:val="Hyperlink"/>
          </w:rPr>
          <w:t>9</w:t>
        </w:r>
        <w:r>
          <w:rPr>
            <w:rFonts w:asciiTheme="minorHAnsi" w:eastAsiaTheme="minorEastAsia" w:hAnsiTheme="minorHAnsi" w:cstheme="minorBidi"/>
            <w:kern w:val="2"/>
            <w:szCs w:val="24"/>
            <w:lang w:val="en-CH" w:eastAsia="en-GB"/>
            <w14:ligatures w14:val="standardContextual"/>
          </w:rPr>
          <w:tab/>
        </w:r>
        <w:r w:rsidRPr="00097DB5">
          <w:rPr>
            <w:rStyle w:val="Hyperlink"/>
          </w:rPr>
          <w:t>Evolutionary considerations</w:t>
        </w:r>
        <w:r>
          <w:rPr>
            <w:webHidden/>
          </w:rPr>
          <w:tab/>
        </w:r>
        <w:r>
          <w:rPr>
            <w:webHidden/>
          </w:rPr>
          <w:fldChar w:fldCharType="begin"/>
        </w:r>
        <w:r>
          <w:rPr>
            <w:webHidden/>
          </w:rPr>
          <w:instrText xml:space="preserve"> PAGEREF _Toc186814826 \h </w:instrText>
        </w:r>
        <w:r>
          <w:rPr>
            <w:webHidden/>
          </w:rPr>
        </w:r>
        <w:r>
          <w:rPr>
            <w:webHidden/>
          </w:rPr>
          <w:fldChar w:fldCharType="separate"/>
        </w:r>
        <w:r>
          <w:rPr>
            <w:webHidden/>
          </w:rPr>
          <w:t>38</w:t>
        </w:r>
        <w:r>
          <w:rPr>
            <w:webHidden/>
          </w:rPr>
          <w:fldChar w:fldCharType="end"/>
        </w:r>
      </w:hyperlink>
    </w:p>
    <w:p w14:paraId="142F7F73" w14:textId="65C96FBF"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827" w:history="1">
        <w:r w:rsidRPr="00097DB5">
          <w:rPr>
            <w:rStyle w:val="Hyperlink"/>
          </w:rPr>
          <w:t>10</w:t>
        </w:r>
        <w:r>
          <w:rPr>
            <w:rFonts w:asciiTheme="minorHAnsi" w:eastAsiaTheme="minorEastAsia" w:hAnsiTheme="minorHAnsi" w:cstheme="minorBidi"/>
            <w:kern w:val="2"/>
            <w:szCs w:val="24"/>
            <w:lang w:val="en-CH" w:eastAsia="en-GB"/>
            <w14:ligatures w14:val="standardContextual"/>
          </w:rPr>
          <w:tab/>
        </w:r>
        <w:r w:rsidRPr="00097DB5">
          <w:rPr>
            <w:rStyle w:val="Hyperlink"/>
          </w:rPr>
          <w:t>Security design principles relationships</w:t>
        </w:r>
        <w:r>
          <w:rPr>
            <w:webHidden/>
          </w:rPr>
          <w:tab/>
        </w:r>
        <w:r>
          <w:rPr>
            <w:webHidden/>
          </w:rPr>
          <w:fldChar w:fldCharType="begin"/>
        </w:r>
        <w:r>
          <w:rPr>
            <w:webHidden/>
          </w:rPr>
          <w:instrText xml:space="preserve"> PAGEREF _Toc186814827 \h </w:instrText>
        </w:r>
        <w:r>
          <w:rPr>
            <w:webHidden/>
          </w:rPr>
        </w:r>
        <w:r>
          <w:rPr>
            <w:webHidden/>
          </w:rPr>
          <w:fldChar w:fldCharType="separate"/>
        </w:r>
        <w:r>
          <w:rPr>
            <w:webHidden/>
          </w:rPr>
          <w:t>39</w:t>
        </w:r>
        <w:r>
          <w:rPr>
            <w:webHidden/>
          </w:rPr>
          <w:fldChar w:fldCharType="end"/>
        </w:r>
      </w:hyperlink>
    </w:p>
    <w:p w14:paraId="7D3915C5" w14:textId="6DCC42F1"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828" w:history="1">
        <w:r w:rsidRPr="00097DB5">
          <w:rPr>
            <w:rStyle w:val="Hyperlink"/>
          </w:rPr>
          <w:t>10.1</w:t>
        </w:r>
        <w:r>
          <w:rPr>
            <w:rFonts w:asciiTheme="minorHAnsi" w:eastAsiaTheme="minorEastAsia" w:hAnsiTheme="minorHAnsi" w:cstheme="minorBidi"/>
            <w:kern w:val="2"/>
            <w:szCs w:val="24"/>
            <w:lang w:val="en-CH" w:eastAsia="en-GB"/>
            <w14:ligatures w14:val="standardContextual"/>
          </w:rPr>
          <w:tab/>
        </w:r>
        <w:r w:rsidRPr="00097DB5">
          <w:rPr>
            <w:rStyle w:val="Hyperlink"/>
          </w:rPr>
          <w:t>Not a security design principle</w:t>
        </w:r>
        <w:r>
          <w:rPr>
            <w:webHidden/>
          </w:rPr>
          <w:tab/>
        </w:r>
        <w:r>
          <w:rPr>
            <w:webHidden/>
          </w:rPr>
          <w:fldChar w:fldCharType="begin"/>
        </w:r>
        <w:r>
          <w:rPr>
            <w:webHidden/>
          </w:rPr>
          <w:instrText xml:space="preserve"> PAGEREF _Toc186814828 \h </w:instrText>
        </w:r>
        <w:r>
          <w:rPr>
            <w:webHidden/>
          </w:rPr>
        </w:r>
        <w:r>
          <w:rPr>
            <w:webHidden/>
          </w:rPr>
          <w:fldChar w:fldCharType="separate"/>
        </w:r>
        <w:r>
          <w:rPr>
            <w:webHidden/>
          </w:rPr>
          <w:t>39</w:t>
        </w:r>
        <w:r>
          <w:rPr>
            <w:webHidden/>
          </w:rPr>
          <w:fldChar w:fldCharType="end"/>
        </w:r>
      </w:hyperlink>
    </w:p>
    <w:p w14:paraId="12053336" w14:textId="63F1B730"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829" w:history="1">
        <w:r w:rsidRPr="00097DB5">
          <w:rPr>
            <w:rStyle w:val="Hyperlink"/>
          </w:rPr>
          <w:t>11</w:t>
        </w:r>
        <w:r>
          <w:rPr>
            <w:rFonts w:asciiTheme="minorHAnsi" w:eastAsiaTheme="minorEastAsia" w:hAnsiTheme="minorHAnsi" w:cstheme="minorBidi"/>
            <w:kern w:val="2"/>
            <w:szCs w:val="24"/>
            <w:lang w:val="en-CH" w:eastAsia="en-GB"/>
            <w14:ligatures w14:val="standardContextual"/>
          </w:rPr>
          <w:tab/>
        </w:r>
        <w:r w:rsidRPr="00097DB5">
          <w:rPr>
            <w:rStyle w:val="Hyperlink"/>
          </w:rPr>
          <w:t>Consideration on Designer and Architect Roles</w:t>
        </w:r>
        <w:r>
          <w:rPr>
            <w:webHidden/>
          </w:rPr>
          <w:tab/>
        </w:r>
        <w:r>
          <w:rPr>
            <w:webHidden/>
          </w:rPr>
          <w:fldChar w:fldCharType="begin"/>
        </w:r>
        <w:r>
          <w:rPr>
            <w:webHidden/>
          </w:rPr>
          <w:instrText xml:space="preserve"> PAGEREF _Toc186814829 \h </w:instrText>
        </w:r>
        <w:r>
          <w:rPr>
            <w:webHidden/>
          </w:rPr>
        </w:r>
        <w:r>
          <w:rPr>
            <w:webHidden/>
          </w:rPr>
          <w:fldChar w:fldCharType="separate"/>
        </w:r>
        <w:r>
          <w:rPr>
            <w:webHidden/>
          </w:rPr>
          <w:t>39</w:t>
        </w:r>
        <w:r>
          <w:rPr>
            <w:webHidden/>
          </w:rPr>
          <w:fldChar w:fldCharType="end"/>
        </w:r>
      </w:hyperlink>
    </w:p>
    <w:p w14:paraId="6C8A4FD8" w14:textId="183683D9"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830" w:history="1">
        <w:r w:rsidRPr="00097DB5">
          <w:rPr>
            <w:rStyle w:val="Hyperlink"/>
          </w:rPr>
          <w:t>11.1</w:t>
        </w:r>
        <w:r>
          <w:rPr>
            <w:rFonts w:asciiTheme="minorHAnsi" w:eastAsiaTheme="minorEastAsia" w:hAnsiTheme="minorHAnsi" w:cstheme="minorBidi"/>
            <w:kern w:val="2"/>
            <w:szCs w:val="24"/>
            <w:lang w:val="en-CH" w:eastAsia="en-GB"/>
            <w14:ligatures w14:val="standardContextual"/>
          </w:rPr>
          <w:tab/>
        </w:r>
        <w:r w:rsidRPr="00097DB5">
          <w:rPr>
            <w:rStyle w:val="Hyperlink"/>
          </w:rPr>
          <w:t>Context for the role</w:t>
        </w:r>
        <w:r>
          <w:rPr>
            <w:webHidden/>
          </w:rPr>
          <w:tab/>
        </w:r>
        <w:r>
          <w:rPr>
            <w:webHidden/>
          </w:rPr>
          <w:fldChar w:fldCharType="begin"/>
        </w:r>
        <w:r>
          <w:rPr>
            <w:webHidden/>
          </w:rPr>
          <w:instrText xml:space="preserve"> PAGEREF _Toc186814830 \h </w:instrText>
        </w:r>
        <w:r>
          <w:rPr>
            <w:webHidden/>
          </w:rPr>
        </w:r>
        <w:r>
          <w:rPr>
            <w:webHidden/>
          </w:rPr>
          <w:fldChar w:fldCharType="separate"/>
        </w:r>
        <w:r>
          <w:rPr>
            <w:webHidden/>
          </w:rPr>
          <w:t>39</w:t>
        </w:r>
        <w:r>
          <w:rPr>
            <w:webHidden/>
          </w:rPr>
          <w:fldChar w:fldCharType="end"/>
        </w:r>
      </w:hyperlink>
    </w:p>
    <w:p w14:paraId="1125F846" w14:textId="35145706"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31" w:history="1">
        <w:r w:rsidRPr="00097DB5">
          <w:rPr>
            <w:rStyle w:val="Hyperlink"/>
          </w:rPr>
          <w:t>11.1.1</w:t>
        </w:r>
        <w:r>
          <w:rPr>
            <w:rFonts w:asciiTheme="minorHAnsi" w:eastAsiaTheme="minorEastAsia" w:hAnsiTheme="minorHAnsi" w:cstheme="minorBidi"/>
            <w:kern w:val="2"/>
            <w:szCs w:val="24"/>
            <w:lang w:val="en-CH" w:eastAsia="en-GB"/>
            <w14:ligatures w14:val="standardContextual"/>
          </w:rPr>
          <w:tab/>
        </w:r>
        <w:r w:rsidRPr="00097DB5">
          <w:rPr>
            <w:rStyle w:val="Hyperlink"/>
          </w:rPr>
          <w:t>Designer and architect jobs across domains</w:t>
        </w:r>
        <w:r>
          <w:rPr>
            <w:webHidden/>
          </w:rPr>
          <w:tab/>
        </w:r>
        <w:r>
          <w:rPr>
            <w:webHidden/>
          </w:rPr>
          <w:fldChar w:fldCharType="begin"/>
        </w:r>
        <w:r>
          <w:rPr>
            <w:webHidden/>
          </w:rPr>
          <w:instrText xml:space="preserve"> PAGEREF _Toc186814831 \h </w:instrText>
        </w:r>
        <w:r>
          <w:rPr>
            <w:webHidden/>
          </w:rPr>
        </w:r>
        <w:r>
          <w:rPr>
            <w:webHidden/>
          </w:rPr>
          <w:fldChar w:fldCharType="separate"/>
        </w:r>
        <w:r>
          <w:rPr>
            <w:webHidden/>
          </w:rPr>
          <w:t>39</w:t>
        </w:r>
        <w:r>
          <w:rPr>
            <w:webHidden/>
          </w:rPr>
          <w:fldChar w:fldCharType="end"/>
        </w:r>
      </w:hyperlink>
    </w:p>
    <w:p w14:paraId="78B250FF" w14:textId="538C89CE"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32" w:history="1">
        <w:r w:rsidRPr="00097DB5">
          <w:rPr>
            <w:rStyle w:val="Hyperlink"/>
          </w:rPr>
          <w:t>11.1.2</w:t>
        </w:r>
        <w:r>
          <w:rPr>
            <w:rFonts w:asciiTheme="minorHAnsi" w:eastAsiaTheme="minorEastAsia" w:hAnsiTheme="minorHAnsi" w:cstheme="minorBidi"/>
            <w:kern w:val="2"/>
            <w:szCs w:val="24"/>
            <w:lang w:val="en-CH" w:eastAsia="en-GB"/>
            <w14:ligatures w14:val="standardContextual"/>
          </w:rPr>
          <w:tab/>
        </w:r>
        <w:r w:rsidRPr="00097DB5">
          <w:rPr>
            <w:rStyle w:val="Hyperlink"/>
          </w:rPr>
          <w:t>Designer and architect jobs in ICT</w:t>
        </w:r>
        <w:r>
          <w:rPr>
            <w:webHidden/>
          </w:rPr>
          <w:tab/>
        </w:r>
        <w:r>
          <w:rPr>
            <w:webHidden/>
          </w:rPr>
          <w:fldChar w:fldCharType="begin"/>
        </w:r>
        <w:r>
          <w:rPr>
            <w:webHidden/>
          </w:rPr>
          <w:instrText xml:space="preserve"> PAGEREF _Toc186814832 \h </w:instrText>
        </w:r>
        <w:r>
          <w:rPr>
            <w:webHidden/>
          </w:rPr>
        </w:r>
        <w:r>
          <w:rPr>
            <w:webHidden/>
          </w:rPr>
          <w:fldChar w:fldCharType="separate"/>
        </w:r>
        <w:r>
          <w:rPr>
            <w:webHidden/>
          </w:rPr>
          <w:t>40</w:t>
        </w:r>
        <w:r>
          <w:rPr>
            <w:webHidden/>
          </w:rPr>
          <w:fldChar w:fldCharType="end"/>
        </w:r>
      </w:hyperlink>
    </w:p>
    <w:p w14:paraId="6BDA2FFC" w14:textId="588256BE"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33" w:history="1">
        <w:r w:rsidRPr="00097DB5">
          <w:rPr>
            <w:rStyle w:val="Hyperlink"/>
          </w:rPr>
          <w:t>11.1.3</w:t>
        </w:r>
        <w:r>
          <w:rPr>
            <w:rFonts w:asciiTheme="minorHAnsi" w:eastAsiaTheme="minorEastAsia" w:hAnsiTheme="minorHAnsi" w:cstheme="minorBidi"/>
            <w:kern w:val="2"/>
            <w:szCs w:val="24"/>
            <w:lang w:val="en-CH" w:eastAsia="en-GB"/>
            <w14:ligatures w14:val="standardContextual"/>
          </w:rPr>
          <w:tab/>
        </w:r>
        <w:r w:rsidRPr="00097DB5">
          <w:rPr>
            <w:rStyle w:val="Hyperlink"/>
          </w:rPr>
          <w:t>Different types of ICT Designer and Architects</w:t>
        </w:r>
        <w:r>
          <w:rPr>
            <w:webHidden/>
          </w:rPr>
          <w:tab/>
        </w:r>
        <w:r>
          <w:rPr>
            <w:webHidden/>
          </w:rPr>
          <w:fldChar w:fldCharType="begin"/>
        </w:r>
        <w:r>
          <w:rPr>
            <w:webHidden/>
          </w:rPr>
          <w:instrText xml:space="preserve"> PAGEREF _Toc186814833 \h </w:instrText>
        </w:r>
        <w:r>
          <w:rPr>
            <w:webHidden/>
          </w:rPr>
        </w:r>
        <w:r>
          <w:rPr>
            <w:webHidden/>
          </w:rPr>
          <w:fldChar w:fldCharType="separate"/>
        </w:r>
        <w:r>
          <w:rPr>
            <w:webHidden/>
          </w:rPr>
          <w:t>40</w:t>
        </w:r>
        <w:r>
          <w:rPr>
            <w:webHidden/>
          </w:rPr>
          <w:fldChar w:fldCharType="end"/>
        </w:r>
      </w:hyperlink>
    </w:p>
    <w:p w14:paraId="2C6FBF60" w14:textId="62668281"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34" w:history="1">
        <w:r w:rsidRPr="00097DB5">
          <w:rPr>
            <w:rStyle w:val="Hyperlink"/>
          </w:rPr>
          <w:t>11.1.4</w:t>
        </w:r>
        <w:r>
          <w:rPr>
            <w:rFonts w:asciiTheme="minorHAnsi" w:eastAsiaTheme="minorEastAsia" w:hAnsiTheme="minorHAnsi" w:cstheme="minorBidi"/>
            <w:kern w:val="2"/>
            <w:szCs w:val="24"/>
            <w:lang w:val="en-CH" w:eastAsia="en-GB"/>
            <w14:ligatures w14:val="standardContextual"/>
          </w:rPr>
          <w:tab/>
        </w:r>
        <w:r w:rsidRPr="00097DB5">
          <w:rPr>
            <w:rStyle w:val="Hyperlink"/>
          </w:rPr>
          <w:t>The nature of the job</w:t>
        </w:r>
        <w:r>
          <w:rPr>
            <w:webHidden/>
          </w:rPr>
          <w:tab/>
        </w:r>
        <w:r>
          <w:rPr>
            <w:webHidden/>
          </w:rPr>
          <w:fldChar w:fldCharType="begin"/>
        </w:r>
        <w:r>
          <w:rPr>
            <w:webHidden/>
          </w:rPr>
          <w:instrText xml:space="preserve"> PAGEREF _Toc186814834 \h </w:instrText>
        </w:r>
        <w:r>
          <w:rPr>
            <w:webHidden/>
          </w:rPr>
        </w:r>
        <w:r>
          <w:rPr>
            <w:webHidden/>
          </w:rPr>
          <w:fldChar w:fldCharType="separate"/>
        </w:r>
        <w:r>
          <w:rPr>
            <w:webHidden/>
          </w:rPr>
          <w:t>41</w:t>
        </w:r>
        <w:r>
          <w:rPr>
            <w:webHidden/>
          </w:rPr>
          <w:fldChar w:fldCharType="end"/>
        </w:r>
      </w:hyperlink>
    </w:p>
    <w:p w14:paraId="560D7DD8" w14:textId="5472D4B5" w:rsidR="0057042E" w:rsidRDefault="0057042E">
      <w:pPr>
        <w:pStyle w:val="TOC1"/>
        <w:rPr>
          <w:rFonts w:asciiTheme="minorHAnsi" w:eastAsiaTheme="minorEastAsia" w:hAnsiTheme="minorHAnsi" w:cstheme="minorBidi"/>
          <w:kern w:val="2"/>
          <w:szCs w:val="24"/>
          <w:lang w:val="en-CH" w:eastAsia="en-GB"/>
          <w14:ligatures w14:val="standardContextual"/>
        </w:rPr>
      </w:pPr>
      <w:hyperlink w:anchor="_Toc186814835" w:history="1">
        <w:r w:rsidRPr="00097DB5">
          <w:rPr>
            <w:rStyle w:val="Hyperlink"/>
          </w:rPr>
          <w:t>12</w:t>
        </w:r>
        <w:r>
          <w:rPr>
            <w:rFonts w:asciiTheme="minorHAnsi" w:eastAsiaTheme="minorEastAsia" w:hAnsiTheme="minorHAnsi" w:cstheme="minorBidi"/>
            <w:kern w:val="2"/>
            <w:szCs w:val="24"/>
            <w:lang w:val="en-CH" w:eastAsia="en-GB"/>
            <w14:ligatures w14:val="standardContextual"/>
          </w:rPr>
          <w:tab/>
        </w:r>
        <w:r w:rsidRPr="00097DB5">
          <w:rPr>
            <w:rStyle w:val="Hyperlink"/>
          </w:rPr>
          <w:t>Examples</w:t>
        </w:r>
        <w:r>
          <w:rPr>
            <w:webHidden/>
          </w:rPr>
          <w:tab/>
        </w:r>
        <w:r>
          <w:rPr>
            <w:webHidden/>
          </w:rPr>
          <w:fldChar w:fldCharType="begin"/>
        </w:r>
        <w:r>
          <w:rPr>
            <w:webHidden/>
          </w:rPr>
          <w:instrText xml:space="preserve"> PAGEREF _Toc186814835 \h </w:instrText>
        </w:r>
        <w:r>
          <w:rPr>
            <w:webHidden/>
          </w:rPr>
        </w:r>
        <w:r>
          <w:rPr>
            <w:webHidden/>
          </w:rPr>
          <w:fldChar w:fldCharType="separate"/>
        </w:r>
        <w:r>
          <w:rPr>
            <w:webHidden/>
          </w:rPr>
          <w:t>42</w:t>
        </w:r>
        <w:r>
          <w:rPr>
            <w:webHidden/>
          </w:rPr>
          <w:fldChar w:fldCharType="end"/>
        </w:r>
      </w:hyperlink>
    </w:p>
    <w:p w14:paraId="5EA1BB9B" w14:textId="3E57E4AD" w:rsidR="0057042E" w:rsidRDefault="0057042E">
      <w:pPr>
        <w:pStyle w:val="TOC2"/>
        <w:tabs>
          <w:tab w:val="left" w:pos="1531"/>
        </w:tabs>
        <w:rPr>
          <w:rFonts w:asciiTheme="minorHAnsi" w:eastAsiaTheme="minorEastAsia" w:hAnsiTheme="minorHAnsi" w:cstheme="minorBidi"/>
          <w:kern w:val="2"/>
          <w:szCs w:val="24"/>
          <w:lang w:val="en-CH" w:eastAsia="en-GB"/>
          <w14:ligatures w14:val="standardContextual"/>
        </w:rPr>
      </w:pPr>
      <w:hyperlink w:anchor="_Toc186814836" w:history="1">
        <w:r w:rsidRPr="00097DB5">
          <w:rPr>
            <w:rStyle w:val="Hyperlink"/>
            <w:lang w:val="en-US"/>
          </w:rPr>
          <w:t>12.1</w:t>
        </w:r>
        <w:r>
          <w:rPr>
            <w:rFonts w:asciiTheme="minorHAnsi" w:eastAsiaTheme="minorEastAsia" w:hAnsiTheme="minorHAnsi" w:cstheme="minorBidi"/>
            <w:kern w:val="2"/>
            <w:szCs w:val="24"/>
            <w:lang w:val="en-CH" w:eastAsia="en-GB"/>
            <w14:ligatures w14:val="standardContextual"/>
          </w:rPr>
          <w:tab/>
        </w:r>
        <w:r w:rsidRPr="00097DB5">
          <w:rPr>
            <w:rStyle w:val="Hyperlink"/>
          </w:rPr>
          <w:t>Key</w:t>
        </w:r>
        <w:r w:rsidRPr="00097DB5">
          <w:rPr>
            <w:rStyle w:val="Hyperlink"/>
            <w:lang w:val="en-US"/>
          </w:rPr>
          <w:t xml:space="preserve"> Concepts for Cyber Security</w:t>
        </w:r>
        <w:r>
          <w:rPr>
            <w:webHidden/>
          </w:rPr>
          <w:tab/>
        </w:r>
        <w:r>
          <w:rPr>
            <w:webHidden/>
          </w:rPr>
          <w:fldChar w:fldCharType="begin"/>
        </w:r>
        <w:r>
          <w:rPr>
            <w:webHidden/>
          </w:rPr>
          <w:instrText xml:space="preserve"> PAGEREF _Toc186814836 \h </w:instrText>
        </w:r>
        <w:r>
          <w:rPr>
            <w:webHidden/>
          </w:rPr>
        </w:r>
        <w:r>
          <w:rPr>
            <w:webHidden/>
          </w:rPr>
          <w:fldChar w:fldCharType="separate"/>
        </w:r>
        <w:r>
          <w:rPr>
            <w:webHidden/>
          </w:rPr>
          <w:t>42</w:t>
        </w:r>
        <w:r>
          <w:rPr>
            <w:webHidden/>
          </w:rPr>
          <w:fldChar w:fldCharType="end"/>
        </w:r>
      </w:hyperlink>
    </w:p>
    <w:p w14:paraId="7DA717F9" w14:textId="66911D47"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37" w:history="1">
        <w:r w:rsidRPr="00097DB5">
          <w:rPr>
            <w:rStyle w:val="Hyperlink"/>
            <w:lang w:val="en-US"/>
          </w:rPr>
          <w:t>12.1.1</w:t>
        </w:r>
        <w:r>
          <w:rPr>
            <w:rFonts w:asciiTheme="minorHAnsi" w:eastAsiaTheme="minorEastAsia" w:hAnsiTheme="minorHAnsi" w:cstheme="minorBidi"/>
            <w:kern w:val="2"/>
            <w:szCs w:val="24"/>
            <w:lang w:val="en-CH" w:eastAsia="en-GB"/>
            <w14:ligatures w14:val="standardContextual"/>
          </w:rPr>
          <w:tab/>
        </w:r>
        <w:r w:rsidRPr="00097DB5">
          <w:rPr>
            <w:rStyle w:val="Hyperlink"/>
          </w:rPr>
          <w:t>Concept</w:t>
        </w:r>
        <w:r w:rsidRPr="00097DB5">
          <w:rPr>
            <w:rStyle w:val="Hyperlink"/>
            <w:lang w:val="en-US"/>
          </w:rPr>
          <w:t xml:space="preserve"> #1</w:t>
        </w:r>
        <w:r>
          <w:rPr>
            <w:webHidden/>
          </w:rPr>
          <w:tab/>
        </w:r>
        <w:r>
          <w:rPr>
            <w:webHidden/>
          </w:rPr>
          <w:fldChar w:fldCharType="begin"/>
        </w:r>
        <w:r>
          <w:rPr>
            <w:webHidden/>
          </w:rPr>
          <w:instrText xml:space="preserve"> PAGEREF _Toc186814837 \h </w:instrText>
        </w:r>
        <w:r>
          <w:rPr>
            <w:webHidden/>
          </w:rPr>
        </w:r>
        <w:r>
          <w:rPr>
            <w:webHidden/>
          </w:rPr>
          <w:fldChar w:fldCharType="separate"/>
        </w:r>
        <w:r>
          <w:rPr>
            <w:webHidden/>
          </w:rPr>
          <w:t>42</w:t>
        </w:r>
        <w:r>
          <w:rPr>
            <w:webHidden/>
          </w:rPr>
          <w:fldChar w:fldCharType="end"/>
        </w:r>
      </w:hyperlink>
    </w:p>
    <w:p w14:paraId="0E4FB687" w14:textId="18D3E422"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38" w:history="1">
        <w:r w:rsidRPr="00097DB5">
          <w:rPr>
            <w:rStyle w:val="Hyperlink"/>
            <w:lang w:val="en-US"/>
          </w:rPr>
          <w:t>12.1.2</w:t>
        </w:r>
        <w:r>
          <w:rPr>
            <w:rFonts w:asciiTheme="minorHAnsi" w:eastAsiaTheme="minorEastAsia" w:hAnsiTheme="minorHAnsi" w:cstheme="minorBidi"/>
            <w:kern w:val="2"/>
            <w:szCs w:val="24"/>
            <w:lang w:val="en-CH" w:eastAsia="en-GB"/>
            <w14:ligatures w14:val="standardContextual"/>
          </w:rPr>
          <w:tab/>
        </w:r>
        <w:r w:rsidRPr="00097DB5">
          <w:rPr>
            <w:rStyle w:val="Hyperlink"/>
          </w:rPr>
          <w:t>Concept</w:t>
        </w:r>
        <w:r w:rsidRPr="00097DB5">
          <w:rPr>
            <w:rStyle w:val="Hyperlink"/>
            <w:lang w:val="en-US"/>
          </w:rPr>
          <w:t xml:space="preserve"> #3</w:t>
        </w:r>
        <w:r>
          <w:rPr>
            <w:webHidden/>
          </w:rPr>
          <w:tab/>
        </w:r>
        <w:r>
          <w:rPr>
            <w:webHidden/>
          </w:rPr>
          <w:fldChar w:fldCharType="begin"/>
        </w:r>
        <w:r>
          <w:rPr>
            <w:webHidden/>
          </w:rPr>
          <w:instrText xml:space="preserve"> PAGEREF _Toc186814838 \h </w:instrText>
        </w:r>
        <w:r>
          <w:rPr>
            <w:webHidden/>
          </w:rPr>
        </w:r>
        <w:r>
          <w:rPr>
            <w:webHidden/>
          </w:rPr>
          <w:fldChar w:fldCharType="separate"/>
        </w:r>
        <w:r>
          <w:rPr>
            <w:webHidden/>
          </w:rPr>
          <w:t>42</w:t>
        </w:r>
        <w:r>
          <w:rPr>
            <w:webHidden/>
          </w:rPr>
          <w:fldChar w:fldCharType="end"/>
        </w:r>
      </w:hyperlink>
    </w:p>
    <w:p w14:paraId="231A1151" w14:textId="57D2C184"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39" w:history="1">
        <w:r w:rsidRPr="00097DB5">
          <w:rPr>
            <w:rStyle w:val="Hyperlink"/>
            <w:lang w:val="en-US"/>
          </w:rPr>
          <w:t>12.1.3</w:t>
        </w:r>
        <w:r>
          <w:rPr>
            <w:rFonts w:asciiTheme="minorHAnsi" w:eastAsiaTheme="minorEastAsia" w:hAnsiTheme="minorHAnsi" w:cstheme="minorBidi"/>
            <w:kern w:val="2"/>
            <w:szCs w:val="24"/>
            <w:lang w:val="en-CH" w:eastAsia="en-GB"/>
            <w14:ligatures w14:val="standardContextual"/>
          </w:rPr>
          <w:tab/>
        </w:r>
        <w:r w:rsidRPr="00097DB5">
          <w:rPr>
            <w:rStyle w:val="Hyperlink"/>
          </w:rPr>
          <w:t>Concept</w:t>
        </w:r>
        <w:r w:rsidRPr="00097DB5">
          <w:rPr>
            <w:rStyle w:val="Hyperlink"/>
            <w:lang w:val="en-US"/>
          </w:rPr>
          <w:t xml:space="preserve"> #4</w:t>
        </w:r>
        <w:r>
          <w:rPr>
            <w:webHidden/>
          </w:rPr>
          <w:tab/>
        </w:r>
        <w:r>
          <w:rPr>
            <w:webHidden/>
          </w:rPr>
          <w:fldChar w:fldCharType="begin"/>
        </w:r>
        <w:r>
          <w:rPr>
            <w:webHidden/>
          </w:rPr>
          <w:instrText xml:space="preserve"> PAGEREF _Toc186814839 \h </w:instrText>
        </w:r>
        <w:r>
          <w:rPr>
            <w:webHidden/>
          </w:rPr>
        </w:r>
        <w:r>
          <w:rPr>
            <w:webHidden/>
          </w:rPr>
          <w:fldChar w:fldCharType="separate"/>
        </w:r>
        <w:r>
          <w:rPr>
            <w:webHidden/>
          </w:rPr>
          <w:t>42</w:t>
        </w:r>
        <w:r>
          <w:rPr>
            <w:webHidden/>
          </w:rPr>
          <w:fldChar w:fldCharType="end"/>
        </w:r>
      </w:hyperlink>
    </w:p>
    <w:p w14:paraId="3A1713B6" w14:textId="58221C27" w:rsidR="0057042E" w:rsidRDefault="0057042E">
      <w:pPr>
        <w:pStyle w:val="TOC3"/>
        <w:tabs>
          <w:tab w:val="left" w:pos="2269"/>
        </w:tabs>
        <w:rPr>
          <w:rFonts w:asciiTheme="minorHAnsi" w:eastAsiaTheme="minorEastAsia" w:hAnsiTheme="minorHAnsi" w:cstheme="minorBidi"/>
          <w:kern w:val="2"/>
          <w:szCs w:val="24"/>
          <w:lang w:val="en-CH" w:eastAsia="en-GB"/>
          <w14:ligatures w14:val="standardContextual"/>
        </w:rPr>
      </w:pPr>
      <w:hyperlink w:anchor="_Toc186814840" w:history="1">
        <w:r w:rsidRPr="00097DB5">
          <w:rPr>
            <w:rStyle w:val="Hyperlink"/>
            <w:lang w:val="en-US"/>
          </w:rPr>
          <w:t>12.1.4</w:t>
        </w:r>
        <w:r>
          <w:rPr>
            <w:rFonts w:asciiTheme="minorHAnsi" w:eastAsiaTheme="minorEastAsia" w:hAnsiTheme="minorHAnsi" w:cstheme="minorBidi"/>
            <w:kern w:val="2"/>
            <w:szCs w:val="24"/>
            <w:lang w:val="en-CH" w:eastAsia="en-GB"/>
            <w14:ligatures w14:val="standardContextual"/>
          </w:rPr>
          <w:tab/>
        </w:r>
        <w:r w:rsidRPr="00097DB5">
          <w:rPr>
            <w:rStyle w:val="Hyperlink"/>
          </w:rPr>
          <w:t>Concept</w:t>
        </w:r>
        <w:r w:rsidRPr="00097DB5">
          <w:rPr>
            <w:rStyle w:val="Hyperlink"/>
            <w:lang w:val="en-US"/>
          </w:rPr>
          <w:t xml:space="preserve"> #5</w:t>
        </w:r>
        <w:r>
          <w:rPr>
            <w:webHidden/>
          </w:rPr>
          <w:tab/>
        </w:r>
        <w:r>
          <w:rPr>
            <w:webHidden/>
          </w:rPr>
          <w:fldChar w:fldCharType="begin"/>
        </w:r>
        <w:r>
          <w:rPr>
            <w:webHidden/>
          </w:rPr>
          <w:instrText xml:space="preserve"> PAGEREF _Toc186814840 \h </w:instrText>
        </w:r>
        <w:r>
          <w:rPr>
            <w:webHidden/>
          </w:rPr>
        </w:r>
        <w:r>
          <w:rPr>
            <w:webHidden/>
          </w:rPr>
          <w:fldChar w:fldCharType="separate"/>
        </w:r>
        <w:r>
          <w:rPr>
            <w:webHidden/>
          </w:rPr>
          <w:t>42</w:t>
        </w:r>
        <w:r>
          <w:rPr>
            <w:webHidden/>
          </w:rPr>
          <w:fldChar w:fldCharType="end"/>
        </w:r>
      </w:hyperlink>
    </w:p>
    <w:p w14:paraId="0E3594C0" w14:textId="77777777" w:rsidR="000B38A5" w:rsidRPr="0057042E" w:rsidRDefault="000B38A5" w:rsidP="00301FFA">
      <w:pPr>
        <w:rPr>
          <w:lang w:eastAsia="en-US"/>
        </w:rPr>
      </w:pPr>
      <w:r w:rsidRPr="0057042E">
        <w:rPr>
          <w:lang w:eastAsia="en-US"/>
        </w:rPr>
        <w:lastRenderedPageBreak/>
        <w:fldChar w:fldCharType="end"/>
      </w:r>
      <w:r w:rsidRPr="0057042E">
        <w:rPr>
          <w:lang w:eastAsia="en-US"/>
        </w:rPr>
        <w:br w:type="page"/>
      </w:r>
    </w:p>
    <w:p w14:paraId="389842EC" w14:textId="77777777" w:rsidR="000B38A5" w:rsidRPr="0057042E" w:rsidRDefault="000B38A5" w:rsidP="00301FFA">
      <w:pPr>
        <w:pStyle w:val="RecNo"/>
        <w:rPr>
          <w:sz w:val="24"/>
          <w:szCs w:val="24"/>
        </w:rPr>
      </w:pPr>
      <w:r w:rsidRPr="0057042E">
        <w:rPr>
          <w:sz w:val="24"/>
          <w:szCs w:val="24"/>
        </w:rPr>
        <w:lastRenderedPageBreak/>
        <w:t>Draft Recommendation ITU-T X.arch-design</w:t>
      </w:r>
    </w:p>
    <w:p w14:paraId="444C21EA" w14:textId="77777777" w:rsidR="000B38A5" w:rsidRPr="0057042E" w:rsidRDefault="000B38A5" w:rsidP="00301FFA">
      <w:pPr>
        <w:pStyle w:val="Rectitle"/>
        <w:rPr>
          <w:sz w:val="24"/>
          <w:szCs w:val="24"/>
        </w:rPr>
      </w:pPr>
      <w:r w:rsidRPr="0057042E">
        <w:rPr>
          <w:sz w:val="24"/>
          <w:szCs w:val="24"/>
        </w:rPr>
        <w:t>Design Principles and Best Practices for Security Architectures</w:t>
      </w:r>
    </w:p>
    <w:p w14:paraId="37BDE11B" w14:textId="77777777" w:rsidR="000B38A5" w:rsidRPr="0057042E" w:rsidRDefault="000B38A5" w:rsidP="0057042E">
      <w:pPr>
        <w:pStyle w:val="Heading1"/>
        <w:numPr>
          <w:ilvl w:val="0"/>
          <w:numId w:val="48"/>
        </w:numPr>
        <w:rPr>
          <w:rFonts w:cs="Times New Roman"/>
          <w:szCs w:val="24"/>
        </w:rPr>
      </w:pPr>
      <w:bookmarkStart w:id="2" w:name="_Toc186814772"/>
      <w:r w:rsidRPr="0057042E">
        <w:rPr>
          <w:rFonts w:cs="Times New Roman"/>
          <w:szCs w:val="24"/>
        </w:rPr>
        <w:t>Scope</w:t>
      </w:r>
      <w:bookmarkEnd w:id="2"/>
    </w:p>
    <w:p w14:paraId="0A718D26" w14:textId="77777777" w:rsidR="000B38A5" w:rsidRPr="0057042E" w:rsidRDefault="000B38A5" w:rsidP="00301FFA">
      <w:pPr>
        <w:rPr>
          <w:lang w:eastAsia="en-US"/>
        </w:rPr>
      </w:pPr>
      <w:r w:rsidRPr="0057042E">
        <w:rPr>
          <w:lang w:val="en-US"/>
        </w:rPr>
        <w:t>The scope of this recommendation is the definition of a lightweight, pragmatic and proven set of design principles, concepts, and criteria; and how to select and apply them to any security design or architectural work.</w:t>
      </w:r>
    </w:p>
    <w:p w14:paraId="41409118" w14:textId="77777777" w:rsidR="000B38A5" w:rsidRPr="0057042E" w:rsidRDefault="000B38A5" w:rsidP="00EE7586">
      <w:pPr>
        <w:pStyle w:val="Heading1"/>
        <w:rPr>
          <w:rFonts w:cs="Times New Roman"/>
          <w:szCs w:val="24"/>
        </w:rPr>
      </w:pPr>
      <w:bookmarkStart w:id="3" w:name="_Toc186814773"/>
      <w:r w:rsidRPr="0057042E">
        <w:rPr>
          <w:rFonts w:cs="Times New Roman"/>
          <w:szCs w:val="24"/>
        </w:rPr>
        <w:t>References</w:t>
      </w:r>
      <w:bookmarkEnd w:id="3"/>
    </w:p>
    <w:p w14:paraId="650B1896" w14:textId="77777777" w:rsidR="000B38A5" w:rsidRPr="0057042E" w:rsidRDefault="000B38A5" w:rsidP="00EE7586">
      <w:pPr>
        <w:pStyle w:val="Heading2"/>
        <w:numPr>
          <w:ilvl w:val="1"/>
          <w:numId w:val="0"/>
        </w:numPr>
        <w:ind w:left="576" w:hanging="576"/>
        <w:rPr>
          <w:rFonts w:cs="Times New Roman"/>
          <w:szCs w:val="24"/>
        </w:rPr>
      </w:pPr>
      <w:bookmarkStart w:id="4" w:name="_Toc186814774"/>
      <w:r w:rsidRPr="0057042E">
        <w:rPr>
          <w:rFonts w:cs="Times New Roman"/>
          <w:szCs w:val="24"/>
        </w:rPr>
        <w:t>Normative references</w:t>
      </w:r>
      <w:bookmarkEnd w:id="4"/>
    </w:p>
    <w:p w14:paraId="75BB2EA5" w14:textId="77777777" w:rsidR="000B38A5" w:rsidRPr="0057042E" w:rsidRDefault="000B38A5" w:rsidP="00EE7586">
      <w:pPr>
        <w:pStyle w:val="Heading3"/>
        <w:numPr>
          <w:ilvl w:val="2"/>
          <w:numId w:val="0"/>
        </w:numPr>
        <w:ind w:left="720" w:hanging="720"/>
        <w:rPr>
          <w:rFonts w:cs="Times New Roman"/>
          <w:szCs w:val="24"/>
        </w:rPr>
      </w:pPr>
      <w:bookmarkStart w:id="5" w:name="_Toc186814775"/>
      <w:r w:rsidRPr="0057042E">
        <w:rPr>
          <w:rFonts w:cs="Times New Roman"/>
          <w:szCs w:val="24"/>
        </w:rPr>
        <w:t>Paired Recommendations | International Standards equivalent in technical content</w:t>
      </w:r>
      <w:bookmarkEnd w:id="5"/>
    </w:p>
    <w:p w14:paraId="28F96F52" w14:textId="77777777" w:rsidR="000B38A5" w:rsidRPr="0057042E" w:rsidRDefault="000B38A5" w:rsidP="00EE7586">
      <w:pPr>
        <w:pStyle w:val="Heading3"/>
        <w:numPr>
          <w:ilvl w:val="2"/>
          <w:numId w:val="0"/>
        </w:numPr>
        <w:ind w:left="720" w:hanging="720"/>
        <w:rPr>
          <w:rFonts w:cs="Times New Roman"/>
          <w:szCs w:val="24"/>
        </w:rPr>
      </w:pPr>
      <w:bookmarkStart w:id="6" w:name="_Toc186814776"/>
      <w:r w:rsidRPr="0057042E">
        <w:rPr>
          <w:rFonts w:cs="Times New Roman"/>
          <w:szCs w:val="24"/>
        </w:rPr>
        <w:t>Other references</w:t>
      </w:r>
      <w:bookmarkEnd w:id="6"/>
    </w:p>
    <w:p w14:paraId="04306E8A" w14:textId="77777777" w:rsidR="000B38A5" w:rsidRPr="0057042E" w:rsidRDefault="000B38A5" w:rsidP="00301FFA"/>
    <w:p w14:paraId="510D5E20" w14:textId="77777777" w:rsidR="000B38A5" w:rsidRPr="0057042E" w:rsidRDefault="000B38A5" w:rsidP="00301FFA">
      <w:pPr>
        <w:rPr>
          <w:lang w:eastAsia="fr-FR"/>
        </w:rPr>
      </w:pPr>
    </w:p>
    <w:p w14:paraId="08E0E219" w14:textId="77777777" w:rsidR="000B38A5" w:rsidRPr="0057042E" w:rsidRDefault="000B38A5" w:rsidP="00EE7586">
      <w:pPr>
        <w:pStyle w:val="Heading1"/>
        <w:rPr>
          <w:rFonts w:cs="Times New Roman"/>
          <w:szCs w:val="24"/>
        </w:rPr>
      </w:pPr>
      <w:bookmarkStart w:id="7" w:name="_Toc186814777"/>
      <w:r w:rsidRPr="0057042E">
        <w:rPr>
          <w:rFonts w:cs="Times New Roman"/>
          <w:szCs w:val="24"/>
        </w:rPr>
        <w:t>Definitions</w:t>
      </w:r>
      <w:bookmarkEnd w:id="7"/>
    </w:p>
    <w:p w14:paraId="364E7ED9" w14:textId="77777777" w:rsidR="000B38A5" w:rsidRPr="0057042E" w:rsidRDefault="000B38A5" w:rsidP="00301FFA">
      <w:r w:rsidRPr="0057042E">
        <w:rPr>
          <w:lang w:eastAsia="en-US"/>
        </w:rPr>
        <w:t>[Editors note: To Be Verified towards the end of the development of this Work Item if we need all of these definitions as we focused the scope on basic concepts and principles]</w:t>
      </w:r>
    </w:p>
    <w:p w14:paraId="7C651349" w14:textId="77777777" w:rsidR="000B38A5" w:rsidRPr="0057042E" w:rsidRDefault="000B38A5" w:rsidP="0057042E">
      <w:pPr>
        <w:pStyle w:val="Heading2"/>
        <w:rPr>
          <w:rFonts w:cs="Times New Roman"/>
          <w:szCs w:val="24"/>
        </w:rPr>
      </w:pPr>
      <w:bookmarkStart w:id="8" w:name="_Toc186814778"/>
      <w:r w:rsidRPr="0057042E">
        <w:rPr>
          <w:rFonts w:cs="Times New Roman"/>
          <w:szCs w:val="24"/>
        </w:rPr>
        <w:t>Terms defined elsewhere</w:t>
      </w:r>
      <w:bookmarkEnd w:id="8"/>
    </w:p>
    <w:p w14:paraId="4CA1CA29" w14:textId="77777777" w:rsidR="000B38A5" w:rsidRPr="0057042E" w:rsidRDefault="000B38A5" w:rsidP="00301FFA">
      <w:pPr>
        <w:pStyle w:val="NormalWeb"/>
        <w:rPr>
          <w:rFonts w:eastAsia="Times New Roman"/>
          <w:lang w:eastAsia="en-GB"/>
        </w:rPr>
      </w:pPr>
      <w:r w:rsidRPr="0057042E">
        <w:rPr>
          <w:b/>
          <w:bCs/>
        </w:rPr>
        <w:t>3.1.1</w:t>
      </w:r>
      <w:r w:rsidRPr="0057042E">
        <w:rPr>
          <w:b/>
          <w:bCs/>
        </w:rPr>
        <w:tab/>
        <w:t xml:space="preserve">concern ([b-ISO/IEC 42010] 3.7): </w:t>
      </w:r>
      <w:r w:rsidRPr="0057042E">
        <w:rPr>
          <w:rFonts w:eastAsia="Times New Roman"/>
          <w:lang w:eastAsia="en-GB"/>
        </w:rPr>
        <w:sym w:font="Symbol" w:char="F0E1"/>
      </w:r>
      <w:r w:rsidRPr="0057042E">
        <w:rPr>
          <w:rFonts w:eastAsia="Times New Roman"/>
          <w:lang w:eastAsia="en-GB"/>
        </w:rPr>
        <w:t>system</w:t>
      </w:r>
      <w:r w:rsidRPr="0057042E">
        <w:rPr>
          <w:rFonts w:eastAsia="Times New Roman"/>
          <w:lang w:eastAsia="en-GB"/>
        </w:rPr>
        <w:sym w:font="Symbol" w:char="F0F1"/>
      </w:r>
      <w:r w:rsidRPr="0057042E">
        <w:rPr>
          <w:rFonts w:eastAsia="Times New Roman"/>
          <w:lang w:eastAsia="en-GB"/>
        </w:rPr>
        <w:t xml:space="preserve"> interest in a system relevant to one or more of its stakeholders </w:t>
      </w:r>
    </w:p>
    <w:p w14:paraId="75D55D6F" w14:textId="77777777" w:rsidR="000B38A5" w:rsidRPr="0057042E" w:rsidRDefault="000B38A5" w:rsidP="00301FFA">
      <w:pPr>
        <w:pStyle w:val="ListParagraph"/>
        <w:ind w:left="0"/>
        <w:rPr>
          <w:rFonts w:eastAsia="Times New Roman"/>
          <w:lang w:eastAsia="en-GB"/>
        </w:rPr>
      </w:pPr>
      <w:r w:rsidRPr="0057042E">
        <w:rPr>
          <w:rFonts w:eastAsia="Times New Roman"/>
          <w:lang w:eastAsia="en-GB"/>
        </w:rPr>
        <w:t>NOTE A concern pertains to any influence on a system in its environment, including developmental, technological, business, operational, organizational, political, economic, legal, regulatory, ecological and social influences</w:t>
      </w:r>
    </w:p>
    <w:p w14:paraId="156E63A9" w14:textId="77777777" w:rsidR="000B38A5" w:rsidRPr="0057042E" w:rsidRDefault="000B38A5" w:rsidP="00301FFA">
      <w:pPr>
        <w:pStyle w:val="ListParagraph"/>
        <w:ind w:left="0"/>
        <w:rPr>
          <w:lang w:eastAsia="en-US"/>
        </w:rPr>
      </w:pPr>
      <w:r w:rsidRPr="0057042E">
        <w:rPr>
          <w:b/>
          <w:bCs/>
          <w:lang w:eastAsia="en-US"/>
        </w:rPr>
        <w:t>3.1.2 entity of interest ([b-ISO/IEC 42010:2022] 5.2.1):</w:t>
      </w:r>
      <w:r w:rsidRPr="0057042E">
        <w:rPr>
          <w:lang w:eastAsia="en-US"/>
        </w:rPr>
        <w:t xml:space="preserve"> The term "entity of interest" is used in this document to refer to the subject of an architecture description. The term is intended to encompass, but is not limited to, entities within the following fields of application, reflecting the intended scope of this document as specified in Clause 1. </w:t>
      </w:r>
    </w:p>
    <w:p w14:paraId="46F21972" w14:textId="77777777" w:rsidR="000B38A5" w:rsidRPr="0057042E" w:rsidRDefault="000B38A5" w:rsidP="00301FFA">
      <w:pPr>
        <w:pStyle w:val="ListParagraph"/>
        <w:ind w:left="2160"/>
        <w:rPr>
          <w:lang w:eastAsia="en-US"/>
        </w:rPr>
      </w:pPr>
    </w:p>
    <w:p w14:paraId="50C6F617" w14:textId="77777777" w:rsidR="000B38A5" w:rsidRPr="0057042E" w:rsidRDefault="000B38A5" w:rsidP="00301FFA">
      <w:pPr>
        <w:pStyle w:val="ListParagraph"/>
        <w:ind w:left="0"/>
        <w:rPr>
          <w:lang w:eastAsia="en-US"/>
        </w:rPr>
      </w:pPr>
      <w:r w:rsidRPr="0057042E">
        <w:rPr>
          <w:lang w:eastAsia="en-US"/>
        </w:rPr>
        <w:t>—</w:t>
      </w:r>
      <w:r w:rsidRPr="0057042E">
        <w:rPr>
          <w:lang w:eastAsia="en-US"/>
        </w:rPr>
        <w:tab/>
        <w:t>software, including software products and services, per ISO/IEC/IEEE 12207;</w:t>
      </w:r>
    </w:p>
    <w:p w14:paraId="7BDBBBB9" w14:textId="77777777" w:rsidR="000B38A5" w:rsidRPr="0057042E" w:rsidRDefault="000B38A5" w:rsidP="00301FFA">
      <w:pPr>
        <w:pStyle w:val="ListParagraph"/>
        <w:ind w:left="0"/>
        <w:rPr>
          <w:lang w:eastAsia="en-US"/>
        </w:rPr>
      </w:pPr>
    </w:p>
    <w:p w14:paraId="37BDB393" w14:textId="77777777" w:rsidR="000B38A5" w:rsidRPr="0057042E" w:rsidRDefault="000B38A5" w:rsidP="00301FFA">
      <w:pPr>
        <w:pStyle w:val="ListParagraph"/>
        <w:ind w:left="0"/>
        <w:rPr>
          <w:lang w:eastAsia="en-US"/>
        </w:rPr>
      </w:pPr>
      <w:r w:rsidRPr="0057042E">
        <w:rPr>
          <w:lang w:eastAsia="en-US"/>
        </w:rPr>
        <w:t>—</w:t>
      </w:r>
      <w:r w:rsidRPr="0057042E">
        <w:rPr>
          <w:lang w:eastAsia="en-US"/>
        </w:rPr>
        <w:tab/>
        <w:t>systems, including one-of-a-kind systems, mass-produced systems, customized, adaptive systems, stand-alone and embedded systems, per ISO/IEC/IEEE 15288;</w:t>
      </w:r>
    </w:p>
    <w:p w14:paraId="039EE28D" w14:textId="77777777" w:rsidR="000B38A5" w:rsidRPr="0057042E" w:rsidRDefault="000B38A5" w:rsidP="00301FFA">
      <w:pPr>
        <w:pStyle w:val="ListParagraph"/>
        <w:ind w:left="0"/>
        <w:rPr>
          <w:lang w:eastAsia="en-US"/>
        </w:rPr>
      </w:pPr>
    </w:p>
    <w:p w14:paraId="0165EE07" w14:textId="77777777" w:rsidR="000B38A5" w:rsidRPr="0057042E" w:rsidRDefault="000B38A5" w:rsidP="00301FFA">
      <w:pPr>
        <w:pStyle w:val="ListParagraph"/>
        <w:ind w:left="0"/>
        <w:rPr>
          <w:lang w:eastAsia="en-US"/>
        </w:rPr>
      </w:pPr>
      <w:r w:rsidRPr="0057042E">
        <w:rPr>
          <w:lang w:eastAsia="en-US"/>
        </w:rPr>
        <w:t>—</w:t>
      </w:r>
      <w:r w:rsidRPr="0057042E">
        <w:rPr>
          <w:lang w:eastAsia="en-US"/>
        </w:rPr>
        <w:tab/>
        <w:t>enterprises as described in ISO 15704, i.e. human undertakings or ventures that have mission, goals and objectives to offer products or services, or to achieve a desired project outcome or business outcome.</w:t>
      </w:r>
    </w:p>
    <w:p w14:paraId="3E693BDD" w14:textId="77777777" w:rsidR="000B38A5" w:rsidRPr="0057042E" w:rsidRDefault="000B38A5" w:rsidP="00301FFA">
      <w:pPr>
        <w:pStyle w:val="NormalWeb"/>
        <w:rPr>
          <w:rFonts w:eastAsia="Times New Roman"/>
          <w:lang w:eastAsia="en-GB"/>
        </w:rPr>
      </w:pPr>
    </w:p>
    <w:p w14:paraId="662A6566" w14:textId="77777777" w:rsidR="000B38A5" w:rsidRPr="0057042E" w:rsidRDefault="000B38A5" w:rsidP="0057042E">
      <w:pPr>
        <w:pStyle w:val="Heading2"/>
        <w:rPr>
          <w:rFonts w:cs="Times New Roman"/>
          <w:szCs w:val="24"/>
        </w:rPr>
      </w:pPr>
      <w:bookmarkStart w:id="9" w:name="_Toc186814779"/>
      <w:r w:rsidRPr="0057042E">
        <w:rPr>
          <w:rFonts w:cs="Times New Roman"/>
          <w:szCs w:val="24"/>
        </w:rPr>
        <w:t>Terms defined in this Recommendation</w:t>
      </w:r>
      <w:bookmarkEnd w:id="9"/>
    </w:p>
    <w:p w14:paraId="0380F6BD" w14:textId="77777777" w:rsidR="000B38A5" w:rsidRPr="0057042E" w:rsidRDefault="000B38A5" w:rsidP="00EE7586">
      <w:pPr>
        <w:pStyle w:val="Heading3"/>
        <w:numPr>
          <w:ilvl w:val="2"/>
          <w:numId w:val="0"/>
        </w:numPr>
        <w:ind w:left="720" w:hanging="720"/>
        <w:rPr>
          <w:rFonts w:cs="Times New Roman"/>
          <w:bCs w:val="0"/>
          <w:szCs w:val="24"/>
        </w:rPr>
      </w:pPr>
      <w:bookmarkStart w:id="10" w:name="_Toc186814780"/>
      <w:r w:rsidRPr="0057042E">
        <w:rPr>
          <w:rFonts w:cs="Times New Roman"/>
          <w:szCs w:val="24"/>
        </w:rPr>
        <w:t>architecture: [should be defined elsewhere]</w:t>
      </w:r>
      <w:bookmarkEnd w:id="10"/>
    </w:p>
    <w:p w14:paraId="05866DBB" w14:textId="77777777" w:rsidR="000B38A5" w:rsidRPr="0057042E" w:rsidRDefault="000B38A5" w:rsidP="00301FFA">
      <w:pPr>
        <w:rPr>
          <w:rFonts w:eastAsia="Times New Roman"/>
          <w:lang w:eastAsia="en-US"/>
        </w:rPr>
      </w:pPr>
      <w:r w:rsidRPr="0057042E">
        <w:rPr>
          <w:rFonts w:eastAsia="Times New Roman"/>
          <w:lang w:eastAsia="en-US"/>
        </w:rPr>
        <w:t>Note: an architecture identifies a particular problem space and defines a technology-independent analysis of requirements.</w:t>
      </w:r>
    </w:p>
    <w:p w14:paraId="112C53D6" w14:textId="77777777" w:rsidR="000B38A5" w:rsidRPr="0057042E" w:rsidRDefault="000B38A5" w:rsidP="00301FFA">
      <w:r w:rsidRPr="0057042E">
        <w:rPr>
          <w:b/>
          <w:bCs/>
        </w:rPr>
        <w:lastRenderedPageBreak/>
        <w:t xml:space="preserve">3.2.2 characteristic: </w:t>
      </w:r>
      <w:r w:rsidRPr="0057042E">
        <w:t xml:space="preserve">a property of a system of interest. </w:t>
      </w:r>
      <w:r w:rsidRPr="0057042E">
        <w:rPr>
          <w:rFonts w:eastAsia="Times New Roman"/>
          <w:lang w:eastAsia="en-US"/>
        </w:rPr>
        <w:t>[should be defined elsewhere]</w:t>
      </w:r>
    </w:p>
    <w:p w14:paraId="6C98F55B" w14:textId="77777777" w:rsidR="000B38A5" w:rsidRPr="0057042E" w:rsidRDefault="000B38A5" w:rsidP="00301FFA">
      <w:r w:rsidRPr="0057042E">
        <w:rPr>
          <w:b/>
          <w:bCs/>
        </w:rPr>
        <w:t>3.2.3 design:</w:t>
      </w:r>
      <w:r w:rsidRPr="0057042E">
        <w:t xml:space="preserve"> </w:t>
      </w:r>
      <w:r w:rsidRPr="0057042E">
        <w:rPr>
          <w:rFonts w:eastAsia="Times New Roman"/>
          <w:lang w:eastAsia="en-US"/>
        </w:rPr>
        <w:t>[should be defined elsewhere]</w:t>
      </w:r>
    </w:p>
    <w:p w14:paraId="4309A23D" w14:textId="77777777" w:rsidR="000B38A5" w:rsidRPr="0057042E" w:rsidRDefault="000B38A5" w:rsidP="00301FFA">
      <w:r w:rsidRPr="0057042E">
        <w:t>Note: a design maps architectural requirements into a particular family of solutions based upon standards and technical approaches.</w:t>
      </w:r>
    </w:p>
    <w:p w14:paraId="63A1D380" w14:textId="77777777" w:rsidR="000B38A5" w:rsidRPr="0057042E" w:rsidRDefault="000B38A5" w:rsidP="00301FFA">
      <w:r w:rsidRPr="0057042E">
        <w:rPr>
          <w:b/>
          <w:bCs/>
        </w:rPr>
        <w:t>3.2.4 framework:</w:t>
      </w:r>
      <w:r w:rsidRPr="0057042E">
        <w:t xml:space="preserve"> </w:t>
      </w:r>
      <w:r w:rsidRPr="0057042E">
        <w:rPr>
          <w:rFonts w:eastAsia="Times New Roman"/>
          <w:lang w:eastAsia="en-US"/>
        </w:rPr>
        <w:t>[should be defined elsewhere]</w:t>
      </w:r>
    </w:p>
    <w:p w14:paraId="523BD16E" w14:textId="77777777" w:rsidR="000B38A5" w:rsidRPr="0057042E" w:rsidRDefault="000B38A5" w:rsidP="00301FFA">
      <w:pPr>
        <w:rPr>
          <w:rFonts w:eastAsia="Times New Roman"/>
          <w:b/>
          <w:bCs/>
          <w:lang w:eastAsia="en-US"/>
        </w:rPr>
      </w:pPr>
      <w:r w:rsidRPr="0057042E">
        <w:t>Note: a framework sits at a broad, conceptual level and provides context for more detailed technical aspects.</w:t>
      </w:r>
    </w:p>
    <w:p w14:paraId="5BDE536F" w14:textId="77777777" w:rsidR="000B38A5" w:rsidRPr="0057042E" w:rsidRDefault="000B38A5" w:rsidP="00301FFA">
      <w:pPr>
        <w:rPr>
          <w:rFonts w:eastAsia="Times New Roman"/>
          <w:lang w:eastAsia="en-US"/>
        </w:rPr>
      </w:pPr>
      <w:r w:rsidRPr="0057042E">
        <w:rPr>
          <w:rFonts w:eastAsia="Times New Roman"/>
          <w:b/>
          <w:bCs/>
          <w:lang w:eastAsia="en-US"/>
        </w:rPr>
        <w:t xml:space="preserve">3.2.5 implementation: </w:t>
      </w:r>
      <w:r w:rsidRPr="0057042E">
        <w:rPr>
          <w:rFonts w:eastAsia="Times New Roman"/>
          <w:lang w:eastAsia="en-US"/>
        </w:rPr>
        <w:t>realisation of an entity of interest. [should be defined elsewhere]</w:t>
      </w:r>
    </w:p>
    <w:p w14:paraId="7B33A76E" w14:textId="77777777" w:rsidR="000B38A5" w:rsidRPr="0057042E" w:rsidRDefault="000B38A5" w:rsidP="00301FFA">
      <w:pPr>
        <w:rPr>
          <w:rFonts w:eastAsia="Times New Roman"/>
          <w:lang w:eastAsia="en-US"/>
        </w:rPr>
      </w:pPr>
      <w:r w:rsidRPr="0057042E">
        <w:rPr>
          <w:rFonts w:eastAsia="Times New Roman"/>
          <w:b/>
          <w:bCs/>
          <w:lang w:eastAsia="en-US"/>
        </w:rPr>
        <w:t>3.2.6 reference architecture:</w:t>
      </w:r>
      <w:r w:rsidRPr="0057042E">
        <w:rPr>
          <w:rFonts w:eastAsia="Times New Roman"/>
          <w:lang w:eastAsia="en-US"/>
        </w:rPr>
        <w:t xml:space="preserve"> template for solution architecures which realizes a prefefined set of requirements.</w:t>
      </w:r>
    </w:p>
    <w:p w14:paraId="07AB2C90" w14:textId="77777777" w:rsidR="000B38A5" w:rsidRPr="0057042E" w:rsidRDefault="000B38A5" w:rsidP="00301FFA">
      <w:r w:rsidRPr="0057042E">
        <w:t>Note: A reference architecture uses its subject field reference model (as the next higher level of abstraction) and provides a common (architectural) vision, a modularization and the logic behind the architectural decisions taken.</w:t>
      </w:r>
    </w:p>
    <w:p w14:paraId="4CD93EB1" w14:textId="77777777" w:rsidR="000B38A5" w:rsidRPr="0057042E" w:rsidRDefault="000B38A5" w:rsidP="00301FFA">
      <w:pPr>
        <w:rPr>
          <w:lang w:eastAsia="en-US"/>
        </w:rPr>
      </w:pPr>
      <w:r w:rsidRPr="0057042E">
        <w:rPr>
          <w:b/>
          <w:bCs/>
        </w:rPr>
        <w:t>3.2.7 reference model:</w:t>
      </w:r>
      <w:r w:rsidRPr="0057042E">
        <w:t xml:space="preserve"> abstract framework for understanding concepts and relationships between them in a particular problem space (or subject field).</w:t>
      </w:r>
    </w:p>
    <w:p w14:paraId="4546F6D9" w14:textId="77777777" w:rsidR="000B38A5" w:rsidRPr="0057042E" w:rsidRDefault="000B38A5" w:rsidP="00301FFA">
      <w:r w:rsidRPr="0057042E">
        <w:rPr>
          <w:b/>
          <w:bCs/>
        </w:rPr>
        <w:t>3.2.8 security architectural principle:</w:t>
      </w:r>
      <w:r w:rsidRPr="0057042E">
        <w:t xml:space="preserve"> a guiding believe or rule that informs the design and development of the security aspects within an architecture. </w:t>
      </w:r>
    </w:p>
    <w:p w14:paraId="4E78C7E9" w14:textId="77777777" w:rsidR="000B38A5" w:rsidRPr="0057042E" w:rsidRDefault="000B38A5" w:rsidP="00301FFA">
      <w:pPr>
        <w:pStyle w:val="NormalWeb"/>
        <w:rPr>
          <w:rFonts w:eastAsia="Times New Roman"/>
          <w:lang w:eastAsia="en-GB"/>
        </w:rPr>
      </w:pPr>
      <w:r w:rsidRPr="0057042E">
        <w:rPr>
          <w:b/>
          <w:bCs/>
        </w:rPr>
        <w:t>3.2.9 security concern:</w:t>
      </w:r>
      <w:r w:rsidRPr="0057042E">
        <w:t xml:space="preserve"> </w:t>
      </w:r>
      <w:r w:rsidRPr="0057042E">
        <w:rPr>
          <w:rFonts w:eastAsia="Times New Roman"/>
          <w:lang w:eastAsia="en-GB"/>
        </w:rPr>
        <w:t xml:space="preserve">interest to the security aspects of an entity of interest relevant to one or more of its stakeholders. </w:t>
      </w:r>
    </w:p>
    <w:p w14:paraId="0A9A10C3" w14:textId="77777777" w:rsidR="000B38A5" w:rsidRPr="0057042E" w:rsidRDefault="000B38A5" w:rsidP="00301FFA">
      <w:pPr>
        <w:rPr>
          <w:rFonts w:eastAsia="Times New Roman"/>
          <w:lang w:eastAsia="en-GB"/>
        </w:rPr>
      </w:pPr>
      <w:r w:rsidRPr="0057042E">
        <w:rPr>
          <w:rFonts w:eastAsia="Times New Roman"/>
          <w:lang w:eastAsia="en-GB"/>
        </w:rPr>
        <w:t xml:space="preserve">Note 1: The same NOTE as for the term concern in section 3.1 applies: A concern pertains to any influence on a system in its environment, including developmental, technological, business, operational, organizational, political, economic, legal, regulatory, ecological and social influences. </w:t>
      </w:r>
    </w:p>
    <w:p w14:paraId="5381B785" w14:textId="77777777" w:rsidR="000B38A5" w:rsidRPr="0057042E" w:rsidRDefault="000B38A5" w:rsidP="00301FFA">
      <w:pPr>
        <w:rPr>
          <w:rFonts w:eastAsia="Times New Roman"/>
          <w:lang w:eastAsia="en-GB"/>
        </w:rPr>
      </w:pPr>
      <w:r w:rsidRPr="0057042E">
        <w:rPr>
          <w:rFonts w:eastAsia="Times New Roman"/>
          <w:lang w:eastAsia="en-GB"/>
        </w:rPr>
        <w:t>Note 2: These concerns encompass the identification and understanding of potential security risks, vulnerabilities, threats and protective measures that need to be addressed within the architecture.</w:t>
      </w:r>
    </w:p>
    <w:p w14:paraId="326A4960" w14:textId="77777777" w:rsidR="000B38A5" w:rsidRPr="0057042E" w:rsidRDefault="000B38A5" w:rsidP="00301FFA">
      <w:pPr>
        <w:rPr>
          <w:color w:val="212121"/>
        </w:rPr>
      </w:pPr>
      <w:r w:rsidRPr="0057042E">
        <w:rPr>
          <w:b/>
          <w:bCs/>
        </w:rPr>
        <w:t>3.2.10 security design</w:t>
      </w:r>
      <w:r w:rsidRPr="0057042E">
        <w:t xml:space="preserve">: </w:t>
      </w:r>
      <w:r w:rsidRPr="0057042E">
        <w:rPr>
          <w:color w:val="212121"/>
        </w:rPr>
        <w:t xml:space="preserve">the process of conceptualizing, selecting, tailoring and organizing the composition of the appropriate security capabilities and security design principles to protect a specific entity of interest throughout its lifecycle. </w:t>
      </w:r>
    </w:p>
    <w:p w14:paraId="328DBC78" w14:textId="77777777" w:rsidR="000B38A5" w:rsidRPr="0057042E" w:rsidRDefault="000B38A5" w:rsidP="00301FFA">
      <w:pPr>
        <w:rPr>
          <w:color w:val="212121"/>
        </w:rPr>
      </w:pPr>
      <w:r w:rsidRPr="0057042E">
        <w:rPr>
          <w:color w:val="212121"/>
        </w:rPr>
        <w:t>Note: this involves assessing risks, identifying security concerns, security requirements and applying relevant security design principles - such as Zero Trust, Defense in Depth, and the Principle of Least Privilege - to develop the corresponding architecture (reference, solution, implementation)</w:t>
      </w:r>
    </w:p>
    <w:p w14:paraId="02842436" w14:textId="77777777" w:rsidR="000B38A5" w:rsidRPr="0057042E" w:rsidRDefault="000B38A5" w:rsidP="00301FFA">
      <w:r w:rsidRPr="0057042E">
        <w:rPr>
          <w:b/>
          <w:bCs/>
        </w:rPr>
        <w:t>3.2.11 security design best practice:</w:t>
      </w:r>
      <w:r w:rsidRPr="0057042E">
        <w:t xml:space="preserve"> The established and proven techniques, methodologies, and guidelines that represent the most effective and reliable approaches for enhancing the security of a specific entity of interest. </w:t>
      </w:r>
    </w:p>
    <w:p w14:paraId="226DCC37" w14:textId="77777777" w:rsidR="000B38A5" w:rsidRPr="0057042E" w:rsidRDefault="000B38A5" w:rsidP="00301FFA">
      <w:r w:rsidRPr="0057042E">
        <w:rPr>
          <w:b/>
          <w:bCs/>
        </w:rPr>
        <w:t>3.2.12 security design consideration:</w:t>
      </w:r>
      <w:r w:rsidRPr="0057042E">
        <w:t xml:space="preserve"> the factors that influence the security design for a specific entity of interest. </w:t>
      </w:r>
    </w:p>
    <w:p w14:paraId="69400DFB" w14:textId="77777777" w:rsidR="000B38A5" w:rsidRPr="0057042E" w:rsidRDefault="000B38A5" w:rsidP="00301FFA">
      <w:r w:rsidRPr="0057042E">
        <w:rPr>
          <w:b/>
          <w:bCs/>
        </w:rPr>
        <w:t>3.2.13 security design constraint:</w:t>
      </w:r>
      <w:r w:rsidRPr="0057042E">
        <w:t xml:space="preserve"> a limitation or requirement that shapes the selection, organization and implementation of security capabilities and security design principles within the security design process.</w:t>
      </w:r>
    </w:p>
    <w:p w14:paraId="59654946" w14:textId="77777777" w:rsidR="000B38A5" w:rsidRPr="0057042E" w:rsidRDefault="000B38A5" w:rsidP="00301FFA">
      <w:r w:rsidRPr="0057042E">
        <w:t>Note: these constraints can stem from regulatory requirements, technical limitations, business objectives, or environmental factors, and they directly influence the development of security architectures and solutions to ensure protection of a specific entity of interest throughout its lifecycle.</w:t>
      </w:r>
    </w:p>
    <w:p w14:paraId="1DB8DC45" w14:textId="77777777" w:rsidR="000B38A5" w:rsidRPr="0057042E" w:rsidRDefault="000B38A5" w:rsidP="00301FFA">
      <w:r w:rsidRPr="0057042E">
        <w:rPr>
          <w:b/>
          <w:bCs/>
        </w:rPr>
        <w:lastRenderedPageBreak/>
        <w:t>3.2.14 security design principle:</w:t>
      </w:r>
      <w:r w:rsidRPr="0057042E">
        <w:t xml:space="preserve"> a guiding believe or rule that directs the security design of an entity of interest.</w:t>
      </w:r>
    </w:p>
    <w:p w14:paraId="57E714BD" w14:textId="77777777" w:rsidR="000B38A5" w:rsidRPr="0057042E" w:rsidRDefault="000B38A5" w:rsidP="00301FFA">
      <w:r w:rsidRPr="0057042E">
        <w:rPr>
          <w:b/>
          <w:bCs/>
          <w:lang w:eastAsia="en-US"/>
        </w:rPr>
        <w:t xml:space="preserve">3.2.15 </w:t>
      </w:r>
      <w:r w:rsidRPr="0057042E">
        <w:rPr>
          <w:b/>
          <w:bCs/>
        </w:rPr>
        <w:t>security meta reference architecture framework:</w:t>
      </w:r>
      <w:r w:rsidRPr="0057042E">
        <w:t xml:space="preserve"> a higher-level framework that provides a structured approach for creating reference architectures within the security domain knowledge. It defines the common components, models, principles, and best practices that can be applied across various reference architectures. </w:t>
      </w:r>
    </w:p>
    <w:p w14:paraId="5713700C" w14:textId="77777777" w:rsidR="000B38A5" w:rsidRPr="0057042E" w:rsidRDefault="000B38A5" w:rsidP="00301FFA">
      <w:pPr>
        <w:rPr>
          <w:lang w:eastAsia="en-US"/>
        </w:rPr>
      </w:pPr>
      <w:r w:rsidRPr="0057042E">
        <w:rPr>
          <w:b/>
          <w:bCs/>
        </w:rPr>
        <w:t xml:space="preserve">3.2.16 </w:t>
      </w:r>
      <w:r w:rsidRPr="0057042E">
        <w:rPr>
          <w:b/>
          <w:bCs/>
          <w:lang w:eastAsia="en-US"/>
        </w:rPr>
        <w:t xml:space="preserve">solution: </w:t>
      </w:r>
      <w:r w:rsidRPr="0057042E">
        <w:rPr>
          <w:rFonts w:eastAsia="Times New Roman"/>
          <w:lang w:eastAsia="en-US"/>
        </w:rPr>
        <w:t>[should be defined elsewhere]</w:t>
      </w:r>
    </w:p>
    <w:p w14:paraId="1FBE70F3" w14:textId="77777777" w:rsidR="000B38A5" w:rsidRPr="0057042E" w:rsidRDefault="000B38A5" w:rsidP="00301FFA">
      <w:pPr>
        <w:rPr>
          <w:lang w:eastAsia="en-US"/>
        </w:rPr>
      </w:pPr>
      <w:r w:rsidRPr="0057042E">
        <w:rPr>
          <w:lang w:eastAsia="en-US"/>
        </w:rPr>
        <w:t>Note: a solution manifests a design into a particular vendor technology, ensuring adherence to designs, models, and frameworks.</w:t>
      </w:r>
    </w:p>
    <w:p w14:paraId="67FFE607" w14:textId="77777777" w:rsidR="000B38A5" w:rsidRPr="0057042E" w:rsidRDefault="000B38A5" w:rsidP="00301FFA">
      <w:r w:rsidRPr="0057042E">
        <w:rPr>
          <w:b/>
          <w:bCs/>
        </w:rPr>
        <w:t>3.2.17 solution architecture:</w:t>
      </w:r>
      <w:r w:rsidRPr="0057042E">
        <w:t xml:space="preserve"> architecture of an entity of interest.</w:t>
      </w:r>
    </w:p>
    <w:p w14:paraId="5F288CE2" w14:textId="77777777" w:rsidR="000B38A5" w:rsidRPr="0057042E" w:rsidRDefault="000B38A5" w:rsidP="00301FFA">
      <w:r w:rsidRPr="0057042E">
        <w:t>Note: a solution architecture (also known as a blueprint) can be a tailored version of a particular reference architecture (which is the next higher level of abstraction).</w:t>
      </w:r>
    </w:p>
    <w:p w14:paraId="31B19AFC" w14:textId="77777777" w:rsidR="000B38A5" w:rsidRPr="0057042E" w:rsidRDefault="000B38A5" w:rsidP="00EE7586">
      <w:pPr>
        <w:pStyle w:val="Heading1"/>
        <w:rPr>
          <w:rFonts w:cs="Times New Roman"/>
          <w:szCs w:val="24"/>
        </w:rPr>
      </w:pPr>
      <w:bookmarkStart w:id="11" w:name="_Toc186814781"/>
      <w:r w:rsidRPr="0057042E">
        <w:rPr>
          <w:rFonts w:cs="Times New Roman"/>
          <w:szCs w:val="24"/>
        </w:rPr>
        <w:t>Abbreviations and acronymsAbbreviations and acronyms</w:t>
      </w:r>
      <w:bookmarkEnd w:id="11"/>
    </w:p>
    <w:p w14:paraId="05938A12" w14:textId="59DDAB10" w:rsidR="000B38A5" w:rsidRPr="0057042E" w:rsidRDefault="000B38A5" w:rsidP="00301FFA">
      <w:pPr>
        <w:rPr>
          <w:lang w:eastAsia="en-US"/>
        </w:rPr>
      </w:pPr>
      <w:r w:rsidRPr="0057042E">
        <w:rPr>
          <w:lang w:eastAsia="en-US"/>
        </w:rPr>
        <w:t>DEF</w:t>
      </w:r>
      <w:r w:rsidRPr="0057042E">
        <w:rPr>
          <w:lang w:eastAsia="en-US"/>
        </w:rPr>
        <w:tab/>
      </w:r>
      <w:r w:rsidRPr="0057042E">
        <w:rPr>
          <w:lang w:eastAsia="en-US"/>
        </w:rPr>
        <w:tab/>
        <w:t>DEFinition</w:t>
      </w:r>
    </w:p>
    <w:p w14:paraId="082483D3" w14:textId="77777777" w:rsidR="000B38A5" w:rsidRPr="0057042E" w:rsidRDefault="000B38A5" w:rsidP="00301FFA">
      <w:pPr>
        <w:rPr>
          <w:lang w:eastAsia="en-US"/>
        </w:rPr>
      </w:pPr>
      <w:r w:rsidRPr="0057042E">
        <w:rPr>
          <w:lang w:eastAsia="en-US"/>
        </w:rPr>
        <w:t>MECE</w:t>
      </w:r>
      <w:r w:rsidRPr="0057042E">
        <w:rPr>
          <w:lang w:eastAsia="en-US"/>
        </w:rPr>
        <w:tab/>
      </w:r>
      <w:r w:rsidRPr="0057042E">
        <w:rPr>
          <w:lang w:eastAsia="en-US"/>
        </w:rPr>
        <w:tab/>
        <w:t>Mutually Exclusive Collectively Exhaustive</w:t>
      </w:r>
    </w:p>
    <w:p w14:paraId="7BE1DA5D" w14:textId="77777777" w:rsidR="000B38A5" w:rsidRPr="0057042E" w:rsidRDefault="000B38A5" w:rsidP="00301FFA">
      <w:pPr>
        <w:rPr>
          <w:lang w:eastAsia="en-US"/>
        </w:rPr>
      </w:pPr>
      <w:r w:rsidRPr="0057042E">
        <w:rPr>
          <w:lang w:eastAsia="en-US"/>
        </w:rPr>
        <w:t>PoLP</w:t>
      </w:r>
      <w:r w:rsidRPr="0057042E">
        <w:rPr>
          <w:lang w:eastAsia="en-US"/>
        </w:rPr>
        <w:tab/>
      </w:r>
      <w:r w:rsidRPr="0057042E">
        <w:rPr>
          <w:lang w:eastAsia="en-US"/>
        </w:rPr>
        <w:tab/>
        <w:t>Principle of List Privilege</w:t>
      </w:r>
    </w:p>
    <w:p w14:paraId="22832224" w14:textId="77777777" w:rsidR="000B38A5" w:rsidRPr="0057042E" w:rsidRDefault="000B38A5" w:rsidP="00301FFA">
      <w:pPr>
        <w:rPr>
          <w:lang w:eastAsia="en-US"/>
        </w:rPr>
      </w:pPr>
      <w:r w:rsidRPr="0057042E">
        <w:rPr>
          <w:lang w:eastAsia="en-US"/>
        </w:rPr>
        <w:t>SAP</w:t>
      </w:r>
      <w:r w:rsidRPr="0057042E">
        <w:rPr>
          <w:lang w:eastAsia="en-US"/>
        </w:rPr>
        <w:tab/>
      </w:r>
      <w:r w:rsidRPr="0057042E">
        <w:rPr>
          <w:lang w:eastAsia="en-US"/>
        </w:rPr>
        <w:tab/>
        <w:t>Security Architecture Principle</w:t>
      </w:r>
    </w:p>
    <w:p w14:paraId="1BC17867" w14:textId="77777777" w:rsidR="000B38A5" w:rsidRPr="0057042E" w:rsidRDefault="000B38A5" w:rsidP="00301FFA">
      <w:pPr>
        <w:rPr>
          <w:lang w:eastAsia="en-US"/>
        </w:rPr>
      </w:pPr>
      <w:r w:rsidRPr="0057042E">
        <w:rPr>
          <w:lang w:eastAsia="en-US"/>
        </w:rPr>
        <w:t>SDB</w:t>
      </w:r>
      <w:r w:rsidRPr="0057042E">
        <w:rPr>
          <w:lang w:eastAsia="en-US"/>
        </w:rPr>
        <w:tab/>
      </w:r>
      <w:r w:rsidRPr="0057042E">
        <w:rPr>
          <w:lang w:eastAsia="en-US"/>
        </w:rPr>
        <w:tab/>
        <w:t>Security Design Best Practice</w:t>
      </w:r>
    </w:p>
    <w:p w14:paraId="6834B92B" w14:textId="77777777" w:rsidR="000B38A5" w:rsidRPr="0057042E" w:rsidRDefault="000B38A5" w:rsidP="00301FFA">
      <w:pPr>
        <w:rPr>
          <w:lang w:eastAsia="en-US"/>
        </w:rPr>
      </w:pPr>
      <w:r w:rsidRPr="0057042E">
        <w:rPr>
          <w:lang w:eastAsia="en-US"/>
        </w:rPr>
        <w:t>SDC</w:t>
      </w:r>
      <w:r w:rsidRPr="0057042E">
        <w:rPr>
          <w:lang w:eastAsia="en-US"/>
        </w:rPr>
        <w:tab/>
      </w:r>
      <w:r w:rsidRPr="0057042E">
        <w:rPr>
          <w:lang w:eastAsia="en-US"/>
        </w:rPr>
        <w:tab/>
        <w:t>Security Design Consideration</w:t>
      </w:r>
    </w:p>
    <w:p w14:paraId="49B097D6" w14:textId="77777777" w:rsidR="000B38A5" w:rsidRPr="0057042E" w:rsidRDefault="000B38A5" w:rsidP="00301FFA">
      <w:pPr>
        <w:rPr>
          <w:lang w:eastAsia="en-US"/>
        </w:rPr>
      </w:pPr>
      <w:r w:rsidRPr="0057042E">
        <w:rPr>
          <w:lang w:eastAsia="en-US"/>
        </w:rPr>
        <w:t>SDP</w:t>
      </w:r>
      <w:r w:rsidRPr="0057042E">
        <w:rPr>
          <w:lang w:eastAsia="en-US"/>
        </w:rPr>
        <w:tab/>
      </w:r>
      <w:r w:rsidRPr="0057042E">
        <w:rPr>
          <w:lang w:eastAsia="en-US"/>
        </w:rPr>
        <w:tab/>
        <w:t>Security Design Principle</w:t>
      </w:r>
    </w:p>
    <w:p w14:paraId="16BDD831" w14:textId="77777777" w:rsidR="000B38A5" w:rsidRPr="0057042E" w:rsidRDefault="000B38A5" w:rsidP="00301FFA">
      <w:pPr>
        <w:rPr>
          <w:lang w:eastAsia="en-US"/>
        </w:rPr>
      </w:pPr>
      <w:r w:rsidRPr="0057042E">
        <w:rPr>
          <w:lang w:eastAsia="en-US"/>
        </w:rPr>
        <w:t>SDX</w:t>
      </w:r>
      <w:r w:rsidRPr="0057042E">
        <w:rPr>
          <w:lang w:eastAsia="en-US"/>
        </w:rPr>
        <w:tab/>
      </w:r>
      <w:r w:rsidRPr="0057042E">
        <w:rPr>
          <w:lang w:eastAsia="en-US"/>
        </w:rPr>
        <w:tab/>
        <w:t>Security Design Constraint</w:t>
      </w:r>
    </w:p>
    <w:p w14:paraId="0C1B956A" w14:textId="77777777" w:rsidR="000B38A5" w:rsidRPr="0057042E" w:rsidRDefault="000B38A5" w:rsidP="00EE7586">
      <w:pPr>
        <w:pStyle w:val="Heading1"/>
        <w:rPr>
          <w:rFonts w:cs="Times New Roman"/>
          <w:szCs w:val="24"/>
        </w:rPr>
      </w:pPr>
      <w:bookmarkStart w:id="12" w:name="_Toc186814782"/>
      <w:r w:rsidRPr="0057042E">
        <w:rPr>
          <w:rFonts w:cs="Times New Roman"/>
          <w:szCs w:val="24"/>
        </w:rPr>
        <w:t>Conventions</w:t>
      </w:r>
      <w:bookmarkEnd w:id="12"/>
    </w:p>
    <w:p w14:paraId="193FAD2C" w14:textId="77777777" w:rsidR="000B38A5" w:rsidRPr="0057042E" w:rsidRDefault="000B38A5" w:rsidP="00301FFA">
      <w:pPr>
        <w:rPr>
          <w:lang w:eastAsia="en-US"/>
        </w:rPr>
      </w:pPr>
      <w:r w:rsidRPr="0057042E">
        <w:rPr>
          <w:lang w:eastAsia="en-US"/>
        </w:rPr>
        <w:t>In this document the following conventions will be used:</w:t>
      </w:r>
    </w:p>
    <w:p w14:paraId="3AE32429" w14:textId="77777777" w:rsidR="000B38A5" w:rsidRPr="0057042E" w:rsidRDefault="000B38A5" w:rsidP="00301FFA">
      <w:pPr>
        <w:rPr>
          <w:lang w:eastAsia="en-US"/>
        </w:rPr>
      </w:pPr>
      <w:r w:rsidRPr="0057042E">
        <w:rPr>
          <w:lang w:eastAsia="en-US"/>
        </w:rPr>
        <w:t xml:space="preserve">The label </w:t>
      </w:r>
      <w:r w:rsidRPr="007E34B8">
        <w:rPr>
          <w:rFonts w:ascii="Courier New" w:hAnsi="Courier New" w:cs="Courier New"/>
          <w:lang w:eastAsia="en-US"/>
        </w:rPr>
        <w:t xml:space="preserve">DEFxx </w:t>
      </w:r>
      <w:r w:rsidRPr="0057042E">
        <w:rPr>
          <w:lang w:eastAsia="en-US"/>
        </w:rPr>
        <w:t>is labelling a definition in a given principle.</w:t>
      </w:r>
    </w:p>
    <w:p w14:paraId="36EF150F" w14:textId="77777777" w:rsidR="000B38A5" w:rsidRPr="0057042E" w:rsidRDefault="000B38A5" w:rsidP="00301FFA">
      <w:pPr>
        <w:rPr>
          <w:lang w:eastAsia="en-US"/>
        </w:rPr>
      </w:pPr>
      <w:r w:rsidRPr="0057042E">
        <w:rPr>
          <w:lang w:eastAsia="en-US"/>
        </w:rPr>
        <w:t xml:space="preserve">The label </w:t>
      </w:r>
      <w:r w:rsidRPr="007E34B8">
        <w:rPr>
          <w:rFonts w:ascii="Courier New" w:hAnsi="Courier New" w:cs="Courier New"/>
          <w:lang w:eastAsia="en-US"/>
        </w:rPr>
        <w:t>SAPxx</w:t>
      </w:r>
      <w:r w:rsidRPr="0057042E">
        <w:rPr>
          <w:lang w:eastAsia="en-US"/>
        </w:rPr>
        <w:t xml:space="preserve"> is labelling a security architecture principle.</w:t>
      </w:r>
    </w:p>
    <w:p w14:paraId="0D07A3F7" w14:textId="77777777" w:rsidR="000B38A5" w:rsidRPr="0057042E" w:rsidRDefault="000B38A5" w:rsidP="00301FFA">
      <w:pPr>
        <w:rPr>
          <w:lang w:eastAsia="en-US"/>
        </w:rPr>
      </w:pPr>
      <w:r w:rsidRPr="0057042E">
        <w:rPr>
          <w:lang w:eastAsia="en-US"/>
        </w:rPr>
        <w:t xml:space="preserve">The label </w:t>
      </w:r>
      <w:r w:rsidRPr="007E34B8">
        <w:rPr>
          <w:rFonts w:ascii="Courier New" w:hAnsi="Courier New" w:cs="Courier New"/>
          <w:lang w:eastAsia="en-US"/>
        </w:rPr>
        <w:t>SDPxx</w:t>
      </w:r>
      <w:r w:rsidRPr="0057042E">
        <w:rPr>
          <w:lang w:eastAsia="en-US"/>
        </w:rPr>
        <w:t xml:space="preserve"> is labelling a security design principle.</w:t>
      </w:r>
    </w:p>
    <w:p w14:paraId="7929E117" w14:textId="77777777" w:rsidR="000B38A5" w:rsidRPr="0057042E" w:rsidRDefault="000B38A5" w:rsidP="00301FFA">
      <w:pPr>
        <w:rPr>
          <w:lang w:eastAsia="en-US"/>
        </w:rPr>
      </w:pPr>
      <w:r w:rsidRPr="0057042E">
        <w:rPr>
          <w:lang w:eastAsia="en-US"/>
        </w:rPr>
        <w:t>Labels can be combined into identifiers in an absolute name space e.g.:</w:t>
      </w:r>
    </w:p>
    <w:p w14:paraId="56AD2F8F" w14:textId="77777777" w:rsidR="000B38A5" w:rsidRPr="0057042E" w:rsidRDefault="000B38A5" w:rsidP="00301FFA">
      <w:pPr>
        <w:rPr>
          <w:lang w:eastAsia="en-US"/>
        </w:rPr>
      </w:pPr>
      <w:r w:rsidRPr="007E34B8">
        <w:rPr>
          <w:rFonts w:ascii="Courier New" w:hAnsi="Courier New" w:cs="Courier New"/>
          <w:lang w:eastAsia="en-US"/>
        </w:rPr>
        <w:t>SDPxxDEFyy</w:t>
      </w:r>
      <w:r w:rsidRPr="0057042E">
        <w:rPr>
          <w:lang w:eastAsia="en-US"/>
        </w:rPr>
        <w:t xml:space="preserve"> is the identifier which represents the definition </w:t>
      </w:r>
      <w:r w:rsidRPr="007E34B8">
        <w:rPr>
          <w:rFonts w:ascii="Courier New" w:hAnsi="Courier New" w:cs="Courier New"/>
          <w:lang w:eastAsia="en-US"/>
        </w:rPr>
        <w:t>yy</w:t>
      </w:r>
      <w:r w:rsidRPr="0057042E">
        <w:rPr>
          <w:lang w:eastAsia="en-US"/>
        </w:rPr>
        <w:t xml:space="preserve"> in the security design principle </w:t>
      </w:r>
      <w:r w:rsidRPr="007E34B8">
        <w:rPr>
          <w:rFonts w:ascii="Courier New" w:hAnsi="Courier New" w:cs="Courier New"/>
          <w:lang w:eastAsia="en-US"/>
        </w:rPr>
        <w:t>xx</w:t>
      </w:r>
      <w:r w:rsidRPr="0057042E">
        <w:rPr>
          <w:lang w:eastAsia="en-US"/>
        </w:rPr>
        <w:t>.</w:t>
      </w:r>
    </w:p>
    <w:p w14:paraId="4D0652B2" w14:textId="77777777" w:rsidR="000B38A5" w:rsidRPr="0057042E" w:rsidRDefault="000B38A5" w:rsidP="00301FFA"/>
    <w:p w14:paraId="069F5707" w14:textId="77777777" w:rsidR="000B38A5" w:rsidRPr="0057042E" w:rsidRDefault="000B38A5" w:rsidP="00EE7586">
      <w:pPr>
        <w:pStyle w:val="Heading1"/>
        <w:rPr>
          <w:rFonts w:cs="Times New Roman"/>
          <w:szCs w:val="24"/>
        </w:rPr>
      </w:pPr>
      <w:bookmarkStart w:id="13" w:name="_Toc186814783"/>
      <w:r w:rsidRPr="0057042E">
        <w:rPr>
          <w:rFonts w:cs="Times New Roman"/>
          <w:szCs w:val="24"/>
        </w:rPr>
        <w:t>Context</w:t>
      </w:r>
      <w:bookmarkEnd w:id="13"/>
    </w:p>
    <w:p w14:paraId="29DA4B49" w14:textId="77777777" w:rsidR="000B38A5" w:rsidRPr="0057042E" w:rsidRDefault="000B38A5" w:rsidP="0057042E">
      <w:pPr>
        <w:pStyle w:val="Heading2"/>
        <w:rPr>
          <w:rFonts w:cs="Times New Roman"/>
          <w:szCs w:val="24"/>
        </w:rPr>
      </w:pPr>
      <w:bookmarkStart w:id="14" w:name="_Toc186814784"/>
      <w:r w:rsidRPr="0057042E">
        <w:rPr>
          <w:rFonts w:cs="Times New Roman"/>
          <w:szCs w:val="24"/>
        </w:rPr>
        <w:t>Introduction</w:t>
      </w:r>
      <w:bookmarkEnd w:id="14"/>
    </w:p>
    <w:p w14:paraId="3686FBA6" w14:textId="77777777" w:rsidR="000B38A5" w:rsidRPr="0057042E" w:rsidRDefault="000B38A5" w:rsidP="00301FFA">
      <w:pPr>
        <w:rPr>
          <w:lang w:eastAsia="en-US"/>
        </w:rPr>
      </w:pPr>
      <w:r w:rsidRPr="0057042E">
        <w:rPr>
          <w:lang w:eastAsia="en-US"/>
        </w:rPr>
        <w:t xml:space="preserve">The audience of this Recommendation is a designer and/or an architect in need to produce a security reference architecture, or a derived security solution architecture, or the derived actual security solution implementation and lifecycle. </w:t>
      </w:r>
    </w:p>
    <w:p w14:paraId="7370D7C2" w14:textId="77777777" w:rsidR="000B38A5" w:rsidRPr="0057042E" w:rsidRDefault="000B38A5" w:rsidP="00301FFA">
      <w:pPr>
        <w:rPr>
          <w:lang w:eastAsia="en-US"/>
        </w:rPr>
      </w:pPr>
      <w:r w:rsidRPr="0057042E">
        <w:rPr>
          <w:lang w:eastAsia="en-US"/>
        </w:rPr>
        <w:t xml:space="preserve">Whilst security is an imperative for any design, security is only one aspect of the overall design and, in this perspective, security is only one characteristic among a growing number of conflicting characteristics. </w:t>
      </w:r>
    </w:p>
    <w:p w14:paraId="4B12201E" w14:textId="77777777" w:rsidR="000B38A5" w:rsidRPr="0057042E" w:rsidRDefault="000B38A5" w:rsidP="00301FFA">
      <w:pPr>
        <w:rPr>
          <w:lang w:eastAsia="en-US"/>
        </w:rPr>
      </w:pPr>
      <w:r w:rsidRPr="0057042E">
        <w:rPr>
          <w:lang w:eastAsia="en-US"/>
        </w:rPr>
        <w:lastRenderedPageBreak/>
        <w:t>Achieving security within a design requires the support of a number of meta-reference architecture elements and this Recommendation will concentrate on:</w:t>
      </w:r>
    </w:p>
    <w:p w14:paraId="1166F572" w14:textId="77777777" w:rsidR="000B38A5" w:rsidRPr="0057042E" w:rsidRDefault="000B38A5" w:rsidP="000B38A5">
      <w:pPr>
        <w:pStyle w:val="ListParagraph"/>
        <w:numPr>
          <w:ilvl w:val="0"/>
          <w:numId w:val="39"/>
        </w:numPr>
        <w:rPr>
          <w:lang w:eastAsia="en-US"/>
        </w:rPr>
      </w:pPr>
      <w:r w:rsidRPr="0057042E">
        <w:rPr>
          <w:lang w:eastAsia="en-US"/>
        </w:rPr>
        <w:t>Design principles and best practices for security architectures (section 7),</w:t>
      </w:r>
    </w:p>
    <w:p w14:paraId="35E2C206" w14:textId="77777777" w:rsidR="000B38A5" w:rsidRPr="0057042E" w:rsidRDefault="000B38A5" w:rsidP="000B38A5">
      <w:pPr>
        <w:pStyle w:val="ListParagraph"/>
        <w:numPr>
          <w:ilvl w:val="0"/>
          <w:numId w:val="39"/>
        </w:numPr>
        <w:rPr>
          <w:lang w:eastAsia="en-US"/>
        </w:rPr>
      </w:pPr>
      <w:r w:rsidRPr="0057042E">
        <w:rPr>
          <w:lang w:eastAsia="en-US"/>
        </w:rPr>
        <w:t>An understanding of the role of the designer and/or architect (section 9).</w:t>
      </w:r>
    </w:p>
    <w:p w14:paraId="573A2F14" w14:textId="77777777" w:rsidR="000B38A5" w:rsidRPr="0057042E" w:rsidRDefault="000B38A5" w:rsidP="0057042E">
      <w:pPr>
        <w:pStyle w:val="Heading2"/>
        <w:rPr>
          <w:rFonts w:cs="Times New Roman"/>
          <w:szCs w:val="24"/>
        </w:rPr>
      </w:pPr>
      <w:bookmarkStart w:id="15" w:name="_Toc186814785"/>
      <w:r w:rsidRPr="0057042E">
        <w:rPr>
          <w:rFonts w:cs="Times New Roman"/>
          <w:szCs w:val="24"/>
        </w:rPr>
        <w:t>Architectural methodological reminders</w:t>
      </w:r>
      <w:bookmarkEnd w:id="15"/>
    </w:p>
    <w:p w14:paraId="6E2CF65E" w14:textId="77777777" w:rsidR="000B38A5" w:rsidRPr="0057042E" w:rsidRDefault="000B38A5" w:rsidP="00301FFA">
      <w:pPr>
        <w:rPr>
          <w:lang w:eastAsia="en-US"/>
        </w:rPr>
      </w:pPr>
      <w:r w:rsidRPr="0057042E">
        <w:rPr>
          <w:lang w:eastAsia="en-US"/>
        </w:rPr>
        <w:t xml:space="preserve">The adoption of architecture practice is a strategic decision for an organization that can help improve its overall value to a variety of stakeholders. Developing and using architectures in any domain has major benefits because a well-developed architecture can: </w:t>
      </w:r>
    </w:p>
    <w:p w14:paraId="4DF467C3" w14:textId="77777777" w:rsidR="000B38A5" w:rsidRPr="0057042E" w:rsidRDefault="000B38A5" w:rsidP="000B38A5">
      <w:pPr>
        <w:pStyle w:val="ListParagraph"/>
        <w:numPr>
          <w:ilvl w:val="0"/>
          <w:numId w:val="32"/>
        </w:numPr>
        <w:rPr>
          <w:lang w:eastAsia="en-US"/>
        </w:rPr>
      </w:pPr>
      <w:r w:rsidRPr="0057042E">
        <w:rPr>
          <w:lang w:eastAsia="en-US"/>
        </w:rPr>
        <w:t xml:space="preserve">foster stakeholder engagement and cooperation with decision-making activities, </w:t>
      </w:r>
    </w:p>
    <w:p w14:paraId="343D882B" w14:textId="77777777" w:rsidR="000B38A5" w:rsidRPr="0057042E" w:rsidRDefault="000B38A5" w:rsidP="000B38A5">
      <w:pPr>
        <w:pStyle w:val="ListParagraph"/>
        <w:numPr>
          <w:ilvl w:val="0"/>
          <w:numId w:val="32"/>
        </w:numPr>
        <w:rPr>
          <w:lang w:eastAsia="en-US"/>
        </w:rPr>
      </w:pPr>
      <w:r w:rsidRPr="0057042E">
        <w:rPr>
          <w:lang w:eastAsia="en-US"/>
        </w:rPr>
        <w:t xml:space="preserve">promote uniformity of products and services delivered, </w:t>
      </w:r>
    </w:p>
    <w:p w14:paraId="379DBBC7" w14:textId="77777777" w:rsidR="000B38A5" w:rsidRPr="0057042E" w:rsidRDefault="000B38A5" w:rsidP="000B38A5">
      <w:pPr>
        <w:pStyle w:val="ListParagraph"/>
        <w:numPr>
          <w:ilvl w:val="0"/>
          <w:numId w:val="32"/>
        </w:numPr>
        <w:rPr>
          <w:lang w:eastAsia="en-US"/>
        </w:rPr>
      </w:pPr>
      <w:r w:rsidRPr="0057042E">
        <w:rPr>
          <w:lang w:eastAsia="en-US"/>
        </w:rPr>
        <w:t>frame development and usage of solutions (including products, services and systems),</w:t>
      </w:r>
    </w:p>
    <w:p w14:paraId="3939992F" w14:textId="77777777" w:rsidR="000B38A5" w:rsidRPr="0057042E" w:rsidRDefault="000B38A5" w:rsidP="000B38A5">
      <w:pPr>
        <w:pStyle w:val="ListParagraph"/>
        <w:numPr>
          <w:ilvl w:val="0"/>
          <w:numId w:val="32"/>
        </w:numPr>
        <w:rPr>
          <w:lang w:eastAsia="en-US"/>
        </w:rPr>
      </w:pPr>
      <w:r w:rsidRPr="0057042E">
        <w:rPr>
          <w:lang w:eastAsia="en-US"/>
        </w:rPr>
        <w:t>increase the efficiency and effectiveness of transformation or modernization initiatives,</w:t>
      </w:r>
    </w:p>
    <w:p w14:paraId="71B67C62" w14:textId="77777777" w:rsidR="000B38A5" w:rsidRPr="0057042E" w:rsidRDefault="000B38A5" w:rsidP="000B38A5">
      <w:pPr>
        <w:pStyle w:val="ListParagraph"/>
        <w:numPr>
          <w:ilvl w:val="0"/>
          <w:numId w:val="32"/>
        </w:numPr>
        <w:rPr>
          <w:lang w:eastAsia="en-US"/>
        </w:rPr>
      </w:pPr>
      <w:r w:rsidRPr="0057042E">
        <w:rPr>
          <w:lang w:eastAsia="en-US"/>
        </w:rPr>
        <w:t xml:space="preserve">promote coherence between enterprise and technical solutions (e.g. systems, software, services), </w:t>
      </w:r>
    </w:p>
    <w:p w14:paraId="00CEB36B" w14:textId="77777777" w:rsidR="000B38A5" w:rsidRPr="0057042E" w:rsidRDefault="000B38A5" w:rsidP="000B38A5">
      <w:pPr>
        <w:pStyle w:val="ListParagraph"/>
        <w:numPr>
          <w:ilvl w:val="0"/>
          <w:numId w:val="32"/>
        </w:numPr>
        <w:rPr>
          <w:lang w:eastAsia="en-US"/>
        </w:rPr>
      </w:pPr>
      <w:r w:rsidRPr="0057042E">
        <w:rPr>
          <w:lang w:eastAsia="en-US"/>
        </w:rPr>
        <w:t xml:space="preserve">improve interoperability between enterprises, systems, services and software applications, </w:t>
      </w:r>
    </w:p>
    <w:p w14:paraId="14C5AE12" w14:textId="77777777" w:rsidR="000B38A5" w:rsidRPr="0057042E" w:rsidRDefault="000B38A5" w:rsidP="000B38A5">
      <w:pPr>
        <w:pStyle w:val="ListParagraph"/>
        <w:numPr>
          <w:ilvl w:val="0"/>
          <w:numId w:val="32"/>
        </w:numPr>
        <w:rPr>
          <w:lang w:eastAsia="en-US"/>
        </w:rPr>
      </w:pPr>
      <w:r w:rsidRPr="0057042E">
        <w:rPr>
          <w:lang w:eastAsia="en-US"/>
        </w:rPr>
        <w:t>improve compatibility between systems and technologies,</w:t>
      </w:r>
    </w:p>
    <w:p w14:paraId="7EB3A3BB" w14:textId="77777777" w:rsidR="000B38A5" w:rsidRPr="0057042E" w:rsidRDefault="000B38A5" w:rsidP="000B38A5">
      <w:pPr>
        <w:pStyle w:val="ListParagraph"/>
        <w:numPr>
          <w:ilvl w:val="0"/>
          <w:numId w:val="32"/>
        </w:numPr>
        <w:rPr>
          <w:lang w:eastAsia="en-US"/>
        </w:rPr>
      </w:pPr>
      <w:r w:rsidRPr="0057042E">
        <w:rPr>
          <w:lang w:eastAsia="en-US"/>
        </w:rPr>
        <w:t>drive development of technologies for future applications,</w:t>
      </w:r>
    </w:p>
    <w:p w14:paraId="4C9D354E" w14:textId="77777777" w:rsidR="000B38A5" w:rsidRPr="0057042E" w:rsidRDefault="000B38A5" w:rsidP="000B38A5">
      <w:pPr>
        <w:pStyle w:val="ListParagraph"/>
        <w:numPr>
          <w:ilvl w:val="0"/>
          <w:numId w:val="32"/>
        </w:numPr>
        <w:rPr>
          <w:lang w:eastAsia="en-US"/>
        </w:rPr>
      </w:pPr>
      <w:r w:rsidRPr="0057042E">
        <w:rPr>
          <w:lang w:eastAsia="en-US"/>
        </w:rPr>
        <w:t xml:space="preserve">provide a framework for identifying teams and enabling systems, </w:t>
      </w:r>
    </w:p>
    <w:p w14:paraId="4612D703" w14:textId="77777777" w:rsidR="000B38A5" w:rsidRPr="0057042E" w:rsidRDefault="000B38A5" w:rsidP="000B38A5">
      <w:pPr>
        <w:pStyle w:val="ListParagraph"/>
        <w:numPr>
          <w:ilvl w:val="0"/>
          <w:numId w:val="32"/>
        </w:numPr>
        <w:rPr>
          <w:lang w:eastAsia="en-US"/>
        </w:rPr>
      </w:pPr>
      <w:r w:rsidRPr="0057042E">
        <w:rPr>
          <w:lang w:eastAsia="en-US"/>
        </w:rPr>
        <w:t xml:space="preserve">meet consumer demand in the evolving landscape of the marketplace, </w:t>
      </w:r>
    </w:p>
    <w:p w14:paraId="5BCF7A96" w14:textId="77777777" w:rsidR="000B38A5" w:rsidRPr="0057042E" w:rsidRDefault="000B38A5" w:rsidP="000B38A5">
      <w:pPr>
        <w:pStyle w:val="ListParagraph"/>
        <w:numPr>
          <w:ilvl w:val="0"/>
          <w:numId w:val="32"/>
        </w:numPr>
        <w:rPr>
          <w:lang w:eastAsia="en-US"/>
        </w:rPr>
      </w:pPr>
      <w:r w:rsidRPr="0057042E">
        <w:rPr>
          <w:lang w:eastAsia="en-US"/>
        </w:rPr>
        <w:t>help structure a plan and integration points.</w:t>
      </w:r>
    </w:p>
    <w:p w14:paraId="419EA6EE" w14:textId="77777777" w:rsidR="000B38A5" w:rsidRPr="0057042E" w:rsidRDefault="000B38A5" w:rsidP="00301FFA">
      <w:pPr>
        <w:rPr>
          <w:lang w:eastAsia="en-US"/>
        </w:rPr>
      </w:pPr>
      <w:r w:rsidRPr="0057042E">
        <w:rPr>
          <w:lang w:eastAsia="en-US"/>
        </w:rPr>
        <w:t>The architecting principles are defined in three categories:</w:t>
      </w:r>
    </w:p>
    <w:p w14:paraId="7E76DB83" w14:textId="77777777" w:rsidR="000B38A5" w:rsidRPr="0057042E" w:rsidRDefault="000B38A5" w:rsidP="000B38A5">
      <w:pPr>
        <w:pStyle w:val="ListParagraph"/>
        <w:numPr>
          <w:ilvl w:val="0"/>
          <w:numId w:val="43"/>
        </w:numPr>
        <w:rPr>
          <w:lang w:eastAsia="en-US"/>
        </w:rPr>
      </w:pPr>
      <w:r w:rsidRPr="0057042E">
        <w:rPr>
          <w:lang w:eastAsia="en-US"/>
        </w:rPr>
        <w:t>Principles about the meaning of architecture</w:t>
      </w:r>
    </w:p>
    <w:p w14:paraId="30D035BD" w14:textId="77777777" w:rsidR="000B38A5" w:rsidRPr="0057042E" w:rsidRDefault="000B38A5" w:rsidP="000B38A5">
      <w:pPr>
        <w:pStyle w:val="ListParagraph"/>
        <w:numPr>
          <w:ilvl w:val="1"/>
          <w:numId w:val="43"/>
        </w:numPr>
        <w:rPr>
          <w:lang w:eastAsia="en-US"/>
        </w:rPr>
      </w:pPr>
      <w:r w:rsidRPr="0057042E">
        <w:rPr>
          <w:lang w:eastAsia="en-US"/>
        </w:rPr>
        <w:t>architecture as embodiment of decisions</w:t>
      </w:r>
    </w:p>
    <w:p w14:paraId="3EAA64F5" w14:textId="77777777" w:rsidR="000B38A5" w:rsidRPr="0057042E" w:rsidRDefault="000B38A5" w:rsidP="000B38A5">
      <w:pPr>
        <w:pStyle w:val="ListParagraph"/>
        <w:numPr>
          <w:ilvl w:val="1"/>
          <w:numId w:val="43"/>
        </w:numPr>
        <w:rPr>
          <w:lang w:eastAsia="en-US"/>
        </w:rPr>
      </w:pPr>
      <w:r w:rsidRPr="0057042E">
        <w:rPr>
          <w:lang w:eastAsia="en-US"/>
        </w:rPr>
        <w:t>understanding the problem space and solution space</w:t>
      </w:r>
    </w:p>
    <w:p w14:paraId="29EFE7EB" w14:textId="77777777" w:rsidR="000B38A5" w:rsidRPr="0057042E" w:rsidRDefault="000B38A5" w:rsidP="000B38A5">
      <w:pPr>
        <w:pStyle w:val="ListParagraph"/>
        <w:numPr>
          <w:ilvl w:val="1"/>
          <w:numId w:val="43"/>
        </w:numPr>
        <w:rPr>
          <w:lang w:eastAsia="en-US"/>
        </w:rPr>
      </w:pPr>
      <w:r w:rsidRPr="0057042E">
        <w:rPr>
          <w:lang w:eastAsia="en-US"/>
        </w:rPr>
        <w:t>identifying fundamental concepts and properties of the architecture</w:t>
      </w:r>
    </w:p>
    <w:p w14:paraId="73A0DED6" w14:textId="77777777" w:rsidR="000B38A5" w:rsidRPr="0057042E" w:rsidRDefault="000B38A5" w:rsidP="000B38A5">
      <w:pPr>
        <w:pStyle w:val="ListParagraph"/>
        <w:numPr>
          <w:ilvl w:val="1"/>
          <w:numId w:val="43"/>
        </w:numPr>
        <w:rPr>
          <w:lang w:eastAsia="en-US"/>
        </w:rPr>
      </w:pPr>
      <w:r w:rsidRPr="0057042E">
        <w:rPr>
          <w:lang w:eastAsia="en-US"/>
        </w:rPr>
        <w:t xml:space="preserve">architecture as abstractions relevant to nature of architecture entity </w:t>
      </w:r>
    </w:p>
    <w:p w14:paraId="7D91A7FB" w14:textId="77777777" w:rsidR="000B38A5" w:rsidRPr="0057042E" w:rsidRDefault="000B38A5" w:rsidP="000B38A5">
      <w:pPr>
        <w:pStyle w:val="ListParagraph"/>
        <w:numPr>
          <w:ilvl w:val="0"/>
          <w:numId w:val="43"/>
        </w:numPr>
        <w:rPr>
          <w:lang w:eastAsia="en-US"/>
        </w:rPr>
      </w:pPr>
      <w:r w:rsidRPr="0057042E">
        <w:rPr>
          <w:lang w:eastAsia="en-US"/>
        </w:rPr>
        <w:t xml:space="preserve">Principles about the intent of architecture </w:t>
      </w:r>
    </w:p>
    <w:p w14:paraId="57E64C48" w14:textId="77777777" w:rsidR="000B38A5" w:rsidRPr="0057042E" w:rsidRDefault="000B38A5" w:rsidP="000B38A5">
      <w:pPr>
        <w:pStyle w:val="ListParagraph"/>
        <w:numPr>
          <w:ilvl w:val="1"/>
          <w:numId w:val="43"/>
        </w:numPr>
        <w:rPr>
          <w:lang w:eastAsia="en-US"/>
        </w:rPr>
      </w:pPr>
      <w:r w:rsidRPr="0057042E">
        <w:rPr>
          <w:lang w:eastAsia="en-US"/>
        </w:rPr>
        <w:t>architecting with a focus on informing decision making</w:t>
      </w:r>
    </w:p>
    <w:p w14:paraId="390948FD" w14:textId="77777777" w:rsidR="000B38A5" w:rsidRPr="0057042E" w:rsidRDefault="000B38A5" w:rsidP="000B38A5">
      <w:pPr>
        <w:pStyle w:val="ListParagraph"/>
        <w:numPr>
          <w:ilvl w:val="1"/>
          <w:numId w:val="43"/>
        </w:numPr>
        <w:rPr>
          <w:lang w:eastAsia="en-US"/>
        </w:rPr>
      </w:pPr>
      <w:r w:rsidRPr="0057042E">
        <w:rPr>
          <w:lang w:eastAsia="en-US"/>
        </w:rPr>
        <w:t>architecting with a focus on value</w:t>
      </w:r>
    </w:p>
    <w:p w14:paraId="3441DBCA" w14:textId="77777777" w:rsidR="000B38A5" w:rsidRPr="0057042E" w:rsidRDefault="000B38A5" w:rsidP="000B38A5">
      <w:pPr>
        <w:pStyle w:val="ListParagraph"/>
        <w:numPr>
          <w:ilvl w:val="1"/>
          <w:numId w:val="43"/>
        </w:numPr>
        <w:rPr>
          <w:lang w:eastAsia="en-US"/>
        </w:rPr>
      </w:pPr>
      <w:r w:rsidRPr="0057042E">
        <w:rPr>
          <w:lang w:eastAsia="en-US"/>
        </w:rPr>
        <w:t>achieving a balanced and robust architecture</w:t>
      </w:r>
    </w:p>
    <w:p w14:paraId="5D99B1F7" w14:textId="77777777" w:rsidR="000B38A5" w:rsidRPr="0057042E" w:rsidRDefault="000B38A5" w:rsidP="000B38A5">
      <w:pPr>
        <w:pStyle w:val="ListParagraph"/>
        <w:numPr>
          <w:ilvl w:val="1"/>
          <w:numId w:val="43"/>
        </w:numPr>
        <w:rPr>
          <w:lang w:eastAsia="en-US"/>
        </w:rPr>
      </w:pPr>
      <w:r w:rsidRPr="0057042E">
        <w:rPr>
          <w:lang w:eastAsia="en-US"/>
        </w:rPr>
        <w:t xml:space="preserve">describing architecture to enhance understanding of its intent </w:t>
      </w:r>
    </w:p>
    <w:p w14:paraId="6C4D4BE9" w14:textId="77777777" w:rsidR="000B38A5" w:rsidRPr="0057042E" w:rsidRDefault="000B38A5" w:rsidP="000B38A5">
      <w:pPr>
        <w:pStyle w:val="ListParagraph"/>
        <w:numPr>
          <w:ilvl w:val="0"/>
          <w:numId w:val="43"/>
        </w:numPr>
        <w:rPr>
          <w:lang w:eastAsia="en-US"/>
        </w:rPr>
      </w:pPr>
      <w:r w:rsidRPr="0057042E">
        <w:rPr>
          <w:lang w:eastAsia="en-US"/>
        </w:rPr>
        <w:t xml:space="preserve">Principles about the nature of architecture </w:t>
      </w:r>
    </w:p>
    <w:p w14:paraId="6C661B29" w14:textId="77777777" w:rsidR="000B38A5" w:rsidRPr="0057042E" w:rsidRDefault="000B38A5" w:rsidP="000B38A5">
      <w:pPr>
        <w:pStyle w:val="ListParagraph"/>
        <w:numPr>
          <w:ilvl w:val="1"/>
          <w:numId w:val="43"/>
        </w:numPr>
        <w:rPr>
          <w:lang w:eastAsia="en-US"/>
        </w:rPr>
      </w:pPr>
      <w:r w:rsidRPr="0057042E">
        <w:rPr>
          <w:lang w:eastAsia="en-US"/>
        </w:rPr>
        <w:t>architecting with a focus on key architectural properties</w:t>
      </w:r>
    </w:p>
    <w:p w14:paraId="242CD4EE" w14:textId="77777777" w:rsidR="000B38A5" w:rsidRPr="0057042E" w:rsidRDefault="000B38A5" w:rsidP="000B38A5">
      <w:pPr>
        <w:pStyle w:val="ListParagraph"/>
        <w:numPr>
          <w:ilvl w:val="1"/>
          <w:numId w:val="43"/>
        </w:numPr>
        <w:rPr>
          <w:lang w:eastAsia="en-US"/>
        </w:rPr>
      </w:pPr>
      <w:r w:rsidRPr="0057042E">
        <w:rPr>
          <w:lang w:eastAsia="en-US"/>
        </w:rPr>
        <w:t>architecting with a focus on relationships and interfaces</w:t>
      </w:r>
    </w:p>
    <w:p w14:paraId="66F16AA0" w14:textId="77777777" w:rsidR="000B38A5" w:rsidRPr="0057042E" w:rsidRDefault="000B38A5" w:rsidP="000B38A5">
      <w:pPr>
        <w:pStyle w:val="ListParagraph"/>
        <w:numPr>
          <w:ilvl w:val="1"/>
          <w:numId w:val="43"/>
        </w:numPr>
        <w:rPr>
          <w:lang w:eastAsia="en-US"/>
        </w:rPr>
      </w:pPr>
      <w:r w:rsidRPr="0057042E">
        <w:rPr>
          <w:lang w:eastAsia="en-US"/>
        </w:rPr>
        <w:t>identifying principles guiding solution development</w:t>
      </w:r>
    </w:p>
    <w:p w14:paraId="569476DB" w14:textId="77777777" w:rsidR="000B38A5" w:rsidRPr="0057042E" w:rsidRDefault="000B38A5" w:rsidP="000B38A5">
      <w:pPr>
        <w:pStyle w:val="ListParagraph"/>
        <w:numPr>
          <w:ilvl w:val="1"/>
          <w:numId w:val="43"/>
        </w:numPr>
        <w:rPr>
          <w:lang w:eastAsia="en-US"/>
        </w:rPr>
      </w:pPr>
      <w:r w:rsidRPr="0057042E">
        <w:rPr>
          <w:lang w:eastAsia="en-US"/>
        </w:rPr>
        <w:t>identifying principles guiding the evolution of architecture entities</w:t>
      </w:r>
    </w:p>
    <w:p w14:paraId="18A09DA2" w14:textId="77777777" w:rsidR="000B38A5" w:rsidRPr="0057042E" w:rsidRDefault="000B38A5" w:rsidP="00301FFA">
      <w:r w:rsidRPr="0057042E">
        <w:rPr>
          <w:lang w:eastAsia="en-US"/>
        </w:rPr>
        <w:t>This Recommendation focuses on 3) and in particular c) and d) though the reader of this Recommendation should be mindful of the wider context of this Recommendation.</w:t>
      </w:r>
    </w:p>
    <w:p w14:paraId="64CBFCCE" w14:textId="77777777" w:rsidR="000B38A5" w:rsidRPr="0057042E" w:rsidRDefault="000B38A5" w:rsidP="00EE7586">
      <w:pPr>
        <w:pStyle w:val="Heading1"/>
        <w:rPr>
          <w:rFonts w:cs="Times New Roman"/>
          <w:szCs w:val="24"/>
        </w:rPr>
      </w:pPr>
      <w:bookmarkStart w:id="16" w:name="_Toc186814786"/>
      <w:r w:rsidRPr="0057042E">
        <w:rPr>
          <w:rFonts w:cs="Times New Roman"/>
          <w:szCs w:val="24"/>
        </w:rPr>
        <w:t>Concepts</w:t>
      </w:r>
      <w:bookmarkEnd w:id="16"/>
    </w:p>
    <w:p w14:paraId="00AE6A71" w14:textId="77777777" w:rsidR="000B38A5" w:rsidRPr="0057042E" w:rsidRDefault="000B38A5" w:rsidP="0057042E">
      <w:pPr>
        <w:pStyle w:val="Heading2"/>
        <w:rPr>
          <w:rFonts w:cs="Times New Roman"/>
          <w:szCs w:val="24"/>
        </w:rPr>
      </w:pPr>
      <w:bookmarkStart w:id="17" w:name="_Toc186814787"/>
      <w:r w:rsidRPr="0057042E">
        <w:rPr>
          <w:rFonts w:cs="Times New Roman"/>
          <w:szCs w:val="24"/>
        </w:rPr>
        <w:t>The complex and nuanced nature of the object called ‘Security’</w:t>
      </w:r>
      <w:bookmarkEnd w:id="17"/>
    </w:p>
    <w:p w14:paraId="3E363157" w14:textId="77777777" w:rsidR="000B38A5" w:rsidRPr="0057042E" w:rsidRDefault="000B38A5" w:rsidP="00301FFA">
      <w:pPr>
        <w:rPr>
          <w:lang w:eastAsia="en-US"/>
        </w:rPr>
      </w:pPr>
      <w:r w:rsidRPr="0057042E">
        <w:rPr>
          <w:lang w:eastAsia="en-US"/>
        </w:rPr>
        <w:t>In the context of this Recommendation, on a technological level only, security architectures can be interpreted as:</w:t>
      </w:r>
    </w:p>
    <w:p w14:paraId="400FAA9A" w14:textId="77777777" w:rsidR="000B38A5" w:rsidRPr="0057042E" w:rsidRDefault="000B38A5" w:rsidP="000B38A5">
      <w:pPr>
        <w:pStyle w:val="ListParagraph"/>
        <w:numPr>
          <w:ilvl w:val="0"/>
          <w:numId w:val="32"/>
        </w:numPr>
        <w:rPr>
          <w:lang w:eastAsia="en-US"/>
        </w:rPr>
      </w:pPr>
      <w:r w:rsidRPr="0057042E">
        <w:rPr>
          <w:lang w:eastAsia="en-US"/>
        </w:rPr>
        <w:t>security is an architecture,</w:t>
      </w:r>
    </w:p>
    <w:p w14:paraId="3410ACA3" w14:textId="77777777" w:rsidR="000B38A5" w:rsidRPr="0057042E" w:rsidRDefault="000B38A5" w:rsidP="000B38A5">
      <w:pPr>
        <w:pStyle w:val="ListParagraph"/>
        <w:numPr>
          <w:ilvl w:val="0"/>
          <w:numId w:val="32"/>
        </w:numPr>
        <w:rPr>
          <w:lang w:eastAsia="en-US"/>
        </w:rPr>
      </w:pPr>
      <w:r w:rsidRPr="0057042E">
        <w:rPr>
          <w:lang w:eastAsia="en-US"/>
        </w:rPr>
        <w:t>security is a design and/or architecture characteristic,</w:t>
      </w:r>
    </w:p>
    <w:p w14:paraId="7EBBC91F" w14:textId="77777777" w:rsidR="000B38A5" w:rsidRPr="0057042E" w:rsidRDefault="000B38A5" w:rsidP="000B38A5">
      <w:pPr>
        <w:pStyle w:val="ListParagraph"/>
        <w:numPr>
          <w:ilvl w:val="0"/>
          <w:numId w:val="32"/>
        </w:numPr>
        <w:rPr>
          <w:lang w:eastAsia="en-US"/>
        </w:rPr>
      </w:pPr>
      <w:r w:rsidRPr="0057042E">
        <w:rPr>
          <w:lang w:eastAsia="en-US"/>
        </w:rPr>
        <w:t>security is a design and/or architecture criterion,</w:t>
      </w:r>
    </w:p>
    <w:p w14:paraId="051F9749" w14:textId="77777777" w:rsidR="000B38A5" w:rsidRPr="0057042E" w:rsidRDefault="000B38A5" w:rsidP="000B38A5">
      <w:pPr>
        <w:pStyle w:val="ListParagraph"/>
        <w:numPr>
          <w:ilvl w:val="0"/>
          <w:numId w:val="32"/>
        </w:numPr>
        <w:rPr>
          <w:lang w:eastAsia="en-US"/>
        </w:rPr>
      </w:pPr>
      <w:r w:rsidRPr="0057042E">
        <w:rPr>
          <w:lang w:eastAsia="en-US"/>
        </w:rPr>
        <w:t xml:space="preserve">security needs to follow some </w:t>
      </w:r>
      <w:r w:rsidRPr="0057042E">
        <w:rPr>
          <w:color w:val="000000" w:themeColor="text1"/>
          <w:lang w:eastAsia="en-US"/>
        </w:rPr>
        <w:t xml:space="preserve">set of design principles for architecture, </w:t>
      </w:r>
    </w:p>
    <w:p w14:paraId="27FB8A16" w14:textId="77777777" w:rsidR="000B38A5" w:rsidRPr="0057042E" w:rsidRDefault="000B38A5" w:rsidP="00301FFA">
      <w:pPr>
        <w:rPr>
          <w:lang w:eastAsia="en-US"/>
        </w:rPr>
      </w:pPr>
      <w:r w:rsidRPr="0057042E">
        <w:rPr>
          <w:lang w:eastAsia="en-US"/>
        </w:rPr>
        <w:lastRenderedPageBreak/>
        <w:t xml:space="preserve">When considering an entity of interest, all the security measures form an architecture by themselves and all the above interpretations should be considered </w:t>
      </w:r>
      <w:r w:rsidRPr="0057042E">
        <w:rPr>
          <w:u w:val="single"/>
          <w:lang w:eastAsia="en-US"/>
        </w:rPr>
        <w:t>at the same time</w:t>
      </w:r>
      <w:r w:rsidRPr="0057042E">
        <w:rPr>
          <w:lang w:eastAsia="en-US"/>
        </w:rPr>
        <w:t xml:space="preserve">. </w:t>
      </w:r>
    </w:p>
    <w:p w14:paraId="77ED3B2A" w14:textId="77777777" w:rsidR="000B38A5" w:rsidRPr="0057042E" w:rsidRDefault="000B38A5" w:rsidP="00301FFA">
      <w:pPr>
        <w:rPr>
          <w:lang w:eastAsia="en-US"/>
        </w:rPr>
      </w:pPr>
      <w:r w:rsidRPr="0057042E">
        <w:rPr>
          <w:lang w:eastAsia="en-US"/>
        </w:rPr>
        <w:t xml:space="preserve">This security architecture: </w:t>
      </w:r>
    </w:p>
    <w:p w14:paraId="6303BDE8" w14:textId="77777777" w:rsidR="000B38A5" w:rsidRPr="0057042E" w:rsidRDefault="000B38A5" w:rsidP="000B38A5">
      <w:pPr>
        <w:pStyle w:val="ListParagraph"/>
        <w:numPr>
          <w:ilvl w:val="0"/>
          <w:numId w:val="32"/>
        </w:numPr>
        <w:rPr>
          <w:lang w:eastAsia="en-US"/>
        </w:rPr>
      </w:pPr>
      <w:r w:rsidRPr="0057042E">
        <w:rPr>
          <w:lang w:eastAsia="en-US"/>
        </w:rPr>
        <w:t xml:space="preserve">like any, is subject to comply to a number of functional and non-functional characteristics, </w:t>
      </w:r>
    </w:p>
    <w:p w14:paraId="21994CAB" w14:textId="77777777" w:rsidR="000B38A5" w:rsidRPr="0057042E" w:rsidRDefault="000B38A5" w:rsidP="000B38A5">
      <w:pPr>
        <w:pStyle w:val="ListParagraph"/>
        <w:numPr>
          <w:ilvl w:val="0"/>
          <w:numId w:val="32"/>
        </w:numPr>
        <w:rPr>
          <w:lang w:eastAsia="en-US"/>
        </w:rPr>
      </w:pPr>
      <w:r w:rsidRPr="0057042E">
        <w:rPr>
          <w:lang w:eastAsia="en-US"/>
        </w:rPr>
        <w:t>is therefore subject to the security characteristics itself,</w:t>
      </w:r>
    </w:p>
    <w:p w14:paraId="111EF85E" w14:textId="77777777" w:rsidR="000B38A5" w:rsidRPr="0057042E" w:rsidRDefault="000B38A5" w:rsidP="000B38A5">
      <w:pPr>
        <w:pStyle w:val="ListParagraph"/>
        <w:numPr>
          <w:ilvl w:val="0"/>
          <w:numId w:val="32"/>
        </w:numPr>
        <w:rPr>
          <w:color w:val="000000" w:themeColor="text1"/>
          <w:lang w:eastAsia="en-US"/>
        </w:rPr>
      </w:pPr>
      <w:r w:rsidRPr="0057042E">
        <w:rPr>
          <w:lang w:eastAsia="en-US"/>
        </w:rPr>
        <w:t xml:space="preserve">needs to follow some </w:t>
      </w:r>
      <w:r w:rsidRPr="0057042E">
        <w:rPr>
          <w:color w:val="000000" w:themeColor="text1"/>
          <w:lang w:eastAsia="en-US"/>
        </w:rPr>
        <w:t>set of design principles for architecture,</w:t>
      </w:r>
    </w:p>
    <w:p w14:paraId="6C2AE31F" w14:textId="77777777" w:rsidR="000B38A5" w:rsidRPr="0057042E" w:rsidRDefault="000B38A5" w:rsidP="000B38A5">
      <w:pPr>
        <w:pStyle w:val="ListParagraph"/>
        <w:numPr>
          <w:ilvl w:val="0"/>
          <w:numId w:val="32"/>
        </w:numPr>
        <w:rPr>
          <w:lang w:eastAsia="en-US"/>
        </w:rPr>
      </w:pPr>
      <w:r w:rsidRPr="0057042E">
        <w:rPr>
          <w:lang w:eastAsia="en-US"/>
        </w:rPr>
        <w:t xml:space="preserve">may be evaluated against various criteria </w:t>
      </w:r>
      <w:r w:rsidRPr="0057042E">
        <w:rPr>
          <w:color w:val="000000" w:themeColor="text1"/>
          <w:lang w:eastAsia="en-US"/>
        </w:rPr>
        <w:t>including security criteria.</w:t>
      </w:r>
    </w:p>
    <w:p w14:paraId="44580636" w14:textId="77777777" w:rsidR="000B38A5" w:rsidRPr="0057042E" w:rsidRDefault="000B38A5" w:rsidP="00301FFA">
      <w:pPr>
        <w:rPr>
          <w:lang w:eastAsia="en-US"/>
        </w:rPr>
      </w:pPr>
      <w:r w:rsidRPr="0057042E">
        <w:rPr>
          <w:lang w:eastAsia="en-US"/>
        </w:rPr>
        <w:t xml:space="preserve">This approach is partly revealing one aspect of the significant complexity of the nature of security architecture on a technological level only. </w:t>
      </w:r>
    </w:p>
    <w:p w14:paraId="7FF31975" w14:textId="77777777" w:rsidR="000B38A5" w:rsidRPr="0057042E" w:rsidRDefault="000B38A5" w:rsidP="00301FFA">
      <w:pPr>
        <w:rPr>
          <w:lang w:eastAsia="zh-CN"/>
        </w:rPr>
      </w:pPr>
      <w:r w:rsidRPr="0057042E">
        <w:rPr>
          <w:lang w:eastAsia="en-US"/>
        </w:rPr>
        <w:t xml:space="preserve">It should be completed with the fundamental issue that </w:t>
      </w:r>
      <w:r w:rsidRPr="0057042E">
        <w:rPr>
          <w:lang w:eastAsia="zh-CN"/>
        </w:rPr>
        <w:t xml:space="preserve">despite the fact that security of some elements in the system can be proved, there is no definite way to measure and compare security of the whole system. </w:t>
      </w:r>
    </w:p>
    <w:p w14:paraId="2C24A786" w14:textId="77777777" w:rsidR="000B38A5" w:rsidRPr="0057042E" w:rsidRDefault="000B38A5" w:rsidP="00301FFA">
      <w:pPr>
        <w:rPr>
          <w:lang w:eastAsia="en-US"/>
        </w:rPr>
      </w:pPr>
      <w:r w:rsidRPr="0057042E">
        <w:rPr>
          <w:lang w:eastAsia="zh-CN"/>
        </w:rPr>
        <w:t xml:space="preserve">This will be called the Juvenal security design constraint in reference to the famous quote: ‘sed quis custodiet, ipsos custodet’ which can be interpreted as ‘who guards the guards’. This security design constraint represents a key ‘glass roof’ that may be pushed, may be deformed but doesn’t seem to have any possibility to be pierced. </w:t>
      </w:r>
    </w:p>
    <w:p w14:paraId="153B89A3" w14:textId="77777777" w:rsidR="000B38A5" w:rsidRPr="0057042E" w:rsidRDefault="000B38A5" w:rsidP="00301FFA">
      <w:pPr>
        <w:rPr>
          <w:lang w:eastAsia="en-US"/>
        </w:rPr>
      </w:pPr>
      <w:r w:rsidRPr="0057042E">
        <w:rPr>
          <w:lang w:eastAsia="en-US"/>
        </w:rPr>
        <w:t>All the above considerations are part of an even wider context. Indeed, the theory of design includes three other dimensions of law, ethics and anthropology that the architect and/or designer needs to consider when developing a design. Whilst this is clearly important, these dimensions are not in the scope of this Recommendation, yet they are represented as attributes in the role of the architect and/or designer in this document.</w:t>
      </w:r>
    </w:p>
    <w:p w14:paraId="281BF068" w14:textId="77777777" w:rsidR="000B38A5" w:rsidRPr="0057042E" w:rsidRDefault="000B38A5" w:rsidP="00301FFA">
      <w:r w:rsidRPr="0057042E">
        <w:rPr>
          <w:lang w:eastAsia="en-US"/>
        </w:rPr>
        <w:t xml:space="preserve">Whilst there are few well-constructed examples to illustrate the logical complexity that the above represents, a good example can be found in [b-RFC9413] in a specific context of the Maintaining Robust Protocols. Robustness is a typical example of a design characteristic that is expressed and it shows how this ‘robustness principle’ led to unanticipated interpretations that led to pitfall putting at test security design principles. </w:t>
      </w:r>
    </w:p>
    <w:p w14:paraId="52E2967A" w14:textId="77777777" w:rsidR="000B38A5" w:rsidRPr="0057042E" w:rsidRDefault="000B38A5" w:rsidP="00EE7586">
      <w:pPr>
        <w:pStyle w:val="Heading1"/>
        <w:rPr>
          <w:rFonts w:cs="Times New Roman"/>
          <w:szCs w:val="24"/>
        </w:rPr>
      </w:pPr>
      <w:bookmarkStart w:id="18" w:name="_Toc186814788"/>
      <w:r w:rsidRPr="0057042E">
        <w:rPr>
          <w:rFonts w:cs="Times New Roman"/>
          <w:szCs w:val="24"/>
        </w:rPr>
        <w:t>Security meta reference architecture framework</w:t>
      </w:r>
      <w:bookmarkEnd w:id="18"/>
    </w:p>
    <w:p w14:paraId="59B3B836" w14:textId="77777777" w:rsidR="000B38A5" w:rsidRPr="0057042E" w:rsidRDefault="000B38A5" w:rsidP="00301FFA">
      <w:r w:rsidRPr="0057042E">
        <w:rPr>
          <w:lang w:eastAsia="en-US"/>
        </w:rPr>
        <w:t>[Editor’s note: the title of this section will need to be adjusted, this is only one small fraction of a meta reference architecture framework for security]</w:t>
      </w:r>
    </w:p>
    <w:p w14:paraId="5EAECD0D" w14:textId="27F85F41" w:rsidR="000B38A5" w:rsidRPr="0057042E" w:rsidRDefault="000B38A5" w:rsidP="00301FFA">
      <w:pPr>
        <w:rPr>
          <w:lang w:eastAsia="en-US"/>
        </w:rPr>
      </w:pPr>
      <w:r w:rsidRPr="0057042E">
        <w:t xml:space="preserve">This section defines a high-level framework that enumerates the concepts that can be utilised by a designer and/or architect </w:t>
      </w:r>
      <w:r w:rsidRPr="0057042E">
        <w:rPr>
          <w:lang w:eastAsia="en-US"/>
        </w:rPr>
        <w:t xml:space="preserve">in need to produce a security reference architecture, or a derived security solution architecture, or the derived actual security solution implementation and lifecycle. </w:t>
      </w:r>
    </w:p>
    <w:p w14:paraId="72FD58F7" w14:textId="77777777" w:rsidR="000B38A5" w:rsidRPr="0057042E" w:rsidRDefault="000B38A5" w:rsidP="00301FFA"/>
    <w:p w14:paraId="7C4AF57C" w14:textId="77777777" w:rsidR="000B38A5" w:rsidRPr="0057042E" w:rsidRDefault="000B38A5" w:rsidP="0057042E">
      <w:pPr>
        <w:pStyle w:val="Heading2"/>
        <w:rPr>
          <w:rFonts w:cs="Times New Roman"/>
          <w:szCs w:val="24"/>
        </w:rPr>
      </w:pPr>
      <w:bookmarkStart w:id="19" w:name="_Toc186814789"/>
      <w:r w:rsidRPr="0057042E">
        <w:rPr>
          <w:rFonts w:cs="Times New Roman"/>
          <w:szCs w:val="24"/>
        </w:rPr>
        <w:t>Representation method</w:t>
      </w:r>
      <w:bookmarkEnd w:id="19"/>
    </w:p>
    <w:p w14:paraId="62B89CB1" w14:textId="77777777" w:rsidR="000B38A5" w:rsidRPr="0057042E" w:rsidRDefault="000B38A5" w:rsidP="00301FFA">
      <w:r w:rsidRPr="0057042E">
        <w:t>Each concept proposed in this Recommendation will be represented in the following uniform schema:</w:t>
      </w:r>
    </w:p>
    <w:p w14:paraId="5F601BE0" w14:textId="77777777" w:rsidR="000B38A5" w:rsidRPr="0057042E" w:rsidRDefault="000B38A5" w:rsidP="000B38A5">
      <w:pPr>
        <w:pStyle w:val="ListParagraph"/>
        <w:numPr>
          <w:ilvl w:val="0"/>
          <w:numId w:val="35"/>
        </w:numPr>
      </w:pPr>
      <w:r w:rsidRPr="0057042E">
        <w:t>ID: MUST</w:t>
      </w:r>
    </w:p>
    <w:p w14:paraId="051A3798" w14:textId="77777777" w:rsidR="000B38A5" w:rsidRPr="0057042E" w:rsidRDefault="000B38A5" w:rsidP="000B38A5">
      <w:pPr>
        <w:pStyle w:val="ListParagraph"/>
        <w:numPr>
          <w:ilvl w:val="0"/>
          <w:numId w:val="35"/>
        </w:numPr>
      </w:pPr>
      <w:r w:rsidRPr="0057042E">
        <w:t>Name: MUST</w:t>
      </w:r>
    </w:p>
    <w:p w14:paraId="59D3862D" w14:textId="77777777" w:rsidR="000B38A5" w:rsidRPr="0057042E" w:rsidRDefault="000B38A5" w:rsidP="000B38A5">
      <w:pPr>
        <w:pStyle w:val="ListParagraph"/>
        <w:numPr>
          <w:ilvl w:val="0"/>
          <w:numId w:val="35"/>
        </w:numPr>
      </w:pPr>
      <w:r w:rsidRPr="0057042E">
        <w:t>Abbreviation: MAY</w:t>
      </w:r>
    </w:p>
    <w:p w14:paraId="22CF62E3" w14:textId="77777777" w:rsidR="000B38A5" w:rsidRPr="0057042E" w:rsidRDefault="000B38A5" w:rsidP="000B38A5">
      <w:pPr>
        <w:pStyle w:val="ListParagraph"/>
        <w:numPr>
          <w:ilvl w:val="0"/>
          <w:numId w:val="35"/>
        </w:numPr>
      </w:pPr>
      <w:r w:rsidRPr="0057042E">
        <w:t>Type: MUST</w:t>
      </w:r>
    </w:p>
    <w:p w14:paraId="09115F95" w14:textId="77777777" w:rsidR="000B38A5" w:rsidRPr="0057042E" w:rsidRDefault="000B38A5" w:rsidP="000B38A5">
      <w:pPr>
        <w:pStyle w:val="ListParagraph"/>
        <w:numPr>
          <w:ilvl w:val="0"/>
          <w:numId w:val="35"/>
        </w:numPr>
      </w:pPr>
      <w:r w:rsidRPr="0057042E">
        <w:t>Definition(s): MUST (at least one)</w:t>
      </w:r>
    </w:p>
    <w:p w14:paraId="7A8C84AF" w14:textId="77777777" w:rsidR="000B38A5" w:rsidRPr="0057042E" w:rsidRDefault="000B38A5" w:rsidP="000B38A5">
      <w:pPr>
        <w:pStyle w:val="ListParagraph"/>
        <w:numPr>
          <w:ilvl w:val="0"/>
          <w:numId w:val="35"/>
        </w:numPr>
      </w:pPr>
      <w:r w:rsidRPr="0057042E">
        <w:t>Description: SHOULD</w:t>
      </w:r>
    </w:p>
    <w:p w14:paraId="7BCB1832" w14:textId="77777777" w:rsidR="000B38A5" w:rsidRPr="0057042E" w:rsidRDefault="000B38A5" w:rsidP="000B38A5">
      <w:pPr>
        <w:pStyle w:val="ListParagraph"/>
        <w:numPr>
          <w:ilvl w:val="0"/>
          <w:numId w:val="35"/>
        </w:numPr>
      </w:pPr>
      <w:r w:rsidRPr="0057042E">
        <w:t>Source(s): SHOULD</w:t>
      </w:r>
    </w:p>
    <w:p w14:paraId="396C2249" w14:textId="77777777" w:rsidR="000B38A5" w:rsidRPr="0057042E" w:rsidRDefault="000B38A5" w:rsidP="000B38A5">
      <w:pPr>
        <w:pStyle w:val="ListParagraph"/>
        <w:numPr>
          <w:ilvl w:val="0"/>
          <w:numId w:val="35"/>
        </w:numPr>
      </w:pPr>
      <w:r w:rsidRPr="0057042E">
        <w:t>Evolution: MAY</w:t>
      </w:r>
    </w:p>
    <w:p w14:paraId="046C288F" w14:textId="77777777" w:rsidR="000B38A5" w:rsidRPr="0057042E" w:rsidRDefault="000B38A5" w:rsidP="000B38A5">
      <w:pPr>
        <w:pStyle w:val="ListParagraph"/>
        <w:numPr>
          <w:ilvl w:val="0"/>
          <w:numId w:val="35"/>
        </w:numPr>
      </w:pPr>
      <w:r w:rsidRPr="0057042E">
        <w:t>Position in any security model: MAY</w:t>
      </w:r>
    </w:p>
    <w:p w14:paraId="445CA7DA" w14:textId="77777777" w:rsidR="000B38A5" w:rsidRPr="0057042E" w:rsidRDefault="000B38A5" w:rsidP="000B38A5">
      <w:pPr>
        <w:pStyle w:val="ListParagraph"/>
        <w:numPr>
          <w:ilvl w:val="0"/>
          <w:numId w:val="35"/>
        </w:numPr>
      </w:pPr>
      <w:r w:rsidRPr="0057042E">
        <w:lastRenderedPageBreak/>
        <w:t>Include: MAY</w:t>
      </w:r>
    </w:p>
    <w:p w14:paraId="31A02EFD" w14:textId="77777777" w:rsidR="000B38A5" w:rsidRPr="0057042E" w:rsidRDefault="000B38A5" w:rsidP="000B38A5">
      <w:pPr>
        <w:pStyle w:val="ListParagraph"/>
        <w:numPr>
          <w:ilvl w:val="0"/>
          <w:numId w:val="35"/>
        </w:numPr>
      </w:pPr>
      <w:r w:rsidRPr="0057042E">
        <w:t>Is included by: MAY</w:t>
      </w:r>
    </w:p>
    <w:p w14:paraId="69375CC0" w14:textId="77777777" w:rsidR="000B38A5" w:rsidRPr="0057042E" w:rsidRDefault="000B38A5" w:rsidP="000B38A5">
      <w:pPr>
        <w:pStyle w:val="ListParagraph"/>
        <w:numPr>
          <w:ilvl w:val="0"/>
          <w:numId w:val="35"/>
        </w:numPr>
      </w:pPr>
      <w:r w:rsidRPr="0057042E">
        <w:t>Is obsoleted by: MAY</w:t>
      </w:r>
    </w:p>
    <w:p w14:paraId="0BEE1E79" w14:textId="77777777" w:rsidR="000B38A5" w:rsidRPr="0057042E" w:rsidRDefault="000B38A5" w:rsidP="000B38A5">
      <w:pPr>
        <w:pStyle w:val="ListParagraph"/>
        <w:numPr>
          <w:ilvl w:val="0"/>
          <w:numId w:val="35"/>
        </w:numPr>
      </w:pPr>
      <w:r w:rsidRPr="0057042E">
        <w:t>Notes: MAY</w:t>
      </w:r>
    </w:p>
    <w:p w14:paraId="4913D0F0" w14:textId="77777777" w:rsidR="000B38A5" w:rsidRPr="0057042E" w:rsidRDefault="000B38A5" w:rsidP="00301FFA">
      <w:pPr>
        <w:rPr>
          <w:lang w:eastAsia="en-US"/>
        </w:rPr>
      </w:pPr>
      <w:r w:rsidRPr="0057042E">
        <w:rPr>
          <w:lang w:eastAsia="en-US"/>
        </w:rPr>
        <w:t>Template table:</w:t>
      </w:r>
    </w:p>
    <w:p w14:paraId="18435DE2"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358B704C" w14:textId="77777777" w:rsidTr="001A2346">
        <w:tc>
          <w:tcPr>
            <w:tcW w:w="2405" w:type="dxa"/>
          </w:tcPr>
          <w:p w14:paraId="6B7560A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110986F7" w14:textId="77777777" w:rsidR="000B38A5" w:rsidRPr="0057042E" w:rsidRDefault="000B38A5" w:rsidP="001A2346">
            <w:pPr>
              <w:rPr>
                <w:rFonts w:ascii="Times New Roman" w:hAnsi="Times New Roman" w:cs="Times New Roman"/>
                <w:lang w:val="en-US"/>
              </w:rPr>
            </w:pPr>
          </w:p>
        </w:tc>
      </w:tr>
      <w:tr w:rsidR="000B38A5" w:rsidRPr="0057042E" w14:paraId="17C4FBA6" w14:textId="77777777" w:rsidTr="001A2346">
        <w:tc>
          <w:tcPr>
            <w:tcW w:w="2405" w:type="dxa"/>
          </w:tcPr>
          <w:p w14:paraId="415FE0C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163F5C4F" w14:textId="77777777" w:rsidR="000B38A5" w:rsidRPr="0057042E" w:rsidRDefault="000B38A5" w:rsidP="001A2346">
            <w:pPr>
              <w:rPr>
                <w:rFonts w:ascii="Times New Roman" w:hAnsi="Times New Roman" w:cs="Times New Roman"/>
                <w:lang w:val="en-US"/>
              </w:rPr>
            </w:pPr>
          </w:p>
        </w:tc>
      </w:tr>
      <w:tr w:rsidR="000B38A5" w:rsidRPr="0057042E" w14:paraId="2133116F" w14:textId="77777777" w:rsidTr="001A2346">
        <w:tc>
          <w:tcPr>
            <w:tcW w:w="2405" w:type="dxa"/>
          </w:tcPr>
          <w:p w14:paraId="7AF6C49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67E04139" w14:textId="77777777" w:rsidR="000B38A5" w:rsidRPr="0057042E" w:rsidRDefault="000B38A5" w:rsidP="001A2346">
            <w:pPr>
              <w:rPr>
                <w:rFonts w:ascii="Times New Roman" w:hAnsi="Times New Roman" w:cs="Times New Roman"/>
                <w:lang w:val="en-US"/>
              </w:rPr>
            </w:pPr>
          </w:p>
        </w:tc>
      </w:tr>
      <w:tr w:rsidR="000B38A5" w:rsidRPr="0057042E" w14:paraId="66F80E52" w14:textId="77777777" w:rsidTr="001A2346">
        <w:tc>
          <w:tcPr>
            <w:tcW w:w="2405" w:type="dxa"/>
          </w:tcPr>
          <w:p w14:paraId="3F308E1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44C8D09E" w14:textId="77777777" w:rsidR="000B38A5" w:rsidRPr="0057042E" w:rsidRDefault="000B38A5" w:rsidP="001A2346">
            <w:pPr>
              <w:rPr>
                <w:rFonts w:ascii="Times New Roman" w:hAnsi="Times New Roman" w:cs="Times New Roman"/>
                <w:lang w:val="en-US"/>
              </w:rPr>
            </w:pPr>
          </w:p>
        </w:tc>
      </w:tr>
      <w:tr w:rsidR="000B38A5" w:rsidRPr="0057042E" w14:paraId="25FB0FAA" w14:textId="77777777" w:rsidTr="001A2346">
        <w:tc>
          <w:tcPr>
            <w:tcW w:w="2405" w:type="dxa"/>
          </w:tcPr>
          <w:p w14:paraId="554A403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1C8E9BC8" w14:textId="77777777" w:rsidR="000B38A5" w:rsidRPr="0057042E" w:rsidRDefault="000B38A5" w:rsidP="001A2346">
            <w:pPr>
              <w:rPr>
                <w:rFonts w:ascii="Times New Roman" w:hAnsi="Times New Roman" w:cs="Times New Roman"/>
                <w:lang w:val="en-US"/>
              </w:rPr>
            </w:pPr>
          </w:p>
        </w:tc>
      </w:tr>
      <w:tr w:rsidR="000B38A5" w:rsidRPr="0057042E" w14:paraId="44FA8AD2" w14:textId="77777777" w:rsidTr="001A2346">
        <w:tc>
          <w:tcPr>
            <w:tcW w:w="2405" w:type="dxa"/>
          </w:tcPr>
          <w:p w14:paraId="2B94B59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03072A9D" w14:textId="77777777" w:rsidR="000B38A5" w:rsidRPr="0057042E" w:rsidRDefault="000B38A5" w:rsidP="001A2346">
            <w:pPr>
              <w:rPr>
                <w:rFonts w:ascii="Times New Roman" w:hAnsi="Times New Roman" w:cs="Times New Roman"/>
                <w:lang w:val="en-US"/>
              </w:rPr>
            </w:pPr>
          </w:p>
        </w:tc>
      </w:tr>
      <w:tr w:rsidR="000B38A5" w:rsidRPr="0057042E" w14:paraId="1DB35130" w14:textId="77777777" w:rsidTr="001A2346">
        <w:tc>
          <w:tcPr>
            <w:tcW w:w="2405" w:type="dxa"/>
          </w:tcPr>
          <w:p w14:paraId="5AAC869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27B31EDA" w14:textId="77777777" w:rsidR="000B38A5" w:rsidRPr="0057042E" w:rsidRDefault="000B38A5" w:rsidP="001A2346">
            <w:pPr>
              <w:rPr>
                <w:rFonts w:ascii="Times New Roman" w:hAnsi="Times New Roman" w:cs="Times New Roman"/>
                <w:lang w:val="en-US"/>
              </w:rPr>
            </w:pPr>
          </w:p>
        </w:tc>
      </w:tr>
      <w:tr w:rsidR="000B38A5" w:rsidRPr="0057042E" w14:paraId="48E044D3" w14:textId="77777777" w:rsidTr="001A2346">
        <w:tc>
          <w:tcPr>
            <w:tcW w:w="2405" w:type="dxa"/>
          </w:tcPr>
          <w:p w14:paraId="033E569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098B87AA" w14:textId="77777777" w:rsidR="000B38A5" w:rsidRPr="0057042E" w:rsidRDefault="000B38A5" w:rsidP="001A2346">
            <w:pPr>
              <w:rPr>
                <w:rFonts w:ascii="Times New Roman" w:hAnsi="Times New Roman" w:cs="Times New Roman"/>
                <w:lang w:val="en-US"/>
              </w:rPr>
            </w:pPr>
          </w:p>
        </w:tc>
      </w:tr>
      <w:tr w:rsidR="000B38A5" w:rsidRPr="0057042E" w14:paraId="72ACF214" w14:textId="77777777" w:rsidTr="001A2346">
        <w:tc>
          <w:tcPr>
            <w:tcW w:w="2405" w:type="dxa"/>
          </w:tcPr>
          <w:p w14:paraId="5EBD28B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19D099E7" w14:textId="77777777" w:rsidR="000B38A5" w:rsidRPr="0057042E" w:rsidRDefault="000B38A5" w:rsidP="001A2346">
            <w:pPr>
              <w:rPr>
                <w:rFonts w:ascii="Times New Roman" w:hAnsi="Times New Roman" w:cs="Times New Roman"/>
                <w:lang w:val="en-US"/>
              </w:rPr>
            </w:pPr>
          </w:p>
        </w:tc>
      </w:tr>
      <w:tr w:rsidR="000B38A5" w:rsidRPr="0057042E" w14:paraId="4B524305" w14:textId="77777777" w:rsidTr="001A2346">
        <w:tc>
          <w:tcPr>
            <w:tcW w:w="2405" w:type="dxa"/>
          </w:tcPr>
          <w:p w14:paraId="6FCFEE3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16F18A45" w14:textId="77777777" w:rsidR="000B38A5" w:rsidRPr="0057042E" w:rsidRDefault="000B38A5" w:rsidP="001A2346">
            <w:pPr>
              <w:rPr>
                <w:rFonts w:ascii="Times New Roman" w:hAnsi="Times New Roman" w:cs="Times New Roman"/>
                <w:lang w:val="en-US"/>
              </w:rPr>
            </w:pPr>
          </w:p>
        </w:tc>
      </w:tr>
      <w:tr w:rsidR="000B38A5" w:rsidRPr="0057042E" w14:paraId="1993AF26" w14:textId="77777777" w:rsidTr="001A2346">
        <w:tc>
          <w:tcPr>
            <w:tcW w:w="2405" w:type="dxa"/>
          </w:tcPr>
          <w:p w14:paraId="2DE1FB5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51753C35" w14:textId="77777777" w:rsidR="000B38A5" w:rsidRPr="0057042E" w:rsidRDefault="000B38A5" w:rsidP="001A2346">
            <w:pPr>
              <w:rPr>
                <w:rFonts w:ascii="Times New Roman" w:hAnsi="Times New Roman" w:cs="Times New Roman"/>
                <w:lang w:val="en-US"/>
              </w:rPr>
            </w:pPr>
          </w:p>
        </w:tc>
      </w:tr>
      <w:tr w:rsidR="000B38A5" w:rsidRPr="0057042E" w14:paraId="6F928028" w14:textId="77777777" w:rsidTr="001A2346">
        <w:tc>
          <w:tcPr>
            <w:tcW w:w="2405" w:type="dxa"/>
          </w:tcPr>
          <w:p w14:paraId="51B2FBE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5A75AD9F" w14:textId="77777777" w:rsidR="000B38A5" w:rsidRPr="0057042E" w:rsidRDefault="000B38A5" w:rsidP="001A2346">
            <w:pPr>
              <w:rPr>
                <w:rFonts w:ascii="Times New Roman" w:hAnsi="Times New Roman" w:cs="Times New Roman"/>
                <w:lang w:val="en-US"/>
              </w:rPr>
            </w:pPr>
          </w:p>
        </w:tc>
      </w:tr>
      <w:tr w:rsidR="000B38A5" w:rsidRPr="0057042E" w14:paraId="0A7D3B2C" w14:textId="77777777" w:rsidTr="001A2346">
        <w:tc>
          <w:tcPr>
            <w:tcW w:w="2405" w:type="dxa"/>
          </w:tcPr>
          <w:p w14:paraId="624B5EB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007E5B32" w14:textId="77777777" w:rsidR="000B38A5" w:rsidRPr="0057042E" w:rsidRDefault="000B38A5" w:rsidP="001A2346">
            <w:pPr>
              <w:rPr>
                <w:rFonts w:ascii="Times New Roman" w:hAnsi="Times New Roman" w:cs="Times New Roman"/>
                <w:lang w:val="en-US"/>
              </w:rPr>
            </w:pPr>
          </w:p>
        </w:tc>
      </w:tr>
    </w:tbl>
    <w:p w14:paraId="0153CEB2" w14:textId="77777777" w:rsidR="000B38A5" w:rsidRPr="0057042E" w:rsidRDefault="000B38A5" w:rsidP="00301FFA">
      <w:pPr>
        <w:rPr>
          <w:lang w:eastAsia="en-US"/>
        </w:rPr>
      </w:pPr>
    </w:p>
    <w:p w14:paraId="072D3B20" w14:textId="77777777" w:rsidR="000B38A5" w:rsidRPr="0057042E" w:rsidRDefault="000B38A5" w:rsidP="00301FFA"/>
    <w:p w14:paraId="6D41FC26" w14:textId="77777777" w:rsidR="000B38A5" w:rsidRPr="0057042E" w:rsidRDefault="000B38A5" w:rsidP="0057042E">
      <w:pPr>
        <w:pStyle w:val="Heading2"/>
        <w:rPr>
          <w:rFonts w:cs="Times New Roman"/>
          <w:szCs w:val="24"/>
          <w:lang w:val="en-US"/>
        </w:rPr>
      </w:pPr>
      <w:bookmarkStart w:id="20" w:name="_Toc186814790"/>
      <w:r w:rsidRPr="0057042E">
        <w:rPr>
          <w:rFonts w:cs="Times New Roman"/>
          <w:szCs w:val="24"/>
        </w:rPr>
        <w:t>Security</w:t>
      </w:r>
      <w:r w:rsidRPr="0057042E">
        <w:rPr>
          <w:rFonts w:cs="Times New Roman"/>
          <w:szCs w:val="24"/>
          <w:lang w:val="en-US"/>
        </w:rPr>
        <w:t xml:space="preserve"> </w:t>
      </w:r>
      <w:r w:rsidRPr="0057042E">
        <w:rPr>
          <w:rFonts w:cs="Times New Roman"/>
          <w:szCs w:val="24"/>
        </w:rPr>
        <w:t>concerns</w:t>
      </w:r>
      <w:bookmarkEnd w:id="20"/>
    </w:p>
    <w:p w14:paraId="1773305F" w14:textId="77777777" w:rsidR="000B38A5" w:rsidRPr="0057042E" w:rsidRDefault="000B38A5" w:rsidP="00301FFA">
      <w:pPr>
        <w:rPr>
          <w:lang w:eastAsia="en-US"/>
        </w:rPr>
      </w:pPr>
      <w:r w:rsidRPr="0057042E">
        <w:rPr>
          <w:lang w:eastAsia="en-US"/>
        </w:rPr>
        <w:t>Whilst the identification of security concerns are an essential part of any design and architecture work, they are outside of the scope of this Recommendation.</w:t>
      </w:r>
    </w:p>
    <w:p w14:paraId="39137C03" w14:textId="77777777" w:rsidR="000B38A5" w:rsidRPr="0057042E" w:rsidRDefault="000B38A5" w:rsidP="0057042E">
      <w:pPr>
        <w:pStyle w:val="Heading2"/>
        <w:rPr>
          <w:rFonts w:cs="Times New Roman"/>
          <w:szCs w:val="24"/>
          <w:lang w:val="en-US"/>
        </w:rPr>
      </w:pPr>
      <w:bookmarkStart w:id="21" w:name="_Toc186814791"/>
      <w:r w:rsidRPr="0057042E">
        <w:rPr>
          <w:rFonts w:cs="Times New Roman"/>
          <w:szCs w:val="24"/>
          <w:lang w:val="en-US"/>
        </w:rPr>
        <w:t xml:space="preserve">Security </w:t>
      </w:r>
      <w:r w:rsidRPr="0057042E">
        <w:rPr>
          <w:rFonts w:cs="Times New Roman"/>
          <w:szCs w:val="24"/>
        </w:rPr>
        <w:t>architectural</w:t>
      </w:r>
      <w:r w:rsidRPr="0057042E">
        <w:rPr>
          <w:rFonts w:cs="Times New Roman"/>
          <w:szCs w:val="24"/>
          <w:lang w:val="en-US"/>
        </w:rPr>
        <w:t xml:space="preserve"> principles</w:t>
      </w:r>
      <w:bookmarkEnd w:id="21"/>
    </w:p>
    <w:p w14:paraId="3B894E37" w14:textId="77777777" w:rsidR="000B38A5" w:rsidRPr="0057042E" w:rsidRDefault="000B38A5" w:rsidP="0057042E">
      <w:pPr>
        <w:pStyle w:val="Heading3"/>
        <w:rPr>
          <w:rFonts w:cs="Times New Roman"/>
          <w:szCs w:val="24"/>
        </w:rPr>
      </w:pPr>
      <w:bookmarkStart w:id="22" w:name="_Toc186814792"/>
      <w:r w:rsidRPr="0057042E">
        <w:rPr>
          <w:rFonts w:cs="Times New Roman"/>
          <w:szCs w:val="24"/>
        </w:rPr>
        <w:t>The system architecture is able to log and detect</w:t>
      </w:r>
      <w:bookmarkEnd w:id="22"/>
    </w:p>
    <w:p w14:paraId="1D8A66A1" w14:textId="77777777" w:rsidR="000B38A5" w:rsidRPr="0057042E" w:rsidRDefault="000B38A5" w:rsidP="00301FFA"/>
    <w:tbl>
      <w:tblPr>
        <w:tblStyle w:val="TableGrid"/>
        <w:tblW w:w="0" w:type="auto"/>
        <w:tblLook w:val="04A0" w:firstRow="1" w:lastRow="0" w:firstColumn="1" w:lastColumn="0" w:noHBand="0" w:noVBand="1"/>
      </w:tblPr>
      <w:tblGrid>
        <w:gridCol w:w="2405"/>
        <w:gridCol w:w="7224"/>
      </w:tblGrid>
      <w:tr w:rsidR="000B38A5" w:rsidRPr="0057042E" w14:paraId="2F255D3D" w14:textId="77777777" w:rsidTr="001A2346">
        <w:tc>
          <w:tcPr>
            <w:tcW w:w="2405" w:type="dxa"/>
          </w:tcPr>
          <w:p w14:paraId="618FEF6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69DF1B40"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SAP01</w:t>
            </w:r>
          </w:p>
        </w:tc>
      </w:tr>
      <w:tr w:rsidR="000B38A5" w:rsidRPr="0057042E" w14:paraId="45E452ED" w14:textId="77777777" w:rsidTr="001A2346">
        <w:tc>
          <w:tcPr>
            <w:tcW w:w="2405" w:type="dxa"/>
          </w:tcPr>
          <w:p w14:paraId="4776B1B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2F8CC16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The system architecture is able to log and detect</w:t>
            </w:r>
          </w:p>
        </w:tc>
      </w:tr>
      <w:tr w:rsidR="000B38A5" w:rsidRPr="0057042E" w14:paraId="3103F694" w14:textId="77777777" w:rsidTr="001A2346">
        <w:tc>
          <w:tcPr>
            <w:tcW w:w="2405" w:type="dxa"/>
          </w:tcPr>
          <w:p w14:paraId="634E250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47EED8E7" w14:textId="77777777" w:rsidR="000B38A5" w:rsidRPr="0057042E" w:rsidRDefault="000B38A5" w:rsidP="001A2346">
            <w:pPr>
              <w:rPr>
                <w:rFonts w:ascii="Times New Roman" w:hAnsi="Times New Roman" w:cs="Times New Roman"/>
                <w:lang w:val="en-US"/>
              </w:rPr>
            </w:pPr>
          </w:p>
        </w:tc>
      </w:tr>
      <w:tr w:rsidR="000B38A5" w:rsidRPr="0057042E" w14:paraId="3F96FCD8" w14:textId="77777777" w:rsidTr="001A2346">
        <w:tc>
          <w:tcPr>
            <w:tcW w:w="2405" w:type="dxa"/>
          </w:tcPr>
          <w:p w14:paraId="00174B6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18B3AA3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architectural principle</w:t>
            </w:r>
          </w:p>
        </w:tc>
      </w:tr>
      <w:tr w:rsidR="000B38A5" w:rsidRPr="0057042E" w14:paraId="11CD8ADB" w14:textId="77777777" w:rsidTr="001A2346">
        <w:tc>
          <w:tcPr>
            <w:tcW w:w="2405" w:type="dxa"/>
          </w:tcPr>
          <w:p w14:paraId="1E6EB65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18550C82" w14:textId="77777777" w:rsidR="000B38A5" w:rsidRPr="0057042E" w:rsidRDefault="000B38A5" w:rsidP="001A2346">
            <w:pPr>
              <w:rPr>
                <w:rFonts w:ascii="Times New Roman" w:hAnsi="Times New Roman" w:cs="Times New Roman"/>
                <w:lang w:val="en-US"/>
              </w:rPr>
            </w:pPr>
          </w:p>
        </w:tc>
      </w:tr>
      <w:tr w:rsidR="000B38A5" w:rsidRPr="0057042E" w14:paraId="0C823186" w14:textId="77777777" w:rsidTr="001A2346">
        <w:tc>
          <w:tcPr>
            <w:tcW w:w="2405" w:type="dxa"/>
          </w:tcPr>
          <w:p w14:paraId="1554ACC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6C762BFB" w14:textId="77777777" w:rsidR="000B38A5" w:rsidRPr="0057042E" w:rsidRDefault="000B38A5" w:rsidP="001A2346">
            <w:pPr>
              <w:rPr>
                <w:rFonts w:ascii="Times New Roman" w:hAnsi="Times New Roman" w:cs="Times New Roman"/>
                <w:lang w:val="en-US"/>
              </w:rPr>
            </w:pPr>
          </w:p>
        </w:tc>
      </w:tr>
      <w:tr w:rsidR="000B38A5" w:rsidRPr="0057042E" w14:paraId="3BD22810" w14:textId="77777777" w:rsidTr="001A2346">
        <w:tc>
          <w:tcPr>
            <w:tcW w:w="2405" w:type="dxa"/>
          </w:tcPr>
          <w:p w14:paraId="79B2A68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55ABD333" w14:textId="77777777" w:rsidR="000B38A5" w:rsidRPr="0057042E" w:rsidRDefault="000B38A5" w:rsidP="001A2346">
            <w:pPr>
              <w:rPr>
                <w:rFonts w:ascii="Times New Roman" w:hAnsi="Times New Roman" w:cs="Times New Roman"/>
                <w:lang w:val="en-US"/>
              </w:rPr>
            </w:pPr>
          </w:p>
        </w:tc>
      </w:tr>
      <w:tr w:rsidR="000B38A5" w:rsidRPr="0057042E" w14:paraId="59AEADBC" w14:textId="77777777" w:rsidTr="001A2346">
        <w:tc>
          <w:tcPr>
            <w:tcW w:w="2405" w:type="dxa"/>
          </w:tcPr>
          <w:p w14:paraId="0857D42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2C732DBE" w14:textId="77777777" w:rsidR="000B38A5" w:rsidRPr="0057042E" w:rsidRDefault="000B38A5" w:rsidP="001A2346">
            <w:pPr>
              <w:rPr>
                <w:rFonts w:ascii="Times New Roman" w:hAnsi="Times New Roman" w:cs="Times New Roman"/>
                <w:lang w:val="en-US"/>
              </w:rPr>
            </w:pPr>
          </w:p>
        </w:tc>
      </w:tr>
      <w:tr w:rsidR="000B38A5" w:rsidRPr="0057042E" w14:paraId="627613FC" w14:textId="77777777" w:rsidTr="001A2346">
        <w:tc>
          <w:tcPr>
            <w:tcW w:w="2405" w:type="dxa"/>
          </w:tcPr>
          <w:p w14:paraId="1D4BEBB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Position in any security model</w:t>
            </w:r>
          </w:p>
        </w:tc>
        <w:tc>
          <w:tcPr>
            <w:tcW w:w="7224" w:type="dxa"/>
          </w:tcPr>
          <w:p w14:paraId="049EFDAA" w14:textId="77777777" w:rsidR="000B38A5" w:rsidRPr="0057042E" w:rsidRDefault="000B38A5" w:rsidP="001A2346">
            <w:pPr>
              <w:rPr>
                <w:rFonts w:ascii="Times New Roman" w:hAnsi="Times New Roman" w:cs="Times New Roman"/>
                <w:lang w:val="en-US"/>
              </w:rPr>
            </w:pPr>
          </w:p>
        </w:tc>
      </w:tr>
      <w:tr w:rsidR="000B38A5" w:rsidRPr="0057042E" w14:paraId="445D24B0" w14:textId="77777777" w:rsidTr="001A2346">
        <w:tc>
          <w:tcPr>
            <w:tcW w:w="2405" w:type="dxa"/>
          </w:tcPr>
          <w:p w14:paraId="66E9915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2979E544" w14:textId="77777777" w:rsidR="000B38A5" w:rsidRPr="0057042E" w:rsidRDefault="000B38A5" w:rsidP="001A2346">
            <w:pPr>
              <w:rPr>
                <w:rFonts w:ascii="Times New Roman" w:hAnsi="Times New Roman" w:cs="Times New Roman"/>
                <w:lang w:val="en-US"/>
              </w:rPr>
            </w:pPr>
          </w:p>
        </w:tc>
      </w:tr>
      <w:tr w:rsidR="000B38A5" w:rsidRPr="0057042E" w14:paraId="2C296F79" w14:textId="77777777" w:rsidTr="001A2346">
        <w:tc>
          <w:tcPr>
            <w:tcW w:w="2405" w:type="dxa"/>
          </w:tcPr>
          <w:p w14:paraId="44555C9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19CEC35C" w14:textId="77777777" w:rsidR="000B38A5" w:rsidRPr="0057042E" w:rsidRDefault="000B38A5" w:rsidP="001A2346">
            <w:pPr>
              <w:rPr>
                <w:rFonts w:ascii="Times New Roman" w:hAnsi="Times New Roman" w:cs="Times New Roman"/>
                <w:lang w:val="en-US"/>
              </w:rPr>
            </w:pPr>
          </w:p>
        </w:tc>
      </w:tr>
      <w:tr w:rsidR="000B38A5" w:rsidRPr="0057042E" w14:paraId="28CCD9B6" w14:textId="77777777" w:rsidTr="001A2346">
        <w:tc>
          <w:tcPr>
            <w:tcW w:w="2405" w:type="dxa"/>
          </w:tcPr>
          <w:p w14:paraId="4CA640A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210A723A" w14:textId="77777777" w:rsidR="000B38A5" w:rsidRPr="0057042E" w:rsidRDefault="000B38A5" w:rsidP="001A2346">
            <w:pPr>
              <w:rPr>
                <w:rFonts w:ascii="Times New Roman" w:hAnsi="Times New Roman" w:cs="Times New Roman"/>
                <w:lang w:val="en-US"/>
              </w:rPr>
            </w:pPr>
          </w:p>
        </w:tc>
      </w:tr>
      <w:tr w:rsidR="000B38A5" w:rsidRPr="0057042E" w14:paraId="4899F86F" w14:textId="77777777" w:rsidTr="001A2346">
        <w:tc>
          <w:tcPr>
            <w:tcW w:w="2405" w:type="dxa"/>
          </w:tcPr>
          <w:p w14:paraId="55C8EF4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188FB682"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 xml:space="preserve">It is required that detection and logging capabilities are designed into the product/system security architecture. </w:t>
            </w:r>
          </w:p>
          <w:p w14:paraId="5C59528C"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In this way, continuous learning and improvement could be supported.</w:t>
            </w:r>
          </w:p>
          <w:p w14:paraId="69C09CF9" w14:textId="77777777" w:rsidR="000B38A5" w:rsidRPr="0057042E" w:rsidRDefault="000B38A5" w:rsidP="001A2346">
            <w:pPr>
              <w:rPr>
                <w:rFonts w:ascii="Times New Roman" w:hAnsi="Times New Roman" w:cs="Times New Roman"/>
              </w:rPr>
            </w:pPr>
            <w:r w:rsidRPr="0057042E">
              <w:rPr>
                <w:rFonts w:ascii="Times New Roman" w:hAnsi="Times New Roman" w:cs="Times New Roman"/>
              </w:rPr>
              <w:t xml:space="preserve">[This is a very good architecture consideration. </w:t>
            </w:r>
          </w:p>
          <w:p w14:paraId="1D52EDAD" w14:textId="77777777" w:rsidR="000B38A5" w:rsidRPr="0057042E" w:rsidRDefault="000B38A5" w:rsidP="001A2346">
            <w:pPr>
              <w:rPr>
                <w:rFonts w:ascii="Times New Roman" w:hAnsi="Times New Roman" w:cs="Times New Roman"/>
              </w:rPr>
            </w:pPr>
            <w:r w:rsidRPr="0057042E">
              <w:rPr>
                <w:rFonts w:ascii="Times New Roman" w:hAnsi="Times New Roman" w:cs="Times New Roman"/>
              </w:rPr>
              <w:t>Perhaps this should be split in detection and logging as 2 items.</w:t>
            </w:r>
          </w:p>
          <w:p w14:paraId="1174CAE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rPr>
              <w:t>Is it a universal capability and should this stay in this Recommendation]</w:t>
            </w:r>
          </w:p>
        </w:tc>
      </w:tr>
    </w:tbl>
    <w:p w14:paraId="55DC8A59" w14:textId="77777777" w:rsidR="000B38A5" w:rsidRPr="0057042E" w:rsidRDefault="000B38A5" w:rsidP="00301FFA">
      <w:pPr>
        <w:rPr>
          <w:lang w:eastAsia="en-US"/>
        </w:rPr>
      </w:pPr>
    </w:p>
    <w:p w14:paraId="08B451E0" w14:textId="77777777" w:rsidR="000B38A5" w:rsidRPr="0057042E" w:rsidRDefault="000B38A5" w:rsidP="0057042E">
      <w:pPr>
        <w:pStyle w:val="Heading3"/>
        <w:rPr>
          <w:rFonts w:cs="Times New Roman"/>
          <w:szCs w:val="24"/>
        </w:rPr>
      </w:pPr>
      <w:bookmarkStart w:id="23" w:name="_Toc186814793"/>
      <w:r w:rsidRPr="0057042E">
        <w:rPr>
          <w:rFonts w:cs="Times New Roman"/>
          <w:szCs w:val="24"/>
        </w:rPr>
        <w:t>Ensure the system is scalable</w:t>
      </w:r>
      <w:bookmarkEnd w:id="23"/>
    </w:p>
    <w:p w14:paraId="08B5B42D"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2997BB25" w14:textId="77777777" w:rsidTr="001A2346">
        <w:tc>
          <w:tcPr>
            <w:tcW w:w="2405" w:type="dxa"/>
          </w:tcPr>
          <w:p w14:paraId="3DCDE5D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1EF7F5A7"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SAP02</w:t>
            </w:r>
          </w:p>
        </w:tc>
      </w:tr>
      <w:tr w:rsidR="000B38A5" w:rsidRPr="0057042E" w14:paraId="2BD7CB53" w14:textId="77777777" w:rsidTr="001A2346">
        <w:tc>
          <w:tcPr>
            <w:tcW w:w="2405" w:type="dxa"/>
          </w:tcPr>
          <w:p w14:paraId="3CF34C1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5CBBCDE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Ensure the system is scalable</w:t>
            </w:r>
          </w:p>
        </w:tc>
      </w:tr>
      <w:tr w:rsidR="000B38A5" w:rsidRPr="0057042E" w14:paraId="39EB5EDC" w14:textId="77777777" w:rsidTr="001A2346">
        <w:tc>
          <w:tcPr>
            <w:tcW w:w="2405" w:type="dxa"/>
          </w:tcPr>
          <w:p w14:paraId="109FFAE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64696242" w14:textId="77777777" w:rsidR="000B38A5" w:rsidRPr="0057042E" w:rsidRDefault="000B38A5" w:rsidP="001A2346">
            <w:pPr>
              <w:rPr>
                <w:rFonts w:ascii="Times New Roman" w:hAnsi="Times New Roman" w:cs="Times New Roman"/>
                <w:lang w:val="en-US"/>
              </w:rPr>
            </w:pPr>
          </w:p>
        </w:tc>
      </w:tr>
      <w:tr w:rsidR="000B38A5" w:rsidRPr="0057042E" w14:paraId="37A9ADBE" w14:textId="77777777" w:rsidTr="001A2346">
        <w:tc>
          <w:tcPr>
            <w:tcW w:w="2405" w:type="dxa"/>
          </w:tcPr>
          <w:p w14:paraId="15A2F27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273BAEB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architectural principle</w:t>
            </w:r>
          </w:p>
        </w:tc>
      </w:tr>
      <w:tr w:rsidR="000B38A5" w:rsidRPr="0057042E" w14:paraId="685BFA2C" w14:textId="77777777" w:rsidTr="001A2346">
        <w:tc>
          <w:tcPr>
            <w:tcW w:w="2405" w:type="dxa"/>
          </w:tcPr>
          <w:p w14:paraId="037B2C0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27544EB3" w14:textId="77777777" w:rsidR="000B38A5" w:rsidRPr="0057042E" w:rsidRDefault="000B38A5" w:rsidP="001A2346">
            <w:pPr>
              <w:rPr>
                <w:rFonts w:ascii="Times New Roman" w:hAnsi="Times New Roman" w:cs="Times New Roman"/>
                <w:lang w:val="en-US"/>
              </w:rPr>
            </w:pPr>
          </w:p>
        </w:tc>
      </w:tr>
      <w:tr w:rsidR="000B38A5" w:rsidRPr="0057042E" w14:paraId="089C626B" w14:textId="77777777" w:rsidTr="001A2346">
        <w:tc>
          <w:tcPr>
            <w:tcW w:w="2405" w:type="dxa"/>
          </w:tcPr>
          <w:p w14:paraId="2B995F5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5EAB7DD" w14:textId="77777777" w:rsidR="000B38A5" w:rsidRPr="0057042E" w:rsidRDefault="000B38A5" w:rsidP="001A2346">
            <w:pPr>
              <w:rPr>
                <w:rFonts w:ascii="Times New Roman" w:hAnsi="Times New Roman" w:cs="Times New Roman"/>
                <w:lang w:val="en-US"/>
              </w:rPr>
            </w:pPr>
          </w:p>
        </w:tc>
      </w:tr>
      <w:tr w:rsidR="000B38A5" w:rsidRPr="0057042E" w14:paraId="3F129E29" w14:textId="77777777" w:rsidTr="001A2346">
        <w:tc>
          <w:tcPr>
            <w:tcW w:w="2405" w:type="dxa"/>
          </w:tcPr>
          <w:p w14:paraId="7278612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0F335362" w14:textId="77777777" w:rsidR="000B38A5" w:rsidRPr="0057042E" w:rsidRDefault="000B38A5" w:rsidP="001A2346">
            <w:pPr>
              <w:rPr>
                <w:rFonts w:ascii="Times New Roman" w:hAnsi="Times New Roman" w:cs="Times New Roman"/>
                <w:lang w:val="en-US"/>
              </w:rPr>
            </w:pPr>
          </w:p>
        </w:tc>
      </w:tr>
      <w:tr w:rsidR="000B38A5" w:rsidRPr="0057042E" w14:paraId="3FC98455" w14:textId="77777777" w:rsidTr="001A2346">
        <w:tc>
          <w:tcPr>
            <w:tcW w:w="2405" w:type="dxa"/>
          </w:tcPr>
          <w:p w14:paraId="484A504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5F69546" w14:textId="77777777" w:rsidR="000B38A5" w:rsidRPr="0057042E" w:rsidRDefault="000B38A5" w:rsidP="001A2346">
            <w:pPr>
              <w:rPr>
                <w:rFonts w:ascii="Times New Roman" w:hAnsi="Times New Roman" w:cs="Times New Roman"/>
                <w:lang w:val="en-US"/>
              </w:rPr>
            </w:pPr>
          </w:p>
        </w:tc>
      </w:tr>
      <w:tr w:rsidR="000B38A5" w:rsidRPr="0057042E" w14:paraId="6AEFED97" w14:textId="77777777" w:rsidTr="001A2346">
        <w:tc>
          <w:tcPr>
            <w:tcW w:w="2405" w:type="dxa"/>
          </w:tcPr>
          <w:p w14:paraId="30E68BE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17928473" w14:textId="77777777" w:rsidR="000B38A5" w:rsidRPr="0057042E" w:rsidRDefault="000B38A5" w:rsidP="001A2346">
            <w:pPr>
              <w:rPr>
                <w:rFonts w:ascii="Times New Roman" w:hAnsi="Times New Roman" w:cs="Times New Roman"/>
                <w:lang w:val="en-US"/>
              </w:rPr>
            </w:pPr>
          </w:p>
        </w:tc>
      </w:tr>
      <w:tr w:rsidR="000B38A5" w:rsidRPr="0057042E" w14:paraId="781DAFD9" w14:textId="77777777" w:rsidTr="001A2346">
        <w:tc>
          <w:tcPr>
            <w:tcW w:w="2405" w:type="dxa"/>
          </w:tcPr>
          <w:p w14:paraId="117AB47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2B690CD2" w14:textId="77777777" w:rsidR="000B38A5" w:rsidRPr="0057042E" w:rsidRDefault="000B38A5" w:rsidP="001A2346">
            <w:pPr>
              <w:rPr>
                <w:rFonts w:ascii="Times New Roman" w:hAnsi="Times New Roman" w:cs="Times New Roman"/>
                <w:lang w:val="en-US"/>
              </w:rPr>
            </w:pPr>
          </w:p>
        </w:tc>
      </w:tr>
      <w:tr w:rsidR="000B38A5" w:rsidRPr="0057042E" w14:paraId="3BDC7EC8" w14:textId="77777777" w:rsidTr="001A2346">
        <w:tc>
          <w:tcPr>
            <w:tcW w:w="2405" w:type="dxa"/>
          </w:tcPr>
          <w:p w14:paraId="25F016B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06A32559" w14:textId="77777777" w:rsidR="000B38A5" w:rsidRPr="0057042E" w:rsidRDefault="000B38A5" w:rsidP="001A2346">
            <w:pPr>
              <w:rPr>
                <w:rFonts w:ascii="Times New Roman" w:hAnsi="Times New Roman" w:cs="Times New Roman"/>
                <w:lang w:val="en-US"/>
              </w:rPr>
            </w:pPr>
          </w:p>
        </w:tc>
      </w:tr>
      <w:tr w:rsidR="000B38A5" w:rsidRPr="0057042E" w14:paraId="5CD6F463" w14:textId="77777777" w:rsidTr="001A2346">
        <w:tc>
          <w:tcPr>
            <w:tcW w:w="2405" w:type="dxa"/>
          </w:tcPr>
          <w:p w14:paraId="14F8820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1CA0B89C" w14:textId="77777777" w:rsidR="000B38A5" w:rsidRPr="0057042E" w:rsidRDefault="000B38A5" w:rsidP="001A2346">
            <w:pPr>
              <w:rPr>
                <w:rFonts w:ascii="Times New Roman" w:hAnsi="Times New Roman" w:cs="Times New Roman"/>
                <w:lang w:val="en-US"/>
              </w:rPr>
            </w:pPr>
          </w:p>
        </w:tc>
      </w:tr>
      <w:tr w:rsidR="000B38A5" w:rsidRPr="0057042E" w14:paraId="53961615" w14:textId="77777777" w:rsidTr="001A2346">
        <w:tc>
          <w:tcPr>
            <w:tcW w:w="2405" w:type="dxa"/>
          </w:tcPr>
          <w:p w14:paraId="3D6A714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378784AF"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Scalability must be handled with great care.</w:t>
            </w:r>
          </w:p>
          <w:p w14:paraId="64F9FEA5"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Scalability is a key property of security architecture.</w:t>
            </w:r>
          </w:p>
          <w:p w14:paraId="65AAEE4F" w14:textId="77777777" w:rsidR="000B38A5" w:rsidRPr="0057042E" w:rsidRDefault="000B38A5" w:rsidP="001A2346">
            <w:pPr>
              <w:rPr>
                <w:rFonts w:ascii="Times New Roman" w:hAnsi="Times New Roman" w:cs="Times New Roman"/>
              </w:rPr>
            </w:pPr>
            <w:r w:rsidRPr="0057042E">
              <w:rPr>
                <w:rFonts w:ascii="Times New Roman" w:hAnsi="Times New Roman" w:cs="Times New Roman"/>
              </w:rPr>
              <w:t>[This is an overall architecture characteristic.</w:t>
            </w:r>
          </w:p>
          <w:p w14:paraId="69853BE4" w14:textId="77777777" w:rsidR="000B38A5" w:rsidRPr="0057042E" w:rsidRDefault="000B38A5" w:rsidP="001A2346">
            <w:pPr>
              <w:rPr>
                <w:rFonts w:ascii="Times New Roman" w:hAnsi="Times New Roman" w:cs="Times New Roman"/>
              </w:rPr>
            </w:pPr>
            <w:r w:rsidRPr="0057042E">
              <w:rPr>
                <w:rFonts w:ascii="Times New Roman" w:hAnsi="Times New Roman" w:cs="Times New Roman"/>
              </w:rPr>
              <w:t xml:space="preserve">Shall it be defined here or elsewhere? </w:t>
            </w:r>
          </w:p>
          <w:p w14:paraId="375788F3" w14:textId="77777777" w:rsidR="000B38A5" w:rsidRPr="0057042E" w:rsidRDefault="000B38A5" w:rsidP="001A2346">
            <w:pPr>
              <w:rPr>
                <w:rFonts w:ascii="Times New Roman" w:hAnsi="Times New Roman" w:cs="Times New Roman"/>
              </w:rPr>
            </w:pPr>
            <w:r w:rsidRPr="0057042E">
              <w:rPr>
                <w:rFonts w:ascii="Times New Roman" w:hAnsi="Times New Roman" w:cs="Times New Roman"/>
              </w:rPr>
              <w:t xml:space="preserve">In fact yes here as from Security perspective. </w:t>
            </w:r>
          </w:p>
          <w:p w14:paraId="342D9411" w14:textId="77777777" w:rsidR="000B38A5" w:rsidRPr="0057042E" w:rsidRDefault="000B38A5" w:rsidP="001A2346">
            <w:pPr>
              <w:rPr>
                <w:rFonts w:ascii="Times New Roman" w:hAnsi="Times New Roman" w:cs="Times New Roman"/>
              </w:rPr>
            </w:pPr>
            <w:r w:rsidRPr="0057042E">
              <w:rPr>
                <w:rFonts w:ascii="Times New Roman" w:hAnsi="Times New Roman" w:cs="Times New Roman"/>
              </w:rPr>
              <w:t xml:space="preserve">It could be part of dependability, resiliency see </w:t>
            </w:r>
            <w:r w:rsidRPr="0057042E">
              <w:rPr>
                <w:rFonts w:ascii="Times New Roman" w:hAnsi="Times New Roman" w:cs="Times New Roman"/>
                <w:lang w:val="en-US" w:eastAsia="zh-CN"/>
              </w:rPr>
              <w:t xml:space="preserve">[b-DEPENDABILITY] </w:t>
            </w:r>
            <w:r w:rsidRPr="0057042E">
              <w:rPr>
                <w:rFonts w:ascii="Times New Roman" w:hAnsi="Times New Roman" w:cs="Times New Roman"/>
              </w:rPr>
              <w:t>]</w:t>
            </w:r>
          </w:p>
        </w:tc>
      </w:tr>
    </w:tbl>
    <w:p w14:paraId="3FDA0F87" w14:textId="77777777" w:rsidR="000B38A5" w:rsidRPr="0057042E" w:rsidRDefault="000B38A5" w:rsidP="00301FFA">
      <w:pPr>
        <w:rPr>
          <w:lang w:eastAsia="en-US"/>
        </w:rPr>
      </w:pPr>
    </w:p>
    <w:p w14:paraId="2B92771A" w14:textId="77777777" w:rsidR="000B38A5" w:rsidRPr="0057042E" w:rsidRDefault="000B38A5" w:rsidP="0057042E">
      <w:pPr>
        <w:pStyle w:val="Heading3"/>
        <w:rPr>
          <w:rFonts w:cs="Times New Roman"/>
          <w:szCs w:val="24"/>
        </w:rPr>
      </w:pPr>
      <w:bookmarkStart w:id="24" w:name="_Toc186814794"/>
      <w:r w:rsidRPr="0057042E">
        <w:rPr>
          <w:rFonts w:cs="Times New Roman"/>
          <w:szCs w:val="24"/>
        </w:rPr>
        <w:t>Compartmentalize and de-couple whenever possible</w:t>
      </w:r>
      <w:bookmarkEnd w:id="24"/>
    </w:p>
    <w:p w14:paraId="2CEFD7BE"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7824B98C" w14:textId="77777777" w:rsidTr="001A2346">
        <w:tc>
          <w:tcPr>
            <w:tcW w:w="2405" w:type="dxa"/>
          </w:tcPr>
          <w:p w14:paraId="08346FD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ID</w:t>
            </w:r>
          </w:p>
        </w:tc>
        <w:tc>
          <w:tcPr>
            <w:tcW w:w="7224" w:type="dxa"/>
          </w:tcPr>
          <w:p w14:paraId="5EB24598"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SAP03</w:t>
            </w:r>
          </w:p>
        </w:tc>
      </w:tr>
      <w:tr w:rsidR="000B38A5" w:rsidRPr="0057042E" w14:paraId="1A3281EA" w14:textId="77777777" w:rsidTr="001A2346">
        <w:tc>
          <w:tcPr>
            <w:tcW w:w="2405" w:type="dxa"/>
          </w:tcPr>
          <w:p w14:paraId="33EF2E3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79CBCAD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Compartmentalize and de-couple whenever possible</w:t>
            </w:r>
          </w:p>
        </w:tc>
      </w:tr>
      <w:tr w:rsidR="000B38A5" w:rsidRPr="0057042E" w14:paraId="2BC92DAD" w14:textId="77777777" w:rsidTr="001A2346">
        <w:tc>
          <w:tcPr>
            <w:tcW w:w="2405" w:type="dxa"/>
          </w:tcPr>
          <w:p w14:paraId="1EAEAAC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DDA53AF" w14:textId="77777777" w:rsidR="000B38A5" w:rsidRPr="0057042E" w:rsidRDefault="000B38A5" w:rsidP="001A2346">
            <w:pPr>
              <w:rPr>
                <w:rFonts w:ascii="Times New Roman" w:hAnsi="Times New Roman" w:cs="Times New Roman"/>
                <w:lang w:val="en-US"/>
              </w:rPr>
            </w:pPr>
          </w:p>
        </w:tc>
      </w:tr>
      <w:tr w:rsidR="000B38A5" w:rsidRPr="0057042E" w14:paraId="536EED33" w14:textId="77777777" w:rsidTr="001A2346">
        <w:tc>
          <w:tcPr>
            <w:tcW w:w="2405" w:type="dxa"/>
          </w:tcPr>
          <w:p w14:paraId="5FEA1C2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33475AB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architectural principle</w:t>
            </w:r>
          </w:p>
        </w:tc>
      </w:tr>
      <w:tr w:rsidR="000B38A5" w:rsidRPr="0057042E" w14:paraId="073A4258" w14:textId="77777777" w:rsidTr="001A2346">
        <w:tc>
          <w:tcPr>
            <w:tcW w:w="2405" w:type="dxa"/>
          </w:tcPr>
          <w:p w14:paraId="618EA08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37B0730B" w14:textId="77777777" w:rsidR="000B38A5" w:rsidRPr="0057042E" w:rsidRDefault="000B38A5" w:rsidP="001A2346">
            <w:pPr>
              <w:rPr>
                <w:rFonts w:ascii="Times New Roman" w:hAnsi="Times New Roman" w:cs="Times New Roman"/>
                <w:lang w:val="en-US"/>
              </w:rPr>
            </w:pPr>
          </w:p>
        </w:tc>
      </w:tr>
      <w:tr w:rsidR="000B38A5" w:rsidRPr="0057042E" w14:paraId="2627019E" w14:textId="77777777" w:rsidTr="001A2346">
        <w:tc>
          <w:tcPr>
            <w:tcW w:w="2405" w:type="dxa"/>
          </w:tcPr>
          <w:p w14:paraId="610FD92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80B5775" w14:textId="77777777" w:rsidR="000B38A5" w:rsidRPr="0057042E" w:rsidRDefault="000B38A5" w:rsidP="001A2346">
            <w:pPr>
              <w:rPr>
                <w:rFonts w:ascii="Times New Roman" w:hAnsi="Times New Roman" w:cs="Times New Roman"/>
                <w:lang w:val="en-US"/>
              </w:rPr>
            </w:pPr>
          </w:p>
        </w:tc>
      </w:tr>
      <w:tr w:rsidR="000B38A5" w:rsidRPr="0057042E" w14:paraId="3662C9E1" w14:textId="77777777" w:rsidTr="001A2346">
        <w:tc>
          <w:tcPr>
            <w:tcW w:w="2405" w:type="dxa"/>
          </w:tcPr>
          <w:p w14:paraId="4175C34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5DD102BC" w14:textId="77777777" w:rsidR="000B38A5" w:rsidRPr="0057042E" w:rsidRDefault="000B38A5" w:rsidP="001A2346">
            <w:pPr>
              <w:rPr>
                <w:rFonts w:ascii="Times New Roman" w:hAnsi="Times New Roman" w:cs="Times New Roman"/>
                <w:lang w:val="en-US"/>
              </w:rPr>
            </w:pPr>
          </w:p>
        </w:tc>
      </w:tr>
      <w:tr w:rsidR="000B38A5" w:rsidRPr="0057042E" w14:paraId="39D00EA5" w14:textId="77777777" w:rsidTr="001A2346">
        <w:tc>
          <w:tcPr>
            <w:tcW w:w="2405" w:type="dxa"/>
          </w:tcPr>
          <w:p w14:paraId="06E77F9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7A160523" w14:textId="77777777" w:rsidR="000B38A5" w:rsidRPr="0057042E" w:rsidRDefault="000B38A5" w:rsidP="001A2346">
            <w:pPr>
              <w:rPr>
                <w:rFonts w:ascii="Times New Roman" w:hAnsi="Times New Roman" w:cs="Times New Roman"/>
                <w:lang w:val="en-US"/>
              </w:rPr>
            </w:pPr>
          </w:p>
        </w:tc>
      </w:tr>
      <w:tr w:rsidR="000B38A5" w:rsidRPr="0057042E" w14:paraId="4AD9A3AC" w14:textId="77777777" w:rsidTr="001A2346">
        <w:tc>
          <w:tcPr>
            <w:tcW w:w="2405" w:type="dxa"/>
          </w:tcPr>
          <w:p w14:paraId="7DCE9E6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7A9F42FB" w14:textId="77777777" w:rsidR="000B38A5" w:rsidRPr="0057042E" w:rsidRDefault="000B38A5" w:rsidP="001A2346">
            <w:pPr>
              <w:rPr>
                <w:rFonts w:ascii="Times New Roman" w:hAnsi="Times New Roman" w:cs="Times New Roman"/>
                <w:lang w:val="en-US"/>
              </w:rPr>
            </w:pPr>
          </w:p>
        </w:tc>
      </w:tr>
      <w:tr w:rsidR="000B38A5" w:rsidRPr="0057042E" w14:paraId="407553AE" w14:textId="77777777" w:rsidTr="001A2346">
        <w:tc>
          <w:tcPr>
            <w:tcW w:w="2405" w:type="dxa"/>
          </w:tcPr>
          <w:p w14:paraId="1A68ED8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466C368B" w14:textId="77777777" w:rsidR="000B38A5" w:rsidRPr="0057042E" w:rsidRDefault="000B38A5" w:rsidP="001A2346">
            <w:pPr>
              <w:rPr>
                <w:rFonts w:ascii="Times New Roman" w:hAnsi="Times New Roman" w:cs="Times New Roman"/>
                <w:lang w:val="en-US"/>
              </w:rPr>
            </w:pPr>
          </w:p>
        </w:tc>
      </w:tr>
      <w:tr w:rsidR="000B38A5" w:rsidRPr="0057042E" w14:paraId="72339D39" w14:textId="77777777" w:rsidTr="001A2346">
        <w:tc>
          <w:tcPr>
            <w:tcW w:w="2405" w:type="dxa"/>
          </w:tcPr>
          <w:p w14:paraId="7018043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646783AE" w14:textId="77777777" w:rsidR="000B38A5" w:rsidRPr="0057042E" w:rsidRDefault="000B38A5" w:rsidP="001A2346">
            <w:pPr>
              <w:rPr>
                <w:rFonts w:ascii="Times New Roman" w:hAnsi="Times New Roman" w:cs="Times New Roman"/>
                <w:lang w:val="en-US"/>
              </w:rPr>
            </w:pPr>
          </w:p>
        </w:tc>
      </w:tr>
      <w:tr w:rsidR="000B38A5" w:rsidRPr="0057042E" w14:paraId="173EFBBA" w14:textId="77777777" w:rsidTr="001A2346">
        <w:tc>
          <w:tcPr>
            <w:tcW w:w="2405" w:type="dxa"/>
          </w:tcPr>
          <w:p w14:paraId="41238CF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0BE2CF7F" w14:textId="77777777" w:rsidR="000B38A5" w:rsidRPr="0057042E" w:rsidRDefault="000B38A5" w:rsidP="001A2346">
            <w:pPr>
              <w:rPr>
                <w:rFonts w:ascii="Times New Roman" w:hAnsi="Times New Roman" w:cs="Times New Roman"/>
                <w:lang w:val="en-US"/>
              </w:rPr>
            </w:pPr>
          </w:p>
        </w:tc>
      </w:tr>
      <w:tr w:rsidR="000B38A5" w:rsidRPr="0057042E" w14:paraId="70F368D3" w14:textId="77777777" w:rsidTr="001A2346">
        <w:tc>
          <w:tcPr>
            <w:tcW w:w="2405" w:type="dxa"/>
          </w:tcPr>
          <w:p w14:paraId="664BD81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06AD3203"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 xml:space="preserve">To segment or modularize the system design, is sound advice. </w:t>
            </w:r>
          </w:p>
          <w:p w14:paraId="3D646027"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Likewise, to reduce coupling to the minimum is a sensible goal.</w:t>
            </w:r>
          </w:p>
          <w:p w14:paraId="4EC98172"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 xml:space="preserve">[That could be a security design principle, but what makes it different with defense in depth? </w:t>
            </w:r>
          </w:p>
          <w:p w14:paraId="2377E4FB"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 xml:space="preserve">It could be micro-segmentation, or network design, etc. </w:t>
            </w:r>
          </w:p>
          <w:p w14:paraId="4998409B"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In fact it is different from defence in depth because this is not layered]</w:t>
            </w:r>
          </w:p>
        </w:tc>
      </w:tr>
    </w:tbl>
    <w:p w14:paraId="450963C8" w14:textId="77777777" w:rsidR="000B38A5" w:rsidRPr="0057042E" w:rsidRDefault="000B38A5" w:rsidP="00301FFA"/>
    <w:p w14:paraId="1445D6B0" w14:textId="77777777" w:rsidR="000B38A5" w:rsidRPr="0057042E" w:rsidRDefault="000B38A5" w:rsidP="0057042E">
      <w:pPr>
        <w:pStyle w:val="Heading2"/>
        <w:rPr>
          <w:rFonts w:cs="Times New Roman"/>
          <w:szCs w:val="24"/>
          <w:lang w:val="en-US"/>
        </w:rPr>
      </w:pPr>
      <w:bookmarkStart w:id="25" w:name="_Toc186814795"/>
      <w:r w:rsidRPr="0057042E">
        <w:rPr>
          <w:rFonts w:cs="Times New Roman"/>
          <w:szCs w:val="24"/>
          <w:lang w:val="en-US"/>
        </w:rPr>
        <w:t xml:space="preserve">Security </w:t>
      </w:r>
      <w:r w:rsidRPr="0057042E">
        <w:rPr>
          <w:rFonts w:cs="Times New Roman"/>
          <w:szCs w:val="24"/>
        </w:rPr>
        <w:t>design</w:t>
      </w:r>
      <w:r w:rsidRPr="0057042E">
        <w:rPr>
          <w:rFonts w:cs="Times New Roman"/>
          <w:szCs w:val="24"/>
          <w:lang w:val="en-US"/>
        </w:rPr>
        <w:t xml:space="preserve"> principles</w:t>
      </w:r>
      <w:bookmarkEnd w:id="25"/>
    </w:p>
    <w:p w14:paraId="5649C80C" w14:textId="77777777" w:rsidR="000B38A5" w:rsidRPr="0057042E" w:rsidRDefault="000B38A5" w:rsidP="0057042E">
      <w:pPr>
        <w:pStyle w:val="Heading3"/>
        <w:rPr>
          <w:rFonts w:cs="Times New Roman"/>
          <w:szCs w:val="24"/>
          <w:lang w:val="en-US"/>
        </w:rPr>
      </w:pPr>
      <w:bookmarkStart w:id="26" w:name="_Toc186814796"/>
      <w:r w:rsidRPr="0057042E">
        <w:rPr>
          <w:rFonts w:cs="Times New Roman"/>
          <w:szCs w:val="24"/>
          <w:lang w:val="en-US"/>
        </w:rPr>
        <w:t xml:space="preserve">Vulnerable </w:t>
      </w:r>
      <w:r w:rsidRPr="0057042E">
        <w:rPr>
          <w:rFonts w:cs="Times New Roman"/>
          <w:szCs w:val="24"/>
        </w:rPr>
        <w:t>components</w:t>
      </w:r>
      <w:r w:rsidRPr="0057042E">
        <w:rPr>
          <w:rFonts w:cs="Times New Roman"/>
          <w:szCs w:val="24"/>
          <w:lang w:val="en-US"/>
        </w:rPr>
        <w:t xml:space="preserve"> are unacceptable</w:t>
      </w:r>
      <w:bookmarkEnd w:id="26"/>
    </w:p>
    <w:p w14:paraId="678C5158"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5B90C31C" w14:textId="77777777" w:rsidTr="001A2346">
        <w:tc>
          <w:tcPr>
            <w:tcW w:w="2405" w:type="dxa"/>
          </w:tcPr>
          <w:p w14:paraId="0D1986C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753F954"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SDP01</w:t>
            </w:r>
          </w:p>
        </w:tc>
      </w:tr>
      <w:tr w:rsidR="000B38A5" w:rsidRPr="0057042E" w14:paraId="3DF6A1B7" w14:textId="77777777" w:rsidTr="001A2346">
        <w:tc>
          <w:tcPr>
            <w:tcW w:w="2405" w:type="dxa"/>
          </w:tcPr>
          <w:p w14:paraId="5B9A00D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3E1EC84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Vulnerable components are unacceptable</w:t>
            </w:r>
          </w:p>
        </w:tc>
      </w:tr>
      <w:tr w:rsidR="000B38A5" w:rsidRPr="0057042E" w14:paraId="4B8F578C" w14:textId="77777777" w:rsidTr="001A2346">
        <w:tc>
          <w:tcPr>
            <w:tcW w:w="2405" w:type="dxa"/>
          </w:tcPr>
          <w:p w14:paraId="39A6B35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4B3BAE02" w14:textId="77777777" w:rsidR="000B38A5" w:rsidRPr="0057042E" w:rsidRDefault="000B38A5" w:rsidP="001A2346">
            <w:pPr>
              <w:rPr>
                <w:rFonts w:ascii="Times New Roman" w:hAnsi="Times New Roman" w:cs="Times New Roman"/>
                <w:lang w:val="en-US"/>
              </w:rPr>
            </w:pPr>
          </w:p>
        </w:tc>
      </w:tr>
      <w:tr w:rsidR="000B38A5" w:rsidRPr="0057042E" w14:paraId="0AD554DA" w14:textId="77777777" w:rsidTr="001A2346">
        <w:tc>
          <w:tcPr>
            <w:tcW w:w="2405" w:type="dxa"/>
          </w:tcPr>
          <w:p w14:paraId="551E610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097C910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74EF980E" w14:textId="77777777" w:rsidTr="001A2346">
        <w:tc>
          <w:tcPr>
            <w:tcW w:w="2405" w:type="dxa"/>
          </w:tcPr>
          <w:p w14:paraId="3524DA5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61D9A082" w14:textId="77777777" w:rsidR="000B38A5" w:rsidRPr="0057042E" w:rsidRDefault="000B38A5" w:rsidP="001A2346">
            <w:pPr>
              <w:rPr>
                <w:rFonts w:ascii="Times New Roman" w:hAnsi="Times New Roman" w:cs="Times New Roman"/>
                <w:lang w:val="en-US"/>
              </w:rPr>
            </w:pPr>
          </w:p>
        </w:tc>
      </w:tr>
      <w:tr w:rsidR="000B38A5" w:rsidRPr="0057042E" w14:paraId="7F8BFB7E" w14:textId="77777777" w:rsidTr="001A2346">
        <w:tc>
          <w:tcPr>
            <w:tcW w:w="2405" w:type="dxa"/>
          </w:tcPr>
          <w:p w14:paraId="26A9427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46672F3C"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During security architecture design, it’s required to either deprecate or refactor the vulnerable components of the product/system.</w:t>
            </w:r>
          </w:p>
        </w:tc>
      </w:tr>
      <w:tr w:rsidR="000B38A5" w:rsidRPr="0057042E" w14:paraId="11A68648" w14:textId="77777777" w:rsidTr="001A2346">
        <w:tc>
          <w:tcPr>
            <w:tcW w:w="2405" w:type="dxa"/>
          </w:tcPr>
          <w:p w14:paraId="383C03C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716A2F53" w14:textId="77777777" w:rsidR="000B38A5" w:rsidRPr="0057042E" w:rsidRDefault="000B38A5" w:rsidP="001A2346">
            <w:pPr>
              <w:rPr>
                <w:rFonts w:ascii="Times New Roman" w:hAnsi="Times New Roman" w:cs="Times New Roman"/>
                <w:lang w:val="en-US"/>
              </w:rPr>
            </w:pPr>
          </w:p>
        </w:tc>
      </w:tr>
      <w:tr w:rsidR="000B38A5" w:rsidRPr="0057042E" w14:paraId="2A3AF011" w14:textId="77777777" w:rsidTr="001A2346">
        <w:tc>
          <w:tcPr>
            <w:tcW w:w="2405" w:type="dxa"/>
          </w:tcPr>
          <w:p w14:paraId="3C7A26D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3530BFCD" w14:textId="77777777" w:rsidR="000B38A5" w:rsidRPr="0057042E" w:rsidRDefault="000B38A5" w:rsidP="001A2346">
            <w:pPr>
              <w:rPr>
                <w:rFonts w:ascii="Times New Roman" w:hAnsi="Times New Roman" w:cs="Times New Roman"/>
                <w:lang w:val="en-US"/>
              </w:rPr>
            </w:pPr>
          </w:p>
        </w:tc>
      </w:tr>
      <w:tr w:rsidR="000B38A5" w:rsidRPr="0057042E" w14:paraId="430C97F8" w14:textId="77777777" w:rsidTr="001A2346">
        <w:tc>
          <w:tcPr>
            <w:tcW w:w="2405" w:type="dxa"/>
          </w:tcPr>
          <w:p w14:paraId="321898C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74AA4456" w14:textId="77777777" w:rsidR="000B38A5" w:rsidRPr="0057042E" w:rsidRDefault="000B38A5" w:rsidP="001A2346">
            <w:pPr>
              <w:rPr>
                <w:rFonts w:ascii="Times New Roman" w:hAnsi="Times New Roman" w:cs="Times New Roman"/>
                <w:lang w:val="en-US"/>
              </w:rPr>
            </w:pPr>
          </w:p>
        </w:tc>
      </w:tr>
      <w:tr w:rsidR="000B38A5" w:rsidRPr="0057042E" w14:paraId="1A564608" w14:textId="77777777" w:rsidTr="001A2346">
        <w:tc>
          <w:tcPr>
            <w:tcW w:w="2405" w:type="dxa"/>
          </w:tcPr>
          <w:p w14:paraId="552EE15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287445D" w14:textId="77777777" w:rsidR="000B38A5" w:rsidRPr="0057042E" w:rsidRDefault="000B38A5" w:rsidP="001A2346">
            <w:pPr>
              <w:rPr>
                <w:rFonts w:ascii="Times New Roman" w:hAnsi="Times New Roman" w:cs="Times New Roman"/>
                <w:lang w:val="en-US"/>
              </w:rPr>
            </w:pPr>
          </w:p>
        </w:tc>
      </w:tr>
      <w:tr w:rsidR="000B38A5" w:rsidRPr="0057042E" w14:paraId="6B24B1B8" w14:textId="77777777" w:rsidTr="001A2346">
        <w:tc>
          <w:tcPr>
            <w:tcW w:w="2405" w:type="dxa"/>
          </w:tcPr>
          <w:p w14:paraId="7AC954C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18C57BA2" w14:textId="77777777" w:rsidR="000B38A5" w:rsidRPr="0057042E" w:rsidRDefault="000B38A5" w:rsidP="001A2346">
            <w:pPr>
              <w:rPr>
                <w:rFonts w:ascii="Times New Roman" w:hAnsi="Times New Roman" w:cs="Times New Roman"/>
                <w:lang w:val="en-US"/>
              </w:rPr>
            </w:pPr>
          </w:p>
        </w:tc>
      </w:tr>
      <w:tr w:rsidR="000B38A5" w:rsidRPr="0057042E" w14:paraId="03D300C5" w14:textId="77777777" w:rsidTr="001A2346">
        <w:tc>
          <w:tcPr>
            <w:tcW w:w="2405" w:type="dxa"/>
          </w:tcPr>
          <w:p w14:paraId="79C2BEB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Is obsoleted by</w:t>
            </w:r>
          </w:p>
        </w:tc>
        <w:tc>
          <w:tcPr>
            <w:tcW w:w="7224" w:type="dxa"/>
          </w:tcPr>
          <w:p w14:paraId="3F1AD7BB" w14:textId="77777777" w:rsidR="000B38A5" w:rsidRPr="0057042E" w:rsidRDefault="000B38A5" w:rsidP="001A2346">
            <w:pPr>
              <w:rPr>
                <w:rFonts w:ascii="Times New Roman" w:hAnsi="Times New Roman" w:cs="Times New Roman"/>
                <w:lang w:val="en-US"/>
              </w:rPr>
            </w:pPr>
          </w:p>
        </w:tc>
      </w:tr>
      <w:tr w:rsidR="000B38A5" w:rsidRPr="0057042E" w14:paraId="3E41E1B0" w14:textId="77777777" w:rsidTr="001A2346">
        <w:tc>
          <w:tcPr>
            <w:tcW w:w="2405" w:type="dxa"/>
          </w:tcPr>
          <w:p w14:paraId="50D1454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075AB797"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[This is (too) obvious, perhaps this should be re-interpreted from a different point of view on classification regarding an overall safety approach which would allow to classify this principle in the paradigm ‘removal’ in the 4 paradigms: prevention, tolerance, removal, forecasting.]</w:t>
            </w:r>
          </w:p>
        </w:tc>
      </w:tr>
    </w:tbl>
    <w:p w14:paraId="007C01DF" w14:textId="77777777" w:rsidR="000B38A5" w:rsidRPr="0057042E" w:rsidRDefault="000B38A5" w:rsidP="00301FFA">
      <w:pPr>
        <w:rPr>
          <w:lang w:val="en-US" w:eastAsia="en-US"/>
        </w:rPr>
      </w:pPr>
    </w:p>
    <w:p w14:paraId="30606ED3" w14:textId="77777777" w:rsidR="000B38A5" w:rsidRPr="0057042E" w:rsidRDefault="000B38A5" w:rsidP="0057042E">
      <w:pPr>
        <w:pStyle w:val="Heading3"/>
        <w:rPr>
          <w:rFonts w:cs="Times New Roman"/>
          <w:szCs w:val="24"/>
          <w:lang w:val="en-US"/>
        </w:rPr>
      </w:pPr>
      <w:bookmarkStart w:id="27" w:name="_Toc186814797"/>
      <w:r w:rsidRPr="0057042E">
        <w:rPr>
          <w:rFonts w:cs="Times New Roman"/>
          <w:szCs w:val="24"/>
          <w:lang w:val="en-US"/>
        </w:rPr>
        <w:t xml:space="preserve">Defense in </w:t>
      </w:r>
      <w:r w:rsidRPr="0057042E">
        <w:rPr>
          <w:rFonts w:cs="Times New Roman"/>
          <w:szCs w:val="24"/>
        </w:rPr>
        <w:t>depth</w:t>
      </w:r>
      <w:bookmarkEnd w:id="27"/>
    </w:p>
    <w:p w14:paraId="7E8871F0"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15F42B8B" w14:textId="77777777" w:rsidTr="001A2346">
        <w:tc>
          <w:tcPr>
            <w:tcW w:w="2405" w:type="dxa"/>
          </w:tcPr>
          <w:p w14:paraId="5387EEF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0E896F6"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SDP02</w:t>
            </w:r>
          </w:p>
        </w:tc>
      </w:tr>
      <w:tr w:rsidR="000B38A5" w:rsidRPr="0057042E" w14:paraId="3ABE437B" w14:textId="77777777" w:rsidTr="001A2346">
        <w:tc>
          <w:tcPr>
            <w:tcW w:w="2405" w:type="dxa"/>
          </w:tcPr>
          <w:p w14:paraId="5337349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07EA189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Defense in depth</w:t>
            </w:r>
          </w:p>
        </w:tc>
      </w:tr>
      <w:tr w:rsidR="000B38A5" w:rsidRPr="0057042E" w14:paraId="16FB7680" w14:textId="77777777" w:rsidTr="001A2346">
        <w:tc>
          <w:tcPr>
            <w:tcW w:w="2405" w:type="dxa"/>
          </w:tcPr>
          <w:p w14:paraId="302F8B5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B026C2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w:t>
            </w:r>
          </w:p>
        </w:tc>
      </w:tr>
      <w:tr w:rsidR="000B38A5" w:rsidRPr="0057042E" w14:paraId="5238BE3A" w14:textId="77777777" w:rsidTr="001A2346">
        <w:tc>
          <w:tcPr>
            <w:tcW w:w="2405" w:type="dxa"/>
          </w:tcPr>
          <w:p w14:paraId="47FDC2A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6D2226D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26AF3D6D" w14:textId="77777777" w:rsidTr="001A2346">
        <w:tc>
          <w:tcPr>
            <w:tcW w:w="2405" w:type="dxa"/>
          </w:tcPr>
          <w:p w14:paraId="65E692D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w:t>
            </w:r>
          </w:p>
        </w:tc>
        <w:tc>
          <w:tcPr>
            <w:tcW w:w="7224" w:type="dxa"/>
          </w:tcPr>
          <w:p w14:paraId="599CC8F4" w14:textId="77777777" w:rsidR="000B38A5" w:rsidRPr="0057042E" w:rsidRDefault="000B38A5" w:rsidP="001A2346">
            <w:pPr>
              <w:rPr>
                <w:rFonts w:ascii="Times New Roman" w:hAnsi="Times New Roman" w:cs="Times New Roman"/>
                <w:lang w:val="en-US"/>
              </w:rPr>
            </w:pPr>
            <w:r w:rsidRPr="007E34B8">
              <w:rPr>
                <w:rFonts w:ascii="Courier New" w:hAnsi="Courier New" w:cs="Courier New"/>
                <w:lang w:val="en-US"/>
              </w:rPr>
              <w:t>DEF01</w:t>
            </w:r>
            <w:r w:rsidRPr="0057042E">
              <w:rPr>
                <w:rFonts w:ascii="Times New Roman" w:hAnsi="Times New Roman" w:cs="Times New Roman"/>
                <w:lang w:val="en-US"/>
              </w:rPr>
              <w:t>) Information security strategy integrating people, technology, and operations capabilities to establish variable barriers across multiple layers and missions of the organization.</w:t>
            </w:r>
          </w:p>
          <w:p w14:paraId="6ED619F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DEF02) The application of multiple countermeasures in a layered or stepwise manner to achieve security objectives. The methodology involves layering heterogeneous security technologies in the common attack vectors to ensure the attacks missed by one technology are caught by another one.</w:t>
            </w:r>
          </w:p>
        </w:tc>
      </w:tr>
      <w:tr w:rsidR="000B38A5" w:rsidRPr="0057042E" w14:paraId="46C9D6CC" w14:textId="77777777" w:rsidTr="001A2346">
        <w:tc>
          <w:tcPr>
            <w:tcW w:w="2405" w:type="dxa"/>
          </w:tcPr>
          <w:p w14:paraId="2BD43BA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w:t>
            </w:r>
          </w:p>
        </w:tc>
        <w:tc>
          <w:tcPr>
            <w:tcW w:w="7224" w:type="dxa"/>
          </w:tcPr>
          <w:p w14:paraId="0801C406"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Defense in depth is an approach in which a series of defensive mechanisms are layered in order to protect valuable data and information. This may be according to segmentation boundaries, etc. If one mechanism fails, the perpetrator must very soon face another security mechanism. This will make an attack more complex to conduct, and it will incur a greater cost in the attack. This will effectively make the attack less scalable and may even thwart the attack.</w:t>
            </w:r>
          </w:p>
        </w:tc>
      </w:tr>
      <w:tr w:rsidR="000B38A5" w:rsidRPr="0057042E" w14:paraId="598A3482" w14:textId="77777777" w:rsidTr="001A2346">
        <w:tc>
          <w:tcPr>
            <w:tcW w:w="2405" w:type="dxa"/>
          </w:tcPr>
          <w:p w14:paraId="484227E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w:t>
            </w:r>
          </w:p>
        </w:tc>
        <w:tc>
          <w:tcPr>
            <w:tcW w:w="7224" w:type="dxa"/>
          </w:tcPr>
          <w:p w14:paraId="2D02847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CNSSI 4009-2015</w:t>
            </w:r>
          </w:p>
          <w:p w14:paraId="549FB89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NIST SP 800-172</w:t>
            </w:r>
          </w:p>
          <w:p w14:paraId="0E7A6FE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NIST SP 800-172A</w:t>
            </w:r>
          </w:p>
          <w:p w14:paraId="0A229C2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NIST SP 800-30 Rev1 under Defense-in-Depth from CNSSI 4009</w:t>
            </w:r>
          </w:p>
          <w:p w14:paraId="6CCC307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NIST SP 800-39 under Defense-in-Depth from CNSSI 4009</w:t>
            </w:r>
          </w:p>
          <w:p w14:paraId="706D4CC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NIST SP 800-53 Rev.5 under defense in depth</w:t>
            </w:r>
          </w:p>
          <w:p w14:paraId="23C0B187" w14:textId="7E6AFD4D"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NISTIR 7622 under Defense-in-Depth</w:t>
            </w:r>
          </w:p>
          <w:p w14:paraId="32673B25" w14:textId="6984781E"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NSTIR 8183 under Defense-in-depth from ISA/IEC 62443, ISO/IEC 62443 1-1</w:t>
            </w:r>
          </w:p>
          <w:p w14:paraId="3D54CFA3" w14:textId="1A010E90"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NSTIR 8183 Rev.1 under Defense-in-depth from ISA/IEC 62443</w:t>
            </w:r>
          </w:p>
          <w:p w14:paraId="79AE67D8" w14:textId="359860DC"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NSTIR 8183A Vol.2 under Defense-in-depth from ISO/IEC 62443 1-1</w:t>
            </w:r>
          </w:p>
          <w:p w14:paraId="32D2BC2F" w14:textId="31C8BAC1"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NSTIR 8183A Vol.3 under Defense-in-depth from ISO/IEC 62443 1-1</w:t>
            </w:r>
          </w:p>
        </w:tc>
      </w:tr>
      <w:tr w:rsidR="000B38A5" w:rsidRPr="0057042E" w14:paraId="734409E7" w14:textId="77777777" w:rsidTr="001A2346">
        <w:tc>
          <w:tcPr>
            <w:tcW w:w="2405" w:type="dxa"/>
          </w:tcPr>
          <w:p w14:paraId="260D4C7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Date of first release</w:t>
            </w:r>
          </w:p>
        </w:tc>
        <w:tc>
          <w:tcPr>
            <w:tcW w:w="7224" w:type="dxa"/>
          </w:tcPr>
          <w:p w14:paraId="673B915A" w14:textId="77777777" w:rsidR="000B38A5" w:rsidRPr="0057042E" w:rsidRDefault="000B38A5" w:rsidP="001A2346">
            <w:pPr>
              <w:rPr>
                <w:rFonts w:ascii="Times New Roman" w:hAnsi="Times New Roman" w:cs="Times New Roman"/>
                <w:lang w:val="en-US"/>
              </w:rPr>
            </w:pPr>
          </w:p>
        </w:tc>
      </w:tr>
      <w:tr w:rsidR="000B38A5" w:rsidRPr="0057042E" w14:paraId="2788D662" w14:textId="77777777" w:rsidTr="001A2346">
        <w:tc>
          <w:tcPr>
            <w:tcW w:w="2405" w:type="dxa"/>
          </w:tcPr>
          <w:p w14:paraId="143CC57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Date of last update</w:t>
            </w:r>
          </w:p>
        </w:tc>
        <w:tc>
          <w:tcPr>
            <w:tcW w:w="7224" w:type="dxa"/>
          </w:tcPr>
          <w:p w14:paraId="7A6FA138" w14:textId="77777777" w:rsidR="000B38A5" w:rsidRPr="0057042E" w:rsidRDefault="000B38A5" w:rsidP="001A2346">
            <w:pPr>
              <w:rPr>
                <w:rFonts w:ascii="Times New Roman" w:hAnsi="Times New Roman" w:cs="Times New Roman"/>
                <w:lang w:val="en-US"/>
              </w:rPr>
            </w:pPr>
          </w:p>
        </w:tc>
      </w:tr>
      <w:tr w:rsidR="000B38A5" w:rsidRPr="0057042E" w14:paraId="739528E7" w14:textId="77777777" w:rsidTr="001A2346">
        <w:tc>
          <w:tcPr>
            <w:tcW w:w="2405" w:type="dxa"/>
          </w:tcPr>
          <w:p w14:paraId="47953CF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3501DD4" w14:textId="77777777" w:rsidR="000B38A5" w:rsidRPr="0057042E" w:rsidRDefault="000B38A5" w:rsidP="001A2346">
            <w:pPr>
              <w:rPr>
                <w:rFonts w:ascii="Times New Roman" w:hAnsi="Times New Roman" w:cs="Times New Roman"/>
                <w:lang w:val="en-US"/>
              </w:rPr>
            </w:pPr>
          </w:p>
        </w:tc>
      </w:tr>
    </w:tbl>
    <w:p w14:paraId="3C4F0C6C" w14:textId="77777777" w:rsidR="000B38A5" w:rsidRPr="0057042E" w:rsidRDefault="000B38A5" w:rsidP="00301FFA">
      <w:pPr>
        <w:rPr>
          <w:lang w:eastAsia="en-US"/>
        </w:rPr>
      </w:pPr>
    </w:p>
    <w:p w14:paraId="3F9C514B" w14:textId="77777777" w:rsidR="000B38A5" w:rsidRPr="0057042E" w:rsidRDefault="000B38A5" w:rsidP="0057042E">
      <w:pPr>
        <w:pStyle w:val="Heading3"/>
        <w:rPr>
          <w:rFonts w:cs="Times New Roman"/>
          <w:szCs w:val="24"/>
        </w:rPr>
      </w:pPr>
      <w:bookmarkStart w:id="28" w:name="_Toc186814798"/>
      <w:r w:rsidRPr="0057042E">
        <w:rPr>
          <w:rFonts w:cs="Times New Roman"/>
          <w:szCs w:val="24"/>
        </w:rPr>
        <w:t>Security coverage must be comprehensive and consistent</w:t>
      </w:r>
      <w:bookmarkEnd w:id="28"/>
    </w:p>
    <w:p w14:paraId="6AE77DB7"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19B23EAB" w14:textId="77777777" w:rsidTr="001A2346">
        <w:tc>
          <w:tcPr>
            <w:tcW w:w="2405" w:type="dxa"/>
          </w:tcPr>
          <w:p w14:paraId="4DCEBCA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0F285785"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SDP03</w:t>
            </w:r>
          </w:p>
        </w:tc>
      </w:tr>
      <w:tr w:rsidR="000B38A5" w:rsidRPr="0057042E" w14:paraId="07EBD8A3" w14:textId="77777777" w:rsidTr="001A2346">
        <w:tc>
          <w:tcPr>
            <w:tcW w:w="2405" w:type="dxa"/>
          </w:tcPr>
          <w:p w14:paraId="661AE62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30FD7E87"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Security coverage must be comprehensive and consistent</w:t>
            </w:r>
          </w:p>
        </w:tc>
      </w:tr>
      <w:tr w:rsidR="000B38A5" w:rsidRPr="0057042E" w14:paraId="5E1DAC01" w14:textId="77777777" w:rsidTr="001A2346">
        <w:tc>
          <w:tcPr>
            <w:tcW w:w="2405" w:type="dxa"/>
          </w:tcPr>
          <w:p w14:paraId="7DE2A5A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7AF9D999" w14:textId="77777777" w:rsidR="000B38A5" w:rsidRPr="0057042E" w:rsidRDefault="000B38A5" w:rsidP="001A2346">
            <w:pPr>
              <w:rPr>
                <w:rFonts w:ascii="Times New Roman" w:hAnsi="Times New Roman" w:cs="Times New Roman"/>
                <w:lang w:val="en-US"/>
              </w:rPr>
            </w:pPr>
          </w:p>
        </w:tc>
      </w:tr>
      <w:tr w:rsidR="000B38A5" w:rsidRPr="0057042E" w14:paraId="68413DC6" w14:textId="77777777" w:rsidTr="001A2346">
        <w:tc>
          <w:tcPr>
            <w:tcW w:w="2405" w:type="dxa"/>
          </w:tcPr>
          <w:p w14:paraId="335C921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015D02C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0AE53E0B" w14:textId="77777777" w:rsidTr="001A2346">
        <w:tc>
          <w:tcPr>
            <w:tcW w:w="2405" w:type="dxa"/>
          </w:tcPr>
          <w:p w14:paraId="29EBC3D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4C4545C" w14:textId="77777777" w:rsidR="000B38A5" w:rsidRPr="0057042E" w:rsidRDefault="000B38A5" w:rsidP="001A2346">
            <w:pPr>
              <w:rPr>
                <w:rFonts w:ascii="Times New Roman" w:hAnsi="Times New Roman" w:cs="Times New Roman"/>
                <w:lang w:val="en-US"/>
              </w:rPr>
            </w:pPr>
          </w:p>
        </w:tc>
      </w:tr>
      <w:tr w:rsidR="000B38A5" w:rsidRPr="0057042E" w14:paraId="7E2B958C" w14:textId="77777777" w:rsidTr="001A2346">
        <w:tc>
          <w:tcPr>
            <w:tcW w:w="2405" w:type="dxa"/>
          </w:tcPr>
          <w:p w14:paraId="1789DFB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1F57963E"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Security features of the product/system typically comprise identification and authentication schemes, security protection for data in transit and data at rest, and security schemes for authorization and access protection. These functionalities need to be there and be as consistent and comprehensive as possible.</w:t>
            </w:r>
          </w:p>
        </w:tc>
      </w:tr>
      <w:tr w:rsidR="000B38A5" w:rsidRPr="0057042E" w14:paraId="5E905C9D" w14:textId="77777777" w:rsidTr="001A2346">
        <w:tc>
          <w:tcPr>
            <w:tcW w:w="2405" w:type="dxa"/>
          </w:tcPr>
          <w:p w14:paraId="6915119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684FF5AA" w14:textId="77777777" w:rsidR="000B38A5" w:rsidRPr="0057042E" w:rsidRDefault="000B38A5" w:rsidP="001A2346">
            <w:pPr>
              <w:rPr>
                <w:rFonts w:ascii="Times New Roman" w:hAnsi="Times New Roman" w:cs="Times New Roman"/>
                <w:lang w:val="en-US"/>
              </w:rPr>
            </w:pPr>
          </w:p>
        </w:tc>
      </w:tr>
      <w:tr w:rsidR="000B38A5" w:rsidRPr="0057042E" w14:paraId="3816F049" w14:textId="77777777" w:rsidTr="001A2346">
        <w:tc>
          <w:tcPr>
            <w:tcW w:w="2405" w:type="dxa"/>
          </w:tcPr>
          <w:p w14:paraId="633DD56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5631304D" w14:textId="77777777" w:rsidR="000B38A5" w:rsidRPr="0057042E" w:rsidRDefault="000B38A5" w:rsidP="001A2346">
            <w:pPr>
              <w:rPr>
                <w:rFonts w:ascii="Times New Roman" w:hAnsi="Times New Roman" w:cs="Times New Roman"/>
                <w:lang w:val="en-US"/>
              </w:rPr>
            </w:pPr>
          </w:p>
        </w:tc>
      </w:tr>
      <w:tr w:rsidR="000B38A5" w:rsidRPr="0057042E" w14:paraId="7DD0EBB6" w14:textId="77777777" w:rsidTr="001A2346">
        <w:tc>
          <w:tcPr>
            <w:tcW w:w="2405" w:type="dxa"/>
          </w:tcPr>
          <w:p w14:paraId="630CF31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02D699A4" w14:textId="77777777" w:rsidR="000B38A5" w:rsidRPr="0057042E" w:rsidRDefault="000B38A5" w:rsidP="001A2346">
            <w:pPr>
              <w:rPr>
                <w:rFonts w:ascii="Times New Roman" w:hAnsi="Times New Roman" w:cs="Times New Roman"/>
                <w:lang w:val="en-US"/>
              </w:rPr>
            </w:pPr>
          </w:p>
        </w:tc>
      </w:tr>
      <w:tr w:rsidR="000B38A5" w:rsidRPr="0057042E" w14:paraId="33766A8D" w14:textId="77777777" w:rsidTr="001A2346">
        <w:tc>
          <w:tcPr>
            <w:tcW w:w="2405" w:type="dxa"/>
          </w:tcPr>
          <w:p w14:paraId="52EF9BB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4D363404" w14:textId="77777777" w:rsidR="000B38A5" w:rsidRPr="0057042E" w:rsidRDefault="000B38A5" w:rsidP="001A2346">
            <w:pPr>
              <w:rPr>
                <w:rFonts w:ascii="Times New Roman" w:hAnsi="Times New Roman" w:cs="Times New Roman"/>
                <w:lang w:val="en-US"/>
              </w:rPr>
            </w:pPr>
          </w:p>
        </w:tc>
      </w:tr>
      <w:tr w:rsidR="000B38A5" w:rsidRPr="0057042E" w14:paraId="121D0C2E" w14:textId="77777777" w:rsidTr="001A2346">
        <w:tc>
          <w:tcPr>
            <w:tcW w:w="2405" w:type="dxa"/>
          </w:tcPr>
          <w:p w14:paraId="60E268A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68D6C3A9" w14:textId="77777777" w:rsidR="000B38A5" w:rsidRPr="0057042E" w:rsidRDefault="000B38A5" w:rsidP="001A2346">
            <w:pPr>
              <w:rPr>
                <w:rFonts w:ascii="Times New Roman" w:hAnsi="Times New Roman" w:cs="Times New Roman"/>
                <w:lang w:val="en-US"/>
              </w:rPr>
            </w:pPr>
          </w:p>
        </w:tc>
      </w:tr>
      <w:tr w:rsidR="000B38A5" w:rsidRPr="0057042E" w14:paraId="071A6658" w14:textId="77777777" w:rsidTr="001A2346">
        <w:tc>
          <w:tcPr>
            <w:tcW w:w="2405" w:type="dxa"/>
          </w:tcPr>
          <w:p w14:paraId="7F68F5C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78A90464" w14:textId="77777777" w:rsidR="000B38A5" w:rsidRPr="0057042E" w:rsidRDefault="000B38A5" w:rsidP="001A2346">
            <w:pPr>
              <w:rPr>
                <w:rFonts w:ascii="Times New Roman" w:hAnsi="Times New Roman" w:cs="Times New Roman"/>
                <w:lang w:val="en-US"/>
              </w:rPr>
            </w:pPr>
          </w:p>
        </w:tc>
      </w:tr>
      <w:tr w:rsidR="000B38A5" w:rsidRPr="0057042E" w14:paraId="6F6F7C91" w14:textId="77777777" w:rsidTr="001A2346">
        <w:tc>
          <w:tcPr>
            <w:tcW w:w="2405" w:type="dxa"/>
          </w:tcPr>
          <w:p w14:paraId="1AD4F4B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76BDEE64"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[this is indeed a security design principle but is it weak? The issue is that you can never be as complete as you want because of the ‘capability/TCO/Risk appetite’ curve]</w:t>
            </w:r>
          </w:p>
        </w:tc>
      </w:tr>
    </w:tbl>
    <w:p w14:paraId="230ACBD3" w14:textId="77777777" w:rsidR="000B38A5" w:rsidRPr="0057042E" w:rsidRDefault="000B38A5" w:rsidP="00301FFA">
      <w:pPr>
        <w:rPr>
          <w:lang w:eastAsia="en-US"/>
        </w:rPr>
      </w:pPr>
    </w:p>
    <w:p w14:paraId="703A2EF2" w14:textId="77777777" w:rsidR="000B38A5" w:rsidRPr="0057042E" w:rsidRDefault="000B38A5" w:rsidP="0057042E">
      <w:pPr>
        <w:pStyle w:val="Heading3"/>
        <w:rPr>
          <w:rFonts w:cs="Times New Roman"/>
          <w:szCs w:val="24"/>
        </w:rPr>
      </w:pPr>
      <w:bookmarkStart w:id="29" w:name="_Toc186814799"/>
      <w:r w:rsidRPr="0057042E">
        <w:rPr>
          <w:rFonts w:cs="Times New Roman"/>
          <w:szCs w:val="24"/>
        </w:rPr>
        <w:t>A threat modelling mindset must apply to security architecture design</w:t>
      </w:r>
      <w:bookmarkEnd w:id="29"/>
    </w:p>
    <w:p w14:paraId="0327FD31"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374F7D81" w14:textId="77777777" w:rsidTr="001A2346">
        <w:tc>
          <w:tcPr>
            <w:tcW w:w="2405" w:type="dxa"/>
          </w:tcPr>
          <w:p w14:paraId="3028FD4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F8909F3"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SDP04</w:t>
            </w:r>
          </w:p>
        </w:tc>
      </w:tr>
      <w:tr w:rsidR="000B38A5" w:rsidRPr="0057042E" w14:paraId="7A5FC9E7" w14:textId="77777777" w:rsidTr="001A2346">
        <w:tc>
          <w:tcPr>
            <w:tcW w:w="2405" w:type="dxa"/>
          </w:tcPr>
          <w:p w14:paraId="7F8E899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1A423E61"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A threat modelling mindset must apply to security architecture design.</w:t>
            </w:r>
          </w:p>
        </w:tc>
      </w:tr>
      <w:tr w:rsidR="000B38A5" w:rsidRPr="0057042E" w14:paraId="57A3D461" w14:textId="77777777" w:rsidTr="001A2346">
        <w:tc>
          <w:tcPr>
            <w:tcW w:w="2405" w:type="dxa"/>
          </w:tcPr>
          <w:p w14:paraId="47D1ABB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51B63F36" w14:textId="77777777" w:rsidR="000B38A5" w:rsidRPr="0057042E" w:rsidRDefault="000B38A5" w:rsidP="001A2346">
            <w:pPr>
              <w:rPr>
                <w:rFonts w:ascii="Times New Roman" w:hAnsi="Times New Roman" w:cs="Times New Roman"/>
                <w:lang w:val="en-US"/>
              </w:rPr>
            </w:pPr>
          </w:p>
        </w:tc>
      </w:tr>
      <w:tr w:rsidR="000B38A5" w:rsidRPr="0057042E" w14:paraId="1F7E79AF" w14:textId="77777777" w:rsidTr="001A2346">
        <w:tc>
          <w:tcPr>
            <w:tcW w:w="2405" w:type="dxa"/>
          </w:tcPr>
          <w:p w14:paraId="43177E4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775553D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676C8168" w14:textId="77777777" w:rsidTr="001A2346">
        <w:tc>
          <w:tcPr>
            <w:tcW w:w="2405" w:type="dxa"/>
          </w:tcPr>
          <w:p w14:paraId="520EFDE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24302E4A" w14:textId="77777777" w:rsidR="000B38A5" w:rsidRPr="0057042E" w:rsidRDefault="000B38A5" w:rsidP="001A2346">
            <w:pPr>
              <w:rPr>
                <w:rFonts w:ascii="Times New Roman" w:hAnsi="Times New Roman" w:cs="Times New Roman"/>
                <w:lang w:val="en-US"/>
              </w:rPr>
            </w:pPr>
          </w:p>
        </w:tc>
      </w:tr>
      <w:tr w:rsidR="000B38A5" w:rsidRPr="0057042E" w14:paraId="6994003C" w14:textId="77777777" w:rsidTr="001A2346">
        <w:tc>
          <w:tcPr>
            <w:tcW w:w="2405" w:type="dxa"/>
          </w:tcPr>
          <w:p w14:paraId="48AD594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D470B94" w14:textId="77777777" w:rsidR="000B38A5" w:rsidRPr="0057042E" w:rsidRDefault="000B38A5" w:rsidP="001A2346">
            <w:pPr>
              <w:rPr>
                <w:rFonts w:ascii="Times New Roman" w:hAnsi="Times New Roman" w:cs="Times New Roman"/>
                <w:lang w:eastAsia="en-US"/>
              </w:rPr>
            </w:pPr>
          </w:p>
        </w:tc>
      </w:tr>
      <w:tr w:rsidR="000B38A5" w:rsidRPr="0057042E" w14:paraId="28A4D365" w14:textId="77777777" w:rsidTr="001A2346">
        <w:tc>
          <w:tcPr>
            <w:tcW w:w="2405" w:type="dxa"/>
          </w:tcPr>
          <w:p w14:paraId="6DD9E4F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5B3202DE" w14:textId="77777777" w:rsidR="000B38A5" w:rsidRPr="0057042E" w:rsidRDefault="000B38A5" w:rsidP="001A2346">
            <w:pPr>
              <w:rPr>
                <w:rFonts w:ascii="Times New Roman" w:hAnsi="Times New Roman" w:cs="Times New Roman"/>
                <w:lang w:val="en-US"/>
              </w:rPr>
            </w:pPr>
          </w:p>
        </w:tc>
      </w:tr>
      <w:tr w:rsidR="000B38A5" w:rsidRPr="0057042E" w14:paraId="5548D041" w14:textId="77777777" w:rsidTr="001A2346">
        <w:tc>
          <w:tcPr>
            <w:tcW w:w="2405" w:type="dxa"/>
          </w:tcPr>
          <w:p w14:paraId="564E8DE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1EA5AF75" w14:textId="77777777" w:rsidR="000B38A5" w:rsidRPr="0057042E" w:rsidRDefault="000B38A5" w:rsidP="001A2346">
            <w:pPr>
              <w:rPr>
                <w:rFonts w:ascii="Times New Roman" w:hAnsi="Times New Roman" w:cs="Times New Roman"/>
                <w:lang w:val="en-US"/>
              </w:rPr>
            </w:pPr>
          </w:p>
        </w:tc>
      </w:tr>
      <w:tr w:rsidR="000B38A5" w:rsidRPr="0057042E" w14:paraId="773FB1F2" w14:textId="77777777" w:rsidTr="001A2346">
        <w:tc>
          <w:tcPr>
            <w:tcW w:w="2405" w:type="dxa"/>
          </w:tcPr>
          <w:p w14:paraId="656A22A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Position in any security model</w:t>
            </w:r>
          </w:p>
        </w:tc>
        <w:tc>
          <w:tcPr>
            <w:tcW w:w="7224" w:type="dxa"/>
          </w:tcPr>
          <w:p w14:paraId="33C06717" w14:textId="77777777" w:rsidR="000B38A5" w:rsidRPr="0057042E" w:rsidRDefault="000B38A5" w:rsidP="001A2346">
            <w:pPr>
              <w:rPr>
                <w:rFonts w:ascii="Times New Roman" w:hAnsi="Times New Roman" w:cs="Times New Roman"/>
                <w:lang w:val="en-US"/>
              </w:rPr>
            </w:pPr>
          </w:p>
        </w:tc>
      </w:tr>
      <w:tr w:rsidR="000B38A5" w:rsidRPr="0057042E" w14:paraId="60E2F162" w14:textId="77777777" w:rsidTr="001A2346">
        <w:tc>
          <w:tcPr>
            <w:tcW w:w="2405" w:type="dxa"/>
          </w:tcPr>
          <w:p w14:paraId="619A93E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22858CA" w14:textId="77777777" w:rsidR="000B38A5" w:rsidRPr="0057042E" w:rsidRDefault="000B38A5" w:rsidP="001A2346">
            <w:pPr>
              <w:rPr>
                <w:rFonts w:ascii="Times New Roman" w:hAnsi="Times New Roman" w:cs="Times New Roman"/>
                <w:lang w:val="en-US"/>
              </w:rPr>
            </w:pPr>
          </w:p>
        </w:tc>
      </w:tr>
      <w:tr w:rsidR="000B38A5" w:rsidRPr="0057042E" w14:paraId="76A479AF" w14:textId="77777777" w:rsidTr="001A2346">
        <w:tc>
          <w:tcPr>
            <w:tcW w:w="2405" w:type="dxa"/>
          </w:tcPr>
          <w:p w14:paraId="7D5318B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77E711D8" w14:textId="77777777" w:rsidR="000B38A5" w:rsidRPr="0057042E" w:rsidRDefault="000B38A5" w:rsidP="001A2346">
            <w:pPr>
              <w:rPr>
                <w:rFonts w:ascii="Times New Roman" w:hAnsi="Times New Roman" w:cs="Times New Roman"/>
                <w:lang w:val="en-US"/>
              </w:rPr>
            </w:pPr>
          </w:p>
        </w:tc>
      </w:tr>
      <w:tr w:rsidR="000B38A5" w:rsidRPr="0057042E" w14:paraId="3A046F0F" w14:textId="77777777" w:rsidTr="001A2346">
        <w:tc>
          <w:tcPr>
            <w:tcW w:w="2405" w:type="dxa"/>
          </w:tcPr>
          <w:p w14:paraId="1EDD364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2777CD1C" w14:textId="77777777" w:rsidR="000B38A5" w:rsidRPr="0057042E" w:rsidRDefault="000B38A5" w:rsidP="001A2346">
            <w:pPr>
              <w:rPr>
                <w:rFonts w:ascii="Times New Roman" w:hAnsi="Times New Roman" w:cs="Times New Roman"/>
                <w:lang w:val="en-US"/>
              </w:rPr>
            </w:pPr>
          </w:p>
        </w:tc>
      </w:tr>
      <w:tr w:rsidR="000B38A5" w:rsidRPr="0057042E" w14:paraId="7F4F613F" w14:textId="77777777" w:rsidTr="001A2346">
        <w:tc>
          <w:tcPr>
            <w:tcW w:w="2405" w:type="dxa"/>
          </w:tcPr>
          <w:p w14:paraId="57255BA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4F3A014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Threat modelling is an activity normally associated with the design phase of a system, including security architecture design.</w:t>
            </w:r>
          </w:p>
        </w:tc>
      </w:tr>
    </w:tbl>
    <w:p w14:paraId="23529C09" w14:textId="77777777" w:rsidR="000B38A5" w:rsidRPr="0057042E" w:rsidRDefault="000B38A5" w:rsidP="00301FFA">
      <w:pPr>
        <w:rPr>
          <w:lang w:eastAsia="en-US"/>
        </w:rPr>
      </w:pPr>
    </w:p>
    <w:p w14:paraId="3338B959" w14:textId="77777777" w:rsidR="000B38A5" w:rsidRPr="0057042E" w:rsidRDefault="000B38A5" w:rsidP="0057042E">
      <w:pPr>
        <w:pStyle w:val="Heading3"/>
        <w:rPr>
          <w:rFonts w:cs="Times New Roman"/>
          <w:szCs w:val="24"/>
        </w:rPr>
      </w:pPr>
      <w:bookmarkStart w:id="30" w:name="_Toc186814800"/>
      <w:r w:rsidRPr="0057042E">
        <w:rPr>
          <w:rFonts w:cs="Times New Roman"/>
          <w:szCs w:val="24"/>
        </w:rPr>
        <w:t>Zero Trust when considered a deisgn security principle</w:t>
      </w:r>
      <w:bookmarkEnd w:id="30"/>
    </w:p>
    <w:p w14:paraId="222B4807"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585EB695" w14:textId="77777777" w:rsidTr="001A2346">
        <w:tc>
          <w:tcPr>
            <w:tcW w:w="2405" w:type="dxa"/>
          </w:tcPr>
          <w:p w14:paraId="7176ECF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7A6D90F3"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SDP05</w:t>
            </w:r>
          </w:p>
        </w:tc>
      </w:tr>
      <w:tr w:rsidR="000B38A5" w:rsidRPr="0057042E" w14:paraId="4BDE1759" w14:textId="77777777" w:rsidTr="001A2346">
        <w:tc>
          <w:tcPr>
            <w:tcW w:w="2405" w:type="dxa"/>
          </w:tcPr>
          <w:p w14:paraId="448F592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4A5C2401" w14:textId="7CB147FD"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Zero Trust when considered a design security principle</w:t>
            </w:r>
          </w:p>
        </w:tc>
      </w:tr>
      <w:tr w:rsidR="000B38A5" w:rsidRPr="0057042E" w14:paraId="72AD6921" w14:textId="77777777" w:rsidTr="001A2346">
        <w:tc>
          <w:tcPr>
            <w:tcW w:w="2405" w:type="dxa"/>
          </w:tcPr>
          <w:p w14:paraId="22329B2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0A762D1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ZT</w:t>
            </w:r>
          </w:p>
        </w:tc>
      </w:tr>
      <w:tr w:rsidR="000B38A5" w:rsidRPr="0057042E" w14:paraId="255BA7AF" w14:textId="77777777" w:rsidTr="001A2346">
        <w:tc>
          <w:tcPr>
            <w:tcW w:w="2405" w:type="dxa"/>
          </w:tcPr>
          <w:p w14:paraId="01A70EA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00E9D34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333F7B5C" w14:textId="77777777" w:rsidTr="001A2346">
        <w:tc>
          <w:tcPr>
            <w:tcW w:w="2405" w:type="dxa"/>
          </w:tcPr>
          <w:p w14:paraId="483CB5D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C1881FC" w14:textId="77777777" w:rsidR="000B38A5" w:rsidRPr="0057042E" w:rsidRDefault="000B38A5" w:rsidP="001A2346">
            <w:pPr>
              <w:rPr>
                <w:rFonts w:ascii="Times New Roman" w:hAnsi="Times New Roman" w:cs="Times New Roman"/>
                <w:lang w:val="en-US"/>
              </w:rPr>
            </w:pPr>
          </w:p>
        </w:tc>
      </w:tr>
      <w:tr w:rsidR="000B38A5" w:rsidRPr="0057042E" w14:paraId="6C7C5C70" w14:textId="77777777" w:rsidTr="001A2346">
        <w:tc>
          <w:tcPr>
            <w:tcW w:w="2405" w:type="dxa"/>
          </w:tcPr>
          <w:p w14:paraId="256C57F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48771C2F"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Zero Trust is a security design principle and strategic approach that assumes no implicit trust is granted to assets or user accounts based solely on their physical or network location (i.e., local area networks vs. the internet) or based on asset ownership (enterprise or personally owned). Instead, Zero Trust requires verifying the identity of anything and everything trying to connect to its systems before granting access, regardless of where the request originates.</w:t>
            </w:r>
          </w:p>
          <w:p w14:paraId="1C810A2C"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Under the Zero Trust model, security is not determined by the perimeter of the network but is instead based on strict identity verification, device health checks, least-privilege access, and micro-segmentation to minimize lateral movement within networks. Access to resources is granted on a need-to-know basis, and transactions are securely authenticated and authorized within a segmented environment.</w:t>
            </w:r>
          </w:p>
          <w:p w14:paraId="1D6FFE52" w14:textId="77777777" w:rsidR="000B38A5" w:rsidRPr="0057042E" w:rsidRDefault="000B38A5" w:rsidP="001A2346">
            <w:pPr>
              <w:rPr>
                <w:rFonts w:ascii="Times New Roman" w:hAnsi="Times New Roman" w:cs="Times New Roman"/>
                <w:lang w:eastAsia="en-US"/>
              </w:rPr>
            </w:pPr>
          </w:p>
        </w:tc>
      </w:tr>
      <w:tr w:rsidR="000B38A5" w:rsidRPr="0057042E" w14:paraId="051B115C" w14:textId="77777777" w:rsidTr="001A2346">
        <w:tc>
          <w:tcPr>
            <w:tcW w:w="2405" w:type="dxa"/>
          </w:tcPr>
          <w:p w14:paraId="79F32DE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7E62AFDF" w14:textId="77777777" w:rsidR="000B38A5" w:rsidRPr="0057042E" w:rsidRDefault="000B38A5" w:rsidP="001A2346">
            <w:pPr>
              <w:rPr>
                <w:rFonts w:ascii="Times New Roman" w:hAnsi="Times New Roman" w:cs="Times New Roman"/>
                <w:lang w:val="en-US"/>
              </w:rPr>
            </w:pPr>
            <w:r w:rsidRPr="007E34B8">
              <w:rPr>
                <w:rFonts w:ascii="Courier New" w:hAnsi="Courier New" w:cs="Courier New"/>
                <w:lang w:val="en-US"/>
              </w:rPr>
              <w:t>DEF01</w:t>
            </w:r>
            <w:r w:rsidRPr="0057042E">
              <w:rPr>
                <w:rFonts w:ascii="Times New Roman" w:hAnsi="Times New Roman" w:cs="Times New Roman"/>
                <w:lang w:val="en-US"/>
              </w:rPr>
              <w:t xml:space="preserve"> NIST SP 800-207 </w:t>
            </w:r>
            <w:r w:rsidRPr="0057042E">
              <w:rPr>
                <w:rFonts w:ascii="Times New Roman" w:hAnsi="Times New Roman" w:cs="Times New Roman"/>
              </w:rPr>
              <w:t>Zero trust provides a collection of concepts and ideas designed to minimize uncertainty in enforcing accurate, least privilege per-request access decisions in information systems and services in the face of a network viewed as compromised.</w:t>
            </w:r>
          </w:p>
          <w:p w14:paraId="2B01F4DA" w14:textId="0A738133" w:rsidR="000B38A5" w:rsidRPr="0057042E" w:rsidRDefault="000B38A5" w:rsidP="001A2346">
            <w:pPr>
              <w:rPr>
                <w:rFonts w:ascii="Times New Roman" w:hAnsi="Times New Roman" w:cs="Times New Roman"/>
                <w:lang w:val="en-US"/>
              </w:rPr>
            </w:pPr>
          </w:p>
        </w:tc>
      </w:tr>
      <w:tr w:rsidR="000B38A5" w:rsidRPr="0057042E" w14:paraId="0FA61000" w14:textId="77777777" w:rsidTr="001A2346">
        <w:tc>
          <w:tcPr>
            <w:tcW w:w="2405" w:type="dxa"/>
          </w:tcPr>
          <w:p w14:paraId="7A75B8C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53FC10C7" w14:textId="346E2F05" w:rsidR="000B38A5" w:rsidRPr="0057042E" w:rsidRDefault="000B38A5" w:rsidP="001A2346">
            <w:pPr>
              <w:rPr>
                <w:rFonts w:ascii="Times New Roman" w:hAnsi="Times New Roman" w:cs="Times New Roman"/>
                <w:lang w:val="en-US"/>
              </w:rPr>
            </w:pPr>
          </w:p>
          <w:p w14:paraId="081C755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2004 Jericho Forum introduces the principle of de-perimeterization.</w:t>
            </w:r>
          </w:p>
          <w:p w14:paraId="46CD61C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2009 Google establishes Beyond Corp.</w:t>
            </w:r>
          </w:p>
          <w:p w14:paraId="502D798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2010 Analyst John Kindervag introduces the “zero trust model” in a paper for Forrester Research.</w:t>
            </w:r>
          </w:p>
          <w:p w14:paraId="7B9BB5C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August 2020 NIST delivers NIST SP 800-207.</w:t>
            </w:r>
          </w:p>
          <w:p w14:paraId="1F9AC5E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Avril 2023 CISA delivers Zero Trust Maturity Model Version 2.0</w:t>
            </w:r>
          </w:p>
        </w:tc>
      </w:tr>
      <w:tr w:rsidR="000B38A5" w:rsidRPr="0057042E" w14:paraId="2D7DD648" w14:textId="77777777" w:rsidTr="001A2346">
        <w:tc>
          <w:tcPr>
            <w:tcW w:w="2405" w:type="dxa"/>
          </w:tcPr>
          <w:p w14:paraId="70C0798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Position in any security model</w:t>
            </w:r>
          </w:p>
        </w:tc>
        <w:tc>
          <w:tcPr>
            <w:tcW w:w="7224" w:type="dxa"/>
          </w:tcPr>
          <w:p w14:paraId="23026232" w14:textId="77777777" w:rsidR="000B38A5" w:rsidRPr="0057042E" w:rsidRDefault="000B38A5" w:rsidP="001A2346">
            <w:pPr>
              <w:rPr>
                <w:rFonts w:ascii="Times New Roman" w:hAnsi="Times New Roman" w:cs="Times New Roman"/>
                <w:lang w:val="en-US"/>
              </w:rPr>
            </w:pPr>
          </w:p>
        </w:tc>
      </w:tr>
      <w:tr w:rsidR="000B38A5" w:rsidRPr="0057042E" w14:paraId="5985ADDB" w14:textId="77777777" w:rsidTr="001A2346">
        <w:tc>
          <w:tcPr>
            <w:tcW w:w="2405" w:type="dxa"/>
          </w:tcPr>
          <w:p w14:paraId="4F9251E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3B5C411D"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 xml:space="preserve">[Identify existing SDPs / Generate the missing SDPs from this list e.g. MFA, Encryption, Continuous Verification. Is </w:t>
            </w:r>
            <w:r w:rsidRPr="007E34B8">
              <w:rPr>
                <w:rFonts w:ascii="Courier New" w:hAnsi="Courier New" w:cs="Courier New"/>
                <w:color w:val="000000"/>
                <w:lang w:eastAsia="zh-CN"/>
              </w:rPr>
              <w:t>SAP03</w:t>
            </w:r>
            <w:r w:rsidRPr="0057042E">
              <w:rPr>
                <w:rFonts w:ascii="Times New Roman" w:hAnsi="Times New Roman" w:cs="Times New Roman"/>
                <w:color w:val="000000"/>
                <w:lang w:eastAsia="zh-CN"/>
              </w:rPr>
              <w:t xml:space="preserve"> an SAP or an SDP?]</w:t>
            </w:r>
          </w:p>
          <w:p w14:paraId="5D3AD298" w14:textId="1737CA02"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7E34B8">
              <w:rPr>
                <w:rFonts w:ascii="Courier New" w:hAnsi="Courier New" w:cs="Courier New"/>
                <w:color w:val="000000"/>
                <w:lang w:eastAsia="zh-CN"/>
              </w:rPr>
              <w:t>SDP14</w:t>
            </w:r>
            <w:r w:rsidRPr="0057042E">
              <w:rPr>
                <w:rFonts w:ascii="Times New Roman" w:hAnsi="Times New Roman" w:cs="Times New Roman"/>
                <w:color w:val="000000"/>
                <w:lang w:eastAsia="zh-CN"/>
              </w:rPr>
              <w:t xml:space="preserve"> (Continuous Verification) </w:t>
            </w:r>
          </w:p>
          <w:p w14:paraId="34AE01FD" w14:textId="5FBDCFC6"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7E34B8">
              <w:rPr>
                <w:rFonts w:ascii="Courier New" w:hAnsi="Courier New" w:cs="Courier New"/>
                <w:color w:val="000000"/>
                <w:lang w:eastAsia="zh-CN"/>
              </w:rPr>
              <w:t>SDP07</w:t>
            </w:r>
            <w:r w:rsidRPr="0057042E">
              <w:rPr>
                <w:rFonts w:ascii="Times New Roman" w:hAnsi="Times New Roman" w:cs="Times New Roman"/>
                <w:color w:val="000000"/>
                <w:lang w:eastAsia="zh-CN"/>
              </w:rPr>
              <w:t xml:space="preserve"> (Principe of least-privilege): </w:t>
            </w:r>
          </w:p>
          <w:p w14:paraId="128F088D" w14:textId="63B59408"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7E34B8">
              <w:rPr>
                <w:rFonts w:ascii="Courier New" w:hAnsi="Courier New" w:cs="Courier New"/>
                <w:color w:val="000000"/>
                <w:lang w:eastAsia="zh-CN"/>
              </w:rPr>
              <w:t>SDP11</w:t>
            </w:r>
            <w:r w:rsidRPr="0057042E">
              <w:rPr>
                <w:rFonts w:ascii="Times New Roman" w:hAnsi="Times New Roman" w:cs="Times New Roman"/>
                <w:color w:val="000000"/>
                <w:lang w:eastAsia="zh-CN"/>
              </w:rPr>
              <w:t xml:space="preserve"> (Micro-segmentation)</w:t>
            </w:r>
          </w:p>
          <w:p w14:paraId="1FCB68F1" w14:textId="0912D5AC" w:rsidR="000B38A5" w:rsidRPr="0057042E" w:rsidRDefault="000B38A5" w:rsidP="001A2346">
            <w:pPr>
              <w:rPr>
                <w:rFonts w:ascii="Times New Roman" w:hAnsi="Times New Roman" w:cs="Times New Roman"/>
                <w:lang w:val="en-US"/>
              </w:rPr>
            </w:pPr>
            <w:r w:rsidRPr="007E34B8">
              <w:rPr>
                <w:rFonts w:ascii="Courier New" w:hAnsi="Courier New" w:cs="Courier New"/>
                <w:color w:val="000000"/>
                <w:lang w:eastAsia="zh-CN"/>
              </w:rPr>
              <w:t>SDP12</w:t>
            </w:r>
            <w:r w:rsidRPr="0057042E">
              <w:rPr>
                <w:rFonts w:ascii="Times New Roman" w:hAnsi="Times New Roman" w:cs="Times New Roman"/>
                <w:color w:val="000000"/>
                <w:lang w:eastAsia="zh-CN"/>
              </w:rPr>
              <w:t xml:space="preserve"> (MFASDP13 (Encrypt Data) </w:t>
            </w:r>
          </w:p>
        </w:tc>
      </w:tr>
      <w:tr w:rsidR="000B38A5" w:rsidRPr="0057042E" w14:paraId="7EFAC92D" w14:textId="77777777" w:rsidTr="001A2346">
        <w:tc>
          <w:tcPr>
            <w:tcW w:w="2405" w:type="dxa"/>
          </w:tcPr>
          <w:p w14:paraId="786B8F4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5163DBF9" w14:textId="77777777" w:rsidR="000B38A5" w:rsidRPr="0057042E" w:rsidRDefault="000B38A5" w:rsidP="001A2346">
            <w:pPr>
              <w:rPr>
                <w:rFonts w:ascii="Times New Roman" w:hAnsi="Times New Roman" w:cs="Times New Roman"/>
                <w:lang w:val="en-US"/>
              </w:rPr>
            </w:pPr>
          </w:p>
        </w:tc>
      </w:tr>
      <w:tr w:rsidR="000B38A5" w:rsidRPr="0057042E" w14:paraId="36B264E3" w14:textId="77777777" w:rsidTr="001A2346">
        <w:tc>
          <w:tcPr>
            <w:tcW w:w="2405" w:type="dxa"/>
          </w:tcPr>
          <w:p w14:paraId="7604CED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3180D684" w14:textId="77777777" w:rsidR="000B38A5" w:rsidRPr="0057042E" w:rsidRDefault="000B38A5" w:rsidP="001A2346">
            <w:pPr>
              <w:rPr>
                <w:rFonts w:ascii="Times New Roman" w:hAnsi="Times New Roman" w:cs="Times New Roman"/>
                <w:lang w:val="en-US"/>
              </w:rPr>
            </w:pPr>
          </w:p>
        </w:tc>
      </w:tr>
      <w:tr w:rsidR="000B38A5" w:rsidRPr="0057042E" w14:paraId="416C7433" w14:textId="77777777" w:rsidTr="001A2346">
        <w:tc>
          <w:tcPr>
            <w:tcW w:w="2405" w:type="dxa"/>
          </w:tcPr>
          <w:p w14:paraId="74D5379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32C3C2D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[Editor’s note: This SDP has a number of issues</w:t>
            </w:r>
          </w:p>
          <w:p w14:paraId="1B16006E" w14:textId="77777777" w:rsidR="000B38A5" w:rsidRPr="0057042E" w:rsidRDefault="000B38A5" w:rsidP="000B38A5">
            <w:pPr>
              <w:pStyle w:val="ListParagraph"/>
              <w:numPr>
                <w:ilvl w:val="0"/>
                <w:numId w:val="35"/>
              </w:numPr>
              <w:rPr>
                <w:rFonts w:ascii="Times New Roman" w:hAnsi="Times New Roman" w:cs="Times New Roman"/>
                <w:lang w:val="en-US"/>
              </w:rPr>
            </w:pPr>
            <w:r w:rsidRPr="0057042E">
              <w:rPr>
                <w:rFonts w:ascii="Times New Roman" w:hAnsi="Times New Roman" w:cs="Times New Roman"/>
                <w:lang w:val="en-US"/>
              </w:rPr>
              <w:t xml:space="preserve">The first document from Forrester from 2010 that initiated this SDP is not available online anymore </w:t>
            </w:r>
          </w:p>
          <w:p w14:paraId="361B4564" w14:textId="77777777" w:rsidR="000B38A5" w:rsidRPr="0057042E" w:rsidRDefault="000B38A5" w:rsidP="000B38A5">
            <w:pPr>
              <w:pStyle w:val="ListParagraph"/>
              <w:numPr>
                <w:ilvl w:val="0"/>
                <w:numId w:val="35"/>
              </w:numPr>
              <w:rPr>
                <w:rFonts w:ascii="Times New Roman" w:hAnsi="Times New Roman" w:cs="Times New Roman"/>
                <w:lang w:val="en-US"/>
              </w:rPr>
            </w:pPr>
            <w:r w:rsidRPr="0057042E">
              <w:rPr>
                <w:rFonts w:ascii="Times New Roman" w:hAnsi="Times New Roman" w:cs="Times New Roman"/>
                <w:lang w:val="en-US"/>
              </w:rPr>
              <w:t>The only formal definition is coming from NIST</w:t>
            </w:r>
          </w:p>
          <w:p w14:paraId="4F41E777" w14:textId="77777777" w:rsidR="000B38A5" w:rsidRPr="0057042E" w:rsidRDefault="000B38A5" w:rsidP="000B38A5">
            <w:pPr>
              <w:pStyle w:val="ListParagraph"/>
              <w:numPr>
                <w:ilvl w:val="0"/>
                <w:numId w:val="35"/>
              </w:numPr>
              <w:rPr>
                <w:rFonts w:ascii="Times New Roman" w:hAnsi="Times New Roman" w:cs="Times New Roman"/>
                <w:lang w:val="en-US"/>
              </w:rPr>
            </w:pPr>
            <w:r w:rsidRPr="0057042E">
              <w:rPr>
                <w:rFonts w:ascii="Times New Roman" w:hAnsi="Times New Roman" w:cs="Times New Roman"/>
                <w:lang w:val="en-US"/>
              </w:rPr>
              <w:t>There is a discrepancy between the definition in the NIST text and the NIST data base (Zero trust provides vs Zero trust is). As the text is the reference it breaks ITU-T Authors guide B.3.2 as there is no ‘class’ for the object. Then the next part of the clause if very broad “a collection of concepts and ideas” and then the indirect definition by objective “designed to” is followed by a non MECE list of elements</w:t>
            </w:r>
          </w:p>
          <w:p w14:paraId="2E59ADC7" w14:textId="77777777" w:rsidR="000B38A5" w:rsidRPr="0057042E" w:rsidRDefault="000B38A5" w:rsidP="000B38A5">
            <w:pPr>
              <w:pStyle w:val="ListParagraph"/>
              <w:numPr>
                <w:ilvl w:val="0"/>
                <w:numId w:val="35"/>
              </w:numPr>
              <w:rPr>
                <w:rFonts w:ascii="Times New Roman" w:hAnsi="Times New Roman" w:cs="Times New Roman"/>
                <w:lang w:val="en-US"/>
              </w:rPr>
            </w:pPr>
            <w:r w:rsidRPr="0057042E">
              <w:rPr>
                <w:rFonts w:ascii="Times New Roman" w:hAnsi="Times New Roman" w:cs="Times New Roman"/>
                <w:lang w:val="en-US"/>
              </w:rPr>
              <w:t>It is considered to propose an alternative definition on the form: “Zero trust is a security design principle which is composed of the following list of security design principles &lt;list to be agreed on&gt; that goal is to minimize …” where the &lt;list to be agreed on&gt; is a list of other SDPs in this Recommendation that are mutually exclusive though collectively exhaustive to form a MECE”]</w:t>
            </w:r>
          </w:p>
        </w:tc>
      </w:tr>
    </w:tbl>
    <w:p w14:paraId="78B2983F" w14:textId="77777777" w:rsidR="000B38A5" w:rsidRPr="0057042E" w:rsidRDefault="000B38A5" w:rsidP="00301FFA">
      <w:pPr>
        <w:rPr>
          <w:lang w:eastAsia="en-US"/>
        </w:rPr>
      </w:pPr>
    </w:p>
    <w:p w14:paraId="7687B347" w14:textId="77777777" w:rsidR="000B38A5" w:rsidRPr="0057042E" w:rsidRDefault="000B38A5" w:rsidP="0057042E">
      <w:pPr>
        <w:pStyle w:val="Heading3"/>
        <w:rPr>
          <w:rFonts w:cs="Times New Roman"/>
          <w:szCs w:val="24"/>
        </w:rPr>
      </w:pPr>
      <w:bookmarkStart w:id="31" w:name="_Toc186814801"/>
      <w:r w:rsidRPr="0057042E">
        <w:rPr>
          <w:rFonts w:cs="Times New Roman"/>
          <w:szCs w:val="24"/>
        </w:rPr>
        <w:t>Minimize the attack surface area</w:t>
      </w:r>
      <w:bookmarkEnd w:id="31"/>
    </w:p>
    <w:p w14:paraId="4EF59783"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4782BFC0" w14:textId="77777777" w:rsidTr="001A2346">
        <w:tc>
          <w:tcPr>
            <w:tcW w:w="2405" w:type="dxa"/>
          </w:tcPr>
          <w:p w14:paraId="3EC26C0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43B66663"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SDP06</w:t>
            </w:r>
          </w:p>
        </w:tc>
      </w:tr>
      <w:tr w:rsidR="000B38A5" w:rsidRPr="0057042E" w14:paraId="4E8E05F8" w14:textId="77777777" w:rsidTr="001A2346">
        <w:tc>
          <w:tcPr>
            <w:tcW w:w="2405" w:type="dxa"/>
          </w:tcPr>
          <w:p w14:paraId="7E03162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57756AC6"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Minimize the attack surface area</w:t>
            </w:r>
          </w:p>
        </w:tc>
      </w:tr>
      <w:tr w:rsidR="000B38A5" w:rsidRPr="0057042E" w14:paraId="293CC595" w14:textId="77777777" w:rsidTr="001A2346">
        <w:tc>
          <w:tcPr>
            <w:tcW w:w="2405" w:type="dxa"/>
          </w:tcPr>
          <w:p w14:paraId="3987E55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D762A2D" w14:textId="77777777" w:rsidR="000B38A5" w:rsidRPr="0057042E" w:rsidRDefault="000B38A5" w:rsidP="001A2346">
            <w:pPr>
              <w:rPr>
                <w:rFonts w:ascii="Times New Roman" w:hAnsi="Times New Roman" w:cs="Times New Roman"/>
                <w:lang w:val="en-US"/>
              </w:rPr>
            </w:pPr>
          </w:p>
        </w:tc>
      </w:tr>
      <w:tr w:rsidR="000B38A5" w:rsidRPr="0057042E" w14:paraId="3968D6C7" w14:textId="77777777" w:rsidTr="001A2346">
        <w:tc>
          <w:tcPr>
            <w:tcW w:w="2405" w:type="dxa"/>
          </w:tcPr>
          <w:p w14:paraId="1B74B8A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67DD8CA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07B0EC76" w14:textId="77777777" w:rsidTr="001A2346">
        <w:tc>
          <w:tcPr>
            <w:tcW w:w="2405" w:type="dxa"/>
          </w:tcPr>
          <w:p w14:paraId="0604656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71B3542B" w14:textId="77777777" w:rsidR="000B38A5" w:rsidRPr="0057042E" w:rsidRDefault="000B38A5" w:rsidP="001A2346">
            <w:pPr>
              <w:rPr>
                <w:rFonts w:ascii="Times New Roman" w:hAnsi="Times New Roman" w:cs="Times New Roman"/>
                <w:lang w:val="en-US"/>
              </w:rPr>
            </w:pPr>
          </w:p>
        </w:tc>
      </w:tr>
      <w:tr w:rsidR="000B38A5" w:rsidRPr="0057042E" w14:paraId="7DE18B27" w14:textId="77777777" w:rsidTr="001A2346">
        <w:tc>
          <w:tcPr>
            <w:tcW w:w="2405" w:type="dxa"/>
          </w:tcPr>
          <w:p w14:paraId="296C21A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45361F4" w14:textId="77777777" w:rsidR="000B38A5" w:rsidRPr="0057042E" w:rsidRDefault="000B38A5" w:rsidP="001A2346">
            <w:pPr>
              <w:rPr>
                <w:rFonts w:ascii="Times New Roman" w:hAnsi="Times New Roman" w:cs="Times New Roman"/>
                <w:lang w:eastAsia="en-US"/>
              </w:rPr>
            </w:pPr>
          </w:p>
        </w:tc>
      </w:tr>
      <w:tr w:rsidR="000B38A5" w:rsidRPr="0057042E" w14:paraId="06202C5C" w14:textId="77777777" w:rsidTr="001A2346">
        <w:tc>
          <w:tcPr>
            <w:tcW w:w="2405" w:type="dxa"/>
          </w:tcPr>
          <w:p w14:paraId="50A45C3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4C7380C7" w14:textId="77777777" w:rsidR="000B38A5" w:rsidRPr="0057042E" w:rsidRDefault="000B38A5" w:rsidP="001A2346">
            <w:pPr>
              <w:rPr>
                <w:rFonts w:ascii="Times New Roman" w:hAnsi="Times New Roman" w:cs="Times New Roman"/>
                <w:lang w:val="en-US"/>
              </w:rPr>
            </w:pPr>
          </w:p>
        </w:tc>
      </w:tr>
      <w:tr w:rsidR="000B38A5" w:rsidRPr="0057042E" w14:paraId="193398E0" w14:textId="77777777" w:rsidTr="001A2346">
        <w:tc>
          <w:tcPr>
            <w:tcW w:w="2405" w:type="dxa"/>
          </w:tcPr>
          <w:p w14:paraId="1B5285A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47DD8B3E" w14:textId="77777777" w:rsidR="000B38A5" w:rsidRPr="0057042E" w:rsidRDefault="000B38A5" w:rsidP="001A2346">
            <w:pPr>
              <w:rPr>
                <w:rFonts w:ascii="Times New Roman" w:hAnsi="Times New Roman" w:cs="Times New Roman"/>
                <w:lang w:val="en-US"/>
              </w:rPr>
            </w:pPr>
          </w:p>
        </w:tc>
      </w:tr>
      <w:tr w:rsidR="000B38A5" w:rsidRPr="0057042E" w14:paraId="5FBB381A" w14:textId="77777777" w:rsidTr="001A2346">
        <w:tc>
          <w:tcPr>
            <w:tcW w:w="2405" w:type="dxa"/>
          </w:tcPr>
          <w:p w14:paraId="6B7C8A8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23DC9134" w14:textId="77777777" w:rsidR="000B38A5" w:rsidRPr="0057042E" w:rsidRDefault="000B38A5" w:rsidP="001A2346">
            <w:pPr>
              <w:rPr>
                <w:rFonts w:ascii="Times New Roman" w:hAnsi="Times New Roman" w:cs="Times New Roman"/>
                <w:lang w:val="en-US"/>
              </w:rPr>
            </w:pPr>
          </w:p>
        </w:tc>
      </w:tr>
      <w:tr w:rsidR="000B38A5" w:rsidRPr="0057042E" w14:paraId="45DDC6E8" w14:textId="77777777" w:rsidTr="001A2346">
        <w:tc>
          <w:tcPr>
            <w:tcW w:w="2405" w:type="dxa"/>
          </w:tcPr>
          <w:p w14:paraId="2C6430D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Include</w:t>
            </w:r>
          </w:p>
        </w:tc>
        <w:tc>
          <w:tcPr>
            <w:tcW w:w="7224" w:type="dxa"/>
          </w:tcPr>
          <w:p w14:paraId="1AB25118" w14:textId="77777777" w:rsidR="000B38A5" w:rsidRPr="0057042E" w:rsidRDefault="000B38A5" w:rsidP="001A2346">
            <w:pPr>
              <w:rPr>
                <w:rFonts w:ascii="Times New Roman" w:hAnsi="Times New Roman" w:cs="Times New Roman"/>
                <w:lang w:val="en-US"/>
              </w:rPr>
            </w:pPr>
          </w:p>
        </w:tc>
      </w:tr>
      <w:tr w:rsidR="000B38A5" w:rsidRPr="0057042E" w14:paraId="43F43EAF" w14:textId="77777777" w:rsidTr="001A2346">
        <w:tc>
          <w:tcPr>
            <w:tcW w:w="2405" w:type="dxa"/>
          </w:tcPr>
          <w:p w14:paraId="68248D2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5D48911F" w14:textId="77777777" w:rsidR="000B38A5" w:rsidRPr="0057042E" w:rsidRDefault="000B38A5" w:rsidP="001A2346">
            <w:pPr>
              <w:rPr>
                <w:rFonts w:ascii="Times New Roman" w:hAnsi="Times New Roman" w:cs="Times New Roman"/>
                <w:lang w:val="en-US"/>
              </w:rPr>
            </w:pPr>
          </w:p>
        </w:tc>
      </w:tr>
      <w:tr w:rsidR="000B38A5" w:rsidRPr="0057042E" w14:paraId="2FC21A65" w14:textId="77777777" w:rsidTr="001A2346">
        <w:tc>
          <w:tcPr>
            <w:tcW w:w="2405" w:type="dxa"/>
          </w:tcPr>
          <w:p w14:paraId="0C15930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32B6F42C" w14:textId="77777777" w:rsidR="000B38A5" w:rsidRPr="0057042E" w:rsidRDefault="000B38A5" w:rsidP="001A2346">
            <w:pPr>
              <w:rPr>
                <w:rFonts w:ascii="Times New Roman" w:hAnsi="Times New Roman" w:cs="Times New Roman"/>
                <w:lang w:val="en-US"/>
              </w:rPr>
            </w:pPr>
          </w:p>
        </w:tc>
      </w:tr>
      <w:tr w:rsidR="000B38A5" w:rsidRPr="0057042E" w14:paraId="101C9D18" w14:textId="77777777" w:rsidTr="001A2346">
        <w:tc>
          <w:tcPr>
            <w:tcW w:w="2405" w:type="dxa"/>
          </w:tcPr>
          <w:p w14:paraId="447B696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4D88B1DF" w14:textId="77777777" w:rsidR="000B38A5" w:rsidRPr="0057042E" w:rsidRDefault="000B38A5" w:rsidP="001A2346">
            <w:pPr>
              <w:rPr>
                <w:rFonts w:ascii="Times New Roman" w:hAnsi="Times New Roman" w:cs="Times New Roman"/>
                <w:lang w:val="en-US"/>
              </w:rPr>
            </w:pPr>
          </w:p>
        </w:tc>
      </w:tr>
    </w:tbl>
    <w:p w14:paraId="34C35678" w14:textId="77777777" w:rsidR="000B38A5" w:rsidRPr="0057042E" w:rsidRDefault="000B38A5" w:rsidP="00301FFA">
      <w:pPr>
        <w:rPr>
          <w:lang w:eastAsia="en-US"/>
        </w:rPr>
      </w:pPr>
    </w:p>
    <w:p w14:paraId="44D90EA3" w14:textId="77777777" w:rsidR="000B38A5" w:rsidRPr="0057042E" w:rsidRDefault="000B38A5" w:rsidP="0057042E">
      <w:pPr>
        <w:pStyle w:val="Heading3"/>
        <w:rPr>
          <w:rFonts w:cs="Times New Roman"/>
          <w:szCs w:val="24"/>
        </w:rPr>
      </w:pPr>
      <w:bookmarkStart w:id="32" w:name="_Toc186814802"/>
      <w:r w:rsidRPr="0057042E">
        <w:rPr>
          <w:rFonts w:cs="Times New Roman"/>
          <w:szCs w:val="24"/>
        </w:rPr>
        <w:t>The principle of least privilege</w:t>
      </w:r>
      <w:bookmarkEnd w:id="32"/>
    </w:p>
    <w:p w14:paraId="56136346"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1188FDB5" w14:textId="77777777" w:rsidTr="001A2346">
        <w:tc>
          <w:tcPr>
            <w:tcW w:w="2405" w:type="dxa"/>
          </w:tcPr>
          <w:p w14:paraId="40D4490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B0247CB"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SDP07</w:t>
            </w:r>
          </w:p>
        </w:tc>
      </w:tr>
      <w:tr w:rsidR="000B38A5" w:rsidRPr="0057042E" w14:paraId="3752CB6F" w14:textId="77777777" w:rsidTr="001A2346">
        <w:tc>
          <w:tcPr>
            <w:tcW w:w="2405" w:type="dxa"/>
          </w:tcPr>
          <w:p w14:paraId="4F79BCC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0C4B1434"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The principle of least privilege</w:t>
            </w:r>
          </w:p>
        </w:tc>
      </w:tr>
      <w:tr w:rsidR="000B38A5" w:rsidRPr="0057042E" w14:paraId="3D30601F" w14:textId="77777777" w:rsidTr="001A2346">
        <w:tc>
          <w:tcPr>
            <w:tcW w:w="2405" w:type="dxa"/>
          </w:tcPr>
          <w:p w14:paraId="7E53322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58B89B7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PoLP</w:t>
            </w:r>
          </w:p>
        </w:tc>
      </w:tr>
      <w:tr w:rsidR="000B38A5" w:rsidRPr="0057042E" w14:paraId="6711D685" w14:textId="77777777" w:rsidTr="001A2346">
        <w:tc>
          <w:tcPr>
            <w:tcW w:w="2405" w:type="dxa"/>
          </w:tcPr>
          <w:p w14:paraId="03E45AD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6A7D617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4C863268" w14:textId="77777777" w:rsidTr="001A2346">
        <w:tc>
          <w:tcPr>
            <w:tcW w:w="2405" w:type="dxa"/>
          </w:tcPr>
          <w:p w14:paraId="325F8B8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167974E5" w14:textId="77777777" w:rsidR="000B38A5" w:rsidRPr="0057042E" w:rsidRDefault="000B38A5" w:rsidP="001A2346">
            <w:pPr>
              <w:rPr>
                <w:rFonts w:ascii="Times New Roman" w:hAnsi="Times New Roman" w:cs="Times New Roman"/>
                <w:lang w:val="en-US"/>
              </w:rPr>
            </w:pPr>
            <w:r w:rsidRPr="007E34B8">
              <w:rPr>
                <w:rFonts w:ascii="Courier New" w:hAnsi="Courier New" w:cs="Courier New"/>
                <w:lang w:val="en-US"/>
              </w:rPr>
              <w:t>DEF01</w:t>
            </w:r>
            <w:r w:rsidRPr="0057042E">
              <w:rPr>
                <w:rFonts w:ascii="Times New Roman" w:hAnsi="Times New Roman" w:cs="Times New Roman"/>
                <w:lang w:val="en-US"/>
              </w:rPr>
              <w:t xml:space="preserve"> NIST 800-53 R5 AC-6 Control Statement: Employ the principle of least priviledge, allowing only authorized accesses for users (or processes acting on behalf of users) that are necessary to accomplish assigned organizational tasks.</w:t>
            </w:r>
          </w:p>
        </w:tc>
      </w:tr>
      <w:tr w:rsidR="000B38A5" w:rsidRPr="0057042E" w14:paraId="0B588507" w14:textId="77777777" w:rsidTr="001A2346">
        <w:tc>
          <w:tcPr>
            <w:tcW w:w="2405" w:type="dxa"/>
          </w:tcPr>
          <w:p w14:paraId="5348A8F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25877FEC"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[Users and devices are given the minimum access necessary to perform their duties, reducing the potential impact of a breach.]</w:t>
            </w:r>
          </w:p>
          <w:p w14:paraId="5A43594C"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It refers to the practice of limiting access rights for users (and systems) to the bare minimum necessary to perform their functions. This means that a user, program, or process should have only the privileges which are essential for its intended function, nothing more.</w:t>
            </w:r>
          </w:p>
          <w:p w14:paraId="64C5AD45"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Implementing the least privilege principle helps to reduce the attack surface of a system by limiting access to critical systems and data to only those entities that require it to perform their duties. This can significantly mitigate the potential damage from various security threats, such as malware infections or the actions of malicious actors. By ensuring that users and systems operate using the minimal set of privileges, organizations can better protect sensitive information and critical infrastructure from unauthorized access and exploitation.</w:t>
            </w:r>
          </w:p>
          <w:p w14:paraId="0E952927"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The principle of least privilege can be applied across various aspects of IT environments, including user permissions, software execution, system processes, and network access. It is often enforced through user account management processes, role-based access control (RBAC), access control lists (ACLs), and other security mechanisms designed to control access and privileges effectively.</w:t>
            </w:r>
          </w:p>
        </w:tc>
      </w:tr>
      <w:tr w:rsidR="000B38A5" w:rsidRPr="0057042E" w14:paraId="648F8E8D" w14:textId="77777777" w:rsidTr="001A2346">
        <w:tc>
          <w:tcPr>
            <w:tcW w:w="2405" w:type="dxa"/>
          </w:tcPr>
          <w:p w14:paraId="5DF4186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785A51A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[To research into:</w:t>
            </w:r>
          </w:p>
          <w:p w14:paraId="3BFC8DF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ISO/IEC 27001 and in particular ISO/IEC 27001:2013 A.9</w:t>
            </w:r>
          </w:p>
          <w:p w14:paraId="62DF7CC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NIS Special Publication 80-53</w:t>
            </w:r>
          </w:p>
          <w:p w14:paraId="32C2805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ISO/IEC 15408 The Common Criteria for Information Technology Security Evaluation (CC)</w:t>
            </w:r>
          </w:p>
          <w:p w14:paraId="6AC1425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Payment Card Industry Data Security Standard (PCI/DSS)</w:t>
            </w:r>
          </w:p>
          <w:p w14:paraId="131C110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The Center for Internet Security (CIS) Controls</w:t>
            </w:r>
          </w:p>
          <w:p w14:paraId="36C5FD3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Federal Information Processing Standards (FIPS)]</w:t>
            </w:r>
          </w:p>
        </w:tc>
      </w:tr>
      <w:tr w:rsidR="000B38A5" w:rsidRPr="0057042E" w14:paraId="110B1136" w14:textId="77777777" w:rsidTr="001A2346">
        <w:tc>
          <w:tcPr>
            <w:tcW w:w="2405" w:type="dxa"/>
          </w:tcPr>
          <w:p w14:paraId="725CAF2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Evolution</w:t>
            </w:r>
          </w:p>
        </w:tc>
        <w:tc>
          <w:tcPr>
            <w:tcW w:w="7224" w:type="dxa"/>
          </w:tcPr>
          <w:p w14:paraId="68B9707E"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The principle of least privilege (PoLP) is widely attributed to Jerome Saltzer and Michael D. Schroeder, who first articulated it in their seminal paper titled "The Protection of Information in Computer Systems," published in 1975 as part of the Proceedings of the IEEE, Vol. 63, No. 9. This paper laid out a set of design principles for securing information in computer systems, among which the principle of least privilege played a crucial role.</w:t>
            </w:r>
          </w:p>
          <w:p w14:paraId="2D1D8A7C"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Saltzer and Schroeder were part of the research community at MIT's Project MAC, which later became the MIT Computer Science and Artificial Intelligence Laboratory (CSAIL). Their work was foundational in the field of computer security, influencing not only academic research but also the practical design and implementation of secure computing systems.</w:t>
            </w:r>
          </w:p>
          <w:p w14:paraId="6156826C" w14:textId="77777777" w:rsidR="000B38A5" w:rsidRPr="0057042E" w:rsidRDefault="000B38A5" w:rsidP="001A2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The principle of least privilege is one of several key principles they introduced, which also include concepts like economy of mechanism, fail-safe defaults, and separation of privilege. These principles have since become standard guidelines in the design and operation of secure systems.</w:t>
            </w:r>
          </w:p>
          <w:p w14:paraId="4ED65F1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color w:val="000000"/>
                <w:lang w:eastAsia="zh-CN"/>
              </w:rPr>
              <w:t>While the formal articulation of the principle dates back to Saltzer and Schroeder's 1975 paper, the underlying concept of minimizing access or privilege to what is necessary for a particular purpose has been a common practice in security-sensitive environments even before its formalization in the context of computer security.</w:t>
            </w:r>
          </w:p>
        </w:tc>
      </w:tr>
      <w:tr w:rsidR="000B38A5" w:rsidRPr="0057042E" w14:paraId="15185A5E" w14:textId="77777777" w:rsidTr="001A2346">
        <w:tc>
          <w:tcPr>
            <w:tcW w:w="2405" w:type="dxa"/>
          </w:tcPr>
          <w:p w14:paraId="709FF0E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2E98ECE" w14:textId="77777777" w:rsidR="000B38A5" w:rsidRPr="0057042E" w:rsidRDefault="000B38A5" w:rsidP="001A2346">
            <w:pPr>
              <w:rPr>
                <w:rFonts w:ascii="Times New Roman" w:hAnsi="Times New Roman" w:cs="Times New Roman"/>
                <w:lang w:val="en-US"/>
              </w:rPr>
            </w:pPr>
          </w:p>
        </w:tc>
      </w:tr>
      <w:tr w:rsidR="000B38A5" w:rsidRPr="0057042E" w14:paraId="3435CC9D" w14:textId="77777777" w:rsidTr="001A2346">
        <w:tc>
          <w:tcPr>
            <w:tcW w:w="2405" w:type="dxa"/>
          </w:tcPr>
          <w:p w14:paraId="624F805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1EFB92A7" w14:textId="77777777" w:rsidR="000B38A5" w:rsidRPr="0057042E" w:rsidRDefault="000B38A5" w:rsidP="001A2346">
            <w:pPr>
              <w:rPr>
                <w:rFonts w:ascii="Times New Roman" w:hAnsi="Times New Roman" w:cs="Times New Roman"/>
                <w:lang w:val="en-US"/>
              </w:rPr>
            </w:pPr>
          </w:p>
        </w:tc>
      </w:tr>
      <w:tr w:rsidR="000B38A5" w:rsidRPr="0057042E" w14:paraId="37A55F3C" w14:textId="77777777" w:rsidTr="001A2346">
        <w:tc>
          <w:tcPr>
            <w:tcW w:w="2405" w:type="dxa"/>
          </w:tcPr>
          <w:p w14:paraId="0EF7628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438A9C92" w14:textId="77777777" w:rsidR="000B38A5" w:rsidRPr="0057042E" w:rsidRDefault="000B38A5" w:rsidP="001A2346">
            <w:pPr>
              <w:rPr>
                <w:rFonts w:ascii="Times New Roman" w:hAnsi="Times New Roman" w:cs="Times New Roman"/>
                <w:lang w:val="en-US"/>
              </w:rPr>
            </w:pPr>
            <w:r w:rsidRPr="007E34B8">
              <w:rPr>
                <w:rFonts w:ascii="Courier New" w:hAnsi="Courier New" w:cs="Courier New"/>
                <w:lang w:val="en-US"/>
              </w:rPr>
              <w:t>SDP05</w:t>
            </w:r>
            <w:r w:rsidRPr="0057042E">
              <w:rPr>
                <w:rFonts w:ascii="Times New Roman" w:hAnsi="Times New Roman" w:cs="Times New Roman"/>
                <w:lang w:val="en-US"/>
              </w:rPr>
              <w:t xml:space="preserve"> (ZT)</w:t>
            </w:r>
          </w:p>
        </w:tc>
      </w:tr>
      <w:tr w:rsidR="000B38A5" w:rsidRPr="0057042E" w14:paraId="2BD31150" w14:textId="77777777" w:rsidTr="001A2346">
        <w:tc>
          <w:tcPr>
            <w:tcW w:w="2405" w:type="dxa"/>
          </w:tcPr>
          <w:p w14:paraId="5E43649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5A773FAF" w14:textId="77777777" w:rsidR="000B38A5" w:rsidRPr="0057042E" w:rsidRDefault="000B38A5" w:rsidP="001A2346">
            <w:pPr>
              <w:rPr>
                <w:rFonts w:ascii="Times New Roman" w:hAnsi="Times New Roman" w:cs="Times New Roman"/>
                <w:lang w:val="en-US"/>
              </w:rPr>
            </w:pPr>
          </w:p>
        </w:tc>
      </w:tr>
      <w:tr w:rsidR="000B38A5" w:rsidRPr="0057042E" w14:paraId="33315477" w14:textId="77777777" w:rsidTr="001A2346">
        <w:tc>
          <w:tcPr>
            <w:tcW w:w="2405" w:type="dxa"/>
          </w:tcPr>
          <w:p w14:paraId="5B4C03C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0E38C6DA" w14:textId="77777777" w:rsidR="000B38A5" w:rsidRPr="0057042E" w:rsidRDefault="000B38A5" w:rsidP="001A2346">
            <w:pPr>
              <w:rPr>
                <w:rFonts w:ascii="Times New Roman" w:hAnsi="Times New Roman" w:cs="Times New Roman"/>
                <w:lang w:val="en-US"/>
              </w:rPr>
            </w:pPr>
          </w:p>
        </w:tc>
      </w:tr>
    </w:tbl>
    <w:p w14:paraId="068226B6" w14:textId="77777777" w:rsidR="000B38A5" w:rsidRPr="0057042E" w:rsidRDefault="000B38A5" w:rsidP="00301FFA">
      <w:pPr>
        <w:rPr>
          <w:lang w:eastAsia="en-US"/>
        </w:rPr>
      </w:pPr>
    </w:p>
    <w:p w14:paraId="4A13C08D" w14:textId="77777777" w:rsidR="000B38A5" w:rsidRPr="0057042E" w:rsidRDefault="000B38A5" w:rsidP="0057042E">
      <w:pPr>
        <w:pStyle w:val="Heading3"/>
        <w:rPr>
          <w:rFonts w:cs="Times New Roman"/>
          <w:szCs w:val="24"/>
        </w:rPr>
      </w:pPr>
      <w:bookmarkStart w:id="33" w:name="_Toc186814803"/>
      <w:r w:rsidRPr="0057042E">
        <w:rPr>
          <w:rFonts w:cs="Times New Roman"/>
          <w:szCs w:val="24"/>
        </w:rPr>
        <w:t>Separation of duties</w:t>
      </w:r>
      <w:bookmarkEnd w:id="33"/>
    </w:p>
    <w:p w14:paraId="72CEB00B"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1FBC350E" w14:textId="77777777" w:rsidTr="001A2346">
        <w:tc>
          <w:tcPr>
            <w:tcW w:w="2405" w:type="dxa"/>
          </w:tcPr>
          <w:p w14:paraId="7E44997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8C16E96"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SDP08</w:t>
            </w:r>
          </w:p>
        </w:tc>
      </w:tr>
      <w:tr w:rsidR="000B38A5" w:rsidRPr="0057042E" w14:paraId="26531DAD" w14:textId="77777777" w:rsidTr="001A2346">
        <w:tc>
          <w:tcPr>
            <w:tcW w:w="2405" w:type="dxa"/>
          </w:tcPr>
          <w:p w14:paraId="124C154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0BD931AB"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Separation of duties</w:t>
            </w:r>
          </w:p>
        </w:tc>
      </w:tr>
      <w:tr w:rsidR="000B38A5" w:rsidRPr="0057042E" w14:paraId="10BF2EAF" w14:textId="77777777" w:rsidTr="001A2346">
        <w:tc>
          <w:tcPr>
            <w:tcW w:w="2405" w:type="dxa"/>
          </w:tcPr>
          <w:p w14:paraId="5DA6444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4E96F844" w14:textId="77777777" w:rsidR="000B38A5" w:rsidRPr="0057042E" w:rsidRDefault="000B38A5" w:rsidP="001A2346">
            <w:pPr>
              <w:rPr>
                <w:rFonts w:ascii="Times New Roman" w:hAnsi="Times New Roman" w:cs="Times New Roman"/>
                <w:lang w:val="en-US"/>
              </w:rPr>
            </w:pPr>
          </w:p>
        </w:tc>
      </w:tr>
      <w:tr w:rsidR="000B38A5" w:rsidRPr="0057042E" w14:paraId="0FC1412B" w14:textId="77777777" w:rsidTr="001A2346">
        <w:tc>
          <w:tcPr>
            <w:tcW w:w="2405" w:type="dxa"/>
          </w:tcPr>
          <w:p w14:paraId="116EAB3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5DAB4D4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33E6F0D8" w14:textId="77777777" w:rsidTr="001A2346">
        <w:tc>
          <w:tcPr>
            <w:tcW w:w="2405" w:type="dxa"/>
          </w:tcPr>
          <w:p w14:paraId="03EDB8F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1DD5A88" w14:textId="77777777" w:rsidR="000B38A5" w:rsidRPr="0057042E" w:rsidRDefault="000B38A5" w:rsidP="001A2346">
            <w:pPr>
              <w:rPr>
                <w:rFonts w:ascii="Times New Roman" w:hAnsi="Times New Roman" w:cs="Times New Roman"/>
                <w:lang w:val="en-US"/>
              </w:rPr>
            </w:pPr>
          </w:p>
        </w:tc>
      </w:tr>
      <w:tr w:rsidR="000B38A5" w:rsidRPr="0057042E" w14:paraId="60451F90" w14:textId="77777777" w:rsidTr="001A2346">
        <w:tc>
          <w:tcPr>
            <w:tcW w:w="2405" w:type="dxa"/>
          </w:tcPr>
          <w:p w14:paraId="3DB2555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7D813116" w14:textId="77777777" w:rsidR="000B38A5" w:rsidRPr="0057042E" w:rsidRDefault="000B38A5" w:rsidP="001A2346">
            <w:pPr>
              <w:rPr>
                <w:rFonts w:ascii="Times New Roman" w:hAnsi="Times New Roman" w:cs="Times New Roman"/>
                <w:lang w:eastAsia="en-US"/>
              </w:rPr>
            </w:pPr>
          </w:p>
        </w:tc>
      </w:tr>
      <w:tr w:rsidR="000B38A5" w:rsidRPr="0057042E" w14:paraId="67C26ACF" w14:textId="77777777" w:rsidTr="001A2346">
        <w:tc>
          <w:tcPr>
            <w:tcW w:w="2405" w:type="dxa"/>
          </w:tcPr>
          <w:p w14:paraId="56D8B9D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535E67D6" w14:textId="77777777" w:rsidR="000B38A5" w:rsidRPr="0057042E" w:rsidRDefault="000B38A5" w:rsidP="001A2346">
            <w:pPr>
              <w:rPr>
                <w:rFonts w:ascii="Times New Roman" w:hAnsi="Times New Roman" w:cs="Times New Roman"/>
                <w:lang w:val="en-US"/>
              </w:rPr>
            </w:pPr>
          </w:p>
        </w:tc>
      </w:tr>
      <w:tr w:rsidR="000B38A5" w:rsidRPr="0057042E" w14:paraId="03E8EB43" w14:textId="77777777" w:rsidTr="001A2346">
        <w:tc>
          <w:tcPr>
            <w:tcW w:w="2405" w:type="dxa"/>
          </w:tcPr>
          <w:p w14:paraId="288880E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17C53758" w14:textId="77777777" w:rsidR="000B38A5" w:rsidRPr="0057042E" w:rsidRDefault="000B38A5" w:rsidP="001A2346">
            <w:pPr>
              <w:rPr>
                <w:rFonts w:ascii="Times New Roman" w:hAnsi="Times New Roman" w:cs="Times New Roman"/>
                <w:lang w:val="en-US"/>
              </w:rPr>
            </w:pPr>
          </w:p>
        </w:tc>
      </w:tr>
      <w:tr w:rsidR="000B38A5" w:rsidRPr="0057042E" w14:paraId="3B723680" w14:textId="77777777" w:rsidTr="001A2346">
        <w:tc>
          <w:tcPr>
            <w:tcW w:w="2405" w:type="dxa"/>
          </w:tcPr>
          <w:p w14:paraId="199616F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Position in any security model</w:t>
            </w:r>
          </w:p>
        </w:tc>
        <w:tc>
          <w:tcPr>
            <w:tcW w:w="7224" w:type="dxa"/>
          </w:tcPr>
          <w:p w14:paraId="2DFC19B0" w14:textId="77777777" w:rsidR="000B38A5" w:rsidRPr="0057042E" w:rsidRDefault="000B38A5" w:rsidP="001A2346">
            <w:pPr>
              <w:rPr>
                <w:rFonts w:ascii="Times New Roman" w:hAnsi="Times New Roman" w:cs="Times New Roman"/>
                <w:lang w:val="en-US"/>
              </w:rPr>
            </w:pPr>
          </w:p>
        </w:tc>
      </w:tr>
      <w:tr w:rsidR="000B38A5" w:rsidRPr="0057042E" w14:paraId="6263BBCA" w14:textId="77777777" w:rsidTr="001A2346">
        <w:tc>
          <w:tcPr>
            <w:tcW w:w="2405" w:type="dxa"/>
          </w:tcPr>
          <w:p w14:paraId="27A1A3D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7F184D8B" w14:textId="77777777" w:rsidR="000B38A5" w:rsidRPr="0057042E" w:rsidRDefault="000B38A5" w:rsidP="001A2346">
            <w:pPr>
              <w:rPr>
                <w:rFonts w:ascii="Times New Roman" w:hAnsi="Times New Roman" w:cs="Times New Roman"/>
                <w:lang w:val="en-US"/>
              </w:rPr>
            </w:pPr>
          </w:p>
        </w:tc>
      </w:tr>
      <w:tr w:rsidR="000B38A5" w:rsidRPr="0057042E" w14:paraId="151E37A3" w14:textId="77777777" w:rsidTr="001A2346">
        <w:tc>
          <w:tcPr>
            <w:tcW w:w="2405" w:type="dxa"/>
          </w:tcPr>
          <w:p w14:paraId="27281C9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48DE598C" w14:textId="77777777" w:rsidR="000B38A5" w:rsidRPr="0057042E" w:rsidRDefault="000B38A5" w:rsidP="001A2346">
            <w:pPr>
              <w:rPr>
                <w:rFonts w:ascii="Times New Roman" w:hAnsi="Times New Roman" w:cs="Times New Roman"/>
                <w:lang w:val="en-US"/>
              </w:rPr>
            </w:pPr>
          </w:p>
        </w:tc>
      </w:tr>
      <w:tr w:rsidR="000B38A5" w:rsidRPr="0057042E" w14:paraId="785329CF" w14:textId="77777777" w:rsidTr="001A2346">
        <w:tc>
          <w:tcPr>
            <w:tcW w:w="2405" w:type="dxa"/>
          </w:tcPr>
          <w:p w14:paraId="434931A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6A026114" w14:textId="77777777" w:rsidR="000B38A5" w:rsidRPr="0057042E" w:rsidRDefault="000B38A5" w:rsidP="001A2346">
            <w:pPr>
              <w:rPr>
                <w:rFonts w:ascii="Times New Roman" w:hAnsi="Times New Roman" w:cs="Times New Roman"/>
                <w:lang w:val="en-US"/>
              </w:rPr>
            </w:pPr>
          </w:p>
        </w:tc>
      </w:tr>
      <w:tr w:rsidR="000B38A5" w:rsidRPr="0057042E" w14:paraId="78BC0753" w14:textId="77777777" w:rsidTr="001A2346">
        <w:tc>
          <w:tcPr>
            <w:tcW w:w="2405" w:type="dxa"/>
          </w:tcPr>
          <w:p w14:paraId="2977D97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75DEA06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[Need to clarify relationship with Least privilege]</w:t>
            </w:r>
          </w:p>
        </w:tc>
      </w:tr>
    </w:tbl>
    <w:p w14:paraId="6071E3AD" w14:textId="77777777" w:rsidR="000B38A5" w:rsidRPr="0057042E" w:rsidRDefault="000B38A5" w:rsidP="00301FFA">
      <w:pPr>
        <w:rPr>
          <w:lang w:eastAsia="en-US"/>
        </w:rPr>
      </w:pPr>
    </w:p>
    <w:p w14:paraId="0C384CAD" w14:textId="77777777" w:rsidR="000B38A5" w:rsidRPr="0057042E" w:rsidRDefault="000B38A5" w:rsidP="0057042E">
      <w:pPr>
        <w:pStyle w:val="Heading3"/>
        <w:rPr>
          <w:rFonts w:cs="Times New Roman"/>
          <w:szCs w:val="24"/>
        </w:rPr>
      </w:pPr>
      <w:bookmarkStart w:id="34" w:name="_Toc186814804"/>
      <w:r w:rsidRPr="0057042E">
        <w:rPr>
          <w:rFonts w:cs="Times New Roman"/>
          <w:szCs w:val="24"/>
        </w:rPr>
        <w:t>Security by Design is the most cost-effective approach to security</w:t>
      </w:r>
      <w:bookmarkEnd w:id="34"/>
    </w:p>
    <w:p w14:paraId="66E240BE"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76B8BD2E" w14:textId="77777777" w:rsidTr="001A2346">
        <w:tc>
          <w:tcPr>
            <w:tcW w:w="2405" w:type="dxa"/>
          </w:tcPr>
          <w:p w14:paraId="10DAA63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F269898"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SDP09</w:t>
            </w:r>
          </w:p>
        </w:tc>
      </w:tr>
      <w:tr w:rsidR="000B38A5" w:rsidRPr="0057042E" w14:paraId="61DB6534" w14:textId="77777777" w:rsidTr="001A2346">
        <w:tc>
          <w:tcPr>
            <w:tcW w:w="2405" w:type="dxa"/>
          </w:tcPr>
          <w:p w14:paraId="283E963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04162D7A" w14:textId="329BE3CE"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 xml:space="preserve">Security by Design </w:t>
            </w:r>
          </w:p>
        </w:tc>
      </w:tr>
      <w:tr w:rsidR="000B38A5" w:rsidRPr="0057042E" w14:paraId="6021DFFD" w14:textId="77777777" w:rsidTr="001A2346">
        <w:tc>
          <w:tcPr>
            <w:tcW w:w="2405" w:type="dxa"/>
          </w:tcPr>
          <w:p w14:paraId="38C66B7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F15531A" w14:textId="77777777" w:rsidR="000B38A5" w:rsidRPr="0057042E" w:rsidRDefault="000B38A5" w:rsidP="001A2346">
            <w:pPr>
              <w:rPr>
                <w:rFonts w:ascii="Times New Roman" w:hAnsi="Times New Roman" w:cs="Times New Roman"/>
                <w:lang w:val="en-US"/>
              </w:rPr>
            </w:pPr>
          </w:p>
        </w:tc>
      </w:tr>
      <w:tr w:rsidR="000B38A5" w:rsidRPr="0057042E" w14:paraId="57E071FE" w14:textId="77777777" w:rsidTr="001A2346">
        <w:tc>
          <w:tcPr>
            <w:tcW w:w="2405" w:type="dxa"/>
          </w:tcPr>
          <w:p w14:paraId="0E9ADB0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65D2825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075BC867" w14:textId="77777777" w:rsidTr="001A2346">
        <w:tc>
          <w:tcPr>
            <w:tcW w:w="2405" w:type="dxa"/>
          </w:tcPr>
          <w:p w14:paraId="5882044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0EEBCE73" w14:textId="77777777" w:rsidR="000B38A5" w:rsidRPr="0057042E" w:rsidRDefault="000B38A5" w:rsidP="001A2346">
            <w:pPr>
              <w:rPr>
                <w:rFonts w:ascii="Times New Roman" w:hAnsi="Times New Roman" w:cs="Times New Roman"/>
                <w:lang w:val="en-US"/>
              </w:rPr>
            </w:pPr>
          </w:p>
        </w:tc>
      </w:tr>
      <w:tr w:rsidR="000B38A5" w:rsidRPr="0057042E" w14:paraId="582B0662" w14:textId="77777777" w:rsidTr="001A2346">
        <w:tc>
          <w:tcPr>
            <w:tcW w:w="2405" w:type="dxa"/>
          </w:tcPr>
          <w:p w14:paraId="6723DAD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658FC951" w14:textId="77777777" w:rsidR="000B38A5" w:rsidRPr="0057042E" w:rsidRDefault="000B38A5" w:rsidP="001A2346">
            <w:pPr>
              <w:rPr>
                <w:rFonts w:ascii="Times New Roman" w:hAnsi="Times New Roman" w:cs="Times New Roman"/>
                <w:lang w:eastAsia="en-US"/>
              </w:rPr>
            </w:pPr>
          </w:p>
        </w:tc>
      </w:tr>
      <w:tr w:rsidR="000B38A5" w:rsidRPr="0057042E" w14:paraId="6C3AA214" w14:textId="77777777" w:rsidTr="001A2346">
        <w:tc>
          <w:tcPr>
            <w:tcW w:w="2405" w:type="dxa"/>
          </w:tcPr>
          <w:p w14:paraId="05A0D54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06224841" w14:textId="77777777" w:rsidR="000B38A5" w:rsidRPr="0057042E" w:rsidRDefault="000B38A5" w:rsidP="001A2346">
            <w:pPr>
              <w:rPr>
                <w:rFonts w:ascii="Times New Roman" w:hAnsi="Times New Roman" w:cs="Times New Roman"/>
                <w:lang w:val="en-US"/>
              </w:rPr>
            </w:pPr>
          </w:p>
        </w:tc>
      </w:tr>
      <w:tr w:rsidR="000B38A5" w:rsidRPr="0057042E" w14:paraId="08AC8920" w14:textId="77777777" w:rsidTr="001A2346">
        <w:tc>
          <w:tcPr>
            <w:tcW w:w="2405" w:type="dxa"/>
          </w:tcPr>
          <w:p w14:paraId="2068C98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F075DF6" w14:textId="77777777" w:rsidR="000B38A5" w:rsidRPr="0057042E" w:rsidRDefault="000B38A5" w:rsidP="001A2346">
            <w:pPr>
              <w:rPr>
                <w:rFonts w:ascii="Times New Roman" w:hAnsi="Times New Roman" w:cs="Times New Roman"/>
                <w:lang w:val="en-US"/>
              </w:rPr>
            </w:pPr>
          </w:p>
        </w:tc>
      </w:tr>
      <w:tr w:rsidR="000B38A5" w:rsidRPr="0057042E" w14:paraId="526A408C" w14:textId="77777777" w:rsidTr="001A2346">
        <w:tc>
          <w:tcPr>
            <w:tcW w:w="2405" w:type="dxa"/>
          </w:tcPr>
          <w:p w14:paraId="5E1553A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73385037" w14:textId="77777777" w:rsidR="000B38A5" w:rsidRPr="0057042E" w:rsidRDefault="000B38A5" w:rsidP="001A2346">
            <w:pPr>
              <w:rPr>
                <w:rFonts w:ascii="Times New Roman" w:hAnsi="Times New Roman" w:cs="Times New Roman"/>
                <w:lang w:val="en-US"/>
              </w:rPr>
            </w:pPr>
          </w:p>
        </w:tc>
      </w:tr>
      <w:tr w:rsidR="000B38A5" w:rsidRPr="0057042E" w14:paraId="3A17DF82" w14:textId="77777777" w:rsidTr="001A2346">
        <w:tc>
          <w:tcPr>
            <w:tcW w:w="2405" w:type="dxa"/>
          </w:tcPr>
          <w:p w14:paraId="513B0A5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61093A8B" w14:textId="77777777" w:rsidR="000B38A5" w:rsidRPr="0057042E" w:rsidRDefault="000B38A5" w:rsidP="001A2346">
            <w:pPr>
              <w:rPr>
                <w:rFonts w:ascii="Times New Roman" w:hAnsi="Times New Roman" w:cs="Times New Roman"/>
                <w:lang w:val="en-US"/>
              </w:rPr>
            </w:pPr>
          </w:p>
        </w:tc>
      </w:tr>
      <w:tr w:rsidR="000B38A5" w:rsidRPr="0057042E" w14:paraId="71CB81A1" w14:textId="77777777" w:rsidTr="001A2346">
        <w:tc>
          <w:tcPr>
            <w:tcW w:w="2405" w:type="dxa"/>
          </w:tcPr>
          <w:p w14:paraId="40E63F1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5C1020E9" w14:textId="77777777" w:rsidR="000B38A5" w:rsidRPr="0057042E" w:rsidRDefault="000B38A5" w:rsidP="001A2346">
            <w:pPr>
              <w:rPr>
                <w:rFonts w:ascii="Times New Roman" w:hAnsi="Times New Roman" w:cs="Times New Roman"/>
                <w:lang w:val="en-US"/>
              </w:rPr>
            </w:pPr>
          </w:p>
        </w:tc>
      </w:tr>
      <w:tr w:rsidR="000B38A5" w:rsidRPr="0057042E" w14:paraId="1AD3D0C5" w14:textId="77777777" w:rsidTr="001A2346">
        <w:tc>
          <w:tcPr>
            <w:tcW w:w="2405" w:type="dxa"/>
          </w:tcPr>
          <w:p w14:paraId="2738E86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4D38E5C7" w14:textId="77777777" w:rsidR="000B38A5" w:rsidRPr="0057042E" w:rsidRDefault="000B38A5" w:rsidP="001A2346">
            <w:pPr>
              <w:rPr>
                <w:rFonts w:ascii="Times New Roman" w:hAnsi="Times New Roman" w:cs="Times New Roman"/>
                <w:lang w:val="en-US"/>
              </w:rPr>
            </w:pPr>
          </w:p>
        </w:tc>
      </w:tr>
      <w:tr w:rsidR="000B38A5" w:rsidRPr="0057042E" w14:paraId="6228B3D5" w14:textId="77777777" w:rsidTr="001A2346">
        <w:tc>
          <w:tcPr>
            <w:tcW w:w="2405" w:type="dxa"/>
          </w:tcPr>
          <w:p w14:paraId="4AFCE85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636B069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is vital for all critical infrastructures and should be designed into systems and operations from the beginning, rather than being applied after the systems have been implemented.</w:t>
            </w:r>
          </w:p>
          <w:p w14:paraId="1BE96BC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 xml:space="preserve">[there is another definition earlier: </w:t>
            </w:r>
          </w:p>
          <w:p w14:paraId="64D9B59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by design is an approach in development that helps to focus on making a system as secure as possible already in the development process. It also helps to focus on best design practices.</w:t>
            </w:r>
          </w:p>
          <w:p w14:paraId="0F1785E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Where is it defined in a normative term</w:t>
            </w:r>
          </w:p>
          <w:p w14:paraId="1479671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It is not always feasible</w:t>
            </w:r>
          </w:p>
          <w:p w14:paraId="10745AE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It is not the solution because of judge and party see CG-SECAPA discussion</w:t>
            </w:r>
          </w:p>
          <w:p w14:paraId="5ACF6A2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What’s about security by implementation, migraton, etc.]</w:t>
            </w:r>
          </w:p>
        </w:tc>
      </w:tr>
    </w:tbl>
    <w:p w14:paraId="4E87E5C5" w14:textId="77777777" w:rsidR="000B38A5" w:rsidRPr="0057042E" w:rsidRDefault="000B38A5" w:rsidP="00301FFA"/>
    <w:tbl>
      <w:tblPr>
        <w:tblStyle w:val="TableGrid"/>
        <w:tblW w:w="0" w:type="auto"/>
        <w:tblLook w:val="04A0" w:firstRow="1" w:lastRow="0" w:firstColumn="1" w:lastColumn="0" w:noHBand="0" w:noVBand="1"/>
      </w:tblPr>
      <w:tblGrid>
        <w:gridCol w:w="2405"/>
        <w:gridCol w:w="7224"/>
      </w:tblGrid>
      <w:tr w:rsidR="000B38A5" w:rsidRPr="0057042E" w14:paraId="4D2ECDD6" w14:textId="77777777" w:rsidTr="001A2346">
        <w:tc>
          <w:tcPr>
            <w:tcW w:w="2405" w:type="dxa"/>
          </w:tcPr>
          <w:p w14:paraId="4E8685E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19CC4990"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SDP10</w:t>
            </w:r>
          </w:p>
        </w:tc>
      </w:tr>
      <w:tr w:rsidR="000B38A5" w:rsidRPr="0057042E" w14:paraId="58BF6E62" w14:textId="77777777" w:rsidTr="001A2346">
        <w:tc>
          <w:tcPr>
            <w:tcW w:w="2405" w:type="dxa"/>
          </w:tcPr>
          <w:p w14:paraId="179B713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415443F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Never trust, always verify</w:t>
            </w:r>
          </w:p>
        </w:tc>
      </w:tr>
      <w:tr w:rsidR="000B38A5" w:rsidRPr="0057042E" w14:paraId="53DDAA22" w14:textId="77777777" w:rsidTr="001A2346">
        <w:tc>
          <w:tcPr>
            <w:tcW w:w="2405" w:type="dxa"/>
          </w:tcPr>
          <w:p w14:paraId="42FA8CC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0F78CB4" w14:textId="77777777" w:rsidR="000B38A5" w:rsidRPr="0057042E" w:rsidRDefault="000B38A5" w:rsidP="001A2346">
            <w:pPr>
              <w:rPr>
                <w:rFonts w:ascii="Times New Roman" w:hAnsi="Times New Roman" w:cs="Times New Roman"/>
                <w:lang w:val="en-US"/>
              </w:rPr>
            </w:pPr>
          </w:p>
        </w:tc>
      </w:tr>
      <w:tr w:rsidR="000B38A5" w:rsidRPr="0057042E" w14:paraId="7BC37209" w14:textId="77777777" w:rsidTr="001A2346">
        <w:tc>
          <w:tcPr>
            <w:tcW w:w="2405" w:type="dxa"/>
          </w:tcPr>
          <w:p w14:paraId="79D4C4E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Type</w:t>
            </w:r>
          </w:p>
        </w:tc>
        <w:tc>
          <w:tcPr>
            <w:tcW w:w="7224" w:type="dxa"/>
          </w:tcPr>
          <w:p w14:paraId="729290A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4892A478" w14:textId="77777777" w:rsidTr="001A2346">
        <w:tc>
          <w:tcPr>
            <w:tcW w:w="2405" w:type="dxa"/>
          </w:tcPr>
          <w:p w14:paraId="13FAC5B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168006D4" w14:textId="77777777" w:rsidR="000B38A5" w:rsidRPr="0057042E" w:rsidRDefault="000B38A5" w:rsidP="001A2346">
            <w:pPr>
              <w:rPr>
                <w:rFonts w:ascii="Times New Roman" w:hAnsi="Times New Roman" w:cs="Times New Roman"/>
                <w:lang w:val="en-US"/>
              </w:rPr>
            </w:pPr>
          </w:p>
        </w:tc>
      </w:tr>
      <w:tr w:rsidR="000B38A5" w:rsidRPr="0057042E" w14:paraId="1BEA7697" w14:textId="77777777" w:rsidTr="001A2346">
        <w:tc>
          <w:tcPr>
            <w:tcW w:w="2405" w:type="dxa"/>
          </w:tcPr>
          <w:p w14:paraId="3CBC64F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227920C2" w14:textId="77777777" w:rsidR="000B38A5" w:rsidRPr="0057042E" w:rsidRDefault="000B38A5" w:rsidP="001A2346">
            <w:pPr>
              <w:rPr>
                <w:rFonts w:ascii="Times New Roman" w:hAnsi="Times New Roman" w:cs="Times New Roman"/>
                <w:lang w:val="en-US"/>
              </w:rPr>
            </w:pPr>
          </w:p>
        </w:tc>
      </w:tr>
      <w:tr w:rsidR="000B38A5" w:rsidRPr="0057042E" w14:paraId="55B16661" w14:textId="77777777" w:rsidTr="001A2346">
        <w:tc>
          <w:tcPr>
            <w:tcW w:w="2405" w:type="dxa"/>
          </w:tcPr>
          <w:p w14:paraId="0CD4369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443F912E" w14:textId="77777777" w:rsidR="000B38A5" w:rsidRPr="0057042E" w:rsidRDefault="000B38A5" w:rsidP="001A2346">
            <w:pPr>
              <w:rPr>
                <w:rFonts w:ascii="Times New Roman" w:hAnsi="Times New Roman" w:cs="Times New Roman"/>
                <w:lang w:val="en-US"/>
              </w:rPr>
            </w:pPr>
          </w:p>
        </w:tc>
      </w:tr>
      <w:tr w:rsidR="000B38A5" w:rsidRPr="0057042E" w14:paraId="7C4FDF5C" w14:textId="77777777" w:rsidTr="001A2346">
        <w:tc>
          <w:tcPr>
            <w:tcW w:w="2405" w:type="dxa"/>
          </w:tcPr>
          <w:p w14:paraId="11B17AD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0C18D20" w14:textId="77777777" w:rsidR="000B38A5" w:rsidRPr="0057042E" w:rsidRDefault="000B38A5" w:rsidP="001A2346">
            <w:pPr>
              <w:rPr>
                <w:rFonts w:ascii="Times New Roman" w:hAnsi="Times New Roman" w:cs="Times New Roman"/>
                <w:lang w:val="en-US"/>
              </w:rPr>
            </w:pPr>
          </w:p>
        </w:tc>
      </w:tr>
      <w:tr w:rsidR="000B38A5" w:rsidRPr="0057042E" w14:paraId="41380E19" w14:textId="77777777" w:rsidTr="001A2346">
        <w:tc>
          <w:tcPr>
            <w:tcW w:w="2405" w:type="dxa"/>
          </w:tcPr>
          <w:p w14:paraId="1F38CB5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60DE0A25" w14:textId="77777777" w:rsidR="000B38A5" w:rsidRPr="0057042E" w:rsidRDefault="000B38A5" w:rsidP="001A2346">
            <w:pPr>
              <w:rPr>
                <w:rFonts w:ascii="Times New Roman" w:hAnsi="Times New Roman" w:cs="Times New Roman"/>
                <w:lang w:val="en-US"/>
              </w:rPr>
            </w:pPr>
          </w:p>
        </w:tc>
      </w:tr>
      <w:tr w:rsidR="000B38A5" w:rsidRPr="0057042E" w14:paraId="6E6E2275" w14:textId="77777777" w:rsidTr="001A2346">
        <w:tc>
          <w:tcPr>
            <w:tcW w:w="2405" w:type="dxa"/>
          </w:tcPr>
          <w:p w14:paraId="1E81BB1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71F21074" w14:textId="77777777" w:rsidR="000B38A5" w:rsidRPr="0057042E" w:rsidRDefault="000B38A5" w:rsidP="001A2346">
            <w:pPr>
              <w:rPr>
                <w:rFonts w:ascii="Times New Roman" w:hAnsi="Times New Roman" w:cs="Times New Roman"/>
                <w:lang w:val="en-US"/>
              </w:rPr>
            </w:pPr>
          </w:p>
        </w:tc>
      </w:tr>
      <w:tr w:rsidR="000B38A5" w:rsidRPr="0057042E" w14:paraId="6747D617" w14:textId="77777777" w:rsidTr="001A2346">
        <w:tc>
          <w:tcPr>
            <w:tcW w:w="2405" w:type="dxa"/>
          </w:tcPr>
          <w:p w14:paraId="122CC72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5AE03B17" w14:textId="77777777" w:rsidR="000B38A5" w:rsidRPr="0057042E" w:rsidRDefault="000B38A5" w:rsidP="001A2346">
            <w:pPr>
              <w:rPr>
                <w:rFonts w:ascii="Times New Roman" w:hAnsi="Times New Roman" w:cs="Times New Roman"/>
                <w:lang w:val="en-US"/>
              </w:rPr>
            </w:pPr>
          </w:p>
        </w:tc>
      </w:tr>
      <w:tr w:rsidR="000B38A5" w:rsidRPr="0057042E" w14:paraId="270D6C5F" w14:textId="77777777" w:rsidTr="001A2346">
        <w:tc>
          <w:tcPr>
            <w:tcW w:w="2405" w:type="dxa"/>
          </w:tcPr>
          <w:p w14:paraId="49ED306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2B66EFE2" w14:textId="77777777" w:rsidR="000B38A5" w:rsidRPr="0057042E" w:rsidRDefault="000B38A5" w:rsidP="001A2346">
            <w:pPr>
              <w:rPr>
                <w:rFonts w:ascii="Times New Roman" w:hAnsi="Times New Roman" w:cs="Times New Roman"/>
                <w:lang w:val="en-US"/>
              </w:rPr>
            </w:pPr>
          </w:p>
        </w:tc>
      </w:tr>
      <w:tr w:rsidR="000B38A5" w:rsidRPr="0057042E" w14:paraId="3D006794" w14:textId="77777777" w:rsidTr="001A2346">
        <w:tc>
          <w:tcPr>
            <w:tcW w:w="2405" w:type="dxa"/>
          </w:tcPr>
          <w:p w14:paraId="490345F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1DA0CDB5" w14:textId="77777777" w:rsidR="000B38A5" w:rsidRPr="0057042E" w:rsidRDefault="000B38A5" w:rsidP="001A2346">
            <w:pPr>
              <w:rPr>
                <w:rFonts w:ascii="Times New Roman" w:hAnsi="Times New Roman" w:cs="Times New Roman"/>
                <w:lang w:val="en-US"/>
              </w:rPr>
            </w:pPr>
          </w:p>
        </w:tc>
      </w:tr>
    </w:tbl>
    <w:p w14:paraId="539275E7" w14:textId="77777777" w:rsidR="000B38A5" w:rsidRPr="0057042E" w:rsidRDefault="000B38A5" w:rsidP="00301FFA"/>
    <w:tbl>
      <w:tblPr>
        <w:tblStyle w:val="TableGrid"/>
        <w:tblW w:w="0" w:type="auto"/>
        <w:tblLook w:val="04A0" w:firstRow="1" w:lastRow="0" w:firstColumn="1" w:lastColumn="0" w:noHBand="0" w:noVBand="1"/>
      </w:tblPr>
      <w:tblGrid>
        <w:gridCol w:w="2405"/>
        <w:gridCol w:w="7224"/>
      </w:tblGrid>
      <w:tr w:rsidR="000B38A5" w:rsidRPr="0057042E" w14:paraId="2C71598D" w14:textId="77777777" w:rsidTr="001A2346">
        <w:tc>
          <w:tcPr>
            <w:tcW w:w="2405" w:type="dxa"/>
          </w:tcPr>
          <w:p w14:paraId="34C1F04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0F2C2AC4"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SDP11</w:t>
            </w:r>
          </w:p>
        </w:tc>
      </w:tr>
      <w:tr w:rsidR="000B38A5" w:rsidRPr="0057042E" w14:paraId="0856302F" w14:textId="77777777" w:rsidTr="001A2346">
        <w:tc>
          <w:tcPr>
            <w:tcW w:w="2405" w:type="dxa"/>
          </w:tcPr>
          <w:p w14:paraId="1385407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7A07626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Micro-segmentation</w:t>
            </w:r>
          </w:p>
        </w:tc>
      </w:tr>
      <w:tr w:rsidR="000B38A5" w:rsidRPr="0057042E" w14:paraId="6CA2E12A" w14:textId="77777777" w:rsidTr="001A2346">
        <w:tc>
          <w:tcPr>
            <w:tcW w:w="2405" w:type="dxa"/>
          </w:tcPr>
          <w:p w14:paraId="6D8321C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5AB4FEE1" w14:textId="77777777" w:rsidR="000B38A5" w:rsidRPr="0057042E" w:rsidRDefault="000B38A5" w:rsidP="001A2346">
            <w:pPr>
              <w:rPr>
                <w:rFonts w:ascii="Times New Roman" w:hAnsi="Times New Roman" w:cs="Times New Roman"/>
                <w:lang w:val="en-US"/>
              </w:rPr>
            </w:pPr>
          </w:p>
        </w:tc>
      </w:tr>
      <w:tr w:rsidR="000B38A5" w:rsidRPr="0057042E" w14:paraId="72F0EB2F" w14:textId="77777777" w:rsidTr="001A2346">
        <w:tc>
          <w:tcPr>
            <w:tcW w:w="2405" w:type="dxa"/>
          </w:tcPr>
          <w:p w14:paraId="3FA509E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3979063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1E6AF815" w14:textId="77777777" w:rsidTr="001A2346">
        <w:tc>
          <w:tcPr>
            <w:tcW w:w="2405" w:type="dxa"/>
          </w:tcPr>
          <w:p w14:paraId="1F7B5D8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AC04D86" w14:textId="77777777" w:rsidR="000B38A5" w:rsidRPr="0057042E" w:rsidRDefault="000B38A5" w:rsidP="001A2346">
            <w:pPr>
              <w:rPr>
                <w:rFonts w:ascii="Times New Roman" w:hAnsi="Times New Roman" w:cs="Times New Roman"/>
                <w:lang w:val="en-US"/>
              </w:rPr>
            </w:pPr>
          </w:p>
        </w:tc>
      </w:tr>
      <w:tr w:rsidR="000B38A5" w:rsidRPr="0057042E" w14:paraId="5AA3E602" w14:textId="77777777" w:rsidTr="001A2346">
        <w:tc>
          <w:tcPr>
            <w:tcW w:w="2405" w:type="dxa"/>
          </w:tcPr>
          <w:p w14:paraId="08BBEE6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2CB5EF23" w14:textId="77777777" w:rsidR="000B38A5" w:rsidRPr="0057042E" w:rsidRDefault="000B38A5" w:rsidP="000B38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Networks are divided into small, secure zones to maintain separate access for separate parts of the network. This limits an attacker's ability to move laterally across a network.</w:t>
            </w:r>
          </w:p>
        </w:tc>
      </w:tr>
      <w:tr w:rsidR="000B38A5" w:rsidRPr="0057042E" w14:paraId="0562965F" w14:textId="77777777" w:rsidTr="001A2346">
        <w:tc>
          <w:tcPr>
            <w:tcW w:w="2405" w:type="dxa"/>
          </w:tcPr>
          <w:p w14:paraId="5CBBC1D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2A07B975" w14:textId="77777777" w:rsidR="000B38A5" w:rsidRPr="0057042E" w:rsidRDefault="000B38A5" w:rsidP="001A2346">
            <w:pPr>
              <w:rPr>
                <w:rFonts w:ascii="Times New Roman" w:hAnsi="Times New Roman" w:cs="Times New Roman"/>
                <w:lang w:val="en-US"/>
              </w:rPr>
            </w:pPr>
          </w:p>
        </w:tc>
      </w:tr>
      <w:tr w:rsidR="000B38A5" w:rsidRPr="0057042E" w14:paraId="29FEDDAF" w14:textId="77777777" w:rsidTr="001A2346">
        <w:tc>
          <w:tcPr>
            <w:tcW w:w="2405" w:type="dxa"/>
          </w:tcPr>
          <w:p w14:paraId="322F7E5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30DF863" w14:textId="77777777" w:rsidR="000B38A5" w:rsidRPr="0057042E" w:rsidRDefault="000B38A5" w:rsidP="001A2346">
            <w:pPr>
              <w:rPr>
                <w:rFonts w:ascii="Times New Roman" w:hAnsi="Times New Roman" w:cs="Times New Roman"/>
                <w:lang w:val="en-US"/>
              </w:rPr>
            </w:pPr>
          </w:p>
        </w:tc>
      </w:tr>
      <w:tr w:rsidR="000B38A5" w:rsidRPr="0057042E" w14:paraId="4E158DD5" w14:textId="77777777" w:rsidTr="001A2346">
        <w:tc>
          <w:tcPr>
            <w:tcW w:w="2405" w:type="dxa"/>
          </w:tcPr>
          <w:p w14:paraId="318B55B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9654BB0" w14:textId="77777777" w:rsidR="000B38A5" w:rsidRPr="0057042E" w:rsidRDefault="000B38A5" w:rsidP="001A2346">
            <w:pPr>
              <w:rPr>
                <w:rFonts w:ascii="Times New Roman" w:hAnsi="Times New Roman" w:cs="Times New Roman"/>
                <w:lang w:val="en-US"/>
              </w:rPr>
            </w:pPr>
          </w:p>
        </w:tc>
      </w:tr>
      <w:tr w:rsidR="000B38A5" w:rsidRPr="0057042E" w14:paraId="21BD1877" w14:textId="77777777" w:rsidTr="001A2346">
        <w:tc>
          <w:tcPr>
            <w:tcW w:w="2405" w:type="dxa"/>
          </w:tcPr>
          <w:p w14:paraId="2BEEF7A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99E8766" w14:textId="77777777" w:rsidR="000B38A5" w:rsidRPr="0057042E" w:rsidRDefault="000B38A5" w:rsidP="001A2346">
            <w:pPr>
              <w:rPr>
                <w:rFonts w:ascii="Times New Roman" w:hAnsi="Times New Roman" w:cs="Times New Roman"/>
                <w:lang w:val="en-US"/>
              </w:rPr>
            </w:pPr>
          </w:p>
        </w:tc>
      </w:tr>
      <w:tr w:rsidR="000B38A5" w:rsidRPr="0057042E" w14:paraId="2B376F28" w14:textId="77777777" w:rsidTr="001A2346">
        <w:tc>
          <w:tcPr>
            <w:tcW w:w="2405" w:type="dxa"/>
          </w:tcPr>
          <w:p w14:paraId="6E6060D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027059F3" w14:textId="77777777" w:rsidR="000B38A5" w:rsidRPr="0057042E" w:rsidRDefault="000B38A5" w:rsidP="001A2346">
            <w:pPr>
              <w:rPr>
                <w:rFonts w:ascii="Times New Roman" w:hAnsi="Times New Roman" w:cs="Times New Roman"/>
                <w:lang w:val="en-US"/>
              </w:rPr>
            </w:pPr>
          </w:p>
        </w:tc>
      </w:tr>
      <w:tr w:rsidR="000B38A5" w:rsidRPr="0057042E" w14:paraId="061FAFF0" w14:textId="77777777" w:rsidTr="001A2346">
        <w:tc>
          <w:tcPr>
            <w:tcW w:w="2405" w:type="dxa"/>
          </w:tcPr>
          <w:p w14:paraId="08B02E0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69E15FA8" w14:textId="77777777" w:rsidR="000B38A5" w:rsidRPr="0057042E" w:rsidRDefault="000B38A5" w:rsidP="001A2346">
            <w:pPr>
              <w:rPr>
                <w:rFonts w:ascii="Times New Roman" w:hAnsi="Times New Roman" w:cs="Times New Roman"/>
                <w:lang w:val="en-US"/>
              </w:rPr>
            </w:pPr>
          </w:p>
        </w:tc>
      </w:tr>
      <w:tr w:rsidR="000B38A5" w:rsidRPr="0057042E" w14:paraId="3ABD4BF6" w14:textId="77777777" w:rsidTr="001A2346">
        <w:tc>
          <w:tcPr>
            <w:tcW w:w="2405" w:type="dxa"/>
          </w:tcPr>
          <w:p w14:paraId="08AD3FF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797C906B" w14:textId="77777777" w:rsidR="000B38A5" w:rsidRPr="0057042E" w:rsidRDefault="000B38A5" w:rsidP="001A2346">
            <w:pPr>
              <w:rPr>
                <w:rFonts w:ascii="Times New Roman" w:hAnsi="Times New Roman" w:cs="Times New Roman"/>
                <w:lang w:val="en-US"/>
              </w:rPr>
            </w:pPr>
          </w:p>
        </w:tc>
      </w:tr>
    </w:tbl>
    <w:p w14:paraId="0B17F636"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2FAD72A3" w14:textId="77777777" w:rsidTr="001A2346">
        <w:tc>
          <w:tcPr>
            <w:tcW w:w="2405" w:type="dxa"/>
          </w:tcPr>
          <w:p w14:paraId="314D20E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76F4FD7C"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SDP12</w:t>
            </w:r>
          </w:p>
        </w:tc>
      </w:tr>
      <w:tr w:rsidR="000B38A5" w:rsidRPr="0057042E" w14:paraId="5EBE236B" w14:textId="77777777" w:rsidTr="001A2346">
        <w:tc>
          <w:tcPr>
            <w:tcW w:w="2405" w:type="dxa"/>
          </w:tcPr>
          <w:p w14:paraId="2C13A2F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085FD01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Multi-Factor Authentication</w:t>
            </w:r>
          </w:p>
        </w:tc>
      </w:tr>
      <w:tr w:rsidR="000B38A5" w:rsidRPr="0057042E" w14:paraId="5C08048E" w14:textId="77777777" w:rsidTr="001A2346">
        <w:tc>
          <w:tcPr>
            <w:tcW w:w="2405" w:type="dxa"/>
          </w:tcPr>
          <w:p w14:paraId="3F61BAC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34653C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MFA</w:t>
            </w:r>
          </w:p>
        </w:tc>
      </w:tr>
      <w:tr w:rsidR="000B38A5" w:rsidRPr="0057042E" w14:paraId="1F762C3D" w14:textId="77777777" w:rsidTr="001A2346">
        <w:tc>
          <w:tcPr>
            <w:tcW w:w="2405" w:type="dxa"/>
          </w:tcPr>
          <w:p w14:paraId="3AA3959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30AE080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166BDCBB" w14:textId="77777777" w:rsidTr="001A2346">
        <w:tc>
          <w:tcPr>
            <w:tcW w:w="2405" w:type="dxa"/>
          </w:tcPr>
          <w:p w14:paraId="138BEF2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7A61D66C" w14:textId="77777777" w:rsidR="000B38A5" w:rsidRPr="0057042E" w:rsidRDefault="000B38A5" w:rsidP="001A2346">
            <w:pPr>
              <w:rPr>
                <w:rFonts w:ascii="Times New Roman" w:hAnsi="Times New Roman" w:cs="Times New Roman"/>
                <w:lang w:val="en-US"/>
              </w:rPr>
            </w:pPr>
            <w:r w:rsidRPr="007E34B8">
              <w:rPr>
                <w:rFonts w:ascii="Courier New" w:hAnsi="Courier New" w:cs="Courier New"/>
                <w:lang w:val="en-US"/>
              </w:rPr>
              <w:t>DEF01</w:t>
            </w:r>
            <w:r w:rsidRPr="0057042E">
              <w:rPr>
                <w:rFonts w:ascii="Times New Roman" w:hAnsi="Times New Roman" w:cs="Times New Roman"/>
                <w:lang w:val="en-US"/>
              </w:rPr>
              <w:t xml:space="preserve"> NIST SP 800-63 Revision 3 Appendix A: Multi-Factor Authentication (MFA): An authentication system that requires more than one distinct authentication factor for successful authentication. Multi-factor authentication can be performed using a multi-factor authenticator or by a combination of authenticators that provide different </w:t>
            </w:r>
            <w:r w:rsidRPr="0057042E">
              <w:rPr>
                <w:rFonts w:ascii="Times New Roman" w:hAnsi="Times New Roman" w:cs="Times New Roman"/>
                <w:lang w:val="en-US"/>
              </w:rPr>
              <w:lastRenderedPageBreak/>
              <w:t xml:space="preserve">factors.  The three authentication factors are something you know, something you have, and something you are. </w:t>
            </w:r>
          </w:p>
        </w:tc>
      </w:tr>
      <w:tr w:rsidR="000B38A5" w:rsidRPr="0057042E" w14:paraId="2B9E8193" w14:textId="77777777" w:rsidTr="001A2346">
        <w:tc>
          <w:tcPr>
            <w:tcW w:w="2405" w:type="dxa"/>
          </w:tcPr>
          <w:p w14:paraId="42FFB03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Description(s)</w:t>
            </w:r>
          </w:p>
        </w:tc>
        <w:tc>
          <w:tcPr>
            <w:tcW w:w="7224" w:type="dxa"/>
          </w:tcPr>
          <w:p w14:paraId="66176C31" w14:textId="77777777" w:rsidR="000B38A5" w:rsidRPr="0057042E" w:rsidRDefault="000B38A5" w:rsidP="000B38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The use of multiple verification methods to ensure that a user or device is granted access only after successfully presenting two or more pieces of evidence to an authentication mechanism.</w:t>
            </w:r>
          </w:p>
        </w:tc>
      </w:tr>
      <w:tr w:rsidR="000B38A5" w:rsidRPr="0057042E" w14:paraId="7164D5D0" w14:textId="77777777" w:rsidTr="001A2346">
        <w:tc>
          <w:tcPr>
            <w:tcW w:w="2405" w:type="dxa"/>
          </w:tcPr>
          <w:p w14:paraId="7ADD9BD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22B0BD8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NIST SP 800-63 Revision 3 Appendix A</w:t>
            </w:r>
          </w:p>
        </w:tc>
      </w:tr>
      <w:tr w:rsidR="000B38A5" w:rsidRPr="0057042E" w14:paraId="3476B64B" w14:textId="77777777" w:rsidTr="001A2346">
        <w:tc>
          <w:tcPr>
            <w:tcW w:w="2405" w:type="dxa"/>
          </w:tcPr>
          <w:p w14:paraId="446B759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98BD4FC" w14:textId="77777777" w:rsidR="000B38A5" w:rsidRPr="0057042E" w:rsidRDefault="000B38A5" w:rsidP="001A2346">
            <w:pPr>
              <w:rPr>
                <w:rFonts w:ascii="Times New Roman" w:hAnsi="Times New Roman" w:cs="Times New Roman"/>
                <w:lang w:val="en-US"/>
              </w:rPr>
            </w:pPr>
          </w:p>
        </w:tc>
      </w:tr>
      <w:tr w:rsidR="000B38A5" w:rsidRPr="0057042E" w14:paraId="4B58231B" w14:textId="77777777" w:rsidTr="001A2346">
        <w:tc>
          <w:tcPr>
            <w:tcW w:w="2405" w:type="dxa"/>
          </w:tcPr>
          <w:p w14:paraId="493C208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22B9C21A" w14:textId="77777777" w:rsidR="000B38A5" w:rsidRPr="0057042E" w:rsidRDefault="000B38A5" w:rsidP="001A2346">
            <w:pPr>
              <w:rPr>
                <w:rFonts w:ascii="Times New Roman" w:hAnsi="Times New Roman" w:cs="Times New Roman"/>
                <w:lang w:val="en-US"/>
              </w:rPr>
            </w:pPr>
          </w:p>
        </w:tc>
      </w:tr>
      <w:tr w:rsidR="000B38A5" w:rsidRPr="0057042E" w14:paraId="0E95A603" w14:textId="77777777" w:rsidTr="001A2346">
        <w:tc>
          <w:tcPr>
            <w:tcW w:w="2405" w:type="dxa"/>
          </w:tcPr>
          <w:p w14:paraId="0F479D7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4970FC8E" w14:textId="77777777" w:rsidR="000B38A5" w:rsidRPr="0057042E" w:rsidRDefault="000B38A5" w:rsidP="001A2346">
            <w:pPr>
              <w:rPr>
                <w:rFonts w:ascii="Times New Roman" w:hAnsi="Times New Roman" w:cs="Times New Roman"/>
                <w:lang w:val="en-US"/>
              </w:rPr>
            </w:pPr>
          </w:p>
        </w:tc>
      </w:tr>
      <w:tr w:rsidR="000B38A5" w:rsidRPr="0057042E" w14:paraId="54EAC2A7" w14:textId="77777777" w:rsidTr="001A2346">
        <w:tc>
          <w:tcPr>
            <w:tcW w:w="2405" w:type="dxa"/>
          </w:tcPr>
          <w:p w14:paraId="1E0E6D1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2A7B3D48" w14:textId="77777777" w:rsidR="000B38A5" w:rsidRPr="0057042E" w:rsidRDefault="000B38A5" w:rsidP="001A2346">
            <w:pPr>
              <w:rPr>
                <w:rFonts w:ascii="Times New Roman" w:hAnsi="Times New Roman" w:cs="Times New Roman"/>
                <w:lang w:val="en-US"/>
              </w:rPr>
            </w:pPr>
          </w:p>
        </w:tc>
      </w:tr>
      <w:tr w:rsidR="000B38A5" w:rsidRPr="0057042E" w14:paraId="11F4389A" w14:textId="77777777" w:rsidTr="001A2346">
        <w:tc>
          <w:tcPr>
            <w:tcW w:w="2405" w:type="dxa"/>
          </w:tcPr>
          <w:p w14:paraId="4D3A762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56D3AF2D" w14:textId="77777777" w:rsidR="000B38A5" w:rsidRPr="0057042E" w:rsidRDefault="000B38A5" w:rsidP="001A2346">
            <w:pPr>
              <w:rPr>
                <w:rFonts w:ascii="Times New Roman" w:hAnsi="Times New Roman" w:cs="Times New Roman"/>
                <w:lang w:val="en-US"/>
              </w:rPr>
            </w:pPr>
          </w:p>
        </w:tc>
      </w:tr>
      <w:tr w:rsidR="000B38A5" w:rsidRPr="0057042E" w14:paraId="189BA7D6" w14:textId="77777777" w:rsidTr="001A2346">
        <w:tc>
          <w:tcPr>
            <w:tcW w:w="2405" w:type="dxa"/>
          </w:tcPr>
          <w:p w14:paraId="612C2AF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7678EFFD" w14:textId="77777777" w:rsidR="000B38A5" w:rsidRPr="0057042E" w:rsidRDefault="000B38A5" w:rsidP="001A2346">
            <w:pPr>
              <w:rPr>
                <w:rFonts w:ascii="Times New Roman" w:hAnsi="Times New Roman" w:cs="Times New Roman"/>
                <w:lang w:val="en-US"/>
              </w:rPr>
            </w:pPr>
          </w:p>
        </w:tc>
      </w:tr>
    </w:tbl>
    <w:p w14:paraId="26827803"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738DC1DB" w14:textId="77777777" w:rsidTr="001A2346">
        <w:tc>
          <w:tcPr>
            <w:tcW w:w="2405" w:type="dxa"/>
          </w:tcPr>
          <w:p w14:paraId="7642D89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7D7B0578"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SDP13</w:t>
            </w:r>
          </w:p>
        </w:tc>
      </w:tr>
      <w:tr w:rsidR="000B38A5" w:rsidRPr="0057042E" w14:paraId="48D927BE" w14:textId="77777777" w:rsidTr="001A2346">
        <w:tc>
          <w:tcPr>
            <w:tcW w:w="2405" w:type="dxa"/>
          </w:tcPr>
          <w:p w14:paraId="2052D2B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246B70F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Encrypt data</w:t>
            </w:r>
          </w:p>
        </w:tc>
      </w:tr>
      <w:tr w:rsidR="000B38A5" w:rsidRPr="0057042E" w14:paraId="3E3F4BE4" w14:textId="77777777" w:rsidTr="001A2346">
        <w:tc>
          <w:tcPr>
            <w:tcW w:w="2405" w:type="dxa"/>
          </w:tcPr>
          <w:p w14:paraId="4DD67B7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384B5D19" w14:textId="77777777" w:rsidR="000B38A5" w:rsidRPr="0057042E" w:rsidRDefault="000B38A5" w:rsidP="001A2346">
            <w:pPr>
              <w:rPr>
                <w:rFonts w:ascii="Times New Roman" w:hAnsi="Times New Roman" w:cs="Times New Roman"/>
                <w:lang w:val="en-US"/>
              </w:rPr>
            </w:pPr>
          </w:p>
        </w:tc>
      </w:tr>
      <w:tr w:rsidR="000B38A5" w:rsidRPr="0057042E" w14:paraId="0DCA6999" w14:textId="77777777" w:rsidTr="001A2346">
        <w:tc>
          <w:tcPr>
            <w:tcW w:w="2405" w:type="dxa"/>
          </w:tcPr>
          <w:p w14:paraId="1D4F526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071A0F5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555AAAE2" w14:textId="77777777" w:rsidTr="001A2346">
        <w:tc>
          <w:tcPr>
            <w:tcW w:w="2405" w:type="dxa"/>
          </w:tcPr>
          <w:p w14:paraId="2941DDE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EEA15FE" w14:textId="77777777" w:rsidR="000B38A5" w:rsidRPr="0057042E" w:rsidRDefault="000B38A5" w:rsidP="001A2346">
            <w:pPr>
              <w:rPr>
                <w:rFonts w:ascii="Times New Roman" w:hAnsi="Times New Roman" w:cs="Times New Roman"/>
                <w:lang w:val="en-US"/>
              </w:rPr>
            </w:pPr>
          </w:p>
        </w:tc>
      </w:tr>
      <w:tr w:rsidR="000B38A5" w:rsidRPr="0057042E" w14:paraId="38EC7124" w14:textId="77777777" w:rsidTr="001A2346">
        <w:tc>
          <w:tcPr>
            <w:tcW w:w="2405" w:type="dxa"/>
          </w:tcPr>
          <w:p w14:paraId="125A726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2E2914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color w:val="000000"/>
                <w:lang w:eastAsia="zh-CN"/>
              </w:rPr>
              <w:t>Encrypting data at rest and in transit to protect the integrity and confidentiality of the data, even if a network is compromised.</w:t>
            </w:r>
          </w:p>
        </w:tc>
      </w:tr>
      <w:tr w:rsidR="000B38A5" w:rsidRPr="0057042E" w14:paraId="4F216F91" w14:textId="77777777" w:rsidTr="001A2346">
        <w:tc>
          <w:tcPr>
            <w:tcW w:w="2405" w:type="dxa"/>
          </w:tcPr>
          <w:p w14:paraId="61BD40D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346CDB2F" w14:textId="77777777" w:rsidR="000B38A5" w:rsidRPr="0057042E" w:rsidRDefault="000B38A5" w:rsidP="001A2346">
            <w:pPr>
              <w:rPr>
                <w:rFonts w:ascii="Times New Roman" w:hAnsi="Times New Roman" w:cs="Times New Roman"/>
                <w:lang w:val="en-US"/>
              </w:rPr>
            </w:pPr>
          </w:p>
        </w:tc>
      </w:tr>
      <w:tr w:rsidR="000B38A5" w:rsidRPr="0057042E" w14:paraId="46F72369" w14:textId="77777777" w:rsidTr="001A2346">
        <w:tc>
          <w:tcPr>
            <w:tcW w:w="2405" w:type="dxa"/>
          </w:tcPr>
          <w:p w14:paraId="50C1F12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3B4E53F1" w14:textId="77777777" w:rsidR="000B38A5" w:rsidRPr="0057042E" w:rsidRDefault="000B38A5" w:rsidP="001A2346">
            <w:pPr>
              <w:rPr>
                <w:rFonts w:ascii="Times New Roman" w:hAnsi="Times New Roman" w:cs="Times New Roman"/>
                <w:lang w:val="en-US"/>
              </w:rPr>
            </w:pPr>
          </w:p>
        </w:tc>
      </w:tr>
      <w:tr w:rsidR="000B38A5" w:rsidRPr="0057042E" w14:paraId="6223F123" w14:textId="77777777" w:rsidTr="001A2346">
        <w:tc>
          <w:tcPr>
            <w:tcW w:w="2405" w:type="dxa"/>
          </w:tcPr>
          <w:p w14:paraId="12164B5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7C54F40F" w14:textId="77777777" w:rsidR="000B38A5" w:rsidRPr="0057042E" w:rsidRDefault="000B38A5" w:rsidP="001A2346">
            <w:pPr>
              <w:rPr>
                <w:rFonts w:ascii="Times New Roman" w:hAnsi="Times New Roman" w:cs="Times New Roman"/>
                <w:lang w:val="en-US"/>
              </w:rPr>
            </w:pPr>
          </w:p>
        </w:tc>
      </w:tr>
      <w:tr w:rsidR="000B38A5" w:rsidRPr="0057042E" w14:paraId="014EF441" w14:textId="77777777" w:rsidTr="001A2346">
        <w:tc>
          <w:tcPr>
            <w:tcW w:w="2405" w:type="dxa"/>
          </w:tcPr>
          <w:p w14:paraId="17E6B82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932EA30" w14:textId="77777777" w:rsidR="000B38A5" w:rsidRPr="0057042E" w:rsidRDefault="000B38A5" w:rsidP="001A2346">
            <w:pPr>
              <w:rPr>
                <w:rFonts w:ascii="Times New Roman" w:hAnsi="Times New Roman" w:cs="Times New Roman"/>
                <w:lang w:val="en-US"/>
              </w:rPr>
            </w:pPr>
          </w:p>
        </w:tc>
      </w:tr>
      <w:tr w:rsidR="000B38A5" w:rsidRPr="0057042E" w14:paraId="170C5DBB" w14:textId="77777777" w:rsidTr="001A2346">
        <w:tc>
          <w:tcPr>
            <w:tcW w:w="2405" w:type="dxa"/>
          </w:tcPr>
          <w:p w14:paraId="4CFD19A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24CE3D24" w14:textId="77777777" w:rsidR="000B38A5" w:rsidRPr="0057042E" w:rsidRDefault="000B38A5" w:rsidP="001A2346">
            <w:pPr>
              <w:rPr>
                <w:rFonts w:ascii="Times New Roman" w:hAnsi="Times New Roman" w:cs="Times New Roman"/>
                <w:lang w:val="en-US"/>
              </w:rPr>
            </w:pPr>
          </w:p>
        </w:tc>
      </w:tr>
      <w:tr w:rsidR="000B38A5" w:rsidRPr="0057042E" w14:paraId="64C13F9D" w14:textId="77777777" w:rsidTr="001A2346">
        <w:tc>
          <w:tcPr>
            <w:tcW w:w="2405" w:type="dxa"/>
          </w:tcPr>
          <w:p w14:paraId="507485A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21376242" w14:textId="77777777" w:rsidR="000B38A5" w:rsidRPr="0057042E" w:rsidRDefault="000B38A5" w:rsidP="001A2346">
            <w:pPr>
              <w:rPr>
                <w:rFonts w:ascii="Times New Roman" w:hAnsi="Times New Roman" w:cs="Times New Roman"/>
                <w:lang w:val="en-US"/>
              </w:rPr>
            </w:pPr>
          </w:p>
        </w:tc>
      </w:tr>
      <w:tr w:rsidR="000B38A5" w:rsidRPr="0057042E" w14:paraId="5E890930" w14:textId="77777777" w:rsidTr="001A2346">
        <w:tc>
          <w:tcPr>
            <w:tcW w:w="2405" w:type="dxa"/>
          </w:tcPr>
          <w:p w14:paraId="64B2485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268F324A" w14:textId="77777777" w:rsidR="000B38A5" w:rsidRPr="0057042E" w:rsidRDefault="000B38A5" w:rsidP="001A2346">
            <w:pPr>
              <w:rPr>
                <w:rFonts w:ascii="Times New Roman" w:hAnsi="Times New Roman" w:cs="Times New Roman"/>
                <w:lang w:val="en-US"/>
              </w:rPr>
            </w:pPr>
          </w:p>
        </w:tc>
      </w:tr>
    </w:tbl>
    <w:p w14:paraId="4A325B24"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749EB263" w14:textId="77777777" w:rsidTr="001A2346">
        <w:tc>
          <w:tcPr>
            <w:tcW w:w="2405" w:type="dxa"/>
          </w:tcPr>
          <w:p w14:paraId="08DF52B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7A74F9C3"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SDP14</w:t>
            </w:r>
          </w:p>
        </w:tc>
      </w:tr>
      <w:tr w:rsidR="000B38A5" w:rsidRPr="0057042E" w14:paraId="39E3AF56" w14:textId="77777777" w:rsidTr="001A2346">
        <w:tc>
          <w:tcPr>
            <w:tcW w:w="2405" w:type="dxa"/>
          </w:tcPr>
          <w:p w14:paraId="072E663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1A15301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Continuous verification</w:t>
            </w:r>
          </w:p>
        </w:tc>
      </w:tr>
      <w:tr w:rsidR="000B38A5" w:rsidRPr="0057042E" w14:paraId="5E2C9AB4" w14:textId="77777777" w:rsidTr="001A2346">
        <w:tc>
          <w:tcPr>
            <w:tcW w:w="2405" w:type="dxa"/>
          </w:tcPr>
          <w:p w14:paraId="6ECA582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63A57955" w14:textId="77777777" w:rsidR="000B38A5" w:rsidRPr="0057042E" w:rsidRDefault="000B38A5" w:rsidP="001A2346">
            <w:pPr>
              <w:rPr>
                <w:rFonts w:ascii="Times New Roman" w:hAnsi="Times New Roman" w:cs="Times New Roman"/>
                <w:lang w:val="en-US"/>
              </w:rPr>
            </w:pPr>
          </w:p>
        </w:tc>
      </w:tr>
      <w:tr w:rsidR="000B38A5" w:rsidRPr="0057042E" w14:paraId="567A5ED2" w14:textId="77777777" w:rsidTr="001A2346">
        <w:tc>
          <w:tcPr>
            <w:tcW w:w="2405" w:type="dxa"/>
          </w:tcPr>
          <w:p w14:paraId="7037C9A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273FD27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71CC9C4E" w14:textId="77777777" w:rsidTr="001A2346">
        <w:tc>
          <w:tcPr>
            <w:tcW w:w="2405" w:type="dxa"/>
          </w:tcPr>
          <w:p w14:paraId="2F94899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706F1D86" w14:textId="77777777" w:rsidR="000B38A5" w:rsidRPr="0057042E" w:rsidRDefault="000B38A5" w:rsidP="001A2346">
            <w:pPr>
              <w:rPr>
                <w:rFonts w:ascii="Times New Roman" w:hAnsi="Times New Roman" w:cs="Times New Roman"/>
                <w:lang w:val="en-US"/>
              </w:rPr>
            </w:pPr>
          </w:p>
        </w:tc>
      </w:tr>
      <w:tr w:rsidR="000B38A5" w:rsidRPr="0057042E" w14:paraId="3B180069" w14:textId="77777777" w:rsidTr="001A2346">
        <w:tc>
          <w:tcPr>
            <w:tcW w:w="2405" w:type="dxa"/>
          </w:tcPr>
          <w:p w14:paraId="51955BA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69E96D6E" w14:textId="77777777" w:rsidR="000B38A5" w:rsidRPr="0057042E" w:rsidRDefault="000B38A5" w:rsidP="000B38A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r w:rsidRPr="0057042E">
              <w:rPr>
                <w:rFonts w:ascii="Times New Roman" w:hAnsi="Times New Roman" w:cs="Times New Roman"/>
                <w:color w:val="000000"/>
                <w:lang w:eastAsia="zh-CN"/>
              </w:rPr>
              <w:t>Trust is never assumed and must be continually reassessed. Authentication and authorization are required for all users and devices seeking access to resources, regardless of their location.</w:t>
            </w:r>
          </w:p>
        </w:tc>
      </w:tr>
      <w:tr w:rsidR="000B38A5" w:rsidRPr="0057042E" w14:paraId="2639AD42" w14:textId="77777777" w:rsidTr="001A2346">
        <w:tc>
          <w:tcPr>
            <w:tcW w:w="2405" w:type="dxa"/>
          </w:tcPr>
          <w:p w14:paraId="22D481C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Source(s)</w:t>
            </w:r>
          </w:p>
        </w:tc>
        <w:tc>
          <w:tcPr>
            <w:tcW w:w="7224" w:type="dxa"/>
          </w:tcPr>
          <w:p w14:paraId="4D829923" w14:textId="77777777" w:rsidR="000B38A5" w:rsidRPr="0057042E" w:rsidRDefault="000B38A5" w:rsidP="001A2346">
            <w:pPr>
              <w:rPr>
                <w:rFonts w:ascii="Times New Roman" w:hAnsi="Times New Roman" w:cs="Times New Roman"/>
                <w:lang w:val="en-US"/>
              </w:rPr>
            </w:pPr>
          </w:p>
        </w:tc>
      </w:tr>
      <w:tr w:rsidR="000B38A5" w:rsidRPr="0057042E" w14:paraId="4BBD4E90" w14:textId="77777777" w:rsidTr="001A2346">
        <w:tc>
          <w:tcPr>
            <w:tcW w:w="2405" w:type="dxa"/>
          </w:tcPr>
          <w:p w14:paraId="0DB872C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7817FFCD" w14:textId="77777777" w:rsidR="000B38A5" w:rsidRPr="0057042E" w:rsidRDefault="000B38A5" w:rsidP="001A2346">
            <w:pPr>
              <w:rPr>
                <w:rFonts w:ascii="Times New Roman" w:hAnsi="Times New Roman" w:cs="Times New Roman"/>
                <w:lang w:val="en-US"/>
              </w:rPr>
            </w:pPr>
          </w:p>
        </w:tc>
      </w:tr>
      <w:tr w:rsidR="000B38A5" w:rsidRPr="0057042E" w14:paraId="2AEB5A7F" w14:textId="77777777" w:rsidTr="001A2346">
        <w:tc>
          <w:tcPr>
            <w:tcW w:w="2405" w:type="dxa"/>
          </w:tcPr>
          <w:p w14:paraId="387BC42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7F20DDD6" w14:textId="77777777" w:rsidR="000B38A5" w:rsidRPr="0057042E" w:rsidRDefault="000B38A5" w:rsidP="001A2346">
            <w:pPr>
              <w:rPr>
                <w:rFonts w:ascii="Times New Roman" w:hAnsi="Times New Roman" w:cs="Times New Roman"/>
                <w:lang w:val="en-US"/>
              </w:rPr>
            </w:pPr>
          </w:p>
        </w:tc>
      </w:tr>
      <w:tr w:rsidR="000B38A5" w:rsidRPr="0057042E" w14:paraId="33C59B00" w14:textId="77777777" w:rsidTr="001A2346">
        <w:tc>
          <w:tcPr>
            <w:tcW w:w="2405" w:type="dxa"/>
          </w:tcPr>
          <w:p w14:paraId="21FB887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49AE0368" w14:textId="77777777" w:rsidR="000B38A5" w:rsidRPr="0057042E" w:rsidRDefault="000B38A5" w:rsidP="001A2346">
            <w:pPr>
              <w:rPr>
                <w:rFonts w:ascii="Times New Roman" w:hAnsi="Times New Roman" w:cs="Times New Roman"/>
                <w:lang w:val="en-US"/>
              </w:rPr>
            </w:pPr>
          </w:p>
        </w:tc>
      </w:tr>
      <w:tr w:rsidR="000B38A5" w:rsidRPr="0057042E" w14:paraId="14574BDC" w14:textId="77777777" w:rsidTr="001A2346">
        <w:tc>
          <w:tcPr>
            <w:tcW w:w="2405" w:type="dxa"/>
          </w:tcPr>
          <w:p w14:paraId="3ED8304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06C024FA" w14:textId="77777777" w:rsidR="000B38A5" w:rsidRPr="0057042E" w:rsidRDefault="000B38A5" w:rsidP="001A2346">
            <w:pPr>
              <w:rPr>
                <w:rFonts w:ascii="Times New Roman" w:hAnsi="Times New Roman" w:cs="Times New Roman"/>
                <w:lang w:val="en-US"/>
              </w:rPr>
            </w:pPr>
          </w:p>
        </w:tc>
      </w:tr>
      <w:tr w:rsidR="000B38A5" w:rsidRPr="0057042E" w14:paraId="222587F0" w14:textId="77777777" w:rsidTr="001A2346">
        <w:tc>
          <w:tcPr>
            <w:tcW w:w="2405" w:type="dxa"/>
          </w:tcPr>
          <w:p w14:paraId="740603D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25CF70C2" w14:textId="77777777" w:rsidR="000B38A5" w:rsidRPr="0057042E" w:rsidRDefault="000B38A5" w:rsidP="001A2346">
            <w:pPr>
              <w:rPr>
                <w:rFonts w:ascii="Times New Roman" w:hAnsi="Times New Roman" w:cs="Times New Roman"/>
                <w:lang w:val="en-US"/>
              </w:rPr>
            </w:pPr>
          </w:p>
        </w:tc>
      </w:tr>
      <w:tr w:rsidR="000B38A5" w:rsidRPr="0057042E" w14:paraId="04B65A09" w14:textId="77777777" w:rsidTr="001A2346">
        <w:tc>
          <w:tcPr>
            <w:tcW w:w="2405" w:type="dxa"/>
          </w:tcPr>
          <w:p w14:paraId="14DCC44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74629335" w14:textId="77777777" w:rsidR="000B38A5" w:rsidRPr="0057042E" w:rsidRDefault="000B38A5" w:rsidP="001A2346">
            <w:pPr>
              <w:rPr>
                <w:rFonts w:ascii="Times New Roman" w:hAnsi="Times New Roman" w:cs="Times New Roman"/>
                <w:lang w:val="en-US"/>
              </w:rPr>
            </w:pPr>
          </w:p>
        </w:tc>
      </w:tr>
    </w:tbl>
    <w:p w14:paraId="62A8AF75"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231B440B" w14:textId="77777777" w:rsidTr="002E140D">
        <w:tc>
          <w:tcPr>
            <w:tcW w:w="2405" w:type="dxa"/>
          </w:tcPr>
          <w:p w14:paraId="7C601170"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0C89F226" w14:textId="77777777" w:rsidR="000B38A5" w:rsidRPr="007E34B8" w:rsidRDefault="000B38A5" w:rsidP="002E140D">
            <w:pPr>
              <w:rPr>
                <w:rFonts w:ascii="Courier New" w:hAnsi="Courier New" w:cs="Courier New"/>
                <w:lang w:val="en-US"/>
              </w:rPr>
            </w:pPr>
            <w:r w:rsidRPr="007E34B8">
              <w:rPr>
                <w:rFonts w:ascii="Courier New" w:hAnsi="Courier New" w:cs="Courier New"/>
                <w:lang w:val="en-US"/>
              </w:rPr>
              <w:t>SDP15</w:t>
            </w:r>
          </w:p>
        </w:tc>
      </w:tr>
      <w:tr w:rsidR="000B38A5" w:rsidRPr="0057042E" w14:paraId="25470998" w14:textId="77777777" w:rsidTr="002E140D">
        <w:tc>
          <w:tcPr>
            <w:tcW w:w="2405" w:type="dxa"/>
          </w:tcPr>
          <w:p w14:paraId="680E223A"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0143E8CF"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De-perimeterization</w:t>
            </w:r>
          </w:p>
        </w:tc>
      </w:tr>
      <w:tr w:rsidR="000B38A5" w:rsidRPr="0057042E" w14:paraId="3DE0EB42" w14:textId="77777777" w:rsidTr="002E140D">
        <w:tc>
          <w:tcPr>
            <w:tcW w:w="2405" w:type="dxa"/>
          </w:tcPr>
          <w:p w14:paraId="3147CF22"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AE21233" w14:textId="77777777" w:rsidR="000B38A5" w:rsidRPr="0057042E" w:rsidRDefault="000B38A5" w:rsidP="002E140D">
            <w:pPr>
              <w:rPr>
                <w:rFonts w:ascii="Times New Roman" w:hAnsi="Times New Roman" w:cs="Times New Roman"/>
                <w:lang w:val="en-US"/>
              </w:rPr>
            </w:pPr>
          </w:p>
        </w:tc>
      </w:tr>
      <w:tr w:rsidR="000B38A5" w:rsidRPr="0057042E" w14:paraId="6644AEB9" w14:textId="77777777" w:rsidTr="002E140D">
        <w:tc>
          <w:tcPr>
            <w:tcW w:w="2405" w:type="dxa"/>
          </w:tcPr>
          <w:p w14:paraId="78AE120F"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48F7D21E"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Security Design Principle</w:t>
            </w:r>
          </w:p>
        </w:tc>
      </w:tr>
      <w:tr w:rsidR="000B38A5" w:rsidRPr="0057042E" w14:paraId="022131D0" w14:textId="77777777" w:rsidTr="002E140D">
        <w:tc>
          <w:tcPr>
            <w:tcW w:w="2405" w:type="dxa"/>
          </w:tcPr>
          <w:p w14:paraId="73EFE9A3"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5E30AC6" w14:textId="77777777" w:rsidR="000B38A5" w:rsidRPr="0057042E" w:rsidRDefault="000B38A5" w:rsidP="002E140D">
            <w:pPr>
              <w:rPr>
                <w:rFonts w:ascii="Times New Roman" w:hAnsi="Times New Roman" w:cs="Times New Roman"/>
                <w:lang w:val="en-US"/>
              </w:rPr>
            </w:pPr>
          </w:p>
        </w:tc>
      </w:tr>
      <w:tr w:rsidR="000B38A5" w:rsidRPr="0057042E" w14:paraId="0535FCA0" w14:textId="77777777" w:rsidTr="002E140D">
        <w:tc>
          <w:tcPr>
            <w:tcW w:w="2405" w:type="dxa"/>
          </w:tcPr>
          <w:p w14:paraId="4E80B0E8"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A0FA4E7" w14:textId="77777777" w:rsidR="000B38A5" w:rsidRPr="0057042E" w:rsidRDefault="000B38A5" w:rsidP="002E14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lang w:eastAsia="zh-CN"/>
              </w:rPr>
            </w:pPr>
          </w:p>
        </w:tc>
      </w:tr>
      <w:tr w:rsidR="000B38A5" w:rsidRPr="0057042E" w14:paraId="5819BD6E" w14:textId="77777777" w:rsidTr="002E140D">
        <w:tc>
          <w:tcPr>
            <w:tcW w:w="2405" w:type="dxa"/>
          </w:tcPr>
          <w:p w14:paraId="03293D47"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60207447"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Jerico Forum</w:t>
            </w:r>
          </w:p>
        </w:tc>
      </w:tr>
      <w:tr w:rsidR="000B38A5" w:rsidRPr="0057042E" w14:paraId="6B832B7F" w14:textId="77777777" w:rsidTr="002E140D">
        <w:tc>
          <w:tcPr>
            <w:tcW w:w="2405" w:type="dxa"/>
          </w:tcPr>
          <w:p w14:paraId="6E851C8B"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03A4FCCE" w14:textId="77777777" w:rsidR="000B38A5" w:rsidRPr="0057042E" w:rsidRDefault="000B38A5" w:rsidP="002E140D">
            <w:pPr>
              <w:rPr>
                <w:rFonts w:ascii="Times New Roman" w:hAnsi="Times New Roman" w:cs="Times New Roman"/>
                <w:lang w:val="en-US"/>
              </w:rPr>
            </w:pPr>
          </w:p>
        </w:tc>
      </w:tr>
      <w:tr w:rsidR="000B38A5" w:rsidRPr="0057042E" w14:paraId="5FD83697" w14:textId="77777777" w:rsidTr="002E140D">
        <w:tc>
          <w:tcPr>
            <w:tcW w:w="2405" w:type="dxa"/>
          </w:tcPr>
          <w:p w14:paraId="22289DFA"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0B413699" w14:textId="77777777" w:rsidR="000B38A5" w:rsidRPr="0057042E" w:rsidRDefault="000B38A5" w:rsidP="002E140D">
            <w:pPr>
              <w:rPr>
                <w:rFonts w:ascii="Times New Roman" w:hAnsi="Times New Roman" w:cs="Times New Roman"/>
                <w:lang w:val="en-US"/>
              </w:rPr>
            </w:pPr>
          </w:p>
        </w:tc>
      </w:tr>
      <w:tr w:rsidR="000B38A5" w:rsidRPr="0057042E" w14:paraId="5F57C7FB" w14:textId="77777777" w:rsidTr="002E140D">
        <w:tc>
          <w:tcPr>
            <w:tcW w:w="2405" w:type="dxa"/>
          </w:tcPr>
          <w:p w14:paraId="04B322BD"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67486501" w14:textId="77777777" w:rsidR="000B38A5" w:rsidRPr="0057042E" w:rsidRDefault="000B38A5" w:rsidP="002E140D">
            <w:pPr>
              <w:rPr>
                <w:rFonts w:ascii="Times New Roman" w:hAnsi="Times New Roman" w:cs="Times New Roman"/>
                <w:lang w:val="en-US"/>
              </w:rPr>
            </w:pPr>
          </w:p>
        </w:tc>
      </w:tr>
      <w:tr w:rsidR="000B38A5" w:rsidRPr="0057042E" w14:paraId="1DCF8F42" w14:textId="77777777" w:rsidTr="002E140D">
        <w:tc>
          <w:tcPr>
            <w:tcW w:w="2405" w:type="dxa"/>
          </w:tcPr>
          <w:p w14:paraId="459FC23F"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1CEBD177" w14:textId="77777777" w:rsidR="000B38A5" w:rsidRPr="0057042E" w:rsidRDefault="000B38A5" w:rsidP="002E140D">
            <w:pPr>
              <w:rPr>
                <w:rFonts w:ascii="Times New Roman" w:hAnsi="Times New Roman" w:cs="Times New Roman"/>
                <w:lang w:val="en-US"/>
              </w:rPr>
            </w:pPr>
          </w:p>
        </w:tc>
      </w:tr>
      <w:tr w:rsidR="000B38A5" w:rsidRPr="0057042E" w14:paraId="6405C547" w14:textId="77777777" w:rsidTr="002E140D">
        <w:tc>
          <w:tcPr>
            <w:tcW w:w="2405" w:type="dxa"/>
          </w:tcPr>
          <w:p w14:paraId="3EB7A653"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2674A5B5" w14:textId="77777777" w:rsidR="000B38A5" w:rsidRPr="0057042E" w:rsidRDefault="000B38A5" w:rsidP="002E140D">
            <w:pPr>
              <w:rPr>
                <w:rFonts w:ascii="Times New Roman" w:hAnsi="Times New Roman" w:cs="Times New Roman"/>
                <w:lang w:val="en-US"/>
              </w:rPr>
            </w:pPr>
          </w:p>
        </w:tc>
      </w:tr>
      <w:tr w:rsidR="000B38A5" w:rsidRPr="0057042E" w14:paraId="7A658B97" w14:textId="77777777" w:rsidTr="002E140D">
        <w:tc>
          <w:tcPr>
            <w:tcW w:w="2405" w:type="dxa"/>
          </w:tcPr>
          <w:p w14:paraId="4C6E1B4B" w14:textId="77777777" w:rsidR="000B38A5" w:rsidRPr="0057042E" w:rsidRDefault="000B38A5" w:rsidP="002E140D">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3719F8AB" w14:textId="77777777" w:rsidR="000B38A5" w:rsidRPr="0057042E" w:rsidRDefault="000B38A5" w:rsidP="002E140D">
            <w:pPr>
              <w:rPr>
                <w:rFonts w:ascii="Times New Roman" w:hAnsi="Times New Roman" w:cs="Times New Roman"/>
                <w:lang w:val="en-US"/>
              </w:rPr>
            </w:pPr>
          </w:p>
        </w:tc>
      </w:tr>
    </w:tbl>
    <w:p w14:paraId="24A90709" w14:textId="77777777" w:rsidR="000B38A5" w:rsidRPr="0057042E" w:rsidRDefault="000B38A5" w:rsidP="00301FFA">
      <w:pPr>
        <w:rPr>
          <w:lang w:val="en-US"/>
        </w:rPr>
      </w:pPr>
    </w:p>
    <w:p w14:paraId="037F9C65" w14:textId="77777777" w:rsidR="000B38A5" w:rsidRPr="0057042E" w:rsidRDefault="000B38A5" w:rsidP="00301FFA"/>
    <w:p w14:paraId="519F840A" w14:textId="77777777" w:rsidR="000B38A5" w:rsidRPr="0057042E" w:rsidRDefault="000B38A5" w:rsidP="0057042E">
      <w:pPr>
        <w:pStyle w:val="Heading2"/>
        <w:rPr>
          <w:rFonts w:cs="Times New Roman"/>
          <w:szCs w:val="24"/>
        </w:rPr>
      </w:pPr>
      <w:bookmarkStart w:id="35" w:name="_Toc186814805"/>
      <w:r w:rsidRPr="0057042E">
        <w:rPr>
          <w:rFonts w:cs="Times New Roman"/>
          <w:szCs w:val="24"/>
          <w:lang w:val="en-US"/>
        </w:rPr>
        <w:t xml:space="preserve">Security design </w:t>
      </w:r>
      <w:r w:rsidRPr="0057042E">
        <w:rPr>
          <w:rFonts w:cs="Times New Roman"/>
          <w:szCs w:val="24"/>
        </w:rPr>
        <w:t>considerations</w:t>
      </w:r>
      <w:bookmarkEnd w:id="35"/>
    </w:p>
    <w:p w14:paraId="6F995A0F" w14:textId="77777777" w:rsidR="000B38A5" w:rsidRPr="0057042E" w:rsidRDefault="000B38A5" w:rsidP="0057042E">
      <w:pPr>
        <w:pStyle w:val="Heading3"/>
        <w:rPr>
          <w:rFonts w:cs="Times New Roman"/>
          <w:szCs w:val="24"/>
        </w:rPr>
      </w:pPr>
      <w:bookmarkStart w:id="36" w:name="_Toc186814806"/>
      <w:r w:rsidRPr="0057042E">
        <w:rPr>
          <w:rFonts w:cs="Times New Roman"/>
          <w:szCs w:val="24"/>
        </w:rPr>
        <w:t>Robustness is a prerequisite for a security architecture</w:t>
      </w:r>
      <w:bookmarkEnd w:id="36"/>
    </w:p>
    <w:p w14:paraId="6920D6E6"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64626741" w14:textId="77777777" w:rsidTr="001A2346">
        <w:tc>
          <w:tcPr>
            <w:tcW w:w="2405" w:type="dxa"/>
          </w:tcPr>
          <w:p w14:paraId="2BE133A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7987A8C4"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SDC01</w:t>
            </w:r>
          </w:p>
        </w:tc>
      </w:tr>
      <w:tr w:rsidR="000B38A5" w:rsidRPr="0057042E" w14:paraId="2F484A1E" w14:textId="77777777" w:rsidTr="001A2346">
        <w:tc>
          <w:tcPr>
            <w:tcW w:w="2405" w:type="dxa"/>
          </w:tcPr>
          <w:p w14:paraId="2E2012C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1F7D919F"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Robustness is a prerequisite for a security architecture</w:t>
            </w:r>
          </w:p>
        </w:tc>
      </w:tr>
      <w:tr w:rsidR="000B38A5" w:rsidRPr="0057042E" w14:paraId="58B86400" w14:textId="77777777" w:rsidTr="001A2346">
        <w:tc>
          <w:tcPr>
            <w:tcW w:w="2405" w:type="dxa"/>
          </w:tcPr>
          <w:p w14:paraId="0350341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36EA61D8" w14:textId="77777777" w:rsidR="000B38A5" w:rsidRPr="0057042E" w:rsidRDefault="000B38A5" w:rsidP="001A2346">
            <w:pPr>
              <w:rPr>
                <w:rFonts w:ascii="Times New Roman" w:hAnsi="Times New Roman" w:cs="Times New Roman"/>
                <w:lang w:val="en-US"/>
              </w:rPr>
            </w:pPr>
          </w:p>
        </w:tc>
      </w:tr>
      <w:tr w:rsidR="000B38A5" w:rsidRPr="0057042E" w14:paraId="561EDBBD" w14:textId="77777777" w:rsidTr="001A2346">
        <w:tc>
          <w:tcPr>
            <w:tcW w:w="2405" w:type="dxa"/>
          </w:tcPr>
          <w:p w14:paraId="34E13E4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401DE67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consideration</w:t>
            </w:r>
          </w:p>
        </w:tc>
      </w:tr>
      <w:tr w:rsidR="000B38A5" w:rsidRPr="0057042E" w14:paraId="5E1A85B5" w14:textId="77777777" w:rsidTr="001A2346">
        <w:tc>
          <w:tcPr>
            <w:tcW w:w="2405" w:type="dxa"/>
          </w:tcPr>
          <w:p w14:paraId="78E0B53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F947A09" w14:textId="77777777" w:rsidR="000B38A5" w:rsidRPr="0057042E" w:rsidRDefault="000B38A5" w:rsidP="001A2346">
            <w:pPr>
              <w:rPr>
                <w:rFonts w:ascii="Times New Roman" w:hAnsi="Times New Roman" w:cs="Times New Roman"/>
                <w:lang w:val="en-US"/>
              </w:rPr>
            </w:pPr>
          </w:p>
        </w:tc>
      </w:tr>
      <w:tr w:rsidR="000B38A5" w:rsidRPr="0057042E" w14:paraId="052636C6" w14:textId="77777777" w:rsidTr="001A2346">
        <w:tc>
          <w:tcPr>
            <w:tcW w:w="2405" w:type="dxa"/>
          </w:tcPr>
          <w:p w14:paraId="3A8853C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1B040AFC" w14:textId="77777777" w:rsidR="000B38A5" w:rsidRPr="0057042E" w:rsidRDefault="000B38A5" w:rsidP="001A2346">
            <w:pPr>
              <w:rPr>
                <w:rFonts w:ascii="Times New Roman" w:hAnsi="Times New Roman" w:cs="Times New Roman"/>
                <w:lang w:val="en-US"/>
              </w:rPr>
            </w:pPr>
          </w:p>
        </w:tc>
      </w:tr>
      <w:tr w:rsidR="000B38A5" w:rsidRPr="0057042E" w14:paraId="38C2C937" w14:textId="77777777" w:rsidTr="001A2346">
        <w:tc>
          <w:tcPr>
            <w:tcW w:w="2405" w:type="dxa"/>
          </w:tcPr>
          <w:p w14:paraId="260FF98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4DE3D72D" w14:textId="77777777" w:rsidR="000B38A5" w:rsidRPr="0057042E" w:rsidRDefault="000B38A5" w:rsidP="001A2346">
            <w:pPr>
              <w:rPr>
                <w:rFonts w:ascii="Times New Roman" w:hAnsi="Times New Roman" w:cs="Times New Roman"/>
                <w:lang w:val="en-US"/>
              </w:rPr>
            </w:pPr>
          </w:p>
        </w:tc>
      </w:tr>
      <w:tr w:rsidR="000B38A5" w:rsidRPr="0057042E" w14:paraId="482C5727" w14:textId="77777777" w:rsidTr="001A2346">
        <w:tc>
          <w:tcPr>
            <w:tcW w:w="2405" w:type="dxa"/>
          </w:tcPr>
          <w:p w14:paraId="23AE241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AAB496A" w14:textId="77777777" w:rsidR="000B38A5" w:rsidRPr="0057042E" w:rsidRDefault="000B38A5" w:rsidP="001A2346">
            <w:pPr>
              <w:rPr>
                <w:rFonts w:ascii="Times New Roman" w:hAnsi="Times New Roman" w:cs="Times New Roman"/>
                <w:lang w:val="en-US"/>
              </w:rPr>
            </w:pPr>
          </w:p>
        </w:tc>
      </w:tr>
      <w:tr w:rsidR="000B38A5" w:rsidRPr="0057042E" w14:paraId="1A323559" w14:textId="77777777" w:rsidTr="001A2346">
        <w:tc>
          <w:tcPr>
            <w:tcW w:w="2405" w:type="dxa"/>
          </w:tcPr>
          <w:p w14:paraId="68183F5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Position in any security model</w:t>
            </w:r>
          </w:p>
        </w:tc>
        <w:tc>
          <w:tcPr>
            <w:tcW w:w="7224" w:type="dxa"/>
          </w:tcPr>
          <w:p w14:paraId="0543EEF1" w14:textId="77777777" w:rsidR="000B38A5" w:rsidRPr="0057042E" w:rsidRDefault="000B38A5" w:rsidP="001A2346">
            <w:pPr>
              <w:rPr>
                <w:rFonts w:ascii="Times New Roman" w:hAnsi="Times New Roman" w:cs="Times New Roman"/>
                <w:lang w:val="en-US"/>
              </w:rPr>
            </w:pPr>
          </w:p>
        </w:tc>
      </w:tr>
      <w:tr w:rsidR="000B38A5" w:rsidRPr="0057042E" w14:paraId="751126E2" w14:textId="77777777" w:rsidTr="001A2346">
        <w:tc>
          <w:tcPr>
            <w:tcW w:w="2405" w:type="dxa"/>
          </w:tcPr>
          <w:p w14:paraId="133547B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7E0DDE2C" w14:textId="77777777" w:rsidR="000B38A5" w:rsidRPr="0057042E" w:rsidRDefault="000B38A5" w:rsidP="001A2346">
            <w:pPr>
              <w:rPr>
                <w:rFonts w:ascii="Times New Roman" w:hAnsi="Times New Roman" w:cs="Times New Roman"/>
                <w:lang w:val="en-US"/>
              </w:rPr>
            </w:pPr>
          </w:p>
        </w:tc>
      </w:tr>
      <w:tr w:rsidR="000B38A5" w:rsidRPr="0057042E" w14:paraId="17F6635A" w14:textId="77777777" w:rsidTr="001A2346">
        <w:tc>
          <w:tcPr>
            <w:tcW w:w="2405" w:type="dxa"/>
          </w:tcPr>
          <w:p w14:paraId="2E0D915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598D2CA4" w14:textId="77777777" w:rsidR="000B38A5" w:rsidRPr="0057042E" w:rsidRDefault="000B38A5" w:rsidP="001A2346">
            <w:pPr>
              <w:rPr>
                <w:rFonts w:ascii="Times New Roman" w:hAnsi="Times New Roman" w:cs="Times New Roman"/>
                <w:lang w:val="en-US"/>
              </w:rPr>
            </w:pPr>
          </w:p>
        </w:tc>
      </w:tr>
      <w:tr w:rsidR="000B38A5" w:rsidRPr="0057042E" w14:paraId="2C648244" w14:textId="77777777" w:rsidTr="001A2346">
        <w:tc>
          <w:tcPr>
            <w:tcW w:w="2405" w:type="dxa"/>
          </w:tcPr>
          <w:p w14:paraId="624E2A0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6BAECFBD" w14:textId="77777777" w:rsidR="000B38A5" w:rsidRPr="0057042E" w:rsidRDefault="000B38A5" w:rsidP="001A2346">
            <w:pPr>
              <w:rPr>
                <w:rFonts w:ascii="Times New Roman" w:hAnsi="Times New Roman" w:cs="Times New Roman"/>
                <w:lang w:val="en-US"/>
              </w:rPr>
            </w:pPr>
          </w:p>
        </w:tc>
      </w:tr>
      <w:tr w:rsidR="000B38A5" w:rsidRPr="0057042E" w14:paraId="778571B0" w14:textId="77777777" w:rsidTr="001A2346">
        <w:tc>
          <w:tcPr>
            <w:tcW w:w="2405" w:type="dxa"/>
          </w:tcPr>
          <w:p w14:paraId="26E6473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6B47D583"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In a dynamic system, a state of robustness is not inherently stable and cannot be expected to last forever. However, it is still a necessary requirement that all components be robust. If a component of the product/system is weak, it’s required to remedy the situation.</w:t>
            </w:r>
          </w:p>
          <w:p w14:paraId="3DD6E11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[Robustness is it a synonym for resiliency?]</w:t>
            </w:r>
          </w:p>
        </w:tc>
      </w:tr>
    </w:tbl>
    <w:p w14:paraId="55675A55" w14:textId="77777777" w:rsidR="000B38A5" w:rsidRPr="0057042E" w:rsidRDefault="000B38A5" w:rsidP="00301FFA">
      <w:pPr>
        <w:rPr>
          <w:lang w:eastAsia="en-US"/>
        </w:rPr>
      </w:pPr>
    </w:p>
    <w:p w14:paraId="79015035" w14:textId="77777777" w:rsidR="000B38A5" w:rsidRPr="0057042E" w:rsidRDefault="000B38A5" w:rsidP="00301FFA">
      <w:pPr>
        <w:rPr>
          <w:lang w:eastAsia="en-US"/>
        </w:rPr>
      </w:pPr>
    </w:p>
    <w:p w14:paraId="426EFF95" w14:textId="77777777" w:rsidR="000B38A5" w:rsidRPr="0057042E" w:rsidRDefault="000B38A5" w:rsidP="0057042E">
      <w:pPr>
        <w:pStyle w:val="Heading3"/>
        <w:rPr>
          <w:rFonts w:cs="Times New Roman"/>
          <w:szCs w:val="24"/>
        </w:rPr>
      </w:pPr>
      <w:bookmarkStart w:id="37" w:name="_Toc186814807"/>
      <w:r w:rsidRPr="0057042E">
        <w:rPr>
          <w:rFonts w:cs="Times New Roman"/>
          <w:szCs w:val="24"/>
        </w:rPr>
        <w:t>Threat landscape awareness is a prerequisite</w:t>
      </w:r>
      <w:bookmarkEnd w:id="37"/>
    </w:p>
    <w:p w14:paraId="374FDA8F"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488E2A66" w14:textId="77777777" w:rsidTr="001A2346">
        <w:tc>
          <w:tcPr>
            <w:tcW w:w="2405" w:type="dxa"/>
          </w:tcPr>
          <w:p w14:paraId="0D807B3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1503A99A"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SDC02</w:t>
            </w:r>
          </w:p>
        </w:tc>
      </w:tr>
      <w:tr w:rsidR="000B38A5" w:rsidRPr="0057042E" w14:paraId="27A0043D" w14:textId="77777777" w:rsidTr="001A2346">
        <w:tc>
          <w:tcPr>
            <w:tcW w:w="2405" w:type="dxa"/>
          </w:tcPr>
          <w:p w14:paraId="10FD606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6367FE9F"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Threat landscape awareness is a prerequisite</w:t>
            </w:r>
          </w:p>
        </w:tc>
      </w:tr>
      <w:tr w:rsidR="000B38A5" w:rsidRPr="0057042E" w14:paraId="6EB8DA9F" w14:textId="77777777" w:rsidTr="001A2346">
        <w:tc>
          <w:tcPr>
            <w:tcW w:w="2405" w:type="dxa"/>
          </w:tcPr>
          <w:p w14:paraId="40CF4FE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6C395683" w14:textId="77777777" w:rsidR="000B38A5" w:rsidRPr="0057042E" w:rsidRDefault="000B38A5" w:rsidP="001A2346">
            <w:pPr>
              <w:rPr>
                <w:rFonts w:ascii="Times New Roman" w:hAnsi="Times New Roman" w:cs="Times New Roman"/>
                <w:lang w:val="en-US"/>
              </w:rPr>
            </w:pPr>
          </w:p>
        </w:tc>
      </w:tr>
      <w:tr w:rsidR="000B38A5" w:rsidRPr="0057042E" w14:paraId="5FEF4839" w14:textId="77777777" w:rsidTr="001A2346">
        <w:tc>
          <w:tcPr>
            <w:tcW w:w="2405" w:type="dxa"/>
          </w:tcPr>
          <w:p w14:paraId="44A7E97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78B5579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consideration</w:t>
            </w:r>
          </w:p>
        </w:tc>
      </w:tr>
      <w:tr w:rsidR="000B38A5" w:rsidRPr="0057042E" w14:paraId="018F3988" w14:textId="77777777" w:rsidTr="001A2346">
        <w:tc>
          <w:tcPr>
            <w:tcW w:w="2405" w:type="dxa"/>
          </w:tcPr>
          <w:p w14:paraId="79B2AE6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6D9EE13" w14:textId="77777777" w:rsidR="000B38A5" w:rsidRPr="0057042E" w:rsidRDefault="000B38A5" w:rsidP="001A2346">
            <w:pPr>
              <w:rPr>
                <w:rFonts w:ascii="Times New Roman" w:hAnsi="Times New Roman" w:cs="Times New Roman"/>
                <w:lang w:val="en-US"/>
              </w:rPr>
            </w:pPr>
          </w:p>
        </w:tc>
      </w:tr>
      <w:tr w:rsidR="000B38A5" w:rsidRPr="0057042E" w14:paraId="152DB059" w14:textId="77777777" w:rsidTr="001A2346">
        <w:tc>
          <w:tcPr>
            <w:tcW w:w="2405" w:type="dxa"/>
          </w:tcPr>
          <w:p w14:paraId="6E9EB5B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59AE7790" w14:textId="77777777" w:rsidR="000B38A5" w:rsidRPr="0057042E" w:rsidRDefault="000B38A5" w:rsidP="001A2346">
            <w:pPr>
              <w:rPr>
                <w:rFonts w:ascii="Times New Roman" w:hAnsi="Times New Roman" w:cs="Times New Roman"/>
                <w:lang w:val="en-US"/>
              </w:rPr>
            </w:pPr>
          </w:p>
        </w:tc>
      </w:tr>
      <w:tr w:rsidR="000B38A5" w:rsidRPr="0057042E" w14:paraId="67FB14D3" w14:textId="77777777" w:rsidTr="001A2346">
        <w:tc>
          <w:tcPr>
            <w:tcW w:w="2405" w:type="dxa"/>
          </w:tcPr>
          <w:p w14:paraId="14D3026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7E10DCFF" w14:textId="77777777" w:rsidR="000B38A5" w:rsidRPr="0057042E" w:rsidRDefault="000B38A5" w:rsidP="001A2346">
            <w:pPr>
              <w:rPr>
                <w:rFonts w:ascii="Times New Roman" w:hAnsi="Times New Roman" w:cs="Times New Roman"/>
                <w:lang w:val="en-US"/>
              </w:rPr>
            </w:pPr>
          </w:p>
        </w:tc>
      </w:tr>
      <w:tr w:rsidR="000B38A5" w:rsidRPr="0057042E" w14:paraId="73C34BE1" w14:textId="77777777" w:rsidTr="001A2346">
        <w:tc>
          <w:tcPr>
            <w:tcW w:w="2405" w:type="dxa"/>
          </w:tcPr>
          <w:p w14:paraId="265ADBF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06B54922" w14:textId="77777777" w:rsidR="000B38A5" w:rsidRPr="0057042E" w:rsidRDefault="000B38A5" w:rsidP="001A2346">
            <w:pPr>
              <w:rPr>
                <w:rFonts w:ascii="Times New Roman" w:hAnsi="Times New Roman" w:cs="Times New Roman"/>
                <w:lang w:val="en-US"/>
              </w:rPr>
            </w:pPr>
          </w:p>
        </w:tc>
      </w:tr>
      <w:tr w:rsidR="000B38A5" w:rsidRPr="0057042E" w14:paraId="6532C25B" w14:textId="77777777" w:rsidTr="001A2346">
        <w:tc>
          <w:tcPr>
            <w:tcW w:w="2405" w:type="dxa"/>
          </w:tcPr>
          <w:p w14:paraId="2642EF3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70E03A8A" w14:textId="77777777" w:rsidR="000B38A5" w:rsidRPr="0057042E" w:rsidRDefault="000B38A5" w:rsidP="001A2346">
            <w:pPr>
              <w:rPr>
                <w:rFonts w:ascii="Times New Roman" w:hAnsi="Times New Roman" w:cs="Times New Roman"/>
                <w:lang w:val="en-US"/>
              </w:rPr>
            </w:pPr>
          </w:p>
        </w:tc>
      </w:tr>
      <w:tr w:rsidR="000B38A5" w:rsidRPr="0057042E" w14:paraId="3AE97689" w14:textId="77777777" w:rsidTr="001A2346">
        <w:tc>
          <w:tcPr>
            <w:tcW w:w="2405" w:type="dxa"/>
          </w:tcPr>
          <w:p w14:paraId="6757119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1249F931" w14:textId="77777777" w:rsidR="000B38A5" w:rsidRPr="0057042E" w:rsidRDefault="000B38A5" w:rsidP="001A2346">
            <w:pPr>
              <w:rPr>
                <w:rFonts w:ascii="Times New Roman" w:hAnsi="Times New Roman" w:cs="Times New Roman"/>
                <w:lang w:val="en-US"/>
              </w:rPr>
            </w:pPr>
          </w:p>
        </w:tc>
      </w:tr>
      <w:tr w:rsidR="000B38A5" w:rsidRPr="0057042E" w14:paraId="4AB87AA0" w14:textId="77777777" w:rsidTr="001A2346">
        <w:tc>
          <w:tcPr>
            <w:tcW w:w="2405" w:type="dxa"/>
          </w:tcPr>
          <w:p w14:paraId="2975464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1315E9D6" w14:textId="77777777" w:rsidR="000B38A5" w:rsidRPr="0057042E" w:rsidRDefault="000B38A5" w:rsidP="001A2346">
            <w:pPr>
              <w:rPr>
                <w:rFonts w:ascii="Times New Roman" w:hAnsi="Times New Roman" w:cs="Times New Roman"/>
                <w:lang w:val="en-US"/>
              </w:rPr>
            </w:pPr>
          </w:p>
        </w:tc>
      </w:tr>
      <w:tr w:rsidR="000B38A5" w:rsidRPr="0057042E" w14:paraId="5D33AB19" w14:textId="77777777" w:rsidTr="001A2346">
        <w:tc>
          <w:tcPr>
            <w:tcW w:w="2405" w:type="dxa"/>
          </w:tcPr>
          <w:p w14:paraId="22453BB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550FE0E6" w14:textId="77777777" w:rsidR="000B38A5" w:rsidRPr="0057042E" w:rsidRDefault="000B38A5" w:rsidP="001A2346">
            <w:pPr>
              <w:rPr>
                <w:rFonts w:ascii="Times New Roman" w:hAnsi="Times New Roman" w:cs="Times New Roman"/>
                <w:lang w:val="en-US"/>
              </w:rPr>
            </w:pPr>
          </w:p>
        </w:tc>
      </w:tr>
      <w:tr w:rsidR="000B38A5" w:rsidRPr="0057042E" w14:paraId="67FB498A" w14:textId="77777777" w:rsidTr="001A2346">
        <w:tc>
          <w:tcPr>
            <w:tcW w:w="2405" w:type="dxa"/>
          </w:tcPr>
          <w:p w14:paraId="2237CC3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51A2A75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In order to take appropriate countermeasure, it is important to know what kind of threats the system is likely to face. Therefore, it is required to conduct threat landscape investigations, which is a continual process.</w:t>
            </w:r>
          </w:p>
        </w:tc>
      </w:tr>
    </w:tbl>
    <w:p w14:paraId="2E411A29" w14:textId="77777777" w:rsidR="000B38A5" w:rsidRPr="0057042E" w:rsidRDefault="000B38A5" w:rsidP="00301FFA">
      <w:pPr>
        <w:rPr>
          <w:lang w:eastAsia="en-US"/>
        </w:rPr>
      </w:pPr>
    </w:p>
    <w:p w14:paraId="1295675F" w14:textId="77777777" w:rsidR="000B38A5" w:rsidRPr="0057042E" w:rsidRDefault="000B38A5" w:rsidP="00301FFA">
      <w:pPr>
        <w:rPr>
          <w:lang w:eastAsia="en-US"/>
        </w:rPr>
      </w:pPr>
    </w:p>
    <w:p w14:paraId="08AB5E23" w14:textId="77777777" w:rsidR="000B38A5" w:rsidRPr="0057042E" w:rsidRDefault="000B38A5" w:rsidP="0057042E">
      <w:pPr>
        <w:pStyle w:val="Heading3"/>
        <w:rPr>
          <w:rFonts w:cs="Times New Roman"/>
          <w:szCs w:val="24"/>
        </w:rPr>
      </w:pPr>
      <w:bookmarkStart w:id="38" w:name="_Toc186814808"/>
      <w:r w:rsidRPr="0057042E">
        <w:rPr>
          <w:rFonts w:cs="Times New Roman"/>
          <w:szCs w:val="24"/>
        </w:rPr>
        <w:t>Awareness of the Cyber Kill Chain is necessary</w:t>
      </w:r>
      <w:bookmarkEnd w:id="38"/>
    </w:p>
    <w:p w14:paraId="31472827"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5258B7BF" w14:textId="77777777" w:rsidTr="001A2346">
        <w:tc>
          <w:tcPr>
            <w:tcW w:w="2405" w:type="dxa"/>
          </w:tcPr>
          <w:p w14:paraId="11DC25E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45A7D30F"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SDC03</w:t>
            </w:r>
          </w:p>
        </w:tc>
      </w:tr>
      <w:tr w:rsidR="000B38A5" w:rsidRPr="0057042E" w14:paraId="452515EE" w14:textId="77777777" w:rsidTr="001A2346">
        <w:tc>
          <w:tcPr>
            <w:tcW w:w="2405" w:type="dxa"/>
          </w:tcPr>
          <w:p w14:paraId="308DF74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5155017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Awareness of the Cyber Kill Chain is necessary</w:t>
            </w:r>
          </w:p>
        </w:tc>
      </w:tr>
      <w:tr w:rsidR="000B38A5" w:rsidRPr="0057042E" w14:paraId="61EE5DDD" w14:textId="77777777" w:rsidTr="001A2346">
        <w:tc>
          <w:tcPr>
            <w:tcW w:w="2405" w:type="dxa"/>
          </w:tcPr>
          <w:p w14:paraId="3AC7290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057E862F" w14:textId="77777777" w:rsidR="000B38A5" w:rsidRPr="0057042E" w:rsidRDefault="000B38A5" w:rsidP="001A2346">
            <w:pPr>
              <w:rPr>
                <w:rFonts w:ascii="Times New Roman" w:hAnsi="Times New Roman" w:cs="Times New Roman"/>
                <w:lang w:val="en-US"/>
              </w:rPr>
            </w:pPr>
          </w:p>
        </w:tc>
      </w:tr>
      <w:tr w:rsidR="000B38A5" w:rsidRPr="0057042E" w14:paraId="126D1A9D" w14:textId="77777777" w:rsidTr="001A2346">
        <w:tc>
          <w:tcPr>
            <w:tcW w:w="2405" w:type="dxa"/>
          </w:tcPr>
          <w:p w14:paraId="1093C83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Type</w:t>
            </w:r>
          </w:p>
        </w:tc>
        <w:tc>
          <w:tcPr>
            <w:tcW w:w="7224" w:type="dxa"/>
          </w:tcPr>
          <w:p w14:paraId="1075CE0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consideration</w:t>
            </w:r>
          </w:p>
        </w:tc>
      </w:tr>
      <w:tr w:rsidR="000B38A5" w:rsidRPr="0057042E" w14:paraId="79AC13E3" w14:textId="77777777" w:rsidTr="001A2346">
        <w:tc>
          <w:tcPr>
            <w:tcW w:w="2405" w:type="dxa"/>
          </w:tcPr>
          <w:p w14:paraId="7EA2C47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4558C5E1" w14:textId="77777777" w:rsidR="000B38A5" w:rsidRPr="0057042E" w:rsidRDefault="000B38A5" w:rsidP="001A2346">
            <w:pPr>
              <w:rPr>
                <w:rFonts w:ascii="Times New Roman" w:hAnsi="Times New Roman" w:cs="Times New Roman"/>
                <w:lang w:val="en-US"/>
              </w:rPr>
            </w:pPr>
          </w:p>
        </w:tc>
      </w:tr>
      <w:tr w:rsidR="000B38A5" w:rsidRPr="0057042E" w14:paraId="1B21E07E" w14:textId="77777777" w:rsidTr="001A2346">
        <w:tc>
          <w:tcPr>
            <w:tcW w:w="2405" w:type="dxa"/>
          </w:tcPr>
          <w:p w14:paraId="5983F2C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605E4A8" w14:textId="77777777" w:rsidR="000B38A5" w:rsidRPr="0057042E" w:rsidRDefault="000B38A5" w:rsidP="001A2346">
            <w:pPr>
              <w:rPr>
                <w:rFonts w:ascii="Times New Roman" w:hAnsi="Times New Roman" w:cs="Times New Roman"/>
                <w:lang w:val="en-US"/>
              </w:rPr>
            </w:pPr>
          </w:p>
        </w:tc>
      </w:tr>
      <w:tr w:rsidR="000B38A5" w:rsidRPr="0057042E" w14:paraId="21FD392A" w14:textId="77777777" w:rsidTr="001A2346">
        <w:tc>
          <w:tcPr>
            <w:tcW w:w="2405" w:type="dxa"/>
          </w:tcPr>
          <w:p w14:paraId="7DAE04F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18020EC4" w14:textId="77777777" w:rsidR="000B38A5" w:rsidRPr="0057042E" w:rsidRDefault="000B38A5" w:rsidP="001A2346">
            <w:pPr>
              <w:rPr>
                <w:rFonts w:ascii="Times New Roman" w:hAnsi="Times New Roman" w:cs="Times New Roman"/>
                <w:lang w:val="en-US"/>
              </w:rPr>
            </w:pPr>
          </w:p>
        </w:tc>
      </w:tr>
      <w:tr w:rsidR="000B38A5" w:rsidRPr="0057042E" w14:paraId="4CE5E39B" w14:textId="77777777" w:rsidTr="001A2346">
        <w:tc>
          <w:tcPr>
            <w:tcW w:w="2405" w:type="dxa"/>
          </w:tcPr>
          <w:p w14:paraId="0A86D06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70F6F36F" w14:textId="77777777" w:rsidR="000B38A5" w:rsidRPr="0057042E" w:rsidRDefault="000B38A5" w:rsidP="001A2346">
            <w:pPr>
              <w:rPr>
                <w:rFonts w:ascii="Times New Roman" w:hAnsi="Times New Roman" w:cs="Times New Roman"/>
                <w:lang w:val="en-US"/>
              </w:rPr>
            </w:pPr>
          </w:p>
        </w:tc>
      </w:tr>
      <w:tr w:rsidR="000B38A5" w:rsidRPr="0057042E" w14:paraId="3ED48338" w14:textId="77777777" w:rsidTr="001A2346">
        <w:tc>
          <w:tcPr>
            <w:tcW w:w="2405" w:type="dxa"/>
          </w:tcPr>
          <w:p w14:paraId="2A599BE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ABFE582" w14:textId="77777777" w:rsidR="000B38A5" w:rsidRPr="0057042E" w:rsidRDefault="000B38A5" w:rsidP="001A2346">
            <w:pPr>
              <w:rPr>
                <w:rFonts w:ascii="Times New Roman" w:hAnsi="Times New Roman" w:cs="Times New Roman"/>
                <w:lang w:val="en-US"/>
              </w:rPr>
            </w:pPr>
          </w:p>
        </w:tc>
      </w:tr>
      <w:tr w:rsidR="000B38A5" w:rsidRPr="0057042E" w14:paraId="67C03A4D" w14:textId="77777777" w:rsidTr="001A2346">
        <w:tc>
          <w:tcPr>
            <w:tcW w:w="2405" w:type="dxa"/>
          </w:tcPr>
          <w:p w14:paraId="79BAD0C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EE7A561" w14:textId="77777777" w:rsidR="000B38A5" w:rsidRPr="0057042E" w:rsidRDefault="000B38A5" w:rsidP="001A2346">
            <w:pPr>
              <w:rPr>
                <w:rFonts w:ascii="Times New Roman" w:hAnsi="Times New Roman" w:cs="Times New Roman"/>
                <w:lang w:val="en-US"/>
              </w:rPr>
            </w:pPr>
          </w:p>
        </w:tc>
      </w:tr>
      <w:tr w:rsidR="000B38A5" w:rsidRPr="0057042E" w14:paraId="6C8EBA3D" w14:textId="77777777" w:rsidTr="001A2346">
        <w:tc>
          <w:tcPr>
            <w:tcW w:w="2405" w:type="dxa"/>
          </w:tcPr>
          <w:p w14:paraId="5489816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3A370A31" w14:textId="77777777" w:rsidR="000B38A5" w:rsidRPr="0057042E" w:rsidRDefault="000B38A5" w:rsidP="001A2346">
            <w:pPr>
              <w:rPr>
                <w:rFonts w:ascii="Times New Roman" w:hAnsi="Times New Roman" w:cs="Times New Roman"/>
                <w:lang w:val="en-US"/>
              </w:rPr>
            </w:pPr>
          </w:p>
        </w:tc>
      </w:tr>
      <w:tr w:rsidR="000B38A5" w:rsidRPr="0057042E" w14:paraId="4C7028F0" w14:textId="77777777" w:rsidTr="001A2346">
        <w:tc>
          <w:tcPr>
            <w:tcW w:w="2405" w:type="dxa"/>
          </w:tcPr>
          <w:p w14:paraId="3A8B981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185693C8" w14:textId="77777777" w:rsidR="000B38A5" w:rsidRPr="0057042E" w:rsidRDefault="000B38A5" w:rsidP="001A2346">
            <w:pPr>
              <w:rPr>
                <w:rFonts w:ascii="Times New Roman" w:hAnsi="Times New Roman" w:cs="Times New Roman"/>
                <w:lang w:val="en-US"/>
              </w:rPr>
            </w:pPr>
          </w:p>
        </w:tc>
      </w:tr>
      <w:tr w:rsidR="000B38A5" w:rsidRPr="0057042E" w14:paraId="4D9B6BD5" w14:textId="77777777" w:rsidTr="001A2346">
        <w:tc>
          <w:tcPr>
            <w:tcW w:w="2405" w:type="dxa"/>
          </w:tcPr>
          <w:p w14:paraId="05DF4B6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625C0AC0"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Advanced persistent threat (APT) actors will tend to follow a certain set of steps to attack a system. These steps are called the “kill chain”. Kill chain knowledge is no silver bullet but kill chain awareness is nevertheless very important.</w:t>
            </w:r>
          </w:p>
          <w:p w14:paraId="0015564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[a very important pre-requisite and best practice ]</w:t>
            </w:r>
          </w:p>
        </w:tc>
      </w:tr>
    </w:tbl>
    <w:p w14:paraId="5E84B141" w14:textId="77777777" w:rsidR="000B38A5" w:rsidRPr="0057042E" w:rsidRDefault="000B38A5" w:rsidP="00301FFA">
      <w:pPr>
        <w:rPr>
          <w:lang w:eastAsia="en-US"/>
        </w:rPr>
      </w:pPr>
    </w:p>
    <w:p w14:paraId="23910127" w14:textId="77777777" w:rsidR="000B38A5" w:rsidRPr="0057042E" w:rsidRDefault="000B38A5" w:rsidP="00301FFA">
      <w:pPr>
        <w:rPr>
          <w:lang w:eastAsia="en-US"/>
        </w:rPr>
      </w:pPr>
    </w:p>
    <w:p w14:paraId="0CE5F649" w14:textId="77777777" w:rsidR="000B38A5" w:rsidRPr="0057042E" w:rsidRDefault="000B38A5" w:rsidP="0057042E">
      <w:pPr>
        <w:pStyle w:val="Heading3"/>
        <w:rPr>
          <w:rFonts w:cs="Times New Roman"/>
          <w:szCs w:val="24"/>
        </w:rPr>
      </w:pPr>
      <w:bookmarkStart w:id="39" w:name="_Toc186814809"/>
      <w:r w:rsidRPr="0057042E">
        <w:rPr>
          <w:rFonts w:cs="Times New Roman"/>
          <w:szCs w:val="24"/>
        </w:rPr>
        <w:t>Fallback and backwards compatibility must be managed</w:t>
      </w:r>
      <w:bookmarkEnd w:id="39"/>
    </w:p>
    <w:p w14:paraId="6D25FC13"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3E1D9D6F" w14:textId="77777777" w:rsidTr="001A2346">
        <w:tc>
          <w:tcPr>
            <w:tcW w:w="2405" w:type="dxa"/>
          </w:tcPr>
          <w:p w14:paraId="65444F8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08ABB3CE"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SDC04</w:t>
            </w:r>
          </w:p>
        </w:tc>
      </w:tr>
      <w:tr w:rsidR="000B38A5" w:rsidRPr="0057042E" w14:paraId="7EDCF550" w14:textId="77777777" w:rsidTr="001A2346">
        <w:tc>
          <w:tcPr>
            <w:tcW w:w="2405" w:type="dxa"/>
          </w:tcPr>
          <w:p w14:paraId="112D7CA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1912BCAD"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Fallback and backwards compatibility must be managed</w:t>
            </w:r>
          </w:p>
        </w:tc>
      </w:tr>
      <w:tr w:rsidR="000B38A5" w:rsidRPr="0057042E" w14:paraId="2153095F" w14:textId="77777777" w:rsidTr="001A2346">
        <w:tc>
          <w:tcPr>
            <w:tcW w:w="2405" w:type="dxa"/>
          </w:tcPr>
          <w:p w14:paraId="7DBBEE4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DB20413" w14:textId="77777777" w:rsidR="000B38A5" w:rsidRPr="0057042E" w:rsidRDefault="000B38A5" w:rsidP="001A2346">
            <w:pPr>
              <w:rPr>
                <w:rFonts w:ascii="Times New Roman" w:hAnsi="Times New Roman" w:cs="Times New Roman"/>
                <w:lang w:val="en-US"/>
              </w:rPr>
            </w:pPr>
          </w:p>
        </w:tc>
      </w:tr>
      <w:tr w:rsidR="000B38A5" w:rsidRPr="0057042E" w14:paraId="3CD09DD4" w14:textId="77777777" w:rsidTr="001A2346">
        <w:tc>
          <w:tcPr>
            <w:tcW w:w="2405" w:type="dxa"/>
          </w:tcPr>
          <w:p w14:paraId="099B4B6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25A818E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consideration</w:t>
            </w:r>
          </w:p>
        </w:tc>
      </w:tr>
      <w:tr w:rsidR="000B38A5" w:rsidRPr="0057042E" w14:paraId="0D5BF442" w14:textId="77777777" w:rsidTr="001A2346">
        <w:tc>
          <w:tcPr>
            <w:tcW w:w="2405" w:type="dxa"/>
          </w:tcPr>
          <w:p w14:paraId="2A43992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7E57E793" w14:textId="77777777" w:rsidR="000B38A5" w:rsidRPr="0057042E" w:rsidRDefault="000B38A5" w:rsidP="001A2346">
            <w:pPr>
              <w:rPr>
                <w:rFonts w:ascii="Times New Roman" w:hAnsi="Times New Roman" w:cs="Times New Roman"/>
                <w:lang w:val="en-US"/>
              </w:rPr>
            </w:pPr>
          </w:p>
        </w:tc>
      </w:tr>
      <w:tr w:rsidR="000B38A5" w:rsidRPr="0057042E" w14:paraId="5F185EFA" w14:textId="77777777" w:rsidTr="001A2346">
        <w:tc>
          <w:tcPr>
            <w:tcW w:w="2405" w:type="dxa"/>
          </w:tcPr>
          <w:p w14:paraId="1BB6333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7D7710A" w14:textId="77777777" w:rsidR="000B38A5" w:rsidRPr="0057042E" w:rsidRDefault="000B38A5" w:rsidP="001A2346">
            <w:pPr>
              <w:rPr>
                <w:rFonts w:ascii="Times New Roman" w:hAnsi="Times New Roman" w:cs="Times New Roman"/>
                <w:lang w:val="en-US"/>
              </w:rPr>
            </w:pPr>
          </w:p>
        </w:tc>
      </w:tr>
      <w:tr w:rsidR="000B38A5" w:rsidRPr="0057042E" w14:paraId="19A16FB0" w14:textId="77777777" w:rsidTr="001A2346">
        <w:tc>
          <w:tcPr>
            <w:tcW w:w="2405" w:type="dxa"/>
          </w:tcPr>
          <w:p w14:paraId="45008E9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4169F9D0" w14:textId="77777777" w:rsidR="000B38A5" w:rsidRPr="0057042E" w:rsidRDefault="000B38A5" w:rsidP="001A2346">
            <w:pPr>
              <w:rPr>
                <w:rFonts w:ascii="Times New Roman" w:hAnsi="Times New Roman" w:cs="Times New Roman"/>
                <w:lang w:val="en-US"/>
              </w:rPr>
            </w:pPr>
          </w:p>
        </w:tc>
      </w:tr>
      <w:tr w:rsidR="000B38A5" w:rsidRPr="0057042E" w14:paraId="5D394A9D" w14:textId="77777777" w:rsidTr="001A2346">
        <w:tc>
          <w:tcPr>
            <w:tcW w:w="2405" w:type="dxa"/>
          </w:tcPr>
          <w:p w14:paraId="6146859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97F8C61" w14:textId="77777777" w:rsidR="000B38A5" w:rsidRPr="0057042E" w:rsidRDefault="000B38A5" w:rsidP="001A2346">
            <w:pPr>
              <w:rPr>
                <w:rFonts w:ascii="Times New Roman" w:hAnsi="Times New Roman" w:cs="Times New Roman"/>
                <w:lang w:val="en-US"/>
              </w:rPr>
            </w:pPr>
          </w:p>
        </w:tc>
      </w:tr>
      <w:tr w:rsidR="000B38A5" w:rsidRPr="0057042E" w14:paraId="4AF7564B" w14:textId="77777777" w:rsidTr="001A2346">
        <w:tc>
          <w:tcPr>
            <w:tcW w:w="2405" w:type="dxa"/>
          </w:tcPr>
          <w:p w14:paraId="79F0600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15A08ABE" w14:textId="77777777" w:rsidR="000B38A5" w:rsidRPr="0057042E" w:rsidRDefault="000B38A5" w:rsidP="001A2346">
            <w:pPr>
              <w:rPr>
                <w:rFonts w:ascii="Times New Roman" w:hAnsi="Times New Roman" w:cs="Times New Roman"/>
                <w:lang w:val="en-US"/>
              </w:rPr>
            </w:pPr>
          </w:p>
        </w:tc>
      </w:tr>
      <w:tr w:rsidR="000B38A5" w:rsidRPr="0057042E" w14:paraId="0CD65931" w14:textId="77777777" w:rsidTr="001A2346">
        <w:tc>
          <w:tcPr>
            <w:tcW w:w="2405" w:type="dxa"/>
          </w:tcPr>
          <w:p w14:paraId="0DB648B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2510B401" w14:textId="77777777" w:rsidR="000B38A5" w:rsidRPr="0057042E" w:rsidRDefault="000B38A5" w:rsidP="001A2346">
            <w:pPr>
              <w:rPr>
                <w:rFonts w:ascii="Times New Roman" w:hAnsi="Times New Roman" w:cs="Times New Roman"/>
                <w:lang w:val="en-US"/>
              </w:rPr>
            </w:pPr>
          </w:p>
        </w:tc>
      </w:tr>
      <w:tr w:rsidR="000B38A5" w:rsidRPr="0057042E" w14:paraId="36AFC2CF" w14:textId="77777777" w:rsidTr="001A2346">
        <w:tc>
          <w:tcPr>
            <w:tcW w:w="2405" w:type="dxa"/>
          </w:tcPr>
          <w:p w14:paraId="1628639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2680CFC7" w14:textId="77777777" w:rsidR="000B38A5" w:rsidRPr="0057042E" w:rsidRDefault="000B38A5" w:rsidP="001A2346">
            <w:pPr>
              <w:rPr>
                <w:rFonts w:ascii="Times New Roman" w:hAnsi="Times New Roman" w:cs="Times New Roman"/>
                <w:lang w:val="en-US"/>
              </w:rPr>
            </w:pPr>
          </w:p>
        </w:tc>
      </w:tr>
      <w:tr w:rsidR="000B38A5" w:rsidRPr="0057042E" w14:paraId="7046BA9E" w14:textId="77777777" w:rsidTr="001A2346">
        <w:tc>
          <w:tcPr>
            <w:tcW w:w="2405" w:type="dxa"/>
          </w:tcPr>
          <w:p w14:paraId="0FD15DE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6E0C7DE5" w14:textId="77777777" w:rsidR="000B38A5" w:rsidRPr="0057042E" w:rsidRDefault="000B38A5" w:rsidP="001A2346">
            <w:pPr>
              <w:rPr>
                <w:rFonts w:ascii="Times New Roman" w:hAnsi="Times New Roman" w:cs="Times New Roman"/>
                <w:lang w:val="en-US"/>
              </w:rPr>
            </w:pPr>
          </w:p>
        </w:tc>
      </w:tr>
      <w:tr w:rsidR="000B38A5" w:rsidRPr="0057042E" w14:paraId="3EF2AE8F" w14:textId="77777777" w:rsidTr="001A2346">
        <w:tc>
          <w:tcPr>
            <w:tcW w:w="2405" w:type="dxa"/>
          </w:tcPr>
          <w:p w14:paraId="6472262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0A2D74AB"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In a dynamic system, it is required to manage fallback and backwards compatibility during the security architecture design.</w:t>
            </w:r>
          </w:p>
          <w:p w14:paraId="0CE16BD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[In practice even downgrading a workstation for whatever reason is close to impossible today! It is ideal but not always practical for many reasons including business reasons]</w:t>
            </w:r>
          </w:p>
        </w:tc>
      </w:tr>
    </w:tbl>
    <w:p w14:paraId="7F1F782A" w14:textId="77777777" w:rsidR="000B38A5" w:rsidRPr="0057042E" w:rsidRDefault="000B38A5" w:rsidP="00301FFA">
      <w:pPr>
        <w:rPr>
          <w:lang w:eastAsia="en-US"/>
        </w:rPr>
      </w:pPr>
    </w:p>
    <w:p w14:paraId="7551E9C0" w14:textId="77777777" w:rsidR="000B38A5" w:rsidRPr="0057042E" w:rsidRDefault="000B38A5" w:rsidP="00301FFA">
      <w:pPr>
        <w:rPr>
          <w:lang w:eastAsia="en-US"/>
        </w:rPr>
      </w:pPr>
    </w:p>
    <w:p w14:paraId="62816CC0" w14:textId="77777777" w:rsidR="000B38A5" w:rsidRPr="0057042E" w:rsidRDefault="000B38A5" w:rsidP="0057042E">
      <w:pPr>
        <w:pStyle w:val="Heading3"/>
        <w:rPr>
          <w:rFonts w:cs="Times New Roman"/>
          <w:szCs w:val="24"/>
        </w:rPr>
      </w:pPr>
      <w:bookmarkStart w:id="40" w:name="_Toc186814810"/>
      <w:r w:rsidRPr="0057042E">
        <w:rPr>
          <w:rFonts w:cs="Times New Roman"/>
          <w:szCs w:val="24"/>
        </w:rPr>
        <w:t>Single point of failure must be avoided (and planned for)</w:t>
      </w:r>
      <w:bookmarkEnd w:id="40"/>
    </w:p>
    <w:p w14:paraId="1A35E149"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78E54CF5" w14:textId="77777777" w:rsidTr="001A2346">
        <w:tc>
          <w:tcPr>
            <w:tcW w:w="2405" w:type="dxa"/>
          </w:tcPr>
          <w:p w14:paraId="201077B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32CCE120"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SDC05</w:t>
            </w:r>
          </w:p>
        </w:tc>
      </w:tr>
      <w:tr w:rsidR="000B38A5" w:rsidRPr="0057042E" w14:paraId="711F1599" w14:textId="77777777" w:rsidTr="001A2346">
        <w:tc>
          <w:tcPr>
            <w:tcW w:w="2405" w:type="dxa"/>
          </w:tcPr>
          <w:p w14:paraId="0FC6460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447900C3"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Single point of failure must be avoided (and planned for)</w:t>
            </w:r>
          </w:p>
        </w:tc>
      </w:tr>
      <w:tr w:rsidR="000B38A5" w:rsidRPr="0057042E" w14:paraId="606DA0C7" w14:textId="77777777" w:rsidTr="001A2346">
        <w:tc>
          <w:tcPr>
            <w:tcW w:w="2405" w:type="dxa"/>
          </w:tcPr>
          <w:p w14:paraId="508C89D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3A90CF4D" w14:textId="77777777" w:rsidR="000B38A5" w:rsidRPr="0057042E" w:rsidRDefault="000B38A5" w:rsidP="001A2346">
            <w:pPr>
              <w:rPr>
                <w:rFonts w:ascii="Times New Roman" w:hAnsi="Times New Roman" w:cs="Times New Roman"/>
                <w:lang w:val="en-US"/>
              </w:rPr>
            </w:pPr>
          </w:p>
        </w:tc>
      </w:tr>
      <w:tr w:rsidR="000B38A5" w:rsidRPr="0057042E" w14:paraId="1A3958A2" w14:textId="77777777" w:rsidTr="001A2346">
        <w:tc>
          <w:tcPr>
            <w:tcW w:w="2405" w:type="dxa"/>
          </w:tcPr>
          <w:p w14:paraId="68BDCA0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53FC89A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consideration</w:t>
            </w:r>
          </w:p>
        </w:tc>
      </w:tr>
      <w:tr w:rsidR="000B38A5" w:rsidRPr="0057042E" w14:paraId="2CE7971A" w14:textId="77777777" w:rsidTr="001A2346">
        <w:tc>
          <w:tcPr>
            <w:tcW w:w="2405" w:type="dxa"/>
          </w:tcPr>
          <w:p w14:paraId="250A029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0C121621" w14:textId="77777777" w:rsidR="000B38A5" w:rsidRPr="0057042E" w:rsidRDefault="000B38A5" w:rsidP="001A2346">
            <w:pPr>
              <w:rPr>
                <w:rFonts w:ascii="Times New Roman" w:hAnsi="Times New Roman" w:cs="Times New Roman"/>
                <w:lang w:val="en-US"/>
              </w:rPr>
            </w:pPr>
          </w:p>
        </w:tc>
      </w:tr>
      <w:tr w:rsidR="000B38A5" w:rsidRPr="0057042E" w14:paraId="5D4DB377" w14:textId="77777777" w:rsidTr="001A2346">
        <w:tc>
          <w:tcPr>
            <w:tcW w:w="2405" w:type="dxa"/>
          </w:tcPr>
          <w:p w14:paraId="4B9C933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50C98059" w14:textId="77777777" w:rsidR="000B38A5" w:rsidRPr="0057042E" w:rsidRDefault="000B38A5" w:rsidP="001A2346">
            <w:pPr>
              <w:rPr>
                <w:rFonts w:ascii="Times New Roman" w:hAnsi="Times New Roman" w:cs="Times New Roman"/>
                <w:lang w:val="en-US"/>
              </w:rPr>
            </w:pPr>
          </w:p>
        </w:tc>
      </w:tr>
      <w:tr w:rsidR="000B38A5" w:rsidRPr="0057042E" w14:paraId="2FB5D562" w14:textId="77777777" w:rsidTr="001A2346">
        <w:tc>
          <w:tcPr>
            <w:tcW w:w="2405" w:type="dxa"/>
          </w:tcPr>
          <w:p w14:paraId="08EAD3F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33D28E9C" w14:textId="77777777" w:rsidR="000B38A5" w:rsidRPr="0057042E" w:rsidRDefault="000B38A5" w:rsidP="001A2346">
            <w:pPr>
              <w:rPr>
                <w:rFonts w:ascii="Times New Roman" w:hAnsi="Times New Roman" w:cs="Times New Roman"/>
                <w:lang w:val="en-US"/>
              </w:rPr>
            </w:pPr>
          </w:p>
        </w:tc>
      </w:tr>
      <w:tr w:rsidR="000B38A5" w:rsidRPr="0057042E" w14:paraId="25FA037E" w14:textId="77777777" w:rsidTr="001A2346">
        <w:tc>
          <w:tcPr>
            <w:tcW w:w="2405" w:type="dxa"/>
          </w:tcPr>
          <w:p w14:paraId="6DC7DAD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2723DDA0" w14:textId="77777777" w:rsidR="000B38A5" w:rsidRPr="0057042E" w:rsidRDefault="000B38A5" w:rsidP="001A2346">
            <w:pPr>
              <w:rPr>
                <w:rFonts w:ascii="Times New Roman" w:hAnsi="Times New Roman" w:cs="Times New Roman"/>
                <w:lang w:val="en-US"/>
              </w:rPr>
            </w:pPr>
          </w:p>
        </w:tc>
      </w:tr>
      <w:tr w:rsidR="000B38A5" w:rsidRPr="0057042E" w14:paraId="0CEB3F7D" w14:textId="77777777" w:rsidTr="001A2346">
        <w:tc>
          <w:tcPr>
            <w:tcW w:w="2405" w:type="dxa"/>
          </w:tcPr>
          <w:p w14:paraId="0364AD6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85C02FB" w14:textId="77777777" w:rsidR="000B38A5" w:rsidRPr="0057042E" w:rsidRDefault="000B38A5" w:rsidP="001A2346">
            <w:pPr>
              <w:rPr>
                <w:rFonts w:ascii="Times New Roman" w:hAnsi="Times New Roman" w:cs="Times New Roman"/>
                <w:lang w:val="en-US"/>
              </w:rPr>
            </w:pPr>
          </w:p>
        </w:tc>
      </w:tr>
      <w:tr w:rsidR="000B38A5" w:rsidRPr="0057042E" w14:paraId="018C57DB" w14:textId="77777777" w:rsidTr="001A2346">
        <w:tc>
          <w:tcPr>
            <w:tcW w:w="2405" w:type="dxa"/>
          </w:tcPr>
          <w:p w14:paraId="37EF4BE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723F4D7B" w14:textId="77777777" w:rsidR="000B38A5" w:rsidRPr="0057042E" w:rsidRDefault="000B38A5" w:rsidP="001A2346">
            <w:pPr>
              <w:rPr>
                <w:rFonts w:ascii="Times New Roman" w:hAnsi="Times New Roman" w:cs="Times New Roman"/>
                <w:lang w:val="en-US"/>
              </w:rPr>
            </w:pPr>
          </w:p>
        </w:tc>
      </w:tr>
      <w:tr w:rsidR="000B38A5" w:rsidRPr="0057042E" w14:paraId="7FA90507" w14:textId="77777777" w:rsidTr="001A2346">
        <w:tc>
          <w:tcPr>
            <w:tcW w:w="2405" w:type="dxa"/>
          </w:tcPr>
          <w:p w14:paraId="00131CE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7848105F" w14:textId="77777777" w:rsidR="000B38A5" w:rsidRPr="0057042E" w:rsidRDefault="000B38A5" w:rsidP="001A2346">
            <w:pPr>
              <w:rPr>
                <w:rFonts w:ascii="Times New Roman" w:hAnsi="Times New Roman" w:cs="Times New Roman"/>
                <w:lang w:val="en-US"/>
              </w:rPr>
            </w:pPr>
          </w:p>
        </w:tc>
      </w:tr>
      <w:tr w:rsidR="000B38A5" w:rsidRPr="0057042E" w14:paraId="4825D77E" w14:textId="77777777" w:rsidTr="001A2346">
        <w:tc>
          <w:tcPr>
            <w:tcW w:w="2405" w:type="dxa"/>
          </w:tcPr>
          <w:p w14:paraId="1232E2B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452F7199" w14:textId="77777777" w:rsidR="000B38A5" w:rsidRPr="0057042E" w:rsidRDefault="000B38A5" w:rsidP="001A2346">
            <w:pPr>
              <w:rPr>
                <w:rFonts w:ascii="Times New Roman" w:hAnsi="Times New Roman" w:cs="Times New Roman"/>
                <w:lang w:val="en-US"/>
              </w:rPr>
            </w:pPr>
          </w:p>
        </w:tc>
      </w:tr>
      <w:tr w:rsidR="000B38A5" w:rsidRPr="0057042E" w14:paraId="32F66CBE" w14:textId="77777777" w:rsidTr="001A2346">
        <w:tc>
          <w:tcPr>
            <w:tcW w:w="2405" w:type="dxa"/>
          </w:tcPr>
          <w:p w14:paraId="6EC8DF9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2B370731"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With serious consideration of the drawbacks, a single point of failure could be avoided.</w:t>
            </w:r>
          </w:p>
          <w:p w14:paraId="791B9A2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[This is part of Resiliency and redundancy architecture characteristic]</w:t>
            </w:r>
          </w:p>
        </w:tc>
      </w:tr>
    </w:tbl>
    <w:p w14:paraId="32B67816" w14:textId="77777777" w:rsidR="000B38A5" w:rsidRPr="0057042E" w:rsidRDefault="000B38A5" w:rsidP="00301FFA">
      <w:pPr>
        <w:rPr>
          <w:lang w:eastAsia="en-US"/>
        </w:rPr>
      </w:pPr>
    </w:p>
    <w:p w14:paraId="1D29AD46" w14:textId="77777777" w:rsidR="000B38A5" w:rsidRPr="0057042E" w:rsidRDefault="000B38A5" w:rsidP="0057042E">
      <w:pPr>
        <w:pStyle w:val="Heading3"/>
        <w:rPr>
          <w:rFonts w:cs="Times New Roman"/>
          <w:szCs w:val="24"/>
        </w:rPr>
      </w:pPr>
      <w:bookmarkStart w:id="41" w:name="_Toc186814811"/>
      <w:r w:rsidRPr="0057042E">
        <w:rPr>
          <w:rFonts w:cs="Times New Roman"/>
          <w:szCs w:val="24"/>
        </w:rPr>
        <w:t>All security functions [must][should] be upgradable, replaceable and updatable</w:t>
      </w:r>
      <w:bookmarkEnd w:id="41"/>
    </w:p>
    <w:p w14:paraId="62E922A1"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1F0F100C" w14:textId="77777777" w:rsidTr="001A2346">
        <w:tc>
          <w:tcPr>
            <w:tcW w:w="2405" w:type="dxa"/>
          </w:tcPr>
          <w:p w14:paraId="24E2704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1DFA1BF4"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SDC06</w:t>
            </w:r>
          </w:p>
        </w:tc>
      </w:tr>
      <w:tr w:rsidR="000B38A5" w:rsidRPr="0057042E" w14:paraId="5AE932DF" w14:textId="77777777" w:rsidTr="001A2346">
        <w:tc>
          <w:tcPr>
            <w:tcW w:w="2405" w:type="dxa"/>
          </w:tcPr>
          <w:p w14:paraId="1FE75CE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09E2BFEA"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All security functions [must][should] be upgradable, replaceable and updatable</w:t>
            </w:r>
          </w:p>
        </w:tc>
      </w:tr>
      <w:tr w:rsidR="000B38A5" w:rsidRPr="0057042E" w14:paraId="14177FD8" w14:textId="77777777" w:rsidTr="001A2346">
        <w:tc>
          <w:tcPr>
            <w:tcW w:w="2405" w:type="dxa"/>
          </w:tcPr>
          <w:p w14:paraId="3F517E1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345DF89D" w14:textId="77777777" w:rsidR="000B38A5" w:rsidRPr="0057042E" w:rsidRDefault="000B38A5" w:rsidP="001A2346">
            <w:pPr>
              <w:rPr>
                <w:rFonts w:ascii="Times New Roman" w:hAnsi="Times New Roman" w:cs="Times New Roman"/>
                <w:lang w:val="en-US"/>
              </w:rPr>
            </w:pPr>
          </w:p>
        </w:tc>
      </w:tr>
      <w:tr w:rsidR="000B38A5" w:rsidRPr="0057042E" w14:paraId="646ABAD5" w14:textId="77777777" w:rsidTr="001A2346">
        <w:tc>
          <w:tcPr>
            <w:tcW w:w="2405" w:type="dxa"/>
          </w:tcPr>
          <w:p w14:paraId="64904F0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0F344C9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consideration</w:t>
            </w:r>
          </w:p>
        </w:tc>
      </w:tr>
      <w:tr w:rsidR="000B38A5" w:rsidRPr="0057042E" w14:paraId="373DA490" w14:textId="77777777" w:rsidTr="001A2346">
        <w:tc>
          <w:tcPr>
            <w:tcW w:w="2405" w:type="dxa"/>
          </w:tcPr>
          <w:p w14:paraId="6D8E5AE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0941AAAF" w14:textId="77777777" w:rsidR="000B38A5" w:rsidRPr="0057042E" w:rsidRDefault="000B38A5" w:rsidP="001A2346">
            <w:pPr>
              <w:rPr>
                <w:rFonts w:ascii="Times New Roman" w:hAnsi="Times New Roman" w:cs="Times New Roman"/>
                <w:lang w:val="en-US"/>
              </w:rPr>
            </w:pPr>
          </w:p>
        </w:tc>
      </w:tr>
      <w:tr w:rsidR="000B38A5" w:rsidRPr="0057042E" w14:paraId="311EF278" w14:textId="77777777" w:rsidTr="001A2346">
        <w:tc>
          <w:tcPr>
            <w:tcW w:w="2405" w:type="dxa"/>
          </w:tcPr>
          <w:p w14:paraId="52DEE98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4CB0AE63" w14:textId="77777777" w:rsidR="000B38A5" w:rsidRPr="0057042E" w:rsidRDefault="000B38A5" w:rsidP="001A2346">
            <w:pPr>
              <w:rPr>
                <w:rFonts w:ascii="Times New Roman" w:hAnsi="Times New Roman" w:cs="Times New Roman"/>
                <w:lang w:val="en-US"/>
              </w:rPr>
            </w:pPr>
          </w:p>
        </w:tc>
      </w:tr>
      <w:tr w:rsidR="000B38A5" w:rsidRPr="0057042E" w14:paraId="2D7B9AE4" w14:textId="77777777" w:rsidTr="001A2346">
        <w:tc>
          <w:tcPr>
            <w:tcW w:w="2405" w:type="dxa"/>
          </w:tcPr>
          <w:p w14:paraId="0B48ABA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7DEDF922" w14:textId="77777777" w:rsidR="000B38A5" w:rsidRPr="0057042E" w:rsidRDefault="000B38A5" w:rsidP="001A2346">
            <w:pPr>
              <w:rPr>
                <w:rFonts w:ascii="Times New Roman" w:hAnsi="Times New Roman" w:cs="Times New Roman"/>
                <w:lang w:val="en-US"/>
              </w:rPr>
            </w:pPr>
          </w:p>
        </w:tc>
      </w:tr>
      <w:tr w:rsidR="000B38A5" w:rsidRPr="0057042E" w14:paraId="4D8E1D5B" w14:textId="77777777" w:rsidTr="001A2346">
        <w:tc>
          <w:tcPr>
            <w:tcW w:w="2405" w:type="dxa"/>
          </w:tcPr>
          <w:p w14:paraId="79F1FB4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534307C6" w14:textId="77777777" w:rsidR="000B38A5" w:rsidRPr="0057042E" w:rsidRDefault="000B38A5" w:rsidP="001A2346">
            <w:pPr>
              <w:rPr>
                <w:rFonts w:ascii="Times New Roman" w:hAnsi="Times New Roman" w:cs="Times New Roman"/>
                <w:lang w:val="en-US"/>
              </w:rPr>
            </w:pPr>
          </w:p>
        </w:tc>
      </w:tr>
      <w:tr w:rsidR="000B38A5" w:rsidRPr="0057042E" w14:paraId="0F811984" w14:textId="77777777" w:rsidTr="001A2346">
        <w:tc>
          <w:tcPr>
            <w:tcW w:w="2405" w:type="dxa"/>
          </w:tcPr>
          <w:p w14:paraId="6009118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56F1A62E" w14:textId="77777777" w:rsidR="000B38A5" w:rsidRPr="0057042E" w:rsidRDefault="000B38A5" w:rsidP="001A2346">
            <w:pPr>
              <w:rPr>
                <w:rFonts w:ascii="Times New Roman" w:hAnsi="Times New Roman" w:cs="Times New Roman"/>
                <w:lang w:val="en-US"/>
              </w:rPr>
            </w:pPr>
          </w:p>
        </w:tc>
      </w:tr>
      <w:tr w:rsidR="000B38A5" w:rsidRPr="0057042E" w14:paraId="2449D56F" w14:textId="77777777" w:rsidTr="001A2346">
        <w:tc>
          <w:tcPr>
            <w:tcW w:w="2405" w:type="dxa"/>
          </w:tcPr>
          <w:p w14:paraId="66BC988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6C340FAA" w14:textId="77777777" w:rsidR="000B38A5" w:rsidRPr="0057042E" w:rsidRDefault="000B38A5" w:rsidP="001A2346">
            <w:pPr>
              <w:rPr>
                <w:rFonts w:ascii="Times New Roman" w:hAnsi="Times New Roman" w:cs="Times New Roman"/>
                <w:lang w:val="en-US"/>
              </w:rPr>
            </w:pPr>
          </w:p>
        </w:tc>
      </w:tr>
      <w:tr w:rsidR="000B38A5" w:rsidRPr="0057042E" w14:paraId="062D16A1" w14:textId="77777777" w:rsidTr="001A2346">
        <w:tc>
          <w:tcPr>
            <w:tcW w:w="2405" w:type="dxa"/>
          </w:tcPr>
          <w:p w14:paraId="3F8DD3B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3F00363A" w14:textId="77777777" w:rsidR="000B38A5" w:rsidRPr="0057042E" w:rsidRDefault="000B38A5" w:rsidP="001A2346">
            <w:pPr>
              <w:rPr>
                <w:rFonts w:ascii="Times New Roman" w:hAnsi="Times New Roman" w:cs="Times New Roman"/>
                <w:lang w:val="en-US"/>
              </w:rPr>
            </w:pPr>
          </w:p>
        </w:tc>
      </w:tr>
      <w:tr w:rsidR="000B38A5" w:rsidRPr="0057042E" w14:paraId="3C539EAD" w14:textId="77777777" w:rsidTr="001A2346">
        <w:tc>
          <w:tcPr>
            <w:tcW w:w="2405" w:type="dxa"/>
          </w:tcPr>
          <w:p w14:paraId="0AC9E3E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7E37C37D" w14:textId="77777777" w:rsidR="000B38A5" w:rsidRPr="0057042E" w:rsidRDefault="000B38A5" w:rsidP="001A2346">
            <w:pPr>
              <w:rPr>
                <w:rFonts w:ascii="Times New Roman" w:hAnsi="Times New Roman" w:cs="Times New Roman"/>
                <w:lang w:val="en-US"/>
              </w:rPr>
            </w:pPr>
          </w:p>
        </w:tc>
      </w:tr>
      <w:tr w:rsidR="000B38A5" w:rsidRPr="0057042E" w14:paraId="2D5262DA" w14:textId="77777777" w:rsidTr="001A2346">
        <w:tc>
          <w:tcPr>
            <w:tcW w:w="2405" w:type="dxa"/>
          </w:tcPr>
          <w:p w14:paraId="6EFB2DE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Notes</w:t>
            </w:r>
          </w:p>
        </w:tc>
        <w:tc>
          <w:tcPr>
            <w:tcW w:w="7224" w:type="dxa"/>
          </w:tcPr>
          <w:p w14:paraId="351C2B8B"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All security functions will need to be upgradable and replaceable, which can pose a lot of challenges for security functionality.</w:t>
            </w:r>
          </w:p>
          <w:p w14:paraId="14BF3177"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 xml:space="preserve">[ What means replaceable? Vendor lock-in. </w:t>
            </w:r>
          </w:p>
          <w:p w14:paraId="05D95E07"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 xml:space="preserve">Is it a security function or a solution. </w:t>
            </w:r>
          </w:p>
          <w:p w14:paraId="7EF8E41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A security function is not upgradable by semantic]</w:t>
            </w:r>
          </w:p>
        </w:tc>
      </w:tr>
    </w:tbl>
    <w:p w14:paraId="4CA716A4" w14:textId="77777777" w:rsidR="000B38A5" w:rsidRPr="0057042E" w:rsidRDefault="000B38A5" w:rsidP="00301FFA">
      <w:pPr>
        <w:rPr>
          <w:lang w:eastAsia="en-US"/>
        </w:rPr>
      </w:pPr>
    </w:p>
    <w:p w14:paraId="411C7C6D" w14:textId="77777777" w:rsidR="000B38A5" w:rsidRPr="0057042E" w:rsidRDefault="000B38A5" w:rsidP="00301FFA">
      <w:pPr>
        <w:rPr>
          <w:lang w:eastAsia="en-US"/>
        </w:rPr>
      </w:pPr>
    </w:p>
    <w:p w14:paraId="7CDE3C2F" w14:textId="77777777" w:rsidR="000B38A5" w:rsidRPr="0057042E" w:rsidRDefault="000B38A5" w:rsidP="0057042E">
      <w:pPr>
        <w:pStyle w:val="Heading3"/>
        <w:rPr>
          <w:rFonts w:cs="Times New Roman"/>
          <w:szCs w:val="24"/>
        </w:rPr>
      </w:pPr>
      <w:bookmarkStart w:id="42" w:name="_Toc186814812"/>
      <w:r w:rsidRPr="0057042E">
        <w:rPr>
          <w:rFonts w:cs="Times New Roman"/>
          <w:szCs w:val="24"/>
        </w:rPr>
        <w:t>There must be strong detection and response capabilities</w:t>
      </w:r>
      <w:bookmarkEnd w:id="42"/>
    </w:p>
    <w:p w14:paraId="74B7C810"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63F82EB2" w14:textId="77777777" w:rsidTr="001A2346">
        <w:tc>
          <w:tcPr>
            <w:tcW w:w="2405" w:type="dxa"/>
          </w:tcPr>
          <w:p w14:paraId="49830AB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433F06E4"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SDC07</w:t>
            </w:r>
          </w:p>
        </w:tc>
      </w:tr>
      <w:tr w:rsidR="000B38A5" w:rsidRPr="0057042E" w14:paraId="49C03631" w14:textId="77777777" w:rsidTr="001A2346">
        <w:tc>
          <w:tcPr>
            <w:tcW w:w="2405" w:type="dxa"/>
          </w:tcPr>
          <w:p w14:paraId="432442A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611DA7EE"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There must be strong detection and response capabilities</w:t>
            </w:r>
          </w:p>
        </w:tc>
      </w:tr>
      <w:tr w:rsidR="000B38A5" w:rsidRPr="0057042E" w14:paraId="33C622D6" w14:textId="77777777" w:rsidTr="001A2346">
        <w:tc>
          <w:tcPr>
            <w:tcW w:w="2405" w:type="dxa"/>
          </w:tcPr>
          <w:p w14:paraId="6DEBE2B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0D669746" w14:textId="77777777" w:rsidR="000B38A5" w:rsidRPr="0057042E" w:rsidRDefault="000B38A5" w:rsidP="001A2346">
            <w:pPr>
              <w:rPr>
                <w:rFonts w:ascii="Times New Roman" w:hAnsi="Times New Roman" w:cs="Times New Roman"/>
                <w:lang w:val="en-US"/>
              </w:rPr>
            </w:pPr>
          </w:p>
        </w:tc>
      </w:tr>
      <w:tr w:rsidR="000B38A5" w:rsidRPr="0057042E" w14:paraId="33C8952E" w14:textId="77777777" w:rsidTr="001A2346">
        <w:tc>
          <w:tcPr>
            <w:tcW w:w="2405" w:type="dxa"/>
          </w:tcPr>
          <w:p w14:paraId="53332D6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6D60C09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consideration</w:t>
            </w:r>
          </w:p>
        </w:tc>
      </w:tr>
      <w:tr w:rsidR="000B38A5" w:rsidRPr="0057042E" w14:paraId="2EB934F3" w14:textId="77777777" w:rsidTr="001A2346">
        <w:tc>
          <w:tcPr>
            <w:tcW w:w="2405" w:type="dxa"/>
          </w:tcPr>
          <w:p w14:paraId="310FCE2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466513E6" w14:textId="77777777" w:rsidR="000B38A5" w:rsidRPr="0057042E" w:rsidRDefault="000B38A5" w:rsidP="001A2346">
            <w:pPr>
              <w:rPr>
                <w:rFonts w:ascii="Times New Roman" w:hAnsi="Times New Roman" w:cs="Times New Roman"/>
                <w:lang w:val="en-US"/>
              </w:rPr>
            </w:pPr>
          </w:p>
        </w:tc>
      </w:tr>
      <w:tr w:rsidR="000B38A5" w:rsidRPr="0057042E" w14:paraId="1362D440" w14:textId="77777777" w:rsidTr="001A2346">
        <w:tc>
          <w:tcPr>
            <w:tcW w:w="2405" w:type="dxa"/>
          </w:tcPr>
          <w:p w14:paraId="1231125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7F985E33" w14:textId="77777777" w:rsidR="000B38A5" w:rsidRPr="0057042E" w:rsidRDefault="000B38A5" w:rsidP="001A2346">
            <w:pPr>
              <w:rPr>
                <w:rFonts w:ascii="Times New Roman" w:hAnsi="Times New Roman" w:cs="Times New Roman"/>
                <w:lang w:val="en-US"/>
              </w:rPr>
            </w:pPr>
          </w:p>
        </w:tc>
      </w:tr>
      <w:tr w:rsidR="000B38A5" w:rsidRPr="0057042E" w14:paraId="4106E6C9" w14:textId="77777777" w:rsidTr="001A2346">
        <w:tc>
          <w:tcPr>
            <w:tcW w:w="2405" w:type="dxa"/>
          </w:tcPr>
          <w:p w14:paraId="5175495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1B8B108E" w14:textId="77777777" w:rsidR="000B38A5" w:rsidRPr="0057042E" w:rsidRDefault="000B38A5" w:rsidP="001A2346">
            <w:pPr>
              <w:rPr>
                <w:rFonts w:ascii="Times New Roman" w:hAnsi="Times New Roman" w:cs="Times New Roman"/>
                <w:lang w:val="en-US"/>
              </w:rPr>
            </w:pPr>
          </w:p>
        </w:tc>
      </w:tr>
      <w:tr w:rsidR="000B38A5" w:rsidRPr="0057042E" w14:paraId="4C6F9DF0" w14:textId="77777777" w:rsidTr="001A2346">
        <w:tc>
          <w:tcPr>
            <w:tcW w:w="2405" w:type="dxa"/>
          </w:tcPr>
          <w:p w14:paraId="40D086A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1AC9D7FC" w14:textId="77777777" w:rsidR="000B38A5" w:rsidRPr="0057042E" w:rsidRDefault="000B38A5" w:rsidP="001A2346">
            <w:pPr>
              <w:rPr>
                <w:rFonts w:ascii="Times New Roman" w:hAnsi="Times New Roman" w:cs="Times New Roman"/>
                <w:lang w:val="en-US"/>
              </w:rPr>
            </w:pPr>
          </w:p>
        </w:tc>
      </w:tr>
      <w:tr w:rsidR="000B38A5" w:rsidRPr="0057042E" w14:paraId="2DC795F5" w14:textId="77777777" w:rsidTr="001A2346">
        <w:tc>
          <w:tcPr>
            <w:tcW w:w="2405" w:type="dxa"/>
          </w:tcPr>
          <w:p w14:paraId="710ACD4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6726633" w14:textId="77777777" w:rsidR="000B38A5" w:rsidRPr="0057042E" w:rsidRDefault="000B38A5" w:rsidP="001A2346">
            <w:pPr>
              <w:rPr>
                <w:rFonts w:ascii="Times New Roman" w:hAnsi="Times New Roman" w:cs="Times New Roman"/>
                <w:lang w:val="en-US"/>
              </w:rPr>
            </w:pPr>
          </w:p>
        </w:tc>
      </w:tr>
      <w:tr w:rsidR="000B38A5" w:rsidRPr="0057042E" w14:paraId="605E8363" w14:textId="77777777" w:rsidTr="001A2346">
        <w:tc>
          <w:tcPr>
            <w:tcW w:w="2405" w:type="dxa"/>
          </w:tcPr>
          <w:p w14:paraId="5CD0B34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4D7A1AAF" w14:textId="77777777" w:rsidR="000B38A5" w:rsidRPr="0057042E" w:rsidRDefault="000B38A5" w:rsidP="001A2346">
            <w:pPr>
              <w:rPr>
                <w:rFonts w:ascii="Times New Roman" w:hAnsi="Times New Roman" w:cs="Times New Roman"/>
                <w:lang w:val="en-US"/>
              </w:rPr>
            </w:pPr>
          </w:p>
        </w:tc>
      </w:tr>
      <w:tr w:rsidR="000B38A5" w:rsidRPr="0057042E" w14:paraId="25923133" w14:textId="77777777" w:rsidTr="001A2346">
        <w:tc>
          <w:tcPr>
            <w:tcW w:w="2405" w:type="dxa"/>
          </w:tcPr>
          <w:p w14:paraId="24E368A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4333640D" w14:textId="77777777" w:rsidR="000B38A5" w:rsidRPr="0057042E" w:rsidRDefault="000B38A5" w:rsidP="001A2346">
            <w:pPr>
              <w:rPr>
                <w:rFonts w:ascii="Times New Roman" w:hAnsi="Times New Roman" w:cs="Times New Roman"/>
                <w:lang w:val="en-US"/>
              </w:rPr>
            </w:pPr>
          </w:p>
        </w:tc>
      </w:tr>
      <w:tr w:rsidR="000B38A5" w:rsidRPr="0057042E" w14:paraId="2E55EB81" w14:textId="77777777" w:rsidTr="001A2346">
        <w:tc>
          <w:tcPr>
            <w:tcW w:w="2405" w:type="dxa"/>
          </w:tcPr>
          <w:p w14:paraId="7476294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741A41A9" w14:textId="77777777" w:rsidR="000B38A5" w:rsidRPr="0057042E" w:rsidRDefault="000B38A5" w:rsidP="001A2346">
            <w:pPr>
              <w:rPr>
                <w:rFonts w:ascii="Times New Roman" w:hAnsi="Times New Roman" w:cs="Times New Roman"/>
                <w:lang w:val="en-US"/>
              </w:rPr>
            </w:pPr>
          </w:p>
        </w:tc>
      </w:tr>
      <w:tr w:rsidR="000B38A5" w:rsidRPr="0057042E" w14:paraId="69EE92B0" w14:textId="77777777" w:rsidTr="001A2346">
        <w:tc>
          <w:tcPr>
            <w:tcW w:w="2405" w:type="dxa"/>
          </w:tcPr>
          <w:p w14:paraId="3138782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5E65294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Reactive security measures are for the dynamic cases, and often for unexpected events. So, detection and response capabilities, including the full gauntlet of recovery and incident investigations, are necessary to be supported.</w:t>
            </w:r>
          </w:p>
        </w:tc>
      </w:tr>
    </w:tbl>
    <w:p w14:paraId="007E65B9" w14:textId="77777777" w:rsidR="000B38A5" w:rsidRPr="0057042E" w:rsidRDefault="000B38A5" w:rsidP="00301FFA">
      <w:pPr>
        <w:rPr>
          <w:lang w:eastAsia="en-US"/>
        </w:rPr>
      </w:pPr>
    </w:p>
    <w:p w14:paraId="0C112062" w14:textId="77777777" w:rsidR="000B38A5" w:rsidRPr="0057042E" w:rsidRDefault="000B38A5" w:rsidP="00301FFA">
      <w:pPr>
        <w:rPr>
          <w:lang w:eastAsia="en-US"/>
        </w:rPr>
      </w:pPr>
    </w:p>
    <w:p w14:paraId="08140F98" w14:textId="77777777" w:rsidR="000B38A5" w:rsidRPr="0057042E" w:rsidRDefault="000B38A5" w:rsidP="0057042E">
      <w:pPr>
        <w:pStyle w:val="Heading3"/>
        <w:rPr>
          <w:rFonts w:cs="Times New Roman"/>
          <w:szCs w:val="24"/>
        </w:rPr>
      </w:pPr>
      <w:bookmarkStart w:id="43" w:name="_Toc186814813"/>
      <w:r w:rsidRPr="0057042E">
        <w:rPr>
          <w:rFonts w:cs="Times New Roman"/>
          <w:szCs w:val="24"/>
        </w:rPr>
        <w:t>Plan for success and a long-term future</w:t>
      </w:r>
      <w:bookmarkEnd w:id="43"/>
    </w:p>
    <w:p w14:paraId="04A6FDD8"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1F9673C6" w14:textId="77777777" w:rsidTr="001A2346">
        <w:tc>
          <w:tcPr>
            <w:tcW w:w="2405" w:type="dxa"/>
          </w:tcPr>
          <w:p w14:paraId="15650B7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6075BB11"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SDC08</w:t>
            </w:r>
          </w:p>
        </w:tc>
      </w:tr>
      <w:tr w:rsidR="000B38A5" w:rsidRPr="0057042E" w14:paraId="7B8F6AF7" w14:textId="77777777" w:rsidTr="001A2346">
        <w:tc>
          <w:tcPr>
            <w:tcW w:w="2405" w:type="dxa"/>
          </w:tcPr>
          <w:p w14:paraId="69E446F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75849D32"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Plan for success and a long-term future</w:t>
            </w:r>
          </w:p>
        </w:tc>
      </w:tr>
      <w:tr w:rsidR="000B38A5" w:rsidRPr="0057042E" w14:paraId="7A3E7374" w14:textId="77777777" w:rsidTr="001A2346">
        <w:tc>
          <w:tcPr>
            <w:tcW w:w="2405" w:type="dxa"/>
          </w:tcPr>
          <w:p w14:paraId="480783D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63597731" w14:textId="77777777" w:rsidR="000B38A5" w:rsidRPr="0057042E" w:rsidRDefault="000B38A5" w:rsidP="001A2346">
            <w:pPr>
              <w:rPr>
                <w:rFonts w:ascii="Times New Roman" w:hAnsi="Times New Roman" w:cs="Times New Roman"/>
                <w:lang w:val="en-US"/>
              </w:rPr>
            </w:pPr>
          </w:p>
        </w:tc>
      </w:tr>
      <w:tr w:rsidR="000B38A5" w:rsidRPr="0057042E" w14:paraId="6594DD20" w14:textId="77777777" w:rsidTr="001A2346">
        <w:tc>
          <w:tcPr>
            <w:tcW w:w="2405" w:type="dxa"/>
          </w:tcPr>
          <w:p w14:paraId="48E0357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5C7091C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consideration</w:t>
            </w:r>
          </w:p>
        </w:tc>
      </w:tr>
      <w:tr w:rsidR="000B38A5" w:rsidRPr="0057042E" w14:paraId="3C6609B0" w14:textId="77777777" w:rsidTr="001A2346">
        <w:tc>
          <w:tcPr>
            <w:tcW w:w="2405" w:type="dxa"/>
          </w:tcPr>
          <w:p w14:paraId="1AF3F50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1C0D1186" w14:textId="77777777" w:rsidR="000B38A5" w:rsidRPr="0057042E" w:rsidRDefault="000B38A5" w:rsidP="001A2346">
            <w:pPr>
              <w:rPr>
                <w:rFonts w:ascii="Times New Roman" w:hAnsi="Times New Roman" w:cs="Times New Roman"/>
                <w:lang w:val="en-US"/>
              </w:rPr>
            </w:pPr>
          </w:p>
        </w:tc>
      </w:tr>
      <w:tr w:rsidR="000B38A5" w:rsidRPr="0057042E" w14:paraId="23581CF1" w14:textId="77777777" w:rsidTr="001A2346">
        <w:tc>
          <w:tcPr>
            <w:tcW w:w="2405" w:type="dxa"/>
          </w:tcPr>
          <w:p w14:paraId="318E6DC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4015E752" w14:textId="77777777" w:rsidR="000B38A5" w:rsidRPr="0057042E" w:rsidRDefault="000B38A5" w:rsidP="001A2346">
            <w:pPr>
              <w:rPr>
                <w:rFonts w:ascii="Times New Roman" w:hAnsi="Times New Roman" w:cs="Times New Roman"/>
                <w:lang w:val="en-US"/>
              </w:rPr>
            </w:pPr>
          </w:p>
        </w:tc>
      </w:tr>
      <w:tr w:rsidR="000B38A5" w:rsidRPr="0057042E" w14:paraId="62F62379" w14:textId="77777777" w:rsidTr="001A2346">
        <w:tc>
          <w:tcPr>
            <w:tcW w:w="2405" w:type="dxa"/>
          </w:tcPr>
          <w:p w14:paraId="065B0F7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6E6CE766" w14:textId="77777777" w:rsidR="000B38A5" w:rsidRPr="0057042E" w:rsidRDefault="000B38A5" w:rsidP="001A2346">
            <w:pPr>
              <w:rPr>
                <w:rFonts w:ascii="Times New Roman" w:hAnsi="Times New Roman" w:cs="Times New Roman"/>
                <w:lang w:val="en-US"/>
              </w:rPr>
            </w:pPr>
          </w:p>
        </w:tc>
      </w:tr>
      <w:tr w:rsidR="000B38A5" w:rsidRPr="0057042E" w14:paraId="53B60D5C" w14:textId="77777777" w:rsidTr="001A2346">
        <w:tc>
          <w:tcPr>
            <w:tcW w:w="2405" w:type="dxa"/>
          </w:tcPr>
          <w:p w14:paraId="17BBB6B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Evolution</w:t>
            </w:r>
          </w:p>
        </w:tc>
        <w:tc>
          <w:tcPr>
            <w:tcW w:w="7224" w:type="dxa"/>
          </w:tcPr>
          <w:p w14:paraId="175C870F" w14:textId="77777777" w:rsidR="000B38A5" w:rsidRPr="0057042E" w:rsidRDefault="000B38A5" w:rsidP="001A2346">
            <w:pPr>
              <w:rPr>
                <w:rFonts w:ascii="Times New Roman" w:hAnsi="Times New Roman" w:cs="Times New Roman"/>
                <w:lang w:val="en-US"/>
              </w:rPr>
            </w:pPr>
          </w:p>
        </w:tc>
      </w:tr>
      <w:tr w:rsidR="000B38A5" w:rsidRPr="0057042E" w14:paraId="34DBE300" w14:textId="77777777" w:rsidTr="001A2346">
        <w:tc>
          <w:tcPr>
            <w:tcW w:w="2405" w:type="dxa"/>
          </w:tcPr>
          <w:p w14:paraId="0A2B642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3DAD1A6F" w14:textId="77777777" w:rsidR="000B38A5" w:rsidRPr="0057042E" w:rsidRDefault="000B38A5" w:rsidP="001A2346">
            <w:pPr>
              <w:rPr>
                <w:rFonts w:ascii="Times New Roman" w:hAnsi="Times New Roman" w:cs="Times New Roman"/>
                <w:lang w:val="en-US"/>
              </w:rPr>
            </w:pPr>
          </w:p>
        </w:tc>
      </w:tr>
      <w:tr w:rsidR="000B38A5" w:rsidRPr="0057042E" w14:paraId="09BD0436" w14:textId="77777777" w:rsidTr="001A2346">
        <w:tc>
          <w:tcPr>
            <w:tcW w:w="2405" w:type="dxa"/>
          </w:tcPr>
          <w:p w14:paraId="72A0463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9B1EC25" w14:textId="77777777" w:rsidR="000B38A5" w:rsidRPr="0057042E" w:rsidRDefault="000B38A5" w:rsidP="001A2346">
            <w:pPr>
              <w:rPr>
                <w:rFonts w:ascii="Times New Roman" w:hAnsi="Times New Roman" w:cs="Times New Roman"/>
                <w:lang w:val="en-US"/>
              </w:rPr>
            </w:pPr>
          </w:p>
        </w:tc>
      </w:tr>
      <w:tr w:rsidR="000B38A5" w:rsidRPr="0057042E" w14:paraId="178D9356" w14:textId="77777777" w:rsidTr="001A2346">
        <w:tc>
          <w:tcPr>
            <w:tcW w:w="2405" w:type="dxa"/>
          </w:tcPr>
          <w:p w14:paraId="33574B0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36E558D4" w14:textId="77777777" w:rsidR="000B38A5" w:rsidRPr="0057042E" w:rsidRDefault="000B38A5" w:rsidP="001A2346">
            <w:pPr>
              <w:rPr>
                <w:rFonts w:ascii="Times New Roman" w:hAnsi="Times New Roman" w:cs="Times New Roman"/>
                <w:lang w:val="en-US"/>
              </w:rPr>
            </w:pPr>
          </w:p>
        </w:tc>
      </w:tr>
      <w:tr w:rsidR="000B38A5" w:rsidRPr="0057042E" w14:paraId="694A8C58" w14:textId="77777777" w:rsidTr="001A2346">
        <w:tc>
          <w:tcPr>
            <w:tcW w:w="2405" w:type="dxa"/>
          </w:tcPr>
          <w:p w14:paraId="2D5A074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71D73CF6" w14:textId="77777777" w:rsidR="000B38A5" w:rsidRPr="0057042E" w:rsidRDefault="000B38A5" w:rsidP="001A2346">
            <w:pPr>
              <w:rPr>
                <w:rFonts w:ascii="Times New Roman" w:hAnsi="Times New Roman" w:cs="Times New Roman"/>
                <w:lang w:val="en-US"/>
              </w:rPr>
            </w:pPr>
          </w:p>
        </w:tc>
      </w:tr>
      <w:tr w:rsidR="000B38A5" w:rsidRPr="0057042E" w14:paraId="3C76D644" w14:textId="77777777" w:rsidTr="001A2346">
        <w:tc>
          <w:tcPr>
            <w:tcW w:w="2405" w:type="dxa"/>
          </w:tcPr>
          <w:p w14:paraId="6BF70A3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7F50090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The passage of time almost directly translates into change. And, invariably, any successful large-scale systems will be long lived. This literally translates into requirements to embrace change.</w:t>
            </w:r>
          </w:p>
        </w:tc>
      </w:tr>
    </w:tbl>
    <w:p w14:paraId="3606B343" w14:textId="77777777" w:rsidR="000B38A5" w:rsidRPr="0057042E" w:rsidRDefault="000B38A5" w:rsidP="00301FFA">
      <w:pPr>
        <w:rPr>
          <w:lang w:eastAsia="en-US"/>
        </w:rPr>
      </w:pPr>
    </w:p>
    <w:p w14:paraId="3A17F2E6" w14:textId="77777777" w:rsidR="000B38A5" w:rsidRPr="0057042E" w:rsidRDefault="000B38A5" w:rsidP="00301FFA">
      <w:pPr>
        <w:ind w:left="1080"/>
        <w:rPr>
          <w:lang w:eastAsia="en-US"/>
        </w:rPr>
      </w:pPr>
    </w:p>
    <w:p w14:paraId="43CE2810" w14:textId="77777777" w:rsidR="000B38A5" w:rsidRPr="0057042E" w:rsidRDefault="000B38A5" w:rsidP="00301FFA"/>
    <w:p w14:paraId="56E3C4BA" w14:textId="77777777" w:rsidR="000B38A5" w:rsidRPr="0057042E" w:rsidRDefault="000B38A5" w:rsidP="0057042E">
      <w:pPr>
        <w:pStyle w:val="Heading2"/>
        <w:rPr>
          <w:rFonts w:cs="Times New Roman"/>
          <w:szCs w:val="24"/>
        </w:rPr>
      </w:pPr>
      <w:bookmarkStart w:id="44" w:name="_Toc186814814"/>
      <w:r w:rsidRPr="0057042E">
        <w:rPr>
          <w:rFonts w:cs="Times New Roman"/>
          <w:szCs w:val="24"/>
          <w:lang w:val="en-US"/>
        </w:rPr>
        <w:t xml:space="preserve">Security design best </w:t>
      </w:r>
      <w:r w:rsidRPr="0057042E">
        <w:rPr>
          <w:rFonts w:cs="Times New Roman"/>
          <w:szCs w:val="24"/>
        </w:rPr>
        <w:t>practices</w:t>
      </w:r>
      <w:bookmarkEnd w:id="44"/>
    </w:p>
    <w:p w14:paraId="7AFF0861" w14:textId="77777777" w:rsidR="000B38A5" w:rsidRPr="0057042E" w:rsidRDefault="000B38A5" w:rsidP="0057042E">
      <w:pPr>
        <w:pStyle w:val="Heading3"/>
        <w:rPr>
          <w:rFonts w:cs="Times New Roman"/>
          <w:szCs w:val="24"/>
        </w:rPr>
      </w:pPr>
      <w:bookmarkStart w:id="45" w:name="_Toc186814815"/>
      <w:r w:rsidRPr="0057042E">
        <w:rPr>
          <w:rFonts w:cs="Times New Roman"/>
          <w:szCs w:val="24"/>
        </w:rPr>
        <w:t>Failures provide invaluable information</w:t>
      </w:r>
      <w:bookmarkEnd w:id="45"/>
    </w:p>
    <w:p w14:paraId="24F17843"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0455110B" w14:textId="77777777" w:rsidTr="001A2346">
        <w:tc>
          <w:tcPr>
            <w:tcW w:w="2405" w:type="dxa"/>
          </w:tcPr>
          <w:p w14:paraId="5E9F621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3836F64"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SDB01</w:t>
            </w:r>
          </w:p>
        </w:tc>
      </w:tr>
      <w:tr w:rsidR="000B38A5" w:rsidRPr="0057042E" w14:paraId="4074C026" w14:textId="77777777" w:rsidTr="001A2346">
        <w:tc>
          <w:tcPr>
            <w:tcW w:w="2405" w:type="dxa"/>
          </w:tcPr>
          <w:p w14:paraId="4E7B91E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759A6DD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Failures provide invaluable information</w:t>
            </w:r>
          </w:p>
        </w:tc>
      </w:tr>
      <w:tr w:rsidR="000B38A5" w:rsidRPr="0057042E" w14:paraId="7D611F7D" w14:textId="77777777" w:rsidTr="001A2346">
        <w:tc>
          <w:tcPr>
            <w:tcW w:w="2405" w:type="dxa"/>
          </w:tcPr>
          <w:p w14:paraId="59FC532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400E3DAE" w14:textId="77777777" w:rsidR="000B38A5" w:rsidRPr="0057042E" w:rsidRDefault="000B38A5" w:rsidP="001A2346">
            <w:pPr>
              <w:rPr>
                <w:rFonts w:ascii="Times New Roman" w:hAnsi="Times New Roman" w:cs="Times New Roman"/>
                <w:lang w:val="en-US"/>
              </w:rPr>
            </w:pPr>
          </w:p>
        </w:tc>
      </w:tr>
      <w:tr w:rsidR="000B38A5" w:rsidRPr="0057042E" w14:paraId="0A934B68" w14:textId="77777777" w:rsidTr="001A2346">
        <w:tc>
          <w:tcPr>
            <w:tcW w:w="2405" w:type="dxa"/>
          </w:tcPr>
          <w:p w14:paraId="1201F21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6FB1944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0DBD26C3" w14:textId="77777777" w:rsidTr="001A2346">
        <w:tc>
          <w:tcPr>
            <w:tcW w:w="2405" w:type="dxa"/>
          </w:tcPr>
          <w:p w14:paraId="4FC08AF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289F98FF" w14:textId="77777777" w:rsidR="000B38A5" w:rsidRPr="0057042E" w:rsidRDefault="000B38A5" w:rsidP="001A2346">
            <w:pPr>
              <w:rPr>
                <w:rFonts w:ascii="Times New Roman" w:hAnsi="Times New Roman" w:cs="Times New Roman"/>
                <w:lang w:val="en-US"/>
              </w:rPr>
            </w:pPr>
          </w:p>
        </w:tc>
      </w:tr>
      <w:tr w:rsidR="000B38A5" w:rsidRPr="0057042E" w14:paraId="23E7FABD" w14:textId="77777777" w:rsidTr="001A2346">
        <w:tc>
          <w:tcPr>
            <w:tcW w:w="2405" w:type="dxa"/>
          </w:tcPr>
          <w:p w14:paraId="2C84BC3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7B3463DC" w14:textId="77777777" w:rsidR="000B38A5" w:rsidRPr="0057042E" w:rsidRDefault="000B38A5" w:rsidP="001A2346">
            <w:pPr>
              <w:rPr>
                <w:rFonts w:ascii="Times New Roman" w:hAnsi="Times New Roman" w:cs="Times New Roman"/>
                <w:lang w:val="en-US"/>
              </w:rPr>
            </w:pPr>
          </w:p>
        </w:tc>
      </w:tr>
      <w:tr w:rsidR="000B38A5" w:rsidRPr="0057042E" w14:paraId="2FA74A70" w14:textId="77777777" w:rsidTr="001A2346">
        <w:tc>
          <w:tcPr>
            <w:tcW w:w="2405" w:type="dxa"/>
          </w:tcPr>
          <w:p w14:paraId="158AFC6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1001C9CC" w14:textId="77777777" w:rsidR="000B38A5" w:rsidRPr="0057042E" w:rsidRDefault="000B38A5" w:rsidP="001A2346">
            <w:pPr>
              <w:rPr>
                <w:rFonts w:ascii="Times New Roman" w:hAnsi="Times New Roman" w:cs="Times New Roman"/>
                <w:lang w:val="en-US"/>
              </w:rPr>
            </w:pPr>
          </w:p>
        </w:tc>
      </w:tr>
      <w:tr w:rsidR="000B38A5" w:rsidRPr="0057042E" w14:paraId="71C0401F" w14:textId="77777777" w:rsidTr="001A2346">
        <w:tc>
          <w:tcPr>
            <w:tcW w:w="2405" w:type="dxa"/>
          </w:tcPr>
          <w:p w14:paraId="3FDF6E6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799C06DD" w14:textId="77777777" w:rsidR="000B38A5" w:rsidRPr="0057042E" w:rsidRDefault="000B38A5" w:rsidP="001A2346">
            <w:pPr>
              <w:rPr>
                <w:rFonts w:ascii="Times New Roman" w:hAnsi="Times New Roman" w:cs="Times New Roman"/>
                <w:lang w:val="en-US"/>
              </w:rPr>
            </w:pPr>
          </w:p>
        </w:tc>
      </w:tr>
      <w:tr w:rsidR="000B38A5" w:rsidRPr="0057042E" w14:paraId="6E17644F" w14:textId="77777777" w:rsidTr="001A2346">
        <w:tc>
          <w:tcPr>
            <w:tcW w:w="2405" w:type="dxa"/>
          </w:tcPr>
          <w:p w14:paraId="7768DE9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0D2F63E1" w14:textId="77777777" w:rsidR="000B38A5" w:rsidRPr="0057042E" w:rsidRDefault="000B38A5" w:rsidP="001A2346">
            <w:pPr>
              <w:rPr>
                <w:rFonts w:ascii="Times New Roman" w:hAnsi="Times New Roman" w:cs="Times New Roman"/>
                <w:lang w:val="en-US"/>
              </w:rPr>
            </w:pPr>
          </w:p>
        </w:tc>
      </w:tr>
      <w:tr w:rsidR="000B38A5" w:rsidRPr="0057042E" w14:paraId="2510A418" w14:textId="77777777" w:rsidTr="001A2346">
        <w:tc>
          <w:tcPr>
            <w:tcW w:w="2405" w:type="dxa"/>
          </w:tcPr>
          <w:p w14:paraId="1270260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736FDA25" w14:textId="77777777" w:rsidR="000B38A5" w:rsidRPr="0057042E" w:rsidRDefault="000B38A5" w:rsidP="001A2346">
            <w:pPr>
              <w:rPr>
                <w:rFonts w:ascii="Times New Roman" w:hAnsi="Times New Roman" w:cs="Times New Roman"/>
                <w:lang w:val="en-US"/>
              </w:rPr>
            </w:pPr>
          </w:p>
        </w:tc>
      </w:tr>
      <w:tr w:rsidR="000B38A5" w:rsidRPr="0057042E" w14:paraId="268ED676" w14:textId="77777777" w:rsidTr="001A2346">
        <w:tc>
          <w:tcPr>
            <w:tcW w:w="2405" w:type="dxa"/>
          </w:tcPr>
          <w:p w14:paraId="0A7400D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1F51F774" w14:textId="77777777" w:rsidR="000B38A5" w:rsidRPr="0057042E" w:rsidRDefault="000B38A5" w:rsidP="001A2346">
            <w:pPr>
              <w:rPr>
                <w:rFonts w:ascii="Times New Roman" w:hAnsi="Times New Roman" w:cs="Times New Roman"/>
                <w:lang w:val="en-US"/>
              </w:rPr>
            </w:pPr>
          </w:p>
        </w:tc>
      </w:tr>
      <w:tr w:rsidR="000B38A5" w:rsidRPr="0057042E" w14:paraId="056D2E81" w14:textId="77777777" w:rsidTr="001A2346">
        <w:tc>
          <w:tcPr>
            <w:tcW w:w="2405" w:type="dxa"/>
          </w:tcPr>
          <w:p w14:paraId="50C644F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61514266" w14:textId="77777777" w:rsidR="000B38A5" w:rsidRPr="0057042E" w:rsidRDefault="000B38A5" w:rsidP="001A2346">
            <w:pPr>
              <w:rPr>
                <w:rFonts w:ascii="Times New Roman" w:hAnsi="Times New Roman" w:cs="Times New Roman"/>
                <w:lang w:val="en-US"/>
              </w:rPr>
            </w:pPr>
          </w:p>
        </w:tc>
      </w:tr>
      <w:tr w:rsidR="000B38A5" w:rsidRPr="0057042E" w14:paraId="43AE53B9" w14:textId="77777777" w:rsidTr="001A2346">
        <w:tc>
          <w:tcPr>
            <w:tcW w:w="2405" w:type="dxa"/>
          </w:tcPr>
          <w:p w14:paraId="489DD07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695381FA"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To learn from failure is essential. Failures provide vital information about how the system actually works. To learn from security failures in other systems is also important.</w:t>
            </w:r>
          </w:p>
        </w:tc>
      </w:tr>
    </w:tbl>
    <w:p w14:paraId="11CEBC5F" w14:textId="77777777" w:rsidR="000B38A5" w:rsidRPr="0057042E" w:rsidRDefault="000B38A5" w:rsidP="00301FFA">
      <w:pPr>
        <w:rPr>
          <w:lang w:eastAsia="en-US"/>
        </w:rPr>
      </w:pPr>
    </w:p>
    <w:p w14:paraId="431D4C06" w14:textId="77777777" w:rsidR="000B38A5" w:rsidRPr="0057042E" w:rsidRDefault="000B38A5" w:rsidP="00301FFA">
      <w:pPr>
        <w:rPr>
          <w:lang w:eastAsia="en-US"/>
        </w:rPr>
      </w:pPr>
    </w:p>
    <w:p w14:paraId="55FA4EE8" w14:textId="77777777" w:rsidR="000B38A5" w:rsidRPr="0057042E" w:rsidRDefault="000B38A5" w:rsidP="0057042E">
      <w:pPr>
        <w:pStyle w:val="Heading3"/>
        <w:rPr>
          <w:rFonts w:cs="Times New Roman"/>
          <w:szCs w:val="24"/>
        </w:rPr>
      </w:pPr>
      <w:bookmarkStart w:id="46" w:name="_Toc186814816"/>
      <w:r w:rsidRPr="0057042E">
        <w:rPr>
          <w:rFonts w:cs="Times New Roman"/>
          <w:szCs w:val="24"/>
        </w:rPr>
        <w:t>System interfaces and exposure should be explicitly defined</w:t>
      </w:r>
      <w:bookmarkEnd w:id="46"/>
    </w:p>
    <w:p w14:paraId="7EB1F41E"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7FF1F7F2" w14:textId="77777777" w:rsidTr="001A2346">
        <w:tc>
          <w:tcPr>
            <w:tcW w:w="2405" w:type="dxa"/>
          </w:tcPr>
          <w:p w14:paraId="0BEF1AF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6EE91C5C"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SDB02</w:t>
            </w:r>
          </w:p>
        </w:tc>
      </w:tr>
      <w:tr w:rsidR="000B38A5" w:rsidRPr="0057042E" w14:paraId="137971AB" w14:textId="77777777" w:rsidTr="001A2346">
        <w:tc>
          <w:tcPr>
            <w:tcW w:w="2405" w:type="dxa"/>
          </w:tcPr>
          <w:p w14:paraId="00C1E8F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2A1219ED"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System interfaces and exposure should be explicitly defined</w:t>
            </w:r>
          </w:p>
        </w:tc>
      </w:tr>
      <w:tr w:rsidR="000B38A5" w:rsidRPr="0057042E" w14:paraId="7C4F250E" w14:textId="77777777" w:rsidTr="001A2346">
        <w:tc>
          <w:tcPr>
            <w:tcW w:w="2405" w:type="dxa"/>
          </w:tcPr>
          <w:p w14:paraId="350A608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Abbreviation</w:t>
            </w:r>
          </w:p>
        </w:tc>
        <w:tc>
          <w:tcPr>
            <w:tcW w:w="7224" w:type="dxa"/>
          </w:tcPr>
          <w:p w14:paraId="6A272F51" w14:textId="77777777" w:rsidR="000B38A5" w:rsidRPr="0057042E" w:rsidRDefault="000B38A5" w:rsidP="001A2346">
            <w:pPr>
              <w:rPr>
                <w:rFonts w:ascii="Times New Roman" w:hAnsi="Times New Roman" w:cs="Times New Roman"/>
                <w:lang w:val="en-US"/>
              </w:rPr>
            </w:pPr>
          </w:p>
        </w:tc>
      </w:tr>
      <w:tr w:rsidR="000B38A5" w:rsidRPr="0057042E" w14:paraId="2ADB91E3" w14:textId="77777777" w:rsidTr="001A2346">
        <w:tc>
          <w:tcPr>
            <w:tcW w:w="2405" w:type="dxa"/>
          </w:tcPr>
          <w:p w14:paraId="034D7E8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4EFBBF0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0AFAF660" w14:textId="77777777" w:rsidTr="001A2346">
        <w:tc>
          <w:tcPr>
            <w:tcW w:w="2405" w:type="dxa"/>
          </w:tcPr>
          <w:p w14:paraId="447879F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CECFEE1" w14:textId="77777777" w:rsidR="000B38A5" w:rsidRPr="0057042E" w:rsidRDefault="000B38A5" w:rsidP="001A2346">
            <w:pPr>
              <w:rPr>
                <w:rFonts w:ascii="Times New Roman" w:hAnsi="Times New Roman" w:cs="Times New Roman"/>
                <w:lang w:val="en-US"/>
              </w:rPr>
            </w:pPr>
          </w:p>
        </w:tc>
      </w:tr>
      <w:tr w:rsidR="000B38A5" w:rsidRPr="0057042E" w14:paraId="6FFFD4D3" w14:textId="77777777" w:rsidTr="001A2346">
        <w:tc>
          <w:tcPr>
            <w:tcW w:w="2405" w:type="dxa"/>
          </w:tcPr>
          <w:p w14:paraId="58CA854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6C681523" w14:textId="77777777" w:rsidR="000B38A5" w:rsidRPr="0057042E" w:rsidRDefault="000B38A5" w:rsidP="001A2346">
            <w:pPr>
              <w:rPr>
                <w:rFonts w:ascii="Times New Roman" w:hAnsi="Times New Roman" w:cs="Times New Roman"/>
                <w:lang w:val="en-US"/>
              </w:rPr>
            </w:pPr>
          </w:p>
        </w:tc>
      </w:tr>
      <w:tr w:rsidR="000B38A5" w:rsidRPr="0057042E" w14:paraId="05F81EF2" w14:textId="77777777" w:rsidTr="001A2346">
        <w:tc>
          <w:tcPr>
            <w:tcW w:w="2405" w:type="dxa"/>
          </w:tcPr>
          <w:p w14:paraId="44949F4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14AE8384" w14:textId="77777777" w:rsidR="000B38A5" w:rsidRPr="0057042E" w:rsidRDefault="000B38A5" w:rsidP="001A2346">
            <w:pPr>
              <w:rPr>
                <w:rFonts w:ascii="Times New Roman" w:hAnsi="Times New Roman" w:cs="Times New Roman"/>
                <w:lang w:val="en-US"/>
              </w:rPr>
            </w:pPr>
          </w:p>
        </w:tc>
      </w:tr>
      <w:tr w:rsidR="000B38A5" w:rsidRPr="0057042E" w14:paraId="41DDD99C" w14:textId="77777777" w:rsidTr="001A2346">
        <w:tc>
          <w:tcPr>
            <w:tcW w:w="2405" w:type="dxa"/>
          </w:tcPr>
          <w:p w14:paraId="1AC7E20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01374EFC" w14:textId="77777777" w:rsidR="000B38A5" w:rsidRPr="0057042E" w:rsidRDefault="000B38A5" w:rsidP="001A2346">
            <w:pPr>
              <w:rPr>
                <w:rFonts w:ascii="Times New Roman" w:hAnsi="Times New Roman" w:cs="Times New Roman"/>
                <w:lang w:val="en-US"/>
              </w:rPr>
            </w:pPr>
          </w:p>
        </w:tc>
      </w:tr>
      <w:tr w:rsidR="000B38A5" w:rsidRPr="0057042E" w14:paraId="576D5B25" w14:textId="77777777" w:rsidTr="001A2346">
        <w:tc>
          <w:tcPr>
            <w:tcW w:w="2405" w:type="dxa"/>
          </w:tcPr>
          <w:p w14:paraId="76F21B1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1077DAE" w14:textId="77777777" w:rsidR="000B38A5" w:rsidRPr="0057042E" w:rsidRDefault="000B38A5" w:rsidP="001A2346">
            <w:pPr>
              <w:rPr>
                <w:rFonts w:ascii="Times New Roman" w:hAnsi="Times New Roman" w:cs="Times New Roman"/>
                <w:lang w:val="en-US"/>
              </w:rPr>
            </w:pPr>
          </w:p>
        </w:tc>
      </w:tr>
      <w:tr w:rsidR="000B38A5" w:rsidRPr="0057042E" w14:paraId="5F865FA4" w14:textId="77777777" w:rsidTr="001A2346">
        <w:tc>
          <w:tcPr>
            <w:tcW w:w="2405" w:type="dxa"/>
          </w:tcPr>
          <w:p w14:paraId="194E799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729BD6A5" w14:textId="77777777" w:rsidR="000B38A5" w:rsidRPr="0057042E" w:rsidRDefault="000B38A5" w:rsidP="001A2346">
            <w:pPr>
              <w:rPr>
                <w:rFonts w:ascii="Times New Roman" w:hAnsi="Times New Roman" w:cs="Times New Roman"/>
                <w:lang w:val="en-US"/>
              </w:rPr>
            </w:pPr>
          </w:p>
        </w:tc>
      </w:tr>
      <w:tr w:rsidR="000B38A5" w:rsidRPr="0057042E" w14:paraId="4DAF0A05" w14:textId="77777777" w:rsidTr="001A2346">
        <w:tc>
          <w:tcPr>
            <w:tcW w:w="2405" w:type="dxa"/>
          </w:tcPr>
          <w:p w14:paraId="410FFF6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1DC5F0AE" w14:textId="77777777" w:rsidR="000B38A5" w:rsidRPr="0057042E" w:rsidRDefault="000B38A5" w:rsidP="001A2346">
            <w:pPr>
              <w:rPr>
                <w:rFonts w:ascii="Times New Roman" w:hAnsi="Times New Roman" w:cs="Times New Roman"/>
                <w:lang w:val="en-US"/>
              </w:rPr>
            </w:pPr>
          </w:p>
        </w:tc>
      </w:tr>
      <w:tr w:rsidR="000B38A5" w:rsidRPr="0057042E" w14:paraId="714A6159" w14:textId="77777777" w:rsidTr="001A2346">
        <w:tc>
          <w:tcPr>
            <w:tcW w:w="2405" w:type="dxa"/>
          </w:tcPr>
          <w:p w14:paraId="4F202E3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209AE4DB" w14:textId="77777777" w:rsidR="000B38A5" w:rsidRPr="0057042E" w:rsidRDefault="000B38A5" w:rsidP="001A2346">
            <w:pPr>
              <w:rPr>
                <w:rFonts w:ascii="Times New Roman" w:hAnsi="Times New Roman" w:cs="Times New Roman"/>
                <w:lang w:val="en-US"/>
              </w:rPr>
            </w:pPr>
          </w:p>
        </w:tc>
      </w:tr>
      <w:tr w:rsidR="000B38A5" w:rsidRPr="0057042E" w14:paraId="5EB4A727" w14:textId="77777777" w:rsidTr="001A2346">
        <w:tc>
          <w:tcPr>
            <w:tcW w:w="2405" w:type="dxa"/>
          </w:tcPr>
          <w:p w14:paraId="4D85919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182F03E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Be explicit about intended exposure. To be explicit about intended exposure does not guarantee that the attack surface is well-contained, but it will at least indicate that the problem has been considered</w:t>
            </w:r>
          </w:p>
        </w:tc>
      </w:tr>
    </w:tbl>
    <w:p w14:paraId="537D69E5" w14:textId="77777777" w:rsidR="000B38A5" w:rsidRPr="0057042E" w:rsidRDefault="000B38A5" w:rsidP="00301FFA">
      <w:pPr>
        <w:rPr>
          <w:lang w:eastAsia="en-US"/>
        </w:rPr>
      </w:pPr>
    </w:p>
    <w:p w14:paraId="0D545128" w14:textId="77777777" w:rsidR="000B38A5" w:rsidRPr="0057042E" w:rsidRDefault="000B38A5" w:rsidP="00301FFA">
      <w:pPr>
        <w:rPr>
          <w:lang w:eastAsia="en-US"/>
        </w:rPr>
      </w:pPr>
    </w:p>
    <w:p w14:paraId="76BA32A3" w14:textId="77777777" w:rsidR="000B38A5" w:rsidRPr="0057042E" w:rsidRDefault="000B38A5" w:rsidP="0057042E">
      <w:pPr>
        <w:pStyle w:val="Heading3"/>
        <w:rPr>
          <w:rFonts w:cs="Times New Roman"/>
          <w:szCs w:val="24"/>
        </w:rPr>
      </w:pPr>
      <w:bookmarkStart w:id="47" w:name="_Toc186814817"/>
      <w:r w:rsidRPr="0057042E">
        <w:rPr>
          <w:rFonts w:cs="Times New Roman"/>
          <w:szCs w:val="24"/>
        </w:rPr>
        <w:t>Be explicit. Do not assume</w:t>
      </w:r>
      <w:bookmarkEnd w:id="47"/>
    </w:p>
    <w:p w14:paraId="60357F83"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4A9DD828" w14:textId="77777777" w:rsidTr="001A2346">
        <w:tc>
          <w:tcPr>
            <w:tcW w:w="2405" w:type="dxa"/>
          </w:tcPr>
          <w:p w14:paraId="7F69BEC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16C97BC4"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SDB03</w:t>
            </w:r>
          </w:p>
        </w:tc>
      </w:tr>
      <w:tr w:rsidR="000B38A5" w:rsidRPr="0057042E" w14:paraId="3269F0D4" w14:textId="77777777" w:rsidTr="001A2346">
        <w:tc>
          <w:tcPr>
            <w:tcW w:w="2405" w:type="dxa"/>
          </w:tcPr>
          <w:p w14:paraId="247A5B1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05052BB2"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Be explicit. Do not assume</w:t>
            </w:r>
          </w:p>
        </w:tc>
      </w:tr>
      <w:tr w:rsidR="000B38A5" w:rsidRPr="0057042E" w14:paraId="264F8094" w14:textId="77777777" w:rsidTr="001A2346">
        <w:tc>
          <w:tcPr>
            <w:tcW w:w="2405" w:type="dxa"/>
          </w:tcPr>
          <w:p w14:paraId="2548D27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75BE7305" w14:textId="77777777" w:rsidR="000B38A5" w:rsidRPr="0057042E" w:rsidRDefault="000B38A5" w:rsidP="001A2346">
            <w:pPr>
              <w:rPr>
                <w:rFonts w:ascii="Times New Roman" w:hAnsi="Times New Roman" w:cs="Times New Roman"/>
                <w:lang w:val="en-US"/>
              </w:rPr>
            </w:pPr>
          </w:p>
        </w:tc>
      </w:tr>
      <w:tr w:rsidR="000B38A5" w:rsidRPr="0057042E" w14:paraId="0EF93F27" w14:textId="77777777" w:rsidTr="001A2346">
        <w:tc>
          <w:tcPr>
            <w:tcW w:w="2405" w:type="dxa"/>
          </w:tcPr>
          <w:p w14:paraId="530467A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6B0A8E1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06986740" w14:textId="77777777" w:rsidTr="001A2346">
        <w:tc>
          <w:tcPr>
            <w:tcW w:w="2405" w:type="dxa"/>
          </w:tcPr>
          <w:p w14:paraId="0AF8835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7AD2DDEB" w14:textId="77777777" w:rsidR="000B38A5" w:rsidRPr="0057042E" w:rsidRDefault="000B38A5" w:rsidP="001A2346">
            <w:pPr>
              <w:rPr>
                <w:rFonts w:ascii="Times New Roman" w:hAnsi="Times New Roman" w:cs="Times New Roman"/>
                <w:lang w:val="en-US"/>
              </w:rPr>
            </w:pPr>
          </w:p>
        </w:tc>
      </w:tr>
      <w:tr w:rsidR="000B38A5" w:rsidRPr="0057042E" w14:paraId="0C481BD5" w14:textId="77777777" w:rsidTr="001A2346">
        <w:tc>
          <w:tcPr>
            <w:tcW w:w="2405" w:type="dxa"/>
          </w:tcPr>
          <w:p w14:paraId="1FBDC4D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4E36181E" w14:textId="77777777" w:rsidR="000B38A5" w:rsidRPr="0057042E" w:rsidRDefault="000B38A5" w:rsidP="001A2346">
            <w:pPr>
              <w:rPr>
                <w:rFonts w:ascii="Times New Roman" w:hAnsi="Times New Roman" w:cs="Times New Roman"/>
                <w:lang w:val="en-US"/>
              </w:rPr>
            </w:pPr>
          </w:p>
        </w:tc>
      </w:tr>
      <w:tr w:rsidR="000B38A5" w:rsidRPr="0057042E" w14:paraId="708E954C" w14:textId="77777777" w:rsidTr="001A2346">
        <w:tc>
          <w:tcPr>
            <w:tcW w:w="2405" w:type="dxa"/>
          </w:tcPr>
          <w:p w14:paraId="4560613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1D7D7217" w14:textId="77777777" w:rsidR="000B38A5" w:rsidRPr="0057042E" w:rsidRDefault="000B38A5" w:rsidP="001A2346">
            <w:pPr>
              <w:rPr>
                <w:rFonts w:ascii="Times New Roman" w:hAnsi="Times New Roman" w:cs="Times New Roman"/>
                <w:lang w:val="en-US"/>
              </w:rPr>
            </w:pPr>
          </w:p>
        </w:tc>
      </w:tr>
      <w:tr w:rsidR="000B38A5" w:rsidRPr="0057042E" w14:paraId="62A9316E" w14:textId="77777777" w:rsidTr="001A2346">
        <w:tc>
          <w:tcPr>
            <w:tcW w:w="2405" w:type="dxa"/>
          </w:tcPr>
          <w:p w14:paraId="2902869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0F2EE34" w14:textId="77777777" w:rsidR="000B38A5" w:rsidRPr="0057042E" w:rsidRDefault="000B38A5" w:rsidP="001A2346">
            <w:pPr>
              <w:rPr>
                <w:rFonts w:ascii="Times New Roman" w:hAnsi="Times New Roman" w:cs="Times New Roman"/>
                <w:lang w:val="en-US"/>
              </w:rPr>
            </w:pPr>
          </w:p>
        </w:tc>
      </w:tr>
      <w:tr w:rsidR="000B38A5" w:rsidRPr="0057042E" w14:paraId="13D0C6B2" w14:textId="77777777" w:rsidTr="001A2346">
        <w:tc>
          <w:tcPr>
            <w:tcW w:w="2405" w:type="dxa"/>
          </w:tcPr>
          <w:p w14:paraId="0FDA426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332ED92" w14:textId="77777777" w:rsidR="000B38A5" w:rsidRPr="0057042E" w:rsidRDefault="000B38A5" w:rsidP="001A2346">
            <w:pPr>
              <w:rPr>
                <w:rFonts w:ascii="Times New Roman" w:hAnsi="Times New Roman" w:cs="Times New Roman"/>
                <w:lang w:val="en-US"/>
              </w:rPr>
            </w:pPr>
          </w:p>
        </w:tc>
      </w:tr>
      <w:tr w:rsidR="000B38A5" w:rsidRPr="0057042E" w14:paraId="48C5034F" w14:textId="77777777" w:rsidTr="001A2346">
        <w:tc>
          <w:tcPr>
            <w:tcW w:w="2405" w:type="dxa"/>
          </w:tcPr>
          <w:p w14:paraId="4B63472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3AAE38C7" w14:textId="77777777" w:rsidR="000B38A5" w:rsidRPr="0057042E" w:rsidRDefault="000B38A5" w:rsidP="001A2346">
            <w:pPr>
              <w:rPr>
                <w:rFonts w:ascii="Times New Roman" w:hAnsi="Times New Roman" w:cs="Times New Roman"/>
                <w:lang w:val="en-US"/>
              </w:rPr>
            </w:pPr>
          </w:p>
        </w:tc>
      </w:tr>
      <w:tr w:rsidR="000B38A5" w:rsidRPr="0057042E" w14:paraId="08FF6E0A" w14:textId="77777777" w:rsidTr="001A2346">
        <w:tc>
          <w:tcPr>
            <w:tcW w:w="2405" w:type="dxa"/>
          </w:tcPr>
          <w:p w14:paraId="491CBF7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6EE958C5" w14:textId="77777777" w:rsidR="000B38A5" w:rsidRPr="0057042E" w:rsidRDefault="000B38A5" w:rsidP="001A2346">
            <w:pPr>
              <w:rPr>
                <w:rFonts w:ascii="Times New Roman" w:hAnsi="Times New Roman" w:cs="Times New Roman"/>
                <w:lang w:val="en-US"/>
              </w:rPr>
            </w:pPr>
          </w:p>
        </w:tc>
      </w:tr>
      <w:tr w:rsidR="000B38A5" w:rsidRPr="0057042E" w14:paraId="3C7837C2" w14:textId="77777777" w:rsidTr="001A2346">
        <w:tc>
          <w:tcPr>
            <w:tcW w:w="2405" w:type="dxa"/>
          </w:tcPr>
          <w:p w14:paraId="4A2D1B7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3F83C062" w14:textId="77777777" w:rsidR="000B38A5" w:rsidRPr="0057042E" w:rsidRDefault="000B38A5" w:rsidP="001A2346">
            <w:pPr>
              <w:rPr>
                <w:rFonts w:ascii="Times New Roman" w:hAnsi="Times New Roman" w:cs="Times New Roman"/>
                <w:lang w:val="en-US"/>
              </w:rPr>
            </w:pPr>
          </w:p>
        </w:tc>
      </w:tr>
      <w:tr w:rsidR="000B38A5" w:rsidRPr="0057042E" w14:paraId="47B00307" w14:textId="77777777" w:rsidTr="001A2346">
        <w:tc>
          <w:tcPr>
            <w:tcW w:w="2405" w:type="dxa"/>
          </w:tcPr>
          <w:p w14:paraId="6AFFE43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75E4056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eastAsia="en-US"/>
              </w:rPr>
              <w:t>A sound design is normally also a more secure design. A clean and transparent design will contribute towards this goal. However, it is under most conditions also an unattainable goal. Still, this is not the kind of goal that one expects to reach, it more a guideline for direction. One factor that contributes quite a lot is explicitness. Do not assume anything. If it is indeed important, then state it explicitly. This is sound advice for system designs at large, and even more so for security designs.</w:t>
            </w:r>
          </w:p>
        </w:tc>
      </w:tr>
    </w:tbl>
    <w:p w14:paraId="46710FD0" w14:textId="77777777" w:rsidR="000B38A5" w:rsidRPr="0057042E" w:rsidRDefault="000B38A5" w:rsidP="00301FFA">
      <w:pPr>
        <w:rPr>
          <w:lang w:eastAsia="en-US"/>
        </w:rPr>
      </w:pPr>
    </w:p>
    <w:p w14:paraId="7A788A75" w14:textId="77777777" w:rsidR="000B38A5" w:rsidRPr="0057042E" w:rsidRDefault="000B38A5" w:rsidP="00301FFA">
      <w:pPr>
        <w:rPr>
          <w:lang w:eastAsia="en-US"/>
        </w:rPr>
      </w:pPr>
    </w:p>
    <w:p w14:paraId="7D6499EB" w14:textId="77777777" w:rsidR="000B38A5" w:rsidRPr="0057042E" w:rsidRDefault="000B38A5" w:rsidP="0057042E">
      <w:pPr>
        <w:pStyle w:val="Heading3"/>
        <w:rPr>
          <w:rFonts w:cs="Times New Roman"/>
          <w:szCs w:val="24"/>
        </w:rPr>
      </w:pPr>
      <w:bookmarkStart w:id="48" w:name="_Toc186814818"/>
      <w:r w:rsidRPr="0057042E">
        <w:rPr>
          <w:rFonts w:cs="Times New Roman"/>
          <w:szCs w:val="24"/>
        </w:rPr>
        <w:t>Known vulnerabilities should be prioritised and fixed accordingly, through different security and protection levels.</w:t>
      </w:r>
      <w:bookmarkEnd w:id="48"/>
    </w:p>
    <w:p w14:paraId="1771D079"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4E28C6E8" w14:textId="77777777" w:rsidTr="001A2346">
        <w:tc>
          <w:tcPr>
            <w:tcW w:w="2405" w:type="dxa"/>
          </w:tcPr>
          <w:p w14:paraId="04576E6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934157B"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SDB04</w:t>
            </w:r>
          </w:p>
        </w:tc>
      </w:tr>
      <w:tr w:rsidR="000B38A5" w:rsidRPr="0057042E" w14:paraId="2123BD8B" w14:textId="77777777" w:rsidTr="001A2346">
        <w:tc>
          <w:tcPr>
            <w:tcW w:w="2405" w:type="dxa"/>
          </w:tcPr>
          <w:p w14:paraId="0D63871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3E42BB99"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Known vulnerabilities should be prioritised and fixed accordingly, through different security and protection levels.</w:t>
            </w:r>
          </w:p>
        </w:tc>
      </w:tr>
      <w:tr w:rsidR="000B38A5" w:rsidRPr="0057042E" w14:paraId="06B9EEFA" w14:textId="77777777" w:rsidTr="001A2346">
        <w:tc>
          <w:tcPr>
            <w:tcW w:w="2405" w:type="dxa"/>
          </w:tcPr>
          <w:p w14:paraId="732B329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5B41CF48" w14:textId="77777777" w:rsidR="000B38A5" w:rsidRPr="0057042E" w:rsidRDefault="000B38A5" w:rsidP="001A2346">
            <w:pPr>
              <w:rPr>
                <w:rFonts w:ascii="Times New Roman" w:hAnsi="Times New Roman" w:cs="Times New Roman"/>
                <w:lang w:val="en-US"/>
              </w:rPr>
            </w:pPr>
          </w:p>
        </w:tc>
      </w:tr>
      <w:tr w:rsidR="000B38A5" w:rsidRPr="0057042E" w14:paraId="6F56E777" w14:textId="77777777" w:rsidTr="001A2346">
        <w:tc>
          <w:tcPr>
            <w:tcW w:w="2405" w:type="dxa"/>
          </w:tcPr>
          <w:p w14:paraId="26119CE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0CBDFB1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13164886" w14:textId="77777777" w:rsidTr="001A2346">
        <w:tc>
          <w:tcPr>
            <w:tcW w:w="2405" w:type="dxa"/>
          </w:tcPr>
          <w:p w14:paraId="73FAA3F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7170E536" w14:textId="77777777" w:rsidR="000B38A5" w:rsidRPr="0057042E" w:rsidRDefault="000B38A5" w:rsidP="001A2346">
            <w:pPr>
              <w:rPr>
                <w:rFonts w:ascii="Times New Roman" w:hAnsi="Times New Roman" w:cs="Times New Roman"/>
                <w:lang w:val="en-US"/>
              </w:rPr>
            </w:pPr>
          </w:p>
        </w:tc>
      </w:tr>
      <w:tr w:rsidR="000B38A5" w:rsidRPr="0057042E" w14:paraId="5CABE0C8" w14:textId="77777777" w:rsidTr="001A2346">
        <w:tc>
          <w:tcPr>
            <w:tcW w:w="2405" w:type="dxa"/>
          </w:tcPr>
          <w:p w14:paraId="58E8F28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7BADFC10" w14:textId="77777777" w:rsidR="000B38A5" w:rsidRPr="0057042E" w:rsidRDefault="000B38A5" w:rsidP="001A2346">
            <w:pPr>
              <w:rPr>
                <w:rFonts w:ascii="Times New Roman" w:hAnsi="Times New Roman" w:cs="Times New Roman"/>
                <w:lang w:val="en-US"/>
              </w:rPr>
            </w:pPr>
          </w:p>
        </w:tc>
      </w:tr>
      <w:tr w:rsidR="000B38A5" w:rsidRPr="0057042E" w14:paraId="1B9E70EF" w14:textId="77777777" w:rsidTr="001A2346">
        <w:tc>
          <w:tcPr>
            <w:tcW w:w="2405" w:type="dxa"/>
          </w:tcPr>
          <w:p w14:paraId="48DB32F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1C3E4309" w14:textId="77777777" w:rsidR="000B38A5" w:rsidRPr="0057042E" w:rsidRDefault="000B38A5" w:rsidP="001A2346">
            <w:pPr>
              <w:rPr>
                <w:rFonts w:ascii="Times New Roman" w:hAnsi="Times New Roman" w:cs="Times New Roman"/>
                <w:lang w:val="en-US"/>
              </w:rPr>
            </w:pPr>
          </w:p>
        </w:tc>
      </w:tr>
      <w:tr w:rsidR="000B38A5" w:rsidRPr="0057042E" w14:paraId="0D168A05" w14:textId="77777777" w:rsidTr="001A2346">
        <w:tc>
          <w:tcPr>
            <w:tcW w:w="2405" w:type="dxa"/>
          </w:tcPr>
          <w:p w14:paraId="285F514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BBEAD98" w14:textId="77777777" w:rsidR="000B38A5" w:rsidRPr="0057042E" w:rsidRDefault="000B38A5" w:rsidP="001A2346">
            <w:pPr>
              <w:rPr>
                <w:rFonts w:ascii="Times New Roman" w:hAnsi="Times New Roman" w:cs="Times New Roman"/>
                <w:lang w:val="en-US"/>
              </w:rPr>
            </w:pPr>
          </w:p>
        </w:tc>
      </w:tr>
      <w:tr w:rsidR="000B38A5" w:rsidRPr="0057042E" w14:paraId="33D51115" w14:textId="77777777" w:rsidTr="001A2346">
        <w:tc>
          <w:tcPr>
            <w:tcW w:w="2405" w:type="dxa"/>
          </w:tcPr>
          <w:p w14:paraId="34B9A79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515E905D" w14:textId="77777777" w:rsidR="000B38A5" w:rsidRPr="0057042E" w:rsidRDefault="000B38A5" w:rsidP="001A2346">
            <w:pPr>
              <w:rPr>
                <w:rFonts w:ascii="Times New Roman" w:hAnsi="Times New Roman" w:cs="Times New Roman"/>
                <w:lang w:val="en-US"/>
              </w:rPr>
            </w:pPr>
          </w:p>
        </w:tc>
      </w:tr>
      <w:tr w:rsidR="000B38A5" w:rsidRPr="0057042E" w14:paraId="7C40049B" w14:textId="77777777" w:rsidTr="001A2346">
        <w:tc>
          <w:tcPr>
            <w:tcW w:w="2405" w:type="dxa"/>
          </w:tcPr>
          <w:p w14:paraId="0FFD2F8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7F15A3F6" w14:textId="77777777" w:rsidR="000B38A5" w:rsidRPr="0057042E" w:rsidRDefault="000B38A5" w:rsidP="001A2346">
            <w:pPr>
              <w:rPr>
                <w:rFonts w:ascii="Times New Roman" w:hAnsi="Times New Roman" w:cs="Times New Roman"/>
                <w:lang w:val="en-US"/>
              </w:rPr>
            </w:pPr>
          </w:p>
        </w:tc>
      </w:tr>
      <w:tr w:rsidR="000B38A5" w:rsidRPr="0057042E" w14:paraId="3DE6AAEA" w14:textId="77777777" w:rsidTr="001A2346">
        <w:tc>
          <w:tcPr>
            <w:tcW w:w="2405" w:type="dxa"/>
          </w:tcPr>
          <w:p w14:paraId="3EFDB26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25B2229D" w14:textId="77777777" w:rsidR="000B38A5" w:rsidRPr="0057042E" w:rsidRDefault="000B38A5" w:rsidP="001A2346">
            <w:pPr>
              <w:rPr>
                <w:rFonts w:ascii="Times New Roman" w:hAnsi="Times New Roman" w:cs="Times New Roman"/>
                <w:lang w:val="en-US"/>
              </w:rPr>
            </w:pPr>
          </w:p>
        </w:tc>
      </w:tr>
      <w:tr w:rsidR="000B38A5" w:rsidRPr="0057042E" w14:paraId="15CF26CA" w14:textId="77777777" w:rsidTr="001A2346">
        <w:tc>
          <w:tcPr>
            <w:tcW w:w="2405" w:type="dxa"/>
          </w:tcPr>
          <w:p w14:paraId="5537B09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547E8C09" w14:textId="77777777" w:rsidR="000B38A5" w:rsidRPr="0057042E" w:rsidRDefault="000B38A5" w:rsidP="001A2346">
            <w:pPr>
              <w:rPr>
                <w:rFonts w:ascii="Times New Roman" w:hAnsi="Times New Roman" w:cs="Times New Roman"/>
                <w:lang w:val="en-US"/>
              </w:rPr>
            </w:pPr>
          </w:p>
        </w:tc>
      </w:tr>
      <w:tr w:rsidR="000B38A5" w:rsidRPr="0057042E" w14:paraId="7D7DC128" w14:textId="77777777" w:rsidTr="001A2346">
        <w:tc>
          <w:tcPr>
            <w:tcW w:w="2405" w:type="dxa"/>
          </w:tcPr>
          <w:p w14:paraId="470FCDF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445DCB4F"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An attacker would need to exploit some kind of vulnerability in order to successfully carry out an attack. This is not to suggest that every vulnerability is equally important or need urgent attention. It simply means that all known vulnerabilities could be fixed through different security and protection levels. Sometimes it may suffice to reduce the exposure to provide an effective stopgap mitigation</w:t>
            </w:r>
          </w:p>
          <w:p w14:paraId="5D4D6738"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[As there might be thousands of vulnerabilities, prioritisation is essential and the most severe/critical ones should be addressed.]</w:t>
            </w:r>
          </w:p>
        </w:tc>
      </w:tr>
    </w:tbl>
    <w:p w14:paraId="5C68185C" w14:textId="77777777" w:rsidR="000B38A5" w:rsidRPr="0057042E" w:rsidRDefault="000B38A5" w:rsidP="00301FFA">
      <w:pPr>
        <w:rPr>
          <w:lang w:val="en-US"/>
        </w:rPr>
      </w:pPr>
    </w:p>
    <w:p w14:paraId="207B72F1" w14:textId="77777777" w:rsidR="000B38A5" w:rsidRPr="0057042E" w:rsidRDefault="000B38A5" w:rsidP="0057042E">
      <w:pPr>
        <w:pStyle w:val="Heading3"/>
        <w:rPr>
          <w:rFonts w:cs="Times New Roman"/>
          <w:szCs w:val="24"/>
          <w:lang w:val="en-US"/>
        </w:rPr>
      </w:pPr>
      <w:bookmarkStart w:id="49" w:name="_Toc186814819"/>
      <w:r w:rsidRPr="0057042E">
        <w:rPr>
          <w:rFonts w:cs="Times New Roman"/>
          <w:szCs w:val="24"/>
          <w:lang w:val="en-US"/>
        </w:rPr>
        <w:t xml:space="preserve">Fail </w:t>
      </w:r>
      <w:r w:rsidRPr="0057042E">
        <w:rPr>
          <w:rFonts w:cs="Times New Roman"/>
          <w:szCs w:val="24"/>
        </w:rPr>
        <w:t>securely</w:t>
      </w:r>
      <w:bookmarkEnd w:id="49"/>
    </w:p>
    <w:p w14:paraId="3AF54225"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472B9E00" w14:textId="77777777" w:rsidTr="001A2346">
        <w:tc>
          <w:tcPr>
            <w:tcW w:w="2405" w:type="dxa"/>
          </w:tcPr>
          <w:p w14:paraId="6DF760E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464E5BFC"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SDB05</w:t>
            </w:r>
          </w:p>
        </w:tc>
      </w:tr>
      <w:tr w:rsidR="000B38A5" w:rsidRPr="0057042E" w14:paraId="1911CAAE" w14:textId="77777777" w:rsidTr="001A2346">
        <w:tc>
          <w:tcPr>
            <w:tcW w:w="2405" w:type="dxa"/>
          </w:tcPr>
          <w:p w14:paraId="6F593C7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4D719299"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val="en-US"/>
              </w:rPr>
              <w:t>Fail securely</w:t>
            </w:r>
          </w:p>
        </w:tc>
      </w:tr>
      <w:tr w:rsidR="000B38A5" w:rsidRPr="0057042E" w14:paraId="42528076" w14:textId="77777777" w:rsidTr="001A2346">
        <w:tc>
          <w:tcPr>
            <w:tcW w:w="2405" w:type="dxa"/>
          </w:tcPr>
          <w:p w14:paraId="5A99398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43417C83" w14:textId="77777777" w:rsidR="000B38A5" w:rsidRPr="0057042E" w:rsidRDefault="000B38A5" w:rsidP="001A2346">
            <w:pPr>
              <w:rPr>
                <w:rFonts w:ascii="Times New Roman" w:hAnsi="Times New Roman" w:cs="Times New Roman"/>
                <w:lang w:val="en-US"/>
              </w:rPr>
            </w:pPr>
          </w:p>
        </w:tc>
      </w:tr>
      <w:tr w:rsidR="000B38A5" w:rsidRPr="0057042E" w14:paraId="3088ADE4" w14:textId="77777777" w:rsidTr="001A2346">
        <w:tc>
          <w:tcPr>
            <w:tcW w:w="2405" w:type="dxa"/>
          </w:tcPr>
          <w:p w14:paraId="721704A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781AA06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6FCE3D83" w14:textId="77777777" w:rsidTr="001A2346">
        <w:tc>
          <w:tcPr>
            <w:tcW w:w="2405" w:type="dxa"/>
          </w:tcPr>
          <w:p w14:paraId="0683E44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0CD8AF6A" w14:textId="77777777" w:rsidR="000B38A5" w:rsidRPr="0057042E" w:rsidRDefault="000B38A5" w:rsidP="001A2346">
            <w:pPr>
              <w:rPr>
                <w:rFonts w:ascii="Times New Roman" w:hAnsi="Times New Roman" w:cs="Times New Roman"/>
                <w:lang w:val="en-US"/>
              </w:rPr>
            </w:pPr>
          </w:p>
        </w:tc>
      </w:tr>
      <w:tr w:rsidR="000B38A5" w:rsidRPr="0057042E" w14:paraId="349AC015" w14:textId="77777777" w:rsidTr="001A2346">
        <w:tc>
          <w:tcPr>
            <w:tcW w:w="2405" w:type="dxa"/>
          </w:tcPr>
          <w:p w14:paraId="561AB9C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5A561CC6" w14:textId="77777777" w:rsidR="000B38A5" w:rsidRPr="0057042E" w:rsidRDefault="000B38A5" w:rsidP="001A2346">
            <w:pPr>
              <w:rPr>
                <w:rFonts w:ascii="Times New Roman" w:hAnsi="Times New Roman" w:cs="Times New Roman"/>
                <w:lang w:val="en-US"/>
              </w:rPr>
            </w:pPr>
          </w:p>
        </w:tc>
      </w:tr>
      <w:tr w:rsidR="000B38A5" w:rsidRPr="0057042E" w14:paraId="6F63732C" w14:textId="77777777" w:rsidTr="001A2346">
        <w:tc>
          <w:tcPr>
            <w:tcW w:w="2405" w:type="dxa"/>
          </w:tcPr>
          <w:p w14:paraId="2FC7AB8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1A0C92AB" w14:textId="77777777" w:rsidR="000B38A5" w:rsidRPr="0057042E" w:rsidRDefault="000B38A5" w:rsidP="001A2346">
            <w:pPr>
              <w:rPr>
                <w:rFonts w:ascii="Times New Roman" w:hAnsi="Times New Roman" w:cs="Times New Roman"/>
                <w:lang w:val="en-US"/>
              </w:rPr>
            </w:pPr>
          </w:p>
        </w:tc>
      </w:tr>
      <w:tr w:rsidR="000B38A5" w:rsidRPr="0057042E" w14:paraId="2B3891BA" w14:textId="77777777" w:rsidTr="001A2346">
        <w:tc>
          <w:tcPr>
            <w:tcW w:w="2405" w:type="dxa"/>
          </w:tcPr>
          <w:p w14:paraId="5546630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08511FAB" w14:textId="77777777" w:rsidR="000B38A5" w:rsidRPr="0057042E" w:rsidRDefault="000B38A5" w:rsidP="001A2346">
            <w:pPr>
              <w:rPr>
                <w:rFonts w:ascii="Times New Roman" w:hAnsi="Times New Roman" w:cs="Times New Roman"/>
                <w:lang w:val="en-US"/>
              </w:rPr>
            </w:pPr>
          </w:p>
        </w:tc>
      </w:tr>
      <w:tr w:rsidR="000B38A5" w:rsidRPr="0057042E" w14:paraId="59AA5768" w14:textId="77777777" w:rsidTr="001A2346">
        <w:tc>
          <w:tcPr>
            <w:tcW w:w="2405" w:type="dxa"/>
          </w:tcPr>
          <w:p w14:paraId="343B65A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Position in any security model</w:t>
            </w:r>
          </w:p>
        </w:tc>
        <w:tc>
          <w:tcPr>
            <w:tcW w:w="7224" w:type="dxa"/>
          </w:tcPr>
          <w:p w14:paraId="65B7DD1C" w14:textId="77777777" w:rsidR="000B38A5" w:rsidRPr="0057042E" w:rsidRDefault="000B38A5" w:rsidP="001A2346">
            <w:pPr>
              <w:rPr>
                <w:rFonts w:ascii="Times New Roman" w:hAnsi="Times New Roman" w:cs="Times New Roman"/>
                <w:lang w:val="en-US"/>
              </w:rPr>
            </w:pPr>
          </w:p>
        </w:tc>
      </w:tr>
      <w:tr w:rsidR="000B38A5" w:rsidRPr="0057042E" w14:paraId="47EE4339" w14:textId="77777777" w:rsidTr="001A2346">
        <w:tc>
          <w:tcPr>
            <w:tcW w:w="2405" w:type="dxa"/>
          </w:tcPr>
          <w:p w14:paraId="76E8219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425EBFBB" w14:textId="77777777" w:rsidR="000B38A5" w:rsidRPr="0057042E" w:rsidRDefault="000B38A5" w:rsidP="001A2346">
            <w:pPr>
              <w:rPr>
                <w:rFonts w:ascii="Times New Roman" w:hAnsi="Times New Roman" w:cs="Times New Roman"/>
                <w:lang w:val="en-US"/>
              </w:rPr>
            </w:pPr>
          </w:p>
        </w:tc>
      </w:tr>
      <w:tr w:rsidR="000B38A5" w:rsidRPr="0057042E" w14:paraId="46FB1AAF" w14:textId="77777777" w:rsidTr="001A2346">
        <w:tc>
          <w:tcPr>
            <w:tcW w:w="2405" w:type="dxa"/>
          </w:tcPr>
          <w:p w14:paraId="1A95B6D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7C93A3AD" w14:textId="77777777" w:rsidR="000B38A5" w:rsidRPr="0057042E" w:rsidRDefault="000B38A5" w:rsidP="001A2346">
            <w:pPr>
              <w:rPr>
                <w:rFonts w:ascii="Times New Roman" w:hAnsi="Times New Roman" w:cs="Times New Roman"/>
                <w:lang w:val="en-US"/>
              </w:rPr>
            </w:pPr>
          </w:p>
        </w:tc>
      </w:tr>
      <w:tr w:rsidR="000B38A5" w:rsidRPr="0057042E" w14:paraId="003FC24B" w14:textId="77777777" w:rsidTr="001A2346">
        <w:tc>
          <w:tcPr>
            <w:tcW w:w="2405" w:type="dxa"/>
          </w:tcPr>
          <w:p w14:paraId="2A3B88B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48F87F7D" w14:textId="77777777" w:rsidR="000B38A5" w:rsidRPr="0057042E" w:rsidRDefault="000B38A5" w:rsidP="001A2346">
            <w:pPr>
              <w:rPr>
                <w:rFonts w:ascii="Times New Roman" w:hAnsi="Times New Roman" w:cs="Times New Roman"/>
                <w:lang w:val="en-US"/>
              </w:rPr>
            </w:pPr>
          </w:p>
        </w:tc>
      </w:tr>
      <w:tr w:rsidR="000B38A5" w:rsidRPr="0057042E" w14:paraId="360FDE68" w14:textId="77777777" w:rsidTr="001A2346">
        <w:tc>
          <w:tcPr>
            <w:tcW w:w="2405" w:type="dxa"/>
          </w:tcPr>
          <w:p w14:paraId="290D6F9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037EE47A" w14:textId="77777777" w:rsidR="000B38A5" w:rsidRPr="0057042E" w:rsidRDefault="000B38A5" w:rsidP="001A2346">
            <w:pPr>
              <w:rPr>
                <w:rFonts w:ascii="Times New Roman" w:hAnsi="Times New Roman" w:cs="Times New Roman"/>
                <w:lang w:val="en-US"/>
              </w:rPr>
            </w:pPr>
          </w:p>
        </w:tc>
      </w:tr>
    </w:tbl>
    <w:p w14:paraId="19D41D91" w14:textId="77777777" w:rsidR="000B38A5" w:rsidRPr="0057042E" w:rsidRDefault="000B38A5" w:rsidP="00301FFA">
      <w:pPr>
        <w:rPr>
          <w:lang w:val="en-US"/>
        </w:rPr>
      </w:pPr>
    </w:p>
    <w:p w14:paraId="797EF8B9" w14:textId="77777777" w:rsidR="000B38A5" w:rsidRPr="0057042E" w:rsidRDefault="000B38A5" w:rsidP="0057042E">
      <w:pPr>
        <w:pStyle w:val="Heading3"/>
        <w:rPr>
          <w:rFonts w:cs="Times New Roman"/>
          <w:szCs w:val="24"/>
          <w:lang w:val="en-US"/>
        </w:rPr>
      </w:pPr>
      <w:bookmarkStart w:id="50" w:name="_Toc186814820"/>
      <w:r w:rsidRPr="0057042E">
        <w:rPr>
          <w:rFonts w:cs="Times New Roman"/>
          <w:szCs w:val="24"/>
          <w:lang w:val="en-US"/>
        </w:rPr>
        <w:t xml:space="preserve">Avoid security </w:t>
      </w:r>
      <w:r w:rsidRPr="0057042E">
        <w:rPr>
          <w:rFonts w:cs="Times New Roman"/>
          <w:szCs w:val="24"/>
        </w:rPr>
        <w:t>by</w:t>
      </w:r>
      <w:r w:rsidRPr="0057042E">
        <w:rPr>
          <w:rFonts w:cs="Times New Roman"/>
          <w:szCs w:val="24"/>
          <w:lang w:val="en-US"/>
        </w:rPr>
        <w:t xml:space="preserve"> obscurity</w:t>
      </w:r>
      <w:bookmarkEnd w:id="50"/>
    </w:p>
    <w:p w14:paraId="1718C220"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0044DB2E" w14:textId="77777777" w:rsidTr="001A2346">
        <w:tc>
          <w:tcPr>
            <w:tcW w:w="2405" w:type="dxa"/>
          </w:tcPr>
          <w:p w14:paraId="2BDC154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3528FB7E"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SDB06</w:t>
            </w:r>
          </w:p>
        </w:tc>
      </w:tr>
      <w:tr w:rsidR="000B38A5" w:rsidRPr="0057042E" w14:paraId="42CEFD5C" w14:textId="77777777" w:rsidTr="001A2346">
        <w:tc>
          <w:tcPr>
            <w:tcW w:w="2405" w:type="dxa"/>
          </w:tcPr>
          <w:p w14:paraId="6C99355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4CA075A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Avoid security by obscurity</w:t>
            </w:r>
          </w:p>
        </w:tc>
      </w:tr>
      <w:tr w:rsidR="000B38A5" w:rsidRPr="0057042E" w14:paraId="229458E5" w14:textId="77777777" w:rsidTr="001A2346">
        <w:tc>
          <w:tcPr>
            <w:tcW w:w="2405" w:type="dxa"/>
          </w:tcPr>
          <w:p w14:paraId="19DA7CE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6DF67285" w14:textId="77777777" w:rsidR="000B38A5" w:rsidRPr="0057042E" w:rsidRDefault="000B38A5" w:rsidP="001A2346">
            <w:pPr>
              <w:rPr>
                <w:rFonts w:ascii="Times New Roman" w:hAnsi="Times New Roman" w:cs="Times New Roman"/>
                <w:lang w:val="en-US"/>
              </w:rPr>
            </w:pPr>
          </w:p>
        </w:tc>
      </w:tr>
      <w:tr w:rsidR="000B38A5" w:rsidRPr="0057042E" w14:paraId="2A576F37" w14:textId="77777777" w:rsidTr="001A2346">
        <w:tc>
          <w:tcPr>
            <w:tcW w:w="2405" w:type="dxa"/>
          </w:tcPr>
          <w:p w14:paraId="3023175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4D434FC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74BC7E14" w14:textId="77777777" w:rsidTr="001A2346">
        <w:tc>
          <w:tcPr>
            <w:tcW w:w="2405" w:type="dxa"/>
          </w:tcPr>
          <w:p w14:paraId="77524B1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2B18E2AB" w14:textId="77777777" w:rsidR="000B38A5" w:rsidRPr="0057042E" w:rsidRDefault="000B38A5" w:rsidP="001A2346">
            <w:pPr>
              <w:rPr>
                <w:rFonts w:ascii="Times New Roman" w:hAnsi="Times New Roman" w:cs="Times New Roman"/>
                <w:lang w:val="en-US"/>
              </w:rPr>
            </w:pPr>
          </w:p>
        </w:tc>
      </w:tr>
      <w:tr w:rsidR="000B38A5" w:rsidRPr="0057042E" w14:paraId="2A309404" w14:textId="77777777" w:rsidTr="001A2346">
        <w:tc>
          <w:tcPr>
            <w:tcW w:w="2405" w:type="dxa"/>
          </w:tcPr>
          <w:p w14:paraId="7E3DBBC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215A8F1A" w14:textId="77777777" w:rsidR="000B38A5" w:rsidRPr="0057042E" w:rsidRDefault="000B38A5" w:rsidP="001A2346">
            <w:pPr>
              <w:rPr>
                <w:rFonts w:ascii="Times New Roman" w:hAnsi="Times New Roman" w:cs="Times New Roman"/>
                <w:lang w:val="en-US"/>
              </w:rPr>
            </w:pPr>
          </w:p>
        </w:tc>
      </w:tr>
      <w:tr w:rsidR="000B38A5" w:rsidRPr="0057042E" w14:paraId="5E262D1B" w14:textId="77777777" w:rsidTr="001A2346">
        <w:tc>
          <w:tcPr>
            <w:tcW w:w="2405" w:type="dxa"/>
          </w:tcPr>
          <w:p w14:paraId="24AB207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5408515D" w14:textId="77777777" w:rsidR="000B38A5" w:rsidRPr="0057042E" w:rsidRDefault="000B38A5" w:rsidP="001A2346">
            <w:pPr>
              <w:rPr>
                <w:rFonts w:ascii="Times New Roman" w:hAnsi="Times New Roman" w:cs="Times New Roman"/>
                <w:lang w:val="en-US"/>
              </w:rPr>
            </w:pPr>
          </w:p>
        </w:tc>
      </w:tr>
      <w:tr w:rsidR="000B38A5" w:rsidRPr="0057042E" w14:paraId="6A9D831F" w14:textId="77777777" w:rsidTr="001A2346">
        <w:tc>
          <w:tcPr>
            <w:tcW w:w="2405" w:type="dxa"/>
          </w:tcPr>
          <w:p w14:paraId="799D5A3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249B0863" w14:textId="77777777" w:rsidR="000B38A5" w:rsidRPr="0057042E" w:rsidRDefault="000B38A5" w:rsidP="001A2346">
            <w:pPr>
              <w:rPr>
                <w:rFonts w:ascii="Times New Roman" w:hAnsi="Times New Roman" w:cs="Times New Roman"/>
                <w:lang w:val="en-US"/>
              </w:rPr>
            </w:pPr>
          </w:p>
        </w:tc>
      </w:tr>
      <w:tr w:rsidR="000B38A5" w:rsidRPr="0057042E" w14:paraId="425DAAA9" w14:textId="77777777" w:rsidTr="001A2346">
        <w:tc>
          <w:tcPr>
            <w:tcW w:w="2405" w:type="dxa"/>
          </w:tcPr>
          <w:p w14:paraId="37BC2F3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96BA9CB" w14:textId="77777777" w:rsidR="000B38A5" w:rsidRPr="0057042E" w:rsidRDefault="000B38A5" w:rsidP="001A2346">
            <w:pPr>
              <w:rPr>
                <w:rFonts w:ascii="Times New Roman" w:hAnsi="Times New Roman" w:cs="Times New Roman"/>
                <w:lang w:val="en-US"/>
              </w:rPr>
            </w:pPr>
          </w:p>
        </w:tc>
      </w:tr>
      <w:tr w:rsidR="000B38A5" w:rsidRPr="0057042E" w14:paraId="743510BB" w14:textId="77777777" w:rsidTr="001A2346">
        <w:tc>
          <w:tcPr>
            <w:tcW w:w="2405" w:type="dxa"/>
          </w:tcPr>
          <w:p w14:paraId="1E68EE0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3A80A48A" w14:textId="77777777" w:rsidR="000B38A5" w:rsidRPr="0057042E" w:rsidRDefault="000B38A5" w:rsidP="001A2346">
            <w:pPr>
              <w:rPr>
                <w:rFonts w:ascii="Times New Roman" w:hAnsi="Times New Roman" w:cs="Times New Roman"/>
                <w:lang w:val="en-US"/>
              </w:rPr>
            </w:pPr>
          </w:p>
        </w:tc>
      </w:tr>
      <w:tr w:rsidR="000B38A5" w:rsidRPr="0057042E" w14:paraId="6495510C" w14:textId="77777777" w:rsidTr="001A2346">
        <w:tc>
          <w:tcPr>
            <w:tcW w:w="2405" w:type="dxa"/>
          </w:tcPr>
          <w:p w14:paraId="32CFC48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67B34CC7" w14:textId="77777777" w:rsidR="000B38A5" w:rsidRPr="0057042E" w:rsidRDefault="000B38A5" w:rsidP="001A2346">
            <w:pPr>
              <w:rPr>
                <w:rFonts w:ascii="Times New Roman" w:hAnsi="Times New Roman" w:cs="Times New Roman"/>
                <w:lang w:val="en-US"/>
              </w:rPr>
            </w:pPr>
          </w:p>
        </w:tc>
      </w:tr>
      <w:tr w:rsidR="000B38A5" w:rsidRPr="0057042E" w14:paraId="01F17C66" w14:textId="77777777" w:rsidTr="001A2346">
        <w:tc>
          <w:tcPr>
            <w:tcW w:w="2405" w:type="dxa"/>
          </w:tcPr>
          <w:p w14:paraId="4F5322A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4364828F" w14:textId="77777777" w:rsidR="000B38A5" w:rsidRPr="0057042E" w:rsidRDefault="000B38A5" w:rsidP="001A2346">
            <w:pPr>
              <w:rPr>
                <w:rFonts w:ascii="Times New Roman" w:hAnsi="Times New Roman" w:cs="Times New Roman"/>
                <w:lang w:val="en-US"/>
              </w:rPr>
            </w:pPr>
          </w:p>
        </w:tc>
      </w:tr>
      <w:tr w:rsidR="000B38A5" w:rsidRPr="0057042E" w14:paraId="11521CF4" w14:textId="77777777" w:rsidTr="001A2346">
        <w:tc>
          <w:tcPr>
            <w:tcW w:w="2405" w:type="dxa"/>
          </w:tcPr>
          <w:p w14:paraId="283DFD5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6D2DCE59" w14:textId="77777777" w:rsidR="000B38A5" w:rsidRPr="0057042E" w:rsidRDefault="000B38A5" w:rsidP="001A2346">
            <w:pPr>
              <w:rPr>
                <w:rFonts w:ascii="Times New Roman" w:hAnsi="Times New Roman" w:cs="Times New Roman"/>
                <w:lang w:val="en-US"/>
              </w:rPr>
            </w:pPr>
          </w:p>
        </w:tc>
      </w:tr>
    </w:tbl>
    <w:p w14:paraId="162D706B" w14:textId="77777777" w:rsidR="000B38A5" w:rsidRPr="0057042E" w:rsidRDefault="000B38A5" w:rsidP="00301FFA">
      <w:pPr>
        <w:rPr>
          <w:lang w:val="en-US"/>
        </w:rPr>
      </w:pPr>
    </w:p>
    <w:p w14:paraId="683E800D" w14:textId="77777777" w:rsidR="000B38A5" w:rsidRPr="0057042E" w:rsidRDefault="000B38A5" w:rsidP="0057042E">
      <w:pPr>
        <w:pStyle w:val="Heading3"/>
        <w:rPr>
          <w:rFonts w:cs="Times New Roman"/>
          <w:szCs w:val="24"/>
          <w:lang w:val="en-US"/>
        </w:rPr>
      </w:pPr>
      <w:bookmarkStart w:id="51" w:name="_Toc186814821"/>
      <w:r w:rsidRPr="0057042E">
        <w:rPr>
          <w:rFonts w:cs="Times New Roman"/>
          <w:szCs w:val="24"/>
          <w:lang w:val="en-US"/>
        </w:rPr>
        <w:t xml:space="preserve">Keep </w:t>
      </w:r>
      <w:r w:rsidRPr="0057042E">
        <w:rPr>
          <w:rFonts w:cs="Times New Roman"/>
          <w:szCs w:val="24"/>
        </w:rPr>
        <w:t>security</w:t>
      </w:r>
      <w:r w:rsidRPr="0057042E">
        <w:rPr>
          <w:rFonts w:cs="Times New Roman"/>
          <w:szCs w:val="24"/>
          <w:lang w:val="en-US"/>
        </w:rPr>
        <w:t xml:space="preserve"> simple</w:t>
      </w:r>
      <w:bookmarkEnd w:id="51"/>
    </w:p>
    <w:p w14:paraId="40C361FE"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37BFD468" w14:textId="77777777" w:rsidTr="001A2346">
        <w:tc>
          <w:tcPr>
            <w:tcW w:w="2405" w:type="dxa"/>
          </w:tcPr>
          <w:p w14:paraId="22931D0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00CC46AC"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SDB07</w:t>
            </w:r>
          </w:p>
        </w:tc>
      </w:tr>
      <w:tr w:rsidR="000B38A5" w:rsidRPr="0057042E" w14:paraId="36D0FAB2" w14:textId="77777777" w:rsidTr="001A2346">
        <w:tc>
          <w:tcPr>
            <w:tcW w:w="2405" w:type="dxa"/>
          </w:tcPr>
          <w:p w14:paraId="55445BC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3A82610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Keep security simple</w:t>
            </w:r>
          </w:p>
        </w:tc>
      </w:tr>
      <w:tr w:rsidR="000B38A5" w:rsidRPr="0057042E" w14:paraId="0ECF5E6A" w14:textId="77777777" w:rsidTr="001A2346">
        <w:tc>
          <w:tcPr>
            <w:tcW w:w="2405" w:type="dxa"/>
          </w:tcPr>
          <w:p w14:paraId="0A2E5E8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2FEC1431" w14:textId="77777777" w:rsidR="000B38A5" w:rsidRPr="0057042E" w:rsidRDefault="000B38A5" w:rsidP="001A2346">
            <w:pPr>
              <w:rPr>
                <w:rFonts w:ascii="Times New Roman" w:hAnsi="Times New Roman" w:cs="Times New Roman"/>
                <w:lang w:val="en-US"/>
              </w:rPr>
            </w:pPr>
          </w:p>
        </w:tc>
      </w:tr>
      <w:tr w:rsidR="000B38A5" w:rsidRPr="0057042E" w14:paraId="5BE588F2" w14:textId="77777777" w:rsidTr="001A2346">
        <w:tc>
          <w:tcPr>
            <w:tcW w:w="2405" w:type="dxa"/>
          </w:tcPr>
          <w:p w14:paraId="4465CE5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10A9C48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70BE1560" w14:textId="77777777" w:rsidTr="001A2346">
        <w:tc>
          <w:tcPr>
            <w:tcW w:w="2405" w:type="dxa"/>
          </w:tcPr>
          <w:p w14:paraId="0FC3893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B7348D6" w14:textId="77777777" w:rsidR="000B38A5" w:rsidRPr="0057042E" w:rsidRDefault="000B38A5" w:rsidP="001A2346">
            <w:pPr>
              <w:rPr>
                <w:rFonts w:ascii="Times New Roman" w:hAnsi="Times New Roman" w:cs="Times New Roman"/>
                <w:lang w:val="en-US"/>
              </w:rPr>
            </w:pPr>
          </w:p>
        </w:tc>
      </w:tr>
      <w:tr w:rsidR="000B38A5" w:rsidRPr="0057042E" w14:paraId="782C4A1D" w14:textId="77777777" w:rsidTr="001A2346">
        <w:tc>
          <w:tcPr>
            <w:tcW w:w="2405" w:type="dxa"/>
          </w:tcPr>
          <w:p w14:paraId="474709B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0B4BDB64" w14:textId="77777777" w:rsidR="000B38A5" w:rsidRPr="0057042E" w:rsidRDefault="000B38A5" w:rsidP="001A2346">
            <w:pPr>
              <w:rPr>
                <w:rFonts w:ascii="Times New Roman" w:hAnsi="Times New Roman" w:cs="Times New Roman"/>
                <w:lang w:val="en-US"/>
              </w:rPr>
            </w:pPr>
          </w:p>
        </w:tc>
      </w:tr>
      <w:tr w:rsidR="000B38A5" w:rsidRPr="0057042E" w14:paraId="1DEB941D" w14:textId="77777777" w:rsidTr="001A2346">
        <w:tc>
          <w:tcPr>
            <w:tcW w:w="2405" w:type="dxa"/>
          </w:tcPr>
          <w:p w14:paraId="562442F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482A682E" w14:textId="77777777" w:rsidR="000B38A5" w:rsidRPr="0057042E" w:rsidRDefault="000B38A5" w:rsidP="001A2346">
            <w:pPr>
              <w:rPr>
                <w:rFonts w:ascii="Times New Roman" w:hAnsi="Times New Roman" w:cs="Times New Roman"/>
                <w:lang w:val="en-US"/>
              </w:rPr>
            </w:pPr>
          </w:p>
        </w:tc>
      </w:tr>
      <w:tr w:rsidR="000B38A5" w:rsidRPr="0057042E" w14:paraId="4410B934" w14:textId="77777777" w:rsidTr="001A2346">
        <w:tc>
          <w:tcPr>
            <w:tcW w:w="2405" w:type="dxa"/>
          </w:tcPr>
          <w:p w14:paraId="719DE97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521328CA" w14:textId="77777777" w:rsidR="000B38A5" w:rsidRPr="0057042E" w:rsidRDefault="000B38A5" w:rsidP="001A2346">
            <w:pPr>
              <w:rPr>
                <w:rFonts w:ascii="Times New Roman" w:hAnsi="Times New Roman" w:cs="Times New Roman"/>
                <w:lang w:val="en-US"/>
              </w:rPr>
            </w:pPr>
          </w:p>
        </w:tc>
      </w:tr>
      <w:tr w:rsidR="000B38A5" w:rsidRPr="0057042E" w14:paraId="44AB3861" w14:textId="77777777" w:rsidTr="001A2346">
        <w:tc>
          <w:tcPr>
            <w:tcW w:w="2405" w:type="dxa"/>
          </w:tcPr>
          <w:p w14:paraId="509DE85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54E73363" w14:textId="77777777" w:rsidR="000B38A5" w:rsidRPr="0057042E" w:rsidRDefault="000B38A5" w:rsidP="001A2346">
            <w:pPr>
              <w:rPr>
                <w:rFonts w:ascii="Times New Roman" w:hAnsi="Times New Roman" w:cs="Times New Roman"/>
                <w:lang w:val="en-US"/>
              </w:rPr>
            </w:pPr>
          </w:p>
        </w:tc>
      </w:tr>
      <w:tr w:rsidR="000B38A5" w:rsidRPr="0057042E" w14:paraId="0962D209" w14:textId="77777777" w:rsidTr="001A2346">
        <w:tc>
          <w:tcPr>
            <w:tcW w:w="2405" w:type="dxa"/>
          </w:tcPr>
          <w:p w14:paraId="779EABC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Include</w:t>
            </w:r>
          </w:p>
        </w:tc>
        <w:tc>
          <w:tcPr>
            <w:tcW w:w="7224" w:type="dxa"/>
          </w:tcPr>
          <w:p w14:paraId="1D315A53" w14:textId="77777777" w:rsidR="000B38A5" w:rsidRPr="0057042E" w:rsidRDefault="000B38A5" w:rsidP="001A2346">
            <w:pPr>
              <w:rPr>
                <w:rFonts w:ascii="Times New Roman" w:hAnsi="Times New Roman" w:cs="Times New Roman"/>
                <w:lang w:val="en-US"/>
              </w:rPr>
            </w:pPr>
          </w:p>
        </w:tc>
      </w:tr>
      <w:tr w:rsidR="000B38A5" w:rsidRPr="0057042E" w14:paraId="3D652603" w14:textId="77777777" w:rsidTr="001A2346">
        <w:tc>
          <w:tcPr>
            <w:tcW w:w="2405" w:type="dxa"/>
          </w:tcPr>
          <w:p w14:paraId="2F20595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07114A89" w14:textId="77777777" w:rsidR="000B38A5" w:rsidRPr="0057042E" w:rsidRDefault="000B38A5" w:rsidP="001A2346">
            <w:pPr>
              <w:rPr>
                <w:rFonts w:ascii="Times New Roman" w:hAnsi="Times New Roman" w:cs="Times New Roman"/>
                <w:lang w:val="en-US"/>
              </w:rPr>
            </w:pPr>
          </w:p>
        </w:tc>
      </w:tr>
      <w:tr w:rsidR="000B38A5" w:rsidRPr="0057042E" w14:paraId="18CDADB5" w14:textId="77777777" w:rsidTr="001A2346">
        <w:tc>
          <w:tcPr>
            <w:tcW w:w="2405" w:type="dxa"/>
          </w:tcPr>
          <w:p w14:paraId="6C701C6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23FF6B8C" w14:textId="77777777" w:rsidR="000B38A5" w:rsidRPr="0057042E" w:rsidRDefault="000B38A5" w:rsidP="001A2346">
            <w:pPr>
              <w:rPr>
                <w:rFonts w:ascii="Times New Roman" w:hAnsi="Times New Roman" w:cs="Times New Roman"/>
                <w:lang w:val="en-US"/>
              </w:rPr>
            </w:pPr>
          </w:p>
        </w:tc>
      </w:tr>
      <w:tr w:rsidR="000B38A5" w:rsidRPr="0057042E" w14:paraId="7F4585DF" w14:textId="77777777" w:rsidTr="001A2346">
        <w:tc>
          <w:tcPr>
            <w:tcW w:w="2405" w:type="dxa"/>
          </w:tcPr>
          <w:p w14:paraId="258DB60C"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488DB42A" w14:textId="77777777" w:rsidR="000B38A5" w:rsidRPr="0057042E" w:rsidRDefault="000B38A5" w:rsidP="001A2346">
            <w:pPr>
              <w:rPr>
                <w:rFonts w:ascii="Times New Roman" w:hAnsi="Times New Roman" w:cs="Times New Roman"/>
                <w:lang w:val="en-US"/>
              </w:rPr>
            </w:pPr>
          </w:p>
        </w:tc>
      </w:tr>
    </w:tbl>
    <w:p w14:paraId="292DBB51" w14:textId="77777777" w:rsidR="000B38A5" w:rsidRPr="0057042E" w:rsidRDefault="000B38A5" w:rsidP="00301FFA">
      <w:pPr>
        <w:rPr>
          <w:lang w:val="en-US"/>
        </w:rPr>
      </w:pPr>
    </w:p>
    <w:p w14:paraId="5A77DD47" w14:textId="77777777" w:rsidR="000B38A5" w:rsidRPr="0057042E" w:rsidRDefault="000B38A5" w:rsidP="0057042E">
      <w:pPr>
        <w:pStyle w:val="Heading3"/>
        <w:rPr>
          <w:rFonts w:cs="Times New Roman"/>
          <w:szCs w:val="24"/>
          <w:lang w:val="en-US"/>
        </w:rPr>
      </w:pPr>
      <w:bookmarkStart w:id="52" w:name="_Toc186814822"/>
      <w:r w:rsidRPr="0057042E">
        <w:rPr>
          <w:rFonts w:cs="Times New Roman"/>
          <w:szCs w:val="24"/>
          <w:lang w:val="en-US"/>
        </w:rPr>
        <w:t xml:space="preserve">Asset </w:t>
      </w:r>
      <w:r w:rsidRPr="0057042E">
        <w:rPr>
          <w:rFonts w:cs="Times New Roman"/>
          <w:szCs w:val="24"/>
        </w:rPr>
        <w:t>clarification</w:t>
      </w:r>
      <w:bookmarkEnd w:id="52"/>
    </w:p>
    <w:p w14:paraId="4370D83E" w14:textId="77777777" w:rsidR="000B38A5" w:rsidRPr="0057042E" w:rsidRDefault="000B38A5" w:rsidP="00301FFA">
      <w:pPr>
        <w:rPr>
          <w:lang w:val="en-US"/>
        </w:rPr>
      </w:pPr>
    </w:p>
    <w:tbl>
      <w:tblPr>
        <w:tblStyle w:val="TableGrid"/>
        <w:tblW w:w="0" w:type="auto"/>
        <w:tblLook w:val="04A0" w:firstRow="1" w:lastRow="0" w:firstColumn="1" w:lastColumn="0" w:noHBand="0" w:noVBand="1"/>
      </w:tblPr>
      <w:tblGrid>
        <w:gridCol w:w="2405"/>
        <w:gridCol w:w="7224"/>
      </w:tblGrid>
      <w:tr w:rsidR="000B38A5" w:rsidRPr="0057042E" w14:paraId="19234C6B" w14:textId="77777777" w:rsidTr="001A2346">
        <w:tc>
          <w:tcPr>
            <w:tcW w:w="2405" w:type="dxa"/>
          </w:tcPr>
          <w:p w14:paraId="5B248821"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23875061"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SDB08</w:t>
            </w:r>
          </w:p>
        </w:tc>
      </w:tr>
      <w:tr w:rsidR="000B38A5" w:rsidRPr="0057042E" w14:paraId="29707271" w14:textId="77777777" w:rsidTr="001A2346">
        <w:tc>
          <w:tcPr>
            <w:tcW w:w="2405" w:type="dxa"/>
          </w:tcPr>
          <w:p w14:paraId="7A375AA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389E3BF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Asset clarification</w:t>
            </w:r>
          </w:p>
        </w:tc>
      </w:tr>
      <w:tr w:rsidR="000B38A5" w:rsidRPr="0057042E" w14:paraId="14A685B4" w14:textId="77777777" w:rsidTr="001A2346">
        <w:tc>
          <w:tcPr>
            <w:tcW w:w="2405" w:type="dxa"/>
          </w:tcPr>
          <w:p w14:paraId="59E3137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776FBCAF" w14:textId="77777777" w:rsidR="000B38A5" w:rsidRPr="0057042E" w:rsidRDefault="000B38A5" w:rsidP="001A2346">
            <w:pPr>
              <w:rPr>
                <w:rFonts w:ascii="Times New Roman" w:hAnsi="Times New Roman" w:cs="Times New Roman"/>
                <w:lang w:val="en-US"/>
              </w:rPr>
            </w:pPr>
          </w:p>
        </w:tc>
      </w:tr>
      <w:tr w:rsidR="000B38A5" w:rsidRPr="0057042E" w14:paraId="4636D411" w14:textId="77777777" w:rsidTr="001A2346">
        <w:tc>
          <w:tcPr>
            <w:tcW w:w="2405" w:type="dxa"/>
          </w:tcPr>
          <w:p w14:paraId="5364153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418FD6F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26E28E57" w14:textId="77777777" w:rsidTr="001A2346">
        <w:tc>
          <w:tcPr>
            <w:tcW w:w="2405" w:type="dxa"/>
          </w:tcPr>
          <w:p w14:paraId="4072603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7EE15E10" w14:textId="77777777" w:rsidR="000B38A5" w:rsidRPr="0057042E" w:rsidRDefault="000B38A5" w:rsidP="001A2346">
            <w:pPr>
              <w:rPr>
                <w:rFonts w:ascii="Times New Roman" w:hAnsi="Times New Roman" w:cs="Times New Roman"/>
                <w:lang w:val="en-US"/>
              </w:rPr>
            </w:pPr>
          </w:p>
        </w:tc>
      </w:tr>
      <w:tr w:rsidR="000B38A5" w:rsidRPr="0057042E" w14:paraId="7013A1BE" w14:textId="77777777" w:rsidTr="001A2346">
        <w:tc>
          <w:tcPr>
            <w:tcW w:w="2405" w:type="dxa"/>
          </w:tcPr>
          <w:p w14:paraId="5C7B6344"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049C025F" w14:textId="77777777" w:rsidR="000B38A5" w:rsidRPr="0057042E" w:rsidRDefault="000B38A5" w:rsidP="001A2346">
            <w:pPr>
              <w:rPr>
                <w:rFonts w:ascii="Times New Roman" w:hAnsi="Times New Roman" w:cs="Times New Roman"/>
                <w:lang w:val="en-US"/>
              </w:rPr>
            </w:pPr>
          </w:p>
        </w:tc>
      </w:tr>
      <w:tr w:rsidR="000B38A5" w:rsidRPr="0057042E" w14:paraId="7019BF3C" w14:textId="77777777" w:rsidTr="001A2346">
        <w:tc>
          <w:tcPr>
            <w:tcW w:w="2405" w:type="dxa"/>
          </w:tcPr>
          <w:p w14:paraId="3C30EEC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3C464D8C" w14:textId="77777777" w:rsidR="000B38A5" w:rsidRPr="0057042E" w:rsidRDefault="000B38A5" w:rsidP="001A2346">
            <w:pPr>
              <w:rPr>
                <w:rFonts w:ascii="Times New Roman" w:hAnsi="Times New Roman" w:cs="Times New Roman"/>
                <w:lang w:val="en-US"/>
              </w:rPr>
            </w:pPr>
          </w:p>
        </w:tc>
      </w:tr>
      <w:tr w:rsidR="000B38A5" w:rsidRPr="0057042E" w14:paraId="216580D6" w14:textId="77777777" w:rsidTr="001A2346">
        <w:tc>
          <w:tcPr>
            <w:tcW w:w="2405" w:type="dxa"/>
          </w:tcPr>
          <w:p w14:paraId="26CA56A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3B6B6098" w14:textId="77777777" w:rsidR="000B38A5" w:rsidRPr="0057042E" w:rsidRDefault="000B38A5" w:rsidP="001A2346">
            <w:pPr>
              <w:rPr>
                <w:rFonts w:ascii="Times New Roman" w:hAnsi="Times New Roman" w:cs="Times New Roman"/>
                <w:lang w:val="en-US"/>
              </w:rPr>
            </w:pPr>
          </w:p>
        </w:tc>
      </w:tr>
      <w:tr w:rsidR="000B38A5" w:rsidRPr="0057042E" w14:paraId="53748849" w14:textId="77777777" w:rsidTr="001A2346">
        <w:tc>
          <w:tcPr>
            <w:tcW w:w="2405" w:type="dxa"/>
          </w:tcPr>
          <w:p w14:paraId="4E0C4E8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92CB6FB" w14:textId="77777777" w:rsidR="000B38A5" w:rsidRPr="0057042E" w:rsidRDefault="000B38A5" w:rsidP="001A2346">
            <w:pPr>
              <w:rPr>
                <w:rFonts w:ascii="Times New Roman" w:hAnsi="Times New Roman" w:cs="Times New Roman"/>
                <w:lang w:val="en-US"/>
              </w:rPr>
            </w:pPr>
          </w:p>
        </w:tc>
      </w:tr>
      <w:tr w:rsidR="000B38A5" w:rsidRPr="0057042E" w14:paraId="7725923E" w14:textId="77777777" w:rsidTr="001A2346">
        <w:tc>
          <w:tcPr>
            <w:tcW w:w="2405" w:type="dxa"/>
          </w:tcPr>
          <w:p w14:paraId="389D2ED6"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11AAB2D" w14:textId="77777777" w:rsidR="000B38A5" w:rsidRPr="0057042E" w:rsidRDefault="000B38A5" w:rsidP="001A2346">
            <w:pPr>
              <w:rPr>
                <w:rFonts w:ascii="Times New Roman" w:hAnsi="Times New Roman" w:cs="Times New Roman"/>
                <w:lang w:val="en-US"/>
              </w:rPr>
            </w:pPr>
          </w:p>
        </w:tc>
      </w:tr>
      <w:tr w:rsidR="000B38A5" w:rsidRPr="0057042E" w14:paraId="055E679B" w14:textId="77777777" w:rsidTr="001A2346">
        <w:tc>
          <w:tcPr>
            <w:tcW w:w="2405" w:type="dxa"/>
          </w:tcPr>
          <w:p w14:paraId="77685DD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79E5F113" w14:textId="77777777" w:rsidR="000B38A5" w:rsidRPr="0057042E" w:rsidRDefault="000B38A5" w:rsidP="001A2346">
            <w:pPr>
              <w:rPr>
                <w:rFonts w:ascii="Times New Roman" w:hAnsi="Times New Roman" w:cs="Times New Roman"/>
                <w:lang w:val="en-US"/>
              </w:rPr>
            </w:pPr>
          </w:p>
        </w:tc>
      </w:tr>
      <w:tr w:rsidR="000B38A5" w:rsidRPr="0057042E" w14:paraId="4D480013" w14:textId="77777777" w:rsidTr="001A2346">
        <w:tc>
          <w:tcPr>
            <w:tcW w:w="2405" w:type="dxa"/>
          </w:tcPr>
          <w:p w14:paraId="11B968F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10FCCCC3" w14:textId="77777777" w:rsidR="000B38A5" w:rsidRPr="0057042E" w:rsidRDefault="000B38A5" w:rsidP="001A2346">
            <w:pPr>
              <w:rPr>
                <w:rFonts w:ascii="Times New Roman" w:hAnsi="Times New Roman" w:cs="Times New Roman"/>
                <w:lang w:val="en-US"/>
              </w:rPr>
            </w:pPr>
          </w:p>
        </w:tc>
      </w:tr>
      <w:tr w:rsidR="000B38A5" w:rsidRPr="0057042E" w14:paraId="5B0D36E0" w14:textId="77777777" w:rsidTr="001A2346">
        <w:tc>
          <w:tcPr>
            <w:tcW w:w="2405" w:type="dxa"/>
          </w:tcPr>
          <w:p w14:paraId="5E37AB5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18B4618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[change the title this is about Asset identification and classification]</w:t>
            </w:r>
          </w:p>
        </w:tc>
      </w:tr>
    </w:tbl>
    <w:p w14:paraId="24FF253D" w14:textId="77777777" w:rsidR="000B38A5" w:rsidRPr="0057042E" w:rsidRDefault="000B38A5" w:rsidP="00301FFA">
      <w:pPr>
        <w:rPr>
          <w:lang w:val="en-US"/>
        </w:rPr>
      </w:pPr>
    </w:p>
    <w:p w14:paraId="6B446448" w14:textId="77777777" w:rsidR="000B38A5" w:rsidRPr="0057042E" w:rsidRDefault="000B38A5" w:rsidP="0057042E">
      <w:pPr>
        <w:pStyle w:val="Heading3"/>
        <w:rPr>
          <w:rFonts w:cs="Times New Roman"/>
          <w:szCs w:val="24"/>
          <w:lang w:val="en-US"/>
        </w:rPr>
      </w:pPr>
      <w:bookmarkStart w:id="53" w:name="_Toc186814823"/>
      <w:r w:rsidRPr="0057042E">
        <w:rPr>
          <w:rFonts w:cs="Times New Roman"/>
          <w:szCs w:val="24"/>
          <w:lang w:val="en-US"/>
        </w:rPr>
        <w:t xml:space="preserve">Establish </w:t>
      </w:r>
      <w:r w:rsidRPr="0057042E">
        <w:rPr>
          <w:rFonts w:cs="Times New Roman"/>
          <w:szCs w:val="24"/>
        </w:rPr>
        <w:t>secure</w:t>
      </w:r>
      <w:r w:rsidRPr="0057042E">
        <w:rPr>
          <w:rFonts w:cs="Times New Roman"/>
          <w:szCs w:val="24"/>
          <w:lang w:val="en-US"/>
        </w:rPr>
        <w:t xml:space="preserve"> defaults</w:t>
      </w:r>
      <w:bookmarkEnd w:id="53"/>
    </w:p>
    <w:p w14:paraId="39C8172B" w14:textId="77777777" w:rsidR="000B38A5" w:rsidRPr="0057042E" w:rsidRDefault="000B38A5" w:rsidP="00301FFA">
      <w:pPr>
        <w:rPr>
          <w:lang w:eastAsia="en-US"/>
        </w:rPr>
      </w:pPr>
    </w:p>
    <w:tbl>
      <w:tblPr>
        <w:tblStyle w:val="TableGrid"/>
        <w:tblW w:w="0" w:type="auto"/>
        <w:tblLook w:val="04A0" w:firstRow="1" w:lastRow="0" w:firstColumn="1" w:lastColumn="0" w:noHBand="0" w:noVBand="1"/>
      </w:tblPr>
      <w:tblGrid>
        <w:gridCol w:w="2405"/>
        <w:gridCol w:w="7224"/>
      </w:tblGrid>
      <w:tr w:rsidR="000B38A5" w:rsidRPr="0057042E" w14:paraId="564A09D2" w14:textId="77777777" w:rsidTr="001A2346">
        <w:tc>
          <w:tcPr>
            <w:tcW w:w="2405" w:type="dxa"/>
          </w:tcPr>
          <w:p w14:paraId="4C2D8D9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0A9D797B"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SDB09</w:t>
            </w:r>
          </w:p>
        </w:tc>
      </w:tr>
      <w:tr w:rsidR="000B38A5" w:rsidRPr="0057042E" w14:paraId="1F72F363" w14:textId="77777777" w:rsidTr="001A2346">
        <w:tc>
          <w:tcPr>
            <w:tcW w:w="2405" w:type="dxa"/>
          </w:tcPr>
          <w:p w14:paraId="7167A89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30BB6087"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Establish secure defaults</w:t>
            </w:r>
          </w:p>
        </w:tc>
      </w:tr>
      <w:tr w:rsidR="000B38A5" w:rsidRPr="0057042E" w14:paraId="6F0C4FF5" w14:textId="77777777" w:rsidTr="001A2346">
        <w:tc>
          <w:tcPr>
            <w:tcW w:w="2405" w:type="dxa"/>
          </w:tcPr>
          <w:p w14:paraId="17EFD65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66FF6681" w14:textId="77777777" w:rsidR="000B38A5" w:rsidRPr="0057042E" w:rsidRDefault="000B38A5" w:rsidP="001A2346">
            <w:pPr>
              <w:rPr>
                <w:rFonts w:ascii="Times New Roman" w:hAnsi="Times New Roman" w:cs="Times New Roman"/>
                <w:lang w:val="en-US"/>
              </w:rPr>
            </w:pPr>
          </w:p>
        </w:tc>
      </w:tr>
      <w:tr w:rsidR="000B38A5" w:rsidRPr="0057042E" w14:paraId="58D26F19" w14:textId="77777777" w:rsidTr="001A2346">
        <w:tc>
          <w:tcPr>
            <w:tcW w:w="2405" w:type="dxa"/>
          </w:tcPr>
          <w:p w14:paraId="466455D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123D682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best practice</w:t>
            </w:r>
          </w:p>
        </w:tc>
      </w:tr>
      <w:tr w:rsidR="000B38A5" w:rsidRPr="0057042E" w14:paraId="0550F4E4" w14:textId="77777777" w:rsidTr="001A2346">
        <w:tc>
          <w:tcPr>
            <w:tcW w:w="2405" w:type="dxa"/>
          </w:tcPr>
          <w:p w14:paraId="1BFCE960"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091D2CD" w14:textId="77777777" w:rsidR="000B38A5" w:rsidRPr="0057042E" w:rsidRDefault="000B38A5" w:rsidP="001A2346">
            <w:pPr>
              <w:rPr>
                <w:rFonts w:ascii="Times New Roman" w:hAnsi="Times New Roman" w:cs="Times New Roman"/>
                <w:lang w:val="en-US"/>
              </w:rPr>
            </w:pPr>
          </w:p>
        </w:tc>
      </w:tr>
      <w:tr w:rsidR="000B38A5" w:rsidRPr="0057042E" w14:paraId="2C96CBAC" w14:textId="77777777" w:rsidTr="001A2346">
        <w:tc>
          <w:tcPr>
            <w:tcW w:w="2405" w:type="dxa"/>
          </w:tcPr>
          <w:p w14:paraId="0DCF905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6EE043D2" w14:textId="77777777" w:rsidR="000B38A5" w:rsidRPr="0057042E" w:rsidRDefault="000B38A5" w:rsidP="001A2346">
            <w:pPr>
              <w:rPr>
                <w:rFonts w:ascii="Times New Roman" w:hAnsi="Times New Roman" w:cs="Times New Roman"/>
                <w:lang w:val="en-US"/>
              </w:rPr>
            </w:pPr>
          </w:p>
        </w:tc>
      </w:tr>
      <w:tr w:rsidR="000B38A5" w:rsidRPr="0057042E" w14:paraId="4BDFBEB8" w14:textId="77777777" w:rsidTr="001A2346">
        <w:tc>
          <w:tcPr>
            <w:tcW w:w="2405" w:type="dxa"/>
          </w:tcPr>
          <w:p w14:paraId="30104D0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7C686460" w14:textId="77777777" w:rsidR="000B38A5" w:rsidRPr="0057042E" w:rsidRDefault="000B38A5" w:rsidP="001A2346">
            <w:pPr>
              <w:rPr>
                <w:rFonts w:ascii="Times New Roman" w:hAnsi="Times New Roman" w:cs="Times New Roman"/>
                <w:lang w:val="en-US"/>
              </w:rPr>
            </w:pPr>
          </w:p>
        </w:tc>
      </w:tr>
      <w:tr w:rsidR="000B38A5" w:rsidRPr="0057042E" w14:paraId="2CBDCD91" w14:textId="77777777" w:rsidTr="001A2346">
        <w:tc>
          <w:tcPr>
            <w:tcW w:w="2405" w:type="dxa"/>
          </w:tcPr>
          <w:p w14:paraId="61A47ED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7EA2204B" w14:textId="77777777" w:rsidR="000B38A5" w:rsidRPr="0057042E" w:rsidRDefault="000B38A5" w:rsidP="001A2346">
            <w:pPr>
              <w:rPr>
                <w:rFonts w:ascii="Times New Roman" w:hAnsi="Times New Roman" w:cs="Times New Roman"/>
                <w:lang w:val="en-US"/>
              </w:rPr>
            </w:pPr>
          </w:p>
        </w:tc>
      </w:tr>
      <w:tr w:rsidR="000B38A5" w:rsidRPr="0057042E" w14:paraId="27C165C1" w14:textId="77777777" w:rsidTr="001A2346">
        <w:tc>
          <w:tcPr>
            <w:tcW w:w="2405" w:type="dxa"/>
          </w:tcPr>
          <w:p w14:paraId="0883F1F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8E58237" w14:textId="77777777" w:rsidR="000B38A5" w:rsidRPr="0057042E" w:rsidRDefault="000B38A5" w:rsidP="001A2346">
            <w:pPr>
              <w:rPr>
                <w:rFonts w:ascii="Times New Roman" w:hAnsi="Times New Roman" w:cs="Times New Roman"/>
                <w:lang w:val="en-US"/>
              </w:rPr>
            </w:pPr>
          </w:p>
        </w:tc>
      </w:tr>
      <w:tr w:rsidR="000B38A5" w:rsidRPr="0057042E" w14:paraId="5A413AA3" w14:textId="77777777" w:rsidTr="001A2346">
        <w:tc>
          <w:tcPr>
            <w:tcW w:w="2405" w:type="dxa"/>
          </w:tcPr>
          <w:p w14:paraId="4169548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0DDDBAD" w14:textId="77777777" w:rsidR="000B38A5" w:rsidRPr="0057042E" w:rsidRDefault="000B38A5" w:rsidP="001A2346">
            <w:pPr>
              <w:rPr>
                <w:rFonts w:ascii="Times New Roman" w:hAnsi="Times New Roman" w:cs="Times New Roman"/>
                <w:lang w:val="en-US"/>
              </w:rPr>
            </w:pPr>
          </w:p>
        </w:tc>
      </w:tr>
      <w:tr w:rsidR="000B38A5" w:rsidRPr="0057042E" w14:paraId="5F901B0D" w14:textId="77777777" w:rsidTr="001A2346">
        <w:tc>
          <w:tcPr>
            <w:tcW w:w="2405" w:type="dxa"/>
          </w:tcPr>
          <w:p w14:paraId="1373614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4C687CFF" w14:textId="77777777" w:rsidR="000B38A5" w:rsidRPr="0057042E" w:rsidRDefault="000B38A5" w:rsidP="001A2346">
            <w:pPr>
              <w:rPr>
                <w:rFonts w:ascii="Times New Roman" w:hAnsi="Times New Roman" w:cs="Times New Roman"/>
                <w:lang w:val="en-US"/>
              </w:rPr>
            </w:pPr>
          </w:p>
        </w:tc>
      </w:tr>
      <w:tr w:rsidR="000B38A5" w:rsidRPr="0057042E" w14:paraId="3C212622" w14:textId="77777777" w:rsidTr="001A2346">
        <w:tc>
          <w:tcPr>
            <w:tcW w:w="2405" w:type="dxa"/>
          </w:tcPr>
          <w:p w14:paraId="366AA87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lastRenderedPageBreak/>
              <w:t>Is obsoleted by</w:t>
            </w:r>
          </w:p>
        </w:tc>
        <w:tc>
          <w:tcPr>
            <w:tcW w:w="7224" w:type="dxa"/>
          </w:tcPr>
          <w:p w14:paraId="34CD1EBE" w14:textId="77777777" w:rsidR="000B38A5" w:rsidRPr="0057042E" w:rsidRDefault="000B38A5" w:rsidP="001A2346">
            <w:pPr>
              <w:rPr>
                <w:rFonts w:ascii="Times New Roman" w:hAnsi="Times New Roman" w:cs="Times New Roman"/>
                <w:lang w:val="en-US"/>
              </w:rPr>
            </w:pPr>
          </w:p>
        </w:tc>
      </w:tr>
      <w:tr w:rsidR="000B38A5" w:rsidRPr="0057042E" w14:paraId="78E0AD39" w14:textId="77777777" w:rsidTr="001A2346">
        <w:tc>
          <w:tcPr>
            <w:tcW w:w="2405" w:type="dxa"/>
          </w:tcPr>
          <w:p w14:paraId="5EC0A84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2004F2BB"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[massive difference between setting defaults in Vendor X products vs Vendor Y products]</w:t>
            </w:r>
          </w:p>
        </w:tc>
      </w:tr>
    </w:tbl>
    <w:p w14:paraId="5E6253E0" w14:textId="77777777" w:rsidR="000B38A5" w:rsidRPr="0057042E" w:rsidRDefault="000B38A5" w:rsidP="00301FFA">
      <w:pPr>
        <w:rPr>
          <w:lang w:eastAsia="en-US"/>
        </w:rPr>
      </w:pPr>
    </w:p>
    <w:p w14:paraId="7D388F10" w14:textId="77777777" w:rsidR="000B38A5" w:rsidRPr="0057042E" w:rsidRDefault="000B38A5" w:rsidP="0057042E">
      <w:pPr>
        <w:pStyle w:val="Heading2"/>
        <w:rPr>
          <w:rFonts w:cs="Times New Roman"/>
          <w:szCs w:val="24"/>
        </w:rPr>
      </w:pPr>
      <w:bookmarkStart w:id="54" w:name="_Toc186814824"/>
      <w:r w:rsidRPr="0057042E">
        <w:rPr>
          <w:rFonts w:cs="Times New Roman"/>
          <w:szCs w:val="24"/>
        </w:rPr>
        <w:t>Security design constraint</w:t>
      </w:r>
      <w:bookmarkEnd w:id="54"/>
    </w:p>
    <w:p w14:paraId="7DD55F15" w14:textId="77777777" w:rsidR="000B38A5" w:rsidRPr="0057042E" w:rsidRDefault="000B38A5" w:rsidP="0057042E">
      <w:pPr>
        <w:pStyle w:val="Heading3"/>
        <w:rPr>
          <w:rFonts w:cs="Times New Roman"/>
          <w:szCs w:val="24"/>
        </w:rPr>
      </w:pPr>
      <w:bookmarkStart w:id="55" w:name="_Toc186814825"/>
      <w:r w:rsidRPr="0057042E">
        <w:rPr>
          <w:rFonts w:cs="Times New Roman"/>
          <w:szCs w:val="24"/>
        </w:rPr>
        <w:t>Juvenal</w:t>
      </w:r>
      <w:bookmarkEnd w:id="55"/>
    </w:p>
    <w:p w14:paraId="7DAD95A5" w14:textId="77777777" w:rsidR="000B38A5" w:rsidRPr="0057042E" w:rsidRDefault="000B38A5" w:rsidP="00301FFA"/>
    <w:tbl>
      <w:tblPr>
        <w:tblStyle w:val="TableGrid"/>
        <w:tblW w:w="0" w:type="auto"/>
        <w:tblLook w:val="04A0" w:firstRow="1" w:lastRow="0" w:firstColumn="1" w:lastColumn="0" w:noHBand="0" w:noVBand="1"/>
      </w:tblPr>
      <w:tblGrid>
        <w:gridCol w:w="2405"/>
        <w:gridCol w:w="7224"/>
      </w:tblGrid>
      <w:tr w:rsidR="000B38A5" w:rsidRPr="0057042E" w14:paraId="3C00059D" w14:textId="77777777" w:rsidTr="001A2346">
        <w:tc>
          <w:tcPr>
            <w:tcW w:w="2405" w:type="dxa"/>
          </w:tcPr>
          <w:p w14:paraId="0752E63D"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ID</w:t>
            </w:r>
          </w:p>
        </w:tc>
        <w:tc>
          <w:tcPr>
            <w:tcW w:w="7224" w:type="dxa"/>
          </w:tcPr>
          <w:p w14:paraId="1257590D" w14:textId="77777777" w:rsidR="000B38A5" w:rsidRPr="007E34B8" w:rsidRDefault="000B38A5" w:rsidP="001A2346">
            <w:pPr>
              <w:rPr>
                <w:rFonts w:ascii="Courier New" w:hAnsi="Courier New" w:cs="Courier New"/>
                <w:lang w:val="en-US"/>
              </w:rPr>
            </w:pPr>
            <w:r w:rsidRPr="007E34B8">
              <w:rPr>
                <w:rFonts w:ascii="Courier New" w:hAnsi="Courier New" w:cs="Courier New"/>
                <w:lang w:val="en-US"/>
              </w:rPr>
              <w:t>SDX01</w:t>
            </w:r>
          </w:p>
        </w:tc>
      </w:tr>
      <w:tr w:rsidR="000B38A5" w:rsidRPr="0057042E" w14:paraId="37E587C8" w14:textId="77777777" w:rsidTr="001A2346">
        <w:tc>
          <w:tcPr>
            <w:tcW w:w="2405" w:type="dxa"/>
          </w:tcPr>
          <w:p w14:paraId="67E4333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Name</w:t>
            </w:r>
          </w:p>
        </w:tc>
        <w:tc>
          <w:tcPr>
            <w:tcW w:w="7224" w:type="dxa"/>
          </w:tcPr>
          <w:p w14:paraId="388DEDB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Juvenal</w:t>
            </w:r>
          </w:p>
        </w:tc>
      </w:tr>
      <w:tr w:rsidR="000B38A5" w:rsidRPr="0057042E" w14:paraId="7DAF55C4" w14:textId="77777777" w:rsidTr="001A2346">
        <w:tc>
          <w:tcPr>
            <w:tcW w:w="2405" w:type="dxa"/>
          </w:tcPr>
          <w:p w14:paraId="7B96D89F"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Abbreviation</w:t>
            </w:r>
          </w:p>
        </w:tc>
        <w:tc>
          <w:tcPr>
            <w:tcW w:w="7224" w:type="dxa"/>
          </w:tcPr>
          <w:p w14:paraId="65014B36" w14:textId="77777777" w:rsidR="000B38A5" w:rsidRPr="0057042E" w:rsidRDefault="000B38A5" w:rsidP="001A2346">
            <w:pPr>
              <w:rPr>
                <w:rFonts w:ascii="Times New Roman" w:hAnsi="Times New Roman" w:cs="Times New Roman"/>
                <w:lang w:val="en-US"/>
              </w:rPr>
            </w:pPr>
          </w:p>
        </w:tc>
      </w:tr>
      <w:tr w:rsidR="000B38A5" w:rsidRPr="0057042E" w14:paraId="7F579ADC" w14:textId="77777777" w:rsidTr="001A2346">
        <w:tc>
          <w:tcPr>
            <w:tcW w:w="2405" w:type="dxa"/>
          </w:tcPr>
          <w:p w14:paraId="4A7A49C5"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Type</w:t>
            </w:r>
          </w:p>
        </w:tc>
        <w:tc>
          <w:tcPr>
            <w:tcW w:w="7224" w:type="dxa"/>
          </w:tcPr>
          <w:p w14:paraId="506CF74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Security design constraint</w:t>
            </w:r>
          </w:p>
        </w:tc>
      </w:tr>
      <w:tr w:rsidR="000B38A5" w:rsidRPr="0057042E" w14:paraId="20778077" w14:textId="77777777" w:rsidTr="001A2346">
        <w:tc>
          <w:tcPr>
            <w:tcW w:w="2405" w:type="dxa"/>
          </w:tcPr>
          <w:p w14:paraId="5EDCE6F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Definition(s)</w:t>
            </w:r>
          </w:p>
        </w:tc>
        <w:tc>
          <w:tcPr>
            <w:tcW w:w="7224" w:type="dxa"/>
          </w:tcPr>
          <w:p w14:paraId="5B95E4CD" w14:textId="77777777" w:rsidR="000B38A5" w:rsidRPr="0057042E" w:rsidRDefault="000B38A5" w:rsidP="001A2346">
            <w:pPr>
              <w:rPr>
                <w:rFonts w:ascii="Times New Roman" w:hAnsi="Times New Roman" w:cs="Times New Roman"/>
                <w:lang w:val="en-US"/>
              </w:rPr>
            </w:pPr>
          </w:p>
        </w:tc>
      </w:tr>
      <w:tr w:rsidR="000B38A5" w:rsidRPr="0057042E" w14:paraId="28D1A36B" w14:textId="77777777" w:rsidTr="001A2346">
        <w:tc>
          <w:tcPr>
            <w:tcW w:w="2405" w:type="dxa"/>
          </w:tcPr>
          <w:p w14:paraId="23880F9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Description(s)</w:t>
            </w:r>
          </w:p>
        </w:tc>
        <w:tc>
          <w:tcPr>
            <w:tcW w:w="7224" w:type="dxa"/>
          </w:tcPr>
          <w:p w14:paraId="35CB4D87" w14:textId="77777777" w:rsidR="000B38A5" w:rsidRPr="0057042E" w:rsidRDefault="000B38A5" w:rsidP="001A2346">
            <w:pPr>
              <w:rPr>
                <w:rFonts w:ascii="Times New Roman" w:hAnsi="Times New Roman" w:cs="Times New Roman"/>
                <w:lang w:eastAsia="zh-CN"/>
              </w:rPr>
            </w:pPr>
            <w:r w:rsidRPr="0057042E">
              <w:rPr>
                <w:rFonts w:ascii="Times New Roman" w:hAnsi="Times New Roman" w:cs="Times New Roman"/>
                <w:lang w:eastAsia="zh-CN"/>
              </w:rPr>
              <w:t xml:space="preserve">Despite the fact that security of some elements in the system can be proved, there is no definite way to measure and compare security of the whole system. </w:t>
            </w:r>
          </w:p>
          <w:p w14:paraId="536A11ED" w14:textId="77777777" w:rsidR="000B38A5" w:rsidRPr="0057042E" w:rsidRDefault="000B38A5" w:rsidP="001A2346">
            <w:pPr>
              <w:rPr>
                <w:rFonts w:ascii="Times New Roman" w:hAnsi="Times New Roman" w:cs="Times New Roman"/>
                <w:lang w:eastAsia="zh-CN"/>
              </w:rPr>
            </w:pPr>
            <w:r w:rsidRPr="0057042E">
              <w:rPr>
                <w:rFonts w:ascii="Times New Roman" w:hAnsi="Times New Roman" w:cs="Times New Roman"/>
                <w:lang w:eastAsia="zh-CN"/>
              </w:rPr>
              <w:t xml:space="preserve">This will be called the Juvenal security design constraint in reference to the famous quote: ‘sed quis custodiet, ipsos custodet’ which can be interpreted as ‘who guards the guards’. </w:t>
            </w:r>
          </w:p>
          <w:p w14:paraId="273EA1CB"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zh-CN"/>
              </w:rPr>
              <w:t xml:space="preserve">This security design constraint represents a key ‘glass roof’ that may be pushed, may be deformed but doesn’t seem to have any possibility to be pierced. </w:t>
            </w:r>
          </w:p>
        </w:tc>
      </w:tr>
      <w:tr w:rsidR="000B38A5" w:rsidRPr="0057042E" w14:paraId="0FEAE42F" w14:textId="77777777" w:rsidTr="001A2346">
        <w:tc>
          <w:tcPr>
            <w:tcW w:w="2405" w:type="dxa"/>
          </w:tcPr>
          <w:p w14:paraId="0D76FBF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Source(s)</w:t>
            </w:r>
          </w:p>
        </w:tc>
        <w:tc>
          <w:tcPr>
            <w:tcW w:w="7224" w:type="dxa"/>
          </w:tcPr>
          <w:p w14:paraId="28AD0022" w14:textId="77777777" w:rsidR="000B38A5" w:rsidRPr="0057042E" w:rsidRDefault="000B38A5" w:rsidP="001A2346">
            <w:pPr>
              <w:rPr>
                <w:rFonts w:ascii="Times New Roman" w:hAnsi="Times New Roman" w:cs="Times New Roman"/>
                <w:lang w:val="en-US"/>
              </w:rPr>
            </w:pPr>
          </w:p>
        </w:tc>
      </w:tr>
      <w:tr w:rsidR="000B38A5" w:rsidRPr="0057042E" w14:paraId="349EA8A4" w14:textId="77777777" w:rsidTr="001A2346">
        <w:tc>
          <w:tcPr>
            <w:tcW w:w="2405" w:type="dxa"/>
          </w:tcPr>
          <w:p w14:paraId="41408BA8"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Evolution</w:t>
            </w:r>
          </w:p>
        </w:tc>
        <w:tc>
          <w:tcPr>
            <w:tcW w:w="7224" w:type="dxa"/>
          </w:tcPr>
          <w:p w14:paraId="643A88CA" w14:textId="77777777" w:rsidR="000B38A5" w:rsidRPr="0057042E" w:rsidRDefault="000B38A5" w:rsidP="001A2346">
            <w:pPr>
              <w:rPr>
                <w:rFonts w:ascii="Times New Roman" w:hAnsi="Times New Roman" w:cs="Times New Roman"/>
                <w:lang w:val="en-US"/>
              </w:rPr>
            </w:pPr>
          </w:p>
        </w:tc>
      </w:tr>
      <w:tr w:rsidR="000B38A5" w:rsidRPr="0057042E" w14:paraId="15D92226" w14:textId="77777777" w:rsidTr="001A2346">
        <w:tc>
          <w:tcPr>
            <w:tcW w:w="2405" w:type="dxa"/>
          </w:tcPr>
          <w:p w14:paraId="45B86DB3"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Position in any security model</w:t>
            </w:r>
          </w:p>
        </w:tc>
        <w:tc>
          <w:tcPr>
            <w:tcW w:w="7224" w:type="dxa"/>
          </w:tcPr>
          <w:p w14:paraId="4F5548DD" w14:textId="77777777" w:rsidR="000B38A5" w:rsidRPr="0057042E" w:rsidRDefault="000B38A5" w:rsidP="001A2346">
            <w:pPr>
              <w:rPr>
                <w:rFonts w:ascii="Times New Roman" w:hAnsi="Times New Roman" w:cs="Times New Roman"/>
                <w:lang w:val="en-US"/>
              </w:rPr>
            </w:pPr>
          </w:p>
        </w:tc>
      </w:tr>
      <w:tr w:rsidR="000B38A5" w:rsidRPr="0057042E" w14:paraId="37F051B3" w14:textId="77777777" w:rsidTr="001A2346">
        <w:tc>
          <w:tcPr>
            <w:tcW w:w="2405" w:type="dxa"/>
          </w:tcPr>
          <w:p w14:paraId="45FFD9CE"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Include</w:t>
            </w:r>
          </w:p>
        </w:tc>
        <w:tc>
          <w:tcPr>
            <w:tcW w:w="7224" w:type="dxa"/>
          </w:tcPr>
          <w:p w14:paraId="0353910D" w14:textId="77777777" w:rsidR="000B38A5" w:rsidRPr="0057042E" w:rsidRDefault="000B38A5" w:rsidP="001A2346">
            <w:pPr>
              <w:rPr>
                <w:rFonts w:ascii="Times New Roman" w:hAnsi="Times New Roman" w:cs="Times New Roman"/>
                <w:lang w:val="en-US"/>
              </w:rPr>
            </w:pPr>
          </w:p>
        </w:tc>
      </w:tr>
      <w:tr w:rsidR="000B38A5" w:rsidRPr="0057042E" w14:paraId="6763E7D6" w14:textId="77777777" w:rsidTr="001A2346">
        <w:tc>
          <w:tcPr>
            <w:tcW w:w="2405" w:type="dxa"/>
          </w:tcPr>
          <w:p w14:paraId="197B1FCA"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included by</w:t>
            </w:r>
          </w:p>
        </w:tc>
        <w:tc>
          <w:tcPr>
            <w:tcW w:w="7224" w:type="dxa"/>
          </w:tcPr>
          <w:p w14:paraId="237F581C" w14:textId="77777777" w:rsidR="000B38A5" w:rsidRPr="0057042E" w:rsidRDefault="000B38A5" w:rsidP="001A2346">
            <w:pPr>
              <w:rPr>
                <w:rFonts w:ascii="Times New Roman" w:hAnsi="Times New Roman" w:cs="Times New Roman"/>
                <w:lang w:val="en-US"/>
              </w:rPr>
            </w:pPr>
          </w:p>
        </w:tc>
      </w:tr>
      <w:tr w:rsidR="000B38A5" w:rsidRPr="0057042E" w14:paraId="18A6DB7F" w14:textId="77777777" w:rsidTr="001A2346">
        <w:tc>
          <w:tcPr>
            <w:tcW w:w="2405" w:type="dxa"/>
          </w:tcPr>
          <w:p w14:paraId="7EC1E962"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Is obsoleted by</w:t>
            </w:r>
          </w:p>
        </w:tc>
        <w:tc>
          <w:tcPr>
            <w:tcW w:w="7224" w:type="dxa"/>
          </w:tcPr>
          <w:p w14:paraId="70236356" w14:textId="77777777" w:rsidR="000B38A5" w:rsidRPr="0057042E" w:rsidRDefault="000B38A5" w:rsidP="001A2346">
            <w:pPr>
              <w:rPr>
                <w:rFonts w:ascii="Times New Roman" w:hAnsi="Times New Roman" w:cs="Times New Roman"/>
                <w:lang w:val="en-US"/>
              </w:rPr>
            </w:pPr>
          </w:p>
        </w:tc>
      </w:tr>
      <w:tr w:rsidR="000B38A5" w:rsidRPr="0057042E" w14:paraId="2C815C8F" w14:textId="77777777" w:rsidTr="001A2346">
        <w:tc>
          <w:tcPr>
            <w:tcW w:w="2405" w:type="dxa"/>
          </w:tcPr>
          <w:p w14:paraId="543F5759" w14:textId="77777777" w:rsidR="000B38A5" w:rsidRPr="0057042E" w:rsidRDefault="000B38A5" w:rsidP="001A2346">
            <w:pPr>
              <w:rPr>
                <w:rFonts w:ascii="Times New Roman" w:hAnsi="Times New Roman" w:cs="Times New Roman"/>
                <w:lang w:val="en-US"/>
              </w:rPr>
            </w:pPr>
            <w:r w:rsidRPr="0057042E">
              <w:rPr>
                <w:rFonts w:ascii="Times New Roman" w:hAnsi="Times New Roman" w:cs="Times New Roman"/>
                <w:lang w:val="en-US"/>
              </w:rPr>
              <w:t>Notes</w:t>
            </w:r>
          </w:p>
        </w:tc>
        <w:tc>
          <w:tcPr>
            <w:tcW w:w="7224" w:type="dxa"/>
          </w:tcPr>
          <w:p w14:paraId="1D06E4B9" w14:textId="77777777" w:rsidR="000B38A5" w:rsidRPr="0057042E" w:rsidRDefault="000B38A5" w:rsidP="001A2346">
            <w:pPr>
              <w:rPr>
                <w:rFonts w:ascii="Times New Roman" w:hAnsi="Times New Roman" w:cs="Times New Roman"/>
                <w:lang w:val="en-US"/>
              </w:rPr>
            </w:pPr>
          </w:p>
        </w:tc>
      </w:tr>
    </w:tbl>
    <w:p w14:paraId="79C89B22" w14:textId="77777777" w:rsidR="000B38A5" w:rsidRPr="0057042E" w:rsidRDefault="000B38A5" w:rsidP="00301FFA"/>
    <w:p w14:paraId="1FF4689B" w14:textId="77777777" w:rsidR="000B38A5" w:rsidRPr="0057042E" w:rsidRDefault="000B38A5" w:rsidP="0057042E">
      <w:pPr>
        <w:pStyle w:val="Heading1"/>
        <w:rPr>
          <w:rFonts w:cs="Times New Roman"/>
          <w:szCs w:val="24"/>
        </w:rPr>
      </w:pPr>
      <w:bookmarkStart w:id="56" w:name="_Toc186814826"/>
      <w:r w:rsidRPr="0057042E">
        <w:rPr>
          <w:rFonts w:cs="Times New Roman"/>
          <w:szCs w:val="24"/>
        </w:rPr>
        <w:t>Evolutionary considerations</w:t>
      </w:r>
      <w:bookmarkEnd w:id="56"/>
    </w:p>
    <w:p w14:paraId="7E5DC285" w14:textId="77777777" w:rsidR="000B38A5" w:rsidRPr="0057042E" w:rsidRDefault="000B38A5" w:rsidP="00301FFA">
      <w:pPr>
        <w:rPr>
          <w:lang w:eastAsia="en-US"/>
        </w:rPr>
      </w:pPr>
    </w:p>
    <w:p w14:paraId="6DFC5BB4" w14:textId="77777777" w:rsidR="000B38A5" w:rsidRPr="0057042E" w:rsidRDefault="000B38A5" w:rsidP="00301FFA">
      <w:pPr>
        <w:rPr>
          <w:lang w:eastAsia="en-US"/>
        </w:rPr>
      </w:pPr>
      <w:r w:rsidRPr="0057042E">
        <w:rPr>
          <w:noProof/>
          <w:lang w:eastAsia="en-US"/>
        </w:rPr>
        <w:lastRenderedPageBreak/>
        <w:drawing>
          <wp:inline distT="0" distB="0" distL="0" distR="0" wp14:anchorId="2988048F" wp14:editId="6223B92A">
            <wp:extent cx="6120765" cy="3442970"/>
            <wp:effectExtent l="0" t="0" r="635" b="0"/>
            <wp:docPr id="1099117000" name="Picture 109911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442970"/>
                    </a:xfrm>
                    <a:prstGeom prst="rect">
                      <a:avLst/>
                    </a:prstGeom>
                  </pic:spPr>
                </pic:pic>
              </a:graphicData>
            </a:graphic>
          </wp:inline>
        </w:drawing>
      </w:r>
    </w:p>
    <w:p w14:paraId="0556FE1B" w14:textId="77777777" w:rsidR="000B38A5" w:rsidRPr="0057042E" w:rsidRDefault="000B38A5" w:rsidP="00301FFA">
      <w:pPr>
        <w:rPr>
          <w:lang w:eastAsia="en-US"/>
        </w:rPr>
      </w:pPr>
    </w:p>
    <w:p w14:paraId="755F1311" w14:textId="77777777" w:rsidR="000B38A5" w:rsidRPr="0057042E" w:rsidRDefault="000B38A5" w:rsidP="0057042E">
      <w:pPr>
        <w:pStyle w:val="Heading1"/>
        <w:rPr>
          <w:rFonts w:cs="Times New Roman"/>
          <w:szCs w:val="24"/>
        </w:rPr>
      </w:pPr>
      <w:bookmarkStart w:id="57" w:name="_Toc186814827"/>
      <w:r w:rsidRPr="0057042E">
        <w:rPr>
          <w:rFonts w:cs="Times New Roman"/>
          <w:szCs w:val="24"/>
        </w:rPr>
        <w:t>Security design principles relationships</w:t>
      </w:r>
      <w:bookmarkEnd w:id="57"/>
    </w:p>
    <w:p w14:paraId="5B6B7B65" w14:textId="217F11C8" w:rsidR="000B38A5" w:rsidRPr="0057042E" w:rsidRDefault="000B38A5" w:rsidP="00301FFA">
      <w:pPr>
        <w:rPr>
          <w:lang w:eastAsia="en-US"/>
        </w:rPr>
      </w:pPr>
      <w:r w:rsidRPr="0057042E">
        <w:rPr>
          <w:lang w:eastAsia="en-US"/>
        </w:rPr>
        <w:t>This section studies the relationships between security design principles with the objective to:</w:t>
      </w:r>
    </w:p>
    <w:p w14:paraId="4569B439" w14:textId="77777777" w:rsidR="000B38A5" w:rsidRPr="0057042E" w:rsidRDefault="000B38A5" w:rsidP="000B38A5">
      <w:pPr>
        <w:pStyle w:val="ListParagraph"/>
        <w:numPr>
          <w:ilvl w:val="0"/>
          <w:numId w:val="35"/>
        </w:numPr>
        <w:rPr>
          <w:lang w:val="de-CH" w:eastAsia="en-US"/>
        </w:rPr>
      </w:pPr>
      <w:r w:rsidRPr="0057042E">
        <w:rPr>
          <w:lang w:val="de-CH" w:eastAsia="en-US"/>
        </w:rPr>
        <w:t>identify overlaps,</w:t>
      </w:r>
    </w:p>
    <w:p w14:paraId="0333C315" w14:textId="77777777" w:rsidR="000B38A5" w:rsidRPr="0057042E" w:rsidRDefault="000B38A5" w:rsidP="000B38A5">
      <w:pPr>
        <w:pStyle w:val="ListParagraph"/>
        <w:numPr>
          <w:ilvl w:val="0"/>
          <w:numId w:val="35"/>
        </w:numPr>
        <w:rPr>
          <w:lang w:val="en-US" w:eastAsia="en-US"/>
        </w:rPr>
      </w:pPr>
      <w:r w:rsidRPr="0057042E">
        <w:rPr>
          <w:lang w:val="en-US" w:eastAsia="en-US"/>
        </w:rPr>
        <w:t>identify those who are part of a MECE</w:t>
      </w:r>
    </w:p>
    <w:p w14:paraId="73CF9DF8" w14:textId="22D9E51F" w:rsidR="000B38A5" w:rsidRPr="0057042E" w:rsidRDefault="000B38A5" w:rsidP="000B38A5">
      <w:pPr>
        <w:pStyle w:val="ListParagraph"/>
        <w:numPr>
          <w:ilvl w:val="0"/>
          <w:numId w:val="35"/>
        </w:numPr>
        <w:rPr>
          <w:lang w:val="de-CH" w:eastAsia="en-US"/>
        </w:rPr>
      </w:pPr>
      <w:r w:rsidRPr="0057042E">
        <w:rPr>
          <w:lang w:val="de-CH" w:eastAsia="en-US"/>
        </w:rPr>
        <w:t xml:space="preserve">build Euler-Venn diagrams. </w:t>
      </w:r>
    </w:p>
    <w:p w14:paraId="17A9DB6F" w14:textId="77777777" w:rsidR="000B38A5" w:rsidRPr="0057042E" w:rsidRDefault="000B38A5" w:rsidP="0057042E">
      <w:pPr>
        <w:pStyle w:val="Heading2"/>
        <w:rPr>
          <w:rFonts w:cs="Times New Roman"/>
          <w:szCs w:val="24"/>
        </w:rPr>
      </w:pPr>
      <w:bookmarkStart w:id="58" w:name="_Toc186814828"/>
      <w:r w:rsidRPr="0057042E">
        <w:rPr>
          <w:rFonts w:cs="Times New Roman"/>
          <w:szCs w:val="24"/>
        </w:rPr>
        <w:t>Not a security design principle</w:t>
      </w:r>
      <w:bookmarkEnd w:id="58"/>
    </w:p>
    <w:p w14:paraId="6A53E9D1" w14:textId="77777777" w:rsidR="000B38A5" w:rsidRPr="0057042E" w:rsidRDefault="000B38A5" w:rsidP="00301FFA">
      <w:pPr>
        <w:rPr>
          <w:lang w:eastAsia="en-US"/>
        </w:rPr>
      </w:pPr>
      <w:r w:rsidRPr="0057042E">
        <w:rPr>
          <w:lang w:eastAsia="en-US"/>
        </w:rPr>
        <w:t>There are a number of concepts in the industry that depending on the context are not security design principles. Examples:</w:t>
      </w:r>
    </w:p>
    <w:p w14:paraId="303DF57B" w14:textId="77777777" w:rsidR="000B38A5" w:rsidRPr="0057042E" w:rsidRDefault="000B38A5" w:rsidP="000B38A5">
      <w:pPr>
        <w:pStyle w:val="ListParagraph"/>
        <w:numPr>
          <w:ilvl w:val="0"/>
          <w:numId w:val="32"/>
        </w:numPr>
        <w:rPr>
          <w:lang w:eastAsia="en-US"/>
        </w:rPr>
      </w:pPr>
      <w:r w:rsidRPr="0057042E">
        <w:rPr>
          <w:lang w:eastAsia="en-US"/>
        </w:rPr>
        <w:t>SASE</w:t>
      </w:r>
    </w:p>
    <w:p w14:paraId="53FF4181" w14:textId="77777777" w:rsidR="000B38A5" w:rsidRPr="0057042E" w:rsidRDefault="000B38A5" w:rsidP="000B38A5">
      <w:pPr>
        <w:pStyle w:val="ListParagraph"/>
        <w:numPr>
          <w:ilvl w:val="0"/>
          <w:numId w:val="32"/>
        </w:numPr>
        <w:rPr>
          <w:lang w:eastAsia="en-US"/>
        </w:rPr>
      </w:pPr>
      <w:r w:rsidRPr="0057042E">
        <w:rPr>
          <w:lang w:eastAsia="en-US"/>
        </w:rPr>
        <w:t>SSE</w:t>
      </w:r>
    </w:p>
    <w:p w14:paraId="0280D932" w14:textId="77777777" w:rsidR="000B38A5" w:rsidRPr="0057042E" w:rsidRDefault="000B38A5" w:rsidP="000B38A5">
      <w:pPr>
        <w:pStyle w:val="ListParagraph"/>
        <w:numPr>
          <w:ilvl w:val="0"/>
          <w:numId w:val="32"/>
        </w:numPr>
        <w:rPr>
          <w:lang w:eastAsia="en-US"/>
        </w:rPr>
      </w:pPr>
      <w:r w:rsidRPr="0057042E">
        <w:rPr>
          <w:lang w:eastAsia="en-US"/>
        </w:rPr>
        <w:t>MESH</w:t>
      </w:r>
    </w:p>
    <w:p w14:paraId="2418F2C9" w14:textId="77777777" w:rsidR="000B38A5" w:rsidRPr="0057042E" w:rsidRDefault="000B38A5" w:rsidP="0057042E">
      <w:pPr>
        <w:pStyle w:val="Heading1"/>
        <w:rPr>
          <w:rFonts w:cs="Times New Roman"/>
          <w:szCs w:val="24"/>
        </w:rPr>
      </w:pPr>
      <w:bookmarkStart w:id="59" w:name="_Toc186814829"/>
      <w:r w:rsidRPr="0057042E">
        <w:rPr>
          <w:rFonts w:cs="Times New Roman"/>
          <w:szCs w:val="24"/>
        </w:rPr>
        <w:t>Consideration on Designer and Architect Roles</w:t>
      </w:r>
      <w:bookmarkEnd w:id="59"/>
    </w:p>
    <w:p w14:paraId="6C26D585" w14:textId="77777777" w:rsidR="000B38A5" w:rsidRPr="0057042E" w:rsidRDefault="000B38A5" w:rsidP="00301FFA">
      <w:pPr>
        <w:spacing w:before="0" w:after="160" w:line="259" w:lineRule="auto"/>
      </w:pPr>
      <w:r w:rsidRPr="0057042E">
        <w:t>[Editor’s note: This section is important but will require a lot of rewording]</w:t>
      </w:r>
    </w:p>
    <w:p w14:paraId="28DA519E" w14:textId="77777777" w:rsidR="000B38A5" w:rsidRPr="0057042E" w:rsidRDefault="000B38A5" w:rsidP="00301FFA">
      <w:pPr>
        <w:spacing w:before="0" w:after="160" w:line="259" w:lineRule="auto"/>
      </w:pPr>
      <w:r w:rsidRPr="0057042E">
        <w:t xml:space="preserve">Designers and architects form a key constituency of this Recommendation. </w:t>
      </w:r>
    </w:p>
    <w:p w14:paraId="5A79EF71" w14:textId="77777777" w:rsidR="000B38A5" w:rsidRPr="0057042E" w:rsidRDefault="000B38A5" w:rsidP="000B38A5">
      <w:pPr>
        <w:pStyle w:val="ListParagraph"/>
        <w:numPr>
          <w:ilvl w:val="0"/>
          <w:numId w:val="29"/>
        </w:numPr>
        <w:spacing w:before="0" w:after="160" w:line="259" w:lineRule="auto"/>
      </w:pPr>
      <w:r w:rsidRPr="0057042E">
        <w:t xml:space="preserve">They play an important if not existential role in the success of a solution. </w:t>
      </w:r>
    </w:p>
    <w:p w14:paraId="12E3A21D" w14:textId="77777777" w:rsidR="000B38A5" w:rsidRPr="0057042E" w:rsidRDefault="000B38A5" w:rsidP="000B38A5">
      <w:pPr>
        <w:pStyle w:val="ListParagraph"/>
        <w:numPr>
          <w:ilvl w:val="0"/>
          <w:numId w:val="29"/>
        </w:numPr>
        <w:spacing w:before="0" w:after="160" w:line="259" w:lineRule="auto"/>
      </w:pPr>
      <w:r w:rsidRPr="0057042E">
        <w:t xml:space="preserve">They can too be the limit to this success. </w:t>
      </w:r>
    </w:p>
    <w:p w14:paraId="41CEE0C4" w14:textId="77777777" w:rsidR="000B38A5" w:rsidRPr="0057042E" w:rsidRDefault="000B38A5" w:rsidP="0057042E">
      <w:pPr>
        <w:pStyle w:val="Heading2"/>
        <w:rPr>
          <w:rFonts w:cs="Times New Roman"/>
          <w:szCs w:val="24"/>
        </w:rPr>
      </w:pPr>
      <w:bookmarkStart w:id="60" w:name="_Toc186814830"/>
      <w:r w:rsidRPr="0057042E">
        <w:rPr>
          <w:rFonts w:cs="Times New Roman"/>
          <w:szCs w:val="24"/>
        </w:rPr>
        <w:t>Context for the role</w:t>
      </w:r>
      <w:bookmarkEnd w:id="60"/>
    </w:p>
    <w:p w14:paraId="38919BD1" w14:textId="77777777" w:rsidR="000B38A5" w:rsidRPr="0057042E" w:rsidRDefault="000B38A5" w:rsidP="0057042E">
      <w:pPr>
        <w:pStyle w:val="Heading3"/>
        <w:rPr>
          <w:rFonts w:cs="Times New Roman"/>
          <w:szCs w:val="24"/>
        </w:rPr>
      </w:pPr>
      <w:bookmarkStart w:id="61" w:name="_Toc186814831"/>
      <w:r w:rsidRPr="0057042E">
        <w:rPr>
          <w:rFonts w:cs="Times New Roman"/>
          <w:szCs w:val="24"/>
        </w:rPr>
        <w:t>Designer and architect jobs across domains</w:t>
      </w:r>
      <w:bookmarkEnd w:id="61"/>
    </w:p>
    <w:p w14:paraId="451367E2" w14:textId="77777777" w:rsidR="000B38A5" w:rsidRPr="0057042E" w:rsidRDefault="000B38A5" w:rsidP="00301FFA">
      <w:pPr>
        <w:rPr>
          <w:lang w:eastAsia="en-US"/>
        </w:rPr>
      </w:pPr>
      <w:r w:rsidRPr="0057042E">
        <w:rPr>
          <w:lang w:eastAsia="en-US"/>
        </w:rPr>
        <w:t xml:space="preserve">In military engineering and way later in civil engineering (as this is a domain where humans have a long experience) designers and architects have rather well codified job descriptions with full curricula that are not only licensed but deliver diploma which not only gives the right to the architect to do his job, but comes too with responsibilities and liabilities. </w:t>
      </w:r>
    </w:p>
    <w:p w14:paraId="14852378" w14:textId="77777777" w:rsidR="000B38A5" w:rsidRPr="0057042E" w:rsidRDefault="000B38A5" w:rsidP="00301FFA">
      <w:pPr>
        <w:rPr>
          <w:lang w:eastAsia="en-US"/>
        </w:rPr>
      </w:pPr>
      <w:r w:rsidRPr="0057042E">
        <w:rPr>
          <w:lang w:eastAsia="en-US"/>
        </w:rPr>
        <w:lastRenderedPageBreak/>
        <w:t xml:space="preserve">If a bridge falls down, both from a legal and an insurance perspective, the process will inevitably lead to the question of whether or not the architect is responsible (liable) or not. His/her responsibility may be engaged. </w:t>
      </w:r>
    </w:p>
    <w:p w14:paraId="52AE6851" w14:textId="77777777" w:rsidR="000B38A5" w:rsidRPr="0057042E" w:rsidRDefault="000B38A5" w:rsidP="0057042E">
      <w:pPr>
        <w:pStyle w:val="Heading3"/>
        <w:rPr>
          <w:rFonts w:cs="Times New Roman"/>
          <w:szCs w:val="24"/>
        </w:rPr>
      </w:pPr>
      <w:bookmarkStart w:id="62" w:name="_Toc186814832"/>
      <w:r w:rsidRPr="0057042E">
        <w:rPr>
          <w:rFonts w:cs="Times New Roman"/>
          <w:szCs w:val="24"/>
        </w:rPr>
        <w:t>Designer and architect jobs in ICT</w:t>
      </w:r>
      <w:bookmarkEnd w:id="62"/>
    </w:p>
    <w:p w14:paraId="07E4CE56" w14:textId="77777777" w:rsidR="000B38A5" w:rsidRPr="0057042E" w:rsidRDefault="000B38A5" w:rsidP="00301FFA">
      <w:pPr>
        <w:rPr>
          <w:lang w:eastAsia="en-US"/>
        </w:rPr>
      </w:pPr>
      <w:r w:rsidRPr="0057042E">
        <w:rPr>
          <w:lang w:eastAsia="en-US"/>
        </w:rPr>
        <w:t xml:space="preserve">The ICT industry incrementally recognized the problem and attributed its solution to architects and designers which were allocated in various types and companies functions </w:t>
      </w:r>
    </w:p>
    <w:p w14:paraId="6FCC63B9" w14:textId="77777777" w:rsidR="000B38A5" w:rsidRPr="0057042E" w:rsidRDefault="000B38A5" w:rsidP="00301FFA">
      <w:pPr>
        <w:rPr>
          <w:lang w:eastAsia="en-US"/>
        </w:rPr>
      </w:pPr>
      <w:r w:rsidRPr="0057042E">
        <w:rPr>
          <w:lang w:eastAsia="en-US"/>
        </w:rPr>
        <w:t>in IT and ICT we observe many differences, at this stage:</w:t>
      </w:r>
    </w:p>
    <w:p w14:paraId="0F1AB00A" w14:textId="77777777" w:rsidR="000B38A5" w:rsidRPr="0057042E" w:rsidRDefault="000B38A5" w:rsidP="000B38A5">
      <w:pPr>
        <w:pStyle w:val="ListParagraph"/>
        <w:numPr>
          <w:ilvl w:val="0"/>
          <w:numId w:val="28"/>
        </w:numPr>
        <w:rPr>
          <w:lang w:eastAsia="en-US"/>
        </w:rPr>
      </w:pPr>
      <w:r w:rsidRPr="0057042E">
        <w:rPr>
          <w:lang w:eastAsia="en-US"/>
        </w:rPr>
        <w:t>IT and ICT are domains that are much younger by orders of magnitude than civil engineering</w:t>
      </w:r>
    </w:p>
    <w:p w14:paraId="0DE01E9E" w14:textId="77777777" w:rsidR="000B38A5" w:rsidRPr="0057042E" w:rsidRDefault="000B38A5" w:rsidP="000B38A5">
      <w:pPr>
        <w:pStyle w:val="ListParagraph"/>
        <w:numPr>
          <w:ilvl w:val="0"/>
          <w:numId w:val="28"/>
        </w:numPr>
        <w:rPr>
          <w:lang w:eastAsia="en-US"/>
        </w:rPr>
      </w:pPr>
      <w:r w:rsidRPr="0057042E">
        <w:rPr>
          <w:lang w:eastAsia="en-US"/>
        </w:rPr>
        <w:t xml:space="preserve">The role/job of an architect is extremely recent and was mostly hidden in the wordings ‘software engineer’, etc. </w:t>
      </w:r>
    </w:p>
    <w:p w14:paraId="6A03429A" w14:textId="77777777" w:rsidR="000B38A5" w:rsidRPr="0057042E" w:rsidRDefault="000B38A5" w:rsidP="000B38A5">
      <w:pPr>
        <w:pStyle w:val="ListParagraph"/>
        <w:numPr>
          <w:ilvl w:val="0"/>
          <w:numId w:val="28"/>
        </w:numPr>
        <w:rPr>
          <w:lang w:eastAsia="en-US"/>
        </w:rPr>
      </w:pPr>
      <w:r w:rsidRPr="0057042E">
        <w:rPr>
          <w:lang w:eastAsia="en-US"/>
        </w:rPr>
        <w:t>The role/job and covers many subtypes:</w:t>
      </w:r>
    </w:p>
    <w:p w14:paraId="1A1EF86C" w14:textId="77777777" w:rsidR="000B38A5" w:rsidRPr="0057042E" w:rsidRDefault="000B38A5" w:rsidP="000B38A5">
      <w:pPr>
        <w:pStyle w:val="ListParagraph"/>
        <w:numPr>
          <w:ilvl w:val="1"/>
          <w:numId w:val="28"/>
        </w:numPr>
        <w:rPr>
          <w:lang w:eastAsia="en-US"/>
        </w:rPr>
      </w:pPr>
      <w:r w:rsidRPr="0057042E">
        <w:rPr>
          <w:lang w:eastAsia="en-US"/>
        </w:rPr>
        <w:t>Software architect</w:t>
      </w:r>
    </w:p>
    <w:p w14:paraId="312CFEFB" w14:textId="77777777" w:rsidR="000B38A5" w:rsidRPr="0057042E" w:rsidRDefault="000B38A5" w:rsidP="000B38A5">
      <w:pPr>
        <w:pStyle w:val="ListParagraph"/>
        <w:numPr>
          <w:ilvl w:val="1"/>
          <w:numId w:val="28"/>
        </w:numPr>
        <w:rPr>
          <w:lang w:eastAsia="en-US"/>
        </w:rPr>
      </w:pPr>
      <w:r w:rsidRPr="0057042E">
        <w:rPr>
          <w:lang w:eastAsia="en-US"/>
        </w:rPr>
        <w:t>System architect</w:t>
      </w:r>
    </w:p>
    <w:p w14:paraId="263EC26B" w14:textId="77777777" w:rsidR="000B38A5" w:rsidRPr="0057042E" w:rsidRDefault="000B38A5" w:rsidP="000B38A5">
      <w:pPr>
        <w:pStyle w:val="ListParagraph"/>
        <w:numPr>
          <w:ilvl w:val="1"/>
          <w:numId w:val="28"/>
        </w:numPr>
        <w:rPr>
          <w:lang w:eastAsia="en-US"/>
        </w:rPr>
      </w:pPr>
      <w:r w:rsidRPr="0057042E">
        <w:rPr>
          <w:lang w:eastAsia="en-US"/>
        </w:rPr>
        <w:t>Solution architect</w:t>
      </w:r>
    </w:p>
    <w:p w14:paraId="50B5578A" w14:textId="77777777" w:rsidR="000B38A5" w:rsidRPr="0057042E" w:rsidRDefault="000B38A5" w:rsidP="000B38A5">
      <w:pPr>
        <w:pStyle w:val="ListParagraph"/>
        <w:numPr>
          <w:ilvl w:val="1"/>
          <w:numId w:val="28"/>
        </w:numPr>
        <w:rPr>
          <w:lang w:eastAsia="en-US"/>
        </w:rPr>
      </w:pPr>
      <w:r w:rsidRPr="0057042E">
        <w:rPr>
          <w:lang w:eastAsia="en-US"/>
        </w:rPr>
        <w:t>Etc.</w:t>
      </w:r>
    </w:p>
    <w:p w14:paraId="57EC2CB6" w14:textId="77777777" w:rsidR="000B38A5" w:rsidRPr="0057042E" w:rsidRDefault="000B38A5" w:rsidP="000B38A5">
      <w:pPr>
        <w:pStyle w:val="ListParagraph"/>
        <w:numPr>
          <w:ilvl w:val="0"/>
          <w:numId w:val="28"/>
        </w:numPr>
        <w:rPr>
          <w:lang w:eastAsia="en-US"/>
        </w:rPr>
      </w:pPr>
      <w:r w:rsidRPr="0057042E">
        <w:rPr>
          <w:lang w:eastAsia="en-US"/>
        </w:rPr>
        <w:t>For a long time there were no codification and even trainings or certification for this job until TOGAF arrived in 1995 and yet, even today, like anything, it has limits</w:t>
      </w:r>
    </w:p>
    <w:p w14:paraId="1A7C2B52" w14:textId="77777777" w:rsidR="000B38A5" w:rsidRPr="0057042E" w:rsidRDefault="000B38A5" w:rsidP="000B38A5">
      <w:pPr>
        <w:pStyle w:val="ListParagraph"/>
        <w:numPr>
          <w:ilvl w:val="0"/>
          <w:numId w:val="28"/>
        </w:numPr>
        <w:rPr>
          <w:lang w:eastAsia="en-US"/>
        </w:rPr>
      </w:pPr>
      <w:r w:rsidRPr="0057042E">
        <w:rPr>
          <w:lang w:eastAsia="en-US"/>
        </w:rPr>
        <w:t>There are no liabilities attached to any architect. An architect making a mistake at design level has absolutely no risk even if (lived stories) it could incur enormous costs and liabilities for the ‘customer’ and for the ‘provider’ of the architecture.</w:t>
      </w:r>
    </w:p>
    <w:p w14:paraId="28969D2A" w14:textId="77777777" w:rsidR="000B38A5" w:rsidRPr="0057042E" w:rsidRDefault="000B38A5" w:rsidP="0057042E">
      <w:pPr>
        <w:pStyle w:val="Heading3"/>
        <w:rPr>
          <w:rFonts w:cs="Times New Roman"/>
          <w:szCs w:val="24"/>
        </w:rPr>
      </w:pPr>
      <w:bookmarkStart w:id="63" w:name="_Toc186814833"/>
      <w:r w:rsidRPr="0057042E">
        <w:rPr>
          <w:rFonts w:cs="Times New Roman"/>
          <w:szCs w:val="24"/>
        </w:rPr>
        <w:t>Different types of ICT Designer and Architects</w:t>
      </w:r>
      <w:bookmarkEnd w:id="63"/>
    </w:p>
    <w:p w14:paraId="35182CD3" w14:textId="77777777" w:rsidR="000B38A5" w:rsidRPr="0057042E" w:rsidRDefault="000B38A5" w:rsidP="00301FFA">
      <w:pPr>
        <w:rPr>
          <w:lang w:eastAsia="en-US"/>
        </w:rPr>
      </w:pPr>
      <w:r w:rsidRPr="0057042E">
        <w:rPr>
          <w:lang w:eastAsia="en-US"/>
        </w:rPr>
        <w:t>Firstly, at product and service level, there are various types of architects (the list is not meant to be exhaustive)</w:t>
      </w:r>
    </w:p>
    <w:p w14:paraId="7B7C68F3" w14:textId="77777777" w:rsidR="000B38A5" w:rsidRPr="0057042E" w:rsidRDefault="000B38A5" w:rsidP="00301FFA">
      <w:pPr>
        <w:rPr>
          <w:lang w:eastAsia="en-US"/>
        </w:rPr>
      </w:pPr>
    </w:p>
    <w:p w14:paraId="6ED32B5C" w14:textId="77777777" w:rsidR="000B38A5" w:rsidRPr="0057042E" w:rsidRDefault="000B38A5" w:rsidP="00301FFA">
      <w:pPr>
        <w:pStyle w:val="Caption"/>
        <w:keepNext/>
        <w:rPr>
          <w:sz w:val="24"/>
          <w:szCs w:val="24"/>
        </w:rPr>
      </w:pPr>
      <w:r w:rsidRPr="0057042E">
        <w:rPr>
          <w:sz w:val="24"/>
          <w:szCs w:val="24"/>
        </w:rPr>
        <w:t xml:space="preserve">Table </w:t>
      </w:r>
      <w:r w:rsidRPr="0057042E">
        <w:rPr>
          <w:sz w:val="24"/>
          <w:szCs w:val="24"/>
        </w:rPr>
        <w:fldChar w:fldCharType="begin"/>
      </w:r>
      <w:r w:rsidRPr="0057042E">
        <w:rPr>
          <w:sz w:val="24"/>
          <w:szCs w:val="24"/>
        </w:rPr>
        <w:instrText xml:space="preserve"> SEQ Table \* ARABIC </w:instrText>
      </w:r>
      <w:r w:rsidRPr="0057042E">
        <w:rPr>
          <w:sz w:val="24"/>
          <w:szCs w:val="24"/>
        </w:rPr>
        <w:fldChar w:fldCharType="separate"/>
      </w:r>
      <w:r w:rsidRPr="0057042E">
        <w:rPr>
          <w:noProof/>
          <w:sz w:val="24"/>
          <w:szCs w:val="24"/>
        </w:rPr>
        <w:t>1</w:t>
      </w:r>
      <w:r w:rsidRPr="0057042E">
        <w:rPr>
          <w:sz w:val="24"/>
          <w:szCs w:val="24"/>
        </w:rPr>
        <w:fldChar w:fldCharType="end"/>
      </w:r>
      <w:r w:rsidRPr="0057042E">
        <w:rPr>
          <w:sz w:val="24"/>
          <w:szCs w:val="24"/>
        </w:rPr>
        <w:t xml:space="preserve"> - Architect and Designer types</w:t>
      </w:r>
    </w:p>
    <w:tbl>
      <w:tblPr>
        <w:tblStyle w:val="TableGrid"/>
        <w:tblW w:w="0" w:type="auto"/>
        <w:tblLook w:val="04A0" w:firstRow="1" w:lastRow="0" w:firstColumn="1" w:lastColumn="0" w:noHBand="0" w:noVBand="1"/>
      </w:tblPr>
      <w:tblGrid>
        <w:gridCol w:w="1555"/>
        <w:gridCol w:w="5670"/>
        <w:gridCol w:w="2268"/>
      </w:tblGrid>
      <w:tr w:rsidR="000B38A5" w:rsidRPr="0057042E" w14:paraId="21867FF4" w14:textId="77777777" w:rsidTr="001A2346">
        <w:tc>
          <w:tcPr>
            <w:tcW w:w="1555" w:type="dxa"/>
            <w:shd w:val="clear" w:color="auto" w:fill="BFBFBF" w:themeFill="background1" w:themeFillShade="BF"/>
          </w:tcPr>
          <w:p w14:paraId="363356A4" w14:textId="77777777" w:rsidR="000B38A5" w:rsidRPr="0057042E" w:rsidRDefault="000B38A5" w:rsidP="001A2346">
            <w:pPr>
              <w:rPr>
                <w:rFonts w:ascii="Times New Roman" w:hAnsi="Times New Roman" w:cs="Times New Roman"/>
                <w:b/>
                <w:bCs/>
                <w:lang w:eastAsia="en-US"/>
              </w:rPr>
            </w:pPr>
            <w:r w:rsidRPr="0057042E">
              <w:rPr>
                <w:rFonts w:ascii="Times New Roman" w:hAnsi="Times New Roman" w:cs="Times New Roman"/>
                <w:b/>
                <w:bCs/>
                <w:lang w:eastAsia="en-US"/>
              </w:rPr>
              <w:t>Architect type</w:t>
            </w:r>
          </w:p>
        </w:tc>
        <w:tc>
          <w:tcPr>
            <w:tcW w:w="5670" w:type="dxa"/>
            <w:shd w:val="clear" w:color="auto" w:fill="BFBFBF" w:themeFill="background1" w:themeFillShade="BF"/>
          </w:tcPr>
          <w:p w14:paraId="6A8FB2E8" w14:textId="77777777" w:rsidR="000B38A5" w:rsidRPr="0057042E" w:rsidRDefault="000B38A5" w:rsidP="001A2346">
            <w:pPr>
              <w:rPr>
                <w:rFonts w:ascii="Times New Roman" w:hAnsi="Times New Roman" w:cs="Times New Roman"/>
                <w:b/>
                <w:bCs/>
                <w:lang w:eastAsia="en-US"/>
              </w:rPr>
            </w:pPr>
            <w:r w:rsidRPr="0057042E">
              <w:rPr>
                <w:rFonts w:ascii="Times New Roman" w:hAnsi="Times New Roman" w:cs="Times New Roman"/>
                <w:b/>
                <w:bCs/>
                <w:lang w:eastAsia="en-US"/>
              </w:rPr>
              <w:t>Coverage</w:t>
            </w:r>
          </w:p>
        </w:tc>
        <w:tc>
          <w:tcPr>
            <w:tcW w:w="2268" w:type="dxa"/>
            <w:shd w:val="clear" w:color="auto" w:fill="BFBFBF" w:themeFill="background1" w:themeFillShade="BF"/>
          </w:tcPr>
          <w:p w14:paraId="25CF6C9D" w14:textId="77777777" w:rsidR="000B38A5" w:rsidRPr="0057042E" w:rsidRDefault="000B38A5" w:rsidP="001A2346">
            <w:pPr>
              <w:rPr>
                <w:rFonts w:ascii="Times New Roman" w:hAnsi="Times New Roman" w:cs="Times New Roman"/>
                <w:b/>
                <w:bCs/>
                <w:lang w:eastAsia="en-US"/>
              </w:rPr>
            </w:pPr>
            <w:r w:rsidRPr="0057042E">
              <w:rPr>
                <w:rFonts w:ascii="Times New Roman" w:hAnsi="Times New Roman" w:cs="Times New Roman"/>
                <w:b/>
                <w:bCs/>
                <w:lang w:eastAsia="en-US"/>
              </w:rPr>
              <w:t>Organization</w:t>
            </w:r>
          </w:p>
        </w:tc>
      </w:tr>
      <w:tr w:rsidR="000B38A5" w:rsidRPr="0057042E" w14:paraId="35D3C524" w14:textId="77777777" w:rsidTr="001A2346">
        <w:tc>
          <w:tcPr>
            <w:tcW w:w="1555" w:type="dxa"/>
          </w:tcPr>
          <w:p w14:paraId="3FE780F8"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Software Architect</w:t>
            </w:r>
          </w:p>
        </w:tc>
        <w:tc>
          <w:tcPr>
            <w:tcW w:w="5670" w:type="dxa"/>
          </w:tcPr>
          <w:p w14:paraId="2F4B6EF4"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Covers the architecture of a software that needs to be developed</w:t>
            </w:r>
          </w:p>
        </w:tc>
        <w:tc>
          <w:tcPr>
            <w:tcW w:w="2268" w:type="dxa"/>
          </w:tcPr>
          <w:p w14:paraId="7BEC5DB4"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Engineering / R&amp;D</w:t>
            </w:r>
          </w:p>
        </w:tc>
      </w:tr>
      <w:tr w:rsidR="000B38A5" w:rsidRPr="0057042E" w14:paraId="092A3F8B" w14:textId="77777777" w:rsidTr="001A2346">
        <w:tc>
          <w:tcPr>
            <w:tcW w:w="1555" w:type="dxa"/>
          </w:tcPr>
          <w:p w14:paraId="183ECE92"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Product Architect</w:t>
            </w:r>
          </w:p>
        </w:tc>
        <w:tc>
          <w:tcPr>
            <w:tcW w:w="5670" w:type="dxa"/>
          </w:tcPr>
          <w:p w14:paraId="3C877E5F"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Covers the end to end architecture of product that needs to be developed</w:t>
            </w:r>
          </w:p>
        </w:tc>
        <w:tc>
          <w:tcPr>
            <w:tcW w:w="2268" w:type="dxa"/>
          </w:tcPr>
          <w:p w14:paraId="3507D95B"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 xml:space="preserve">Engineering / R&amp;D </w:t>
            </w:r>
          </w:p>
        </w:tc>
      </w:tr>
      <w:tr w:rsidR="000B38A5" w:rsidRPr="0057042E" w14:paraId="0AA69812" w14:textId="77777777" w:rsidTr="001A2346">
        <w:tc>
          <w:tcPr>
            <w:tcW w:w="1555" w:type="dxa"/>
          </w:tcPr>
          <w:p w14:paraId="34D475EA"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Designer</w:t>
            </w:r>
          </w:p>
        </w:tc>
        <w:tc>
          <w:tcPr>
            <w:tcW w:w="5670" w:type="dxa"/>
          </w:tcPr>
          <w:p w14:paraId="55BC513F"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Covers the full design of a product or groups of products including other design criteria such as Societal, Technical, Ecological, Environmental, Political, Human Factor, etc.</w:t>
            </w:r>
          </w:p>
        </w:tc>
        <w:tc>
          <w:tcPr>
            <w:tcW w:w="2268" w:type="dxa"/>
          </w:tcPr>
          <w:p w14:paraId="3485C36A"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Engineering / R&amp;D</w:t>
            </w:r>
          </w:p>
        </w:tc>
      </w:tr>
      <w:tr w:rsidR="000B38A5" w:rsidRPr="0057042E" w14:paraId="68D069AD" w14:textId="77777777" w:rsidTr="001A2346">
        <w:tc>
          <w:tcPr>
            <w:tcW w:w="1555" w:type="dxa"/>
          </w:tcPr>
          <w:p w14:paraId="3424A6DB"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Security Architect</w:t>
            </w:r>
          </w:p>
        </w:tc>
        <w:tc>
          <w:tcPr>
            <w:tcW w:w="5670" w:type="dxa"/>
          </w:tcPr>
          <w:p w14:paraId="7D2201DC"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Covers the security aspect of a solution and proposes either a security architecture or a security by design ‘design’</w:t>
            </w:r>
          </w:p>
        </w:tc>
        <w:tc>
          <w:tcPr>
            <w:tcW w:w="2268" w:type="dxa"/>
          </w:tcPr>
          <w:p w14:paraId="1CAE611D"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SoC / CISO / etc.</w:t>
            </w:r>
          </w:p>
        </w:tc>
      </w:tr>
      <w:tr w:rsidR="000B38A5" w:rsidRPr="0057042E" w14:paraId="338EEC08" w14:textId="77777777" w:rsidTr="001A2346">
        <w:tc>
          <w:tcPr>
            <w:tcW w:w="1555" w:type="dxa"/>
          </w:tcPr>
          <w:p w14:paraId="1E731161"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System Architect</w:t>
            </w:r>
          </w:p>
        </w:tc>
        <w:tc>
          <w:tcPr>
            <w:tcW w:w="5670" w:type="dxa"/>
          </w:tcPr>
          <w:p w14:paraId="3F6E6F8F"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Covers the design of an entire set of systems (hardware, software, etc.) that needs to be put in production for a given period of time (usually years or more)</w:t>
            </w:r>
          </w:p>
        </w:tc>
        <w:tc>
          <w:tcPr>
            <w:tcW w:w="2268" w:type="dxa"/>
          </w:tcPr>
          <w:p w14:paraId="0ABA9912"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Field</w:t>
            </w:r>
          </w:p>
        </w:tc>
      </w:tr>
      <w:tr w:rsidR="000B38A5" w:rsidRPr="0057042E" w14:paraId="53E5972A" w14:textId="77777777" w:rsidTr="001A2346">
        <w:tc>
          <w:tcPr>
            <w:tcW w:w="1555" w:type="dxa"/>
          </w:tcPr>
          <w:p w14:paraId="0D01B3FE"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lastRenderedPageBreak/>
              <w:t>Solution Architect</w:t>
            </w:r>
          </w:p>
        </w:tc>
        <w:tc>
          <w:tcPr>
            <w:tcW w:w="5670" w:type="dxa"/>
          </w:tcPr>
          <w:p w14:paraId="1562DCE2"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Covers the end to end solution (hardware, software, professional services, partners, compliancy, etc.) for a given customer</w:t>
            </w:r>
          </w:p>
        </w:tc>
        <w:tc>
          <w:tcPr>
            <w:tcW w:w="2268" w:type="dxa"/>
          </w:tcPr>
          <w:p w14:paraId="0CC09A21"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Field</w:t>
            </w:r>
          </w:p>
        </w:tc>
      </w:tr>
      <w:tr w:rsidR="000B38A5" w:rsidRPr="0057042E" w14:paraId="36927A60" w14:textId="77777777" w:rsidTr="001A2346">
        <w:tc>
          <w:tcPr>
            <w:tcW w:w="1555" w:type="dxa"/>
          </w:tcPr>
          <w:p w14:paraId="29E5026C"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Technical Directors</w:t>
            </w:r>
          </w:p>
        </w:tc>
        <w:tc>
          <w:tcPr>
            <w:tcW w:w="5670" w:type="dxa"/>
          </w:tcPr>
          <w:p w14:paraId="519AACBE"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Office of the CTO and CTOs do have a view on design in terms of internal standardisation, design directions, harmonisation, composability and do participate in the organization transformation, breaking the silos or contributing to the collaboration and coordination between the silos based on design approaches</w:t>
            </w:r>
          </w:p>
        </w:tc>
        <w:tc>
          <w:tcPr>
            <w:tcW w:w="2268" w:type="dxa"/>
          </w:tcPr>
          <w:p w14:paraId="35E1E81D" w14:textId="77777777" w:rsidR="000B38A5" w:rsidRPr="0057042E" w:rsidRDefault="000B38A5" w:rsidP="001A2346">
            <w:pPr>
              <w:rPr>
                <w:rFonts w:ascii="Times New Roman" w:hAnsi="Times New Roman" w:cs="Times New Roman"/>
                <w:lang w:eastAsia="en-US"/>
              </w:rPr>
            </w:pPr>
            <w:r w:rsidRPr="0057042E">
              <w:rPr>
                <w:rFonts w:ascii="Times New Roman" w:hAnsi="Times New Roman" w:cs="Times New Roman"/>
                <w:lang w:eastAsia="en-US"/>
              </w:rPr>
              <w:t>Office of CTO</w:t>
            </w:r>
          </w:p>
        </w:tc>
      </w:tr>
    </w:tbl>
    <w:p w14:paraId="2C6D868C" w14:textId="77777777" w:rsidR="000B38A5" w:rsidRPr="0057042E" w:rsidRDefault="000B38A5" w:rsidP="00301FFA">
      <w:pPr>
        <w:rPr>
          <w:lang w:eastAsia="en-US"/>
        </w:rPr>
      </w:pPr>
    </w:p>
    <w:p w14:paraId="00CF8241" w14:textId="77777777" w:rsidR="000B38A5" w:rsidRPr="0057042E" w:rsidRDefault="000B38A5" w:rsidP="0057042E">
      <w:pPr>
        <w:pStyle w:val="Heading3"/>
        <w:rPr>
          <w:rFonts w:cs="Times New Roman"/>
          <w:szCs w:val="24"/>
        </w:rPr>
      </w:pPr>
      <w:bookmarkStart w:id="64" w:name="_Toc186814834"/>
      <w:r w:rsidRPr="0057042E">
        <w:rPr>
          <w:rFonts w:cs="Times New Roman"/>
          <w:szCs w:val="24"/>
        </w:rPr>
        <w:t>The nature of the job</w:t>
      </w:r>
      <w:bookmarkEnd w:id="64"/>
    </w:p>
    <w:p w14:paraId="33C49F7A" w14:textId="77777777" w:rsidR="000B38A5" w:rsidRPr="0057042E" w:rsidRDefault="000B38A5" w:rsidP="00301FFA">
      <w:pPr>
        <w:rPr>
          <w:lang w:eastAsia="en-US"/>
        </w:rPr>
      </w:pPr>
      <w:r w:rsidRPr="0057042E">
        <w:rPr>
          <w:lang w:eastAsia="en-US"/>
        </w:rPr>
        <w:t xml:space="preserve">The architects and designers have a pivot job in each organization because they have to produce deliverables that will take into </w:t>
      </w:r>
    </w:p>
    <w:p w14:paraId="1926D714" w14:textId="77777777" w:rsidR="000B38A5" w:rsidRPr="0057042E" w:rsidRDefault="000B38A5" w:rsidP="00301FFA">
      <w:pPr>
        <w:rPr>
          <w:lang w:eastAsia="en-US"/>
        </w:rPr>
      </w:pPr>
      <w:r w:rsidRPr="0057042E">
        <w:rPr>
          <w:lang w:eastAsia="en-US"/>
        </w:rPr>
        <w:t>[Editors note: the first and second bullets should be checked vs above terminology, e.g. shouldn’t we use the term ‘concern’ in the first bullet]</w:t>
      </w:r>
    </w:p>
    <w:p w14:paraId="0215CB63" w14:textId="77777777" w:rsidR="000B38A5" w:rsidRPr="0057042E" w:rsidRDefault="000B38A5" w:rsidP="000B38A5">
      <w:pPr>
        <w:pStyle w:val="ListParagraph"/>
        <w:numPr>
          <w:ilvl w:val="0"/>
          <w:numId w:val="30"/>
        </w:numPr>
        <w:rPr>
          <w:lang w:eastAsia="en-US"/>
        </w:rPr>
      </w:pPr>
      <w:r w:rsidRPr="0057042E">
        <w:rPr>
          <w:lang w:eastAsia="en-US"/>
        </w:rPr>
        <w:t xml:space="preserve">In one hand, the considerations of definitions, standards, requirements, limits and constraints </w:t>
      </w:r>
    </w:p>
    <w:p w14:paraId="192837C6" w14:textId="77777777" w:rsidR="000B38A5" w:rsidRPr="0057042E" w:rsidRDefault="000B38A5" w:rsidP="000B38A5">
      <w:pPr>
        <w:pStyle w:val="ListParagraph"/>
        <w:numPr>
          <w:ilvl w:val="0"/>
          <w:numId w:val="30"/>
        </w:numPr>
        <w:rPr>
          <w:lang w:eastAsia="en-US"/>
        </w:rPr>
      </w:pPr>
      <w:r w:rsidRPr="0057042E">
        <w:rPr>
          <w:lang w:eastAsia="en-US"/>
        </w:rPr>
        <w:t>On the other hand, the whole lifecycle of a product or a service</w:t>
      </w:r>
    </w:p>
    <w:p w14:paraId="36F05580" w14:textId="77777777" w:rsidR="000B38A5" w:rsidRPr="0057042E" w:rsidRDefault="000B38A5" w:rsidP="00301FFA">
      <w:pPr>
        <w:rPr>
          <w:lang w:eastAsia="en-US"/>
        </w:rPr>
      </w:pPr>
      <w:r w:rsidRPr="0057042E">
        <w:rPr>
          <w:lang w:eastAsia="en-US"/>
        </w:rPr>
        <w:t xml:space="preserve">The diagram below shows this pivot role on the top and on the bottom shows a number of dimensions that make the characteristics of the architect in his core and deepest nature. </w:t>
      </w:r>
    </w:p>
    <w:p w14:paraId="3D0CE8ED" w14:textId="77777777" w:rsidR="000B38A5" w:rsidRPr="0057042E" w:rsidRDefault="000B38A5" w:rsidP="00301FFA">
      <w:pPr>
        <w:rPr>
          <w:lang w:eastAsia="en-US"/>
        </w:rPr>
      </w:pPr>
      <w:r w:rsidRPr="0057042E">
        <w:rPr>
          <w:lang w:eastAsia="en-US"/>
        </w:rPr>
        <w:t>[Editorial note: Harmonise the cycle with the cycle proposed in section 9.4]</w:t>
      </w:r>
    </w:p>
    <w:p w14:paraId="3350B0F4" w14:textId="77777777" w:rsidR="000B38A5" w:rsidRPr="0057042E" w:rsidRDefault="000B38A5" w:rsidP="00301FFA">
      <w:pPr>
        <w:rPr>
          <w:lang w:eastAsia="en-US"/>
        </w:rPr>
      </w:pPr>
    </w:p>
    <w:p w14:paraId="39A146D9" w14:textId="77777777" w:rsidR="000B38A5" w:rsidRPr="0057042E" w:rsidRDefault="000B38A5" w:rsidP="00301FFA">
      <w:pPr>
        <w:pStyle w:val="Caption"/>
        <w:keepNext/>
        <w:rPr>
          <w:sz w:val="24"/>
          <w:szCs w:val="24"/>
        </w:rPr>
      </w:pPr>
      <w:r w:rsidRPr="0057042E">
        <w:rPr>
          <w:sz w:val="24"/>
          <w:szCs w:val="24"/>
        </w:rPr>
        <w:t xml:space="preserve">Table </w:t>
      </w:r>
      <w:r w:rsidRPr="0057042E">
        <w:rPr>
          <w:sz w:val="24"/>
          <w:szCs w:val="24"/>
        </w:rPr>
        <w:fldChar w:fldCharType="begin"/>
      </w:r>
      <w:r w:rsidRPr="0057042E">
        <w:rPr>
          <w:sz w:val="24"/>
          <w:szCs w:val="24"/>
        </w:rPr>
        <w:instrText xml:space="preserve"> SEQ Table \* ARABIC </w:instrText>
      </w:r>
      <w:r w:rsidRPr="0057042E">
        <w:rPr>
          <w:sz w:val="24"/>
          <w:szCs w:val="24"/>
        </w:rPr>
        <w:fldChar w:fldCharType="separate"/>
      </w:r>
      <w:r w:rsidRPr="0057042E">
        <w:rPr>
          <w:noProof/>
          <w:sz w:val="24"/>
          <w:szCs w:val="24"/>
        </w:rPr>
        <w:t>2</w:t>
      </w:r>
      <w:r w:rsidRPr="0057042E">
        <w:rPr>
          <w:sz w:val="24"/>
          <w:szCs w:val="24"/>
        </w:rPr>
        <w:fldChar w:fldCharType="end"/>
      </w:r>
      <w:r w:rsidRPr="0057042E">
        <w:rPr>
          <w:sz w:val="24"/>
          <w:szCs w:val="24"/>
        </w:rPr>
        <w:t xml:space="preserve"> - The architect and designers play a pivot role</w:t>
      </w:r>
    </w:p>
    <w:p w14:paraId="7B27D43C" w14:textId="77777777" w:rsidR="000B38A5" w:rsidRPr="0057042E" w:rsidRDefault="000B38A5" w:rsidP="00301FFA">
      <w:pPr>
        <w:rPr>
          <w:lang w:eastAsia="en-US"/>
        </w:rPr>
      </w:pPr>
      <w:r w:rsidRPr="0057042E">
        <w:rPr>
          <w:noProof/>
          <w:lang w:val="en-US" w:eastAsia="zh-CN"/>
        </w:rPr>
        <w:drawing>
          <wp:inline distT="0" distB="0" distL="0" distR="0" wp14:anchorId="0F836A96" wp14:editId="3F9CA64D">
            <wp:extent cx="6120765" cy="2617470"/>
            <wp:effectExtent l="63500" t="63500" r="127635" b="125730"/>
            <wp:docPr id="14"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capture d’écran&#10;&#10;Description générée automatiquement"/>
                    <pic:cNvPicPr/>
                  </pic:nvPicPr>
                  <pic:blipFill>
                    <a:blip r:embed="rId12"/>
                    <a:stretch>
                      <a:fillRect/>
                    </a:stretch>
                  </pic:blipFill>
                  <pic:spPr>
                    <a:xfrm>
                      <a:off x="0" y="0"/>
                      <a:ext cx="6120765" cy="2617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060718" w14:textId="77777777" w:rsidR="000B38A5" w:rsidRPr="0057042E" w:rsidRDefault="000B38A5" w:rsidP="00301FFA">
      <w:pPr>
        <w:overflowPunct w:val="0"/>
        <w:autoSpaceDE w:val="0"/>
        <w:autoSpaceDN w:val="0"/>
        <w:adjustRightInd w:val="0"/>
        <w:ind w:left="567" w:hanging="567"/>
        <w:textAlignment w:val="baseline"/>
      </w:pPr>
    </w:p>
    <w:p w14:paraId="7C4B02F3" w14:textId="77777777" w:rsidR="000B38A5" w:rsidRPr="0057042E" w:rsidRDefault="000B38A5" w:rsidP="00301FFA">
      <w:r w:rsidRPr="0057042E">
        <w:t>As well it is important that each architect / designer, will come with his own approach which will likely be unique in itself. The architect / designer, could consider his/her deliverables vs the four below dimensions:</w:t>
      </w:r>
    </w:p>
    <w:p w14:paraId="64BD1F4F" w14:textId="77777777" w:rsidR="000B38A5" w:rsidRPr="0057042E" w:rsidRDefault="000B38A5" w:rsidP="000B38A5">
      <w:pPr>
        <w:pStyle w:val="ListParagraph"/>
        <w:numPr>
          <w:ilvl w:val="0"/>
          <w:numId w:val="27"/>
        </w:numPr>
      </w:pPr>
      <w:r w:rsidRPr="0057042E">
        <w:t>Anthropology</w:t>
      </w:r>
    </w:p>
    <w:p w14:paraId="4666FD6E" w14:textId="77777777" w:rsidR="000B38A5" w:rsidRPr="0057042E" w:rsidRDefault="000B38A5" w:rsidP="000B38A5">
      <w:pPr>
        <w:pStyle w:val="ListParagraph"/>
        <w:numPr>
          <w:ilvl w:val="0"/>
          <w:numId w:val="27"/>
        </w:numPr>
      </w:pPr>
      <w:r w:rsidRPr="0057042E">
        <w:t>Ethics</w:t>
      </w:r>
    </w:p>
    <w:p w14:paraId="781535BB" w14:textId="77777777" w:rsidR="000B38A5" w:rsidRPr="0057042E" w:rsidRDefault="000B38A5" w:rsidP="000B38A5">
      <w:pPr>
        <w:pStyle w:val="ListParagraph"/>
        <w:numPr>
          <w:ilvl w:val="0"/>
          <w:numId w:val="27"/>
        </w:numPr>
      </w:pPr>
      <w:r w:rsidRPr="0057042E">
        <w:t>Law</w:t>
      </w:r>
    </w:p>
    <w:p w14:paraId="60BB3FCB" w14:textId="77777777" w:rsidR="000B38A5" w:rsidRPr="0057042E" w:rsidRDefault="000B38A5" w:rsidP="000B38A5">
      <w:pPr>
        <w:pStyle w:val="ListParagraph"/>
        <w:numPr>
          <w:ilvl w:val="0"/>
          <w:numId w:val="27"/>
        </w:numPr>
      </w:pPr>
      <w:r w:rsidRPr="0057042E">
        <w:lastRenderedPageBreak/>
        <w:t>Technology</w:t>
      </w:r>
    </w:p>
    <w:p w14:paraId="0A8B2824" w14:textId="77777777" w:rsidR="000B38A5" w:rsidRPr="0057042E" w:rsidRDefault="000B38A5" w:rsidP="00301FFA">
      <w:r w:rsidRPr="0057042E">
        <w:t>In special conditions though, especially when no human being had any previous experience, one needs to consider the reverse order:</w:t>
      </w:r>
    </w:p>
    <w:p w14:paraId="178F94F1" w14:textId="77777777" w:rsidR="000B38A5" w:rsidRPr="0057042E" w:rsidRDefault="000B38A5" w:rsidP="000B38A5">
      <w:pPr>
        <w:pStyle w:val="ListParagraph"/>
        <w:numPr>
          <w:ilvl w:val="0"/>
          <w:numId w:val="27"/>
        </w:numPr>
      </w:pPr>
      <w:r w:rsidRPr="0057042E">
        <w:t>Technology</w:t>
      </w:r>
    </w:p>
    <w:p w14:paraId="7A51AD4D" w14:textId="77777777" w:rsidR="000B38A5" w:rsidRPr="0057042E" w:rsidRDefault="000B38A5" w:rsidP="000B38A5">
      <w:pPr>
        <w:pStyle w:val="ListParagraph"/>
        <w:numPr>
          <w:ilvl w:val="0"/>
          <w:numId w:val="27"/>
        </w:numPr>
      </w:pPr>
      <w:r w:rsidRPr="0057042E">
        <w:t>Law</w:t>
      </w:r>
    </w:p>
    <w:p w14:paraId="2A725551" w14:textId="77777777" w:rsidR="000B38A5" w:rsidRPr="0057042E" w:rsidRDefault="000B38A5" w:rsidP="000B38A5">
      <w:pPr>
        <w:pStyle w:val="ListParagraph"/>
        <w:numPr>
          <w:ilvl w:val="0"/>
          <w:numId w:val="27"/>
        </w:numPr>
      </w:pPr>
      <w:r w:rsidRPr="0057042E">
        <w:t>Ethics</w:t>
      </w:r>
    </w:p>
    <w:p w14:paraId="7F3FBF17" w14:textId="77777777" w:rsidR="000B38A5" w:rsidRPr="0057042E" w:rsidRDefault="000B38A5" w:rsidP="000B38A5">
      <w:pPr>
        <w:pStyle w:val="ListParagraph"/>
        <w:numPr>
          <w:ilvl w:val="0"/>
          <w:numId w:val="27"/>
        </w:numPr>
      </w:pPr>
      <w:r w:rsidRPr="0057042E">
        <w:t>Anthropology</w:t>
      </w:r>
    </w:p>
    <w:p w14:paraId="4B92DE2D" w14:textId="77777777" w:rsidR="000B38A5" w:rsidRPr="0057042E" w:rsidRDefault="000B38A5" w:rsidP="00301FFA"/>
    <w:p w14:paraId="5C6231E6" w14:textId="77777777" w:rsidR="000B38A5" w:rsidRPr="0057042E" w:rsidRDefault="000B38A5" w:rsidP="0057042E">
      <w:pPr>
        <w:pStyle w:val="Heading1"/>
        <w:rPr>
          <w:rFonts w:cs="Times New Roman"/>
          <w:szCs w:val="24"/>
        </w:rPr>
      </w:pPr>
      <w:bookmarkStart w:id="65" w:name="_Toc186814835"/>
      <w:r w:rsidRPr="0057042E">
        <w:rPr>
          <w:rFonts w:cs="Times New Roman"/>
          <w:szCs w:val="24"/>
        </w:rPr>
        <w:t>Examples</w:t>
      </w:r>
      <w:bookmarkEnd w:id="65"/>
    </w:p>
    <w:p w14:paraId="3E211E52" w14:textId="77777777" w:rsidR="000B38A5" w:rsidRPr="0057042E" w:rsidRDefault="000B38A5" w:rsidP="00301FFA">
      <w:r w:rsidRPr="0057042E">
        <w:rPr>
          <w:lang w:eastAsia="en-US"/>
        </w:rPr>
        <w:t>[Editor’s note: this section will need a lot of curation but will be done after section 7, 8 and 9 are complete]</w:t>
      </w:r>
    </w:p>
    <w:p w14:paraId="1794FA7F" w14:textId="77777777" w:rsidR="000B38A5" w:rsidRPr="0057042E" w:rsidRDefault="000B38A5" w:rsidP="0057042E">
      <w:pPr>
        <w:pStyle w:val="Heading2"/>
        <w:rPr>
          <w:rFonts w:cs="Times New Roman"/>
          <w:bCs w:val="0"/>
          <w:szCs w:val="24"/>
          <w:lang w:val="en-US"/>
        </w:rPr>
      </w:pPr>
      <w:bookmarkStart w:id="66" w:name="_Toc186814836"/>
      <w:r w:rsidRPr="0057042E">
        <w:rPr>
          <w:rFonts w:cs="Times New Roman"/>
          <w:szCs w:val="24"/>
        </w:rPr>
        <w:t>Key</w:t>
      </w:r>
      <w:r w:rsidRPr="0057042E">
        <w:rPr>
          <w:rFonts w:cs="Times New Roman"/>
          <w:szCs w:val="24"/>
          <w:lang w:val="en-US"/>
        </w:rPr>
        <w:t xml:space="preserve"> Concepts for Cyber Security</w:t>
      </w:r>
      <w:bookmarkEnd w:id="66"/>
      <w:r w:rsidRPr="0057042E">
        <w:rPr>
          <w:rFonts w:cs="Times New Roman"/>
          <w:szCs w:val="24"/>
          <w:lang w:val="en-US"/>
        </w:rPr>
        <w:t xml:space="preserve"> </w:t>
      </w:r>
    </w:p>
    <w:p w14:paraId="495A9149" w14:textId="77777777" w:rsidR="000B38A5" w:rsidRPr="0057042E" w:rsidRDefault="000B38A5" w:rsidP="0057042E">
      <w:pPr>
        <w:pStyle w:val="Heading3"/>
        <w:rPr>
          <w:rFonts w:cs="Times New Roman"/>
          <w:szCs w:val="24"/>
          <w:lang w:val="en-US"/>
        </w:rPr>
      </w:pPr>
      <w:bookmarkStart w:id="67" w:name="_Toc186814837"/>
      <w:r w:rsidRPr="0057042E">
        <w:rPr>
          <w:rFonts w:cs="Times New Roman"/>
          <w:szCs w:val="24"/>
        </w:rPr>
        <w:t>Concept</w:t>
      </w:r>
      <w:r w:rsidRPr="0057042E">
        <w:rPr>
          <w:rFonts w:cs="Times New Roman"/>
          <w:szCs w:val="24"/>
          <w:lang w:val="en-US"/>
        </w:rPr>
        <w:t xml:space="preserve"> #1</w:t>
      </w:r>
      <w:bookmarkEnd w:id="67"/>
    </w:p>
    <w:p w14:paraId="32846B5F" w14:textId="77777777" w:rsidR="000B38A5" w:rsidRPr="0057042E" w:rsidRDefault="000B38A5" w:rsidP="00301FFA">
      <w:pPr>
        <w:rPr>
          <w:lang w:val="en-US"/>
        </w:rPr>
      </w:pPr>
      <w:r w:rsidRPr="0057042E">
        <w:rPr>
          <w:lang w:val="en-US"/>
        </w:rPr>
        <w:t xml:space="preserve">Resilience should be the overall strategy for ensuring business continuity: When focusing on resilience in general, organizations must consider safety, security, and reliability of the processes and the delivery of their services. Resilience includes security measures that can mitigate impacts, not only before incidents (identify &amp; prevent), but also during such incidents (detect &amp; respond) and after incidents have been resolved (recover). </w:t>
      </w:r>
    </w:p>
    <w:p w14:paraId="1D17EACA" w14:textId="77777777" w:rsidR="000B38A5" w:rsidRPr="0057042E" w:rsidRDefault="000B38A5" w:rsidP="00301FFA">
      <w:pPr>
        <w:rPr>
          <w:lang w:val="en-US"/>
        </w:rPr>
      </w:pPr>
      <w:r w:rsidRPr="0057042E">
        <w:rPr>
          <w:lang w:val="en-US"/>
        </w:rPr>
        <w:t>[Editors note: is this a security design principle? Or is it a context where security design principles should apply? Or is it a context that imposes new security design principles, or constraints or composition issues? This infers a new section on composition/usage, even perhaps AFTER Kishor’s section]</w:t>
      </w:r>
    </w:p>
    <w:p w14:paraId="3997019A" w14:textId="77777777" w:rsidR="000B38A5" w:rsidRPr="0057042E" w:rsidRDefault="000B38A5" w:rsidP="0057042E">
      <w:pPr>
        <w:pStyle w:val="Heading3"/>
        <w:rPr>
          <w:rFonts w:cs="Times New Roman"/>
          <w:szCs w:val="24"/>
          <w:lang w:val="en-US"/>
        </w:rPr>
      </w:pPr>
      <w:bookmarkStart w:id="68" w:name="_Toc186814838"/>
      <w:r w:rsidRPr="0057042E">
        <w:rPr>
          <w:rFonts w:cs="Times New Roman"/>
          <w:szCs w:val="24"/>
        </w:rPr>
        <w:t>Concept</w:t>
      </w:r>
      <w:r w:rsidRPr="0057042E">
        <w:rPr>
          <w:rFonts w:cs="Times New Roman"/>
          <w:szCs w:val="24"/>
          <w:lang w:val="en-US"/>
        </w:rPr>
        <w:t xml:space="preserve"> #3</w:t>
      </w:r>
      <w:bookmarkEnd w:id="68"/>
    </w:p>
    <w:p w14:paraId="71254FF4" w14:textId="77777777" w:rsidR="000B38A5" w:rsidRPr="0057042E" w:rsidRDefault="000B38A5" w:rsidP="00301FFA">
      <w:pPr>
        <w:rPr>
          <w:lang w:val="en-US"/>
        </w:rPr>
      </w:pPr>
      <w:r w:rsidRPr="0057042E">
        <w:rPr>
          <w:lang w:val="en-US"/>
        </w:rPr>
        <w:t>IT and OT are similar but different: Technologies in Operational environments (called OT) have many differing security constraints and requirements from Informational Technologies (IT) environments.</w:t>
      </w:r>
    </w:p>
    <w:p w14:paraId="3F7929C5" w14:textId="77777777" w:rsidR="000B38A5" w:rsidRPr="0057042E" w:rsidRDefault="000B38A5" w:rsidP="00301FFA">
      <w:pPr>
        <w:rPr>
          <w:lang w:val="en-US"/>
        </w:rPr>
      </w:pPr>
      <w:r w:rsidRPr="0057042E">
        <w:rPr>
          <w:lang w:val="en-US"/>
        </w:rPr>
        <w:t>[Editors note</w:t>
      </w:r>
    </w:p>
    <w:p w14:paraId="26443439" w14:textId="77777777" w:rsidR="000B38A5" w:rsidRPr="0057042E" w:rsidRDefault="000B38A5" w:rsidP="000B38A5">
      <w:pPr>
        <w:pStyle w:val="ListParagraph"/>
        <w:numPr>
          <w:ilvl w:val="0"/>
          <w:numId w:val="32"/>
        </w:numPr>
        <w:rPr>
          <w:lang w:val="en-US"/>
        </w:rPr>
      </w:pPr>
      <w:r w:rsidRPr="0057042E">
        <w:rPr>
          <w:lang w:val="en-US"/>
        </w:rPr>
        <w:t>Same as concept #1 this is not a design principle but areas of applicability</w:t>
      </w:r>
    </w:p>
    <w:p w14:paraId="21943764" w14:textId="77777777" w:rsidR="000B38A5" w:rsidRPr="0057042E" w:rsidRDefault="000B38A5" w:rsidP="000B38A5">
      <w:pPr>
        <w:pStyle w:val="ListParagraph"/>
        <w:numPr>
          <w:ilvl w:val="0"/>
          <w:numId w:val="32"/>
        </w:numPr>
        <w:rPr>
          <w:lang w:val="en-US"/>
        </w:rPr>
      </w:pPr>
      <w:r w:rsidRPr="0057042E">
        <w:rPr>
          <w:lang w:val="en-US"/>
        </w:rPr>
        <w:t>We should look at transformation of NT, AI, IOT, OT, IT]</w:t>
      </w:r>
    </w:p>
    <w:p w14:paraId="4E1DB225" w14:textId="77777777" w:rsidR="000B38A5" w:rsidRPr="0057042E" w:rsidRDefault="000B38A5" w:rsidP="00301FFA">
      <w:pPr>
        <w:rPr>
          <w:lang w:val="en-US"/>
        </w:rPr>
      </w:pPr>
    </w:p>
    <w:p w14:paraId="644825D5" w14:textId="77777777" w:rsidR="000B38A5" w:rsidRPr="0057042E" w:rsidRDefault="000B38A5" w:rsidP="0057042E">
      <w:pPr>
        <w:pStyle w:val="Heading3"/>
        <w:rPr>
          <w:rFonts w:cs="Times New Roman"/>
          <w:szCs w:val="24"/>
          <w:lang w:val="en-US"/>
        </w:rPr>
      </w:pPr>
      <w:bookmarkStart w:id="69" w:name="_Toc186814839"/>
      <w:r w:rsidRPr="0057042E">
        <w:rPr>
          <w:rFonts w:cs="Times New Roman"/>
          <w:szCs w:val="24"/>
        </w:rPr>
        <w:t>Concept</w:t>
      </w:r>
      <w:r w:rsidRPr="0057042E">
        <w:rPr>
          <w:rFonts w:cs="Times New Roman"/>
          <w:szCs w:val="24"/>
          <w:lang w:val="en-US"/>
        </w:rPr>
        <w:t xml:space="preserve"> #4</w:t>
      </w:r>
      <w:bookmarkEnd w:id="69"/>
    </w:p>
    <w:p w14:paraId="3EE047E7" w14:textId="77777777" w:rsidR="000B38A5" w:rsidRPr="0057042E" w:rsidRDefault="000B38A5" w:rsidP="00301FFA">
      <w:pPr>
        <w:rPr>
          <w:lang w:val="en-US"/>
        </w:rPr>
      </w:pPr>
      <w:r w:rsidRPr="0057042E">
        <w:rPr>
          <w:lang w:val="en-US"/>
        </w:rPr>
        <w:t xml:space="preserve">Risk assessment, risk mitigation, and continuous update of processes are fundamental to improving security: Based on an organization’s business requirements, its security risk exposure must be determined (human safety, physical, functional, environmental, financial, societal, reputational) for all its business processes. </w:t>
      </w:r>
    </w:p>
    <w:p w14:paraId="3D33357F" w14:textId="77777777" w:rsidR="000B38A5" w:rsidRPr="0057042E" w:rsidRDefault="000B38A5" w:rsidP="00301FFA">
      <w:pPr>
        <w:rPr>
          <w:lang w:val="en-US"/>
        </w:rPr>
      </w:pPr>
      <w:r w:rsidRPr="0057042E">
        <w:rPr>
          <w:lang w:val="en-US"/>
        </w:rPr>
        <w:t>[Same as concept #1 this is more of a context]</w:t>
      </w:r>
    </w:p>
    <w:p w14:paraId="70981509" w14:textId="77777777" w:rsidR="000B38A5" w:rsidRPr="0057042E" w:rsidRDefault="000B38A5" w:rsidP="0057042E">
      <w:pPr>
        <w:pStyle w:val="Heading3"/>
        <w:rPr>
          <w:rFonts w:cs="Times New Roman"/>
          <w:szCs w:val="24"/>
          <w:lang w:val="en-US"/>
        </w:rPr>
      </w:pPr>
      <w:bookmarkStart w:id="70" w:name="_Toc186814840"/>
      <w:r w:rsidRPr="0057042E">
        <w:rPr>
          <w:rFonts w:cs="Times New Roman"/>
          <w:szCs w:val="24"/>
        </w:rPr>
        <w:t>Concept</w:t>
      </w:r>
      <w:r w:rsidRPr="0057042E">
        <w:rPr>
          <w:rFonts w:cs="Times New Roman"/>
          <w:szCs w:val="24"/>
          <w:lang w:val="en-US"/>
        </w:rPr>
        <w:t xml:space="preserve"> #5</w:t>
      </w:r>
      <w:bookmarkEnd w:id="70"/>
      <w:r w:rsidRPr="0057042E">
        <w:rPr>
          <w:rFonts w:cs="Times New Roman"/>
          <w:szCs w:val="24"/>
          <w:lang w:val="en-US"/>
        </w:rPr>
        <w:t xml:space="preserve"> </w:t>
      </w:r>
    </w:p>
    <w:p w14:paraId="156BFA8D" w14:textId="77777777" w:rsidR="000B38A5" w:rsidRPr="0057042E" w:rsidRDefault="000B38A5" w:rsidP="00301FFA">
      <w:pPr>
        <w:rPr>
          <w:lang w:val="en-US"/>
        </w:rPr>
      </w:pPr>
      <w:r w:rsidRPr="0057042E">
        <w:rPr>
          <w:lang w:val="en-US"/>
        </w:rPr>
        <w:t>Cyber security standards and best practice guidelines for OT environments should be used to support the risk management process and establish security programs and policies: at the right time.</w:t>
      </w:r>
    </w:p>
    <w:p w14:paraId="6A77A57F" w14:textId="77777777" w:rsidR="000B38A5" w:rsidRPr="0057042E" w:rsidRDefault="000B38A5" w:rsidP="00301FFA">
      <w:pPr>
        <w:rPr>
          <w:lang w:val="en-US"/>
        </w:rPr>
      </w:pPr>
      <w:r w:rsidRPr="0057042E">
        <w:rPr>
          <w:lang w:val="en-US"/>
        </w:rPr>
        <w:t>[Same as concept #1 this is applicability]</w:t>
      </w:r>
    </w:p>
    <w:p w14:paraId="0B14F4C6" w14:textId="77777777" w:rsidR="000B38A5" w:rsidRPr="0057042E" w:rsidRDefault="000B38A5" w:rsidP="00301FFA">
      <w:pPr>
        <w:rPr>
          <w:lang w:eastAsia="en-US"/>
        </w:rPr>
      </w:pPr>
    </w:p>
    <w:p w14:paraId="3DFEF82B" w14:textId="77777777" w:rsidR="000B38A5" w:rsidRPr="0057042E" w:rsidRDefault="000B38A5" w:rsidP="00301FFA">
      <w:pPr>
        <w:rPr>
          <w:lang w:eastAsia="en-US"/>
        </w:rPr>
      </w:pPr>
      <w:r w:rsidRPr="0057042E">
        <w:rPr>
          <w:lang w:eastAsia="en-US"/>
        </w:rPr>
        <w:lastRenderedPageBreak/>
        <w:br w:type="page"/>
      </w:r>
    </w:p>
    <w:p w14:paraId="798351D9" w14:textId="77777777" w:rsidR="000B38A5" w:rsidRPr="0057042E" w:rsidRDefault="000B38A5" w:rsidP="00301FFA">
      <w:pPr>
        <w:pStyle w:val="AppendixNotitle"/>
        <w:rPr>
          <w:sz w:val="24"/>
          <w:szCs w:val="24"/>
        </w:rPr>
      </w:pPr>
      <w:r w:rsidRPr="0057042E">
        <w:rPr>
          <w:sz w:val="24"/>
          <w:szCs w:val="24"/>
        </w:rPr>
        <w:lastRenderedPageBreak/>
        <w:t>Appendix 1 – A comprehensive and granular Cyber Security Architecture imperative for Civic Infrastructure.</w:t>
      </w:r>
    </w:p>
    <w:p w14:paraId="3DE7F5EE" w14:textId="77777777" w:rsidR="000B38A5" w:rsidRPr="0057042E" w:rsidRDefault="000B38A5" w:rsidP="00301FFA">
      <w:pPr>
        <w:spacing w:before="115"/>
        <w:jc w:val="both"/>
        <w:rPr>
          <w:rFonts w:eastAsia="MS Mincho"/>
          <w:b/>
          <w:bCs/>
        </w:rPr>
      </w:pPr>
      <w:r w:rsidRPr="0057042E">
        <w:rPr>
          <w:rFonts w:eastAsia="MS Mincho"/>
          <w:b/>
          <w:bCs/>
        </w:rPr>
        <w:t>Context:</w:t>
      </w:r>
    </w:p>
    <w:p w14:paraId="06D28E4C" w14:textId="77777777" w:rsidR="000B38A5" w:rsidRPr="0057042E" w:rsidRDefault="000B38A5" w:rsidP="00301FFA">
      <w:pPr>
        <w:spacing w:before="115"/>
        <w:jc w:val="both"/>
        <w:rPr>
          <w:rFonts w:eastAsia="MS Mincho"/>
        </w:rPr>
      </w:pPr>
      <w:r w:rsidRPr="0057042E">
        <w:rPr>
          <w:rFonts w:eastAsia="MS Mincho"/>
        </w:rPr>
        <w:t>International law defines Four Global Commons (natural assets outside national jurisdiction) which are the earth’s natural resources i.e. the High Seas, the Atmosphere, Antarctica, and Outer Space. Cyberspace is the 5th Global Common. It is also considered as the 5th Dimension beyond the 3 dimensions of Space &amp; 4th dimension being the Time.</w:t>
      </w:r>
    </w:p>
    <w:p w14:paraId="56A99D20" w14:textId="77777777" w:rsidR="000B38A5" w:rsidRPr="0057042E" w:rsidRDefault="000B38A5" w:rsidP="00301FFA">
      <w:pPr>
        <w:spacing w:before="115"/>
        <w:jc w:val="both"/>
        <w:rPr>
          <w:rFonts w:eastAsia="MS Mincho"/>
        </w:rPr>
      </w:pPr>
      <w:r w:rsidRPr="0057042E">
        <w:rPr>
          <w:rFonts w:eastAsia="MS Mincho"/>
        </w:rPr>
        <w:t>Challenges that all economies are facing today in safeguarding the security and privacy of its ecosystem including citizen are - Transnational Nature of Cyber Crime, ‘Cultural’ Vulnerabilities, Internet Resilience and Threat Landscape.</w:t>
      </w:r>
    </w:p>
    <w:p w14:paraId="43FDB236" w14:textId="77777777" w:rsidR="000B38A5" w:rsidRPr="0057042E" w:rsidRDefault="000B38A5" w:rsidP="00301FFA">
      <w:pPr>
        <w:spacing w:before="115"/>
        <w:jc w:val="both"/>
        <w:rPr>
          <w:rFonts w:eastAsia="MS Mincho"/>
        </w:rPr>
      </w:pPr>
      <w:r w:rsidRPr="0057042E">
        <w:rPr>
          <w:rFonts w:eastAsia="MS Mincho"/>
        </w:rPr>
        <w:t xml:space="preserve">Cyber risk threat vectors have evolved rapidly, and attacks have become increasingly sophisticated, deliberate, and unrelenting in nature. In the digital era, trust is a complex issue fraught with myriad existential threats to the enterprise. And while disruptive technologies are often viewed as vehicles for exponential growth, tech alone can’t build long-term trust. Every aspect of an organization disrupted by technology represents an opportunity to gain or lose stakeholders' trust. Leaders are approaching trust not as a compliance  issue but as a business-critical goal. For this reason, leading organizations are taking a 360-degree approach to maintain the high level of trust their stakeholders expect. </w:t>
      </w:r>
    </w:p>
    <w:p w14:paraId="76AA966F" w14:textId="77777777" w:rsidR="000B38A5" w:rsidRPr="0057042E" w:rsidRDefault="000B38A5" w:rsidP="00301FFA">
      <w:pPr>
        <w:spacing w:before="115"/>
        <w:jc w:val="both"/>
        <w:rPr>
          <w:rFonts w:eastAsia="MS Mincho"/>
        </w:rPr>
      </w:pPr>
      <w:r w:rsidRPr="0057042E">
        <w:rPr>
          <w:rFonts w:eastAsia="MS Mincho"/>
        </w:rPr>
        <w:t>The new paradigm of Smart Grid, Smart Home, Smart Building, Smart Manufacturing, Smart City already complicated by the ‘Internet of Things’ &amp; Internet of ‘Everything’ made further complex by the 5G, Artificial Intelligence, Machine Learning, Blockchain &amp; Quantum Computing, make it truly complex to develop and embed comprehensive Security, Privacy and Trustworthiness attributes in the products, systems and solutions for any use case or application - be it consumer, commercial, industrial, automotive or strategic domains like civic infrastructure.</w:t>
      </w:r>
    </w:p>
    <w:p w14:paraId="095A11D8" w14:textId="77777777" w:rsidR="000B38A5" w:rsidRPr="0057042E" w:rsidRDefault="000B38A5" w:rsidP="00301FFA">
      <w:pPr>
        <w:spacing w:before="115"/>
        <w:jc w:val="both"/>
        <w:rPr>
          <w:rFonts w:eastAsia="MS Mincho"/>
        </w:rPr>
      </w:pPr>
      <w:r w:rsidRPr="0057042E">
        <w:rPr>
          <w:rFonts w:eastAsia="MS Mincho"/>
        </w:rPr>
        <w:t>The recent evolution of disruptive technologies and digitalization compounded by the Covid 19, changing geopolitical situations, and increasing cyber-attacks  bring a whole new set of challenges for the Security and Security Evaluation Methodologies for complex nature &amp; architectures of Civic Infrastructures of the nation leveraging the IT &amp; Communication Networks evolving to meet these rising needs of the Society.</w:t>
      </w:r>
    </w:p>
    <w:p w14:paraId="5F6B4623" w14:textId="77777777" w:rsidR="000B38A5" w:rsidRPr="0057042E" w:rsidRDefault="000B38A5" w:rsidP="00301FFA">
      <w:pPr>
        <w:spacing w:before="115"/>
        <w:jc w:val="both"/>
        <w:rPr>
          <w:rFonts w:eastAsia="MS Mincho"/>
        </w:rPr>
      </w:pPr>
      <w:r w:rsidRPr="0057042E">
        <w:rPr>
          <w:rFonts w:eastAsia="MS Mincho"/>
        </w:rPr>
        <w:t>The highly protected Networks for the ‘Civic Infrastructures’ need  to give access to the consumers for Consumer Engagement and Participation in these Smart (Digital) Infrastructures to meet the true drivers of setting them up. These large Smart Networks are actually highly complex ‘Systems of Systems’ and “Networks of Networks’, and thus create fresh challenges in the Security Paradigm and development of Protection Profiles.</w:t>
      </w:r>
    </w:p>
    <w:p w14:paraId="316E8F2C" w14:textId="77777777" w:rsidR="000B38A5" w:rsidRPr="0057042E" w:rsidRDefault="000B38A5" w:rsidP="00301FFA">
      <w:pPr>
        <w:spacing w:before="115"/>
        <w:jc w:val="both"/>
        <w:rPr>
          <w:rFonts w:eastAsia="MS Mincho"/>
        </w:rPr>
      </w:pPr>
      <w:r w:rsidRPr="0057042E">
        <w:rPr>
          <w:rFonts w:eastAsia="MS Mincho"/>
        </w:rPr>
        <w:t>It is evident that Cyber Security is a very complex paradigm, and with evolving new technologies, requirements, and ever-increasing Attack Surface the vulnerabilities are rising many folds with time. In such a dynamic scenario, it is required to   develop a Cyber Security Strategy to make our Critical Infrastructure comprehensively Safe, Secure, Resilient and Trustworthy.</w:t>
      </w:r>
    </w:p>
    <w:p w14:paraId="79775862" w14:textId="77777777" w:rsidR="000B38A5" w:rsidRPr="0057042E" w:rsidRDefault="000B38A5" w:rsidP="00301FFA">
      <w:pPr>
        <w:spacing w:before="115"/>
        <w:jc w:val="both"/>
        <w:rPr>
          <w:rFonts w:eastAsia="MS Mincho"/>
          <w:b/>
          <w:bCs/>
        </w:rPr>
      </w:pPr>
      <w:r w:rsidRPr="0057042E">
        <w:rPr>
          <w:rFonts w:eastAsia="MS Mincho"/>
          <w:b/>
          <w:bCs/>
        </w:rPr>
        <w:t>Imperative:</w:t>
      </w:r>
    </w:p>
    <w:p w14:paraId="728699CA" w14:textId="77777777" w:rsidR="000B38A5" w:rsidRPr="0057042E" w:rsidRDefault="000B38A5" w:rsidP="00301FFA">
      <w:pPr>
        <w:spacing w:before="115"/>
        <w:jc w:val="both"/>
        <w:rPr>
          <w:rFonts w:eastAsia="MS Mincho"/>
        </w:rPr>
      </w:pPr>
      <w:r w:rsidRPr="0057042E">
        <w:rPr>
          <w:rFonts w:eastAsia="MS Mincho"/>
        </w:rPr>
        <w:t>The civic infrastructure cyberthreat landscape is rapidly evolving and expanding, with more frequent attacks, more numerous and varied threat actors, and increasingly sophisticated malware and tools that are more widely available and sometimes indiscriminately deployed. Civic infrastructure operations are among the most frequently attacked targets, increasingly by nation-state actors aiming for disruption and even destruction through ICS.</w:t>
      </w:r>
    </w:p>
    <w:p w14:paraId="30C6D3B1" w14:textId="77777777" w:rsidR="000B38A5" w:rsidRPr="0057042E" w:rsidRDefault="000B38A5" w:rsidP="00301FFA">
      <w:pPr>
        <w:spacing w:before="115"/>
        <w:jc w:val="both"/>
        <w:rPr>
          <w:rFonts w:eastAsia="MS Mincho"/>
        </w:rPr>
      </w:pPr>
      <w:r w:rsidRPr="0057042E">
        <w:rPr>
          <w:rFonts w:eastAsia="MS Mincho"/>
        </w:rPr>
        <w:t xml:space="preserve"> </w:t>
      </w:r>
    </w:p>
    <w:p w14:paraId="56B40A23" w14:textId="77777777" w:rsidR="000B38A5" w:rsidRPr="0057042E" w:rsidRDefault="000B38A5" w:rsidP="00301FFA">
      <w:pPr>
        <w:spacing w:before="115"/>
        <w:jc w:val="both"/>
        <w:rPr>
          <w:rFonts w:eastAsia="MS Mincho"/>
        </w:rPr>
      </w:pPr>
      <w:r w:rsidRPr="0057042E">
        <w:rPr>
          <w:rFonts w:eastAsia="MS Mincho"/>
        </w:rPr>
        <w:t xml:space="preserve">It would be reasonable to assume that all the stakeholders have already understood the urgency of ensuring the Security &amp; Resilience of Civic Infrastructure; however, the initiatives and approaches </w:t>
      </w:r>
      <w:r w:rsidRPr="0057042E">
        <w:rPr>
          <w:rFonts w:eastAsia="MS Mincho"/>
        </w:rPr>
        <w:lastRenderedPageBreak/>
        <w:t xml:space="preserve">already adopted and/or being adopted by the different arms of the governments are quite arbitrary and random, considering point solutions with limited effectiveness to mitigate highly complex cyber threats. </w:t>
      </w:r>
    </w:p>
    <w:p w14:paraId="53F5BC93" w14:textId="77777777" w:rsidR="000B38A5" w:rsidRPr="0057042E" w:rsidRDefault="000B38A5" w:rsidP="00301FFA">
      <w:pPr>
        <w:spacing w:before="115"/>
        <w:jc w:val="both"/>
        <w:rPr>
          <w:rFonts w:eastAsia="MS Mincho"/>
        </w:rPr>
      </w:pPr>
      <w:r w:rsidRPr="0057042E">
        <w:rPr>
          <w:rFonts w:eastAsia="MS Mincho"/>
        </w:rPr>
        <w:t>Improving cyber safety and resilience requires all stakeholders to act together at scale and in a coordinated way, including governments, the engineering professionals, operators of civic infrastructure and other systems, and developers of products and components. The evolving nature of the challenges will require continual responsiveness and agility by governments and other stakeholders.</w:t>
      </w:r>
    </w:p>
    <w:p w14:paraId="155047C5" w14:textId="77777777" w:rsidR="000B38A5" w:rsidRPr="0057042E" w:rsidRDefault="000B38A5" w:rsidP="00301FFA">
      <w:pPr>
        <w:spacing w:before="115"/>
        <w:jc w:val="both"/>
        <w:rPr>
          <w:rFonts w:eastAsia="MS Mincho"/>
        </w:rPr>
      </w:pPr>
      <w:r w:rsidRPr="0057042E">
        <w:rPr>
          <w:rFonts w:eastAsia="MS Mincho"/>
        </w:rPr>
        <w:t>The need for proven, scalable, and standards-based solutions for Civic Infrastructures’ deployment scenario, with inherent complexity and trade-offs, requires specialized, skilled, and multi-stakeholder engagement. THUS, it is required to undertake this task of global importance, which shall make a significant contribution in building a “Robust Foundation for Civic Information Infrastructures” along with paving ways to make our community “secure &amp; sustainable”.</w:t>
      </w:r>
    </w:p>
    <w:p w14:paraId="43DE076A" w14:textId="77777777" w:rsidR="000B38A5" w:rsidRPr="0057042E" w:rsidRDefault="000B38A5" w:rsidP="00301FFA">
      <w:pPr>
        <w:spacing w:before="115"/>
        <w:jc w:val="both"/>
        <w:rPr>
          <w:rFonts w:eastAsia="MS Mincho"/>
        </w:rPr>
      </w:pPr>
      <w:r w:rsidRPr="0057042E">
        <w:rPr>
          <w:rFonts w:eastAsia="MS Mincho"/>
        </w:rPr>
        <w:t>The only approach would be to adopt top-down approach to standardization starting at the system or system-architecture rather than at the product level. It is required to Study &amp; Analyse the diverse Use Cases, Applications and corresponding Stakeholders &amp; their respective requirements to understand their respective Characteristics and concerns. Develop a Granular Civic Infrastructures’ Cyber Security Architecture mapping all the security, privacy, safety, resilience characteristics with the Granular Civic Infrastructure Architecture.</w:t>
      </w:r>
    </w:p>
    <w:p w14:paraId="37CF45D9" w14:textId="77777777" w:rsidR="000B38A5" w:rsidRPr="0057042E" w:rsidRDefault="000B38A5" w:rsidP="00301FFA">
      <w:pPr>
        <w:spacing w:before="115"/>
        <w:jc w:val="both"/>
        <w:rPr>
          <w:rFonts w:eastAsia="MS Mincho"/>
        </w:rPr>
      </w:pPr>
      <w:r w:rsidRPr="0057042E">
        <w:rPr>
          <w:rFonts w:eastAsia="MS Mincho"/>
        </w:rPr>
        <w:t>Based on the developed Cyber Security Reference Architecture, the diverse standards shall need to be mapped to well identified Stakeholders’ concerns and diverse Products, Systems &amp; Solutions being deployed. In accordance with the appropriate Standards identified &amp; mapped, a comprehensive Compliance Testing Framework followed by granular Testing Schemas shall need to be developed based on which the Testing Infrastructure could be created.</w:t>
      </w:r>
    </w:p>
    <w:p w14:paraId="25B77598" w14:textId="77777777" w:rsidR="000B38A5" w:rsidRPr="0057042E" w:rsidRDefault="000B38A5" w:rsidP="00301FFA">
      <w:pPr>
        <w:spacing w:before="115"/>
        <w:jc w:val="both"/>
        <w:rPr>
          <w:rFonts w:eastAsia="MS Mincho"/>
        </w:rPr>
      </w:pPr>
      <w:r w:rsidRPr="0057042E">
        <w:rPr>
          <w:rFonts w:eastAsia="MS Mincho"/>
        </w:rPr>
        <w:t xml:space="preserve">Unless, the aforementioned milestones are achieved, the Security Compliance &amp; Testing Strategy  shall NOT deliver the desired results. </w:t>
      </w:r>
    </w:p>
    <w:p w14:paraId="0A2700F1" w14:textId="77777777" w:rsidR="000B38A5" w:rsidRPr="0057042E" w:rsidRDefault="000B38A5" w:rsidP="00301FFA">
      <w:pPr>
        <w:spacing w:before="0" w:after="160" w:line="259" w:lineRule="auto"/>
        <w:jc w:val="both"/>
        <w:rPr>
          <w:b/>
          <w:bCs/>
          <w:lang w:eastAsia="en-US"/>
        </w:rPr>
      </w:pPr>
    </w:p>
    <w:p w14:paraId="155BE449" w14:textId="77777777" w:rsidR="000B38A5" w:rsidRPr="0057042E" w:rsidRDefault="000B38A5" w:rsidP="00301FFA">
      <w:pPr>
        <w:spacing w:before="115"/>
        <w:jc w:val="both"/>
        <w:rPr>
          <w:rFonts w:eastAsia="MS Mincho"/>
          <w:b/>
          <w:bCs/>
        </w:rPr>
      </w:pPr>
      <w:r w:rsidRPr="0057042E">
        <w:rPr>
          <w:rFonts w:eastAsia="MS Mincho"/>
          <w:b/>
          <w:bCs/>
        </w:rPr>
        <w:t>Conclusion</w:t>
      </w:r>
    </w:p>
    <w:p w14:paraId="015189FB" w14:textId="77777777" w:rsidR="000B38A5" w:rsidRPr="0057042E" w:rsidRDefault="000B38A5" w:rsidP="00301FFA">
      <w:pPr>
        <w:spacing w:before="115"/>
        <w:jc w:val="both"/>
        <w:rPr>
          <w:rFonts w:eastAsia="MS Mincho"/>
        </w:rPr>
      </w:pPr>
      <w:r w:rsidRPr="0057042E">
        <w:rPr>
          <w:rFonts w:eastAsia="MS Mincho"/>
        </w:rPr>
        <w:t>Innovation and technology development are accelerating. Strategic plans and roadmaps are needed to help ensure that the market is suitably served with best practices that is pertinent to the goals and context of this very large market.</w:t>
      </w:r>
    </w:p>
    <w:p w14:paraId="30272446" w14:textId="77777777" w:rsidR="000B38A5" w:rsidRPr="0057042E" w:rsidRDefault="000B38A5" w:rsidP="00301FFA">
      <w:pPr>
        <w:spacing w:before="115"/>
        <w:jc w:val="both"/>
        <w:rPr>
          <w:rFonts w:eastAsia="MS Mincho"/>
        </w:rPr>
      </w:pPr>
      <w:r w:rsidRPr="0057042E">
        <w:rPr>
          <w:rFonts w:eastAsia="MS Mincho"/>
        </w:rPr>
        <w:t>The multiplicity of technologies and their convergence in many new and emerging markets, however, particularly those involving large-scale infrastructure demand a top-down approach to standardization starting at the system or system-architecture rather than at the product level. Therefore, the systemic approach in standardization work can define and strengthen the systems approach throughout the technical community to ensure that highly complex market sectors can be properly addressed and supported. It promotes an increased co-operation with many other standards-developing organizations and relevant non-standards bodies needed on an international level.</w:t>
      </w:r>
    </w:p>
    <w:p w14:paraId="68A74CD9" w14:textId="77777777" w:rsidR="000B38A5" w:rsidRPr="0057042E" w:rsidRDefault="000B38A5" w:rsidP="00301FFA">
      <w:pPr>
        <w:spacing w:before="115"/>
        <w:jc w:val="both"/>
        <w:rPr>
          <w:rFonts w:eastAsia="MS Mincho"/>
        </w:rPr>
      </w:pPr>
      <w:r w:rsidRPr="0057042E">
        <w:rPr>
          <w:rFonts w:eastAsia="MS Mincho"/>
        </w:rPr>
        <w:t>Given the scale, moving forward through the labyrinth of Disruptive Technologies cannot be successfully, efficiently, and swiftly accomplished without standards. The role of standards to help steer and shape this journey is vital. Standards provide a foundation to support innovation. The Standards support our need to balance agility, openness, and security in a fast-moving environment. The Standards provide us with a reliable platform to innovate, differentiate and scale up our technology development. They help to control essential security and integrate the right level of interoperability. Standards help ensure cyber security in ICT and IoT systems (Digital &amp; Cyber Physical systems). Standards capture best practices and set regulatory compliance requirements, which is crucial for the sustainable Digital Transformation of the Critical Infrastructure.</w:t>
      </w:r>
    </w:p>
    <w:p w14:paraId="753C07BE" w14:textId="77777777" w:rsidR="000B38A5" w:rsidRPr="0057042E" w:rsidRDefault="000B38A5" w:rsidP="00301FFA">
      <w:pPr>
        <w:spacing w:before="115"/>
        <w:jc w:val="both"/>
        <w:rPr>
          <w:rFonts w:eastAsia="MS Mincho"/>
        </w:rPr>
      </w:pPr>
      <w:r w:rsidRPr="0057042E">
        <w:rPr>
          <w:rFonts w:eastAsia="MS Mincho"/>
        </w:rPr>
        <w:lastRenderedPageBreak/>
        <w:t>It is imperative to delve into the security, privacy &amp; trustworthiness aspects, and implications of the new paradigm of “Digital Infrastructure” and “Internet of Things” that the pervasive computing has enabled, thus raising new challenges for the ‘IT &amp; Communication Security’ Development &amp; Evaluation Eco-system. Hence, needing a new rigorous and vigorous effort in developing a “Comprehensive Cyber Security, Resilience &amp; Trustworthiness” Strategy Framework encompassing all the critical domains and Stakeholders’ classifications and their respective imperatives from Cyber Security &amp; Resilience &amp; Trustworthiness Perspective.</w:t>
      </w:r>
    </w:p>
    <w:p w14:paraId="1B02038E" w14:textId="77777777" w:rsidR="000B38A5" w:rsidRPr="0057042E" w:rsidRDefault="000B38A5" w:rsidP="00301FFA">
      <w:pPr>
        <w:rPr>
          <w:lang w:eastAsia="en-US"/>
        </w:rPr>
      </w:pPr>
    </w:p>
    <w:p w14:paraId="374F180F" w14:textId="77777777" w:rsidR="000B38A5" w:rsidRPr="0057042E" w:rsidRDefault="000B38A5" w:rsidP="00301FFA">
      <w:pPr>
        <w:spacing w:before="0" w:after="160" w:line="259" w:lineRule="auto"/>
        <w:rPr>
          <w:lang w:eastAsia="en-US"/>
        </w:rPr>
      </w:pPr>
      <w:r w:rsidRPr="0057042E">
        <w:rPr>
          <w:lang w:eastAsia="en-US"/>
        </w:rPr>
        <w:br w:type="page"/>
      </w:r>
    </w:p>
    <w:p w14:paraId="705AB723" w14:textId="77777777" w:rsidR="000B38A5" w:rsidRPr="0057042E" w:rsidRDefault="000B38A5" w:rsidP="00301FFA">
      <w:pPr>
        <w:pStyle w:val="AnnexNotitle"/>
        <w:rPr>
          <w:sz w:val="24"/>
          <w:szCs w:val="24"/>
        </w:rPr>
      </w:pPr>
      <w:r w:rsidRPr="0057042E">
        <w:rPr>
          <w:sz w:val="24"/>
          <w:szCs w:val="24"/>
        </w:rPr>
        <w:lastRenderedPageBreak/>
        <w:t>Bibliography</w:t>
      </w:r>
    </w:p>
    <w:p w14:paraId="6330A2B0" w14:textId="77777777" w:rsidR="000B38A5" w:rsidRPr="0057042E" w:rsidRDefault="000B38A5" w:rsidP="00301FFA"/>
    <w:p w14:paraId="5BDE2635" w14:textId="77777777" w:rsidR="000B38A5" w:rsidRPr="0057042E" w:rsidRDefault="000B38A5" w:rsidP="00D630B7">
      <w:pPr>
        <w:ind w:left="2127" w:hanging="2127"/>
        <w:rPr>
          <w:lang w:val="en-US" w:eastAsia="en-US"/>
        </w:rPr>
      </w:pPr>
      <w:r w:rsidRPr="0057042E">
        <w:rPr>
          <w:lang w:eastAsia="en-US"/>
        </w:rPr>
        <w:t xml:space="preserve">[b-NOD] </w:t>
      </w:r>
      <w:r w:rsidRPr="0057042E">
        <w:rPr>
          <w:lang w:eastAsia="en-US"/>
        </w:rPr>
        <w:tab/>
        <w:t xml:space="preserve">David Pye. The nature of design. </w:t>
      </w:r>
      <w:r w:rsidRPr="0057042E">
        <w:rPr>
          <w:lang w:val="en-US" w:eastAsia="en-US"/>
        </w:rPr>
        <w:t>1964. SBN 289 36845 6.</w:t>
      </w:r>
    </w:p>
    <w:p w14:paraId="746CAB26" w14:textId="77777777" w:rsidR="000B38A5" w:rsidRPr="0057042E" w:rsidRDefault="000B38A5" w:rsidP="00D630B7">
      <w:pPr>
        <w:ind w:left="2127" w:hanging="2127"/>
        <w:rPr>
          <w:lang w:val="en-US" w:eastAsia="en-US"/>
        </w:rPr>
      </w:pPr>
      <w:r w:rsidRPr="0057042E">
        <w:rPr>
          <w:lang w:val="en-US" w:eastAsia="en-US"/>
        </w:rPr>
        <w:t xml:space="preserve">[b-RFC9413] </w:t>
      </w:r>
      <w:r w:rsidRPr="0057042E">
        <w:rPr>
          <w:lang w:val="en-US" w:eastAsia="en-US"/>
        </w:rPr>
        <w:tab/>
        <w:t>Martin Thompson and David Schniazi, RFC9413, Maintaining Robust Protocols, June 2023.</w:t>
      </w:r>
    </w:p>
    <w:p w14:paraId="07EEC03A" w14:textId="77777777" w:rsidR="000B38A5" w:rsidRPr="0057042E" w:rsidRDefault="000B38A5" w:rsidP="00D630B7">
      <w:pPr>
        <w:ind w:left="2127" w:hanging="2127"/>
      </w:pPr>
      <w:r w:rsidRPr="0057042E">
        <w:t xml:space="preserve">[b-SecArch-Design] </w:t>
      </w:r>
      <w:r w:rsidRPr="0057042E">
        <w:tab/>
        <w:t xml:space="preserve">Geir M. Køien, </w:t>
      </w:r>
      <w:r w:rsidRPr="0057042E">
        <w:rPr>
          <w:i/>
          <w:iCs/>
        </w:rPr>
        <w:t>A Philosophy of Security Architecture Design</w:t>
      </w:r>
      <w:r w:rsidRPr="0057042E">
        <w:t xml:space="preserve">, Wireless Personal Communications (2020) 113:1615–1639, </w:t>
      </w:r>
      <w:hyperlink r:id="rId13" w:history="1">
        <w:r w:rsidRPr="0057042E">
          <w:rPr>
            <w:rStyle w:val="Hyperlink"/>
          </w:rPr>
          <w:t>https://doi.org/10.1007/s11277-020-07310-5</w:t>
        </w:r>
      </w:hyperlink>
      <w:r w:rsidRPr="0057042E">
        <w:t xml:space="preserve"> </w:t>
      </w:r>
    </w:p>
    <w:p w14:paraId="6D512871" w14:textId="77777777" w:rsidR="000B38A5" w:rsidRPr="0057042E" w:rsidRDefault="000B38A5" w:rsidP="00D630B7">
      <w:pPr>
        <w:ind w:left="2127" w:hanging="2127"/>
        <w:rPr>
          <w:lang w:val="en-US" w:eastAsia="zh-CN"/>
        </w:rPr>
      </w:pPr>
      <w:r w:rsidRPr="0057042E">
        <w:rPr>
          <w:lang w:val="en-US" w:eastAsia="zh-CN"/>
        </w:rPr>
        <w:t>[b-DEPENDABILITY] A. Avizienis, J. . -C. Laprie, B. Randell and C. Landwehr, "Basic concepts and taxonomy of dependable and secure computing," in IEEE Transactions on Dependable and Secure Computing, vol. 1, no. 1, pp. 11-33, Jan.-March 2004, doi: 10.1109/TDSC.2004.2.</w:t>
      </w:r>
    </w:p>
    <w:p w14:paraId="5D8959CE" w14:textId="152E3B85" w:rsidR="000B38A5" w:rsidRPr="0057042E" w:rsidRDefault="000B38A5" w:rsidP="00D630B7">
      <w:pPr>
        <w:ind w:left="2127" w:hanging="2127"/>
        <w:rPr>
          <w:lang w:val="en-US" w:eastAsia="zh-CN"/>
        </w:rPr>
      </w:pPr>
      <w:r w:rsidRPr="0057042E">
        <w:rPr>
          <w:lang w:val="en-US" w:eastAsia="zh-CN"/>
        </w:rPr>
        <w:t>[b-BCE Usenix]</w:t>
      </w:r>
      <w:r w:rsidRPr="0057042E">
        <w:rPr>
          <w:lang w:val="en-US" w:eastAsia="zh-CN"/>
        </w:rPr>
        <w:tab/>
        <w:t>Ward R., Beyer B. (2014), BeyondCorp A New Approach to Enterprise Security, Usenix, ;login: Vol. 39, No. 6, December 2014.</w:t>
      </w:r>
    </w:p>
    <w:p w14:paraId="79471D42" w14:textId="77777777" w:rsidR="000B38A5" w:rsidRPr="0057042E" w:rsidRDefault="000B38A5" w:rsidP="00D630B7">
      <w:pPr>
        <w:ind w:left="2127"/>
        <w:rPr>
          <w:lang w:val="en-US" w:eastAsia="zh-CN"/>
        </w:rPr>
      </w:pPr>
      <w:hyperlink r:id="rId14" w:history="1">
        <w:r w:rsidRPr="0057042E">
          <w:rPr>
            <w:rStyle w:val="Hyperlink"/>
            <w:lang w:val="en-US" w:eastAsia="zh-CN"/>
          </w:rPr>
          <w:t>https://www.usenix.org/system/files/login/articles/login_dec14_02_ward.pdf</w:t>
        </w:r>
      </w:hyperlink>
    </w:p>
    <w:p w14:paraId="383A5C9F" w14:textId="77777777" w:rsidR="000B38A5" w:rsidRPr="0057042E" w:rsidRDefault="000B38A5" w:rsidP="00D630B7">
      <w:pPr>
        <w:rPr>
          <w:lang w:val="en-US" w:eastAsia="zh-CN"/>
        </w:rPr>
      </w:pPr>
      <w:r w:rsidRPr="0057042E">
        <w:rPr>
          <w:lang w:val="en-US" w:eastAsia="zh-CN"/>
        </w:rPr>
        <w:t>[b-BCE Updated]</w:t>
      </w:r>
      <w:r w:rsidRPr="0057042E">
        <w:rPr>
          <w:lang w:val="en-US" w:eastAsia="zh-CN"/>
        </w:rPr>
        <w:tab/>
        <w:t>Transforming Remote Access with Google BeyondCorp Enterprise.</w:t>
      </w:r>
    </w:p>
    <w:p w14:paraId="32000C1D" w14:textId="77777777" w:rsidR="000B38A5" w:rsidRPr="0057042E" w:rsidRDefault="000B38A5" w:rsidP="000B38A5">
      <w:pPr>
        <w:rPr>
          <w:lang w:val="en-US" w:eastAsia="zh-CN"/>
        </w:rPr>
      </w:pPr>
      <w:r w:rsidRPr="0057042E">
        <w:rPr>
          <w:lang w:val="en-US" w:eastAsia="zh-CN"/>
        </w:rPr>
        <w:tab/>
      </w:r>
      <w:r w:rsidRPr="0057042E">
        <w:rPr>
          <w:lang w:val="en-US" w:eastAsia="zh-CN"/>
        </w:rPr>
        <w:tab/>
      </w:r>
      <w:r w:rsidRPr="0057042E">
        <w:rPr>
          <w:lang w:val="en-US" w:eastAsia="zh-CN"/>
        </w:rPr>
        <w:tab/>
        <w:t>https://whitepaperseries.com/wp-content/uploads/2023/08/128036_Security-Asset_-WhitepaperTransformingRemoteAccesswithGoogleBeyondCorpEnterprise.pdf</w:t>
      </w:r>
    </w:p>
    <w:p w14:paraId="46DD91E5" w14:textId="77777777" w:rsidR="000B38A5" w:rsidRPr="0057042E" w:rsidRDefault="000B38A5" w:rsidP="00301FFA">
      <w:pPr>
        <w:rPr>
          <w:lang w:eastAsia="en-US"/>
        </w:rPr>
      </w:pPr>
    </w:p>
    <w:p w14:paraId="3D32E478" w14:textId="77777777" w:rsidR="000B38A5" w:rsidRPr="0057042E" w:rsidRDefault="000B38A5" w:rsidP="00301FFA"/>
    <w:p w14:paraId="6473A71C" w14:textId="77777777" w:rsidR="000B38A5" w:rsidRPr="0057042E" w:rsidRDefault="000B38A5" w:rsidP="00301FFA"/>
    <w:p w14:paraId="43DEBD01" w14:textId="77777777" w:rsidR="000B38A5" w:rsidRPr="0057042E" w:rsidRDefault="000B38A5" w:rsidP="00DE3062"/>
    <w:p w14:paraId="2F4EA370" w14:textId="77777777" w:rsidR="00C47B45" w:rsidRPr="0057042E" w:rsidRDefault="00C47B45" w:rsidP="00725817">
      <w:pPr>
        <w:jc w:val="center"/>
      </w:pPr>
      <w:r w:rsidRPr="0057042E">
        <w:t>_______________________</w:t>
      </w:r>
    </w:p>
    <w:p w14:paraId="76E0C4B2" w14:textId="77777777" w:rsidR="00C47B45" w:rsidRPr="0057042E" w:rsidRDefault="00C47B45" w:rsidP="00725817"/>
    <w:sectPr w:rsidR="00C47B45" w:rsidRPr="0057042E" w:rsidSect="004F54C8">
      <w:headerReference w:type="default" r:id="rId15"/>
      <w:pgSz w:w="11907" w:h="16840" w:code="9"/>
      <w:pgMar w:top="1134" w:right="1134" w:bottom="1134" w:left="1134" w:header="425"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8284C" w14:textId="77777777" w:rsidR="00C50B11" w:rsidRDefault="00C50B11">
      <w:pPr>
        <w:spacing w:before="0"/>
      </w:pPr>
      <w:r>
        <w:separator/>
      </w:r>
    </w:p>
  </w:endnote>
  <w:endnote w:type="continuationSeparator" w:id="0">
    <w:p w14:paraId="338E6FD6" w14:textId="77777777" w:rsidR="00C50B11" w:rsidRDefault="00C50B1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
    <w:altName w:val="MS Gothic"/>
    <w:panose1 w:val="020B0604020202020204"/>
    <w:charset w:val="80"/>
    <w:family w:val="auto"/>
    <w:notTrueType/>
    <w:pitch w:val="variable"/>
    <w:sig w:usb0="00000001" w:usb1="08070000" w:usb2="00000010" w:usb3="00000000" w:csb0="00020000" w:csb1="00000000"/>
  </w:font>
  <w:font w:name="CG Times">
    <w:altName w:val="Times New Roman"/>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7FD8A" w14:textId="77777777" w:rsidR="00C50B11" w:rsidRDefault="00C50B11">
      <w:pPr>
        <w:spacing w:before="0"/>
      </w:pPr>
      <w:r>
        <w:separator/>
      </w:r>
    </w:p>
  </w:footnote>
  <w:footnote w:type="continuationSeparator" w:id="0">
    <w:p w14:paraId="5F3C1DD3" w14:textId="77777777" w:rsidR="00C50B11" w:rsidRDefault="00C50B1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ADF45" w14:textId="77777777" w:rsidR="001B5DF2" w:rsidRPr="00C42125" w:rsidRDefault="001B5DF2" w:rsidP="007E53E4">
    <w:pPr>
      <w:pStyle w:val="Header"/>
    </w:pPr>
    <w:r w:rsidRPr="00C42125">
      <w:t xml:space="preserve">- </w:t>
    </w:r>
    <w:r w:rsidRPr="00C42125">
      <w:fldChar w:fldCharType="begin"/>
    </w:r>
    <w:r w:rsidRPr="00C42125">
      <w:instrText xml:space="preserve"> PAGE  \* MERGEFORMAT </w:instrText>
    </w:r>
    <w:r w:rsidRPr="00C42125">
      <w:fldChar w:fldCharType="separate"/>
    </w:r>
    <w:r>
      <w:rPr>
        <w:noProof/>
      </w:rPr>
      <w:t>2</w:t>
    </w:r>
    <w:r w:rsidRPr="00C42125">
      <w:fldChar w:fldCharType="end"/>
    </w:r>
    <w:r w:rsidRPr="00C42125">
      <w:t xml:space="preserve"> -</w:t>
    </w:r>
  </w:p>
  <w:p w14:paraId="6E4426CB" w14:textId="3344D83D" w:rsidR="001B5DF2" w:rsidRPr="00C42125" w:rsidRDefault="001B5DF2" w:rsidP="007E53E4">
    <w:pPr>
      <w:pStyle w:val="Header"/>
    </w:pPr>
    <w:r>
      <w:fldChar w:fldCharType="begin"/>
    </w:r>
    <w:r>
      <w:instrText xml:space="preserve"> STYLEREF  Docnumber  </w:instrText>
    </w:r>
    <w:r>
      <w:fldChar w:fldCharType="separate"/>
    </w:r>
    <w:r w:rsidR="007E34B8">
      <w:rPr>
        <w:noProof/>
      </w:rPr>
      <w:t>SG17-Cn</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F6C243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A8F66F9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26082F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428AA9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9E889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86805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59AFB5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53C05A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08E222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9222D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477A73"/>
    <w:multiLevelType w:val="hybridMultilevel"/>
    <w:tmpl w:val="A306A474"/>
    <w:lvl w:ilvl="0" w:tplc="7872373C">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1">
    <w:nsid w:val="02CD27D4"/>
    <w:multiLevelType w:val="hybridMultilevel"/>
    <w:tmpl w:val="452641FE"/>
    <w:lvl w:ilvl="0" w:tplc="1F208C98">
      <w:start w:val="1"/>
      <w:numFmt w:val="decimal"/>
      <w:pStyle w:val="References"/>
      <w:lvlText w:val="[%1]"/>
      <w:lvlJc w:val="left"/>
      <w:pPr>
        <w:tabs>
          <w:tab w:val="num" w:pos="1418"/>
        </w:tabs>
        <w:ind w:left="1418" w:hanging="141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FB357F"/>
    <w:multiLevelType w:val="hybridMultilevel"/>
    <w:tmpl w:val="0E3088DA"/>
    <w:lvl w:ilvl="0" w:tplc="8CE47AD4">
      <w:start w:val="3"/>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7600FA2"/>
    <w:multiLevelType w:val="multilevel"/>
    <w:tmpl w:val="56102F0E"/>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8E549CA"/>
    <w:multiLevelType w:val="hybridMultilevel"/>
    <w:tmpl w:val="0F28DC26"/>
    <w:lvl w:ilvl="0" w:tplc="40788A7E">
      <w:start w:val="10"/>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046463C"/>
    <w:multiLevelType w:val="hybridMultilevel"/>
    <w:tmpl w:val="675EDA08"/>
    <w:lvl w:ilvl="0" w:tplc="8AB84B4E">
      <w:start w:val="10"/>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08305A"/>
    <w:multiLevelType w:val="multilevel"/>
    <w:tmpl w:val="9DF679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3D85F87"/>
    <w:multiLevelType w:val="hybridMultilevel"/>
    <w:tmpl w:val="AC724518"/>
    <w:lvl w:ilvl="0" w:tplc="1BE0C15E">
      <w:start w:val="10"/>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EA1139"/>
    <w:multiLevelType w:val="hybridMultilevel"/>
    <w:tmpl w:val="AC8E59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AE315F"/>
    <w:multiLevelType w:val="hybridMultilevel"/>
    <w:tmpl w:val="6BECAD3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1D44AFD"/>
    <w:multiLevelType w:val="hybridMultilevel"/>
    <w:tmpl w:val="B18CC1C2"/>
    <w:lvl w:ilvl="0" w:tplc="34A4F5B4">
      <w:start w:val="5"/>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5524E4E"/>
    <w:multiLevelType w:val="hybridMultilevel"/>
    <w:tmpl w:val="CBE46666"/>
    <w:lvl w:ilvl="0" w:tplc="B7EC7312">
      <w:start w:val="1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55229F"/>
    <w:multiLevelType w:val="hybridMultilevel"/>
    <w:tmpl w:val="77569B00"/>
    <w:lvl w:ilvl="0" w:tplc="40788A7E">
      <w:start w:val="10"/>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BB598A"/>
    <w:multiLevelType w:val="hybridMultilevel"/>
    <w:tmpl w:val="07D82E4C"/>
    <w:lvl w:ilvl="0" w:tplc="E8BE64BC">
      <w:start w:val="10"/>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25F74A1"/>
    <w:multiLevelType w:val="hybridMultilevel"/>
    <w:tmpl w:val="3DB25894"/>
    <w:lvl w:ilvl="0" w:tplc="F632632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7C2914"/>
    <w:multiLevelType w:val="multilevel"/>
    <w:tmpl w:val="1E38A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6F0A2F"/>
    <w:multiLevelType w:val="hybridMultilevel"/>
    <w:tmpl w:val="AF0E4386"/>
    <w:lvl w:ilvl="0" w:tplc="BC48B606">
      <w:start w:val="22"/>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9D7379"/>
    <w:multiLevelType w:val="multilevel"/>
    <w:tmpl w:val="724AE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A9760D"/>
    <w:multiLevelType w:val="hybridMultilevel"/>
    <w:tmpl w:val="AEAC89BA"/>
    <w:lvl w:ilvl="0" w:tplc="730AAA9C">
      <w:start w:val="1"/>
      <w:numFmt w:val="decimal"/>
      <w:lvlText w:val="%1)"/>
      <w:lvlJc w:val="left"/>
      <w:pPr>
        <w:ind w:left="800" w:hanging="44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9F10AA"/>
    <w:multiLevelType w:val="multilevel"/>
    <w:tmpl w:val="96642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8474AFD"/>
    <w:multiLevelType w:val="hybridMultilevel"/>
    <w:tmpl w:val="1744D822"/>
    <w:lvl w:ilvl="0" w:tplc="04190017">
      <w:start w:val="1"/>
      <w:numFmt w:val="lowerLetter"/>
      <w:lvlText w:val="%1)"/>
      <w:lvlJc w:val="left"/>
      <w:pPr>
        <w:ind w:left="720" w:hanging="360"/>
      </w:pPr>
      <w:rPr>
        <w:rFonts w:hint="default"/>
      </w:rPr>
    </w:lvl>
    <w:lvl w:ilvl="1" w:tplc="04190019">
      <w:start w:val="1"/>
      <w:numFmt w:val="lowerLetter"/>
      <w:lvlText w:val="%2."/>
      <w:lvlJc w:val="left"/>
      <w:pPr>
        <w:ind w:left="1440" w:hanging="360"/>
      </w:pPr>
    </w:lvl>
    <w:lvl w:ilvl="2" w:tplc="24566F08">
      <w:start w:val="3"/>
      <w:numFmt w:val="decimal"/>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8862E4F"/>
    <w:multiLevelType w:val="hybridMultilevel"/>
    <w:tmpl w:val="4D844FA0"/>
    <w:lvl w:ilvl="0" w:tplc="4596D72C">
      <w:start w:val="13"/>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1">
    <w:nsid w:val="6D565234"/>
    <w:multiLevelType w:val="multilevel"/>
    <w:tmpl w:val="2E909B86"/>
    <w:styleLink w:val="CurrentList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F013ABE"/>
    <w:multiLevelType w:val="multilevel"/>
    <w:tmpl w:val="3F42281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6F1A14A0"/>
    <w:multiLevelType w:val="hybridMultilevel"/>
    <w:tmpl w:val="23C8F550"/>
    <w:lvl w:ilvl="0" w:tplc="D39A4FB4">
      <w:start w:val="1"/>
      <w:numFmt w:val="bullet"/>
      <w:lvlText w:val="-"/>
      <w:lvlJc w:val="left"/>
      <w:pPr>
        <w:ind w:left="720" w:hanging="360"/>
      </w:pPr>
      <w:rPr>
        <w:rFonts w:ascii="Times New Roman" w:eastAsiaTheme="minorEastAsia"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38F7418"/>
    <w:multiLevelType w:val="hybridMultilevel"/>
    <w:tmpl w:val="04D6EBA0"/>
    <w:lvl w:ilvl="0" w:tplc="AF8ACF48">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5701AFB"/>
    <w:multiLevelType w:val="hybridMultilevel"/>
    <w:tmpl w:val="FEE420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8786F4A"/>
    <w:multiLevelType w:val="multilevel"/>
    <w:tmpl w:val="C2C0BE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C593DC6"/>
    <w:multiLevelType w:val="hybridMultilevel"/>
    <w:tmpl w:val="2BAEF7BC"/>
    <w:lvl w:ilvl="0" w:tplc="94BED5E4">
      <w:start w:val="22"/>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59551085">
    <w:abstractNumId w:val="33"/>
  </w:num>
  <w:num w:numId="2" w16cid:durableId="657418386">
    <w:abstractNumId w:val="33"/>
  </w:num>
  <w:num w:numId="3" w16cid:durableId="1845628490">
    <w:abstractNumId w:val="33"/>
  </w:num>
  <w:num w:numId="4" w16cid:durableId="642735090">
    <w:abstractNumId w:val="33"/>
  </w:num>
  <w:num w:numId="5" w16cid:durableId="1790319154">
    <w:abstractNumId w:val="33"/>
  </w:num>
  <w:num w:numId="6" w16cid:durableId="268854134">
    <w:abstractNumId w:val="33"/>
  </w:num>
  <w:num w:numId="7" w16cid:durableId="856818092">
    <w:abstractNumId w:val="33"/>
  </w:num>
  <w:num w:numId="8" w16cid:durableId="1472862379">
    <w:abstractNumId w:val="33"/>
  </w:num>
  <w:num w:numId="9" w16cid:durableId="556283224">
    <w:abstractNumId w:val="33"/>
  </w:num>
  <w:num w:numId="10" w16cid:durableId="567038361">
    <w:abstractNumId w:val="11"/>
  </w:num>
  <w:num w:numId="11" w16cid:durableId="26181023">
    <w:abstractNumId w:val="9"/>
  </w:num>
  <w:num w:numId="12" w16cid:durableId="100616184">
    <w:abstractNumId w:val="7"/>
  </w:num>
  <w:num w:numId="13" w16cid:durableId="959609059">
    <w:abstractNumId w:val="6"/>
  </w:num>
  <w:num w:numId="14" w16cid:durableId="907767906">
    <w:abstractNumId w:val="5"/>
  </w:num>
  <w:num w:numId="15" w16cid:durableId="1282759383">
    <w:abstractNumId w:val="4"/>
  </w:num>
  <w:num w:numId="16" w16cid:durableId="926352210">
    <w:abstractNumId w:val="8"/>
  </w:num>
  <w:num w:numId="17" w16cid:durableId="375736720">
    <w:abstractNumId w:val="3"/>
  </w:num>
  <w:num w:numId="18" w16cid:durableId="2134979947">
    <w:abstractNumId w:val="2"/>
  </w:num>
  <w:num w:numId="19" w16cid:durableId="1832014651">
    <w:abstractNumId w:val="1"/>
  </w:num>
  <w:num w:numId="20" w16cid:durableId="1631323998">
    <w:abstractNumId w:val="0"/>
  </w:num>
  <w:num w:numId="21" w16cid:durableId="1828521767">
    <w:abstractNumId w:val="20"/>
  </w:num>
  <w:num w:numId="22" w16cid:durableId="1520506724">
    <w:abstractNumId w:val="17"/>
  </w:num>
  <w:num w:numId="23" w16cid:durableId="847334150">
    <w:abstractNumId w:val="23"/>
  </w:num>
  <w:num w:numId="24" w16cid:durableId="798644224">
    <w:abstractNumId w:val="19"/>
  </w:num>
  <w:num w:numId="25" w16cid:durableId="482546411">
    <w:abstractNumId w:val="36"/>
  </w:num>
  <w:num w:numId="26" w16cid:durableId="749429946">
    <w:abstractNumId w:val="24"/>
  </w:num>
  <w:num w:numId="27" w16cid:durableId="7948995">
    <w:abstractNumId w:val="38"/>
  </w:num>
  <w:num w:numId="28" w16cid:durableId="1502894186">
    <w:abstractNumId w:val="34"/>
  </w:num>
  <w:num w:numId="29" w16cid:durableId="277228198">
    <w:abstractNumId w:val="22"/>
  </w:num>
  <w:num w:numId="30" w16cid:durableId="1438792153">
    <w:abstractNumId w:val="31"/>
  </w:num>
  <w:num w:numId="31" w16cid:durableId="1823767477">
    <w:abstractNumId w:val="27"/>
  </w:num>
  <w:num w:numId="32" w16cid:durableId="623074260">
    <w:abstractNumId w:val="26"/>
  </w:num>
  <w:num w:numId="33" w16cid:durableId="489828651">
    <w:abstractNumId w:val="35"/>
  </w:num>
  <w:num w:numId="34" w16cid:durableId="184759490">
    <w:abstractNumId w:val="25"/>
  </w:num>
  <w:num w:numId="35" w16cid:durableId="1039626441">
    <w:abstractNumId w:val="14"/>
  </w:num>
  <w:num w:numId="36" w16cid:durableId="256521439">
    <w:abstractNumId w:val="29"/>
  </w:num>
  <w:num w:numId="37" w16cid:durableId="2093044938">
    <w:abstractNumId w:val="21"/>
  </w:num>
  <w:num w:numId="38" w16cid:durableId="437019192">
    <w:abstractNumId w:val="16"/>
  </w:num>
  <w:num w:numId="39" w16cid:durableId="1185904043">
    <w:abstractNumId w:val="10"/>
  </w:num>
  <w:num w:numId="40" w16cid:durableId="1734506330">
    <w:abstractNumId w:val="18"/>
  </w:num>
  <w:num w:numId="41" w16cid:durableId="507840191">
    <w:abstractNumId w:val="37"/>
  </w:num>
  <w:num w:numId="42" w16cid:durableId="921715988">
    <w:abstractNumId w:val="15"/>
  </w:num>
  <w:num w:numId="43" w16cid:durableId="934172955">
    <w:abstractNumId w:val="28"/>
  </w:num>
  <w:num w:numId="44" w16cid:durableId="1356812142">
    <w:abstractNumId w:val="12"/>
  </w:num>
  <w:num w:numId="45" w16cid:durableId="12651325">
    <w:abstractNumId w:val="30"/>
  </w:num>
  <w:num w:numId="46" w16cid:durableId="1854420979">
    <w:abstractNumId w:val="32"/>
  </w:num>
  <w:num w:numId="47" w16cid:durableId="1829903105">
    <w:abstractNumId w:val="13"/>
  </w:num>
  <w:num w:numId="48" w16cid:durableId="17225999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817"/>
    <w:rsid w:val="000002CE"/>
    <w:rsid w:val="00000339"/>
    <w:rsid w:val="0000085D"/>
    <w:rsid w:val="00000F80"/>
    <w:rsid w:val="00000FA8"/>
    <w:rsid w:val="0000742F"/>
    <w:rsid w:val="0001104D"/>
    <w:rsid w:val="00012EB5"/>
    <w:rsid w:val="00017655"/>
    <w:rsid w:val="00017D92"/>
    <w:rsid w:val="00017FE7"/>
    <w:rsid w:val="00022B29"/>
    <w:rsid w:val="00025502"/>
    <w:rsid w:val="00027A32"/>
    <w:rsid w:val="00030DBC"/>
    <w:rsid w:val="0003117B"/>
    <w:rsid w:val="0003257A"/>
    <w:rsid w:val="000346BA"/>
    <w:rsid w:val="0004493F"/>
    <w:rsid w:val="00050A24"/>
    <w:rsid w:val="00055464"/>
    <w:rsid w:val="0006330F"/>
    <w:rsid w:val="00063556"/>
    <w:rsid w:val="00065594"/>
    <w:rsid w:val="000661D3"/>
    <w:rsid w:val="000769E6"/>
    <w:rsid w:val="00077E88"/>
    <w:rsid w:val="0008099A"/>
    <w:rsid w:val="000842F4"/>
    <w:rsid w:val="00085268"/>
    <w:rsid w:val="00092930"/>
    <w:rsid w:val="00096D82"/>
    <w:rsid w:val="00097D70"/>
    <w:rsid w:val="000A1971"/>
    <w:rsid w:val="000A31CB"/>
    <w:rsid w:val="000A3F81"/>
    <w:rsid w:val="000B1D6F"/>
    <w:rsid w:val="000B286A"/>
    <w:rsid w:val="000B38A5"/>
    <w:rsid w:val="000B4350"/>
    <w:rsid w:val="000B594B"/>
    <w:rsid w:val="000B748C"/>
    <w:rsid w:val="000C1868"/>
    <w:rsid w:val="000C5FD9"/>
    <w:rsid w:val="000D7A19"/>
    <w:rsid w:val="000E2EF7"/>
    <w:rsid w:val="000E4E82"/>
    <w:rsid w:val="000E6414"/>
    <w:rsid w:val="000E716C"/>
    <w:rsid w:val="000F2E95"/>
    <w:rsid w:val="000F67F1"/>
    <w:rsid w:val="00103F3E"/>
    <w:rsid w:val="00106AAB"/>
    <w:rsid w:val="00110480"/>
    <w:rsid w:val="001113C7"/>
    <w:rsid w:val="00112783"/>
    <w:rsid w:val="00114606"/>
    <w:rsid w:val="00115B4C"/>
    <w:rsid w:val="00117A13"/>
    <w:rsid w:val="0012002D"/>
    <w:rsid w:val="00122669"/>
    <w:rsid w:val="00123A2B"/>
    <w:rsid w:val="001266E6"/>
    <w:rsid w:val="00131282"/>
    <w:rsid w:val="00131D86"/>
    <w:rsid w:val="00134BB5"/>
    <w:rsid w:val="00137E61"/>
    <w:rsid w:val="00146FED"/>
    <w:rsid w:val="00147EE6"/>
    <w:rsid w:val="001528E6"/>
    <w:rsid w:val="00155DD6"/>
    <w:rsid w:val="00157413"/>
    <w:rsid w:val="001605F4"/>
    <w:rsid w:val="00161BAB"/>
    <w:rsid w:val="0016529A"/>
    <w:rsid w:val="001664ED"/>
    <w:rsid w:val="00166E75"/>
    <w:rsid w:val="00167647"/>
    <w:rsid w:val="00170248"/>
    <w:rsid w:val="00172670"/>
    <w:rsid w:val="00176C2F"/>
    <w:rsid w:val="00181DAE"/>
    <w:rsid w:val="00184A3C"/>
    <w:rsid w:val="001862D2"/>
    <w:rsid w:val="001871E3"/>
    <w:rsid w:val="001872B3"/>
    <w:rsid w:val="001942EC"/>
    <w:rsid w:val="001945B8"/>
    <w:rsid w:val="00196438"/>
    <w:rsid w:val="001A03CC"/>
    <w:rsid w:val="001A1E05"/>
    <w:rsid w:val="001A6E14"/>
    <w:rsid w:val="001A79B0"/>
    <w:rsid w:val="001B4799"/>
    <w:rsid w:val="001B4A85"/>
    <w:rsid w:val="001B5DF2"/>
    <w:rsid w:val="001B6D84"/>
    <w:rsid w:val="001C01DD"/>
    <w:rsid w:val="001C06CA"/>
    <w:rsid w:val="001C303F"/>
    <w:rsid w:val="001D0786"/>
    <w:rsid w:val="001D0A21"/>
    <w:rsid w:val="001D1EDB"/>
    <w:rsid w:val="001D240C"/>
    <w:rsid w:val="001D505A"/>
    <w:rsid w:val="001D5206"/>
    <w:rsid w:val="001D6401"/>
    <w:rsid w:val="001E031A"/>
    <w:rsid w:val="001E1E53"/>
    <w:rsid w:val="001E2CE2"/>
    <w:rsid w:val="001E3A97"/>
    <w:rsid w:val="001E58AB"/>
    <w:rsid w:val="001E5965"/>
    <w:rsid w:val="001E5E42"/>
    <w:rsid w:val="001E6C93"/>
    <w:rsid w:val="001E7D6A"/>
    <w:rsid w:val="001F0D74"/>
    <w:rsid w:val="001F5DA4"/>
    <w:rsid w:val="00201267"/>
    <w:rsid w:val="002027A2"/>
    <w:rsid w:val="00202AA7"/>
    <w:rsid w:val="00213C1C"/>
    <w:rsid w:val="002157FB"/>
    <w:rsid w:val="00215E68"/>
    <w:rsid w:val="00216499"/>
    <w:rsid w:val="0022194A"/>
    <w:rsid w:val="00222121"/>
    <w:rsid w:val="00223009"/>
    <w:rsid w:val="00226A0F"/>
    <w:rsid w:val="00230922"/>
    <w:rsid w:val="002313E5"/>
    <w:rsid w:val="00233064"/>
    <w:rsid w:val="002341B0"/>
    <w:rsid w:val="00242B8D"/>
    <w:rsid w:val="00257576"/>
    <w:rsid w:val="00257A66"/>
    <w:rsid w:val="00260003"/>
    <w:rsid w:val="00262AC6"/>
    <w:rsid w:val="00263A01"/>
    <w:rsid w:val="002651A6"/>
    <w:rsid w:val="00265E0D"/>
    <w:rsid w:val="00265FC7"/>
    <w:rsid w:val="002706A2"/>
    <w:rsid w:val="00270DDF"/>
    <w:rsid w:val="00271D94"/>
    <w:rsid w:val="00272DCD"/>
    <w:rsid w:val="0027462B"/>
    <w:rsid w:val="00281AC7"/>
    <w:rsid w:val="0028651A"/>
    <w:rsid w:val="00287355"/>
    <w:rsid w:val="002A57C1"/>
    <w:rsid w:val="002A6E11"/>
    <w:rsid w:val="002B27EF"/>
    <w:rsid w:val="002B4844"/>
    <w:rsid w:val="002B49FE"/>
    <w:rsid w:val="002B4C67"/>
    <w:rsid w:val="002C69A4"/>
    <w:rsid w:val="002C6A7F"/>
    <w:rsid w:val="002D0969"/>
    <w:rsid w:val="002D372B"/>
    <w:rsid w:val="002D66C8"/>
    <w:rsid w:val="002E2EC1"/>
    <w:rsid w:val="002E40ED"/>
    <w:rsid w:val="002E6279"/>
    <w:rsid w:val="002E712F"/>
    <w:rsid w:val="002F00D4"/>
    <w:rsid w:val="002F0B65"/>
    <w:rsid w:val="002F0B8A"/>
    <w:rsid w:val="002F21DA"/>
    <w:rsid w:val="002F316F"/>
    <w:rsid w:val="002F3A6A"/>
    <w:rsid w:val="002F3C86"/>
    <w:rsid w:val="002F5706"/>
    <w:rsid w:val="002F6AD3"/>
    <w:rsid w:val="00306040"/>
    <w:rsid w:val="00310082"/>
    <w:rsid w:val="003102A3"/>
    <w:rsid w:val="00310F96"/>
    <w:rsid w:val="00314E84"/>
    <w:rsid w:val="00315755"/>
    <w:rsid w:val="00325F11"/>
    <w:rsid w:val="0032690C"/>
    <w:rsid w:val="00327081"/>
    <w:rsid w:val="003331EE"/>
    <w:rsid w:val="00335A28"/>
    <w:rsid w:val="00337560"/>
    <w:rsid w:val="003429F2"/>
    <w:rsid w:val="00343245"/>
    <w:rsid w:val="00343BA0"/>
    <w:rsid w:val="00346B76"/>
    <w:rsid w:val="00347D06"/>
    <w:rsid w:val="00347FFC"/>
    <w:rsid w:val="00350363"/>
    <w:rsid w:val="00350AC2"/>
    <w:rsid w:val="00352738"/>
    <w:rsid w:val="003557E5"/>
    <w:rsid w:val="00357B31"/>
    <w:rsid w:val="0036170A"/>
    <w:rsid w:val="003666B3"/>
    <w:rsid w:val="003676EB"/>
    <w:rsid w:val="0037050B"/>
    <w:rsid w:val="00370AB3"/>
    <w:rsid w:val="00370CF4"/>
    <w:rsid w:val="00371451"/>
    <w:rsid w:val="0037341A"/>
    <w:rsid w:val="00374EBD"/>
    <w:rsid w:val="00376609"/>
    <w:rsid w:val="00377C74"/>
    <w:rsid w:val="0038320B"/>
    <w:rsid w:val="00383C8F"/>
    <w:rsid w:val="003850CD"/>
    <w:rsid w:val="00387228"/>
    <w:rsid w:val="003A121C"/>
    <w:rsid w:val="003A229D"/>
    <w:rsid w:val="003A39E0"/>
    <w:rsid w:val="003A76F6"/>
    <w:rsid w:val="003B197C"/>
    <w:rsid w:val="003B1D28"/>
    <w:rsid w:val="003B2A40"/>
    <w:rsid w:val="003B53B3"/>
    <w:rsid w:val="003C08EC"/>
    <w:rsid w:val="003C6DBB"/>
    <w:rsid w:val="003D0967"/>
    <w:rsid w:val="003D2C2B"/>
    <w:rsid w:val="003D2D24"/>
    <w:rsid w:val="003D3C3E"/>
    <w:rsid w:val="003D58F8"/>
    <w:rsid w:val="003D7964"/>
    <w:rsid w:val="003E152B"/>
    <w:rsid w:val="003E21BA"/>
    <w:rsid w:val="003E3BB5"/>
    <w:rsid w:val="003E440C"/>
    <w:rsid w:val="003F2B63"/>
    <w:rsid w:val="003F5E9C"/>
    <w:rsid w:val="003F67A5"/>
    <w:rsid w:val="003F6921"/>
    <w:rsid w:val="003F7CBB"/>
    <w:rsid w:val="00402B6C"/>
    <w:rsid w:val="004032AC"/>
    <w:rsid w:val="00410D5A"/>
    <w:rsid w:val="00411475"/>
    <w:rsid w:val="00411C59"/>
    <w:rsid w:val="00412A4D"/>
    <w:rsid w:val="00412A89"/>
    <w:rsid w:val="00413D0A"/>
    <w:rsid w:val="004143C4"/>
    <w:rsid w:val="00415ABE"/>
    <w:rsid w:val="00417EED"/>
    <w:rsid w:val="00422C23"/>
    <w:rsid w:val="0042468A"/>
    <w:rsid w:val="00425055"/>
    <w:rsid w:val="00432526"/>
    <w:rsid w:val="00434345"/>
    <w:rsid w:val="00435BA6"/>
    <w:rsid w:val="004368E3"/>
    <w:rsid w:val="0043699C"/>
    <w:rsid w:val="004401F6"/>
    <w:rsid w:val="004429EC"/>
    <w:rsid w:val="00444079"/>
    <w:rsid w:val="00444228"/>
    <w:rsid w:val="00444784"/>
    <w:rsid w:val="004447A4"/>
    <w:rsid w:val="004454D3"/>
    <w:rsid w:val="00446162"/>
    <w:rsid w:val="00446B1C"/>
    <w:rsid w:val="00452887"/>
    <w:rsid w:val="0045405F"/>
    <w:rsid w:val="00454C7C"/>
    <w:rsid w:val="00455102"/>
    <w:rsid w:val="00460665"/>
    <w:rsid w:val="004607FB"/>
    <w:rsid w:val="00460ED4"/>
    <w:rsid w:val="0046182A"/>
    <w:rsid w:val="00462B6A"/>
    <w:rsid w:val="00464CC7"/>
    <w:rsid w:val="00465632"/>
    <w:rsid w:val="004669B1"/>
    <w:rsid w:val="00466AC2"/>
    <w:rsid w:val="00466E34"/>
    <w:rsid w:val="004717A9"/>
    <w:rsid w:val="0047347C"/>
    <w:rsid w:val="00473548"/>
    <w:rsid w:val="004753D9"/>
    <w:rsid w:val="00477426"/>
    <w:rsid w:val="004806F0"/>
    <w:rsid w:val="00480BF5"/>
    <w:rsid w:val="00481970"/>
    <w:rsid w:val="00481B8F"/>
    <w:rsid w:val="00483B57"/>
    <w:rsid w:val="00494B8A"/>
    <w:rsid w:val="004A019C"/>
    <w:rsid w:val="004A460E"/>
    <w:rsid w:val="004A66F3"/>
    <w:rsid w:val="004A6F37"/>
    <w:rsid w:val="004A7E65"/>
    <w:rsid w:val="004B17D1"/>
    <w:rsid w:val="004B1A33"/>
    <w:rsid w:val="004B1BCD"/>
    <w:rsid w:val="004B2E75"/>
    <w:rsid w:val="004B34BB"/>
    <w:rsid w:val="004B3BD0"/>
    <w:rsid w:val="004B4317"/>
    <w:rsid w:val="004B5105"/>
    <w:rsid w:val="004C2E42"/>
    <w:rsid w:val="004C3990"/>
    <w:rsid w:val="004C5F5E"/>
    <w:rsid w:val="004C6C19"/>
    <w:rsid w:val="004D054B"/>
    <w:rsid w:val="004D0FFC"/>
    <w:rsid w:val="004D217C"/>
    <w:rsid w:val="004D53AD"/>
    <w:rsid w:val="004D5D51"/>
    <w:rsid w:val="004E1D1B"/>
    <w:rsid w:val="004E2A77"/>
    <w:rsid w:val="004E7413"/>
    <w:rsid w:val="004F18BB"/>
    <w:rsid w:val="004F467F"/>
    <w:rsid w:val="004F4EB6"/>
    <w:rsid w:val="004F54C8"/>
    <w:rsid w:val="00500C55"/>
    <w:rsid w:val="00502C16"/>
    <w:rsid w:val="00504261"/>
    <w:rsid w:val="00507D55"/>
    <w:rsid w:val="00510C3D"/>
    <w:rsid w:val="00514399"/>
    <w:rsid w:val="005166B9"/>
    <w:rsid w:val="00517C7D"/>
    <w:rsid w:val="00522154"/>
    <w:rsid w:val="00524AFA"/>
    <w:rsid w:val="0052618A"/>
    <w:rsid w:val="00527984"/>
    <w:rsid w:val="005307FF"/>
    <w:rsid w:val="00542167"/>
    <w:rsid w:val="0054509D"/>
    <w:rsid w:val="00547A8B"/>
    <w:rsid w:val="00547CC9"/>
    <w:rsid w:val="00553C5C"/>
    <w:rsid w:val="00554DAD"/>
    <w:rsid w:val="00555133"/>
    <w:rsid w:val="00560C65"/>
    <w:rsid w:val="005614F6"/>
    <w:rsid w:val="005633B4"/>
    <w:rsid w:val="005674BA"/>
    <w:rsid w:val="0057042E"/>
    <w:rsid w:val="00572091"/>
    <w:rsid w:val="005741DA"/>
    <w:rsid w:val="00574F82"/>
    <w:rsid w:val="00575F9B"/>
    <w:rsid w:val="005771A3"/>
    <w:rsid w:val="0057782F"/>
    <w:rsid w:val="005815CC"/>
    <w:rsid w:val="00583141"/>
    <w:rsid w:val="0058633E"/>
    <w:rsid w:val="00590C8C"/>
    <w:rsid w:val="00593191"/>
    <w:rsid w:val="00593340"/>
    <w:rsid w:val="00595B26"/>
    <w:rsid w:val="00597535"/>
    <w:rsid w:val="005A2A95"/>
    <w:rsid w:val="005B0D58"/>
    <w:rsid w:val="005B1C8B"/>
    <w:rsid w:val="005B29FD"/>
    <w:rsid w:val="005B5835"/>
    <w:rsid w:val="005B5F01"/>
    <w:rsid w:val="005B60D2"/>
    <w:rsid w:val="005B66FC"/>
    <w:rsid w:val="005C083A"/>
    <w:rsid w:val="005C6264"/>
    <w:rsid w:val="005D22F9"/>
    <w:rsid w:val="005D3BE6"/>
    <w:rsid w:val="005D572B"/>
    <w:rsid w:val="005D633F"/>
    <w:rsid w:val="005D6FA8"/>
    <w:rsid w:val="005D7328"/>
    <w:rsid w:val="005E3DA5"/>
    <w:rsid w:val="005E4B83"/>
    <w:rsid w:val="005E51E1"/>
    <w:rsid w:val="005E5474"/>
    <w:rsid w:val="005E7AFD"/>
    <w:rsid w:val="005F0F28"/>
    <w:rsid w:val="005F23F2"/>
    <w:rsid w:val="005F2709"/>
    <w:rsid w:val="005F2DB2"/>
    <w:rsid w:val="005F3636"/>
    <w:rsid w:val="005F4B8F"/>
    <w:rsid w:val="005F6550"/>
    <w:rsid w:val="005F6894"/>
    <w:rsid w:val="005F6B17"/>
    <w:rsid w:val="006041E5"/>
    <w:rsid w:val="0060474D"/>
    <w:rsid w:val="00615D97"/>
    <w:rsid w:val="00616390"/>
    <w:rsid w:val="00621FC0"/>
    <w:rsid w:val="00624344"/>
    <w:rsid w:val="006246ED"/>
    <w:rsid w:val="00627024"/>
    <w:rsid w:val="006334FD"/>
    <w:rsid w:val="006336BF"/>
    <w:rsid w:val="006361D0"/>
    <w:rsid w:val="006401EA"/>
    <w:rsid w:val="0064100A"/>
    <w:rsid w:val="00641D2A"/>
    <w:rsid w:val="006440F8"/>
    <w:rsid w:val="00652934"/>
    <w:rsid w:val="00656BDC"/>
    <w:rsid w:val="00657999"/>
    <w:rsid w:val="0066061E"/>
    <w:rsid w:val="00661C0F"/>
    <w:rsid w:val="00667CAF"/>
    <w:rsid w:val="00670127"/>
    <w:rsid w:val="00671B96"/>
    <w:rsid w:val="00672840"/>
    <w:rsid w:val="00672A32"/>
    <w:rsid w:val="00672C0A"/>
    <w:rsid w:val="006731B0"/>
    <w:rsid w:val="00673355"/>
    <w:rsid w:val="006733BC"/>
    <w:rsid w:val="006851ED"/>
    <w:rsid w:val="006871D2"/>
    <w:rsid w:val="00691155"/>
    <w:rsid w:val="0069505A"/>
    <w:rsid w:val="0069505B"/>
    <w:rsid w:val="006A1E43"/>
    <w:rsid w:val="006A20A8"/>
    <w:rsid w:val="006A2774"/>
    <w:rsid w:val="006A3DF0"/>
    <w:rsid w:val="006A43C1"/>
    <w:rsid w:val="006B1676"/>
    <w:rsid w:val="006B1D1B"/>
    <w:rsid w:val="006B5FAD"/>
    <w:rsid w:val="006C20B0"/>
    <w:rsid w:val="006C2430"/>
    <w:rsid w:val="006C2AC8"/>
    <w:rsid w:val="006C40DE"/>
    <w:rsid w:val="006C538F"/>
    <w:rsid w:val="006C6EAE"/>
    <w:rsid w:val="006C72D3"/>
    <w:rsid w:val="006D0765"/>
    <w:rsid w:val="006D1F7B"/>
    <w:rsid w:val="006D6A9B"/>
    <w:rsid w:val="006E1652"/>
    <w:rsid w:val="006E3E05"/>
    <w:rsid w:val="006E43E8"/>
    <w:rsid w:val="006E550A"/>
    <w:rsid w:val="006E7742"/>
    <w:rsid w:val="006E7AB0"/>
    <w:rsid w:val="006F117E"/>
    <w:rsid w:val="006F6A15"/>
    <w:rsid w:val="0070068E"/>
    <w:rsid w:val="00707C72"/>
    <w:rsid w:val="0071032C"/>
    <w:rsid w:val="00711C6A"/>
    <w:rsid w:val="0071243A"/>
    <w:rsid w:val="00712802"/>
    <w:rsid w:val="007139EE"/>
    <w:rsid w:val="007164A1"/>
    <w:rsid w:val="00721FE0"/>
    <w:rsid w:val="007231AD"/>
    <w:rsid w:val="007238CA"/>
    <w:rsid w:val="00723B74"/>
    <w:rsid w:val="00725817"/>
    <w:rsid w:val="007262D6"/>
    <w:rsid w:val="00726B8B"/>
    <w:rsid w:val="00733084"/>
    <w:rsid w:val="007371B9"/>
    <w:rsid w:val="0074553A"/>
    <w:rsid w:val="007472FB"/>
    <w:rsid w:val="00753305"/>
    <w:rsid w:val="00753F94"/>
    <w:rsid w:val="00755A6D"/>
    <w:rsid w:val="00760549"/>
    <w:rsid w:val="00761CA4"/>
    <w:rsid w:val="00762E3F"/>
    <w:rsid w:val="00764015"/>
    <w:rsid w:val="007641D3"/>
    <w:rsid w:val="00766078"/>
    <w:rsid w:val="00766B94"/>
    <w:rsid w:val="0077101F"/>
    <w:rsid w:val="00771B16"/>
    <w:rsid w:val="00774F2B"/>
    <w:rsid w:val="007760D0"/>
    <w:rsid w:val="00780AF7"/>
    <w:rsid w:val="00783489"/>
    <w:rsid w:val="007862F5"/>
    <w:rsid w:val="0078663F"/>
    <w:rsid w:val="00793444"/>
    <w:rsid w:val="007935B0"/>
    <w:rsid w:val="00793CD3"/>
    <w:rsid w:val="00794834"/>
    <w:rsid w:val="0079581B"/>
    <w:rsid w:val="00796096"/>
    <w:rsid w:val="00796FCB"/>
    <w:rsid w:val="007977C4"/>
    <w:rsid w:val="007A096C"/>
    <w:rsid w:val="007A4E4C"/>
    <w:rsid w:val="007A522A"/>
    <w:rsid w:val="007A7398"/>
    <w:rsid w:val="007B3431"/>
    <w:rsid w:val="007B40F5"/>
    <w:rsid w:val="007B5558"/>
    <w:rsid w:val="007C11F2"/>
    <w:rsid w:val="007C43E2"/>
    <w:rsid w:val="007C7042"/>
    <w:rsid w:val="007D2F0F"/>
    <w:rsid w:val="007D2F42"/>
    <w:rsid w:val="007D7074"/>
    <w:rsid w:val="007E1D1A"/>
    <w:rsid w:val="007E34B8"/>
    <w:rsid w:val="007F107B"/>
    <w:rsid w:val="007F5562"/>
    <w:rsid w:val="008062A5"/>
    <w:rsid w:val="00807B28"/>
    <w:rsid w:val="00811118"/>
    <w:rsid w:val="00814C73"/>
    <w:rsid w:val="00821E6D"/>
    <w:rsid w:val="00823B5F"/>
    <w:rsid w:val="00823E8E"/>
    <w:rsid w:val="00831BDA"/>
    <w:rsid w:val="0083402B"/>
    <w:rsid w:val="00840CDC"/>
    <w:rsid w:val="00846658"/>
    <w:rsid w:val="00847782"/>
    <w:rsid w:val="00850AFE"/>
    <w:rsid w:val="0085159D"/>
    <w:rsid w:val="00852B99"/>
    <w:rsid w:val="00855010"/>
    <w:rsid w:val="00855AA6"/>
    <w:rsid w:val="00855B71"/>
    <w:rsid w:val="0085720D"/>
    <w:rsid w:val="008579FD"/>
    <w:rsid w:val="00862429"/>
    <w:rsid w:val="00862F6E"/>
    <w:rsid w:val="008709E6"/>
    <w:rsid w:val="00870CFD"/>
    <w:rsid w:val="00877486"/>
    <w:rsid w:val="008800C6"/>
    <w:rsid w:val="00882DF8"/>
    <w:rsid w:val="0088492F"/>
    <w:rsid w:val="008879EF"/>
    <w:rsid w:val="00887A32"/>
    <w:rsid w:val="00890884"/>
    <w:rsid w:val="0089140E"/>
    <w:rsid w:val="00891EC9"/>
    <w:rsid w:val="00893909"/>
    <w:rsid w:val="00894717"/>
    <w:rsid w:val="008A20A2"/>
    <w:rsid w:val="008A79CD"/>
    <w:rsid w:val="008A7C9E"/>
    <w:rsid w:val="008B1D6B"/>
    <w:rsid w:val="008B2841"/>
    <w:rsid w:val="008B2FC9"/>
    <w:rsid w:val="008B3D3F"/>
    <w:rsid w:val="008C25C8"/>
    <w:rsid w:val="008C2962"/>
    <w:rsid w:val="008C2F86"/>
    <w:rsid w:val="008C38B8"/>
    <w:rsid w:val="008C5677"/>
    <w:rsid w:val="008C71ED"/>
    <w:rsid w:val="008D0751"/>
    <w:rsid w:val="008D31AC"/>
    <w:rsid w:val="008D3778"/>
    <w:rsid w:val="008E3321"/>
    <w:rsid w:val="008E3FAA"/>
    <w:rsid w:val="008E3FD0"/>
    <w:rsid w:val="008E5942"/>
    <w:rsid w:val="008E5B8F"/>
    <w:rsid w:val="008E7D3D"/>
    <w:rsid w:val="008F24C6"/>
    <w:rsid w:val="008F55EA"/>
    <w:rsid w:val="008F6E82"/>
    <w:rsid w:val="008F729C"/>
    <w:rsid w:val="008F7D58"/>
    <w:rsid w:val="00900222"/>
    <w:rsid w:val="0090354F"/>
    <w:rsid w:val="00906CD8"/>
    <w:rsid w:val="009142BB"/>
    <w:rsid w:val="009168AF"/>
    <w:rsid w:val="009177BB"/>
    <w:rsid w:val="00920E41"/>
    <w:rsid w:val="00921601"/>
    <w:rsid w:val="009232E9"/>
    <w:rsid w:val="0092642F"/>
    <w:rsid w:val="00926E88"/>
    <w:rsid w:val="00932726"/>
    <w:rsid w:val="0093606E"/>
    <w:rsid w:val="00940E93"/>
    <w:rsid w:val="00944925"/>
    <w:rsid w:val="00944AAC"/>
    <w:rsid w:val="0094660D"/>
    <w:rsid w:val="00951D2A"/>
    <w:rsid w:val="009529FD"/>
    <w:rsid w:val="00953111"/>
    <w:rsid w:val="00955E8A"/>
    <w:rsid w:val="00956489"/>
    <w:rsid w:val="00960F92"/>
    <w:rsid w:val="009627DC"/>
    <w:rsid w:val="00964783"/>
    <w:rsid w:val="00964FDC"/>
    <w:rsid w:val="009659E4"/>
    <w:rsid w:val="00976863"/>
    <w:rsid w:val="0098004D"/>
    <w:rsid w:val="00980114"/>
    <w:rsid w:val="00980403"/>
    <w:rsid w:val="00983BA0"/>
    <w:rsid w:val="009847FC"/>
    <w:rsid w:val="00993F54"/>
    <w:rsid w:val="0099550B"/>
    <w:rsid w:val="009961B2"/>
    <w:rsid w:val="009A0558"/>
    <w:rsid w:val="009A0FF0"/>
    <w:rsid w:val="009A383F"/>
    <w:rsid w:val="009A629B"/>
    <w:rsid w:val="009A7F21"/>
    <w:rsid w:val="009B20B2"/>
    <w:rsid w:val="009B3D53"/>
    <w:rsid w:val="009B7695"/>
    <w:rsid w:val="009B7E38"/>
    <w:rsid w:val="009C17D4"/>
    <w:rsid w:val="009C1C09"/>
    <w:rsid w:val="009C2246"/>
    <w:rsid w:val="009C7254"/>
    <w:rsid w:val="009C7DBA"/>
    <w:rsid w:val="009C7F12"/>
    <w:rsid w:val="009D1404"/>
    <w:rsid w:val="009D1536"/>
    <w:rsid w:val="009D1ABE"/>
    <w:rsid w:val="009D2D99"/>
    <w:rsid w:val="009D43A1"/>
    <w:rsid w:val="009D4B30"/>
    <w:rsid w:val="009D5964"/>
    <w:rsid w:val="009E05FB"/>
    <w:rsid w:val="009E2EB0"/>
    <w:rsid w:val="009E45A6"/>
    <w:rsid w:val="009E4C27"/>
    <w:rsid w:val="009E5F5B"/>
    <w:rsid w:val="009E6409"/>
    <w:rsid w:val="009E7974"/>
    <w:rsid w:val="009E7BCC"/>
    <w:rsid w:val="009F2824"/>
    <w:rsid w:val="009F6454"/>
    <w:rsid w:val="00A01EE1"/>
    <w:rsid w:val="00A02421"/>
    <w:rsid w:val="00A10A16"/>
    <w:rsid w:val="00A113F2"/>
    <w:rsid w:val="00A12E8B"/>
    <w:rsid w:val="00A13A4E"/>
    <w:rsid w:val="00A16B22"/>
    <w:rsid w:val="00A270F6"/>
    <w:rsid w:val="00A3107C"/>
    <w:rsid w:val="00A31EDE"/>
    <w:rsid w:val="00A3317A"/>
    <w:rsid w:val="00A33885"/>
    <w:rsid w:val="00A35E0F"/>
    <w:rsid w:val="00A376AD"/>
    <w:rsid w:val="00A4137D"/>
    <w:rsid w:val="00A41716"/>
    <w:rsid w:val="00A41EB0"/>
    <w:rsid w:val="00A421DD"/>
    <w:rsid w:val="00A44E77"/>
    <w:rsid w:val="00A4614E"/>
    <w:rsid w:val="00A46AE4"/>
    <w:rsid w:val="00A50EBA"/>
    <w:rsid w:val="00A51324"/>
    <w:rsid w:val="00A52F64"/>
    <w:rsid w:val="00A564AE"/>
    <w:rsid w:val="00A62887"/>
    <w:rsid w:val="00A64EF2"/>
    <w:rsid w:val="00A67788"/>
    <w:rsid w:val="00A7057D"/>
    <w:rsid w:val="00A71A73"/>
    <w:rsid w:val="00A72130"/>
    <w:rsid w:val="00A74048"/>
    <w:rsid w:val="00A74697"/>
    <w:rsid w:val="00A74E00"/>
    <w:rsid w:val="00A74ED9"/>
    <w:rsid w:val="00A76ABC"/>
    <w:rsid w:val="00A77A81"/>
    <w:rsid w:val="00A81DD7"/>
    <w:rsid w:val="00A836F6"/>
    <w:rsid w:val="00A90A92"/>
    <w:rsid w:val="00A91B6A"/>
    <w:rsid w:val="00A9519D"/>
    <w:rsid w:val="00A952C4"/>
    <w:rsid w:val="00AA14F4"/>
    <w:rsid w:val="00AA2313"/>
    <w:rsid w:val="00AA3B47"/>
    <w:rsid w:val="00AA7BFE"/>
    <w:rsid w:val="00AB0693"/>
    <w:rsid w:val="00AB258E"/>
    <w:rsid w:val="00AB274D"/>
    <w:rsid w:val="00AB3976"/>
    <w:rsid w:val="00AB4538"/>
    <w:rsid w:val="00AC20C3"/>
    <w:rsid w:val="00AC2669"/>
    <w:rsid w:val="00AC3107"/>
    <w:rsid w:val="00AC6353"/>
    <w:rsid w:val="00AC7AAE"/>
    <w:rsid w:val="00AD0060"/>
    <w:rsid w:val="00AD1E9E"/>
    <w:rsid w:val="00AD1ECD"/>
    <w:rsid w:val="00AD2326"/>
    <w:rsid w:val="00AD5160"/>
    <w:rsid w:val="00AD5EBC"/>
    <w:rsid w:val="00AD70AE"/>
    <w:rsid w:val="00AD718C"/>
    <w:rsid w:val="00AD7AD8"/>
    <w:rsid w:val="00AE06BF"/>
    <w:rsid w:val="00AE14EC"/>
    <w:rsid w:val="00AE1BBA"/>
    <w:rsid w:val="00AE2CD6"/>
    <w:rsid w:val="00AE55AB"/>
    <w:rsid w:val="00AE5A26"/>
    <w:rsid w:val="00AF031A"/>
    <w:rsid w:val="00AF0E98"/>
    <w:rsid w:val="00AF4B26"/>
    <w:rsid w:val="00B00BB8"/>
    <w:rsid w:val="00B02348"/>
    <w:rsid w:val="00B04944"/>
    <w:rsid w:val="00B060E3"/>
    <w:rsid w:val="00B10963"/>
    <w:rsid w:val="00B12259"/>
    <w:rsid w:val="00B1257A"/>
    <w:rsid w:val="00B12D14"/>
    <w:rsid w:val="00B1358A"/>
    <w:rsid w:val="00B1425A"/>
    <w:rsid w:val="00B14E45"/>
    <w:rsid w:val="00B16E08"/>
    <w:rsid w:val="00B17455"/>
    <w:rsid w:val="00B21F02"/>
    <w:rsid w:val="00B221CB"/>
    <w:rsid w:val="00B242CB"/>
    <w:rsid w:val="00B250FE"/>
    <w:rsid w:val="00B32463"/>
    <w:rsid w:val="00B33205"/>
    <w:rsid w:val="00B33913"/>
    <w:rsid w:val="00B33DFA"/>
    <w:rsid w:val="00B35004"/>
    <w:rsid w:val="00B451A9"/>
    <w:rsid w:val="00B46698"/>
    <w:rsid w:val="00B54C4B"/>
    <w:rsid w:val="00B615D9"/>
    <w:rsid w:val="00B641D0"/>
    <w:rsid w:val="00B648E0"/>
    <w:rsid w:val="00B65759"/>
    <w:rsid w:val="00B67496"/>
    <w:rsid w:val="00B75495"/>
    <w:rsid w:val="00B76944"/>
    <w:rsid w:val="00B8109D"/>
    <w:rsid w:val="00B8179B"/>
    <w:rsid w:val="00B84329"/>
    <w:rsid w:val="00B846A3"/>
    <w:rsid w:val="00B906EE"/>
    <w:rsid w:val="00B912E0"/>
    <w:rsid w:val="00B9268E"/>
    <w:rsid w:val="00B94B9A"/>
    <w:rsid w:val="00B959B9"/>
    <w:rsid w:val="00B974E8"/>
    <w:rsid w:val="00B9764D"/>
    <w:rsid w:val="00BA2256"/>
    <w:rsid w:val="00BA2B4C"/>
    <w:rsid w:val="00BA3F2D"/>
    <w:rsid w:val="00BA451B"/>
    <w:rsid w:val="00BB0838"/>
    <w:rsid w:val="00BB2183"/>
    <w:rsid w:val="00BB411B"/>
    <w:rsid w:val="00BB46A0"/>
    <w:rsid w:val="00BB7122"/>
    <w:rsid w:val="00BC031E"/>
    <w:rsid w:val="00BC1F8A"/>
    <w:rsid w:val="00BC27D4"/>
    <w:rsid w:val="00BC41A0"/>
    <w:rsid w:val="00BD0091"/>
    <w:rsid w:val="00BD06A6"/>
    <w:rsid w:val="00BD3ACE"/>
    <w:rsid w:val="00BD6C74"/>
    <w:rsid w:val="00BE498F"/>
    <w:rsid w:val="00BE735C"/>
    <w:rsid w:val="00BE787E"/>
    <w:rsid w:val="00BF0878"/>
    <w:rsid w:val="00BF3358"/>
    <w:rsid w:val="00BF5690"/>
    <w:rsid w:val="00BF639B"/>
    <w:rsid w:val="00C0104E"/>
    <w:rsid w:val="00C02937"/>
    <w:rsid w:val="00C0323E"/>
    <w:rsid w:val="00C036F7"/>
    <w:rsid w:val="00C03E5B"/>
    <w:rsid w:val="00C04058"/>
    <w:rsid w:val="00C06B27"/>
    <w:rsid w:val="00C070A0"/>
    <w:rsid w:val="00C076C1"/>
    <w:rsid w:val="00C10877"/>
    <w:rsid w:val="00C13153"/>
    <w:rsid w:val="00C142A5"/>
    <w:rsid w:val="00C16FA2"/>
    <w:rsid w:val="00C24E33"/>
    <w:rsid w:val="00C27945"/>
    <w:rsid w:val="00C31D81"/>
    <w:rsid w:val="00C352EA"/>
    <w:rsid w:val="00C35898"/>
    <w:rsid w:val="00C40D49"/>
    <w:rsid w:val="00C42100"/>
    <w:rsid w:val="00C43515"/>
    <w:rsid w:val="00C44450"/>
    <w:rsid w:val="00C44893"/>
    <w:rsid w:val="00C44E1B"/>
    <w:rsid w:val="00C45C0E"/>
    <w:rsid w:val="00C4740B"/>
    <w:rsid w:val="00C4763B"/>
    <w:rsid w:val="00C47B45"/>
    <w:rsid w:val="00C5021E"/>
    <w:rsid w:val="00C50B11"/>
    <w:rsid w:val="00C5592B"/>
    <w:rsid w:val="00C603DE"/>
    <w:rsid w:val="00C61742"/>
    <w:rsid w:val="00C61D2C"/>
    <w:rsid w:val="00C62383"/>
    <w:rsid w:val="00C639C6"/>
    <w:rsid w:val="00C63CB5"/>
    <w:rsid w:val="00C6485D"/>
    <w:rsid w:val="00C64E15"/>
    <w:rsid w:val="00C668D3"/>
    <w:rsid w:val="00C672A3"/>
    <w:rsid w:val="00C802CE"/>
    <w:rsid w:val="00C81734"/>
    <w:rsid w:val="00C83124"/>
    <w:rsid w:val="00C839F2"/>
    <w:rsid w:val="00C8468B"/>
    <w:rsid w:val="00C939FC"/>
    <w:rsid w:val="00C9502D"/>
    <w:rsid w:val="00C97908"/>
    <w:rsid w:val="00CA0B6A"/>
    <w:rsid w:val="00CA0E12"/>
    <w:rsid w:val="00CA1EC3"/>
    <w:rsid w:val="00CA318C"/>
    <w:rsid w:val="00CA577E"/>
    <w:rsid w:val="00CA6505"/>
    <w:rsid w:val="00CA7227"/>
    <w:rsid w:val="00CB588D"/>
    <w:rsid w:val="00CB7D42"/>
    <w:rsid w:val="00CC37DB"/>
    <w:rsid w:val="00CC795E"/>
    <w:rsid w:val="00CD0289"/>
    <w:rsid w:val="00CD24B3"/>
    <w:rsid w:val="00CD3809"/>
    <w:rsid w:val="00CD4ACC"/>
    <w:rsid w:val="00CE2E7F"/>
    <w:rsid w:val="00CF1AB3"/>
    <w:rsid w:val="00CF1F92"/>
    <w:rsid w:val="00CF3243"/>
    <w:rsid w:val="00CF44F8"/>
    <w:rsid w:val="00D002DE"/>
    <w:rsid w:val="00D00D82"/>
    <w:rsid w:val="00D0442B"/>
    <w:rsid w:val="00D06403"/>
    <w:rsid w:val="00D11F7F"/>
    <w:rsid w:val="00D22FC6"/>
    <w:rsid w:val="00D25E27"/>
    <w:rsid w:val="00D305B5"/>
    <w:rsid w:val="00D32900"/>
    <w:rsid w:val="00D34EC4"/>
    <w:rsid w:val="00D36843"/>
    <w:rsid w:val="00D36E81"/>
    <w:rsid w:val="00D42D8D"/>
    <w:rsid w:val="00D43B84"/>
    <w:rsid w:val="00D45DE4"/>
    <w:rsid w:val="00D50156"/>
    <w:rsid w:val="00D50BAD"/>
    <w:rsid w:val="00D50DD7"/>
    <w:rsid w:val="00D5167B"/>
    <w:rsid w:val="00D51AFF"/>
    <w:rsid w:val="00D51FB1"/>
    <w:rsid w:val="00D53F49"/>
    <w:rsid w:val="00D561D6"/>
    <w:rsid w:val="00D671C7"/>
    <w:rsid w:val="00D672BA"/>
    <w:rsid w:val="00D6768B"/>
    <w:rsid w:val="00D67CAA"/>
    <w:rsid w:val="00D70D16"/>
    <w:rsid w:val="00D72F49"/>
    <w:rsid w:val="00D80ACE"/>
    <w:rsid w:val="00D816A5"/>
    <w:rsid w:val="00D816D3"/>
    <w:rsid w:val="00D820B5"/>
    <w:rsid w:val="00D84133"/>
    <w:rsid w:val="00D84CB7"/>
    <w:rsid w:val="00D84E12"/>
    <w:rsid w:val="00D91255"/>
    <w:rsid w:val="00D9273D"/>
    <w:rsid w:val="00D93DA6"/>
    <w:rsid w:val="00D942F3"/>
    <w:rsid w:val="00D97365"/>
    <w:rsid w:val="00D97E90"/>
    <w:rsid w:val="00DA080F"/>
    <w:rsid w:val="00DA15E2"/>
    <w:rsid w:val="00DA1DE9"/>
    <w:rsid w:val="00DA2BE1"/>
    <w:rsid w:val="00DA50CD"/>
    <w:rsid w:val="00DA59D4"/>
    <w:rsid w:val="00DA7C58"/>
    <w:rsid w:val="00DB4F52"/>
    <w:rsid w:val="00DB511E"/>
    <w:rsid w:val="00DB676C"/>
    <w:rsid w:val="00DC08E9"/>
    <w:rsid w:val="00DC0A63"/>
    <w:rsid w:val="00DC5217"/>
    <w:rsid w:val="00DD136D"/>
    <w:rsid w:val="00DD16BB"/>
    <w:rsid w:val="00DD2F98"/>
    <w:rsid w:val="00DD514A"/>
    <w:rsid w:val="00DD7CC3"/>
    <w:rsid w:val="00DE2BD6"/>
    <w:rsid w:val="00DE415F"/>
    <w:rsid w:val="00DE68D8"/>
    <w:rsid w:val="00DE7E61"/>
    <w:rsid w:val="00DF1FFD"/>
    <w:rsid w:val="00DF5BCA"/>
    <w:rsid w:val="00DF6239"/>
    <w:rsid w:val="00DF7859"/>
    <w:rsid w:val="00E00C83"/>
    <w:rsid w:val="00E016C3"/>
    <w:rsid w:val="00E016E9"/>
    <w:rsid w:val="00E01A5E"/>
    <w:rsid w:val="00E01DAD"/>
    <w:rsid w:val="00E02E8F"/>
    <w:rsid w:val="00E041DB"/>
    <w:rsid w:val="00E05A81"/>
    <w:rsid w:val="00E133E2"/>
    <w:rsid w:val="00E150D6"/>
    <w:rsid w:val="00E16A67"/>
    <w:rsid w:val="00E203FE"/>
    <w:rsid w:val="00E223A9"/>
    <w:rsid w:val="00E232FF"/>
    <w:rsid w:val="00E254A6"/>
    <w:rsid w:val="00E27939"/>
    <w:rsid w:val="00E27E41"/>
    <w:rsid w:val="00E322CF"/>
    <w:rsid w:val="00E34BBF"/>
    <w:rsid w:val="00E35418"/>
    <w:rsid w:val="00E36F50"/>
    <w:rsid w:val="00E50C94"/>
    <w:rsid w:val="00E52824"/>
    <w:rsid w:val="00E52D35"/>
    <w:rsid w:val="00E5305A"/>
    <w:rsid w:val="00E628BB"/>
    <w:rsid w:val="00E62B7F"/>
    <w:rsid w:val="00E7406F"/>
    <w:rsid w:val="00E75037"/>
    <w:rsid w:val="00E77DE2"/>
    <w:rsid w:val="00E77E6E"/>
    <w:rsid w:val="00E809A7"/>
    <w:rsid w:val="00E84405"/>
    <w:rsid w:val="00E85AB7"/>
    <w:rsid w:val="00E86A5D"/>
    <w:rsid w:val="00E86AE9"/>
    <w:rsid w:val="00E908D6"/>
    <w:rsid w:val="00E91056"/>
    <w:rsid w:val="00E93343"/>
    <w:rsid w:val="00E95565"/>
    <w:rsid w:val="00E9664D"/>
    <w:rsid w:val="00EA1377"/>
    <w:rsid w:val="00EA4AEB"/>
    <w:rsid w:val="00EA4E00"/>
    <w:rsid w:val="00EA51DE"/>
    <w:rsid w:val="00EA6BD4"/>
    <w:rsid w:val="00EA6E19"/>
    <w:rsid w:val="00EA6FA7"/>
    <w:rsid w:val="00EA7A51"/>
    <w:rsid w:val="00EB000D"/>
    <w:rsid w:val="00EB22C2"/>
    <w:rsid w:val="00EB2D68"/>
    <w:rsid w:val="00EB5397"/>
    <w:rsid w:val="00EB6D19"/>
    <w:rsid w:val="00EB6E6A"/>
    <w:rsid w:val="00EC00CA"/>
    <w:rsid w:val="00EC2769"/>
    <w:rsid w:val="00EC4AAC"/>
    <w:rsid w:val="00EC4E42"/>
    <w:rsid w:val="00EC7452"/>
    <w:rsid w:val="00EC784D"/>
    <w:rsid w:val="00ED4081"/>
    <w:rsid w:val="00ED5BA8"/>
    <w:rsid w:val="00EF23EE"/>
    <w:rsid w:val="00EF2EBB"/>
    <w:rsid w:val="00EF32A4"/>
    <w:rsid w:val="00EF39B8"/>
    <w:rsid w:val="00EF3E94"/>
    <w:rsid w:val="00EF591D"/>
    <w:rsid w:val="00F01F9E"/>
    <w:rsid w:val="00F02A93"/>
    <w:rsid w:val="00F03019"/>
    <w:rsid w:val="00F104F7"/>
    <w:rsid w:val="00F127BF"/>
    <w:rsid w:val="00F13B70"/>
    <w:rsid w:val="00F150E2"/>
    <w:rsid w:val="00F154A1"/>
    <w:rsid w:val="00F20162"/>
    <w:rsid w:val="00F208FE"/>
    <w:rsid w:val="00F226EE"/>
    <w:rsid w:val="00F303CD"/>
    <w:rsid w:val="00F31F9C"/>
    <w:rsid w:val="00F32A61"/>
    <w:rsid w:val="00F3586C"/>
    <w:rsid w:val="00F35C9D"/>
    <w:rsid w:val="00F36239"/>
    <w:rsid w:val="00F36F66"/>
    <w:rsid w:val="00F412E9"/>
    <w:rsid w:val="00F41AE8"/>
    <w:rsid w:val="00F4765B"/>
    <w:rsid w:val="00F51057"/>
    <w:rsid w:val="00F52079"/>
    <w:rsid w:val="00F53560"/>
    <w:rsid w:val="00F57B8B"/>
    <w:rsid w:val="00F60788"/>
    <w:rsid w:val="00F627E9"/>
    <w:rsid w:val="00F65790"/>
    <w:rsid w:val="00F67057"/>
    <w:rsid w:val="00F67CCC"/>
    <w:rsid w:val="00F72643"/>
    <w:rsid w:val="00F72E45"/>
    <w:rsid w:val="00F731D9"/>
    <w:rsid w:val="00F736E6"/>
    <w:rsid w:val="00F770A6"/>
    <w:rsid w:val="00F80F4D"/>
    <w:rsid w:val="00F82906"/>
    <w:rsid w:val="00F873DF"/>
    <w:rsid w:val="00F94445"/>
    <w:rsid w:val="00F96940"/>
    <w:rsid w:val="00FA1AF9"/>
    <w:rsid w:val="00FA57E6"/>
    <w:rsid w:val="00FA5E82"/>
    <w:rsid w:val="00FA6F95"/>
    <w:rsid w:val="00FB2166"/>
    <w:rsid w:val="00FC1B22"/>
    <w:rsid w:val="00FC253A"/>
    <w:rsid w:val="00FC4278"/>
    <w:rsid w:val="00FC5DDE"/>
    <w:rsid w:val="00FC7293"/>
    <w:rsid w:val="00FC73A2"/>
    <w:rsid w:val="00FC7ACB"/>
    <w:rsid w:val="00FD75C2"/>
    <w:rsid w:val="00FF1E0E"/>
    <w:rsid w:val="00FF4AC9"/>
    <w:rsid w:val="00FF55C6"/>
    <w:rsid w:val="00FF623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2CF90"/>
  <w15:chartTrackingRefBased/>
  <w15:docId w15:val="{608CFFC0-A3A2-48B7-A36A-9BEF80D0F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F54C8"/>
    <w:pPr>
      <w:spacing w:before="120"/>
    </w:pPr>
    <w:rPr>
      <w:sz w:val="24"/>
      <w:szCs w:val="24"/>
      <w:lang w:val="en-GB" w:eastAsia="ja-JP"/>
    </w:rPr>
  </w:style>
  <w:style w:type="paragraph" w:styleId="Heading1">
    <w:name w:val="heading 1"/>
    <w:basedOn w:val="Normal"/>
    <w:next w:val="Normal"/>
    <w:link w:val="Heading1Char"/>
    <w:rsid w:val="000B38A5"/>
    <w:pPr>
      <w:keepNext/>
      <w:numPr>
        <w:numId w:val="9"/>
      </w:numPr>
      <w:spacing w:before="240" w:after="60"/>
      <w:outlineLvl w:val="0"/>
    </w:pPr>
    <w:rPr>
      <w:rFonts w:cs="Arial"/>
      <w:b/>
      <w:bCs/>
      <w:kern w:val="32"/>
      <w:szCs w:val="32"/>
    </w:rPr>
  </w:style>
  <w:style w:type="paragraph" w:styleId="Heading2">
    <w:name w:val="heading 2"/>
    <w:basedOn w:val="Normal"/>
    <w:next w:val="Normal"/>
    <w:link w:val="Heading2Char"/>
    <w:rsid w:val="000B38A5"/>
    <w:pPr>
      <w:keepNext/>
      <w:numPr>
        <w:ilvl w:val="1"/>
        <w:numId w:val="9"/>
      </w:numPr>
      <w:spacing w:before="240" w:after="60"/>
      <w:outlineLvl w:val="1"/>
    </w:pPr>
    <w:rPr>
      <w:rFonts w:eastAsia="MS Mincho" w:cs="Arial"/>
      <w:b/>
      <w:bCs/>
      <w:iCs/>
      <w:szCs w:val="28"/>
    </w:rPr>
  </w:style>
  <w:style w:type="paragraph" w:styleId="Heading3">
    <w:name w:val="heading 3"/>
    <w:basedOn w:val="Normal"/>
    <w:next w:val="Normal"/>
    <w:link w:val="Heading3Char"/>
    <w:rsid w:val="000B38A5"/>
    <w:pPr>
      <w:keepNext/>
      <w:numPr>
        <w:ilvl w:val="2"/>
        <w:numId w:val="9"/>
      </w:numPr>
      <w:spacing w:before="240" w:after="60"/>
      <w:outlineLvl w:val="2"/>
    </w:pPr>
    <w:rPr>
      <w:rFonts w:eastAsia="MS Mincho" w:cs="Arial"/>
      <w:b/>
      <w:bCs/>
      <w:szCs w:val="26"/>
    </w:rPr>
  </w:style>
  <w:style w:type="paragraph" w:styleId="Heading4">
    <w:name w:val="heading 4"/>
    <w:basedOn w:val="Normal"/>
    <w:next w:val="Normal"/>
    <w:link w:val="Heading4Char"/>
    <w:qFormat/>
    <w:rsid w:val="000B38A5"/>
    <w:pPr>
      <w:keepNext/>
      <w:numPr>
        <w:ilvl w:val="3"/>
        <w:numId w:val="9"/>
      </w:numPr>
      <w:spacing w:before="240" w:after="60"/>
      <w:outlineLvl w:val="3"/>
    </w:pPr>
    <w:rPr>
      <w:rFonts w:eastAsia="MS Mincho"/>
      <w:b/>
      <w:bCs/>
      <w:szCs w:val="28"/>
    </w:rPr>
  </w:style>
  <w:style w:type="paragraph" w:styleId="Heading5">
    <w:name w:val="heading 5"/>
    <w:basedOn w:val="Normal"/>
    <w:next w:val="Normal"/>
    <w:link w:val="Heading5Char"/>
    <w:qFormat/>
    <w:rsid w:val="000B38A5"/>
    <w:pPr>
      <w:numPr>
        <w:ilvl w:val="4"/>
        <w:numId w:val="9"/>
      </w:numPr>
      <w:spacing w:before="240" w:after="60"/>
      <w:outlineLvl w:val="4"/>
    </w:pPr>
    <w:rPr>
      <w:rFonts w:eastAsia="MS Mincho"/>
      <w:b/>
      <w:bCs/>
      <w:i/>
      <w:iCs/>
      <w:szCs w:val="26"/>
    </w:rPr>
  </w:style>
  <w:style w:type="paragraph" w:styleId="Heading6">
    <w:name w:val="heading 6"/>
    <w:basedOn w:val="Normal"/>
    <w:next w:val="Normal"/>
    <w:link w:val="Heading6Char"/>
    <w:rsid w:val="000B38A5"/>
    <w:pPr>
      <w:numPr>
        <w:ilvl w:val="5"/>
        <w:numId w:val="9"/>
      </w:numPr>
      <w:spacing w:before="240" w:after="60"/>
      <w:outlineLvl w:val="5"/>
    </w:pPr>
    <w:rPr>
      <w:rFonts w:eastAsia="MS Mincho"/>
      <w:b/>
      <w:bCs/>
      <w:szCs w:val="20"/>
    </w:rPr>
  </w:style>
  <w:style w:type="paragraph" w:styleId="Heading7">
    <w:name w:val="heading 7"/>
    <w:basedOn w:val="Normal"/>
    <w:next w:val="Normal"/>
    <w:link w:val="Heading7Char"/>
    <w:rsid w:val="000B38A5"/>
    <w:pPr>
      <w:numPr>
        <w:ilvl w:val="6"/>
        <w:numId w:val="9"/>
      </w:numPr>
      <w:spacing w:before="240" w:after="60"/>
      <w:outlineLvl w:val="6"/>
    </w:pPr>
    <w:rPr>
      <w:rFonts w:eastAsia="MS Mincho"/>
    </w:rPr>
  </w:style>
  <w:style w:type="paragraph" w:styleId="Heading8">
    <w:name w:val="heading 8"/>
    <w:basedOn w:val="Normal"/>
    <w:next w:val="Normal"/>
    <w:link w:val="Heading8Char"/>
    <w:rsid w:val="000B38A5"/>
    <w:pPr>
      <w:numPr>
        <w:ilvl w:val="7"/>
        <w:numId w:val="9"/>
      </w:numPr>
      <w:spacing w:before="240" w:after="60"/>
      <w:outlineLvl w:val="7"/>
    </w:pPr>
    <w:rPr>
      <w:rFonts w:eastAsia="MS Mincho"/>
      <w:i/>
      <w:iCs/>
    </w:rPr>
  </w:style>
  <w:style w:type="paragraph" w:styleId="Heading9">
    <w:name w:val="heading 9"/>
    <w:basedOn w:val="Normal"/>
    <w:next w:val="Normal"/>
    <w:link w:val="Heading9Char"/>
    <w:rsid w:val="000B38A5"/>
    <w:pPr>
      <w:numPr>
        <w:ilvl w:val="8"/>
        <w:numId w:val="9"/>
      </w:numPr>
      <w:spacing w:before="240" w:after="60"/>
      <w:outlineLvl w:val="8"/>
    </w:pPr>
    <w:rPr>
      <w:rFonts w:eastAsia="MS Mincho" w:cs="Arial"/>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rectionSeparatorBegin">
    <w:name w:val="Correction Separator Begin"/>
    <w:basedOn w:val="Normal"/>
    <w:rsid w:val="004F54C8"/>
    <w:pPr>
      <w:keepNext/>
      <w:pBdr>
        <w:bottom w:val="single" w:sz="12" w:space="1" w:color="auto"/>
      </w:pBdr>
      <w:spacing w:before="240" w:after="240"/>
      <w:ind w:left="1440" w:right="1440"/>
      <w:jc w:val="center"/>
    </w:pPr>
    <w:rPr>
      <w:rFonts w:eastAsia="Times New Roman"/>
      <w:b/>
      <w:i/>
      <w:sz w:val="20"/>
      <w:szCs w:val="20"/>
      <w:lang w:val="en-US" w:eastAsia="en-US"/>
    </w:rPr>
  </w:style>
  <w:style w:type="paragraph" w:customStyle="1" w:styleId="CorrectionSeparatorEnd">
    <w:name w:val="Correction Separator End"/>
    <w:basedOn w:val="Normal"/>
    <w:rsid w:val="004F54C8"/>
    <w:pPr>
      <w:pBdr>
        <w:top w:val="single" w:sz="12" w:space="1" w:color="auto"/>
      </w:pBdr>
      <w:spacing w:before="240" w:after="240"/>
      <w:ind w:left="1440" w:right="1440"/>
      <w:jc w:val="center"/>
    </w:pPr>
    <w:rPr>
      <w:rFonts w:eastAsia="Times New Roman"/>
      <w:b/>
      <w:i/>
      <w:sz w:val="20"/>
      <w:szCs w:val="20"/>
      <w:lang w:val="en-US" w:eastAsia="en-US"/>
    </w:rPr>
  </w:style>
  <w:style w:type="paragraph" w:customStyle="1" w:styleId="Figure">
    <w:name w:val="Figure"/>
    <w:basedOn w:val="Normal"/>
    <w:next w:val="Normal"/>
    <w:rsid w:val="004F54C8"/>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eastAsia="Times New Roman"/>
      <w:szCs w:val="20"/>
      <w:lang w:eastAsia="en-US"/>
    </w:rPr>
  </w:style>
  <w:style w:type="paragraph" w:customStyle="1" w:styleId="FigureNotitle">
    <w:name w:val="Figure_No &amp; title"/>
    <w:basedOn w:val="Normal"/>
    <w:next w:val="Normal"/>
    <w:qFormat/>
    <w:rsid w:val="004F54C8"/>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b/>
      <w:szCs w:val="20"/>
    </w:rPr>
  </w:style>
  <w:style w:type="character" w:customStyle="1" w:styleId="Heading1Char">
    <w:name w:val="Heading 1 Char"/>
    <w:basedOn w:val="DefaultParagraphFont"/>
    <w:link w:val="Heading1"/>
    <w:rsid w:val="004B1A33"/>
    <w:rPr>
      <w:rFonts w:cs="Arial"/>
      <w:b/>
      <w:bCs/>
      <w:kern w:val="32"/>
      <w:sz w:val="24"/>
      <w:szCs w:val="32"/>
      <w:lang w:val="en-GB" w:eastAsia="ja-JP"/>
    </w:rPr>
  </w:style>
  <w:style w:type="paragraph" w:customStyle="1" w:styleId="Heading1Centered">
    <w:name w:val="Heading 1 Centered"/>
    <w:basedOn w:val="Heading1"/>
    <w:rsid w:val="00BB46A0"/>
    <w:pPr>
      <w:keepLines/>
      <w:numPr>
        <w:numId w:val="0"/>
      </w:numPr>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kern w:val="0"/>
      <w:szCs w:val="20"/>
      <w:lang w:eastAsia="en-US"/>
    </w:rPr>
  </w:style>
  <w:style w:type="character" w:customStyle="1" w:styleId="Heading2Char">
    <w:name w:val="Heading 2 Char"/>
    <w:basedOn w:val="DefaultParagraphFont"/>
    <w:link w:val="Heading2"/>
    <w:rsid w:val="00BB46A0"/>
    <w:rPr>
      <w:rFonts w:ascii="Times New Roman" w:eastAsia="MS Mincho" w:hAnsi="Times New Roman" w:cs="Arial"/>
      <w:b/>
      <w:bCs/>
      <w:iCs/>
      <w:sz w:val="24"/>
      <w:szCs w:val="28"/>
      <w:lang w:val="en-GB" w:eastAsia="ja-JP"/>
    </w:rPr>
  </w:style>
  <w:style w:type="character" w:customStyle="1" w:styleId="Heading3Char">
    <w:name w:val="Heading 3 Char"/>
    <w:basedOn w:val="DefaultParagraphFont"/>
    <w:link w:val="Heading3"/>
    <w:rsid w:val="00BB46A0"/>
    <w:rPr>
      <w:rFonts w:ascii="Times New Roman" w:eastAsia="MS Mincho" w:hAnsi="Times New Roman" w:cs="Arial"/>
      <w:b/>
      <w:bCs/>
      <w:sz w:val="24"/>
      <w:szCs w:val="26"/>
      <w:lang w:val="en-GB" w:eastAsia="ja-JP"/>
    </w:rPr>
  </w:style>
  <w:style w:type="character" w:customStyle="1" w:styleId="Heading4Char">
    <w:name w:val="Heading 4 Char"/>
    <w:basedOn w:val="DefaultParagraphFont"/>
    <w:link w:val="Heading4"/>
    <w:rsid w:val="00BB46A0"/>
    <w:rPr>
      <w:rFonts w:ascii="Times New Roman" w:eastAsia="MS Mincho" w:hAnsi="Times New Roman" w:cs="Times New Roman"/>
      <w:b/>
      <w:bCs/>
      <w:sz w:val="24"/>
      <w:szCs w:val="28"/>
      <w:lang w:val="en-GB" w:eastAsia="ja-JP"/>
    </w:rPr>
  </w:style>
  <w:style w:type="character" w:customStyle="1" w:styleId="Heading5Char">
    <w:name w:val="Heading 5 Char"/>
    <w:basedOn w:val="DefaultParagraphFont"/>
    <w:link w:val="Heading5"/>
    <w:rsid w:val="00BB46A0"/>
    <w:rPr>
      <w:rFonts w:ascii="Times New Roman" w:eastAsia="MS Mincho" w:hAnsi="Times New Roman" w:cs="Times New Roman"/>
      <w:b/>
      <w:bCs/>
      <w:i/>
      <w:iCs/>
      <w:sz w:val="24"/>
      <w:szCs w:val="26"/>
      <w:lang w:val="en-GB" w:eastAsia="ja-JP"/>
    </w:rPr>
  </w:style>
  <w:style w:type="character" w:customStyle="1" w:styleId="Heading6Char">
    <w:name w:val="Heading 6 Char"/>
    <w:basedOn w:val="DefaultParagraphFont"/>
    <w:link w:val="Heading6"/>
    <w:rsid w:val="00BB46A0"/>
    <w:rPr>
      <w:rFonts w:ascii="Times New Roman" w:eastAsia="MS Mincho" w:hAnsi="Times New Roman" w:cs="Times New Roman"/>
      <w:b/>
      <w:bCs/>
      <w:sz w:val="24"/>
      <w:lang w:val="en-GB" w:eastAsia="ja-JP"/>
    </w:rPr>
  </w:style>
  <w:style w:type="character" w:customStyle="1" w:styleId="Heading7Char">
    <w:name w:val="Heading 7 Char"/>
    <w:basedOn w:val="DefaultParagraphFont"/>
    <w:link w:val="Heading7"/>
    <w:rsid w:val="00BB46A0"/>
    <w:rPr>
      <w:rFonts w:ascii="Times New Roman" w:eastAsia="MS Mincho" w:hAnsi="Times New Roman" w:cs="Times New Roman"/>
      <w:sz w:val="24"/>
      <w:szCs w:val="24"/>
      <w:lang w:val="en-GB" w:eastAsia="ja-JP"/>
    </w:rPr>
  </w:style>
  <w:style w:type="character" w:customStyle="1" w:styleId="Heading8Char">
    <w:name w:val="Heading 8 Char"/>
    <w:basedOn w:val="DefaultParagraphFont"/>
    <w:link w:val="Heading8"/>
    <w:rsid w:val="00BB46A0"/>
    <w:rPr>
      <w:rFonts w:ascii="Times New Roman" w:eastAsia="MS Mincho" w:hAnsi="Times New Roman" w:cs="Times New Roman"/>
      <w:i/>
      <w:iCs/>
      <w:sz w:val="24"/>
      <w:szCs w:val="24"/>
      <w:lang w:val="en-GB" w:eastAsia="ja-JP"/>
    </w:rPr>
  </w:style>
  <w:style w:type="character" w:customStyle="1" w:styleId="Heading9Char">
    <w:name w:val="Heading 9 Char"/>
    <w:basedOn w:val="DefaultParagraphFont"/>
    <w:link w:val="Heading9"/>
    <w:rsid w:val="00BB46A0"/>
    <w:rPr>
      <w:rFonts w:ascii="Times New Roman" w:eastAsia="MS Mincho" w:hAnsi="Times New Roman" w:cs="Arial"/>
      <w:sz w:val="24"/>
      <w:lang w:val="en-GB" w:eastAsia="ja-JP"/>
    </w:rPr>
  </w:style>
  <w:style w:type="paragraph" w:customStyle="1" w:styleId="Headingb">
    <w:name w:val="Heading_b"/>
    <w:basedOn w:val="Normal"/>
    <w:next w:val="Normal"/>
    <w:qFormat/>
    <w:rsid w:val="004F54C8"/>
    <w:pPr>
      <w:keepNext/>
      <w:tabs>
        <w:tab w:val="left" w:pos="794"/>
        <w:tab w:val="left" w:pos="1191"/>
        <w:tab w:val="left" w:pos="1588"/>
        <w:tab w:val="left" w:pos="1985"/>
      </w:tabs>
      <w:overflowPunct w:val="0"/>
      <w:autoSpaceDE w:val="0"/>
      <w:autoSpaceDN w:val="0"/>
      <w:adjustRightInd w:val="0"/>
      <w:spacing w:before="160"/>
      <w:textAlignment w:val="baseline"/>
    </w:pPr>
    <w:rPr>
      <w:b/>
      <w:szCs w:val="20"/>
    </w:rPr>
  </w:style>
  <w:style w:type="paragraph" w:customStyle="1" w:styleId="Headingi">
    <w:name w:val="Heading_i"/>
    <w:basedOn w:val="Normal"/>
    <w:next w:val="Normal"/>
    <w:rsid w:val="004F54C8"/>
    <w:pPr>
      <w:keepNext/>
      <w:tabs>
        <w:tab w:val="left" w:pos="794"/>
        <w:tab w:val="left" w:pos="1191"/>
        <w:tab w:val="left" w:pos="1588"/>
        <w:tab w:val="left" w:pos="1985"/>
      </w:tabs>
      <w:overflowPunct w:val="0"/>
      <w:autoSpaceDE w:val="0"/>
      <w:autoSpaceDN w:val="0"/>
      <w:adjustRightInd w:val="0"/>
      <w:spacing w:before="160"/>
      <w:textAlignment w:val="baseline"/>
    </w:pPr>
    <w:rPr>
      <w:i/>
      <w:szCs w:val="20"/>
    </w:rPr>
  </w:style>
  <w:style w:type="character" w:styleId="Hyperlink">
    <w:name w:val="Hyperlink"/>
    <w:aliases w:val="超级链接,Style 58,하이퍼링크2,超?级链,超????,超??级链,超??级链Ú,fL????,fL?级,하이퍼링크21,CEO_Hyperlink,超?级链Ú,’´?级链,’´????,’´??级链Ú,’´??级,超链接1"/>
    <w:basedOn w:val="DefaultParagraphFont"/>
    <w:uiPriority w:val="99"/>
    <w:qFormat/>
    <w:rsid w:val="004F54C8"/>
    <w:rPr>
      <w:color w:val="0000FF"/>
      <w:u w:val="single"/>
    </w:rPr>
  </w:style>
  <w:style w:type="paragraph" w:customStyle="1" w:styleId="LSDeadline">
    <w:name w:val="LSDeadline"/>
    <w:basedOn w:val="LSTitle"/>
    <w:next w:val="Normal"/>
    <w:rsid w:val="00CB588D"/>
    <w:rPr>
      <w:bCs w:val="0"/>
    </w:rPr>
  </w:style>
  <w:style w:type="paragraph" w:customStyle="1" w:styleId="LSSource">
    <w:name w:val="LSSource"/>
    <w:basedOn w:val="LSTitle"/>
    <w:next w:val="Normal"/>
    <w:rsid w:val="00CB588D"/>
    <w:rPr>
      <w:bCs w:val="0"/>
    </w:rPr>
  </w:style>
  <w:style w:type="paragraph" w:customStyle="1" w:styleId="LSTitle">
    <w:name w:val="LSTitle"/>
    <w:basedOn w:val="Normal"/>
    <w:next w:val="Normal"/>
    <w:rsid w:val="00CB588D"/>
    <w:rPr>
      <w:rFonts w:eastAsiaTheme="minorHAnsi"/>
      <w:bCs/>
    </w:rPr>
  </w:style>
  <w:style w:type="paragraph" w:styleId="BalloonText">
    <w:name w:val="Balloon Text"/>
    <w:basedOn w:val="Normal"/>
    <w:link w:val="BalloonTextChar"/>
    <w:uiPriority w:val="99"/>
    <w:unhideWhenUsed/>
    <w:rsid w:val="004F54C8"/>
    <w:pPr>
      <w:spacing w:before="0"/>
    </w:pPr>
    <w:rPr>
      <w:rFonts w:ascii="Segoe UI" w:hAnsi="Segoe UI" w:cs="Segoe UI"/>
      <w:sz w:val="18"/>
      <w:szCs w:val="18"/>
    </w:rPr>
  </w:style>
  <w:style w:type="paragraph" w:customStyle="1" w:styleId="Note">
    <w:name w:val="Note"/>
    <w:basedOn w:val="Normal"/>
    <w:rsid w:val="004F54C8"/>
    <w:pPr>
      <w:tabs>
        <w:tab w:val="left" w:pos="794"/>
        <w:tab w:val="left" w:pos="1191"/>
        <w:tab w:val="left" w:pos="1588"/>
        <w:tab w:val="left" w:pos="1985"/>
      </w:tabs>
      <w:overflowPunct w:val="0"/>
      <w:autoSpaceDE w:val="0"/>
      <w:autoSpaceDN w:val="0"/>
      <w:adjustRightInd w:val="0"/>
      <w:spacing w:before="80"/>
      <w:textAlignment w:val="baseline"/>
    </w:pPr>
    <w:rPr>
      <w:rFonts w:eastAsia="Times New Roman"/>
      <w:sz w:val="22"/>
      <w:szCs w:val="20"/>
      <w:lang w:eastAsia="en-US"/>
    </w:rPr>
  </w:style>
  <w:style w:type="paragraph" w:customStyle="1" w:styleId="RecNo">
    <w:name w:val="Rec_No"/>
    <w:basedOn w:val="Normal"/>
    <w:next w:val="Normal"/>
    <w:rsid w:val="004F54C8"/>
    <w:pPr>
      <w:keepNext/>
      <w:keepLines/>
      <w:tabs>
        <w:tab w:val="left" w:pos="794"/>
        <w:tab w:val="left" w:pos="1191"/>
        <w:tab w:val="left" w:pos="1588"/>
        <w:tab w:val="left" w:pos="1985"/>
      </w:tabs>
      <w:overflowPunct w:val="0"/>
      <w:autoSpaceDE w:val="0"/>
      <w:autoSpaceDN w:val="0"/>
      <w:adjustRightInd w:val="0"/>
      <w:spacing w:before="0"/>
      <w:textAlignment w:val="baseline"/>
    </w:pPr>
    <w:rPr>
      <w:b/>
      <w:sz w:val="28"/>
      <w:szCs w:val="20"/>
    </w:rPr>
  </w:style>
  <w:style w:type="paragraph" w:customStyle="1" w:styleId="Rectitle">
    <w:name w:val="Rec_title"/>
    <w:basedOn w:val="Normal"/>
    <w:next w:val="Normal"/>
    <w:rsid w:val="004F54C8"/>
    <w:pPr>
      <w:keepNext/>
      <w:keepLines/>
      <w:tabs>
        <w:tab w:val="left" w:pos="794"/>
        <w:tab w:val="left" w:pos="1191"/>
        <w:tab w:val="left" w:pos="1588"/>
        <w:tab w:val="left" w:pos="1985"/>
      </w:tabs>
      <w:overflowPunct w:val="0"/>
      <w:autoSpaceDE w:val="0"/>
      <w:autoSpaceDN w:val="0"/>
      <w:adjustRightInd w:val="0"/>
      <w:spacing w:before="360"/>
      <w:jc w:val="center"/>
      <w:textAlignment w:val="baseline"/>
    </w:pPr>
    <w:rPr>
      <w:b/>
      <w:sz w:val="28"/>
      <w:szCs w:val="20"/>
    </w:rPr>
  </w:style>
  <w:style w:type="paragraph" w:customStyle="1" w:styleId="Reftext">
    <w:name w:val="Ref_text"/>
    <w:basedOn w:val="Normal"/>
    <w:rsid w:val="004F54C8"/>
    <w:pPr>
      <w:overflowPunct w:val="0"/>
      <w:autoSpaceDE w:val="0"/>
      <w:autoSpaceDN w:val="0"/>
      <w:adjustRightInd w:val="0"/>
      <w:ind w:left="2268" w:hanging="2268"/>
      <w:textAlignment w:val="baseline"/>
    </w:pPr>
    <w:rPr>
      <w:rFonts w:eastAsia="Times New Roman"/>
      <w:szCs w:val="20"/>
      <w:lang w:eastAsia="en-US"/>
    </w:rPr>
  </w:style>
  <w:style w:type="paragraph" w:customStyle="1" w:styleId="TableNotitle">
    <w:name w:val="Table_No &amp; title"/>
    <w:basedOn w:val="Normal"/>
    <w:next w:val="Normal"/>
    <w:qFormat/>
    <w:rsid w:val="004F54C8"/>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b/>
      <w:szCs w:val="20"/>
    </w:rPr>
  </w:style>
  <w:style w:type="paragraph" w:styleId="TOC1">
    <w:name w:val="toc 1"/>
    <w:basedOn w:val="Normal"/>
    <w:uiPriority w:val="39"/>
    <w:rsid w:val="0057042E"/>
    <w:pPr>
      <w:keepLines/>
      <w:tabs>
        <w:tab w:val="left" w:pos="964"/>
        <w:tab w:val="right" w:leader="dot" w:pos="9639"/>
      </w:tabs>
      <w:overflowPunct w:val="0"/>
      <w:autoSpaceDE w:val="0"/>
      <w:autoSpaceDN w:val="0"/>
      <w:adjustRightInd w:val="0"/>
      <w:spacing w:before="240"/>
      <w:ind w:left="680" w:right="851" w:hanging="680"/>
      <w:textAlignment w:val="baseline"/>
    </w:pPr>
    <w:rPr>
      <w:rFonts w:eastAsia="Batang"/>
      <w:noProof/>
      <w:szCs w:val="20"/>
      <w:lang w:eastAsia="en-US"/>
    </w:rPr>
  </w:style>
  <w:style w:type="paragraph" w:styleId="TOC2">
    <w:name w:val="toc 2"/>
    <w:basedOn w:val="TOC1"/>
    <w:uiPriority w:val="39"/>
    <w:rsid w:val="004F54C8"/>
    <w:pPr>
      <w:tabs>
        <w:tab w:val="clear" w:pos="964"/>
      </w:tabs>
      <w:spacing w:before="80"/>
      <w:ind w:left="1531" w:hanging="851"/>
    </w:pPr>
  </w:style>
  <w:style w:type="paragraph" w:styleId="TOC3">
    <w:name w:val="toc 3"/>
    <w:basedOn w:val="TOC2"/>
    <w:uiPriority w:val="39"/>
    <w:rsid w:val="004F54C8"/>
    <w:pPr>
      <w:ind w:left="2269"/>
    </w:pPr>
  </w:style>
  <w:style w:type="paragraph" w:customStyle="1" w:styleId="Normalbeforetable">
    <w:name w:val="Normal before table"/>
    <w:basedOn w:val="Normal"/>
    <w:rsid w:val="004F54C8"/>
    <w:pPr>
      <w:keepNext/>
      <w:spacing w:after="120"/>
    </w:pPr>
    <w:rPr>
      <w:rFonts w:eastAsia="????"/>
      <w:lang w:eastAsia="en-US"/>
    </w:rPr>
  </w:style>
  <w:style w:type="paragraph" w:customStyle="1" w:styleId="Tablehead">
    <w:name w:val="Table_head"/>
    <w:basedOn w:val="Normal"/>
    <w:next w:val="Normal"/>
    <w:rsid w:val="004F54C8"/>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b/>
      <w:sz w:val="22"/>
      <w:szCs w:val="20"/>
      <w:lang w:eastAsia="en-US"/>
    </w:rPr>
  </w:style>
  <w:style w:type="paragraph" w:customStyle="1" w:styleId="Tablelegend">
    <w:name w:val="Table_legend"/>
    <w:basedOn w:val="Normal"/>
    <w:rsid w:val="004F54C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after="40"/>
      <w:textAlignment w:val="baseline"/>
    </w:pPr>
    <w:rPr>
      <w:rFonts w:eastAsia="Times New Roman"/>
      <w:sz w:val="22"/>
      <w:szCs w:val="20"/>
      <w:lang w:eastAsia="en-US"/>
    </w:rPr>
  </w:style>
  <w:style w:type="paragraph" w:customStyle="1" w:styleId="Tabletext">
    <w:name w:val="Table_text"/>
    <w:basedOn w:val="Normal"/>
    <w:rsid w:val="004F54C8"/>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sz w:val="22"/>
      <w:szCs w:val="20"/>
      <w:lang w:eastAsia="en-US"/>
    </w:rPr>
  </w:style>
  <w:style w:type="paragraph" w:customStyle="1" w:styleId="Headingib">
    <w:name w:val="Heading_ib"/>
    <w:basedOn w:val="Headingi"/>
    <w:next w:val="Normal"/>
    <w:qFormat/>
    <w:rsid w:val="004F54C8"/>
    <w:rPr>
      <w:b/>
      <w:bCs/>
    </w:rPr>
  </w:style>
  <w:style w:type="paragraph" w:customStyle="1" w:styleId="References">
    <w:name w:val="References"/>
    <w:basedOn w:val="Normal"/>
    <w:rsid w:val="0077101F"/>
    <w:pPr>
      <w:widowControl w:val="0"/>
      <w:numPr>
        <w:numId w:val="10"/>
      </w:numPr>
      <w:overflowPunct w:val="0"/>
      <w:autoSpaceDE w:val="0"/>
      <w:autoSpaceDN w:val="0"/>
      <w:adjustRightInd w:val="0"/>
      <w:textAlignment w:val="baseline"/>
    </w:pPr>
    <w:rPr>
      <w:rFonts w:eastAsia="Times New Roman"/>
      <w:szCs w:val="20"/>
      <w:lang w:eastAsia="zh-CN"/>
    </w:rPr>
  </w:style>
  <w:style w:type="paragraph" w:customStyle="1" w:styleId="NormalITU">
    <w:name w:val="Normal_ITU"/>
    <w:basedOn w:val="Normal"/>
    <w:rsid w:val="00C02937"/>
    <w:pPr>
      <w:autoSpaceDE w:val="0"/>
      <w:autoSpaceDN w:val="0"/>
      <w:adjustRightInd w:val="0"/>
    </w:pPr>
    <w:rPr>
      <w:rFonts w:cs="Arial"/>
      <w:szCs w:val="20"/>
      <w:lang w:val="en-US" w:eastAsia="en-US"/>
    </w:rPr>
  </w:style>
  <w:style w:type="paragraph" w:customStyle="1" w:styleId="AnnexNotitle">
    <w:name w:val="Annex_No &amp; title"/>
    <w:basedOn w:val="Normal"/>
    <w:next w:val="Normal"/>
    <w:rsid w:val="004F54C8"/>
    <w:pPr>
      <w:keepNext/>
      <w:keepLines/>
      <w:tabs>
        <w:tab w:val="left" w:pos="794"/>
        <w:tab w:val="left" w:pos="1191"/>
        <w:tab w:val="left" w:pos="1588"/>
        <w:tab w:val="left" w:pos="1985"/>
      </w:tabs>
      <w:overflowPunct w:val="0"/>
      <w:autoSpaceDE w:val="0"/>
      <w:autoSpaceDN w:val="0"/>
      <w:adjustRightInd w:val="0"/>
      <w:spacing w:before="480"/>
      <w:jc w:val="center"/>
      <w:textAlignment w:val="baseline"/>
    </w:pPr>
    <w:rPr>
      <w:rFonts w:eastAsia="Times New Roman"/>
      <w:b/>
      <w:sz w:val="28"/>
      <w:szCs w:val="20"/>
      <w:lang w:eastAsia="en-US"/>
    </w:rPr>
  </w:style>
  <w:style w:type="paragraph" w:customStyle="1" w:styleId="AppendixNotitle">
    <w:name w:val="Appendix_No &amp; title"/>
    <w:basedOn w:val="AnnexNotitle"/>
    <w:next w:val="Normal"/>
    <w:rsid w:val="004F54C8"/>
  </w:style>
  <w:style w:type="paragraph" w:customStyle="1" w:styleId="Figurelegend">
    <w:name w:val="Figure_legend"/>
    <w:basedOn w:val="Normal"/>
    <w:rsid w:val="00980403"/>
    <w:pPr>
      <w:keepNext/>
      <w:keepLines/>
      <w:overflowPunct w:val="0"/>
      <w:autoSpaceDE w:val="0"/>
      <w:autoSpaceDN w:val="0"/>
      <w:adjustRightInd w:val="0"/>
      <w:spacing w:before="20" w:after="20"/>
      <w:textAlignment w:val="baseline"/>
    </w:pPr>
    <w:rPr>
      <w:rFonts w:eastAsia="Times New Roman"/>
      <w:sz w:val="18"/>
      <w:szCs w:val="20"/>
      <w:lang w:eastAsia="en-US"/>
    </w:rPr>
  </w:style>
  <w:style w:type="paragraph" w:customStyle="1" w:styleId="Title1">
    <w:name w:val="Title 1"/>
    <w:basedOn w:val="Normal"/>
    <w:next w:val="Normal"/>
    <w:rsid w:val="00167647"/>
    <w:pPr>
      <w:tabs>
        <w:tab w:val="left" w:pos="567"/>
        <w:tab w:val="left" w:pos="1134"/>
        <w:tab w:val="left" w:pos="1701"/>
        <w:tab w:val="left" w:pos="2268"/>
        <w:tab w:val="left" w:pos="2835"/>
      </w:tabs>
      <w:overflowPunct w:val="0"/>
      <w:autoSpaceDE w:val="0"/>
      <w:autoSpaceDN w:val="0"/>
      <w:adjustRightInd w:val="0"/>
      <w:spacing w:before="240"/>
      <w:jc w:val="center"/>
      <w:textAlignment w:val="baseline"/>
    </w:pPr>
    <w:rPr>
      <w:rFonts w:eastAsia="Times New Roman"/>
      <w:caps/>
      <w:sz w:val="28"/>
      <w:szCs w:val="20"/>
      <w:lang w:eastAsia="en-US"/>
    </w:rPr>
  </w:style>
  <w:style w:type="paragraph" w:customStyle="1" w:styleId="Title2">
    <w:name w:val="Title 2"/>
    <w:basedOn w:val="Title1"/>
    <w:next w:val="Normal"/>
    <w:rsid w:val="00167647"/>
  </w:style>
  <w:style w:type="paragraph" w:customStyle="1" w:styleId="Title3">
    <w:name w:val="Title 3"/>
    <w:basedOn w:val="Title2"/>
    <w:next w:val="Normal"/>
    <w:rsid w:val="00167647"/>
    <w:rPr>
      <w:caps w:val="0"/>
    </w:rPr>
  </w:style>
  <w:style w:type="paragraph" w:customStyle="1" w:styleId="Title4">
    <w:name w:val="Title 4"/>
    <w:basedOn w:val="Title3"/>
    <w:next w:val="Heading1"/>
    <w:rsid w:val="004F54C8"/>
    <w:rPr>
      <w:b/>
    </w:rPr>
  </w:style>
  <w:style w:type="paragraph" w:customStyle="1" w:styleId="Formal">
    <w:name w:val="Formal"/>
    <w:basedOn w:val="Normal"/>
    <w:rsid w:val="004F54C8"/>
    <w:pPr>
      <w:tabs>
        <w:tab w:val="left" w:pos="567"/>
        <w:tab w:val="left" w:pos="1134"/>
        <w:tab w:val="left" w:pos="1701"/>
        <w:tab w:val="left" w:pos="2268"/>
        <w:tab w:val="left" w:pos="2835"/>
        <w:tab w:val="left" w:pos="3402"/>
        <w:tab w:val="left" w:pos="3969"/>
        <w:tab w:val="left" w:pos="4536"/>
        <w:tab w:val="left" w:pos="5103"/>
        <w:tab w:val="left" w:pos="5670"/>
      </w:tabs>
      <w:spacing w:before="0"/>
    </w:pPr>
    <w:rPr>
      <w:rFonts w:ascii="Courier New" w:eastAsia="SimSun" w:hAnsi="Courier New"/>
      <w:noProof/>
      <w:sz w:val="20"/>
      <w:szCs w:val="20"/>
      <w:lang w:val="en-US" w:eastAsia="en-US"/>
    </w:rPr>
  </w:style>
  <w:style w:type="paragraph" w:customStyle="1" w:styleId="Docnumber">
    <w:name w:val="Docnumber"/>
    <w:basedOn w:val="Normal"/>
    <w:link w:val="DocnumberChar"/>
    <w:qFormat/>
    <w:rsid w:val="003A39E0"/>
    <w:pPr>
      <w:tabs>
        <w:tab w:val="left" w:pos="794"/>
        <w:tab w:val="left" w:pos="1191"/>
        <w:tab w:val="left" w:pos="1588"/>
        <w:tab w:val="left" w:pos="1985"/>
      </w:tabs>
      <w:overflowPunct w:val="0"/>
      <w:autoSpaceDE w:val="0"/>
      <w:autoSpaceDN w:val="0"/>
      <w:adjustRightInd w:val="0"/>
      <w:jc w:val="right"/>
      <w:textAlignment w:val="baseline"/>
    </w:pPr>
    <w:rPr>
      <w:rFonts w:eastAsia="SimSun"/>
      <w:b/>
      <w:sz w:val="32"/>
      <w:szCs w:val="20"/>
      <w:lang w:eastAsia="en-US"/>
    </w:rPr>
  </w:style>
  <w:style w:type="character" w:customStyle="1" w:styleId="DocnumberChar">
    <w:name w:val="Docnumber Char"/>
    <w:link w:val="Docnumber"/>
    <w:rsid w:val="003A39E0"/>
    <w:rPr>
      <w:rFonts w:eastAsia="SimSun"/>
      <w:b/>
      <w:sz w:val="32"/>
      <w:lang w:val="en-GB" w:eastAsia="en-US"/>
    </w:rPr>
  </w:style>
  <w:style w:type="paragraph" w:styleId="TableofFigures">
    <w:name w:val="table of figures"/>
    <w:basedOn w:val="Normal"/>
    <w:next w:val="Normal"/>
    <w:uiPriority w:val="99"/>
    <w:rsid w:val="004F54C8"/>
    <w:pPr>
      <w:tabs>
        <w:tab w:val="right" w:leader="dot" w:pos="9639"/>
      </w:tabs>
    </w:pPr>
    <w:rPr>
      <w:rFonts w:eastAsia="MS Mincho"/>
    </w:rPr>
  </w:style>
  <w:style w:type="paragraph" w:styleId="Header">
    <w:name w:val="header"/>
    <w:basedOn w:val="Normal"/>
    <w:link w:val="HeaderChar"/>
    <w:rsid w:val="004F54C8"/>
    <w:pPr>
      <w:overflowPunct w:val="0"/>
      <w:autoSpaceDE w:val="0"/>
      <w:autoSpaceDN w:val="0"/>
      <w:adjustRightInd w:val="0"/>
      <w:spacing w:before="0"/>
      <w:jc w:val="center"/>
      <w:textAlignment w:val="baseline"/>
    </w:pPr>
    <w:rPr>
      <w:rFonts w:eastAsia="Times New Roman"/>
      <w:sz w:val="18"/>
      <w:szCs w:val="20"/>
      <w:lang w:eastAsia="en-US"/>
    </w:rPr>
  </w:style>
  <w:style w:type="character" w:customStyle="1" w:styleId="HeaderChar">
    <w:name w:val="Header Char"/>
    <w:basedOn w:val="DefaultParagraphFont"/>
    <w:link w:val="Header"/>
    <w:rsid w:val="004F54C8"/>
    <w:rPr>
      <w:rFonts w:eastAsia="Times New Roman"/>
      <w:sz w:val="18"/>
      <w:lang w:val="en-GB" w:eastAsia="en-US"/>
    </w:rPr>
  </w:style>
  <w:style w:type="character" w:customStyle="1" w:styleId="ReftextArial9pt">
    <w:name w:val="Ref_text Arial 9 pt"/>
    <w:rsid w:val="004F54C8"/>
    <w:rPr>
      <w:rFonts w:ascii="Arial" w:hAnsi="Arial" w:cs="Arial"/>
      <w:sz w:val="18"/>
      <w:szCs w:val="18"/>
    </w:rPr>
  </w:style>
  <w:style w:type="paragraph" w:customStyle="1" w:styleId="LSForAction">
    <w:name w:val="LSForAction"/>
    <w:basedOn w:val="LSTitle"/>
    <w:next w:val="Normal"/>
    <w:rsid w:val="00CB588D"/>
    <w:pPr>
      <w:tabs>
        <w:tab w:val="left" w:pos="794"/>
        <w:tab w:val="left" w:pos="1191"/>
        <w:tab w:val="left" w:pos="1588"/>
        <w:tab w:val="left" w:pos="1985"/>
      </w:tabs>
      <w:overflowPunct w:val="0"/>
      <w:autoSpaceDE w:val="0"/>
      <w:autoSpaceDN w:val="0"/>
      <w:adjustRightInd w:val="0"/>
      <w:textAlignment w:val="baseline"/>
    </w:pPr>
    <w:rPr>
      <w:rFonts w:eastAsia="Times New Roman"/>
      <w:bCs w:val="0"/>
      <w:szCs w:val="20"/>
      <w:lang w:eastAsia="en-US"/>
    </w:rPr>
  </w:style>
  <w:style w:type="paragraph" w:customStyle="1" w:styleId="LSForComment">
    <w:name w:val="LSForComment"/>
    <w:basedOn w:val="LSTitle"/>
    <w:next w:val="Normal"/>
    <w:rsid w:val="00CB588D"/>
  </w:style>
  <w:style w:type="paragraph" w:customStyle="1" w:styleId="LSForInfo">
    <w:name w:val="LSForInfo"/>
    <w:basedOn w:val="LSTitle"/>
    <w:next w:val="Normal"/>
    <w:rsid w:val="00CB588D"/>
  </w:style>
  <w:style w:type="paragraph" w:styleId="Footer">
    <w:name w:val="footer"/>
    <w:basedOn w:val="Normal"/>
    <w:link w:val="FooterChar"/>
    <w:uiPriority w:val="99"/>
    <w:rsid w:val="00547CC9"/>
    <w:pPr>
      <w:tabs>
        <w:tab w:val="left" w:pos="5954"/>
        <w:tab w:val="right" w:pos="9639"/>
      </w:tabs>
      <w:overflowPunct w:val="0"/>
      <w:autoSpaceDE w:val="0"/>
      <w:autoSpaceDN w:val="0"/>
      <w:adjustRightInd w:val="0"/>
      <w:spacing w:before="0"/>
      <w:textAlignment w:val="baseline"/>
    </w:pPr>
    <w:rPr>
      <w:rFonts w:eastAsia="Times New Roman"/>
      <w:caps/>
      <w:noProof/>
      <w:sz w:val="16"/>
      <w:szCs w:val="20"/>
      <w:lang w:eastAsia="zh-CN"/>
    </w:rPr>
  </w:style>
  <w:style w:type="character" w:customStyle="1" w:styleId="FooterChar">
    <w:name w:val="Footer Char"/>
    <w:link w:val="Footer"/>
    <w:uiPriority w:val="99"/>
    <w:rsid w:val="00547CC9"/>
    <w:rPr>
      <w:rFonts w:eastAsia="Times New Roman"/>
      <w:caps/>
      <w:noProof/>
      <w:sz w:val="16"/>
      <w:lang w:val="en-GB"/>
    </w:rPr>
  </w:style>
  <w:style w:type="paragraph" w:styleId="MacroText">
    <w:name w:val="macro"/>
    <w:link w:val="MacroTextChar"/>
    <w:uiPriority w:val="99"/>
    <w:rsid w:val="00181DAE"/>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G Times"/>
      <w:lang w:val="en-GB" w:eastAsia="ja-JP"/>
    </w:rPr>
  </w:style>
  <w:style w:type="character" w:customStyle="1" w:styleId="MacroTextChar">
    <w:name w:val="Macro Text Char"/>
    <w:basedOn w:val="DefaultParagraphFont"/>
    <w:link w:val="MacroText"/>
    <w:uiPriority w:val="99"/>
    <w:rsid w:val="00181DAE"/>
    <w:rPr>
      <w:rFonts w:ascii="Courier New" w:hAnsi="Courier New" w:cs="CG Times"/>
      <w:lang w:val="en-GB" w:eastAsia="ja-JP"/>
    </w:rPr>
  </w:style>
  <w:style w:type="paragraph" w:customStyle="1" w:styleId="LSApproval">
    <w:name w:val="LSApproval"/>
    <w:basedOn w:val="LSTitle"/>
    <w:next w:val="Normal"/>
    <w:rsid w:val="004B1A33"/>
    <w:rPr>
      <w:bCs w:val="0"/>
    </w:rPr>
  </w:style>
  <w:style w:type="paragraph" w:customStyle="1" w:styleId="TSBHeaderQuestion">
    <w:name w:val="TSBHeaderQuestion"/>
    <w:basedOn w:val="Normal"/>
    <w:qFormat/>
    <w:rsid w:val="004F54C8"/>
  </w:style>
  <w:style w:type="paragraph" w:customStyle="1" w:styleId="TSBHeaderRight14">
    <w:name w:val="TSBHeaderRight14"/>
    <w:basedOn w:val="Normal"/>
    <w:qFormat/>
    <w:rsid w:val="004F54C8"/>
    <w:pPr>
      <w:jc w:val="right"/>
    </w:pPr>
    <w:rPr>
      <w:b/>
      <w:bCs/>
      <w:sz w:val="28"/>
      <w:szCs w:val="28"/>
    </w:rPr>
  </w:style>
  <w:style w:type="paragraph" w:customStyle="1" w:styleId="TSBHeaderSource">
    <w:name w:val="TSBHeaderSource"/>
    <w:basedOn w:val="Normal"/>
    <w:qFormat/>
    <w:rsid w:val="004F54C8"/>
  </w:style>
  <w:style w:type="paragraph" w:customStyle="1" w:styleId="TSBHeaderSummary">
    <w:name w:val="TSBHeaderSummary"/>
    <w:basedOn w:val="Normal"/>
    <w:rsid w:val="004F54C8"/>
  </w:style>
  <w:style w:type="paragraph" w:customStyle="1" w:styleId="TSBHeaderTitle">
    <w:name w:val="TSBHeaderTitle"/>
    <w:basedOn w:val="Normal"/>
    <w:qFormat/>
    <w:rsid w:val="004F54C8"/>
  </w:style>
  <w:style w:type="paragraph" w:customStyle="1" w:styleId="VenueDate">
    <w:name w:val="VenueDate"/>
    <w:basedOn w:val="Normal"/>
    <w:qFormat/>
    <w:rsid w:val="004F54C8"/>
    <w:pPr>
      <w:jc w:val="right"/>
    </w:pPr>
  </w:style>
  <w:style w:type="paragraph" w:customStyle="1" w:styleId="toc0">
    <w:name w:val="toc 0"/>
    <w:basedOn w:val="Normal"/>
    <w:next w:val="TOC1"/>
    <w:rsid w:val="004F54C8"/>
    <w:pPr>
      <w:tabs>
        <w:tab w:val="right" w:pos="9639"/>
      </w:tabs>
      <w:overflowPunct w:val="0"/>
      <w:autoSpaceDE w:val="0"/>
      <w:autoSpaceDN w:val="0"/>
      <w:adjustRightInd w:val="0"/>
      <w:textAlignment w:val="baseline"/>
    </w:pPr>
    <w:rPr>
      <w:rFonts w:eastAsia="Times New Roman"/>
      <w:b/>
      <w:sz w:val="20"/>
      <w:szCs w:val="20"/>
      <w:lang w:eastAsia="en-US"/>
    </w:rPr>
  </w:style>
  <w:style w:type="paragraph" w:styleId="Title">
    <w:name w:val="Title"/>
    <w:basedOn w:val="Normal"/>
    <w:next w:val="Normal"/>
    <w:link w:val="TitleChar"/>
    <w:uiPriority w:val="10"/>
    <w:rsid w:val="00725817"/>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817"/>
    <w:rPr>
      <w:rFonts w:asciiTheme="majorHAnsi" w:eastAsiaTheme="majorEastAsia" w:hAnsiTheme="majorHAnsi" w:cstheme="majorBidi"/>
      <w:spacing w:val="-10"/>
      <w:kern w:val="28"/>
      <w:sz w:val="56"/>
      <w:szCs w:val="56"/>
      <w:lang w:val="en-GB" w:eastAsia="ja-JP"/>
    </w:rPr>
  </w:style>
  <w:style w:type="paragraph" w:styleId="Subtitle">
    <w:name w:val="Subtitle"/>
    <w:basedOn w:val="Normal"/>
    <w:next w:val="Normal"/>
    <w:link w:val="SubtitleChar"/>
    <w:uiPriority w:val="11"/>
    <w:rsid w:val="00725817"/>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5817"/>
    <w:rPr>
      <w:rFonts w:asciiTheme="minorHAnsi" w:eastAsiaTheme="majorEastAsia" w:hAnsiTheme="minorHAnsi" w:cstheme="majorBidi"/>
      <w:color w:val="595959" w:themeColor="text1" w:themeTint="A6"/>
      <w:spacing w:val="15"/>
      <w:sz w:val="28"/>
      <w:szCs w:val="28"/>
      <w:lang w:val="en-GB" w:eastAsia="ja-JP"/>
    </w:rPr>
  </w:style>
  <w:style w:type="paragraph" w:styleId="Quote">
    <w:name w:val="Quote"/>
    <w:basedOn w:val="Normal"/>
    <w:next w:val="Normal"/>
    <w:link w:val="QuoteChar"/>
    <w:uiPriority w:val="29"/>
    <w:rsid w:val="0072581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25817"/>
    <w:rPr>
      <w:i/>
      <w:iCs/>
      <w:color w:val="404040" w:themeColor="text1" w:themeTint="BF"/>
      <w:sz w:val="24"/>
      <w:szCs w:val="24"/>
      <w:lang w:val="en-GB" w:eastAsia="ja-JP"/>
    </w:rPr>
  </w:style>
  <w:style w:type="paragraph" w:styleId="ListParagraph">
    <w:name w:val="List Paragraph"/>
    <w:basedOn w:val="Normal"/>
    <w:uiPriority w:val="34"/>
    <w:qFormat/>
    <w:rsid w:val="00725817"/>
    <w:pPr>
      <w:ind w:left="720"/>
      <w:contextualSpacing/>
    </w:pPr>
  </w:style>
  <w:style w:type="character" w:styleId="IntenseEmphasis">
    <w:name w:val="Intense Emphasis"/>
    <w:basedOn w:val="DefaultParagraphFont"/>
    <w:uiPriority w:val="21"/>
    <w:rsid w:val="00725817"/>
    <w:rPr>
      <w:i/>
      <w:iCs/>
      <w:color w:val="365F91" w:themeColor="accent1" w:themeShade="BF"/>
    </w:rPr>
  </w:style>
  <w:style w:type="paragraph" w:styleId="IntenseQuote">
    <w:name w:val="Intense Quote"/>
    <w:basedOn w:val="Normal"/>
    <w:next w:val="Normal"/>
    <w:link w:val="IntenseQuoteChar"/>
    <w:uiPriority w:val="30"/>
    <w:rsid w:val="0072581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25817"/>
    <w:rPr>
      <w:i/>
      <w:iCs/>
      <w:color w:val="365F91" w:themeColor="accent1" w:themeShade="BF"/>
      <w:sz w:val="24"/>
      <w:szCs w:val="24"/>
      <w:lang w:val="en-GB" w:eastAsia="ja-JP"/>
    </w:rPr>
  </w:style>
  <w:style w:type="character" w:styleId="IntenseReference">
    <w:name w:val="Intense Reference"/>
    <w:basedOn w:val="DefaultParagraphFont"/>
    <w:uiPriority w:val="32"/>
    <w:rsid w:val="00725817"/>
    <w:rPr>
      <w:b/>
      <w:bCs/>
      <w:smallCaps/>
      <w:color w:val="365F91" w:themeColor="accent1" w:themeShade="BF"/>
      <w:spacing w:val="5"/>
    </w:rPr>
  </w:style>
  <w:style w:type="paragraph" w:customStyle="1" w:styleId="enumlev1">
    <w:name w:val="enumlev1"/>
    <w:basedOn w:val="Normal"/>
    <w:rsid w:val="00725817"/>
    <w:pPr>
      <w:tabs>
        <w:tab w:val="left" w:pos="794"/>
        <w:tab w:val="left" w:pos="1191"/>
        <w:tab w:val="left" w:pos="1588"/>
        <w:tab w:val="left" w:pos="1985"/>
      </w:tabs>
      <w:overflowPunct w:val="0"/>
      <w:autoSpaceDE w:val="0"/>
      <w:autoSpaceDN w:val="0"/>
      <w:adjustRightInd w:val="0"/>
      <w:spacing w:before="80"/>
      <w:ind w:left="794" w:hanging="794"/>
      <w:textAlignment w:val="baseline"/>
    </w:pPr>
    <w:rPr>
      <w:rFonts w:eastAsia="Times New Roman"/>
      <w:szCs w:val="20"/>
      <w:lang w:eastAsia="en-US"/>
    </w:rPr>
  </w:style>
  <w:style w:type="paragraph" w:styleId="Caption">
    <w:name w:val="caption"/>
    <w:basedOn w:val="Normal"/>
    <w:next w:val="Normal"/>
    <w:uiPriority w:val="35"/>
    <w:unhideWhenUsed/>
    <w:rsid w:val="004F54C8"/>
    <w:pPr>
      <w:spacing w:before="0" w:after="200"/>
    </w:pPr>
    <w:rPr>
      <w:i/>
      <w:iCs/>
      <w:color w:val="1F497D" w:themeColor="text2"/>
      <w:sz w:val="18"/>
      <w:szCs w:val="18"/>
    </w:rPr>
  </w:style>
  <w:style w:type="paragraph" w:styleId="FootnoteText">
    <w:name w:val="footnote text"/>
    <w:basedOn w:val="Normal"/>
    <w:link w:val="FootnoteTextChar"/>
    <w:uiPriority w:val="99"/>
    <w:unhideWhenUsed/>
    <w:rsid w:val="004F54C8"/>
    <w:pPr>
      <w:spacing w:before="0"/>
    </w:pPr>
    <w:rPr>
      <w:sz w:val="20"/>
      <w:szCs w:val="20"/>
    </w:rPr>
  </w:style>
  <w:style w:type="character" w:customStyle="1" w:styleId="FootnoteTextChar">
    <w:name w:val="Footnote Text Char"/>
    <w:basedOn w:val="DefaultParagraphFont"/>
    <w:link w:val="FootnoteText"/>
    <w:uiPriority w:val="99"/>
    <w:rsid w:val="004F54C8"/>
    <w:rPr>
      <w:lang w:val="en-GB" w:eastAsia="ja-JP"/>
    </w:rPr>
  </w:style>
  <w:style w:type="character" w:styleId="FootnoteReference">
    <w:name w:val="footnote reference"/>
    <w:basedOn w:val="DefaultParagraphFont"/>
    <w:uiPriority w:val="99"/>
    <w:unhideWhenUsed/>
    <w:rsid w:val="004F54C8"/>
    <w:rPr>
      <w:vertAlign w:val="superscript"/>
    </w:rPr>
  </w:style>
  <w:style w:type="character" w:customStyle="1" w:styleId="BalloonTextChar">
    <w:name w:val="Balloon Text Char"/>
    <w:basedOn w:val="DefaultParagraphFont"/>
    <w:link w:val="BalloonText"/>
    <w:uiPriority w:val="99"/>
    <w:rsid w:val="004F54C8"/>
    <w:rPr>
      <w:rFonts w:ascii="Segoe UI" w:hAnsi="Segoe UI" w:cs="Segoe UI"/>
      <w:sz w:val="18"/>
      <w:szCs w:val="18"/>
      <w:lang w:val="en-GB" w:eastAsia="ja-JP"/>
    </w:rPr>
  </w:style>
  <w:style w:type="paragraph" w:styleId="Bibliography">
    <w:name w:val="Bibliography"/>
    <w:basedOn w:val="Normal"/>
    <w:next w:val="Normal"/>
    <w:uiPriority w:val="37"/>
    <w:semiHidden/>
    <w:unhideWhenUsed/>
    <w:rsid w:val="004F54C8"/>
  </w:style>
  <w:style w:type="paragraph" w:styleId="BlockText">
    <w:name w:val="Block Text"/>
    <w:basedOn w:val="Normal"/>
    <w:uiPriority w:val="99"/>
    <w:semiHidden/>
    <w:unhideWhenUsed/>
    <w:rsid w:val="004F54C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hAnsiTheme="minorHAnsi" w:cstheme="minorBidi"/>
      <w:i/>
      <w:iCs/>
      <w:color w:val="4F81BD" w:themeColor="accent1"/>
    </w:rPr>
  </w:style>
  <w:style w:type="paragraph" w:styleId="BodyText">
    <w:name w:val="Body Text"/>
    <w:basedOn w:val="Normal"/>
    <w:link w:val="BodyTextChar"/>
    <w:uiPriority w:val="99"/>
    <w:semiHidden/>
    <w:unhideWhenUsed/>
    <w:rsid w:val="004F54C8"/>
    <w:pPr>
      <w:spacing w:after="120"/>
    </w:pPr>
  </w:style>
  <w:style w:type="character" w:customStyle="1" w:styleId="BodyTextChar">
    <w:name w:val="Body Text Char"/>
    <w:basedOn w:val="DefaultParagraphFont"/>
    <w:link w:val="BodyText"/>
    <w:uiPriority w:val="99"/>
    <w:semiHidden/>
    <w:rsid w:val="004F54C8"/>
    <w:rPr>
      <w:sz w:val="24"/>
      <w:szCs w:val="24"/>
      <w:lang w:val="en-GB" w:eastAsia="ja-JP"/>
    </w:rPr>
  </w:style>
  <w:style w:type="paragraph" w:styleId="BodyText2">
    <w:name w:val="Body Text 2"/>
    <w:basedOn w:val="Normal"/>
    <w:link w:val="BodyText2Char"/>
    <w:uiPriority w:val="99"/>
    <w:semiHidden/>
    <w:unhideWhenUsed/>
    <w:rsid w:val="004F54C8"/>
    <w:pPr>
      <w:spacing w:after="120" w:line="480" w:lineRule="auto"/>
    </w:pPr>
  </w:style>
  <w:style w:type="character" w:customStyle="1" w:styleId="BodyText2Char">
    <w:name w:val="Body Text 2 Char"/>
    <w:basedOn w:val="DefaultParagraphFont"/>
    <w:link w:val="BodyText2"/>
    <w:uiPriority w:val="99"/>
    <w:semiHidden/>
    <w:rsid w:val="004F54C8"/>
    <w:rPr>
      <w:sz w:val="24"/>
      <w:szCs w:val="24"/>
      <w:lang w:val="en-GB" w:eastAsia="ja-JP"/>
    </w:rPr>
  </w:style>
  <w:style w:type="paragraph" w:styleId="BodyText3">
    <w:name w:val="Body Text 3"/>
    <w:basedOn w:val="Normal"/>
    <w:link w:val="BodyText3Char"/>
    <w:uiPriority w:val="99"/>
    <w:semiHidden/>
    <w:unhideWhenUsed/>
    <w:rsid w:val="004F54C8"/>
    <w:pPr>
      <w:spacing w:after="120"/>
    </w:pPr>
    <w:rPr>
      <w:sz w:val="16"/>
      <w:szCs w:val="16"/>
    </w:rPr>
  </w:style>
  <w:style w:type="character" w:customStyle="1" w:styleId="BodyText3Char">
    <w:name w:val="Body Text 3 Char"/>
    <w:basedOn w:val="DefaultParagraphFont"/>
    <w:link w:val="BodyText3"/>
    <w:uiPriority w:val="99"/>
    <w:semiHidden/>
    <w:rsid w:val="004F54C8"/>
    <w:rPr>
      <w:sz w:val="16"/>
      <w:szCs w:val="16"/>
      <w:lang w:val="en-GB" w:eastAsia="ja-JP"/>
    </w:rPr>
  </w:style>
  <w:style w:type="paragraph" w:styleId="BodyTextFirstIndent">
    <w:name w:val="Body Text First Indent"/>
    <w:basedOn w:val="BodyText"/>
    <w:link w:val="BodyTextFirstIndentChar"/>
    <w:uiPriority w:val="99"/>
    <w:semiHidden/>
    <w:unhideWhenUsed/>
    <w:rsid w:val="004F54C8"/>
    <w:pPr>
      <w:spacing w:after="0"/>
      <w:ind w:firstLine="360"/>
    </w:pPr>
  </w:style>
  <w:style w:type="character" w:customStyle="1" w:styleId="BodyTextFirstIndentChar">
    <w:name w:val="Body Text First Indent Char"/>
    <w:basedOn w:val="BodyTextChar"/>
    <w:link w:val="BodyTextFirstIndent"/>
    <w:uiPriority w:val="99"/>
    <w:semiHidden/>
    <w:rsid w:val="004F54C8"/>
    <w:rPr>
      <w:sz w:val="24"/>
      <w:szCs w:val="24"/>
      <w:lang w:val="en-GB" w:eastAsia="ja-JP"/>
    </w:rPr>
  </w:style>
  <w:style w:type="paragraph" w:styleId="BodyTextIndent">
    <w:name w:val="Body Text Indent"/>
    <w:basedOn w:val="Normal"/>
    <w:link w:val="BodyTextIndentChar"/>
    <w:uiPriority w:val="99"/>
    <w:semiHidden/>
    <w:unhideWhenUsed/>
    <w:rsid w:val="004F54C8"/>
    <w:pPr>
      <w:spacing w:after="120"/>
      <w:ind w:left="360"/>
    </w:pPr>
  </w:style>
  <w:style w:type="character" w:customStyle="1" w:styleId="BodyTextIndentChar">
    <w:name w:val="Body Text Indent Char"/>
    <w:basedOn w:val="DefaultParagraphFont"/>
    <w:link w:val="BodyTextIndent"/>
    <w:uiPriority w:val="99"/>
    <w:semiHidden/>
    <w:rsid w:val="004F54C8"/>
    <w:rPr>
      <w:sz w:val="24"/>
      <w:szCs w:val="24"/>
      <w:lang w:val="en-GB" w:eastAsia="ja-JP"/>
    </w:rPr>
  </w:style>
  <w:style w:type="paragraph" w:styleId="BodyTextFirstIndent2">
    <w:name w:val="Body Text First Indent 2"/>
    <w:basedOn w:val="BodyTextIndent"/>
    <w:link w:val="BodyTextFirstIndent2Char"/>
    <w:uiPriority w:val="99"/>
    <w:semiHidden/>
    <w:unhideWhenUsed/>
    <w:rsid w:val="004F54C8"/>
    <w:pPr>
      <w:spacing w:after="0"/>
      <w:ind w:firstLine="360"/>
    </w:pPr>
  </w:style>
  <w:style w:type="character" w:customStyle="1" w:styleId="BodyTextFirstIndent2Char">
    <w:name w:val="Body Text First Indent 2 Char"/>
    <w:basedOn w:val="BodyTextIndentChar"/>
    <w:link w:val="BodyTextFirstIndent2"/>
    <w:uiPriority w:val="99"/>
    <w:semiHidden/>
    <w:rsid w:val="004F54C8"/>
    <w:rPr>
      <w:sz w:val="24"/>
      <w:szCs w:val="24"/>
      <w:lang w:val="en-GB" w:eastAsia="ja-JP"/>
    </w:rPr>
  </w:style>
  <w:style w:type="paragraph" w:styleId="BodyTextIndent2">
    <w:name w:val="Body Text Indent 2"/>
    <w:basedOn w:val="Normal"/>
    <w:link w:val="BodyTextIndent2Char"/>
    <w:uiPriority w:val="99"/>
    <w:semiHidden/>
    <w:unhideWhenUsed/>
    <w:rsid w:val="004F54C8"/>
    <w:pPr>
      <w:spacing w:after="120" w:line="480" w:lineRule="auto"/>
      <w:ind w:left="360"/>
    </w:pPr>
  </w:style>
  <w:style w:type="character" w:customStyle="1" w:styleId="BodyTextIndent2Char">
    <w:name w:val="Body Text Indent 2 Char"/>
    <w:basedOn w:val="DefaultParagraphFont"/>
    <w:link w:val="BodyTextIndent2"/>
    <w:uiPriority w:val="99"/>
    <w:semiHidden/>
    <w:rsid w:val="004F54C8"/>
    <w:rPr>
      <w:sz w:val="24"/>
      <w:szCs w:val="24"/>
      <w:lang w:val="en-GB" w:eastAsia="ja-JP"/>
    </w:rPr>
  </w:style>
  <w:style w:type="paragraph" w:styleId="BodyTextIndent3">
    <w:name w:val="Body Text Indent 3"/>
    <w:basedOn w:val="Normal"/>
    <w:link w:val="BodyTextIndent3Char"/>
    <w:uiPriority w:val="99"/>
    <w:semiHidden/>
    <w:unhideWhenUsed/>
    <w:rsid w:val="004F54C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F54C8"/>
    <w:rPr>
      <w:sz w:val="16"/>
      <w:szCs w:val="16"/>
      <w:lang w:val="en-GB" w:eastAsia="ja-JP"/>
    </w:rPr>
  </w:style>
  <w:style w:type="character" w:styleId="BookTitle">
    <w:name w:val="Book Title"/>
    <w:basedOn w:val="DefaultParagraphFont"/>
    <w:uiPriority w:val="33"/>
    <w:rsid w:val="004F54C8"/>
    <w:rPr>
      <w:b/>
      <w:bCs/>
      <w:i/>
      <w:iCs/>
      <w:spacing w:val="5"/>
    </w:rPr>
  </w:style>
  <w:style w:type="paragraph" w:styleId="Closing">
    <w:name w:val="Closing"/>
    <w:basedOn w:val="Normal"/>
    <w:link w:val="ClosingChar"/>
    <w:uiPriority w:val="99"/>
    <w:semiHidden/>
    <w:unhideWhenUsed/>
    <w:rsid w:val="004F54C8"/>
    <w:pPr>
      <w:spacing w:before="0"/>
      <w:ind w:left="4320"/>
    </w:pPr>
  </w:style>
  <w:style w:type="character" w:customStyle="1" w:styleId="ClosingChar">
    <w:name w:val="Closing Char"/>
    <w:basedOn w:val="DefaultParagraphFont"/>
    <w:link w:val="Closing"/>
    <w:uiPriority w:val="99"/>
    <w:semiHidden/>
    <w:rsid w:val="004F54C8"/>
    <w:rPr>
      <w:sz w:val="24"/>
      <w:szCs w:val="24"/>
      <w:lang w:val="en-GB" w:eastAsia="ja-JP"/>
    </w:rPr>
  </w:style>
  <w:style w:type="character" w:styleId="CommentReference">
    <w:name w:val="annotation reference"/>
    <w:basedOn w:val="DefaultParagraphFont"/>
    <w:uiPriority w:val="99"/>
    <w:semiHidden/>
    <w:unhideWhenUsed/>
    <w:rsid w:val="004F54C8"/>
    <w:rPr>
      <w:sz w:val="16"/>
      <w:szCs w:val="16"/>
    </w:rPr>
  </w:style>
  <w:style w:type="paragraph" w:styleId="CommentText">
    <w:name w:val="annotation text"/>
    <w:basedOn w:val="Normal"/>
    <w:link w:val="CommentTextChar"/>
    <w:uiPriority w:val="99"/>
    <w:semiHidden/>
    <w:unhideWhenUsed/>
    <w:rsid w:val="004F54C8"/>
    <w:rPr>
      <w:sz w:val="20"/>
      <w:szCs w:val="20"/>
    </w:rPr>
  </w:style>
  <w:style w:type="character" w:customStyle="1" w:styleId="CommentTextChar">
    <w:name w:val="Comment Text Char"/>
    <w:basedOn w:val="DefaultParagraphFont"/>
    <w:link w:val="CommentText"/>
    <w:uiPriority w:val="99"/>
    <w:semiHidden/>
    <w:rsid w:val="004F54C8"/>
    <w:rPr>
      <w:lang w:val="en-GB" w:eastAsia="ja-JP"/>
    </w:rPr>
  </w:style>
  <w:style w:type="paragraph" w:styleId="CommentSubject">
    <w:name w:val="annotation subject"/>
    <w:basedOn w:val="CommentText"/>
    <w:next w:val="CommentText"/>
    <w:link w:val="CommentSubjectChar"/>
    <w:uiPriority w:val="99"/>
    <w:semiHidden/>
    <w:unhideWhenUsed/>
    <w:rsid w:val="004F54C8"/>
    <w:rPr>
      <w:b/>
      <w:bCs/>
    </w:rPr>
  </w:style>
  <w:style w:type="character" w:customStyle="1" w:styleId="CommentSubjectChar">
    <w:name w:val="Comment Subject Char"/>
    <w:basedOn w:val="CommentTextChar"/>
    <w:link w:val="CommentSubject"/>
    <w:uiPriority w:val="99"/>
    <w:semiHidden/>
    <w:rsid w:val="004F54C8"/>
    <w:rPr>
      <w:b/>
      <w:bCs/>
      <w:lang w:val="en-GB" w:eastAsia="ja-JP"/>
    </w:rPr>
  </w:style>
  <w:style w:type="paragraph" w:styleId="Date">
    <w:name w:val="Date"/>
    <w:basedOn w:val="Normal"/>
    <w:next w:val="Normal"/>
    <w:link w:val="DateChar"/>
    <w:uiPriority w:val="99"/>
    <w:semiHidden/>
    <w:unhideWhenUsed/>
    <w:rsid w:val="004F54C8"/>
  </w:style>
  <w:style w:type="character" w:customStyle="1" w:styleId="DateChar">
    <w:name w:val="Date Char"/>
    <w:basedOn w:val="DefaultParagraphFont"/>
    <w:link w:val="Date"/>
    <w:uiPriority w:val="99"/>
    <w:semiHidden/>
    <w:rsid w:val="004F54C8"/>
    <w:rPr>
      <w:sz w:val="24"/>
      <w:szCs w:val="24"/>
      <w:lang w:val="en-GB" w:eastAsia="ja-JP"/>
    </w:rPr>
  </w:style>
  <w:style w:type="paragraph" w:styleId="DocumentMap">
    <w:name w:val="Document Map"/>
    <w:basedOn w:val="Normal"/>
    <w:link w:val="DocumentMapChar"/>
    <w:uiPriority w:val="99"/>
    <w:semiHidden/>
    <w:unhideWhenUsed/>
    <w:rsid w:val="004F54C8"/>
    <w:pPr>
      <w:spacing w:before="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F54C8"/>
    <w:rPr>
      <w:rFonts w:ascii="Segoe UI" w:hAnsi="Segoe UI" w:cs="Segoe UI"/>
      <w:sz w:val="16"/>
      <w:szCs w:val="16"/>
      <w:lang w:val="en-GB" w:eastAsia="ja-JP"/>
    </w:rPr>
  </w:style>
  <w:style w:type="paragraph" w:styleId="EmailSignature">
    <w:name w:val="E-mail Signature"/>
    <w:basedOn w:val="Normal"/>
    <w:link w:val="EmailSignatureChar"/>
    <w:uiPriority w:val="99"/>
    <w:semiHidden/>
    <w:unhideWhenUsed/>
    <w:rsid w:val="004F54C8"/>
    <w:pPr>
      <w:spacing w:before="0"/>
    </w:pPr>
  </w:style>
  <w:style w:type="character" w:customStyle="1" w:styleId="EmailSignatureChar">
    <w:name w:val="Email Signature Char"/>
    <w:basedOn w:val="DefaultParagraphFont"/>
    <w:link w:val="EmailSignature"/>
    <w:uiPriority w:val="99"/>
    <w:semiHidden/>
    <w:rsid w:val="004F54C8"/>
    <w:rPr>
      <w:sz w:val="24"/>
      <w:szCs w:val="24"/>
      <w:lang w:val="en-GB" w:eastAsia="ja-JP"/>
    </w:rPr>
  </w:style>
  <w:style w:type="character" w:styleId="Emphasis">
    <w:name w:val="Emphasis"/>
    <w:basedOn w:val="DefaultParagraphFont"/>
    <w:uiPriority w:val="20"/>
    <w:rsid w:val="004F54C8"/>
    <w:rPr>
      <w:i/>
      <w:iCs/>
    </w:rPr>
  </w:style>
  <w:style w:type="character" w:styleId="EndnoteReference">
    <w:name w:val="endnote reference"/>
    <w:basedOn w:val="DefaultParagraphFont"/>
    <w:uiPriority w:val="99"/>
    <w:semiHidden/>
    <w:unhideWhenUsed/>
    <w:rsid w:val="004F54C8"/>
    <w:rPr>
      <w:vertAlign w:val="superscript"/>
    </w:rPr>
  </w:style>
  <w:style w:type="paragraph" w:styleId="EndnoteText">
    <w:name w:val="endnote text"/>
    <w:basedOn w:val="Normal"/>
    <w:link w:val="EndnoteTextChar"/>
    <w:uiPriority w:val="99"/>
    <w:semiHidden/>
    <w:unhideWhenUsed/>
    <w:rsid w:val="004F54C8"/>
    <w:pPr>
      <w:spacing w:before="0"/>
    </w:pPr>
    <w:rPr>
      <w:sz w:val="20"/>
      <w:szCs w:val="20"/>
    </w:rPr>
  </w:style>
  <w:style w:type="character" w:customStyle="1" w:styleId="EndnoteTextChar">
    <w:name w:val="Endnote Text Char"/>
    <w:basedOn w:val="DefaultParagraphFont"/>
    <w:link w:val="EndnoteText"/>
    <w:uiPriority w:val="99"/>
    <w:semiHidden/>
    <w:rsid w:val="004F54C8"/>
    <w:rPr>
      <w:lang w:val="en-GB" w:eastAsia="ja-JP"/>
    </w:rPr>
  </w:style>
  <w:style w:type="paragraph" w:styleId="EnvelopeAddress">
    <w:name w:val="envelope address"/>
    <w:basedOn w:val="Normal"/>
    <w:uiPriority w:val="99"/>
    <w:semiHidden/>
    <w:unhideWhenUsed/>
    <w:rsid w:val="004F54C8"/>
    <w:pPr>
      <w:framePr w:w="7920" w:h="1980" w:hRule="exact" w:hSpace="180" w:wrap="auto" w:hAnchor="page" w:xAlign="center" w:yAlign="bottom"/>
      <w:spacing w:before="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4F54C8"/>
    <w:pPr>
      <w:spacing w:before="0"/>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4F54C8"/>
    <w:rPr>
      <w:color w:val="800080" w:themeColor="followedHyperlink"/>
      <w:u w:val="single"/>
    </w:rPr>
  </w:style>
  <w:style w:type="character" w:styleId="Hashtag">
    <w:name w:val="Hashtag"/>
    <w:basedOn w:val="DefaultParagraphFont"/>
    <w:uiPriority w:val="99"/>
    <w:semiHidden/>
    <w:unhideWhenUsed/>
    <w:rsid w:val="004F54C8"/>
    <w:rPr>
      <w:color w:val="2B579A"/>
      <w:shd w:val="clear" w:color="auto" w:fill="E1DFDD"/>
    </w:rPr>
  </w:style>
  <w:style w:type="character" w:styleId="HTMLAcronym">
    <w:name w:val="HTML Acronym"/>
    <w:basedOn w:val="DefaultParagraphFont"/>
    <w:uiPriority w:val="99"/>
    <w:semiHidden/>
    <w:unhideWhenUsed/>
    <w:rsid w:val="004F54C8"/>
  </w:style>
  <w:style w:type="paragraph" w:styleId="HTMLAddress">
    <w:name w:val="HTML Address"/>
    <w:basedOn w:val="Normal"/>
    <w:link w:val="HTMLAddressChar"/>
    <w:uiPriority w:val="99"/>
    <w:semiHidden/>
    <w:unhideWhenUsed/>
    <w:rsid w:val="004F54C8"/>
    <w:pPr>
      <w:spacing w:before="0"/>
    </w:pPr>
    <w:rPr>
      <w:i/>
      <w:iCs/>
    </w:rPr>
  </w:style>
  <w:style w:type="character" w:customStyle="1" w:styleId="HTMLAddressChar">
    <w:name w:val="HTML Address Char"/>
    <w:basedOn w:val="DefaultParagraphFont"/>
    <w:link w:val="HTMLAddress"/>
    <w:uiPriority w:val="99"/>
    <w:semiHidden/>
    <w:rsid w:val="004F54C8"/>
    <w:rPr>
      <w:i/>
      <w:iCs/>
      <w:sz w:val="24"/>
      <w:szCs w:val="24"/>
      <w:lang w:val="en-GB" w:eastAsia="ja-JP"/>
    </w:rPr>
  </w:style>
  <w:style w:type="character" w:styleId="HTMLCite">
    <w:name w:val="HTML Cite"/>
    <w:basedOn w:val="DefaultParagraphFont"/>
    <w:uiPriority w:val="99"/>
    <w:semiHidden/>
    <w:unhideWhenUsed/>
    <w:rsid w:val="004F54C8"/>
    <w:rPr>
      <w:i/>
      <w:iCs/>
    </w:rPr>
  </w:style>
  <w:style w:type="character" w:styleId="HTMLCode">
    <w:name w:val="HTML Code"/>
    <w:basedOn w:val="DefaultParagraphFont"/>
    <w:uiPriority w:val="99"/>
    <w:semiHidden/>
    <w:unhideWhenUsed/>
    <w:rsid w:val="004F54C8"/>
    <w:rPr>
      <w:rFonts w:ascii="Consolas" w:hAnsi="Consolas"/>
      <w:sz w:val="20"/>
      <w:szCs w:val="20"/>
    </w:rPr>
  </w:style>
  <w:style w:type="character" w:styleId="HTMLDefinition">
    <w:name w:val="HTML Definition"/>
    <w:basedOn w:val="DefaultParagraphFont"/>
    <w:uiPriority w:val="99"/>
    <w:semiHidden/>
    <w:unhideWhenUsed/>
    <w:rsid w:val="004F54C8"/>
    <w:rPr>
      <w:i/>
      <w:iCs/>
    </w:rPr>
  </w:style>
  <w:style w:type="character" w:styleId="HTMLKeyboard">
    <w:name w:val="HTML Keyboard"/>
    <w:basedOn w:val="DefaultParagraphFont"/>
    <w:uiPriority w:val="99"/>
    <w:semiHidden/>
    <w:unhideWhenUsed/>
    <w:rsid w:val="004F54C8"/>
    <w:rPr>
      <w:rFonts w:ascii="Consolas" w:hAnsi="Consolas"/>
      <w:sz w:val="20"/>
      <w:szCs w:val="20"/>
    </w:rPr>
  </w:style>
  <w:style w:type="paragraph" w:styleId="HTMLPreformatted">
    <w:name w:val="HTML Preformatted"/>
    <w:basedOn w:val="Normal"/>
    <w:link w:val="HTMLPreformattedChar"/>
    <w:uiPriority w:val="99"/>
    <w:semiHidden/>
    <w:unhideWhenUsed/>
    <w:rsid w:val="004F54C8"/>
    <w:pPr>
      <w:spacing w:before="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F54C8"/>
    <w:rPr>
      <w:rFonts w:ascii="Consolas" w:hAnsi="Consolas"/>
      <w:lang w:val="en-GB" w:eastAsia="ja-JP"/>
    </w:rPr>
  </w:style>
  <w:style w:type="character" w:styleId="HTMLSample">
    <w:name w:val="HTML Sample"/>
    <w:basedOn w:val="DefaultParagraphFont"/>
    <w:uiPriority w:val="99"/>
    <w:semiHidden/>
    <w:unhideWhenUsed/>
    <w:rsid w:val="004F54C8"/>
    <w:rPr>
      <w:rFonts w:ascii="Consolas" w:hAnsi="Consolas"/>
      <w:sz w:val="24"/>
      <w:szCs w:val="24"/>
    </w:rPr>
  </w:style>
  <w:style w:type="character" w:styleId="HTMLTypewriter">
    <w:name w:val="HTML Typewriter"/>
    <w:basedOn w:val="DefaultParagraphFont"/>
    <w:uiPriority w:val="99"/>
    <w:semiHidden/>
    <w:unhideWhenUsed/>
    <w:rsid w:val="004F54C8"/>
    <w:rPr>
      <w:rFonts w:ascii="Consolas" w:hAnsi="Consolas"/>
      <w:sz w:val="20"/>
      <w:szCs w:val="20"/>
    </w:rPr>
  </w:style>
  <w:style w:type="character" w:styleId="HTMLVariable">
    <w:name w:val="HTML Variable"/>
    <w:basedOn w:val="DefaultParagraphFont"/>
    <w:uiPriority w:val="99"/>
    <w:semiHidden/>
    <w:unhideWhenUsed/>
    <w:rsid w:val="004F54C8"/>
    <w:rPr>
      <w:i/>
      <w:iCs/>
    </w:rPr>
  </w:style>
  <w:style w:type="paragraph" w:styleId="Index1">
    <w:name w:val="index 1"/>
    <w:basedOn w:val="Normal"/>
    <w:next w:val="Normal"/>
    <w:autoRedefine/>
    <w:uiPriority w:val="99"/>
    <w:semiHidden/>
    <w:unhideWhenUsed/>
    <w:rsid w:val="004F54C8"/>
    <w:pPr>
      <w:spacing w:before="0"/>
      <w:ind w:left="240" w:hanging="240"/>
    </w:pPr>
  </w:style>
  <w:style w:type="paragraph" w:styleId="Index2">
    <w:name w:val="index 2"/>
    <w:basedOn w:val="Normal"/>
    <w:next w:val="Normal"/>
    <w:autoRedefine/>
    <w:uiPriority w:val="99"/>
    <w:semiHidden/>
    <w:unhideWhenUsed/>
    <w:rsid w:val="004F54C8"/>
    <w:pPr>
      <w:spacing w:before="0"/>
      <w:ind w:left="480" w:hanging="240"/>
    </w:pPr>
  </w:style>
  <w:style w:type="paragraph" w:styleId="Index3">
    <w:name w:val="index 3"/>
    <w:basedOn w:val="Normal"/>
    <w:next w:val="Normal"/>
    <w:autoRedefine/>
    <w:uiPriority w:val="99"/>
    <w:semiHidden/>
    <w:unhideWhenUsed/>
    <w:rsid w:val="004F54C8"/>
    <w:pPr>
      <w:spacing w:before="0"/>
      <w:ind w:left="720" w:hanging="240"/>
    </w:pPr>
  </w:style>
  <w:style w:type="paragraph" w:styleId="Index4">
    <w:name w:val="index 4"/>
    <w:basedOn w:val="Normal"/>
    <w:next w:val="Normal"/>
    <w:autoRedefine/>
    <w:uiPriority w:val="99"/>
    <w:semiHidden/>
    <w:unhideWhenUsed/>
    <w:rsid w:val="004F54C8"/>
    <w:pPr>
      <w:spacing w:before="0"/>
      <w:ind w:left="960" w:hanging="240"/>
    </w:pPr>
  </w:style>
  <w:style w:type="paragraph" w:styleId="Index5">
    <w:name w:val="index 5"/>
    <w:basedOn w:val="Normal"/>
    <w:next w:val="Normal"/>
    <w:autoRedefine/>
    <w:uiPriority w:val="99"/>
    <w:semiHidden/>
    <w:unhideWhenUsed/>
    <w:rsid w:val="004F54C8"/>
    <w:pPr>
      <w:spacing w:before="0"/>
      <w:ind w:left="1200" w:hanging="240"/>
    </w:pPr>
  </w:style>
  <w:style w:type="paragraph" w:styleId="Index6">
    <w:name w:val="index 6"/>
    <w:basedOn w:val="Normal"/>
    <w:next w:val="Normal"/>
    <w:autoRedefine/>
    <w:uiPriority w:val="99"/>
    <w:semiHidden/>
    <w:unhideWhenUsed/>
    <w:rsid w:val="004F54C8"/>
    <w:pPr>
      <w:spacing w:before="0"/>
      <w:ind w:left="1440" w:hanging="240"/>
    </w:pPr>
  </w:style>
  <w:style w:type="paragraph" w:styleId="Index7">
    <w:name w:val="index 7"/>
    <w:basedOn w:val="Normal"/>
    <w:next w:val="Normal"/>
    <w:autoRedefine/>
    <w:uiPriority w:val="99"/>
    <w:semiHidden/>
    <w:unhideWhenUsed/>
    <w:rsid w:val="004F54C8"/>
    <w:pPr>
      <w:spacing w:before="0"/>
      <w:ind w:left="1680" w:hanging="240"/>
    </w:pPr>
  </w:style>
  <w:style w:type="paragraph" w:styleId="Index8">
    <w:name w:val="index 8"/>
    <w:basedOn w:val="Normal"/>
    <w:next w:val="Normal"/>
    <w:autoRedefine/>
    <w:uiPriority w:val="99"/>
    <w:semiHidden/>
    <w:unhideWhenUsed/>
    <w:rsid w:val="004F54C8"/>
    <w:pPr>
      <w:spacing w:before="0"/>
      <w:ind w:left="1920" w:hanging="240"/>
    </w:pPr>
  </w:style>
  <w:style w:type="paragraph" w:styleId="Index9">
    <w:name w:val="index 9"/>
    <w:basedOn w:val="Normal"/>
    <w:next w:val="Normal"/>
    <w:autoRedefine/>
    <w:uiPriority w:val="99"/>
    <w:semiHidden/>
    <w:unhideWhenUsed/>
    <w:rsid w:val="004F54C8"/>
    <w:pPr>
      <w:spacing w:before="0"/>
      <w:ind w:left="2160" w:hanging="240"/>
    </w:pPr>
  </w:style>
  <w:style w:type="paragraph" w:styleId="IndexHeading">
    <w:name w:val="index heading"/>
    <w:basedOn w:val="Normal"/>
    <w:next w:val="Index1"/>
    <w:uiPriority w:val="99"/>
    <w:semiHidden/>
    <w:unhideWhenUsed/>
    <w:rsid w:val="004F54C8"/>
    <w:rPr>
      <w:rFonts w:asciiTheme="majorHAnsi" w:eastAsiaTheme="majorEastAsia" w:hAnsiTheme="majorHAnsi" w:cstheme="majorBidi"/>
      <w:b/>
      <w:bCs/>
    </w:rPr>
  </w:style>
  <w:style w:type="character" w:styleId="LineNumber">
    <w:name w:val="line number"/>
    <w:basedOn w:val="DefaultParagraphFont"/>
    <w:uiPriority w:val="99"/>
    <w:semiHidden/>
    <w:unhideWhenUsed/>
    <w:rsid w:val="004F54C8"/>
  </w:style>
  <w:style w:type="paragraph" w:styleId="List">
    <w:name w:val="List"/>
    <w:basedOn w:val="Normal"/>
    <w:uiPriority w:val="99"/>
    <w:semiHidden/>
    <w:unhideWhenUsed/>
    <w:rsid w:val="004F54C8"/>
    <w:pPr>
      <w:ind w:left="360" w:hanging="360"/>
      <w:contextualSpacing/>
    </w:pPr>
  </w:style>
  <w:style w:type="paragraph" w:styleId="List2">
    <w:name w:val="List 2"/>
    <w:basedOn w:val="Normal"/>
    <w:uiPriority w:val="99"/>
    <w:semiHidden/>
    <w:unhideWhenUsed/>
    <w:rsid w:val="004F54C8"/>
    <w:pPr>
      <w:ind w:left="720" w:hanging="360"/>
      <w:contextualSpacing/>
    </w:pPr>
  </w:style>
  <w:style w:type="paragraph" w:styleId="List3">
    <w:name w:val="List 3"/>
    <w:basedOn w:val="Normal"/>
    <w:uiPriority w:val="99"/>
    <w:semiHidden/>
    <w:unhideWhenUsed/>
    <w:rsid w:val="004F54C8"/>
    <w:pPr>
      <w:ind w:left="1080" w:hanging="360"/>
      <w:contextualSpacing/>
    </w:pPr>
  </w:style>
  <w:style w:type="paragraph" w:styleId="List4">
    <w:name w:val="List 4"/>
    <w:basedOn w:val="Normal"/>
    <w:uiPriority w:val="99"/>
    <w:semiHidden/>
    <w:unhideWhenUsed/>
    <w:rsid w:val="004F54C8"/>
    <w:pPr>
      <w:ind w:left="1440" w:hanging="360"/>
      <w:contextualSpacing/>
    </w:pPr>
  </w:style>
  <w:style w:type="paragraph" w:styleId="List5">
    <w:name w:val="List 5"/>
    <w:basedOn w:val="Normal"/>
    <w:uiPriority w:val="99"/>
    <w:semiHidden/>
    <w:unhideWhenUsed/>
    <w:rsid w:val="004F54C8"/>
    <w:pPr>
      <w:ind w:left="1800" w:hanging="360"/>
      <w:contextualSpacing/>
    </w:pPr>
  </w:style>
  <w:style w:type="paragraph" w:styleId="ListBullet">
    <w:name w:val="List Bullet"/>
    <w:basedOn w:val="Normal"/>
    <w:uiPriority w:val="99"/>
    <w:semiHidden/>
    <w:unhideWhenUsed/>
    <w:rsid w:val="004F54C8"/>
    <w:pPr>
      <w:numPr>
        <w:numId w:val="11"/>
      </w:numPr>
      <w:contextualSpacing/>
    </w:pPr>
  </w:style>
  <w:style w:type="paragraph" w:styleId="ListBullet2">
    <w:name w:val="List Bullet 2"/>
    <w:basedOn w:val="Normal"/>
    <w:uiPriority w:val="99"/>
    <w:semiHidden/>
    <w:unhideWhenUsed/>
    <w:rsid w:val="004F54C8"/>
    <w:pPr>
      <w:numPr>
        <w:numId w:val="12"/>
      </w:numPr>
      <w:contextualSpacing/>
    </w:pPr>
  </w:style>
  <w:style w:type="paragraph" w:styleId="ListBullet3">
    <w:name w:val="List Bullet 3"/>
    <w:basedOn w:val="Normal"/>
    <w:uiPriority w:val="99"/>
    <w:semiHidden/>
    <w:unhideWhenUsed/>
    <w:rsid w:val="004F54C8"/>
    <w:pPr>
      <w:numPr>
        <w:numId w:val="13"/>
      </w:numPr>
      <w:contextualSpacing/>
    </w:pPr>
  </w:style>
  <w:style w:type="paragraph" w:styleId="ListBullet4">
    <w:name w:val="List Bullet 4"/>
    <w:basedOn w:val="Normal"/>
    <w:uiPriority w:val="99"/>
    <w:semiHidden/>
    <w:unhideWhenUsed/>
    <w:rsid w:val="004F54C8"/>
    <w:pPr>
      <w:numPr>
        <w:numId w:val="14"/>
      </w:numPr>
      <w:contextualSpacing/>
    </w:pPr>
  </w:style>
  <w:style w:type="paragraph" w:styleId="ListBullet5">
    <w:name w:val="List Bullet 5"/>
    <w:basedOn w:val="Normal"/>
    <w:uiPriority w:val="99"/>
    <w:semiHidden/>
    <w:unhideWhenUsed/>
    <w:rsid w:val="004F54C8"/>
    <w:pPr>
      <w:numPr>
        <w:numId w:val="15"/>
      </w:numPr>
      <w:contextualSpacing/>
    </w:pPr>
  </w:style>
  <w:style w:type="paragraph" w:styleId="ListContinue">
    <w:name w:val="List Continue"/>
    <w:basedOn w:val="Normal"/>
    <w:uiPriority w:val="99"/>
    <w:semiHidden/>
    <w:unhideWhenUsed/>
    <w:rsid w:val="004F54C8"/>
    <w:pPr>
      <w:spacing w:after="120"/>
      <w:ind w:left="360"/>
      <w:contextualSpacing/>
    </w:pPr>
  </w:style>
  <w:style w:type="paragraph" w:styleId="ListContinue2">
    <w:name w:val="List Continue 2"/>
    <w:basedOn w:val="Normal"/>
    <w:uiPriority w:val="99"/>
    <w:semiHidden/>
    <w:unhideWhenUsed/>
    <w:rsid w:val="004F54C8"/>
    <w:pPr>
      <w:spacing w:after="120"/>
      <w:ind w:left="720"/>
      <w:contextualSpacing/>
    </w:pPr>
  </w:style>
  <w:style w:type="paragraph" w:styleId="ListContinue3">
    <w:name w:val="List Continue 3"/>
    <w:basedOn w:val="Normal"/>
    <w:uiPriority w:val="99"/>
    <w:semiHidden/>
    <w:unhideWhenUsed/>
    <w:rsid w:val="004F54C8"/>
    <w:pPr>
      <w:spacing w:after="120"/>
      <w:ind w:left="1080"/>
      <w:contextualSpacing/>
    </w:pPr>
  </w:style>
  <w:style w:type="paragraph" w:styleId="ListContinue4">
    <w:name w:val="List Continue 4"/>
    <w:basedOn w:val="Normal"/>
    <w:uiPriority w:val="99"/>
    <w:semiHidden/>
    <w:unhideWhenUsed/>
    <w:rsid w:val="004F54C8"/>
    <w:pPr>
      <w:spacing w:after="120"/>
      <w:ind w:left="1440"/>
      <w:contextualSpacing/>
    </w:pPr>
  </w:style>
  <w:style w:type="paragraph" w:styleId="ListContinue5">
    <w:name w:val="List Continue 5"/>
    <w:basedOn w:val="Normal"/>
    <w:uiPriority w:val="99"/>
    <w:semiHidden/>
    <w:unhideWhenUsed/>
    <w:rsid w:val="004F54C8"/>
    <w:pPr>
      <w:spacing w:after="120"/>
      <w:ind w:left="1800"/>
      <w:contextualSpacing/>
    </w:pPr>
  </w:style>
  <w:style w:type="paragraph" w:styleId="ListNumber">
    <w:name w:val="List Number"/>
    <w:basedOn w:val="Normal"/>
    <w:uiPriority w:val="99"/>
    <w:semiHidden/>
    <w:unhideWhenUsed/>
    <w:rsid w:val="004F54C8"/>
    <w:pPr>
      <w:numPr>
        <w:numId w:val="16"/>
      </w:numPr>
      <w:contextualSpacing/>
    </w:pPr>
  </w:style>
  <w:style w:type="paragraph" w:styleId="ListNumber2">
    <w:name w:val="List Number 2"/>
    <w:basedOn w:val="Normal"/>
    <w:uiPriority w:val="99"/>
    <w:semiHidden/>
    <w:unhideWhenUsed/>
    <w:rsid w:val="004F54C8"/>
    <w:pPr>
      <w:numPr>
        <w:numId w:val="17"/>
      </w:numPr>
      <w:contextualSpacing/>
    </w:pPr>
  </w:style>
  <w:style w:type="paragraph" w:styleId="ListNumber3">
    <w:name w:val="List Number 3"/>
    <w:basedOn w:val="Normal"/>
    <w:uiPriority w:val="99"/>
    <w:semiHidden/>
    <w:unhideWhenUsed/>
    <w:rsid w:val="004F54C8"/>
    <w:pPr>
      <w:numPr>
        <w:numId w:val="18"/>
      </w:numPr>
      <w:contextualSpacing/>
    </w:pPr>
  </w:style>
  <w:style w:type="paragraph" w:styleId="ListNumber4">
    <w:name w:val="List Number 4"/>
    <w:basedOn w:val="Normal"/>
    <w:uiPriority w:val="99"/>
    <w:semiHidden/>
    <w:unhideWhenUsed/>
    <w:rsid w:val="004F54C8"/>
    <w:pPr>
      <w:numPr>
        <w:numId w:val="19"/>
      </w:numPr>
      <w:contextualSpacing/>
    </w:pPr>
  </w:style>
  <w:style w:type="paragraph" w:styleId="ListNumber5">
    <w:name w:val="List Number 5"/>
    <w:basedOn w:val="Normal"/>
    <w:uiPriority w:val="99"/>
    <w:semiHidden/>
    <w:unhideWhenUsed/>
    <w:rsid w:val="004F54C8"/>
    <w:pPr>
      <w:numPr>
        <w:numId w:val="20"/>
      </w:numPr>
      <w:contextualSpacing/>
    </w:pPr>
  </w:style>
  <w:style w:type="character" w:styleId="Mention">
    <w:name w:val="Mention"/>
    <w:basedOn w:val="DefaultParagraphFont"/>
    <w:uiPriority w:val="99"/>
    <w:unhideWhenUsed/>
    <w:rsid w:val="004F54C8"/>
    <w:rPr>
      <w:color w:val="2B579A"/>
      <w:shd w:val="clear" w:color="auto" w:fill="E1DFDD"/>
    </w:rPr>
  </w:style>
  <w:style w:type="paragraph" w:styleId="MessageHeader">
    <w:name w:val="Message Header"/>
    <w:basedOn w:val="Normal"/>
    <w:link w:val="MessageHeaderChar"/>
    <w:uiPriority w:val="99"/>
    <w:unhideWhenUsed/>
    <w:rsid w:val="004F54C8"/>
    <w:pPr>
      <w:pBdr>
        <w:top w:val="single" w:sz="6" w:space="1" w:color="auto"/>
        <w:left w:val="single" w:sz="6" w:space="1" w:color="auto"/>
        <w:bottom w:val="single" w:sz="6" w:space="1" w:color="auto"/>
        <w:right w:val="single" w:sz="6" w:space="1" w:color="auto"/>
      </w:pBdr>
      <w:shd w:val="pct20" w:color="auto" w:fill="auto"/>
      <w:spacing w:before="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rsid w:val="004F54C8"/>
    <w:rPr>
      <w:rFonts w:asciiTheme="majorHAnsi" w:eastAsiaTheme="majorEastAsia" w:hAnsiTheme="majorHAnsi" w:cstheme="majorBidi"/>
      <w:sz w:val="24"/>
      <w:szCs w:val="24"/>
      <w:shd w:val="pct20" w:color="auto" w:fill="auto"/>
      <w:lang w:val="en-GB" w:eastAsia="ja-JP"/>
    </w:rPr>
  </w:style>
  <w:style w:type="paragraph" w:styleId="NoSpacing">
    <w:name w:val="No Spacing"/>
    <w:uiPriority w:val="1"/>
    <w:rsid w:val="004F54C8"/>
    <w:rPr>
      <w:sz w:val="24"/>
      <w:szCs w:val="24"/>
      <w:lang w:val="en-GB" w:eastAsia="ja-JP"/>
    </w:rPr>
  </w:style>
  <w:style w:type="paragraph" w:styleId="NormalWeb">
    <w:name w:val="Normal (Web)"/>
    <w:basedOn w:val="Normal"/>
    <w:uiPriority w:val="99"/>
    <w:unhideWhenUsed/>
    <w:rsid w:val="004F54C8"/>
  </w:style>
  <w:style w:type="paragraph" w:styleId="NormalIndent">
    <w:name w:val="Normal Indent"/>
    <w:basedOn w:val="Normal"/>
    <w:uiPriority w:val="99"/>
    <w:unhideWhenUsed/>
    <w:rsid w:val="004F54C8"/>
    <w:pPr>
      <w:ind w:left="720"/>
    </w:pPr>
  </w:style>
  <w:style w:type="paragraph" w:styleId="NoteHeading">
    <w:name w:val="Note Heading"/>
    <w:basedOn w:val="Normal"/>
    <w:next w:val="Normal"/>
    <w:link w:val="NoteHeadingChar"/>
    <w:uiPriority w:val="99"/>
    <w:unhideWhenUsed/>
    <w:rsid w:val="004F54C8"/>
    <w:pPr>
      <w:spacing w:before="0"/>
    </w:pPr>
  </w:style>
  <w:style w:type="character" w:customStyle="1" w:styleId="NoteHeadingChar">
    <w:name w:val="Note Heading Char"/>
    <w:basedOn w:val="DefaultParagraphFont"/>
    <w:link w:val="NoteHeading"/>
    <w:uiPriority w:val="99"/>
    <w:rsid w:val="004F54C8"/>
    <w:rPr>
      <w:sz w:val="24"/>
      <w:szCs w:val="24"/>
      <w:lang w:val="en-GB" w:eastAsia="ja-JP"/>
    </w:rPr>
  </w:style>
  <w:style w:type="character" w:styleId="PageNumber">
    <w:name w:val="page number"/>
    <w:basedOn w:val="DefaultParagraphFont"/>
    <w:uiPriority w:val="99"/>
    <w:semiHidden/>
    <w:unhideWhenUsed/>
    <w:rsid w:val="004F54C8"/>
  </w:style>
  <w:style w:type="character" w:styleId="PlaceholderText">
    <w:name w:val="Placeholder Text"/>
    <w:basedOn w:val="DefaultParagraphFont"/>
    <w:uiPriority w:val="99"/>
    <w:semiHidden/>
    <w:rsid w:val="004F54C8"/>
    <w:rPr>
      <w:color w:val="666666"/>
    </w:rPr>
  </w:style>
  <w:style w:type="paragraph" w:styleId="PlainText">
    <w:name w:val="Plain Text"/>
    <w:basedOn w:val="Normal"/>
    <w:link w:val="PlainTextChar"/>
    <w:uiPriority w:val="99"/>
    <w:unhideWhenUsed/>
    <w:rsid w:val="004F54C8"/>
    <w:pPr>
      <w:spacing w:before="0"/>
    </w:pPr>
    <w:rPr>
      <w:rFonts w:ascii="Consolas" w:hAnsi="Consolas"/>
      <w:sz w:val="21"/>
      <w:szCs w:val="21"/>
    </w:rPr>
  </w:style>
  <w:style w:type="character" w:customStyle="1" w:styleId="PlainTextChar">
    <w:name w:val="Plain Text Char"/>
    <w:basedOn w:val="DefaultParagraphFont"/>
    <w:link w:val="PlainText"/>
    <w:uiPriority w:val="99"/>
    <w:rsid w:val="004F54C8"/>
    <w:rPr>
      <w:rFonts w:ascii="Consolas" w:hAnsi="Consolas"/>
      <w:sz w:val="21"/>
      <w:szCs w:val="21"/>
      <w:lang w:val="en-GB" w:eastAsia="ja-JP"/>
    </w:rPr>
  </w:style>
  <w:style w:type="paragraph" w:styleId="Salutation">
    <w:name w:val="Salutation"/>
    <w:basedOn w:val="Normal"/>
    <w:next w:val="Normal"/>
    <w:link w:val="SalutationChar"/>
    <w:uiPriority w:val="99"/>
    <w:unhideWhenUsed/>
    <w:rsid w:val="004F54C8"/>
  </w:style>
  <w:style w:type="character" w:customStyle="1" w:styleId="SalutationChar">
    <w:name w:val="Salutation Char"/>
    <w:basedOn w:val="DefaultParagraphFont"/>
    <w:link w:val="Salutation"/>
    <w:uiPriority w:val="99"/>
    <w:rsid w:val="004F54C8"/>
    <w:rPr>
      <w:sz w:val="24"/>
      <w:szCs w:val="24"/>
      <w:lang w:val="en-GB" w:eastAsia="ja-JP"/>
    </w:rPr>
  </w:style>
  <w:style w:type="paragraph" w:styleId="Signature">
    <w:name w:val="Signature"/>
    <w:basedOn w:val="Normal"/>
    <w:link w:val="SignatureChar"/>
    <w:uiPriority w:val="99"/>
    <w:unhideWhenUsed/>
    <w:rsid w:val="004F54C8"/>
    <w:pPr>
      <w:spacing w:before="0"/>
      <w:ind w:left="4320"/>
    </w:pPr>
  </w:style>
  <w:style w:type="character" w:customStyle="1" w:styleId="SignatureChar">
    <w:name w:val="Signature Char"/>
    <w:basedOn w:val="DefaultParagraphFont"/>
    <w:link w:val="Signature"/>
    <w:uiPriority w:val="99"/>
    <w:rsid w:val="004F54C8"/>
    <w:rPr>
      <w:sz w:val="24"/>
      <w:szCs w:val="24"/>
      <w:lang w:val="en-GB" w:eastAsia="ja-JP"/>
    </w:rPr>
  </w:style>
  <w:style w:type="character" w:styleId="SmartHyperlink">
    <w:name w:val="Smart Hyperlink"/>
    <w:basedOn w:val="DefaultParagraphFont"/>
    <w:uiPriority w:val="99"/>
    <w:unhideWhenUsed/>
    <w:rsid w:val="004F54C8"/>
    <w:rPr>
      <w:u w:val="dotted"/>
    </w:rPr>
  </w:style>
  <w:style w:type="character" w:styleId="SmartLink">
    <w:name w:val="Smart Link"/>
    <w:basedOn w:val="DefaultParagraphFont"/>
    <w:uiPriority w:val="99"/>
    <w:semiHidden/>
    <w:unhideWhenUsed/>
    <w:rsid w:val="004F54C8"/>
    <w:rPr>
      <w:color w:val="0000FF"/>
      <w:u w:val="single"/>
      <w:shd w:val="clear" w:color="auto" w:fill="F3F2F1"/>
    </w:rPr>
  </w:style>
  <w:style w:type="character" w:styleId="Strong">
    <w:name w:val="Strong"/>
    <w:basedOn w:val="DefaultParagraphFont"/>
    <w:uiPriority w:val="22"/>
    <w:qFormat/>
    <w:rsid w:val="004F54C8"/>
    <w:rPr>
      <w:b/>
      <w:bCs/>
    </w:rPr>
  </w:style>
  <w:style w:type="character" w:styleId="SubtleEmphasis">
    <w:name w:val="Subtle Emphasis"/>
    <w:basedOn w:val="DefaultParagraphFont"/>
    <w:uiPriority w:val="19"/>
    <w:rsid w:val="004F54C8"/>
    <w:rPr>
      <w:i/>
      <w:iCs/>
      <w:color w:val="404040" w:themeColor="text1" w:themeTint="BF"/>
    </w:rPr>
  </w:style>
  <w:style w:type="character" w:styleId="SubtleReference">
    <w:name w:val="Subtle Reference"/>
    <w:basedOn w:val="DefaultParagraphFont"/>
    <w:uiPriority w:val="31"/>
    <w:rsid w:val="004F54C8"/>
    <w:rPr>
      <w:smallCaps/>
      <w:color w:val="5A5A5A" w:themeColor="text1" w:themeTint="A5"/>
    </w:rPr>
  </w:style>
  <w:style w:type="paragraph" w:styleId="TableofAuthorities">
    <w:name w:val="table of authorities"/>
    <w:basedOn w:val="Normal"/>
    <w:next w:val="Normal"/>
    <w:uiPriority w:val="99"/>
    <w:semiHidden/>
    <w:unhideWhenUsed/>
    <w:rsid w:val="004F54C8"/>
    <w:pPr>
      <w:ind w:left="240" w:hanging="240"/>
    </w:pPr>
  </w:style>
  <w:style w:type="paragraph" w:styleId="TOAHeading">
    <w:name w:val="toa heading"/>
    <w:basedOn w:val="Normal"/>
    <w:next w:val="Normal"/>
    <w:uiPriority w:val="99"/>
    <w:semiHidden/>
    <w:unhideWhenUsed/>
    <w:rsid w:val="004F54C8"/>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4F54C8"/>
    <w:pPr>
      <w:spacing w:after="100"/>
      <w:ind w:left="720"/>
    </w:pPr>
  </w:style>
  <w:style w:type="paragraph" w:styleId="TOC5">
    <w:name w:val="toc 5"/>
    <w:basedOn w:val="Normal"/>
    <w:next w:val="Normal"/>
    <w:autoRedefine/>
    <w:uiPriority w:val="39"/>
    <w:semiHidden/>
    <w:unhideWhenUsed/>
    <w:rsid w:val="004F54C8"/>
    <w:pPr>
      <w:spacing w:after="100"/>
      <w:ind w:left="960"/>
    </w:pPr>
  </w:style>
  <w:style w:type="paragraph" w:styleId="TOC6">
    <w:name w:val="toc 6"/>
    <w:basedOn w:val="Normal"/>
    <w:next w:val="Normal"/>
    <w:autoRedefine/>
    <w:uiPriority w:val="39"/>
    <w:semiHidden/>
    <w:unhideWhenUsed/>
    <w:rsid w:val="004F54C8"/>
    <w:pPr>
      <w:spacing w:after="100"/>
      <w:ind w:left="1200"/>
    </w:pPr>
  </w:style>
  <w:style w:type="paragraph" w:styleId="TOC7">
    <w:name w:val="toc 7"/>
    <w:basedOn w:val="Normal"/>
    <w:next w:val="Normal"/>
    <w:autoRedefine/>
    <w:uiPriority w:val="39"/>
    <w:semiHidden/>
    <w:unhideWhenUsed/>
    <w:rsid w:val="004F54C8"/>
    <w:pPr>
      <w:spacing w:after="100"/>
      <w:ind w:left="1440"/>
    </w:pPr>
  </w:style>
  <w:style w:type="paragraph" w:styleId="TOC8">
    <w:name w:val="toc 8"/>
    <w:basedOn w:val="Normal"/>
    <w:next w:val="Normal"/>
    <w:autoRedefine/>
    <w:uiPriority w:val="39"/>
    <w:semiHidden/>
    <w:unhideWhenUsed/>
    <w:rsid w:val="004F54C8"/>
    <w:pPr>
      <w:spacing w:after="100"/>
      <w:ind w:left="1680"/>
    </w:pPr>
  </w:style>
  <w:style w:type="paragraph" w:styleId="TOC9">
    <w:name w:val="toc 9"/>
    <w:basedOn w:val="Normal"/>
    <w:next w:val="Normal"/>
    <w:autoRedefine/>
    <w:uiPriority w:val="39"/>
    <w:semiHidden/>
    <w:unhideWhenUsed/>
    <w:rsid w:val="004F54C8"/>
    <w:pPr>
      <w:spacing w:after="100"/>
      <w:ind w:left="1920"/>
    </w:pPr>
  </w:style>
  <w:style w:type="paragraph" w:styleId="TOCHeading">
    <w:name w:val="TOC Heading"/>
    <w:basedOn w:val="Heading1"/>
    <w:next w:val="Normal"/>
    <w:uiPriority w:val="39"/>
    <w:semiHidden/>
    <w:unhideWhenUsed/>
    <w:rsid w:val="004F54C8"/>
    <w:pPr>
      <w:keepLines/>
      <w:numPr>
        <w:numId w:val="0"/>
      </w:numPr>
      <w:spacing w:after="0"/>
      <w:outlineLvl w:val="9"/>
    </w:pPr>
    <w:rPr>
      <w:rFonts w:asciiTheme="majorHAnsi" w:eastAsiaTheme="majorEastAsia" w:hAnsiTheme="majorHAnsi" w:cstheme="majorBidi"/>
      <w:b w:val="0"/>
      <w:bCs w:val="0"/>
      <w:color w:val="365F91" w:themeColor="accent1" w:themeShade="BF"/>
      <w:kern w:val="0"/>
      <w:sz w:val="32"/>
    </w:rPr>
  </w:style>
  <w:style w:type="character" w:styleId="UnresolvedMention">
    <w:name w:val="Unresolved Mention"/>
    <w:basedOn w:val="DefaultParagraphFont"/>
    <w:uiPriority w:val="99"/>
    <w:unhideWhenUsed/>
    <w:rsid w:val="004F54C8"/>
    <w:rPr>
      <w:color w:val="605E5C"/>
      <w:shd w:val="clear" w:color="auto" w:fill="E1DFDD"/>
    </w:rPr>
  </w:style>
  <w:style w:type="paragraph" w:customStyle="1" w:styleId="enumlev2">
    <w:name w:val="enumlev2"/>
    <w:basedOn w:val="enumlev1"/>
    <w:rsid w:val="000B38A5"/>
    <w:pPr>
      <w:ind w:left="1191" w:hanging="397"/>
    </w:pPr>
  </w:style>
  <w:style w:type="paragraph" w:customStyle="1" w:styleId="enumlev3">
    <w:name w:val="enumlev3"/>
    <w:basedOn w:val="enumlev2"/>
    <w:rsid w:val="000B38A5"/>
    <w:pPr>
      <w:ind w:left="1588"/>
    </w:pPr>
  </w:style>
  <w:style w:type="paragraph" w:styleId="Revision">
    <w:name w:val="Revision"/>
    <w:hidden/>
    <w:uiPriority w:val="99"/>
    <w:semiHidden/>
    <w:rsid w:val="000B38A5"/>
    <w:rPr>
      <w:sz w:val="24"/>
      <w:szCs w:val="24"/>
      <w:lang w:val="en-GB" w:eastAsia="ja-JP"/>
    </w:rPr>
  </w:style>
  <w:style w:type="table" w:styleId="TableGrid">
    <w:name w:val="Table Grid"/>
    <w:basedOn w:val="TableNormal"/>
    <w:uiPriority w:val="39"/>
    <w:qFormat/>
    <w:rsid w:val="000B38A5"/>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aireCar1">
    <w:name w:val="Commentaire Car1"/>
    <w:basedOn w:val="DefaultParagraphFont"/>
    <w:uiPriority w:val="99"/>
    <w:semiHidden/>
    <w:rsid w:val="000B38A5"/>
    <w:rPr>
      <w:rFonts w:ascii="Times New Roman" w:hAnsi="Times New Roman" w:cs="Times New Roman"/>
      <w:sz w:val="20"/>
      <w:szCs w:val="20"/>
      <w:lang w:val="en-GB" w:eastAsia="ja-JP"/>
    </w:rPr>
  </w:style>
  <w:style w:type="character" w:customStyle="1" w:styleId="ObjetducommentaireCar1">
    <w:name w:val="Objet du commentaire Car1"/>
    <w:basedOn w:val="CommentaireCar1"/>
    <w:uiPriority w:val="99"/>
    <w:semiHidden/>
    <w:rsid w:val="000B38A5"/>
    <w:rPr>
      <w:rFonts w:ascii="Times New Roman" w:hAnsi="Times New Roman" w:cs="Times New Roman"/>
      <w:b/>
      <w:bCs/>
      <w:sz w:val="20"/>
      <w:szCs w:val="20"/>
      <w:lang w:val="en-GB" w:eastAsia="ja-JP"/>
    </w:rPr>
  </w:style>
  <w:style w:type="character" w:customStyle="1" w:styleId="pubauthor">
    <w:name w:val="pubauthor"/>
    <w:basedOn w:val="DefaultParagraphFont"/>
    <w:rsid w:val="000B38A5"/>
  </w:style>
  <w:style w:type="character" w:customStyle="1" w:styleId="pubtitle">
    <w:name w:val="pubtitle"/>
    <w:basedOn w:val="DefaultParagraphFont"/>
    <w:rsid w:val="000B38A5"/>
  </w:style>
  <w:style w:type="character" w:customStyle="1" w:styleId="mjx-char">
    <w:name w:val="mjx-char"/>
    <w:basedOn w:val="DefaultParagraphFont"/>
    <w:rsid w:val="000B38A5"/>
  </w:style>
  <w:style w:type="numbering" w:customStyle="1" w:styleId="CurrentList1">
    <w:name w:val="Current List1"/>
    <w:uiPriority w:val="99"/>
    <w:rsid w:val="000B38A5"/>
    <w:pPr>
      <w:numPr>
        <w:numId w:val="46"/>
      </w:numPr>
    </w:pPr>
  </w:style>
  <w:style w:type="numbering" w:customStyle="1" w:styleId="CurrentList2">
    <w:name w:val="Current List2"/>
    <w:uiPriority w:val="99"/>
    <w:rsid w:val="000B38A5"/>
    <w:pPr>
      <w:numPr>
        <w:numId w:val="4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07/s11277-020-07310-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itu.int/md/T22-SG17-C-0652/en" TargetMode="External"/><Relationship Id="rId4" Type="http://schemas.openxmlformats.org/officeDocument/2006/relationships/webSettings" Target="webSettings.xml"/><Relationship Id="rId9" Type="http://schemas.openxmlformats.org/officeDocument/2006/relationships/hyperlink" Target="https://www.itu.int/md/T22-SG17-C-0583/en" TargetMode="External"/><Relationship Id="rId14" Type="http://schemas.openxmlformats.org/officeDocument/2006/relationships/hyperlink" Target="https://www.usenix.org/system/files/login/articles/login_dec14_02_wa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46</Pages>
  <Words>11379</Words>
  <Characters>64863</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DDP template for SG17 (2025-2028 study period)</vt:lpstr>
    </vt:vector>
  </TitlesOfParts>
  <Manager>ITU-T</Manager>
  <Company>International Telecommunication Union (ITU)</Company>
  <LinksUpToDate>false</LinksUpToDate>
  <CharactersWithSpaces>76090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DDP template for SG17 (2025-2028 study period)</dc:title>
  <dc:subject>ITU-T SG17</dc:subject>
  <dc:creator>TSB (2024-10-30)</dc:creator>
  <cp:keywords/>
  <dc:description>DDP-SG17.docx  For: _x000d_Document date: _x000d_Saved by ITU51018016 at 13:26:58 on 30/10/2024</dc:description>
  <cp:lastModifiedBy>Arnaud Taddei 3</cp:lastModifiedBy>
  <cp:revision>3</cp:revision>
  <cp:lastPrinted>2011-04-05T14:28:00Z</cp:lastPrinted>
  <dcterms:created xsi:type="dcterms:W3CDTF">2024-10-30T12:26:00Z</dcterms:created>
  <dcterms:modified xsi:type="dcterms:W3CDTF">2025-01-03T15:57:00Z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DDP-SG17.docx</vt:lpwstr>
  </property>
  <property fmtid="{D5CDD505-2E9C-101B-9397-08002B2CF9AE}" pid="3" name="Docdate">
    <vt:lpwstr/>
  </property>
  <property fmtid="{D5CDD505-2E9C-101B-9397-08002B2CF9AE}" pid="4" name="Docorlang">
    <vt:lpwstr/>
  </property>
  <property fmtid="{D5CDD505-2E9C-101B-9397-08002B2CF9AE}" pid="5" name="Docbluepink">
    <vt:lpwstr/>
  </property>
  <property fmtid="{D5CDD505-2E9C-101B-9397-08002B2CF9AE}" pid="6" name="Docdest">
    <vt:lpwstr/>
  </property>
  <property fmtid="{D5CDD505-2E9C-101B-9397-08002B2CF9AE}" pid="7" name="Docauthor">
    <vt:lpwstr/>
  </property>
</Properties>
</file>