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08"/>
        <w:gridCol w:w="2041"/>
        <w:gridCol w:w="3971"/>
      </w:tblGrid>
      <w:tr w:rsidR="008807C5" w14:paraId="0ACBDEA2" w14:textId="77777777" w:rsidTr="002E6A12">
        <w:trPr>
          <w:trHeight w:hRule="exact" w:val="1418"/>
        </w:trPr>
        <w:tc>
          <w:tcPr>
            <w:tcW w:w="1428" w:type="dxa"/>
            <w:gridSpan w:val="2"/>
            <w:vAlign w:val="center"/>
          </w:tcPr>
          <w:p w14:paraId="2BD0D2C3" w14:textId="77777777" w:rsidR="008807C5" w:rsidRDefault="008807C5" w:rsidP="004502D9">
            <w:pPr>
              <w:spacing w:line="240" w:lineRule="auto"/>
              <w:jc w:val="center"/>
            </w:pPr>
            <w:bookmarkStart w:id="0" w:name="InsertLogo"/>
            <w:bookmarkEnd w:id="0"/>
            <w:r>
              <w:rPr>
                <w:noProof/>
                <w:lang w:eastAsia="zh-CN"/>
              </w:rPr>
              <w:drawing>
                <wp:inline distT="0" distB="0" distL="0" distR="0" wp14:anchorId="63FC6458" wp14:editId="64A26A65">
                  <wp:extent cx="695325" cy="783715"/>
                  <wp:effectExtent l="0" t="0" r="0" b="0"/>
                  <wp:docPr id="2" name="Picture 2" descr="M:\EXCHANGE\Castano\sigle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CHANGE\Castano\sigleITU.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077" cy="789071"/>
                          </a:xfrm>
                          <a:prstGeom prst="rect">
                            <a:avLst/>
                          </a:prstGeom>
                          <a:noFill/>
                          <a:ln>
                            <a:noFill/>
                          </a:ln>
                        </pic:spPr>
                      </pic:pic>
                    </a:graphicData>
                  </a:graphic>
                </wp:inline>
              </w:drawing>
            </w:r>
          </w:p>
          <w:p w14:paraId="0532581D" w14:textId="77777777" w:rsidR="008807C5" w:rsidRDefault="008807C5" w:rsidP="004502D9">
            <w:pPr>
              <w:spacing w:before="0" w:line="240" w:lineRule="auto"/>
              <w:jc w:val="center"/>
              <w:rPr>
                <w:b/>
                <w:sz w:val="16"/>
              </w:rPr>
            </w:pPr>
          </w:p>
        </w:tc>
        <w:tc>
          <w:tcPr>
            <w:tcW w:w="8520" w:type="dxa"/>
            <w:gridSpan w:val="3"/>
          </w:tcPr>
          <w:p w14:paraId="776AF8C5" w14:textId="77777777" w:rsidR="008807C5" w:rsidRDefault="008807C5" w:rsidP="004502D9">
            <w:pPr>
              <w:spacing w:before="0" w:line="240" w:lineRule="auto"/>
              <w:rPr>
                <w:rFonts w:ascii="Arial" w:hAnsi="Arial" w:cs="Arial"/>
              </w:rPr>
            </w:pPr>
          </w:p>
          <w:p w14:paraId="5DD68C29" w14:textId="77777777" w:rsidR="008807C5" w:rsidRDefault="008807C5" w:rsidP="004502D9">
            <w:pPr>
              <w:spacing w:before="284" w:line="240" w:lineRule="auto"/>
              <w:rPr>
                <w:b/>
                <w:sz w:val="18"/>
              </w:rPr>
            </w:pPr>
            <w:r>
              <w:rPr>
                <w:rFonts w:ascii="Arial" w:hAnsi="Arial"/>
                <w:sz w:val="28"/>
              </w:rPr>
              <w:t>INTERNATIONAL TELECOMMUNICATION UNION</w:t>
            </w:r>
          </w:p>
        </w:tc>
      </w:tr>
      <w:tr w:rsidR="008807C5" w14:paraId="137FABD2" w14:textId="77777777" w:rsidTr="002E6A12">
        <w:trPr>
          <w:trHeight w:hRule="exact" w:val="992"/>
        </w:trPr>
        <w:tc>
          <w:tcPr>
            <w:tcW w:w="1428" w:type="dxa"/>
            <w:gridSpan w:val="2"/>
          </w:tcPr>
          <w:p w14:paraId="4A28A93E" w14:textId="77777777" w:rsidR="008807C5" w:rsidRDefault="008807C5" w:rsidP="004502D9">
            <w:pPr>
              <w:spacing w:before="0" w:line="240" w:lineRule="auto"/>
            </w:pPr>
          </w:p>
        </w:tc>
        <w:tc>
          <w:tcPr>
            <w:tcW w:w="8520" w:type="dxa"/>
            <w:gridSpan w:val="3"/>
          </w:tcPr>
          <w:p w14:paraId="14F198CD" w14:textId="77777777" w:rsidR="008807C5" w:rsidRDefault="008807C5" w:rsidP="004502D9">
            <w:pPr>
              <w:spacing w:before="0" w:line="240" w:lineRule="auto"/>
            </w:pPr>
          </w:p>
        </w:tc>
      </w:tr>
      <w:tr w:rsidR="008807C5" w14:paraId="4F572CA3" w14:textId="77777777" w:rsidTr="002E6A12">
        <w:tblPrEx>
          <w:tblCellMar>
            <w:left w:w="85" w:type="dxa"/>
            <w:right w:w="85" w:type="dxa"/>
          </w:tblCellMar>
        </w:tblPrEx>
        <w:trPr>
          <w:gridBefore w:val="2"/>
          <w:wBefore w:w="1428" w:type="dxa"/>
        </w:trPr>
        <w:tc>
          <w:tcPr>
            <w:tcW w:w="2508" w:type="dxa"/>
          </w:tcPr>
          <w:p w14:paraId="23EF455F" w14:textId="77777777" w:rsidR="008807C5" w:rsidRDefault="008807C5" w:rsidP="004502D9">
            <w:pPr>
              <w:spacing w:line="240" w:lineRule="auto"/>
              <w:rPr>
                <w:b/>
                <w:sz w:val="18"/>
              </w:rPr>
            </w:pPr>
            <w:bookmarkStart w:id="1" w:name="dnume" w:colFirst="1" w:colLast="1"/>
            <w:bookmarkStart w:id="2" w:name="_GoBack" w:colFirst="1" w:colLast="1"/>
            <w:r>
              <w:rPr>
                <w:rFonts w:ascii="Arial" w:hAnsi="Arial"/>
                <w:b/>
                <w:spacing w:val="40"/>
                <w:sz w:val="72"/>
              </w:rPr>
              <w:t>ITU-T</w:t>
            </w:r>
          </w:p>
        </w:tc>
        <w:tc>
          <w:tcPr>
            <w:tcW w:w="6012" w:type="dxa"/>
            <w:gridSpan w:val="2"/>
          </w:tcPr>
          <w:p w14:paraId="2D451C30" w14:textId="77777777" w:rsidR="008807C5" w:rsidRPr="00C5686D" w:rsidRDefault="008807C5" w:rsidP="002E6A12">
            <w:pPr>
              <w:spacing w:before="240"/>
              <w:jc w:val="right"/>
              <w:rPr>
                <w:rFonts w:ascii="Arial" w:hAnsi="Arial" w:cs="Arial"/>
                <w:b/>
                <w:sz w:val="60"/>
              </w:rPr>
            </w:pPr>
            <w:r w:rsidRPr="00C5686D">
              <w:rPr>
                <w:rFonts w:ascii="Arial" w:hAnsi="Arial" w:cs="Arial"/>
                <w:b/>
                <w:sz w:val="60"/>
              </w:rPr>
              <w:t>J.1</w:t>
            </w:r>
          </w:p>
        </w:tc>
      </w:tr>
      <w:tr w:rsidR="008807C5" w14:paraId="15414B32" w14:textId="77777777" w:rsidTr="002E6A12">
        <w:tblPrEx>
          <w:tblCellMar>
            <w:left w:w="85" w:type="dxa"/>
            <w:right w:w="85" w:type="dxa"/>
          </w:tblCellMar>
        </w:tblPrEx>
        <w:trPr>
          <w:gridBefore w:val="2"/>
          <w:wBefore w:w="1428" w:type="dxa"/>
          <w:trHeight w:val="974"/>
        </w:trPr>
        <w:tc>
          <w:tcPr>
            <w:tcW w:w="4549" w:type="dxa"/>
            <w:gridSpan w:val="2"/>
          </w:tcPr>
          <w:p w14:paraId="5E5842D4" w14:textId="77777777" w:rsidR="008807C5" w:rsidRDefault="008807C5" w:rsidP="004502D9">
            <w:pPr>
              <w:spacing w:line="240" w:lineRule="auto"/>
              <w:rPr>
                <w:b/>
                <w:sz w:val="20"/>
              </w:rPr>
            </w:pPr>
            <w:bookmarkStart w:id="3" w:name="ddatee" w:colFirst="1" w:colLast="1"/>
            <w:bookmarkEnd w:id="1"/>
            <w:bookmarkEnd w:id="2"/>
            <w:r>
              <w:rPr>
                <w:rFonts w:ascii="Arial" w:hAnsi="Arial"/>
                <w:sz w:val="20"/>
              </w:rPr>
              <w:t>TELECOMMUNICATION</w:t>
            </w:r>
            <w:r>
              <w:rPr>
                <w:rFonts w:ascii="Arial" w:hAnsi="Arial" w:cs="Arial"/>
                <w:sz w:val="20"/>
              </w:rPr>
              <w:br/>
            </w:r>
            <w:r>
              <w:rPr>
                <w:rFonts w:ascii="Arial" w:hAnsi="Arial"/>
                <w:sz w:val="20"/>
              </w:rPr>
              <w:t>STANDARDIZATION  SECTOR</w:t>
            </w:r>
            <w:r>
              <w:rPr>
                <w:rFonts w:ascii="Arial" w:hAnsi="Arial"/>
                <w:sz w:val="20"/>
              </w:rPr>
              <w:br/>
              <w:t>OF  ITU</w:t>
            </w:r>
          </w:p>
        </w:tc>
        <w:tc>
          <w:tcPr>
            <w:tcW w:w="3971" w:type="dxa"/>
          </w:tcPr>
          <w:p w14:paraId="7B08A224" w14:textId="77777777" w:rsidR="008807C5" w:rsidRPr="00C5686D" w:rsidRDefault="008807C5" w:rsidP="002E6A12">
            <w:pPr>
              <w:spacing w:before="0"/>
              <w:jc w:val="right"/>
              <w:rPr>
                <w:rFonts w:ascii="Arial" w:hAnsi="Arial" w:cs="Arial"/>
                <w:sz w:val="28"/>
              </w:rPr>
            </w:pPr>
            <w:r w:rsidRPr="00C5686D">
              <w:rPr>
                <w:rFonts w:ascii="Arial" w:hAnsi="Arial" w:cs="Arial"/>
                <w:sz w:val="28"/>
              </w:rPr>
              <w:t xml:space="preserve">(01/2019)   </w:t>
            </w:r>
          </w:p>
        </w:tc>
      </w:tr>
      <w:tr w:rsidR="008807C5" w14:paraId="44F1A786" w14:textId="77777777" w:rsidTr="002E6A12">
        <w:trPr>
          <w:cantSplit/>
          <w:trHeight w:hRule="exact" w:val="2835"/>
        </w:trPr>
        <w:tc>
          <w:tcPr>
            <w:tcW w:w="1418" w:type="dxa"/>
          </w:tcPr>
          <w:p w14:paraId="04EE8A6B" w14:textId="77777777" w:rsidR="008807C5" w:rsidRDefault="008807C5" w:rsidP="004502D9">
            <w:pPr>
              <w:tabs>
                <w:tab w:val="right" w:pos="9639"/>
              </w:tabs>
              <w:spacing w:line="240" w:lineRule="auto"/>
              <w:rPr>
                <w:rFonts w:ascii="Arial" w:hAnsi="Arial"/>
                <w:sz w:val="18"/>
              </w:rPr>
            </w:pPr>
            <w:bookmarkStart w:id="4" w:name="dsece" w:colFirst="1" w:colLast="1"/>
            <w:bookmarkEnd w:id="3"/>
          </w:p>
        </w:tc>
        <w:tc>
          <w:tcPr>
            <w:tcW w:w="8530" w:type="dxa"/>
            <w:gridSpan w:val="4"/>
            <w:tcBorders>
              <w:bottom w:val="single" w:sz="12" w:space="0" w:color="auto"/>
            </w:tcBorders>
            <w:vAlign w:val="bottom"/>
          </w:tcPr>
          <w:p w14:paraId="4E40E8C3" w14:textId="77777777" w:rsidR="008807C5" w:rsidRPr="00C5686D" w:rsidRDefault="008807C5" w:rsidP="004502D9">
            <w:pPr>
              <w:tabs>
                <w:tab w:val="right" w:pos="9639"/>
              </w:tabs>
              <w:spacing w:line="240" w:lineRule="auto"/>
              <w:rPr>
                <w:rFonts w:ascii="Arial" w:hAnsi="Arial" w:cs="Arial"/>
                <w:sz w:val="32"/>
              </w:rPr>
            </w:pPr>
            <w:r w:rsidRPr="00C5686D">
              <w:rPr>
                <w:rFonts w:ascii="Arial" w:hAnsi="Arial" w:cs="Arial"/>
                <w:sz w:val="32"/>
              </w:rPr>
              <w:t>SERIES J: CABLE NETWORKS AND TRANSMISSION OF TELEVISION, SOUND PROGRAMME AND OTHER MULTIMEDIA SIGNALS</w:t>
            </w:r>
          </w:p>
          <w:p w14:paraId="2B2E5C07" w14:textId="77777777" w:rsidR="008807C5" w:rsidRDefault="008807C5" w:rsidP="004502D9">
            <w:pPr>
              <w:tabs>
                <w:tab w:val="right" w:pos="9639"/>
              </w:tabs>
              <w:spacing w:line="240" w:lineRule="auto"/>
              <w:rPr>
                <w:rFonts w:ascii="Arial" w:hAnsi="Arial" w:cs="Arial"/>
                <w:sz w:val="32"/>
              </w:rPr>
            </w:pPr>
            <w:r w:rsidRPr="00C5686D">
              <w:rPr>
                <w:rFonts w:ascii="Arial" w:hAnsi="Arial" w:cs="Arial"/>
                <w:sz w:val="32"/>
              </w:rPr>
              <w:t>General Recommendations</w:t>
            </w:r>
          </w:p>
          <w:p w14:paraId="2C8D548E" w14:textId="77777777" w:rsidR="008807C5" w:rsidRPr="00C5686D" w:rsidRDefault="008807C5" w:rsidP="004502D9">
            <w:pPr>
              <w:tabs>
                <w:tab w:val="right" w:pos="9639"/>
              </w:tabs>
              <w:spacing w:line="240" w:lineRule="auto"/>
              <w:rPr>
                <w:rFonts w:ascii="Arial" w:hAnsi="Arial" w:cs="Arial"/>
                <w:sz w:val="32"/>
              </w:rPr>
            </w:pPr>
          </w:p>
        </w:tc>
      </w:tr>
      <w:tr w:rsidR="008807C5" w14:paraId="49526468" w14:textId="77777777" w:rsidTr="002E6A12">
        <w:trPr>
          <w:cantSplit/>
          <w:trHeight w:hRule="exact" w:val="4536"/>
        </w:trPr>
        <w:tc>
          <w:tcPr>
            <w:tcW w:w="1418" w:type="dxa"/>
          </w:tcPr>
          <w:p w14:paraId="05B494A7" w14:textId="77777777" w:rsidR="008807C5" w:rsidRDefault="008807C5" w:rsidP="004502D9">
            <w:pPr>
              <w:tabs>
                <w:tab w:val="right" w:pos="9639"/>
              </w:tabs>
              <w:spacing w:line="240" w:lineRule="auto"/>
              <w:rPr>
                <w:rFonts w:ascii="Arial" w:hAnsi="Arial"/>
                <w:sz w:val="18"/>
              </w:rPr>
            </w:pPr>
            <w:bookmarkStart w:id="5" w:name="c1tite" w:colFirst="1" w:colLast="1"/>
            <w:bookmarkEnd w:id="4"/>
          </w:p>
        </w:tc>
        <w:tc>
          <w:tcPr>
            <w:tcW w:w="8530" w:type="dxa"/>
            <w:gridSpan w:val="4"/>
            <w:tcBorders>
              <w:bottom w:val="single" w:sz="18" w:space="0" w:color="auto"/>
            </w:tcBorders>
          </w:tcPr>
          <w:p w14:paraId="7BB77D64" w14:textId="3766C52E" w:rsidR="008807C5" w:rsidRDefault="008807C5" w:rsidP="004502D9">
            <w:pPr>
              <w:tabs>
                <w:tab w:val="right" w:pos="9639"/>
              </w:tabs>
              <w:spacing w:line="240" w:lineRule="auto"/>
              <w:rPr>
                <w:rFonts w:ascii="Arial" w:hAnsi="Arial"/>
                <w:b/>
                <w:bCs/>
                <w:sz w:val="36"/>
              </w:rPr>
            </w:pPr>
            <w:r w:rsidRPr="008807C5">
              <w:rPr>
                <w:rFonts w:ascii="Arial" w:hAnsi="Arial"/>
                <w:b/>
                <w:bCs/>
                <w:sz w:val="36"/>
              </w:rPr>
              <w:t>Terms, definitions and acronyms for television and sound transmission and integrated broadband cable networks</w:t>
            </w:r>
          </w:p>
        </w:tc>
      </w:tr>
      <w:bookmarkEnd w:id="5"/>
      <w:tr w:rsidR="008807C5" w14:paraId="6A32BC18" w14:textId="77777777" w:rsidTr="002E6A12">
        <w:trPr>
          <w:cantSplit/>
          <w:trHeight w:hRule="exact" w:val="2268"/>
        </w:trPr>
        <w:tc>
          <w:tcPr>
            <w:tcW w:w="1418" w:type="dxa"/>
            <w:tcBorders>
              <w:right w:val="single" w:sz="18" w:space="0" w:color="auto"/>
            </w:tcBorders>
          </w:tcPr>
          <w:p w14:paraId="78E2C604" w14:textId="77777777" w:rsidR="008807C5" w:rsidRDefault="008807C5" w:rsidP="004502D9">
            <w:pPr>
              <w:tabs>
                <w:tab w:val="right" w:pos="9639"/>
              </w:tabs>
              <w:spacing w:line="240" w:lineRule="auto"/>
              <w:rPr>
                <w:rFonts w:ascii="Arial" w:hAnsi="Arial"/>
                <w:sz w:val="18"/>
              </w:rPr>
            </w:pPr>
          </w:p>
        </w:tc>
        <w:tc>
          <w:tcPr>
            <w:tcW w:w="8530" w:type="dxa"/>
            <w:gridSpan w:val="4"/>
            <w:tcBorders>
              <w:top w:val="single" w:sz="18" w:space="0" w:color="auto"/>
              <w:left w:val="single" w:sz="18" w:space="0" w:color="auto"/>
              <w:bottom w:val="single" w:sz="18" w:space="0" w:color="auto"/>
              <w:right w:val="single" w:sz="18" w:space="0" w:color="auto"/>
            </w:tcBorders>
            <w:vAlign w:val="center"/>
          </w:tcPr>
          <w:p w14:paraId="2ED3784C" w14:textId="77777777" w:rsidR="008807C5" w:rsidRDefault="008807C5" w:rsidP="004502D9">
            <w:pPr>
              <w:spacing w:after="120" w:line="240" w:lineRule="auto"/>
              <w:jc w:val="center"/>
              <w:rPr>
                <w:b/>
                <w:i/>
                <w:sz w:val="32"/>
              </w:rPr>
            </w:pPr>
            <w:proofErr w:type="gramStart"/>
            <w:r>
              <w:rPr>
                <w:b/>
                <w:i/>
                <w:sz w:val="32"/>
              </w:rPr>
              <w:t>CAUTION !</w:t>
            </w:r>
            <w:proofErr w:type="gramEnd"/>
          </w:p>
          <w:p w14:paraId="01BAC45E" w14:textId="77777777" w:rsidR="008807C5" w:rsidRDefault="008807C5" w:rsidP="004502D9">
            <w:pPr>
              <w:spacing w:before="60" w:after="120" w:line="240" w:lineRule="auto"/>
              <w:jc w:val="center"/>
              <w:rPr>
                <w:b/>
                <w:i/>
                <w:sz w:val="32"/>
              </w:rPr>
            </w:pPr>
            <w:r>
              <w:rPr>
                <w:b/>
                <w:i/>
                <w:sz w:val="32"/>
              </w:rPr>
              <w:t>PREPUBLISHED  RECOMMENDATION</w:t>
            </w:r>
          </w:p>
          <w:p w14:paraId="750C0BEF" w14:textId="77777777" w:rsidR="008807C5" w:rsidRDefault="008807C5" w:rsidP="004502D9">
            <w:pPr>
              <w:tabs>
                <w:tab w:val="right" w:pos="9639"/>
              </w:tabs>
              <w:spacing w:after="120" w:line="240" w:lineRule="auto"/>
              <w:rPr>
                <w:rFonts w:ascii="Arial" w:hAnsi="Arial"/>
                <w:sz w:val="18"/>
              </w:rPr>
            </w:pPr>
            <w:r>
              <w:t>This prepublication is an unedited version of a recently approved Recommendation. It will be replaced by the published version after editing. Therefore, there will be differences between this prepublication and the published version.</w:t>
            </w:r>
          </w:p>
        </w:tc>
      </w:tr>
    </w:tbl>
    <w:p w14:paraId="3766E79F" w14:textId="77777777" w:rsidR="008807C5" w:rsidRDefault="008807C5" w:rsidP="008807C5">
      <w:pPr>
        <w:sectPr w:rsidR="008807C5">
          <w:pgSz w:w="11907" w:h="16840" w:code="9"/>
          <w:pgMar w:top="1089" w:right="1089" w:bottom="284" w:left="1089" w:header="567" w:footer="284" w:gutter="0"/>
          <w:pgNumType w:start="1"/>
          <w:cols w:space="720"/>
        </w:sectPr>
      </w:pPr>
    </w:p>
    <w:p w14:paraId="01D07EC1" w14:textId="77777777" w:rsidR="008807C5" w:rsidRDefault="008807C5" w:rsidP="008807C5">
      <w:pPr>
        <w:spacing w:before="480"/>
        <w:jc w:val="center"/>
        <w:rPr>
          <w:sz w:val="22"/>
        </w:rPr>
      </w:pPr>
      <w:r>
        <w:rPr>
          <w:sz w:val="22"/>
        </w:rPr>
        <w:lastRenderedPageBreak/>
        <w:t>FOREWORD</w:t>
      </w:r>
    </w:p>
    <w:p w14:paraId="369B6A3C" w14:textId="77777777" w:rsidR="008807C5" w:rsidRDefault="008807C5" w:rsidP="008807C5">
      <w:pPr>
        <w:spacing w:after="0" w:line="240" w:lineRule="auto"/>
        <w:rPr>
          <w:sz w:val="22"/>
        </w:rPr>
      </w:pPr>
      <w:r>
        <w:rPr>
          <w:sz w:val="22"/>
        </w:rPr>
        <w:t>The International Telecommunication Union (ITU) is the United Nations specialized agency in the field of tele</w:t>
      </w:r>
      <w:r>
        <w:rPr>
          <w:sz w:val="22"/>
        </w:rPr>
        <w:softHyphen/>
        <w:t>com</w:t>
      </w:r>
      <w:r>
        <w:rPr>
          <w:sz w:val="22"/>
        </w:rPr>
        <w:softHyphen/>
        <w:t>mu</w:t>
      </w:r>
      <w:r>
        <w:rPr>
          <w:sz w:val="22"/>
        </w:rPr>
        <w:softHyphen/>
        <w:t>ni</w:t>
      </w:r>
      <w:r>
        <w:rPr>
          <w:sz w:val="22"/>
        </w:rPr>
        <w:softHyphen/>
        <w:t>ca</w:t>
      </w:r>
      <w:r>
        <w:rPr>
          <w:sz w:val="22"/>
        </w:rPr>
        <w:softHyphen/>
        <w:t>tions, information and communication technologies (ICTs).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03475B84" w14:textId="77777777" w:rsidR="008807C5" w:rsidRDefault="008807C5" w:rsidP="008807C5">
      <w:pPr>
        <w:spacing w:after="0" w:line="240" w:lineRule="auto"/>
        <w:rPr>
          <w:sz w:val="22"/>
        </w:rPr>
      </w:pPr>
      <w:bookmarkStart w:id="6" w:name="iitexte"/>
      <w:r>
        <w:rPr>
          <w:sz w:val="22"/>
        </w:rPr>
        <w:t>The World Telecommunication Standardization Assembly (WTSA), which meets every four years, establishes the topics for study by the ITU</w:t>
      </w:r>
      <w:r>
        <w:rPr>
          <w:sz w:val="22"/>
        </w:rPr>
        <w:noBreakHyphen/>
        <w:t>T study groups which, in turn, produce Recommendations on these topics.</w:t>
      </w:r>
    </w:p>
    <w:p w14:paraId="638E87A8" w14:textId="77777777" w:rsidR="008807C5" w:rsidRDefault="008807C5" w:rsidP="008807C5">
      <w:pPr>
        <w:spacing w:after="0" w:line="240" w:lineRule="auto"/>
        <w:rPr>
          <w:sz w:val="22"/>
        </w:rPr>
      </w:pPr>
      <w:r>
        <w:rPr>
          <w:sz w:val="22"/>
        </w:rPr>
        <w:t>The approval of ITU-T Recommendations is covered by the procedure laid down in WTSA Resolution 1.</w:t>
      </w:r>
      <w:bookmarkEnd w:id="6"/>
    </w:p>
    <w:p w14:paraId="6DF7146B" w14:textId="77777777" w:rsidR="008807C5" w:rsidRDefault="008807C5" w:rsidP="008807C5">
      <w:pPr>
        <w:spacing w:after="0" w:line="240" w:lineRule="auto"/>
        <w:rPr>
          <w:sz w:val="22"/>
        </w:rPr>
      </w:pPr>
      <w:r>
        <w:rPr>
          <w:sz w:val="22"/>
        </w:rPr>
        <w:t>In some areas of information technology which fall within ITU-T's purview, the necessary standards are prepared on a collaborative basis with ISO and IEC.</w:t>
      </w:r>
    </w:p>
    <w:p w14:paraId="3AD73C4A" w14:textId="77777777" w:rsidR="008807C5" w:rsidRDefault="008807C5" w:rsidP="008807C5">
      <w:pPr>
        <w:spacing w:after="0"/>
        <w:jc w:val="center"/>
        <w:rPr>
          <w:sz w:val="22"/>
        </w:rPr>
      </w:pPr>
    </w:p>
    <w:p w14:paraId="23061716" w14:textId="77777777" w:rsidR="008807C5" w:rsidRDefault="008807C5" w:rsidP="008807C5">
      <w:pPr>
        <w:spacing w:after="0"/>
        <w:jc w:val="center"/>
        <w:rPr>
          <w:sz w:val="22"/>
        </w:rPr>
      </w:pPr>
    </w:p>
    <w:p w14:paraId="5F5A5027" w14:textId="77777777" w:rsidR="008807C5" w:rsidRDefault="008807C5" w:rsidP="008807C5">
      <w:pPr>
        <w:spacing w:after="0"/>
        <w:jc w:val="center"/>
        <w:rPr>
          <w:sz w:val="22"/>
        </w:rPr>
      </w:pPr>
    </w:p>
    <w:p w14:paraId="26C1D198" w14:textId="77777777" w:rsidR="008807C5" w:rsidRDefault="008807C5" w:rsidP="008807C5">
      <w:pPr>
        <w:jc w:val="center"/>
        <w:rPr>
          <w:sz w:val="22"/>
        </w:rPr>
      </w:pPr>
      <w:r>
        <w:rPr>
          <w:sz w:val="22"/>
        </w:rPr>
        <w:t>NOTE</w:t>
      </w:r>
    </w:p>
    <w:p w14:paraId="74927D7F" w14:textId="77777777" w:rsidR="008807C5" w:rsidRDefault="008807C5" w:rsidP="008807C5">
      <w:pPr>
        <w:spacing w:after="0" w:line="240" w:lineRule="auto"/>
        <w:rPr>
          <w:sz w:val="22"/>
          <w:lang w:val="en-US"/>
        </w:rPr>
      </w:pPr>
      <w:r>
        <w:rPr>
          <w:sz w:val="22"/>
        </w:rPr>
        <w:t xml:space="preserve">In </w:t>
      </w:r>
      <w:bookmarkStart w:id="7" w:name="iitextea"/>
      <w:r>
        <w:rPr>
          <w:sz w:val="22"/>
        </w:rPr>
        <w:t>this Recommendation, the expression "Administration" is used for conciseness to indicate both a telecommunication administration and a recognized operating agency</w:t>
      </w:r>
      <w:r>
        <w:rPr>
          <w:sz w:val="22"/>
          <w:lang w:val="en-US"/>
        </w:rPr>
        <w:t>.</w:t>
      </w:r>
    </w:p>
    <w:p w14:paraId="32E563B4" w14:textId="77777777" w:rsidR="008807C5" w:rsidRDefault="008807C5" w:rsidP="008807C5">
      <w:pPr>
        <w:spacing w:after="0" w:line="240" w:lineRule="auto"/>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w:t>
      </w:r>
      <w:r w:rsidRPr="00BF732C">
        <w:rPr>
          <w:sz w:val="22"/>
          <w:lang w:val="en-US"/>
        </w:rPr>
        <w:t>"</w:t>
      </w:r>
      <w:r>
        <w:rPr>
          <w:sz w:val="22"/>
          <w:lang w:val="en-US"/>
        </w:rPr>
        <w:t xml:space="preserve"> and the negative equivalents are used to express requirements. The use of such words does not suggest that compliance with the Recommendation is required of any party</w:t>
      </w:r>
      <w:bookmarkEnd w:id="7"/>
      <w:r>
        <w:rPr>
          <w:sz w:val="22"/>
          <w:lang w:val="en-US"/>
        </w:rPr>
        <w:t>.</w:t>
      </w:r>
    </w:p>
    <w:p w14:paraId="29EECF4A" w14:textId="77777777" w:rsidR="008807C5" w:rsidRDefault="008807C5" w:rsidP="008807C5">
      <w:pPr>
        <w:spacing w:after="0"/>
        <w:jc w:val="center"/>
        <w:rPr>
          <w:sz w:val="22"/>
        </w:rPr>
      </w:pPr>
    </w:p>
    <w:p w14:paraId="3BB06110" w14:textId="77777777" w:rsidR="008807C5" w:rsidRDefault="008807C5" w:rsidP="008807C5">
      <w:pPr>
        <w:spacing w:after="0"/>
        <w:jc w:val="center"/>
        <w:rPr>
          <w:sz w:val="22"/>
        </w:rPr>
      </w:pPr>
    </w:p>
    <w:p w14:paraId="788873E2" w14:textId="77777777" w:rsidR="008807C5" w:rsidRDefault="008807C5" w:rsidP="008807C5">
      <w:pPr>
        <w:spacing w:after="0"/>
        <w:jc w:val="center"/>
        <w:rPr>
          <w:sz w:val="22"/>
        </w:rPr>
      </w:pPr>
    </w:p>
    <w:p w14:paraId="49930AC5" w14:textId="77777777" w:rsidR="008807C5" w:rsidRDefault="008807C5" w:rsidP="008807C5">
      <w:pPr>
        <w:spacing w:after="0"/>
        <w:jc w:val="center"/>
        <w:rPr>
          <w:sz w:val="22"/>
        </w:rPr>
      </w:pPr>
    </w:p>
    <w:p w14:paraId="29110CF2" w14:textId="77777777" w:rsidR="008807C5" w:rsidRDefault="008807C5" w:rsidP="008807C5">
      <w:pPr>
        <w:jc w:val="center"/>
        <w:rPr>
          <w:sz w:val="22"/>
        </w:rPr>
      </w:pPr>
      <w:r>
        <w:rPr>
          <w:sz w:val="22"/>
        </w:rPr>
        <w:t>INTELLECTUAL PROPERTY RIGHTS</w:t>
      </w:r>
    </w:p>
    <w:p w14:paraId="0E2A708A" w14:textId="77777777" w:rsidR="008807C5" w:rsidRDefault="008807C5" w:rsidP="008807C5">
      <w:pPr>
        <w:spacing w:after="0" w:line="240" w:lineRule="auto"/>
        <w:rPr>
          <w:sz w:val="22"/>
        </w:rPr>
      </w:pPr>
      <w:bookmarkStart w:id="8" w:name="iitexteb"/>
      <w:r>
        <w:rPr>
          <w:sz w:val="22"/>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0D2C22B2" w14:textId="77777777" w:rsidR="008807C5" w:rsidRDefault="008807C5" w:rsidP="008807C5">
      <w:pPr>
        <w:spacing w:after="0" w:line="240" w:lineRule="auto"/>
        <w:rPr>
          <w:sz w:val="22"/>
        </w:rPr>
      </w:pPr>
      <w:r>
        <w:rPr>
          <w:sz w:val="22"/>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8"/>
      <w:r>
        <w:rPr>
          <w:sz w:val="22"/>
        </w:rPr>
        <w:t xml:space="preserve"> </w:t>
      </w:r>
      <w:r>
        <w:rPr>
          <w:sz w:val="22"/>
          <w:lang w:val="en-US"/>
        </w:rPr>
        <w:t xml:space="preserve">at </w:t>
      </w:r>
      <w:hyperlink r:id="rId13" w:history="1">
        <w:r>
          <w:rPr>
            <w:rStyle w:val="Hyperlink"/>
            <w:rFonts w:eastAsia="SimSun"/>
            <w:sz w:val="22"/>
            <w:szCs w:val="22"/>
            <w:lang w:val="en-US" w:eastAsia="zh-CN"/>
          </w:rPr>
          <w:t>http://www.itu.int/ITU-T/ipr/</w:t>
        </w:r>
      </w:hyperlink>
      <w:r>
        <w:rPr>
          <w:sz w:val="22"/>
        </w:rPr>
        <w:t>.</w:t>
      </w:r>
    </w:p>
    <w:p w14:paraId="4956E1F4" w14:textId="77777777" w:rsidR="008807C5" w:rsidRDefault="008807C5" w:rsidP="008807C5">
      <w:pPr>
        <w:spacing w:after="0"/>
        <w:jc w:val="center"/>
        <w:rPr>
          <w:sz w:val="22"/>
        </w:rPr>
      </w:pPr>
    </w:p>
    <w:p w14:paraId="25D29379" w14:textId="77777777" w:rsidR="008807C5" w:rsidRDefault="008807C5" w:rsidP="008807C5">
      <w:pPr>
        <w:spacing w:after="0"/>
        <w:jc w:val="center"/>
        <w:rPr>
          <w:sz w:val="22"/>
        </w:rPr>
      </w:pPr>
    </w:p>
    <w:p w14:paraId="4D32C00F" w14:textId="77777777" w:rsidR="008807C5" w:rsidRDefault="008807C5" w:rsidP="008807C5">
      <w:pPr>
        <w:spacing w:after="0"/>
        <w:jc w:val="center"/>
        <w:rPr>
          <w:sz w:val="22"/>
        </w:rPr>
      </w:pPr>
    </w:p>
    <w:p w14:paraId="25272310" w14:textId="77777777" w:rsidR="008807C5" w:rsidRDefault="008807C5" w:rsidP="008807C5">
      <w:pPr>
        <w:jc w:val="center"/>
        <w:rPr>
          <w:sz w:val="22"/>
        </w:rPr>
      </w:pPr>
      <w:r>
        <w:rPr>
          <w:rFonts w:ascii="Symbol" w:hAnsi="Symbol"/>
          <w:sz w:val="22"/>
        </w:rPr>
        <w:t></w:t>
      </w:r>
      <w:r>
        <w:rPr>
          <w:sz w:val="22"/>
        </w:rPr>
        <w:t> ITU </w:t>
      </w:r>
      <w:bookmarkStart w:id="9" w:name="iiannee"/>
      <w:bookmarkEnd w:id="9"/>
      <w:r>
        <w:rPr>
          <w:sz w:val="22"/>
        </w:rPr>
        <w:t>2019</w:t>
      </w:r>
    </w:p>
    <w:p w14:paraId="6978D2FC" w14:textId="77777777" w:rsidR="008807C5" w:rsidRDefault="008807C5" w:rsidP="008807C5">
      <w:pPr>
        <w:rPr>
          <w:sz w:val="22"/>
        </w:rPr>
      </w:pPr>
      <w:r>
        <w:rPr>
          <w:sz w:val="22"/>
        </w:rPr>
        <w:t>All rights reserved. No part of this publication may be reproduced, by any means whatsoever, without the prior written permission of ITU.</w:t>
      </w:r>
    </w:p>
    <w:p w14:paraId="5B42F3E6" w14:textId="77777777" w:rsidR="008807C5" w:rsidRDefault="008807C5" w:rsidP="008807C5">
      <w:pPr>
        <w:sectPr w:rsidR="008807C5">
          <w:headerReference w:type="even" r:id="rId14"/>
          <w:headerReference w:type="default" r:id="rId15"/>
          <w:footerReference w:type="even" r:id="rId16"/>
          <w:footerReference w:type="default" r:id="rId17"/>
          <w:headerReference w:type="first" r:id="rId18"/>
          <w:footerReference w:type="first" r:id="rId19"/>
          <w:pgSz w:w="11907" w:h="16840" w:code="9"/>
          <w:pgMar w:top="1134" w:right="1134" w:bottom="1134" w:left="1134" w:header="567" w:footer="567" w:gutter="0"/>
          <w:pgNumType w:fmt="lowerRoman" w:start="2"/>
          <w:cols w:space="720"/>
        </w:sectPr>
      </w:pPr>
    </w:p>
    <w:p w14:paraId="6E4584AD" w14:textId="77777777" w:rsidR="00662767" w:rsidRPr="00930BF1" w:rsidRDefault="00280C62" w:rsidP="00930BF1">
      <w:pPr>
        <w:pStyle w:val="RecNo"/>
        <w:spacing w:line="240" w:lineRule="auto"/>
        <w:rPr>
          <w:lang w:eastAsia="zh-CN"/>
        </w:rPr>
      </w:pPr>
      <w:r w:rsidRPr="00992B52">
        <w:rPr>
          <w:lang w:val="fr-CH" w:eastAsia="zh-CN"/>
        </w:rPr>
        <w:lastRenderedPageBreak/>
        <w:t xml:space="preserve">Draft new Recommendation ITU-T </w:t>
      </w:r>
      <w:r w:rsidR="00992B52" w:rsidRPr="00992B52">
        <w:rPr>
          <w:lang w:val="fr-CH" w:eastAsia="zh-CN"/>
        </w:rPr>
        <w:t xml:space="preserve">J.1 (ex. </w:t>
      </w:r>
      <w:r w:rsidRPr="00930BF1">
        <w:rPr>
          <w:lang w:eastAsia="zh-CN"/>
        </w:rPr>
        <w:t>J.tda</w:t>
      </w:r>
      <w:r w:rsidR="00992B52" w:rsidRPr="00930BF1">
        <w:rPr>
          <w:lang w:eastAsia="zh-CN"/>
        </w:rPr>
        <w:t>)</w:t>
      </w:r>
    </w:p>
    <w:p w14:paraId="7BFFE5B1" w14:textId="1D16D925" w:rsidR="00662767" w:rsidRDefault="00280C62" w:rsidP="00930BF1">
      <w:pPr>
        <w:pStyle w:val="Rectitle"/>
        <w:spacing w:line="240" w:lineRule="auto"/>
      </w:pPr>
      <w:r>
        <w:rPr>
          <w:lang w:eastAsia="zh-CN"/>
        </w:rPr>
        <w:t>T</w:t>
      </w:r>
      <w:r>
        <w:t xml:space="preserve">erms, definitions and </w:t>
      </w:r>
      <w:r w:rsidRPr="00D2470A">
        <w:t>acronyms</w:t>
      </w:r>
      <w:r>
        <w:t xml:space="preserve"> </w:t>
      </w:r>
      <w:r>
        <w:rPr>
          <w:lang w:eastAsia="zh-CN"/>
        </w:rPr>
        <w:t>for</w:t>
      </w:r>
      <w:r>
        <w:t xml:space="preserve"> television and sound transmission and integrated broadband cable networks </w:t>
      </w:r>
    </w:p>
    <w:p w14:paraId="10952B99" w14:textId="77777777" w:rsidR="00DC0BD2" w:rsidRPr="00DC0BD2" w:rsidRDefault="00DC0BD2" w:rsidP="00930BF1">
      <w:pPr>
        <w:pStyle w:val="Normalaftertitle"/>
        <w:spacing w:line="240" w:lineRule="auto"/>
      </w:pPr>
    </w:p>
    <w:p w14:paraId="231BB974" w14:textId="77777777" w:rsidR="00662767" w:rsidRDefault="00280C62" w:rsidP="00930BF1">
      <w:pPr>
        <w:pStyle w:val="Headingb"/>
        <w:spacing w:line="240" w:lineRule="auto"/>
        <w:jc w:val="both"/>
      </w:pPr>
      <w:r>
        <w:t>Summary</w:t>
      </w:r>
    </w:p>
    <w:p w14:paraId="79A65E3F" w14:textId="77777777" w:rsidR="00662767" w:rsidRDefault="00D2470A" w:rsidP="00930BF1">
      <w:pPr>
        <w:spacing w:line="240" w:lineRule="auto"/>
        <w:rPr>
          <w:b/>
        </w:rPr>
      </w:pPr>
      <w:r w:rsidRPr="00D2470A">
        <w:t>Recommendation ITU-T J.</w:t>
      </w:r>
      <w:r w:rsidRPr="003B0ACF">
        <w:t xml:space="preserve">1 </w:t>
      </w:r>
      <w:r w:rsidR="00280C62" w:rsidRPr="003B0ACF">
        <w:t>compiles all the definitions related to television and sound transmission, and integrated broadband cable networks, and which</w:t>
      </w:r>
      <w:r w:rsidR="00280C62" w:rsidRPr="003B0ACF">
        <w:rPr>
          <w:rFonts w:hint="eastAsia"/>
          <w:lang w:eastAsia="zh-CN"/>
        </w:rPr>
        <w:t xml:space="preserve"> are in force</w:t>
      </w:r>
      <w:r w:rsidR="00280C62" w:rsidRPr="003B0ACF">
        <w:t xml:space="preserve"> in J-series </w:t>
      </w:r>
      <w:r w:rsidR="00280C62" w:rsidRPr="003B0ACF">
        <w:rPr>
          <w:rFonts w:hint="eastAsia"/>
          <w:lang w:eastAsia="zh-CN"/>
        </w:rPr>
        <w:t xml:space="preserve">and N-series </w:t>
      </w:r>
      <w:r w:rsidR="00280C62" w:rsidRPr="003B0ACF">
        <w:t>Recommendations</w:t>
      </w:r>
      <w:r w:rsidR="00280C62" w:rsidRPr="003B0ACF">
        <w:rPr>
          <w:rFonts w:hint="eastAsia"/>
          <w:lang w:eastAsia="zh-CN"/>
        </w:rPr>
        <w:t xml:space="preserve"> developed under the </w:t>
      </w:r>
      <w:r w:rsidR="00280C62" w:rsidRPr="003B0ACF">
        <w:rPr>
          <w:lang w:eastAsia="zh-CN"/>
        </w:rPr>
        <w:t>responsibility</w:t>
      </w:r>
      <w:r w:rsidR="00280C62" w:rsidRPr="003B0ACF">
        <w:rPr>
          <w:rFonts w:hint="eastAsia"/>
          <w:lang w:eastAsia="zh-CN"/>
        </w:rPr>
        <w:t xml:space="preserve"> of SG9</w:t>
      </w:r>
      <w:r w:rsidR="00280C62" w:rsidRPr="003B0ACF">
        <w:t>. The Recommendation is regularly updated to reflect newly-approved terms and definitions.</w:t>
      </w:r>
    </w:p>
    <w:p w14:paraId="7E7A7F2F" w14:textId="77777777" w:rsidR="00662767" w:rsidRDefault="00280C62" w:rsidP="00930BF1">
      <w:pPr>
        <w:pStyle w:val="Headingb"/>
        <w:spacing w:line="240" w:lineRule="auto"/>
        <w:jc w:val="both"/>
      </w:pPr>
      <w:r>
        <w:t>Keywords</w:t>
      </w:r>
    </w:p>
    <w:p w14:paraId="3C6E2848" w14:textId="77777777" w:rsidR="00662767" w:rsidRDefault="00280C62" w:rsidP="00930BF1">
      <w:pPr>
        <w:spacing w:line="240" w:lineRule="auto"/>
        <w:jc w:val="both"/>
        <w:rPr>
          <w:lang w:eastAsia="zh-CN"/>
        </w:rPr>
      </w:pPr>
      <w:r>
        <w:rPr>
          <w:rFonts w:hint="eastAsia"/>
          <w:lang w:eastAsia="zh-CN"/>
        </w:rPr>
        <w:t>T</w:t>
      </w:r>
      <w:r>
        <w:rPr>
          <w:lang w:eastAsia="zh-CN"/>
        </w:rPr>
        <w:t>erms</w:t>
      </w:r>
      <w:r>
        <w:rPr>
          <w:rFonts w:hint="eastAsia"/>
          <w:lang w:eastAsia="zh-CN"/>
        </w:rPr>
        <w:t xml:space="preserve">, </w:t>
      </w:r>
      <w:r>
        <w:rPr>
          <w:lang w:eastAsia="zh-CN"/>
        </w:rPr>
        <w:t>definitions</w:t>
      </w:r>
      <w:r>
        <w:rPr>
          <w:rFonts w:hint="eastAsia"/>
          <w:lang w:eastAsia="zh-CN"/>
        </w:rPr>
        <w:t>,</w:t>
      </w:r>
      <w:r>
        <w:rPr>
          <w:lang w:eastAsia="zh-CN"/>
        </w:rPr>
        <w:t xml:space="preserve"> </w:t>
      </w:r>
      <w:r>
        <w:rPr>
          <w:rFonts w:hint="eastAsia"/>
          <w:lang w:eastAsia="zh-CN"/>
        </w:rPr>
        <w:t>a</w:t>
      </w:r>
      <w:r>
        <w:rPr>
          <w:lang w:eastAsia="zh-CN"/>
        </w:rPr>
        <w:t>bbreviations</w:t>
      </w:r>
      <w:r>
        <w:rPr>
          <w:rFonts w:hint="eastAsia"/>
          <w:lang w:eastAsia="zh-CN"/>
        </w:rPr>
        <w:t xml:space="preserve">, </w:t>
      </w:r>
      <w:r>
        <w:rPr>
          <w:lang w:eastAsia="zh-CN"/>
        </w:rPr>
        <w:t>acronyms</w:t>
      </w:r>
      <w:r>
        <w:rPr>
          <w:rFonts w:hint="eastAsia"/>
          <w:lang w:eastAsia="zh-CN"/>
        </w:rPr>
        <w:t>,</w:t>
      </w:r>
      <w:r w:rsidR="00D2470A">
        <w:rPr>
          <w:lang w:eastAsia="zh-CN"/>
        </w:rPr>
        <w:t xml:space="preserve"> </w:t>
      </w:r>
      <w:r>
        <w:rPr>
          <w:rFonts w:hint="eastAsia"/>
          <w:lang w:eastAsia="zh-CN"/>
        </w:rPr>
        <w:t>J-series, N-series.</w:t>
      </w:r>
    </w:p>
    <w:p w14:paraId="2A30C19A" w14:textId="6ED26092" w:rsidR="00DC0BD2" w:rsidRDefault="00DC0BD2">
      <w:pPr>
        <w:overflowPunct/>
        <w:autoSpaceDE/>
        <w:autoSpaceDN/>
        <w:adjustRightInd/>
        <w:spacing w:before="0" w:after="0" w:line="240" w:lineRule="auto"/>
        <w:textAlignment w:val="auto"/>
      </w:pPr>
      <w:r>
        <w:br w:type="page"/>
      </w:r>
    </w:p>
    <w:p w14:paraId="7C71A4D5" w14:textId="77777777" w:rsidR="00DC0BD2" w:rsidRPr="00DC0BD2" w:rsidRDefault="00DC0BD2" w:rsidP="00DC0BD2">
      <w:pPr>
        <w:pStyle w:val="RecNo"/>
        <w:rPr>
          <w:lang w:eastAsia="zh-CN"/>
        </w:rPr>
      </w:pPr>
      <w:r w:rsidRPr="00992B52">
        <w:rPr>
          <w:lang w:val="fr-CH" w:eastAsia="zh-CN"/>
        </w:rPr>
        <w:lastRenderedPageBreak/>
        <w:t xml:space="preserve">Draft new Recommendation ITU-T J.1 (ex. </w:t>
      </w:r>
      <w:r w:rsidRPr="00DC0BD2">
        <w:rPr>
          <w:lang w:eastAsia="zh-CN"/>
        </w:rPr>
        <w:t>J.tda)</w:t>
      </w:r>
    </w:p>
    <w:p w14:paraId="2ECD8786" w14:textId="77777777" w:rsidR="00DC0BD2" w:rsidRDefault="00DC0BD2" w:rsidP="00DC0BD2">
      <w:pPr>
        <w:pStyle w:val="Rectitle"/>
      </w:pPr>
      <w:r>
        <w:rPr>
          <w:lang w:eastAsia="zh-CN"/>
        </w:rPr>
        <w:t>T</w:t>
      </w:r>
      <w:r>
        <w:t xml:space="preserve">erms, definitions and </w:t>
      </w:r>
      <w:r w:rsidRPr="00D2470A">
        <w:t>acronyms</w:t>
      </w:r>
      <w:r>
        <w:t xml:space="preserve"> </w:t>
      </w:r>
      <w:r>
        <w:rPr>
          <w:lang w:eastAsia="zh-CN"/>
        </w:rPr>
        <w:t>for</w:t>
      </w:r>
      <w:r>
        <w:t xml:space="preserve"> television and sound transmission and integrated broadband cable networks </w:t>
      </w:r>
    </w:p>
    <w:p w14:paraId="17CFC5D1" w14:textId="77777777" w:rsidR="00DC0BD2" w:rsidRDefault="00DC0BD2">
      <w:pPr>
        <w:overflowPunct/>
        <w:autoSpaceDE/>
        <w:autoSpaceDN/>
        <w:adjustRightInd/>
        <w:spacing w:before="0" w:after="0" w:line="240" w:lineRule="auto"/>
        <w:textAlignment w:val="auto"/>
        <w:rPr>
          <w:b/>
        </w:rPr>
      </w:pPr>
    </w:p>
    <w:p w14:paraId="690C35E2" w14:textId="55060800" w:rsidR="00662767" w:rsidRDefault="00280C62">
      <w:pPr>
        <w:pStyle w:val="Headingb"/>
        <w:jc w:val="both"/>
      </w:pPr>
      <w:r>
        <w:t>Introduction</w:t>
      </w:r>
    </w:p>
    <w:p w14:paraId="147C163E" w14:textId="77777777" w:rsidR="00662767" w:rsidRDefault="00280C62">
      <w:pPr>
        <w:jc w:val="both"/>
        <w:rPr>
          <w:lang w:eastAsia="zh-CN"/>
        </w:rPr>
      </w:pPr>
      <w:r>
        <w:rPr>
          <w:lang w:eastAsia="zh-CN"/>
        </w:rPr>
        <w:t>In the pursuit of its work aimed towards the standardization of the transmission of television and sound transmission and integrated broadband cable networks</w:t>
      </w:r>
      <w:proofErr w:type="gramStart"/>
      <w:r>
        <w:rPr>
          <w:lang w:eastAsia="zh-CN"/>
        </w:rPr>
        <w:t>,  ITU</w:t>
      </w:r>
      <w:proofErr w:type="gramEnd"/>
      <w:r>
        <w:rPr>
          <w:lang w:eastAsia="zh-CN"/>
        </w:rPr>
        <w:t>-T has often found it necessary to develop new terminology, or to adapt it from current technical parlance.</w:t>
      </w:r>
    </w:p>
    <w:p w14:paraId="776DF4A7" w14:textId="77777777" w:rsidR="00662767" w:rsidRDefault="00280C62">
      <w:pPr>
        <w:jc w:val="both"/>
        <w:rPr>
          <w:lang w:eastAsia="zh-CN"/>
        </w:rPr>
      </w:pPr>
      <w:r>
        <w:rPr>
          <w:lang w:eastAsia="zh-CN"/>
        </w:rPr>
        <w:t>This continuing work has resulted in a small glossary of terms, acronyms and definitions that is specific to that area of activity, and that should desirably find wide recognition and application.</w:t>
      </w:r>
    </w:p>
    <w:p w14:paraId="504FAA58" w14:textId="77777777" w:rsidR="00662767" w:rsidRDefault="00280C62">
      <w:pPr>
        <w:jc w:val="both"/>
        <w:rPr>
          <w:lang w:eastAsia="zh-CN"/>
        </w:rPr>
      </w:pPr>
      <w:r>
        <w:rPr>
          <w:lang w:eastAsia="zh-CN"/>
        </w:rPr>
        <w:t>The purpose of this Recommendation is to formalize this small glossary of terms, acronyms and definitions, and to recommend its use in all the texts that address the services and technologies listed above.</w:t>
      </w:r>
    </w:p>
    <w:p w14:paraId="1B46DF97" w14:textId="77777777" w:rsidR="00662767" w:rsidRDefault="00280C62">
      <w:pPr>
        <w:jc w:val="both"/>
        <w:rPr>
          <w:lang w:eastAsia="zh-CN"/>
        </w:rPr>
      </w:pPr>
      <w:r>
        <w:rPr>
          <w:lang w:eastAsia="zh-CN"/>
        </w:rPr>
        <w:t>It is expected that the glossary will continue to gradually grow over the years, as new terms are developed or adapted.</w:t>
      </w:r>
    </w:p>
    <w:p w14:paraId="08FC73BC" w14:textId="77777777" w:rsidR="00662767" w:rsidRDefault="00280C62">
      <w:pPr>
        <w:jc w:val="both"/>
        <w:rPr>
          <w:lang w:eastAsia="zh-CN"/>
        </w:rPr>
      </w:pPr>
      <w:r>
        <w:rPr>
          <w:lang w:eastAsia="zh-CN"/>
        </w:rPr>
        <w:t>The ITU also maintains a terms and definitions database which is available online, see [b-ITU DB]</w:t>
      </w:r>
      <w:r>
        <w:rPr>
          <w:rFonts w:hint="eastAsia"/>
          <w:lang w:eastAsia="zh-CN"/>
        </w:rPr>
        <w:t>.</w:t>
      </w:r>
    </w:p>
    <w:p w14:paraId="57F09889" w14:textId="58DB112A" w:rsidR="009E7B5D" w:rsidRDefault="009E7B5D" w:rsidP="00DC0BD2">
      <w:pPr>
        <w:jc w:val="both"/>
      </w:pPr>
      <w:r>
        <w:rPr>
          <w:lang w:eastAsia="zh-CN"/>
        </w:rPr>
        <w:t xml:space="preserve">NOTE: This Version 1 of the J.1, approved on </w:t>
      </w:r>
      <w:r w:rsidR="00DC0BD2">
        <w:rPr>
          <w:lang w:eastAsia="zh-CN"/>
        </w:rPr>
        <w:t xml:space="preserve">13 January 2019 </w:t>
      </w:r>
      <w:r>
        <w:rPr>
          <w:lang w:eastAsia="zh-CN"/>
        </w:rPr>
        <w:t>includes the terms and definitions related to SG9 scope</w:t>
      </w:r>
      <w:r w:rsidR="004C44AB">
        <w:rPr>
          <w:lang w:eastAsia="zh-CN"/>
        </w:rPr>
        <w:t>. Those terms and definitions are found in</w:t>
      </w:r>
      <w:r>
        <w:rPr>
          <w:lang w:eastAsia="zh-CN"/>
        </w:rPr>
        <w:t xml:space="preserve"> all Recommednations approved until November 2018.</w:t>
      </w:r>
    </w:p>
    <w:p w14:paraId="5AB9A6F1" w14:textId="77777777" w:rsidR="00662767" w:rsidRDefault="00280C62">
      <w:pPr>
        <w:pStyle w:val="Heading1"/>
        <w:jc w:val="both"/>
      </w:pPr>
      <w:r>
        <w:t>1</w:t>
      </w:r>
      <w:r>
        <w:tab/>
        <w:t>Scope</w:t>
      </w:r>
    </w:p>
    <w:p w14:paraId="1F46483E" w14:textId="77777777" w:rsidR="00662767" w:rsidRDefault="00280C62">
      <w:pPr>
        <w:jc w:val="both"/>
        <w:rPr>
          <w:lang w:eastAsia="zh-CN"/>
        </w:rPr>
      </w:pPr>
      <w:r>
        <w:rPr>
          <w:lang w:eastAsia="zh-CN"/>
        </w:rPr>
        <w:t>This Recommendation provides a collection of terms, definitions and acronyms compiled from in forced ITU</w:t>
      </w:r>
      <w:r>
        <w:rPr>
          <w:lang w:eastAsia="zh-CN"/>
        </w:rPr>
        <w:noBreakHyphen/>
        <w:t xml:space="preserve">T Recommendations related to </w:t>
      </w:r>
      <w:r>
        <w:t>t</w:t>
      </w:r>
      <w:r>
        <w:rPr>
          <w:bCs/>
        </w:rPr>
        <w:t>elevision and sound transmission</w:t>
      </w:r>
      <w:r>
        <w:rPr>
          <w:b/>
          <w:bCs/>
        </w:rPr>
        <w:t>,</w:t>
      </w:r>
      <w:r>
        <w:rPr>
          <w:bCs/>
        </w:rPr>
        <w:t xml:space="preserve"> and integrated broadband cable networks</w:t>
      </w:r>
      <w:r>
        <w:rPr>
          <w:lang w:eastAsia="zh-CN"/>
        </w:rPr>
        <w:t xml:space="preserve">. </w:t>
      </w:r>
    </w:p>
    <w:p w14:paraId="664E2878" w14:textId="77777777" w:rsidR="00662767" w:rsidRDefault="00280C62">
      <w:pPr>
        <w:pStyle w:val="Heading1"/>
        <w:jc w:val="both"/>
      </w:pPr>
      <w:r>
        <w:t>2</w:t>
      </w:r>
      <w:r>
        <w:tab/>
        <w:t>References</w:t>
      </w:r>
    </w:p>
    <w:p w14:paraId="5F737B67" w14:textId="77777777" w:rsidR="00662767" w:rsidRDefault="00280C62">
      <w:pPr>
        <w:jc w:val="both"/>
        <w:rPr>
          <w:lang w:eastAsia="zh-CN"/>
        </w:rPr>
      </w:pPr>
      <w:r>
        <w:rPr>
          <w:lang w:eastAsia="zh-CN"/>
        </w:rPr>
        <w:t>None.</w:t>
      </w:r>
    </w:p>
    <w:p w14:paraId="6C520943" w14:textId="77777777" w:rsidR="00662767" w:rsidRDefault="00280C62">
      <w:pPr>
        <w:pStyle w:val="Heading1"/>
        <w:jc w:val="both"/>
      </w:pPr>
      <w:r>
        <w:t>3</w:t>
      </w:r>
      <w:r>
        <w:tab/>
        <w:t>Definitions</w:t>
      </w:r>
    </w:p>
    <w:p w14:paraId="223A504B" w14:textId="77777777" w:rsidR="00662767" w:rsidRDefault="00280C62">
      <w:pPr>
        <w:pStyle w:val="Heading2"/>
        <w:jc w:val="both"/>
      </w:pPr>
      <w:r>
        <w:t>3.1</w:t>
      </w:r>
      <w:r>
        <w:tab/>
        <w:t>Terms defined elsewhere</w:t>
      </w:r>
    </w:p>
    <w:p w14:paraId="322717F3" w14:textId="77777777" w:rsidR="00662767" w:rsidRDefault="00280C62">
      <w:pPr>
        <w:jc w:val="both"/>
      </w:pPr>
      <w:r>
        <w:t>Clause 6 contains the terms and definitions compiled by this Recommendation.</w:t>
      </w:r>
    </w:p>
    <w:p w14:paraId="20CEA2CA" w14:textId="77777777" w:rsidR="00662767" w:rsidRDefault="00280C62">
      <w:pPr>
        <w:pStyle w:val="Heading2"/>
        <w:jc w:val="both"/>
      </w:pPr>
      <w:r>
        <w:t>3.2</w:t>
      </w:r>
      <w:r>
        <w:tab/>
        <w:t>Terms defined in this Recommendation</w:t>
      </w:r>
    </w:p>
    <w:p w14:paraId="3247ED3C" w14:textId="77777777" w:rsidR="00662767" w:rsidRDefault="00280C62">
      <w:pPr>
        <w:jc w:val="both"/>
        <w:rPr>
          <w:lang w:eastAsia="zh-CN"/>
        </w:rPr>
      </w:pPr>
      <w:r>
        <w:t>None.</w:t>
      </w:r>
    </w:p>
    <w:p w14:paraId="0C64E613" w14:textId="76CEA939" w:rsidR="00662767" w:rsidRDefault="00280C62" w:rsidP="00DC0BD2">
      <w:pPr>
        <w:pStyle w:val="Heading1"/>
        <w:tabs>
          <w:tab w:val="left" w:pos="567"/>
          <w:tab w:val="left" w:pos="1134"/>
          <w:tab w:val="left" w:pos="1701"/>
          <w:tab w:val="left" w:pos="2268"/>
          <w:tab w:val="left" w:pos="2835"/>
          <w:tab w:val="left" w:pos="3402"/>
          <w:tab w:val="left" w:pos="5421"/>
        </w:tabs>
        <w:jc w:val="both"/>
      </w:pPr>
      <w:r>
        <w:lastRenderedPageBreak/>
        <w:t>4</w:t>
      </w:r>
      <w:r>
        <w:tab/>
        <w:t>Abbreviations and acronyms</w:t>
      </w:r>
      <w:r w:rsidR="00DC0BD2">
        <w:tab/>
      </w:r>
    </w:p>
    <w:p w14:paraId="15DB2120" w14:textId="77777777" w:rsidR="00662767" w:rsidRDefault="00280C62">
      <w:r>
        <w:t>Clause 7 contains the abbreviations and acronyms compiled by this Recommendation.</w:t>
      </w:r>
    </w:p>
    <w:p w14:paraId="12928146" w14:textId="77777777" w:rsidR="00662767" w:rsidRDefault="00280C62">
      <w:pPr>
        <w:pStyle w:val="Heading1"/>
        <w:jc w:val="both"/>
      </w:pPr>
      <w:r>
        <w:t>5</w:t>
      </w:r>
      <w:r>
        <w:tab/>
        <w:t>Conventions</w:t>
      </w:r>
    </w:p>
    <w:p w14:paraId="19761A32" w14:textId="77777777" w:rsidR="00662767" w:rsidRDefault="00280C62">
      <w:pPr>
        <w:jc w:val="both"/>
        <w:rPr>
          <w:lang w:eastAsia="zh-CN"/>
        </w:rPr>
      </w:pPr>
      <w:r>
        <w:rPr>
          <w:lang w:eastAsia="zh-CN"/>
        </w:rPr>
        <w:t>None.</w:t>
      </w:r>
    </w:p>
    <w:p w14:paraId="62D7B9BE" w14:textId="77777777" w:rsidR="00662767" w:rsidRDefault="00280C62">
      <w:pPr>
        <w:pStyle w:val="Heading1"/>
        <w:jc w:val="both"/>
      </w:pPr>
      <w:r>
        <w:t>6</w:t>
      </w:r>
      <w:r>
        <w:tab/>
        <w:t>Terms for t</w:t>
      </w:r>
      <w:r>
        <w:rPr>
          <w:bCs/>
        </w:rPr>
        <w:t>elevision and sound transmission, and integrated broadband cable networks</w:t>
      </w:r>
    </w:p>
    <w:p w14:paraId="08FD961A" w14:textId="77777777" w:rsidR="00662767" w:rsidRDefault="00280C62">
      <w:pPr>
        <w:jc w:val="both"/>
      </w:pPr>
      <w:r>
        <w:t>The following definitions are contained in in-force ITU-T Recommendations related to television transmission, sound transmission and integrated broadband cable networks.</w:t>
      </w:r>
    </w:p>
    <w:p w14:paraId="03742264" w14:textId="77777777" w:rsidR="00662767" w:rsidRDefault="00280C62">
      <w:pPr>
        <w:tabs>
          <w:tab w:val="left" w:pos="851"/>
        </w:tabs>
        <w:jc w:val="both"/>
      </w:pPr>
      <w:r>
        <w:rPr>
          <w:b/>
          <w:bCs/>
        </w:rPr>
        <w:t>6.1</w:t>
      </w:r>
      <w:r>
        <w:rPr>
          <w:b/>
          <w:bCs/>
        </w:rPr>
        <w:tab/>
        <w:t>2-way authenticated communication channels</w:t>
      </w:r>
      <w:r>
        <w:t xml:space="preserve"> [b-ITU-T J.292]: These channels are used for renewable conditional access key management, remote management of SVD, downloadable firmware updates, private interactive application data, and reconfiguration of encryption algorithms between the headend and an SVD.</w:t>
      </w:r>
    </w:p>
    <w:p w14:paraId="1957F99F" w14:textId="77777777" w:rsidR="00662767" w:rsidRDefault="00280C62">
      <w:pPr>
        <w:tabs>
          <w:tab w:val="left" w:pos="851"/>
        </w:tabs>
        <w:jc w:val="both"/>
        <w:rPr>
          <w:lang w:eastAsia="zh-CN"/>
        </w:rPr>
      </w:pPr>
      <w:r>
        <w:rPr>
          <w:b/>
          <w:bCs/>
        </w:rPr>
        <w:t>6.2</w:t>
      </w:r>
      <w:r>
        <w:rPr>
          <w:b/>
          <w:bCs/>
        </w:rPr>
        <w:tab/>
        <w:t xml:space="preserve">2-way communication channel </w:t>
      </w:r>
      <w:r>
        <w:t>[b-ITU-T J.193]: An IP-based communications link between a NG-STB and the cable network service management system, for the purpose of service management communications.</w:t>
      </w:r>
    </w:p>
    <w:p w14:paraId="5F101171" w14:textId="338EC0AB" w:rsidR="00662767" w:rsidRDefault="00280C62" w:rsidP="00DC0BD2">
      <w:pPr>
        <w:tabs>
          <w:tab w:val="left" w:pos="851"/>
        </w:tabs>
      </w:pPr>
      <w:r>
        <w:rPr>
          <w:b/>
          <w:bCs/>
          <w:lang w:eastAsia="zh-CN"/>
        </w:rPr>
        <w:t>6.3</w:t>
      </w:r>
      <w:r>
        <w:rPr>
          <w:b/>
          <w:bCs/>
          <w:lang w:eastAsia="zh-CN"/>
        </w:rPr>
        <w:tab/>
        <w:t>2T pulse/bar ratio error</w:t>
      </w:r>
      <w:r>
        <w:rPr>
          <w:rFonts w:hint="eastAsia"/>
          <w:lang w:eastAsia="zh-CN"/>
        </w:rPr>
        <w:t xml:space="preserve"> [b-ITU-T J.64]: </w:t>
      </w:r>
      <w:r>
        <w:t>The 2</w:t>
      </w:r>
      <w:r>
        <w:rPr>
          <w:i/>
        </w:rPr>
        <w:t>T</w:t>
      </w:r>
      <w:r>
        <w:t xml:space="preserve"> sine-squared pulse/bar ratio error is defined as the difference between the amplitudes of the 2</w:t>
      </w:r>
      <w:r>
        <w:rPr>
          <w:i/>
        </w:rPr>
        <w:t>T</w:t>
      </w:r>
      <w:r>
        <w:t xml:space="preserve"> pulse (element</w:t>
      </w:r>
      <w:r>
        <w:rPr>
          <w:i/>
        </w:rPr>
        <w:t xml:space="preserve"> B</w:t>
      </w:r>
      <w:r>
        <w:rPr>
          <w:position w:val="-4"/>
          <w:sz w:val="16"/>
          <w:szCs w:val="16"/>
        </w:rPr>
        <w:t>1</w:t>
      </w:r>
      <w:r>
        <w:t>) and the luminance bar (element</w:t>
      </w:r>
      <w:r>
        <w:rPr>
          <w:i/>
        </w:rPr>
        <w:t xml:space="preserve"> B</w:t>
      </w:r>
      <w:r>
        <w:rPr>
          <w:position w:val="-4"/>
          <w:sz w:val="16"/>
          <w:szCs w:val="16"/>
        </w:rPr>
        <w:t>2</w:t>
      </w:r>
      <w:r>
        <w:t>), expressed as a percentage of the luminance bar amplitude. The peak amplitude of the 2</w:t>
      </w:r>
      <w:r>
        <w:rPr>
          <w:i/>
        </w:rPr>
        <w:t>T</w:t>
      </w:r>
      <w:r>
        <w:t xml:space="preserve"> pulse is referred to a reference point b</w:t>
      </w:r>
      <w:r>
        <w:rPr>
          <w:position w:val="-4"/>
          <w:sz w:val="16"/>
          <w:szCs w:val="16"/>
        </w:rPr>
        <w:t>1</w:t>
      </w:r>
      <w:r>
        <w:t xml:space="preserve"> (see Note) (Figs. 1 and 2</w:t>
      </w:r>
      <w:r>
        <w:rPr>
          <w:rFonts w:hint="eastAsia"/>
          <w:lang w:eastAsia="zh-CN"/>
        </w:rPr>
        <w:t xml:space="preserve"> of [b-ITU-T J.64]</w:t>
      </w:r>
      <w:r>
        <w:t>) before the first riser of the staircase. The sign of the difference is positive if the 2</w:t>
      </w:r>
      <w:r>
        <w:rPr>
          <w:i/>
        </w:rPr>
        <w:t>T</w:t>
      </w:r>
      <w:r>
        <w:t xml:space="preserve"> pulse amplitude is greater than the luminance bar amplitude.</w:t>
      </w:r>
    </w:p>
    <w:p w14:paraId="0679FD3D" w14:textId="5484044C" w:rsidR="00662767" w:rsidRDefault="00280C62">
      <w:pPr>
        <w:pStyle w:val="Note"/>
        <w:rPr>
          <w:lang w:eastAsia="zh-CN"/>
        </w:rPr>
      </w:pPr>
      <w:r>
        <w:rPr>
          <w:iCs/>
        </w:rPr>
        <w:t>NOTE</w:t>
      </w:r>
      <w:r>
        <w:rPr>
          <w:rFonts w:hint="eastAsia"/>
          <w:iCs/>
          <w:lang w:eastAsia="zh-CN"/>
        </w:rPr>
        <w:t xml:space="preserve">: </w:t>
      </w:r>
      <w:r>
        <w:t>To avoid error due to line tilt, it may be preferable to use a reference point exclusively for the measurement of 2</w:t>
      </w:r>
      <w:r>
        <w:rPr>
          <w:i/>
        </w:rPr>
        <w:t>T</w:t>
      </w:r>
      <w:r>
        <w:t xml:space="preserve"> pulse/bar ratio error, which is defined to be the linear mean level of the insertion test signal during the periods: 2 to 1 µs before, and 1 to 2 µs after the 2</w:t>
      </w:r>
      <w:r>
        <w:rPr>
          <w:i/>
        </w:rPr>
        <w:t>T</w:t>
      </w:r>
      <w:r>
        <w:t xml:space="preserve"> pulse.</w:t>
      </w:r>
    </w:p>
    <w:p w14:paraId="10F4B0D4" w14:textId="77777777" w:rsidR="00662767" w:rsidRDefault="00280C62">
      <w:pPr>
        <w:tabs>
          <w:tab w:val="left" w:pos="851"/>
        </w:tabs>
        <w:jc w:val="both"/>
      </w:pPr>
      <w:r>
        <w:rPr>
          <w:b/>
          <w:bCs/>
        </w:rPr>
        <w:t>6.</w:t>
      </w:r>
      <w:r>
        <w:rPr>
          <w:rFonts w:hint="eastAsia"/>
          <w:b/>
          <w:bCs/>
          <w:lang w:eastAsia="zh-CN"/>
        </w:rPr>
        <w:t>4</w:t>
      </w:r>
      <w:r>
        <w:rPr>
          <w:b/>
          <w:bCs/>
        </w:rPr>
        <w:tab/>
        <w:t>4K UHDTV</w:t>
      </w:r>
      <w:r>
        <w:t xml:space="preserve"> [b-ITU-T J.297]: supports 3,840 x 2,160 resolution and 60p frame frequency specified in [</w:t>
      </w:r>
      <w:r>
        <w:rPr>
          <w:rFonts w:hint="eastAsia"/>
          <w:lang w:eastAsia="zh-CN"/>
        </w:rPr>
        <w:t>b-</w:t>
      </w:r>
      <w:r>
        <w:t>ITU-R BT.2020].</w:t>
      </w:r>
    </w:p>
    <w:p w14:paraId="16307A2D" w14:textId="77777777" w:rsidR="00662767" w:rsidRDefault="00280C62">
      <w:pPr>
        <w:tabs>
          <w:tab w:val="left" w:pos="851"/>
        </w:tabs>
        <w:jc w:val="both"/>
      </w:pPr>
      <w:r>
        <w:rPr>
          <w:b/>
          <w:bCs/>
        </w:rPr>
        <w:t>6.</w:t>
      </w:r>
      <w:r>
        <w:rPr>
          <w:rFonts w:hint="eastAsia"/>
          <w:b/>
          <w:bCs/>
          <w:lang w:eastAsia="zh-CN"/>
        </w:rPr>
        <w:t>5</w:t>
      </w:r>
      <w:r>
        <w:rPr>
          <w:b/>
          <w:bCs/>
        </w:rPr>
        <w:tab/>
        <w:t>A/V</w:t>
      </w:r>
      <w:r>
        <w:t xml:space="preserve"> [b-ITU-T J.117]: Audio and Video.</w:t>
      </w:r>
    </w:p>
    <w:p w14:paraId="5CCBDCEC" w14:textId="77777777" w:rsidR="00662767" w:rsidRDefault="00280C62">
      <w:pPr>
        <w:tabs>
          <w:tab w:val="left" w:pos="851"/>
        </w:tabs>
        <w:jc w:val="both"/>
      </w:pPr>
      <w:r>
        <w:rPr>
          <w:b/>
          <w:bCs/>
        </w:rPr>
        <w:t>6.</w:t>
      </w:r>
      <w:r>
        <w:rPr>
          <w:rFonts w:hint="eastAsia"/>
          <w:b/>
          <w:bCs/>
          <w:lang w:eastAsia="zh-CN"/>
        </w:rPr>
        <w:t>6</w:t>
      </w:r>
      <w:r>
        <w:rPr>
          <w:b/>
          <w:bCs/>
        </w:rPr>
        <w:tab/>
        <w:t>access control</w:t>
      </w:r>
      <w:r>
        <w:t xml:space="preserve"> [b-ITU-T J.170]: Limiting the flow of information from the resources of a system only to authorized persons, programs, processes or other system resources on a network.</w:t>
      </w:r>
    </w:p>
    <w:p w14:paraId="13E73C01" w14:textId="77777777" w:rsidR="00662767" w:rsidRDefault="00280C62">
      <w:pPr>
        <w:tabs>
          <w:tab w:val="left" w:pos="851"/>
        </w:tabs>
        <w:jc w:val="both"/>
        <w:rPr>
          <w:lang w:eastAsia="zh-CN"/>
        </w:rPr>
      </w:pPr>
      <w:r>
        <w:rPr>
          <w:b/>
          <w:bCs/>
          <w:lang w:eastAsia="zh-CN"/>
        </w:rPr>
        <w:t>6.</w:t>
      </w:r>
      <w:r>
        <w:rPr>
          <w:rFonts w:hint="eastAsia"/>
          <w:b/>
          <w:bCs/>
          <w:lang w:eastAsia="zh-CN"/>
        </w:rPr>
        <w:t>6</w:t>
      </w:r>
      <w:r>
        <w:rPr>
          <w:b/>
          <w:bCs/>
          <w:i/>
          <w:iCs/>
          <w:lang w:eastAsia="zh-CN"/>
        </w:rPr>
        <w:t>bis</w:t>
      </w:r>
      <w:r>
        <w:rPr>
          <w:b/>
          <w:bCs/>
          <w:lang w:eastAsia="zh-CN"/>
        </w:rPr>
        <w:tab/>
        <w:t>access control</w:t>
      </w:r>
      <w:r>
        <w:rPr>
          <w:lang w:eastAsia="zh-CN"/>
        </w:rPr>
        <w:t xml:space="preserve"> [b-ITU-T J.223.1]: Access control is used to control the cable modems (CMs) defined in this document to access networks. It is a process for connecting cable media converters (CMCs) and controlling data communication.                                 </w:t>
      </w:r>
    </w:p>
    <w:p w14:paraId="28F5A5EA" w14:textId="77777777" w:rsidR="00662767" w:rsidRDefault="00280C62">
      <w:pPr>
        <w:tabs>
          <w:tab w:val="left" w:pos="851"/>
        </w:tabs>
        <w:jc w:val="both"/>
      </w:pPr>
      <w:r>
        <w:rPr>
          <w:b/>
          <w:bCs/>
        </w:rPr>
        <w:t>6.</w:t>
      </w:r>
      <w:r>
        <w:rPr>
          <w:rFonts w:hint="eastAsia"/>
          <w:b/>
          <w:bCs/>
          <w:lang w:eastAsia="zh-CN"/>
        </w:rPr>
        <w:t>7</w:t>
      </w:r>
      <w:r>
        <w:rPr>
          <w:b/>
          <w:bCs/>
        </w:rPr>
        <w:tab/>
        <w:t>access network interface</w:t>
      </w:r>
      <w:r>
        <w:t xml:space="preserve"> [b-ITU-T J.294]: The logical interface between the wide area network (WAN) (i.e., access network) and the residential gateway (RG).</w:t>
      </w:r>
    </w:p>
    <w:p w14:paraId="72EADAA5" w14:textId="77777777" w:rsidR="00662767" w:rsidRDefault="00280C62">
      <w:pPr>
        <w:tabs>
          <w:tab w:val="left" w:pos="851"/>
        </w:tabs>
        <w:jc w:val="both"/>
      </w:pPr>
      <w:r>
        <w:rPr>
          <w:b/>
          <w:bCs/>
        </w:rPr>
        <w:lastRenderedPageBreak/>
        <w:t>6.</w:t>
      </w:r>
      <w:r>
        <w:rPr>
          <w:rFonts w:hint="eastAsia"/>
          <w:b/>
          <w:bCs/>
          <w:lang w:eastAsia="zh-CN"/>
        </w:rPr>
        <w:t>8</w:t>
      </w:r>
      <w:r>
        <w:rPr>
          <w:b/>
          <w:bCs/>
        </w:rPr>
        <w:tab/>
        <w:t>access node</w:t>
      </w:r>
      <w:r>
        <w:t xml:space="preserve"> [b-ITU-T J.190]: As used in this Recommendation, an access node is a termination device that terminates the network end of an access network connection. The access node is technology specific; for example, in Annex A of [b-ITU-T J.112] it is called the INA while in Annexes B and C it is the CMTS.</w:t>
      </w:r>
    </w:p>
    <w:p w14:paraId="36D2E793" w14:textId="77777777" w:rsidR="00662767" w:rsidRDefault="00280C62">
      <w:pPr>
        <w:tabs>
          <w:tab w:val="left" w:pos="851"/>
        </w:tabs>
        <w:jc w:val="both"/>
        <w:rPr>
          <w:lang w:eastAsia="zh-CN"/>
        </w:rPr>
      </w:pPr>
      <w:r>
        <w:rPr>
          <w:b/>
          <w:bCs/>
        </w:rPr>
        <w:t>6.</w:t>
      </w:r>
      <w:r>
        <w:rPr>
          <w:rFonts w:hint="eastAsia"/>
          <w:b/>
          <w:bCs/>
          <w:lang w:eastAsia="zh-CN"/>
        </w:rPr>
        <w:t>9</w:t>
      </w:r>
      <w:r>
        <w:rPr>
          <w:b/>
          <w:bCs/>
        </w:rPr>
        <w:tab/>
        <w:t>access unit</w:t>
      </w:r>
      <w:r>
        <w:t xml:space="preserve"> [</w:t>
      </w:r>
      <w:r>
        <w:rPr>
          <w:lang w:eastAsia="zh-CN"/>
        </w:rPr>
        <w:t xml:space="preserve">b-ITU-T </w:t>
      </w:r>
      <w:r>
        <w:t>J.89</w:t>
      </w:r>
      <w:r>
        <w:rPr>
          <w:lang w:eastAsia="zh-CN"/>
        </w:rPr>
        <w:t>], [b-ITU-T J.187</w:t>
      </w:r>
      <w:r>
        <w:t>]: A coded representation of a presentation unit. In the case of audio, an access unit is the coded representation of an audio frame. In the case of video, an access unit includes all the coded data for a picture, and any stuffing that follows it, up to, but not including, the start of the next access unit. If a picture is not proceeded by a group_start_code or a</w:t>
      </w:r>
      <w:r>
        <w:rPr>
          <w:lang w:eastAsia="zh-CN"/>
        </w:rPr>
        <w:t xml:space="preserve"> </w:t>
      </w:r>
      <w:r>
        <w:t>sequence_header_code, the access unit begins with the picture_start_code. If a picture is preceded by a group_start_code and/or a sequence_header_code, the access unit begins with the first byte of the first of these start codes. If it is the last picture preceding a sequence_end_code in the bitstream, all bytes between the last byte of the coded picture and the sequence_end_code (including the sequence_end_code) belong to the access unit.</w:t>
      </w:r>
      <w:r>
        <w:rPr>
          <w:lang w:eastAsia="zh-CN"/>
        </w:rPr>
        <w:t xml:space="preserve">  </w:t>
      </w:r>
    </w:p>
    <w:p w14:paraId="540AC127" w14:textId="77777777" w:rsidR="00662767" w:rsidRDefault="00280C62">
      <w:pPr>
        <w:tabs>
          <w:tab w:val="left" w:pos="851"/>
        </w:tabs>
        <w:jc w:val="both"/>
      </w:pPr>
      <w:r>
        <w:rPr>
          <w:b/>
          <w:bCs/>
        </w:rPr>
        <w:t>6.</w:t>
      </w:r>
      <w:r>
        <w:rPr>
          <w:rFonts w:hint="eastAsia"/>
          <w:b/>
          <w:bCs/>
          <w:lang w:eastAsia="zh-CN"/>
        </w:rPr>
        <w:t>9</w:t>
      </w:r>
      <w:r>
        <w:rPr>
          <w:b/>
          <w:bCs/>
          <w:i/>
          <w:iCs/>
          <w:lang w:eastAsia="zh-CN"/>
        </w:rPr>
        <w:t>bis</w:t>
      </w:r>
      <w:r>
        <w:rPr>
          <w:lang w:eastAsia="zh-CN"/>
        </w:rPr>
        <w:t xml:space="preserve"> </w:t>
      </w:r>
      <w:r>
        <w:rPr>
          <w:rFonts w:hint="eastAsia"/>
          <w:lang w:eastAsia="zh-CN"/>
        </w:rPr>
        <w:tab/>
      </w:r>
      <w:r>
        <w:rPr>
          <w:b/>
          <w:bCs/>
        </w:rPr>
        <w:t>access</w:t>
      </w:r>
      <w:r>
        <w:rPr>
          <w:lang w:eastAsia="zh-CN"/>
        </w:rPr>
        <w:t xml:space="preserve"> </w:t>
      </w:r>
      <w:r>
        <w:rPr>
          <w:b/>
          <w:bCs/>
        </w:rPr>
        <w:t>unit</w:t>
      </w:r>
      <w:r>
        <w:rPr>
          <w:lang w:eastAsia="zh-CN"/>
        </w:rPr>
        <w:t xml:space="preserve"> [b-ITU-T J.181 Amendment 1]</w:t>
      </w:r>
      <w:r>
        <w:rPr>
          <w:rFonts w:hint="eastAsia"/>
          <w:lang w:eastAsia="zh-CN"/>
        </w:rPr>
        <w:t>, [</w:t>
      </w:r>
      <w:r>
        <w:rPr>
          <w:lang w:eastAsia="zh-CN"/>
        </w:rPr>
        <w:t>b-ITU-T J.189</w:t>
      </w:r>
      <w:r>
        <w:rPr>
          <w:rFonts w:hint="eastAsia"/>
          <w:lang w:eastAsia="zh-CN"/>
        </w:rPr>
        <w:t>]</w:t>
      </w:r>
      <w:r>
        <w:rPr>
          <w:lang w:eastAsia="zh-CN"/>
        </w:rPr>
        <w:t xml:space="preserve">: </w:t>
      </w:r>
      <w:r>
        <w:t>The coded representation of a video picture or an audio frame [</w:t>
      </w:r>
      <w:r>
        <w:rPr>
          <w:rFonts w:hint="eastAsia"/>
          <w:lang w:eastAsia="zh-CN"/>
        </w:rPr>
        <w:t>b-</w:t>
      </w:r>
      <w:r>
        <w:t>ITU</w:t>
      </w:r>
      <w:r>
        <w:rPr>
          <w:rFonts w:hint="eastAsia"/>
          <w:lang w:eastAsia="zh-CN"/>
        </w:rPr>
        <w:t>-</w:t>
      </w:r>
      <w:r>
        <w:t>T H.222.0].</w:t>
      </w:r>
    </w:p>
    <w:p w14:paraId="3BA0CB56" w14:textId="77777777" w:rsidR="00662767" w:rsidRDefault="00280C62">
      <w:pPr>
        <w:tabs>
          <w:tab w:val="left" w:pos="851"/>
        </w:tabs>
        <w:jc w:val="both"/>
        <w:rPr>
          <w:lang w:eastAsia="zh-CN"/>
        </w:rPr>
      </w:pPr>
      <w:r>
        <w:rPr>
          <w:b/>
          <w:bCs/>
        </w:rPr>
        <w:t>6.</w:t>
      </w:r>
      <w:r>
        <w:rPr>
          <w:rFonts w:hint="eastAsia"/>
          <w:b/>
          <w:bCs/>
          <w:lang w:eastAsia="zh-CN"/>
        </w:rPr>
        <w:t>10</w:t>
      </w:r>
      <w:r>
        <w:rPr>
          <w:b/>
          <w:bCs/>
        </w:rPr>
        <w:tab/>
        <w:t>accounting</w:t>
      </w:r>
      <w:r>
        <w:t xml:space="preserve"> [</w:t>
      </w:r>
      <w:r>
        <w:rPr>
          <w:lang w:eastAsia="zh-CN"/>
        </w:rPr>
        <w:t xml:space="preserve">b-ITU-T </w:t>
      </w:r>
      <w:r>
        <w:t>J.363</w:t>
      </w:r>
      <w:r>
        <w:rPr>
          <w:lang w:eastAsia="zh-CN"/>
        </w:rPr>
        <w:t>],</w:t>
      </w:r>
      <w:r>
        <w:rPr>
          <w:rFonts w:hint="eastAsia"/>
          <w:lang w:eastAsia="zh-CN"/>
        </w:rPr>
        <w:t xml:space="preserve"> </w:t>
      </w:r>
      <w:r>
        <w:rPr>
          <w:lang w:eastAsia="zh-CN"/>
        </w:rPr>
        <w:t xml:space="preserve">[b-ITU-T </w:t>
      </w:r>
      <w:r>
        <w:t>J.460.3]: The process of collecting usage data.</w:t>
      </w:r>
    </w:p>
    <w:p w14:paraId="22A577BD" w14:textId="77777777" w:rsidR="00662767" w:rsidRDefault="00280C62">
      <w:pPr>
        <w:tabs>
          <w:tab w:val="left" w:pos="851"/>
        </w:tabs>
        <w:jc w:val="both"/>
      </w:pPr>
      <w:r>
        <w:rPr>
          <w:b/>
          <w:bCs/>
        </w:rPr>
        <w:t>6.</w:t>
      </w:r>
      <w:r>
        <w:rPr>
          <w:b/>
          <w:bCs/>
          <w:lang w:eastAsia="zh-CN"/>
        </w:rPr>
        <w:t>1</w:t>
      </w:r>
      <w:r>
        <w:rPr>
          <w:rFonts w:hint="eastAsia"/>
          <w:b/>
          <w:bCs/>
          <w:lang w:eastAsia="zh-CN"/>
        </w:rPr>
        <w:t>1</w:t>
      </w:r>
      <w:r>
        <w:rPr>
          <w:b/>
          <w:bCs/>
        </w:rPr>
        <w:tab/>
        <w:t xml:space="preserve">acknowledge data </w:t>
      </w:r>
      <w:r>
        <w:t>[b-ITU-T J.285]: Transfer control data transmitted by a receiver as an affirmative response to the sender. The acknowledge data is included in the synchronization packet.</w:t>
      </w:r>
    </w:p>
    <w:p w14:paraId="40EF4ACD" w14:textId="77777777" w:rsidR="00662767" w:rsidRDefault="00280C62">
      <w:pPr>
        <w:tabs>
          <w:tab w:val="left" w:pos="851"/>
        </w:tabs>
        <w:jc w:val="both"/>
      </w:pPr>
      <w:r>
        <w:rPr>
          <w:b/>
          <w:bCs/>
        </w:rPr>
        <w:t>6.</w:t>
      </w:r>
      <w:r>
        <w:rPr>
          <w:b/>
          <w:bCs/>
          <w:lang w:eastAsia="zh-CN"/>
        </w:rPr>
        <w:t>1</w:t>
      </w:r>
      <w:r>
        <w:rPr>
          <w:rFonts w:hint="eastAsia"/>
          <w:b/>
          <w:bCs/>
          <w:lang w:eastAsia="zh-CN"/>
        </w:rPr>
        <w:t>2</w:t>
      </w:r>
      <w:r>
        <w:rPr>
          <w:b/>
          <w:bCs/>
        </w:rPr>
        <w:tab/>
        <w:t>active</w:t>
      </w:r>
      <w:r>
        <w:t xml:space="preserve"> [</w:t>
      </w:r>
      <w:r>
        <w:rPr>
          <w:lang w:eastAsia="zh-CN"/>
        </w:rPr>
        <w:t xml:space="preserve">b-ITU-T </w:t>
      </w:r>
      <w:r>
        <w:t>J.177</w:t>
      </w:r>
      <w:r>
        <w:rPr>
          <w:lang w:eastAsia="zh-CN"/>
        </w:rPr>
        <w:t xml:space="preserve">], [b-ITU-T </w:t>
      </w:r>
      <w:r>
        <w:t>J.178</w:t>
      </w:r>
      <w:r>
        <w:rPr>
          <w:lang w:eastAsia="zh-CN"/>
        </w:rPr>
        <w:t>], [b-ITU-T J.361</w:t>
      </w:r>
      <w:r>
        <w:t>]: A service flow is said to be "active" when it is permitted to forward data packets. A service flow must first be admitted before it is active.</w:t>
      </w:r>
    </w:p>
    <w:p w14:paraId="37157CB4" w14:textId="77777777" w:rsidR="00662767" w:rsidRDefault="00280C62">
      <w:pPr>
        <w:tabs>
          <w:tab w:val="left" w:pos="851"/>
        </w:tabs>
        <w:jc w:val="both"/>
      </w:pPr>
      <w:r>
        <w:rPr>
          <w:b/>
          <w:bCs/>
        </w:rPr>
        <w:t>6.</w:t>
      </w:r>
      <w:r>
        <w:rPr>
          <w:b/>
          <w:bCs/>
          <w:lang w:eastAsia="zh-CN"/>
        </w:rPr>
        <w:t>1</w:t>
      </w:r>
      <w:r>
        <w:rPr>
          <w:rFonts w:hint="eastAsia"/>
          <w:b/>
          <w:bCs/>
          <w:lang w:eastAsia="zh-CN"/>
        </w:rPr>
        <w:t>3</w:t>
      </w:r>
      <w:r>
        <w:rPr>
          <w:b/>
          <w:bCs/>
        </w:rPr>
        <w:tab/>
        <w:t>active call/active session</w:t>
      </w:r>
      <w:r>
        <w:t xml:space="preserve"> [b-ITU-T J.460.1]: A call state where the called party has answered the call and two-way media is being exchanged.</w:t>
      </w:r>
    </w:p>
    <w:p w14:paraId="4E5DE440" w14:textId="77777777" w:rsidR="00662767" w:rsidRDefault="00280C62">
      <w:pPr>
        <w:tabs>
          <w:tab w:val="left" w:pos="851"/>
        </w:tabs>
        <w:jc w:val="both"/>
      </w:pPr>
      <w:r>
        <w:rPr>
          <w:b/>
          <w:bCs/>
        </w:rPr>
        <w:t>6.</w:t>
      </w:r>
      <w:r>
        <w:rPr>
          <w:b/>
          <w:bCs/>
          <w:lang w:eastAsia="zh-CN"/>
        </w:rPr>
        <w:t>1</w:t>
      </w:r>
      <w:r>
        <w:rPr>
          <w:rFonts w:hint="eastAsia"/>
          <w:b/>
          <w:bCs/>
          <w:lang w:eastAsia="zh-CN"/>
        </w:rPr>
        <w:t>4</w:t>
      </w:r>
      <w:r>
        <w:rPr>
          <w:b/>
          <w:bCs/>
        </w:rPr>
        <w:tab/>
        <w:t>Active Codes</w:t>
      </w:r>
      <w:r>
        <w:t xml:space="preserve"> </w:t>
      </w:r>
      <w:r>
        <w:rPr>
          <w:lang w:val="en-US" w:eastAsia="zh-CN"/>
        </w:rPr>
        <w:t>[b-ITU-T J.222.1]</w:t>
      </w:r>
      <w:r>
        <w:rPr>
          <w:rFonts w:hint="eastAsia"/>
          <w:lang w:val="en-US" w:eastAsia="zh-CN"/>
        </w:rPr>
        <w:t xml:space="preserve">, </w:t>
      </w:r>
      <w:r>
        <w:t>[b-ITU-T J.222.2]: The set of spreading codes which carry information in an S-CDMA upstream. The complementary set, the unused codes, are idle and are not transmitted. Reducing the number of active codes below the maximum value of 128 may provide advantages including more robust operation in the presence of coloured noise.</w:t>
      </w:r>
    </w:p>
    <w:p w14:paraId="030A4372" w14:textId="77777777" w:rsidR="00662767" w:rsidRDefault="00280C62">
      <w:pPr>
        <w:tabs>
          <w:tab w:val="left" w:pos="851"/>
        </w:tabs>
        <w:jc w:val="both"/>
      </w:pPr>
      <w:r>
        <w:rPr>
          <w:b/>
          <w:bCs/>
        </w:rPr>
        <w:t>6.</w:t>
      </w:r>
      <w:r>
        <w:rPr>
          <w:b/>
          <w:bCs/>
          <w:lang w:eastAsia="zh-CN"/>
        </w:rPr>
        <w:t>1</w:t>
      </w:r>
      <w:r>
        <w:rPr>
          <w:rFonts w:hint="eastAsia"/>
          <w:b/>
          <w:bCs/>
          <w:lang w:eastAsia="zh-CN"/>
        </w:rPr>
        <w:t>5</w:t>
      </w:r>
      <w:r>
        <w:rPr>
          <w:b/>
          <w:bCs/>
        </w:rPr>
        <w:tab/>
        <w:t>active service flow</w:t>
      </w:r>
      <w:r>
        <w:t xml:space="preserve"> </w:t>
      </w:r>
      <w:r>
        <w:rPr>
          <w:rFonts w:hint="eastAsia"/>
          <w:lang w:eastAsia="zh-CN"/>
        </w:rPr>
        <w:t>[b-</w:t>
      </w:r>
      <w:r>
        <w:t xml:space="preserve"> ITU-T J.1</w:t>
      </w:r>
      <w:r>
        <w:rPr>
          <w:rFonts w:hint="eastAsia"/>
          <w:lang w:eastAsia="zh-CN"/>
        </w:rPr>
        <w:t>1</w:t>
      </w:r>
      <w:r>
        <w:t>2</w:t>
      </w:r>
      <w:r>
        <w:rPr>
          <w:rFonts w:hint="eastAsia"/>
          <w:lang w:eastAsia="zh-CN"/>
        </w:rPr>
        <w:t xml:space="preserve"> Annex B], </w:t>
      </w:r>
      <w:r>
        <w:rPr>
          <w:lang w:eastAsia="zh-CN"/>
        </w:rPr>
        <w:t>[b-ITU-T J.112 Annex C]</w:t>
      </w:r>
      <w:r>
        <w:rPr>
          <w:rFonts w:hint="eastAsia"/>
          <w:lang w:eastAsia="zh-CN"/>
        </w:rPr>
        <w:t>,</w:t>
      </w:r>
      <w:r>
        <w:rPr>
          <w:lang w:eastAsia="zh-CN"/>
        </w:rPr>
        <w:t xml:space="preserve"> </w:t>
      </w:r>
      <w:r>
        <w:t xml:space="preserve">[b-ITU-T J.122]: An admitted service flow from the CM to the CMTS which is available for packet transmission. </w:t>
      </w:r>
    </w:p>
    <w:p w14:paraId="3BCA17E0" w14:textId="77777777" w:rsidR="00662767" w:rsidRDefault="00280C62">
      <w:pPr>
        <w:tabs>
          <w:tab w:val="left" w:pos="851"/>
        </w:tabs>
        <w:jc w:val="both"/>
      </w:pPr>
      <w:r>
        <w:rPr>
          <w:b/>
          <w:bCs/>
        </w:rPr>
        <w:t>6.</w:t>
      </w:r>
      <w:r>
        <w:rPr>
          <w:b/>
          <w:bCs/>
          <w:lang w:eastAsia="zh-CN"/>
        </w:rPr>
        <w:t>1</w:t>
      </w:r>
      <w:r>
        <w:rPr>
          <w:rFonts w:hint="eastAsia"/>
          <w:b/>
          <w:bCs/>
          <w:lang w:eastAsia="zh-CN"/>
        </w:rPr>
        <w:t>6</w:t>
      </w:r>
      <w:r>
        <w:rPr>
          <w:b/>
          <w:bCs/>
        </w:rPr>
        <w:tab/>
        <w:t>adaptive quantizer</w:t>
      </w:r>
      <w:r>
        <w:t xml:space="preserve"> [b-ITU-T J.88]: A quantizer in which the step size is controlled by the chosen slice type, the buffer occupancy and a model of human vision.</w:t>
      </w:r>
    </w:p>
    <w:p w14:paraId="5302AD57" w14:textId="77777777" w:rsidR="00662767" w:rsidRDefault="00280C62">
      <w:pPr>
        <w:tabs>
          <w:tab w:val="left" w:pos="851"/>
        </w:tabs>
        <w:jc w:val="both"/>
      </w:pPr>
      <w:r>
        <w:rPr>
          <w:b/>
          <w:bCs/>
        </w:rPr>
        <w:t>6.</w:t>
      </w:r>
      <w:r>
        <w:rPr>
          <w:b/>
          <w:bCs/>
          <w:lang w:eastAsia="zh-CN"/>
        </w:rPr>
        <w:t>1</w:t>
      </w:r>
      <w:r>
        <w:rPr>
          <w:rFonts w:hint="eastAsia"/>
          <w:b/>
          <w:bCs/>
          <w:lang w:eastAsia="zh-CN"/>
        </w:rPr>
        <w:t>7</w:t>
      </w:r>
      <w:r>
        <w:rPr>
          <w:b/>
          <w:bCs/>
        </w:rPr>
        <w:tab/>
        <w:t>adaptive scanning</w:t>
      </w:r>
      <w:r>
        <w:t xml:space="preserve"> [b-ITU-T J.88]: </w:t>
      </w:r>
      <w:proofErr w:type="gramStart"/>
      <w:r>
        <w:t>A</w:t>
      </w:r>
      <w:proofErr w:type="gramEnd"/>
      <w:r>
        <w:t xml:space="preserve"> approach that selects the optimal pattern to scan the two-dimensional array of transform coefficient, in order to minimize the number of coefficients scanned up to the end of the block.</w:t>
      </w:r>
    </w:p>
    <w:p w14:paraId="28C0BF98" w14:textId="77777777" w:rsidR="00662767" w:rsidRDefault="00280C62">
      <w:pPr>
        <w:tabs>
          <w:tab w:val="left" w:pos="851"/>
        </w:tabs>
        <w:jc w:val="both"/>
      </w:pPr>
      <w:r>
        <w:rPr>
          <w:b/>
          <w:bCs/>
        </w:rPr>
        <w:t>6.</w:t>
      </w:r>
      <w:r>
        <w:rPr>
          <w:b/>
          <w:bCs/>
          <w:lang w:eastAsia="zh-CN"/>
        </w:rPr>
        <w:t>1</w:t>
      </w:r>
      <w:r>
        <w:rPr>
          <w:rFonts w:hint="eastAsia"/>
          <w:b/>
          <w:bCs/>
          <w:lang w:eastAsia="zh-CN"/>
        </w:rPr>
        <w:t>8</w:t>
      </w:r>
      <w:r>
        <w:rPr>
          <w:b/>
          <w:bCs/>
        </w:rPr>
        <w:tab/>
        <w:t>address learning</w:t>
      </w:r>
      <w:r>
        <w:t xml:space="preserve"> [b-ITU-T J.195.1]: A process that establishes the mapping between higher layer protocol data unit (PDU) addresses and high performance network over coax (HiNoC) node addresses.</w:t>
      </w:r>
    </w:p>
    <w:p w14:paraId="0582EDA8" w14:textId="77777777" w:rsidR="00662767" w:rsidRDefault="00280C62">
      <w:pPr>
        <w:tabs>
          <w:tab w:val="left" w:pos="851"/>
        </w:tabs>
        <w:jc w:val="both"/>
      </w:pPr>
      <w:r>
        <w:rPr>
          <w:b/>
          <w:bCs/>
        </w:rPr>
        <w:lastRenderedPageBreak/>
        <w:t>6.</w:t>
      </w:r>
      <w:r>
        <w:rPr>
          <w:b/>
          <w:bCs/>
          <w:lang w:eastAsia="zh-CN"/>
        </w:rPr>
        <w:t>1</w:t>
      </w:r>
      <w:r>
        <w:rPr>
          <w:rFonts w:hint="eastAsia"/>
          <w:b/>
          <w:bCs/>
          <w:lang w:eastAsia="zh-CN"/>
        </w:rPr>
        <w:t>9</w:t>
      </w:r>
      <w:r>
        <w:rPr>
          <w:b/>
          <w:bCs/>
        </w:rPr>
        <w:tab/>
        <w:t>Address Resolution Protocol</w:t>
      </w:r>
      <w:r>
        <w:rPr>
          <w:rFonts w:hint="eastAsia"/>
          <w:b/>
          <w:bCs/>
          <w:lang w:eastAsia="zh-CN"/>
        </w:rPr>
        <w:t xml:space="preserve"> (ARP)</w:t>
      </w:r>
      <w:r>
        <w:t xml:space="preserve"> [b-ITU-T J.112]</w:t>
      </w:r>
      <w:r>
        <w:rPr>
          <w:rFonts w:hint="eastAsia"/>
          <w:lang w:eastAsia="zh-CN"/>
        </w:rPr>
        <w:t xml:space="preserve">, </w:t>
      </w:r>
      <w:r>
        <w:t>[b-ITU-T J.112</w:t>
      </w:r>
      <w:r>
        <w:rPr>
          <w:rFonts w:hint="eastAsia"/>
          <w:lang w:eastAsia="zh-CN"/>
        </w:rPr>
        <w:t xml:space="preserve"> Annex B</w:t>
      </w:r>
      <w:r>
        <w:t>]</w:t>
      </w:r>
      <w:r>
        <w:rPr>
          <w:rFonts w:hint="eastAsia"/>
          <w:lang w:eastAsia="zh-CN"/>
        </w:rPr>
        <w:t xml:space="preserve">, </w:t>
      </w:r>
      <w:r>
        <w:rPr>
          <w:lang w:eastAsia="zh-CN"/>
        </w:rPr>
        <w:t xml:space="preserve">[b-ITU-T J.112 Annex C], </w:t>
      </w:r>
      <w:r>
        <w:t>[b-ITU-T J.116]</w:t>
      </w:r>
      <w:r>
        <w:rPr>
          <w:rFonts w:hint="eastAsia"/>
          <w:lang w:eastAsia="zh-CN"/>
        </w:rPr>
        <w:t xml:space="preserve">, </w:t>
      </w:r>
      <w:r>
        <w:rPr>
          <w:lang w:eastAsia="zh-CN"/>
        </w:rPr>
        <w:t>[b-ITU-T J.122]</w:t>
      </w:r>
      <w:r>
        <w:t>: A protocol of the IETF for converting network addresses to 48</w:t>
      </w:r>
      <w:r>
        <w:rPr>
          <w:lang w:eastAsia="zh-CN"/>
        </w:rPr>
        <w:t>-</w:t>
      </w:r>
      <w:r>
        <w:t>bit Ethernet addresses.</w:t>
      </w:r>
    </w:p>
    <w:p w14:paraId="0AE40BCB" w14:textId="77777777" w:rsidR="00662767" w:rsidRDefault="00280C62">
      <w:pPr>
        <w:tabs>
          <w:tab w:val="left" w:pos="851"/>
        </w:tabs>
        <w:jc w:val="both"/>
      </w:pPr>
      <w:r>
        <w:rPr>
          <w:b/>
          <w:bCs/>
        </w:rPr>
        <w:t>6.</w:t>
      </w:r>
      <w:r>
        <w:rPr>
          <w:rFonts w:hint="eastAsia"/>
          <w:b/>
          <w:bCs/>
          <w:lang w:eastAsia="zh-CN"/>
        </w:rPr>
        <w:t>20</w:t>
      </w:r>
      <w:r>
        <w:rPr>
          <w:b/>
          <w:bCs/>
        </w:rPr>
        <w:tab/>
        <w:t>ADM interface</w:t>
      </w:r>
      <w:r>
        <w:t xml:space="preserve"> [b-ITU-T J.380.3]: The ADM to ADS message communication link defined by </w:t>
      </w:r>
      <w:r>
        <w:rPr>
          <w:rFonts w:hint="eastAsia"/>
          <w:lang w:eastAsia="zh-CN"/>
        </w:rPr>
        <w:t>[b-</w:t>
      </w:r>
      <w:r>
        <w:t>ITU</w:t>
      </w:r>
      <w:r>
        <w:rPr>
          <w:rFonts w:hint="eastAsia"/>
          <w:lang w:eastAsia="zh-CN"/>
        </w:rPr>
        <w:t>-</w:t>
      </w:r>
      <w:r>
        <w:t>T J.380.3</w:t>
      </w:r>
      <w:r>
        <w:rPr>
          <w:rFonts w:hint="eastAsia"/>
          <w:lang w:eastAsia="zh-CN"/>
        </w:rPr>
        <w:t>]</w:t>
      </w:r>
      <w:r>
        <w:t xml:space="preserve">. </w:t>
      </w:r>
    </w:p>
    <w:p w14:paraId="69A52257" w14:textId="77777777" w:rsidR="00662767" w:rsidRDefault="00280C62">
      <w:pPr>
        <w:tabs>
          <w:tab w:val="left" w:pos="851"/>
        </w:tabs>
        <w:jc w:val="both"/>
      </w:pPr>
      <w:r>
        <w:rPr>
          <w:b/>
          <w:bCs/>
        </w:rPr>
        <w:t>6.2</w:t>
      </w:r>
      <w:r>
        <w:rPr>
          <w:rFonts w:hint="eastAsia"/>
          <w:b/>
          <w:bCs/>
          <w:lang w:eastAsia="zh-CN"/>
        </w:rPr>
        <w:t>1</w:t>
      </w:r>
      <w:r>
        <w:rPr>
          <w:b/>
          <w:bCs/>
        </w:rPr>
        <w:tab/>
      </w:r>
      <w:proofErr w:type="gramStart"/>
      <w:r>
        <w:rPr>
          <w:b/>
          <w:bCs/>
        </w:rPr>
        <w:t xml:space="preserve">admitted </w:t>
      </w:r>
      <w:r>
        <w:t xml:space="preserve"> [</w:t>
      </w:r>
      <w:proofErr w:type="gramEnd"/>
      <w:r>
        <w:t>b-ITU-T J.178]: A service flow is said to be "admitted" when the CMTS has reserved resources (e.g., bandwidth) for it on the DOCSIS network.</w:t>
      </w:r>
    </w:p>
    <w:p w14:paraId="7F235B43" w14:textId="77777777" w:rsidR="00662767" w:rsidRDefault="00280C62">
      <w:pPr>
        <w:tabs>
          <w:tab w:val="left" w:pos="851"/>
        </w:tabs>
        <w:jc w:val="both"/>
      </w:pPr>
      <w:r>
        <w:rPr>
          <w:b/>
          <w:bCs/>
        </w:rPr>
        <w:t>6.2</w:t>
      </w:r>
      <w:r>
        <w:rPr>
          <w:rFonts w:hint="eastAsia"/>
          <w:b/>
          <w:bCs/>
          <w:lang w:eastAsia="zh-CN"/>
        </w:rPr>
        <w:t>2</w:t>
      </w:r>
      <w:r>
        <w:rPr>
          <w:b/>
          <w:bCs/>
        </w:rPr>
        <w:tab/>
        <w:t>admitted service flow</w:t>
      </w:r>
      <w:r>
        <w:t xml:space="preserve"> [b-ITU-T J.112</w:t>
      </w:r>
      <w:r>
        <w:rPr>
          <w:rFonts w:hint="eastAsia"/>
          <w:lang w:eastAsia="zh-CN"/>
        </w:rPr>
        <w:t xml:space="preserve"> Annex B</w:t>
      </w:r>
      <w:r>
        <w:t>]</w:t>
      </w:r>
      <w:r>
        <w:rPr>
          <w:rFonts w:hint="eastAsia"/>
          <w:lang w:eastAsia="zh-CN"/>
        </w:rPr>
        <w:t xml:space="preserve">, </w:t>
      </w:r>
      <w:r>
        <w:rPr>
          <w:lang w:eastAsia="zh-CN"/>
        </w:rPr>
        <w:t xml:space="preserve">[b-ITU-T J.112 Annex C], </w:t>
      </w:r>
      <w:r>
        <w:t xml:space="preserve">[b-ITU-T J.122]: A service flow, </w:t>
      </w:r>
      <w:proofErr w:type="gramStart"/>
      <w:r>
        <w:t>either provisioned or dynamically signalled, which is authorized and</w:t>
      </w:r>
      <w:proofErr w:type="gramEnd"/>
      <w:r>
        <w:t xml:space="preserve"> for which resources have been reserved but is not active.</w:t>
      </w:r>
    </w:p>
    <w:p w14:paraId="0A711C9E" w14:textId="77777777" w:rsidR="00662767" w:rsidRDefault="00280C62">
      <w:pPr>
        <w:tabs>
          <w:tab w:val="left" w:pos="851"/>
        </w:tabs>
        <w:jc w:val="both"/>
      </w:pPr>
      <w:r>
        <w:rPr>
          <w:b/>
          <w:bCs/>
        </w:rPr>
        <w:t>6.2</w:t>
      </w:r>
      <w:r>
        <w:rPr>
          <w:rFonts w:hint="eastAsia"/>
          <w:b/>
          <w:bCs/>
          <w:lang w:eastAsia="zh-CN"/>
        </w:rPr>
        <w:t>3</w:t>
      </w:r>
      <w:r>
        <w:rPr>
          <w:b/>
          <w:bCs/>
        </w:rPr>
        <w:tab/>
        <w:t>Advanced Audio Coding (AAC) (based on [ISO/IEC 13818-7])</w:t>
      </w:r>
      <w:r>
        <w:t xml:space="preserve"> [b-ITU-T J.296]: An audio coding system standardized by the International Organization for Standardization.</w:t>
      </w:r>
    </w:p>
    <w:p w14:paraId="306395DE" w14:textId="77777777" w:rsidR="00662767" w:rsidRDefault="00280C62">
      <w:pPr>
        <w:tabs>
          <w:tab w:val="left" w:pos="851"/>
        </w:tabs>
        <w:jc w:val="both"/>
      </w:pPr>
      <w:r>
        <w:rPr>
          <w:b/>
          <w:bCs/>
        </w:rPr>
        <w:t>6.2</w:t>
      </w:r>
      <w:r>
        <w:rPr>
          <w:rFonts w:hint="eastAsia"/>
          <w:b/>
          <w:bCs/>
          <w:lang w:eastAsia="zh-CN"/>
        </w:rPr>
        <w:t>4</w:t>
      </w:r>
      <w:r>
        <w:rPr>
          <w:b/>
          <w:bCs/>
        </w:rPr>
        <w:tab/>
        <w:t>advanced digital cable transmission technology (ACTT)</w:t>
      </w:r>
      <w:r>
        <w:t xml:space="preserve"> [b-ITU-T J.381]: Advanced digital cable transmission technology on the physical layer, which includes modulation, channel coding, transmission schemes and frame structure to provide higher spectral efficiency.</w:t>
      </w:r>
    </w:p>
    <w:p w14:paraId="77792F86" w14:textId="77777777" w:rsidR="00662767" w:rsidRDefault="00280C62">
      <w:pPr>
        <w:tabs>
          <w:tab w:val="left" w:pos="851"/>
        </w:tabs>
        <w:jc w:val="both"/>
      </w:pPr>
      <w:r>
        <w:rPr>
          <w:b/>
          <w:bCs/>
        </w:rPr>
        <w:t>6.2</w:t>
      </w:r>
      <w:r>
        <w:rPr>
          <w:rFonts w:hint="eastAsia"/>
          <w:b/>
          <w:bCs/>
          <w:lang w:eastAsia="zh-CN"/>
        </w:rPr>
        <w:t>5</w:t>
      </w:r>
      <w:r>
        <w:rPr>
          <w:b/>
          <w:bCs/>
        </w:rPr>
        <w:tab/>
        <w:t xml:space="preserve">advanced query </w:t>
      </w:r>
      <w:r>
        <w:t>[b-ITU-T J.380.8]: The "Advanced Query" interface defined by Recommendation ITU</w:t>
      </w:r>
      <w:r>
        <w:rPr>
          <w:rFonts w:hint="eastAsia"/>
          <w:lang w:eastAsia="zh-CN"/>
        </w:rPr>
        <w:t>-</w:t>
      </w:r>
      <w:r>
        <w:t>T J.380.8 permits the consumer of a logical service implementation derived from J.380.8 to use an advanced query language to formulate queries against a logical service's data model.</w:t>
      </w:r>
    </w:p>
    <w:p w14:paraId="7F212BA0" w14:textId="77777777" w:rsidR="00662767" w:rsidRDefault="00280C62">
      <w:pPr>
        <w:tabs>
          <w:tab w:val="left" w:pos="851"/>
        </w:tabs>
        <w:jc w:val="both"/>
      </w:pPr>
      <w:r>
        <w:rPr>
          <w:b/>
          <w:bCs/>
        </w:rPr>
        <w:t>6.2</w:t>
      </w:r>
      <w:r>
        <w:rPr>
          <w:rFonts w:hint="eastAsia"/>
          <w:b/>
          <w:bCs/>
          <w:lang w:eastAsia="zh-CN"/>
        </w:rPr>
        <w:t>6</w:t>
      </w:r>
      <w:r>
        <w:rPr>
          <w:b/>
          <w:bCs/>
        </w:rPr>
        <w:tab/>
        <w:t>advanced security</w:t>
      </w:r>
      <w:r>
        <w:t xml:space="preserve"> [b-ITU-T J.1011]: Function of an ECI compliant CPE which provides enhanced security functions (hardware and software) for an ECI client. Note that the details are specified in [b</w:t>
      </w:r>
      <w:r>
        <w:rPr>
          <w:rFonts w:hint="eastAsia"/>
          <w:lang w:eastAsia="zh-CN"/>
        </w:rPr>
        <w:t>-</w:t>
      </w:r>
      <w:r>
        <w:t>ETSI GS ECI 001-5].</w:t>
      </w:r>
    </w:p>
    <w:p w14:paraId="36939462" w14:textId="77777777" w:rsidR="00662767" w:rsidRDefault="00280C62">
      <w:pPr>
        <w:tabs>
          <w:tab w:val="left" w:pos="851"/>
        </w:tabs>
        <w:jc w:val="both"/>
      </w:pPr>
      <w:r>
        <w:rPr>
          <w:b/>
          <w:bCs/>
        </w:rPr>
        <w:t>6.2</w:t>
      </w:r>
      <w:r>
        <w:rPr>
          <w:rFonts w:hint="eastAsia"/>
          <w:b/>
          <w:bCs/>
          <w:lang w:eastAsia="zh-CN"/>
        </w:rPr>
        <w:t>7</w:t>
      </w:r>
      <w:r>
        <w:rPr>
          <w:b/>
          <w:bCs/>
        </w:rPr>
        <w:tab/>
        <w:t>Advanced</w:t>
      </w:r>
      <w:r>
        <w:rPr>
          <w:rFonts w:hint="eastAsia"/>
          <w:b/>
          <w:bCs/>
          <w:lang w:eastAsia="zh-CN"/>
        </w:rPr>
        <w:t xml:space="preserve"> </w:t>
      </w:r>
      <w:r>
        <w:rPr>
          <w:b/>
          <w:bCs/>
        </w:rPr>
        <w:t>Query</w:t>
      </w:r>
      <w:r>
        <w:rPr>
          <w:rFonts w:hint="eastAsia"/>
          <w:b/>
          <w:bCs/>
          <w:lang w:eastAsia="zh-CN"/>
        </w:rPr>
        <w:t xml:space="preserve"> </w:t>
      </w:r>
      <w:r>
        <w:rPr>
          <w:b/>
          <w:bCs/>
        </w:rPr>
        <w:t>Filter</w:t>
      </w:r>
      <w:r>
        <w:t xml:space="preserve"> [b-ITU-T J.380.8]: An "Advanced Query Filter" is a collection of free form data items that individually represent complete query terms for a given query language. The individual terms are additively applied (ANDed) together during a query operation against a specific service data model, which results in the identification of a collection of objects contained within the data store.</w:t>
      </w:r>
    </w:p>
    <w:p w14:paraId="56B045CC" w14:textId="77777777" w:rsidR="00662767" w:rsidRDefault="00280C62">
      <w:pPr>
        <w:tabs>
          <w:tab w:val="left" w:pos="851"/>
        </w:tabs>
        <w:jc w:val="both"/>
      </w:pPr>
      <w:r>
        <w:rPr>
          <w:b/>
          <w:bCs/>
        </w:rPr>
        <w:t>6.2</w:t>
      </w:r>
      <w:r>
        <w:rPr>
          <w:rFonts w:hint="eastAsia"/>
          <w:b/>
          <w:bCs/>
          <w:lang w:eastAsia="zh-CN"/>
        </w:rPr>
        <w:t>8</w:t>
      </w:r>
      <w:r>
        <w:rPr>
          <w:b/>
          <w:bCs/>
        </w:rPr>
        <w:tab/>
        <w:t>Advanced</w:t>
      </w:r>
      <w:r>
        <w:rPr>
          <w:rFonts w:hint="eastAsia"/>
          <w:b/>
          <w:bCs/>
          <w:lang w:eastAsia="zh-CN"/>
        </w:rPr>
        <w:t xml:space="preserve"> </w:t>
      </w:r>
      <w:r>
        <w:rPr>
          <w:b/>
          <w:bCs/>
        </w:rPr>
        <w:t>Query</w:t>
      </w:r>
      <w:r>
        <w:rPr>
          <w:rFonts w:hint="eastAsia"/>
          <w:b/>
          <w:bCs/>
          <w:lang w:eastAsia="zh-CN"/>
        </w:rPr>
        <w:t xml:space="preserve"> </w:t>
      </w:r>
      <w:r>
        <w:rPr>
          <w:b/>
          <w:bCs/>
        </w:rPr>
        <w:t>Language</w:t>
      </w:r>
      <w:r>
        <w:t xml:space="preserve"> [b-ITU-T J.380.8]: As used in this document, the term "Advanced Query Language" refers to any language used to formulate queries against a logical service's data model using the advanced query interface. XPath and XQuery are both examples of an advanced query language.</w:t>
      </w:r>
    </w:p>
    <w:p w14:paraId="437286EA" w14:textId="77777777" w:rsidR="00662767" w:rsidRDefault="00280C62">
      <w:pPr>
        <w:tabs>
          <w:tab w:val="left" w:pos="851"/>
        </w:tabs>
        <w:jc w:val="both"/>
      </w:pPr>
      <w:r>
        <w:rPr>
          <w:b/>
          <w:bCs/>
        </w:rPr>
        <w:t>6.2</w:t>
      </w:r>
      <w:r>
        <w:rPr>
          <w:rFonts w:hint="eastAsia"/>
          <w:b/>
          <w:bCs/>
          <w:lang w:eastAsia="zh-CN"/>
        </w:rPr>
        <w:t>9</w:t>
      </w:r>
      <w:r>
        <w:rPr>
          <w:b/>
          <w:bCs/>
        </w:rPr>
        <w:tab/>
        <w:t>advertisement (also called "ad")</w:t>
      </w:r>
      <w:r>
        <w:t xml:space="preserve"> [b-ITU-T J.181]: An inducement to buy or patronize. As used in the cable industry, usually with a duration under 2 minutes (sometimes called "short-form" content).</w:t>
      </w:r>
    </w:p>
    <w:p w14:paraId="1BAE96C0" w14:textId="77777777" w:rsidR="00662767" w:rsidRDefault="00280C62">
      <w:pPr>
        <w:tabs>
          <w:tab w:val="left" w:pos="851"/>
        </w:tabs>
        <w:jc w:val="both"/>
      </w:pPr>
      <w:r>
        <w:rPr>
          <w:b/>
          <w:bCs/>
        </w:rPr>
        <w:t>6.</w:t>
      </w:r>
      <w:r>
        <w:rPr>
          <w:rFonts w:hint="eastAsia"/>
          <w:b/>
          <w:bCs/>
          <w:lang w:eastAsia="zh-CN"/>
        </w:rPr>
        <w:t>30</w:t>
      </w:r>
      <w:r>
        <w:rPr>
          <w:b/>
          <w:bCs/>
        </w:rPr>
        <w:tab/>
        <w:t>aggregation and forwarding</w:t>
      </w:r>
      <w:r>
        <w:t xml:space="preserve"> [b-ITU-T J.223.1]: An aggregation network device, such as a passive optical network (PON) optical line terminal (OLT), a router, or a switch, receives data from CMCs and forwards the data to different uplinks for transmission based on the preset QoS priorities.</w:t>
      </w:r>
    </w:p>
    <w:p w14:paraId="13DA1221" w14:textId="77777777" w:rsidR="00662767" w:rsidRDefault="00280C62">
      <w:pPr>
        <w:tabs>
          <w:tab w:val="left" w:pos="851"/>
        </w:tabs>
        <w:jc w:val="both"/>
      </w:pPr>
      <w:r>
        <w:rPr>
          <w:b/>
          <w:bCs/>
        </w:rPr>
        <w:lastRenderedPageBreak/>
        <w:t>6.</w:t>
      </w:r>
      <w:r>
        <w:rPr>
          <w:b/>
          <w:bCs/>
          <w:lang w:eastAsia="zh-CN"/>
        </w:rPr>
        <w:t>3</w:t>
      </w:r>
      <w:r>
        <w:rPr>
          <w:rFonts w:hint="eastAsia"/>
          <w:b/>
          <w:bCs/>
          <w:lang w:eastAsia="zh-CN"/>
        </w:rPr>
        <w:t>1</w:t>
      </w:r>
      <w:r>
        <w:rPr>
          <w:b/>
          <w:bCs/>
        </w:rPr>
        <w:tab/>
        <w:t>alarm indication signal</w:t>
      </w:r>
      <w:r>
        <w:t xml:space="preserve"> [b-ITU-T J.214]: Also known as the blue alarm. When no incoming signal is detected, a CSU/DSU transmits an unframed all-ones pattern to the network to maintain synchronization and announce its presence to the network</w:t>
      </w:r>
      <w:proofErr w:type="gramStart"/>
      <w:r>
        <w:t>..</w:t>
      </w:r>
      <w:proofErr w:type="gramEnd"/>
    </w:p>
    <w:p w14:paraId="2FF62F51" w14:textId="77777777" w:rsidR="00662767" w:rsidRDefault="00280C62">
      <w:pPr>
        <w:tabs>
          <w:tab w:val="left" w:pos="851"/>
        </w:tabs>
        <w:jc w:val="both"/>
        <w:rPr>
          <w:lang w:eastAsia="zh-CN"/>
        </w:rPr>
      </w:pPr>
      <w:r>
        <w:rPr>
          <w:b/>
          <w:bCs/>
        </w:rPr>
        <w:t>6.</w:t>
      </w:r>
      <w:r>
        <w:rPr>
          <w:b/>
          <w:bCs/>
          <w:lang w:eastAsia="zh-CN"/>
        </w:rPr>
        <w:t>3</w:t>
      </w:r>
      <w:r>
        <w:rPr>
          <w:rFonts w:hint="eastAsia"/>
          <w:b/>
          <w:bCs/>
          <w:lang w:eastAsia="zh-CN"/>
        </w:rPr>
        <w:t>2</w:t>
      </w:r>
      <w:r>
        <w:rPr>
          <w:b/>
          <w:bCs/>
        </w:rPr>
        <w:tab/>
        <w:t>algorithm</w:t>
      </w:r>
      <w:r>
        <w:t xml:space="preserve"> [b-ITU-T J.93</w:t>
      </w:r>
      <w:r>
        <w:rPr>
          <w:lang w:eastAsia="zh-CN"/>
        </w:rPr>
        <w:t>]</w:t>
      </w:r>
      <w:r>
        <w:t>,</w:t>
      </w:r>
      <w:r>
        <w:rPr>
          <w:lang w:eastAsia="zh-CN"/>
        </w:rPr>
        <w:t xml:space="preserve"> [b-ITU-T J.</w:t>
      </w:r>
      <w:r>
        <w:t>95]: A mathematical process which can be used for the scrambling and descrambling of a data stream.</w:t>
      </w:r>
    </w:p>
    <w:p w14:paraId="1281FA2A" w14:textId="77777777" w:rsidR="00662767" w:rsidRDefault="00280C62">
      <w:pPr>
        <w:tabs>
          <w:tab w:val="left" w:pos="851"/>
        </w:tabs>
        <w:jc w:val="both"/>
        <w:rPr>
          <w:rFonts w:eastAsia="SimSun"/>
          <w:szCs w:val="22"/>
          <w:lang w:eastAsia="zh-CN" w:bidi="ar"/>
        </w:rPr>
      </w:pPr>
      <w:r>
        <w:rPr>
          <w:rFonts w:eastAsia="SimSun"/>
          <w:b/>
          <w:bCs/>
          <w:szCs w:val="22"/>
          <w:lang w:eastAsia="zh-CN" w:bidi="ar"/>
        </w:rPr>
        <w:t>6.3</w:t>
      </w:r>
      <w:r>
        <w:rPr>
          <w:rFonts w:eastAsia="SimSun" w:hint="eastAsia"/>
          <w:b/>
          <w:bCs/>
          <w:szCs w:val="22"/>
          <w:lang w:eastAsia="zh-CN" w:bidi="ar"/>
        </w:rPr>
        <w:t>3</w:t>
      </w:r>
      <w:r>
        <w:rPr>
          <w:rFonts w:eastAsia="SimSun"/>
          <w:b/>
          <w:bCs/>
          <w:szCs w:val="22"/>
          <w:lang w:eastAsia="zh-CN" w:bidi="ar"/>
        </w:rPr>
        <w:tab/>
        <w:t>Alignment signal (AS)</w:t>
      </w:r>
      <w:r>
        <w:rPr>
          <w:rFonts w:eastAsia="SimSun" w:hint="eastAsia"/>
          <w:b/>
          <w:bCs/>
          <w:szCs w:val="22"/>
          <w:lang w:eastAsia="zh-CN" w:bidi="ar"/>
        </w:rPr>
        <w:t xml:space="preserve"> </w:t>
      </w:r>
      <w:r>
        <w:rPr>
          <w:rFonts w:eastAsia="SimSun"/>
          <w:szCs w:val="22"/>
          <w:lang w:eastAsia="zh-CN" w:bidi="ar"/>
        </w:rPr>
        <w:t>[b-ITU-T J.27]:</w:t>
      </w:r>
      <w:r>
        <w:rPr>
          <w:rFonts w:eastAsia="SimSun" w:hint="eastAsia"/>
          <w:b/>
          <w:bCs/>
          <w:szCs w:val="22"/>
          <w:lang w:eastAsia="zh-CN" w:bidi="ar"/>
        </w:rPr>
        <w:t xml:space="preserve"> </w:t>
      </w:r>
      <w:r>
        <w:rPr>
          <w:rFonts w:eastAsia="SimSun"/>
          <w:szCs w:val="22"/>
          <w:lang w:eastAsia="zh-CN" w:bidi="ar"/>
        </w:rPr>
        <w:t>Sine-wave signal at 1 kHz (See Note) at a level of 0 dBm0s, which is used to align the international sound programme connection.</w:t>
      </w:r>
    </w:p>
    <w:p w14:paraId="1F66D887" w14:textId="12A060E6" w:rsidR="00662767" w:rsidRDefault="00280C62">
      <w:pPr>
        <w:tabs>
          <w:tab w:val="left" w:pos="851"/>
        </w:tabs>
        <w:jc w:val="both"/>
        <w:rPr>
          <w:rFonts w:eastAsia="SimSun"/>
          <w:b/>
          <w:bCs/>
          <w:szCs w:val="22"/>
          <w:lang w:eastAsia="zh-CN" w:bidi="ar"/>
        </w:rPr>
      </w:pPr>
      <w:r>
        <w:rPr>
          <w:rFonts w:eastAsia="SimSun" w:hint="eastAsia"/>
          <w:szCs w:val="22"/>
          <w:lang w:eastAsia="zh-CN" w:bidi="ar"/>
        </w:rPr>
        <w:t>NOTE</w:t>
      </w:r>
      <w:r>
        <w:rPr>
          <w:rFonts w:eastAsia="SimSun"/>
          <w:szCs w:val="22"/>
          <w:lang w:eastAsia="zh-CN" w:bidi="ar"/>
        </w:rPr>
        <w:t xml:space="preserve"> –</w:t>
      </w:r>
      <w:r>
        <w:t xml:space="preserve"> </w:t>
      </w:r>
      <w:r>
        <w:rPr>
          <w:rFonts w:eastAsia="SimSun"/>
          <w:szCs w:val="22"/>
          <w:lang w:eastAsia="zh-CN" w:bidi="ar"/>
        </w:rPr>
        <w:t>This frequency is nominal, and 1020 Hz recommended by CCITT Recommendation O.33 may be used.</w:t>
      </w:r>
    </w:p>
    <w:p w14:paraId="478D8085" w14:textId="77777777" w:rsidR="00662767" w:rsidRDefault="00280C62">
      <w:pPr>
        <w:tabs>
          <w:tab w:val="left" w:pos="851"/>
        </w:tabs>
        <w:jc w:val="both"/>
      </w:pPr>
      <w:r>
        <w:rPr>
          <w:b/>
          <w:bCs/>
        </w:rPr>
        <w:t>6.</w:t>
      </w:r>
      <w:r>
        <w:rPr>
          <w:b/>
          <w:bCs/>
          <w:lang w:eastAsia="zh-CN"/>
        </w:rPr>
        <w:t>3</w:t>
      </w:r>
      <w:r>
        <w:rPr>
          <w:rFonts w:hint="eastAsia"/>
          <w:b/>
          <w:bCs/>
          <w:lang w:eastAsia="zh-CN"/>
        </w:rPr>
        <w:t>4</w:t>
      </w:r>
      <w:r>
        <w:rPr>
          <w:b/>
          <w:bCs/>
        </w:rPr>
        <w:tab/>
        <w:t>allocate</w:t>
      </w:r>
      <w:r>
        <w:t xml:space="preserve"> [b-ITU-T J.117]: The process of acquiring the resources, the address and other parameters of a plug for the purpose of establishing an asynchronous connection data transfer capability.</w:t>
      </w:r>
    </w:p>
    <w:p w14:paraId="1A88411D" w14:textId="77777777" w:rsidR="00662767" w:rsidRDefault="00280C62">
      <w:pPr>
        <w:tabs>
          <w:tab w:val="left" w:pos="851"/>
        </w:tabs>
        <w:jc w:val="both"/>
      </w:pPr>
      <w:r>
        <w:rPr>
          <w:b/>
          <w:bCs/>
        </w:rPr>
        <w:t>6.</w:t>
      </w:r>
      <w:r>
        <w:rPr>
          <w:b/>
          <w:bCs/>
          <w:lang w:eastAsia="zh-CN"/>
        </w:rPr>
        <w:t>3</w:t>
      </w:r>
      <w:r>
        <w:rPr>
          <w:rFonts w:hint="eastAsia"/>
          <w:b/>
          <w:bCs/>
          <w:lang w:eastAsia="zh-CN"/>
        </w:rPr>
        <w:t>5</w:t>
      </w:r>
      <w:r>
        <w:rPr>
          <w:b/>
          <w:bCs/>
        </w:rPr>
        <w:tab/>
        <w:t>allocation</w:t>
      </w:r>
      <w:r>
        <w:t xml:space="preserve"> [b-ITU-T J.222.1], </w:t>
      </w:r>
      <w:r>
        <w:rPr>
          <w:lang w:eastAsia="zh-CN"/>
        </w:rPr>
        <w:t>[b-ITU-T J.</w:t>
      </w:r>
      <w:r>
        <w:t>122</w:t>
      </w:r>
      <w:r>
        <w:rPr>
          <w:lang w:eastAsia="zh-CN"/>
        </w:rPr>
        <w:t>]</w:t>
      </w:r>
      <w:r>
        <w:t>: A group of contiguous mini-slots in a MAP which constitutes a single transmit opportunity.</w:t>
      </w:r>
    </w:p>
    <w:p w14:paraId="7836C45B" w14:textId="77777777" w:rsidR="00662767" w:rsidRDefault="00280C62">
      <w:pPr>
        <w:tabs>
          <w:tab w:val="left" w:pos="851"/>
        </w:tabs>
        <w:jc w:val="both"/>
      </w:pPr>
      <w:r>
        <w:rPr>
          <w:b/>
          <w:bCs/>
        </w:rPr>
        <w:t>6.</w:t>
      </w:r>
      <w:r>
        <w:rPr>
          <w:b/>
          <w:bCs/>
          <w:lang w:eastAsia="zh-CN"/>
        </w:rPr>
        <w:t>3</w:t>
      </w:r>
      <w:r>
        <w:rPr>
          <w:rFonts w:hint="eastAsia"/>
          <w:b/>
          <w:bCs/>
          <w:lang w:eastAsia="zh-CN"/>
        </w:rPr>
        <w:t>6</w:t>
      </w:r>
      <w:r>
        <w:rPr>
          <w:b/>
          <w:bCs/>
        </w:rPr>
        <w:tab/>
        <w:t>All-ones level</w:t>
      </w:r>
      <w:r>
        <w:t xml:space="preserve"> [b-ITU-T J.101]: The all-ones level is the level resulting from a continuous stream of “one” pulses. For measuring purposes the all-ones level is defined as twice the mean value of clock run-in minus the all-zeros level.</w:t>
      </w:r>
    </w:p>
    <w:p w14:paraId="6817DA8E" w14:textId="77777777" w:rsidR="00662767" w:rsidRDefault="00280C62">
      <w:pPr>
        <w:tabs>
          <w:tab w:val="left" w:pos="851"/>
        </w:tabs>
        <w:jc w:val="both"/>
        <w:rPr>
          <w:lang w:eastAsia="zh-CN"/>
        </w:rPr>
      </w:pPr>
      <w:r>
        <w:rPr>
          <w:b/>
          <w:bCs/>
        </w:rPr>
        <w:t>6.</w:t>
      </w:r>
      <w:r>
        <w:rPr>
          <w:b/>
          <w:bCs/>
          <w:lang w:eastAsia="zh-CN"/>
        </w:rPr>
        <w:t>3</w:t>
      </w:r>
      <w:r>
        <w:rPr>
          <w:rFonts w:hint="eastAsia"/>
          <w:b/>
          <w:bCs/>
          <w:lang w:eastAsia="zh-CN"/>
        </w:rPr>
        <w:t>7</w:t>
      </w:r>
      <w:r>
        <w:rPr>
          <w:b/>
          <w:bCs/>
        </w:rPr>
        <w:tab/>
        <w:t>All-zeros level</w:t>
      </w:r>
      <w:r>
        <w:t xml:space="preserve"> [b-ITU-T J.101]: The all-zeros level is the level resulting from a continuous stream of “zero” pulses. For measuring purposes the all-zeros level is defined as the mean level of the back porch within the nominal duration of the colour burst.</w:t>
      </w:r>
    </w:p>
    <w:p w14:paraId="76287165" w14:textId="77777777" w:rsidR="00662767" w:rsidRDefault="00280C62">
      <w:pPr>
        <w:pStyle w:val="enumlev1"/>
        <w:ind w:left="0" w:firstLine="0"/>
      </w:pPr>
      <w:r>
        <w:rPr>
          <w:b/>
          <w:bCs/>
          <w:lang w:eastAsia="zh-CN"/>
        </w:rPr>
        <w:t>6.</w:t>
      </w:r>
      <w:r>
        <w:rPr>
          <w:rFonts w:hint="eastAsia"/>
          <w:b/>
          <w:bCs/>
          <w:lang w:eastAsia="zh-CN"/>
        </w:rPr>
        <w:t>3</w:t>
      </w:r>
      <w:r>
        <w:rPr>
          <w:b/>
          <w:bCs/>
          <w:lang w:eastAsia="zh-CN"/>
        </w:rPr>
        <w:t>8</w:t>
      </w:r>
      <w:r>
        <w:rPr>
          <w:rFonts w:hint="eastAsia"/>
          <w:b/>
          <w:bCs/>
          <w:lang w:eastAsia="zh-CN"/>
        </w:rPr>
        <w:tab/>
        <w:t xml:space="preserve">  </w:t>
      </w:r>
      <w:r>
        <w:rPr>
          <w:b/>
          <w:bCs/>
        </w:rPr>
        <w:t>Amplitude error of the burst at n MHz (see Note)</w:t>
      </w:r>
      <w:r>
        <w:rPr>
          <w:rFonts w:hint="eastAsia"/>
          <w:b/>
          <w:bCs/>
          <w:lang w:eastAsia="zh-CN"/>
        </w:rPr>
        <w:t xml:space="preserve"> </w:t>
      </w:r>
      <w:r>
        <w:rPr>
          <w:lang w:eastAsia="zh-CN"/>
        </w:rPr>
        <w:t>[b-ITU-T J.64]:</w:t>
      </w:r>
      <w:r>
        <w:rPr>
          <w:rFonts w:hint="eastAsia"/>
          <w:lang w:eastAsia="zh-CN"/>
        </w:rPr>
        <w:t xml:space="preserve"> </w:t>
      </w:r>
      <w:r>
        <w:t xml:space="preserve">This quantity is defined as the difference in terms of magnitude and sign between the peak-to-peak amplitude of the burst at </w:t>
      </w:r>
      <w:r>
        <w:rPr>
          <w:i/>
        </w:rPr>
        <w:t>n</w:t>
      </w:r>
      <w:r>
        <w:t xml:space="preserve"> MHz and the reference quantity </w:t>
      </w:r>
      <w:r>
        <w:rPr>
          <w:i/>
        </w:rPr>
        <w:t>A</w:t>
      </w:r>
      <w:r>
        <w:rPr>
          <w:position w:val="-4"/>
          <w:sz w:val="16"/>
          <w:szCs w:val="16"/>
        </w:rPr>
        <w:t>0</w:t>
      </w:r>
      <w:r>
        <w:t xml:space="preserve"> (defined as above), expressed as a percentage of </w:t>
      </w:r>
      <w:r>
        <w:rPr>
          <w:i/>
        </w:rPr>
        <w:t>A</w:t>
      </w:r>
      <w:r>
        <w:rPr>
          <w:position w:val="-4"/>
          <w:sz w:val="16"/>
          <w:szCs w:val="16"/>
        </w:rPr>
        <w:t>0</w:t>
      </w:r>
      <w:r>
        <w:t>.</w:t>
      </w:r>
    </w:p>
    <w:p w14:paraId="08931A8B" w14:textId="4BA7F1B6" w:rsidR="00662767" w:rsidRDefault="00280C62">
      <w:pPr>
        <w:tabs>
          <w:tab w:val="left" w:pos="851"/>
        </w:tabs>
        <w:jc w:val="both"/>
        <w:rPr>
          <w:lang w:eastAsia="zh-CN"/>
        </w:rPr>
      </w:pPr>
      <w:r>
        <w:rPr>
          <w:iCs/>
        </w:rPr>
        <w:t>NOTE</w:t>
      </w:r>
      <w:r>
        <w:rPr>
          <w:iCs/>
          <w:lang w:eastAsia="zh-CN"/>
        </w:rPr>
        <w:t>:</w:t>
      </w:r>
      <w:r>
        <w:t xml:space="preserve"> </w:t>
      </w:r>
      <w:r>
        <w:rPr>
          <w:i/>
        </w:rPr>
        <w:t>n</w:t>
      </w:r>
      <w:r>
        <w:t xml:space="preserve"> is the designation of the frequency of the burst taken into account. Note 1 of § 2.20.1 also applies here.</w:t>
      </w:r>
    </w:p>
    <w:p w14:paraId="0E6DFAE0" w14:textId="77777777" w:rsidR="00662767" w:rsidRDefault="00280C62">
      <w:pPr>
        <w:tabs>
          <w:tab w:val="left" w:pos="851"/>
        </w:tabs>
        <w:jc w:val="both"/>
        <w:rPr>
          <w:lang w:eastAsia="zh-CN"/>
        </w:rPr>
      </w:pPr>
      <w:r>
        <w:rPr>
          <w:b/>
          <w:bCs/>
        </w:rPr>
        <w:t>6.</w:t>
      </w:r>
      <w:r>
        <w:rPr>
          <w:b/>
          <w:bCs/>
          <w:lang w:eastAsia="zh-CN"/>
        </w:rPr>
        <w:t>3</w:t>
      </w:r>
      <w:r>
        <w:rPr>
          <w:rFonts w:hint="eastAsia"/>
          <w:b/>
          <w:bCs/>
          <w:lang w:eastAsia="zh-CN"/>
        </w:rPr>
        <w:t>9</w:t>
      </w:r>
      <w:r>
        <w:rPr>
          <w:b/>
          <w:bCs/>
        </w:rPr>
        <w:tab/>
        <w:t>analogue cue tone</w:t>
      </w:r>
      <w:r>
        <w:rPr>
          <w:lang w:eastAsia="zh-CN"/>
        </w:rPr>
        <w:t xml:space="preserve"> </w:t>
      </w:r>
      <w:r>
        <w:rPr>
          <w:rFonts w:hint="eastAsia"/>
          <w:lang w:eastAsia="zh-CN"/>
        </w:rPr>
        <w:t>[</w:t>
      </w:r>
      <w:r>
        <w:rPr>
          <w:lang w:eastAsia="zh-CN"/>
        </w:rPr>
        <w:t xml:space="preserve">b-ITU-T J.181 Amendment 1]: </w:t>
      </w:r>
      <w:r>
        <w:t>In an analogue system, a signal which is usually either a sequence of DTMF tones or a contact closure that denotes to ad insertion equipment that an advertisement avail is about to begin or end.</w:t>
      </w:r>
    </w:p>
    <w:p w14:paraId="2C3E1594" w14:textId="77777777" w:rsidR="00662767" w:rsidRDefault="00280C62">
      <w:pPr>
        <w:tabs>
          <w:tab w:val="left" w:pos="851"/>
        </w:tabs>
        <w:jc w:val="both"/>
      </w:pPr>
      <w:r>
        <w:rPr>
          <w:b/>
          <w:bCs/>
        </w:rPr>
        <w:t>6.</w:t>
      </w:r>
      <w:r>
        <w:rPr>
          <w:rFonts w:hint="eastAsia"/>
          <w:b/>
          <w:bCs/>
          <w:lang w:eastAsia="zh-CN"/>
        </w:rPr>
        <w:t>40</w:t>
      </w:r>
      <w:r>
        <w:rPr>
          <w:b/>
          <w:bCs/>
        </w:rPr>
        <w:tab/>
        <w:t>analogue protection system bits (APS bits)</w:t>
      </w:r>
      <w:r>
        <w:rPr>
          <w:rFonts w:hint="eastAsia"/>
          <w:b/>
          <w:bCs/>
          <w:lang w:eastAsia="zh-CN"/>
        </w:rPr>
        <w:t xml:space="preserve"> </w:t>
      </w:r>
      <w:r>
        <w:t>[b-ITU-T J.197]: Bits 3 and 2 of the CCI, designating the state of analogue protection for a set top box.</w:t>
      </w:r>
    </w:p>
    <w:p w14:paraId="64CE9D10" w14:textId="77777777" w:rsidR="00662767" w:rsidRDefault="00280C62">
      <w:pPr>
        <w:tabs>
          <w:tab w:val="left" w:pos="851"/>
        </w:tabs>
        <w:jc w:val="both"/>
      </w:pPr>
      <w:r>
        <w:rPr>
          <w:b/>
          <w:bCs/>
        </w:rPr>
        <w:t>6.</w:t>
      </w:r>
      <w:r>
        <w:rPr>
          <w:rFonts w:hint="eastAsia"/>
          <w:b/>
          <w:bCs/>
          <w:lang w:eastAsia="zh-CN"/>
        </w:rPr>
        <w:t>41</w:t>
      </w:r>
      <w:r>
        <w:rPr>
          <w:b/>
          <w:bCs/>
        </w:rPr>
        <w:tab/>
        <w:t>announcement server</w:t>
      </w:r>
      <w:r>
        <w:t xml:space="preserve"> [b-ITU-T J.178]: An announcement server plays informational announcements in the IPCablecom network. Announcements are needed for communications that do not complete and to provide enhanced information services to the user.</w:t>
      </w:r>
    </w:p>
    <w:p w14:paraId="656C67E5" w14:textId="77777777" w:rsidR="00662767" w:rsidRDefault="00280C62">
      <w:pPr>
        <w:tabs>
          <w:tab w:val="left" w:pos="851"/>
        </w:tabs>
        <w:jc w:val="both"/>
      </w:pPr>
      <w:r>
        <w:rPr>
          <w:b/>
          <w:bCs/>
        </w:rPr>
        <w:t>6.</w:t>
      </w:r>
      <w:r>
        <w:rPr>
          <w:b/>
          <w:bCs/>
          <w:lang w:eastAsia="zh-CN"/>
        </w:rPr>
        <w:t>4</w:t>
      </w:r>
      <w:r>
        <w:rPr>
          <w:rFonts w:hint="eastAsia"/>
          <w:b/>
          <w:bCs/>
          <w:lang w:eastAsia="zh-CN"/>
        </w:rPr>
        <w:t>2</w:t>
      </w:r>
      <w:r>
        <w:rPr>
          <w:b/>
          <w:bCs/>
        </w:rPr>
        <w:tab/>
        <w:t>announcement servers</w:t>
      </w:r>
      <w:r>
        <w:t xml:space="preserve"> [b-ITU-T J.175]: Also known as Audio Servers, Announcement Servers are network components that manage and play informational tones and messages in response </w:t>
      </w:r>
      <w:r>
        <w:lastRenderedPageBreak/>
        <w:t>to events that occur in the network. Most announcements are media streams that originate from servers in the network. Some simple tones and short announcements can also reside at the MTA and in the MG.</w:t>
      </w:r>
    </w:p>
    <w:p w14:paraId="0ADAAA6A" w14:textId="77777777" w:rsidR="00662767" w:rsidRDefault="00280C62">
      <w:pPr>
        <w:tabs>
          <w:tab w:val="left" w:pos="851"/>
        </w:tabs>
        <w:jc w:val="both"/>
      </w:pPr>
      <w:r>
        <w:rPr>
          <w:b/>
          <w:bCs/>
        </w:rPr>
        <w:t>6.</w:t>
      </w:r>
      <w:r>
        <w:rPr>
          <w:b/>
          <w:bCs/>
          <w:lang w:eastAsia="zh-CN"/>
        </w:rPr>
        <w:t>4</w:t>
      </w:r>
      <w:r>
        <w:rPr>
          <w:rFonts w:hint="eastAsia"/>
          <w:b/>
          <w:bCs/>
          <w:lang w:eastAsia="zh-CN"/>
        </w:rPr>
        <w:t>3</w:t>
      </w:r>
      <w:r>
        <w:rPr>
          <w:b/>
          <w:bCs/>
        </w:rPr>
        <w:tab/>
        <w:t>anomalous frame repetition</w:t>
      </w:r>
      <w:r>
        <w:t xml:space="preserve"> [b-ITU-T J.246], </w:t>
      </w:r>
      <w:r>
        <w:rPr>
          <w:lang w:eastAsia="zh-CN"/>
        </w:rPr>
        <w:t>[b-ITU-T J.247]</w:t>
      </w:r>
      <w:r>
        <w:t>: An event where the HRC outputs a single frame repeatedly in response to an unusual or out of the ordinary event. Anomalous frame repetition includes but is not limited to the following types of events: an error in the transmission channel, a change in the delay through the transmission channel, limited computer resources impacting the decoder's performance, and limited computer resources impacting the display of the video signal.</w:t>
      </w:r>
      <w:r>
        <w:rPr>
          <w:lang w:eastAsia="zh-CN"/>
        </w:rPr>
        <w:t xml:space="preserve"> </w:t>
      </w:r>
    </w:p>
    <w:p w14:paraId="01C85F68" w14:textId="77777777" w:rsidR="00662767" w:rsidRDefault="00280C62">
      <w:pPr>
        <w:tabs>
          <w:tab w:val="left" w:pos="851"/>
        </w:tabs>
        <w:jc w:val="both"/>
      </w:pPr>
      <w:r>
        <w:rPr>
          <w:b/>
          <w:bCs/>
        </w:rPr>
        <w:t>6.</w:t>
      </w:r>
      <w:r>
        <w:rPr>
          <w:b/>
          <w:bCs/>
          <w:lang w:eastAsia="zh-CN"/>
        </w:rPr>
        <w:t>4</w:t>
      </w:r>
      <w:r>
        <w:rPr>
          <w:rFonts w:hint="eastAsia"/>
          <w:b/>
          <w:bCs/>
          <w:lang w:eastAsia="zh-CN"/>
        </w:rPr>
        <w:t>4</w:t>
      </w:r>
      <w:r>
        <w:rPr>
          <w:b/>
          <w:bCs/>
        </w:rPr>
        <w:tab/>
        <w:t>API connection</w:t>
      </w:r>
      <w:r>
        <w:t xml:space="preserve"> [b-ITU-T J.280]: A TCP/IP socket connection between a server and a splicer for transferring API messages.</w:t>
      </w:r>
    </w:p>
    <w:p w14:paraId="7F00C369" w14:textId="77777777" w:rsidR="00662767" w:rsidRDefault="00280C62">
      <w:pPr>
        <w:tabs>
          <w:tab w:val="left" w:pos="851"/>
        </w:tabs>
        <w:jc w:val="both"/>
      </w:pPr>
      <w:r>
        <w:rPr>
          <w:b/>
          <w:bCs/>
        </w:rPr>
        <w:t>6.4</w:t>
      </w:r>
      <w:r>
        <w:rPr>
          <w:rFonts w:hint="eastAsia"/>
          <w:b/>
          <w:bCs/>
          <w:lang w:eastAsia="zh-CN"/>
        </w:rPr>
        <w:t>4</w:t>
      </w:r>
      <w:r>
        <w:rPr>
          <w:b/>
          <w:bCs/>
          <w:i/>
          <w:iCs/>
        </w:rPr>
        <w:t>bis</w:t>
      </w:r>
      <w:r>
        <w:rPr>
          <w:b/>
          <w:bCs/>
        </w:rPr>
        <w:tab/>
        <w:t>API connection</w:t>
      </w:r>
      <w:r>
        <w:t xml:space="preserve"> </w:t>
      </w:r>
      <w:r>
        <w:rPr>
          <w:lang w:eastAsia="zh-CN"/>
        </w:rPr>
        <w:t xml:space="preserve">[b-ITU-T J.287]: </w:t>
      </w:r>
      <w:r>
        <w:t>A communications connection between an automation system and an injector for transferring API messages.</w:t>
      </w:r>
    </w:p>
    <w:p w14:paraId="5B55A0E9" w14:textId="77777777" w:rsidR="00662767" w:rsidRDefault="00280C62">
      <w:pPr>
        <w:tabs>
          <w:tab w:val="left" w:pos="851"/>
        </w:tabs>
        <w:jc w:val="both"/>
      </w:pPr>
      <w:r>
        <w:rPr>
          <w:b/>
          <w:bCs/>
        </w:rPr>
        <w:t>6.</w:t>
      </w:r>
      <w:r>
        <w:rPr>
          <w:b/>
          <w:bCs/>
          <w:lang w:eastAsia="zh-CN"/>
        </w:rPr>
        <w:t>4</w:t>
      </w:r>
      <w:r>
        <w:rPr>
          <w:rFonts w:hint="eastAsia"/>
          <w:b/>
          <w:bCs/>
          <w:lang w:eastAsia="zh-CN"/>
        </w:rPr>
        <w:t>5</w:t>
      </w:r>
      <w:r>
        <w:rPr>
          <w:b/>
          <w:bCs/>
        </w:rPr>
        <w:tab/>
        <w:t>application</w:t>
      </w:r>
      <w:r>
        <w:t xml:space="preserve"> [b-ITU-T J.205]: Any active DTV service content aimed at end</w:t>
      </w:r>
      <w:r>
        <w:rPr>
          <w:lang w:eastAsia="zh-CN"/>
        </w:rPr>
        <w:t>-</w:t>
      </w:r>
      <w:r>
        <w:t>user interaction.</w:t>
      </w:r>
    </w:p>
    <w:p w14:paraId="7F0AEEAC" w14:textId="77777777" w:rsidR="00662767" w:rsidRDefault="00280C62">
      <w:pPr>
        <w:tabs>
          <w:tab w:val="left" w:pos="851"/>
        </w:tabs>
        <w:jc w:val="both"/>
      </w:pPr>
      <w:r>
        <w:rPr>
          <w:b/>
          <w:bCs/>
        </w:rPr>
        <w:t>6.</w:t>
      </w:r>
      <w:r>
        <w:rPr>
          <w:b/>
          <w:bCs/>
          <w:lang w:eastAsia="zh-CN"/>
        </w:rPr>
        <w:t>4</w:t>
      </w:r>
      <w:r>
        <w:rPr>
          <w:rFonts w:hint="eastAsia"/>
          <w:b/>
          <w:bCs/>
          <w:lang w:eastAsia="zh-CN"/>
        </w:rPr>
        <w:t>5</w:t>
      </w:r>
      <w:r>
        <w:rPr>
          <w:b/>
          <w:bCs/>
          <w:i/>
          <w:iCs/>
          <w:lang w:eastAsia="zh-CN"/>
        </w:rPr>
        <w:t>bis</w:t>
      </w:r>
      <w:r>
        <w:rPr>
          <w:b/>
          <w:bCs/>
        </w:rPr>
        <w:tab/>
        <w:t>application</w:t>
      </w:r>
      <w:r>
        <w:t xml:space="preserve"> </w:t>
      </w:r>
      <w:r>
        <w:rPr>
          <w:lang w:eastAsia="zh-CN"/>
        </w:rPr>
        <w:t xml:space="preserve">[b-ITU-T J.200]: </w:t>
      </w:r>
      <w:r>
        <w:t>Information that expresses a specific set of observable behaviour.</w:t>
      </w:r>
    </w:p>
    <w:p w14:paraId="61732921" w14:textId="77777777" w:rsidR="00662767" w:rsidRDefault="00280C62">
      <w:pPr>
        <w:tabs>
          <w:tab w:val="left" w:pos="851"/>
        </w:tabs>
        <w:jc w:val="both"/>
      </w:pPr>
      <w:r>
        <w:rPr>
          <w:b/>
          <w:bCs/>
        </w:rPr>
        <w:t>6.</w:t>
      </w:r>
      <w:r>
        <w:rPr>
          <w:b/>
          <w:bCs/>
          <w:lang w:eastAsia="zh-CN"/>
        </w:rPr>
        <w:t>4</w:t>
      </w:r>
      <w:r>
        <w:rPr>
          <w:rFonts w:hint="eastAsia"/>
          <w:b/>
          <w:bCs/>
          <w:lang w:eastAsia="zh-CN"/>
        </w:rPr>
        <w:t>5</w:t>
      </w:r>
      <w:r>
        <w:rPr>
          <w:b/>
          <w:bCs/>
          <w:i/>
          <w:iCs/>
          <w:lang w:eastAsia="zh-CN"/>
        </w:rPr>
        <w:t>ter</w:t>
      </w:r>
      <w:r>
        <w:rPr>
          <w:b/>
          <w:bCs/>
        </w:rPr>
        <w:tab/>
        <w:t>application</w:t>
      </w:r>
      <w:r>
        <w:t xml:space="preserve"> </w:t>
      </w:r>
      <w:r>
        <w:rPr>
          <w:lang w:eastAsia="zh-CN"/>
        </w:rPr>
        <w:t xml:space="preserve">[b-ITU-T J.215]: </w:t>
      </w:r>
      <w:r>
        <w:t>An application is a functional implementation realized as software running in one or spread over several interplaying hardware entities.</w:t>
      </w:r>
    </w:p>
    <w:p w14:paraId="19FDBF84" w14:textId="77777777" w:rsidR="00662767" w:rsidRDefault="00280C62">
      <w:pPr>
        <w:tabs>
          <w:tab w:val="left" w:pos="851"/>
        </w:tabs>
        <w:jc w:val="both"/>
      </w:pPr>
      <w:r>
        <w:rPr>
          <w:b/>
          <w:bCs/>
          <w:lang w:val="fr-CH"/>
        </w:rPr>
        <w:t>6.</w:t>
      </w:r>
      <w:r>
        <w:rPr>
          <w:b/>
          <w:bCs/>
          <w:lang w:val="fr-CH" w:eastAsia="zh-CN"/>
        </w:rPr>
        <w:t>4</w:t>
      </w:r>
      <w:r>
        <w:rPr>
          <w:rFonts w:hint="eastAsia"/>
          <w:b/>
          <w:bCs/>
          <w:lang w:val="fr-CH" w:eastAsia="zh-CN"/>
        </w:rPr>
        <w:t>6</w:t>
      </w:r>
      <w:r>
        <w:rPr>
          <w:b/>
          <w:bCs/>
          <w:lang w:val="fr-CH"/>
        </w:rPr>
        <w:tab/>
        <w:t>application catalogue</w:t>
      </w:r>
      <w:r>
        <w:rPr>
          <w:lang w:val="fr-CH"/>
        </w:rPr>
        <w:t xml:space="preserve"> [b-ITU-T J.205]: Data structure listing available applications (interactive content). </w:t>
      </w:r>
      <w:r>
        <w:t>This data structure is local to the IBB DTV receiver, and describes the IBB applications installed on the IBB DTV receiver.</w:t>
      </w:r>
    </w:p>
    <w:p w14:paraId="36A8ED57" w14:textId="77777777" w:rsidR="00662767" w:rsidRDefault="00280C62">
      <w:pPr>
        <w:tabs>
          <w:tab w:val="left" w:pos="851"/>
        </w:tabs>
        <w:jc w:val="both"/>
      </w:pPr>
      <w:r>
        <w:rPr>
          <w:b/>
          <w:bCs/>
        </w:rPr>
        <w:t>6.</w:t>
      </w:r>
      <w:r>
        <w:rPr>
          <w:b/>
          <w:bCs/>
          <w:lang w:eastAsia="zh-CN"/>
        </w:rPr>
        <w:t>4</w:t>
      </w:r>
      <w:r>
        <w:rPr>
          <w:rFonts w:hint="eastAsia"/>
          <w:b/>
          <w:bCs/>
          <w:lang w:eastAsia="zh-CN"/>
        </w:rPr>
        <w:t>7</w:t>
      </w:r>
      <w:r>
        <w:rPr>
          <w:b/>
          <w:bCs/>
        </w:rPr>
        <w:tab/>
        <w:t>application catalogue user interface</w:t>
      </w:r>
      <w:r>
        <w:t xml:space="preserve"> [b-ITU-T J.205]: A user interface functionality over the IBB DTV receiver, intended to allow the end user to browse the available applications in the application catalogue or to query application catalogues exposed by application repositories. Also, it lists applications that are currently available in the selected IBB DTV service or broadcast DTV service.</w:t>
      </w:r>
    </w:p>
    <w:p w14:paraId="09A5F9E7" w14:textId="77777777" w:rsidR="00662767" w:rsidRDefault="00280C62">
      <w:pPr>
        <w:tabs>
          <w:tab w:val="left" w:pos="851"/>
        </w:tabs>
        <w:jc w:val="both"/>
      </w:pPr>
      <w:r>
        <w:rPr>
          <w:b/>
          <w:bCs/>
        </w:rPr>
        <w:t>6.</w:t>
      </w:r>
      <w:r>
        <w:rPr>
          <w:b/>
          <w:bCs/>
          <w:lang w:eastAsia="zh-CN"/>
        </w:rPr>
        <w:t>4</w:t>
      </w:r>
      <w:r>
        <w:rPr>
          <w:rFonts w:hint="eastAsia"/>
          <w:b/>
          <w:bCs/>
          <w:lang w:eastAsia="zh-CN"/>
        </w:rPr>
        <w:t>8</w:t>
      </w:r>
      <w:r>
        <w:rPr>
          <w:b/>
          <w:bCs/>
        </w:rPr>
        <w:tab/>
        <w:t>application component</w:t>
      </w:r>
      <w:r>
        <w:t xml:space="preserve"> [b-ITU-T J.205]: A block of data that forms part of an application. Application component types </w:t>
      </w:r>
      <w:proofErr w:type="gramStart"/>
      <w:r>
        <w:t>are:</w:t>
      </w:r>
      <w:proofErr w:type="gramEnd"/>
      <w:r>
        <w:t xml:space="preserve"> code, resources, meta-data, control and user settings.</w:t>
      </w:r>
    </w:p>
    <w:p w14:paraId="3F70B77C" w14:textId="77777777" w:rsidR="00662767" w:rsidRDefault="00280C62">
      <w:pPr>
        <w:tabs>
          <w:tab w:val="left" w:pos="851"/>
        </w:tabs>
        <w:jc w:val="both"/>
      </w:pPr>
      <w:r>
        <w:rPr>
          <w:b/>
          <w:bCs/>
        </w:rPr>
        <w:t>6.</w:t>
      </w:r>
      <w:r>
        <w:rPr>
          <w:b/>
          <w:bCs/>
          <w:lang w:eastAsia="zh-CN"/>
        </w:rPr>
        <w:t>4</w:t>
      </w:r>
      <w:r>
        <w:rPr>
          <w:rFonts w:hint="eastAsia"/>
          <w:b/>
          <w:bCs/>
          <w:lang w:eastAsia="zh-CN"/>
        </w:rPr>
        <w:t>9</w:t>
      </w:r>
      <w:r>
        <w:rPr>
          <w:b/>
          <w:bCs/>
        </w:rPr>
        <w:tab/>
        <w:t>application component delivery mechanism</w:t>
      </w:r>
      <w:r>
        <w:t xml:space="preserve"> [b-ITU-T J.205]: A mechanism, channel or medium used to deliver application components to an IBB DTV receiver.</w:t>
      </w:r>
    </w:p>
    <w:p w14:paraId="623BDC19" w14:textId="77777777" w:rsidR="00662767" w:rsidRDefault="00280C62">
      <w:pPr>
        <w:tabs>
          <w:tab w:val="left" w:pos="851"/>
        </w:tabs>
        <w:jc w:val="both"/>
      </w:pPr>
      <w:r>
        <w:rPr>
          <w:b/>
          <w:bCs/>
        </w:rPr>
        <w:t>6.</w:t>
      </w:r>
      <w:r>
        <w:rPr>
          <w:rFonts w:hint="eastAsia"/>
          <w:b/>
          <w:bCs/>
          <w:lang w:eastAsia="zh-CN"/>
        </w:rPr>
        <w:t>50</w:t>
      </w:r>
      <w:r>
        <w:rPr>
          <w:b/>
          <w:bCs/>
        </w:rPr>
        <w:tab/>
        <w:t>application control data structure</w:t>
      </w:r>
      <w:r>
        <w:t xml:space="preserve"> [b-ITU-T J.205 Cor. 2]: Data structures transmitted within the integrated broadcast and broadband (IBB) DTV service to control IBB applications (e.g., AIT in [b</w:t>
      </w:r>
      <w:r>
        <w:rPr>
          <w:lang w:eastAsia="zh-CN"/>
        </w:rPr>
        <w:t>-</w:t>
      </w:r>
      <w:r>
        <w:t>GINGA Data Transmission], [b-MHP]).</w:t>
      </w:r>
    </w:p>
    <w:p w14:paraId="2D7792EF" w14:textId="77777777" w:rsidR="00662767" w:rsidRDefault="00280C62">
      <w:pPr>
        <w:tabs>
          <w:tab w:val="left" w:pos="851"/>
        </w:tabs>
        <w:jc w:val="both"/>
      </w:pPr>
      <w:r>
        <w:rPr>
          <w:b/>
          <w:bCs/>
        </w:rPr>
        <w:t>6.</w:t>
      </w:r>
      <w:r>
        <w:rPr>
          <w:rFonts w:hint="eastAsia"/>
          <w:b/>
          <w:bCs/>
          <w:lang w:eastAsia="zh-CN"/>
        </w:rPr>
        <w:t>51</w:t>
      </w:r>
      <w:r>
        <w:rPr>
          <w:b/>
          <w:bCs/>
        </w:rPr>
        <w:tab/>
        <w:t>application descriptor file</w:t>
      </w:r>
      <w:r>
        <w:rPr>
          <w:b/>
          <w:bCs/>
          <w:lang w:eastAsia="zh-CN"/>
        </w:rPr>
        <w:t xml:space="preserve"> </w:t>
      </w:r>
      <w:r>
        <w:t>[b-ITU-T J.206]: A file containing metadata information for an application.</w:t>
      </w:r>
    </w:p>
    <w:p w14:paraId="5F4CAB38" w14:textId="77777777" w:rsidR="00662767" w:rsidRDefault="00280C62">
      <w:pPr>
        <w:tabs>
          <w:tab w:val="left" w:pos="851"/>
        </w:tabs>
        <w:jc w:val="both"/>
      </w:pPr>
      <w:r>
        <w:rPr>
          <w:b/>
          <w:bCs/>
        </w:rPr>
        <w:lastRenderedPageBreak/>
        <w:t>6.</w:t>
      </w:r>
      <w:r>
        <w:rPr>
          <w:b/>
          <w:bCs/>
          <w:lang w:eastAsia="zh-CN"/>
        </w:rPr>
        <w:t>5</w:t>
      </w:r>
      <w:r>
        <w:rPr>
          <w:rFonts w:hint="eastAsia"/>
          <w:b/>
          <w:bCs/>
          <w:lang w:eastAsia="zh-CN"/>
        </w:rPr>
        <w:t>2</w:t>
      </w:r>
      <w:r>
        <w:rPr>
          <w:b/>
          <w:bCs/>
        </w:rPr>
        <w:tab/>
        <w:t>application entity</w:t>
      </w:r>
      <w:r>
        <w:t xml:space="preserve"> [b-ITU-T J.200]: A unit of information that expresses some portion of an application.</w:t>
      </w:r>
    </w:p>
    <w:p w14:paraId="1B517FBA" w14:textId="77777777" w:rsidR="00662767" w:rsidRDefault="00280C62">
      <w:pPr>
        <w:tabs>
          <w:tab w:val="left" w:pos="851"/>
        </w:tabs>
        <w:jc w:val="both"/>
      </w:pPr>
      <w:r>
        <w:rPr>
          <w:b/>
          <w:bCs/>
        </w:rPr>
        <w:t>6.</w:t>
      </w:r>
      <w:r>
        <w:rPr>
          <w:b/>
          <w:bCs/>
          <w:lang w:eastAsia="zh-CN"/>
        </w:rPr>
        <w:t>5</w:t>
      </w:r>
      <w:r>
        <w:rPr>
          <w:rFonts w:hint="eastAsia"/>
          <w:b/>
          <w:bCs/>
          <w:lang w:eastAsia="zh-CN"/>
        </w:rPr>
        <w:t>3</w:t>
      </w:r>
      <w:r>
        <w:rPr>
          <w:b/>
          <w:bCs/>
        </w:rPr>
        <w:tab/>
        <w:t>application environment (environment)</w:t>
      </w:r>
      <w:r>
        <w:t xml:space="preserve"> [b-ITU-T J.200]: The context or software environment in which an application is processed.</w:t>
      </w:r>
    </w:p>
    <w:p w14:paraId="209DCA21" w14:textId="77777777" w:rsidR="00662767" w:rsidRDefault="00280C62">
      <w:pPr>
        <w:tabs>
          <w:tab w:val="left" w:pos="851"/>
        </w:tabs>
        <w:jc w:val="both"/>
      </w:pPr>
      <w:r>
        <w:rPr>
          <w:b/>
          <w:bCs/>
        </w:rPr>
        <w:t>6.</w:t>
      </w:r>
      <w:r>
        <w:rPr>
          <w:b/>
          <w:bCs/>
          <w:lang w:eastAsia="zh-CN"/>
        </w:rPr>
        <w:t>5</w:t>
      </w:r>
      <w:r>
        <w:rPr>
          <w:rFonts w:hint="eastAsia"/>
          <w:b/>
          <w:bCs/>
          <w:lang w:eastAsia="zh-CN"/>
        </w:rPr>
        <w:t>4</w:t>
      </w:r>
      <w:r>
        <w:rPr>
          <w:b/>
          <w:bCs/>
        </w:rPr>
        <w:tab/>
        <w:t>application ID</w:t>
      </w:r>
      <w:r>
        <w:t xml:space="preserve"> [b-ITU-T J.128]: This is a 16-bit field indicating a numeric ID for an application running on the Set-top Device. The Application ID is typically assigned through a Source Name Sub-table (SNS) from [ITU-T J.94] carried in the Broadcast DSG Tunnel.</w:t>
      </w:r>
    </w:p>
    <w:p w14:paraId="6060195F" w14:textId="77777777" w:rsidR="00662767" w:rsidRDefault="00280C62">
      <w:pPr>
        <w:tabs>
          <w:tab w:val="left" w:pos="851"/>
        </w:tabs>
        <w:jc w:val="both"/>
      </w:pPr>
      <w:r>
        <w:rPr>
          <w:b/>
          <w:bCs/>
        </w:rPr>
        <w:t>6.</w:t>
      </w:r>
      <w:r>
        <w:rPr>
          <w:b/>
          <w:bCs/>
          <w:lang w:eastAsia="zh-CN"/>
        </w:rPr>
        <w:t>5</w:t>
      </w:r>
      <w:r>
        <w:rPr>
          <w:rFonts w:hint="eastAsia"/>
          <w:b/>
          <w:bCs/>
          <w:lang w:eastAsia="zh-CN"/>
        </w:rPr>
        <w:t>4</w:t>
      </w:r>
      <w:r>
        <w:rPr>
          <w:b/>
          <w:bCs/>
          <w:i/>
          <w:iCs/>
          <w:lang w:eastAsia="zh-CN"/>
        </w:rPr>
        <w:t>bis</w:t>
      </w:r>
      <w:r>
        <w:rPr>
          <w:b/>
          <w:bCs/>
        </w:rPr>
        <w:tab/>
      </w:r>
      <w:r>
        <w:rPr>
          <w:b/>
          <w:bCs/>
          <w:lang w:eastAsia="zh-CN"/>
        </w:rPr>
        <w:t>application</w:t>
      </w:r>
      <w:r>
        <w:rPr>
          <w:b/>
          <w:bCs/>
        </w:rPr>
        <w:t xml:space="preserve"> ID</w:t>
      </w:r>
      <w:r>
        <w:t xml:space="preserve"> </w:t>
      </w:r>
      <w:r>
        <w:rPr>
          <w:lang w:eastAsia="zh-CN"/>
        </w:rPr>
        <w:t>[b-ITU-T J.</w:t>
      </w:r>
      <w:r>
        <w:t>290</w:t>
      </w:r>
      <w:r>
        <w:rPr>
          <w:lang w:eastAsia="zh-CN"/>
        </w:rPr>
        <w:t xml:space="preserve">]: </w:t>
      </w:r>
      <w:r>
        <w:t xml:space="preserve">This is a field indicating a numeric ID for an application running on the set-top device. </w:t>
      </w:r>
    </w:p>
    <w:p w14:paraId="61BA32FE" w14:textId="77777777" w:rsidR="00662767" w:rsidRDefault="00280C62">
      <w:pPr>
        <w:tabs>
          <w:tab w:val="left" w:pos="851"/>
        </w:tabs>
        <w:jc w:val="both"/>
      </w:pPr>
      <w:r>
        <w:rPr>
          <w:b/>
          <w:bCs/>
        </w:rPr>
        <w:t>6.</w:t>
      </w:r>
      <w:r>
        <w:rPr>
          <w:b/>
          <w:bCs/>
          <w:lang w:eastAsia="zh-CN"/>
        </w:rPr>
        <w:t>5</w:t>
      </w:r>
      <w:r>
        <w:rPr>
          <w:rFonts w:hint="eastAsia"/>
          <w:b/>
          <w:bCs/>
          <w:lang w:eastAsia="zh-CN"/>
        </w:rPr>
        <w:t>5</w:t>
      </w:r>
      <w:r>
        <w:rPr>
          <w:b/>
          <w:bCs/>
        </w:rPr>
        <w:tab/>
        <w:t>application install package</w:t>
      </w:r>
      <w:r>
        <w:t xml:space="preserve"> [b-ITU-T J.205]: Application delivery mechanism in which several application components are bundled together in a single file.</w:t>
      </w:r>
    </w:p>
    <w:p w14:paraId="3F43202D" w14:textId="77777777" w:rsidR="00662767" w:rsidRDefault="00280C62">
      <w:pPr>
        <w:tabs>
          <w:tab w:val="left" w:pos="851"/>
        </w:tabs>
        <w:jc w:val="both"/>
      </w:pPr>
      <w:r>
        <w:rPr>
          <w:b/>
          <w:bCs/>
        </w:rPr>
        <w:t>6.</w:t>
      </w:r>
      <w:r>
        <w:rPr>
          <w:b/>
          <w:bCs/>
          <w:lang w:eastAsia="zh-CN"/>
        </w:rPr>
        <w:t>5</w:t>
      </w:r>
      <w:r>
        <w:rPr>
          <w:rFonts w:hint="eastAsia"/>
          <w:b/>
          <w:bCs/>
          <w:lang w:eastAsia="zh-CN"/>
        </w:rPr>
        <w:t>6</w:t>
      </w:r>
      <w:r>
        <w:rPr>
          <w:b/>
          <w:bCs/>
        </w:rPr>
        <w:tab/>
        <w:t>application manager</w:t>
      </w:r>
      <w:r>
        <w:t xml:space="preserve"> [b-ITU-T J.365]: A system that interfaces to Policy Server(s) for requesting QoS</w:t>
      </w:r>
      <w:r>
        <w:rPr>
          <w:rFonts w:hint="eastAsia"/>
          <w:lang w:eastAsia="zh-CN"/>
        </w:rPr>
        <w:t xml:space="preserve"> </w:t>
      </w:r>
      <w:r>
        <w:t>based service on behalf of an end-user or network management system.</w:t>
      </w:r>
    </w:p>
    <w:p w14:paraId="0D363964" w14:textId="77777777" w:rsidR="00662767" w:rsidRDefault="00280C62">
      <w:pPr>
        <w:tabs>
          <w:tab w:val="left" w:pos="851"/>
        </w:tabs>
        <w:jc w:val="both"/>
      </w:pPr>
      <w:r>
        <w:rPr>
          <w:b/>
          <w:bCs/>
        </w:rPr>
        <w:t>6.</w:t>
      </w:r>
      <w:r>
        <w:rPr>
          <w:b/>
          <w:bCs/>
          <w:lang w:eastAsia="zh-CN"/>
        </w:rPr>
        <w:t>5</w:t>
      </w:r>
      <w:r>
        <w:rPr>
          <w:rFonts w:hint="eastAsia"/>
          <w:b/>
          <w:bCs/>
          <w:lang w:eastAsia="zh-CN"/>
        </w:rPr>
        <w:t>7</w:t>
      </w:r>
      <w:r>
        <w:rPr>
          <w:b/>
          <w:bCs/>
        </w:rPr>
        <w:tab/>
        <w:t>application program interface (API)</w:t>
      </w:r>
      <w:r>
        <w:t xml:space="preserve"> [b-ITU-T J.215]: An application program interface is the software interface to system services or software libraries. An API can consist of classes, function calls, subroutine calls, descriptive tags, etc.</w:t>
      </w:r>
    </w:p>
    <w:p w14:paraId="7444590A" w14:textId="77777777" w:rsidR="00662767" w:rsidRDefault="00280C62">
      <w:pPr>
        <w:tabs>
          <w:tab w:val="left" w:pos="851"/>
        </w:tabs>
        <w:jc w:val="both"/>
      </w:pPr>
      <w:r>
        <w:rPr>
          <w:b/>
          <w:bCs/>
        </w:rPr>
        <w:t>6.</w:t>
      </w:r>
      <w:r>
        <w:rPr>
          <w:b/>
          <w:bCs/>
          <w:lang w:eastAsia="zh-CN"/>
        </w:rPr>
        <w:t>5</w:t>
      </w:r>
      <w:r>
        <w:rPr>
          <w:rFonts w:hint="eastAsia"/>
          <w:b/>
          <w:bCs/>
          <w:lang w:eastAsia="zh-CN"/>
        </w:rPr>
        <w:t>8</w:t>
      </w:r>
      <w:r>
        <w:rPr>
          <w:b/>
          <w:bCs/>
        </w:rPr>
        <w:tab/>
        <w:t xml:space="preserve">application programming interface (API) </w:t>
      </w:r>
      <w:r>
        <w:t xml:space="preserve">[b-ITU-T J.200]: Software libraries that provide uniform access to system services. </w:t>
      </w:r>
    </w:p>
    <w:p w14:paraId="7D18B8CF" w14:textId="77777777" w:rsidR="00662767" w:rsidRDefault="00280C62">
      <w:pPr>
        <w:tabs>
          <w:tab w:val="left" w:pos="851"/>
        </w:tabs>
        <w:jc w:val="both"/>
      </w:pPr>
      <w:r>
        <w:rPr>
          <w:b/>
          <w:bCs/>
        </w:rPr>
        <w:t>6.</w:t>
      </w:r>
      <w:r>
        <w:rPr>
          <w:b/>
          <w:bCs/>
          <w:lang w:eastAsia="zh-CN"/>
        </w:rPr>
        <w:t>5</w:t>
      </w:r>
      <w:r>
        <w:rPr>
          <w:rFonts w:hint="eastAsia"/>
          <w:b/>
          <w:bCs/>
          <w:lang w:eastAsia="zh-CN"/>
        </w:rPr>
        <w:t>9</w:t>
      </w:r>
      <w:r>
        <w:rPr>
          <w:b/>
          <w:bCs/>
        </w:rPr>
        <w:tab/>
        <w:t>application repository</w:t>
      </w:r>
      <w:r>
        <w:t xml:space="preserve"> [b-ITU-T J.205]: Entity, reachable through the broadband </w:t>
      </w:r>
      <w:proofErr w:type="gramStart"/>
      <w:r>
        <w:t>channel, that</w:t>
      </w:r>
      <w:proofErr w:type="gramEnd"/>
      <w:r>
        <w:t xml:space="preserve"> provides access to integrated broadcast and broadband (IBB) applications contained in it. These IBB applications can be downloaded and installed on the IBB DTV receiver, manually, by the end user, or, in case of being signalled within an IBB DTV service, launched or installed automatically under the IBB DTV service's control using the IBB application control mechanism. An application repository can be managed by IBB service providers, IBB DTV receiver manufacturers, or other third party entities.</w:t>
      </w:r>
    </w:p>
    <w:p w14:paraId="3876D7DC" w14:textId="77777777" w:rsidR="00662767" w:rsidRDefault="00280C62">
      <w:pPr>
        <w:tabs>
          <w:tab w:val="left" w:pos="851"/>
        </w:tabs>
        <w:jc w:val="both"/>
      </w:pPr>
      <w:r>
        <w:rPr>
          <w:b/>
          <w:bCs/>
        </w:rPr>
        <w:t>6.</w:t>
      </w:r>
      <w:r>
        <w:rPr>
          <w:rFonts w:hint="eastAsia"/>
          <w:b/>
          <w:bCs/>
          <w:lang w:eastAsia="zh-CN"/>
        </w:rPr>
        <w:t>60</w:t>
      </w:r>
      <w:r>
        <w:rPr>
          <w:b/>
          <w:bCs/>
        </w:rPr>
        <w:tab/>
        <w:t xml:space="preserve">application resource </w:t>
      </w:r>
      <w:r>
        <w:t>[b-ITU-T J.200]: A bit-stream serialization (a physical embodiment) of an application entity.</w:t>
      </w:r>
    </w:p>
    <w:p w14:paraId="4243D3BC" w14:textId="77777777" w:rsidR="00662767" w:rsidRDefault="00280C62">
      <w:pPr>
        <w:tabs>
          <w:tab w:val="left" w:pos="851"/>
        </w:tabs>
        <w:jc w:val="both"/>
      </w:pPr>
      <w:r>
        <w:rPr>
          <w:b/>
          <w:bCs/>
        </w:rPr>
        <w:t>6.</w:t>
      </w:r>
      <w:r>
        <w:rPr>
          <w:rFonts w:hint="eastAsia"/>
          <w:b/>
          <w:bCs/>
          <w:lang w:eastAsia="zh-CN"/>
        </w:rPr>
        <w:t>61</w:t>
      </w:r>
      <w:r>
        <w:rPr>
          <w:b/>
          <w:bCs/>
        </w:rPr>
        <w:tab/>
        <w:t xml:space="preserve">application resource collection </w:t>
      </w:r>
      <w:r>
        <w:t>[b-ITU-T J.200]: The set of application resources that embody an application entity collection.</w:t>
      </w:r>
    </w:p>
    <w:p w14:paraId="3F1EB1B5" w14:textId="77777777" w:rsidR="00662767" w:rsidRDefault="00280C62">
      <w:pPr>
        <w:tabs>
          <w:tab w:val="left" w:pos="851"/>
        </w:tabs>
        <w:jc w:val="both"/>
      </w:pPr>
      <w:r>
        <w:rPr>
          <w:b/>
          <w:bCs/>
        </w:rPr>
        <w:t>6.</w:t>
      </w:r>
      <w:r>
        <w:rPr>
          <w:b/>
          <w:bCs/>
          <w:lang w:eastAsia="zh-CN"/>
        </w:rPr>
        <w:t>6</w:t>
      </w:r>
      <w:r>
        <w:rPr>
          <w:rFonts w:hint="eastAsia"/>
          <w:b/>
          <w:bCs/>
          <w:lang w:eastAsia="zh-CN"/>
        </w:rPr>
        <w:t>2</w:t>
      </w:r>
      <w:r>
        <w:rPr>
          <w:b/>
          <w:bCs/>
        </w:rPr>
        <w:tab/>
        <w:t>application usage</w:t>
      </w:r>
      <w:r>
        <w:t xml:space="preserve"> [b-ITU-T J.367]: Detailed information on the interaction of an application with the XCAP server.</w:t>
      </w:r>
    </w:p>
    <w:p w14:paraId="17944180" w14:textId="77777777" w:rsidR="00662767" w:rsidRDefault="00280C62">
      <w:pPr>
        <w:tabs>
          <w:tab w:val="left" w:pos="851"/>
        </w:tabs>
        <w:jc w:val="both"/>
      </w:pPr>
      <w:r>
        <w:rPr>
          <w:b/>
          <w:bCs/>
        </w:rPr>
        <w:t>6.</w:t>
      </w:r>
      <w:r>
        <w:rPr>
          <w:b/>
          <w:bCs/>
          <w:lang w:eastAsia="zh-CN"/>
        </w:rPr>
        <w:t>6</w:t>
      </w:r>
      <w:r>
        <w:rPr>
          <w:rFonts w:hint="eastAsia"/>
          <w:b/>
          <w:bCs/>
          <w:lang w:eastAsia="zh-CN"/>
        </w:rPr>
        <w:t>3</w:t>
      </w:r>
      <w:r>
        <w:rPr>
          <w:b/>
          <w:bCs/>
        </w:rPr>
        <w:tab/>
        <w:t>application-free EPG</w:t>
      </w:r>
      <w:r>
        <w:t xml:space="preserve"> [b-ITU-T J.90]: An EPG in which the provider can freely select the content and the layout of the presentation, in a way that is implemented by the consumer television/multimedia display.</w:t>
      </w:r>
    </w:p>
    <w:p w14:paraId="2DA18FB0" w14:textId="77777777" w:rsidR="00662767" w:rsidRDefault="00280C62">
      <w:pPr>
        <w:tabs>
          <w:tab w:val="left" w:pos="851"/>
        </w:tabs>
        <w:jc w:val="both"/>
      </w:pPr>
      <w:r>
        <w:rPr>
          <w:b/>
          <w:bCs/>
        </w:rPr>
        <w:t>6.6</w:t>
      </w:r>
      <w:r>
        <w:rPr>
          <w:rFonts w:hint="eastAsia"/>
          <w:b/>
          <w:bCs/>
          <w:lang w:eastAsia="zh-CN"/>
        </w:rPr>
        <w:t>4</w:t>
      </w:r>
      <w:r>
        <w:rPr>
          <w:b/>
          <w:bCs/>
        </w:rPr>
        <w:tab/>
        <w:t>Aq</w:t>
      </w:r>
      <w:r>
        <w:t xml:space="preserve"> [b-ITU-T J.148]: Objective measurement of audio quality</w:t>
      </w:r>
      <w:r>
        <w:rPr>
          <w:lang w:eastAsia="zh-CN"/>
        </w:rPr>
        <w:t>.</w:t>
      </w:r>
    </w:p>
    <w:p w14:paraId="2A1211A7" w14:textId="77777777" w:rsidR="00662767" w:rsidRDefault="00280C62">
      <w:pPr>
        <w:tabs>
          <w:tab w:val="left" w:pos="851"/>
        </w:tabs>
        <w:jc w:val="both"/>
      </w:pPr>
      <w:r>
        <w:rPr>
          <w:b/>
          <w:bCs/>
        </w:rPr>
        <w:lastRenderedPageBreak/>
        <w:t>6.6</w:t>
      </w:r>
      <w:r>
        <w:rPr>
          <w:rFonts w:hint="eastAsia"/>
          <w:b/>
          <w:bCs/>
          <w:lang w:eastAsia="zh-CN"/>
        </w:rPr>
        <w:t>5</w:t>
      </w:r>
      <w:r>
        <w:rPr>
          <w:b/>
          <w:bCs/>
        </w:rPr>
        <w:tab/>
      </w:r>
      <w:proofErr w:type="gramStart"/>
      <w:r>
        <w:rPr>
          <w:b/>
          <w:bCs/>
        </w:rPr>
        <w:t>Aq(</w:t>
      </w:r>
      <w:proofErr w:type="gramEnd"/>
      <w:r>
        <w:rPr>
          <w:b/>
          <w:bCs/>
        </w:rPr>
        <w:t>Vq)</w:t>
      </w:r>
      <w:r>
        <w:t xml:space="preserve"> [b-ITU-T J.148]: Objective measurement of audio quality, accounting for the influence of video quality.</w:t>
      </w:r>
    </w:p>
    <w:p w14:paraId="123C0EC9" w14:textId="77777777" w:rsidR="00662767" w:rsidRDefault="00280C62">
      <w:pPr>
        <w:tabs>
          <w:tab w:val="left" w:pos="851"/>
        </w:tabs>
        <w:jc w:val="both"/>
      </w:pPr>
      <w:r>
        <w:rPr>
          <w:b/>
          <w:bCs/>
        </w:rPr>
        <w:t>6.</w:t>
      </w:r>
      <w:r>
        <w:rPr>
          <w:b/>
          <w:bCs/>
          <w:lang w:eastAsia="zh-CN"/>
        </w:rPr>
        <w:t>6</w:t>
      </w:r>
      <w:r>
        <w:rPr>
          <w:rFonts w:hint="eastAsia"/>
          <w:b/>
          <w:bCs/>
          <w:lang w:eastAsia="zh-CN"/>
        </w:rPr>
        <w:t>6</w:t>
      </w:r>
      <w:r>
        <w:rPr>
          <w:b/>
          <w:bCs/>
        </w:rPr>
        <w:tab/>
        <w:t>area availability code</w:t>
      </w:r>
      <w:r>
        <w:t xml:space="preserve"> [b-ITU-T J.90]: A code used to denote that part of the area covered by a programme distribution service, to which a specific programme should be distributed.</w:t>
      </w:r>
    </w:p>
    <w:p w14:paraId="250FE3B4" w14:textId="77777777" w:rsidR="00662767" w:rsidRDefault="00280C62">
      <w:pPr>
        <w:tabs>
          <w:tab w:val="left" w:pos="851"/>
        </w:tabs>
        <w:jc w:val="both"/>
      </w:pPr>
      <w:r>
        <w:rPr>
          <w:b/>
          <w:bCs/>
        </w:rPr>
        <w:t>6.</w:t>
      </w:r>
      <w:r>
        <w:rPr>
          <w:b/>
          <w:bCs/>
          <w:lang w:eastAsia="zh-CN"/>
        </w:rPr>
        <w:t>6</w:t>
      </w:r>
      <w:r>
        <w:rPr>
          <w:rFonts w:hint="eastAsia"/>
          <w:b/>
          <w:bCs/>
          <w:lang w:eastAsia="zh-CN"/>
        </w:rPr>
        <w:t>7</w:t>
      </w:r>
      <w:r>
        <w:rPr>
          <w:b/>
          <w:bCs/>
        </w:rPr>
        <w:tab/>
        <w:t>assured capabilities</w:t>
      </w:r>
      <w:r>
        <w:t xml:space="preserve"> [b-ITU-T J.260]: Capabilities providing high confidence or certainty that critical telecommunications are available and perform reliably.</w:t>
      </w:r>
    </w:p>
    <w:p w14:paraId="6D9F2A15" w14:textId="77777777" w:rsidR="00662767" w:rsidRDefault="00280C62">
      <w:pPr>
        <w:tabs>
          <w:tab w:val="left" w:pos="851"/>
        </w:tabs>
        <w:jc w:val="both"/>
      </w:pPr>
      <w:r>
        <w:rPr>
          <w:b/>
          <w:bCs/>
        </w:rPr>
        <w:t>6.</w:t>
      </w:r>
      <w:r>
        <w:rPr>
          <w:b/>
          <w:bCs/>
          <w:lang w:eastAsia="zh-CN"/>
        </w:rPr>
        <w:t>6</w:t>
      </w:r>
      <w:r>
        <w:rPr>
          <w:rFonts w:hint="eastAsia"/>
          <w:b/>
          <w:bCs/>
          <w:lang w:eastAsia="zh-CN"/>
        </w:rPr>
        <w:t>8</w:t>
      </w:r>
      <w:r>
        <w:rPr>
          <w:b/>
          <w:bCs/>
        </w:rPr>
        <w:tab/>
        <w:t>asynchronous connection</w:t>
      </w:r>
      <w:r>
        <w:t xml:space="preserve"> [b-ITU-T J.117]: A point-to-point communication path established between a producer node and a consumer </w:t>
      </w:r>
      <w:proofErr w:type="gramStart"/>
      <w:r>
        <w:t>node, that</w:t>
      </w:r>
      <w:proofErr w:type="gramEnd"/>
      <w:r>
        <w:t xml:space="preserve"> supports robust high-bandwidth flow-controlled transfers of one or more data frames.</w:t>
      </w:r>
    </w:p>
    <w:p w14:paraId="0E1E6297" w14:textId="77777777" w:rsidR="00662767" w:rsidRDefault="00280C62">
      <w:pPr>
        <w:tabs>
          <w:tab w:val="left" w:pos="851"/>
        </w:tabs>
        <w:jc w:val="both"/>
      </w:pPr>
      <w:r>
        <w:rPr>
          <w:b/>
          <w:bCs/>
        </w:rPr>
        <w:t>6.</w:t>
      </w:r>
      <w:r>
        <w:rPr>
          <w:b/>
          <w:bCs/>
          <w:lang w:eastAsia="zh-CN"/>
        </w:rPr>
        <w:t>6</w:t>
      </w:r>
      <w:r>
        <w:rPr>
          <w:rFonts w:hint="eastAsia"/>
          <w:b/>
          <w:bCs/>
          <w:lang w:eastAsia="zh-CN"/>
        </w:rPr>
        <w:t>9</w:t>
      </w:r>
      <w:r>
        <w:rPr>
          <w:b/>
          <w:bCs/>
        </w:rPr>
        <w:tab/>
        <w:t>asynchronous push</w:t>
      </w:r>
      <w:r>
        <w:t xml:space="preserve"> [b-ITU-T J.117]: A method of data delivery in which the node producing the data uses 1394 write transactions to deposit data into the address space of a consumer node.</w:t>
      </w:r>
    </w:p>
    <w:p w14:paraId="3EB8F12E" w14:textId="77777777" w:rsidR="00662767" w:rsidRDefault="00280C62">
      <w:pPr>
        <w:tabs>
          <w:tab w:val="left" w:pos="851"/>
        </w:tabs>
        <w:jc w:val="both"/>
      </w:pPr>
      <w:r>
        <w:rPr>
          <w:b/>
          <w:bCs/>
        </w:rPr>
        <w:t>6.</w:t>
      </w:r>
      <w:r>
        <w:rPr>
          <w:rFonts w:hint="eastAsia"/>
          <w:b/>
          <w:bCs/>
          <w:lang w:eastAsia="zh-CN"/>
        </w:rPr>
        <w:t>70</w:t>
      </w:r>
      <w:r>
        <w:rPr>
          <w:b/>
          <w:bCs/>
        </w:rPr>
        <w:tab/>
        <w:t>asynchronous time division multiple access (A-TDMA)</w:t>
      </w:r>
      <w:r>
        <w:t xml:space="preserve"> [b-ITU-T J.291]: A variant on the protocol for wireless communication, used in DOCSIS 2.0.</w:t>
      </w:r>
    </w:p>
    <w:p w14:paraId="58093FA3" w14:textId="77777777" w:rsidR="00662767" w:rsidRDefault="00280C62">
      <w:pPr>
        <w:tabs>
          <w:tab w:val="left" w:pos="851"/>
        </w:tabs>
        <w:jc w:val="both"/>
      </w:pPr>
      <w:r>
        <w:rPr>
          <w:b/>
          <w:bCs/>
        </w:rPr>
        <w:t>6.</w:t>
      </w:r>
      <w:r>
        <w:rPr>
          <w:rFonts w:hint="eastAsia"/>
          <w:b/>
          <w:bCs/>
          <w:lang w:eastAsia="zh-CN"/>
        </w:rPr>
        <w:t>71</w:t>
      </w:r>
      <w:r>
        <w:rPr>
          <w:b/>
          <w:bCs/>
        </w:rPr>
        <w:tab/>
        <w:t>asynchronous transfer mode</w:t>
      </w:r>
      <w:r>
        <w:rPr>
          <w:rFonts w:hint="eastAsia"/>
          <w:b/>
          <w:bCs/>
          <w:lang w:eastAsia="zh-CN"/>
        </w:rPr>
        <w:t xml:space="preserve"> (ATM)</w:t>
      </w:r>
      <w:r>
        <w:t xml:space="preserve"> </w:t>
      </w:r>
      <w:r>
        <w:rPr>
          <w:lang w:eastAsia="zh-CN"/>
        </w:rPr>
        <w:t>[b-ITU-T J.112], [b-ITU-T J.112</w:t>
      </w:r>
      <w:r>
        <w:rPr>
          <w:rFonts w:hint="eastAsia"/>
          <w:lang w:eastAsia="zh-CN"/>
        </w:rPr>
        <w:t xml:space="preserve"> Annex B</w:t>
      </w:r>
      <w:r>
        <w:rPr>
          <w:lang w:eastAsia="zh-CN"/>
        </w:rPr>
        <w:t xml:space="preserve">], [b-ITU-T J.112 Annex C], </w:t>
      </w:r>
      <w:r>
        <w:t>[b-ITU-T J.116]</w:t>
      </w:r>
      <w:r>
        <w:rPr>
          <w:lang w:eastAsia="zh-CN"/>
        </w:rPr>
        <w:t>, [b-ITU-T J.122]</w:t>
      </w:r>
      <w:r>
        <w:t>: A protocol for the transmission of a variety of digital signals using uniform 53-byte cells.</w:t>
      </w:r>
    </w:p>
    <w:p w14:paraId="75DB2674" w14:textId="77777777" w:rsidR="00662767" w:rsidRDefault="00280C62">
      <w:pPr>
        <w:tabs>
          <w:tab w:val="left" w:pos="851"/>
        </w:tabs>
        <w:jc w:val="both"/>
      </w:pPr>
      <w:r>
        <w:rPr>
          <w:b/>
          <w:bCs/>
        </w:rPr>
        <w:t>6.</w:t>
      </w:r>
      <w:r>
        <w:rPr>
          <w:rFonts w:hint="eastAsia"/>
          <w:b/>
          <w:bCs/>
          <w:lang w:eastAsia="zh-CN"/>
        </w:rPr>
        <w:t>72</w:t>
      </w:r>
      <w:r>
        <w:rPr>
          <w:b/>
          <w:bCs/>
        </w:rPr>
        <w:tab/>
        <w:t>A-TDMA</w:t>
      </w:r>
      <w:r>
        <w:t xml:space="preserve"> [b-ITU-T J.122]: DOCS 2.0 TDMA mode (as distinguished from DOCS 1.x TDMA).</w:t>
      </w:r>
    </w:p>
    <w:p w14:paraId="735F32F6" w14:textId="77777777" w:rsidR="00662767" w:rsidRDefault="00280C62">
      <w:pPr>
        <w:tabs>
          <w:tab w:val="left" w:pos="851"/>
        </w:tabs>
        <w:jc w:val="both"/>
      </w:pPr>
      <w:r>
        <w:rPr>
          <w:b/>
          <w:bCs/>
        </w:rPr>
        <w:t>6.</w:t>
      </w:r>
      <w:r>
        <w:rPr>
          <w:b/>
          <w:bCs/>
          <w:lang w:eastAsia="zh-CN"/>
        </w:rPr>
        <w:t>7</w:t>
      </w:r>
      <w:r>
        <w:rPr>
          <w:rFonts w:hint="eastAsia"/>
          <w:b/>
          <w:bCs/>
          <w:lang w:eastAsia="zh-CN"/>
        </w:rPr>
        <w:t>3</w:t>
      </w:r>
      <w:r>
        <w:rPr>
          <w:b/>
          <w:bCs/>
        </w:rPr>
        <w:tab/>
        <w:t>attach</w:t>
      </w:r>
      <w:r>
        <w:t xml:space="preserve"> [b-ITU-T J.117]: The process of communicating the address and other parameters of a plug to another plug for the purpose of establishing data transfer capability.</w:t>
      </w:r>
    </w:p>
    <w:p w14:paraId="26330D44" w14:textId="77777777" w:rsidR="00662767" w:rsidRDefault="00280C62">
      <w:pPr>
        <w:tabs>
          <w:tab w:val="left" w:pos="851"/>
        </w:tabs>
        <w:jc w:val="both"/>
      </w:pPr>
      <w:r>
        <w:rPr>
          <w:b/>
          <w:bCs/>
        </w:rPr>
        <w:t>6.</w:t>
      </w:r>
      <w:r>
        <w:rPr>
          <w:b/>
          <w:bCs/>
          <w:lang w:eastAsia="zh-CN"/>
        </w:rPr>
        <w:t>7</w:t>
      </w:r>
      <w:r>
        <w:rPr>
          <w:rFonts w:hint="eastAsia"/>
          <w:b/>
          <w:bCs/>
          <w:lang w:eastAsia="zh-CN"/>
        </w:rPr>
        <w:t>4</w:t>
      </w:r>
      <w:r>
        <w:rPr>
          <w:b/>
          <w:bCs/>
        </w:rPr>
        <w:tab/>
        <w:t>attribute</w:t>
      </w:r>
      <w:r>
        <w:t xml:space="preserve"> [b-ITU-T J.164]: An Event Message Attribute is a predefined data element described by an attribute definition and attribute type.</w:t>
      </w:r>
    </w:p>
    <w:p w14:paraId="0F90B3F6" w14:textId="77777777" w:rsidR="00662767" w:rsidRDefault="00280C62">
      <w:pPr>
        <w:tabs>
          <w:tab w:val="left" w:pos="851"/>
        </w:tabs>
        <w:jc w:val="both"/>
      </w:pPr>
      <w:r>
        <w:rPr>
          <w:b/>
          <w:bCs/>
        </w:rPr>
        <w:t>6.</w:t>
      </w:r>
      <w:r>
        <w:rPr>
          <w:b/>
          <w:bCs/>
          <w:lang w:eastAsia="zh-CN"/>
        </w:rPr>
        <w:t>7</w:t>
      </w:r>
      <w:r>
        <w:rPr>
          <w:rFonts w:hint="eastAsia"/>
          <w:b/>
          <w:bCs/>
          <w:lang w:eastAsia="zh-CN"/>
        </w:rPr>
        <w:t>5</w:t>
      </w:r>
      <w:r>
        <w:rPr>
          <w:b/>
          <w:bCs/>
        </w:rPr>
        <w:tab/>
        <w:t xml:space="preserve">audience </w:t>
      </w:r>
      <w:r>
        <w:t>[b-ITU-T J.380.6]: The term "audience" is used to refer to a collection of one or more subscribers. A logical service that implements the SIS interface described in this document may often provide profile information about an audience. For example, a logical service may provide information about one or more audiences within a linear advertising zone rather than information about individual subscribers.</w:t>
      </w:r>
    </w:p>
    <w:p w14:paraId="3D549811" w14:textId="77777777" w:rsidR="00662767" w:rsidRDefault="00280C62">
      <w:pPr>
        <w:tabs>
          <w:tab w:val="left" w:pos="851"/>
        </w:tabs>
        <w:jc w:val="both"/>
      </w:pPr>
      <w:r>
        <w:rPr>
          <w:b/>
          <w:bCs/>
        </w:rPr>
        <w:t>6.</w:t>
      </w:r>
      <w:r>
        <w:rPr>
          <w:b/>
          <w:bCs/>
          <w:lang w:eastAsia="zh-CN"/>
        </w:rPr>
        <w:t>7</w:t>
      </w:r>
      <w:r>
        <w:rPr>
          <w:rFonts w:hint="eastAsia"/>
          <w:b/>
          <w:bCs/>
          <w:lang w:eastAsia="zh-CN"/>
        </w:rPr>
        <w:t>6</w:t>
      </w:r>
      <w:r>
        <w:rPr>
          <w:b/>
          <w:bCs/>
        </w:rPr>
        <w:tab/>
        <w:t>audience measurement</w:t>
      </w:r>
      <w:r>
        <w:t xml:space="preserve"> [b-ITU-T J.296]: The measurement of user viewing conditions, records of viewing, recording, playing, and manipulation, based on data collected with the permission of users for improvement of personalized services.</w:t>
      </w:r>
    </w:p>
    <w:p w14:paraId="715AAAC0" w14:textId="77777777" w:rsidR="00662767" w:rsidRDefault="00280C62">
      <w:pPr>
        <w:tabs>
          <w:tab w:val="left" w:pos="851"/>
        </w:tabs>
        <w:jc w:val="both"/>
      </w:pPr>
      <w:r>
        <w:rPr>
          <w:b/>
          <w:bCs/>
        </w:rPr>
        <w:t>6.</w:t>
      </w:r>
      <w:r>
        <w:rPr>
          <w:b/>
          <w:bCs/>
          <w:lang w:eastAsia="zh-CN"/>
        </w:rPr>
        <w:t>7</w:t>
      </w:r>
      <w:r>
        <w:rPr>
          <w:rFonts w:hint="eastAsia"/>
          <w:b/>
          <w:bCs/>
          <w:lang w:eastAsia="zh-CN"/>
        </w:rPr>
        <w:t>7</w:t>
      </w:r>
      <w:r>
        <w:rPr>
          <w:b/>
          <w:bCs/>
        </w:rPr>
        <w:tab/>
        <w:t>audience measurement functions</w:t>
      </w:r>
      <w:r>
        <w:t xml:space="preserve"> [b-ITU-T J.296]: The functions that, when given permission, measure end-user behaviour by processing events or samples from cable TV services. Such functions may request and collect end-user information. They transfer processed events, samples, and end-user information to aggregation functions.</w:t>
      </w:r>
    </w:p>
    <w:p w14:paraId="3E557B24" w14:textId="77777777" w:rsidR="00662767" w:rsidRDefault="00280C62">
      <w:pPr>
        <w:tabs>
          <w:tab w:val="left" w:pos="851"/>
        </w:tabs>
        <w:jc w:val="both"/>
      </w:pPr>
      <w:r>
        <w:rPr>
          <w:b/>
          <w:bCs/>
        </w:rPr>
        <w:lastRenderedPageBreak/>
        <w:t>6.</w:t>
      </w:r>
      <w:r>
        <w:rPr>
          <w:b/>
          <w:bCs/>
          <w:lang w:eastAsia="zh-CN"/>
        </w:rPr>
        <w:t>7</w:t>
      </w:r>
      <w:r>
        <w:rPr>
          <w:rFonts w:hint="eastAsia"/>
          <w:b/>
          <w:bCs/>
          <w:lang w:eastAsia="zh-CN"/>
        </w:rPr>
        <w:t>8</w:t>
      </w:r>
      <w:r>
        <w:rPr>
          <w:b/>
          <w:bCs/>
        </w:rPr>
        <w:tab/>
        <w:t>Audio Interchange File Format (AIFF) (based on [b-DAVIC 1.4.1])</w:t>
      </w:r>
      <w:r>
        <w:t xml:space="preserve"> [b-ITU-T J.296]: The Audio Interchange File Format is defined in [b-DAVIC 1.4.1] Specification Part 9 Annex B; it is the file format for audio encoding of pulse code modulation (PCM).</w:t>
      </w:r>
    </w:p>
    <w:p w14:paraId="7061E36D" w14:textId="77777777" w:rsidR="00662767" w:rsidRDefault="00280C62">
      <w:pPr>
        <w:tabs>
          <w:tab w:val="left" w:pos="851"/>
        </w:tabs>
        <w:jc w:val="both"/>
      </w:pPr>
      <w:r>
        <w:rPr>
          <w:b/>
          <w:bCs/>
        </w:rPr>
        <w:t>6.</w:t>
      </w:r>
      <w:r>
        <w:rPr>
          <w:b/>
          <w:bCs/>
          <w:lang w:eastAsia="zh-CN"/>
        </w:rPr>
        <w:t>7</w:t>
      </w:r>
      <w:r>
        <w:rPr>
          <w:rFonts w:hint="eastAsia"/>
          <w:b/>
          <w:bCs/>
          <w:lang w:eastAsia="zh-CN"/>
        </w:rPr>
        <w:t>9</w:t>
      </w:r>
      <w:r>
        <w:rPr>
          <w:b/>
          <w:bCs/>
        </w:rPr>
        <w:tab/>
        <w:t>audio server</w:t>
      </w:r>
      <w:r>
        <w:t xml:space="preserve"> [b-ITU-T J.170</w:t>
      </w:r>
      <w:r>
        <w:rPr>
          <w:lang w:eastAsia="zh-CN"/>
        </w:rPr>
        <w:t>]</w:t>
      </w:r>
      <w:r>
        <w:t>,</w:t>
      </w:r>
      <w:r>
        <w:rPr>
          <w:lang w:eastAsia="zh-CN"/>
        </w:rPr>
        <w:t xml:space="preserve"> [b-ITU-T J.</w:t>
      </w:r>
      <w:r>
        <w:t>161]: An Audio Server plays informational announcements in IPCablecom network. Media announcements are needed for communications that do not complete and to provide enhanced information services to the user. The component parts of Audio Server services are Media Players and Media Player Controllers.</w:t>
      </w:r>
    </w:p>
    <w:p w14:paraId="765EB425" w14:textId="77777777" w:rsidR="00662767" w:rsidRDefault="00280C62">
      <w:pPr>
        <w:tabs>
          <w:tab w:val="left" w:pos="851"/>
        </w:tabs>
        <w:jc w:val="both"/>
      </w:pPr>
      <w:r>
        <w:rPr>
          <w:b/>
          <w:bCs/>
        </w:rPr>
        <w:t>6.</w:t>
      </w:r>
      <w:r>
        <w:rPr>
          <w:rFonts w:hint="eastAsia"/>
          <w:b/>
          <w:bCs/>
          <w:lang w:eastAsia="zh-CN"/>
        </w:rPr>
        <w:t>80</w:t>
      </w:r>
      <w:r>
        <w:rPr>
          <w:b/>
          <w:bCs/>
        </w:rPr>
        <w:tab/>
        <w:t>augmentation region</w:t>
      </w:r>
      <w:r>
        <w:t xml:space="preserve"> [b-ITU-T J.301]: The targeted area to augment any object or region in a TV scene. It provides the parameters of a static or animated 2D region related to natural media.</w:t>
      </w:r>
    </w:p>
    <w:p w14:paraId="2A31F0D8" w14:textId="77777777" w:rsidR="00662767" w:rsidRDefault="00280C62">
      <w:pPr>
        <w:tabs>
          <w:tab w:val="left" w:pos="851"/>
        </w:tabs>
        <w:jc w:val="both"/>
      </w:pPr>
      <w:r>
        <w:rPr>
          <w:b/>
          <w:bCs/>
        </w:rPr>
        <w:t>6.</w:t>
      </w:r>
      <w:r>
        <w:rPr>
          <w:b/>
          <w:bCs/>
          <w:lang w:eastAsia="zh-CN"/>
        </w:rPr>
        <w:t>8</w:t>
      </w:r>
      <w:r>
        <w:rPr>
          <w:rFonts w:hint="eastAsia"/>
          <w:b/>
          <w:bCs/>
          <w:lang w:eastAsia="zh-CN"/>
        </w:rPr>
        <w:t>1</w:t>
      </w:r>
      <w:r>
        <w:rPr>
          <w:b/>
          <w:bCs/>
        </w:rPr>
        <w:tab/>
        <w:t>augmentation time</w:t>
      </w:r>
      <w:r>
        <w:t xml:space="preserve"> [b-ITU-T J.301]: The appointed time to augment any object or region in a TV scene. It provides the parameters of start presentation time and time duration for augmented content.</w:t>
      </w:r>
    </w:p>
    <w:p w14:paraId="58F15C9E" w14:textId="77777777" w:rsidR="00662767" w:rsidRDefault="00280C62">
      <w:pPr>
        <w:tabs>
          <w:tab w:val="left" w:pos="851"/>
        </w:tabs>
        <w:jc w:val="both"/>
      </w:pPr>
      <w:r>
        <w:rPr>
          <w:b/>
          <w:bCs/>
        </w:rPr>
        <w:t>6.</w:t>
      </w:r>
      <w:r>
        <w:rPr>
          <w:rFonts w:hint="eastAsia"/>
          <w:b/>
          <w:bCs/>
          <w:lang w:eastAsia="zh-CN"/>
        </w:rPr>
        <w:t>82</w:t>
      </w:r>
      <w:r>
        <w:rPr>
          <w:b/>
          <w:bCs/>
        </w:rPr>
        <w:tab/>
        <w:t>augmented broadcast provider</w:t>
      </w:r>
      <w:r>
        <w:t xml:space="preserve"> [b-ITU-T J.301]: A broadcaster who provides augmented broadcasting services, or an entity allowed to develop and provide augmented broadcasting service as a broadcast provider.</w:t>
      </w:r>
    </w:p>
    <w:p w14:paraId="3E7B048C" w14:textId="77777777" w:rsidR="00662767" w:rsidRDefault="00280C62">
      <w:pPr>
        <w:tabs>
          <w:tab w:val="left" w:pos="851"/>
        </w:tabs>
        <w:jc w:val="both"/>
      </w:pPr>
      <w:r>
        <w:rPr>
          <w:b/>
          <w:bCs/>
        </w:rPr>
        <w:t>6.</w:t>
      </w:r>
      <w:r>
        <w:rPr>
          <w:b/>
          <w:bCs/>
          <w:lang w:eastAsia="zh-CN"/>
        </w:rPr>
        <w:t>8</w:t>
      </w:r>
      <w:r>
        <w:rPr>
          <w:rFonts w:hint="eastAsia"/>
          <w:b/>
          <w:bCs/>
          <w:lang w:eastAsia="zh-CN"/>
        </w:rPr>
        <w:t>3</w:t>
      </w:r>
      <w:r>
        <w:rPr>
          <w:b/>
          <w:bCs/>
        </w:rPr>
        <w:tab/>
        <w:t xml:space="preserve">augmented broadcasting </w:t>
      </w:r>
      <w:r>
        <w:t>[b-ITU-T J.301]: Broadcasting service or programme to realize augmented reality smart television (AR-STV).</w:t>
      </w:r>
    </w:p>
    <w:p w14:paraId="106A3EF6" w14:textId="77777777" w:rsidR="00662767" w:rsidRDefault="00280C62">
      <w:pPr>
        <w:tabs>
          <w:tab w:val="left" w:pos="851"/>
        </w:tabs>
        <w:jc w:val="both"/>
      </w:pPr>
      <w:r>
        <w:rPr>
          <w:b/>
          <w:bCs/>
        </w:rPr>
        <w:t>6.</w:t>
      </w:r>
      <w:r>
        <w:rPr>
          <w:b/>
          <w:bCs/>
          <w:lang w:eastAsia="zh-CN"/>
        </w:rPr>
        <w:t>8</w:t>
      </w:r>
      <w:r>
        <w:rPr>
          <w:rFonts w:hint="eastAsia"/>
          <w:b/>
          <w:bCs/>
          <w:lang w:eastAsia="zh-CN"/>
        </w:rPr>
        <w:t>4</w:t>
      </w:r>
      <w:r>
        <w:rPr>
          <w:b/>
          <w:bCs/>
        </w:rPr>
        <w:tab/>
        <w:t>augmented broadcasting metadata</w:t>
      </w:r>
      <w:r>
        <w:t xml:space="preserve"> [b-ITU-T J.301]: Formatted data describing augmented content.</w:t>
      </w:r>
    </w:p>
    <w:p w14:paraId="56FE1D83" w14:textId="77777777" w:rsidR="00662767" w:rsidRDefault="00280C62">
      <w:pPr>
        <w:tabs>
          <w:tab w:val="left" w:pos="851"/>
        </w:tabs>
        <w:jc w:val="both"/>
      </w:pPr>
      <w:r>
        <w:rPr>
          <w:b/>
          <w:bCs/>
        </w:rPr>
        <w:t>6.</w:t>
      </w:r>
      <w:r>
        <w:rPr>
          <w:b/>
          <w:bCs/>
          <w:lang w:eastAsia="zh-CN"/>
        </w:rPr>
        <w:t>8</w:t>
      </w:r>
      <w:r>
        <w:rPr>
          <w:rFonts w:hint="eastAsia"/>
          <w:b/>
          <w:bCs/>
          <w:lang w:eastAsia="zh-CN"/>
        </w:rPr>
        <w:t>5</w:t>
      </w:r>
      <w:r>
        <w:rPr>
          <w:b/>
          <w:bCs/>
        </w:rPr>
        <w:tab/>
        <w:t>augmented content</w:t>
      </w:r>
      <w:r>
        <w:t xml:space="preserve"> [b-ITU-T J.301]: A binary object, such as 2D images, 3D animated models or audio/video streaming files, to be augmented into a predefined augmentation region.</w:t>
      </w:r>
    </w:p>
    <w:p w14:paraId="6DBF02A1" w14:textId="77777777" w:rsidR="00662767" w:rsidRDefault="00280C62">
      <w:pPr>
        <w:tabs>
          <w:tab w:val="left" w:pos="851"/>
        </w:tabs>
        <w:jc w:val="both"/>
      </w:pPr>
      <w:r>
        <w:rPr>
          <w:b/>
          <w:bCs/>
        </w:rPr>
        <w:t>6.</w:t>
      </w:r>
      <w:r>
        <w:rPr>
          <w:b/>
          <w:bCs/>
          <w:lang w:eastAsia="zh-CN"/>
        </w:rPr>
        <w:t>8</w:t>
      </w:r>
      <w:r>
        <w:rPr>
          <w:rFonts w:hint="eastAsia"/>
          <w:b/>
          <w:bCs/>
          <w:lang w:eastAsia="zh-CN"/>
        </w:rPr>
        <w:t>6</w:t>
      </w:r>
      <w:r>
        <w:rPr>
          <w:b/>
          <w:bCs/>
        </w:rPr>
        <w:tab/>
        <w:t>augmented content provider</w:t>
      </w:r>
      <w:r>
        <w:t xml:space="preserve"> [b-ITU-T J.301]: An entity allowed to develop and provide augmented content.</w:t>
      </w:r>
    </w:p>
    <w:p w14:paraId="53D4C4BC" w14:textId="77777777" w:rsidR="00662767" w:rsidRDefault="00280C62">
      <w:pPr>
        <w:tabs>
          <w:tab w:val="left" w:pos="851"/>
        </w:tabs>
        <w:jc w:val="both"/>
      </w:pPr>
      <w:r>
        <w:rPr>
          <w:b/>
          <w:bCs/>
        </w:rPr>
        <w:t>6.</w:t>
      </w:r>
      <w:r>
        <w:rPr>
          <w:b/>
          <w:bCs/>
          <w:lang w:eastAsia="zh-CN"/>
        </w:rPr>
        <w:t>8</w:t>
      </w:r>
      <w:r>
        <w:rPr>
          <w:rFonts w:hint="eastAsia"/>
          <w:b/>
          <w:bCs/>
          <w:lang w:eastAsia="zh-CN"/>
        </w:rPr>
        <w:t>7</w:t>
      </w:r>
      <w:r>
        <w:rPr>
          <w:b/>
          <w:bCs/>
        </w:rPr>
        <w:tab/>
        <w:t>augmented reality (AR)</w:t>
      </w:r>
      <w:r>
        <w:t xml:space="preserve"> [b-ITU-T J.301]: A type of mixed reality where graphical elements are integrated into the real world in order to enhance user experience and enrich information.</w:t>
      </w:r>
    </w:p>
    <w:p w14:paraId="248C5004" w14:textId="77777777" w:rsidR="00662767" w:rsidRDefault="00280C62">
      <w:pPr>
        <w:tabs>
          <w:tab w:val="left" w:pos="851"/>
        </w:tabs>
        <w:jc w:val="both"/>
      </w:pPr>
      <w:r>
        <w:rPr>
          <w:b/>
          <w:bCs/>
        </w:rPr>
        <w:t>6.</w:t>
      </w:r>
      <w:r>
        <w:rPr>
          <w:b/>
          <w:bCs/>
          <w:lang w:eastAsia="zh-CN"/>
        </w:rPr>
        <w:t>8</w:t>
      </w:r>
      <w:r>
        <w:rPr>
          <w:rFonts w:hint="eastAsia"/>
          <w:b/>
          <w:bCs/>
          <w:lang w:eastAsia="zh-CN"/>
        </w:rPr>
        <w:t>8</w:t>
      </w:r>
      <w:r>
        <w:rPr>
          <w:b/>
          <w:bCs/>
        </w:rPr>
        <w:tab/>
        <w:t>augmented reality smart television (AR-STV)</w:t>
      </w:r>
      <w:r>
        <w:t xml:space="preserve"> [b-ITU-T J.301]: AR-based TV broadcasting service to implement the mixed content of a broadcast programme and augmented object at a targeted position and time in real time on a receiving terminal such as a TV or set-top box.</w:t>
      </w:r>
    </w:p>
    <w:p w14:paraId="35E67CA0" w14:textId="77777777" w:rsidR="00662767" w:rsidRDefault="00280C62">
      <w:pPr>
        <w:tabs>
          <w:tab w:val="left" w:pos="851"/>
        </w:tabs>
        <w:jc w:val="both"/>
      </w:pPr>
      <w:r>
        <w:rPr>
          <w:b/>
          <w:bCs/>
        </w:rPr>
        <w:t>6.</w:t>
      </w:r>
      <w:r>
        <w:rPr>
          <w:b/>
          <w:bCs/>
          <w:lang w:eastAsia="zh-CN"/>
        </w:rPr>
        <w:t>8</w:t>
      </w:r>
      <w:r>
        <w:rPr>
          <w:rFonts w:hint="eastAsia"/>
          <w:b/>
          <w:bCs/>
          <w:lang w:eastAsia="zh-CN"/>
        </w:rPr>
        <w:t>9</w:t>
      </w:r>
      <w:r>
        <w:rPr>
          <w:b/>
          <w:bCs/>
        </w:rPr>
        <w:tab/>
        <w:t>authentication</w:t>
      </w:r>
      <w:r>
        <w:t xml:space="preserve"> [b-ITU-T J.260]: The act or method used to verify a claimed identity.</w:t>
      </w:r>
    </w:p>
    <w:p w14:paraId="6647D16D" w14:textId="77777777" w:rsidR="00662767" w:rsidRDefault="00280C62">
      <w:pPr>
        <w:tabs>
          <w:tab w:val="left" w:pos="851"/>
        </w:tabs>
        <w:jc w:val="both"/>
      </w:pPr>
      <w:r>
        <w:rPr>
          <w:b/>
          <w:bCs/>
        </w:rPr>
        <w:t>6.</w:t>
      </w:r>
      <w:r>
        <w:rPr>
          <w:b/>
          <w:bCs/>
          <w:lang w:eastAsia="zh-CN"/>
        </w:rPr>
        <w:t>8</w:t>
      </w:r>
      <w:r>
        <w:rPr>
          <w:rFonts w:hint="eastAsia"/>
          <w:b/>
          <w:bCs/>
          <w:lang w:eastAsia="zh-CN"/>
        </w:rPr>
        <w:t>9</w:t>
      </w:r>
      <w:r>
        <w:rPr>
          <w:b/>
          <w:bCs/>
          <w:i/>
          <w:iCs/>
          <w:lang w:eastAsia="zh-CN"/>
        </w:rPr>
        <w:t>bis</w:t>
      </w:r>
      <w:r>
        <w:rPr>
          <w:b/>
          <w:bCs/>
        </w:rPr>
        <w:tab/>
        <w:t>authentication</w:t>
      </w:r>
      <w:r>
        <w:t xml:space="preserve"> </w:t>
      </w:r>
      <w:r>
        <w:rPr>
          <w:lang w:eastAsia="zh-CN"/>
        </w:rPr>
        <w:t xml:space="preserve">[b-ITU-T J.93], [b-ITU-T J.95]: </w:t>
      </w:r>
      <w:r>
        <w:t>The process intended to allow the system to check with certainty the identification of a party.</w:t>
      </w:r>
    </w:p>
    <w:p w14:paraId="6C3A317D" w14:textId="77777777" w:rsidR="00662767" w:rsidRDefault="00280C62">
      <w:pPr>
        <w:tabs>
          <w:tab w:val="left" w:pos="851"/>
        </w:tabs>
        <w:jc w:val="both"/>
      </w:pPr>
      <w:r>
        <w:rPr>
          <w:b/>
          <w:bCs/>
        </w:rPr>
        <w:t>6.8</w:t>
      </w:r>
      <w:r>
        <w:rPr>
          <w:rFonts w:hint="eastAsia"/>
          <w:b/>
          <w:bCs/>
          <w:lang w:eastAsia="zh-CN"/>
        </w:rPr>
        <w:t>9</w:t>
      </w:r>
      <w:r>
        <w:rPr>
          <w:b/>
          <w:bCs/>
          <w:i/>
          <w:iCs/>
        </w:rPr>
        <w:t>ter</w:t>
      </w:r>
      <w:r>
        <w:rPr>
          <w:b/>
          <w:bCs/>
        </w:rPr>
        <w:tab/>
        <w:t>authentication</w:t>
      </w:r>
      <w:r>
        <w:t xml:space="preserve"> </w:t>
      </w:r>
      <w:r>
        <w:rPr>
          <w:lang w:eastAsia="zh-CN"/>
        </w:rPr>
        <w:t xml:space="preserve">[b-ITU-T J.361]: </w:t>
      </w:r>
      <w:r>
        <w:t>The act of giving access to a service or device if one has permission to have the access.</w:t>
      </w:r>
    </w:p>
    <w:p w14:paraId="0F898206" w14:textId="77777777" w:rsidR="00662767" w:rsidRDefault="00280C62">
      <w:pPr>
        <w:tabs>
          <w:tab w:val="left" w:pos="851"/>
        </w:tabs>
        <w:jc w:val="both"/>
      </w:pPr>
      <w:r>
        <w:rPr>
          <w:b/>
          <w:bCs/>
        </w:rPr>
        <w:t>6.</w:t>
      </w:r>
      <w:r>
        <w:rPr>
          <w:b/>
          <w:bCs/>
          <w:lang w:eastAsia="zh-CN"/>
        </w:rPr>
        <w:t>8</w:t>
      </w:r>
      <w:r>
        <w:rPr>
          <w:rFonts w:hint="eastAsia"/>
          <w:b/>
          <w:bCs/>
          <w:lang w:eastAsia="zh-CN"/>
        </w:rPr>
        <w:t>9</w:t>
      </w:r>
      <w:r>
        <w:rPr>
          <w:b/>
          <w:bCs/>
          <w:i/>
          <w:iCs/>
          <w:lang w:eastAsia="zh-CN"/>
        </w:rPr>
        <w:t>quater</w:t>
      </w:r>
      <w:r>
        <w:rPr>
          <w:b/>
          <w:bCs/>
        </w:rPr>
        <w:tab/>
        <w:t>authentication</w:t>
      </w:r>
      <w:r>
        <w:t xml:space="preserve"> </w:t>
      </w:r>
      <w:r>
        <w:rPr>
          <w:lang w:eastAsia="zh-CN"/>
        </w:rPr>
        <w:t>[b-ITU-T J.</w:t>
      </w:r>
      <w:r>
        <w:t>170</w:t>
      </w:r>
      <w:r>
        <w:rPr>
          <w:lang w:eastAsia="zh-CN"/>
        </w:rPr>
        <w:t>]</w:t>
      </w:r>
      <w:r>
        <w:t>,</w:t>
      </w:r>
      <w:r>
        <w:rPr>
          <w:lang w:eastAsia="zh-CN"/>
        </w:rPr>
        <w:t xml:space="preserve"> [b-ITU-T J.</w:t>
      </w:r>
      <w:r>
        <w:t>178</w:t>
      </w:r>
      <w:r>
        <w:rPr>
          <w:lang w:eastAsia="zh-CN"/>
        </w:rPr>
        <w:t xml:space="preserve">]: </w:t>
      </w:r>
      <w:r>
        <w:t>The process of verifying the claimed identity of an entity to another entity.</w:t>
      </w:r>
    </w:p>
    <w:p w14:paraId="294DCC2A" w14:textId="77777777" w:rsidR="00662767" w:rsidRDefault="00280C62">
      <w:pPr>
        <w:tabs>
          <w:tab w:val="left" w:pos="851"/>
        </w:tabs>
        <w:jc w:val="both"/>
      </w:pPr>
      <w:r>
        <w:rPr>
          <w:b/>
          <w:bCs/>
        </w:rPr>
        <w:lastRenderedPageBreak/>
        <w:t>6.</w:t>
      </w:r>
      <w:r>
        <w:rPr>
          <w:rFonts w:hint="eastAsia"/>
          <w:b/>
          <w:bCs/>
          <w:lang w:eastAsia="zh-CN"/>
        </w:rPr>
        <w:t>90</w:t>
      </w:r>
      <w:r>
        <w:rPr>
          <w:b/>
          <w:bCs/>
        </w:rPr>
        <w:tab/>
        <w:t>authenticity</w:t>
      </w:r>
      <w:r>
        <w:t xml:space="preserve"> [b-ITU-T J.170]: The ability to ensure that the given information is without modification or forgery and was in fact produced by the entity that claims to have given the </w:t>
      </w:r>
      <w:r>
        <w:rPr>
          <w:lang w:eastAsia="zh-CN"/>
        </w:rPr>
        <w:t>\</w:t>
      </w:r>
      <w:r>
        <w:t>on.</w:t>
      </w:r>
    </w:p>
    <w:p w14:paraId="289E32A3" w14:textId="77777777" w:rsidR="00662767" w:rsidRDefault="00280C62">
      <w:pPr>
        <w:tabs>
          <w:tab w:val="left" w:pos="851"/>
        </w:tabs>
        <w:jc w:val="both"/>
      </w:pPr>
      <w:r>
        <w:rPr>
          <w:b/>
          <w:bCs/>
        </w:rPr>
        <w:t>6.</w:t>
      </w:r>
      <w:r>
        <w:rPr>
          <w:rFonts w:hint="eastAsia"/>
          <w:b/>
          <w:bCs/>
          <w:lang w:eastAsia="zh-CN"/>
        </w:rPr>
        <w:t>91</w:t>
      </w:r>
      <w:r>
        <w:rPr>
          <w:b/>
          <w:bCs/>
        </w:rPr>
        <w:tab/>
        <w:t>authorization</w:t>
      </w:r>
      <w:r>
        <w:t xml:space="preserve"> [b-ITU-T J.170</w:t>
      </w:r>
      <w:r>
        <w:rPr>
          <w:lang w:eastAsia="zh-CN"/>
        </w:rPr>
        <w:t>]</w:t>
      </w:r>
      <w:r>
        <w:t>,</w:t>
      </w:r>
      <w:r>
        <w:rPr>
          <w:lang w:eastAsia="zh-CN"/>
        </w:rPr>
        <w:t xml:space="preserve"> [b-ITU-T J.</w:t>
      </w:r>
      <w:r>
        <w:t>178]: The act of giving access to a service or device if one has the permission to have the access.</w:t>
      </w:r>
    </w:p>
    <w:p w14:paraId="580966B6" w14:textId="77777777" w:rsidR="00662767" w:rsidRDefault="00280C62">
      <w:pPr>
        <w:tabs>
          <w:tab w:val="left" w:pos="851"/>
        </w:tabs>
        <w:jc w:val="both"/>
      </w:pPr>
      <w:r>
        <w:rPr>
          <w:b/>
          <w:bCs/>
        </w:rPr>
        <w:t>6.</w:t>
      </w:r>
      <w:r>
        <w:rPr>
          <w:rFonts w:hint="eastAsia"/>
          <w:b/>
          <w:bCs/>
          <w:lang w:eastAsia="zh-CN"/>
        </w:rPr>
        <w:t>91</w:t>
      </w:r>
      <w:r>
        <w:rPr>
          <w:b/>
          <w:bCs/>
          <w:i/>
          <w:iCs/>
          <w:lang w:eastAsia="zh-CN"/>
        </w:rPr>
        <w:t>bis</w:t>
      </w:r>
      <w:r>
        <w:rPr>
          <w:b/>
          <w:bCs/>
        </w:rPr>
        <w:tab/>
        <w:t>authorization</w:t>
      </w:r>
      <w:r>
        <w:t xml:space="preserve"> </w:t>
      </w:r>
      <w:r>
        <w:rPr>
          <w:lang w:eastAsia="zh-CN"/>
        </w:rPr>
        <w:t xml:space="preserve">[b-ITU-T J.260]: </w:t>
      </w:r>
      <w:r>
        <w:t>The act of determining if a particular privilege, such as access to telecommunications resources, can be granted to the presenter of a particular credential.</w:t>
      </w:r>
    </w:p>
    <w:p w14:paraId="7BB6499A" w14:textId="77777777" w:rsidR="00662767" w:rsidRDefault="00280C62">
      <w:pPr>
        <w:tabs>
          <w:tab w:val="left" w:pos="851"/>
        </w:tabs>
        <w:jc w:val="both"/>
      </w:pPr>
      <w:r>
        <w:rPr>
          <w:b/>
          <w:bCs/>
        </w:rPr>
        <w:t>6.</w:t>
      </w:r>
      <w:r>
        <w:rPr>
          <w:b/>
          <w:bCs/>
          <w:lang w:eastAsia="zh-CN"/>
        </w:rPr>
        <w:t>9</w:t>
      </w:r>
      <w:r>
        <w:rPr>
          <w:rFonts w:hint="eastAsia"/>
          <w:b/>
          <w:bCs/>
          <w:lang w:eastAsia="zh-CN"/>
        </w:rPr>
        <w:t>2</w:t>
      </w:r>
      <w:r>
        <w:rPr>
          <w:b/>
          <w:bCs/>
        </w:rPr>
        <w:tab/>
        <w:t>authorization centre (AC)</w:t>
      </w:r>
      <w:r>
        <w:t xml:space="preserve"> [b-ITU-T J.1001]: An entity which issues identification information of the conditional access module (CAM) and performs the authentication process when the CAM requests renewal of the conditional access client software.</w:t>
      </w:r>
    </w:p>
    <w:p w14:paraId="1B3291F5" w14:textId="77777777" w:rsidR="00662767" w:rsidRDefault="00280C62">
      <w:pPr>
        <w:tabs>
          <w:tab w:val="left" w:pos="851"/>
        </w:tabs>
        <w:jc w:val="both"/>
      </w:pPr>
      <w:r>
        <w:rPr>
          <w:b/>
          <w:bCs/>
        </w:rPr>
        <w:t>6.</w:t>
      </w:r>
      <w:r>
        <w:rPr>
          <w:b/>
          <w:bCs/>
          <w:lang w:eastAsia="zh-CN"/>
        </w:rPr>
        <w:t>9</w:t>
      </w:r>
      <w:r>
        <w:rPr>
          <w:rFonts w:hint="eastAsia"/>
          <w:b/>
          <w:bCs/>
          <w:lang w:eastAsia="zh-CN"/>
        </w:rPr>
        <w:t>2</w:t>
      </w:r>
      <w:r>
        <w:rPr>
          <w:b/>
          <w:bCs/>
          <w:i/>
          <w:iCs/>
          <w:lang w:eastAsia="zh-CN"/>
        </w:rPr>
        <w:t>bis</w:t>
      </w:r>
      <w:r>
        <w:rPr>
          <w:b/>
          <w:bCs/>
          <w:lang w:eastAsia="zh-CN"/>
        </w:rPr>
        <w:t xml:space="preserve"> </w:t>
      </w:r>
      <w:r>
        <w:rPr>
          <w:b/>
          <w:bCs/>
        </w:rPr>
        <w:t>authorization centre (AC)</w:t>
      </w:r>
      <w:r>
        <w:rPr>
          <w:lang w:eastAsia="zh-CN"/>
        </w:rPr>
        <w:t xml:space="preserve"> [b-ITU-T J.</w:t>
      </w:r>
      <w:r>
        <w:t>1002</w:t>
      </w:r>
      <w:r>
        <w:rPr>
          <w:lang w:eastAsia="zh-CN"/>
        </w:rPr>
        <w:t xml:space="preserve">]: </w:t>
      </w:r>
      <w:r>
        <w:t>An entity which issues identification information of CAM and performs authentication process when CAM requests renewing of CACS.</w:t>
      </w:r>
    </w:p>
    <w:p w14:paraId="7E1624F7" w14:textId="77777777" w:rsidR="00662767" w:rsidRDefault="00280C62" w:rsidP="00DC0BD2">
      <w:pPr>
        <w:keepNext/>
        <w:tabs>
          <w:tab w:val="left" w:pos="851"/>
        </w:tabs>
        <w:jc w:val="both"/>
      </w:pPr>
      <w:r>
        <w:rPr>
          <w:b/>
          <w:bCs/>
        </w:rPr>
        <w:t>6.</w:t>
      </w:r>
      <w:r>
        <w:rPr>
          <w:b/>
          <w:bCs/>
          <w:lang w:eastAsia="zh-CN"/>
        </w:rPr>
        <w:t>9</w:t>
      </w:r>
      <w:r>
        <w:rPr>
          <w:rFonts w:hint="eastAsia"/>
          <w:b/>
          <w:bCs/>
          <w:lang w:eastAsia="zh-CN"/>
        </w:rPr>
        <w:t>3</w:t>
      </w:r>
      <w:r>
        <w:rPr>
          <w:b/>
          <w:bCs/>
        </w:rPr>
        <w:tab/>
        <w:t>authorization coding</w:t>
      </w:r>
      <w:r>
        <w:t xml:space="preserve"> [b-ITU-T J.93</w:t>
      </w:r>
      <w:r>
        <w:rPr>
          <w:lang w:eastAsia="zh-CN"/>
        </w:rPr>
        <w:t>]</w:t>
      </w:r>
      <w:r>
        <w:t>,</w:t>
      </w:r>
      <w:r>
        <w:rPr>
          <w:lang w:eastAsia="zh-CN"/>
        </w:rPr>
        <w:t xml:space="preserve"> [b-ITU-T J.</w:t>
      </w:r>
      <w:r>
        <w:t>95]: A digital word that describes the personality or service access capability of the subscriber decoder unit.</w:t>
      </w:r>
    </w:p>
    <w:p w14:paraId="32950414" w14:textId="5BBC07D0" w:rsidR="00662767" w:rsidRDefault="00280C62">
      <w:pPr>
        <w:tabs>
          <w:tab w:val="left" w:pos="567"/>
          <w:tab w:val="left" w:pos="709"/>
          <w:tab w:val="left" w:pos="851"/>
        </w:tabs>
        <w:jc w:val="both"/>
      </w:pPr>
      <w:r>
        <w:t>NOTE</w:t>
      </w:r>
      <w:r>
        <w:rPr>
          <w:rFonts w:hint="eastAsia"/>
          <w:lang w:eastAsia="zh-CN"/>
        </w:rPr>
        <w:t xml:space="preserve">: </w:t>
      </w:r>
      <w:r>
        <w:t>This code word, which is based on the service access authorized by the billing system, determines which keys are distributed to each customer, and is required at the subscriber decoder to authorize the descrambling of any specific program.</w:t>
      </w:r>
    </w:p>
    <w:p w14:paraId="19CA3FEC" w14:textId="77777777" w:rsidR="00662767" w:rsidRDefault="00280C62">
      <w:pPr>
        <w:tabs>
          <w:tab w:val="left" w:pos="851"/>
        </w:tabs>
        <w:jc w:val="both"/>
      </w:pPr>
      <w:r>
        <w:rPr>
          <w:b/>
          <w:bCs/>
        </w:rPr>
        <w:t>6.</w:t>
      </w:r>
      <w:r>
        <w:rPr>
          <w:b/>
          <w:bCs/>
          <w:lang w:eastAsia="zh-CN"/>
        </w:rPr>
        <w:t>9</w:t>
      </w:r>
      <w:r>
        <w:rPr>
          <w:rFonts w:hint="eastAsia"/>
          <w:b/>
          <w:bCs/>
          <w:lang w:eastAsia="zh-CN"/>
        </w:rPr>
        <w:t>4</w:t>
      </w:r>
      <w:r>
        <w:rPr>
          <w:b/>
          <w:bCs/>
        </w:rPr>
        <w:tab/>
        <w:t>authorization module</w:t>
      </w:r>
      <w:r>
        <w:t xml:space="preserve"> </w:t>
      </w:r>
      <w:r>
        <w:rPr>
          <w:rFonts w:hint="eastAsia"/>
          <w:lang w:eastAsia="zh-CN"/>
        </w:rPr>
        <w:t xml:space="preserve">[b-ITU-T J.112 Annex B], </w:t>
      </w:r>
      <w:r>
        <w:rPr>
          <w:lang w:eastAsia="zh-CN"/>
        </w:rPr>
        <w:t xml:space="preserve">[b-ITU-T J.112 Annex C], </w:t>
      </w:r>
      <w:r>
        <w:t xml:space="preserve">[b-ITU-T J.122]: </w:t>
      </w:r>
      <w:r>
        <w:rPr>
          <w:rFonts w:hint="eastAsia"/>
          <w:lang w:eastAsia="zh-CN"/>
        </w:rPr>
        <w:t>A</w:t>
      </w:r>
      <w:r>
        <w:t>n abstract module that the CMTS can contact to authorize service flows and classifiers. The authorization module tells the CMTS whether the requesting CM is authorized for the resources it is requesting.</w:t>
      </w:r>
    </w:p>
    <w:p w14:paraId="7F02ED3D" w14:textId="77777777" w:rsidR="00662767" w:rsidRDefault="00280C62">
      <w:pPr>
        <w:tabs>
          <w:tab w:val="left" w:pos="851"/>
        </w:tabs>
        <w:jc w:val="both"/>
      </w:pPr>
      <w:r>
        <w:rPr>
          <w:b/>
          <w:bCs/>
        </w:rPr>
        <w:t>6.</w:t>
      </w:r>
      <w:r>
        <w:rPr>
          <w:b/>
          <w:bCs/>
          <w:lang w:eastAsia="zh-CN"/>
        </w:rPr>
        <w:t>9</w:t>
      </w:r>
      <w:r>
        <w:rPr>
          <w:rFonts w:hint="eastAsia"/>
          <w:b/>
          <w:bCs/>
          <w:lang w:eastAsia="zh-CN"/>
        </w:rPr>
        <w:t>5</w:t>
      </w:r>
      <w:r>
        <w:rPr>
          <w:b/>
          <w:bCs/>
        </w:rPr>
        <w:tab/>
        <w:t>authorized collector</w:t>
      </w:r>
      <w:r>
        <w:t xml:space="preserve"> [b-ITU-T J.204]: An Event Tracking API-compliant server that implements the receiving side of the IPDR Streaming Protocol, and which has been authorized to participate in the overall Collection System.</w:t>
      </w:r>
    </w:p>
    <w:p w14:paraId="2E543951" w14:textId="77777777" w:rsidR="00662767" w:rsidRDefault="00280C62">
      <w:pPr>
        <w:tabs>
          <w:tab w:val="left" w:pos="851"/>
        </w:tabs>
        <w:jc w:val="both"/>
      </w:pPr>
      <w:r>
        <w:rPr>
          <w:b/>
          <w:bCs/>
        </w:rPr>
        <w:t>6.</w:t>
      </w:r>
      <w:r>
        <w:rPr>
          <w:b/>
          <w:bCs/>
          <w:lang w:eastAsia="zh-CN"/>
        </w:rPr>
        <w:t>9</w:t>
      </w:r>
      <w:r>
        <w:rPr>
          <w:rFonts w:hint="eastAsia"/>
          <w:b/>
          <w:bCs/>
          <w:lang w:eastAsia="zh-CN"/>
        </w:rPr>
        <w:t>6</w:t>
      </w:r>
      <w:r>
        <w:rPr>
          <w:b/>
          <w:bCs/>
        </w:rPr>
        <w:tab/>
        <w:t>authorized IBB application provider</w:t>
      </w:r>
      <w:r>
        <w:t xml:space="preserve"> [b-ITU-T J.205]: An entity allowed to develop and provide integrated broadcast and broadband (IBB) applications within a given implementation of an IBB digital television (DTV) system.</w:t>
      </w:r>
    </w:p>
    <w:p w14:paraId="7027B183" w14:textId="77777777" w:rsidR="00662767" w:rsidRDefault="00280C62">
      <w:pPr>
        <w:tabs>
          <w:tab w:val="left" w:pos="851"/>
        </w:tabs>
        <w:jc w:val="both"/>
      </w:pPr>
      <w:r>
        <w:rPr>
          <w:b/>
          <w:bCs/>
        </w:rPr>
        <w:t>6.</w:t>
      </w:r>
      <w:r>
        <w:rPr>
          <w:b/>
          <w:bCs/>
          <w:lang w:eastAsia="zh-CN"/>
        </w:rPr>
        <w:t>9</w:t>
      </w:r>
      <w:r>
        <w:rPr>
          <w:rFonts w:hint="eastAsia"/>
          <w:b/>
          <w:bCs/>
          <w:lang w:eastAsia="zh-CN"/>
        </w:rPr>
        <w:t>7</w:t>
      </w:r>
      <w:r>
        <w:rPr>
          <w:b/>
          <w:bCs/>
        </w:rPr>
        <w:tab/>
        <w:t>authorized output domain (AOD)</w:t>
      </w:r>
      <w:r>
        <w:t xml:space="preserve"> [b-ITU-T J.290]: The devices in this domain are connected to the ASD using operator-approved output interfaces.</w:t>
      </w:r>
    </w:p>
    <w:p w14:paraId="3DD1EDAB" w14:textId="77777777" w:rsidR="00662767" w:rsidRDefault="00280C62">
      <w:pPr>
        <w:tabs>
          <w:tab w:val="left" w:pos="851"/>
        </w:tabs>
        <w:jc w:val="both"/>
      </w:pPr>
      <w:r>
        <w:rPr>
          <w:b/>
          <w:bCs/>
        </w:rPr>
        <w:t>6.</w:t>
      </w:r>
      <w:r>
        <w:rPr>
          <w:b/>
          <w:bCs/>
          <w:lang w:eastAsia="zh-CN"/>
        </w:rPr>
        <w:t>9</w:t>
      </w:r>
      <w:r>
        <w:rPr>
          <w:rFonts w:hint="eastAsia"/>
          <w:b/>
          <w:bCs/>
          <w:lang w:eastAsia="zh-CN"/>
        </w:rPr>
        <w:t>8</w:t>
      </w:r>
      <w:r>
        <w:rPr>
          <w:b/>
          <w:bCs/>
        </w:rPr>
        <w:tab/>
        <w:t>authorized service domain (ASD)</w:t>
      </w:r>
      <w:r>
        <w:t xml:space="preserve"> [b-ITU-T J.290]: The devices in this domain are able to authenticate themselves and support content usage rights as defined by the network operator.</w:t>
      </w:r>
    </w:p>
    <w:p w14:paraId="3997955C" w14:textId="77777777" w:rsidR="00662767" w:rsidRDefault="00280C62">
      <w:pPr>
        <w:tabs>
          <w:tab w:val="left" w:pos="851"/>
        </w:tabs>
        <w:jc w:val="both"/>
      </w:pPr>
      <w:r>
        <w:rPr>
          <w:b/>
          <w:bCs/>
        </w:rPr>
        <w:t>6.</w:t>
      </w:r>
      <w:r>
        <w:rPr>
          <w:b/>
          <w:bCs/>
          <w:lang w:eastAsia="zh-CN"/>
        </w:rPr>
        <w:t>9</w:t>
      </w:r>
      <w:r>
        <w:rPr>
          <w:rFonts w:hint="eastAsia"/>
          <w:b/>
          <w:bCs/>
          <w:lang w:eastAsia="zh-CN"/>
        </w:rPr>
        <w:t>9</w:t>
      </w:r>
      <w:r>
        <w:rPr>
          <w:b/>
          <w:bCs/>
        </w:rPr>
        <w:tab/>
        <w:t>automatic location identification (ALI)</w:t>
      </w:r>
      <w:r>
        <w:t xml:space="preserve"> [b-ITU-T J.460.1]: The database that maps telephone number to location in the current 9-1-1 system.</w:t>
      </w:r>
    </w:p>
    <w:p w14:paraId="0749B4E8" w14:textId="77777777" w:rsidR="00662767" w:rsidRDefault="00280C62">
      <w:pPr>
        <w:tabs>
          <w:tab w:val="left" w:pos="851"/>
        </w:tabs>
        <w:jc w:val="both"/>
      </w:pPr>
      <w:r>
        <w:rPr>
          <w:b/>
          <w:bCs/>
        </w:rPr>
        <w:t>6.</w:t>
      </w:r>
      <w:r>
        <w:rPr>
          <w:rFonts w:hint="eastAsia"/>
          <w:b/>
          <w:bCs/>
          <w:lang w:eastAsia="zh-CN"/>
        </w:rPr>
        <w:t>100</w:t>
      </w:r>
      <w:r>
        <w:rPr>
          <w:b/>
          <w:bCs/>
        </w:rPr>
        <w:tab/>
        <w:t>automatic number identification (ANI)</w:t>
      </w:r>
      <w:r>
        <w:t xml:space="preserve"> [b-ITU-T J.460.1]: The mechanism used to determine the telephone number of the caller.</w:t>
      </w:r>
    </w:p>
    <w:p w14:paraId="31ADCA86" w14:textId="77777777" w:rsidR="00662767" w:rsidRDefault="00280C62">
      <w:pPr>
        <w:tabs>
          <w:tab w:val="left" w:pos="851"/>
        </w:tabs>
        <w:jc w:val="both"/>
      </w:pPr>
      <w:r>
        <w:rPr>
          <w:b/>
          <w:bCs/>
        </w:rPr>
        <w:lastRenderedPageBreak/>
        <w:t>6.</w:t>
      </w:r>
      <w:r>
        <w:rPr>
          <w:rFonts w:hint="eastAsia"/>
          <w:b/>
          <w:bCs/>
          <w:lang w:eastAsia="zh-CN"/>
        </w:rPr>
        <w:t>101</w:t>
      </w:r>
      <w:r>
        <w:rPr>
          <w:b/>
          <w:bCs/>
        </w:rPr>
        <w:tab/>
        <w:t>automation system</w:t>
      </w:r>
      <w:r>
        <w:t xml:space="preserve"> [b-ITU-T J.287]: A control system for a program origination facility which controls operation of the production facilities and devices.</w:t>
      </w:r>
    </w:p>
    <w:p w14:paraId="733F50E4" w14:textId="77777777" w:rsidR="00662767" w:rsidRDefault="00280C62">
      <w:pPr>
        <w:tabs>
          <w:tab w:val="left" w:pos="851"/>
        </w:tabs>
        <w:jc w:val="both"/>
      </w:pPr>
      <w:r>
        <w:rPr>
          <w:b/>
          <w:bCs/>
        </w:rPr>
        <w:t>6.</w:t>
      </w:r>
      <w:r>
        <w:rPr>
          <w:rFonts w:hint="eastAsia"/>
          <w:b/>
          <w:bCs/>
          <w:lang w:eastAsia="zh-CN"/>
        </w:rPr>
        <w:t>102</w:t>
      </w:r>
      <w:r>
        <w:rPr>
          <w:b/>
          <w:bCs/>
        </w:rPr>
        <w:tab/>
        <w:t>avail</w:t>
      </w:r>
      <w:r>
        <w:t xml:space="preserve"> </w:t>
      </w:r>
      <w:r>
        <w:rPr>
          <w:rFonts w:hint="eastAsia"/>
          <w:lang w:eastAsia="zh-CN"/>
        </w:rPr>
        <w:t>[</w:t>
      </w:r>
      <w:r>
        <w:rPr>
          <w:lang w:eastAsia="zh-CN"/>
        </w:rPr>
        <w:t>b-ITU-T J.181 Amendment 1]</w:t>
      </w:r>
      <w:r>
        <w:rPr>
          <w:rFonts w:hint="eastAsia"/>
          <w:lang w:eastAsia="zh-CN"/>
        </w:rPr>
        <w:t xml:space="preserve">, </w:t>
      </w:r>
      <w:r>
        <w:rPr>
          <w:lang w:eastAsia="zh-CN"/>
        </w:rPr>
        <w:t>[b-ITU-T J.287]</w:t>
      </w:r>
      <w:r>
        <w:t>: Time space provided to cable operators by cable programming services during a program for use by the community antenna television (CATV) operator; the time is usually sold to local advertisers or used for channel self</w:t>
      </w:r>
      <w:r>
        <w:rPr>
          <w:rFonts w:hint="eastAsia"/>
          <w:lang w:eastAsia="zh-CN"/>
        </w:rPr>
        <w:t>-</w:t>
      </w:r>
      <w:r>
        <w:t>promotion.</w:t>
      </w:r>
    </w:p>
    <w:p w14:paraId="5F0F2F57" w14:textId="77777777" w:rsidR="00662767" w:rsidRDefault="00280C62">
      <w:pPr>
        <w:tabs>
          <w:tab w:val="left" w:pos="851"/>
        </w:tabs>
        <w:jc w:val="both"/>
      </w:pPr>
      <w:r>
        <w:rPr>
          <w:b/>
          <w:bCs/>
        </w:rPr>
        <w:t>6.</w:t>
      </w:r>
      <w:r>
        <w:rPr>
          <w:b/>
          <w:bCs/>
          <w:lang w:eastAsia="zh-CN"/>
        </w:rPr>
        <w:t>10</w:t>
      </w:r>
      <w:r>
        <w:rPr>
          <w:rFonts w:hint="eastAsia"/>
          <w:b/>
          <w:bCs/>
          <w:lang w:eastAsia="zh-CN"/>
        </w:rPr>
        <w:t>3</w:t>
      </w:r>
      <w:r>
        <w:rPr>
          <w:b/>
          <w:bCs/>
        </w:rPr>
        <w:tab/>
        <w:t>availability</w:t>
      </w:r>
      <w:r>
        <w:t xml:space="preserve"> </w:t>
      </w:r>
      <w:r>
        <w:rPr>
          <w:lang w:eastAsia="zh-CN"/>
        </w:rPr>
        <w:t>[b-ITU-T J.</w:t>
      </w:r>
      <w:r>
        <w:t>112</w:t>
      </w:r>
      <w:r>
        <w:rPr>
          <w:lang w:eastAsia="zh-CN"/>
        </w:rPr>
        <w:t>], [b-ITU-T J.</w:t>
      </w:r>
      <w:r>
        <w:t>112</w:t>
      </w:r>
      <w:r>
        <w:rPr>
          <w:rFonts w:hint="eastAsia"/>
          <w:lang w:eastAsia="zh-CN"/>
        </w:rPr>
        <w:t xml:space="preserve"> Annex B</w:t>
      </w:r>
      <w:r>
        <w:rPr>
          <w:lang w:eastAsia="zh-CN"/>
        </w:rPr>
        <w:t xml:space="preserve">], </w:t>
      </w:r>
      <w:r>
        <w:t>[b-ITU-T J.112 Annex C], [b-ITU-T J.116]</w:t>
      </w:r>
      <w:r>
        <w:rPr>
          <w:rFonts w:hint="eastAsia"/>
          <w:lang w:eastAsia="zh-CN"/>
        </w:rPr>
        <w:t>,</w:t>
      </w:r>
      <w:r>
        <w:t xml:space="preserve"> </w:t>
      </w:r>
      <w:r>
        <w:rPr>
          <w:lang w:eastAsia="zh-CN"/>
        </w:rPr>
        <w:t xml:space="preserve">[b-ITU-T J.122]: </w:t>
      </w:r>
      <w:r>
        <w:t>In cable television systems, availability is the long-term ratio of the actual RF channel operation time to scheduled RF channel operation time (expressed as a percent value) and is based on a bit error rate (BER) assumption.</w:t>
      </w:r>
    </w:p>
    <w:p w14:paraId="649807D3" w14:textId="77777777" w:rsidR="00662767" w:rsidRDefault="00280C62">
      <w:pPr>
        <w:tabs>
          <w:tab w:val="left" w:pos="851"/>
        </w:tabs>
        <w:jc w:val="both"/>
      </w:pPr>
      <w:r>
        <w:rPr>
          <w:b/>
          <w:bCs/>
        </w:rPr>
        <w:t>6.</w:t>
      </w:r>
      <w:r>
        <w:rPr>
          <w:b/>
          <w:bCs/>
          <w:lang w:eastAsia="zh-CN"/>
        </w:rPr>
        <w:t>10</w:t>
      </w:r>
      <w:r>
        <w:rPr>
          <w:rFonts w:hint="eastAsia"/>
          <w:b/>
          <w:bCs/>
          <w:lang w:eastAsia="zh-CN"/>
        </w:rPr>
        <w:t>4</w:t>
      </w:r>
      <w:r>
        <w:rPr>
          <w:b/>
          <w:bCs/>
        </w:rPr>
        <w:tab/>
        <w:t xml:space="preserve">available sub-carrier </w:t>
      </w:r>
      <w:r>
        <w:t>[b-ITU-T J.195.2]: Sub-carriers of OFDM symbol for data bearing.</w:t>
      </w:r>
    </w:p>
    <w:p w14:paraId="37712715" w14:textId="77777777" w:rsidR="00662767" w:rsidRDefault="00280C62">
      <w:pPr>
        <w:tabs>
          <w:tab w:val="left" w:pos="851"/>
        </w:tabs>
        <w:jc w:val="both"/>
      </w:pPr>
      <w:r>
        <w:rPr>
          <w:b/>
          <w:bCs/>
        </w:rPr>
        <w:t>6.</w:t>
      </w:r>
      <w:r>
        <w:rPr>
          <w:b/>
          <w:bCs/>
          <w:lang w:eastAsia="zh-CN"/>
        </w:rPr>
        <w:t>10</w:t>
      </w:r>
      <w:r>
        <w:rPr>
          <w:rFonts w:hint="eastAsia"/>
          <w:b/>
          <w:bCs/>
          <w:lang w:eastAsia="zh-CN"/>
        </w:rPr>
        <w:t>5</w:t>
      </w:r>
      <w:r>
        <w:rPr>
          <w:b/>
          <w:bCs/>
        </w:rPr>
        <w:tab/>
        <w:t>AVC</w:t>
      </w:r>
      <w:r>
        <w:t xml:space="preserve"> [b-ITU-T J.181 Amendment 1]: Abbreviation for "Advanced Video Coding" and refers specifically to video compression standardized in [b-ITU-T H.264].</w:t>
      </w:r>
    </w:p>
    <w:p w14:paraId="0AF52D05" w14:textId="77777777" w:rsidR="00662767" w:rsidRDefault="00280C62">
      <w:pPr>
        <w:tabs>
          <w:tab w:val="left" w:pos="851"/>
        </w:tabs>
        <w:jc w:val="both"/>
      </w:pPr>
      <w:r>
        <w:rPr>
          <w:b/>
          <w:bCs/>
        </w:rPr>
        <w:t>6.</w:t>
      </w:r>
      <w:r>
        <w:rPr>
          <w:b/>
          <w:bCs/>
          <w:lang w:eastAsia="zh-CN"/>
        </w:rPr>
        <w:t>10</w:t>
      </w:r>
      <w:r>
        <w:rPr>
          <w:rFonts w:hint="eastAsia"/>
          <w:b/>
          <w:bCs/>
          <w:lang w:eastAsia="zh-CN"/>
        </w:rPr>
        <w:t>6</w:t>
      </w:r>
      <w:r>
        <w:rPr>
          <w:b/>
          <w:bCs/>
        </w:rPr>
        <w:tab/>
        <w:t xml:space="preserve">backoff </w:t>
      </w:r>
      <w:r>
        <w:t>[b-ITU-T J.287]: A mechanism, commonly used in data communications, to randomize the interval between retries.</w:t>
      </w:r>
    </w:p>
    <w:p w14:paraId="7ACCCADE" w14:textId="77777777" w:rsidR="00662767" w:rsidRDefault="00280C62">
      <w:pPr>
        <w:tabs>
          <w:tab w:val="left" w:pos="851"/>
        </w:tabs>
        <w:jc w:val="both"/>
      </w:pPr>
      <w:r>
        <w:rPr>
          <w:b/>
          <w:bCs/>
        </w:rPr>
        <w:t>6.</w:t>
      </w:r>
      <w:r>
        <w:rPr>
          <w:b/>
          <w:bCs/>
          <w:lang w:eastAsia="zh-CN"/>
        </w:rPr>
        <w:t>10</w:t>
      </w:r>
      <w:r>
        <w:rPr>
          <w:rFonts w:hint="eastAsia"/>
          <w:b/>
          <w:bCs/>
          <w:lang w:eastAsia="zh-CN"/>
        </w:rPr>
        <w:t>7</w:t>
      </w:r>
      <w:r>
        <w:rPr>
          <w:b/>
          <w:bCs/>
        </w:rPr>
        <w:tab/>
        <w:t>back-to-back insertion</w:t>
      </w:r>
      <w:r>
        <w:t xml:space="preserve"> [b-ITU-T J.280]: Insertion of two or more temporally contiguous sessions without returning to the primary channel between sessions.</w:t>
      </w:r>
    </w:p>
    <w:p w14:paraId="1D8F8D61" w14:textId="77777777" w:rsidR="00662767" w:rsidRDefault="00280C62">
      <w:r>
        <w:rPr>
          <w:b/>
          <w:bCs/>
        </w:rPr>
        <w:t>6.</w:t>
      </w:r>
      <w:r>
        <w:rPr>
          <w:b/>
          <w:bCs/>
          <w:lang w:eastAsia="zh-CN"/>
        </w:rPr>
        <w:t>10</w:t>
      </w:r>
      <w:r>
        <w:rPr>
          <w:rFonts w:hint="eastAsia"/>
          <w:b/>
          <w:bCs/>
          <w:lang w:eastAsia="zh-CN"/>
        </w:rPr>
        <w:t>8</w:t>
      </w:r>
      <w:r>
        <w:rPr>
          <w:b/>
          <w:bCs/>
        </w:rPr>
        <w:tab/>
      </w:r>
      <w:r>
        <w:rPr>
          <w:rFonts w:hint="eastAsia"/>
          <w:b/>
          <w:bCs/>
          <w:lang w:eastAsia="zh-CN"/>
        </w:rPr>
        <w:t xml:space="preserve"> </w:t>
      </w:r>
      <w:r>
        <w:rPr>
          <w:b/>
          <w:bCs/>
        </w:rPr>
        <w:t xml:space="preserve">bandwidth allocation map </w:t>
      </w:r>
      <w:r>
        <w:rPr>
          <w:lang w:eastAsia="zh-CN"/>
        </w:rPr>
        <w:t>[b-ITU-T J.</w:t>
      </w:r>
      <w:r>
        <w:t>112</w:t>
      </w:r>
      <w:r>
        <w:rPr>
          <w:rFonts w:hint="eastAsia"/>
          <w:lang w:eastAsia="zh-CN"/>
        </w:rPr>
        <w:t xml:space="preserve"> Annex B</w:t>
      </w:r>
      <w:r>
        <w:rPr>
          <w:lang w:eastAsia="zh-CN"/>
        </w:rPr>
        <w:t>], [b-ITU-T J.112 Annex C], [b-ITU-T J.122],</w:t>
      </w:r>
      <w:r>
        <w:rPr>
          <w:rFonts w:hint="eastAsia"/>
          <w:b/>
          <w:bCs/>
          <w:lang w:eastAsia="zh-CN"/>
        </w:rPr>
        <w:t xml:space="preserve"> </w:t>
      </w:r>
      <w:r>
        <w:rPr>
          <w:lang w:eastAsia="zh-CN"/>
        </w:rPr>
        <w:t>[b-ITU-T J.222.1]:</w:t>
      </w:r>
      <w:r>
        <w:t xml:space="preserve"> The MAC management message that the CMTS uses to allocate transmission opportunities to cable modems.</w:t>
      </w:r>
    </w:p>
    <w:p w14:paraId="272F76EA" w14:textId="77777777" w:rsidR="00662767" w:rsidRDefault="00280C62">
      <w:pPr>
        <w:tabs>
          <w:tab w:val="left" w:pos="851"/>
        </w:tabs>
        <w:jc w:val="both"/>
        <w:rPr>
          <w:lang w:eastAsia="zh-CN"/>
        </w:rPr>
      </w:pPr>
      <w:r>
        <w:rPr>
          <w:b/>
          <w:bCs/>
        </w:rPr>
        <w:t>6.</w:t>
      </w:r>
      <w:r>
        <w:rPr>
          <w:b/>
          <w:bCs/>
          <w:lang w:eastAsia="zh-CN"/>
        </w:rPr>
        <w:t>10</w:t>
      </w:r>
      <w:r>
        <w:rPr>
          <w:rFonts w:hint="eastAsia"/>
          <w:b/>
          <w:bCs/>
          <w:lang w:eastAsia="zh-CN"/>
        </w:rPr>
        <w:t>9</w:t>
      </w:r>
      <w:r>
        <w:rPr>
          <w:b/>
          <w:bCs/>
        </w:rPr>
        <w:tab/>
        <w:t>Bandwidth Efficiency (BWE)</w:t>
      </w:r>
      <w:r>
        <w:t xml:space="preserve"> [b-ITU-T J.141]: The data capacity that can be transmitted through the channel. It is expressed in terms of the amount of data transmitted through the unit of bandwidth per unit of time (bits/s/Hz).</w:t>
      </w:r>
    </w:p>
    <w:p w14:paraId="62F1BD15" w14:textId="77777777" w:rsidR="00662767" w:rsidRDefault="00280C62">
      <w:pPr>
        <w:tabs>
          <w:tab w:val="left" w:pos="851"/>
        </w:tabs>
        <w:jc w:val="both"/>
        <w:rPr>
          <w:lang w:eastAsia="zh-CN"/>
        </w:rPr>
      </w:pPr>
      <w:r>
        <w:rPr>
          <w:b/>
          <w:bCs/>
          <w:lang w:eastAsia="zh-CN"/>
        </w:rPr>
        <w:t>6.1</w:t>
      </w:r>
      <w:r>
        <w:rPr>
          <w:rFonts w:hint="eastAsia"/>
          <w:b/>
          <w:bCs/>
          <w:lang w:eastAsia="zh-CN"/>
        </w:rPr>
        <w:t>1</w:t>
      </w:r>
      <w:r>
        <w:rPr>
          <w:b/>
          <w:bCs/>
          <w:lang w:eastAsia="zh-CN"/>
        </w:rPr>
        <w:t>0</w:t>
      </w:r>
      <w:r>
        <w:rPr>
          <w:rFonts w:hint="eastAsia"/>
          <w:lang w:eastAsia="zh-CN"/>
        </w:rPr>
        <w:tab/>
      </w:r>
      <w:r>
        <w:rPr>
          <w:b/>
          <w:bCs/>
          <w:lang w:eastAsia="zh-CN"/>
        </w:rPr>
        <w:t>Bar tilt</w:t>
      </w:r>
      <w:r>
        <w:rPr>
          <w:rFonts w:hint="eastAsia"/>
          <w:b/>
          <w:bCs/>
          <w:lang w:eastAsia="zh-CN"/>
        </w:rPr>
        <w:t xml:space="preserve"> </w:t>
      </w:r>
      <w:r>
        <w:rPr>
          <w:lang w:eastAsia="zh-CN"/>
        </w:rPr>
        <w:t>[b-ITU-T J.64]</w:t>
      </w:r>
      <w:r>
        <w:rPr>
          <w:rFonts w:hint="eastAsia"/>
          <w:lang w:eastAsia="zh-CN"/>
        </w:rPr>
        <w:t xml:space="preserve">: </w:t>
      </w:r>
      <w:r>
        <w:t>The luminance bar tilt is defined as the difference between the level of the luminance bar one microsecond after the half amplitude point of its leading edge, and the level one microsecond before the half amplitude point of its trailing edgeexpressed as a percentage of the luminance bar amplitude. The sign of the difference is positive if b</w:t>
      </w:r>
      <w:r>
        <w:rPr>
          <w:position w:val="-4"/>
          <w:sz w:val="16"/>
          <w:szCs w:val="16"/>
        </w:rPr>
        <w:t>4</w:t>
      </w:r>
      <w:r>
        <w:t xml:space="preserve"> is higher than b</w:t>
      </w:r>
      <w:r>
        <w:rPr>
          <w:position w:val="-4"/>
          <w:sz w:val="16"/>
          <w:szCs w:val="16"/>
        </w:rPr>
        <w:t>3</w:t>
      </w:r>
      <w:r>
        <w:t>.</w:t>
      </w:r>
      <w:r>
        <w:rPr>
          <w:rFonts w:hint="eastAsia"/>
          <w:lang w:eastAsia="zh-CN"/>
        </w:rPr>
        <w:t xml:space="preserve"> (See more details in </w:t>
      </w:r>
      <w:r>
        <w:t>Figs. 1 and 2</w:t>
      </w:r>
      <w:r>
        <w:rPr>
          <w:rFonts w:hint="eastAsia"/>
          <w:lang w:eastAsia="zh-CN"/>
        </w:rPr>
        <w:t xml:space="preserve"> of J.64).</w:t>
      </w:r>
    </w:p>
    <w:p w14:paraId="6EEFB2CE" w14:textId="27925E2D" w:rsidR="00662767" w:rsidRDefault="00280C62">
      <w:pPr>
        <w:pStyle w:val="Note"/>
        <w:rPr>
          <w:lang w:eastAsia="zh-CN"/>
        </w:rPr>
      </w:pPr>
      <w:r>
        <w:rPr>
          <w:iCs/>
        </w:rPr>
        <w:t>NOTE</w:t>
      </w:r>
      <w:r>
        <w:rPr>
          <w:iCs/>
          <w:lang w:eastAsia="zh-CN"/>
        </w:rPr>
        <w:t>:</w:t>
      </w:r>
      <w:r>
        <w:t xml:space="preserve"> The parameter bar tilt as defined above is a unique measurement by automatic devices of a specific form of line time waveform distortion, i.e. the difference in the level of the line bar at two specific reference points. This measurement is different to the measurements of line time waveform distortion described in Recommendation 567 (§ C.3.5.1.3 and Annex III to Part C, § 2.1) where the maximum difference in level at any point between defined reference. </w:t>
      </w:r>
      <w:proofErr w:type="gramStart"/>
      <w:r>
        <w:t>points</w:t>
      </w:r>
      <w:proofErr w:type="gramEnd"/>
      <w:r>
        <w:t xml:space="preserve"> is measured </w:t>
      </w:r>
    </w:p>
    <w:p w14:paraId="7CAB836A" w14:textId="63ADE8F5" w:rsidR="00662767" w:rsidRDefault="00280C62" w:rsidP="00DC0BD2">
      <w:pPr>
        <w:tabs>
          <w:tab w:val="left" w:pos="851"/>
        </w:tabs>
      </w:pPr>
      <w:r>
        <w:rPr>
          <w:b/>
          <w:bCs/>
          <w:lang w:eastAsia="zh-CN"/>
        </w:rPr>
        <w:t>6.1</w:t>
      </w:r>
      <w:r>
        <w:rPr>
          <w:rFonts w:hint="eastAsia"/>
          <w:b/>
          <w:bCs/>
          <w:lang w:eastAsia="zh-CN"/>
        </w:rPr>
        <w:t>11</w:t>
      </w:r>
      <w:r>
        <w:rPr>
          <w:b/>
          <w:bCs/>
          <w:lang w:eastAsia="zh-CN"/>
        </w:rPr>
        <w:tab/>
        <w:t>Base-line distortion</w:t>
      </w:r>
      <w:r>
        <w:rPr>
          <w:rFonts w:hint="eastAsia"/>
          <w:lang w:eastAsia="zh-CN"/>
        </w:rPr>
        <w:tab/>
        <w:t>[b-ITU-T J.64]:</w:t>
      </w:r>
      <w:r>
        <w:t xml:space="preserve"> The base-line distortion is defined as the difference between the levels of the signal at point b</w:t>
      </w:r>
      <w:r>
        <w:rPr>
          <w:position w:val="-4"/>
          <w:sz w:val="16"/>
          <w:szCs w:val="16"/>
        </w:rPr>
        <w:t>7</w:t>
      </w:r>
      <w:r>
        <w:t>, which is located after the mid-amplitude point of the trailing edge of the bar (element</w:t>
      </w:r>
      <w:r>
        <w:rPr>
          <w:i/>
        </w:rPr>
        <w:t xml:space="preserve"> B</w:t>
      </w:r>
      <w:r>
        <w:rPr>
          <w:position w:val="-4"/>
          <w:sz w:val="16"/>
          <w:szCs w:val="16"/>
        </w:rPr>
        <w:t>2</w:t>
      </w:r>
      <w:r>
        <w:t>) at a distance of 400 ns for 625-line systems and 500 ns for 525-line systems (see Figs. 1 and 2</w:t>
      </w:r>
      <w:r>
        <w:rPr>
          <w:rFonts w:hint="eastAsia"/>
          <w:lang w:eastAsia="zh-CN"/>
        </w:rPr>
        <w:t xml:space="preserve"> of J.64</w:t>
      </w:r>
      <w:r>
        <w:t>), and at a reference point b</w:t>
      </w:r>
      <w:r>
        <w:rPr>
          <w:position w:val="-4"/>
          <w:sz w:val="16"/>
          <w:szCs w:val="16"/>
        </w:rPr>
        <w:t>1</w:t>
      </w:r>
      <w:r>
        <w:t xml:space="preserve"> located before the beginning of the staircase in line 17.</w:t>
      </w:r>
      <w:r>
        <w:rPr>
          <w:rFonts w:hint="eastAsia"/>
          <w:lang w:eastAsia="zh-CN"/>
        </w:rPr>
        <w:t xml:space="preserve"> (See more details in </w:t>
      </w:r>
      <w:r>
        <w:t>Figs. 1 and 2</w:t>
      </w:r>
      <w:r>
        <w:rPr>
          <w:rFonts w:hint="eastAsia"/>
          <w:lang w:eastAsia="zh-CN"/>
        </w:rPr>
        <w:t xml:space="preserve"> of J.64).</w:t>
      </w:r>
      <w:r>
        <w:cr/>
      </w:r>
      <w:r>
        <w:lastRenderedPageBreak/>
        <w:tab/>
        <w:t>The base-line distortion is expressed as a percentage of the luminance bar amplitude. It is to be measured after the bandwidth of the signal has been limited (see Note). The sign of the difference is positive if the signal level at point b</w:t>
      </w:r>
      <w:r>
        <w:rPr>
          <w:position w:val="-4"/>
          <w:sz w:val="16"/>
          <w:szCs w:val="16"/>
        </w:rPr>
        <w:t>7</w:t>
      </w:r>
      <w:r>
        <w:t xml:space="preserve"> is higher than the level of reference point b</w:t>
      </w:r>
      <w:r>
        <w:rPr>
          <w:position w:val="-4"/>
          <w:sz w:val="16"/>
          <w:szCs w:val="16"/>
        </w:rPr>
        <w:t>1</w:t>
      </w:r>
      <w:r>
        <w:t>.</w:t>
      </w:r>
    </w:p>
    <w:p w14:paraId="5ADD8001" w14:textId="22D1ECB6" w:rsidR="00662767" w:rsidRDefault="00280C62">
      <w:pPr>
        <w:pStyle w:val="Note"/>
        <w:rPr>
          <w:lang w:eastAsia="zh-CN"/>
        </w:rPr>
      </w:pPr>
      <w:r>
        <w:rPr>
          <w:iCs/>
        </w:rPr>
        <w:t>NOTE</w:t>
      </w:r>
      <w:r>
        <w:rPr>
          <w:iCs/>
          <w:lang w:eastAsia="zh-CN"/>
        </w:rPr>
        <w:t>:</w:t>
      </w:r>
      <w:r>
        <w:t xml:space="preserve"> Limitation may be achieved by the use of a network, the design of which is based on “Solution 3” [</w:t>
      </w:r>
      <w:r>
        <w:rPr>
          <w:lang w:eastAsia="zh-CN"/>
        </w:rPr>
        <w:t>b-</w:t>
      </w:r>
      <w:r>
        <w:t>Thomson, 1952], having its first zero at 3.3 MHz, or by an equivalent technique.</w:t>
      </w:r>
    </w:p>
    <w:p w14:paraId="7E8481FF" w14:textId="77777777" w:rsidR="00662767" w:rsidRDefault="00280C62">
      <w:pPr>
        <w:tabs>
          <w:tab w:val="left" w:pos="851"/>
        </w:tabs>
        <w:jc w:val="both"/>
      </w:pPr>
      <w:r>
        <w:rPr>
          <w:b/>
          <w:bCs/>
        </w:rPr>
        <w:t>6.</w:t>
      </w:r>
      <w:r>
        <w:rPr>
          <w:b/>
          <w:bCs/>
          <w:lang w:eastAsia="zh-CN"/>
        </w:rPr>
        <w:t>1</w:t>
      </w:r>
      <w:r>
        <w:rPr>
          <w:rFonts w:hint="eastAsia"/>
          <w:b/>
          <w:bCs/>
          <w:lang w:eastAsia="zh-CN"/>
        </w:rPr>
        <w:t>12</w:t>
      </w:r>
      <w:r>
        <w:rPr>
          <w:b/>
          <w:bCs/>
        </w:rPr>
        <w:tab/>
        <w:t>basic</w:t>
      </w:r>
      <w:r>
        <w:t xml:space="preserve"> [b-ITU-T J.287]: A category of request or response operation supported by this API.</w:t>
      </w:r>
    </w:p>
    <w:p w14:paraId="3C7C1976" w14:textId="77777777" w:rsidR="00662767" w:rsidRDefault="00280C62">
      <w:pPr>
        <w:tabs>
          <w:tab w:val="left" w:pos="851"/>
        </w:tabs>
        <w:jc w:val="both"/>
      </w:pPr>
      <w:r>
        <w:rPr>
          <w:b/>
          <w:bCs/>
        </w:rPr>
        <w:t>6.</w:t>
      </w:r>
      <w:r>
        <w:rPr>
          <w:b/>
          <w:bCs/>
          <w:lang w:eastAsia="zh-CN"/>
        </w:rPr>
        <w:t>1</w:t>
      </w:r>
      <w:r>
        <w:rPr>
          <w:rFonts w:hint="eastAsia"/>
          <w:b/>
          <w:bCs/>
          <w:lang w:eastAsia="zh-CN"/>
        </w:rPr>
        <w:t>13</w:t>
      </w:r>
      <w:r>
        <w:rPr>
          <w:b/>
          <w:bCs/>
        </w:rPr>
        <w:tab/>
        <w:t>basic amplitude</w:t>
      </w:r>
      <w:r>
        <w:t xml:space="preserve"> [b-ITU-T J.101]: The basic amplitude is the difference between the all-ones level and the all-zeros level.</w:t>
      </w:r>
    </w:p>
    <w:p w14:paraId="7FE98739" w14:textId="77777777" w:rsidR="00662767" w:rsidRDefault="00280C62">
      <w:pPr>
        <w:tabs>
          <w:tab w:val="left" w:pos="851"/>
        </w:tabs>
        <w:jc w:val="both"/>
      </w:pPr>
      <w:r>
        <w:rPr>
          <w:b/>
          <w:bCs/>
        </w:rPr>
        <w:t>6.</w:t>
      </w:r>
      <w:r>
        <w:rPr>
          <w:b/>
          <w:bCs/>
          <w:lang w:eastAsia="zh-CN"/>
        </w:rPr>
        <w:t>1</w:t>
      </w:r>
      <w:r>
        <w:rPr>
          <w:rFonts w:hint="eastAsia"/>
          <w:b/>
          <w:bCs/>
          <w:lang w:eastAsia="zh-CN"/>
        </w:rPr>
        <w:t>14</w:t>
      </w:r>
      <w:r>
        <w:rPr>
          <w:b/>
          <w:bCs/>
        </w:rPr>
        <w:tab/>
        <w:t>Basic amplitude error</w:t>
      </w:r>
      <w:r>
        <w:t xml:space="preserve"> [b-ITU-T J.101]: This parameter is defined as the difference between the basic amplitude and the nominal teletext signal amplitude expressed as a percentage of the latter. </w:t>
      </w:r>
      <w:r>
        <w:rPr>
          <w:lang w:eastAsia="zh-CN"/>
        </w:rPr>
        <w:t>For mathematical notation, see [b-ITU-T J.101].</w:t>
      </w:r>
      <w:r>
        <w:t xml:space="preserve"> </w:t>
      </w:r>
    </w:p>
    <w:p w14:paraId="3CF5A139" w14:textId="77777777" w:rsidR="00662767" w:rsidRDefault="00280C62">
      <w:pPr>
        <w:tabs>
          <w:tab w:val="left" w:pos="851"/>
        </w:tabs>
        <w:jc w:val="both"/>
      </w:pPr>
      <w:r>
        <w:rPr>
          <w:b/>
          <w:bCs/>
        </w:rPr>
        <w:t>6.</w:t>
      </w:r>
      <w:r>
        <w:rPr>
          <w:b/>
          <w:bCs/>
          <w:lang w:eastAsia="zh-CN"/>
        </w:rPr>
        <w:t>11</w:t>
      </w:r>
      <w:r>
        <w:rPr>
          <w:rFonts w:hint="eastAsia"/>
          <w:b/>
          <w:bCs/>
          <w:lang w:eastAsia="zh-CN"/>
        </w:rPr>
        <w:t>5</w:t>
      </w:r>
      <w:r>
        <w:rPr>
          <w:b/>
          <w:bCs/>
        </w:rPr>
        <w:tab/>
        <w:t>basic query</w:t>
      </w:r>
      <w:r>
        <w:t xml:space="preserve"> [b-ITU-T J.380.8]: To obtain information from a logical service implementation derived from Recommendation ITU-T J.380.8, a logical service consumer issues a "query" against the data. The "Basic Query" interface is based on an exchange of name/value pairs, referred to as qualifiers, and requires no specialized knowledge of advanced query languages such as XQuery.</w:t>
      </w:r>
    </w:p>
    <w:p w14:paraId="3636E9F0" w14:textId="77777777" w:rsidR="00662767" w:rsidRDefault="00280C62">
      <w:pPr>
        <w:tabs>
          <w:tab w:val="left" w:pos="851"/>
        </w:tabs>
        <w:jc w:val="both"/>
      </w:pPr>
      <w:r>
        <w:rPr>
          <w:b/>
          <w:bCs/>
        </w:rPr>
        <w:t>6.</w:t>
      </w:r>
      <w:r>
        <w:rPr>
          <w:b/>
          <w:bCs/>
          <w:lang w:eastAsia="zh-CN"/>
        </w:rPr>
        <w:t>11</w:t>
      </w:r>
      <w:r>
        <w:rPr>
          <w:rFonts w:hint="eastAsia"/>
          <w:b/>
          <w:bCs/>
          <w:lang w:eastAsia="zh-CN"/>
        </w:rPr>
        <w:t>6</w:t>
      </w:r>
      <w:r>
        <w:rPr>
          <w:b/>
          <w:bCs/>
        </w:rPr>
        <w:tab/>
        <w:t>Basic</w:t>
      </w:r>
      <w:r>
        <w:rPr>
          <w:rFonts w:hint="eastAsia"/>
          <w:b/>
          <w:bCs/>
          <w:lang w:eastAsia="zh-CN"/>
        </w:rPr>
        <w:t xml:space="preserve"> </w:t>
      </w:r>
      <w:r>
        <w:rPr>
          <w:b/>
          <w:bCs/>
        </w:rPr>
        <w:t>Query</w:t>
      </w:r>
      <w:r>
        <w:rPr>
          <w:rFonts w:hint="eastAsia"/>
          <w:b/>
          <w:bCs/>
          <w:lang w:eastAsia="zh-CN"/>
        </w:rPr>
        <w:t xml:space="preserve"> </w:t>
      </w:r>
      <w:r>
        <w:rPr>
          <w:b/>
          <w:bCs/>
        </w:rPr>
        <w:t>Filter</w:t>
      </w:r>
      <w:r>
        <w:t xml:space="preserve"> [b-ITU-T J.380.8]: A "Basic Query Filter" is a collection of name and value pairs additively applied (ANDed) together during a basic query operation against a specific service data model, which results in the identification of a collection of objects contained within the data store.</w:t>
      </w:r>
    </w:p>
    <w:p w14:paraId="73B97B0B" w14:textId="77777777" w:rsidR="00662767" w:rsidRDefault="00280C62">
      <w:pPr>
        <w:tabs>
          <w:tab w:val="left" w:pos="851"/>
        </w:tabs>
        <w:jc w:val="both"/>
      </w:pPr>
      <w:r>
        <w:rPr>
          <w:b/>
          <w:bCs/>
        </w:rPr>
        <w:t>6.</w:t>
      </w:r>
      <w:r>
        <w:rPr>
          <w:b/>
          <w:bCs/>
          <w:lang w:eastAsia="zh-CN"/>
        </w:rPr>
        <w:t>11</w:t>
      </w:r>
      <w:r>
        <w:rPr>
          <w:rFonts w:hint="eastAsia"/>
          <w:b/>
          <w:bCs/>
          <w:lang w:eastAsia="zh-CN"/>
        </w:rPr>
        <w:t>7</w:t>
      </w:r>
      <w:r>
        <w:rPr>
          <w:b/>
          <w:bCs/>
        </w:rPr>
        <w:tab/>
      </w:r>
      <w:bookmarkStart w:id="10" w:name="OLE_LINK3"/>
      <w:r>
        <w:rPr>
          <w:b/>
          <w:bCs/>
        </w:rPr>
        <w:t>BC-TD</w:t>
      </w:r>
      <w:bookmarkEnd w:id="10"/>
      <w:r>
        <w:t xml:space="preserve"> [b-ITU-T J.293]: A logical interface defined in 6.1.1 for content reception through a non-IP (RF</w:t>
      </w:r>
      <w:r>
        <w:rPr>
          <w:lang w:eastAsia="zh-CN"/>
        </w:rPr>
        <w:t>-</w:t>
      </w:r>
      <w:r>
        <w:t>based) network.</w:t>
      </w:r>
    </w:p>
    <w:p w14:paraId="2DB2538D" w14:textId="77777777" w:rsidR="00662767" w:rsidRDefault="00280C62">
      <w:pPr>
        <w:tabs>
          <w:tab w:val="left" w:pos="851"/>
        </w:tabs>
        <w:jc w:val="both"/>
      </w:pPr>
      <w:r>
        <w:rPr>
          <w:b/>
          <w:bCs/>
        </w:rPr>
        <w:t>6.</w:t>
      </w:r>
      <w:r>
        <w:rPr>
          <w:b/>
          <w:bCs/>
          <w:lang w:eastAsia="zh-CN"/>
        </w:rPr>
        <w:t>11</w:t>
      </w:r>
      <w:r>
        <w:rPr>
          <w:rFonts w:hint="eastAsia"/>
          <w:b/>
          <w:bCs/>
          <w:lang w:eastAsia="zh-CN"/>
        </w:rPr>
        <w:t>8</w:t>
      </w:r>
      <w:r>
        <w:rPr>
          <w:b/>
          <w:bCs/>
        </w:rPr>
        <w:tab/>
        <w:t>best effort domain (BED)</w:t>
      </w:r>
      <w:r>
        <w:t xml:space="preserve"> [b-ITU-T J.290]: Devices and physical layer segments not conforming to the requirements of ASD, AOD, </w:t>
      </w:r>
      <w:proofErr w:type="gramStart"/>
      <w:r>
        <w:t>GSD</w:t>
      </w:r>
      <w:proofErr w:type="gramEnd"/>
      <w:r>
        <w:t>. The devices in this domain do not require content protection or guaranteed quality of service.</w:t>
      </w:r>
    </w:p>
    <w:p w14:paraId="2D3C1A1F" w14:textId="77777777" w:rsidR="00662767" w:rsidRDefault="00280C62">
      <w:pPr>
        <w:tabs>
          <w:tab w:val="left" w:pos="851"/>
        </w:tabs>
        <w:jc w:val="both"/>
      </w:pPr>
      <w:r>
        <w:rPr>
          <w:b/>
          <w:bCs/>
        </w:rPr>
        <w:t>6.</w:t>
      </w:r>
      <w:r>
        <w:rPr>
          <w:b/>
          <w:bCs/>
          <w:lang w:eastAsia="zh-CN"/>
        </w:rPr>
        <w:t>11</w:t>
      </w:r>
      <w:r>
        <w:rPr>
          <w:rFonts w:hint="eastAsia"/>
          <w:b/>
          <w:bCs/>
          <w:lang w:eastAsia="zh-CN"/>
        </w:rPr>
        <w:t>9</w:t>
      </w:r>
      <w:r>
        <w:rPr>
          <w:b/>
          <w:bCs/>
        </w:rPr>
        <w:tab/>
        <w:t>billing correlation ID (BCID)</w:t>
      </w:r>
      <w:r>
        <w:t xml:space="preserve"> [b-ITU-T J.363]: A Billing Correlation ID (BCID) is an IPCablecom-defined term created for the multimedia session, which uniquely identifies the session within the IPCablecom Multimedia billing domain.</w:t>
      </w:r>
    </w:p>
    <w:p w14:paraId="75C2DF31" w14:textId="77777777" w:rsidR="00662767" w:rsidRDefault="00280C62">
      <w:pPr>
        <w:tabs>
          <w:tab w:val="left" w:pos="851"/>
        </w:tabs>
        <w:jc w:val="both"/>
      </w:pPr>
      <w:r>
        <w:rPr>
          <w:b/>
          <w:bCs/>
        </w:rPr>
        <w:t>6.</w:t>
      </w:r>
      <w:r>
        <w:rPr>
          <w:b/>
          <w:bCs/>
          <w:lang w:eastAsia="zh-CN"/>
        </w:rPr>
        <w:t>1</w:t>
      </w:r>
      <w:r>
        <w:rPr>
          <w:rFonts w:hint="eastAsia"/>
          <w:b/>
          <w:bCs/>
          <w:lang w:eastAsia="zh-CN"/>
        </w:rPr>
        <w:t>20</w:t>
      </w:r>
      <w:r>
        <w:rPr>
          <w:b/>
          <w:bCs/>
        </w:rPr>
        <w:tab/>
        <w:t>bit rate</w:t>
      </w:r>
      <w:r>
        <w:t xml:space="preserve"> [b-ITU-T J.88</w:t>
      </w:r>
      <w:r>
        <w:rPr>
          <w:lang w:eastAsia="zh-CN"/>
        </w:rPr>
        <w:t>]</w:t>
      </w:r>
      <w:r>
        <w:t>,</w:t>
      </w:r>
      <w:r>
        <w:rPr>
          <w:lang w:eastAsia="zh-CN"/>
        </w:rPr>
        <w:t xml:space="preserve"> [b-ITU-T J.</w:t>
      </w:r>
      <w:r>
        <w:t>89]: The rate at which the compressed bit stream is delivered from the channel to the input of a decoder.</w:t>
      </w:r>
    </w:p>
    <w:p w14:paraId="4FF94307" w14:textId="77777777" w:rsidR="00662767" w:rsidRDefault="00280C62">
      <w:pPr>
        <w:tabs>
          <w:tab w:val="left" w:pos="851"/>
        </w:tabs>
        <w:jc w:val="both"/>
      </w:pPr>
      <w:r>
        <w:rPr>
          <w:b/>
          <w:bCs/>
        </w:rPr>
        <w:t>6.</w:t>
      </w:r>
      <w:r>
        <w:rPr>
          <w:b/>
          <w:bCs/>
          <w:lang w:eastAsia="zh-CN"/>
        </w:rPr>
        <w:t>1</w:t>
      </w:r>
      <w:r>
        <w:rPr>
          <w:rFonts w:hint="eastAsia"/>
          <w:b/>
          <w:bCs/>
          <w:lang w:eastAsia="zh-CN"/>
        </w:rPr>
        <w:t>21</w:t>
      </w:r>
      <w:r>
        <w:rPr>
          <w:b/>
          <w:bCs/>
        </w:rPr>
        <w:tab/>
        <w:t>bit stream</w:t>
      </w:r>
      <w:r>
        <w:t xml:space="preserve"> [b-ITU-T J.189]: MPEG-2 transport stream defined in ITU-T Rec. H.222.0 | ISO/IEC 13818</w:t>
      </w:r>
      <w:r>
        <w:rPr>
          <w:lang w:eastAsia="zh-CN"/>
        </w:rPr>
        <w:t>-</w:t>
      </w:r>
      <w:r>
        <w:t>1.</w:t>
      </w:r>
    </w:p>
    <w:p w14:paraId="288D307F" w14:textId="77777777" w:rsidR="00662767" w:rsidRDefault="00280C62">
      <w:pPr>
        <w:tabs>
          <w:tab w:val="left" w:pos="851"/>
        </w:tabs>
        <w:jc w:val="both"/>
      </w:pPr>
      <w:r>
        <w:rPr>
          <w:b/>
          <w:bCs/>
        </w:rPr>
        <w:t>6.</w:t>
      </w:r>
      <w:r>
        <w:rPr>
          <w:b/>
          <w:bCs/>
          <w:lang w:eastAsia="zh-CN"/>
        </w:rPr>
        <w:t>1</w:t>
      </w:r>
      <w:r>
        <w:rPr>
          <w:rFonts w:hint="eastAsia"/>
          <w:b/>
          <w:bCs/>
          <w:lang w:eastAsia="zh-CN"/>
        </w:rPr>
        <w:t>22</w:t>
      </w:r>
      <w:r>
        <w:rPr>
          <w:b/>
          <w:bCs/>
        </w:rPr>
        <w:tab/>
        <w:t>bit stream format</w:t>
      </w:r>
      <w:r>
        <w:t xml:space="preserve"> [b-ITU-T J.181]: An encoding of information resulting in a compliant MPEG-2 transport stream.</w:t>
      </w:r>
    </w:p>
    <w:p w14:paraId="4B8A4084" w14:textId="77777777" w:rsidR="00662767" w:rsidRDefault="00280C62">
      <w:pPr>
        <w:tabs>
          <w:tab w:val="left" w:pos="851"/>
        </w:tabs>
        <w:jc w:val="both"/>
      </w:pPr>
      <w:r>
        <w:rPr>
          <w:b/>
          <w:bCs/>
        </w:rPr>
        <w:t>6.</w:t>
      </w:r>
      <w:r>
        <w:rPr>
          <w:b/>
          <w:bCs/>
          <w:lang w:eastAsia="zh-CN"/>
        </w:rPr>
        <w:t>1</w:t>
      </w:r>
      <w:r>
        <w:rPr>
          <w:rFonts w:hint="eastAsia"/>
          <w:b/>
          <w:bCs/>
          <w:lang w:eastAsia="zh-CN"/>
        </w:rPr>
        <w:t>23</w:t>
      </w:r>
      <w:r>
        <w:rPr>
          <w:b/>
          <w:bCs/>
        </w:rPr>
        <w:tab/>
        <w:t>Bit-error ratio</w:t>
      </w:r>
      <w:r>
        <w:t xml:space="preserve"> [b-ITU-T J.67]: The bit-error ratio (BER) is defined as the ratio of the number of detected bit errors to the number of transmitted bits over a given period of time.</w:t>
      </w:r>
    </w:p>
    <w:p w14:paraId="11D9F3A1" w14:textId="77777777" w:rsidR="00662767" w:rsidRDefault="00280C62">
      <w:pPr>
        <w:tabs>
          <w:tab w:val="left" w:pos="851"/>
        </w:tabs>
        <w:jc w:val="both"/>
      </w:pPr>
      <w:r>
        <w:rPr>
          <w:b/>
          <w:bCs/>
        </w:rPr>
        <w:lastRenderedPageBreak/>
        <w:t>6.</w:t>
      </w:r>
      <w:r>
        <w:rPr>
          <w:b/>
          <w:bCs/>
          <w:lang w:eastAsia="zh-CN"/>
        </w:rPr>
        <w:t>12</w:t>
      </w:r>
      <w:r>
        <w:rPr>
          <w:rFonts w:hint="eastAsia"/>
          <w:b/>
          <w:bCs/>
          <w:lang w:eastAsia="zh-CN"/>
        </w:rPr>
        <w:t>4</w:t>
      </w:r>
      <w:r>
        <w:rPr>
          <w:b/>
          <w:bCs/>
        </w:rPr>
        <w:tab/>
        <w:t>block</w:t>
      </w:r>
      <w:r>
        <w:t xml:space="preserve"> [b-ITU-T J.88]: A unit of 8 pixels by 8 lines size for application of the Walsh Hadamart Transform.</w:t>
      </w:r>
    </w:p>
    <w:p w14:paraId="71641BA3" w14:textId="77777777" w:rsidR="00662767" w:rsidRDefault="00280C62">
      <w:pPr>
        <w:tabs>
          <w:tab w:val="left" w:pos="851"/>
        </w:tabs>
        <w:jc w:val="both"/>
      </w:pPr>
      <w:r>
        <w:rPr>
          <w:b/>
          <w:bCs/>
        </w:rPr>
        <w:t>6.</w:t>
      </w:r>
      <w:r>
        <w:rPr>
          <w:b/>
          <w:bCs/>
          <w:lang w:eastAsia="zh-CN"/>
        </w:rPr>
        <w:t>12</w:t>
      </w:r>
      <w:r>
        <w:rPr>
          <w:rFonts w:hint="eastAsia"/>
          <w:b/>
          <w:bCs/>
          <w:lang w:eastAsia="zh-CN"/>
        </w:rPr>
        <w:t>5</w:t>
      </w:r>
      <w:r>
        <w:rPr>
          <w:b/>
          <w:bCs/>
        </w:rPr>
        <w:tab/>
        <w:t>Bonded Channel Set</w:t>
      </w:r>
      <w:r>
        <w:t xml:space="preserve"> [b-ITU-T J.222.2]: An identified set of upstream or downstream channels among which a stream of packets is distributed. </w:t>
      </w:r>
    </w:p>
    <w:p w14:paraId="2885263D" w14:textId="77777777" w:rsidR="00662767" w:rsidRDefault="00280C62">
      <w:pPr>
        <w:tabs>
          <w:tab w:val="left" w:pos="851"/>
        </w:tabs>
        <w:jc w:val="both"/>
      </w:pPr>
      <w:r>
        <w:rPr>
          <w:b/>
          <w:bCs/>
        </w:rPr>
        <w:t>6.</w:t>
      </w:r>
      <w:r>
        <w:rPr>
          <w:b/>
          <w:bCs/>
          <w:lang w:eastAsia="zh-CN"/>
        </w:rPr>
        <w:t>1</w:t>
      </w:r>
      <w:r>
        <w:rPr>
          <w:b/>
          <w:bCs/>
        </w:rPr>
        <w:t>2</w:t>
      </w:r>
      <w:r>
        <w:rPr>
          <w:rFonts w:hint="eastAsia"/>
          <w:b/>
          <w:bCs/>
          <w:lang w:eastAsia="zh-CN"/>
        </w:rPr>
        <w:t>6</w:t>
      </w:r>
      <w:r>
        <w:rPr>
          <w:b/>
          <w:bCs/>
        </w:rPr>
        <w:tab/>
        <w:t>Bonded Channel(s)</w:t>
      </w:r>
      <w:r>
        <w:t xml:space="preserve"> [b-ITU-T J.222.2]: One or more independent RF channels whose data packets are logically combined into one higher-speed data stream.</w:t>
      </w:r>
    </w:p>
    <w:p w14:paraId="1718CCE7" w14:textId="77777777" w:rsidR="00662767" w:rsidRDefault="00280C62">
      <w:pPr>
        <w:tabs>
          <w:tab w:val="left" w:pos="851"/>
        </w:tabs>
        <w:jc w:val="both"/>
      </w:pPr>
      <w:r>
        <w:rPr>
          <w:rFonts w:hint="eastAsia"/>
          <w:b/>
          <w:bCs/>
          <w:lang w:eastAsia="zh-CN"/>
        </w:rPr>
        <w:t>6.126</w:t>
      </w:r>
      <w:r>
        <w:rPr>
          <w:b/>
          <w:bCs/>
          <w:i/>
          <w:iCs/>
          <w:lang w:eastAsia="zh-CN"/>
        </w:rPr>
        <w:t>bis</w:t>
      </w:r>
      <w:r>
        <w:rPr>
          <w:rFonts w:hint="eastAsia"/>
          <w:b/>
          <w:bCs/>
          <w:lang w:eastAsia="zh-CN"/>
        </w:rPr>
        <w:t xml:space="preserve"> </w:t>
      </w:r>
      <w:r>
        <w:rPr>
          <w:b/>
          <w:bCs/>
        </w:rPr>
        <w:t xml:space="preserve">bonded </w:t>
      </w:r>
      <w:proofErr w:type="gramStart"/>
      <w:r>
        <w:rPr>
          <w:b/>
          <w:bCs/>
        </w:rPr>
        <w:t>channels</w:t>
      </w:r>
      <w:r>
        <w:rPr>
          <w:lang w:eastAsia="zh-CN"/>
        </w:rPr>
        <w:t>[</w:t>
      </w:r>
      <w:proofErr w:type="gramEnd"/>
      <w:r>
        <w:rPr>
          <w:lang w:eastAsia="zh-CN"/>
        </w:rPr>
        <w:t>b-ITU-T J.212]: A logical channel comprising multiple individual channels.</w:t>
      </w:r>
    </w:p>
    <w:p w14:paraId="2D796C1F" w14:textId="77777777" w:rsidR="00662767" w:rsidRDefault="00280C62">
      <w:pPr>
        <w:tabs>
          <w:tab w:val="left" w:pos="851"/>
        </w:tabs>
        <w:jc w:val="both"/>
      </w:pPr>
      <w:r>
        <w:rPr>
          <w:b/>
          <w:bCs/>
        </w:rPr>
        <w:t>6.</w:t>
      </w:r>
      <w:r>
        <w:rPr>
          <w:b/>
          <w:bCs/>
          <w:lang w:eastAsia="zh-CN"/>
        </w:rPr>
        <w:t>1</w:t>
      </w:r>
      <w:r>
        <w:rPr>
          <w:b/>
          <w:bCs/>
        </w:rPr>
        <w:t>2</w:t>
      </w:r>
      <w:r>
        <w:rPr>
          <w:rFonts w:hint="eastAsia"/>
          <w:b/>
          <w:bCs/>
          <w:lang w:eastAsia="zh-CN"/>
        </w:rPr>
        <w:t>7</w:t>
      </w:r>
      <w:r>
        <w:rPr>
          <w:b/>
          <w:bCs/>
        </w:rPr>
        <w:tab/>
        <w:t>Bonding Group</w:t>
      </w:r>
      <w:r>
        <w:t xml:space="preserve"> [b-ITU-T J.222.2]: A list of channels providing a means to identify the specific channels bonded together. Sometimes referred to as a "Bonded Channel Group".</w:t>
      </w:r>
    </w:p>
    <w:p w14:paraId="2635AF90" w14:textId="77777777" w:rsidR="00662767" w:rsidRDefault="00280C62">
      <w:pPr>
        <w:tabs>
          <w:tab w:val="left" w:pos="851"/>
        </w:tabs>
        <w:jc w:val="both"/>
      </w:pPr>
      <w:r>
        <w:rPr>
          <w:b/>
          <w:bCs/>
        </w:rPr>
        <w:t>6.</w:t>
      </w:r>
      <w:r>
        <w:rPr>
          <w:b/>
          <w:bCs/>
          <w:lang w:eastAsia="zh-CN"/>
        </w:rPr>
        <w:t>1</w:t>
      </w:r>
      <w:r>
        <w:rPr>
          <w:b/>
          <w:bCs/>
        </w:rPr>
        <w:t>2</w:t>
      </w:r>
      <w:r>
        <w:rPr>
          <w:rFonts w:hint="eastAsia"/>
          <w:b/>
          <w:bCs/>
          <w:lang w:eastAsia="zh-CN"/>
        </w:rPr>
        <w:t>8</w:t>
      </w:r>
      <w:r>
        <w:rPr>
          <w:b/>
          <w:bCs/>
        </w:rPr>
        <w:tab/>
        <w:t>bouquet</w:t>
      </w:r>
      <w:r>
        <w:t xml:space="preserve"> [b-ITU-T J.180]: A collection of services multiplexed in a single data stream.</w:t>
      </w:r>
    </w:p>
    <w:p w14:paraId="749CFA08" w14:textId="77777777" w:rsidR="00662767" w:rsidRDefault="00280C62">
      <w:pPr>
        <w:tabs>
          <w:tab w:val="left" w:pos="851"/>
        </w:tabs>
        <w:jc w:val="both"/>
      </w:pPr>
      <w:r>
        <w:rPr>
          <w:b/>
          <w:bCs/>
          <w:lang w:eastAsia="zh-CN"/>
        </w:rPr>
        <w:t>6.12</w:t>
      </w:r>
      <w:r>
        <w:rPr>
          <w:rFonts w:hint="eastAsia"/>
          <w:b/>
          <w:bCs/>
          <w:lang w:eastAsia="zh-CN"/>
        </w:rPr>
        <w:t>8</w:t>
      </w:r>
      <w:r>
        <w:rPr>
          <w:b/>
          <w:bCs/>
          <w:i/>
          <w:iCs/>
          <w:lang w:eastAsia="zh-CN"/>
        </w:rPr>
        <w:t>bis</w:t>
      </w:r>
      <w:r>
        <w:rPr>
          <w:rFonts w:hint="eastAsia"/>
          <w:lang w:eastAsia="zh-CN"/>
        </w:rPr>
        <w:tab/>
        <w:t xml:space="preserve"> </w:t>
      </w:r>
      <w:r>
        <w:rPr>
          <w:b/>
          <w:bCs/>
        </w:rPr>
        <w:t>bouquet</w:t>
      </w:r>
      <w:r>
        <w:rPr>
          <w:lang w:eastAsia="zh-CN"/>
        </w:rPr>
        <w:t xml:space="preserve"> [b-ITU-T J.94]: </w:t>
      </w:r>
      <w:r>
        <w:t>A collection of services marketed as a single entity.</w:t>
      </w:r>
    </w:p>
    <w:p w14:paraId="4530F320" w14:textId="77777777" w:rsidR="00662767" w:rsidRDefault="00280C62">
      <w:pPr>
        <w:tabs>
          <w:tab w:val="left" w:pos="851"/>
        </w:tabs>
        <w:jc w:val="both"/>
      </w:pPr>
      <w:r>
        <w:rPr>
          <w:b/>
          <w:bCs/>
        </w:rPr>
        <w:t>6.</w:t>
      </w:r>
      <w:r>
        <w:rPr>
          <w:b/>
          <w:bCs/>
          <w:lang w:eastAsia="zh-CN"/>
        </w:rPr>
        <w:t>1</w:t>
      </w:r>
      <w:r>
        <w:rPr>
          <w:b/>
          <w:bCs/>
        </w:rPr>
        <w:t>2</w:t>
      </w:r>
      <w:r>
        <w:rPr>
          <w:rFonts w:hint="eastAsia"/>
          <w:b/>
          <w:bCs/>
          <w:lang w:eastAsia="zh-CN"/>
        </w:rPr>
        <w:t>9</w:t>
      </w:r>
      <w:r>
        <w:rPr>
          <w:b/>
          <w:bCs/>
        </w:rPr>
        <w:tab/>
        <w:t>box</w:t>
      </w:r>
      <w:r>
        <w:t xml:space="preserve"> </w:t>
      </w:r>
      <w:r>
        <w:rPr>
          <w:lang w:eastAsia="zh-CN"/>
        </w:rPr>
        <w:t>[b-ITU-T J.123]</w:t>
      </w:r>
      <w:r>
        <w:rPr>
          <w:rFonts w:hint="eastAsia"/>
          <w:lang w:eastAsia="zh-CN"/>
        </w:rPr>
        <w:t>, [</w:t>
      </w:r>
      <w:r>
        <w:rPr>
          <w:lang w:eastAsia="zh-CN"/>
        </w:rPr>
        <w:t>b-ITU-T J.12</w:t>
      </w:r>
      <w:r>
        <w:rPr>
          <w:rFonts w:hint="eastAsia"/>
          <w:lang w:eastAsia="zh-CN"/>
        </w:rPr>
        <w:t xml:space="preserve">4], </w:t>
      </w:r>
      <w:r>
        <w:t>[b-ITU-T J.94]: An object-oriented building block defined by a unique type identifier and length.</w:t>
      </w:r>
    </w:p>
    <w:p w14:paraId="01EBF3F6" w14:textId="77777777" w:rsidR="00662767" w:rsidRDefault="00280C62">
      <w:pPr>
        <w:tabs>
          <w:tab w:val="left" w:pos="851"/>
        </w:tabs>
        <w:jc w:val="both"/>
      </w:pPr>
      <w:r>
        <w:rPr>
          <w:b/>
          <w:bCs/>
        </w:rPr>
        <w:t>6.</w:t>
      </w:r>
      <w:r>
        <w:rPr>
          <w:b/>
          <w:bCs/>
          <w:lang w:eastAsia="zh-CN"/>
        </w:rPr>
        <w:t>1</w:t>
      </w:r>
      <w:r>
        <w:rPr>
          <w:rFonts w:hint="eastAsia"/>
          <w:b/>
          <w:bCs/>
          <w:lang w:eastAsia="zh-CN"/>
        </w:rPr>
        <w:t>30</w:t>
      </w:r>
      <w:r>
        <w:rPr>
          <w:b/>
          <w:bCs/>
        </w:rPr>
        <w:tab/>
        <w:t>break</w:t>
      </w:r>
      <w:r>
        <w:t xml:space="preserve"> [b-ITU-T J.181</w:t>
      </w:r>
      <w:r>
        <w:rPr>
          <w:lang w:eastAsia="zh-CN"/>
        </w:rPr>
        <w:t>], [b-ITU-T J.181 Amendment 1</w:t>
      </w:r>
      <w:r>
        <w:t>]: Avail or an actual insertion in progress.</w:t>
      </w:r>
    </w:p>
    <w:p w14:paraId="53FAD5F8" w14:textId="77777777" w:rsidR="00662767" w:rsidRDefault="00280C62">
      <w:pPr>
        <w:tabs>
          <w:tab w:val="left" w:pos="851"/>
        </w:tabs>
        <w:jc w:val="both"/>
        <w:rPr>
          <w:lang w:eastAsia="zh-CN"/>
        </w:rPr>
      </w:pPr>
      <w:r>
        <w:rPr>
          <w:b/>
          <w:bCs/>
        </w:rPr>
        <w:t>6.</w:t>
      </w:r>
      <w:r>
        <w:rPr>
          <w:b/>
          <w:bCs/>
          <w:lang w:eastAsia="zh-CN"/>
        </w:rPr>
        <w:t>13</w:t>
      </w:r>
      <w:r>
        <w:rPr>
          <w:rFonts w:hint="eastAsia"/>
          <w:b/>
          <w:bCs/>
          <w:lang w:eastAsia="zh-CN"/>
        </w:rPr>
        <w:t>1</w:t>
      </w:r>
      <w:r>
        <w:rPr>
          <w:b/>
          <w:bCs/>
        </w:rPr>
        <w:tab/>
        <w:t>bridge protocol data unit (BDU)</w:t>
      </w:r>
      <w:r>
        <w:t xml:space="preserve"> </w:t>
      </w:r>
      <w:r>
        <w:rPr>
          <w:lang w:eastAsia="zh-CN"/>
        </w:rPr>
        <w:t>[b-ITU-T J.</w:t>
      </w:r>
      <w:r>
        <w:t>112</w:t>
      </w:r>
      <w:r>
        <w:rPr>
          <w:lang w:eastAsia="zh-CN"/>
        </w:rPr>
        <w:t xml:space="preserve">], </w:t>
      </w:r>
      <w:r>
        <w:t>[b-ITU-T J.116]</w:t>
      </w:r>
      <w:r>
        <w:rPr>
          <w:lang w:eastAsia="zh-CN"/>
        </w:rPr>
        <w:t>, [b-ITU-T J.122]</w:t>
      </w:r>
      <w:r>
        <w:t xml:space="preserve">: Spanning tree protocol messages as defined in </w:t>
      </w:r>
      <w:r>
        <w:rPr>
          <w:lang w:eastAsia="zh-CN"/>
        </w:rPr>
        <w:t>[b-</w:t>
      </w:r>
      <w:r>
        <w:t>ISO/IEC 15802</w:t>
      </w:r>
      <w:r>
        <w:rPr>
          <w:lang w:eastAsia="zh-CN"/>
        </w:rPr>
        <w:t>-</w:t>
      </w:r>
      <w:r>
        <w:t>3</w:t>
      </w:r>
      <w:r>
        <w:rPr>
          <w:lang w:eastAsia="zh-CN"/>
        </w:rPr>
        <w:t>]</w:t>
      </w:r>
      <w:r>
        <w:t>.</w:t>
      </w:r>
    </w:p>
    <w:p w14:paraId="58EF6E60" w14:textId="77777777" w:rsidR="00662767" w:rsidRDefault="00280C62">
      <w:pPr>
        <w:tabs>
          <w:tab w:val="left" w:pos="851"/>
        </w:tabs>
        <w:jc w:val="both"/>
        <w:rPr>
          <w:lang w:eastAsia="zh-CN"/>
        </w:rPr>
      </w:pPr>
      <w:r>
        <w:rPr>
          <w:b/>
          <w:bCs/>
          <w:lang w:eastAsia="zh-CN"/>
        </w:rPr>
        <w:t>6.1</w:t>
      </w:r>
      <w:r>
        <w:rPr>
          <w:rFonts w:hint="eastAsia"/>
          <w:b/>
          <w:bCs/>
          <w:lang w:eastAsia="zh-CN"/>
        </w:rPr>
        <w:t>32</w:t>
      </w:r>
      <w:r>
        <w:rPr>
          <w:b/>
          <w:bCs/>
          <w:lang w:eastAsia="zh-CN"/>
        </w:rPr>
        <w:t xml:space="preserve"> </w:t>
      </w:r>
      <w:r>
        <w:rPr>
          <w:b/>
          <w:bCs/>
          <w:lang w:eastAsia="zh-CN"/>
        </w:rPr>
        <w:tab/>
        <w:t>bridge protocol data unit (BPDU)</w:t>
      </w:r>
      <w:r>
        <w:rPr>
          <w:rFonts w:hint="eastAsia"/>
          <w:b/>
          <w:bCs/>
          <w:lang w:eastAsia="zh-CN"/>
        </w:rPr>
        <w:t xml:space="preserve"> </w:t>
      </w:r>
      <w:r>
        <w:rPr>
          <w:lang w:eastAsia="zh-CN"/>
        </w:rPr>
        <w:t>[b-ITU-T J.</w:t>
      </w:r>
      <w:r>
        <w:t>112</w:t>
      </w:r>
      <w:r>
        <w:rPr>
          <w:lang w:eastAsia="zh-CN"/>
        </w:rPr>
        <w:t xml:space="preserve"> Annex B]: Spanning tree protocol messages as defined in [</w:t>
      </w:r>
      <w:r>
        <w:rPr>
          <w:rFonts w:hint="eastAsia"/>
          <w:lang w:eastAsia="zh-CN"/>
        </w:rPr>
        <w:t>b-</w:t>
      </w:r>
      <w:r>
        <w:rPr>
          <w:lang w:eastAsia="zh-CN"/>
        </w:rPr>
        <w:t>ISO/IEC 10038].</w:t>
      </w:r>
    </w:p>
    <w:p w14:paraId="746A3D33" w14:textId="77777777" w:rsidR="00662767" w:rsidRDefault="00280C62">
      <w:pPr>
        <w:rPr>
          <w:lang w:eastAsia="zh-CN"/>
        </w:rPr>
      </w:pPr>
      <w:r>
        <w:rPr>
          <w:b/>
          <w:bCs/>
          <w:lang w:eastAsia="zh-CN"/>
        </w:rPr>
        <w:t>6.1</w:t>
      </w:r>
      <w:r>
        <w:rPr>
          <w:rFonts w:hint="eastAsia"/>
          <w:b/>
          <w:bCs/>
          <w:lang w:eastAsia="zh-CN"/>
        </w:rPr>
        <w:t>32</w:t>
      </w:r>
      <w:r>
        <w:rPr>
          <w:rFonts w:hint="eastAsia"/>
          <w:b/>
          <w:bCs/>
          <w:i/>
          <w:iCs/>
          <w:lang w:eastAsia="zh-CN"/>
        </w:rPr>
        <w:t>bis</w:t>
      </w:r>
      <w:r>
        <w:rPr>
          <w:rFonts w:hint="eastAsia"/>
          <w:b/>
          <w:bCs/>
          <w:i/>
          <w:iCs/>
          <w:lang w:eastAsia="zh-CN"/>
        </w:rPr>
        <w:tab/>
      </w:r>
      <w:r>
        <w:rPr>
          <w:b/>
          <w:bCs/>
        </w:rPr>
        <w:t>Bridge Protocol Data Unit (BPDU)</w:t>
      </w:r>
      <w:r>
        <w:rPr>
          <w:rFonts w:hint="eastAsia"/>
          <w:b/>
          <w:bCs/>
          <w:lang w:eastAsia="zh-CN"/>
        </w:rPr>
        <w:t xml:space="preserve"> </w:t>
      </w:r>
      <w:r>
        <w:rPr>
          <w:lang w:eastAsia="zh-CN"/>
        </w:rPr>
        <w:t>[b-ITU-T J.</w:t>
      </w:r>
      <w:r>
        <w:t>112</w:t>
      </w:r>
      <w:r>
        <w:rPr>
          <w:lang w:eastAsia="zh-CN"/>
        </w:rPr>
        <w:t xml:space="preserve"> Annex </w:t>
      </w:r>
      <w:r>
        <w:rPr>
          <w:rFonts w:hint="eastAsia"/>
          <w:lang w:eastAsia="zh-CN"/>
        </w:rPr>
        <w:t>C</w:t>
      </w:r>
      <w:r>
        <w:rPr>
          <w:lang w:eastAsia="zh-CN"/>
        </w:rPr>
        <w:t xml:space="preserve">]: </w:t>
      </w:r>
      <w:r>
        <w:t>Spanning tree protocol messages as defined in [</w:t>
      </w:r>
      <w:r>
        <w:rPr>
          <w:rFonts w:hint="eastAsia"/>
          <w:lang w:eastAsia="zh-CN"/>
        </w:rPr>
        <w:t>b-</w:t>
      </w:r>
      <w:r>
        <w:t>RFC 1350].</w:t>
      </w:r>
    </w:p>
    <w:p w14:paraId="2ABAD60C" w14:textId="77777777" w:rsidR="00662767" w:rsidRDefault="00280C62">
      <w:pPr>
        <w:tabs>
          <w:tab w:val="left" w:pos="851"/>
        </w:tabs>
        <w:jc w:val="both"/>
      </w:pPr>
      <w:r>
        <w:rPr>
          <w:b/>
          <w:bCs/>
        </w:rPr>
        <w:t>6.</w:t>
      </w:r>
      <w:r>
        <w:rPr>
          <w:b/>
          <w:bCs/>
          <w:lang w:eastAsia="zh-CN"/>
        </w:rPr>
        <w:t>1</w:t>
      </w:r>
      <w:r>
        <w:rPr>
          <w:rFonts w:hint="eastAsia"/>
          <w:b/>
          <w:bCs/>
          <w:lang w:eastAsia="zh-CN"/>
        </w:rPr>
        <w:t>33</w:t>
      </w:r>
      <w:r>
        <w:rPr>
          <w:b/>
          <w:bCs/>
        </w:rPr>
        <w:tab/>
        <w:t>bridged network</w:t>
      </w:r>
      <w:r>
        <w:t xml:space="preserve"> [b-ITU-T J.213]: A set of IEEE 802 LANs interconnected by IEEE 802.1D MAC bridges. </w:t>
      </w:r>
    </w:p>
    <w:p w14:paraId="5CB26266" w14:textId="77777777" w:rsidR="00662767" w:rsidRDefault="00280C62">
      <w:pPr>
        <w:tabs>
          <w:tab w:val="left" w:pos="851"/>
        </w:tabs>
        <w:jc w:val="both"/>
      </w:pPr>
      <w:r>
        <w:rPr>
          <w:b/>
          <w:bCs/>
        </w:rPr>
        <w:t>6.</w:t>
      </w:r>
      <w:r>
        <w:rPr>
          <w:b/>
          <w:bCs/>
          <w:lang w:eastAsia="zh-CN"/>
        </w:rPr>
        <w:t>13</w:t>
      </w:r>
      <w:r>
        <w:rPr>
          <w:rFonts w:hint="eastAsia"/>
          <w:b/>
          <w:bCs/>
          <w:lang w:eastAsia="zh-CN"/>
        </w:rPr>
        <w:t>4</w:t>
      </w:r>
      <w:r>
        <w:rPr>
          <w:b/>
          <w:bCs/>
        </w:rPr>
        <w:tab/>
        <w:t>bridging mode</w:t>
      </w:r>
      <w:r>
        <w:t xml:space="preserve"> [b-ITU-T J.211]: A short-term operating condition of the DTI clock where the DTI client has recently lost its controlling input and is using stored data, acquired while in normal or fast mode operation, to control its output. While in bridging, the degree of deviation of the output is deemed to be such that DTI client clock is still performing within normal or acceptable limits. If an outage period persists, the DTI client clock will transition to the holdover mode indicating that the DTI client clock output may be degraded.</w:t>
      </w:r>
    </w:p>
    <w:p w14:paraId="4275CD4E" w14:textId="77777777" w:rsidR="00662767" w:rsidRDefault="00280C62">
      <w:pPr>
        <w:tabs>
          <w:tab w:val="left" w:pos="851"/>
        </w:tabs>
        <w:jc w:val="both"/>
      </w:pPr>
      <w:r>
        <w:rPr>
          <w:b/>
          <w:bCs/>
        </w:rPr>
        <w:t>6.</w:t>
      </w:r>
      <w:r>
        <w:rPr>
          <w:b/>
          <w:bCs/>
          <w:lang w:eastAsia="zh-CN"/>
        </w:rPr>
        <w:t>13</w:t>
      </w:r>
      <w:r>
        <w:rPr>
          <w:rFonts w:hint="eastAsia"/>
          <w:b/>
          <w:bCs/>
          <w:lang w:eastAsia="zh-CN"/>
        </w:rPr>
        <w:t>5</w:t>
      </w:r>
      <w:r>
        <w:rPr>
          <w:b/>
          <w:bCs/>
        </w:rPr>
        <w:tab/>
        <w:t>broadband cable modem</w:t>
      </w:r>
      <w:r>
        <w:t xml:space="preserve"> [b-ITU-T J.193]: A cable modem built into the STB, which provides full Broadband access to the Internet, and is intended for customer use. In addition, cable services can be delivered via this broadband IP connection.</w:t>
      </w:r>
    </w:p>
    <w:p w14:paraId="3C51F28B" w14:textId="77777777" w:rsidR="00662767" w:rsidRDefault="00280C62">
      <w:pPr>
        <w:tabs>
          <w:tab w:val="left" w:pos="851"/>
        </w:tabs>
        <w:jc w:val="both"/>
      </w:pPr>
      <w:r>
        <w:rPr>
          <w:b/>
          <w:bCs/>
        </w:rPr>
        <w:lastRenderedPageBreak/>
        <w:t>6.</w:t>
      </w:r>
      <w:r>
        <w:rPr>
          <w:b/>
          <w:bCs/>
          <w:lang w:eastAsia="zh-CN"/>
        </w:rPr>
        <w:t>13</w:t>
      </w:r>
      <w:r>
        <w:rPr>
          <w:rFonts w:hint="eastAsia"/>
          <w:b/>
          <w:bCs/>
          <w:lang w:eastAsia="zh-CN"/>
        </w:rPr>
        <w:t>6</w:t>
      </w:r>
      <w:r>
        <w:rPr>
          <w:b/>
          <w:bCs/>
        </w:rPr>
        <w:tab/>
        <w:t>broadband channel</w:t>
      </w:r>
      <w:r>
        <w:t xml:space="preserve"> [b-ITU-T J.205]: A medium used to deliver interactive content. Usually this medium is based on the Internet and allows the delivery of non-linear and on-demand content. A broadband channel allows access to servers that may be located in the Internet.</w:t>
      </w:r>
    </w:p>
    <w:p w14:paraId="2ED283BB" w14:textId="77777777" w:rsidR="00662767" w:rsidRDefault="00280C62">
      <w:pPr>
        <w:tabs>
          <w:tab w:val="left" w:pos="851"/>
        </w:tabs>
        <w:jc w:val="both"/>
      </w:pPr>
      <w:r>
        <w:rPr>
          <w:b/>
          <w:bCs/>
        </w:rPr>
        <w:t>6.</w:t>
      </w:r>
      <w:r>
        <w:rPr>
          <w:b/>
          <w:bCs/>
          <w:lang w:eastAsia="zh-CN"/>
        </w:rPr>
        <w:t>13</w:t>
      </w:r>
      <w:r>
        <w:rPr>
          <w:rFonts w:hint="eastAsia"/>
          <w:b/>
          <w:bCs/>
          <w:lang w:eastAsia="zh-CN"/>
        </w:rPr>
        <w:t>7</w:t>
      </w:r>
      <w:r>
        <w:rPr>
          <w:b/>
          <w:bCs/>
        </w:rPr>
        <w:tab/>
        <w:t>broadband IP network</w:t>
      </w:r>
      <w:r>
        <w:t xml:space="preserve"> [b-ITU-T J.241]: Access IP telecommunications network offered by ADSL, ADSL2+, VDSL, Optical Access Network, etc.</w:t>
      </w:r>
    </w:p>
    <w:p w14:paraId="5D14707A" w14:textId="77777777" w:rsidR="00662767" w:rsidRDefault="00280C62">
      <w:pPr>
        <w:tabs>
          <w:tab w:val="left" w:pos="851"/>
        </w:tabs>
        <w:jc w:val="both"/>
        <w:rPr>
          <w:lang w:eastAsia="zh-CN"/>
        </w:rPr>
      </w:pPr>
      <w:r>
        <w:rPr>
          <w:b/>
          <w:bCs/>
        </w:rPr>
        <w:t>6.</w:t>
      </w:r>
      <w:r>
        <w:rPr>
          <w:b/>
          <w:bCs/>
          <w:lang w:eastAsia="zh-CN"/>
        </w:rPr>
        <w:t>13</w:t>
      </w:r>
      <w:r>
        <w:rPr>
          <w:rFonts w:hint="eastAsia"/>
          <w:b/>
          <w:bCs/>
          <w:lang w:eastAsia="zh-CN"/>
        </w:rPr>
        <w:t>8</w:t>
      </w:r>
      <w:r>
        <w:rPr>
          <w:b/>
          <w:bCs/>
        </w:rPr>
        <w:tab/>
        <w:t>broadcast</w:t>
      </w:r>
      <w:r>
        <w:t xml:space="preserve"> [b-ITU-T J.215]: A broadcast is a service that is delivered to all customers. Each customer may select a particular broadcast channel out of many.</w:t>
      </w:r>
    </w:p>
    <w:p w14:paraId="742BE676" w14:textId="77777777" w:rsidR="00662767" w:rsidRDefault="00280C62">
      <w:pPr>
        <w:tabs>
          <w:tab w:val="left" w:pos="851"/>
        </w:tabs>
        <w:jc w:val="both"/>
        <w:rPr>
          <w:lang w:eastAsia="zh-CN"/>
        </w:rPr>
      </w:pPr>
      <w:r>
        <w:rPr>
          <w:b/>
          <w:bCs/>
        </w:rPr>
        <w:t>6.</w:t>
      </w:r>
      <w:r>
        <w:rPr>
          <w:b/>
          <w:bCs/>
          <w:lang w:eastAsia="zh-CN"/>
        </w:rPr>
        <w:t>13</w:t>
      </w:r>
      <w:r>
        <w:rPr>
          <w:rFonts w:hint="eastAsia"/>
          <w:b/>
          <w:bCs/>
          <w:lang w:eastAsia="zh-CN"/>
        </w:rPr>
        <w:t>9</w:t>
      </w:r>
      <w:r>
        <w:rPr>
          <w:b/>
          <w:bCs/>
        </w:rPr>
        <w:tab/>
        <w:t>broadcast address</w:t>
      </w:r>
      <w:r>
        <w:t xml:space="preserve"> [b-ITU-T J.112]</w:t>
      </w:r>
      <w:r>
        <w:rPr>
          <w:lang w:eastAsia="zh-CN"/>
        </w:rPr>
        <w:t>, [b-ITU-T J.116], [b-ITU-T J.122]</w:t>
      </w:r>
      <w:r>
        <w:t>: A predefined destination address that denotes the set of all data network service access points.</w:t>
      </w:r>
    </w:p>
    <w:p w14:paraId="53353D85" w14:textId="77777777" w:rsidR="00662767" w:rsidRDefault="00280C62">
      <w:pPr>
        <w:tabs>
          <w:tab w:val="left" w:pos="851"/>
        </w:tabs>
        <w:jc w:val="both"/>
        <w:rPr>
          <w:lang w:eastAsia="zh-CN"/>
        </w:rPr>
      </w:pPr>
      <w:r>
        <w:rPr>
          <w:b/>
          <w:bCs/>
          <w:lang w:eastAsia="zh-CN"/>
        </w:rPr>
        <w:t>6.1</w:t>
      </w:r>
      <w:r>
        <w:rPr>
          <w:rFonts w:hint="eastAsia"/>
          <w:b/>
          <w:bCs/>
          <w:lang w:eastAsia="zh-CN"/>
        </w:rPr>
        <w:t>40</w:t>
      </w:r>
      <w:r>
        <w:rPr>
          <w:b/>
          <w:bCs/>
          <w:lang w:eastAsia="zh-CN"/>
        </w:rPr>
        <w:tab/>
        <w:t>broadcast addresses</w:t>
      </w:r>
      <w:r>
        <w:rPr>
          <w:rFonts w:hint="eastAsia"/>
          <w:lang w:eastAsia="zh-CN"/>
        </w:rPr>
        <w:t xml:space="preserve"> [b-ITU-T J.112 Annex B], </w:t>
      </w:r>
      <w:r>
        <w:rPr>
          <w:lang w:eastAsia="zh-CN"/>
        </w:rPr>
        <w:t>[b-ITU-T J.112 Annex C]</w:t>
      </w:r>
      <w:r>
        <w:rPr>
          <w:rFonts w:hint="eastAsia"/>
          <w:lang w:eastAsia="zh-CN"/>
        </w:rPr>
        <w:t>:</w:t>
      </w:r>
      <w:r>
        <w:t xml:space="preserve"> </w:t>
      </w:r>
      <w:r>
        <w:rPr>
          <w:lang w:eastAsia="zh-CN"/>
        </w:rPr>
        <w:t>Predefined destination address that denotes the set of all data network service access points.</w:t>
      </w:r>
    </w:p>
    <w:p w14:paraId="3C85EC83" w14:textId="77777777" w:rsidR="00662767" w:rsidRDefault="00280C62">
      <w:pPr>
        <w:tabs>
          <w:tab w:val="left" w:pos="851"/>
        </w:tabs>
        <w:jc w:val="both"/>
      </w:pPr>
      <w:r>
        <w:rPr>
          <w:b/>
          <w:bCs/>
        </w:rPr>
        <w:t>6.</w:t>
      </w:r>
      <w:r>
        <w:rPr>
          <w:b/>
          <w:bCs/>
          <w:lang w:eastAsia="zh-CN"/>
        </w:rPr>
        <w:t>1</w:t>
      </w:r>
      <w:r>
        <w:rPr>
          <w:rFonts w:hint="eastAsia"/>
          <w:b/>
          <w:bCs/>
          <w:lang w:eastAsia="zh-CN"/>
        </w:rPr>
        <w:t>41</w:t>
      </w:r>
      <w:r>
        <w:rPr>
          <w:b/>
          <w:bCs/>
        </w:rPr>
        <w:tab/>
        <w:t>broadcast application</w:t>
      </w:r>
      <w:r>
        <w:t xml:space="preserve"> [b-ITU-T J.215]: A broadcast application is an application running on the set-top converter that is loaded through in-band information, inserted either at the head-end or by a content provider farther upstream. </w:t>
      </w:r>
    </w:p>
    <w:p w14:paraId="78CF2538" w14:textId="77777777" w:rsidR="00662767" w:rsidRDefault="00280C62">
      <w:pPr>
        <w:tabs>
          <w:tab w:val="left" w:pos="851"/>
        </w:tabs>
        <w:jc w:val="both"/>
      </w:pPr>
      <w:r>
        <w:rPr>
          <w:b/>
          <w:bCs/>
        </w:rPr>
        <w:t>6.</w:t>
      </w:r>
      <w:r>
        <w:rPr>
          <w:b/>
          <w:bCs/>
          <w:lang w:eastAsia="zh-CN"/>
        </w:rPr>
        <w:t>1</w:t>
      </w:r>
      <w:r>
        <w:rPr>
          <w:rFonts w:hint="eastAsia"/>
          <w:b/>
          <w:bCs/>
          <w:lang w:eastAsia="zh-CN"/>
        </w:rPr>
        <w:t>42</w:t>
      </w:r>
      <w:r>
        <w:rPr>
          <w:b/>
          <w:bCs/>
        </w:rPr>
        <w:tab/>
        <w:t>broadcast channel</w:t>
      </w:r>
      <w:r>
        <w:t xml:space="preserve"> </w:t>
      </w:r>
      <w:r>
        <w:rPr>
          <w:lang w:eastAsia="zh-CN"/>
        </w:rPr>
        <w:t>[b-ITU-T J.110]:</w:t>
      </w:r>
      <w:r>
        <w:rPr>
          <w:rFonts w:hint="eastAsia"/>
          <w:lang w:eastAsia="zh-CN"/>
        </w:rPr>
        <w:t xml:space="preserve"> </w:t>
      </w:r>
      <w:r>
        <w:t>A unidirectional, broadband, point-to-multipoint channel, which may include video, audio and data. The broadcast channel is established from the services provider to the users. It may include the forward interaction path.</w:t>
      </w:r>
    </w:p>
    <w:p w14:paraId="3DD3C80F" w14:textId="77777777" w:rsidR="00662767" w:rsidRDefault="00280C62">
      <w:pPr>
        <w:tabs>
          <w:tab w:val="left" w:pos="851"/>
        </w:tabs>
      </w:pPr>
      <w:r>
        <w:rPr>
          <w:rFonts w:hint="eastAsia"/>
          <w:b/>
          <w:bCs/>
          <w:lang w:eastAsia="zh-CN"/>
        </w:rPr>
        <w:t>6.142</w:t>
      </w:r>
      <w:r>
        <w:rPr>
          <w:rFonts w:hint="eastAsia"/>
          <w:b/>
          <w:bCs/>
          <w:i/>
          <w:iCs/>
          <w:lang w:eastAsia="zh-CN"/>
        </w:rPr>
        <w:t>bis</w:t>
      </w:r>
      <w:r>
        <w:rPr>
          <w:rFonts w:hint="eastAsia"/>
          <w:lang w:eastAsia="zh-CN"/>
        </w:rPr>
        <w:t xml:space="preserve"> </w:t>
      </w:r>
      <w:r>
        <w:rPr>
          <w:b/>
          <w:bCs/>
        </w:rPr>
        <w:t>broadcast channel</w:t>
      </w:r>
      <w:r>
        <w:t xml:space="preserve"> [b-ITU-T J.205]: A medium used to deliver digital television (DTV) services. Examples: free to air, satellite and cable.</w:t>
      </w:r>
    </w:p>
    <w:p w14:paraId="00AEC4E4" w14:textId="77777777" w:rsidR="00662767" w:rsidRDefault="00280C62">
      <w:pPr>
        <w:tabs>
          <w:tab w:val="left" w:pos="851"/>
        </w:tabs>
        <w:jc w:val="both"/>
      </w:pPr>
      <w:r>
        <w:rPr>
          <w:b/>
          <w:bCs/>
        </w:rPr>
        <w:t>6.</w:t>
      </w:r>
      <w:r>
        <w:rPr>
          <w:b/>
          <w:bCs/>
          <w:lang w:eastAsia="zh-CN"/>
        </w:rPr>
        <w:t>1</w:t>
      </w:r>
      <w:r>
        <w:rPr>
          <w:rFonts w:hint="eastAsia"/>
          <w:b/>
          <w:bCs/>
          <w:lang w:eastAsia="zh-CN"/>
        </w:rPr>
        <w:t>43</w:t>
      </w:r>
      <w:r>
        <w:rPr>
          <w:b/>
          <w:bCs/>
        </w:rPr>
        <w:tab/>
        <w:t>broadcast DTV service</w:t>
      </w:r>
      <w:r>
        <w:t xml:space="preserve"> [b-ITU-T J.205]: Any digital television (DTV) service, delivered through a broadcast channel.</w:t>
      </w:r>
    </w:p>
    <w:p w14:paraId="4BC3FF59" w14:textId="77777777" w:rsidR="00662767" w:rsidRDefault="00280C62">
      <w:pPr>
        <w:tabs>
          <w:tab w:val="left" w:pos="851"/>
        </w:tabs>
        <w:jc w:val="both"/>
      </w:pPr>
      <w:r>
        <w:rPr>
          <w:b/>
          <w:bCs/>
        </w:rPr>
        <w:t>6.</w:t>
      </w:r>
      <w:r>
        <w:rPr>
          <w:b/>
          <w:bCs/>
          <w:lang w:eastAsia="zh-CN"/>
        </w:rPr>
        <w:t>1</w:t>
      </w:r>
      <w:r>
        <w:rPr>
          <w:rFonts w:hint="eastAsia"/>
          <w:b/>
          <w:bCs/>
          <w:lang w:eastAsia="zh-CN"/>
        </w:rPr>
        <w:t>44</w:t>
      </w:r>
      <w:r>
        <w:rPr>
          <w:b/>
          <w:bCs/>
        </w:rPr>
        <w:tab/>
        <w:t>broadcast markup language (BML) standard</w:t>
      </w:r>
      <w:r>
        <w:t xml:space="preserve"> [b-ITU-T J.200]: An XML [b-W3C XML] application language [b-ARIB STD B-24] that deals with tags and attributes for multimedia representation exclusively.</w:t>
      </w:r>
    </w:p>
    <w:p w14:paraId="3927CCBB" w14:textId="77777777" w:rsidR="00662767" w:rsidRDefault="00280C62">
      <w:pPr>
        <w:tabs>
          <w:tab w:val="left" w:pos="851"/>
        </w:tabs>
        <w:jc w:val="both"/>
      </w:pPr>
      <w:r>
        <w:rPr>
          <w:b/>
          <w:bCs/>
        </w:rPr>
        <w:t>6.</w:t>
      </w:r>
      <w:r>
        <w:rPr>
          <w:b/>
          <w:bCs/>
          <w:lang w:eastAsia="zh-CN"/>
        </w:rPr>
        <w:t>14</w:t>
      </w:r>
      <w:r>
        <w:rPr>
          <w:rFonts w:hint="eastAsia"/>
          <w:b/>
          <w:bCs/>
          <w:lang w:eastAsia="zh-CN"/>
        </w:rPr>
        <w:t>5</w:t>
      </w:r>
      <w:r>
        <w:rPr>
          <w:b/>
          <w:bCs/>
        </w:rPr>
        <w:tab/>
        <w:t>broadcast transport stream</w:t>
      </w:r>
      <w:r>
        <w:t xml:space="preserve"> [b-ITU-T J.296]: The broadcast transport stream is composed of MPEG-2 transport stream (TS) signals, which have multi-frame architecture using the same frame length as the orthogonal frequency-division multiplexing (OFDM) frame. </w:t>
      </w:r>
    </w:p>
    <w:p w14:paraId="46E5E73E" w14:textId="77777777" w:rsidR="00662767" w:rsidRDefault="00280C62">
      <w:pPr>
        <w:tabs>
          <w:tab w:val="left" w:pos="851"/>
        </w:tabs>
        <w:jc w:val="both"/>
        <w:rPr>
          <w:lang w:eastAsia="zh-CN"/>
        </w:rPr>
      </w:pPr>
      <w:r>
        <w:rPr>
          <w:b/>
          <w:bCs/>
        </w:rPr>
        <w:t>6.</w:t>
      </w:r>
      <w:r>
        <w:rPr>
          <w:b/>
          <w:bCs/>
          <w:lang w:eastAsia="zh-CN"/>
        </w:rPr>
        <w:t>14</w:t>
      </w:r>
      <w:r>
        <w:rPr>
          <w:rFonts w:hint="eastAsia"/>
          <w:b/>
          <w:bCs/>
          <w:lang w:eastAsia="zh-CN"/>
        </w:rPr>
        <w:t>6</w:t>
      </w:r>
      <w:r>
        <w:rPr>
          <w:b/>
          <w:bCs/>
        </w:rPr>
        <w:tab/>
        <w:t>broadcaster (service provider)</w:t>
      </w:r>
      <w:r>
        <w:t xml:space="preserve"> [b-ITU-T J.94]: An organization which assembles a sequence of events or programmes to be delivered to the viewer based upon a schedule.</w:t>
      </w:r>
    </w:p>
    <w:p w14:paraId="7CE51009" w14:textId="77777777" w:rsidR="00662767" w:rsidRDefault="00280C62">
      <w:pPr>
        <w:tabs>
          <w:tab w:val="left" w:pos="851"/>
        </w:tabs>
        <w:jc w:val="both"/>
        <w:rPr>
          <w:lang w:eastAsia="zh-CN"/>
        </w:rPr>
      </w:pPr>
      <w:r>
        <w:rPr>
          <w:b/>
          <w:bCs/>
        </w:rPr>
        <w:t>6.14</w:t>
      </w:r>
      <w:r>
        <w:rPr>
          <w:rFonts w:hint="eastAsia"/>
          <w:b/>
          <w:bCs/>
          <w:lang w:eastAsia="zh-CN"/>
        </w:rPr>
        <w:t>7</w:t>
      </w:r>
      <w:r>
        <w:rPr>
          <w:rFonts w:hint="eastAsia"/>
          <w:lang w:eastAsia="zh-CN"/>
        </w:rPr>
        <w:tab/>
      </w:r>
      <w:r>
        <w:rPr>
          <w:b/>
          <w:bCs/>
          <w:lang w:eastAsia="zh-CN"/>
        </w:rPr>
        <w:t>broadcasting organization</w:t>
      </w:r>
      <w:r>
        <w:rPr>
          <w:rFonts w:hint="eastAsia"/>
          <w:lang w:eastAsia="zh-CN"/>
        </w:rPr>
        <w:t xml:space="preserve"> [b-ITU-T N.1], [b-ITU-T N.51]: </w:t>
      </w:r>
      <w:r>
        <w:rPr>
          <w:lang w:eastAsia="zh-CN"/>
        </w:rPr>
        <w:t>A broadcasting organization is an organization which is concerned with either or both sound and television broadcasting. Most of the customers ordering facilities for sound-programme and television transmission are broadcasting organizations. For convenience, the term broadcasting organization is used to denote the activity of any user or customer and, where so used, it is equally applicable to any other customer requiring sound-programme or television transmissions.</w:t>
      </w:r>
      <w:r>
        <w:rPr>
          <w:rFonts w:hint="eastAsia"/>
          <w:lang w:eastAsia="zh-CN"/>
        </w:rPr>
        <w:t xml:space="preserve"> </w:t>
      </w:r>
    </w:p>
    <w:p w14:paraId="7AA5134A" w14:textId="77777777" w:rsidR="00662767" w:rsidRDefault="00280C62">
      <w:pPr>
        <w:tabs>
          <w:tab w:val="left" w:pos="851"/>
        </w:tabs>
        <w:jc w:val="both"/>
      </w:pPr>
      <w:r>
        <w:rPr>
          <w:b/>
          <w:bCs/>
        </w:rPr>
        <w:lastRenderedPageBreak/>
        <w:t>6.</w:t>
      </w:r>
      <w:r>
        <w:rPr>
          <w:b/>
          <w:bCs/>
          <w:lang w:eastAsia="zh-CN"/>
        </w:rPr>
        <w:t>14</w:t>
      </w:r>
      <w:r>
        <w:rPr>
          <w:rFonts w:hint="eastAsia"/>
          <w:b/>
          <w:bCs/>
          <w:lang w:eastAsia="zh-CN"/>
        </w:rPr>
        <w:t>8</w:t>
      </w:r>
      <w:r>
        <w:rPr>
          <w:b/>
          <w:bCs/>
        </w:rPr>
        <w:tab/>
        <w:t>broadcasting organization (receive)</w:t>
      </w:r>
      <w:r>
        <w:t xml:space="preserve"> </w:t>
      </w:r>
      <w:r>
        <w:rPr>
          <w:rFonts w:hint="eastAsia"/>
          <w:lang w:eastAsia="zh-CN"/>
        </w:rPr>
        <w:t xml:space="preserve">[b-ITU-T N.1], </w:t>
      </w:r>
      <w:r>
        <w:t>[b-ITU-T J.13]</w:t>
      </w:r>
      <w:r>
        <w:rPr>
          <w:rFonts w:hint="eastAsia"/>
          <w:lang w:eastAsia="zh-CN"/>
        </w:rPr>
        <w:t>, [b-ITU-T N.51]</w:t>
      </w:r>
      <w:r>
        <w:t>: The broadcasting organization at the receiving end of the sound programme being transmitted over the international sound-programme connection.</w:t>
      </w:r>
    </w:p>
    <w:p w14:paraId="29E1FEFC" w14:textId="77777777" w:rsidR="00662767" w:rsidRDefault="00280C62">
      <w:pPr>
        <w:tabs>
          <w:tab w:val="left" w:pos="851"/>
        </w:tabs>
        <w:jc w:val="both"/>
      </w:pPr>
      <w:r>
        <w:rPr>
          <w:b/>
          <w:bCs/>
        </w:rPr>
        <w:t>6.</w:t>
      </w:r>
      <w:r>
        <w:rPr>
          <w:b/>
          <w:bCs/>
          <w:lang w:eastAsia="zh-CN"/>
        </w:rPr>
        <w:t>14</w:t>
      </w:r>
      <w:r>
        <w:rPr>
          <w:rFonts w:hint="eastAsia"/>
          <w:b/>
          <w:bCs/>
          <w:lang w:eastAsia="zh-CN"/>
        </w:rPr>
        <w:t>9</w:t>
      </w:r>
      <w:r>
        <w:rPr>
          <w:b/>
          <w:bCs/>
        </w:rPr>
        <w:tab/>
        <w:t>broadcasting organization (send)</w:t>
      </w:r>
      <w:r>
        <w:t xml:space="preserve"> </w:t>
      </w:r>
      <w:r>
        <w:rPr>
          <w:rFonts w:hint="eastAsia"/>
          <w:lang w:eastAsia="zh-CN"/>
        </w:rPr>
        <w:t xml:space="preserve">[b-ITU-T N.1], </w:t>
      </w:r>
      <w:r>
        <w:t>[b-ITU-T J.13]</w:t>
      </w:r>
      <w:r>
        <w:rPr>
          <w:rFonts w:hint="eastAsia"/>
          <w:lang w:eastAsia="zh-CN"/>
        </w:rPr>
        <w:t>, [b-ITU-T N.51]</w:t>
      </w:r>
      <w:r>
        <w:t>: The broadcasting organization at the sending end of the sound programme being transmitted over the international sound-programme connection.</w:t>
      </w:r>
    </w:p>
    <w:p w14:paraId="5DFFE22F" w14:textId="77777777" w:rsidR="00662767" w:rsidRDefault="00280C62">
      <w:pPr>
        <w:tabs>
          <w:tab w:val="left" w:pos="851"/>
        </w:tabs>
        <w:jc w:val="both"/>
      </w:pPr>
      <w:r>
        <w:rPr>
          <w:b/>
          <w:bCs/>
        </w:rPr>
        <w:t>6.</w:t>
      </w:r>
      <w:r>
        <w:rPr>
          <w:b/>
          <w:bCs/>
          <w:lang w:eastAsia="zh-CN"/>
        </w:rPr>
        <w:t>1</w:t>
      </w:r>
      <w:r>
        <w:rPr>
          <w:rFonts w:hint="eastAsia"/>
          <w:b/>
          <w:bCs/>
          <w:lang w:eastAsia="zh-CN"/>
        </w:rPr>
        <w:t>50</w:t>
      </w:r>
      <w:r>
        <w:rPr>
          <w:b/>
          <w:bCs/>
        </w:rPr>
        <w:tab/>
        <w:t>Bslbf</w:t>
      </w:r>
      <w:r>
        <w:t xml:space="preserve"> [b-ITU-T J.287]: Bit string, left bit first, where "left" is the order in which bit strings are written in the Recommendation. Bit strings are written as a string of 1s and 0s within single quote marks, e.g., '1000 0001'. Blanks within a bit string are for ease of reading and have no significance. (See [</w:t>
      </w:r>
      <w:r>
        <w:rPr>
          <w:rFonts w:hint="eastAsia"/>
          <w:lang w:eastAsia="zh-CN"/>
        </w:rPr>
        <w:t>b-</w:t>
      </w:r>
      <w:r>
        <w:t>ITU</w:t>
      </w:r>
      <w:r>
        <w:rPr>
          <w:rFonts w:hint="eastAsia"/>
          <w:lang w:eastAsia="zh-CN"/>
        </w:rPr>
        <w:t>-</w:t>
      </w:r>
      <w:r>
        <w:t>T H.222.0].)</w:t>
      </w:r>
    </w:p>
    <w:p w14:paraId="3C9520B5" w14:textId="77777777" w:rsidR="00662767" w:rsidRDefault="00280C62">
      <w:pPr>
        <w:tabs>
          <w:tab w:val="left" w:pos="851"/>
        </w:tabs>
        <w:jc w:val="both"/>
      </w:pPr>
      <w:r>
        <w:rPr>
          <w:b/>
          <w:bCs/>
        </w:rPr>
        <w:t>6.</w:t>
      </w:r>
      <w:r>
        <w:rPr>
          <w:b/>
          <w:bCs/>
          <w:lang w:eastAsia="zh-CN"/>
        </w:rPr>
        <w:t>1</w:t>
      </w:r>
      <w:r>
        <w:rPr>
          <w:rFonts w:hint="eastAsia"/>
          <w:b/>
          <w:bCs/>
          <w:lang w:eastAsia="zh-CN"/>
        </w:rPr>
        <w:t>51</w:t>
      </w:r>
      <w:r>
        <w:rPr>
          <w:b/>
          <w:bCs/>
        </w:rPr>
        <w:tab/>
        <w:t>burst</w:t>
      </w:r>
      <w:r>
        <w:t xml:space="preserve"> [b-ITU-T J.122]: A single continuous RF signal from the upstream transmitter, from transmitter on to transmitter off.</w:t>
      </w:r>
    </w:p>
    <w:p w14:paraId="40148E5B" w14:textId="77777777" w:rsidR="00662767" w:rsidRDefault="00280C62">
      <w:pPr>
        <w:tabs>
          <w:tab w:val="left" w:pos="851"/>
        </w:tabs>
        <w:jc w:val="both"/>
      </w:pPr>
      <w:r>
        <w:rPr>
          <w:b/>
          <w:bCs/>
        </w:rPr>
        <w:t>6.</w:t>
      </w:r>
      <w:r>
        <w:rPr>
          <w:b/>
          <w:bCs/>
          <w:lang w:eastAsia="zh-CN"/>
        </w:rPr>
        <w:t>1</w:t>
      </w:r>
      <w:r>
        <w:rPr>
          <w:rFonts w:hint="eastAsia"/>
          <w:b/>
          <w:bCs/>
          <w:lang w:eastAsia="zh-CN"/>
        </w:rPr>
        <w:t>52</w:t>
      </w:r>
      <w:r>
        <w:rPr>
          <w:b/>
          <w:bCs/>
        </w:rPr>
        <w:tab/>
        <w:t>burst error second</w:t>
      </w:r>
      <w:r>
        <w:t xml:space="preserve"> [b-ITU-T J.112</w:t>
      </w:r>
      <w:r>
        <w:rPr>
          <w:lang w:eastAsia="zh-CN"/>
        </w:rPr>
        <w:t>]</w:t>
      </w:r>
      <w:r>
        <w:t>,</w:t>
      </w:r>
      <w:r>
        <w:rPr>
          <w:lang w:eastAsia="zh-CN"/>
        </w:rPr>
        <w:t xml:space="preserve"> </w:t>
      </w:r>
      <w:r>
        <w:t>[b-ITU-T J.112</w:t>
      </w:r>
      <w:r>
        <w:rPr>
          <w:rFonts w:hint="eastAsia"/>
          <w:lang w:eastAsia="zh-CN"/>
        </w:rPr>
        <w:t xml:space="preserve"> Annex B</w:t>
      </w:r>
      <w:r>
        <w:rPr>
          <w:lang w:eastAsia="zh-CN"/>
        </w:rPr>
        <w:t>]</w:t>
      </w:r>
      <w:r>
        <w:t>,</w:t>
      </w:r>
      <w:r>
        <w:rPr>
          <w:lang w:eastAsia="zh-CN"/>
        </w:rPr>
        <w:t xml:space="preserve"> [b-ITU-T J.112 Annex C], [b-ITU-T J.116], [b-ITU-T J.</w:t>
      </w:r>
      <w:r>
        <w:t>122]: Any Errored Second containing at least 100 errors.</w:t>
      </w:r>
    </w:p>
    <w:p w14:paraId="6FA60149" w14:textId="77777777" w:rsidR="00662767" w:rsidRDefault="00280C62">
      <w:pPr>
        <w:tabs>
          <w:tab w:val="left" w:pos="851"/>
        </w:tabs>
        <w:jc w:val="both"/>
      </w:pPr>
      <w:r>
        <w:rPr>
          <w:b/>
          <w:bCs/>
        </w:rPr>
        <w:t>6.</w:t>
      </w:r>
      <w:r>
        <w:rPr>
          <w:b/>
          <w:bCs/>
          <w:lang w:eastAsia="zh-CN"/>
        </w:rPr>
        <w:t>1</w:t>
      </w:r>
      <w:r>
        <w:rPr>
          <w:rFonts w:hint="eastAsia"/>
          <w:b/>
          <w:bCs/>
          <w:lang w:eastAsia="zh-CN"/>
        </w:rPr>
        <w:t>53</w:t>
      </w:r>
      <w:r>
        <w:rPr>
          <w:b/>
          <w:bCs/>
        </w:rPr>
        <w:tab/>
        <w:t>BWA BTS modem</w:t>
      </w:r>
      <w:r>
        <w:t xml:space="preserve"> [b-ITU-T J.116]: Broadband Wireless Access Base Transceiver Station modem. One or more downstream demodulators and their corresponding upstream modulators.</w:t>
      </w:r>
    </w:p>
    <w:p w14:paraId="4E8C519E" w14:textId="77777777" w:rsidR="00662767" w:rsidRDefault="00280C62">
      <w:pPr>
        <w:tabs>
          <w:tab w:val="left" w:pos="851"/>
        </w:tabs>
        <w:jc w:val="both"/>
      </w:pPr>
      <w:r>
        <w:rPr>
          <w:b/>
          <w:bCs/>
        </w:rPr>
        <w:t>6.</w:t>
      </w:r>
      <w:r>
        <w:rPr>
          <w:b/>
          <w:bCs/>
          <w:lang w:eastAsia="zh-CN"/>
        </w:rPr>
        <w:t>1</w:t>
      </w:r>
      <w:r>
        <w:rPr>
          <w:rFonts w:hint="eastAsia"/>
          <w:b/>
          <w:bCs/>
          <w:lang w:eastAsia="zh-CN"/>
        </w:rPr>
        <w:t>54</w:t>
      </w:r>
      <w:r>
        <w:rPr>
          <w:b/>
          <w:bCs/>
        </w:rPr>
        <w:tab/>
        <w:t>BWA CPE modem</w:t>
      </w:r>
      <w:r>
        <w:t xml:space="preserve"> [b-ITU-T J.116]: Broadband Wireless Access Customer Premises Equipment Modem.</w:t>
      </w:r>
    </w:p>
    <w:p w14:paraId="7823FD3A" w14:textId="77777777" w:rsidR="00662767" w:rsidRDefault="00280C62">
      <w:pPr>
        <w:tabs>
          <w:tab w:val="left" w:pos="851"/>
        </w:tabs>
        <w:jc w:val="both"/>
      </w:pPr>
      <w:r>
        <w:rPr>
          <w:b/>
          <w:bCs/>
        </w:rPr>
        <w:t>6.</w:t>
      </w:r>
      <w:r>
        <w:rPr>
          <w:b/>
          <w:bCs/>
          <w:lang w:eastAsia="zh-CN"/>
        </w:rPr>
        <w:t>1</w:t>
      </w:r>
      <w:r>
        <w:rPr>
          <w:rFonts w:hint="eastAsia"/>
          <w:b/>
          <w:bCs/>
          <w:lang w:eastAsia="zh-CN"/>
        </w:rPr>
        <w:t>55</w:t>
      </w:r>
      <w:r>
        <w:rPr>
          <w:b/>
          <w:bCs/>
        </w:rPr>
        <w:tab/>
        <w:t>byte</w:t>
      </w:r>
      <w:r>
        <w:t xml:space="preserve"> [b-ITU-T J.117]: 8 bits of data.</w:t>
      </w:r>
    </w:p>
    <w:p w14:paraId="17B68A51" w14:textId="77777777" w:rsidR="00662767" w:rsidRDefault="00280C62">
      <w:pPr>
        <w:tabs>
          <w:tab w:val="left" w:pos="851"/>
        </w:tabs>
        <w:jc w:val="both"/>
      </w:pPr>
      <w:r>
        <w:rPr>
          <w:b/>
          <w:bCs/>
        </w:rPr>
        <w:t>6.</w:t>
      </w:r>
      <w:r>
        <w:rPr>
          <w:b/>
          <w:bCs/>
          <w:lang w:eastAsia="zh-CN"/>
        </w:rPr>
        <w:t>15</w:t>
      </w:r>
      <w:r>
        <w:rPr>
          <w:rFonts w:hint="eastAsia"/>
          <w:b/>
          <w:bCs/>
          <w:lang w:eastAsia="zh-CN"/>
        </w:rPr>
        <w:t>5</w:t>
      </w:r>
      <w:r>
        <w:rPr>
          <w:b/>
          <w:bCs/>
          <w:i/>
          <w:iCs/>
          <w:lang w:eastAsia="zh-CN"/>
        </w:rPr>
        <w:t>bis</w:t>
      </w:r>
      <w:r>
        <w:rPr>
          <w:b/>
          <w:bCs/>
        </w:rPr>
        <w:tab/>
      </w:r>
      <w:r>
        <w:rPr>
          <w:rFonts w:hint="eastAsia"/>
          <w:b/>
          <w:bCs/>
          <w:lang w:eastAsia="zh-CN"/>
        </w:rPr>
        <w:t xml:space="preserve"> </w:t>
      </w:r>
      <w:r>
        <w:rPr>
          <w:b/>
          <w:bCs/>
        </w:rPr>
        <w:t>byte</w:t>
      </w:r>
      <w:r>
        <w:rPr>
          <w:rFonts w:hint="eastAsia"/>
          <w:lang w:eastAsia="zh-CN"/>
        </w:rPr>
        <w:t xml:space="preserve"> </w:t>
      </w:r>
      <w:r>
        <w:rPr>
          <w:lang w:eastAsia="zh-CN"/>
        </w:rPr>
        <w:t>[b-ITU-T J.</w:t>
      </w:r>
      <w:r>
        <w:t>150</w:t>
      </w:r>
      <w:r>
        <w:rPr>
          <w:lang w:eastAsia="zh-CN"/>
        </w:rPr>
        <w:t xml:space="preserve">]: </w:t>
      </w:r>
      <w:r>
        <w:t>A group of eight bits.</w:t>
      </w:r>
    </w:p>
    <w:p w14:paraId="50E4FCCC" w14:textId="77777777" w:rsidR="00662767" w:rsidRDefault="00280C62">
      <w:pPr>
        <w:tabs>
          <w:tab w:val="left" w:pos="851"/>
        </w:tabs>
        <w:jc w:val="both"/>
      </w:pPr>
      <w:r>
        <w:rPr>
          <w:b/>
          <w:bCs/>
        </w:rPr>
        <w:t>6.</w:t>
      </w:r>
      <w:r>
        <w:rPr>
          <w:rFonts w:hint="eastAsia"/>
          <w:b/>
          <w:bCs/>
          <w:lang w:eastAsia="zh-CN"/>
        </w:rPr>
        <w:t>1</w:t>
      </w:r>
      <w:r>
        <w:rPr>
          <w:b/>
          <w:bCs/>
          <w:lang w:eastAsia="zh-CN"/>
        </w:rPr>
        <w:t>5</w:t>
      </w:r>
      <w:r>
        <w:rPr>
          <w:rFonts w:hint="eastAsia"/>
          <w:b/>
          <w:bCs/>
          <w:lang w:eastAsia="zh-CN"/>
        </w:rPr>
        <w:t>6</w:t>
      </w:r>
      <w:r>
        <w:rPr>
          <w:b/>
          <w:bCs/>
        </w:rPr>
        <w:tab/>
        <w:t>C3</w:t>
      </w:r>
      <w:r>
        <w:t xml:space="preserve"> [b-ITU-T J.181 Amendment 1]: An audience measurement that is specified to include live viewing as well as DVR viewing up to 75 hours from the ad minute original broadcast time.</w:t>
      </w:r>
    </w:p>
    <w:p w14:paraId="7BC300DD" w14:textId="77777777" w:rsidR="00662767" w:rsidRDefault="00280C62">
      <w:pPr>
        <w:tabs>
          <w:tab w:val="left" w:pos="851"/>
        </w:tabs>
        <w:jc w:val="both"/>
        <w:rPr>
          <w:lang w:eastAsia="zh-CN"/>
        </w:rPr>
      </w:pPr>
      <w:r>
        <w:rPr>
          <w:b/>
          <w:bCs/>
        </w:rPr>
        <w:t>6.</w:t>
      </w:r>
      <w:r>
        <w:rPr>
          <w:b/>
          <w:bCs/>
          <w:lang w:eastAsia="zh-CN"/>
        </w:rPr>
        <w:t>15</w:t>
      </w:r>
      <w:r>
        <w:rPr>
          <w:rFonts w:hint="eastAsia"/>
          <w:b/>
          <w:bCs/>
          <w:lang w:eastAsia="zh-CN"/>
        </w:rPr>
        <w:t>7</w:t>
      </w:r>
      <w:r>
        <w:rPr>
          <w:b/>
          <w:bCs/>
        </w:rPr>
        <w:tab/>
        <w:t>CA_system_ID</w:t>
      </w:r>
      <w:r>
        <w:rPr>
          <w:b/>
          <w:bCs/>
          <w:lang w:eastAsia="zh-CN"/>
        </w:rPr>
        <w:t xml:space="preserve"> </w:t>
      </w:r>
      <w:r>
        <w:rPr>
          <w:lang w:eastAsia="zh-CN"/>
        </w:rPr>
        <w:t>[b-ITU-T J.128]</w:t>
      </w:r>
      <w:r>
        <w:rPr>
          <w:rFonts w:hint="eastAsia"/>
          <w:lang w:eastAsia="zh-CN"/>
        </w:rPr>
        <w:t xml:space="preserve">, </w:t>
      </w:r>
      <w:r>
        <w:rPr>
          <w:lang w:eastAsia="zh-CN"/>
        </w:rPr>
        <w:t>[b-ITU-T J.290]: This is a 16-bit field indicating the type of CA system applicable for either the associated ECM and/or EMM streams. The CA_system_ID may be used as a DSG Client ID in DSG Advanced Mode.</w:t>
      </w:r>
    </w:p>
    <w:p w14:paraId="03050790" w14:textId="77777777" w:rsidR="00662767" w:rsidRDefault="00280C62">
      <w:pPr>
        <w:tabs>
          <w:tab w:val="left" w:pos="851"/>
        </w:tabs>
        <w:jc w:val="both"/>
      </w:pPr>
      <w:r>
        <w:rPr>
          <w:rFonts w:hint="eastAsia"/>
          <w:b/>
          <w:bCs/>
          <w:lang w:eastAsia="zh-CN"/>
        </w:rPr>
        <w:t>6.157</w:t>
      </w:r>
      <w:r>
        <w:rPr>
          <w:rFonts w:hint="eastAsia"/>
          <w:b/>
          <w:bCs/>
          <w:i/>
          <w:iCs/>
          <w:lang w:eastAsia="zh-CN"/>
        </w:rPr>
        <w:t>bis</w:t>
      </w:r>
      <w:r>
        <w:rPr>
          <w:rFonts w:hint="eastAsia"/>
          <w:b/>
          <w:bCs/>
          <w:lang w:eastAsia="zh-CN"/>
        </w:rPr>
        <w:t xml:space="preserve"> </w:t>
      </w:r>
      <w:r>
        <w:rPr>
          <w:b/>
          <w:bCs/>
        </w:rPr>
        <w:t>CA_system_id</w:t>
      </w:r>
      <w:r>
        <w:t xml:space="preserve"> [b-ITU-T J.296]: The conditional access system identifier having a 16-bit field, which can identify the conditional access (CA) system.</w:t>
      </w:r>
    </w:p>
    <w:p w14:paraId="72FFDABA" w14:textId="77777777" w:rsidR="00662767" w:rsidRDefault="00280C62">
      <w:pPr>
        <w:tabs>
          <w:tab w:val="left" w:pos="851"/>
        </w:tabs>
        <w:jc w:val="both"/>
      </w:pPr>
      <w:r>
        <w:rPr>
          <w:b/>
          <w:bCs/>
        </w:rPr>
        <w:t>6.</w:t>
      </w:r>
      <w:r>
        <w:rPr>
          <w:b/>
          <w:bCs/>
          <w:lang w:eastAsia="zh-CN"/>
        </w:rPr>
        <w:t>15</w:t>
      </w:r>
      <w:r>
        <w:rPr>
          <w:rFonts w:hint="eastAsia"/>
          <w:b/>
          <w:bCs/>
          <w:lang w:eastAsia="zh-CN"/>
        </w:rPr>
        <w:t>8</w:t>
      </w:r>
      <w:r>
        <w:rPr>
          <w:b/>
          <w:bCs/>
        </w:rPr>
        <w:tab/>
        <w:t>cable integrated broadcast and broadband DTV service</w:t>
      </w:r>
      <w:r>
        <w:t xml:space="preserve"> [b-ITU-T J.205]: An integrated broadcast and broadband digital television (DTV) service managed by cable operators.</w:t>
      </w:r>
    </w:p>
    <w:p w14:paraId="5C771359" w14:textId="77777777" w:rsidR="00662767" w:rsidRDefault="00280C62">
      <w:pPr>
        <w:tabs>
          <w:tab w:val="left" w:pos="851"/>
        </w:tabs>
        <w:jc w:val="both"/>
      </w:pPr>
      <w:r>
        <w:rPr>
          <w:b/>
          <w:bCs/>
        </w:rPr>
        <w:t>6.</w:t>
      </w:r>
      <w:r>
        <w:rPr>
          <w:b/>
          <w:bCs/>
          <w:lang w:eastAsia="zh-CN"/>
        </w:rPr>
        <w:t>15</w:t>
      </w:r>
      <w:r>
        <w:rPr>
          <w:rFonts w:hint="eastAsia"/>
          <w:b/>
          <w:bCs/>
          <w:lang w:eastAsia="zh-CN"/>
        </w:rPr>
        <w:t>9</w:t>
      </w:r>
      <w:r>
        <w:rPr>
          <w:b/>
          <w:bCs/>
        </w:rPr>
        <w:tab/>
        <w:t>cable modem</w:t>
      </w:r>
      <w:r>
        <w:t xml:space="preserve"> [b-ITU-T J.160]: A cable modem is a layer two termination device that terminates the customer end of the DOCSIS connection.</w:t>
      </w:r>
    </w:p>
    <w:p w14:paraId="5F2E1EF6" w14:textId="77777777" w:rsidR="00662767" w:rsidRDefault="00280C62">
      <w:pPr>
        <w:tabs>
          <w:tab w:val="left" w:pos="851"/>
        </w:tabs>
        <w:jc w:val="both"/>
      </w:pPr>
      <w:r>
        <w:rPr>
          <w:rFonts w:hint="eastAsia"/>
          <w:b/>
          <w:bCs/>
          <w:lang w:eastAsia="zh-CN"/>
        </w:rPr>
        <w:t>6.159</w:t>
      </w:r>
      <w:r>
        <w:rPr>
          <w:b/>
          <w:bCs/>
          <w:i/>
          <w:iCs/>
          <w:lang w:eastAsia="zh-CN"/>
        </w:rPr>
        <w:t>bis</w:t>
      </w:r>
      <w:r>
        <w:rPr>
          <w:rFonts w:hint="eastAsia"/>
          <w:b/>
          <w:bCs/>
          <w:lang w:eastAsia="zh-CN"/>
        </w:rPr>
        <w:t xml:space="preserve"> </w:t>
      </w:r>
      <w:r>
        <w:rPr>
          <w:b/>
          <w:bCs/>
        </w:rPr>
        <w:t>cable modem</w:t>
      </w:r>
      <w:r>
        <w:t xml:space="preserve"> </w:t>
      </w:r>
      <w:r>
        <w:rPr>
          <w:lang w:eastAsia="zh-CN"/>
        </w:rPr>
        <w:t>[b-ITU-T J.162], [b-ITU-T J.</w:t>
      </w:r>
      <w:r>
        <w:t>163</w:t>
      </w:r>
      <w:r>
        <w:rPr>
          <w:lang w:eastAsia="zh-CN"/>
        </w:rPr>
        <w:t>]</w:t>
      </w:r>
      <w:r>
        <w:rPr>
          <w:rFonts w:hint="eastAsia"/>
          <w:lang w:eastAsia="zh-CN"/>
        </w:rPr>
        <w:t>,</w:t>
      </w:r>
      <w:r>
        <w:rPr>
          <w:lang w:eastAsia="zh-CN"/>
        </w:rPr>
        <w:t xml:space="preserve"> [b-ITU-T J.164], [b-ITU-T J.166]</w:t>
      </w:r>
      <w:r>
        <w:rPr>
          <w:rFonts w:hint="eastAsia"/>
          <w:lang w:eastAsia="zh-CN"/>
        </w:rPr>
        <w:t>,</w:t>
      </w:r>
      <w:r>
        <w:rPr>
          <w:lang w:eastAsia="zh-CN"/>
        </w:rPr>
        <w:t xml:space="preserve"> [b-ITU-T J.167]: </w:t>
      </w:r>
      <w:r>
        <w:t>A cable modem is a layer two termination device that terminates the customer end of the J.112 (or J.122) connection.</w:t>
      </w:r>
    </w:p>
    <w:p w14:paraId="0766B736" w14:textId="77777777" w:rsidR="00662767" w:rsidRDefault="00280C62">
      <w:pPr>
        <w:tabs>
          <w:tab w:val="left" w:pos="851"/>
        </w:tabs>
        <w:jc w:val="both"/>
      </w:pPr>
      <w:r>
        <w:rPr>
          <w:rFonts w:hint="eastAsia"/>
          <w:b/>
          <w:bCs/>
          <w:lang w:eastAsia="zh-CN"/>
        </w:rPr>
        <w:lastRenderedPageBreak/>
        <w:t>6.159</w:t>
      </w:r>
      <w:r>
        <w:rPr>
          <w:rFonts w:hint="eastAsia"/>
          <w:b/>
          <w:bCs/>
          <w:i/>
          <w:iCs/>
          <w:lang w:eastAsia="zh-CN"/>
        </w:rPr>
        <w:t>ter</w:t>
      </w:r>
      <w:r>
        <w:rPr>
          <w:rFonts w:hint="eastAsia"/>
          <w:b/>
          <w:bCs/>
          <w:lang w:eastAsia="zh-CN"/>
        </w:rPr>
        <w:t xml:space="preserve"> </w:t>
      </w:r>
      <w:r>
        <w:rPr>
          <w:b/>
          <w:bCs/>
        </w:rPr>
        <w:t>cable modem</w:t>
      </w:r>
      <w:r>
        <w:t xml:space="preserve"> </w:t>
      </w:r>
      <w:r>
        <w:rPr>
          <w:lang w:eastAsia="zh-CN"/>
        </w:rPr>
        <w:t xml:space="preserve">[b-ITU-T J.171.1]: </w:t>
      </w:r>
      <w:r>
        <w:t>The delivery of high-speed data access to customer locations using equipment built in conformance with ITU-T Recs J.83 and J.112.</w:t>
      </w:r>
    </w:p>
    <w:p w14:paraId="0A8F3F0E" w14:textId="77777777" w:rsidR="00662767" w:rsidRDefault="00280C62">
      <w:pPr>
        <w:tabs>
          <w:tab w:val="left" w:pos="851"/>
        </w:tabs>
        <w:jc w:val="both"/>
        <w:rPr>
          <w:lang w:eastAsia="zh-CN"/>
        </w:rPr>
      </w:pPr>
      <w:r>
        <w:rPr>
          <w:b/>
          <w:bCs/>
          <w:lang w:eastAsia="zh-CN"/>
        </w:rPr>
        <w:t>6.15</w:t>
      </w:r>
      <w:r>
        <w:rPr>
          <w:rFonts w:hint="eastAsia"/>
          <w:b/>
          <w:bCs/>
          <w:lang w:eastAsia="zh-CN"/>
        </w:rPr>
        <w:t>9</w:t>
      </w:r>
      <w:r>
        <w:rPr>
          <w:b/>
          <w:bCs/>
          <w:i/>
          <w:iCs/>
          <w:lang w:eastAsia="zh-CN"/>
        </w:rPr>
        <w:t>quater</w:t>
      </w:r>
      <w:r>
        <w:rPr>
          <w:b/>
          <w:bCs/>
          <w:lang w:eastAsia="zh-CN"/>
        </w:rPr>
        <w:t xml:space="preserve"> cable modem (CM)</w:t>
      </w:r>
      <w:r>
        <w:rPr>
          <w:rFonts w:hint="eastAsia"/>
          <w:lang w:eastAsia="zh-CN"/>
        </w:rPr>
        <w:t xml:space="preserve"> </w:t>
      </w:r>
      <w:r>
        <w:rPr>
          <w:lang w:eastAsia="zh-CN"/>
        </w:rPr>
        <w:t>[</w:t>
      </w:r>
      <w:r>
        <w:rPr>
          <w:rFonts w:hint="eastAsia"/>
          <w:lang w:eastAsia="zh-CN"/>
        </w:rPr>
        <w:t>b-ITU-T J.112</w:t>
      </w:r>
      <w:r>
        <w:rPr>
          <w:lang w:eastAsia="zh-CN"/>
        </w:rPr>
        <w:t>], [</w:t>
      </w:r>
      <w:r>
        <w:rPr>
          <w:rFonts w:hint="eastAsia"/>
          <w:lang w:eastAsia="zh-CN"/>
        </w:rPr>
        <w:t>b-ITU-T J.112 Annex B</w:t>
      </w:r>
      <w:r>
        <w:rPr>
          <w:lang w:eastAsia="zh-CN"/>
        </w:rPr>
        <w:t>], [b-ITU-T J.112 Annex C], [b-ITU-T J.122], [b-ITU-T J.210], [b-ITU-T J.212]: A modulator-demodulator at subscriber locations intended for use in conveying data communications on a cable television system.</w:t>
      </w:r>
    </w:p>
    <w:p w14:paraId="3472A48C" w14:textId="77777777" w:rsidR="00662767" w:rsidRDefault="00280C62">
      <w:pPr>
        <w:tabs>
          <w:tab w:val="left" w:pos="851"/>
        </w:tabs>
        <w:jc w:val="both"/>
      </w:pPr>
      <w:r>
        <w:rPr>
          <w:b/>
          <w:bCs/>
        </w:rPr>
        <w:t>6.</w:t>
      </w:r>
      <w:r>
        <w:rPr>
          <w:b/>
          <w:bCs/>
          <w:lang w:eastAsia="zh-CN"/>
        </w:rPr>
        <w:t>1</w:t>
      </w:r>
      <w:r>
        <w:rPr>
          <w:rFonts w:hint="eastAsia"/>
          <w:b/>
          <w:bCs/>
          <w:lang w:eastAsia="zh-CN"/>
        </w:rPr>
        <w:t>60</w:t>
      </w:r>
      <w:r>
        <w:rPr>
          <w:b/>
          <w:bCs/>
        </w:rPr>
        <w:tab/>
        <w:t>Cable Modem Service Group</w:t>
      </w:r>
      <w:r>
        <w:t xml:space="preserve"> [b-ITU-T J.222.2]: In the HFC plant topology, the complete set of downstream and upstream channels within a single CMTS that a single Cable Modem could potentially receive or transmit on. In most HFC deployments, a CM-SG corresponds to a single Fibre Node. Usually, a CM-SG serves multiple CMs.</w:t>
      </w:r>
    </w:p>
    <w:p w14:paraId="2D1F6BFF" w14:textId="77777777" w:rsidR="00662767" w:rsidRDefault="00280C62">
      <w:pPr>
        <w:tabs>
          <w:tab w:val="left" w:pos="851"/>
        </w:tabs>
        <w:jc w:val="both"/>
        <w:rPr>
          <w:lang w:eastAsia="zh-CN"/>
        </w:rPr>
      </w:pPr>
      <w:r>
        <w:rPr>
          <w:b/>
          <w:bCs/>
        </w:rPr>
        <w:t>6.</w:t>
      </w:r>
      <w:r>
        <w:rPr>
          <w:b/>
          <w:bCs/>
          <w:lang w:eastAsia="zh-CN"/>
        </w:rPr>
        <w:t>1</w:t>
      </w:r>
      <w:r>
        <w:rPr>
          <w:rFonts w:hint="eastAsia"/>
          <w:b/>
          <w:bCs/>
          <w:lang w:eastAsia="zh-CN"/>
        </w:rPr>
        <w:t>61</w:t>
      </w:r>
      <w:r>
        <w:rPr>
          <w:b/>
          <w:bCs/>
        </w:rPr>
        <w:tab/>
        <w:t>cable modem termination system (CMTS)</w:t>
      </w:r>
      <w:r>
        <w:rPr>
          <w:lang w:eastAsia="zh-CN"/>
        </w:rPr>
        <w:t xml:space="preserve"> [b-ITU-T J.161]</w:t>
      </w:r>
      <w:r>
        <w:rPr>
          <w:rFonts w:hint="eastAsia"/>
          <w:lang w:eastAsia="zh-CN"/>
        </w:rPr>
        <w:t xml:space="preserve">, </w:t>
      </w:r>
      <w:r>
        <w:t>[b-ITU-T J.365]</w:t>
      </w:r>
      <w:r>
        <w:rPr>
          <w:lang w:eastAsia="zh-CN"/>
        </w:rPr>
        <w:t>: The device at a cable head-end which implements the DOCSIS RFI MAC protocol and connects to CMs over an HFC network.</w:t>
      </w:r>
    </w:p>
    <w:p w14:paraId="297EE703" w14:textId="77777777" w:rsidR="00662767" w:rsidRDefault="00280C62">
      <w:pPr>
        <w:tabs>
          <w:tab w:val="left" w:pos="851"/>
        </w:tabs>
        <w:jc w:val="both"/>
        <w:rPr>
          <w:lang w:eastAsia="zh-CN"/>
        </w:rPr>
      </w:pPr>
      <w:r>
        <w:rPr>
          <w:rFonts w:hint="eastAsia"/>
          <w:b/>
          <w:bCs/>
          <w:lang w:eastAsia="zh-CN"/>
        </w:rPr>
        <w:t>6.161</w:t>
      </w:r>
      <w:r>
        <w:rPr>
          <w:b/>
          <w:bCs/>
          <w:i/>
          <w:iCs/>
          <w:lang w:eastAsia="zh-CN"/>
        </w:rPr>
        <w:t>bis</w:t>
      </w:r>
      <w:r>
        <w:rPr>
          <w:rFonts w:hint="eastAsia"/>
          <w:b/>
          <w:bCs/>
          <w:lang w:eastAsia="zh-CN"/>
        </w:rPr>
        <w:tab/>
        <w:t xml:space="preserve"> </w:t>
      </w:r>
      <w:r>
        <w:rPr>
          <w:b/>
          <w:bCs/>
        </w:rPr>
        <w:t>cable modem termination system (CMTS)</w:t>
      </w:r>
      <w:r>
        <w:rPr>
          <w:lang w:eastAsia="zh-CN"/>
        </w:rPr>
        <w:t xml:space="preserve"> [b-ITU-T J.112]</w:t>
      </w:r>
      <w:r>
        <w:rPr>
          <w:rFonts w:hint="eastAsia"/>
          <w:lang w:eastAsia="zh-CN"/>
        </w:rPr>
        <w:t xml:space="preserve">, </w:t>
      </w:r>
      <w:r>
        <w:rPr>
          <w:lang w:eastAsia="zh-CN"/>
        </w:rPr>
        <w:t>[b-ITU-T J.112</w:t>
      </w:r>
      <w:r>
        <w:rPr>
          <w:rFonts w:hint="eastAsia"/>
          <w:lang w:eastAsia="zh-CN"/>
        </w:rPr>
        <w:t xml:space="preserve"> Annex B</w:t>
      </w:r>
      <w:r>
        <w:rPr>
          <w:lang w:eastAsia="zh-CN"/>
        </w:rPr>
        <w:t>]</w:t>
      </w:r>
      <w:r>
        <w:rPr>
          <w:rFonts w:hint="eastAsia"/>
          <w:lang w:eastAsia="zh-CN"/>
        </w:rPr>
        <w:t xml:space="preserve">, </w:t>
      </w:r>
      <w:r>
        <w:rPr>
          <w:lang w:eastAsia="zh-CN"/>
        </w:rPr>
        <w:t>[b-ITU-T J.112 Annex C],</w:t>
      </w:r>
      <w:r>
        <w:rPr>
          <w:rFonts w:hint="eastAsia"/>
          <w:lang w:eastAsia="zh-CN"/>
        </w:rPr>
        <w:t xml:space="preserve"> [</w:t>
      </w:r>
      <w:r>
        <w:rPr>
          <w:lang w:eastAsia="zh-CN"/>
        </w:rPr>
        <w:t>b-ITU-T J.122]: Cable modem termination system, located at the cable television system headend or distribution hub, which provides complementary functionality to the cable modems to enable data connectivity to a wide-area network.</w:t>
      </w:r>
    </w:p>
    <w:p w14:paraId="04711B9C" w14:textId="77777777" w:rsidR="00662767" w:rsidRDefault="00280C62">
      <w:pPr>
        <w:tabs>
          <w:tab w:val="left" w:pos="851"/>
        </w:tabs>
        <w:jc w:val="both"/>
        <w:rPr>
          <w:lang w:eastAsia="zh-CN"/>
        </w:rPr>
      </w:pPr>
      <w:r>
        <w:rPr>
          <w:rFonts w:hint="eastAsia"/>
          <w:b/>
          <w:bCs/>
          <w:lang w:eastAsia="zh-CN"/>
        </w:rPr>
        <w:t>6.161</w:t>
      </w:r>
      <w:r>
        <w:rPr>
          <w:rFonts w:hint="eastAsia"/>
          <w:b/>
          <w:bCs/>
          <w:i/>
          <w:iCs/>
          <w:lang w:eastAsia="zh-CN"/>
        </w:rPr>
        <w:t>ter</w:t>
      </w:r>
      <w:r>
        <w:rPr>
          <w:rFonts w:hint="eastAsia"/>
          <w:b/>
          <w:bCs/>
          <w:lang w:eastAsia="zh-CN"/>
        </w:rPr>
        <w:tab/>
        <w:t xml:space="preserve"> </w:t>
      </w:r>
      <w:r>
        <w:rPr>
          <w:b/>
          <w:bCs/>
        </w:rPr>
        <w:t>cable modem termination system (CMTS)</w:t>
      </w:r>
      <w:r>
        <w:rPr>
          <w:rFonts w:hint="eastAsia"/>
          <w:b/>
          <w:bCs/>
          <w:lang w:eastAsia="zh-CN"/>
        </w:rPr>
        <w:t xml:space="preserve"> </w:t>
      </w:r>
      <w:r>
        <w:rPr>
          <w:lang w:eastAsia="zh-CN"/>
        </w:rPr>
        <w:t>[b-ITU-T J.291]: Located at the cable television system headend or distribution hub, which provides complementary functionality to the cable modems to enable data connectivity to a wide-area network.</w:t>
      </w:r>
    </w:p>
    <w:p w14:paraId="023CE806" w14:textId="77777777" w:rsidR="00662767" w:rsidRDefault="00280C62">
      <w:pPr>
        <w:rPr>
          <w:lang w:eastAsia="zh-CN"/>
        </w:rPr>
      </w:pPr>
      <w:r>
        <w:rPr>
          <w:b/>
          <w:bCs/>
        </w:rPr>
        <w:t>6.</w:t>
      </w:r>
      <w:r>
        <w:rPr>
          <w:b/>
          <w:bCs/>
          <w:lang w:eastAsia="zh-CN"/>
        </w:rPr>
        <w:t>1</w:t>
      </w:r>
      <w:r>
        <w:rPr>
          <w:rFonts w:hint="eastAsia"/>
          <w:b/>
          <w:bCs/>
          <w:lang w:eastAsia="zh-CN"/>
        </w:rPr>
        <w:t>62</w:t>
      </w:r>
      <w:r>
        <w:rPr>
          <w:rFonts w:hint="eastAsia"/>
          <w:b/>
          <w:bCs/>
          <w:lang w:eastAsia="zh-CN"/>
        </w:rPr>
        <w:tab/>
      </w:r>
      <w:r>
        <w:rPr>
          <w:b/>
          <w:bCs/>
        </w:rPr>
        <w:tab/>
        <w:t>cable modem termination system; Network Side Interface (CMTS-NSI)</w:t>
      </w:r>
      <w:r>
        <w:rPr>
          <w:lang w:eastAsia="zh-CN"/>
        </w:rPr>
        <w:t xml:space="preserve"> [b-ITU-T J.112</w:t>
      </w:r>
      <w:r>
        <w:rPr>
          <w:rFonts w:hint="eastAsia"/>
          <w:lang w:eastAsia="zh-CN"/>
        </w:rPr>
        <w:t xml:space="preserve"> Annex B</w:t>
      </w:r>
      <w:r>
        <w:rPr>
          <w:lang w:eastAsia="zh-CN"/>
        </w:rPr>
        <w:t>]</w:t>
      </w:r>
      <w:r>
        <w:rPr>
          <w:rFonts w:hint="eastAsia"/>
          <w:lang w:eastAsia="zh-CN"/>
        </w:rPr>
        <w:t xml:space="preserve">, </w:t>
      </w:r>
      <w:r>
        <w:rPr>
          <w:lang w:eastAsia="zh-CN"/>
        </w:rPr>
        <w:t>[b-ITU-T J.122]</w:t>
      </w:r>
      <w:r>
        <w:t>:</w:t>
      </w:r>
      <w:r>
        <w:rPr>
          <w:b/>
          <w:bCs/>
        </w:rPr>
        <w:t xml:space="preserve"> </w:t>
      </w:r>
      <w:r>
        <w:t>The interface, defined in [b-DOCSIS3], between a CMTS and the equipment on its network side.</w:t>
      </w:r>
    </w:p>
    <w:p w14:paraId="759DD211" w14:textId="77777777" w:rsidR="00662767" w:rsidRDefault="00280C62">
      <w:pPr>
        <w:tabs>
          <w:tab w:val="left" w:pos="851"/>
        </w:tabs>
        <w:jc w:val="both"/>
        <w:rPr>
          <w:lang w:eastAsia="zh-CN"/>
        </w:rPr>
      </w:pPr>
      <w:r>
        <w:rPr>
          <w:b/>
          <w:bCs/>
        </w:rPr>
        <w:t>6.</w:t>
      </w:r>
      <w:r>
        <w:rPr>
          <w:b/>
          <w:bCs/>
          <w:lang w:eastAsia="zh-CN"/>
        </w:rPr>
        <w:t>16</w:t>
      </w:r>
      <w:r>
        <w:rPr>
          <w:rFonts w:hint="eastAsia"/>
          <w:b/>
          <w:bCs/>
          <w:lang w:eastAsia="zh-CN"/>
        </w:rPr>
        <w:t>2</w:t>
      </w:r>
      <w:r>
        <w:rPr>
          <w:b/>
          <w:bCs/>
          <w:i/>
          <w:iCs/>
          <w:lang w:eastAsia="zh-CN"/>
        </w:rPr>
        <w:t>bis</w:t>
      </w:r>
      <w:r>
        <w:rPr>
          <w:rFonts w:hint="eastAsia"/>
          <w:b/>
          <w:bCs/>
          <w:lang w:eastAsia="zh-CN"/>
        </w:rPr>
        <w:t xml:space="preserve"> </w:t>
      </w:r>
      <w:r>
        <w:rPr>
          <w:rFonts w:hint="eastAsia"/>
          <w:b/>
          <w:bCs/>
          <w:lang w:eastAsia="zh-CN"/>
        </w:rPr>
        <w:tab/>
      </w:r>
      <w:r>
        <w:rPr>
          <w:b/>
          <w:bCs/>
        </w:rPr>
        <w:t>cable modem termination system; Network Side Interface (CMTS-NSI)</w:t>
      </w:r>
      <w:r>
        <w:rPr>
          <w:lang w:eastAsia="zh-CN"/>
        </w:rPr>
        <w:t xml:space="preserve"> [b-ITU-T J.112 Annex C]</w:t>
      </w:r>
      <w:r>
        <w:rPr>
          <w:rFonts w:hint="eastAsia"/>
          <w:lang w:eastAsia="zh-CN"/>
        </w:rPr>
        <w:t>,</w:t>
      </w:r>
      <w:r>
        <w:rPr>
          <w:lang w:eastAsia="zh-CN"/>
        </w:rPr>
        <w:t xml:space="preserve"> </w:t>
      </w:r>
      <w:r>
        <w:t>The interface, defined in "DataOver-Cable Service Interface Specifications, Cable Modem Termination System Network Side Interface Specification, SP-CMTS-NSI-I01-960702", between a CMTS and the equipment on its network side.</w:t>
      </w:r>
      <w:r>
        <w:rPr>
          <w:rFonts w:hint="eastAsia"/>
          <w:lang w:eastAsia="zh-CN"/>
        </w:rPr>
        <w:t xml:space="preserve"> </w:t>
      </w:r>
    </w:p>
    <w:p w14:paraId="4290D69B" w14:textId="77777777" w:rsidR="00662767" w:rsidRDefault="00280C62">
      <w:pPr>
        <w:tabs>
          <w:tab w:val="left" w:pos="851"/>
        </w:tabs>
        <w:jc w:val="both"/>
        <w:rPr>
          <w:lang w:eastAsia="zh-CN"/>
        </w:rPr>
      </w:pPr>
      <w:r>
        <w:rPr>
          <w:b/>
          <w:bCs/>
          <w:lang w:eastAsia="zh-CN"/>
        </w:rPr>
        <w:t>6.16</w:t>
      </w:r>
      <w:r>
        <w:rPr>
          <w:rFonts w:hint="eastAsia"/>
          <w:b/>
          <w:bCs/>
          <w:lang w:eastAsia="zh-CN"/>
        </w:rPr>
        <w:t>2</w:t>
      </w:r>
      <w:r>
        <w:rPr>
          <w:b/>
          <w:bCs/>
          <w:i/>
          <w:iCs/>
          <w:lang w:eastAsia="zh-CN"/>
        </w:rPr>
        <w:t>ter</w:t>
      </w:r>
      <w:r>
        <w:rPr>
          <w:rFonts w:hint="eastAsia"/>
          <w:b/>
          <w:bCs/>
          <w:lang w:eastAsia="zh-CN"/>
        </w:rPr>
        <w:t xml:space="preserve"> </w:t>
      </w:r>
      <w:r>
        <w:rPr>
          <w:b/>
          <w:bCs/>
          <w:lang w:eastAsia="zh-CN"/>
        </w:rPr>
        <w:tab/>
      </w:r>
      <w:r>
        <w:rPr>
          <w:b/>
          <w:bCs/>
        </w:rPr>
        <w:t>cable modem termination system; Network Side Interface (CMTS-NSI)</w:t>
      </w:r>
      <w:r>
        <w:t xml:space="preserve"> [b-ITU-T J.112]</w:t>
      </w:r>
      <w:r>
        <w:rPr>
          <w:rFonts w:hint="eastAsia"/>
          <w:lang w:eastAsia="zh-CN"/>
        </w:rPr>
        <w:t xml:space="preserve">: </w:t>
      </w:r>
      <w:r>
        <w:rPr>
          <w:lang w:eastAsia="zh-CN"/>
        </w:rPr>
        <w:t>The interface, defined in [MCNS3], between a CMTS and the equipment on its network side (see Annex B). Called INA in Annex A and MC in Annex C.</w:t>
      </w:r>
    </w:p>
    <w:p w14:paraId="4985CF9A" w14:textId="77777777" w:rsidR="00662767" w:rsidRDefault="00280C62">
      <w:pPr>
        <w:tabs>
          <w:tab w:val="left" w:pos="851"/>
        </w:tabs>
        <w:jc w:val="both"/>
      </w:pPr>
      <w:r>
        <w:rPr>
          <w:b/>
          <w:bCs/>
        </w:rPr>
        <w:t>6.</w:t>
      </w:r>
      <w:r>
        <w:rPr>
          <w:b/>
          <w:bCs/>
          <w:lang w:eastAsia="zh-CN"/>
        </w:rPr>
        <w:t>1</w:t>
      </w:r>
      <w:r>
        <w:rPr>
          <w:rFonts w:hint="eastAsia"/>
          <w:b/>
          <w:bCs/>
          <w:lang w:eastAsia="zh-CN"/>
        </w:rPr>
        <w:t>63</w:t>
      </w:r>
      <w:r>
        <w:rPr>
          <w:b/>
          <w:bCs/>
        </w:rPr>
        <w:tab/>
        <w:t>Cable Modem to CPE Interface (CMCI)</w:t>
      </w:r>
      <w:r>
        <w:t xml:space="preserve"> [b-ITU-T J.112]: The interface, defined in [MCNS4], between a CM and CPE.</w:t>
      </w:r>
    </w:p>
    <w:p w14:paraId="2D7A11E0" w14:textId="77777777" w:rsidR="00662767" w:rsidRDefault="00280C62">
      <w:pPr>
        <w:tabs>
          <w:tab w:val="left" w:pos="851"/>
        </w:tabs>
        <w:jc w:val="both"/>
        <w:rPr>
          <w:lang w:eastAsia="zh-CN"/>
        </w:rPr>
      </w:pPr>
      <w:r>
        <w:rPr>
          <w:b/>
          <w:bCs/>
          <w:lang w:eastAsia="zh-CN"/>
        </w:rPr>
        <w:t>6.1</w:t>
      </w:r>
      <w:r>
        <w:rPr>
          <w:rFonts w:hint="eastAsia"/>
          <w:b/>
          <w:bCs/>
          <w:lang w:eastAsia="zh-CN"/>
        </w:rPr>
        <w:t>63</w:t>
      </w:r>
      <w:r>
        <w:rPr>
          <w:b/>
          <w:bCs/>
          <w:i/>
          <w:iCs/>
          <w:lang w:eastAsia="zh-CN"/>
        </w:rPr>
        <w:t>bis</w:t>
      </w:r>
      <w:r>
        <w:rPr>
          <w:b/>
          <w:bCs/>
          <w:lang w:eastAsia="zh-CN"/>
        </w:rPr>
        <w:t xml:space="preserve"> </w:t>
      </w:r>
      <w:r>
        <w:rPr>
          <w:b/>
          <w:bCs/>
        </w:rPr>
        <w:t>cable modem to CPE interface (CMCI)</w:t>
      </w:r>
      <w:r>
        <w:rPr>
          <w:lang w:eastAsia="zh-CN"/>
        </w:rPr>
        <w:t xml:space="preserve"> [b-ITU-T J.</w:t>
      </w:r>
      <w:r>
        <w:t>122</w:t>
      </w:r>
      <w:r>
        <w:rPr>
          <w:lang w:eastAsia="zh-CN"/>
        </w:rPr>
        <w:t>]: The interface, defined in [DOCS4], between a CM and CPE.</w:t>
      </w:r>
    </w:p>
    <w:p w14:paraId="3F0C8A6D" w14:textId="77777777" w:rsidR="00662767" w:rsidRDefault="00280C62">
      <w:pPr>
        <w:tabs>
          <w:tab w:val="left" w:pos="851"/>
        </w:tabs>
        <w:jc w:val="both"/>
        <w:rPr>
          <w:lang w:eastAsia="zh-CN"/>
        </w:rPr>
      </w:pPr>
      <w:r>
        <w:rPr>
          <w:b/>
          <w:bCs/>
          <w:lang w:eastAsia="zh-CN"/>
        </w:rPr>
        <w:t>6.1</w:t>
      </w:r>
      <w:r>
        <w:rPr>
          <w:rFonts w:hint="eastAsia"/>
          <w:b/>
          <w:bCs/>
          <w:lang w:eastAsia="zh-CN"/>
        </w:rPr>
        <w:t>63</w:t>
      </w:r>
      <w:r>
        <w:rPr>
          <w:b/>
          <w:bCs/>
          <w:i/>
          <w:iCs/>
          <w:lang w:eastAsia="zh-CN"/>
        </w:rPr>
        <w:t>ter</w:t>
      </w:r>
      <w:r>
        <w:rPr>
          <w:b/>
          <w:bCs/>
          <w:lang w:eastAsia="zh-CN"/>
        </w:rPr>
        <w:t xml:space="preserve"> </w:t>
      </w:r>
      <w:r>
        <w:rPr>
          <w:b/>
          <w:bCs/>
        </w:rPr>
        <w:t>cable modem to CPE interface (CMCI)</w:t>
      </w:r>
      <w:r>
        <w:rPr>
          <w:rFonts w:hint="eastAsia"/>
          <w:lang w:eastAsia="zh-CN"/>
        </w:rPr>
        <w:t xml:space="preserve"> [b-ITU-T J.112 Annex B]: </w:t>
      </w:r>
      <w:r>
        <w:rPr>
          <w:lang w:eastAsia="zh-CN"/>
        </w:rPr>
        <w:t>The interface, defined in [DOCSIS4], between a CM and CPE.</w:t>
      </w:r>
    </w:p>
    <w:p w14:paraId="5F275F72" w14:textId="77777777" w:rsidR="00662767" w:rsidRDefault="00280C62">
      <w:pPr>
        <w:tabs>
          <w:tab w:val="left" w:pos="851"/>
        </w:tabs>
        <w:jc w:val="both"/>
        <w:rPr>
          <w:lang w:eastAsia="zh-CN"/>
        </w:rPr>
      </w:pPr>
      <w:r>
        <w:rPr>
          <w:b/>
          <w:bCs/>
          <w:lang w:eastAsia="zh-CN"/>
        </w:rPr>
        <w:lastRenderedPageBreak/>
        <w:t>6.1</w:t>
      </w:r>
      <w:r>
        <w:rPr>
          <w:rFonts w:hint="eastAsia"/>
          <w:b/>
          <w:bCs/>
          <w:lang w:eastAsia="zh-CN"/>
        </w:rPr>
        <w:t>63</w:t>
      </w:r>
      <w:r>
        <w:rPr>
          <w:b/>
          <w:bCs/>
          <w:i/>
          <w:iCs/>
          <w:lang w:eastAsia="zh-CN"/>
        </w:rPr>
        <w:t>quater</w:t>
      </w:r>
      <w:r>
        <w:rPr>
          <w:rFonts w:hint="eastAsia"/>
          <w:lang w:eastAsia="zh-CN"/>
        </w:rPr>
        <w:t xml:space="preserve"> </w:t>
      </w:r>
      <w:r>
        <w:rPr>
          <w:b/>
          <w:bCs/>
        </w:rPr>
        <w:t>cable modem to CPE interface (CMCI)</w:t>
      </w:r>
      <w:r>
        <w:rPr>
          <w:rFonts w:hint="eastAsia"/>
          <w:lang w:eastAsia="zh-CN"/>
        </w:rPr>
        <w:t xml:space="preserve"> [b-ITU-T J.112 Annex C]: </w:t>
      </w:r>
      <w:r>
        <w:rPr>
          <w:lang w:eastAsia="zh-CN"/>
        </w:rPr>
        <w:t>The interface between a CM and CPE.</w:t>
      </w:r>
    </w:p>
    <w:p w14:paraId="04858F2E" w14:textId="77777777" w:rsidR="00662767" w:rsidRDefault="00280C62">
      <w:pPr>
        <w:tabs>
          <w:tab w:val="left" w:pos="851"/>
        </w:tabs>
        <w:jc w:val="both"/>
      </w:pPr>
      <w:r>
        <w:rPr>
          <w:b/>
          <w:bCs/>
        </w:rPr>
        <w:t>6.</w:t>
      </w:r>
      <w:r>
        <w:rPr>
          <w:b/>
          <w:bCs/>
          <w:lang w:eastAsia="zh-CN"/>
        </w:rPr>
        <w:t>1</w:t>
      </w:r>
      <w:r>
        <w:rPr>
          <w:rFonts w:hint="eastAsia"/>
          <w:b/>
          <w:bCs/>
          <w:lang w:eastAsia="zh-CN"/>
        </w:rPr>
        <w:t>64</w:t>
      </w:r>
      <w:r>
        <w:rPr>
          <w:b/>
          <w:bCs/>
        </w:rPr>
        <w:tab/>
        <w:t>cable platform</w:t>
      </w:r>
      <w:r>
        <w:t xml:space="preserve"> [b-ITU-T J.295]: This refers to the entire provision infrastructure of the cable business, including the service delivery platform (SDP), cable network, hybrid cable set-top box, home network and others.</w:t>
      </w:r>
    </w:p>
    <w:p w14:paraId="12D2875E" w14:textId="77777777" w:rsidR="00662767" w:rsidRDefault="00280C62">
      <w:pPr>
        <w:tabs>
          <w:tab w:val="left" w:pos="851"/>
        </w:tabs>
        <w:jc w:val="both"/>
      </w:pPr>
      <w:r>
        <w:rPr>
          <w:b/>
          <w:bCs/>
        </w:rPr>
        <w:t>6.</w:t>
      </w:r>
      <w:r>
        <w:rPr>
          <w:b/>
          <w:bCs/>
          <w:lang w:eastAsia="zh-CN"/>
        </w:rPr>
        <w:t>16</w:t>
      </w:r>
      <w:r>
        <w:rPr>
          <w:rFonts w:hint="eastAsia"/>
          <w:b/>
          <w:bCs/>
          <w:lang w:eastAsia="zh-CN"/>
        </w:rPr>
        <w:t>5</w:t>
      </w:r>
      <w:r>
        <w:rPr>
          <w:b/>
          <w:bCs/>
        </w:rPr>
        <w:tab/>
        <w:t>Cable Security Portal (CSP)</w:t>
      </w:r>
      <w:r>
        <w:t xml:space="preserve"> [b-ITU-T J.191]: A functional element that provides security management and translation functions between the HFC and the Home.</w:t>
      </w:r>
    </w:p>
    <w:p w14:paraId="319FE8B5" w14:textId="77777777" w:rsidR="00662767" w:rsidRDefault="00280C62">
      <w:pPr>
        <w:tabs>
          <w:tab w:val="left" w:pos="851"/>
        </w:tabs>
        <w:jc w:val="both"/>
      </w:pPr>
      <w:r>
        <w:rPr>
          <w:b/>
          <w:bCs/>
        </w:rPr>
        <w:t>6.</w:t>
      </w:r>
      <w:r>
        <w:rPr>
          <w:b/>
          <w:bCs/>
          <w:lang w:eastAsia="zh-CN"/>
        </w:rPr>
        <w:t>16</w:t>
      </w:r>
      <w:r>
        <w:rPr>
          <w:rFonts w:hint="eastAsia"/>
          <w:b/>
          <w:bCs/>
          <w:lang w:eastAsia="zh-CN"/>
        </w:rPr>
        <w:t>6</w:t>
      </w:r>
      <w:r>
        <w:rPr>
          <w:b/>
          <w:bCs/>
        </w:rPr>
        <w:tab/>
        <w:t xml:space="preserve">cable television </w:t>
      </w:r>
      <w:r>
        <w:t>[b-ITU-T J.142]: Communications systems distributes broadcast and non-broadcast signals, as well as a multiplicity of satellite signals originating programming and other signals by means of coaxial cable and/or optical fibre.</w:t>
      </w:r>
    </w:p>
    <w:p w14:paraId="5EAF2D23" w14:textId="77777777" w:rsidR="00662767" w:rsidRDefault="00280C62">
      <w:pPr>
        <w:tabs>
          <w:tab w:val="left" w:pos="851"/>
        </w:tabs>
        <w:jc w:val="both"/>
      </w:pPr>
      <w:r>
        <w:rPr>
          <w:b/>
          <w:bCs/>
        </w:rPr>
        <w:t>6.</w:t>
      </w:r>
      <w:r>
        <w:rPr>
          <w:b/>
          <w:bCs/>
          <w:lang w:eastAsia="zh-CN"/>
        </w:rPr>
        <w:t>16</w:t>
      </w:r>
      <w:r>
        <w:rPr>
          <w:rFonts w:hint="eastAsia"/>
          <w:b/>
          <w:bCs/>
          <w:lang w:eastAsia="zh-CN"/>
        </w:rPr>
        <w:t>7</w:t>
      </w:r>
      <w:r>
        <w:rPr>
          <w:b/>
          <w:bCs/>
        </w:rPr>
        <w:tab/>
        <w:t>cable television operator</w:t>
      </w:r>
      <w:r>
        <w:t xml:space="preserve"> [b-ITU-T J.295]: A service provider and/or network provider providing television programmes and other interactive services, via a cable television network with radio frequency (RF) signals through coaxial cables or digital light pulses through fixed optical fibres.</w:t>
      </w:r>
    </w:p>
    <w:p w14:paraId="01637933" w14:textId="77777777" w:rsidR="00662767" w:rsidRDefault="00280C62">
      <w:pPr>
        <w:tabs>
          <w:tab w:val="left" w:pos="851"/>
        </w:tabs>
        <w:jc w:val="both"/>
      </w:pPr>
      <w:r>
        <w:rPr>
          <w:b/>
          <w:bCs/>
        </w:rPr>
        <w:t>6.</w:t>
      </w:r>
      <w:r>
        <w:rPr>
          <w:b/>
          <w:bCs/>
          <w:lang w:eastAsia="zh-CN"/>
        </w:rPr>
        <w:t>16</w:t>
      </w:r>
      <w:r>
        <w:rPr>
          <w:rFonts w:hint="eastAsia"/>
          <w:b/>
          <w:bCs/>
          <w:lang w:eastAsia="zh-CN"/>
        </w:rPr>
        <w:t>8</w:t>
      </w:r>
      <w:r>
        <w:rPr>
          <w:b/>
          <w:bCs/>
        </w:rPr>
        <w:tab/>
        <w:t>CableHome</w:t>
      </w:r>
      <w:r>
        <w:t xml:space="preserve"> [b-ITU-T J.126]: This is a Cable Television Laboratories, Inc. ("CableLabs") specification (see http://www.cablelabs.com/projects/cablehome/) for the interfaces necessary to extend high-quality cable-based services to network devices within the home. The CableHome project addresses issues such as device interoperability, QoS (Quality of Service), and network management. This term is also used for a system or device that is compliant with the CableHome specifications [</w:t>
      </w:r>
      <w:r>
        <w:rPr>
          <w:lang w:eastAsia="zh-CN"/>
        </w:rPr>
        <w:t>b-ITU-T J.191</w:t>
      </w:r>
      <w:r>
        <w:t>] or [</w:t>
      </w:r>
      <w:r>
        <w:rPr>
          <w:rFonts w:hint="eastAsia"/>
          <w:lang w:eastAsia="zh-CN"/>
        </w:rPr>
        <w:t>b-ITU-T J.192</w:t>
      </w:r>
      <w:r>
        <w:t>].</w:t>
      </w:r>
    </w:p>
    <w:p w14:paraId="602D5911" w14:textId="77777777" w:rsidR="00662767" w:rsidRDefault="00280C62">
      <w:pPr>
        <w:tabs>
          <w:tab w:val="left" w:pos="851"/>
        </w:tabs>
        <w:jc w:val="both"/>
      </w:pPr>
      <w:r>
        <w:rPr>
          <w:b/>
          <w:bCs/>
        </w:rPr>
        <w:t>6.</w:t>
      </w:r>
      <w:r>
        <w:rPr>
          <w:b/>
          <w:bCs/>
          <w:lang w:eastAsia="zh-CN"/>
        </w:rPr>
        <w:t>16</w:t>
      </w:r>
      <w:r>
        <w:rPr>
          <w:rFonts w:hint="eastAsia"/>
          <w:b/>
          <w:bCs/>
          <w:lang w:eastAsia="zh-CN"/>
        </w:rPr>
        <w:t>9</w:t>
      </w:r>
      <w:r>
        <w:rPr>
          <w:b/>
          <w:bCs/>
        </w:rPr>
        <w:tab/>
        <w:t>CableModem base specifications</w:t>
      </w:r>
      <w:r>
        <w:t xml:space="preserve"> [b-ITU-T J.126]: There are currently four versions of what are in this Recommendation referred to as the CableModem Base Specifications. The original CableModem is specified in SCTE 22-1 2002: DOCSIS 1.0 Radio Frequency Interface and SCTE 22-3. SCTE 22-1 is J.112 (1998) with some corrections and minor additions. The second specification is J.112 with SCTE 23-3, the third specification is J.122 with SCTE 79-2, and the fourth specification is J.222.</w:t>
      </w:r>
    </w:p>
    <w:p w14:paraId="46BEBC37" w14:textId="77777777" w:rsidR="00662767" w:rsidRDefault="00280C62">
      <w:pPr>
        <w:tabs>
          <w:tab w:val="left" w:pos="851"/>
        </w:tabs>
        <w:jc w:val="both"/>
      </w:pPr>
      <w:r>
        <w:rPr>
          <w:b/>
          <w:bCs/>
        </w:rPr>
        <w:t>6.</w:t>
      </w:r>
      <w:r>
        <w:rPr>
          <w:b/>
          <w:bCs/>
          <w:lang w:eastAsia="zh-CN"/>
        </w:rPr>
        <w:t>1</w:t>
      </w:r>
      <w:r>
        <w:rPr>
          <w:rFonts w:hint="eastAsia"/>
          <w:b/>
          <w:bCs/>
          <w:lang w:eastAsia="zh-CN"/>
        </w:rPr>
        <w:t>70</w:t>
      </w:r>
      <w:r>
        <w:rPr>
          <w:b/>
          <w:bCs/>
        </w:rPr>
        <w:tab/>
        <w:t>call</w:t>
      </w:r>
      <w:r>
        <w:t xml:space="preserve"> [b-ITU-T J.164]: A call is an instance of user-initiated voice communication capabilities. In traditional telephony, a call is generally considered as the establishment of connectivity directly between two points: originating party and terminating party. In the IPCablecom context, as noted above, the communication between the parties is </w:t>
      </w:r>
      <w:r>
        <w:rPr>
          <w:rFonts w:hint="eastAsia"/>
          <w:lang w:eastAsia="zh-CN"/>
        </w:rPr>
        <w:t>"</w:t>
      </w:r>
      <w:r>
        <w:t>connectionless" in the traditional sense.</w:t>
      </w:r>
    </w:p>
    <w:p w14:paraId="1E476386" w14:textId="77777777" w:rsidR="00662767" w:rsidRDefault="00280C62">
      <w:pPr>
        <w:tabs>
          <w:tab w:val="left" w:pos="851"/>
        </w:tabs>
        <w:jc w:val="both"/>
      </w:pPr>
      <w:r>
        <w:rPr>
          <w:b/>
          <w:bCs/>
        </w:rPr>
        <w:t>6.</w:t>
      </w:r>
      <w:r>
        <w:rPr>
          <w:b/>
          <w:bCs/>
          <w:lang w:eastAsia="zh-CN"/>
        </w:rPr>
        <w:t>1</w:t>
      </w:r>
      <w:r>
        <w:rPr>
          <w:rFonts w:hint="eastAsia"/>
          <w:b/>
          <w:bCs/>
          <w:lang w:eastAsia="zh-CN"/>
        </w:rPr>
        <w:t>71</w:t>
      </w:r>
      <w:r>
        <w:rPr>
          <w:b/>
          <w:bCs/>
        </w:rPr>
        <w:tab/>
        <w:t>call management server (CMS)</w:t>
      </w:r>
      <w:r>
        <w:rPr>
          <w:b/>
          <w:bCs/>
          <w:lang w:eastAsia="zh-CN"/>
        </w:rPr>
        <w:t xml:space="preserve"> </w:t>
      </w:r>
      <w:r>
        <w:rPr>
          <w:lang w:eastAsia="zh-CN"/>
        </w:rPr>
        <w:t>[b-ITU-T J.161]: Controls the audio connections. Also called a call agent in MGCP/SGCP terminology. This is one example of an application server.</w:t>
      </w:r>
    </w:p>
    <w:p w14:paraId="33C1C17B" w14:textId="77777777" w:rsidR="00662767" w:rsidRDefault="00280C62">
      <w:pPr>
        <w:tabs>
          <w:tab w:val="left" w:pos="851"/>
        </w:tabs>
        <w:jc w:val="both"/>
      </w:pPr>
      <w:r>
        <w:rPr>
          <w:rFonts w:hint="eastAsia"/>
          <w:b/>
          <w:bCs/>
          <w:lang w:eastAsia="zh-CN"/>
        </w:rPr>
        <w:t>6.171</w:t>
      </w:r>
      <w:r>
        <w:rPr>
          <w:b/>
          <w:bCs/>
          <w:i/>
          <w:iCs/>
          <w:lang w:eastAsia="zh-CN"/>
        </w:rPr>
        <w:t>bis</w:t>
      </w:r>
      <w:r>
        <w:rPr>
          <w:rFonts w:hint="eastAsia"/>
          <w:b/>
          <w:bCs/>
          <w:lang w:eastAsia="zh-CN"/>
        </w:rPr>
        <w:t xml:space="preserve"> </w:t>
      </w:r>
      <w:r>
        <w:rPr>
          <w:b/>
          <w:bCs/>
        </w:rPr>
        <w:t>Call Management Server (CMS)</w:t>
      </w:r>
      <w:r>
        <w:t xml:space="preserve"> [b-ITU-T J.191]: [IPCablecom] Controls the audio connections. Also called a Call Agent in MGCP/SGCP terminology.</w:t>
      </w:r>
    </w:p>
    <w:p w14:paraId="2B284F32" w14:textId="77777777" w:rsidR="00662767" w:rsidRDefault="00280C62">
      <w:pPr>
        <w:tabs>
          <w:tab w:val="left" w:pos="851"/>
        </w:tabs>
        <w:jc w:val="both"/>
      </w:pPr>
      <w:r>
        <w:rPr>
          <w:b/>
          <w:bCs/>
        </w:rPr>
        <w:t>6.</w:t>
      </w:r>
      <w:r>
        <w:rPr>
          <w:rFonts w:hint="eastAsia"/>
          <w:b/>
          <w:bCs/>
          <w:lang w:eastAsia="zh-CN"/>
        </w:rPr>
        <w:t>172</w:t>
      </w:r>
      <w:r>
        <w:rPr>
          <w:b/>
          <w:bCs/>
        </w:rPr>
        <w:tab/>
        <w:t>callback</w:t>
      </w:r>
      <w:r>
        <w:t xml:space="preserve"> [b-ITU-T J.460.1]: When a PSAP initiates a new call back to a caller. This is not the same as ringback. See below.</w:t>
      </w:r>
    </w:p>
    <w:p w14:paraId="4472FDE4" w14:textId="77777777" w:rsidR="00662767" w:rsidRDefault="00280C62">
      <w:pPr>
        <w:tabs>
          <w:tab w:val="left" w:pos="851"/>
        </w:tabs>
        <w:jc w:val="both"/>
      </w:pPr>
      <w:r>
        <w:rPr>
          <w:b/>
          <w:bCs/>
        </w:rPr>
        <w:t>6.</w:t>
      </w:r>
      <w:r>
        <w:rPr>
          <w:b/>
          <w:bCs/>
          <w:lang w:eastAsia="zh-CN"/>
        </w:rPr>
        <w:t>1</w:t>
      </w:r>
      <w:r>
        <w:rPr>
          <w:rFonts w:hint="eastAsia"/>
          <w:b/>
          <w:bCs/>
          <w:lang w:eastAsia="zh-CN"/>
        </w:rPr>
        <w:t>73</w:t>
      </w:r>
      <w:r>
        <w:rPr>
          <w:b/>
          <w:bCs/>
        </w:rPr>
        <w:tab/>
        <w:t>CAM_ID</w:t>
      </w:r>
      <w:r>
        <w:t xml:space="preserve"> [b-ITU-T J.1004]: The identification value of the conditional access module (CAM) having a size of 8 bytes.</w:t>
      </w:r>
    </w:p>
    <w:p w14:paraId="0A82EDAC" w14:textId="77777777" w:rsidR="00662767" w:rsidRDefault="00280C62">
      <w:pPr>
        <w:tabs>
          <w:tab w:val="left" w:pos="851"/>
        </w:tabs>
        <w:jc w:val="both"/>
      </w:pPr>
      <w:r>
        <w:rPr>
          <w:b/>
          <w:bCs/>
        </w:rPr>
        <w:lastRenderedPageBreak/>
        <w:t>6.</w:t>
      </w:r>
      <w:r>
        <w:rPr>
          <w:b/>
          <w:bCs/>
          <w:lang w:eastAsia="zh-CN"/>
        </w:rPr>
        <w:t>1</w:t>
      </w:r>
      <w:r>
        <w:rPr>
          <w:rFonts w:hint="eastAsia"/>
          <w:b/>
          <w:bCs/>
          <w:lang w:eastAsia="zh-CN"/>
        </w:rPr>
        <w:t>74</w:t>
      </w:r>
      <w:r>
        <w:rPr>
          <w:b/>
          <w:bCs/>
        </w:rPr>
        <w:tab/>
        <w:t>capacity provider</w:t>
      </w:r>
      <w:r>
        <w:t xml:space="preserve"> [b-ITU-T J.90]: The entity that provides the technical facilities needed to deliver a programme schedule (e.g. the common carrier).</w:t>
      </w:r>
    </w:p>
    <w:p w14:paraId="5BE48ACB" w14:textId="77777777" w:rsidR="00662767" w:rsidRDefault="00280C62">
      <w:pPr>
        <w:tabs>
          <w:tab w:val="left" w:pos="851"/>
        </w:tabs>
        <w:jc w:val="both"/>
      </w:pPr>
      <w:r>
        <w:rPr>
          <w:b/>
          <w:bCs/>
        </w:rPr>
        <w:t>6.</w:t>
      </w:r>
      <w:r>
        <w:rPr>
          <w:b/>
          <w:bCs/>
          <w:lang w:eastAsia="zh-CN"/>
        </w:rPr>
        <w:t>17</w:t>
      </w:r>
      <w:r>
        <w:rPr>
          <w:rFonts w:hint="eastAsia"/>
          <w:b/>
          <w:bCs/>
          <w:lang w:eastAsia="zh-CN"/>
        </w:rPr>
        <w:t>5</w:t>
      </w:r>
      <w:r>
        <w:rPr>
          <w:b/>
          <w:bCs/>
        </w:rPr>
        <w:tab/>
        <w:t xml:space="preserve">capture bandwidth (CBW) </w:t>
      </w:r>
      <w:r>
        <w:t>[b-ITU-T J.222.1]: The sum of the tuning bands in the TB list in MHz.</w:t>
      </w:r>
    </w:p>
    <w:p w14:paraId="69AD6722" w14:textId="77777777" w:rsidR="00662767" w:rsidRDefault="00280C62">
      <w:pPr>
        <w:tabs>
          <w:tab w:val="left" w:pos="851"/>
        </w:tabs>
        <w:jc w:val="both"/>
      </w:pPr>
      <w:r>
        <w:rPr>
          <w:b/>
          <w:bCs/>
        </w:rPr>
        <w:t>6.</w:t>
      </w:r>
      <w:r>
        <w:rPr>
          <w:b/>
          <w:bCs/>
          <w:lang w:eastAsia="zh-CN"/>
        </w:rPr>
        <w:t>17</w:t>
      </w:r>
      <w:r>
        <w:rPr>
          <w:rFonts w:hint="eastAsia"/>
          <w:b/>
          <w:bCs/>
          <w:lang w:eastAsia="zh-CN"/>
        </w:rPr>
        <w:t>6</w:t>
      </w:r>
      <w:r>
        <w:rPr>
          <w:b/>
          <w:bCs/>
        </w:rPr>
        <w:tab/>
        <w:t>carrier hum modulation</w:t>
      </w:r>
      <w:r>
        <w:t xml:space="preserve"> [</w:t>
      </w:r>
      <w:bookmarkStart w:id="11" w:name="OLE_LINK20"/>
      <w:bookmarkStart w:id="12" w:name="OLE_LINK21"/>
      <w:r>
        <w:t>b-ITU-T J.112</w:t>
      </w:r>
      <w:bookmarkEnd w:id="11"/>
      <w:bookmarkEnd w:id="12"/>
      <w:r>
        <w:rPr>
          <w:lang w:eastAsia="zh-CN"/>
        </w:rPr>
        <w:t>]</w:t>
      </w:r>
      <w:r>
        <w:t>,</w:t>
      </w:r>
      <w:r>
        <w:rPr>
          <w:rFonts w:hint="eastAsia"/>
          <w:lang w:eastAsia="zh-CN"/>
        </w:rPr>
        <w:t xml:space="preserve"> [</w:t>
      </w:r>
      <w:r>
        <w:t>b-ITU-T J.112</w:t>
      </w:r>
      <w:r>
        <w:rPr>
          <w:rFonts w:hint="eastAsia"/>
          <w:lang w:eastAsia="zh-CN"/>
        </w:rPr>
        <w:t xml:space="preserve"> Annex B], </w:t>
      </w:r>
      <w:r>
        <w:rPr>
          <w:lang w:eastAsia="zh-CN"/>
        </w:rPr>
        <w:t>[b-ITU-T J.112 Annex C], [b-ITU-T J.116],</w:t>
      </w:r>
      <w:r>
        <w:rPr>
          <w:rFonts w:hint="eastAsia"/>
          <w:lang w:eastAsia="zh-CN"/>
        </w:rPr>
        <w:t xml:space="preserve"> </w:t>
      </w:r>
      <w:r>
        <w:rPr>
          <w:lang w:eastAsia="zh-CN"/>
        </w:rPr>
        <w:t>[b-ITU-T J.</w:t>
      </w:r>
      <w:r>
        <w:t>122]: The peak-to-peak magnitude of the amplitude distortion relative to the RF carrier signal level due to the fundamental and low-order harmonics of the power-supply frequency.</w:t>
      </w:r>
    </w:p>
    <w:p w14:paraId="3C5A77F1" w14:textId="77777777" w:rsidR="00662767" w:rsidRDefault="00280C62">
      <w:pPr>
        <w:tabs>
          <w:tab w:val="left" w:pos="851"/>
        </w:tabs>
        <w:jc w:val="both"/>
      </w:pPr>
      <w:r>
        <w:rPr>
          <w:b/>
          <w:bCs/>
        </w:rPr>
        <w:t>6.</w:t>
      </w:r>
      <w:r>
        <w:rPr>
          <w:b/>
          <w:bCs/>
          <w:lang w:eastAsia="zh-CN"/>
        </w:rPr>
        <w:t>17</w:t>
      </w:r>
      <w:r>
        <w:rPr>
          <w:rFonts w:hint="eastAsia"/>
          <w:b/>
          <w:bCs/>
          <w:lang w:eastAsia="zh-CN"/>
        </w:rPr>
        <w:t>7</w:t>
      </w:r>
      <w:r>
        <w:rPr>
          <w:b/>
          <w:bCs/>
        </w:rPr>
        <w:tab/>
        <w:t>carrier related band</w:t>
      </w:r>
      <w:r>
        <w:t xml:space="preserve"> [b-ITU-T J.112]:</w:t>
      </w:r>
      <w:r>
        <w:rPr>
          <w:lang w:eastAsia="zh-CN"/>
        </w:rPr>
        <w:t xml:space="preserve"> </w:t>
      </w:r>
      <w:r>
        <w:t>A frequency bandwidth spacing of television channels on a cable television system in exact frequency increments.</w:t>
      </w:r>
    </w:p>
    <w:p w14:paraId="75B8244D" w14:textId="77777777" w:rsidR="00662767" w:rsidRDefault="00280C62">
      <w:pPr>
        <w:tabs>
          <w:tab w:val="left" w:pos="851"/>
        </w:tabs>
        <w:jc w:val="both"/>
        <w:rPr>
          <w:lang w:eastAsia="zh-CN"/>
        </w:rPr>
      </w:pPr>
      <w:r>
        <w:rPr>
          <w:b/>
          <w:bCs/>
        </w:rPr>
        <w:t>6.</w:t>
      </w:r>
      <w:r>
        <w:rPr>
          <w:b/>
          <w:bCs/>
          <w:lang w:eastAsia="zh-CN"/>
        </w:rPr>
        <w:t>17</w:t>
      </w:r>
      <w:r>
        <w:rPr>
          <w:rFonts w:hint="eastAsia"/>
          <w:b/>
          <w:bCs/>
          <w:lang w:eastAsia="zh-CN"/>
        </w:rPr>
        <w:t>8</w:t>
      </w:r>
      <w:r>
        <w:rPr>
          <w:b/>
          <w:bCs/>
        </w:rPr>
        <w:tab/>
        <w:t>Carrier-to-Noise Ratio (C/N or CNR)</w:t>
      </w:r>
      <w:r>
        <w:t xml:space="preserve"> [b-ITU-T J.112]</w:t>
      </w:r>
      <w:r>
        <w:rPr>
          <w:rFonts w:hint="eastAsia"/>
          <w:lang w:eastAsia="zh-CN"/>
        </w:rPr>
        <w:t>, [</w:t>
      </w:r>
      <w:r>
        <w:rPr>
          <w:lang w:eastAsia="zh-CN"/>
        </w:rPr>
        <w:t>b-ITU-T J.116]</w:t>
      </w:r>
      <w:r>
        <w:t>: The square of the ratio of the root mean square (rms) of the voltage of the digitally-modulated RF carrier to the rms of the continuous random noise voltage in the defined measurement bandwidth (if not specified explicitly, the measurement bandwidth is the symbol rate of the digital modulation).</w:t>
      </w:r>
    </w:p>
    <w:p w14:paraId="34559050" w14:textId="77777777" w:rsidR="00662767" w:rsidRDefault="00280C62">
      <w:pPr>
        <w:rPr>
          <w:lang w:eastAsia="zh-CN"/>
        </w:rPr>
      </w:pPr>
      <w:r>
        <w:rPr>
          <w:b/>
          <w:bCs/>
          <w:lang w:eastAsia="zh-CN"/>
        </w:rPr>
        <w:t>6.17</w:t>
      </w:r>
      <w:r>
        <w:rPr>
          <w:rFonts w:hint="eastAsia"/>
          <w:b/>
          <w:bCs/>
          <w:lang w:eastAsia="zh-CN"/>
        </w:rPr>
        <w:t>8</w:t>
      </w:r>
      <w:r>
        <w:rPr>
          <w:b/>
          <w:bCs/>
          <w:i/>
          <w:iCs/>
          <w:lang w:eastAsia="zh-CN"/>
        </w:rPr>
        <w:t>bis</w:t>
      </w:r>
      <w:r>
        <w:rPr>
          <w:rFonts w:hint="eastAsia"/>
          <w:lang w:eastAsia="zh-CN"/>
        </w:rPr>
        <w:t xml:space="preserve"> </w:t>
      </w:r>
      <w:r>
        <w:rPr>
          <w:b/>
          <w:bCs/>
        </w:rPr>
        <w:t>Carrier-to-Noise Ratio (C/N or CNR)</w:t>
      </w:r>
      <w:r>
        <w:rPr>
          <w:rFonts w:hint="eastAsia"/>
          <w:b/>
          <w:bCs/>
          <w:lang w:eastAsia="zh-CN"/>
        </w:rPr>
        <w:t xml:space="preserve"> </w:t>
      </w:r>
      <w:r>
        <w:rPr>
          <w:lang w:eastAsia="zh-CN"/>
        </w:rPr>
        <w:t>[b-ITU-T J.122 Annex B]</w:t>
      </w:r>
      <w:r>
        <w:rPr>
          <w:rFonts w:hint="eastAsia"/>
          <w:lang w:eastAsia="zh-CN"/>
        </w:rPr>
        <w:t xml:space="preserve">, </w:t>
      </w:r>
      <w:r>
        <w:rPr>
          <w:lang w:eastAsia="zh-CN"/>
        </w:rPr>
        <w:t>[b-ITU-T J.112 Annex C]:</w:t>
      </w:r>
      <w:r>
        <w:rPr>
          <w:rFonts w:hint="eastAsia"/>
          <w:lang w:eastAsia="zh-CN"/>
        </w:rPr>
        <w:t xml:space="preserve"> </w:t>
      </w:r>
      <w:r>
        <w:t>The square of the ratio of the root mean square (rms) of the voltage of the digitally-modulated RF carrier to the rms of the continuous random noise voltage in the defined measurement bandwidth. (If not specified explicitly, the measurement bandwidth is the symbol rate of the digital modulation; for video it is 4 MHz.)</w:t>
      </w:r>
    </w:p>
    <w:p w14:paraId="518E2E18" w14:textId="77777777" w:rsidR="00662767" w:rsidRDefault="00280C62">
      <w:pPr>
        <w:tabs>
          <w:tab w:val="left" w:pos="851"/>
        </w:tabs>
        <w:jc w:val="both"/>
        <w:rPr>
          <w:lang w:eastAsia="zh-CN"/>
        </w:rPr>
      </w:pPr>
      <w:r>
        <w:rPr>
          <w:b/>
          <w:bCs/>
        </w:rPr>
        <w:t>6.</w:t>
      </w:r>
      <w:r>
        <w:rPr>
          <w:b/>
          <w:bCs/>
          <w:lang w:eastAsia="zh-CN"/>
        </w:rPr>
        <w:t>17</w:t>
      </w:r>
      <w:r>
        <w:rPr>
          <w:rFonts w:hint="eastAsia"/>
          <w:b/>
          <w:bCs/>
          <w:lang w:eastAsia="zh-CN"/>
        </w:rPr>
        <w:t>8</w:t>
      </w:r>
      <w:r>
        <w:rPr>
          <w:rFonts w:hint="eastAsia"/>
          <w:b/>
          <w:bCs/>
          <w:i/>
          <w:iCs/>
          <w:lang w:eastAsia="zh-CN"/>
        </w:rPr>
        <w:t>ter</w:t>
      </w:r>
      <w:r>
        <w:rPr>
          <w:b/>
          <w:bCs/>
        </w:rPr>
        <w:tab/>
        <w:t>Carrier-to-Noise Ratio (C/N or CNR)</w:t>
      </w:r>
      <w:r>
        <w:t xml:space="preserve"> </w:t>
      </w:r>
      <w:r>
        <w:rPr>
          <w:lang w:eastAsia="zh-CN"/>
        </w:rPr>
        <w:t xml:space="preserve">[b-ITU-T J.122]: The ratio of signal power to noise power in the defined measurement bandwidth. For digital modulation, CNR = </w:t>
      </w:r>
      <w:r>
        <w:rPr>
          <w:i/>
          <w:iCs/>
          <w:lang w:eastAsia="zh-CN"/>
        </w:rPr>
        <w:t>E</w:t>
      </w:r>
      <w:r>
        <w:rPr>
          <w:i/>
          <w:iCs/>
          <w:vertAlign w:val="subscript"/>
          <w:lang w:eastAsia="zh-CN"/>
        </w:rPr>
        <w:t>s</w:t>
      </w:r>
      <w:r>
        <w:rPr>
          <w:i/>
          <w:iCs/>
          <w:lang w:eastAsia="zh-CN"/>
        </w:rPr>
        <w:t>/N</w:t>
      </w:r>
      <w:r>
        <w:rPr>
          <w:i/>
          <w:iCs/>
          <w:vertAlign w:val="subscript"/>
          <w:lang w:eastAsia="zh-CN"/>
        </w:rPr>
        <w:t>0</w:t>
      </w:r>
      <w:r>
        <w:rPr>
          <w:lang w:eastAsia="zh-CN"/>
        </w:rPr>
        <w:t>, the energy-per-symbol to noise-density ratio; the signal power is measured in the occupied bandwidth, and the noise power is normalized to the modulation-rate bandwidth. For video, the measurement bandwidth is 4 MHz.</w:t>
      </w:r>
    </w:p>
    <w:p w14:paraId="568B312C" w14:textId="77777777" w:rsidR="00662767" w:rsidRDefault="00280C62">
      <w:pPr>
        <w:tabs>
          <w:tab w:val="left" w:pos="851"/>
        </w:tabs>
        <w:jc w:val="both"/>
        <w:rPr>
          <w:lang w:eastAsia="zh-CN"/>
        </w:rPr>
      </w:pPr>
      <w:r>
        <w:rPr>
          <w:b/>
          <w:bCs/>
        </w:rPr>
        <w:t>6.</w:t>
      </w:r>
      <w:r>
        <w:rPr>
          <w:b/>
          <w:bCs/>
          <w:lang w:eastAsia="zh-CN"/>
        </w:rPr>
        <w:t>17</w:t>
      </w:r>
      <w:r>
        <w:rPr>
          <w:rFonts w:hint="eastAsia"/>
          <w:b/>
          <w:bCs/>
          <w:lang w:eastAsia="zh-CN"/>
        </w:rPr>
        <w:t>8</w:t>
      </w:r>
      <w:r>
        <w:rPr>
          <w:rFonts w:hint="eastAsia"/>
          <w:b/>
          <w:bCs/>
          <w:i/>
          <w:iCs/>
          <w:lang w:eastAsia="zh-CN"/>
        </w:rPr>
        <w:t xml:space="preserve">quater </w:t>
      </w:r>
      <w:r>
        <w:rPr>
          <w:b/>
          <w:bCs/>
        </w:rPr>
        <w:t>Carrier-to-Noise Ratio (C/N or CNR)</w:t>
      </w:r>
      <w:r>
        <w:t xml:space="preserve"> </w:t>
      </w:r>
      <w:r>
        <w:rPr>
          <w:lang w:eastAsia="zh-CN"/>
        </w:rPr>
        <w:t xml:space="preserve">[b-ITU-T J.210]: The ratio of signal power to noise power in a defined measurement bandwidth. For digital modulation, CNR = </w:t>
      </w:r>
      <w:r>
        <w:rPr>
          <w:i/>
          <w:iCs/>
          <w:lang w:eastAsia="zh-CN"/>
        </w:rPr>
        <w:t>E</w:t>
      </w:r>
      <w:r>
        <w:rPr>
          <w:i/>
          <w:iCs/>
          <w:vertAlign w:val="subscript"/>
          <w:lang w:eastAsia="zh-CN"/>
        </w:rPr>
        <w:t>s</w:t>
      </w:r>
      <w:r>
        <w:rPr>
          <w:i/>
          <w:iCs/>
          <w:lang w:eastAsia="zh-CN"/>
        </w:rPr>
        <w:t>/N</w:t>
      </w:r>
      <w:r>
        <w:rPr>
          <w:i/>
          <w:iCs/>
          <w:vertAlign w:val="subscript"/>
          <w:lang w:eastAsia="zh-CN"/>
        </w:rPr>
        <w:t>0</w:t>
      </w:r>
      <w:r>
        <w:rPr>
          <w:lang w:eastAsia="zh-CN"/>
        </w:rPr>
        <w:t>, the energy-per symbol to noise-density ratio; the signal power is measured in the occupied bandwidth, and the noise power is normalized to the modulation-rate bandwidth. For analog NTSC video modulation, the noise measurement bandwidth is 4 MHz.</w:t>
      </w:r>
    </w:p>
    <w:p w14:paraId="34EA58C0" w14:textId="77777777" w:rsidR="00662767" w:rsidRDefault="00280C62">
      <w:pPr>
        <w:tabs>
          <w:tab w:val="left" w:pos="851"/>
        </w:tabs>
        <w:jc w:val="both"/>
      </w:pPr>
      <w:r>
        <w:rPr>
          <w:b/>
          <w:bCs/>
        </w:rPr>
        <w:t>6.</w:t>
      </w:r>
      <w:r>
        <w:rPr>
          <w:b/>
          <w:bCs/>
          <w:lang w:eastAsia="zh-CN"/>
        </w:rPr>
        <w:t>17</w:t>
      </w:r>
      <w:r>
        <w:rPr>
          <w:rFonts w:hint="eastAsia"/>
          <w:b/>
          <w:bCs/>
          <w:lang w:eastAsia="zh-CN"/>
        </w:rPr>
        <w:t>9</w:t>
      </w:r>
      <w:r>
        <w:rPr>
          <w:b/>
          <w:bCs/>
        </w:rPr>
        <w:tab/>
        <w:t>cascading style sheets (CSS)</w:t>
      </w:r>
      <w:r>
        <w:t xml:space="preserve"> [b-ITU-T J.200]: Standard for the style sheet for a markup language document.</w:t>
      </w:r>
    </w:p>
    <w:p w14:paraId="1D5B8994" w14:textId="77777777" w:rsidR="00662767" w:rsidRDefault="00280C62">
      <w:pPr>
        <w:tabs>
          <w:tab w:val="left" w:pos="851"/>
        </w:tabs>
        <w:jc w:val="both"/>
      </w:pPr>
      <w:r>
        <w:rPr>
          <w:b/>
          <w:bCs/>
        </w:rPr>
        <w:t>6.</w:t>
      </w:r>
      <w:r>
        <w:rPr>
          <w:b/>
          <w:bCs/>
          <w:lang w:eastAsia="zh-CN"/>
        </w:rPr>
        <w:t>1</w:t>
      </w:r>
      <w:r>
        <w:rPr>
          <w:rFonts w:hint="eastAsia"/>
          <w:b/>
          <w:bCs/>
          <w:lang w:eastAsia="zh-CN"/>
        </w:rPr>
        <w:t>80</w:t>
      </w:r>
      <w:r>
        <w:rPr>
          <w:b/>
          <w:bCs/>
        </w:rPr>
        <w:tab/>
        <w:t>CDCS_ISS</w:t>
      </w:r>
      <w:r>
        <w:t xml:space="preserve"> [b-ITU-T J.1020]:</w:t>
      </w:r>
      <w:r>
        <w:rPr>
          <w:lang w:eastAsia="zh-CN"/>
        </w:rPr>
        <w:t xml:space="preserve"> </w:t>
      </w:r>
      <w:r>
        <w:t>One of the roles for DM system. It has the role of personalization of CDCS installed in a user secondary device.</w:t>
      </w:r>
    </w:p>
    <w:p w14:paraId="5BB9C5B6" w14:textId="77777777" w:rsidR="00662767" w:rsidRDefault="00280C62">
      <w:pPr>
        <w:tabs>
          <w:tab w:val="left" w:pos="851"/>
        </w:tabs>
        <w:jc w:val="both"/>
      </w:pPr>
      <w:r>
        <w:rPr>
          <w:b/>
          <w:bCs/>
        </w:rPr>
        <w:t>6.</w:t>
      </w:r>
      <w:r>
        <w:rPr>
          <w:b/>
          <w:bCs/>
          <w:lang w:eastAsia="zh-CN"/>
        </w:rPr>
        <w:t>1</w:t>
      </w:r>
      <w:r>
        <w:rPr>
          <w:rFonts w:hint="eastAsia"/>
          <w:b/>
          <w:bCs/>
          <w:lang w:eastAsia="zh-CN"/>
        </w:rPr>
        <w:t>81</w:t>
      </w:r>
      <w:r>
        <w:rPr>
          <w:b/>
          <w:bCs/>
        </w:rPr>
        <w:tab/>
        <w:t>CDCS_MSS</w:t>
      </w:r>
      <w:r>
        <w:t xml:space="preserve"> [b-ITU-T J.1020]: One of the roles for DM system. It has the role of establishment of secure channel between CDCS_MSS and DM agent, and managing CDCS download.</w:t>
      </w:r>
    </w:p>
    <w:p w14:paraId="00E2B3E2" w14:textId="77777777" w:rsidR="00662767" w:rsidRDefault="00280C62">
      <w:pPr>
        <w:tabs>
          <w:tab w:val="left" w:pos="851"/>
        </w:tabs>
        <w:jc w:val="both"/>
      </w:pPr>
      <w:r>
        <w:rPr>
          <w:b/>
          <w:bCs/>
        </w:rPr>
        <w:lastRenderedPageBreak/>
        <w:t>6.</w:t>
      </w:r>
      <w:r>
        <w:rPr>
          <w:b/>
          <w:bCs/>
          <w:lang w:eastAsia="zh-CN"/>
        </w:rPr>
        <w:t>1</w:t>
      </w:r>
      <w:r>
        <w:rPr>
          <w:rFonts w:hint="eastAsia"/>
          <w:b/>
          <w:bCs/>
          <w:lang w:eastAsia="zh-CN"/>
        </w:rPr>
        <w:t>82</w:t>
      </w:r>
      <w:r>
        <w:rPr>
          <w:b/>
          <w:bCs/>
        </w:rPr>
        <w:tab/>
        <w:t>CDCS_PSS</w:t>
      </w:r>
      <w:r>
        <w:t xml:space="preserve"> [b-ITU-T J.1020]: One of the roles for DM system. It has the role of managing content access entitlement policy, based on access rights, which is different per entitlement levels and hardware capability of the secondary device considered.</w:t>
      </w:r>
    </w:p>
    <w:p w14:paraId="141B93A3" w14:textId="77777777" w:rsidR="00662767" w:rsidRDefault="00280C62">
      <w:pPr>
        <w:tabs>
          <w:tab w:val="left" w:pos="851"/>
        </w:tabs>
        <w:jc w:val="both"/>
      </w:pPr>
      <w:r>
        <w:rPr>
          <w:b/>
          <w:bCs/>
        </w:rPr>
        <w:t>6.</w:t>
      </w:r>
      <w:r>
        <w:rPr>
          <w:b/>
          <w:bCs/>
          <w:lang w:eastAsia="zh-CN"/>
        </w:rPr>
        <w:t>1</w:t>
      </w:r>
      <w:r>
        <w:rPr>
          <w:rFonts w:hint="eastAsia"/>
          <w:b/>
          <w:bCs/>
          <w:lang w:eastAsia="zh-CN"/>
        </w:rPr>
        <w:t>83</w:t>
      </w:r>
      <w:r>
        <w:rPr>
          <w:b/>
          <w:bCs/>
        </w:rPr>
        <w:tab/>
        <w:t>C-DOCSIS CM</w:t>
      </w:r>
      <w:r>
        <w:t xml:space="preserve"> [b-ITU-T J.223.2]: A cable modem (CM) that complies with the CM requirements of DOCSIS 3.0.</w:t>
      </w:r>
    </w:p>
    <w:p w14:paraId="00FB7FFA" w14:textId="77777777" w:rsidR="00662767" w:rsidRDefault="00280C62">
      <w:pPr>
        <w:tabs>
          <w:tab w:val="left" w:pos="851"/>
        </w:tabs>
        <w:jc w:val="both"/>
      </w:pPr>
      <w:r>
        <w:rPr>
          <w:b/>
          <w:bCs/>
        </w:rPr>
        <w:t>6.</w:t>
      </w:r>
      <w:r>
        <w:rPr>
          <w:b/>
          <w:bCs/>
          <w:lang w:eastAsia="zh-CN"/>
        </w:rPr>
        <w:t>1</w:t>
      </w:r>
      <w:r>
        <w:rPr>
          <w:rFonts w:hint="eastAsia"/>
          <w:b/>
          <w:bCs/>
          <w:lang w:eastAsia="zh-CN"/>
        </w:rPr>
        <w:t>84</w:t>
      </w:r>
      <w:r>
        <w:rPr>
          <w:b/>
          <w:bCs/>
        </w:rPr>
        <w:tab/>
        <w:t>C-DOCSIS CMTS</w:t>
      </w:r>
      <w:r>
        <w:t xml:space="preserve"> [b-ITU-T J.223.2]: A cable modem termination system (CMTS) that complies with the CMTS requirements of DOCSIS 3.0. In the context of this specification, it consists of a coax media converter (CMC) controller and a CMC or multiple CMCs operating together.</w:t>
      </w:r>
    </w:p>
    <w:p w14:paraId="4B695BCB" w14:textId="77777777" w:rsidR="00662767" w:rsidRDefault="00280C62">
      <w:pPr>
        <w:tabs>
          <w:tab w:val="left" w:pos="851"/>
        </w:tabs>
        <w:jc w:val="both"/>
      </w:pPr>
      <w:r>
        <w:rPr>
          <w:b/>
          <w:bCs/>
        </w:rPr>
        <w:t>6.</w:t>
      </w:r>
      <w:r>
        <w:rPr>
          <w:b/>
          <w:bCs/>
          <w:lang w:eastAsia="zh-CN"/>
        </w:rPr>
        <w:t>18</w:t>
      </w:r>
      <w:r>
        <w:rPr>
          <w:rFonts w:hint="eastAsia"/>
          <w:b/>
          <w:bCs/>
          <w:lang w:eastAsia="zh-CN"/>
        </w:rPr>
        <w:t>5</w:t>
      </w:r>
      <w:r>
        <w:rPr>
          <w:b/>
          <w:bCs/>
        </w:rPr>
        <w:tab/>
        <w:t>C-DOCSIS data tag (CDT)</w:t>
      </w:r>
      <w:r>
        <w:t xml:space="preserve"> [b-ITU-T J.223.2]: As defined in the C-DOCSIS system, C-DOCSIS data tags (CDTs) are used to identify a service flow to which each data packet belongs.</w:t>
      </w:r>
    </w:p>
    <w:p w14:paraId="23F36543" w14:textId="77777777" w:rsidR="00662767" w:rsidRDefault="00280C62">
      <w:pPr>
        <w:tabs>
          <w:tab w:val="left" w:pos="851"/>
        </w:tabs>
        <w:jc w:val="both"/>
      </w:pPr>
      <w:r>
        <w:rPr>
          <w:b/>
          <w:bCs/>
        </w:rPr>
        <w:t>6.</w:t>
      </w:r>
      <w:r>
        <w:rPr>
          <w:b/>
          <w:bCs/>
          <w:lang w:eastAsia="zh-CN"/>
        </w:rPr>
        <w:t>18</w:t>
      </w:r>
      <w:r>
        <w:rPr>
          <w:rFonts w:hint="eastAsia"/>
          <w:b/>
          <w:bCs/>
          <w:lang w:eastAsia="zh-CN"/>
        </w:rPr>
        <w:t>6</w:t>
      </w:r>
      <w:r>
        <w:rPr>
          <w:b/>
          <w:bCs/>
        </w:rPr>
        <w:tab/>
        <w:t>C-DOCSIS management messages (CDMM)</w:t>
      </w:r>
      <w:r>
        <w:t xml:space="preserve"> [b-ITU-T J.223.2]: The C-DOCSIS management messages (CDMMs) are used for exchanging configurations, status, and management information between the system control module and the radio frequency interface (RFI) module.</w:t>
      </w:r>
    </w:p>
    <w:p w14:paraId="4B806EE4" w14:textId="77777777" w:rsidR="00662767" w:rsidRDefault="00280C62">
      <w:pPr>
        <w:tabs>
          <w:tab w:val="left" w:pos="851"/>
        </w:tabs>
        <w:jc w:val="both"/>
      </w:pPr>
      <w:r>
        <w:rPr>
          <w:b/>
          <w:bCs/>
        </w:rPr>
        <w:t>6.</w:t>
      </w:r>
      <w:r>
        <w:rPr>
          <w:b/>
          <w:bCs/>
          <w:lang w:eastAsia="zh-CN"/>
        </w:rPr>
        <w:t>18</w:t>
      </w:r>
      <w:r>
        <w:rPr>
          <w:rFonts w:hint="eastAsia"/>
          <w:b/>
          <w:bCs/>
          <w:lang w:eastAsia="zh-CN"/>
        </w:rPr>
        <w:t>7</w:t>
      </w:r>
      <w:r>
        <w:rPr>
          <w:b/>
          <w:bCs/>
        </w:rPr>
        <w:tab/>
        <w:t>C-DOCSIS system</w:t>
      </w:r>
      <w:r>
        <w:t xml:space="preserve"> [b-ITU-T J.223.1]: The C-DOCSIS system consists of the CMC controller, CMC, and C</w:t>
      </w:r>
      <w:bookmarkStart w:id="13" w:name="OLE_LINK16"/>
      <w:bookmarkStart w:id="14" w:name="OLE_LINK15"/>
      <w:r>
        <w:rPr>
          <w:rFonts w:hint="eastAsia"/>
          <w:lang w:eastAsia="zh-CN"/>
        </w:rPr>
        <w:t>-</w:t>
      </w:r>
      <w:bookmarkEnd w:id="13"/>
      <w:bookmarkEnd w:id="14"/>
      <w:r>
        <w:t>DOCSIS CM. It implements broadband data access and forwarding, service configuration, as well as management and maintenance of coaxial cable networks.</w:t>
      </w:r>
    </w:p>
    <w:p w14:paraId="192AF979" w14:textId="77777777" w:rsidR="00662767" w:rsidRDefault="00280C62">
      <w:pPr>
        <w:tabs>
          <w:tab w:val="left" w:pos="851"/>
        </w:tabs>
        <w:jc w:val="both"/>
      </w:pPr>
      <w:r>
        <w:rPr>
          <w:b/>
          <w:bCs/>
        </w:rPr>
        <w:t>6.</w:t>
      </w:r>
      <w:r>
        <w:rPr>
          <w:b/>
          <w:bCs/>
          <w:lang w:eastAsia="zh-CN"/>
        </w:rPr>
        <w:t>18</w:t>
      </w:r>
      <w:r>
        <w:rPr>
          <w:rFonts w:hint="eastAsia"/>
          <w:b/>
          <w:bCs/>
          <w:lang w:eastAsia="zh-CN"/>
        </w:rPr>
        <w:t>8</w:t>
      </w:r>
      <w:r>
        <w:rPr>
          <w:b/>
          <w:bCs/>
        </w:rPr>
        <w:tab/>
        <w:t>ceiling (ceil)</w:t>
      </w:r>
      <w:r>
        <w:t xml:space="preserve"> [b-ITU-T J.210]: The ceiling function rounds a number up to the nearest integer or nearest multiple of significance. Use: Ceiling (number, significance).</w:t>
      </w:r>
    </w:p>
    <w:p w14:paraId="20B145DD" w14:textId="77777777" w:rsidR="00662767" w:rsidRDefault="00280C62">
      <w:pPr>
        <w:tabs>
          <w:tab w:val="left" w:pos="851"/>
        </w:tabs>
        <w:jc w:val="both"/>
      </w:pPr>
      <w:r>
        <w:rPr>
          <w:b/>
          <w:bCs/>
        </w:rPr>
        <w:t>6.</w:t>
      </w:r>
      <w:r>
        <w:rPr>
          <w:b/>
          <w:bCs/>
          <w:lang w:eastAsia="zh-CN"/>
        </w:rPr>
        <w:t>18</w:t>
      </w:r>
      <w:r>
        <w:rPr>
          <w:rFonts w:hint="eastAsia"/>
          <w:b/>
          <w:bCs/>
          <w:lang w:eastAsia="zh-CN"/>
        </w:rPr>
        <w:t>9</w:t>
      </w:r>
      <w:r>
        <w:rPr>
          <w:b/>
          <w:bCs/>
        </w:rPr>
        <w:tab/>
        <w:t>centralized distribution structure</w:t>
      </w:r>
      <w:r>
        <w:t xml:space="preserve"> [b-ITU-T J.195.1]: A physical structure of a passive coaxial access network and a multiple stage power distribution network realized by splitters only.</w:t>
      </w:r>
    </w:p>
    <w:p w14:paraId="4BD1FDE2" w14:textId="77777777" w:rsidR="00662767" w:rsidRDefault="00280C62">
      <w:pPr>
        <w:tabs>
          <w:tab w:val="left" w:pos="851"/>
        </w:tabs>
        <w:jc w:val="both"/>
        <w:rPr>
          <w:b/>
          <w:bCs/>
          <w:lang w:eastAsia="zh-CN"/>
        </w:rPr>
      </w:pPr>
      <w:r>
        <w:rPr>
          <w:b/>
          <w:bCs/>
        </w:rPr>
        <w:t>6.</w:t>
      </w:r>
      <w:r>
        <w:rPr>
          <w:b/>
          <w:bCs/>
          <w:lang w:eastAsia="zh-CN"/>
        </w:rPr>
        <w:t>1</w:t>
      </w:r>
      <w:r>
        <w:rPr>
          <w:rFonts w:hint="eastAsia"/>
          <w:b/>
          <w:bCs/>
          <w:lang w:eastAsia="zh-CN"/>
        </w:rPr>
        <w:t>90</w:t>
      </w:r>
      <w:r>
        <w:rPr>
          <w:b/>
          <w:bCs/>
        </w:rPr>
        <w:tab/>
        <w:t>channel</w:t>
      </w:r>
      <w:r>
        <w:t xml:space="preserve"> </w:t>
      </w:r>
      <w:r>
        <w:rPr>
          <w:lang w:eastAsia="zh-CN"/>
        </w:rPr>
        <w:t xml:space="preserve">[b-ITU-T J.122]: </w:t>
      </w:r>
      <w:r>
        <w:t>The frequency spectrum occupied by a signal. Usually specified by centre frequency and bandwidth parameters.</w:t>
      </w:r>
      <w:r>
        <w:rPr>
          <w:b/>
          <w:bCs/>
        </w:rPr>
        <w:t xml:space="preserve"> </w:t>
      </w:r>
    </w:p>
    <w:p w14:paraId="5205B5B2" w14:textId="77777777" w:rsidR="00662767" w:rsidRDefault="00280C62">
      <w:pPr>
        <w:tabs>
          <w:tab w:val="left" w:pos="851"/>
        </w:tabs>
        <w:jc w:val="both"/>
      </w:pPr>
      <w:r>
        <w:rPr>
          <w:b/>
          <w:bCs/>
        </w:rPr>
        <w:t>6.</w:t>
      </w:r>
      <w:r>
        <w:rPr>
          <w:b/>
          <w:bCs/>
          <w:lang w:eastAsia="zh-CN"/>
        </w:rPr>
        <w:t>1</w:t>
      </w:r>
      <w:r>
        <w:rPr>
          <w:rFonts w:hint="eastAsia"/>
          <w:b/>
          <w:bCs/>
          <w:lang w:eastAsia="zh-CN"/>
        </w:rPr>
        <w:t>90</w:t>
      </w:r>
      <w:r>
        <w:rPr>
          <w:b/>
          <w:bCs/>
          <w:i/>
          <w:iCs/>
          <w:lang w:eastAsia="zh-CN"/>
        </w:rPr>
        <w:t>bis</w:t>
      </w:r>
      <w:r>
        <w:rPr>
          <w:rFonts w:hint="eastAsia"/>
          <w:b/>
          <w:bCs/>
          <w:lang w:eastAsia="zh-CN"/>
        </w:rPr>
        <w:t xml:space="preserve"> </w:t>
      </w:r>
      <w:r>
        <w:rPr>
          <w:b/>
          <w:bCs/>
        </w:rPr>
        <w:t>channel</w:t>
      </w:r>
      <w:r>
        <w:t xml:space="preserve"> [b-ITU-T J.280]: A channel is a synonym for a "Service" in DVB terminology, or a "Program" in MPEG terminology.</w:t>
      </w:r>
    </w:p>
    <w:p w14:paraId="40184B66" w14:textId="77777777" w:rsidR="00662767" w:rsidRDefault="00280C62">
      <w:pPr>
        <w:tabs>
          <w:tab w:val="left" w:pos="851"/>
        </w:tabs>
        <w:jc w:val="both"/>
      </w:pPr>
      <w:r>
        <w:rPr>
          <w:b/>
          <w:bCs/>
        </w:rPr>
        <w:t>6.</w:t>
      </w:r>
      <w:r>
        <w:rPr>
          <w:b/>
          <w:bCs/>
          <w:lang w:eastAsia="zh-CN"/>
        </w:rPr>
        <w:t>1</w:t>
      </w:r>
      <w:r>
        <w:rPr>
          <w:rFonts w:hint="eastAsia"/>
          <w:b/>
          <w:bCs/>
          <w:lang w:eastAsia="zh-CN"/>
        </w:rPr>
        <w:t>91</w:t>
      </w:r>
      <w:r>
        <w:rPr>
          <w:b/>
          <w:bCs/>
        </w:rPr>
        <w:tab/>
        <w:t>channel bonding</w:t>
      </w:r>
      <w:r>
        <w:t xml:space="preserve"> [b-ITU-T J.222.1]: A logical process that combines the data packets received on multiple independent channels into one higher-speed data stream. Channel bonding can be implemented independently on upstream channels or downstream channels.</w:t>
      </w:r>
    </w:p>
    <w:p w14:paraId="7F116ACF" w14:textId="77777777" w:rsidR="00662767" w:rsidRDefault="00280C62">
      <w:pPr>
        <w:tabs>
          <w:tab w:val="left" w:pos="851"/>
        </w:tabs>
        <w:jc w:val="both"/>
      </w:pPr>
      <w:r>
        <w:rPr>
          <w:b/>
          <w:bCs/>
        </w:rPr>
        <w:t>6.</w:t>
      </w:r>
      <w:r>
        <w:rPr>
          <w:b/>
          <w:bCs/>
          <w:lang w:eastAsia="zh-CN"/>
        </w:rPr>
        <w:t>1</w:t>
      </w:r>
      <w:r>
        <w:rPr>
          <w:rFonts w:hint="eastAsia"/>
          <w:b/>
          <w:bCs/>
          <w:lang w:eastAsia="zh-CN"/>
        </w:rPr>
        <w:t>92</w:t>
      </w:r>
      <w:r>
        <w:rPr>
          <w:b/>
          <w:bCs/>
        </w:rPr>
        <w:tab/>
        <w:t>channel number</w:t>
      </w:r>
      <w:r>
        <w:t xml:space="preserve"> [b-ITU-T J.296]: The channel number refers to the numbers specified by broadcasting stations to label them (1 to 12). These numbers should correspond to the number of one-touch buttons on a remote controller unit.</w:t>
      </w:r>
    </w:p>
    <w:p w14:paraId="5A3B7079" w14:textId="77777777" w:rsidR="00662767" w:rsidRDefault="00280C62">
      <w:pPr>
        <w:tabs>
          <w:tab w:val="left" w:pos="851"/>
        </w:tabs>
        <w:jc w:val="both"/>
      </w:pPr>
      <w:r>
        <w:rPr>
          <w:b/>
          <w:bCs/>
        </w:rPr>
        <w:t>6.</w:t>
      </w:r>
      <w:r>
        <w:rPr>
          <w:b/>
          <w:bCs/>
          <w:lang w:eastAsia="zh-CN"/>
        </w:rPr>
        <w:t>1</w:t>
      </w:r>
      <w:r>
        <w:rPr>
          <w:rFonts w:hint="eastAsia"/>
          <w:b/>
          <w:bCs/>
          <w:lang w:eastAsia="zh-CN"/>
        </w:rPr>
        <w:t>93</w:t>
      </w:r>
      <w:r>
        <w:rPr>
          <w:b/>
          <w:bCs/>
        </w:rPr>
        <w:tab/>
        <w:t>channel scan (scan)</w:t>
      </w:r>
      <w:r>
        <w:t xml:space="preserve"> [b-ITU-T J.296]: The channel scan function searches all channels to determine the presence or absence of broadcast signals. It is used by viewers when it is unknown which terrestrial broadcasting programmes can be received in the area of residence. When a broadcast signal is detected, the information on the station will be registered. </w:t>
      </w:r>
    </w:p>
    <w:p w14:paraId="3556B3BD" w14:textId="77777777" w:rsidR="00662767" w:rsidRDefault="00280C62">
      <w:pPr>
        <w:tabs>
          <w:tab w:val="left" w:pos="851"/>
        </w:tabs>
        <w:jc w:val="both"/>
      </w:pPr>
      <w:r>
        <w:rPr>
          <w:b/>
          <w:bCs/>
        </w:rPr>
        <w:lastRenderedPageBreak/>
        <w:t>6.</w:t>
      </w:r>
      <w:r>
        <w:rPr>
          <w:b/>
          <w:bCs/>
          <w:lang w:eastAsia="zh-CN"/>
        </w:rPr>
        <w:t>19</w:t>
      </w:r>
      <w:r>
        <w:rPr>
          <w:rFonts w:hint="eastAsia"/>
          <w:b/>
          <w:bCs/>
          <w:lang w:eastAsia="zh-CN"/>
        </w:rPr>
        <w:t>4</w:t>
      </w:r>
      <w:r>
        <w:rPr>
          <w:b/>
          <w:bCs/>
        </w:rPr>
        <w:tab/>
        <w:t>channel service unit</w:t>
      </w:r>
      <w:r>
        <w:t xml:space="preserve"> [b-ITU-T J.214]: The piece of a CSU/DSU that talks to the telco network, understands framing and line coding, and provides electrical isolation of the network from the telco network.</w:t>
      </w:r>
    </w:p>
    <w:p w14:paraId="5A3A3512" w14:textId="77777777" w:rsidR="00662767" w:rsidRDefault="00280C62">
      <w:pPr>
        <w:tabs>
          <w:tab w:val="left" w:pos="851"/>
        </w:tabs>
        <w:jc w:val="both"/>
      </w:pPr>
      <w:r>
        <w:rPr>
          <w:b/>
          <w:bCs/>
        </w:rPr>
        <w:t>6.</w:t>
      </w:r>
      <w:r>
        <w:rPr>
          <w:b/>
          <w:bCs/>
          <w:lang w:eastAsia="zh-CN"/>
        </w:rPr>
        <w:t>19</w:t>
      </w:r>
      <w:r>
        <w:rPr>
          <w:rFonts w:hint="eastAsia"/>
          <w:b/>
          <w:bCs/>
          <w:lang w:eastAsia="zh-CN"/>
        </w:rPr>
        <w:t>5</w:t>
      </w:r>
      <w:r>
        <w:rPr>
          <w:b/>
          <w:bCs/>
        </w:rPr>
        <w:tab/>
        <w:t>chapter</w:t>
      </w:r>
      <w:r>
        <w:t xml:space="preserve"> [b-ITU-T J.181]: A short section of a longer program, usually situated to permit a viewer to easily locate a scene or section of the program.</w:t>
      </w:r>
    </w:p>
    <w:p w14:paraId="0612E476" w14:textId="77777777" w:rsidR="00662767" w:rsidRDefault="00280C62">
      <w:pPr>
        <w:tabs>
          <w:tab w:val="left" w:pos="851"/>
        </w:tabs>
        <w:jc w:val="both"/>
      </w:pPr>
      <w:r>
        <w:rPr>
          <w:b/>
          <w:bCs/>
        </w:rPr>
        <w:t>6.</w:t>
      </w:r>
      <w:r>
        <w:rPr>
          <w:b/>
          <w:bCs/>
          <w:lang w:eastAsia="zh-CN"/>
        </w:rPr>
        <w:t>19</w:t>
      </w:r>
      <w:r>
        <w:rPr>
          <w:rFonts w:hint="eastAsia"/>
          <w:b/>
          <w:bCs/>
          <w:lang w:eastAsia="zh-CN"/>
        </w:rPr>
        <w:t>6</w:t>
      </w:r>
      <w:r>
        <w:rPr>
          <w:b/>
          <w:bCs/>
        </w:rPr>
        <w:tab/>
        <w:t>character DATA (CDATA)</w:t>
      </w:r>
      <w:r>
        <w:t xml:space="preserve"> </w:t>
      </w:r>
      <w:r>
        <w:rPr>
          <w:rFonts w:asciiTheme="majorBidi" w:hAnsiTheme="majorBidi" w:cstheme="majorBidi"/>
          <w:szCs w:val="24"/>
        </w:rPr>
        <w:t>[b-ITU-T J.380.4]</w:t>
      </w:r>
      <w:r>
        <w:rPr>
          <w:rFonts w:asciiTheme="majorBidi" w:hAnsiTheme="majorBidi" w:cstheme="majorBidi" w:hint="eastAsia"/>
          <w:szCs w:val="24"/>
          <w:lang w:eastAsia="zh-CN"/>
        </w:rPr>
        <w:t>,</w:t>
      </w:r>
      <w:r>
        <w:t xml:space="preserve"> [b-ITU-T J.380.7</w:t>
      </w:r>
      <w:r>
        <w:rPr>
          <w:lang w:eastAsia="zh-CN"/>
        </w:rPr>
        <w:t>]</w:t>
      </w:r>
      <w:r>
        <w:t>,</w:t>
      </w:r>
      <w:r>
        <w:rPr>
          <w:lang w:eastAsia="zh-CN"/>
        </w:rPr>
        <w:t xml:space="preserve"> [b-ITU-T J.</w:t>
      </w:r>
      <w:r>
        <w:t>380.8]: XML data that is not parsed. CDATA carries markup examples that would otherwise be interpreted as XML because of the tags.</w:t>
      </w:r>
    </w:p>
    <w:p w14:paraId="1DD32C15" w14:textId="77777777" w:rsidR="00662767" w:rsidRDefault="00280C62">
      <w:pPr>
        <w:tabs>
          <w:tab w:val="left" w:pos="851"/>
        </w:tabs>
        <w:jc w:val="both"/>
      </w:pPr>
      <w:r>
        <w:rPr>
          <w:b/>
          <w:bCs/>
        </w:rPr>
        <w:t>6.</w:t>
      </w:r>
      <w:r>
        <w:rPr>
          <w:b/>
          <w:bCs/>
          <w:lang w:eastAsia="zh-CN"/>
        </w:rPr>
        <w:t>19</w:t>
      </w:r>
      <w:r>
        <w:rPr>
          <w:rFonts w:hint="eastAsia"/>
          <w:b/>
          <w:bCs/>
          <w:lang w:eastAsia="zh-CN"/>
        </w:rPr>
        <w:t>7</w:t>
      </w:r>
      <w:r>
        <w:rPr>
          <w:b/>
          <w:bCs/>
        </w:rPr>
        <w:tab/>
        <w:t>charging</w:t>
      </w:r>
      <w:r>
        <w:t xml:space="preserve"> [b-ITU-T J.363</w:t>
      </w:r>
      <w:r>
        <w:rPr>
          <w:lang w:eastAsia="zh-CN"/>
        </w:rPr>
        <w:t>]</w:t>
      </w:r>
      <w:r>
        <w:t>,</w:t>
      </w:r>
      <w:r>
        <w:rPr>
          <w:lang w:eastAsia="zh-CN"/>
        </w:rPr>
        <w:t xml:space="preserve"> [b-ITU-T J.</w:t>
      </w:r>
      <w:r>
        <w:t>460.3]: The process of applying rating to usage data for a given session for the generation of a subscriber's bill.</w:t>
      </w:r>
    </w:p>
    <w:p w14:paraId="494ED15C" w14:textId="77777777" w:rsidR="00662767" w:rsidRDefault="00280C62">
      <w:pPr>
        <w:tabs>
          <w:tab w:val="left" w:pos="851"/>
        </w:tabs>
        <w:jc w:val="both"/>
      </w:pPr>
      <w:r>
        <w:rPr>
          <w:b/>
          <w:bCs/>
        </w:rPr>
        <w:t>6.</w:t>
      </w:r>
      <w:r>
        <w:rPr>
          <w:b/>
          <w:bCs/>
          <w:lang w:eastAsia="zh-CN"/>
        </w:rPr>
        <w:t>19</w:t>
      </w:r>
      <w:r>
        <w:rPr>
          <w:rFonts w:hint="eastAsia"/>
          <w:b/>
          <w:bCs/>
          <w:lang w:eastAsia="zh-CN"/>
        </w:rPr>
        <w:t>8</w:t>
      </w:r>
      <w:r>
        <w:rPr>
          <w:b/>
          <w:bCs/>
        </w:rPr>
        <w:tab/>
        <w:t>chip</w:t>
      </w:r>
      <w:r>
        <w:t xml:space="preserve"> [b-ITU-T J.122]: Each of the 128 bits comprising the S-CDMA spreading codes.</w:t>
      </w:r>
    </w:p>
    <w:p w14:paraId="6FC284F2" w14:textId="77777777" w:rsidR="00662767" w:rsidRDefault="00280C62">
      <w:pPr>
        <w:tabs>
          <w:tab w:val="left" w:pos="851"/>
        </w:tabs>
        <w:jc w:val="both"/>
      </w:pPr>
      <w:r>
        <w:rPr>
          <w:b/>
          <w:bCs/>
        </w:rPr>
        <w:t>6.</w:t>
      </w:r>
      <w:r>
        <w:rPr>
          <w:b/>
          <w:bCs/>
          <w:lang w:eastAsia="zh-CN"/>
        </w:rPr>
        <w:t>19</w:t>
      </w:r>
      <w:r>
        <w:rPr>
          <w:rFonts w:hint="eastAsia"/>
          <w:b/>
          <w:bCs/>
          <w:lang w:eastAsia="zh-CN"/>
        </w:rPr>
        <w:t>9</w:t>
      </w:r>
      <w:r>
        <w:rPr>
          <w:b/>
          <w:bCs/>
        </w:rPr>
        <w:tab/>
        <w:t>chip duration</w:t>
      </w:r>
      <w:r>
        <w:t xml:space="preserve"> [b-ITU-T J.122]: The time to transmit one chip of the S-CDMA spreading code. The inverse of the chip rate.</w:t>
      </w:r>
    </w:p>
    <w:p w14:paraId="14731F8B" w14:textId="77777777" w:rsidR="00662767" w:rsidRDefault="00280C62">
      <w:pPr>
        <w:tabs>
          <w:tab w:val="left" w:pos="851"/>
        </w:tabs>
        <w:jc w:val="both"/>
        <w:rPr>
          <w:lang w:eastAsia="zh-CN"/>
        </w:rPr>
      </w:pPr>
      <w:bookmarkStart w:id="15" w:name="OLE_LINK8"/>
      <w:bookmarkStart w:id="16" w:name="OLE_LINK7"/>
      <w:r>
        <w:rPr>
          <w:b/>
          <w:bCs/>
        </w:rPr>
        <w:t>6.</w:t>
      </w:r>
      <w:r>
        <w:rPr>
          <w:rFonts w:hint="eastAsia"/>
          <w:b/>
          <w:bCs/>
          <w:lang w:eastAsia="zh-CN"/>
        </w:rPr>
        <w:t>200</w:t>
      </w:r>
      <w:bookmarkEnd w:id="15"/>
      <w:bookmarkEnd w:id="16"/>
      <w:r>
        <w:rPr>
          <w:b/>
          <w:bCs/>
        </w:rPr>
        <w:tab/>
        <w:t>chip rate</w:t>
      </w:r>
      <w:r>
        <w:t xml:space="preserve"> [b-ITU-T J.122]: The rate at which individual chips of the S-CDMA spreading codes are transmitted (1280 to 5120 kHz). </w:t>
      </w:r>
    </w:p>
    <w:p w14:paraId="1F8DD311" w14:textId="77777777" w:rsidR="00662767" w:rsidRDefault="00280C62">
      <w:pPr>
        <w:rPr>
          <w:lang w:eastAsia="zh-CN"/>
        </w:rPr>
      </w:pPr>
      <w:r>
        <w:rPr>
          <w:b/>
          <w:bCs/>
        </w:rPr>
        <w:t>6.</w:t>
      </w:r>
      <w:r>
        <w:rPr>
          <w:rFonts w:hint="eastAsia"/>
          <w:b/>
          <w:bCs/>
          <w:lang w:eastAsia="zh-CN"/>
        </w:rPr>
        <w:t>201</w:t>
      </w:r>
      <w:r>
        <w:rPr>
          <w:rFonts w:hint="eastAsia"/>
          <w:b/>
          <w:bCs/>
          <w:lang w:eastAsia="zh-CN"/>
        </w:rPr>
        <w:tab/>
        <w:t xml:space="preserve">   </w:t>
      </w:r>
      <w:r>
        <w:rPr>
          <w:b/>
          <w:bCs/>
          <w:lang w:eastAsia="zh-CN"/>
        </w:rPr>
        <w:t>Chrominance-luminance delay inequality</w:t>
      </w:r>
      <w:r>
        <w:rPr>
          <w:rFonts w:hint="eastAsia"/>
          <w:lang w:eastAsia="zh-CN"/>
        </w:rPr>
        <w:t xml:space="preserve"> [b-ITU-T J.64]: </w:t>
      </w:r>
      <w:r>
        <w:t>The chrominance-luminance delay inequality is defined as the time difference (expressed in ns) between the luminance and the chrominance component of the composite pulse (element</w:t>
      </w:r>
      <w:r>
        <w:rPr>
          <w:i/>
        </w:rPr>
        <w:t xml:space="preserve"> F</w:t>
      </w:r>
      <w:r>
        <w:t>). This difference is positive, if the symmetry axis of the demodulated chrominance component lags behind the symmetry axis of the luminance component.</w:t>
      </w:r>
    </w:p>
    <w:p w14:paraId="1EE6F62A" w14:textId="77777777" w:rsidR="00662767" w:rsidRDefault="00280C62">
      <w:r>
        <w:rPr>
          <w:b/>
          <w:bCs/>
        </w:rPr>
        <w:t>6.</w:t>
      </w:r>
      <w:r>
        <w:rPr>
          <w:rFonts w:hint="eastAsia"/>
          <w:b/>
          <w:bCs/>
          <w:lang w:eastAsia="zh-CN"/>
        </w:rPr>
        <w:t>202</w:t>
      </w:r>
      <w:r>
        <w:rPr>
          <w:rFonts w:hint="eastAsia"/>
          <w:b/>
          <w:bCs/>
          <w:lang w:eastAsia="zh-CN"/>
        </w:rPr>
        <w:tab/>
        <w:t xml:space="preserve">   </w:t>
      </w:r>
      <w:r>
        <w:rPr>
          <w:b/>
          <w:bCs/>
          <w:iCs/>
        </w:rPr>
        <w:t>Chrominance-luminance gain inequality</w:t>
      </w:r>
      <w:r>
        <w:rPr>
          <w:rFonts w:hint="eastAsia"/>
          <w:b/>
          <w:bCs/>
          <w:iCs/>
          <w:lang w:eastAsia="zh-CN"/>
        </w:rPr>
        <w:t xml:space="preserve"> </w:t>
      </w:r>
      <w:r>
        <w:rPr>
          <w:iCs/>
          <w:lang w:eastAsia="zh-CN"/>
        </w:rPr>
        <w:t>[b-ITU-T J.64]:</w:t>
      </w:r>
      <w:r>
        <w:rPr>
          <w:rFonts w:hint="eastAsia"/>
          <w:iCs/>
          <w:lang w:eastAsia="zh-CN"/>
        </w:rPr>
        <w:t xml:space="preserve"> </w:t>
      </w:r>
      <w:r>
        <w:t>The chrominance-luminance gain inequality is defined as the difference between the peak-to-peak amplitude of the chrominance component of the element</w:t>
      </w:r>
      <w:r>
        <w:rPr>
          <w:i/>
        </w:rPr>
        <w:t xml:space="preserve"> G</w:t>
      </w:r>
      <w:r>
        <w:t>,</w:t>
      </w:r>
      <w:r>
        <w:rPr>
          <w:i/>
        </w:rPr>
        <w:t xml:space="preserve"> G</w:t>
      </w:r>
      <w:r>
        <w:rPr>
          <w:position w:val="-4"/>
          <w:sz w:val="16"/>
          <w:szCs w:val="16"/>
        </w:rPr>
        <w:t>1</w:t>
      </w:r>
      <w:r>
        <w:t>,</w:t>
      </w:r>
      <w:r>
        <w:rPr>
          <w:i/>
        </w:rPr>
        <w:t xml:space="preserve"> G</w:t>
      </w:r>
      <w:r>
        <w:rPr>
          <w:position w:val="-4"/>
          <w:sz w:val="16"/>
          <w:szCs w:val="16"/>
        </w:rPr>
        <w:t>2</w:t>
      </w:r>
      <w:r>
        <w:t xml:space="preserve"> and the amplitude of the luminance bar (element</w:t>
      </w:r>
      <w:r>
        <w:rPr>
          <w:i/>
        </w:rPr>
        <w:t xml:space="preserve"> B</w:t>
      </w:r>
      <w:r>
        <w:rPr>
          <w:position w:val="-4"/>
          <w:sz w:val="16"/>
          <w:szCs w:val="16"/>
        </w:rPr>
        <w:t>2</w:t>
      </w:r>
      <w:r>
        <w:t>) expressed as a percentage of the luminance bar amplitude. The sign of the difference is positive if the amplitude of the chrominance component is greater than that of the luminance bar. Note that in the 525-line case the nominal amplitude of element</w:t>
      </w:r>
      <w:r>
        <w:rPr>
          <w:i/>
        </w:rPr>
        <w:t xml:space="preserve"> G</w:t>
      </w:r>
      <w:r>
        <w:t xml:space="preserve"> is 80 IRE units. This factor must be taken into account when normalizing results.</w:t>
      </w:r>
    </w:p>
    <w:p w14:paraId="1D7E6B92" w14:textId="77777777" w:rsidR="00662767" w:rsidRDefault="00280C62">
      <w:pPr>
        <w:rPr>
          <w:lang w:eastAsia="zh-CN"/>
        </w:rPr>
      </w:pPr>
      <w:r>
        <w:tab/>
        <w:t>If for any reason signal elements</w:t>
      </w:r>
      <w:r>
        <w:rPr>
          <w:i/>
        </w:rPr>
        <w:t xml:space="preserve"> G</w:t>
      </w:r>
      <w:r>
        <w:t>,</w:t>
      </w:r>
      <w:r>
        <w:rPr>
          <w:i/>
        </w:rPr>
        <w:t xml:space="preserve"> G</w:t>
      </w:r>
      <w:r>
        <w:rPr>
          <w:position w:val="-4"/>
          <w:sz w:val="16"/>
          <w:szCs w:val="16"/>
        </w:rPr>
        <w:t>1</w:t>
      </w:r>
      <w:r>
        <w:t xml:space="preserve"> or</w:t>
      </w:r>
      <w:r>
        <w:rPr>
          <w:i/>
        </w:rPr>
        <w:t xml:space="preserve"> G</w:t>
      </w:r>
      <w:r>
        <w:rPr>
          <w:position w:val="-4"/>
          <w:sz w:val="16"/>
          <w:szCs w:val="16"/>
        </w:rPr>
        <w:t>2</w:t>
      </w:r>
      <w:r>
        <w:t xml:space="preserve"> are not available, the measurement can be made with the chrominance component of element</w:t>
      </w:r>
      <w:r>
        <w:rPr>
          <w:i/>
        </w:rPr>
        <w:t xml:space="preserve"> F</w:t>
      </w:r>
      <w:r>
        <w:t>.</w:t>
      </w:r>
    </w:p>
    <w:p w14:paraId="15F1905D" w14:textId="77777777" w:rsidR="00662767" w:rsidRDefault="00280C62">
      <w:r>
        <w:rPr>
          <w:b/>
          <w:bCs/>
          <w:iCs/>
          <w:lang w:eastAsia="zh-CN"/>
        </w:rPr>
        <w:t>6.</w:t>
      </w:r>
      <w:r>
        <w:rPr>
          <w:rFonts w:hint="eastAsia"/>
          <w:b/>
          <w:bCs/>
          <w:iCs/>
          <w:lang w:eastAsia="zh-CN"/>
        </w:rPr>
        <w:t>203</w:t>
      </w:r>
      <w:r>
        <w:rPr>
          <w:b/>
          <w:bCs/>
          <w:iCs/>
          <w:lang w:eastAsia="zh-CN"/>
        </w:rPr>
        <w:tab/>
      </w:r>
      <w:r>
        <w:rPr>
          <w:rFonts w:hint="eastAsia"/>
          <w:iCs/>
          <w:lang w:eastAsia="zh-CN"/>
        </w:rPr>
        <w:tab/>
      </w:r>
      <w:r>
        <w:rPr>
          <w:b/>
          <w:bCs/>
          <w:iCs/>
        </w:rPr>
        <w:t>Chrominance-luminance intermodulation</w:t>
      </w:r>
      <w:r>
        <w:rPr>
          <w:rFonts w:hint="eastAsia"/>
          <w:iCs/>
          <w:lang w:eastAsia="zh-CN"/>
        </w:rPr>
        <w:t xml:space="preserve"> [b-ITU-T J.64]: </w:t>
      </w:r>
      <w:r>
        <w:t>The chrominance-luminance intermodulation is measured on element</w:t>
      </w:r>
      <w:r>
        <w:rPr>
          <w:i/>
        </w:rPr>
        <w:t xml:space="preserve"> G</w:t>
      </w:r>
      <w:r>
        <w:t>,</w:t>
      </w:r>
      <w:r>
        <w:rPr>
          <w:i/>
        </w:rPr>
        <w:t xml:space="preserve"> G</w:t>
      </w:r>
      <w:r>
        <w:rPr>
          <w:position w:val="-4"/>
          <w:sz w:val="16"/>
          <w:szCs w:val="16"/>
        </w:rPr>
        <w:t>1</w:t>
      </w:r>
      <w:r>
        <w:t xml:space="preserve"> or</w:t>
      </w:r>
      <w:r>
        <w:rPr>
          <w:i/>
        </w:rPr>
        <w:t xml:space="preserve"> G</w:t>
      </w:r>
      <w:r>
        <w:rPr>
          <w:position w:val="-4"/>
          <w:sz w:val="16"/>
          <w:szCs w:val="16"/>
        </w:rPr>
        <w:t>2</w:t>
      </w:r>
      <w:r>
        <w:t>, after suppressing the incoming colour sub-carrier. It is defined as the difference between the luminance amplitude in element</w:t>
      </w:r>
      <w:r>
        <w:rPr>
          <w:i/>
        </w:rPr>
        <w:t xml:space="preserve"> G</w:t>
      </w:r>
      <w:r>
        <w:rPr>
          <w:position w:val="-4"/>
          <w:sz w:val="16"/>
          <w:szCs w:val="16"/>
        </w:rPr>
        <w:t>1</w:t>
      </w:r>
      <w:r>
        <w:t>, or in the last section of element</w:t>
      </w:r>
      <w:r>
        <w:rPr>
          <w:i/>
        </w:rPr>
        <w:t xml:space="preserve"> G</w:t>
      </w:r>
      <w:r>
        <w:t xml:space="preserve"> or</w:t>
      </w:r>
      <w:r>
        <w:rPr>
          <w:i/>
        </w:rPr>
        <w:t xml:space="preserve"> G</w:t>
      </w:r>
      <w:r>
        <w:rPr>
          <w:position w:val="-4"/>
          <w:sz w:val="16"/>
          <w:szCs w:val="16"/>
        </w:rPr>
        <w:t>2</w:t>
      </w:r>
      <w:r>
        <w:t xml:space="preserve"> (b</w:t>
      </w:r>
      <w:r>
        <w:rPr>
          <w:position w:val="-4"/>
          <w:sz w:val="16"/>
          <w:szCs w:val="16"/>
        </w:rPr>
        <w:t>5</w:t>
      </w:r>
      <w:r>
        <w:t xml:space="preserve"> in Figs. 3 and 4</w:t>
      </w:r>
      <w:r>
        <w:rPr>
          <w:rFonts w:hint="eastAsia"/>
          <w:lang w:eastAsia="zh-CN"/>
        </w:rPr>
        <w:t xml:space="preserve"> of </w:t>
      </w:r>
      <w:r>
        <w:rPr>
          <w:lang w:eastAsia="zh-CN"/>
        </w:rPr>
        <w:t xml:space="preserve">ITU-T </w:t>
      </w:r>
      <w:r>
        <w:rPr>
          <w:rFonts w:hint="eastAsia"/>
          <w:lang w:eastAsia="zh-CN"/>
        </w:rPr>
        <w:t>J.64</w:t>
      </w:r>
      <w:r>
        <w:t>) and the amplitude of the succeeding section (</w:t>
      </w:r>
      <w:r>
        <w:rPr>
          <w:i/>
        </w:rPr>
        <w:t>b</w:t>
      </w:r>
      <w:r>
        <w:rPr>
          <w:position w:val="-4"/>
          <w:sz w:val="16"/>
          <w:szCs w:val="16"/>
        </w:rPr>
        <w:t>6</w:t>
      </w:r>
      <w:r>
        <w:t xml:space="preserve"> in Figs. 3 and 4</w:t>
      </w:r>
      <w:r>
        <w:rPr>
          <w:rFonts w:hint="eastAsia"/>
          <w:lang w:eastAsia="zh-CN"/>
        </w:rPr>
        <w:t xml:space="preserve"> of </w:t>
      </w:r>
      <w:r>
        <w:rPr>
          <w:lang w:eastAsia="zh-CN"/>
        </w:rPr>
        <w:t xml:space="preserve">ITU-T </w:t>
      </w:r>
      <w:r>
        <w:rPr>
          <w:rFonts w:hint="eastAsia"/>
          <w:lang w:eastAsia="zh-CN"/>
        </w:rPr>
        <w:t>J.64</w:t>
      </w:r>
      <w:r>
        <w:t>) in which the test signal has no sub-carrier, expressed as a percentage of the amplitude of the luminance bar (element</w:t>
      </w:r>
      <w:r>
        <w:rPr>
          <w:i/>
        </w:rPr>
        <w:t xml:space="preserve"> B</w:t>
      </w:r>
      <w:r>
        <w:rPr>
          <w:position w:val="-4"/>
          <w:sz w:val="16"/>
          <w:szCs w:val="16"/>
        </w:rPr>
        <w:t>2</w:t>
      </w:r>
      <w:r>
        <w:t>). The sign of the difference is positive if the luminance amplitude b</w:t>
      </w:r>
      <w:r>
        <w:rPr>
          <w:position w:val="-4"/>
          <w:sz w:val="16"/>
          <w:szCs w:val="16"/>
        </w:rPr>
        <w:t>5</w:t>
      </w:r>
      <w:r>
        <w:t xml:space="preserve"> is greater than the luminance amplitude of the succeeding section b</w:t>
      </w:r>
      <w:r>
        <w:rPr>
          <w:position w:val="-4"/>
          <w:sz w:val="16"/>
          <w:szCs w:val="16"/>
        </w:rPr>
        <w:t>6</w:t>
      </w:r>
      <w:r>
        <w:t>.</w:t>
      </w:r>
    </w:p>
    <w:p w14:paraId="6F3C0ED5" w14:textId="3894BFE8" w:rsidR="00662767" w:rsidRDefault="00280C62">
      <w:pPr>
        <w:pStyle w:val="Note"/>
        <w:rPr>
          <w:lang w:eastAsia="zh-CN"/>
        </w:rPr>
      </w:pPr>
      <w:r>
        <w:rPr>
          <w:iCs/>
        </w:rPr>
        <w:lastRenderedPageBreak/>
        <w:t>NOTE</w:t>
      </w:r>
      <w:r>
        <w:rPr>
          <w:rFonts w:hint="eastAsia"/>
          <w:iCs/>
          <w:lang w:eastAsia="zh-CN"/>
        </w:rPr>
        <w:t>:</w:t>
      </w:r>
      <w:r>
        <w:t xml:space="preserve"> Some administrations use element</w:t>
      </w:r>
      <w:r>
        <w:rPr>
          <w:i/>
        </w:rPr>
        <w:t xml:space="preserve"> F</w:t>
      </w:r>
      <w:r>
        <w:t xml:space="preserve"> instead of</w:t>
      </w:r>
      <w:r>
        <w:rPr>
          <w:i/>
        </w:rPr>
        <w:t xml:space="preserve"> G</w:t>
      </w:r>
      <w:r>
        <w:t>,</w:t>
      </w:r>
      <w:r>
        <w:rPr>
          <w:i/>
        </w:rPr>
        <w:t xml:space="preserve"> G</w:t>
      </w:r>
      <w:r>
        <w:rPr>
          <w:position w:val="-4"/>
          <w:sz w:val="16"/>
          <w:szCs w:val="16"/>
        </w:rPr>
        <w:t>1</w:t>
      </w:r>
      <w:r>
        <w:t xml:space="preserve"> or</w:t>
      </w:r>
      <w:r>
        <w:rPr>
          <w:i/>
        </w:rPr>
        <w:t xml:space="preserve"> G</w:t>
      </w:r>
      <w:r>
        <w:rPr>
          <w:position w:val="-4"/>
          <w:sz w:val="16"/>
          <w:szCs w:val="16"/>
        </w:rPr>
        <w:t>2</w:t>
      </w:r>
      <w:r>
        <w:t xml:space="preserve"> for measurement of this parameter. In this case measurement of the amplitude of the luminance component of the composite pulse (element</w:t>
      </w:r>
      <w:r>
        <w:rPr>
          <w:i/>
        </w:rPr>
        <w:t xml:space="preserve"> F</w:t>
      </w:r>
      <w:r>
        <w:t xml:space="preserve">) is made after suppressing the incoming colour sub-carrier. The result will be given by the difference between the composite pulse luminance amplitude and half the luminance bar amplitude, expressed as a percentage of the luminance bar amplitude. The sign of the difference is positive if the amplitude of the composite pulse component is greater than half the luminance bar amplitude. In some </w:t>
      </w:r>
      <w:proofErr w:type="gramStart"/>
      <w:r>
        <w:t>cases</w:t>
      </w:r>
      <w:proofErr w:type="gramEnd"/>
      <w:r>
        <w:t xml:space="preserve"> the result may differ from that given by the preferred method, since the signal element</w:t>
      </w:r>
      <w:r>
        <w:rPr>
          <w:i/>
        </w:rPr>
        <w:t xml:space="preserve"> F</w:t>
      </w:r>
      <w:r>
        <w:t xml:space="preserve"> is not so well suited as element</w:t>
      </w:r>
      <w:r>
        <w:rPr>
          <w:i/>
        </w:rPr>
        <w:t xml:space="preserve"> G</w:t>
      </w:r>
      <w:r>
        <w:t xml:space="preserve"> to the measurement of this distortion.</w:t>
      </w:r>
    </w:p>
    <w:p w14:paraId="6E11F36B" w14:textId="67C143D5" w:rsidR="00662767" w:rsidRDefault="00280C62" w:rsidP="00087E81">
      <w:pPr>
        <w:tabs>
          <w:tab w:val="left" w:pos="851"/>
        </w:tabs>
        <w:rPr>
          <w:lang w:eastAsia="zh-CN"/>
        </w:rPr>
      </w:pPr>
      <w:r>
        <w:rPr>
          <w:b/>
          <w:bCs/>
          <w:lang w:eastAsia="zh-CN"/>
        </w:rPr>
        <w:t>6.</w:t>
      </w:r>
      <w:r>
        <w:rPr>
          <w:rFonts w:hint="eastAsia"/>
          <w:b/>
          <w:bCs/>
          <w:lang w:eastAsia="zh-CN"/>
        </w:rPr>
        <w:t>204</w:t>
      </w:r>
      <w:r>
        <w:rPr>
          <w:rFonts w:hint="eastAsia"/>
          <w:lang w:eastAsia="zh-CN"/>
        </w:rPr>
        <w:tab/>
      </w:r>
      <w:r>
        <w:rPr>
          <w:b/>
          <w:bCs/>
          <w:lang w:eastAsia="zh-CN"/>
        </w:rPr>
        <w:t>Chrominance reference amplitude error</w:t>
      </w:r>
      <w:r>
        <w:rPr>
          <w:rFonts w:hint="eastAsia"/>
          <w:lang w:eastAsia="zh-CN"/>
        </w:rPr>
        <w:t xml:space="preserve"> [b-ITU-T J.64]: </w:t>
      </w:r>
      <w:r>
        <w:t>This parameter relates to the variation in amplitude of the colour sub-carrier occurring in the region of blanking level. It is defined as the difference between the peak-to-peak amplitude of the colour sub-carrier on the blanking level tread of element</w:t>
      </w:r>
      <w:r>
        <w:rPr>
          <w:i/>
        </w:rPr>
        <w:t xml:space="preserve"> D</w:t>
      </w:r>
      <w:r>
        <w:rPr>
          <w:position w:val="-4"/>
          <w:sz w:val="16"/>
          <w:szCs w:val="16"/>
        </w:rPr>
        <w:t>2</w:t>
      </w:r>
      <w:r>
        <w:t xml:space="preserve"> and its normalized value, (i.e. 4/10 luminance bar amplitude) (see § 2.18</w:t>
      </w:r>
      <w:r>
        <w:rPr>
          <w:rFonts w:hint="eastAsia"/>
          <w:lang w:eastAsia="zh-CN"/>
        </w:rPr>
        <w:t xml:space="preserve"> of J.64</w:t>
      </w:r>
      <w:r>
        <w:t>, Note 1), expressed as a percentage. The sign of the difference is positive if the amplitude of the colour sub-carrier on the blanking level tread is larger than the normalized value.</w:t>
      </w:r>
    </w:p>
    <w:p w14:paraId="41B43B65" w14:textId="77777777" w:rsidR="00662767" w:rsidRDefault="00280C62">
      <w:pPr>
        <w:tabs>
          <w:tab w:val="left" w:pos="851"/>
        </w:tabs>
        <w:jc w:val="both"/>
      </w:pPr>
      <w:r>
        <w:rPr>
          <w:b/>
          <w:bCs/>
        </w:rPr>
        <w:t>6.</w:t>
      </w:r>
      <w:r>
        <w:rPr>
          <w:rFonts w:hint="eastAsia"/>
          <w:b/>
          <w:bCs/>
          <w:lang w:eastAsia="zh-CN"/>
        </w:rPr>
        <w:t>205</w:t>
      </w:r>
      <w:r>
        <w:rPr>
          <w:b/>
          <w:bCs/>
        </w:rPr>
        <w:tab/>
        <w:t>chunk</w:t>
      </w:r>
      <w:r>
        <w:t xml:space="preserve"> [b-ITU-T J.123</w:t>
      </w:r>
      <w:r>
        <w:rPr>
          <w:lang w:eastAsia="zh-CN"/>
        </w:rPr>
        <w:t>]</w:t>
      </w:r>
      <w:r>
        <w:t>,</w:t>
      </w:r>
      <w:r>
        <w:rPr>
          <w:lang w:eastAsia="zh-CN"/>
        </w:rPr>
        <w:t xml:space="preserve"> [b-ITU-T J.</w:t>
      </w:r>
      <w:r>
        <w:t>124]: A contiguous set of samples for one track.</w:t>
      </w:r>
    </w:p>
    <w:p w14:paraId="3A575E58" w14:textId="77777777" w:rsidR="00662767" w:rsidRDefault="00280C62">
      <w:pPr>
        <w:tabs>
          <w:tab w:val="left" w:pos="851"/>
        </w:tabs>
        <w:jc w:val="both"/>
      </w:pPr>
      <w:r>
        <w:rPr>
          <w:b/>
          <w:bCs/>
        </w:rPr>
        <w:t>6.</w:t>
      </w:r>
      <w:r>
        <w:rPr>
          <w:rFonts w:hint="eastAsia"/>
          <w:b/>
          <w:bCs/>
          <w:lang w:eastAsia="zh-CN"/>
        </w:rPr>
        <w:t>206</w:t>
      </w:r>
      <w:r>
        <w:rPr>
          <w:b/>
          <w:bCs/>
        </w:rPr>
        <w:tab/>
        <w:t>cipher</w:t>
      </w:r>
      <w:r>
        <w:t xml:space="preserve"> [b-ITU-T J.170]: An algorithm that transforms data between plaintext and ciphertext.</w:t>
      </w:r>
    </w:p>
    <w:p w14:paraId="44CB28D7" w14:textId="77777777" w:rsidR="00662767" w:rsidRDefault="00280C62">
      <w:pPr>
        <w:tabs>
          <w:tab w:val="left" w:pos="851"/>
        </w:tabs>
        <w:jc w:val="both"/>
      </w:pPr>
      <w:r>
        <w:rPr>
          <w:b/>
          <w:bCs/>
        </w:rPr>
        <w:t>6.</w:t>
      </w:r>
      <w:r>
        <w:rPr>
          <w:rFonts w:hint="eastAsia"/>
          <w:b/>
          <w:bCs/>
          <w:lang w:eastAsia="zh-CN"/>
        </w:rPr>
        <w:t>207</w:t>
      </w:r>
      <w:r>
        <w:rPr>
          <w:b/>
          <w:bCs/>
        </w:rPr>
        <w:tab/>
        <w:t>cipher block chaining (CBC)</w:t>
      </w:r>
      <w:r>
        <w:t xml:space="preserve"> [b-ITU-T J.181 Amendment 1]: This is a specific method of encryption. It is one of the methods used in DES.</w:t>
      </w:r>
    </w:p>
    <w:p w14:paraId="40EA95E6" w14:textId="77777777" w:rsidR="00662767" w:rsidRDefault="00280C62">
      <w:pPr>
        <w:tabs>
          <w:tab w:val="left" w:pos="851"/>
        </w:tabs>
        <w:jc w:val="both"/>
      </w:pPr>
      <w:r>
        <w:rPr>
          <w:b/>
          <w:bCs/>
        </w:rPr>
        <w:t>6.</w:t>
      </w:r>
      <w:r>
        <w:rPr>
          <w:rFonts w:hint="eastAsia"/>
          <w:b/>
          <w:bCs/>
          <w:lang w:eastAsia="zh-CN"/>
        </w:rPr>
        <w:t>208</w:t>
      </w:r>
      <w:r>
        <w:rPr>
          <w:b/>
          <w:bCs/>
        </w:rPr>
        <w:tab/>
        <w:t>ciphersuite</w:t>
      </w:r>
      <w:r>
        <w:t xml:space="preserve"> [b-ITU-T J.170]: A set, which must contain both an encryption algorithm and a message authentication algorithm (e.g., a MAC or an HMAC). In general, it may also contain a key management algorithm, which does not apply in the context of IPCablecom.</w:t>
      </w:r>
    </w:p>
    <w:p w14:paraId="02857193" w14:textId="77777777" w:rsidR="00662767" w:rsidRDefault="00280C62">
      <w:pPr>
        <w:tabs>
          <w:tab w:val="left" w:pos="851"/>
        </w:tabs>
        <w:jc w:val="both"/>
      </w:pPr>
      <w:r>
        <w:rPr>
          <w:b/>
          <w:bCs/>
        </w:rPr>
        <w:t>6.2</w:t>
      </w:r>
      <w:r>
        <w:rPr>
          <w:b/>
          <w:bCs/>
          <w:lang w:eastAsia="zh-CN"/>
        </w:rPr>
        <w:t>0</w:t>
      </w:r>
      <w:r>
        <w:rPr>
          <w:rFonts w:hint="eastAsia"/>
          <w:b/>
          <w:bCs/>
          <w:lang w:eastAsia="zh-CN"/>
        </w:rPr>
        <w:t>9</w:t>
      </w:r>
      <w:r>
        <w:rPr>
          <w:b/>
          <w:bCs/>
        </w:rPr>
        <w:tab/>
        <w:t>classifier</w:t>
      </w:r>
      <w:r>
        <w:t xml:space="preserve"> </w:t>
      </w:r>
      <w:r>
        <w:rPr>
          <w:rFonts w:hint="eastAsia"/>
          <w:lang w:eastAsia="zh-CN"/>
        </w:rPr>
        <w:t xml:space="preserve">[b-ITU-T J.112 Annex B], </w:t>
      </w:r>
      <w:r>
        <w:rPr>
          <w:lang w:eastAsia="zh-CN"/>
        </w:rPr>
        <w:t xml:space="preserve">[b-ITU-T J.112 Annex C], </w:t>
      </w:r>
      <w:r>
        <w:t>[b-ITU-T J.122]: A set of criteria used for packet matching according to TCP, UDP, IP, LLC, and/or 802.1P/Q packet fields. A classifier maps each packet to a service flow. A downstream classifier is used by the CMTS to assign packets to downstream service flows. An upstream classifier is used by the CM to assign packets to upstream service flows.</w:t>
      </w:r>
    </w:p>
    <w:p w14:paraId="5462BFC9" w14:textId="77777777" w:rsidR="00662767" w:rsidRDefault="00280C62">
      <w:pPr>
        <w:tabs>
          <w:tab w:val="left" w:pos="851"/>
        </w:tabs>
        <w:jc w:val="both"/>
      </w:pPr>
      <w:r>
        <w:rPr>
          <w:b/>
          <w:bCs/>
        </w:rPr>
        <w:t>6.2</w:t>
      </w:r>
      <w:r>
        <w:rPr>
          <w:rFonts w:hint="eastAsia"/>
          <w:b/>
          <w:bCs/>
          <w:lang w:eastAsia="zh-CN"/>
        </w:rPr>
        <w:t>1</w:t>
      </w:r>
      <w:r>
        <w:rPr>
          <w:b/>
          <w:bCs/>
          <w:lang w:eastAsia="zh-CN"/>
        </w:rPr>
        <w:t>0</w:t>
      </w:r>
      <w:r>
        <w:rPr>
          <w:b/>
          <w:bCs/>
        </w:rPr>
        <w:tab/>
        <w:t>client device</w:t>
      </w:r>
      <w:r>
        <w:t xml:space="preserve"> [b-ITU-T J.215]: The CPE that is connected to the cable network in the consumer's home, receives the television signals at the client's premises, and presents it for display on a display device.</w:t>
      </w:r>
    </w:p>
    <w:p w14:paraId="6B646261" w14:textId="77777777" w:rsidR="00662767" w:rsidRDefault="00280C62">
      <w:pPr>
        <w:tabs>
          <w:tab w:val="left" w:pos="851"/>
        </w:tabs>
        <w:jc w:val="both"/>
      </w:pPr>
      <w:r>
        <w:rPr>
          <w:b/>
          <w:bCs/>
        </w:rPr>
        <w:t>6.2</w:t>
      </w:r>
      <w:r>
        <w:rPr>
          <w:rFonts w:hint="eastAsia"/>
          <w:b/>
          <w:bCs/>
          <w:lang w:eastAsia="zh-CN"/>
        </w:rPr>
        <w:t>11</w:t>
      </w:r>
      <w:r>
        <w:rPr>
          <w:b/>
          <w:bCs/>
        </w:rPr>
        <w:tab/>
        <w:t>client DVR (cDVR)</w:t>
      </w:r>
      <w:r>
        <w:t xml:space="preserve"> [b-ITU-T J.700]: An instance of a DVR where the end-user terminal device contains the recording capability that can be solicited and operated by end users to record and store video, audio and other associated content locally for subsequent playback.</w:t>
      </w:r>
    </w:p>
    <w:p w14:paraId="051F0459" w14:textId="77777777" w:rsidR="00662767" w:rsidRDefault="00280C62">
      <w:pPr>
        <w:tabs>
          <w:tab w:val="left" w:pos="851"/>
        </w:tabs>
        <w:jc w:val="both"/>
      </w:pPr>
      <w:r>
        <w:rPr>
          <w:b/>
          <w:bCs/>
        </w:rPr>
        <w:t>6.2</w:t>
      </w:r>
      <w:r>
        <w:rPr>
          <w:rFonts w:hint="eastAsia"/>
          <w:b/>
          <w:bCs/>
          <w:lang w:eastAsia="zh-CN"/>
        </w:rPr>
        <w:t>12</w:t>
      </w:r>
      <w:r>
        <w:rPr>
          <w:b/>
          <w:bCs/>
        </w:rPr>
        <w:tab/>
        <w:t>client type 1</w:t>
      </w:r>
      <w:r>
        <w:t xml:space="preserve"> [b-ITU-T J.179]: Client type 1 represents existing "legacy" endpoints (e.g., PC applications, gaming consoles) which lack specific QoS awareness or signalling capabilities. This Client knows nothing about CableModem, IPCable2Home, or IPCablecom messaging, and hence no related requirements can be placed upon it. Such clients may range from simple analog audio and video presentation devices to complex networked peripherals and consumer electronics, such as set-top boxes or gaming consoles. This Client communicates with an Application Manager to request </w:t>
      </w:r>
      <w:r>
        <w:lastRenderedPageBreak/>
        <w:t>service, and does not request QoS resources directly from the operator access network. This Recommendation supports only client type 1.</w:t>
      </w:r>
    </w:p>
    <w:p w14:paraId="11F68D65" w14:textId="77777777" w:rsidR="00662767" w:rsidRDefault="00280C62">
      <w:pPr>
        <w:tabs>
          <w:tab w:val="left" w:pos="851"/>
        </w:tabs>
        <w:jc w:val="both"/>
      </w:pPr>
      <w:r>
        <w:rPr>
          <w:b/>
          <w:bCs/>
        </w:rPr>
        <w:t>6.2</w:t>
      </w:r>
      <w:r>
        <w:rPr>
          <w:rFonts w:hint="eastAsia"/>
          <w:b/>
          <w:bCs/>
          <w:lang w:eastAsia="zh-CN"/>
        </w:rPr>
        <w:t>13</w:t>
      </w:r>
      <w:r>
        <w:rPr>
          <w:b/>
          <w:bCs/>
        </w:rPr>
        <w:tab/>
        <w:t>client type 2</w:t>
      </w:r>
      <w:r>
        <w:t xml:space="preserve"> [b-ITU-T J.179]: Client type 2 is similar to an IPCablecom-T telephony MTA in that it supports QoS signalling based on IPCablecom DQoS. This Client is aware of IPCablecom Multimedia QoS, and communicates with an Application Manager to request service and obtain a token for access-network resources. The client then presents this token when requesting QoS resources from the access network (pkt-mm-1, pkt-mm-6). This Recommendation's support for client type 2 remains for further study.</w:t>
      </w:r>
    </w:p>
    <w:p w14:paraId="3A9B24F9" w14:textId="77777777" w:rsidR="00662767" w:rsidRDefault="00280C62">
      <w:pPr>
        <w:tabs>
          <w:tab w:val="left" w:pos="851"/>
        </w:tabs>
        <w:jc w:val="both"/>
      </w:pPr>
      <w:r>
        <w:rPr>
          <w:b/>
          <w:bCs/>
        </w:rPr>
        <w:t>6.2</w:t>
      </w:r>
      <w:r>
        <w:rPr>
          <w:rFonts w:hint="eastAsia"/>
          <w:b/>
          <w:bCs/>
          <w:lang w:eastAsia="zh-CN"/>
        </w:rPr>
        <w:t>14</w:t>
      </w:r>
      <w:r>
        <w:rPr>
          <w:b/>
          <w:bCs/>
        </w:rPr>
        <w:tab/>
        <w:t>client type 3</w:t>
      </w:r>
      <w:r>
        <w:t xml:space="preserve"> [b-ITU-T J.179]: Client type 3 requests QoS based on RSVP without Application Manager </w:t>
      </w:r>
      <w:proofErr w:type="gramStart"/>
      <w:r>
        <w:t>interaction</w:t>
      </w:r>
      <w:proofErr w:type="gramEnd"/>
      <w:r>
        <w:t>. This Client is aware of IETF standards-based RSVP and uses this protocol to request QoS resources from the access network directly from the CMTS. This Recommendation's support for client type 3 remains for further study.</w:t>
      </w:r>
    </w:p>
    <w:p w14:paraId="6CE630A8" w14:textId="77777777" w:rsidR="00662767" w:rsidRDefault="00280C62">
      <w:pPr>
        <w:tabs>
          <w:tab w:val="left" w:pos="851"/>
        </w:tabs>
        <w:jc w:val="both"/>
      </w:pPr>
      <w:r>
        <w:rPr>
          <w:b/>
          <w:bCs/>
        </w:rPr>
        <w:t>6.2</w:t>
      </w:r>
      <w:r>
        <w:rPr>
          <w:rFonts w:hint="eastAsia"/>
          <w:b/>
          <w:bCs/>
          <w:lang w:eastAsia="zh-CN"/>
        </w:rPr>
        <w:t>15</w:t>
      </w:r>
      <w:r>
        <w:rPr>
          <w:b/>
          <w:bCs/>
        </w:rPr>
        <w:tab/>
        <w:t>clock recovery unit (CRU)</w:t>
      </w:r>
      <w:r>
        <w:t xml:space="preserve"> [b-ITU-T J.214]: A clock recovery unit exists in the IWF and is responsible for regenerating the circuits clock based on the average inter-arrival time of the packets in the adaptive clocking mode, or on the time stamp differentials received when operating in the differential clock mode. The output clock is provided to the CU. </w:t>
      </w:r>
    </w:p>
    <w:p w14:paraId="55E592D1" w14:textId="77777777" w:rsidR="00662767" w:rsidRDefault="00280C62">
      <w:pPr>
        <w:tabs>
          <w:tab w:val="left" w:pos="851"/>
        </w:tabs>
        <w:jc w:val="both"/>
      </w:pPr>
      <w:r>
        <w:rPr>
          <w:b/>
          <w:bCs/>
        </w:rPr>
        <w:t>6.2</w:t>
      </w:r>
      <w:r>
        <w:rPr>
          <w:rFonts w:hint="eastAsia"/>
          <w:b/>
          <w:bCs/>
          <w:lang w:eastAsia="zh-CN"/>
        </w:rPr>
        <w:t>16</w:t>
      </w:r>
      <w:r>
        <w:rPr>
          <w:b/>
          <w:bCs/>
        </w:rPr>
        <w:tab/>
        <w:t>clock unit (CU)</w:t>
      </w:r>
      <w:r>
        <w:t xml:space="preserve"> [b-ITU-T J.214]: A clock unit performs translations and distribution of TDM clocking information across (and between) physical, data and network layers.</w:t>
      </w:r>
    </w:p>
    <w:p w14:paraId="633E4A71" w14:textId="77777777" w:rsidR="00662767" w:rsidRDefault="00280C62">
      <w:pPr>
        <w:tabs>
          <w:tab w:val="left" w:pos="851"/>
        </w:tabs>
        <w:jc w:val="both"/>
      </w:pPr>
      <w:r>
        <w:rPr>
          <w:b/>
          <w:bCs/>
        </w:rPr>
        <w:t>6.2</w:t>
      </w:r>
      <w:r>
        <w:rPr>
          <w:rFonts w:hint="eastAsia"/>
          <w:b/>
          <w:bCs/>
          <w:lang w:eastAsia="zh-CN"/>
        </w:rPr>
        <w:t>17</w:t>
      </w:r>
      <w:r>
        <w:rPr>
          <w:b/>
          <w:bCs/>
        </w:rPr>
        <w:tab/>
        <w:t>closed captioning</w:t>
      </w:r>
      <w:r>
        <w:t xml:space="preserve"> [b-ITU-T J.193]: Text scrolling on a television display that represents the audio portion of the program, typically provided for the hearing impaired.</w:t>
      </w:r>
    </w:p>
    <w:p w14:paraId="67BACE2E" w14:textId="77777777" w:rsidR="00662767" w:rsidRDefault="00280C62">
      <w:pPr>
        <w:tabs>
          <w:tab w:val="left" w:pos="851"/>
        </w:tabs>
        <w:jc w:val="both"/>
      </w:pPr>
      <w:r>
        <w:rPr>
          <w:b/>
          <w:bCs/>
        </w:rPr>
        <w:t>6.2</w:t>
      </w:r>
      <w:r>
        <w:rPr>
          <w:rFonts w:hint="eastAsia"/>
          <w:b/>
          <w:bCs/>
          <w:lang w:eastAsia="zh-CN"/>
        </w:rPr>
        <w:t>18</w:t>
      </w:r>
      <w:r>
        <w:rPr>
          <w:b/>
          <w:bCs/>
        </w:rPr>
        <w:tab/>
        <w:t>cloud terminal</w:t>
      </w:r>
      <w:r>
        <w:t xml:space="preserve"> [b-ITU-T J.295]: A terminal that has at least a client function, browser and Internet connectivity for cloud network connection.</w:t>
      </w:r>
    </w:p>
    <w:p w14:paraId="0484A197" w14:textId="77777777" w:rsidR="00662767" w:rsidRDefault="00280C62">
      <w:pPr>
        <w:tabs>
          <w:tab w:val="left" w:pos="851"/>
        </w:tabs>
        <w:jc w:val="both"/>
      </w:pPr>
      <w:r>
        <w:rPr>
          <w:b/>
          <w:bCs/>
        </w:rPr>
        <w:t>6.2</w:t>
      </w:r>
      <w:r>
        <w:rPr>
          <w:b/>
          <w:bCs/>
          <w:lang w:eastAsia="zh-CN"/>
        </w:rPr>
        <w:t>1</w:t>
      </w:r>
      <w:r>
        <w:rPr>
          <w:rFonts w:hint="eastAsia"/>
          <w:b/>
          <w:bCs/>
          <w:lang w:eastAsia="zh-CN"/>
        </w:rPr>
        <w:t>9</w:t>
      </w:r>
      <w:r>
        <w:rPr>
          <w:rFonts w:hint="eastAsia"/>
          <w:b/>
          <w:bCs/>
          <w:lang w:eastAsia="zh-CN"/>
        </w:rPr>
        <w:tab/>
      </w:r>
      <w:r>
        <w:rPr>
          <w:b/>
          <w:bCs/>
        </w:rPr>
        <w:t>CMC</w:t>
      </w:r>
      <w:r>
        <w:t xml:space="preserve"> [b-ITU-T J.223.1]: The cable media converter (CMC) converts data from a coaxial cable network to a packet digital optical network (such as PON or Ethernet). The CMC connects to a cable modem (CM) through the coaxial cable network in the downstream direction and to the CMC controller through the packet digital optical network in the upstream direction.</w:t>
      </w:r>
    </w:p>
    <w:p w14:paraId="6F37E064" w14:textId="77777777" w:rsidR="00662767" w:rsidRDefault="00280C62">
      <w:pPr>
        <w:tabs>
          <w:tab w:val="left" w:pos="851"/>
        </w:tabs>
        <w:jc w:val="both"/>
      </w:pPr>
      <w:r>
        <w:rPr>
          <w:b/>
          <w:bCs/>
        </w:rPr>
        <w:t>6.2</w:t>
      </w:r>
      <w:r>
        <w:rPr>
          <w:rFonts w:hint="eastAsia"/>
          <w:b/>
          <w:bCs/>
          <w:lang w:eastAsia="zh-CN"/>
        </w:rPr>
        <w:t>20</w:t>
      </w:r>
      <w:r>
        <w:rPr>
          <w:b/>
          <w:bCs/>
        </w:rPr>
        <w:tab/>
        <w:t>CMC controller</w:t>
      </w:r>
      <w:r>
        <w:t xml:space="preserve"> [b-ITU-T J.223.1]: The CMC controller forwards upstream and downstream service data and manages the configuration of the CMC.</w:t>
      </w:r>
    </w:p>
    <w:p w14:paraId="4DA8418E" w14:textId="77777777" w:rsidR="00662767" w:rsidRDefault="00280C62">
      <w:pPr>
        <w:tabs>
          <w:tab w:val="left" w:pos="851"/>
        </w:tabs>
        <w:jc w:val="both"/>
      </w:pPr>
      <w:r>
        <w:rPr>
          <w:b/>
          <w:bCs/>
        </w:rPr>
        <w:t>6.2</w:t>
      </w:r>
      <w:r>
        <w:rPr>
          <w:rFonts w:hint="eastAsia"/>
          <w:b/>
          <w:bCs/>
          <w:lang w:eastAsia="zh-CN"/>
        </w:rPr>
        <w:t>21</w:t>
      </w:r>
      <w:r>
        <w:rPr>
          <w:b/>
          <w:bCs/>
        </w:rPr>
        <w:tab/>
        <w:t>code-hopping matrix</w:t>
      </w:r>
      <w:r>
        <w:t xml:space="preserve"> [b-ITU-T J.122]: A shifted version of the reference code matrix (see below) that is used when code hopping is employed to vary the codes used by each CM. The code-hopping matrix is either 128 rows by 128 columns (when all 128 codes are active) or is 127 rows by 128 columns (when less than 128 codes are active in the S-CDMA spreader-on frame). When less than 128 codes are active, code 0 (all ones) is deleted from the matrix, but all remaining codes are still cycled through even if less than 127 codes are active in a frame.</w:t>
      </w:r>
    </w:p>
    <w:p w14:paraId="4AE7CDB6" w14:textId="77777777" w:rsidR="00662767" w:rsidRDefault="00280C62">
      <w:pPr>
        <w:tabs>
          <w:tab w:val="left" w:pos="851"/>
        </w:tabs>
        <w:jc w:val="both"/>
      </w:pPr>
      <w:r>
        <w:rPr>
          <w:b/>
          <w:bCs/>
        </w:rPr>
        <w:t>6.2</w:t>
      </w:r>
      <w:r>
        <w:rPr>
          <w:rFonts w:hint="eastAsia"/>
          <w:b/>
          <w:bCs/>
          <w:lang w:eastAsia="zh-CN"/>
        </w:rPr>
        <w:t>22</w:t>
      </w:r>
      <w:r>
        <w:rPr>
          <w:b/>
          <w:bCs/>
        </w:rPr>
        <w:tab/>
        <w:t>coding mode</w:t>
      </w:r>
      <w:r>
        <w:t xml:space="preserve"> [b-ITU-T J.88]: Mix A, Mix B and refresh (all intra) mode</w:t>
      </w:r>
    </w:p>
    <w:p w14:paraId="39CB92E3" w14:textId="77777777" w:rsidR="00662767" w:rsidRDefault="00280C62">
      <w:pPr>
        <w:tabs>
          <w:tab w:val="left" w:pos="851"/>
        </w:tabs>
        <w:jc w:val="both"/>
      </w:pPr>
      <w:r>
        <w:rPr>
          <w:b/>
          <w:bCs/>
        </w:rPr>
        <w:t>6.2</w:t>
      </w:r>
      <w:r>
        <w:rPr>
          <w:rFonts w:hint="eastAsia"/>
          <w:b/>
          <w:bCs/>
          <w:lang w:eastAsia="zh-CN"/>
        </w:rPr>
        <w:t>23</w:t>
      </w:r>
      <w:r>
        <w:rPr>
          <w:b/>
          <w:bCs/>
        </w:rPr>
        <w:tab/>
        <w:t>colour sub-carrier phase shift</w:t>
      </w:r>
      <w:r>
        <w:t xml:space="preserve"> [b-ITU-T J.88]: Phase shift of 3.58 MHz colour sub-carrier of the coding block from the motion compensated reference block in the previous frame</w:t>
      </w:r>
    </w:p>
    <w:p w14:paraId="51CEEB26" w14:textId="77777777" w:rsidR="00662767" w:rsidRDefault="00280C62">
      <w:pPr>
        <w:tabs>
          <w:tab w:val="left" w:pos="851"/>
        </w:tabs>
        <w:jc w:val="both"/>
      </w:pPr>
      <w:r>
        <w:rPr>
          <w:b/>
          <w:bCs/>
        </w:rPr>
        <w:lastRenderedPageBreak/>
        <w:t>6.2</w:t>
      </w:r>
      <w:r>
        <w:rPr>
          <w:rFonts w:hint="eastAsia"/>
          <w:b/>
          <w:bCs/>
          <w:lang w:eastAsia="zh-CN"/>
        </w:rPr>
        <w:t>24</w:t>
      </w:r>
      <w:r>
        <w:rPr>
          <w:b/>
          <w:bCs/>
        </w:rPr>
        <w:tab/>
        <w:t>command</w:t>
      </w:r>
      <w:r>
        <w:t xml:space="preserve"> [b-ITU-T J.287]: A single directive from the automation system to the compression system. A command is always carried within a multiple_operation message. This term is also used to specify specific ITU-T J.181 commands.</w:t>
      </w:r>
    </w:p>
    <w:p w14:paraId="0A200519" w14:textId="77777777" w:rsidR="00662767" w:rsidRDefault="00280C62">
      <w:pPr>
        <w:tabs>
          <w:tab w:val="left" w:pos="851"/>
        </w:tabs>
        <w:jc w:val="both"/>
      </w:pPr>
      <w:r>
        <w:rPr>
          <w:b/>
          <w:bCs/>
        </w:rPr>
        <w:t>6.2</w:t>
      </w:r>
      <w:r>
        <w:rPr>
          <w:rFonts w:hint="eastAsia"/>
          <w:b/>
          <w:bCs/>
          <w:lang w:eastAsia="zh-CN"/>
        </w:rPr>
        <w:t>25</w:t>
      </w:r>
      <w:r>
        <w:rPr>
          <w:b/>
          <w:bCs/>
        </w:rPr>
        <w:tab/>
        <w:t xml:space="preserve">command and control messaging </w:t>
      </w:r>
      <w:r>
        <w:t>[b-ITU-T J.193]: Messaging between devices which request particular actions associated with video service such as Play, Rewind, and Pause.</w:t>
      </w:r>
    </w:p>
    <w:p w14:paraId="09703FF7" w14:textId="77777777" w:rsidR="00662767" w:rsidRDefault="00280C62">
      <w:pPr>
        <w:tabs>
          <w:tab w:val="left" w:pos="851"/>
        </w:tabs>
        <w:jc w:val="both"/>
      </w:pPr>
      <w:r>
        <w:rPr>
          <w:b/>
          <w:bCs/>
        </w:rPr>
        <w:t>6.2</w:t>
      </w:r>
      <w:r>
        <w:rPr>
          <w:rFonts w:hint="eastAsia"/>
          <w:b/>
          <w:bCs/>
          <w:lang w:eastAsia="zh-CN"/>
        </w:rPr>
        <w:t>26</w:t>
      </w:r>
      <w:r>
        <w:rPr>
          <w:b/>
          <w:bCs/>
        </w:rPr>
        <w:tab/>
        <w:t>common agent service</w:t>
      </w:r>
      <w:r>
        <w:t xml:space="preserve"> [b-ITU-T J.230]: One of the particular resident applications which is specific to the mobile-set top box (STB) cooperation. Common agent service equips the common application program interfaces (APIs) to enable each application to utilize its mobile-STB cooperation function. Therefore, many application developers can realize the mobile-STB cooperation application easily and quickly.</w:t>
      </w:r>
    </w:p>
    <w:p w14:paraId="32529CD4" w14:textId="77777777" w:rsidR="00662767" w:rsidRDefault="00280C62">
      <w:pPr>
        <w:tabs>
          <w:tab w:val="left" w:pos="851"/>
        </w:tabs>
        <w:jc w:val="both"/>
      </w:pPr>
      <w:r>
        <w:rPr>
          <w:b/>
          <w:bCs/>
        </w:rPr>
        <w:t>6.2</w:t>
      </w:r>
      <w:r>
        <w:rPr>
          <w:rFonts w:hint="eastAsia"/>
          <w:b/>
          <w:bCs/>
          <w:lang w:eastAsia="zh-CN"/>
        </w:rPr>
        <w:t>27</w:t>
      </w:r>
      <w:r>
        <w:rPr>
          <w:b/>
          <w:bCs/>
        </w:rPr>
        <w:tab/>
        <w:t>CompareSwap4</w:t>
      </w:r>
      <w:r>
        <w:t xml:space="preserve"> [b-ITU-T J.117]: A bus transaction that stores, at the specified address, a provided data value when the contents of the specified address is equal to a provided argument value. This operation is performed indivisibly on the addressed quadlet.</w:t>
      </w:r>
    </w:p>
    <w:p w14:paraId="26575067" w14:textId="77777777" w:rsidR="00662767" w:rsidRDefault="00280C62">
      <w:pPr>
        <w:tabs>
          <w:tab w:val="left" w:pos="851"/>
        </w:tabs>
        <w:jc w:val="both"/>
      </w:pPr>
      <w:r>
        <w:rPr>
          <w:b/>
          <w:bCs/>
        </w:rPr>
        <w:t>6.2</w:t>
      </w:r>
      <w:r>
        <w:rPr>
          <w:b/>
          <w:bCs/>
          <w:lang w:eastAsia="zh-CN"/>
        </w:rPr>
        <w:t>2</w:t>
      </w:r>
      <w:r>
        <w:rPr>
          <w:rFonts w:hint="eastAsia"/>
          <w:b/>
          <w:bCs/>
          <w:lang w:eastAsia="zh-CN"/>
        </w:rPr>
        <w:t>8</w:t>
      </w:r>
      <w:r>
        <w:rPr>
          <w:b/>
          <w:bCs/>
        </w:rPr>
        <w:tab/>
        <w:t>compliance rules</w:t>
      </w:r>
      <w:r>
        <w:t xml:space="preserve"> [b-ITU-T J.197]: The rules which apply to set top boxes for the purpose of preventing the unauthorized copying of controlled content.</w:t>
      </w:r>
    </w:p>
    <w:p w14:paraId="7EB43BA8" w14:textId="77777777" w:rsidR="00662767" w:rsidRDefault="00280C62">
      <w:pPr>
        <w:tabs>
          <w:tab w:val="left" w:pos="851"/>
        </w:tabs>
        <w:jc w:val="both"/>
      </w:pPr>
      <w:r>
        <w:rPr>
          <w:b/>
          <w:bCs/>
        </w:rPr>
        <w:t>6.2</w:t>
      </w:r>
      <w:r>
        <w:rPr>
          <w:b/>
          <w:bCs/>
          <w:lang w:eastAsia="zh-CN"/>
        </w:rPr>
        <w:t>2</w:t>
      </w:r>
      <w:r>
        <w:rPr>
          <w:rFonts w:hint="eastAsia"/>
          <w:b/>
          <w:bCs/>
          <w:lang w:eastAsia="zh-CN"/>
        </w:rPr>
        <w:t>9</w:t>
      </w:r>
      <w:r>
        <w:rPr>
          <w:b/>
          <w:bCs/>
        </w:rPr>
        <w:tab/>
        <w:t>compliant CM</w:t>
      </w:r>
      <w:r>
        <w:t xml:space="preserve"> [b-ITU-T J.213]: A CM that implements this DOCSIS L2VPN Recommendation.</w:t>
      </w:r>
    </w:p>
    <w:p w14:paraId="63619DBB" w14:textId="77777777" w:rsidR="00662767" w:rsidRDefault="00280C62">
      <w:pPr>
        <w:tabs>
          <w:tab w:val="left" w:pos="851"/>
        </w:tabs>
        <w:jc w:val="both"/>
      </w:pPr>
      <w:r>
        <w:rPr>
          <w:b/>
          <w:bCs/>
        </w:rPr>
        <w:t>6.2</w:t>
      </w:r>
      <w:r>
        <w:rPr>
          <w:rFonts w:hint="eastAsia"/>
          <w:b/>
          <w:bCs/>
          <w:lang w:eastAsia="zh-CN"/>
        </w:rPr>
        <w:t>30</w:t>
      </w:r>
      <w:r>
        <w:rPr>
          <w:b/>
          <w:bCs/>
        </w:rPr>
        <w:tab/>
        <w:t>component (ELEMENTARY Stream)</w:t>
      </w:r>
      <w:r>
        <w:t xml:space="preserve"> [b-ITU-T J.94]: One or more entities which together make up an event, e.g., video, audio, teletext.</w:t>
      </w:r>
    </w:p>
    <w:p w14:paraId="32ECF8F5" w14:textId="77777777" w:rsidR="00662767" w:rsidRDefault="00280C62">
      <w:pPr>
        <w:tabs>
          <w:tab w:val="left" w:pos="851"/>
        </w:tabs>
        <w:jc w:val="both"/>
        <w:rPr>
          <w:lang w:eastAsia="zh-CN"/>
        </w:rPr>
      </w:pPr>
      <w:r>
        <w:rPr>
          <w:b/>
          <w:bCs/>
        </w:rPr>
        <w:t>6.2</w:t>
      </w:r>
      <w:r>
        <w:rPr>
          <w:rFonts w:hint="eastAsia"/>
          <w:b/>
          <w:bCs/>
          <w:lang w:eastAsia="zh-CN"/>
        </w:rPr>
        <w:t>31</w:t>
      </w:r>
      <w:r>
        <w:rPr>
          <w:b/>
          <w:bCs/>
        </w:rPr>
        <w:tab/>
        <w:t>component splice mode</w:t>
      </w:r>
      <w:r>
        <w:rPr>
          <w:rFonts w:hint="eastAsia"/>
          <w:b/>
          <w:bCs/>
          <w:lang w:eastAsia="zh-CN"/>
        </w:rPr>
        <w:t xml:space="preserve"> </w:t>
      </w:r>
      <w:r>
        <w:rPr>
          <w:lang w:eastAsia="zh-CN"/>
        </w:rPr>
        <w:t>[b-ITU-T J.181 Amendment 1]: A mode of the Cueing Message whereby the program_splice_flag is set to '0' and indicates that each PID/component that is intended to be spliced will be listed separately by the syntax that follows. Components not listed in the Message are not be spliced.</w:t>
      </w:r>
    </w:p>
    <w:p w14:paraId="4817A9AB" w14:textId="77777777" w:rsidR="00662767" w:rsidRDefault="00280C62">
      <w:pPr>
        <w:tabs>
          <w:tab w:val="left" w:pos="851"/>
        </w:tabs>
        <w:jc w:val="both"/>
      </w:pPr>
      <w:r>
        <w:rPr>
          <w:b/>
          <w:bCs/>
        </w:rPr>
        <w:t>6.</w:t>
      </w:r>
      <w:r>
        <w:rPr>
          <w:rFonts w:hint="eastAsia"/>
          <w:b/>
          <w:bCs/>
          <w:lang w:eastAsia="zh-CN"/>
        </w:rPr>
        <w:t>231</w:t>
      </w:r>
      <w:r>
        <w:rPr>
          <w:b/>
          <w:bCs/>
          <w:i/>
          <w:iCs/>
          <w:lang w:eastAsia="zh-CN"/>
        </w:rPr>
        <w:t>bis</w:t>
      </w:r>
      <w:r>
        <w:rPr>
          <w:rFonts w:hint="eastAsia"/>
          <w:b/>
          <w:bCs/>
          <w:lang w:eastAsia="zh-CN"/>
        </w:rPr>
        <w:t xml:space="preserve"> </w:t>
      </w:r>
      <w:r>
        <w:rPr>
          <w:b/>
          <w:bCs/>
        </w:rPr>
        <w:tab/>
        <w:t>component splice mode</w:t>
      </w:r>
      <w:r>
        <w:rPr>
          <w:rFonts w:hint="eastAsia"/>
          <w:b/>
          <w:bCs/>
          <w:lang w:eastAsia="zh-CN"/>
        </w:rPr>
        <w:t xml:space="preserve"> </w:t>
      </w:r>
      <w:r>
        <w:rPr>
          <w:lang w:eastAsia="zh-CN"/>
        </w:rPr>
        <w:t>[b-ITU-T J.</w:t>
      </w:r>
      <w:r>
        <w:t>287</w:t>
      </w:r>
      <w:r>
        <w:rPr>
          <w:lang w:eastAsia="zh-CN"/>
        </w:rPr>
        <w:t>]</w:t>
      </w:r>
      <w:proofErr w:type="gramStart"/>
      <w:r>
        <w:rPr>
          <w:lang w:eastAsia="zh-CN"/>
        </w:rPr>
        <w:t>:</w:t>
      </w:r>
      <w:r>
        <w:t>A</w:t>
      </w:r>
      <w:proofErr w:type="gramEnd"/>
      <w:r>
        <w:t xml:space="preserve"> mode of the splice_info_section whereby the program_splice_flag is set to '0' and indicates that each PID/component that is intended to be spliced will be listed separately by the syntax that follows. Components not listed in the splice_info_section are not to be spliced.</w:t>
      </w:r>
    </w:p>
    <w:p w14:paraId="4ED4D6B8" w14:textId="77777777" w:rsidR="00662767" w:rsidRDefault="00280C62">
      <w:pPr>
        <w:tabs>
          <w:tab w:val="left" w:pos="851"/>
        </w:tabs>
        <w:jc w:val="both"/>
      </w:pPr>
      <w:r>
        <w:rPr>
          <w:b/>
          <w:bCs/>
        </w:rPr>
        <w:t>6.2</w:t>
      </w:r>
      <w:r>
        <w:rPr>
          <w:rFonts w:hint="eastAsia"/>
          <w:b/>
          <w:bCs/>
          <w:lang w:eastAsia="zh-CN"/>
        </w:rPr>
        <w:t>32</w:t>
      </w:r>
      <w:r>
        <w:rPr>
          <w:b/>
          <w:bCs/>
        </w:rPr>
        <w:tab/>
        <w:t>composite motion compensation</w:t>
      </w:r>
      <w:r>
        <w:t xml:space="preserve"> [b-ITU-T J.88]: Motion Compensation (MC) is conducted on WHT domain not on pixel domain to solve colour sub-carrier phase shift</w:t>
      </w:r>
    </w:p>
    <w:p w14:paraId="563E2344" w14:textId="77777777" w:rsidR="00662767" w:rsidRDefault="00280C62">
      <w:pPr>
        <w:tabs>
          <w:tab w:val="left" w:pos="851"/>
        </w:tabs>
        <w:jc w:val="both"/>
      </w:pPr>
      <w:r>
        <w:rPr>
          <w:b/>
          <w:bCs/>
        </w:rPr>
        <w:t>6.2</w:t>
      </w:r>
      <w:r>
        <w:rPr>
          <w:rFonts w:hint="eastAsia"/>
          <w:b/>
          <w:bCs/>
          <w:lang w:eastAsia="zh-CN"/>
        </w:rPr>
        <w:t>33</w:t>
      </w:r>
      <w:r>
        <w:rPr>
          <w:b/>
          <w:bCs/>
        </w:rPr>
        <w:tab/>
        <w:t>Composite Second Order beat (CSO)</w:t>
      </w:r>
      <w:r>
        <w:t xml:space="preserve"> [b-ITU-T J.112]</w:t>
      </w:r>
      <w:r>
        <w:rPr>
          <w:rFonts w:hint="eastAsia"/>
          <w:lang w:eastAsia="zh-CN"/>
        </w:rPr>
        <w:t>,</w:t>
      </w:r>
      <w:r>
        <w:rPr>
          <w:lang w:eastAsia="zh-CN"/>
        </w:rPr>
        <w:t xml:space="preserve"> </w:t>
      </w:r>
      <w:r>
        <w:rPr>
          <w:rFonts w:hint="eastAsia"/>
          <w:lang w:eastAsia="zh-CN"/>
        </w:rPr>
        <w:t xml:space="preserve">[b-ITU-T J.112 Annex B], </w:t>
      </w:r>
      <w:r>
        <w:rPr>
          <w:lang w:eastAsia="zh-CN"/>
        </w:rPr>
        <w:t>[b-ITU-T J.112 Annex C], [b-ITU-T J.122]</w:t>
      </w:r>
      <w:r>
        <w:t>: The peak of the average level of distortion products due to second-order non-linearities in cable system equipment.</w:t>
      </w:r>
    </w:p>
    <w:p w14:paraId="28DBBA0D" w14:textId="77777777" w:rsidR="00662767" w:rsidRDefault="00280C62">
      <w:pPr>
        <w:tabs>
          <w:tab w:val="left" w:pos="851"/>
        </w:tabs>
        <w:jc w:val="both"/>
      </w:pPr>
      <w:r>
        <w:rPr>
          <w:b/>
          <w:bCs/>
        </w:rPr>
        <w:t>6.2</w:t>
      </w:r>
      <w:r>
        <w:rPr>
          <w:rFonts w:hint="eastAsia"/>
          <w:b/>
          <w:bCs/>
          <w:lang w:eastAsia="zh-CN"/>
        </w:rPr>
        <w:t>34</w:t>
      </w:r>
      <w:r>
        <w:rPr>
          <w:b/>
          <w:bCs/>
        </w:rPr>
        <w:tab/>
        <w:t>Composite Triple Beat (CTB)</w:t>
      </w:r>
      <w:r>
        <w:t xml:space="preserve"> [b-ITU-T J.112]</w:t>
      </w:r>
      <w:r>
        <w:rPr>
          <w:rFonts w:hint="eastAsia"/>
          <w:lang w:eastAsia="zh-CN"/>
        </w:rPr>
        <w:t>,</w:t>
      </w:r>
      <w:r>
        <w:rPr>
          <w:lang w:val="en-US" w:eastAsia="zh-CN"/>
        </w:rPr>
        <w:t xml:space="preserve"> </w:t>
      </w:r>
      <w:r>
        <w:rPr>
          <w:rFonts w:hint="eastAsia"/>
          <w:lang w:eastAsia="zh-CN"/>
        </w:rPr>
        <w:t xml:space="preserve">[b-ITU-T J.112 Annex B], </w:t>
      </w:r>
      <w:r>
        <w:rPr>
          <w:lang w:eastAsia="zh-CN"/>
        </w:rPr>
        <w:t xml:space="preserve">[b-ITU-T J.112 Annex C], </w:t>
      </w:r>
      <w:r>
        <w:rPr>
          <w:lang w:val="en-US" w:eastAsia="zh-CN"/>
        </w:rPr>
        <w:t>[b-ITU-T J.122]</w:t>
      </w:r>
      <w:r>
        <w:t>: The peak of the average level of distortion components due to third-order non-linearities in cable system equipment.</w:t>
      </w:r>
    </w:p>
    <w:p w14:paraId="107D501B" w14:textId="77777777" w:rsidR="00662767" w:rsidRDefault="00280C62">
      <w:pPr>
        <w:tabs>
          <w:tab w:val="left" w:pos="851"/>
        </w:tabs>
        <w:jc w:val="both"/>
      </w:pPr>
      <w:r>
        <w:rPr>
          <w:b/>
          <w:bCs/>
        </w:rPr>
        <w:lastRenderedPageBreak/>
        <w:t>6.2</w:t>
      </w:r>
      <w:r>
        <w:rPr>
          <w:rFonts w:hint="eastAsia"/>
          <w:b/>
          <w:bCs/>
          <w:lang w:eastAsia="zh-CN"/>
        </w:rPr>
        <w:t>35</w:t>
      </w:r>
      <w:r>
        <w:rPr>
          <w:b/>
          <w:bCs/>
        </w:rPr>
        <w:tab/>
        <w:t>conditional access</w:t>
      </w:r>
      <w:r>
        <w:t xml:space="preserve"> [b-ITU-T J.193]: The conditional granting of access to cable services and content based upon what service suite has been purchased by the customer.</w:t>
      </w:r>
    </w:p>
    <w:p w14:paraId="3276C4F2" w14:textId="77777777" w:rsidR="00662767" w:rsidRDefault="00280C62">
      <w:pPr>
        <w:tabs>
          <w:tab w:val="left" w:pos="851"/>
        </w:tabs>
        <w:jc w:val="both"/>
      </w:pPr>
      <w:r>
        <w:rPr>
          <w:b/>
          <w:bCs/>
        </w:rPr>
        <w:t>6.2</w:t>
      </w:r>
      <w:r>
        <w:rPr>
          <w:rFonts w:hint="eastAsia"/>
          <w:b/>
          <w:bCs/>
          <w:lang w:eastAsia="zh-CN"/>
        </w:rPr>
        <w:t>36</w:t>
      </w:r>
      <w:r>
        <w:rPr>
          <w:b/>
          <w:bCs/>
        </w:rPr>
        <w:tab/>
        <w:t>conditional access (CA) system</w:t>
      </w:r>
      <w:r>
        <w:t xml:space="preserve"> [b-ITU-T J.94]: A system to control subscriber access to services, programmes and events e.g., Videoguard, Eurocrypt.</w:t>
      </w:r>
    </w:p>
    <w:p w14:paraId="116E470B" w14:textId="77777777" w:rsidR="00662767" w:rsidRDefault="00280C62">
      <w:pPr>
        <w:tabs>
          <w:tab w:val="left" w:pos="851"/>
        </w:tabs>
        <w:jc w:val="both"/>
      </w:pPr>
      <w:r>
        <w:rPr>
          <w:rFonts w:hint="eastAsia"/>
          <w:b/>
          <w:bCs/>
          <w:lang w:eastAsia="zh-CN"/>
        </w:rPr>
        <w:t>6.236</w:t>
      </w:r>
      <w:r>
        <w:rPr>
          <w:b/>
          <w:bCs/>
          <w:i/>
          <w:iCs/>
          <w:lang w:eastAsia="zh-CN"/>
        </w:rPr>
        <w:t>bis</w:t>
      </w:r>
      <w:r>
        <w:rPr>
          <w:rFonts w:hint="eastAsia"/>
          <w:b/>
          <w:bCs/>
          <w:lang w:eastAsia="zh-CN"/>
        </w:rPr>
        <w:t xml:space="preserve"> </w:t>
      </w:r>
      <w:r>
        <w:rPr>
          <w:rFonts w:hint="eastAsia"/>
          <w:b/>
          <w:bCs/>
          <w:lang w:eastAsia="zh-CN"/>
        </w:rPr>
        <w:tab/>
      </w:r>
      <w:r>
        <w:rPr>
          <w:b/>
          <w:bCs/>
        </w:rPr>
        <w:t>Conditional Access system (CA)</w:t>
      </w:r>
      <w:r>
        <w:rPr>
          <w:lang w:eastAsia="zh-CN"/>
        </w:rPr>
        <w:t xml:space="preserve"> [b-ITU-T J.93], [b-ITU-T J.95]: The complete system for ensuring that cable services are accessible only to those who are entitled to receive them, and that the ordering of such services is not subject to modification or repudiation.</w:t>
      </w:r>
    </w:p>
    <w:p w14:paraId="4EA81D47" w14:textId="77777777" w:rsidR="00662767" w:rsidRDefault="00280C62">
      <w:pPr>
        <w:tabs>
          <w:tab w:val="left" w:pos="851"/>
        </w:tabs>
        <w:jc w:val="both"/>
      </w:pPr>
      <w:r>
        <w:rPr>
          <w:b/>
          <w:bCs/>
        </w:rPr>
        <w:t>6.2</w:t>
      </w:r>
      <w:r>
        <w:rPr>
          <w:b/>
          <w:bCs/>
          <w:lang w:eastAsia="zh-CN"/>
        </w:rPr>
        <w:t>3</w:t>
      </w:r>
      <w:r>
        <w:rPr>
          <w:rFonts w:hint="eastAsia"/>
          <w:b/>
          <w:bCs/>
          <w:lang w:eastAsia="zh-CN"/>
        </w:rPr>
        <w:t>7</w:t>
      </w:r>
      <w:r>
        <w:rPr>
          <w:b/>
          <w:bCs/>
        </w:rPr>
        <w:tab/>
        <w:t>conditional access client software (CACS)</w:t>
      </w:r>
      <w:r>
        <w:rPr>
          <w:b/>
          <w:bCs/>
          <w:lang w:eastAsia="zh-CN"/>
        </w:rPr>
        <w:t xml:space="preserve"> </w:t>
      </w:r>
      <w:r>
        <w:t>[b-ITU-T J.1001]: An image of conditional access client software code downloaded onto the CACS remotely renewable security system.</w:t>
      </w:r>
    </w:p>
    <w:p w14:paraId="2278140C" w14:textId="77777777" w:rsidR="00662767" w:rsidRDefault="00280C62">
      <w:pPr>
        <w:tabs>
          <w:tab w:val="left" w:pos="851"/>
        </w:tabs>
        <w:jc w:val="both"/>
      </w:pPr>
      <w:r>
        <w:rPr>
          <w:rFonts w:hint="eastAsia"/>
          <w:b/>
          <w:bCs/>
          <w:lang w:eastAsia="zh-CN"/>
        </w:rPr>
        <w:t>6.237</w:t>
      </w:r>
      <w:r>
        <w:rPr>
          <w:b/>
          <w:bCs/>
          <w:i/>
          <w:iCs/>
          <w:lang w:eastAsia="zh-CN"/>
        </w:rPr>
        <w:t>bis</w:t>
      </w:r>
      <w:r>
        <w:rPr>
          <w:rFonts w:hint="eastAsia"/>
          <w:b/>
          <w:bCs/>
          <w:lang w:eastAsia="zh-CN"/>
        </w:rPr>
        <w:t xml:space="preserve"> </w:t>
      </w:r>
      <w:r>
        <w:rPr>
          <w:b/>
          <w:bCs/>
        </w:rPr>
        <w:t>conditional access client software (CACS)</w:t>
      </w:r>
      <w:r>
        <w:rPr>
          <w:b/>
          <w:bCs/>
          <w:lang w:eastAsia="zh-CN"/>
        </w:rPr>
        <w:t xml:space="preserve"> </w:t>
      </w:r>
      <w:r>
        <w:rPr>
          <w:lang w:eastAsia="zh-CN"/>
        </w:rPr>
        <w:t xml:space="preserve">[b-ITU-T J.1002] </w:t>
      </w:r>
      <w:proofErr w:type="gramStart"/>
      <w:r>
        <w:t>An</w:t>
      </w:r>
      <w:proofErr w:type="gramEnd"/>
      <w:r>
        <w:t xml:space="preserve"> image of conditional access client software code downloaded onto the CRS CAM.</w:t>
      </w:r>
    </w:p>
    <w:p w14:paraId="73A5CF5F" w14:textId="77777777" w:rsidR="00662767" w:rsidRDefault="00280C62">
      <w:pPr>
        <w:tabs>
          <w:tab w:val="left" w:pos="851"/>
        </w:tabs>
        <w:jc w:val="both"/>
      </w:pPr>
      <w:r>
        <w:rPr>
          <w:b/>
          <w:bCs/>
        </w:rPr>
        <w:t>6.2</w:t>
      </w:r>
      <w:r>
        <w:rPr>
          <w:b/>
          <w:bCs/>
          <w:lang w:eastAsia="zh-CN"/>
        </w:rPr>
        <w:t>3</w:t>
      </w:r>
      <w:r>
        <w:rPr>
          <w:rFonts w:hint="eastAsia"/>
          <w:b/>
          <w:bCs/>
          <w:lang w:eastAsia="zh-CN"/>
        </w:rPr>
        <w:t>8</w:t>
      </w:r>
      <w:r>
        <w:rPr>
          <w:b/>
          <w:bCs/>
        </w:rPr>
        <w:tab/>
        <w:t>conditional access module (CAM)</w:t>
      </w:r>
      <w:r>
        <w:t xml:space="preserve"> [b-ITU-T J.1001]: A cryptographic functional module which is located in a set-top box with the main functions of entitlement validation, key management, and authentication. A set-top box can have one chip of secure hardware that includes the functions of CAM and descrambler, or a physically separated CAM in the form of a secure hardware IC or smart-card. The form of CAM can be determined by the policy of the multiple system operator or the conditional access client software vendor.</w:t>
      </w:r>
    </w:p>
    <w:p w14:paraId="3B116680" w14:textId="77777777" w:rsidR="00662767" w:rsidRDefault="00280C62">
      <w:pPr>
        <w:tabs>
          <w:tab w:val="left" w:pos="851"/>
        </w:tabs>
        <w:jc w:val="both"/>
      </w:pPr>
      <w:r>
        <w:rPr>
          <w:b/>
          <w:bCs/>
        </w:rPr>
        <w:t>6.2</w:t>
      </w:r>
      <w:r>
        <w:rPr>
          <w:b/>
          <w:bCs/>
          <w:lang w:eastAsia="zh-CN"/>
        </w:rPr>
        <w:t>3</w:t>
      </w:r>
      <w:r>
        <w:rPr>
          <w:rFonts w:hint="eastAsia"/>
          <w:b/>
          <w:bCs/>
          <w:lang w:eastAsia="zh-CN"/>
        </w:rPr>
        <w:t>8</w:t>
      </w:r>
      <w:r>
        <w:rPr>
          <w:b/>
          <w:bCs/>
          <w:i/>
          <w:iCs/>
          <w:lang w:eastAsia="zh-CN"/>
        </w:rPr>
        <w:t>bis</w:t>
      </w:r>
      <w:r>
        <w:rPr>
          <w:rFonts w:hint="eastAsia"/>
          <w:b/>
          <w:bCs/>
          <w:i/>
          <w:iCs/>
          <w:lang w:eastAsia="zh-CN"/>
        </w:rPr>
        <w:t xml:space="preserve"> </w:t>
      </w:r>
      <w:r>
        <w:rPr>
          <w:b/>
          <w:bCs/>
        </w:rPr>
        <w:tab/>
        <w:t>conditional access module (CAM)</w:t>
      </w:r>
      <w:r>
        <w:t xml:space="preserve"> </w:t>
      </w:r>
      <w:r>
        <w:rPr>
          <w:lang w:eastAsia="zh-CN"/>
        </w:rPr>
        <w:t>[b-ITU-T J.</w:t>
      </w:r>
      <w:r>
        <w:t>1002</w:t>
      </w:r>
      <w:r>
        <w:rPr>
          <w:lang w:eastAsia="zh-CN"/>
        </w:rPr>
        <w:t xml:space="preserve">]: </w:t>
      </w:r>
      <w:r>
        <w:t>A cryptographic functional module which is located in set-top boxes, whose main function is entitlement validation, key management and authentication.</w:t>
      </w:r>
      <w:r>
        <w:rPr>
          <w:lang w:eastAsia="zh-CN"/>
        </w:rPr>
        <w:t xml:space="preserve"> </w:t>
      </w:r>
      <w:r>
        <w:t>Set-top boxes can have one chip of secure hardware that includes the functions of CAM and descrambler, or physically separated CAM in the form of a secure hardware IC or smart-card. The form of CAM can be determined by the policy of the MSO or CAS vendor.</w:t>
      </w:r>
    </w:p>
    <w:p w14:paraId="25960110" w14:textId="77777777" w:rsidR="00662767" w:rsidRDefault="00280C62">
      <w:pPr>
        <w:tabs>
          <w:tab w:val="left" w:pos="851"/>
        </w:tabs>
        <w:jc w:val="both"/>
      </w:pPr>
      <w:r>
        <w:rPr>
          <w:b/>
          <w:bCs/>
        </w:rPr>
        <w:t>6.2</w:t>
      </w:r>
      <w:r>
        <w:rPr>
          <w:b/>
          <w:bCs/>
          <w:lang w:eastAsia="zh-CN"/>
        </w:rPr>
        <w:t>3</w:t>
      </w:r>
      <w:r>
        <w:rPr>
          <w:rFonts w:hint="eastAsia"/>
          <w:b/>
          <w:bCs/>
          <w:lang w:eastAsia="zh-CN"/>
        </w:rPr>
        <w:t>9</w:t>
      </w:r>
      <w:r>
        <w:rPr>
          <w:b/>
          <w:bCs/>
        </w:rPr>
        <w:tab/>
        <w:t>confidentiality</w:t>
      </w:r>
      <w:r>
        <w:t xml:space="preserve"> [b-ITU-T J.170]: A way to ensure that information is not disclosed to any one other than the intended parties. Information is encrypted to provide confidentiality. Also known as privacy.</w:t>
      </w:r>
    </w:p>
    <w:p w14:paraId="06B37E02" w14:textId="77777777" w:rsidR="00662767" w:rsidRDefault="00280C62">
      <w:pPr>
        <w:tabs>
          <w:tab w:val="left" w:pos="851"/>
        </w:tabs>
        <w:jc w:val="both"/>
      </w:pPr>
      <w:r>
        <w:rPr>
          <w:b/>
          <w:bCs/>
        </w:rPr>
        <w:t>6.2</w:t>
      </w:r>
      <w:r>
        <w:rPr>
          <w:rFonts w:hint="eastAsia"/>
          <w:b/>
          <w:bCs/>
          <w:lang w:eastAsia="zh-CN"/>
        </w:rPr>
        <w:t>40</w:t>
      </w:r>
      <w:r>
        <w:rPr>
          <w:b/>
          <w:bCs/>
        </w:rPr>
        <w:tab/>
        <w:t>configuration</w:t>
      </w:r>
      <w:r>
        <w:t xml:space="preserve"> [b-ITU-T J.369</w:t>
      </w:r>
      <w:r>
        <w:rPr>
          <w:lang w:eastAsia="zh-CN"/>
        </w:rPr>
        <w:t>]</w:t>
      </w:r>
      <w:r>
        <w:t>,</w:t>
      </w:r>
      <w:r>
        <w:rPr>
          <w:lang w:eastAsia="zh-CN"/>
        </w:rPr>
        <w:t xml:space="preserve"> [b-ITU-T </w:t>
      </w:r>
      <w:r>
        <w:t>J.460.4]: Configuration is the process of defining and propagating data to network elements for providing services.</w:t>
      </w:r>
    </w:p>
    <w:p w14:paraId="2EF5D93C" w14:textId="77777777" w:rsidR="00662767" w:rsidRDefault="00280C62">
      <w:pPr>
        <w:tabs>
          <w:tab w:val="left" w:pos="851"/>
        </w:tabs>
        <w:jc w:val="both"/>
      </w:pPr>
      <w:r>
        <w:rPr>
          <w:b/>
          <w:bCs/>
        </w:rPr>
        <w:t>6.2</w:t>
      </w:r>
      <w:r>
        <w:rPr>
          <w:rFonts w:hint="eastAsia"/>
          <w:b/>
          <w:bCs/>
          <w:lang w:eastAsia="zh-CN"/>
        </w:rPr>
        <w:t>41</w:t>
      </w:r>
      <w:r>
        <w:rPr>
          <w:b/>
          <w:bCs/>
        </w:rPr>
        <w:tab/>
        <w:t>configuration server (Config. Server)</w:t>
      </w:r>
      <w:r>
        <w:t xml:space="preserve"> [b-ITU-T J.460.1]: The logical network element responsible for UE provisioning, configuration and management.</w:t>
      </w:r>
    </w:p>
    <w:p w14:paraId="289BA9B7" w14:textId="77777777" w:rsidR="00662767" w:rsidRDefault="00280C62">
      <w:pPr>
        <w:tabs>
          <w:tab w:val="left" w:pos="851"/>
        </w:tabs>
        <w:jc w:val="both"/>
      </w:pPr>
      <w:r>
        <w:rPr>
          <w:b/>
          <w:bCs/>
        </w:rPr>
        <w:t>6.2</w:t>
      </w:r>
      <w:r>
        <w:rPr>
          <w:rFonts w:hint="eastAsia"/>
          <w:b/>
          <w:bCs/>
          <w:lang w:eastAsia="zh-CN"/>
        </w:rPr>
        <w:t>42</w:t>
      </w:r>
      <w:r>
        <w:rPr>
          <w:b/>
          <w:bCs/>
        </w:rPr>
        <w:tab/>
        <w:t>consensus watermark</w:t>
      </w:r>
      <w:r>
        <w:t xml:space="preserve"> [b-ITU-T J.197]: A standard watermark that has been developed for use in DRM.</w:t>
      </w:r>
    </w:p>
    <w:p w14:paraId="76CA9FED" w14:textId="77777777" w:rsidR="00662767" w:rsidRDefault="00280C62">
      <w:pPr>
        <w:tabs>
          <w:tab w:val="left" w:pos="851"/>
        </w:tabs>
        <w:jc w:val="both"/>
      </w:pPr>
      <w:r>
        <w:rPr>
          <w:b/>
          <w:bCs/>
        </w:rPr>
        <w:t>6.2</w:t>
      </w:r>
      <w:r>
        <w:rPr>
          <w:rFonts w:hint="eastAsia"/>
          <w:b/>
          <w:bCs/>
          <w:lang w:eastAsia="zh-CN"/>
        </w:rPr>
        <w:t>43</w:t>
      </w:r>
      <w:r>
        <w:rPr>
          <w:b/>
          <w:bCs/>
        </w:rPr>
        <w:tab/>
        <w:t>constant frame skipping</w:t>
      </w:r>
      <w:r>
        <w:t xml:space="preserve"> [b-ITU-T J.246</w:t>
      </w:r>
      <w:r>
        <w:rPr>
          <w:lang w:eastAsia="zh-CN"/>
        </w:rPr>
        <w:t>]</w:t>
      </w:r>
      <w:r>
        <w:t>,</w:t>
      </w:r>
      <w:r>
        <w:rPr>
          <w:lang w:eastAsia="zh-CN"/>
        </w:rPr>
        <w:t xml:space="preserve"> [b-ITU-T J.</w:t>
      </w:r>
      <w:r>
        <w:t>247]: An event where the HRC outputs frames with updated content at an effective frame rate that is fixed and less than the source frame rate.</w:t>
      </w:r>
    </w:p>
    <w:p w14:paraId="56664E1E" w14:textId="77777777" w:rsidR="00662767" w:rsidRDefault="00280C62">
      <w:pPr>
        <w:tabs>
          <w:tab w:val="left" w:pos="851"/>
        </w:tabs>
        <w:jc w:val="both"/>
      </w:pPr>
      <w:r>
        <w:rPr>
          <w:b/>
          <w:bCs/>
        </w:rPr>
        <w:t>6.2</w:t>
      </w:r>
      <w:r>
        <w:rPr>
          <w:rFonts w:hint="eastAsia"/>
          <w:b/>
          <w:bCs/>
          <w:lang w:eastAsia="zh-CN"/>
        </w:rPr>
        <w:t>44</w:t>
      </w:r>
      <w:r>
        <w:rPr>
          <w:b/>
          <w:bCs/>
        </w:rPr>
        <w:tab/>
        <w:t>constellation mapping</w:t>
      </w:r>
      <w:r>
        <w:t xml:space="preserve"> [b-ITU-T J.195.1]: The process of mapping data bits to the constellation symbol.</w:t>
      </w:r>
    </w:p>
    <w:p w14:paraId="2DCFBB07" w14:textId="77777777" w:rsidR="00662767" w:rsidRDefault="00280C62">
      <w:pPr>
        <w:tabs>
          <w:tab w:val="left" w:pos="851"/>
        </w:tabs>
        <w:jc w:val="both"/>
      </w:pPr>
      <w:r>
        <w:rPr>
          <w:b/>
          <w:bCs/>
        </w:rPr>
        <w:lastRenderedPageBreak/>
        <w:t>6.2</w:t>
      </w:r>
      <w:r>
        <w:rPr>
          <w:rFonts w:hint="eastAsia"/>
          <w:b/>
          <w:bCs/>
          <w:lang w:eastAsia="zh-CN"/>
        </w:rPr>
        <w:t>45</w:t>
      </w:r>
      <w:r>
        <w:rPr>
          <w:b/>
          <w:bCs/>
        </w:rPr>
        <w:tab/>
        <w:t>constellation scrambler</w:t>
      </w:r>
      <w:r>
        <w:t xml:space="preserve"> [b-ITU-T J.196.2]: The process that takes phase rotation of the constellation symbols in 4 quadrants by using binary pseudo random sequence.</w:t>
      </w:r>
    </w:p>
    <w:p w14:paraId="1546C520" w14:textId="77777777" w:rsidR="00662767" w:rsidRDefault="00280C62">
      <w:pPr>
        <w:tabs>
          <w:tab w:val="left" w:pos="851"/>
        </w:tabs>
        <w:jc w:val="both"/>
      </w:pPr>
      <w:r>
        <w:rPr>
          <w:b/>
          <w:bCs/>
        </w:rPr>
        <w:t>6.2</w:t>
      </w:r>
      <w:r>
        <w:rPr>
          <w:rFonts w:hint="eastAsia"/>
          <w:b/>
          <w:bCs/>
          <w:lang w:eastAsia="zh-CN"/>
        </w:rPr>
        <w:t>46</w:t>
      </w:r>
      <w:r>
        <w:rPr>
          <w:b/>
          <w:bCs/>
        </w:rPr>
        <w:tab/>
        <w:t>constrained image</w:t>
      </w:r>
      <w:r>
        <w:t xml:space="preserve"> [b-ITU-T J.197]: The visual equivalent of not more than 520 000 pixels per frame (e.g., an image with a resolution of 540 vertical lines by 960 horizontal lines for a 16:9 aspect ratio). A constrained image can be output or displayed using video processing techniques such as line doubling or sharpening to improve the perceived quality of the image. </w:t>
      </w:r>
    </w:p>
    <w:p w14:paraId="57051E56" w14:textId="77777777" w:rsidR="00662767" w:rsidRDefault="00280C62">
      <w:pPr>
        <w:tabs>
          <w:tab w:val="left" w:pos="851"/>
        </w:tabs>
        <w:jc w:val="both"/>
      </w:pPr>
      <w:r>
        <w:rPr>
          <w:b/>
          <w:bCs/>
        </w:rPr>
        <w:t>6.2</w:t>
      </w:r>
      <w:r>
        <w:rPr>
          <w:b/>
          <w:bCs/>
          <w:lang w:eastAsia="zh-CN"/>
        </w:rPr>
        <w:t>4</w:t>
      </w:r>
      <w:r>
        <w:rPr>
          <w:rFonts w:hint="eastAsia"/>
          <w:b/>
          <w:bCs/>
          <w:lang w:eastAsia="zh-CN"/>
        </w:rPr>
        <w:t>7</w:t>
      </w:r>
      <w:r>
        <w:rPr>
          <w:b/>
          <w:bCs/>
        </w:rPr>
        <w:tab/>
        <w:t>constrained image trigger (CIT)</w:t>
      </w:r>
      <w:r>
        <w:t xml:space="preserve"> [b-ITU-T J.197]: The field or bits used to trigger the output of a "constrained image" in the high definition analogue output of set top boxes.</w:t>
      </w:r>
    </w:p>
    <w:p w14:paraId="7A69AE8B" w14:textId="77777777" w:rsidR="00662767" w:rsidRDefault="00280C62">
      <w:pPr>
        <w:tabs>
          <w:tab w:val="left" w:pos="851"/>
        </w:tabs>
        <w:jc w:val="both"/>
      </w:pPr>
      <w:r>
        <w:rPr>
          <w:b/>
          <w:bCs/>
        </w:rPr>
        <w:t>6.2</w:t>
      </w:r>
      <w:r>
        <w:rPr>
          <w:b/>
          <w:bCs/>
          <w:lang w:eastAsia="zh-CN"/>
        </w:rPr>
        <w:t>4</w:t>
      </w:r>
      <w:r>
        <w:rPr>
          <w:rFonts w:hint="eastAsia"/>
          <w:b/>
          <w:bCs/>
          <w:lang w:eastAsia="zh-CN"/>
        </w:rPr>
        <w:t>8</w:t>
      </w:r>
      <w:r>
        <w:rPr>
          <w:b/>
          <w:bCs/>
        </w:rPr>
        <w:tab/>
        <w:t>consumer</w:t>
      </w:r>
      <w:r>
        <w:t xml:space="preserve"> [b-ITU-T J.117]: A device that accepts OSD data.</w:t>
      </w:r>
    </w:p>
    <w:p w14:paraId="4359FA84" w14:textId="77777777" w:rsidR="00662767" w:rsidRDefault="00280C62">
      <w:pPr>
        <w:tabs>
          <w:tab w:val="left" w:pos="851"/>
        </w:tabs>
        <w:jc w:val="both"/>
      </w:pPr>
      <w:r>
        <w:rPr>
          <w:b/>
          <w:bCs/>
        </w:rPr>
        <w:t>6.2</w:t>
      </w:r>
      <w:r>
        <w:rPr>
          <w:b/>
          <w:bCs/>
          <w:lang w:eastAsia="zh-CN"/>
        </w:rPr>
        <w:t>4</w:t>
      </w:r>
      <w:r>
        <w:rPr>
          <w:rFonts w:hint="eastAsia"/>
          <w:b/>
          <w:bCs/>
          <w:lang w:eastAsia="zh-CN"/>
        </w:rPr>
        <w:t>9</w:t>
      </w:r>
      <w:r>
        <w:rPr>
          <w:b/>
          <w:bCs/>
        </w:rPr>
        <w:tab/>
        <w:t>consumer port</w:t>
      </w:r>
      <w:r>
        <w:t xml:space="preserve"> [b-ITU-T J.117]: A port that is the sink of data frames and is flow controlled by updates of its externally visible iAPR control register.</w:t>
      </w:r>
    </w:p>
    <w:p w14:paraId="6DEC62B5" w14:textId="77777777" w:rsidR="00662767" w:rsidRDefault="00280C62">
      <w:pPr>
        <w:tabs>
          <w:tab w:val="left" w:pos="851"/>
        </w:tabs>
        <w:jc w:val="both"/>
      </w:pPr>
      <w:r>
        <w:rPr>
          <w:b/>
          <w:bCs/>
        </w:rPr>
        <w:t>6.2</w:t>
      </w:r>
      <w:r>
        <w:rPr>
          <w:rFonts w:hint="eastAsia"/>
          <w:b/>
          <w:bCs/>
          <w:lang w:eastAsia="zh-CN"/>
        </w:rPr>
        <w:t>50</w:t>
      </w:r>
      <w:r>
        <w:rPr>
          <w:b/>
          <w:bCs/>
        </w:rPr>
        <w:tab/>
        <w:t>consumer premises equipment provider</w:t>
      </w:r>
      <w:r>
        <w:t xml:space="preserve"> [b-ITU-T J.90]: The entity that supplies the television/multimedia equipment at the consumer premises (e.g. the equipment manufacturer).</w:t>
      </w:r>
    </w:p>
    <w:p w14:paraId="2093A1E8" w14:textId="77777777" w:rsidR="00662767" w:rsidRDefault="00280C62">
      <w:pPr>
        <w:tabs>
          <w:tab w:val="left" w:pos="851"/>
        </w:tabs>
        <w:jc w:val="both"/>
      </w:pPr>
      <w:r>
        <w:rPr>
          <w:b/>
          <w:bCs/>
        </w:rPr>
        <w:t>6.2</w:t>
      </w:r>
      <w:r>
        <w:rPr>
          <w:rFonts w:hint="eastAsia"/>
          <w:b/>
          <w:bCs/>
          <w:lang w:eastAsia="zh-CN"/>
        </w:rPr>
        <w:t>51</w:t>
      </w:r>
      <w:r>
        <w:rPr>
          <w:b/>
          <w:bCs/>
        </w:rPr>
        <w:tab/>
        <w:t>contact address</w:t>
      </w:r>
      <w:r>
        <w:t xml:space="preserve"> [b-ITU-T J.360]: The URI of a user agent on the network. Contact addresses, in the context of IPCablecom are often, but not always, addresses used to deliver requests to a specific user agent.</w:t>
      </w:r>
    </w:p>
    <w:p w14:paraId="5AB70757" w14:textId="77777777" w:rsidR="00662767" w:rsidRDefault="00280C62">
      <w:pPr>
        <w:tabs>
          <w:tab w:val="left" w:pos="851"/>
        </w:tabs>
        <w:jc w:val="both"/>
      </w:pPr>
      <w:r>
        <w:rPr>
          <w:b/>
          <w:bCs/>
        </w:rPr>
        <w:t>6.2</w:t>
      </w:r>
      <w:r>
        <w:rPr>
          <w:rFonts w:hint="eastAsia"/>
          <w:b/>
          <w:bCs/>
          <w:lang w:eastAsia="zh-CN"/>
        </w:rPr>
        <w:t>52</w:t>
      </w:r>
      <w:r>
        <w:rPr>
          <w:b/>
          <w:bCs/>
        </w:rPr>
        <w:tab/>
        <w:t>container box</w:t>
      </w:r>
      <w:r>
        <w:t xml:space="preserve"> [b-ITU-T J.123</w:t>
      </w:r>
      <w:r>
        <w:rPr>
          <w:lang w:eastAsia="zh-CN"/>
        </w:rPr>
        <w:t>]</w:t>
      </w:r>
      <w:r>
        <w:t>,</w:t>
      </w:r>
      <w:r>
        <w:rPr>
          <w:lang w:eastAsia="zh-CN"/>
        </w:rPr>
        <w:t xml:space="preserve"> [b-ITU-T J.</w:t>
      </w:r>
      <w:r>
        <w:t>124]: A box whose sole purpose is to contain and group a set of related boxes.</w:t>
      </w:r>
    </w:p>
    <w:p w14:paraId="3AA16814" w14:textId="77777777" w:rsidR="00662767" w:rsidRDefault="00280C62">
      <w:pPr>
        <w:tabs>
          <w:tab w:val="left" w:pos="851"/>
        </w:tabs>
        <w:jc w:val="both"/>
      </w:pPr>
      <w:r>
        <w:rPr>
          <w:b/>
          <w:bCs/>
        </w:rPr>
        <w:t>6.2</w:t>
      </w:r>
      <w:r>
        <w:rPr>
          <w:rFonts w:hint="eastAsia"/>
          <w:b/>
          <w:bCs/>
          <w:lang w:eastAsia="zh-CN"/>
        </w:rPr>
        <w:t>53</w:t>
      </w:r>
      <w:r>
        <w:rPr>
          <w:b/>
          <w:bCs/>
        </w:rPr>
        <w:tab/>
        <w:t>content</w:t>
      </w:r>
      <w:r>
        <w:t xml:space="preserve"> [b-ITU-T J.181]: Generic term for television material, either advertisements or programs.</w:t>
      </w:r>
    </w:p>
    <w:p w14:paraId="5D228814" w14:textId="77777777" w:rsidR="00662767" w:rsidRDefault="00280C62">
      <w:pPr>
        <w:tabs>
          <w:tab w:val="left" w:pos="851"/>
        </w:tabs>
        <w:jc w:val="both"/>
      </w:pPr>
      <w:r>
        <w:rPr>
          <w:b/>
          <w:bCs/>
          <w:lang w:eastAsia="zh-CN"/>
        </w:rPr>
        <w:t>6.25</w:t>
      </w:r>
      <w:r>
        <w:rPr>
          <w:rFonts w:hint="eastAsia"/>
          <w:b/>
          <w:bCs/>
          <w:lang w:eastAsia="zh-CN"/>
        </w:rPr>
        <w:t>3</w:t>
      </w:r>
      <w:r>
        <w:rPr>
          <w:b/>
          <w:bCs/>
          <w:i/>
          <w:iCs/>
          <w:lang w:eastAsia="zh-CN"/>
        </w:rPr>
        <w:t>bis</w:t>
      </w:r>
      <w:r>
        <w:rPr>
          <w:b/>
          <w:bCs/>
          <w:lang w:eastAsia="zh-CN"/>
        </w:rPr>
        <w:t xml:space="preserve"> content</w:t>
      </w:r>
      <w:r>
        <w:rPr>
          <w:rFonts w:hint="eastAsia"/>
          <w:b/>
          <w:bCs/>
          <w:lang w:eastAsia="zh-CN"/>
        </w:rPr>
        <w:t xml:space="preserve"> </w:t>
      </w:r>
      <w:r>
        <w:rPr>
          <w:lang w:eastAsia="zh-CN"/>
        </w:rPr>
        <w:t xml:space="preserve">[b-ITU-T J.200]: </w:t>
      </w:r>
      <w:r>
        <w:t>A general term that refers to any of the following: application, application resource collection, or application resource.</w:t>
      </w:r>
      <w:r>
        <w:rPr>
          <w:lang w:eastAsia="zh-CN"/>
        </w:rPr>
        <w:t xml:space="preserve"> </w:t>
      </w:r>
    </w:p>
    <w:p w14:paraId="10CB45AE" w14:textId="77777777" w:rsidR="00662767" w:rsidRDefault="00280C62">
      <w:pPr>
        <w:tabs>
          <w:tab w:val="left" w:pos="851"/>
        </w:tabs>
        <w:jc w:val="both"/>
      </w:pPr>
      <w:r>
        <w:rPr>
          <w:b/>
          <w:bCs/>
          <w:lang w:eastAsia="zh-CN"/>
        </w:rPr>
        <w:t>6.25</w:t>
      </w:r>
      <w:r>
        <w:rPr>
          <w:rFonts w:hint="eastAsia"/>
          <w:b/>
          <w:bCs/>
          <w:lang w:eastAsia="zh-CN"/>
        </w:rPr>
        <w:t>3</w:t>
      </w:r>
      <w:r>
        <w:rPr>
          <w:b/>
          <w:bCs/>
          <w:i/>
          <w:iCs/>
          <w:lang w:eastAsia="zh-CN"/>
        </w:rPr>
        <w:t>ter</w:t>
      </w:r>
      <w:r>
        <w:rPr>
          <w:b/>
          <w:bCs/>
          <w:lang w:eastAsia="zh-CN"/>
        </w:rPr>
        <w:t xml:space="preserve"> content</w:t>
      </w:r>
      <w:r>
        <w:rPr>
          <w:rFonts w:hint="eastAsia"/>
          <w:lang w:eastAsia="zh-CN"/>
        </w:rPr>
        <w:t xml:space="preserve"> </w:t>
      </w:r>
      <w:r>
        <w:rPr>
          <w:lang w:eastAsia="zh-CN"/>
        </w:rPr>
        <w:t xml:space="preserve">[b-ITU-T J.295]: </w:t>
      </w:r>
      <w:r>
        <w:t>Information content transmitted via various media through the communication network, including the broadcasting network and IP.</w:t>
      </w:r>
    </w:p>
    <w:p w14:paraId="613CD297" w14:textId="77777777" w:rsidR="00662767" w:rsidRDefault="00280C62">
      <w:pPr>
        <w:tabs>
          <w:tab w:val="left" w:pos="851"/>
        </w:tabs>
        <w:jc w:val="both"/>
      </w:pPr>
      <w:r>
        <w:rPr>
          <w:b/>
          <w:bCs/>
          <w:lang w:eastAsia="zh-CN"/>
        </w:rPr>
        <w:t>6.25</w:t>
      </w:r>
      <w:r>
        <w:rPr>
          <w:rFonts w:hint="eastAsia"/>
          <w:b/>
          <w:bCs/>
          <w:lang w:eastAsia="zh-CN"/>
        </w:rPr>
        <w:t>3</w:t>
      </w:r>
      <w:r>
        <w:rPr>
          <w:b/>
          <w:bCs/>
          <w:i/>
          <w:iCs/>
          <w:lang w:eastAsia="zh-CN"/>
        </w:rPr>
        <w:t>quater</w:t>
      </w:r>
      <w:r>
        <w:rPr>
          <w:rFonts w:hint="eastAsia"/>
          <w:b/>
          <w:bCs/>
          <w:lang w:eastAsia="zh-CN"/>
        </w:rPr>
        <w:t xml:space="preserve"> </w:t>
      </w:r>
      <w:r>
        <w:rPr>
          <w:b/>
          <w:bCs/>
          <w:lang w:eastAsia="zh-CN"/>
        </w:rPr>
        <w:t>content</w:t>
      </w:r>
      <w:r>
        <w:rPr>
          <w:rFonts w:hint="eastAsia"/>
          <w:lang w:eastAsia="zh-CN"/>
        </w:rPr>
        <w:t xml:space="preserve"> </w:t>
      </w:r>
      <w:r>
        <w:rPr>
          <w:lang w:eastAsia="zh-CN"/>
        </w:rPr>
        <w:t xml:space="preserve">[b-ITU-T J.380.2]: </w:t>
      </w:r>
      <w:r>
        <w:t>The video, audio, and data streams taken together as a single identifiable unit. Content may refer to the original entertainment (programming) content, an ad spot, an interactive or enhanced application asset, or any other similar asset.</w:t>
      </w:r>
      <w:r>
        <w:rPr>
          <w:lang w:eastAsia="zh-CN"/>
        </w:rPr>
        <w:t xml:space="preserve"> </w:t>
      </w:r>
    </w:p>
    <w:p w14:paraId="7567D567" w14:textId="77777777" w:rsidR="00662767" w:rsidRDefault="00280C62">
      <w:pPr>
        <w:tabs>
          <w:tab w:val="left" w:pos="851"/>
        </w:tabs>
        <w:jc w:val="both"/>
      </w:pPr>
      <w:r>
        <w:rPr>
          <w:b/>
          <w:bCs/>
        </w:rPr>
        <w:t>6.2</w:t>
      </w:r>
      <w:r>
        <w:rPr>
          <w:rFonts w:hint="eastAsia"/>
          <w:b/>
          <w:bCs/>
          <w:lang w:eastAsia="zh-CN"/>
        </w:rPr>
        <w:t>54</w:t>
      </w:r>
      <w:r>
        <w:rPr>
          <w:b/>
          <w:bCs/>
        </w:rPr>
        <w:tab/>
        <w:t>content distribution network (CDN)</w:t>
      </w:r>
      <w:r>
        <w:t xml:space="preserve"> [b-ITU-T J.292]: CDN contains a Core network and Access network where content delivery is controlled by identified packet routing and a QoS oriented mechanism.</w:t>
      </w:r>
    </w:p>
    <w:p w14:paraId="2B72B57F" w14:textId="77777777" w:rsidR="00662767" w:rsidRDefault="00280C62">
      <w:pPr>
        <w:tabs>
          <w:tab w:val="left" w:pos="851"/>
        </w:tabs>
        <w:jc w:val="both"/>
      </w:pPr>
      <w:r>
        <w:rPr>
          <w:b/>
          <w:bCs/>
        </w:rPr>
        <w:t>6.2</w:t>
      </w:r>
      <w:r>
        <w:rPr>
          <w:rFonts w:hint="eastAsia"/>
          <w:b/>
          <w:bCs/>
          <w:lang w:eastAsia="zh-CN"/>
        </w:rPr>
        <w:t>55</w:t>
      </w:r>
      <w:r>
        <w:rPr>
          <w:b/>
          <w:bCs/>
        </w:rPr>
        <w:tab/>
        <w:t>content key</w:t>
      </w:r>
      <w:r>
        <w:t xml:space="preserve"> [b-ITU-T J.1005]: A key used to protect the cable content data stream(s).</w:t>
      </w:r>
    </w:p>
    <w:p w14:paraId="6AA9A452" w14:textId="77777777" w:rsidR="00662767" w:rsidRDefault="00280C62">
      <w:pPr>
        <w:tabs>
          <w:tab w:val="left" w:pos="851"/>
        </w:tabs>
        <w:jc w:val="both"/>
      </w:pPr>
      <w:r>
        <w:rPr>
          <w:b/>
          <w:bCs/>
        </w:rPr>
        <w:t>6.2</w:t>
      </w:r>
      <w:r>
        <w:rPr>
          <w:rFonts w:hint="eastAsia"/>
          <w:b/>
          <w:bCs/>
          <w:lang w:eastAsia="zh-CN"/>
        </w:rPr>
        <w:t>56</w:t>
      </w:r>
      <w:r>
        <w:rPr>
          <w:b/>
          <w:bCs/>
        </w:rPr>
        <w:tab/>
        <w:t>content protection</w:t>
      </w:r>
      <w:r>
        <w:t xml:space="preserve"> [b-ITU-T J.197]: The application of technical safeguards that prevent the unauthorized replication and/or redistribution of network delivered content.</w:t>
      </w:r>
    </w:p>
    <w:p w14:paraId="0911E02B" w14:textId="77777777" w:rsidR="00662767" w:rsidRDefault="00280C62">
      <w:pPr>
        <w:tabs>
          <w:tab w:val="left" w:pos="851"/>
        </w:tabs>
        <w:jc w:val="both"/>
      </w:pPr>
      <w:r>
        <w:rPr>
          <w:b/>
          <w:bCs/>
        </w:rPr>
        <w:lastRenderedPageBreak/>
        <w:t>6.2</w:t>
      </w:r>
      <w:r>
        <w:rPr>
          <w:rFonts w:hint="eastAsia"/>
          <w:b/>
          <w:bCs/>
          <w:lang w:eastAsia="zh-CN"/>
        </w:rPr>
        <w:t>56</w:t>
      </w:r>
      <w:r>
        <w:rPr>
          <w:b/>
          <w:bCs/>
          <w:i/>
          <w:iCs/>
          <w:lang w:eastAsia="zh-CN"/>
        </w:rPr>
        <w:t>bis</w:t>
      </w:r>
      <w:r>
        <w:rPr>
          <w:b/>
          <w:bCs/>
        </w:rPr>
        <w:tab/>
      </w:r>
      <w:r>
        <w:rPr>
          <w:rFonts w:hint="eastAsia"/>
          <w:b/>
          <w:bCs/>
          <w:lang w:eastAsia="zh-CN"/>
        </w:rPr>
        <w:tab/>
      </w:r>
      <w:r>
        <w:rPr>
          <w:b/>
          <w:bCs/>
        </w:rPr>
        <w:t>content protection</w:t>
      </w:r>
      <w:r>
        <w:t xml:space="preserve"> </w:t>
      </w:r>
      <w:r>
        <w:rPr>
          <w:lang w:eastAsia="zh-CN"/>
        </w:rPr>
        <w:t xml:space="preserve">[b-ITU-T J.702]: </w:t>
      </w:r>
      <w:r>
        <w:t>Ensuring that end-users can only use the content they have already acquired in accordance with the rights that they have been granted by the rights holder. Content protection includes protecting contents from illegal copying and distribution, interception, tampering, unauthorized use, etc.</w:t>
      </w:r>
    </w:p>
    <w:p w14:paraId="0DD18733" w14:textId="77777777" w:rsidR="00662767" w:rsidRDefault="00280C62">
      <w:pPr>
        <w:tabs>
          <w:tab w:val="left" w:pos="851"/>
        </w:tabs>
        <w:jc w:val="both"/>
      </w:pPr>
      <w:r>
        <w:rPr>
          <w:b/>
          <w:bCs/>
        </w:rPr>
        <w:t>6.2</w:t>
      </w:r>
      <w:r>
        <w:rPr>
          <w:b/>
          <w:bCs/>
          <w:lang w:eastAsia="zh-CN"/>
        </w:rPr>
        <w:t>5</w:t>
      </w:r>
      <w:r>
        <w:rPr>
          <w:rFonts w:hint="eastAsia"/>
          <w:b/>
          <w:bCs/>
          <w:lang w:eastAsia="zh-CN"/>
        </w:rPr>
        <w:t>7</w:t>
      </w:r>
      <w:r>
        <w:rPr>
          <w:b/>
          <w:bCs/>
        </w:rPr>
        <w:tab/>
        <w:t>content provider</w:t>
      </w:r>
      <w:r>
        <w:t xml:space="preserve"> </w:t>
      </w:r>
      <w:r>
        <w:rPr>
          <w:lang w:eastAsia="zh-CN"/>
        </w:rPr>
        <w:t xml:space="preserve">[b-ITU-T J.90]: </w:t>
      </w:r>
      <w:r>
        <w:t>The entity that provides the creative content of a programme (e.g. the programme producer or the owner of its rights).</w:t>
      </w:r>
    </w:p>
    <w:p w14:paraId="3A3C5E22" w14:textId="77777777" w:rsidR="00662767" w:rsidRDefault="00280C62">
      <w:pPr>
        <w:tabs>
          <w:tab w:val="left" w:pos="851"/>
        </w:tabs>
        <w:jc w:val="both"/>
      </w:pPr>
      <w:r>
        <w:rPr>
          <w:b/>
          <w:bCs/>
          <w:lang w:eastAsia="zh-CN"/>
        </w:rPr>
        <w:t>6.2</w:t>
      </w:r>
      <w:r>
        <w:rPr>
          <w:rFonts w:hint="eastAsia"/>
          <w:b/>
          <w:bCs/>
          <w:lang w:eastAsia="zh-CN"/>
        </w:rPr>
        <w:t>57</w:t>
      </w:r>
      <w:r>
        <w:rPr>
          <w:b/>
          <w:bCs/>
          <w:i/>
          <w:iCs/>
          <w:lang w:eastAsia="zh-CN"/>
        </w:rPr>
        <w:t>bis</w:t>
      </w:r>
      <w:r>
        <w:rPr>
          <w:rFonts w:hint="eastAsia"/>
          <w:lang w:eastAsia="zh-CN"/>
        </w:rPr>
        <w:t xml:space="preserve"> </w:t>
      </w:r>
      <w:r>
        <w:rPr>
          <w:b/>
          <w:bCs/>
        </w:rPr>
        <w:t>content provider</w:t>
      </w:r>
      <w:r>
        <w:t xml:space="preserve"> [b-ITU-T J.702]: The entity that owns or is licensed to sell content or content assets.</w:t>
      </w:r>
    </w:p>
    <w:p w14:paraId="38F41771" w14:textId="77777777" w:rsidR="00662767" w:rsidRDefault="00280C62">
      <w:pPr>
        <w:tabs>
          <w:tab w:val="left" w:pos="851"/>
        </w:tabs>
        <w:jc w:val="both"/>
      </w:pPr>
      <w:r>
        <w:rPr>
          <w:b/>
          <w:bCs/>
        </w:rPr>
        <w:t>6.2</w:t>
      </w:r>
      <w:r>
        <w:rPr>
          <w:b/>
          <w:bCs/>
          <w:lang w:eastAsia="zh-CN"/>
        </w:rPr>
        <w:t>5</w:t>
      </w:r>
      <w:r>
        <w:rPr>
          <w:rFonts w:hint="eastAsia"/>
          <w:b/>
          <w:bCs/>
          <w:lang w:eastAsia="zh-CN"/>
        </w:rPr>
        <w:t>8</w:t>
      </w:r>
      <w:r>
        <w:rPr>
          <w:b/>
          <w:bCs/>
        </w:rPr>
        <w:tab/>
        <w:t>content tracing</w:t>
      </w:r>
      <w:r>
        <w:t xml:space="preserve"> [b-ITU-T J.702]: A process to enable the identification of the (arbitrary) origin of content, and/or the responsible party (e.g., the end-user), to facilitate subsequent investigation in the event of unauthorized use of content, for example, content copying or redistribution. </w:t>
      </w:r>
    </w:p>
    <w:p w14:paraId="073422C5" w14:textId="590E3388" w:rsidR="00662767" w:rsidRDefault="00280C62">
      <w:pPr>
        <w:tabs>
          <w:tab w:val="left" w:pos="851"/>
        </w:tabs>
        <w:jc w:val="both"/>
      </w:pPr>
      <w:r>
        <w:t>NOTE</w:t>
      </w:r>
      <w:r>
        <w:rPr>
          <w:rFonts w:hint="eastAsia"/>
          <w:lang w:eastAsia="zh-CN"/>
        </w:rPr>
        <w:t>:</w:t>
      </w:r>
      <w:r>
        <w:t xml:space="preserve"> Content tracing information may be attached to content either as metadata, or as a forensic watermark.</w:t>
      </w:r>
    </w:p>
    <w:p w14:paraId="76269570" w14:textId="77777777" w:rsidR="00662767" w:rsidRDefault="00280C62">
      <w:pPr>
        <w:tabs>
          <w:tab w:val="left" w:pos="851"/>
        </w:tabs>
        <w:jc w:val="both"/>
      </w:pPr>
      <w:r>
        <w:rPr>
          <w:b/>
          <w:bCs/>
        </w:rPr>
        <w:t>6.2</w:t>
      </w:r>
      <w:r>
        <w:rPr>
          <w:b/>
          <w:bCs/>
          <w:lang w:eastAsia="zh-CN"/>
        </w:rPr>
        <w:t>5</w:t>
      </w:r>
      <w:r>
        <w:rPr>
          <w:rFonts w:hint="eastAsia"/>
          <w:b/>
          <w:bCs/>
          <w:lang w:eastAsia="zh-CN"/>
        </w:rPr>
        <w:t>9</w:t>
      </w:r>
      <w:r>
        <w:rPr>
          <w:b/>
          <w:bCs/>
        </w:rPr>
        <w:tab/>
        <w:t>Continuous random noise</w:t>
      </w:r>
      <w:r>
        <w:t xml:space="preserve"> [b-ITU-T J.67]: The signal-to-noise ratio for continuous random noise is defined as the ratio, expressed in decibels, of the nominal amplitude of the luminance signal (1 V) to the </w:t>
      </w:r>
      <w:proofErr w:type="gramStart"/>
      <w:r>
        <w:t>r.m.s</w:t>
      </w:r>
      <w:proofErr w:type="gramEnd"/>
      <w:r>
        <w:t xml:space="preserve">. amplitude of the noise measured after band limiting. A signal-to-weighted-noise ratio is defined as a ratio, expressed in decibels, of the nominal amplitude of the luminance signal, to the </w:t>
      </w:r>
      <w:proofErr w:type="gramStart"/>
      <w:r>
        <w:t>r.m.s</w:t>
      </w:r>
      <w:proofErr w:type="gramEnd"/>
      <w:r>
        <w:t>. amplitude of the noise measured after band limiting and weighting with a specified network.</w:t>
      </w:r>
    </w:p>
    <w:p w14:paraId="413FDA88" w14:textId="77027B75" w:rsidR="00662767" w:rsidRDefault="00087E81">
      <w:pPr>
        <w:tabs>
          <w:tab w:val="left" w:pos="851"/>
        </w:tabs>
        <w:jc w:val="both"/>
      </w:pPr>
      <w:r>
        <w:rPr>
          <w:lang w:eastAsia="zh-CN"/>
        </w:rPr>
        <w:tab/>
      </w:r>
      <w:r w:rsidR="00280C62">
        <w:t>One possibility is that wideband random noise should be measured in a bandwidth of 8.4 MHz using a constant impedance noise-weighting network with a time constant of 90 ns. Such a network is based partly on the assumption that with the trend towards larger picture displays and with the improved picture quality available from the MAC/packet television standard, future subjective tests will more commonly employ a viewing distance of four times the picture height, rather than six times, as at present.</w:t>
      </w:r>
    </w:p>
    <w:p w14:paraId="49AF5C29" w14:textId="661C47C7" w:rsidR="00662767" w:rsidRDefault="00087E81">
      <w:pPr>
        <w:tabs>
          <w:tab w:val="left" w:pos="851"/>
        </w:tabs>
        <w:jc w:val="both"/>
        <w:rPr>
          <w:lang w:eastAsia="zh-CN"/>
        </w:rPr>
      </w:pPr>
      <w:r>
        <w:rPr>
          <w:lang w:eastAsia="zh-CN"/>
        </w:rPr>
        <w:tab/>
      </w:r>
      <w:r w:rsidR="00280C62">
        <w:t>The second possibility uses the existing unified weighting network, scaled according to the 3:2 compression ratio, as a common weighting network for all MAC systems. This filter gives the same results as would be obtained from a signal in decompressed form with the unified weighting filter described in ITU T J.612. It also takes account of the noise carried in the more-compressed colour-difference signals. The possibly greater noise sensitivity due to the higher bandwidth HD MAC signals when these use the same networks that are designed for present day MAC signals is also considered. The definition of this network and its amplitude/frequency response are given in Figure 1</w:t>
      </w:r>
      <w:r w:rsidR="00280C62">
        <w:rPr>
          <w:rFonts w:hint="eastAsia"/>
          <w:lang w:eastAsia="zh-CN"/>
        </w:rPr>
        <w:t xml:space="preserve"> of J.67</w:t>
      </w:r>
      <w:r w:rsidR="00280C62">
        <w:rPr>
          <w:lang w:eastAsia="zh-CN"/>
        </w:rPr>
        <w:t>.</w:t>
      </w:r>
    </w:p>
    <w:p w14:paraId="676F790B" w14:textId="77777777" w:rsidR="00662767" w:rsidRDefault="00280C62">
      <w:pPr>
        <w:tabs>
          <w:tab w:val="left" w:pos="851"/>
        </w:tabs>
        <w:jc w:val="both"/>
      </w:pPr>
      <w:r>
        <w:rPr>
          <w:b/>
          <w:bCs/>
        </w:rPr>
        <w:t>6.2</w:t>
      </w:r>
      <w:r>
        <w:rPr>
          <w:rFonts w:hint="eastAsia"/>
          <w:b/>
          <w:bCs/>
          <w:lang w:eastAsia="zh-CN"/>
        </w:rPr>
        <w:t>60</w:t>
      </w:r>
      <w:r>
        <w:rPr>
          <w:b/>
          <w:bCs/>
        </w:rPr>
        <w:tab/>
        <w:t>control</w:t>
      </w:r>
      <w:r>
        <w:t xml:space="preserve"> [b-ITU-T J.287]: A category of request operation supported by this API. See clause 8.3</w:t>
      </w:r>
      <w:r>
        <w:rPr>
          <w:rFonts w:hint="eastAsia"/>
          <w:lang w:eastAsia="zh-CN"/>
        </w:rPr>
        <w:t xml:space="preserve"> of J.287</w:t>
      </w:r>
      <w:r>
        <w:t>.</w:t>
      </w:r>
    </w:p>
    <w:p w14:paraId="3A838745" w14:textId="77777777" w:rsidR="00662767" w:rsidRDefault="00280C62">
      <w:pPr>
        <w:tabs>
          <w:tab w:val="left" w:pos="851"/>
        </w:tabs>
        <w:jc w:val="both"/>
      </w:pPr>
      <w:r>
        <w:rPr>
          <w:b/>
          <w:bCs/>
        </w:rPr>
        <w:t>6.2</w:t>
      </w:r>
      <w:r>
        <w:rPr>
          <w:rFonts w:hint="eastAsia"/>
          <w:b/>
          <w:bCs/>
          <w:lang w:eastAsia="zh-CN"/>
        </w:rPr>
        <w:t>61</w:t>
      </w:r>
      <w:r>
        <w:rPr>
          <w:b/>
          <w:bCs/>
        </w:rPr>
        <w:tab/>
        <w:t>control frame</w:t>
      </w:r>
      <w:r>
        <w:t xml:space="preserve"> [b-ITU-T J.195.2]: Frame of the MAC layer used for access control and channel allocation.</w:t>
      </w:r>
    </w:p>
    <w:p w14:paraId="62E92799" w14:textId="77777777" w:rsidR="00662767" w:rsidRDefault="00280C62">
      <w:pPr>
        <w:tabs>
          <w:tab w:val="left" w:pos="851"/>
        </w:tabs>
        <w:jc w:val="both"/>
      </w:pPr>
      <w:r>
        <w:rPr>
          <w:b/>
          <w:bCs/>
        </w:rPr>
        <w:lastRenderedPageBreak/>
        <w:t>6.2</w:t>
      </w:r>
      <w:r>
        <w:rPr>
          <w:b/>
          <w:bCs/>
          <w:lang w:eastAsia="zh-CN"/>
        </w:rPr>
        <w:t>6</w:t>
      </w:r>
      <w:r>
        <w:rPr>
          <w:rFonts w:hint="eastAsia"/>
          <w:b/>
          <w:bCs/>
          <w:lang w:eastAsia="zh-CN"/>
        </w:rPr>
        <w:t>2</w:t>
      </w:r>
      <w:r>
        <w:rPr>
          <w:b/>
          <w:bCs/>
        </w:rPr>
        <w:tab/>
        <w:t>control point</w:t>
      </w:r>
      <w:r>
        <w:t xml:space="preserve"> [b-ITU-T J.362]: Within the context of this Recommendation, control point refers to a point in the network that can be used to apply a function for a media flow that flows through that point. Functions described here are: QoS (IPCablecom multimedia [b-ITU-T J.179] or IPCablecom DQoS [b-ITU-T J.163]).</w:t>
      </w:r>
      <w:r>
        <w:rPr>
          <w:lang w:eastAsia="zh-CN"/>
        </w:rPr>
        <w:t xml:space="preserve"> </w:t>
      </w:r>
      <w:r>
        <w:t>Replication, encapsulation and transmission for the purposes of LI content tapping.</w:t>
      </w:r>
    </w:p>
    <w:p w14:paraId="25A10801" w14:textId="77777777" w:rsidR="00662767" w:rsidRDefault="00280C62">
      <w:pPr>
        <w:tabs>
          <w:tab w:val="left" w:pos="851"/>
        </w:tabs>
        <w:jc w:val="both"/>
      </w:pPr>
      <w:r>
        <w:rPr>
          <w:b/>
          <w:bCs/>
        </w:rPr>
        <w:t>6.2</w:t>
      </w:r>
      <w:r>
        <w:rPr>
          <w:rFonts w:hint="eastAsia"/>
          <w:b/>
          <w:bCs/>
          <w:lang w:eastAsia="zh-CN"/>
        </w:rPr>
        <w:t>63</w:t>
      </w:r>
      <w:r>
        <w:rPr>
          <w:b/>
          <w:bCs/>
        </w:rPr>
        <w:tab/>
        <w:t>control point discovery</w:t>
      </w:r>
      <w:r>
        <w:t xml:space="preserve"> [b-ITU-T J.362]: The act of discovering information (IP address, protocol) concerning a control point in order to allow a requestor to apply a specific controlling function.</w:t>
      </w:r>
    </w:p>
    <w:p w14:paraId="2DBCC5A9" w14:textId="77777777" w:rsidR="00662767" w:rsidRDefault="00280C62">
      <w:pPr>
        <w:tabs>
          <w:tab w:val="left" w:pos="851"/>
        </w:tabs>
        <w:jc w:val="both"/>
      </w:pPr>
      <w:r>
        <w:rPr>
          <w:b/>
          <w:bCs/>
        </w:rPr>
        <w:t>6.2</w:t>
      </w:r>
      <w:r>
        <w:rPr>
          <w:rFonts w:hint="eastAsia"/>
          <w:b/>
          <w:bCs/>
          <w:lang w:eastAsia="zh-CN"/>
        </w:rPr>
        <w:t>64</w:t>
      </w:r>
      <w:r>
        <w:rPr>
          <w:b/>
          <w:bCs/>
        </w:rPr>
        <w:tab/>
        <w:t>control word</w:t>
      </w:r>
      <w:r>
        <w:t xml:space="preserve"> [b-ITU-T J.287]: A multiple key value used by the encryption mechanisms specified in [ITU</w:t>
      </w:r>
      <w:r>
        <w:rPr>
          <w:rFonts w:hint="eastAsia"/>
          <w:lang w:eastAsia="zh-CN"/>
        </w:rPr>
        <w:t>-</w:t>
      </w:r>
      <w:r>
        <w:t>T J.181].</w:t>
      </w:r>
    </w:p>
    <w:p w14:paraId="3DF7C02F" w14:textId="77777777" w:rsidR="00662767" w:rsidRDefault="00280C62">
      <w:pPr>
        <w:tabs>
          <w:tab w:val="left" w:pos="851"/>
        </w:tabs>
        <w:jc w:val="both"/>
        <w:rPr>
          <w:lang w:eastAsia="zh-CN"/>
        </w:rPr>
      </w:pPr>
      <w:r>
        <w:rPr>
          <w:rFonts w:hint="eastAsia"/>
          <w:b/>
          <w:bCs/>
          <w:lang w:eastAsia="zh-CN"/>
        </w:rPr>
        <w:t>6.264</w:t>
      </w:r>
      <w:r>
        <w:rPr>
          <w:b/>
          <w:bCs/>
          <w:i/>
          <w:iCs/>
          <w:lang w:eastAsia="zh-CN"/>
        </w:rPr>
        <w:t>bis</w:t>
      </w:r>
      <w:r>
        <w:rPr>
          <w:rFonts w:hint="eastAsia"/>
          <w:b/>
          <w:bCs/>
          <w:lang w:eastAsia="zh-CN"/>
        </w:rPr>
        <w:t xml:space="preserve"> </w:t>
      </w:r>
      <w:r>
        <w:rPr>
          <w:b/>
          <w:bCs/>
        </w:rPr>
        <w:t>control word (CW)</w:t>
      </w:r>
      <w:r>
        <w:rPr>
          <w:b/>
          <w:bCs/>
          <w:lang w:eastAsia="zh-CN"/>
        </w:rPr>
        <w:t xml:space="preserve"> </w:t>
      </w:r>
      <w:r>
        <w:rPr>
          <w:lang w:eastAsia="zh-CN"/>
        </w:rPr>
        <w:t>[b-ITU-T J.1001]: The value which is used to scramble and descramble transport streams.</w:t>
      </w:r>
    </w:p>
    <w:p w14:paraId="6494921B" w14:textId="68EDEFD5" w:rsidR="00662767" w:rsidRDefault="00280C62">
      <w:pPr>
        <w:tabs>
          <w:tab w:val="left" w:pos="851"/>
        </w:tabs>
        <w:jc w:val="both"/>
        <w:rPr>
          <w:lang w:eastAsia="zh-CN"/>
        </w:rPr>
      </w:pPr>
      <w:r>
        <w:rPr>
          <w:lang w:eastAsia="zh-CN"/>
        </w:rPr>
        <w:t>NOTE</w:t>
      </w:r>
      <w:r>
        <w:rPr>
          <w:rFonts w:hint="eastAsia"/>
          <w:lang w:eastAsia="zh-CN"/>
        </w:rPr>
        <w:t xml:space="preserve">: </w:t>
      </w:r>
      <w:r>
        <w:rPr>
          <w:lang w:eastAsia="zh-CN"/>
        </w:rPr>
        <w:t>The control word should be refreshed frequently during service operation to enhance security.</w:t>
      </w:r>
    </w:p>
    <w:p w14:paraId="32B5F724" w14:textId="77777777" w:rsidR="00662767" w:rsidRDefault="00280C62">
      <w:pPr>
        <w:tabs>
          <w:tab w:val="left" w:pos="851"/>
        </w:tabs>
        <w:jc w:val="both"/>
        <w:rPr>
          <w:lang w:eastAsia="zh-CN"/>
        </w:rPr>
      </w:pPr>
      <w:r>
        <w:rPr>
          <w:rFonts w:hint="eastAsia"/>
          <w:b/>
          <w:bCs/>
          <w:lang w:eastAsia="zh-CN"/>
        </w:rPr>
        <w:t>6.264</w:t>
      </w:r>
      <w:r>
        <w:rPr>
          <w:b/>
          <w:bCs/>
          <w:i/>
          <w:iCs/>
          <w:lang w:eastAsia="zh-CN"/>
        </w:rPr>
        <w:t>ter</w:t>
      </w:r>
      <w:r>
        <w:rPr>
          <w:rFonts w:hint="eastAsia"/>
          <w:b/>
          <w:bCs/>
          <w:lang w:eastAsia="zh-CN"/>
        </w:rPr>
        <w:t xml:space="preserve"> </w:t>
      </w:r>
      <w:r>
        <w:rPr>
          <w:b/>
          <w:bCs/>
        </w:rPr>
        <w:t>control word (CW)</w:t>
      </w:r>
      <w:r>
        <w:rPr>
          <w:b/>
          <w:bCs/>
          <w:lang w:eastAsia="zh-CN"/>
        </w:rPr>
        <w:t xml:space="preserve"> </w:t>
      </w:r>
      <w:r>
        <w:rPr>
          <w:lang w:eastAsia="zh-CN"/>
        </w:rPr>
        <w:t>[b-ITU-T J.1002]: The value which is used to scramble and descramble transport streams; it is refreshed frequently during the service operation to enhance security.</w:t>
      </w:r>
    </w:p>
    <w:p w14:paraId="09D6F80C" w14:textId="77777777" w:rsidR="00662767" w:rsidRDefault="00280C62">
      <w:pPr>
        <w:tabs>
          <w:tab w:val="left" w:pos="851"/>
        </w:tabs>
        <w:jc w:val="both"/>
      </w:pPr>
      <w:r>
        <w:rPr>
          <w:b/>
          <w:bCs/>
        </w:rPr>
        <w:t>6.2</w:t>
      </w:r>
      <w:r>
        <w:rPr>
          <w:rFonts w:hint="eastAsia"/>
          <w:b/>
          <w:bCs/>
          <w:lang w:eastAsia="zh-CN"/>
        </w:rPr>
        <w:t>65</w:t>
      </w:r>
      <w:r>
        <w:rPr>
          <w:b/>
          <w:bCs/>
        </w:rPr>
        <w:tab/>
        <w:t>controlled content</w:t>
      </w:r>
      <w:r>
        <w:t xml:space="preserve"> [b-ITU-T J.197]: Content that has been transmitted from a video service provider's network with the encryption mode indicator (EMI) bits set to a value other than zero, zero (0,0) ("copying not restricted").</w:t>
      </w:r>
    </w:p>
    <w:p w14:paraId="16F6A147" w14:textId="77777777" w:rsidR="00662767" w:rsidRDefault="00280C62">
      <w:pPr>
        <w:tabs>
          <w:tab w:val="left" w:pos="851"/>
        </w:tabs>
        <w:jc w:val="both"/>
      </w:pPr>
      <w:r>
        <w:rPr>
          <w:b/>
          <w:bCs/>
        </w:rPr>
        <w:t>6.2</w:t>
      </w:r>
      <w:r>
        <w:rPr>
          <w:b/>
          <w:bCs/>
          <w:lang w:eastAsia="zh-CN"/>
        </w:rPr>
        <w:t>6</w:t>
      </w:r>
      <w:r>
        <w:rPr>
          <w:rFonts w:hint="eastAsia"/>
          <w:b/>
          <w:bCs/>
          <w:lang w:eastAsia="zh-CN"/>
        </w:rPr>
        <w:t>6</w:t>
      </w:r>
      <w:r>
        <w:rPr>
          <w:b/>
          <w:bCs/>
        </w:rPr>
        <w:tab/>
        <w:t>converged interconnect network</w:t>
      </w:r>
      <w:r>
        <w:t xml:space="preserve"> [b-ITU-T J.212]: The network (generally gigabit Ethernet) that connects an M</w:t>
      </w:r>
      <w:r>
        <w:rPr>
          <w:rFonts w:hint="eastAsia"/>
          <w:lang w:eastAsia="zh-CN"/>
        </w:rPr>
        <w:t>-</w:t>
      </w:r>
      <w:r>
        <w:t>CMTS Core to an EQAM.</w:t>
      </w:r>
    </w:p>
    <w:p w14:paraId="0E95EE1F" w14:textId="77777777" w:rsidR="00662767" w:rsidRDefault="00280C62">
      <w:pPr>
        <w:tabs>
          <w:tab w:val="left" w:pos="851"/>
        </w:tabs>
        <w:jc w:val="both"/>
      </w:pPr>
      <w:r>
        <w:rPr>
          <w:b/>
          <w:bCs/>
        </w:rPr>
        <w:t>6.2</w:t>
      </w:r>
      <w:r>
        <w:rPr>
          <w:b/>
          <w:bCs/>
          <w:lang w:eastAsia="zh-CN"/>
        </w:rPr>
        <w:t>6</w:t>
      </w:r>
      <w:r>
        <w:rPr>
          <w:rFonts w:hint="eastAsia"/>
          <w:b/>
          <w:bCs/>
          <w:lang w:eastAsia="zh-CN"/>
        </w:rPr>
        <w:t>7</w:t>
      </w:r>
      <w:r>
        <w:rPr>
          <w:b/>
          <w:bCs/>
        </w:rPr>
        <w:tab/>
        <w:t>conversational television programme</w:t>
      </w:r>
      <w:r>
        <w:t xml:space="preserve"> [b-ITU-T J.146]: A television programme that contains live conversation contributions shot at different locations, linked together at a base location.</w:t>
      </w:r>
    </w:p>
    <w:p w14:paraId="28DCE01F" w14:textId="77777777" w:rsidR="00662767" w:rsidRDefault="00280C62">
      <w:pPr>
        <w:tabs>
          <w:tab w:val="left" w:pos="851"/>
        </w:tabs>
        <w:jc w:val="both"/>
      </w:pPr>
      <w:r>
        <w:rPr>
          <w:b/>
          <w:bCs/>
        </w:rPr>
        <w:t>6.2</w:t>
      </w:r>
      <w:r>
        <w:rPr>
          <w:b/>
          <w:bCs/>
          <w:lang w:eastAsia="zh-CN"/>
        </w:rPr>
        <w:t>6</w:t>
      </w:r>
      <w:r>
        <w:rPr>
          <w:rFonts w:hint="eastAsia"/>
          <w:b/>
          <w:bCs/>
          <w:lang w:eastAsia="zh-CN"/>
        </w:rPr>
        <w:t>8</w:t>
      </w:r>
      <w:r>
        <w:rPr>
          <w:b/>
          <w:bCs/>
        </w:rPr>
        <w:tab/>
        <w:t>copy control</w:t>
      </w:r>
      <w:r>
        <w:t xml:space="preserve"> [b-ITU-T J.296]: A control copy generation that limits copying when the programme and other copyright objects are copied by the recording equipment connected with the broadcasting receiver.</w:t>
      </w:r>
    </w:p>
    <w:p w14:paraId="3C8EDC54" w14:textId="77777777" w:rsidR="00662767" w:rsidRDefault="00280C62">
      <w:pPr>
        <w:tabs>
          <w:tab w:val="left" w:pos="851"/>
        </w:tabs>
        <w:jc w:val="both"/>
      </w:pPr>
      <w:r>
        <w:rPr>
          <w:b/>
          <w:bCs/>
        </w:rPr>
        <w:t>6.2</w:t>
      </w:r>
      <w:r>
        <w:rPr>
          <w:b/>
          <w:bCs/>
          <w:lang w:eastAsia="zh-CN"/>
        </w:rPr>
        <w:t>6</w:t>
      </w:r>
      <w:r>
        <w:rPr>
          <w:rFonts w:hint="eastAsia"/>
          <w:b/>
          <w:bCs/>
          <w:lang w:eastAsia="zh-CN"/>
        </w:rPr>
        <w:t>9</w:t>
      </w:r>
      <w:r>
        <w:rPr>
          <w:b/>
          <w:bCs/>
        </w:rPr>
        <w:tab/>
        <w:t>copy control information (CCI)</w:t>
      </w:r>
      <w:r>
        <w:t xml:space="preserve"> [b-ITU-T J.197]: A one-byte field that contains information that set top boxes use to control copying of content. See Annex A </w:t>
      </w:r>
      <w:r>
        <w:rPr>
          <w:rFonts w:hint="eastAsia"/>
          <w:lang w:eastAsia="zh-CN"/>
        </w:rPr>
        <w:t xml:space="preserve">of [b-ITU-T J.197] </w:t>
      </w:r>
      <w:r>
        <w:t>for further details.</w:t>
      </w:r>
    </w:p>
    <w:p w14:paraId="4FA75EE7" w14:textId="77777777" w:rsidR="00662767" w:rsidRDefault="00280C62">
      <w:pPr>
        <w:tabs>
          <w:tab w:val="left" w:pos="851"/>
        </w:tabs>
        <w:jc w:val="both"/>
      </w:pPr>
      <w:r>
        <w:rPr>
          <w:b/>
          <w:bCs/>
        </w:rPr>
        <w:t>6.2</w:t>
      </w:r>
      <w:r>
        <w:rPr>
          <w:rFonts w:hint="eastAsia"/>
          <w:b/>
          <w:bCs/>
          <w:lang w:eastAsia="zh-CN"/>
        </w:rPr>
        <w:t>70</w:t>
      </w:r>
      <w:r>
        <w:rPr>
          <w:b/>
          <w:bCs/>
        </w:rPr>
        <w:tab/>
        <w:t>core services</w:t>
      </w:r>
      <w:r>
        <w:t xml:space="preserve"> [b-ITU-T J.193]: The set of services that MUST, at a minimum, be supported by the NG-STB.</w:t>
      </w:r>
    </w:p>
    <w:p w14:paraId="62F09C55" w14:textId="77777777" w:rsidR="00662767" w:rsidRDefault="00280C62">
      <w:pPr>
        <w:tabs>
          <w:tab w:val="left" w:pos="851"/>
        </w:tabs>
        <w:jc w:val="both"/>
      </w:pPr>
      <w:r>
        <w:rPr>
          <w:b/>
          <w:bCs/>
        </w:rPr>
        <w:t>6.2</w:t>
      </w:r>
      <w:r>
        <w:rPr>
          <w:rFonts w:hint="eastAsia"/>
          <w:b/>
          <w:bCs/>
          <w:lang w:eastAsia="zh-CN"/>
        </w:rPr>
        <w:t>71</w:t>
      </w:r>
      <w:r>
        <w:rPr>
          <w:b/>
          <w:bCs/>
        </w:rPr>
        <w:tab/>
        <w:t>cost</w:t>
      </w:r>
      <w:r>
        <w:t xml:space="preserve"> [b-ITU-T J.283]: A cost is a parameter configured by an operator in order to make a network resource utilization effective. Example definition is described in [</w:t>
      </w:r>
      <w:r>
        <w:rPr>
          <w:rFonts w:hint="eastAsia"/>
          <w:lang w:eastAsia="zh-CN"/>
        </w:rPr>
        <w:t xml:space="preserve">b-IETF </w:t>
      </w:r>
      <w:r>
        <w:t>RFC 2328].</w:t>
      </w:r>
    </w:p>
    <w:p w14:paraId="43AA4F9B" w14:textId="77777777" w:rsidR="00662767" w:rsidRDefault="00280C62">
      <w:pPr>
        <w:tabs>
          <w:tab w:val="left" w:pos="851"/>
        </w:tabs>
        <w:jc w:val="both"/>
        <w:rPr>
          <w:lang w:eastAsia="zh-CN"/>
        </w:rPr>
      </w:pPr>
      <w:r>
        <w:rPr>
          <w:b/>
          <w:bCs/>
        </w:rPr>
        <w:t>6.2</w:t>
      </w:r>
      <w:r>
        <w:rPr>
          <w:rFonts w:hint="eastAsia"/>
          <w:b/>
          <w:bCs/>
          <w:lang w:eastAsia="zh-CN"/>
        </w:rPr>
        <w:t>72</w:t>
      </w:r>
      <w:r>
        <w:rPr>
          <w:b/>
          <w:bCs/>
        </w:rPr>
        <w:tab/>
        <w:t>CPE controlled cable modem (CCCM)</w:t>
      </w:r>
      <w:r>
        <w:t xml:space="preserve"> [b-ITU-T J.122]: Refer to the DOCS cable modem to customer premises equipment interface (CMCI) specification.</w:t>
      </w:r>
    </w:p>
    <w:p w14:paraId="77BCC845" w14:textId="77777777" w:rsidR="00662767" w:rsidRDefault="00280C62">
      <w:pPr>
        <w:rPr>
          <w:lang w:eastAsia="zh-CN"/>
        </w:rPr>
      </w:pPr>
      <w:r>
        <w:rPr>
          <w:b/>
          <w:bCs/>
          <w:lang w:eastAsia="zh-CN"/>
        </w:rPr>
        <w:lastRenderedPageBreak/>
        <w:t>6.27</w:t>
      </w:r>
      <w:r>
        <w:rPr>
          <w:rFonts w:hint="eastAsia"/>
          <w:b/>
          <w:bCs/>
          <w:lang w:eastAsia="zh-CN"/>
        </w:rPr>
        <w:t>2</w:t>
      </w:r>
      <w:r>
        <w:rPr>
          <w:b/>
          <w:bCs/>
          <w:i/>
          <w:iCs/>
          <w:lang w:eastAsia="zh-CN"/>
        </w:rPr>
        <w:t>bis</w:t>
      </w:r>
      <w:r>
        <w:rPr>
          <w:rFonts w:hint="eastAsia"/>
          <w:lang w:eastAsia="zh-CN"/>
        </w:rPr>
        <w:t xml:space="preserve"> </w:t>
      </w:r>
      <w:r>
        <w:rPr>
          <w:b/>
          <w:bCs/>
        </w:rPr>
        <w:t>CPE controlled cable modem (CCCM)</w:t>
      </w:r>
      <w:r>
        <w:rPr>
          <w:rFonts w:hint="eastAsia"/>
          <w:b/>
          <w:bCs/>
          <w:lang w:eastAsia="zh-CN"/>
        </w:rPr>
        <w:t xml:space="preserve"> </w:t>
      </w:r>
      <w:r>
        <w:rPr>
          <w:lang w:eastAsia="zh-CN"/>
        </w:rPr>
        <w:t>[b-ITU-T J.112 Annex B]</w:t>
      </w:r>
      <w:r>
        <w:t>: Refer to the DOCSIS Cable Modem to Customer Premises Equipment Interface (CMCI) specification.</w:t>
      </w:r>
    </w:p>
    <w:p w14:paraId="205BEC8A" w14:textId="77777777" w:rsidR="00662767" w:rsidRDefault="00280C62">
      <w:pPr>
        <w:tabs>
          <w:tab w:val="left" w:pos="851"/>
        </w:tabs>
        <w:jc w:val="both"/>
      </w:pPr>
      <w:r>
        <w:rPr>
          <w:b/>
          <w:bCs/>
        </w:rPr>
        <w:t>6.2</w:t>
      </w:r>
      <w:r>
        <w:rPr>
          <w:b/>
          <w:bCs/>
          <w:lang w:eastAsia="zh-CN"/>
        </w:rPr>
        <w:t>7</w:t>
      </w:r>
      <w:r>
        <w:rPr>
          <w:rFonts w:hint="eastAsia"/>
          <w:b/>
          <w:bCs/>
          <w:lang w:eastAsia="zh-CN"/>
        </w:rPr>
        <w:t>3</w:t>
      </w:r>
      <w:r>
        <w:rPr>
          <w:b/>
          <w:bCs/>
        </w:rPr>
        <w:tab/>
        <w:t>criticality</w:t>
      </w:r>
      <w:r>
        <w:t xml:space="preserve"> [b-ITU-T J.88]: The reference for the difficulty of the picture judged in macro block units</w:t>
      </w:r>
    </w:p>
    <w:p w14:paraId="018E2C26" w14:textId="77777777" w:rsidR="00662767" w:rsidRDefault="00280C62">
      <w:pPr>
        <w:tabs>
          <w:tab w:val="left" w:pos="851"/>
        </w:tabs>
        <w:jc w:val="both"/>
      </w:pPr>
      <w:r>
        <w:rPr>
          <w:b/>
          <w:bCs/>
        </w:rPr>
        <w:t>6.2</w:t>
      </w:r>
      <w:r>
        <w:rPr>
          <w:rFonts w:hint="eastAsia"/>
          <w:b/>
          <w:bCs/>
          <w:lang w:eastAsia="zh-CN"/>
        </w:rPr>
        <w:t>74</w:t>
      </w:r>
      <w:r>
        <w:rPr>
          <w:b/>
          <w:bCs/>
        </w:rPr>
        <w:tab/>
        <w:t>cross platform</w:t>
      </w:r>
      <w:r>
        <w:t xml:space="preserve"> [b-ITU-T J.295]: A coordination service between platforms.</w:t>
      </w:r>
    </w:p>
    <w:p w14:paraId="46406241" w14:textId="77777777" w:rsidR="00662767" w:rsidRDefault="00280C62">
      <w:pPr>
        <w:tabs>
          <w:tab w:val="left" w:pos="851"/>
        </w:tabs>
        <w:jc w:val="both"/>
        <w:rPr>
          <w:b/>
          <w:bCs/>
          <w:lang w:eastAsia="zh-CN"/>
        </w:rPr>
      </w:pPr>
      <w:r>
        <w:rPr>
          <w:b/>
          <w:bCs/>
        </w:rPr>
        <w:t>6.2</w:t>
      </w:r>
      <w:r>
        <w:rPr>
          <w:rFonts w:hint="eastAsia"/>
          <w:b/>
          <w:bCs/>
          <w:lang w:eastAsia="zh-CN"/>
        </w:rPr>
        <w:t>75</w:t>
      </w:r>
      <w:r>
        <w:rPr>
          <w:b/>
          <w:bCs/>
        </w:rPr>
        <w:tab/>
        <w:t>cross-modulation</w:t>
      </w:r>
      <w:r>
        <w:t xml:space="preserve"> [b-ITU-T J.112</w:t>
      </w:r>
      <w:r>
        <w:rPr>
          <w:lang w:eastAsia="zh-CN"/>
        </w:rPr>
        <w:t>]</w:t>
      </w:r>
      <w:r>
        <w:t>,</w:t>
      </w:r>
      <w:r>
        <w:rPr>
          <w:lang w:eastAsia="zh-CN"/>
        </w:rPr>
        <w:t xml:space="preserve"> </w:t>
      </w:r>
      <w:r>
        <w:rPr>
          <w:rFonts w:hint="eastAsia"/>
          <w:lang w:eastAsia="zh-CN"/>
        </w:rPr>
        <w:t>[b-</w:t>
      </w:r>
      <w:r>
        <w:t xml:space="preserve"> ITU-T J.112</w:t>
      </w:r>
      <w:r>
        <w:rPr>
          <w:rFonts w:hint="eastAsia"/>
          <w:lang w:eastAsia="zh-CN"/>
        </w:rPr>
        <w:t xml:space="preserve"> Annex B], </w:t>
      </w:r>
      <w:r>
        <w:rPr>
          <w:lang w:eastAsia="zh-CN"/>
        </w:rPr>
        <w:t>[b-ITU-T J.112 Annex C], [b-ITU-T J.116], [b-ITU-T J.</w:t>
      </w:r>
      <w:r>
        <w:t>122]: A form of television signal distortion where modulation from one or more television channels is imposed on another channel or channels.</w:t>
      </w:r>
    </w:p>
    <w:p w14:paraId="2F063726" w14:textId="77777777" w:rsidR="00662767" w:rsidRDefault="00280C62">
      <w:pPr>
        <w:tabs>
          <w:tab w:val="left" w:pos="851"/>
        </w:tabs>
        <w:jc w:val="both"/>
      </w:pPr>
      <w:r>
        <w:rPr>
          <w:b/>
          <w:bCs/>
        </w:rPr>
        <w:t>6.2</w:t>
      </w:r>
      <w:r>
        <w:rPr>
          <w:b/>
          <w:bCs/>
          <w:lang w:eastAsia="zh-CN"/>
        </w:rPr>
        <w:t>7</w:t>
      </w:r>
      <w:r>
        <w:rPr>
          <w:rFonts w:hint="eastAsia"/>
          <w:b/>
          <w:bCs/>
          <w:lang w:eastAsia="zh-CN"/>
        </w:rPr>
        <w:t>6</w:t>
      </w:r>
      <w:r>
        <w:rPr>
          <w:b/>
          <w:bCs/>
        </w:rPr>
        <w:tab/>
        <w:t>cryptanalysis</w:t>
      </w:r>
      <w:r>
        <w:t xml:space="preserve"> [b-ITU-T J.93</w:t>
      </w:r>
      <w:r>
        <w:rPr>
          <w:lang w:eastAsia="zh-CN"/>
        </w:rPr>
        <w:t>]</w:t>
      </w:r>
      <w:r>
        <w:t>,</w:t>
      </w:r>
      <w:r>
        <w:rPr>
          <w:lang w:eastAsia="zh-CN"/>
        </w:rPr>
        <w:t xml:space="preserve"> [b-ITU-T J.</w:t>
      </w:r>
      <w:r>
        <w:t>95]: The science of recovering the plaintext of a message without access to the key (to the electronic key in electronic cryptographic systems).</w:t>
      </w:r>
    </w:p>
    <w:p w14:paraId="1C7E8273" w14:textId="77777777" w:rsidR="00662767" w:rsidRDefault="00280C62">
      <w:pPr>
        <w:tabs>
          <w:tab w:val="left" w:pos="851"/>
        </w:tabs>
        <w:jc w:val="both"/>
      </w:pPr>
      <w:r>
        <w:rPr>
          <w:b/>
          <w:bCs/>
          <w:lang w:eastAsia="zh-CN"/>
        </w:rPr>
        <w:t>6.27</w:t>
      </w:r>
      <w:r>
        <w:rPr>
          <w:rFonts w:hint="eastAsia"/>
          <w:b/>
          <w:bCs/>
          <w:lang w:eastAsia="zh-CN"/>
        </w:rPr>
        <w:t>6</w:t>
      </w:r>
      <w:r>
        <w:rPr>
          <w:b/>
          <w:bCs/>
          <w:i/>
          <w:iCs/>
          <w:lang w:eastAsia="zh-CN"/>
        </w:rPr>
        <w:t>bis</w:t>
      </w:r>
      <w:r>
        <w:rPr>
          <w:rFonts w:hint="eastAsia"/>
          <w:lang w:eastAsia="zh-CN"/>
        </w:rPr>
        <w:t xml:space="preserve"> </w:t>
      </w:r>
      <w:r>
        <w:rPr>
          <w:b/>
          <w:bCs/>
        </w:rPr>
        <w:t>cryptanalysis</w:t>
      </w:r>
      <w:r>
        <w:t xml:space="preserve"> </w:t>
      </w:r>
      <w:r>
        <w:rPr>
          <w:lang w:eastAsia="zh-CN"/>
        </w:rPr>
        <w:t xml:space="preserve">[b-ITU-T J.170]: </w:t>
      </w:r>
      <w:r>
        <w:t>The process of recovering the plaintext of a message or the encryption key without access to the key.</w:t>
      </w:r>
    </w:p>
    <w:p w14:paraId="3C5F40DB" w14:textId="77777777" w:rsidR="00662767" w:rsidRDefault="00280C62">
      <w:pPr>
        <w:tabs>
          <w:tab w:val="left" w:pos="851"/>
        </w:tabs>
        <w:jc w:val="both"/>
      </w:pPr>
      <w:r>
        <w:rPr>
          <w:b/>
          <w:bCs/>
        </w:rPr>
        <w:t>6.2</w:t>
      </w:r>
      <w:r>
        <w:rPr>
          <w:b/>
          <w:bCs/>
          <w:lang w:eastAsia="zh-CN"/>
        </w:rPr>
        <w:t>7</w:t>
      </w:r>
      <w:r>
        <w:rPr>
          <w:rFonts w:hint="eastAsia"/>
          <w:b/>
          <w:bCs/>
          <w:lang w:eastAsia="zh-CN"/>
        </w:rPr>
        <w:t>7</w:t>
      </w:r>
      <w:r>
        <w:rPr>
          <w:b/>
          <w:bCs/>
        </w:rPr>
        <w:tab/>
        <w:t>cryptographic duty cycle</w:t>
      </w:r>
      <w:r>
        <w:t xml:space="preserve"> [b-ITU-T J.93</w:t>
      </w:r>
      <w:r>
        <w:rPr>
          <w:lang w:eastAsia="zh-CN"/>
        </w:rPr>
        <w:t>]</w:t>
      </w:r>
      <w:r>
        <w:t>,</w:t>
      </w:r>
      <w:r>
        <w:rPr>
          <w:lang w:eastAsia="zh-CN"/>
        </w:rPr>
        <w:t xml:space="preserve"> [b-ITU-T J.</w:t>
      </w:r>
      <w:r>
        <w:t>95]: The maximum secure capacity of a cryptographic process, based on the total number of bits that can be securely encrypted before it becomes advisable to change the key.</w:t>
      </w:r>
    </w:p>
    <w:p w14:paraId="2D47EB8D" w14:textId="77777777" w:rsidR="00662767" w:rsidRDefault="00280C62">
      <w:pPr>
        <w:tabs>
          <w:tab w:val="left" w:pos="851"/>
        </w:tabs>
        <w:jc w:val="both"/>
      </w:pPr>
      <w:r>
        <w:rPr>
          <w:b/>
          <w:bCs/>
        </w:rPr>
        <w:t>6.2</w:t>
      </w:r>
      <w:r>
        <w:rPr>
          <w:b/>
          <w:bCs/>
          <w:lang w:eastAsia="zh-CN"/>
        </w:rPr>
        <w:t>7</w:t>
      </w:r>
      <w:r>
        <w:rPr>
          <w:rFonts w:hint="eastAsia"/>
          <w:b/>
          <w:bCs/>
          <w:lang w:eastAsia="zh-CN"/>
        </w:rPr>
        <w:t>8</w:t>
      </w:r>
      <w:r>
        <w:rPr>
          <w:b/>
          <w:bCs/>
        </w:rPr>
        <w:tab/>
        <w:t>cueing message</w:t>
      </w:r>
      <w:r>
        <w:t xml:space="preserve"> [b-ITU-T J.181 Amendment 1]</w:t>
      </w:r>
      <w:r>
        <w:rPr>
          <w:rFonts w:hint="eastAsia"/>
          <w:lang w:eastAsia="zh-CN"/>
        </w:rPr>
        <w:t xml:space="preserve">, </w:t>
      </w:r>
      <w:r>
        <w:rPr>
          <w:lang w:eastAsia="zh-CN"/>
        </w:rPr>
        <w:t>[b-ITU-T J.287]</w:t>
      </w:r>
      <w:r>
        <w:t>: In the context of this appendix, a message is the contents of any splice_info_section.</w:t>
      </w:r>
    </w:p>
    <w:p w14:paraId="3B243978" w14:textId="77777777" w:rsidR="00662767" w:rsidRDefault="00280C62">
      <w:pPr>
        <w:tabs>
          <w:tab w:val="left" w:pos="851"/>
        </w:tabs>
        <w:jc w:val="both"/>
        <w:rPr>
          <w:lang w:eastAsia="zh-CN"/>
        </w:rPr>
      </w:pPr>
      <w:r>
        <w:rPr>
          <w:b/>
          <w:bCs/>
        </w:rPr>
        <w:t>6.2</w:t>
      </w:r>
      <w:r>
        <w:rPr>
          <w:b/>
          <w:bCs/>
          <w:lang w:eastAsia="zh-CN"/>
        </w:rPr>
        <w:t>7</w:t>
      </w:r>
      <w:r>
        <w:rPr>
          <w:rFonts w:hint="eastAsia"/>
          <w:b/>
          <w:bCs/>
          <w:lang w:eastAsia="zh-CN"/>
        </w:rPr>
        <w:t>9</w:t>
      </w:r>
      <w:r>
        <w:rPr>
          <w:b/>
          <w:bCs/>
        </w:rPr>
        <w:tab/>
        <w:t>cursor</w:t>
      </w:r>
      <w:r>
        <w:t xml:space="preserve"> [b-ITU-T J.380.8]: A temporary construct containing static data. Consumers of logical services implementing the GIS interface may create and access cursor information using the standard query mechanisms described in this document.</w:t>
      </w:r>
    </w:p>
    <w:p w14:paraId="77BD81BD" w14:textId="77777777" w:rsidR="00662767" w:rsidRDefault="00280C62">
      <w:pPr>
        <w:tabs>
          <w:tab w:val="left" w:pos="851"/>
        </w:tabs>
        <w:jc w:val="both"/>
        <w:rPr>
          <w:lang w:eastAsia="zh-CN"/>
        </w:rPr>
      </w:pPr>
      <w:r>
        <w:rPr>
          <w:b/>
          <w:bCs/>
          <w:lang w:eastAsia="zh-CN"/>
        </w:rPr>
        <w:t>6.2</w:t>
      </w:r>
      <w:r>
        <w:rPr>
          <w:rFonts w:hint="eastAsia"/>
          <w:b/>
          <w:bCs/>
          <w:lang w:eastAsia="zh-CN"/>
        </w:rPr>
        <w:t>80</w:t>
      </w:r>
      <w:r>
        <w:rPr>
          <w:rFonts w:hint="eastAsia"/>
          <w:b/>
          <w:bCs/>
          <w:lang w:eastAsia="zh-CN"/>
        </w:rPr>
        <w:tab/>
      </w:r>
      <w:r>
        <w:rPr>
          <w:b/>
          <w:bCs/>
          <w:lang w:eastAsia="zh-CN"/>
        </w:rPr>
        <w:t>customer</w:t>
      </w:r>
      <w:r>
        <w:rPr>
          <w:rFonts w:hint="eastAsia"/>
          <w:lang w:eastAsia="zh-CN"/>
        </w:rPr>
        <w:t xml:space="preserve"> [b-ITU-T J.112 Annex B], </w:t>
      </w:r>
      <w:r>
        <w:rPr>
          <w:lang w:eastAsia="zh-CN"/>
        </w:rPr>
        <w:t>[b-ITU-T J.112 Annex C]</w:t>
      </w:r>
      <w:r>
        <w:rPr>
          <w:rFonts w:hint="eastAsia"/>
          <w:lang w:eastAsia="zh-CN"/>
        </w:rPr>
        <w:t>:</w:t>
      </w:r>
      <w:r>
        <w:t xml:space="preserve"> </w:t>
      </w:r>
      <w:r>
        <w:rPr>
          <w:lang w:eastAsia="zh-CN"/>
        </w:rPr>
        <w:t>see definition for end user (clause 6.437)</w:t>
      </w:r>
      <w:r>
        <w:rPr>
          <w:rFonts w:hint="eastAsia"/>
          <w:lang w:eastAsia="zh-CN"/>
        </w:rPr>
        <w:t>.</w:t>
      </w:r>
    </w:p>
    <w:p w14:paraId="3C272500" w14:textId="77777777" w:rsidR="00662767" w:rsidRDefault="00280C62">
      <w:pPr>
        <w:tabs>
          <w:tab w:val="left" w:pos="851"/>
        </w:tabs>
        <w:jc w:val="both"/>
      </w:pPr>
      <w:r>
        <w:rPr>
          <w:b/>
          <w:bCs/>
        </w:rPr>
        <w:t>6.2</w:t>
      </w:r>
      <w:r>
        <w:rPr>
          <w:rFonts w:hint="eastAsia"/>
          <w:b/>
          <w:bCs/>
          <w:lang w:eastAsia="zh-CN"/>
        </w:rPr>
        <w:t>81</w:t>
      </w:r>
      <w:r>
        <w:rPr>
          <w:b/>
          <w:bCs/>
        </w:rPr>
        <w:tab/>
        <w:t>customer premises equipment</w:t>
      </w:r>
      <w:r>
        <w:t xml:space="preserve"> [b-ITU-T J.460.2]: Usage of CPE within this Recommendation generically refers to the cable modem and E-DVA device that resides at the subscriber home, as well as any customer telephony equipment (telephones, answering machines, fax machines, etc.). Typically, CPE would refer to equipment that is beyond the service provider network interface, such as a telephone or personal computer. However, since the cable modem and E-DVA represent the service provider network interface device at the subscriber home, it is commonly referred to as CPE.</w:t>
      </w:r>
    </w:p>
    <w:p w14:paraId="44C335DC" w14:textId="77777777" w:rsidR="00662767" w:rsidRDefault="00280C62">
      <w:pPr>
        <w:tabs>
          <w:tab w:val="left" w:pos="851"/>
        </w:tabs>
        <w:jc w:val="both"/>
        <w:rPr>
          <w:lang w:eastAsia="zh-CN"/>
        </w:rPr>
      </w:pPr>
      <w:r>
        <w:rPr>
          <w:rFonts w:hint="eastAsia"/>
          <w:b/>
          <w:bCs/>
          <w:lang w:eastAsia="zh-CN"/>
        </w:rPr>
        <w:t>6.281</w:t>
      </w:r>
      <w:r>
        <w:rPr>
          <w:b/>
          <w:bCs/>
          <w:i/>
          <w:iCs/>
          <w:lang w:eastAsia="zh-CN"/>
        </w:rPr>
        <w:t>bis</w:t>
      </w:r>
      <w:r>
        <w:rPr>
          <w:rFonts w:hint="eastAsia"/>
          <w:b/>
          <w:bCs/>
          <w:lang w:eastAsia="zh-CN"/>
        </w:rPr>
        <w:t xml:space="preserve"> </w:t>
      </w:r>
      <w:r>
        <w:rPr>
          <w:b/>
          <w:bCs/>
        </w:rPr>
        <w:t>Customer Premises Equipment (CPE)</w:t>
      </w:r>
      <w:r>
        <w:rPr>
          <w:lang w:eastAsia="zh-CN"/>
        </w:rPr>
        <w:t xml:space="preserve"> [b-ITU-T J.112]</w:t>
      </w:r>
      <w:r>
        <w:rPr>
          <w:rFonts w:hint="eastAsia"/>
          <w:lang w:eastAsia="zh-CN"/>
        </w:rPr>
        <w:t>,</w:t>
      </w:r>
      <w:r>
        <w:rPr>
          <w:lang w:eastAsia="zh-CN"/>
        </w:rPr>
        <w:t xml:space="preserve"> </w:t>
      </w:r>
      <w:r>
        <w:rPr>
          <w:rFonts w:hint="eastAsia"/>
          <w:lang w:eastAsia="zh-CN"/>
        </w:rPr>
        <w:t>[b-ITU-T J.112 Annex B],</w:t>
      </w:r>
      <w:r>
        <w:t xml:space="preserve"> [b-ITU-T J.112 Annex C], </w:t>
      </w:r>
      <w:r>
        <w:rPr>
          <w:lang w:eastAsia="zh-CN"/>
        </w:rPr>
        <w:t>[b-ITU-T J.116]</w:t>
      </w:r>
      <w:r>
        <w:rPr>
          <w:rFonts w:hint="eastAsia"/>
          <w:lang w:eastAsia="zh-CN"/>
        </w:rPr>
        <w:t>,</w:t>
      </w:r>
      <w:r>
        <w:rPr>
          <w:lang w:eastAsia="zh-CN"/>
        </w:rPr>
        <w:t xml:space="preserve"> [b-ITU-T J.122]</w:t>
      </w:r>
      <w:r>
        <w:rPr>
          <w:rFonts w:hint="eastAsia"/>
          <w:lang w:eastAsia="zh-CN"/>
        </w:rPr>
        <w:t>,</w:t>
      </w:r>
      <w:r>
        <w:rPr>
          <w:lang w:eastAsia="zh-CN"/>
        </w:rPr>
        <w:t xml:space="preserve"> [b-ITU-T J.210], [b-ITU-T J.212]: Equipment at the end user's premises; it may be provided by the end user or by the service provider.</w:t>
      </w:r>
    </w:p>
    <w:p w14:paraId="0FF60FFE" w14:textId="77777777" w:rsidR="00662767" w:rsidRDefault="00280C62">
      <w:pPr>
        <w:tabs>
          <w:tab w:val="left" w:pos="851"/>
        </w:tabs>
        <w:jc w:val="both"/>
        <w:rPr>
          <w:lang w:eastAsia="zh-CN"/>
        </w:rPr>
      </w:pPr>
      <w:r>
        <w:rPr>
          <w:rFonts w:hint="eastAsia"/>
          <w:b/>
          <w:bCs/>
          <w:lang w:eastAsia="zh-CN"/>
        </w:rPr>
        <w:t>6.281</w:t>
      </w:r>
      <w:r>
        <w:rPr>
          <w:b/>
          <w:bCs/>
          <w:i/>
          <w:iCs/>
          <w:lang w:eastAsia="zh-CN"/>
        </w:rPr>
        <w:t>ter</w:t>
      </w:r>
      <w:r>
        <w:rPr>
          <w:rFonts w:hint="eastAsia"/>
          <w:b/>
          <w:bCs/>
          <w:lang w:eastAsia="zh-CN"/>
        </w:rPr>
        <w:t xml:space="preserve"> </w:t>
      </w:r>
      <w:r>
        <w:rPr>
          <w:b/>
          <w:bCs/>
          <w:lang w:eastAsia="zh-CN"/>
        </w:rPr>
        <w:t>customer premises equipment (CPE)</w:t>
      </w:r>
      <w:r>
        <w:rPr>
          <w:lang w:eastAsia="zh-CN"/>
        </w:rPr>
        <w:t xml:space="preserve"> [b-ITU-T J.292]: CPE covers subscriber video devices (SVD), residential gateway (RGW), and optional in</w:t>
      </w:r>
      <w:r>
        <w:rPr>
          <w:rFonts w:hint="eastAsia"/>
          <w:lang w:eastAsia="zh-CN"/>
        </w:rPr>
        <w:t xml:space="preserve"> </w:t>
      </w:r>
      <w:r>
        <w:rPr>
          <w:lang w:eastAsia="zh-CN"/>
        </w:rPr>
        <w:t>home networking devices.</w:t>
      </w:r>
    </w:p>
    <w:p w14:paraId="6DD0394B" w14:textId="77777777" w:rsidR="00662767" w:rsidRDefault="00280C62">
      <w:pPr>
        <w:tabs>
          <w:tab w:val="left" w:pos="851"/>
        </w:tabs>
        <w:jc w:val="both"/>
      </w:pPr>
      <w:r>
        <w:rPr>
          <w:b/>
          <w:bCs/>
        </w:rPr>
        <w:t>6.2</w:t>
      </w:r>
      <w:r>
        <w:rPr>
          <w:rFonts w:hint="eastAsia"/>
          <w:b/>
          <w:bCs/>
          <w:lang w:eastAsia="zh-CN"/>
        </w:rPr>
        <w:t>82</w:t>
      </w:r>
      <w:r>
        <w:rPr>
          <w:b/>
          <w:bCs/>
        </w:rPr>
        <w:tab/>
        <w:t>customer-facing interface</w:t>
      </w:r>
      <w:r>
        <w:t xml:space="preserve"> [b-ITU-T J.218]: An eRouter interface used for connecting CPE devices.</w:t>
      </w:r>
    </w:p>
    <w:p w14:paraId="6832F106" w14:textId="77777777" w:rsidR="00662767" w:rsidRDefault="00280C62">
      <w:pPr>
        <w:tabs>
          <w:tab w:val="left" w:pos="851"/>
        </w:tabs>
        <w:jc w:val="both"/>
      </w:pPr>
      <w:r>
        <w:rPr>
          <w:b/>
          <w:bCs/>
        </w:rPr>
        <w:lastRenderedPageBreak/>
        <w:t>6.2</w:t>
      </w:r>
      <w:r>
        <w:rPr>
          <w:rFonts w:hint="eastAsia"/>
          <w:b/>
          <w:bCs/>
          <w:lang w:eastAsia="zh-CN"/>
        </w:rPr>
        <w:t>83</w:t>
      </w:r>
      <w:r>
        <w:rPr>
          <w:b/>
          <w:bCs/>
        </w:rPr>
        <w:tab/>
        <w:t>customer-facing IP interface</w:t>
      </w:r>
      <w:r>
        <w:t xml:space="preserve"> [b-ITU-T J.218]: An IP interface connected to the eRouter which is not necessarily mapped one-to-one with the number of customer-facing ports on the eRouter.</w:t>
      </w:r>
    </w:p>
    <w:p w14:paraId="055559E9" w14:textId="77777777" w:rsidR="00662767" w:rsidRDefault="00280C62">
      <w:pPr>
        <w:tabs>
          <w:tab w:val="left" w:pos="851"/>
        </w:tabs>
        <w:jc w:val="both"/>
      </w:pPr>
      <w:r>
        <w:rPr>
          <w:b/>
          <w:bCs/>
        </w:rPr>
        <w:t>6.2</w:t>
      </w:r>
      <w:r>
        <w:rPr>
          <w:rFonts w:hint="eastAsia"/>
          <w:b/>
          <w:bCs/>
          <w:lang w:eastAsia="zh-CN"/>
        </w:rPr>
        <w:t>84</w:t>
      </w:r>
      <w:r>
        <w:rPr>
          <w:rFonts w:hint="eastAsia"/>
          <w:b/>
          <w:bCs/>
          <w:lang w:eastAsia="zh-CN"/>
        </w:rPr>
        <w:tab/>
      </w:r>
      <w:r>
        <w:rPr>
          <w:b/>
          <w:bCs/>
        </w:rPr>
        <w:t>customer-facing logical IP interface</w:t>
      </w:r>
      <w:r>
        <w:t xml:space="preserve"> [b-ITU-T J.218]: A logical interface connected to the eRouter which is not necessarily mapped one-to-one with the number of customer-facing ports on the eRouter.</w:t>
      </w:r>
    </w:p>
    <w:p w14:paraId="3666F43F" w14:textId="77777777" w:rsidR="00662767" w:rsidRDefault="00280C62">
      <w:pPr>
        <w:tabs>
          <w:tab w:val="left" w:pos="851"/>
        </w:tabs>
        <w:jc w:val="both"/>
      </w:pPr>
      <w:r>
        <w:rPr>
          <w:b/>
          <w:bCs/>
        </w:rPr>
        <w:t>6.2</w:t>
      </w:r>
      <w:r>
        <w:rPr>
          <w:rFonts w:hint="eastAsia"/>
          <w:b/>
          <w:bCs/>
          <w:lang w:eastAsia="zh-CN"/>
        </w:rPr>
        <w:t>85</w:t>
      </w:r>
      <w:r>
        <w:rPr>
          <w:b/>
          <w:bCs/>
        </w:rPr>
        <w:tab/>
        <w:t>cyclic prefix</w:t>
      </w:r>
      <w:r>
        <w:t xml:space="preserve"> [b-ITU-T J.195.2]: Data located at the front of an OFDM symbol, which is a copy of the data from the end of the OFDM symbol.</w:t>
      </w:r>
    </w:p>
    <w:p w14:paraId="26B4DBFF" w14:textId="77777777" w:rsidR="00662767" w:rsidRDefault="00280C62">
      <w:pPr>
        <w:tabs>
          <w:tab w:val="left" w:pos="851"/>
        </w:tabs>
        <w:jc w:val="both"/>
      </w:pPr>
      <w:r>
        <w:rPr>
          <w:b/>
          <w:bCs/>
        </w:rPr>
        <w:t>6.2</w:t>
      </w:r>
      <w:r>
        <w:rPr>
          <w:b/>
          <w:bCs/>
          <w:lang w:eastAsia="zh-CN"/>
        </w:rPr>
        <w:t>8</w:t>
      </w:r>
      <w:r>
        <w:rPr>
          <w:rFonts w:hint="eastAsia"/>
          <w:b/>
          <w:bCs/>
          <w:lang w:eastAsia="zh-CN"/>
        </w:rPr>
        <w:t>6</w:t>
      </w:r>
      <w:r>
        <w:rPr>
          <w:b/>
          <w:bCs/>
        </w:rPr>
        <w:tab/>
        <w:t>cyclic redundancy check</w:t>
      </w:r>
      <w:r>
        <w:t xml:space="preserve"> [b-ITU-T J.112]: A method of error detection using cyclic code.</w:t>
      </w:r>
    </w:p>
    <w:p w14:paraId="03688794" w14:textId="77777777" w:rsidR="00662767" w:rsidRDefault="00280C62">
      <w:pPr>
        <w:tabs>
          <w:tab w:val="left" w:pos="851"/>
        </w:tabs>
        <w:jc w:val="both"/>
        <w:rPr>
          <w:lang w:eastAsia="zh-CN"/>
        </w:rPr>
      </w:pPr>
      <w:r>
        <w:rPr>
          <w:b/>
          <w:bCs/>
          <w:lang w:eastAsia="zh-CN"/>
        </w:rPr>
        <w:t>6.28</w:t>
      </w:r>
      <w:r>
        <w:rPr>
          <w:rFonts w:hint="eastAsia"/>
          <w:b/>
          <w:bCs/>
          <w:lang w:eastAsia="zh-CN"/>
        </w:rPr>
        <w:t>6</w:t>
      </w:r>
      <w:r>
        <w:rPr>
          <w:b/>
          <w:bCs/>
          <w:i/>
          <w:iCs/>
          <w:lang w:eastAsia="zh-CN"/>
        </w:rPr>
        <w:t>bis</w:t>
      </w:r>
      <w:r>
        <w:rPr>
          <w:lang w:eastAsia="zh-CN"/>
        </w:rPr>
        <w:t xml:space="preserve"> </w:t>
      </w:r>
      <w:r>
        <w:rPr>
          <w:b/>
          <w:bCs/>
          <w:lang w:eastAsia="zh-CN"/>
        </w:rPr>
        <w:t>cyclic redundancy check (CRC)</w:t>
      </w:r>
      <w:r>
        <w:rPr>
          <w:lang w:eastAsia="zh-CN"/>
        </w:rPr>
        <w:t xml:space="preserve"> [b-ITU-T J.181 Amendment 1]: A method to verify the integrity of a transmitted Message.</w:t>
      </w:r>
    </w:p>
    <w:p w14:paraId="5C25E63F" w14:textId="77777777" w:rsidR="00662767" w:rsidRDefault="00280C62">
      <w:pPr>
        <w:tabs>
          <w:tab w:val="left" w:pos="851"/>
        </w:tabs>
        <w:jc w:val="both"/>
        <w:rPr>
          <w:lang w:eastAsia="zh-CN"/>
        </w:rPr>
      </w:pPr>
      <w:r>
        <w:rPr>
          <w:b/>
          <w:bCs/>
        </w:rPr>
        <w:t>6.2</w:t>
      </w:r>
      <w:r>
        <w:rPr>
          <w:rFonts w:hint="eastAsia"/>
          <w:b/>
          <w:bCs/>
          <w:lang w:eastAsia="zh-CN"/>
        </w:rPr>
        <w:t>87</w:t>
      </w:r>
      <w:r>
        <w:rPr>
          <w:b/>
          <w:bCs/>
        </w:rPr>
        <w:tab/>
      </w:r>
      <w:r>
        <w:rPr>
          <w:b/>
          <w:bCs/>
          <w:lang w:eastAsia="zh-CN"/>
        </w:rPr>
        <w:t>data frame (frame)</w:t>
      </w:r>
      <w:r>
        <w:rPr>
          <w:lang w:eastAsia="zh-CN"/>
        </w:rPr>
        <w:t xml:space="preserve"> [b-ITU-T J.117]</w:t>
      </w:r>
      <w:proofErr w:type="gramStart"/>
      <w:r>
        <w:rPr>
          <w:lang w:eastAsia="zh-CN"/>
        </w:rPr>
        <w:t>:A</w:t>
      </w:r>
      <w:proofErr w:type="gramEnd"/>
      <w:r>
        <w:rPr>
          <w:lang w:eastAsia="zh-CN"/>
        </w:rPr>
        <w:t xml:space="preserve"> contiguous group of data bytes sent between producer and consumer nodes.</w:t>
      </w:r>
    </w:p>
    <w:p w14:paraId="34FEE28B" w14:textId="77777777" w:rsidR="00662767" w:rsidRDefault="00280C62">
      <w:pPr>
        <w:tabs>
          <w:tab w:val="left" w:pos="851"/>
        </w:tabs>
        <w:jc w:val="both"/>
      </w:pPr>
      <w:r>
        <w:rPr>
          <w:b/>
          <w:bCs/>
          <w:lang w:eastAsia="zh-CN"/>
        </w:rPr>
        <w:t>6.28</w:t>
      </w:r>
      <w:r>
        <w:rPr>
          <w:rFonts w:hint="eastAsia"/>
          <w:b/>
          <w:bCs/>
          <w:lang w:eastAsia="zh-CN"/>
        </w:rPr>
        <w:t>7</w:t>
      </w:r>
      <w:r>
        <w:rPr>
          <w:b/>
          <w:bCs/>
          <w:i/>
          <w:iCs/>
          <w:lang w:eastAsia="zh-CN"/>
        </w:rPr>
        <w:t>bis</w:t>
      </w:r>
      <w:r>
        <w:rPr>
          <w:rFonts w:hint="eastAsia"/>
          <w:lang w:eastAsia="zh-CN"/>
        </w:rPr>
        <w:t xml:space="preserve"> </w:t>
      </w:r>
      <w:r>
        <w:rPr>
          <w:b/>
          <w:bCs/>
        </w:rPr>
        <w:t>data frame</w:t>
      </w:r>
      <w:r>
        <w:t xml:space="preserve"> [b-ITU-T J.195.2]: Frame of the MAC layer used to carry data of the upper layer.</w:t>
      </w:r>
    </w:p>
    <w:p w14:paraId="3145B84D" w14:textId="77777777" w:rsidR="00662767" w:rsidRDefault="00280C62">
      <w:pPr>
        <w:tabs>
          <w:tab w:val="left" w:pos="851"/>
        </w:tabs>
        <w:jc w:val="both"/>
      </w:pPr>
      <w:r>
        <w:rPr>
          <w:b/>
          <w:bCs/>
        </w:rPr>
        <w:t>6.2</w:t>
      </w:r>
      <w:r>
        <w:rPr>
          <w:b/>
          <w:bCs/>
          <w:lang w:eastAsia="zh-CN"/>
        </w:rPr>
        <w:t>8</w:t>
      </w:r>
      <w:r>
        <w:rPr>
          <w:rFonts w:hint="eastAsia"/>
          <w:b/>
          <w:bCs/>
          <w:lang w:eastAsia="zh-CN"/>
        </w:rPr>
        <w:t>8</w:t>
      </w:r>
      <w:r>
        <w:rPr>
          <w:b/>
          <w:bCs/>
        </w:rPr>
        <w:tab/>
        <w:t>data link layer</w:t>
      </w:r>
      <w:r>
        <w:t xml:space="preserve"> [b-ITU-T J.11</w:t>
      </w:r>
      <w:r>
        <w:rPr>
          <w:rFonts w:hint="eastAsia"/>
          <w:lang w:eastAsia="zh-CN"/>
        </w:rPr>
        <w:t>2 Annex B</w:t>
      </w:r>
      <w:r>
        <w:t>]</w:t>
      </w:r>
      <w:r>
        <w:rPr>
          <w:rFonts w:hint="eastAsia"/>
          <w:lang w:eastAsia="zh-CN"/>
        </w:rPr>
        <w:t>,</w:t>
      </w:r>
      <w:r>
        <w:rPr>
          <w:lang w:eastAsia="zh-CN"/>
        </w:rPr>
        <w:t xml:space="preserve"> [b-ITU-T J.112 Annex C], </w:t>
      </w:r>
      <w:r>
        <w:t>[b-ITU-T J.116]</w:t>
      </w:r>
      <w:r>
        <w:rPr>
          <w:rFonts w:hint="eastAsia"/>
          <w:lang w:eastAsia="zh-CN"/>
        </w:rPr>
        <w:t>,</w:t>
      </w:r>
      <w:r>
        <w:rPr>
          <w:lang w:eastAsia="zh-CN"/>
        </w:rPr>
        <w:t xml:space="preserve"> [b-ITU-T J.122]</w:t>
      </w:r>
      <w:r>
        <w:rPr>
          <w:rFonts w:hint="eastAsia"/>
          <w:lang w:eastAsia="zh-CN"/>
        </w:rPr>
        <w:t xml:space="preserve">: </w:t>
      </w:r>
      <w:r>
        <w:t>Layer 2 in the Open Systems Interconnection (OSI) architecture; the layer that provides services to transfer data over the transmission link between open systems.</w:t>
      </w:r>
    </w:p>
    <w:p w14:paraId="5ABC3897" w14:textId="77777777" w:rsidR="00662767" w:rsidRDefault="00280C62">
      <w:pPr>
        <w:tabs>
          <w:tab w:val="left" w:pos="851"/>
        </w:tabs>
        <w:jc w:val="both"/>
      </w:pPr>
      <w:r>
        <w:rPr>
          <w:b/>
          <w:bCs/>
        </w:rPr>
        <w:t>6.2</w:t>
      </w:r>
      <w:r>
        <w:rPr>
          <w:b/>
          <w:bCs/>
          <w:lang w:eastAsia="zh-CN"/>
        </w:rPr>
        <w:t>8</w:t>
      </w:r>
      <w:r>
        <w:rPr>
          <w:rFonts w:hint="eastAsia"/>
          <w:b/>
          <w:bCs/>
          <w:lang w:eastAsia="zh-CN"/>
        </w:rPr>
        <w:t>9</w:t>
      </w:r>
      <w:r>
        <w:rPr>
          <w:b/>
          <w:bCs/>
        </w:rPr>
        <w:tab/>
        <w:t xml:space="preserve">data </w:t>
      </w:r>
      <w:proofErr w:type="gramStart"/>
      <w:r>
        <w:rPr>
          <w:b/>
          <w:bCs/>
        </w:rPr>
        <w:t xml:space="preserve">message </w:t>
      </w:r>
      <w:r>
        <w:t xml:space="preserve"> [</w:t>
      </w:r>
      <w:proofErr w:type="gramEnd"/>
      <w:r>
        <w:t>b-ITU-T J.204]: A message transmitted between an IPDR Exporter and Collector across the Streaming Protocol, containing a common Streaming Protocol header and an optional payload consisting of control and Data Records.</w:t>
      </w:r>
    </w:p>
    <w:p w14:paraId="01D3D1CD" w14:textId="77777777" w:rsidR="00662767" w:rsidRDefault="00280C62">
      <w:pPr>
        <w:tabs>
          <w:tab w:val="left" w:pos="851"/>
        </w:tabs>
        <w:jc w:val="both"/>
      </w:pPr>
      <w:r>
        <w:rPr>
          <w:b/>
          <w:bCs/>
        </w:rPr>
        <w:t>6.2</w:t>
      </w:r>
      <w:r>
        <w:rPr>
          <w:rFonts w:hint="eastAsia"/>
          <w:b/>
          <w:bCs/>
          <w:lang w:eastAsia="zh-CN"/>
        </w:rPr>
        <w:t>90</w:t>
      </w:r>
      <w:r>
        <w:rPr>
          <w:b/>
          <w:bCs/>
        </w:rPr>
        <w:tab/>
        <w:t>data model</w:t>
      </w:r>
      <w:r>
        <w:t xml:space="preserve"> [b-ITU-T J.369</w:t>
      </w:r>
      <w:r>
        <w:rPr>
          <w:lang w:eastAsia="zh-CN"/>
        </w:rPr>
        <w:t>]</w:t>
      </w:r>
      <w:r>
        <w:t>,</w:t>
      </w:r>
      <w:r>
        <w:rPr>
          <w:lang w:eastAsia="zh-CN"/>
        </w:rPr>
        <w:t xml:space="preserve"> [b-ITU-T J.</w:t>
      </w:r>
      <w:r>
        <w:t>460.4]: An abstract model that describes representation of data in a system.</w:t>
      </w:r>
    </w:p>
    <w:p w14:paraId="362449E4" w14:textId="77777777" w:rsidR="00662767" w:rsidRDefault="00280C62">
      <w:pPr>
        <w:tabs>
          <w:tab w:val="left" w:pos="851"/>
        </w:tabs>
        <w:jc w:val="both"/>
      </w:pPr>
      <w:r>
        <w:rPr>
          <w:b/>
          <w:bCs/>
        </w:rPr>
        <w:t>6.2</w:t>
      </w:r>
      <w:r>
        <w:rPr>
          <w:rFonts w:hint="eastAsia"/>
          <w:b/>
          <w:bCs/>
          <w:lang w:eastAsia="zh-CN"/>
        </w:rPr>
        <w:t>90</w:t>
      </w:r>
      <w:r>
        <w:rPr>
          <w:b/>
          <w:bCs/>
          <w:i/>
          <w:iCs/>
          <w:lang w:eastAsia="zh-CN"/>
        </w:rPr>
        <w:t>bis</w:t>
      </w:r>
      <w:r>
        <w:rPr>
          <w:b/>
          <w:bCs/>
        </w:rPr>
        <w:tab/>
      </w:r>
      <w:r>
        <w:rPr>
          <w:rFonts w:hint="eastAsia"/>
          <w:b/>
          <w:bCs/>
          <w:lang w:eastAsia="zh-CN"/>
        </w:rPr>
        <w:t xml:space="preserve"> </w:t>
      </w:r>
      <w:r>
        <w:rPr>
          <w:b/>
          <w:bCs/>
        </w:rPr>
        <w:t>data model</w:t>
      </w:r>
      <w:r>
        <w:t xml:space="preserve"> </w:t>
      </w:r>
      <w:r>
        <w:rPr>
          <w:lang w:eastAsia="zh-CN"/>
        </w:rPr>
        <w:t>[b-ITU-T J.</w:t>
      </w:r>
      <w:r>
        <w:t>380.8</w:t>
      </w:r>
      <w:r>
        <w:rPr>
          <w:lang w:eastAsia="zh-CN"/>
        </w:rPr>
        <w:t xml:space="preserve">]: </w:t>
      </w:r>
      <w:r>
        <w:t>A data model is a formal view of the data items contained in an information store to which an information service implementing this standard will provide access and is specified for purposes of formulating and executing queries against the information store's data. This standard specifies one data model that may be used for querying a logical service's information store with this standard's "Basic Query" interface. More complex data models may be specified independently of this standard and may be queried with this standard's "Advanced Query" interface. In this latter case, the mechanisms by which a consumer incorporates a data model specification so that meaningful queries may be issued against it are outside the scope of this standard.</w:t>
      </w:r>
    </w:p>
    <w:p w14:paraId="29336DF3" w14:textId="77777777" w:rsidR="00662767" w:rsidRDefault="00280C62">
      <w:pPr>
        <w:tabs>
          <w:tab w:val="left" w:pos="851"/>
        </w:tabs>
        <w:jc w:val="both"/>
      </w:pPr>
      <w:r>
        <w:rPr>
          <w:b/>
          <w:bCs/>
        </w:rPr>
        <w:t>6.2</w:t>
      </w:r>
      <w:r>
        <w:rPr>
          <w:rFonts w:hint="eastAsia"/>
          <w:b/>
          <w:bCs/>
          <w:lang w:eastAsia="zh-CN"/>
        </w:rPr>
        <w:t>91</w:t>
      </w:r>
      <w:r>
        <w:rPr>
          <w:b/>
          <w:bCs/>
        </w:rPr>
        <w:tab/>
        <w:t>data rate</w:t>
      </w:r>
      <w:r>
        <w:t xml:space="preserve"> [b-ITU-T J.212]: Throughput, data transmitted in units of time usually in bits per second (bit/s).</w:t>
      </w:r>
    </w:p>
    <w:p w14:paraId="350DBDA6" w14:textId="77777777" w:rsidR="00662767" w:rsidRDefault="00280C62">
      <w:pPr>
        <w:tabs>
          <w:tab w:val="left" w:pos="851"/>
        </w:tabs>
        <w:jc w:val="both"/>
      </w:pPr>
      <w:r>
        <w:rPr>
          <w:b/>
          <w:bCs/>
        </w:rPr>
        <w:t>6.2</w:t>
      </w:r>
      <w:r>
        <w:rPr>
          <w:rFonts w:hint="eastAsia"/>
          <w:b/>
          <w:bCs/>
          <w:lang w:eastAsia="zh-CN"/>
        </w:rPr>
        <w:t>92</w:t>
      </w:r>
      <w:r>
        <w:rPr>
          <w:b/>
          <w:bCs/>
        </w:rPr>
        <w:tab/>
        <w:t xml:space="preserve">data </w:t>
      </w:r>
      <w:proofErr w:type="gramStart"/>
      <w:r>
        <w:rPr>
          <w:b/>
          <w:bCs/>
        </w:rPr>
        <w:t xml:space="preserve">record </w:t>
      </w:r>
      <w:r>
        <w:t xml:space="preserve"> [</w:t>
      </w:r>
      <w:proofErr w:type="gramEnd"/>
      <w:r>
        <w:t>b-ITU-T J.204]: The binary encoding of an IPDR record.</w:t>
      </w:r>
    </w:p>
    <w:p w14:paraId="6B314FE3" w14:textId="77777777" w:rsidR="00662767" w:rsidRDefault="00280C62">
      <w:pPr>
        <w:tabs>
          <w:tab w:val="left" w:pos="851"/>
        </w:tabs>
        <w:jc w:val="both"/>
      </w:pPr>
      <w:r>
        <w:rPr>
          <w:b/>
          <w:bCs/>
        </w:rPr>
        <w:t>6.2</w:t>
      </w:r>
      <w:r>
        <w:rPr>
          <w:rFonts w:hint="eastAsia"/>
          <w:b/>
          <w:bCs/>
          <w:lang w:eastAsia="zh-CN"/>
        </w:rPr>
        <w:t>93</w:t>
      </w:r>
      <w:r>
        <w:rPr>
          <w:b/>
          <w:bCs/>
        </w:rPr>
        <w:tab/>
        <w:t>data segment (segment)</w:t>
      </w:r>
      <w:r>
        <w:t xml:space="preserve"> [b-ITU-T J.117]: A largest portion of a data frame that can be written into the segment buffer before updating the consumer's iAPR register.</w:t>
      </w:r>
    </w:p>
    <w:p w14:paraId="5DD29559" w14:textId="77777777" w:rsidR="00662767" w:rsidRDefault="00280C62">
      <w:pPr>
        <w:tabs>
          <w:tab w:val="left" w:pos="851"/>
        </w:tabs>
        <w:jc w:val="both"/>
      </w:pPr>
      <w:r>
        <w:rPr>
          <w:b/>
          <w:bCs/>
        </w:rPr>
        <w:lastRenderedPageBreak/>
        <w:t>6.2</w:t>
      </w:r>
      <w:r>
        <w:rPr>
          <w:rFonts w:hint="eastAsia"/>
          <w:b/>
          <w:bCs/>
          <w:lang w:eastAsia="zh-CN"/>
        </w:rPr>
        <w:t>94</w:t>
      </w:r>
      <w:r>
        <w:rPr>
          <w:b/>
          <w:bCs/>
        </w:rPr>
        <w:tab/>
        <w:t>data service unit</w:t>
      </w:r>
      <w:r>
        <w:t xml:space="preserve"> [b-ITU-T J.214]: The part of the CSU/DSU that interfaces with routers, switches and packets. It has a serial port to interface with compatible data equipment.</w:t>
      </w:r>
    </w:p>
    <w:p w14:paraId="72B86819" w14:textId="77777777" w:rsidR="00662767" w:rsidRDefault="00280C62">
      <w:pPr>
        <w:tabs>
          <w:tab w:val="left" w:pos="851"/>
        </w:tabs>
        <w:jc w:val="both"/>
      </w:pPr>
      <w:r>
        <w:rPr>
          <w:b/>
          <w:bCs/>
        </w:rPr>
        <w:t>6.2</w:t>
      </w:r>
      <w:r>
        <w:rPr>
          <w:b/>
          <w:bCs/>
          <w:lang w:eastAsia="zh-CN"/>
        </w:rPr>
        <w:t>9</w:t>
      </w:r>
      <w:r>
        <w:rPr>
          <w:rFonts w:hint="eastAsia"/>
          <w:b/>
          <w:bCs/>
          <w:lang w:eastAsia="zh-CN"/>
        </w:rPr>
        <w:t>5</w:t>
      </w:r>
      <w:r>
        <w:rPr>
          <w:b/>
          <w:bCs/>
        </w:rPr>
        <w:tab/>
        <w:t>Data signal waveform</w:t>
      </w:r>
      <w:r>
        <w:t xml:space="preserve"> [b-ITU-T J.67]: The data signals have very different characteristics within the family of MAC systems. They are defined in the former CCIR special publication "Specifications of Transmission Systems for the Broadcasting-Satellite Service".</w:t>
      </w:r>
    </w:p>
    <w:p w14:paraId="277E6F16" w14:textId="77777777" w:rsidR="00662767" w:rsidRDefault="00280C62">
      <w:pPr>
        <w:tabs>
          <w:tab w:val="left" w:pos="851"/>
        </w:tabs>
        <w:jc w:val="both"/>
      </w:pPr>
      <w:r>
        <w:rPr>
          <w:b/>
          <w:bCs/>
        </w:rPr>
        <w:t>6.2</w:t>
      </w:r>
      <w:r>
        <w:rPr>
          <w:b/>
          <w:bCs/>
          <w:lang w:eastAsia="zh-CN"/>
        </w:rPr>
        <w:t>9</w:t>
      </w:r>
      <w:r>
        <w:rPr>
          <w:rFonts w:hint="eastAsia"/>
          <w:b/>
          <w:bCs/>
          <w:lang w:eastAsia="zh-CN"/>
        </w:rPr>
        <w:t>6</w:t>
      </w:r>
      <w:r>
        <w:rPr>
          <w:b/>
          <w:bCs/>
        </w:rPr>
        <w:tab/>
        <w:t>Data timing</w:t>
      </w:r>
      <w:r>
        <w:t xml:space="preserve"> [b-ITU-T J.101]: In teletext System B the data timing is defined as the time difference between the peak of the penultimate “1” run-in bit and the line time datum (see Report 624). In teletex System A the data timing is defined as the time difference between the leading edge of the data signal and the line time datum (see </w:t>
      </w:r>
      <w:r>
        <w:rPr>
          <w:rFonts w:hint="eastAsia"/>
          <w:lang w:eastAsia="zh-CN"/>
        </w:rPr>
        <w:t xml:space="preserve">more details in </w:t>
      </w:r>
      <w:r>
        <w:t>Fig. 2</w:t>
      </w:r>
      <w:r>
        <w:rPr>
          <w:lang w:eastAsia="zh-CN"/>
        </w:rPr>
        <w:t xml:space="preserve"> of J.101</w:t>
      </w:r>
      <w:r>
        <w:t>).</w:t>
      </w:r>
    </w:p>
    <w:p w14:paraId="387856F7" w14:textId="77777777" w:rsidR="00662767" w:rsidRDefault="00280C62">
      <w:pPr>
        <w:tabs>
          <w:tab w:val="left" w:pos="851"/>
        </w:tabs>
        <w:jc w:val="both"/>
      </w:pPr>
      <w:r>
        <w:rPr>
          <w:b/>
          <w:bCs/>
        </w:rPr>
        <w:t>6.2</w:t>
      </w:r>
      <w:r>
        <w:rPr>
          <w:b/>
          <w:bCs/>
          <w:lang w:eastAsia="zh-CN"/>
        </w:rPr>
        <w:t>9</w:t>
      </w:r>
      <w:r>
        <w:rPr>
          <w:rFonts w:hint="eastAsia"/>
          <w:b/>
          <w:bCs/>
          <w:lang w:eastAsia="zh-CN"/>
        </w:rPr>
        <w:t>7</w:t>
      </w:r>
      <w:r>
        <w:rPr>
          <w:b/>
          <w:bCs/>
        </w:rPr>
        <w:tab/>
        <w:t>Data-Over-Cable Service Interface Specification (DOCSIS)</w:t>
      </w:r>
      <w:r>
        <w:t xml:space="preserve"> [b-ITU-T J.296]: The cable modem standard that was established by the Multimedia Cable Network System Partners, Ltd. (MCNS) in 1997. This term is generally used as a generic term for a cable modem and is implemented in [ITU-T J.122] or [ITU-T J.112].</w:t>
      </w:r>
    </w:p>
    <w:p w14:paraId="7BAD0F81" w14:textId="77777777" w:rsidR="00662767" w:rsidRDefault="00280C62">
      <w:pPr>
        <w:tabs>
          <w:tab w:val="left" w:pos="851"/>
        </w:tabs>
        <w:jc w:val="both"/>
      </w:pPr>
      <w:r>
        <w:rPr>
          <w:b/>
          <w:bCs/>
        </w:rPr>
        <w:t>6.2</w:t>
      </w:r>
      <w:r>
        <w:rPr>
          <w:b/>
          <w:bCs/>
          <w:lang w:eastAsia="zh-CN"/>
        </w:rPr>
        <w:t>9</w:t>
      </w:r>
      <w:r>
        <w:rPr>
          <w:rFonts w:hint="eastAsia"/>
          <w:b/>
          <w:bCs/>
          <w:lang w:eastAsia="zh-CN"/>
        </w:rPr>
        <w:t>8</w:t>
      </w:r>
      <w:r>
        <w:rPr>
          <w:b/>
          <w:bCs/>
        </w:rPr>
        <w:tab/>
        <w:t>dBm0</w:t>
      </w:r>
      <w:r>
        <w:t xml:space="preserve"> [b-ITU-T J.14]: The absolute signal power level, in decibels, referred to a point of zero relative level. [This symbol traditionally relates to telephony relative levels.]</w:t>
      </w:r>
    </w:p>
    <w:p w14:paraId="3938B688" w14:textId="77777777" w:rsidR="00662767" w:rsidRDefault="00280C62">
      <w:pPr>
        <w:tabs>
          <w:tab w:val="left" w:pos="851"/>
        </w:tabs>
        <w:jc w:val="both"/>
      </w:pPr>
      <w:r>
        <w:rPr>
          <w:b/>
          <w:bCs/>
        </w:rPr>
        <w:t>6.2</w:t>
      </w:r>
      <w:r>
        <w:rPr>
          <w:b/>
          <w:bCs/>
          <w:lang w:eastAsia="zh-CN"/>
        </w:rPr>
        <w:t>9</w:t>
      </w:r>
      <w:r>
        <w:rPr>
          <w:rFonts w:hint="eastAsia"/>
          <w:b/>
          <w:bCs/>
          <w:lang w:eastAsia="zh-CN"/>
        </w:rPr>
        <w:t>9</w:t>
      </w:r>
      <w:r>
        <w:rPr>
          <w:b/>
          <w:bCs/>
        </w:rPr>
        <w:tab/>
        <w:t>dBm0s</w:t>
      </w:r>
      <w:r>
        <w:t xml:space="preserve"> [b-ITU-T J.14]: The absolute signal power level, in decibels, referred to a point of zero relative sound-programme level.</w:t>
      </w:r>
    </w:p>
    <w:p w14:paraId="4FBF642F" w14:textId="77777777" w:rsidR="00662767" w:rsidRDefault="00280C62">
      <w:pPr>
        <w:tabs>
          <w:tab w:val="left" w:pos="851"/>
        </w:tabs>
        <w:jc w:val="both"/>
      </w:pPr>
      <w:r>
        <w:rPr>
          <w:b/>
          <w:bCs/>
        </w:rPr>
        <w:t>6.</w:t>
      </w:r>
      <w:r>
        <w:rPr>
          <w:rFonts w:hint="eastAsia"/>
          <w:b/>
          <w:bCs/>
          <w:lang w:eastAsia="zh-CN"/>
        </w:rPr>
        <w:t>300</w:t>
      </w:r>
      <w:r>
        <w:rPr>
          <w:b/>
          <w:bCs/>
        </w:rPr>
        <w:tab/>
        <w:t>dBq0ps</w:t>
      </w:r>
      <w:r>
        <w:t xml:space="preserve"> [b-ITU-T J.16]: Weighted noise level, measured with a quasi-peak measuring instrument complying with CCIR Recommendation 468  and referred to a point of zero relative sound-programme level</w:t>
      </w:r>
    </w:p>
    <w:p w14:paraId="7C7344AC" w14:textId="77777777" w:rsidR="00662767" w:rsidRDefault="00280C62">
      <w:pPr>
        <w:tabs>
          <w:tab w:val="left" w:pos="851"/>
        </w:tabs>
        <w:jc w:val="both"/>
      </w:pPr>
      <w:r>
        <w:rPr>
          <w:b/>
          <w:bCs/>
        </w:rPr>
        <w:t>6.</w:t>
      </w:r>
      <w:r>
        <w:rPr>
          <w:rFonts w:hint="eastAsia"/>
          <w:b/>
          <w:bCs/>
          <w:lang w:eastAsia="zh-CN"/>
        </w:rPr>
        <w:t>301</w:t>
      </w:r>
      <w:r>
        <w:rPr>
          <w:b/>
          <w:bCs/>
        </w:rPr>
        <w:tab/>
        <w:t>dBq0s</w:t>
      </w:r>
      <w:r>
        <w:t xml:space="preserve"> [b-ITU-T J.16]: Unweighted noise level, measured with a quasi-peak measuring instrument complying with CCIR Recommendation 468 and referred to a point of zero relative sound-programme level</w:t>
      </w:r>
    </w:p>
    <w:p w14:paraId="6D1E8660" w14:textId="77777777" w:rsidR="00662767" w:rsidRDefault="00280C62">
      <w:pPr>
        <w:tabs>
          <w:tab w:val="left" w:pos="851"/>
        </w:tabs>
        <w:jc w:val="both"/>
      </w:pPr>
      <w:r>
        <w:rPr>
          <w:b/>
          <w:bCs/>
        </w:rPr>
        <w:t>6.</w:t>
      </w:r>
      <w:r>
        <w:rPr>
          <w:rFonts w:hint="eastAsia"/>
          <w:b/>
          <w:bCs/>
          <w:lang w:eastAsia="zh-CN"/>
        </w:rPr>
        <w:t>302</w:t>
      </w:r>
      <w:r>
        <w:rPr>
          <w:b/>
          <w:bCs/>
        </w:rPr>
        <w:tab/>
        <w:t>dBr</w:t>
      </w:r>
      <w:r>
        <w:t xml:space="preserve"> [b-ITU-T J.14]: The relative power level, in decibels</w:t>
      </w:r>
      <w:proofErr w:type="gramStart"/>
      <w:r>
        <w:t>.[</w:t>
      </w:r>
      <w:proofErr w:type="gramEnd"/>
      <w:r>
        <w:t>These symbols traditionally relate to telephony relative levels.]</w:t>
      </w:r>
    </w:p>
    <w:p w14:paraId="4715EF82" w14:textId="77777777" w:rsidR="00662767" w:rsidRDefault="00280C62">
      <w:pPr>
        <w:tabs>
          <w:tab w:val="left" w:pos="851"/>
        </w:tabs>
        <w:jc w:val="both"/>
      </w:pPr>
      <w:r>
        <w:rPr>
          <w:b/>
          <w:bCs/>
        </w:rPr>
        <w:t>6.</w:t>
      </w:r>
      <w:r>
        <w:rPr>
          <w:rFonts w:hint="eastAsia"/>
          <w:b/>
          <w:bCs/>
          <w:lang w:eastAsia="zh-CN"/>
        </w:rPr>
        <w:t>303</w:t>
      </w:r>
      <w:r>
        <w:rPr>
          <w:b/>
          <w:bCs/>
        </w:rPr>
        <w:tab/>
        <w:t>dBrs</w:t>
      </w:r>
      <w:r>
        <w:t xml:space="preserve"> [b-ITU-T J.14]: The relative (power) level, in decibels, with respect to sound-programme signals. (This abbreviation is only applicable at points in a sound-programme circuit where the signals can nominally be related to the input by a simple scaling factor.)</w:t>
      </w:r>
    </w:p>
    <w:p w14:paraId="2F9237F4" w14:textId="7BCDE63C" w:rsidR="00662767" w:rsidRDefault="00280C62">
      <w:pPr>
        <w:tabs>
          <w:tab w:val="left" w:pos="851"/>
        </w:tabs>
        <w:jc w:val="both"/>
      </w:pPr>
      <w:r>
        <w:t>NOTE</w:t>
      </w:r>
      <w:r>
        <w:rPr>
          <w:rFonts w:hint="eastAsia"/>
          <w:lang w:eastAsia="zh-CN"/>
        </w:rPr>
        <w:t xml:space="preserve">: </w:t>
      </w:r>
      <w:r>
        <w:t>The use of level definitions is given in CCIR Recommendation 574.</w:t>
      </w:r>
    </w:p>
    <w:p w14:paraId="17794A6F" w14:textId="77777777" w:rsidR="00662767" w:rsidRDefault="00280C62">
      <w:pPr>
        <w:tabs>
          <w:tab w:val="left" w:pos="851"/>
        </w:tabs>
        <w:jc w:val="both"/>
      </w:pPr>
      <w:r>
        <w:rPr>
          <w:b/>
          <w:bCs/>
        </w:rPr>
        <w:t>6.</w:t>
      </w:r>
      <w:r>
        <w:rPr>
          <w:rFonts w:hint="eastAsia"/>
          <w:b/>
          <w:bCs/>
          <w:lang w:eastAsia="zh-CN"/>
        </w:rPr>
        <w:t>304</w:t>
      </w:r>
      <w:r>
        <w:rPr>
          <w:b/>
          <w:bCs/>
        </w:rPr>
        <w:tab/>
        <w:t>decibel-microvolt (dBμV)</w:t>
      </w:r>
      <w:r>
        <w:t xml:space="preserve"> [b-ITU-T J.210]: Unit of RF power expressed in decibels relative to 1 microvolt over 75 ohms, where dBμV = 20log</w:t>
      </w:r>
      <w:r>
        <w:rPr>
          <w:vertAlign w:val="superscript"/>
        </w:rPr>
        <w:t>10</w:t>
      </w:r>
      <w:r>
        <w:t xml:space="preserve"> (value in μV/1 μV).</w:t>
      </w:r>
    </w:p>
    <w:p w14:paraId="2329400B" w14:textId="77777777" w:rsidR="00662767" w:rsidRDefault="00280C62">
      <w:pPr>
        <w:tabs>
          <w:tab w:val="left" w:pos="851"/>
        </w:tabs>
        <w:jc w:val="both"/>
      </w:pPr>
      <w:r>
        <w:rPr>
          <w:b/>
          <w:bCs/>
        </w:rPr>
        <w:t>6.</w:t>
      </w:r>
      <w:r>
        <w:rPr>
          <w:b/>
          <w:bCs/>
          <w:lang w:eastAsia="zh-CN"/>
        </w:rPr>
        <w:t>3</w:t>
      </w:r>
      <w:r>
        <w:rPr>
          <w:rFonts w:hint="eastAsia"/>
          <w:b/>
          <w:bCs/>
          <w:lang w:eastAsia="zh-CN"/>
        </w:rPr>
        <w:t>05</w:t>
      </w:r>
      <w:r>
        <w:rPr>
          <w:b/>
          <w:bCs/>
        </w:rPr>
        <w:tab/>
        <w:t>decibel-millivolt (dBmV)</w:t>
      </w:r>
      <w:r>
        <w:t xml:space="preserve"> </w:t>
      </w:r>
      <w:r>
        <w:rPr>
          <w:lang w:eastAsia="zh-CN"/>
        </w:rPr>
        <w:t>[b-ITU-T J.210]</w:t>
      </w:r>
      <w:r>
        <w:rPr>
          <w:rFonts w:hint="eastAsia"/>
          <w:lang w:eastAsia="zh-CN"/>
        </w:rPr>
        <w:t>,</w:t>
      </w:r>
      <w:r>
        <w:rPr>
          <w:lang w:eastAsia="zh-CN"/>
        </w:rPr>
        <w:t xml:space="preserve"> </w:t>
      </w:r>
      <w:r>
        <w:t xml:space="preserve">[b-ITU-T J.212]: Unit of RF power expressed in decibels relative to 1 millivolt, where dBmV = </w:t>
      </w:r>
      <w:proofErr w:type="gramStart"/>
      <w:r>
        <w:t>20log</w:t>
      </w:r>
      <w:r>
        <w:rPr>
          <w:vertAlign w:val="superscript"/>
        </w:rPr>
        <w:t>10</w:t>
      </w:r>
      <w:r>
        <w:t>(</w:t>
      </w:r>
      <w:proofErr w:type="gramEnd"/>
      <w:r>
        <w:t>value in mV/1 mV).</w:t>
      </w:r>
    </w:p>
    <w:p w14:paraId="008AB6EC" w14:textId="77777777" w:rsidR="00662767" w:rsidRDefault="00280C62">
      <w:pPr>
        <w:tabs>
          <w:tab w:val="left" w:pos="851"/>
        </w:tabs>
        <w:jc w:val="both"/>
      </w:pPr>
      <w:r>
        <w:rPr>
          <w:b/>
          <w:bCs/>
        </w:rPr>
        <w:t>6.</w:t>
      </w:r>
      <w:r>
        <w:rPr>
          <w:b/>
          <w:bCs/>
          <w:lang w:eastAsia="zh-CN"/>
        </w:rPr>
        <w:t>30</w:t>
      </w:r>
      <w:r>
        <w:rPr>
          <w:rFonts w:hint="eastAsia"/>
          <w:b/>
          <w:bCs/>
          <w:lang w:eastAsia="zh-CN"/>
        </w:rPr>
        <w:t>6</w:t>
      </w:r>
      <w:r>
        <w:rPr>
          <w:b/>
          <w:bCs/>
        </w:rPr>
        <w:tab/>
        <w:t xml:space="preserve">decibels (dB) </w:t>
      </w:r>
      <w:r>
        <w:t>[b-ITU-T J.210</w:t>
      </w:r>
      <w:r>
        <w:rPr>
          <w:lang w:eastAsia="zh-CN"/>
        </w:rPr>
        <w:t>]</w:t>
      </w:r>
      <w:r>
        <w:t>,</w:t>
      </w:r>
      <w:r>
        <w:rPr>
          <w:lang w:eastAsia="zh-CN"/>
        </w:rPr>
        <w:t xml:space="preserve"> [b-ITU-T J.</w:t>
      </w:r>
      <w:r>
        <w:t>212]: Ratio of two power levels expressed mathematically as dB = </w:t>
      </w:r>
      <w:proofErr w:type="gramStart"/>
      <w:r>
        <w:t>10log</w:t>
      </w:r>
      <w:r>
        <w:rPr>
          <w:vertAlign w:val="superscript"/>
        </w:rPr>
        <w:t>10</w:t>
      </w:r>
      <w:r>
        <w:t>(</w:t>
      </w:r>
      <w:proofErr w:type="gramEnd"/>
      <w:r>
        <w:t>POUT/PIN).</w:t>
      </w:r>
    </w:p>
    <w:p w14:paraId="649835CD" w14:textId="77777777" w:rsidR="00662767" w:rsidRDefault="00280C62">
      <w:pPr>
        <w:tabs>
          <w:tab w:val="left" w:pos="851"/>
        </w:tabs>
        <w:jc w:val="both"/>
      </w:pPr>
      <w:r>
        <w:rPr>
          <w:b/>
          <w:bCs/>
        </w:rPr>
        <w:lastRenderedPageBreak/>
        <w:t>6.</w:t>
      </w:r>
      <w:r>
        <w:rPr>
          <w:b/>
          <w:bCs/>
          <w:lang w:eastAsia="zh-CN"/>
        </w:rPr>
        <w:t>30</w:t>
      </w:r>
      <w:r>
        <w:rPr>
          <w:rFonts w:hint="eastAsia"/>
          <w:b/>
          <w:bCs/>
          <w:lang w:eastAsia="zh-CN"/>
        </w:rPr>
        <w:t>7</w:t>
      </w:r>
      <w:r>
        <w:rPr>
          <w:b/>
          <w:bCs/>
        </w:rPr>
        <w:tab/>
        <w:t>declarative application</w:t>
      </w:r>
      <w:r>
        <w:t xml:space="preserve"> [b-ITU-T J.200]: An application which primarily makes use of declarative information to express its behaviour; an XML document instance is an example of a declarative application.</w:t>
      </w:r>
    </w:p>
    <w:p w14:paraId="3E54F0E9" w14:textId="77777777" w:rsidR="00662767" w:rsidRDefault="00280C62">
      <w:pPr>
        <w:tabs>
          <w:tab w:val="left" w:pos="851"/>
        </w:tabs>
        <w:jc w:val="both"/>
      </w:pPr>
      <w:r>
        <w:rPr>
          <w:b/>
          <w:bCs/>
        </w:rPr>
        <w:t>6.</w:t>
      </w:r>
      <w:r>
        <w:rPr>
          <w:b/>
          <w:bCs/>
          <w:lang w:eastAsia="zh-CN"/>
        </w:rPr>
        <w:t>30</w:t>
      </w:r>
      <w:r>
        <w:rPr>
          <w:rFonts w:hint="eastAsia"/>
          <w:b/>
          <w:bCs/>
          <w:lang w:eastAsia="zh-CN"/>
        </w:rPr>
        <w:t>8</w:t>
      </w:r>
      <w:r>
        <w:rPr>
          <w:b/>
          <w:bCs/>
        </w:rPr>
        <w:tab/>
        <w:t xml:space="preserve">declarative application environment </w:t>
      </w:r>
      <w:r>
        <w:t>[b-ITU-T J.200]: An environment that supports the processing of declarative applications; an XML user agent (browser) is an example of a declarative application environment.</w:t>
      </w:r>
    </w:p>
    <w:p w14:paraId="5BAAEE1D" w14:textId="77777777" w:rsidR="00662767" w:rsidRDefault="00280C62">
      <w:pPr>
        <w:tabs>
          <w:tab w:val="left" w:pos="851"/>
        </w:tabs>
        <w:jc w:val="both"/>
      </w:pPr>
      <w:r>
        <w:rPr>
          <w:b/>
          <w:bCs/>
        </w:rPr>
        <w:t>6.</w:t>
      </w:r>
      <w:r>
        <w:rPr>
          <w:b/>
          <w:bCs/>
          <w:lang w:eastAsia="zh-CN"/>
        </w:rPr>
        <w:t>30</w:t>
      </w:r>
      <w:r>
        <w:rPr>
          <w:rFonts w:hint="eastAsia"/>
          <w:b/>
          <w:bCs/>
          <w:lang w:eastAsia="zh-CN"/>
        </w:rPr>
        <w:t>8</w:t>
      </w:r>
      <w:r>
        <w:rPr>
          <w:b/>
          <w:bCs/>
          <w:i/>
          <w:iCs/>
          <w:lang w:eastAsia="zh-CN"/>
        </w:rPr>
        <w:t>bis</w:t>
      </w:r>
      <w:r>
        <w:rPr>
          <w:b/>
          <w:bCs/>
        </w:rPr>
        <w:tab/>
      </w:r>
      <w:r>
        <w:rPr>
          <w:rFonts w:hint="eastAsia"/>
          <w:b/>
          <w:bCs/>
          <w:lang w:eastAsia="zh-CN"/>
        </w:rPr>
        <w:t xml:space="preserve"> </w:t>
      </w:r>
      <w:r>
        <w:rPr>
          <w:b/>
          <w:bCs/>
        </w:rPr>
        <w:t xml:space="preserve">declarative application environment </w:t>
      </w:r>
      <w:r>
        <w:rPr>
          <w:lang w:eastAsia="zh-CN"/>
        </w:rPr>
        <w:t>[b-ITU-T J.</w:t>
      </w:r>
      <w:r>
        <w:t>296</w:t>
      </w:r>
      <w:r>
        <w:rPr>
          <w:lang w:eastAsia="zh-CN"/>
        </w:rPr>
        <w:t xml:space="preserve">]: </w:t>
      </w:r>
      <w:r>
        <w:t>An application environment using HTML.</w:t>
      </w:r>
    </w:p>
    <w:p w14:paraId="477DB5B6" w14:textId="77777777" w:rsidR="00662767" w:rsidRDefault="00280C62">
      <w:pPr>
        <w:tabs>
          <w:tab w:val="left" w:pos="851"/>
        </w:tabs>
        <w:jc w:val="both"/>
      </w:pPr>
      <w:r>
        <w:rPr>
          <w:b/>
          <w:bCs/>
        </w:rPr>
        <w:t>6.</w:t>
      </w:r>
      <w:r>
        <w:rPr>
          <w:b/>
          <w:bCs/>
          <w:lang w:eastAsia="zh-CN"/>
        </w:rPr>
        <w:t>30</w:t>
      </w:r>
      <w:r>
        <w:rPr>
          <w:rFonts w:hint="eastAsia"/>
          <w:b/>
          <w:bCs/>
          <w:lang w:eastAsia="zh-CN"/>
        </w:rPr>
        <w:t>9</w:t>
      </w:r>
      <w:r>
        <w:rPr>
          <w:b/>
          <w:bCs/>
        </w:rPr>
        <w:tab/>
        <w:t>Decoding margin</w:t>
      </w:r>
      <w:r>
        <w:t xml:space="preserve"> [b-ITU-T J.67]: Another method to evaluate the data signal quality by adding a Gaussian noise is to measure the level of added noise to obtain a given bit-error ratio. This is, by definition, the "decoding margin".</w:t>
      </w:r>
    </w:p>
    <w:p w14:paraId="3CB0E587" w14:textId="77777777" w:rsidR="00662767" w:rsidRDefault="00280C62">
      <w:pPr>
        <w:tabs>
          <w:tab w:val="left" w:pos="851"/>
        </w:tabs>
        <w:jc w:val="both"/>
      </w:pPr>
      <w:r>
        <w:rPr>
          <w:b/>
          <w:bCs/>
        </w:rPr>
        <w:t>6.</w:t>
      </w:r>
      <w:r>
        <w:rPr>
          <w:b/>
          <w:bCs/>
          <w:lang w:eastAsia="zh-CN"/>
        </w:rPr>
        <w:t>30</w:t>
      </w:r>
      <w:r>
        <w:rPr>
          <w:rFonts w:hint="eastAsia"/>
          <w:b/>
          <w:bCs/>
          <w:lang w:eastAsia="zh-CN"/>
        </w:rPr>
        <w:t>9</w:t>
      </w:r>
      <w:r>
        <w:rPr>
          <w:b/>
          <w:bCs/>
          <w:i/>
          <w:iCs/>
          <w:lang w:eastAsia="zh-CN"/>
        </w:rPr>
        <w:t>bis</w:t>
      </w:r>
      <w:r>
        <w:rPr>
          <w:rFonts w:hint="eastAsia"/>
          <w:b/>
          <w:bCs/>
          <w:lang w:eastAsia="zh-CN"/>
        </w:rPr>
        <w:t xml:space="preserve"> </w:t>
      </w:r>
      <w:r>
        <w:rPr>
          <w:b/>
          <w:bCs/>
        </w:rPr>
        <w:t>Decoding margin</w:t>
      </w:r>
      <w:r>
        <w:t xml:space="preserve"> </w:t>
      </w:r>
      <w:r>
        <w:rPr>
          <w:lang w:eastAsia="zh-CN"/>
        </w:rPr>
        <w:t xml:space="preserve">[b-ITU-T J.101]: </w:t>
      </w:r>
      <w:r>
        <w:t>The decoding margin is defined as the difference between the highest “0” bit level and the lowest “1” bit level measured at the sampling instants for a bit error ratio of 10–3. The difference is expressed as percentage of the basic amplitude.</w:t>
      </w:r>
    </w:p>
    <w:p w14:paraId="696240C9" w14:textId="77777777" w:rsidR="00662767" w:rsidRDefault="00280C62">
      <w:pPr>
        <w:tabs>
          <w:tab w:val="left" w:pos="851"/>
        </w:tabs>
        <w:jc w:val="both"/>
      </w:pPr>
      <w:r>
        <w:rPr>
          <w:b/>
          <w:bCs/>
        </w:rPr>
        <w:t>6.</w:t>
      </w:r>
      <w:r>
        <w:rPr>
          <w:b/>
          <w:bCs/>
          <w:lang w:eastAsia="zh-CN"/>
        </w:rPr>
        <w:t>3</w:t>
      </w:r>
      <w:r>
        <w:rPr>
          <w:rFonts w:hint="eastAsia"/>
          <w:b/>
          <w:bCs/>
          <w:lang w:eastAsia="zh-CN"/>
        </w:rPr>
        <w:t>1</w:t>
      </w:r>
      <w:r>
        <w:rPr>
          <w:b/>
          <w:bCs/>
          <w:lang w:eastAsia="zh-CN"/>
        </w:rPr>
        <w:t>0</w:t>
      </w:r>
      <w:r>
        <w:rPr>
          <w:b/>
          <w:bCs/>
        </w:rPr>
        <w:tab/>
        <w:t>decoding time-stamp</w:t>
      </w:r>
      <w:r>
        <w:t xml:space="preserve"> [b-ITU-T J.187</w:t>
      </w:r>
      <w:r>
        <w:rPr>
          <w:lang w:eastAsia="zh-CN"/>
        </w:rPr>
        <w:t>]</w:t>
      </w:r>
      <w:r>
        <w:t>,</w:t>
      </w:r>
      <w:r>
        <w:rPr>
          <w:lang w:eastAsia="zh-CN"/>
        </w:rPr>
        <w:t xml:space="preserve"> [b-ITU-T J.</w:t>
      </w:r>
      <w:r>
        <w:t>89]: A field that may be present in a PES packet header that indicates the time that an access unit is decoded in the system target decoder.</w:t>
      </w:r>
    </w:p>
    <w:p w14:paraId="795C4990" w14:textId="77777777" w:rsidR="00662767" w:rsidRDefault="00280C62">
      <w:pPr>
        <w:tabs>
          <w:tab w:val="left" w:pos="851"/>
        </w:tabs>
        <w:jc w:val="both"/>
      </w:pPr>
      <w:r>
        <w:rPr>
          <w:b/>
          <w:bCs/>
        </w:rPr>
        <w:t>6.</w:t>
      </w:r>
      <w:r>
        <w:rPr>
          <w:b/>
          <w:bCs/>
          <w:lang w:eastAsia="zh-CN"/>
        </w:rPr>
        <w:t>3</w:t>
      </w:r>
      <w:r>
        <w:rPr>
          <w:rFonts w:hint="eastAsia"/>
          <w:b/>
          <w:bCs/>
          <w:lang w:eastAsia="zh-CN"/>
        </w:rPr>
        <w:t>11</w:t>
      </w:r>
      <w:r>
        <w:rPr>
          <w:b/>
          <w:bCs/>
        </w:rPr>
        <w:tab/>
        <w:t>decryption function</w:t>
      </w:r>
      <w:r>
        <w:t xml:space="preserve"> [b-ITU-T J.96]: refers to a logical function used to decrypt the Encrypted Session Words, with the help of a key.</w:t>
      </w:r>
    </w:p>
    <w:p w14:paraId="647F24C1" w14:textId="77777777" w:rsidR="00662767" w:rsidRDefault="00280C62">
      <w:pPr>
        <w:tabs>
          <w:tab w:val="left" w:pos="851"/>
        </w:tabs>
        <w:jc w:val="both"/>
      </w:pPr>
      <w:r>
        <w:rPr>
          <w:b/>
          <w:bCs/>
        </w:rPr>
        <w:t>6.</w:t>
      </w:r>
      <w:r>
        <w:rPr>
          <w:b/>
          <w:bCs/>
          <w:lang w:eastAsia="zh-CN"/>
        </w:rPr>
        <w:t>3</w:t>
      </w:r>
      <w:r>
        <w:rPr>
          <w:rFonts w:hint="eastAsia"/>
          <w:b/>
          <w:bCs/>
          <w:lang w:eastAsia="zh-CN"/>
        </w:rPr>
        <w:t>12</w:t>
      </w:r>
      <w:r>
        <w:rPr>
          <w:b/>
          <w:bCs/>
        </w:rPr>
        <w:tab/>
        <w:t>default data model</w:t>
      </w:r>
      <w:r>
        <w:t xml:space="preserve"> [b-ITU-T J.380.8]: The data model that is used when no specific data model is provided. The default data model typically occupies the first location in a data model sequence (i.e., a list of data models).</w:t>
      </w:r>
    </w:p>
    <w:p w14:paraId="7CB1DB4C" w14:textId="77777777" w:rsidR="00662767" w:rsidRDefault="00280C62">
      <w:pPr>
        <w:tabs>
          <w:tab w:val="left" w:pos="851"/>
        </w:tabs>
        <w:jc w:val="both"/>
      </w:pPr>
      <w:r>
        <w:rPr>
          <w:b/>
          <w:bCs/>
        </w:rPr>
        <w:t>6.</w:t>
      </w:r>
      <w:r>
        <w:rPr>
          <w:b/>
          <w:bCs/>
          <w:lang w:eastAsia="zh-CN"/>
        </w:rPr>
        <w:t>3</w:t>
      </w:r>
      <w:r>
        <w:rPr>
          <w:rFonts w:hint="eastAsia"/>
          <w:b/>
          <w:bCs/>
          <w:lang w:eastAsia="zh-CN"/>
        </w:rPr>
        <w:t>13</w:t>
      </w:r>
      <w:r>
        <w:rPr>
          <w:b/>
          <w:bCs/>
        </w:rPr>
        <w:tab/>
        <w:t>default endpoint</w:t>
      </w:r>
      <w:r>
        <w:t xml:space="preserve"> [b-ITU-T J.380.2]: The endpoint where messages are delivered in the absence of a message specific endpoint designation.</w:t>
      </w:r>
    </w:p>
    <w:p w14:paraId="4E36F4FC" w14:textId="77777777" w:rsidR="00662767" w:rsidRDefault="00280C62">
      <w:pPr>
        <w:tabs>
          <w:tab w:val="left" w:pos="851"/>
        </w:tabs>
      </w:pPr>
      <w:r>
        <w:rPr>
          <w:b/>
          <w:bCs/>
        </w:rPr>
        <w:t>6.</w:t>
      </w:r>
      <w:r>
        <w:rPr>
          <w:b/>
          <w:bCs/>
          <w:lang w:eastAsia="zh-CN"/>
        </w:rPr>
        <w:t>3</w:t>
      </w:r>
      <w:r>
        <w:rPr>
          <w:rFonts w:hint="eastAsia"/>
          <w:b/>
          <w:bCs/>
          <w:lang w:eastAsia="zh-CN"/>
        </w:rPr>
        <w:t>14</w:t>
      </w:r>
      <w:r>
        <w:rPr>
          <w:b/>
          <w:bCs/>
        </w:rPr>
        <w:tab/>
        <w:t>deferred processing mode</w:t>
      </w:r>
      <w:r>
        <w:t xml:space="preserve"> [b-ITU-T J.287]: Processing of a multiple</w:t>
      </w:r>
      <w:r>
        <w:rPr>
          <w:rFonts w:hint="eastAsia"/>
          <w:lang w:eastAsia="zh-CN"/>
        </w:rPr>
        <w:t xml:space="preserve"> </w:t>
      </w:r>
      <w:r>
        <w:t>operation</w:t>
      </w:r>
      <w:r>
        <w:rPr>
          <w:rFonts w:hint="eastAsia"/>
          <w:lang w:eastAsia="zh-CN"/>
        </w:rPr>
        <w:t xml:space="preserve"> </w:t>
      </w:r>
      <w:proofErr w:type="gramStart"/>
      <w:r>
        <w:t>message(</w:t>
      </w:r>
      <w:proofErr w:type="gramEnd"/>
      <w:r>
        <w:t>)</w:t>
      </w:r>
      <w:r>
        <w:rPr>
          <w:rFonts w:hint="eastAsia"/>
          <w:lang w:eastAsia="zh-CN"/>
        </w:rPr>
        <w:t xml:space="preserve">, </w:t>
      </w:r>
      <w:r>
        <w:t>when the value of time</w:t>
      </w:r>
      <w:r>
        <w:rPr>
          <w:rFonts w:hint="eastAsia"/>
          <w:lang w:eastAsia="zh-CN"/>
        </w:rPr>
        <w:t xml:space="preserve"> </w:t>
      </w:r>
      <w:r>
        <w:t>type within timestamp() is non-zero.</w:t>
      </w:r>
    </w:p>
    <w:p w14:paraId="2D61437C" w14:textId="77777777" w:rsidR="00662767" w:rsidRDefault="00280C62">
      <w:pPr>
        <w:tabs>
          <w:tab w:val="left" w:pos="851"/>
        </w:tabs>
        <w:jc w:val="both"/>
      </w:pPr>
      <w:r>
        <w:rPr>
          <w:b/>
          <w:bCs/>
        </w:rPr>
        <w:t>6.</w:t>
      </w:r>
      <w:r>
        <w:rPr>
          <w:b/>
          <w:bCs/>
          <w:lang w:eastAsia="zh-CN"/>
        </w:rPr>
        <w:t>31</w:t>
      </w:r>
      <w:r>
        <w:rPr>
          <w:rFonts w:hint="eastAsia"/>
          <w:b/>
          <w:bCs/>
          <w:lang w:eastAsia="zh-CN"/>
        </w:rPr>
        <w:t>5</w:t>
      </w:r>
      <w:r>
        <w:rPr>
          <w:b/>
          <w:bCs/>
        </w:rPr>
        <w:tab/>
        <w:t>delay</w:t>
      </w:r>
      <w:r>
        <w:t xml:space="preserve"> [b-ITU-T J.161]: The absolute time required for a signal to transit from source to receiver.</w:t>
      </w:r>
    </w:p>
    <w:p w14:paraId="0766C105" w14:textId="77777777" w:rsidR="00662767" w:rsidRDefault="00280C62">
      <w:pPr>
        <w:tabs>
          <w:tab w:val="left" w:pos="851"/>
        </w:tabs>
        <w:jc w:val="both"/>
      </w:pPr>
      <w:r>
        <w:rPr>
          <w:b/>
          <w:bCs/>
        </w:rPr>
        <w:t>6.</w:t>
      </w:r>
      <w:r>
        <w:rPr>
          <w:b/>
          <w:bCs/>
          <w:lang w:eastAsia="zh-CN"/>
        </w:rPr>
        <w:t>31</w:t>
      </w:r>
      <w:r>
        <w:rPr>
          <w:rFonts w:hint="eastAsia"/>
          <w:b/>
          <w:bCs/>
          <w:lang w:eastAsia="zh-CN"/>
        </w:rPr>
        <w:t>6</w:t>
      </w:r>
      <w:r>
        <w:rPr>
          <w:b/>
          <w:bCs/>
        </w:rPr>
        <w:tab/>
        <w:t>delivery network gateway functions (DNGF)</w:t>
      </w:r>
      <w:r>
        <w:t xml:space="preserve"> [b-ITU-T J.702]: Set of functions that mediate between the network and service provider domains and the IPTV terminal function (ITF).</w:t>
      </w:r>
    </w:p>
    <w:p w14:paraId="0C078F8C" w14:textId="72EFE736" w:rsidR="00662767" w:rsidRDefault="00280C62">
      <w:pPr>
        <w:tabs>
          <w:tab w:val="left" w:pos="851"/>
        </w:tabs>
        <w:jc w:val="both"/>
      </w:pPr>
      <w:r>
        <w:t>NOT</w:t>
      </w:r>
      <w:r>
        <w:rPr>
          <w:rFonts w:hint="eastAsia"/>
          <w:lang w:eastAsia="zh-CN"/>
        </w:rPr>
        <w:t xml:space="preserve">E: </w:t>
      </w:r>
      <w:r>
        <w:t>A device implementing the DNGF is commonly referred to as the residential gateway (RG) or delivery network gateway (DNG).</w:t>
      </w:r>
    </w:p>
    <w:p w14:paraId="191AA037" w14:textId="77777777" w:rsidR="00662767" w:rsidRDefault="00280C62">
      <w:pPr>
        <w:tabs>
          <w:tab w:val="left" w:pos="851"/>
        </w:tabs>
        <w:jc w:val="both"/>
      </w:pPr>
      <w:r>
        <w:rPr>
          <w:b/>
          <w:bCs/>
        </w:rPr>
        <w:t>6.</w:t>
      </w:r>
      <w:r>
        <w:rPr>
          <w:b/>
          <w:bCs/>
          <w:lang w:eastAsia="zh-CN"/>
        </w:rPr>
        <w:t>31</w:t>
      </w:r>
      <w:r>
        <w:rPr>
          <w:rFonts w:hint="eastAsia"/>
          <w:b/>
          <w:bCs/>
          <w:lang w:eastAsia="zh-CN"/>
        </w:rPr>
        <w:t>7</w:t>
      </w:r>
      <w:r>
        <w:rPr>
          <w:b/>
          <w:bCs/>
        </w:rPr>
        <w:tab/>
        <w:t>delivery system</w:t>
      </w:r>
      <w:r>
        <w:t xml:space="preserve"> [b-ITU-T J.94]: The physical medium by which one or more signal multiplexes are transmitted, e.g. satellite transponder, wide-band coaxial cable, fibre optics.</w:t>
      </w:r>
    </w:p>
    <w:p w14:paraId="2D8113DB" w14:textId="77777777" w:rsidR="00662767" w:rsidRDefault="00280C62">
      <w:pPr>
        <w:tabs>
          <w:tab w:val="left" w:pos="851"/>
        </w:tabs>
        <w:jc w:val="both"/>
      </w:pPr>
      <w:r>
        <w:rPr>
          <w:b/>
          <w:bCs/>
        </w:rPr>
        <w:lastRenderedPageBreak/>
        <w:t>6.</w:t>
      </w:r>
      <w:r>
        <w:rPr>
          <w:b/>
          <w:bCs/>
          <w:lang w:eastAsia="zh-CN"/>
        </w:rPr>
        <w:t>31</w:t>
      </w:r>
      <w:r>
        <w:rPr>
          <w:rFonts w:hint="eastAsia"/>
          <w:b/>
          <w:bCs/>
          <w:lang w:eastAsia="zh-CN"/>
        </w:rPr>
        <w:t>8</w:t>
      </w:r>
      <w:r>
        <w:rPr>
          <w:b/>
          <w:bCs/>
        </w:rPr>
        <w:tab/>
        <w:t>demodulator module</w:t>
      </w:r>
      <w:r>
        <w:t xml:space="preserve"> [b-ITU-T J.222.1]: A physical entity in the CM that demodulates a block of one or more contiguous channels of a single bandwidth (6 MHz or 8 MHz) within the output from a single tuner.</w:t>
      </w:r>
    </w:p>
    <w:p w14:paraId="4BE38309" w14:textId="77777777" w:rsidR="00662767" w:rsidRDefault="00280C62">
      <w:pPr>
        <w:tabs>
          <w:tab w:val="left" w:pos="851"/>
        </w:tabs>
        <w:jc w:val="both"/>
      </w:pPr>
      <w:r>
        <w:rPr>
          <w:b/>
          <w:bCs/>
        </w:rPr>
        <w:t>6.</w:t>
      </w:r>
      <w:r>
        <w:rPr>
          <w:b/>
          <w:bCs/>
          <w:lang w:eastAsia="zh-CN"/>
        </w:rPr>
        <w:t>31</w:t>
      </w:r>
      <w:r>
        <w:rPr>
          <w:rFonts w:hint="eastAsia"/>
          <w:b/>
          <w:bCs/>
          <w:lang w:eastAsia="zh-CN"/>
        </w:rPr>
        <w:t>9</w:t>
      </w:r>
      <w:r>
        <w:rPr>
          <w:b/>
          <w:bCs/>
        </w:rPr>
        <w:tab/>
        <w:t>depth</w:t>
      </w:r>
      <w:r>
        <w:t xml:space="preserve"> [b-ITU-T J.902]: Distance from the capturing camera to a surface of an object in the scene.</w:t>
      </w:r>
    </w:p>
    <w:p w14:paraId="7226DF3C" w14:textId="77777777" w:rsidR="00662767" w:rsidRDefault="00280C62">
      <w:pPr>
        <w:tabs>
          <w:tab w:val="left" w:pos="851"/>
        </w:tabs>
        <w:jc w:val="both"/>
      </w:pPr>
      <w:r>
        <w:rPr>
          <w:b/>
          <w:bCs/>
        </w:rPr>
        <w:t>6.</w:t>
      </w:r>
      <w:r>
        <w:rPr>
          <w:b/>
          <w:bCs/>
          <w:lang w:eastAsia="zh-CN"/>
        </w:rPr>
        <w:t>3</w:t>
      </w:r>
      <w:r>
        <w:rPr>
          <w:rFonts w:hint="eastAsia"/>
          <w:b/>
          <w:bCs/>
          <w:lang w:eastAsia="zh-CN"/>
        </w:rPr>
        <w:t>20</w:t>
      </w:r>
      <w:r>
        <w:rPr>
          <w:b/>
          <w:bCs/>
        </w:rPr>
        <w:tab/>
        <w:t>depth map</w:t>
      </w:r>
      <w:r>
        <w:t xml:space="preserve"> [b-ITU-T J.901]: Distance from the capturing camera to a surface of an object in the scene measured per each pixel on the captured image.</w:t>
      </w:r>
    </w:p>
    <w:p w14:paraId="584F015F" w14:textId="77777777" w:rsidR="00662767" w:rsidRDefault="00280C62">
      <w:pPr>
        <w:tabs>
          <w:tab w:val="left" w:pos="851"/>
        </w:tabs>
        <w:jc w:val="both"/>
      </w:pPr>
      <w:r>
        <w:rPr>
          <w:b/>
          <w:bCs/>
        </w:rPr>
        <w:t>6.</w:t>
      </w:r>
      <w:r>
        <w:rPr>
          <w:b/>
          <w:bCs/>
          <w:lang w:eastAsia="zh-CN"/>
        </w:rPr>
        <w:t>3</w:t>
      </w:r>
      <w:r>
        <w:rPr>
          <w:rFonts w:hint="eastAsia"/>
          <w:b/>
          <w:bCs/>
          <w:lang w:eastAsia="zh-CN"/>
        </w:rPr>
        <w:t>21</w:t>
      </w:r>
      <w:r>
        <w:rPr>
          <w:b/>
          <w:bCs/>
        </w:rPr>
        <w:tab/>
        <w:t>DER Encoded</w:t>
      </w:r>
      <w:r>
        <w:t xml:space="preserve"> [b-ITU-T J.222.3]: Refers to a value which is encoded using the ASN.1 Distinguished Encoding Rules [</w:t>
      </w:r>
      <w:r>
        <w:rPr>
          <w:rFonts w:hint="eastAsia"/>
          <w:lang w:eastAsia="zh-CN"/>
        </w:rPr>
        <w:t xml:space="preserve">b-ITU-T </w:t>
      </w:r>
      <w:r>
        <w:t>X.690].</w:t>
      </w:r>
    </w:p>
    <w:p w14:paraId="69F48E06" w14:textId="77777777" w:rsidR="00662767" w:rsidRDefault="00280C62">
      <w:pPr>
        <w:tabs>
          <w:tab w:val="left" w:pos="851"/>
        </w:tabs>
        <w:jc w:val="both"/>
      </w:pPr>
      <w:r>
        <w:rPr>
          <w:b/>
          <w:bCs/>
        </w:rPr>
        <w:t>6.</w:t>
      </w:r>
      <w:r>
        <w:rPr>
          <w:b/>
          <w:bCs/>
          <w:lang w:eastAsia="zh-CN"/>
        </w:rPr>
        <w:t>3</w:t>
      </w:r>
      <w:r>
        <w:rPr>
          <w:rFonts w:hint="eastAsia"/>
          <w:b/>
          <w:bCs/>
          <w:lang w:eastAsia="zh-CN"/>
        </w:rPr>
        <w:t>22</w:t>
      </w:r>
      <w:r>
        <w:rPr>
          <w:b/>
          <w:bCs/>
        </w:rPr>
        <w:tab/>
        <w:t>descrambling</w:t>
      </w:r>
      <w:r>
        <w:rPr>
          <w:lang w:eastAsia="zh-CN"/>
        </w:rPr>
        <w:t xml:space="preserve"> [b-ITU-T J.91]: </w:t>
      </w:r>
      <w:r>
        <w:t>is defined as the restoration of the characteristics of a vision/sound/data signal in order to allow reception in a clear form. This restoration is a specified process under the control of the conditional access system (receiving end).</w:t>
      </w:r>
    </w:p>
    <w:p w14:paraId="65F96753" w14:textId="77777777" w:rsidR="00662767" w:rsidRDefault="00280C62">
      <w:pPr>
        <w:tabs>
          <w:tab w:val="left" w:pos="851"/>
        </w:tabs>
        <w:jc w:val="both"/>
      </w:pPr>
      <w:r>
        <w:rPr>
          <w:rFonts w:hint="eastAsia"/>
          <w:b/>
          <w:bCs/>
          <w:lang w:eastAsia="zh-CN"/>
        </w:rPr>
        <w:t>6.322</w:t>
      </w:r>
      <w:r>
        <w:rPr>
          <w:b/>
          <w:bCs/>
          <w:i/>
          <w:iCs/>
          <w:lang w:eastAsia="zh-CN"/>
        </w:rPr>
        <w:t>bis</w:t>
      </w:r>
      <w:r>
        <w:rPr>
          <w:rFonts w:hint="eastAsia"/>
          <w:b/>
          <w:bCs/>
          <w:lang w:eastAsia="zh-CN"/>
        </w:rPr>
        <w:t xml:space="preserve"> </w:t>
      </w:r>
      <w:r>
        <w:rPr>
          <w:b/>
          <w:bCs/>
        </w:rPr>
        <w:t>descrambling</w:t>
      </w:r>
      <w:r>
        <w:t xml:space="preserve"> [b-ITU-T J.93</w:t>
      </w:r>
      <w:r>
        <w:rPr>
          <w:lang w:eastAsia="zh-CN"/>
        </w:rPr>
        <w:t>]</w:t>
      </w:r>
      <w:r>
        <w:t>,</w:t>
      </w:r>
      <w:r>
        <w:rPr>
          <w:lang w:eastAsia="zh-CN"/>
        </w:rPr>
        <w:t xml:space="preserve"> [b-ITU-T J.</w:t>
      </w:r>
      <w:r>
        <w:t>95]: The process of reversing the scrambling function (see Scrambling) to yield usable pictures, sound, and data services.</w:t>
      </w:r>
    </w:p>
    <w:p w14:paraId="2BFDD19E" w14:textId="77777777" w:rsidR="00662767" w:rsidRDefault="00280C62">
      <w:pPr>
        <w:tabs>
          <w:tab w:val="left" w:pos="851"/>
        </w:tabs>
        <w:jc w:val="both"/>
      </w:pPr>
      <w:r>
        <w:rPr>
          <w:b/>
          <w:bCs/>
        </w:rPr>
        <w:t>6.</w:t>
      </w:r>
      <w:r>
        <w:rPr>
          <w:b/>
          <w:bCs/>
          <w:lang w:eastAsia="zh-CN"/>
        </w:rPr>
        <w:t>3</w:t>
      </w:r>
      <w:r>
        <w:rPr>
          <w:rFonts w:hint="eastAsia"/>
          <w:b/>
          <w:bCs/>
          <w:lang w:eastAsia="zh-CN"/>
        </w:rPr>
        <w:t>23</w:t>
      </w:r>
      <w:r>
        <w:rPr>
          <w:b/>
          <w:bCs/>
        </w:rPr>
        <w:tab/>
        <w:t>descriptor</w:t>
      </w:r>
      <w:r>
        <w:t xml:space="preserve"> [b-ITU-T J.94]: A data structure of the format: descriptor_tag, descriptor_length, and a variable amount of data. The tag and length fields are each 8 bits. The length specifies the length of data that begins immediately following the descriptor_length field itself. A descriptor whose descriptor_tag identifies a type not recognized by a particular decoder shall be ignored by that decoder. Descriptors can be included in certain specified places within PSIP tables, subject to certain restrictions. Descriptors may be used to extend data represented as fixed fields within the tables. They make the protocol very flexible since they can be included only as needed. New descriptor types can be standardized and included without affecting receivers that have not been designed to recognize and process the new types. </w:t>
      </w:r>
    </w:p>
    <w:p w14:paraId="435F548B" w14:textId="77777777" w:rsidR="00662767" w:rsidRDefault="00280C62">
      <w:pPr>
        <w:tabs>
          <w:tab w:val="left" w:pos="851"/>
        </w:tabs>
        <w:jc w:val="both"/>
      </w:pPr>
      <w:r>
        <w:rPr>
          <w:b/>
          <w:bCs/>
        </w:rPr>
        <w:t>6.</w:t>
      </w:r>
      <w:r>
        <w:rPr>
          <w:b/>
          <w:bCs/>
          <w:lang w:eastAsia="zh-CN"/>
        </w:rPr>
        <w:t>3</w:t>
      </w:r>
      <w:r>
        <w:rPr>
          <w:rFonts w:hint="eastAsia"/>
          <w:b/>
          <w:bCs/>
          <w:lang w:eastAsia="zh-CN"/>
        </w:rPr>
        <w:t>24</w:t>
      </w:r>
      <w:r>
        <w:rPr>
          <w:b/>
          <w:bCs/>
        </w:rPr>
        <w:tab/>
        <w:t>detach</w:t>
      </w:r>
      <w:r>
        <w:t xml:space="preserve"> [b-ITU-T J.117]: The process of removing access to an asynchronous connection plug's address space.</w:t>
      </w:r>
    </w:p>
    <w:p w14:paraId="3B3B308A" w14:textId="77777777" w:rsidR="00662767" w:rsidRDefault="00280C62">
      <w:pPr>
        <w:tabs>
          <w:tab w:val="left" w:pos="851"/>
        </w:tabs>
        <w:jc w:val="both"/>
      </w:pPr>
      <w:r>
        <w:rPr>
          <w:b/>
          <w:bCs/>
        </w:rPr>
        <w:t>6.</w:t>
      </w:r>
      <w:r>
        <w:rPr>
          <w:b/>
          <w:bCs/>
          <w:lang w:eastAsia="zh-CN"/>
        </w:rPr>
        <w:t>3</w:t>
      </w:r>
      <w:r>
        <w:rPr>
          <w:b/>
          <w:bCs/>
        </w:rPr>
        <w:t>2</w:t>
      </w:r>
      <w:r>
        <w:rPr>
          <w:rFonts w:hint="eastAsia"/>
          <w:b/>
          <w:bCs/>
          <w:lang w:eastAsia="zh-CN"/>
        </w:rPr>
        <w:t>5</w:t>
      </w:r>
      <w:r>
        <w:rPr>
          <w:b/>
          <w:bCs/>
        </w:rPr>
        <w:tab/>
        <w:t>DIAMETER</w:t>
      </w:r>
      <w:r>
        <w:t xml:space="preserve"> [b-ITU-T J.363]</w:t>
      </w:r>
      <w:r>
        <w:rPr>
          <w:rFonts w:hint="eastAsia"/>
          <w:lang w:eastAsia="zh-CN"/>
        </w:rPr>
        <w:t>,</w:t>
      </w:r>
      <w:r>
        <w:rPr>
          <w:lang w:eastAsia="zh-CN"/>
        </w:rPr>
        <w:t xml:space="preserve"> [b-ITU-T J.460.3]:</w:t>
      </w:r>
      <w:r>
        <w:t xml:space="preserve"> The DIAMETER protocol provides an Authentication, Authorization and Accounting (AAA) framework for applications such as network access or IP mobility.</w:t>
      </w:r>
    </w:p>
    <w:p w14:paraId="68C1E204" w14:textId="3A930556" w:rsidR="00662767" w:rsidRDefault="00280C62" w:rsidP="00087E81">
      <w:pPr>
        <w:tabs>
          <w:tab w:val="left" w:pos="851"/>
        </w:tabs>
      </w:pPr>
      <w:r>
        <w:rPr>
          <w:b/>
          <w:bCs/>
          <w:lang w:eastAsia="zh-CN"/>
        </w:rPr>
        <w:t>6.32</w:t>
      </w:r>
      <w:r>
        <w:rPr>
          <w:rFonts w:hint="eastAsia"/>
          <w:b/>
          <w:bCs/>
          <w:lang w:eastAsia="zh-CN"/>
        </w:rPr>
        <w:t>6</w:t>
      </w:r>
      <w:r w:rsidR="00087E81">
        <w:rPr>
          <w:lang w:eastAsia="zh-CN"/>
        </w:rPr>
        <w:tab/>
      </w:r>
      <w:r>
        <w:rPr>
          <w:b/>
          <w:bCs/>
          <w:lang w:eastAsia="zh-CN"/>
        </w:rPr>
        <w:t>Differential phase</w:t>
      </w:r>
      <w:r>
        <w:rPr>
          <w:rFonts w:hint="eastAsia"/>
          <w:lang w:eastAsia="zh-CN"/>
        </w:rPr>
        <w:t xml:space="preserve"> [b-ITU-T J.64]: </w:t>
      </w:r>
      <w:r>
        <w:t>Differential phase is determined by evaluating the phase modulation of the colour sub-carrier superimposed on the staircase in element</w:t>
      </w:r>
      <w:r>
        <w:rPr>
          <w:i/>
        </w:rPr>
        <w:t xml:space="preserve"> D</w:t>
      </w:r>
      <w:r>
        <w:rPr>
          <w:position w:val="-4"/>
          <w:sz w:val="16"/>
          <w:szCs w:val="16"/>
        </w:rPr>
        <w:t>2</w:t>
      </w:r>
      <w:r>
        <w:t>.</w:t>
      </w:r>
    </w:p>
    <w:p w14:paraId="7108A305" w14:textId="77777777" w:rsidR="00662767" w:rsidRDefault="00280C62">
      <w:r>
        <w:tab/>
        <w:t xml:space="preserve">Recommendation 567 defines differential phase in terms of two parameters </w:t>
      </w:r>
      <w:r>
        <w:rPr>
          <w:rFonts w:ascii="Symbol" w:hAnsi="Symbol"/>
        </w:rPr>
        <w:t></w:t>
      </w:r>
      <w:r>
        <w:rPr>
          <w:i/>
        </w:rPr>
        <w:t>x</w:t>
      </w:r>
      <w:r>
        <w:t xml:space="preserve"> and –</w:t>
      </w:r>
      <w:r>
        <w:rPr>
          <w:i/>
        </w:rPr>
        <w:t>y</w:t>
      </w:r>
      <w:r>
        <w:t xml:space="preserve"> which represent the maximum (peak) differences in phase between the sub-carrier on the treads of the received test signal and the sub-carrier on its blanking level, expressed in degrees difference from the latter. In the case of a monotonic characteristic either</w:t>
      </w:r>
      <w:r>
        <w:rPr>
          <w:i/>
        </w:rPr>
        <w:t xml:space="preserve"> x</w:t>
      </w:r>
      <w:r>
        <w:t xml:space="preserve"> or</w:t>
      </w:r>
      <w:r>
        <w:rPr>
          <w:i/>
        </w:rPr>
        <w:t> y</w:t>
      </w:r>
      <w:r>
        <w:t xml:space="preserve"> will be zero.</w:t>
      </w:r>
    </w:p>
    <w:p w14:paraId="7362E269" w14:textId="77777777" w:rsidR="00662767" w:rsidRDefault="00280C62">
      <w:r>
        <w:tab/>
      </w:r>
      <w:proofErr w:type="gramStart"/>
      <w:r>
        <w:rPr>
          <w:i/>
        </w:rPr>
        <w:t>x</w:t>
      </w:r>
      <w:proofErr w:type="gramEnd"/>
      <w:r>
        <w:t xml:space="preserve"> and</w:t>
      </w:r>
      <w:r>
        <w:rPr>
          <w:i/>
        </w:rPr>
        <w:t xml:space="preserve"> y</w:t>
      </w:r>
      <w:r>
        <w:t xml:space="preserve"> can be found from the expressions below:</w:t>
      </w:r>
    </w:p>
    <w:p w14:paraId="3394D00E" w14:textId="77777777" w:rsidR="00662767" w:rsidRDefault="00280C62">
      <w:pPr>
        <w:pStyle w:val="Equation"/>
        <w:tabs>
          <w:tab w:val="left" w:pos="2552"/>
          <w:tab w:val="left" w:pos="5387"/>
        </w:tabs>
      </w:pPr>
      <w:bookmarkStart w:id="17" w:name="F003"/>
      <w:r>
        <w:lastRenderedPageBreak/>
        <w:tab/>
      </w:r>
      <w:r>
        <w:fldChar w:fldCharType="begin"/>
      </w:r>
      <w:r>
        <w:instrText xml:space="preserve">eq </w:instrText>
      </w:r>
      <w:r>
        <w:rPr>
          <w:i/>
        </w:rPr>
        <w:instrText>x</w:instrText>
      </w:r>
      <w:r>
        <w:instrText xml:space="preserve">  </w:instrText>
      </w:r>
      <w:r>
        <w:rPr>
          <w:rFonts w:ascii="Symbol" w:hAnsi="Symbol"/>
        </w:rPr>
        <w:instrText>=</w:instrText>
      </w:r>
      <w:r>
        <w:instrText xml:space="preserve">  \x\le\ri( </w:instrText>
      </w:r>
      <w:r>
        <w:rPr>
          <w:rFonts w:ascii="Symbol" w:hAnsi="Symbol"/>
        </w:rPr>
        <w:instrText>F</w:instrText>
      </w:r>
      <w:r>
        <w:rPr>
          <w:i/>
          <w:position w:val="-4"/>
          <w:sz w:val="16"/>
          <w:szCs w:val="16"/>
        </w:rPr>
        <w:instrText>max</w:instrText>
      </w:r>
      <w:r>
        <w:instrText xml:space="preserve">  –  </w:instrText>
      </w:r>
      <w:r>
        <w:rPr>
          <w:rFonts w:ascii="Symbol" w:hAnsi="Symbol"/>
        </w:rPr>
        <w:instrText>F</w:instrText>
      </w:r>
      <w:r>
        <w:rPr>
          <w:position w:val="-4"/>
          <w:sz w:val="16"/>
          <w:szCs w:val="16"/>
        </w:rPr>
        <w:instrText>0</w:instrText>
      </w:r>
      <w:r>
        <w:instrText xml:space="preserve"> )</w:instrText>
      </w:r>
      <w:r>
        <w:fldChar w:fldCharType="end"/>
      </w:r>
      <w:r>
        <w:tab/>
      </w:r>
      <w:r>
        <w:fldChar w:fldCharType="begin"/>
      </w:r>
      <w:r>
        <w:instrText xml:space="preserve">eq </w:instrText>
      </w:r>
      <w:r>
        <w:rPr>
          <w:i/>
        </w:rPr>
        <w:instrText>y</w:instrText>
      </w:r>
      <w:r>
        <w:instrText xml:space="preserve">  </w:instrText>
      </w:r>
      <w:r>
        <w:rPr>
          <w:rFonts w:ascii="Symbol" w:hAnsi="Symbol"/>
        </w:rPr>
        <w:instrText>=</w:instrText>
      </w:r>
      <w:r>
        <w:instrText xml:space="preserve">  \x\le\ri( </w:instrText>
      </w:r>
      <w:r>
        <w:rPr>
          <w:rFonts w:ascii="Symbol" w:hAnsi="Symbol"/>
        </w:rPr>
        <w:instrText>F</w:instrText>
      </w:r>
      <w:r>
        <w:rPr>
          <w:i/>
          <w:position w:val="-4"/>
          <w:sz w:val="16"/>
          <w:szCs w:val="16"/>
        </w:rPr>
        <w:instrText>min</w:instrText>
      </w:r>
      <w:r>
        <w:instrText xml:space="preserve">  –  </w:instrText>
      </w:r>
      <w:r>
        <w:rPr>
          <w:rFonts w:ascii="Symbol" w:hAnsi="Symbol"/>
        </w:rPr>
        <w:instrText>F</w:instrText>
      </w:r>
      <w:r>
        <w:rPr>
          <w:position w:val="-4"/>
          <w:sz w:val="16"/>
          <w:szCs w:val="16"/>
        </w:rPr>
        <w:instrText>0</w:instrText>
      </w:r>
      <w:r>
        <w:instrText xml:space="preserve"> )</w:instrText>
      </w:r>
      <w:r>
        <w:fldChar w:fldCharType="end"/>
      </w:r>
      <w:bookmarkEnd w:id="17"/>
    </w:p>
    <w:p w14:paraId="6EFE70F1" w14:textId="77777777" w:rsidR="00662767" w:rsidRDefault="00280C62">
      <w:proofErr w:type="gramStart"/>
      <w:r>
        <w:t>where</w:t>
      </w:r>
      <w:proofErr w:type="gramEnd"/>
      <w:r>
        <w:t>:</w:t>
      </w:r>
    </w:p>
    <w:p w14:paraId="323FAECF" w14:textId="77777777" w:rsidR="00662767" w:rsidRDefault="00280C62">
      <w:pPr>
        <w:pStyle w:val="enumlev1"/>
        <w:tabs>
          <w:tab w:val="left" w:pos="1418"/>
        </w:tabs>
        <w:ind w:left="397" w:firstLine="397"/>
      </w:pPr>
      <w:r>
        <w:rPr>
          <w:rFonts w:ascii="Symbol" w:hAnsi="Symbol"/>
        </w:rPr>
        <w:t></w:t>
      </w:r>
      <w:proofErr w:type="gramStart"/>
      <w:r>
        <w:rPr>
          <w:position w:val="-4"/>
          <w:sz w:val="16"/>
          <w:szCs w:val="16"/>
        </w:rPr>
        <w:t>0</w:t>
      </w:r>
      <w:r>
        <w:t xml:space="preserve"> :</w:t>
      </w:r>
      <w:proofErr w:type="gramEnd"/>
      <w:r>
        <w:tab/>
        <w:t>phase of sub-carrier on the blanking level tread of element</w:t>
      </w:r>
      <w:r>
        <w:rPr>
          <w:i/>
        </w:rPr>
        <w:t xml:space="preserve"> D</w:t>
      </w:r>
      <w:r>
        <w:rPr>
          <w:position w:val="-4"/>
          <w:sz w:val="16"/>
          <w:szCs w:val="16"/>
        </w:rPr>
        <w:t>2</w:t>
      </w:r>
      <w:r>
        <w:t>.</w:t>
      </w:r>
    </w:p>
    <w:p w14:paraId="50220C59" w14:textId="77777777" w:rsidR="00662767" w:rsidRDefault="00280C62">
      <w:pPr>
        <w:pStyle w:val="enumlev1"/>
        <w:tabs>
          <w:tab w:val="left" w:pos="1418"/>
        </w:tabs>
        <w:ind w:left="397" w:firstLine="397"/>
      </w:pPr>
      <w:r>
        <w:rPr>
          <w:rFonts w:ascii="Symbol" w:hAnsi="Symbol"/>
        </w:rPr>
        <w:t></w:t>
      </w:r>
      <w:proofErr w:type="gramStart"/>
      <w:r>
        <w:rPr>
          <w:i/>
          <w:position w:val="-4"/>
          <w:sz w:val="16"/>
          <w:szCs w:val="16"/>
        </w:rPr>
        <w:t>max</w:t>
      </w:r>
      <w:r>
        <w:t xml:space="preserve"> :</w:t>
      </w:r>
      <w:proofErr w:type="gramEnd"/>
      <w:r>
        <w:tab/>
        <w:t>highest value of sub-carrier phase on any tread.</w:t>
      </w:r>
    </w:p>
    <w:p w14:paraId="4540814E" w14:textId="77777777" w:rsidR="00662767" w:rsidRDefault="00280C62">
      <w:pPr>
        <w:pStyle w:val="enumlev1"/>
        <w:tabs>
          <w:tab w:val="left" w:pos="1418"/>
        </w:tabs>
        <w:ind w:left="397" w:firstLine="397"/>
      </w:pPr>
      <w:r>
        <w:rPr>
          <w:rFonts w:ascii="Symbol" w:hAnsi="Symbol"/>
        </w:rPr>
        <w:t></w:t>
      </w:r>
      <w:proofErr w:type="gramStart"/>
      <w:r>
        <w:rPr>
          <w:i/>
          <w:position w:val="-4"/>
          <w:sz w:val="16"/>
          <w:szCs w:val="16"/>
        </w:rPr>
        <w:t>min</w:t>
      </w:r>
      <w:r>
        <w:t xml:space="preserve"> :</w:t>
      </w:r>
      <w:proofErr w:type="gramEnd"/>
      <w:r>
        <w:tab/>
        <w:t>lowest value of sub-carrier phase on any tread.</w:t>
      </w:r>
    </w:p>
    <w:p w14:paraId="56AD7868" w14:textId="77777777" w:rsidR="00662767" w:rsidRDefault="00280C62">
      <w:r>
        <w:tab/>
        <w:t>Two alternative methods of expressing the results are acceptable for automatic measurement. These are:</w:t>
      </w:r>
    </w:p>
    <w:p w14:paraId="57F11D46" w14:textId="77777777" w:rsidR="00662767" w:rsidRDefault="00280C62">
      <w:pPr>
        <w:tabs>
          <w:tab w:val="left" w:pos="340"/>
        </w:tabs>
        <w:spacing w:before="80"/>
        <w:ind w:left="340" w:hanging="340"/>
      </w:pPr>
      <w:r>
        <w:t>(a)</w:t>
      </w:r>
      <w:r>
        <w:tab/>
        <w:t>“</w:t>
      </w:r>
      <w:proofErr w:type="gramStart"/>
      <w:r>
        <w:t>peak</w:t>
      </w:r>
      <w:proofErr w:type="gramEnd"/>
      <w:r>
        <w:t xml:space="preserve"> differential phase”, which is defined by either </w:t>
      </w:r>
      <w:r>
        <w:rPr>
          <w:rFonts w:ascii="Symbol" w:hAnsi="Symbol"/>
        </w:rPr>
        <w:t></w:t>
      </w:r>
      <w:r>
        <w:rPr>
          <w:i/>
        </w:rPr>
        <w:t>x</w:t>
      </w:r>
      <w:r>
        <w:t xml:space="preserve"> or –</w:t>
      </w:r>
      <w:r>
        <w:rPr>
          <w:i/>
        </w:rPr>
        <w:t>y</w:t>
      </w:r>
      <w:r>
        <w:t xml:space="preserve"> depending upon which of these parameters has the larger magnitude.</w:t>
      </w:r>
    </w:p>
    <w:p w14:paraId="57FCEB0F" w14:textId="77777777" w:rsidR="00662767" w:rsidRDefault="00280C62">
      <w:pPr>
        <w:tabs>
          <w:tab w:val="left" w:pos="340"/>
        </w:tabs>
        <w:spacing w:before="80"/>
        <w:ind w:left="340" w:hanging="340"/>
      </w:pPr>
      <w:r>
        <w:t>(b)</w:t>
      </w:r>
      <w:r>
        <w:tab/>
        <w:t>“</w:t>
      </w:r>
      <w:proofErr w:type="gramStart"/>
      <w:r>
        <w:t>peak-to-peak</w:t>
      </w:r>
      <w:proofErr w:type="gramEnd"/>
      <w:r>
        <w:t xml:space="preserve"> differential phase”, which is defined as</w:t>
      </w:r>
      <w:r>
        <w:rPr>
          <w:i/>
        </w:rPr>
        <w:t xml:space="preserve"> x</w:t>
      </w:r>
      <w:r>
        <w:t xml:space="preserve">  </w:t>
      </w:r>
      <w:r>
        <w:rPr>
          <w:rFonts w:ascii="Symbol" w:hAnsi="Symbol"/>
        </w:rPr>
        <w:t></w:t>
      </w:r>
      <w:r>
        <w:rPr>
          <w:i/>
        </w:rPr>
        <w:t xml:space="preserve">  y</w:t>
      </w:r>
      <w:r>
        <w:t>.</w:t>
      </w:r>
    </w:p>
    <w:p w14:paraId="1CD2761E" w14:textId="5C25817A" w:rsidR="00662767" w:rsidRDefault="00280C62" w:rsidP="00087E81">
      <w:pPr>
        <w:tabs>
          <w:tab w:val="left" w:pos="851"/>
        </w:tabs>
      </w:pPr>
      <w:r>
        <w:rPr>
          <w:b/>
          <w:bCs/>
          <w:lang w:eastAsia="zh-CN"/>
        </w:rPr>
        <w:t>6.32</w:t>
      </w:r>
      <w:r>
        <w:rPr>
          <w:rFonts w:hint="eastAsia"/>
          <w:b/>
          <w:bCs/>
          <w:lang w:eastAsia="zh-CN"/>
        </w:rPr>
        <w:t>7</w:t>
      </w:r>
      <w:r>
        <w:rPr>
          <w:b/>
          <w:bCs/>
          <w:lang w:eastAsia="zh-CN"/>
        </w:rPr>
        <w:tab/>
        <w:t>Differential gain</w:t>
      </w:r>
      <w:r>
        <w:rPr>
          <w:rFonts w:hint="eastAsia"/>
          <w:b/>
          <w:bCs/>
          <w:lang w:eastAsia="zh-CN"/>
        </w:rPr>
        <w:t xml:space="preserve"> </w:t>
      </w:r>
      <w:r>
        <w:rPr>
          <w:lang w:eastAsia="zh-CN"/>
        </w:rPr>
        <w:t>[b-ITU-T J.64]:</w:t>
      </w:r>
      <w:r>
        <w:rPr>
          <w:rFonts w:hint="eastAsia"/>
          <w:lang w:eastAsia="zh-CN"/>
        </w:rPr>
        <w:t xml:space="preserve"> </w:t>
      </w:r>
      <w:r>
        <w:t>Differential gain is determined by evaluating the amplitude modulation of the colour sub-carrier superimposed on the staircase in element</w:t>
      </w:r>
      <w:r>
        <w:rPr>
          <w:i/>
        </w:rPr>
        <w:t xml:space="preserve"> D</w:t>
      </w:r>
      <w:r>
        <w:rPr>
          <w:position w:val="-4"/>
          <w:sz w:val="16"/>
          <w:szCs w:val="16"/>
        </w:rPr>
        <w:t>2</w:t>
      </w:r>
      <w:r>
        <w:t>.</w:t>
      </w:r>
    </w:p>
    <w:p w14:paraId="510A244E" w14:textId="77777777" w:rsidR="00662767" w:rsidRDefault="00280C62">
      <w:r>
        <w:tab/>
        <w:t xml:space="preserve">Recommendation 567 defines differential gain in terms of two parameters </w:t>
      </w:r>
      <w:r>
        <w:rPr>
          <w:rFonts w:ascii="Symbol" w:hAnsi="Symbol"/>
        </w:rPr>
        <w:t></w:t>
      </w:r>
      <w:r>
        <w:rPr>
          <w:i/>
        </w:rPr>
        <w:t>x</w:t>
      </w:r>
      <w:r>
        <w:t xml:space="preserve"> and –</w:t>
      </w:r>
      <w:r>
        <w:rPr>
          <w:i/>
        </w:rPr>
        <w:t>y</w:t>
      </w:r>
      <w:r>
        <w:t xml:space="preserve"> which represent the maximum (peak) differences in amplitude between the sub-carrier on the treads of the received test signal and the sub</w:t>
      </w:r>
      <w:r>
        <w:noBreakHyphen/>
        <w:t>carrier on its blanking level, expressed as a percentage of the latter. In the case of a monotonic characteristic, either</w:t>
      </w:r>
      <w:r>
        <w:rPr>
          <w:i/>
        </w:rPr>
        <w:t xml:space="preserve"> x</w:t>
      </w:r>
      <w:r>
        <w:t xml:space="preserve"> or</w:t>
      </w:r>
      <w:r>
        <w:rPr>
          <w:i/>
        </w:rPr>
        <w:t xml:space="preserve"> y</w:t>
      </w:r>
      <w:r>
        <w:t xml:space="preserve"> will be zero.</w:t>
      </w:r>
    </w:p>
    <w:p w14:paraId="0D1FA226" w14:textId="77777777" w:rsidR="00662767" w:rsidRDefault="00280C62">
      <w:r>
        <w:tab/>
      </w:r>
      <w:proofErr w:type="gramStart"/>
      <w:r>
        <w:rPr>
          <w:i/>
        </w:rPr>
        <w:t>x</w:t>
      </w:r>
      <w:proofErr w:type="gramEnd"/>
      <w:r>
        <w:t xml:space="preserve"> and</w:t>
      </w:r>
      <w:r>
        <w:rPr>
          <w:i/>
        </w:rPr>
        <w:t xml:space="preserve"> y</w:t>
      </w:r>
      <w:r>
        <w:t xml:space="preserve"> can be found from the expressions below:</w:t>
      </w:r>
    </w:p>
    <w:p w14:paraId="119C4F2B" w14:textId="77777777" w:rsidR="00662767" w:rsidRDefault="00280C62">
      <w:pPr>
        <w:pStyle w:val="Equation"/>
        <w:tabs>
          <w:tab w:val="left" w:pos="2269"/>
          <w:tab w:val="left" w:pos="5387"/>
        </w:tabs>
      </w:pPr>
      <w:bookmarkStart w:id="18" w:name="F001"/>
      <w:r>
        <w:tab/>
      </w:r>
      <w:r>
        <w:tab/>
      </w:r>
      <w:bookmarkEnd w:id="18"/>
      <w:r>
        <w:rPr>
          <w:noProof/>
          <w:lang w:eastAsia="zh-CN"/>
        </w:rPr>
        <w:drawing>
          <wp:inline distT="0" distB="0" distL="0" distR="0" wp14:anchorId="3CF3CED6" wp14:editId="7052C866">
            <wp:extent cx="2235835" cy="331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267277" cy="336624"/>
                    </a:xfrm>
                    <a:prstGeom prst="rect">
                      <a:avLst/>
                    </a:prstGeom>
                    <a:noFill/>
                    <a:ln>
                      <a:noFill/>
                    </a:ln>
                  </pic:spPr>
                </pic:pic>
              </a:graphicData>
            </a:graphic>
          </wp:inline>
        </w:drawing>
      </w:r>
      <w:r>
        <w:rPr>
          <w:lang w:eastAsia="zh-CN"/>
        </w:rPr>
        <w:cr/>
      </w:r>
      <w:proofErr w:type="gramStart"/>
      <w:r>
        <w:t>where</w:t>
      </w:r>
      <w:proofErr w:type="gramEnd"/>
      <w:r>
        <w:t>:</w:t>
      </w:r>
    </w:p>
    <w:p w14:paraId="3495E369" w14:textId="77777777" w:rsidR="00662767" w:rsidRDefault="00280C62">
      <w:pPr>
        <w:pStyle w:val="enumlev1"/>
        <w:tabs>
          <w:tab w:val="left" w:pos="1418"/>
        </w:tabs>
        <w:ind w:left="397" w:firstLine="397"/>
      </w:pPr>
      <w:proofErr w:type="gramStart"/>
      <w:r>
        <w:rPr>
          <w:i/>
        </w:rPr>
        <w:t>A</w:t>
      </w:r>
      <w:r>
        <w:rPr>
          <w:position w:val="-4"/>
          <w:sz w:val="16"/>
          <w:szCs w:val="16"/>
        </w:rPr>
        <w:t>0</w:t>
      </w:r>
      <w:r>
        <w:t xml:space="preserve"> :</w:t>
      </w:r>
      <w:proofErr w:type="gramEnd"/>
      <w:r>
        <w:tab/>
        <w:t>amplitude of the received sub-carrier on the blanking level tread of element</w:t>
      </w:r>
      <w:r>
        <w:rPr>
          <w:i/>
        </w:rPr>
        <w:t xml:space="preserve"> D</w:t>
      </w:r>
      <w:r>
        <w:rPr>
          <w:position w:val="-4"/>
          <w:sz w:val="16"/>
          <w:szCs w:val="16"/>
        </w:rPr>
        <w:t>2</w:t>
      </w:r>
      <w:r>
        <w:t>.</w:t>
      </w:r>
    </w:p>
    <w:p w14:paraId="75421539" w14:textId="77777777" w:rsidR="00662767" w:rsidRDefault="00280C62">
      <w:pPr>
        <w:pStyle w:val="enumlev1"/>
        <w:tabs>
          <w:tab w:val="left" w:pos="1418"/>
        </w:tabs>
        <w:ind w:left="397" w:firstLine="397"/>
      </w:pPr>
      <w:proofErr w:type="gramStart"/>
      <w:r>
        <w:rPr>
          <w:i/>
        </w:rPr>
        <w:t>A</w:t>
      </w:r>
      <w:r>
        <w:rPr>
          <w:i/>
          <w:position w:val="-4"/>
          <w:sz w:val="16"/>
          <w:szCs w:val="16"/>
        </w:rPr>
        <w:t>max</w:t>
      </w:r>
      <w:r>
        <w:t xml:space="preserve"> :</w:t>
      </w:r>
      <w:proofErr w:type="gramEnd"/>
      <w:r>
        <w:tab/>
        <w:t>highest value of sub-carrier on any tread.</w:t>
      </w:r>
    </w:p>
    <w:p w14:paraId="033522FF" w14:textId="77777777" w:rsidR="00662767" w:rsidRDefault="00280C62">
      <w:pPr>
        <w:pStyle w:val="enumlev1"/>
        <w:tabs>
          <w:tab w:val="left" w:pos="1418"/>
        </w:tabs>
        <w:ind w:left="397" w:firstLine="397"/>
      </w:pPr>
      <w:proofErr w:type="gramStart"/>
      <w:r>
        <w:rPr>
          <w:i/>
        </w:rPr>
        <w:t>A</w:t>
      </w:r>
      <w:r>
        <w:rPr>
          <w:i/>
          <w:position w:val="-4"/>
          <w:sz w:val="16"/>
          <w:szCs w:val="16"/>
        </w:rPr>
        <w:t>min</w:t>
      </w:r>
      <w:r>
        <w:t xml:space="preserve"> :</w:t>
      </w:r>
      <w:proofErr w:type="gramEnd"/>
      <w:r>
        <w:tab/>
        <w:t>lowest value of sub-carrier on any tread.</w:t>
      </w:r>
    </w:p>
    <w:p w14:paraId="288C4AB5" w14:textId="77777777" w:rsidR="00662767" w:rsidRDefault="00280C62">
      <w:r>
        <w:tab/>
        <w:t>Two alternative methods of expressing the results are acceptable for automatic measurement. These are:</w:t>
      </w:r>
    </w:p>
    <w:p w14:paraId="291AD2D5" w14:textId="77777777" w:rsidR="00662767" w:rsidRDefault="00280C62">
      <w:pPr>
        <w:tabs>
          <w:tab w:val="left" w:pos="340"/>
        </w:tabs>
        <w:spacing w:before="86"/>
        <w:ind w:left="340" w:hanging="340"/>
      </w:pPr>
      <w:r>
        <w:t>(a)</w:t>
      </w:r>
      <w:r>
        <w:tab/>
        <w:t>“</w:t>
      </w:r>
      <w:proofErr w:type="gramStart"/>
      <w:r>
        <w:t>peak</w:t>
      </w:r>
      <w:proofErr w:type="gramEnd"/>
      <w:r>
        <w:t xml:space="preserve"> differential gain”, which is defined by either </w:t>
      </w:r>
      <w:r>
        <w:rPr>
          <w:rFonts w:ascii="Symbol" w:hAnsi="Symbol"/>
        </w:rPr>
        <w:t></w:t>
      </w:r>
      <w:r>
        <w:rPr>
          <w:i/>
        </w:rPr>
        <w:t>x</w:t>
      </w:r>
      <w:r>
        <w:t xml:space="preserve"> or –</w:t>
      </w:r>
      <w:r>
        <w:rPr>
          <w:i/>
        </w:rPr>
        <w:t>y</w:t>
      </w:r>
      <w:r>
        <w:t>, depending upon which of these parameters has the larger magnitude.</w:t>
      </w:r>
    </w:p>
    <w:p w14:paraId="0516EE07" w14:textId="77777777" w:rsidR="00662767" w:rsidRDefault="00280C62">
      <w:pPr>
        <w:tabs>
          <w:tab w:val="left" w:pos="340"/>
        </w:tabs>
        <w:spacing w:before="86"/>
        <w:ind w:left="340" w:hanging="340"/>
      </w:pPr>
      <w:r>
        <w:t>(b)</w:t>
      </w:r>
      <w:r>
        <w:tab/>
        <w:t>“</w:t>
      </w:r>
      <w:proofErr w:type="gramStart"/>
      <w:r>
        <w:t>peak-to-peak</w:t>
      </w:r>
      <w:proofErr w:type="gramEnd"/>
      <w:r>
        <w:t xml:space="preserve"> differential gain”, which is defined as</w:t>
      </w:r>
      <w:r>
        <w:rPr>
          <w:i/>
        </w:rPr>
        <w:t xml:space="preserve"> x</w:t>
      </w:r>
      <w:r>
        <w:t xml:space="preserve">  </w:t>
      </w:r>
      <w:r>
        <w:rPr>
          <w:rFonts w:ascii="Symbol" w:hAnsi="Symbol"/>
        </w:rPr>
        <w:t></w:t>
      </w:r>
      <w:r>
        <w:rPr>
          <w:i/>
        </w:rPr>
        <w:t xml:space="preserve">  y</w:t>
      </w:r>
      <w:r>
        <w:t>.</w:t>
      </w:r>
    </w:p>
    <w:p w14:paraId="5BB6424E" w14:textId="77777777" w:rsidR="00662767" w:rsidRDefault="00280C62">
      <w:pPr>
        <w:pStyle w:val="Note"/>
        <w:rPr>
          <w:lang w:eastAsia="zh-CN"/>
        </w:rPr>
      </w:pPr>
      <w:r>
        <w:rPr>
          <w:rFonts w:hint="eastAsia"/>
          <w:iCs/>
          <w:lang w:eastAsia="zh-CN"/>
        </w:rPr>
        <w:t xml:space="preserve">    </w:t>
      </w:r>
      <w:r>
        <w:rPr>
          <w:iCs/>
        </w:rPr>
        <w:t>NOTE</w:t>
      </w:r>
      <w:r>
        <w:rPr>
          <w:rFonts w:hint="eastAsia"/>
          <w:lang w:eastAsia="zh-CN"/>
        </w:rPr>
        <w:t>:</w:t>
      </w:r>
      <w:r>
        <w:t xml:space="preserve"> For the measurement of peak-to-peak differential gain some administrations use</w:t>
      </w:r>
      <w:r>
        <w:rPr>
          <w:i/>
        </w:rPr>
        <w:t xml:space="preserve"> A</w:t>
      </w:r>
      <w:r>
        <w:rPr>
          <w:i/>
          <w:position w:val="-4"/>
          <w:sz w:val="16"/>
          <w:szCs w:val="16"/>
        </w:rPr>
        <w:t>max</w:t>
      </w:r>
      <w:r>
        <w:t xml:space="preserve"> rather than</w:t>
      </w:r>
      <w:r>
        <w:rPr>
          <w:i/>
        </w:rPr>
        <w:t xml:space="preserve"> A</w:t>
      </w:r>
      <w:r>
        <w:rPr>
          <w:position w:val="-4"/>
          <w:sz w:val="16"/>
          <w:szCs w:val="16"/>
        </w:rPr>
        <w:t>0</w:t>
      </w:r>
      <w:r>
        <w:t>. The formula used then is:</w:t>
      </w:r>
    </w:p>
    <w:p w14:paraId="7A1A9A47" w14:textId="77777777" w:rsidR="00662767" w:rsidRDefault="00280C62">
      <w:pPr>
        <w:pStyle w:val="Note"/>
        <w:jc w:val="center"/>
        <w:rPr>
          <w:lang w:eastAsia="zh-CN"/>
        </w:rPr>
      </w:pPr>
      <w:r>
        <w:rPr>
          <w:noProof/>
          <w:lang w:eastAsia="zh-CN"/>
        </w:rPr>
        <w:lastRenderedPageBreak/>
        <w:drawing>
          <wp:inline distT="0" distB="0" distL="0" distR="0" wp14:anchorId="32DED709" wp14:editId="29EC2FFD">
            <wp:extent cx="12954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297391" cy="305462"/>
                    </a:xfrm>
                    <a:prstGeom prst="rect">
                      <a:avLst/>
                    </a:prstGeom>
                  </pic:spPr>
                </pic:pic>
              </a:graphicData>
            </a:graphic>
          </wp:inline>
        </w:drawing>
      </w:r>
      <w:r>
        <w:rPr>
          <w:lang w:eastAsia="zh-CN"/>
        </w:rPr>
        <w:cr/>
      </w:r>
      <w:r>
        <w:t>Results obtained by this method will differ only slightly from those defined above if the magnitude of the distortion is not excessive.</w:t>
      </w:r>
    </w:p>
    <w:p w14:paraId="699D7DDE" w14:textId="77777777" w:rsidR="00662767" w:rsidRDefault="00280C62">
      <w:pPr>
        <w:tabs>
          <w:tab w:val="left" w:pos="851"/>
        </w:tabs>
        <w:jc w:val="both"/>
      </w:pPr>
      <w:r>
        <w:rPr>
          <w:b/>
          <w:bCs/>
        </w:rPr>
        <w:t>6.</w:t>
      </w:r>
      <w:r>
        <w:rPr>
          <w:b/>
          <w:bCs/>
          <w:lang w:eastAsia="zh-CN"/>
        </w:rPr>
        <w:t>32</w:t>
      </w:r>
      <w:r>
        <w:rPr>
          <w:rFonts w:hint="eastAsia"/>
          <w:b/>
          <w:bCs/>
          <w:lang w:eastAsia="zh-CN"/>
        </w:rPr>
        <w:t>8</w:t>
      </w:r>
      <w:r>
        <w:rPr>
          <w:b/>
          <w:bCs/>
        </w:rPr>
        <w:tab/>
        <w:t>digital channel</w:t>
      </w:r>
      <w:r>
        <w:t xml:space="preserve"> [b-ITU-T J.94]: A set of one or more digital elementary streams. See virtual channel.</w:t>
      </w:r>
    </w:p>
    <w:p w14:paraId="59F29306" w14:textId="77777777" w:rsidR="00662767" w:rsidRDefault="00280C62">
      <w:pPr>
        <w:tabs>
          <w:tab w:val="left" w:pos="851"/>
        </w:tabs>
        <w:jc w:val="both"/>
      </w:pPr>
      <w:r>
        <w:rPr>
          <w:b/>
          <w:bCs/>
        </w:rPr>
        <w:t>6.</w:t>
      </w:r>
      <w:r>
        <w:rPr>
          <w:b/>
          <w:bCs/>
          <w:lang w:eastAsia="zh-CN"/>
        </w:rPr>
        <w:t>32</w:t>
      </w:r>
      <w:r>
        <w:rPr>
          <w:rFonts w:hint="eastAsia"/>
          <w:b/>
          <w:bCs/>
          <w:lang w:eastAsia="zh-CN"/>
        </w:rPr>
        <w:t>9</w:t>
      </w:r>
      <w:r>
        <w:rPr>
          <w:b/>
          <w:bCs/>
        </w:rPr>
        <w:tab/>
        <w:t>digital cue tone</w:t>
      </w:r>
      <w:r>
        <w:t xml:space="preserve"> [b-ITU-T J.287]: Widely used term to refer to an ITU-T J.181 splice_info_</w:t>
      </w:r>
      <w:proofErr w:type="gramStart"/>
      <w:r>
        <w:t>section(</w:t>
      </w:r>
      <w:proofErr w:type="gramEnd"/>
      <w:r>
        <w:t>).</w:t>
      </w:r>
    </w:p>
    <w:p w14:paraId="49FF442A" w14:textId="77777777" w:rsidR="00662767" w:rsidRDefault="00280C62">
      <w:pPr>
        <w:tabs>
          <w:tab w:val="left" w:pos="851"/>
        </w:tabs>
        <w:jc w:val="both"/>
      </w:pPr>
      <w:r>
        <w:rPr>
          <w:b/>
          <w:bCs/>
        </w:rPr>
        <w:t>6.</w:t>
      </w:r>
      <w:r>
        <w:rPr>
          <w:b/>
          <w:bCs/>
          <w:lang w:eastAsia="zh-CN"/>
        </w:rPr>
        <w:t>3</w:t>
      </w:r>
      <w:r>
        <w:rPr>
          <w:rFonts w:hint="eastAsia"/>
          <w:b/>
          <w:bCs/>
          <w:lang w:eastAsia="zh-CN"/>
        </w:rPr>
        <w:t>30</w:t>
      </w:r>
      <w:r>
        <w:rPr>
          <w:b/>
          <w:bCs/>
        </w:rPr>
        <w:tab/>
        <w:t>digital program insertion (DPI)</w:t>
      </w:r>
      <w:r>
        <w:t xml:space="preserve"> [b-ITU-T J.215]: Insertion of alternative content into digitally encoded content in response to messaging in the stream.</w:t>
      </w:r>
    </w:p>
    <w:p w14:paraId="60E6EA2E" w14:textId="77777777" w:rsidR="00662767" w:rsidRDefault="00280C62">
      <w:pPr>
        <w:tabs>
          <w:tab w:val="left" w:pos="851"/>
        </w:tabs>
        <w:jc w:val="both"/>
      </w:pPr>
      <w:r>
        <w:rPr>
          <w:rFonts w:hint="eastAsia"/>
          <w:b/>
          <w:bCs/>
          <w:lang w:eastAsia="zh-CN"/>
        </w:rPr>
        <w:t>6.331</w:t>
      </w:r>
      <w:r>
        <w:rPr>
          <w:rFonts w:hint="eastAsia"/>
          <w:b/>
          <w:bCs/>
          <w:lang w:eastAsia="zh-CN"/>
        </w:rPr>
        <w:tab/>
      </w:r>
      <w:r>
        <w:rPr>
          <w:b/>
          <w:bCs/>
        </w:rPr>
        <w:t>digital rights management (DRM)</w:t>
      </w:r>
      <w:r>
        <w:t xml:space="preserve"> [b-ITU-T J.197]</w:t>
      </w:r>
      <w:r>
        <w:rPr>
          <w:rFonts w:hint="eastAsia"/>
          <w:lang w:eastAsia="zh-CN"/>
        </w:rPr>
        <w:t xml:space="preserve">, </w:t>
      </w:r>
      <w:r>
        <w:rPr>
          <w:lang w:eastAsia="zh-CN"/>
        </w:rPr>
        <w:t>[b-ITU-T J.294]</w:t>
      </w:r>
      <w:r>
        <w:t>: The definition, management, and enforcement of a set of content usage rules. These usage rules will indicate things such as the right to copy, view, or distribute a particular piece of content.</w:t>
      </w:r>
    </w:p>
    <w:p w14:paraId="15B2C845" w14:textId="77777777" w:rsidR="00662767" w:rsidRDefault="00280C62">
      <w:pPr>
        <w:tabs>
          <w:tab w:val="left" w:pos="851"/>
        </w:tabs>
        <w:jc w:val="both"/>
      </w:pPr>
      <w:r>
        <w:rPr>
          <w:b/>
          <w:bCs/>
        </w:rPr>
        <w:t>6.</w:t>
      </w:r>
      <w:r>
        <w:rPr>
          <w:b/>
          <w:bCs/>
          <w:lang w:eastAsia="zh-CN"/>
        </w:rPr>
        <w:t>3</w:t>
      </w:r>
      <w:r>
        <w:rPr>
          <w:rFonts w:hint="eastAsia"/>
          <w:b/>
          <w:bCs/>
          <w:lang w:eastAsia="zh-CN"/>
        </w:rPr>
        <w:t>31</w:t>
      </w:r>
      <w:r>
        <w:rPr>
          <w:b/>
          <w:bCs/>
          <w:i/>
          <w:iCs/>
          <w:lang w:eastAsia="zh-CN"/>
        </w:rPr>
        <w:t>bis</w:t>
      </w:r>
      <w:r>
        <w:rPr>
          <w:rFonts w:hint="eastAsia"/>
          <w:b/>
          <w:bCs/>
          <w:lang w:eastAsia="zh-CN"/>
        </w:rPr>
        <w:t xml:space="preserve"> </w:t>
      </w:r>
      <w:r>
        <w:rPr>
          <w:b/>
          <w:bCs/>
        </w:rPr>
        <w:tab/>
        <w:t>digital rights management (DRM)</w:t>
      </w:r>
      <w:r>
        <w:t xml:space="preserve"> </w:t>
      </w:r>
      <w:r>
        <w:rPr>
          <w:lang w:eastAsia="zh-CN"/>
        </w:rPr>
        <w:t>[b-ITU-T J.</w:t>
      </w:r>
      <w:r>
        <w:t>295</w:t>
      </w:r>
      <w:r>
        <w:rPr>
          <w:lang w:eastAsia="zh-CN"/>
        </w:rPr>
        <w:t>]</w:t>
      </w:r>
      <w:proofErr w:type="gramStart"/>
      <w:r>
        <w:rPr>
          <w:lang w:eastAsia="zh-CN"/>
        </w:rPr>
        <w:t>:</w:t>
      </w:r>
      <w:r>
        <w:t>Digital</w:t>
      </w:r>
      <w:proofErr w:type="gramEnd"/>
      <w:r>
        <w:t xml:space="preserve"> rights management is for the protection of digital content.</w:t>
      </w:r>
    </w:p>
    <w:p w14:paraId="06B9C594" w14:textId="7AE64B6E" w:rsidR="00662767" w:rsidRDefault="00280C62">
      <w:pPr>
        <w:tabs>
          <w:tab w:val="left" w:pos="851"/>
        </w:tabs>
        <w:jc w:val="both"/>
      </w:pPr>
      <w:r>
        <w:t>NOTE</w:t>
      </w:r>
      <w:r>
        <w:rPr>
          <w:rFonts w:hint="eastAsia"/>
          <w:lang w:eastAsia="zh-CN"/>
        </w:rPr>
        <w:t>:</w:t>
      </w:r>
      <w:r>
        <w:t xml:space="preserve"> In these requirements, use within a home network is assumed. </w:t>
      </w:r>
    </w:p>
    <w:p w14:paraId="1FDD6F52" w14:textId="77777777" w:rsidR="00662767" w:rsidRDefault="00280C62">
      <w:pPr>
        <w:tabs>
          <w:tab w:val="left" w:pos="851"/>
        </w:tabs>
        <w:jc w:val="both"/>
      </w:pPr>
      <w:r>
        <w:rPr>
          <w:b/>
          <w:bCs/>
        </w:rPr>
        <w:t>6.</w:t>
      </w:r>
      <w:r>
        <w:rPr>
          <w:b/>
          <w:bCs/>
          <w:lang w:eastAsia="zh-CN"/>
        </w:rPr>
        <w:t>3</w:t>
      </w:r>
      <w:r>
        <w:rPr>
          <w:rFonts w:hint="eastAsia"/>
          <w:b/>
          <w:bCs/>
          <w:lang w:eastAsia="zh-CN"/>
        </w:rPr>
        <w:t>32</w:t>
      </w:r>
      <w:r>
        <w:rPr>
          <w:b/>
          <w:bCs/>
        </w:rPr>
        <w:tab/>
        <w:t>digital signal 0 (DS0)</w:t>
      </w:r>
      <w:r>
        <w:t xml:space="preserve"> [b-ITU-T J.214]: Digital signal 0 (DS0) is a basic digital signalling rate of 64 kbit/s, corresponding to the capacity of one voice-frequency-equivalent channel.</w:t>
      </w:r>
    </w:p>
    <w:p w14:paraId="0D046B3E" w14:textId="77777777" w:rsidR="00662767" w:rsidRDefault="00280C62">
      <w:pPr>
        <w:tabs>
          <w:tab w:val="left" w:pos="851"/>
        </w:tabs>
        <w:jc w:val="both"/>
      </w:pPr>
      <w:r>
        <w:rPr>
          <w:b/>
          <w:bCs/>
        </w:rPr>
        <w:t>6.</w:t>
      </w:r>
      <w:r>
        <w:rPr>
          <w:b/>
          <w:bCs/>
          <w:lang w:eastAsia="zh-CN"/>
        </w:rPr>
        <w:t>3</w:t>
      </w:r>
      <w:r>
        <w:rPr>
          <w:rFonts w:hint="eastAsia"/>
          <w:b/>
          <w:bCs/>
          <w:lang w:eastAsia="zh-CN"/>
        </w:rPr>
        <w:t>33</w:t>
      </w:r>
      <w:r>
        <w:rPr>
          <w:rFonts w:hint="eastAsia"/>
          <w:b/>
          <w:bCs/>
          <w:lang w:eastAsia="zh-CN"/>
        </w:rPr>
        <w:tab/>
      </w:r>
      <w:r>
        <w:rPr>
          <w:b/>
          <w:bCs/>
        </w:rPr>
        <w:t>digital storage media command and control (DSM-CC)</w:t>
      </w:r>
      <w:r>
        <w:t xml:space="preserve"> [b-ITU-T J.200]: A control method defined in [b</w:t>
      </w:r>
      <w:r>
        <w:rPr>
          <w:lang w:eastAsia="zh-CN"/>
        </w:rPr>
        <w:t>-</w:t>
      </w:r>
      <w:r>
        <w:t>ISO/IEC 13818-6], which provides access to files and streams for digital interactive services.</w:t>
      </w:r>
    </w:p>
    <w:p w14:paraId="7D92E3D0" w14:textId="77777777" w:rsidR="00662767" w:rsidRDefault="00280C62">
      <w:pPr>
        <w:tabs>
          <w:tab w:val="left" w:pos="851"/>
        </w:tabs>
        <w:jc w:val="both"/>
      </w:pPr>
      <w:r>
        <w:rPr>
          <w:rFonts w:hint="eastAsia"/>
          <w:b/>
          <w:bCs/>
          <w:lang w:eastAsia="zh-CN"/>
        </w:rPr>
        <w:t>6.333</w:t>
      </w:r>
      <w:r>
        <w:rPr>
          <w:b/>
          <w:bCs/>
          <w:i/>
          <w:iCs/>
          <w:lang w:eastAsia="zh-CN"/>
        </w:rPr>
        <w:t>bis</w:t>
      </w:r>
      <w:r>
        <w:rPr>
          <w:rFonts w:hint="eastAsia"/>
          <w:b/>
          <w:bCs/>
          <w:lang w:eastAsia="zh-CN"/>
        </w:rPr>
        <w:t xml:space="preserve"> </w:t>
      </w:r>
      <w:r>
        <w:rPr>
          <w:b/>
          <w:bCs/>
        </w:rPr>
        <w:t>Digital storage media command and control (DSM-CC)</w:t>
      </w:r>
      <w:r>
        <w:t xml:space="preserve"> [b-ITU-T J.291]: DSM-CC is for developing control channels associated with MPEG</w:t>
      </w:r>
      <w:r>
        <w:rPr>
          <w:lang w:eastAsia="zh-CN"/>
        </w:rPr>
        <w:t>-</w:t>
      </w:r>
      <w:r>
        <w:t>2 streams.</w:t>
      </w:r>
    </w:p>
    <w:p w14:paraId="073AAEE8" w14:textId="77777777" w:rsidR="00662767" w:rsidRDefault="00280C62">
      <w:pPr>
        <w:tabs>
          <w:tab w:val="left" w:pos="851"/>
        </w:tabs>
        <w:jc w:val="both"/>
      </w:pPr>
      <w:r>
        <w:rPr>
          <w:b/>
          <w:bCs/>
        </w:rPr>
        <w:t>6.</w:t>
      </w:r>
      <w:r>
        <w:rPr>
          <w:b/>
          <w:bCs/>
          <w:lang w:eastAsia="zh-CN"/>
        </w:rPr>
        <w:t>3</w:t>
      </w:r>
      <w:r>
        <w:rPr>
          <w:rFonts w:hint="eastAsia"/>
          <w:b/>
          <w:bCs/>
          <w:lang w:eastAsia="zh-CN"/>
        </w:rPr>
        <w:t>34</w:t>
      </w:r>
      <w:r>
        <w:rPr>
          <w:b/>
          <w:bCs/>
        </w:rPr>
        <w:tab/>
        <w:t>Digital Television (DTV)</w:t>
      </w:r>
      <w:r>
        <w:t xml:space="preserve"> [b-ITU-T J.117]: A device that receives, decodes and presents audio and video material that has been transmitted in a compressed form.  The device can be a single unit or it can be constructed from a number of individual components (e.g. a digital terrestrial set-top box and an analog television).</w:t>
      </w:r>
    </w:p>
    <w:p w14:paraId="7154B5FF" w14:textId="77777777" w:rsidR="00662767" w:rsidRDefault="00280C62">
      <w:pPr>
        <w:tabs>
          <w:tab w:val="left" w:pos="851"/>
        </w:tabs>
        <w:jc w:val="both"/>
      </w:pPr>
      <w:r>
        <w:rPr>
          <w:b/>
          <w:bCs/>
        </w:rPr>
        <w:t>6.</w:t>
      </w:r>
      <w:r>
        <w:rPr>
          <w:b/>
          <w:bCs/>
          <w:lang w:eastAsia="zh-CN"/>
        </w:rPr>
        <w:t>3</w:t>
      </w:r>
      <w:r>
        <w:rPr>
          <w:rFonts w:hint="eastAsia"/>
          <w:b/>
          <w:bCs/>
          <w:lang w:eastAsia="zh-CN"/>
        </w:rPr>
        <w:t>35</w:t>
      </w:r>
      <w:r>
        <w:rPr>
          <w:b/>
          <w:bCs/>
        </w:rPr>
        <w:tab/>
        <w:t>digital transmission content protection (DTCP)</w:t>
      </w:r>
      <w:r>
        <w:t xml:space="preserve"> [b-ITU-T J.197]: The method of encryption, decryption, key exchange and renewability that is described in the specification entitled "5C digital transmission content protection release 1.0".</w:t>
      </w:r>
    </w:p>
    <w:p w14:paraId="59D6EEEC" w14:textId="77777777" w:rsidR="00662767" w:rsidRDefault="00280C62">
      <w:pPr>
        <w:tabs>
          <w:tab w:val="left" w:pos="851"/>
        </w:tabs>
        <w:jc w:val="both"/>
      </w:pPr>
      <w:r>
        <w:rPr>
          <w:b/>
          <w:bCs/>
        </w:rPr>
        <w:t>6.</w:t>
      </w:r>
      <w:r>
        <w:rPr>
          <w:b/>
          <w:bCs/>
          <w:lang w:eastAsia="zh-CN"/>
        </w:rPr>
        <w:t>33</w:t>
      </w:r>
      <w:r>
        <w:rPr>
          <w:rFonts w:hint="eastAsia"/>
          <w:b/>
          <w:bCs/>
          <w:lang w:eastAsia="zh-CN"/>
        </w:rPr>
        <w:t>6</w:t>
      </w:r>
      <w:r>
        <w:rPr>
          <w:b/>
          <w:bCs/>
        </w:rPr>
        <w:tab/>
        <w:t>digital video recorder (DVR)</w:t>
      </w:r>
      <w:r>
        <w:t xml:space="preserve"> [b-ITU-T J.700]: A recording capability that can be solicited and operated by end users to record and store video, audio and other associated content for subsequent playback.</w:t>
      </w:r>
    </w:p>
    <w:p w14:paraId="2598B42B" w14:textId="77777777" w:rsidR="00662767" w:rsidRDefault="00280C62">
      <w:pPr>
        <w:tabs>
          <w:tab w:val="left" w:pos="851"/>
        </w:tabs>
        <w:jc w:val="both"/>
      </w:pPr>
      <w:r>
        <w:rPr>
          <w:b/>
          <w:bCs/>
        </w:rPr>
        <w:t>6.</w:t>
      </w:r>
      <w:r>
        <w:rPr>
          <w:b/>
          <w:bCs/>
          <w:lang w:eastAsia="zh-CN"/>
        </w:rPr>
        <w:t>33</w:t>
      </w:r>
      <w:r>
        <w:rPr>
          <w:rFonts w:hint="eastAsia"/>
          <w:b/>
          <w:bCs/>
          <w:lang w:eastAsia="zh-CN"/>
        </w:rPr>
        <w:t>7</w:t>
      </w:r>
      <w:r>
        <w:rPr>
          <w:b/>
          <w:bCs/>
        </w:rPr>
        <w:tab/>
        <w:t>Distortions due to echoes</w:t>
      </w:r>
      <w:r>
        <w:t xml:space="preserve"> [b-ITU-T J.67]: This distortion is that caused by the superposition of the direct signal in the RF paths and an attenuated version of that signal delayed in time and shifted in phase relative to the direct signal.</w:t>
      </w:r>
    </w:p>
    <w:p w14:paraId="6E44A6B1" w14:textId="77777777" w:rsidR="00662767" w:rsidRDefault="00280C62">
      <w:pPr>
        <w:tabs>
          <w:tab w:val="left" w:pos="851"/>
        </w:tabs>
        <w:jc w:val="both"/>
      </w:pPr>
      <w:r>
        <w:rPr>
          <w:b/>
          <w:bCs/>
        </w:rPr>
        <w:lastRenderedPageBreak/>
        <w:t>6.</w:t>
      </w:r>
      <w:r>
        <w:rPr>
          <w:b/>
          <w:bCs/>
          <w:lang w:eastAsia="zh-CN"/>
        </w:rPr>
        <w:t>33</w:t>
      </w:r>
      <w:r>
        <w:rPr>
          <w:rFonts w:hint="eastAsia"/>
          <w:b/>
          <w:bCs/>
          <w:lang w:eastAsia="zh-CN"/>
        </w:rPr>
        <w:t>8</w:t>
      </w:r>
      <w:r>
        <w:rPr>
          <w:b/>
          <w:bCs/>
        </w:rPr>
        <w:tab/>
        <w:t>distributed DVR (dDVR)</w:t>
      </w:r>
      <w:r>
        <w:t xml:space="preserve"> [b-ITU-T J.700]: Multiple instances of a DVR where a combination of cDVRs and nDVRs can be used to record and store video, audio and other associated content for subsequent playback. For example, this usually occurs within a home network containing multiple cDVRs in order to distribute storage of video, audio and other content.</w:t>
      </w:r>
    </w:p>
    <w:p w14:paraId="5ABBC2AB" w14:textId="77777777" w:rsidR="00662767" w:rsidRDefault="00280C62">
      <w:pPr>
        <w:tabs>
          <w:tab w:val="left" w:pos="851"/>
        </w:tabs>
        <w:jc w:val="both"/>
      </w:pPr>
      <w:r>
        <w:rPr>
          <w:b/>
          <w:bCs/>
        </w:rPr>
        <w:t>6.</w:t>
      </w:r>
      <w:r>
        <w:rPr>
          <w:b/>
          <w:bCs/>
          <w:lang w:eastAsia="zh-CN"/>
        </w:rPr>
        <w:t>33</w:t>
      </w:r>
      <w:r>
        <w:rPr>
          <w:rFonts w:hint="eastAsia"/>
          <w:b/>
          <w:bCs/>
          <w:lang w:eastAsia="zh-CN"/>
        </w:rPr>
        <w:t>9</w:t>
      </w:r>
      <w:r>
        <w:rPr>
          <w:b/>
          <w:bCs/>
        </w:rPr>
        <w:tab/>
        <w:t>distribution hub</w:t>
      </w:r>
      <w:r>
        <w:t xml:space="preserve"> [b-ITU-T J.112]</w:t>
      </w:r>
      <w:r>
        <w:rPr>
          <w:rFonts w:hint="eastAsia"/>
          <w:lang w:eastAsia="zh-CN"/>
        </w:rPr>
        <w:t>,</w:t>
      </w:r>
      <w:r>
        <w:rPr>
          <w:lang w:eastAsia="zh-CN"/>
        </w:rPr>
        <w:t xml:space="preserve"> </w:t>
      </w:r>
      <w:r>
        <w:t>[b-ITU-T J.112</w:t>
      </w:r>
      <w:r>
        <w:rPr>
          <w:rFonts w:hint="eastAsia"/>
          <w:lang w:eastAsia="zh-CN"/>
        </w:rPr>
        <w:t xml:space="preserve"> Annex B</w:t>
      </w:r>
      <w:r>
        <w:t>]</w:t>
      </w:r>
      <w:r>
        <w:rPr>
          <w:rFonts w:hint="eastAsia"/>
          <w:lang w:eastAsia="zh-CN"/>
        </w:rPr>
        <w:t>,</w:t>
      </w:r>
      <w:r>
        <w:rPr>
          <w:lang w:eastAsia="zh-CN"/>
        </w:rPr>
        <w:t xml:space="preserve"> [b-ITU-T J.112 Annex C], [b-ITU-T J.122]</w:t>
      </w:r>
      <w:r>
        <w:t>: A location in a cable television network which performs the functions of a Headend for customers in its immediate area, and which receives some or all of its television program material from a Master Headend in the same metropolitan or regional area.</w:t>
      </w:r>
      <w:r>
        <w:rPr>
          <w:lang w:eastAsia="zh-CN"/>
        </w:rPr>
        <w:t xml:space="preserve"> </w:t>
      </w:r>
    </w:p>
    <w:p w14:paraId="70280963" w14:textId="77777777" w:rsidR="00662767" w:rsidRDefault="00280C62">
      <w:pPr>
        <w:tabs>
          <w:tab w:val="left" w:pos="851"/>
        </w:tabs>
        <w:jc w:val="both"/>
      </w:pPr>
      <w:r>
        <w:rPr>
          <w:b/>
          <w:bCs/>
        </w:rPr>
        <w:t>6.</w:t>
      </w:r>
      <w:r>
        <w:rPr>
          <w:b/>
          <w:bCs/>
          <w:lang w:eastAsia="zh-CN"/>
        </w:rPr>
        <w:t>3</w:t>
      </w:r>
      <w:r>
        <w:rPr>
          <w:rFonts w:hint="eastAsia"/>
          <w:b/>
          <w:bCs/>
          <w:lang w:eastAsia="zh-CN"/>
        </w:rPr>
        <w:t>40</w:t>
      </w:r>
      <w:r>
        <w:rPr>
          <w:b/>
          <w:bCs/>
        </w:rPr>
        <w:tab/>
        <w:t>DM_ISS</w:t>
      </w:r>
      <w:r>
        <w:t xml:space="preserve"> [b-ITU-T J.1020]: One of the roles for DM system. It has the role of personalization of DM agent installed in a user secondary device.</w:t>
      </w:r>
    </w:p>
    <w:p w14:paraId="4AFD110D" w14:textId="77777777" w:rsidR="00662767" w:rsidRDefault="00280C62">
      <w:pPr>
        <w:tabs>
          <w:tab w:val="left" w:pos="851"/>
        </w:tabs>
        <w:jc w:val="both"/>
      </w:pPr>
      <w:r>
        <w:rPr>
          <w:b/>
          <w:bCs/>
        </w:rPr>
        <w:t>6.</w:t>
      </w:r>
      <w:r>
        <w:rPr>
          <w:b/>
          <w:bCs/>
          <w:lang w:eastAsia="zh-CN"/>
        </w:rPr>
        <w:t>3</w:t>
      </w:r>
      <w:r>
        <w:rPr>
          <w:rFonts w:hint="eastAsia"/>
          <w:b/>
          <w:bCs/>
          <w:lang w:eastAsia="zh-CN"/>
        </w:rPr>
        <w:t>41</w:t>
      </w:r>
      <w:r>
        <w:rPr>
          <w:b/>
          <w:bCs/>
        </w:rPr>
        <w:tab/>
        <w:t>DM_MSS</w:t>
      </w:r>
      <w:r>
        <w:t xml:space="preserve"> [b-ITU-T J.1020]: One of roles for DM system, and has a role of managing on-line or off-line download.</w:t>
      </w:r>
    </w:p>
    <w:p w14:paraId="698403C0" w14:textId="77777777" w:rsidR="00662767" w:rsidRDefault="00280C62">
      <w:pPr>
        <w:tabs>
          <w:tab w:val="left" w:pos="851"/>
        </w:tabs>
        <w:jc w:val="both"/>
      </w:pPr>
      <w:r>
        <w:rPr>
          <w:b/>
          <w:bCs/>
        </w:rPr>
        <w:t>6.</w:t>
      </w:r>
      <w:r>
        <w:rPr>
          <w:b/>
          <w:bCs/>
          <w:lang w:eastAsia="zh-CN"/>
        </w:rPr>
        <w:t>3</w:t>
      </w:r>
      <w:r>
        <w:rPr>
          <w:rFonts w:hint="eastAsia"/>
          <w:b/>
          <w:bCs/>
          <w:lang w:eastAsia="zh-CN"/>
        </w:rPr>
        <w:t>42</w:t>
      </w:r>
      <w:r>
        <w:rPr>
          <w:b/>
          <w:bCs/>
        </w:rPr>
        <w:tab/>
        <w:t>DOCS 1.0</w:t>
      </w:r>
      <w:r>
        <w:t xml:space="preserve"> [b-ITU-T J.122]: Data-over-cable system defined by [</w:t>
      </w:r>
      <w:r>
        <w:rPr>
          <w:lang w:eastAsia="zh-CN"/>
        </w:rPr>
        <w:t>b-SCTE 22-1</w:t>
      </w:r>
      <w:r>
        <w:t>].</w:t>
      </w:r>
    </w:p>
    <w:p w14:paraId="0890C966" w14:textId="77777777" w:rsidR="00662767" w:rsidRDefault="00280C62">
      <w:pPr>
        <w:tabs>
          <w:tab w:val="left" w:pos="851"/>
        </w:tabs>
        <w:jc w:val="both"/>
      </w:pPr>
      <w:r>
        <w:rPr>
          <w:b/>
          <w:bCs/>
        </w:rPr>
        <w:t>6.</w:t>
      </w:r>
      <w:r>
        <w:rPr>
          <w:b/>
          <w:bCs/>
          <w:lang w:eastAsia="zh-CN"/>
        </w:rPr>
        <w:t>3</w:t>
      </w:r>
      <w:r>
        <w:rPr>
          <w:rFonts w:hint="eastAsia"/>
          <w:b/>
          <w:bCs/>
          <w:lang w:eastAsia="zh-CN"/>
        </w:rPr>
        <w:t>43</w:t>
      </w:r>
      <w:r>
        <w:rPr>
          <w:b/>
          <w:bCs/>
        </w:rPr>
        <w:tab/>
        <w:t>DOCS 1.1</w:t>
      </w:r>
      <w:r>
        <w:t xml:space="preserve"> [b-ITU-T J.122]: Data-over cable system defined by [</w:t>
      </w:r>
      <w:r>
        <w:rPr>
          <w:rFonts w:hint="eastAsia"/>
          <w:lang w:eastAsia="zh-CN"/>
        </w:rPr>
        <w:t>b-ITU-T J.112 Annex B</w:t>
      </w:r>
      <w:r>
        <w:t>]</w:t>
      </w:r>
      <w:r>
        <w:rPr>
          <w:rFonts w:hint="eastAsia"/>
          <w:lang w:eastAsia="zh-CN"/>
        </w:rPr>
        <w:t xml:space="preserve">, (also see </w:t>
      </w:r>
      <w:r>
        <w:rPr>
          <w:lang w:eastAsia="zh-CN"/>
        </w:rPr>
        <w:t>6.346</w:t>
      </w:r>
      <w:r>
        <w:rPr>
          <w:i/>
          <w:iCs/>
          <w:lang w:eastAsia="zh-CN"/>
        </w:rPr>
        <w:t>bis</w:t>
      </w:r>
      <w:r>
        <w:rPr>
          <w:rFonts w:hint="eastAsia"/>
          <w:lang w:eastAsia="zh-CN"/>
        </w:rPr>
        <w:t>)</w:t>
      </w:r>
      <w:r>
        <w:t>.</w:t>
      </w:r>
    </w:p>
    <w:p w14:paraId="358B1011" w14:textId="77777777" w:rsidR="00662767" w:rsidRDefault="00280C62">
      <w:pPr>
        <w:tabs>
          <w:tab w:val="left" w:pos="851"/>
        </w:tabs>
        <w:jc w:val="both"/>
        <w:rPr>
          <w:lang w:eastAsia="zh-CN"/>
        </w:rPr>
      </w:pPr>
      <w:r>
        <w:rPr>
          <w:b/>
          <w:bCs/>
        </w:rPr>
        <w:t>6.</w:t>
      </w:r>
      <w:r>
        <w:rPr>
          <w:b/>
          <w:bCs/>
          <w:lang w:eastAsia="zh-CN"/>
        </w:rPr>
        <w:t>3</w:t>
      </w:r>
      <w:r>
        <w:rPr>
          <w:rFonts w:hint="eastAsia"/>
          <w:b/>
          <w:bCs/>
          <w:lang w:eastAsia="zh-CN"/>
        </w:rPr>
        <w:t>44</w:t>
      </w:r>
      <w:r>
        <w:rPr>
          <w:b/>
          <w:bCs/>
        </w:rPr>
        <w:tab/>
        <w:t>DOCS 2.0</w:t>
      </w:r>
      <w:r>
        <w:t xml:space="preserve"> [b-ITU-T J.122]: Data-over-cable system as defined in this Recommendation.</w:t>
      </w:r>
    </w:p>
    <w:p w14:paraId="32F436FD" w14:textId="77777777" w:rsidR="00662767" w:rsidRDefault="00280C62">
      <w:pPr>
        <w:tabs>
          <w:tab w:val="left" w:pos="851"/>
        </w:tabs>
        <w:rPr>
          <w:b/>
          <w:bCs/>
          <w:lang w:eastAsia="zh-CN"/>
        </w:rPr>
      </w:pPr>
      <w:r>
        <w:rPr>
          <w:rFonts w:hint="eastAsia"/>
          <w:b/>
          <w:bCs/>
          <w:lang w:eastAsia="zh-CN"/>
        </w:rPr>
        <w:t>6.345</w:t>
      </w:r>
      <w:r>
        <w:rPr>
          <w:rFonts w:hint="eastAsia"/>
          <w:b/>
          <w:bCs/>
          <w:lang w:eastAsia="zh-CN"/>
        </w:rPr>
        <w:tab/>
        <w:t xml:space="preserve">DOCSIS </w:t>
      </w:r>
      <w:r>
        <w:rPr>
          <w:lang w:eastAsia="zh-CN"/>
        </w:rPr>
        <w:t>[b-ITU-T J.112 Annex B]:</w:t>
      </w:r>
      <w:r>
        <w:rPr>
          <w:rFonts w:hint="eastAsia"/>
          <w:lang w:eastAsia="zh-CN"/>
        </w:rPr>
        <w:t xml:space="preserve"> </w:t>
      </w:r>
      <w:r>
        <w:rPr>
          <w:lang w:eastAsia="zh-CN"/>
        </w:rPr>
        <w:t xml:space="preserve">A generic term for a system or device compliant with any one of the Data </w:t>
      </w:r>
      <w:proofErr w:type="gramStart"/>
      <w:r>
        <w:rPr>
          <w:lang w:eastAsia="zh-CN"/>
        </w:rPr>
        <w:t>Over</w:t>
      </w:r>
      <w:proofErr w:type="gramEnd"/>
      <w:r>
        <w:rPr>
          <w:lang w:eastAsia="zh-CN"/>
        </w:rPr>
        <w:t xml:space="preserve"> Cable Service Interface Specification versions, namely DOCSIS 1.0, DOCSIS 1.1, DOCSIS 2.0.</w:t>
      </w:r>
    </w:p>
    <w:p w14:paraId="5DEE6771" w14:textId="48B67B25" w:rsidR="00662767" w:rsidRDefault="00280C62" w:rsidP="00087E81">
      <w:pPr>
        <w:tabs>
          <w:tab w:val="left" w:pos="993"/>
        </w:tabs>
        <w:rPr>
          <w:lang w:val="en-US" w:eastAsia="zh-CN"/>
        </w:rPr>
      </w:pPr>
      <w:r>
        <w:rPr>
          <w:rFonts w:hint="eastAsia"/>
          <w:b/>
          <w:bCs/>
          <w:lang w:eastAsia="zh-CN"/>
        </w:rPr>
        <w:t>6.345</w:t>
      </w:r>
      <w:r>
        <w:rPr>
          <w:b/>
          <w:bCs/>
          <w:i/>
          <w:iCs/>
          <w:lang w:eastAsia="zh-CN"/>
        </w:rPr>
        <w:t>bis</w:t>
      </w:r>
      <w:r w:rsidR="00087E81">
        <w:rPr>
          <w:rFonts w:hint="eastAsia"/>
          <w:lang w:eastAsia="zh-CN"/>
        </w:rPr>
        <w:tab/>
      </w:r>
      <w:r>
        <w:rPr>
          <w:rFonts w:hint="eastAsia"/>
          <w:b/>
          <w:bCs/>
          <w:lang w:eastAsia="zh-CN"/>
        </w:rPr>
        <w:t>DOCSIS</w:t>
      </w:r>
      <w:r>
        <w:rPr>
          <w:rFonts w:hint="eastAsia"/>
          <w:lang w:eastAsia="zh-CN"/>
        </w:rPr>
        <w:t xml:space="preserve"> [b-ITU-T J.125], [b-ITU-T J.126]: </w:t>
      </w:r>
      <w:r>
        <w:rPr>
          <w:lang w:val="en-US" w:eastAsia="zh-CN"/>
        </w:rPr>
        <w:t xml:space="preserve">The term for a system or device compliant with any one of the Cable Television Laboratories, Inc. ("CableLabs") series of specifications located at: </w:t>
      </w:r>
      <w:hyperlink r:id="rId22" w:history="1">
        <w:r>
          <w:rPr>
            <w:rStyle w:val="Hyperlink"/>
            <w:color w:val="auto"/>
            <w:lang w:val="en-US" w:eastAsia="zh-CN"/>
          </w:rPr>
          <w:t>http://www.cablemodem.com/specifications/</w:t>
        </w:r>
      </w:hyperlink>
      <w:r>
        <w:rPr>
          <w:lang w:val="en-US" w:eastAsia="zh-CN"/>
        </w:rPr>
        <w:t>.</w:t>
      </w:r>
    </w:p>
    <w:p w14:paraId="1E034A98" w14:textId="4BBB184C" w:rsidR="00662767" w:rsidRDefault="00280C62" w:rsidP="00087E81">
      <w:pPr>
        <w:tabs>
          <w:tab w:val="left" w:pos="993"/>
        </w:tabs>
        <w:jc w:val="both"/>
      </w:pPr>
      <w:r>
        <w:rPr>
          <w:b/>
          <w:bCs/>
        </w:rPr>
        <w:t>6.</w:t>
      </w:r>
      <w:r>
        <w:rPr>
          <w:rFonts w:hint="eastAsia"/>
          <w:b/>
          <w:bCs/>
          <w:lang w:eastAsia="zh-CN"/>
        </w:rPr>
        <w:t>345</w:t>
      </w:r>
      <w:r>
        <w:rPr>
          <w:rFonts w:hint="eastAsia"/>
          <w:b/>
          <w:bCs/>
          <w:i/>
          <w:iCs/>
          <w:lang w:eastAsia="zh-CN"/>
        </w:rPr>
        <w:t>ter</w:t>
      </w:r>
      <w:r w:rsidR="00087E81">
        <w:rPr>
          <w:b/>
          <w:bCs/>
        </w:rPr>
        <w:tab/>
      </w:r>
      <w:r>
        <w:rPr>
          <w:b/>
          <w:bCs/>
        </w:rPr>
        <w:t>DOCSIS</w:t>
      </w:r>
      <w:r>
        <w:t xml:space="preserve"> [b-ITU-T J.179]: Describes a specific CableModem technology as developed by Cable Television Laboratories, Inc. ("CableLabs") located at: http://www.cablemodem.com/specifications/. The international version is defined in Annex B/J.112.</w:t>
      </w:r>
    </w:p>
    <w:p w14:paraId="7F517C50" w14:textId="139E0D4D" w:rsidR="00662767" w:rsidRDefault="00280C62" w:rsidP="00087E81">
      <w:pPr>
        <w:tabs>
          <w:tab w:val="left" w:pos="851"/>
          <w:tab w:val="left" w:pos="1276"/>
        </w:tabs>
        <w:jc w:val="both"/>
        <w:rPr>
          <w:lang w:eastAsia="zh-CN"/>
        </w:rPr>
      </w:pPr>
      <w:r>
        <w:rPr>
          <w:b/>
          <w:bCs/>
        </w:rPr>
        <w:t>6.</w:t>
      </w:r>
      <w:r>
        <w:rPr>
          <w:rFonts w:hint="eastAsia"/>
          <w:b/>
          <w:bCs/>
          <w:lang w:eastAsia="zh-CN"/>
        </w:rPr>
        <w:t>345</w:t>
      </w:r>
      <w:r>
        <w:rPr>
          <w:rFonts w:hint="eastAsia"/>
          <w:b/>
          <w:bCs/>
          <w:i/>
          <w:iCs/>
          <w:lang w:eastAsia="zh-CN"/>
        </w:rPr>
        <w:t>quater</w:t>
      </w:r>
      <w:r w:rsidR="00087E81">
        <w:rPr>
          <w:b/>
          <w:bCs/>
          <w:lang w:eastAsia="zh-CN"/>
        </w:rPr>
        <w:tab/>
      </w:r>
      <w:r>
        <w:rPr>
          <w:b/>
          <w:bCs/>
        </w:rPr>
        <w:t>DOCSIS</w:t>
      </w:r>
      <w:r>
        <w:t xml:space="preserve"> </w:t>
      </w:r>
      <w:r>
        <w:rPr>
          <w:lang w:eastAsia="zh-CN"/>
        </w:rPr>
        <w:t>[b-ITU-T J.</w:t>
      </w:r>
      <w:r>
        <w:t>368</w:t>
      </w:r>
      <w:r>
        <w:rPr>
          <w:lang w:eastAsia="zh-CN"/>
        </w:rPr>
        <w:t xml:space="preserve">]: </w:t>
      </w:r>
      <w:r>
        <w:t>A set of interface specifications for transmitting data over cable television systems in a standard fashion.</w:t>
      </w:r>
    </w:p>
    <w:p w14:paraId="741AF3C2" w14:textId="77777777" w:rsidR="00662767" w:rsidRDefault="00280C62" w:rsidP="00087E81">
      <w:pPr>
        <w:tabs>
          <w:tab w:val="left" w:pos="851"/>
        </w:tabs>
        <w:rPr>
          <w:lang w:eastAsia="zh-CN"/>
        </w:rPr>
      </w:pPr>
      <w:r>
        <w:rPr>
          <w:rFonts w:hint="eastAsia"/>
          <w:b/>
          <w:bCs/>
          <w:lang w:eastAsia="zh-CN"/>
        </w:rPr>
        <w:t>6.346</w:t>
      </w:r>
      <w:r>
        <w:rPr>
          <w:rFonts w:hint="eastAsia"/>
          <w:lang w:eastAsia="zh-CN"/>
        </w:rPr>
        <w:tab/>
      </w:r>
      <w:r>
        <w:rPr>
          <w:b/>
          <w:bCs/>
          <w:lang w:eastAsia="zh-CN"/>
        </w:rPr>
        <w:t>DOCSIS 1.0</w:t>
      </w:r>
      <w:r>
        <w:rPr>
          <w:rFonts w:hint="eastAsia"/>
          <w:b/>
          <w:bCs/>
          <w:lang w:eastAsia="zh-CN"/>
        </w:rPr>
        <w:t xml:space="preserve"> </w:t>
      </w:r>
      <w:r>
        <w:rPr>
          <w:rFonts w:hint="eastAsia"/>
          <w:lang w:eastAsia="zh-CN"/>
        </w:rPr>
        <w:t xml:space="preserve">[b-ITU-T J.112 Annex B], [b-ITU-T J.125]: </w:t>
      </w:r>
      <w:r>
        <w:rPr>
          <w:lang w:eastAsia="zh-CN"/>
        </w:rPr>
        <w:t xml:space="preserve">A system or device compliant with the following Data </w:t>
      </w:r>
      <w:proofErr w:type="gramStart"/>
      <w:r>
        <w:rPr>
          <w:lang w:eastAsia="zh-CN"/>
        </w:rPr>
        <w:t>Over</w:t>
      </w:r>
      <w:proofErr w:type="gramEnd"/>
      <w:r>
        <w:rPr>
          <w:lang w:eastAsia="zh-CN"/>
        </w:rPr>
        <w:t xml:space="preserve"> Cable Service Interface Specifications [SCTE22-1], [SCTE22-2], [SCTE22-3], [DOCSIS4].</w:t>
      </w:r>
    </w:p>
    <w:p w14:paraId="49064C7E" w14:textId="46637F3C" w:rsidR="00662767" w:rsidRDefault="00280C62" w:rsidP="00087E81">
      <w:pPr>
        <w:tabs>
          <w:tab w:val="left" w:pos="851"/>
        </w:tabs>
        <w:rPr>
          <w:rFonts w:eastAsia="Arial Unicode MS"/>
          <w:lang w:eastAsia="zh-CN"/>
        </w:rPr>
      </w:pPr>
      <w:r>
        <w:rPr>
          <w:rFonts w:eastAsia="Arial Unicode MS" w:hint="eastAsia"/>
          <w:b/>
          <w:bCs/>
          <w:lang w:eastAsia="zh-CN"/>
        </w:rPr>
        <w:t>6. 347</w:t>
      </w:r>
      <w:r w:rsidR="00087E81">
        <w:rPr>
          <w:rFonts w:eastAsia="Arial Unicode MS"/>
          <w:b/>
          <w:bCs/>
          <w:lang w:eastAsia="zh-CN"/>
        </w:rPr>
        <w:tab/>
      </w:r>
      <w:r>
        <w:rPr>
          <w:rFonts w:eastAsia="Arial Unicode MS"/>
          <w:b/>
          <w:bCs/>
        </w:rPr>
        <w:t>DOCSIS 1.1</w:t>
      </w:r>
      <w:r>
        <w:rPr>
          <w:rFonts w:eastAsia="Arial Unicode MS" w:hint="eastAsia"/>
          <w:b/>
          <w:bCs/>
          <w:lang w:eastAsia="zh-CN"/>
        </w:rPr>
        <w:t xml:space="preserve"> </w:t>
      </w:r>
      <w:r>
        <w:rPr>
          <w:rFonts w:hint="eastAsia"/>
          <w:lang w:eastAsia="zh-CN"/>
        </w:rPr>
        <w:t>[b-ITU-T J.125]</w:t>
      </w:r>
      <w:r>
        <w:rPr>
          <w:rFonts w:eastAsia="Arial Unicode MS"/>
        </w:rPr>
        <w:t xml:space="preserve">: A system or device compliant with the following Data </w:t>
      </w:r>
      <w:proofErr w:type="gramStart"/>
      <w:r>
        <w:rPr>
          <w:rFonts w:eastAsia="Arial Unicode MS"/>
        </w:rPr>
        <w:t>Over</w:t>
      </w:r>
      <w:proofErr w:type="gramEnd"/>
      <w:r>
        <w:rPr>
          <w:rFonts w:eastAsia="Arial Unicode MS"/>
        </w:rPr>
        <w:t xml:space="preserve"> Cable Service Interface Specifications: [ITU-T J.112-B], [SCTE23-3], [DOCSIS4] and this Recommendation.</w:t>
      </w:r>
    </w:p>
    <w:p w14:paraId="11B150B9" w14:textId="77777777" w:rsidR="00662767" w:rsidRDefault="00280C62" w:rsidP="00087E81">
      <w:pPr>
        <w:tabs>
          <w:tab w:val="left" w:pos="993"/>
        </w:tabs>
        <w:rPr>
          <w:rFonts w:eastAsia="Arial Unicode MS"/>
          <w:lang w:eastAsia="zh-CN"/>
        </w:rPr>
      </w:pPr>
      <w:r>
        <w:rPr>
          <w:rFonts w:eastAsia="Arial Unicode MS"/>
          <w:b/>
          <w:bCs/>
          <w:lang w:eastAsia="zh-CN"/>
        </w:rPr>
        <w:t>6.34</w:t>
      </w:r>
      <w:r>
        <w:rPr>
          <w:rFonts w:eastAsia="Arial Unicode MS" w:hint="eastAsia"/>
          <w:b/>
          <w:bCs/>
          <w:lang w:eastAsia="zh-CN"/>
        </w:rPr>
        <w:t>7</w:t>
      </w:r>
      <w:r>
        <w:rPr>
          <w:rFonts w:eastAsia="Arial Unicode MS"/>
          <w:b/>
          <w:bCs/>
          <w:i/>
          <w:iCs/>
          <w:lang w:eastAsia="zh-CN"/>
        </w:rPr>
        <w:t>bis</w:t>
      </w:r>
      <w:r>
        <w:rPr>
          <w:rFonts w:eastAsia="Arial Unicode MS"/>
          <w:b/>
          <w:bCs/>
          <w:lang w:eastAsia="zh-CN"/>
        </w:rPr>
        <w:tab/>
        <w:t>DOCSIS 1.1</w:t>
      </w:r>
      <w:r>
        <w:rPr>
          <w:rFonts w:eastAsia="Arial Unicode MS" w:hint="eastAsia"/>
          <w:b/>
          <w:bCs/>
          <w:lang w:eastAsia="zh-CN"/>
        </w:rPr>
        <w:t xml:space="preserve"> </w:t>
      </w:r>
      <w:r>
        <w:rPr>
          <w:rFonts w:eastAsia="Arial Unicode MS" w:hint="eastAsia"/>
          <w:lang w:eastAsia="zh-CN"/>
        </w:rPr>
        <w:t>[b-</w:t>
      </w:r>
      <w:r>
        <w:rPr>
          <w:rFonts w:hint="eastAsia"/>
          <w:lang w:eastAsia="zh-CN"/>
        </w:rPr>
        <w:t xml:space="preserve"> ITU-T J.112 Annex B</w:t>
      </w:r>
      <w:r>
        <w:rPr>
          <w:rFonts w:eastAsia="Arial Unicode MS" w:hint="eastAsia"/>
          <w:lang w:eastAsia="zh-CN"/>
        </w:rPr>
        <w:t>]</w:t>
      </w:r>
      <w:r>
        <w:rPr>
          <w:rFonts w:eastAsia="Arial Unicode MS"/>
          <w:lang w:eastAsia="zh-CN"/>
        </w:rPr>
        <w:t xml:space="preserve">: A system or device compliant with the following Data </w:t>
      </w:r>
      <w:proofErr w:type="gramStart"/>
      <w:r>
        <w:rPr>
          <w:rFonts w:eastAsia="Arial Unicode MS"/>
          <w:lang w:eastAsia="zh-CN"/>
        </w:rPr>
        <w:t>Over</w:t>
      </w:r>
      <w:proofErr w:type="gramEnd"/>
      <w:r>
        <w:rPr>
          <w:rFonts w:eastAsia="Arial Unicode MS"/>
          <w:lang w:eastAsia="zh-CN"/>
        </w:rPr>
        <w:t xml:space="preserve"> Cable Service Interface Specifications [J.125], [SCTE4], [DOCSIS4], and Annex B.</w:t>
      </w:r>
    </w:p>
    <w:p w14:paraId="5A727F9B" w14:textId="77777777" w:rsidR="00662767" w:rsidRDefault="00280C62">
      <w:pPr>
        <w:rPr>
          <w:lang w:eastAsia="zh-CN"/>
        </w:rPr>
      </w:pPr>
      <w:r>
        <w:rPr>
          <w:rFonts w:eastAsia="Arial Unicode MS"/>
          <w:b/>
          <w:bCs/>
          <w:lang w:eastAsia="zh-CN"/>
        </w:rPr>
        <w:lastRenderedPageBreak/>
        <w:t>6.34</w:t>
      </w:r>
      <w:r>
        <w:rPr>
          <w:rFonts w:eastAsia="Arial Unicode MS" w:hint="eastAsia"/>
          <w:b/>
          <w:bCs/>
          <w:lang w:eastAsia="zh-CN"/>
        </w:rPr>
        <w:t>8</w:t>
      </w:r>
      <w:r>
        <w:rPr>
          <w:rFonts w:eastAsia="Arial Unicode MS"/>
          <w:b/>
          <w:bCs/>
          <w:lang w:eastAsia="zh-CN"/>
        </w:rPr>
        <w:tab/>
        <w:t xml:space="preserve">  DOCSIS 2.0</w:t>
      </w:r>
      <w:r>
        <w:rPr>
          <w:rFonts w:eastAsia="Arial Unicode MS" w:hint="eastAsia"/>
          <w:lang w:eastAsia="zh-CN"/>
        </w:rPr>
        <w:t xml:space="preserve"> [b-ITU-T J.112 Annex B]: </w:t>
      </w:r>
      <w:r>
        <w:rPr>
          <w:rFonts w:eastAsia="Arial Unicode MS"/>
          <w:lang w:eastAsia="zh-CN"/>
        </w:rPr>
        <w:t xml:space="preserve">A system or device compliant with the following Data </w:t>
      </w:r>
      <w:proofErr w:type="gramStart"/>
      <w:r>
        <w:rPr>
          <w:rFonts w:eastAsia="Arial Unicode MS"/>
          <w:lang w:eastAsia="zh-CN"/>
        </w:rPr>
        <w:t>Over</w:t>
      </w:r>
      <w:proofErr w:type="gramEnd"/>
      <w:r>
        <w:rPr>
          <w:rFonts w:eastAsia="Arial Unicode MS"/>
          <w:lang w:eastAsia="zh-CN"/>
        </w:rPr>
        <w:t xml:space="preserve"> Cable Service Interface Specifications [J.122], [J.125], [SCTE5], [DOCSIS4].</w:t>
      </w:r>
      <w:r>
        <w:rPr>
          <w:lang w:eastAsia="zh-CN"/>
        </w:rPr>
        <w:tab/>
      </w:r>
    </w:p>
    <w:p w14:paraId="75963233" w14:textId="77777777" w:rsidR="00662767" w:rsidRDefault="00280C62">
      <w:pPr>
        <w:rPr>
          <w:lang w:eastAsia="zh-CN"/>
        </w:rPr>
      </w:pPr>
      <w:r>
        <w:rPr>
          <w:rFonts w:eastAsia="Arial Unicode MS"/>
          <w:b/>
          <w:bCs/>
          <w:lang w:eastAsia="zh-CN"/>
        </w:rPr>
        <w:t>6.34</w:t>
      </w:r>
      <w:r>
        <w:rPr>
          <w:rFonts w:eastAsia="Arial Unicode MS" w:hint="eastAsia"/>
          <w:b/>
          <w:bCs/>
          <w:lang w:eastAsia="zh-CN"/>
        </w:rPr>
        <w:t>8</w:t>
      </w:r>
      <w:r>
        <w:rPr>
          <w:rFonts w:eastAsia="Arial Unicode MS"/>
          <w:b/>
          <w:bCs/>
          <w:i/>
          <w:iCs/>
          <w:lang w:eastAsia="zh-CN"/>
        </w:rPr>
        <w:t>bis</w:t>
      </w:r>
      <w:r>
        <w:rPr>
          <w:rFonts w:eastAsia="Arial Unicode MS"/>
          <w:b/>
          <w:bCs/>
          <w:lang w:eastAsia="zh-CN"/>
        </w:rPr>
        <w:t xml:space="preserve"> </w:t>
      </w:r>
      <w:r>
        <w:rPr>
          <w:rFonts w:eastAsia="Arial Unicode MS"/>
          <w:b/>
          <w:bCs/>
        </w:rPr>
        <w:t>DOCSIS 2.0</w:t>
      </w:r>
      <w:r>
        <w:rPr>
          <w:rFonts w:eastAsia="Arial Unicode MS"/>
          <w:b/>
          <w:bCs/>
          <w:lang w:eastAsia="zh-CN"/>
        </w:rPr>
        <w:t xml:space="preserve"> </w:t>
      </w:r>
      <w:r>
        <w:rPr>
          <w:lang w:eastAsia="zh-CN"/>
        </w:rPr>
        <w:t>[b-ITU-T J.125]</w:t>
      </w:r>
      <w:r>
        <w:rPr>
          <w:rFonts w:eastAsia="Arial Unicode MS"/>
        </w:rPr>
        <w:t xml:space="preserve">: A system or device compliant with the following Data </w:t>
      </w:r>
      <w:proofErr w:type="gramStart"/>
      <w:r>
        <w:rPr>
          <w:rFonts w:eastAsia="Arial Unicode MS"/>
        </w:rPr>
        <w:t>Over</w:t>
      </w:r>
      <w:proofErr w:type="gramEnd"/>
      <w:r>
        <w:rPr>
          <w:rFonts w:eastAsia="Arial Unicode MS"/>
        </w:rPr>
        <w:t xml:space="preserve"> Cable Service Interface Specifications [ITU-T J.122], [SCTE79-2], [DOCSIS4] and this Recommendation.</w:t>
      </w:r>
    </w:p>
    <w:p w14:paraId="1E10C704" w14:textId="77777777" w:rsidR="00662767" w:rsidRDefault="00280C62">
      <w:pPr>
        <w:tabs>
          <w:tab w:val="left" w:pos="851"/>
        </w:tabs>
        <w:jc w:val="both"/>
      </w:pPr>
      <w:r>
        <w:rPr>
          <w:b/>
          <w:bCs/>
        </w:rPr>
        <w:t>6.</w:t>
      </w:r>
      <w:r>
        <w:rPr>
          <w:b/>
          <w:bCs/>
          <w:lang w:eastAsia="zh-CN"/>
        </w:rPr>
        <w:t>34</w:t>
      </w:r>
      <w:r>
        <w:rPr>
          <w:rFonts w:hint="eastAsia"/>
          <w:b/>
          <w:bCs/>
          <w:lang w:eastAsia="zh-CN"/>
        </w:rPr>
        <w:t>9</w:t>
      </w:r>
      <w:r>
        <w:rPr>
          <w:b/>
          <w:bCs/>
        </w:rPr>
        <w:tab/>
        <w:t>DOCSIS flow</w:t>
      </w:r>
      <w:r>
        <w:t xml:space="preserve"> [b-ITU-T J.163]: A unidirectional or bidirectional flow of data packets that is subject to MAC</w:t>
      </w:r>
      <w:r>
        <w:rPr>
          <w:rFonts w:hint="eastAsia"/>
          <w:lang w:eastAsia="zh-CN"/>
        </w:rPr>
        <w:t xml:space="preserve"> </w:t>
      </w:r>
      <w:r>
        <w:t>layer signalling and QoS assignment compliant to [ITU-T J.112] (or ITU-T Rec. J.122).</w:t>
      </w:r>
    </w:p>
    <w:p w14:paraId="04AF9AEE" w14:textId="77777777" w:rsidR="00662767" w:rsidRDefault="00280C62">
      <w:pPr>
        <w:tabs>
          <w:tab w:val="left" w:pos="851"/>
        </w:tabs>
        <w:jc w:val="both"/>
      </w:pPr>
      <w:r>
        <w:rPr>
          <w:b/>
          <w:bCs/>
        </w:rPr>
        <w:t>6.</w:t>
      </w:r>
      <w:r>
        <w:rPr>
          <w:b/>
          <w:bCs/>
          <w:lang w:eastAsia="zh-CN"/>
        </w:rPr>
        <w:t>3</w:t>
      </w:r>
      <w:r>
        <w:rPr>
          <w:rFonts w:hint="eastAsia"/>
          <w:b/>
          <w:bCs/>
          <w:lang w:eastAsia="zh-CN"/>
        </w:rPr>
        <w:t>50</w:t>
      </w:r>
      <w:r>
        <w:rPr>
          <w:b/>
          <w:bCs/>
        </w:rPr>
        <w:tab/>
        <w:t>DOCSIS L2PDU</w:t>
      </w:r>
      <w:r>
        <w:t xml:space="preserve"> [b-ITU-T J.213]: A Packet PDU of a DOCSIS MAC Frame, i.e., the L2PDU following a MAC Header with FC_TYPE=00. This definition means that a MAC Management message with FC_TYPE=11 is not considered to be a DOCSIS L2PDU, even though the form of a MAC Management Message Header is the same form as an L2PDU.</w:t>
      </w:r>
    </w:p>
    <w:p w14:paraId="5FD751F5" w14:textId="77777777" w:rsidR="00662767" w:rsidRDefault="00280C62">
      <w:pPr>
        <w:tabs>
          <w:tab w:val="left" w:pos="851"/>
        </w:tabs>
        <w:jc w:val="both"/>
      </w:pPr>
      <w:r>
        <w:rPr>
          <w:b/>
          <w:bCs/>
        </w:rPr>
        <w:t>6.</w:t>
      </w:r>
      <w:r>
        <w:rPr>
          <w:b/>
          <w:bCs/>
          <w:lang w:eastAsia="zh-CN"/>
        </w:rPr>
        <w:t>3</w:t>
      </w:r>
      <w:r>
        <w:rPr>
          <w:rFonts w:hint="eastAsia"/>
          <w:b/>
          <w:bCs/>
          <w:lang w:eastAsia="zh-CN"/>
        </w:rPr>
        <w:t>51</w:t>
      </w:r>
      <w:r>
        <w:rPr>
          <w:b/>
          <w:bCs/>
        </w:rPr>
        <w:tab/>
        <w:t>DOCSIS MAC frame</w:t>
      </w:r>
      <w:r>
        <w:t xml:space="preserve"> [b-ITU-T J.213]: The unit of transmission on the DOCSIS cable RF interface, consisting of a MAC Header and a (possibly null) Data PDU. The FC_TYPE field of MAC Header identifies the Data PDU as either a Packet PDU (FC_TYPE=00), or a MAC-specific PDU (FC_TYPE=11).</w:t>
      </w:r>
    </w:p>
    <w:p w14:paraId="6270185E" w14:textId="77777777" w:rsidR="00662767" w:rsidRDefault="00280C62">
      <w:pPr>
        <w:tabs>
          <w:tab w:val="left" w:pos="851"/>
        </w:tabs>
        <w:jc w:val="both"/>
        <w:rPr>
          <w:lang w:eastAsia="zh-CN"/>
        </w:rPr>
      </w:pPr>
      <w:r>
        <w:rPr>
          <w:b/>
          <w:bCs/>
        </w:rPr>
        <w:t>6.</w:t>
      </w:r>
      <w:r>
        <w:rPr>
          <w:b/>
          <w:bCs/>
          <w:lang w:eastAsia="zh-CN"/>
        </w:rPr>
        <w:t>3</w:t>
      </w:r>
      <w:r>
        <w:rPr>
          <w:rFonts w:hint="eastAsia"/>
          <w:b/>
          <w:bCs/>
          <w:lang w:eastAsia="zh-CN"/>
        </w:rPr>
        <w:t>52</w:t>
      </w:r>
      <w:r>
        <w:rPr>
          <w:b/>
          <w:bCs/>
        </w:rPr>
        <w:tab/>
        <w:t>DOCSIS Set-Top Gateway (DSG)</w:t>
      </w:r>
      <w:r>
        <w:t xml:space="preserve"> [b-ITU-T J.128]: The DOCSIS Set-top Gateway (DSG) defines functionality on a DOCSIS CMTS and DOCSIS CM to support the configuration and transport of a class of service known as "Out-Of-Band (OOB) messaging" between a Set-top Controller (or application servers) and the customer premises equipment (CPE). The DSG is not intended for the delivery of programming content.</w:t>
      </w:r>
    </w:p>
    <w:p w14:paraId="0163AB5D" w14:textId="77777777" w:rsidR="00662767" w:rsidRDefault="00280C62">
      <w:pPr>
        <w:tabs>
          <w:tab w:val="left" w:pos="851"/>
        </w:tabs>
        <w:jc w:val="both"/>
      </w:pPr>
      <w:r>
        <w:rPr>
          <w:b/>
          <w:bCs/>
        </w:rPr>
        <w:t>6.</w:t>
      </w:r>
      <w:r>
        <w:rPr>
          <w:b/>
          <w:bCs/>
          <w:lang w:eastAsia="zh-CN"/>
        </w:rPr>
        <w:t>3</w:t>
      </w:r>
      <w:r>
        <w:rPr>
          <w:rFonts w:hint="eastAsia"/>
          <w:b/>
          <w:bCs/>
          <w:lang w:eastAsia="zh-CN"/>
        </w:rPr>
        <w:t>52</w:t>
      </w:r>
      <w:r>
        <w:rPr>
          <w:b/>
          <w:bCs/>
          <w:i/>
          <w:iCs/>
          <w:lang w:eastAsia="zh-CN"/>
        </w:rPr>
        <w:t>bis</w:t>
      </w:r>
      <w:r>
        <w:rPr>
          <w:rFonts w:hint="eastAsia"/>
          <w:b/>
          <w:bCs/>
          <w:lang w:eastAsia="zh-CN"/>
        </w:rPr>
        <w:t xml:space="preserve"> </w:t>
      </w:r>
      <w:r>
        <w:rPr>
          <w:b/>
          <w:bCs/>
        </w:rPr>
        <w:tab/>
      </w:r>
      <w:proofErr w:type="gramStart"/>
      <w:r>
        <w:rPr>
          <w:b/>
          <w:bCs/>
        </w:rPr>
        <w:t xml:space="preserve">DSG </w:t>
      </w:r>
      <w:r>
        <w:t xml:space="preserve"> [</w:t>
      </w:r>
      <w:proofErr w:type="gramEnd"/>
      <w:r>
        <w:t>b-ITU-T J.291]: The DOCSIS Set-top Gateway is an interface defining signalling to and from a DOCSIS modem embedded in a cable set-top device.</w:t>
      </w:r>
    </w:p>
    <w:p w14:paraId="67B1C0C3" w14:textId="77777777" w:rsidR="00662767" w:rsidRDefault="00280C62">
      <w:pPr>
        <w:tabs>
          <w:tab w:val="left" w:pos="851"/>
        </w:tabs>
        <w:jc w:val="both"/>
      </w:pPr>
      <w:r>
        <w:rPr>
          <w:b/>
          <w:bCs/>
        </w:rPr>
        <w:t>6.</w:t>
      </w:r>
      <w:r>
        <w:rPr>
          <w:b/>
          <w:bCs/>
          <w:lang w:eastAsia="zh-CN"/>
        </w:rPr>
        <w:t>3</w:t>
      </w:r>
      <w:r>
        <w:rPr>
          <w:rFonts w:hint="eastAsia"/>
          <w:b/>
          <w:bCs/>
          <w:lang w:eastAsia="zh-CN"/>
        </w:rPr>
        <w:t>53</w:t>
      </w:r>
      <w:r>
        <w:rPr>
          <w:b/>
          <w:bCs/>
        </w:rPr>
        <w:tab/>
        <w:t>DOCSIS signalling</w:t>
      </w:r>
      <w:r>
        <w:t xml:space="preserve"> [b-ITU-T J.291]: DOCSIS signalling as defined in ITU-T Recs J.125 and J.126. DOCSIS is the term for a system or device compliant with any one of the Cable Television Laboratories, Inc. ("CableLabs") series of specifications located at: http://www.cablemodem.com/specifications/.</w:t>
      </w:r>
    </w:p>
    <w:p w14:paraId="293CD89A" w14:textId="77777777" w:rsidR="00662767" w:rsidRDefault="00280C62">
      <w:pPr>
        <w:tabs>
          <w:tab w:val="left" w:pos="851"/>
        </w:tabs>
        <w:jc w:val="both"/>
      </w:pPr>
      <w:r>
        <w:rPr>
          <w:b/>
          <w:bCs/>
        </w:rPr>
        <w:t>6.</w:t>
      </w:r>
      <w:r>
        <w:rPr>
          <w:b/>
          <w:bCs/>
          <w:lang w:eastAsia="zh-CN"/>
        </w:rPr>
        <w:t>3</w:t>
      </w:r>
      <w:r>
        <w:rPr>
          <w:rFonts w:hint="eastAsia"/>
          <w:b/>
          <w:bCs/>
          <w:lang w:eastAsia="zh-CN"/>
        </w:rPr>
        <w:t>54</w:t>
      </w:r>
      <w:r>
        <w:rPr>
          <w:b/>
          <w:bCs/>
        </w:rPr>
        <w:tab/>
        <w:t xml:space="preserve">DOCSIS-based CPE </w:t>
      </w:r>
      <w:r>
        <w:t xml:space="preserve">[b-ITU-T J.700]: A terminal device that contains an embedded DOCSIS cable modem. Hybrid CPEs and IP-only CPEs may be DOCSIS based. </w:t>
      </w:r>
    </w:p>
    <w:p w14:paraId="1E4E5022" w14:textId="77777777" w:rsidR="00662767" w:rsidRDefault="00280C62">
      <w:pPr>
        <w:tabs>
          <w:tab w:val="left" w:pos="851"/>
        </w:tabs>
        <w:jc w:val="both"/>
      </w:pPr>
      <w:r>
        <w:rPr>
          <w:b/>
          <w:bCs/>
        </w:rPr>
        <w:t>6.</w:t>
      </w:r>
      <w:r>
        <w:rPr>
          <w:b/>
          <w:bCs/>
          <w:lang w:eastAsia="zh-CN"/>
        </w:rPr>
        <w:t>3</w:t>
      </w:r>
      <w:r>
        <w:rPr>
          <w:rFonts w:hint="eastAsia"/>
          <w:b/>
          <w:bCs/>
          <w:lang w:eastAsia="zh-CN"/>
        </w:rPr>
        <w:t>55</w:t>
      </w:r>
      <w:r>
        <w:rPr>
          <w:b/>
          <w:bCs/>
        </w:rPr>
        <w:tab/>
        <w:t>document object model (DOM)</w:t>
      </w:r>
      <w:r>
        <w:t xml:space="preserve"> </w:t>
      </w:r>
      <w:r>
        <w:rPr>
          <w:lang w:eastAsia="zh-CN"/>
        </w:rPr>
        <w:t>[b-ITU-T J.</w:t>
      </w:r>
      <w:r>
        <w:t>200</w:t>
      </w:r>
      <w:r>
        <w:rPr>
          <w:lang w:eastAsia="zh-CN"/>
        </w:rPr>
        <w:t xml:space="preserve">]: </w:t>
      </w:r>
      <w:r>
        <w:t>An API that defines the logical structure of XML [b</w:t>
      </w:r>
      <w:r>
        <w:rPr>
          <w:rFonts w:hint="eastAsia"/>
          <w:lang w:eastAsia="zh-CN"/>
        </w:rPr>
        <w:t>-</w:t>
      </w:r>
      <w:r>
        <w:t>W3C XML] and HTML [b-W3C HTML] documents and the way a document is accessed and manipulated. It is also called DOM-API. It is an interface independent from platforms and languages.</w:t>
      </w:r>
    </w:p>
    <w:p w14:paraId="3D64E711" w14:textId="77777777" w:rsidR="00662767" w:rsidRDefault="00280C62">
      <w:pPr>
        <w:tabs>
          <w:tab w:val="left" w:pos="851"/>
        </w:tabs>
        <w:jc w:val="both"/>
      </w:pPr>
      <w:r>
        <w:rPr>
          <w:b/>
          <w:bCs/>
        </w:rPr>
        <w:t>6.</w:t>
      </w:r>
      <w:r>
        <w:rPr>
          <w:b/>
          <w:bCs/>
          <w:lang w:eastAsia="zh-CN"/>
        </w:rPr>
        <w:t>3</w:t>
      </w:r>
      <w:r>
        <w:rPr>
          <w:rFonts w:hint="eastAsia"/>
          <w:b/>
          <w:bCs/>
          <w:lang w:eastAsia="zh-CN"/>
        </w:rPr>
        <w:t>55</w:t>
      </w:r>
      <w:r>
        <w:rPr>
          <w:b/>
          <w:bCs/>
          <w:i/>
          <w:iCs/>
          <w:lang w:eastAsia="zh-CN"/>
        </w:rPr>
        <w:t>bis</w:t>
      </w:r>
      <w:r>
        <w:rPr>
          <w:rFonts w:hint="eastAsia"/>
          <w:b/>
          <w:bCs/>
          <w:lang w:eastAsia="zh-CN"/>
        </w:rPr>
        <w:t xml:space="preserve"> </w:t>
      </w:r>
      <w:r>
        <w:rPr>
          <w:b/>
          <w:bCs/>
        </w:rPr>
        <w:tab/>
        <w:t>document object model (DOM)</w:t>
      </w:r>
      <w:r>
        <w:t xml:space="preserve"> [b-ITU-T J.380.7]: A specification for a programming interface (API) from the W3C that allows programs and scripts to update the content, structure and style of HTML and XML documents.</w:t>
      </w:r>
    </w:p>
    <w:p w14:paraId="63015249" w14:textId="77777777" w:rsidR="00662767" w:rsidRDefault="00280C62">
      <w:pPr>
        <w:tabs>
          <w:tab w:val="left" w:pos="851"/>
        </w:tabs>
        <w:jc w:val="both"/>
      </w:pPr>
      <w:r>
        <w:rPr>
          <w:b/>
          <w:bCs/>
        </w:rPr>
        <w:lastRenderedPageBreak/>
        <w:t>6.</w:t>
      </w:r>
      <w:r>
        <w:rPr>
          <w:b/>
          <w:bCs/>
          <w:lang w:eastAsia="zh-CN"/>
        </w:rPr>
        <w:t>3</w:t>
      </w:r>
      <w:r>
        <w:rPr>
          <w:rFonts w:hint="eastAsia"/>
          <w:b/>
          <w:bCs/>
          <w:lang w:eastAsia="zh-CN"/>
        </w:rPr>
        <w:t>56</w:t>
      </w:r>
      <w:r>
        <w:rPr>
          <w:b/>
          <w:bCs/>
        </w:rPr>
        <w:tab/>
        <w:t>document object model (DOM) object</w:t>
      </w:r>
      <w:r>
        <w:t xml:space="preserve"> [b-ITU-T J.200]: An object generated by a HTML [b-W3C HTML] document.</w:t>
      </w:r>
    </w:p>
    <w:p w14:paraId="44BEB5ED" w14:textId="77777777" w:rsidR="00662767" w:rsidRDefault="00280C62">
      <w:pPr>
        <w:tabs>
          <w:tab w:val="left" w:pos="851"/>
        </w:tabs>
        <w:jc w:val="both"/>
      </w:pPr>
      <w:r>
        <w:rPr>
          <w:b/>
          <w:bCs/>
        </w:rPr>
        <w:t>6.</w:t>
      </w:r>
      <w:r>
        <w:rPr>
          <w:b/>
          <w:bCs/>
          <w:lang w:eastAsia="zh-CN"/>
        </w:rPr>
        <w:t>3</w:t>
      </w:r>
      <w:r>
        <w:rPr>
          <w:rFonts w:hint="eastAsia"/>
          <w:b/>
          <w:bCs/>
          <w:lang w:eastAsia="zh-CN"/>
        </w:rPr>
        <w:t>57</w:t>
      </w:r>
      <w:r>
        <w:rPr>
          <w:b/>
          <w:bCs/>
        </w:rPr>
        <w:tab/>
        <w:t>domain</w:t>
      </w:r>
      <w:r>
        <w:t xml:space="preserve"> </w:t>
      </w:r>
      <w:r>
        <w:rPr>
          <w:lang w:eastAsia="zh-CN"/>
        </w:rPr>
        <w:t xml:space="preserve">[b-ITU-T J.178]: </w:t>
      </w:r>
      <w:r>
        <w:t>Any number of IPCablecom networks controlled by a single cable network operator.</w:t>
      </w:r>
    </w:p>
    <w:p w14:paraId="63562527" w14:textId="77777777" w:rsidR="00662767" w:rsidRDefault="00280C62">
      <w:pPr>
        <w:tabs>
          <w:tab w:val="left" w:pos="851"/>
        </w:tabs>
        <w:jc w:val="both"/>
      </w:pPr>
      <w:r>
        <w:rPr>
          <w:b/>
          <w:bCs/>
        </w:rPr>
        <w:t>6.</w:t>
      </w:r>
      <w:r>
        <w:rPr>
          <w:b/>
          <w:bCs/>
          <w:lang w:eastAsia="zh-CN"/>
        </w:rPr>
        <w:t>3</w:t>
      </w:r>
      <w:r>
        <w:rPr>
          <w:rFonts w:hint="eastAsia"/>
          <w:b/>
          <w:bCs/>
          <w:lang w:eastAsia="zh-CN"/>
        </w:rPr>
        <w:t>57</w:t>
      </w:r>
      <w:r>
        <w:rPr>
          <w:b/>
          <w:bCs/>
          <w:i/>
          <w:iCs/>
          <w:lang w:eastAsia="zh-CN"/>
        </w:rPr>
        <w:t>bis</w:t>
      </w:r>
      <w:r>
        <w:rPr>
          <w:rFonts w:hint="eastAsia"/>
          <w:b/>
          <w:bCs/>
          <w:lang w:eastAsia="zh-CN"/>
        </w:rPr>
        <w:t xml:space="preserve"> </w:t>
      </w:r>
      <w:r>
        <w:rPr>
          <w:b/>
          <w:bCs/>
        </w:rPr>
        <w:t>domain</w:t>
      </w:r>
      <w:r>
        <w:t xml:space="preserve"> </w:t>
      </w:r>
      <w:r>
        <w:rPr>
          <w:lang w:eastAsia="zh-CN"/>
        </w:rPr>
        <w:t xml:space="preserve">[b-ITU-T J.294]: </w:t>
      </w:r>
      <w:r>
        <w:t>The extent of home-network-compliant direct influence.</w:t>
      </w:r>
    </w:p>
    <w:p w14:paraId="7ADC441F" w14:textId="77777777" w:rsidR="00662767" w:rsidRDefault="00280C62">
      <w:pPr>
        <w:tabs>
          <w:tab w:val="left" w:pos="851"/>
        </w:tabs>
        <w:jc w:val="both"/>
      </w:pPr>
      <w:r>
        <w:rPr>
          <w:b/>
          <w:bCs/>
          <w:lang w:eastAsia="zh-CN"/>
        </w:rPr>
        <w:t>6.35</w:t>
      </w:r>
      <w:r>
        <w:rPr>
          <w:rFonts w:hint="eastAsia"/>
          <w:b/>
          <w:bCs/>
          <w:lang w:eastAsia="zh-CN"/>
        </w:rPr>
        <w:t>7</w:t>
      </w:r>
      <w:r>
        <w:rPr>
          <w:b/>
          <w:bCs/>
          <w:i/>
          <w:iCs/>
          <w:lang w:eastAsia="zh-CN"/>
        </w:rPr>
        <w:t>ter</w:t>
      </w:r>
      <w:r>
        <w:rPr>
          <w:rFonts w:hint="eastAsia"/>
          <w:lang w:eastAsia="zh-CN"/>
        </w:rPr>
        <w:t xml:space="preserve"> </w:t>
      </w:r>
      <w:r>
        <w:rPr>
          <w:b/>
          <w:bCs/>
        </w:rPr>
        <w:t>domain</w:t>
      </w:r>
      <w:r>
        <w:t xml:space="preserve"> [b-ITU-T J.1005]: A group of devices defined by a rights issuer such that the rights issuer can issue rights to objects for the group that can be processed by all devices within the group and only by those devices.</w:t>
      </w:r>
    </w:p>
    <w:p w14:paraId="6F2E5C3C" w14:textId="77777777" w:rsidR="00662767" w:rsidRDefault="00280C62">
      <w:pPr>
        <w:tabs>
          <w:tab w:val="left" w:pos="851"/>
        </w:tabs>
        <w:jc w:val="both"/>
      </w:pPr>
      <w:r>
        <w:rPr>
          <w:b/>
          <w:bCs/>
        </w:rPr>
        <w:t>6.</w:t>
      </w:r>
      <w:r>
        <w:rPr>
          <w:b/>
          <w:bCs/>
          <w:lang w:eastAsia="zh-CN"/>
        </w:rPr>
        <w:t>35</w:t>
      </w:r>
      <w:r>
        <w:rPr>
          <w:rFonts w:hint="eastAsia"/>
          <w:b/>
          <w:bCs/>
          <w:lang w:eastAsia="zh-CN"/>
        </w:rPr>
        <w:t>8</w:t>
      </w:r>
      <w:r>
        <w:rPr>
          <w:b/>
          <w:bCs/>
        </w:rPr>
        <w:tab/>
        <w:t>domain name system (DNS) (based on [IETF RFC 1034])</w:t>
      </w:r>
      <w:r>
        <w:t xml:space="preserve"> [b-ITU-T J.296]: A protocol used by the service that maps a host name on a network onto its IP address.</w:t>
      </w:r>
    </w:p>
    <w:p w14:paraId="6095571E" w14:textId="77777777" w:rsidR="00662767" w:rsidRDefault="00280C62">
      <w:pPr>
        <w:tabs>
          <w:tab w:val="left" w:pos="851"/>
        </w:tabs>
        <w:jc w:val="both"/>
      </w:pPr>
      <w:r>
        <w:rPr>
          <w:b/>
          <w:bCs/>
        </w:rPr>
        <w:t>6.</w:t>
      </w:r>
      <w:r>
        <w:rPr>
          <w:b/>
          <w:bCs/>
          <w:lang w:eastAsia="zh-CN"/>
        </w:rPr>
        <w:t>35</w:t>
      </w:r>
      <w:r>
        <w:rPr>
          <w:rFonts w:hint="eastAsia"/>
          <w:b/>
          <w:bCs/>
          <w:lang w:eastAsia="zh-CN"/>
        </w:rPr>
        <w:t>9</w:t>
      </w:r>
      <w:r>
        <w:rPr>
          <w:b/>
          <w:bCs/>
        </w:rPr>
        <w:tab/>
        <w:t>domains</w:t>
      </w:r>
      <w:r>
        <w:t xml:space="preserve"> [b-ITU-T J.190]: The extent of home-network-compliant direct influence.</w:t>
      </w:r>
    </w:p>
    <w:p w14:paraId="5C3BF456" w14:textId="77777777" w:rsidR="00662767" w:rsidRDefault="00280C62">
      <w:pPr>
        <w:tabs>
          <w:tab w:val="left" w:pos="851"/>
        </w:tabs>
        <w:jc w:val="both"/>
      </w:pPr>
      <w:r>
        <w:rPr>
          <w:b/>
          <w:bCs/>
        </w:rPr>
        <w:t>6.</w:t>
      </w:r>
      <w:r>
        <w:rPr>
          <w:b/>
          <w:bCs/>
          <w:lang w:eastAsia="zh-CN"/>
        </w:rPr>
        <w:t>3</w:t>
      </w:r>
      <w:r>
        <w:rPr>
          <w:rFonts w:hint="eastAsia"/>
          <w:b/>
          <w:bCs/>
          <w:lang w:eastAsia="zh-CN"/>
        </w:rPr>
        <w:t>60</w:t>
      </w:r>
      <w:r>
        <w:rPr>
          <w:b/>
          <w:bCs/>
        </w:rPr>
        <w:tab/>
        <w:t>downlink</w:t>
      </w:r>
      <w:r>
        <w:t xml:space="preserve"> [b-ITU-T J.195.2]: Link from HiNoC </w:t>
      </w:r>
      <w:proofErr w:type="gramStart"/>
      <w:r>
        <w:t>bridge</w:t>
      </w:r>
      <w:proofErr w:type="gramEnd"/>
      <w:r>
        <w:t xml:space="preserve"> (HB) to HiNoC modem (HM).</w:t>
      </w:r>
    </w:p>
    <w:p w14:paraId="03196A4D" w14:textId="77777777" w:rsidR="00662767" w:rsidRDefault="00280C62">
      <w:pPr>
        <w:tabs>
          <w:tab w:val="left" w:pos="851"/>
        </w:tabs>
        <w:jc w:val="both"/>
      </w:pPr>
      <w:r>
        <w:rPr>
          <w:b/>
          <w:bCs/>
        </w:rPr>
        <w:t>6.</w:t>
      </w:r>
      <w:r>
        <w:rPr>
          <w:b/>
          <w:bCs/>
          <w:lang w:eastAsia="zh-CN"/>
        </w:rPr>
        <w:t>3</w:t>
      </w:r>
      <w:r>
        <w:rPr>
          <w:rFonts w:hint="eastAsia"/>
          <w:b/>
          <w:bCs/>
          <w:lang w:eastAsia="zh-CN"/>
        </w:rPr>
        <w:t>61</w:t>
      </w:r>
      <w:r>
        <w:rPr>
          <w:b/>
          <w:bCs/>
        </w:rPr>
        <w:tab/>
        <w:t>downloadable conditional access system (DCAS)</w:t>
      </w:r>
      <w:r>
        <w:t xml:space="preserve"> [b-ITU-T J.291]: A technology for downloading conditional access into software on a set-top box; this is an effort under way at CableLabs and due for publication in 2006.</w:t>
      </w:r>
    </w:p>
    <w:p w14:paraId="010FC466" w14:textId="77777777" w:rsidR="00662767" w:rsidRDefault="00280C62">
      <w:pPr>
        <w:tabs>
          <w:tab w:val="left" w:pos="851"/>
        </w:tabs>
        <w:jc w:val="both"/>
      </w:pPr>
      <w:r>
        <w:rPr>
          <w:b/>
          <w:bCs/>
        </w:rPr>
        <w:t>6.</w:t>
      </w:r>
      <w:r>
        <w:rPr>
          <w:b/>
          <w:bCs/>
          <w:lang w:eastAsia="zh-CN"/>
        </w:rPr>
        <w:t>3</w:t>
      </w:r>
      <w:r>
        <w:rPr>
          <w:rFonts w:hint="eastAsia"/>
          <w:b/>
          <w:bCs/>
          <w:lang w:eastAsia="zh-CN"/>
        </w:rPr>
        <w:t>62</w:t>
      </w:r>
      <w:r>
        <w:rPr>
          <w:b/>
          <w:bCs/>
        </w:rPr>
        <w:tab/>
        <w:t>downstream</w:t>
      </w:r>
      <w:r>
        <w:t xml:space="preserve"> [b-ITU-T J.112</w:t>
      </w:r>
      <w:r>
        <w:rPr>
          <w:lang w:eastAsia="zh-CN"/>
        </w:rPr>
        <w:t>]</w:t>
      </w:r>
      <w:r>
        <w:t>,</w:t>
      </w:r>
      <w:r>
        <w:rPr>
          <w:lang w:eastAsia="zh-CN"/>
        </w:rPr>
        <w:t xml:space="preserve"> </w:t>
      </w:r>
      <w:r>
        <w:rPr>
          <w:rFonts w:hint="eastAsia"/>
          <w:lang w:eastAsia="zh-CN"/>
        </w:rPr>
        <w:t xml:space="preserve">[b-ITU-T J.112 Annex B], </w:t>
      </w:r>
      <w:r>
        <w:rPr>
          <w:lang w:eastAsia="zh-CN"/>
        </w:rPr>
        <w:t>[b-ITU-T J.112 Annex C], [b-ITU-T J.116]</w:t>
      </w:r>
      <w:r>
        <w:rPr>
          <w:rFonts w:hint="eastAsia"/>
          <w:lang w:eastAsia="zh-CN"/>
        </w:rPr>
        <w:t>,</w:t>
      </w:r>
      <w:r>
        <w:rPr>
          <w:lang w:eastAsia="zh-CN"/>
        </w:rPr>
        <w:t xml:space="preserve"> [b-ITU-T J.</w:t>
      </w:r>
      <w:r>
        <w:t>122]</w:t>
      </w:r>
      <w:r>
        <w:rPr>
          <w:rFonts w:hint="eastAsia"/>
          <w:lang w:eastAsia="zh-CN"/>
        </w:rPr>
        <w:t>,</w:t>
      </w:r>
      <w:r>
        <w:rPr>
          <w:lang w:eastAsia="zh-CN"/>
        </w:rPr>
        <w:t xml:space="preserve"> [b-ITU-T J.</w:t>
      </w:r>
      <w:r>
        <w:t>170</w:t>
      </w:r>
      <w:r>
        <w:rPr>
          <w:lang w:eastAsia="zh-CN"/>
        </w:rPr>
        <w:t>]</w:t>
      </w:r>
      <w:r>
        <w:rPr>
          <w:rFonts w:hint="eastAsia"/>
          <w:lang w:eastAsia="zh-CN"/>
        </w:rPr>
        <w:t xml:space="preserve">, </w:t>
      </w:r>
      <w:r>
        <w:rPr>
          <w:lang w:eastAsia="zh-CN"/>
        </w:rPr>
        <w:t>[b-ITU-T J.184]</w:t>
      </w:r>
      <w:r>
        <w:rPr>
          <w:rFonts w:hint="eastAsia"/>
          <w:lang w:eastAsia="zh-CN"/>
        </w:rPr>
        <w:t>,</w:t>
      </w:r>
      <w:r>
        <w:rPr>
          <w:lang w:eastAsia="zh-CN"/>
        </w:rPr>
        <w:t xml:space="preserve"> [b-ITU-T J.</w:t>
      </w:r>
      <w:r>
        <w:t>361</w:t>
      </w:r>
      <w:r>
        <w:rPr>
          <w:lang w:eastAsia="zh-CN"/>
        </w:rPr>
        <w:t>]</w:t>
      </w:r>
      <w:r>
        <w:t>: In cable television, the direction of transmission from the headend to the subscriber.</w:t>
      </w:r>
    </w:p>
    <w:p w14:paraId="54EE27EA" w14:textId="77777777" w:rsidR="00662767" w:rsidRDefault="00280C62">
      <w:pPr>
        <w:tabs>
          <w:tab w:val="left" w:pos="851"/>
        </w:tabs>
        <w:jc w:val="both"/>
        <w:rPr>
          <w:lang w:eastAsia="zh-CN"/>
        </w:rPr>
      </w:pPr>
      <w:r>
        <w:rPr>
          <w:rFonts w:hint="eastAsia"/>
          <w:b/>
          <w:bCs/>
          <w:lang w:eastAsia="zh-CN"/>
        </w:rPr>
        <w:t>6.362</w:t>
      </w:r>
      <w:r>
        <w:rPr>
          <w:b/>
          <w:bCs/>
          <w:i/>
          <w:iCs/>
          <w:lang w:eastAsia="zh-CN"/>
        </w:rPr>
        <w:t>bis</w:t>
      </w:r>
      <w:r>
        <w:rPr>
          <w:rFonts w:hint="eastAsia"/>
          <w:b/>
          <w:bCs/>
          <w:lang w:eastAsia="zh-CN"/>
        </w:rPr>
        <w:t xml:space="preserve"> </w:t>
      </w:r>
      <w:r>
        <w:rPr>
          <w:b/>
          <w:bCs/>
          <w:lang w:eastAsia="zh-CN"/>
        </w:rPr>
        <w:t>downstream (DS)</w:t>
      </w:r>
      <w:r>
        <w:rPr>
          <w:lang w:eastAsia="zh-CN"/>
        </w:rPr>
        <w:t xml:space="preserve"> [b-ITU-T J.212]: 1</w:t>
      </w:r>
      <w:proofErr w:type="gramStart"/>
      <w:r>
        <w:rPr>
          <w:lang w:eastAsia="zh-CN"/>
        </w:rPr>
        <w:t>)Transmissions</w:t>
      </w:r>
      <w:proofErr w:type="gramEnd"/>
      <w:r>
        <w:rPr>
          <w:lang w:eastAsia="zh-CN"/>
        </w:rPr>
        <w:t xml:space="preserve"> from CMTS to CM. This includes transmission from the M-CMTS Core to the EQAM as well as the RF transmissions from the EQAM to the CM.</w:t>
      </w:r>
      <w:r>
        <w:rPr>
          <w:rFonts w:hint="eastAsia"/>
          <w:lang w:eastAsia="zh-CN"/>
        </w:rPr>
        <w:t xml:space="preserve"> </w:t>
      </w:r>
      <w:r>
        <w:rPr>
          <w:lang w:eastAsia="zh-CN"/>
        </w:rPr>
        <w:t>2</w:t>
      </w:r>
      <w:proofErr w:type="gramStart"/>
      <w:r>
        <w:rPr>
          <w:lang w:eastAsia="zh-CN"/>
        </w:rPr>
        <w:t>)RF</w:t>
      </w:r>
      <w:proofErr w:type="gramEnd"/>
      <w:r>
        <w:rPr>
          <w:lang w:eastAsia="zh-CN"/>
        </w:rPr>
        <w:t xml:space="preserve"> spectrum used to transmit signals from a cable operator's headend or hub site to subscriber locations.</w:t>
      </w:r>
    </w:p>
    <w:p w14:paraId="4F7E28F2" w14:textId="77777777" w:rsidR="00662767" w:rsidRDefault="00280C62">
      <w:pPr>
        <w:tabs>
          <w:tab w:val="left" w:pos="851"/>
        </w:tabs>
        <w:jc w:val="both"/>
        <w:rPr>
          <w:lang w:eastAsia="zh-CN"/>
        </w:rPr>
      </w:pPr>
      <w:r>
        <w:rPr>
          <w:b/>
          <w:bCs/>
          <w:lang w:eastAsia="zh-CN"/>
        </w:rPr>
        <w:t>6.36</w:t>
      </w:r>
      <w:r>
        <w:rPr>
          <w:rFonts w:hint="eastAsia"/>
          <w:b/>
          <w:bCs/>
          <w:lang w:eastAsia="zh-CN"/>
        </w:rPr>
        <w:t>2</w:t>
      </w:r>
      <w:r>
        <w:rPr>
          <w:b/>
          <w:bCs/>
          <w:i/>
          <w:iCs/>
          <w:lang w:eastAsia="zh-CN"/>
        </w:rPr>
        <w:t>ter</w:t>
      </w:r>
      <w:r>
        <w:rPr>
          <w:b/>
          <w:bCs/>
          <w:lang w:eastAsia="zh-CN"/>
        </w:rPr>
        <w:t xml:space="preserve"> </w:t>
      </w:r>
      <w:r>
        <w:rPr>
          <w:b/>
          <w:bCs/>
        </w:rPr>
        <w:t>Downstream</w:t>
      </w:r>
      <w:r>
        <w:rPr>
          <w:lang w:eastAsia="zh-CN"/>
        </w:rPr>
        <w:t xml:space="preserve"> [b-ITU-T J.222.3]: Flow of signals from the cable system control center through the distribution network to the customer. For communication purposes, associated with transmission (down) to the end-user.</w:t>
      </w:r>
    </w:p>
    <w:p w14:paraId="35F5BD0F" w14:textId="77777777" w:rsidR="00662767" w:rsidRDefault="00280C62">
      <w:pPr>
        <w:tabs>
          <w:tab w:val="left" w:pos="851"/>
        </w:tabs>
        <w:jc w:val="both"/>
      </w:pPr>
      <w:r>
        <w:rPr>
          <w:b/>
          <w:bCs/>
        </w:rPr>
        <w:t>6.</w:t>
      </w:r>
      <w:r>
        <w:rPr>
          <w:b/>
          <w:bCs/>
          <w:lang w:eastAsia="zh-CN"/>
        </w:rPr>
        <w:t>3</w:t>
      </w:r>
      <w:r>
        <w:rPr>
          <w:rFonts w:hint="eastAsia"/>
          <w:b/>
          <w:bCs/>
          <w:lang w:eastAsia="zh-CN"/>
        </w:rPr>
        <w:t>63</w:t>
      </w:r>
      <w:r>
        <w:rPr>
          <w:b/>
          <w:bCs/>
        </w:rPr>
        <w:tab/>
        <w:t>Downstream Bonded Service Flow</w:t>
      </w:r>
      <w:r>
        <w:t xml:space="preserve"> [b-ITU-T J.222.2]: A downstream Service Flow for which DOCSIS MAC Frames are transmitted on one or more Downstream Channels.</w:t>
      </w:r>
    </w:p>
    <w:p w14:paraId="2F62A691" w14:textId="77777777" w:rsidR="00662767" w:rsidRDefault="00280C62">
      <w:pPr>
        <w:tabs>
          <w:tab w:val="left" w:pos="851"/>
        </w:tabs>
        <w:jc w:val="both"/>
      </w:pPr>
      <w:r>
        <w:rPr>
          <w:b/>
          <w:bCs/>
        </w:rPr>
        <w:t>6.</w:t>
      </w:r>
      <w:r>
        <w:rPr>
          <w:b/>
          <w:bCs/>
          <w:lang w:eastAsia="zh-CN"/>
        </w:rPr>
        <w:t>36</w:t>
      </w:r>
      <w:r>
        <w:rPr>
          <w:rFonts w:hint="eastAsia"/>
          <w:b/>
          <w:bCs/>
          <w:lang w:eastAsia="zh-CN"/>
        </w:rPr>
        <w:t>4</w:t>
      </w:r>
      <w:r>
        <w:rPr>
          <w:b/>
          <w:bCs/>
        </w:rPr>
        <w:tab/>
        <w:t>Downstream Bonding Group</w:t>
      </w:r>
      <w:r>
        <w:t xml:space="preserve"> [b-ITU-T J.222.2]: A subcomponent object of a MAC Domain that distributes packets from an assigned set of Downstream Bonding Service Flows to an associated set of Downstream Channels of that MAC Domain.</w:t>
      </w:r>
    </w:p>
    <w:p w14:paraId="769CD267" w14:textId="77777777" w:rsidR="00662767" w:rsidRDefault="00280C62">
      <w:pPr>
        <w:tabs>
          <w:tab w:val="left" w:pos="851"/>
        </w:tabs>
        <w:jc w:val="both"/>
      </w:pPr>
      <w:r>
        <w:rPr>
          <w:b/>
          <w:bCs/>
        </w:rPr>
        <w:t>6.</w:t>
      </w:r>
      <w:r>
        <w:rPr>
          <w:b/>
          <w:bCs/>
          <w:lang w:eastAsia="zh-CN"/>
        </w:rPr>
        <w:t>3</w:t>
      </w:r>
      <w:r>
        <w:rPr>
          <w:rFonts w:hint="eastAsia"/>
          <w:b/>
          <w:bCs/>
          <w:lang w:eastAsia="zh-CN"/>
        </w:rPr>
        <w:t>65</w:t>
      </w:r>
      <w:r>
        <w:rPr>
          <w:b/>
          <w:bCs/>
        </w:rPr>
        <w:tab/>
        <w:t>Downstream Service Extended Header</w:t>
      </w:r>
      <w:r>
        <w:t xml:space="preserve"> [b-ITU-T J.222.2]: A DOCSIS extended header that contains a Downstream Service ID (DSID).</w:t>
      </w:r>
    </w:p>
    <w:p w14:paraId="7940AF6D" w14:textId="77777777" w:rsidR="00662767" w:rsidRDefault="00280C62">
      <w:pPr>
        <w:tabs>
          <w:tab w:val="left" w:pos="851"/>
        </w:tabs>
        <w:jc w:val="both"/>
      </w:pPr>
      <w:r>
        <w:rPr>
          <w:b/>
          <w:bCs/>
        </w:rPr>
        <w:t>6.</w:t>
      </w:r>
      <w:r>
        <w:rPr>
          <w:b/>
          <w:bCs/>
          <w:lang w:eastAsia="zh-CN"/>
        </w:rPr>
        <w:t>3</w:t>
      </w:r>
      <w:r>
        <w:rPr>
          <w:rFonts w:hint="eastAsia"/>
          <w:b/>
          <w:bCs/>
          <w:lang w:eastAsia="zh-CN"/>
        </w:rPr>
        <w:t>66</w:t>
      </w:r>
      <w:r>
        <w:rPr>
          <w:b/>
          <w:bCs/>
        </w:rPr>
        <w:tab/>
        <w:t>Downstream Service Group</w:t>
      </w:r>
      <w:r>
        <w:t xml:space="preserve"> [b-ITU-T J.222.2]: The complete set of Downstream Channels (DCs) from a single CMTS that could potentially reach a single Cable Modem. A DS-SG corresponds </w:t>
      </w:r>
      <w:r>
        <w:lastRenderedPageBreak/>
        <w:t>to a broadband forward carrier path signal from one CMTS. In an HFC deployment, a DS-SG corresponds to the downstream fibre transmission from one CMTS to one or more Fibre Nodes.</w:t>
      </w:r>
    </w:p>
    <w:p w14:paraId="4196EC19" w14:textId="77777777" w:rsidR="00662767" w:rsidRDefault="00280C62">
      <w:pPr>
        <w:tabs>
          <w:tab w:val="left" w:pos="851"/>
        </w:tabs>
        <w:jc w:val="both"/>
      </w:pPr>
      <w:r>
        <w:rPr>
          <w:b/>
          <w:bCs/>
        </w:rPr>
        <w:t>6.</w:t>
      </w:r>
      <w:r>
        <w:rPr>
          <w:b/>
          <w:bCs/>
          <w:lang w:eastAsia="zh-CN"/>
        </w:rPr>
        <w:t>3</w:t>
      </w:r>
      <w:r>
        <w:rPr>
          <w:rFonts w:hint="eastAsia"/>
          <w:b/>
          <w:bCs/>
          <w:lang w:eastAsia="zh-CN"/>
        </w:rPr>
        <w:t>67</w:t>
      </w:r>
      <w:r>
        <w:rPr>
          <w:b/>
          <w:bCs/>
        </w:rPr>
        <w:tab/>
        <w:t>DPI cue message</w:t>
      </w:r>
      <w:r>
        <w:t xml:space="preserve"> [b-ITU-T J.287]: See splice_info_section. A term used in [ITU-T J.181]; a "DPI Cue Message" is a splice_info_section in this document.</w:t>
      </w:r>
    </w:p>
    <w:p w14:paraId="55EC4C87" w14:textId="77777777" w:rsidR="00662767" w:rsidRDefault="00280C62">
      <w:pPr>
        <w:tabs>
          <w:tab w:val="left" w:pos="851"/>
        </w:tabs>
        <w:jc w:val="both"/>
      </w:pPr>
      <w:r>
        <w:rPr>
          <w:b/>
          <w:bCs/>
        </w:rPr>
        <w:t>6.</w:t>
      </w:r>
      <w:r>
        <w:rPr>
          <w:b/>
          <w:bCs/>
          <w:lang w:eastAsia="zh-CN"/>
        </w:rPr>
        <w:t>36</w:t>
      </w:r>
      <w:r>
        <w:rPr>
          <w:rFonts w:hint="eastAsia"/>
          <w:b/>
          <w:bCs/>
          <w:lang w:eastAsia="zh-CN"/>
        </w:rPr>
        <w:t>8</w:t>
      </w:r>
      <w:r>
        <w:rPr>
          <w:b/>
          <w:bCs/>
        </w:rPr>
        <w:tab/>
        <w:t>DPI PID</w:t>
      </w:r>
      <w:r>
        <w:t xml:space="preserve"> [b-ITU-T J.287]: A single PID carrying ITU-T J.181 splice_info_sections.</w:t>
      </w:r>
    </w:p>
    <w:p w14:paraId="6540C1E4" w14:textId="77777777" w:rsidR="00662767" w:rsidRDefault="00280C62">
      <w:pPr>
        <w:tabs>
          <w:tab w:val="left" w:pos="851"/>
        </w:tabs>
        <w:jc w:val="both"/>
      </w:pPr>
      <w:proofErr w:type="gramStart"/>
      <w:r>
        <w:rPr>
          <w:b/>
          <w:bCs/>
        </w:rPr>
        <w:t>6.</w:t>
      </w:r>
      <w:r>
        <w:rPr>
          <w:b/>
          <w:bCs/>
          <w:lang w:eastAsia="zh-CN"/>
        </w:rPr>
        <w:t>36</w:t>
      </w:r>
      <w:r>
        <w:rPr>
          <w:rFonts w:hint="eastAsia"/>
          <w:b/>
          <w:bCs/>
          <w:lang w:eastAsia="zh-CN"/>
        </w:rPr>
        <w:t>9</w:t>
      </w:r>
      <w:r>
        <w:rPr>
          <w:b/>
          <w:bCs/>
        </w:rPr>
        <w:tab/>
        <w:t>DRM bridge</w:t>
      </w:r>
      <w:r>
        <w:t xml:space="preserve"> [b-ITU-T J.197]:</w:t>
      </w:r>
      <w:proofErr w:type="gramEnd"/>
      <w:r>
        <w:t xml:space="preserve"> The distribution and home network infrastructure and technologies put in place to enable content protection and Digital Rights Management for network delivered content being stored and distributed on a home network.</w:t>
      </w:r>
    </w:p>
    <w:p w14:paraId="005B226C" w14:textId="77777777" w:rsidR="00662767" w:rsidRDefault="00280C62">
      <w:pPr>
        <w:tabs>
          <w:tab w:val="left" w:pos="851"/>
        </w:tabs>
        <w:jc w:val="both"/>
      </w:pPr>
      <w:r>
        <w:rPr>
          <w:b/>
          <w:bCs/>
        </w:rPr>
        <w:t>6.</w:t>
      </w:r>
      <w:r>
        <w:rPr>
          <w:b/>
          <w:bCs/>
          <w:lang w:eastAsia="zh-CN"/>
        </w:rPr>
        <w:t>3</w:t>
      </w:r>
      <w:r>
        <w:rPr>
          <w:rFonts w:hint="eastAsia"/>
          <w:b/>
          <w:bCs/>
          <w:lang w:eastAsia="zh-CN"/>
        </w:rPr>
        <w:t>70</w:t>
      </w:r>
      <w:r>
        <w:rPr>
          <w:b/>
          <w:bCs/>
        </w:rPr>
        <w:tab/>
        <w:t>drop cable</w:t>
      </w:r>
      <w:r>
        <w:t xml:space="preserve"> [b-ITU-T J.112]</w:t>
      </w:r>
      <w:r>
        <w:rPr>
          <w:rFonts w:hint="eastAsia"/>
          <w:lang w:eastAsia="zh-CN"/>
        </w:rPr>
        <w:t xml:space="preserve">, [b-ITU-T J.112 Annex B], </w:t>
      </w:r>
      <w:r>
        <w:rPr>
          <w:lang w:eastAsia="zh-CN"/>
        </w:rPr>
        <w:t>[b-ITU-T J.112 Annex C], [b-ITU-T J.122</w:t>
      </w:r>
      <w:r>
        <w:rPr>
          <w:rFonts w:hint="eastAsia"/>
          <w:lang w:eastAsia="zh-CN"/>
        </w:rPr>
        <w:t>]</w:t>
      </w:r>
      <w:r>
        <w:t xml:space="preserve"> Coaxial cable that connects to a residence or service location from a directional coupler (tap) placed on the nearest coaxial feeder cable.</w:t>
      </w:r>
    </w:p>
    <w:p w14:paraId="43442D80" w14:textId="77777777" w:rsidR="00662767" w:rsidRDefault="00280C62">
      <w:pPr>
        <w:tabs>
          <w:tab w:val="left" w:pos="851"/>
        </w:tabs>
        <w:jc w:val="both"/>
      </w:pPr>
      <w:r>
        <w:rPr>
          <w:b/>
          <w:bCs/>
        </w:rPr>
        <w:t>6.</w:t>
      </w:r>
      <w:r>
        <w:rPr>
          <w:b/>
          <w:bCs/>
          <w:lang w:eastAsia="zh-CN"/>
        </w:rPr>
        <w:t>3</w:t>
      </w:r>
      <w:r>
        <w:rPr>
          <w:rFonts w:hint="eastAsia"/>
          <w:b/>
          <w:bCs/>
          <w:lang w:eastAsia="zh-CN"/>
        </w:rPr>
        <w:t>71</w:t>
      </w:r>
      <w:r>
        <w:rPr>
          <w:b/>
          <w:bCs/>
        </w:rPr>
        <w:tab/>
        <w:t>DSC_ID</w:t>
      </w:r>
      <w:r>
        <w:t xml:space="preserve"> [b-ITU-T J.1004]: The identification value of the descrambler (DSC) having a size of 40 bytes.</w:t>
      </w:r>
    </w:p>
    <w:p w14:paraId="29925E0C" w14:textId="77777777" w:rsidR="00662767" w:rsidRDefault="00280C62">
      <w:pPr>
        <w:tabs>
          <w:tab w:val="left" w:pos="851"/>
        </w:tabs>
        <w:jc w:val="both"/>
      </w:pPr>
      <w:r>
        <w:rPr>
          <w:b/>
          <w:bCs/>
        </w:rPr>
        <w:t>6.</w:t>
      </w:r>
      <w:r>
        <w:rPr>
          <w:b/>
          <w:bCs/>
          <w:lang w:eastAsia="zh-CN"/>
        </w:rPr>
        <w:t>3</w:t>
      </w:r>
      <w:r>
        <w:rPr>
          <w:rFonts w:hint="eastAsia"/>
          <w:b/>
          <w:bCs/>
          <w:lang w:eastAsia="zh-CN"/>
        </w:rPr>
        <w:t>72</w:t>
      </w:r>
      <w:r>
        <w:rPr>
          <w:b/>
          <w:bCs/>
        </w:rPr>
        <w:tab/>
        <w:t>DSG address table</w:t>
      </w:r>
      <w:r>
        <w:t xml:space="preserve"> [b-ITU-T J.128]: The collection of DSG Rules and DSG Classifiers contained within the DCD message. The DSG Client uses its DSG Client ID as an index into the DSG Address Table to determine what DSG Tunnel Address to receive.</w:t>
      </w:r>
    </w:p>
    <w:p w14:paraId="6F2EAC5A" w14:textId="77777777" w:rsidR="00662767" w:rsidRDefault="00280C62">
      <w:pPr>
        <w:tabs>
          <w:tab w:val="left" w:pos="851"/>
        </w:tabs>
        <w:jc w:val="both"/>
      </w:pPr>
      <w:r>
        <w:rPr>
          <w:b/>
          <w:bCs/>
        </w:rPr>
        <w:t>6.</w:t>
      </w:r>
      <w:r>
        <w:rPr>
          <w:b/>
          <w:bCs/>
          <w:lang w:eastAsia="zh-CN"/>
        </w:rPr>
        <w:t>3</w:t>
      </w:r>
      <w:r>
        <w:rPr>
          <w:rFonts w:hint="eastAsia"/>
          <w:b/>
          <w:bCs/>
          <w:lang w:eastAsia="zh-CN"/>
        </w:rPr>
        <w:t>73</w:t>
      </w:r>
      <w:r>
        <w:rPr>
          <w:b/>
          <w:bCs/>
        </w:rPr>
        <w:tab/>
        <w:t>DSG advanced mode</w:t>
      </w:r>
      <w:r>
        <w:t xml:space="preserve"> [b-ITU-T J.128]: Operation with the DCD message. Address assignment is dynamic. The DSG Tunnel Address is determined by the DSG Agent and learned by the DSG Client through the DSG Address Table in the DCD message.</w:t>
      </w:r>
    </w:p>
    <w:p w14:paraId="6C96E929" w14:textId="77777777" w:rsidR="00662767" w:rsidRDefault="00280C62">
      <w:pPr>
        <w:tabs>
          <w:tab w:val="left" w:pos="851"/>
        </w:tabs>
        <w:jc w:val="both"/>
      </w:pPr>
      <w:r>
        <w:rPr>
          <w:b/>
          <w:bCs/>
        </w:rPr>
        <w:t>6.</w:t>
      </w:r>
      <w:r>
        <w:rPr>
          <w:b/>
          <w:bCs/>
          <w:lang w:eastAsia="zh-CN"/>
        </w:rPr>
        <w:t>37</w:t>
      </w:r>
      <w:r>
        <w:rPr>
          <w:rFonts w:hint="eastAsia"/>
          <w:b/>
          <w:bCs/>
          <w:lang w:eastAsia="zh-CN"/>
        </w:rPr>
        <w:t>4</w:t>
      </w:r>
      <w:r>
        <w:rPr>
          <w:b/>
          <w:bCs/>
        </w:rPr>
        <w:tab/>
        <w:t>DSG agent</w:t>
      </w:r>
      <w:r>
        <w:t xml:space="preserve"> [b-ITU-T J.128]: The DSG Agent is the implementation of the DSG protocol within the CMTS. The DSG Agent creates the DSG Tunnel, places content from the DSG Server into the DSG Tunnel, and sends the DSG Tunnel to the DSG Client.</w:t>
      </w:r>
    </w:p>
    <w:p w14:paraId="747BBC75" w14:textId="77777777" w:rsidR="00662767" w:rsidRDefault="00280C62">
      <w:pPr>
        <w:tabs>
          <w:tab w:val="left" w:pos="851"/>
        </w:tabs>
        <w:jc w:val="both"/>
      </w:pPr>
      <w:r>
        <w:rPr>
          <w:b/>
          <w:bCs/>
        </w:rPr>
        <w:t>6.</w:t>
      </w:r>
      <w:r>
        <w:rPr>
          <w:b/>
          <w:bCs/>
          <w:lang w:eastAsia="zh-CN"/>
        </w:rPr>
        <w:t>3</w:t>
      </w:r>
      <w:r>
        <w:rPr>
          <w:rFonts w:hint="eastAsia"/>
          <w:b/>
          <w:bCs/>
          <w:lang w:eastAsia="zh-CN"/>
        </w:rPr>
        <w:t>75</w:t>
      </w:r>
      <w:r>
        <w:rPr>
          <w:b/>
          <w:bCs/>
        </w:rPr>
        <w:tab/>
        <w:t>DSG basic mode</w:t>
      </w:r>
      <w:r>
        <w:t xml:space="preserve"> [b-ITU-T J.128]: Operation without the DCD message. Address assignment is static. The DSG Tunnel Address is determined by the DSG Client and learned by the DSG Agent through configuration. This mode provides backwards compatibility with earlier versions of the DSG specification.</w:t>
      </w:r>
    </w:p>
    <w:p w14:paraId="49F9CA5E" w14:textId="77777777" w:rsidR="00662767" w:rsidRDefault="00280C62">
      <w:pPr>
        <w:tabs>
          <w:tab w:val="left" w:pos="851"/>
        </w:tabs>
        <w:jc w:val="both"/>
      </w:pPr>
      <w:r>
        <w:rPr>
          <w:b/>
          <w:bCs/>
        </w:rPr>
        <w:t>6.</w:t>
      </w:r>
      <w:r>
        <w:rPr>
          <w:b/>
          <w:bCs/>
          <w:lang w:eastAsia="zh-CN"/>
        </w:rPr>
        <w:t>37</w:t>
      </w:r>
      <w:r>
        <w:rPr>
          <w:rFonts w:hint="eastAsia"/>
          <w:b/>
          <w:bCs/>
          <w:lang w:eastAsia="zh-CN"/>
        </w:rPr>
        <w:t>6</w:t>
      </w:r>
      <w:r>
        <w:rPr>
          <w:b/>
          <w:bCs/>
        </w:rPr>
        <w:tab/>
        <w:t>DSG channel</w:t>
      </w:r>
      <w:r>
        <w:t xml:space="preserve"> [b-ITU-T J.128]: Any DOCSIS downstream channel that contains one or more DSG Tunnels.</w:t>
      </w:r>
    </w:p>
    <w:p w14:paraId="0ED5475A" w14:textId="77777777" w:rsidR="00662767" w:rsidRDefault="00280C62">
      <w:pPr>
        <w:tabs>
          <w:tab w:val="left" w:pos="851"/>
        </w:tabs>
        <w:jc w:val="both"/>
      </w:pPr>
      <w:r>
        <w:rPr>
          <w:b/>
          <w:bCs/>
        </w:rPr>
        <w:t>6.</w:t>
      </w:r>
      <w:r>
        <w:rPr>
          <w:b/>
          <w:bCs/>
          <w:lang w:eastAsia="zh-CN"/>
        </w:rPr>
        <w:t>37</w:t>
      </w:r>
      <w:r>
        <w:rPr>
          <w:rFonts w:hint="eastAsia"/>
          <w:b/>
          <w:bCs/>
          <w:lang w:eastAsia="zh-CN"/>
        </w:rPr>
        <w:t>7</w:t>
      </w:r>
      <w:r>
        <w:rPr>
          <w:b/>
          <w:bCs/>
        </w:rPr>
        <w:tab/>
        <w:t>DSG classifier</w:t>
      </w:r>
      <w:r>
        <w:t xml:space="preserve"> [b-ITU-T J.128]: A description of layer 3 and layer 4 filtering applied to DSG Tunnel traffic. DSG Classifiers may be specified in the DSG Agent and sent as a component of the DSG Address Table in the DCD Message.</w:t>
      </w:r>
    </w:p>
    <w:p w14:paraId="271EFAF3" w14:textId="77777777" w:rsidR="00662767" w:rsidRDefault="00280C62">
      <w:pPr>
        <w:tabs>
          <w:tab w:val="left" w:pos="851"/>
        </w:tabs>
        <w:jc w:val="both"/>
      </w:pPr>
      <w:r>
        <w:rPr>
          <w:b/>
          <w:bCs/>
        </w:rPr>
        <w:t>6.</w:t>
      </w:r>
      <w:r>
        <w:rPr>
          <w:b/>
          <w:bCs/>
          <w:lang w:eastAsia="zh-CN"/>
        </w:rPr>
        <w:t>37</w:t>
      </w:r>
      <w:r>
        <w:rPr>
          <w:rFonts w:hint="eastAsia"/>
          <w:b/>
          <w:bCs/>
          <w:lang w:eastAsia="zh-CN"/>
        </w:rPr>
        <w:t>8</w:t>
      </w:r>
      <w:r>
        <w:rPr>
          <w:b/>
          <w:bCs/>
        </w:rPr>
        <w:tab/>
        <w:t>DSG client</w:t>
      </w:r>
      <w:r>
        <w:t xml:space="preserve"> [b-ITU-T J.128]</w:t>
      </w:r>
      <w:r>
        <w:rPr>
          <w:rFonts w:hint="eastAsia"/>
          <w:lang w:eastAsia="zh-CN"/>
        </w:rPr>
        <w:t>,</w:t>
      </w:r>
      <w:r>
        <w:rPr>
          <w:lang w:eastAsia="zh-CN"/>
        </w:rPr>
        <w:t xml:space="preserve"> [b-ITU-T J.290]</w:t>
      </w:r>
      <w:r>
        <w:t>: The DSG Client terminates the DSG Tunnel and receives content from the DSG Server. There may be more than one DSG Client within a Set-top Device.</w:t>
      </w:r>
    </w:p>
    <w:p w14:paraId="6A8DF90B" w14:textId="77777777" w:rsidR="00662767" w:rsidRDefault="00280C62">
      <w:pPr>
        <w:tabs>
          <w:tab w:val="left" w:pos="851"/>
        </w:tabs>
        <w:jc w:val="both"/>
      </w:pPr>
      <w:r>
        <w:rPr>
          <w:b/>
          <w:bCs/>
        </w:rPr>
        <w:lastRenderedPageBreak/>
        <w:t>6.</w:t>
      </w:r>
      <w:r>
        <w:rPr>
          <w:b/>
          <w:bCs/>
          <w:lang w:eastAsia="zh-CN"/>
        </w:rPr>
        <w:t>37</w:t>
      </w:r>
      <w:r>
        <w:rPr>
          <w:rFonts w:hint="eastAsia"/>
          <w:b/>
          <w:bCs/>
          <w:lang w:eastAsia="zh-CN"/>
        </w:rPr>
        <w:t>9</w:t>
      </w:r>
      <w:r>
        <w:rPr>
          <w:b/>
          <w:bCs/>
        </w:rPr>
        <w:tab/>
        <w:t>DSG client controller</w:t>
      </w:r>
      <w:r>
        <w:t xml:space="preserve"> [b-ITU-T J.128]: The portion of the Set-top Device that handles the processing of DCD messages and makes decisions regarding the forwarding of DSG Tunnels within the Set-top Device.</w:t>
      </w:r>
    </w:p>
    <w:p w14:paraId="639800BF" w14:textId="77777777" w:rsidR="00662767" w:rsidRDefault="00280C62">
      <w:pPr>
        <w:tabs>
          <w:tab w:val="left" w:pos="851"/>
        </w:tabs>
        <w:jc w:val="both"/>
      </w:pPr>
      <w:r>
        <w:rPr>
          <w:b/>
          <w:bCs/>
        </w:rPr>
        <w:t>6.</w:t>
      </w:r>
      <w:r>
        <w:rPr>
          <w:b/>
          <w:bCs/>
          <w:lang w:eastAsia="zh-CN"/>
        </w:rPr>
        <w:t>3</w:t>
      </w:r>
      <w:r>
        <w:rPr>
          <w:rFonts w:hint="eastAsia"/>
          <w:b/>
          <w:bCs/>
          <w:lang w:eastAsia="zh-CN"/>
        </w:rPr>
        <w:t>80</w:t>
      </w:r>
      <w:r>
        <w:rPr>
          <w:b/>
          <w:bCs/>
        </w:rPr>
        <w:tab/>
        <w:t>DSG client ID</w:t>
      </w:r>
      <w:r>
        <w:t xml:space="preserve"> [b-ITU-T J.128]: This is an identifier that uniquely identifies a DSG Client. The DSG Client ID is unique per DSG Client, but is not unique per Set-top Device as the same DSG Client which provides the same function may exist in multiple Set-top Devices. In DSG Basic Mode, the DSG Client ID is a 6-byte MAC address. In DSG Advanced Mode, the DSG Client ID may additionally be a 2-byte Application ID, a 2-byte CA_system_ID, or a broadcast ID.</w:t>
      </w:r>
    </w:p>
    <w:p w14:paraId="596192DA" w14:textId="77777777" w:rsidR="00662767" w:rsidRDefault="00280C62">
      <w:pPr>
        <w:tabs>
          <w:tab w:val="left" w:pos="851"/>
        </w:tabs>
        <w:jc w:val="both"/>
      </w:pPr>
      <w:r>
        <w:rPr>
          <w:b/>
          <w:bCs/>
        </w:rPr>
        <w:t>6.</w:t>
      </w:r>
      <w:r>
        <w:rPr>
          <w:b/>
          <w:bCs/>
          <w:lang w:eastAsia="zh-CN"/>
        </w:rPr>
        <w:t>3</w:t>
      </w:r>
      <w:r>
        <w:rPr>
          <w:rFonts w:hint="eastAsia"/>
          <w:b/>
          <w:bCs/>
          <w:lang w:eastAsia="zh-CN"/>
        </w:rPr>
        <w:t>81</w:t>
      </w:r>
      <w:r>
        <w:rPr>
          <w:b/>
          <w:bCs/>
        </w:rPr>
        <w:tab/>
        <w:t xml:space="preserve">DSG </w:t>
      </w:r>
      <w:proofErr w:type="gramStart"/>
      <w:r>
        <w:rPr>
          <w:b/>
          <w:bCs/>
        </w:rPr>
        <w:t>eCM</w:t>
      </w:r>
      <w:proofErr w:type="gramEnd"/>
      <w:r>
        <w:t xml:space="preserve"> [b-ITU-T J.128]: A DOCSIS Cable Modem that has been embedded into a Set-top Device and includes DSG functionality.</w:t>
      </w:r>
    </w:p>
    <w:p w14:paraId="0F4B8B84" w14:textId="77777777" w:rsidR="00662767" w:rsidRDefault="00280C62">
      <w:pPr>
        <w:tabs>
          <w:tab w:val="left" w:pos="851"/>
        </w:tabs>
        <w:jc w:val="both"/>
      </w:pPr>
      <w:r>
        <w:rPr>
          <w:b/>
          <w:bCs/>
        </w:rPr>
        <w:t>6.</w:t>
      </w:r>
      <w:r>
        <w:rPr>
          <w:b/>
          <w:bCs/>
          <w:lang w:eastAsia="zh-CN"/>
        </w:rPr>
        <w:t>3</w:t>
      </w:r>
      <w:r>
        <w:rPr>
          <w:rFonts w:hint="eastAsia"/>
          <w:b/>
          <w:bCs/>
          <w:lang w:eastAsia="zh-CN"/>
        </w:rPr>
        <w:t>82</w:t>
      </w:r>
      <w:r>
        <w:rPr>
          <w:b/>
          <w:bCs/>
        </w:rPr>
        <w:tab/>
        <w:t>DSG rule</w:t>
      </w:r>
      <w:r>
        <w:t xml:space="preserve"> [b-ITU-T J.128]: A row entry within the DSG Address Table that assigns a DSG Client ID to a DSG Tunnel Address.</w:t>
      </w:r>
    </w:p>
    <w:p w14:paraId="60340405" w14:textId="77777777" w:rsidR="00662767" w:rsidRDefault="00280C62">
      <w:pPr>
        <w:tabs>
          <w:tab w:val="left" w:pos="851"/>
        </w:tabs>
        <w:jc w:val="both"/>
      </w:pPr>
      <w:r>
        <w:rPr>
          <w:b/>
          <w:bCs/>
        </w:rPr>
        <w:t>6.</w:t>
      </w:r>
      <w:r>
        <w:rPr>
          <w:b/>
          <w:bCs/>
          <w:lang w:eastAsia="zh-CN"/>
        </w:rPr>
        <w:t>3</w:t>
      </w:r>
      <w:r>
        <w:rPr>
          <w:rFonts w:hint="eastAsia"/>
          <w:b/>
          <w:bCs/>
          <w:lang w:eastAsia="zh-CN"/>
        </w:rPr>
        <w:t>83</w:t>
      </w:r>
      <w:r>
        <w:rPr>
          <w:b/>
          <w:bCs/>
        </w:rPr>
        <w:tab/>
        <w:t>DSG server</w:t>
      </w:r>
      <w:r>
        <w:t xml:space="preserve"> [b-ITU-T J.128]: The DSG Server refers to any server such as an Application Server or other network attached device that provides content that is transported through the DSG Tunnel to the DSG Client.</w:t>
      </w:r>
    </w:p>
    <w:p w14:paraId="468B0F14" w14:textId="77777777" w:rsidR="00662767" w:rsidRDefault="00280C62">
      <w:pPr>
        <w:tabs>
          <w:tab w:val="left" w:pos="851"/>
        </w:tabs>
        <w:jc w:val="both"/>
      </w:pPr>
      <w:r>
        <w:rPr>
          <w:b/>
          <w:bCs/>
        </w:rPr>
        <w:t>6.</w:t>
      </w:r>
      <w:r>
        <w:rPr>
          <w:b/>
          <w:bCs/>
          <w:lang w:eastAsia="zh-CN"/>
        </w:rPr>
        <w:t>38</w:t>
      </w:r>
      <w:r>
        <w:rPr>
          <w:rFonts w:hint="eastAsia"/>
          <w:b/>
          <w:bCs/>
          <w:lang w:eastAsia="zh-CN"/>
        </w:rPr>
        <w:t>4</w:t>
      </w:r>
      <w:r>
        <w:rPr>
          <w:b/>
          <w:bCs/>
        </w:rPr>
        <w:tab/>
        <w:t>DSG tunnel</w:t>
      </w:r>
      <w:r>
        <w:t xml:space="preserve"> [b-ITU-T J.128]: A stream of packets sent from the CMTS to the Set-top Terminal. In DSG Basic Mode, a DSG Tunnel is identified solely by its DSG Tunnel Address; all of the DSG Tunnel's packets use the same DSG Tunnel Address and different DSG Tunnels use different DSG Tunnel Addresses. In DSG Advanced Mode, a DSG Tunnel might be identified solely by its DSG Tunnel Address, or it might be identified by a combination of the DSG Tunnel Address along with other DSG Rule parameters: UCID List, Classifier IP addresses, and UDP port numbers.</w:t>
      </w:r>
    </w:p>
    <w:p w14:paraId="5FCE553F" w14:textId="77777777" w:rsidR="00662767" w:rsidRDefault="00280C62">
      <w:pPr>
        <w:tabs>
          <w:tab w:val="left" w:pos="851"/>
        </w:tabs>
        <w:jc w:val="both"/>
      </w:pPr>
      <w:r>
        <w:rPr>
          <w:b/>
          <w:bCs/>
        </w:rPr>
        <w:t>6.</w:t>
      </w:r>
      <w:r>
        <w:rPr>
          <w:b/>
          <w:bCs/>
          <w:lang w:eastAsia="zh-CN"/>
        </w:rPr>
        <w:t>3</w:t>
      </w:r>
      <w:r>
        <w:rPr>
          <w:rFonts w:hint="eastAsia"/>
          <w:b/>
          <w:bCs/>
          <w:lang w:eastAsia="zh-CN"/>
        </w:rPr>
        <w:t>85</w:t>
      </w:r>
      <w:r>
        <w:rPr>
          <w:b/>
          <w:bCs/>
        </w:rPr>
        <w:tab/>
        <w:t>DSG tunnel address</w:t>
      </w:r>
      <w:r>
        <w:t xml:space="preserve"> [b-ITU-T J.128]: This specifically refers to the destination MAC address of the DSG Tunnel. If the source MAC address, the destination IP address, or the source IP address is to be referenced, then that reference must be explicitly stated. </w:t>
      </w:r>
    </w:p>
    <w:p w14:paraId="09A929B5" w14:textId="77777777" w:rsidR="00662767" w:rsidRDefault="00280C62">
      <w:pPr>
        <w:tabs>
          <w:tab w:val="left" w:pos="851"/>
        </w:tabs>
        <w:jc w:val="both"/>
      </w:pPr>
      <w:r>
        <w:rPr>
          <w:b/>
          <w:bCs/>
        </w:rPr>
        <w:t>6.</w:t>
      </w:r>
      <w:r>
        <w:rPr>
          <w:b/>
          <w:bCs/>
          <w:lang w:eastAsia="zh-CN"/>
        </w:rPr>
        <w:t>38</w:t>
      </w:r>
      <w:r>
        <w:rPr>
          <w:rFonts w:hint="eastAsia"/>
          <w:b/>
          <w:bCs/>
          <w:lang w:eastAsia="zh-CN"/>
        </w:rPr>
        <w:t>6</w:t>
      </w:r>
      <w:r>
        <w:rPr>
          <w:b/>
          <w:bCs/>
        </w:rPr>
        <w:tab/>
        <w:t>DTI minimum clock oscillator</w:t>
      </w:r>
      <w:r>
        <w:t xml:space="preserve"> [b-ITU-T J.211]: An oscillator that supports all the client clock performance requirements with holdover limited to the minimum bridging time. A non-ovenized oscillator can be used to support this oscillator category.</w:t>
      </w:r>
    </w:p>
    <w:p w14:paraId="39B1B3BC" w14:textId="77777777" w:rsidR="00662767" w:rsidRDefault="00280C62">
      <w:pPr>
        <w:tabs>
          <w:tab w:val="left" w:pos="851"/>
        </w:tabs>
        <w:jc w:val="both"/>
      </w:pPr>
      <w:r>
        <w:rPr>
          <w:b/>
          <w:bCs/>
        </w:rPr>
        <w:t>6.</w:t>
      </w:r>
      <w:r>
        <w:rPr>
          <w:b/>
          <w:bCs/>
          <w:lang w:eastAsia="zh-CN"/>
        </w:rPr>
        <w:t>38</w:t>
      </w:r>
      <w:r>
        <w:rPr>
          <w:rFonts w:hint="eastAsia"/>
          <w:b/>
          <w:bCs/>
          <w:lang w:eastAsia="zh-CN"/>
        </w:rPr>
        <w:t>7</w:t>
      </w:r>
      <w:r>
        <w:rPr>
          <w:b/>
          <w:bCs/>
        </w:rPr>
        <w:tab/>
        <w:t>DTV service</w:t>
      </w:r>
      <w:r>
        <w:t xml:space="preserve"> [b-ITU-T J.205]: This is the unit for delivering audio-visual content to the end users. In a more extensive definition (the one adopted in this Recommendation), this unit also comprehends the delivery of interactive content. It constitutes an editorially consistent whole and it is an aggregation of different kinds of service components.</w:t>
      </w:r>
    </w:p>
    <w:p w14:paraId="714908DD" w14:textId="77777777" w:rsidR="00662767" w:rsidRDefault="00280C62">
      <w:pPr>
        <w:tabs>
          <w:tab w:val="left" w:pos="851"/>
        </w:tabs>
        <w:jc w:val="both"/>
      </w:pPr>
      <w:r>
        <w:rPr>
          <w:b/>
          <w:bCs/>
        </w:rPr>
        <w:t>6.</w:t>
      </w:r>
      <w:r>
        <w:rPr>
          <w:b/>
          <w:bCs/>
          <w:lang w:eastAsia="zh-CN"/>
        </w:rPr>
        <w:t>38</w:t>
      </w:r>
      <w:r>
        <w:rPr>
          <w:rFonts w:hint="eastAsia"/>
          <w:b/>
          <w:bCs/>
          <w:lang w:eastAsia="zh-CN"/>
        </w:rPr>
        <w:t>8</w:t>
      </w:r>
      <w:r>
        <w:rPr>
          <w:b/>
          <w:bCs/>
        </w:rPr>
        <w:tab/>
        <w:t>DTV service component</w:t>
      </w:r>
      <w:r>
        <w:t xml:space="preserve"> [b-ITU-T J.205]: Each one of the audio, visual or interactive elements that compose a digital television (DTV) service.</w:t>
      </w:r>
    </w:p>
    <w:p w14:paraId="19E5F0C3" w14:textId="77777777" w:rsidR="00662767" w:rsidRDefault="00280C62">
      <w:pPr>
        <w:tabs>
          <w:tab w:val="left" w:pos="851"/>
        </w:tabs>
        <w:jc w:val="both"/>
      </w:pPr>
      <w:r>
        <w:rPr>
          <w:b/>
          <w:bCs/>
        </w:rPr>
        <w:t>6.</w:t>
      </w:r>
      <w:r>
        <w:rPr>
          <w:b/>
          <w:bCs/>
          <w:lang w:eastAsia="zh-CN"/>
        </w:rPr>
        <w:t>38</w:t>
      </w:r>
      <w:r>
        <w:rPr>
          <w:rFonts w:hint="eastAsia"/>
          <w:b/>
          <w:bCs/>
          <w:lang w:eastAsia="zh-CN"/>
        </w:rPr>
        <w:t>9</w:t>
      </w:r>
      <w:r>
        <w:rPr>
          <w:b/>
          <w:bCs/>
        </w:rPr>
        <w:tab/>
        <w:t>DTV service component delivery mechanism</w:t>
      </w:r>
      <w:r>
        <w:t xml:space="preserve"> [b-ITU-T J.205]: Used to refer to any mechanism, channel or medium to deliver digital television (DTV) service components to an integrated broadcast and broadband (IBB) DTV receiver.</w:t>
      </w:r>
    </w:p>
    <w:p w14:paraId="255220AA" w14:textId="77777777" w:rsidR="00662767" w:rsidRDefault="00280C62">
      <w:pPr>
        <w:tabs>
          <w:tab w:val="left" w:pos="851"/>
        </w:tabs>
        <w:jc w:val="both"/>
      </w:pPr>
      <w:r>
        <w:rPr>
          <w:b/>
          <w:bCs/>
        </w:rPr>
        <w:lastRenderedPageBreak/>
        <w:t>6.</w:t>
      </w:r>
      <w:r>
        <w:rPr>
          <w:b/>
          <w:bCs/>
          <w:lang w:eastAsia="zh-CN"/>
        </w:rPr>
        <w:t>3</w:t>
      </w:r>
      <w:r>
        <w:rPr>
          <w:rFonts w:hint="eastAsia"/>
          <w:b/>
          <w:bCs/>
          <w:lang w:eastAsia="zh-CN"/>
        </w:rPr>
        <w:t>90</w:t>
      </w:r>
      <w:r>
        <w:rPr>
          <w:b/>
          <w:bCs/>
        </w:rPr>
        <w:tab/>
        <w:t>DTV service content</w:t>
      </w:r>
      <w:r>
        <w:t xml:space="preserve"> [b-ITU-T J.205]: Audio/visual/interactive components delivered within a digital television (DTV) service as single editorially consistent whole.</w:t>
      </w:r>
    </w:p>
    <w:p w14:paraId="5ABBD998" w14:textId="77777777" w:rsidR="00662767" w:rsidRDefault="00280C62">
      <w:pPr>
        <w:tabs>
          <w:tab w:val="left" w:pos="851"/>
        </w:tabs>
        <w:jc w:val="both"/>
      </w:pPr>
      <w:r>
        <w:rPr>
          <w:b/>
          <w:bCs/>
        </w:rPr>
        <w:t>6.</w:t>
      </w:r>
      <w:r>
        <w:rPr>
          <w:b/>
          <w:bCs/>
          <w:lang w:eastAsia="zh-CN"/>
        </w:rPr>
        <w:t>3</w:t>
      </w:r>
      <w:r>
        <w:rPr>
          <w:rFonts w:hint="eastAsia"/>
          <w:b/>
          <w:bCs/>
          <w:lang w:eastAsia="zh-CN"/>
        </w:rPr>
        <w:t>91</w:t>
      </w:r>
      <w:r>
        <w:rPr>
          <w:b/>
          <w:bCs/>
        </w:rPr>
        <w:tab/>
        <w:t>Dynamic Host Configuration Protocol (DHCP)</w:t>
      </w:r>
      <w:r>
        <w:t xml:space="preserve"> [b-ITU-T J.112]</w:t>
      </w:r>
      <w:r>
        <w:rPr>
          <w:rFonts w:hint="eastAsia"/>
          <w:lang w:eastAsia="zh-CN"/>
        </w:rPr>
        <w:t xml:space="preserve">, [b-ITU-T J.112 Annex B], </w:t>
      </w:r>
      <w:r>
        <w:rPr>
          <w:lang w:eastAsia="zh-CN"/>
        </w:rPr>
        <w:t>[b-ITU-T J.112 Annex C], [b-ITU-T J.116],</w:t>
      </w:r>
      <w:r>
        <w:rPr>
          <w:rFonts w:hint="eastAsia"/>
          <w:lang w:eastAsia="zh-CN"/>
        </w:rPr>
        <w:t xml:space="preserve"> </w:t>
      </w:r>
      <w:r>
        <w:rPr>
          <w:lang w:eastAsia="zh-CN"/>
        </w:rPr>
        <w:t>[b-ITU-T J.122]</w:t>
      </w:r>
      <w:r>
        <w:t>: An Internet protocol used for assigning network-layer (IP) addresses.</w:t>
      </w:r>
    </w:p>
    <w:p w14:paraId="73979321" w14:textId="77777777" w:rsidR="00662767" w:rsidRDefault="00280C62">
      <w:pPr>
        <w:tabs>
          <w:tab w:val="left" w:pos="851"/>
        </w:tabs>
        <w:jc w:val="both"/>
      </w:pPr>
      <w:r>
        <w:rPr>
          <w:rFonts w:hint="eastAsia"/>
          <w:b/>
          <w:bCs/>
          <w:lang w:eastAsia="zh-CN"/>
        </w:rPr>
        <w:t>6.391</w:t>
      </w:r>
      <w:r>
        <w:rPr>
          <w:b/>
          <w:bCs/>
          <w:i/>
          <w:iCs/>
          <w:lang w:eastAsia="zh-CN"/>
        </w:rPr>
        <w:t>bis</w:t>
      </w:r>
      <w:r>
        <w:rPr>
          <w:rFonts w:hint="eastAsia"/>
          <w:b/>
          <w:bCs/>
          <w:lang w:eastAsia="zh-CN"/>
        </w:rPr>
        <w:t xml:space="preserve"> </w:t>
      </w:r>
      <w:r>
        <w:rPr>
          <w:b/>
          <w:bCs/>
        </w:rPr>
        <w:t xml:space="preserve">Dynamic Host Configuration Protocol (DHCP) (based on [IETF RFC 2131]) </w:t>
      </w:r>
      <w:r>
        <w:rPr>
          <w:lang w:eastAsia="zh-CN"/>
        </w:rPr>
        <w:t xml:space="preserve">[b-ITU-T J.296]: </w:t>
      </w:r>
      <w:r>
        <w:t>A protocol used to automatically configure terminals on a TCP/IP network. For example, this protocol allows IP addresses to be assigned dynamically.</w:t>
      </w:r>
    </w:p>
    <w:p w14:paraId="18F43CF2" w14:textId="77777777" w:rsidR="00662767" w:rsidRDefault="00280C62">
      <w:pPr>
        <w:tabs>
          <w:tab w:val="left" w:pos="851"/>
        </w:tabs>
        <w:jc w:val="both"/>
        <w:rPr>
          <w:lang w:eastAsia="zh-CN"/>
        </w:rPr>
      </w:pPr>
      <w:r>
        <w:rPr>
          <w:rFonts w:hint="eastAsia"/>
          <w:b/>
          <w:bCs/>
          <w:lang w:eastAsia="zh-CN"/>
        </w:rPr>
        <w:t>6.391</w:t>
      </w:r>
      <w:r>
        <w:rPr>
          <w:b/>
          <w:bCs/>
          <w:i/>
          <w:iCs/>
          <w:lang w:eastAsia="zh-CN"/>
        </w:rPr>
        <w:t>ter</w:t>
      </w:r>
      <w:r>
        <w:rPr>
          <w:rFonts w:hint="eastAsia"/>
          <w:b/>
          <w:bCs/>
          <w:lang w:eastAsia="zh-CN"/>
        </w:rPr>
        <w:t xml:space="preserve"> </w:t>
      </w:r>
      <w:r>
        <w:rPr>
          <w:b/>
          <w:bCs/>
        </w:rPr>
        <w:t>dynamic host configuration protocol (DHCP)</w:t>
      </w:r>
      <w:r>
        <w:rPr>
          <w:b/>
          <w:bCs/>
          <w:lang w:eastAsia="zh-CN"/>
        </w:rPr>
        <w:t xml:space="preserve"> </w:t>
      </w:r>
      <w:r>
        <w:rPr>
          <w:lang w:eastAsia="zh-CN"/>
        </w:rPr>
        <w:t>[b-ITU-T J.460.1]: The protocol used to configure an endpoint on an IP network commonly used to assign it an IP address, and recently extended to configure the location of the endpoint.</w:t>
      </w:r>
    </w:p>
    <w:p w14:paraId="6CD2CF60" w14:textId="77777777" w:rsidR="00662767" w:rsidRDefault="00280C62">
      <w:pPr>
        <w:tabs>
          <w:tab w:val="left" w:pos="851"/>
        </w:tabs>
        <w:jc w:val="both"/>
      </w:pPr>
      <w:r>
        <w:rPr>
          <w:b/>
          <w:bCs/>
        </w:rPr>
        <w:t>6.</w:t>
      </w:r>
      <w:r>
        <w:rPr>
          <w:b/>
          <w:bCs/>
          <w:lang w:eastAsia="zh-CN"/>
        </w:rPr>
        <w:t>3</w:t>
      </w:r>
      <w:r>
        <w:rPr>
          <w:rFonts w:hint="eastAsia"/>
          <w:b/>
          <w:bCs/>
          <w:lang w:eastAsia="zh-CN"/>
        </w:rPr>
        <w:t>92</w:t>
      </w:r>
      <w:r>
        <w:rPr>
          <w:b/>
          <w:bCs/>
        </w:rPr>
        <w:tab/>
        <w:t>dynamic invocation interface (DII)</w:t>
      </w:r>
      <w:r>
        <w:t xml:space="preserve"> [</w:t>
      </w:r>
      <w:r>
        <w:rPr>
          <w:lang w:eastAsia="zh-CN"/>
        </w:rPr>
        <w:t>b-ITU-T J.</w:t>
      </w:r>
      <w:r>
        <w:rPr>
          <w:rFonts w:hint="eastAsia"/>
          <w:lang w:eastAsia="zh-CN"/>
        </w:rPr>
        <w:t>38</w:t>
      </w:r>
      <w:r>
        <w:rPr>
          <w:lang w:eastAsia="zh-CN"/>
        </w:rPr>
        <w:t>0</w:t>
      </w:r>
      <w:r>
        <w:t>]: A method of accessing web service resources through low level application programming interface (API) functions.</w:t>
      </w:r>
    </w:p>
    <w:p w14:paraId="6E6A904E" w14:textId="77777777" w:rsidR="00662767" w:rsidRDefault="00280C62">
      <w:pPr>
        <w:tabs>
          <w:tab w:val="left" w:pos="851"/>
        </w:tabs>
        <w:jc w:val="both"/>
      </w:pPr>
      <w:r>
        <w:rPr>
          <w:b/>
          <w:bCs/>
        </w:rPr>
        <w:t>6.</w:t>
      </w:r>
      <w:r>
        <w:rPr>
          <w:b/>
          <w:bCs/>
          <w:lang w:eastAsia="zh-CN"/>
        </w:rPr>
        <w:t>3</w:t>
      </w:r>
      <w:r>
        <w:rPr>
          <w:rFonts w:hint="eastAsia"/>
          <w:b/>
          <w:bCs/>
          <w:lang w:eastAsia="zh-CN"/>
        </w:rPr>
        <w:t>93</w:t>
      </w:r>
      <w:r>
        <w:rPr>
          <w:b/>
          <w:bCs/>
        </w:rPr>
        <w:tab/>
        <w:t>dynamic quality of service (DQoS)</w:t>
      </w:r>
      <w:r>
        <w:t xml:space="preserve"> [b-ITU-T J.161]: Assigned on the fly for each communication depending on the QoS requested.</w:t>
      </w:r>
    </w:p>
    <w:p w14:paraId="092EF90D" w14:textId="77777777" w:rsidR="00662767" w:rsidRDefault="00280C62">
      <w:pPr>
        <w:tabs>
          <w:tab w:val="left" w:pos="851"/>
        </w:tabs>
        <w:jc w:val="both"/>
      </w:pPr>
      <w:r>
        <w:rPr>
          <w:rFonts w:hint="eastAsia"/>
          <w:b/>
          <w:bCs/>
          <w:lang w:eastAsia="zh-CN"/>
        </w:rPr>
        <w:t>6.393</w:t>
      </w:r>
      <w:r>
        <w:rPr>
          <w:b/>
          <w:bCs/>
          <w:i/>
          <w:iCs/>
          <w:lang w:eastAsia="zh-CN"/>
        </w:rPr>
        <w:t>bis</w:t>
      </w:r>
      <w:r>
        <w:rPr>
          <w:rFonts w:hint="eastAsia"/>
          <w:b/>
          <w:bCs/>
          <w:lang w:eastAsia="zh-CN"/>
        </w:rPr>
        <w:t xml:space="preserve"> </w:t>
      </w:r>
      <w:r>
        <w:rPr>
          <w:b/>
          <w:bCs/>
          <w:lang w:eastAsia="zh-CN"/>
        </w:rPr>
        <w:t xml:space="preserve">dynamic Quality of Service (DQoS) </w:t>
      </w:r>
      <w:r>
        <w:rPr>
          <w:lang w:eastAsia="zh-CN"/>
        </w:rPr>
        <w:t>[b-ITU-T J.</w:t>
      </w:r>
      <w:r>
        <w:t>191</w:t>
      </w:r>
      <w:r>
        <w:rPr>
          <w:lang w:eastAsia="zh-CN"/>
        </w:rPr>
        <w:t>]</w:t>
      </w:r>
      <w:proofErr w:type="gramStart"/>
      <w:r>
        <w:rPr>
          <w:lang w:eastAsia="zh-CN"/>
        </w:rPr>
        <w:t>:</w:t>
      </w:r>
      <w:r>
        <w:t>[</w:t>
      </w:r>
      <w:proofErr w:type="gramEnd"/>
      <w:r>
        <w:t>IPCablecom] Assigned on the fly for each communication depending on the QoS requested.</w:t>
      </w:r>
    </w:p>
    <w:p w14:paraId="6A150CCF" w14:textId="77777777" w:rsidR="00662767" w:rsidRDefault="00280C62">
      <w:pPr>
        <w:tabs>
          <w:tab w:val="left" w:pos="851"/>
        </w:tabs>
        <w:jc w:val="both"/>
      </w:pPr>
      <w:r>
        <w:rPr>
          <w:rFonts w:hint="eastAsia"/>
          <w:b/>
          <w:bCs/>
          <w:lang w:eastAsia="zh-CN"/>
        </w:rPr>
        <w:t>6.393</w:t>
      </w:r>
      <w:r>
        <w:rPr>
          <w:b/>
          <w:bCs/>
          <w:i/>
          <w:iCs/>
          <w:lang w:eastAsia="zh-CN"/>
        </w:rPr>
        <w:t>ter</w:t>
      </w:r>
      <w:r>
        <w:rPr>
          <w:rFonts w:hint="eastAsia"/>
          <w:b/>
          <w:bCs/>
          <w:lang w:eastAsia="zh-CN"/>
        </w:rPr>
        <w:t xml:space="preserve"> </w:t>
      </w:r>
      <w:r>
        <w:rPr>
          <w:b/>
          <w:bCs/>
        </w:rPr>
        <w:t>dynamic quality of service</w:t>
      </w:r>
      <w:r>
        <w:rPr>
          <w:lang w:eastAsia="zh-CN"/>
        </w:rPr>
        <w:t xml:space="preserve"> [b-ITU-T J.361]: A quality of service assigned on the fly for each communication depending on the QoS requested.</w:t>
      </w:r>
    </w:p>
    <w:p w14:paraId="44995E08" w14:textId="77777777" w:rsidR="00662767" w:rsidRDefault="00280C62">
      <w:pPr>
        <w:tabs>
          <w:tab w:val="left" w:pos="851"/>
        </w:tabs>
        <w:jc w:val="both"/>
      </w:pPr>
      <w:r>
        <w:rPr>
          <w:b/>
          <w:bCs/>
        </w:rPr>
        <w:t>6.</w:t>
      </w:r>
      <w:r>
        <w:rPr>
          <w:b/>
          <w:bCs/>
          <w:lang w:eastAsia="zh-CN"/>
        </w:rPr>
        <w:t>39</w:t>
      </w:r>
      <w:r>
        <w:rPr>
          <w:rFonts w:hint="eastAsia"/>
          <w:b/>
          <w:bCs/>
          <w:lang w:eastAsia="zh-CN"/>
        </w:rPr>
        <w:t>4</w:t>
      </w:r>
      <w:r>
        <w:rPr>
          <w:b/>
          <w:bCs/>
        </w:rPr>
        <w:tab/>
        <w:t>dynamic range</w:t>
      </w:r>
      <w:r>
        <w:t xml:space="preserve"> [b-ITU-T J.112</w:t>
      </w:r>
      <w:r>
        <w:rPr>
          <w:lang w:eastAsia="zh-CN"/>
        </w:rPr>
        <w:t>]</w:t>
      </w:r>
      <w:r>
        <w:t>,</w:t>
      </w:r>
      <w:r>
        <w:rPr>
          <w:lang w:eastAsia="zh-CN"/>
        </w:rPr>
        <w:t xml:space="preserve"> </w:t>
      </w:r>
      <w:r>
        <w:t>[b-ITU-T J.112</w:t>
      </w:r>
      <w:r>
        <w:rPr>
          <w:rFonts w:hint="eastAsia"/>
          <w:lang w:eastAsia="zh-CN"/>
        </w:rPr>
        <w:t xml:space="preserve"> Annex B</w:t>
      </w:r>
      <w:r>
        <w:rPr>
          <w:lang w:eastAsia="zh-CN"/>
        </w:rPr>
        <w:t>]</w:t>
      </w:r>
      <w:r>
        <w:t>,</w:t>
      </w:r>
      <w:r>
        <w:rPr>
          <w:lang w:eastAsia="zh-CN"/>
        </w:rPr>
        <w:t xml:space="preserve"> [b-ITU-T J.112 Annex C], [b-ITU-T J.</w:t>
      </w:r>
      <w:r>
        <w:t>116</w:t>
      </w:r>
      <w:r>
        <w:rPr>
          <w:lang w:eastAsia="zh-CN"/>
        </w:rPr>
        <w:t>]</w:t>
      </w:r>
      <w:r>
        <w:t>,</w:t>
      </w:r>
      <w:r>
        <w:rPr>
          <w:lang w:eastAsia="zh-CN"/>
        </w:rPr>
        <w:t xml:space="preserve"> [b-ITU-T J.</w:t>
      </w:r>
      <w:r>
        <w:t>122]: The ratio between the greatest signal power that can be transmitted over a multichannel analogue transmission system without exceeding distortion or other performance limits, and the least signal power that can be utilized without exceeding noise, error rate or other performance limits.</w:t>
      </w:r>
    </w:p>
    <w:p w14:paraId="4AB923E9" w14:textId="77777777" w:rsidR="00662767" w:rsidRDefault="00280C62">
      <w:pPr>
        <w:tabs>
          <w:tab w:val="left" w:pos="851"/>
        </w:tabs>
        <w:jc w:val="both"/>
      </w:pPr>
      <w:r>
        <w:rPr>
          <w:b/>
          <w:bCs/>
        </w:rPr>
        <w:t>6.</w:t>
      </w:r>
      <w:r>
        <w:rPr>
          <w:b/>
          <w:bCs/>
          <w:lang w:eastAsia="zh-CN"/>
        </w:rPr>
        <w:t>39</w:t>
      </w:r>
      <w:r>
        <w:rPr>
          <w:rFonts w:hint="eastAsia"/>
          <w:b/>
          <w:bCs/>
          <w:lang w:eastAsia="zh-CN"/>
        </w:rPr>
        <w:t>5</w:t>
      </w:r>
      <w:r>
        <w:rPr>
          <w:b/>
          <w:bCs/>
        </w:rPr>
        <w:tab/>
        <w:t>Dynamically-joined Multicast Sessions</w:t>
      </w:r>
      <w:r>
        <w:t xml:space="preserve"> [b-ITU-T J.222.3]: Multicast sessions joined after cable modem registration.</w:t>
      </w:r>
    </w:p>
    <w:p w14:paraId="3BA374AA" w14:textId="77777777" w:rsidR="00662767" w:rsidRDefault="00280C62">
      <w:pPr>
        <w:tabs>
          <w:tab w:val="left" w:pos="851"/>
        </w:tabs>
        <w:jc w:val="both"/>
      </w:pPr>
      <w:r>
        <w:rPr>
          <w:b/>
          <w:bCs/>
        </w:rPr>
        <w:t>6.</w:t>
      </w:r>
      <w:r>
        <w:rPr>
          <w:b/>
          <w:bCs/>
          <w:lang w:eastAsia="zh-CN"/>
        </w:rPr>
        <w:t>39</w:t>
      </w:r>
      <w:r>
        <w:rPr>
          <w:rFonts w:hint="eastAsia"/>
          <w:b/>
          <w:bCs/>
          <w:lang w:eastAsia="zh-CN"/>
        </w:rPr>
        <w:t>6</w:t>
      </w:r>
      <w:r>
        <w:rPr>
          <w:b/>
          <w:bCs/>
        </w:rPr>
        <w:tab/>
        <w:t>E.164</w:t>
      </w:r>
      <w:r>
        <w:t xml:space="preserve"> [b-ITU-T J.360]: E.164 is an ITU-T Recommendation which defines the international public telecommunication numbering plan used in the PSTN and other data networks.</w:t>
      </w:r>
    </w:p>
    <w:p w14:paraId="08BF817E" w14:textId="77777777" w:rsidR="00662767" w:rsidRDefault="00280C62">
      <w:pPr>
        <w:tabs>
          <w:tab w:val="left" w:pos="851"/>
        </w:tabs>
        <w:jc w:val="both"/>
      </w:pPr>
      <w:r>
        <w:rPr>
          <w:b/>
          <w:bCs/>
        </w:rPr>
        <w:t>6.</w:t>
      </w:r>
      <w:r>
        <w:rPr>
          <w:b/>
          <w:bCs/>
          <w:lang w:eastAsia="zh-CN"/>
        </w:rPr>
        <w:t>39</w:t>
      </w:r>
      <w:r>
        <w:rPr>
          <w:rFonts w:hint="eastAsia"/>
          <w:b/>
          <w:bCs/>
          <w:lang w:eastAsia="zh-CN"/>
        </w:rPr>
        <w:t>7</w:t>
      </w:r>
      <w:r>
        <w:rPr>
          <w:b/>
          <w:bCs/>
        </w:rPr>
        <w:tab/>
        <w:t>E1</w:t>
      </w:r>
      <w:r>
        <w:t xml:space="preserve"> [b-ITU-T J.214]: E1 is a physical layer telephony protocol carrying data at 2048 Mbit/s. It can carry up to 32 DS0s, each of which can carry a telephone conversation.</w:t>
      </w:r>
    </w:p>
    <w:p w14:paraId="35D7692F" w14:textId="77777777" w:rsidR="00662767" w:rsidRDefault="00280C62">
      <w:pPr>
        <w:tabs>
          <w:tab w:val="left" w:pos="851"/>
        </w:tabs>
        <w:jc w:val="both"/>
      </w:pPr>
      <w:r>
        <w:rPr>
          <w:b/>
          <w:bCs/>
        </w:rPr>
        <w:t>6.</w:t>
      </w:r>
      <w:r>
        <w:rPr>
          <w:b/>
          <w:bCs/>
          <w:lang w:eastAsia="zh-CN"/>
        </w:rPr>
        <w:t>39</w:t>
      </w:r>
      <w:r>
        <w:rPr>
          <w:rFonts w:hint="eastAsia"/>
          <w:b/>
          <w:bCs/>
          <w:lang w:eastAsia="zh-CN"/>
        </w:rPr>
        <w:t>8</w:t>
      </w:r>
      <w:r>
        <w:rPr>
          <w:b/>
          <w:bCs/>
        </w:rPr>
        <w:tab/>
        <w:t>embedded common interface (ECI)</w:t>
      </w:r>
      <w:r>
        <w:t xml:space="preserve"> [b-ITU-T J.1010]</w:t>
      </w:r>
      <w:r>
        <w:rPr>
          <w:rFonts w:hint="eastAsia"/>
          <w:lang w:eastAsia="zh-CN"/>
        </w:rPr>
        <w:t>,</w:t>
      </w:r>
      <w:r>
        <w:t xml:space="preserve"> [b-ITU-T J.1011]: Architecture and system to be specified in the ETSI ISG "Embedded CI", which allows the development and implementation of software-based swappable ECI clients in customer premises equipment (CPE) and thus provides interoperability of CPE devices with respect to ECI.</w:t>
      </w:r>
    </w:p>
    <w:p w14:paraId="23EB0293" w14:textId="77777777" w:rsidR="00662767" w:rsidRDefault="00280C62">
      <w:pPr>
        <w:tabs>
          <w:tab w:val="left" w:pos="851"/>
        </w:tabs>
        <w:jc w:val="both"/>
        <w:rPr>
          <w:lang w:eastAsia="zh-CN"/>
        </w:rPr>
      </w:pPr>
      <w:r>
        <w:rPr>
          <w:b/>
          <w:bCs/>
        </w:rPr>
        <w:t>6.</w:t>
      </w:r>
      <w:r>
        <w:rPr>
          <w:b/>
          <w:bCs/>
          <w:lang w:eastAsia="zh-CN"/>
        </w:rPr>
        <w:t>39</w:t>
      </w:r>
      <w:r>
        <w:rPr>
          <w:rFonts w:hint="eastAsia"/>
          <w:b/>
          <w:bCs/>
          <w:lang w:eastAsia="zh-CN"/>
        </w:rPr>
        <w:t>9</w:t>
      </w:r>
      <w:r>
        <w:rPr>
          <w:b/>
          <w:bCs/>
        </w:rPr>
        <w:tab/>
        <w:t>embedded common interface client (ECI client)</w:t>
      </w:r>
      <w:r>
        <w:t xml:space="preserve"> [b-ITU-T J.1010]: Implementation of a CA/DRM client which is compliant with the planned Embedded CI specifications. Note that it is the </w:t>
      </w:r>
      <w:r>
        <w:lastRenderedPageBreak/>
        <w:t>software module in a CPE which provides all means to receive, in a protected manner, a consumer's entitlements and rights concerning the content that is distributed by a content distributor or operator. It also receives the conditions under which a right or an entitlement can be used by the consumer, and the keys to decrypt the various messages and content. An Embedded CI client may have an associated smart card.</w:t>
      </w:r>
    </w:p>
    <w:p w14:paraId="09CE745B" w14:textId="77777777" w:rsidR="00662767" w:rsidRDefault="00280C62">
      <w:pPr>
        <w:tabs>
          <w:tab w:val="left" w:pos="851"/>
        </w:tabs>
        <w:jc w:val="both"/>
      </w:pPr>
      <w:r>
        <w:rPr>
          <w:b/>
          <w:bCs/>
          <w:lang w:eastAsia="zh-CN"/>
        </w:rPr>
        <w:t>6.39</w:t>
      </w:r>
      <w:r>
        <w:rPr>
          <w:rFonts w:hint="eastAsia"/>
          <w:b/>
          <w:bCs/>
          <w:lang w:eastAsia="zh-CN"/>
        </w:rPr>
        <w:t>9</w:t>
      </w:r>
      <w:r>
        <w:rPr>
          <w:b/>
          <w:bCs/>
          <w:i/>
          <w:iCs/>
          <w:lang w:eastAsia="zh-CN"/>
        </w:rPr>
        <w:t>bis</w:t>
      </w:r>
      <w:r>
        <w:rPr>
          <w:rFonts w:hint="eastAsia"/>
          <w:lang w:eastAsia="zh-CN"/>
        </w:rPr>
        <w:t xml:space="preserve"> </w:t>
      </w:r>
      <w:r>
        <w:rPr>
          <w:b/>
          <w:bCs/>
        </w:rPr>
        <w:t>ECI client (embedded CI client)</w:t>
      </w:r>
      <w:r>
        <w:t xml:space="preserve"> [b-ITU-T J.1011]: Implementation of a CA/DRM client which is compliant with the embedded CI specifications. Note that it is the software module in a CPE which provides all means to receive, in a protected manner and to control execution of a consumer's entitlements and rights concerning the content that is distributed by a content distributor or operator. It also receives the conditions under which a right or an entitlement can be used by the consumer and the keys to decrypt the various messages and content.</w:t>
      </w:r>
    </w:p>
    <w:p w14:paraId="50528E51" w14:textId="77777777" w:rsidR="00662767" w:rsidRDefault="00280C62">
      <w:pPr>
        <w:tabs>
          <w:tab w:val="left" w:pos="851"/>
        </w:tabs>
        <w:jc w:val="both"/>
      </w:pPr>
      <w:r>
        <w:rPr>
          <w:b/>
          <w:bCs/>
        </w:rPr>
        <w:t>6.</w:t>
      </w:r>
      <w:r>
        <w:rPr>
          <w:rFonts w:hint="eastAsia"/>
          <w:b/>
          <w:bCs/>
          <w:lang w:eastAsia="zh-CN"/>
        </w:rPr>
        <w:t>400</w:t>
      </w:r>
      <w:r>
        <w:rPr>
          <w:b/>
          <w:bCs/>
        </w:rPr>
        <w:tab/>
        <w:t>ECI client loader</w:t>
      </w:r>
      <w:r>
        <w:t xml:space="preserve"> [b-ITU-T J.1011]: Software module part of the ECI host which allows downloading, verification and installation of new ECI client software in an ECI container of the ECI host.</w:t>
      </w:r>
    </w:p>
    <w:p w14:paraId="0A2A894E" w14:textId="77777777" w:rsidR="00662767" w:rsidRDefault="00280C62">
      <w:pPr>
        <w:tabs>
          <w:tab w:val="left" w:pos="851"/>
        </w:tabs>
        <w:jc w:val="both"/>
      </w:pPr>
      <w:r>
        <w:rPr>
          <w:b/>
          <w:bCs/>
        </w:rPr>
        <w:t>6.</w:t>
      </w:r>
      <w:r>
        <w:rPr>
          <w:rFonts w:hint="eastAsia"/>
          <w:b/>
          <w:bCs/>
          <w:lang w:eastAsia="zh-CN"/>
        </w:rPr>
        <w:t>401</w:t>
      </w:r>
      <w:r>
        <w:rPr>
          <w:b/>
          <w:bCs/>
        </w:rPr>
        <w:tab/>
        <w:t>ECI container (embedded CI container)</w:t>
      </w:r>
      <w:r>
        <w:t xml:space="preserve"> [b-ITU-T J.1011]: Abstract concept which provides an isolated environment comprised of a virtual machine and a single ECI client.</w:t>
      </w:r>
    </w:p>
    <w:p w14:paraId="1CE21A94" w14:textId="77777777" w:rsidR="00662767" w:rsidRDefault="00280C62">
      <w:pPr>
        <w:tabs>
          <w:tab w:val="left" w:pos="851"/>
        </w:tabs>
        <w:jc w:val="both"/>
        <w:rPr>
          <w:lang w:eastAsia="zh-CN"/>
        </w:rPr>
      </w:pPr>
      <w:r>
        <w:rPr>
          <w:b/>
          <w:bCs/>
        </w:rPr>
        <w:t>6.</w:t>
      </w:r>
      <w:r>
        <w:rPr>
          <w:rFonts w:hint="eastAsia"/>
          <w:b/>
          <w:bCs/>
          <w:lang w:eastAsia="zh-CN"/>
        </w:rPr>
        <w:t>402</w:t>
      </w:r>
      <w:r>
        <w:rPr>
          <w:b/>
          <w:bCs/>
        </w:rPr>
        <w:tab/>
        <w:t>embedded common interface (ECI) host</w:t>
      </w:r>
      <w:r>
        <w:t xml:space="preserve"> [b-ITU-T J.1010]: Hardware and software system of a CPE, which covers ECI related functionalities and has interfaces to an ECI Client. Note that the ECI host is one part of the CPE firmware.</w:t>
      </w:r>
    </w:p>
    <w:p w14:paraId="29225DCF" w14:textId="77777777" w:rsidR="00662767" w:rsidRDefault="00280C62">
      <w:pPr>
        <w:tabs>
          <w:tab w:val="left" w:pos="851"/>
        </w:tabs>
        <w:jc w:val="both"/>
      </w:pPr>
      <w:r>
        <w:rPr>
          <w:b/>
          <w:bCs/>
        </w:rPr>
        <w:t>6.</w:t>
      </w:r>
      <w:r>
        <w:rPr>
          <w:rFonts w:hint="eastAsia"/>
          <w:b/>
          <w:bCs/>
          <w:lang w:eastAsia="zh-CN"/>
        </w:rPr>
        <w:t>402</w:t>
      </w:r>
      <w:r>
        <w:rPr>
          <w:b/>
          <w:bCs/>
          <w:i/>
          <w:iCs/>
          <w:lang w:eastAsia="zh-CN"/>
        </w:rPr>
        <w:t>bis</w:t>
      </w:r>
      <w:r>
        <w:rPr>
          <w:rFonts w:hint="eastAsia"/>
          <w:b/>
          <w:bCs/>
          <w:lang w:eastAsia="zh-CN"/>
        </w:rPr>
        <w:t xml:space="preserve"> </w:t>
      </w:r>
      <w:r>
        <w:rPr>
          <w:b/>
          <w:bCs/>
        </w:rPr>
        <w:t>ECI host</w:t>
      </w:r>
      <w:r>
        <w:t xml:space="preserve"> [b-ITU-T J.1011]: Hardware and software system of a CPE, which covers ECI related functionalities and has interfaces to an ECI client. Note that the ECI host is one part of the CPE firmware. The ECI host is responsible for ensuring the isolation of each ECI container and provides authenticated loading of ECI clients.</w:t>
      </w:r>
    </w:p>
    <w:p w14:paraId="267590F6" w14:textId="77777777" w:rsidR="00662767" w:rsidRDefault="00280C62">
      <w:pPr>
        <w:tabs>
          <w:tab w:val="left" w:pos="851"/>
        </w:tabs>
        <w:jc w:val="both"/>
      </w:pPr>
      <w:r>
        <w:rPr>
          <w:b/>
          <w:bCs/>
        </w:rPr>
        <w:t>6.</w:t>
      </w:r>
      <w:r>
        <w:rPr>
          <w:rFonts w:hint="eastAsia"/>
          <w:b/>
          <w:bCs/>
          <w:lang w:eastAsia="zh-CN"/>
        </w:rPr>
        <w:t>403</w:t>
      </w:r>
      <w:r>
        <w:rPr>
          <w:b/>
          <w:bCs/>
        </w:rPr>
        <w:tab/>
        <w:t>ECI host loader</w:t>
      </w:r>
      <w:r>
        <w:t xml:space="preserve"> [b-ITU-T J.1011]: Software module which allows downloading, verification and installation of (new) ECI host software into a CPE. Note that in a multi-stage loading configuration this term is used to refer to all security critical loading functions involved in loading the ECI host.</w:t>
      </w:r>
    </w:p>
    <w:p w14:paraId="07470124" w14:textId="77777777" w:rsidR="00662767" w:rsidRDefault="00280C62">
      <w:pPr>
        <w:tabs>
          <w:tab w:val="left" w:pos="851"/>
        </w:tabs>
        <w:jc w:val="both"/>
        <w:rPr>
          <w:lang w:eastAsia="zh-CN"/>
        </w:rPr>
      </w:pPr>
      <w:r>
        <w:rPr>
          <w:b/>
          <w:bCs/>
        </w:rPr>
        <w:t>6.</w:t>
      </w:r>
      <w:r>
        <w:rPr>
          <w:rFonts w:hint="eastAsia"/>
          <w:b/>
          <w:bCs/>
          <w:lang w:eastAsia="zh-CN"/>
        </w:rPr>
        <w:t>404</w:t>
      </w:r>
      <w:r>
        <w:rPr>
          <w:b/>
          <w:bCs/>
        </w:rPr>
        <w:tab/>
      </w:r>
      <w:proofErr w:type="gramStart"/>
      <w:r>
        <w:rPr>
          <w:b/>
          <w:bCs/>
        </w:rPr>
        <w:t>eCM</w:t>
      </w:r>
      <w:proofErr w:type="gramEnd"/>
      <w:r>
        <w:t xml:space="preserve"> [b-ITU-T J.126]: An eCM is an embedded Cable Modem, i.e., one that has been enhanced with the features of this Recommendation.</w:t>
      </w:r>
    </w:p>
    <w:p w14:paraId="4A037867" w14:textId="77777777" w:rsidR="00662767" w:rsidRDefault="00280C62">
      <w:pPr>
        <w:tabs>
          <w:tab w:val="left" w:pos="851"/>
        </w:tabs>
        <w:jc w:val="both"/>
      </w:pPr>
      <w:r>
        <w:rPr>
          <w:b/>
          <w:bCs/>
          <w:lang w:eastAsia="zh-CN"/>
        </w:rPr>
        <w:t>6.40</w:t>
      </w:r>
      <w:r>
        <w:rPr>
          <w:rFonts w:hint="eastAsia"/>
          <w:b/>
          <w:bCs/>
          <w:lang w:eastAsia="zh-CN"/>
        </w:rPr>
        <w:t>4</w:t>
      </w:r>
      <w:r>
        <w:rPr>
          <w:b/>
          <w:bCs/>
          <w:i/>
          <w:iCs/>
          <w:lang w:eastAsia="zh-CN"/>
        </w:rPr>
        <w:t>bis</w:t>
      </w:r>
      <w:r>
        <w:rPr>
          <w:rFonts w:hint="eastAsia"/>
          <w:lang w:eastAsia="zh-CN"/>
        </w:rPr>
        <w:t xml:space="preserve"> </w:t>
      </w:r>
      <w:proofErr w:type="gramStart"/>
      <w:r>
        <w:rPr>
          <w:b/>
          <w:bCs/>
        </w:rPr>
        <w:t>eCM</w:t>
      </w:r>
      <w:r>
        <w:rPr>
          <w:lang w:eastAsia="zh-CN"/>
        </w:rPr>
        <w:t>[</w:t>
      </w:r>
      <w:proofErr w:type="gramEnd"/>
      <w:r>
        <w:rPr>
          <w:lang w:eastAsia="zh-CN"/>
        </w:rPr>
        <w:t xml:space="preserve">b-ITU-T J.369], [b-ITU-T J.370], [b-ITU-T J.460.4] </w:t>
      </w:r>
      <w:r>
        <w:t>The logical DOCSIS CM component of a E-UE, complies with DOCSIS, eDOCSIS and IPCablecom requirements.</w:t>
      </w:r>
    </w:p>
    <w:p w14:paraId="022ED559" w14:textId="77777777" w:rsidR="00662767" w:rsidRDefault="00280C62">
      <w:pPr>
        <w:tabs>
          <w:tab w:val="left" w:pos="851"/>
        </w:tabs>
        <w:jc w:val="both"/>
      </w:pPr>
      <w:r>
        <w:rPr>
          <w:b/>
          <w:bCs/>
        </w:rPr>
        <w:t>6.</w:t>
      </w:r>
      <w:r>
        <w:rPr>
          <w:b/>
          <w:bCs/>
          <w:lang w:eastAsia="zh-CN"/>
        </w:rPr>
        <w:t>4</w:t>
      </w:r>
      <w:r>
        <w:rPr>
          <w:rFonts w:hint="eastAsia"/>
          <w:b/>
          <w:bCs/>
          <w:lang w:eastAsia="zh-CN"/>
        </w:rPr>
        <w:t>05</w:t>
      </w:r>
      <w:r>
        <w:rPr>
          <w:b/>
          <w:bCs/>
        </w:rPr>
        <w:tab/>
        <w:t>ECMAScript</w:t>
      </w:r>
      <w:r>
        <w:t xml:space="preserve"> [b-ITU-T J.200]: Programming language defined by [b-ECMAScript].</w:t>
      </w:r>
    </w:p>
    <w:p w14:paraId="59BB6736" w14:textId="77777777" w:rsidR="00662767" w:rsidRDefault="00280C62">
      <w:pPr>
        <w:tabs>
          <w:tab w:val="left" w:pos="851"/>
        </w:tabs>
        <w:jc w:val="both"/>
      </w:pPr>
      <w:r>
        <w:rPr>
          <w:b/>
          <w:bCs/>
        </w:rPr>
        <w:t>6.</w:t>
      </w:r>
      <w:r>
        <w:rPr>
          <w:b/>
          <w:bCs/>
          <w:lang w:eastAsia="zh-CN"/>
        </w:rPr>
        <w:t>40</w:t>
      </w:r>
      <w:r>
        <w:rPr>
          <w:rFonts w:hint="eastAsia"/>
          <w:b/>
          <w:bCs/>
          <w:lang w:eastAsia="zh-CN"/>
        </w:rPr>
        <w:t>6</w:t>
      </w:r>
      <w:r>
        <w:rPr>
          <w:b/>
          <w:bCs/>
        </w:rPr>
        <w:tab/>
        <w:t>Edge QAM</w:t>
      </w:r>
      <w:r>
        <w:t xml:space="preserve"> [b-ITU-T J.291]: A device that provides QAM modulation to increase capacity in existing legacy cable networks. </w:t>
      </w:r>
    </w:p>
    <w:p w14:paraId="05735F16" w14:textId="77777777" w:rsidR="00662767" w:rsidRDefault="00280C62">
      <w:pPr>
        <w:tabs>
          <w:tab w:val="left" w:pos="851"/>
        </w:tabs>
        <w:jc w:val="both"/>
      </w:pPr>
      <w:r>
        <w:rPr>
          <w:b/>
          <w:bCs/>
        </w:rPr>
        <w:t>6.</w:t>
      </w:r>
      <w:r>
        <w:rPr>
          <w:b/>
          <w:bCs/>
          <w:lang w:eastAsia="zh-CN"/>
        </w:rPr>
        <w:t>40</w:t>
      </w:r>
      <w:r>
        <w:rPr>
          <w:rFonts w:hint="eastAsia"/>
          <w:b/>
          <w:bCs/>
          <w:lang w:eastAsia="zh-CN"/>
        </w:rPr>
        <w:t>7</w:t>
      </w:r>
      <w:r>
        <w:rPr>
          <w:b/>
          <w:bCs/>
        </w:rPr>
        <w:tab/>
        <w:t>edge QAM modulator (EQAM)</w:t>
      </w:r>
      <w:r>
        <w:t xml:space="preserve"> [b-ITU-T J.212,</w:t>
      </w:r>
      <w:r>
        <w:rPr>
          <w:lang w:eastAsia="zh-CN"/>
        </w:rPr>
        <w:t xml:space="preserve"> [b-ITU-T J.</w:t>
      </w:r>
      <w:r>
        <w:t xml:space="preserve">210]: A headend or hub device that receives packets of digital video or data. It re-packetizes the video or data into an MPEG </w:t>
      </w:r>
      <w:r>
        <w:lastRenderedPageBreak/>
        <w:t>transport stream and digitally modulates the digital transport stream onto a downstream RF carrier using quadrature amplitude modulation (QAM).</w:t>
      </w:r>
    </w:p>
    <w:p w14:paraId="361378A7" w14:textId="77777777" w:rsidR="00662767" w:rsidRDefault="00280C62">
      <w:pPr>
        <w:tabs>
          <w:tab w:val="left" w:pos="851"/>
        </w:tabs>
        <w:jc w:val="both"/>
      </w:pPr>
      <w:r>
        <w:rPr>
          <w:b/>
          <w:bCs/>
        </w:rPr>
        <w:t>6.</w:t>
      </w:r>
      <w:r>
        <w:rPr>
          <w:b/>
          <w:bCs/>
          <w:lang w:eastAsia="zh-CN"/>
        </w:rPr>
        <w:t>40</w:t>
      </w:r>
      <w:r>
        <w:rPr>
          <w:rFonts w:hint="eastAsia"/>
          <w:b/>
          <w:bCs/>
          <w:lang w:eastAsia="zh-CN"/>
        </w:rPr>
        <w:t>8</w:t>
      </w:r>
      <w:r>
        <w:rPr>
          <w:b/>
          <w:bCs/>
        </w:rPr>
        <w:tab/>
        <w:t>eDOCSIS</w:t>
      </w:r>
      <w:r>
        <w:t xml:space="preserve"> [b-ITU-T J.218]: Embedding another functional device within a cable modem.</w:t>
      </w:r>
    </w:p>
    <w:p w14:paraId="24087836" w14:textId="77777777" w:rsidR="00662767" w:rsidRDefault="00280C62">
      <w:pPr>
        <w:tabs>
          <w:tab w:val="left" w:pos="851"/>
        </w:tabs>
        <w:jc w:val="both"/>
      </w:pPr>
      <w:r>
        <w:rPr>
          <w:b/>
          <w:bCs/>
          <w:lang w:eastAsia="zh-CN"/>
        </w:rPr>
        <w:t>6.40</w:t>
      </w:r>
      <w:r>
        <w:rPr>
          <w:rFonts w:hint="eastAsia"/>
          <w:b/>
          <w:bCs/>
          <w:lang w:eastAsia="zh-CN"/>
        </w:rPr>
        <w:t>8</w:t>
      </w:r>
      <w:r>
        <w:rPr>
          <w:b/>
          <w:bCs/>
          <w:i/>
          <w:iCs/>
          <w:lang w:eastAsia="zh-CN"/>
        </w:rPr>
        <w:t>bis</w:t>
      </w:r>
      <w:r>
        <w:rPr>
          <w:rFonts w:hint="eastAsia"/>
          <w:lang w:eastAsia="zh-CN"/>
        </w:rPr>
        <w:t xml:space="preserve"> </w:t>
      </w:r>
      <w:r>
        <w:rPr>
          <w:b/>
          <w:bCs/>
        </w:rPr>
        <w:t>eDOCSIS</w:t>
      </w:r>
      <w:r>
        <w:t xml:space="preserve"> </w:t>
      </w:r>
      <w:r>
        <w:rPr>
          <w:lang w:eastAsia="zh-CN"/>
        </w:rPr>
        <w:t>[b-ITU-T J.126]:</w:t>
      </w:r>
      <w:r>
        <w:t xml:space="preserve"> eDOCSIS is a CableLabs specification that defines the interface between the </w:t>
      </w:r>
      <w:proofErr w:type="gramStart"/>
      <w:r>
        <w:t>eCM</w:t>
      </w:r>
      <w:proofErr w:type="gramEnd"/>
      <w:r>
        <w:t xml:space="preserve"> and an eSAFE. The international version of the specification is this Recommendation. </w:t>
      </w:r>
    </w:p>
    <w:p w14:paraId="73F8656A" w14:textId="77777777" w:rsidR="00662767" w:rsidRDefault="00280C62">
      <w:pPr>
        <w:tabs>
          <w:tab w:val="left" w:pos="851"/>
        </w:tabs>
        <w:jc w:val="both"/>
      </w:pPr>
      <w:r>
        <w:rPr>
          <w:b/>
          <w:bCs/>
        </w:rPr>
        <w:t>6.</w:t>
      </w:r>
      <w:r>
        <w:rPr>
          <w:b/>
          <w:bCs/>
          <w:lang w:eastAsia="zh-CN"/>
        </w:rPr>
        <w:t>40</w:t>
      </w:r>
      <w:r>
        <w:rPr>
          <w:rFonts w:hint="eastAsia"/>
          <w:b/>
          <w:bCs/>
          <w:lang w:eastAsia="zh-CN"/>
        </w:rPr>
        <w:t>9</w:t>
      </w:r>
      <w:r>
        <w:rPr>
          <w:b/>
          <w:bCs/>
        </w:rPr>
        <w:tab/>
        <w:t>eDOCSIS device</w:t>
      </w:r>
      <w:r>
        <w:t xml:space="preserve"> [b-ITU-T J.126]: An eDOCSIS device is one that includes an </w:t>
      </w:r>
      <w:proofErr w:type="gramStart"/>
      <w:r>
        <w:t>eCM</w:t>
      </w:r>
      <w:proofErr w:type="gramEnd"/>
      <w:r>
        <w:t xml:space="preserve"> entity, one or more eSAFEs and supports a single software image using a CableModem secured software download mechanism.</w:t>
      </w:r>
    </w:p>
    <w:p w14:paraId="1B577D62" w14:textId="77777777" w:rsidR="00662767" w:rsidRDefault="00280C62">
      <w:pPr>
        <w:tabs>
          <w:tab w:val="left" w:pos="851"/>
        </w:tabs>
        <w:jc w:val="both"/>
      </w:pPr>
      <w:r>
        <w:rPr>
          <w:b/>
          <w:bCs/>
        </w:rPr>
        <w:t>6.</w:t>
      </w:r>
      <w:r>
        <w:rPr>
          <w:b/>
          <w:bCs/>
          <w:lang w:eastAsia="zh-CN"/>
        </w:rPr>
        <w:t>4</w:t>
      </w:r>
      <w:r>
        <w:rPr>
          <w:rFonts w:hint="eastAsia"/>
          <w:b/>
          <w:bCs/>
          <w:lang w:eastAsia="zh-CN"/>
        </w:rPr>
        <w:t>10</w:t>
      </w:r>
      <w:r>
        <w:rPr>
          <w:b/>
          <w:bCs/>
        </w:rPr>
        <w:tab/>
        <w:t>EDTV-II sampling</w:t>
      </w:r>
      <w:r>
        <w:t xml:space="preserve"> [b-ITU-T J.88]: 14.3 MHz with 8-bit precision</w:t>
      </w:r>
    </w:p>
    <w:p w14:paraId="0671E568" w14:textId="77777777" w:rsidR="00662767" w:rsidRDefault="00280C62">
      <w:pPr>
        <w:tabs>
          <w:tab w:val="left" w:pos="851"/>
        </w:tabs>
        <w:jc w:val="both"/>
      </w:pPr>
      <w:r>
        <w:rPr>
          <w:b/>
          <w:bCs/>
        </w:rPr>
        <w:t>6.</w:t>
      </w:r>
      <w:r>
        <w:rPr>
          <w:b/>
          <w:bCs/>
          <w:lang w:eastAsia="zh-CN"/>
        </w:rPr>
        <w:t>4</w:t>
      </w:r>
      <w:r>
        <w:rPr>
          <w:rFonts w:hint="eastAsia"/>
          <w:b/>
          <w:bCs/>
          <w:lang w:eastAsia="zh-CN"/>
        </w:rPr>
        <w:t>11</w:t>
      </w:r>
      <w:r>
        <w:rPr>
          <w:b/>
          <w:bCs/>
        </w:rPr>
        <w:tab/>
        <w:t>EDTV-II signals</w:t>
      </w:r>
      <w:r>
        <w:t xml:space="preserve"> [b-ITU-T J.88]: EDTV-II signals comprise NTSC-compatible components transmitted in the centre part of the picture and helper components located in the upper and lower parts of the picture.</w:t>
      </w:r>
    </w:p>
    <w:p w14:paraId="5A7A8139" w14:textId="77777777" w:rsidR="00662767" w:rsidRDefault="00280C62">
      <w:pPr>
        <w:tabs>
          <w:tab w:val="left" w:pos="851"/>
        </w:tabs>
        <w:jc w:val="both"/>
      </w:pPr>
      <w:r>
        <w:rPr>
          <w:b/>
          <w:bCs/>
        </w:rPr>
        <w:t>6.</w:t>
      </w:r>
      <w:r>
        <w:rPr>
          <w:b/>
          <w:bCs/>
          <w:lang w:eastAsia="zh-CN"/>
        </w:rPr>
        <w:t>4</w:t>
      </w:r>
      <w:r>
        <w:rPr>
          <w:rFonts w:hint="eastAsia"/>
          <w:b/>
          <w:bCs/>
          <w:lang w:eastAsia="zh-CN"/>
        </w:rPr>
        <w:t>12</w:t>
      </w:r>
      <w:r>
        <w:rPr>
          <w:b/>
          <w:bCs/>
        </w:rPr>
        <w:tab/>
        <w:t>effective frame rate</w:t>
      </w:r>
      <w:r>
        <w:t xml:space="preserve"> </w:t>
      </w:r>
      <w:r>
        <w:rPr>
          <w:rFonts w:eastAsia="SimSun"/>
          <w:lang w:eastAsia="zh-CN" w:bidi="ar"/>
        </w:rPr>
        <w:t>[b-ITU-T J.246]</w:t>
      </w:r>
      <w:r>
        <w:rPr>
          <w:rFonts w:eastAsia="SimSun" w:hint="eastAsia"/>
          <w:lang w:eastAsia="zh-CN" w:bidi="ar"/>
        </w:rPr>
        <w:t>,</w:t>
      </w:r>
      <w:r>
        <w:rPr>
          <w:rFonts w:eastAsia="SimSun"/>
          <w:lang w:eastAsia="zh-CN" w:bidi="ar"/>
        </w:rPr>
        <w:t xml:space="preserve"> </w:t>
      </w:r>
      <w:r>
        <w:t>[b-ITU-T J.247]: The number of unique frames (i.e., total frames</w:t>
      </w:r>
      <w:r>
        <w:rPr>
          <w:lang w:eastAsia="zh-CN"/>
        </w:rPr>
        <w:t>-</w:t>
      </w:r>
      <w:r>
        <w:t>repeated frames) per second.</w:t>
      </w:r>
    </w:p>
    <w:p w14:paraId="28BC5B9F" w14:textId="77777777" w:rsidR="00662767" w:rsidRDefault="00280C62">
      <w:pPr>
        <w:tabs>
          <w:tab w:val="left" w:pos="851"/>
        </w:tabs>
        <w:jc w:val="both"/>
      </w:pPr>
      <w:r>
        <w:rPr>
          <w:b/>
          <w:bCs/>
        </w:rPr>
        <w:t>6.</w:t>
      </w:r>
      <w:r>
        <w:rPr>
          <w:b/>
          <w:bCs/>
          <w:lang w:eastAsia="zh-CN"/>
        </w:rPr>
        <w:t>4</w:t>
      </w:r>
      <w:r>
        <w:rPr>
          <w:rFonts w:hint="eastAsia"/>
          <w:b/>
          <w:bCs/>
          <w:lang w:eastAsia="zh-CN"/>
        </w:rPr>
        <w:t>13</w:t>
      </w:r>
      <w:r>
        <w:rPr>
          <w:b/>
          <w:bCs/>
        </w:rPr>
        <w:tab/>
        <w:t>effectively transmitted signals in sound-programme transmission</w:t>
      </w:r>
      <w:r>
        <w:t xml:space="preserve"> </w:t>
      </w:r>
      <w:r>
        <w:rPr>
          <w:rFonts w:hint="eastAsia"/>
          <w:lang w:eastAsia="zh-CN"/>
        </w:rPr>
        <w:t xml:space="preserve">[b-ITU-T N.1], </w:t>
      </w:r>
      <w:r>
        <w:t>[b-ITU-T J.13]: For sound-programme transmission, a signal at a particular frequency is said to be effectively transmitted if the nominal overall loss at that frequency does not exceed the nominal overall loss at 800 Hz by more than 4.3 dB. This should not be confused with the analogous definition concerning telephony circuits given in [1].</w:t>
      </w:r>
      <w:r>
        <w:rPr>
          <w:i/>
          <w:iCs/>
        </w:rPr>
        <w:t>[CCITT Recommendation General performance objectives applicable to all modern international circuits and national extension circuits, Vol. Ill, Rec. G.151, § 1, Note 1.]</w:t>
      </w:r>
    </w:p>
    <w:p w14:paraId="5D13BC86" w14:textId="7EE3871F" w:rsidR="00662767" w:rsidRDefault="00087E81">
      <w:pPr>
        <w:tabs>
          <w:tab w:val="left" w:pos="851"/>
        </w:tabs>
        <w:jc w:val="both"/>
      </w:pPr>
      <w:r>
        <w:rPr>
          <w:lang w:eastAsia="zh-CN"/>
        </w:rPr>
        <w:tab/>
      </w:r>
      <w:r w:rsidR="00280C62">
        <w:t>For sound-programme circuits, the overall loss (relative to that at 800 Hz) defining effectively transmitted frequency is 1.4 dB, i.e. about one-third of the allowance.</w:t>
      </w:r>
    </w:p>
    <w:p w14:paraId="593451BF" w14:textId="77777777" w:rsidR="00662767" w:rsidRDefault="00280C62">
      <w:pPr>
        <w:tabs>
          <w:tab w:val="left" w:pos="851"/>
        </w:tabs>
        <w:jc w:val="both"/>
      </w:pPr>
      <w:r>
        <w:rPr>
          <w:b/>
          <w:bCs/>
        </w:rPr>
        <w:t>6.</w:t>
      </w:r>
      <w:r>
        <w:rPr>
          <w:b/>
          <w:bCs/>
          <w:lang w:eastAsia="zh-CN"/>
        </w:rPr>
        <w:t>4</w:t>
      </w:r>
      <w:r>
        <w:rPr>
          <w:rFonts w:hint="eastAsia"/>
          <w:b/>
          <w:bCs/>
          <w:lang w:eastAsia="zh-CN"/>
        </w:rPr>
        <w:t>14</w:t>
      </w:r>
      <w:r>
        <w:rPr>
          <w:b/>
          <w:bCs/>
        </w:rPr>
        <w:tab/>
        <w:t>electronic code book (ECB)</w:t>
      </w:r>
      <w:r>
        <w:t xml:space="preserve"> [b-ITU-T J.181 Amendment 1]: This is a specific method of encryption. It is one of the methods used in DES.</w:t>
      </w:r>
    </w:p>
    <w:p w14:paraId="4730E9E6" w14:textId="77777777" w:rsidR="00662767" w:rsidRDefault="00280C62">
      <w:pPr>
        <w:tabs>
          <w:tab w:val="left" w:pos="851"/>
        </w:tabs>
        <w:jc w:val="both"/>
      </w:pPr>
      <w:r>
        <w:rPr>
          <w:b/>
          <w:bCs/>
        </w:rPr>
        <w:t>6.</w:t>
      </w:r>
      <w:r>
        <w:rPr>
          <w:b/>
          <w:bCs/>
          <w:lang w:eastAsia="zh-CN"/>
        </w:rPr>
        <w:t>41</w:t>
      </w:r>
      <w:r>
        <w:rPr>
          <w:rFonts w:hint="eastAsia"/>
          <w:b/>
          <w:bCs/>
          <w:lang w:eastAsia="zh-CN"/>
        </w:rPr>
        <w:t>5</w:t>
      </w:r>
      <w:r>
        <w:rPr>
          <w:b/>
          <w:bCs/>
        </w:rPr>
        <w:tab/>
        <w:t>electronic key</w:t>
      </w:r>
      <w:r>
        <w:t xml:space="preserve"> [b-ITU-T J.93</w:t>
      </w:r>
      <w:r>
        <w:rPr>
          <w:lang w:eastAsia="zh-CN"/>
        </w:rPr>
        <w:t>]</w:t>
      </w:r>
      <w:r>
        <w:t>,</w:t>
      </w:r>
      <w:r>
        <w:rPr>
          <w:lang w:eastAsia="zh-CN"/>
        </w:rPr>
        <w:t xml:space="preserve"> [b-ITU-T J.</w:t>
      </w:r>
      <w:r>
        <w:t>95]: The term for data signals that are used to control the descrambling process in subscriber decoders.</w:t>
      </w:r>
    </w:p>
    <w:p w14:paraId="3A89EA68" w14:textId="78049DF7" w:rsidR="00662767" w:rsidRDefault="00280C62">
      <w:pPr>
        <w:tabs>
          <w:tab w:val="left" w:pos="851"/>
        </w:tabs>
        <w:jc w:val="both"/>
      </w:pPr>
      <w:r>
        <w:t>NOTE</w:t>
      </w:r>
      <w:r>
        <w:rPr>
          <w:rFonts w:hint="eastAsia"/>
          <w:lang w:eastAsia="zh-CN"/>
        </w:rPr>
        <w:t>:</w:t>
      </w:r>
      <w:r>
        <w:t xml:space="preserve"> There are at least three types of electronic keys: those used for television signal streams, those used for protecting control system operations, and those used for the distribution of electronic keys on the cable system.See also "authorization coding" which is also effectively a key.</w:t>
      </w:r>
    </w:p>
    <w:p w14:paraId="57F2670E" w14:textId="77777777" w:rsidR="00662767" w:rsidRDefault="00280C62">
      <w:pPr>
        <w:tabs>
          <w:tab w:val="left" w:pos="851"/>
        </w:tabs>
        <w:jc w:val="both"/>
      </w:pPr>
      <w:r>
        <w:rPr>
          <w:b/>
          <w:bCs/>
        </w:rPr>
        <w:t>6.</w:t>
      </w:r>
      <w:r>
        <w:rPr>
          <w:b/>
          <w:bCs/>
          <w:lang w:eastAsia="zh-CN"/>
        </w:rPr>
        <w:t>41</w:t>
      </w:r>
      <w:r>
        <w:rPr>
          <w:rFonts w:hint="eastAsia"/>
          <w:b/>
          <w:bCs/>
          <w:lang w:eastAsia="zh-CN"/>
        </w:rPr>
        <w:t>6</w:t>
      </w:r>
      <w:r>
        <w:rPr>
          <w:b/>
          <w:bCs/>
        </w:rPr>
        <w:tab/>
        <w:t>electronic programme guide</w:t>
      </w:r>
      <w:r>
        <w:t xml:space="preserve"> [b-ITU-T J.90]: A structured multimedia database, intended to provide information on programmes to be broadcast or cablecast.</w:t>
      </w:r>
    </w:p>
    <w:p w14:paraId="096864AC" w14:textId="77777777" w:rsidR="00662767" w:rsidRDefault="00280C62">
      <w:pPr>
        <w:tabs>
          <w:tab w:val="left" w:pos="851"/>
        </w:tabs>
        <w:jc w:val="both"/>
      </w:pPr>
      <w:r>
        <w:rPr>
          <w:b/>
          <w:bCs/>
        </w:rPr>
        <w:t>6.</w:t>
      </w:r>
      <w:r>
        <w:rPr>
          <w:b/>
          <w:bCs/>
          <w:lang w:eastAsia="zh-CN"/>
        </w:rPr>
        <w:t>41</w:t>
      </w:r>
      <w:r>
        <w:rPr>
          <w:rFonts w:hint="eastAsia"/>
          <w:b/>
          <w:bCs/>
          <w:lang w:eastAsia="zh-CN"/>
        </w:rPr>
        <w:t>7</w:t>
      </w:r>
      <w:r>
        <w:rPr>
          <w:b/>
          <w:bCs/>
        </w:rPr>
        <w:tab/>
        <w:t>element uniqueness</w:t>
      </w:r>
      <w:r>
        <w:t xml:space="preserve"> [b-ITU-T J.380.2]: Generally, XML elements shall be unique according to existing XML compliance where the element's distinctiveness is unambiguous and unique relative to its immediate spatial relationship to other elements.</w:t>
      </w:r>
    </w:p>
    <w:p w14:paraId="04EAD322" w14:textId="77777777" w:rsidR="00662767" w:rsidRDefault="00280C62">
      <w:pPr>
        <w:tabs>
          <w:tab w:val="left" w:pos="851"/>
        </w:tabs>
        <w:jc w:val="both"/>
      </w:pPr>
      <w:r>
        <w:rPr>
          <w:b/>
          <w:bCs/>
        </w:rPr>
        <w:lastRenderedPageBreak/>
        <w:t>6.</w:t>
      </w:r>
      <w:r>
        <w:rPr>
          <w:b/>
          <w:bCs/>
          <w:lang w:eastAsia="zh-CN"/>
        </w:rPr>
        <w:t>41</w:t>
      </w:r>
      <w:r>
        <w:rPr>
          <w:rFonts w:hint="eastAsia"/>
          <w:b/>
          <w:bCs/>
          <w:lang w:eastAsia="zh-CN"/>
        </w:rPr>
        <w:t>8</w:t>
      </w:r>
      <w:r>
        <w:rPr>
          <w:b/>
          <w:bCs/>
        </w:rPr>
        <w:tab/>
        <w:t>elementary stream (ES) (based on [ITU-T J.200])</w:t>
      </w:r>
      <w:r>
        <w:t xml:space="preserve"> [b-ITU-T J.296]: A basic stream that contains video data, audio data, or private data. A single elementary stream is carried in a sequence of PES packets with one and only one stream.</w:t>
      </w:r>
    </w:p>
    <w:p w14:paraId="3FB27F1E" w14:textId="77777777" w:rsidR="00662767" w:rsidRDefault="00280C62">
      <w:pPr>
        <w:tabs>
          <w:tab w:val="left" w:pos="851"/>
        </w:tabs>
        <w:jc w:val="both"/>
      </w:pPr>
      <w:r>
        <w:rPr>
          <w:b/>
          <w:bCs/>
        </w:rPr>
        <w:t>6.</w:t>
      </w:r>
      <w:r>
        <w:rPr>
          <w:b/>
          <w:bCs/>
          <w:lang w:eastAsia="zh-CN"/>
        </w:rPr>
        <w:t>41</w:t>
      </w:r>
      <w:r>
        <w:rPr>
          <w:rFonts w:hint="eastAsia"/>
          <w:b/>
          <w:bCs/>
          <w:lang w:eastAsia="zh-CN"/>
        </w:rPr>
        <w:t>9</w:t>
      </w:r>
      <w:r>
        <w:rPr>
          <w:b/>
          <w:bCs/>
        </w:rPr>
        <w:tab/>
        <w:t>embedded MTA device (e-MTA)</w:t>
      </w:r>
      <w:r>
        <w:t xml:space="preserve"> [b-ITU-T J.126]: An eDOCSIS device that contains both an eMTA and an </w:t>
      </w:r>
      <w:proofErr w:type="gramStart"/>
      <w:r>
        <w:t>eCM</w:t>
      </w:r>
      <w:proofErr w:type="gramEnd"/>
      <w:r>
        <w:t>.</w:t>
      </w:r>
    </w:p>
    <w:p w14:paraId="3DC36B7A" w14:textId="77777777" w:rsidR="00662767" w:rsidRDefault="00280C62">
      <w:pPr>
        <w:tabs>
          <w:tab w:val="left" w:pos="851"/>
        </w:tabs>
        <w:jc w:val="both"/>
      </w:pPr>
      <w:r>
        <w:rPr>
          <w:b/>
          <w:bCs/>
        </w:rPr>
        <w:t>6.</w:t>
      </w:r>
      <w:r>
        <w:rPr>
          <w:b/>
          <w:bCs/>
          <w:lang w:eastAsia="zh-CN"/>
        </w:rPr>
        <w:t>4</w:t>
      </w:r>
      <w:r>
        <w:rPr>
          <w:rFonts w:hint="eastAsia"/>
          <w:b/>
          <w:bCs/>
          <w:lang w:eastAsia="zh-CN"/>
        </w:rPr>
        <w:t>20</w:t>
      </w:r>
      <w:r>
        <w:rPr>
          <w:b/>
          <w:bCs/>
          <w:lang w:eastAsia="zh-CN"/>
        </w:rPr>
        <w:t xml:space="preserve"> </w:t>
      </w:r>
      <w:r>
        <w:rPr>
          <w:b/>
          <w:bCs/>
        </w:rPr>
        <w:t>embedded multimedia terminal adapter (eMTA)</w:t>
      </w:r>
      <w:r>
        <w:rPr>
          <w:b/>
          <w:bCs/>
          <w:lang w:eastAsia="zh-CN"/>
        </w:rPr>
        <w:t xml:space="preserve"> </w:t>
      </w:r>
      <w:r>
        <w:rPr>
          <w:lang w:eastAsia="zh-CN"/>
        </w:rPr>
        <w:t xml:space="preserve">[b-ITU-T J.126]: </w:t>
      </w:r>
      <w:r>
        <w:t>An embedded version of an MTA.</w:t>
      </w:r>
    </w:p>
    <w:p w14:paraId="0CFF0F66" w14:textId="77777777" w:rsidR="00662767" w:rsidRDefault="00280C62">
      <w:pPr>
        <w:tabs>
          <w:tab w:val="left" w:pos="851"/>
        </w:tabs>
        <w:jc w:val="both"/>
      </w:pPr>
      <w:r>
        <w:rPr>
          <w:rFonts w:hint="eastAsia"/>
          <w:b/>
          <w:bCs/>
          <w:lang w:eastAsia="zh-CN"/>
        </w:rPr>
        <w:t>6.420</w:t>
      </w:r>
      <w:r>
        <w:rPr>
          <w:b/>
          <w:bCs/>
          <w:i/>
          <w:iCs/>
          <w:lang w:eastAsia="zh-CN"/>
        </w:rPr>
        <w:t>bis</w:t>
      </w:r>
      <w:r>
        <w:rPr>
          <w:rFonts w:hint="eastAsia"/>
          <w:b/>
          <w:bCs/>
          <w:lang w:eastAsia="zh-CN"/>
        </w:rPr>
        <w:t xml:space="preserve"> </w:t>
      </w:r>
      <w:r>
        <w:rPr>
          <w:b/>
          <w:bCs/>
        </w:rPr>
        <w:t>Embedded Multimedia Terminal Adapter (E-MTA)</w:t>
      </w:r>
      <w:r>
        <w:rPr>
          <w:lang w:eastAsia="zh-CN"/>
        </w:rPr>
        <w:t xml:space="preserve"> [b-ITU-T J.191]:</w:t>
      </w:r>
      <w:r>
        <w:t xml:space="preserve"> [IPCablecom] </w:t>
      </w:r>
      <w:proofErr w:type="gramStart"/>
      <w:r>
        <w:t>A</w:t>
      </w:r>
      <w:proofErr w:type="gramEnd"/>
      <w:r>
        <w:t xml:space="preserve"> single node that contains both an MTA and a cable modem.</w:t>
      </w:r>
    </w:p>
    <w:p w14:paraId="2FFE7AFF" w14:textId="77777777" w:rsidR="00662767" w:rsidRDefault="00280C62">
      <w:pPr>
        <w:tabs>
          <w:tab w:val="left" w:pos="851"/>
        </w:tabs>
        <w:jc w:val="both"/>
      </w:pPr>
      <w:r>
        <w:rPr>
          <w:rFonts w:hint="eastAsia"/>
          <w:b/>
          <w:bCs/>
          <w:lang w:eastAsia="zh-CN"/>
        </w:rPr>
        <w:t>6.420</w:t>
      </w:r>
      <w:r>
        <w:rPr>
          <w:b/>
          <w:bCs/>
          <w:i/>
          <w:iCs/>
          <w:lang w:eastAsia="zh-CN"/>
        </w:rPr>
        <w:t>ter</w:t>
      </w:r>
      <w:r>
        <w:rPr>
          <w:rFonts w:hint="eastAsia"/>
          <w:b/>
          <w:bCs/>
          <w:lang w:eastAsia="zh-CN"/>
        </w:rPr>
        <w:t xml:space="preserve"> </w:t>
      </w:r>
      <w:r>
        <w:rPr>
          <w:b/>
          <w:bCs/>
        </w:rPr>
        <w:t>E-MTA</w:t>
      </w:r>
      <w:r>
        <w:t xml:space="preserve"> [b-ITU-T J.173]: Term used in this Recommendation generically representing the CM and MTA combination. This could be an embedded MTA or a stand-alone MTA.</w:t>
      </w:r>
    </w:p>
    <w:p w14:paraId="50C1524A" w14:textId="77777777" w:rsidR="00662767" w:rsidRDefault="00280C62">
      <w:pPr>
        <w:tabs>
          <w:tab w:val="left" w:pos="851"/>
        </w:tabs>
        <w:jc w:val="both"/>
      </w:pPr>
      <w:r>
        <w:rPr>
          <w:b/>
          <w:bCs/>
        </w:rPr>
        <w:t>6.</w:t>
      </w:r>
      <w:r>
        <w:rPr>
          <w:b/>
          <w:bCs/>
          <w:lang w:eastAsia="zh-CN"/>
        </w:rPr>
        <w:t>4</w:t>
      </w:r>
      <w:r>
        <w:rPr>
          <w:rFonts w:hint="eastAsia"/>
          <w:b/>
          <w:bCs/>
          <w:lang w:eastAsia="zh-CN"/>
        </w:rPr>
        <w:t>21</w:t>
      </w:r>
      <w:r>
        <w:rPr>
          <w:b/>
          <w:bCs/>
        </w:rPr>
        <w:tab/>
        <w:t>embedded portal service element (ePS)</w:t>
      </w:r>
      <w:r>
        <w:t xml:space="preserve"> [b-ITU-T J.126]: An IPCable2Home-compliant eSAFE that provides management and network address translation functions between the cable data network and the home network.</w:t>
      </w:r>
    </w:p>
    <w:p w14:paraId="237ECFEE" w14:textId="77777777" w:rsidR="00662767" w:rsidRDefault="00280C62">
      <w:pPr>
        <w:tabs>
          <w:tab w:val="left" w:pos="851"/>
        </w:tabs>
      </w:pPr>
      <w:r>
        <w:rPr>
          <w:rFonts w:hint="eastAsia"/>
          <w:b/>
          <w:bCs/>
          <w:lang w:eastAsia="zh-CN"/>
        </w:rPr>
        <w:t>6.421</w:t>
      </w:r>
      <w:r>
        <w:rPr>
          <w:b/>
          <w:bCs/>
          <w:i/>
          <w:iCs/>
          <w:lang w:eastAsia="zh-CN"/>
        </w:rPr>
        <w:t>bis</w:t>
      </w:r>
      <w:r>
        <w:rPr>
          <w:rFonts w:hint="eastAsia"/>
          <w:b/>
          <w:bCs/>
          <w:lang w:eastAsia="zh-CN"/>
        </w:rPr>
        <w:t xml:space="preserve"> </w:t>
      </w:r>
      <w:r>
        <w:rPr>
          <w:b/>
          <w:bCs/>
        </w:rPr>
        <w:t>embedded PS</w:t>
      </w:r>
      <w:r>
        <w:rPr>
          <w:lang w:eastAsia="zh-CN"/>
        </w:rPr>
        <w:t xml:space="preserve"> [b-ITU-T J.192]:</w:t>
      </w:r>
      <w:r>
        <w:t xml:space="preserve"> A Portal Services element that does not use a standalone interface to connect to a CM.</w:t>
      </w:r>
    </w:p>
    <w:p w14:paraId="52FB9847" w14:textId="77777777" w:rsidR="00662767" w:rsidRDefault="00280C62">
      <w:pPr>
        <w:tabs>
          <w:tab w:val="left" w:pos="851"/>
        </w:tabs>
      </w:pPr>
      <w:r>
        <w:rPr>
          <w:b/>
          <w:bCs/>
          <w:lang w:eastAsia="zh-CN"/>
        </w:rPr>
        <w:t>6.42</w:t>
      </w:r>
      <w:r>
        <w:rPr>
          <w:rFonts w:hint="eastAsia"/>
          <w:b/>
          <w:bCs/>
          <w:lang w:eastAsia="zh-CN"/>
        </w:rPr>
        <w:t>1</w:t>
      </w:r>
      <w:r>
        <w:rPr>
          <w:b/>
          <w:bCs/>
          <w:i/>
          <w:iCs/>
          <w:lang w:eastAsia="zh-CN"/>
        </w:rPr>
        <w:t>ter</w:t>
      </w:r>
      <w:r>
        <w:rPr>
          <w:rFonts w:hint="eastAsia"/>
          <w:lang w:eastAsia="zh-CN"/>
        </w:rPr>
        <w:t xml:space="preserve"> </w:t>
      </w:r>
      <w:r>
        <w:rPr>
          <w:b/>
          <w:bCs/>
        </w:rPr>
        <w:t>embedded PS</w:t>
      </w:r>
      <w:r>
        <w:rPr>
          <w:lang w:eastAsia="zh-CN"/>
        </w:rPr>
        <w:t xml:space="preserve"> [b-ITU-T J.</w:t>
      </w:r>
      <w:r>
        <w:t>290</w:t>
      </w:r>
      <w:r>
        <w:rPr>
          <w:lang w:eastAsia="zh-CN"/>
        </w:rPr>
        <w:t xml:space="preserve">] </w:t>
      </w:r>
      <w:proofErr w:type="gramStart"/>
      <w:r>
        <w:t>A</w:t>
      </w:r>
      <w:proofErr w:type="gramEnd"/>
      <w:r>
        <w:t xml:space="preserve"> portal services element that does not use a stand-alone interface to connect to a set-top box device.</w:t>
      </w:r>
    </w:p>
    <w:p w14:paraId="190DCC30" w14:textId="77777777" w:rsidR="00662767" w:rsidRDefault="00280C62">
      <w:pPr>
        <w:tabs>
          <w:tab w:val="left" w:pos="851"/>
        </w:tabs>
        <w:jc w:val="both"/>
      </w:pPr>
      <w:r>
        <w:rPr>
          <w:b/>
          <w:bCs/>
        </w:rPr>
        <w:t>6.</w:t>
      </w:r>
      <w:r>
        <w:rPr>
          <w:b/>
          <w:bCs/>
          <w:lang w:eastAsia="zh-CN"/>
        </w:rPr>
        <w:t>4</w:t>
      </w:r>
      <w:r>
        <w:rPr>
          <w:rFonts w:hint="eastAsia"/>
          <w:b/>
          <w:bCs/>
          <w:lang w:eastAsia="zh-CN"/>
        </w:rPr>
        <w:t>22</w:t>
      </w:r>
      <w:r>
        <w:rPr>
          <w:b/>
          <w:bCs/>
        </w:rPr>
        <w:tab/>
        <w:t>embedded security eSTB</w:t>
      </w:r>
      <w:r>
        <w:t xml:space="preserve"> [b-ITU-T J.126]: An eSTB with integrated security functions.</w:t>
      </w:r>
    </w:p>
    <w:p w14:paraId="415F1299" w14:textId="77777777" w:rsidR="00662767" w:rsidRDefault="00280C62">
      <w:pPr>
        <w:tabs>
          <w:tab w:val="left" w:pos="851"/>
        </w:tabs>
        <w:jc w:val="both"/>
      </w:pPr>
      <w:r>
        <w:rPr>
          <w:b/>
          <w:bCs/>
        </w:rPr>
        <w:t>6.</w:t>
      </w:r>
      <w:r>
        <w:rPr>
          <w:b/>
          <w:bCs/>
          <w:lang w:eastAsia="zh-CN"/>
        </w:rPr>
        <w:t>4</w:t>
      </w:r>
      <w:r>
        <w:rPr>
          <w:rFonts w:hint="eastAsia"/>
          <w:b/>
          <w:bCs/>
          <w:lang w:eastAsia="zh-CN"/>
        </w:rPr>
        <w:t>23</w:t>
      </w:r>
      <w:r>
        <w:rPr>
          <w:b/>
          <w:bCs/>
        </w:rPr>
        <w:tab/>
        <w:t>embedded service/application functional entity (eSAFE)</w:t>
      </w:r>
      <w:r>
        <w:t xml:space="preserve"> [b-ITU-T J.126]: An embedded version of a specified application, such as an IPCablecom multimedia terminal adapter (MTA), that provides a service using the CableModem IP platform, or a function or set of functions, such as the IPCable2Home Portal Service logical element, that supports the delivery of one or more services over an IP platform.</w:t>
      </w:r>
    </w:p>
    <w:p w14:paraId="77594428" w14:textId="77777777" w:rsidR="00662767" w:rsidRDefault="00280C62">
      <w:pPr>
        <w:tabs>
          <w:tab w:val="left" w:pos="851"/>
        </w:tabs>
        <w:jc w:val="both"/>
        <w:rPr>
          <w:lang w:eastAsia="zh-CN"/>
        </w:rPr>
      </w:pPr>
      <w:r>
        <w:rPr>
          <w:b/>
          <w:bCs/>
        </w:rPr>
        <w:t>6.</w:t>
      </w:r>
      <w:r>
        <w:rPr>
          <w:b/>
          <w:bCs/>
          <w:lang w:eastAsia="zh-CN"/>
        </w:rPr>
        <w:t>4</w:t>
      </w:r>
      <w:r>
        <w:rPr>
          <w:b/>
          <w:bCs/>
        </w:rPr>
        <w:t>2</w:t>
      </w:r>
      <w:r>
        <w:rPr>
          <w:rFonts w:hint="eastAsia"/>
          <w:b/>
          <w:bCs/>
          <w:lang w:eastAsia="zh-CN"/>
        </w:rPr>
        <w:t>4</w:t>
      </w:r>
      <w:r>
        <w:rPr>
          <w:b/>
          <w:bCs/>
        </w:rPr>
        <w:tab/>
      </w:r>
      <w:r>
        <w:rPr>
          <w:b/>
          <w:bCs/>
          <w:lang w:eastAsia="zh-CN"/>
        </w:rPr>
        <w:t>embedded set-top box (eSTB)</w:t>
      </w:r>
      <w:r>
        <w:rPr>
          <w:lang w:eastAsia="zh-CN"/>
        </w:rPr>
        <w:t xml:space="preserve"> [b-ITU-T J.126]: An eSAFE that is compliant with [</w:t>
      </w:r>
      <w:r>
        <w:rPr>
          <w:rFonts w:hint="eastAsia"/>
          <w:lang w:eastAsia="zh-CN"/>
        </w:rPr>
        <w:t>b-ITU-T J.128</w:t>
      </w:r>
      <w:r>
        <w:rPr>
          <w:lang w:eastAsia="zh-CN"/>
        </w:rPr>
        <w:t xml:space="preserve">], providing video, </w:t>
      </w:r>
      <w:proofErr w:type="gramStart"/>
      <w:r>
        <w:rPr>
          <w:lang w:eastAsia="zh-CN"/>
        </w:rPr>
        <w:t>audio</w:t>
      </w:r>
      <w:proofErr w:type="gramEnd"/>
      <w:r>
        <w:rPr>
          <w:lang w:eastAsia="zh-CN"/>
        </w:rPr>
        <w:t xml:space="preserve"> and data services. An example OpenCable-compliant eSTB is further specified in [</w:t>
      </w:r>
      <w:r>
        <w:rPr>
          <w:rFonts w:hint="eastAsia"/>
          <w:lang w:eastAsia="zh-CN"/>
        </w:rPr>
        <w:t>b-</w:t>
      </w:r>
      <w:r>
        <w:t xml:space="preserve"> </w:t>
      </w:r>
      <w:r>
        <w:rPr>
          <w:lang w:eastAsia="zh-CN"/>
        </w:rPr>
        <w:t>HOST2.0].</w:t>
      </w:r>
    </w:p>
    <w:p w14:paraId="3698A4CC" w14:textId="77777777" w:rsidR="00662767" w:rsidRDefault="00280C62">
      <w:pPr>
        <w:tabs>
          <w:tab w:val="left" w:pos="851"/>
        </w:tabs>
        <w:jc w:val="both"/>
        <w:rPr>
          <w:lang w:eastAsia="zh-CN"/>
        </w:rPr>
      </w:pPr>
      <w:r>
        <w:rPr>
          <w:rFonts w:hint="eastAsia"/>
          <w:b/>
          <w:bCs/>
          <w:lang w:eastAsia="zh-CN"/>
        </w:rPr>
        <w:t>6.424</w:t>
      </w:r>
      <w:r>
        <w:rPr>
          <w:b/>
          <w:bCs/>
          <w:i/>
          <w:iCs/>
          <w:lang w:eastAsia="zh-CN"/>
        </w:rPr>
        <w:t>bis</w:t>
      </w:r>
      <w:r>
        <w:rPr>
          <w:rFonts w:hint="eastAsia"/>
          <w:b/>
          <w:bCs/>
          <w:lang w:eastAsia="zh-CN"/>
        </w:rPr>
        <w:t xml:space="preserve"> </w:t>
      </w:r>
      <w:r>
        <w:rPr>
          <w:b/>
          <w:bCs/>
        </w:rPr>
        <w:t>Embedded set-top box</w:t>
      </w:r>
      <w:r>
        <w:rPr>
          <w:lang w:eastAsia="zh-CN"/>
        </w:rPr>
        <w:t xml:space="preserve"> [b-ITU-T J.128]: An embedded Set-top Box is an embedded Service Application Functional Entity (eSAFE) defined in [</w:t>
      </w:r>
      <w:r>
        <w:rPr>
          <w:rFonts w:hint="eastAsia"/>
          <w:lang w:eastAsia="zh-CN"/>
        </w:rPr>
        <w:t>b-ITU-T J.126</w:t>
      </w:r>
      <w:r>
        <w:rPr>
          <w:lang w:eastAsia="zh-CN"/>
        </w:rPr>
        <w:t>]. It includes the DSG Client(s), a DSG Client Controller, an embedded processor for an application environment, and either an embedded or removable module for Conditional Access.</w:t>
      </w:r>
    </w:p>
    <w:p w14:paraId="18F7001A" w14:textId="77777777" w:rsidR="00662767" w:rsidRDefault="00280C62">
      <w:pPr>
        <w:tabs>
          <w:tab w:val="left" w:pos="851"/>
        </w:tabs>
        <w:jc w:val="both"/>
        <w:rPr>
          <w:lang w:eastAsia="zh-CN"/>
        </w:rPr>
      </w:pPr>
      <w:r>
        <w:rPr>
          <w:rFonts w:hint="eastAsia"/>
          <w:b/>
          <w:bCs/>
          <w:lang w:eastAsia="zh-CN"/>
        </w:rPr>
        <w:t>6.424</w:t>
      </w:r>
      <w:r>
        <w:rPr>
          <w:b/>
          <w:bCs/>
          <w:i/>
          <w:iCs/>
          <w:lang w:eastAsia="zh-CN"/>
        </w:rPr>
        <w:t>ter</w:t>
      </w:r>
      <w:r>
        <w:rPr>
          <w:rFonts w:hint="eastAsia"/>
          <w:b/>
          <w:bCs/>
          <w:lang w:eastAsia="zh-CN"/>
        </w:rPr>
        <w:t xml:space="preserve"> </w:t>
      </w:r>
      <w:r>
        <w:rPr>
          <w:b/>
          <w:bCs/>
          <w:lang w:eastAsia="zh-CN"/>
        </w:rPr>
        <w:t>embedded STB</w:t>
      </w:r>
      <w:r>
        <w:rPr>
          <w:rFonts w:hint="eastAsia"/>
          <w:b/>
          <w:bCs/>
          <w:lang w:eastAsia="zh-CN"/>
        </w:rPr>
        <w:t xml:space="preserve"> </w:t>
      </w:r>
      <w:r>
        <w:rPr>
          <w:lang w:eastAsia="zh-CN"/>
        </w:rPr>
        <w:t>[b-ITU-T J.193]: A Set-Top-Box that does not use a stand-alone interface to connect to a RG.</w:t>
      </w:r>
    </w:p>
    <w:p w14:paraId="56CB9EB1" w14:textId="77777777" w:rsidR="00662767" w:rsidRDefault="00280C62">
      <w:pPr>
        <w:tabs>
          <w:tab w:val="left" w:pos="851"/>
        </w:tabs>
        <w:jc w:val="both"/>
      </w:pPr>
      <w:r>
        <w:rPr>
          <w:b/>
          <w:bCs/>
          <w:lang w:eastAsia="zh-CN"/>
        </w:rPr>
        <w:t>6.42</w:t>
      </w:r>
      <w:r>
        <w:rPr>
          <w:rFonts w:hint="eastAsia"/>
          <w:b/>
          <w:bCs/>
          <w:lang w:eastAsia="zh-CN"/>
        </w:rPr>
        <w:t>4</w:t>
      </w:r>
      <w:r>
        <w:rPr>
          <w:b/>
          <w:bCs/>
          <w:i/>
          <w:iCs/>
          <w:lang w:eastAsia="zh-CN"/>
        </w:rPr>
        <w:t>quater</w:t>
      </w:r>
      <w:r>
        <w:rPr>
          <w:rFonts w:hint="eastAsia"/>
          <w:lang w:eastAsia="zh-CN"/>
        </w:rPr>
        <w:t xml:space="preserve"> </w:t>
      </w:r>
      <w:r>
        <w:rPr>
          <w:b/>
          <w:bCs/>
        </w:rPr>
        <w:t>embedded set-top box</w:t>
      </w:r>
      <w:r>
        <w:t xml:space="preserve"> [b-ITU-T J.290]: An embedded set-top box is an embedded service application functional entity. It includes the DSG client(s), a DSG client controller, an embedded </w:t>
      </w:r>
      <w:r>
        <w:lastRenderedPageBreak/>
        <w:t>processor for an application environment, and either an embedded or removable module for conditional access.</w:t>
      </w:r>
    </w:p>
    <w:p w14:paraId="5C93BD72" w14:textId="77777777" w:rsidR="00662767" w:rsidRDefault="00280C62">
      <w:pPr>
        <w:tabs>
          <w:tab w:val="left" w:pos="851"/>
        </w:tabs>
        <w:jc w:val="both"/>
      </w:pPr>
      <w:r>
        <w:rPr>
          <w:b/>
          <w:bCs/>
        </w:rPr>
        <w:t>6.</w:t>
      </w:r>
      <w:r>
        <w:rPr>
          <w:b/>
          <w:bCs/>
          <w:lang w:eastAsia="zh-CN"/>
        </w:rPr>
        <w:t>4</w:t>
      </w:r>
      <w:r>
        <w:rPr>
          <w:b/>
          <w:bCs/>
        </w:rPr>
        <w:t>2</w:t>
      </w:r>
      <w:r>
        <w:rPr>
          <w:rFonts w:hint="eastAsia"/>
          <w:b/>
          <w:bCs/>
          <w:lang w:eastAsia="zh-CN"/>
        </w:rPr>
        <w:t>5</w:t>
      </w:r>
      <w:r>
        <w:rPr>
          <w:b/>
          <w:bCs/>
        </w:rPr>
        <w:tab/>
        <w:t>embedded TDM emulator adapter (eTEA)</w:t>
      </w:r>
      <w:r>
        <w:t xml:space="preserve"> [b-ITU-T J.126]: An eSAFE that is compliant with [TEI], providing T1 and E1 Circuit transport over IP.</w:t>
      </w:r>
    </w:p>
    <w:p w14:paraId="2AD7B3C1" w14:textId="77777777" w:rsidR="00662767" w:rsidRDefault="00280C62">
      <w:pPr>
        <w:tabs>
          <w:tab w:val="left" w:pos="851"/>
        </w:tabs>
        <w:jc w:val="both"/>
      </w:pPr>
      <w:r>
        <w:rPr>
          <w:b/>
          <w:bCs/>
        </w:rPr>
        <w:t>6.</w:t>
      </w:r>
      <w:r>
        <w:rPr>
          <w:b/>
          <w:bCs/>
          <w:lang w:eastAsia="zh-CN"/>
        </w:rPr>
        <w:t>42</w:t>
      </w:r>
      <w:r>
        <w:rPr>
          <w:rFonts w:hint="eastAsia"/>
          <w:b/>
          <w:bCs/>
          <w:lang w:eastAsia="zh-CN"/>
        </w:rPr>
        <w:t>6</w:t>
      </w:r>
      <w:r>
        <w:rPr>
          <w:b/>
          <w:bCs/>
        </w:rPr>
        <w:tab/>
        <w:t>embedded user equipment (E-UE)</w:t>
      </w:r>
      <w:r>
        <w:t xml:space="preserve"> [b-ITU-T J.369</w:t>
      </w:r>
      <w:r>
        <w:rPr>
          <w:lang w:eastAsia="zh-CN"/>
        </w:rPr>
        <w:t>]</w:t>
      </w:r>
      <w:r>
        <w:t>,</w:t>
      </w:r>
      <w:r>
        <w:rPr>
          <w:lang w:eastAsia="zh-CN"/>
        </w:rPr>
        <w:t xml:space="preserve"> [b-ITU-T J.</w:t>
      </w:r>
      <w:r>
        <w:t>370]</w:t>
      </w:r>
      <w:r>
        <w:rPr>
          <w:rFonts w:hint="eastAsia"/>
          <w:lang w:eastAsia="zh-CN"/>
        </w:rPr>
        <w:t>,</w:t>
      </w:r>
      <w:r>
        <w:rPr>
          <w:lang w:eastAsia="zh-CN"/>
        </w:rPr>
        <w:t xml:space="preserve"> [b-ITU-T J.460.4]</w:t>
      </w:r>
      <w:r>
        <w:t>: A single physical device embedded with an eDOCSIS-compliant DOCSIS Cable Modem and an IPCablecom eUE.</w:t>
      </w:r>
    </w:p>
    <w:p w14:paraId="3017B7D3" w14:textId="77777777" w:rsidR="00662767" w:rsidRDefault="00280C62">
      <w:pPr>
        <w:tabs>
          <w:tab w:val="left" w:pos="851"/>
        </w:tabs>
        <w:jc w:val="both"/>
      </w:pPr>
      <w:r>
        <w:rPr>
          <w:b/>
          <w:bCs/>
        </w:rPr>
        <w:t>6.</w:t>
      </w:r>
      <w:r>
        <w:rPr>
          <w:b/>
          <w:bCs/>
          <w:lang w:eastAsia="zh-CN"/>
        </w:rPr>
        <w:t>4</w:t>
      </w:r>
      <w:r>
        <w:rPr>
          <w:b/>
          <w:bCs/>
        </w:rPr>
        <w:t>2</w:t>
      </w:r>
      <w:r>
        <w:rPr>
          <w:rFonts w:hint="eastAsia"/>
          <w:b/>
          <w:bCs/>
          <w:lang w:eastAsia="zh-CN"/>
        </w:rPr>
        <w:t>7</w:t>
      </w:r>
      <w:r>
        <w:rPr>
          <w:b/>
          <w:bCs/>
        </w:rPr>
        <w:tab/>
        <w:t>emergency alert system</w:t>
      </w:r>
      <w:r>
        <w:t xml:space="preserve"> [b-ITU-T J.193]: A system, within which the NG-STB participates, that allows a service provider to distribute public emergency alarms and information about the public emergency to all of the customers attached to the cable network.</w:t>
      </w:r>
    </w:p>
    <w:p w14:paraId="18F3E2C9" w14:textId="77777777" w:rsidR="00662767" w:rsidRDefault="00280C62">
      <w:pPr>
        <w:tabs>
          <w:tab w:val="left" w:pos="851"/>
        </w:tabs>
        <w:jc w:val="both"/>
      </w:pPr>
      <w:r>
        <w:rPr>
          <w:rFonts w:hint="eastAsia"/>
          <w:b/>
          <w:bCs/>
          <w:lang w:eastAsia="zh-CN"/>
        </w:rPr>
        <w:t>6.427</w:t>
      </w:r>
      <w:r>
        <w:rPr>
          <w:b/>
          <w:bCs/>
          <w:i/>
          <w:iCs/>
          <w:lang w:eastAsia="zh-CN"/>
        </w:rPr>
        <w:t>bis</w:t>
      </w:r>
      <w:r>
        <w:rPr>
          <w:rFonts w:hint="eastAsia"/>
          <w:b/>
          <w:bCs/>
          <w:lang w:eastAsia="zh-CN"/>
        </w:rPr>
        <w:t xml:space="preserve"> </w:t>
      </w:r>
      <w:r>
        <w:rPr>
          <w:b/>
          <w:bCs/>
        </w:rPr>
        <w:t>emergency alert system (EAS)</w:t>
      </w:r>
      <w:r>
        <w:t xml:space="preserve"> </w:t>
      </w:r>
      <w:r>
        <w:rPr>
          <w:lang w:eastAsia="zh-CN"/>
        </w:rPr>
        <w:t>[b-ITU-T J.294]: A system, within which the H-STB participates, that allows a service provider to distribute public emergency alarms and information about the public emergency to all of the customers attached to the cable network.</w:t>
      </w:r>
    </w:p>
    <w:p w14:paraId="5F4FF749" w14:textId="77777777" w:rsidR="00662767" w:rsidRDefault="00280C62">
      <w:pPr>
        <w:tabs>
          <w:tab w:val="left" w:pos="851"/>
        </w:tabs>
        <w:jc w:val="both"/>
      </w:pPr>
      <w:r>
        <w:rPr>
          <w:b/>
          <w:bCs/>
        </w:rPr>
        <w:t>6.</w:t>
      </w:r>
      <w:r>
        <w:rPr>
          <w:b/>
          <w:bCs/>
          <w:lang w:eastAsia="zh-CN"/>
        </w:rPr>
        <w:t>4</w:t>
      </w:r>
      <w:r>
        <w:rPr>
          <w:b/>
          <w:bCs/>
        </w:rPr>
        <w:t>2</w:t>
      </w:r>
      <w:r>
        <w:rPr>
          <w:rFonts w:hint="eastAsia"/>
          <w:b/>
          <w:bCs/>
          <w:lang w:eastAsia="zh-CN"/>
        </w:rPr>
        <w:t>8</w:t>
      </w:r>
      <w:r>
        <w:rPr>
          <w:b/>
          <w:bCs/>
        </w:rPr>
        <w:tab/>
        <w:t>emergency services gateway (ESGW)</w:t>
      </w:r>
      <w:r>
        <w:t xml:space="preserve"> [b-ITU-T J.460.1]: A device which bridges the VoIP network to the Selective Router. In IPCablecom2 this is a function of the MGC, SG and MG.</w:t>
      </w:r>
    </w:p>
    <w:p w14:paraId="19CE8330" w14:textId="77777777" w:rsidR="00662767" w:rsidRDefault="00280C62">
      <w:pPr>
        <w:tabs>
          <w:tab w:val="left" w:pos="851"/>
        </w:tabs>
        <w:jc w:val="both"/>
      </w:pPr>
      <w:r>
        <w:rPr>
          <w:b/>
          <w:bCs/>
        </w:rPr>
        <w:t>6.</w:t>
      </w:r>
      <w:r>
        <w:rPr>
          <w:b/>
          <w:bCs/>
          <w:lang w:eastAsia="zh-CN"/>
        </w:rPr>
        <w:t>4</w:t>
      </w:r>
      <w:r>
        <w:rPr>
          <w:b/>
          <w:bCs/>
        </w:rPr>
        <w:t>2</w:t>
      </w:r>
      <w:r>
        <w:rPr>
          <w:rFonts w:hint="eastAsia"/>
          <w:b/>
          <w:bCs/>
          <w:lang w:eastAsia="zh-CN"/>
        </w:rPr>
        <w:t>9</w:t>
      </w:r>
      <w:r>
        <w:rPr>
          <w:b/>
          <w:bCs/>
        </w:rPr>
        <w:tab/>
        <w:t>emergency services query key (ESQK)</w:t>
      </w:r>
      <w:r>
        <w:t xml:space="preserve"> [b-ITU-T J.460.1]: A code that looks like a telephone number that is temporarily assigned to a VoIP 9-1-1 call by the VPC and is used as the key to the ALI database to retrieve location information for that call.</w:t>
      </w:r>
    </w:p>
    <w:p w14:paraId="228B8FD9" w14:textId="77777777" w:rsidR="00662767" w:rsidRDefault="00280C62">
      <w:pPr>
        <w:tabs>
          <w:tab w:val="left" w:pos="851"/>
        </w:tabs>
        <w:jc w:val="both"/>
      </w:pPr>
      <w:r>
        <w:rPr>
          <w:b/>
          <w:bCs/>
        </w:rPr>
        <w:t>6.</w:t>
      </w:r>
      <w:r>
        <w:rPr>
          <w:b/>
          <w:bCs/>
          <w:lang w:eastAsia="zh-CN"/>
        </w:rPr>
        <w:t>4</w:t>
      </w:r>
      <w:r>
        <w:rPr>
          <w:rFonts w:hint="eastAsia"/>
          <w:b/>
          <w:bCs/>
          <w:lang w:eastAsia="zh-CN"/>
        </w:rPr>
        <w:t>30</w:t>
      </w:r>
      <w:r>
        <w:rPr>
          <w:b/>
          <w:bCs/>
        </w:rPr>
        <w:tab/>
        <w:t>emergency services routing number (ESRN)</w:t>
      </w:r>
      <w:r>
        <w:t xml:space="preserve"> [b-ITU-T J.460.1]: A code that is used to route a VoIP 9-1-1 call to the correct ESGW and also to choose an appropriate trunk group on that ESGW that connects to a specific Selective Router.</w:t>
      </w:r>
    </w:p>
    <w:p w14:paraId="5F1A2F47" w14:textId="77777777" w:rsidR="00662767" w:rsidRDefault="00280C62">
      <w:pPr>
        <w:tabs>
          <w:tab w:val="left" w:pos="851"/>
        </w:tabs>
        <w:jc w:val="both"/>
      </w:pPr>
      <w:r>
        <w:rPr>
          <w:b/>
          <w:bCs/>
        </w:rPr>
        <w:t>6.</w:t>
      </w:r>
      <w:r>
        <w:rPr>
          <w:b/>
          <w:bCs/>
          <w:lang w:eastAsia="zh-CN"/>
        </w:rPr>
        <w:t>4</w:t>
      </w:r>
      <w:r>
        <w:rPr>
          <w:rFonts w:hint="eastAsia"/>
          <w:b/>
          <w:bCs/>
          <w:lang w:eastAsia="zh-CN"/>
        </w:rPr>
        <w:t>31</w:t>
      </w:r>
      <w:r>
        <w:rPr>
          <w:b/>
          <w:bCs/>
        </w:rPr>
        <w:tab/>
        <w:t>emergency situation</w:t>
      </w:r>
      <w:r>
        <w:t xml:space="preserve"> [b-ITU-T J.260]: A situation, of serious nature, that develops suddenly and unexpectedly. Extensive immediate important efforts, facilitated by telecommunications, may be required to restore a state of normality to avoid further risk to people or property. If this situation escalates, it may become a crisis and/or disaster.</w:t>
      </w:r>
    </w:p>
    <w:p w14:paraId="0A94A085" w14:textId="77777777" w:rsidR="00662767" w:rsidRDefault="00280C62">
      <w:pPr>
        <w:tabs>
          <w:tab w:val="left" w:pos="851"/>
        </w:tabs>
        <w:jc w:val="both"/>
      </w:pPr>
      <w:r>
        <w:rPr>
          <w:b/>
          <w:bCs/>
        </w:rPr>
        <w:t>6.</w:t>
      </w:r>
      <w:r>
        <w:rPr>
          <w:b/>
          <w:bCs/>
          <w:lang w:eastAsia="zh-CN"/>
        </w:rPr>
        <w:t>4</w:t>
      </w:r>
      <w:r>
        <w:rPr>
          <w:rFonts w:hint="eastAsia"/>
          <w:b/>
          <w:bCs/>
          <w:lang w:eastAsia="zh-CN"/>
        </w:rPr>
        <w:t>32</w:t>
      </w:r>
      <w:r>
        <w:rPr>
          <w:b/>
          <w:bCs/>
        </w:rPr>
        <w:tab/>
        <w:t>emergency warning system</w:t>
      </w:r>
      <w:r>
        <w:t xml:space="preserve"> [b-ITU-T J.296]: An emergency warning system is used for disaster broadcasts. Its startcontrol signal forces receiver units to receive the disaster broadcast programme. </w:t>
      </w:r>
    </w:p>
    <w:p w14:paraId="02DECD1C" w14:textId="77777777" w:rsidR="00662767" w:rsidRDefault="00280C62">
      <w:pPr>
        <w:tabs>
          <w:tab w:val="left" w:pos="851"/>
        </w:tabs>
        <w:jc w:val="both"/>
      </w:pPr>
      <w:r>
        <w:rPr>
          <w:b/>
          <w:bCs/>
        </w:rPr>
        <w:t>6.</w:t>
      </w:r>
      <w:r>
        <w:rPr>
          <w:b/>
          <w:bCs/>
          <w:lang w:eastAsia="zh-CN"/>
        </w:rPr>
        <w:t>4</w:t>
      </w:r>
      <w:r>
        <w:rPr>
          <w:rFonts w:hint="eastAsia"/>
          <w:b/>
          <w:bCs/>
          <w:lang w:eastAsia="zh-CN"/>
        </w:rPr>
        <w:t>33</w:t>
      </w:r>
      <w:r>
        <w:rPr>
          <w:b/>
          <w:bCs/>
        </w:rPr>
        <w:tab/>
        <w:t>enabler</w:t>
      </w:r>
      <w:r>
        <w:t xml:space="preserve"> [b-ITU-T J.367]: A term used by OMA to mean "a technology intended for use in the development, deployment or operation of a service". Examples of OMA Enablers are Device Management, Push to-Talk over Cellular (PoC), Presence SIMPLE, and XML Document Management (XDM).</w:t>
      </w:r>
    </w:p>
    <w:p w14:paraId="386F66E4" w14:textId="77777777" w:rsidR="00662767" w:rsidRDefault="00280C62">
      <w:pPr>
        <w:tabs>
          <w:tab w:val="left" w:pos="851"/>
        </w:tabs>
        <w:jc w:val="both"/>
      </w:pPr>
      <w:r>
        <w:rPr>
          <w:b/>
          <w:bCs/>
        </w:rPr>
        <w:t>6.</w:t>
      </w:r>
      <w:r>
        <w:rPr>
          <w:b/>
          <w:bCs/>
          <w:lang w:eastAsia="zh-CN"/>
        </w:rPr>
        <w:t>43</w:t>
      </w:r>
      <w:r>
        <w:rPr>
          <w:rFonts w:hint="eastAsia"/>
          <w:b/>
          <w:bCs/>
          <w:lang w:eastAsia="zh-CN"/>
        </w:rPr>
        <w:t>4</w:t>
      </w:r>
      <w:r>
        <w:rPr>
          <w:b/>
          <w:bCs/>
        </w:rPr>
        <w:tab/>
        <w:t>encryption</w:t>
      </w:r>
      <w:r>
        <w:t xml:space="preserve"> [b-ITU-T J.170</w:t>
      </w:r>
      <w:r>
        <w:rPr>
          <w:lang w:eastAsia="zh-CN"/>
        </w:rPr>
        <w:t>]</w:t>
      </w:r>
      <w:r>
        <w:t>,</w:t>
      </w:r>
      <w:r>
        <w:rPr>
          <w:lang w:eastAsia="zh-CN"/>
        </w:rPr>
        <w:t xml:space="preserve"> [b-ITU-T J.</w:t>
      </w:r>
      <w:r>
        <w:t>178]</w:t>
      </w:r>
      <w:r>
        <w:rPr>
          <w:rFonts w:hint="eastAsia"/>
          <w:lang w:eastAsia="zh-CN"/>
        </w:rPr>
        <w:t>,</w:t>
      </w:r>
      <w:r>
        <w:rPr>
          <w:lang w:eastAsia="zh-CN"/>
        </w:rPr>
        <w:t xml:space="preserve"> [b-ITU-T J.361]</w:t>
      </w:r>
      <w:r>
        <w:t>: A method used to translate information in plaintext into ciphertext.</w:t>
      </w:r>
    </w:p>
    <w:p w14:paraId="24CB09C1" w14:textId="77777777" w:rsidR="00662767" w:rsidRDefault="00280C62">
      <w:pPr>
        <w:tabs>
          <w:tab w:val="left" w:pos="851"/>
        </w:tabs>
        <w:jc w:val="both"/>
      </w:pPr>
      <w:r>
        <w:rPr>
          <w:b/>
          <w:bCs/>
        </w:rPr>
        <w:t>6.</w:t>
      </w:r>
      <w:r>
        <w:rPr>
          <w:b/>
          <w:bCs/>
          <w:lang w:eastAsia="zh-CN"/>
        </w:rPr>
        <w:t>43</w:t>
      </w:r>
      <w:r>
        <w:rPr>
          <w:rFonts w:hint="eastAsia"/>
          <w:b/>
          <w:bCs/>
          <w:lang w:eastAsia="zh-CN"/>
        </w:rPr>
        <w:t>4</w:t>
      </w:r>
      <w:r>
        <w:rPr>
          <w:b/>
          <w:bCs/>
          <w:i/>
          <w:iCs/>
          <w:lang w:eastAsia="zh-CN"/>
        </w:rPr>
        <w:t>bis</w:t>
      </w:r>
      <w:r>
        <w:rPr>
          <w:rFonts w:hint="eastAsia"/>
          <w:b/>
          <w:bCs/>
          <w:lang w:eastAsia="zh-CN"/>
        </w:rPr>
        <w:t xml:space="preserve"> </w:t>
      </w:r>
      <w:r>
        <w:rPr>
          <w:b/>
          <w:bCs/>
        </w:rPr>
        <w:t>encryption</w:t>
      </w:r>
      <w:r>
        <w:t xml:space="preserve"> </w:t>
      </w:r>
      <w:r>
        <w:rPr>
          <w:lang w:eastAsia="zh-CN"/>
        </w:rPr>
        <w:t xml:space="preserve">[b-ITU-T J.93], [b-ITU-T J.95]: </w:t>
      </w:r>
      <w:r>
        <w:t>The process of scrambling signals to avoid unauthorized access.</w:t>
      </w:r>
    </w:p>
    <w:p w14:paraId="1C420230" w14:textId="77777777" w:rsidR="00662767" w:rsidRDefault="00280C62">
      <w:pPr>
        <w:tabs>
          <w:tab w:val="left" w:pos="851"/>
        </w:tabs>
        <w:jc w:val="both"/>
      </w:pPr>
      <w:r>
        <w:rPr>
          <w:b/>
          <w:bCs/>
        </w:rPr>
        <w:lastRenderedPageBreak/>
        <w:t>6.</w:t>
      </w:r>
      <w:r>
        <w:rPr>
          <w:b/>
          <w:bCs/>
          <w:lang w:eastAsia="zh-CN"/>
        </w:rPr>
        <w:t>43</w:t>
      </w:r>
      <w:r>
        <w:rPr>
          <w:rFonts w:hint="eastAsia"/>
          <w:b/>
          <w:bCs/>
          <w:lang w:eastAsia="zh-CN"/>
        </w:rPr>
        <w:t>5</w:t>
      </w:r>
      <w:r>
        <w:rPr>
          <w:b/>
          <w:bCs/>
        </w:rPr>
        <w:tab/>
        <w:t>encryption key</w:t>
      </w:r>
      <w:r>
        <w:t xml:space="preserve"> [b-ITU-T J.178]: The key used in a cryptographic algorithm to translate the plaintext to ciphertext.</w:t>
      </w:r>
    </w:p>
    <w:p w14:paraId="2B5AB372" w14:textId="77777777" w:rsidR="00662767" w:rsidRDefault="00280C62">
      <w:pPr>
        <w:tabs>
          <w:tab w:val="left" w:pos="851"/>
        </w:tabs>
        <w:jc w:val="both"/>
      </w:pPr>
      <w:r>
        <w:rPr>
          <w:b/>
          <w:bCs/>
        </w:rPr>
        <w:t>6.</w:t>
      </w:r>
      <w:r>
        <w:rPr>
          <w:b/>
          <w:bCs/>
          <w:lang w:eastAsia="zh-CN"/>
        </w:rPr>
        <w:t>43</w:t>
      </w:r>
      <w:r>
        <w:rPr>
          <w:rFonts w:hint="eastAsia"/>
          <w:b/>
          <w:bCs/>
          <w:lang w:eastAsia="zh-CN"/>
        </w:rPr>
        <w:t>6</w:t>
      </w:r>
      <w:r>
        <w:rPr>
          <w:b/>
          <w:bCs/>
        </w:rPr>
        <w:tab/>
        <w:t>encryption mode indicator bits (EMI Bits)</w:t>
      </w:r>
      <w:r>
        <w:t xml:space="preserve"> [b-ITU-T J.197]: Two bits, associated with protected </w:t>
      </w:r>
      <w:proofErr w:type="gramStart"/>
      <w:r>
        <w:t>content, that</w:t>
      </w:r>
      <w:proofErr w:type="gramEnd"/>
      <w:r>
        <w:t xml:space="preserve"> specify the copy operations that are permissible for the associated content.</w:t>
      </w:r>
    </w:p>
    <w:p w14:paraId="51A2E53E" w14:textId="77777777" w:rsidR="00662767" w:rsidRDefault="00280C62">
      <w:pPr>
        <w:tabs>
          <w:tab w:val="left" w:pos="851"/>
        </w:tabs>
        <w:jc w:val="both"/>
      </w:pPr>
      <w:r>
        <w:rPr>
          <w:b/>
          <w:bCs/>
        </w:rPr>
        <w:t>6.</w:t>
      </w:r>
      <w:r>
        <w:rPr>
          <w:b/>
          <w:bCs/>
          <w:lang w:eastAsia="zh-CN"/>
        </w:rPr>
        <w:t>43</w:t>
      </w:r>
      <w:r>
        <w:rPr>
          <w:rFonts w:hint="eastAsia"/>
          <w:b/>
          <w:bCs/>
          <w:lang w:eastAsia="zh-CN"/>
        </w:rPr>
        <w:t>7</w:t>
      </w:r>
      <w:r>
        <w:rPr>
          <w:b/>
          <w:bCs/>
        </w:rPr>
        <w:tab/>
        <w:t>end user</w:t>
      </w:r>
      <w:r>
        <w:t xml:space="preserve"> [b-ITU-T J.112</w:t>
      </w:r>
      <w:r>
        <w:rPr>
          <w:lang w:eastAsia="zh-CN"/>
        </w:rPr>
        <w:t>]</w:t>
      </w:r>
      <w:r>
        <w:t>,</w:t>
      </w:r>
      <w:r>
        <w:rPr>
          <w:lang w:eastAsia="zh-CN"/>
        </w:rPr>
        <w:t xml:space="preserve"> </w:t>
      </w:r>
      <w:r>
        <w:t>[b-ITU-T J.112</w:t>
      </w:r>
      <w:r>
        <w:rPr>
          <w:rFonts w:hint="eastAsia"/>
          <w:lang w:eastAsia="zh-CN"/>
        </w:rPr>
        <w:t xml:space="preserve"> Annex B</w:t>
      </w:r>
      <w:r>
        <w:rPr>
          <w:lang w:eastAsia="zh-CN"/>
        </w:rPr>
        <w:t>]</w:t>
      </w:r>
      <w:r>
        <w:t>,</w:t>
      </w:r>
      <w:r>
        <w:rPr>
          <w:lang w:eastAsia="zh-CN"/>
        </w:rPr>
        <w:t xml:space="preserve"> [b-ITU-T J.112 Annex C], [b-ITU-T J.</w:t>
      </w:r>
      <w:r>
        <w:t>116]</w:t>
      </w:r>
      <w:r>
        <w:rPr>
          <w:rFonts w:hint="eastAsia"/>
          <w:lang w:eastAsia="zh-CN"/>
        </w:rPr>
        <w:t>,</w:t>
      </w:r>
      <w:r>
        <w:rPr>
          <w:lang w:eastAsia="zh-CN"/>
        </w:rPr>
        <w:t xml:space="preserve"> [b-ITU-T J.122]</w:t>
      </w:r>
      <w:r>
        <w:t>: A human being, organization, or telecommunications system that accesses the network in order to communicate via the services provided by the network.</w:t>
      </w:r>
    </w:p>
    <w:p w14:paraId="71416AA4" w14:textId="77777777" w:rsidR="00662767" w:rsidRDefault="00280C62">
      <w:pPr>
        <w:tabs>
          <w:tab w:val="left" w:pos="851"/>
        </w:tabs>
        <w:jc w:val="both"/>
      </w:pPr>
      <w:r>
        <w:rPr>
          <w:b/>
          <w:bCs/>
        </w:rPr>
        <w:t>6.</w:t>
      </w:r>
      <w:r>
        <w:rPr>
          <w:b/>
          <w:bCs/>
          <w:lang w:eastAsia="zh-CN"/>
        </w:rPr>
        <w:t>43</w:t>
      </w:r>
      <w:r>
        <w:rPr>
          <w:rFonts w:hint="eastAsia"/>
          <w:b/>
          <w:bCs/>
          <w:lang w:eastAsia="zh-CN"/>
        </w:rPr>
        <w:t>8</w:t>
      </w:r>
      <w:r>
        <w:rPr>
          <w:b/>
          <w:bCs/>
        </w:rPr>
        <w:tab/>
        <w:t>endpoint</w:t>
      </w:r>
      <w:r>
        <w:t xml:space="preserve"> [b-ITU-T J.170</w:t>
      </w:r>
      <w:r>
        <w:rPr>
          <w:lang w:eastAsia="zh-CN"/>
        </w:rPr>
        <w:t>]</w:t>
      </w:r>
      <w:r>
        <w:t>,</w:t>
      </w:r>
      <w:r>
        <w:rPr>
          <w:lang w:eastAsia="zh-CN"/>
        </w:rPr>
        <w:t xml:space="preserve"> [b-ITU-T J.</w:t>
      </w:r>
      <w:r>
        <w:t>177</w:t>
      </w:r>
      <w:r>
        <w:rPr>
          <w:lang w:eastAsia="zh-CN"/>
        </w:rPr>
        <w:t>]</w:t>
      </w:r>
      <w:r>
        <w:rPr>
          <w:rFonts w:hint="eastAsia"/>
          <w:lang w:eastAsia="zh-CN"/>
        </w:rPr>
        <w:t>,</w:t>
      </w:r>
      <w:r>
        <w:rPr>
          <w:lang w:eastAsia="zh-CN"/>
        </w:rPr>
        <w:t xml:space="preserve"> [b-ITU-T J.</w:t>
      </w:r>
      <w:r>
        <w:t>178]</w:t>
      </w:r>
      <w:r>
        <w:rPr>
          <w:rFonts w:hint="eastAsia"/>
          <w:lang w:eastAsia="zh-CN"/>
        </w:rPr>
        <w:t xml:space="preserve">, </w:t>
      </w:r>
      <w:r>
        <w:rPr>
          <w:lang w:eastAsia="zh-CN"/>
        </w:rPr>
        <w:t>[b-ITU-T J.361]</w:t>
      </w:r>
      <w:r>
        <w:t>: A Terminal, Gateway or Multipoint Conference Unit</w:t>
      </w:r>
      <w:r>
        <w:rPr>
          <w:rFonts w:hint="eastAsia"/>
          <w:lang w:eastAsia="zh-CN"/>
        </w:rPr>
        <w:t xml:space="preserve"> (</w:t>
      </w:r>
      <w:r>
        <w:t>MCU</w:t>
      </w:r>
      <w:r>
        <w:rPr>
          <w:rFonts w:hint="eastAsia"/>
          <w:lang w:eastAsia="zh-CN"/>
        </w:rPr>
        <w:t>)</w:t>
      </w:r>
      <w:r>
        <w:t>.</w:t>
      </w:r>
    </w:p>
    <w:p w14:paraId="75A4FDBA" w14:textId="77777777" w:rsidR="00662767" w:rsidRDefault="00280C62">
      <w:pPr>
        <w:tabs>
          <w:tab w:val="left" w:pos="851"/>
        </w:tabs>
        <w:jc w:val="both"/>
      </w:pPr>
      <w:r>
        <w:rPr>
          <w:b/>
          <w:bCs/>
        </w:rPr>
        <w:t>6.</w:t>
      </w:r>
      <w:r>
        <w:rPr>
          <w:b/>
          <w:bCs/>
          <w:lang w:eastAsia="zh-CN"/>
        </w:rPr>
        <w:t>43</w:t>
      </w:r>
      <w:r>
        <w:rPr>
          <w:rFonts w:hint="eastAsia"/>
          <w:b/>
          <w:bCs/>
          <w:lang w:eastAsia="zh-CN"/>
        </w:rPr>
        <w:t>8</w:t>
      </w:r>
      <w:r>
        <w:rPr>
          <w:b/>
          <w:bCs/>
          <w:i/>
          <w:iCs/>
          <w:lang w:eastAsia="zh-CN"/>
        </w:rPr>
        <w:t>bis</w:t>
      </w:r>
      <w:r>
        <w:rPr>
          <w:b/>
          <w:bCs/>
        </w:rPr>
        <w:tab/>
        <w:t>endpoint</w:t>
      </w:r>
      <w:r>
        <w:t xml:space="preserve"> </w:t>
      </w:r>
      <w:r>
        <w:rPr>
          <w:lang w:eastAsia="zh-CN"/>
        </w:rPr>
        <w:t xml:space="preserve">[b-ITU-T J.380.1]: </w:t>
      </w:r>
      <w:r>
        <w:t>An address, a uniform resource identifier (URI), or a specific location where a logical service may be found and consumed.</w:t>
      </w:r>
    </w:p>
    <w:p w14:paraId="55A6B4FE" w14:textId="77777777" w:rsidR="00662767" w:rsidRDefault="00280C62">
      <w:pPr>
        <w:tabs>
          <w:tab w:val="left" w:pos="851"/>
        </w:tabs>
        <w:jc w:val="both"/>
        <w:rPr>
          <w:lang w:eastAsia="zh-CN"/>
        </w:rPr>
      </w:pPr>
      <w:r>
        <w:rPr>
          <w:b/>
          <w:bCs/>
          <w:lang w:eastAsia="zh-CN"/>
        </w:rPr>
        <w:t>6.43</w:t>
      </w:r>
      <w:r>
        <w:rPr>
          <w:rFonts w:hint="eastAsia"/>
          <w:b/>
          <w:bCs/>
          <w:lang w:eastAsia="zh-CN"/>
        </w:rPr>
        <w:t>8</w:t>
      </w:r>
      <w:r>
        <w:rPr>
          <w:b/>
          <w:bCs/>
          <w:i/>
          <w:iCs/>
          <w:lang w:eastAsia="zh-CN"/>
        </w:rPr>
        <w:t>ter</w:t>
      </w:r>
      <w:r>
        <w:rPr>
          <w:b/>
          <w:bCs/>
          <w:lang w:eastAsia="zh-CN"/>
        </w:rPr>
        <w:t xml:space="preserve"> endpoint</w:t>
      </w:r>
      <w:r>
        <w:rPr>
          <w:rFonts w:hint="eastAsia"/>
          <w:lang w:eastAsia="zh-CN"/>
        </w:rPr>
        <w:t xml:space="preserve"> </w:t>
      </w:r>
      <w:r>
        <w:rPr>
          <w:lang w:eastAsia="zh-CN"/>
        </w:rPr>
        <w:t xml:space="preserve">[b-ITU-T J.380.2]: </w:t>
      </w:r>
      <w:r>
        <w:t>An address, a Uniform Resource Identifier (URI), or a specific location where a logical service function or functions shall be found and consumed via message exchange.</w:t>
      </w:r>
    </w:p>
    <w:p w14:paraId="777A47D1" w14:textId="77777777" w:rsidR="00662767" w:rsidRDefault="00280C62">
      <w:pPr>
        <w:rPr>
          <w:lang w:eastAsia="zh-CN"/>
        </w:rPr>
      </w:pPr>
      <w:proofErr w:type="gramStart"/>
      <w:r>
        <w:rPr>
          <w:b/>
          <w:bCs/>
          <w:lang w:eastAsia="zh-CN"/>
        </w:rPr>
        <w:t>6.439</w:t>
      </w:r>
      <w:r>
        <w:rPr>
          <w:rFonts w:hint="eastAsia"/>
          <w:lang w:eastAsia="zh-CN"/>
        </w:rPr>
        <w:t xml:space="preserve">  </w:t>
      </w:r>
      <w:r>
        <w:rPr>
          <w:b/>
          <w:bCs/>
        </w:rPr>
        <w:t>engineering</w:t>
      </w:r>
      <w:proofErr w:type="gramEnd"/>
      <w:r>
        <w:rPr>
          <w:b/>
          <w:bCs/>
        </w:rPr>
        <w:t xml:space="preserve"> change notice (ECN)</w:t>
      </w:r>
      <w:r>
        <w:rPr>
          <w:rFonts w:hint="eastAsia"/>
          <w:b/>
          <w:bCs/>
          <w:lang w:eastAsia="zh-CN"/>
        </w:rPr>
        <w:t xml:space="preserve"> </w:t>
      </w:r>
      <w:r>
        <w:rPr>
          <w:lang w:eastAsia="zh-CN"/>
        </w:rPr>
        <w:t>[b-ITU-T J.112 Annex B]</w:t>
      </w:r>
      <w:r>
        <w:t>: The final step in the procedure to change specifications.</w:t>
      </w:r>
    </w:p>
    <w:p w14:paraId="29220B12" w14:textId="77777777" w:rsidR="00662767" w:rsidRDefault="00280C62">
      <w:proofErr w:type="gramStart"/>
      <w:r>
        <w:rPr>
          <w:b/>
          <w:bCs/>
          <w:lang w:eastAsia="zh-CN"/>
        </w:rPr>
        <w:t>6.440</w:t>
      </w:r>
      <w:r>
        <w:rPr>
          <w:rFonts w:hint="eastAsia"/>
          <w:b/>
          <w:bCs/>
          <w:lang w:eastAsia="zh-CN"/>
        </w:rPr>
        <w:t xml:space="preserve">  </w:t>
      </w:r>
      <w:r>
        <w:rPr>
          <w:b/>
          <w:bCs/>
        </w:rPr>
        <w:t>engineering</w:t>
      </w:r>
      <w:proofErr w:type="gramEnd"/>
      <w:r>
        <w:rPr>
          <w:b/>
          <w:bCs/>
        </w:rPr>
        <w:t xml:space="preserve"> change order (ECO)</w:t>
      </w:r>
      <w:r>
        <w:rPr>
          <w:rFonts w:hint="eastAsia"/>
          <w:b/>
          <w:bCs/>
          <w:lang w:eastAsia="zh-CN"/>
        </w:rPr>
        <w:t xml:space="preserve"> </w:t>
      </w:r>
      <w:r>
        <w:rPr>
          <w:rFonts w:hint="eastAsia"/>
          <w:lang w:eastAsia="zh-CN"/>
        </w:rPr>
        <w:t>[b-ITU-T J.112 Annex B]</w:t>
      </w:r>
      <w:r>
        <w:t>: The second step in the procedure to change specifications. DOCSIS posts ECO to website EC table and ECO page (with indication of ECO Comment Deadline). DOCSIS issues ECO announcement to DOCSIS-announce and working group mail lists (with indication of ECO Comment Deadline).</w:t>
      </w:r>
    </w:p>
    <w:p w14:paraId="1A0F8BFB" w14:textId="77777777" w:rsidR="00662767" w:rsidRDefault="00280C62">
      <w:pPr>
        <w:rPr>
          <w:lang w:eastAsia="zh-CN"/>
        </w:rPr>
      </w:pPr>
      <w:proofErr w:type="gramStart"/>
      <w:r>
        <w:rPr>
          <w:b/>
          <w:bCs/>
          <w:lang w:eastAsia="zh-CN"/>
        </w:rPr>
        <w:t>6.</w:t>
      </w:r>
      <w:r>
        <w:rPr>
          <w:rFonts w:hint="eastAsia"/>
          <w:b/>
          <w:bCs/>
          <w:lang w:eastAsia="zh-CN"/>
        </w:rPr>
        <w:t xml:space="preserve">441  </w:t>
      </w:r>
      <w:r>
        <w:rPr>
          <w:b/>
          <w:bCs/>
        </w:rPr>
        <w:t>engineering</w:t>
      </w:r>
      <w:proofErr w:type="gramEnd"/>
      <w:r>
        <w:rPr>
          <w:b/>
          <w:bCs/>
        </w:rPr>
        <w:t xml:space="preserve"> change request (ECR)</w:t>
      </w:r>
      <w:r>
        <w:rPr>
          <w:rFonts w:hint="eastAsia"/>
          <w:lang w:eastAsia="zh-CN"/>
        </w:rPr>
        <w:t xml:space="preserve"> [b-ITU-T J.112 Annex B]</w:t>
      </w:r>
      <w:r>
        <w:t>: The first step in the procedure to change specifications. DOCSIS issues ECR number, posts to website EC table and ECR page. DOCSIS sends ECR to subject area working group mail list (and author).</w:t>
      </w:r>
    </w:p>
    <w:p w14:paraId="6179D8E0" w14:textId="77777777" w:rsidR="00662767" w:rsidRDefault="00280C62">
      <w:pPr>
        <w:tabs>
          <w:tab w:val="left" w:pos="851"/>
        </w:tabs>
        <w:jc w:val="both"/>
      </w:pPr>
      <w:r>
        <w:rPr>
          <w:b/>
          <w:bCs/>
        </w:rPr>
        <w:t>6.</w:t>
      </w:r>
      <w:r>
        <w:rPr>
          <w:b/>
          <w:bCs/>
          <w:lang w:eastAsia="zh-CN"/>
        </w:rPr>
        <w:t>4</w:t>
      </w:r>
      <w:r>
        <w:rPr>
          <w:rFonts w:hint="eastAsia"/>
          <w:b/>
          <w:bCs/>
          <w:lang w:eastAsia="zh-CN"/>
        </w:rPr>
        <w:t>42</w:t>
      </w:r>
      <w:r>
        <w:rPr>
          <w:b/>
          <w:bCs/>
        </w:rPr>
        <w:tab/>
        <w:t>engineering TS</w:t>
      </w:r>
      <w:r>
        <w:t xml:space="preserve"> [b-ITU-T J.296]: The engineering transport stream (TS) is a kind of TS signal that transmits downloaded software contents or watching control information on a satellite broadcast network. </w:t>
      </w:r>
    </w:p>
    <w:p w14:paraId="1A81E829" w14:textId="77777777" w:rsidR="00662767" w:rsidRDefault="00280C62">
      <w:pPr>
        <w:tabs>
          <w:tab w:val="left" w:pos="851"/>
        </w:tabs>
        <w:jc w:val="both"/>
      </w:pPr>
      <w:r>
        <w:rPr>
          <w:b/>
          <w:bCs/>
        </w:rPr>
        <w:t>6.</w:t>
      </w:r>
      <w:r>
        <w:rPr>
          <w:b/>
          <w:bCs/>
          <w:lang w:eastAsia="zh-CN"/>
        </w:rPr>
        <w:t>4</w:t>
      </w:r>
      <w:r>
        <w:rPr>
          <w:rFonts w:hint="eastAsia"/>
          <w:b/>
          <w:bCs/>
          <w:lang w:eastAsia="zh-CN"/>
        </w:rPr>
        <w:t>4</w:t>
      </w:r>
      <w:r>
        <w:rPr>
          <w:b/>
          <w:bCs/>
          <w:lang w:eastAsia="zh-CN"/>
        </w:rPr>
        <w:t>3</w:t>
      </w:r>
      <w:r>
        <w:rPr>
          <w:b/>
          <w:bCs/>
        </w:rPr>
        <w:tab/>
        <w:t>enhanced broadcasting</w:t>
      </w:r>
      <w:r>
        <w:t xml:space="preserve"> [b-ITU-T J.700]: A system that is capable of delivering broadcast programmes over existing secondary distribution networks composed of HFC or FTTx with enhancements by applications and/or services transferred over IP-enabled networks.</w:t>
      </w:r>
    </w:p>
    <w:p w14:paraId="04B43E1F" w14:textId="77777777" w:rsidR="00662767" w:rsidRDefault="00280C62">
      <w:pPr>
        <w:tabs>
          <w:tab w:val="left" w:pos="851"/>
        </w:tabs>
        <w:jc w:val="both"/>
      </w:pPr>
      <w:r>
        <w:rPr>
          <w:b/>
          <w:bCs/>
        </w:rPr>
        <w:t>6.</w:t>
      </w:r>
      <w:r>
        <w:rPr>
          <w:b/>
          <w:bCs/>
          <w:lang w:eastAsia="zh-CN"/>
        </w:rPr>
        <w:t>4</w:t>
      </w:r>
      <w:r>
        <w:rPr>
          <w:rFonts w:hint="eastAsia"/>
          <w:b/>
          <w:bCs/>
          <w:lang w:eastAsia="zh-CN"/>
        </w:rPr>
        <w:t>44</w:t>
      </w:r>
      <w:r>
        <w:rPr>
          <w:b/>
          <w:bCs/>
        </w:rPr>
        <w:tab/>
        <w:t>entitlement control message (ECM)</w:t>
      </w:r>
      <w:r>
        <w:t xml:space="preserve"> [b-ITU-T J.181 Amendment 1]:  These are private conditional access information messages which specify control words and possibly other, typically stream-specific, scrambling and/or control parameters.</w:t>
      </w:r>
    </w:p>
    <w:p w14:paraId="11BFDAD8" w14:textId="77777777" w:rsidR="00662767" w:rsidRDefault="00280C62">
      <w:pPr>
        <w:tabs>
          <w:tab w:val="left" w:pos="851"/>
        </w:tabs>
        <w:jc w:val="both"/>
      </w:pPr>
      <w:r>
        <w:rPr>
          <w:rFonts w:hint="eastAsia"/>
          <w:b/>
          <w:bCs/>
          <w:lang w:eastAsia="zh-CN"/>
        </w:rPr>
        <w:t>6.444</w:t>
      </w:r>
      <w:r>
        <w:rPr>
          <w:b/>
          <w:bCs/>
          <w:i/>
          <w:iCs/>
          <w:lang w:eastAsia="zh-CN"/>
        </w:rPr>
        <w:t>bis</w:t>
      </w:r>
      <w:r>
        <w:rPr>
          <w:rFonts w:hint="eastAsia"/>
          <w:b/>
          <w:bCs/>
          <w:lang w:eastAsia="zh-CN"/>
        </w:rPr>
        <w:t xml:space="preserve"> </w:t>
      </w:r>
      <w:r>
        <w:rPr>
          <w:b/>
          <w:bCs/>
        </w:rPr>
        <w:t>entitlement control messages (ECMs)</w:t>
      </w:r>
      <w:r>
        <w:t xml:space="preserve"> [b-ITU-T J.290]: An ECM is an encrypted message that contains access criteria to various service tiers and a control word (CW).</w:t>
      </w:r>
    </w:p>
    <w:p w14:paraId="083B5110" w14:textId="77777777" w:rsidR="00662767" w:rsidRDefault="00280C62">
      <w:pPr>
        <w:tabs>
          <w:tab w:val="left" w:pos="851"/>
        </w:tabs>
        <w:jc w:val="both"/>
      </w:pPr>
      <w:r>
        <w:rPr>
          <w:b/>
          <w:bCs/>
        </w:rPr>
        <w:lastRenderedPageBreak/>
        <w:t>6.</w:t>
      </w:r>
      <w:r>
        <w:rPr>
          <w:b/>
          <w:bCs/>
          <w:lang w:eastAsia="zh-CN"/>
        </w:rPr>
        <w:t>4</w:t>
      </w:r>
      <w:r>
        <w:rPr>
          <w:rFonts w:hint="eastAsia"/>
          <w:b/>
          <w:bCs/>
          <w:lang w:eastAsia="zh-CN"/>
        </w:rPr>
        <w:t>45</w:t>
      </w:r>
      <w:r>
        <w:rPr>
          <w:b/>
          <w:bCs/>
        </w:rPr>
        <w:tab/>
        <w:t>Entitlement Management Messages (EMM</w:t>
      </w:r>
      <w:proofErr w:type="gramStart"/>
      <w:r>
        <w:rPr>
          <w:b/>
          <w:bCs/>
        </w:rPr>
        <w:t>)</w:t>
      </w:r>
      <w:r>
        <w:rPr>
          <w:lang w:eastAsia="zh-CN"/>
        </w:rPr>
        <w:t>[</w:t>
      </w:r>
      <w:proofErr w:type="gramEnd"/>
      <w:r>
        <w:rPr>
          <w:lang w:eastAsia="zh-CN"/>
        </w:rPr>
        <w:t xml:space="preserve">b-ITU-T J.94]: </w:t>
      </w:r>
      <w:r>
        <w:t>Private Conditional Access information which specifies the authorization levels or the services of specific decoders; they may be addressed to individual decoder or groups of decoders.</w:t>
      </w:r>
    </w:p>
    <w:p w14:paraId="66A175F4" w14:textId="77777777" w:rsidR="00662767" w:rsidRDefault="00280C62">
      <w:pPr>
        <w:tabs>
          <w:tab w:val="left" w:pos="851"/>
        </w:tabs>
        <w:jc w:val="both"/>
      </w:pPr>
      <w:r>
        <w:rPr>
          <w:rFonts w:hint="eastAsia"/>
          <w:b/>
          <w:bCs/>
          <w:lang w:eastAsia="zh-CN"/>
        </w:rPr>
        <w:t>6.445</w:t>
      </w:r>
      <w:r>
        <w:rPr>
          <w:b/>
          <w:bCs/>
          <w:i/>
          <w:iCs/>
          <w:lang w:eastAsia="zh-CN"/>
        </w:rPr>
        <w:t>bis</w:t>
      </w:r>
      <w:r>
        <w:rPr>
          <w:rFonts w:hint="eastAsia"/>
          <w:b/>
          <w:bCs/>
          <w:lang w:eastAsia="zh-CN"/>
        </w:rPr>
        <w:t xml:space="preserve"> </w:t>
      </w:r>
      <w:r>
        <w:rPr>
          <w:b/>
          <w:bCs/>
        </w:rPr>
        <w:t>entitlement management message (EMM)</w:t>
      </w:r>
      <w:r>
        <w:t xml:space="preserve"> [b-ITU-T J.181 Amendment 1]: These are private conditional access information messages which specify the authorization levels or the services of specific decoders. They may be addressed to single decoders or groups of decoders. </w:t>
      </w:r>
    </w:p>
    <w:p w14:paraId="5B36F2BF" w14:textId="77777777" w:rsidR="00662767" w:rsidRDefault="00280C62">
      <w:pPr>
        <w:tabs>
          <w:tab w:val="left" w:pos="851"/>
        </w:tabs>
        <w:jc w:val="both"/>
      </w:pPr>
      <w:r>
        <w:rPr>
          <w:rFonts w:hint="eastAsia"/>
          <w:b/>
          <w:bCs/>
          <w:lang w:eastAsia="zh-CN"/>
        </w:rPr>
        <w:t xml:space="preserve">6.446 </w:t>
      </w:r>
      <w:r>
        <w:rPr>
          <w:b/>
          <w:bCs/>
          <w:lang w:eastAsia="zh-CN"/>
        </w:rPr>
        <w:t>entitlement management messages (EMMs</w:t>
      </w:r>
      <w:proofErr w:type="gramStart"/>
      <w:r>
        <w:rPr>
          <w:b/>
          <w:bCs/>
          <w:lang w:eastAsia="zh-CN"/>
        </w:rPr>
        <w:t>)</w:t>
      </w:r>
      <w:r>
        <w:rPr>
          <w:lang w:eastAsia="zh-CN"/>
        </w:rPr>
        <w:t>[</w:t>
      </w:r>
      <w:proofErr w:type="gramEnd"/>
      <w:r>
        <w:rPr>
          <w:lang w:eastAsia="zh-CN"/>
        </w:rPr>
        <w:t>b-ITU-T J.</w:t>
      </w:r>
      <w:r>
        <w:t>290</w:t>
      </w:r>
      <w:r>
        <w:rPr>
          <w:lang w:eastAsia="zh-CN"/>
        </w:rPr>
        <w:t xml:space="preserve">]: </w:t>
      </w:r>
      <w:r>
        <w:t>The EMM contains the actual authorization data and shall be sent in a secure method to each CPE device.</w:t>
      </w:r>
    </w:p>
    <w:p w14:paraId="660B72CF" w14:textId="77777777" w:rsidR="00662767" w:rsidRDefault="00280C62">
      <w:pPr>
        <w:tabs>
          <w:tab w:val="left" w:pos="851"/>
        </w:tabs>
        <w:jc w:val="both"/>
      </w:pPr>
      <w:r>
        <w:rPr>
          <w:b/>
          <w:bCs/>
        </w:rPr>
        <w:t>6.</w:t>
      </w:r>
      <w:r>
        <w:rPr>
          <w:b/>
          <w:bCs/>
          <w:lang w:eastAsia="zh-CN"/>
        </w:rPr>
        <w:t>4</w:t>
      </w:r>
      <w:r>
        <w:rPr>
          <w:rFonts w:hint="eastAsia"/>
          <w:b/>
          <w:bCs/>
          <w:lang w:eastAsia="zh-CN"/>
        </w:rPr>
        <w:t>47</w:t>
      </w:r>
      <w:r>
        <w:rPr>
          <w:b/>
          <w:bCs/>
        </w:rPr>
        <w:tab/>
        <w:t>entitlements</w:t>
      </w:r>
      <w:r>
        <w:t xml:space="preserve"> [b-ITU-T J.702]: Refer to authorization level(s) including conditional access information that a subscriber can use to access certain IPTV services in his/her IPTV TD.</w:t>
      </w:r>
    </w:p>
    <w:p w14:paraId="60405ED7" w14:textId="77777777" w:rsidR="00662767" w:rsidRDefault="00280C62">
      <w:pPr>
        <w:tabs>
          <w:tab w:val="left" w:pos="851"/>
        </w:tabs>
        <w:jc w:val="both"/>
      </w:pPr>
      <w:r>
        <w:rPr>
          <w:b/>
          <w:bCs/>
        </w:rPr>
        <w:t>6.</w:t>
      </w:r>
      <w:r>
        <w:rPr>
          <w:b/>
          <w:bCs/>
          <w:lang w:eastAsia="zh-CN"/>
        </w:rPr>
        <w:t>44</w:t>
      </w:r>
      <w:r>
        <w:rPr>
          <w:rFonts w:hint="eastAsia"/>
          <w:b/>
          <w:bCs/>
          <w:lang w:eastAsia="zh-CN"/>
        </w:rPr>
        <w:t>8</w:t>
      </w:r>
      <w:r>
        <w:rPr>
          <w:b/>
          <w:bCs/>
        </w:rPr>
        <w:tab/>
        <w:t>EPG provider</w:t>
      </w:r>
      <w:r>
        <w:t xml:space="preserve"> [b-ITU-T J.90]: The entity that collects, collates and assembles the elements of information that constitute the EPG database.</w:t>
      </w:r>
    </w:p>
    <w:p w14:paraId="208350AC" w14:textId="77777777" w:rsidR="00662767" w:rsidRDefault="00280C62">
      <w:pPr>
        <w:tabs>
          <w:tab w:val="left" w:pos="851"/>
        </w:tabs>
        <w:jc w:val="both"/>
      </w:pPr>
      <w:r>
        <w:rPr>
          <w:b/>
          <w:bCs/>
        </w:rPr>
        <w:t>6.</w:t>
      </w:r>
      <w:r>
        <w:rPr>
          <w:b/>
          <w:bCs/>
          <w:lang w:eastAsia="zh-CN"/>
        </w:rPr>
        <w:t>44</w:t>
      </w:r>
      <w:r>
        <w:rPr>
          <w:rFonts w:hint="eastAsia"/>
          <w:b/>
          <w:bCs/>
          <w:lang w:eastAsia="zh-CN"/>
        </w:rPr>
        <w:t>9</w:t>
      </w:r>
      <w:r>
        <w:rPr>
          <w:b/>
          <w:bCs/>
        </w:rPr>
        <w:tab/>
        <w:t>Equivalent impairment</w:t>
      </w:r>
      <w:r>
        <w:t xml:space="preserve"> [b-ITU-T J.67]: The data signal quality is evaluated by adding a Gaussian noise signal to the received signal and plotting the bit-error ratio versus the noise level. For a given bit-error ratio, the difference in dB between the measured noise level and the theoretical level produces, by definition, the "equivalent impairment".</w:t>
      </w:r>
    </w:p>
    <w:p w14:paraId="68BAA5E8" w14:textId="77777777" w:rsidR="00662767" w:rsidRDefault="00280C62">
      <w:pPr>
        <w:tabs>
          <w:tab w:val="left" w:pos="851"/>
        </w:tabs>
        <w:jc w:val="both"/>
      </w:pPr>
      <w:r>
        <w:rPr>
          <w:b/>
          <w:bCs/>
        </w:rPr>
        <w:t>6.</w:t>
      </w:r>
      <w:r>
        <w:rPr>
          <w:b/>
          <w:bCs/>
          <w:lang w:eastAsia="zh-CN"/>
        </w:rPr>
        <w:t>4</w:t>
      </w:r>
      <w:r>
        <w:rPr>
          <w:rFonts w:hint="eastAsia"/>
          <w:b/>
          <w:bCs/>
          <w:lang w:eastAsia="zh-CN"/>
        </w:rPr>
        <w:t>50</w:t>
      </w:r>
      <w:r>
        <w:rPr>
          <w:b/>
          <w:bCs/>
        </w:rPr>
        <w:tab/>
        <w:t>eRouter</w:t>
      </w:r>
      <w:r>
        <w:t xml:space="preserve"> [b-ITU-T J.126]: DOCSIS Embedded Router. An eSAFE that is compliant with </w:t>
      </w:r>
      <w:r>
        <w:rPr>
          <w:rFonts w:hint="eastAsia"/>
          <w:lang w:eastAsia="zh-CN"/>
        </w:rPr>
        <w:t xml:space="preserve">eRouter in </w:t>
      </w:r>
      <w:r>
        <w:t>[</w:t>
      </w:r>
      <w:r>
        <w:rPr>
          <w:rFonts w:hint="eastAsia"/>
          <w:lang w:eastAsia="zh-CN"/>
        </w:rPr>
        <w:t>b-ITU-T J.218</w:t>
      </w:r>
      <w:r>
        <w:t>], providing version 4 and/or version 6 Internet Protocol-formatted data forwarding, address configuration, and Domain Name services to Internet Protocol host devices connected to the cable modem in a customer's premises.</w:t>
      </w:r>
    </w:p>
    <w:p w14:paraId="5B7BA3CD" w14:textId="77777777" w:rsidR="00662767" w:rsidRDefault="00280C62">
      <w:pPr>
        <w:tabs>
          <w:tab w:val="left" w:pos="851"/>
        </w:tabs>
        <w:jc w:val="both"/>
      </w:pPr>
      <w:r>
        <w:rPr>
          <w:b/>
          <w:bCs/>
        </w:rPr>
        <w:t>6.</w:t>
      </w:r>
      <w:r>
        <w:rPr>
          <w:b/>
          <w:bCs/>
          <w:lang w:eastAsia="zh-CN"/>
        </w:rPr>
        <w:t>4</w:t>
      </w:r>
      <w:r>
        <w:rPr>
          <w:rFonts w:hint="eastAsia"/>
          <w:b/>
          <w:bCs/>
          <w:lang w:eastAsia="zh-CN"/>
        </w:rPr>
        <w:t>50</w:t>
      </w:r>
      <w:r>
        <w:rPr>
          <w:b/>
          <w:bCs/>
          <w:i/>
          <w:iCs/>
          <w:lang w:eastAsia="zh-CN"/>
        </w:rPr>
        <w:t>bis</w:t>
      </w:r>
      <w:r>
        <w:rPr>
          <w:b/>
          <w:bCs/>
        </w:rPr>
        <w:tab/>
      </w:r>
      <w:r>
        <w:rPr>
          <w:rFonts w:hint="eastAsia"/>
          <w:b/>
          <w:bCs/>
          <w:lang w:eastAsia="zh-CN"/>
        </w:rPr>
        <w:tab/>
      </w:r>
      <w:r>
        <w:rPr>
          <w:b/>
          <w:bCs/>
        </w:rPr>
        <w:t>eRouter</w:t>
      </w:r>
      <w:r>
        <w:t xml:space="preserve"> [b-ITU-T J.218]: An eSAFE device that is implemented in conjunction with the DOCSIS embedded cable modem.</w:t>
      </w:r>
    </w:p>
    <w:p w14:paraId="3147C63E" w14:textId="77777777" w:rsidR="00662767" w:rsidRDefault="00280C62">
      <w:pPr>
        <w:tabs>
          <w:tab w:val="left" w:pos="851"/>
        </w:tabs>
        <w:jc w:val="both"/>
      </w:pPr>
      <w:r>
        <w:rPr>
          <w:b/>
          <w:bCs/>
        </w:rPr>
        <w:t>6.</w:t>
      </w:r>
      <w:r>
        <w:rPr>
          <w:b/>
          <w:bCs/>
          <w:lang w:eastAsia="zh-CN"/>
        </w:rPr>
        <w:t>4</w:t>
      </w:r>
      <w:r>
        <w:rPr>
          <w:rFonts w:hint="eastAsia"/>
          <w:b/>
          <w:bCs/>
          <w:lang w:eastAsia="zh-CN"/>
        </w:rPr>
        <w:t>51</w:t>
      </w:r>
      <w:r>
        <w:rPr>
          <w:b/>
          <w:bCs/>
        </w:rPr>
        <w:tab/>
        <w:t>errored second</w:t>
      </w:r>
      <w:r>
        <w:t xml:space="preserve"> [b-ITU-T J.112</w:t>
      </w:r>
      <w:r>
        <w:rPr>
          <w:lang w:eastAsia="zh-CN"/>
        </w:rPr>
        <w:t>]</w:t>
      </w:r>
      <w:r>
        <w:t>,</w:t>
      </w:r>
      <w:r>
        <w:rPr>
          <w:rFonts w:hint="eastAsia"/>
          <w:lang w:eastAsia="zh-CN"/>
        </w:rPr>
        <w:t xml:space="preserve"> [</w:t>
      </w:r>
      <w:r>
        <w:t>b-ITU-T J.112</w:t>
      </w:r>
      <w:r>
        <w:rPr>
          <w:rFonts w:hint="eastAsia"/>
          <w:lang w:eastAsia="zh-CN"/>
        </w:rPr>
        <w:t xml:space="preserve"> Annex B],</w:t>
      </w:r>
      <w:r>
        <w:rPr>
          <w:lang w:eastAsia="zh-CN"/>
        </w:rPr>
        <w:t xml:space="preserve"> [b-ITU-T J.112 Annex C], [b-ITU-T J.</w:t>
      </w:r>
      <w:r>
        <w:t>116]</w:t>
      </w:r>
      <w:r>
        <w:rPr>
          <w:rFonts w:hint="eastAsia"/>
          <w:lang w:eastAsia="zh-CN"/>
        </w:rPr>
        <w:t xml:space="preserve">, </w:t>
      </w:r>
      <w:r>
        <w:t>[b-ITU-T J.122]: Any one second interval containing at least one bit error.</w:t>
      </w:r>
    </w:p>
    <w:p w14:paraId="298CF90A"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52</w:t>
      </w:r>
      <w:r>
        <w:rPr>
          <w:rFonts w:eastAsia="SimSun"/>
          <w:b/>
          <w:szCs w:val="22"/>
          <w:lang w:eastAsia="zh-CN" w:bidi="ar"/>
        </w:rPr>
        <w:tab/>
        <w:t xml:space="preserve">eTEA </w:t>
      </w:r>
      <w:r>
        <w:rPr>
          <w:rFonts w:eastAsia="SimSun"/>
          <w:szCs w:val="22"/>
          <w:lang w:eastAsia="zh-CN" w:bidi="ar"/>
        </w:rPr>
        <w:t>[b-ITU-T J.214]:</w:t>
      </w:r>
      <w:r>
        <w:rPr>
          <w:rFonts w:eastAsia="SimSun"/>
          <w:szCs w:val="22"/>
          <w:lang w:eastAsia="zh-CN" w:bidi="ar"/>
        </w:rPr>
        <w:tab/>
        <w:t>An eTEA is an eDOCSIS eSAFE; an embedded version of a TEA.</w:t>
      </w:r>
    </w:p>
    <w:p w14:paraId="203AB72C"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53</w:t>
      </w:r>
      <w:r>
        <w:rPr>
          <w:rFonts w:eastAsia="SimSun"/>
          <w:b/>
          <w:szCs w:val="22"/>
          <w:lang w:eastAsia="zh-CN" w:bidi="ar"/>
        </w:rPr>
        <w:tab/>
        <w:t xml:space="preserve">eUE </w:t>
      </w:r>
      <w:r>
        <w:rPr>
          <w:rFonts w:eastAsia="SimSun"/>
          <w:szCs w:val="22"/>
          <w:lang w:eastAsia="zh-CN" w:bidi="ar"/>
        </w:rPr>
        <w:t>[b-ITU-T J.369]</w:t>
      </w:r>
      <w:r>
        <w:rPr>
          <w:rFonts w:eastAsia="SimSun" w:hint="eastAsia"/>
          <w:szCs w:val="22"/>
          <w:lang w:eastAsia="zh-CN" w:bidi="ar"/>
        </w:rPr>
        <w:t xml:space="preserve">, </w:t>
      </w:r>
      <w:r>
        <w:rPr>
          <w:rFonts w:eastAsia="SimSun"/>
          <w:szCs w:val="22"/>
          <w:lang w:eastAsia="zh-CN" w:bidi="ar"/>
        </w:rPr>
        <w:t xml:space="preserve">[b-ITU-T J.370], [b-ITU-T J.460.4]: The logical IPCablecom UE component of </w:t>
      </w:r>
      <w:proofErr w:type="gramStart"/>
      <w:r>
        <w:rPr>
          <w:rFonts w:eastAsia="SimSun"/>
          <w:szCs w:val="22"/>
          <w:lang w:eastAsia="zh-CN" w:bidi="ar"/>
        </w:rPr>
        <w:t>a</w:t>
      </w:r>
      <w:proofErr w:type="gramEnd"/>
      <w:r>
        <w:rPr>
          <w:rFonts w:eastAsia="SimSun"/>
          <w:szCs w:val="22"/>
          <w:lang w:eastAsia="zh-CN" w:bidi="ar"/>
        </w:rPr>
        <w:t xml:space="preserve"> E-UE, complies with eSAFE and IPCablecom requirements.</w:t>
      </w:r>
    </w:p>
    <w:p w14:paraId="0791D1DA"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54</w:t>
      </w:r>
      <w:r>
        <w:rPr>
          <w:rFonts w:eastAsia="SimSun"/>
          <w:b/>
          <w:szCs w:val="22"/>
          <w:lang w:eastAsia="zh-CN" w:bidi="ar"/>
        </w:rPr>
        <w:tab/>
        <w:t xml:space="preserve">event </w:t>
      </w:r>
      <w:r>
        <w:rPr>
          <w:rFonts w:eastAsia="SimSun"/>
          <w:szCs w:val="22"/>
          <w:lang w:eastAsia="zh-CN" w:bidi="ar"/>
        </w:rPr>
        <w:t>[b-ITU-T J.94]: A grouping of elementary broadcast data streams with a defined start and end time belonging to a common service, e.g. first half of a football match, News Flash, first part of an entertainment show.</w:t>
      </w:r>
    </w:p>
    <w:p w14:paraId="002C5AE3"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54</w:t>
      </w:r>
      <w:r>
        <w:rPr>
          <w:rFonts w:eastAsia="SimSun" w:hint="eastAsia"/>
          <w:b/>
          <w:i/>
          <w:iCs/>
          <w:szCs w:val="22"/>
          <w:lang w:eastAsia="zh-CN" w:bidi="ar"/>
        </w:rPr>
        <w:t>bis</w:t>
      </w:r>
      <w:r>
        <w:rPr>
          <w:rFonts w:eastAsia="SimSun" w:hint="eastAsia"/>
          <w:b/>
          <w:szCs w:val="22"/>
          <w:lang w:eastAsia="zh-CN" w:bidi="ar"/>
        </w:rPr>
        <w:t xml:space="preserve"> event</w:t>
      </w:r>
      <w:r>
        <w:rPr>
          <w:rFonts w:eastAsia="SimSun"/>
          <w:szCs w:val="22"/>
          <w:lang w:eastAsia="zh-CN" w:bidi="ar"/>
        </w:rPr>
        <w:t xml:space="preserve"> [b-ITU-T J.181]</w:t>
      </w:r>
      <w:r>
        <w:rPr>
          <w:rFonts w:eastAsia="SimSun" w:hint="eastAsia"/>
          <w:szCs w:val="22"/>
          <w:lang w:eastAsia="zh-CN" w:bidi="ar"/>
        </w:rPr>
        <w:t xml:space="preserve">, </w:t>
      </w:r>
      <w:r>
        <w:rPr>
          <w:rFonts w:eastAsia="SimSun"/>
          <w:szCs w:val="22"/>
          <w:lang w:eastAsia="zh-CN" w:bidi="ar"/>
        </w:rPr>
        <w:t>[b-ITU-T J.181 Amendment 1]</w:t>
      </w:r>
      <w:r>
        <w:rPr>
          <w:rFonts w:eastAsia="SimSun" w:hint="eastAsia"/>
          <w:szCs w:val="22"/>
          <w:lang w:eastAsia="zh-CN" w:bidi="ar"/>
        </w:rPr>
        <w:t xml:space="preserve">, </w:t>
      </w:r>
      <w:r>
        <w:rPr>
          <w:rFonts w:eastAsia="SimSun"/>
          <w:szCs w:val="22"/>
          <w:lang w:eastAsia="zh-CN" w:bidi="ar"/>
        </w:rPr>
        <w:t>[b-ITU-T J.287]:</w:t>
      </w:r>
      <w:r>
        <w:rPr>
          <w:rFonts w:eastAsia="SimSun"/>
          <w:szCs w:val="22"/>
          <w:lang w:eastAsia="zh-CN" w:bidi="ar"/>
        </w:rPr>
        <w:tab/>
        <w:t>A splice event or a viewing event.</w:t>
      </w:r>
    </w:p>
    <w:p w14:paraId="40A75CE7"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6.454</w:t>
      </w:r>
      <w:r>
        <w:rPr>
          <w:rFonts w:eastAsia="SimSun"/>
          <w:b/>
          <w:i/>
          <w:iCs/>
          <w:szCs w:val="22"/>
          <w:lang w:eastAsia="zh-CN" w:bidi="ar"/>
        </w:rPr>
        <w:t>ter</w:t>
      </w:r>
      <w:r>
        <w:rPr>
          <w:rFonts w:eastAsia="SimSun" w:hint="eastAsia"/>
          <w:b/>
          <w:szCs w:val="22"/>
          <w:lang w:eastAsia="zh-CN" w:bidi="ar"/>
        </w:rPr>
        <w:t xml:space="preserve"> </w:t>
      </w:r>
      <w:r>
        <w:rPr>
          <w:rFonts w:eastAsia="SimSun"/>
          <w:b/>
          <w:szCs w:val="22"/>
          <w:lang w:eastAsia="zh-CN" w:bidi="ar"/>
        </w:rPr>
        <w:t>event</w:t>
      </w:r>
      <w:r>
        <w:rPr>
          <w:rFonts w:eastAsia="SimSun"/>
          <w:szCs w:val="22"/>
          <w:lang w:eastAsia="zh-CN" w:bidi="ar"/>
        </w:rPr>
        <w:t xml:space="preserve"> [b-ITU-T J.380.2]: A general term indicating something has happened or occurred.</w:t>
      </w:r>
    </w:p>
    <w:p w14:paraId="6FA3EAB9"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6.4</w:t>
      </w:r>
      <w:r>
        <w:rPr>
          <w:rFonts w:eastAsia="SimSun" w:hint="eastAsia"/>
          <w:b/>
          <w:szCs w:val="22"/>
          <w:lang w:eastAsia="zh-CN" w:bidi="ar"/>
        </w:rPr>
        <w:t>55</w:t>
      </w:r>
      <w:r>
        <w:rPr>
          <w:rFonts w:eastAsia="SimSun"/>
          <w:b/>
          <w:szCs w:val="22"/>
          <w:lang w:eastAsia="zh-CN" w:bidi="ar"/>
        </w:rPr>
        <w:tab/>
        <w:t xml:space="preserve">event message </w:t>
      </w:r>
      <w:r>
        <w:rPr>
          <w:rFonts w:eastAsia="SimSun"/>
          <w:szCs w:val="22"/>
          <w:lang w:eastAsia="zh-CN" w:bidi="ar"/>
        </w:rPr>
        <w:t>[b-ITU-T J.164]: An Event Message is a set of data, representative of an event in the IPCablecom architecture that could be indicative of usage of one or more billable IPCablecom capabilities. An Event Message by itself may not be fully indicative of a customer's billable activities, but an Event Message correlated with other Event Messages builds the basis of a billable Usage Detail Record.</w:t>
      </w:r>
    </w:p>
    <w:p w14:paraId="7E70BD81"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55</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ab/>
        <w:t xml:space="preserve">event message </w:t>
      </w:r>
      <w:r>
        <w:rPr>
          <w:rFonts w:eastAsia="SimSun"/>
          <w:szCs w:val="22"/>
          <w:lang w:eastAsia="zh-CN" w:bidi="ar"/>
        </w:rPr>
        <w:t>[b-ITU-T J.170</w:t>
      </w:r>
      <w:r>
        <w:rPr>
          <w:rFonts w:eastAsia="SimSun" w:hint="eastAsia"/>
          <w:szCs w:val="22"/>
          <w:lang w:eastAsia="zh-CN" w:bidi="ar"/>
        </w:rPr>
        <w:t>]</w:t>
      </w:r>
      <w:r>
        <w:rPr>
          <w:rFonts w:eastAsia="SimSun"/>
          <w:szCs w:val="22"/>
          <w:lang w:eastAsia="zh-CN" w:bidi="ar"/>
        </w:rPr>
        <w:t>,</w:t>
      </w:r>
      <w:r>
        <w:rPr>
          <w:rFonts w:eastAsia="SimSun" w:hint="eastAsia"/>
          <w:szCs w:val="22"/>
          <w:lang w:eastAsia="zh-CN" w:bidi="ar"/>
        </w:rPr>
        <w:t xml:space="preserve"> [b-ITU-T </w:t>
      </w:r>
      <w:r>
        <w:rPr>
          <w:rFonts w:eastAsia="SimSun"/>
          <w:szCs w:val="22"/>
          <w:lang w:eastAsia="zh-CN" w:bidi="ar"/>
        </w:rPr>
        <w:t>J.178]: Message capturing a single portion of a connection.</w:t>
      </w:r>
    </w:p>
    <w:p w14:paraId="4622F945"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56</w:t>
      </w:r>
      <w:r>
        <w:rPr>
          <w:rFonts w:eastAsia="SimSun"/>
          <w:b/>
          <w:szCs w:val="22"/>
          <w:lang w:eastAsia="zh-CN" w:bidi="ar"/>
        </w:rPr>
        <w:tab/>
        <w:t xml:space="preserve">execution engine </w:t>
      </w:r>
      <w:r>
        <w:rPr>
          <w:rFonts w:eastAsia="SimSun"/>
          <w:szCs w:val="22"/>
          <w:lang w:eastAsia="zh-CN" w:bidi="ar"/>
        </w:rPr>
        <w:t>[b-ITU-T J.200]:</w:t>
      </w:r>
      <w:r>
        <w:rPr>
          <w:rFonts w:eastAsia="SimSun"/>
          <w:szCs w:val="22"/>
          <w:lang w:eastAsia="zh-CN" w:bidi="ar"/>
        </w:rPr>
        <w:tab/>
        <w:t>A subsystem in a receiver that evaluates and executes procedural applications consisting of computer language instructions and associated data and media content. An execution engine may be implemented with an operating system, computer language compilers, interpreters and application programming interfaces (APIs), which a procedural application may use to present audiovisual content, interact with a user, or execute other tasks that are not evident to the user. A common example of an execution engine is the JavaTV software environment, using the Java programming language and byte code interpreter, JavaTV APIs, and a Java virtual machine for program execution.</w:t>
      </w:r>
    </w:p>
    <w:p w14:paraId="46C1AC33" w14:textId="77777777" w:rsidR="00662767" w:rsidRDefault="00280C62">
      <w:pPr>
        <w:tabs>
          <w:tab w:val="left" w:pos="851"/>
        </w:tabs>
        <w:jc w:val="both"/>
        <w:rPr>
          <w:rFonts w:eastAsia="SimSun"/>
          <w:szCs w:val="22"/>
          <w:lang w:eastAsia="zh-CN" w:bidi="ar"/>
        </w:rPr>
      </w:pPr>
      <w:r>
        <w:rPr>
          <w:rFonts w:eastAsia="SimSun"/>
          <w:b/>
          <w:szCs w:val="22"/>
          <w:lang w:eastAsia="zh-CN" w:bidi="ar"/>
        </w:rPr>
        <w:t>6.45</w:t>
      </w:r>
      <w:r>
        <w:rPr>
          <w:rFonts w:eastAsia="SimSun" w:hint="eastAsia"/>
          <w:b/>
          <w:szCs w:val="22"/>
          <w:lang w:eastAsia="zh-CN" w:bidi="ar"/>
        </w:rPr>
        <w:t>7</w:t>
      </w:r>
      <w:r>
        <w:rPr>
          <w:rFonts w:eastAsia="SimSun"/>
          <w:b/>
          <w:szCs w:val="22"/>
          <w:lang w:eastAsia="zh-CN" w:bidi="ar"/>
        </w:rPr>
        <w:tab/>
        <w:t xml:space="preserve">extended subsplit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 xml:space="preserve">[b-ITU-T J.112 Annex B], </w:t>
      </w:r>
      <w:r>
        <w:rPr>
          <w:rFonts w:eastAsia="SimSun"/>
          <w:szCs w:val="22"/>
          <w:lang w:eastAsia="zh-CN" w:bidi="ar"/>
        </w:rPr>
        <w:t>[b-ITU-T J.122]: A frequency division scheme that allows bidirectional traffic on a single coaxial cable; in North America, reverse path signals come to the Headend from 5 to 42 MHz, and forward path signals go from the Headend from 50 or 54 MHz to the upper frequency limit.</w:t>
      </w:r>
    </w:p>
    <w:p w14:paraId="0EF7FC18" w14:textId="77777777" w:rsidR="00662767" w:rsidRDefault="00280C62">
      <w:pPr>
        <w:tabs>
          <w:tab w:val="left" w:pos="851"/>
        </w:tabs>
        <w:jc w:val="both"/>
        <w:rPr>
          <w:rFonts w:eastAsia="SimSun"/>
          <w:szCs w:val="22"/>
          <w:lang w:eastAsia="zh-CN" w:bidi="ar"/>
        </w:rPr>
      </w:pPr>
      <w:r>
        <w:rPr>
          <w:rFonts w:eastAsia="SimSun"/>
          <w:b/>
          <w:szCs w:val="22"/>
          <w:lang w:eastAsia="zh-CN" w:bidi="ar"/>
        </w:rPr>
        <w:t>6.45</w:t>
      </w:r>
      <w:r>
        <w:rPr>
          <w:rFonts w:eastAsia="SimSun" w:hint="eastAsia"/>
          <w:b/>
          <w:szCs w:val="22"/>
          <w:lang w:eastAsia="zh-CN" w:bidi="ar"/>
        </w:rPr>
        <w:t>8</w:t>
      </w:r>
      <w:r>
        <w:rPr>
          <w:rFonts w:eastAsia="SimSun"/>
          <w:b/>
          <w:szCs w:val="22"/>
          <w:lang w:eastAsia="zh-CN" w:bidi="ar"/>
        </w:rPr>
        <w:tab/>
        <w:t xml:space="preserve">extended upstream frequency range </w:t>
      </w:r>
      <w:r>
        <w:rPr>
          <w:rFonts w:eastAsia="SimSun"/>
          <w:bCs/>
          <w:szCs w:val="22"/>
          <w:lang w:eastAsia="zh-CN" w:bidi="ar"/>
        </w:rPr>
        <w:t>[b-ITU-T J.</w:t>
      </w:r>
      <w:r>
        <w:rPr>
          <w:rFonts w:eastAsia="SimSun"/>
          <w:szCs w:val="22"/>
          <w:lang w:eastAsia="zh-CN" w:bidi="ar"/>
        </w:rPr>
        <w:t>222.1]:</w:t>
      </w:r>
      <w:r>
        <w:rPr>
          <w:rFonts w:eastAsia="SimSun"/>
          <w:szCs w:val="22"/>
          <w:lang w:eastAsia="zh-CN" w:bidi="ar"/>
        </w:rPr>
        <w:tab/>
        <w:t>An optional upstream frequency range over which a CM may be capable of transmitting. In the technology option that uses 6 MHz downstream channelization, this is 5-85 MHz. In the technology option that uses 8 MHz downstream channelization, no extended upstream frequency range is defined.</w:t>
      </w:r>
    </w:p>
    <w:p w14:paraId="5A8ED6D8" w14:textId="77777777" w:rsidR="00662767" w:rsidRDefault="00280C62">
      <w:pPr>
        <w:tabs>
          <w:tab w:val="left" w:pos="851"/>
        </w:tabs>
        <w:jc w:val="both"/>
        <w:rPr>
          <w:rFonts w:eastAsia="SimSun"/>
          <w:szCs w:val="22"/>
          <w:lang w:eastAsia="zh-CN" w:bidi="ar"/>
        </w:rPr>
      </w:pPr>
      <w:r>
        <w:rPr>
          <w:rFonts w:eastAsia="SimSun"/>
          <w:b/>
          <w:szCs w:val="22"/>
          <w:lang w:eastAsia="zh-CN" w:bidi="ar"/>
        </w:rPr>
        <w:t>6.45</w:t>
      </w:r>
      <w:r>
        <w:rPr>
          <w:rFonts w:eastAsia="SimSun" w:hint="eastAsia"/>
          <w:b/>
          <w:szCs w:val="22"/>
          <w:lang w:eastAsia="zh-CN" w:bidi="ar"/>
        </w:rPr>
        <w:t>9</w:t>
      </w:r>
      <w:r>
        <w:rPr>
          <w:rFonts w:eastAsia="SimSun"/>
          <w:b/>
          <w:szCs w:val="22"/>
          <w:lang w:eastAsia="zh-CN" w:bidi="ar"/>
        </w:rPr>
        <w:tab/>
        <w:t xml:space="preserve">extensible HTML (XHTML) </w:t>
      </w:r>
      <w:r>
        <w:rPr>
          <w:rFonts w:eastAsia="SimSun"/>
          <w:bCs/>
          <w:szCs w:val="22"/>
          <w:lang w:eastAsia="zh-CN" w:bidi="ar"/>
        </w:rPr>
        <w:tab/>
        <w:t>[b-ITU-T J.200]</w:t>
      </w:r>
      <w:r>
        <w:rPr>
          <w:rFonts w:eastAsia="SimSun"/>
          <w:b/>
          <w:szCs w:val="22"/>
          <w:lang w:eastAsia="zh-CN" w:bidi="ar"/>
        </w:rPr>
        <w:t xml:space="preserve">: </w:t>
      </w:r>
      <w:r>
        <w:rPr>
          <w:rFonts w:eastAsia="SimSun"/>
          <w:bCs/>
          <w:szCs w:val="22"/>
          <w:lang w:eastAsia="zh-CN" w:bidi="ar"/>
        </w:rPr>
        <w:t>Reformulation of HTML [b-W3C HTML] as an application language of XML</w:t>
      </w:r>
      <w:r>
        <w:rPr>
          <w:rFonts w:eastAsia="SimSun"/>
          <w:b/>
          <w:szCs w:val="22"/>
          <w:lang w:eastAsia="zh-CN" w:bidi="ar"/>
        </w:rPr>
        <w:t xml:space="preserve"> [</w:t>
      </w:r>
      <w:r>
        <w:rPr>
          <w:rFonts w:eastAsia="SimSun"/>
          <w:szCs w:val="22"/>
          <w:lang w:eastAsia="zh-CN" w:bidi="ar"/>
        </w:rPr>
        <w:t>b-W3C XML].</w:t>
      </w:r>
    </w:p>
    <w:p w14:paraId="34D50A2A"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60</w:t>
      </w:r>
      <w:r>
        <w:rPr>
          <w:rFonts w:eastAsia="SimSun"/>
          <w:b/>
          <w:szCs w:val="22"/>
          <w:lang w:eastAsia="zh-CN" w:bidi="ar"/>
        </w:rPr>
        <w:tab/>
        <w:t xml:space="preserve">Eye diagram </w:t>
      </w:r>
      <w:r>
        <w:rPr>
          <w:rFonts w:eastAsia="SimSun"/>
          <w:bCs/>
          <w:szCs w:val="22"/>
          <w:lang w:eastAsia="zh-CN" w:bidi="ar"/>
        </w:rPr>
        <w:t>[b-ITU-T J.</w:t>
      </w:r>
      <w:r>
        <w:rPr>
          <w:rFonts w:eastAsia="SimSun"/>
          <w:szCs w:val="22"/>
          <w:lang w:eastAsia="zh-CN" w:bidi="ar"/>
        </w:rPr>
        <w:t>67]: The eye diagram is defined as the superposition of all the configurations of the data signals.</w:t>
      </w:r>
    </w:p>
    <w:p w14:paraId="6BF3C419"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61</w:t>
      </w:r>
      <w:r>
        <w:rPr>
          <w:rFonts w:eastAsia="SimSun"/>
          <w:b/>
          <w:szCs w:val="22"/>
          <w:lang w:eastAsia="zh-CN" w:bidi="ar"/>
        </w:rPr>
        <w:tab/>
        <w:t xml:space="preserve">factor </w:t>
      </w:r>
      <w:r>
        <w:rPr>
          <w:rFonts w:eastAsia="SimSun"/>
          <w:bCs/>
          <w:szCs w:val="22"/>
          <w:lang w:eastAsia="zh-CN" w:bidi="ar"/>
        </w:rPr>
        <w:t>[b-ITU-T J.</w:t>
      </w:r>
      <w:r>
        <w:rPr>
          <w:rFonts w:eastAsia="SimSun"/>
          <w:szCs w:val="22"/>
          <w:lang w:eastAsia="zh-CN" w:bidi="ar"/>
        </w:rPr>
        <w:t>262]: A factor, as used in the process of authentication, represents either something known (such as a PIN, password or passphrase), something possessed (such as a card with a magnetic stripe or a security token) or something unique (such as a finger or voice print) about the individual whose identity is be authenticated.</w:t>
      </w:r>
    </w:p>
    <w:p w14:paraId="01B6E0EE"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62</w:t>
      </w:r>
      <w:r>
        <w:rPr>
          <w:rFonts w:eastAsia="SimSun"/>
          <w:b/>
          <w:szCs w:val="22"/>
          <w:lang w:eastAsia="zh-CN" w:bidi="ar"/>
        </w:rPr>
        <w:tab/>
        <w:t xml:space="preserve">fast mode </w:t>
      </w:r>
      <w:r>
        <w:rPr>
          <w:rFonts w:eastAsia="SimSun"/>
          <w:bCs/>
          <w:szCs w:val="22"/>
          <w:lang w:eastAsia="zh-CN" w:bidi="ar"/>
        </w:rPr>
        <w:t>[b-ITU-T J.</w:t>
      </w:r>
      <w:r>
        <w:rPr>
          <w:rFonts w:eastAsia="SimSun"/>
          <w:szCs w:val="22"/>
          <w:lang w:eastAsia="zh-CN" w:bidi="ar"/>
        </w:rPr>
        <w:t>211]: An operating condition of a clock in which it is locked to an external reference and is using time constants, which are reduced to quickly bring the local oscillator's frequency into approximate agreement with the synchronization reference frequency.</w:t>
      </w:r>
    </w:p>
    <w:p w14:paraId="5FDFC906" w14:textId="77777777" w:rsidR="00662767" w:rsidRDefault="00280C62">
      <w:pPr>
        <w:tabs>
          <w:tab w:val="left" w:pos="851"/>
        </w:tabs>
        <w:rPr>
          <w:rFonts w:eastAsia="SimSun"/>
          <w:szCs w:val="22"/>
          <w:lang w:eastAsia="zh-CN" w:bidi="ar"/>
        </w:rPr>
      </w:pPr>
      <w:r>
        <w:rPr>
          <w:rFonts w:eastAsia="SimSun"/>
          <w:b/>
          <w:bCs/>
          <w:szCs w:val="22"/>
          <w:lang w:eastAsia="zh-CN" w:bidi="ar"/>
        </w:rPr>
        <w:t>6.4</w:t>
      </w:r>
      <w:r>
        <w:rPr>
          <w:rFonts w:eastAsia="SimSun" w:hint="eastAsia"/>
          <w:b/>
          <w:bCs/>
          <w:szCs w:val="22"/>
          <w:lang w:eastAsia="zh-CN" w:bidi="ar"/>
        </w:rPr>
        <w:t>63</w:t>
      </w:r>
      <w:r>
        <w:rPr>
          <w:rFonts w:eastAsia="SimSun"/>
          <w:b/>
          <w:bCs/>
          <w:szCs w:val="22"/>
          <w:lang w:eastAsia="zh-CN" w:bidi="ar"/>
        </w:rPr>
        <w:tab/>
        <w:t>fault reporting centre</w:t>
      </w:r>
      <w:r>
        <w:rPr>
          <w:rFonts w:eastAsia="SimSun" w:hint="eastAsia"/>
          <w:szCs w:val="22"/>
          <w:lang w:eastAsia="zh-CN" w:bidi="ar"/>
        </w:rPr>
        <w:t xml:space="preserve"> [b-ITU-T N.51]: </w:t>
      </w:r>
      <w:r>
        <w:rPr>
          <w:rFonts w:eastAsia="SimSun"/>
          <w:szCs w:val="22"/>
          <w:lang w:eastAsia="zh-CN" w:bidi="ar"/>
        </w:rPr>
        <w:t>A centre at a receiving country dealing with enquiries and fault reports concerning transmission to TVROs not</w:t>
      </w:r>
      <w:r>
        <w:rPr>
          <w:rFonts w:eastAsia="SimSun" w:hint="eastAsia"/>
          <w:szCs w:val="22"/>
          <w:lang w:eastAsia="zh-CN" w:bidi="ar"/>
        </w:rPr>
        <w:t xml:space="preserve"> </w:t>
      </w:r>
      <w:r>
        <w:rPr>
          <w:rFonts w:eastAsia="SimSun"/>
          <w:szCs w:val="22"/>
          <w:lang w:eastAsia="zh-CN" w:bidi="ar"/>
        </w:rPr>
        <w:t>related to an ITC.</w:t>
      </w:r>
    </w:p>
    <w:p w14:paraId="272FDEB9"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6.46</w:t>
      </w:r>
      <w:r>
        <w:rPr>
          <w:rFonts w:eastAsia="SimSun" w:hint="eastAsia"/>
          <w:b/>
          <w:szCs w:val="22"/>
          <w:lang w:eastAsia="zh-CN" w:bidi="ar"/>
        </w:rPr>
        <w:t>4</w:t>
      </w:r>
      <w:r>
        <w:rPr>
          <w:rFonts w:eastAsia="SimSun"/>
          <w:b/>
          <w:szCs w:val="22"/>
          <w:lang w:eastAsia="zh-CN" w:bidi="ar"/>
        </w:rPr>
        <w:tab/>
        <w:t xml:space="preserve">feeder cable </w:t>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 xml:space="preserve">[b-ITU-T J.112 Annex B], </w:t>
      </w:r>
      <w:r>
        <w:rPr>
          <w:rFonts w:eastAsia="SimSun"/>
          <w:szCs w:val="22"/>
          <w:lang w:eastAsia="zh-CN" w:bidi="ar"/>
        </w:rPr>
        <w:t>[b-ITU-T J.112 Annex C], [b-ITU-T J.122]: Coaxial cables that run along streets within the served area and connect between the individual taps which serve the customer drops.</w:t>
      </w:r>
    </w:p>
    <w:p w14:paraId="72802D21" w14:textId="77777777" w:rsidR="00662767" w:rsidRDefault="00280C62">
      <w:pPr>
        <w:tabs>
          <w:tab w:val="left" w:pos="851"/>
        </w:tabs>
        <w:jc w:val="both"/>
        <w:rPr>
          <w:rFonts w:eastAsia="SimSun"/>
          <w:bCs/>
          <w:szCs w:val="22"/>
          <w:lang w:eastAsia="zh-CN" w:bidi="ar"/>
        </w:rPr>
      </w:pPr>
      <w:r>
        <w:rPr>
          <w:rFonts w:eastAsia="SimSun"/>
          <w:b/>
          <w:szCs w:val="22"/>
          <w:lang w:eastAsia="zh-CN" w:bidi="ar"/>
        </w:rPr>
        <w:t>6.4</w:t>
      </w:r>
      <w:r>
        <w:rPr>
          <w:rFonts w:eastAsia="SimSun" w:hint="eastAsia"/>
          <w:b/>
          <w:szCs w:val="22"/>
          <w:lang w:eastAsia="zh-CN" w:bidi="ar"/>
        </w:rPr>
        <w:t>65</w:t>
      </w:r>
      <w:r>
        <w:rPr>
          <w:rFonts w:eastAsia="SimSun"/>
          <w:b/>
          <w:szCs w:val="22"/>
          <w:lang w:eastAsia="zh-CN" w:bidi="ar"/>
        </w:rPr>
        <w:tab/>
        <w:t xml:space="preserve">fetcher </w:t>
      </w:r>
      <w:r>
        <w:rPr>
          <w:rFonts w:eastAsia="SimSun"/>
          <w:bCs/>
          <w:szCs w:val="22"/>
          <w:lang w:eastAsia="zh-CN" w:bidi="ar"/>
        </w:rPr>
        <w:t>[b-ITU-T J.367]:</w:t>
      </w:r>
      <w:r>
        <w:rPr>
          <w:rFonts w:eastAsia="SimSun"/>
          <w:b/>
          <w:szCs w:val="22"/>
          <w:lang w:eastAsia="zh-CN" w:bidi="ar"/>
        </w:rPr>
        <w:t xml:space="preserve"> </w:t>
      </w:r>
      <w:r>
        <w:rPr>
          <w:rFonts w:eastAsia="SimSun"/>
          <w:bCs/>
          <w:szCs w:val="22"/>
          <w:lang w:eastAsia="zh-CN" w:bidi="ar"/>
        </w:rPr>
        <w:t>A form of Watcher that has asked the Presence Service for the Presence Information of one or more Presentities, but is not requesting a Notification from the Presence Service of (future) changes in a Presentity's Presence Information [</w:t>
      </w:r>
      <w:r>
        <w:rPr>
          <w:rFonts w:eastAsia="SimSun" w:hint="eastAsia"/>
          <w:bCs/>
          <w:szCs w:val="22"/>
          <w:lang w:eastAsia="zh-CN" w:bidi="ar"/>
        </w:rPr>
        <w:t>b-</w:t>
      </w:r>
      <w:r>
        <w:rPr>
          <w:rFonts w:eastAsia="SimSun"/>
          <w:bCs/>
          <w:szCs w:val="22"/>
          <w:lang w:eastAsia="zh-CN" w:bidi="ar"/>
        </w:rPr>
        <w:t>OMA RD-PRS].</w:t>
      </w:r>
    </w:p>
    <w:p w14:paraId="3A504798" w14:textId="77777777" w:rsidR="00662767" w:rsidRPr="008807C5" w:rsidRDefault="00280C62">
      <w:pPr>
        <w:tabs>
          <w:tab w:val="left" w:pos="851"/>
        </w:tabs>
        <w:jc w:val="both"/>
        <w:rPr>
          <w:rFonts w:eastAsia="SimSun"/>
          <w:szCs w:val="22"/>
          <w:lang w:eastAsia="zh-CN" w:bidi="ar"/>
        </w:rPr>
      </w:pPr>
      <w:r w:rsidRPr="008807C5">
        <w:rPr>
          <w:rFonts w:eastAsia="SimSun"/>
          <w:b/>
          <w:szCs w:val="22"/>
          <w:lang w:eastAsia="zh-CN" w:bidi="ar"/>
        </w:rPr>
        <w:t>6.466</w:t>
      </w:r>
      <w:r w:rsidRPr="008807C5">
        <w:rPr>
          <w:rFonts w:eastAsia="SimSun"/>
          <w:b/>
          <w:szCs w:val="22"/>
          <w:lang w:eastAsia="zh-CN" w:bidi="ar"/>
        </w:rPr>
        <w:tab/>
        <w:t xml:space="preserve">Fiber Distributed Data Interface (FDDI) </w:t>
      </w:r>
      <w:r w:rsidRPr="008807C5">
        <w:rPr>
          <w:rFonts w:eastAsia="SimSun"/>
          <w:szCs w:val="22"/>
          <w:lang w:eastAsia="zh-CN" w:bidi="ar"/>
        </w:rPr>
        <w:t>[b-ITU-T J.112], [b-ITU-T J.112 Annex B], [b-ITU-T J.112 Annex C], [b-ITU-T J.116], [b-ITU-T J.122]: A fiber-based LAN standard.</w:t>
      </w:r>
    </w:p>
    <w:p w14:paraId="34D76EC2" w14:textId="77777777" w:rsidR="00662767" w:rsidRPr="008807C5" w:rsidRDefault="00280C62">
      <w:pPr>
        <w:tabs>
          <w:tab w:val="left" w:pos="851"/>
        </w:tabs>
        <w:jc w:val="both"/>
        <w:rPr>
          <w:rFonts w:eastAsia="SimSun"/>
          <w:szCs w:val="22"/>
          <w:lang w:eastAsia="zh-CN" w:bidi="ar"/>
        </w:rPr>
      </w:pPr>
      <w:r w:rsidRPr="008807C5">
        <w:rPr>
          <w:rFonts w:eastAsia="SimSun"/>
          <w:b/>
          <w:szCs w:val="22"/>
          <w:lang w:eastAsia="zh-CN" w:bidi="ar"/>
        </w:rPr>
        <w:t>6.467</w:t>
      </w:r>
      <w:r w:rsidRPr="008807C5">
        <w:rPr>
          <w:rFonts w:eastAsia="SimSun"/>
          <w:b/>
          <w:szCs w:val="22"/>
          <w:lang w:eastAsia="zh-CN" w:bidi="ar"/>
        </w:rPr>
        <w:tab/>
        <w:t xml:space="preserve">fibre node </w:t>
      </w:r>
      <w:r w:rsidRPr="008807C5">
        <w:rPr>
          <w:rFonts w:eastAsia="SimSun"/>
          <w:bCs/>
          <w:szCs w:val="22"/>
          <w:lang w:eastAsia="zh-CN" w:bidi="ar"/>
        </w:rPr>
        <w:t>[b-ITU-T J.</w:t>
      </w:r>
      <w:r w:rsidRPr="008807C5">
        <w:rPr>
          <w:rFonts w:eastAsia="SimSun"/>
          <w:szCs w:val="22"/>
          <w:lang w:eastAsia="zh-CN" w:bidi="ar"/>
        </w:rPr>
        <w:t>112], [b-ITU-T J.112 Annex B], [b-ITU-T J.112 Annex C], [b-ITU-T J.116], [b-ITU-T J.122]: A point of interface between a fibre trunk and the coaxial distribution.</w:t>
      </w:r>
    </w:p>
    <w:p w14:paraId="47C0C877" w14:textId="77777777" w:rsidR="00662767" w:rsidRDefault="00280C62">
      <w:pPr>
        <w:tabs>
          <w:tab w:val="left" w:pos="851"/>
        </w:tabs>
        <w:jc w:val="both"/>
        <w:rPr>
          <w:rFonts w:eastAsia="SimSun"/>
          <w:szCs w:val="22"/>
          <w:lang w:eastAsia="zh-CN" w:bidi="ar"/>
        </w:rPr>
      </w:pPr>
      <w:r>
        <w:rPr>
          <w:rFonts w:eastAsia="SimSun"/>
          <w:b/>
          <w:szCs w:val="22"/>
          <w:lang w:eastAsia="zh-CN" w:bidi="ar"/>
        </w:rPr>
        <w:t>6.46</w:t>
      </w:r>
      <w:r>
        <w:rPr>
          <w:rFonts w:eastAsia="SimSun" w:hint="eastAsia"/>
          <w:b/>
          <w:szCs w:val="22"/>
          <w:lang w:eastAsia="zh-CN" w:bidi="ar"/>
        </w:rPr>
        <w:t>8</w:t>
      </w:r>
      <w:r>
        <w:rPr>
          <w:rFonts w:eastAsia="SimSun"/>
          <w:b/>
          <w:szCs w:val="22"/>
          <w:lang w:eastAsia="zh-CN" w:bidi="ar"/>
        </w:rPr>
        <w:tab/>
        <w:t xml:space="preserve">Field-time waveform distortion </w:t>
      </w:r>
      <w:r>
        <w:rPr>
          <w:rFonts w:eastAsia="SimSun"/>
          <w:bCs/>
          <w:szCs w:val="22"/>
          <w:lang w:eastAsia="zh-CN" w:bidi="ar"/>
        </w:rPr>
        <w:t>[b-ITU-T J.</w:t>
      </w:r>
      <w:r>
        <w:rPr>
          <w:rFonts w:eastAsia="SimSun"/>
          <w:szCs w:val="22"/>
          <w:lang w:eastAsia="zh-CN" w:bidi="ar"/>
        </w:rPr>
        <w:t>67]: If a square-wave signal with a period of the same order as one field and of nominal luminance amplitude is applied to the input of the circuit, the field-time waveform distortion is defined as the change in shape of the square wave at the output. A period at the beginning and end of the square wave, equivalent to the duration of a few lines, is excluded from the measurement.</w:t>
      </w:r>
    </w:p>
    <w:p w14:paraId="49D75BB7" w14:textId="77777777" w:rsidR="00662767" w:rsidRDefault="00280C62">
      <w:pPr>
        <w:tabs>
          <w:tab w:val="left" w:pos="851"/>
        </w:tabs>
        <w:jc w:val="both"/>
        <w:rPr>
          <w:rFonts w:eastAsia="SimSun"/>
          <w:szCs w:val="22"/>
          <w:lang w:eastAsia="zh-CN" w:bidi="ar"/>
        </w:rPr>
      </w:pPr>
      <w:r>
        <w:rPr>
          <w:rFonts w:eastAsia="SimSun"/>
          <w:b/>
          <w:szCs w:val="22"/>
          <w:lang w:eastAsia="zh-CN" w:bidi="ar"/>
        </w:rPr>
        <w:t>6.46</w:t>
      </w:r>
      <w:r>
        <w:rPr>
          <w:rFonts w:eastAsia="SimSun" w:hint="eastAsia"/>
          <w:b/>
          <w:szCs w:val="22"/>
          <w:lang w:eastAsia="zh-CN" w:bidi="ar"/>
        </w:rPr>
        <w:t>9</w:t>
      </w:r>
      <w:r>
        <w:rPr>
          <w:rFonts w:eastAsia="SimSun"/>
          <w:b/>
          <w:szCs w:val="22"/>
          <w:lang w:eastAsia="zh-CN" w:bidi="ar"/>
        </w:rPr>
        <w:tab/>
        <w:t xml:space="preserve">file downloading </w:t>
      </w:r>
      <w:r>
        <w:rPr>
          <w:rFonts w:eastAsia="SimSun"/>
          <w:szCs w:val="22"/>
          <w:lang w:eastAsia="zh-CN" w:bidi="ar"/>
        </w:rPr>
        <w:t>[b-ITU-T J.127]: Program transmission method whereby the program starts playing after the entire data has been downloaded.</w:t>
      </w:r>
    </w:p>
    <w:p w14:paraId="65E65731"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70</w:t>
      </w:r>
      <w:r>
        <w:rPr>
          <w:rFonts w:eastAsia="SimSun"/>
          <w:b/>
          <w:szCs w:val="22"/>
          <w:lang w:eastAsia="zh-CN" w:bidi="ar"/>
        </w:rPr>
        <w:tab/>
        <w:t xml:space="preserve">final edited master </w:t>
      </w:r>
      <w:r>
        <w:rPr>
          <w:rFonts w:eastAsia="SimSun"/>
          <w:bCs/>
          <w:szCs w:val="22"/>
          <w:lang w:eastAsia="zh-CN" w:bidi="ar"/>
        </w:rPr>
        <w:t>[b-ITU-T J.</w:t>
      </w:r>
      <w:r>
        <w:rPr>
          <w:rFonts w:eastAsia="SimSun"/>
          <w:szCs w:val="22"/>
          <w:lang w:eastAsia="zh-CN" w:bidi="ar"/>
        </w:rPr>
        <w:t>248]: The final edited master is the final instance of a television program as it is provided at the end of the program production chain, ready to be dispatched to the distributors and the end users.</w:t>
      </w:r>
    </w:p>
    <w:p w14:paraId="50ABD93A"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71</w:t>
      </w:r>
      <w:r>
        <w:rPr>
          <w:rFonts w:eastAsia="SimSun"/>
          <w:b/>
          <w:szCs w:val="22"/>
          <w:lang w:eastAsia="zh-CN" w:bidi="ar"/>
        </w:rPr>
        <w:tab/>
        <w:t xml:space="preserve">fixed stuff </w:t>
      </w:r>
      <w:r>
        <w:rPr>
          <w:rFonts w:eastAsia="SimSun"/>
          <w:bCs/>
          <w:szCs w:val="22"/>
          <w:lang w:eastAsia="zh-CN" w:bidi="ar"/>
        </w:rPr>
        <w:t>[b-ITU-T J.</w:t>
      </w:r>
      <w:r>
        <w:rPr>
          <w:rFonts w:eastAsia="SimSun"/>
          <w:szCs w:val="22"/>
          <w:lang w:eastAsia="zh-CN" w:bidi="ar"/>
        </w:rPr>
        <w:t>131], [b-ITU-T J.132]: Bytes that are used to fill up unused data positions.</w:t>
      </w:r>
    </w:p>
    <w:p w14:paraId="6BB96B85"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72</w:t>
      </w:r>
      <w:r>
        <w:rPr>
          <w:rFonts w:eastAsia="SimSun"/>
          <w:b/>
          <w:szCs w:val="22"/>
          <w:lang w:eastAsia="zh-CN" w:bidi="ar"/>
        </w:rPr>
        <w:tab/>
        <w:t>flooding</w:t>
      </w:r>
      <w:r>
        <w:rPr>
          <w:rFonts w:eastAsia="SimSun"/>
          <w:b/>
          <w:szCs w:val="22"/>
          <w:lang w:eastAsia="zh-CN" w:bidi="ar"/>
        </w:rPr>
        <w:tab/>
      </w:r>
      <w:r>
        <w:rPr>
          <w:rFonts w:eastAsia="SimSun"/>
          <w:szCs w:val="22"/>
          <w:lang w:eastAsia="zh-CN" w:bidi="ar"/>
        </w:rPr>
        <w:t>[b-ITU-T J.213]: An operation of an L2 bridge in which it replicates an L2PDU addressed to a group MAC or unlearned individual MAC address to all Bridge Ports other than the L2PDU's ingress port.</w:t>
      </w:r>
    </w:p>
    <w:p w14:paraId="435ECB45"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73</w:t>
      </w:r>
      <w:r>
        <w:rPr>
          <w:rFonts w:eastAsia="SimSun"/>
          <w:b/>
          <w:szCs w:val="22"/>
          <w:lang w:eastAsia="zh-CN" w:bidi="ar"/>
        </w:rPr>
        <w:tab/>
        <w:t xml:space="preserve">flow </w:t>
      </w:r>
      <w:r>
        <w:rPr>
          <w:rFonts w:eastAsia="SimSun"/>
          <w:bCs/>
          <w:szCs w:val="22"/>
          <w:lang w:eastAsia="zh-CN" w:bidi="ar"/>
        </w:rPr>
        <w:t>[b-ITU-T J.</w:t>
      </w:r>
      <w:r>
        <w:rPr>
          <w:rFonts w:eastAsia="SimSun"/>
          <w:szCs w:val="22"/>
          <w:lang w:eastAsia="zh-CN" w:bidi="ar"/>
        </w:rPr>
        <w:t>212]: A stream of packets in DEPI used to transport data of a certain priority from the M</w:t>
      </w:r>
      <w:r>
        <w:rPr>
          <w:rFonts w:eastAsia="SimSun" w:hint="eastAsia"/>
          <w:szCs w:val="22"/>
          <w:lang w:eastAsia="zh-CN" w:bidi="ar"/>
        </w:rPr>
        <w:t>-</w:t>
      </w:r>
      <w:r>
        <w:rPr>
          <w:rFonts w:eastAsia="SimSun"/>
          <w:szCs w:val="22"/>
          <w:lang w:eastAsia="zh-CN" w:bidi="ar"/>
        </w:rPr>
        <w:t>CMTS Core to a particular QAM channel of the EQAM. In PSP operation, there can exist several flows per QAM channel.</w:t>
      </w:r>
    </w:p>
    <w:p w14:paraId="26A8FCF2"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74</w:t>
      </w:r>
      <w:r>
        <w:rPr>
          <w:rFonts w:eastAsia="SimSun"/>
          <w:b/>
          <w:szCs w:val="22"/>
          <w:lang w:eastAsia="zh-CN" w:bidi="ar"/>
        </w:rPr>
        <w:tab/>
        <w:t xml:space="preserve">forbidden </w:t>
      </w:r>
      <w:r>
        <w:rPr>
          <w:rFonts w:eastAsia="SimSun"/>
          <w:bCs/>
          <w:szCs w:val="22"/>
          <w:lang w:eastAsia="zh-CN" w:bidi="ar"/>
        </w:rPr>
        <w:t>[b-ITU-T J.</w:t>
      </w:r>
      <w:r>
        <w:rPr>
          <w:rFonts w:eastAsia="SimSun"/>
          <w:szCs w:val="22"/>
          <w:lang w:eastAsia="zh-CN" w:bidi="ar"/>
        </w:rPr>
        <w:t>94]: The term "forbidden" when used in the clauses defining the coded bitstream, indicates that the value shall never be used.</w:t>
      </w:r>
    </w:p>
    <w:p w14:paraId="3BFC9273" w14:textId="77777777" w:rsidR="00662767" w:rsidRDefault="00280C62">
      <w:pPr>
        <w:tabs>
          <w:tab w:val="left" w:pos="851"/>
        </w:tabs>
        <w:jc w:val="both"/>
        <w:rPr>
          <w:rFonts w:eastAsia="SimSun"/>
          <w:bCs/>
          <w:szCs w:val="22"/>
          <w:lang w:eastAsia="zh-CN" w:bidi="ar"/>
        </w:rPr>
      </w:pPr>
      <w:r>
        <w:rPr>
          <w:rFonts w:eastAsia="SimSun"/>
          <w:b/>
          <w:szCs w:val="22"/>
          <w:lang w:eastAsia="zh-CN" w:bidi="ar"/>
        </w:rPr>
        <w:t>6.47</w:t>
      </w:r>
      <w:r>
        <w:rPr>
          <w:rFonts w:eastAsia="SimSun" w:hint="eastAsia"/>
          <w:b/>
          <w:szCs w:val="22"/>
          <w:lang w:eastAsia="zh-CN" w:bidi="ar"/>
        </w:rPr>
        <w:t>5</w:t>
      </w:r>
      <w:r>
        <w:rPr>
          <w:rFonts w:eastAsia="SimSun"/>
          <w:b/>
          <w:szCs w:val="22"/>
          <w:lang w:eastAsia="zh-CN" w:bidi="ar"/>
        </w:rPr>
        <w:tab/>
        <w:t xml:space="preserve">formatter </w:t>
      </w:r>
      <w:r>
        <w:rPr>
          <w:rFonts w:eastAsia="SimSun"/>
          <w:bCs/>
          <w:szCs w:val="22"/>
          <w:lang w:eastAsia="zh-CN" w:bidi="ar"/>
        </w:rPr>
        <w:t>[b-ITU-T J.200]: A subsystem in a receiver that evaluates and presents declarative applications consisting of content in multiple formats. A formatter also responds to formatting information associated with the content, to user inputs, and to script statements that control presentation behaviour and initiate other processes in response to user input and other events. An example of a formatter is a nested context language (NCL) [b-NCL] formatter engine.</w:t>
      </w:r>
    </w:p>
    <w:p w14:paraId="638B2B01"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6.4</w:t>
      </w:r>
      <w:r>
        <w:rPr>
          <w:rFonts w:eastAsia="SimSun" w:hint="eastAsia"/>
          <w:b/>
          <w:szCs w:val="22"/>
          <w:lang w:eastAsia="zh-CN" w:bidi="ar"/>
        </w:rPr>
        <w:t>76</w:t>
      </w:r>
      <w:r>
        <w:rPr>
          <w:rFonts w:eastAsia="SimSun"/>
          <w:b/>
          <w:szCs w:val="22"/>
          <w:lang w:eastAsia="zh-CN" w:bidi="ar"/>
        </w:rPr>
        <w:tab/>
        <w:t xml:space="preserve">forward channel </w:t>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[b-ITU-T J.112 Annex C], [b-ITU-T J.122]:</w:t>
      </w:r>
      <w:r>
        <w:rPr>
          <w:rFonts w:eastAsia="SimSun" w:hint="eastAsia"/>
          <w:szCs w:val="22"/>
          <w:lang w:eastAsia="zh-CN" w:bidi="ar"/>
        </w:rPr>
        <w:t xml:space="preserve"> </w:t>
      </w:r>
      <w:r>
        <w:rPr>
          <w:rFonts w:eastAsia="SimSun"/>
          <w:szCs w:val="22"/>
          <w:lang w:eastAsia="zh-CN" w:bidi="ar"/>
        </w:rPr>
        <w:t>The direction of RF signal flow away from the headend toward the end user; equivalent to Downstream.</w:t>
      </w:r>
    </w:p>
    <w:p w14:paraId="6CFDAE69"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76</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forward channel </w:t>
      </w:r>
      <w:r>
        <w:rPr>
          <w:rFonts w:eastAsia="SimSun"/>
          <w:bCs/>
          <w:szCs w:val="22"/>
          <w:lang w:eastAsia="zh-CN" w:bidi="ar"/>
        </w:rPr>
        <w:t>[b-ITU-T J.</w:t>
      </w:r>
      <w:r>
        <w:rPr>
          <w:rFonts w:eastAsia="SimSun"/>
          <w:szCs w:val="22"/>
          <w:lang w:eastAsia="zh-CN" w:bidi="ar"/>
        </w:rPr>
        <w:t>116]: The direction of RF signal flow away from the BTS toward the end user; synonymous to Downstream.</w:t>
      </w:r>
    </w:p>
    <w:p w14:paraId="5B18E54F"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77</w:t>
      </w:r>
      <w:r>
        <w:rPr>
          <w:rFonts w:eastAsia="SimSun"/>
          <w:b/>
          <w:szCs w:val="22"/>
          <w:lang w:eastAsia="zh-CN" w:bidi="ar"/>
        </w:rPr>
        <w:tab/>
        <w:t xml:space="preserve">forward data channel </w:t>
      </w:r>
      <w:r>
        <w:rPr>
          <w:rFonts w:eastAsia="SimSun"/>
          <w:bCs/>
          <w:szCs w:val="22"/>
          <w:lang w:eastAsia="zh-CN" w:bidi="ar"/>
        </w:rPr>
        <w:t>[b-ITU-T J.</w:t>
      </w:r>
      <w:r>
        <w:rPr>
          <w:rFonts w:eastAsia="SimSun"/>
          <w:szCs w:val="22"/>
          <w:lang w:eastAsia="zh-CN" w:bidi="ar"/>
        </w:rPr>
        <w:t>184]: A data channel carried from the headend to the terminal device in a modulated channel at a rate of 1.544 to 3.088 Mbit/s. The FDC carries IP traffic only for:</w:t>
      </w:r>
    </w:p>
    <w:p w14:paraId="6521E894"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Conditional access for analogue signals.</w:t>
      </w:r>
    </w:p>
    <w:p w14:paraId="60E470A5"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Entitlement management messages for digital signals.</w:t>
      </w:r>
    </w:p>
    <w:p w14:paraId="36C265F3"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General messaging.</w:t>
      </w:r>
    </w:p>
    <w:p w14:paraId="5ACDE65B"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Application download.</w:t>
      </w:r>
    </w:p>
    <w:p w14:paraId="280B0B0D"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PC data services.</w:t>
      </w:r>
    </w:p>
    <w:p w14:paraId="4AB3AAF8"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Variable bit rate (VBR) download.</w:t>
      </w:r>
    </w:p>
    <w:p w14:paraId="69B2BD3D"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Broadcast data.</w:t>
      </w:r>
    </w:p>
    <w:p w14:paraId="0912C280"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Network management.</w:t>
      </w:r>
    </w:p>
    <w:p w14:paraId="2FBC6D36" w14:textId="77777777" w:rsidR="00662767" w:rsidRDefault="00280C62">
      <w:pPr>
        <w:tabs>
          <w:tab w:val="left" w:pos="851"/>
        </w:tabs>
        <w:jc w:val="both"/>
        <w:rPr>
          <w:rFonts w:eastAsia="SimSun"/>
          <w:szCs w:val="22"/>
          <w:lang w:eastAsia="zh-CN" w:bidi="ar"/>
        </w:rPr>
      </w:pPr>
      <w:r>
        <w:rPr>
          <w:rFonts w:eastAsia="SimSun"/>
          <w:b/>
          <w:szCs w:val="22"/>
          <w:lang w:eastAsia="zh-CN" w:bidi="ar"/>
        </w:rPr>
        <w:t>6.47</w:t>
      </w:r>
      <w:r>
        <w:rPr>
          <w:rFonts w:eastAsia="SimSun" w:hint="eastAsia"/>
          <w:b/>
          <w:szCs w:val="22"/>
          <w:lang w:eastAsia="zh-CN" w:bidi="ar"/>
        </w:rPr>
        <w:t>8</w:t>
      </w:r>
      <w:r>
        <w:rPr>
          <w:rFonts w:eastAsia="SimSun"/>
          <w:b/>
          <w:szCs w:val="22"/>
          <w:lang w:eastAsia="zh-CN" w:bidi="ar"/>
        </w:rPr>
        <w:tab/>
        <w:t xml:space="preserve">forward error correction (FEC) </w:t>
      </w:r>
      <w:r>
        <w:rPr>
          <w:rFonts w:eastAsia="SimSun"/>
          <w:bCs/>
          <w:szCs w:val="22"/>
          <w:lang w:eastAsia="zh-CN" w:bidi="ar"/>
        </w:rPr>
        <w:t>[b-ITU-T J.</w:t>
      </w:r>
      <w:r>
        <w:rPr>
          <w:rFonts w:eastAsia="SimSun"/>
          <w:szCs w:val="22"/>
          <w:lang w:eastAsia="zh-CN" w:bidi="ar"/>
        </w:rPr>
        <w:t>210]: A class of methods for controlling errors in a communication system. FEC sends parity information with the data which can be used by the receiver to check and correct the data.</w:t>
      </w:r>
    </w:p>
    <w:p w14:paraId="6AB679BF" w14:textId="77777777" w:rsidR="00662767" w:rsidRDefault="00280C62">
      <w:pPr>
        <w:tabs>
          <w:tab w:val="left" w:pos="851"/>
        </w:tabs>
        <w:jc w:val="both"/>
        <w:rPr>
          <w:rFonts w:eastAsia="SimSun"/>
          <w:szCs w:val="22"/>
          <w:lang w:eastAsia="zh-CN" w:bidi="ar"/>
        </w:rPr>
      </w:pPr>
      <w:r>
        <w:rPr>
          <w:rFonts w:eastAsia="SimSun"/>
          <w:b/>
          <w:szCs w:val="22"/>
          <w:lang w:eastAsia="zh-CN" w:bidi="ar"/>
        </w:rPr>
        <w:t>6.47</w:t>
      </w:r>
      <w:r>
        <w:rPr>
          <w:rFonts w:eastAsia="SimSun" w:hint="eastAsia"/>
          <w:b/>
          <w:szCs w:val="22"/>
          <w:lang w:eastAsia="zh-CN" w:bidi="ar"/>
        </w:rPr>
        <w:t>9</w:t>
      </w:r>
      <w:r>
        <w:rPr>
          <w:rFonts w:eastAsia="SimSun"/>
          <w:b/>
          <w:szCs w:val="22"/>
          <w:lang w:eastAsia="zh-CN" w:bidi="ar"/>
        </w:rPr>
        <w:tab/>
        <w:t xml:space="preserve">fractional </w:t>
      </w:r>
      <w:r>
        <w:rPr>
          <w:rFonts w:eastAsia="SimSun"/>
          <w:bCs/>
          <w:szCs w:val="22"/>
          <w:lang w:eastAsia="zh-CN" w:bidi="ar"/>
        </w:rPr>
        <w:t>[b-ITU-T J.</w:t>
      </w:r>
      <w:r>
        <w:rPr>
          <w:rFonts w:eastAsia="SimSun"/>
          <w:szCs w:val="22"/>
          <w:lang w:eastAsia="zh-CN" w:bidi="ar"/>
        </w:rPr>
        <w:t>214]: A fractional T1 or fractional E1 carries only a portion of the total number of DS0s that a T1 or E1 carries.</w:t>
      </w:r>
    </w:p>
    <w:p w14:paraId="75697903"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80</w:t>
      </w:r>
      <w:r>
        <w:rPr>
          <w:rFonts w:eastAsia="SimSun"/>
          <w:b/>
          <w:szCs w:val="22"/>
          <w:lang w:eastAsia="zh-CN" w:bidi="ar"/>
        </w:rPr>
        <w:tab/>
        <w:t>fragmented TLV packet</w:t>
      </w:r>
      <w:r>
        <w:rPr>
          <w:rFonts w:eastAsia="SimSun"/>
          <w:b/>
          <w:szCs w:val="22"/>
          <w:lang w:eastAsia="zh-CN" w:bidi="ar"/>
        </w:rPr>
        <w:tab/>
      </w:r>
      <w:r>
        <w:rPr>
          <w:rFonts w:eastAsia="SimSun"/>
          <w:bCs/>
          <w:szCs w:val="22"/>
          <w:lang w:eastAsia="zh-CN" w:bidi="ar"/>
        </w:rPr>
        <w:t>[b-ITU-T J.</w:t>
      </w:r>
      <w:r>
        <w:rPr>
          <w:rFonts w:eastAsia="SimSun"/>
          <w:szCs w:val="22"/>
          <w:lang w:eastAsia="zh-CN" w:bidi="ar"/>
        </w:rPr>
        <w:t>183]</w:t>
      </w:r>
      <w:r>
        <w:rPr>
          <w:rFonts w:eastAsia="SimSun" w:hint="eastAsia"/>
          <w:szCs w:val="22"/>
          <w:lang w:eastAsia="zh-CN" w:bidi="ar"/>
        </w:rPr>
        <w:t>,</w:t>
      </w:r>
      <w:r>
        <w:rPr>
          <w:rFonts w:eastAsia="SimSun"/>
          <w:szCs w:val="22"/>
          <w:lang w:eastAsia="zh-CN" w:bidi="ar"/>
        </w:rPr>
        <w:t xml:space="preserve"> [b-ITU-T J.288]: A fixed-length packet that has fragmented type-length-value (TLV).</w:t>
      </w:r>
    </w:p>
    <w:p w14:paraId="6A54661E"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81</w:t>
      </w:r>
      <w:r>
        <w:rPr>
          <w:rFonts w:eastAsia="SimSun"/>
          <w:b/>
          <w:szCs w:val="22"/>
          <w:lang w:eastAsia="zh-CN" w:bidi="ar"/>
        </w:rPr>
        <w:tab/>
        <w:t xml:space="preserve">frame </w:t>
      </w:r>
      <w:r>
        <w:rPr>
          <w:rFonts w:eastAsia="SimSun"/>
          <w:bCs/>
          <w:szCs w:val="22"/>
          <w:lang w:eastAsia="zh-CN" w:bidi="ar"/>
        </w:rPr>
        <w:t>[b-ITU-T J.</w:t>
      </w:r>
      <w:r>
        <w:rPr>
          <w:rFonts w:eastAsia="SimSun"/>
          <w:szCs w:val="22"/>
          <w:lang w:eastAsia="zh-CN" w:bidi="ar"/>
        </w:rPr>
        <w:t>122]: See MAC frame, S-CDMA frame and MPEG frame.</w:t>
      </w:r>
    </w:p>
    <w:p w14:paraId="42DE7AD2"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82</w:t>
      </w:r>
      <w:r>
        <w:rPr>
          <w:rFonts w:eastAsia="SimSun"/>
          <w:b/>
          <w:szCs w:val="22"/>
          <w:lang w:eastAsia="zh-CN" w:bidi="ar"/>
        </w:rPr>
        <w:tab/>
        <w:t xml:space="preserve">frame check sequence </w:t>
      </w:r>
      <w:r>
        <w:rPr>
          <w:rFonts w:eastAsia="SimSun"/>
          <w:bCs/>
          <w:szCs w:val="22"/>
          <w:lang w:eastAsia="zh-CN" w:bidi="ar"/>
        </w:rPr>
        <w:t>[b-ITU-T J.</w:t>
      </w:r>
      <w:r>
        <w:rPr>
          <w:rFonts w:eastAsia="SimSun"/>
          <w:szCs w:val="22"/>
          <w:lang w:eastAsia="zh-CN" w:bidi="ar"/>
        </w:rPr>
        <w:t>195.2]: A redundant sequence that is used for verifying the correctness of the received data.</w:t>
      </w:r>
    </w:p>
    <w:p w14:paraId="6C1A8FAC"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83</w:t>
      </w:r>
      <w:r>
        <w:rPr>
          <w:rFonts w:eastAsia="SimSun"/>
          <w:b/>
          <w:szCs w:val="22"/>
          <w:lang w:eastAsia="zh-CN" w:bidi="ar"/>
        </w:rPr>
        <w:tab/>
        <w:t>Frame Loss Ratio (FLR)</w:t>
      </w:r>
      <w:r>
        <w:rPr>
          <w:rFonts w:eastAsia="SimSun"/>
          <w:b/>
          <w:szCs w:val="22"/>
          <w:lang w:eastAsia="zh-CN" w:bidi="ar"/>
        </w:rPr>
        <w:tab/>
      </w:r>
      <w:r>
        <w:rPr>
          <w:rFonts w:eastAsia="SimSun"/>
          <w:bCs/>
          <w:szCs w:val="22"/>
          <w:lang w:eastAsia="zh-CN" w:bidi="ar"/>
        </w:rPr>
        <w:t>[b-ITU-T J.</w:t>
      </w:r>
      <w:r>
        <w:rPr>
          <w:rFonts w:eastAsia="SimSun"/>
          <w:szCs w:val="22"/>
          <w:lang w:eastAsia="zh-CN" w:bidi="ar"/>
        </w:rPr>
        <w:t>141]: The ratio of errored data frames with respect to total number of frames transmitted, when the data frames are transmitted over a noisy channel.</w:t>
      </w:r>
    </w:p>
    <w:p w14:paraId="52069AF7"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84</w:t>
      </w:r>
      <w:r>
        <w:rPr>
          <w:rFonts w:eastAsia="SimSun"/>
          <w:b/>
          <w:szCs w:val="22"/>
          <w:lang w:eastAsia="zh-CN" w:bidi="ar"/>
        </w:rPr>
        <w:tab/>
        <w:t xml:space="preserve">frame rate </w:t>
      </w:r>
      <w:r>
        <w:rPr>
          <w:rFonts w:eastAsia="SimSun"/>
          <w:bCs/>
          <w:szCs w:val="22"/>
          <w:lang w:eastAsia="zh-CN" w:bidi="ar"/>
        </w:rPr>
        <w:t>[b-ITU-T J.</w:t>
      </w:r>
      <w:r>
        <w:rPr>
          <w:rFonts w:eastAsia="SimSun"/>
          <w:szCs w:val="22"/>
          <w:lang w:eastAsia="zh-CN" w:bidi="ar"/>
        </w:rPr>
        <w:t>249], [b-ITU-T J.341], [b-ITU-T J.342]</w:t>
      </w:r>
      <w:r>
        <w:rPr>
          <w:rFonts w:eastAsia="SimSun" w:hint="eastAsia"/>
          <w:szCs w:val="22"/>
          <w:lang w:eastAsia="zh-CN" w:bidi="ar"/>
        </w:rPr>
        <w:t xml:space="preserve">, </w:t>
      </w:r>
      <w:r>
        <w:rPr>
          <w:rFonts w:eastAsia="SimSun"/>
          <w:szCs w:val="22"/>
          <w:lang w:eastAsia="zh-CN" w:bidi="ar"/>
        </w:rPr>
        <w:t>[b-ITU-T J.246]</w:t>
      </w:r>
      <w:proofErr w:type="gramStart"/>
      <w:r>
        <w:rPr>
          <w:rFonts w:eastAsia="SimSun" w:hint="eastAsia"/>
          <w:szCs w:val="22"/>
          <w:lang w:eastAsia="zh-CN" w:bidi="ar"/>
        </w:rPr>
        <w:t>,</w:t>
      </w:r>
      <w:r>
        <w:rPr>
          <w:rFonts w:eastAsia="SimSun"/>
          <w:bCs/>
          <w:szCs w:val="22"/>
          <w:lang w:eastAsia="zh-CN" w:bidi="ar"/>
        </w:rPr>
        <w:t>[</w:t>
      </w:r>
      <w:proofErr w:type="gramEnd"/>
      <w:r>
        <w:rPr>
          <w:rFonts w:eastAsia="SimSun"/>
          <w:bCs/>
          <w:szCs w:val="22"/>
          <w:lang w:eastAsia="zh-CN" w:bidi="ar"/>
        </w:rPr>
        <w:t>b-ITU-T J.</w:t>
      </w:r>
      <w:r>
        <w:rPr>
          <w:rFonts w:eastAsia="SimSun"/>
          <w:szCs w:val="22"/>
          <w:lang w:eastAsia="zh-CN" w:bidi="ar"/>
        </w:rPr>
        <w:t>247]: The number of (progressive) frames displayed per second (fps).</w:t>
      </w:r>
    </w:p>
    <w:p w14:paraId="6273DBB5"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6.4</w:t>
      </w:r>
      <w:r>
        <w:rPr>
          <w:rFonts w:eastAsia="SimSun" w:hint="eastAsia"/>
          <w:b/>
          <w:szCs w:val="22"/>
          <w:lang w:eastAsia="zh-CN" w:bidi="ar"/>
        </w:rPr>
        <w:t>85</w:t>
      </w:r>
      <w:r>
        <w:rPr>
          <w:rFonts w:eastAsia="SimSun"/>
          <w:b/>
          <w:szCs w:val="22"/>
          <w:lang w:eastAsia="zh-CN" w:bidi="ar"/>
        </w:rPr>
        <w:tab/>
        <w:t xml:space="preserve">frame synchronizer </w:t>
      </w:r>
      <w:r>
        <w:rPr>
          <w:rFonts w:eastAsia="SimSun"/>
          <w:bCs/>
          <w:szCs w:val="22"/>
          <w:lang w:eastAsia="zh-CN" w:bidi="ar"/>
        </w:rPr>
        <w:t>[b-ITU-T J.</w:t>
      </w:r>
      <w:r>
        <w:rPr>
          <w:rFonts w:eastAsia="SimSun"/>
          <w:szCs w:val="22"/>
          <w:lang w:eastAsia="zh-CN" w:bidi="ar"/>
        </w:rPr>
        <w:t>248]: A device that receives a video signal from a remote source, and synchronizes it to the local video synchronization pulses, in order that it may be seamlessly mixed with locally generated video signals.</w:t>
      </w:r>
    </w:p>
    <w:p w14:paraId="11C090C3" w14:textId="77777777" w:rsidR="00662767" w:rsidRDefault="00280C62">
      <w:pPr>
        <w:tabs>
          <w:tab w:val="left" w:pos="851"/>
        </w:tabs>
        <w:jc w:val="both"/>
        <w:rPr>
          <w:rFonts w:eastAsia="SimSun"/>
          <w:szCs w:val="22"/>
          <w:lang w:eastAsia="zh-CN" w:bidi="ar"/>
        </w:rPr>
      </w:pPr>
      <w:r>
        <w:rPr>
          <w:rFonts w:eastAsia="SimSun"/>
          <w:b/>
          <w:szCs w:val="22"/>
          <w:lang w:eastAsia="zh-CN" w:bidi="ar"/>
        </w:rPr>
        <w:t>6.48</w:t>
      </w:r>
      <w:r>
        <w:rPr>
          <w:rFonts w:eastAsia="SimSun" w:hint="eastAsia"/>
          <w:b/>
          <w:szCs w:val="22"/>
          <w:lang w:eastAsia="zh-CN" w:bidi="ar"/>
        </w:rPr>
        <w:t>6</w:t>
      </w:r>
      <w:r>
        <w:rPr>
          <w:rFonts w:eastAsia="SimSun"/>
          <w:b/>
          <w:szCs w:val="22"/>
          <w:lang w:eastAsia="zh-CN" w:bidi="ar"/>
        </w:rPr>
        <w:tab/>
        <w:t xml:space="preserve">free-run mode </w:t>
      </w:r>
      <w:r>
        <w:rPr>
          <w:rFonts w:eastAsia="SimSun"/>
          <w:bCs/>
          <w:szCs w:val="22"/>
          <w:lang w:eastAsia="zh-CN" w:bidi="ar"/>
        </w:rPr>
        <w:t>[b-ITU-T J.</w:t>
      </w:r>
      <w:r>
        <w:rPr>
          <w:rFonts w:eastAsia="SimSun"/>
          <w:szCs w:val="22"/>
          <w:lang w:eastAsia="zh-CN" w:bidi="ar"/>
        </w:rPr>
        <w:t>211]: An operating condition of a DTI clock whose output signals are internally controlled by the DTI server. The clock has never had, or has lost, external reference input and has no access to stored data that was acquired from a previously connected external reference during the time after the last power cycle. Free-run ends when the clock output is influenced by an external reference or the process to achieve lock to an external reference. Free-run may provide needed stability when external reference has been lost or not equipped.</w:t>
      </w:r>
    </w:p>
    <w:p w14:paraId="237E52CC"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87</w:t>
      </w:r>
      <w:r>
        <w:rPr>
          <w:rFonts w:eastAsia="SimSun"/>
          <w:b/>
          <w:szCs w:val="22"/>
          <w:lang w:eastAsia="zh-CN" w:bidi="ar"/>
        </w:rPr>
        <w:tab/>
        <w:t xml:space="preserve">FTV </w:t>
      </w:r>
      <w:r>
        <w:rPr>
          <w:rFonts w:eastAsia="SimSun"/>
          <w:bCs/>
          <w:szCs w:val="22"/>
          <w:lang w:eastAsia="zh-CN" w:bidi="ar"/>
        </w:rPr>
        <w:t>[b-ITU-T J.</w:t>
      </w:r>
      <w:r>
        <w:rPr>
          <w:rFonts w:eastAsia="SimSun"/>
          <w:szCs w:val="22"/>
          <w:lang w:eastAsia="zh-CN" w:bidi="ar"/>
        </w:rPr>
        <w:t>901]: Video media system that can provide audiences of freedom to choice their viewpoint.</w:t>
      </w:r>
    </w:p>
    <w:p w14:paraId="403B1A4D" w14:textId="77777777" w:rsidR="00662767" w:rsidRDefault="00280C62">
      <w:pPr>
        <w:tabs>
          <w:tab w:val="left" w:pos="851"/>
        </w:tabs>
        <w:jc w:val="both"/>
        <w:rPr>
          <w:rFonts w:eastAsia="SimSun"/>
          <w:szCs w:val="22"/>
          <w:lang w:eastAsia="zh-CN" w:bidi="ar"/>
        </w:rPr>
      </w:pPr>
      <w:r>
        <w:rPr>
          <w:rFonts w:eastAsia="SimSun"/>
          <w:b/>
          <w:szCs w:val="22"/>
          <w:lang w:eastAsia="zh-CN" w:bidi="ar"/>
        </w:rPr>
        <w:t>6.48</w:t>
      </w:r>
      <w:r>
        <w:rPr>
          <w:rFonts w:eastAsia="SimSun" w:hint="eastAsia"/>
          <w:b/>
          <w:szCs w:val="22"/>
          <w:lang w:eastAsia="zh-CN" w:bidi="ar"/>
        </w:rPr>
        <w:t>8</w:t>
      </w:r>
      <w:r>
        <w:rPr>
          <w:rFonts w:eastAsia="SimSun"/>
          <w:b/>
          <w:szCs w:val="22"/>
          <w:lang w:eastAsia="zh-CN" w:bidi="ar"/>
        </w:rPr>
        <w:tab/>
        <w:t>fukinuki hole</w:t>
      </w:r>
      <w:r>
        <w:rPr>
          <w:rFonts w:eastAsia="SimSun"/>
          <w:b/>
          <w:szCs w:val="22"/>
          <w:lang w:eastAsia="zh-CN" w:bidi="ar"/>
        </w:rPr>
        <w:tab/>
      </w:r>
      <w:r>
        <w:rPr>
          <w:rFonts w:eastAsia="SimSun"/>
          <w:bCs/>
          <w:szCs w:val="22"/>
          <w:lang w:eastAsia="zh-CN" w:bidi="ar"/>
        </w:rPr>
        <w:t>[b-ITU-T J.</w:t>
      </w:r>
      <w:r>
        <w:rPr>
          <w:rFonts w:eastAsia="SimSun"/>
          <w:szCs w:val="22"/>
          <w:lang w:eastAsia="zh-CN" w:bidi="ar"/>
        </w:rPr>
        <w:t>88]: Frequency regions around the colour sub-carrier of the compatible centre part of EDTV-II images, where normal NTSC signals have lower spectral density.</w:t>
      </w:r>
    </w:p>
    <w:p w14:paraId="366CCCAC" w14:textId="77777777" w:rsidR="00662767" w:rsidRDefault="00280C62">
      <w:pPr>
        <w:tabs>
          <w:tab w:val="left" w:pos="851"/>
        </w:tabs>
        <w:jc w:val="both"/>
        <w:rPr>
          <w:rFonts w:eastAsia="SimSun"/>
          <w:szCs w:val="22"/>
          <w:lang w:eastAsia="zh-CN" w:bidi="ar"/>
        </w:rPr>
      </w:pPr>
      <w:r>
        <w:rPr>
          <w:rFonts w:eastAsia="SimSun"/>
          <w:b/>
          <w:szCs w:val="22"/>
          <w:lang w:eastAsia="zh-CN" w:bidi="ar"/>
        </w:rPr>
        <w:t>6.48</w:t>
      </w:r>
      <w:r>
        <w:rPr>
          <w:rFonts w:eastAsia="SimSun" w:hint="eastAsia"/>
          <w:b/>
          <w:szCs w:val="22"/>
          <w:lang w:eastAsia="zh-CN" w:bidi="ar"/>
        </w:rPr>
        <w:t>9</w:t>
      </w:r>
      <w:r>
        <w:rPr>
          <w:rFonts w:eastAsia="SimSun"/>
          <w:b/>
          <w:szCs w:val="22"/>
          <w:lang w:eastAsia="zh-CN" w:bidi="ar"/>
        </w:rPr>
        <w:tab/>
        <w:t>full period terminated service</w:t>
      </w:r>
      <w:r>
        <w:rPr>
          <w:rFonts w:eastAsia="SimSun"/>
          <w:b/>
          <w:szCs w:val="22"/>
          <w:lang w:eastAsia="zh-CN" w:bidi="ar"/>
        </w:rPr>
        <w:tab/>
      </w:r>
      <w:r>
        <w:rPr>
          <w:rFonts w:eastAsia="SimSun"/>
          <w:bCs/>
          <w:szCs w:val="22"/>
          <w:lang w:eastAsia="zh-CN" w:bidi="ar"/>
        </w:rPr>
        <w:t>[b-ITU-T J.</w:t>
      </w:r>
      <w:r>
        <w:rPr>
          <w:rFonts w:eastAsia="SimSun"/>
          <w:szCs w:val="22"/>
          <w:lang w:eastAsia="zh-CN" w:bidi="ar"/>
        </w:rPr>
        <w:t>93], [b-ITU-T J.95]:</w:t>
      </w:r>
      <w:r>
        <w:rPr>
          <w:rFonts w:eastAsia="SimSun"/>
          <w:szCs w:val="22"/>
          <w:lang w:eastAsia="zh-CN" w:bidi="ar"/>
        </w:rPr>
        <w:tab/>
        <w:t>A subscription service that is always available to subscribers during the operating hours of the delivery system.</w:t>
      </w:r>
    </w:p>
    <w:p w14:paraId="06F4AE04" w14:textId="5DB9B37C" w:rsidR="00662767" w:rsidRDefault="00280C62">
      <w:pPr>
        <w:tabs>
          <w:tab w:val="left" w:pos="851"/>
        </w:tabs>
        <w:jc w:val="both"/>
        <w:rPr>
          <w:rFonts w:eastAsia="SimSun"/>
          <w:szCs w:val="22"/>
          <w:lang w:eastAsia="zh-CN" w:bidi="ar"/>
        </w:rPr>
      </w:pPr>
      <w:r>
        <w:rPr>
          <w:rFonts w:eastAsia="SimSun"/>
          <w:szCs w:val="22"/>
          <w:lang w:eastAsia="zh-CN" w:bidi="ar"/>
        </w:rPr>
        <w:t>NOTE</w:t>
      </w:r>
      <w:r>
        <w:rPr>
          <w:rFonts w:eastAsia="SimSun" w:hint="eastAsia"/>
          <w:szCs w:val="22"/>
          <w:lang w:eastAsia="zh-CN" w:bidi="ar"/>
        </w:rPr>
        <w:t>:</w:t>
      </w:r>
      <w:r>
        <w:rPr>
          <w:rFonts w:eastAsia="SimSun"/>
          <w:szCs w:val="22"/>
          <w:lang w:eastAsia="zh-CN" w:bidi="ar"/>
        </w:rPr>
        <w:t xml:space="preserve"> By contrast, other services, such as a pay-per-view feature film, are only available for a specific period of time.</w:t>
      </w:r>
    </w:p>
    <w:p w14:paraId="73C48686"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90</w:t>
      </w:r>
      <w:r>
        <w:rPr>
          <w:rFonts w:eastAsia="SimSun"/>
          <w:b/>
          <w:szCs w:val="22"/>
          <w:lang w:eastAsia="zh-CN" w:bidi="ar"/>
        </w:rPr>
        <w:tab/>
        <w:t xml:space="preserve">function </w:t>
      </w:r>
      <w:r>
        <w:rPr>
          <w:rFonts w:eastAsia="SimSun"/>
          <w:bCs/>
          <w:szCs w:val="22"/>
          <w:lang w:eastAsia="zh-CN" w:bidi="ar"/>
        </w:rPr>
        <w:t>[b-ITU-T J.</w:t>
      </w:r>
      <w:r>
        <w:rPr>
          <w:rFonts w:eastAsia="SimSun"/>
          <w:szCs w:val="22"/>
          <w:lang w:eastAsia="zh-CN" w:bidi="ar"/>
        </w:rPr>
        <w:t xml:space="preserve">190]: Capabilities that compromise logical elements. </w:t>
      </w:r>
    </w:p>
    <w:p w14:paraId="5569AFED"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90</w:t>
      </w:r>
      <w:r>
        <w:rPr>
          <w:rFonts w:eastAsia="SimSun"/>
          <w:b/>
          <w:i/>
          <w:iCs/>
          <w:szCs w:val="22"/>
          <w:lang w:eastAsia="zh-CN" w:bidi="ar"/>
        </w:rPr>
        <w:t>bis</w:t>
      </w:r>
      <w:r>
        <w:rPr>
          <w:rFonts w:eastAsia="SimSun" w:hint="eastAsia"/>
          <w:b/>
          <w:i/>
          <w:iCs/>
          <w:szCs w:val="22"/>
          <w:lang w:eastAsia="zh-CN" w:bidi="ar"/>
        </w:rPr>
        <w:tab/>
      </w:r>
      <w:r>
        <w:rPr>
          <w:rFonts w:eastAsia="SimSun"/>
          <w:b/>
          <w:szCs w:val="22"/>
          <w:lang w:eastAsia="zh-CN" w:bidi="ar"/>
        </w:rPr>
        <w:tab/>
        <w:t xml:space="preserve">function </w:t>
      </w:r>
      <w:r>
        <w:rPr>
          <w:rFonts w:eastAsia="SimSun"/>
          <w:bCs/>
          <w:szCs w:val="22"/>
          <w:lang w:eastAsia="zh-CN" w:bidi="ar"/>
        </w:rPr>
        <w:t>[b-ITU-T J.</w:t>
      </w:r>
      <w:r>
        <w:rPr>
          <w:rFonts w:eastAsia="SimSun"/>
          <w:szCs w:val="22"/>
          <w:lang w:eastAsia="zh-CN" w:bidi="ar"/>
        </w:rPr>
        <w:t>200]: A process which conveys or transforms data in a predictable way. It may be effected by hardware, software or a combination of both.</w:t>
      </w:r>
    </w:p>
    <w:p w14:paraId="528EEAA4"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91</w:t>
      </w:r>
      <w:r>
        <w:rPr>
          <w:rFonts w:eastAsia="SimSun"/>
          <w:b/>
          <w:szCs w:val="22"/>
          <w:lang w:eastAsia="zh-CN" w:bidi="ar"/>
        </w:rPr>
        <w:tab/>
        <w:t xml:space="preserve">Gain/frequency response </w:t>
      </w:r>
      <w:r>
        <w:rPr>
          <w:rFonts w:eastAsia="SimSun"/>
          <w:bCs/>
          <w:szCs w:val="22"/>
          <w:lang w:eastAsia="zh-CN" w:bidi="ar"/>
        </w:rPr>
        <w:t>[b-ITU-T J.</w:t>
      </w:r>
      <w:r>
        <w:rPr>
          <w:rFonts w:eastAsia="SimSun"/>
          <w:szCs w:val="22"/>
          <w:lang w:eastAsia="zh-CN" w:bidi="ar"/>
        </w:rPr>
        <w:t>67]: The gain/frequency characteristic of the circuit is defined as the variation in gain between the input and the output of the circuit over the frequency band extending from the field repetition frequency to the nominal cut-off frequency of the MAC signal, relative to the gain at a suitable reference frequency.</w:t>
      </w:r>
    </w:p>
    <w:p w14:paraId="4FCC83B9"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92</w:t>
      </w:r>
      <w:r>
        <w:rPr>
          <w:rFonts w:eastAsia="SimSun"/>
          <w:b/>
          <w:szCs w:val="22"/>
          <w:lang w:eastAsia="zh-CN" w:bidi="ar"/>
        </w:rPr>
        <w:tab/>
        <w:t>gateway</w:t>
      </w:r>
      <w:r>
        <w:rPr>
          <w:rFonts w:eastAsia="SimSun"/>
          <w:b/>
          <w:szCs w:val="22"/>
          <w:lang w:eastAsia="zh-CN" w:bidi="ar"/>
        </w:rPr>
        <w:tab/>
      </w:r>
      <w:r>
        <w:rPr>
          <w:rFonts w:eastAsia="SimSun"/>
          <w:bCs/>
          <w:szCs w:val="22"/>
          <w:lang w:eastAsia="zh-CN" w:bidi="ar"/>
        </w:rPr>
        <w:t>[b-ITU-T J.</w:t>
      </w:r>
      <w:r>
        <w:rPr>
          <w:rFonts w:eastAsia="SimSun"/>
          <w:szCs w:val="22"/>
          <w:lang w:eastAsia="zh-CN" w:bidi="ar"/>
        </w:rPr>
        <w:t>170]</w:t>
      </w:r>
      <w:r>
        <w:rPr>
          <w:rFonts w:eastAsia="SimSun" w:hint="eastAsia"/>
          <w:szCs w:val="22"/>
          <w:lang w:eastAsia="zh-CN" w:bidi="ar"/>
        </w:rPr>
        <w:t xml:space="preserve">, </w:t>
      </w:r>
      <w:r>
        <w:rPr>
          <w:rFonts w:eastAsia="SimSun"/>
          <w:bCs/>
          <w:szCs w:val="22"/>
          <w:lang w:eastAsia="zh-CN" w:bidi="ar"/>
        </w:rPr>
        <w:t>[b-ITU-T J.</w:t>
      </w:r>
      <w:r>
        <w:rPr>
          <w:rFonts w:eastAsia="SimSun"/>
          <w:szCs w:val="22"/>
          <w:lang w:eastAsia="zh-CN" w:bidi="ar"/>
        </w:rPr>
        <w:t>178]</w:t>
      </w:r>
      <w:r>
        <w:rPr>
          <w:rFonts w:eastAsia="SimSun" w:hint="eastAsia"/>
          <w:szCs w:val="22"/>
          <w:lang w:eastAsia="zh-CN" w:bidi="ar"/>
        </w:rPr>
        <w:t xml:space="preserve">, </w:t>
      </w:r>
      <w:r>
        <w:rPr>
          <w:rFonts w:eastAsia="SimSun"/>
          <w:bCs/>
          <w:szCs w:val="22"/>
          <w:lang w:eastAsia="zh-CN" w:bidi="ar"/>
        </w:rPr>
        <w:t>[b-ITU-T J.</w:t>
      </w:r>
      <w:r>
        <w:rPr>
          <w:rFonts w:eastAsia="SimSun"/>
          <w:szCs w:val="22"/>
          <w:lang w:eastAsia="zh-CN" w:bidi="ar"/>
        </w:rPr>
        <w:t>361]</w:t>
      </w:r>
      <w:proofErr w:type="gramStart"/>
      <w:r>
        <w:rPr>
          <w:rFonts w:eastAsia="SimSun"/>
          <w:szCs w:val="22"/>
          <w:lang w:eastAsia="zh-CN" w:bidi="ar"/>
        </w:rPr>
        <w:t>:Devices</w:t>
      </w:r>
      <w:proofErr w:type="gramEnd"/>
      <w:r>
        <w:rPr>
          <w:rFonts w:eastAsia="SimSun"/>
          <w:szCs w:val="22"/>
          <w:lang w:eastAsia="zh-CN" w:bidi="ar"/>
        </w:rPr>
        <w:t xml:space="preserve"> bridging between the IPCablecom IP voice communication world and the PSTN. Examples are the media gateway, which provides the bearer circuit interfaces to the PSTN and transcodes the media stream, and the signalling gateway, which sends and receives circuit switched network signalling to the edge of the IPCablecom network.</w:t>
      </w:r>
    </w:p>
    <w:p w14:paraId="73E62A7E" w14:textId="77777777" w:rsidR="00662767" w:rsidRDefault="00280C62">
      <w:pPr>
        <w:tabs>
          <w:tab w:val="left" w:pos="851"/>
        </w:tabs>
        <w:jc w:val="both"/>
        <w:rPr>
          <w:rFonts w:eastAsia="SimSun"/>
          <w:bCs/>
          <w:szCs w:val="22"/>
          <w:lang w:eastAsia="zh-CN" w:bidi="ar"/>
        </w:rPr>
      </w:pPr>
      <w:r>
        <w:rPr>
          <w:rFonts w:eastAsia="SimSun"/>
          <w:b/>
          <w:szCs w:val="22"/>
          <w:lang w:eastAsia="zh-CN" w:bidi="ar"/>
        </w:rPr>
        <w:t>6.4</w:t>
      </w:r>
      <w:r>
        <w:rPr>
          <w:rFonts w:eastAsia="SimSun" w:hint="eastAsia"/>
          <w:b/>
          <w:szCs w:val="22"/>
          <w:lang w:eastAsia="zh-CN" w:bidi="ar"/>
        </w:rPr>
        <w:t>93</w:t>
      </w:r>
      <w:r>
        <w:rPr>
          <w:rFonts w:eastAsia="SimSun"/>
          <w:b/>
          <w:szCs w:val="22"/>
          <w:lang w:eastAsia="zh-CN" w:bidi="ar"/>
        </w:rPr>
        <w:tab/>
        <w:t xml:space="preserve">generic format of transport stream </w:t>
      </w:r>
      <w:r>
        <w:rPr>
          <w:rFonts w:eastAsia="SimSun"/>
          <w:bCs/>
          <w:szCs w:val="22"/>
          <w:lang w:eastAsia="zh-CN" w:bidi="ar"/>
        </w:rPr>
        <w:t>[b-ITU-T J.183]:</w:t>
      </w:r>
      <w:r>
        <w:rPr>
          <w:rFonts w:eastAsia="SimSun"/>
          <w:b/>
          <w:szCs w:val="22"/>
          <w:lang w:eastAsia="zh-CN" w:bidi="ar"/>
        </w:rPr>
        <w:t xml:space="preserve"> </w:t>
      </w:r>
      <w:r>
        <w:rPr>
          <w:rFonts w:eastAsia="SimSun"/>
          <w:bCs/>
          <w:szCs w:val="22"/>
          <w:lang w:eastAsia="zh-CN" w:bidi="ar"/>
        </w:rPr>
        <w:t>A data stream other than Motion Picture Experts Group version 2 (MPEG-2) transport stream (TS), e.g., type-length-value (TLV). For transmitting a TLV stream in an existing ITU-T J.83 system, packetization is carried out in accordance with [ITU</w:t>
      </w:r>
      <w:r>
        <w:rPr>
          <w:rFonts w:eastAsia="SimSun" w:hint="eastAsia"/>
          <w:bCs/>
          <w:szCs w:val="22"/>
          <w:lang w:eastAsia="zh-CN" w:bidi="ar"/>
        </w:rPr>
        <w:t>-</w:t>
      </w:r>
      <w:r>
        <w:rPr>
          <w:rFonts w:eastAsia="SimSun"/>
          <w:bCs/>
          <w:szCs w:val="22"/>
          <w:lang w:eastAsia="zh-CN" w:bidi="ar"/>
        </w:rPr>
        <w:t>T J.288].</w:t>
      </w:r>
    </w:p>
    <w:p w14:paraId="5FF91F41" w14:textId="77777777" w:rsidR="00662767" w:rsidRPr="001D6335" w:rsidRDefault="00280C62">
      <w:pPr>
        <w:tabs>
          <w:tab w:val="left" w:pos="851"/>
        </w:tabs>
        <w:jc w:val="both"/>
        <w:rPr>
          <w:rFonts w:eastAsia="SimSun"/>
          <w:szCs w:val="22"/>
          <w:lang w:val="de-CH" w:eastAsia="zh-CN" w:bidi="ar"/>
        </w:rPr>
      </w:pPr>
      <w:r w:rsidRPr="001D6335">
        <w:rPr>
          <w:rFonts w:eastAsia="SimSun"/>
          <w:b/>
          <w:szCs w:val="22"/>
          <w:lang w:val="de-CH" w:eastAsia="zh-CN" w:bidi="ar"/>
        </w:rPr>
        <w:t>6.4</w:t>
      </w:r>
      <w:r w:rsidRPr="001D6335">
        <w:rPr>
          <w:rFonts w:eastAsia="SimSun" w:hint="eastAsia"/>
          <w:b/>
          <w:szCs w:val="22"/>
          <w:lang w:val="de-CH" w:eastAsia="zh-CN" w:bidi="ar"/>
        </w:rPr>
        <w:t>94</w:t>
      </w:r>
      <w:r w:rsidRPr="001D6335">
        <w:rPr>
          <w:rFonts w:eastAsia="SimSun"/>
          <w:b/>
          <w:szCs w:val="22"/>
          <w:lang w:val="de-CH" w:eastAsia="zh-CN" w:bidi="ar"/>
        </w:rPr>
        <w:tab/>
        <w:t xml:space="preserve">GigE (GE) </w:t>
      </w:r>
      <w:r w:rsidRPr="001D6335">
        <w:rPr>
          <w:rFonts w:eastAsia="SimSun"/>
          <w:bCs/>
          <w:szCs w:val="22"/>
          <w:lang w:val="de-CH" w:eastAsia="zh-CN" w:bidi="ar"/>
        </w:rPr>
        <w:t>[b-ITU-T J.</w:t>
      </w:r>
      <w:r w:rsidRPr="001D6335">
        <w:rPr>
          <w:rFonts w:eastAsia="SimSun"/>
          <w:szCs w:val="22"/>
          <w:lang w:val="de-CH" w:eastAsia="zh-CN" w:bidi="ar"/>
        </w:rPr>
        <w:t>212]:</w:t>
      </w:r>
      <w:r w:rsidRPr="001D6335">
        <w:rPr>
          <w:rFonts w:eastAsia="SimSun"/>
          <w:szCs w:val="22"/>
          <w:lang w:val="de-CH" w:eastAsia="zh-CN" w:bidi="ar"/>
        </w:rPr>
        <w:tab/>
        <w:t>Gigabit Ethernet (1 Gbit/s).</w:t>
      </w:r>
    </w:p>
    <w:p w14:paraId="7330E7A3"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95</w:t>
      </w:r>
      <w:r>
        <w:rPr>
          <w:rFonts w:eastAsia="SimSun"/>
          <w:b/>
          <w:szCs w:val="22"/>
          <w:lang w:eastAsia="zh-CN" w:bidi="ar"/>
        </w:rPr>
        <w:tab/>
        <w:t xml:space="preserve">GINGA </w:t>
      </w:r>
      <w:r>
        <w:rPr>
          <w:rFonts w:eastAsia="SimSun"/>
          <w:bCs/>
          <w:szCs w:val="22"/>
          <w:lang w:eastAsia="zh-CN" w:bidi="ar"/>
        </w:rPr>
        <w:t>[b-ITU-T J.</w:t>
      </w:r>
      <w:r>
        <w:rPr>
          <w:rFonts w:eastAsia="SimSun"/>
          <w:szCs w:val="22"/>
          <w:lang w:eastAsia="zh-CN" w:bidi="ar"/>
        </w:rPr>
        <w:t xml:space="preserve">200]: The middleware specification for the Brazilian digital TV system. It comprises two execution environments, for both declarative and imperative applications. </w:t>
      </w:r>
    </w:p>
    <w:p w14:paraId="36334F0D"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6.4</w:t>
      </w:r>
      <w:r>
        <w:rPr>
          <w:rFonts w:eastAsia="SimSun" w:hint="eastAsia"/>
          <w:b/>
          <w:szCs w:val="22"/>
          <w:lang w:eastAsia="zh-CN" w:bidi="ar"/>
        </w:rPr>
        <w:t>96</w:t>
      </w:r>
      <w:r>
        <w:rPr>
          <w:rFonts w:eastAsia="SimSun"/>
          <w:b/>
          <w:szCs w:val="22"/>
          <w:lang w:eastAsia="zh-CN" w:bidi="ar"/>
        </w:rPr>
        <w:tab/>
        <w:t xml:space="preserve">GINGA-J </w:t>
      </w:r>
      <w:r>
        <w:rPr>
          <w:rFonts w:eastAsia="SimSun"/>
          <w:bCs/>
          <w:szCs w:val="22"/>
          <w:lang w:eastAsia="zh-CN" w:bidi="ar"/>
        </w:rPr>
        <w:t>[b-ITU-T J.</w:t>
      </w:r>
      <w:r>
        <w:rPr>
          <w:rFonts w:eastAsia="SimSun"/>
          <w:szCs w:val="22"/>
          <w:lang w:eastAsia="zh-CN" w:bidi="ar"/>
        </w:rPr>
        <w:t xml:space="preserve">200]: Ginga's execution environment for imperative applications written in Java. It also comprises a set of APIs for the development of interactive digital TV applications. </w:t>
      </w:r>
    </w:p>
    <w:p w14:paraId="696C82DB" w14:textId="77777777" w:rsidR="00662767" w:rsidRDefault="00280C62">
      <w:pPr>
        <w:tabs>
          <w:tab w:val="left" w:pos="851"/>
        </w:tabs>
        <w:jc w:val="both"/>
        <w:rPr>
          <w:rFonts w:eastAsia="SimSun"/>
          <w:szCs w:val="22"/>
          <w:lang w:eastAsia="zh-CN" w:bidi="ar"/>
        </w:rPr>
      </w:pPr>
      <w:r>
        <w:rPr>
          <w:rFonts w:eastAsia="SimSun"/>
          <w:b/>
          <w:szCs w:val="22"/>
          <w:lang w:eastAsia="zh-CN" w:bidi="ar"/>
        </w:rPr>
        <w:t>6.49</w:t>
      </w:r>
      <w:r>
        <w:rPr>
          <w:rFonts w:eastAsia="SimSun" w:hint="eastAsia"/>
          <w:b/>
          <w:szCs w:val="22"/>
          <w:lang w:eastAsia="zh-CN" w:bidi="ar"/>
        </w:rPr>
        <w:t>7</w:t>
      </w:r>
      <w:r>
        <w:rPr>
          <w:rFonts w:eastAsia="SimSun"/>
          <w:b/>
          <w:szCs w:val="22"/>
          <w:lang w:eastAsia="zh-CN" w:bidi="ar"/>
        </w:rPr>
        <w:tab/>
        <w:t>global uniqueness</w:t>
      </w:r>
      <w:r>
        <w:rPr>
          <w:rFonts w:eastAsia="SimSun"/>
          <w:bCs/>
          <w:szCs w:val="22"/>
          <w:lang w:eastAsia="zh-CN" w:bidi="ar"/>
        </w:rPr>
        <w:t xml:space="preserve"> [b-ITU-T J.380.2]: Global or universally unique and at no other time shall the item be compromised, reused, or otherwise taken to have more than one meaning. The enforcement of uniqueness as well as the creation of globally unique identifiers is outside the scope of this Recommendation and [b-IETF RFC 4122] is recommended.</w:t>
      </w:r>
    </w:p>
    <w:p w14:paraId="02E5034C" w14:textId="77777777" w:rsidR="00662767" w:rsidRDefault="00280C62">
      <w:pPr>
        <w:tabs>
          <w:tab w:val="left" w:pos="851"/>
        </w:tabs>
        <w:jc w:val="both"/>
        <w:rPr>
          <w:rFonts w:eastAsia="SimSun"/>
          <w:szCs w:val="22"/>
          <w:lang w:eastAsia="zh-CN" w:bidi="ar"/>
        </w:rPr>
      </w:pPr>
      <w:r>
        <w:rPr>
          <w:rFonts w:eastAsia="SimSun"/>
          <w:b/>
          <w:szCs w:val="22"/>
          <w:lang w:eastAsia="zh-CN" w:bidi="ar"/>
        </w:rPr>
        <w:t>6.4</w:t>
      </w:r>
      <w:r>
        <w:rPr>
          <w:rFonts w:eastAsia="SimSun" w:hint="eastAsia"/>
          <w:b/>
          <w:szCs w:val="22"/>
          <w:lang w:eastAsia="zh-CN" w:bidi="ar"/>
        </w:rPr>
        <w:t>98</w:t>
      </w:r>
      <w:r>
        <w:rPr>
          <w:rFonts w:eastAsia="SimSun"/>
          <w:b/>
          <w:szCs w:val="22"/>
          <w:lang w:eastAsia="zh-CN" w:bidi="ar"/>
        </w:rPr>
        <w:tab/>
        <w:t xml:space="preserve">GPI </w:t>
      </w:r>
      <w:r>
        <w:rPr>
          <w:rFonts w:eastAsia="SimSun"/>
          <w:bCs/>
          <w:szCs w:val="22"/>
          <w:lang w:eastAsia="zh-CN" w:bidi="ar"/>
        </w:rPr>
        <w:t>[b-ITU-T J.</w:t>
      </w:r>
      <w:r>
        <w:rPr>
          <w:rFonts w:eastAsia="SimSun"/>
          <w:szCs w:val="22"/>
          <w:lang w:eastAsia="zh-CN" w:bidi="ar"/>
        </w:rPr>
        <w:t>287]: A general purpose interface which is commonly used to source or sink contact closures in video facilities.</w:t>
      </w:r>
    </w:p>
    <w:p w14:paraId="26BC3821" w14:textId="77777777" w:rsidR="00662767" w:rsidRDefault="00280C62">
      <w:pPr>
        <w:tabs>
          <w:tab w:val="left" w:pos="851"/>
        </w:tabs>
        <w:jc w:val="both"/>
        <w:rPr>
          <w:rFonts w:eastAsia="SimSun"/>
          <w:szCs w:val="22"/>
          <w:lang w:eastAsia="zh-CN" w:bidi="ar"/>
        </w:rPr>
      </w:pPr>
      <w:r>
        <w:rPr>
          <w:rFonts w:eastAsia="SimSun"/>
          <w:b/>
          <w:szCs w:val="22"/>
          <w:lang w:eastAsia="zh-CN" w:bidi="ar"/>
        </w:rPr>
        <w:t>6.49</w:t>
      </w:r>
      <w:r>
        <w:rPr>
          <w:rFonts w:eastAsia="SimSun" w:hint="eastAsia"/>
          <w:b/>
          <w:szCs w:val="22"/>
          <w:lang w:eastAsia="zh-CN" w:bidi="ar"/>
        </w:rPr>
        <w:t>9</w:t>
      </w:r>
      <w:r>
        <w:rPr>
          <w:rFonts w:eastAsia="SimSun"/>
          <w:b/>
          <w:szCs w:val="22"/>
          <w:lang w:eastAsia="zh-CN" w:bidi="ar"/>
        </w:rPr>
        <w:tab/>
        <w:t xml:space="preserve">gpssec </w:t>
      </w:r>
      <w:r>
        <w:rPr>
          <w:rFonts w:eastAsia="SimSun"/>
          <w:bCs/>
          <w:szCs w:val="22"/>
          <w:lang w:eastAsia="zh-CN" w:bidi="ar"/>
        </w:rPr>
        <w:t>[b-ITU-T J.</w:t>
      </w:r>
      <w:r>
        <w:rPr>
          <w:rFonts w:eastAsia="SimSun"/>
          <w:szCs w:val="22"/>
          <w:lang w:eastAsia="zh-CN" w:bidi="ar"/>
        </w:rPr>
        <w:t xml:space="preserve">211]: The gpssec is a 32-bit timestamp counter that is incremented every second. GPS system time began on January 6, 1980. The gpssec value was set to zero at the January 6, 1980 start epoch. </w:t>
      </w:r>
    </w:p>
    <w:p w14:paraId="1DC20257"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500</w:t>
      </w:r>
      <w:r>
        <w:rPr>
          <w:rFonts w:eastAsia="SimSun"/>
          <w:b/>
          <w:szCs w:val="22"/>
          <w:lang w:eastAsia="zh-CN" w:bidi="ar"/>
        </w:rPr>
        <w:tab/>
        <w:t xml:space="preserve">graphic interchange format (GIF) </w:t>
      </w:r>
      <w:r>
        <w:rPr>
          <w:rFonts w:eastAsia="SimSun"/>
          <w:bCs/>
          <w:szCs w:val="22"/>
          <w:lang w:eastAsia="zh-CN" w:bidi="ar"/>
        </w:rPr>
        <w:t>[b-ITU-T J.</w:t>
      </w:r>
      <w:r>
        <w:rPr>
          <w:rFonts w:eastAsia="SimSun"/>
          <w:szCs w:val="22"/>
          <w:lang w:eastAsia="zh-CN" w:bidi="ar"/>
        </w:rPr>
        <w:t xml:space="preserve">296]: A bitmap image format that was introduced by CompuServe in 1987 and has since come into widespread usage on the World Wide Web due to its wide support and portability. GIF images are compressed using the Lempel-Ziv-Welch (LZW) lossless data compression technique to reduce the file size without degrading the visual quality. </w:t>
      </w:r>
    </w:p>
    <w:p w14:paraId="36E07E80"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501</w:t>
      </w:r>
      <w:r>
        <w:rPr>
          <w:rFonts w:eastAsia="SimSun"/>
          <w:b/>
          <w:szCs w:val="22"/>
          <w:lang w:eastAsia="zh-CN" w:bidi="ar"/>
        </w:rPr>
        <w:tab/>
        <w:t xml:space="preserve">graphical user interface </w:t>
      </w:r>
      <w:r>
        <w:rPr>
          <w:rFonts w:eastAsia="SimSun"/>
          <w:bCs/>
          <w:szCs w:val="22"/>
          <w:lang w:eastAsia="zh-CN" w:bidi="ar"/>
        </w:rPr>
        <w:t>[b-ITU-T J.</w:t>
      </w:r>
      <w:r>
        <w:rPr>
          <w:rFonts w:eastAsia="SimSun"/>
          <w:szCs w:val="22"/>
          <w:lang w:eastAsia="zh-CN" w:bidi="ar"/>
        </w:rPr>
        <w:t xml:space="preserve">296]: A graphical user interface is equipped with graphical input and output on the computer monitor. </w:t>
      </w:r>
    </w:p>
    <w:p w14:paraId="5D61C57F"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502</w:t>
      </w:r>
      <w:r>
        <w:rPr>
          <w:rFonts w:eastAsia="SimSun"/>
          <w:b/>
          <w:szCs w:val="22"/>
          <w:lang w:eastAsia="zh-CN" w:bidi="ar"/>
        </w:rPr>
        <w:tab/>
        <w:t>group delay</w:t>
      </w:r>
      <w:r>
        <w:rPr>
          <w:rFonts w:eastAsia="SimSun"/>
          <w:b/>
          <w:szCs w:val="22"/>
          <w:lang w:eastAsia="zh-CN" w:bidi="ar"/>
        </w:rPr>
        <w:tab/>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[b-ITU-T J.112 Annex C], [b-ITU-T J.116], [b-ITU-T J.122]: The difference in transmission time between the highest and lowest of several frequencies through a device, circuit or system.</w:t>
      </w:r>
    </w:p>
    <w:p w14:paraId="0AE2808B"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503</w:t>
      </w:r>
      <w:r>
        <w:rPr>
          <w:rFonts w:eastAsia="SimSun"/>
          <w:b/>
          <w:szCs w:val="22"/>
          <w:lang w:eastAsia="zh-CN" w:bidi="ar"/>
        </w:rPr>
        <w:tab/>
        <w:t>group MAC (GMAC) address</w:t>
      </w:r>
      <w:r>
        <w:rPr>
          <w:rFonts w:eastAsia="SimSun"/>
          <w:b/>
          <w:szCs w:val="22"/>
          <w:lang w:eastAsia="zh-CN" w:bidi="ar"/>
        </w:rPr>
        <w:tab/>
      </w:r>
      <w:r>
        <w:rPr>
          <w:rFonts w:eastAsia="SimSun"/>
          <w:bCs/>
          <w:szCs w:val="22"/>
          <w:lang w:eastAsia="zh-CN" w:bidi="ar"/>
        </w:rPr>
        <w:t>[b-ITU-T J.</w:t>
      </w:r>
      <w:r>
        <w:rPr>
          <w:rFonts w:eastAsia="SimSun"/>
          <w:szCs w:val="22"/>
          <w:lang w:eastAsia="zh-CN" w:bidi="ar"/>
        </w:rPr>
        <w:t>213]: An IEEE 6-byte MAC address with the first transmitted bit (the group bit) set to "1", indicating that the address refers to a group of MAC hosts. In the canonical representation of MAC addresses used for Ethernet transmission, the group bit is the least significant bit of the first byte. The all-1s broadcast MAC address is considered to be a GMAC address.</w:t>
      </w:r>
    </w:p>
    <w:p w14:paraId="2E69FB16"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504</w:t>
      </w:r>
      <w:r>
        <w:rPr>
          <w:rFonts w:eastAsia="SimSun"/>
          <w:b/>
          <w:szCs w:val="22"/>
          <w:lang w:eastAsia="zh-CN" w:bidi="ar"/>
        </w:rPr>
        <w:tab/>
        <w:t xml:space="preserve">Group-delay distortion </w:t>
      </w:r>
      <w:r>
        <w:rPr>
          <w:rFonts w:eastAsia="SimSun"/>
          <w:bCs/>
          <w:szCs w:val="22"/>
          <w:lang w:eastAsia="zh-CN" w:bidi="ar"/>
        </w:rPr>
        <w:t>[b-ITU-T J.</w:t>
      </w:r>
      <w:r>
        <w:rPr>
          <w:rFonts w:eastAsia="SimSun"/>
          <w:szCs w:val="22"/>
          <w:lang w:eastAsia="zh-CN" w:bidi="ar"/>
        </w:rPr>
        <w:t>67]: The group-delay distortion, expressed in ns, is defined by the difference between the group delay for each measured frequency and the group delay for a given reference frequency.</w:t>
      </w:r>
    </w:p>
    <w:p w14:paraId="32D24360"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505</w:t>
      </w:r>
      <w:r>
        <w:rPr>
          <w:rFonts w:eastAsia="SimSun"/>
          <w:b/>
          <w:szCs w:val="22"/>
          <w:lang w:eastAsia="zh-CN" w:bidi="ar"/>
        </w:rPr>
        <w:tab/>
        <w:t xml:space="preserve">Grouping-broadcast </w:t>
      </w:r>
      <w:r>
        <w:rPr>
          <w:rFonts w:eastAsia="SimSun"/>
          <w:bCs/>
          <w:szCs w:val="22"/>
          <w:lang w:eastAsia="zh-CN" w:bidi="ar"/>
        </w:rPr>
        <w:t>[b-ITU-T J.</w:t>
      </w:r>
      <w:r>
        <w:rPr>
          <w:rFonts w:eastAsia="SimSun"/>
          <w:szCs w:val="22"/>
          <w:lang w:eastAsia="zh-CN" w:bidi="ar"/>
        </w:rPr>
        <w:t>196.3]:</w:t>
      </w:r>
      <w:r>
        <w:rPr>
          <w:rFonts w:eastAsia="SimSun"/>
          <w:szCs w:val="22"/>
          <w:lang w:eastAsia="zh-CN" w:bidi="ar"/>
        </w:rPr>
        <w:tab/>
        <w:t>A transmission method for a HiNoC bridge (HB) to broadcast frames to the HiNoC modems (HMs) joined in a certain group with the group ID indicated in the frame headers, while the HMs that are not part of the group cannot receive the frames.</w:t>
      </w:r>
    </w:p>
    <w:p w14:paraId="476F7F2F"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506</w:t>
      </w:r>
      <w:r>
        <w:rPr>
          <w:rFonts w:eastAsia="SimSun"/>
          <w:b/>
          <w:szCs w:val="22"/>
          <w:lang w:eastAsia="zh-CN" w:bidi="ar"/>
        </w:rPr>
        <w:tab/>
        <w:t xml:space="preserve">guaranteed service domain (GSD) </w:t>
      </w:r>
      <w:r>
        <w:rPr>
          <w:rFonts w:eastAsia="SimSun"/>
          <w:bCs/>
          <w:szCs w:val="22"/>
          <w:lang w:eastAsia="zh-CN" w:bidi="ar"/>
        </w:rPr>
        <w:t>[b-ITU-T J.</w:t>
      </w:r>
      <w:r>
        <w:rPr>
          <w:rFonts w:eastAsia="SimSun"/>
          <w:szCs w:val="22"/>
          <w:lang w:eastAsia="zh-CN" w:bidi="ar"/>
        </w:rPr>
        <w:t>290]: Devices in the GSD will be able to receive QoS</w:t>
      </w:r>
      <w:r>
        <w:rPr>
          <w:rFonts w:eastAsia="SimSun" w:hint="eastAsia"/>
          <w:szCs w:val="22"/>
          <w:lang w:eastAsia="zh-CN" w:bidi="ar"/>
        </w:rPr>
        <w:t xml:space="preserve"> </w:t>
      </w:r>
      <w:r>
        <w:rPr>
          <w:rFonts w:eastAsia="SimSun"/>
          <w:szCs w:val="22"/>
          <w:lang w:eastAsia="zh-CN" w:bidi="ar"/>
        </w:rPr>
        <w:t>sensitive content services such as VoIP, multiplayer interactive gaming, and IP video-phone.</w:t>
      </w:r>
    </w:p>
    <w:p w14:paraId="1B6F0897" w14:textId="77777777" w:rsidR="00662767" w:rsidRDefault="00280C62">
      <w:pPr>
        <w:rPr>
          <w:szCs w:val="21"/>
          <w:lang w:eastAsia="zh-CN"/>
        </w:rPr>
      </w:pPr>
      <w:proofErr w:type="gramStart"/>
      <w:r>
        <w:rPr>
          <w:rFonts w:eastAsia="SimSun"/>
          <w:b/>
          <w:bCs/>
          <w:szCs w:val="22"/>
          <w:lang w:eastAsia="zh-CN" w:bidi="ar"/>
        </w:rPr>
        <w:t>6.50</w:t>
      </w:r>
      <w:r>
        <w:rPr>
          <w:rFonts w:eastAsia="SimSun" w:hint="eastAsia"/>
          <w:b/>
          <w:bCs/>
          <w:szCs w:val="22"/>
          <w:lang w:eastAsia="zh-CN" w:bidi="ar"/>
        </w:rPr>
        <w:t>7</w:t>
      </w:r>
      <w:r>
        <w:rPr>
          <w:rFonts w:eastAsia="SimSun" w:hint="eastAsia"/>
          <w:szCs w:val="22"/>
          <w:lang w:eastAsia="zh-CN" w:bidi="ar"/>
        </w:rPr>
        <w:t xml:space="preserve">  </w:t>
      </w:r>
      <w:r>
        <w:rPr>
          <w:b/>
          <w:bCs/>
        </w:rPr>
        <w:t>guardband</w:t>
      </w:r>
      <w:proofErr w:type="gramEnd"/>
      <w:r>
        <w:rPr>
          <w:rFonts w:hint="eastAsia"/>
          <w:b/>
          <w:bCs/>
          <w:lang w:eastAsia="zh-CN"/>
        </w:rPr>
        <w:t xml:space="preserve"> </w:t>
      </w:r>
      <w:r>
        <w:rPr>
          <w:lang w:eastAsia="zh-CN"/>
        </w:rPr>
        <w:t>[b-ITU-T J.112 Annex B]</w:t>
      </w:r>
      <w:r>
        <w:t xml:space="preserve">: Minimum time allocated between bursts in the upstream referenced from the symbol centre of the last symbol of a burst to the symbol centre of the </w:t>
      </w:r>
      <w:r>
        <w:lastRenderedPageBreak/>
        <w:t>first symbol of the following burst. The guardband should be at least the duration of five symbols plus the maximum system timing error.</w:t>
      </w:r>
    </w:p>
    <w:p w14:paraId="0DA94C85"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508</w:t>
      </w:r>
      <w:r>
        <w:rPr>
          <w:rFonts w:eastAsia="SimSun"/>
          <w:b/>
          <w:szCs w:val="22"/>
          <w:lang w:eastAsia="zh-CN" w:bidi="ar"/>
        </w:rPr>
        <w:tab/>
        <w:t xml:space="preserve">guard time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w:t>
      </w:r>
      <w:r>
        <w:rPr>
          <w:rFonts w:eastAsia="SimSun"/>
          <w:szCs w:val="22"/>
          <w:lang w:eastAsia="zh-CN" w:bidi="ar"/>
        </w:rPr>
        <w:t>,</w:t>
      </w:r>
      <w:r>
        <w:rPr>
          <w:rFonts w:eastAsia="SimSun" w:hint="eastAsia"/>
          <w:szCs w:val="22"/>
          <w:lang w:eastAsia="zh-CN" w:bidi="ar"/>
        </w:rPr>
        <w:t xml:space="preserve"> [</w:t>
      </w:r>
      <w:r>
        <w:rPr>
          <w:rFonts w:eastAsia="SimSun"/>
          <w:bCs/>
          <w:szCs w:val="22"/>
          <w:lang w:eastAsia="zh-CN" w:bidi="ar"/>
        </w:rPr>
        <w:t xml:space="preserve">b-ITU-T </w:t>
      </w:r>
      <w:r>
        <w:rPr>
          <w:rFonts w:eastAsia="SimSun"/>
          <w:szCs w:val="22"/>
          <w:lang w:eastAsia="zh-CN" w:bidi="ar"/>
        </w:rPr>
        <w:t>J.116]: Minimum time allocated between bursts in the upstream, referenced from the symbol centre of the last symbol of a burst to the symbol centre of the first symbol of the following burst.</w:t>
      </w:r>
    </w:p>
    <w:p w14:paraId="32E93E9E" w14:textId="77777777" w:rsidR="00662767" w:rsidRDefault="00280C62">
      <w:pPr>
        <w:tabs>
          <w:tab w:val="left" w:pos="851"/>
        </w:tabs>
        <w:jc w:val="both"/>
        <w:rPr>
          <w:rFonts w:eastAsia="SimSun"/>
          <w:szCs w:val="22"/>
          <w:lang w:eastAsia="zh-CN" w:bidi="ar"/>
        </w:rPr>
      </w:pPr>
      <w:r>
        <w:rPr>
          <w:rFonts w:eastAsia="SimSun"/>
          <w:b/>
          <w:bCs/>
          <w:szCs w:val="22"/>
          <w:lang w:eastAsia="zh-CN" w:bidi="ar"/>
        </w:rPr>
        <w:t>6.508</w:t>
      </w:r>
      <w:r>
        <w:rPr>
          <w:rFonts w:eastAsia="SimSun"/>
          <w:b/>
          <w:bCs/>
          <w:i/>
          <w:iCs/>
          <w:szCs w:val="22"/>
          <w:lang w:eastAsia="zh-CN" w:bidi="ar"/>
        </w:rPr>
        <w:t>bis</w:t>
      </w:r>
      <w:r>
        <w:rPr>
          <w:rFonts w:eastAsia="SimSun"/>
          <w:b/>
          <w:bCs/>
          <w:i/>
          <w:iCs/>
          <w:szCs w:val="22"/>
          <w:lang w:eastAsia="zh-CN" w:bidi="ar"/>
        </w:rPr>
        <w:tab/>
      </w:r>
      <w:r>
        <w:rPr>
          <w:rFonts w:eastAsia="SimSun" w:hint="eastAsia"/>
          <w:b/>
          <w:bCs/>
          <w:i/>
          <w:iCs/>
          <w:szCs w:val="22"/>
          <w:lang w:eastAsia="zh-CN" w:bidi="ar"/>
        </w:rPr>
        <w:tab/>
      </w:r>
      <w:r>
        <w:rPr>
          <w:rFonts w:eastAsia="SimSun"/>
          <w:b/>
          <w:szCs w:val="22"/>
          <w:lang w:eastAsia="zh-CN" w:bidi="ar"/>
        </w:rPr>
        <w:t>guard time</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The term guard time is similar to guardband, except that it is measured from the end of the last symbol of one burst to the beginning of the first symbol of the preamble of an immediately following burst. Thus, the guard time is equal to the guardband</w:t>
      </w:r>
      <w:r>
        <w:rPr>
          <w:rFonts w:eastAsia="SimSun" w:hint="eastAsia"/>
          <w:szCs w:val="22"/>
          <w:lang w:eastAsia="zh-CN" w:bidi="ar"/>
        </w:rPr>
        <w:t>-</w:t>
      </w:r>
      <w:r>
        <w:rPr>
          <w:rFonts w:eastAsia="SimSun"/>
          <w:szCs w:val="22"/>
          <w:lang w:eastAsia="zh-CN" w:bidi="ar"/>
        </w:rPr>
        <w:t xml:space="preserve"> 1.</w:t>
      </w:r>
    </w:p>
    <w:p w14:paraId="391404FF"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508</w:t>
      </w:r>
      <w:r>
        <w:rPr>
          <w:rFonts w:eastAsia="SimSun" w:hint="eastAsia"/>
          <w:b/>
          <w:i/>
          <w:iCs/>
          <w:szCs w:val="22"/>
          <w:lang w:eastAsia="zh-CN" w:bidi="ar"/>
        </w:rPr>
        <w:t>ter</w:t>
      </w:r>
      <w:r>
        <w:rPr>
          <w:rFonts w:eastAsia="SimSun" w:hint="eastAsia"/>
          <w:b/>
          <w:i/>
          <w:iCs/>
          <w:szCs w:val="22"/>
          <w:lang w:eastAsia="zh-CN" w:bidi="ar"/>
        </w:rPr>
        <w:tab/>
      </w:r>
      <w:r>
        <w:rPr>
          <w:rFonts w:eastAsia="SimSun"/>
          <w:b/>
          <w:szCs w:val="22"/>
          <w:lang w:eastAsia="zh-CN" w:bidi="ar"/>
        </w:rPr>
        <w:tab/>
        <w:t xml:space="preserve">guard time </w:t>
      </w:r>
      <w:r>
        <w:rPr>
          <w:rFonts w:eastAsia="SimSun"/>
          <w:bCs/>
          <w:szCs w:val="22"/>
          <w:lang w:eastAsia="zh-CN" w:bidi="ar"/>
        </w:rPr>
        <w:t>[b-ITU-T J.112 Annex C],</w:t>
      </w:r>
      <w:r>
        <w:rPr>
          <w:rFonts w:eastAsia="SimSun"/>
          <w:b/>
          <w:szCs w:val="22"/>
          <w:lang w:eastAsia="zh-CN" w:bidi="ar"/>
        </w:rPr>
        <w:t xml:space="preserve"> </w:t>
      </w:r>
      <w:r>
        <w:rPr>
          <w:rFonts w:eastAsia="SimSun"/>
          <w:bCs/>
          <w:szCs w:val="22"/>
          <w:lang w:eastAsia="zh-CN" w:bidi="ar"/>
        </w:rPr>
        <w:t>[b-ITU-T J.</w:t>
      </w:r>
      <w:r>
        <w:rPr>
          <w:rFonts w:eastAsia="SimSun"/>
          <w:szCs w:val="22"/>
          <w:lang w:eastAsia="zh-CN" w:bidi="ar"/>
        </w:rPr>
        <w:t>122]: Minimum time allocated between bursts in the upstream referenced from the symbol centre of the last symbol of a burst to the symbol centre of the first symbol of the following burst. The guard time should be at least the duration of five symbols plus the maximum system timing error.</w:t>
      </w:r>
    </w:p>
    <w:p w14:paraId="50107D0F" w14:textId="77777777" w:rsidR="00662767" w:rsidRDefault="00280C62">
      <w:pPr>
        <w:tabs>
          <w:tab w:val="left" w:pos="851"/>
        </w:tabs>
        <w:jc w:val="both"/>
        <w:rPr>
          <w:rFonts w:eastAsia="SimSun"/>
          <w:szCs w:val="22"/>
          <w:lang w:eastAsia="zh-CN" w:bidi="ar"/>
        </w:rPr>
      </w:pPr>
      <w:r>
        <w:rPr>
          <w:rFonts w:eastAsia="SimSun"/>
          <w:b/>
          <w:szCs w:val="22"/>
          <w:lang w:eastAsia="zh-CN" w:bidi="ar"/>
        </w:rPr>
        <w:t>6.50</w:t>
      </w:r>
      <w:r>
        <w:rPr>
          <w:rFonts w:eastAsia="SimSun" w:hint="eastAsia"/>
          <w:b/>
          <w:szCs w:val="22"/>
          <w:lang w:eastAsia="zh-CN" w:bidi="ar"/>
        </w:rPr>
        <w:t>9</w:t>
      </w:r>
      <w:r>
        <w:rPr>
          <w:rFonts w:eastAsia="SimSun"/>
          <w:b/>
          <w:szCs w:val="22"/>
          <w:lang w:eastAsia="zh-CN" w:bidi="ar"/>
        </w:rPr>
        <w:tab/>
        <w:t xml:space="preserve">HANC </w:t>
      </w:r>
      <w:r>
        <w:rPr>
          <w:rFonts w:eastAsia="SimSun"/>
          <w:bCs/>
          <w:szCs w:val="22"/>
          <w:lang w:eastAsia="zh-CN" w:bidi="ar"/>
        </w:rPr>
        <w:t>[b-ITU-T J.</w:t>
      </w:r>
      <w:r>
        <w:rPr>
          <w:rFonts w:eastAsia="SimSun"/>
          <w:szCs w:val="22"/>
          <w:lang w:eastAsia="zh-CN" w:bidi="ar"/>
        </w:rPr>
        <w:t>287]: Horizontal ancillary data space in digital video streams.</w:t>
      </w:r>
    </w:p>
    <w:p w14:paraId="239A7ACC"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w:t>
      </w:r>
      <w:r>
        <w:rPr>
          <w:rFonts w:eastAsia="SimSun"/>
          <w:b/>
          <w:szCs w:val="22"/>
          <w:lang w:eastAsia="zh-CN" w:bidi="ar"/>
        </w:rPr>
        <w:t>0</w:t>
      </w:r>
      <w:r>
        <w:rPr>
          <w:rFonts w:eastAsia="SimSun"/>
          <w:b/>
          <w:szCs w:val="22"/>
          <w:lang w:eastAsia="zh-CN" w:bidi="ar"/>
        </w:rPr>
        <w:tab/>
        <w:t xml:space="preserve">Harmonic Related Carrier (HRC) </w:t>
      </w:r>
      <w:r>
        <w:rPr>
          <w:rFonts w:eastAsia="SimSun"/>
          <w:bCs/>
          <w:szCs w:val="22"/>
          <w:lang w:eastAsia="zh-CN" w:bidi="ar"/>
        </w:rPr>
        <w:t>[b-ITU-T J.</w:t>
      </w:r>
      <w:r>
        <w:rPr>
          <w:rFonts w:eastAsia="SimSun"/>
          <w:szCs w:val="22"/>
          <w:lang w:eastAsia="zh-CN" w:bidi="ar"/>
        </w:rPr>
        <w:t>112]: A method of spacing television channels on a cable television system in exact increments, with all carrier frequencies harmonically related to a common reference.</w:t>
      </w:r>
    </w:p>
    <w:p w14:paraId="7865AF7C"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10</w:t>
      </w:r>
      <w:r>
        <w:rPr>
          <w:rFonts w:eastAsia="SimSun"/>
          <w:b/>
          <w:i/>
          <w:iCs/>
          <w:szCs w:val="22"/>
          <w:lang w:eastAsia="zh-CN" w:bidi="ar"/>
        </w:rPr>
        <w:t>bis</w:t>
      </w:r>
      <w:r>
        <w:rPr>
          <w:rFonts w:eastAsia="SimSun" w:hint="eastAsia"/>
          <w:b/>
          <w:i/>
          <w:iCs/>
          <w:szCs w:val="22"/>
          <w:lang w:eastAsia="zh-CN" w:bidi="ar"/>
        </w:rPr>
        <w:tab/>
      </w:r>
      <w:r>
        <w:rPr>
          <w:rFonts w:eastAsia="SimSun"/>
          <w:b/>
          <w:szCs w:val="22"/>
          <w:lang w:eastAsia="zh-CN" w:bidi="ar"/>
        </w:rPr>
        <w:t xml:space="preserve">harmonic related carrier (HRC) </w:t>
      </w:r>
      <w:r>
        <w:rPr>
          <w:rFonts w:eastAsia="SimSun"/>
          <w:bCs/>
          <w:szCs w:val="22"/>
          <w:lang w:eastAsia="zh-CN" w:bidi="ar"/>
        </w:rPr>
        <w:t>[b-ITU-T J.112 Annex B], [b-ITU-T J.112 Annex C],</w:t>
      </w:r>
      <w:r>
        <w:rPr>
          <w:rFonts w:eastAsia="SimSun"/>
          <w:b/>
          <w:szCs w:val="22"/>
          <w:lang w:eastAsia="zh-CN" w:bidi="ar"/>
        </w:rPr>
        <w:t xml:space="preserve"> </w:t>
      </w:r>
      <w:r>
        <w:rPr>
          <w:rFonts w:eastAsia="SimSun"/>
          <w:bCs/>
          <w:szCs w:val="22"/>
          <w:lang w:eastAsia="zh-CN" w:bidi="ar"/>
        </w:rPr>
        <w:t>[b-ITU-T J.</w:t>
      </w:r>
      <w:r>
        <w:rPr>
          <w:rFonts w:eastAsia="SimSun"/>
          <w:szCs w:val="22"/>
          <w:lang w:eastAsia="zh-CN" w:bidi="ar"/>
        </w:rPr>
        <w:t>122]: A method of spacing television channels on a cable television system in exact 6-MHz increments, with all carrier frequencies harmonically related to a common reference.</w:t>
      </w:r>
    </w:p>
    <w:p w14:paraId="700A1DE8"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6.510</w:t>
      </w:r>
      <w:r>
        <w:rPr>
          <w:rFonts w:eastAsia="SimSun"/>
          <w:b/>
          <w:i/>
          <w:iCs/>
          <w:szCs w:val="22"/>
          <w:lang w:eastAsia="zh-CN" w:bidi="ar"/>
        </w:rPr>
        <w:t>ter</w:t>
      </w:r>
      <w:r>
        <w:rPr>
          <w:rFonts w:eastAsia="SimSun" w:hint="eastAsia"/>
          <w:b/>
          <w:szCs w:val="22"/>
          <w:lang w:eastAsia="zh-CN" w:bidi="ar"/>
        </w:rPr>
        <w:t xml:space="preserve"> </w:t>
      </w:r>
      <w:r>
        <w:rPr>
          <w:rFonts w:eastAsia="SimSun"/>
          <w:b/>
          <w:szCs w:val="22"/>
          <w:lang w:eastAsia="zh-CN" w:bidi="ar"/>
        </w:rPr>
        <w:t xml:space="preserve">harmonic related carriers (HRC) </w:t>
      </w:r>
      <w:r>
        <w:rPr>
          <w:rFonts w:eastAsia="SimSun"/>
          <w:bCs/>
          <w:szCs w:val="22"/>
          <w:lang w:eastAsia="zh-CN" w:bidi="ar"/>
        </w:rPr>
        <w:t>[b-ITU-T J.</w:t>
      </w:r>
      <w:r>
        <w:rPr>
          <w:rFonts w:eastAsia="SimSun"/>
          <w:szCs w:val="22"/>
          <w:lang w:eastAsia="zh-CN" w:bidi="ar"/>
        </w:rPr>
        <w:t>210]: A method of spacing channels on a cable television system with all carriers related to a common reference.</w:t>
      </w:r>
    </w:p>
    <w:p w14:paraId="4F2A42D8" w14:textId="77777777" w:rsidR="00662767" w:rsidRDefault="00280C62">
      <w:pPr>
        <w:tabs>
          <w:tab w:val="left" w:pos="851"/>
        </w:tabs>
        <w:jc w:val="both"/>
        <w:rPr>
          <w:rFonts w:eastAsia="SimSun"/>
          <w:bCs/>
          <w:szCs w:val="22"/>
          <w:lang w:eastAsia="zh-CN" w:bidi="ar"/>
        </w:rPr>
      </w:pPr>
      <w:r>
        <w:rPr>
          <w:rFonts w:eastAsia="SimSun"/>
          <w:b/>
          <w:szCs w:val="22"/>
          <w:lang w:eastAsia="zh-CN" w:bidi="ar"/>
        </w:rPr>
        <w:t>6.5</w:t>
      </w:r>
      <w:r>
        <w:rPr>
          <w:rFonts w:eastAsia="SimSun" w:hint="eastAsia"/>
          <w:b/>
          <w:szCs w:val="22"/>
          <w:lang w:eastAsia="zh-CN" w:bidi="ar"/>
        </w:rPr>
        <w:t>11</w:t>
      </w:r>
      <w:r>
        <w:rPr>
          <w:rFonts w:eastAsia="SimSun"/>
          <w:b/>
          <w:szCs w:val="22"/>
          <w:lang w:eastAsia="zh-CN" w:bidi="ar"/>
        </w:rPr>
        <w:tab/>
        <w:t>HD-SDI</w:t>
      </w:r>
      <w:r>
        <w:rPr>
          <w:rFonts w:eastAsia="SimSun"/>
          <w:b/>
          <w:szCs w:val="22"/>
          <w:lang w:eastAsia="zh-CN" w:bidi="ar"/>
        </w:rPr>
        <w:tab/>
      </w:r>
      <w:r>
        <w:rPr>
          <w:rFonts w:eastAsia="SimSun"/>
          <w:bCs/>
          <w:szCs w:val="22"/>
          <w:lang w:eastAsia="zh-CN" w:bidi="ar"/>
        </w:rPr>
        <w:t>[b-ITU-T J.287]:</w:t>
      </w:r>
      <w:r>
        <w:rPr>
          <w:rFonts w:eastAsia="SimSun"/>
          <w:b/>
          <w:szCs w:val="22"/>
          <w:lang w:eastAsia="zh-CN" w:bidi="ar"/>
        </w:rPr>
        <w:t xml:space="preserve"> </w:t>
      </w:r>
      <w:r>
        <w:rPr>
          <w:rFonts w:eastAsia="SimSun"/>
          <w:bCs/>
          <w:szCs w:val="22"/>
          <w:lang w:eastAsia="zh-CN" w:bidi="ar"/>
        </w:rPr>
        <w:t>Abbreviation for high definition serial digital interface (see [b-SMPTE ST 292-1]).</w:t>
      </w:r>
    </w:p>
    <w:p w14:paraId="23533229"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12</w:t>
      </w:r>
      <w:r>
        <w:rPr>
          <w:rFonts w:eastAsia="SimSun"/>
          <w:b/>
          <w:szCs w:val="22"/>
          <w:lang w:eastAsia="zh-CN" w:bidi="ar"/>
        </w:rPr>
        <w:tab/>
        <w:t xml:space="preserve">headend </w:t>
      </w:r>
      <w:r>
        <w:rPr>
          <w:rFonts w:eastAsia="SimSun"/>
          <w:szCs w:val="22"/>
          <w:lang w:eastAsia="zh-CN" w:bidi="ar"/>
        </w:rPr>
        <w:t>[b-ITU-T J.112]</w:t>
      </w:r>
      <w:r>
        <w:rPr>
          <w:rFonts w:eastAsia="SimSun" w:hint="eastAsia"/>
          <w:szCs w:val="22"/>
          <w:lang w:eastAsia="zh-CN" w:bidi="ar"/>
        </w:rPr>
        <w:t>,</w:t>
      </w:r>
      <w:r>
        <w:rPr>
          <w:rFonts w:eastAsia="SimSun"/>
          <w:bCs/>
          <w:szCs w:val="22"/>
          <w:lang w:eastAsia="zh-CN" w:bidi="ar"/>
        </w:rPr>
        <w:t xml:space="preserve"> </w:t>
      </w:r>
      <w:r>
        <w:rPr>
          <w:rFonts w:eastAsia="SimSun"/>
          <w:szCs w:val="22"/>
          <w:lang w:eastAsia="zh-CN" w:bidi="ar"/>
        </w:rPr>
        <w:t>[b-ITU-T J.112</w:t>
      </w:r>
      <w:r>
        <w:rPr>
          <w:rFonts w:eastAsia="SimSun" w:hint="eastAsia"/>
          <w:szCs w:val="22"/>
          <w:lang w:eastAsia="zh-CN" w:bidi="ar"/>
        </w:rPr>
        <w:t xml:space="preserve"> Annex B</w:t>
      </w:r>
      <w:r>
        <w:rPr>
          <w:rFonts w:eastAsia="SimSun"/>
          <w:szCs w:val="22"/>
          <w:lang w:eastAsia="zh-CN" w:bidi="ar"/>
        </w:rPr>
        <w:t>]</w:t>
      </w:r>
      <w:r>
        <w:rPr>
          <w:rFonts w:eastAsia="SimSun" w:hint="eastAsia"/>
          <w:szCs w:val="22"/>
          <w:lang w:eastAsia="zh-CN" w:bidi="ar"/>
        </w:rPr>
        <w:t>,</w:t>
      </w:r>
      <w:r>
        <w:rPr>
          <w:rFonts w:eastAsia="SimSun"/>
          <w:bCs/>
          <w:szCs w:val="22"/>
          <w:lang w:eastAsia="zh-CN" w:bidi="ar"/>
        </w:rPr>
        <w:t xml:space="preserve"> [b-ITU-T J.112 Annex C], [b-ITU-T J.1</w:t>
      </w:r>
      <w:r>
        <w:rPr>
          <w:rFonts w:eastAsia="SimSun"/>
          <w:szCs w:val="22"/>
          <w:lang w:eastAsia="zh-CN" w:bidi="ar"/>
        </w:rPr>
        <w:t>16]</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122]</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360] The central location on the cable network that is responsible for injecting broadcast video and other signals in the downstream direction. See also Master Headend, Distribution Hub.</w:t>
      </w:r>
    </w:p>
    <w:p w14:paraId="49B812A1"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13</w:t>
      </w:r>
      <w:r>
        <w:rPr>
          <w:rFonts w:eastAsia="SimSun"/>
          <w:b/>
          <w:szCs w:val="22"/>
          <w:lang w:eastAsia="zh-CN" w:bidi="ar"/>
        </w:rPr>
        <w:tab/>
        <w:t>header</w:t>
      </w:r>
      <w:r>
        <w:rPr>
          <w:rFonts w:eastAsia="SimSun"/>
          <w:b/>
          <w:szCs w:val="22"/>
          <w:lang w:eastAsia="zh-CN" w:bidi="ar"/>
        </w:rPr>
        <w:tab/>
      </w:r>
      <w:r>
        <w:rPr>
          <w:rFonts w:eastAsia="SimSun"/>
          <w:bCs/>
          <w:szCs w:val="22"/>
          <w:lang w:eastAsia="zh-CN" w:bidi="ar"/>
        </w:rPr>
        <w:t>[b-ITU-T J.</w:t>
      </w:r>
      <w:r>
        <w:rPr>
          <w:rFonts w:eastAsia="SimSun"/>
          <w:szCs w:val="22"/>
          <w:lang w:eastAsia="zh-CN" w:bidi="ar"/>
        </w:rPr>
        <w:t>112], [b-ITU-T J.112</w:t>
      </w:r>
      <w:r>
        <w:rPr>
          <w:rFonts w:eastAsia="SimSun" w:hint="eastAsia"/>
          <w:szCs w:val="22"/>
          <w:lang w:eastAsia="zh-CN" w:bidi="ar"/>
        </w:rPr>
        <w:t xml:space="preserve"> Annex B</w:t>
      </w:r>
      <w:r>
        <w:rPr>
          <w:rFonts w:eastAsia="SimSun"/>
          <w:szCs w:val="22"/>
          <w:lang w:eastAsia="zh-CN" w:bidi="ar"/>
        </w:rPr>
        <w:t>]</w:t>
      </w:r>
      <w:r>
        <w:rPr>
          <w:rFonts w:eastAsia="SimSun" w:hint="eastAsia"/>
          <w:szCs w:val="22"/>
          <w:lang w:eastAsia="zh-CN" w:bidi="ar"/>
        </w:rPr>
        <w:t>,</w:t>
      </w:r>
      <w:r>
        <w:rPr>
          <w:rFonts w:eastAsia="SimSun"/>
          <w:bCs/>
          <w:szCs w:val="22"/>
          <w:lang w:eastAsia="zh-CN" w:bidi="ar"/>
        </w:rPr>
        <w:t xml:space="preserve"> [b-ITU-T J.112 Annex C], </w:t>
      </w:r>
      <w:r>
        <w:rPr>
          <w:rFonts w:eastAsia="SimSun"/>
          <w:szCs w:val="22"/>
          <w:lang w:eastAsia="zh-CN" w:bidi="ar"/>
        </w:rPr>
        <w:t>[</w:t>
      </w:r>
      <w:r>
        <w:rPr>
          <w:rFonts w:eastAsia="SimSun"/>
          <w:bCs/>
          <w:szCs w:val="22"/>
          <w:lang w:eastAsia="zh-CN" w:bidi="ar"/>
        </w:rPr>
        <w:t xml:space="preserve">b-ITU-T </w:t>
      </w:r>
      <w:r>
        <w:rPr>
          <w:rFonts w:eastAsia="SimSun"/>
          <w:szCs w:val="22"/>
          <w:lang w:eastAsia="zh-CN" w:bidi="ar"/>
        </w:rPr>
        <w:t>J.116], [</w:t>
      </w:r>
      <w:r>
        <w:rPr>
          <w:rFonts w:eastAsia="SimSun"/>
          <w:bCs/>
          <w:szCs w:val="22"/>
          <w:lang w:eastAsia="zh-CN" w:bidi="ar"/>
        </w:rPr>
        <w:t xml:space="preserve">b-ITU-T </w:t>
      </w:r>
      <w:r>
        <w:rPr>
          <w:rFonts w:eastAsia="SimSun"/>
          <w:szCs w:val="22"/>
          <w:lang w:eastAsia="zh-CN" w:bidi="ar"/>
        </w:rPr>
        <w:t>J.122], [</w:t>
      </w:r>
      <w:r>
        <w:rPr>
          <w:rFonts w:eastAsia="SimSun"/>
          <w:bCs/>
          <w:szCs w:val="22"/>
          <w:lang w:eastAsia="zh-CN" w:bidi="ar"/>
        </w:rPr>
        <w:t xml:space="preserve">b-ITU-T </w:t>
      </w:r>
      <w:r>
        <w:rPr>
          <w:rFonts w:eastAsia="SimSun"/>
          <w:szCs w:val="22"/>
          <w:lang w:eastAsia="zh-CN" w:bidi="ar"/>
        </w:rPr>
        <w:t>J.170], [</w:t>
      </w:r>
      <w:r>
        <w:rPr>
          <w:rFonts w:eastAsia="SimSun"/>
          <w:bCs/>
          <w:szCs w:val="22"/>
          <w:lang w:eastAsia="zh-CN" w:bidi="ar"/>
        </w:rPr>
        <w:t xml:space="preserve">b-ITU-T </w:t>
      </w:r>
      <w:r>
        <w:rPr>
          <w:rFonts w:eastAsia="SimSun"/>
          <w:szCs w:val="22"/>
          <w:lang w:eastAsia="zh-CN" w:bidi="ar"/>
        </w:rPr>
        <w:t>J.178], [</w:t>
      </w:r>
      <w:r>
        <w:rPr>
          <w:rFonts w:eastAsia="SimSun"/>
          <w:bCs/>
          <w:szCs w:val="22"/>
          <w:lang w:eastAsia="zh-CN" w:bidi="ar"/>
        </w:rPr>
        <w:t xml:space="preserve">b-ITU-T </w:t>
      </w:r>
      <w:r>
        <w:rPr>
          <w:rFonts w:eastAsia="SimSun"/>
          <w:szCs w:val="22"/>
          <w:lang w:eastAsia="zh-CN" w:bidi="ar"/>
        </w:rPr>
        <w:t>J.361]: Protocol control information located at the beginning of a protocol data unit.</w:t>
      </w:r>
    </w:p>
    <w:p w14:paraId="35AF8C1F"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14</w:t>
      </w:r>
      <w:r>
        <w:rPr>
          <w:rFonts w:eastAsia="SimSun"/>
          <w:b/>
          <w:szCs w:val="22"/>
          <w:lang w:eastAsia="zh-CN" w:bidi="ar"/>
        </w:rPr>
        <w:tab/>
        <w:t>helper signals</w:t>
      </w:r>
      <w:r>
        <w:rPr>
          <w:rFonts w:eastAsia="SimSun"/>
          <w:b/>
          <w:szCs w:val="22"/>
          <w:lang w:eastAsia="zh-CN" w:bidi="ar"/>
        </w:rPr>
        <w:tab/>
      </w:r>
      <w:r>
        <w:rPr>
          <w:rFonts w:eastAsia="SimSun"/>
          <w:bCs/>
          <w:szCs w:val="22"/>
          <w:lang w:eastAsia="zh-CN" w:bidi="ar"/>
        </w:rPr>
        <w:t>[b-ITU-T J.</w:t>
      </w:r>
      <w:r>
        <w:rPr>
          <w:rFonts w:eastAsia="SimSun"/>
          <w:szCs w:val="22"/>
          <w:lang w:eastAsia="zh-CN" w:bidi="ar"/>
        </w:rPr>
        <w:t>88]: Spatial-temporal video enhancement signals, e.g. Horizontal High frequency helper signal (HH), Vertical High frequency helper signal (VH) Vertical Temporal helper signal (VT).</w:t>
      </w:r>
    </w:p>
    <w:p w14:paraId="2A9F4EBD"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15</w:t>
      </w:r>
      <w:r>
        <w:rPr>
          <w:rFonts w:eastAsia="SimSun"/>
          <w:b/>
          <w:szCs w:val="22"/>
          <w:lang w:eastAsia="zh-CN" w:bidi="ar"/>
        </w:rPr>
        <w:tab/>
        <w:t xml:space="preserve">HFC access network </w:t>
      </w:r>
      <w:r>
        <w:rPr>
          <w:rFonts w:eastAsia="SimSun"/>
          <w:bCs/>
          <w:szCs w:val="22"/>
          <w:lang w:eastAsia="zh-CN" w:bidi="ar"/>
        </w:rPr>
        <w:t>[b-ITU-T J.</w:t>
      </w:r>
      <w:r>
        <w:rPr>
          <w:rFonts w:eastAsia="SimSun"/>
          <w:szCs w:val="22"/>
          <w:lang w:eastAsia="zh-CN" w:bidi="ar"/>
        </w:rPr>
        <w:t>363]</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460.3]: The Hybrid-Fibre Coax Network, which provides physical transport of video and high</w:t>
      </w:r>
      <w:r>
        <w:rPr>
          <w:rFonts w:eastAsia="SimSun" w:hint="eastAsia"/>
          <w:szCs w:val="22"/>
          <w:lang w:eastAsia="zh-CN" w:bidi="ar"/>
        </w:rPr>
        <w:t xml:space="preserve"> </w:t>
      </w:r>
      <w:r>
        <w:rPr>
          <w:rFonts w:eastAsia="SimSun"/>
          <w:szCs w:val="22"/>
          <w:lang w:eastAsia="zh-CN" w:bidi="ar"/>
        </w:rPr>
        <w:t>speed data services via DOCSIS.</w:t>
      </w:r>
    </w:p>
    <w:p w14:paraId="3C9C7B75"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w:t>
      </w:r>
      <w:r>
        <w:rPr>
          <w:rFonts w:eastAsia="SimSun" w:hint="eastAsia"/>
          <w:b/>
          <w:szCs w:val="22"/>
          <w:lang w:eastAsia="zh-CN" w:bidi="ar"/>
        </w:rPr>
        <w:t>16</w:t>
      </w:r>
      <w:r>
        <w:rPr>
          <w:rFonts w:eastAsia="SimSun"/>
          <w:b/>
          <w:szCs w:val="22"/>
          <w:lang w:eastAsia="zh-CN" w:bidi="ar"/>
        </w:rPr>
        <w:tab/>
        <w:t xml:space="preserve">HFC-based networks </w:t>
      </w:r>
      <w:r>
        <w:rPr>
          <w:rFonts w:eastAsia="SimSun"/>
          <w:bCs/>
          <w:szCs w:val="22"/>
          <w:lang w:eastAsia="zh-CN" w:bidi="ar"/>
        </w:rPr>
        <w:t>[b-ITU-T J.</w:t>
      </w:r>
      <w:r>
        <w:rPr>
          <w:rFonts w:eastAsia="SimSun"/>
          <w:szCs w:val="22"/>
          <w:lang w:eastAsia="zh-CN" w:bidi="ar"/>
        </w:rPr>
        <w:t>381]: HFC-based networks include legacy cable networks such as hybrid fibre coax; recent technology deployments such as radio frequency over glass (RFoG); and cable network technologies that may be deployed in the near future.</w:t>
      </w:r>
    </w:p>
    <w:p w14:paraId="5A390654"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17</w:t>
      </w:r>
      <w:r>
        <w:rPr>
          <w:rFonts w:eastAsia="SimSun"/>
          <w:b/>
          <w:szCs w:val="22"/>
          <w:lang w:eastAsia="zh-CN" w:bidi="ar"/>
        </w:rPr>
        <w:tab/>
        <w:t>high definition analogue form or output</w:t>
      </w:r>
      <w:r>
        <w:rPr>
          <w:rFonts w:eastAsia="SimSun"/>
          <w:b/>
          <w:szCs w:val="22"/>
          <w:lang w:eastAsia="zh-CN" w:bidi="ar"/>
        </w:rPr>
        <w:tab/>
      </w:r>
      <w:r>
        <w:rPr>
          <w:rFonts w:eastAsia="SimSun"/>
          <w:bCs/>
          <w:szCs w:val="22"/>
          <w:lang w:eastAsia="zh-CN" w:bidi="ar"/>
        </w:rPr>
        <w:t>[b-ITU-T J.</w:t>
      </w:r>
      <w:r>
        <w:rPr>
          <w:rFonts w:eastAsia="SimSun"/>
          <w:szCs w:val="22"/>
          <w:lang w:eastAsia="zh-CN" w:bidi="ar"/>
        </w:rPr>
        <w:t>197]: A format or output that is not digital, and has a resolution higher than standard definition analogue form or output.</w:t>
      </w:r>
    </w:p>
    <w:p w14:paraId="58B4A1A6"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18</w:t>
      </w:r>
      <w:r>
        <w:rPr>
          <w:rFonts w:eastAsia="SimSun"/>
          <w:b/>
          <w:szCs w:val="22"/>
          <w:lang w:eastAsia="zh-CN" w:bidi="ar"/>
        </w:rPr>
        <w:tab/>
        <w:t xml:space="preserve">High Frequency (HF) </w:t>
      </w:r>
      <w:r>
        <w:rPr>
          <w:rFonts w:eastAsia="SimSun"/>
          <w:bCs/>
          <w:szCs w:val="22"/>
          <w:lang w:eastAsia="zh-CN" w:bidi="ar"/>
        </w:rPr>
        <w:t>[b-ITU-T J.</w:t>
      </w:r>
      <w:r>
        <w:rPr>
          <w:rFonts w:eastAsia="SimSun"/>
          <w:szCs w:val="22"/>
          <w:lang w:eastAsia="zh-CN" w:bidi="ar"/>
        </w:rPr>
        <w:t xml:space="preserve"> 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 xml:space="preserve">[b-ITU-T J.112 Annex C], </w:t>
      </w:r>
      <w:r>
        <w:rPr>
          <w:rFonts w:eastAsia="SimSun"/>
          <w:bCs/>
          <w:szCs w:val="22"/>
          <w:lang w:eastAsia="zh-CN" w:bidi="ar"/>
        </w:rPr>
        <w:t>[b-ITU-T J.</w:t>
      </w:r>
      <w:r>
        <w:rPr>
          <w:rFonts w:eastAsia="SimSun"/>
          <w:szCs w:val="22"/>
          <w:lang w:eastAsia="zh-CN" w:bidi="ar"/>
        </w:rPr>
        <w:t>122]: Used in this Recommendation to refer to the entire subsplit (5</w:t>
      </w:r>
      <w:r>
        <w:rPr>
          <w:rFonts w:eastAsia="SimSun" w:hint="eastAsia"/>
          <w:szCs w:val="22"/>
          <w:lang w:eastAsia="zh-CN" w:bidi="ar"/>
        </w:rPr>
        <w:t>-</w:t>
      </w:r>
      <w:r>
        <w:rPr>
          <w:rFonts w:eastAsia="SimSun"/>
          <w:szCs w:val="22"/>
          <w:lang w:eastAsia="zh-CN" w:bidi="ar"/>
        </w:rPr>
        <w:t>30 MHz) and extended subsplit (5-42 MHz) band used in reverse channel communications over the cable television network.</w:t>
      </w:r>
    </w:p>
    <w:p w14:paraId="24AA550B" w14:textId="77777777" w:rsidR="00662767" w:rsidRDefault="00280C62">
      <w:pPr>
        <w:tabs>
          <w:tab w:val="left" w:pos="851"/>
        </w:tabs>
        <w:jc w:val="both"/>
        <w:rPr>
          <w:rFonts w:eastAsia="SimSun"/>
          <w:szCs w:val="22"/>
          <w:lang w:eastAsia="zh-CN" w:bidi="ar"/>
        </w:rPr>
      </w:pPr>
      <w:r>
        <w:rPr>
          <w:rFonts w:eastAsia="SimSun"/>
          <w:b/>
          <w:szCs w:val="22"/>
          <w:lang w:eastAsia="zh-CN" w:bidi="ar"/>
        </w:rPr>
        <w:t>6.51</w:t>
      </w:r>
      <w:r>
        <w:rPr>
          <w:rFonts w:eastAsia="SimSun" w:hint="eastAsia"/>
          <w:b/>
          <w:szCs w:val="22"/>
          <w:lang w:eastAsia="zh-CN" w:bidi="ar"/>
        </w:rPr>
        <w:t>9</w:t>
      </w:r>
      <w:r>
        <w:rPr>
          <w:rFonts w:eastAsia="SimSun"/>
          <w:b/>
          <w:szCs w:val="22"/>
          <w:lang w:eastAsia="zh-CN" w:bidi="ar"/>
        </w:rPr>
        <w:tab/>
        <w:t xml:space="preserve">high return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w:t>
      </w:r>
      <w:r>
        <w:rPr>
          <w:rFonts w:eastAsia="SimSun"/>
          <w:bCs/>
          <w:szCs w:val="22"/>
          <w:lang w:eastAsia="zh-CN" w:bidi="ar"/>
        </w:rPr>
        <w:t xml:space="preserve"> </w:t>
      </w:r>
      <w:r>
        <w:rPr>
          <w:rFonts w:eastAsia="SimSun" w:hint="eastAsia"/>
          <w:szCs w:val="22"/>
          <w:lang w:eastAsia="zh-CN" w:bidi="ar"/>
        </w:rPr>
        <w:t>[</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 xml:space="preserve">[b-ITU-T J.112 Annex C], </w:t>
      </w:r>
      <w:r>
        <w:rPr>
          <w:rFonts w:eastAsia="SimSun"/>
          <w:bCs/>
          <w:szCs w:val="22"/>
          <w:lang w:eastAsia="zh-CN" w:bidi="ar"/>
        </w:rPr>
        <w:t>[b-ITU-T J.</w:t>
      </w:r>
      <w:r>
        <w:rPr>
          <w:rFonts w:eastAsia="SimSun"/>
          <w:szCs w:val="22"/>
          <w:lang w:eastAsia="zh-CN" w:bidi="ar"/>
        </w:rPr>
        <w:t>122]: A frequency division scheme that allows bidirectional traffic on a single coaxial cable; reverse channel signals propagate to the headend above the downstream passband.</w:t>
      </w:r>
    </w:p>
    <w:p w14:paraId="358D4483"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20</w:t>
      </w:r>
      <w:r>
        <w:rPr>
          <w:rFonts w:eastAsia="SimSun"/>
          <w:b/>
          <w:szCs w:val="22"/>
          <w:lang w:eastAsia="zh-CN" w:bidi="ar"/>
        </w:rPr>
        <w:tab/>
        <w:t xml:space="preserve">high-bandwidth digital content protection (HDCP) </w:t>
      </w:r>
      <w:r>
        <w:rPr>
          <w:rFonts w:eastAsia="SimSun"/>
          <w:bCs/>
          <w:szCs w:val="22"/>
          <w:lang w:eastAsia="zh-CN" w:bidi="ar"/>
        </w:rPr>
        <w:t>[b-ITU-T J.</w:t>
      </w:r>
      <w:r>
        <w:rPr>
          <w:rFonts w:eastAsia="SimSun"/>
          <w:szCs w:val="22"/>
          <w:lang w:eastAsia="zh-CN" w:bidi="ar"/>
        </w:rPr>
        <w:t>197]: The method of authentication, encryption, decryption, and renewability that is described in the specification entitled "High</w:t>
      </w:r>
      <w:r>
        <w:rPr>
          <w:rFonts w:eastAsia="SimSun" w:hint="eastAsia"/>
          <w:szCs w:val="22"/>
          <w:lang w:eastAsia="zh-CN" w:bidi="ar"/>
        </w:rPr>
        <w:t xml:space="preserve"> </w:t>
      </w:r>
      <w:r>
        <w:rPr>
          <w:rFonts w:eastAsia="SimSun"/>
          <w:szCs w:val="22"/>
          <w:lang w:eastAsia="zh-CN" w:bidi="ar"/>
        </w:rPr>
        <w:t>bandwidth digital content protection system, rev. 1.1".</w:t>
      </w:r>
    </w:p>
    <w:p w14:paraId="078A344E"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w:t>
      </w:r>
      <w:r>
        <w:rPr>
          <w:rFonts w:eastAsia="SimSun"/>
          <w:b/>
          <w:szCs w:val="22"/>
          <w:lang w:eastAsia="zh-CN" w:bidi="ar"/>
        </w:rPr>
        <w:t>1</w:t>
      </w:r>
      <w:r>
        <w:rPr>
          <w:rFonts w:eastAsia="SimSun"/>
          <w:b/>
          <w:szCs w:val="22"/>
          <w:lang w:eastAsia="zh-CN" w:bidi="ar"/>
        </w:rPr>
        <w:tab/>
        <w:t xml:space="preserve">HN-TD1 </w:t>
      </w:r>
      <w:r>
        <w:rPr>
          <w:rFonts w:eastAsia="SimSun"/>
          <w:bCs/>
          <w:szCs w:val="22"/>
          <w:lang w:eastAsia="zh-CN" w:bidi="ar"/>
        </w:rPr>
        <w:t>[b-ITU-T J.</w:t>
      </w:r>
      <w:r>
        <w:rPr>
          <w:rFonts w:eastAsia="SimSun"/>
          <w:szCs w:val="22"/>
          <w:lang w:eastAsia="zh-CN" w:bidi="ar"/>
        </w:rPr>
        <w:t>293]: A logical interface defined in 6.1.4 for content reception through an IP home network.</w:t>
      </w:r>
    </w:p>
    <w:p w14:paraId="5C05383A"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22</w:t>
      </w:r>
      <w:r>
        <w:rPr>
          <w:rFonts w:eastAsia="SimSun"/>
          <w:b/>
          <w:szCs w:val="22"/>
          <w:lang w:eastAsia="zh-CN" w:bidi="ar"/>
        </w:rPr>
        <w:tab/>
        <w:t xml:space="preserve">HN-TD2 </w:t>
      </w:r>
      <w:r>
        <w:rPr>
          <w:rFonts w:eastAsia="SimSun"/>
          <w:bCs/>
          <w:szCs w:val="22"/>
          <w:lang w:eastAsia="zh-CN" w:bidi="ar"/>
        </w:rPr>
        <w:t>[b-ITU-T J.</w:t>
      </w:r>
      <w:r>
        <w:rPr>
          <w:rFonts w:eastAsia="SimSun"/>
          <w:szCs w:val="22"/>
          <w:lang w:eastAsia="zh-CN" w:bidi="ar"/>
        </w:rPr>
        <w:t>293]: A logical interface defined in 6.1.5 for interactive communications to entities within an IP home network.</w:t>
      </w:r>
    </w:p>
    <w:p w14:paraId="4F4AE322"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23</w:t>
      </w:r>
      <w:r>
        <w:rPr>
          <w:rFonts w:eastAsia="SimSun"/>
          <w:b/>
          <w:szCs w:val="22"/>
          <w:lang w:eastAsia="zh-CN" w:bidi="ar"/>
        </w:rPr>
        <w:tab/>
        <w:t xml:space="preserve">holdover mode </w:t>
      </w:r>
      <w:r>
        <w:rPr>
          <w:rFonts w:eastAsia="SimSun"/>
          <w:bCs/>
          <w:szCs w:val="22"/>
          <w:lang w:eastAsia="zh-CN" w:bidi="ar"/>
        </w:rPr>
        <w:t>[b-ITU-T J.</w:t>
      </w:r>
      <w:r>
        <w:rPr>
          <w:rFonts w:eastAsia="SimSun"/>
          <w:szCs w:val="22"/>
          <w:lang w:eastAsia="zh-CN" w:bidi="ar"/>
        </w:rPr>
        <w:t>211]: An operating condition of a DTI clock that has lost its controlling input and is using stored data, acquired while in normal or fast mode operation, to control its output. The stored data is filtered to minimize the effects of short-term variations and to establish a predictor of oscillator behaviour during the reference outage. This permits the output deviation from normal operation to be minimized.</w:t>
      </w:r>
    </w:p>
    <w:p w14:paraId="06F875EF"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24</w:t>
      </w:r>
      <w:r>
        <w:rPr>
          <w:rFonts w:eastAsia="SimSun"/>
          <w:b/>
          <w:szCs w:val="22"/>
          <w:lang w:eastAsia="zh-CN" w:bidi="ar"/>
        </w:rPr>
        <w:tab/>
        <w:t>home access (HA)</w:t>
      </w:r>
      <w:r>
        <w:rPr>
          <w:rFonts w:eastAsia="SimSun"/>
          <w:b/>
          <w:szCs w:val="22"/>
          <w:lang w:eastAsia="zh-CN" w:bidi="ar"/>
        </w:rPr>
        <w:tab/>
      </w:r>
      <w:r>
        <w:rPr>
          <w:rFonts w:eastAsia="SimSun"/>
          <w:bCs/>
          <w:szCs w:val="22"/>
          <w:lang w:eastAsia="zh-CN" w:bidi="ar"/>
        </w:rPr>
        <w:t>[b-ITU-T J.</w:t>
      </w:r>
      <w:r>
        <w:rPr>
          <w:rFonts w:eastAsia="SimSun"/>
          <w:szCs w:val="22"/>
          <w:lang w:eastAsia="zh-CN" w:bidi="ar"/>
        </w:rPr>
        <w:t>190]: A device class that connects access network with home bridge.</w:t>
      </w:r>
    </w:p>
    <w:p w14:paraId="04D0F87E"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25</w:t>
      </w:r>
      <w:r>
        <w:rPr>
          <w:rFonts w:eastAsia="SimSun"/>
          <w:b/>
          <w:szCs w:val="22"/>
          <w:lang w:eastAsia="zh-CN" w:bidi="ar"/>
        </w:rPr>
        <w:tab/>
        <w:t xml:space="preserve">home access (HA) device </w:t>
      </w:r>
      <w:r>
        <w:rPr>
          <w:rFonts w:eastAsia="SimSun"/>
          <w:bCs/>
          <w:szCs w:val="22"/>
          <w:lang w:eastAsia="zh-CN" w:bidi="ar"/>
        </w:rPr>
        <w:t>[b-ITU-T J.</w:t>
      </w:r>
      <w:r>
        <w:rPr>
          <w:rFonts w:eastAsia="SimSun"/>
          <w:szCs w:val="22"/>
          <w:lang w:eastAsia="zh-CN" w:bidi="ar"/>
        </w:rPr>
        <w:t>192]: A grouping of logical elements used to achieve HFC access for IPCable2Home network(s), referred to as a Residential Gateway in this Recommendation.</w:t>
      </w:r>
    </w:p>
    <w:p w14:paraId="5FD9A2C2"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25</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home access (HA) device </w:t>
      </w:r>
      <w:r>
        <w:rPr>
          <w:rFonts w:eastAsia="SimSun"/>
          <w:bCs/>
          <w:szCs w:val="22"/>
          <w:lang w:eastAsia="zh-CN" w:bidi="ar"/>
        </w:rPr>
        <w:t>[b-ITU-T J.</w:t>
      </w:r>
      <w:r>
        <w:rPr>
          <w:rFonts w:eastAsia="SimSun"/>
          <w:szCs w:val="22"/>
          <w:lang w:eastAsia="zh-CN" w:bidi="ar"/>
        </w:rPr>
        <w:t>290]: A grouping of logical elements used to achieve HFC access for IPCable2Home network(s).</w:t>
      </w:r>
    </w:p>
    <w:p w14:paraId="3B45D407"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26</w:t>
      </w:r>
      <w:r>
        <w:rPr>
          <w:rFonts w:eastAsia="SimSun"/>
          <w:b/>
          <w:szCs w:val="22"/>
          <w:lang w:eastAsia="zh-CN" w:bidi="ar"/>
        </w:rPr>
        <w:tab/>
        <w:t>home bridge (HB)</w:t>
      </w:r>
      <w:r>
        <w:rPr>
          <w:rFonts w:eastAsia="SimSun"/>
          <w:b/>
          <w:szCs w:val="22"/>
          <w:lang w:eastAsia="zh-CN" w:bidi="ar"/>
        </w:rPr>
        <w:tab/>
      </w:r>
      <w:r>
        <w:rPr>
          <w:rFonts w:eastAsia="SimSun"/>
          <w:bCs/>
          <w:szCs w:val="22"/>
          <w:lang w:eastAsia="zh-CN" w:bidi="ar"/>
        </w:rPr>
        <w:t>[b-ITU-T J.</w:t>
      </w:r>
      <w:r>
        <w:rPr>
          <w:rFonts w:eastAsia="SimSun"/>
          <w:szCs w:val="22"/>
          <w:lang w:eastAsia="zh-CN" w:bidi="ar"/>
        </w:rPr>
        <w:t>190]: A device class that connects home access with home client.</w:t>
      </w:r>
    </w:p>
    <w:p w14:paraId="00E3EB6F"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27</w:t>
      </w:r>
      <w:r>
        <w:rPr>
          <w:rFonts w:eastAsia="SimSun"/>
          <w:b/>
          <w:szCs w:val="22"/>
          <w:lang w:eastAsia="zh-CN" w:bidi="ar"/>
        </w:rPr>
        <w:tab/>
        <w:t xml:space="preserve">home bridge (HB) device </w:t>
      </w:r>
      <w:r>
        <w:rPr>
          <w:rFonts w:eastAsia="SimSun"/>
          <w:bCs/>
          <w:szCs w:val="22"/>
          <w:lang w:eastAsia="zh-CN" w:bidi="ar"/>
        </w:rPr>
        <w:t>[b-ITU-T J.</w:t>
      </w:r>
      <w:r>
        <w:rPr>
          <w:rFonts w:eastAsia="SimSun"/>
          <w:szCs w:val="22"/>
          <w:lang w:eastAsia="zh-CN" w:bidi="ar"/>
        </w:rPr>
        <w:t>290]: A group of logical elements used to bridge IPCable2Home networks together.</w:t>
      </w:r>
    </w:p>
    <w:p w14:paraId="42CBC177"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w:t>
      </w:r>
      <w:r>
        <w:rPr>
          <w:rFonts w:eastAsia="SimSun" w:hint="eastAsia"/>
          <w:b/>
          <w:szCs w:val="22"/>
          <w:lang w:eastAsia="zh-CN" w:bidi="ar"/>
        </w:rPr>
        <w:t>28</w:t>
      </w:r>
      <w:r>
        <w:rPr>
          <w:rFonts w:eastAsia="SimSun"/>
          <w:b/>
          <w:szCs w:val="22"/>
          <w:lang w:eastAsia="zh-CN" w:bidi="ar"/>
        </w:rPr>
        <w:tab/>
        <w:t xml:space="preserve">home client (HC) </w:t>
      </w:r>
      <w:r>
        <w:rPr>
          <w:rFonts w:eastAsia="SimSun"/>
          <w:bCs/>
          <w:szCs w:val="22"/>
          <w:lang w:eastAsia="zh-CN" w:bidi="ar"/>
        </w:rPr>
        <w:t>[b-ITU-T J.</w:t>
      </w:r>
      <w:r>
        <w:rPr>
          <w:rFonts w:eastAsia="SimSun"/>
          <w:szCs w:val="22"/>
          <w:lang w:eastAsia="zh-CN" w:bidi="ar"/>
        </w:rPr>
        <w:t>190]: A device class that connects home bridge with home decoder.</w:t>
      </w:r>
    </w:p>
    <w:p w14:paraId="1DC9B84B" w14:textId="77777777" w:rsidR="00662767" w:rsidRDefault="00280C62">
      <w:pPr>
        <w:tabs>
          <w:tab w:val="left" w:pos="851"/>
        </w:tabs>
        <w:jc w:val="both"/>
        <w:rPr>
          <w:rFonts w:eastAsia="SimSun"/>
          <w:szCs w:val="22"/>
          <w:lang w:eastAsia="zh-CN" w:bidi="ar"/>
        </w:rPr>
      </w:pPr>
      <w:r>
        <w:rPr>
          <w:rFonts w:eastAsia="SimSun"/>
          <w:b/>
          <w:szCs w:val="22"/>
          <w:lang w:eastAsia="zh-CN" w:bidi="ar"/>
        </w:rPr>
        <w:t>6.52</w:t>
      </w:r>
      <w:r>
        <w:rPr>
          <w:rFonts w:eastAsia="SimSun" w:hint="eastAsia"/>
          <w:b/>
          <w:szCs w:val="22"/>
          <w:lang w:eastAsia="zh-CN" w:bidi="ar"/>
        </w:rPr>
        <w:t>9</w:t>
      </w:r>
      <w:r>
        <w:rPr>
          <w:rFonts w:eastAsia="SimSun"/>
          <w:b/>
          <w:szCs w:val="22"/>
          <w:lang w:eastAsia="zh-CN" w:bidi="ar"/>
        </w:rPr>
        <w:tab/>
        <w:t xml:space="preserve">home client (HC) device </w:t>
      </w:r>
      <w:r>
        <w:rPr>
          <w:rFonts w:eastAsia="SimSun"/>
          <w:bCs/>
          <w:szCs w:val="22"/>
          <w:lang w:eastAsia="zh-CN" w:bidi="ar"/>
        </w:rPr>
        <w:t>[b-ITU-T J.</w:t>
      </w:r>
      <w:r>
        <w:rPr>
          <w:rFonts w:eastAsia="SimSun"/>
          <w:szCs w:val="22"/>
          <w:lang w:eastAsia="zh-CN" w:bidi="ar"/>
        </w:rPr>
        <w:t>192]: A group of logical elements used to provide functionality to client applications, referred to as an IPCable2Home Host in this Recommendation.</w:t>
      </w:r>
    </w:p>
    <w:p w14:paraId="5EAFCDD1" w14:textId="77777777" w:rsidR="00662767" w:rsidRDefault="00280C62">
      <w:pPr>
        <w:tabs>
          <w:tab w:val="left" w:pos="851"/>
        </w:tabs>
        <w:jc w:val="both"/>
        <w:rPr>
          <w:rFonts w:eastAsia="SimSun"/>
          <w:szCs w:val="22"/>
          <w:lang w:eastAsia="zh-CN" w:bidi="ar"/>
        </w:rPr>
      </w:pPr>
      <w:r>
        <w:rPr>
          <w:rFonts w:eastAsia="SimSun"/>
          <w:b/>
          <w:szCs w:val="22"/>
          <w:lang w:eastAsia="zh-CN" w:bidi="ar"/>
        </w:rPr>
        <w:t>6.52</w:t>
      </w:r>
      <w:r>
        <w:rPr>
          <w:rFonts w:eastAsia="SimSun" w:hint="eastAsia"/>
          <w:b/>
          <w:szCs w:val="22"/>
          <w:lang w:eastAsia="zh-CN" w:bidi="ar"/>
        </w:rPr>
        <w:t>9</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ab/>
        <w:t xml:space="preserve">home client (HC) device </w:t>
      </w:r>
      <w:r>
        <w:rPr>
          <w:rFonts w:eastAsia="SimSun"/>
          <w:bCs/>
          <w:szCs w:val="22"/>
          <w:lang w:eastAsia="zh-CN" w:bidi="ar"/>
        </w:rPr>
        <w:t>[b-ITU-T J.</w:t>
      </w:r>
      <w:r>
        <w:rPr>
          <w:rFonts w:eastAsia="SimSun"/>
          <w:szCs w:val="22"/>
          <w:lang w:eastAsia="zh-CN" w:bidi="ar"/>
        </w:rPr>
        <w:t>290]: A group of logical elements used to provide functionality to client applications.</w:t>
      </w:r>
    </w:p>
    <w:p w14:paraId="1977AA16"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30</w:t>
      </w:r>
      <w:r>
        <w:rPr>
          <w:rFonts w:eastAsia="SimSun"/>
          <w:b/>
          <w:szCs w:val="22"/>
          <w:lang w:eastAsia="zh-CN" w:bidi="ar"/>
        </w:rPr>
        <w:tab/>
        <w:t xml:space="preserve">home decoder (HD) </w:t>
      </w:r>
      <w:r>
        <w:rPr>
          <w:rFonts w:eastAsia="SimSun"/>
          <w:bCs/>
          <w:szCs w:val="22"/>
          <w:lang w:eastAsia="zh-CN" w:bidi="ar"/>
        </w:rPr>
        <w:t>[b-ITU-T J.</w:t>
      </w:r>
      <w:r>
        <w:rPr>
          <w:rFonts w:eastAsia="SimSun"/>
          <w:szCs w:val="22"/>
          <w:lang w:eastAsia="zh-CN" w:bidi="ar"/>
        </w:rPr>
        <w:t>190]: A device class that terminates home network.</w:t>
      </w:r>
    </w:p>
    <w:p w14:paraId="1EC4DBB2"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31</w:t>
      </w:r>
      <w:r>
        <w:rPr>
          <w:rFonts w:eastAsia="SimSun"/>
          <w:b/>
          <w:szCs w:val="22"/>
          <w:lang w:eastAsia="zh-CN" w:bidi="ar"/>
        </w:rPr>
        <w:tab/>
        <w:t xml:space="preserve">home network </w:t>
      </w:r>
      <w:r>
        <w:rPr>
          <w:rFonts w:eastAsia="SimSun"/>
          <w:bCs/>
          <w:szCs w:val="22"/>
          <w:lang w:eastAsia="zh-CN" w:bidi="ar"/>
        </w:rPr>
        <w:t>[b-ITU-T J.</w:t>
      </w:r>
      <w:r>
        <w:rPr>
          <w:rFonts w:eastAsia="SimSun"/>
          <w:szCs w:val="22"/>
          <w:lang w:eastAsia="zh-CN" w:bidi="ar"/>
        </w:rPr>
        <w:t>295]: A network within a home compliant with Recommendation ITU-T J.190, consisting of IP-based transport including a wired LAN (Ethernet: IEEE 802.3) and wireless LAN (WiFi: IEEE 802.11a/b/g/n) and non-IP-based communication methods such as ZigBee (IEEE 802.15.4), where the hybrid cable set-top box is equipped with all of the HA, HB, HC and HD functionalities defined in Recommendation ITU-T J.190</w:t>
      </w:r>
    </w:p>
    <w:p w14:paraId="012CFD01"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w:t>
      </w:r>
      <w:r>
        <w:rPr>
          <w:rFonts w:eastAsia="SimSun"/>
          <w:b/>
          <w:szCs w:val="22"/>
          <w:lang w:eastAsia="zh-CN" w:bidi="ar"/>
        </w:rPr>
        <w:t>2</w:t>
      </w:r>
      <w:r>
        <w:rPr>
          <w:rFonts w:eastAsia="SimSun"/>
          <w:b/>
          <w:szCs w:val="22"/>
          <w:lang w:eastAsia="zh-CN" w:bidi="ar"/>
        </w:rPr>
        <w:tab/>
        <w:t>home network (HN) type remote control unit (RCU)</w:t>
      </w:r>
      <w:r>
        <w:rPr>
          <w:rFonts w:eastAsia="SimSun"/>
          <w:b/>
          <w:szCs w:val="22"/>
          <w:lang w:eastAsia="zh-CN" w:bidi="ar"/>
        </w:rPr>
        <w:tab/>
      </w:r>
      <w:r>
        <w:rPr>
          <w:rFonts w:eastAsia="SimSun"/>
          <w:bCs/>
          <w:szCs w:val="22"/>
          <w:lang w:eastAsia="zh-CN" w:bidi="ar"/>
        </w:rPr>
        <w:t>[b-ITU-T J.</w:t>
      </w:r>
      <w:r>
        <w:rPr>
          <w:rFonts w:eastAsia="SimSun"/>
          <w:szCs w:val="22"/>
          <w:lang w:eastAsia="zh-CN" w:bidi="ar"/>
        </w:rPr>
        <w:t>295]: An RCU connected to the set-top box via an IP home network. Interactive operation is supported. In addition to communicating and controlling the set-top box, the HN type RCU can also access directly services provided by cable operators or other content and/or service providers.</w:t>
      </w:r>
    </w:p>
    <w:p w14:paraId="35F2D1D3"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33</w:t>
      </w:r>
      <w:r>
        <w:rPr>
          <w:rFonts w:eastAsia="SimSun"/>
          <w:b/>
          <w:szCs w:val="22"/>
          <w:lang w:eastAsia="zh-CN" w:bidi="ar"/>
        </w:rPr>
        <w:tab/>
        <w:t xml:space="preserve">home network coaxial modem </w:t>
      </w:r>
      <w:r>
        <w:rPr>
          <w:rFonts w:eastAsia="SimSun"/>
          <w:bCs/>
          <w:szCs w:val="22"/>
          <w:lang w:eastAsia="zh-CN" w:bidi="ar"/>
        </w:rPr>
        <w:t>[b-ITU-T J.</w:t>
      </w:r>
      <w:r>
        <w:rPr>
          <w:rFonts w:eastAsia="SimSun"/>
          <w:szCs w:val="22"/>
          <w:lang w:eastAsia="zh-CN" w:bidi="ar"/>
        </w:rPr>
        <w:t>293]</w:t>
      </w:r>
      <w:proofErr w:type="gramStart"/>
      <w:r>
        <w:rPr>
          <w:rFonts w:eastAsia="SimSun"/>
          <w:szCs w:val="22"/>
          <w:lang w:eastAsia="zh-CN" w:bidi="ar"/>
        </w:rPr>
        <w:t>:A</w:t>
      </w:r>
      <w:proofErr w:type="gramEnd"/>
      <w:r>
        <w:rPr>
          <w:rFonts w:eastAsia="SimSun"/>
          <w:szCs w:val="22"/>
          <w:lang w:eastAsia="zh-CN" w:bidi="ar"/>
        </w:rPr>
        <w:t xml:space="preserve"> modem for IP communications modulated over Coaxial cable for communications within the home, e.g., MOCA, HPNA over Coax.</w:t>
      </w:r>
    </w:p>
    <w:p w14:paraId="3F6869EA"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34</w:t>
      </w:r>
      <w:r>
        <w:rPr>
          <w:rFonts w:eastAsia="SimSun"/>
          <w:b/>
          <w:szCs w:val="22"/>
          <w:lang w:eastAsia="zh-CN" w:bidi="ar"/>
        </w:rPr>
        <w:tab/>
        <w:t xml:space="preserve">home network interface </w:t>
      </w:r>
      <w:r>
        <w:rPr>
          <w:rFonts w:eastAsia="SimSun"/>
          <w:bCs/>
          <w:szCs w:val="22"/>
          <w:lang w:eastAsia="zh-CN" w:bidi="ar"/>
        </w:rPr>
        <w:t>[b-ITU-T J.</w:t>
      </w:r>
      <w:r>
        <w:rPr>
          <w:rFonts w:eastAsia="SimSun"/>
          <w:szCs w:val="22"/>
          <w:lang w:eastAsia="zh-CN" w:bidi="ar"/>
        </w:rPr>
        <w:t>294]: The logical interface between the RG and the local area network (LAN) (i.e., home network).</w:t>
      </w:r>
    </w:p>
    <w:p w14:paraId="23B40848"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35</w:t>
      </w:r>
      <w:r>
        <w:rPr>
          <w:rFonts w:eastAsia="SimSun"/>
          <w:b/>
          <w:szCs w:val="22"/>
          <w:lang w:eastAsia="zh-CN" w:bidi="ar"/>
        </w:rPr>
        <w:tab/>
        <w:t xml:space="preserve">home network planes </w:t>
      </w:r>
      <w:r>
        <w:rPr>
          <w:rFonts w:eastAsia="SimSun"/>
          <w:bCs/>
          <w:szCs w:val="22"/>
          <w:lang w:eastAsia="zh-CN" w:bidi="ar"/>
        </w:rPr>
        <w:t>[b-ITU-T J.</w:t>
      </w:r>
      <w:r>
        <w:rPr>
          <w:rFonts w:eastAsia="SimSun"/>
          <w:szCs w:val="22"/>
          <w:lang w:eastAsia="zh-CN" w:bidi="ar"/>
        </w:rPr>
        <w:t>190]: User interfaces sharing the same Layer 1/Layer 2 or internal link.</w:t>
      </w:r>
    </w:p>
    <w:p w14:paraId="4CAE7691"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36</w:t>
      </w:r>
      <w:r>
        <w:rPr>
          <w:rFonts w:eastAsia="SimSun"/>
          <w:b/>
          <w:szCs w:val="22"/>
          <w:lang w:eastAsia="zh-CN" w:bidi="ar"/>
        </w:rPr>
        <w:tab/>
        <w:t xml:space="preserve">home terminal </w:t>
      </w:r>
      <w:r>
        <w:rPr>
          <w:rFonts w:eastAsia="SimSun"/>
          <w:bCs/>
          <w:szCs w:val="22"/>
          <w:lang w:eastAsia="zh-CN" w:bidi="ar"/>
        </w:rPr>
        <w:t xml:space="preserve">[b-ITU-T J.193]: The device attached to the cable network that receives and renders services for the customer. </w:t>
      </w:r>
      <w:r>
        <w:rPr>
          <w:rFonts w:eastAsia="SimSun"/>
          <w:szCs w:val="22"/>
          <w:lang w:eastAsia="zh-CN" w:bidi="ar"/>
        </w:rPr>
        <w:t>Also known as a set top box.</w:t>
      </w:r>
    </w:p>
    <w:p w14:paraId="5C076C4B"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537</w:t>
      </w:r>
      <w:r>
        <w:rPr>
          <w:rFonts w:eastAsia="SimSun"/>
          <w:b/>
          <w:szCs w:val="22"/>
          <w:lang w:eastAsia="zh-CN" w:bidi="ar"/>
        </w:rPr>
        <w:tab/>
        <w:t xml:space="preserve">host </w:t>
      </w:r>
      <w:r>
        <w:rPr>
          <w:rFonts w:eastAsia="SimSun"/>
          <w:bCs/>
          <w:szCs w:val="22"/>
          <w:lang w:eastAsia="zh-CN" w:bidi="ar"/>
        </w:rPr>
        <w:t>[b-ITU-T J.</w:t>
      </w:r>
      <w:r>
        <w:rPr>
          <w:rFonts w:eastAsia="SimSun"/>
          <w:szCs w:val="22"/>
          <w:lang w:eastAsia="zh-CN" w:bidi="ar"/>
        </w:rPr>
        <w:t>93], [b-ITU-T J.95]: A device with generalized functionality where modules containing specialized functionality can be connected.</w:t>
      </w:r>
    </w:p>
    <w:p w14:paraId="23D26E5C"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38</w:t>
      </w:r>
      <w:r>
        <w:rPr>
          <w:rFonts w:eastAsia="SimSun"/>
          <w:b/>
          <w:szCs w:val="22"/>
          <w:lang w:eastAsia="zh-CN" w:bidi="ar"/>
        </w:rPr>
        <w:tab/>
        <w:t>HTTP Digest over TLS-based GBA</w:t>
      </w:r>
      <w:r>
        <w:rPr>
          <w:rFonts w:eastAsia="SimSun"/>
          <w:b/>
          <w:szCs w:val="22"/>
          <w:lang w:eastAsia="zh-CN" w:bidi="ar"/>
        </w:rPr>
        <w:tab/>
      </w:r>
      <w:r>
        <w:rPr>
          <w:rFonts w:eastAsia="SimSun"/>
          <w:bCs/>
          <w:szCs w:val="22"/>
          <w:lang w:eastAsia="zh-CN" w:bidi="ar"/>
        </w:rPr>
        <w:t>[b-ITU-T J.</w:t>
      </w:r>
      <w:r>
        <w:rPr>
          <w:rFonts w:eastAsia="SimSun"/>
          <w:szCs w:val="22"/>
          <w:lang w:eastAsia="zh-CN" w:bidi="ar"/>
        </w:rPr>
        <w:t>366.9]: This is a GBA that uses HTTP Digest over TLS.</w:t>
      </w:r>
    </w:p>
    <w:p w14:paraId="5AE09597" w14:textId="77777777" w:rsidR="00662767" w:rsidRDefault="00280C62">
      <w:pPr>
        <w:tabs>
          <w:tab w:val="left" w:pos="851"/>
        </w:tabs>
        <w:jc w:val="both"/>
        <w:rPr>
          <w:rFonts w:eastAsia="SimSun"/>
          <w:szCs w:val="22"/>
          <w:lang w:eastAsia="zh-CN" w:bidi="ar"/>
        </w:rPr>
      </w:pPr>
      <w:r>
        <w:rPr>
          <w:rFonts w:eastAsia="SimSun"/>
          <w:b/>
          <w:szCs w:val="22"/>
          <w:lang w:eastAsia="zh-CN" w:bidi="ar"/>
        </w:rPr>
        <w:t>6.53</w:t>
      </w:r>
      <w:r>
        <w:rPr>
          <w:rFonts w:eastAsia="SimSun" w:hint="eastAsia"/>
          <w:b/>
          <w:szCs w:val="22"/>
          <w:lang w:eastAsia="zh-CN" w:bidi="ar"/>
        </w:rPr>
        <w:t>9</w:t>
      </w:r>
      <w:r>
        <w:rPr>
          <w:rFonts w:eastAsia="SimSun"/>
          <w:b/>
          <w:szCs w:val="22"/>
          <w:lang w:eastAsia="zh-CN" w:bidi="ar"/>
        </w:rPr>
        <w:tab/>
        <w:t xml:space="preserve">HTTP over SSL or HTTP secure (HTTPS) </w:t>
      </w:r>
      <w:r>
        <w:rPr>
          <w:rFonts w:eastAsia="SimSun"/>
          <w:bCs/>
          <w:szCs w:val="22"/>
          <w:lang w:eastAsia="zh-CN" w:bidi="ar"/>
        </w:rPr>
        <w:t>[b-ITU-T J.</w:t>
      </w:r>
      <w:r>
        <w:rPr>
          <w:rFonts w:eastAsia="SimSun"/>
          <w:szCs w:val="22"/>
          <w:lang w:eastAsia="zh-CN" w:bidi="ar"/>
        </w:rPr>
        <w:t>380.7]: This is the use of Secure Socket Layer (SSL) or Transport Layer Security (TLS) as a sub-layer under regular HTTP application layering.</w:t>
      </w:r>
    </w:p>
    <w:p w14:paraId="74D79759"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40</w:t>
      </w:r>
      <w:r>
        <w:rPr>
          <w:rFonts w:eastAsia="SimSun"/>
          <w:b/>
          <w:szCs w:val="22"/>
          <w:lang w:eastAsia="zh-CN" w:bidi="ar"/>
        </w:rPr>
        <w:tab/>
        <w:t xml:space="preserve">hum modulation </w:t>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J.122]:</w:t>
      </w:r>
      <w:r>
        <w:rPr>
          <w:rFonts w:eastAsia="SimSun" w:hint="eastAsia"/>
          <w:szCs w:val="22"/>
          <w:lang w:eastAsia="zh-CN" w:bidi="ar"/>
        </w:rPr>
        <w:t xml:space="preserve"> </w:t>
      </w:r>
      <w:r>
        <w:rPr>
          <w:rFonts w:eastAsia="SimSun"/>
          <w:szCs w:val="22"/>
          <w:lang w:eastAsia="zh-CN" w:bidi="ar"/>
        </w:rPr>
        <w:t>Undesired modulation of the television visual carrier by the fundamental or low-order harmonics of the power supply frequency, or other low-frequency disturbances.</w:t>
      </w:r>
    </w:p>
    <w:p w14:paraId="0DD614D7"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w:t>
      </w:r>
      <w:r>
        <w:rPr>
          <w:rFonts w:eastAsia="SimSun" w:hint="eastAsia"/>
          <w:b/>
          <w:szCs w:val="22"/>
          <w:lang w:eastAsia="zh-CN" w:bidi="ar"/>
        </w:rPr>
        <w:t>41</w:t>
      </w:r>
      <w:r>
        <w:rPr>
          <w:rFonts w:eastAsia="SimSun"/>
          <w:b/>
          <w:szCs w:val="22"/>
          <w:lang w:eastAsia="zh-CN" w:bidi="ar"/>
        </w:rPr>
        <w:tab/>
        <w:t xml:space="preserve">hybrid cable set-box top (STB) </w:t>
      </w:r>
      <w:r>
        <w:rPr>
          <w:rFonts w:eastAsia="SimSun"/>
          <w:bCs/>
          <w:szCs w:val="22"/>
          <w:lang w:eastAsia="zh-CN" w:bidi="ar"/>
        </w:rPr>
        <w:t>[b-ITU-T J.</w:t>
      </w:r>
      <w:r>
        <w:rPr>
          <w:rFonts w:eastAsia="SimSun"/>
          <w:szCs w:val="22"/>
          <w:lang w:eastAsia="zh-CN" w:bidi="ar"/>
        </w:rPr>
        <w:t xml:space="preserve">296]: An STB that satisfies the requirements defined in this Recommendation. Unless specifically noted otherwise, in this Recommendation the term STB shall mean the hybrid cable STB. </w:t>
      </w:r>
    </w:p>
    <w:p w14:paraId="68EA37F9"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41</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hybrid cable set-top box (STB) </w:t>
      </w:r>
      <w:r>
        <w:rPr>
          <w:rFonts w:eastAsia="SimSun"/>
          <w:bCs/>
          <w:szCs w:val="22"/>
          <w:lang w:eastAsia="zh-CN" w:bidi="ar"/>
        </w:rPr>
        <w:t>[b-ITU-T J.</w:t>
      </w:r>
      <w:r>
        <w:rPr>
          <w:rFonts w:eastAsia="SimSun"/>
          <w:szCs w:val="22"/>
          <w:lang w:eastAsia="zh-CN" w:bidi="ar"/>
        </w:rPr>
        <w:t>295]: An STB that satisfies the requirements defined in this Recommendation. Unless specifically noted, STB shall mean the hybrid cable STB in this Recommendation.</w:t>
      </w:r>
    </w:p>
    <w:p w14:paraId="7C722A50"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42</w:t>
      </w:r>
      <w:r>
        <w:rPr>
          <w:rFonts w:eastAsia="SimSun"/>
          <w:b/>
          <w:szCs w:val="22"/>
          <w:lang w:eastAsia="zh-CN" w:bidi="ar"/>
        </w:rPr>
        <w:tab/>
        <w:t xml:space="preserve">hybrid CPE </w:t>
      </w:r>
      <w:r>
        <w:rPr>
          <w:rFonts w:eastAsia="SimSun"/>
          <w:b/>
          <w:szCs w:val="22"/>
          <w:lang w:eastAsia="zh-CN" w:bidi="ar"/>
        </w:rPr>
        <w:tab/>
      </w:r>
      <w:r>
        <w:rPr>
          <w:rFonts w:eastAsia="SimSun"/>
          <w:bCs/>
          <w:szCs w:val="22"/>
          <w:lang w:eastAsia="zh-CN" w:bidi="ar"/>
        </w:rPr>
        <w:t>[b-ITU-T J.</w:t>
      </w:r>
      <w:r>
        <w:rPr>
          <w:rFonts w:eastAsia="SimSun"/>
          <w:szCs w:val="22"/>
          <w:lang w:eastAsia="zh-CN" w:bidi="ar"/>
        </w:rPr>
        <w:t>700]: A terminal device that is capable of receiving content services over MPEG transport streams and IP.</w:t>
      </w:r>
    </w:p>
    <w:p w14:paraId="42CE3D9E"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43</w:t>
      </w:r>
      <w:r>
        <w:rPr>
          <w:rFonts w:eastAsia="SimSun"/>
          <w:b/>
          <w:szCs w:val="22"/>
          <w:lang w:eastAsia="zh-CN" w:bidi="ar"/>
        </w:rPr>
        <w:tab/>
        <w:t xml:space="preserve">hybrid fibre coax </w:t>
      </w:r>
      <w:r>
        <w:rPr>
          <w:rFonts w:eastAsia="SimSun"/>
          <w:bCs/>
          <w:szCs w:val="22"/>
          <w:lang w:eastAsia="zh-CN" w:bidi="ar"/>
        </w:rPr>
        <w:t>[b-ITU-T J.</w:t>
      </w:r>
      <w:r>
        <w:rPr>
          <w:rFonts w:eastAsia="SimSun"/>
          <w:szCs w:val="22"/>
          <w:lang w:eastAsia="zh-CN" w:bidi="ar"/>
        </w:rPr>
        <w:t>460.2]: Access network architecture consisting of fibre-optic feeders from the head end to nodes, at which point a coaxial cable is used for the final distribution to the subscribers.</w:t>
      </w:r>
    </w:p>
    <w:p w14:paraId="7D1EA84B"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44</w:t>
      </w:r>
      <w:r>
        <w:rPr>
          <w:rFonts w:eastAsia="SimSun"/>
          <w:b/>
          <w:szCs w:val="22"/>
          <w:lang w:eastAsia="zh-CN" w:bidi="ar"/>
        </w:rPr>
        <w:tab/>
        <w:t xml:space="preserve">hybrid fibre/coax (HFC) system </w:t>
      </w:r>
      <w:r>
        <w:rPr>
          <w:rFonts w:eastAsia="SimSun"/>
          <w:bCs/>
          <w:szCs w:val="22"/>
          <w:lang w:eastAsia="zh-CN" w:bidi="ar"/>
        </w:rPr>
        <w:t>[b-ITU-T J.112 Annex B], [b-ITU-T J.112 Annex C],</w:t>
      </w:r>
      <w:r>
        <w:rPr>
          <w:rFonts w:eastAsia="SimSun"/>
          <w:b/>
          <w:szCs w:val="22"/>
          <w:lang w:eastAsia="zh-CN" w:bidi="ar"/>
        </w:rPr>
        <w:t xml:space="preserve"> </w:t>
      </w:r>
      <w:r>
        <w:rPr>
          <w:rFonts w:eastAsia="SimSun"/>
          <w:bCs/>
          <w:szCs w:val="22"/>
          <w:lang w:eastAsia="zh-CN" w:bidi="ar"/>
        </w:rPr>
        <w:t>[b-ITU-T J.</w:t>
      </w:r>
      <w:r>
        <w:rPr>
          <w:rFonts w:eastAsia="SimSun"/>
          <w:szCs w:val="22"/>
          <w:lang w:eastAsia="zh-CN" w:bidi="ar"/>
        </w:rPr>
        <w:t>122]</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161]</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210]</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212]: A broadband bidirectional shared-media transmission system using fibre trunks between the headend and the fibre nodes, and coaxial distribution from the fibre nodes to the customer locations.</w:t>
      </w:r>
    </w:p>
    <w:p w14:paraId="1C2B338B"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45</w:t>
      </w:r>
      <w:r>
        <w:rPr>
          <w:rFonts w:eastAsia="SimSun"/>
          <w:b/>
          <w:szCs w:val="22"/>
          <w:lang w:eastAsia="zh-CN" w:bidi="ar"/>
        </w:rPr>
        <w:tab/>
        <w:t xml:space="preserve">Hybrid Fibre-and-Coaxial (HFC) network </w:t>
      </w:r>
      <w:r>
        <w:rPr>
          <w:rFonts w:eastAsia="SimSun"/>
          <w:bCs/>
          <w:szCs w:val="22"/>
          <w:lang w:eastAsia="zh-CN" w:bidi="ar"/>
        </w:rPr>
        <w:t>[b-ITU-T J.</w:t>
      </w:r>
      <w:r>
        <w:rPr>
          <w:rFonts w:eastAsia="SimSun"/>
          <w:szCs w:val="22"/>
          <w:lang w:eastAsia="zh-CN" w:bidi="ar"/>
        </w:rPr>
        <w:t>112]: A broadband bidirectional shared-media transmission system using fibre trunks between the headend and the fibre nodes, and coaxial distribution from the fibre nodes to the customer locations.</w:t>
      </w:r>
    </w:p>
    <w:p w14:paraId="40651D5C"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46</w:t>
      </w:r>
      <w:r>
        <w:rPr>
          <w:rFonts w:eastAsia="SimSun"/>
          <w:b/>
          <w:szCs w:val="22"/>
          <w:lang w:eastAsia="zh-CN" w:bidi="ar"/>
        </w:rPr>
        <w:tab/>
        <w:t xml:space="preserve">hybrid full reference encrypted model </w:t>
      </w:r>
      <w:r>
        <w:rPr>
          <w:rFonts w:eastAsia="SimSun"/>
          <w:bCs/>
          <w:szCs w:val="22"/>
          <w:lang w:eastAsia="zh-CN" w:bidi="ar"/>
        </w:rPr>
        <w:t>[b-ITU-T J.</w:t>
      </w:r>
      <w:r>
        <w:rPr>
          <w:rFonts w:eastAsia="SimSun"/>
          <w:szCs w:val="22"/>
          <w:lang w:eastAsia="zh-CN" w:bidi="ar"/>
        </w:rPr>
        <w:t xml:space="preserve">343]: An objective video quality model that predicts subjective quality using the reference video, the decoded video frames, and packet headers. Such models are suitable for use with encrypted video. </w:t>
      </w:r>
    </w:p>
    <w:p w14:paraId="02241F4D" w14:textId="77777777" w:rsidR="00662767" w:rsidRDefault="00280C62">
      <w:pPr>
        <w:tabs>
          <w:tab w:val="left" w:pos="851"/>
        </w:tabs>
        <w:jc w:val="both"/>
        <w:rPr>
          <w:rFonts w:eastAsia="SimSun"/>
          <w:szCs w:val="22"/>
          <w:lang w:eastAsia="zh-CN" w:bidi="ar"/>
        </w:rPr>
      </w:pPr>
      <w:r>
        <w:rPr>
          <w:rFonts w:eastAsia="SimSun"/>
          <w:b/>
          <w:szCs w:val="22"/>
          <w:lang w:eastAsia="zh-CN" w:bidi="ar"/>
        </w:rPr>
        <w:t>6.54</w:t>
      </w:r>
      <w:r>
        <w:rPr>
          <w:rFonts w:eastAsia="SimSun" w:hint="eastAsia"/>
          <w:b/>
          <w:szCs w:val="22"/>
          <w:lang w:eastAsia="zh-CN" w:bidi="ar"/>
        </w:rPr>
        <w:t>7</w:t>
      </w:r>
      <w:r>
        <w:rPr>
          <w:rFonts w:eastAsia="SimSun"/>
          <w:b/>
          <w:szCs w:val="22"/>
          <w:lang w:eastAsia="zh-CN" w:bidi="ar"/>
        </w:rPr>
        <w:tab/>
        <w:t xml:space="preserve">hybrid full reference model </w:t>
      </w:r>
      <w:r>
        <w:rPr>
          <w:rFonts w:eastAsia="SimSun"/>
          <w:bCs/>
          <w:szCs w:val="22"/>
          <w:lang w:eastAsia="zh-CN" w:bidi="ar"/>
        </w:rPr>
        <w:t>[b-ITU-T J.</w:t>
      </w:r>
      <w:r>
        <w:rPr>
          <w:rFonts w:eastAsia="SimSun"/>
          <w:szCs w:val="22"/>
          <w:lang w:eastAsia="zh-CN" w:bidi="ar"/>
        </w:rPr>
        <w:t xml:space="preserve">343]: An objective video quality model that predicts subjective quality using the reference video, the decoded video frames, packet headers, and the video payload. Such models cannot analyse encrypted video. </w:t>
      </w:r>
    </w:p>
    <w:p w14:paraId="3ED18E63" w14:textId="77777777" w:rsidR="00662767" w:rsidRDefault="00280C62">
      <w:pPr>
        <w:tabs>
          <w:tab w:val="left" w:pos="851"/>
        </w:tabs>
        <w:jc w:val="both"/>
        <w:rPr>
          <w:rFonts w:eastAsia="SimSun"/>
          <w:szCs w:val="22"/>
          <w:lang w:eastAsia="zh-CN" w:bidi="ar"/>
        </w:rPr>
      </w:pPr>
      <w:r>
        <w:rPr>
          <w:rFonts w:eastAsia="SimSun"/>
          <w:b/>
          <w:szCs w:val="22"/>
          <w:lang w:eastAsia="zh-CN" w:bidi="ar"/>
        </w:rPr>
        <w:t>6.54</w:t>
      </w:r>
      <w:r>
        <w:rPr>
          <w:rFonts w:eastAsia="SimSun" w:hint="eastAsia"/>
          <w:b/>
          <w:szCs w:val="22"/>
          <w:lang w:eastAsia="zh-CN" w:bidi="ar"/>
        </w:rPr>
        <w:t>8</w:t>
      </w:r>
      <w:r>
        <w:rPr>
          <w:rFonts w:eastAsia="SimSun"/>
          <w:b/>
          <w:szCs w:val="22"/>
          <w:lang w:eastAsia="zh-CN" w:bidi="ar"/>
        </w:rPr>
        <w:tab/>
        <w:t xml:space="preserve">hybrid no reference encrypted model </w:t>
      </w:r>
      <w:r>
        <w:rPr>
          <w:rFonts w:eastAsia="SimSun"/>
          <w:bCs/>
          <w:szCs w:val="22"/>
          <w:lang w:eastAsia="zh-CN" w:bidi="ar"/>
        </w:rPr>
        <w:t>[b-ITU-T J.</w:t>
      </w:r>
      <w:r>
        <w:rPr>
          <w:rFonts w:eastAsia="SimSun"/>
          <w:szCs w:val="22"/>
          <w:lang w:eastAsia="zh-CN" w:bidi="ar"/>
        </w:rPr>
        <w:t>343]: An objective video quality model that predicts subjective quality using the decoded video frames and packet headers. Such models can be deployed in-service and are suitable for use with encrypted video.</w:t>
      </w:r>
    </w:p>
    <w:p w14:paraId="08503567"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49</w:t>
      </w:r>
      <w:r>
        <w:rPr>
          <w:rFonts w:eastAsia="SimSun"/>
          <w:b/>
          <w:szCs w:val="22"/>
          <w:lang w:eastAsia="zh-CN" w:bidi="ar"/>
        </w:rPr>
        <w:tab/>
        <w:t xml:space="preserve">hybrid no reference model </w:t>
      </w:r>
      <w:r>
        <w:rPr>
          <w:rFonts w:eastAsia="SimSun"/>
          <w:bCs/>
          <w:szCs w:val="22"/>
          <w:lang w:eastAsia="zh-CN" w:bidi="ar"/>
        </w:rPr>
        <w:t>[b-ITU-T J.</w:t>
      </w:r>
      <w:r>
        <w:rPr>
          <w:rFonts w:eastAsia="SimSun"/>
          <w:szCs w:val="22"/>
          <w:lang w:eastAsia="zh-CN" w:bidi="ar"/>
        </w:rPr>
        <w:t xml:space="preserve">343]: An objective video quality model that predicts subjective quality using the decoded video frames, packet headers, and video payload. Such models can be deployed in-service but cannot analyse encrypted video. </w:t>
      </w:r>
    </w:p>
    <w:p w14:paraId="081D54D6"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50</w:t>
      </w:r>
      <w:r>
        <w:rPr>
          <w:rFonts w:eastAsia="SimSun"/>
          <w:b/>
          <w:szCs w:val="22"/>
          <w:lang w:eastAsia="zh-CN" w:bidi="ar"/>
        </w:rPr>
        <w:tab/>
        <w:t xml:space="preserve">hybrid reduced reference encrypted model </w:t>
      </w:r>
      <w:r>
        <w:rPr>
          <w:rFonts w:eastAsia="SimSun"/>
          <w:bCs/>
          <w:szCs w:val="22"/>
          <w:lang w:eastAsia="zh-CN" w:bidi="ar"/>
        </w:rPr>
        <w:t>[b-ITU-T J.</w:t>
      </w:r>
      <w:r>
        <w:rPr>
          <w:rFonts w:eastAsia="SimSun"/>
          <w:szCs w:val="22"/>
          <w:lang w:eastAsia="zh-CN" w:bidi="ar"/>
        </w:rPr>
        <w:t xml:space="preserve">343]: An objective video quality model that predicts subjective quality using the decoded video frames, packet headers, and features extracted from the reference video. These models can be deployed in-service and are suitable for use with encrypted video. </w:t>
      </w:r>
    </w:p>
    <w:p w14:paraId="684C53DB"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w:t>
      </w:r>
      <w:r>
        <w:rPr>
          <w:rFonts w:eastAsia="SimSun" w:hint="eastAsia"/>
          <w:b/>
          <w:szCs w:val="22"/>
          <w:lang w:eastAsia="zh-CN" w:bidi="ar"/>
        </w:rPr>
        <w:t>51</w:t>
      </w:r>
      <w:r>
        <w:rPr>
          <w:rFonts w:eastAsia="SimSun"/>
          <w:b/>
          <w:szCs w:val="22"/>
          <w:lang w:eastAsia="zh-CN" w:bidi="ar"/>
        </w:rPr>
        <w:tab/>
        <w:t xml:space="preserve">hybrid reduced reference model </w:t>
      </w:r>
      <w:r>
        <w:rPr>
          <w:rFonts w:eastAsia="SimSun"/>
          <w:bCs/>
          <w:szCs w:val="22"/>
          <w:lang w:eastAsia="zh-CN" w:bidi="ar"/>
        </w:rPr>
        <w:t>[b-ITU-T J.</w:t>
      </w:r>
      <w:r>
        <w:rPr>
          <w:rFonts w:eastAsia="SimSun"/>
          <w:szCs w:val="22"/>
          <w:lang w:eastAsia="zh-CN" w:bidi="ar"/>
        </w:rPr>
        <w:t xml:space="preserve">343]: An objective video quality model that predicts subjective quality using the decoded video frames, packet headers, video payload and features extracted from the reference video. Such models can be deployed in-service but cannot analyse encrypted video. </w:t>
      </w:r>
    </w:p>
    <w:p w14:paraId="5339E8A7" w14:textId="77777777" w:rsidR="00662767" w:rsidRDefault="00280C62">
      <w:pPr>
        <w:tabs>
          <w:tab w:val="left" w:pos="851"/>
        </w:tabs>
        <w:jc w:val="both"/>
        <w:rPr>
          <w:rFonts w:eastAsia="SimSun"/>
          <w:szCs w:val="22"/>
          <w:lang w:eastAsia="zh-CN" w:bidi="ar"/>
        </w:rPr>
      </w:pPr>
      <w:r>
        <w:rPr>
          <w:rFonts w:eastAsia="SimSun"/>
          <w:b/>
          <w:szCs w:val="22"/>
          <w:lang w:eastAsia="zh-CN" w:bidi="ar"/>
        </w:rPr>
        <w:t>6.55</w:t>
      </w:r>
      <w:r>
        <w:rPr>
          <w:rFonts w:eastAsia="SimSun" w:hint="eastAsia"/>
          <w:b/>
          <w:szCs w:val="22"/>
          <w:lang w:eastAsia="zh-CN" w:bidi="ar"/>
        </w:rPr>
        <w:t>2</w:t>
      </w:r>
      <w:r>
        <w:rPr>
          <w:rFonts w:eastAsia="SimSun"/>
          <w:b/>
          <w:szCs w:val="22"/>
          <w:lang w:eastAsia="zh-CN" w:bidi="ar"/>
        </w:rPr>
        <w:tab/>
        <w:t xml:space="preserve">hybrid set-top-box (H-STB) </w:t>
      </w:r>
      <w:r>
        <w:rPr>
          <w:rFonts w:eastAsia="SimSun"/>
          <w:bCs/>
          <w:szCs w:val="22"/>
          <w:lang w:eastAsia="zh-CN" w:bidi="ar"/>
        </w:rPr>
        <w:t>[b-ITU-T J.</w:t>
      </w:r>
      <w:r>
        <w:rPr>
          <w:rFonts w:eastAsia="SimSun"/>
          <w:szCs w:val="22"/>
          <w:lang w:eastAsia="zh-CN" w:bidi="ar"/>
        </w:rPr>
        <w:t>294]:</w:t>
      </w:r>
      <w:r>
        <w:rPr>
          <w:rFonts w:eastAsia="SimSun"/>
          <w:szCs w:val="22"/>
          <w:lang w:eastAsia="zh-CN" w:bidi="ar"/>
        </w:rPr>
        <w:tab/>
        <w:t>A compilation of hardware and software functional entities contained within one or more physical devices, that, at a baseline level, provides the receiving functions for cable broadcast services. In addition, the hybrid set-top-box should support the interactive functions of IP-based services, additional time critical services between the access and the home network as well as extension and supplemental services.</w:t>
      </w:r>
    </w:p>
    <w:p w14:paraId="6F9F1E50"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53</w:t>
      </w:r>
      <w:r>
        <w:rPr>
          <w:rFonts w:eastAsia="SimSun"/>
          <w:b/>
          <w:szCs w:val="22"/>
          <w:lang w:eastAsia="zh-CN" w:bidi="ar"/>
        </w:rPr>
        <w:tab/>
        <w:t>hypertext transfer protocol (HTTP)</w:t>
      </w:r>
      <w:r>
        <w:rPr>
          <w:rFonts w:eastAsia="SimSun"/>
          <w:b/>
          <w:szCs w:val="22"/>
          <w:lang w:eastAsia="zh-CN" w:bidi="ar"/>
        </w:rPr>
        <w:tab/>
      </w:r>
      <w:r>
        <w:rPr>
          <w:rFonts w:eastAsia="SimSun"/>
          <w:szCs w:val="22"/>
          <w:lang w:eastAsia="zh-CN" w:bidi="ar"/>
        </w:rPr>
        <w:t>[b-ITU-T J.380.7]:</w:t>
      </w:r>
      <w:r>
        <w:rPr>
          <w:rFonts w:eastAsia="SimSun"/>
          <w:szCs w:val="22"/>
          <w:lang w:eastAsia="zh-CN" w:bidi="ar"/>
        </w:rPr>
        <w:tab/>
        <w:t>The underlying protocol used by the World Wide Web. HTTP defines how messages are formatted and transmitted, and what actions Web servers and browsers should take in response to various commands.</w:t>
      </w:r>
    </w:p>
    <w:p w14:paraId="465AE67D"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54</w:t>
      </w:r>
      <w:r>
        <w:rPr>
          <w:rFonts w:eastAsia="SimSun"/>
          <w:b/>
          <w:szCs w:val="22"/>
          <w:lang w:eastAsia="zh-CN" w:bidi="ar"/>
        </w:rPr>
        <w:tab/>
        <w:t xml:space="preserve">hypothetical reference circuit (in the fixed satellite service) </w:t>
      </w:r>
      <w:r>
        <w:rPr>
          <w:rFonts w:eastAsia="SimSun"/>
          <w:bCs/>
          <w:szCs w:val="22"/>
          <w:lang w:eastAsia="zh-CN" w:bidi="ar"/>
        </w:rPr>
        <w:t>[b-ITU-T J.</w:t>
      </w:r>
      <w:r>
        <w:rPr>
          <w:rFonts w:eastAsia="SimSun"/>
          <w:szCs w:val="22"/>
          <w:lang w:eastAsia="zh-CN" w:bidi="ar"/>
        </w:rPr>
        <w:t>61]: A reference circuit for a system in the fixed-satellite service which may form part of an international television circuit and is defined as follows:</w:t>
      </w:r>
    </w:p>
    <w:p w14:paraId="284913F7" w14:textId="6737EFBD"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w:t>
      </w:r>
      <w:r w:rsidR="00087E81">
        <w:rPr>
          <w:rFonts w:eastAsia="SimSun"/>
          <w:szCs w:val="22"/>
          <w:lang w:eastAsia="zh-CN" w:bidi="ar"/>
        </w:rPr>
        <w:tab/>
      </w:r>
      <w:proofErr w:type="gramStart"/>
      <w:r>
        <w:rPr>
          <w:rFonts w:eastAsia="SimSun"/>
          <w:szCs w:val="22"/>
          <w:lang w:eastAsia="zh-CN" w:bidi="ar"/>
        </w:rPr>
        <w:t>it</w:t>
      </w:r>
      <w:proofErr w:type="gramEnd"/>
      <w:r>
        <w:rPr>
          <w:rFonts w:eastAsia="SimSun"/>
          <w:szCs w:val="22"/>
          <w:lang w:eastAsia="zh-CN" w:bidi="ar"/>
        </w:rPr>
        <w:t xml:space="preserve"> consists of one Earth station satellite-Earth station system;</w:t>
      </w:r>
    </w:p>
    <w:p w14:paraId="168FBA4F" w14:textId="3625F870"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w:t>
      </w:r>
      <w:r w:rsidR="00087E81">
        <w:rPr>
          <w:rFonts w:eastAsia="SimSun"/>
          <w:szCs w:val="22"/>
          <w:lang w:eastAsia="zh-CN" w:bidi="ar"/>
        </w:rPr>
        <w:tab/>
      </w:r>
      <w:proofErr w:type="gramStart"/>
      <w:r>
        <w:rPr>
          <w:rFonts w:eastAsia="SimSun"/>
          <w:szCs w:val="22"/>
          <w:lang w:eastAsia="zh-CN" w:bidi="ar"/>
        </w:rPr>
        <w:t>it</w:t>
      </w:r>
      <w:proofErr w:type="gramEnd"/>
      <w:r>
        <w:rPr>
          <w:rFonts w:eastAsia="SimSun"/>
          <w:szCs w:val="22"/>
          <w:lang w:eastAsia="zh-CN" w:bidi="ar"/>
        </w:rPr>
        <w:t xml:space="preserve"> includes one pair of modulation and demodulation equipment for translation from the baseband to the radio-frequency carrier, and from the radio-frequency carrier to the baseband, respectively;</w:t>
      </w:r>
    </w:p>
    <w:p w14:paraId="22EB186E" w14:textId="35C08533"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w:t>
      </w:r>
      <w:r w:rsidR="00087E81">
        <w:rPr>
          <w:rFonts w:eastAsia="SimSun"/>
          <w:szCs w:val="22"/>
          <w:lang w:eastAsia="zh-CN" w:bidi="ar"/>
        </w:rPr>
        <w:tab/>
      </w:r>
      <w:proofErr w:type="gramStart"/>
      <w:r>
        <w:rPr>
          <w:rFonts w:eastAsia="SimSun"/>
          <w:szCs w:val="22"/>
          <w:lang w:eastAsia="zh-CN" w:bidi="ar"/>
        </w:rPr>
        <w:t>it</w:t>
      </w:r>
      <w:proofErr w:type="gramEnd"/>
      <w:r>
        <w:rPr>
          <w:rFonts w:eastAsia="SimSun"/>
          <w:szCs w:val="22"/>
          <w:lang w:eastAsia="zh-CN" w:bidi="ar"/>
        </w:rPr>
        <w:t xml:space="preserve"> does not include a standards converter or a synchronizing-pulse regenerator, or equipment for the insertion of signals in the line/field blanking interval.</w:t>
      </w:r>
    </w:p>
    <w:p w14:paraId="3015027D"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55</w:t>
      </w:r>
      <w:r>
        <w:rPr>
          <w:rFonts w:eastAsia="SimSun"/>
          <w:b/>
          <w:szCs w:val="22"/>
          <w:lang w:eastAsia="zh-CN" w:bidi="ar"/>
        </w:rPr>
        <w:tab/>
        <w:t xml:space="preserve">hypothetical reference circuit (terrestrial) </w:t>
      </w:r>
      <w:r>
        <w:rPr>
          <w:rFonts w:eastAsia="SimSun"/>
          <w:szCs w:val="22"/>
          <w:lang w:eastAsia="zh-CN" w:bidi="ar"/>
        </w:rPr>
        <w:t>[b-ITU-T J.61]: A reference circuit, used as an example of an international television circuit. It may be of either radio or cable type and it has the following characteristics:</w:t>
      </w:r>
    </w:p>
    <w:p w14:paraId="310D36AD" w14:textId="002AC4EC"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r w:rsidR="00087E81">
        <w:rPr>
          <w:rFonts w:eastAsia="SimSun"/>
          <w:szCs w:val="22"/>
          <w:lang w:eastAsia="zh-CN" w:bidi="ar"/>
        </w:rPr>
        <w:tab/>
      </w:r>
      <w:proofErr w:type="gramStart"/>
      <w:r>
        <w:rPr>
          <w:rFonts w:eastAsia="SimSun"/>
          <w:szCs w:val="22"/>
          <w:lang w:eastAsia="zh-CN" w:bidi="ar"/>
        </w:rPr>
        <w:t>the</w:t>
      </w:r>
      <w:proofErr w:type="gramEnd"/>
      <w:r>
        <w:rPr>
          <w:rFonts w:eastAsia="SimSun"/>
          <w:szCs w:val="22"/>
          <w:lang w:eastAsia="zh-CN" w:bidi="ar"/>
        </w:rPr>
        <w:t xml:space="preserve"> overall length between video terminal points is 2500 km;</w:t>
      </w:r>
    </w:p>
    <w:p w14:paraId="62F74657" w14:textId="44208834"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r w:rsidR="00087E81">
        <w:rPr>
          <w:rFonts w:eastAsia="SimSun"/>
          <w:szCs w:val="22"/>
          <w:lang w:eastAsia="zh-CN" w:bidi="ar"/>
        </w:rPr>
        <w:tab/>
      </w:r>
      <w:proofErr w:type="gramStart"/>
      <w:r>
        <w:rPr>
          <w:rFonts w:eastAsia="SimSun"/>
          <w:szCs w:val="22"/>
          <w:lang w:eastAsia="zh-CN" w:bidi="ar"/>
        </w:rPr>
        <w:t>two</w:t>
      </w:r>
      <w:proofErr w:type="gramEnd"/>
      <w:r>
        <w:rPr>
          <w:rFonts w:eastAsia="SimSun"/>
          <w:szCs w:val="22"/>
          <w:lang w:eastAsia="zh-CN" w:bidi="ar"/>
        </w:rPr>
        <w:t xml:space="preserve"> intermediate video points divide the circuit into three sections of equal length;</w:t>
      </w:r>
    </w:p>
    <w:p w14:paraId="435259FD" w14:textId="270C757C"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r w:rsidR="00087E81">
        <w:rPr>
          <w:rFonts w:eastAsia="SimSun"/>
          <w:szCs w:val="22"/>
          <w:lang w:eastAsia="zh-CN" w:bidi="ar"/>
        </w:rPr>
        <w:tab/>
      </w:r>
      <w:proofErr w:type="gramStart"/>
      <w:r>
        <w:rPr>
          <w:rFonts w:eastAsia="SimSun"/>
          <w:szCs w:val="22"/>
          <w:lang w:eastAsia="zh-CN" w:bidi="ar"/>
        </w:rPr>
        <w:t>the</w:t>
      </w:r>
      <w:proofErr w:type="gramEnd"/>
      <w:r>
        <w:rPr>
          <w:rFonts w:eastAsia="SimSun"/>
          <w:szCs w:val="22"/>
          <w:lang w:eastAsia="zh-CN" w:bidi="ar"/>
        </w:rPr>
        <w:t xml:space="preserve"> three sections are lined up individually and then interconnected without any form of overall adjustment or correction;</w:t>
      </w:r>
    </w:p>
    <w:p w14:paraId="49530558" w14:textId="0CADF30E"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r w:rsidR="00087E81">
        <w:rPr>
          <w:rFonts w:eastAsia="SimSun"/>
          <w:szCs w:val="22"/>
          <w:lang w:eastAsia="zh-CN" w:bidi="ar"/>
        </w:rPr>
        <w:tab/>
      </w:r>
      <w:proofErr w:type="gramStart"/>
      <w:r>
        <w:rPr>
          <w:rFonts w:eastAsia="SimSun"/>
          <w:szCs w:val="22"/>
          <w:lang w:eastAsia="zh-CN" w:bidi="ar"/>
        </w:rPr>
        <w:t>the</w:t>
      </w:r>
      <w:proofErr w:type="gramEnd"/>
      <w:r>
        <w:rPr>
          <w:rFonts w:eastAsia="SimSun"/>
          <w:szCs w:val="22"/>
          <w:lang w:eastAsia="zh-CN" w:bidi="ar"/>
        </w:rPr>
        <w:t xml:space="preserve"> circuit does not contain a standards converter or a synchronizing pulse regenerator, or equipment for the insertion of signals in the line/field blanking interval.</w:t>
      </w:r>
    </w:p>
    <w:p w14:paraId="1100D0EC"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56</w:t>
      </w:r>
      <w:r>
        <w:rPr>
          <w:rFonts w:eastAsia="SimSun"/>
          <w:b/>
          <w:szCs w:val="22"/>
          <w:lang w:eastAsia="zh-CN" w:bidi="ar"/>
        </w:rPr>
        <w:tab/>
        <w:t>i2</w:t>
      </w:r>
      <w:r>
        <w:rPr>
          <w:rFonts w:eastAsia="SimSun"/>
          <w:b/>
          <w:szCs w:val="22"/>
          <w:lang w:eastAsia="zh-CN" w:bidi="ar"/>
        </w:rPr>
        <w:tab/>
      </w:r>
      <w:r>
        <w:rPr>
          <w:rFonts w:eastAsia="SimSun"/>
          <w:bCs/>
          <w:szCs w:val="22"/>
          <w:lang w:eastAsia="zh-CN" w:bidi="ar"/>
        </w:rPr>
        <w:t>[b-ITU-T J.</w:t>
      </w:r>
      <w:r>
        <w:rPr>
          <w:rFonts w:eastAsia="SimSun"/>
          <w:szCs w:val="22"/>
          <w:lang w:eastAsia="zh-CN" w:bidi="ar"/>
        </w:rPr>
        <w:t xml:space="preserve">460.1]: The second 911 VoIP migration phase, called "i2" as defined by NENA providing a viable solution for VoIP carriers. There are two specialized "service operators" introduced in this migration phase the VPC Service Operator and the Emergency Services Gateway Operator. </w:t>
      </w:r>
    </w:p>
    <w:p w14:paraId="675B99F1" w14:textId="77777777" w:rsidR="00662767" w:rsidRDefault="00280C62">
      <w:pPr>
        <w:tabs>
          <w:tab w:val="left" w:pos="851"/>
        </w:tabs>
        <w:jc w:val="both"/>
        <w:rPr>
          <w:rFonts w:eastAsia="SimSun"/>
          <w:szCs w:val="22"/>
          <w:lang w:eastAsia="zh-CN" w:bidi="ar"/>
        </w:rPr>
      </w:pPr>
      <w:r>
        <w:rPr>
          <w:rFonts w:eastAsia="SimSun"/>
          <w:b/>
          <w:szCs w:val="22"/>
          <w:lang w:eastAsia="zh-CN" w:bidi="ar"/>
        </w:rPr>
        <w:t>6.55</w:t>
      </w:r>
      <w:r>
        <w:rPr>
          <w:rFonts w:eastAsia="SimSun" w:hint="eastAsia"/>
          <w:b/>
          <w:szCs w:val="22"/>
          <w:lang w:eastAsia="zh-CN" w:bidi="ar"/>
        </w:rPr>
        <w:t>7</w:t>
      </w:r>
      <w:r>
        <w:rPr>
          <w:rFonts w:eastAsia="SimSun"/>
          <w:b/>
          <w:szCs w:val="22"/>
          <w:lang w:eastAsia="zh-CN" w:bidi="ar"/>
        </w:rPr>
        <w:tab/>
        <w:t>i3</w:t>
      </w:r>
      <w:r>
        <w:rPr>
          <w:rFonts w:eastAsia="SimSun"/>
          <w:b/>
          <w:szCs w:val="22"/>
          <w:lang w:eastAsia="zh-CN" w:bidi="ar"/>
        </w:rPr>
        <w:tab/>
      </w:r>
      <w:r>
        <w:rPr>
          <w:rFonts w:eastAsia="SimSun"/>
          <w:szCs w:val="22"/>
          <w:lang w:eastAsia="zh-CN" w:bidi="ar"/>
        </w:rPr>
        <w:t>[b-ITU-T J.460.1]: The third and final migration phase planned by NENA, a more long-term approach to address the needs of having IP-enabled emergency centres.</w:t>
      </w:r>
    </w:p>
    <w:p w14:paraId="402D92D5"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6.55</w:t>
      </w:r>
      <w:r>
        <w:rPr>
          <w:rFonts w:eastAsia="SimSun" w:hint="eastAsia"/>
          <w:b/>
          <w:szCs w:val="22"/>
          <w:lang w:eastAsia="zh-CN" w:bidi="ar"/>
        </w:rPr>
        <w:t>8</w:t>
      </w:r>
      <w:r>
        <w:rPr>
          <w:rFonts w:eastAsia="SimSun"/>
          <w:b/>
          <w:szCs w:val="22"/>
          <w:lang w:eastAsia="zh-CN" w:bidi="ar"/>
        </w:rPr>
        <w:tab/>
        <w:t xml:space="preserve">iAPR </w:t>
      </w:r>
      <w:r>
        <w:rPr>
          <w:rFonts w:eastAsia="SimSun"/>
          <w:bCs/>
          <w:szCs w:val="22"/>
          <w:lang w:eastAsia="zh-CN" w:bidi="ar"/>
        </w:rPr>
        <w:t>[b-ITU-T J.</w:t>
      </w:r>
      <w:r>
        <w:rPr>
          <w:rFonts w:eastAsia="SimSun"/>
          <w:szCs w:val="22"/>
          <w:lang w:eastAsia="zh-CN" w:bidi="ar"/>
        </w:rPr>
        <w:t>117]:</w:t>
      </w:r>
      <w:r>
        <w:rPr>
          <w:rFonts w:eastAsia="SimSun"/>
          <w:szCs w:val="22"/>
          <w:lang w:eastAsia="zh-CN" w:bidi="ar"/>
        </w:rPr>
        <w:tab/>
        <w:t xml:space="preserve">A register affiliated with an asynchronous </w:t>
      </w:r>
      <w:proofErr w:type="gramStart"/>
      <w:r>
        <w:rPr>
          <w:rFonts w:eastAsia="SimSun"/>
          <w:szCs w:val="22"/>
          <w:lang w:eastAsia="zh-CN" w:bidi="ar"/>
        </w:rPr>
        <w:t>connection, that</w:t>
      </w:r>
      <w:proofErr w:type="gramEnd"/>
      <w:r>
        <w:rPr>
          <w:rFonts w:eastAsia="SimSun"/>
          <w:szCs w:val="22"/>
          <w:lang w:eastAsia="zh-CN" w:bidi="ar"/>
        </w:rPr>
        <w:t xml:space="preserve"> indicates how much of data has been produced. This register also has other bits that are used for demarcation of variable-length frames, and to support the connection disconnection sequence.</w:t>
      </w:r>
    </w:p>
    <w:p w14:paraId="2F66DEE1" w14:textId="77777777" w:rsidR="00662767" w:rsidRDefault="00280C62">
      <w:pPr>
        <w:tabs>
          <w:tab w:val="left" w:pos="851"/>
        </w:tabs>
        <w:jc w:val="both"/>
        <w:rPr>
          <w:rFonts w:eastAsia="SimSun"/>
          <w:szCs w:val="22"/>
          <w:lang w:eastAsia="zh-CN" w:bidi="ar"/>
        </w:rPr>
      </w:pPr>
      <w:r>
        <w:rPr>
          <w:rFonts w:eastAsia="SimSun"/>
          <w:b/>
          <w:szCs w:val="22"/>
          <w:lang w:eastAsia="zh-CN" w:bidi="ar"/>
        </w:rPr>
        <w:t>6.55</w:t>
      </w:r>
      <w:r>
        <w:rPr>
          <w:rFonts w:eastAsia="SimSun" w:hint="eastAsia"/>
          <w:b/>
          <w:szCs w:val="22"/>
          <w:lang w:eastAsia="zh-CN" w:bidi="ar"/>
        </w:rPr>
        <w:t>9</w:t>
      </w:r>
      <w:r>
        <w:rPr>
          <w:rFonts w:eastAsia="SimSun"/>
          <w:b/>
          <w:szCs w:val="22"/>
          <w:lang w:eastAsia="zh-CN" w:bidi="ar"/>
        </w:rPr>
        <w:tab/>
        <w:t xml:space="preserve">IBB application </w:t>
      </w:r>
      <w:r>
        <w:rPr>
          <w:rFonts w:eastAsia="SimSun"/>
          <w:bCs/>
          <w:szCs w:val="22"/>
          <w:lang w:eastAsia="zh-CN" w:bidi="ar"/>
        </w:rPr>
        <w:t>[b-ITU-T J.</w:t>
      </w:r>
      <w:r>
        <w:rPr>
          <w:rFonts w:eastAsia="SimSun"/>
          <w:szCs w:val="22"/>
          <w:lang w:eastAsia="zh-CN" w:bidi="ar"/>
        </w:rPr>
        <w:t>205]: An Application that is meant to be handled and executed within an integrated broadcast and broadband (IBB) application control framework defined by this Recommendation. Such applications can have their application contents delivered using different application component delivery mechanisms.</w:t>
      </w:r>
    </w:p>
    <w:p w14:paraId="18812DFD"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60</w:t>
      </w:r>
      <w:r>
        <w:rPr>
          <w:rFonts w:eastAsia="SimSun"/>
          <w:b/>
          <w:szCs w:val="22"/>
          <w:lang w:eastAsia="zh-CN" w:bidi="ar"/>
        </w:rPr>
        <w:tab/>
        <w:t xml:space="preserve">IBB application control mechanism </w:t>
      </w:r>
      <w:r>
        <w:rPr>
          <w:rFonts w:eastAsia="SimSun"/>
          <w:szCs w:val="22"/>
          <w:lang w:eastAsia="zh-CN" w:bidi="ar"/>
        </w:rPr>
        <w:t>[b-ITU-T J.205]: A mechanism used by integrated broadcast and broadband (IBB) digital television (DTV) service providers to signal and control IBB applications associated to their respective IBB DTV services. The mechanism contemplates the transmission of an IBB DTV service's application control data structure within the IBB DTV service. Such data structure can support the signalling of IBB applications that are retrievable from the broadcast channel or through the broadband channel from HTTP servers or application repositories.</w:t>
      </w:r>
    </w:p>
    <w:p w14:paraId="2ECE0AFE"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61</w:t>
      </w:r>
      <w:r>
        <w:rPr>
          <w:rFonts w:eastAsia="SimSun"/>
          <w:b/>
          <w:szCs w:val="22"/>
          <w:lang w:eastAsia="zh-CN" w:bidi="ar"/>
        </w:rPr>
        <w:tab/>
        <w:t xml:space="preserve">IBB application provider </w:t>
      </w:r>
      <w:r>
        <w:rPr>
          <w:rFonts w:eastAsia="SimSun"/>
          <w:bCs/>
          <w:szCs w:val="22"/>
          <w:lang w:eastAsia="zh-CN" w:bidi="ar"/>
        </w:rPr>
        <w:t>[b-ITU-T J.</w:t>
      </w:r>
      <w:r>
        <w:rPr>
          <w:rFonts w:eastAsia="SimSun"/>
          <w:szCs w:val="22"/>
          <w:lang w:eastAsia="zh-CN" w:bidi="ar"/>
        </w:rPr>
        <w:t>206]: An organization that makes available an IBB application; in the most common case, it is the application developer.</w:t>
      </w:r>
    </w:p>
    <w:p w14:paraId="31888213"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62</w:t>
      </w:r>
      <w:r>
        <w:rPr>
          <w:rFonts w:eastAsia="SimSun"/>
          <w:b/>
          <w:szCs w:val="22"/>
          <w:lang w:eastAsia="zh-CN" w:bidi="ar"/>
        </w:rPr>
        <w:tab/>
        <w:t xml:space="preserve">IBB DTV receiver </w:t>
      </w:r>
      <w:r>
        <w:rPr>
          <w:rFonts w:eastAsia="SimSun"/>
          <w:bCs/>
          <w:szCs w:val="22"/>
          <w:lang w:eastAsia="zh-CN" w:bidi="ar"/>
        </w:rPr>
        <w:t>[b-ITU-T J.</w:t>
      </w:r>
      <w:r>
        <w:rPr>
          <w:rFonts w:eastAsia="SimSun"/>
          <w:szCs w:val="22"/>
          <w:lang w:eastAsia="zh-CN" w:bidi="ar"/>
        </w:rPr>
        <w:t>205]: A device capable of receiving and displaying DTV Services as well as integrated broadcast and broadband (IBB) DTV services.</w:t>
      </w:r>
    </w:p>
    <w:p w14:paraId="5CF2D789" w14:textId="77777777" w:rsidR="00662767" w:rsidRDefault="00280C62">
      <w:pPr>
        <w:tabs>
          <w:tab w:val="left" w:pos="851"/>
        </w:tabs>
        <w:jc w:val="both"/>
        <w:rPr>
          <w:rFonts w:eastAsia="SimSun"/>
          <w:szCs w:val="22"/>
          <w:lang w:eastAsia="zh-CN" w:bidi="ar"/>
        </w:rPr>
      </w:pPr>
      <w:r>
        <w:rPr>
          <w:rFonts w:eastAsia="SimSun"/>
          <w:b/>
          <w:szCs w:val="22"/>
          <w:lang w:eastAsia="zh-CN" w:bidi="ar"/>
        </w:rPr>
        <w:t>6.56</w:t>
      </w:r>
      <w:r>
        <w:rPr>
          <w:rFonts w:eastAsia="SimSun" w:hint="eastAsia"/>
          <w:b/>
          <w:szCs w:val="22"/>
          <w:lang w:eastAsia="zh-CN" w:bidi="ar"/>
        </w:rPr>
        <w:t>3</w:t>
      </w:r>
      <w:r>
        <w:rPr>
          <w:rFonts w:eastAsia="SimSun"/>
          <w:b/>
          <w:szCs w:val="22"/>
          <w:lang w:eastAsia="zh-CN" w:bidi="ar"/>
        </w:rPr>
        <w:tab/>
        <w:t xml:space="preserve">IBB DTV service provider </w:t>
      </w:r>
      <w:r>
        <w:rPr>
          <w:rFonts w:eastAsia="SimSun"/>
          <w:bCs/>
          <w:szCs w:val="22"/>
          <w:lang w:eastAsia="zh-CN" w:bidi="ar"/>
        </w:rPr>
        <w:t>[b-ITU-T J.</w:t>
      </w:r>
      <w:r>
        <w:rPr>
          <w:rFonts w:eastAsia="SimSun"/>
          <w:szCs w:val="22"/>
          <w:lang w:eastAsia="zh-CN" w:bidi="ar"/>
        </w:rPr>
        <w:t>205]: An entity (i.e., broadcasters) making available and delivering IBB DTV services.</w:t>
      </w:r>
    </w:p>
    <w:p w14:paraId="6B438B4B"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64</w:t>
      </w:r>
      <w:r>
        <w:rPr>
          <w:rFonts w:eastAsia="SimSun"/>
          <w:b/>
          <w:szCs w:val="22"/>
          <w:lang w:eastAsia="zh-CN" w:bidi="ar"/>
        </w:rPr>
        <w:tab/>
        <w:t xml:space="preserve">IBB installable application </w:t>
      </w:r>
      <w:r>
        <w:rPr>
          <w:rFonts w:eastAsia="SimSun"/>
          <w:bCs/>
          <w:szCs w:val="22"/>
          <w:lang w:eastAsia="zh-CN" w:bidi="ar"/>
        </w:rPr>
        <w:t>[b-ITU-T J.</w:t>
      </w:r>
      <w:r>
        <w:rPr>
          <w:rFonts w:eastAsia="SimSun"/>
          <w:szCs w:val="22"/>
          <w:lang w:eastAsia="zh-CN" w:bidi="ar"/>
        </w:rPr>
        <w:t>205]: An integrated broadcast and broadband (IBB) application that can be downloaded and saved onto the IBB DTV receiver's persistent storage for later usage.</w:t>
      </w:r>
    </w:p>
    <w:p w14:paraId="1943A500"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65</w:t>
      </w:r>
      <w:r>
        <w:rPr>
          <w:rFonts w:eastAsia="SimSun"/>
          <w:b/>
          <w:szCs w:val="22"/>
          <w:lang w:eastAsia="zh-CN" w:bidi="ar"/>
        </w:rPr>
        <w:tab/>
        <w:t>IBB resident application</w:t>
      </w:r>
      <w:r>
        <w:rPr>
          <w:rFonts w:eastAsia="SimSun"/>
          <w:b/>
          <w:szCs w:val="22"/>
          <w:lang w:eastAsia="zh-CN" w:bidi="ar"/>
        </w:rPr>
        <w:tab/>
      </w:r>
      <w:r>
        <w:rPr>
          <w:rFonts w:eastAsia="SimSun"/>
          <w:szCs w:val="22"/>
          <w:lang w:eastAsia="zh-CN" w:bidi="ar"/>
        </w:rPr>
        <w:t>[b-ITU-T J.205]: An integrated broadcast and broadband (IBB) application embedded into the IBB DTV receiver by the device manufacturer.</w:t>
      </w:r>
    </w:p>
    <w:p w14:paraId="531DA214"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66</w:t>
      </w:r>
      <w:r>
        <w:rPr>
          <w:rFonts w:eastAsia="SimSun"/>
          <w:b/>
          <w:szCs w:val="22"/>
          <w:lang w:eastAsia="zh-CN" w:bidi="ar"/>
        </w:rPr>
        <w:tab/>
        <w:t xml:space="preserve">immediate mode </w:t>
      </w:r>
      <w:r>
        <w:rPr>
          <w:rFonts w:eastAsia="SimSun"/>
          <w:bCs/>
          <w:szCs w:val="22"/>
          <w:lang w:eastAsia="zh-CN" w:bidi="ar"/>
        </w:rPr>
        <w:t>[b-ITU-T J.2</w:t>
      </w:r>
      <w:r>
        <w:rPr>
          <w:rFonts w:eastAsia="SimSun"/>
          <w:szCs w:val="22"/>
          <w:lang w:eastAsia="zh-CN" w:bidi="ar"/>
        </w:rPr>
        <w:t>87]: Processing of a multiple_operation_</w:t>
      </w:r>
      <w:proofErr w:type="gramStart"/>
      <w:r>
        <w:rPr>
          <w:rFonts w:eastAsia="SimSun"/>
          <w:szCs w:val="22"/>
          <w:lang w:eastAsia="zh-CN" w:bidi="ar"/>
        </w:rPr>
        <w:t>message(</w:t>
      </w:r>
      <w:proofErr w:type="gramEnd"/>
      <w:r>
        <w:rPr>
          <w:rFonts w:eastAsia="SimSun"/>
          <w:szCs w:val="22"/>
          <w:lang w:eastAsia="zh-CN" w:bidi="ar"/>
        </w:rPr>
        <w:t>) when the value of time_type within timestamp() is 0.</w:t>
      </w:r>
    </w:p>
    <w:p w14:paraId="32DFB222" w14:textId="77777777" w:rsidR="00662767" w:rsidRDefault="00280C62">
      <w:pPr>
        <w:tabs>
          <w:tab w:val="left" w:pos="851"/>
        </w:tabs>
        <w:jc w:val="both"/>
        <w:rPr>
          <w:rFonts w:eastAsia="SimSun"/>
          <w:szCs w:val="22"/>
          <w:lang w:val="fr-CH" w:eastAsia="zh-CN" w:bidi="ar"/>
        </w:rPr>
      </w:pPr>
      <w:r>
        <w:rPr>
          <w:rFonts w:eastAsia="SimSun"/>
          <w:b/>
          <w:szCs w:val="22"/>
          <w:lang w:val="fr-CH" w:eastAsia="zh-CN" w:bidi="ar"/>
        </w:rPr>
        <w:t>6.567</w:t>
      </w:r>
      <w:r>
        <w:rPr>
          <w:rFonts w:eastAsia="SimSun"/>
          <w:b/>
          <w:szCs w:val="22"/>
          <w:lang w:val="fr-CH" w:eastAsia="zh-CN" w:bidi="ar"/>
        </w:rPr>
        <w:tab/>
        <w:t xml:space="preserve">impulse noise </w:t>
      </w:r>
      <w:r>
        <w:rPr>
          <w:rFonts w:eastAsia="SimSun"/>
          <w:szCs w:val="22"/>
          <w:lang w:val="fr-CH" w:eastAsia="zh-CN" w:bidi="ar"/>
        </w:rPr>
        <w:t xml:space="preserve">[b-ITU-T J.112], [b-ITU-T J.112 Annex B], [b-ITU-T J.112 Annex C], </w:t>
      </w:r>
      <w:r>
        <w:rPr>
          <w:rFonts w:eastAsia="SimSun"/>
          <w:bCs/>
          <w:szCs w:val="22"/>
          <w:lang w:val="fr-CH" w:eastAsia="zh-CN" w:bidi="ar"/>
        </w:rPr>
        <w:t>[b-ITU-T J.</w:t>
      </w:r>
      <w:r>
        <w:rPr>
          <w:rFonts w:eastAsia="SimSun"/>
          <w:szCs w:val="22"/>
          <w:lang w:val="fr-CH" w:eastAsia="zh-CN" w:bidi="ar"/>
        </w:rPr>
        <w:t>116], [b-ITU-T J.122]: Noise characterized by non-overlapping transient disturbances.</w:t>
      </w:r>
    </w:p>
    <w:p w14:paraId="4AC18629" w14:textId="77777777" w:rsidR="00662767" w:rsidRDefault="00280C62">
      <w:pPr>
        <w:tabs>
          <w:tab w:val="left" w:pos="851"/>
        </w:tabs>
        <w:jc w:val="both"/>
        <w:rPr>
          <w:rFonts w:eastAsia="SimSun"/>
          <w:szCs w:val="22"/>
          <w:lang w:eastAsia="zh-CN" w:bidi="ar"/>
        </w:rPr>
      </w:pPr>
      <w:r>
        <w:rPr>
          <w:rFonts w:eastAsia="SimSun"/>
          <w:b/>
          <w:szCs w:val="22"/>
          <w:lang w:eastAsia="zh-CN" w:bidi="ar"/>
        </w:rPr>
        <w:t>6.56</w:t>
      </w:r>
      <w:r>
        <w:rPr>
          <w:rFonts w:eastAsia="SimSun" w:hint="eastAsia"/>
          <w:b/>
          <w:szCs w:val="22"/>
          <w:lang w:eastAsia="zh-CN" w:bidi="ar"/>
        </w:rPr>
        <w:t>8</w:t>
      </w:r>
      <w:r>
        <w:rPr>
          <w:rFonts w:eastAsia="SimSun"/>
          <w:b/>
          <w:szCs w:val="22"/>
          <w:lang w:eastAsia="zh-CN" w:bidi="ar"/>
        </w:rPr>
        <w:tab/>
        <w:t>IMS delta specifications</w:t>
      </w:r>
      <w:r>
        <w:rPr>
          <w:rFonts w:eastAsia="SimSun"/>
          <w:b/>
          <w:szCs w:val="22"/>
          <w:lang w:eastAsia="zh-CN" w:bidi="ar"/>
        </w:rPr>
        <w:tab/>
      </w:r>
      <w:r>
        <w:rPr>
          <w:rFonts w:eastAsia="SimSun"/>
          <w:szCs w:val="22"/>
          <w:lang w:eastAsia="zh-CN" w:bidi="ar"/>
        </w:rPr>
        <w:t>[b-ITU-T J.360]: Suite of 3GPP IMS specifications modified to reflect cable</w:t>
      </w:r>
      <w:r>
        <w:rPr>
          <w:rFonts w:eastAsia="SimSun" w:hint="eastAsia"/>
          <w:szCs w:val="22"/>
          <w:lang w:eastAsia="zh-CN" w:bidi="ar"/>
        </w:rPr>
        <w:t xml:space="preserve"> </w:t>
      </w:r>
      <w:r>
        <w:rPr>
          <w:rFonts w:eastAsia="SimSun"/>
          <w:szCs w:val="22"/>
          <w:lang w:eastAsia="zh-CN" w:bidi="ar"/>
        </w:rPr>
        <w:t>specific deltas necessary to comply with IPCablecom.</w:t>
      </w:r>
    </w:p>
    <w:p w14:paraId="7D44BB7E" w14:textId="77777777" w:rsidR="00662767" w:rsidRDefault="00280C62">
      <w:pPr>
        <w:tabs>
          <w:tab w:val="left" w:pos="851"/>
        </w:tabs>
        <w:jc w:val="both"/>
        <w:rPr>
          <w:rFonts w:eastAsia="SimSun"/>
          <w:bCs/>
          <w:szCs w:val="22"/>
          <w:lang w:eastAsia="zh-CN" w:bidi="ar"/>
        </w:rPr>
      </w:pPr>
      <w:r>
        <w:rPr>
          <w:rFonts w:eastAsia="SimSun"/>
          <w:b/>
          <w:szCs w:val="22"/>
          <w:lang w:eastAsia="zh-CN" w:bidi="ar"/>
        </w:rPr>
        <w:t>6.56</w:t>
      </w:r>
      <w:r>
        <w:rPr>
          <w:rFonts w:eastAsia="SimSun" w:hint="eastAsia"/>
          <w:b/>
          <w:szCs w:val="22"/>
          <w:lang w:eastAsia="zh-CN" w:bidi="ar"/>
        </w:rPr>
        <w:t>9</w:t>
      </w:r>
      <w:r>
        <w:rPr>
          <w:rFonts w:eastAsia="SimSun"/>
          <w:b/>
          <w:szCs w:val="22"/>
          <w:lang w:eastAsia="zh-CN" w:bidi="ar"/>
        </w:rPr>
        <w:tab/>
      </w:r>
      <w:proofErr w:type="gramStart"/>
      <w:r>
        <w:rPr>
          <w:rFonts w:eastAsia="SimSun"/>
          <w:b/>
          <w:szCs w:val="22"/>
          <w:lang w:eastAsia="zh-CN" w:bidi="ar"/>
        </w:rPr>
        <w:t>in</w:t>
      </w:r>
      <w:proofErr w:type="gramEnd"/>
      <w:r>
        <w:rPr>
          <w:rFonts w:eastAsia="SimSun"/>
          <w:b/>
          <w:szCs w:val="22"/>
          <w:lang w:eastAsia="zh-CN" w:bidi="ar"/>
        </w:rPr>
        <w:t xml:space="preserve"> point</w:t>
      </w:r>
      <w:r>
        <w:rPr>
          <w:rFonts w:eastAsia="SimSun"/>
          <w:b/>
          <w:szCs w:val="22"/>
          <w:lang w:eastAsia="zh-CN" w:bidi="ar"/>
        </w:rPr>
        <w:tab/>
      </w:r>
      <w:r>
        <w:rPr>
          <w:rFonts w:eastAsia="SimSun"/>
          <w:bCs/>
          <w:szCs w:val="22"/>
          <w:lang w:eastAsia="zh-CN" w:bidi="ar"/>
        </w:rPr>
        <w:t>[b-ITU-T J.1</w:t>
      </w:r>
      <w:r>
        <w:rPr>
          <w:rFonts w:eastAsia="SimSun"/>
          <w:szCs w:val="22"/>
          <w:lang w:eastAsia="zh-CN" w:bidi="ar"/>
        </w:rPr>
        <w:t>81 Amendment 1]: A point in the stream, suitable for entry.</w:t>
      </w:r>
      <w:r>
        <w:rPr>
          <w:rFonts w:eastAsia="SimSun"/>
          <w:bCs/>
          <w:szCs w:val="22"/>
          <w:lang w:eastAsia="zh-CN" w:bidi="ar"/>
        </w:rPr>
        <w:t xml:space="preserve"> </w:t>
      </w:r>
    </w:p>
    <w:p w14:paraId="50D9C07E" w14:textId="77777777" w:rsidR="00662767" w:rsidRDefault="00280C62">
      <w:pPr>
        <w:tabs>
          <w:tab w:val="left" w:pos="851"/>
        </w:tabs>
        <w:jc w:val="both"/>
        <w:rPr>
          <w:rFonts w:eastAsia="SimSun"/>
          <w:szCs w:val="22"/>
          <w:lang w:eastAsia="zh-CN" w:bidi="ar"/>
        </w:rPr>
      </w:pPr>
      <w:r>
        <w:rPr>
          <w:rFonts w:eastAsia="SimSun"/>
          <w:b/>
          <w:szCs w:val="22"/>
          <w:lang w:eastAsia="zh-CN" w:bidi="ar"/>
        </w:rPr>
        <w:t>6.56</w:t>
      </w:r>
      <w:r>
        <w:rPr>
          <w:rFonts w:eastAsia="SimSun" w:hint="eastAsia"/>
          <w:b/>
          <w:szCs w:val="22"/>
          <w:lang w:eastAsia="zh-CN" w:bidi="ar"/>
        </w:rPr>
        <w:t>9</w:t>
      </w:r>
      <w:r>
        <w:rPr>
          <w:rFonts w:eastAsia="SimSun"/>
          <w:b/>
          <w:i/>
          <w:iCs/>
          <w:szCs w:val="22"/>
          <w:lang w:eastAsia="zh-CN" w:bidi="ar"/>
        </w:rPr>
        <w:t>bis</w:t>
      </w:r>
      <w:r>
        <w:rPr>
          <w:rFonts w:eastAsia="SimSun" w:hint="eastAsia"/>
          <w:bCs/>
          <w:szCs w:val="22"/>
          <w:lang w:eastAsia="zh-CN" w:bidi="ar"/>
        </w:rPr>
        <w:t xml:space="preserve"> </w:t>
      </w:r>
      <w:r>
        <w:rPr>
          <w:rFonts w:eastAsia="SimSun"/>
          <w:b/>
          <w:szCs w:val="22"/>
          <w:lang w:eastAsia="zh-CN" w:bidi="ar"/>
        </w:rPr>
        <w:t>in point</w:t>
      </w:r>
      <w:r>
        <w:rPr>
          <w:rFonts w:eastAsia="SimSun"/>
          <w:b/>
          <w:szCs w:val="22"/>
          <w:lang w:eastAsia="zh-CN" w:bidi="ar"/>
        </w:rPr>
        <w:tab/>
      </w:r>
      <w:r>
        <w:rPr>
          <w:rFonts w:eastAsia="SimSun"/>
          <w:bCs/>
          <w:szCs w:val="22"/>
          <w:lang w:eastAsia="zh-CN" w:bidi="ar"/>
        </w:rPr>
        <w:t>[b-ITU-T J.</w:t>
      </w:r>
      <w:r>
        <w:rPr>
          <w:rFonts w:eastAsia="SimSun"/>
          <w:szCs w:val="22"/>
          <w:lang w:eastAsia="zh-CN" w:bidi="ar"/>
        </w:rPr>
        <w:t xml:space="preserve">189]: A point in the bit stream, suitable for </w:t>
      </w:r>
      <w:proofErr w:type="gramStart"/>
      <w:r>
        <w:rPr>
          <w:rFonts w:eastAsia="SimSun"/>
          <w:szCs w:val="22"/>
          <w:lang w:eastAsia="zh-CN" w:bidi="ar"/>
        </w:rPr>
        <w:t>entry, that</w:t>
      </w:r>
      <w:proofErr w:type="gramEnd"/>
      <w:r>
        <w:rPr>
          <w:rFonts w:eastAsia="SimSun"/>
          <w:szCs w:val="22"/>
          <w:lang w:eastAsia="zh-CN" w:bidi="ar"/>
        </w:rPr>
        <w:t xml:space="preserve"> lies on an elementary access unit boundary.</w:t>
      </w:r>
    </w:p>
    <w:p w14:paraId="4CBA7505"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6.569</w:t>
      </w:r>
      <w:r>
        <w:rPr>
          <w:rFonts w:eastAsia="SimSun" w:hint="eastAsia"/>
          <w:b/>
          <w:i/>
          <w:iCs/>
          <w:szCs w:val="22"/>
          <w:lang w:eastAsia="zh-CN" w:bidi="ar"/>
        </w:rPr>
        <w:t>ter</w:t>
      </w:r>
      <w:r>
        <w:rPr>
          <w:rFonts w:eastAsia="SimSun" w:hint="eastAsia"/>
          <w:bCs/>
          <w:szCs w:val="22"/>
          <w:lang w:eastAsia="zh-CN" w:bidi="ar"/>
        </w:rPr>
        <w:t xml:space="preserve"> </w:t>
      </w:r>
      <w:r>
        <w:rPr>
          <w:rFonts w:eastAsia="SimSun"/>
          <w:b/>
          <w:szCs w:val="22"/>
          <w:lang w:eastAsia="zh-CN" w:bidi="ar"/>
        </w:rPr>
        <w:t>in point</w:t>
      </w:r>
      <w:r>
        <w:rPr>
          <w:rFonts w:eastAsia="SimSun"/>
          <w:b/>
          <w:szCs w:val="22"/>
          <w:lang w:eastAsia="zh-CN" w:bidi="ar"/>
        </w:rPr>
        <w:tab/>
      </w:r>
      <w:r>
        <w:rPr>
          <w:rFonts w:eastAsia="SimSun"/>
          <w:bCs/>
          <w:szCs w:val="22"/>
          <w:lang w:eastAsia="zh-CN" w:bidi="ar"/>
        </w:rPr>
        <w:t>[b-ITU-T J.</w:t>
      </w:r>
      <w:r>
        <w:rPr>
          <w:rFonts w:eastAsia="SimSun"/>
          <w:szCs w:val="22"/>
          <w:lang w:eastAsia="zh-CN" w:bidi="ar"/>
        </w:rPr>
        <w:t xml:space="preserve">287]: A point in the stream, suitable for </w:t>
      </w:r>
      <w:proofErr w:type="gramStart"/>
      <w:r>
        <w:rPr>
          <w:rFonts w:eastAsia="SimSun"/>
          <w:szCs w:val="22"/>
          <w:lang w:eastAsia="zh-CN" w:bidi="ar"/>
        </w:rPr>
        <w:t>entry, that</w:t>
      </w:r>
      <w:proofErr w:type="gramEnd"/>
      <w:r>
        <w:rPr>
          <w:rFonts w:eastAsia="SimSun"/>
          <w:szCs w:val="22"/>
          <w:lang w:eastAsia="zh-CN" w:bidi="ar"/>
        </w:rPr>
        <w:t xml:space="preserve"> lies on an access unit boundary.</w:t>
      </w:r>
    </w:p>
    <w:p w14:paraId="28281317"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w:t>
      </w:r>
      <w:r>
        <w:rPr>
          <w:rFonts w:eastAsia="SimSun" w:hint="eastAsia"/>
          <w:b/>
          <w:szCs w:val="22"/>
          <w:lang w:eastAsia="zh-CN" w:bidi="ar"/>
        </w:rPr>
        <w:t>70</w:t>
      </w:r>
      <w:r>
        <w:rPr>
          <w:rFonts w:eastAsia="SimSun"/>
          <w:b/>
          <w:szCs w:val="22"/>
          <w:lang w:eastAsia="zh-CN" w:bidi="ar"/>
        </w:rPr>
        <w:tab/>
      </w:r>
      <w:proofErr w:type="gramStart"/>
      <w:r>
        <w:rPr>
          <w:rFonts w:eastAsia="SimSun"/>
          <w:b/>
          <w:szCs w:val="22"/>
          <w:lang w:eastAsia="zh-CN" w:bidi="ar"/>
        </w:rPr>
        <w:t>in</w:t>
      </w:r>
      <w:proofErr w:type="gramEnd"/>
      <w:r>
        <w:rPr>
          <w:rFonts w:eastAsia="SimSun"/>
          <w:b/>
          <w:szCs w:val="22"/>
          <w:lang w:eastAsia="zh-CN" w:bidi="ar"/>
        </w:rPr>
        <w:t xml:space="preserve"> point packet </w:t>
      </w:r>
      <w:r>
        <w:rPr>
          <w:rFonts w:eastAsia="SimSun"/>
          <w:bCs/>
          <w:szCs w:val="22"/>
          <w:lang w:eastAsia="zh-CN" w:bidi="ar"/>
        </w:rPr>
        <w:t>[b-ITU-T J.</w:t>
      </w:r>
      <w:r>
        <w:rPr>
          <w:rFonts w:eastAsia="SimSun"/>
          <w:szCs w:val="22"/>
          <w:lang w:eastAsia="zh-CN" w:bidi="ar"/>
        </w:rPr>
        <w:t>189]: A transport stream packet which corresponds to the first packet following the In Point.</w:t>
      </w:r>
    </w:p>
    <w:p w14:paraId="24711DC4"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71</w:t>
      </w:r>
      <w:r>
        <w:rPr>
          <w:rFonts w:eastAsia="SimSun"/>
          <w:b/>
          <w:szCs w:val="22"/>
          <w:lang w:eastAsia="zh-CN" w:bidi="ar"/>
        </w:rPr>
        <w:tab/>
      </w:r>
      <w:proofErr w:type="gramStart"/>
      <w:r>
        <w:rPr>
          <w:rFonts w:eastAsia="SimSun"/>
          <w:b/>
          <w:szCs w:val="22"/>
          <w:lang w:eastAsia="zh-CN" w:bidi="ar"/>
        </w:rPr>
        <w:t>in</w:t>
      </w:r>
      <w:proofErr w:type="gramEnd"/>
      <w:r>
        <w:rPr>
          <w:rFonts w:eastAsia="SimSun"/>
          <w:b/>
          <w:szCs w:val="22"/>
          <w:lang w:eastAsia="zh-CN" w:bidi="ar"/>
        </w:rPr>
        <w:t xml:space="preserve"> stream device </w:t>
      </w:r>
      <w:r>
        <w:rPr>
          <w:rFonts w:eastAsia="SimSun"/>
          <w:bCs/>
          <w:szCs w:val="22"/>
          <w:lang w:eastAsia="zh-CN" w:bidi="ar"/>
        </w:rPr>
        <w:t>[b-ITU-T J.</w:t>
      </w:r>
      <w:r>
        <w:rPr>
          <w:rFonts w:eastAsia="SimSun"/>
          <w:szCs w:val="22"/>
          <w:lang w:eastAsia="zh-CN" w:bidi="ar"/>
        </w:rPr>
        <w:t>181]:</w:t>
      </w:r>
      <w:r>
        <w:rPr>
          <w:rFonts w:eastAsia="SimSun"/>
          <w:szCs w:val="22"/>
          <w:lang w:eastAsia="zh-CN" w:bidi="ar"/>
        </w:rPr>
        <w:tab/>
        <w:t>A device that receives the transport stream directly and is able to derive timing information directly from the transport stream.</w:t>
      </w:r>
    </w:p>
    <w:p w14:paraId="228FBBD3"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72</w:t>
      </w:r>
      <w:r>
        <w:rPr>
          <w:rFonts w:eastAsia="SimSun"/>
          <w:b/>
          <w:szCs w:val="22"/>
          <w:lang w:eastAsia="zh-CN" w:bidi="ar"/>
        </w:rPr>
        <w:tab/>
        <w:t xml:space="preserve">Incremental Related Carriers (IRC) </w:t>
      </w:r>
      <w:r>
        <w:rPr>
          <w:rFonts w:eastAsia="SimSun"/>
          <w:szCs w:val="22"/>
          <w:lang w:eastAsia="zh-CN" w:bidi="ar"/>
        </w:rPr>
        <w:t xml:space="preserve">[b-ITU-T J.112],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J.122]: A method of spacing NTSC television channels on a cable television system in which all channels except 5 and 6 correspond to the standard channel plan, used to reduce composite triple beat distortions.</w:t>
      </w:r>
    </w:p>
    <w:p w14:paraId="7F255C66" w14:textId="25D27116" w:rsidR="00662767" w:rsidRDefault="00280C62" w:rsidP="00087E81">
      <w:pPr>
        <w:tabs>
          <w:tab w:val="left" w:pos="993"/>
        </w:tabs>
        <w:jc w:val="both"/>
        <w:rPr>
          <w:rFonts w:eastAsia="SimSun"/>
          <w:szCs w:val="22"/>
          <w:lang w:eastAsia="zh-CN" w:bidi="ar"/>
        </w:rPr>
      </w:pPr>
      <w:r>
        <w:rPr>
          <w:rFonts w:eastAsia="SimSun" w:hint="eastAsia"/>
          <w:b/>
          <w:szCs w:val="22"/>
          <w:lang w:eastAsia="zh-CN" w:bidi="ar"/>
        </w:rPr>
        <w:t>6.572</w:t>
      </w:r>
      <w:r>
        <w:rPr>
          <w:rFonts w:eastAsia="SimSun"/>
          <w:b/>
          <w:i/>
          <w:iCs/>
          <w:szCs w:val="22"/>
          <w:lang w:eastAsia="zh-CN" w:bidi="ar"/>
        </w:rPr>
        <w:t>bis</w:t>
      </w:r>
      <w:r w:rsidR="00087E81">
        <w:rPr>
          <w:rFonts w:eastAsia="SimSun"/>
          <w:b/>
          <w:szCs w:val="22"/>
          <w:lang w:eastAsia="zh-CN" w:bidi="ar"/>
        </w:rPr>
        <w:tab/>
      </w:r>
      <w:r>
        <w:rPr>
          <w:rFonts w:eastAsia="SimSun"/>
          <w:b/>
          <w:szCs w:val="22"/>
          <w:lang w:eastAsia="zh-CN" w:bidi="ar"/>
        </w:rPr>
        <w:t xml:space="preserve">incremental related carriers (IRC) </w:t>
      </w:r>
      <w:r>
        <w:rPr>
          <w:rFonts w:eastAsia="SimSun"/>
          <w:bCs/>
          <w:szCs w:val="22"/>
          <w:lang w:eastAsia="zh-CN" w:bidi="ar"/>
        </w:rPr>
        <w:t>[b-ITU-T J.210]: A method of spacing NTSC television channels on a cable television system in which all channels are offset up 12.5 kHz with respect to the [</w:t>
      </w:r>
      <w:bookmarkStart w:id="19" w:name="OLE_LINK22"/>
      <w:bookmarkStart w:id="20" w:name="OLE_LINK23"/>
      <w:r>
        <w:rPr>
          <w:rFonts w:eastAsia="SimSun"/>
          <w:bCs/>
          <w:szCs w:val="22"/>
          <w:lang w:eastAsia="zh-CN" w:bidi="ar"/>
        </w:rPr>
        <w:t>CEA</w:t>
      </w:r>
      <w:r>
        <w:rPr>
          <w:rFonts w:eastAsia="SimSun" w:hint="eastAsia"/>
          <w:bCs/>
          <w:szCs w:val="22"/>
          <w:lang w:eastAsia="zh-CN" w:bidi="ar"/>
        </w:rPr>
        <w:t xml:space="preserve"> </w:t>
      </w:r>
      <w:r>
        <w:rPr>
          <w:rFonts w:eastAsia="SimSun"/>
          <w:bCs/>
          <w:szCs w:val="22"/>
          <w:lang w:eastAsia="zh-CN" w:bidi="ar"/>
        </w:rPr>
        <w:t>542</w:t>
      </w:r>
      <w:r>
        <w:rPr>
          <w:rFonts w:eastAsia="SimSun" w:hint="eastAsia"/>
          <w:bCs/>
          <w:szCs w:val="22"/>
          <w:lang w:eastAsia="zh-CN" w:bidi="ar"/>
        </w:rPr>
        <w:t xml:space="preserve"> </w:t>
      </w:r>
      <w:r>
        <w:rPr>
          <w:rFonts w:eastAsia="SimSun"/>
          <w:bCs/>
          <w:szCs w:val="22"/>
          <w:lang w:eastAsia="zh-CN" w:bidi="ar"/>
        </w:rPr>
        <w:t>B</w:t>
      </w:r>
      <w:bookmarkEnd w:id="19"/>
      <w:bookmarkEnd w:id="20"/>
      <w:r>
        <w:rPr>
          <w:rFonts w:eastAsia="SimSun"/>
          <w:bCs/>
          <w:szCs w:val="22"/>
          <w:lang w:eastAsia="zh-CN" w:bidi="ar"/>
        </w:rPr>
        <w:t>] standard channel plan except for channels 5 and 6.</w:t>
      </w:r>
    </w:p>
    <w:p w14:paraId="5756B196"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73</w:t>
      </w:r>
      <w:r>
        <w:rPr>
          <w:rFonts w:eastAsia="SimSun"/>
          <w:b/>
          <w:szCs w:val="22"/>
          <w:lang w:eastAsia="zh-CN" w:bidi="ar"/>
        </w:rPr>
        <w:tab/>
        <w:t>individual MAC address</w:t>
      </w:r>
      <w:r>
        <w:rPr>
          <w:rFonts w:eastAsia="SimSun"/>
          <w:b/>
          <w:szCs w:val="22"/>
          <w:lang w:eastAsia="zh-CN" w:bidi="ar"/>
        </w:rPr>
        <w:tab/>
      </w:r>
      <w:r>
        <w:rPr>
          <w:rFonts w:eastAsia="SimSun"/>
          <w:bCs/>
          <w:szCs w:val="22"/>
          <w:lang w:eastAsia="zh-CN" w:bidi="ar"/>
        </w:rPr>
        <w:t>[b-ITU-T J.</w:t>
      </w:r>
      <w:r>
        <w:rPr>
          <w:rFonts w:eastAsia="SimSun"/>
          <w:szCs w:val="22"/>
          <w:lang w:eastAsia="zh-CN" w:bidi="ar"/>
        </w:rPr>
        <w:t>213]: An IEEE 6-byte MAC address with the first transmitted bit (the group bit) set to "0", indicating that the address refers to a single MAC host. For the Ethernet MAC addresses of DOCSIS, the group bit is the least significant bit of the first byte of the MAC address.</w:t>
      </w:r>
    </w:p>
    <w:p w14:paraId="33E79D23" w14:textId="77777777" w:rsidR="00662767" w:rsidRDefault="00280C62">
      <w:pPr>
        <w:tabs>
          <w:tab w:val="left" w:pos="851"/>
        </w:tabs>
        <w:jc w:val="both"/>
        <w:rPr>
          <w:rFonts w:eastAsia="SimSun"/>
          <w:szCs w:val="22"/>
          <w:lang w:eastAsia="zh-CN" w:bidi="ar"/>
        </w:rPr>
      </w:pPr>
      <w:r>
        <w:rPr>
          <w:rFonts w:eastAsia="SimSun"/>
          <w:b/>
          <w:szCs w:val="22"/>
          <w:lang w:eastAsia="zh-CN" w:bidi="ar"/>
        </w:rPr>
        <w:t>6.57</w:t>
      </w:r>
      <w:r>
        <w:rPr>
          <w:rFonts w:eastAsia="SimSun" w:hint="eastAsia"/>
          <w:b/>
          <w:szCs w:val="22"/>
          <w:lang w:eastAsia="zh-CN" w:bidi="ar"/>
        </w:rPr>
        <w:t>4</w:t>
      </w:r>
      <w:r>
        <w:rPr>
          <w:rFonts w:eastAsia="SimSun"/>
          <w:b/>
          <w:szCs w:val="22"/>
          <w:lang w:eastAsia="zh-CN" w:bidi="ar"/>
        </w:rPr>
        <w:tab/>
        <w:t>information element</w:t>
      </w:r>
      <w:r>
        <w:rPr>
          <w:rFonts w:eastAsia="SimSun" w:hint="eastAsia"/>
          <w:b/>
          <w:szCs w:val="22"/>
          <w:lang w:eastAsia="zh-CN" w:bidi="ar"/>
        </w:rPr>
        <w:t xml:space="preserve"> (IE)</w:t>
      </w:r>
      <w:r>
        <w:rPr>
          <w:rFonts w:eastAsia="SimSun"/>
          <w:b/>
          <w:szCs w:val="22"/>
          <w:lang w:eastAsia="zh-CN" w:bidi="ar"/>
        </w:rPr>
        <w:t xml:space="preserve"> </w:t>
      </w:r>
      <w:r>
        <w:rPr>
          <w:rFonts w:eastAsia="SimSun"/>
          <w:bCs/>
          <w:szCs w:val="22"/>
          <w:lang w:eastAsia="zh-CN" w:bidi="ar"/>
        </w:rPr>
        <w:t>[b-ITU-T J.112 Annex B], [b-ITU-T J.112 Annex C],</w:t>
      </w:r>
      <w:r>
        <w:rPr>
          <w:rFonts w:eastAsia="SimSun"/>
          <w:b/>
          <w:szCs w:val="22"/>
          <w:lang w:eastAsia="zh-CN" w:bidi="ar"/>
        </w:rPr>
        <w:t xml:space="preserve"> </w:t>
      </w:r>
      <w:r>
        <w:rPr>
          <w:rFonts w:eastAsia="SimSun"/>
          <w:bCs/>
          <w:szCs w:val="22"/>
          <w:lang w:eastAsia="zh-CN" w:bidi="ar"/>
        </w:rPr>
        <w:t>[b-ITU-T J.</w:t>
      </w:r>
      <w:r>
        <w:rPr>
          <w:rFonts w:eastAsia="SimSun"/>
          <w:szCs w:val="22"/>
          <w:lang w:eastAsia="zh-CN" w:bidi="ar"/>
        </w:rPr>
        <w:t>122]: The fields that make up a MAP and define individual grants, deferred grants, etc.</w:t>
      </w:r>
    </w:p>
    <w:p w14:paraId="578412CB"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75</w:t>
      </w:r>
      <w:r>
        <w:rPr>
          <w:rFonts w:eastAsia="SimSun"/>
          <w:b/>
          <w:szCs w:val="22"/>
          <w:lang w:eastAsia="zh-CN" w:bidi="ar"/>
        </w:rPr>
        <w:tab/>
        <w:t xml:space="preserve">infrared rays (IR) type RCU </w:t>
      </w:r>
      <w:r>
        <w:rPr>
          <w:rFonts w:eastAsia="SimSun"/>
          <w:bCs/>
          <w:szCs w:val="22"/>
          <w:lang w:eastAsia="zh-CN" w:bidi="ar"/>
        </w:rPr>
        <w:t>[b-ITU-T J.</w:t>
      </w:r>
      <w:r>
        <w:rPr>
          <w:rFonts w:eastAsia="SimSun"/>
          <w:szCs w:val="22"/>
          <w:lang w:eastAsia="zh-CN" w:bidi="ar"/>
        </w:rPr>
        <w:t>295]: An RCU operating on infrared rays. Only uni-directional operation is supported.</w:t>
      </w:r>
    </w:p>
    <w:p w14:paraId="00D1CFBD"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76</w:t>
      </w:r>
      <w:r>
        <w:rPr>
          <w:rFonts w:eastAsia="SimSun"/>
          <w:b/>
          <w:szCs w:val="22"/>
          <w:lang w:eastAsia="zh-CN" w:bidi="ar"/>
        </w:rPr>
        <w:tab/>
        <w:t>injector</w:t>
      </w:r>
      <w:r>
        <w:rPr>
          <w:rFonts w:eastAsia="SimSun"/>
          <w:b/>
          <w:szCs w:val="22"/>
          <w:lang w:eastAsia="zh-CN" w:bidi="ar"/>
        </w:rPr>
        <w:tab/>
      </w:r>
      <w:r>
        <w:rPr>
          <w:rFonts w:eastAsia="SimSun"/>
          <w:bCs/>
          <w:szCs w:val="22"/>
          <w:lang w:eastAsia="zh-CN" w:bidi="ar"/>
        </w:rPr>
        <w:t>[b-ITU-T J.</w:t>
      </w:r>
      <w:r>
        <w:rPr>
          <w:rFonts w:eastAsia="SimSun"/>
          <w:szCs w:val="22"/>
          <w:lang w:eastAsia="zh-CN" w:bidi="ar"/>
        </w:rPr>
        <w:t>287]: A device or combination of devices within the DCS capable of converting ITU</w:t>
      </w:r>
      <w:r>
        <w:rPr>
          <w:rFonts w:eastAsia="SimSun" w:hint="eastAsia"/>
          <w:szCs w:val="22"/>
          <w:lang w:eastAsia="zh-CN" w:bidi="ar"/>
        </w:rPr>
        <w:t>-</w:t>
      </w:r>
      <w:r>
        <w:rPr>
          <w:rFonts w:eastAsia="SimSun"/>
          <w:szCs w:val="22"/>
          <w:lang w:eastAsia="zh-CN" w:bidi="ar"/>
        </w:rPr>
        <w:t>T J.287 message data into an ITU-T J.181 splice_info_section(), including a program-specific PCR splice time value, if necessary, and multiplexing the resulting section data along with the other program components into the eventual MPEG SPTS or MPTS.</w:t>
      </w:r>
    </w:p>
    <w:p w14:paraId="0C1B3EE9" w14:textId="77777777" w:rsidR="00662767" w:rsidRDefault="00280C62">
      <w:pPr>
        <w:tabs>
          <w:tab w:val="left" w:pos="851"/>
        </w:tabs>
        <w:jc w:val="both"/>
        <w:rPr>
          <w:rFonts w:eastAsia="SimSun"/>
          <w:szCs w:val="22"/>
          <w:lang w:eastAsia="zh-CN" w:bidi="ar"/>
        </w:rPr>
      </w:pPr>
      <w:r>
        <w:rPr>
          <w:rFonts w:eastAsia="SimSun"/>
          <w:b/>
          <w:szCs w:val="22"/>
          <w:lang w:eastAsia="zh-CN" w:bidi="ar"/>
        </w:rPr>
        <w:t>6.57</w:t>
      </w:r>
      <w:r>
        <w:rPr>
          <w:rFonts w:eastAsia="SimSun" w:hint="eastAsia"/>
          <w:b/>
          <w:szCs w:val="22"/>
          <w:lang w:eastAsia="zh-CN" w:bidi="ar"/>
        </w:rPr>
        <w:t>7</w:t>
      </w:r>
      <w:r>
        <w:rPr>
          <w:rFonts w:eastAsia="SimSun"/>
          <w:b/>
          <w:szCs w:val="22"/>
          <w:lang w:eastAsia="zh-CN" w:bidi="ar"/>
        </w:rPr>
        <w:tab/>
        <w:t xml:space="preserve">injector instance </w:t>
      </w:r>
      <w:r>
        <w:rPr>
          <w:rFonts w:eastAsia="SimSun"/>
          <w:bCs/>
          <w:szCs w:val="22"/>
          <w:lang w:eastAsia="zh-CN" w:bidi="ar"/>
        </w:rPr>
        <w:t>[b-ITU-T J.</w:t>
      </w:r>
      <w:r>
        <w:rPr>
          <w:rFonts w:eastAsia="SimSun"/>
          <w:szCs w:val="22"/>
          <w:lang w:eastAsia="zh-CN" w:bidi="ar"/>
        </w:rPr>
        <w:t>287]:</w:t>
      </w:r>
      <w:r>
        <w:rPr>
          <w:rFonts w:eastAsia="SimSun"/>
          <w:szCs w:val="22"/>
          <w:lang w:eastAsia="zh-CN" w:bidi="ar"/>
        </w:rPr>
        <w:tab/>
        <w:t>A specific instance of an injector, constrained to place a single DPI PID into a single MPEG program in a single transport stream.</w:t>
      </w:r>
    </w:p>
    <w:p w14:paraId="0C491B6F" w14:textId="77777777" w:rsidR="00662767" w:rsidRDefault="00280C62">
      <w:pPr>
        <w:tabs>
          <w:tab w:val="left" w:pos="851"/>
        </w:tabs>
        <w:jc w:val="both"/>
        <w:rPr>
          <w:rFonts w:eastAsia="SimSun"/>
          <w:szCs w:val="22"/>
          <w:lang w:eastAsia="zh-CN" w:bidi="ar"/>
        </w:rPr>
      </w:pPr>
      <w:r>
        <w:rPr>
          <w:rFonts w:eastAsia="SimSun"/>
          <w:b/>
          <w:szCs w:val="22"/>
          <w:lang w:eastAsia="zh-CN" w:bidi="ar"/>
        </w:rPr>
        <w:t>6.57</w:t>
      </w:r>
      <w:r>
        <w:rPr>
          <w:rFonts w:eastAsia="SimSun" w:hint="eastAsia"/>
          <w:b/>
          <w:szCs w:val="22"/>
          <w:lang w:eastAsia="zh-CN" w:bidi="ar"/>
        </w:rPr>
        <w:t>8</w:t>
      </w:r>
      <w:r>
        <w:rPr>
          <w:rFonts w:eastAsia="SimSun"/>
          <w:b/>
          <w:szCs w:val="22"/>
          <w:lang w:eastAsia="zh-CN" w:bidi="ar"/>
        </w:rPr>
        <w:tab/>
        <w:t xml:space="preserve">insertion channel </w:t>
      </w:r>
      <w:r>
        <w:rPr>
          <w:rFonts w:eastAsia="SimSun"/>
          <w:bCs/>
          <w:szCs w:val="22"/>
          <w:lang w:eastAsia="zh-CN" w:bidi="ar"/>
        </w:rPr>
        <w:t>[b-ITU-T J.</w:t>
      </w:r>
      <w:r>
        <w:rPr>
          <w:rFonts w:eastAsia="SimSun"/>
          <w:szCs w:val="22"/>
          <w:lang w:eastAsia="zh-CN" w:bidi="ar"/>
        </w:rPr>
        <w:t>280]: The insertion multiplex channel(s) that replaces the primary channel in whole or in part of the duration for a splice event.</w:t>
      </w:r>
    </w:p>
    <w:p w14:paraId="6BAE256F" w14:textId="77777777" w:rsidR="00662767" w:rsidRDefault="00280C62">
      <w:pPr>
        <w:tabs>
          <w:tab w:val="left" w:pos="851"/>
        </w:tabs>
        <w:jc w:val="both"/>
        <w:rPr>
          <w:rFonts w:eastAsia="SimSun"/>
          <w:szCs w:val="22"/>
          <w:lang w:eastAsia="zh-CN" w:bidi="ar"/>
        </w:rPr>
      </w:pPr>
      <w:r>
        <w:rPr>
          <w:rFonts w:eastAsia="SimSun"/>
          <w:b/>
          <w:szCs w:val="22"/>
          <w:lang w:eastAsia="zh-CN" w:bidi="ar"/>
        </w:rPr>
        <w:t>6.57</w:t>
      </w:r>
      <w:r>
        <w:rPr>
          <w:rFonts w:eastAsia="SimSun" w:hint="eastAsia"/>
          <w:b/>
          <w:szCs w:val="22"/>
          <w:lang w:eastAsia="zh-CN" w:bidi="ar"/>
        </w:rPr>
        <w:t>9</w:t>
      </w:r>
      <w:r>
        <w:rPr>
          <w:rFonts w:eastAsia="SimSun"/>
          <w:b/>
          <w:szCs w:val="22"/>
          <w:lang w:eastAsia="zh-CN" w:bidi="ar"/>
        </w:rPr>
        <w:tab/>
        <w:t>insertion gain</w:t>
      </w:r>
      <w:r>
        <w:rPr>
          <w:rFonts w:eastAsia="SimSun"/>
          <w:b/>
          <w:szCs w:val="22"/>
          <w:lang w:eastAsia="zh-CN" w:bidi="ar"/>
        </w:rPr>
        <w:tab/>
      </w:r>
      <w:r>
        <w:rPr>
          <w:rFonts w:eastAsia="SimSun"/>
          <w:bCs/>
          <w:szCs w:val="22"/>
          <w:lang w:eastAsia="zh-CN" w:bidi="ar"/>
        </w:rPr>
        <w:t>[b-ITU-T J.</w:t>
      </w:r>
      <w:r>
        <w:rPr>
          <w:rFonts w:eastAsia="SimSun"/>
          <w:szCs w:val="22"/>
          <w:lang w:eastAsia="zh-CN" w:bidi="ar"/>
        </w:rPr>
        <w:t>61]: The ratio, expressed in decibels, of the peak-to-peak amplitude of a specified test signal at the receiving end to the nominal amplitude of that signal at the sending end, the peak-to-peak amplitude being defined as the difference between the amplitudes measured at defined points of the signal used.</w:t>
      </w:r>
    </w:p>
    <w:p w14:paraId="12DF0D0C"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80</w:t>
      </w:r>
      <w:r>
        <w:rPr>
          <w:rFonts w:eastAsia="SimSun"/>
          <w:b/>
          <w:szCs w:val="22"/>
          <w:lang w:eastAsia="zh-CN" w:bidi="ar"/>
        </w:rPr>
        <w:tab/>
        <w:t>insertion multiplex</w:t>
      </w:r>
      <w:r>
        <w:rPr>
          <w:rFonts w:eastAsia="SimSun"/>
          <w:b/>
          <w:szCs w:val="22"/>
          <w:lang w:eastAsia="zh-CN" w:bidi="ar"/>
        </w:rPr>
        <w:tab/>
      </w:r>
      <w:r>
        <w:rPr>
          <w:rFonts w:eastAsia="SimSun"/>
          <w:bCs/>
          <w:szCs w:val="22"/>
          <w:lang w:eastAsia="zh-CN" w:bidi="ar"/>
        </w:rPr>
        <w:t>[b-ITU-T J.</w:t>
      </w:r>
      <w:r>
        <w:rPr>
          <w:rFonts w:eastAsia="SimSun"/>
          <w:szCs w:val="22"/>
          <w:lang w:eastAsia="zh-CN" w:bidi="ar"/>
        </w:rPr>
        <w:t>280]: This is the source of the insertion channel. A multiplex produced by a server may under some circumstances exclude program specific information (PSI), thus it is understood that this multiplex may be a non-compliant MPEG-2 transport stream.</w:t>
      </w:r>
    </w:p>
    <w:p w14:paraId="12044F04"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81</w:t>
      </w:r>
      <w:r>
        <w:rPr>
          <w:rFonts w:eastAsia="SimSun"/>
          <w:b/>
          <w:szCs w:val="22"/>
          <w:lang w:eastAsia="zh-CN" w:bidi="ar"/>
        </w:rPr>
        <w:tab/>
        <w:t>instance</w:t>
      </w:r>
      <w:r>
        <w:rPr>
          <w:rFonts w:eastAsia="SimSun"/>
          <w:b/>
          <w:szCs w:val="22"/>
          <w:lang w:eastAsia="zh-CN" w:bidi="ar"/>
        </w:rPr>
        <w:tab/>
      </w:r>
      <w:r>
        <w:rPr>
          <w:rFonts w:eastAsia="SimSun"/>
          <w:bCs/>
          <w:szCs w:val="22"/>
          <w:lang w:eastAsia="zh-CN" w:bidi="ar"/>
        </w:rPr>
        <w:t>[b-ITU-T J.</w:t>
      </w:r>
      <w:r>
        <w:rPr>
          <w:rFonts w:eastAsia="SimSun"/>
          <w:szCs w:val="22"/>
          <w:lang w:eastAsia="zh-CN" w:bidi="ar"/>
        </w:rPr>
        <w:t>94]: See table instance.</w:t>
      </w:r>
      <w:r>
        <w:rPr>
          <w:rFonts w:eastAsia="SimSun" w:hint="eastAsia"/>
          <w:szCs w:val="22"/>
          <w:lang w:eastAsia="zh-CN" w:bidi="ar"/>
        </w:rPr>
        <w:t xml:space="preserve"> (</w:t>
      </w:r>
      <w:r>
        <w:rPr>
          <w:rFonts w:eastAsia="SimSun"/>
          <w:szCs w:val="22"/>
          <w:lang w:eastAsia="zh-CN" w:bidi="ar"/>
        </w:rPr>
        <w:t>See 6.1206</w:t>
      </w:r>
      <w:r>
        <w:rPr>
          <w:rFonts w:eastAsia="SimSun" w:hint="eastAsia"/>
          <w:szCs w:val="22"/>
          <w:lang w:eastAsia="zh-CN" w:bidi="ar"/>
        </w:rPr>
        <w:t>)</w:t>
      </w:r>
      <w:r>
        <w:rPr>
          <w:rFonts w:eastAsia="SimSun"/>
          <w:szCs w:val="22"/>
          <w:lang w:eastAsia="zh-CN" w:bidi="ar"/>
        </w:rPr>
        <w:t>.</w:t>
      </w:r>
    </w:p>
    <w:p w14:paraId="4A581522"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w:t>
      </w:r>
      <w:r>
        <w:rPr>
          <w:rFonts w:eastAsia="SimSun" w:hint="eastAsia"/>
          <w:b/>
          <w:szCs w:val="22"/>
          <w:lang w:eastAsia="zh-CN" w:bidi="ar"/>
        </w:rPr>
        <w:t>82</w:t>
      </w:r>
      <w:r>
        <w:rPr>
          <w:rFonts w:eastAsia="SimSun"/>
          <w:b/>
          <w:szCs w:val="22"/>
          <w:lang w:eastAsia="zh-CN" w:bidi="ar"/>
        </w:rPr>
        <w:tab/>
        <w:t xml:space="preserve">integrated broadcast and broadband (IBB) DTV service </w:t>
      </w:r>
      <w:r>
        <w:rPr>
          <w:rFonts w:eastAsia="SimSun"/>
          <w:bCs/>
          <w:szCs w:val="22"/>
          <w:lang w:eastAsia="zh-CN" w:bidi="ar"/>
        </w:rPr>
        <w:t>[b-ITU-T J.</w:t>
      </w:r>
      <w:r>
        <w:rPr>
          <w:rFonts w:eastAsia="SimSun"/>
          <w:szCs w:val="22"/>
          <w:lang w:eastAsia="zh-CN" w:bidi="ar"/>
        </w:rPr>
        <w:t>205]: A service that simultaneously provides an integrated experience of broadcasting and interactivity relating to media content, data and applications from multiple sources, where the interactivity is sometimes associated with broadcasting programmes.</w:t>
      </w:r>
    </w:p>
    <w:p w14:paraId="302F9A89"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83</w:t>
      </w:r>
      <w:r>
        <w:rPr>
          <w:rFonts w:eastAsia="SimSun"/>
          <w:b/>
          <w:szCs w:val="22"/>
          <w:lang w:eastAsia="zh-CN" w:bidi="ar"/>
        </w:rPr>
        <w:tab/>
        <w:t xml:space="preserve">integrated services digital network (ISDN) </w:t>
      </w:r>
      <w:r>
        <w:rPr>
          <w:rFonts w:eastAsia="SimSun"/>
          <w:bCs/>
          <w:szCs w:val="22"/>
          <w:lang w:eastAsia="zh-CN" w:bidi="ar"/>
        </w:rPr>
        <w:t>[b-ITU-T J.</w:t>
      </w:r>
      <w:r>
        <w:rPr>
          <w:rFonts w:eastAsia="SimSun"/>
          <w:szCs w:val="22"/>
          <w:lang w:eastAsia="zh-CN" w:bidi="ar"/>
        </w:rPr>
        <w:t>460.1]:</w:t>
      </w:r>
      <w:r>
        <w:rPr>
          <w:rFonts w:eastAsia="SimSun"/>
          <w:szCs w:val="22"/>
          <w:lang w:eastAsia="zh-CN" w:bidi="ar"/>
        </w:rPr>
        <w:tab/>
        <w:t>User Part (part of the SS7 signaling stack).</w:t>
      </w:r>
    </w:p>
    <w:p w14:paraId="2D4843CD"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84</w:t>
      </w:r>
      <w:r>
        <w:rPr>
          <w:rFonts w:eastAsia="SimSun"/>
          <w:b/>
          <w:szCs w:val="22"/>
          <w:lang w:eastAsia="zh-CN" w:bidi="ar"/>
        </w:rPr>
        <w:tab/>
        <w:t xml:space="preserve">integrity </w:t>
      </w:r>
      <w:r>
        <w:rPr>
          <w:rFonts w:eastAsia="SimSun"/>
          <w:bCs/>
          <w:szCs w:val="22"/>
          <w:lang w:eastAsia="zh-CN" w:bidi="ar"/>
        </w:rPr>
        <w:t>[b-ITU-T J.</w:t>
      </w:r>
      <w:r>
        <w:rPr>
          <w:rFonts w:eastAsia="SimSun"/>
          <w:szCs w:val="22"/>
          <w:lang w:eastAsia="zh-CN" w:bidi="ar"/>
        </w:rPr>
        <w:t>93], [b-ITU-T J.95]: The ability of a function to withstand being usurped for unauthorized use, or being modified to yield unauthorized results.</w:t>
      </w:r>
    </w:p>
    <w:p w14:paraId="485DD4A2" w14:textId="611F960D" w:rsidR="00662767" w:rsidRDefault="00280C62" w:rsidP="00087E81">
      <w:pPr>
        <w:tabs>
          <w:tab w:val="left" w:pos="993"/>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84</w:t>
      </w:r>
      <w:r>
        <w:rPr>
          <w:rFonts w:eastAsia="SimSun"/>
          <w:b/>
          <w:i/>
          <w:iCs/>
          <w:szCs w:val="22"/>
          <w:lang w:eastAsia="zh-CN" w:bidi="ar"/>
        </w:rPr>
        <w:t>bis</w:t>
      </w:r>
      <w:r w:rsidR="00087E81">
        <w:rPr>
          <w:rFonts w:eastAsia="SimSun"/>
          <w:b/>
          <w:szCs w:val="22"/>
          <w:lang w:eastAsia="zh-CN" w:bidi="ar"/>
        </w:rPr>
        <w:tab/>
      </w:r>
      <w:r>
        <w:rPr>
          <w:rFonts w:eastAsia="SimSun"/>
          <w:b/>
          <w:szCs w:val="22"/>
          <w:lang w:eastAsia="zh-CN" w:bidi="ar"/>
        </w:rPr>
        <w:t xml:space="preserve">integrity </w:t>
      </w:r>
      <w:r>
        <w:rPr>
          <w:rFonts w:eastAsia="SimSun"/>
          <w:bCs/>
          <w:szCs w:val="22"/>
          <w:lang w:eastAsia="zh-CN" w:bidi="ar"/>
        </w:rPr>
        <w:t>[b-ITU-T J.</w:t>
      </w:r>
      <w:r>
        <w:rPr>
          <w:rFonts w:eastAsia="SimSun"/>
          <w:szCs w:val="22"/>
          <w:lang w:eastAsia="zh-CN" w:bidi="ar"/>
        </w:rPr>
        <w:t>170]</w:t>
      </w:r>
      <w:proofErr w:type="gramStart"/>
      <w:r>
        <w:rPr>
          <w:rFonts w:eastAsia="SimSun"/>
          <w:szCs w:val="22"/>
          <w:lang w:eastAsia="zh-CN" w:bidi="ar"/>
        </w:rPr>
        <w:t>:A</w:t>
      </w:r>
      <w:proofErr w:type="gramEnd"/>
      <w:r>
        <w:rPr>
          <w:rFonts w:eastAsia="SimSun"/>
          <w:szCs w:val="22"/>
          <w:lang w:eastAsia="zh-CN" w:bidi="ar"/>
        </w:rPr>
        <w:t xml:space="preserve"> way to ensure that information is not modified except by those who are authorized to do so.</w:t>
      </w:r>
    </w:p>
    <w:p w14:paraId="52B3176D"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85</w:t>
      </w:r>
      <w:r>
        <w:rPr>
          <w:rFonts w:eastAsia="SimSun"/>
          <w:b/>
          <w:szCs w:val="22"/>
          <w:lang w:eastAsia="zh-CN" w:bidi="ar"/>
        </w:rPr>
        <w:tab/>
        <w:t xml:space="preserve">intended frame rate </w:t>
      </w:r>
      <w:r>
        <w:rPr>
          <w:rFonts w:eastAsia="SimSun"/>
          <w:bCs/>
          <w:szCs w:val="22"/>
          <w:lang w:eastAsia="zh-CN" w:bidi="ar"/>
        </w:rPr>
        <w:t>[b-ITU-T J.</w:t>
      </w:r>
      <w:r>
        <w:rPr>
          <w:rFonts w:eastAsia="SimSun"/>
          <w:szCs w:val="22"/>
          <w:lang w:eastAsia="zh-CN" w:bidi="ar"/>
        </w:rPr>
        <w:t>246]</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247]: The Number of video frames per second physically stored for some representation of a video sequence. The intended frame rate may be constant or may change with time. Two examples of constant intended frame rates are a BetacamSP tape containing 25 fps and a VQEG FR-TV Phase I compliant 625-line YUV file containing 25 fps; these both have an intended frame rate of 25 fps. One example of a variable intended frame rate is a computer file containing only new frames; in this case the intended frame rate exactly matches the effective frame rate. The content of video frames is not considered when determining intended frame rate.</w:t>
      </w:r>
    </w:p>
    <w:p w14:paraId="3B96A2DD" w14:textId="77777777" w:rsidR="00662767" w:rsidRDefault="00280C62">
      <w:pPr>
        <w:tabs>
          <w:tab w:val="left" w:pos="851"/>
        </w:tabs>
        <w:jc w:val="both"/>
        <w:rPr>
          <w:rFonts w:eastAsia="SimSun"/>
          <w:szCs w:val="22"/>
          <w:lang w:eastAsia="zh-CN" w:bidi="ar"/>
        </w:rPr>
      </w:pPr>
      <w:r>
        <w:rPr>
          <w:rFonts w:eastAsia="SimSun"/>
          <w:b/>
          <w:szCs w:val="22"/>
          <w:lang w:eastAsia="zh-CN" w:bidi="ar"/>
        </w:rPr>
        <w:t>6.58</w:t>
      </w:r>
      <w:r>
        <w:rPr>
          <w:rFonts w:eastAsia="SimSun" w:hint="eastAsia"/>
          <w:b/>
          <w:szCs w:val="22"/>
          <w:lang w:eastAsia="zh-CN" w:bidi="ar"/>
        </w:rPr>
        <w:t>6</w:t>
      </w:r>
      <w:r>
        <w:rPr>
          <w:rFonts w:eastAsia="SimSun"/>
          <w:b/>
          <w:szCs w:val="22"/>
          <w:lang w:eastAsia="zh-CN" w:bidi="ar"/>
        </w:rPr>
        <w:tab/>
        <w:t xml:space="preserve">interaction channel </w:t>
      </w:r>
      <w:r>
        <w:rPr>
          <w:rFonts w:eastAsia="SimSun"/>
          <w:bCs/>
          <w:szCs w:val="22"/>
          <w:lang w:eastAsia="zh-CN" w:bidi="ar"/>
        </w:rPr>
        <w:t>[b-ITU-T J.</w:t>
      </w:r>
      <w:r>
        <w:rPr>
          <w:rFonts w:eastAsia="SimSun"/>
          <w:szCs w:val="22"/>
          <w:lang w:eastAsia="zh-CN" w:bidi="ar"/>
        </w:rPr>
        <w:t>110]: A bidirectional channel between the user and the service provider for interaction purposes. In certain implementations the interaction channel could also carry a user selected broadcast service. In general, the interaction channel is formed by:</w:t>
      </w:r>
    </w:p>
    <w:p w14:paraId="1CF2D234" w14:textId="5837B481"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w:t>
      </w:r>
      <w:r w:rsidR="00087E81">
        <w:rPr>
          <w:rFonts w:eastAsia="SimSun"/>
          <w:szCs w:val="22"/>
          <w:lang w:eastAsia="zh-CN" w:bidi="ar"/>
        </w:rPr>
        <w:tab/>
      </w:r>
      <w:proofErr w:type="gramStart"/>
      <w:r>
        <w:rPr>
          <w:rFonts w:eastAsia="SimSun"/>
          <w:szCs w:val="22"/>
          <w:lang w:eastAsia="zh-CN" w:bidi="ar"/>
        </w:rPr>
        <w:t>return</w:t>
      </w:r>
      <w:proofErr w:type="gramEnd"/>
      <w:r>
        <w:rPr>
          <w:rFonts w:eastAsia="SimSun"/>
          <w:szCs w:val="22"/>
          <w:lang w:eastAsia="zh-CN" w:bidi="ar"/>
        </w:rPr>
        <w:t xml:space="preserve"> interaction path (return channel): A communication channel from the user to the service provider. It is multiple point-to-point.</w:t>
      </w:r>
    </w:p>
    <w:p w14:paraId="2A76C72B" w14:textId="24C8C94D"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w:t>
      </w:r>
      <w:r w:rsidR="00087E81">
        <w:rPr>
          <w:rFonts w:eastAsia="SimSun"/>
          <w:szCs w:val="22"/>
          <w:lang w:eastAsia="zh-CN" w:bidi="ar"/>
        </w:rPr>
        <w:tab/>
      </w:r>
      <w:proofErr w:type="gramStart"/>
      <w:r>
        <w:rPr>
          <w:rFonts w:eastAsia="SimSun"/>
          <w:szCs w:val="22"/>
          <w:lang w:eastAsia="zh-CN" w:bidi="ar"/>
        </w:rPr>
        <w:t>forward</w:t>
      </w:r>
      <w:proofErr w:type="gramEnd"/>
      <w:r>
        <w:rPr>
          <w:rFonts w:eastAsia="SimSun"/>
          <w:szCs w:val="22"/>
          <w:lang w:eastAsia="zh-CN" w:bidi="ar"/>
        </w:rPr>
        <w:t xml:space="preserve"> interaction path: An individual communications channel from the service provider to the user. It may be embedded into the broadcast channel. This channel may not be present in all implementations.</w:t>
      </w:r>
    </w:p>
    <w:p w14:paraId="29C391E4" w14:textId="77777777" w:rsidR="00662767" w:rsidRDefault="00280C62">
      <w:pPr>
        <w:tabs>
          <w:tab w:val="left" w:pos="851"/>
        </w:tabs>
        <w:jc w:val="both"/>
        <w:rPr>
          <w:rFonts w:eastAsia="SimSun"/>
          <w:szCs w:val="22"/>
          <w:lang w:eastAsia="zh-CN" w:bidi="ar"/>
        </w:rPr>
      </w:pPr>
      <w:r>
        <w:rPr>
          <w:rFonts w:eastAsia="SimSun"/>
          <w:b/>
          <w:szCs w:val="22"/>
          <w:lang w:eastAsia="zh-CN" w:bidi="ar"/>
        </w:rPr>
        <w:t>6.58</w:t>
      </w:r>
      <w:r>
        <w:rPr>
          <w:rFonts w:eastAsia="SimSun" w:hint="eastAsia"/>
          <w:b/>
          <w:szCs w:val="22"/>
          <w:lang w:eastAsia="zh-CN" w:bidi="ar"/>
        </w:rPr>
        <w:t>7</w:t>
      </w:r>
      <w:r>
        <w:rPr>
          <w:rFonts w:eastAsia="SimSun"/>
          <w:b/>
          <w:szCs w:val="22"/>
          <w:lang w:eastAsia="zh-CN" w:bidi="ar"/>
        </w:rPr>
        <w:tab/>
        <w:t xml:space="preserve">interactive interface module (see Annex A) </w:t>
      </w:r>
      <w:r>
        <w:rPr>
          <w:rFonts w:eastAsia="SimSun"/>
          <w:bCs/>
          <w:szCs w:val="22"/>
          <w:lang w:eastAsia="zh-CN" w:bidi="ar"/>
        </w:rPr>
        <w:t>[b-ITU-T J.</w:t>
      </w:r>
      <w:r>
        <w:rPr>
          <w:rFonts w:eastAsia="SimSun"/>
          <w:szCs w:val="22"/>
          <w:lang w:eastAsia="zh-CN" w:bidi="ar"/>
        </w:rPr>
        <w:t>112]: Called CM in Annex B and MH in Annex C.</w:t>
      </w:r>
    </w:p>
    <w:p w14:paraId="4EC0A66D" w14:textId="77777777" w:rsidR="00662767" w:rsidRDefault="00280C62">
      <w:pPr>
        <w:tabs>
          <w:tab w:val="left" w:pos="851"/>
        </w:tabs>
        <w:jc w:val="both"/>
        <w:rPr>
          <w:rFonts w:eastAsia="SimSun"/>
          <w:szCs w:val="22"/>
          <w:lang w:eastAsia="zh-CN" w:bidi="ar"/>
        </w:rPr>
      </w:pPr>
      <w:r>
        <w:rPr>
          <w:rFonts w:eastAsia="SimSun"/>
          <w:b/>
          <w:szCs w:val="22"/>
          <w:lang w:eastAsia="zh-CN" w:bidi="ar"/>
        </w:rPr>
        <w:t>6.58</w:t>
      </w:r>
      <w:r>
        <w:rPr>
          <w:rFonts w:eastAsia="SimSun" w:hint="eastAsia"/>
          <w:b/>
          <w:szCs w:val="22"/>
          <w:lang w:eastAsia="zh-CN" w:bidi="ar"/>
        </w:rPr>
        <w:t>8</w:t>
      </w:r>
      <w:r>
        <w:rPr>
          <w:rFonts w:eastAsia="SimSun"/>
          <w:b/>
          <w:szCs w:val="22"/>
          <w:lang w:eastAsia="zh-CN" w:bidi="ar"/>
        </w:rPr>
        <w:tab/>
        <w:t xml:space="preserve">Interference </w:t>
      </w:r>
      <w:r>
        <w:rPr>
          <w:rFonts w:eastAsia="SimSun"/>
          <w:bCs/>
          <w:szCs w:val="22"/>
          <w:lang w:eastAsia="zh-CN" w:bidi="ar"/>
        </w:rPr>
        <w:t>[b-ITU-T J.</w:t>
      </w:r>
      <w:r>
        <w:rPr>
          <w:rFonts w:eastAsia="SimSun"/>
          <w:szCs w:val="22"/>
          <w:lang w:eastAsia="zh-CN" w:bidi="ar"/>
        </w:rPr>
        <w:t>67]: The signal-to-interference ratio is defined as the ratio, expressed in decibels, of the nominal amplitude of the luminance signal (1 V) to the peak-to-peak amplitude of the interfering signal.</w:t>
      </w:r>
    </w:p>
    <w:p w14:paraId="4FBD9231" w14:textId="77777777" w:rsidR="00662767" w:rsidRDefault="00280C62">
      <w:pPr>
        <w:tabs>
          <w:tab w:val="left" w:pos="851"/>
        </w:tabs>
        <w:jc w:val="both"/>
        <w:rPr>
          <w:rFonts w:eastAsia="SimSun"/>
          <w:szCs w:val="22"/>
          <w:lang w:eastAsia="zh-CN" w:bidi="ar"/>
        </w:rPr>
      </w:pPr>
      <w:r>
        <w:rPr>
          <w:rFonts w:eastAsia="SimSun"/>
          <w:b/>
          <w:szCs w:val="22"/>
          <w:lang w:eastAsia="zh-CN" w:bidi="ar"/>
        </w:rPr>
        <w:t>6.58</w:t>
      </w:r>
      <w:r>
        <w:rPr>
          <w:rFonts w:eastAsia="SimSun" w:hint="eastAsia"/>
          <w:b/>
          <w:szCs w:val="22"/>
          <w:lang w:eastAsia="zh-CN" w:bidi="ar"/>
        </w:rPr>
        <w:t>9</w:t>
      </w:r>
      <w:r>
        <w:rPr>
          <w:rFonts w:eastAsia="SimSun"/>
          <w:b/>
          <w:szCs w:val="22"/>
          <w:lang w:eastAsia="zh-CN" w:bidi="ar"/>
        </w:rPr>
        <w:tab/>
        <w:t xml:space="preserve">interframe coding </w:t>
      </w:r>
      <w:r>
        <w:rPr>
          <w:rFonts w:eastAsia="SimSun"/>
          <w:bCs/>
          <w:szCs w:val="22"/>
          <w:lang w:eastAsia="zh-CN" w:bidi="ar"/>
        </w:rPr>
        <w:t>[b-ITU-T J.</w:t>
      </w:r>
      <w:r>
        <w:rPr>
          <w:rFonts w:eastAsia="SimSun"/>
          <w:szCs w:val="22"/>
          <w:lang w:eastAsia="zh-CN" w:bidi="ar"/>
        </w:rPr>
        <w:t>248]: Bit rate reduction video signal encoding that exploits the video signal redundancy over several pictures.</w:t>
      </w:r>
    </w:p>
    <w:p w14:paraId="369E3F89"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90</w:t>
      </w:r>
      <w:r>
        <w:rPr>
          <w:rFonts w:eastAsia="SimSun"/>
          <w:b/>
          <w:szCs w:val="22"/>
          <w:lang w:eastAsia="zh-CN" w:bidi="ar"/>
        </w:rPr>
        <w:tab/>
        <w:t xml:space="preserve">interleave </w:t>
      </w:r>
      <w:r>
        <w:rPr>
          <w:rFonts w:eastAsia="SimSun"/>
          <w:bCs/>
          <w:szCs w:val="22"/>
          <w:lang w:eastAsia="zh-CN" w:bidi="ar"/>
        </w:rPr>
        <w:t>[b-ITU-T J.</w:t>
      </w:r>
      <w:r>
        <w:rPr>
          <w:rFonts w:eastAsia="SimSun"/>
          <w:szCs w:val="22"/>
          <w:lang w:eastAsia="zh-CN" w:bidi="ar"/>
        </w:rPr>
        <w:t>112], [b-ITU-T J.116]: An error correction method that enables the correction of burst noise induced errors.</w:t>
      </w:r>
    </w:p>
    <w:p w14:paraId="6FF84D86"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6.5</w:t>
      </w:r>
      <w:r>
        <w:rPr>
          <w:rFonts w:eastAsia="SimSun" w:hint="eastAsia"/>
          <w:b/>
          <w:szCs w:val="22"/>
          <w:lang w:eastAsia="zh-CN" w:bidi="ar"/>
        </w:rPr>
        <w:t>91</w:t>
      </w:r>
      <w:r>
        <w:rPr>
          <w:rFonts w:eastAsia="SimSun"/>
          <w:b/>
          <w:szCs w:val="22"/>
          <w:lang w:eastAsia="zh-CN" w:bidi="ar"/>
        </w:rPr>
        <w:tab/>
        <w:t xml:space="preserve">interleave frame allocation </w:t>
      </w:r>
      <w:r>
        <w:rPr>
          <w:rFonts w:eastAsia="SimSun"/>
          <w:bCs/>
          <w:szCs w:val="22"/>
          <w:lang w:eastAsia="zh-CN" w:bidi="ar"/>
        </w:rPr>
        <w:t>[b-ITU-T J.</w:t>
      </w:r>
      <w:r>
        <w:rPr>
          <w:rFonts w:eastAsia="SimSun"/>
          <w:szCs w:val="22"/>
          <w:lang w:eastAsia="zh-CN" w:bidi="ar"/>
        </w:rPr>
        <w:t xml:space="preserve">296]: A method of 3D video data for both-eye viewing. </w:t>
      </w:r>
    </w:p>
    <w:p w14:paraId="23C2F6F5" w14:textId="77777777" w:rsidR="00662767" w:rsidRDefault="00280C62">
      <w:pPr>
        <w:tabs>
          <w:tab w:val="left" w:pos="851"/>
        </w:tabs>
        <w:jc w:val="both"/>
        <w:rPr>
          <w:rFonts w:eastAsia="SimSun"/>
          <w:szCs w:val="22"/>
          <w:lang w:eastAsia="zh-CN" w:bidi="ar"/>
        </w:rPr>
      </w:pPr>
      <w:r>
        <w:rPr>
          <w:rFonts w:eastAsia="SimSun"/>
          <w:b/>
          <w:szCs w:val="22"/>
          <w:lang w:eastAsia="zh-CN" w:bidi="ar"/>
        </w:rPr>
        <w:t>6.5</w:t>
      </w:r>
      <w:r>
        <w:rPr>
          <w:rFonts w:eastAsia="SimSun" w:hint="eastAsia"/>
          <w:b/>
          <w:szCs w:val="22"/>
          <w:lang w:eastAsia="zh-CN" w:bidi="ar"/>
        </w:rPr>
        <w:t>92</w:t>
      </w:r>
      <w:r>
        <w:rPr>
          <w:rFonts w:eastAsia="SimSun"/>
          <w:b/>
          <w:szCs w:val="22"/>
          <w:lang w:eastAsia="zh-CN" w:bidi="ar"/>
        </w:rPr>
        <w:tab/>
        <w:t xml:space="preserve">Intermediate audio quality </w:t>
      </w:r>
      <w:r>
        <w:rPr>
          <w:rFonts w:eastAsia="SimSun"/>
          <w:bCs/>
          <w:szCs w:val="22"/>
          <w:lang w:eastAsia="zh-CN" w:bidi="ar"/>
        </w:rPr>
        <w:t>[b-ITU-T J.</w:t>
      </w:r>
      <w:r>
        <w:rPr>
          <w:rFonts w:eastAsia="SimSun"/>
          <w:szCs w:val="22"/>
          <w:lang w:eastAsia="zh-CN" w:bidi="ar"/>
        </w:rPr>
        <w:t>145]: Audio quality lower than defined in ITU-R BS.1116, if acceptable or unavoidable. Rapid developments in the use of the Internet for distribution and broadcast of audio material, where the data rate is limited, have led to a compromise in audio quality. Other applications for such lower audio quality are digital AM, digital satellite broadcasting, commentary circuits in radio and TV, audio on demand services and audio on dial-up lines.</w:t>
      </w:r>
    </w:p>
    <w:p w14:paraId="0988D06D" w14:textId="77777777" w:rsidR="00662767" w:rsidRDefault="00280C62">
      <w:pPr>
        <w:tabs>
          <w:tab w:val="left" w:pos="851"/>
        </w:tabs>
        <w:jc w:val="both"/>
        <w:rPr>
          <w:rFonts w:eastAsia="SimSun"/>
          <w:szCs w:val="22"/>
          <w:lang w:eastAsia="zh-CN" w:bidi="ar"/>
        </w:rPr>
      </w:pPr>
      <w:r>
        <w:rPr>
          <w:rFonts w:eastAsia="SimSun"/>
          <w:b/>
          <w:szCs w:val="22"/>
          <w:lang w:eastAsia="zh-CN" w:bidi="ar"/>
        </w:rPr>
        <w:t>6.59</w:t>
      </w:r>
      <w:r>
        <w:rPr>
          <w:rFonts w:eastAsia="SimSun" w:hint="eastAsia"/>
          <w:b/>
          <w:szCs w:val="22"/>
          <w:lang w:eastAsia="zh-CN" w:bidi="ar"/>
        </w:rPr>
        <w:t>3</w:t>
      </w:r>
      <w:r>
        <w:rPr>
          <w:rFonts w:eastAsia="SimSun"/>
          <w:b/>
          <w:szCs w:val="22"/>
          <w:lang w:eastAsia="zh-CN" w:bidi="ar"/>
        </w:rPr>
        <w:tab/>
        <w:t xml:space="preserve">international emergency situation </w:t>
      </w:r>
      <w:r>
        <w:rPr>
          <w:rFonts w:eastAsia="SimSun"/>
          <w:bCs/>
          <w:szCs w:val="22"/>
          <w:lang w:eastAsia="zh-CN" w:bidi="ar"/>
        </w:rPr>
        <w:t>[b-ITU-T J.</w:t>
      </w:r>
      <w:r>
        <w:rPr>
          <w:rFonts w:eastAsia="SimSun"/>
          <w:szCs w:val="22"/>
          <w:lang w:eastAsia="zh-CN" w:bidi="ar"/>
        </w:rPr>
        <w:t>260]: An emergency situation, across international boundaries, that affects more than one country.</w:t>
      </w:r>
    </w:p>
    <w:p w14:paraId="60B09AA5" w14:textId="77777777" w:rsidR="00662767" w:rsidRDefault="00280C62">
      <w:pPr>
        <w:tabs>
          <w:tab w:val="left" w:pos="851"/>
        </w:tabs>
        <w:jc w:val="both"/>
        <w:rPr>
          <w:rFonts w:eastAsia="SimSun"/>
          <w:szCs w:val="22"/>
          <w:lang w:eastAsia="zh-CN" w:bidi="ar"/>
        </w:rPr>
      </w:pPr>
      <w:r>
        <w:rPr>
          <w:rFonts w:eastAsia="SimSun"/>
          <w:b/>
          <w:szCs w:val="22"/>
          <w:lang w:eastAsia="zh-CN" w:bidi="ar"/>
        </w:rPr>
        <w:t>6.59</w:t>
      </w:r>
      <w:r>
        <w:rPr>
          <w:rFonts w:eastAsia="SimSun" w:hint="eastAsia"/>
          <w:b/>
          <w:szCs w:val="22"/>
          <w:lang w:eastAsia="zh-CN" w:bidi="ar"/>
        </w:rPr>
        <w:t>4</w:t>
      </w:r>
      <w:r>
        <w:rPr>
          <w:rFonts w:eastAsia="SimSun"/>
          <w:b/>
          <w:szCs w:val="22"/>
          <w:lang w:eastAsia="zh-CN" w:bidi="ar"/>
        </w:rPr>
        <w:tab/>
      </w:r>
      <w:proofErr w:type="gramStart"/>
      <w:r>
        <w:rPr>
          <w:rFonts w:eastAsia="SimSun"/>
          <w:b/>
          <w:szCs w:val="22"/>
          <w:lang w:eastAsia="zh-CN" w:bidi="ar"/>
        </w:rPr>
        <w:t>international</w:t>
      </w:r>
      <w:proofErr w:type="gramEnd"/>
      <w:r>
        <w:rPr>
          <w:rFonts w:eastAsia="SimSun"/>
          <w:b/>
          <w:szCs w:val="22"/>
          <w:lang w:eastAsia="zh-CN" w:bidi="ar"/>
        </w:rPr>
        <w:t xml:space="preserve"> multiple destination sound-programme circuit section</w:t>
      </w:r>
      <w:r>
        <w:rPr>
          <w:rFonts w:eastAsia="SimSun" w:hint="eastAsia"/>
          <w:bCs/>
          <w:szCs w:val="22"/>
          <w:lang w:eastAsia="zh-CN" w:bidi="ar"/>
        </w:rPr>
        <w:t xml:space="preserve"> [b-ITU-T N.1]</w:t>
      </w:r>
      <w:r>
        <w:rPr>
          <w:rFonts w:eastAsia="SimSun"/>
          <w:szCs w:val="22"/>
          <w:lang w:eastAsia="zh-CN" w:bidi="ar"/>
        </w:rPr>
        <w:t>:</w:t>
      </w:r>
      <w:r>
        <w:rPr>
          <w:rFonts w:eastAsia="SimSun" w:hint="eastAsia"/>
          <w:szCs w:val="22"/>
          <w:lang w:eastAsia="zh-CN" w:bidi="ar"/>
        </w:rPr>
        <w:t xml:space="preserve"> </w:t>
      </w:r>
      <w:r>
        <w:rPr>
          <w:rFonts w:eastAsia="SimSun"/>
          <w:szCs w:val="22"/>
          <w:lang w:eastAsia="zh-CN" w:bidi="ar"/>
        </w:rPr>
        <w:t>The unidirectional sound-programme transmission path from one frontier station to two or more of the frontier stations at which interconnection is made at audio frequencies.</w:t>
      </w:r>
    </w:p>
    <w:p w14:paraId="72299CDB" w14:textId="77777777" w:rsidR="00662767" w:rsidRDefault="00280C62">
      <w:pPr>
        <w:tabs>
          <w:tab w:val="left" w:pos="851"/>
        </w:tabs>
        <w:jc w:val="both"/>
        <w:rPr>
          <w:rFonts w:eastAsia="SimSun"/>
          <w:szCs w:val="22"/>
          <w:lang w:eastAsia="zh-CN" w:bidi="ar"/>
        </w:rPr>
      </w:pPr>
      <w:r>
        <w:rPr>
          <w:rFonts w:eastAsia="SimSun"/>
          <w:b/>
          <w:szCs w:val="22"/>
          <w:lang w:eastAsia="zh-CN" w:bidi="ar"/>
        </w:rPr>
        <w:t>6.59</w:t>
      </w:r>
      <w:r>
        <w:rPr>
          <w:rFonts w:eastAsia="SimSun" w:hint="eastAsia"/>
          <w:b/>
          <w:szCs w:val="22"/>
          <w:lang w:eastAsia="zh-CN" w:bidi="ar"/>
        </w:rPr>
        <w:t>5</w:t>
      </w:r>
      <w:r>
        <w:rPr>
          <w:rFonts w:eastAsia="SimSun" w:hint="eastAsia"/>
          <w:b/>
          <w:szCs w:val="22"/>
          <w:lang w:eastAsia="zh-CN" w:bidi="ar"/>
        </w:rPr>
        <w:tab/>
      </w:r>
      <w:r>
        <w:rPr>
          <w:b/>
        </w:rPr>
        <w:t>international multiple destination sound-programme circuit</w:t>
      </w:r>
      <w:r>
        <w:rPr>
          <w:rFonts w:hint="eastAsia"/>
          <w:b/>
          <w:lang w:eastAsia="zh-CN"/>
        </w:rPr>
        <w:t xml:space="preserve"> </w:t>
      </w:r>
      <w:r>
        <w:rPr>
          <w:rFonts w:eastAsia="SimSun" w:hint="eastAsia"/>
          <w:bCs/>
          <w:szCs w:val="22"/>
          <w:lang w:eastAsia="zh-CN" w:bidi="ar"/>
        </w:rPr>
        <w:t>[b-ITU-T N.1]</w:t>
      </w:r>
      <w:r>
        <w:rPr>
          <w:rFonts w:eastAsia="SimSun"/>
          <w:szCs w:val="22"/>
          <w:lang w:eastAsia="zh-CN" w:bidi="ar"/>
        </w:rPr>
        <w:t>:</w:t>
      </w:r>
      <w:r>
        <w:t xml:space="preserve"> </w:t>
      </w:r>
      <w:r>
        <w:rPr>
          <w:rFonts w:eastAsia="SimSun"/>
          <w:szCs w:val="22"/>
          <w:lang w:eastAsia="zh-CN" w:bidi="ar"/>
        </w:rPr>
        <w:t>The unidirectional transmission path from one ISPC to two or more other ISPCs comprising sound-programme circuit sections (national or international) one of which is an international multiple destination circuit section, together with any necessary audio equipment</w:t>
      </w:r>
      <w:r>
        <w:rPr>
          <w:rFonts w:eastAsia="SimSun" w:hint="eastAsia"/>
          <w:szCs w:val="22"/>
          <w:lang w:eastAsia="zh-CN" w:bidi="ar"/>
        </w:rPr>
        <w:t>.</w:t>
      </w:r>
    </w:p>
    <w:p w14:paraId="4173737F" w14:textId="77777777" w:rsidR="00662767" w:rsidRDefault="00280C62">
      <w:pPr>
        <w:tabs>
          <w:tab w:val="left" w:pos="851"/>
        </w:tabs>
        <w:jc w:val="both"/>
        <w:rPr>
          <w:rFonts w:eastAsia="SimSun"/>
          <w:szCs w:val="22"/>
          <w:lang w:eastAsia="zh-CN" w:bidi="ar"/>
        </w:rPr>
      </w:pPr>
      <w:r>
        <w:rPr>
          <w:rFonts w:eastAsia="SimSun"/>
          <w:b/>
          <w:bCs/>
          <w:szCs w:val="22"/>
          <w:lang w:eastAsia="zh-CN" w:bidi="ar"/>
        </w:rPr>
        <w:t>6.59</w:t>
      </w:r>
      <w:r>
        <w:rPr>
          <w:rFonts w:eastAsia="SimSun" w:hint="eastAsia"/>
          <w:b/>
          <w:bCs/>
          <w:szCs w:val="22"/>
          <w:lang w:eastAsia="zh-CN" w:bidi="ar"/>
        </w:rPr>
        <w:t>6</w:t>
      </w:r>
      <w:r>
        <w:rPr>
          <w:rFonts w:eastAsia="SimSun"/>
          <w:b/>
          <w:bCs/>
          <w:szCs w:val="22"/>
          <w:lang w:eastAsia="zh-CN" w:bidi="ar"/>
        </w:rPr>
        <w:tab/>
        <w:t>international multiple destination sound-programme connection</w:t>
      </w:r>
      <w:r>
        <w:rPr>
          <w:rFonts w:eastAsia="SimSun" w:hint="eastAsia"/>
          <w:szCs w:val="22"/>
          <w:lang w:eastAsia="zh-CN" w:bidi="ar"/>
        </w:rPr>
        <w:t xml:space="preserve"> [b-ITU-T N.1]</w:t>
      </w:r>
      <w:r>
        <w:rPr>
          <w:rFonts w:eastAsia="SimSun"/>
          <w:szCs w:val="22"/>
          <w:lang w:eastAsia="zh-CN" w:bidi="ar"/>
        </w:rPr>
        <w:t>:</w:t>
      </w:r>
      <w:r>
        <w:rPr>
          <w:rFonts w:eastAsia="SimSun" w:hint="eastAsia"/>
          <w:szCs w:val="22"/>
          <w:lang w:eastAsia="zh-CN" w:bidi="ar"/>
        </w:rPr>
        <w:t xml:space="preserve"> </w:t>
      </w:r>
      <w:r>
        <w:rPr>
          <w:rFonts w:eastAsia="SimSun"/>
          <w:szCs w:val="22"/>
          <w:lang w:eastAsia="zh-CN" w:bidi="ar"/>
        </w:rPr>
        <w:t>The unidirectional transmission path between the broadcasting organization (send) and two or more broadcasting organizations (receive) comprising the international multiple destination sound-programme link extended at its ends over national sound-programme circuits to the broadcasting organizations.</w:t>
      </w:r>
    </w:p>
    <w:p w14:paraId="0522A562" w14:textId="77777777" w:rsidR="00662767" w:rsidRDefault="00280C62">
      <w:pPr>
        <w:tabs>
          <w:tab w:val="left" w:pos="851"/>
        </w:tabs>
        <w:jc w:val="both"/>
        <w:rPr>
          <w:rFonts w:eastAsia="SimSun"/>
          <w:szCs w:val="22"/>
          <w:lang w:eastAsia="zh-CN" w:bidi="ar"/>
        </w:rPr>
      </w:pPr>
      <w:r>
        <w:rPr>
          <w:rFonts w:eastAsia="SimSun"/>
          <w:b/>
          <w:bCs/>
          <w:szCs w:val="22"/>
          <w:lang w:eastAsia="zh-CN" w:bidi="ar"/>
        </w:rPr>
        <w:t>6.59</w:t>
      </w:r>
      <w:r>
        <w:rPr>
          <w:rFonts w:eastAsia="SimSun" w:hint="eastAsia"/>
          <w:b/>
          <w:bCs/>
          <w:szCs w:val="22"/>
          <w:lang w:eastAsia="zh-CN" w:bidi="ar"/>
        </w:rPr>
        <w:t>7</w:t>
      </w:r>
      <w:r>
        <w:rPr>
          <w:rFonts w:eastAsia="SimSun"/>
          <w:b/>
          <w:bCs/>
          <w:szCs w:val="22"/>
          <w:lang w:eastAsia="zh-CN" w:bidi="ar"/>
        </w:rPr>
        <w:tab/>
      </w:r>
      <w:proofErr w:type="gramStart"/>
      <w:r>
        <w:rPr>
          <w:rFonts w:eastAsia="SimSun"/>
          <w:b/>
          <w:bCs/>
          <w:szCs w:val="22"/>
          <w:lang w:eastAsia="zh-CN" w:bidi="ar"/>
        </w:rPr>
        <w:t>international</w:t>
      </w:r>
      <w:proofErr w:type="gramEnd"/>
      <w:r>
        <w:rPr>
          <w:rFonts w:eastAsia="SimSun"/>
          <w:b/>
          <w:bCs/>
          <w:szCs w:val="22"/>
          <w:lang w:eastAsia="zh-CN" w:bidi="ar"/>
        </w:rPr>
        <w:t xml:space="preserve"> multiple destination sound-programme link</w:t>
      </w:r>
      <w:r>
        <w:rPr>
          <w:rFonts w:eastAsia="SimSun" w:hint="eastAsia"/>
          <w:szCs w:val="22"/>
          <w:lang w:eastAsia="zh-CN" w:bidi="ar"/>
        </w:rPr>
        <w:t xml:space="preserve"> [b-ITU-T N.1]: </w:t>
      </w:r>
      <w:r>
        <w:rPr>
          <w:rFonts w:eastAsia="SimSun"/>
          <w:szCs w:val="22"/>
          <w:lang w:eastAsia="zh-CN" w:bidi="ar"/>
        </w:rPr>
        <w:t>The unidirectional transmission path between the ISPCs of the terminal countries involved in an international multiple destination sound-programme transmission. The international multiple destination sound-programme link comprises international sound-programme circuits, one of which is an international multiple destination sound-programme circuit.</w:t>
      </w:r>
    </w:p>
    <w:p w14:paraId="1D2F56B4" w14:textId="77777777" w:rsidR="00662767" w:rsidRDefault="00280C62">
      <w:pPr>
        <w:tabs>
          <w:tab w:val="left" w:pos="851"/>
        </w:tabs>
        <w:rPr>
          <w:rFonts w:eastAsia="SimSun"/>
          <w:szCs w:val="22"/>
          <w:lang w:eastAsia="zh-CN" w:bidi="ar"/>
        </w:rPr>
      </w:pPr>
      <w:r>
        <w:rPr>
          <w:rFonts w:eastAsia="SimSun"/>
          <w:b/>
          <w:bCs/>
          <w:szCs w:val="22"/>
          <w:lang w:eastAsia="zh-CN" w:bidi="ar"/>
        </w:rPr>
        <w:t>6.59</w:t>
      </w:r>
      <w:r>
        <w:rPr>
          <w:rFonts w:eastAsia="SimSun" w:hint="eastAsia"/>
          <w:b/>
          <w:bCs/>
          <w:szCs w:val="22"/>
          <w:lang w:eastAsia="zh-CN" w:bidi="ar"/>
        </w:rPr>
        <w:t>8</w:t>
      </w:r>
      <w:r>
        <w:rPr>
          <w:rFonts w:eastAsia="SimSun"/>
          <w:b/>
          <w:bCs/>
          <w:szCs w:val="22"/>
          <w:lang w:eastAsia="zh-CN" w:bidi="ar"/>
        </w:rPr>
        <w:tab/>
        <w:t>international multiple destination television circuit</w:t>
      </w:r>
      <w:r>
        <w:rPr>
          <w:rFonts w:eastAsia="SimSun" w:hint="eastAsia"/>
          <w:b/>
          <w:bCs/>
          <w:szCs w:val="22"/>
          <w:lang w:eastAsia="zh-CN" w:bidi="ar"/>
        </w:rPr>
        <w:t xml:space="preserve"> </w:t>
      </w:r>
      <w:r>
        <w:rPr>
          <w:rFonts w:eastAsia="SimSun"/>
          <w:szCs w:val="22"/>
          <w:lang w:eastAsia="zh-CN" w:bidi="ar"/>
        </w:rPr>
        <w:t>[b-ITU-T N.51]:</w:t>
      </w:r>
      <w:r>
        <w:rPr>
          <w:rFonts w:eastAsia="SimSun" w:hint="eastAsia"/>
          <w:szCs w:val="22"/>
          <w:lang w:eastAsia="zh-CN" w:bidi="ar"/>
        </w:rPr>
        <w:t xml:space="preserve"> </w:t>
      </w:r>
      <w:r>
        <w:rPr>
          <w:rFonts w:eastAsia="SimSun"/>
          <w:szCs w:val="22"/>
          <w:lang w:eastAsia="zh-CN" w:bidi="ar"/>
        </w:rPr>
        <w:t>The unidirectional transmission path from one ITC to two or more other ITCs comprising television circuit</w:t>
      </w:r>
      <w:r>
        <w:rPr>
          <w:rFonts w:eastAsia="SimSun" w:hint="eastAsia"/>
          <w:szCs w:val="22"/>
          <w:lang w:eastAsia="zh-CN" w:bidi="ar"/>
        </w:rPr>
        <w:t xml:space="preserve"> </w:t>
      </w:r>
      <w:r>
        <w:rPr>
          <w:rFonts w:eastAsia="SimSun"/>
          <w:szCs w:val="22"/>
          <w:lang w:eastAsia="zh-CN" w:bidi="ar"/>
        </w:rPr>
        <w:t>sections (national or international) one of which is an international multiple destination circuit section, together with any</w:t>
      </w:r>
      <w:r>
        <w:rPr>
          <w:rFonts w:eastAsia="SimSun" w:hint="eastAsia"/>
          <w:szCs w:val="22"/>
          <w:lang w:eastAsia="zh-CN" w:bidi="ar"/>
        </w:rPr>
        <w:t xml:space="preserve"> </w:t>
      </w:r>
      <w:r>
        <w:rPr>
          <w:rFonts w:eastAsia="SimSun"/>
          <w:szCs w:val="22"/>
          <w:lang w:eastAsia="zh-CN" w:bidi="ar"/>
        </w:rPr>
        <w:t>necessary video equipment.</w:t>
      </w:r>
    </w:p>
    <w:p w14:paraId="3C1DF069" w14:textId="77777777" w:rsidR="00662767" w:rsidRDefault="00280C62">
      <w:pPr>
        <w:tabs>
          <w:tab w:val="left" w:pos="851"/>
        </w:tabs>
        <w:rPr>
          <w:rFonts w:eastAsia="SimSun"/>
          <w:szCs w:val="22"/>
          <w:lang w:eastAsia="zh-CN" w:bidi="ar"/>
        </w:rPr>
      </w:pPr>
      <w:r>
        <w:rPr>
          <w:rFonts w:eastAsia="SimSun"/>
          <w:b/>
          <w:bCs/>
          <w:szCs w:val="22"/>
          <w:lang w:eastAsia="zh-CN" w:bidi="ar"/>
        </w:rPr>
        <w:t>6.59</w:t>
      </w:r>
      <w:r>
        <w:rPr>
          <w:rFonts w:eastAsia="SimSun" w:hint="eastAsia"/>
          <w:b/>
          <w:bCs/>
          <w:szCs w:val="22"/>
          <w:lang w:eastAsia="zh-CN" w:bidi="ar"/>
        </w:rPr>
        <w:t>9</w:t>
      </w:r>
      <w:r>
        <w:rPr>
          <w:rFonts w:eastAsia="SimSun"/>
          <w:b/>
          <w:bCs/>
          <w:szCs w:val="22"/>
          <w:lang w:eastAsia="zh-CN" w:bidi="ar"/>
        </w:rPr>
        <w:tab/>
      </w:r>
      <w:proofErr w:type="gramStart"/>
      <w:r>
        <w:rPr>
          <w:rFonts w:eastAsia="SimSun"/>
          <w:b/>
          <w:bCs/>
          <w:szCs w:val="22"/>
          <w:lang w:eastAsia="zh-CN" w:bidi="ar"/>
        </w:rPr>
        <w:t>international</w:t>
      </w:r>
      <w:proofErr w:type="gramEnd"/>
      <w:r>
        <w:rPr>
          <w:rFonts w:eastAsia="SimSun"/>
          <w:b/>
          <w:bCs/>
          <w:szCs w:val="22"/>
          <w:lang w:eastAsia="zh-CN" w:bidi="ar"/>
        </w:rPr>
        <w:t xml:space="preserve"> multiple destination television circuit section</w:t>
      </w:r>
      <w:r>
        <w:rPr>
          <w:rFonts w:eastAsia="SimSun" w:hint="eastAsia"/>
          <w:b/>
          <w:bCs/>
          <w:szCs w:val="22"/>
          <w:lang w:eastAsia="zh-CN" w:bidi="ar"/>
        </w:rPr>
        <w:t xml:space="preserve"> </w:t>
      </w:r>
      <w:r>
        <w:rPr>
          <w:rFonts w:eastAsia="SimSun"/>
          <w:szCs w:val="22"/>
          <w:lang w:eastAsia="zh-CN" w:bidi="ar"/>
        </w:rPr>
        <w:t>[b-ITU-T N.51]:</w:t>
      </w:r>
      <w:r>
        <w:t xml:space="preserve"> </w:t>
      </w:r>
      <w:r>
        <w:rPr>
          <w:rFonts w:eastAsia="SimSun"/>
          <w:szCs w:val="22"/>
          <w:lang w:eastAsia="zh-CN" w:bidi="ar"/>
        </w:rPr>
        <w:t>The unidirectional television transmission path from one frontier station to two or more of the frontier stations at which interconnection is made at video frequencies.</w:t>
      </w:r>
    </w:p>
    <w:p w14:paraId="639CCEC0" w14:textId="207EEC16" w:rsidR="00662767" w:rsidRDefault="00087E81">
      <w:pPr>
        <w:tabs>
          <w:tab w:val="left" w:pos="851"/>
        </w:tabs>
        <w:ind w:firstLine="480"/>
        <w:rPr>
          <w:rFonts w:eastAsia="SimSun"/>
          <w:szCs w:val="22"/>
          <w:lang w:eastAsia="zh-CN" w:bidi="ar"/>
        </w:rPr>
      </w:pPr>
      <w:r>
        <w:rPr>
          <w:rFonts w:eastAsia="SimSun"/>
          <w:szCs w:val="22"/>
          <w:lang w:eastAsia="zh-CN" w:bidi="ar"/>
        </w:rPr>
        <w:tab/>
      </w:r>
      <w:r w:rsidR="00280C62">
        <w:rPr>
          <w:rFonts w:eastAsia="SimSun"/>
          <w:szCs w:val="22"/>
          <w:lang w:eastAsia="zh-CN" w:bidi="ar"/>
        </w:rPr>
        <w:t>The transmission path between two ITCs which comprises one or more television circuit sections (national or international) together with any necessary video equipment. The transmission path may be established via terrestrial or single destination satellite routing.</w:t>
      </w:r>
    </w:p>
    <w:p w14:paraId="11B47717" w14:textId="77777777" w:rsidR="00662767" w:rsidRDefault="00280C62">
      <w:pPr>
        <w:tabs>
          <w:tab w:val="left" w:pos="851"/>
        </w:tabs>
        <w:rPr>
          <w:rFonts w:eastAsia="SimSun"/>
          <w:b/>
          <w:bCs/>
          <w:szCs w:val="22"/>
          <w:lang w:eastAsia="zh-CN" w:bidi="ar"/>
        </w:rPr>
      </w:pPr>
      <w:r>
        <w:rPr>
          <w:rFonts w:eastAsia="SimSun"/>
          <w:b/>
          <w:bCs/>
          <w:szCs w:val="22"/>
          <w:lang w:eastAsia="zh-CN" w:bidi="ar"/>
        </w:rPr>
        <w:lastRenderedPageBreak/>
        <w:t>6.</w:t>
      </w:r>
      <w:r>
        <w:rPr>
          <w:rFonts w:eastAsia="SimSun" w:hint="eastAsia"/>
          <w:b/>
          <w:bCs/>
          <w:szCs w:val="22"/>
          <w:lang w:eastAsia="zh-CN" w:bidi="ar"/>
        </w:rPr>
        <w:t>600</w:t>
      </w:r>
      <w:r>
        <w:rPr>
          <w:rFonts w:eastAsia="SimSun"/>
          <w:b/>
          <w:bCs/>
          <w:szCs w:val="22"/>
          <w:lang w:eastAsia="zh-CN" w:bidi="ar"/>
        </w:rPr>
        <w:tab/>
        <w:t>international multiple destination television connection</w:t>
      </w:r>
      <w:r>
        <w:rPr>
          <w:rFonts w:eastAsia="SimSun" w:hint="eastAsia"/>
          <w:b/>
          <w:bCs/>
          <w:szCs w:val="22"/>
          <w:lang w:eastAsia="zh-CN" w:bidi="ar"/>
        </w:rPr>
        <w:t xml:space="preserve"> </w:t>
      </w:r>
      <w:r>
        <w:rPr>
          <w:rFonts w:eastAsia="SimSun"/>
          <w:szCs w:val="22"/>
          <w:lang w:eastAsia="zh-CN" w:bidi="ar"/>
        </w:rPr>
        <w:t>[b-ITU-T N.51]:</w:t>
      </w:r>
      <w:r>
        <w:rPr>
          <w:rFonts w:eastAsia="SimSun" w:hint="eastAsia"/>
          <w:szCs w:val="22"/>
          <w:lang w:eastAsia="zh-CN" w:bidi="ar"/>
        </w:rPr>
        <w:t xml:space="preserve"> </w:t>
      </w:r>
      <w:r>
        <w:rPr>
          <w:rFonts w:eastAsia="SimSun"/>
          <w:szCs w:val="22"/>
          <w:lang w:eastAsia="zh-CN" w:bidi="ar"/>
        </w:rPr>
        <w:t>The unidirectional transmission path between the broadcasting organization (send) and two or more</w:t>
      </w:r>
      <w:r>
        <w:rPr>
          <w:rFonts w:eastAsia="SimSun" w:hint="eastAsia"/>
          <w:szCs w:val="22"/>
          <w:lang w:eastAsia="zh-CN" w:bidi="ar"/>
        </w:rPr>
        <w:t xml:space="preserve"> </w:t>
      </w:r>
      <w:r>
        <w:rPr>
          <w:rFonts w:eastAsia="SimSun"/>
          <w:szCs w:val="22"/>
          <w:lang w:eastAsia="zh-CN" w:bidi="ar"/>
        </w:rPr>
        <w:t>broadcasting organizations (receive) comprising the international multiple destination television link extended at its end</w:t>
      </w:r>
      <w:r>
        <w:rPr>
          <w:rFonts w:eastAsia="SimSun" w:hint="eastAsia"/>
          <w:szCs w:val="22"/>
          <w:lang w:eastAsia="zh-CN" w:bidi="ar"/>
        </w:rPr>
        <w:t xml:space="preserve"> </w:t>
      </w:r>
      <w:r>
        <w:rPr>
          <w:rFonts w:eastAsia="SimSun"/>
          <w:szCs w:val="22"/>
          <w:lang w:eastAsia="zh-CN" w:bidi="ar"/>
        </w:rPr>
        <w:t>over national television circuits to the broadcasting organizations</w:t>
      </w:r>
      <w:r>
        <w:rPr>
          <w:rFonts w:eastAsia="SimSun" w:hint="eastAsia"/>
          <w:szCs w:val="22"/>
          <w:lang w:eastAsia="zh-CN" w:bidi="ar"/>
        </w:rPr>
        <w:t>.</w:t>
      </w:r>
    </w:p>
    <w:p w14:paraId="534970F1" w14:textId="77777777" w:rsidR="00662767" w:rsidRDefault="00280C62">
      <w:pPr>
        <w:tabs>
          <w:tab w:val="left" w:pos="851"/>
        </w:tabs>
        <w:rPr>
          <w:rFonts w:eastAsia="SimSun"/>
          <w:szCs w:val="22"/>
          <w:lang w:eastAsia="zh-CN" w:bidi="ar"/>
        </w:rPr>
      </w:pPr>
      <w:r>
        <w:rPr>
          <w:rFonts w:eastAsia="SimSun"/>
          <w:b/>
          <w:bCs/>
          <w:szCs w:val="22"/>
          <w:lang w:eastAsia="zh-CN" w:bidi="ar"/>
        </w:rPr>
        <w:t>6.</w:t>
      </w:r>
      <w:r>
        <w:rPr>
          <w:rFonts w:eastAsia="SimSun" w:hint="eastAsia"/>
          <w:b/>
          <w:bCs/>
          <w:szCs w:val="22"/>
          <w:lang w:eastAsia="zh-CN" w:bidi="ar"/>
        </w:rPr>
        <w:t>601</w:t>
      </w:r>
      <w:r>
        <w:rPr>
          <w:rFonts w:eastAsia="SimSun"/>
          <w:b/>
          <w:bCs/>
          <w:szCs w:val="22"/>
          <w:lang w:eastAsia="zh-CN" w:bidi="ar"/>
        </w:rPr>
        <w:tab/>
      </w:r>
      <w:proofErr w:type="gramStart"/>
      <w:r>
        <w:rPr>
          <w:rFonts w:eastAsia="SimSun"/>
          <w:b/>
          <w:bCs/>
          <w:szCs w:val="22"/>
          <w:lang w:eastAsia="zh-CN" w:bidi="ar"/>
        </w:rPr>
        <w:t>international</w:t>
      </w:r>
      <w:proofErr w:type="gramEnd"/>
      <w:r>
        <w:rPr>
          <w:rFonts w:eastAsia="SimSun"/>
          <w:b/>
          <w:bCs/>
          <w:szCs w:val="22"/>
          <w:lang w:eastAsia="zh-CN" w:bidi="ar"/>
        </w:rPr>
        <w:t xml:space="preserve"> multiple destination television link</w:t>
      </w:r>
      <w:r>
        <w:rPr>
          <w:rFonts w:eastAsia="SimSun" w:hint="eastAsia"/>
          <w:b/>
          <w:bCs/>
          <w:szCs w:val="22"/>
          <w:lang w:eastAsia="zh-CN" w:bidi="ar"/>
        </w:rPr>
        <w:t xml:space="preserve"> </w:t>
      </w:r>
      <w:r>
        <w:rPr>
          <w:rFonts w:eastAsia="SimSun"/>
          <w:szCs w:val="22"/>
          <w:lang w:eastAsia="zh-CN" w:bidi="ar"/>
        </w:rPr>
        <w:t>[b-ITU-T N.51]:</w:t>
      </w:r>
      <w:r>
        <w:rPr>
          <w:rFonts w:eastAsia="SimSun" w:hint="eastAsia"/>
          <w:szCs w:val="22"/>
          <w:lang w:eastAsia="zh-CN" w:bidi="ar"/>
        </w:rPr>
        <w:t xml:space="preserve"> </w:t>
      </w:r>
      <w:r>
        <w:rPr>
          <w:rFonts w:eastAsia="SimSun"/>
          <w:szCs w:val="22"/>
          <w:lang w:eastAsia="zh-CN" w:bidi="ar"/>
        </w:rPr>
        <w:t>The unidirectional transmission path between the ITCs of the terminal countries involved in an international</w:t>
      </w:r>
      <w:r>
        <w:rPr>
          <w:rFonts w:eastAsia="SimSun" w:hint="eastAsia"/>
          <w:szCs w:val="22"/>
          <w:lang w:eastAsia="zh-CN" w:bidi="ar"/>
        </w:rPr>
        <w:t xml:space="preserve"> </w:t>
      </w:r>
      <w:r>
        <w:rPr>
          <w:rFonts w:eastAsia="SimSun"/>
          <w:szCs w:val="22"/>
          <w:lang w:eastAsia="zh-CN" w:bidi="ar"/>
        </w:rPr>
        <w:t>multiple destination television transmission. The international multiple destination television link comprises international</w:t>
      </w:r>
      <w:r>
        <w:rPr>
          <w:rFonts w:eastAsia="SimSun" w:hint="eastAsia"/>
          <w:szCs w:val="22"/>
          <w:lang w:eastAsia="zh-CN" w:bidi="ar"/>
        </w:rPr>
        <w:t xml:space="preserve"> </w:t>
      </w:r>
      <w:r>
        <w:rPr>
          <w:rFonts w:eastAsia="SimSun"/>
          <w:szCs w:val="22"/>
          <w:lang w:eastAsia="zh-CN" w:bidi="ar"/>
        </w:rPr>
        <w:t>television circuits, one of which is an international multiple destination television circuit.</w:t>
      </w:r>
    </w:p>
    <w:p w14:paraId="437EA13F" w14:textId="77777777" w:rsidR="00662767" w:rsidRDefault="00280C62">
      <w:pPr>
        <w:tabs>
          <w:tab w:val="left" w:pos="851"/>
        </w:tabs>
        <w:rPr>
          <w:rFonts w:eastAsia="SimSun"/>
          <w:b/>
          <w:bCs/>
          <w:szCs w:val="22"/>
          <w:lang w:eastAsia="zh-CN" w:bidi="ar"/>
        </w:rPr>
      </w:pPr>
      <w:r>
        <w:rPr>
          <w:rFonts w:eastAsia="SimSun"/>
          <w:b/>
          <w:bCs/>
          <w:szCs w:val="22"/>
          <w:lang w:eastAsia="zh-CN" w:bidi="ar"/>
        </w:rPr>
        <w:t>6.60</w:t>
      </w:r>
      <w:r>
        <w:rPr>
          <w:rFonts w:eastAsia="SimSun" w:hint="eastAsia"/>
          <w:b/>
          <w:bCs/>
          <w:szCs w:val="22"/>
          <w:lang w:eastAsia="zh-CN" w:bidi="ar"/>
        </w:rPr>
        <w:t>2</w:t>
      </w:r>
      <w:r>
        <w:rPr>
          <w:rFonts w:eastAsia="SimSun"/>
          <w:b/>
          <w:bCs/>
          <w:szCs w:val="22"/>
          <w:lang w:eastAsia="zh-CN" w:bidi="ar"/>
        </w:rPr>
        <w:tab/>
        <w:t>international satellite transmission centre (ISTC)</w:t>
      </w:r>
      <w:r>
        <w:rPr>
          <w:rFonts w:eastAsia="SimSun" w:hint="eastAsia"/>
          <w:szCs w:val="22"/>
          <w:lang w:eastAsia="zh-CN" w:bidi="ar"/>
        </w:rPr>
        <w:t xml:space="preserve"> [b-ITU-T N.51]: </w:t>
      </w:r>
      <w:r>
        <w:rPr>
          <w:rFonts w:eastAsia="SimSun"/>
          <w:szCs w:val="22"/>
          <w:lang w:eastAsia="zh-CN" w:bidi="ar"/>
        </w:rPr>
        <w:t>A centre at a transmitting country responsible for the national extension and up-link to satellite. This term is</w:t>
      </w:r>
      <w:r>
        <w:rPr>
          <w:rFonts w:eastAsia="SimSun" w:hint="eastAsia"/>
          <w:szCs w:val="22"/>
          <w:lang w:eastAsia="zh-CN" w:bidi="ar"/>
        </w:rPr>
        <w:t xml:space="preserve"> </w:t>
      </w:r>
      <w:r>
        <w:rPr>
          <w:rFonts w:eastAsia="SimSun"/>
          <w:szCs w:val="22"/>
          <w:lang w:eastAsia="zh-CN" w:bidi="ar"/>
        </w:rPr>
        <w:t>applicable only for transmission to TVROs not related to an ITC</w:t>
      </w:r>
      <w:r>
        <w:rPr>
          <w:rFonts w:eastAsia="SimSun" w:hint="eastAsia"/>
          <w:szCs w:val="22"/>
          <w:lang w:eastAsia="zh-CN" w:bidi="ar"/>
        </w:rPr>
        <w:t>.</w:t>
      </w:r>
    </w:p>
    <w:p w14:paraId="6BFCC39A"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603</w:t>
      </w:r>
      <w:r>
        <w:rPr>
          <w:rFonts w:eastAsia="SimSun"/>
          <w:b/>
          <w:szCs w:val="22"/>
          <w:lang w:eastAsia="zh-CN" w:bidi="ar"/>
        </w:rPr>
        <w:tab/>
        <w:t>international sound-programme centre (ISPC)</w:t>
      </w:r>
      <w:r>
        <w:rPr>
          <w:rFonts w:eastAsia="SimSun"/>
          <w:b/>
          <w:szCs w:val="22"/>
          <w:lang w:eastAsia="zh-CN" w:bidi="ar"/>
        </w:rPr>
        <w:tab/>
      </w:r>
      <w:r>
        <w:rPr>
          <w:rFonts w:eastAsia="SimSun"/>
          <w:bCs/>
          <w:szCs w:val="22"/>
          <w:lang w:eastAsia="zh-CN" w:bidi="ar"/>
        </w:rPr>
        <w:t>[b-ITU-T N.1],</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13]: "A centre at which at least one international sound-programme circuit terminates and in which international sound-programme connections can be made by the interconnection of international and national sound-programme circuits.</w:t>
      </w:r>
    </w:p>
    <w:p w14:paraId="5AE8E35B" w14:textId="549A0289" w:rsidR="00662767" w:rsidRDefault="00087E81">
      <w:pPr>
        <w:tabs>
          <w:tab w:val="left" w:pos="851"/>
        </w:tabs>
        <w:ind w:firstLineChars="200" w:firstLine="480"/>
        <w:jc w:val="both"/>
        <w:rPr>
          <w:rFonts w:eastAsia="SimSun"/>
          <w:szCs w:val="22"/>
          <w:lang w:eastAsia="zh-CN" w:bidi="ar"/>
        </w:rPr>
      </w:pPr>
      <w:r>
        <w:rPr>
          <w:rFonts w:eastAsia="SimSun"/>
          <w:szCs w:val="22"/>
          <w:lang w:eastAsia="zh-CN" w:bidi="ar"/>
        </w:rPr>
        <w:tab/>
      </w:r>
      <w:r w:rsidR="00280C62">
        <w:rPr>
          <w:rFonts w:eastAsia="SimSun"/>
          <w:szCs w:val="22"/>
          <w:lang w:eastAsia="zh-CN" w:bidi="ar"/>
        </w:rPr>
        <w:t>The ISPC is responsible for setting up and maintaining international sound-programme links and for the supervision of the transmissions made on them."</w:t>
      </w:r>
    </w:p>
    <w:p w14:paraId="3366F001"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604</w:t>
      </w:r>
      <w:r>
        <w:rPr>
          <w:rFonts w:eastAsia="SimSun"/>
          <w:b/>
          <w:szCs w:val="22"/>
          <w:lang w:eastAsia="zh-CN" w:bidi="ar"/>
        </w:rPr>
        <w:tab/>
        <w:t xml:space="preserve">international sound-programme circuit </w:t>
      </w:r>
      <w:r>
        <w:rPr>
          <w:rFonts w:eastAsia="SimSun"/>
          <w:bCs/>
          <w:szCs w:val="22"/>
          <w:lang w:eastAsia="zh-CN" w:bidi="ar"/>
        </w:rPr>
        <w:t>[b-ITU-T J.</w:t>
      </w:r>
      <w:r>
        <w:rPr>
          <w:rFonts w:eastAsia="SimSun"/>
          <w:szCs w:val="22"/>
          <w:lang w:eastAsia="zh-CN" w:bidi="ar"/>
        </w:rPr>
        <w:t>13]: The unidirectional transmission path between two ISPCs and comprising one or more sound-programme circuit sections (national or international), together with any necessary audio equipment (amplifiers, compandors, etc.).</w:t>
      </w:r>
    </w:p>
    <w:p w14:paraId="0F1216F4" w14:textId="77777777" w:rsidR="00662767" w:rsidRDefault="00280C62">
      <w:pPr>
        <w:tabs>
          <w:tab w:val="left" w:pos="851"/>
        </w:tabs>
        <w:jc w:val="both"/>
        <w:rPr>
          <w:rFonts w:eastAsia="SimSun"/>
          <w:szCs w:val="22"/>
          <w:lang w:eastAsia="zh-CN" w:bidi="ar"/>
        </w:rPr>
      </w:pPr>
      <w:r>
        <w:rPr>
          <w:rFonts w:eastAsia="SimSun"/>
          <w:b/>
          <w:bCs/>
          <w:szCs w:val="22"/>
          <w:lang w:eastAsia="zh-CN" w:bidi="ar"/>
        </w:rPr>
        <w:t>6.</w:t>
      </w:r>
      <w:r>
        <w:rPr>
          <w:rFonts w:eastAsia="SimSun" w:hint="eastAsia"/>
          <w:b/>
          <w:bCs/>
          <w:szCs w:val="22"/>
          <w:lang w:eastAsia="zh-CN" w:bidi="ar"/>
        </w:rPr>
        <w:t>605</w:t>
      </w:r>
      <w:r>
        <w:rPr>
          <w:rFonts w:eastAsia="SimSun"/>
          <w:b/>
          <w:bCs/>
          <w:szCs w:val="22"/>
          <w:lang w:eastAsia="zh-CN" w:bidi="ar"/>
        </w:rPr>
        <w:tab/>
        <w:t>international sound-programme circuit</w:t>
      </w:r>
      <w:r>
        <w:rPr>
          <w:rFonts w:eastAsia="SimSun" w:hint="eastAsia"/>
          <w:szCs w:val="22"/>
          <w:lang w:eastAsia="zh-CN" w:bidi="ar"/>
        </w:rPr>
        <w:t xml:space="preserve"> [b-ITU-T N.1]: </w:t>
      </w:r>
      <w:r>
        <w:rPr>
          <w:rFonts w:eastAsia="SimSun"/>
          <w:szCs w:val="22"/>
          <w:lang w:eastAsia="zh-CN" w:bidi="ar"/>
        </w:rPr>
        <w:t>The transmission path between two ISPCs which comprises one or more sound-programme circuit sections (national or international), together with any necessary audio equipment. The transmission path may be established via terrestrial or single destination satellite routing.</w:t>
      </w:r>
    </w:p>
    <w:p w14:paraId="44075825"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606</w:t>
      </w:r>
      <w:r>
        <w:rPr>
          <w:rFonts w:eastAsia="SimSun"/>
          <w:b/>
          <w:szCs w:val="22"/>
          <w:lang w:eastAsia="zh-CN" w:bidi="ar"/>
        </w:rPr>
        <w:tab/>
        <w:t xml:space="preserve">international sound-programme connection </w:t>
      </w:r>
      <w:r>
        <w:rPr>
          <w:rFonts w:eastAsia="SimSun"/>
          <w:bCs/>
          <w:szCs w:val="22"/>
          <w:lang w:eastAsia="zh-CN" w:bidi="ar"/>
        </w:rPr>
        <w:t>[b-ITU-T N.1],</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13]: "The unidirectional path between the broadcasting organization (send) and the broadcasting organization (receive) comprising the international sound-programme link extended at its two ends over national sound-programme circuits to the broadcasting organizations (see Figure 2/J.13).</w:t>
      </w:r>
    </w:p>
    <w:p w14:paraId="68CD648C" w14:textId="5FF8548E" w:rsidR="00662767" w:rsidRDefault="00087E81">
      <w:pPr>
        <w:tabs>
          <w:tab w:val="left" w:pos="851"/>
        </w:tabs>
        <w:ind w:firstLineChars="200" w:firstLine="480"/>
        <w:jc w:val="both"/>
        <w:rPr>
          <w:rFonts w:eastAsia="SimSun"/>
          <w:szCs w:val="22"/>
          <w:lang w:eastAsia="zh-CN" w:bidi="ar"/>
        </w:rPr>
      </w:pPr>
      <w:r>
        <w:rPr>
          <w:rFonts w:eastAsia="SimSun"/>
          <w:szCs w:val="22"/>
          <w:lang w:eastAsia="zh-CN" w:bidi="ar"/>
        </w:rPr>
        <w:tab/>
      </w:r>
      <w:r w:rsidR="00280C62">
        <w:rPr>
          <w:rFonts w:eastAsia="SimSun"/>
          <w:szCs w:val="22"/>
          <w:lang w:eastAsia="zh-CN" w:bidi="ar"/>
        </w:rPr>
        <w:t>The assembly of the “international sound-programme link” and the national circuits between the broadcasting organizations, constitutes the “international sound-programme connection”. Figure 3/J.13 illustrates, by way of example, an international sound-programme connection as it might be encountered in practice."</w:t>
      </w:r>
    </w:p>
    <w:p w14:paraId="2A97384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607</w:t>
      </w:r>
      <w:r>
        <w:rPr>
          <w:rFonts w:eastAsia="SimSun"/>
          <w:b/>
          <w:szCs w:val="22"/>
          <w:lang w:eastAsia="zh-CN" w:bidi="ar"/>
        </w:rPr>
        <w:tab/>
        <w:t>international sound-programme link</w:t>
      </w:r>
      <w:r>
        <w:rPr>
          <w:rFonts w:eastAsia="SimSun" w:hint="eastAsia"/>
          <w:b/>
          <w:szCs w:val="22"/>
          <w:lang w:eastAsia="zh-CN" w:bidi="ar"/>
        </w:rPr>
        <w:t xml:space="preserve"> </w:t>
      </w:r>
      <w:r>
        <w:rPr>
          <w:rFonts w:eastAsia="SimSun"/>
          <w:bCs/>
          <w:szCs w:val="22"/>
          <w:lang w:eastAsia="zh-CN" w:bidi="ar"/>
        </w:rPr>
        <w:t>[b-ITU-T N.1],</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13]: The unidirectional path for sound-programme transmissions between the ISPCs of the two terminal countries involved in an international sound-programme transmission. The international sound-programme link comprises one or more international sound-programme circuits interconnected at intermediate ISPCs. It can also include national sound-programme circuits in transit countries.</w:t>
      </w:r>
    </w:p>
    <w:p w14:paraId="065711CE"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w:t>
      </w:r>
      <w:r>
        <w:rPr>
          <w:rFonts w:eastAsia="SimSun" w:hint="eastAsia"/>
          <w:b/>
          <w:szCs w:val="22"/>
          <w:lang w:eastAsia="zh-CN" w:bidi="ar"/>
        </w:rPr>
        <w:t>608</w:t>
      </w:r>
      <w:r>
        <w:rPr>
          <w:rFonts w:eastAsia="SimSun"/>
          <w:b/>
          <w:szCs w:val="22"/>
          <w:lang w:eastAsia="zh-CN" w:bidi="ar"/>
        </w:rPr>
        <w:tab/>
        <w:t>international sound-programme transmission</w:t>
      </w:r>
      <w:r>
        <w:rPr>
          <w:rFonts w:eastAsia="SimSun"/>
          <w:b/>
          <w:szCs w:val="22"/>
          <w:lang w:eastAsia="zh-CN" w:bidi="ar"/>
        </w:rPr>
        <w:tab/>
      </w:r>
      <w:r>
        <w:rPr>
          <w:rFonts w:eastAsia="SimSun"/>
          <w:bCs/>
          <w:szCs w:val="22"/>
          <w:lang w:eastAsia="zh-CN" w:bidi="ar"/>
        </w:rPr>
        <w:t>[b-ITU-T N.1],</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 xml:space="preserve">13]: The transmission of sound over the international telecommunication network for the purpose of inter-changing sound-programme material between broadcasting organizations in different countries. Such a transmission includes all types of programme material normally transmitted by a sound broadcasting service, for example, speech, music, sound accompanying a television programme. </w:t>
      </w:r>
      <w:proofErr w:type="gramStart"/>
      <w:r>
        <w:rPr>
          <w:rFonts w:eastAsia="SimSun"/>
          <w:szCs w:val="22"/>
          <w:lang w:eastAsia="zh-CN" w:bidi="ar"/>
        </w:rPr>
        <w:t>etc</w:t>
      </w:r>
      <w:proofErr w:type="gramEnd"/>
      <w:r>
        <w:rPr>
          <w:rFonts w:eastAsia="SimSun"/>
          <w:szCs w:val="22"/>
          <w:lang w:eastAsia="zh-CN" w:bidi="ar"/>
        </w:rPr>
        <w:t>.</w:t>
      </w:r>
    </w:p>
    <w:p w14:paraId="5552B1AC" w14:textId="77777777" w:rsidR="00662767" w:rsidRDefault="00280C62">
      <w:pPr>
        <w:tabs>
          <w:tab w:val="left" w:pos="851"/>
        </w:tabs>
        <w:jc w:val="both"/>
        <w:rPr>
          <w:rFonts w:eastAsia="SimSun"/>
          <w:szCs w:val="22"/>
          <w:lang w:eastAsia="zh-CN" w:bidi="ar"/>
        </w:rPr>
      </w:pPr>
      <w:r>
        <w:rPr>
          <w:rFonts w:eastAsia="SimSun"/>
          <w:b/>
          <w:bCs/>
          <w:szCs w:val="22"/>
          <w:lang w:eastAsia="zh-CN" w:bidi="ar"/>
        </w:rPr>
        <w:t>6.</w:t>
      </w:r>
      <w:r>
        <w:rPr>
          <w:rFonts w:eastAsia="SimSun" w:hint="eastAsia"/>
          <w:b/>
          <w:bCs/>
          <w:szCs w:val="22"/>
          <w:lang w:eastAsia="zh-CN" w:bidi="ar"/>
        </w:rPr>
        <w:t>609</w:t>
      </w:r>
      <w:r>
        <w:rPr>
          <w:rFonts w:eastAsia="SimSun"/>
          <w:b/>
          <w:bCs/>
          <w:szCs w:val="22"/>
          <w:lang w:eastAsia="zh-CN" w:bidi="ar"/>
        </w:rPr>
        <w:tab/>
        <w:t>international television-sound transmission</w:t>
      </w:r>
      <w:r>
        <w:rPr>
          <w:rFonts w:eastAsia="SimSun" w:hint="eastAsia"/>
          <w:szCs w:val="22"/>
          <w:lang w:eastAsia="zh-CN" w:bidi="ar"/>
        </w:rPr>
        <w:t xml:space="preserve"> [b-ITU-T N.1]</w:t>
      </w:r>
      <w:r>
        <w:rPr>
          <w:rFonts w:eastAsia="SimSun"/>
          <w:szCs w:val="22"/>
          <w:lang w:eastAsia="zh-CN" w:bidi="ar"/>
        </w:rPr>
        <w:t>:</w:t>
      </w:r>
      <w:r>
        <w:rPr>
          <w:rFonts w:eastAsia="SimSun" w:hint="eastAsia"/>
          <w:szCs w:val="22"/>
          <w:lang w:eastAsia="zh-CN" w:bidi="ar"/>
        </w:rPr>
        <w:t xml:space="preserve"> </w:t>
      </w:r>
      <w:r>
        <w:rPr>
          <w:rFonts w:eastAsia="SimSun"/>
          <w:szCs w:val="22"/>
          <w:lang w:eastAsia="zh-CN" w:bidi="ar"/>
        </w:rPr>
        <w:t>The transmission of television-sound signals over the international telecommunications network for the purpose of interchanging television-sound material between broadcasting organizations in different countries</w:t>
      </w:r>
      <w:r>
        <w:rPr>
          <w:rFonts w:eastAsia="SimSun" w:hint="eastAsia"/>
          <w:szCs w:val="22"/>
          <w:lang w:eastAsia="zh-CN" w:bidi="ar"/>
        </w:rPr>
        <w:t>.</w:t>
      </w:r>
    </w:p>
    <w:p w14:paraId="60770945" w14:textId="77777777" w:rsidR="00662767" w:rsidRDefault="00280C62">
      <w:pPr>
        <w:tabs>
          <w:tab w:val="left" w:pos="851"/>
          <w:tab w:val="left" w:pos="5194"/>
        </w:tabs>
        <w:rPr>
          <w:rFonts w:eastAsia="SimSun"/>
          <w:szCs w:val="22"/>
          <w:lang w:eastAsia="zh-CN" w:bidi="ar"/>
        </w:rPr>
      </w:pPr>
      <w:r>
        <w:rPr>
          <w:rFonts w:eastAsia="SimSun"/>
          <w:b/>
          <w:bCs/>
          <w:szCs w:val="22"/>
          <w:lang w:eastAsia="zh-CN" w:bidi="ar"/>
        </w:rPr>
        <w:t>6.</w:t>
      </w:r>
      <w:r>
        <w:rPr>
          <w:rFonts w:eastAsia="SimSun" w:hint="eastAsia"/>
          <w:b/>
          <w:bCs/>
          <w:szCs w:val="22"/>
          <w:lang w:eastAsia="zh-CN" w:bidi="ar"/>
        </w:rPr>
        <w:t>610</w:t>
      </w:r>
      <w:r>
        <w:rPr>
          <w:rFonts w:eastAsia="SimSun"/>
          <w:b/>
          <w:bCs/>
          <w:szCs w:val="22"/>
          <w:lang w:eastAsia="zh-CN" w:bidi="ar"/>
        </w:rPr>
        <w:tab/>
        <w:t>international television centre (ITC)</w:t>
      </w:r>
      <w:r>
        <w:rPr>
          <w:rFonts w:eastAsia="SimSun" w:hint="eastAsia"/>
          <w:b/>
          <w:bCs/>
          <w:szCs w:val="22"/>
          <w:lang w:eastAsia="zh-CN" w:bidi="ar"/>
        </w:rPr>
        <w:t xml:space="preserve"> </w:t>
      </w:r>
      <w:r>
        <w:rPr>
          <w:rFonts w:eastAsia="SimSun"/>
          <w:szCs w:val="22"/>
          <w:lang w:eastAsia="zh-CN" w:bidi="ar"/>
        </w:rPr>
        <w:t>[b-ITU-T N.51]:</w:t>
      </w:r>
      <w:r>
        <w:rPr>
          <w:rFonts w:eastAsia="SimSun" w:hint="eastAsia"/>
          <w:szCs w:val="22"/>
          <w:lang w:eastAsia="zh-CN" w:bidi="ar"/>
        </w:rPr>
        <w:t xml:space="preserve"> </w:t>
      </w:r>
      <w:r>
        <w:rPr>
          <w:rFonts w:eastAsia="SimSun"/>
          <w:szCs w:val="22"/>
          <w:lang w:eastAsia="zh-CN" w:bidi="ar"/>
        </w:rPr>
        <w:t>A centre at which at least one international television circuit terminates and in which international</w:t>
      </w:r>
      <w:r>
        <w:rPr>
          <w:rFonts w:eastAsia="SimSun" w:hint="eastAsia"/>
          <w:szCs w:val="22"/>
          <w:lang w:eastAsia="zh-CN" w:bidi="ar"/>
        </w:rPr>
        <w:t xml:space="preserve"> </w:t>
      </w:r>
      <w:r>
        <w:rPr>
          <w:rFonts w:eastAsia="SimSun"/>
          <w:szCs w:val="22"/>
          <w:lang w:eastAsia="zh-CN" w:bidi="ar"/>
        </w:rPr>
        <w:t>television connections can be made up by the interconnection of international and national television circuits</w:t>
      </w:r>
      <w:r>
        <w:rPr>
          <w:rFonts w:eastAsia="SimSun" w:hint="eastAsia"/>
          <w:szCs w:val="22"/>
          <w:lang w:eastAsia="zh-CN" w:bidi="ar"/>
        </w:rPr>
        <w:t>.</w:t>
      </w:r>
    </w:p>
    <w:p w14:paraId="51AB8A96" w14:textId="77777777" w:rsidR="00662767" w:rsidRDefault="00280C62">
      <w:pPr>
        <w:tabs>
          <w:tab w:val="left" w:pos="851"/>
          <w:tab w:val="left" w:pos="5194"/>
        </w:tabs>
        <w:rPr>
          <w:rFonts w:eastAsia="SimSun"/>
          <w:b/>
          <w:bCs/>
          <w:szCs w:val="22"/>
          <w:lang w:eastAsia="zh-CN" w:bidi="ar"/>
        </w:rPr>
      </w:pPr>
      <w:r>
        <w:rPr>
          <w:rFonts w:eastAsia="SimSun"/>
          <w:b/>
          <w:bCs/>
          <w:szCs w:val="22"/>
          <w:lang w:eastAsia="zh-CN" w:bidi="ar"/>
        </w:rPr>
        <w:t>6.</w:t>
      </w:r>
      <w:r>
        <w:rPr>
          <w:rFonts w:eastAsia="SimSun" w:hint="eastAsia"/>
          <w:b/>
          <w:bCs/>
          <w:szCs w:val="22"/>
          <w:lang w:eastAsia="zh-CN" w:bidi="ar"/>
        </w:rPr>
        <w:t>611</w:t>
      </w:r>
      <w:r>
        <w:rPr>
          <w:rFonts w:eastAsia="SimSun"/>
          <w:b/>
          <w:bCs/>
          <w:szCs w:val="22"/>
          <w:lang w:eastAsia="zh-CN" w:bidi="ar"/>
        </w:rPr>
        <w:tab/>
        <w:t>international television connection</w:t>
      </w:r>
      <w:r>
        <w:rPr>
          <w:rFonts w:eastAsia="SimSun" w:hint="eastAsia"/>
          <w:b/>
          <w:bCs/>
          <w:szCs w:val="22"/>
          <w:lang w:eastAsia="zh-CN" w:bidi="ar"/>
        </w:rPr>
        <w:t xml:space="preserve"> </w:t>
      </w:r>
      <w:r>
        <w:rPr>
          <w:rFonts w:eastAsia="SimSun"/>
          <w:szCs w:val="22"/>
          <w:lang w:eastAsia="zh-CN" w:bidi="ar"/>
        </w:rPr>
        <w:t>[b-ITU-T N.51]:</w:t>
      </w:r>
      <w:r>
        <w:rPr>
          <w:rFonts w:eastAsia="SimSun" w:hint="eastAsia"/>
          <w:szCs w:val="22"/>
          <w:lang w:eastAsia="zh-CN" w:bidi="ar"/>
        </w:rPr>
        <w:t xml:space="preserve"> </w:t>
      </w:r>
      <w:r>
        <w:rPr>
          <w:rFonts w:eastAsia="SimSun"/>
          <w:szCs w:val="22"/>
          <w:lang w:eastAsia="zh-CN" w:bidi="ar"/>
        </w:rPr>
        <w:t>The unidirectional transmission path between the broadcasting organization (send) and the broadcasting</w:t>
      </w:r>
      <w:r>
        <w:rPr>
          <w:rFonts w:eastAsia="SimSun" w:hint="eastAsia"/>
          <w:szCs w:val="22"/>
          <w:lang w:eastAsia="zh-CN" w:bidi="ar"/>
        </w:rPr>
        <w:t xml:space="preserve"> </w:t>
      </w:r>
      <w:r>
        <w:rPr>
          <w:rFonts w:eastAsia="SimSun"/>
          <w:szCs w:val="22"/>
          <w:lang w:eastAsia="zh-CN" w:bidi="ar"/>
        </w:rPr>
        <w:t>organization (receive) comprising the international television link extended at its two ends over national television</w:t>
      </w:r>
      <w:r>
        <w:rPr>
          <w:rFonts w:eastAsia="SimSun" w:hint="eastAsia"/>
          <w:szCs w:val="22"/>
          <w:lang w:eastAsia="zh-CN" w:bidi="ar"/>
        </w:rPr>
        <w:t xml:space="preserve"> </w:t>
      </w:r>
      <w:r>
        <w:rPr>
          <w:rFonts w:eastAsia="SimSun"/>
          <w:szCs w:val="22"/>
          <w:lang w:eastAsia="zh-CN" w:bidi="ar"/>
        </w:rPr>
        <w:t>circuits to the broadcasting organization.</w:t>
      </w:r>
    </w:p>
    <w:p w14:paraId="3CF07342" w14:textId="77777777" w:rsidR="00662767" w:rsidRDefault="00280C62">
      <w:pPr>
        <w:tabs>
          <w:tab w:val="left" w:pos="851"/>
          <w:tab w:val="left" w:pos="5194"/>
        </w:tabs>
        <w:rPr>
          <w:rFonts w:eastAsia="SimSun"/>
          <w:szCs w:val="22"/>
          <w:lang w:eastAsia="zh-CN" w:bidi="ar"/>
        </w:rPr>
      </w:pPr>
      <w:r>
        <w:rPr>
          <w:rFonts w:eastAsia="SimSun"/>
          <w:b/>
          <w:bCs/>
          <w:szCs w:val="22"/>
          <w:lang w:eastAsia="zh-CN" w:bidi="ar"/>
        </w:rPr>
        <w:t>6.</w:t>
      </w:r>
      <w:r>
        <w:rPr>
          <w:rFonts w:eastAsia="SimSun" w:hint="eastAsia"/>
          <w:b/>
          <w:bCs/>
          <w:szCs w:val="22"/>
          <w:lang w:eastAsia="zh-CN" w:bidi="ar"/>
        </w:rPr>
        <w:t>612</w:t>
      </w:r>
      <w:r>
        <w:rPr>
          <w:rFonts w:eastAsia="SimSun" w:hint="eastAsia"/>
          <w:b/>
          <w:bCs/>
          <w:szCs w:val="22"/>
          <w:lang w:eastAsia="zh-CN" w:bidi="ar"/>
        </w:rPr>
        <w:tab/>
      </w:r>
      <w:r>
        <w:rPr>
          <w:rFonts w:eastAsia="SimSun"/>
          <w:b/>
          <w:bCs/>
          <w:szCs w:val="22"/>
          <w:lang w:eastAsia="zh-CN" w:bidi="ar"/>
        </w:rPr>
        <w:t>international television link</w:t>
      </w:r>
      <w:r>
        <w:rPr>
          <w:rFonts w:eastAsia="SimSun" w:hint="eastAsia"/>
          <w:b/>
          <w:bCs/>
          <w:szCs w:val="22"/>
          <w:lang w:eastAsia="zh-CN" w:bidi="ar"/>
        </w:rPr>
        <w:t xml:space="preserve"> [b-ITU-T N.51]: </w:t>
      </w:r>
      <w:r>
        <w:rPr>
          <w:rFonts w:eastAsia="SimSun"/>
          <w:szCs w:val="22"/>
          <w:lang w:eastAsia="zh-CN" w:bidi="ar"/>
        </w:rPr>
        <w:t>The unidirectional transmission path between the ITCs of the two terminal countries involved in an</w:t>
      </w:r>
      <w:r>
        <w:rPr>
          <w:rFonts w:eastAsia="SimSun" w:hint="eastAsia"/>
          <w:szCs w:val="22"/>
          <w:lang w:eastAsia="zh-CN" w:bidi="ar"/>
        </w:rPr>
        <w:t xml:space="preserve"> </w:t>
      </w:r>
      <w:r>
        <w:rPr>
          <w:rFonts w:eastAsia="SimSun"/>
          <w:szCs w:val="22"/>
          <w:lang w:eastAsia="zh-CN" w:bidi="ar"/>
        </w:rPr>
        <w:t>international television transmission. The international television link comprises one or more international television</w:t>
      </w:r>
      <w:r>
        <w:rPr>
          <w:rFonts w:eastAsia="SimSun" w:hint="eastAsia"/>
          <w:szCs w:val="22"/>
          <w:lang w:eastAsia="zh-CN" w:bidi="ar"/>
        </w:rPr>
        <w:t xml:space="preserve"> </w:t>
      </w:r>
      <w:r>
        <w:rPr>
          <w:rFonts w:eastAsia="SimSun"/>
          <w:szCs w:val="22"/>
          <w:lang w:eastAsia="zh-CN" w:bidi="ar"/>
        </w:rPr>
        <w:t>circuits interconnected at intermediate ITCs. It can also include national television</w:t>
      </w:r>
      <w:r>
        <w:rPr>
          <w:rFonts w:eastAsia="SimSun" w:hint="eastAsia"/>
          <w:szCs w:val="22"/>
          <w:lang w:eastAsia="zh-CN" w:bidi="ar"/>
        </w:rPr>
        <w:t xml:space="preserve"> </w:t>
      </w:r>
      <w:r>
        <w:rPr>
          <w:rFonts w:eastAsia="SimSun"/>
          <w:szCs w:val="22"/>
          <w:lang w:eastAsia="zh-CN" w:bidi="ar"/>
        </w:rPr>
        <w:t>circuits in transit countries</w:t>
      </w:r>
      <w:r>
        <w:rPr>
          <w:rFonts w:eastAsia="SimSun" w:hint="eastAsia"/>
          <w:szCs w:val="22"/>
          <w:lang w:eastAsia="zh-CN" w:bidi="ar"/>
        </w:rPr>
        <w:t>.</w:t>
      </w:r>
    </w:p>
    <w:p w14:paraId="6F8291DA" w14:textId="77777777" w:rsidR="00662767" w:rsidRDefault="00280C62">
      <w:pPr>
        <w:tabs>
          <w:tab w:val="left" w:pos="851"/>
        </w:tabs>
        <w:rPr>
          <w:rFonts w:eastAsia="SimSun"/>
          <w:szCs w:val="22"/>
          <w:lang w:eastAsia="zh-CN" w:bidi="ar"/>
        </w:rPr>
      </w:pPr>
      <w:r>
        <w:rPr>
          <w:rFonts w:eastAsia="SimSun"/>
          <w:b/>
          <w:bCs/>
          <w:szCs w:val="22"/>
          <w:lang w:eastAsia="zh-CN" w:bidi="ar"/>
        </w:rPr>
        <w:t>6.</w:t>
      </w:r>
      <w:r>
        <w:rPr>
          <w:rFonts w:eastAsia="SimSun" w:hint="eastAsia"/>
          <w:b/>
          <w:bCs/>
          <w:szCs w:val="22"/>
          <w:lang w:eastAsia="zh-CN" w:bidi="ar"/>
        </w:rPr>
        <w:t>613</w:t>
      </w:r>
      <w:r>
        <w:rPr>
          <w:rFonts w:eastAsia="SimSun"/>
          <w:b/>
          <w:bCs/>
          <w:szCs w:val="22"/>
          <w:lang w:eastAsia="zh-CN" w:bidi="ar"/>
        </w:rPr>
        <w:tab/>
        <w:t>international television transmission</w:t>
      </w:r>
      <w:r>
        <w:rPr>
          <w:rFonts w:eastAsia="SimSun" w:hint="eastAsia"/>
          <w:b/>
          <w:bCs/>
          <w:szCs w:val="22"/>
          <w:lang w:eastAsia="zh-CN" w:bidi="ar"/>
        </w:rPr>
        <w:t xml:space="preserve"> </w:t>
      </w:r>
      <w:r>
        <w:rPr>
          <w:rFonts w:eastAsia="SimSun"/>
          <w:szCs w:val="22"/>
          <w:lang w:eastAsia="zh-CN" w:bidi="ar"/>
        </w:rPr>
        <w:t>[b-ITU-T N.51]:</w:t>
      </w:r>
      <w:r>
        <w:rPr>
          <w:rFonts w:eastAsia="SimSun" w:hint="eastAsia"/>
          <w:szCs w:val="22"/>
          <w:lang w:eastAsia="zh-CN" w:bidi="ar"/>
        </w:rPr>
        <w:t xml:space="preserve"> </w:t>
      </w:r>
      <w:r>
        <w:rPr>
          <w:rFonts w:eastAsia="SimSun"/>
          <w:szCs w:val="22"/>
          <w:lang w:eastAsia="zh-CN" w:bidi="ar"/>
        </w:rPr>
        <w:t>transmission of video signals over the international telecommunication network for the purpose of</w:t>
      </w:r>
      <w:r>
        <w:rPr>
          <w:rFonts w:eastAsia="SimSun" w:hint="eastAsia"/>
          <w:szCs w:val="22"/>
          <w:lang w:eastAsia="zh-CN" w:bidi="ar"/>
        </w:rPr>
        <w:t xml:space="preserve"> </w:t>
      </w:r>
      <w:r>
        <w:rPr>
          <w:rFonts w:eastAsia="SimSun"/>
          <w:szCs w:val="22"/>
          <w:lang w:eastAsia="zh-CN" w:bidi="ar"/>
        </w:rPr>
        <w:t>interchanging television material between broadcasting organizations in different countries</w:t>
      </w:r>
      <w:r>
        <w:rPr>
          <w:rFonts w:eastAsia="SimSun" w:hint="eastAsia"/>
          <w:szCs w:val="22"/>
          <w:lang w:eastAsia="zh-CN" w:bidi="ar"/>
        </w:rPr>
        <w:t>.</w:t>
      </w:r>
    </w:p>
    <w:p w14:paraId="7F224117" w14:textId="77777777" w:rsidR="00662767" w:rsidRPr="00831459" w:rsidRDefault="00280C62">
      <w:pPr>
        <w:tabs>
          <w:tab w:val="left" w:pos="851"/>
        </w:tabs>
        <w:jc w:val="both"/>
        <w:rPr>
          <w:rFonts w:eastAsia="SimSun"/>
          <w:szCs w:val="22"/>
          <w:lang w:val="fr-CH" w:eastAsia="zh-CN" w:bidi="ar"/>
        </w:rPr>
      </w:pPr>
      <w:r w:rsidRPr="00831459">
        <w:rPr>
          <w:rFonts w:eastAsia="SimSun"/>
          <w:b/>
          <w:szCs w:val="22"/>
          <w:lang w:val="fr-CH" w:eastAsia="zh-CN" w:bidi="ar"/>
        </w:rPr>
        <w:t>6.</w:t>
      </w:r>
      <w:r w:rsidRPr="00831459">
        <w:rPr>
          <w:rFonts w:eastAsia="SimSun" w:hint="eastAsia"/>
          <w:b/>
          <w:szCs w:val="22"/>
          <w:lang w:val="fr-CH" w:eastAsia="zh-CN" w:bidi="ar"/>
        </w:rPr>
        <w:t>614</w:t>
      </w:r>
      <w:r w:rsidRPr="00831459">
        <w:rPr>
          <w:rFonts w:eastAsia="SimSun"/>
          <w:b/>
          <w:szCs w:val="22"/>
          <w:lang w:val="fr-CH" w:eastAsia="zh-CN" w:bidi="ar"/>
        </w:rPr>
        <w:tab/>
        <w:t xml:space="preserve">Internet Control Message Protocol (ICMP) </w:t>
      </w:r>
      <w:bookmarkStart w:id="21" w:name="OLE_LINK25"/>
      <w:bookmarkStart w:id="22" w:name="OLE_LINK24"/>
      <w:r w:rsidRPr="00831459">
        <w:rPr>
          <w:rFonts w:eastAsia="SimSun"/>
          <w:bCs/>
          <w:szCs w:val="22"/>
          <w:lang w:val="fr-CH" w:eastAsia="zh-CN" w:bidi="ar"/>
        </w:rPr>
        <w:t>[b-ITU-T J.</w:t>
      </w:r>
      <w:r w:rsidRPr="00831459">
        <w:rPr>
          <w:rFonts w:eastAsia="SimSun"/>
          <w:szCs w:val="22"/>
          <w:lang w:val="fr-CH" w:eastAsia="zh-CN" w:bidi="ar"/>
        </w:rPr>
        <w:t>112]</w:t>
      </w:r>
      <w:r w:rsidRPr="00831459">
        <w:rPr>
          <w:rFonts w:eastAsia="SimSun" w:hint="eastAsia"/>
          <w:szCs w:val="22"/>
          <w:lang w:val="fr-CH" w:eastAsia="zh-CN" w:bidi="ar"/>
        </w:rPr>
        <w:t>,</w:t>
      </w:r>
      <w:r w:rsidRPr="00831459">
        <w:rPr>
          <w:rFonts w:eastAsia="SimSun"/>
          <w:szCs w:val="22"/>
          <w:lang w:val="fr-CH" w:eastAsia="zh-CN" w:bidi="ar"/>
        </w:rPr>
        <w:t xml:space="preserve"> </w:t>
      </w:r>
      <w:bookmarkEnd w:id="21"/>
      <w:bookmarkEnd w:id="22"/>
      <w:r w:rsidRPr="00831459">
        <w:rPr>
          <w:rFonts w:eastAsia="SimSun"/>
          <w:bCs/>
          <w:szCs w:val="22"/>
          <w:lang w:val="fr-CH" w:eastAsia="zh-CN" w:bidi="ar"/>
        </w:rPr>
        <w:t>[b-ITU-T J.</w:t>
      </w:r>
      <w:r w:rsidRPr="00831459">
        <w:rPr>
          <w:rFonts w:eastAsia="SimSun"/>
          <w:szCs w:val="22"/>
          <w:lang w:val="fr-CH" w:eastAsia="zh-CN" w:bidi="ar"/>
        </w:rPr>
        <w:t>112</w:t>
      </w:r>
      <w:r w:rsidRPr="00831459">
        <w:rPr>
          <w:rFonts w:eastAsia="SimSun" w:hint="eastAsia"/>
          <w:szCs w:val="22"/>
          <w:lang w:val="fr-CH" w:eastAsia="zh-CN" w:bidi="ar"/>
        </w:rPr>
        <w:t xml:space="preserve"> Annex B</w:t>
      </w:r>
      <w:r w:rsidRPr="00831459">
        <w:rPr>
          <w:rFonts w:eastAsia="SimSun"/>
          <w:szCs w:val="22"/>
          <w:lang w:val="fr-CH" w:eastAsia="zh-CN" w:bidi="ar"/>
        </w:rPr>
        <w:t>]</w:t>
      </w:r>
      <w:r w:rsidRPr="00831459">
        <w:rPr>
          <w:rFonts w:eastAsia="SimSun" w:hint="eastAsia"/>
          <w:szCs w:val="22"/>
          <w:lang w:val="fr-CH" w:eastAsia="zh-CN" w:bidi="ar"/>
        </w:rPr>
        <w:t>,</w:t>
      </w:r>
      <w:r w:rsidRPr="00831459">
        <w:rPr>
          <w:rFonts w:eastAsia="SimSun"/>
          <w:szCs w:val="22"/>
          <w:lang w:val="fr-CH" w:eastAsia="zh-CN" w:bidi="ar"/>
        </w:rPr>
        <w:t xml:space="preserve"> [b-ITU-T J.112 Annex C], </w:t>
      </w:r>
      <w:r w:rsidRPr="00831459">
        <w:rPr>
          <w:rFonts w:eastAsia="SimSun"/>
          <w:bCs/>
          <w:szCs w:val="22"/>
          <w:lang w:val="fr-CH" w:eastAsia="zh-CN" w:bidi="ar"/>
        </w:rPr>
        <w:t>[b-ITU-T J.</w:t>
      </w:r>
      <w:r w:rsidRPr="00831459">
        <w:rPr>
          <w:rFonts w:eastAsia="SimSun"/>
          <w:szCs w:val="22"/>
          <w:lang w:val="fr-CH" w:eastAsia="zh-CN" w:bidi="ar"/>
        </w:rPr>
        <w:t>116], [b-ITU-T J.122]: An Internet network-layer protocol</w:t>
      </w:r>
      <w:r w:rsidRPr="00831459">
        <w:rPr>
          <w:rFonts w:eastAsia="SimSun" w:hint="eastAsia"/>
          <w:szCs w:val="22"/>
          <w:lang w:val="fr-CH" w:eastAsia="zh-CN" w:bidi="ar"/>
        </w:rPr>
        <w:t>.</w:t>
      </w:r>
    </w:p>
    <w:p w14:paraId="60281AF2"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6.614</w:t>
      </w:r>
      <w:r>
        <w:rPr>
          <w:rFonts w:eastAsia="SimSun"/>
          <w:b/>
          <w:i/>
          <w:iCs/>
          <w:szCs w:val="22"/>
          <w:lang w:eastAsia="zh-CN" w:bidi="ar"/>
        </w:rPr>
        <w:t>bis</w:t>
      </w:r>
      <w:r>
        <w:rPr>
          <w:rFonts w:eastAsia="SimSun" w:hint="eastAsia"/>
          <w:b/>
          <w:szCs w:val="22"/>
          <w:lang w:eastAsia="zh-CN" w:bidi="ar"/>
        </w:rPr>
        <w:t xml:space="preserve"> </w:t>
      </w:r>
      <w:r>
        <w:rPr>
          <w:rFonts w:eastAsia="SimSun" w:hint="eastAsia"/>
          <w:b/>
          <w:szCs w:val="22"/>
          <w:lang w:eastAsia="zh-CN" w:bidi="ar"/>
        </w:rPr>
        <w:tab/>
      </w:r>
      <w:r>
        <w:rPr>
          <w:rFonts w:eastAsia="SimSun"/>
          <w:b/>
          <w:szCs w:val="22"/>
          <w:lang w:eastAsia="zh-CN" w:bidi="ar"/>
        </w:rPr>
        <w:t xml:space="preserve">Internet control message protocol (ICMP) </w:t>
      </w:r>
      <w:r>
        <w:rPr>
          <w:rFonts w:eastAsia="SimSun"/>
          <w:bCs/>
          <w:szCs w:val="22"/>
          <w:lang w:eastAsia="zh-CN" w:bidi="ar"/>
        </w:rPr>
        <w:t>[b-ITU-T J.</w:t>
      </w:r>
      <w:r>
        <w:rPr>
          <w:rFonts w:eastAsia="SimSun"/>
          <w:szCs w:val="22"/>
          <w:lang w:eastAsia="zh-CN" w:bidi="ar"/>
        </w:rPr>
        <w:t>161]: An extension to the Internet Protocol, ICMP supports packets containing error, control and information messages.</w:t>
      </w:r>
    </w:p>
    <w:p w14:paraId="7D9E9F0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615</w:t>
      </w:r>
      <w:r>
        <w:rPr>
          <w:rFonts w:eastAsia="SimSun"/>
          <w:b/>
          <w:szCs w:val="22"/>
          <w:lang w:eastAsia="zh-CN" w:bidi="ar"/>
        </w:rPr>
        <w:tab/>
        <w:t>Internet group management protocol (IGMP)</w:t>
      </w:r>
      <w:r>
        <w:rPr>
          <w:rFonts w:eastAsia="SimSun"/>
          <w:b/>
          <w:szCs w:val="22"/>
          <w:lang w:eastAsia="zh-CN" w:bidi="ar"/>
        </w:rPr>
        <w:tab/>
      </w:r>
      <w:r>
        <w:rPr>
          <w:rFonts w:eastAsia="SimSun"/>
          <w:bCs/>
          <w:szCs w:val="22"/>
          <w:lang w:eastAsia="zh-CN" w:bidi="ar"/>
        </w:rPr>
        <w:t>[b-ITU-T J.112 Annex B], [b-ITU-T J.112 Annex C], [b-ITU-T J.</w:t>
      </w:r>
      <w:r>
        <w:rPr>
          <w:rFonts w:eastAsia="SimSun"/>
          <w:szCs w:val="22"/>
          <w:lang w:eastAsia="zh-CN" w:bidi="ar"/>
        </w:rPr>
        <w:t>122]: A network-layer protocol for managing multicast groups on the Internet.</w:t>
      </w:r>
    </w:p>
    <w:p w14:paraId="49481667"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616</w:t>
      </w:r>
      <w:r>
        <w:rPr>
          <w:rFonts w:eastAsia="SimSun"/>
          <w:b/>
          <w:szCs w:val="22"/>
          <w:lang w:eastAsia="zh-CN" w:bidi="ar"/>
        </w:rPr>
        <w:tab/>
        <w:t xml:space="preserve">Internet key exchange </w:t>
      </w:r>
      <w:r>
        <w:rPr>
          <w:rFonts w:eastAsia="SimSun"/>
          <w:bCs/>
          <w:szCs w:val="22"/>
          <w:lang w:eastAsia="zh-CN" w:bidi="ar"/>
        </w:rPr>
        <w:t>[b-ITU-T J.</w:t>
      </w:r>
      <w:r>
        <w:rPr>
          <w:rFonts w:eastAsia="SimSun"/>
          <w:szCs w:val="22"/>
          <w:lang w:eastAsia="zh-CN" w:bidi="ar"/>
        </w:rPr>
        <w:t>177]: A key-management mechanism used to negotiate and derive keys for SAs in IPSec.</w:t>
      </w:r>
    </w:p>
    <w:p w14:paraId="6D904A40"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17</w:t>
      </w:r>
      <w:r>
        <w:rPr>
          <w:rFonts w:eastAsia="SimSun"/>
          <w:b/>
          <w:szCs w:val="22"/>
          <w:lang w:eastAsia="zh-CN" w:bidi="ar"/>
        </w:rPr>
        <w:tab/>
        <w:t xml:space="preserve">Internet Protocol (IP) </w:t>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 xml:space="preserve">[b-ITU-T J.112 Annex C], </w:t>
      </w:r>
      <w:r>
        <w:rPr>
          <w:rFonts w:eastAsia="SimSun"/>
          <w:bCs/>
          <w:szCs w:val="22"/>
          <w:lang w:eastAsia="zh-CN" w:bidi="ar"/>
        </w:rPr>
        <w:t>[b-ITU-T J.</w:t>
      </w:r>
      <w:r>
        <w:rPr>
          <w:rFonts w:eastAsia="SimSun"/>
          <w:szCs w:val="22"/>
          <w:lang w:eastAsia="zh-CN" w:bidi="ar"/>
        </w:rPr>
        <w:t>116]</w:t>
      </w:r>
      <w:r>
        <w:rPr>
          <w:rFonts w:eastAsia="SimSun" w:hint="eastAsia"/>
          <w:szCs w:val="22"/>
          <w:lang w:eastAsia="zh-CN" w:bidi="ar"/>
        </w:rPr>
        <w:t xml:space="preserve">, </w:t>
      </w:r>
      <w:r>
        <w:rPr>
          <w:rFonts w:eastAsia="SimSun"/>
          <w:szCs w:val="22"/>
          <w:lang w:eastAsia="zh-CN" w:bidi="ar"/>
        </w:rPr>
        <w:t>[b-ITU-T J.120]</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122]</w:t>
      </w:r>
      <w:r>
        <w:rPr>
          <w:rFonts w:eastAsia="SimSun" w:hint="eastAsia"/>
          <w:szCs w:val="22"/>
          <w:lang w:eastAsia="zh-CN" w:bidi="ar"/>
        </w:rPr>
        <w:t>,</w:t>
      </w:r>
      <w:r>
        <w:rPr>
          <w:rFonts w:eastAsia="SimSun"/>
          <w:szCs w:val="22"/>
          <w:lang w:eastAsia="zh-CN" w:bidi="ar"/>
        </w:rPr>
        <w:t xml:space="preserve"> </w:t>
      </w:r>
      <w:r>
        <w:rPr>
          <w:rFonts w:eastAsia="SimSun"/>
          <w:bCs/>
          <w:szCs w:val="22"/>
          <w:lang w:eastAsia="zh-CN" w:bidi="ar"/>
        </w:rPr>
        <w:t>[b-ITU-T J.</w:t>
      </w:r>
      <w:r>
        <w:rPr>
          <w:rFonts w:eastAsia="SimSun"/>
          <w:szCs w:val="22"/>
          <w:lang w:eastAsia="zh-CN" w:bidi="ar"/>
        </w:rPr>
        <w:t>212]</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296]:</w:t>
      </w:r>
      <w:r>
        <w:rPr>
          <w:rFonts w:eastAsia="SimSun" w:hint="eastAsia"/>
          <w:szCs w:val="22"/>
          <w:lang w:eastAsia="zh-CN" w:bidi="ar"/>
        </w:rPr>
        <w:t xml:space="preserve"> </w:t>
      </w:r>
      <w:r>
        <w:rPr>
          <w:rFonts w:eastAsia="SimSun"/>
          <w:szCs w:val="22"/>
          <w:lang w:eastAsia="zh-CN" w:bidi="ar"/>
        </w:rPr>
        <w:t xml:space="preserve">An Internet network-layer protocol that defines the addressing mechanism on the Internet to allow data to be transmitted, </w:t>
      </w:r>
      <w:r>
        <w:rPr>
          <w:rFonts w:eastAsia="SimSun" w:hint="eastAsia"/>
          <w:szCs w:val="22"/>
          <w:lang w:eastAsia="zh-CN" w:bidi="ar"/>
        </w:rPr>
        <w:t>based on [b-</w:t>
      </w:r>
      <w:r>
        <w:rPr>
          <w:rFonts w:eastAsia="SimSun"/>
          <w:szCs w:val="22"/>
          <w:lang w:eastAsia="zh-CN" w:bidi="ar"/>
        </w:rPr>
        <w:t>IETF</w:t>
      </w:r>
      <w:r>
        <w:rPr>
          <w:rFonts w:eastAsia="SimSun" w:hint="eastAsia"/>
          <w:szCs w:val="22"/>
          <w:lang w:eastAsia="zh-CN" w:bidi="ar"/>
        </w:rPr>
        <w:t xml:space="preserve"> </w:t>
      </w:r>
      <w:r>
        <w:rPr>
          <w:rFonts w:eastAsia="SimSun"/>
          <w:szCs w:val="22"/>
          <w:lang w:eastAsia="zh-CN" w:bidi="ar"/>
        </w:rPr>
        <w:t>RFC 791</w:t>
      </w:r>
      <w:r>
        <w:rPr>
          <w:rFonts w:eastAsia="SimSun" w:hint="eastAsia"/>
          <w:szCs w:val="22"/>
          <w:lang w:eastAsia="zh-CN" w:bidi="ar"/>
        </w:rPr>
        <w:t>]</w:t>
      </w:r>
      <w:r>
        <w:rPr>
          <w:rFonts w:eastAsia="SimSun"/>
          <w:szCs w:val="22"/>
          <w:lang w:eastAsia="zh-CN" w:bidi="ar"/>
        </w:rPr>
        <w:t>.</w:t>
      </w:r>
    </w:p>
    <w:p w14:paraId="537D7B79"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6.617</w:t>
      </w:r>
      <w:r>
        <w:rPr>
          <w:rFonts w:eastAsia="SimSun"/>
          <w:b/>
          <w:i/>
          <w:iCs/>
          <w:szCs w:val="22"/>
          <w:lang w:eastAsia="zh-CN" w:bidi="ar"/>
        </w:rPr>
        <w:t>bis</w:t>
      </w:r>
      <w:r>
        <w:rPr>
          <w:rFonts w:eastAsia="SimSun"/>
          <w:b/>
          <w:szCs w:val="22"/>
          <w:lang w:eastAsia="zh-CN" w:bidi="ar"/>
        </w:rPr>
        <w:tab/>
        <w:t xml:space="preserve">Internet protocol (IP) </w:t>
      </w:r>
      <w:r>
        <w:rPr>
          <w:rFonts w:eastAsia="SimSun"/>
          <w:bCs/>
          <w:szCs w:val="22"/>
          <w:lang w:eastAsia="zh-CN" w:bidi="ar"/>
        </w:rPr>
        <w:t>[b-ITU-T J.</w:t>
      </w:r>
      <w:r>
        <w:rPr>
          <w:rFonts w:eastAsia="SimSun"/>
          <w:szCs w:val="22"/>
          <w:lang w:eastAsia="zh-CN" w:bidi="ar"/>
        </w:rPr>
        <w:t>380.7]: A protocol by which data is sent from one computer to another computer over a network.</w:t>
      </w:r>
    </w:p>
    <w:p w14:paraId="0FF6C579"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6.61</w:t>
      </w:r>
      <w:r>
        <w:rPr>
          <w:rFonts w:eastAsia="SimSun" w:hint="eastAsia"/>
          <w:b/>
          <w:szCs w:val="22"/>
          <w:lang w:eastAsia="zh-CN" w:bidi="ar"/>
        </w:rPr>
        <w:t>8</w:t>
      </w:r>
      <w:r>
        <w:rPr>
          <w:rFonts w:eastAsia="SimSun"/>
          <w:b/>
          <w:szCs w:val="22"/>
          <w:lang w:eastAsia="zh-CN" w:bidi="ar"/>
        </w:rPr>
        <w:tab/>
        <w:t xml:space="preserve">Internet Protocol Detail Record (IPDR) </w:t>
      </w:r>
      <w:r>
        <w:rPr>
          <w:rFonts w:eastAsia="SimSun"/>
          <w:bCs/>
          <w:szCs w:val="22"/>
          <w:lang w:eastAsia="zh-CN" w:bidi="ar"/>
        </w:rPr>
        <w:t>[b-ITU-T J.</w:t>
      </w:r>
      <w:r>
        <w:rPr>
          <w:rFonts w:eastAsia="SimSun"/>
          <w:szCs w:val="22"/>
          <w:lang w:eastAsia="zh-CN" w:bidi="ar"/>
        </w:rPr>
        <w:t>204]: The fundamental unit of data transferred between an Exporter and a Collector. It is defined by a Template and contains Fields.</w:t>
      </w:r>
    </w:p>
    <w:p w14:paraId="090277BF"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6.619</w:t>
      </w:r>
      <w:r>
        <w:rPr>
          <w:rFonts w:eastAsia="SimSun" w:hint="eastAsia"/>
          <w:b/>
          <w:szCs w:val="22"/>
          <w:lang w:eastAsia="zh-CN" w:bidi="ar"/>
        </w:rPr>
        <w:tab/>
      </w:r>
      <w:r>
        <w:rPr>
          <w:rFonts w:eastAsia="SimSun"/>
          <w:b/>
          <w:szCs w:val="22"/>
          <w:lang w:eastAsia="zh-CN" w:bidi="ar"/>
        </w:rPr>
        <w:t xml:space="preserve">Internet Protocol Detail Record/Streaming Protocol (IPDR/SP) </w:t>
      </w:r>
      <w:r>
        <w:rPr>
          <w:rFonts w:eastAsia="SimSun"/>
          <w:bCs/>
          <w:szCs w:val="22"/>
          <w:lang w:eastAsia="zh-CN" w:bidi="ar"/>
        </w:rPr>
        <w:t>[b-ITU-T J.</w:t>
      </w:r>
      <w:r>
        <w:rPr>
          <w:rFonts w:eastAsia="SimSun"/>
          <w:szCs w:val="22"/>
          <w:lang w:eastAsia="zh-CN" w:bidi="ar"/>
        </w:rPr>
        <w:t>204]: The protocol used to transfer Data Messages and Data Records between Exporter and Collectors.</w:t>
      </w:r>
    </w:p>
    <w:p w14:paraId="3EB8841F"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20</w:t>
      </w:r>
      <w:r>
        <w:rPr>
          <w:rFonts w:eastAsia="SimSun"/>
          <w:b/>
          <w:szCs w:val="22"/>
          <w:lang w:eastAsia="zh-CN" w:bidi="ar"/>
        </w:rPr>
        <w:tab/>
        <w:t xml:space="preserve">Internet type remote control unit (RCU) </w:t>
      </w:r>
      <w:r>
        <w:rPr>
          <w:rFonts w:eastAsia="SimSun"/>
          <w:bCs/>
          <w:szCs w:val="22"/>
          <w:lang w:eastAsia="zh-CN" w:bidi="ar"/>
        </w:rPr>
        <w:t>[b-ITU-T J.</w:t>
      </w:r>
      <w:r>
        <w:rPr>
          <w:rFonts w:eastAsia="SimSun"/>
          <w:szCs w:val="22"/>
          <w:lang w:eastAsia="zh-CN" w:bidi="ar"/>
        </w:rPr>
        <w:t>295]: A terminal with RCU functionalities that allow users to control the set-top box from a remote location via the Internet, e.g., remote setting of schedule recording. This type of RCU may be mobile phones (smart phones, feature phones, etc.), tablet devices, PCs, etc. In addition to communicating and controlling the set-top box, the Internet type RCU can also access directly services provided by cable operators or other content and/or service providers.</w:t>
      </w:r>
    </w:p>
    <w:p w14:paraId="47B179C5"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21</w:t>
      </w:r>
      <w:r>
        <w:rPr>
          <w:rFonts w:eastAsia="SimSun"/>
          <w:b/>
          <w:szCs w:val="22"/>
          <w:lang w:eastAsia="zh-CN" w:bidi="ar"/>
        </w:rPr>
        <w:tab/>
        <w:t xml:space="preserve">interoperability </w:t>
      </w:r>
      <w:r>
        <w:rPr>
          <w:rFonts w:eastAsia="SimSun"/>
          <w:bCs/>
          <w:szCs w:val="22"/>
          <w:lang w:eastAsia="zh-CN" w:bidi="ar"/>
        </w:rPr>
        <w:t>[b-ITU-T J.</w:t>
      </w:r>
      <w:r>
        <w:rPr>
          <w:rFonts w:eastAsia="SimSun"/>
          <w:szCs w:val="22"/>
          <w:lang w:eastAsia="zh-CN" w:bidi="ar"/>
        </w:rPr>
        <w:t>200]: The reception and presentation of applications in a vendor-, author- and broadcaster-neutral framework.</w:t>
      </w:r>
    </w:p>
    <w:p w14:paraId="7E99529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22</w:t>
      </w:r>
      <w:r>
        <w:rPr>
          <w:rFonts w:eastAsia="SimSun"/>
          <w:b/>
          <w:szCs w:val="22"/>
          <w:lang w:eastAsia="zh-CN" w:bidi="ar"/>
        </w:rPr>
        <w:tab/>
        <w:t xml:space="preserve">interoperable function </w:t>
      </w:r>
      <w:r>
        <w:rPr>
          <w:rFonts w:eastAsia="SimSun"/>
          <w:bCs/>
          <w:szCs w:val="22"/>
          <w:lang w:eastAsia="zh-CN" w:bidi="ar"/>
        </w:rPr>
        <w:t>[b-ITU-T J.</w:t>
      </w:r>
      <w:r>
        <w:rPr>
          <w:rFonts w:eastAsia="SimSun"/>
          <w:szCs w:val="22"/>
          <w:lang w:eastAsia="zh-CN" w:bidi="ar"/>
        </w:rPr>
        <w:t>96]:</w:t>
      </w:r>
      <w:r>
        <w:rPr>
          <w:rFonts w:eastAsia="SimSun" w:hint="eastAsia"/>
          <w:szCs w:val="22"/>
          <w:lang w:eastAsia="zh-CN" w:bidi="ar"/>
        </w:rPr>
        <w:t xml:space="preserve"> </w:t>
      </w:r>
      <w:r>
        <w:rPr>
          <w:rFonts w:eastAsia="SimSun"/>
          <w:szCs w:val="22"/>
          <w:lang w:eastAsia="zh-CN" w:bidi="ar"/>
        </w:rPr>
        <w:t>refers to a decryption function that shall be embedded in all units.</w:t>
      </w:r>
    </w:p>
    <w:p w14:paraId="5B02EE8E" w14:textId="2CDD8AC0" w:rsidR="00662767" w:rsidRDefault="00087E81">
      <w:pPr>
        <w:tabs>
          <w:tab w:val="left" w:pos="851"/>
        </w:tabs>
        <w:ind w:firstLineChars="200" w:firstLine="480"/>
        <w:jc w:val="both"/>
        <w:rPr>
          <w:rFonts w:eastAsia="SimSun"/>
          <w:szCs w:val="22"/>
          <w:lang w:eastAsia="zh-CN" w:bidi="ar"/>
        </w:rPr>
      </w:pPr>
      <w:r>
        <w:rPr>
          <w:rFonts w:eastAsia="SimSun"/>
          <w:szCs w:val="22"/>
          <w:lang w:eastAsia="zh-CN" w:bidi="ar"/>
        </w:rPr>
        <w:tab/>
      </w:r>
      <w:r w:rsidR="00280C62">
        <w:rPr>
          <w:rFonts w:eastAsia="SimSun"/>
          <w:szCs w:val="22"/>
          <w:lang w:eastAsia="zh-CN" w:bidi="ar"/>
        </w:rPr>
        <w:t>The bits in binary numbers or sequences are numbered from the left, according to engineering notation. Bit 0 is on the right and is the least significant one; the bit on the left is the most significant one.</w:t>
      </w:r>
    </w:p>
    <w:p w14:paraId="1A86AD4E"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23</w:t>
      </w:r>
      <w:r>
        <w:rPr>
          <w:rFonts w:eastAsia="SimSun"/>
          <w:b/>
          <w:szCs w:val="22"/>
          <w:lang w:eastAsia="zh-CN" w:bidi="ar"/>
        </w:rPr>
        <w:tab/>
        <w:t xml:space="preserve">interstitial </w:t>
      </w:r>
      <w:r>
        <w:rPr>
          <w:rFonts w:eastAsia="SimSun"/>
          <w:bCs/>
          <w:szCs w:val="22"/>
          <w:lang w:eastAsia="zh-CN" w:bidi="ar"/>
        </w:rPr>
        <w:t>[b-ITU-T J.</w:t>
      </w:r>
      <w:r>
        <w:rPr>
          <w:rFonts w:eastAsia="SimSun"/>
          <w:szCs w:val="22"/>
          <w:lang w:eastAsia="zh-CN" w:bidi="ar"/>
        </w:rPr>
        <w:t>380.3]: A placement opportunity occurring during the play out of an entertainment asset (also commonly referred to as a mid-roll).</w:t>
      </w:r>
    </w:p>
    <w:p w14:paraId="3BB35C82"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24</w:t>
      </w:r>
      <w:r>
        <w:rPr>
          <w:rFonts w:eastAsia="SimSun"/>
          <w:b/>
          <w:szCs w:val="22"/>
          <w:lang w:eastAsia="zh-CN" w:bidi="ar"/>
        </w:rPr>
        <w:tab/>
        <w:t xml:space="preserve">interval usage code (IUC) </w:t>
      </w:r>
      <w:r>
        <w:rPr>
          <w:rFonts w:eastAsia="SimSun"/>
          <w:bCs/>
          <w:szCs w:val="22"/>
          <w:lang w:eastAsia="zh-CN" w:bidi="ar"/>
        </w:rPr>
        <w:t>[b-ITU-T J.112 Annex B], [b-ITU-T J.112 Annex C], [</w:t>
      </w:r>
      <w:r>
        <w:rPr>
          <w:rFonts w:eastAsia="SimSun"/>
          <w:szCs w:val="22"/>
          <w:lang w:eastAsia="zh-CN" w:bidi="ar"/>
        </w:rPr>
        <w:t>b-ITU-T J.122], [b-ITU-T J.222.1]:</w:t>
      </w:r>
      <w:r>
        <w:rPr>
          <w:rFonts w:eastAsia="SimSun" w:hint="eastAsia"/>
          <w:szCs w:val="22"/>
          <w:lang w:eastAsia="zh-CN" w:bidi="ar"/>
        </w:rPr>
        <w:t xml:space="preserve"> </w:t>
      </w:r>
      <w:r>
        <w:rPr>
          <w:rFonts w:eastAsia="SimSun"/>
          <w:szCs w:val="22"/>
          <w:lang w:eastAsia="zh-CN" w:bidi="ar"/>
        </w:rPr>
        <w:t>A field in MAPs and UCDs to link burst profiles to grants.</w:t>
      </w:r>
    </w:p>
    <w:p w14:paraId="6AF0B287"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25</w:t>
      </w:r>
      <w:r>
        <w:rPr>
          <w:rFonts w:eastAsia="SimSun"/>
          <w:b/>
          <w:szCs w:val="22"/>
          <w:lang w:eastAsia="zh-CN" w:bidi="ar"/>
        </w:rPr>
        <w:tab/>
        <w:t>interworking function (IWF)</w:t>
      </w:r>
      <w:r>
        <w:rPr>
          <w:rFonts w:eastAsia="SimSun"/>
          <w:b/>
          <w:szCs w:val="22"/>
          <w:lang w:eastAsia="zh-CN" w:bidi="ar"/>
        </w:rPr>
        <w:tab/>
      </w:r>
      <w:r>
        <w:rPr>
          <w:rFonts w:eastAsia="SimSun"/>
          <w:bCs/>
          <w:szCs w:val="22"/>
          <w:lang w:eastAsia="zh-CN" w:bidi="ar"/>
        </w:rPr>
        <w:t>[b-ITU-T J.</w:t>
      </w:r>
      <w:r>
        <w:rPr>
          <w:rFonts w:eastAsia="SimSun"/>
          <w:szCs w:val="22"/>
          <w:lang w:eastAsia="zh-CN" w:bidi="ar"/>
        </w:rPr>
        <w:t>214]: An interworking function (IWF) is a logical entity. It consists of a TSP data interface on one side, an IP packet interface on the other side, and the functionalities to encode TDM data into a pseudo wire in one direction and decode TDM data from a pseudo wire in the other direction.</w:t>
      </w:r>
    </w:p>
    <w:p w14:paraId="2EFDD3F0"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26</w:t>
      </w:r>
      <w:r>
        <w:rPr>
          <w:rFonts w:eastAsia="SimSun"/>
          <w:b/>
          <w:szCs w:val="22"/>
          <w:lang w:eastAsia="zh-CN" w:bidi="ar"/>
        </w:rPr>
        <w:tab/>
        <w:t xml:space="preserve">intrusion resistance </w:t>
      </w:r>
      <w:r>
        <w:rPr>
          <w:rFonts w:eastAsia="SimSun"/>
          <w:bCs/>
          <w:szCs w:val="22"/>
          <w:lang w:eastAsia="zh-CN" w:bidi="ar"/>
        </w:rPr>
        <w:t>[b-ITU-T J.</w:t>
      </w:r>
      <w:r>
        <w:rPr>
          <w:rFonts w:eastAsia="SimSun"/>
          <w:szCs w:val="22"/>
          <w:lang w:eastAsia="zh-CN" w:bidi="ar"/>
        </w:rPr>
        <w:t>93], [b-ITU-T J.95]: The ability of a hardware object to deny physical, electrical, or irradiation-_x005f based access to internal functionality by unauthorized parties.</w:t>
      </w:r>
    </w:p>
    <w:p w14:paraId="5AB8716E"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27</w:t>
      </w:r>
      <w:r>
        <w:rPr>
          <w:rFonts w:eastAsia="SimSun"/>
          <w:b/>
          <w:szCs w:val="22"/>
          <w:lang w:eastAsia="zh-CN" w:bidi="ar"/>
        </w:rPr>
        <w:tab/>
        <w:t xml:space="preserve">IP address </w:t>
      </w:r>
      <w:r>
        <w:rPr>
          <w:rFonts w:eastAsia="SimSun"/>
          <w:bCs/>
          <w:szCs w:val="22"/>
          <w:lang w:eastAsia="zh-CN" w:bidi="ar"/>
        </w:rPr>
        <w:t>[b-ITU-T J.</w:t>
      </w:r>
      <w:r>
        <w:rPr>
          <w:rFonts w:eastAsia="SimSun"/>
          <w:szCs w:val="22"/>
          <w:lang w:eastAsia="zh-CN" w:bidi="ar"/>
        </w:rPr>
        <w:t>120]:</w:t>
      </w:r>
      <w:r>
        <w:rPr>
          <w:rFonts w:eastAsia="SimSun" w:hint="eastAsia"/>
          <w:szCs w:val="22"/>
          <w:lang w:eastAsia="zh-CN" w:bidi="ar"/>
        </w:rPr>
        <w:t xml:space="preserve"> </w:t>
      </w:r>
      <w:r>
        <w:rPr>
          <w:rFonts w:eastAsia="SimSun"/>
          <w:szCs w:val="22"/>
          <w:lang w:eastAsia="zh-CN" w:bidi="ar"/>
        </w:rPr>
        <w:t>The network layer address defined by the Internet Protocol. This address is mapped onto the layer one address of the respective system.</w:t>
      </w:r>
    </w:p>
    <w:p w14:paraId="70E4819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28</w:t>
      </w:r>
      <w:r>
        <w:rPr>
          <w:rFonts w:eastAsia="SimSun"/>
          <w:b/>
          <w:szCs w:val="22"/>
          <w:lang w:eastAsia="zh-CN" w:bidi="ar"/>
        </w:rPr>
        <w:tab/>
        <w:t xml:space="preserve">IP enhanced cable modem </w:t>
      </w:r>
      <w:r>
        <w:rPr>
          <w:rFonts w:eastAsia="SimSun"/>
          <w:bCs/>
          <w:szCs w:val="22"/>
          <w:lang w:eastAsia="zh-CN" w:bidi="ar"/>
        </w:rPr>
        <w:t>[b-ITU-T J.</w:t>
      </w:r>
      <w:r>
        <w:rPr>
          <w:rFonts w:eastAsia="SimSun"/>
          <w:szCs w:val="22"/>
          <w:lang w:eastAsia="zh-CN" w:bidi="ar"/>
        </w:rPr>
        <w:t>191]: A cable modem that has been enhanced by the addition of the IP features of this Recommendation.</w:t>
      </w:r>
    </w:p>
    <w:p w14:paraId="094C8EFF"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29</w:t>
      </w:r>
      <w:r>
        <w:rPr>
          <w:rFonts w:eastAsia="SimSun"/>
          <w:b/>
          <w:szCs w:val="22"/>
          <w:lang w:eastAsia="zh-CN" w:bidi="ar"/>
        </w:rPr>
        <w:tab/>
        <w:t xml:space="preserve">IP interactive service </w:t>
      </w:r>
      <w:r>
        <w:rPr>
          <w:rFonts w:eastAsia="SimSun"/>
          <w:bCs/>
          <w:szCs w:val="22"/>
          <w:lang w:eastAsia="zh-CN" w:bidi="ar"/>
        </w:rPr>
        <w:t>[b-ITU-T J.</w:t>
      </w:r>
      <w:r>
        <w:rPr>
          <w:rFonts w:eastAsia="SimSun"/>
          <w:szCs w:val="22"/>
          <w:lang w:eastAsia="zh-CN" w:bidi="ar"/>
        </w:rPr>
        <w:t>295]: A type of service provided by the cable operator or service provider where the subscriber requests and/or responds to services.</w:t>
      </w:r>
    </w:p>
    <w:p w14:paraId="591679F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30</w:t>
      </w:r>
      <w:r>
        <w:rPr>
          <w:rFonts w:eastAsia="SimSun"/>
          <w:b/>
          <w:szCs w:val="22"/>
          <w:lang w:eastAsia="zh-CN" w:bidi="ar"/>
        </w:rPr>
        <w:tab/>
        <w:t xml:space="preserve">IP multicast </w:t>
      </w:r>
      <w:r>
        <w:rPr>
          <w:rFonts w:eastAsia="SimSun"/>
          <w:bCs/>
          <w:szCs w:val="22"/>
          <w:lang w:eastAsia="zh-CN" w:bidi="ar"/>
        </w:rPr>
        <w:t>[b-ITU-T J.</w:t>
      </w:r>
      <w:r>
        <w:rPr>
          <w:rFonts w:eastAsia="SimSun"/>
          <w:szCs w:val="22"/>
          <w:lang w:eastAsia="zh-CN" w:bidi="ar"/>
        </w:rPr>
        <w:t>292]: It is used for IP broadcasting in terms of bandwidth use efficiency of headend, CDN (Content Distribution Network), and CPE segment.</w:t>
      </w:r>
    </w:p>
    <w:p w14:paraId="4E51F4D0"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6.6</w:t>
      </w:r>
      <w:r>
        <w:rPr>
          <w:rFonts w:eastAsia="SimSun" w:hint="eastAsia"/>
          <w:b/>
          <w:szCs w:val="22"/>
          <w:lang w:eastAsia="zh-CN" w:bidi="ar"/>
        </w:rPr>
        <w:t>31</w:t>
      </w:r>
      <w:r>
        <w:rPr>
          <w:rFonts w:eastAsia="SimSun"/>
          <w:b/>
          <w:szCs w:val="22"/>
          <w:lang w:eastAsia="zh-CN" w:bidi="ar"/>
        </w:rPr>
        <w:tab/>
        <w:t xml:space="preserve">IP stream (IPS) </w:t>
      </w:r>
      <w:r>
        <w:rPr>
          <w:rFonts w:eastAsia="SimSun"/>
          <w:bCs/>
          <w:szCs w:val="22"/>
          <w:lang w:eastAsia="zh-CN" w:bidi="ar"/>
        </w:rPr>
        <w:t>[b-ITU-T J.</w:t>
      </w:r>
      <w:r>
        <w:rPr>
          <w:rFonts w:eastAsia="SimSun"/>
          <w:szCs w:val="22"/>
          <w:lang w:eastAsia="zh-CN" w:bidi="ar"/>
        </w:rPr>
        <w:t>282]:</w:t>
      </w:r>
      <w:r>
        <w:rPr>
          <w:rFonts w:eastAsia="SimSun"/>
          <w:szCs w:val="22"/>
          <w:lang w:eastAsia="zh-CN" w:bidi="ar"/>
        </w:rPr>
        <w:tab/>
        <w:t>A flow of IP packets that is identified by destination/source IP address and port number.</w:t>
      </w:r>
    </w:p>
    <w:p w14:paraId="3929A19C"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32</w:t>
      </w:r>
      <w:r>
        <w:rPr>
          <w:rFonts w:eastAsia="SimSun"/>
          <w:b/>
          <w:szCs w:val="22"/>
          <w:lang w:eastAsia="zh-CN" w:bidi="ar"/>
        </w:rPr>
        <w:tab/>
        <w:t>IP VoD</w:t>
      </w:r>
      <w:r>
        <w:rPr>
          <w:rFonts w:eastAsia="SimSun"/>
          <w:b/>
          <w:szCs w:val="22"/>
          <w:lang w:eastAsia="zh-CN" w:bidi="ar"/>
        </w:rPr>
        <w:tab/>
      </w:r>
      <w:r>
        <w:rPr>
          <w:rFonts w:eastAsia="SimSun"/>
          <w:bCs/>
          <w:szCs w:val="22"/>
          <w:lang w:eastAsia="zh-CN" w:bidi="ar"/>
        </w:rPr>
        <w:t>[b-ITU-T J.</w:t>
      </w:r>
      <w:r>
        <w:rPr>
          <w:rFonts w:eastAsia="SimSun"/>
          <w:szCs w:val="22"/>
          <w:lang w:eastAsia="zh-CN" w:bidi="ar"/>
        </w:rPr>
        <w:t>1005]: A service to deliver video content following a request from a user. IP-VOD supplies each video content on an on-demand basis.</w:t>
      </w:r>
    </w:p>
    <w:p w14:paraId="0D29B38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33</w:t>
      </w:r>
      <w:r>
        <w:rPr>
          <w:rFonts w:eastAsia="SimSun"/>
          <w:b/>
          <w:szCs w:val="22"/>
          <w:lang w:eastAsia="zh-CN" w:bidi="ar"/>
        </w:rPr>
        <w:tab/>
        <w:t xml:space="preserve">IP-based services </w:t>
      </w:r>
      <w:r>
        <w:rPr>
          <w:rFonts w:eastAsia="SimSun"/>
          <w:bCs/>
          <w:szCs w:val="22"/>
          <w:lang w:eastAsia="zh-CN" w:bidi="ar"/>
        </w:rPr>
        <w:t>[b-ITU-T J.</w:t>
      </w:r>
      <w:r>
        <w:rPr>
          <w:rFonts w:eastAsia="SimSun"/>
          <w:szCs w:val="22"/>
          <w:lang w:eastAsia="zh-CN" w:bidi="ar"/>
        </w:rPr>
        <w:t>193]: A generic term that includes QoS-controllable both-way and one-way IP-type services rendered over a CATV network on which a high-speed packet-based IP communication system is available. Examples include IP telephony or VoIP, videoconferencing, streaming video feeds, competitive games, and other similar services.</w:t>
      </w:r>
    </w:p>
    <w:p w14:paraId="13D9951E"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34</w:t>
      </w:r>
      <w:r>
        <w:rPr>
          <w:rFonts w:eastAsia="SimSun"/>
          <w:b/>
          <w:szCs w:val="22"/>
          <w:lang w:eastAsia="zh-CN" w:bidi="ar"/>
        </w:rPr>
        <w:tab/>
        <w:t xml:space="preserve">IP-based switched digital video (SDV) </w:t>
      </w:r>
      <w:r>
        <w:rPr>
          <w:rFonts w:eastAsia="SimSun"/>
          <w:bCs/>
          <w:szCs w:val="22"/>
          <w:lang w:eastAsia="zh-CN" w:bidi="ar"/>
        </w:rPr>
        <w:t>[b-ITU-T J.</w:t>
      </w:r>
      <w:r>
        <w:rPr>
          <w:rFonts w:eastAsia="SimSun"/>
          <w:szCs w:val="22"/>
          <w:lang w:eastAsia="zh-CN" w:bidi="ar"/>
        </w:rPr>
        <w:t>1101]</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1102]:</w:t>
      </w:r>
      <w:r>
        <w:rPr>
          <w:rFonts w:eastAsia="SimSun"/>
          <w:szCs w:val="22"/>
          <w:lang w:eastAsia="zh-CN" w:bidi="ar"/>
        </w:rPr>
        <w:tab/>
        <w:t>A service mechanism which provides interfaces and functionalities to enable cable television system operators to offer QoS-guaranteed broadcasting and multicasting.</w:t>
      </w:r>
    </w:p>
    <w:p w14:paraId="1D3A6D87"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35</w:t>
      </w:r>
      <w:r>
        <w:rPr>
          <w:rFonts w:eastAsia="SimSun"/>
          <w:b/>
          <w:szCs w:val="22"/>
          <w:lang w:eastAsia="zh-CN" w:bidi="ar"/>
        </w:rPr>
        <w:tab/>
        <w:t xml:space="preserve">IPCable2Home </w:t>
      </w:r>
      <w:r>
        <w:rPr>
          <w:rFonts w:eastAsia="SimSun"/>
          <w:bCs/>
          <w:szCs w:val="22"/>
          <w:lang w:eastAsia="zh-CN" w:bidi="ar"/>
        </w:rPr>
        <w:t>[b-ITU-T J.</w:t>
      </w:r>
      <w:r>
        <w:rPr>
          <w:rFonts w:eastAsia="SimSun"/>
          <w:szCs w:val="22"/>
          <w:lang w:eastAsia="zh-CN" w:bidi="ar"/>
        </w:rPr>
        <w:t>291]: The domain in MediaHomeNet that is well bounded and specified based on Internet Protocol Layer 3 interoperability, as opposed to other domains that can be independently, arbitrarily, or privately designed to an individual manufacturer's specification.</w:t>
      </w:r>
    </w:p>
    <w:p w14:paraId="65888E69"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36</w:t>
      </w:r>
      <w:r>
        <w:rPr>
          <w:rFonts w:eastAsia="SimSun"/>
          <w:b/>
          <w:szCs w:val="22"/>
          <w:lang w:eastAsia="zh-CN" w:bidi="ar"/>
        </w:rPr>
        <w:tab/>
        <w:t xml:space="preserve">IPCable2Home security portal (CSP) </w:t>
      </w:r>
      <w:r>
        <w:rPr>
          <w:rFonts w:eastAsia="SimSun"/>
          <w:bCs/>
          <w:szCs w:val="22"/>
          <w:lang w:eastAsia="zh-CN" w:bidi="ar"/>
        </w:rPr>
        <w:t>[b-ITU-T J.</w:t>
      </w:r>
      <w:r>
        <w:rPr>
          <w:rFonts w:eastAsia="SimSun"/>
          <w:szCs w:val="22"/>
          <w:lang w:eastAsia="zh-CN" w:bidi="ar"/>
        </w:rPr>
        <w:t>192]: A functional element that provides security management and translation functions between the HFC and Home network.</w:t>
      </w:r>
    </w:p>
    <w:p w14:paraId="42CC3F17"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37</w:t>
      </w:r>
      <w:r>
        <w:rPr>
          <w:rFonts w:eastAsia="SimSun"/>
          <w:b/>
          <w:szCs w:val="22"/>
          <w:lang w:eastAsia="zh-CN" w:bidi="ar"/>
        </w:rPr>
        <w:tab/>
        <w:t>IPCablecom</w:t>
      </w:r>
      <w:r>
        <w:rPr>
          <w:rFonts w:eastAsia="SimSun"/>
          <w:b/>
          <w:szCs w:val="22"/>
          <w:lang w:eastAsia="zh-CN" w:bidi="ar"/>
        </w:rPr>
        <w:tab/>
      </w:r>
      <w:r>
        <w:rPr>
          <w:rFonts w:eastAsia="SimSun"/>
          <w:szCs w:val="22"/>
          <w:lang w:eastAsia="zh-CN" w:bidi="ar"/>
        </w:rPr>
        <w:t xml:space="preserve">[b-ITU-T J.160], </w:t>
      </w:r>
      <w:r>
        <w:rPr>
          <w:rFonts w:eastAsia="SimSun"/>
          <w:bCs/>
          <w:szCs w:val="22"/>
          <w:lang w:eastAsia="zh-CN" w:bidi="ar"/>
        </w:rPr>
        <w:t>[b-ITU-T J.</w:t>
      </w:r>
      <w:r>
        <w:rPr>
          <w:rFonts w:eastAsia="SimSun"/>
          <w:szCs w:val="22"/>
          <w:lang w:eastAsia="zh-CN" w:bidi="ar"/>
        </w:rPr>
        <w:t>162]</w:t>
      </w:r>
      <w:r>
        <w:rPr>
          <w:rFonts w:eastAsia="SimSun" w:hint="eastAsia"/>
          <w:szCs w:val="22"/>
          <w:lang w:eastAsia="zh-CN" w:bidi="ar"/>
        </w:rPr>
        <w:t>,</w:t>
      </w:r>
      <w:r>
        <w:rPr>
          <w:rFonts w:eastAsia="SimSun"/>
          <w:bCs/>
          <w:szCs w:val="22"/>
          <w:lang w:eastAsia="zh-CN" w:bidi="ar"/>
        </w:rPr>
        <w:t>[b-ITU-T J.</w:t>
      </w:r>
      <w:r>
        <w:rPr>
          <w:rFonts w:eastAsia="SimSun"/>
          <w:szCs w:val="22"/>
          <w:lang w:eastAsia="zh-CN" w:bidi="ar"/>
        </w:rPr>
        <w:t xml:space="preserve">163], </w:t>
      </w:r>
      <w:r>
        <w:rPr>
          <w:rFonts w:eastAsia="SimSun"/>
          <w:bCs/>
          <w:szCs w:val="22"/>
          <w:lang w:eastAsia="zh-CN" w:bidi="ar"/>
        </w:rPr>
        <w:t>[b-ITU-T J.</w:t>
      </w:r>
      <w:r>
        <w:rPr>
          <w:rFonts w:eastAsia="SimSun"/>
          <w:szCs w:val="22"/>
          <w:lang w:eastAsia="zh-CN" w:bidi="ar"/>
        </w:rPr>
        <w:t>164]</w:t>
      </w:r>
      <w:r>
        <w:rPr>
          <w:rFonts w:eastAsia="SimSun" w:hint="eastAsia"/>
          <w:szCs w:val="22"/>
          <w:lang w:eastAsia="zh-CN" w:bidi="ar"/>
        </w:rPr>
        <w:t>,</w:t>
      </w:r>
      <w:r>
        <w:rPr>
          <w:rFonts w:eastAsia="SimSun"/>
          <w:szCs w:val="22"/>
          <w:lang w:eastAsia="zh-CN" w:bidi="ar"/>
        </w:rPr>
        <w:t xml:space="preserve"> [b-ITU-T J.166], </w:t>
      </w:r>
      <w:r>
        <w:rPr>
          <w:rFonts w:eastAsia="SimSun"/>
          <w:bCs/>
          <w:szCs w:val="22"/>
          <w:lang w:eastAsia="zh-CN" w:bidi="ar"/>
        </w:rPr>
        <w:t>[b-ITU-T J.</w:t>
      </w:r>
      <w:r>
        <w:rPr>
          <w:rFonts w:eastAsia="SimSun"/>
          <w:szCs w:val="22"/>
          <w:lang w:eastAsia="zh-CN" w:bidi="ar"/>
        </w:rPr>
        <w:t>167]</w:t>
      </w:r>
      <w:r>
        <w:rPr>
          <w:rFonts w:eastAsia="SimSun" w:hint="eastAsia"/>
          <w:szCs w:val="22"/>
          <w:lang w:eastAsia="zh-CN" w:bidi="ar"/>
        </w:rPr>
        <w:t xml:space="preserve">, </w:t>
      </w:r>
      <w:r>
        <w:rPr>
          <w:rFonts w:eastAsia="SimSun"/>
          <w:szCs w:val="22"/>
          <w:lang w:eastAsia="zh-CN" w:bidi="ar"/>
        </w:rPr>
        <w:t>[b-ITU-T J.171.1], [b-ITU-T J.291]: An ITU-T project that includes an architecture and a series of Recommendations that enable the delivery of real-time services over the cable television networks using cable modems.</w:t>
      </w:r>
    </w:p>
    <w:p w14:paraId="309D333E"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38</w:t>
      </w:r>
      <w:r>
        <w:rPr>
          <w:rFonts w:eastAsia="SimSun"/>
          <w:b/>
          <w:szCs w:val="22"/>
          <w:lang w:eastAsia="zh-CN" w:bidi="ar"/>
        </w:rPr>
        <w:tab/>
        <w:t>IPCablecom multimedia</w:t>
      </w:r>
      <w:r>
        <w:rPr>
          <w:rFonts w:eastAsia="SimSun"/>
          <w:b/>
          <w:szCs w:val="22"/>
          <w:lang w:eastAsia="zh-CN" w:bidi="ar"/>
        </w:rPr>
        <w:tab/>
      </w:r>
      <w:r>
        <w:rPr>
          <w:rFonts w:eastAsia="SimSun"/>
          <w:bCs/>
          <w:szCs w:val="22"/>
          <w:lang w:eastAsia="zh-CN" w:bidi="ar"/>
        </w:rPr>
        <w:t>[b-ITU-T J.</w:t>
      </w:r>
      <w:r>
        <w:rPr>
          <w:rFonts w:eastAsia="SimSun"/>
          <w:szCs w:val="22"/>
          <w:lang w:eastAsia="zh-CN" w:bidi="ar"/>
        </w:rPr>
        <w:t>360]: An application agnostic QoS architecture for services delivered over DOCSIS networks.</w:t>
      </w:r>
    </w:p>
    <w:p w14:paraId="19C39BD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39</w:t>
      </w:r>
      <w:r>
        <w:rPr>
          <w:rFonts w:eastAsia="SimSun"/>
          <w:b/>
          <w:szCs w:val="22"/>
          <w:lang w:eastAsia="zh-CN" w:bidi="ar"/>
        </w:rPr>
        <w:tab/>
        <w:t xml:space="preserve">IPCablecom transaction </w:t>
      </w:r>
      <w:r>
        <w:rPr>
          <w:rFonts w:eastAsia="SimSun"/>
          <w:bCs/>
          <w:szCs w:val="22"/>
          <w:lang w:eastAsia="zh-CN" w:bidi="ar"/>
        </w:rPr>
        <w:t>[b-ITU-T J.</w:t>
      </w:r>
      <w:r>
        <w:rPr>
          <w:rFonts w:eastAsia="SimSun"/>
          <w:szCs w:val="22"/>
          <w:lang w:eastAsia="zh-CN" w:bidi="ar"/>
        </w:rPr>
        <w:t>164]: An IPCablecom transaction is a collection of events on the IPCablecom network when delivering a service to a subscriber. Event Messages for the same transaction are identified by one unique billing correlation ID (as described in Table 39). For some services, multiple transactions may be required to provide information that is necessary to collect the total usage for the service. Multiple Event Messages may be required to track resources for each individual service used. A transaction may persist over time.</w:t>
      </w:r>
    </w:p>
    <w:p w14:paraId="003EDB3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40</w:t>
      </w:r>
      <w:r>
        <w:rPr>
          <w:rFonts w:eastAsia="SimSun"/>
          <w:b/>
          <w:szCs w:val="22"/>
          <w:lang w:eastAsia="zh-CN" w:bidi="ar"/>
        </w:rPr>
        <w:tab/>
        <w:t xml:space="preserve">IPCablecom2 application manager (PAM) </w:t>
      </w:r>
      <w:r>
        <w:rPr>
          <w:rFonts w:eastAsia="SimSun"/>
          <w:bCs/>
          <w:szCs w:val="22"/>
          <w:lang w:eastAsia="zh-CN" w:bidi="ar"/>
        </w:rPr>
        <w:t>[b-ITU-T J.</w:t>
      </w:r>
      <w:r>
        <w:rPr>
          <w:rFonts w:eastAsia="SimSun"/>
          <w:szCs w:val="22"/>
          <w:lang w:eastAsia="zh-CN" w:bidi="ar"/>
        </w:rPr>
        <w:t>368]: A specialized Application Manager defined in IPCablecom2, primarily responsible for determining QoS resources needed for a session.</w:t>
      </w:r>
    </w:p>
    <w:p w14:paraId="066D228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41</w:t>
      </w:r>
      <w:r>
        <w:rPr>
          <w:rFonts w:eastAsia="SimSun"/>
          <w:b/>
          <w:szCs w:val="22"/>
          <w:lang w:eastAsia="zh-CN" w:bidi="ar"/>
        </w:rPr>
        <w:tab/>
        <w:t xml:space="preserve">IPCablecom-T </w:t>
      </w:r>
      <w:r>
        <w:rPr>
          <w:rFonts w:eastAsia="SimSun"/>
          <w:bCs/>
          <w:szCs w:val="22"/>
          <w:lang w:eastAsia="zh-CN" w:bidi="ar"/>
        </w:rPr>
        <w:t>[b-ITU-T J.</w:t>
      </w:r>
      <w:r>
        <w:rPr>
          <w:rFonts w:eastAsia="SimSun"/>
          <w:szCs w:val="22"/>
          <w:lang w:eastAsia="zh-CN" w:bidi="ar"/>
        </w:rPr>
        <w:t xml:space="preserve">179]: The suite of IPCablecom ITU-T Recommendations that support telephone service. </w:t>
      </w:r>
    </w:p>
    <w:p w14:paraId="23D26273" w14:textId="77777777" w:rsidR="00662767" w:rsidRDefault="00280C62">
      <w:pPr>
        <w:tabs>
          <w:tab w:val="left" w:pos="851"/>
        </w:tabs>
        <w:jc w:val="both"/>
        <w:rPr>
          <w:rFonts w:eastAsia="SimSun"/>
          <w:szCs w:val="22"/>
          <w:lang w:eastAsia="zh-CN" w:bidi="ar"/>
        </w:rPr>
      </w:pPr>
      <w:r>
        <w:rPr>
          <w:rFonts w:eastAsia="SimSun"/>
          <w:b/>
          <w:szCs w:val="22"/>
          <w:lang w:eastAsia="zh-CN" w:bidi="ar"/>
        </w:rPr>
        <w:t>6.64</w:t>
      </w:r>
      <w:r>
        <w:rPr>
          <w:rFonts w:eastAsia="SimSun" w:hint="eastAsia"/>
          <w:b/>
          <w:szCs w:val="22"/>
          <w:lang w:eastAsia="zh-CN" w:bidi="ar"/>
        </w:rPr>
        <w:t>2</w:t>
      </w:r>
      <w:r>
        <w:rPr>
          <w:rFonts w:eastAsia="SimSun"/>
          <w:b/>
          <w:szCs w:val="22"/>
          <w:lang w:eastAsia="zh-CN" w:bidi="ar"/>
        </w:rPr>
        <w:tab/>
        <w:t xml:space="preserve">IPDR/SP collector functionality </w:t>
      </w:r>
      <w:r>
        <w:rPr>
          <w:rFonts w:eastAsia="SimSun"/>
          <w:bCs/>
          <w:szCs w:val="22"/>
          <w:lang w:eastAsia="zh-CN" w:bidi="ar"/>
        </w:rPr>
        <w:t>[b-ITU-T J.</w:t>
      </w:r>
      <w:r>
        <w:rPr>
          <w:rFonts w:eastAsia="SimSun"/>
          <w:szCs w:val="22"/>
          <w:lang w:eastAsia="zh-CN" w:bidi="ar"/>
        </w:rPr>
        <w:t>204]:</w:t>
      </w:r>
      <w:r>
        <w:rPr>
          <w:rFonts w:eastAsia="SimSun"/>
          <w:szCs w:val="22"/>
          <w:lang w:eastAsia="zh-CN" w:bidi="ar"/>
        </w:rPr>
        <w:tab/>
        <w:t xml:space="preserve">An implementation on the data-receiving side of the IPDR/SP. It enables the reception and collection of Data Records from IPDR/SP Exporters. It is typically part of an OSS/BSS, or a mediation system. </w:t>
      </w:r>
    </w:p>
    <w:p w14:paraId="5917899D"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6.6</w:t>
      </w:r>
      <w:r>
        <w:rPr>
          <w:rFonts w:eastAsia="SimSun" w:hint="eastAsia"/>
          <w:b/>
          <w:szCs w:val="22"/>
          <w:lang w:eastAsia="zh-CN" w:bidi="ar"/>
        </w:rPr>
        <w:t>43</w:t>
      </w:r>
      <w:r>
        <w:rPr>
          <w:rFonts w:eastAsia="SimSun"/>
          <w:b/>
          <w:szCs w:val="22"/>
          <w:lang w:eastAsia="zh-CN" w:bidi="ar"/>
        </w:rPr>
        <w:tab/>
        <w:t xml:space="preserve">IPDR/SP exporter functionality </w:t>
      </w:r>
      <w:r>
        <w:rPr>
          <w:rFonts w:eastAsia="SimSun"/>
          <w:bCs/>
          <w:szCs w:val="22"/>
          <w:lang w:eastAsia="zh-CN" w:bidi="ar"/>
        </w:rPr>
        <w:t>[b-ITU-T J.</w:t>
      </w:r>
      <w:r>
        <w:rPr>
          <w:rFonts w:eastAsia="SimSun"/>
          <w:szCs w:val="22"/>
          <w:lang w:eastAsia="zh-CN" w:bidi="ar"/>
        </w:rPr>
        <w:t>204]:</w:t>
      </w:r>
      <w:r>
        <w:rPr>
          <w:rFonts w:eastAsia="SimSun"/>
          <w:szCs w:val="22"/>
          <w:lang w:eastAsia="zh-CN" w:bidi="ar"/>
        </w:rPr>
        <w:tab/>
        <w:t>An implementation on the data-producing side of the IPDR/SP. It enables formatting and sending of Data Records to an interested consumer system, e.g., at a cable headend using the IPDR/SP.</w:t>
      </w:r>
    </w:p>
    <w:p w14:paraId="770729A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44</w:t>
      </w:r>
      <w:r>
        <w:rPr>
          <w:rFonts w:eastAsia="SimSun"/>
          <w:b/>
          <w:szCs w:val="22"/>
          <w:lang w:eastAsia="zh-CN" w:bidi="ar"/>
        </w:rPr>
        <w:tab/>
        <w:t xml:space="preserve">IPDR-Type </w:t>
      </w:r>
      <w:r>
        <w:rPr>
          <w:rFonts w:eastAsia="SimSun"/>
          <w:bCs/>
          <w:szCs w:val="22"/>
          <w:lang w:eastAsia="zh-CN" w:bidi="ar"/>
        </w:rPr>
        <w:t>[b-ITU-T J.</w:t>
      </w:r>
      <w:r>
        <w:rPr>
          <w:rFonts w:eastAsia="SimSun"/>
          <w:szCs w:val="22"/>
          <w:lang w:eastAsia="zh-CN" w:bidi="ar"/>
        </w:rPr>
        <w:t>204]: A constraint on the value and format of an individual Field within a Data Record; e.g., dateTime.</w:t>
      </w:r>
    </w:p>
    <w:p w14:paraId="68D5FD7A"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45</w:t>
      </w:r>
      <w:r>
        <w:rPr>
          <w:rFonts w:eastAsia="SimSun"/>
          <w:b/>
          <w:szCs w:val="22"/>
          <w:lang w:eastAsia="zh-CN" w:bidi="ar"/>
        </w:rPr>
        <w:tab/>
        <w:t xml:space="preserve">IPNet2Home </w:t>
      </w:r>
      <w:r>
        <w:rPr>
          <w:rFonts w:eastAsia="SimSun"/>
          <w:bCs/>
          <w:szCs w:val="22"/>
          <w:lang w:eastAsia="zh-CN" w:bidi="ar"/>
        </w:rPr>
        <w:t>[b-ITU-T J.</w:t>
      </w:r>
      <w:r>
        <w:rPr>
          <w:rFonts w:eastAsia="SimSun"/>
          <w:szCs w:val="22"/>
          <w:lang w:eastAsia="zh-CN" w:bidi="ar"/>
        </w:rPr>
        <w:t>190]: The domain in MediaHomeNet that is well bounded and specified based on Internet protocol layer 3 interoperability, as opposed to other domains that can be independently, arbitrarily, or privately designed to an individual manufacturer's specification.</w:t>
      </w:r>
    </w:p>
    <w:p w14:paraId="746A1D70"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46</w:t>
      </w:r>
      <w:r>
        <w:rPr>
          <w:rFonts w:eastAsia="SimSun"/>
          <w:b/>
          <w:szCs w:val="22"/>
          <w:lang w:eastAsia="zh-CN" w:bidi="ar"/>
        </w:rPr>
        <w:tab/>
        <w:t>IP-only CPE</w:t>
      </w:r>
      <w:r>
        <w:rPr>
          <w:rFonts w:eastAsia="SimSun"/>
          <w:b/>
          <w:szCs w:val="22"/>
          <w:lang w:eastAsia="zh-CN" w:bidi="ar"/>
        </w:rPr>
        <w:tab/>
      </w:r>
      <w:r>
        <w:rPr>
          <w:rFonts w:eastAsia="SimSun"/>
          <w:bCs/>
          <w:szCs w:val="22"/>
          <w:lang w:eastAsia="zh-CN" w:bidi="ar"/>
        </w:rPr>
        <w:t>[b-ITU-T J.</w:t>
      </w:r>
      <w:r>
        <w:rPr>
          <w:rFonts w:eastAsia="SimSun"/>
          <w:szCs w:val="22"/>
          <w:lang w:eastAsia="zh-CN" w:bidi="ar"/>
        </w:rPr>
        <w:t>700]: A terminal device that is capable of receiving content services over IP only.</w:t>
      </w:r>
    </w:p>
    <w:p w14:paraId="25F85603"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47</w:t>
      </w:r>
      <w:r>
        <w:rPr>
          <w:rFonts w:eastAsia="SimSun"/>
          <w:b/>
          <w:szCs w:val="22"/>
          <w:lang w:eastAsia="zh-CN" w:bidi="ar"/>
        </w:rPr>
        <w:tab/>
        <w:t xml:space="preserve">IPTV TD </w:t>
      </w:r>
      <w:r>
        <w:rPr>
          <w:rFonts w:eastAsia="SimSun"/>
          <w:bCs/>
          <w:szCs w:val="22"/>
          <w:lang w:eastAsia="zh-CN" w:bidi="ar"/>
        </w:rPr>
        <w:t>[b-ITU-T J.</w:t>
      </w:r>
      <w:r>
        <w:rPr>
          <w:rFonts w:eastAsia="SimSun"/>
          <w:szCs w:val="22"/>
          <w:lang w:eastAsia="zh-CN" w:bidi="ar"/>
        </w:rPr>
        <w:t>702]: A terminal device which has ITF functionality, e.g., a set-top box (STB).</w:t>
      </w:r>
    </w:p>
    <w:p w14:paraId="43088289"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48</w:t>
      </w:r>
      <w:r>
        <w:rPr>
          <w:rFonts w:eastAsia="SimSun"/>
          <w:b/>
          <w:szCs w:val="22"/>
          <w:lang w:eastAsia="zh-CN" w:bidi="ar"/>
        </w:rPr>
        <w:tab/>
        <w:t>IPTV terminal function (ITF)</w:t>
      </w:r>
      <w:r>
        <w:rPr>
          <w:rFonts w:eastAsia="SimSun"/>
          <w:b/>
          <w:szCs w:val="22"/>
          <w:lang w:eastAsia="zh-CN" w:bidi="ar"/>
        </w:rPr>
        <w:tab/>
      </w:r>
      <w:r>
        <w:rPr>
          <w:rFonts w:eastAsia="SimSun"/>
          <w:bCs/>
          <w:szCs w:val="22"/>
          <w:lang w:eastAsia="zh-CN" w:bidi="ar"/>
        </w:rPr>
        <w:t>[b-ITU-T J.</w:t>
      </w:r>
      <w:r>
        <w:rPr>
          <w:rFonts w:eastAsia="SimSun"/>
          <w:szCs w:val="22"/>
          <w:lang w:eastAsia="zh-CN" w:bidi="ar"/>
        </w:rPr>
        <w:t>702]: The client-side function(s) associated with a) receiving and responding to network control channel messages regarding session set-up, maintenance, and tear down, and b) receiving the content of an IP transport from the network and rendering.</w:t>
      </w:r>
    </w:p>
    <w:p w14:paraId="3884AC9E"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49</w:t>
      </w:r>
      <w:r>
        <w:rPr>
          <w:rFonts w:eastAsia="SimSun"/>
          <w:b/>
          <w:szCs w:val="22"/>
          <w:lang w:eastAsia="zh-CN" w:bidi="ar"/>
        </w:rPr>
        <w:tab/>
        <w:t xml:space="preserve">Japan Cable Television Engineering Association (JCTEA) </w:t>
      </w:r>
      <w:r>
        <w:rPr>
          <w:rFonts w:eastAsia="SimSun"/>
          <w:bCs/>
          <w:szCs w:val="22"/>
          <w:lang w:eastAsia="zh-CN" w:bidi="ar"/>
        </w:rPr>
        <w:t>[b-ITU-T J.</w:t>
      </w:r>
      <w:r>
        <w:rPr>
          <w:rFonts w:eastAsia="SimSun"/>
          <w:szCs w:val="22"/>
          <w:lang w:eastAsia="zh-CN" w:bidi="ar"/>
        </w:rPr>
        <w:t>112]: A body responsible for developing standards concerning cable television systems in Japan.</w:t>
      </w:r>
    </w:p>
    <w:p w14:paraId="54DF03FC"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50</w:t>
      </w:r>
      <w:r>
        <w:rPr>
          <w:rFonts w:eastAsia="SimSun"/>
          <w:b/>
          <w:szCs w:val="22"/>
          <w:lang w:eastAsia="zh-CN" w:bidi="ar"/>
        </w:rPr>
        <w:tab/>
        <w:t xml:space="preserve">JavaScript </w:t>
      </w:r>
      <w:r>
        <w:rPr>
          <w:rFonts w:eastAsia="SimSun"/>
          <w:bCs/>
          <w:szCs w:val="22"/>
          <w:lang w:eastAsia="zh-CN" w:bidi="ar"/>
        </w:rPr>
        <w:t>[b-ITU-T J.</w:t>
      </w:r>
      <w:r>
        <w:rPr>
          <w:rFonts w:eastAsia="SimSun"/>
          <w:szCs w:val="22"/>
          <w:lang w:eastAsia="zh-CN" w:bidi="ar"/>
        </w:rPr>
        <w:t>296]:</w:t>
      </w:r>
      <w:r>
        <w:rPr>
          <w:rFonts w:eastAsia="SimSun"/>
          <w:szCs w:val="22"/>
          <w:lang w:eastAsia="zh-CN" w:bidi="ar"/>
        </w:rPr>
        <w:tab/>
        <w:t xml:space="preserve">JavaScript is a scripting language for a Web browser. JavaScript is an implementation of the ECMAScript language standard and is primarily used in the form of client-side JavaScript, implemented as part of a Web browser in order to provide enhanced-user interfaces and dynamic websites. </w:t>
      </w:r>
    </w:p>
    <w:p w14:paraId="0AA8CB8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51</w:t>
      </w:r>
      <w:r>
        <w:rPr>
          <w:rFonts w:eastAsia="SimSun"/>
          <w:b/>
          <w:szCs w:val="22"/>
          <w:lang w:eastAsia="zh-CN" w:bidi="ar"/>
        </w:rPr>
        <w:tab/>
        <w:t xml:space="preserve">jitter </w:t>
      </w:r>
      <w:r>
        <w:rPr>
          <w:rFonts w:eastAsia="SimSun"/>
          <w:bCs/>
          <w:szCs w:val="22"/>
          <w:lang w:eastAsia="zh-CN" w:bidi="ar"/>
        </w:rPr>
        <w:t>[b-ITU-T J.</w:t>
      </w:r>
      <w:r>
        <w:rPr>
          <w:rFonts w:eastAsia="SimSun"/>
          <w:szCs w:val="22"/>
          <w:lang w:eastAsia="zh-CN" w:bidi="ar"/>
        </w:rPr>
        <w:t>161], [b-ITU-T J.361], [b-ITU-T J.460.0]: Variability in the delay of a stream of incoming packets making up a flow such as a voice communication.</w:t>
      </w:r>
    </w:p>
    <w:p w14:paraId="089543AE"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52</w:t>
      </w:r>
      <w:r>
        <w:rPr>
          <w:rFonts w:eastAsia="SimSun"/>
          <w:b/>
          <w:szCs w:val="22"/>
          <w:lang w:eastAsia="zh-CN" w:bidi="ar"/>
        </w:rPr>
        <w:tab/>
        <w:t xml:space="preserve">Joint Photographic Experts Group (JPEG) (based on [ISO/IEC 10918]) </w:t>
      </w:r>
      <w:r>
        <w:rPr>
          <w:rFonts w:eastAsia="SimSun"/>
          <w:bCs/>
          <w:szCs w:val="22"/>
          <w:lang w:eastAsia="zh-CN" w:bidi="ar"/>
        </w:rPr>
        <w:t>[b-ITU-T J.</w:t>
      </w:r>
      <w:r>
        <w:rPr>
          <w:rFonts w:eastAsia="SimSun"/>
          <w:szCs w:val="22"/>
          <w:lang w:eastAsia="zh-CN" w:bidi="ar"/>
        </w:rPr>
        <w:t>296]:</w:t>
      </w:r>
      <w:r>
        <w:rPr>
          <w:rFonts w:eastAsia="SimSun"/>
          <w:szCs w:val="22"/>
          <w:lang w:eastAsia="zh-CN" w:bidi="ar"/>
        </w:rPr>
        <w:tab/>
        <w:t>JPEG is a standard format for compressing pictures. The degree of compression can be adjusted, allowing a selectable tradeoff between storage size and image quality.</w:t>
      </w:r>
    </w:p>
    <w:p w14:paraId="615215D1"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53</w:t>
      </w:r>
      <w:r>
        <w:rPr>
          <w:rFonts w:eastAsia="SimSun"/>
          <w:b/>
          <w:szCs w:val="22"/>
          <w:lang w:eastAsia="zh-CN" w:bidi="ar"/>
        </w:rPr>
        <w:tab/>
        <w:t xml:space="preserve">Kerberos </w:t>
      </w:r>
      <w:r>
        <w:rPr>
          <w:rFonts w:eastAsia="SimSun"/>
          <w:bCs/>
          <w:szCs w:val="22"/>
          <w:lang w:eastAsia="zh-CN" w:bidi="ar"/>
        </w:rPr>
        <w:t>[b-ITU-T J.</w:t>
      </w:r>
      <w:r>
        <w:rPr>
          <w:rFonts w:eastAsia="SimSun"/>
          <w:szCs w:val="22"/>
          <w:lang w:eastAsia="zh-CN" w:bidi="ar"/>
        </w:rPr>
        <w:t>170]: A secret-key network authentication protocol that uses a choice of cryptographic algorithms for encryption and a centralized key database for authentication.</w:t>
      </w:r>
    </w:p>
    <w:p w14:paraId="251BE831"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53</w:t>
      </w:r>
      <w:r>
        <w:rPr>
          <w:rFonts w:eastAsia="SimSun"/>
          <w:b/>
          <w:i/>
          <w:iCs/>
          <w:szCs w:val="22"/>
          <w:lang w:eastAsia="zh-CN" w:bidi="ar"/>
        </w:rPr>
        <w:t>bis</w:t>
      </w:r>
      <w:r>
        <w:rPr>
          <w:rFonts w:eastAsia="SimSun"/>
          <w:b/>
          <w:szCs w:val="22"/>
          <w:lang w:eastAsia="zh-CN" w:bidi="ar"/>
        </w:rPr>
        <w:tab/>
        <w:t xml:space="preserve">Kerberos </w:t>
      </w:r>
      <w:r>
        <w:rPr>
          <w:rFonts w:eastAsia="SimSun"/>
          <w:bCs/>
          <w:szCs w:val="22"/>
          <w:lang w:eastAsia="zh-CN" w:bidi="ar"/>
        </w:rPr>
        <w:t>[b-ITU-T J.</w:t>
      </w:r>
      <w:r>
        <w:rPr>
          <w:rFonts w:eastAsia="SimSun"/>
          <w:szCs w:val="22"/>
          <w:lang w:eastAsia="zh-CN" w:bidi="ar"/>
        </w:rPr>
        <w:t>369]: Authentication protocol allowing one network entity (Client) to be mutually authenticated to another one (Application Server) using the "Kerberos ticket" retrieved by the Client from a dedicated Authentication Server (KDC).</w:t>
      </w:r>
    </w:p>
    <w:p w14:paraId="3AA75D8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54</w:t>
      </w:r>
      <w:r>
        <w:rPr>
          <w:rFonts w:eastAsia="SimSun"/>
          <w:b/>
          <w:szCs w:val="22"/>
          <w:lang w:eastAsia="zh-CN" w:bidi="ar"/>
        </w:rPr>
        <w:tab/>
        <w:t xml:space="preserve">key </w:t>
      </w:r>
      <w:r>
        <w:rPr>
          <w:rFonts w:eastAsia="SimSun"/>
          <w:bCs/>
          <w:szCs w:val="22"/>
          <w:lang w:eastAsia="zh-CN" w:bidi="ar"/>
        </w:rPr>
        <w:t>[b-ITU-T J.</w:t>
      </w:r>
      <w:r>
        <w:rPr>
          <w:rFonts w:eastAsia="SimSun"/>
          <w:szCs w:val="22"/>
          <w:lang w:eastAsia="zh-CN" w:bidi="ar"/>
        </w:rPr>
        <w:t>170], [b-ITU-T J.178], [b-ITU-T J.361]: A mathematical value input into the selected cryptographic algorithm.</w:t>
      </w:r>
    </w:p>
    <w:p w14:paraId="41BC6ABF"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55</w:t>
      </w:r>
      <w:r>
        <w:rPr>
          <w:rFonts w:eastAsia="SimSun"/>
          <w:b/>
          <w:szCs w:val="22"/>
          <w:lang w:eastAsia="zh-CN" w:bidi="ar"/>
        </w:rPr>
        <w:tab/>
        <w:t xml:space="preserve">key exchange </w:t>
      </w:r>
      <w:r>
        <w:rPr>
          <w:rFonts w:eastAsia="SimSun"/>
          <w:bCs/>
          <w:szCs w:val="22"/>
          <w:lang w:eastAsia="zh-CN" w:bidi="ar"/>
        </w:rPr>
        <w:t>[b-ITU-T J.</w:t>
      </w:r>
      <w:r>
        <w:rPr>
          <w:rFonts w:eastAsia="SimSun"/>
          <w:szCs w:val="22"/>
          <w:lang w:eastAsia="zh-CN" w:bidi="ar"/>
        </w:rPr>
        <w:t>170]: The swapping of public keys between entities to be used to encrypt communication between the entities.</w:t>
      </w:r>
    </w:p>
    <w:p w14:paraId="745805A3"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6.6</w:t>
      </w:r>
      <w:r>
        <w:rPr>
          <w:rFonts w:eastAsia="SimSun" w:hint="eastAsia"/>
          <w:b/>
          <w:szCs w:val="22"/>
          <w:lang w:eastAsia="zh-CN" w:bidi="ar"/>
        </w:rPr>
        <w:t>56</w:t>
      </w:r>
      <w:r>
        <w:rPr>
          <w:rFonts w:eastAsia="SimSun"/>
          <w:b/>
          <w:szCs w:val="22"/>
          <w:lang w:eastAsia="zh-CN" w:bidi="ar"/>
        </w:rPr>
        <w:tab/>
        <w:t xml:space="preserve">key features </w:t>
      </w:r>
      <w:r>
        <w:rPr>
          <w:rFonts w:eastAsia="SimSun"/>
          <w:bCs/>
          <w:szCs w:val="22"/>
          <w:lang w:eastAsia="zh-CN" w:bidi="ar"/>
        </w:rPr>
        <w:t>[b-ITU-T J.</w:t>
      </w:r>
      <w:r>
        <w:rPr>
          <w:rFonts w:eastAsia="SimSun"/>
          <w:szCs w:val="22"/>
          <w:lang w:eastAsia="zh-CN" w:bidi="ar"/>
        </w:rPr>
        <w:t>193]: Features that MUST be included in the NG-STB in order to support the Core Services identified in this Recommendation.</w:t>
      </w:r>
    </w:p>
    <w:p w14:paraId="6FDD3FC3"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57</w:t>
      </w:r>
      <w:r>
        <w:rPr>
          <w:rFonts w:eastAsia="SimSun"/>
          <w:b/>
          <w:szCs w:val="22"/>
          <w:lang w:eastAsia="zh-CN" w:bidi="ar"/>
        </w:rPr>
        <w:tab/>
        <w:t xml:space="preserve">key management </w:t>
      </w:r>
      <w:r>
        <w:rPr>
          <w:rFonts w:eastAsia="SimSun"/>
          <w:bCs/>
          <w:szCs w:val="22"/>
          <w:lang w:eastAsia="zh-CN" w:bidi="ar"/>
        </w:rPr>
        <w:t>[b-ITU-T J.</w:t>
      </w:r>
      <w:r>
        <w:rPr>
          <w:rFonts w:eastAsia="SimSun"/>
          <w:szCs w:val="22"/>
          <w:lang w:eastAsia="zh-CN" w:bidi="ar"/>
        </w:rPr>
        <w:t>170]: The process of distributing shared symmetric keys needed to run a security protocol.</w:t>
      </w:r>
    </w:p>
    <w:p w14:paraId="15E41E4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58</w:t>
      </w:r>
      <w:r>
        <w:rPr>
          <w:rFonts w:eastAsia="SimSun"/>
          <w:b/>
          <w:szCs w:val="22"/>
          <w:lang w:eastAsia="zh-CN" w:bidi="ar"/>
        </w:rPr>
        <w:tab/>
        <w:t xml:space="preserve">Key transition period </w:t>
      </w:r>
      <w:r>
        <w:rPr>
          <w:rFonts w:eastAsia="SimSun"/>
          <w:bCs/>
          <w:szCs w:val="22"/>
          <w:lang w:eastAsia="zh-CN" w:bidi="ar"/>
        </w:rPr>
        <w:t>[b-ITU-T J.</w:t>
      </w:r>
      <w:r>
        <w:rPr>
          <w:rFonts w:eastAsia="SimSun"/>
          <w:szCs w:val="22"/>
          <w:lang w:eastAsia="zh-CN" w:bidi="ar"/>
        </w:rPr>
        <w:t>222.3]: The time period in which an Authentication Key that is near its expiration is replaced by a new Authentication Key through a negotiated update process between the CMTS and the CM.</w:t>
      </w:r>
    </w:p>
    <w:p w14:paraId="6B6ADFDC"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59</w:t>
      </w:r>
      <w:r>
        <w:rPr>
          <w:rFonts w:eastAsia="SimSun"/>
          <w:b/>
          <w:szCs w:val="22"/>
          <w:lang w:eastAsia="zh-CN" w:bidi="ar"/>
        </w:rPr>
        <w:tab/>
        <w:t xml:space="preserve">KeyPairingID </w:t>
      </w:r>
      <w:r>
        <w:rPr>
          <w:rFonts w:eastAsia="SimSun"/>
          <w:bCs/>
          <w:szCs w:val="22"/>
          <w:lang w:eastAsia="zh-CN" w:bidi="ar"/>
        </w:rPr>
        <w:t>[b-ITU-T J.</w:t>
      </w:r>
      <w:r>
        <w:rPr>
          <w:rFonts w:eastAsia="SimSun"/>
          <w:szCs w:val="22"/>
          <w:lang w:eastAsia="zh-CN" w:bidi="ar"/>
        </w:rPr>
        <w:t>1004]: The value of the concatenation of CAM_ID and DSC_ID, i.e., CAM_ID||DSC_ID.</w:t>
      </w:r>
    </w:p>
    <w:p w14:paraId="7E1AF919"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60</w:t>
      </w:r>
      <w:r>
        <w:rPr>
          <w:rFonts w:eastAsia="SimSun"/>
          <w:b/>
          <w:szCs w:val="22"/>
          <w:lang w:eastAsia="zh-CN" w:bidi="ar"/>
        </w:rPr>
        <w:tab/>
        <w:t>Ki</w:t>
      </w:r>
      <w:r>
        <w:rPr>
          <w:rFonts w:eastAsia="SimSun"/>
          <w:b/>
          <w:szCs w:val="22"/>
          <w:lang w:eastAsia="zh-CN" w:bidi="ar"/>
        </w:rPr>
        <w:tab/>
      </w:r>
      <w:r>
        <w:rPr>
          <w:rFonts w:eastAsia="SimSun"/>
          <w:bCs/>
          <w:szCs w:val="22"/>
          <w:lang w:eastAsia="zh-CN" w:bidi="ar"/>
        </w:rPr>
        <w:t>[b-ITU-T J.</w:t>
      </w:r>
      <w:r>
        <w:rPr>
          <w:rFonts w:eastAsia="SimSun"/>
          <w:szCs w:val="22"/>
          <w:lang w:eastAsia="zh-CN" w:bidi="ar"/>
        </w:rPr>
        <w:t>1004]: The pre-shared key having a size of 128 bits. The AC uniquely assigns three Ki to each CAM. Ki should be a generated random generation function.</w:t>
      </w:r>
    </w:p>
    <w:p w14:paraId="6BD32FC9"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61</w:t>
      </w:r>
      <w:r>
        <w:rPr>
          <w:rFonts w:eastAsia="SimSun"/>
          <w:b/>
          <w:szCs w:val="22"/>
          <w:lang w:eastAsia="zh-CN" w:bidi="ar"/>
        </w:rPr>
        <w:tab/>
        <w:t xml:space="preserve">KPK </w:t>
      </w:r>
      <w:r>
        <w:rPr>
          <w:rFonts w:eastAsia="SimSun"/>
          <w:bCs/>
          <w:szCs w:val="22"/>
          <w:lang w:eastAsia="zh-CN" w:bidi="ar"/>
        </w:rPr>
        <w:t>[b-ITU-T J.</w:t>
      </w:r>
      <w:r>
        <w:rPr>
          <w:rFonts w:eastAsia="SimSun"/>
          <w:szCs w:val="22"/>
          <w:lang w:eastAsia="zh-CN" w:bidi="ar"/>
        </w:rPr>
        <w:t>1004]: Key pairing key (KPK). The authorization centre (AC) generates the KPK if the KeyPairingID is valid.</w:t>
      </w:r>
    </w:p>
    <w:p w14:paraId="1FDD2E07"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62</w:t>
      </w:r>
      <w:r>
        <w:rPr>
          <w:rFonts w:eastAsia="SimSun"/>
          <w:b/>
          <w:szCs w:val="22"/>
          <w:lang w:eastAsia="zh-CN" w:bidi="ar"/>
        </w:rPr>
        <w:tab/>
        <w:t xml:space="preserve">L2 forwarder </w:t>
      </w:r>
      <w:r>
        <w:rPr>
          <w:rFonts w:eastAsia="SimSun"/>
          <w:bCs/>
          <w:szCs w:val="22"/>
          <w:lang w:eastAsia="zh-CN" w:bidi="ar"/>
        </w:rPr>
        <w:t>[b-ITU-T J.</w:t>
      </w:r>
      <w:r>
        <w:rPr>
          <w:rFonts w:eastAsia="SimSun"/>
          <w:szCs w:val="22"/>
          <w:lang w:eastAsia="zh-CN" w:bidi="ar"/>
        </w:rPr>
        <w:t>213]: A network element that forwards layer-2 packets from one L2 interface to another L2 interface. A layer-2 forwarder may operate in point-to-point or multipoint forwarding mode, i.e., forwarding between only two interfaces without learning; or multipoint, forwarding unicast-destined packets only to the interface from which a MAC address was learned.</w:t>
      </w:r>
    </w:p>
    <w:p w14:paraId="033B8DB3"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63</w:t>
      </w:r>
      <w:r>
        <w:rPr>
          <w:rFonts w:eastAsia="SimSun"/>
          <w:b/>
          <w:szCs w:val="22"/>
          <w:lang w:eastAsia="zh-CN" w:bidi="ar"/>
        </w:rPr>
        <w:tab/>
        <w:t xml:space="preserve">L2 interface </w:t>
      </w:r>
      <w:r>
        <w:rPr>
          <w:rFonts w:eastAsia="SimSun"/>
          <w:bCs/>
          <w:szCs w:val="22"/>
          <w:lang w:eastAsia="zh-CN" w:bidi="ar"/>
        </w:rPr>
        <w:t>[b-ITU-T J.</w:t>
      </w:r>
      <w:r>
        <w:rPr>
          <w:rFonts w:eastAsia="SimSun"/>
          <w:szCs w:val="22"/>
          <w:lang w:eastAsia="zh-CN" w:bidi="ar"/>
        </w:rPr>
        <w:t>213]: A physical interface port or virtual circuit on which an L2PDU is transmitted. Physical L2 interface ports include an Ethernet NSI at a CMTS or the CMCI port at a CM. Virtual circuit L2 interfaces include a CMTS network system interface (NSI) pseudowire (PW) and a CMTS single-CM BPI security association. An L2 interface may or may not have an ifIndex assigned to it.</w:t>
      </w:r>
    </w:p>
    <w:p w14:paraId="1EB7C6A0"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664</w:t>
      </w:r>
      <w:r>
        <w:rPr>
          <w:rFonts w:eastAsia="SimSun"/>
          <w:b/>
          <w:szCs w:val="22"/>
          <w:lang w:eastAsia="zh-CN" w:bidi="ar"/>
        </w:rPr>
        <w:tab/>
        <w:t xml:space="preserve">L2 protocol data unit (L2PDU) </w:t>
      </w:r>
      <w:r>
        <w:rPr>
          <w:rFonts w:eastAsia="SimSun"/>
          <w:bCs/>
          <w:szCs w:val="22"/>
          <w:lang w:eastAsia="zh-CN" w:bidi="ar"/>
        </w:rPr>
        <w:t>[b-ITU-T J.</w:t>
      </w:r>
      <w:r>
        <w:rPr>
          <w:rFonts w:eastAsia="SimSun"/>
          <w:szCs w:val="22"/>
          <w:lang w:eastAsia="zh-CN" w:bidi="ar"/>
        </w:rPr>
        <w:t xml:space="preserve">213]: A sequence of bytes consisting of a destination MAC address (DMAC), source MAC address (SMAC), (optional) tag header(s), EtherType/Length, L2 payload, and CRC. </w:t>
      </w:r>
    </w:p>
    <w:p w14:paraId="0B4B9D41"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65</w:t>
      </w:r>
      <w:r>
        <w:rPr>
          <w:rFonts w:eastAsia="SimSun"/>
          <w:b/>
          <w:szCs w:val="22"/>
          <w:lang w:eastAsia="zh-CN" w:bidi="ar"/>
        </w:rPr>
        <w:tab/>
        <w:t xml:space="preserve">L2 virtual private network (L2VPN) </w:t>
      </w:r>
      <w:r>
        <w:rPr>
          <w:rFonts w:eastAsia="SimSun"/>
          <w:bCs/>
          <w:szCs w:val="22"/>
          <w:lang w:eastAsia="zh-CN" w:bidi="ar"/>
        </w:rPr>
        <w:t>[b-ITU-T J.</w:t>
      </w:r>
      <w:r>
        <w:rPr>
          <w:rFonts w:eastAsia="SimSun"/>
          <w:szCs w:val="22"/>
          <w:lang w:eastAsia="zh-CN" w:bidi="ar"/>
        </w:rPr>
        <w:t xml:space="preserve">213]: A set of LANs and the L2 forwarders between them that enable hosts attached to the LANs to communicate with layer-2 protocol data units (L2PDUs). A single L2VPN forwards L2PDUs based only on the destination MAC (DMAC) address of the L2PDU, transparent to any IP or other layer-3 address. A cable operator administrative domain supports multiple L2VPNs, one for each subscriber enterprise to which transparent LAN service is offered. </w:t>
      </w:r>
    </w:p>
    <w:p w14:paraId="6EDC88C6"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66</w:t>
      </w:r>
      <w:r>
        <w:rPr>
          <w:rFonts w:eastAsia="SimSun"/>
          <w:b/>
          <w:szCs w:val="22"/>
          <w:lang w:eastAsia="zh-CN" w:bidi="ar"/>
        </w:rPr>
        <w:tab/>
        <w:t xml:space="preserve">L2TP access concentrator (LAC) </w:t>
      </w:r>
      <w:r>
        <w:rPr>
          <w:rFonts w:eastAsia="SimSun"/>
          <w:bCs/>
          <w:szCs w:val="22"/>
          <w:lang w:eastAsia="zh-CN" w:bidi="ar"/>
        </w:rPr>
        <w:t>[b-ITU-T J.</w:t>
      </w:r>
      <w:r>
        <w:rPr>
          <w:rFonts w:eastAsia="SimSun"/>
          <w:szCs w:val="22"/>
          <w:lang w:eastAsia="zh-CN" w:bidi="ar"/>
        </w:rPr>
        <w:t>212]: If an L2TP Control Connection Endpoint (LCCE) is being used to cross</w:t>
      </w:r>
      <w:r>
        <w:rPr>
          <w:rFonts w:eastAsia="SimSun" w:hint="eastAsia"/>
          <w:szCs w:val="22"/>
          <w:lang w:eastAsia="zh-CN" w:bidi="ar"/>
        </w:rPr>
        <w:t xml:space="preserve"> </w:t>
      </w:r>
      <w:r>
        <w:rPr>
          <w:rFonts w:eastAsia="SimSun"/>
          <w:szCs w:val="22"/>
          <w:lang w:eastAsia="zh-CN" w:bidi="ar"/>
        </w:rPr>
        <w:t xml:space="preserve">connect an L2TP session directly to a data link, we refer to it as an L2TP Access Concentrator (LAC). An LCCE may act as both an L2TP Network Server (LNS) for some sessions and LAC for others, so these terms must only be used within the context of a given set of sessions unless the LCCE is in fact single purpose for a given topology. </w:t>
      </w:r>
    </w:p>
    <w:p w14:paraId="1D77FCAF"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6.6</w:t>
      </w:r>
      <w:r>
        <w:rPr>
          <w:rFonts w:eastAsia="SimSun" w:hint="eastAsia"/>
          <w:b/>
          <w:szCs w:val="22"/>
          <w:lang w:eastAsia="zh-CN" w:bidi="ar"/>
        </w:rPr>
        <w:t>67</w:t>
      </w:r>
      <w:r>
        <w:rPr>
          <w:rFonts w:eastAsia="SimSun"/>
          <w:b/>
          <w:szCs w:val="22"/>
          <w:lang w:eastAsia="zh-CN" w:bidi="ar"/>
        </w:rPr>
        <w:tab/>
        <w:t xml:space="preserve">L2TP attribute value pair (AVP) </w:t>
      </w:r>
      <w:r>
        <w:rPr>
          <w:rFonts w:eastAsia="SimSun"/>
          <w:bCs/>
          <w:szCs w:val="22"/>
          <w:lang w:eastAsia="zh-CN" w:bidi="ar"/>
        </w:rPr>
        <w:t>[b-ITU-T J.</w:t>
      </w:r>
      <w:r>
        <w:rPr>
          <w:rFonts w:eastAsia="SimSun"/>
          <w:szCs w:val="22"/>
          <w:lang w:eastAsia="zh-CN" w:bidi="ar"/>
        </w:rPr>
        <w:t xml:space="preserve">212]: The L2TP variable-length concatenation of a unique Attribute (represented by an integer), a length field, and a Value containing the actual value identified by the attribute. </w:t>
      </w:r>
    </w:p>
    <w:p w14:paraId="1F2576A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68</w:t>
      </w:r>
      <w:r>
        <w:rPr>
          <w:rFonts w:eastAsia="SimSun"/>
          <w:b/>
          <w:szCs w:val="22"/>
          <w:lang w:eastAsia="zh-CN" w:bidi="ar"/>
        </w:rPr>
        <w:tab/>
        <w:t>L2TP control connection</w:t>
      </w:r>
      <w:r>
        <w:rPr>
          <w:rFonts w:eastAsia="SimSun"/>
          <w:b/>
          <w:szCs w:val="22"/>
          <w:lang w:eastAsia="zh-CN" w:bidi="ar"/>
        </w:rPr>
        <w:tab/>
      </w:r>
      <w:r>
        <w:rPr>
          <w:rFonts w:eastAsia="SimSun"/>
          <w:bCs/>
          <w:szCs w:val="22"/>
          <w:lang w:eastAsia="zh-CN" w:bidi="ar"/>
        </w:rPr>
        <w:t>[b-ITU-T J.</w:t>
      </w:r>
      <w:r>
        <w:rPr>
          <w:rFonts w:eastAsia="SimSun"/>
          <w:szCs w:val="22"/>
          <w:lang w:eastAsia="zh-CN" w:bidi="ar"/>
        </w:rPr>
        <w:t xml:space="preserve">212]: An L2TP control connection is a reliable control channel that is used to establish, maintain, and release individual L2TP sessions as well as the control connection itself. </w:t>
      </w:r>
    </w:p>
    <w:p w14:paraId="7B45BD8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69</w:t>
      </w:r>
      <w:r>
        <w:rPr>
          <w:rFonts w:eastAsia="SimSun"/>
          <w:b/>
          <w:szCs w:val="22"/>
          <w:lang w:eastAsia="zh-CN" w:bidi="ar"/>
        </w:rPr>
        <w:tab/>
        <w:t xml:space="preserve">L2TP control connection endpoint (LCCE) </w:t>
      </w:r>
      <w:r>
        <w:rPr>
          <w:rFonts w:eastAsia="SimSun"/>
          <w:bCs/>
          <w:szCs w:val="22"/>
          <w:lang w:eastAsia="zh-CN" w:bidi="ar"/>
        </w:rPr>
        <w:t>[b-ITU-T J.</w:t>
      </w:r>
      <w:r>
        <w:rPr>
          <w:rFonts w:eastAsia="SimSun"/>
          <w:szCs w:val="22"/>
          <w:lang w:eastAsia="zh-CN" w:bidi="ar"/>
        </w:rPr>
        <w:t xml:space="preserve">212]: An L2TP node that exists at either end of an L2TP control connection. May also be referred to as LAC or LNS, depending on whether tunnelled frames are processed at the data link (LAC) or network layer (LNS). </w:t>
      </w:r>
    </w:p>
    <w:p w14:paraId="3D84F495"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70</w:t>
      </w:r>
      <w:r>
        <w:rPr>
          <w:rFonts w:eastAsia="SimSun"/>
          <w:b/>
          <w:szCs w:val="22"/>
          <w:lang w:eastAsia="zh-CN" w:bidi="ar"/>
        </w:rPr>
        <w:tab/>
        <w:t xml:space="preserve">L2TP control connection ID </w:t>
      </w:r>
      <w:r>
        <w:rPr>
          <w:rFonts w:eastAsia="SimSun"/>
          <w:bCs/>
          <w:szCs w:val="22"/>
          <w:lang w:eastAsia="zh-CN" w:bidi="ar"/>
        </w:rPr>
        <w:t>[b-ITU-T J.</w:t>
      </w:r>
      <w:r>
        <w:rPr>
          <w:rFonts w:eastAsia="SimSun"/>
          <w:szCs w:val="22"/>
          <w:lang w:eastAsia="zh-CN" w:bidi="ar"/>
        </w:rPr>
        <w:t xml:space="preserve">212]: The Control Connection ID field contains the identifier for the control connection, a 32-bit value. The Assigned Control Connection ID AVP, Attribute Type 61, contains the ID being assigned to this control connection by the sender. The Control Connection ID specified in the AVP must be included in the Control Connection ID field of all control packets sent to the peer for the lifetime of the control connection. Because a Control Connection ID value of 0 is used in this special manner, the zero value must not be sent as an Assigned Control Connection ID value. </w:t>
      </w:r>
    </w:p>
    <w:p w14:paraId="30A7BA71"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71</w:t>
      </w:r>
      <w:r>
        <w:rPr>
          <w:rFonts w:eastAsia="SimSun"/>
          <w:b/>
          <w:szCs w:val="22"/>
          <w:lang w:eastAsia="zh-CN" w:bidi="ar"/>
        </w:rPr>
        <w:tab/>
        <w:t xml:space="preserve">L2TP control message </w:t>
      </w:r>
      <w:r>
        <w:rPr>
          <w:rFonts w:eastAsia="SimSun"/>
          <w:bCs/>
          <w:szCs w:val="22"/>
          <w:lang w:eastAsia="zh-CN" w:bidi="ar"/>
        </w:rPr>
        <w:t>[b-ITU-T J.</w:t>
      </w:r>
      <w:r>
        <w:rPr>
          <w:rFonts w:eastAsia="SimSun"/>
          <w:szCs w:val="22"/>
          <w:lang w:eastAsia="zh-CN" w:bidi="ar"/>
        </w:rPr>
        <w:t xml:space="preserve">212]: An L2TP message used by the control connection. </w:t>
      </w:r>
    </w:p>
    <w:p w14:paraId="2DA85160"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72</w:t>
      </w:r>
      <w:r>
        <w:rPr>
          <w:rFonts w:eastAsia="SimSun"/>
          <w:b/>
          <w:szCs w:val="22"/>
          <w:lang w:eastAsia="zh-CN" w:bidi="ar"/>
        </w:rPr>
        <w:tab/>
        <w:t xml:space="preserve">L2TP data message </w:t>
      </w:r>
      <w:r>
        <w:rPr>
          <w:rFonts w:eastAsia="SimSun"/>
          <w:bCs/>
          <w:szCs w:val="22"/>
          <w:lang w:eastAsia="zh-CN" w:bidi="ar"/>
        </w:rPr>
        <w:t>[b-ITU-T J.</w:t>
      </w:r>
      <w:r>
        <w:rPr>
          <w:rFonts w:eastAsia="SimSun"/>
          <w:szCs w:val="22"/>
          <w:lang w:eastAsia="zh-CN" w:bidi="ar"/>
        </w:rPr>
        <w:t>212]: An L2TP message used by the data channel.</w:t>
      </w:r>
    </w:p>
    <w:p w14:paraId="2D469EED"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73</w:t>
      </w:r>
      <w:r>
        <w:rPr>
          <w:rFonts w:eastAsia="SimSun"/>
          <w:b/>
          <w:szCs w:val="22"/>
          <w:lang w:eastAsia="zh-CN" w:bidi="ar"/>
        </w:rPr>
        <w:tab/>
        <w:t xml:space="preserve">L2TP endpoint </w:t>
      </w:r>
      <w:r>
        <w:rPr>
          <w:rFonts w:eastAsia="SimSun"/>
          <w:bCs/>
          <w:szCs w:val="22"/>
          <w:lang w:eastAsia="zh-CN" w:bidi="ar"/>
        </w:rPr>
        <w:t>[b-ITU-T J.</w:t>
      </w:r>
      <w:r>
        <w:rPr>
          <w:rFonts w:eastAsia="SimSun"/>
          <w:szCs w:val="22"/>
          <w:lang w:eastAsia="zh-CN" w:bidi="ar"/>
        </w:rPr>
        <w:t>212]: A node that acts as one side of an L2TP tunnel.</w:t>
      </w:r>
    </w:p>
    <w:p w14:paraId="094BB5C7"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74</w:t>
      </w:r>
      <w:r>
        <w:rPr>
          <w:rFonts w:eastAsia="SimSun"/>
          <w:b/>
          <w:szCs w:val="22"/>
          <w:lang w:eastAsia="zh-CN" w:bidi="ar"/>
        </w:rPr>
        <w:tab/>
        <w:t xml:space="preserve">L2TP network server (LNS) </w:t>
      </w:r>
      <w:r>
        <w:rPr>
          <w:rFonts w:eastAsia="SimSun"/>
          <w:bCs/>
          <w:szCs w:val="22"/>
          <w:lang w:eastAsia="zh-CN" w:bidi="ar"/>
        </w:rPr>
        <w:t>[b-ITU-T J.</w:t>
      </w:r>
      <w:r>
        <w:rPr>
          <w:rFonts w:eastAsia="SimSun"/>
          <w:szCs w:val="22"/>
          <w:lang w:eastAsia="zh-CN" w:bidi="ar"/>
        </w:rPr>
        <w:t>212]: If a given L2TP session is terminated at the L2TP node and the encapsulated network layer (L3) packet processed on a virtual interface, we refer to this L2TP node as an L2TP Network Server (LNS). A given LCCE may act as both an LNS for some sessions and LAC for others, so these terms must only be used within the context of a given set of sessions unless the LCCE is in fact single purpose for a given topology.</w:t>
      </w:r>
    </w:p>
    <w:p w14:paraId="3889584D"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75</w:t>
      </w:r>
      <w:r>
        <w:rPr>
          <w:rFonts w:eastAsia="SimSun"/>
          <w:b/>
          <w:szCs w:val="22"/>
          <w:lang w:eastAsia="zh-CN" w:bidi="ar"/>
        </w:rPr>
        <w:tab/>
        <w:t xml:space="preserve">L2TP pseudowire (PW) </w:t>
      </w:r>
      <w:r>
        <w:rPr>
          <w:rFonts w:eastAsia="SimSun"/>
          <w:bCs/>
          <w:szCs w:val="22"/>
          <w:lang w:eastAsia="zh-CN" w:bidi="ar"/>
        </w:rPr>
        <w:t>[b-ITU-T J.</w:t>
      </w:r>
      <w:r>
        <w:rPr>
          <w:rFonts w:eastAsia="SimSun"/>
          <w:szCs w:val="22"/>
          <w:lang w:eastAsia="zh-CN" w:bidi="ar"/>
        </w:rPr>
        <w:t>212]: An emulated circuit as it traverses a packet-switched network. There is one Pseudowire per L2TP Session.</w:t>
      </w:r>
    </w:p>
    <w:p w14:paraId="080D66F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76</w:t>
      </w:r>
      <w:r>
        <w:rPr>
          <w:rFonts w:eastAsia="SimSun"/>
          <w:b/>
          <w:szCs w:val="22"/>
          <w:lang w:eastAsia="zh-CN" w:bidi="ar"/>
        </w:rPr>
        <w:tab/>
        <w:t xml:space="preserve">L2TP pseudowire type </w:t>
      </w:r>
      <w:r>
        <w:rPr>
          <w:rFonts w:eastAsia="SimSun"/>
          <w:bCs/>
          <w:szCs w:val="22"/>
          <w:lang w:eastAsia="zh-CN" w:bidi="ar"/>
        </w:rPr>
        <w:t>[b-ITU-T J.</w:t>
      </w:r>
      <w:r>
        <w:rPr>
          <w:rFonts w:eastAsia="SimSun"/>
          <w:szCs w:val="22"/>
          <w:lang w:eastAsia="zh-CN" w:bidi="ar"/>
        </w:rPr>
        <w:t xml:space="preserve">212]: The payload type being carried within an L2TP session. Examples include PPP, Ethernet, and Frame Relay. </w:t>
      </w:r>
    </w:p>
    <w:p w14:paraId="053458F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77</w:t>
      </w:r>
      <w:r>
        <w:rPr>
          <w:rFonts w:eastAsia="SimSun"/>
          <w:b/>
          <w:szCs w:val="22"/>
          <w:lang w:eastAsia="zh-CN" w:bidi="ar"/>
        </w:rPr>
        <w:tab/>
        <w:t xml:space="preserve">L2TP session </w:t>
      </w:r>
      <w:r>
        <w:rPr>
          <w:rFonts w:eastAsia="SimSun"/>
          <w:bCs/>
          <w:szCs w:val="22"/>
          <w:lang w:eastAsia="zh-CN" w:bidi="ar"/>
        </w:rPr>
        <w:t>[b-ITU-T J.</w:t>
      </w:r>
      <w:r>
        <w:rPr>
          <w:rFonts w:eastAsia="SimSun"/>
          <w:szCs w:val="22"/>
          <w:lang w:eastAsia="zh-CN" w:bidi="ar"/>
        </w:rPr>
        <w:t>212]: An L2TP session is the entity that is created between two LCCEs in order to exchange parameters for and maintain an emulated L2 connection. Multiple sessions may be associated with a single Control Connection.</w:t>
      </w:r>
    </w:p>
    <w:p w14:paraId="4445D4E5"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78</w:t>
      </w:r>
      <w:r>
        <w:rPr>
          <w:rFonts w:eastAsia="SimSun"/>
          <w:b/>
          <w:szCs w:val="22"/>
          <w:lang w:eastAsia="zh-CN" w:bidi="ar"/>
        </w:rPr>
        <w:tab/>
        <w:t xml:space="preserve">L2TP session ID </w:t>
      </w:r>
      <w:r>
        <w:rPr>
          <w:rFonts w:eastAsia="SimSun"/>
          <w:bCs/>
          <w:szCs w:val="22"/>
          <w:lang w:eastAsia="zh-CN" w:bidi="ar"/>
        </w:rPr>
        <w:t>[b-ITU-T J.</w:t>
      </w:r>
      <w:r>
        <w:rPr>
          <w:rFonts w:eastAsia="SimSun"/>
          <w:szCs w:val="22"/>
          <w:lang w:eastAsia="zh-CN" w:bidi="ar"/>
        </w:rPr>
        <w:t>212]:</w:t>
      </w:r>
      <w:r>
        <w:rPr>
          <w:rFonts w:eastAsia="SimSun"/>
          <w:szCs w:val="22"/>
          <w:lang w:eastAsia="zh-CN" w:bidi="ar"/>
        </w:rPr>
        <w:tab/>
        <w:t xml:space="preserve">A 32-bit field containing a non-zero identifier for a session. L2TP sessions are named by identifiers that have local significance only. That is, the same logical session will be given different Session IDs by each end of the control connection for the life of the session. When the L2TP control connection is used for session establishment, session IDs are selected and exchanged as Local Session ID AVPs during the creation of a session. The Session ID </w:t>
      </w:r>
      <w:r>
        <w:rPr>
          <w:rFonts w:eastAsia="SimSun"/>
          <w:szCs w:val="22"/>
          <w:lang w:eastAsia="zh-CN" w:bidi="ar"/>
        </w:rPr>
        <w:lastRenderedPageBreak/>
        <w:t>alone provides the necessary context for all further packet processing, including the presence, size, and value of the Cookie, the type of L2-Specific Sublayer, and the type of payload being tunnelled.</w:t>
      </w:r>
    </w:p>
    <w:p w14:paraId="460534E0"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79</w:t>
      </w:r>
      <w:r>
        <w:rPr>
          <w:rFonts w:eastAsia="SimSun"/>
          <w:b/>
          <w:szCs w:val="22"/>
          <w:lang w:eastAsia="zh-CN" w:bidi="ar"/>
        </w:rPr>
        <w:tab/>
        <w:t xml:space="preserve">L2VPN identifier </w:t>
      </w:r>
      <w:r>
        <w:rPr>
          <w:rFonts w:eastAsia="SimSun"/>
          <w:bCs/>
          <w:szCs w:val="22"/>
          <w:lang w:eastAsia="zh-CN" w:bidi="ar"/>
        </w:rPr>
        <w:t>[b-ITU-T J.</w:t>
      </w:r>
      <w:r>
        <w:rPr>
          <w:rFonts w:eastAsia="SimSun"/>
          <w:szCs w:val="22"/>
          <w:lang w:eastAsia="zh-CN" w:bidi="ar"/>
        </w:rPr>
        <w:t xml:space="preserve">213]: An octet string that uniquely identifies an L2VPN within a cable operator administrative domain, corresponding to a single subscriber enterprise. </w:t>
      </w:r>
    </w:p>
    <w:p w14:paraId="50CA4D7D"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80</w:t>
      </w:r>
      <w:r>
        <w:rPr>
          <w:rFonts w:eastAsia="SimSun"/>
          <w:b/>
          <w:szCs w:val="22"/>
          <w:lang w:eastAsia="zh-CN" w:bidi="ar"/>
        </w:rPr>
        <w:tab/>
        <w:t>L3 forwarder</w:t>
      </w:r>
      <w:r>
        <w:rPr>
          <w:rFonts w:eastAsia="SimSun"/>
          <w:b/>
          <w:szCs w:val="22"/>
          <w:lang w:eastAsia="zh-CN" w:bidi="ar"/>
        </w:rPr>
        <w:tab/>
      </w:r>
      <w:r>
        <w:rPr>
          <w:rFonts w:eastAsia="SimSun"/>
          <w:bCs/>
          <w:szCs w:val="22"/>
          <w:lang w:eastAsia="zh-CN" w:bidi="ar"/>
        </w:rPr>
        <w:t>[b-ITU-T J.</w:t>
      </w:r>
      <w:r>
        <w:rPr>
          <w:rFonts w:eastAsia="SimSun"/>
          <w:szCs w:val="22"/>
          <w:lang w:eastAsia="zh-CN" w:bidi="ar"/>
        </w:rPr>
        <w:t xml:space="preserve">213]: A network element that forwards a layer-3 PDU from an ingress interface to one or more egress interfaces. Also called a "router". </w:t>
      </w:r>
    </w:p>
    <w:p w14:paraId="7C0BA5A0"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81</w:t>
      </w:r>
      <w:r>
        <w:rPr>
          <w:rFonts w:eastAsia="SimSun"/>
          <w:b/>
          <w:szCs w:val="22"/>
          <w:lang w:eastAsia="zh-CN" w:bidi="ar"/>
        </w:rPr>
        <w:tab/>
        <w:t xml:space="preserve">label </w:t>
      </w:r>
      <w:r>
        <w:rPr>
          <w:rFonts w:eastAsia="SimSun"/>
          <w:bCs/>
          <w:szCs w:val="22"/>
          <w:lang w:eastAsia="zh-CN" w:bidi="ar"/>
        </w:rPr>
        <w:t>[b-ITU-T J.</w:t>
      </w:r>
      <w:r>
        <w:rPr>
          <w:rFonts w:eastAsia="SimSun"/>
          <w:szCs w:val="22"/>
          <w:lang w:eastAsia="zh-CN" w:bidi="ar"/>
        </w:rPr>
        <w:t>260]: An identifier occurring within or attached to data elements. In the context of preferential telecommunications it is an indication of priority. This identifier can be used as a mapping mechanism between different network priority levels.</w:t>
      </w:r>
    </w:p>
    <w:p w14:paraId="65DDD692"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82</w:t>
      </w:r>
      <w:r>
        <w:rPr>
          <w:rFonts w:eastAsia="SimSun"/>
          <w:b/>
          <w:szCs w:val="22"/>
          <w:lang w:eastAsia="zh-CN" w:bidi="ar"/>
        </w:rPr>
        <w:tab/>
        <w:t xml:space="preserve">LAN IP device </w:t>
      </w:r>
      <w:r>
        <w:rPr>
          <w:rFonts w:eastAsia="SimSun"/>
          <w:bCs/>
          <w:szCs w:val="22"/>
          <w:lang w:eastAsia="zh-CN" w:bidi="ar"/>
        </w:rPr>
        <w:t>[b-ITU-T J.</w:t>
      </w:r>
      <w:r>
        <w:rPr>
          <w:rFonts w:eastAsia="SimSun"/>
          <w:szCs w:val="22"/>
          <w:lang w:eastAsia="zh-CN" w:bidi="ar"/>
        </w:rPr>
        <w:t>191]</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192],</w:t>
      </w:r>
      <w:r>
        <w:rPr>
          <w:rFonts w:eastAsia="SimSun"/>
          <w:bCs/>
          <w:szCs w:val="22"/>
          <w:lang w:eastAsia="zh-CN" w:bidi="ar"/>
        </w:rPr>
        <w:t xml:space="preserve"> [b-ITU-T J.</w:t>
      </w:r>
      <w:r>
        <w:rPr>
          <w:rFonts w:eastAsia="SimSun"/>
          <w:szCs w:val="22"/>
          <w:lang w:eastAsia="zh-CN" w:bidi="ar"/>
        </w:rPr>
        <w:t>193]</w:t>
      </w:r>
      <w:r>
        <w:rPr>
          <w:rFonts w:eastAsia="SimSun" w:hint="eastAsia"/>
          <w:szCs w:val="22"/>
          <w:lang w:eastAsia="zh-CN" w:bidi="ar"/>
        </w:rPr>
        <w:t>,</w:t>
      </w:r>
      <w:r>
        <w:rPr>
          <w:rFonts w:eastAsia="SimSun"/>
          <w:szCs w:val="22"/>
          <w:lang w:eastAsia="zh-CN" w:bidi="ar"/>
        </w:rPr>
        <w:t xml:space="preserve"> [b-ITU-T J.290]:A LAN IP device is representative of a typical IP device expected to reside on home networks, and is assumed to contain a TCP/IP stack as well as a DHCP client</w:t>
      </w:r>
    </w:p>
    <w:p w14:paraId="0A7D8B2A"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82</w:t>
      </w:r>
      <w:r>
        <w:rPr>
          <w:rFonts w:eastAsia="SimSun"/>
          <w:b/>
          <w:i/>
          <w:iCs/>
          <w:szCs w:val="22"/>
          <w:lang w:eastAsia="zh-CN" w:bidi="ar"/>
        </w:rPr>
        <w:t>bis</w:t>
      </w:r>
      <w:r>
        <w:rPr>
          <w:rFonts w:eastAsia="SimSun"/>
          <w:b/>
          <w:szCs w:val="22"/>
          <w:lang w:eastAsia="zh-CN" w:bidi="ar"/>
        </w:rPr>
        <w:tab/>
        <w:t>LAN IP device</w:t>
      </w:r>
      <w:r>
        <w:rPr>
          <w:rFonts w:eastAsia="SimSun"/>
          <w:bCs/>
          <w:szCs w:val="22"/>
          <w:lang w:eastAsia="zh-CN" w:bidi="ar"/>
        </w:rPr>
        <w:t xml:space="preserve"> [b-ITU-T J.</w:t>
      </w:r>
      <w:r>
        <w:rPr>
          <w:rFonts w:eastAsia="SimSun"/>
          <w:szCs w:val="22"/>
          <w:lang w:eastAsia="zh-CN" w:bidi="ar"/>
        </w:rPr>
        <w:t>190]: A component using the Internet protocols on a local area network.</w:t>
      </w:r>
    </w:p>
    <w:p w14:paraId="0D5081DC"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83</w:t>
      </w:r>
      <w:r>
        <w:rPr>
          <w:rFonts w:eastAsia="SimSun"/>
          <w:b/>
          <w:szCs w:val="22"/>
          <w:lang w:eastAsia="zh-CN" w:bidi="ar"/>
        </w:rPr>
        <w:tab/>
        <w:t>latency</w:t>
      </w:r>
      <w:r>
        <w:rPr>
          <w:rFonts w:eastAsia="SimSun"/>
          <w:b/>
          <w:szCs w:val="22"/>
          <w:lang w:eastAsia="zh-CN" w:bidi="ar"/>
        </w:rPr>
        <w:tab/>
      </w:r>
      <w:r>
        <w:rPr>
          <w:rFonts w:eastAsia="SimSun"/>
          <w:bCs/>
          <w:szCs w:val="22"/>
          <w:lang w:eastAsia="zh-CN" w:bidi="ar"/>
        </w:rPr>
        <w:t>[b-ITU-T J.</w:t>
      </w:r>
      <w:r>
        <w:rPr>
          <w:rFonts w:eastAsia="SimSun"/>
          <w:szCs w:val="22"/>
          <w:lang w:eastAsia="zh-CN" w:bidi="ar"/>
        </w:rPr>
        <w:t xml:space="preserve">112],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w:t>
      </w:r>
      <w:r>
        <w:rPr>
          <w:rFonts w:eastAsia="SimSun"/>
          <w:szCs w:val="22"/>
          <w:lang w:eastAsia="zh-CN" w:bidi="ar"/>
        </w:rPr>
        <w:t>], [b-ITU-T J.112 Annex C], [b-ITU-T J.116], [b-ITU-T J.122], [b-ITU-T J.161]: The time, expressed in quantity of symbols, taken for a signal element to pass through a device.</w:t>
      </w:r>
    </w:p>
    <w:p w14:paraId="64927FD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83</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latency</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361]: The time taken for a signal to pass through a device or network.</w:t>
      </w:r>
    </w:p>
    <w:p w14:paraId="633FD178"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83</w:t>
      </w:r>
      <w:r>
        <w:rPr>
          <w:rFonts w:eastAsia="SimSun" w:hint="eastAsia"/>
          <w:b/>
          <w:i/>
          <w:iCs/>
          <w:szCs w:val="22"/>
          <w:lang w:eastAsia="zh-CN" w:bidi="ar"/>
        </w:rPr>
        <w:t>ter</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latency</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460.0]:</w:t>
      </w:r>
      <w:r>
        <w:rPr>
          <w:rFonts w:eastAsia="SimSun" w:hint="eastAsia"/>
          <w:szCs w:val="22"/>
          <w:lang w:eastAsia="zh-CN" w:bidi="ar"/>
        </w:rPr>
        <w:t xml:space="preserve"> </w:t>
      </w:r>
      <w:r>
        <w:rPr>
          <w:rFonts w:eastAsia="SimSun"/>
          <w:szCs w:val="22"/>
          <w:lang w:eastAsia="zh-CN" w:bidi="ar"/>
        </w:rPr>
        <w:t>The time taken for a signal element to pass through a device or circuit.</w:t>
      </w:r>
    </w:p>
    <w:p w14:paraId="2253CB6D"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84</w:t>
      </w:r>
      <w:r>
        <w:rPr>
          <w:rFonts w:eastAsia="SimSun"/>
          <w:b/>
          <w:szCs w:val="22"/>
          <w:lang w:eastAsia="zh-CN" w:bidi="ar"/>
        </w:rPr>
        <w:tab/>
        <w:t xml:space="preserve">Latency time </w:t>
      </w:r>
      <w:r>
        <w:rPr>
          <w:rFonts w:eastAsia="SimSun"/>
          <w:bCs/>
          <w:szCs w:val="22"/>
          <w:lang w:eastAsia="zh-CN" w:bidi="ar"/>
        </w:rPr>
        <w:t>[b-ITU-T J.</w:t>
      </w:r>
      <w:r>
        <w:rPr>
          <w:rFonts w:eastAsia="SimSun"/>
          <w:szCs w:val="22"/>
          <w:lang w:eastAsia="zh-CN" w:bidi="ar"/>
        </w:rPr>
        <w:t>145]: The absolute delay of a signal between the signal source and the signal destination. The latency time can be divided into codec latency time, i.e. the latency ascribed to the codec equipment in the connection, and network latency time dependent on the type and length of the transmission channel.</w:t>
      </w:r>
    </w:p>
    <w:p w14:paraId="03AFDE7B"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85</w:t>
      </w:r>
      <w:r>
        <w:rPr>
          <w:rFonts w:eastAsia="SimSun"/>
          <w:b/>
          <w:szCs w:val="22"/>
          <w:lang w:eastAsia="zh-CN" w:bidi="ar"/>
        </w:rPr>
        <w:tab/>
        <w:t xml:space="preserve">layer </w:t>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 xml:space="preserve">[b-ITU-T J.112 Annex B], </w:t>
      </w:r>
      <w:r>
        <w:rPr>
          <w:rFonts w:eastAsia="SimSun"/>
          <w:szCs w:val="22"/>
          <w:lang w:eastAsia="zh-CN" w:bidi="ar"/>
        </w:rPr>
        <w:t>[b-ITU-T J.112 Annex C], [b-ITU-T J.116], [b-ITU-T J.122]:</w:t>
      </w:r>
      <w:r>
        <w:rPr>
          <w:rFonts w:eastAsia="SimSun" w:hint="eastAsia"/>
          <w:szCs w:val="22"/>
          <w:lang w:eastAsia="zh-CN" w:bidi="ar"/>
        </w:rPr>
        <w:t xml:space="preserve"> </w:t>
      </w:r>
      <w:r>
        <w:rPr>
          <w:rFonts w:eastAsia="SimSun"/>
          <w:szCs w:val="22"/>
          <w:lang w:eastAsia="zh-CN" w:bidi="ar"/>
        </w:rPr>
        <w:t>A subdivision of the Open System Interconnection (OSI) architecture, constituted by subsystems of the same rank.</w:t>
      </w:r>
    </w:p>
    <w:p w14:paraId="0CF6CBE9"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86</w:t>
      </w:r>
      <w:r>
        <w:rPr>
          <w:rFonts w:eastAsia="SimSun"/>
          <w:b/>
          <w:szCs w:val="22"/>
          <w:lang w:eastAsia="zh-CN" w:bidi="ar"/>
        </w:rPr>
        <w:tab/>
        <w:t xml:space="preserve">learning </w:t>
      </w:r>
      <w:r>
        <w:rPr>
          <w:rFonts w:eastAsia="SimSun"/>
          <w:bCs/>
          <w:szCs w:val="22"/>
          <w:lang w:eastAsia="zh-CN" w:bidi="ar"/>
        </w:rPr>
        <w:t>[b-ITU-T J.</w:t>
      </w:r>
      <w:r>
        <w:rPr>
          <w:rFonts w:eastAsia="SimSun"/>
          <w:szCs w:val="22"/>
          <w:lang w:eastAsia="zh-CN" w:bidi="ar"/>
        </w:rPr>
        <w:t>213]: An operation of a layer-2 bridge by which it associates the source MAC (SMAC) address of an incoming L2PDU with the bridge port from which it arrived.</w:t>
      </w:r>
    </w:p>
    <w:p w14:paraId="72F95819"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87</w:t>
      </w:r>
      <w:r>
        <w:rPr>
          <w:rFonts w:eastAsia="SimSun"/>
          <w:b/>
          <w:szCs w:val="22"/>
          <w:lang w:eastAsia="zh-CN" w:bidi="ar"/>
        </w:rPr>
        <w:tab/>
        <w:t xml:space="preserve">leg </w:t>
      </w:r>
      <w:r>
        <w:rPr>
          <w:rFonts w:eastAsia="SimSun"/>
          <w:bCs/>
          <w:szCs w:val="22"/>
          <w:lang w:eastAsia="zh-CN" w:bidi="ar"/>
        </w:rPr>
        <w:t>[b-ITU-T J.</w:t>
      </w:r>
      <w:r>
        <w:rPr>
          <w:rFonts w:eastAsia="SimSun"/>
          <w:szCs w:val="22"/>
          <w:lang w:eastAsia="zh-CN" w:bidi="ar"/>
        </w:rPr>
        <w:t>365]: A single segment of a session associated with a UE (e.g., calling UE or called UE).</w:t>
      </w:r>
    </w:p>
    <w:p w14:paraId="62B5A899"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88</w:t>
      </w:r>
      <w:r>
        <w:rPr>
          <w:rFonts w:eastAsia="SimSun"/>
          <w:b/>
          <w:szCs w:val="22"/>
          <w:lang w:eastAsia="zh-CN" w:bidi="ar"/>
        </w:rPr>
        <w:tab/>
        <w:t xml:space="preserve">legacy application </w:t>
      </w:r>
      <w:r>
        <w:rPr>
          <w:rFonts w:eastAsia="SimSun"/>
          <w:b/>
          <w:szCs w:val="22"/>
          <w:lang w:eastAsia="zh-CN" w:bidi="ar"/>
        </w:rPr>
        <w:tab/>
      </w:r>
      <w:r>
        <w:rPr>
          <w:rFonts w:eastAsia="SimSun"/>
          <w:bCs/>
          <w:szCs w:val="22"/>
          <w:lang w:eastAsia="zh-CN" w:bidi="ar"/>
        </w:rPr>
        <w:t>[b-ITU-T J.</w:t>
      </w:r>
      <w:r>
        <w:rPr>
          <w:rFonts w:eastAsia="SimSun"/>
          <w:szCs w:val="22"/>
          <w:lang w:eastAsia="zh-CN" w:bidi="ar"/>
        </w:rPr>
        <w:t>296]: An application or applications to support legacy services if the cable operator wishes.</w:t>
      </w:r>
    </w:p>
    <w:p w14:paraId="6E11D69D"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6.6</w:t>
      </w:r>
      <w:r>
        <w:rPr>
          <w:rFonts w:eastAsia="SimSun" w:hint="eastAsia"/>
          <w:b/>
          <w:szCs w:val="22"/>
          <w:lang w:eastAsia="zh-CN" w:bidi="ar"/>
        </w:rPr>
        <w:t>89</w:t>
      </w:r>
      <w:r>
        <w:rPr>
          <w:rFonts w:eastAsia="SimSun"/>
          <w:b/>
          <w:szCs w:val="22"/>
          <w:lang w:eastAsia="zh-CN" w:bidi="ar"/>
        </w:rPr>
        <w:tab/>
        <w:t xml:space="preserve">linear TV </w:t>
      </w:r>
      <w:r>
        <w:rPr>
          <w:rFonts w:eastAsia="SimSun"/>
          <w:bCs/>
          <w:szCs w:val="22"/>
          <w:lang w:eastAsia="zh-CN" w:bidi="ar"/>
        </w:rPr>
        <w:t>[b-ITU-T J.</w:t>
      </w:r>
      <w:r>
        <w:rPr>
          <w:rFonts w:eastAsia="SimSun"/>
          <w:szCs w:val="22"/>
          <w:lang w:eastAsia="zh-CN" w:bidi="ar"/>
        </w:rPr>
        <w:t>702]: A television service in which a continuous stream flows in real time from the service provider to the terminal device and where the user cannot control the temporal order in which contents are viewed.</w:t>
      </w:r>
    </w:p>
    <w:p w14:paraId="3D63277E" w14:textId="77777777" w:rsidR="00662767" w:rsidRDefault="00280C62">
      <w:pPr>
        <w:tabs>
          <w:tab w:val="left" w:pos="851"/>
        </w:tabs>
        <w:jc w:val="both"/>
        <w:rPr>
          <w:rFonts w:eastAsia="SimSun"/>
          <w:szCs w:val="22"/>
          <w:lang w:eastAsia="zh-CN" w:bidi="ar"/>
        </w:rPr>
      </w:pPr>
      <w:r>
        <w:rPr>
          <w:rFonts w:eastAsia="SimSun"/>
          <w:b/>
          <w:bCs/>
          <w:szCs w:val="22"/>
          <w:lang w:eastAsia="zh-CN" w:bidi="ar"/>
        </w:rPr>
        <w:t>6.6</w:t>
      </w:r>
      <w:r>
        <w:rPr>
          <w:rFonts w:eastAsia="SimSun" w:hint="eastAsia"/>
          <w:b/>
          <w:bCs/>
          <w:szCs w:val="22"/>
          <w:lang w:eastAsia="zh-CN" w:bidi="ar"/>
        </w:rPr>
        <w:t>90</w:t>
      </w:r>
      <w:r>
        <w:rPr>
          <w:rFonts w:eastAsia="SimSun"/>
          <w:b/>
          <w:bCs/>
          <w:szCs w:val="22"/>
          <w:lang w:eastAsia="zh-CN" w:bidi="ar"/>
        </w:rPr>
        <w:tab/>
        <w:t>line-up period</w:t>
      </w:r>
      <w:r>
        <w:rPr>
          <w:rFonts w:eastAsia="SimSun" w:hint="eastAsia"/>
          <w:szCs w:val="22"/>
          <w:lang w:eastAsia="zh-CN" w:bidi="ar"/>
        </w:rPr>
        <w:t xml:space="preserve"> [b-ITU-T N.54]: </w:t>
      </w:r>
      <w:r>
        <w:rPr>
          <w:rFonts w:eastAsia="SimSun"/>
          <w:szCs w:val="22"/>
          <w:lang w:eastAsia="zh-CN" w:bidi="ar"/>
        </w:rPr>
        <w:t>The period during which the telecommunication Administrations line up the international television link before handing it over to the broadcasting organizations</w:t>
      </w:r>
      <w:r>
        <w:rPr>
          <w:rFonts w:eastAsia="SimSun" w:hint="eastAsia"/>
          <w:szCs w:val="22"/>
          <w:lang w:eastAsia="zh-CN" w:bidi="ar"/>
        </w:rPr>
        <w:t>.</w:t>
      </w:r>
    </w:p>
    <w:p w14:paraId="1FEEDA54" w14:textId="77777777" w:rsidR="00662767" w:rsidRDefault="00280C62">
      <w:pPr>
        <w:tabs>
          <w:tab w:val="left" w:pos="851"/>
        </w:tabs>
        <w:jc w:val="both"/>
        <w:rPr>
          <w:rFonts w:eastAsia="SimSun"/>
          <w:szCs w:val="22"/>
          <w:lang w:eastAsia="zh-CN" w:bidi="ar"/>
        </w:rPr>
      </w:pPr>
      <w:r>
        <w:rPr>
          <w:rFonts w:eastAsia="SimSun"/>
          <w:b/>
          <w:szCs w:val="22"/>
          <w:lang w:eastAsia="zh-CN" w:bidi="ar"/>
        </w:rPr>
        <w:t>6.6</w:t>
      </w:r>
      <w:r>
        <w:rPr>
          <w:rFonts w:eastAsia="SimSun" w:hint="eastAsia"/>
          <w:b/>
          <w:szCs w:val="22"/>
          <w:lang w:eastAsia="zh-CN" w:bidi="ar"/>
        </w:rPr>
        <w:t>91</w:t>
      </w:r>
      <w:r>
        <w:rPr>
          <w:rFonts w:eastAsia="SimSun"/>
          <w:b/>
          <w:szCs w:val="22"/>
          <w:lang w:eastAsia="zh-CN" w:bidi="ar"/>
        </w:rPr>
        <w:tab/>
        <w:t xml:space="preserve">Line-time waveform distortion </w:t>
      </w:r>
      <w:r>
        <w:rPr>
          <w:rFonts w:eastAsia="SimSun"/>
          <w:bCs/>
          <w:szCs w:val="22"/>
          <w:lang w:eastAsia="zh-CN" w:bidi="ar"/>
        </w:rPr>
        <w:t>[b-ITU-T J.</w:t>
      </w:r>
      <w:r>
        <w:rPr>
          <w:rFonts w:eastAsia="SimSun"/>
          <w:szCs w:val="22"/>
          <w:lang w:eastAsia="zh-CN" w:bidi="ar"/>
        </w:rPr>
        <w:t>67]: If a square-wave signal with a period of the same order as one line and of nominal luminance amplitude is applied to the input of the circuit, the line-time waveform distortion is defined as the change in shape of the square wave at the output. A period at the beginning and end of the square wave, equivalent to a few picture elements, is excluded from the measurement.</w:t>
      </w:r>
    </w:p>
    <w:p w14:paraId="293A7BEB"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692</w:t>
      </w:r>
      <w:r>
        <w:rPr>
          <w:rFonts w:eastAsia="SimSun"/>
          <w:b/>
          <w:szCs w:val="22"/>
          <w:lang w:eastAsia="zh-CN" w:bidi="ar"/>
        </w:rPr>
        <w:tab/>
        <w:t xml:space="preserve">link maintenance </w:t>
      </w:r>
      <w:r>
        <w:rPr>
          <w:rFonts w:eastAsia="SimSun"/>
          <w:bCs/>
          <w:szCs w:val="22"/>
          <w:lang w:eastAsia="zh-CN" w:bidi="ar"/>
        </w:rPr>
        <w:t>[b-ITU-T J.</w:t>
      </w:r>
      <w:r>
        <w:rPr>
          <w:rFonts w:eastAsia="SimSun"/>
          <w:szCs w:val="22"/>
          <w:lang w:eastAsia="zh-CN" w:bidi="ar"/>
        </w:rPr>
        <w:t>195.1]: The function of estimating and exchanging parameters of links between a master node and client nodes to adapt to the variation of channel characteristics and maintain the steady working of the system.</w:t>
      </w:r>
    </w:p>
    <w:p w14:paraId="43B0B113"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693</w:t>
      </w:r>
      <w:r>
        <w:rPr>
          <w:rFonts w:eastAsia="SimSun"/>
          <w:b/>
          <w:szCs w:val="22"/>
          <w:lang w:eastAsia="zh-CN" w:bidi="ar"/>
        </w:rPr>
        <w:tab/>
        <w:t>lip synchronization (lip-sync)</w:t>
      </w:r>
      <w:r>
        <w:rPr>
          <w:rFonts w:eastAsia="SimSun"/>
          <w:b/>
          <w:szCs w:val="22"/>
          <w:lang w:eastAsia="zh-CN" w:bidi="ar"/>
        </w:rPr>
        <w:tab/>
      </w:r>
      <w:r>
        <w:rPr>
          <w:rFonts w:eastAsia="SimSun"/>
          <w:bCs/>
          <w:szCs w:val="22"/>
          <w:lang w:eastAsia="zh-CN" w:bidi="ar"/>
        </w:rPr>
        <w:t>[b-ITU-T J.</w:t>
      </w:r>
      <w:r>
        <w:rPr>
          <w:rFonts w:eastAsia="SimSun"/>
          <w:szCs w:val="22"/>
          <w:lang w:eastAsia="zh-CN" w:bidi="ar"/>
        </w:rPr>
        <w:t>248]: Operation to provide the feeling that the speaking motion of the displayed person is synchronized with that person's voice, or other sounds are synchronized to their visually displayed source. Alternatively, the minimization of the relative delay between the visual display of a person speaking and the audio of the voice of the person speaking. The objective is to achieve a natural relationship between the visual image and the aural message for the viewer/listener.</w:t>
      </w:r>
    </w:p>
    <w:p w14:paraId="6C86036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694</w:t>
      </w:r>
      <w:r>
        <w:rPr>
          <w:rFonts w:eastAsia="SimSun"/>
          <w:b/>
          <w:szCs w:val="22"/>
          <w:lang w:eastAsia="zh-CN" w:bidi="ar"/>
        </w:rPr>
        <w:tab/>
        <w:t xml:space="preserve">live network conditions </w:t>
      </w:r>
      <w:r>
        <w:rPr>
          <w:rFonts w:eastAsia="SimSun"/>
          <w:bCs/>
          <w:szCs w:val="22"/>
          <w:lang w:eastAsia="zh-CN" w:bidi="ar"/>
        </w:rPr>
        <w:t>[b-ITU-T J.</w:t>
      </w:r>
      <w:r>
        <w:rPr>
          <w:rFonts w:eastAsia="SimSun"/>
          <w:szCs w:val="22"/>
          <w:lang w:eastAsia="zh-CN" w:bidi="ar"/>
        </w:rPr>
        <w:t>246]</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247]: Errors imposed upon the digital video bit stream as a result of live network conditions. Examples of error sources include packet loss due to heavy network traffic, increased delay due to transmission route changes, multi-path on a broadcast signal, and fingerprints on a DVD. Live network conditions tend to be unpredictable and unrepeatable.</w:t>
      </w:r>
    </w:p>
    <w:p w14:paraId="6C3DC75B"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695</w:t>
      </w:r>
      <w:r>
        <w:rPr>
          <w:rFonts w:eastAsia="SimSun"/>
          <w:b/>
          <w:szCs w:val="22"/>
          <w:lang w:eastAsia="zh-CN" w:bidi="ar"/>
        </w:rPr>
        <w:tab/>
        <w:t xml:space="preserve">live transmission </w:t>
      </w:r>
      <w:r>
        <w:rPr>
          <w:rFonts w:eastAsia="SimSun"/>
          <w:bCs/>
          <w:szCs w:val="22"/>
          <w:lang w:eastAsia="zh-CN" w:bidi="ar"/>
        </w:rPr>
        <w:t>[b-ITU-T J.</w:t>
      </w:r>
      <w:r>
        <w:rPr>
          <w:rFonts w:eastAsia="SimSun"/>
          <w:szCs w:val="22"/>
          <w:lang w:eastAsia="zh-CN" w:bidi="ar"/>
        </w:rPr>
        <w:t>127]: Program transmission method whereby the program starts playing after a certain amount of data has been buffered while receiving subsequent data in the background, where the program is fed in real time by the content provider.</w:t>
      </w:r>
    </w:p>
    <w:p w14:paraId="1915E3C6"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696</w:t>
      </w:r>
      <w:r>
        <w:rPr>
          <w:rFonts w:eastAsia="SimSun"/>
          <w:b/>
          <w:szCs w:val="22"/>
          <w:lang w:eastAsia="zh-CN" w:bidi="ar"/>
        </w:rPr>
        <w:tab/>
        <w:t xml:space="preserve">Load Balancing Group </w:t>
      </w:r>
      <w:r>
        <w:rPr>
          <w:rFonts w:eastAsia="SimSun"/>
          <w:bCs/>
          <w:szCs w:val="22"/>
          <w:lang w:eastAsia="zh-CN" w:bidi="ar"/>
        </w:rPr>
        <w:t>[b-ITU-T J.</w:t>
      </w:r>
      <w:r>
        <w:rPr>
          <w:rFonts w:eastAsia="SimSun"/>
          <w:szCs w:val="22"/>
          <w:lang w:eastAsia="zh-CN" w:bidi="ar"/>
        </w:rPr>
        <w:t>222.2]: A full or partial subset of a MAC Domain Cable Modem Service Group (MD-CM-SG) to which a CM is administratively assigned. LBGs contain at least one upstream channel and at least one downstream channel.</w:t>
      </w:r>
    </w:p>
    <w:p w14:paraId="77CFE430"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697</w:t>
      </w:r>
      <w:r>
        <w:rPr>
          <w:rFonts w:eastAsia="SimSun"/>
          <w:b/>
          <w:szCs w:val="22"/>
          <w:lang w:eastAsia="zh-CN" w:bidi="ar"/>
        </w:rPr>
        <w:tab/>
        <w:t>local application service delivery platform (LASDP)</w:t>
      </w:r>
      <w:r>
        <w:rPr>
          <w:rFonts w:eastAsia="SimSun"/>
          <w:b/>
          <w:szCs w:val="22"/>
          <w:lang w:eastAsia="zh-CN" w:bidi="ar"/>
        </w:rPr>
        <w:tab/>
      </w:r>
      <w:r>
        <w:rPr>
          <w:rFonts w:eastAsia="SimSun"/>
          <w:bCs/>
          <w:szCs w:val="22"/>
          <w:lang w:eastAsia="zh-CN" w:bidi="ar"/>
        </w:rPr>
        <w:t>[b-ITU-T J.</w:t>
      </w:r>
      <w:r>
        <w:rPr>
          <w:rFonts w:eastAsia="SimSun"/>
          <w:szCs w:val="22"/>
          <w:lang w:eastAsia="zh-CN" w:bidi="ar"/>
        </w:rPr>
        <w:t>294]: An application and service execution environment that resides within the home network for the purpose of delivering advanced applications and services developed by either a service provider or by a third party to the cable service subscribers.</w:t>
      </w:r>
    </w:p>
    <w:p w14:paraId="7D720DA7"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698</w:t>
      </w:r>
      <w:r>
        <w:rPr>
          <w:rFonts w:eastAsia="SimSun"/>
          <w:b/>
          <w:szCs w:val="22"/>
          <w:lang w:eastAsia="zh-CN" w:bidi="ar"/>
        </w:rPr>
        <w:tab/>
        <w:t xml:space="preserve">Local Area Network (LAN) </w:t>
      </w:r>
      <w:r>
        <w:rPr>
          <w:rFonts w:eastAsia="SimSun"/>
          <w:bCs/>
          <w:szCs w:val="22"/>
          <w:lang w:eastAsia="zh-CN" w:bidi="ar"/>
        </w:rPr>
        <w:t>[b-ITU-T J.</w:t>
      </w:r>
      <w:r>
        <w:rPr>
          <w:rFonts w:eastAsia="SimSun"/>
          <w:szCs w:val="22"/>
          <w:lang w:eastAsia="zh-CN" w:bidi="ar"/>
        </w:rPr>
        <w:t>112]:</w:t>
      </w:r>
      <w:r>
        <w:rPr>
          <w:rFonts w:eastAsia="SimSun"/>
          <w:szCs w:val="22"/>
          <w:lang w:eastAsia="zh-CN" w:bidi="ar"/>
        </w:rPr>
        <w:tab/>
        <w:t>A data network in which serial transmission is used for direct data communication among data stations located on the user's premises.</w:t>
      </w:r>
    </w:p>
    <w:p w14:paraId="1B82C891"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lastRenderedPageBreak/>
        <w:t>6.698</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local area network (LAN) </w:t>
      </w:r>
      <w:r>
        <w:rPr>
          <w:rFonts w:eastAsia="SimSun"/>
          <w:bCs/>
          <w:szCs w:val="22"/>
          <w:lang w:eastAsia="zh-CN" w:bidi="ar"/>
        </w:rPr>
        <w:t>[b-ITU-T J.112 Annex B], [b-ITU-T J.112 Annex C],</w:t>
      </w:r>
      <w:r>
        <w:rPr>
          <w:rFonts w:eastAsia="SimSun"/>
          <w:b/>
          <w:szCs w:val="22"/>
          <w:lang w:eastAsia="zh-CN" w:bidi="ar"/>
        </w:rPr>
        <w:t xml:space="preserve"> </w:t>
      </w:r>
      <w:r>
        <w:rPr>
          <w:rFonts w:eastAsia="SimSun"/>
          <w:bCs/>
          <w:szCs w:val="22"/>
          <w:lang w:eastAsia="zh-CN" w:bidi="ar"/>
        </w:rPr>
        <w:t>[b-ITU-T J.</w:t>
      </w:r>
      <w:r>
        <w:rPr>
          <w:rFonts w:eastAsia="SimSun"/>
          <w:szCs w:val="22"/>
          <w:lang w:eastAsia="zh-CN" w:bidi="ar"/>
        </w:rPr>
        <w:t>116], [b-ITU-T J.122]: A non-public data network in which serial transmission is used for direct data communication among data stations located on the user's premises.</w:t>
      </w:r>
    </w:p>
    <w:p w14:paraId="035510C3"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699</w:t>
      </w:r>
      <w:r>
        <w:rPr>
          <w:rFonts w:eastAsia="SimSun"/>
          <w:b/>
          <w:szCs w:val="22"/>
          <w:lang w:eastAsia="zh-CN" w:bidi="ar"/>
        </w:rPr>
        <w:tab/>
        <w:t>local number portability</w:t>
      </w:r>
      <w:r>
        <w:rPr>
          <w:rFonts w:eastAsia="SimSun"/>
          <w:b/>
          <w:szCs w:val="22"/>
          <w:lang w:eastAsia="zh-CN" w:bidi="ar"/>
        </w:rPr>
        <w:tab/>
      </w:r>
      <w:r>
        <w:rPr>
          <w:rFonts w:eastAsia="SimSun"/>
          <w:bCs/>
          <w:szCs w:val="22"/>
          <w:lang w:eastAsia="zh-CN" w:bidi="ar"/>
        </w:rPr>
        <w:t>[b-ITU-T J.</w:t>
      </w:r>
      <w:r>
        <w:rPr>
          <w:rFonts w:eastAsia="SimSun"/>
          <w:szCs w:val="22"/>
          <w:lang w:eastAsia="zh-CN" w:bidi="ar"/>
        </w:rPr>
        <w:t>177]: Allows a customer to retain the same number when switching from one local service provider to another.</w:t>
      </w:r>
    </w:p>
    <w:p w14:paraId="7170B126"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700</w:t>
      </w:r>
      <w:r>
        <w:rPr>
          <w:rFonts w:eastAsia="SimSun"/>
          <w:b/>
          <w:szCs w:val="22"/>
          <w:lang w:eastAsia="zh-CN" w:bidi="ar"/>
        </w:rPr>
        <w:tab/>
        <w:t xml:space="preserve">logical (upstream) channel </w:t>
      </w:r>
      <w:r>
        <w:rPr>
          <w:rFonts w:eastAsia="SimSun"/>
          <w:bCs/>
          <w:szCs w:val="22"/>
          <w:lang w:eastAsia="zh-CN" w:bidi="ar"/>
        </w:rPr>
        <w:t>[b-ITU-T J.</w:t>
      </w:r>
      <w:r>
        <w:rPr>
          <w:rFonts w:eastAsia="SimSun"/>
          <w:szCs w:val="22"/>
          <w:lang w:eastAsia="zh-CN" w:bidi="ar"/>
        </w:rPr>
        <w:t>122]: A MAC entity identified by a unique channel ID and for which bandwidth is allocated by an associated MAP message. A physical upstream channel may support multiple logical upstream channels. The associated UCD and MAP messages completely describe the logical channel.</w:t>
      </w:r>
    </w:p>
    <w:p w14:paraId="0B48F460"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701</w:t>
      </w:r>
      <w:r>
        <w:rPr>
          <w:rFonts w:eastAsia="SimSun"/>
          <w:b/>
          <w:szCs w:val="22"/>
          <w:lang w:eastAsia="zh-CN" w:bidi="ar"/>
        </w:rPr>
        <w:tab/>
        <w:t xml:space="preserve">logical CPE interface </w:t>
      </w:r>
      <w:r>
        <w:rPr>
          <w:rFonts w:eastAsia="SimSun"/>
          <w:bCs/>
          <w:szCs w:val="22"/>
          <w:lang w:eastAsia="zh-CN" w:bidi="ar"/>
        </w:rPr>
        <w:t>[b-ITU-T J.</w:t>
      </w:r>
      <w:r>
        <w:rPr>
          <w:rFonts w:eastAsia="SimSun"/>
          <w:szCs w:val="22"/>
          <w:lang w:eastAsia="zh-CN" w:bidi="ar"/>
        </w:rPr>
        <w:t xml:space="preserve">126]: A bidirectional, data-only 802.3/Ethernet MAC frame interface between </w:t>
      </w:r>
      <w:proofErr w:type="gramStart"/>
      <w:r>
        <w:rPr>
          <w:rFonts w:eastAsia="SimSun"/>
          <w:szCs w:val="22"/>
          <w:lang w:eastAsia="zh-CN" w:bidi="ar"/>
        </w:rPr>
        <w:t>eCM</w:t>
      </w:r>
      <w:proofErr w:type="gramEnd"/>
      <w:r>
        <w:rPr>
          <w:rFonts w:eastAsia="SimSun"/>
          <w:szCs w:val="22"/>
          <w:lang w:eastAsia="zh-CN" w:bidi="ar"/>
        </w:rPr>
        <w:t xml:space="preserve"> and an eSAFE.</w:t>
      </w:r>
    </w:p>
    <w:p w14:paraId="08D3AAC5"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702</w:t>
      </w:r>
      <w:r>
        <w:rPr>
          <w:rFonts w:eastAsia="SimSun"/>
          <w:b/>
          <w:szCs w:val="22"/>
          <w:lang w:eastAsia="zh-CN" w:bidi="ar"/>
        </w:rPr>
        <w:tab/>
        <w:t xml:space="preserve">logical CPE interface (LCI) </w:t>
      </w:r>
      <w:r>
        <w:rPr>
          <w:rFonts w:eastAsia="SimSun"/>
          <w:bCs/>
          <w:szCs w:val="22"/>
          <w:lang w:eastAsia="zh-CN" w:bidi="ar"/>
        </w:rPr>
        <w:t>[b-ITU-T J.</w:t>
      </w:r>
      <w:r>
        <w:rPr>
          <w:rFonts w:eastAsia="SimSun"/>
          <w:szCs w:val="22"/>
          <w:lang w:eastAsia="zh-CN" w:bidi="ar"/>
        </w:rPr>
        <w:t>214]:</w:t>
      </w:r>
      <w:r>
        <w:rPr>
          <w:rFonts w:eastAsia="SimSun"/>
          <w:szCs w:val="22"/>
          <w:lang w:eastAsia="zh-CN" w:bidi="ar"/>
        </w:rPr>
        <w:tab/>
        <w:t>A logical CPE interface (LCI) is a logical 802.3/Ethernet MAC frame data interface.</w:t>
      </w:r>
    </w:p>
    <w:p w14:paraId="3B4AFB44"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703</w:t>
      </w:r>
      <w:r>
        <w:rPr>
          <w:rFonts w:eastAsia="SimSun"/>
          <w:b/>
          <w:szCs w:val="22"/>
          <w:lang w:eastAsia="zh-CN" w:bidi="ar"/>
        </w:rPr>
        <w:tab/>
        <w:t xml:space="preserve">logical element </w:t>
      </w:r>
      <w:r>
        <w:rPr>
          <w:rFonts w:eastAsia="SimSun"/>
          <w:bCs/>
          <w:szCs w:val="22"/>
          <w:lang w:eastAsia="zh-CN" w:bidi="ar"/>
        </w:rPr>
        <w:t>[b-ITU-T J.</w:t>
      </w:r>
      <w:r>
        <w:rPr>
          <w:rFonts w:eastAsia="SimSun"/>
          <w:szCs w:val="22"/>
          <w:lang w:eastAsia="zh-CN" w:bidi="ar"/>
        </w:rPr>
        <w:t>190]: A collection of one or more functions.</w:t>
      </w:r>
    </w:p>
    <w:p w14:paraId="46964648"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.704</w:t>
      </w:r>
      <w:r>
        <w:rPr>
          <w:rFonts w:eastAsia="SimSun"/>
          <w:b/>
          <w:szCs w:val="22"/>
          <w:lang w:eastAsia="zh-CN" w:bidi="ar"/>
        </w:rPr>
        <w:tab/>
        <w:t>Logical Link Control (LLC) procedure</w:t>
      </w:r>
      <w:r>
        <w:rPr>
          <w:rFonts w:eastAsia="SimSun"/>
          <w:szCs w:val="22"/>
          <w:lang w:eastAsia="zh-CN" w:bidi="ar"/>
        </w:rPr>
        <w:tab/>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w:t>
      </w:r>
      <w:r>
        <w:rPr>
          <w:rFonts w:eastAsia="SimSun"/>
          <w:bCs/>
          <w:szCs w:val="22"/>
          <w:lang w:eastAsia="zh-CN" w:bidi="ar"/>
        </w:rPr>
        <w:t xml:space="preserve"> </w:t>
      </w:r>
      <w:r>
        <w:rPr>
          <w:rFonts w:eastAsia="SimSun" w:hint="eastAsia"/>
          <w:bCs/>
          <w:szCs w:val="22"/>
          <w:lang w:eastAsia="zh-CN" w:bidi="ar"/>
        </w:rPr>
        <w:t xml:space="preserve">[b-ITU-T J.112 Annex B], </w:t>
      </w:r>
      <w:r>
        <w:rPr>
          <w:rFonts w:eastAsia="SimSun"/>
          <w:bCs/>
          <w:szCs w:val="22"/>
          <w:lang w:eastAsia="zh-CN" w:bidi="ar"/>
        </w:rPr>
        <w:t>[b-ITU-T J.112 Annex C], [b-ITU-T J.</w:t>
      </w:r>
      <w:r>
        <w:rPr>
          <w:rFonts w:eastAsia="SimSun"/>
          <w:szCs w:val="22"/>
          <w:lang w:eastAsia="zh-CN" w:bidi="ar"/>
        </w:rPr>
        <w:t>116], [b-ITU-T J.122]: In a local area network (LAN) or a Metropolitan Area Network (MAN), that part of the protocol that governs the assembling of data link layer frames and their exchange between data stations, independent of how the transmission medium is shared.</w:t>
      </w:r>
    </w:p>
    <w:p w14:paraId="0E130530"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705</w:t>
      </w:r>
      <w:r>
        <w:rPr>
          <w:rFonts w:eastAsia="SimSun"/>
          <w:b/>
          <w:szCs w:val="22"/>
          <w:lang w:eastAsia="zh-CN" w:bidi="ar"/>
        </w:rPr>
        <w:tab/>
        <w:t xml:space="preserve">logical service </w:t>
      </w:r>
      <w:r>
        <w:rPr>
          <w:rFonts w:eastAsia="SimSun"/>
          <w:bCs/>
          <w:szCs w:val="22"/>
          <w:lang w:eastAsia="zh-CN" w:bidi="ar"/>
        </w:rPr>
        <w:t>[b-ITU-T J.</w:t>
      </w:r>
      <w:r>
        <w:rPr>
          <w:rFonts w:eastAsia="SimSun"/>
          <w:szCs w:val="22"/>
          <w:lang w:eastAsia="zh-CN" w:bidi="ar"/>
        </w:rPr>
        <w:t>380.1]:</w:t>
      </w:r>
      <w:r>
        <w:rPr>
          <w:rFonts w:eastAsia="SimSun"/>
          <w:szCs w:val="22"/>
          <w:lang w:eastAsia="zh-CN" w:bidi="ar"/>
        </w:rPr>
        <w:tab/>
        <w:t>A well-defined, self-contained set of functions which is the endpoint of a connection. The logical service has some type of underlying computer system that supports message communication.</w:t>
      </w:r>
    </w:p>
    <w:p w14:paraId="0ABAAB6D"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6.705</w:t>
      </w:r>
      <w:r>
        <w:rPr>
          <w:rFonts w:eastAsia="SimSun"/>
          <w:b/>
          <w:i/>
          <w:iCs/>
          <w:szCs w:val="22"/>
          <w:lang w:eastAsia="zh-CN" w:bidi="ar"/>
        </w:rPr>
        <w:t>bis</w:t>
      </w:r>
      <w:r>
        <w:rPr>
          <w:rFonts w:eastAsia="SimSun"/>
          <w:b/>
          <w:szCs w:val="22"/>
          <w:lang w:eastAsia="zh-CN" w:bidi="ar"/>
        </w:rPr>
        <w:tab/>
        <w:t xml:space="preserve">logical service </w:t>
      </w:r>
      <w:r>
        <w:rPr>
          <w:rFonts w:eastAsia="SimSun"/>
          <w:bCs/>
          <w:szCs w:val="22"/>
          <w:lang w:eastAsia="zh-CN" w:bidi="ar"/>
        </w:rPr>
        <w:t>[b-ITU-T J.</w:t>
      </w:r>
      <w:r>
        <w:rPr>
          <w:rFonts w:eastAsia="SimSun"/>
          <w:szCs w:val="22"/>
          <w:lang w:eastAsia="zh-CN" w:bidi="ar"/>
        </w:rPr>
        <w:t>380.2]:</w:t>
      </w:r>
      <w:r>
        <w:rPr>
          <w:rFonts w:eastAsia="SimSun"/>
          <w:szCs w:val="22"/>
          <w:lang w:eastAsia="zh-CN" w:bidi="ar"/>
        </w:rPr>
        <w:tab/>
        <w:t>A well-defined, self-contained set of functions accessible via one or more endpoints. The logical service has some type of underlying computer system that supports message communication.</w:t>
      </w:r>
    </w:p>
    <w:p w14:paraId="364F35C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706</w:t>
      </w:r>
      <w:r>
        <w:rPr>
          <w:rFonts w:eastAsia="SimSun"/>
          <w:b/>
          <w:szCs w:val="22"/>
          <w:lang w:eastAsia="zh-CN" w:bidi="ar"/>
        </w:rPr>
        <w:tab/>
        <w:t xml:space="preserve">long form insertion </w:t>
      </w:r>
      <w:r>
        <w:rPr>
          <w:rFonts w:eastAsia="SimSun"/>
          <w:bCs/>
          <w:szCs w:val="22"/>
          <w:lang w:eastAsia="zh-CN" w:bidi="ar"/>
        </w:rPr>
        <w:t>[b-ITU-T J.</w:t>
      </w:r>
      <w:r>
        <w:rPr>
          <w:rFonts w:eastAsia="SimSun"/>
          <w:szCs w:val="22"/>
          <w:lang w:eastAsia="zh-CN" w:bidi="ar"/>
        </w:rPr>
        <w:t>287]: Refers to insertions of material with a duration generally greater than 10 minutes, i.e., program length material.</w:t>
      </w:r>
    </w:p>
    <w:p w14:paraId="17CF3AE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707</w:t>
      </w:r>
      <w:r>
        <w:rPr>
          <w:rFonts w:eastAsia="SimSun"/>
          <w:b/>
          <w:szCs w:val="22"/>
          <w:lang w:eastAsia="zh-CN" w:bidi="ar"/>
        </w:rPr>
        <w:tab/>
        <w:t xml:space="preserve">Long-time waveform distortion </w:t>
      </w:r>
      <w:r>
        <w:rPr>
          <w:rFonts w:eastAsia="SimSun"/>
          <w:bCs/>
          <w:szCs w:val="22"/>
          <w:lang w:eastAsia="zh-CN" w:bidi="ar"/>
        </w:rPr>
        <w:t>[b-ITU-T J.</w:t>
      </w:r>
      <w:r>
        <w:rPr>
          <w:rFonts w:eastAsia="SimSun"/>
          <w:szCs w:val="22"/>
          <w:lang w:eastAsia="zh-CN" w:bidi="ar"/>
        </w:rPr>
        <w:t>67]: If a test signal, simulating a sudden change of the luminance from a black level to a white level or vice versa, is applied to the input of a circuit, a long-time waveform distortion is present if the variations of the clamp level (medium grey) of the output signal do not precisely follow those of the clamp level of the input signal. This failure may be either in exponential form, or more frequently in the form of damped very low frequency oscillations.</w:t>
      </w:r>
    </w:p>
    <w:p w14:paraId="0413BCCA"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708</w:t>
      </w:r>
      <w:r>
        <w:rPr>
          <w:rFonts w:eastAsia="SimSun"/>
          <w:b/>
          <w:szCs w:val="22"/>
          <w:lang w:eastAsia="zh-CN" w:bidi="ar"/>
        </w:rPr>
        <w:tab/>
        <w:t xml:space="preserve">loop latency </w:t>
      </w:r>
      <w:r>
        <w:rPr>
          <w:rFonts w:eastAsia="SimSun"/>
          <w:bCs/>
          <w:szCs w:val="22"/>
          <w:lang w:eastAsia="zh-CN" w:bidi="ar"/>
        </w:rPr>
        <w:t>[b-ITU-T J.</w:t>
      </w:r>
      <w:r>
        <w:rPr>
          <w:rFonts w:eastAsia="SimSun"/>
          <w:szCs w:val="22"/>
          <w:lang w:eastAsia="zh-CN" w:bidi="ar"/>
        </w:rPr>
        <w:t>146]: The total transit time of signals in a transmission circuit arranged in a loop configuration.</w:t>
      </w:r>
    </w:p>
    <w:p w14:paraId="043E3115"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w:t>
      </w:r>
      <w:r>
        <w:rPr>
          <w:rFonts w:eastAsia="SimSun" w:hint="eastAsia"/>
          <w:b/>
          <w:szCs w:val="22"/>
          <w:lang w:eastAsia="zh-CN" w:bidi="ar"/>
        </w:rPr>
        <w:t>709</w:t>
      </w:r>
      <w:r>
        <w:rPr>
          <w:rFonts w:eastAsia="SimSun"/>
          <w:b/>
          <w:szCs w:val="22"/>
          <w:lang w:eastAsia="zh-CN" w:bidi="ar"/>
        </w:rPr>
        <w:tab/>
        <w:t xml:space="preserve">loss of frame </w:t>
      </w:r>
      <w:r>
        <w:rPr>
          <w:rFonts w:eastAsia="SimSun"/>
          <w:bCs/>
          <w:szCs w:val="22"/>
          <w:lang w:eastAsia="zh-CN" w:bidi="ar"/>
        </w:rPr>
        <w:t>[b-ITU-T J.</w:t>
      </w:r>
      <w:r>
        <w:rPr>
          <w:rFonts w:eastAsia="SimSun"/>
          <w:szCs w:val="22"/>
          <w:lang w:eastAsia="zh-CN" w:bidi="ar"/>
        </w:rPr>
        <w:t>214]: Also called the red alarm. When a T1 CSU/DSU is unable to synchronize framing patterns with the remote end for 2.5 seconds, LoF is declared.</w:t>
      </w:r>
    </w:p>
    <w:p w14:paraId="60ED9FBC"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710</w:t>
      </w:r>
      <w:r>
        <w:rPr>
          <w:rFonts w:eastAsia="SimSun"/>
          <w:b/>
          <w:szCs w:val="22"/>
          <w:lang w:eastAsia="zh-CN" w:bidi="ar"/>
        </w:rPr>
        <w:tab/>
        <w:t xml:space="preserve">loss of signal </w:t>
      </w:r>
      <w:r>
        <w:rPr>
          <w:rFonts w:eastAsia="SimSun"/>
          <w:b/>
          <w:szCs w:val="22"/>
          <w:lang w:eastAsia="zh-CN" w:bidi="ar"/>
        </w:rPr>
        <w:tab/>
      </w:r>
      <w:r>
        <w:rPr>
          <w:rFonts w:eastAsia="SimSun"/>
          <w:bCs/>
          <w:szCs w:val="22"/>
          <w:lang w:eastAsia="zh-CN" w:bidi="ar"/>
        </w:rPr>
        <w:t>[b-ITU-T J.</w:t>
      </w:r>
      <w:r>
        <w:rPr>
          <w:rFonts w:eastAsia="SimSun"/>
          <w:szCs w:val="22"/>
          <w:lang w:eastAsia="zh-CN" w:bidi="ar"/>
        </w:rPr>
        <w:t>214]: When no incoming pulses are received by a T1 CSU/DSU for a prescribed number of bit times, LoS is declared. Even if only zeros were transmitted as data, some framing bits should result in pulses on the line during that time. If LoS persists, LoF will eventually be declared because there is no incoming signal with which to synchronize.</w:t>
      </w:r>
    </w:p>
    <w:p w14:paraId="1715D67A" w14:textId="6605B51D" w:rsidR="00662767" w:rsidRDefault="00280C62" w:rsidP="00087E81">
      <w:pPr>
        <w:tabs>
          <w:tab w:val="left" w:pos="851"/>
        </w:tabs>
        <w:rPr>
          <w:lang w:eastAsia="zh-CN"/>
        </w:rPr>
      </w:pPr>
      <w:r>
        <w:rPr>
          <w:rFonts w:eastAsia="SimSun"/>
          <w:b/>
          <w:bCs/>
          <w:szCs w:val="22"/>
          <w:lang w:eastAsia="zh-CN" w:bidi="ar"/>
        </w:rPr>
        <w:t>6.</w:t>
      </w:r>
      <w:r>
        <w:rPr>
          <w:rFonts w:eastAsia="SimSun" w:hint="eastAsia"/>
          <w:b/>
          <w:bCs/>
          <w:szCs w:val="22"/>
          <w:lang w:eastAsia="zh-CN" w:bidi="ar"/>
        </w:rPr>
        <w:t>711</w:t>
      </w:r>
      <w:r w:rsidR="00087E81">
        <w:rPr>
          <w:rFonts w:eastAsia="SimSun"/>
          <w:szCs w:val="22"/>
          <w:lang w:eastAsia="zh-CN" w:bidi="ar"/>
        </w:rPr>
        <w:tab/>
      </w:r>
      <w:r>
        <w:rPr>
          <w:rFonts w:eastAsia="SimSun"/>
          <w:b/>
          <w:bCs/>
          <w:szCs w:val="22"/>
          <w:lang w:eastAsia="zh-CN" w:bidi="ar"/>
        </w:rPr>
        <w:t>Low-frequency errors</w:t>
      </w:r>
      <w:r>
        <w:rPr>
          <w:rFonts w:eastAsia="SimSun" w:hint="eastAsia"/>
          <w:b/>
          <w:bCs/>
          <w:szCs w:val="22"/>
          <w:lang w:eastAsia="zh-CN" w:bidi="ar"/>
        </w:rPr>
        <w:t xml:space="preserve"> </w:t>
      </w:r>
      <w:r>
        <w:rPr>
          <w:rFonts w:eastAsia="SimSun"/>
          <w:szCs w:val="22"/>
          <w:lang w:eastAsia="zh-CN" w:bidi="ar"/>
        </w:rPr>
        <w:t>[b-ITU-T J.64]:</w:t>
      </w:r>
      <w:r>
        <w:rPr>
          <w:rFonts w:eastAsia="SimSun" w:hint="eastAsia"/>
          <w:szCs w:val="22"/>
          <w:lang w:eastAsia="zh-CN" w:bidi="ar"/>
        </w:rPr>
        <w:t xml:space="preserve"> </w:t>
      </w:r>
      <w:r>
        <w:t>This parameter is defined as the peak-to-peak amplitude of the fluctuations of the blanking level, measured in a frequency band from 10 Hz to 2 kHz, and expressed as a percentage of the amplitude of the luminance bar (element</w:t>
      </w:r>
      <w:r>
        <w:rPr>
          <w:i/>
        </w:rPr>
        <w:t xml:space="preserve"> B</w:t>
      </w:r>
      <w:r>
        <w:rPr>
          <w:position w:val="-4"/>
          <w:sz w:val="16"/>
          <w:szCs w:val="16"/>
        </w:rPr>
        <w:t>2</w:t>
      </w:r>
      <w:r>
        <w:t>). Further information is given in [CCIR, 1974-78].</w:t>
      </w:r>
    </w:p>
    <w:p w14:paraId="3BD1BE5E"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712</w:t>
      </w:r>
      <w:r>
        <w:rPr>
          <w:rFonts w:eastAsia="SimSun"/>
          <w:b/>
          <w:szCs w:val="22"/>
          <w:lang w:eastAsia="zh-CN" w:bidi="ar"/>
        </w:rPr>
        <w:tab/>
        <w:t xml:space="preserve">Low frequency noise </w:t>
      </w:r>
      <w:r>
        <w:rPr>
          <w:rFonts w:eastAsia="SimSun"/>
          <w:bCs/>
          <w:szCs w:val="22"/>
          <w:lang w:eastAsia="zh-CN" w:bidi="ar"/>
        </w:rPr>
        <w:t>[b-ITU-T J.</w:t>
      </w:r>
      <w:r>
        <w:rPr>
          <w:rFonts w:eastAsia="SimSun"/>
          <w:szCs w:val="22"/>
          <w:lang w:eastAsia="zh-CN" w:bidi="ar"/>
        </w:rPr>
        <w:t>67]: The signal-to-noise ratio for low frequency noise is defined as the ratio, expressed in decibels, of the nominal amplitude of the luminance signal (1 V) to the mean square value of the noise.</w:t>
      </w:r>
    </w:p>
    <w:p w14:paraId="7880F0E4"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713</w:t>
      </w:r>
      <w:r>
        <w:rPr>
          <w:rFonts w:eastAsia="SimSun"/>
          <w:b/>
          <w:szCs w:val="22"/>
          <w:lang w:eastAsia="zh-CN" w:bidi="ar"/>
        </w:rPr>
        <w:tab/>
        <w:t xml:space="preserve">Low frequency non-linear distortion </w:t>
      </w:r>
      <w:r>
        <w:rPr>
          <w:rFonts w:eastAsia="SimSun"/>
          <w:bCs/>
          <w:szCs w:val="22"/>
          <w:lang w:eastAsia="zh-CN" w:bidi="ar"/>
        </w:rPr>
        <w:t>[b-ITU-T J.</w:t>
      </w:r>
      <w:r>
        <w:rPr>
          <w:rFonts w:eastAsia="SimSun"/>
          <w:szCs w:val="22"/>
          <w:lang w:eastAsia="zh-CN" w:bidi="ar"/>
        </w:rPr>
        <w:t>67]: For a particular value of average picture level, the low frequency non-linear distortion is defined as the departure from proportionality between the amplitude of the input signal and the output signal, when the input signal is shifted from the black level to the white level within the duration of a line period.</w:t>
      </w:r>
    </w:p>
    <w:p w14:paraId="05A64561"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14</w:t>
      </w:r>
      <w:r>
        <w:rPr>
          <w:rFonts w:eastAsia="SimSun"/>
          <w:b/>
          <w:szCs w:val="22"/>
          <w:lang w:eastAsia="zh-CN" w:bidi="ar"/>
        </w:rPr>
        <w:tab/>
        <w:t>LSDI application</w:t>
      </w:r>
      <w:r>
        <w:rPr>
          <w:rFonts w:eastAsia="SimSun"/>
          <w:b/>
          <w:szCs w:val="22"/>
          <w:lang w:eastAsia="zh-CN" w:bidi="ar"/>
        </w:rPr>
        <w:tab/>
      </w:r>
      <w:r>
        <w:rPr>
          <w:rFonts w:eastAsia="SimSun"/>
          <w:bCs/>
          <w:szCs w:val="22"/>
          <w:lang w:eastAsia="zh-CN" w:bidi="ar"/>
        </w:rPr>
        <w:t>[b-ITU-T J.</w:t>
      </w:r>
      <w:r>
        <w:rPr>
          <w:rFonts w:eastAsia="SimSun"/>
          <w:szCs w:val="22"/>
          <w:lang w:eastAsia="zh-CN" w:bidi="ar"/>
        </w:rPr>
        <w:t>600]: An instancing of the LSDI service, designed to meet a specific set of user requirements.</w:t>
      </w:r>
    </w:p>
    <w:p w14:paraId="56C0591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15</w:t>
      </w:r>
      <w:r>
        <w:rPr>
          <w:rFonts w:eastAsia="SimSun"/>
          <w:b/>
          <w:szCs w:val="22"/>
          <w:lang w:eastAsia="zh-CN" w:bidi="ar"/>
        </w:rPr>
        <w:tab/>
        <w:t xml:space="preserve">LSDI presentation venue </w:t>
      </w:r>
      <w:r>
        <w:rPr>
          <w:rFonts w:eastAsia="SimSun"/>
          <w:bCs/>
          <w:szCs w:val="22"/>
          <w:lang w:eastAsia="zh-CN" w:bidi="ar"/>
        </w:rPr>
        <w:t>[b-ITU-T J.</w:t>
      </w:r>
      <w:r>
        <w:rPr>
          <w:rFonts w:eastAsia="SimSun"/>
          <w:szCs w:val="22"/>
          <w:lang w:eastAsia="zh-CN" w:bidi="ar"/>
        </w:rPr>
        <w:t>600]: The venue (a theatre, an auditorium or another venue for group viewing) where LSDI programs are presented to a collective audience.</w:t>
      </w:r>
    </w:p>
    <w:p w14:paraId="2C27237F"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16</w:t>
      </w:r>
      <w:r>
        <w:rPr>
          <w:rFonts w:eastAsia="SimSun"/>
          <w:b/>
          <w:szCs w:val="22"/>
          <w:lang w:eastAsia="zh-CN" w:bidi="ar"/>
        </w:rPr>
        <w:tab/>
        <w:t>LSDI service</w:t>
      </w:r>
      <w:r>
        <w:rPr>
          <w:rFonts w:eastAsia="SimSun"/>
          <w:b/>
          <w:szCs w:val="22"/>
          <w:lang w:eastAsia="zh-CN" w:bidi="ar"/>
        </w:rPr>
        <w:tab/>
      </w:r>
      <w:r>
        <w:rPr>
          <w:rFonts w:eastAsia="SimSun"/>
          <w:bCs/>
          <w:szCs w:val="22"/>
          <w:lang w:eastAsia="zh-CN" w:bidi="ar"/>
        </w:rPr>
        <w:t>[b-ITU-T J.</w:t>
      </w:r>
      <w:r>
        <w:rPr>
          <w:rFonts w:eastAsia="SimSun"/>
          <w:szCs w:val="22"/>
          <w:lang w:eastAsia="zh-CN" w:bidi="ar"/>
        </w:rPr>
        <w:t>600]: A service whereby programs are distributed in the form of digital signals, in real-time or non-real-time, for collective viewing in theatres or other group venues equipped with appropriate electronic projectors, to provide excellent presentation in terms of picture and sound quality, size of the presentation screen, and presentation environment.</w:t>
      </w:r>
    </w:p>
    <w:p w14:paraId="74898BEF"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17</w:t>
      </w:r>
      <w:r>
        <w:rPr>
          <w:rFonts w:eastAsia="SimSun"/>
          <w:b/>
          <w:szCs w:val="22"/>
          <w:lang w:eastAsia="zh-CN" w:bidi="ar"/>
        </w:rPr>
        <w:tab/>
        <w:t xml:space="preserve">Lua </w:t>
      </w:r>
      <w:r>
        <w:rPr>
          <w:rFonts w:eastAsia="SimSun"/>
          <w:bCs/>
          <w:szCs w:val="22"/>
          <w:lang w:eastAsia="zh-CN" w:bidi="ar"/>
        </w:rPr>
        <w:t>[b-ITU-T J.</w:t>
      </w:r>
      <w:r>
        <w:rPr>
          <w:rFonts w:eastAsia="SimSun"/>
          <w:szCs w:val="22"/>
          <w:lang w:eastAsia="zh-CN" w:bidi="ar"/>
        </w:rPr>
        <w:t>200]: Lightweight embeddable scripting language that combines simple procedural syntax with data description constructs, based on associative arrays and extensible semantics.</w:t>
      </w:r>
    </w:p>
    <w:p w14:paraId="5BCA56FE" w14:textId="77777777" w:rsidR="00662767" w:rsidRDefault="00280C62">
      <w:pPr>
        <w:tabs>
          <w:tab w:val="left" w:pos="851"/>
        </w:tabs>
        <w:jc w:val="both"/>
        <w:rPr>
          <w:rFonts w:eastAsia="SimSun"/>
          <w:szCs w:val="22"/>
          <w:lang w:eastAsia="zh-CN" w:bidi="ar"/>
        </w:rPr>
      </w:pPr>
      <w:r>
        <w:rPr>
          <w:rFonts w:eastAsia="SimSun"/>
          <w:b/>
          <w:bCs/>
          <w:szCs w:val="22"/>
          <w:lang w:eastAsia="zh-CN" w:bidi="ar"/>
        </w:rPr>
        <w:t>6.7</w:t>
      </w:r>
      <w:r>
        <w:rPr>
          <w:rFonts w:eastAsia="SimSun" w:hint="eastAsia"/>
          <w:b/>
          <w:bCs/>
          <w:szCs w:val="22"/>
          <w:lang w:eastAsia="zh-CN" w:bidi="ar"/>
        </w:rPr>
        <w:t>18</w:t>
      </w:r>
      <w:r>
        <w:rPr>
          <w:rFonts w:eastAsia="SimSun" w:hint="eastAsia"/>
          <w:szCs w:val="22"/>
          <w:lang w:eastAsia="zh-CN" w:bidi="ar"/>
        </w:rPr>
        <w:tab/>
      </w:r>
      <w:r>
        <w:rPr>
          <w:rFonts w:eastAsia="SimSun"/>
          <w:b/>
          <w:bCs/>
          <w:szCs w:val="22"/>
          <w:lang w:eastAsia="zh-CN" w:bidi="ar"/>
        </w:rPr>
        <w:t>Luminance bar amplitude</w:t>
      </w:r>
      <w:r>
        <w:rPr>
          <w:rFonts w:eastAsia="SimSun" w:hint="eastAsia"/>
          <w:b/>
          <w:bCs/>
          <w:szCs w:val="22"/>
          <w:lang w:eastAsia="zh-CN" w:bidi="ar"/>
        </w:rPr>
        <w:t xml:space="preserve"> </w:t>
      </w:r>
      <w:r>
        <w:rPr>
          <w:rFonts w:eastAsia="SimSun"/>
          <w:szCs w:val="22"/>
          <w:lang w:eastAsia="zh-CN" w:bidi="ar"/>
        </w:rPr>
        <w:t>[b- ITU-T J.64]</w:t>
      </w:r>
      <w:r>
        <w:rPr>
          <w:rFonts w:eastAsia="SimSun" w:hint="eastAsia"/>
          <w:szCs w:val="22"/>
          <w:lang w:eastAsia="zh-CN" w:bidi="ar"/>
        </w:rPr>
        <w:t xml:space="preserve">: </w:t>
      </w:r>
      <w:r>
        <w:rPr>
          <w:rFonts w:eastAsia="SimSun"/>
          <w:szCs w:val="22"/>
          <w:lang w:eastAsia="zh-CN" w:bidi="ar"/>
        </w:rPr>
        <w:t>The luminance bar amplitude is defined as the difference between the level corresponding to the mid-point of the bar (element B2) and the level corresponding to a point immediately following the composite pulse (element F). These points are shown as b2 and b1 respectively in Figs. 1 and 2. It is to be expressed as a percentage of the nominal bar amplitude (0.7 V for 625-line signals, 0.714 V for 525-line signals).</w:t>
      </w:r>
    </w:p>
    <w:p w14:paraId="7C78422F" w14:textId="77777777" w:rsidR="00662767" w:rsidRDefault="00280C62">
      <w:pPr>
        <w:tabs>
          <w:tab w:val="left" w:pos="851"/>
        </w:tabs>
        <w:jc w:val="both"/>
        <w:rPr>
          <w:rFonts w:eastAsia="SimSun"/>
          <w:szCs w:val="22"/>
          <w:lang w:eastAsia="zh-CN" w:bidi="ar"/>
        </w:rPr>
      </w:pPr>
      <w:r>
        <w:rPr>
          <w:rFonts w:eastAsia="SimSun"/>
          <w:b/>
          <w:bCs/>
          <w:szCs w:val="22"/>
          <w:lang w:eastAsia="zh-CN" w:bidi="ar"/>
        </w:rPr>
        <w:t>6.7</w:t>
      </w:r>
      <w:r>
        <w:rPr>
          <w:rFonts w:eastAsia="SimSun" w:hint="eastAsia"/>
          <w:b/>
          <w:bCs/>
          <w:szCs w:val="22"/>
          <w:lang w:eastAsia="zh-CN" w:bidi="ar"/>
        </w:rPr>
        <w:t>19</w:t>
      </w:r>
      <w:r>
        <w:rPr>
          <w:rFonts w:eastAsia="SimSun" w:hint="eastAsia"/>
          <w:szCs w:val="22"/>
          <w:lang w:eastAsia="zh-CN" w:bidi="ar"/>
        </w:rPr>
        <w:tab/>
      </w:r>
      <w:r>
        <w:rPr>
          <w:rFonts w:eastAsia="SimSun"/>
          <w:b/>
          <w:bCs/>
          <w:szCs w:val="22"/>
          <w:lang w:eastAsia="zh-CN" w:bidi="ar"/>
        </w:rPr>
        <w:t>Luminance bar amplitude error</w:t>
      </w:r>
      <w:r>
        <w:rPr>
          <w:rFonts w:eastAsia="SimSun" w:hint="eastAsia"/>
          <w:szCs w:val="22"/>
          <w:lang w:eastAsia="zh-CN" w:bidi="ar"/>
        </w:rPr>
        <w:t xml:space="preserve"> [b-</w:t>
      </w:r>
      <w:r>
        <w:rPr>
          <w:rFonts w:eastAsia="SimSun"/>
          <w:szCs w:val="22"/>
          <w:lang w:eastAsia="zh-CN" w:bidi="ar"/>
        </w:rPr>
        <w:t xml:space="preserve"> ITU-T J.</w:t>
      </w:r>
      <w:r>
        <w:rPr>
          <w:rFonts w:eastAsia="SimSun" w:hint="eastAsia"/>
          <w:szCs w:val="22"/>
          <w:lang w:eastAsia="zh-CN" w:bidi="ar"/>
        </w:rPr>
        <w:t xml:space="preserve">64]: </w:t>
      </w:r>
      <w:r>
        <w:rPr>
          <w:rFonts w:eastAsia="SimSun"/>
          <w:szCs w:val="22"/>
          <w:lang w:eastAsia="zh-CN" w:bidi="ar"/>
        </w:rPr>
        <w:t>The luminance bar amplitude error is defined as the difference between the actual luminance bar amplitude and the nominal value expressed as a percentage of the nominal value (0.7 V for 625-line signals, 0.714 V for 525-line signals).</w:t>
      </w:r>
    </w:p>
    <w:p w14:paraId="2C900534" w14:textId="77777777" w:rsidR="00662767" w:rsidRDefault="00280C62">
      <w:pPr>
        <w:tabs>
          <w:tab w:val="left" w:pos="851"/>
        </w:tabs>
        <w:jc w:val="both"/>
        <w:rPr>
          <w:rFonts w:eastAsia="SimSun"/>
          <w:szCs w:val="22"/>
          <w:lang w:eastAsia="zh-CN" w:bidi="ar"/>
        </w:rPr>
      </w:pPr>
      <w:r>
        <w:rPr>
          <w:rFonts w:eastAsia="SimSun"/>
          <w:b/>
          <w:bCs/>
          <w:szCs w:val="22"/>
          <w:lang w:eastAsia="zh-CN" w:bidi="ar"/>
        </w:rPr>
        <w:lastRenderedPageBreak/>
        <w:t>6.72</w:t>
      </w:r>
      <w:r>
        <w:rPr>
          <w:rFonts w:eastAsia="SimSun" w:hint="eastAsia"/>
          <w:b/>
          <w:bCs/>
          <w:szCs w:val="22"/>
          <w:lang w:eastAsia="zh-CN" w:bidi="ar"/>
        </w:rPr>
        <w:t>0</w:t>
      </w:r>
      <w:r>
        <w:rPr>
          <w:rFonts w:eastAsia="SimSun" w:hint="eastAsia"/>
          <w:szCs w:val="22"/>
          <w:lang w:eastAsia="zh-CN" w:bidi="ar"/>
        </w:rPr>
        <w:tab/>
      </w:r>
      <w:r>
        <w:rPr>
          <w:b/>
          <w:bCs/>
          <w:iCs/>
        </w:rPr>
        <w:t>Luminance non-linearity</w:t>
      </w:r>
      <w:r>
        <w:rPr>
          <w:rFonts w:hint="eastAsia"/>
          <w:iCs/>
          <w:lang w:eastAsia="zh-CN"/>
        </w:rPr>
        <w:t xml:space="preserve"> [</w:t>
      </w:r>
      <w:r>
        <w:rPr>
          <w:rFonts w:eastAsia="SimSun" w:hint="eastAsia"/>
          <w:szCs w:val="22"/>
          <w:lang w:eastAsia="zh-CN" w:bidi="ar"/>
        </w:rPr>
        <w:t>b-</w:t>
      </w:r>
      <w:r>
        <w:rPr>
          <w:rFonts w:eastAsia="SimSun"/>
          <w:szCs w:val="22"/>
          <w:lang w:eastAsia="zh-CN" w:bidi="ar"/>
        </w:rPr>
        <w:t xml:space="preserve"> ITU-T J.</w:t>
      </w:r>
      <w:r>
        <w:rPr>
          <w:rFonts w:eastAsia="SimSun" w:hint="eastAsia"/>
          <w:szCs w:val="22"/>
          <w:lang w:eastAsia="zh-CN" w:bidi="ar"/>
        </w:rPr>
        <w:t>64</w:t>
      </w:r>
      <w:r>
        <w:rPr>
          <w:rFonts w:hint="eastAsia"/>
          <w:iCs/>
          <w:lang w:eastAsia="zh-CN"/>
        </w:rPr>
        <w:t xml:space="preserve">]: </w:t>
      </w:r>
      <w:r>
        <w:t>The luminance non-linearity is to be measured with the staircase signal in line 17 (element</w:t>
      </w:r>
      <w:r>
        <w:rPr>
          <w:i/>
        </w:rPr>
        <w:t xml:space="preserve"> D</w:t>
      </w:r>
      <w:r>
        <w:rPr>
          <w:position w:val="-4"/>
          <w:sz w:val="16"/>
          <w:szCs w:val="16"/>
        </w:rPr>
        <w:t>1</w:t>
      </w:r>
      <w:r>
        <w:t xml:space="preserve"> for 625-lines,</w:t>
      </w:r>
      <w:r>
        <w:rPr>
          <w:i/>
        </w:rPr>
        <w:t xml:space="preserve"> D</w:t>
      </w:r>
      <w:r>
        <w:rPr>
          <w:position w:val="-4"/>
          <w:sz w:val="16"/>
          <w:szCs w:val="16"/>
        </w:rPr>
        <w:t>2</w:t>
      </w:r>
      <w:r>
        <w:t xml:space="preserve"> for 525-lines). It is defined as the difference between the largest and the smallest step amplitudes, expressed as a percentage of the amplitude of the largest step. As the sign of the difference is not significant it is taken to be positive.</w:t>
      </w:r>
    </w:p>
    <w:p w14:paraId="2C2466BF"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21</w:t>
      </w:r>
      <w:r>
        <w:rPr>
          <w:rFonts w:eastAsia="SimSun"/>
          <w:b/>
          <w:szCs w:val="22"/>
          <w:lang w:eastAsia="zh-CN" w:bidi="ar"/>
        </w:rPr>
        <w:tab/>
        <w:t xml:space="preserve">M/N </w:t>
      </w:r>
      <w:r>
        <w:rPr>
          <w:rFonts w:eastAsia="SimSun"/>
          <w:bCs/>
          <w:szCs w:val="22"/>
          <w:lang w:eastAsia="zh-CN" w:bidi="ar"/>
        </w:rPr>
        <w:t>[b-ITU-T J.</w:t>
      </w:r>
      <w:r>
        <w:rPr>
          <w:rFonts w:eastAsia="SimSun"/>
          <w:szCs w:val="22"/>
          <w:lang w:eastAsia="zh-CN" w:bidi="ar"/>
        </w:rPr>
        <w:t>210]: Relationship of integer numbers M,</w:t>
      </w:r>
      <w:r>
        <w:rPr>
          <w:rFonts w:eastAsia="SimSun" w:hint="eastAsia"/>
          <w:szCs w:val="22"/>
          <w:lang w:eastAsia="zh-CN" w:bidi="ar"/>
        </w:rPr>
        <w:t xml:space="preserve"> </w:t>
      </w:r>
      <w:r>
        <w:rPr>
          <w:rFonts w:eastAsia="SimSun"/>
          <w:szCs w:val="22"/>
          <w:lang w:eastAsia="zh-CN" w:bidi="ar"/>
        </w:rPr>
        <w:t>N that represents the ratio of the downstream symbol clock rate to the DOCSIS master clock rate.</w:t>
      </w:r>
    </w:p>
    <w:p w14:paraId="0B86727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22</w:t>
      </w:r>
      <w:r>
        <w:rPr>
          <w:rFonts w:eastAsia="SimSun"/>
          <w:b/>
          <w:szCs w:val="22"/>
          <w:lang w:eastAsia="zh-CN" w:bidi="ar"/>
        </w:rPr>
        <w:tab/>
        <w:t xml:space="preserve">MAC domain </w:t>
      </w:r>
      <w:r>
        <w:rPr>
          <w:rFonts w:eastAsia="SimSun"/>
          <w:bCs/>
          <w:szCs w:val="22"/>
          <w:lang w:eastAsia="zh-CN" w:bidi="ar"/>
        </w:rPr>
        <w:t>[b-ITU-T J.</w:t>
      </w:r>
      <w:r>
        <w:rPr>
          <w:rFonts w:eastAsia="SimSun"/>
          <w:szCs w:val="22"/>
          <w:lang w:eastAsia="zh-CN" w:bidi="ar"/>
        </w:rPr>
        <w:t>212]: A grouping of layer 2 devices that can communicate with each other without using bridging or routing. In DOCSIS, it is the group of CMs that are using upstream and downstream channels linked together through a MAC forwarding entity.</w:t>
      </w:r>
    </w:p>
    <w:p w14:paraId="3FE25191"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22</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MAC domain </w:t>
      </w:r>
      <w:r>
        <w:rPr>
          <w:rFonts w:eastAsia="SimSun"/>
          <w:bCs/>
          <w:szCs w:val="22"/>
          <w:lang w:eastAsia="zh-CN" w:bidi="ar"/>
        </w:rPr>
        <w:t>[b-ITU-T J.</w:t>
      </w:r>
      <w:r>
        <w:rPr>
          <w:rFonts w:eastAsia="SimSun"/>
          <w:szCs w:val="22"/>
          <w:lang w:eastAsia="zh-CN" w:bidi="ar"/>
        </w:rPr>
        <w:t>222.3]: A logical link layer network consisting of a common address scheme (such as IEEE 802.3 Ethernet) in which elements may send and receive OSI layer 2 messages between and among one another. MAC domain boundaries may be established through both physical and logical means; separate channels or subchannels utilizing differing frequency and/or encoding methods, or assigning separate bundles/bridge groups or subinterfaces to common frequency-domain channels or subchannels.</w:t>
      </w:r>
    </w:p>
    <w:p w14:paraId="685FF7B2" w14:textId="77777777" w:rsidR="00662767" w:rsidRDefault="00280C62">
      <w:pPr>
        <w:tabs>
          <w:tab w:val="left" w:pos="851"/>
        </w:tabs>
        <w:jc w:val="both"/>
        <w:rPr>
          <w:rFonts w:eastAsia="SimSun"/>
          <w:szCs w:val="22"/>
          <w:lang w:val="fr-CH" w:eastAsia="zh-CN" w:bidi="ar"/>
        </w:rPr>
      </w:pPr>
      <w:r>
        <w:rPr>
          <w:rFonts w:eastAsia="SimSun"/>
          <w:b/>
          <w:szCs w:val="22"/>
          <w:lang w:val="fr-CH" w:eastAsia="zh-CN" w:bidi="ar"/>
        </w:rPr>
        <w:t>6.7</w:t>
      </w:r>
      <w:r>
        <w:rPr>
          <w:rFonts w:eastAsia="SimSun" w:hint="eastAsia"/>
          <w:b/>
          <w:szCs w:val="22"/>
          <w:lang w:val="fr-CH" w:eastAsia="zh-CN" w:bidi="ar"/>
        </w:rPr>
        <w:t>23</w:t>
      </w:r>
      <w:r>
        <w:rPr>
          <w:rFonts w:eastAsia="SimSun"/>
          <w:b/>
          <w:szCs w:val="22"/>
          <w:lang w:val="fr-CH" w:eastAsia="zh-CN" w:bidi="ar"/>
        </w:rPr>
        <w:tab/>
        <w:t xml:space="preserve">MAC frame </w:t>
      </w:r>
      <w:r>
        <w:rPr>
          <w:rFonts w:eastAsia="SimSun"/>
          <w:bCs/>
          <w:szCs w:val="22"/>
          <w:lang w:val="fr-CH" w:eastAsia="zh-CN" w:bidi="ar"/>
        </w:rPr>
        <w:t>[b-ITU-T J.</w:t>
      </w:r>
      <w:r>
        <w:rPr>
          <w:rFonts w:eastAsia="SimSun"/>
          <w:szCs w:val="22"/>
          <w:lang w:val="fr-CH" w:eastAsia="zh-CN" w:bidi="ar"/>
        </w:rPr>
        <w:t>122]: MAC header plus optional PDU.</w:t>
      </w:r>
    </w:p>
    <w:p w14:paraId="44AE6791" w14:textId="77777777" w:rsidR="00662767" w:rsidRDefault="00280C62">
      <w:pPr>
        <w:tabs>
          <w:tab w:val="left" w:pos="851"/>
        </w:tabs>
        <w:jc w:val="both"/>
        <w:rPr>
          <w:rFonts w:eastAsia="SimSun"/>
          <w:szCs w:val="22"/>
          <w:lang w:val="fr-CH" w:eastAsia="zh-CN" w:bidi="ar"/>
        </w:rPr>
      </w:pPr>
      <w:r>
        <w:rPr>
          <w:rFonts w:eastAsia="SimSun"/>
          <w:b/>
          <w:szCs w:val="22"/>
          <w:lang w:val="fr-CH" w:eastAsia="zh-CN" w:bidi="ar"/>
        </w:rPr>
        <w:t>6.7</w:t>
      </w:r>
      <w:r>
        <w:rPr>
          <w:rFonts w:eastAsia="SimSun" w:hint="eastAsia"/>
          <w:b/>
          <w:szCs w:val="22"/>
          <w:lang w:val="fr-CH" w:eastAsia="zh-CN" w:bidi="ar"/>
        </w:rPr>
        <w:t>24</w:t>
      </w:r>
      <w:r>
        <w:rPr>
          <w:rFonts w:eastAsia="SimSun"/>
          <w:b/>
          <w:szCs w:val="22"/>
          <w:lang w:val="fr-CH" w:eastAsia="zh-CN" w:bidi="ar"/>
        </w:rPr>
        <w:tab/>
        <w:t xml:space="preserve">MAC service access point (MSAP) </w:t>
      </w:r>
      <w:r>
        <w:rPr>
          <w:rFonts w:eastAsia="SimSun"/>
          <w:bCs/>
          <w:szCs w:val="22"/>
          <w:lang w:val="fr-CH" w:eastAsia="zh-CN" w:bidi="ar"/>
        </w:rPr>
        <w:t>[b-ITU-T J.112], [b-ITU-T J.112 Annex B],</w:t>
      </w:r>
      <w:r>
        <w:rPr>
          <w:rFonts w:eastAsia="SimSun" w:hint="eastAsia"/>
          <w:b/>
          <w:szCs w:val="22"/>
          <w:lang w:val="fr-CH" w:eastAsia="zh-CN" w:bidi="ar"/>
        </w:rPr>
        <w:t xml:space="preserve"> </w:t>
      </w:r>
      <w:r>
        <w:rPr>
          <w:rFonts w:eastAsia="SimSun"/>
          <w:bCs/>
          <w:szCs w:val="22"/>
          <w:lang w:val="fr-CH" w:eastAsia="zh-CN" w:bidi="ar"/>
        </w:rPr>
        <w:t>[b-ITU-T J.</w:t>
      </w:r>
      <w:r>
        <w:rPr>
          <w:rFonts w:eastAsia="SimSun"/>
          <w:szCs w:val="22"/>
          <w:lang w:val="fr-CH" w:eastAsia="zh-CN" w:bidi="ar"/>
        </w:rPr>
        <w:t>116]</w:t>
      </w:r>
      <w:r>
        <w:rPr>
          <w:rFonts w:eastAsia="SimSun" w:hint="eastAsia"/>
          <w:szCs w:val="22"/>
          <w:lang w:val="fr-CH" w:eastAsia="zh-CN" w:bidi="ar"/>
        </w:rPr>
        <w:t>,</w:t>
      </w:r>
      <w:r>
        <w:rPr>
          <w:rFonts w:eastAsia="SimSun"/>
          <w:szCs w:val="22"/>
          <w:lang w:val="fr-CH" w:eastAsia="zh-CN" w:bidi="ar"/>
        </w:rPr>
        <w:t xml:space="preserve"> </w:t>
      </w:r>
      <w:r>
        <w:rPr>
          <w:rFonts w:eastAsia="SimSun"/>
          <w:bCs/>
          <w:szCs w:val="22"/>
          <w:lang w:val="fr-CH" w:eastAsia="zh-CN" w:bidi="ar"/>
        </w:rPr>
        <w:t>[b-ITU-T J.</w:t>
      </w:r>
      <w:r>
        <w:rPr>
          <w:rFonts w:eastAsia="SimSun"/>
          <w:szCs w:val="22"/>
          <w:lang w:val="fr-CH" w:eastAsia="zh-CN" w:bidi="ar"/>
        </w:rPr>
        <w:t xml:space="preserve">122]: An attachment to a MAC-sublayer domain. </w:t>
      </w:r>
    </w:p>
    <w:p w14:paraId="71C801D6"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25</w:t>
      </w:r>
      <w:r>
        <w:rPr>
          <w:rFonts w:eastAsia="SimSun"/>
          <w:b/>
          <w:szCs w:val="22"/>
          <w:lang w:eastAsia="zh-CN" w:bidi="ar"/>
        </w:rPr>
        <w:tab/>
        <w:t xml:space="preserve">macro block </w:t>
      </w:r>
      <w:r>
        <w:rPr>
          <w:rFonts w:eastAsia="SimSun"/>
          <w:bCs/>
          <w:szCs w:val="22"/>
          <w:lang w:eastAsia="zh-CN" w:bidi="ar"/>
        </w:rPr>
        <w:t>[b-ITU-T J.</w:t>
      </w:r>
      <w:r>
        <w:rPr>
          <w:rFonts w:eastAsia="SimSun"/>
          <w:szCs w:val="22"/>
          <w:lang w:eastAsia="zh-CN" w:bidi="ar"/>
        </w:rPr>
        <w:t>88]: A size of 16 pixels ´ 16 lines composed of four 8 ´ 8 Walsh Hadamard Transform.</w:t>
      </w:r>
    </w:p>
    <w:p w14:paraId="20FB589E"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26</w:t>
      </w:r>
      <w:r>
        <w:rPr>
          <w:rFonts w:eastAsia="SimSun"/>
          <w:b/>
          <w:szCs w:val="22"/>
          <w:lang w:eastAsia="zh-CN" w:bidi="ar"/>
        </w:rPr>
        <w:tab/>
        <w:t xml:space="preserve">managed IP backbone </w:t>
      </w:r>
      <w:r>
        <w:rPr>
          <w:rFonts w:eastAsia="SimSun"/>
          <w:bCs/>
          <w:szCs w:val="22"/>
          <w:lang w:eastAsia="zh-CN" w:bidi="ar"/>
        </w:rPr>
        <w:t>[b-ITU-T J.</w:t>
      </w:r>
      <w:r>
        <w:rPr>
          <w:rFonts w:eastAsia="SimSun"/>
          <w:szCs w:val="22"/>
          <w:lang w:eastAsia="zh-CN" w:bidi="ar"/>
        </w:rPr>
        <w:t>160]:</w:t>
      </w:r>
      <w:r>
        <w:rPr>
          <w:rFonts w:eastAsia="SimSun"/>
          <w:szCs w:val="22"/>
          <w:lang w:eastAsia="zh-CN" w:bidi="ar"/>
        </w:rPr>
        <w:tab/>
        <w:t>A Managed IP network that is used for interconnecting IPCablecom domains.</w:t>
      </w:r>
    </w:p>
    <w:p w14:paraId="65837233"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27</w:t>
      </w:r>
      <w:r>
        <w:rPr>
          <w:rFonts w:eastAsia="SimSun"/>
          <w:b/>
          <w:szCs w:val="22"/>
          <w:lang w:eastAsia="zh-CN" w:bidi="ar"/>
        </w:rPr>
        <w:tab/>
        <w:t xml:space="preserve">managed IP network </w:t>
      </w:r>
      <w:r>
        <w:rPr>
          <w:rFonts w:eastAsia="SimSun"/>
          <w:bCs/>
          <w:szCs w:val="22"/>
          <w:lang w:eastAsia="zh-CN" w:bidi="ar"/>
        </w:rPr>
        <w:t>[b-ITU-T J.</w:t>
      </w:r>
      <w:r>
        <w:rPr>
          <w:rFonts w:eastAsia="SimSun"/>
          <w:szCs w:val="22"/>
          <w:lang w:eastAsia="zh-CN" w:bidi="ar"/>
        </w:rPr>
        <w:t>160]: An IP network, managed by a single entity for the purpose of transporting IPCablecom signalling and media packets.</w:t>
      </w:r>
    </w:p>
    <w:p w14:paraId="7EC0EF55"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28</w:t>
      </w:r>
      <w:r>
        <w:rPr>
          <w:rFonts w:eastAsia="SimSun"/>
          <w:b/>
          <w:szCs w:val="22"/>
          <w:lang w:eastAsia="zh-CN" w:bidi="ar"/>
        </w:rPr>
        <w:tab/>
        <w:t>management</w:t>
      </w:r>
      <w:r>
        <w:rPr>
          <w:rFonts w:eastAsia="SimSun"/>
          <w:b/>
          <w:szCs w:val="22"/>
          <w:lang w:eastAsia="zh-CN" w:bidi="ar"/>
        </w:rPr>
        <w:tab/>
      </w:r>
      <w:r>
        <w:rPr>
          <w:rFonts w:eastAsia="SimSun"/>
          <w:bCs/>
          <w:szCs w:val="22"/>
          <w:lang w:eastAsia="zh-CN" w:bidi="ar"/>
        </w:rPr>
        <w:t>[b-ITU-T J.</w:t>
      </w:r>
      <w:r>
        <w:rPr>
          <w:rFonts w:eastAsia="SimSun"/>
          <w:szCs w:val="22"/>
          <w:lang w:eastAsia="zh-CN" w:bidi="ar"/>
        </w:rPr>
        <w:t>460.4]: Management refers to the protocols, methodologies and interfaces that enable oversight services in a Service Provider Network.</w:t>
      </w:r>
    </w:p>
    <w:p w14:paraId="4AAA83CB"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29</w:t>
      </w:r>
      <w:r>
        <w:rPr>
          <w:rFonts w:eastAsia="SimSun"/>
          <w:b/>
          <w:szCs w:val="22"/>
          <w:lang w:eastAsia="zh-CN" w:bidi="ar"/>
        </w:rPr>
        <w:tab/>
        <w:t xml:space="preserve">management centre </w:t>
      </w:r>
      <w:r>
        <w:rPr>
          <w:rFonts w:eastAsia="SimSun"/>
          <w:bCs/>
          <w:szCs w:val="22"/>
          <w:lang w:eastAsia="zh-CN" w:bidi="ar"/>
        </w:rPr>
        <w:t>[b-ITU-T J.</w:t>
      </w:r>
      <w:r>
        <w:rPr>
          <w:rFonts w:eastAsia="SimSun"/>
          <w:szCs w:val="22"/>
          <w:lang w:eastAsia="zh-CN" w:bidi="ar"/>
        </w:rPr>
        <w:t>96]: refers to an organization controlling or managing the conditional access system.</w:t>
      </w:r>
    </w:p>
    <w:p w14:paraId="0A8EDC97" w14:textId="77777777" w:rsidR="00662767" w:rsidRDefault="00280C62">
      <w:pPr>
        <w:tabs>
          <w:tab w:val="left" w:pos="851"/>
        </w:tabs>
        <w:jc w:val="both"/>
        <w:rPr>
          <w:rFonts w:eastAsia="SimSun"/>
          <w:bCs/>
          <w:szCs w:val="22"/>
          <w:lang w:eastAsia="zh-CN" w:bidi="ar"/>
        </w:rPr>
      </w:pPr>
      <w:r>
        <w:rPr>
          <w:rFonts w:eastAsia="SimSun"/>
          <w:b/>
          <w:szCs w:val="22"/>
          <w:lang w:eastAsia="zh-CN" w:bidi="ar"/>
        </w:rPr>
        <w:t>6.7</w:t>
      </w:r>
      <w:r>
        <w:rPr>
          <w:rFonts w:eastAsia="SimSun" w:hint="eastAsia"/>
          <w:b/>
          <w:szCs w:val="22"/>
          <w:lang w:eastAsia="zh-CN" w:bidi="ar"/>
        </w:rPr>
        <w:t>30</w:t>
      </w:r>
      <w:r>
        <w:rPr>
          <w:rFonts w:eastAsia="SimSun"/>
          <w:b/>
          <w:szCs w:val="22"/>
          <w:lang w:eastAsia="zh-CN" w:bidi="ar"/>
        </w:rPr>
        <w:tab/>
        <w:t xml:space="preserve">management information base </w:t>
      </w:r>
      <w:r>
        <w:rPr>
          <w:rFonts w:eastAsia="SimSun"/>
          <w:bCs/>
          <w:szCs w:val="22"/>
          <w:lang w:eastAsia="zh-CN" w:bidi="ar"/>
        </w:rPr>
        <w:t>[b-ITU-T J.</w:t>
      </w:r>
      <w:r>
        <w:rPr>
          <w:rFonts w:eastAsia="SimSun"/>
          <w:szCs w:val="22"/>
          <w:lang w:eastAsia="zh-CN" w:bidi="ar"/>
        </w:rPr>
        <w:t>166]: The specification of information in a manner that allows standard access through a network management protocol.</w:t>
      </w:r>
      <w:r>
        <w:rPr>
          <w:rFonts w:eastAsia="SimSun"/>
          <w:bCs/>
          <w:szCs w:val="22"/>
          <w:lang w:eastAsia="zh-CN" w:bidi="ar"/>
        </w:rPr>
        <w:t xml:space="preserve"> </w:t>
      </w:r>
    </w:p>
    <w:p w14:paraId="25B1382A" w14:textId="49D7F9F4" w:rsidR="00662767" w:rsidRDefault="00280C62" w:rsidP="00087E81">
      <w:pPr>
        <w:tabs>
          <w:tab w:val="left" w:pos="993"/>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30</w:t>
      </w:r>
      <w:r>
        <w:rPr>
          <w:rFonts w:eastAsia="SimSun"/>
          <w:b/>
          <w:i/>
          <w:iCs/>
          <w:szCs w:val="22"/>
          <w:lang w:eastAsia="zh-CN" w:bidi="ar"/>
        </w:rPr>
        <w:t>bis</w:t>
      </w:r>
      <w:r>
        <w:rPr>
          <w:rFonts w:eastAsia="SimSun"/>
          <w:b/>
          <w:szCs w:val="22"/>
          <w:lang w:eastAsia="zh-CN" w:bidi="ar"/>
        </w:rPr>
        <w:tab/>
        <w:t xml:space="preserve">management information base </w:t>
      </w:r>
      <w:proofErr w:type="gramStart"/>
      <w:r>
        <w:rPr>
          <w:rFonts w:eastAsia="SimSun"/>
          <w:bCs/>
          <w:szCs w:val="22"/>
          <w:lang w:eastAsia="zh-CN" w:bidi="ar"/>
        </w:rPr>
        <w:t>[ [</w:t>
      </w:r>
      <w:proofErr w:type="gramEnd"/>
      <w:r>
        <w:rPr>
          <w:rFonts w:eastAsia="SimSun"/>
          <w:bCs/>
          <w:szCs w:val="22"/>
          <w:lang w:eastAsia="zh-CN" w:bidi="ar"/>
        </w:rPr>
        <w:t>b-ITU-T J.</w:t>
      </w:r>
      <w:r>
        <w:rPr>
          <w:rFonts w:eastAsia="SimSun"/>
          <w:szCs w:val="22"/>
          <w:lang w:eastAsia="zh-CN" w:bidi="ar"/>
        </w:rPr>
        <w:t xml:space="preserve">296]: A virtual database used for managing the entities in a communications network. Most often associated with the Simple Network Management Protocol (SNMP), the term is also used more generically in contexts such as in the OSI/ISO network management model. </w:t>
      </w:r>
    </w:p>
    <w:p w14:paraId="1AC47CA6"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6.7</w:t>
      </w:r>
      <w:r>
        <w:rPr>
          <w:rFonts w:eastAsia="SimSun" w:hint="eastAsia"/>
          <w:b/>
          <w:szCs w:val="22"/>
          <w:lang w:eastAsia="zh-CN" w:bidi="ar"/>
        </w:rPr>
        <w:t>30</w:t>
      </w:r>
      <w:r>
        <w:rPr>
          <w:rFonts w:eastAsia="SimSun"/>
          <w:b/>
          <w:i/>
          <w:iCs/>
          <w:szCs w:val="22"/>
          <w:lang w:eastAsia="zh-CN" w:bidi="ar"/>
        </w:rPr>
        <w:t>ter</w:t>
      </w:r>
      <w:r>
        <w:rPr>
          <w:rFonts w:eastAsia="SimSun" w:hint="eastAsia"/>
          <w:b/>
          <w:szCs w:val="22"/>
          <w:lang w:eastAsia="zh-CN" w:bidi="ar"/>
        </w:rPr>
        <w:t xml:space="preserve"> </w:t>
      </w:r>
      <w:r>
        <w:rPr>
          <w:rFonts w:eastAsia="SimSun"/>
          <w:b/>
          <w:szCs w:val="22"/>
          <w:lang w:eastAsia="zh-CN" w:bidi="ar"/>
        </w:rPr>
        <w:t>management information base</w:t>
      </w:r>
      <w:r>
        <w:rPr>
          <w:rFonts w:eastAsia="SimSun"/>
          <w:bCs/>
          <w:szCs w:val="22"/>
          <w:lang w:eastAsia="zh-CN" w:bidi="ar"/>
        </w:rPr>
        <w:t xml:space="preserve"> [b-ITU-T J.</w:t>
      </w:r>
      <w:r>
        <w:rPr>
          <w:rFonts w:eastAsia="SimSun"/>
          <w:szCs w:val="22"/>
          <w:lang w:eastAsia="zh-CN" w:bidi="ar"/>
        </w:rPr>
        <w:t>370]: The description of the data items used by the Network Management for management and configuration of the IPCablecom compliant E-UE. Such description is done based on the formal meta-language SMI defined by the corresponding IETF standards.</w:t>
      </w:r>
    </w:p>
    <w:p w14:paraId="7EEEBA87" w14:textId="77777777" w:rsidR="00662767" w:rsidRDefault="00280C62">
      <w:pPr>
        <w:tabs>
          <w:tab w:val="left" w:pos="851"/>
        </w:tabs>
        <w:jc w:val="both"/>
        <w:rPr>
          <w:rFonts w:eastAsia="SimSun"/>
          <w:szCs w:val="22"/>
          <w:lang w:eastAsia="zh-CN" w:bidi="ar"/>
        </w:rPr>
      </w:pPr>
      <w:proofErr w:type="gramStart"/>
      <w:r>
        <w:rPr>
          <w:rFonts w:eastAsia="SimSun" w:hint="eastAsia"/>
          <w:b/>
          <w:szCs w:val="22"/>
          <w:lang w:eastAsia="zh-CN" w:bidi="ar"/>
        </w:rPr>
        <w:t>6.730</w:t>
      </w:r>
      <w:r>
        <w:rPr>
          <w:rFonts w:eastAsia="SimSun"/>
          <w:b/>
          <w:i/>
          <w:iCs/>
          <w:szCs w:val="22"/>
          <w:lang w:eastAsia="zh-CN" w:bidi="ar"/>
        </w:rPr>
        <w:t>quater</w:t>
      </w:r>
      <w:r>
        <w:rPr>
          <w:rFonts w:eastAsia="SimSun" w:hint="eastAsia"/>
          <w:b/>
          <w:szCs w:val="22"/>
          <w:lang w:eastAsia="zh-CN" w:bidi="ar"/>
        </w:rPr>
        <w:t xml:space="preserve">  </w:t>
      </w:r>
      <w:r>
        <w:rPr>
          <w:rFonts w:eastAsia="SimSun"/>
          <w:b/>
          <w:szCs w:val="22"/>
          <w:lang w:eastAsia="zh-CN" w:bidi="ar"/>
        </w:rPr>
        <w:t>management</w:t>
      </w:r>
      <w:proofErr w:type="gramEnd"/>
      <w:r>
        <w:rPr>
          <w:rFonts w:eastAsia="SimSun"/>
          <w:b/>
          <w:szCs w:val="22"/>
          <w:lang w:eastAsia="zh-CN" w:bidi="ar"/>
        </w:rPr>
        <w:t xml:space="preserve"> information base (MIB) </w:t>
      </w:r>
      <w:r>
        <w:rPr>
          <w:rFonts w:eastAsia="SimSun"/>
          <w:bCs/>
          <w:szCs w:val="22"/>
          <w:lang w:eastAsia="zh-CN" w:bidi="ar"/>
        </w:rPr>
        <w:t>[b-ITU-T J.</w:t>
      </w:r>
      <w:r>
        <w:rPr>
          <w:rFonts w:eastAsia="SimSun"/>
          <w:szCs w:val="22"/>
          <w:lang w:eastAsia="zh-CN" w:bidi="ar"/>
        </w:rPr>
        <w:t>460.4]: The description of the data items used by the Network Management for management and configuration of the IPCablecom compliant E-UE. Such description is done based on the formal meta-language SMI defined by the corresponding IETF standards.</w:t>
      </w:r>
    </w:p>
    <w:p w14:paraId="2776BF2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31</w:t>
      </w:r>
      <w:r>
        <w:rPr>
          <w:rFonts w:eastAsia="SimSun"/>
          <w:b/>
          <w:szCs w:val="22"/>
          <w:lang w:eastAsia="zh-CN" w:bidi="ar"/>
        </w:rPr>
        <w:tab/>
        <w:t xml:space="preserve">management L2VPN </w:t>
      </w:r>
      <w:r>
        <w:rPr>
          <w:rFonts w:eastAsia="SimSun"/>
          <w:bCs/>
          <w:szCs w:val="22"/>
          <w:lang w:eastAsia="zh-CN" w:bidi="ar"/>
        </w:rPr>
        <w:t>[b-ITU-T J.</w:t>
      </w:r>
      <w:r>
        <w:rPr>
          <w:rFonts w:eastAsia="SimSun"/>
          <w:szCs w:val="22"/>
          <w:lang w:eastAsia="zh-CN" w:bidi="ar"/>
        </w:rPr>
        <w:t xml:space="preserve">213]: An L2VPN for the post-registration SNMP traffic to </w:t>
      </w:r>
      <w:proofErr w:type="gramStart"/>
      <w:r>
        <w:rPr>
          <w:rFonts w:eastAsia="SimSun"/>
          <w:szCs w:val="22"/>
          <w:lang w:eastAsia="zh-CN" w:bidi="ar"/>
        </w:rPr>
        <w:t>eCM</w:t>
      </w:r>
      <w:proofErr w:type="gramEnd"/>
      <w:r>
        <w:rPr>
          <w:rFonts w:eastAsia="SimSun"/>
          <w:szCs w:val="22"/>
          <w:lang w:eastAsia="zh-CN" w:bidi="ar"/>
        </w:rPr>
        <w:t xml:space="preserve"> or eSAFE devices. May be combined with a provisioning L2VPN.</w:t>
      </w:r>
    </w:p>
    <w:p w14:paraId="119053F3"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32</w:t>
      </w:r>
      <w:r>
        <w:rPr>
          <w:rFonts w:eastAsia="SimSun"/>
          <w:b/>
          <w:szCs w:val="22"/>
          <w:lang w:eastAsia="zh-CN" w:bidi="ar"/>
        </w:rPr>
        <w:tab/>
        <w:t xml:space="preserve">MAP cycle </w:t>
      </w:r>
      <w:r>
        <w:rPr>
          <w:rFonts w:eastAsia="SimSun"/>
          <w:bCs/>
          <w:szCs w:val="22"/>
          <w:lang w:eastAsia="zh-CN" w:bidi="ar"/>
        </w:rPr>
        <w:t>[b-ITU-T J.</w:t>
      </w:r>
      <w:r>
        <w:rPr>
          <w:rFonts w:eastAsia="SimSun"/>
          <w:szCs w:val="22"/>
          <w:lang w:eastAsia="zh-CN" w:bidi="ar"/>
        </w:rPr>
        <w:t>195.3]: A period of time planned by a MAP frame.</w:t>
      </w:r>
    </w:p>
    <w:p w14:paraId="68F152C3" w14:textId="77777777" w:rsidR="00662767" w:rsidRDefault="00280C62">
      <w:pPr>
        <w:tabs>
          <w:tab w:val="left" w:pos="851"/>
        </w:tabs>
        <w:jc w:val="both"/>
        <w:rPr>
          <w:rFonts w:eastAsia="SimSun"/>
          <w:bCs/>
          <w:szCs w:val="22"/>
          <w:lang w:eastAsia="zh-CN" w:bidi="ar"/>
        </w:rPr>
      </w:pPr>
      <w:r>
        <w:rPr>
          <w:rFonts w:eastAsia="SimSun"/>
          <w:b/>
          <w:szCs w:val="22"/>
          <w:lang w:eastAsia="zh-CN" w:bidi="ar"/>
        </w:rPr>
        <w:t>6.7</w:t>
      </w:r>
      <w:r>
        <w:rPr>
          <w:rFonts w:eastAsia="SimSun" w:hint="eastAsia"/>
          <w:b/>
          <w:szCs w:val="22"/>
          <w:lang w:eastAsia="zh-CN" w:bidi="ar"/>
        </w:rPr>
        <w:t>33</w:t>
      </w:r>
      <w:r>
        <w:rPr>
          <w:rFonts w:eastAsia="SimSun"/>
          <w:b/>
          <w:szCs w:val="22"/>
          <w:lang w:eastAsia="zh-CN" w:bidi="ar"/>
        </w:rPr>
        <w:tab/>
        <w:t xml:space="preserve">markup language </w:t>
      </w:r>
      <w:r>
        <w:rPr>
          <w:rFonts w:eastAsia="SimSun"/>
          <w:bCs/>
          <w:szCs w:val="22"/>
          <w:lang w:eastAsia="zh-CN" w:bidi="ar"/>
        </w:rPr>
        <w:t>[b-ITU-T J.200]: A formalism that describes a document's structure, appearance, or other aspects. An example of a markup language is XHTML [b-W3C HTML1].</w:t>
      </w:r>
    </w:p>
    <w:p w14:paraId="0D00F99B"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34</w:t>
      </w:r>
      <w:r>
        <w:rPr>
          <w:rFonts w:eastAsia="SimSun"/>
          <w:b/>
          <w:szCs w:val="22"/>
          <w:lang w:eastAsia="zh-CN" w:bidi="ar"/>
        </w:rPr>
        <w:tab/>
        <w:t xml:space="preserve">master headend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w:t>
      </w:r>
      <w:r>
        <w:rPr>
          <w:rFonts w:eastAsia="SimSun"/>
          <w:szCs w:val="22"/>
          <w:lang w:eastAsia="zh-CN" w:bidi="ar"/>
        </w:rPr>
        <w:t xml:space="preserve">[b-ITU-T J.112 Annex C], </w:t>
      </w:r>
      <w:r>
        <w:rPr>
          <w:rFonts w:eastAsia="SimSun"/>
          <w:bCs/>
          <w:szCs w:val="22"/>
          <w:lang w:eastAsia="zh-CN" w:bidi="ar"/>
        </w:rPr>
        <w:t>[b-ITU-T J.</w:t>
      </w:r>
      <w:r>
        <w:rPr>
          <w:rFonts w:eastAsia="SimSun"/>
          <w:szCs w:val="22"/>
          <w:lang w:eastAsia="zh-CN" w:bidi="ar"/>
        </w:rPr>
        <w:t>122]: A headend which collects television program material from various sources by satellite, microwave, fibre and other means, and distributes this material to Distribution Hubs in the same metropolitan or regional area</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A</w:t>
      </w:r>
      <w:r>
        <w:rPr>
          <w:rFonts w:eastAsia="SimSun"/>
          <w:szCs w:val="22"/>
          <w:lang w:eastAsia="zh-CN" w:bidi="ar"/>
        </w:rPr>
        <w:t xml:space="preserve"> Master Headend may also perform the functions of a Distribution Hub for customers in its own immediate area. </w:t>
      </w:r>
    </w:p>
    <w:p w14:paraId="79745EF6"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34</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master headend </w:t>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116]:</w:t>
      </w:r>
      <w:r>
        <w:rPr>
          <w:rFonts w:eastAsia="SimSun"/>
          <w:szCs w:val="22"/>
          <w:lang w:eastAsia="zh-CN" w:bidi="ar"/>
        </w:rPr>
        <w:tab/>
        <w:t xml:space="preserve">A headend which collects television program material from various sources by satellite, microwave, fibre and other means, and distributes this material to Distribution Hubs in the same metropolitan or regional area. </w:t>
      </w:r>
    </w:p>
    <w:p w14:paraId="006BF14B"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35</w:t>
      </w:r>
      <w:r>
        <w:rPr>
          <w:rFonts w:eastAsia="SimSun"/>
          <w:b/>
          <w:szCs w:val="22"/>
          <w:lang w:eastAsia="zh-CN" w:bidi="ar"/>
        </w:rPr>
        <w:tab/>
        <w:t xml:space="preserve">maximum downstream bonded channels (MDBC) </w:t>
      </w:r>
      <w:r>
        <w:rPr>
          <w:rFonts w:eastAsia="SimSun"/>
          <w:bCs/>
          <w:szCs w:val="22"/>
          <w:lang w:eastAsia="zh-CN" w:bidi="ar"/>
        </w:rPr>
        <w:t>[b-ITU-T J.</w:t>
      </w:r>
      <w:r>
        <w:rPr>
          <w:rFonts w:eastAsia="SimSun"/>
          <w:szCs w:val="22"/>
          <w:lang w:eastAsia="zh-CN" w:bidi="ar"/>
        </w:rPr>
        <w:t xml:space="preserve">222.1]: Maximum number of downstream bonded channels supported by the cable modem. (See </w:t>
      </w:r>
      <w:r>
        <w:rPr>
          <w:rFonts w:eastAsia="SimSun" w:hint="eastAsia"/>
          <w:szCs w:val="22"/>
          <w:lang w:eastAsia="zh-CN" w:bidi="ar"/>
        </w:rPr>
        <w:t xml:space="preserve">6.191: </w:t>
      </w:r>
      <w:r>
        <w:rPr>
          <w:rFonts w:eastAsia="SimSun"/>
          <w:szCs w:val="22"/>
          <w:lang w:eastAsia="zh-CN" w:bidi="ar"/>
        </w:rPr>
        <w:t>channel bonding.)</w:t>
      </w:r>
    </w:p>
    <w:p w14:paraId="48146957"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36</w:t>
      </w:r>
      <w:r>
        <w:rPr>
          <w:rFonts w:eastAsia="SimSun"/>
          <w:b/>
          <w:szCs w:val="22"/>
          <w:lang w:eastAsia="zh-CN" w:bidi="ar"/>
        </w:rPr>
        <w:tab/>
        <w:t xml:space="preserve">maximum time interval error (MTIE) </w:t>
      </w:r>
      <w:r>
        <w:rPr>
          <w:rFonts w:eastAsia="SimSun"/>
          <w:bCs/>
          <w:szCs w:val="22"/>
          <w:lang w:eastAsia="zh-CN" w:bidi="ar"/>
        </w:rPr>
        <w:t>[b-ITU-T J.</w:t>
      </w:r>
      <w:r>
        <w:rPr>
          <w:rFonts w:eastAsia="SimSun"/>
          <w:szCs w:val="22"/>
          <w:lang w:eastAsia="zh-CN" w:bidi="ar"/>
        </w:rPr>
        <w:t>211]: For a sequence of time delay samples xi, MTIE at observation time (S) is:</w:t>
      </w:r>
    </w:p>
    <w:p w14:paraId="521A170E" w14:textId="77777777" w:rsidR="00662767" w:rsidRDefault="00280C62">
      <w:r>
        <w:rPr>
          <w:rFonts w:eastAsia="SimSun"/>
          <w:szCs w:val="22"/>
          <w:lang w:eastAsia="zh-CN" w:bidi="ar"/>
        </w:rPr>
        <w:t xml:space="preserve">MTIE measurement:  </w:t>
      </w:r>
      <w:r>
        <w:rPr>
          <w:noProof/>
          <w:lang w:eastAsia="zh-CN"/>
        </w:rPr>
        <w:drawing>
          <wp:inline distT="0" distB="0" distL="0" distR="0" wp14:anchorId="64F9CDD5" wp14:editId="5E5A44CF">
            <wp:extent cx="1670050" cy="366395"/>
            <wp:effectExtent l="0" t="0" r="6350" b="0"/>
            <wp:docPr id="5" name="图片 5" descr="C:\Users\jiahongjun\AppData\Local\Temp\ksohtml\wpsEED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iahongjun\AppData\Local\Temp\ksohtml\wpsEED6.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678466" cy="368496"/>
                    </a:xfrm>
                    <a:prstGeom prst="rect">
                      <a:avLst/>
                    </a:prstGeom>
                    <a:noFill/>
                    <a:ln>
                      <a:noFill/>
                    </a:ln>
                  </pic:spPr>
                </pic:pic>
              </a:graphicData>
            </a:graphic>
          </wp:inline>
        </w:drawing>
      </w:r>
    </w:p>
    <w:p w14:paraId="4DF36155" w14:textId="77777777" w:rsidR="00662767" w:rsidRDefault="00280C62">
      <w:pPr>
        <w:tabs>
          <w:tab w:val="left" w:pos="851"/>
        </w:tabs>
        <w:jc w:val="both"/>
        <w:rPr>
          <w:rFonts w:eastAsia="SimSun"/>
          <w:szCs w:val="22"/>
          <w:lang w:eastAsia="zh-CN" w:bidi="ar"/>
        </w:rPr>
      </w:pPr>
      <w:proofErr w:type="gramStart"/>
      <w:r>
        <w:rPr>
          <w:rFonts w:eastAsia="SimSun"/>
          <w:szCs w:val="22"/>
          <w:lang w:eastAsia="zh-CN" w:bidi="ar"/>
        </w:rPr>
        <w:t>where</w:t>
      </w:r>
      <w:proofErr w:type="gramEnd"/>
      <w:r>
        <w:rPr>
          <w:rFonts w:eastAsia="SimSun"/>
          <w:szCs w:val="22"/>
          <w:lang w:eastAsia="zh-CN" w:bidi="ar"/>
        </w:rPr>
        <w:t>:</w:t>
      </w:r>
    </w:p>
    <w:p w14:paraId="0CE9CD47" w14:textId="77777777" w:rsidR="00662767" w:rsidRDefault="00280C62">
      <w:pPr>
        <w:tabs>
          <w:tab w:val="left" w:pos="851"/>
        </w:tabs>
        <w:jc w:val="both"/>
        <w:rPr>
          <w:rFonts w:eastAsia="SimSun"/>
          <w:szCs w:val="22"/>
          <w:lang w:eastAsia="zh-CN" w:bidi="ar"/>
        </w:rPr>
      </w:pPr>
      <w:proofErr w:type="gramStart"/>
      <w:r>
        <w:rPr>
          <w:rFonts w:eastAsia="SimSun"/>
          <w:szCs w:val="22"/>
          <w:lang w:eastAsia="zh-CN" w:bidi="ar"/>
        </w:rPr>
        <w:t>τo</w:t>
      </w:r>
      <w:proofErr w:type="gramEnd"/>
      <w:r>
        <w:rPr>
          <w:rFonts w:eastAsia="SimSun"/>
          <w:szCs w:val="22"/>
          <w:lang w:eastAsia="zh-CN" w:bidi="ar"/>
        </w:rPr>
        <w:t xml:space="preserve"> = sample period</w:t>
      </w:r>
    </w:p>
    <w:p w14:paraId="0074D6A4" w14:textId="77777777" w:rsidR="00662767" w:rsidRDefault="00280C62">
      <w:pPr>
        <w:tabs>
          <w:tab w:val="left" w:pos="851"/>
        </w:tabs>
        <w:jc w:val="both"/>
        <w:rPr>
          <w:rFonts w:eastAsia="SimSun"/>
          <w:szCs w:val="22"/>
          <w:lang w:eastAsia="zh-CN" w:bidi="ar"/>
        </w:rPr>
      </w:pPr>
      <w:r>
        <w:rPr>
          <w:rFonts w:eastAsia="SimSun"/>
          <w:szCs w:val="22"/>
          <w:lang w:eastAsia="zh-CN" w:bidi="ar"/>
        </w:rPr>
        <w:t xml:space="preserve"> N = number of samples in the sequence</w:t>
      </w:r>
    </w:p>
    <w:p w14:paraId="1D5B0DBF" w14:textId="77777777" w:rsidR="00662767" w:rsidRDefault="00280C62">
      <w:pPr>
        <w:tabs>
          <w:tab w:val="left" w:pos="851"/>
        </w:tabs>
        <w:jc w:val="both"/>
        <w:rPr>
          <w:rFonts w:eastAsia="SimSun"/>
          <w:szCs w:val="22"/>
          <w:lang w:eastAsia="zh-CN" w:bidi="ar"/>
        </w:rPr>
      </w:pPr>
      <w:r>
        <w:rPr>
          <w:rFonts w:eastAsia="SimSun"/>
          <w:b/>
          <w:szCs w:val="22"/>
          <w:lang w:eastAsia="zh-CN" w:bidi="ar"/>
        </w:rPr>
        <w:t xml:space="preserve"> n = [</w:t>
      </w:r>
      <w:r>
        <w:rPr>
          <w:rFonts w:eastAsia="SimSun"/>
          <w:szCs w:val="22"/>
          <w:lang w:eastAsia="zh-CN" w:bidi="ar"/>
        </w:rPr>
        <w:t>S/τ</w:t>
      </w:r>
      <w:r>
        <w:rPr>
          <w:rFonts w:eastAsia="SimSun"/>
          <w:szCs w:val="22"/>
          <w:vertAlign w:val="subscript"/>
          <w:lang w:eastAsia="zh-CN" w:bidi="ar"/>
        </w:rPr>
        <w:t>o</w:t>
      </w:r>
      <w:r>
        <w:rPr>
          <w:rFonts w:eastAsia="SimSun"/>
          <w:szCs w:val="22"/>
          <w:lang w:eastAsia="zh-CN" w:bidi="ar"/>
        </w:rPr>
        <w:t>] + 1</w:t>
      </w:r>
    </w:p>
    <w:p w14:paraId="492B2CC2" w14:textId="77777777" w:rsidR="00662767" w:rsidRDefault="00280C62">
      <w:pPr>
        <w:tabs>
          <w:tab w:val="left" w:pos="851"/>
        </w:tabs>
        <w:jc w:val="both"/>
        <w:rPr>
          <w:rFonts w:eastAsia="SimSun"/>
          <w:szCs w:val="22"/>
          <w:lang w:eastAsia="zh-CN" w:bidi="ar"/>
        </w:rPr>
      </w:pPr>
      <w:r>
        <w:rPr>
          <w:rFonts w:eastAsia="SimSun"/>
          <w:szCs w:val="22"/>
          <w:lang w:eastAsia="zh-CN" w:bidi="ar"/>
        </w:rPr>
        <w:t xml:space="preserve"> S = observation time</w:t>
      </w:r>
    </w:p>
    <w:p w14:paraId="1860E1B0" w14:textId="77777777" w:rsidR="00662767" w:rsidRDefault="00280C62">
      <w:pPr>
        <w:tabs>
          <w:tab w:val="left" w:pos="851"/>
        </w:tabs>
        <w:jc w:val="both"/>
        <w:rPr>
          <w:rFonts w:eastAsia="SimSun"/>
          <w:szCs w:val="22"/>
          <w:lang w:eastAsia="zh-CN" w:bidi="ar"/>
        </w:rPr>
      </w:pPr>
      <w:r>
        <w:rPr>
          <w:rFonts w:eastAsia="SimSun"/>
          <w:szCs w:val="22"/>
          <w:lang w:eastAsia="zh-CN" w:bidi="ar"/>
        </w:rPr>
        <w:t xml:space="preserve"> </w:t>
      </w:r>
      <w:proofErr w:type="gramStart"/>
      <w:r>
        <w:rPr>
          <w:rFonts w:eastAsia="SimSun"/>
          <w:szCs w:val="22"/>
          <w:lang w:eastAsia="zh-CN" w:bidi="ar"/>
        </w:rPr>
        <w:t>x</w:t>
      </w:r>
      <w:r>
        <w:rPr>
          <w:rFonts w:eastAsia="SimSun"/>
          <w:szCs w:val="22"/>
          <w:vertAlign w:val="subscript"/>
          <w:lang w:eastAsia="zh-CN" w:bidi="ar"/>
        </w:rPr>
        <w:t>i</w:t>
      </w:r>
      <w:proofErr w:type="gramEnd"/>
      <w:r>
        <w:rPr>
          <w:rFonts w:eastAsia="SimSun"/>
          <w:szCs w:val="22"/>
          <w:lang w:eastAsia="zh-CN" w:bidi="ar"/>
        </w:rPr>
        <w:t xml:space="preserve"> = time delay sample</w:t>
      </w:r>
    </w:p>
    <w:p w14:paraId="57BED894"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6.7</w:t>
      </w:r>
      <w:r>
        <w:rPr>
          <w:rFonts w:eastAsia="SimSun" w:hint="eastAsia"/>
          <w:b/>
          <w:szCs w:val="22"/>
          <w:lang w:eastAsia="zh-CN" w:bidi="ar"/>
        </w:rPr>
        <w:t>37</w:t>
      </w:r>
      <w:r>
        <w:rPr>
          <w:rFonts w:eastAsia="SimSun"/>
          <w:b/>
          <w:szCs w:val="22"/>
          <w:lang w:eastAsia="zh-CN" w:bidi="ar"/>
        </w:rPr>
        <w:tab/>
        <w:t>maximum transmission unit (MTU)</w:t>
      </w:r>
      <w:r>
        <w:rPr>
          <w:rFonts w:eastAsia="SimSun"/>
          <w:b/>
          <w:szCs w:val="22"/>
          <w:lang w:eastAsia="zh-CN" w:bidi="ar"/>
        </w:rPr>
        <w:tab/>
      </w:r>
      <w:r>
        <w:rPr>
          <w:rFonts w:eastAsia="SimSun"/>
          <w:bCs/>
          <w:szCs w:val="22"/>
          <w:lang w:eastAsia="zh-CN" w:bidi="ar"/>
        </w:rPr>
        <w:t>[b-ITU-T J.</w:t>
      </w:r>
      <w:r>
        <w:rPr>
          <w:rFonts w:eastAsia="SimSun"/>
          <w:szCs w:val="22"/>
          <w:lang w:eastAsia="zh-CN" w:bidi="ar"/>
        </w:rPr>
        <w:t>212]: The layer 3 payload of a layer 2 frame.</w:t>
      </w:r>
    </w:p>
    <w:p w14:paraId="4F879615"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38</w:t>
      </w:r>
      <w:r>
        <w:rPr>
          <w:rFonts w:eastAsia="SimSun"/>
          <w:b/>
          <w:szCs w:val="22"/>
          <w:lang w:eastAsia="zh-CN" w:bidi="ar"/>
        </w:rPr>
        <w:tab/>
        <w:t xml:space="preserve">Mean Time to Repair (MTTR)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[b-ITU-T J.112 Annex B], </w:t>
      </w:r>
      <w:r>
        <w:rPr>
          <w:rFonts w:eastAsia="SimSun"/>
          <w:szCs w:val="22"/>
          <w:lang w:eastAsia="zh-CN" w:bidi="ar"/>
        </w:rPr>
        <w:t xml:space="preserve">[b-ITU-T J.112 Annex C], </w:t>
      </w:r>
      <w:r>
        <w:rPr>
          <w:rFonts w:eastAsia="SimSun"/>
          <w:bCs/>
          <w:szCs w:val="22"/>
          <w:lang w:eastAsia="zh-CN" w:bidi="ar"/>
        </w:rPr>
        <w:t>[b-ITU-T J.</w:t>
      </w:r>
      <w:r>
        <w:rPr>
          <w:rFonts w:eastAsia="SimSun"/>
          <w:szCs w:val="22"/>
          <w:lang w:eastAsia="zh-CN" w:bidi="ar"/>
        </w:rPr>
        <w:t>116]</w:t>
      </w:r>
      <w:r>
        <w:rPr>
          <w:rFonts w:eastAsia="SimSun" w:hint="eastAsia"/>
          <w:szCs w:val="22"/>
          <w:lang w:eastAsia="zh-CN" w:bidi="ar"/>
        </w:rPr>
        <w:t>,</w:t>
      </w:r>
      <w:r>
        <w:rPr>
          <w:rFonts w:eastAsia="SimSun"/>
          <w:szCs w:val="22"/>
          <w:lang w:eastAsia="zh-CN" w:bidi="ar"/>
        </w:rPr>
        <w:t xml:space="preserve"> </w:t>
      </w:r>
      <w:r>
        <w:rPr>
          <w:rFonts w:eastAsia="SimSun"/>
          <w:bCs/>
          <w:szCs w:val="22"/>
          <w:lang w:eastAsia="zh-CN" w:bidi="ar"/>
        </w:rPr>
        <w:t>[b-ITU-T J.</w:t>
      </w:r>
      <w:r>
        <w:rPr>
          <w:rFonts w:eastAsia="SimSun"/>
          <w:szCs w:val="22"/>
          <w:lang w:eastAsia="zh-CN" w:bidi="ar"/>
        </w:rPr>
        <w:t>122]: In cable television systems, the MTTR is the average elapsed time from the moment a loss of RF channel operation is detected up to the moment the RF channel operation is fully restored.</w:t>
      </w:r>
    </w:p>
    <w:p w14:paraId="1F95882F"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39</w:t>
      </w:r>
      <w:r>
        <w:rPr>
          <w:rFonts w:eastAsia="SimSun"/>
          <w:b/>
          <w:szCs w:val="22"/>
          <w:lang w:eastAsia="zh-CN" w:bidi="ar"/>
        </w:rPr>
        <w:tab/>
        <w:t xml:space="preserve">Mean value of clock run-in </w:t>
      </w:r>
      <w:r>
        <w:rPr>
          <w:rFonts w:eastAsia="SimSun"/>
          <w:bCs/>
          <w:szCs w:val="22"/>
          <w:lang w:eastAsia="zh-CN" w:bidi="ar"/>
        </w:rPr>
        <w:t>[b-ITU-T J.</w:t>
      </w:r>
      <w:r>
        <w:rPr>
          <w:rFonts w:eastAsia="SimSun"/>
          <w:szCs w:val="22"/>
          <w:lang w:eastAsia="zh-CN" w:bidi="ar"/>
        </w:rPr>
        <w:t>101]: The mean value of clock run-in is defined as the mean level of the clock run-in waveform excluding the first two bits.</w:t>
      </w:r>
    </w:p>
    <w:p w14:paraId="469643C6" w14:textId="77777777" w:rsidR="00662767" w:rsidRDefault="00280C62">
      <w:pPr>
        <w:tabs>
          <w:tab w:val="left" w:pos="851"/>
        </w:tabs>
        <w:jc w:val="both"/>
        <w:rPr>
          <w:rFonts w:eastAsia="SimSun"/>
          <w:szCs w:val="22"/>
          <w:lang w:eastAsia="zh-CN" w:bidi="ar"/>
        </w:rPr>
      </w:pPr>
      <w:r>
        <w:rPr>
          <w:rFonts w:eastAsia="SimSun"/>
          <w:b/>
          <w:bCs/>
          <w:szCs w:val="22"/>
          <w:lang w:eastAsia="zh-CN" w:bidi="ar"/>
        </w:rPr>
        <w:t>6.740</w:t>
      </w:r>
      <w:r>
        <w:rPr>
          <w:rFonts w:eastAsia="SimSun"/>
          <w:b/>
          <w:bCs/>
          <w:szCs w:val="22"/>
          <w:lang w:eastAsia="zh-CN" w:bidi="ar"/>
        </w:rPr>
        <w:tab/>
        <w:t>Measurement signal (MS)</w:t>
      </w:r>
      <w:r>
        <w:rPr>
          <w:rFonts w:eastAsia="SimSun"/>
          <w:szCs w:val="22"/>
          <w:lang w:eastAsia="zh-CN" w:bidi="ar"/>
        </w:rPr>
        <w:t xml:space="preserve"> </w:t>
      </w:r>
      <w:r>
        <w:rPr>
          <w:rFonts w:eastAsia="SimSun" w:hint="eastAsia"/>
          <w:szCs w:val="22"/>
          <w:lang w:eastAsia="zh-CN" w:bidi="ar"/>
        </w:rPr>
        <w:t xml:space="preserve">[b-ITU-T J.27]: </w:t>
      </w:r>
      <w:r>
        <w:rPr>
          <w:rFonts w:eastAsia="SimSun"/>
          <w:szCs w:val="22"/>
          <w:lang w:eastAsia="zh-CN" w:bidi="ar"/>
        </w:rPr>
        <w:t>Sine-wave signal at 1 kHz</w:t>
      </w:r>
      <w:r>
        <w:rPr>
          <w:rFonts w:eastAsia="SimSun" w:hint="eastAsia"/>
          <w:szCs w:val="22"/>
          <w:vertAlign w:val="superscript"/>
          <w:lang w:eastAsia="zh-CN" w:bidi="ar"/>
        </w:rPr>
        <w:t>NOTE</w:t>
      </w:r>
      <w:r>
        <w:rPr>
          <w:rFonts w:eastAsia="SimSun"/>
          <w:szCs w:val="22"/>
          <w:lang w:eastAsia="zh-CN" w:bidi="ar"/>
        </w:rPr>
        <w:t xml:space="preserve"> at a level 12 dB below the alignment signal level, which should be used for long-term measurements and measurements at all frequencies.</w:t>
      </w:r>
    </w:p>
    <w:p w14:paraId="0DB2CE76" w14:textId="5424004A" w:rsidR="00662767" w:rsidRDefault="00280C62">
      <w:pPr>
        <w:tabs>
          <w:tab w:val="left" w:pos="851"/>
        </w:tabs>
        <w:jc w:val="both"/>
        <w:rPr>
          <w:rFonts w:eastAsia="SimSun"/>
          <w:szCs w:val="22"/>
          <w:lang w:eastAsia="zh-CN" w:bidi="ar"/>
        </w:rPr>
      </w:pPr>
      <w:r>
        <w:rPr>
          <w:rFonts w:hint="eastAsia"/>
          <w:lang w:eastAsia="zh-CN"/>
        </w:rPr>
        <w:t xml:space="preserve">NOTE: </w:t>
      </w:r>
      <w:r>
        <w:t xml:space="preserve">This frequency is nominal, and 1020 Hz recommended by Recommendation ITU-T O.33 may be used. </w:t>
      </w:r>
    </w:p>
    <w:p w14:paraId="1FA73BF1"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41</w:t>
      </w:r>
      <w:r>
        <w:rPr>
          <w:rFonts w:eastAsia="SimSun"/>
          <w:b/>
          <w:szCs w:val="22"/>
          <w:lang w:eastAsia="zh-CN" w:bidi="ar"/>
        </w:rPr>
        <w:tab/>
        <w:t xml:space="preserve">media access control (MAC) </w:t>
      </w:r>
      <w:r>
        <w:rPr>
          <w:rFonts w:eastAsia="SimSun"/>
          <w:bCs/>
          <w:szCs w:val="22"/>
          <w:lang w:eastAsia="zh-CN" w:bidi="ar"/>
        </w:rPr>
        <w:t>[b-ITU-T J.</w:t>
      </w:r>
      <w:r>
        <w:rPr>
          <w:rFonts w:eastAsia="SimSun"/>
          <w:szCs w:val="22"/>
          <w:lang w:eastAsia="zh-CN" w:bidi="ar"/>
        </w:rPr>
        <w:t>210], [b-ITU-T J.212]: Used to refer to the layer 2 element of the system which would include DOCSIS framing and signalling.</w:t>
      </w:r>
    </w:p>
    <w:p w14:paraId="6DB3536E"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42</w:t>
      </w:r>
      <w:r>
        <w:rPr>
          <w:rFonts w:eastAsia="SimSun"/>
          <w:b/>
          <w:szCs w:val="22"/>
          <w:lang w:eastAsia="zh-CN" w:bidi="ar"/>
        </w:rPr>
        <w:tab/>
        <w:t xml:space="preserve">Media Access Control (MAC) address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 xml:space="preserve">[b-ITU-T J.112 Annex C], </w:t>
      </w:r>
      <w:r>
        <w:rPr>
          <w:rFonts w:eastAsia="SimSun"/>
          <w:bCs/>
          <w:szCs w:val="22"/>
          <w:lang w:eastAsia="zh-CN" w:bidi="ar"/>
        </w:rPr>
        <w:t>[b-ITU-T J.</w:t>
      </w:r>
      <w:r>
        <w:rPr>
          <w:rFonts w:eastAsia="SimSun"/>
          <w:szCs w:val="22"/>
          <w:lang w:eastAsia="zh-CN" w:bidi="ar"/>
        </w:rPr>
        <w:t>116], [b-ITU-T J.122]:</w:t>
      </w:r>
      <w:r>
        <w:rPr>
          <w:rFonts w:eastAsia="SimSun" w:hint="eastAsia"/>
          <w:szCs w:val="22"/>
          <w:lang w:eastAsia="zh-CN" w:bidi="ar"/>
        </w:rPr>
        <w:t xml:space="preserve"> </w:t>
      </w:r>
      <w:r>
        <w:rPr>
          <w:rFonts w:eastAsia="SimSun"/>
          <w:szCs w:val="22"/>
          <w:lang w:eastAsia="zh-CN" w:bidi="ar"/>
        </w:rPr>
        <w:t>The "built-in" hardware address of a device connected to a shared medium.</w:t>
      </w:r>
    </w:p>
    <w:p w14:paraId="13949CB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 xml:space="preserve">43 </w:t>
      </w:r>
      <w:r>
        <w:rPr>
          <w:rFonts w:eastAsia="SimSun"/>
          <w:b/>
          <w:szCs w:val="22"/>
          <w:lang w:eastAsia="zh-CN" w:bidi="ar"/>
        </w:rPr>
        <w:t xml:space="preserve">media access control (MAC) procedure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 xml:space="preserve">[b-ITU-T J.112 Annex B], </w:t>
      </w:r>
      <w:r>
        <w:rPr>
          <w:rFonts w:eastAsia="SimSun"/>
          <w:szCs w:val="22"/>
          <w:lang w:eastAsia="zh-CN" w:bidi="ar"/>
        </w:rPr>
        <w:t xml:space="preserve">[b-ITU-T J.112 Annex C], </w:t>
      </w:r>
      <w:r>
        <w:rPr>
          <w:rFonts w:eastAsia="SimSun"/>
          <w:bCs/>
          <w:szCs w:val="22"/>
          <w:lang w:eastAsia="zh-CN" w:bidi="ar"/>
        </w:rPr>
        <w:t>[b-ITU-T J.</w:t>
      </w:r>
      <w:r>
        <w:rPr>
          <w:rFonts w:eastAsia="SimSun"/>
          <w:szCs w:val="22"/>
          <w:lang w:eastAsia="zh-CN" w:bidi="ar"/>
        </w:rPr>
        <w:t>116], [b-ITU-T J.122]:</w:t>
      </w:r>
      <w:r>
        <w:rPr>
          <w:rFonts w:eastAsia="SimSun"/>
          <w:szCs w:val="22"/>
          <w:lang w:eastAsia="zh-CN" w:bidi="ar"/>
        </w:rPr>
        <w:tab/>
        <w:t>In a subnetwork, that part of the protocol that governs access to the transmission medium independent of the physical characteristics of the medium, but taking into account the topological aspects of the subnetworks, in order to enable the exchange of data between nodes. MAC procedures include framing, error protection, and acquiring the right to use the underlying transmission medium.</w:t>
      </w:r>
    </w:p>
    <w:p w14:paraId="474D1F20"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44</w:t>
      </w:r>
      <w:r>
        <w:rPr>
          <w:rFonts w:eastAsia="SimSun"/>
          <w:b/>
          <w:szCs w:val="22"/>
          <w:lang w:eastAsia="zh-CN" w:bidi="ar"/>
        </w:rPr>
        <w:tab/>
        <w:t xml:space="preserve">Media Access Control (MAC) sublayer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112</w:t>
      </w:r>
      <w:r>
        <w:rPr>
          <w:rFonts w:eastAsia="SimSun" w:hint="eastAsia"/>
          <w:szCs w:val="22"/>
          <w:lang w:eastAsia="zh-CN" w:bidi="ar"/>
        </w:rPr>
        <w:t xml:space="preserve"> Annex B</w:t>
      </w:r>
      <w:r>
        <w:rPr>
          <w:rFonts w:eastAsia="SimSun"/>
          <w:szCs w:val="22"/>
          <w:lang w:eastAsia="zh-CN" w:bidi="ar"/>
        </w:rPr>
        <w:t>]</w:t>
      </w:r>
      <w:r>
        <w:rPr>
          <w:rFonts w:eastAsia="SimSun" w:hint="eastAsia"/>
          <w:szCs w:val="22"/>
          <w:lang w:eastAsia="zh-CN" w:bidi="ar"/>
        </w:rPr>
        <w:t>,</w:t>
      </w:r>
      <w:r>
        <w:rPr>
          <w:rFonts w:eastAsia="SimSun"/>
          <w:bCs/>
          <w:szCs w:val="22"/>
          <w:lang w:eastAsia="zh-CN" w:bidi="ar"/>
        </w:rPr>
        <w:t xml:space="preserve"> [b-ITU-T J.112 Annex C], [b-ITU-T J.</w:t>
      </w:r>
      <w:r>
        <w:rPr>
          <w:rFonts w:eastAsia="SimSun"/>
          <w:szCs w:val="22"/>
          <w:lang w:eastAsia="zh-CN" w:bidi="ar"/>
        </w:rPr>
        <w:t>116]</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122]:</w:t>
      </w:r>
      <w:r>
        <w:rPr>
          <w:rFonts w:eastAsia="SimSun" w:hint="eastAsia"/>
          <w:szCs w:val="22"/>
          <w:lang w:eastAsia="zh-CN" w:bidi="ar"/>
        </w:rPr>
        <w:t xml:space="preserve"> </w:t>
      </w:r>
      <w:r>
        <w:rPr>
          <w:rFonts w:eastAsia="SimSun"/>
          <w:szCs w:val="22"/>
          <w:lang w:eastAsia="zh-CN" w:bidi="ar"/>
        </w:rPr>
        <w:t>The part of the data link layer that supports topology-dependent functions and uses the services of the Physical Layer to provide services to the Logical Link Control (LLC) sublayer.</w:t>
      </w:r>
    </w:p>
    <w:p w14:paraId="74AFF81F"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45</w:t>
      </w:r>
      <w:r>
        <w:rPr>
          <w:rFonts w:eastAsia="SimSun"/>
          <w:b/>
          <w:szCs w:val="22"/>
          <w:lang w:eastAsia="zh-CN" w:bidi="ar"/>
        </w:rPr>
        <w:tab/>
        <w:t xml:space="preserve">media data box </w:t>
      </w:r>
      <w:r>
        <w:rPr>
          <w:rFonts w:eastAsia="SimSun"/>
          <w:bCs/>
          <w:szCs w:val="22"/>
          <w:lang w:eastAsia="zh-CN" w:bidi="ar"/>
        </w:rPr>
        <w:t>[b-ITU-T J.</w:t>
      </w:r>
      <w:r>
        <w:rPr>
          <w:rFonts w:eastAsia="SimSun"/>
          <w:szCs w:val="22"/>
          <w:lang w:eastAsia="zh-CN" w:bidi="ar"/>
        </w:rPr>
        <w:t>123], [b-ITU-T J.124]: A container box which can hold the actual media data for a presentation ('mdat').</w:t>
      </w:r>
    </w:p>
    <w:p w14:paraId="1DCEB3E0"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46</w:t>
      </w:r>
      <w:r>
        <w:rPr>
          <w:rFonts w:eastAsia="SimSun"/>
          <w:b/>
          <w:szCs w:val="22"/>
          <w:lang w:eastAsia="zh-CN" w:bidi="ar"/>
        </w:rPr>
        <w:tab/>
        <w:t xml:space="preserve">media gateway </w:t>
      </w:r>
      <w:r>
        <w:rPr>
          <w:rFonts w:eastAsia="SimSun"/>
          <w:bCs/>
          <w:szCs w:val="22"/>
          <w:lang w:eastAsia="zh-CN" w:bidi="ar"/>
        </w:rPr>
        <w:t>[b-ITU-T J.</w:t>
      </w:r>
      <w:r>
        <w:rPr>
          <w:rFonts w:eastAsia="SimSun"/>
          <w:szCs w:val="22"/>
          <w:lang w:eastAsia="zh-CN" w:bidi="ar"/>
        </w:rPr>
        <w:t>460.0]</w:t>
      </w:r>
      <w:r>
        <w:rPr>
          <w:rFonts w:eastAsia="SimSun" w:hint="eastAsia"/>
          <w:szCs w:val="22"/>
          <w:lang w:eastAsia="zh-CN" w:bidi="ar"/>
        </w:rPr>
        <w:t>,</w:t>
      </w:r>
      <w:r>
        <w:rPr>
          <w:rFonts w:eastAsia="SimSun"/>
          <w:szCs w:val="22"/>
          <w:lang w:eastAsia="zh-CN" w:bidi="ar"/>
        </w:rPr>
        <w:t xml:space="preserve"> </w:t>
      </w:r>
      <w:r>
        <w:rPr>
          <w:rFonts w:eastAsia="SimSun"/>
          <w:bCs/>
          <w:szCs w:val="22"/>
          <w:lang w:eastAsia="zh-CN" w:bidi="ar"/>
        </w:rPr>
        <w:t>[b-ITU-T J.</w:t>
      </w:r>
      <w:r>
        <w:rPr>
          <w:rFonts w:eastAsia="SimSun"/>
          <w:szCs w:val="22"/>
          <w:lang w:eastAsia="zh-CN" w:bidi="ar"/>
        </w:rPr>
        <w:t>460.1]: Devices bridging between the IPCablecom2 IP Voice Communication network and the PSTN. A Media Gateway provides the bearer circuit interfaces to the PSTN and transcodes the media stream.</w:t>
      </w:r>
    </w:p>
    <w:p w14:paraId="1DD7608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46</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media gateway (MG)</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161]</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177]</w:t>
      </w:r>
      <w:r>
        <w:rPr>
          <w:rFonts w:eastAsia="SimSun" w:hint="eastAsia"/>
          <w:szCs w:val="22"/>
          <w:lang w:eastAsia="zh-CN" w:bidi="ar"/>
        </w:rPr>
        <w:t>,</w:t>
      </w:r>
      <w:r>
        <w:rPr>
          <w:rFonts w:eastAsia="SimSun"/>
          <w:szCs w:val="22"/>
          <w:lang w:eastAsia="zh-CN" w:bidi="ar"/>
        </w:rPr>
        <w:t xml:space="preserve"> </w:t>
      </w:r>
      <w:r>
        <w:rPr>
          <w:rFonts w:eastAsia="SimSun"/>
          <w:bCs/>
          <w:szCs w:val="22"/>
          <w:lang w:eastAsia="zh-CN" w:bidi="ar"/>
        </w:rPr>
        <w:t>[b-ITU-T J.</w:t>
      </w:r>
      <w:r>
        <w:rPr>
          <w:rFonts w:eastAsia="SimSun"/>
          <w:szCs w:val="22"/>
          <w:lang w:eastAsia="zh-CN" w:bidi="ar"/>
        </w:rPr>
        <w:t>361]: Provides the bearer circuit interfaces to the PSTN and transcodes the media stream.</w:t>
      </w:r>
    </w:p>
    <w:p w14:paraId="6A9F182C"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6.7</w:t>
      </w:r>
      <w:r>
        <w:rPr>
          <w:rFonts w:eastAsia="SimSun" w:hint="eastAsia"/>
          <w:b/>
          <w:szCs w:val="22"/>
          <w:lang w:eastAsia="zh-CN" w:bidi="ar"/>
        </w:rPr>
        <w:t>47</w:t>
      </w:r>
      <w:r>
        <w:rPr>
          <w:rFonts w:eastAsia="SimSun"/>
          <w:b/>
          <w:szCs w:val="22"/>
          <w:lang w:eastAsia="zh-CN" w:bidi="ar"/>
        </w:rPr>
        <w:tab/>
        <w:t xml:space="preserve">media gateway control protocol (MGCP) </w:t>
      </w:r>
      <w:r>
        <w:rPr>
          <w:rFonts w:eastAsia="SimSun"/>
          <w:bCs/>
          <w:szCs w:val="22"/>
          <w:lang w:eastAsia="zh-CN" w:bidi="ar"/>
        </w:rPr>
        <w:t>[b-ITU-T J.</w:t>
      </w:r>
      <w:r>
        <w:rPr>
          <w:rFonts w:eastAsia="SimSun"/>
          <w:szCs w:val="22"/>
          <w:lang w:eastAsia="zh-CN" w:bidi="ar"/>
        </w:rPr>
        <w:t>291]: A protocol used within a Voice over IP system.</w:t>
      </w:r>
    </w:p>
    <w:p w14:paraId="746F36DC"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48</w:t>
      </w:r>
      <w:r>
        <w:rPr>
          <w:rFonts w:eastAsia="SimSun"/>
          <w:b/>
          <w:szCs w:val="22"/>
          <w:lang w:eastAsia="zh-CN" w:bidi="ar"/>
        </w:rPr>
        <w:tab/>
        <w:t xml:space="preserve">media gateway controller (MGC) </w:t>
      </w:r>
      <w:r>
        <w:rPr>
          <w:rFonts w:eastAsia="SimSun"/>
          <w:bCs/>
          <w:szCs w:val="22"/>
          <w:lang w:eastAsia="zh-CN" w:bidi="ar"/>
        </w:rPr>
        <w:t>[b-ITU-T J.</w:t>
      </w:r>
      <w:r>
        <w:rPr>
          <w:rFonts w:eastAsia="SimSun"/>
          <w:szCs w:val="22"/>
          <w:lang w:eastAsia="zh-CN" w:bidi="ar"/>
        </w:rPr>
        <w:t>161]:</w:t>
      </w:r>
      <w:r>
        <w:rPr>
          <w:rFonts w:eastAsia="SimSun"/>
          <w:szCs w:val="22"/>
          <w:lang w:eastAsia="zh-CN" w:bidi="ar"/>
        </w:rPr>
        <w:tab/>
        <w:t>The overall controller function of the PSTN gateway. Receives, controls and mediates call-signalling information between the IPCablecom and PSTN.</w:t>
      </w:r>
    </w:p>
    <w:p w14:paraId="69987ED2"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49</w:t>
      </w:r>
      <w:r>
        <w:rPr>
          <w:rFonts w:eastAsia="SimSun"/>
          <w:b/>
          <w:szCs w:val="22"/>
          <w:lang w:eastAsia="zh-CN" w:bidi="ar"/>
        </w:rPr>
        <w:tab/>
        <w:t xml:space="preserve">media presentation description (MPD) </w:t>
      </w:r>
      <w:r>
        <w:rPr>
          <w:rFonts w:eastAsia="SimSun"/>
          <w:bCs/>
          <w:szCs w:val="22"/>
          <w:lang w:eastAsia="zh-CN" w:bidi="ar"/>
        </w:rPr>
        <w:t>[b-ITU-T J.</w:t>
      </w:r>
      <w:r>
        <w:rPr>
          <w:rFonts w:eastAsia="SimSun"/>
          <w:szCs w:val="22"/>
          <w:lang w:eastAsia="zh-CN" w:bidi="ar"/>
        </w:rPr>
        <w:t>181 Amendment 1]:</w:t>
      </w:r>
      <w:r>
        <w:rPr>
          <w:rFonts w:eastAsia="SimSun"/>
          <w:szCs w:val="22"/>
          <w:lang w:eastAsia="zh-CN" w:bidi="ar"/>
        </w:rPr>
        <w:tab/>
        <w:t>A formalized description for a DASH Media Presentation for the purpose of providing a streaming service,</w:t>
      </w:r>
    </w:p>
    <w:p w14:paraId="1A462385"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50</w:t>
      </w:r>
      <w:r>
        <w:rPr>
          <w:rFonts w:eastAsia="SimSun"/>
          <w:b/>
          <w:szCs w:val="22"/>
          <w:lang w:eastAsia="zh-CN" w:bidi="ar"/>
        </w:rPr>
        <w:tab/>
        <w:t xml:space="preserve">media terminal adapter (MTA) </w:t>
      </w:r>
      <w:r>
        <w:rPr>
          <w:rFonts w:eastAsia="SimSun"/>
          <w:bCs/>
          <w:szCs w:val="22"/>
          <w:lang w:eastAsia="zh-CN" w:bidi="ar"/>
        </w:rPr>
        <w:t>[b-ITU-T J.</w:t>
      </w:r>
      <w:r>
        <w:rPr>
          <w:rFonts w:eastAsia="SimSun"/>
          <w:szCs w:val="22"/>
          <w:lang w:eastAsia="zh-CN" w:bidi="ar"/>
        </w:rPr>
        <w:t>166]: Contains the interface to a physical voice device, a network interface, CODECs, and all signalling and encapsulation functions required for VoIP transport, class features signalling and QoS signalling.</w:t>
      </w:r>
    </w:p>
    <w:p w14:paraId="0FCD6801"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50</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Media Terminal Adapter (MTA) </w:t>
      </w:r>
      <w:r>
        <w:rPr>
          <w:rFonts w:eastAsia="SimSun"/>
          <w:bCs/>
          <w:szCs w:val="22"/>
          <w:lang w:eastAsia="zh-CN" w:bidi="ar"/>
        </w:rPr>
        <w:t>[b-ITU-T J.</w:t>
      </w:r>
      <w:r>
        <w:rPr>
          <w:rFonts w:eastAsia="SimSun"/>
          <w:szCs w:val="22"/>
          <w:lang w:eastAsia="zh-CN" w:bidi="ar"/>
        </w:rPr>
        <w:t>173]:</w:t>
      </w:r>
      <w:r>
        <w:rPr>
          <w:rFonts w:eastAsia="SimSun"/>
          <w:szCs w:val="22"/>
          <w:lang w:eastAsia="zh-CN" w:bidi="ar"/>
        </w:rPr>
        <w:tab/>
        <w:t>An MTA is an IPCablecom client that can be attached to a CM (stand-alone) or integrated with a CM (embedded) that supports POTS.</w:t>
      </w:r>
    </w:p>
    <w:p w14:paraId="561BBB2A" w14:textId="77777777" w:rsidR="00662767" w:rsidRDefault="00280C62">
      <w:pPr>
        <w:tabs>
          <w:tab w:val="left" w:pos="851"/>
        </w:tabs>
        <w:jc w:val="both"/>
        <w:rPr>
          <w:rFonts w:eastAsia="SimSun"/>
          <w:szCs w:val="22"/>
          <w:lang w:eastAsia="zh-CN" w:bidi="ar"/>
        </w:rPr>
      </w:pPr>
      <w:r>
        <w:rPr>
          <w:rFonts w:eastAsia="SimSun"/>
          <w:b/>
          <w:szCs w:val="22"/>
          <w:lang w:eastAsia="zh-CN" w:bidi="ar"/>
        </w:rPr>
        <w:t>6.75</w:t>
      </w:r>
      <w:r>
        <w:rPr>
          <w:rFonts w:eastAsia="SimSun" w:hint="eastAsia"/>
          <w:b/>
          <w:szCs w:val="22"/>
          <w:lang w:eastAsia="zh-CN" w:bidi="ar"/>
        </w:rPr>
        <w:t>1</w:t>
      </w:r>
      <w:r>
        <w:rPr>
          <w:rFonts w:eastAsia="SimSun"/>
          <w:b/>
          <w:szCs w:val="22"/>
          <w:lang w:eastAsia="zh-CN" w:bidi="ar"/>
        </w:rPr>
        <w:tab/>
        <w:t xml:space="preserve">MediaHomeNet </w:t>
      </w:r>
      <w:r>
        <w:rPr>
          <w:rFonts w:eastAsia="SimSun"/>
          <w:bCs/>
          <w:szCs w:val="22"/>
          <w:lang w:eastAsia="zh-CN" w:bidi="ar"/>
        </w:rPr>
        <w:t>[b-ITU-T J.</w:t>
      </w:r>
      <w:r>
        <w:rPr>
          <w:rFonts w:eastAsia="SimSun"/>
          <w:szCs w:val="22"/>
          <w:lang w:eastAsia="zh-CN" w:bidi="ar"/>
        </w:rPr>
        <w:t>190]:</w:t>
      </w:r>
      <w:r>
        <w:rPr>
          <w:rFonts w:eastAsia="SimSun"/>
          <w:szCs w:val="22"/>
          <w:lang w:eastAsia="zh-CN" w:bidi="ar"/>
        </w:rPr>
        <w:tab/>
        <w:t>An ITU-T project that includes an architecture and a series of Recommendations that support the delivery of services over home networks. A network that connects multiple elements in a home environment to allow delivery of multi-purpose, multimedia services.</w:t>
      </w:r>
    </w:p>
    <w:p w14:paraId="00E81B12" w14:textId="77777777" w:rsidR="00662767" w:rsidRDefault="00280C62">
      <w:pPr>
        <w:tabs>
          <w:tab w:val="left" w:pos="851"/>
        </w:tabs>
        <w:jc w:val="both"/>
        <w:rPr>
          <w:rFonts w:eastAsia="SimSun"/>
          <w:szCs w:val="22"/>
          <w:lang w:eastAsia="zh-CN" w:bidi="ar"/>
        </w:rPr>
      </w:pPr>
      <w:r>
        <w:rPr>
          <w:rFonts w:eastAsia="SimSun"/>
          <w:b/>
          <w:szCs w:val="22"/>
          <w:lang w:eastAsia="zh-CN" w:bidi="ar"/>
        </w:rPr>
        <w:t>6.75</w:t>
      </w:r>
      <w:r>
        <w:rPr>
          <w:rFonts w:eastAsia="SimSun" w:hint="eastAsia"/>
          <w:b/>
          <w:szCs w:val="22"/>
          <w:lang w:eastAsia="zh-CN" w:bidi="ar"/>
        </w:rPr>
        <w:t>1</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MediaHomeNet </w:t>
      </w:r>
      <w:r>
        <w:rPr>
          <w:rFonts w:eastAsia="SimSun"/>
          <w:bCs/>
          <w:szCs w:val="22"/>
          <w:lang w:eastAsia="zh-CN" w:bidi="ar"/>
        </w:rPr>
        <w:t>[b-ITU-T J.</w:t>
      </w:r>
      <w:r>
        <w:rPr>
          <w:rFonts w:eastAsia="SimSun"/>
          <w:szCs w:val="22"/>
          <w:lang w:eastAsia="zh-CN" w:bidi="ar"/>
        </w:rPr>
        <w:t>294]: A network that connects multiple elements in a home environment to allow delivery of multi-purpose, multimedia services.</w:t>
      </w:r>
    </w:p>
    <w:p w14:paraId="636328B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52</w:t>
      </w:r>
      <w:r>
        <w:rPr>
          <w:rFonts w:eastAsia="SimSun"/>
          <w:b/>
          <w:szCs w:val="22"/>
          <w:lang w:eastAsia="zh-CN" w:bidi="ar"/>
        </w:rPr>
        <w:tab/>
        <w:t>message</w:t>
      </w:r>
      <w:r>
        <w:rPr>
          <w:rFonts w:eastAsia="SimSun"/>
          <w:b/>
          <w:szCs w:val="22"/>
          <w:lang w:eastAsia="zh-CN" w:bidi="ar"/>
        </w:rPr>
        <w:tab/>
      </w:r>
      <w:r>
        <w:rPr>
          <w:rFonts w:eastAsia="SimSun"/>
          <w:bCs/>
          <w:szCs w:val="22"/>
          <w:lang w:eastAsia="zh-CN" w:bidi="ar"/>
        </w:rPr>
        <w:t>[b-ITU-T J.</w:t>
      </w:r>
      <w:r>
        <w:rPr>
          <w:rFonts w:eastAsia="SimSun"/>
          <w:szCs w:val="22"/>
          <w:lang w:eastAsia="zh-CN" w:bidi="ar"/>
        </w:rPr>
        <w:t>94]: The more general term message is used interchangeably with section, especially to refer to non-table-oriented data structures such as, for example, the SYSTEM TIME message. Likewise, the term message is used to refer to a data structure that may deliver portions of various types of tables. The NETWORK INFORMATION message, for example, defines portions of several types of network tables.</w:t>
      </w:r>
      <w:r>
        <w:rPr>
          <w:rFonts w:eastAsia="SimSun"/>
          <w:bCs/>
          <w:szCs w:val="22"/>
          <w:lang w:eastAsia="zh-CN" w:bidi="ar"/>
        </w:rPr>
        <w:t xml:space="preserve"> </w:t>
      </w:r>
    </w:p>
    <w:p w14:paraId="6E1E4155" w14:textId="77777777" w:rsidR="00662767" w:rsidRDefault="00280C62">
      <w:pPr>
        <w:tabs>
          <w:tab w:val="left" w:pos="851"/>
        </w:tabs>
        <w:jc w:val="both"/>
        <w:rPr>
          <w:rFonts w:eastAsia="SimSun"/>
          <w:bCs/>
          <w:szCs w:val="22"/>
          <w:lang w:eastAsia="zh-CN" w:bidi="ar"/>
        </w:rPr>
      </w:pPr>
      <w:r>
        <w:rPr>
          <w:rFonts w:eastAsia="SimSun"/>
          <w:b/>
          <w:szCs w:val="22"/>
          <w:lang w:eastAsia="zh-CN" w:bidi="ar"/>
        </w:rPr>
        <w:t>6.7</w:t>
      </w:r>
      <w:r>
        <w:rPr>
          <w:rFonts w:eastAsia="SimSun" w:hint="eastAsia"/>
          <w:b/>
          <w:szCs w:val="22"/>
          <w:lang w:eastAsia="zh-CN" w:bidi="ar"/>
        </w:rPr>
        <w:t>52</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proofErr w:type="gramStart"/>
      <w:r>
        <w:rPr>
          <w:rFonts w:eastAsia="SimSun"/>
          <w:b/>
          <w:szCs w:val="22"/>
          <w:lang w:eastAsia="zh-CN" w:bidi="ar"/>
        </w:rPr>
        <w:t>message</w:t>
      </w:r>
      <w:r>
        <w:rPr>
          <w:rFonts w:eastAsia="SimSun"/>
          <w:bCs/>
          <w:szCs w:val="22"/>
          <w:lang w:eastAsia="zh-CN" w:bidi="ar"/>
        </w:rPr>
        <w:t>[</w:t>
      </w:r>
      <w:proofErr w:type="gramEnd"/>
      <w:r>
        <w:rPr>
          <w:rFonts w:eastAsia="SimSun"/>
          <w:bCs/>
          <w:szCs w:val="22"/>
          <w:lang w:eastAsia="zh-CN" w:bidi="ar"/>
        </w:rPr>
        <w:t>b-ITU-T J.</w:t>
      </w:r>
      <w:r>
        <w:rPr>
          <w:rFonts w:eastAsia="SimSun"/>
          <w:szCs w:val="22"/>
          <w:lang w:eastAsia="zh-CN" w:bidi="ar"/>
        </w:rPr>
        <w:t>287]:</w:t>
      </w:r>
      <w:r>
        <w:rPr>
          <w:rFonts w:eastAsia="SimSun" w:hint="eastAsia"/>
          <w:szCs w:val="22"/>
          <w:lang w:eastAsia="zh-CN" w:bidi="ar"/>
        </w:rPr>
        <w:t xml:space="preserve"> </w:t>
      </w:r>
      <w:r>
        <w:rPr>
          <w:rFonts w:eastAsia="SimSun"/>
          <w:szCs w:val="22"/>
          <w:lang w:eastAsia="zh-CN" w:bidi="ar"/>
        </w:rPr>
        <w:t>In the context of this document a message is a single communication between the automation system and the compression system or between the automation system and the PAMS. A message may contain one or more operations.</w:t>
      </w:r>
      <w:r>
        <w:rPr>
          <w:rFonts w:eastAsia="SimSun"/>
          <w:bCs/>
          <w:szCs w:val="22"/>
          <w:lang w:eastAsia="zh-CN" w:bidi="ar"/>
        </w:rPr>
        <w:t xml:space="preserve"> </w:t>
      </w:r>
    </w:p>
    <w:p w14:paraId="19BD566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52</w:t>
      </w:r>
      <w:r>
        <w:rPr>
          <w:rFonts w:eastAsia="SimSun" w:hint="eastAsia"/>
          <w:b/>
          <w:i/>
          <w:iCs/>
          <w:szCs w:val="22"/>
          <w:lang w:eastAsia="zh-CN" w:bidi="ar"/>
        </w:rPr>
        <w:t>ter</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message</w:t>
      </w:r>
      <w:r>
        <w:rPr>
          <w:rFonts w:eastAsia="SimSun"/>
          <w:bCs/>
          <w:szCs w:val="22"/>
          <w:lang w:eastAsia="zh-CN" w:bidi="ar"/>
        </w:rPr>
        <w:t xml:space="preserve"> [b-ITU-T J.</w:t>
      </w:r>
      <w:r>
        <w:rPr>
          <w:rFonts w:eastAsia="SimSun"/>
          <w:szCs w:val="22"/>
          <w:lang w:eastAsia="zh-CN" w:bidi="ar"/>
        </w:rPr>
        <w:t>380.1], [b-ITU-T J.380.2]:</w:t>
      </w:r>
      <w:r>
        <w:rPr>
          <w:rFonts w:eastAsia="SimSun"/>
          <w:szCs w:val="22"/>
          <w:lang w:eastAsia="zh-CN" w:bidi="ar"/>
        </w:rPr>
        <w:tab/>
        <w:t>The unit of communication between two logical service s.</w:t>
      </w:r>
    </w:p>
    <w:p w14:paraId="0FA8CFC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53</w:t>
      </w:r>
      <w:r>
        <w:rPr>
          <w:rFonts w:eastAsia="SimSun"/>
          <w:b/>
          <w:szCs w:val="22"/>
          <w:lang w:eastAsia="zh-CN" w:bidi="ar"/>
        </w:rPr>
        <w:tab/>
        <w:t xml:space="preserve">metadata </w:t>
      </w:r>
      <w:r>
        <w:rPr>
          <w:rFonts w:eastAsia="SimSun"/>
          <w:bCs/>
          <w:szCs w:val="22"/>
          <w:lang w:eastAsia="zh-CN" w:bidi="ar"/>
        </w:rPr>
        <w:t>[b-ITU-T J.</w:t>
      </w:r>
      <w:r>
        <w:rPr>
          <w:rFonts w:eastAsia="SimSun"/>
          <w:szCs w:val="22"/>
          <w:lang w:eastAsia="zh-CN" w:bidi="ar"/>
        </w:rPr>
        <w:t>98]: Metadata is descriptive data associated with a content asset package or file. It may vary in depth from merely identifying the content package title or information to populate an EPG to providing a complete index of different scenes in a movie or providing business rules detailing how the content package may be displayed, copied, or sold. Separate uses for metadata have originated from the studios, distribution networks (Cable, Satellite), down to the CPE (STBs, PVRs).</w:t>
      </w:r>
    </w:p>
    <w:p w14:paraId="5A384376"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53</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metadata </w:t>
      </w:r>
      <w:r>
        <w:rPr>
          <w:rFonts w:eastAsia="SimSun"/>
          <w:bCs/>
          <w:szCs w:val="22"/>
          <w:lang w:eastAsia="zh-CN" w:bidi="ar"/>
        </w:rPr>
        <w:t>[b-ITU-T J.</w:t>
      </w:r>
      <w:r>
        <w:rPr>
          <w:rFonts w:eastAsia="SimSun"/>
          <w:szCs w:val="22"/>
          <w:lang w:eastAsia="zh-CN" w:bidi="ar"/>
        </w:rPr>
        <w:t>702]:</w:t>
      </w:r>
      <w:r>
        <w:rPr>
          <w:rFonts w:eastAsia="SimSun" w:hint="eastAsia"/>
          <w:szCs w:val="22"/>
          <w:lang w:eastAsia="zh-CN" w:bidi="ar"/>
        </w:rPr>
        <w:t xml:space="preserve"> </w:t>
      </w:r>
      <w:r>
        <w:rPr>
          <w:rFonts w:eastAsia="SimSun"/>
          <w:szCs w:val="22"/>
          <w:lang w:eastAsia="zh-CN" w:bidi="ar"/>
        </w:rPr>
        <w:t>Structured, encoded data that describe characteristics of information-bearing entities to aid in the identification, discovery, assessment, and management of the described entities.</w:t>
      </w:r>
    </w:p>
    <w:p w14:paraId="3B80DFDB" w14:textId="75000E08" w:rsidR="00662767" w:rsidRDefault="00280C62">
      <w:pPr>
        <w:tabs>
          <w:tab w:val="left" w:pos="851"/>
        </w:tabs>
        <w:jc w:val="both"/>
        <w:rPr>
          <w:rFonts w:eastAsia="SimSun"/>
          <w:szCs w:val="22"/>
          <w:lang w:eastAsia="zh-CN" w:bidi="ar"/>
        </w:rPr>
      </w:pPr>
      <w:r>
        <w:rPr>
          <w:rFonts w:eastAsia="SimSun"/>
          <w:szCs w:val="22"/>
          <w:lang w:eastAsia="zh-CN" w:bidi="ar"/>
        </w:rPr>
        <w:lastRenderedPageBreak/>
        <w:t>NOTE</w:t>
      </w:r>
      <w:r>
        <w:rPr>
          <w:rFonts w:eastAsia="SimSun" w:hint="eastAsia"/>
          <w:szCs w:val="22"/>
          <w:lang w:eastAsia="zh-CN" w:bidi="ar"/>
        </w:rPr>
        <w:t>:</w:t>
      </w:r>
      <w:r>
        <w:rPr>
          <w:rFonts w:eastAsia="SimSun"/>
          <w:szCs w:val="22"/>
          <w:lang w:eastAsia="zh-CN" w:bidi="ar"/>
        </w:rPr>
        <w:t xml:space="preserve"> EPG metadata has many applications and may vary in depth from merely identifying the content package title or information to populate an EPG to providing a complete index of different scenes in a movie or providing business rules detailing how the content package may be displayed, copied, or sold.</w:t>
      </w:r>
    </w:p>
    <w:p w14:paraId="5A18B42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54</w:t>
      </w:r>
      <w:r>
        <w:rPr>
          <w:rFonts w:eastAsia="SimSun"/>
          <w:b/>
          <w:szCs w:val="22"/>
          <w:lang w:eastAsia="zh-CN" w:bidi="ar"/>
        </w:rPr>
        <w:tab/>
        <w:t>micro-reflections</w:t>
      </w:r>
      <w:r>
        <w:rPr>
          <w:rFonts w:eastAsia="SimSun"/>
          <w:b/>
          <w:szCs w:val="22"/>
          <w:lang w:eastAsia="zh-CN" w:bidi="ar"/>
        </w:rPr>
        <w:tab/>
      </w:r>
      <w:r>
        <w:rPr>
          <w:rFonts w:eastAsia="SimSun"/>
          <w:bCs/>
          <w:szCs w:val="22"/>
          <w:lang w:eastAsia="zh-CN" w:bidi="ar"/>
        </w:rPr>
        <w:t>[b-ITU-T J.</w:t>
      </w:r>
      <w:r>
        <w:rPr>
          <w:rFonts w:eastAsia="SimSun"/>
          <w:szCs w:val="22"/>
          <w:lang w:eastAsia="zh-CN" w:bidi="ar"/>
        </w:rPr>
        <w:t>112]: Echoes in the forward transmission path due to departures from ideal amplitude and phase characteristics of the path.</w:t>
      </w:r>
    </w:p>
    <w:p w14:paraId="00C4A6C6"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54</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micro-reflections</w:t>
      </w:r>
      <w:r>
        <w:rPr>
          <w:rFonts w:eastAsia="SimSun"/>
          <w:bCs/>
          <w:szCs w:val="22"/>
          <w:lang w:eastAsia="zh-CN" w:bidi="ar"/>
        </w:rPr>
        <w:t xml:space="preserve"> </w:t>
      </w:r>
      <w:r>
        <w:rPr>
          <w:rFonts w:eastAsia="SimSun" w:hint="eastAsia"/>
          <w:bCs/>
          <w:szCs w:val="22"/>
          <w:lang w:eastAsia="zh-CN" w:bidi="ar"/>
        </w:rPr>
        <w:t xml:space="preserve">[b-ITU-T J.112 Annex B], </w:t>
      </w:r>
      <w:r>
        <w:rPr>
          <w:rFonts w:eastAsia="SimSun"/>
          <w:bCs/>
          <w:szCs w:val="22"/>
          <w:lang w:eastAsia="zh-CN" w:bidi="ar"/>
        </w:rPr>
        <w:t>[b-ITU-T J.112 Annex C], [b-ITU-T J.</w:t>
      </w:r>
      <w:r>
        <w:rPr>
          <w:rFonts w:eastAsia="SimSun"/>
          <w:szCs w:val="22"/>
          <w:lang w:eastAsia="zh-CN" w:bidi="ar"/>
        </w:rPr>
        <w:t>122]: Echoes in the forward transmission path due to departures from ideal amplitude and phase characteristics.</w:t>
      </w:r>
    </w:p>
    <w:p w14:paraId="133EA28B"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55</w:t>
      </w:r>
      <w:r>
        <w:rPr>
          <w:rFonts w:eastAsia="SimSun"/>
          <w:b/>
          <w:szCs w:val="22"/>
          <w:lang w:eastAsia="zh-CN" w:bidi="ar"/>
        </w:rPr>
        <w:tab/>
        <w:t xml:space="preserve">mid split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w:t>
      </w:r>
      <w:r>
        <w:rPr>
          <w:rFonts w:eastAsia="SimSun"/>
          <w:bCs/>
          <w:szCs w:val="22"/>
          <w:lang w:eastAsia="zh-CN" w:bidi="ar"/>
        </w:rPr>
        <w:t xml:space="preserve"> </w:t>
      </w:r>
      <w:r>
        <w:rPr>
          <w:rFonts w:eastAsia="SimSun" w:hint="eastAsia"/>
          <w:bCs/>
          <w:szCs w:val="22"/>
          <w:lang w:eastAsia="zh-CN" w:bidi="ar"/>
        </w:rPr>
        <w:t xml:space="preserve">[b-ITU-T J.112 Annex B], </w:t>
      </w:r>
      <w:r>
        <w:rPr>
          <w:rFonts w:eastAsia="SimSun"/>
          <w:bCs/>
          <w:szCs w:val="22"/>
          <w:lang w:eastAsia="zh-CN" w:bidi="ar"/>
        </w:rPr>
        <w:t>[b-ITU-T J.</w:t>
      </w:r>
      <w:r>
        <w:rPr>
          <w:rFonts w:eastAsia="SimSun"/>
          <w:szCs w:val="22"/>
          <w:lang w:eastAsia="zh-CN" w:bidi="ar"/>
        </w:rPr>
        <w:t>122]: A frequency division scheme that allows bidirectional traffic on a single coaxial cable; e.g. in North America, reverse channel signals propagate to the headend from 5 to 108 MHz, the forward path signals go from the headend from 162 MHz to the upper frequency limit, and the diplex crossover band is located from 108 to 162 MHz.</w:t>
      </w:r>
    </w:p>
    <w:p w14:paraId="64EE7334" w14:textId="77777777" w:rsidR="00662767" w:rsidRDefault="00280C62">
      <w:pPr>
        <w:rPr>
          <w:rFonts w:eastAsia="SimSun"/>
          <w:szCs w:val="21"/>
          <w:lang w:bidi="ar"/>
        </w:rPr>
      </w:pPr>
      <w:proofErr w:type="gramStart"/>
      <w:r>
        <w:rPr>
          <w:rFonts w:eastAsia="SimSun"/>
          <w:b/>
          <w:bCs/>
          <w:szCs w:val="22"/>
          <w:lang w:eastAsia="zh-CN" w:bidi="ar"/>
        </w:rPr>
        <w:t>6.7</w:t>
      </w:r>
      <w:r>
        <w:rPr>
          <w:rFonts w:eastAsia="SimSun" w:hint="eastAsia"/>
          <w:b/>
          <w:bCs/>
          <w:szCs w:val="22"/>
          <w:lang w:eastAsia="zh-CN" w:bidi="ar"/>
        </w:rPr>
        <w:t>55</w:t>
      </w:r>
      <w:r>
        <w:rPr>
          <w:rFonts w:eastAsia="SimSun"/>
          <w:b/>
          <w:bCs/>
          <w:i/>
          <w:iCs/>
          <w:szCs w:val="22"/>
          <w:lang w:eastAsia="zh-CN" w:bidi="ar"/>
        </w:rPr>
        <w:t>bis</w:t>
      </w:r>
      <w:r>
        <w:rPr>
          <w:rFonts w:eastAsia="SimSun"/>
          <w:b/>
          <w:bCs/>
          <w:szCs w:val="22"/>
          <w:lang w:eastAsia="zh-CN" w:bidi="ar"/>
        </w:rPr>
        <w:t xml:space="preserve"> </w:t>
      </w:r>
      <w:r>
        <w:rPr>
          <w:rFonts w:eastAsia="SimSun" w:hint="eastAsia"/>
          <w:b/>
          <w:bCs/>
          <w:szCs w:val="22"/>
          <w:lang w:eastAsia="zh-CN" w:bidi="ar"/>
        </w:rPr>
        <w:t xml:space="preserve"> </w:t>
      </w:r>
      <w:r>
        <w:rPr>
          <w:rFonts w:eastAsia="SimSun"/>
          <w:b/>
          <w:bCs/>
          <w:szCs w:val="22"/>
          <w:lang w:eastAsia="zh-CN" w:bidi="ar"/>
        </w:rPr>
        <w:t>mid</w:t>
      </w:r>
      <w:proofErr w:type="gramEnd"/>
      <w:r>
        <w:rPr>
          <w:rFonts w:eastAsia="SimSun"/>
          <w:b/>
          <w:bCs/>
          <w:szCs w:val="22"/>
          <w:lang w:eastAsia="zh-CN" w:bidi="ar"/>
        </w:rPr>
        <w:t xml:space="preserve"> split</w:t>
      </w:r>
      <w:r>
        <w:rPr>
          <w:rFonts w:eastAsia="SimSun" w:hint="eastAsia"/>
          <w:szCs w:val="22"/>
          <w:lang w:eastAsia="zh-CN" w:bidi="ar"/>
        </w:rPr>
        <w:t xml:space="preserve"> </w:t>
      </w:r>
      <w:bookmarkStart w:id="23" w:name="OLE_LINK30"/>
      <w:bookmarkStart w:id="24" w:name="OLE_LINK31"/>
      <w:bookmarkStart w:id="25" w:name="OLE_LINK32"/>
      <w:bookmarkStart w:id="26" w:name="OLE_LINK33"/>
      <w:bookmarkStart w:id="27" w:name="OLE_LINK34"/>
      <w:bookmarkStart w:id="28" w:name="OLE_LINK35"/>
      <w:r>
        <w:rPr>
          <w:rFonts w:eastAsia="SimSun" w:hint="eastAsia"/>
          <w:lang w:bidi="ar"/>
        </w:rPr>
        <w:t>[b-ITU-T J.112 Annex C]</w:t>
      </w:r>
      <w:bookmarkEnd w:id="23"/>
      <w:bookmarkEnd w:id="24"/>
      <w:bookmarkEnd w:id="25"/>
      <w:bookmarkEnd w:id="26"/>
      <w:bookmarkEnd w:id="27"/>
      <w:bookmarkEnd w:id="28"/>
      <w:r>
        <w:rPr>
          <w:rFonts w:eastAsia="SimSun"/>
          <w:szCs w:val="22"/>
          <w:lang w:eastAsia="zh-CN" w:bidi="ar"/>
        </w:rPr>
        <w:t>: Frequency division scheme that allows bidirectional traffic on a single coaxial cable. Reverse channel signals propagate to the headend. Forward path signals go from the headend.</w:t>
      </w:r>
    </w:p>
    <w:p w14:paraId="2AC68CE3"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56</w:t>
      </w:r>
      <w:r>
        <w:rPr>
          <w:rFonts w:eastAsia="SimSun"/>
          <w:b/>
          <w:szCs w:val="22"/>
          <w:lang w:eastAsia="zh-CN" w:bidi="ar"/>
        </w:rPr>
        <w:tab/>
        <w:t>middleware</w:t>
      </w:r>
      <w:r>
        <w:rPr>
          <w:rFonts w:eastAsia="SimSun"/>
          <w:b/>
          <w:szCs w:val="22"/>
          <w:lang w:eastAsia="zh-CN" w:bidi="ar"/>
        </w:rPr>
        <w:tab/>
      </w:r>
      <w:r>
        <w:rPr>
          <w:rFonts w:eastAsia="SimSun"/>
          <w:bCs/>
          <w:szCs w:val="22"/>
          <w:lang w:eastAsia="zh-CN" w:bidi="ar"/>
        </w:rPr>
        <w:t>[b-ITU-T J.</w:t>
      </w:r>
      <w:r>
        <w:rPr>
          <w:rFonts w:eastAsia="SimSun"/>
          <w:szCs w:val="22"/>
          <w:lang w:eastAsia="zh-CN" w:bidi="ar"/>
        </w:rPr>
        <w:t>193]: Software within the NG-STB which provides a set of APIs that against which applications can be developed, and that provide access to the resources and services of the NG-STB.</w:t>
      </w:r>
    </w:p>
    <w:p w14:paraId="1E17AD58"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56</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middleware </w:t>
      </w:r>
      <w:r>
        <w:rPr>
          <w:rFonts w:eastAsia="SimSun"/>
          <w:bCs/>
          <w:szCs w:val="22"/>
          <w:lang w:eastAsia="zh-CN" w:bidi="ar"/>
        </w:rPr>
        <w:t>[b-ITU-T J.</w:t>
      </w:r>
      <w:r>
        <w:rPr>
          <w:rFonts w:eastAsia="SimSun"/>
          <w:szCs w:val="22"/>
          <w:lang w:eastAsia="zh-CN" w:bidi="ar"/>
        </w:rPr>
        <w:t>294]: Software within the H-STB which provides a set of APIs that against which applications can be developed, and that provide access to the resources and services of the H-STB.</w:t>
      </w:r>
    </w:p>
    <w:p w14:paraId="0D61CA62"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56</w:t>
      </w:r>
      <w:r>
        <w:rPr>
          <w:rFonts w:eastAsia="SimSun" w:hint="eastAsia"/>
          <w:b/>
          <w:i/>
          <w:iCs/>
          <w:szCs w:val="22"/>
          <w:lang w:eastAsia="zh-CN" w:bidi="ar"/>
        </w:rPr>
        <w:t>ter</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middleware </w:t>
      </w:r>
      <w:r>
        <w:rPr>
          <w:rFonts w:eastAsia="SimSun"/>
          <w:bCs/>
          <w:szCs w:val="22"/>
          <w:lang w:eastAsia="zh-CN" w:bidi="ar"/>
        </w:rPr>
        <w:t>[b-ITU-T J.</w:t>
      </w:r>
      <w:r>
        <w:rPr>
          <w:rFonts w:eastAsia="SimSun"/>
          <w:szCs w:val="22"/>
          <w:lang w:eastAsia="zh-CN" w:bidi="ar"/>
        </w:rPr>
        <w:t xml:space="preserve">296]: Software within the STB that provides a set of application programming interfaces (APIs) against which applications can be developed, and that provide access to the resources and services of the STB. </w:t>
      </w:r>
    </w:p>
    <w:p w14:paraId="7B9DDB07"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57</w:t>
      </w:r>
      <w:r>
        <w:rPr>
          <w:rFonts w:eastAsia="SimSun"/>
          <w:b/>
          <w:szCs w:val="22"/>
          <w:lang w:eastAsia="zh-CN" w:bidi="ar"/>
        </w:rPr>
        <w:tab/>
        <w:t xml:space="preserve">mini-slot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w:t>
      </w:r>
      <w:r>
        <w:rPr>
          <w:rFonts w:eastAsia="SimSun" w:hint="eastAsia"/>
          <w:bCs/>
          <w:szCs w:val="22"/>
          <w:lang w:eastAsia="zh-CN" w:bidi="ar"/>
        </w:rPr>
        <w:t xml:space="preserve"> </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w:t>
      </w:r>
      <w:r>
        <w:rPr>
          <w:rFonts w:eastAsia="SimSun"/>
          <w:szCs w:val="22"/>
          <w:lang w:eastAsia="zh-CN" w:bidi="ar"/>
        </w:rPr>
        <w:t>]</w:t>
      </w:r>
      <w:r>
        <w:rPr>
          <w:rFonts w:eastAsia="SimSun" w:hint="eastAsia"/>
          <w:szCs w:val="22"/>
          <w:lang w:eastAsia="zh-CN" w:bidi="ar"/>
        </w:rPr>
        <w:t>,</w:t>
      </w:r>
      <w:r>
        <w:rPr>
          <w:rFonts w:eastAsia="SimSun" w:hint="eastAsia"/>
          <w:bCs/>
          <w:szCs w:val="22"/>
          <w:lang w:eastAsia="zh-CN" w:bidi="ar"/>
        </w:rPr>
        <w:t xml:space="preserve"> </w:t>
      </w:r>
      <w:r>
        <w:rPr>
          <w:rFonts w:eastAsia="SimSun"/>
          <w:bCs/>
          <w:szCs w:val="22"/>
          <w:lang w:eastAsia="zh-CN" w:bidi="ar"/>
        </w:rPr>
        <w:t>[b-ITU-T J.</w:t>
      </w:r>
      <w:r>
        <w:rPr>
          <w:rFonts w:eastAsia="SimSun"/>
          <w:szCs w:val="22"/>
          <w:lang w:eastAsia="zh-CN" w:bidi="ar"/>
        </w:rPr>
        <w:t>116]</w:t>
      </w:r>
      <w:r>
        <w:rPr>
          <w:rFonts w:eastAsia="SimSun" w:hint="eastAsia"/>
          <w:szCs w:val="22"/>
          <w:lang w:eastAsia="zh-CN" w:bidi="ar"/>
        </w:rPr>
        <w:t>,</w:t>
      </w:r>
      <w:r>
        <w:rPr>
          <w:rFonts w:eastAsia="SimSun"/>
          <w:bCs/>
          <w:szCs w:val="22"/>
          <w:lang w:eastAsia="zh-CN" w:bidi="ar"/>
        </w:rPr>
        <w:t xml:space="preserve"> [b-ITU-T J.</w:t>
      </w:r>
      <w:r>
        <w:rPr>
          <w:rFonts w:eastAsia="SimSun"/>
          <w:szCs w:val="22"/>
          <w:lang w:eastAsia="zh-CN" w:bidi="ar"/>
        </w:rPr>
        <w:t xml:space="preserve">122]: A mini-slot is an integer multiple of 6.25-microsecond increments. </w:t>
      </w:r>
    </w:p>
    <w:p w14:paraId="71E89C0B" w14:textId="77777777" w:rsidR="00662767" w:rsidRDefault="00280C62">
      <w:pPr>
        <w:tabs>
          <w:tab w:val="left" w:pos="851"/>
        </w:tabs>
        <w:jc w:val="both"/>
        <w:rPr>
          <w:rFonts w:eastAsia="SimSun"/>
          <w:b/>
          <w:bCs/>
          <w:szCs w:val="22"/>
          <w:lang w:eastAsia="zh-CN" w:bidi="ar"/>
        </w:rPr>
      </w:pPr>
      <w:r>
        <w:rPr>
          <w:rFonts w:eastAsia="SimSun"/>
          <w:b/>
          <w:bCs/>
          <w:szCs w:val="22"/>
          <w:lang w:eastAsia="zh-CN" w:bidi="ar"/>
        </w:rPr>
        <w:t>6.7</w:t>
      </w:r>
      <w:r>
        <w:rPr>
          <w:rFonts w:eastAsia="SimSun" w:hint="eastAsia"/>
          <w:b/>
          <w:bCs/>
          <w:szCs w:val="22"/>
          <w:lang w:eastAsia="zh-CN" w:bidi="ar"/>
        </w:rPr>
        <w:t>57</w:t>
      </w:r>
      <w:r>
        <w:rPr>
          <w:rFonts w:eastAsia="SimSun"/>
          <w:b/>
          <w:bCs/>
          <w:i/>
          <w:iCs/>
          <w:szCs w:val="22"/>
          <w:lang w:eastAsia="zh-CN" w:bidi="ar"/>
        </w:rPr>
        <w:t>bis</w:t>
      </w:r>
      <w:r>
        <w:rPr>
          <w:rFonts w:eastAsia="SimSun" w:hint="eastAsia"/>
          <w:b/>
          <w:bCs/>
          <w:i/>
          <w:iCs/>
          <w:szCs w:val="22"/>
          <w:lang w:eastAsia="zh-CN" w:bidi="ar"/>
        </w:rPr>
        <w:t xml:space="preserve"> </w:t>
      </w:r>
      <w:r>
        <w:rPr>
          <w:rFonts w:eastAsia="SimSun"/>
          <w:b/>
          <w:bCs/>
          <w:szCs w:val="22"/>
          <w:lang w:eastAsia="zh-CN" w:bidi="ar"/>
        </w:rPr>
        <w:t>mini-slot</w:t>
      </w:r>
      <w:r>
        <w:rPr>
          <w:rFonts w:eastAsia="SimSun" w:hint="eastAsia"/>
          <w:b/>
          <w:bCs/>
          <w:szCs w:val="22"/>
          <w:lang w:eastAsia="zh-CN" w:bidi="ar"/>
        </w:rPr>
        <w:t xml:space="preserve"> </w:t>
      </w:r>
      <w:r>
        <w:rPr>
          <w:rFonts w:eastAsia="SimSun"/>
          <w:szCs w:val="22"/>
          <w:lang w:eastAsia="zh-CN" w:bidi="ar"/>
        </w:rPr>
        <w:t>[b-ITU-T J.112 Annex C]</w:t>
      </w:r>
      <w:r>
        <w:rPr>
          <w:rFonts w:eastAsia="SimSun" w:hint="eastAsia"/>
          <w:szCs w:val="22"/>
          <w:lang w:eastAsia="zh-CN" w:bidi="ar"/>
        </w:rPr>
        <w:t xml:space="preserve">: </w:t>
      </w:r>
      <w:r>
        <w:rPr>
          <w:rFonts w:eastAsia="SimSun"/>
          <w:szCs w:val="22"/>
          <w:lang w:eastAsia="zh-CN" w:bidi="ar"/>
        </w:rPr>
        <w:t xml:space="preserve">"Mini-slot" is an integer multiple of 64/9.216 microsecond increments. </w:t>
      </w:r>
    </w:p>
    <w:p w14:paraId="03B73F9F"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58</w:t>
      </w:r>
      <w:r>
        <w:rPr>
          <w:rFonts w:eastAsia="SimSun"/>
          <w:b/>
          <w:szCs w:val="22"/>
          <w:lang w:eastAsia="zh-CN" w:bidi="ar"/>
        </w:rPr>
        <w:tab/>
        <w:t xml:space="preserve">mix mode </w:t>
      </w:r>
      <w:r>
        <w:rPr>
          <w:rFonts w:eastAsia="SimSun"/>
          <w:bCs/>
          <w:szCs w:val="22"/>
          <w:lang w:eastAsia="zh-CN" w:bidi="ar"/>
        </w:rPr>
        <w:t>[b-ITU-T J.</w:t>
      </w:r>
      <w:r>
        <w:rPr>
          <w:rFonts w:eastAsia="SimSun"/>
          <w:szCs w:val="22"/>
          <w:lang w:eastAsia="zh-CN" w:bidi="ar"/>
        </w:rPr>
        <w:t>88]: A mode of operation in which inter-frame and intra-frame modes are mixed in the same macro block to enhance coding efficiency.</w:t>
      </w:r>
    </w:p>
    <w:p w14:paraId="2810605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59</w:t>
      </w:r>
      <w:r>
        <w:rPr>
          <w:rFonts w:eastAsia="SimSun"/>
          <w:b/>
          <w:szCs w:val="22"/>
          <w:lang w:eastAsia="zh-CN" w:bidi="ar"/>
        </w:rPr>
        <w:tab/>
        <w:t xml:space="preserve">mobile DVR (mDVR) </w:t>
      </w:r>
      <w:r>
        <w:rPr>
          <w:rFonts w:eastAsia="SimSun"/>
          <w:bCs/>
          <w:szCs w:val="22"/>
          <w:lang w:eastAsia="zh-CN" w:bidi="ar"/>
        </w:rPr>
        <w:t>[b-ITU-T J.</w:t>
      </w:r>
      <w:r>
        <w:rPr>
          <w:rFonts w:eastAsia="SimSun"/>
          <w:szCs w:val="22"/>
          <w:lang w:eastAsia="zh-CN" w:bidi="ar"/>
        </w:rPr>
        <w:t>700]:</w:t>
      </w:r>
      <w:r>
        <w:rPr>
          <w:rFonts w:eastAsia="SimSun"/>
          <w:szCs w:val="22"/>
          <w:lang w:eastAsia="zh-CN" w:bidi="ar"/>
        </w:rPr>
        <w:tab/>
        <w:t>A mobile instance of a DVR where a mobile terminal device can be a cDVR (having the capability to store video, audio and other associated content locally) or contain a means of accessing an nDVR or other cDVR.</w:t>
      </w:r>
    </w:p>
    <w:p w14:paraId="174D08E8"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6.7</w:t>
      </w:r>
      <w:r>
        <w:rPr>
          <w:rFonts w:eastAsia="SimSun" w:hint="eastAsia"/>
          <w:b/>
          <w:szCs w:val="22"/>
          <w:lang w:eastAsia="zh-CN" w:bidi="ar"/>
        </w:rPr>
        <w:t>60</w:t>
      </w:r>
      <w:r>
        <w:rPr>
          <w:rFonts w:eastAsia="SimSun"/>
          <w:b/>
          <w:szCs w:val="22"/>
          <w:lang w:eastAsia="zh-CN" w:bidi="ar"/>
        </w:rPr>
        <w:tab/>
        <w:t xml:space="preserve">Modular Cable Modem Termination System </w:t>
      </w:r>
      <w:r>
        <w:rPr>
          <w:rFonts w:eastAsia="SimSun"/>
          <w:bCs/>
          <w:szCs w:val="22"/>
          <w:lang w:eastAsia="zh-CN" w:bidi="ar"/>
        </w:rPr>
        <w:t>[b-ITU-T J.</w:t>
      </w:r>
      <w:r>
        <w:rPr>
          <w:rFonts w:eastAsia="SimSun"/>
          <w:szCs w:val="22"/>
          <w:lang w:eastAsia="zh-CN" w:bidi="ar"/>
        </w:rPr>
        <w:t>222.2]: A CMTS composed of discrete functional blocks linked together using Gigabit Ethernet links.</w:t>
      </w:r>
    </w:p>
    <w:p w14:paraId="015B6634"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61</w:t>
      </w:r>
      <w:r>
        <w:rPr>
          <w:rFonts w:eastAsia="SimSun"/>
          <w:b/>
          <w:szCs w:val="22"/>
          <w:lang w:eastAsia="zh-CN" w:bidi="ar"/>
        </w:rPr>
        <w:tab/>
        <w:t>modulation error ratio (MER)</w:t>
      </w:r>
      <w:r>
        <w:rPr>
          <w:rFonts w:eastAsia="SimSun"/>
          <w:b/>
          <w:szCs w:val="22"/>
          <w:lang w:eastAsia="zh-CN" w:bidi="ar"/>
        </w:rPr>
        <w:tab/>
      </w:r>
      <w:r>
        <w:rPr>
          <w:rFonts w:eastAsia="SimSun"/>
          <w:bCs/>
          <w:szCs w:val="22"/>
          <w:lang w:eastAsia="zh-CN" w:bidi="ar"/>
        </w:rPr>
        <w:t>[b-ITU-T J.</w:t>
      </w:r>
      <w:r>
        <w:rPr>
          <w:rFonts w:eastAsia="SimSun"/>
          <w:szCs w:val="22"/>
          <w:lang w:eastAsia="zh-CN" w:bidi="ar"/>
        </w:rPr>
        <w:t>210], [b-ITU-T J.212]: The ratio of the average symbol power to average error power.</w:t>
      </w:r>
    </w:p>
    <w:p w14:paraId="2A6C9C07" w14:textId="77777777" w:rsidR="00662767" w:rsidRDefault="00280C62">
      <w:pPr>
        <w:tabs>
          <w:tab w:val="left" w:pos="851"/>
        </w:tabs>
        <w:jc w:val="both"/>
        <w:rPr>
          <w:rFonts w:eastAsia="SimSun"/>
          <w:szCs w:val="22"/>
          <w:lang w:eastAsia="zh-CN" w:bidi="ar"/>
        </w:rPr>
      </w:pPr>
      <w:r>
        <w:rPr>
          <w:rFonts w:eastAsia="SimSun"/>
          <w:b/>
          <w:szCs w:val="22"/>
          <w:lang w:eastAsia="zh-CN" w:bidi="ar"/>
        </w:rPr>
        <w:t>6.76</w:t>
      </w:r>
      <w:r>
        <w:rPr>
          <w:rFonts w:eastAsia="SimSun" w:hint="eastAsia"/>
          <w:b/>
          <w:szCs w:val="22"/>
          <w:lang w:eastAsia="zh-CN" w:bidi="ar"/>
        </w:rPr>
        <w:t>2</w:t>
      </w:r>
      <w:r>
        <w:rPr>
          <w:rFonts w:eastAsia="SimSun"/>
          <w:b/>
          <w:szCs w:val="22"/>
          <w:lang w:eastAsia="zh-CN" w:bidi="ar"/>
        </w:rPr>
        <w:tab/>
        <w:t xml:space="preserve">modulation rate </w:t>
      </w:r>
      <w:r>
        <w:rPr>
          <w:rFonts w:eastAsia="SimSun"/>
          <w:bCs/>
          <w:szCs w:val="22"/>
          <w:lang w:eastAsia="zh-CN" w:bidi="ar"/>
        </w:rPr>
        <w:t>[b-ITU-T J.</w:t>
      </w:r>
      <w:r>
        <w:rPr>
          <w:rFonts w:eastAsia="SimSun"/>
          <w:szCs w:val="22"/>
          <w:lang w:eastAsia="zh-CN" w:bidi="ar"/>
        </w:rPr>
        <w:t>122]: The signalling rate of the upstream modulator (1280 to 5120 kHz). In S</w:t>
      </w:r>
      <w:r>
        <w:rPr>
          <w:rFonts w:eastAsia="SimSun" w:hint="eastAsia"/>
          <w:szCs w:val="22"/>
          <w:lang w:eastAsia="zh-CN" w:bidi="ar"/>
        </w:rPr>
        <w:t>-</w:t>
      </w:r>
      <w:r>
        <w:rPr>
          <w:rFonts w:eastAsia="SimSun"/>
          <w:szCs w:val="22"/>
          <w:lang w:eastAsia="zh-CN" w:bidi="ar"/>
        </w:rPr>
        <w:t>CDMA, the chip rate. In TDMA, the channel symbol rate.</w:t>
      </w:r>
    </w:p>
    <w:p w14:paraId="23AA88CB"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63</w:t>
      </w:r>
      <w:r>
        <w:rPr>
          <w:rFonts w:eastAsia="SimSun"/>
          <w:b/>
          <w:szCs w:val="22"/>
          <w:lang w:eastAsia="zh-CN" w:bidi="ar"/>
        </w:rPr>
        <w:tab/>
        <w:t>module</w:t>
      </w:r>
      <w:r>
        <w:rPr>
          <w:rFonts w:eastAsia="SimSun"/>
          <w:b/>
          <w:szCs w:val="22"/>
          <w:lang w:eastAsia="zh-CN" w:bidi="ar"/>
        </w:rPr>
        <w:tab/>
      </w:r>
      <w:r>
        <w:rPr>
          <w:rFonts w:eastAsia="SimSun"/>
          <w:bCs/>
          <w:szCs w:val="22"/>
          <w:lang w:eastAsia="zh-CN" w:bidi="ar"/>
        </w:rPr>
        <w:t>[b-ITU-T J.</w:t>
      </w:r>
      <w:r>
        <w:rPr>
          <w:rFonts w:eastAsia="SimSun"/>
          <w:szCs w:val="22"/>
          <w:lang w:eastAsia="zh-CN" w:bidi="ar"/>
        </w:rPr>
        <w:t>93], [b-ITU-T J.95]:</w:t>
      </w:r>
      <w:r>
        <w:rPr>
          <w:rFonts w:eastAsia="SimSun" w:hint="eastAsia"/>
          <w:szCs w:val="22"/>
          <w:lang w:eastAsia="zh-CN" w:bidi="ar"/>
        </w:rPr>
        <w:t xml:space="preserve"> </w:t>
      </w:r>
      <w:r>
        <w:rPr>
          <w:rFonts w:eastAsia="SimSun"/>
          <w:szCs w:val="22"/>
          <w:lang w:eastAsia="zh-CN" w:bidi="ar"/>
        </w:rPr>
        <w:t>A small device, not working by itself, designed to run specialized tasks in association with a host.</w:t>
      </w:r>
    </w:p>
    <w:p w14:paraId="604EA754"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64</w:t>
      </w:r>
      <w:r>
        <w:rPr>
          <w:rFonts w:eastAsia="SimSun"/>
          <w:b/>
          <w:szCs w:val="22"/>
          <w:lang w:eastAsia="zh-CN" w:bidi="ar"/>
        </w:rPr>
        <w:tab/>
        <w:t xml:space="preserve">monolithic firmware image </w:t>
      </w:r>
      <w:r>
        <w:rPr>
          <w:rFonts w:eastAsia="SimSun"/>
          <w:bCs/>
          <w:szCs w:val="22"/>
          <w:lang w:eastAsia="zh-CN" w:bidi="ar"/>
        </w:rPr>
        <w:t>[b-ITU-T J.</w:t>
      </w:r>
      <w:r>
        <w:rPr>
          <w:rFonts w:eastAsia="SimSun"/>
          <w:szCs w:val="22"/>
          <w:lang w:eastAsia="zh-CN" w:bidi="ar"/>
        </w:rPr>
        <w:t>126]:</w:t>
      </w:r>
      <w:r>
        <w:rPr>
          <w:rFonts w:eastAsia="SimSun" w:hint="eastAsia"/>
          <w:szCs w:val="22"/>
          <w:lang w:eastAsia="zh-CN" w:bidi="ar"/>
        </w:rPr>
        <w:t xml:space="preserve"> </w:t>
      </w:r>
      <w:r>
        <w:rPr>
          <w:rFonts w:eastAsia="SimSun"/>
          <w:szCs w:val="22"/>
          <w:lang w:eastAsia="zh-CN" w:bidi="ar"/>
        </w:rPr>
        <w:t xml:space="preserve">A single firmware image containing one or more code images for the entire eDOCSIS device. For eDOCSIS devices, the Monolithic Firmware Image contains both the </w:t>
      </w:r>
      <w:proofErr w:type="gramStart"/>
      <w:r>
        <w:rPr>
          <w:rFonts w:eastAsia="SimSun"/>
          <w:szCs w:val="22"/>
          <w:lang w:eastAsia="zh-CN" w:bidi="ar"/>
        </w:rPr>
        <w:t>eCM</w:t>
      </w:r>
      <w:proofErr w:type="gramEnd"/>
      <w:r>
        <w:rPr>
          <w:rFonts w:eastAsia="SimSun"/>
          <w:szCs w:val="22"/>
          <w:lang w:eastAsia="zh-CN" w:bidi="ar"/>
        </w:rPr>
        <w:t xml:space="preserve"> code image as well as the applicable eSAFE code image. As an example for an eDOCSIS device containing an eSTB, the Monolithic Firmware Image contains the </w:t>
      </w:r>
      <w:proofErr w:type="gramStart"/>
      <w:r>
        <w:rPr>
          <w:rFonts w:eastAsia="SimSun"/>
          <w:szCs w:val="22"/>
          <w:lang w:eastAsia="zh-CN" w:bidi="ar"/>
        </w:rPr>
        <w:t>eCM</w:t>
      </w:r>
      <w:proofErr w:type="gramEnd"/>
      <w:r>
        <w:rPr>
          <w:rFonts w:eastAsia="SimSun"/>
          <w:szCs w:val="22"/>
          <w:lang w:eastAsia="zh-CN" w:bidi="ar"/>
        </w:rPr>
        <w:t xml:space="preserve"> code image as well as the eSTB code image (which may also be composed of multiple eSTB code images).</w:t>
      </w:r>
    </w:p>
    <w:p w14:paraId="44761FF6"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65</w:t>
      </w:r>
      <w:r>
        <w:rPr>
          <w:rFonts w:eastAsia="SimSun"/>
          <w:b/>
          <w:szCs w:val="22"/>
          <w:lang w:eastAsia="zh-CN" w:bidi="ar"/>
        </w:rPr>
        <w:tab/>
        <w:t xml:space="preserve">movie box </w:t>
      </w:r>
      <w:r>
        <w:rPr>
          <w:rFonts w:eastAsia="SimSun"/>
          <w:bCs/>
          <w:szCs w:val="22"/>
          <w:lang w:eastAsia="zh-CN" w:bidi="ar"/>
        </w:rPr>
        <w:t>[b-ITU-T J.</w:t>
      </w:r>
      <w:r>
        <w:rPr>
          <w:rFonts w:eastAsia="SimSun"/>
          <w:szCs w:val="22"/>
          <w:lang w:eastAsia="zh-CN" w:bidi="ar"/>
        </w:rPr>
        <w:t>123], [b-ITU-T J.124]:</w:t>
      </w:r>
      <w:r>
        <w:rPr>
          <w:rFonts w:eastAsia="SimSun" w:hint="eastAsia"/>
          <w:szCs w:val="22"/>
          <w:lang w:eastAsia="zh-CN" w:bidi="ar"/>
        </w:rPr>
        <w:t xml:space="preserve"> </w:t>
      </w:r>
      <w:r>
        <w:rPr>
          <w:rFonts w:eastAsia="SimSun"/>
          <w:szCs w:val="22"/>
          <w:lang w:eastAsia="zh-CN" w:bidi="ar"/>
        </w:rPr>
        <w:t>A container box whose sub-boxes define the metadata for a presentation ('moov').</w:t>
      </w:r>
    </w:p>
    <w:p w14:paraId="02B50BD2"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66</w:t>
      </w:r>
      <w:r>
        <w:rPr>
          <w:rFonts w:eastAsia="SimSun"/>
          <w:b/>
          <w:szCs w:val="22"/>
          <w:lang w:eastAsia="zh-CN" w:bidi="ar"/>
        </w:rPr>
        <w:tab/>
        <w:t xml:space="preserve">Moving Pictures Expert Group-1 (MPEG-1) (based on [ISO/IEC 11172]) </w:t>
      </w:r>
      <w:r>
        <w:rPr>
          <w:rFonts w:eastAsia="SimSun"/>
          <w:bCs/>
          <w:szCs w:val="22"/>
          <w:lang w:eastAsia="zh-CN" w:bidi="ar"/>
        </w:rPr>
        <w:t>[b-ITU-T J.</w:t>
      </w:r>
      <w:r>
        <w:rPr>
          <w:rFonts w:eastAsia="SimSun"/>
          <w:szCs w:val="22"/>
          <w:lang w:eastAsia="zh-CN" w:bidi="ar"/>
        </w:rPr>
        <w:t>296]: MPEG-1 is a data compression coding technology including video and audio, which is standardized by the International Organization for Standardization.</w:t>
      </w:r>
    </w:p>
    <w:p w14:paraId="76931688"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67</w:t>
      </w:r>
      <w:r>
        <w:rPr>
          <w:rFonts w:eastAsia="SimSun"/>
          <w:b/>
          <w:szCs w:val="22"/>
          <w:lang w:eastAsia="zh-CN" w:bidi="ar"/>
        </w:rPr>
        <w:tab/>
        <w:t>Moving Pictures Expert Group-2 (MPEG-2) (based on [ITU-T H.262] and [ITU</w:t>
      </w:r>
      <w:r>
        <w:rPr>
          <w:rFonts w:eastAsia="SimSun" w:hint="eastAsia"/>
          <w:b/>
          <w:szCs w:val="22"/>
          <w:lang w:eastAsia="zh-CN" w:bidi="ar"/>
        </w:rPr>
        <w:t>-</w:t>
      </w:r>
      <w:r>
        <w:rPr>
          <w:rFonts w:eastAsia="SimSun"/>
          <w:b/>
          <w:szCs w:val="22"/>
          <w:lang w:eastAsia="zh-CN" w:bidi="ar"/>
        </w:rPr>
        <w:t xml:space="preserve">T J.94]) </w:t>
      </w:r>
      <w:r>
        <w:rPr>
          <w:rFonts w:eastAsia="SimSun"/>
          <w:bCs/>
          <w:szCs w:val="22"/>
          <w:lang w:eastAsia="zh-CN" w:bidi="ar"/>
        </w:rPr>
        <w:t>[b-ITU-T J.</w:t>
      </w:r>
      <w:r>
        <w:rPr>
          <w:rFonts w:eastAsia="SimSun"/>
          <w:szCs w:val="22"/>
          <w:lang w:eastAsia="zh-CN" w:bidi="ar"/>
        </w:rPr>
        <w:t>296]:</w:t>
      </w:r>
      <w:r>
        <w:rPr>
          <w:rFonts w:eastAsia="SimSun"/>
          <w:szCs w:val="22"/>
          <w:lang w:eastAsia="zh-CN" w:bidi="ar"/>
        </w:rPr>
        <w:tab/>
      </w:r>
      <w:r>
        <w:rPr>
          <w:rFonts w:eastAsia="SimSun" w:hint="eastAsia"/>
          <w:szCs w:val="22"/>
          <w:lang w:eastAsia="zh-CN" w:bidi="ar"/>
        </w:rPr>
        <w:t xml:space="preserve"> </w:t>
      </w:r>
      <w:r>
        <w:rPr>
          <w:rFonts w:eastAsia="SimSun"/>
          <w:szCs w:val="22"/>
          <w:lang w:eastAsia="zh-CN" w:bidi="ar"/>
        </w:rPr>
        <w:t xml:space="preserve">MPEG-2 is a compression and coding technology for data (such as moving images and audio data) specified by the International Organization for Standardization. </w:t>
      </w:r>
    </w:p>
    <w:p w14:paraId="03D455CD"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68</w:t>
      </w:r>
      <w:r>
        <w:rPr>
          <w:rFonts w:eastAsia="SimSun"/>
          <w:b/>
          <w:szCs w:val="22"/>
          <w:lang w:eastAsia="zh-CN" w:bidi="ar"/>
        </w:rPr>
        <w:tab/>
        <w:t xml:space="preserve">MPEG transport CPE </w:t>
      </w:r>
      <w:r>
        <w:rPr>
          <w:rFonts w:eastAsia="SimSun"/>
          <w:bCs/>
          <w:szCs w:val="22"/>
          <w:lang w:eastAsia="zh-CN" w:bidi="ar"/>
        </w:rPr>
        <w:t>[b-ITU-T J.</w:t>
      </w:r>
      <w:r>
        <w:rPr>
          <w:rFonts w:eastAsia="SimSun"/>
          <w:szCs w:val="22"/>
          <w:lang w:eastAsia="zh-CN" w:bidi="ar"/>
        </w:rPr>
        <w:t>700]: A terminal device that is capable of receiving content services over MPEG-2 transport streams only.</w:t>
      </w:r>
    </w:p>
    <w:p w14:paraId="03EC3D5E" w14:textId="77777777" w:rsidR="00662767" w:rsidRDefault="00280C62">
      <w:pPr>
        <w:tabs>
          <w:tab w:val="left" w:pos="851"/>
        </w:tabs>
        <w:jc w:val="both"/>
        <w:rPr>
          <w:rFonts w:eastAsia="SimSun"/>
          <w:szCs w:val="22"/>
          <w:lang w:eastAsia="zh-CN" w:bidi="ar"/>
        </w:rPr>
      </w:pPr>
      <w:r>
        <w:rPr>
          <w:rFonts w:eastAsia="SimSun"/>
          <w:b/>
          <w:szCs w:val="22"/>
          <w:lang w:eastAsia="zh-CN" w:bidi="ar"/>
        </w:rPr>
        <w:t>6.76</w:t>
      </w:r>
      <w:r>
        <w:rPr>
          <w:rFonts w:eastAsia="SimSun" w:hint="eastAsia"/>
          <w:b/>
          <w:szCs w:val="22"/>
          <w:lang w:eastAsia="zh-CN" w:bidi="ar"/>
        </w:rPr>
        <w:t>9</w:t>
      </w:r>
      <w:r>
        <w:rPr>
          <w:rFonts w:eastAsia="SimSun"/>
          <w:b/>
          <w:szCs w:val="22"/>
          <w:lang w:eastAsia="zh-CN" w:bidi="ar"/>
        </w:rPr>
        <w:tab/>
        <w:t xml:space="preserve">MPEG-2 </w:t>
      </w:r>
      <w:r>
        <w:rPr>
          <w:rFonts w:eastAsia="SimSun"/>
          <w:bCs/>
          <w:szCs w:val="22"/>
          <w:lang w:eastAsia="zh-CN" w:bidi="ar"/>
        </w:rPr>
        <w:t>[b-ITU-T J.</w:t>
      </w:r>
      <w:r>
        <w:rPr>
          <w:rFonts w:eastAsia="SimSun"/>
          <w:szCs w:val="22"/>
          <w:lang w:eastAsia="zh-CN" w:bidi="ar"/>
        </w:rPr>
        <w:t>142]: Coding system of video and audio signals defined in ISO/IEC Standard 13818, ITU-T H.222 and H.262.</w:t>
      </w:r>
    </w:p>
    <w:p w14:paraId="18FAF2DA" w14:textId="77777777" w:rsidR="00662767" w:rsidRDefault="00280C62">
      <w:pPr>
        <w:tabs>
          <w:tab w:val="left" w:pos="851"/>
        </w:tabs>
        <w:jc w:val="both"/>
        <w:rPr>
          <w:rFonts w:eastAsia="SimSun"/>
          <w:bCs/>
          <w:szCs w:val="22"/>
          <w:lang w:eastAsia="zh-CN" w:bidi="ar"/>
        </w:rPr>
      </w:pPr>
      <w:r>
        <w:rPr>
          <w:rFonts w:eastAsia="SimSun"/>
          <w:b/>
          <w:szCs w:val="22"/>
          <w:lang w:eastAsia="zh-CN" w:bidi="ar"/>
        </w:rPr>
        <w:t>6.7</w:t>
      </w:r>
      <w:r>
        <w:rPr>
          <w:rFonts w:eastAsia="SimSun" w:hint="eastAsia"/>
          <w:b/>
          <w:szCs w:val="22"/>
          <w:lang w:eastAsia="zh-CN" w:bidi="ar"/>
        </w:rPr>
        <w:t>69</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MPEG-2 </w:t>
      </w:r>
      <w:r>
        <w:rPr>
          <w:rFonts w:eastAsia="SimSun"/>
          <w:bCs/>
          <w:szCs w:val="22"/>
          <w:lang w:eastAsia="zh-CN" w:bidi="ar"/>
        </w:rPr>
        <w:t>[b-ITU-T J.180]:</w:t>
      </w:r>
      <w:r>
        <w:rPr>
          <w:rFonts w:eastAsia="SimSun" w:hint="eastAsia"/>
          <w:bCs/>
          <w:szCs w:val="22"/>
          <w:lang w:eastAsia="zh-CN" w:bidi="ar"/>
        </w:rPr>
        <w:t xml:space="preserve"> </w:t>
      </w:r>
      <w:r>
        <w:rPr>
          <w:rFonts w:eastAsia="SimSun"/>
          <w:bCs/>
          <w:szCs w:val="22"/>
          <w:lang w:eastAsia="zh-CN" w:bidi="ar"/>
        </w:rPr>
        <w:t xml:space="preserve">Refer to ISO/IEC 13818, where System is defined in [ITU-T H.222.0], </w:t>
      </w:r>
      <w:proofErr w:type="gramStart"/>
      <w:r>
        <w:rPr>
          <w:rFonts w:eastAsia="SimSun"/>
          <w:bCs/>
          <w:szCs w:val="22"/>
          <w:lang w:eastAsia="zh-CN" w:bidi="ar"/>
        </w:rPr>
        <w:t>Video</w:t>
      </w:r>
      <w:proofErr w:type="gramEnd"/>
      <w:r>
        <w:rPr>
          <w:rFonts w:eastAsia="SimSun"/>
          <w:bCs/>
          <w:szCs w:val="22"/>
          <w:lang w:eastAsia="zh-CN" w:bidi="ar"/>
        </w:rPr>
        <w:t xml:space="preserve"> coding is defined in [ITU-T H.262] and Audio coding is defined in 13818-3.</w:t>
      </w:r>
    </w:p>
    <w:p w14:paraId="6E435568"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70</w:t>
      </w:r>
      <w:r>
        <w:rPr>
          <w:rFonts w:eastAsia="SimSun"/>
          <w:b/>
          <w:szCs w:val="22"/>
          <w:lang w:eastAsia="zh-CN" w:bidi="ar"/>
        </w:rPr>
        <w:tab/>
        <w:t>MPEG-2 Transport Stream (TS) packet</w:t>
      </w:r>
      <w:r>
        <w:rPr>
          <w:rFonts w:eastAsia="SimSun"/>
          <w:b/>
          <w:szCs w:val="22"/>
          <w:lang w:eastAsia="zh-CN" w:bidi="ar"/>
        </w:rPr>
        <w:tab/>
      </w:r>
      <w:r>
        <w:rPr>
          <w:rFonts w:eastAsia="SimSun"/>
          <w:bCs/>
          <w:szCs w:val="22"/>
          <w:lang w:eastAsia="zh-CN" w:bidi="ar"/>
        </w:rPr>
        <w:t>[b-ITU-T J.131], [b-ITU-T J.</w:t>
      </w:r>
      <w:r>
        <w:rPr>
          <w:rFonts w:eastAsia="SimSun"/>
          <w:szCs w:val="22"/>
          <w:lang w:eastAsia="zh-CN" w:bidi="ar"/>
        </w:rPr>
        <w:t>132]: A data packet possessing a length of 188 bytes including 4 bytes of header information. The header contains MPEG related data.</w:t>
      </w:r>
    </w:p>
    <w:p w14:paraId="28306A2C" w14:textId="77777777" w:rsidR="00662767" w:rsidRDefault="00280C62">
      <w:pPr>
        <w:tabs>
          <w:tab w:val="left" w:pos="851"/>
        </w:tabs>
        <w:jc w:val="both"/>
        <w:rPr>
          <w:rFonts w:eastAsia="SimSun"/>
          <w:szCs w:val="22"/>
          <w:lang w:eastAsia="zh-CN" w:bidi="ar"/>
        </w:rPr>
      </w:pPr>
      <w:r>
        <w:rPr>
          <w:rFonts w:eastAsia="SimSun"/>
          <w:b/>
          <w:szCs w:val="22"/>
          <w:lang w:eastAsia="zh-CN" w:bidi="ar"/>
        </w:rPr>
        <w:t>6.77</w:t>
      </w:r>
      <w:r>
        <w:rPr>
          <w:rFonts w:eastAsia="SimSun" w:hint="eastAsia"/>
          <w:b/>
          <w:szCs w:val="22"/>
          <w:lang w:eastAsia="zh-CN" w:bidi="ar"/>
        </w:rPr>
        <w:t>1</w:t>
      </w:r>
      <w:r>
        <w:rPr>
          <w:rFonts w:eastAsia="SimSun"/>
          <w:b/>
          <w:szCs w:val="22"/>
          <w:lang w:eastAsia="zh-CN" w:bidi="ar"/>
        </w:rPr>
        <w:tab/>
        <w:t xml:space="preserve">MPEG-2 video </w:t>
      </w:r>
      <w:r>
        <w:rPr>
          <w:rFonts w:eastAsia="SimSun"/>
          <w:bCs/>
          <w:szCs w:val="22"/>
          <w:lang w:eastAsia="zh-CN" w:bidi="ar"/>
        </w:rPr>
        <w:t>[b-ITU-T J.286]:</w:t>
      </w:r>
      <w:r>
        <w:rPr>
          <w:rFonts w:eastAsia="SimSun"/>
          <w:b/>
          <w:szCs w:val="22"/>
          <w:lang w:eastAsia="zh-CN" w:bidi="ar"/>
        </w:rPr>
        <w:t xml:space="preserve"> </w:t>
      </w:r>
      <w:r>
        <w:rPr>
          <w:rFonts w:eastAsia="SimSun"/>
          <w:bCs/>
          <w:szCs w:val="22"/>
          <w:lang w:eastAsia="zh-CN" w:bidi="ar"/>
        </w:rPr>
        <w:t xml:space="preserve">The video coding format defined in [ITU-T H.222.0]. The transport syntax of a spliceable bit stream is recommended in [ITU-T H.222.0], so called MPEG-2 Transport Stream or MPEG-2 TS. </w:t>
      </w:r>
    </w:p>
    <w:p w14:paraId="6465E955"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72</w:t>
      </w:r>
      <w:r>
        <w:rPr>
          <w:rFonts w:eastAsia="SimSun"/>
          <w:b/>
          <w:szCs w:val="22"/>
          <w:lang w:eastAsia="zh-CN" w:bidi="ar"/>
        </w:rPr>
        <w:tab/>
        <w:t xml:space="preserve">multi program transport stream (MPTS) </w:t>
      </w:r>
      <w:r>
        <w:rPr>
          <w:rFonts w:eastAsia="SimSun"/>
          <w:bCs/>
          <w:szCs w:val="22"/>
          <w:lang w:eastAsia="zh-CN" w:bidi="ar"/>
        </w:rPr>
        <w:t>[b-ITU-T J.181]</w:t>
      </w:r>
      <w:r>
        <w:rPr>
          <w:rFonts w:eastAsia="SimSun" w:hint="eastAsia"/>
          <w:bCs/>
          <w:szCs w:val="22"/>
          <w:lang w:eastAsia="zh-CN" w:bidi="ar"/>
        </w:rPr>
        <w:t>,</w:t>
      </w:r>
      <w:r>
        <w:rPr>
          <w:rFonts w:eastAsia="SimSun"/>
          <w:bCs/>
          <w:szCs w:val="22"/>
          <w:lang w:eastAsia="zh-CN" w:bidi="ar"/>
        </w:rPr>
        <w:t xml:space="preserve"> [b-ITU-T J.</w:t>
      </w:r>
      <w:r>
        <w:rPr>
          <w:rFonts w:eastAsia="SimSun"/>
          <w:szCs w:val="22"/>
          <w:lang w:eastAsia="zh-CN" w:bidi="ar"/>
        </w:rPr>
        <w:t>291]: A transport stream with multiple programs.</w:t>
      </w:r>
    </w:p>
    <w:p w14:paraId="34B5496E"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6.7</w:t>
      </w:r>
      <w:r>
        <w:rPr>
          <w:rFonts w:eastAsia="SimSun" w:hint="eastAsia"/>
          <w:b/>
          <w:szCs w:val="22"/>
          <w:lang w:eastAsia="zh-CN" w:bidi="ar"/>
        </w:rPr>
        <w:t>73</w:t>
      </w:r>
      <w:r>
        <w:rPr>
          <w:rFonts w:eastAsia="SimSun"/>
          <w:b/>
          <w:szCs w:val="22"/>
          <w:lang w:eastAsia="zh-CN" w:bidi="ar"/>
        </w:rPr>
        <w:tab/>
        <w:t xml:space="preserve">multicast </w:t>
      </w:r>
      <w:r>
        <w:rPr>
          <w:rFonts w:eastAsia="SimSun"/>
          <w:bCs/>
          <w:szCs w:val="22"/>
          <w:lang w:eastAsia="zh-CN" w:bidi="ar"/>
        </w:rPr>
        <w:t>[b-ITU-T J.</w:t>
      </w:r>
      <w:r>
        <w:rPr>
          <w:rFonts w:eastAsia="SimSun"/>
          <w:szCs w:val="22"/>
          <w:lang w:eastAsia="zh-CN" w:bidi="ar"/>
        </w:rPr>
        <w:t xml:space="preserve">283]: A packet delivery mechanism from one source </w:t>
      </w:r>
      <w:proofErr w:type="gramStart"/>
      <w:r>
        <w:rPr>
          <w:rFonts w:eastAsia="SimSun"/>
          <w:szCs w:val="22"/>
          <w:lang w:eastAsia="zh-CN" w:bidi="ar"/>
        </w:rPr>
        <w:t>to</w:t>
      </w:r>
      <w:proofErr w:type="gramEnd"/>
      <w:r>
        <w:rPr>
          <w:rFonts w:eastAsia="SimSun"/>
          <w:szCs w:val="22"/>
          <w:lang w:eastAsia="zh-CN" w:bidi="ar"/>
        </w:rPr>
        <w:t xml:space="preserve"> many clients supported by IP routers.</w:t>
      </w:r>
    </w:p>
    <w:p w14:paraId="29CEDBD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74</w:t>
      </w:r>
      <w:r>
        <w:rPr>
          <w:rFonts w:eastAsia="SimSun"/>
          <w:b/>
          <w:szCs w:val="22"/>
          <w:lang w:eastAsia="zh-CN" w:bidi="ar"/>
        </w:rPr>
        <w:tab/>
        <w:t xml:space="preserve">multicast subscription database </w:t>
      </w:r>
      <w:r>
        <w:rPr>
          <w:rFonts w:eastAsia="SimSun"/>
          <w:bCs/>
          <w:szCs w:val="22"/>
          <w:lang w:eastAsia="zh-CN" w:bidi="ar"/>
        </w:rPr>
        <w:t>[b-ITU-T J.21</w:t>
      </w:r>
      <w:r>
        <w:rPr>
          <w:rFonts w:eastAsia="SimSun"/>
          <w:szCs w:val="22"/>
          <w:lang w:eastAsia="zh-CN" w:bidi="ar"/>
        </w:rPr>
        <w:t>8]: A simple table of entries for the IPv4 or IPv6 multicast group membership information maintained by the eRouter on respective interfaces. Implementation details for storage of records is completely vendor-defined.</w:t>
      </w:r>
    </w:p>
    <w:p w14:paraId="7FD4FA55"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75</w:t>
      </w:r>
      <w:r>
        <w:rPr>
          <w:rFonts w:eastAsia="SimSun"/>
          <w:b/>
          <w:szCs w:val="22"/>
          <w:lang w:eastAsia="zh-CN" w:bidi="ar"/>
        </w:rPr>
        <w:tab/>
        <w:t xml:space="preserve">multichannel video distribution </w:t>
      </w:r>
      <w:r>
        <w:rPr>
          <w:rFonts w:eastAsia="SimSun"/>
          <w:bCs/>
          <w:szCs w:val="22"/>
          <w:lang w:eastAsia="zh-CN" w:bidi="ar"/>
        </w:rPr>
        <w:t>[b-ITU-T J.</w:t>
      </w:r>
      <w:r>
        <w:rPr>
          <w:rFonts w:eastAsia="SimSun"/>
          <w:szCs w:val="22"/>
          <w:lang w:eastAsia="zh-CN" w:bidi="ar"/>
        </w:rPr>
        <w:t>295]: A digital television distribution service over cable networks that provides a wide range of multichannel television programmes to subscribers.</w:t>
      </w:r>
    </w:p>
    <w:p w14:paraId="28947B4D"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76</w:t>
      </w:r>
      <w:r>
        <w:rPr>
          <w:rFonts w:eastAsia="SimSun"/>
          <w:b/>
          <w:szCs w:val="22"/>
          <w:lang w:eastAsia="zh-CN" w:bidi="ar"/>
        </w:rPr>
        <w:tab/>
        <w:t xml:space="preserve">multi-DRM </w:t>
      </w:r>
      <w:r>
        <w:rPr>
          <w:rFonts w:eastAsia="SimSun"/>
          <w:bCs/>
          <w:szCs w:val="22"/>
          <w:lang w:eastAsia="zh-CN" w:bidi="ar"/>
        </w:rPr>
        <w:t>[b-ITU-T J.1</w:t>
      </w:r>
      <w:r>
        <w:rPr>
          <w:rFonts w:eastAsia="SimSun"/>
          <w:szCs w:val="22"/>
          <w:lang w:eastAsia="zh-CN" w:bidi="ar"/>
        </w:rPr>
        <w:t>005]: A system which can select suitable DRM from two or more DRMs based on a special service feature, the load of a system, a network situation, etc.</w:t>
      </w:r>
    </w:p>
    <w:p w14:paraId="634B0C84"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77</w:t>
      </w:r>
      <w:r>
        <w:rPr>
          <w:rFonts w:eastAsia="SimSun"/>
          <w:b/>
          <w:szCs w:val="22"/>
          <w:lang w:eastAsia="zh-CN" w:bidi="ar"/>
        </w:rPr>
        <w:tab/>
        <w:t xml:space="preserve">multimedia </w:t>
      </w:r>
      <w:r>
        <w:rPr>
          <w:rFonts w:eastAsia="SimSun"/>
          <w:szCs w:val="22"/>
          <w:lang w:eastAsia="zh-CN" w:bidi="ar"/>
        </w:rPr>
        <w:t>[b-ITU-T J.148]: The combination of multiple forms of media such as audio, video, text, graphics, fax, and telephony in the communication of information.</w:t>
      </w:r>
    </w:p>
    <w:p w14:paraId="512C121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78</w:t>
      </w:r>
      <w:r>
        <w:rPr>
          <w:rFonts w:eastAsia="SimSun"/>
          <w:b/>
          <w:szCs w:val="22"/>
          <w:lang w:eastAsia="zh-CN" w:bidi="ar"/>
        </w:rPr>
        <w:tab/>
        <w:t xml:space="preserve">Multimedia Cable Network System (MCNS) partners </w:t>
      </w:r>
      <w:r>
        <w:rPr>
          <w:rFonts w:eastAsia="SimSun"/>
          <w:bCs/>
          <w:szCs w:val="22"/>
          <w:lang w:eastAsia="zh-CN" w:bidi="ar"/>
        </w:rPr>
        <w:t>[b-ITU-T J.</w:t>
      </w:r>
      <w:r>
        <w:rPr>
          <w:rFonts w:eastAsia="SimSun"/>
          <w:szCs w:val="22"/>
          <w:lang w:eastAsia="zh-CN" w:bidi="ar"/>
        </w:rPr>
        <w:t>112]: A consortium of several cable television operators interested in deploying high-speed data communications systems on cable television systems.</w:t>
      </w:r>
    </w:p>
    <w:p w14:paraId="22BF235F"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79</w:t>
      </w:r>
      <w:r>
        <w:rPr>
          <w:rFonts w:eastAsia="SimSun"/>
          <w:b/>
          <w:szCs w:val="22"/>
          <w:lang w:eastAsia="zh-CN" w:bidi="ar"/>
        </w:rPr>
        <w:tab/>
        <w:t>multimedia center equipment</w:t>
      </w:r>
      <w:r>
        <w:rPr>
          <w:rFonts w:eastAsia="SimSun" w:hint="eastAsia"/>
          <w:b/>
          <w:szCs w:val="22"/>
          <w:lang w:eastAsia="zh-CN" w:bidi="ar"/>
        </w:rPr>
        <w:t xml:space="preserve"> </w:t>
      </w:r>
      <w:r>
        <w:rPr>
          <w:rFonts w:eastAsia="SimSun"/>
          <w:bCs/>
          <w:szCs w:val="22"/>
          <w:lang w:eastAsia="zh-CN" w:bidi="ar"/>
        </w:rPr>
        <w:t>[b-ITU-T J.112]:</w:t>
      </w:r>
      <w:r>
        <w:rPr>
          <w:rFonts w:eastAsia="SimSun"/>
          <w:b/>
          <w:szCs w:val="22"/>
          <w:lang w:eastAsia="zh-CN" w:bidi="ar"/>
        </w:rPr>
        <w:t xml:space="preserve"> </w:t>
      </w:r>
      <w:r>
        <w:rPr>
          <w:rFonts w:eastAsia="SimSun"/>
          <w:bCs/>
          <w:szCs w:val="22"/>
          <w:lang w:eastAsia="zh-CN" w:bidi="ar"/>
        </w:rPr>
        <w:t>Equipment located at cable television headend, which provides complementary functionality to the Multimedia Home Equipment to enable data connectivity to a wide-area network.</w:t>
      </w:r>
    </w:p>
    <w:p w14:paraId="19BCC8A2"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80</w:t>
      </w:r>
      <w:r>
        <w:rPr>
          <w:rFonts w:eastAsia="SimSun"/>
          <w:b/>
          <w:szCs w:val="22"/>
          <w:lang w:eastAsia="zh-CN" w:bidi="ar"/>
        </w:rPr>
        <w:tab/>
        <w:t>multimedia home equipmen</w:t>
      </w:r>
      <w:r>
        <w:rPr>
          <w:rFonts w:eastAsia="SimSun"/>
          <w:bCs/>
          <w:szCs w:val="22"/>
          <w:lang w:eastAsia="zh-CN" w:bidi="ar"/>
        </w:rPr>
        <w:t>t</w:t>
      </w:r>
      <w:r>
        <w:rPr>
          <w:rFonts w:eastAsia="SimSun" w:hint="eastAsia"/>
          <w:bCs/>
          <w:szCs w:val="22"/>
          <w:lang w:eastAsia="zh-CN" w:bidi="ar"/>
        </w:rPr>
        <w:t xml:space="preserve"> </w:t>
      </w:r>
      <w:r>
        <w:rPr>
          <w:rFonts w:eastAsia="SimSun"/>
          <w:bCs/>
          <w:szCs w:val="22"/>
          <w:lang w:eastAsia="zh-CN" w:bidi="ar"/>
        </w:rPr>
        <w:t>[b-ITU-T J.112]: A modulator-demodulator at subscriber locations intended for use in conveying data communications on a cable television system.</w:t>
      </w:r>
    </w:p>
    <w:p w14:paraId="7A69AF83"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81</w:t>
      </w:r>
      <w:r>
        <w:rPr>
          <w:rFonts w:eastAsia="SimSun"/>
          <w:b/>
          <w:szCs w:val="22"/>
          <w:lang w:eastAsia="zh-CN" w:bidi="ar"/>
        </w:rPr>
        <w:tab/>
        <w:t>multimedia hypermedia experts group-5 (MHEG-5)</w:t>
      </w:r>
      <w:r>
        <w:rPr>
          <w:rFonts w:eastAsia="SimSun"/>
          <w:b/>
          <w:szCs w:val="22"/>
          <w:lang w:eastAsia="zh-CN" w:bidi="ar"/>
        </w:rPr>
        <w:tab/>
      </w:r>
      <w:r>
        <w:rPr>
          <w:rFonts w:eastAsia="SimSun"/>
          <w:bCs/>
          <w:szCs w:val="22"/>
          <w:lang w:eastAsia="zh-CN" w:bidi="ar"/>
        </w:rPr>
        <w:t>[b-ITU-T J.200]:</w:t>
      </w:r>
      <w:r>
        <w:rPr>
          <w:rFonts w:eastAsia="SimSun"/>
          <w:b/>
          <w:szCs w:val="22"/>
          <w:lang w:eastAsia="zh-CN" w:bidi="ar"/>
        </w:rPr>
        <w:t xml:space="preserve"> </w:t>
      </w:r>
      <w:r>
        <w:rPr>
          <w:rFonts w:eastAsia="SimSun"/>
          <w:bCs/>
          <w:szCs w:val="22"/>
          <w:lang w:eastAsia="zh-CN" w:bidi="ar"/>
        </w:rPr>
        <w:t>A specification [b-ISO/IEC 13522-5] for presentation engine applications designed for decoding in interactive television receivers using modest resources. The UK profile [b-MHEG Profile],</w:t>
      </w:r>
      <w:r>
        <w:rPr>
          <w:rFonts w:eastAsia="SimSun"/>
          <w:szCs w:val="22"/>
          <w:lang w:eastAsia="zh-CN" w:bidi="ar"/>
        </w:rPr>
        <w:t xml:space="preserve"> which is recognized within the ISO standard, extends the specification. It shares common text and graphics formats, and carousel mechanism with multimedia home platform (MHP), thus allowing the use of common data between MHEG-5 and MHP applications, with only a small overhead.</w:t>
      </w:r>
    </w:p>
    <w:p w14:paraId="437F2B6D"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82</w:t>
      </w:r>
      <w:r>
        <w:rPr>
          <w:rFonts w:eastAsia="SimSun"/>
          <w:b/>
          <w:szCs w:val="22"/>
          <w:lang w:eastAsia="zh-CN" w:bidi="ar"/>
        </w:rPr>
        <w:tab/>
        <w:t>multimedia session</w:t>
      </w:r>
      <w:r>
        <w:rPr>
          <w:rFonts w:eastAsia="SimSun"/>
          <w:b/>
          <w:szCs w:val="22"/>
          <w:lang w:eastAsia="zh-CN" w:bidi="ar"/>
        </w:rPr>
        <w:tab/>
      </w:r>
      <w:r>
        <w:rPr>
          <w:rFonts w:eastAsia="SimSun"/>
          <w:bCs/>
          <w:szCs w:val="22"/>
          <w:lang w:eastAsia="zh-CN" w:bidi="ar"/>
        </w:rPr>
        <w:t>[b-ITU-T J.</w:t>
      </w:r>
      <w:r>
        <w:rPr>
          <w:rFonts w:eastAsia="SimSun"/>
          <w:szCs w:val="22"/>
          <w:lang w:eastAsia="zh-CN" w:bidi="ar"/>
        </w:rPr>
        <w:t>360]: A set of multimedia senders and receivers and the data streams flowing from senders to receivers. A multimedia conference is an example of a multimedia session.</w:t>
      </w:r>
    </w:p>
    <w:p w14:paraId="00B1D1BD"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83</w:t>
      </w:r>
      <w:r>
        <w:rPr>
          <w:rFonts w:eastAsia="SimSun"/>
          <w:b/>
          <w:szCs w:val="22"/>
          <w:lang w:eastAsia="zh-CN" w:bidi="ar"/>
        </w:rPr>
        <w:tab/>
        <w:t xml:space="preserve">multimedia terminal adapter (MTA) </w:t>
      </w:r>
      <w:r>
        <w:rPr>
          <w:rFonts w:eastAsia="SimSun"/>
          <w:bCs/>
          <w:szCs w:val="22"/>
          <w:lang w:eastAsia="zh-CN" w:bidi="ar"/>
        </w:rPr>
        <w:t>[b-ITU-T J.</w:t>
      </w:r>
      <w:r>
        <w:rPr>
          <w:rFonts w:eastAsia="SimSun"/>
          <w:szCs w:val="22"/>
          <w:lang w:eastAsia="zh-CN" w:bidi="ar"/>
        </w:rPr>
        <w:t>126]: An IPCablecom device that contains the interface to a physical voice device, a network interface, CODECs, and all signalling and encapsulation functions required for VoIP transport, class features signalling and QoS signalling.</w:t>
      </w:r>
    </w:p>
    <w:p w14:paraId="40C7EAAB"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83</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multimedia terminal adapter (MTA</w:t>
      </w:r>
      <w:r>
        <w:rPr>
          <w:rFonts w:eastAsia="SimSun" w:hint="eastAsia"/>
          <w:b/>
          <w:szCs w:val="22"/>
          <w:lang w:eastAsia="zh-CN" w:bidi="ar"/>
        </w:rPr>
        <w:t>)</w:t>
      </w:r>
      <w:r>
        <w:rPr>
          <w:rFonts w:eastAsia="SimSun"/>
          <w:bCs/>
          <w:szCs w:val="22"/>
          <w:lang w:eastAsia="zh-CN" w:bidi="ar"/>
        </w:rPr>
        <w:t xml:space="preserve"> [b-ITU-T J.</w:t>
      </w:r>
      <w:r>
        <w:rPr>
          <w:rFonts w:eastAsia="SimSun"/>
          <w:szCs w:val="22"/>
          <w:lang w:eastAsia="zh-CN" w:bidi="ar"/>
        </w:rPr>
        <w:t>161]: Contains the interface to a physical voice device, a network interface, codecs, and all signalling and encapsulation functions required for VoIP transport, class features signalling and QoS signalling.</w:t>
      </w:r>
    </w:p>
    <w:p w14:paraId="50828600"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83</w:t>
      </w:r>
      <w:r>
        <w:rPr>
          <w:rFonts w:eastAsia="SimSun" w:hint="eastAsia"/>
          <w:b/>
          <w:i/>
          <w:iCs/>
          <w:szCs w:val="22"/>
          <w:lang w:eastAsia="zh-CN" w:bidi="ar"/>
        </w:rPr>
        <w:t>ter</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multimedia terminal adapter (MTA</w:t>
      </w:r>
      <w:r>
        <w:rPr>
          <w:rFonts w:eastAsia="SimSun" w:hint="eastAsia"/>
          <w:b/>
          <w:szCs w:val="22"/>
          <w:lang w:eastAsia="zh-CN" w:bidi="ar"/>
        </w:rPr>
        <w:t>)</w:t>
      </w:r>
      <w:r>
        <w:rPr>
          <w:rFonts w:eastAsia="SimSun"/>
          <w:bCs/>
          <w:szCs w:val="22"/>
          <w:lang w:eastAsia="zh-CN" w:bidi="ar"/>
        </w:rPr>
        <w:t xml:space="preserve"> [b-ITU-T J.</w:t>
      </w:r>
      <w:r>
        <w:rPr>
          <w:rFonts w:eastAsia="SimSun"/>
          <w:szCs w:val="22"/>
          <w:lang w:eastAsia="zh-CN" w:bidi="ar"/>
        </w:rPr>
        <w:t>190]: Defined by IPCablecom as an element that provides IP packetized multimedia services.</w:t>
      </w:r>
    </w:p>
    <w:p w14:paraId="3A5B982D"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6.7</w:t>
      </w:r>
      <w:r>
        <w:rPr>
          <w:rFonts w:eastAsia="SimSun" w:hint="eastAsia"/>
          <w:b/>
          <w:szCs w:val="22"/>
          <w:lang w:eastAsia="zh-CN" w:bidi="ar"/>
        </w:rPr>
        <w:t>84</w:t>
      </w:r>
      <w:r>
        <w:rPr>
          <w:rFonts w:eastAsia="SimSun"/>
          <w:b/>
          <w:szCs w:val="22"/>
          <w:lang w:eastAsia="zh-CN" w:bidi="ar"/>
        </w:rPr>
        <w:tab/>
        <w:t xml:space="preserve">Multiple Outstanding Requests </w:t>
      </w:r>
      <w:r>
        <w:rPr>
          <w:rFonts w:eastAsia="SimSun"/>
          <w:bCs/>
          <w:szCs w:val="22"/>
          <w:lang w:eastAsia="zh-CN" w:bidi="ar"/>
        </w:rPr>
        <w:t>[b-ITU-T J.2</w:t>
      </w:r>
      <w:r>
        <w:rPr>
          <w:rFonts w:eastAsia="SimSun"/>
          <w:szCs w:val="22"/>
          <w:lang w:eastAsia="zh-CN" w:bidi="ar"/>
        </w:rPr>
        <w:t>22.2]: The ability of the cable modem to make additional bandwidth requests for new packets for a service flow while one or more previous requests for older packets remain unfulfilled.</w:t>
      </w:r>
    </w:p>
    <w:p w14:paraId="66E9B895"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85</w:t>
      </w:r>
      <w:r>
        <w:rPr>
          <w:rFonts w:eastAsia="SimSun"/>
          <w:b/>
          <w:szCs w:val="22"/>
          <w:lang w:eastAsia="zh-CN" w:bidi="ar"/>
        </w:rPr>
        <w:tab/>
      </w:r>
      <w:proofErr w:type="gramStart"/>
      <w:r>
        <w:rPr>
          <w:rFonts w:eastAsia="SimSun"/>
          <w:b/>
          <w:szCs w:val="22"/>
          <w:lang w:eastAsia="zh-CN" w:bidi="ar"/>
        </w:rPr>
        <w:t>multiple</w:t>
      </w:r>
      <w:proofErr w:type="gramEnd"/>
      <w:r>
        <w:rPr>
          <w:rFonts w:eastAsia="SimSun"/>
          <w:b/>
          <w:szCs w:val="22"/>
          <w:lang w:eastAsia="zh-CN" w:bidi="ar"/>
        </w:rPr>
        <w:t xml:space="preserve"> system operator (MSO) </w:t>
      </w:r>
      <w:r>
        <w:rPr>
          <w:rFonts w:eastAsia="SimSun"/>
          <w:bCs/>
          <w:szCs w:val="22"/>
          <w:lang w:eastAsia="zh-CN" w:bidi="ar"/>
        </w:rPr>
        <w:t>[b-ITU-T J.</w:t>
      </w:r>
      <w:r>
        <w:rPr>
          <w:rFonts w:eastAsia="SimSun"/>
          <w:szCs w:val="22"/>
          <w:lang w:eastAsia="zh-CN" w:bidi="ar"/>
        </w:rPr>
        <w:t>210]: A corporate entity that owns and/or operates more than one cable system.</w:t>
      </w:r>
    </w:p>
    <w:p w14:paraId="2F5B1BD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86</w:t>
      </w:r>
      <w:r>
        <w:rPr>
          <w:rFonts w:eastAsia="SimSun"/>
          <w:b/>
          <w:szCs w:val="22"/>
          <w:lang w:eastAsia="zh-CN" w:bidi="ar"/>
        </w:rPr>
        <w:tab/>
        <w:t xml:space="preserve">multiplex </w:t>
      </w:r>
      <w:r>
        <w:rPr>
          <w:rFonts w:eastAsia="SimSun"/>
          <w:bCs/>
          <w:szCs w:val="22"/>
          <w:lang w:eastAsia="zh-CN" w:bidi="ar"/>
        </w:rPr>
        <w:t>[b-ITU-T J.9</w:t>
      </w:r>
      <w:r>
        <w:rPr>
          <w:rFonts w:eastAsia="SimSun"/>
          <w:szCs w:val="22"/>
          <w:lang w:eastAsia="zh-CN" w:bidi="ar"/>
        </w:rPr>
        <w:t>4], [b-ITU-T J.142]: A stream of all the digital data carrying one or more services within a single physical channel</w:t>
      </w:r>
      <w:r>
        <w:rPr>
          <w:rFonts w:eastAsia="SimSun" w:hint="eastAsia"/>
          <w:szCs w:val="22"/>
          <w:lang w:eastAsia="zh-CN" w:bidi="ar"/>
        </w:rPr>
        <w:t>.</w:t>
      </w:r>
    </w:p>
    <w:p w14:paraId="55482700"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86</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multiplex </w:t>
      </w:r>
      <w:r>
        <w:rPr>
          <w:rFonts w:eastAsia="SimSun"/>
          <w:bCs/>
          <w:szCs w:val="22"/>
          <w:lang w:eastAsia="zh-CN" w:bidi="ar"/>
        </w:rPr>
        <w:t>[b-ITU-T J.</w:t>
      </w:r>
      <w:r>
        <w:rPr>
          <w:rFonts w:eastAsia="SimSun"/>
          <w:szCs w:val="22"/>
          <w:lang w:eastAsia="zh-CN" w:bidi="ar"/>
        </w:rPr>
        <w:t>280]: A multiplex is a collection of one or more channel(s) that may include the associated service information. A multiplex is an MPEG-2 transport stream with the possible exception of an insertion multiplex.</w:t>
      </w:r>
    </w:p>
    <w:p w14:paraId="4C0D1CA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87</w:t>
      </w:r>
      <w:r>
        <w:rPr>
          <w:rFonts w:eastAsia="SimSun"/>
          <w:b/>
          <w:szCs w:val="22"/>
          <w:lang w:eastAsia="zh-CN" w:bidi="ar"/>
        </w:rPr>
        <w:tab/>
        <w:t xml:space="preserve">multipoint access </w:t>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 xml:space="preserve">[b-ITU-T J.112 Annex B], </w:t>
      </w:r>
      <w:r>
        <w:rPr>
          <w:rFonts w:eastAsia="SimSun"/>
          <w:szCs w:val="22"/>
          <w:lang w:eastAsia="zh-CN" w:bidi="ar"/>
        </w:rPr>
        <w:t>[b-ITU-T J.112 Annex C], [b-ITU-T J.116], [b-ITU-T J.122]: User access in which more than one terminal equipment is supported by a single network termination.</w:t>
      </w:r>
    </w:p>
    <w:p w14:paraId="2E1194A7"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88</w:t>
      </w:r>
      <w:r>
        <w:rPr>
          <w:rFonts w:eastAsia="SimSun"/>
          <w:b/>
          <w:szCs w:val="22"/>
          <w:lang w:eastAsia="zh-CN" w:bidi="ar"/>
        </w:rPr>
        <w:tab/>
        <w:t xml:space="preserve">multipoint connection </w:t>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 xml:space="preserve">[b-ITU-T J.112 Annex B], </w:t>
      </w:r>
      <w:r>
        <w:rPr>
          <w:rFonts w:eastAsia="SimSun"/>
          <w:szCs w:val="22"/>
          <w:lang w:eastAsia="zh-CN" w:bidi="ar"/>
        </w:rPr>
        <w:t>[b-ITU-T J.112 Annex C], [b-ITU-T J.116], [b-ITU-T J.122]: A connection among more than two data network terminations.</w:t>
      </w:r>
    </w:p>
    <w:p w14:paraId="73809DE9"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89</w:t>
      </w:r>
      <w:r>
        <w:rPr>
          <w:rFonts w:eastAsia="SimSun"/>
          <w:b/>
          <w:szCs w:val="22"/>
          <w:lang w:eastAsia="zh-CN" w:bidi="ar"/>
        </w:rPr>
        <w:tab/>
        <w:t xml:space="preserve">multipoint L2 forwarding </w:t>
      </w:r>
      <w:r>
        <w:rPr>
          <w:rFonts w:eastAsia="SimSun"/>
          <w:bCs/>
          <w:szCs w:val="22"/>
          <w:lang w:eastAsia="zh-CN" w:bidi="ar"/>
        </w:rPr>
        <w:t>[b-ITU-T J.</w:t>
      </w:r>
      <w:r>
        <w:rPr>
          <w:rFonts w:eastAsia="SimSun"/>
          <w:szCs w:val="22"/>
          <w:lang w:eastAsia="zh-CN" w:bidi="ar"/>
        </w:rPr>
        <w:t>213]: Operation of an L2 forwarder among multiple L2 networks that forwards individual MAC destined packets only to the interface from which a source MAC address was learned and that floods group MAC destined packets to all interfaces.</w:t>
      </w:r>
    </w:p>
    <w:p w14:paraId="2836EC48"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90</w:t>
      </w:r>
      <w:r>
        <w:rPr>
          <w:rFonts w:eastAsia="SimSun"/>
          <w:b/>
          <w:szCs w:val="22"/>
          <w:lang w:eastAsia="zh-CN" w:bidi="ar"/>
        </w:rPr>
        <w:tab/>
        <w:t xml:space="preserve">multi-task </w:t>
      </w:r>
      <w:r>
        <w:rPr>
          <w:rFonts w:eastAsia="SimSun"/>
          <w:bCs/>
          <w:szCs w:val="22"/>
          <w:lang w:eastAsia="zh-CN" w:bidi="ar"/>
        </w:rPr>
        <w:t>[b-ITU-T J.</w:t>
      </w:r>
      <w:r>
        <w:rPr>
          <w:rFonts w:eastAsia="SimSun"/>
          <w:szCs w:val="22"/>
          <w:lang w:eastAsia="zh-CN" w:bidi="ar"/>
        </w:rPr>
        <w:t>295]: A simultaneous process of live viewing or playback and one or multiple recordings of broadcasting content; the viewing of IP streaming content; and other applications such as games.</w:t>
      </w:r>
    </w:p>
    <w:p w14:paraId="5E134AB7"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91</w:t>
      </w:r>
      <w:r>
        <w:rPr>
          <w:rFonts w:eastAsia="SimSun"/>
          <w:b/>
          <w:szCs w:val="22"/>
          <w:lang w:eastAsia="zh-CN" w:bidi="ar"/>
        </w:rPr>
        <w:tab/>
        <w:t xml:space="preserve">mutual isolation </w:t>
      </w:r>
      <w:r>
        <w:rPr>
          <w:rFonts w:eastAsia="SimSun"/>
          <w:bCs/>
          <w:szCs w:val="22"/>
          <w:lang w:eastAsia="zh-CN" w:bidi="ar"/>
        </w:rPr>
        <w:t>[b-ITU-T J.</w:t>
      </w:r>
      <w:r>
        <w:rPr>
          <w:rFonts w:eastAsia="SimSun"/>
          <w:szCs w:val="22"/>
          <w:lang w:eastAsia="zh-CN" w:bidi="ar"/>
        </w:rPr>
        <w:t>142]: The attenuation between specified system outlets at any frequency within the range of the system under investigation. It is always specified, for any particular installation, as the minimum value obtained within specified frequency limits.</w:t>
      </w:r>
    </w:p>
    <w:p w14:paraId="2526300A" w14:textId="77777777" w:rsidR="00662767" w:rsidRDefault="00280C62">
      <w:pPr>
        <w:tabs>
          <w:tab w:val="left" w:pos="851"/>
        </w:tabs>
        <w:jc w:val="both"/>
        <w:rPr>
          <w:rFonts w:eastAsia="SimSun"/>
          <w:szCs w:val="22"/>
          <w:lang w:eastAsia="zh-CN" w:bidi="ar"/>
        </w:rPr>
      </w:pPr>
      <w:r>
        <w:rPr>
          <w:rFonts w:eastAsia="SimSun"/>
          <w:b/>
          <w:szCs w:val="22"/>
          <w:lang w:eastAsia="zh-CN" w:bidi="ar"/>
        </w:rPr>
        <w:t>6.7</w:t>
      </w:r>
      <w:r>
        <w:rPr>
          <w:rFonts w:eastAsia="SimSun" w:hint="eastAsia"/>
          <w:b/>
          <w:szCs w:val="22"/>
          <w:lang w:eastAsia="zh-CN" w:bidi="ar"/>
        </w:rPr>
        <w:t>92</w:t>
      </w:r>
      <w:r>
        <w:rPr>
          <w:rFonts w:eastAsia="SimSun"/>
          <w:b/>
          <w:szCs w:val="22"/>
          <w:lang w:eastAsia="zh-CN" w:bidi="ar"/>
        </w:rPr>
        <w:tab/>
        <w:t xml:space="preserve">national circuit </w:t>
      </w:r>
      <w:r>
        <w:rPr>
          <w:rFonts w:eastAsia="SimSun"/>
          <w:bCs/>
          <w:szCs w:val="22"/>
          <w:lang w:eastAsia="zh-CN" w:bidi="ar"/>
        </w:rPr>
        <w:t>[b-ITU-T J.</w:t>
      </w:r>
      <w:r>
        <w:rPr>
          <w:rFonts w:eastAsia="SimSun"/>
          <w:szCs w:val="22"/>
          <w:lang w:eastAsia="zh-CN" w:bidi="ar"/>
        </w:rPr>
        <w:t>13]: A circuit that connects the ISPC to the broadcasting authority; this applies both at the sending and at the receiving ends. A national circuit may also interconnect two ISPCs within the same country.</w:t>
      </w:r>
    </w:p>
    <w:p w14:paraId="450DB624" w14:textId="77777777" w:rsidR="00662767" w:rsidRDefault="00280C62">
      <w:pPr>
        <w:tabs>
          <w:tab w:val="left" w:pos="851"/>
        </w:tabs>
        <w:jc w:val="both"/>
        <w:rPr>
          <w:rFonts w:eastAsia="SimSun"/>
          <w:bCs/>
          <w:szCs w:val="22"/>
          <w:lang w:eastAsia="zh-CN" w:bidi="ar"/>
        </w:rPr>
      </w:pPr>
      <w:r>
        <w:rPr>
          <w:rFonts w:eastAsia="SimSun"/>
          <w:b/>
          <w:szCs w:val="22"/>
          <w:lang w:eastAsia="zh-CN" w:bidi="ar"/>
        </w:rPr>
        <w:t>6.</w:t>
      </w:r>
      <w:r>
        <w:rPr>
          <w:rFonts w:eastAsia="SimSun" w:hint="eastAsia"/>
          <w:b/>
          <w:szCs w:val="22"/>
          <w:lang w:eastAsia="zh-CN" w:bidi="ar"/>
        </w:rPr>
        <w:t>793</w:t>
      </w:r>
      <w:r>
        <w:rPr>
          <w:rFonts w:eastAsia="SimSun"/>
          <w:b/>
          <w:szCs w:val="22"/>
          <w:lang w:eastAsia="zh-CN" w:bidi="ar"/>
        </w:rPr>
        <w:tab/>
        <w:t>national sound-programme centre (NSPC)</w:t>
      </w:r>
      <w:r>
        <w:rPr>
          <w:rFonts w:eastAsia="SimSun" w:hint="eastAsia"/>
          <w:b/>
          <w:szCs w:val="22"/>
          <w:lang w:eastAsia="zh-CN" w:bidi="ar"/>
        </w:rPr>
        <w:t xml:space="preserve"> </w:t>
      </w:r>
      <w:r>
        <w:rPr>
          <w:rFonts w:eastAsia="SimSun"/>
          <w:bCs/>
          <w:szCs w:val="22"/>
          <w:lang w:eastAsia="zh-CN" w:bidi="ar"/>
        </w:rPr>
        <w:t>[b-ITU-T N.1]:</w:t>
      </w:r>
      <w:r>
        <w:rPr>
          <w:rFonts w:eastAsia="SimSun"/>
          <w:b/>
          <w:szCs w:val="22"/>
          <w:lang w:eastAsia="zh-CN" w:bidi="ar"/>
        </w:rPr>
        <w:t xml:space="preserve"> </w:t>
      </w:r>
      <w:r>
        <w:rPr>
          <w:rFonts w:eastAsia="SimSun"/>
          <w:bCs/>
          <w:szCs w:val="22"/>
          <w:lang w:eastAsia="zh-CN" w:bidi="ar"/>
        </w:rPr>
        <w:t>A centre at which two or more national sound-programme circuits terminate and at which national sound-programme circuits may be interconnected.</w:t>
      </w:r>
    </w:p>
    <w:p w14:paraId="3A1159FF" w14:textId="77777777" w:rsidR="00662767" w:rsidRDefault="00280C62">
      <w:pPr>
        <w:tabs>
          <w:tab w:val="left" w:pos="851"/>
        </w:tabs>
        <w:jc w:val="both"/>
        <w:rPr>
          <w:rFonts w:eastAsia="SimSun"/>
          <w:bCs/>
          <w:szCs w:val="22"/>
          <w:lang w:eastAsia="zh-CN" w:bidi="ar"/>
        </w:rPr>
      </w:pPr>
      <w:r>
        <w:rPr>
          <w:rFonts w:eastAsia="SimSun" w:hint="eastAsia"/>
          <w:b/>
          <w:szCs w:val="22"/>
          <w:lang w:eastAsia="zh-CN" w:bidi="ar"/>
        </w:rPr>
        <w:t>6.794</w:t>
      </w:r>
      <w:r>
        <w:rPr>
          <w:rFonts w:eastAsia="SimSun" w:hint="eastAsia"/>
          <w:b/>
          <w:szCs w:val="22"/>
          <w:lang w:eastAsia="zh-CN" w:bidi="ar"/>
        </w:rPr>
        <w:tab/>
      </w:r>
      <w:r>
        <w:rPr>
          <w:rFonts w:eastAsia="SimSun"/>
          <w:b/>
          <w:szCs w:val="22"/>
          <w:lang w:eastAsia="zh-CN" w:bidi="ar"/>
        </w:rPr>
        <w:t>national television centre (NTC)</w:t>
      </w:r>
      <w:r>
        <w:rPr>
          <w:rFonts w:eastAsia="SimSun" w:hint="eastAsia"/>
          <w:b/>
          <w:szCs w:val="22"/>
          <w:lang w:eastAsia="zh-CN" w:bidi="ar"/>
        </w:rPr>
        <w:t xml:space="preserve"> </w:t>
      </w:r>
      <w:r>
        <w:rPr>
          <w:rFonts w:eastAsia="SimSun"/>
          <w:bCs/>
          <w:szCs w:val="22"/>
          <w:lang w:eastAsia="zh-CN" w:bidi="ar"/>
        </w:rPr>
        <w:t>[b-ITU-T N.51]:</w:t>
      </w:r>
      <w:r>
        <w:rPr>
          <w:rFonts w:eastAsia="SimSun" w:hint="eastAsia"/>
          <w:bCs/>
          <w:szCs w:val="22"/>
          <w:lang w:eastAsia="zh-CN" w:bidi="ar"/>
        </w:rPr>
        <w:t xml:space="preserve"> </w:t>
      </w:r>
      <w:r>
        <w:rPr>
          <w:rFonts w:eastAsia="SimSun"/>
          <w:bCs/>
          <w:szCs w:val="22"/>
          <w:lang w:eastAsia="zh-CN" w:bidi="ar"/>
        </w:rPr>
        <w:t>A centre at which two or more national television circuits terminate and at which national television circuits</w:t>
      </w:r>
      <w:r>
        <w:rPr>
          <w:rFonts w:eastAsia="SimSun" w:hint="eastAsia"/>
          <w:bCs/>
          <w:szCs w:val="22"/>
          <w:lang w:eastAsia="zh-CN" w:bidi="ar"/>
        </w:rPr>
        <w:t xml:space="preserve"> </w:t>
      </w:r>
      <w:r>
        <w:rPr>
          <w:rFonts w:eastAsia="SimSun"/>
          <w:bCs/>
          <w:szCs w:val="22"/>
          <w:lang w:eastAsia="zh-CN" w:bidi="ar"/>
        </w:rPr>
        <w:t>may be interconnected.</w:t>
      </w:r>
    </w:p>
    <w:p w14:paraId="46B65A16" w14:textId="77777777" w:rsidR="00662767" w:rsidRDefault="00280C62">
      <w:pPr>
        <w:tabs>
          <w:tab w:val="left" w:pos="851"/>
        </w:tabs>
        <w:jc w:val="both"/>
        <w:rPr>
          <w:rFonts w:eastAsia="SimSun"/>
          <w:bCs/>
          <w:szCs w:val="22"/>
          <w:lang w:eastAsia="zh-CN" w:bidi="ar"/>
        </w:rPr>
      </w:pPr>
      <w:r>
        <w:rPr>
          <w:rFonts w:eastAsia="SimSun"/>
          <w:b/>
          <w:szCs w:val="22"/>
          <w:lang w:eastAsia="zh-CN" w:bidi="ar"/>
        </w:rPr>
        <w:t>6.</w:t>
      </w:r>
      <w:r>
        <w:rPr>
          <w:rFonts w:eastAsia="SimSun" w:hint="eastAsia"/>
          <w:b/>
          <w:szCs w:val="22"/>
          <w:lang w:eastAsia="zh-CN" w:bidi="ar"/>
        </w:rPr>
        <w:t>795</w:t>
      </w:r>
      <w:r>
        <w:rPr>
          <w:rFonts w:eastAsia="SimSun"/>
          <w:b/>
          <w:szCs w:val="22"/>
          <w:lang w:eastAsia="zh-CN" w:bidi="ar"/>
        </w:rPr>
        <w:tab/>
        <w:t xml:space="preserve">nested context language (NCL) </w:t>
      </w:r>
      <w:r>
        <w:rPr>
          <w:rFonts w:eastAsia="SimSun"/>
          <w:bCs/>
          <w:szCs w:val="22"/>
          <w:lang w:eastAsia="zh-CN" w:bidi="ar"/>
        </w:rPr>
        <w:t xml:space="preserve">[b-ITU-T J.200]: The nested context language [b-NCL] is a declarative language that is used to describe the temporal behaviour of a multimedia presentation to associate hyperlinks (user interaction) with media objects, to define alternatives for presentation (adaptation), and to describe the layout of the presentation on multiple devices. </w:t>
      </w:r>
    </w:p>
    <w:p w14:paraId="5CAADEA6"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w:t>
      </w:r>
      <w:r>
        <w:rPr>
          <w:rFonts w:eastAsia="SimSun" w:hint="eastAsia"/>
          <w:b/>
          <w:szCs w:val="22"/>
          <w:lang w:eastAsia="zh-CN" w:bidi="ar"/>
        </w:rPr>
        <w:t>796</w:t>
      </w:r>
      <w:r>
        <w:rPr>
          <w:rFonts w:eastAsia="SimSun"/>
          <w:b/>
          <w:szCs w:val="22"/>
          <w:lang w:eastAsia="zh-CN" w:bidi="ar"/>
        </w:rPr>
        <w:tab/>
        <w:t xml:space="preserve">network </w:t>
      </w:r>
      <w:r>
        <w:rPr>
          <w:rFonts w:eastAsia="SimSun"/>
          <w:bCs/>
          <w:szCs w:val="22"/>
          <w:lang w:eastAsia="zh-CN" w:bidi="ar"/>
        </w:rPr>
        <w:t>[b-ITU-T J.</w:t>
      </w:r>
      <w:r>
        <w:rPr>
          <w:rFonts w:eastAsia="SimSun"/>
          <w:szCs w:val="22"/>
          <w:lang w:eastAsia="zh-CN" w:bidi="ar"/>
        </w:rPr>
        <w:t>94]</w:t>
      </w:r>
      <w:r>
        <w:rPr>
          <w:rFonts w:eastAsia="SimSun" w:hint="eastAsia"/>
          <w:szCs w:val="22"/>
          <w:lang w:eastAsia="zh-CN" w:bidi="ar"/>
        </w:rPr>
        <w:t>,</w:t>
      </w:r>
      <w:r>
        <w:rPr>
          <w:rFonts w:eastAsia="SimSun"/>
          <w:szCs w:val="22"/>
          <w:lang w:eastAsia="zh-CN" w:bidi="ar"/>
        </w:rPr>
        <w:t xml:space="preserve"> </w:t>
      </w:r>
      <w:r>
        <w:rPr>
          <w:rFonts w:eastAsia="SimSun"/>
          <w:bCs/>
          <w:szCs w:val="22"/>
          <w:lang w:eastAsia="zh-CN" w:bidi="ar"/>
        </w:rPr>
        <w:t>[b-ITU-T J.</w:t>
      </w:r>
      <w:r>
        <w:rPr>
          <w:rFonts w:eastAsia="SimSun"/>
          <w:szCs w:val="22"/>
          <w:lang w:eastAsia="zh-CN" w:bidi="ar"/>
        </w:rPr>
        <w:t>183]: A collection of Motion Picture Experts Group version 2 (MPEG-2) transport stream (TS) multiplexes transmitted on a single delivery system, e.g., all digital channels on a specific cable system.</w:t>
      </w:r>
    </w:p>
    <w:p w14:paraId="222C6C4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796</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network </w:t>
      </w:r>
      <w:r>
        <w:rPr>
          <w:rFonts w:eastAsia="SimSun"/>
          <w:bCs/>
          <w:szCs w:val="22"/>
          <w:lang w:eastAsia="zh-CN" w:bidi="ar"/>
        </w:rPr>
        <w:t>[b-ITU-T J.</w:t>
      </w:r>
      <w:r>
        <w:rPr>
          <w:rFonts w:eastAsia="SimSun"/>
          <w:szCs w:val="22"/>
          <w:lang w:eastAsia="zh-CN" w:bidi="ar"/>
        </w:rPr>
        <w:t>295]: A wired or wireless communication network for the provision of broadcasting and communication services. In this Recommendation, this shall include the in-house communications network, in addition to the access network operated by the cable operator.</w:t>
      </w:r>
    </w:p>
    <w:p w14:paraId="1D42E82A"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797</w:t>
      </w:r>
      <w:r>
        <w:rPr>
          <w:rFonts w:eastAsia="SimSun"/>
          <w:b/>
          <w:szCs w:val="22"/>
          <w:lang w:eastAsia="zh-CN" w:bidi="ar"/>
        </w:rPr>
        <w:tab/>
        <w:t xml:space="preserve">network address translation (based on [ITU-T Y.2111]) </w:t>
      </w:r>
      <w:r>
        <w:rPr>
          <w:rFonts w:eastAsia="SimSun"/>
          <w:bCs/>
          <w:szCs w:val="22"/>
          <w:lang w:eastAsia="zh-CN" w:bidi="ar"/>
        </w:rPr>
        <w:t>[b-ITU-T J.</w:t>
      </w:r>
      <w:r>
        <w:rPr>
          <w:rFonts w:eastAsia="SimSun"/>
          <w:szCs w:val="22"/>
          <w:lang w:eastAsia="zh-CN" w:bidi="ar"/>
        </w:rPr>
        <w:t xml:space="preserve">296]: The operation by which IP addresses are translated (mapped) from one address domain to another address domain. </w:t>
      </w:r>
    </w:p>
    <w:p w14:paraId="2AD15D37"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798</w:t>
      </w:r>
      <w:r>
        <w:rPr>
          <w:rFonts w:eastAsia="SimSun"/>
          <w:b/>
          <w:szCs w:val="22"/>
          <w:lang w:eastAsia="zh-CN" w:bidi="ar"/>
        </w:rPr>
        <w:tab/>
        <w:t xml:space="preserve">network DVR (nDVR) </w:t>
      </w:r>
      <w:r>
        <w:rPr>
          <w:rFonts w:eastAsia="SimSun"/>
          <w:bCs/>
          <w:szCs w:val="22"/>
          <w:lang w:eastAsia="zh-CN" w:bidi="ar"/>
        </w:rPr>
        <w:t>[b-ITU-T J.</w:t>
      </w:r>
      <w:r>
        <w:rPr>
          <w:rFonts w:eastAsia="SimSun"/>
          <w:szCs w:val="22"/>
          <w:lang w:eastAsia="zh-CN" w:bidi="ar"/>
        </w:rPr>
        <w:t>700]:</w:t>
      </w:r>
      <w:r>
        <w:rPr>
          <w:rFonts w:eastAsia="SimSun"/>
          <w:szCs w:val="22"/>
          <w:lang w:eastAsia="zh-CN" w:bidi="ar"/>
        </w:rPr>
        <w:tab/>
        <w:t>An instance of a DVR where a network element contains the recording capability that can be solicited and operated by end users to record and store video, audio and other associated content in the network for subsequent playback.</w:t>
      </w:r>
    </w:p>
    <w:p w14:paraId="3CF1C52C"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799</w:t>
      </w:r>
      <w:r>
        <w:rPr>
          <w:rFonts w:eastAsia="SimSun"/>
          <w:b/>
          <w:szCs w:val="22"/>
          <w:lang w:eastAsia="zh-CN" w:bidi="ar"/>
        </w:rPr>
        <w:tab/>
        <w:t xml:space="preserve">network enforced preconditions </w:t>
      </w:r>
      <w:r>
        <w:rPr>
          <w:rFonts w:eastAsia="SimSun"/>
          <w:bCs/>
          <w:szCs w:val="22"/>
          <w:lang w:eastAsia="zh-CN" w:bidi="ar"/>
        </w:rPr>
        <w:t>[b-ITU-T J.</w:t>
      </w:r>
      <w:r>
        <w:rPr>
          <w:rFonts w:eastAsia="SimSun"/>
          <w:szCs w:val="22"/>
          <w:lang w:eastAsia="zh-CN" w:bidi="ar"/>
        </w:rPr>
        <w:t>368]: A method of ensuring that necessary QoS resources are available before alerting the called user by withholding SIP messages within the network until the results of necessary policy interactions are known. This capability is independent from the use by the UE of the similarly named QoS Preconditions capability defined by RFCs 3312 and 3313.</w:t>
      </w:r>
    </w:p>
    <w:p w14:paraId="2225F9AF"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800</w:t>
      </w:r>
      <w:r>
        <w:rPr>
          <w:rFonts w:eastAsia="SimSun"/>
          <w:b/>
          <w:szCs w:val="22"/>
          <w:lang w:eastAsia="zh-CN" w:bidi="ar"/>
        </w:rPr>
        <w:tab/>
        <w:t xml:space="preserve">network information table </w:t>
      </w:r>
      <w:r>
        <w:rPr>
          <w:rFonts w:eastAsia="SimSun"/>
          <w:bCs/>
          <w:szCs w:val="22"/>
          <w:lang w:eastAsia="zh-CN" w:bidi="ar"/>
        </w:rPr>
        <w:t>[b-ITU-T J.</w:t>
      </w:r>
      <w:r>
        <w:rPr>
          <w:rFonts w:eastAsia="SimSun"/>
          <w:szCs w:val="22"/>
          <w:lang w:eastAsia="zh-CN" w:bidi="ar"/>
        </w:rPr>
        <w:t xml:space="preserve">296]: The table that carries information to relate transmission path information, such as frequencies to channels, and that lists ID numbers for all the service channels contained in a distribution system. </w:t>
      </w:r>
    </w:p>
    <w:p w14:paraId="25E87A1B" w14:textId="77777777" w:rsidR="00662767" w:rsidRDefault="00280C62">
      <w:pPr>
        <w:tabs>
          <w:tab w:val="left" w:pos="851"/>
        </w:tabs>
        <w:jc w:val="both"/>
        <w:rPr>
          <w:rFonts w:eastAsia="SimSun"/>
          <w:bCs/>
          <w:szCs w:val="22"/>
          <w:lang w:eastAsia="zh-CN" w:bidi="ar"/>
        </w:rPr>
      </w:pPr>
      <w:r>
        <w:rPr>
          <w:rFonts w:eastAsia="SimSun"/>
          <w:b/>
          <w:szCs w:val="22"/>
          <w:lang w:eastAsia="zh-CN" w:bidi="ar"/>
        </w:rPr>
        <w:t>6.</w:t>
      </w:r>
      <w:r>
        <w:rPr>
          <w:rFonts w:eastAsia="SimSun" w:hint="eastAsia"/>
          <w:b/>
          <w:szCs w:val="22"/>
          <w:lang w:eastAsia="zh-CN" w:bidi="ar"/>
        </w:rPr>
        <w:t>801</w:t>
      </w:r>
      <w:r>
        <w:rPr>
          <w:rFonts w:eastAsia="SimSun"/>
          <w:b/>
          <w:szCs w:val="22"/>
          <w:lang w:eastAsia="zh-CN" w:bidi="ar"/>
        </w:rPr>
        <w:tab/>
        <w:t>network layer</w:t>
      </w:r>
      <w:r>
        <w:rPr>
          <w:rFonts w:eastAsia="SimSun"/>
          <w:bCs/>
          <w:szCs w:val="22"/>
          <w:lang w:eastAsia="zh-CN" w:bidi="ar"/>
        </w:rPr>
        <w:t xml:space="preserve"> [b-ITU-T J.112], [b-ITU-T J.112</w:t>
      </w:r>
      <w:r>
        <w:rPr>
          <w:rFonts w:eastAsia="SimSun" w:hint="eastAsia"/>
          <w:bCs/>
          <w:szCs w:val="22"/>
          <w:lang w:eastAsia="zh-CN" w:bidi="ar"/>
        </w:rPr>
        <w:t xml:space="preserve"> Annex B</w:t>
      </w:r>
      <w:r>
        <w:rPr>
          <w:rFonts w:eastAsia="SimSun"/>
          <w:bCs/>
          <w:szCs w:val="22"/>
          <w:lang w:eastAsia="zh-CN" w:bidi="ar"/>
        </w:rPr>
        <w:t>], [b-ITU-T J.112 Annex C], [b-ITU-T J.</w:t>
      </w:r>
      <w:r>
        <w:rPr>
          <w:rFonts w:eastAsia="SimSun"/>
          <w:szCs w:val="22"/>
          <w:lang w:eastAsia="zh-CN" w:bidi="ar"/>
        </w:rPr>
        <w:t>116</w:t>
      </w:r>
      <w:r>
        <w:rPr>
          <w:rFonts w:eastAsia="SimSun"/>
          <w:bCs/>
          <w:szCs w:val="22"/>
          <w:lang w:eastAsia="zh-CN" w:bidi="ar"/>
        </w:rPr>
        <w:t>]</w:t>
      </w:r>
      <w:r>
        <w:rPr>
          <w:rFonts w:eastAsia="SimSun" w:hint="eastAsia"/>
          <w:bCs/>
          <w:szCs w:val="22"/>
          <w:lang w:eastAsia="zh-CN" w:bidi="ar"/>
        </w:rPr>
        <w:t>,</w:t>
      </w:r>
      <w:r>
        <w:rPr>
          <w:rFonts w:eastAsia="SimSun"/>
          <w:bCs/>
          <w:szCs w:val="22"/>
          <w:lang w:eastAsia="zh-CN" w:bidi="ar"/>
        </w:rPr>
        <w:t xml:space="preserve"> [b-ITU-T J.</w:t>
      </w:r>
      <w:r>
        <w:rPr>
          <w:rFonts w:eastAsia="SimSun"/>
          <w:szCs w:val="22"/>
          <w:lang w:eastAsia="zh-CN" w:bidi="ar"/>
        </w:rPr>
        <w:t>122]</w:t>
      </w:r>
      <w:r>
        <w:rPr>
          <w:rFonts w:eastAsia="SimSun"/>
          <w:bCs/>
          <w:szCs w:val="22"/>
          <w:lang w:eastAsia="zh-CN" w:bidi="ar"/>
        </w:rPr>
        <w:t>: Layer 3 in the Open Systems Interconnection (OSI) architecture; the layer that provides services to establish a path between open systems.</w:t>
      </w:r>
    </w:p>
    <w:p w14:paraId="62A114E1"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801</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network layer</w:t>
      </w:r>
      <w:r>
        <w:rPr>
          <w:rFonts w:eastAsia="SimSun"/>
          <w:bCs/>
          <w:szCs w:val="22"/>
          <w:lang w:eastAsia="zh-CN" w:bidi="ar"/>
        </w:rPr>
        <w:t xml:space="preserve"> [b-ITU-T J.</w:t>
      </w:r>
      <w:r>
        <w:rPr>
          <w:rFonts w:eastAsia="SimSun"/>
          <w:szCs w:val="22"/>
          <w:lang w:eastAsia="zh-CN" w:bidi="ar"/>
        </w:rPr>
        <w:t xml:space="preserve">178]: Layer 3 in the Open System Interconnection (OSI) architecture that provides network information that is independent from the lower layers. </w:t>
      </w:r>
    </w:p>
    <w:p w14:paraId="58AAE8FC"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802</w:t>
      </w:r>
      <w:r>
        <w:rPr>
          <w:rFonts w:eastAsia="SimSun"/>
          <w:b/>
          <w:szCs w:val="22"/>
          <w:lang w:eastAsia="zh-CN" w:bidi="ar"/>
        </w:rPr>
        <w:tab/>
        <w:t xml:space="preserve">network management </w:t>
      </w:r>
      <w:r>
        <w:rPr>
          <w:rFonts w:eastAsia="SimSun"/>
          <w:bCs/>
          <w:szCs w:val="22"/>
          <w:lang w:eastAsia="zh-CN" w:bidi="ar"/>
        </w:rPr>
        <w:t>[b-ITU-T J.</w:t>
      </w:r>
      <w:r>
        <w:rPr>
          <w:rFonts w:eastAsia="SimSun"/>
          <w:szCs w:val="22"/>
          <w:lang w:eastAsia="zh-CN" w:bidi="ar"/>
        </w:rPr>
        <w:t xml:space="preserve">112], </w:t>
      </w:r>
      <w:r>
        <w:rPr>
          <w:rFonts w:eastAsia="SimSun" w:hint="eastAsia"/>
          <w:szCs w:val="22"/>
          <w:lang w:eastAsia="zh-CN" w:bidi="ar"/>
        </w:rPr>
        <w:t>[</w:t>
      </w:r>
      <w:r>
        <w:rPr>
          <w:rFonts w:eastAsia="SimSun"/>
          <w:bCs/>
          <w:szCs w:val="22"/>
          <w:lang w:eastAsia="zh-CN" w:bidi="ar"/>
        </w:rPr>
        <w:t>b-ITU-T J.</w:t>
      </w:r>
      <w:r>
        <w:rPr>
          <w:rFonts w:eastAsia="SimSun"/>
          <w:szCs w:val="22"/>
          <w:lang w:eastAsia="zh-CN" w:bidi="ar"/>
        </w:rPr>
        <w:t>112</w:t>
      </w:r>
      <w:r>
        <w:rPr>
          <w:rFonts w:eastAsia="SimSun" w:hint="eastAsia"/>
          <w:szCs w:val="22"/>
          <w:lang w:eastAsia="zh-CN" w:bidi="ar"/>
        </w:rPr>
        <w:t xml:space="preserve"> Annex B], </w:t>
      </w:r>
      <w:r>
        <w:rPr>
          <w:rFonts w:eastAsia="SimSun"/>
          <w:szCs w:val="22"/>
          <w:lang w:eastAsia="zh-CN" w:bidi="ar"/>
        </w:rPr>
        <w:t>[b-ITU-T J.112 Annex C], [b-ITU-T J.116], [b-ITU-T J.122]:</w:t>
      </w:r>
      <w:r>
        <w:rPr>
          <w:rFonts w:eastAsia="SimSun"/>
          <w:szCs w:val="22"/>
          <w:lang w:eastAsia="zh-CN" w:bidi="ar"/>
        </w:rPr>
        <w:tab/>
        <w:t>The functions related to the management of data link layer and physical layer resources and their stations across the data network supported by the hybrid fibre/coax system.</w:t>
      </w:r>
    </w:p>
    <w:p w14:paraId="2FB8DEF2"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802</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network management </w:t>
      </w:r>
      <w:r>
        <w:rPr>
          <w:rFonts w:eastAsia="SimSun"/>
          <w:szCs w:val="22"/>
          <w:lang w:eastAsia="zh-CN" w:bidi="ar"/>
        </w:rPr>
        <w:t>[b-ITU-T J.361], [b-ITU-T J.370], [b-ITU-T J.460.4]: The functions related to the management of data across the network.</w:t>
      </w:r>
    </w:p>
    <w:p w14:paraId="624DA3C2"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803</w:t>
      </w:r>
      <w:r>
        <w:rPr>
          <w:rFonts w:eastAsia="SimSun"/>
          <w:b/>
          <w:szCs w:val="22"/>
          <w:lang w:eastAsia="zh-CN" w:bidi="ar"/>
        </w:rPr>
        <w:tab/>
        <w:t xml:space="preserve">network termination (NT) </w:t>
      </w:r>
      <w:r>
        <w:rPr>
          <w:rFonts w:eastAsia="SimSun"/>
          <w:szCs w:val="22"/>
          <w:lang w:eastAsia="zh-CN" w:bidi="ar"/>
        </w:rPr>
        <w:t>[b-ITU-T J.282]: Generic term for equipment that terminates an access network at the user side. NT includes ONU, cable modem and xDSL modem.</w:t>
      </w:r>
    </w:p>
    <w:p w14:paraId="57902C02"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804</w:t>
      </w:r>
      <w:r>
        <w:rPr>
          <w:rFonts w:eastAsia="SimSun"/>
          <w:b/>
          <w:szCs w:val="22"/>
          <w:lang w:eastAsia="zh-CN" w:bidi="ar"/>
        </w:rPr>
        <w:tab/>
        <w:t xml:space="preserve">network virtual terminal (NVT) </w:t>
      </w:r>
      <w:r>
        <w:rPr>
          <w:rFonts w:eastAsia="SimSun"/>
          <w:szCs w:val="22"/>
          <w:lang w:eastAsia="zh-CN" w:bidi="ar"/>
        </w:rPr>
        <w:t>[b-ITU-T J.126]: As defined in the Telnet Protocol. NVT was a bidirectional character device, representing characters as 7-bit ASCII codes, using an 8-bit field.</w:t>
      </w:r>
    </w:p>
    <w:p w14:paraId="50F51D18"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805</w:t>
      </w:r>
      <w:r>
        <w:rPr>
          <w:rFonts w:eastAsia="SimSun"/>
          <w:b/>
          <w:szCs w:val="22"/>
          <w:lang w:eastAsia="zh-CN" w:bidi="ar"/>
        </w:rPr>
        <w:tab/>
        <w:t xml:space="preserve">Network_id </w:t>
      </w:r>
      <w:r>
        <w:rPr>
          <w:rFonts w:eastAsia="SimSun"/>
          <w:szCs w:val="22"/>
          <w:lang w:eastAsia="zh-CN" w:bidi="ar"/>
        </w:rPr>
        <w:t xml:space="preserve">[b-ITU-T J.296]: The identifier assigned to each master transmitter. </w:t>
      </w:r>
    </w:p>
    <w:p w14:paraId="666A0FC9"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w:t>
      </w:r>
      <w:r>
        <w:rPr>
          <w:rFonts w:eastAsia="SimSun" w:hint="eastAsia"/>
          <w:b/>
          <w:szCs w:val="22"/>
          <w:lang w:eastAsia="zh-CN" w:bidi="ar"/>
        </w:rPr>
        <w:t>806</w:t>
      </w:r>
      <w:r>
        <w:rPr>
          <w:rFonts w:eastAsia="SimSun"/>
          <w:b/>
          <w:szCs w:val="22"/>
          <w:lang w:eastAsia="zh-CN" w:bidi="ar"/>
        </w:rPr>
        <w:tab/>
        <w:t>Next Generation Set-Top-Box (NG-STB)</w:t>
      </w:r>
      <w:r>
        <w:rPr>
          <w:rFonts w:eastAsia="SimSun"/>
          <w:b/>
          <w:szCs w:val="22"/>
          <w:lang w:eastAsia="zh-CN" w:bidi="ar"/>
        </w:rPr>
        <w:tab/>
      </w:r>
      <w:r>
        <w:rPr>
          <w:rFonts w:eastAsia="SimSun"/>
          <w:szCs w:val="22"/>
          <w:lang w:eastAsia="zh-CN" w:bidi="ar"/>
        </w:rPr>
        <w:t>[b-ITU-T J.193]: A compilation of hardware and software functional entities contained within one or more physical devices, that at a baseline level provides the receiving functions for cable Broadcast services. In addition, the NG-STB MAY support the interactive functions of IP-based services, additional time-critical services between the HFC and the Home Network as well as extension and supplemental services.</w:t>
      </w:r>
    </w:p>
    <w:p w14:paraId="0DEC8BB5"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807</w:t>
      </w:r>
      <w:r>
        <w:rPr>
          <w:rFonts w:eastAsia="SimSun"/>
          <w:b/>
          <w:szCs w:val="22"/>
          <w:lang w:eastAsia="zh-CN" w:bidi="ar"/>
        </w:rPr>
        <w:tab/>
        <w:t xml:space="preserve">NGNA LLC </w:t>
      </w:r>
      <w:r>
        <w:rPr>
          <w:rFonts w:eastAsia="SimSun"/>
          <w:szCs w:val="22"/>
          <w:lang w:eastAsia="zh-CN" w:bidi="ar"/>
        </w:rPr>
        <w:t>[b-ITU-T J.210]: Company formed by cable operators to define a next-generation network architecture for future cable industry market and business requirements.</w:t>
      </w:r>
    </w:p>
    <w:p w14:paraId="46B851A1"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808</w:t>
      </w:r>
      <w:r>
        <w:rPr>
          <w:rFonts w:eastAsia="SimSun"/>
          <w:b/>
          <w:szCs w:val="22"/>
          <w:lang w:eastAsia="zh-CN" w:bidi="ar"/>
        </w:rPr>
        <w:tab/>
        <w:t xml:space="preserve">node </w:t>
      </w:r>
      <w:r>
        <w:rPr>
          <w:rFonts w:eastAsia="SimSun"/>
          <w:szCs w:val="22"/>
          <w:lang w:eastAsia="zh-CN" w:bidi="ar"/>
        </w:rPr>
        <w:t>[b-ITU-T J.240]: Link point in the transmission chain.</w:t>
      </w:r>
    </w:p>
    <w:p w14:paraId="28207424"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809</w:t>
      </w:r>
      <w:r>
        <w:rPr>
          <w:rFonts w:eastAsia="SimSun"/>
          <w:b/>
          <w:szCs w:val="22"/>
          <w:lang w:eastAsia="zh-CN" w:bidi="ar"/>
        </w:rPr>
        <w:tab/>
        <w:t xml:space="preserve">node quitting/deletion </w:t>
      </w:r>
      <w:r>
        <w:rPr>
          <w:rFonts w:eastAsia="SimSun"/>
          <w:szCs w:val="22"/>
          <w:lang w:eastAsia="zh-CN" w:bidi="ar"/>
        </w:rPr>
        <w:t>[b-ITU-T J.195.1]: The function to support a client node quitting a high performance network over coax (HiNoC) system or a master node deleting a client node from a HiNoC system.</w:t>
      </w:r>
    </w:p>
    <w:p w14:paraId="00145D14"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810</w:t>
      </w:r>
      <w:r>
        <w:rPr>
          <w:rFonts w:eastAsia="SimSun"/>
          <w:b/>
          <w:szCs w:val="22"/>
          <w:lang w:eastAsia="zh-CN" w:bidi="ar"/>
        </w:rPr>
        <w:tab/>
        <w:t xml:space="preserve">Nominal signal amplitude </w:t>
      </w:r>
      <w:r>
        <w:rPr>
          <w:rFonts w:eastAsia="SimSun"/>
          <w:szCs w:val="22"/>
          <w:lang w:eastAsia="zh-CN" w:bidi="ar"/>
        </w:rPr>
        <w:t>[b-ITU-T J.67]: The nominal amplitude of a MAC signal is 1 V. It is defined as the difference between the white level and the black level of the reference signal of line 624.</w:t>
      </w:r>
    </w:p>
    <w:p w14:paraId="28436D22"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11</w:t>
      </w:r>
      <w:r>
        <w:rPr>
          <w:rFonts w:eastAsia="SimSun"/>
          <w:b/>
          <w:szCs w:val="22"/>
          <w:lang w:eastAsia="zh-CN" w:bidi="ar"/>
        </w:rPr>
        <w:tab/>
        <w:t xml:space="preserve">Nominal teletext signal amplitude </w:t>
      </w:r>
      <w:r>
        <w:rPr>
          <w:rFonts w:eastAsia="SimSun"/>
          <w:szCs w:val="22"/>
          <w:lang w:eastAsia="zh-CN" w:bidi="ar"/>
        </w:rPr>
        <w:t>[b-ITU-T J.101]: The nominal teletext signal amplitude is defined as a fixed percentage of the luminance bar amplitude and represents the ideal binary “1” amplitude in any teletext system (</w:t>
      </w:r>
      <w:r>
        <w:rPr>
          <w:rFonts w:eastAsia="SimSun" w:hint="eastAsia"/>
          <w:szCs w:val="22"/>
          <w:lang w:eastAsia="zh-CN" w:bidi="ar"/>
        </w:rPr>
        <w:t xml:space="preserve">See more details in </w:t>
      </w:r>
      <w:r>
        <w:rPr>
          <w:rFonts w:eastAsia="SimSun"/>
          <w:szCs w:val="22"/>
          <w:lang w:eastAsia="zh-CN" w:bidi="ar"/>
        </w:rPr>
        <w:t>Fig. 1</w:t>
      </w:r>
      <w:r>
        <w:rPr>
          <w:rFonts w:eastAsia="SimSun" w:hint="eastAsia"/>
          <w:szCs w:val="22"/>
          <w:lang w:eastAsia="zh-CN" w:bidi="ar"/>
        </w:rPr>
        <w:t xml:space="preserve"> of J.101</w:t>
      </w:r>
      <w:r>
        <w:rPr>
          <w:rFonts w:eastAsia="SimSun"/>
          <w:szCs w:val="22"/>
          <w:lang w:eastAsia="zh-CN" w:bidi="ar"/>
        </w:rPr>
        <w:t>). If no luminance bar signal is present, the nominal value of the luminance bar signal is used.</w:t>
      </w:r>
    </w:p>
    <w:p w14:paraId="3DBE72EA" w14:textId="77777777" w:rsidR="00662767" w:rsidRDefault="00280C62" w:rsidP="00087E81">
      <w:pPr>
        <w:tabs>
          <w:tab w:val="left" w:pos="851"/>
        </w:tabs>
        <w:jc w:val="both"/>
        <w:rPr>
          <w:rFonts w:eastAsia="SimSun"/>
          <w:szCs w:val="22"/>
          <w:lang w:eastAsia="zh-CN" w:bidi="ar"/>
        </w:rPr>
      </w:pPr>
      <w:r>
        <w:rPr>
          <w:rFonts w:eastAsia="SimSun"/>
          <w:szCs w:val="22"/>
          <w:lang w:eastAsia="zh-CN" w:bidi="ar"/>
        </w:rPr>
        <w:t>N</w:t>
      </w:r>
      <w:r>
        <w:rPr>
          <w:rFonts w:eastAsia="SimSun" w:hint="eastAsia"/>
          <w:szCs w:val="22"/>
          <w:lang w:eastAsia="zh-CN" w:bidi="ar"/>
        </w:rPr>
        <w:t>OTE:</w:t>
      </w:r>
      <w:r>
        <w:rPr>
          <w:rFonts w:eastAsia="SimSun"/>
          <w:szCs w:val="22"/>
          <w:lang w:eastAsia="zh-CN" w:bidi="ar"/>
        </w:rPr>
        <w:t xml:space="preserve"> The luminance bar amplitude is defined in Recommendation 569. The relationship of the nominal teletext signal amplitude to the luminance bar amplitude is defined in Recommendation 653. </w:t>
      </w:r>
    </w:p>
    <w:p w14:paraId="4E4B600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12</w:t>
      </w:r>
      <w:r>
        <w:rPr>
          <w:rFonts w:eastAsia="SimSun"/>
          <w:b/>
          <w:szCs w:val="22"/>
          <w:lang w:eastAsia="zh-CN" w:bidi="ar"/>
        </w:rPr>
        <w:tab/>
        <w:t xml:space="preserve">nominal video signal amplitude </w:t>
      </w:r>
      <w:r>
        <w:rPr>
          <w:rFonts w:eastAsia="SimSun"/>
          <w:szCs w:val="22"/>
          <w:lang w:eastAsia="zh-CN" w:bidi="ar"/>
        </w:rPr>
        <w:t>[b-ITU-T J.61]: The peak-to-peak amplitude of the monochrome video signal that includes the synchronizing signal and luminance signal component set to peak-white.</w:t>
      </w:r>
    </w:p>
    <w:p w14:paraId="3CAF273C"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13</w:t>
      </w:r>
      <w:r>
        <w:rPr>
          <w:rFonts w:eastAsia="SimSun"/>
          <w:b/>
          <w:szCs w:val="22"/>
          <w:lang w:eastAsia="zh-CN" w:bidi="ar"/>
        </w:rPr>
        <w:tab/>
        <w:t>non-compliant CM</w:t>
      </w:r>
      <w:r>
        <w:rPr>
          <w:rFonts w:eastAsia="SimSun"/>
          <w:b/>
          <w:szCs w:val="22"/>
          <w:lang w:eastAsia="zh-CN" w:bidi="ar"/>
        </w:rPr>
        <w:tab/>
      </w:r>
      <w:r>
        <w:rPr>
          <w:rFonts w:eastAsia="SimSun"/>
          <w:szCs w:val="22"/>
          <w:lang w:eastAsia="zh-CN" w:bidi="ar"/>
        </w:rPr>
        <w:t>[b-ITU-T J.213]: A CM that does not implement this DOCSIS L2VPN Recommendation.</w:t>
      </w:r>
    </w:p>
    <w:p w14:paraId="268101F7"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14</w:t>
      </w:r>
      <w:r>
        <w:rPr>
          <w:rFonts w:eastAsia="SimSun"/>
          <w:b/>
          <w:szCs w:val="22"/>
          <w:lang w:eastAsia="zh-CN" w:bidi="ar"/>
        </w:rPr>
        <w:tab/>
        <w:t>non-repudiation</w:t>
      </w:r>
      <w:r>
        <w:rPr>
          <w:rFonts w:eastAsia="SimSun"/>
          <w:b/>
          <w:szCs w:val="22"/>
          <w:lang w:eastAsia="zh-CN" w:bidi="ar"/>
        </w:rPr>
        <w:tab/>
      </w:r>
      <w:r>
        <w:rPr>
          <w:rFonts w:eastAsia="SimSun"/>
          <w:szCs w:val="22"/>
          <w:lang w:eastAsia="zh-CN" w:bidi="ar"/>
        </w:rPr>
        <w:t>[b-ITU-T J.93], [b-ITU-T J.95]:</w:t>
      </w:r>
      <w:r>
        <w:rPr>
          <w:rFonts w:eastAsia="SimSun"/>
          <w:szCs w:val="22"/>
          <w:lang w:eastAsia="zh-CN" w:bidi="ar"/>
        </w:rPr>
        <w:tab/>
        <w:t>A process by which the sender of a message (e.g. a request on a pay-per-view) cannot deny having sent the message.</w:t>
      </w:r>
    </w:p>
    <w:p w14:paraId="3E351A0D"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14</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non-repudiation</w:t>
      </w:r>
      <w:r>
        <w:rPr>
          <w:rFonts w:eastAsia="SimSun"/>
          <w:szCs w:val="22"/>
          <w:lang w:eastAsia="zh-CN" w:bidi="ar"/>
        </w:rPr>
        <w:t xml:space="preserve"> [b-ITU-T J.170]: The ability to prevent a sender from denying later that he or she sent a message or performed an action.</w:t>
      </w:r>
    </w:p>
    <w:p w14:paraId="16353CD7"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15</w:t>
      </w:r>
      <w:r>
        <w:rPr>
          <w:rFonts w:eastAsia="SimSun"/>
          <w:b/>
          <w:szCs w:val="22"/>
          <w:lang w:eastAsia="zh-CN" w:bidi="ar"/>
        </w:rPr>
        <w:tab/>
        <w:t xml:space="preserve">non-STB </w:t>
      </w:r>
      <w:r>
        <w:rPr>
          <w:rFonts w:eastAsia="SimSun"/>
          <w:szCs w:val="22"/>
          <w:lang w:eastAsia="zh-CN" w:bidi="ar"/>
        </w:rPr>
        <w:t>[b-ITU-T J.1005]: Personal computers (PCs), tablets and smartphone devices other than set-top boxes (STBs) which are capable of handling IP based interactive services.</w:t>
      </w:r>
    </w:p>
    <w:p w14:paraId="136BCEF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16</w:t>
      </w:r>
      <w:r>
        <w:rPr>
          <w:rFonts w:eastAsia="SimSun"/>
          <w:b/>
          <w:szCs w:val="22"/>
          <w:lang w:eastAsia="zh-CN" w:bidi="ar"/>
        </w:rPr>
        <w:tab/>
        <w:t xml:space="preserve">normal </w:t>
      </w:r>
      <w:r>
        <w:rPr>
          <w:rFonts w:eastAsia="SimSun"/>
          <w:szCs w:val="22"/>
          <w:lang w:eastAsia="zh-CN" w:bidi="ar"/>
        </w:rPr>
        <w:t>[b-ITU-T J.287]: A category of request operation supported by this API. See clause 8.3.</w:t>
      </w:r>
    </w:p>
    <w:p w14:paraId="29EF7874"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17</w:t>
      </w:r>
      <w:r>
        <w:rPr>
          <w:rFonts w:eastAsia="SimSun"/>
          <w:b/>
          <w:szCs w:val="22"/>
          <w:lang w:eastAsia="zh-CN" w:bidi="ar"/>
        </w:rPr>
        <w:tab/>
        <w:t>normal mode</w:t>
      </w:r>
      <w:r>
        <w:rPr>
          <w:rFonts w:eastAsia="SimSun"/>
          <w:b/>
          <w:szCs w:val="22"/>
          <w:lang w:eastAsia="zh-CN" w:bidi="ar"/>
        </w:rPr>
        <w:tab/>
      </w:r>
      <w:r>
        <w:rPr>
          <w:rFonts w:eastAsia="SimSun"/>
          <w:szCs w:val="22"/>
          <w:lang w:eastAsia="zh-CN" w:bidi="ar"/>
        </w:rPr>
        <w:t xml:space="preserve">[b-ITU-T J.211]: An operating condition of a clock in which the output signals are controlled by an external input reference. The expected mode and state permits each clock within a distribution to have the same long-term average frequency and time. Clocks in this mode are </w:t>
      </w:r>
      <w:r>
        <w:rPr>
          <w:rFonts w:eastAsia="SimSun"/>
          <w:szCs w:val="22"/>
          <w:lang w:eastAsia="zh-CN" w:bidi="ar"/>
        </w:rPr>
        <w:lastRenderedPageBreak/>
        <w:t>referred to as locked meaning that they are in tight relationship with the DTI root clock. A DTI server clock in a fault-free free-run mode will be considered in normal mode.</w:t>
      </w:r>
    </w:p>
    <w:p w14:paraId="62ECBFBF"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18</w:t>
      </w:r>
      <w:r>
        <w:rPr>
          <w:rFonts w:eastAsia="SimSun"/>
          <w:b/>
          <w:szCs w:val="22"/>
          <w:lang w:eastAsia="zh-CN" w:bidi="ar"/>
        </w:rPr>
        <w:tab/>
        <w:t xml:space="preserve">notification </w:t>
      </w:r>
      <w:r>
        <w:rPr>
          <w:rFonts w:eastAsia="SimSun"/>
          <w:szCs w:val="22"/>
          <w:lang w:eastAsia="zh-CN" w:bidi="ar"/>
        </w:rPr>
        <w:t>[b-ITU-T J.367]:</w:t>
      </w:r>
      <w:r>
        <w:rPr>
          <w:rFonts w:eastAsia="SimSun"/>
          <w:b/>
          <w:szCs w:val="22"/>
          <w:lang w:eastAsia="zh-CN" w:bidi="ar"/>
        </w:rPr>
        <w:t xml:space="preserve"> </w:t>
      </w:r>
      <w:r>
        <w:rPr>
          <w:rFonts w:eastAsia="SimSun"/>
          <w:bCs/>
          <w:szCs w:val="22"/>
          <w:lang w:eastAsia="zh-CN" w:bidi="ar"/>
        </w:rPr>
        <w:t>A message sent from the Presence Service to a Subscriber when there is a change in the Presence Information of some Presentity of interest, as recorded in one or more Subscriptions [</w:t>
      </w:r>
      <w:r>
        <w:rPr>
          <w:rFonts w:eastAsia="SimSun" w:hint="eastAsia"/>
          <w:bCs/>
          <w:szCs w:val="22"/>
          <w:lang w:eastAsia="zh-CN" w:bidi="ar"/>
        </w:rPr>
        <w:t>b-</w:t>
      </w:r>
      <w:r>
        <w:rPr>
          <w:rFonts w:eastAsia="SimSun"/>
          <w:bCs/>
          <w:szCs w:val="22"/>
          <w:lang w:eastAsia="zh-CN" w:bidi="ar"/>
        </w:rPr>
        <w:t>OMA RD-PRS].</w:t>
      </w:r>
    </w:p>
    <w:p w14:paraId="2F84F8C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19</w:t>
      </w:r>
      <w:r>
        <w:rPr>
          <w:rFonts w:eastAsia="SimSun"/>
          <w:b/>
          <w:szCs w:val="22"/>
          <w:lang w:eastAsia="zh-CN" w:bidi="ar"/>
        </w:rPr>
        <w:tab/>
        <w:t xml:space="preserve">number of allocated codes </w:t>
      </w:r>
      <w:r>
        <w:rPr>
          <w:rFonts w:eastAsia="SimSun"/>
          <w:szCs w:val="22"/>
          <w:lang w:eastAsia="zh-CN" w:bidi="ar"/>
        </w:rPr>
        <w:t>[b-ITU-T J.122], [b-ITU-T J.222.1]:</w:t>
      </w:r>
      <w:r>
        <w:rPr>
          <w:rFonts w:eastAsia="SimSun" w:hint="eastAsia"/>
          <w:szCs w:val="22"/>
          <w:lang w:eastAsia="zh-CN" w:bidi="ar"/>
        </w:rPr>
        <w:t xml:space="preserve"> </w:t>
      </w:r>
      <w:r>
        <w:rPr>
          <w:rFonts w:eastAsia="SimSun"/>
          <w:szCs w:val="22"/>
          <w:lang w:eastAsia="zh-CN" w:bidi="ar"/>
        </w:rPr>
        <w:t>The total number of codes which a single CM uses in a single S-CDMA frame. This number is determined by the size of the grants in mini-slots and the mapping of these mini-slots to S-CDMA frames (note that a CM may receive multiple grants which are mapped to a single S-CDMA frame). The number of allocated codes can be in the range of the number of codes per mini-slot to the number of active codes, and may vary from frame to frame, but is constant within an S-CDMA frame.</w:t>
      </w:r>
    </w:p>
    <w:p w14:paraId="1B489D79"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20</w:t>
      </w:r>
      <w:r>
        <w:rPr>
          <w:rFonts w:eastAsia="SimSun"/>
          <w:b/>
          <w:szCs w:val="22"/>
          <w:lang w:eastAsia="zh-CN" w:bidi="ar"/>
        </w:rPr>
        <w:tab/>
        <w:t xml:space="preserve">Number of run-in bits </w:t>
      </w:r>
      <w:r>
        <w:rPr>
          <w:rFonts w:eastAsia="SimSun"/>
          <w:szCs w:val="22"/>
          <w:lang w:eastAsia="zh-CN" w:bidi="ar"/>
        </w:rPr>
        <w:t>[b-ITU-T J.101]:</w:t>
      </w:r>
      <w:r>
        <w:rPr>
          <w:rFonts w:eastAsia="SimSun" w:hint="eastAsia"/>
          <w:szCs w:val="22"/>
          <w:lang w:eastAsia="zh-CN" w:bidi="ar"/>
        </w:rPr>
        <w:t xml:space="preserve"> </w:t>
      </w:r>
      <w:r>
        <w:rPr>
          <w:rFonts w:eastAsia="SimSun"/>
          <w:szCs w:val="22"/>
          <w:lang w:eastAsia="zh-CN" w:bidi="ar"/>
        </w:rPr>
        <w:t>This parameter counts the number of the “1” and “0” run-in bits present at the start of the teletext waveform prior to the framing code. The result will be always an even number because a “0” bit follows every “1” run-in bit. The counting starts with the first bit with amplitude exceeding the mean value of the clock run-in.</w:t>
      </w:r>
    </w:p>
    <w:p w14:paraId="4BCDE0C1"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21</w:t>
      </w:r>
      <w:r>
        <w:rPr>
          <w:rFonts w:eastAsia="SimSun"/>
          <w:b/>
          <w:szCs w:val="22"/>
          <w:lang w:eastAsia="zh-CN" w:bidi="ar"/>
        </w:rPr>
        <w:tab/>
        <w:t xml:space="preserve">NW-TD1 </w:t>
      </w:r>
      <w:r>
        <w:rPr>
          <w:rFonts w:eastAsia="SimSun"/>
          <w:szCs w:val="22"/>
          <w:lang w:eastAsia="zh-CN" w:bidi="ar"/>
        </w:rPr>
        <w:t>[b-ITU-T J.293]: A logical interface defined in 6.1.2 for content reception through an IP network.</w:t>
      </w:r>
    </w:p>
    <w:p w14:paraId="343435FD"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22</w:t>
      </w:r>
      <w:r>
        <w:rPr>
          <w:rFonts w:eastAsia="SimSun"/>
          <w:b/>
          <w:szCs w:val="22"/>
          <w:lang w:eastAsia="zh-CN" w:bidi="ar"/>
        </w:rPr>
        <w:tab/>
        <w:t xml:space="preserve">NW-TD2 </w:t>
      </w:r>
      <w:r>
        <w:rPr>
          <w:rFonts w:eastAsia="SimSun"/>
          <w:szCs w:val="22"/>
          <w:lang w:eastAsia="zh-CN" w:bidi="ar"/>
        </w:rPr>
        <w:t>[b-ITU-T J.293]: A logical interface defined in 6.1.3 for interactive communications to outside of a home network through an IP network.</w:t>
      </w:r>
    </w:p>
    <w:p w14:paraId="5207F7A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w:t>
      </w:r>
      <w:r>
        <w:rPr>
          <w:rFonts w:eastAsia="SimSun"/>
          <w:b/>
          <w:szCs w:val="22"/>
          <w:lang w:eastAsia="zh-CN" w:bidi="ar"/>
        </w:rPr>
        <w:t>3</w:t>
      </w:r>
      <w:r>
        <w:rPr>
          <w:rFonts w:eastAsia="SimSun"/>
          <w:b/>
          <w:szCs w:val="22"/>
          <w:lang w:eastAsia="zh-CN" w:bidi="ar"/>
        </w:rPr>
        <w:tab/>
        <w:t xml:space="preserve">oAPR </w:t>
      </w:r>
      <w:r>
        <w:rPr>
          <w:rFonts w:eastAsia="SimSun"/>
          <w:szCs w:val="22"/>
          <w:lang w:eastAsia="zh-CN" w:bidi="ar"/>
        </w:rPr>
        <w:t>[b-ITU-T J.117]:</w:t>
      </w:r>
      <w:r>
        <w:rPr>
          <w:rFonts w:eastAsia="SimSun"/>
          <w:szCs w:val="22"/>
          <w:lang w:eastAsia="zh-CN" w:bidi="ar"/>
        </w:rPr>
        <w:tab/>
        <w:t>A producer-resident register affiliated with a segment buffer that is updated by the consumer to indicate how much data has been consumed. This register also has other bits that are used for demarcation of variable-length frames, and to support the connection disconnection sequence.</w:t>
      </w:r>
    </w:p>
    <w:p w14:paraId="16B4020F"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24</w:t>
      </w:r>
      <w:r>
        <w:rPr>
          <w:rFonts w:eastAsia="SimSun"/>
          <w:b/>
          <w:szCs w:val="22"/>
          <w:lang w:eastAsia="zh-CN" w:bidi="ar"/>
        </w:rPr>
        <w:tab/>
        <w:t xml:space="preserve">oAPR.count </w:t>
      </w:r>
      <w:r>
        <w:rPr>
          <w:rFonts w:eastAsia="SimSun"/>
          <w:szCs w:val="22"/>
          <w:lang w:eastAsia="zh-CN" w:bidi="ar"/>
        </w:rPr>
        <w:t xml:space="preserve">[b-ITU-T J.117]: An internal consumer-local register affiliated with a segment </w:t>
      </w:r>
      <w:proofErr w:type="gramStart"/>
      <w:r>
        <w:rPr>
          <w:rFonts w:eastAsia="SimSun"/>
          <w:szCs w:val="22"/>
          <w:lang w:eastAsia="zh-CN" w:bidi="ar"/>
        </w:rPr>
        <w:t>buffer, that</w:t>
      </w:r>
      <w:proofErr w:type="gramEnd"/>
      <w:r>
        <w:rPr>
          <w:rFonts w:eastAsia="SimSun"/>
          <w:szCs w:val="22"/>
          <w:lang w:eastAsia="zh-CN" w:bidi="ar"/>
        </w:rPr>
        <w:t xml:space="preserve"> indicates how much data has been consumed.</w:t>
      </w:r>
    </w:p>
    <w:p w14:paraId="12BFA4C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25</w:t>
      </w:r>
      <w:r>
        <w:rPr>
          <w:rFonts w:eastAsia="SimSun"/>
          <w:b/>
          <w:szCs w:val="22"/>
          <w:lang w:eastAsia="zh-CN" w:bidi="ar"/>
        </w:rPr>
        <w:tab/>
        <w:t xml:space="preserve">object </w:t>
      </w:r>
      <w:r>
        <w:rPr>
          <w:rFonts w:eastAsia="SimSun"/>
          <w:szCs w:val="22"/>
          <w:lang w:eastAsia="zh-CN" w:bidi="ar"/>
        </w:rPr>
        <w:t>[b-ITU-T J.200]: An identifiable entity consisting of data and/or computer code.</w:t>
      </w:r>
    </w:p>
    <w:p w14:paraId="5D207FDD"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26</w:t>
      </w:r>
      <w:r>
        <w:rPr>
          <w:rFonts w:eastAsia="SimSun"/>
          <w:b/>
          <w:szCs w:val="22"/>
          <w:lang w:eastAsia="zh-CN" w:bidi="ar"/>
        </w:rPr>
        <w:tab/>
        <w:t xml:space="preserve">objective perceptual measurement (picture) </w:t>
      </w:r>
      <w:r>
        <w:rPr>
          <w:rFonts w:eastAsia="SimSun"/>
          <w:szCs w:val="22"/>
          <w:lang w:eastAsia="zh-CN" w:bidi="ar"/>
        </w:rPr>
        <w:t>[b-ITU-T J.144]:</w:t>
      </w:r>
      <w:r>
        <w:rPr>
          <w:rFonts w:eastAsia="SimSun"/>
          <w:szCs w:val="22"/>
          <w:lang w:eastAsia="zh-CN" w:bidi="ar"/>
        </w:rPr>
        <w:tab/>
        <w:t>The measurement of the performance of a programme chain by the use of programme-like pictures and objective (instrumental) measurement methods to obtain an indication that approximates the rating that would be obtained from a subjective assessment test.</w:t>
      </w:r>
    </w:p>
    <w:p w14:paraId="42D635E0"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27</w:t>
      </w:r>
      <w:r>
        <w:rPr>
          <w:rFonts w:eastAsia="SimSun"/>
          <w:b/>
          <w:szCs w:val="22"/>
          <w:lang w:eastAsia="zh-CN" w:bidi="ar"/>
        </w:rPr>
        <w:tab/>
      </w:r>
      <w:proofErr w:type="gramStart"/>
      <w:r>
        <w:rPr>
          <w:rFonts w:eastAsia="SimSun"/>
          <w:b/>
          <w:szCs w:val="22"/>
          <w:lang w:eastAsia="zh-CN" w:bidi="ar"/>
        </w:rPr>
        <w:t>off</w:t>
      </w:r>
      <w:proofErr w:type="gramEnd"/>
      <w:r>
        <w:rPr>
          <w:rFonts w:eastAsia="SimSun"/>
          <w:b/>
          <w:szCs w:val="22"/>
          <w:lang w:eastAsia="zh-CN" w:bidi="ar"/>
        </w:rPr>
        <w:t xml:space="preserve"> hook</w:t>
      </w:r>
      <w:r>
        <w:rPr>
          <w:rFonts w:eastAsia="SimSun"/>
          <w:b/>
          <w:szCs w:val="22"/>
          <w:lang w:eastAsia="zh-CN" w:bidi="ar"/>
        </w:rPr>
        <w:tab/>
      </w:r>
      <w:r>
        <w:rPr>
          <w:rFonts w:eastAsia="SimSun"/>
          <w:szCs w:val="22"/>
          <w:lang w:eastAsia="zh-CN" w:bidi="ar"/>
        </w:rPr>
        <w:t>[b-ITU-T J.460.0], [b-ITU-T J.460.1]:</w:t>
      </w:r>
      <w:r>
        <w:rPr>
          <w:rFonts w:eastAsia="SimSun"/>
          <w:szCs w:val="22"/>
          <w:lang w:eastAsia="zh-CN" w:bidi="ar"/>
        </w:rPr>
        <w:tab/>
        <w:t>The active state of a traditional telephone, while a call is in progress or being attempted, and the telephone handset is out of its cradle.</w:t>
      </w:r>
    </w:p>
    <w:p w14:paraId="2EDD9E21"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28</w:t>
      </w:r>
      <w:r>
        <w:rPr>
          <w:rFonts w:eastAsia="SimSun"/>
          <w:b/>
          <w:szCs w:val="22"/>
          <w:lang w:eastAsia="zh-CN" w:bidi="ar"/>
        </w:rPr>
        <w:tab/>
        <w:t xml:space="preserve">off-net </w:t>
      </w:r>
      <w:r>
        <w:rPr>
          <w:rFonts w:eastAsia="SimSun"/>
          <w:szCs w:val="22"/>
          <w:lang w:eastAsia="zh-CN" w:bidi="ar"/>
        </w:rPr>
        <w:t>[b-ITU-T J.260]: Not on an IPCablecom network.</w:t>
      </w:r>
    </w:p>
    <w:p w14:paraId="070823F8"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29</w:t>
      </w:r>
      <w:r>
        <w:rPr>
          <w:rFonts w:eastAsia="SimSun"/>
          <w:b/>
          <w:szCs w:val="22"/>
          <w:lang w:eastAsia="zh-CN" w:bidi="ar"/>
        </w:rPr>
        <w:tab/>
        <w:t xml:space="preserve">off-net call </w:t>
      </w:r>
      <w:r>
        <w:rPr>
          <w:rFonts w:eastAsia="SimSun"/>
          <w:szCs w:val="22"/>
          <w:lang w:eastAsia="zh-CN" w:bidi="ar"/>
        </w:rPr>
        <w:t>[b-ITU-T J.161], [b-ITU-T J.178]:</w:t>
      </w:r>
      <w:r>
        <w:rPr>
          <w:rFonts w:eastAsia="SimSun" w:hint="eastAsia"/>
          <w:szCs w:val="22"/>
          <w:lang w:eastAsia="zh-CN" w:bidi="ar"/>
        </w:rPr>
        <w:t xml:space="preserve"> </w:t>
      </w:r>
      <w:r>
        <w:rPr>
          <w:rFonts w:eastAsia="SimSun"/>
          <w:szCs w:val="22"/>
          <w:lang w:eastAsia="zh-CN" w:bidi="ar"/>
        </w:rPr>
        <w:t>A communication connecting an IPCablecom subscriber out to a user on the PSTN.</w:t>
      </w:r>
    </w:p>
    <w:p w14:paraId="5E589B9C"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6.8</w:t>
      </w:r>
      <w:r>
        <w:rPr>
          <w:rFonts w:eastAsia="SimSun" w:hint="eastAsia"/>
          <w:b/>
          <w:szCs w:val="22"/>
          <w:lang w:eastAsia="zh-CN" w:bidi="ar"/>
        </w:rPr>
        <w:t>29</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off-net call </w:t>
      </w:r>
      <w:r>
        <w:rPr>
          <w:rFonts w:eastAsia="SimSun"/>
          <w:szCs w:val="22"/>
          <w:lang w:eastAsia="zh-CN" w:bidi="ar"/>
        </w:rPr>
        <w:t>[b-ITU-T J.361]: A communication connecting an IPCablecom subscriber out to a user on other networks such as PSTN or cellular.</w:t>
      </w:r>
    </w:p>
    <w:p w14:paraId="0856AA8F"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30</w:t>
      </w:r>
      <w:r>
        <w:rPr>
          <w:rFonts w:eastAsia="SimSun"/>
          <w:b/>
          <w:szCs w:val="22"/>
          <w:lang w:eastAsia="zh-CN" w:bidi="ar"/>
        </w:rPr>
        <w:tab/>
      </w:r>
      <w:proofErr w:type="gramStart"/>
      <w:r>
        <w:rPr>
          <w:rFonts w:eastAsia="SimSun"/>
          <w:b/>
          <w:szCs w:val="22"/>
          <w:lang w:eastAsia="zh-CN" w:bidi="ar"/>
        </w:rPr>
        <w:t>on</w:t>
      </w:r>
      <w:proofErr w:type="gramEnd"/>
      <w:r>
        <w:rPr>
          <w:rFonts w:eastAsia="SimSun"/>
          <w:b/>
          <w:szCs w:val="22"/>
          <w:lang w:eastAsia="zh-CN" w:bidi="ar"/>
        </w:rPr>
        <w:t xml:space="preserve"> hook</w:t>
      </w:r>
      <w:r>
        <w:rPr>
          <w:rFonts w:eastAsia="SimSun"/>
          <w:b/>
          <w:szCs w:val="22"/>
          <w:lang w:eastAsia="zh-CN" w:bidi="ar"/>
        </w:rPr>
        <w:tab/>
      </w:r>
      <w:r>
        <w:rPr>
          <w:rFonts w:eastAsia="SimSun"/>
          <w:szCs w:val="22"/>
          <w:lang w:eastAsia="zh-CN" w:bidi="ar"/>
        </w:rPr>
        <w:t>[b-ITU-T J.460.0], [b-ITU-T J.460.1]:</w:t>
      </w:r>
      <w:r>
        <w:rPr>
          <w:rFonts w:eastAsia="SimSun"/>
          <w:szCs w:val="22"/>
          <w:lang w:eastAsia="zh-CN" w:bidi="ar"/>
        </w:rPr>
        <w:tab/>
        <w:t>The idle state of a traditional telephone, while no call is in progress and the telephone handset is sitting in its cradle.</w:t>
      </w:r>
    </w:p>
    <w:p w14:paraId="7FD9DF3A"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31</w:t>
      </w:r>
      <w:r>
        <w:rPr>
          <w:rFonts w:eastAsia="SimSun"/>
          <w:b/>
          <w:szCs w:val="22"/>
          <w:lang w:eastAsia="zh-CN" w:bidi="ar"/>
        </w:rPr>
        <w:tab/>
        <w:t xml:space="preserve">one-way </w:t>
      </w:r>
      <w:r>
        <w:rPr>
          <w:rFonts w:eastAsia="SimSun"/>
          <w:szCs w:val="22"/>
          <w:lang w:eastAsia="zh-CN" w:bidi="ar"/>
        </w:rPr>
        <w:t>[b-ITU-T J.128]</w:t>
      </w:r>
      <w:r>
        <w:rPr>
          <w:rFonts w:eastAsia="SimSun" w:hint="eastAsia"/>
          <w:szCs w:val="22"/>
          <w:lang w:eastAsia="zh-CN" w:bidi="ar"/>
        </w:rPr>
        <w:t>,</w:t>
      </w:r>
      <w:r>
        <w:rPr>
          <w:rFonts w:eastAsia="SimSun"/>
          <w:szCs w:val="22"/>
          <w:lang w:eastAsia="zh-CN" w:bidi="ar"/>
        </w:rPr>
        <w:t xml:space="preserve"> [b-ITU-T J.290]: This expression infers that the downstream path (from the network to the subscriber) is operational, and that the upstream path (from the subscriber to the network) is not operational. This may occur because the upstream path is not available, the Set-top Device is not registered, or the Set-top Device does not support a two-way mode of operation.</w:t>
      </w:r>
    </w:p>
    <w:p w14:paraId="6455A58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32</w:t>
      </w:r>
      <w:r>
        <w:rPr>
          <w:rFonts w:eastAsia="SimSun"/>
          <w:b/>
          <w:szCs w:val="22"/>
          <w:lang w:eastAsia="zh-CN" w:bidi="ar"/>
        </w:rPr>
        <w:tab/>
      </w:r>
      <w:proofErr w:type="gramStart"/>
      <w:r>
        <w:rPr>
          <w:rFonts w:eastAsia="SimSun"/>
          <w:b/>
          <w:szCs w:val="22"/>
          <w:lang w:eastAsia="zh-CN" w:bidi="ar"/>
        </w:rPr>
        <w:t>one-way</w:t>
      </w:r>
      <w:proofErr w:type="gramEnd"/>
      <w:r>
        <w:rPr>
          <w:rFonts w:eastAsia="SimSun"/>
          <w:b/>
          <w:szCs w:val="22"/>
          <w:lang w:eastAsia="zh-CN" w:bidi="ar"/>
        </w:rPr>
        <w:t xml:space="preserve"> hash</w:t>
      </w:r>
      <w:r>
        <w:rPr>
          <w:rFonts w:eastAsia="SimSun"/>
          <w:b/>
          <w:szCs w:val="22"/>
          <w:lang w:eastAsia="zh-CN" w:bidi="ar"/>
        </w:rPr>
        <w:tab/>
      </w:r>
      <w:r>
        <w:rPr>
          <w:rFonts w:eastAsia="SimSun"/>
          <w:szCs w:val="22"/>
          <w:lang w:eastAsia="zh-CN" w:bidi="ar"/>
        </w:rPr>
        <w:t>[b-ITU-T J.93], [b-ITU-T J.95]:</w:t>
      </w:r>
      <w:r>
        <w:rPr>
          <w:rFonts w:eastAsia="SimSun" w:hint="eastAsia"/>
          <w:szCs w:val="22"/>
          <w:lang w:eastAsia="zh-CN" w:bidi="ar"/>
        </w:rPr>
        <w:t xml:space="preserve"> </w:t>
      </w:r>
      <w:r>
        <w:rPr>
          <w:rFonts w:eastAsia="SimSun"/>
          <w:szCs w:val="22"/>
          <w:lang w:eastAsia="zh-CN" w:bidi="ar"/>
        </w:rPr>
        <w:t>A mathematical process or algorithm whereby a variable length message is changed into a fixed length digital word, such that it is very difficult to calculate the original message from the word, and also very difficult to find a second message with the same word.</w:t>
      </w:r>
    </w:p>
    <w:p w14:paraId="44BB6CBB"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32</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one-way hash</w:t>
      </w:r>
      <w:r>
        <w:rPr>
          <w:rFonts w:eastAsia="SimSun"/>
          <w:szCs w:val="22"/>
          <w:lang w:eastAsia="zh-CN" w:bidi="ar"/>
        </w:rPr>
        <w:t xml:space="preserve"> [b-ITU-T J.361]: A hash function that has an insignificant number of collisions upon output.</w:t>
      </w:r>
    </w:p>
    <w:p w14:paraId="6547091D"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33</w:t>
      </w:r>
      <w:r>
        <w:rPr>
          <w:rFonts w:eastAsia="SimSun"/>
          <w:b/>
          <w:szCs w:val="22"/>
          <w:lang w:eastAsia="zh-CN" w:bidi="ar"/>
        </w:rPr>
        <w:tab/>
        <w:t xml:space="preserve">on-net </w:t>
      </w:r>
      <w:r>
        <w:rPr>
          <w:rFonts w:eastAsia="SimSun"/>
          <w:szCs w:val="22"/>
          <w:lang w:eastAsia="zh-CN" w:bidi="ar"/>
        </w:rPr>
        <w:t>[b-ITU-T J.260]: On an IPCablecom network.</w:t>
      </w:r>
    </w:p>
    <w:p w14:paraId="71358CCD"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w:t>
      </w:r>
      <w:r>
        <w:rPr>
          <w:rFonts w:eastAsia="SimSun"/>
          <w:b/>
          <w:szCs w:val="22"/>
          <w:lang w:eastAsia="zh-CN" w:bidi="ar"/>
        </w:rPr>
        <w:t>4</w:t>
      </w:r>
      <w:r>
        <w:rPr>
          <w:rFonts w:eastAsia="SimSun"/>
          <w:b/>
          <w:szCs w:val="22"/>
          <w:lang w:eastAsia="zh-CN" w:bidi="ar"/>
        </w:rPr>
        <w:tab/>
        <w:t xml:space="preserve">on-net call </w:t>
      </w:r>
      <w:r>
        <w:rPr>
          <w:rFonts w:eastAsia="SimSun"/>
          <w:szCs w:val="22"/>
          <w:lang w:eastAsia="zh-CN" w:bidi="ar"/>
        </w:rPr>
        <w:t>[b-ITU-T J.161], [b-ITU-T J.178], [b-ITU-T J.361]</w:t>
      </w:r>
      <w:proofErr w:type="gramStart"/>
      <w:r>
        <w:rPr>
          <w:rFonts w:eastAsia="SimSun"/>
          <w:szCs w:val="22"/>
          <w:lang w:eastAsia="zh-CN" w:bidi="ar"/>
        </w:rPr>
        <w:t>:A</w:t>
      </w:r>
      <w:proofErr w:type="gramEnd"/>
      <w:r>
        <w:rPr>
          <w:rFonts w:eastAsia="SimSun" w:hint="eastAsia"/>
          <w:szCs w:val="22"/>
          <w:lang w:eastAsia="zh-CN" w:bidi="ar"/>
        </w:rPr>
        <w:t xml:space="preserve"> </w:t>
      </w:r>
      <w:r>
        <w:rPr>
          <w:rFonts w:eastAsia="SimSun"/>
          <w:szCs w:val="22"/>
          <w:lang w:eastAsia="zh-CN" w:bidi="ar"/>
        </w:rPr>
        <w:t>communication placed by one customer to another customer entirely on the IPCablecom Network.</w:t>
      </w:r>
    </w:p>
    <w:p w14:paraId="2E678A90"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35</w:t>
      </w:r>
      <w:r>
        <w:rPr>
          <w:rFonts w:eastAsia="SimSun"/>
          <w:b/>
          <w:szCs w:val="22"/>
          <w:lang w:eastAsia="zh-CN" w:bidi="ar"/>
        </w:rPr>
        <w:tab/>
        <w:t xml:space="preserve">open application </w:t>
      </w:r>
      <w:r>
        <w:rPr>
          <w:rFonts w:eastAsia="SimSun"/>
          <w:szCs w:val="22"/>
          <w:lang w:eastAsia="zh-CN" w:bidi="ar"/>
        </w:rPr>
        <w:t>[b-ITU-T J.296]:</w:t>
      </w:r>
      <w:r>
        <w:rPr>
          <w:rFonts w:eastAsia="SimSun"/>
          <w:szCs w:val="22"/>
          <w:lang w:eastAsia="zh-CN" w:bidi="ar"/>
        </w:rPr>
        <w:tab/>
        <w:t>An application or applications that cable operators or subscribers can select and install, assuming downloadable applications in market.</w:t>
      </w:r>
    </w:p>
    <w:p w14:paraId="553B73FA"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36</w:t>
      </w:r>
      <w:r>
        <w:rPr>
          <w:rFonts w:eastAsia="SimSun" w:hint="eastAsia"/>
          <w:b/>
          <w:szCs w:val="22"/>
          <w:lang w:eastAsia="zh-CN" w:bidi="ar"/>
        </w:rPr>
        <w:tab/>
      </w:r>
      <w:r>
        <w:rPr>
          <w:rFonts w:eastAsia="SimSun"/>
          <w:b/>
          <w:szCs w:val="22"/>
          <w:lang w:eastAsia="zh-CN" w:bidi="ar"/>
        </w:rPr>
        <w:t xml:space="preserve">Open Shortest Path First (OSPF) </w:t>
      </w:r>
      <w:r>
        <w:rPr>
          <w:rFonts w:eastAsia="SimSun"/>
          <w:szCs w:val="22"/>
          <w:lang w:eastAsia="zh-CN" w:bidi="ar"/>
        </w:rPr>
        <w:t>[b-ITU-T J.283]:</w:t>
      </w:r>
      <w:r>
        <w:rPr>
          <w:rFonts w:eastAsia="SimSun"/>
          <w:szCs w:val="22"/>
          <w:lang w:eastAsia="zh-CN" w:bidi="ar"/>
        </w:rPr>
        <w:tab/>
        <w:t>A unicast routing protocol for large-scale intra-domain networks. OSPF is a link state based routing protocol specified according to the ISO IS-IS routing protocol.</w:t>
      </w:r>
    </w:p>
    <w:p w14:paraId="64DD2A77"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37</w:t>
      </w:r>
      <w:r>
        <w:rPr>
          <w:rFonts w:eastAsia="SimSun"/>
          <w:b/>
          <w:szCs w:val="22"/>
          <w:lang w:eastAsia="zh-CN" w:bidi="ar"/>
        </w:rPr>
        <w:tab/>
        <w:t xml:space="preserve">Open Systems Interconnection (OSI)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J.116], [b-ITU-T J.122]: A framework of ISO Standards for communication between different systems made by different vendors, in which the communications process is organized into seven different categories that are placed in a layered sequence based on their relationship to the user; each layer uses the layer immediately below it and provides a service to the layer above. Layers 7 through 4 deal with end-to-end communication between the message source and destination, and layers 3 through 1 deal with network functions.</w:t>
      </w:r>
    </w:p>
    <w:p w14:paraId="13B2FF9C" w14:textId="77777777" w:rsidR="00662767" w:rsidRDefault="00280C62">
      <w:pPr>
        <w:rPr>
          <w:lang w:eastAsia="zh-CN"/>
        </w:rPr>
      </w:pPr>
      <w:r>
        <w:rPr>
          <w:b/>
          <w:bCs/>
          <w:lang w:eastAsia="zh-CN"/>
        </w:rPr>
        <w:t>6.838</w:t>
      </w:r>
      <w:r>
        <w:rPr>
          <w:rFonts w:hint="eastAsia"/>
          <w:b/>
          <w:bCs/>
          <w:lang w:eastAsia="zh-CN"/>
        </w:rPr>
        <w:tab/>
      </w:r>
      <w:r>
        <w:rPr>
          <w:rFonts w:hint="eastAsia"/>
          <w:b/>
          <w:bCs/>
          <w:lang w:eastAsia="zh-CN"/>
        </w:rPr>
        <w:tab/>
      </w:r>
      <w:r>
        <w:rPr>
          <w:b/>
          <w:bCs/>
        </w:rPr>
        <w:t>organizationally unique identifier (OUI)</w:t>
      </w:r>
      <w:r>
        <w:rPr>
          <w:rFonts w:hint="eastAsia"/>
          <w:b/>
          <w:bCs/>
          <w:lang w:eastAsia="zh-CN"/>
        </w:rPr>
        <w:t xml:space="preserve"> </w:t>
      </w:r>
      <w:r>
        <w:rPr>
          <w:lang w:eastAsia="zh-CN"/>
        </w:rPr>
        <w:t>b-ITU-T J.112 Annex C]</w:t>
      </w:r>
      <w:r>
        <w:t>: 3-octet IEEE assigned identifier</w:t>
      </w:r>
      <w:r>
        <w:rPr>
          <w:rFonts w:ascii="Arial" w:hAnsi="Arial" w:cs="Arial"/>
          <w:b/>
          <w:bCs/>
          <w:i/>
          <w:iCs/>
        </w:rPr>
        <w:t xml:space="preserve"> </w:t>
      </w:r>
      <w:r>
        <w:t>that can be used to generate Universal LAN MAC addresses and Protocol Identifiers per [</w:t>
      </w:r>
      <w:r>
        <w:rPr>
          <w:rFonts w:hint="eastAsia"/>
          <w:lang w:eastAsia="zh-CN"/>
        </w:rPr>
        <w:t>b-</w:t>
      </w:r>
      <w:r>
        <w:t>IEEE 802] for use in Local and Metropolitan Area Network applications.</w:t>
      </w:r>
    </w:p>
    <w:p w14:paraId="5504B81F" w14:textId="77777777" w:rsidR="00662767" w:rsidRDefault="00280C62">
      <w:pPr>
        <w:rPr>
          <w:szCs w:val="21"/>
          <w:lang w:eastAsia="zh-CN"/>
        </w:rPr>
      </w:pPr>
      <w:r>
        <w:rPr>
          <w:b/>
          <w:bCs/>
          <w:lang w:eastAsia="zh-CN"/>
        </w:rPr>
        <w:t>6.839</w:t>
      </w:r>
      <w:r>
        <w:rPr>
          <w:rFonts w:hint="eastAsia"/>
          <w:b/>
          <w:bCs/>
          <w:lang w:eastAsia="zh-CN"/>
        </w:rPr>
        <w:tab/>
      </w:r>
      <w:r>
        <w:rPr>
          <w:rFonts w:hint="eastAsia"/>
          <w:lang w:eastAsia="zh-CN"/>
        </w:rPr>
        <w:tab/>
      </w:r>
      <w:r>
        <w:rPr>
          <w:b/>
          <w:bCs/>
        </w:rPr>
        <w:t>organizationally unique identifier (OUI)</w:t>
      </w:r>
      <w:r>
        <w:rPr>
          <w:rFonts w:hint="eastAsia"/>
          <w:b/>
          <w:bCs/>
          <w:lang w:eastAsia="zh-CN"/>
        </w:rPr>
        <w:t xml:space="preserve"> </w:t>
      </w:r>
      <w:r>
        <w:rPr>
          <w:lang w:eastAsia="zh-CN"/>
        </w:rPr>
        <w:t>[b-ITU-T J.112 Annex B]</w:t>
      </w:r>
      <w:r>
        <w:t>: 3-octet IEEE assigned identifier</w:t>
      </w:r>
      <w:r>
        <w:rPr>
          <w:rFonts w:ascii="Arial" w:hAnsi="Arial" w:cs="Arial"/>
          <w:b/>
          <w:bCs/>
          <w:i/>
          <w:iCs/>
        </w:rPr>
        <w:t xml:space="preserve"> </w:t>
      </w:r>
      <w:r>
        <w:t>that can be used to generate Universal LAN MAC addresses and Protocol Identifiers per [</w:t>
      </w:r>
      <w:r>
        <w:rPr>
          <w:rFonts w:hint="eastAsia"/>
          <w:lang w:eastAsia="zh-CN"/>
        </w:rPr>
        <w:t>b-</w:t>
      </w:r>
      <w:r>
        <w:t>IEEE 802</w:t>
      </w:r>
      <w:r>
        <w:rPr>
          <w:rFonts w:hint="eastAsia"/>
          <w:lang w:eastAsia="zh-CN"/>
        </w:rPr>
        <w:t>Q</w:t>
      </w:r>
      <w:r>
        <w:t>] for use in Local and Metropolitan Area Network applications.</w:t>
      </w:r>
    </w:p>
    <w:p w14:paraId="31185CCC"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6.8</w:t>
      </w:r>
      <w:r>
        <w:rPr>
          <w:rFonts w:eastAsia="SimSun" w:hint="eastAsia"/>
          <w:b/>
          <w:szCs w:val="22"/>
          <w:lang w:eastAsia="zh-CN" w:bidi="ar"/>
        </w:rPr>
        <w:t>40</w:t>
      </w:r>
      <w:r>
        <w:rPr>
          <w:rFonts w:eastAsia="SimSun"/>
          <w:b/>
          <w:szCs w:val="22"/>
          <w:lang w:eastAsia="zh-CN" w:bidi="ar"/>
        </w:rPr>
        <w:tab/>
        <w:t xml:space="preserve">OpenCable Applications Platform (OCAP) </w:t>
      </w:r>
      <w:r>
        <w:rPr>
          <w:rFonts w:eastAsia="SimSun"/>
          <w:szCs w:val="22"/>
          <w:lang w:eastAsia="zh-CN" w:bidi="ar"/>
        </w:rPr>
        <w:t xml:space="preserve">[b-ITU-T J.291]: The middleware standard for United States cable set-tops; J.200 </w:t>
      </w:r>
      <w:proofErr w:type="gramStart"/>
      <w:r>
        <w:rPr>
          <w:rFonts w:eastAsia="SimSun"/>
          <w:szCs w:val="22"/>
          <w:lang w:eastAsia="zh-CN" w:bidi="ar"/>
        </w:rPr>
        <w:t>Worldwide</w:t>
      </w:r>
      <w:proofErr w:type="gramEnd"/>
      <w:r>
        <w:rPr>
          <w:rFonts w:eastAsia="SimSun"/>
          <w:szCs w:val="22"/>
          <w:lang w:eastAsia="zh-CN" w:bidi="ar"/>
        </w:rPr>
        <w:t xml:space="preserve"> common core is a part of OCAP.</w:t>
      </w:r>
    </w:p>
    <w:p w14:paraId="0EACC84B"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41</w:t>
      </w:r>
      <w:r>
        <w:rPr>
          <w:rFonts w:eastAsia="SimSun"/>
          <w:b/>
          <w:szCs w:val="22"/>
          <w:lang w:eastAsia="zh-CN" w:bidi="ar"/>
        </w:rPr>
        <w:tab/>
        <w:t xml:space="preserve">OpenCable host eSTB </w:t>
      </w:r>
      <w:r>
        <w:rPr>
          <w:rFonts w:eastAsia="SimSun"/>
          <w:szCs w:val="22"/>
          <w:lang w:eastAsia="zh-CN" w:bidi="ar"/>
        </w:rPr>
        <w:t>[b-ITU-T J.126]:</w:t>
      </w:r>
      <w:r>
        <w:rPr>
          <w:rFonts w:eastAsia="SimSun" w:hint="eastAsia"/>
          <w:szCs w:val="22"/>
          <w:lang w:eastAsia="zh-CN" w:bidi="ar"/>
        </w:rPr>
        <w:t xml:space="preserve"> </w:t>
      </w:r>
      <w:r>
        <w:rPr>
          <w:rFonts w:eastAsia="SimSun"/>
          <w:szCs w:val="22"/>
          <w:lang w:eastAsia="zh-CN" w:bidi="ar"/>
        </w:rPr>
        <w:t>An eSTB device built to CableLabs OpenCable Host specifications.</w:t>
      </w:r>
    </w:p>
    <w:p w14:paraId="158C91FB"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42</w:t>
      </w:r>
      <w:r>
        <w:rPr>
          <w:rFonts w:eastAsia="SimSun"/>
          <w:b/>
          <w:szCs w:val="22"/>
          <w:lang w:eastAsia="zh-CN" w:bidi="ar"/>
        </w:rPr>
        <w:tab/>
        <w:t xml:space="preserve">operator </w:t>
      </w:r>
      <w:r>
        <w:rPr>
          <w:rFonts w:eastAsia="SimSun"/>
          <w:szCs w:val="22"/>
          <w:lang w:eastAsia="zh-CN" w:bidi="ar"/>
        </w:rPr>
        <w:t>[b-ITU-T J.295]: The cable TV service operator.</w:t>
      </w:r>
    </w:p>
    <w:p w14:paraId="4CC90E85"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43</w:t>
      </w:r>
      <w:r>
        <w:rPr>
          <w:rFonts w:eastAsia="SimSun"/>
          <w:b/>
          <w:szCs w:val="22"/>
          <w:lang w:eastAsia="zh-CN" w:bidi="ar"/>
        </w:rPr>
        <w:tab/>
        <w:t xml:space="preserve">operator-facing interface </w:t>
      </w:r>
      <w:r>
        <w:rPr>
          <w:rFonts w:eastAsia="SimSun"/>
          <w:szCs w:val="22"/>
          <w:lang w:eastAsia="zh-CN" w:bidi="ar"/>
        </w:rPr>
        <w:t>[b-ITU-T J.218]: The eRouter interface which is connected to the embedded cable modem.</w:t>
      </w:r>
    </w:p>
    <w:p w14:paraId="583ED0F8"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44</w:t>
      </w:r>
      <w:r>
        <w:rPr>
          <w:rFonts w:eastAsia="SimSun"/>
          <w:b/>
          <w:szCs w:val="22"/>
          <w:lang w:eastAsia="zh-CN" w:bidi="ar"/>
        </w:rPr>
        <w:tab/>
        <w:t xml:space="preserve">operator-facing IP interface </w:t>
      </w:r>
      <w:r>
        <w:rPr>
          <w:rFonts w:eastAsia="SimSun"/>
          <w:szCs w:val="22"/>
          <w:lang w:eastAsia="zh-CN" w:bidi="ar"/>
        </w:rPr>
        <w:t>[b-ITU-T J.218]:</w:t>
      </w:r>
      <w:r>
        <w:rPr>
          <w:rFonts w:eastAsia="SimSun"/>
          <w:szCs w:val="22"/>
          <w:lang w:eastAsia="zh-CN" w:bidi="ar"/>
        </w:rPr>
        <w:tab/>
        <w:t>IP interface that is connected to the embedded cable modem and is provisioning with an IP address provided by the operator.</w:t>
      </w:r>
    </w:p>
    <w:p w14:paraId="7CE38CF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w:t>
      </w:r>
      <w:r>
        <w:rPr>
          <w:rFonts w:eastAsia="SimSun"/>
          <w:b/>
          <w:szCs w:val="22"/>
          <w:lang w:eastAsia="zh-CN" w:bidi="ar"/>
        </w:rPr>
        <w:t>5</w:t>
      </w:r>
      <w:r>
        <w:rPr>
          <w:rFonts w:eastAsia="SimSun"/>
          <w:b/>
          <w:szCs w:val="22"/>
          <w:lang w:eastAsia="zh-CN" w:bidi="ar"/>
        </w:rPr>
        <w:tab/>
        <w:t xml:space="preserve">optional features </w:t>
      </w:r>
      <w:r>
        <w:rPr>
          <w:rFonts w:eastAsia="SimSun"/>
          <w:szCs w:val="22"/>
          <w:lang w:eastAsia="zh-CN" w:bidi="ar"/>
        </w:rPr>
        <w:t>[b-ITU-T J.193]:</w:t>
      </w:r>
      <w:r>
        <w:rPr>
          <w:rFonts w:eastAsia="SimSun"/>
          <w:szCs w:val="22"/>
          <w:lang w:eastAsia="zh-CN" w:bidi="ar"/>
        </w:rPr>
        <w:tab/>
        <w:t>Features that can be added to the NG-STB in order to support the Optional Services identified in this Recommendation.</w:t>
      </w:r>
    </w:p>
    <w:p w14:paraId="40A3B58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46</w:t>
      </w:r>
      <w:r>
        <w:rPr>
          <w:rFonts w:eastAsia="SimSun"/>
          <w:b/>
          <w:szCs w:val="22"/>
          <w:lang w:eastAsia="zh-CN" w:bidi="ar"/>
        </w:rPr>
        <w:tab/>
        <w:t xml:space="preserve">optional services </w:t>
      </w:r>
      <w:r>
        <w:rPr>
          <w:rFonts w:eastAsia="SimSun"/>
          <w:szCs w:val="22"/>
          <w:lang w:eastAsia="zh-CN" w:bidi="ar"/>
        </w:rPr>
        <w:t>[b-ITU-T J.193]:</w:t>
      </w:r>
      <w:r>
        <w:rPr>
          <w:rFonts w:eastAsia="SimSun"/>
          <w:szCs w:val="22"/>
          <w:lang w:eastAsia="zh-CN" w:bidi="ar"/>
        </w:rPr>
        <w:tab/>
        <w:t>Services, in addition to the Core Services, that can be supported by the NG</w:t>
      </w:r>
      <w:r>
        <w:rPr>
          <w:rFonts w:eastAsia="SimSun" w:hint="eastAsia"/>
          <w:szCs w:val="22"/>
          <w:lang w:eastAsia="zh-CN" w:bidi="ar"/>
        </w:rPr>
        <w:t xml:space="preserve"> </w:t>
      </w:r>
      <w:r>
        <w:rPr>
          <w:rFonts w:eastAsia="SimSun"/>
          <w:szCs w:val="22"/>
          <w:lang w:eastAsia="zh-CN" w:bidi="ar"/>
        </w:rPr>
        <w:t>STB.</w:t>
      </w:r>
    </w:p>
    <w:p w14:paraId="6377AEC5"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47</w:t>
      </w:r>
      <w:r>
        <w:rPr>
          <w:rFonts w:eastAsia="SimSun"/>
          <w:b/>
          <w:szCs w:val="22"/>
          <w:lang w:eastAsia="zh-CN" w:bidi="ar"/>
        </w:rPr>
        <w:tab/>
        <w:t xml:space="preserve">organisationally unique identifier (OUI)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[b-ITU-T J.116]</w:t>
      </w:r>
      <w:r>
        <w:rPr>
          <w:rFonts w:eastAsia="SimSun" w:hint="eastAsia"/>
          <w:szCs w:val="22"/>
          <w:lang w:eastAsia="zh-CN" w:bidi="ar"/>
        </w:rPr>
        <w:t xml:space="preserve">, </w:t>
      </w:r>
      <w:r>
        <w:rPr>
          <w:rFonts w:eastAsia="SimSun"/>
          <w:szCs w:val="22"/>
          <w:lang w:eastAsia="zh-CN" w:bidi="ar"/>
        </w:rPr>
        <w:t>[b-ITU-T J.122]: A three-octet IEEE assigned identifier that OUI can be used to generate Universal LAN MAC addresses and Protocol Identifiers per ANSI/IEEE Std 802 for use in Local and Metropolitan Area Network applications.</w:t>
      </w:r>
    </w:p>
    <w:p w14:paraId="01789449"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48</w:t>
      </w:r>
      <w:r>
        <w:rPr>
          <w:rFonts w:eastAsia="SimSun"/>
          <w:b/>
          <w:szCs w:val="22"/>
          <w:lang w:eastAsia="zh-CN" w:bidi="ar"/>
        </w:rPr>
        <w:tab/>
        <w:t xml:space="preserve">original_network_id </w:t>
      </w:r>
      <w:r>
        <w:rPr>
          <w:rFonts w:eastAsia="SimSun"/>
          <w:szCs w:val="22"/>
          <w:lang w:eastAsia="zh-CN" w:bidi="ar"/>
        </w:rPr>
        <w:t>[b-ITU-T J.94]: A unique identifier of a network.</w:t>
      </w:r>
    </w:p>
    <w:p w14:paraId="09DD6A6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48</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original_network_id </w:t>
      </w:r>
      <w:r>
        <w:rPr>
          <w:rFonts w:eastAsia="SimSun"/>
          <w:szCs w:val="22"/>
          <w:lang w:eastAsia="zh-CN" w:bidi="ar"/>
        </w:rPr>
        <w:t>[b-ITU-T J.183]: A label identifying the network_id of the originating delivery system.</w:t>
      </w:r>
    </w:p>
    <w:p w14:paraId="0E476F2D"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49</w:t>
      </w:r>
      <w:r>
        <w:rPr>
          <w:rFonts w:eastAsia="SimSun"/>
          <w:b/>
          <w:szCs w:val="22"/>
          <w:lang w:eastAsia="zh-CN" w:bidi="ar"/>
        </w:rPr>
        <w:tab/>
      </w:r>
      <w:proofErr w:type="gramStart"/>
      <w:r>
        <w:rPr>
          <w:rFonts w:eastAsia="SimSun"/>
          <w:b/>
          <w:szCs w:val="22"/>
          <w:lang w:eastAsia="zh-CN" w:bidi="ar"/>
        </w:rPr>
        <w:t>orthogonal</w:t>
      </w:r>
      <w:proofErr w:type="gramEnd"/>
      <w:r>
        <w:rPr>
          <w:rFonts w:eastAsia="SimSun"/>
          <w:b/>
          <w:szCs w:val="22"/>
          <w:lang w:eastAsia="zh-CN" w:bidi="ar"/>
        </w:rPr>
        <w:t xml:space="preserve"> frequency division multiplexing (OFDM) (based on [ITU-R BT.1306-6]) </w:t>
      </w:r>
      <w:r>
        <w:rPr>
          <w:rFonts w:eastAsia="SimSun"/>
          <w:szCs w:val="22"/>
          <w:lang w:eastAsia="zh-CN" w:bidi="ar"/>
        </w:rPr>
        <w:t>[b-ITU-T J.296]:</w:t>
      </w:r>
      <w:r>
        <w:rPr>
          <w:rFonts w:eastAsia="SimSun"/>
          <w:szCs w:val="22"/>
          <w:lang w:eastAsia="zh-CN" w:bidi="ar"/>
        </w:rPr>
        <w:tab/>
        <w:t xml:space="preserve">A digital multi-carrier modulation scheme, which uses a large number of closely-spaced orthogonal sub-carriers. </w:t>
      </w:r>
    </w:p>
    <w:p w14:paraId="6580BF17"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50</w:t>
      </w:r>
      <w:r>
        <w:rPr>
          <w:rFonts w:eastAsia="SimSun"/>
          <w:b/>
          <w:szCs w:val="22"/>
          <w:lang w:eastAsia="zh-CN" w:bidi="ar"/>
        </w:rPr>
        <w:tab/>
        <w:t xml:space="preserve">OSD consumer </w:t>
      </w:r>
      <w:r>
        <w:rPr>
          <w:rFonts w:eastAsia="SimSun"/>
          <w:szCs w:val="22"/>
          <w:lang w:eastAsia="zh-CN" w:bidi="ar"/>
        </w:rPr>
        <w:t>[b-ITU-T J.117]: A device that receives an OSD bitmap for the purpose of presenting the information on a display device or storing the information for future use.</w:t>
      </w:r>
    </w:p>
    <w:p w14:paraId="172FBE38"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51</w:t>
      </w:r>
      <w:r>
        <w:rPr>
          <w:rFonts w:eastAsia="SimSun"/>
          <w:b/>
          <w:szCs w:val="22"/>
          <w:lang w:eastAsia="zh-CN" w:bidi="ar"/>
        </w:rPr>
        <w:tab/>
        <w:t xml:space="preserve">OSD producer </w:t>
      </w:r>
      <w:r>
        <w:rPr>
          <w:rFonts w:eastAsia="SimSun"/>
          <w:szCs w:val="22"/>
          <w:lang w:eastAsia="zh-CN" w:bidi="ar"/>
        </w:rPr>
        <w:t>[b-ITU-T J.117]: A device that is the source of an OSD bitmap.</w:t>
      </w:r>
    </w:p>
    <w:p w14:paraId="1DA138DF"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52</w:t>
      </w:r>
      <w:r>
        <w:rPr>
          <w:rFonts w:eastAsia="SimSun"/>
          <w:b/>
          <w:szCs w:val="22"/>
          <w:lang w:eastAsia="zh-CN" w:bidi="ar"/>
        </w:rPr>
        <w:tab/>
      </w:r>
      <w:proofErr w:type="gramStart"/>
      <w:r>
        <w:rPr>
          <w:rFonts w:eastAsia="SimSun"/>
          <w:b/>
          <w:szCs w:val="22"/>
          <w:lang w:eastAsia="zh-CN" w:bidi="ar"/>
        </w:rPr>
        <w:t>out</w:t>
      </w:r>
      <w:proofErr w:type="gramEnd"/>
      <w:r>
        <w:rPr>
          <w:rFonts w:eastAsia="SimSun"/>
          <w:b/>
          <w:szCs w:val="22"/>
          <w:lang w:eastAsia="zh-CN" w:bidi="ar"/>
        </w:rPr>
        <w:t xml:space="preserve"> of frame </w:t>
      </w:r>
      <w:r>
        <w:rPr>
          <w:rFonts w:eastAsia="SimSun"/>
          <w:szCs w:val="22"/>
          <w:lang w:eastAsia="zh-CN" w:bidi="ar"/>
        </w:rPr>
        <w:t>[b-ITU-T J.214]: When frame synchronization is lost, an OoF event is recorded. If OoF persists, LoF is declared. OoF is cleared when frame synchronization is regained.</w:t>
      </w:r>
    </w:p>
    <w:p w14:paraId="4D0F844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53</w:t>
      </w:r>
      <w:r>
        <w:rPr>
          <w:rFonts w:eastAsia="SimSun"/>
          <w:b/>
          <w:szCs w:val="22"/>
          <w:lang w:eastAsia="zh-CN" w:bidi="ar"/>
        </w:rPr>
        <w:tab/>
      </w:r>
      <w:proofErr w:type="gramStart"/>
      <w:r>
        <w:rPr>
          <w:rFonts w:eastAsia="SimSun"/>
          <w:b/>
          <w:szCs w:val="22"/>
          <w:lang w:eastAsia="zh-CN" w:bidi="ar"/>
        </w:rPr>
        <w:t>out</w:t>
      </w:r>
      <w:proofErr w:type="gramEnd"/>
      <w:r>
        <w:rPr>
          <w:rFonts w:eastAsia="SimSun"/>
          <w:b/>
          <w:szCs w:val="22"/>
          <w:lang w:eastAsia="zh-CN" w:bidi="ar"/>
        </w:rPr>
        <w:t xml:space="preserve"> of stream device </w:t>
      </w:r>
      <w:r>
        <w:rPr>
          <w:rFonts w:eastAsia="SimSun"/>
          <w:szCs w:val="22"/>
          <w:lang w:eastAsia="zh-CN" w:bidi="ar"/>
        </w:rPr>
        <w:t>[b-ITU-T J.181]: A device that receives the cue message from an in stream device over a separate connection from the transport stream. An out of stream device does not receive or pass the transport stream directly.</w:t>
      </w:r>
    </w:p>
    <w:p w14:paraId="67525349" w14:textId="77777777" w:rsidR="00662767" w:rsidRDefault="00280C62">
      <w:pPr>
        <w:tabs>
          <w:tab w:val="left" w:pos="851"/>
        </w:tabs>
        <w:jc w:val="both"/>
        <w:rPr>
          <w:rFonts w:eastAsia="SimSun"/>
          <w:szCs w:val="22"/>
          <w:lang w:eastAsia="zh-CN" w:bidi="ar"/>
        </w:rPr>
      </w:pPr>
      <w:r>
        <w:rPr>
          <w:rFonts w:eastAsia="SimSun"/>
          <w:b/>
          <w:szCs w:val="22"/>
          <w:lang w:eastAsia="zh-CN" w:bidi="ar"/>
        </w:rPr>
        <w:t>6.85</w:t>
      </w:r>
      <w:r>
        <w:rPr>
          <w:rFonts w:eastAsia="SimSun" w:hint="eastAsia"/>
          <w:b/>
          <w:szCs w:val="22"/>
          <w:lang w:eastAsia="zh-CN" w:bidi="ar"/>
        </w:rPr>
        <w:t>4</w:t>
      </w:r>
      <w:r>
        <w:rPr>
          <w:rFonts w:eastAsia="SimSun"/>
          <w:b/>
          <w:szCs w:val="22"/>
          <w:lang w:eastAsia="zh-CN" w:bidi="ar"/>
        </w:rPr>
        <w:tab/>
      </w:r>
      <w:proofErr w:type="gramStart"/>
      <w:r>
        <w:rPr>
          <w:rFonts w:eastAsia="SimSun"/>
          <w:b/>
          <w:szCs w:val="22"/>
          <w:lang w:eastAsia="zh-CN" w:bidi="ar"/>
        </w:rPr>
        <w:t>out</w:t>
      </w:r>
      <w:proofErr w:type="gramEnd"/>
      <w:r>
        <w:rPr>
          <w:rFonts w:eastAsia="SimSun"/>
          <w:b/>
          <w:szCs w:val="22"/>
          <w:lang w:eastAsia="zh-CN" w:bidi="ar"/>
        </w:rPr>
        <w:t xml:space="preserve"> point </w:t>
      </w:r>
      <w:r>
        <w:rPr>
          <w:rFonts w:eastAsia="SimSun"/>
          <w:szCs w:val="22"/>
          <w:lang w:eastAsia="zh-CN" w:bidi="ar"/>
        </w:rPr>
        <w:t>[b-ITU-T J.181]: A point in the stream, suitable for exit, that lies on an elementary presentation unit boundary. An out point is actually between two presentation units rather than being a presentation unit itself.</w:t>
      </w:r>
    </w:p>
    <w:p w14:paraId="5C51F9E6" w14:textId="77777777" w:rsidR="00662767" w:rsidRDefault="00280C62">
      <w:pPr>
        <w:tabs>
          <w:tab w:val="left" w:pos="851"/>
        </w:tabs>
        <w:jc w:val="both"/>
        <w:rPr>
          <w:rFonts w:eastAsia="SimSun"/>
          <w:szCs w:val="22"/>
          <w:lang w:eastAsia="zh-CN" w:bidi="ar"/>
        </w:rPr>
      </w:pPr>
      <w:r>
        <w:rPr>
          <w:rFonts w:eastAsia="SimSun"/>
          <w:b/>
          <w:bCs/>
          <w:szCs w:val="22"/>
          <w:lang w:eastAsia="zh-CN" w:bidi="ar"/>
        </w:rPr>
        <w:lastRenderedPageBreak/>
        <w:t>6.854</w:t>
      </w:r>
      <w:r>
        <w:rPr>
          <w:rFonts w:eastAsia="SimSun"/>
          <w:b/>
          <w:bCs/>
          <w:i/>
          <w:iCs/>
          <w:szCs w:val="22"/>
          <w:lang w:eastAsia="zh-CN" w:bidi="ar"/>
        </w:rPr>
        <w:t>bis</w:t>
      </w:r>
      <w:r>
        <w:rPr>
          <w:rFonts w:eastAsia="SimSun"/>
          <w:b/>
          <w:bCs/>
          <w:szCs w:val="22"/>
          <w:lang w:eastAsia="zh-CN" w:bidi="ar"/>
        </w:rPr>
        <w:tab/>
      </w:r>
      <w:r>
        <w:rPr>
          <w:rFonts w:eastAsia="SimSun" w:hint="eastAsia"/>
          <w:szCs w:val="22"/>
          <w:lang w:eastAsia="zh-CN" w:bidi="ar"/>
        </w:rPr>
        <w:tab/>
      </w:r>
      <w:r>
        <w:rPr>
          <w:rFonts w:eastAsia="SimSun"/>
          <w:b/>
          <w:szCs w:val="22"/>
          <w:lang w:eastAsia="zh-CN" w:bidi="ar"/>
        </w:rPr>
        <w:t>out point</w:t>
      </w:r>
      <w:r>
        <w:rPr>
          <w:rFonts w:eastAsia="SimSun" w:hint="eastAsia"/>
          <w:szCs w:val="22"/>
          <w:lang w:eastAsia="zh-CN" w:bidi="ar"/>
        </w:rPr>
        <w:t xml:space="preserve"> </w:t>
      </w:r>
      <w:r>
        <w:rPr>
          <w:rFonts w:eastAsia="SimSun"/>
          <w:szCs w:val="22"/>
          <w:lang w:eastAsia="zh-CN" w:bidi="ar"/>
        </w:rPr>
        <w:t xml:space="preserve">[b-ITU-T J.189]: A point in the bit stream, suitable for </w:t>
      </w:r>
      <w:proofErr w:type="gramStart"/>
      <w:r>
        <w:rPr>
          <w:rFonts w:eastAsia="SimSun"/>
          <w:szCs w:val="22"/>
          <w:lang w:eastAsia="zh-CN" w:bidi="ar"/>
        </w:rPr>
        <w:t>exit, that</w:t>
      </w:r>
      <w:proofErr w:type="gramEnd"/>
      <w:r>
        <w:rPr>
          <w:rFonts w:eastAsia="SimSun"/>
          <w:szCs w:val="22"/>
          <w:lang w:eastAsia="zh-CN" w:bidi="ar"/>
        </w:rPr>
        <w:t xml:space="preserve"> lies on an elementary access unit boundary.</w:t>
      </w:r>
    </w:p>
    <w:p w14:paraId="4FECD95A" w14:textId="77777777" w:rsidR="00662767" w:rsidRDefault="00280C62">
      <w:pPr>
        <w:tabs>
          <w:tab w:val="left" w:pos="851"/>
        </w:tabs>
        <w:jc w:val="both"/>
        <w:rPr>
          <w:rFonts w:eastAsia="SimSun"/>
          <w:szCs w:val="22"/>
          <w:lang w:eastAsia="zh-CN" w:bidi="ar"/>
        </w:rPr>
      </w:pPr>
      <w:r>
        <w:rPr>
          <w:rFonts w:eastAsia="SimSun"/>
          <w:b/>
          <w:bCs/>
          <w:szCs w:val="22"/>
          <w:lang w:eastAsia="zh-CN" w:bidi="ar"/>
        </w:rPr>
        <w:t>6.854</w:t>
      </w:r>
      <w:r>
        <w:rPr>
          <w:rFonts w:eastAsia="SimSun"/>
          <w:b/>
          <w:bCs/>
          <w:i/>
          <w:iCs/>
          <w:szCs w:val="22"/>
          <w:lang w:eastAsia="zh-CN" w:bidi="ar"/>
        </w:rPr>
        <w:t>ter</w:t>
      </w:r>
      <w:r>
        <w:rPr>
          <w:rFonts w:eastAsia="SimSun" w:hint="eastAsia"/>
          <w:szCs w:val="22"/>
          <w:lang w:eastAsia="zh-CN" w:bidi="ar"/>
        </w:rPr>
        <w:tab/>
      </w:r>
      <w:r>
        <w:rPr>
          <w:rFonts w:eastAsia="SimSun" w:hint="eastAsia"/>
          <w:szCs w:val="22"/>
          <w:lang w:eastAsia="zh-CN" w:bidi="ar"/>
        </w:rPr>
        <w:tab/>
      </w:r>
      <w:r>
        <w:rPr>
          <w:rFonts w:eastAsia="SimSun"/>
          <w:b/>
          <w:szCs w:val="22"/>
          <w:lang w:eastAsia="zh-CN" w:bidi="ar"/>
        </w:rPr>
        <w:t>out point</w:t>
      </w:r>
      <w:r>
        <w:rPr>
          <w:rFonts w:eastAsia="SimSun"/>
          <w:szCs w:val="22"/>
          <w:lang w:eastAsia="zh-CN" w:bidi="ar"/>
        </w:rPr>
        <w:t xml:space="preserve"> [b-ITU-T J.287]: A point in the stream, suitable for exit, that lies on an access unit boundary.</w:t>
      </w:r>
    </w:p>
    <w:p w14:paraId="4C5B21A5"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55</w:t>
      </w:r>
      <w:r>
        <w:rPr>
          <w:rFonts w:eastAsia="SimSun"/>
          <w:b/>
          <w:szCs w:val="22"/>
          <w:lang w:eastAsia="zh-CN" w:bidi="ar"/>
        </w:rPr>
        <w:tab/>
      </w:r>
      <w:proofErr w:type="gramStart"/>
      <w:r>
        <w:rPr>
          <w:rFonts w:eastAsia="SimSun"/>
          <w:b/>
          <w:szCs w:val="22"/>
          <w:lang w:eastAsia="zh-CN" w:bidi="ar"/>
        </w:rPr>
        <w:t>out</w:t>
      </w:r>
      <w:proofErr w:type="gramEnd"/>
      <w:r>
        <w:rPr>
          <w:rFonts w:eastAsia="SimSun"/>
          <w:b/>
          <w:szCs w:val="22"/>
          <w:lang w:eastAsia="zh-CN" w:bidi="ar"/>
        </w:rPr>
        <w:t xml:space="preserve"> point packet </w:t>
      </w:r>
      <w:r>
        <w:rPr>
          <w:rFonts w:eastAsia="SimSun"/>
          <w:szCs w:val="22"/>
          <w:lang w:eastAsia="zh-CN" w:bidi="ar"/>
        </w:rPr>
        <w:t>[b-ITU-T J.189]:</w:t>
      </w:r>
      <w:r>
        <w:rPr>
          <w:rFonts w:eastAsia="SimSun" w:hint="eastAsia"/>
          <w:szCs w:val="22"/>
          <w:lang w:eastAsia="zh-CN" w:bidi="ar"/>
        </w:rPr>
        <w:t xml:space="preserve"> </w:t>
      </w:r>
      <w:r>
        <w:rPr>
          <w:rFonts w:eastAsia="SimSun"/>
          <w:szCs w:val="22"/>
          <w:lang w:eastAsia="zh-CN" w:bidi="ar"/>
        </w:rPr>
        <w:t>A transport stream packet which corresponds to the last packet prior to the Out Point.</w:t>
      </w:r>
    </w:p>
    <w:p w14:paraId="5F268983" w14:textId="77777777" w:rsidR="00662767" w:rsidRDefault="00280C62">
      <w:pPr>
        <w:tabs>
          <w:tab w:val="left" w:pos="851"/>
        </w:tabs>
      </w:pPr>
      <w:r>
        <w:rPr>
          <w:b/>
          <w:bCs/>
        </w:rPr>
        <w:t>6.</w:t>
      </w:r>
      <w:r>
        <w:rPr>
          <w:b/>
          <w:bCs/>
          <w:lang w:eastAsia="zh-CN"/>
        </w:rPr>
        <w:t>8</w:t>
      </w:r>
      <w:r>
        <w:rPr>
          <w:rFonts w:hint="eastAsia"/>
          <w:b/>
          <w:bCs/>
          <w:lang w:eastAsia="zh-CN"/>
        </w:rPr>
        <w:t>56</w:t>
      </w:r>
      <w:r>
        <w:rPr>
          <w:b/>
          <w:bCs/>
        </w:rPr>
        <w:tab/>
        <w:t>(OOB) Out-of-</w:t>
      </w:r>
      <w:proofErr w:type="gramStart"/>
      <w:r>
        <w:rPr>
          <w:b/>
          <w:bCs/>
        </w:rPr>
        <w:t xml:space="preserve">band </w:t>
      </w:r>
      <w:r>
        <w:t xml:space="preserve"> [</w:t>
      </w:r>
      <w:proofErr w:type="gramEnd"/>
      <w:r>
        <w:t>b-ITU-T J.184]: Outside of the programming channels band. The OOB channels provide communication channels between the network and the terminal.</w:t>
      </w:r>
    </w:p>
    <w:p w14:paraId="647646DF"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57</w:t>
      </w:r>
      <w:r>
        <w:rPr>
          <w:rFonts w:eastAsia="SimSun"/>
          <w:b/>
          <w:szCs w:val="22"/>
          <w:lang w:eastAsia="zh-CN" w:bidi="ar"/>
        </w:rPr>
        <w:tab/>
      </w:r>
      <w:proofErr w:type="gramStart"/>
      <w:r>
        <w:rPr>
          <w:rFonts w:eastAsia="SimSun"/>
          <w:b/>
          <w:szCs w:val="22"/>
          <w:lang w:eastAsia="zh-CN" w:bidi="ar"/>
        </w:rPr>
        <w:t>out-</w:t>
      </w:r>
      <w:proofErr w:type="gramEnd"/>
      <w:r>
        <w:rPr>
          <w:rFonts w:eastAsia="SimSun"/>
          <w:b/>
          <w:szCs w:val="22"/>
          <w:lang w:eastAsia="zh-CN" w:bidi="ar"/>
        </w:rPr>
        <w:t xml:space="preserve">of-band messaging </w:t>
      </w:r>
      <w:r>
        <w:rPr>
          <w:rFonts w:eastAsia="SimSun"/>
          <w:szCs w:val="22"/>
          <w:lang w:eastAsia="zh-CN" w:bidi="ar"/>
        </w:rPr>
        <w:t>[b-ITU-T J.128]: The control and information messages sent from the Set-top Controller (or Application Server or similar device for legacy Out-Of-Band (OOB) messaging) to one or more Set-top Devices. Specifically, OOB infers the use of a dedicated channel for signalling which is separate from the video channels. This includes the following types of messages:</w:t>
      </w:r>
    </w:p>
    <w:p w14:paraId="2889C283" w14:textId="3BD65E6F" w:rsidR="00662767" w:rsidRDefault="00087E81" w:rsidP="00087E81">
      <w:pPr>
        <w:tabs>
          <w:tab w:val="left" w:pos="567"/>
          <w:tab w:val="left" w:pos="851"/>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Conditional Access (CA) messages including entitlements;</w:t>
      </w:r>
    </w:p>
    <w:p w14:paraId="47F7EBD6" w14:textId="66763E1E" w:rsidR="00662767" w:rsidRDefault="00087E81" w:rsidP="00087E81">
      <w:pPr>
        <w:tabs>
          <w:tab w:val="left" w:pos="567"/>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Service Information (SI) messages;</w:t>
      </w:r>
    </w:p>
    <w:p w14:paraId="0D1F5F31" w14:textId="0DA548FE" w:rsidR="00662767" w:rsidRDefault="00087E81" w:rsidP="00087E81">
      <w:pPr>
        <w:tabs>
          <w:tab w:val="left" w:pos="567"/>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Electronic Program Guide (EPG) messages;</w:t>
      </w:r>
    </w:p>
    <w:p w14:paraId="3D7265F3" w14:textId="77777777" w:rsidR="00087E81" w:rsidRDefault="00087E81" w:rsidP="00087E81">
      <w:pPr>
        <w:tabs>
          <w:tab w:val="left" w:pos="567"/>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Emergency Alert System (EAS) messages;</w:t>
      </w:r>
    </w:p>
    <w:p w14:paraId="4144DCCB" w14:textId="19F8FD8B" w:rsidR="00662767" w:rsidRDefault="00087E81" w:rsidP="00087E81">
      <w:pPr>
        <w:tabs>
          <w:tab w:val="left" w:pos="567"/>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Other control or information messages.</w:t>
      </w:r>
    </w:p>
    <w:p w14:paraId="09D7404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58</w:t>
      </w:r>
      <w:r>
        <w:rPr>
          <w:rFonts w:eastAsia="SimSun"/>
          <w:b/>
          <w:szCs w:val="22"/>
          <w:lang w:eastAsia="zh-CN" w:bidi="ar"/>
        </w:rPr>
        <w:tab/>
        <w:t xml:space="preserve">output channel </w:t>
      </w:r>
      <w:r>
        <w:rPr>
          <w:rFonts w:eastAsia="SimSun"/>
          <w:szCs w:val="22"/>
          <w:lang w:eastAsia="zh-CN" w:bidi="ar"/>
        </w:rPr>
        <w:t xml:space="preserve">[b-ITU-T J.280]: The channel that is produced at the output of the splicer. </w:t>
      </w:r>
    </w:p>
    <w:p w14:paraId="21C97FD1"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59</w:t>
      </w:r>
      <w:r>
        <w:rPr>
          <w:rFonts w:eastAsia="SimSun"/>
          <w:b/>
          <w:szCs w:val="22"/>
          <w:lang w:eastAsia="zh-CN" w:bidi="ar"/>
        </w:rPr>
        <w:tab/>
        <w:t xml:space="preserve">output multiplex </w:t>
      </w:r>
      <w:r>
        <w:rPr>
          <w:rFonts w:eastAsia="SimSun"/>
          <w:szCs w:val="22"/>
          <w:lang w:eastAsia="zh-CN" w:bidi="ar"/>
        </w:rPr>
        <w:t>[b-ITU-T J.280]:</w:t>
      </w:r>
      <w:r>
        <w:rPr>
          <w:rFonts w:eastAsia="SimSun" w:hint="eastAsia"/>
          <w:szCs w:val="22"/>
          <w:lang w:eastAsia="zh-CN" w:bidi="ar"/>
        </w:rPr>
        <w:t xml:space="preserve"> </w:t>
      </w:r>
      <w:r>
        <w:rPr>
          <w:rFonts w:eastAsia="SimSun"/>
          <w:szCs w:val="22"/>
          <w:lang w:eastAsia="zh-CN" w:bidi="ar"/>
        </w:rPr>
        <w:t xml:space="preserve">The MPEG-2 transport stream produced by multiplexing one or more output channels. </w:t>
      </w:r>
    </w:p>
    <w:p w14:paraId="4A394C38"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60</w:t>
      </w:r>
      <w:r>
        <w:rPr>
          <w:rFonts w:eastAsia="SimSun"/>
          <w:b/>
          <w:szCs w:val="22"/>
          <w:lang w:eastAsia="zh-CN" w:bidi="ar"/>
        </w:rPr>
        <w:tab/>
        <w:t xml:space="preserve">package filter </w:t>
      </w:r>
      <w:r>
        <w:rPr>
          <w:rFonts w:eastAsia="SimSun"/>
          <w:szCs w:val="22"/>
          <w:lang w:eastAsia="zh-CN" w:bidi="ar"/>
        </w:rPr>
        <w:t>[b-ITU-T J.195.1]:</w:t>
      </w:r>
      <w:r>
        <w:rPr>
          <w:rFonts w:eastAsia="SimSun" w:hint="eastAsia"/>
          <w:szCs w:val="22"/>
          <w:lang w:eastAsia="zh-CN" w:bidi="ar"/>
        </w:rPr>
        <w:t xml:space="preserve"> </w:t>
      </w:r>
      <w:r>
        <w:rPr>
          <w:rFonts w:eastAsia="SimSun"/>
          <w:szCs w:val="22"/>
          <w:lang w:eastAsia="zh-CN" w:bidi="ar"/>
        </w:rPr>
        <w:t>The process of analysing and selecting a data packet according to the established rule set.</w:t>
      </w:r>
    </w:p>
    <w:p w14:paraId="132DCB4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61</w:t>
      </w:r>
      <w:r>
        <w:rPr>
          <w:rFonts w:eastAsia="SimSun"/>
          <w:b/>
          <w:szCs w:val="22"/>
          <w:lang w:eastAsia="zh-CN" w:bidi="ar"/>
        </w:rPr>
        <w:tab/>
        <w:t xml:space="preserve">packet </w:t>
      </w:r>
      <w:r>
        <w:rPr>
          <w:rFonts w:eastAsia="SimSun"/>
          <w:szCs w:val="22"/>
          <w:lang w:eastAsia="zh-CN" w:bidi="ar"/>
        </w:rPr>
        <w:t>[b-ITU-T J.200]: A packet is a set of contiguous bytes consisting of a header followed by its payload.</w:t>
      </w:r>
    </w:p>
    <w:p w14:paraId="5EDC087B"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62</w:t>
      </w:r>
      <w:r>
        <w:rPr>
          <w:rFonts w:eastAsia="SimSun"/>
          <w:b/>
          <w:szCs w:val="22"/>
          <w:lang w:eastAsia="zh-CN" w:bidi="ar"/>
        </w:rPr>
        <w:tab/>
        <w:t>packet identifier</w:t>
      </w:r>
      <w:r>
        <w:rPr>
          <w:rFonts w:eastAsia="SimSun"/>
          <w:bCs/>
          <w:szCs w:val="22"/>
          <w:lang w:eastAsia="zh-CN" w:bidi="ar"/>
        </w:rPr>
        <w:t xml:space="preserve"> [b-ITU-T J.89,</w:t>
      </w:r>
      <w:r>
        <w:rPr>
          <w:rFonts w:eastAsia="SimSun" w:hint="eastAsia"/>
          <w:bCs/>
          <w:szCs w:val="22"/>
          <w:lang w:eastAsia="zh-CN" w:bidi="ar"/>
        </w:rPr>
        <w:t xml:space="preserve"> [b-ITU-T </w:t>
      </w:r>
      <w:r>
        <w:rPr>
          <w:rFonts w:eastAsia="SimSun"/>
          <w:szCs w:val="22"/>
          <w:lang w:eastAsia="zh-CN" w:bidi="ar"/>
        </w:rPr>
        <w:t>J.187</w:t>
      </w:r>
      <w:r>
        <w:rPr>
          <w:rFonts w:eastAsia="SimSun"/>
          <w:bCs/>
          <w:szCs w:val="22"/>
          <w:lang w:eastAsia="zh-CN" w:bidi="ar"/>
        </w:rPr>
        <w:t>]: A unique integer value used to identify elementary streams of a program in a single or multi-program transport stream as described in 2.4.3 of ITU-T Rec. H.222.0| ISO/IEC 13818-1.</w:t>
      </w:r>
    </w:p>
    <w:p w14:paraId="3A3E3E89"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63</w:t>
      </w:r>
      <w:r>
        <w:rPr>
          <w:rFonts w:eastAsia="SimSun"/>
          <w:b/>
          <w:szCs w:val="22"/>
          <w:lang w:eastAsia="zh-CN" w:bidi="ar"/>
        </w:rPr>
        <w:tab/>
        <w:t>Packet Identifier (PID)</w:t>
      </w:r>
      <w:r>
        <w:rPr>
          <w:rFonts w:eastAsia="SimSun"/>
          <w:b/>
          <w:szCs w:val="22"/>
          <w:lang w:eastAsia="zh-CN" w:bidi="ar"/>
        </w:rPr>
        <w:tab/>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J.116]</w:t>
      </w:r>
      <w:r>
        <w:rPr>
          <w:rFonts w:eastAsia="SimSun" w:hint="eastAsia"/>
          <w:szCs w:val="22"/>
          <w:lang w:eastAsia="zh-CN" w:bidi="ar"/>
        </w:rPr>
        <w:t>,</w:t>
      </w:r>
      <w:r>
        <w:rPr>
          <w:rFonts w:eastAsia="SimSun"/>
          <w:szCs w:val="22"/>
          <w:lang w:eastAsia="zh-CN" w:bidi="ar"/>
        </w:rPr>
        <w:t xml:space="preserve"> [b-ITU-T J.122]</w:t>
      </w:r>
      <w:r>
        <w:rPr>
          <w:rFonts w:eastAsia="SimSun" w:hint="eastAsia"/>
          <w:szCs w:val="22"/>
          <w:lang w:eastAsia="zh-CN" w:bidi="ar"/>
        </w:rPr>
        <w:t>,</w:t>
      </w:r>
      <w:r>
        <w:rPr>
          <w:rFonts w:eastAsia="SimSun"/>
          <w:szCs w:val="22"/>
          <w:lang w:eastAsia="zh-CN" w:bidi="ar"/>
        </w:rPr>
        <w:t xml:space="preserve"> [b-ITU-T J.291]: A unique integer value used to identify elementary streams of a programme in a single- or multi-programme MPEG-2 stream.</w:t>
      </w:r>
    </w:p>
    <w:p w14:paraId="00F1DE2C" w14:textId="77777777" w:rsidR="00662767" w:rsidRDefault="00280C62">
      <w:pPr>
        <w:tabs>
          <w:tab w:val="left" w:pos="851"/>
        </w:tabs>
        <w:jc w:val="both"/>
        <w:rPr>
          <w:rFonts w:eastAsia="SimSun"/>
          <w:bCs/>
          <w:szCs w:val="22"/>
          <w:lang w:eastAsia="zh-CN" w:bidi="ar"/>
        </w:rPr>
      </w:pPr>
      <w:r>
        <w:rPr>
          <w:rFonts w:eastAsia="SimSun"/>
          <w:b/>
          <w:szCs w:val="22"/>
          <w:lang w:eastAsia="zh-CN" w:bidi="ar"/>
        </w:rPr>
        <w:t>6.8</w:t>
      </w:r>
      <w:r>
        <w:rPr>
          <w:rFonts w:eastAsia="SimSun" w:hint="eastAsia"/>
          <w:b/>
          <w:szCs w:val="22"/>
          <w:lang w:eastAsia="zh-CN" w:bidi="ar"/>
        </w:rPr>
        <w:t>63</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packet identifier (PID) </w:t>
      </w:r>
      <w:r>
        <w:rPr>
          <w:rFonts w:eastAsia="SimSun"/>
          <w:bCs/>
          <w:szCs w:val="22"/>
          <w:lang w:eastAsia="zh-CN" w:bidi="ar"/>
        </w:rPr>
        <w:t>[b-ITU-T J.181 Amendment 1]: A unique 13-bit value used to identify elementary streams of a program in a single or multi-program Transport Stream [ITU-T H.222.0].</w:t>
      </w:r>
    </w:p>
    <w:p w14:paraId="59E4EDA3"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6.8</w:t>
      </w:r>
      <w:r>
        <w:rPr>
          <w:rFonts w:eastAsia="SimSun" w:hint="eastAsia"/>
          <w:b/>
          <w:szCs w:val="22"/>
          <w:lang w:eastAsia="zh-CN" w:bidi="ar"/>
        </w:rPr>
        <w:t>63</w:t>
      </w:r>
      <w:r>
        <w:rPr>
          <w:rFonts w:eastAsia="SimSun" w:hint="eastAsia"/>
          <w:b/>
          <w:i/>
          <w:iCs/>
          <w:szCs w:val="22"/>
          <w:lang w:eastAsia="zh-CN" w:bidi="ar"/>
        </w:rPr>
        <w:t>ter</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packet identifier (PID) </w:t>
      </w:r>
      <w:r>
        <w:rPr>
          <w:rFonts w:eastAsia="SimSun"/>
          <w:szCs w:val="22"/>
          <w:lang w:eastAsia="zh-CN" w:bidi="ar"/>
        </w:rPr>
        <w:t>[b-ITU-T J.215]: MPEG-2 assigns a PID to each data packet. Packets with the same PID belong to the same logical channel.</w:t>
      </w:r>
    </w:p>
    <w:p w14:paraId="3E7D742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64</w:t>
      </w:r>
      <w:r>
        <w:rPr>
          <w:rFonts w:eastAsia="SimSun"/>
          <w:b/>
          <w:szCs w:val="22"/>
          <w:lang w:eastAsia="zh-CN" w:bidi="ar"/>
        </w:rPr>
        <w:tab/>
        <w:t xml:space="preserve">PacketCable </w:t>
      </w:r>
      <w:r>
        <w:rPr>
          <w:rFonts w:eastAsia="SimSun"/>
          <w:szCs w:val="22"/>
          <w:lang w:eastAsia="zh-CN" w:bidi="ar"/>
        </w:rPr>
        <w:t>[b-ITU-T J.126]: PacketCable is a CableLabs specification located at: http://www.packetcable.com/specifications/. The PacketCable specifications are interoperable interface specifications for delivering advanced, real-time multimedia services over a two-way cable plant. Built on top of the industry's highly successful cable modem infrastructure, PacketCable networks uses Internet Protocol (IP) technology to enable a wide range of multimedia services, such as IP telephony, multimedia conferencing, interactive gaming, and general multimedia applications. This term is also applicable to a system or device that is compliant to the PacketCable specifications. The international version of PacketCable is standardized in ITU-T J</w:t>
      </w:r>
      <w:r>
        <w:rPr>
          <w:rFonts w:eastAsia="SimSun" w:hint="eastAsia"/>
          <w:szCs w:val="22"/>
          <w:lang w:eastAsia="zh-CN" w:bidi="ar"/>
        </w:rPr>
        <w:t xml:space="preserve"> </w:t>
      </w:r>
      <w:r>
        <w:rPr>
          <w:rFonts w:eastAsia="SimSun"/>
          <w:szCs w:val="22"/>
          <w:lang w:eastAsia="zh-CN" w:bidi="ar"/>
        </w:rPr>
        <w:t>series Recommendations J.160 to J.179.</w:t>
      </w:r>
    </w:p>
    <w:p w14:paraId="6DDD338F"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65</w:t>
      </w:r>
      <w:r>
        <w:rPr>
          <w:rFonts w:eastAsia="SimSun"/>
          <w:b/>
          <w:szCs w:val="22"/>
          <w:lang w:eastAsia="zh-CN" w:bidi="ar"/>
        </w:rPr>
        <w:tab/>
        <w:t xml:space="preserve">packing </w:t>
      </w:r>
      <w:r>
        <w:rPr>
          <w:rFonts w:eastAsia="SimSun"/>
          <w:szCs w:val="22"/>
          <w:lang w:eastAsia="zh-CN" w:bidi="ar"/>
        </w:rPr>
        <w:t>[b-ITU-T J.195.1]: A procedure of combining multiple Ethernet media access control (MAC) frames with the same destination and priority to form a high performance network over coax (HiNoC) MAC frame.</w:t>
      </w:r>
    </w:p>
    <w:p w14:paraId="5A0FF4C7"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66</w:t>
      </w:r>
      <w:r>
        <w:rPr>
          <w:rFonts w:eastAsia="SimSun"/>
          <w:b/>
          <w:szCs w:val="22"/>
          <w:lang w:eastAsia="zh-CN" w:bidi="ar"/>
        </w:rPr>
        <w:tab/>
        <w:t xml:space="preserve">parental control (viewer age restriction) </w:t>
      </w:r>
      <w:r>
        <w:rPr>
          <w:rFonts w:eastAsia="SimSun"/>
          <w:szCs w:val="22"/>
          <w:lang w:eastAsia="zh-CN" w:bidi="ar"/>
        </w:rPr>
        <w:t xml:space="preserve">[b-ITU-T J.296]: A system to restrict programme viewing using a combination of an age restriction listed as a programme attribute and a parental level (minimum age for viewing) in the receiver, set by the user himself using a password. </w:t>
      </w:r>
    </w:p>
    <w:p w14:paraId="312E4BA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w:t>
      </w:r>
      <w:r>
        <w:rPr>
          <w:rFonts w:eastAsia="SimSun"/>
          <w:b/>
          <w:szCs w:val="22"/>
          <w:lang w:eastAsia="zh-CN" w:bidi="ar"/>
        </w:rPr>
        <w:t>7</w:t>
      </w:r>
      <w:r>
        <w:rPr>
          <w:rFonts w:eastAsia="SimSun"/>
          <w:b/>
          <w:szCs w:val="22"/>
          <w:lang w:eastAsia="zh-CN" w:bidi="ar"/>
        </w:rPr>
        <w:tab/>
        <w:t>partial grant</w:t>
      </w:r>
      <w:r>
        <w:rPr>
          <w:rFonts w:eastAsia="SimSun"/>
          <w:b/>
          <w:szCs w:val="22"/>
          <w:lang w:eastAsia="zh-CN" w:bidi="ar"/>
        </w:rPr>
        <w:tab/>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 [</w:t>
      </w:r>
      <w:r>
        <w:rPr>
          <w:rFonts w:eastAsia="SimSun"/>
          <w:szCs w:val="22"/>
          <w:lang w:eastAsia="zh-CN" w:bidi="ar"/>
        </w:rPr>
        <w:t>b-ITU-T J.122]: A grant that is smaller than the corresponding bandwidth request from the CM.</w:t>
      </w:r>
    </w:p>
    <w:p w14:paraId="581881C8"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68</w:t>
      </w:r>
      <w:r>
        <w:rPr>
          <w:rFonts w:eastAsia="SimSun"/>
          <w:b/>
          <w:szCs w:val="22"/>
          <w:lang w:eastAsia="zh-CN" w:bidi="ar"/>
        </w:rPr>
        <w:tab/>
        <w:t xml:space="preserve">passive </w:t>
      </w:r>
      <w:r>
        <w:rPr>
          <w:rFonts w:eastAsia="SimSun"/>
          <w:szCs w:val="22"/>
          <w:lang w:eastAsia="zh-CN" w:bidi="ar"/>
        </w:rPr>
        <w:t>[b-ITU-T J.117]: The consumer plug is in this state when it accepts transactions directed at the plug's address space but does not respond with updates to the producer's registers.</w:t>
      </w:r>
    </w:p>
    <w:p w14:paraId="3F37C021"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69</w:t>
      </w:r>
      <w:r>
        <w:rPr>
          <w:rFonts w:eastAsia="SimSun"/>
          <w:b/>
          <w:szCs w:val="22"/>
          <w:lang w:eastAsia="zh-CN" w:bidi="ar"/>
        </w:rPr>
        <w:tab/>
        <w:t xml:space="preserve">passive coaxial access network </w:t>
      </w:r>
      <w:r>
        <w:rPr>
          <w:rFonts w:eastAsia="SimSun"/>
          <w:szCs w:val="22"/>
          <w:lang w:eastAsia="zh-CN" w:bidi="ar"/>
        </w:rPr>
        <w:t>[b-ITU-T J.195.1]: An access network composed of a coaxial network and passive power distribution components such as splitters and taps.</w:t>
      </w:r>
    </w:p>
    <w:p w14:paraId="58D29019"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70</w:t>
      </w:r>
      <w:r>
        <w:rPr>
          <w:rFonts w:eastAsia="SimSun"/>
          <w:b/>
          <w:szCs w:val="22"/>
          <w:lang w:eastAsia="zh-CN" w:bidi="ar"/>
        </w:rPr>
        <w:tab/>
        <w:t xml:space="preserve">pass-through </w:t>
      </w:r>
      <w:r>
        <w:rPr>
          <w:rFonts w:eastAsia="SimSun"/>
          <w:szCs w:val="22"/>
          <w:lang w:eastAsia="zh-CN" w:bidi="ar"/>
        </w:rPr>
        <w:t>[b-ITU-T J.191]: A sub-function of the CAP, the Pass-through function bridges packets on the WAN-Data side of the CAP to the LAN-Pass side unchanged.</w:t>
      </w:r>
    </w:p>
    <w:p w14:paraId="20EEEE51"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71</w:t>
      </w:r>
      <w:r>
        <w:rPr>
          <w:rFonts w:eastAsia="SimSun"/>
          <w:b/>
          <w:szCs w:val="22"/>
          <w:lang w:eastAsia="zh-CN" w:bidi="ar"/>
        </w:rPr>
        <w:tab/>
        <w:t xml:space="preserve">pausing with skipping </w:t>
      </w:r>
      <w:r>
        <w:rPr>
          <w:rFonts w:eastAsia="SimSun"/>
          <w:szCs w:val="22"/>
          <w:lang w:eastAsia="zh-CN" w:bidi="ar"/>
        </w:rPr>
        <w:t>[b-ITU-T J.246], [b-ITU-T J.247]</w:t>
      </w:r>
      <w:proofErr w:type="gramStart"/>
      <w:r>
        <w:rPr>
          <w:rFonts w:eastAsia="SimSun"/>
          <w:szCs w:val="22"/>
          <w:lang w:eastAsia="zh-CN" w:bidi="ar"/>
        </w:rPr>
        <w:t>:Events</w:t>
      </w:r>
      <w:proofErr w:type="gramEnd"/>
      <w:r>
        <w:rPr>
          <w:rFonts w:eastAsia="SimSun"/>
          <w:szCs w:val="22"/>
          <w:lang w:eastAsia="zh-CN" w:bidi="ar"/>
        </w:rPr>
        <w:t xml:space="preserve"> where the video pauses for some period of time and then restarts with some loss of video information. In pausing with skipping, the temporal delay through the system will vary about an average system delay, sometimes increasing and sometimes decreasing. One example of pausing with skipping is a pair of IP Videophones, where heavy network traffic causes the IP Videophone display to freeze briefly; when the IP Videophone display continues, some content has been lost. Another example is a videoconferencing system that performs constant frame skipping or variable frame skipping. Constant frame skipping and variable frame skipping are subsets of pausing with skipping. A processed video sequence containing pausing with skipping will be approximately the same duration as the associated original video sequence.</w:t>
      </w:r>
    </w:p>
    <w:p w14:paraId="09396E19"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72</w:t>
      </w:r>
      <w:r>
        <w:rPr>
          <w:rFonts w:eastAsia="SimSun"/>
          <w:b/>
          <w:szCs w:val="22"/>
          <w:lang w:eastAsia="zh-CN" w:bidi="ar"/>
        </w:rPr>
        <w:tab/>
        <w:t xml:space="preserve">pausing without skipping </w:t>
      </w:r>
      <w:r>
        <w:rPr>
          <w:rFonts w:eastAsia="SimSun"/>
          <w:szCs w:val="22"/>
          <w:lang w:eastAsia="zh-CN" w:bidi="ar"/>
        </w:rPr>
        <w:t xml:space="preserve">[b-ITU-T J.246], [b-ITU-T J.247]: Any event where the video pauses for some period of time and then restarts without losing any video information. Hence, the temporal delay through the system must increase. One example of pausing without skipping is a computer simultaneously downloading and playing an AVI file, where heavy network traffic causes the </w:t>
      </w:r>
      <w:r>
        <w:rPr>
          <w:rFonts w:eastAsia="SimSun"/>
          <w:szCs w:val="22"/>
          <w:lang w:eastAsia="zh-CN" w:bidi="ar"/>
        </w:rPr>
        <w:lastRenderedPageBreak/>
        <w:t>player to pause briefly and then continue playing. A processed video sequence containing pausing without skipping events will always be longer in duration than the associated original video sequence.</w:t>
      </w:r>
    </w:p>
    <w:p w14:paraId="7B41724C"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73</w:t>
      </w:r>
      <w:r>
        <w:rPr>
          <w:rFonts w:eastAsia="SimSun"/>
          <w:b/>
          <w:szCs w:val="22"/>
          <w:lang w:eastAsia="zh-CN" w:bidi="ar"/>
        </w:rPr>
        <w:tab/>
        <w:t xml:space="preserve">payload </w:t>
      </w:r>
      <w:r>
        <w:rPr>
          <w:rFonts w:eastAsia="SimSun"/>
          <w:szCs w:val="22"/>
          <w:lang w:eastAsia="zh-CN" w:bidi="ar"/>
        </w:rPr>
        <w:t>[b-ITU-T J.89]</w:t>
      </w:r>
      <w:r>
        <w:rPr>
          <w:rFonts w:eastAsia="SimSun" w:hint="eastAsia"/>
          <w:szCs w:val="22"/>
          <w:lang w:eastAsia="zh-CN" w:bidi="ar"/>
        </w:rPr>
        <w:t>,</w:t>
      </w:r>
      <w:r>
        <w:rPr>
          <w:rFonts w:eastAsia="SimSun"/>
          <w:szCs w:val="22"/>
          <w:lang w:eastAsia="zh-CN" w:bidi="ar"/>
        </w:rPr>
        <w:t xml:space="preserve"> [b-ITU-T J.187]: Payload refers to the bytes which follow the header bytes in a packet. For example, the payload of some transport stream packets includes a PES_packet_header and its PES_packet_data_bytes, or pointer_field and PSI sections, or private data: but a PES_packet_payload consists of only PES_packet_data_bytes. The transport stream packet header and adaptation fields are not payload.</w:t>
      </w:r>
    </w:p>
    <w:p w14:paraId="18CAB6D0"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73</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payload</w:t>
      </w:r>
      <w:r>
        <w:rPr>
          <w:rFonts w:eastAsia="SimSun" w:hint="eastAsia"/>
          <w:b/>
          <w:szCs w:val="22"/>
          <w:lang w:eastAsia="zh-CN" w:bidi="ar"/>
        </w:rPr>
        <w:t xml:space="preserve"> </w:t>
      </w:r>
      <w:r>
        <w:rPr>
          <w:rFonts w:eastAsia="SimSun"/>
          <w:szCs w:val="22"/>
          <w:lang w:eastAsia="zh-CN" w:bidi="ar"/>
        </w:rPr>
        <w:t>[b-ITU-T J.200]: The bytes following the header byte in a packet.</w:t>
      </w:r>
    </w:p>
    <w:p w14:paraId="33D3FDF0"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74</w:t>
      </w:r>
      <w:r>
        <w:rPr>
          <w:rFonts w:eastAsia="SimSun"/>
          <w:b/>
          <w:szCs w:val="22"/>
          <w:lang w:eastAsia="zh-CN" w:bidi="ar"/>
        </w:rPr>
        <w:tab/>
        <w:t>payload header suppression (PHS)</w:t>
      </w:r>
      <w:r>
        <w:rPr>
          <w:rFonts w:eastAsia="SimSun"/>
          <w:b/>
          <w:szCs w:val="22"/>
          <w:lang w:eastAsia="zh-CN" w:bidi="ar"/>
        </w:rPr>
        <w:tab/>
      </w:r>
      <w:bookmarkStart w:id="29" w:name="OLE_LINK27"/>
      <w:bookmarkStart w:id="30" w:name="OLE_LINK26"/>
      <w:r>
        <w:rPr>
          <w:rFonts w:eastAsia="SimSun"/>
          <w:bCs/>
          <w:szCs w:val="22"/>
          <w:lang w:eastAsia="zh-CN" w:bidi="ar"/>
        </w:rPr>
        <w:t xml:space="preserve">[b-ITU-T J.122 Annex B], </w:t>
      </w:r>
      <w:bookmarkEnd w:id="29"/>
      <w:bookmarkEnd w:id="30"/>
      <w:r>
        <w:rPr>
          <w:rFonts w:eastAsia="SimSun"/>
          <w:bCs/>
          <w:szCs w:val="22"/>
          <w:lang w:eastAsia="zh-CN" w:bidi="ar"/>
        </w:rPr>
        <w:t xml:space="preserve">[b-ITU-T J.112 Annex C], </w:t>
      </w:r>
      <w:r>
        <w:rPr>
          <w:rFonts w:eastAsia="SimSun"/>
          <w:szCs w:val="22"/>
          <w:lang w:eastAsia="zh-CN" w:bidi="ar"/>
        </w:rPr>
        <w:t>[b-ITU-T J.122]: The suppression of the header in a payload packet (e.g., the suppression of the Ethernet header in forwarded packets).</w:t>
      </w:r>
    </w:p>
    <w:p w14:paraId="66C1B8C0"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75</w:t>
      </w:r>
      <w:r>
        <w:rPr>
          <w:rFonts w:eastAsia="SimSun"/>
          <w:b/>
          <w:szCs w:val="22"/>
          <w:lang w:eastAsia="zh-CN" w:bidi="ar"/>
        </w:rPr>
        <w:tab/>
        <w:t>payload unit start indicator (PUSI)</w:t>
      </w:r>
      <w:r>
        <w:rPr>
          <w:rFonts w:eastAsia="SimSun"/>
          <w:b/>
          <w:szCs w:val="22"/>
          <w:lang w:eastAsia="zh-CN" w:bidi="ar"/>
        </w:rPr>
        <w:tab/>
      </w:r>
      <w:r>
        <w:rPr>
          <w:rFonts w:eastAsia="SimSun" w:hint="eastAsia"/>
          <w:bCs/>
          <w:szCs w:val="22"/>
          <w:lang w:eastAsia="zh-CN" w:bidi="ar"/>
        </w:rPr>
        <w:t xml:space="preserve">[b-ITU-T J.122 </w:t>
      </w:r>
      <w:r>
        <w:rPr>
          <w:rFonts w:eastAsia="SimSun"/>
          <w:bCs/>
          <w:szCs w:val="22"/>
          <w:lang w:eastAsia="zh-CN" w:bidi="ar"/>
        </w:rPr>
        <w:t>Annex B], [b-ITU-T J.112 Annex C], [b</w:t>
      </w:r>
      <w:r>
        <w:rPr>
          <w:rFonts w:eastAsia="SimSun"/>
          <w:szCs w:val="22"/>
          <w:lang w:eastAsia="zh-CN" w:bidi="ar"/>
        </w:rPr>
        <w:t>-ITU-T J.122]: A flag in an MPEG header. A value of 1 indicates the presence of a pointer field as the first byte of the payload.</w:t>
      </w:r>
    </w:p>
    <w:p w14:paraId="30D9926A"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76</w:t>
      </w:r>
      <w:r>
        <w:rPr>
          <w:rFonts w:eastAsia="SimSun"/>
          <w:b/>
          <w:szCs w:val="22"/>
          <w:lang w:eastAsia="zh-CN" w:bidi="ar"/>
        </w:rPr>
        <w:tab/>
        <w:t>payload_unit_start_indicator</w:t>
      </w:r>
      <w:r>
        <w:rPr>
          <w:rFonts w:eastAsia="SimSun"/>
          <w:b/>
          <w:szCs w:val="22"/>
          <w:lang w:eastAsia="zh-CN" w:bidi="ar"/>
        </w:rPr>
        <w:tab/>
      </w:r>
      <w:r>
        <w:rPr>
          <w:rFonts w:eastAsia="SimSun"/>
          <w:bCs/>
          <w:szCs w:val="22"/>
          <w:lang w:eastAsia="zh-CN" w:bidi="ar"/>
        </w:rPr>
        <w:t>[b-ITU-T J.181 Amendment 1]</w:t>
      </w:r>
      <w:proofErr w:type="gramStart"/>
      <w:r>
        <w:rPr>
          <w:rFonts w:eastAsia="SimSun"/>
          <w:bCs/>
          <w:szCs w:val="22"/>
          <w:lang w:eastAsia="zh-CN" w:bidi="ar"/>
        </w:rPr>
        <w:t>:A</w:t>
      </w:r>
      <w:proofErr w:type="gramEnd"/>
      <w:r>
        <w:rPr>
          <w:rFonts w:eastAsia="SimSun"/>
          <w:bCs/>
          <w:szCs w:val="22"/>
          <w:lang w:eastAsia="zh-CN" w:bidi="ar"/>
        </w:rPr>
        <w:t xml:space="preserve"> bit in the transport packet header that signals, among other things, that a section begins in the payload that follows [ITU-T H.222.0].</w:t>
      </w:r>
    </w:p>
    <w:p w14:paraId="25D2BF3B"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77</w:t>
      </w:r>
      <w:r>
        <w:rPr>
          <w:rFonts w:eastAsia="SimSun"/>
          <w:b/>
          <w:szCs w:val="22"/>
          <w:lang w:eastAsia="zh-CN" w:bidi="ar"/>
        </w:rPr>
        <w:tab/>
        <w:t>pay-per-view</w:t>
      </w:r>
      <w:r>
        <w:rPr>
          <w:rFonts w:eastAsia="SimSun"/>
          <w:b/>
          <w:szCs w:val="22"/>
          <w:lang w:eastAsia="zh-CN" w:bidi="ar"/>
        </w:rPr>
        <w:tab/>
      </w:r>
      <w:r>
        <w:rPr>
          <w:rFonts w:eastAsia="SimSun"/>
          <w:szCs w:val="22"/>
          <w:lang w:eastAsia="zh-CN" w:bidi="ar"/>
        </w:rPr>
        <w:t>[b-ITU-T J.93], [b-ITU-T J.95]:</w:t>
      </w:r>
      <w:r>
        <w:rPr>
          <w:rFonts w:eastAsia="SimSun" w:hint="eastAsia"/>
          <w:szCs w:val="22"/>
          <w:lang w:eastAsia="zh-CN" w:bidi="ar"/>
        </w:rPr>
        <w:t xml:space="preserve"> </w:t>
      </w:r>
      <w:r>
        <w:rPr>
          <w:rFonts w:eastAsia="SimSun"/>
          <w:szCs w:val="22"/>
          <w:lang w:eastAsia="zh-CN" w:bidi="ar"/>
        </w:rPr>
        <w:t>A payment system whereby the subscriber can pay for an individual program or specified period of time.</w:t>
      </w:r>
    </w:p>
    <w:p w14:paraId="20FF024B"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7</w:t>
      </w:r>
      <w:r>
        <w:rPr>
          <w:rFonts w:eastAsia="SimSun"/>
          <w:b/>
          <w:szCs w:val="22"/>
          <w:lang w:eastAsia="zh-CN" w:bidi="ar"/>
        </w:rPr>
        <w:t>8</w:t>
      </w:r>
      <w:r>
        <w:rPr>
          <w:rFonts w:eastAsia="SimSun"/>
          <w:b/>
          <w:szCs w:val="22"/>
          <w:lang w:eastAsia="zh-CN" w:bidi="ar"/>
        </w:rPr>
        <w:tab/>
        <w:t>Pd cycle</w:t>
      </w:r>
      <w:r>
        <w:rPr>
          <w:rFonts w:eastAsia="SimSun"/>
          <w:b/>
          <w:szCs w:val="22"/>
          <w:lang w:eastAsia="zh-CN" w:bidi="ar"/>
        </w:rPr>
        <w:tab/>
      </w:r>
      <w:r>
        <w:rPr>
          <w:rFonts w:eastAsia="SimSun"/>
          <w:szCs w:val="22"/>
          <w:lang w:eastAsia="zh-CN" w:bidi="ar"/>
        </w:rPr>
        <w:t>[b-ITU-T J.195.2]: A time interval between two adjacent downlink probe frames.</w:t>
      </w:r>
    </w:p>
    <w:p w14:paraId="7207B223" w14:textId="77777777" w:rsidR="00662767" w:rsidRDefault="00280C62">
      <w:pPr>
        <w:tabs>
          <w:tab w:val="left" w:pos="851"/>
        </w:tabs>
        <w:jc w:val="both"/>
        <w:rPr>
          <w:rFonts w:eastAsia="SimSun"/>
          <w:bCs/>
          <w:szCs w:val="22"/>
          <w:lang w:eastAsia="zh-CN" w:bidi="ar"/>
        </w:rPr>
      </w:pPr>
      <w:r>
        <w:rPr>
          <w:rFonts w:eastAsia="SimSun"/>
          <w:b/>
          <w:szCs w:val="22"/>
          <w:lang w:eastAsia="zh-CN" w:bidi="ar"/>
        </w:rPr>
        <w:t>6.8</w:t>
      </w:r>
      <w:r>
        <w:rPr>
          <w:rFonts w:eastAsia="SimSun" w:hint="eastAsia"/>
          <w:b/>
          <w:szCs w:val="22"/>
          <w:lang w:eastAsia="zh-CN" w:bidi="ar"/>
        </w:rPr>
        <w:t>79</w:t>
      </w:r>
      <w:r>
        <w:rPr>
          <w:rFonts w:eastAsia="SimSun"/>
          <w:b/>
          <w:szCs w:val="22"/>
          <w:lang w:eastAsia="zh-CN" w:bidi="ar"/>
        </w:rPr>
        <w:tab/>
        <w:t>peak-to-peak amplitude</w:t>
      </w:r>
      <w:r>
        <w:rPr>
          <w:rFonts w:eastAsia="SimSun"/>
          <w:b/>
          <w:szCs w:val="22"/>
          <w:lang w:eastAsia="zh-CN" w:bidi="ar"/>
        </w:rPr>
        <w:tab/>
      </w:r>
      <w:r>
        <w:rPr>
          <w:rFonts w:eastAsia="SimSun"/>
          <w:bCs/>
          <w:szCs w:val="22"/>
          <w:lang w:eastAsia="zh-CN" w:bidi="ar"/>
        </w:rPr>
        <w:t>[b-ITU-T J.101]</w:t>
      </w:r>
      <w:proofErr w:type="gramStart"/>
      <w:r>
        <w:rPr>
          <w:rFonts w:eastAsia="SimSun"/>
          <w:bCs/>
          <w:szCs w:val="22"/>
          <w:lang w:eastAsia="zh-CN" w:bidi="ar"/>
        </w:rPr>
        <w:t>:The</w:t>
      </w:r>
      <w:proofErr w:type="gramEnd"/>
      <w:r>
        <w:rPr>
          <w:rFonts w:eastAsia="SimSun"/>
          <w:bCs/>
          <w:szCs w:val="22"/>
          <w:lang w:eastAsia="zh-CN" w:bidi="ar"/>
        </w:rPr>
        <w:t xml:space="preserve"> peak-to-peak amplitude is defined as the sum of basic amplitude zero overshoots and ones overshoots. It is expressed as a percentage of the basic amplitude (see Fig. 1</w:t>
      </w:r>
      <w:r>
        <w:rPr>
          <w:rFonts w:eastAsia="SimSun" w:hint="eastAsia"/>
          <w:bCs/>
          <w:szCs w:val="22"/>
          <w:lang w:eastAsia="zh-CN" w:bidi="ar"/>
        </w:rPr>
        <w:t xml:space="preserve"> of J.101</w:t>
      </w:r>
      <w:r>
        <w:rPr>
          <w:rFonts w:eastAsia="SimSun"/>
          <w:bCs/>
          <w:szCs w:val="22"/>
          <w:lang w:eastAsia="zh-CN" w:bidi="ar"/>
        </w:rPr>
        <w:t>).</w:t>
      </w:r>
    </w:p>
    <w:p w14:paraId="2C49E014" w14:textId="77777777" w:rsidR="00662767" w:rsidRDefault="00280C62">
      <w:pPr>
        <w:pStyle w:val="enumlev1"/>
        <w:ind w:left="0" w:firstLine="0"/>
      </w:pPr>
      <w:r>
        <w:rPr>
          <w:b/>
          <w:bCs/>
          <w:lang w:eastAsia="zh-CN"/>
        </w:rPr>
        <w:t>6.880</w:t>
      </w:r>
      <w:r>
        <w:rPr>
          <w:rFonts w:hint="eastAsia"/>
          <w:b/>
          <w:bCs/>
          <w:lang w:eastAsia="zh-CN"/>
        </w:rPr>
        <w:tab/>
      </w:r>
      <w:r>
        <w:rPr>
          <w:rFonts w:hint="eastAsia"/>
          <w:b/>
          <w:bCs/>
          <w:lang w:eastAsia="zh-CN"/>
        </w:rPr>
        <w:tab/>
      </w:r>
      <w:r>
        <w:rPr>
          <w:b/>
          <w:bCs/>
          <w:iCs/>
        </w:rPr>
        <w:t>Peak ripple of the multi-burst signal</w:t>
      </w:r>
      <w:r>
        <w:rPr>
          <w:rFonts w:eastAsia="SimSun"/>
          <w:b/>
          <w:bCs/>
          <w:szCs w:val="22"/>
          <w:lang w:eastAsia="zh-CN" w:bidi="ar"/>
        </w:rPr>
        <w:t xml:space="preserve"> </w:t>
      </w:r>
      <w:r>
        <w:rPr>
          <w:rFonts w:eastAsia="SimSun"/>
          <w:bCs/>
          <w:szCs w:val="22"/>
          <w:lang w:eastAsia="zh-CN" w:bidi="ar"/>
        </w:rPr>
        <w:t>[b-ITU-T J.</w:t>
      </w:r>
      <w:r>
        <w:rPr>
          <w:rFonts w:eastAsia="SimSun"/>
          <w:szCs w:val="22"/>
          <w:lang w:eastAsia="zh-CN" w:bidi="ar"/>
        </w:rPr>
        <w:t>6</w:t>
      </w:r>
      <w:r>
        <w:rPr>
          <w:rFonts w:eastAsia="SimSun" w:hint="eastAsia"/>
          <w:szCs w:val="22"/>
          <w:lang w:eastAsia="zh-CN" w:bidi="ar"/>
        </w:rPr>
        <w:t>4</w:t>
      </w:r>
      <w:r>
        <w:rPr>
          <w:rFonts w:eastAsia="SimSun"/>
          <w:szCs w:val="22"/>
          <w:lang w:eastAsia="zh-CN" w:bidi="ar"/>
        </w:rPr>
        <w:t>]:</w:t>
      </w:r>
      <w:r>
        <w:t xml:space="preserve"> This quantity is defined on the basis of two numbers </w:t>
      </w:r>
      <w:r>
        <w:rPr>
          <w:i/>
        </w:rPr>
        <w:t>x</w:t>
      </w:r>
      <w:r>
        <w:t xml:space="preserve"> and </w:t>
      </w:r>
      <w:r>
        <w:rPr>
          <w:i/>
        </w:rPr>
        <w:t>y</w:t>
      </w:r>
      <w:r>
        <w:t xml:space="preserve">, which represent the maximum (peak) differences between the amplitudes of the bursts of the test signal </w:t>
      </w:r>
      <w:r>
        <w:rPr>
          <w:i/>
        </w:rPr>
        <w:t>C</w:t>
      </w:r>
      <w:r>
        <w:t xml:space="preserve"> (see Note 1) and a reference quantity </w:t>
      </w:r>
      <w:r>
        <w:rPr>
          <w:i/>
        </w:rPr>
        <w:t>A</w:t>
      </w:r>
      <w:r>
        <w:rPr>
          <w:position w:val="-4"/>
          <w:sz w:val="16"/>
          <w:szCs w:val="16"/>
        </w:rPr>
        <w:t>0</w:t>
      </w:r>
      <w:r>
        <w:t xml:space="preserve">, the two numbers </w:t>
      </w:r>
      <w:r>
        <w:rPr>
          <w:i/>
        </w:rPr>
        <w:t>x</w:t>
      </w:r>
      <w:r>
        <w:t xml:space="preserve"> and </w:t>
      </w:r>
      <w:r>
        <w:rPr>
          <w:i/>
        </w:rPr>
        <w:t>y</w:t>
      </w:r>
      <w:r>
        <w:t xml:space="preserve"> being expressed as a percentage of </w:t>
      </w:r>
      <w:r>
        <w:rPr>
          <w:i/>
        </w:rPr>
        <w:t>A</w:t>
      </w:r>
      <w:r>
        <w:rPr>
          <w:position w:val="-4"/>
          <w:sz w:val="16"/>
          <w:szCs w:val="16"/>
        </w:rPr>
        <w:t>0</w:t>
      </w:r>
      <w:r>
        <w:t>.</w:t>
      </w:r>
    </w:p>
    <w:p w14:paraId="29262061" w14:textId="77777777" w:rsidR="00662767" w:rsidRDefault="00280C62">
      <w:pPr>
        <w:pStyle w:val="enumlev2"/>
      </w:pPr>
      <w:r>
        <w:tab/>
        <w:t xml:space="preserve">For 625-line signals, </w:t>
      </w:r>
      <w:r>
        <w:rPr>
          <w:i/>
        </w:rPr>
        <w:t>A</w:t>
      </w:r>
      <w:r>
        <w:rPr>
          <w:position w:val="-4"/>
          <w:sz w:val="16"/>
          <w:szCs w:val="16"/>
        </w:rPr>
        <w:t>0</w:t>
      </w:r>
      <w:r>
        <w:t xml:space="preserve"> is the peak-to-peak amplitude of element </w:t>
      </w:r>
      <w:r>
        <w:rPr>
          <w:i/>
        </w:rPr>
        <w:t>C</w:t>
      </w:r>
      <w:r>
        <w:rPr>
          <w:position w:val="-4"/>
          <w:sz w:val="16"/>
          <w:szCs w:val="16"/>
        </w:rPr>
        <w:t>1</w:t>
      </w:r>
      <w:r>
        <w:t>.</w:t>
      </w:r>
    </w:p>
    <w:p w14:paraId="36B4FD29" w14:textId="77777777" w:rsidR="00662767" w:rsidRDefault="00280C62">
      <w:pPr>
        <w:pStyle w:val="enumlev2"/>
      </w:pPr>
      <w:r>
        <w:tab/>
        <w:t xml:space="preserve">For 525-line signals, </w:t>
      </w:r>
      <w:r>
        <w:rPr>
          <w:i/>
        </w:rPr>
        <w:t>A</w:t>
      </w:r>
      <w:r>
        <w:rPr>
          <w:position w:val="-4"/>
          <w:sz w:val="16"/>
          <w:szCs w:val="16"/>
        </w:rPr>
        <w:t>0</w:t>
      </w:r>
      <w:r>
        <w:t xml:space="preserve"> is equal to half the amplitude of the luminance bar, as defined in § 2.1 above (see Note 2).</w:t>
      </w:r>
    </w:p>
    <w:p w14:paraId="5860D227" w14:textId="77777777" w:rsidR="00662767" w:rsidRDefault="00280C62">
      <w:pPr>
        <w:pStyle w:val="enumlev2"/>
      </w:pPr>
      <w:r>
        <w:tab/>
      </w:r>
      <w:proofErr w:type="gramStart"/>
      <w:r>
        <w:rPr>
          <w:i/>
        </w:rPr>
        <w:t>x</w:t>
      </w:r>
      <w:proofErr w:type="gramEnd"/>
      <w:r>
        <w:t xml:space="preserve"> and </w:t>
      </w:r>
      <w:r>
        <w:rPr>
          <w:i/>
        </w:rPr>
        <w:t>y</w:t>
      </w:r>
      <w:r>
        <w:t xml:space="preserve"> can be found from the following expressions:</w:t>
      </w:r>
    </w:p>
    <w:p w14:paraId="156B0E38" w14:textId="77777777" w:rsidR="00662767" w:rsidRDefault="00280C62">
      <w:pPr>
        <w:pStyle w:val="Equation"/>
        <w:tabs>
          <w:tab w:val="left" w:pos="2269"/>
          <w:tab w:val="left" w:pos="5387"/>
        </w:tabs>
      </w:pPr>
      <w:r>
        <w:tab/>
      </w:r>
      <w:r>
        <w:tab/>
      </w:r>
      <w:r>
        <w:rPr>
          <w:noProof/>
          <w:lang w:eastAsia="zh-CN"/>
        </w:rPr>
        <w:drawing>
          <wp:inline distT="0" distB="0" distL="0" distR="0" wp14:anchorId="480EB0A2" wp14:editId="769B2538">
            <wp:extent cx="2372995" cy="3676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374909" cy="368480"/>
                    </a:xfrm>
                    <a:prstGeom prst="rect">
                      <a:avLst/>
                    </a:prstGeom>
                    <a:noFill/>
                    <a:ln>
                      <a:noFill/>
                    </a:ln>
                  </pic:spPr>
                </pic:pic>
              </a:graphicData>
            </a:graphic>
          </wp:inline>
        </w:drawing>
      </w:r>
      <w:r>
        <w:cr/>
      </w:r>
      <w:proofErr w:type="gramStart"/>
      <w:r>
        <w:t>where</w:t>
      </w:r>
      <w:proofErr w:type="gramEnd"/>
      <w:r>
        <w:t xml:space="preserve"> </w:t>
      </w:r>
      <w:r>
        <w:rPr>
          <w:i/>
        </w:rPr>
        <w:t>A</w:t>
      </w:r>
      <w:r>
        <w:rPr>
          <w:i/>
          <w:position w:val="-4"/>
          <w:sz w:val="16"/>
          <w:szCs w:val="16"/>
        </w:rPr>
        <w:t>max</w:t>
      </w:r>
      <w:r>
        <w:t xml:space="preserve"> and </w:t>
      </w:r>
      <w:r>
        <w:rPr>
          <w:i/>
        </w:rPr>
        <w:t>A</w:t>
      </w:r>
      <w:r>
        <w:rPr>
          <w:i/>
          <w:position w:val="-4"/>
          <w:sz w:val="16"/>
          <w:szCs w:val="16"/>
        </w:rPr>
        <w:t>min</w:t>
      </w:r>
      <w:r>
        <w:t xml:space="preserve"> are respectively the highest and the lowest value of the peak-to-peak amplitude of the relevant bursts (see Note 3) measured at their half duration point.</w:t>
      </w:r>
    </w:p>
    <w:p w14:paraId="470D2AF9" w14:textId="77777777" w:rsidR="00662767" w:rsidRDefault="00280C62">
      <w:pPr>
        <w:pStyle w:val="enumlev2"/>
      </w:pPr>
      <w:r>
        <w:lastRenderedPageBreak/>
        <w:tab/>
        <w:t xml:space="preserve">The peak ripple of the multi-burst signal is defined by either </w:t>
      </w:r>
      <w:r>
        <w:rPr>
          <w:rFonts w:ascii="Symbol" w:hAnsi="Symbol"/>
        </w:rPr>
        <w:t></w:t>
      </w:r>
      <w:r>
        <w:rPr>
          <w:i/>
        </w:rPr>
        <w:t>x</w:t>
      </w:r>
      <w:r>
        <w:t xml:space="preserve"> or –</w:t>
      </w:r>
      <w:r>
        <w:rPr>
          <w:i/>
        </w:rPr>
        <w:t>y</w:t>
      </w:r>
      <w:r>
        <w:t xml:space="preserve"> depending upon which of these parameters has the larger magnitude.</w:t>
      </w:r>
    </w:p>
    <w:p w14:paraId="5F3667E0" w14:textId="439389B2" w:rsidR="00662767" w:rsidRDefault="00280C62">
      <w:pPr>
        <w:pStyle w:val="Note"/>
        <w:tabs>
          <w:tab w:val="clear" w:pos="794"/>
          <w:tab w:val="left" w:pos="0"/>
        </w:tabs>
      </w:pPr>
      <w:r>
        <w:rPr>
          <w:iCs/>
        </w:rPr>
        <w:t>NOTE 1</w:t>
      </w:r>
      <w:r>
        <w:rPr>
          <w:rFonts w:hint="eastAsia"/>
          <w:lang w:eastAsia="zh-CN"/>
        </w:rPr>
        <w:t>:</w:t>
      </w:r>
      <w:r>
        <w:t xml:space="preserve"> For 625-line signals, the last burst (having a frequency of 5.8 MHz), is not taken into account in this measurement.</w:t>
      </w:r>
    </w:p>
    <w:p w14:paraId="453BD8E9" w14:textId="6DAC86C4" w:rsidR="00662767" w:rsidRDefault="00280C62">
      <w:pPr>
        <w:pStyle w:val="Note"/>
        <w:tabs>
          <w:tab w:val="clear" w:pos="794"/>
          <w:tab w:val="left" w:pos="0"/>
        </w:tabs>
      </w:pPr>
      <w:r>
        <w:rPr>
          <w:iCs/>
        </w:rPr>
        <w:t>NOTE 2</w:t>
      </w:r>
      <w:r>
        <w:rPr>
          <w:rFonts w:hint="eastAsia"/>
          <w:iCs/>
          <w:lang w:eastAsia="zh-CN"/>
        </w:rPr>
        <w:t xml:space="preserve">: </w:t>
      </w:r>
      <w:r>
        <w:t xml:space="preserve">Further study is required to check if, as an alternative, </w:t>
      </w:r>
      <w:r>
        <w:rPr>
          <w:i/>
        </w:rPr>
        <w:t>A</w:t>
      </w:r>
      <w:r>
        <w:rPr>
          <w:position w:val="-4"/>
          <w:sz w:val="16"/>
          <w:szCs w:val="16"/>
        </w:rPr>
        <w:t>0</w:t>
      </w:r>
      <w:r>
        <w:t xml:space="preserve"> may also be derived from test element </w:t>
      </w:r>
      <w:r>
        <w:rPr>
          <w:i/>
        </w:rPr>
        <w:t>C</w:t>
      </w:r>
      <w:r>
        <w:rPr>
          <w:position w:val="-4"/>
          <w:sz w:val="16"/>
          <w:szCs w:val="16"/>
        </w:rPr>
        <w:t>1</w:t>
      </w:r>
      <w:r>
        <w:t>.</w:t>
      </w:r>
    </w:p>
    <w:p w14:paraId="23FD4900" w14:textId="322C5D05" w:rsidR="00662767" w:rsidRDefault="00280C62">
      <w:pPr>
        <w:pStyle w:val="Note"/>
        <w:tabs>
          <w:tab w:val="clear" w:pos="794"/>
          <w:tab w:val="left" w:pos="0"/>
        </w:tabs>
        <w:jc w:val="both"/>
        <w:rPr>
          <w:rFonts w:eastAsia="SimSun"/>
          <w:bCs/>
          <w:szCs w:val="22"/>
          <w:lang w:eastAsia="zh-CN" w:bidi="ar"/>
        </w:rPr>
      </w:pPr>
      <w:r>
        <w:rPr>
          <w:iCs/>
        </w:rPr>
        <w:t>NOTE</w:t>
      </w:r>
      <w:r>
        <w:rPr>
          <w:i/>
          <w:iCs/>
        </w:rPr>
        <w:t xml:space="preserve"> 3</w:t>
      </w:r>
      <w:r>
        <w:rPr>
          <w:rFonts w:hint="eastAsia"/>
          <w:iCs/>
          <w:lang w:eastAsia="zh-CN"/>
        </w:rPr>
        <w:t>:</w:t>
      </w:r>
      <w:r>
        <w:t xml:space="preserve"> For 625-line signals, the last burst (having a frequency of 5.8 MHz), is not taken into account in this measurement.</w:t>
      </w:r>
    </w:p>
    <w:p w14:paraId="46E63D1F" w14:textId="77777777" w:rsidR="00662767" w:rsidRDefault="00280C62">
      <w:pPr>
        <w:tabs>
          <w:tab w:val="left" w:pos="851"/>
        </w:tabs>
        <w:jc w:val="both"/>
        <w:rPr>
          <w:rFonts w:eastAsia="SimSun"/>
          <w:szCs w:val="22"/>
          <w:lang w:eastAsia="zh-CN" w:bidi="ar"/>
        </w:rPr>
      </w:pPr>
      <w:r>
        <w:rPr>
          <w:rFonts w:eastAsia="SimSun"/>
          <w:b/>
          <w:bCs/>
          <w:szCs w:val="22"/>
          <w:lang w:eastAsia="zh-CN" w:bidi="ar"/>
        </w:rPr>
        <w:t>6.881</w:t>
      </w:r>
      <w:r>
        <w:rPr>
          <w:rFonts w:eastAsia="SimSun"/>
          <w:b/>
          <w:bCs/>
          <w:szCs w:val="22"/>
          <w:lang w:eastAsia="zh-CN" w:bidi="ar"/>
        </w:rPr>
        <w:tab/>
        <w:t>Permitted maximum signal (PMS)</w:t>
      </w:r>
      <w:r>
        <w:rPr>
          <w:rFonts w:eastAsia="SimSun" w:hint="eastAsia"/>
          <w:b/>
          <w:bCs/>
          <w:szCs w:val="22"/>
          <w:lang w:eastAsia="zh-CN" w:bidi="ar"/>
        </w:rPr>
        <w:t xml:space="preserve"> </w:t>
      </w:r>
      <w:r>
        <w:rPr>
          <w:rFonts w:eastAsia="SimSun"/>
          <w:szCs w:val="22"/>
          <w:lang w:eastAsia="zh-CN" w:bidi="ar"/>
        </w:rPr>
        <w:t>[b-ITU-T J.27]:</w:t>
      </w:r>
      <w:r>
        <w:rPr>
          <w:rFonts w:eastAsia="SimSun" w:hint="eastAsia"/>
          <w:szCs w:val="22"/>
          <w:lang w:eastAsia="zh-CN" w:bidi="ar"/>
        </w:rPr>
        <w:t xml:space="preserve"> </w:t>
      </w:r>
      <w:proofErr w:type="gramStart"/>
      <w:r>
        <w:rPr>
          <w:rFonts w:eastAsia="SimSun"/>
          <w:szCs w:val="22"/>
          <w:lang w:eastAsia="zh-CN" w:bidi="ar"/>
        </w:rPr>
        <w:t>Sine-wave</w:t>
      </w:r>
      <w:proofErr w:type="gramEnd"/>
      <w:r>
        <w:rPr>
          <w:rFonts w:eastAsia="SimSun"/>
          <w:szCs w:val="22"/>
          <w:lang w:eastAsia="zh-CN" w:bidi="ar"/>
        </w:rPr>
        <w:t xml:space="preserve"> signal at 1 kHz</w:t>
      </w:r>
      <w:r>
        <w:rPr>
          <w:rFonts w:eastAsia="SimSun"/>
          <w:szCs w:val="22"/>
          <w:vertAlign w:val="superscript"/>
          <w:lang w:eastAsia="zh-CN" w:bidi="ar"/>
        </w:rPr>
        <w:t>NOTE</w:t>
      </w:r>
      <w:r>
        <w:rPr>
          <w:rFonts w:eastAsia="SimSun"/>
          <w:szCs w:val="22"/>
          <w:lang w:eastAsia="zh-CN" w:bidi="ar"/>
        </w:rPr>
        <w:t>, 9 dB above the alignment signal level, equivalent to the permitted maximum programme-signal level.</w:t>
      </w:r>
    </w:p>
    <w:p w14:paraId="09C3A9FA" w14:textId="07B8659F" w:rsidR="00662767" w:rsidRDefault="00280C62">
      <w:pPr>
        <w:tabs>
          <w:tab w:val="left" w:pos="851"/>
        </w:tabs>
        <w:jc w:val="both"/>
        <w:rPr>
          <w:rFonts w:eastAsia="SimSun"/>
          <w:bCs/>
          <w:szCs w:val="22"/>
          <w:lang w:eastAsia="zh-CN" w:bidi="ar"/>
        </w:rPr>
      </w:pPr>
      <w:r>
        <w:rPr>
          <w:rFonts w:eastAsia="SimSun"/>
          <w:bCs/>
          <w:szCs w:val="22"/>
          <w:lang w:eastAsia="zh-CN" w:bidi="ar"/>
        </w:rPr>
        <w:t>NOTE:</w:t>
      </w:r>
      <w:r>
        <w:rPr>
          <w:bCs/>
        </w:rPr>
        <w:t xml:space="preserve"> </w:t>
      </w:r>
      <w:r>
        <w:rPr>
          <w:rFonts w:eastAsia="SimSun"/>
          <w:bCs/>
          <w:szCs w:val="22"/>
          <w:lang w:eastAsia="zh-CN" w:bidi="ar"/>
        </w:rPr>
        <w:t>This frequency is nominal, and 1020 Hz recommended by CCITT Recommendation O.33 may be used.</w:t>
      </w:r>
    </w:p>
    <w:p w14:paraId="325C9BE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82</w:t>
      </w:r>
      <w:r>
        <w:rPr>
          <w:rFonts w:eastAsia="SimSun"/>
          <w:b/>
          <w:szCs w:val="22"/>
          <w:lang w:eastAsia="zh-CN" w:bidi="ar"/>
        </w:rPr>
        <w:tab/>
        <w:t xml:space="preserve">personal information </w:t>
      </w:r>
      <w:r>
        <w:rPr>
          <w:rFonts w:eastAsia="SimSun"/>
          <w:szCs w:val="22"/>
          <w:lang w:eastAsia="zh-CN" w:bidi="ar"/>
        </w:rPr>
        <w:t xml:space="preserve">[b-ITU-T J.295]: Recorded information about an identifiable individual. </w:t>
      </w:r>
    </w:p>
    <w:p w14:paraId="25D5128E" w14:textId="77777777" w:rsidR="00662767" w:rsidRDefault="00280C62" w:rsidP="00084FB4">
      <w:pPr>
        <w:tabs>
          <w:tab w:val="left" w:pos="851"/>
        </w:tabs>
        <w:jc w:val="both"/>
        <w:rPr>
          <w:rFonts w:eastAsia="SimSun"/>
          <w:szCs w:val="22"/>
          <w:lang w:eastAsia="zh-CN" w:bidi="ar"/>
        </w:rPr>
      </w:pPr>
      <w:r>
        <w:rPr>
          <w:rFonts w:eastAsia="SimSun"/>
          <w:szCs w:val="22"/>
          <w:lang w:eastAsia="zh-CN" w:bidi="ar"/>
        </w:rPr>
        <w:t>NOTE</w:t>
      </w:r>
      <w:r>
        <w:rPr>
          <w:rFonts w:eastAsia="SimSun" w:hint="eastAsia"/>
          <w:szCs w:val="22"/>
          <w:lang w:eastAsia="zh-CN" w:bidi="ar"/>
        </w:rPr>
        <w:t>:</w:t>
      </w:r>
      <w:r>
        <w:rPr>
          <w:rFonts w:eastAsia="SimSun"/>
          <w:szCs w:val="22"/>
          <w:lang w:eastAsia="zh-CN" w:bidi="ar"/>
        </w:rPr>
        <w:t xml:space="preserve"> This may include (1) name, address, email address, (2) race, nationality, ethnicity, origin, colour, religious or political beliefs or associations, (3) age, sex, sexual orientation, marital status, family status, (4) identifying number, code, symbol, (5) finger prints, blood type, inherited characteristics, (6) health care history including information on physical/mental disability, (7) educational, financial, criminal, employment history, (8) others' opinion about the individual, and (9) personal views except those about other individuals.</w:t>
      </w:r>
    </w:p>
    <w:p w14:paraId="7A35A92D"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83</w:t>
      </w:r>
      <w:r>
        <w:rPr>
          <w:rFonts w:eastAsia="SimSun"/>
          <w:b/>
          <w:szCs w:val="22"/>
          <w:lang w:eastAsia="zh-CN" w:bidi="ar"/>
        </w:rPr>
        <w:tab/>
        <w:t xml:space="preserve">PES packet </w:t>
      </w:r>
      <w:r>
        <w:rPr>
          <w:rFonts w:eastAsia="SimSun"/>
          <w:szCs w:val="22"/>
          <w:lang w:eastAsia="zh-CN" w:bidi="ar"/>
        </w:rPr>
        <w:t>[b-ITU-T J.88]: The data structure used to carry elementary stream data. It is a layer in the system coding syntax described in 2.4.3.6/H.222.0.</w:t>
      </w:r>
    </w:p>
    <w:p w14:paraId="77A80A25" w14:textId="77777777" w:rsidR="00662767" w:rsidRDefault="00280C62">
      <w:pPr>
        <w:tabs>
          <w:tab w:val="left" w:pos="851"/>
        </w:tabs>
        <w:jc w:val="both"/>
        <w:rPr>
          <w:rFonts w:eastAsia="SimSun"/>
          <w:bCs/>
          <w:szCs w:val="22"/>
          <w:lang w:eastAsia="zh-CN" w:bidi="ar"/>
        </w:rPr>
      </w:pPr>
      <w:r>
        <w:rPr>
          <w:rFonts w:eastAsia="SimSun"/>
          <w:b/>
          <w:szCs w:val="22"/>
          <w:lang w:eastAsia="zh-CN" w:bidi="ar"/>
        </w:rPr>
        <w:t>6.8</w:t>
      </w:r>
      <w:r>
        <w:rPr>
          <w:rFonts w:eastAsia="SimSun" w:hint="eastAsia"/>
          <w:b/>
          <w:szCs w:val="22"/>
          <w:lang w:eastAsia="zh-CN" w:bidi="ar"/>
        </w:rPr>
        <w:t>83</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PES packet </w:t>
      </w:r>
      <w:r>
        <w:rPr>
          <w:rFonts w:eastAsia="SimSun"/>
          <w:bCs/>
          <w:szCs w:val="22"/>
          <w:lang w:eastAsia="zh-CN" w:bidi="ar"/>
        </w:rPr>
        <w:t>[b-ITU-T J.89]</w:t>
      </w:r>
      <w:r>
        <w:rPr>
          <w:rFonts w:eastAsia="SimSun" w:hint="eastAsia"/>
          <w:bCs/>
          <w:szCs w:val="22"/>
          <w:lang w:eastAsia="zh-CN" w:bidi="ar"/>
        </w:rPr>
        <w:t>,</w:t>
      </w:r>
      <w:r>
        <w:rPr>
          <w:rFonts w:eastAsia="SimSun"/>
          <w:szCs w:val="22"/>
          <w:lang w:eastAsia="zh-CN" w:bidi="ar"/>
        </w:rPr>
        <w:t xml:space="preserve"> [b-ITU-T J.187]</w:t>
      </w:r>
      <w:r>
        <w:rPr>
          <w:rFonts w:eastAsia="SimSun"/>
          <w:bCs/>
          <w:szCs w:val="22"/>
          <w:lang w:eastAsia="zh-CN" w:bidi="ar"/>
        </w:rPr>
        <w:t>:</w:t>
      </w:r>
      <w:r>
        <w:rPr>
          <w:rFonts w:eastAsia="SimSun" w:hint="eastAsia"/>
          <w:bCs/>
          <w:szCs w:val="22"/>
          <w:lang w:eastAsia="zh-CN" w:bidi="ar"/>
        </w:rPr>
        <w:t xml:space="preserve"> </w:t>
      </w:r>
      <w:r>
        <w:rPr>
          <w:rFonts w:eastAsia="SimSun"/>
          <w:bCs/>
          <w:szCs w:val="22"/>
          <w:lang w:eastAsia="zh-CN" w:bidi="ar"/>
        </w:rPr>
        <w:t>The data structure used to carry elementary stream data. A PES packet consists of a PES packet header followed by a number of contiguous bytes from an elementary data stream. It is a layer in the system coding syntax described in 2.4.3.6 of ITU-T Rec. H.222.0 | ISO/IEC 13818-1.</w:t>
      </w:r>
    </w:p>
    <w:p w14:paraId="049A35BD"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884</w:t>
      </w:r>
      <w:r>
        <w:rPr>
          <w:rFonts w:eastAsia="SimSun"/>
          <w:b/>
          <w:szCs w:val="22"/>
          <w:lang w:eastAsia="zh-CN" w:bidi="ar"/>
        </w:rPr>
        <w:tab/>
        <w:t>PES packet header</w:t>
      </w:r>
      <w:r>
        <w:rPr>
          <w:rFonts w:eastAsia="SimSun"/>
          <w:b/>
          <w:szCs w:val="22"/>
          <w:lang w:eastAsia="zh-CN" w:bidi="ar"/>
        </w:rPr>
        <w:tab/>
      </w:r>
      <w:r>
        <w:rPr>
          <w:rFonts w:eastAsia="SimSun"/>
          <w:szCs w:val="22"/>
          <w:lang w:eastAsia="zh-CN" w:bidi="ar"/>
        </w:rPr>
        <w:t>[b-ITU-T J.89]</w:t>
      </w:r>
      <w:r>
        <w:rPr>
          <w:rFonts w:eastAsia="SimSun" w:hint="eastAsia"/>
          <w:szCs w:val="22"/>
          <w:lang w:eastAsia="zh-CN" w:bidi="ar"/>
        </w:rPr>
        <w:t>,</w:t>
      </w:r>
      <w:r>
        <w:rPr>
          <w:rFonts w:eastAsia="SimSun"/>
          <w:szCs w:val="22"/>
          <w:lang w:eastAsia="zh-CN" w:bidi="ar"/>
        </w:rPr>
        <w:t xml:space="preserve"> [b-ITU-T J.187]: The leading fields in a PES packet up to and not including the PES_packet_data_byte fields, where the stream is not a padding stream. In the case of a padding stream the PES packet header is similarly defined as the leading fields in a PES packet up to and not including padding_byte fields. </w:t>
      </w:r>
    </w:p>
    <w:p w14:paraId="2B0C56B9" w14:textId="77777777" w:rsidR="00662767" w:rsidRDefault="00280C62">
      <w:pPr>
        <w:tabs>
          <w:tab w:val="left" w:pos="851"/>
        </w:tabs>
        <w:jc w:val="both"/>
        <w:rPr>
          <w:rFonts w:eastAsia="SimSun"/>
          <w:bCs/>
          <w:szCs w:val="22"/>
          <w:lang w:eastAsia="zh-CN" w:bidi="ar"/>
        </w:rPr>
      </w:pPr>
      <w:r>
        <w:rPr>
          <w:rFonts w:eastAsia="SimSun"/>
          <w:b/>
          <w:szCs w:val="22"/>
          <w:lang w:eastAsia="zh-CN" w:bidi="ar"/>
        </w:rPr>
        <w:t>6.8</w:t>
      </w:r>
      <w:r>
        <w:rPr>
          <w:rFonts w:eastAsia="SimSun" w:hint="eastAsia"/>
          <w:b/>
          <w:szCs w:val="22"/>
          <w:lang w:eastAsia="zh-CN" w:bidi="ar"/>
        </w:rPr>
        <w:t>85</w:t>
      </w:r>
      <w:r>
        <w:rPr>
          <w:rFonts w:eastAsia="SimSun"/>
          <w:b/>
          <w:szCs w:val="22"/>
          <w:lang w:eastAsia="zh-CN" w:bidi="ar"/>
        </w:rPr>
        <w:tab/>
        <w:t xml:space="preserve">PES Stream </w:t>
      </w:r>
      <w:r>
        <w:rPr>
          <w:rFonts w:eastAsia="SimSun"/>
          <w:bCs/>
          <w:szCs w:val="22"/>
          <w:lang w:eastAsia="zh-CN" w:bidi="ar"/>
        </w:rPr>
        <w:t>[b-ITU-T J.89]</w:t>
      </w:r>
      <w:r>
        <w:rPr>
          <w:rFonts w:eastAsia="SimSun" w:hint="eastAsia"/>
          <w:bCs/>
          <w:szCs w:val="22"/>
          <w:lang w:eastAsia="zh-CN" w:bidi="ar"/>
        </w:rPr>
        <w:t>,</w:t>
      </w:r>
      <w:r>
        <w:rPr>
          <w:rFonts w:eastAsia="SimSun"/>
          <w:szCs w:val="22"/>
          <w:lang w:eastAsia="zh-CN" w:bidi="ar"/>
        </w:rPr>
        <w:t xml:space="preserve"> [b-ITU-T J.187]</w:t>
      </w:r>
      <w:proofErr w:type="gramStart"/>
      <w:r>
        <w:rPr>
          <w:rFonts w:eastAsia="SimSun"/>
          <w:bCs/>
          <w:szCs w:val="22"/>
          <w:lang w:eastAsia="zh-CN" w:bidi="ar"/>
        </w:rPr>
        <w:t>:A</w:t>
      </w:r>
      <w:proofErr w:type="gramEnd"/>
      <w:r>
        <w:rPr>
          <w:rFonts w:eastAsia="SimSun"/>
          <w:bCs/>
          <w:szCs w:val="22"/>
          <w:lang w:eastAsia="zh-CN" w:bidi="ar"/>
        </w:rPr>
        <w:t xml:space="preserve"> PES stream consists of PES packets, all of whose payloads consist of data from a single elementary stream, and all of which have the same stream_id. Specific semantic constraints apply. Refer to Intro. 4 of ITU-T Rec. H.222.0 | ISO/IEC 13818-1.</w:t>
      </w:r>
    </w:p>
    <w:p w14:paraId="1367C07D"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6.8</w:t>
      </w:r>
      <w:r>
        <w:rPr>
          <w:rFonts w:eastAsia="SimSun" w:hint="eastAsia"/>
          <w:b/>
          <w:szCs w:val="22"/>
          <w:lang w:eastAsia="zh-CN" w:bidi="ar"/>
        </w:rPr>
        <w:t>86</w:t>
      </w:r>
      <w:r>
        <w:rPr>
          <w:rFonts w:eastAsia="SimSun"/>
          <w:b/>
          <w:szCs w:val="22"/>
          <w:lang w:eastAsia="zh-CN" w:bidi="ar"/>
        </w:rPr>
        <w:tab/>
        <w:t xml:space="preserve">Phase distortion </w:t>
      </w:r>
      <w:r>
        <w:rPr>
          <w:rFonts w:eastAsia="SimSun"/>
          <w:szCs w:val="22"/>
          <w:lang w:eastAsia="zh-CN" w:bidi="ar"/>
        </w:rPr>
        <w:t>[b-ITU-T J.67]: The phase-frequency distortion is defined as the difference in degrees relative to a linear phase characteristic over a frequency band extending from, ideally, 0 Hz to a defined upper frequency.</w:t>
      </w:r>
    </w:p>
    <w:p w14:paraId="0E50479E"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87</w:t>
      </w:r>
      <w:r>
        <w:rPr>
          <w:rFonts w:eastAsia="SimSun"/>
          <w:b/>
          <w:szCs w:val="22"/>
          <w:lang w:eastAsia="zh-CN" w:bidi="ar"/>
        </w:rPr>
        <w:tab/>
        <w:t>Physical (PHY) layer</w:t>
      </w:r>
      <w:r>
        <w:rPr>
          <w:rFonts w:eastAsia="SimSun"/>
          <w:bCs/>
          <w:szCs w:val="22"/>
          <w:lang w:eastAsia="zh-CN" w:bidi="ar"/>
        </w:rPr>
        <w:t xml:space="preserve"> [b-ITU-T J.112]</w:t>
      </w:r>
      <w:r>
        <w:rPr>
          <w:rFonts w:eastAsia="SimSun" w:hint="eastAsia"/>
          <w:bCs/>
          <w:szCs w:val="22"/>
          <w:lang w:eastAsia="zh-CN" w:bidi="ar"/>
        </w:rPr>
        <w:t>,</w:t>
      </w:r>
      <w:r>
        <w:rPr>
          <w:rFonts w:eastAsia="SimSun"/>
          <w:szCs w:val="22"/>
          <w:lang w:eastAsia="zh-CN" w:bidi="ar"/>
        </w:rPr>
        <w:t xml:space="preserve"> </w:t>
      </w:r>
      <w:r>
        <w:rPr>
          <w:rFonts w:eastAsia="SimSun" w:hint="eastAsia"/>
          <w:szCs w:val="22"/>
          <w:lang w:eastAsia="zh-CN" w:bidi="ar"/>
        </w:rPr>
        <w:t xml:space="preserve">[b-ITU-T J.112 Annex B], </w:t>
      </w:r>
      <w:r>
        <w:rPr>
          <w:rFonts w:eastAsia="SimSun"/>
          <w:szCs w:val="22"/>
          <w:lang w:eastAsia="zh-CN" w:bidi="ar"/>
        </w:rPr>
        <w:t>[b-ITU-T J.112 Annex C], [b-ITU-T J.116]</w:t>
      </w:r>
      <w:r>
        <w:rPr>
          <w:rFonts w:eastAsia="SimSun" w:hint="eastAsia"/>
          <w:bCs/>
          <w:szCs w:val="22"/>
          <w:lang w:eastAsia="zh-CN" w:bidi="ar"/>
        </w:rPr>
        <w:t xml:space="preserve"> </w:t>
      </w:r>
      <w:r>
        <w:rPr>
          <w:rFonts w:eastAsia="SimSun"/>
          <w:bCs/>
          <w:szCs w:val="22"/>
          <w:lang w:eastAsia="zh-CN" w:bidi="ar"/>
        </w:rPr>
        <w:t>Layer 1 in the Open Systems Interconnection (OSI) architecture; the layer that provides services to transm</w:t>
      </w:r>
      <w:r>
        <w:rPr>
          <w:rFonts w:eastAsia="SimSun"/>
          <w:szCs w:val="22"/>
          <w:lang w:eastAsia="zh-CN" w:bidi="ar"/>
        </w:rPr>
        <w:t>it bits or groups of bits over a transmission link between open systems, and which entails electrical, mechanical and handshaking procedures.</w:t>
      </w:r>
    </w:p>
    <w:p w14:paraId="38D8217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88</w:t>
      </w:r>
      <w:r>
        <w:rPr>
          <w:rFonts w:eastAsia="SimSun"/>
          <w:b/>
          <w:szCs w:val="22"/>
          <w:lang w:eastAsia="zh-CN" w:bidi="ar"/>
        </w:rPr>
        <w:tab/>
        <w:t xml:space="preserve">physical channel </w:t>
      </w:r>
      <w:r>
        <w:rPr>
          <w:rFonts w:eastAsia="SimSun"/>
          <w:szCs w:val="22"/>
          <w:lang w:eastAsia="zh-CN" w:bidi="ar"/>
        </w:rPr>
        <w:t>[b-ITU-T J.94]: A generic term to refer to the each of the 6-8 MHz frequency bands where television signals are embedded for transmission. Also known as the Physical Transmission Channel (PTC). One analog virtual channel fits in one PTC but multiple digital virtual channels typically coexist in one PTC.</w:t>
      </w:r>
    </w:p>
    <w:p w14:paraId="56887406"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89</w:t>
      </w:r>
      <w:r>
        <w:rPr>
          <w:rFonts w:eastAsia="SimSun"/>
          <w:b/>
          <w:szCs w:val="22"/>
          <w:lang w:eastAsia="zh-CN" w:bidi="ar"/>
        </w:rPr>
        <w:tab/>
        <w:t xml:space="preserve">physical interface </w:t>
      </w:r>
      <w:r>
        <w:rPr>
          <w:rFonts w:eastAsia="SimSun"/>
          <w:szCs w:val="22"/>
          <w:lang w:eastAsia="zh-CN" w:bidi="ar"/>
        </w:rPr>
        <w:t>[b-ITU-T J.183]: The interface on a physical layer equipment for transmission.</w:t>
      </w:r>
    </w:p>
    <w:p w14:paraId="4BD7E0F2"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90</w:t>
      </w:r>
      <w:r>
        <w:rPr>
          <w:rFonts w:eastAsia="SimSun"/>
          <w:b/>
          <w:szCs w:val="22"/>
          <w:lang w:eastAsia="zh-CN" w:bidi="ar"/>
        </w:rPr>
        <w:tab/>
        <w:t xml:space="preserve">physical layer (PHY) </w:t>
      </w:r>
      <w:r>
        <w:rPr>
          <w:rFonts w:eastAsia="SimSun"/>
          <w:szCs w:val="22"/>
          <w:lang w:eastAsia="zh-CN" w:bidi="ar"/>
        </w:rPr>
        <w:t>[b-ITU-T J.122]: Layer 1 in the Open System Interconnection (OSI) architecture; the layer that provides services to transmit bits or groups of bits over a transmission link between open systems and which entails electrical, mechanical and handshaking procedures.</w:t>
      </w:r>
    </w:p>
    <w:p w14:paraId="33DD8ACB"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91</w:t>
      </w:r>
      <w:r>
        <w:rPr>
          <w:rFonts w:eastAsia="SimSun"/>
          <w:b/>
          <w:szCs w:val="22"/>
          <w:lang w:eastAsia="zh-CN" w:bidi="ar"/>
        </w:rPr>
        <w:tab/>
        <w:t xml:space="preserve">Physical Media Dependent (PMD) sublayer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J.116], [b-ITU-T J.122]</w:t>
      </w:r>
      <w:r>
        <w:rPr>
          <w:rFonts w:eastAsia="SimSun" w:hint="eastAsia"/>
          <w:szCs w:val="22"/>
          <w:lang w:eastAsia="zh-CN" w:bidi="ar"/>
        </w:rPr>
        <w:t>,</w:t>
      </w:r>
      <w:r>
        <w:rPr>
          <w:rFonts w:eastAsia="SimSun"/>
          <w:szCs w:val="22"/>
          <w:lang w:eastAsia="zh-CN" w:bidi="ar"/>
        </w:rPr>
        <w:t xml:space="preserve"> [b-ITU-T J.210]</w:t>
      </w:r>
      <w:r>
        <w:rPr>
          <w:rFonts w:eastAsia="SimSun" w:hint="eastAsia"/>
          <w:szCs w:val="22"/>
          <w:lang w:eastAsia="zh-CN" w:bidi="ar"/>
        </w:rPr>
        <w:t>,</w:t>
      </w:r>
      <w:r>
        <w:rPr>
          <w:rFonts w:eastAsia="SimSun"/>
          <w:szCs w:val="22"/>
          <w:lang w:eastAsia="zh-CN" w:bidi="ar"/>
        </w:rPr>
        <w:t xml:space="preserve"> [b-ITU-T J.212]: A sublayer of the Physical Layer which is concerned with transmitting bits or groups of bits over particular types of transmission link between open systems, and which entails electrical, mechanical and handshaking procedures.</w:t>
      </w:r>
    </w:p>
    <w:p w14:paraId="55225048"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92</w:t>
      </w:r>
      <w:r>
        <w:rPr>
          <w:rFonts w:eastAsia="SimSun"/>
          <w:b/>
          <w:szCs w:val="22"/>
          <w:lang w:eastAsia="zh-CN" w:bidi="ar"/>
        </w:rPr>
        <w:tab/>
        <w:t xml:space="preserve">picture layer </w:t>
      </w:r>
      <w:r>
        <w:rPr>
          <w:rFonts w:eastAsia="SimSun"/>
          <w:szCs w:val="22"/>
          <w:lang w:eastAsia="zh-CN" w:bidi="ar"/>
        </w:rPr>
        <w:t xml:space="preserve">[b-ITU-T J.88]: A repeated structure composed of </w:t>
      </w:r>
      <w:proofErr w:type="gramStart"/>
      <w:r>
        <w:rPr>
          <w:rFonts w:eastAsia="SimSun"/>
          <w:szCs w:val="22"/>
          <w:lang w:eastAsia="zh-CN" w:bidi="ar"/>
        </w:rPr>
        <w:t>a</w:t>
      </w:r>
      <w:proofErr w:type="gramEnd"/>
      <w:r>
        <w:rPr>
          <w:rFonts w:eastAsia="SimSun"/>
          <w:szCs w:val="22"/>
          <w:lang w:eastAsia="zh-CN" w:bidi="ar"/>
        </w:rPr>
        <w:t xml:space="preserve"> I-picture followed by several P_x005f pictures.</w:t>
      </w:r>
    </w:p>
    <w:p w14:paraId="206EBF63"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93</w:t>
      </w:r>
      <w:r>
        <w:rPr>
          <w:rFonts w:eastAsia="SimSun"/>
          <w:b/>
          <w:szCs w:val="22"/>
          <w:lang w:eastAsia="zh-CN" w:bidi="ar"/>
        </w:rPr>
        <w:tab/>
        <w:t xml:space="preserve">PID stream </w:t>
      </w:r>
      <w:r>
        <w:rPr>
          <w:rFonts w:eastAsia="SimSun"/>
          <w:szCs w:val="22"/>
          <w:lang w:eastAsia="zh-CN" w:bidi="ar"/>
        </w:rPr>
        <w:t>[b-ITU-T J.189]: All the packets with the same PID within a transport stream.</w:t>
      </w:r>
    </w:p>
    <w:p w14:paraId="53B0FBA6" w14:textId="77777777" w:rsidR="00662767" w:rsidRDefault="00280C62">
      <w:pPr>
        <w:tabs>
          <w:tab w:val="left" w:pos="851"/>
        </w:tabs>
        <w:jc w:val="both"/>
        <w:rPr>
          <w:rFonts w:eastAsia="SimSun"/>
          <w:szCs w:val="22"/>
          <w:lang w:eastAsia="zh-CN" w:bidi="ar"/>
        </w:rPr>
      </w:pPr>
      <w:r>
        <w:rPr>
          <w:rFonts w:eastAsia="SimSun"/>
          <w:b/>
          <w:bCs/>
          <w:szCs w:val="22"/>
          <w:lang w:eastAsia="zh-CN" w:bidi="ar"/>
        </w:rPr>
        <w:t>6.98</w:t>
      </w:r>
      <w:r>
        <w:rPr>
          <w:rFonts w:eastAsia="SimSun" w:hint="eastAsia"/>
          <w:b/>
          <w:bCs/>
          <w:szCs w:val="22"/>
          <w:lang w:eastAsia="zh-CN" w:bidi="ar"/>
        </w:rPr>
        <w:t>3</w:t>
      </w:r>
      <w:r>
        <w:rPr>
          <w:rFonts w:eastAsia="SimSun"/>
          <w:b/>
          <w:bCs/>
          <w:i/>
          <w:iCs/>
          <w:szCs w:val="22"/>
          <w:lang w:eastAsia="zh-CN" w:bidi="ar"/>
        </w:rPr>
        <w:t>bis</w:t>
      </w:r>
      <w:r>
        <w:rPr>
          <w:rFonts w:eastAsia="SimSun"/>
          <w:b/>
          <w:bCs/>
          <w:szCs w:val="22"/>
          <w:lang w:eastAsia="zh-CN" w:bidi="ar"/>
        </w:rPr>
        <w:t xml:space="preserve"> PID strem</w:t>
      </w:r>
      <w:r>
        <w:rPr>
          <w:rFonts w:eastAsia="SimSun" w:hint="eastAsia"/>
          <w:szCs w:val="22"/>
          <w:lang w:eastAsia="zh-CN" w:bidi="ar"/>
        </w:rPr>
        <w:t xml:space="preserve"> </w:t>
      </w:r>
      <w:r>
        <w:rPr>
          <w:rFonts w:eastAsia="SimSun"/>
          <w:szCs w:val="22"/>
          <w:lang w:eastAsia="zh-CN" w:bidi="ar"/>
        </w:rPr>
        <w:t>[b-ITU-T J.181 Amendment 1], [b-ITU-T J.287]: A stream of packets with the same PID within a transport stream.</w:t>
      </w:r>
    </w:p>
    <w:p w14:paraId="47B30278"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94</w:t>
      </w:r>
      <w:r>
        <w:rPr>
          <w:rFonts w:eastAsia="SimSun"/>
          <w:b/>
          <w:szCs w:val="22"/>
          <w:lang w:eastAsia="zh-CN" w:bidi="ar"/>
        </w:rPr>
        <w:tab/>
        <w:t xml:space="preserve">pilot sub-carrier </w:t>
      </w:r>
      <w:r>
        <w:rPr>
          <w:rFonts w:eastAsia="SimSun"/>
          <w:szCs w:val="22"/>
          <w:lang w:eastAsia="zh-CN" w:bidi="ar"/>
        </w:rPr>
        <w:t>[b-ITU-T J.196.2]: Sub-carriers for transmission of specific symbols in an orthogonal frequency division multiplexing (OFDM) symbol.</w:t>
      </w:r>
    </w:p>
    <w:p w14:paraId="39729667"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95</w:t>
      </w:r>
      <w:r>
        <w:rPr>
          <w:rFonts w:eastAsia="SimSun"/>
          <w:b/>
          <w:szCs w:val="22"/>
          <w:lang w:eastAsia="zh-CN" w:bidi="ar"/>
        </w:rPr>
        <w:tab/>
        <w:t xml:space="preserve">piracy </w:t>
      </w:r>
      <w:r>
        <w:rPr>
          <w:rFonts w:eastAsia="SimSun"/>
          <w:szCs w:val="22"/>
          <w:lang w:eastAsia="zh-CN" w:bidi="ar"/>
        </w:rPr>
        <w:t>[b-ITU-T J.93], [b-ITU-T J.95]: The act of acquiring unauthorized access to programs, usually for the purpose of reselling such access for unauthorized reception.</w:t>
      </w:r>
    </w:p>
    <w:p w14:paraId="7C00BAF7" w14:textId="77777777" w:rsidR="00662767" w:rsidRDefault="00280C62">
      <w:pPr>
        <w:tabs>
          <w:tab w:val="left" w:pos="851"/>
        </w:tabs>
        <w:jc w:val="both"/>
        <w:rPr>
          <w:rFonts w:eastAsia="SimSun"/>
          <w:szCs w:val="22"/>
          <w:lang w:eastAsia="zh-CN" w:bidi="ar"/>
        </w:rPr>
      </w:pPr>
      <w:r>
        <w:rPr>
          <w:rFonts w:eastAsia="SimSun"/>
          <w:b/>
          <w:szCs w:val="22"/>
          <w:lang w:eastAsia="zh-CN" w:bidi="ar"/>
        </w:rPr>
        <w:t>6.8</w:t>
      </w:r>
      <w:r>
        <w:rPr>
          <w:rFonts w:eastAsia="SimSun" w:hint="eastAsia"/>
          <w:b/>
          <w:szCs w:val="22"/>
          <w:lang w:eastAsia="zh-CN" w:bidi="ar"/>
        </w:rPr>
        <w:t>96</w:t>
      </w:r>
      <w:r>
        <w:rPr>
          <w:rFonts w:eastAsia="SimSun"/>
          <w:b/>
          <w:szCs w:val="22"/>
          <w:lang w:eastAsia="zh-CN" w:bidi="ar"/>
        </w:rPr>
        <w:tab/>
        <w:t xml:space="preserve">placement </w:t>
      </w:r>
      <w:r>
        <w:rPr>
          <w:rFonts w:eastAsia="SimSun"/>
          <w:szCs w:val="22"/>
          <w:lang w:eastAsia="zh-CN" w:bidi="ar"/>
        </w:rPr>
        <w:t>[b-ITU-T J.380.1], [b-ITU-T J.380.3]: The decision resulting from a placement opportunity which may include a content binding and a set of constraints.</w:t>
      </w:r>
    </w:p>
    <w:p w14:paraId="431195DC"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897</w:t>
      </w:r>
      <w:r>
        <w:rPr>
          <w:rFonts w:eastAsia="SimSun"/>
          <w:b/>
          <w:szCs w:val="22"/>
          <w:lang w:eastAsia="zh-CN" w:bidi="ar"/>
        </w:rPr>
        <w:tab/>
        <w:t xml:space="preserve">placement management </w:t>
      </w:r>
      <w:r>
        <w:rPr>
          <w:rFonts w:eastAsia="SimSun"/>
          <w:szCs w:val="22"/>
          <w:lang w:eastAsia="zh-CN" w:bidi="ar"/>
        </w:rPr>
        <w:t>[b-ITU-T J.380.3]: The aggregated operational sequence of placement messaging and placement update messaging.</w:t>
      </w:r>
    </w:p>
    <w:p w14:paraId="14AEE3C7" w14:textId="77777777" w:rsidR="00662767" w:rsidRPr="00DC0BD2" w:rsidRDefault="00280C62">
      <w:pPr>
        <w:tabs>
          <w:tab w:val="left" w:pos="851"/>
        </w:tabs>
        <w:jc w:val="both"/>
        <w:rPr>
          <w:rFonts w:eastAsia="SimSun"/>
          <w:szCs w:val="22"/>
          <w:lang w:val="fr-CH" w:eastAsia="zh-CN" w:bidi="ar"/>
        </w:rPr>
      </w:pPr>
      <w:r w:rsidRPr="00DC0BD2">
        <w:rPr>
          <w:rFonts w:eastAsia="SimSun"/>
          <w:b/>
          <w:szCs w:val="22"/>
          <w:lang w:val="fr-CH" w:eastAsia="zh-CN" w:bidi="ar"/>
        </w:rPr>
        <w:t>6.</w:t>
      </w:r>
      <w:r w:rsidRPr="00DC0BD2">
        <w:rPr>
          <w:rFonts w:eastAsia="SimSun" w:hint="eastAsia"/>
          <w:b/>
          <w:szCs w:val="22"/>
          <w:lang w:val="fr-CH" w:eastAsia="zh-CN" w:bidi="ar"/>
        </w:rPr>
        <w:t>898</w:t>
      </w:r>
      <w:r w:rsidRPr="00DC0BD2">
        <w:rPr>
          <w:rFonts w:eastAsia="SimSun"/>
          <w:b/>
          <w:szCs w:val="22"/>
          <w:lang w:val="fr-CH" w:eastAsia="zh-CN" w:bidi="ar"/>
        </w:rPr>
        <w:tab/>
        <w:t xml:space="preserve">placement messaging </w:t>
      </w:r>
      <w:r w:rsidRPr="00DC0BD2">
        <w:rPr>
          <w:rFonts w:eastAsia="SimSun"/>
          <w:szCs w:val="22"/>
          <w:lang w:val="fr-CH" w:eastAsia="zh-CN" w:bidi="ar"/>
        </w:rPr>
        <w:t>[b-ITU-T J.380.3]: The PlacementRequest/PlacementResponse message exchange sequence.</w:t>
      </w:r>
    </w:p>
    <w:p w14:paraId="14650E61"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w:t>
      </w:r>
      <w:r>
        <w:rPr>
          <w:rFonts w:eastAsia="SimSun" w:hint="eastAsia"/>
          <w:b/>
          <w:szCs w:val="22"/>
          <w:lang w:eastAsia="zh-CN" w:bidi="ar"/>
        </w:rPr>
        <w:t>899</w:t>
      </w:r>
      <w:r>
        <w:rPr>
          <w:rFonts w:eastAsia="SimSun"/>
          <w:b/>
          <w:szCs w:val="22"/>
          <w:lang w:eastAsia="zh-CN" w:bidi="ar"/>
        </w:rPr>
        <w:tab/>
        <w:t xml:space="preserve">placement operations </w:t>
      </w:r>
      <w:r>
        <w:rPr>
          <w:rFonts w:eastAsia="SimSun"/>
          <w:szCs w:val="22"/>
          <w:lang w:eastAsia="zh-CN" w:bidi="ar"/>
        </w:rPr>
        <w:t>[b-ITU-T J.380.3]: Placement management aggregated with placement status messaging.</w:t>
      </w:r>
    </w:p>
    <w:p w14:paraId="03E564DA"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900</w:t>
      </w:r>
      <w:r>
        <w:rPr>
          <w:rFonts w:eastAsia="SimSun"/>
          <w:b/>
          <w:szCs w:val="22"/>
          <w:lang w:eastAsia="zh-CN" w:bidi="ar"/>
        </w:rPr>
        <w:tab/>
        <w:t xml:space="preserve">placement opportunity </w:t>
      </w:r>
      <w:r>
        <w:rPr>
          <w:rFonts w:eastAsia="SimSun"/>
          <w:bCs/>
          <w:szCs w:val="22"/>
          <w:lang w:eastAsia="zh-CN" w:bidi="ar"/>
        </w:rPr>
        <w:t>[b-ITU-T J.380.1]: A potentially constrained location relative to digital content where advertisement insertion or content alterations can occur. The alterations may include insertions, replacements, or deletions of content in whole or in part. These locations which contain the opportunity for content insertion have traditionally been referred to as Avails [b-SCTE 35] for linear video content; however, placement opportunity refers to address and time locations where content may be placed, regardless of platform (i.e., Video in VOD, Banner images on menus and ITV channels, etc).</w:t>
      </w:r>
    </w:p>
    <w:p w14:paraId="125AA8DC"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6.900</w:t>
      </w:r>
      <w:r>
        <w:rPr>
          <w:rFonts w:eastAsia="SimSun"/>
          <w:b/>
          <w:i/>
          <w:iCs/>
          <w:szCs w:val="22"/>
          <w:lang w:eastAsia="zh-CN" w:bidi="ar"/>
        </w:rPr>
        <w:t>bis</w:t>
      </w:r>
      <w:r>
        <w:rPr>
          <w:rFonts w:eastAsia="SimSun" w:hint="eastAsia"/>
          <w:b/>
          <w:szCs w:val="22"/>
          <w:lang w:eastAsia="zh-CN" w:bidi="ar"/>
        </w:rPr>
        <w:tab/>
        <w:t xml:space="preserve"> Placement opportunity </w:t>
      </w:r>
      <w:r>
        <w:rPr>
          <w:rFonts w:eastAsia="SimSun"/>
          <w:bCs/>
          <w:szCs w:val="22"/>
          <w:lang w:eastAsia="zh-CN" w:bidi="ar"/>
        </w:rPr>
        <w:t>[b-ITU-T J.380.3]: A potentially constrained location relative to digital content where ad insertion or content alterations may occur. The alterations may include insertions, replacements, or deletions of content in whole or in part. These locations, which contain the opportunity for content insertion, have traditionally been referred to as avails [</w:t>
      </w:r>
      <w:r>
        <w:rPr>
          <w:rFonts w:eastAsia="SimSun" w:hint="eastAsia"/>
          <w:bCs/>
          <w:szCs w:val="22"/>
          <w:lang w:eastAsia="zh-CN" w:bidi="ar"/>
        </w:rPr>
        <w:t>b-</w:t>
      </w:r>
      <w:r>
        <w:rPr>
          <w:rFonts w:eastAsia="SimSun"/>
          <w:bCs/>
          <w:szCs w:val="22"/>
          <w:lang w:eastAsia="zh-CN" w:bidi="ar"/>
        </w:rPr>
        <w:t>SCTE 35] for linear video content; however, placement opportunity refers to address and time locations where content may be placed, regardless of platform.</w:t>
      </w:r>
    </w:p>
    <w:p w14:paraId="3B0CB31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901</w:t>
      </w:r>
      <w:r>
        <w:rPr>
          <w:rFonts w:eastAsia="SimSun"/>
          <w:b/>
          <w:szCs w:val="22"/>
          <w:lang w:eastAsia="zh-CN" w:bidi="ar"/>
        </w:rPr>
        <w:tab/>
        <w:t xml:space="preserve">placement service </w:t>
      </w:r>
      <w:r>
        <w:rPr>
          <w:rFonts w:eastAsia="SimSun"/>
          <w:szCs w:val="22"/>
          <w:lang w:eastAsia="zh-CN" w:bidi="ar"/>
        </w:rPr>
        <w:t>[b-ITU-T J.380.3]: The distinctive information (i.e., characteristic set) identifying an entertainment content flow where advanced advertising techniques may apply.</w:t>
      </w:r>
    </w:p>
    <w:p w14:paraId="713FA23E" w14:textId="77777777" w:rsidR="00662767" w:rsidRDefault="00280C62">
      <w:pPr>
        <w:tabs>
          <w:tab w:val="left" w:pos="851"/>
        </w:tabs>
        <w:rPr>
          <w:rFonts w:eastAsia="SimSun"/>
          <w:szCs w:val="22"/>
          <w:lang w:eastAsia="zh-CN" w:bidi="ar"/>
        </w:rPr>
      </w:pPr>
      <w:r>
        <w:rPr>
          <w:rFonts w:eastAsia="SimSun"/>
          <w:b/>
          <w:szCs w:val="22"/>
          <w:lang w:eastAsia="zh-CN" w:bidi="ar"/>
        </w:rPr>
        <w:t>6.</w:t>
      </w:r>
      <w:r>
        <w:rPr>
          <w:rFonts w:eastAsia="SimSun" w:hint="eastAsia"/>
          <w:b/>
          <w:szCs w:val="22"/>
          <w:lang w:eastAsia="zh-CN" w:bidi="ar"/>
        </w:rPr>
        <w:t>902</w:t>
      </w:r>
      <w:r>
        <w:rPr>
          <w:rFonts w:eastAsia="SimSun"/>
          <w:b/>
          <w:szCs w:val="22"/>
          <w:lang w:eastAsia="zh-CN" w:bidi="ar"/>
        </w:rPr>
        <w:tab/>
        <w:t xml:space="preserve">placement status messaging </w:t>
      </w:r>
      <w:r>
        <w:rPr>
          <w:rFonts w:eastAsia="SimSun"/>
          <w:szCs w:val="22"/>
          <w:lang w:eastAsia="zh-CN" w:bidi="ar"/>
        </w:rPr>
        <w:t>[b-ITU-T J.380.3]: The Placement</w:t>
      </w:r>
      <w:r>
        <w:rPr>
          <w:rFonts w:eastAsia="SimSun" w:hint="eastAsia"/>
          <w:szCs w:val="22"/>
          <w:lang w:eastAsia="zh-CN" w:bidi="ar"/>
        </w:rPr>
        <w:t xml:space="preserve"> </w:t>
      </w:r>
      <w:r>
        <w:rPr>
          <w:rFonts w:eastAsia="SimSun"/>
          <w:szCs w:val="22"/>
          <w:lang w:eastAsia="zh-CN" w:bidi="ar"/>
        </w:rPr>
        <w:t>Status</w:t>
      </w:r>
      <w:r>
        <w:rPr>
          <w:rFonts w:eastAsia="SimSun" w:hint="eastAsia"/>
          <w:szCs w:val="22"/>
          <w:lang w:eastAsia="zh-CN" w:bidi="ar"/>
        </w:rPr>
        <w:t xml:space="preserve"> </w:t>
      </w:r>
      <w:r>
        <w:rPr>
          <w:rFonts w:eastAsia="SimSun"/>
          <w:szCs w:val="22"/>
          <w:lang w:eastAsia="zh-CN" w:bidi="ar"/>
        </w:rPr>
        <w:t>Notification/Placement Status Acknowledgement message exchange sequence.</w:t>
      </w:r>
    </w:p>
    <w:p w14:paraId="31400E66" w14:textId="77777777" w:rsidR="00662767" w:rsidRDefault="00280C62">
      <w:pPr>
        <w:tabs>
          <w:tab w:val="left" w:pos="851"/>
        </w:tabs>
        <w:rPr>
          <w:rFonts w:eastAsia="SimSun"/>
          <w:szCs w:val="22"/>
          <w:lang w:eastAsia="zh-CN" w:bidi="ar"/>
        </w:rPr>
      </w:pPr>
      <w:r>
        <w:rPr>
          <w:rFonts w:eastAsia="SimSun"/>
          <w:b/>
          <w:szCs w:val="22"/>
          <w:lang w:eastAsia="zh-CN" w:bidi="ar"/>
        </w:rPr>
        <w:t>6.</w:t>
      </w:r>
      <w:r>
        <w:rPr>
          <w:rFonts w:eastAsia="SimSun" w:hint="eastAsia"/>
          <w:b/>
          <w:szCs w:val="22"/>
          <w:lang w:eastAsia="zh-CN" w:bidi="ar"/>
        </w:rPr>
        <w:t>903</w:t>
      </w:r>
      <w:r>
        <w:rPr>
          <w:rFonts w:eastAsia="SimSun"/>
          <w:b/>
          <w:szCs w:val="22"/>
          <w:lang w:eastAsia="zh-CN" w:bidi="ar"/>
        </w:rPr>
        <w:tab/>
        <w:t xml:space="preserve">placement update messaging </w:t>
      </w:r>
      <w:r>
        <w:rPr>
          <w:rFonts w:eastAsia="SimSun"/>
          <w:szCs w:val="22"/>
          <w:lang w:eastAsia="zh-CN" w:bidi="ar"/>
        </w:rPr>
        <w:t>[b-ITU-T J.380.3]: The Placement</w:t>
      </w:r>
      <w:r>
        <w:rPr>
          <w:rFonts w:eastAsia="SimSun" w:hint="eastAsia"/>
          <w:szCs w:val="22"/>
          <w:lang w:eastAsia="zh-CN" w:bidi="ar"/>
        </w:rPr>
        <w:t xml:space="preserve"> </w:t>
      </w:r>
      <w:r>
        <w:rPr>
          <w:rFonts w:eastAsia="SimSun"/>
          <w:szCs w:val="22"/>
          <w:lang w:eastAsia="zh-CN" w:bidi="ar"/>
        </w:rPr>
        <w:t>Update</w:t>
      </w:r>
      <w:r>
        <w:rPr>
          <w:rFonts w:eastAsia="SimSun" w:hint="eastAsia"/>
          <w:szCs w:val="22"/>
          <w:lang w:eastAsia="zh-CN" w:bidi="ar"/>
        </w:rPr>
        <w:t xml:space="preserve"> </w:t>
      </w:r>
      <w:r>
        <w:rPr>
          <w:rFonts w:eastAsia="SimSun"/>
          <w:szCs w:val="22"/>
          <w:lang w:eastAsia="zh-CN" w:bidi="ar"/>
        </w:rPr>
        <w:t>Notification/Placement UpdateAcknowledgement message exchange sequence.</w:t>
      </w:r>
    </w:p>
    <w:p w14:paraId="01752BDC"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904</w:t>
      </w:r>
      <w:r>
        <w:rPr>
          <w:rFonts w:eastAsia="SimSun"/>
          <w:b/>
          <w:szCs w:val="22"/>
          <w:lang w:eastAsia="zh-CN" w:bidi="ar"/>
        </w:rPr>
        <w:tab/>
        <w:t xml:space="preserve">platform </w:t>
      </w:r>
      <w:r>
        <w:rPr>
          <w:rFonts w:eastAsia="SimSun"/>
          <w:szCs w:val="22"/>
          <w:lang w:eastAsia="zh-CN" w:bidi="ar"/>
        </w:rPr>
        <w:t xml:space="preserve">[b-ITU-T J.296]: A business entity that manages and operates a collection service on a network of digital broadcasting. </w:t>
      </w:r>
    </w:p>
    <w:p w14:paraId="0720515F"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905</w:t>
      </w:r>
      <w:r>
        <w:rPr>
          <w:rFonts w:eastAsia="SimSun"/>
          <w:b/>
          <w:szCs w:val="22"/>
          <w:lang w:eastAsia="zh-CN" w:bidi="ar"/>
        </w:rPr>
        <w:tab/>
        <w:t xml:space="preserve">plug </w:t>
      </w:r>
      <w:r>
        <w:rPr>
          <w:rFonts w:eastAsia="SimSun"/>
          <w:szCs w:val="22"/>
          <w:lang w:eastAsia="zh-CN" w:bidi="ar"/>
        </w:rPr>
        <w:t>[b-ITU-T J.117]: A collection of externally visible components (called ports) that can be connected to a sub-unit for the purposes of sending sequences of variable-length frames. There are three types of plugs: those associated with asynchronous connections, those associated with AV/C Isochronous Channels, and those associated with IEC 61883 Isochronous Channels.</w:t>
      </w:r>
    </w:p>
    <w:p w14:paraId="7DDE50B2"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906</w:t>
      </w:r>
      <w:r>
        <w:rPr>
          <w:rFonts w:eastAsia="SimSun"/>
          <w:b/>
          <w:szCs w:val="22"/>
          <w:lang w:eastAsia="zh-CN" w:bidi="ar"/>
        </w:rPr>
        <w:tab/>
        <w:t xml:space="preserve">pluge </w:t>
      </w:r>
      <w:r>
        <w:rPr>
          <w:rFonts w:eastAsia="SimSun"/>
          <w:szCs w:val="22"/>
          <w:lang w:eastAsia="zh-CN" w:bidi="ar"/>
        </w:rPr>
        <w:t>[b-ITU-T J.140]: Test signal consisting of a peak white level patch and several dark level patches/stripes used for the setting of brightness and contrast of the display. For details, see Recommendation ITU-R BT.814.</w:t>
      </w:r>
    </w:p>
    <w:p w14:paraId="54CAC84B"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907</w:t>
      </w:r>
      <w:r>
        <w:rPr>
          <w:rFonts w:eastAsia="SimSun"/>
          <w:b/>
          <w:szCs w:val="22"/>
          <w:lang w:eastAsia="zh-CN" w:bidi="ar"/>
        </w:rPr>
        <w:tab/>
        <w:t xml:space="preserve">plug-in </w:t>
      </w:r>
      <w:r>
        <w:rPr>
          <w:rFonts w:eastAsia="SimSun"/>
          <w:szCs w:val="22"/>
          <w:lang w:eastAsia="zh-CN" w:bidi="ar"/>
        </w:rPr>
        <w:t>[b-ITU-T J.295]: Software for displaying, installed independently from the browser.</w:t>
      </w:r>
    </w:p>
    <w:p w14:paraId="0272BEA4"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908</w:t>
      </w:r>
      <w:r>
        <w:rPr>
          <w:rFonts w:eastAsia="SimSun"/>
          <w:b/>
          <w:szCs w:val="22"/>
          <w:lang w:eastAsia="zh-CN" w:bidi="ar"/>
        </w:rPr>
        <w:tab/>
        <w:t xml:space="preserve">POD </w:t>
      </w:r>
      <w:r>
        <w:rPr>
          <w:rFonts w:eastAsia="SimSun"/>
          <w:szCs w:val="22"/>
          <w:lang w:eastAsia="zh-CN" w:bidi="ar"/>
        </w:rPr>
        <w:t>[b-ITU-T J.128]: A detachable device distributed by cable providers that connects to the cable receiver and manages Conditional Access.</w:t>
      </w:r>
    </w:p>
    <w:p w14:paraId="07084172"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909</w:t>
      </w:r>
      <w:r>
        <w:rPr>
          <w:rFonts w:eastAsia="SimSun"/>
          <w:b/>
          <w:szCs w:val="22"/>
          <w:lang w:eastAsia="zh-CN" w:bidi="ar"/>
        </w:rPr>
        <w:tab/>
        <w:t>point of deployment (POD) module</w:t>
      </w:r>
      <w:r>
        <w:rPr>
          <w:rFonts w:eastAsia="SimSun"/>
          <w:b/>
          <w:szCs w:val="22"/>
          <w:lang w:eastAsia="zh-CN" w:bidi="ar"/>
        </w:rPr>
        <w:tab/>
      </w:r>
      <w:r>
        <w:rPr>
          <w:rFonts w:eastAsia="SimSun"/>
          <w:bCs/>
          <w:szCs w:val="22"/>
          <w:lang w:eastAsia="zh-CN" w:bidi="ar"/>
        </w:rPr>
        <w:t>[b-ITU-T J.126]: A removable conditional access module which, when inserted into certain eSTB implementations, enables delivery of digital video programming and other services. POD module functionality includes copy protection and signal demodulation. The interface between the POD module and the eSTB is specified by [</w:t>
      </w:r>
      <w:r>
        <w:rPr>
          <w:rFonts w:eastAsia="SimSun" w:hint="eastAsia"/>
          <w:bCs/>
          <w:szCs w:val="22"/>
          <w:lang w:eastAsia="zh-CN" w:bidi="ar"/>
        </w:rPr>
        <w:t>b-</w:t>
      </w:r>
      <w:r>
        <w:rPr>
          <w:rFonts w:eastAsia="SimSun"/>
          <w:bCs/>
          <w:szCs w:val="22"/>
          <w:lang w:eastAsia="zh-CN" w:bidi="ar"/>
        </w:rPr>
        <w:t>CCIF 2.0].</w:t>
      </w:r>
    </w:p>
    <w:p w14:paraId="62C357CE"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w:t>
      </w:r>
      <w:r>
        <w:rPr>
          <w:rFonts w:eastAsia="SimSun" w:hint="eastAsia"/>
          <w:b/>
          <w:szCs w:val="22"/>
          <w:lang w:eastAsia="zh-CN" w:bidi="ar"/>
        </w:rPr>
        <w:t>910</w:t>
      </w:r>
      <w:r>
        <w:rPr>
          <w:rFonts w:eastAsia="SimSun"/>
          <w:b/>
          <w:szCs w:val="22"/>
          <w:lang w:eastAsia="zh-CN" w:bidi="ar"/>
        </w:rPr>
        <w:tab/>
        <w:t xml:space="preserve">point-to-point L2 forwarding </w:t>
      </w:r>
      <w:r>
        <w:rPr>
          <w:rFonts w:eastAsia="SimSun"/>
          <w:szCs w:val="22"/>
          <w:lang w:eastAsia="zh-CN" w:bidi="ar"/>
        </w:rPr>
        <w:t xml:space="preserve">[b-ITU-T J.213]: Operation of an L2 forwarder between only two L2 networks with no source MAC address learning. </w:t>
      </w:r>
    </w:p>
    <w:p w14:paraId="7B0C5CCE"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11</w:t>
      </w:r>
      <w:r>
        <w:rPr>
          <w:rFonts w:eastAsia="SimSun"/>
          <w:b/>
          <w:szCs w:val="22"/>
          <w:lang w:eastAsia="zh-CN" w:bidi="ar"/>
        </w:rPr>
        <w:tab/>
        <w:t xml:space="preserve">policy </w:t>
      </w:r>
      <w:r>
        <w:rPr>
          <w:rFonts w:eastAsia="SimSun"/>
          <w:szCs w:val="22"/>
          <w:lang w:eastAsia="zh-CN" w:bidi="ar"/>
        </w:rPr>
        <w:t>[b-ITU-T J.260]: Rules (or methods) for allocating telecommunications network resources among types of traffic that may be differentiated by labels.</w:t>
      </w:r>
    </w:p>
    <w:p w14:paraId="245139BB"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12</w:t>
      </w:r>
      <w:r>
        <w:rPr>
          <w:rFonts w:eastAsia="SimSun"/>
          <w:b/>
          <w:szCs w:val="22"/>
          <w:lang w:eastAsia="zh-CN" w:bidi="ar"/>
        </w:rPr>
        <w:tab/>
        <w:t xml:space="preserve">policy server </w:t>
      </w:r>
      <w:r>
        <w:rPr>
          <w:rFonts w:eastAsia="SimSun"/>
          <w:szCs w:val="22"/>
          <w:lang w:eastAsia="zh-CN" w:bidi="ar"/>
        </w:rPr>
        <w:t>[b-ITU-T J.365]</w:t>
      </w:r>
      <w:r>
        <w:rPr>
          <w:rFonts w:eastAsia="SimSun" w:hint="eastAsia"/>
          <w:szCs w:val="22"/>
          <w:lang w:eastAsia="zh-CN" w:bidi="ar"/>
        </w:rPr>
        <w:t xml:space="preserve">, </w:t>
      </w:r>
      <w:r>
        <w:rPr>
          <w:rFonts w:eastAsia="SimSun"/>
          <w:szCs w:val="22"/>
          <w:lang w:eastAsia="zh-CN" w:bidi="ar"/>
        </w:rPr>
        <w:t xml:space="preserve">[b-ITU-T J.368]: A system that primarily acts as an intermediary between Application Manager(s) and CMTS(s). It applies network policies to Application Manager </w:t>
      </w:r>
      <w:proofErr w:type="gramStart"/>
      <w:r>
        <w:rPr>
          <w:rFonts w:eastAsia="SimSun"/>
          <w:szCs w:val="22"/>
          <w:lang w:eastAsia="zh-CN" w:bidi="ar"/>
        </w:rPr>
        <w:t>requests</w:t>
      </w:r>
      <w:proofErr w:type="gramEnd"/>
      <w:r>
        <w:rPr>
          <w:rFonts w:eastAsia="SimSun"/>
          <w:szCs w:val="22"/>
          <w:lang w:eastAsia="zh-CN" w:bidi="ar"/>
        </w:rPr>
        <w:t xml:space="preserve"> and proxies messages between the Application Manager and CMTS.</w:t>
      </w:r>
    </w:p>
    <w:p w14:paraId="5B208E2D"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13</w:t>
      </w:r>
      <w:r>
        <w:rPr>
          <w:rFonts w:eastAsia="SimSun"/>
          <w:b/>
          <w:szCs w:val="22"/>
          <w:lang w:eastAsia="zh-CN" w:bidi="ar"/>
        </w:rPr>
        <w:tab/>
        <w:t xml:space="preserve">port </w:t>
      </w:r>
      <w:r>
        <w:rPr>
          <w:rFonts w:eastAsia="SimSun"/>
          <w:szCs w:val="22"/>
          <w:lang w:eastAsia="zh-CN" w:bidi="ar"/>
        </w:rPr>
        <w:t>[b-ITU-T J.117]: A sub-component of an asynchronous connection plug that supports unidirectional asynchronous connection data transfers.</w:t>
      </w:r>
    </w:p>
    <w:p w14:paraId="0AFB4CFC"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6.913</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Port </w:t>
      </w:r>
      <w:r>
        <w:rPr>
          <w:rFonts w:eastAsia="SimSun"/>
          <w:szCs w:val="22"/>
          <w:lang w:eastAsia="zh-CN" w:bidi="ar"/>
        </w:rPr>
        <w:t>[b-ITU-T J.120]: The abstraction that transport protocols use to distinguish among multiple destinations within a given host computer. The transport selectors used by the OSI transport layers are equivalent to ports.</w:t>
      </w:r>
    </w:p>
    <w:p w14:paraId="65C523F4"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6.913</w:t>
      </w:r>
      <w:r>
        <w:rPr>
          <w:rFonts w:eastAsia="SimSun"/>
          <w:b/>
          <w:i/>
          <w:iCs/>
          <w:szCs w:val="22"/>
          <w:lang w:eastAsia="zh-CN" w:bidi="ar"/>
        </w:rPr>
        <w:t>ter</w:t>
      </w:r>
      <w:r>
        <w:rPr>
          <w:rFonts w:eastAsia="SimSun" w:hint="eastAsia"/>
          <w:b/>
          <w:szCs w:val="22"/>
          <w:lang w:eastAsia="zh-CN" w:bidi="ar"/>
        </w:rPr>
        <w:t xml:space="preserve"> port </w:t>
      </w:r>
      <w:r>
        <w:rPr>
          <w:rFonts w:eastAsia="SimSun"/>
          <w:szCs w:val="22"/>
          <w:lang w:eastAsia="zh-CN" w:bidi="ar"/>
        </w:rPr>
        <w:t>[b-ITU-T J.287]: See "socket". Refers to a bit-field defined in a TCP header. May also refer to a specific physical connector mounted on a device.</w:t>
      </w:r>
    </w:p>
    <w:p w14:paraId="5701419F"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14</w:t>
      </w:r>
      <w:r>
        <w:rPr>
          <w:rFonts w:eastAsia="SimSun"/>
          <w:b/>
          <w:szCs w:val="22"/>
          <w:lang w:eastAsia="zh-CN" w:bidi="ar"/>
        </w:rPr>
        <w:tab/>
        <w:t xml:space="preserve">portable network graphics </w:t>
      </w:r>
      <w:r>
        <w:rPr>
          <w:rFonts w:eastAsia="SimSun"/>
          <w:szCs w:val="22"/>
          <w:lang w:eastAsia="zh-CN" w:bidi="ar"/>
        </w:rPr>
        <w:t xml:space="preserve">[b-ITU-T J.296]: A graphics file format succeeding GIF. It is pronounced "PING" and is capable of lossless compression. The file format is comprised of an 8-byte signature followed by a series of "chunks". </w:t>
      </w:r>
    </w:p>
    <w:p w14:paraId="663F65DF"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15</w:t>
      </w:r>
      <w:r>
        <w:rPr>
          <w:rFonts w:eastAsia="SimSun"/>
          <w:b/>
          <w:szCs w:val="22"/>
          <w:lang w:eastAsia="zh-CN" w:bidi="ar"/>
        </w:rPr>
        <w:tab/>
        <w:t xml:space="preserve">portal functions </w:t>
      </w:r>
      <w:r>
        <w:rPr>
          <w:rFonts w:eastAsia="SimSun"/>
          <w:szCs w:val="22"/>
          <w:lang w:eastAsia="zh-CN" w:bidi="ar"/>
        </w:rPr>
        <w:t>[b-ITU-T J.193]: Functionality that resides within a Residential Gateway that provides connectivity between the cable IP network, and the home network. See ITU-T Recs J.190, J.191 and J.192 for more details.</w:t>
      </w:r>
    </w:p>
    <w:p w14:paraId="2934188B"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16</w:t>
      </w:r>
      <w:r>
        <w:rPr>
          <w:rFonts w:eastAsia="SimSun"/>
          <w:b/>
          <w:szCs w:val="22"/>
          <w:lang w:eastAsia="zh-CN" w:bidi="ar"/>
        </w:rPr>
        <w:tab/>
        <w:t xml:space="preserve">Portal Service (PS) </w:t>
      </w:r>
      <w:r>
        <w:rPr>
          <w:rFonts w:eastAsia="SimSun"/>
          <w:szCs w:val="22"/>
          <w:lang w:eastAsia="zh-CN" w:bidi="ar"/>
        </w:rPr>
        <w:t>[b-ITU-T J.191]</w:t>
      </w:r>
      <w:r>
        <w:rPr>
          <w:rFonts w:eastAsia="SimSun" w:hint="eastAsia"/>
          <w:szCs w:val="22"/>
          <w:lang w:eastAsia="zh-CN" w:bidi="ar"/>
        </w:rPr>
        <w:t>,</w:t>
      </w:r>
      <w:r>
        <w:rPr>
          <w:rFonts w:eastAsia="SimSun"/>
          <w:b/>
          <w:szCs w:val="22"/>
          <w:lang w:eastAsia="zh-CN" w:bidi="ar"/>
        </w:rPr>
        <w:t xml:space="preserve"> </w:t>
      </w:r>
      <w:r>
        <w:rPr>
          <w:rFonts w:eastAsia="SimSun"/>
          <w:szCs w:val="22"/>
          <w:lang w:eastAsia="zh-CN" w:bidi="ar"/>
        </w:rPr>
        <w:t>[b-ITU-T J.192], [b-ITU-T J.193]</w:t>
      </w:r>
      <w:r>
        <w:rPr>
          <w:rFonts w:eastAsia="SimSun" w:hint="eastAsia"/>
          <w:szCs w:val="22"/>
          <w:lang w:eastAsia="zh-CN" w:bidi="ar"/>
        </w:rPr>
        <w:t>,</w:t>
      </w:r>
      <w:r>
        <w:rPr>
          <w:rFonts w:eastAsia="SimSun"/>
          <w:szCs w:val="22"/>
          <w:lang w:eastAsia="zh-CN" w:bidi="ar"/>
        </w:rPr>
        <w:t xml:space="preserve"> [b-ITU-T J.290], [b-ITU-T J.292]: A functional element that provides management and translation functions between the HFC and Home.</w:t>
      </w:r>
    </w:p>
    <w:p w14:paraId="4E9E61FD"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17</w:t>
      </w:r>
      <w:r>
        <w:rPr>
          <w:rFonts w:eastAsia="SimSun"/>
          <w:b/>
          <w:szCs w:val="22"/>
          <w:lang w:eastAsia="zh-CN" w:bidi="ar"/>
        </w:rPr>
        <w:tab/>
        <w:t xml:space="preserve">portal site </w:t>
      </w:r>
      <w:r>
        <w:rPr>
          <w:rFonts w:eastAsia="SimSun"/>
          <w:szCs w:val="22"/>
          <w:lang w:eastAsia="zh-CN" w:bidi="ar"/>
        </w:rPr>
        <w:t xml:space="preserve">[b-ITU-T J.296]: An entrance web site of Internet, providing links, search engines, news, Web mail services, and electrical bulletin board, etc. </w:t>
      </w:r>
    </w:p>
    <w:p w14:paraId="2D220A6B"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18</w:t>
      </w:r>
      <w:r>
        <w:rPr>
          <w:rFonts w:eastAsia="SimSun"/>
          <w:b/>
          <w:szCs w:val="22"/>
          <w:lang w:eastAsia="zh-CN" w:bidi="ar"/>
        </w:rPr>
        <w:tab/>
        <w:t xml:space="preserve">post-roll </w:t>
      </w:r>
      <w:r>
        <w:rPr>
          <w:rFonts w:eastAsia="SimSun"/>
          <w:szCs w:val="22"/>
          <w:lang w:eastAsia="zh-CN" w:bidi="ar"/>
        </w:rPr>
        <w:t>[b-ITU-T J.380.3]: A placement opportunity following the play out of an entertainment asset.</w:t>
      </w:r>
    </w:p>
    <w:p w14:paraId="0DF666BE"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19</w:t>
      </w:r>
      <w:r>
        <w:rPr>
          <w:rFonts w:eastAsia="SimSun"/>
          <w:b/>
          <w:szCs w:val="22"/>
          <w:lang w:eastAsia="zh-CN" w:bidi="ar"/>
        </w:rPr>
        <w:tab/>
        <w:t xml:space="preserve">Pre-3.0 DOCSIS </w:t>
      </w:r>
      <w:r>
        <w:rPr>
          <w:rFonts w:eastAsia="SimSun"/>
          <w:szCs w:val="22"/>
          <w:lang w:eastAsia="zh-CN" w:bidi="ar"/>
        </w:rPr>
        <w:t>[b-ITU-T J.222.2]: Versions of Data-Over-Cable-Service-Interface-Specifications (DOCSIS) specifications prior to the DOCSIS 3.0 suite of specifications.</w:t>
      </w:r>
    </w:p>
    <w:p w14:paraId="40D03F85"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20</w:t>
      </w:r>
      <w:r>
        <w:rPr>
          <w:rFonts w:eastAsia="SimSun"/>
          <w:b/>
          <w:szCs w:val="22"/>
          <w:lang w:eastAsia="zh-CN" w:bidi="ar"/>
        </w:rPr>
        <w:tab/>
        <w:t xml:space="preserve">preferential </w:t>
      </w:r>
      <w:r>
        <w:rPr>
          <w:rFonts w:eastAsia="SimSun"/>
          <w:szCs w:val="22"/>
          <w:lang w:eastAsia="zh-CN" w:bidi="ar"/>
        </w:rPr>
        <w:t>[b-ITU-T J.260]: A capability offering advantage over regular capabilities.</w:t>
      </w:r>
    </w:p>
    <w:p w14:paraId="1021A983"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21</w:t>
      </w:r>
      <w:r>
        <w:rPr>
          <w:rFonts w:eastAsia="SimSun"/>
          <w:b/>
          <w:szCs w:val="22"/>
          <w:lang w:eastAsia="zh-CN" w:bidi="ar"/>
        </w:rPr>
        <w:tab/>
        <w:t>pre-roll</w:t>
      </w:r>
      <w:r>
        <w:rPr>
          <w:rFonts w:eastAsia="SimSun"/>
          <w:b/>
          <w:szCs w:val="22"/>
          <w:lang w:eastAsia="zh-CN" w:bidi="ar"/>
        </w:rPr>
        <w:tab/>
      </w:r>
      <w:r>
        <w:rPr>
          <w:rFonts w:eastAsia="SimSun"/>
          <w:szCs w:val="22"/>
          <w:lang w:eastAsia="zh-CN" w:bidi="ar"/>
        </w:rPr>
        <w:t>[b-ITU-T J.380.3]: A placement opportunity preceding an entertainment asset.</w:t>
      </w:r>
    </w:p>
    <w:p w14:paraId="7670B20C" w14:textId="131E08EB" w:rsidR="00662767" w:rsidRDefault="00280C62">
      <w:pPr>
        <w:tabs>
          <w:tab w:val="left" w:pos="851"/>
        </w:tabs>
        <w:jc w:val="both"/>
        <w:rPr>
          <w:rFonts w:eastAsia="SimSun"/>
          <w:bCs/>
          <w:szCs w:val="22"/>
          <w:lang w:eastAsia="zh-CN" w:bidi="ar"/>
        </w:rPr>
      </w:pPr>
      <w:r>
        <w:rPr>
          <w:rFonts w:eastAsia="SimSun"/>
          <w:bCs/>
          <w:szCs w:val="22"/>
          <w:lang w:eastAsia="zh-CN" w:bidi="ar"/>
        </w:rPr>
        <w:t>NOTE</w:t>
      </w:r>
      <w:r>
        <w:rPr>
          <w:rFonts w:eastAsia="SimSun" w:hint="eastAsia"/>
          <w:bCs/>
          <w:szCs w:val="22"/>
          <w:lang w:eastAsia="zh-CN" w:bidi="ar"/>
        </w:rPr>
        <w:t>:</w:t>
      </w:r>
      <w:r>
        <w:rPr>
          <w:rFonts w:eastAsia="SimSun"/>
          <w:bCs/>
          <w:szCs w:val="22"/>
          <w:lang w:eastAsia="zh-CN" w:bidi="ar"/>
        </w:rPr>
        <w:t xml:space="preserve"> Definition differs from </w:t>
      </w:r>
      <w:r>
        <w:rPr>
          <w:rFonts w:eastAsia="SimSun" w:hint="eastAsia"/>
          <w:bCs/>
          <w:szCs w:val="22"/>
          <w:lang w:eastAsia="zh-CN" w:bidi="ar"/>
        </w:rPr>
        <w:t>[b-</w:t>
      </w:r>
      <w:r>
        <w:rPr>
          <w:rFonts w:eastAsia="SimSun"/>
          <w:bCs/>
          <w:szCs w:val="22"/>
          <w:lang w:eastAsia="zh-CN" w:bidi="ar"/>
        </w:rPr>
        <w:t>SCTE 35</w:t>
      </w:r>
      <w:r>
        <w:rPr>
          <w:rFonts w:eastAsia="SimSun" w:hint="eastAsia"/>
          <w:bCs/>
          <w:szCs w:val="22"/>
          <w:lang w:eastAsia="zh-CN" w:bidi="ar"/>
        </w:rPr>
        <w:t>]</w:t>
      </w:r>
      <w:r>
        <w:rPr>
          <w:rFonts w:eastAsia="SimSun"/>
          <w:bCs/>
          <w:szCs w:val="22"/>
          <w:lang w:eastAsia="zh-CN" w:bidi="ar"/>
        </w:rPr>
        <w:t xml:space="preserve">. </w:t>
      </w:r>
    </w:p>
    <w:p w14:paraId="5C6B5DAF" w14:textId="77777777" w:rsidR="00662767" w:rsidRDefault="00280C62">
      <w:pPr>
        <w:tabs>
          <w:tab w:val="left" w:pos="851"/>
        </w:tabs>
        <w:rPr>
          <w:rFonts w:eastAsia="SimSun"/>
          <w:bCs/>
          <w:szCs w:val="22"/>
          <w:lang w:eastAsia="zh-CN" w:bidi="ar"/>
        </w:rPr>
      </w:pPr>
      <w:r>
        <w:rPr>
          <w:rFonts w:eastAsia="SimSun"/>
          <w:b/>
          <w:szCs w:val="22"/>
          <w:lang w:eastAsia="zh-CN" w:bidi="ar"/>
        </w:rPr>
        <w:lastRenderedPageBreak/>
        <w:t>6.9</w:t>
      </w:r>
      <w:r>
        <w:rPr>
          <w:rFonts w:eastAsia="SimSun" w:hint="eastAsia"/>
          <w:b/>
          <w:szCs w:val="22"/>
          <w:lang w:eastAsia="zh-CN" w:bidi="ar"/>
        </w:rPr>
        <w:t>22</w:t>
      </w:r>
      <w:r>
        <w:rPr>
          <w:rFonts w:eastAsia="SimSun"/>
          <w:b/>
          <w:szCs w:val="22"/>
          <w:lang w:eastAsia="zh-CN" w:bidi="ar"/>
        </w:rPr>
        <w:tab/>
        <w:t>preparatory period</w:t>
      </w:r>
      <w:r>
        <w:rPr>
          <w:rFonts w:eastAsia="SimSun" w:hint="eastAsia"/>
          <w:bCs/>
          <w:szCs w:val="22"/>
          <w:lang w:eastAsia="zh-CN" w:bidi="ar"/>
        </w:rPr>
        <w:t xml:space="preserve"> [b-ITU-T N.54]: </w:t>
      </w:r>
      <w:r>
        <w:rPr>
          <w:rFonts w:eastAsia="SimSun"/>
          <w:bCs/>
          <w:szCs w:val="22"/>
          <w:lang w:eastAsia="zh-CN" w:bidi="ar"/>
        </w:rPr>
        <w:t>The period during which the broadcasting organizations carry out their own adjustments, tests, etc., before the television transmission itself commences.</w:t>
      </w:r>
    </w:p>
    <w:p w14:paraId="1DF5EEFF" w14:textId="5C5A2655" w:rsidR="00662767" w:rsidRDefault="00084FB4">
      <w:pPr>
        <w:tabs>
          <w:tab w:val="left" w:pos="851"/>
        </w:tabs>
        <w:jc w:val="both"/>
        <w:rPr>
          <w:rFonts w:eastAsia="SimSun"/>
          <w:bCs/>
          <w:szCs w:val="22"/>
          <w:lang w:eastAsia="zh-CN" w:bidi="ar"/>
        </w:rPr>
      </w:pPr>
      <w:r>
        <w:rPr>
          <w:rFonts w:eastAsia="SimSun"/>
          <w:bCs/>
          <w:szCs w:val="22"/>
          <w:lang w:eastAsia="zh-CN" w:bidi="ar"/>
        </w:rPr>
        <w:tab/>
      </w:r>
      <w:r w:rsidR="00280C62">
        <w:rPr>
          <w:rFonts w:eastAsia="SimSun"/>
          <w:bCs/>
          <w:szCs w:val="22"/>
          <w:lang w:eastAsia="zh-CN" w:bidi="ar"/>
        </w:rPr>
        <w:t>The exact time at which the preparatory period begins (point H on Figure 1/N.54) is determined by the broadcasting organizations.</w:t>
      </w:r>
    </w:p>
    <w:p w14:paraId="7EDE801A" w14:textId="77777777" w:rsidR="00662767" w:rsidRDefault="00280C62">
      <w:pPr>
        <w:tabs>
          <w:tab w:val="left" w:pos="851"/>
        </w:tabs>
        <w:jc w:val="both"/>
        <w:rPr>
          <w:rFonts w:eastAsia="SimSun"/>
          <w:bCs/>
          <w:szCs w:val="22"/>
          <w:lang w:eastAsia="zh-CN" w:bidi="ar"/>
        </w:rPr>
      </w:pPr>
      <w:r>
        <w:rPr>
          <w:rFonts w:eastAsia="SimSun"/>
          <w:b/>
          <w:szCs w:val="22"/>
          <w:lang w:eastAsia="zh-CN" w:bidi="ar"/>
        </w:rPr>
        <w:t>6.9</w:t>
      </w:r>
      <w:r>
        <w:rPr>
          <w:rFonts w:eastAsia="SimSun" w:hint="eastAsia"/>
          <w:b/>
          <w:szCs w:val="22"/>
          <w:lang w:eastAsia="zh-CN" w:bidi="ar"/>
        </w:rPr>
        <w:t>23</w:t>
      </w:r>
      <w:r>
        <w:rPr>
          <w:rFonts w:eastAsia="SimSun"/>
          <w:b/>
          <w:szCs w:val="22"/>
          <w:lang w:eastAsia="zh-CN" w:bidi="ar"/>
        </w:rPr>
        <w:tab/>
        <w:t>presence information</w:t>
      </w:r>
      <w:r>
        <w:rPr>
          <w:rFonts w:eastAsia="SimSun"/>
          <w:bCs/>
          <w:szCs w:val="22"/>
          <w:lang w:eastAsia="zh-CN" w:bidi="ar"/>
        </w:rPr>
        <w:t xml:space="preserve"> [b-ITU-T J.367]: Dynamic set of information pertaining to a Presentity that may include Presence Information Elements such as the status, reachability, willingness, and capabilities of that Presentity [</w:t>
      </w:r>
      <w:r>
        <w:rPr>
          <w:rFonts w:eastAsia="SimSun" w:hint="eastAsia"/>
          <w:bCs/>
          <w:szCs w:val="22"/>
          <w:lang w:eastAsia="zh-CN" w:bidi="ar"/>
        </w:rPr>
        <w:t>b-</w:t>
      </w:r>
      <w:r>
        <w:rPr>
          <w:rFonts w:eastAsia="SimSun"/>
          <w:bCs/>
          <w:szCs w:val="22"/>
          <w:lang w:eastAsia="zh-CN" w:bidi="ar"/>
        </w:rPr>
        <w:t>OMA RD-PRS].</w:t>
      </w:r>
    </w:p>
    <w:p w14:paraId="38E572FC" w14:textId="77777777" w:rsidR="00662767" w:rsidRDefault="00280C62">
      <w:pPr>
        <w:tabs>
          <w:tab w:val="left" w:pos="851"/>
        </w:tabs>
        <w:jc w:val="both"/>
        <w:rPr>
          <w:rFonts w:eastAsia="SimSun"/>
          <w:bCs/>
          <w:szCs w:val="22"/>
          <w:lang w:eastAsia="zh-CN" w:bidi="ar"/>
        </w:rPr>
      </w:pPr>
      <w:r>
        <w:rPr>
          <w:rFonts w:eastAsia="SimSun"/>
          <w:b/>
          <w:szCs w:val="22"/>
          <w:lang w:eastAsia="zh-CN" w:bidi="ar"/>
        </w:rPr>
        <w:t>6.9</w:t>
      </w:r>
      <w:r>
        <w:rPr>
          <w:rFonts w:eastAsia="SimSun" w:hint="eastAsia"/>
          <w:b/>
          <w:szCs w:val="22"/>
          <w:lang w:eastAsia="zh-CN" w:bidi="ar"/>
        </w:rPr>
        <w:t>24</w:t>
      </w:r>
      <w:r>
        <w:rPr>
          <w:rFonts w:eastAsia="SimSun"/>
          <w:b/>
          <w:szCs w:val="22"/>
          <w:lang w:eastAsia="zh-CN" w:bidi="ar"/>
        </w:rPr>
        <w:tab/>
        <w:t>presence information element</w:t>
      </w:r>
      <w:r>
        <w:rPr>
          <w:rFonts w:eastAsia="SimSun"/>
          <w:bCs/>
          <w:szCs w:val="22"/>
          <w:lang w:eastAsia="zh-CN" w:bidi="ar"/>
        </w:rPr>
        <w:tab/>
        <w:t>[b-ITU-T J.367]: A basic unit of Presence Information [</w:t>
      </w:r>
      <w:r>
        <w:rPr>
          <w:rFonts w:eastAsia="SimSun" w:hint="eastAsia"/>
          <w:bCs/>
          <w:szCs w:val="22"/>
          <w:lang w:eastAsia="zh-CN" w:bidi="ar"/>
        </w:rPr>
        <w:t>b-</w:t>
      </w:r>
      <w:r>
        <w:rPr>
          <w:rFonts w:eastAsia="SimSun"/>
          <w:bCs/>
          <w:szCs w:val="22"/>
          <w:lang w:eastAsia="zh-CN" w:bidi="ar"/>
        </w:rPr>
        <w:t>OMA RD-PRS].</w:t>
      </w:r>
    </w:p>
    <w:p w14:paraId="55790C0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25</w:t>
      </w:r>
      <w:r>
        <w:rPr>
          <w:rFonts w:eastAsia="SimSun"/>
          <w:b/>
          <w:szCs w:val="22"/>
          <w:lang w:eastAsia="zh-CN" w:bidi="ar"/>
        </w:rPr>
        <w:tab/>
        <w:t>presence list</w:t>
      </w:r>
      <w:r>
        <w:rPr>
          <w:rFonts w:eastAsia="SimSun"/>
          <w:b/>
          <w:szCs w:val="22"/>
          <w:lang w:eastAsia="zh-CN" w:bidi="ar"/>
        </w:rPr>
        <w:tab/>
      </w:r>
      <w:r>
        <w:rPr>
          <w:rFonts w:eastAsia="SimSun"/>
          <w:szCs w:val="22"/>
          <w:lang w:eastAsia="zh-CN" w:bidi="ar"/>
        </w:rPr>
        <w:t>[b-ITU-T J.367]: A list of presentities that can have their individual states subscribed to with a single subscription request (e.g., a subscription list).</w:t>
      </w:r>
    </w:p>
    <w:p w14:paraId="1FCF6A9F"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26</w:t>
      </w:r>
      <w:r>
        <w:rPr>
          <w:rFonts w:eastAsia="SimSun"/>
          <w:b/>
          <w:szCs w:val="22"/>
          <w:lang w:eastAsia="zh-CN" w:bidi="ar"/>
        </w:rPr>
        <w:tab/>
        <w:t>presence server</w:t>
      </w:r>
      <w:r>
        <w:rPr>
          <w:rFonts w:eastAsia="SimSun"/>
          <w:bCs/>
          <w:szCs w:val="22"/>
          <w:lang w:eastAsia="zh-CN" w:bidi="ar"/>
        </w:rPr>
        <w:t xml:space="preserve"> [b-ITU-T J.367]: A logical entity that receives Presence Information from a multitude of Presence Sources pertaining to the Presentities it serves and makes this information available to Watchers according to the rules associated with those Presentities [</w:t>
      </w:r>
      <w:r>
        <w:rPr>
          <w:rFonts w:eastAsia="SimSun" w:hint="eastAsia"/>
          <w:bCs/>
          <w:szCs w:val="22"/>
          <w:lang w:eastAsia="zh-CN" w:bidi="ar"/>
        </w:rPr>
        <w:t>b-</w:t>
      </w:r>
      <w:r>
        <w:rPr>
          <w:rFonts w:eastAsia="SimSun"/>
          <w:bCs/>
          <w:szCs w:val="22"/>
          <w:lang w:eastAsia="zh-CN" w:bidi="ar"/>
        </w:rPr>
        <w:t>OMA RD-PRS].</w:t>
      </w:r>
    </w:p>
    <w:p w14:paraId="733A15D3"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27</w:t>
      </w:r>
      <w:r>
        <w:rPr>
          <w:rFonts w:eastAsia="SimSun"/>
          <w:b/>
          <w:szCs w:val="22"/>
          <w:lang w:eastAsia="zh-CN" w:bidi="ar"/>
        </w:rPr>
        <w:tab/>
        <w:t>presence service</w:t>
      </w:r>
      <w:r>
        <w:rPr>
          <w:rFonts w:eastAsia="SimSun"/>
          <w:bCs/>
          <w:szCs w:val="22"/>
          <w:lang w:eastAsia="zh-CN" w:bidi="ar"/>
        </w:rPr>
        <w:t xml:space="preserve"> [b-ITU-T J.367]: The capability to support management of Presence Information between Watchers and Presentities, in order to enable applications and services to make use of Presence Information [</w:t>
      </w:r>
      <w:r>
        <w:rPr>
          <w:rFonts w:eastAsia="SimSun" w:hint="eastAsia"/>
          <w:bCs/>
          <w:szCs w:val="22"/>
          <w:lang w:eastAsia="zh-CN" w:bidi="ar"/>
        </w:rPr>
        <w:t>b-</w:t>
      </w:r>
      <w:r>
        <w:rPr>
          <w:rFonts w:eastAsia="SimSun"/>
          <w:bCs/>
          <w:szCs w:val="22"/>
          <w:lang w:eastAsia="zh-CN" w:bidi="ar"/>
        </w:rPr>
        <w:t>OMA RD-PRS].</w:t>
      </w:r>
    </w:p>
    <w:p w14:paraId="1664251C"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28</w:t>
      </w:r>
      <w:r>
        <w:rPr>
          <w:rFonts w:eastAsia="SimSun"/>
          <w:b/>
          <w:szCs w:val="22"/>
          <w:lang w:eastAsia="zh-CN" w:bidi="ar"/>
        </w:rPr>
        <w:tab/>
        <w:t xml:space="preserve">presence source </w:t>
      </w:r>
      <w:r>
        <w:rPr>
          <w:rFonts w:eastAsia="SimSun"/>
          <w:bCs/>
          <w:szCs w:val="22"/>
          <w:lang w:eastAsia="zh-CN" w:bidi="ar"/>
        </w:rPr>
        <w:t>[b-ITU-T J.367]: A logical entity that provides Presence Information pertaining to exactly one or more Presentities to the Presence Server. 3GPP Presence User Agents, Presence Network Agents, and Presence External Agents are examples of Presence Sources [</w:t>
      </w:r>
      <w:r>
        <w:rPr>
          <w:rFonts w:eastAsia="SimSun" w:hint="eastAsia"/>
          <w:bCs/>
          <w:szCs w:val="22"/>
          <w:lang w:eastAsia="zh-CN" w:bidi="ar"/>
        </w:rPr>
        <w:t>b-</w:t>
      </w:r>
      <w:r>
        <w:rPr>
          <w:rFonts w:eastAsia="SimSun"/>
          <w:bCs/>
          <w:szCs w:val="22"/>
          <w:lang w:eastAsia="zh-CN" w:bidi="ar"/>
        </w:rPr>
        <w:t>OMA RD-PRS].</w:t>
      </w:r>
    </w:p>
    <w:p w14:paraId="1AF0548D"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29</w:t>
      </w:r>
      <w:r>
        <w:rPr>
          <w:rFonts w:eastAsia="SimSun"/>
          <w:b/>
          <w:szCs w:val="22"/>
          <w:lang w:eastAsia="zh-CN" w:bidi="ar"/>
        </w:rPr>
        <w:tab/>
        <w:t>presentation</w:t>
      </w:r>
      <w:r>
        <w:rPr>
          <w:rFonts w:eastAsia="SimSun"/>
          <w:bCs/>
          <w:szCs w:val="22"/>
          <w:lang w:eastAsia="zh-CN" w:bidi="ar"/>
        </w:rPr>
        <w:t xml:space="preserve"> [b-ITU-T J.123], [b-ITU-T J.124]</w:t>
      </w:r>
      <w:r>
        <w:rPr>
          <w:rFonts w:eastAsia="SimSun"/>
          <w:szCs w:val="22"/>
          <w:lang w:eastAsia="zh-CN" w:bidi="ar"/>
        </w:rPr>
        <w:t>: One or more motion sequences, possibly combined with audio.</w:t>
      </w:r>
    </w:p>
    <w:p w14:paraId="10E8739A" w14:textId="77777777" w:rsidR="00662767" w:rsidRDefault="00280C62">
      <w:pPr>
        <w:tabs>
          <w:tab w:val="left" w:pos="851"/>
        </w:tabs>
        <w:jc w:val="both"/>
        <w:rPr>
          <w:rFonts w:eastAsia="SimSun"/>
          <w:bCs/>
          <w:szCs w:val="22"/>
          <w:lang w:eastAsia="zh-CN" w:bidi="ar"/>
        </w:rPr>
      </w:pPr>
      <w:r>
        <w:rPr>
          <w:rFonts w:eastAsia="SimSun"/>
          <w:b/>
          <w:szCs w:val="22"/>
          <w:lang w:eastAsia="zh-CN" w:bidi="ar"/>
        </w:rPr>
        <w:t>6.9</w:t>
      </w:r>
      <w:r>
        <w:rPr>
          <w:rFonts w:eastAsia="SimSun" w:hint="eastAsia"/>
          <w:b/>
          <w:szCs w:val="22"/>
          <w:lang w:eastAsia="zh-CN" w:bidi="ar"/>
        </w:rPr>
        <w:t>30</w:t>
      </w:r>
      <w:r>
        <w:rPr>
          <w:rFonts w:eastAsia="SimSun"/>
          <w:b/>
          <w:szCs w:val="22"/>
          <w:lang w:eastAsia="zh-CN" w:bidi="ar"/>
        </w:rPr>
        <w:tab/>
        <w:t xml:space="preserve">presentation engine </w:t>
      </w:r>
      <w:r>
        <w:rPr>
          <w:rFonts w:eastAsia="SimSun"/>
          <w:bCs/>
          <w:szCs w:val="22"/>
          <w:lang w:eastAsia="zh-CN" w:bidi="ar"/>
        </w:rPr>
        <w:t>[b-ITU-T J.200]: A subsystem in a receiver that evaluates and presents declarative applications consisting of content, such as audio, video, graphics, and text, primarily based on presentation rules defined in the presentation engine. A presentation engine also responds to formatting information, or "markup", associated with the content, to user inputs, and to script statements, which control presentation behaviour and initiate other processes in response to user input and other events. A common example of a presentation engine is an HTML browser, capable of displaying text and graphic content formatted in HTML [b-W3C HTML], with interactive behaviour programmed in ECMAScript [b-ECMAScript].</w:t>
      </w:r>
    </w:p>
    <w:p w14:paraId="40A78E45"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31</w:t>
      </w:r>
      <w:r>
        <w:rPr>
          <w:rFonts w:eastAsia="SimSun"/>
          <w:b/>
          <w:szCs w:val="22"/>
          <w:lang w:eastAsia="zh-CN" w:bidi="ar"/>
        </w:rPr>
        <w:tab/>
        <w:t xml:space="preserve">presentation time </w:t>
      </w:r>
      <w:r>
        <w:rPr>
          <w:rFonts w:eastAsia="SimSun"/>
          <w:bCs/>
          <w:szCs w:val="22"/>
          <w:lang w:eastAsia="zh-CN" w:bidi="ar"/>
        </w:rPr>
        <w:t>[b-ITU-T J.181 Amendment 1</w:t>
      </w:r>
      <w:r>
        <w:rPr>
          <w:rFonts w:eastAsia="SimSun" w:hint="eastAsia"/>
          <w:szCs w:val="22"/>
          <w:lang w:eastAsia="zh-CN" w:bidi="ar"/>
        </w:rPr>
        <w:t>]</w:t>
      </w:r>
      <w:r>
        <w:rPr>
          <w:rFonts w:eastAsia="SimSun"/>
          <w:szCs w:val="22"/>
          <w:lang w:eastAsia="zh-CN" w:bidi="ar"/>
        </w:rPr>
        <w:t>, [b-ITU-T J.287]: The time that a presentation unit is presented in the system target decoder</w:t>
      </w:r>
      <w:r>
        <w:rPr>
          <w:rFonts w:eastAsia="SimSun" w:hint="eastAsia"/>
          <w:szCs w:val="22"/>
          <w:lang w:eastAsia="zh-CN" w:bidi="ar"/>
        </w:rPr>
        <w:t xml:space="preserve"> </w:t>
      </w:r>
      <w:r>
        <w:rPr>
          <w:rFonts w:eastAsia="SimSun"/>
          <w:bCs/>
          <w:szCs w:val="22"/>
          <w:lang w:eastAsia="zh-CN" w:bidi="ar"/>
        </w:rPr>
        <w:t>[ITU-T H.222.0]</w:t>
      </w:r>
      <w:proofErr w:type="gramStart"/>
      <w:r>
        <w:rPr>
          <w:rFonts w:eastAsia="SimSun"/>
          <w:bCs/>
          <w:szCs w:val="22"/>
          <w:lang w:eastAsia="zh-CN" w:bidi="ar"/>
        </w:rPr>
        <w:t>.</w:t>
      </w:r>
      <w:r>
        <w:rPr>
          <w:rFonts w:eastAsia="SimSun"/>
          <w:szCs w:val="22"/>
          <w:lang w:eastAsia="zh-CN" w:bidi="ar"/>
        </w:rPr>
        <w:t>.</w:t>
      </w:r>
      <w:proofErr w:type="gramEnd"/>
    </w:p>
    <w:p w14:paraId="7709D729"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32</w:t>
      </w:r>
      <w:r>
        <w:rPr>
          <w:rFonts w:eastAsia="SimSun"/>
          <w:b/>
          <w:szCs w:val="22"/>
          <w:lang w:eastAsia="zh-CN" w:bidi="ar"/>
        </w:rPr>
        <w:tab/>
        <w:t>presentation time-stamp</w:t>
      </w:r>
      <w:r>
        <w:rPr>
          <w:rFonts w:eastAsia="SimSun" w:hint="eastAsia"/>
          <w:b/>
          <w:szCs w:val="22"/>
          <w:lang w:eastAsia="zh-CN" w:bidi="ar"/>
        </w:rPr>
        <w:t xml:space="preserve"> </w:t>
      </w:r>
      <w:r>
        <w:rPr>
          <w:rFonts w:eastAsia="SimSun"/>
          <w:b/>
          <w:szCs w:val="22"/>
          <w:lang w:eastAsia="zh-CN" w:bidi="ar"/>
        </w:rPr>
        <w:t>(PTS)</w:t>
      </w:r>
      <w:r>
        <w:rPr>
          <w:rFonts w:eastAsia="SimSun" w:hint="eastAsia"/>
          <w:b/>
          <w:szCs w:val="22"/>
          <w:lang w:eastAsia="zh-CN" w:bidi="ar"/>
        </w:rPr>
        <w:t xml:space="preserve"> </w:t>
      </w:r>
      <w:r>
        <w:rPr>
          <w:rFonts w:eastAsia="SimSun"/>
          <w:bCs/>
          <w:szCs w:val="22"/>
          <w:lang w:eastAsia="zh-CN" w:bidi="ar"/>
        </w:rPr>
        <w:t>[b-ITU-T J.</w:t>
      </w:r>
      <w:r>
        <w:rPr>
          <w:rFonts w:eastAsia="SimSun"/>
          <w:szCs w:val="22"/>
          <w:lang w:eastAsia="zh-CN" w:bidi="ar"/>
        </w:rPr>
        <w:t>89], [b-ITU-T J.187]</w:t>
      </w:r>
      <w:r>
        <w:rPr>
          <w:rFonts w:eastAsia="SimSun" w:hint="eastAsia"/>
          <w:szCs w:val="22"/>
          <w:lang w:eastAsia="zh-CN" w:bidi="ar"/>
        </w:rPr>
        <w:t>,</w:t>
      </w:r>
      <w:r>
        <w:rPr>
          <w:rFonts w:eastAsia="SimSun"/>
          <w:szCs w:val="22"/>
          <w:lang w:eastAsia="zh-CN" w:bidi="ar"/>
        </w:rPr>
        <w:t xml:space="preserve"> [b-ITU-T J.189]: A field that may be present in a PES packet header that indicates the time that a presentation unit is presented in the system target decoder.</w:t>
      </w:r>
    </w:p>
    <w:p w14:paraId="4F9047E4"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6.9</w:t>
      </w:r>
      <w:r>
        <w:rPr>
          <w:rFonts w:eastAsia="SimSun" w:hint="eastAsia"/>
          <w:b/>
          <w:szCs w:val="22"/>
          <w:lang w:eastAsia="zh-CN" w:bidi="ar"/>
        </w:rPr>
        <w:t>33</w:t>
      </w:r>
      <w:r>
        <w:rPr>
          <w:rFonts w:eastAsia="SimSun"/>
          <w:b/>
          <w:szCs w:val="22"/>
          <w:lang w:eastAsia="zh-CN" w:bidi="ar"/>
        </w:rPr>
        <w:tab/>
        <w:t>presentation unit</w:t>
      </w:r>
      <w:r>
        <w:rPr>
          <w:rFonts w:eastAsia="SimSun" w:hint="eastAsia"/>
          <w:b/>
          <w:szCs w:val="22"/>
          <w:lang w:eastAsia="zh-CN" w:bidi="ar"/>
        </w:rPr>
        <w:t xml:space="preserve"> </w:t>
      </w:r>
      <w:r>
        <w:rPr>
          <w:rFonts w:eastAsia="SimSun"/>
          <w:b/>
          <w:szCs w:val="22"/>
          <w:lang w:eastAsia="zh-CN" w:bidi="ar"/>
        </w:rPr>
        <w:t xml:space="preserve">(PU) </w:t>
      </w:r>
      <w:r>
        <w:rPr>
          <w:rFonts w:eastAsia="SimSun"/>
          <w:szCs w:val="22"/>
          <w:lang w:eastAsia="zh-CN" w:bidi="ar"/>
        </w:rPr>
        <w:t xml:space="preserve">[b-ITU-T J.89], </w:t>
      </w:r>
      <w:r>
        <w:rPr>
          <w:rFonts w:eastAsia="SimSun"/>
          <w:bCs/>
          <w:szCs w:val="22"/>
          <w:lang w:eastAsia="zh-CN" w:bidi="ar"/>
        </w:rPr>
        <w:t>[b-ITU-T J.181]</w:t>
      </w:r>
      <w:r>
        <w:rPr>
          <w:rFonts w:eastAsia="SimSun" w:hint="eastAsia"/>
          <w:bCs/>
          <w:szCs w:val="22"/>
          <w:lang w:eastAsia="zh-CN" w:bidi="ar"/>
        </w:rPr>
        <w:t>,</w:t>
      </w:r>
      <w:r>
        <w:rPr>
          <w:rFonts w:eastAsia="SimSun"/>
          <w:szCs w:val="22"/>
          <w:lang w:eastAsia="zh-CN" w:bidi="ar"/>
        </w:rPr>
        <w:t xml:space="preserve"> [b-ITU-T J.187]</w:t>
      </w:r>
      <w:r>
        <w:rPr>
          <w:rFonts w:eastAsia="SimSun" w:hint="eastAsia"/>
          <w:szCs w:val="22"/>
          <w:lang w:eastAsia="zh-CN" w:bidi="ar"/>
        </w:rPr>
        <w:t>,</w:t>
      </w:r>
      <w:r>
        <w:rPr>
          <w:rFonts w:eastAsia="SimSun"/>
          <w:szCs w:val="22"/>
          <w:lang w:eastAsia="zh-CN" w:bidi="ar"/>
        </w:rPr>
        <w:t xml:space="preserve"> [b-ITU-T J.189]:</w:t>
      </w:r>
      <w:r>
        <w:rPr>
          <w:rFonts w:eastAsia="SimSun"/>
          <w:bCs/>
          <w:szCs w:val="22"/>
          <w:lang w:eastAsia="zh-CN" w:bidi="ar"/>
        </w:rPr>
        <w:t xml:space="preserve"> A decoded Audio Access Unit or a decoded picture</w:t>
      </w:r>
      <w:r>
        <w:rPr>
          <w:rFonts w:eastAsia="SimSun" w:hint="eastAsia"/>
          <w:bCs/>
          <w:szCs w:val="22"/>
          <w:lang w:eastAsia="zh-CN" w:bidi="ar"/>
        </w:rPr>
        <w:t xml:space="preserve"> </w:t>
      </w:r>
      <w:r>
        <w:rPr>
          <w:rFonts w:eastAsia="SimSun"/>
          <w:szCs w:val="22"/>
          <w:lang w:eastAsia="zh-CN" w:bidi="ar"/>
        </w:rPr>
        <w:t>(see ITU-T Rec. H.262 | ISO/IEC 13818-2).</w:t>
      </w:r>
    </w:p>
    <w:p w14:paraId="6D22C360"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34</w:t>
      </w:r>
      <w:r>
        <w:rPr>
          <w:rFonts w:eastAsia="SimSun"/>
          <w:b/>
          <w:szCs w:val="22"/>
          <w:lang w:eastAsia="zh-CN" w:bidi="ar"/>
        </w:rPr>
        <w:tab/>
        <w:t xml:space="preserve">presentation-free </w:t>
      </w:r>
      <w:r>
        <w:rPr>
          <w:rFonts w:eastAsia="SimSun"/>
          <w:szCs w:val="22"/>
          <w:lang w:eastAsia="zh-CN" w:bidi="ar"/>
        </w:rPr>
        <w:t>[b-ITU-T J.90]: A service for which the information content is specified, but not the way in which the information must be presented on reception.</w:t>
      </w:r>
    </w:p>
    <w:p w14:paraId="69AE3A00"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35</w:t>
      </w:r>
      <w:r>
        <w:rPr>
          <w:rFonts w:eastAsia="SimSun"/>
          <w:b/>
          <w:szCs w:val="22"/>
          <w:lang w:eastAsia="zh-CN" w:bidi="ar"/>
        </w:rPr>
        <w:tab/>
        <w:t xml:space="preserve">presentation-free EPG </w:t>
      </w:r>
      <w:r>
        <w:rPr>
          <w:rFonts w:eastAsia="SimSun"/>
          <w:szCs w:val="22"/>
          <w:lang w:eastAsia="zh-CN" w:bidi="ar"/>
        </w:rPr>
        <w:t>[b-ITU-T J.90]: An EPG for which the information content is specified, but the operation of the consumer television/multimedia display is not.</w:t>
      </w:r>
    </w:p>
    <w:p w14:paraId="5BF40337" w14:textId="77777777" w:rsidR="00662767" w:rsidRDefault="00280C62">
      <w:pPr>
        <w:tabs>
          <w:tab w:val="left" w:pos="851"/>
        </w:tabs>
        <w:jc w:val="both"/>
        <w:rPr>
          <w:rFonts w:eastAsia="SimSun"/>
          <w:bCs/>
          <w:szCs w:val="22"/>
          <w:lang w:eastAsia="zh-CN" w:bidi="ar"/>
        </w:rPr>
      </w:pPr>
      <w:r>
        <w:rPr>
          <w:rFonts w:eastAsia="SimSun"/>
          <w:b/>
          <w:szCs w:val="22"/>
          <w:lang w:eastAsia="zh-CN" w:bidi="ar"/>
        </w:rPr>
        <w:t>6.9</w:t>
      </w:r>
      <w:r>
        <w:rPr>
          <w:rFonts w:eastAsia="SimSun" w:hint="eastAsia"/>
          <w:b/>
          <w:szCs w:val="22"/>
          <w:lang w:eastAsia="zh-CN" w:bidi="ar"/>
        </w:rPr>
        <w:t>36</w:t>
      </w:r>
      <w:r>
        <w:rPr>
          <w:rFonts w:eastAsia="SimSun"/>
          <w:b/>
          <w:szCs w:val="22"/>
          <w:lang w:eastAsia="zh-CN" w:bidi="ar"/>
        </w:rPr>
        <w:tab/>
        <w:t xml:space="preserve">presentity </w:t>
      </w:r>
      <w:r>
        <w:rPr>
          <w:rFonts w:eastAsia="SimSun"/>
          <w:bCs/>
          <w:szCs w:val="22"/>
          <w:lang w:eastAsia="zh-CN" w:bidi="ar"/>
        </w:rPr>
        <w:t>[b-ITU-T J.367]: A logical entity that has Presence Information associated with it. This Presence Information may be composed of a multitude of Presence Sources. A Presentity is most commonly a reference for a person, although it may represent a role such as "help desk" or a resource such as "conference room #27". Presentities are generally referenced by distinguished names, such as "john.smith@example.com" or by phone numbers like "+19724735455". In SIMPLE, presentities are generally referenced using a sip</w:t>
      </w:r>
      <w:proofErr w:type="gramStart"/>
      <w:r>
        <w:rPr>
          <w:rFonts w:eastAsia="SimSun"/>
          <w:bCs/>
          <w:szCs w:val="22"/>
          <w:lang w:eastAsia="zh-CN" w:bidi="ar"/>
        </w:rPr>
        <w:t>:,</w:t>
      </w:r>
      <w:proofErr w:type="gramEnd"/>
      <w:r>
        <w:rPr>
          <w:rFonts w:eastAsia="SimSun"/>
          <w:bCs/>
          <w:szCs w:val="22"/>
          <w:lang w:eastAsia="zh-CN" w:bidi="ar"/>
        </w:rPr>
        <w:t xml:space="preserve"> pres: or tel: URL [</w:t>
      </w:r>
      <w:r>
        <w:rPr>
          <w:rFonts w:eastAsia="SimSun" w:hint="eastAsia"/>
          <w:bCs/>
          <w:szCs w:val="22"/>
          <w:lang w:eastAsia="zh-CN" w:bidi="ar"/>
        </w:rPr>
        <w:t>b-</w:t>
      </w:r>
      <w:r>
        <w:rPr>
          <w:rFonts w:eastAsia="SimSun"/>
          <w:bCs/>
          <w:szCs w:val="22"/>
          <w:lang w:eastAsia="zh-CN" w:bidi="ar"/>
        </w:rPr>
        <w:t>OMA RD-PRS].</w:t>
      </w:r>
    </w:p>
    <w:p w14:paraId="3B2C406E"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37</w:t>
      </w:r>
      <w:r>
        <w:rPr>
          <w:rFonts w:eastAsia="SimSun"/>
          <w:b/>
          <w:szCs w:val="22"/>
          <w:lang w:eastAsia="zh-CN" w:bidi="ar"/>
        </w:rPr>
        <w:tab/>
        <w:t xml:space="preserve">pre-shared key </w:t>
      </w:r>
      <w:r>
        <w:rPr>
          <w:rFonts w:eastAsia="SimSun"/>
          <w:szCs w:val="22"/>
          <w:lang w:eastAsia="zh-CN" w:bidi="ar"/>
        </w:rPr>
        <w:t>[b-ITU-T J.177]: A shared secret key passed to both parties in a communication flow, using an unspecified manual or out-of-band mechanism.</w:t>
      </w:r>
    </w:p>
    <w:p w14:paraId="2BB08192"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38</w:t>
      </w:r>
      <w:r>
        <w:rPr>
          <w:rFonts w:eastAsia="SimSun"/>
          <w:b/>
          <w:szCs w:val="22"/>
          <w:lang w:eastAsia="zh-CN" w:bidi="ar"/>
        </w:rPr>
        <w:tab/>
        <w:t xml:space="preserve">primary channel </w:t>
      </w:r>
      <w:r>
        <w:rPr>
          <w:rFonts w:eastAsia="SimSun"/>
          <w:szCs w:val="22"/>
          <w:lang w:eastAsia="zh-CN" w:bidi="ar"/>
        </w:rPr>
        <w:t>[b-ITU-T J.280]: The primary multiplex channel that is replaced in whole or in part. A single primary channel may result in multiple output channels.</w:t>
      </w:r>
    </w:p>
    <w:p w14:paraId="2D678E10"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39</w:t>
      </w:r>
      <w:r>
        <w:rPr>
          <w:rFonts w:eastAsia="SimSun"/>
          <w:b/>
          <w:szCs w:val="22"/>
          <w:lang w:eastAsia="zh-CN" w:bidi="ar"/>
        </w:rPr>
        <w:tab/>
        <w:t xml:space="preserve">primary distribution </w:t>
      </w:r>
      <w:r>
        <w:rPr>
          <w:rFonts w:eastAsia="SimSun"/>
          <w:szCs w:val="22"/>
          <w:lang w:eastAsia="zh-CN" w:bidi="ar"/>
        </w:rPr>
        <w:t>[b-ITU-T J.248]: Use of a transmission channel for transferring audio and/or video information to one or several destination points without a view to further post-processing on reception (e.g., from a continuity studio to a transmitter network).</w:t>
      </w:r>
    </w:p>
    <w:p w14:paraId="78C1D559"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40</w:t>
      </w:r>
      <w:r>
        <w:rPr>
          <w:rFonts w:eastAsia="SimSun"/>
          <w:b/>
          <w:szCs w:val="22"/>
          <w:lang w:eastAsia="zh-CN" w:bidi="ar"/>
        </w:rPr>
        <w:tab/>
        <w:t xml:space="preserve">Primary Downstream Channel </w:t>
      </w:r>
      <w:r>
        <w:rPr>
          <w:rFonts w:eastAsia="SimSun"/>
          <w:szCs w:val="22"/>
          <w:lang w:eastAsia="zh-CN" w:bidi="ar"/>
        </w:rPr>
        <w:t>[b-ITU-T J.222.2]: The downstream channel from which a CM derives CMTS master clock timing for upstream transmission. All other concurrently received channels are called "secondary downstream channels".</w:t>
      </w:r>
    </w:p>
    <w:p w14:paraId="3F22B9DC"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41</w:t>
      </w:r>
      <w:r>
        <w:rPr>
          <w:rFonts w:eastAsia="SimSun"/>
          <w:b/>
          <w:szCs w:val="22"/>
          <w:lang w:eastAsia="zh-CN" w:bidi="ar"/>
        </w:rPr>
        <w:tab/>
        <w:t xml:space="preserve">primary multiplex </w:t>
      </w:r>
      <w:r>
        <w:rPr>
          <w:rFonts w:eastAsia="SimSun"/>
          <w:szCs w:val="22"/>
          <w:lang w:eastAsia="zh-CN" w:bidi="ar"/>
        </w:rPr>
        <w:t>[b-ITU-T J.280]: This is the source of the primary channel(s).</w:t>
      </w:r>
    </w:p>
    <w:p w14:paraId="3240F095" w14:textId="77777777" w:rsidR="00662767" w:rsidRDefault="00280C62">
      <w:pPr>
        <w:tabs>
          <w:tab w:val="left" w:pos="851"/>
        </w:tabs>
        <w:jc w:val="both"/>
        <w:rPr>
          <w:rFonts w:eastAsia="SimSun"/>
          <w:b/>
          <w:szCs w:val="22"/>
          <w:lang w:eastAsia="zh-CN" w:bidi="ar"/>
        </w:rPr>
      </w:pPr>
      <w:r>
        <w:rPr>
          <w:rFonts w:eastAsia="SimSun"/>
          <w:b/>
          <w:szCs w:val="22"/>
          <w:lang w:eastAsia="zh-CN" w:bidi="ar"/>
        </w:rPr>
        <w:t>6.9</w:t>
      </w:r>
      <w:r>
        <w:rPr>
          <w:rFonts w:eastAsia="SimSun" w:hint="eastAsia"/>
          <w:b/>
          <w:szCs w:val="22"/>
          <w:lang w:eastAsia="zh-CN" w:bidi="ar"/>
        </w:rPr>
        <w:t>42</w:t>
      </w:r>
      <w:r>
        <w:rPr>
          <w:rFonts w:eastAsia="SimSun"/>
          <w:b/>
          <w:szCs w:val="22"/>
          <w:lang w:eastAsia="zh-CN" w:bidi="ar"/>
        </w:rPr>
        <w:tab/>
        <w:t xml:space="preserve">primary service flow </w:t>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w:t>
      </w:r>
      <w:r>
        <w:rPr>
          <w:rFonts w:eastAsia="SimSun"/>
          <w:b/>
          <w:szCs w:val="22"/>
          <w:lang w:eastAsia="zh-CN" w:bidi="ar"/>
        </w:rPr>
        <w:t xml:space="preserve"> </w:t>
      </w:r>
      <w:r>
        <w:rPr>
          <w:rFonts w:eastAsia="SimSun"/>
          <w:szCs w:val="22"/>
          <w:lang w:eastAsia="zh-CN" w:bidi="ar"/>
        </w:rPr>
        <w:t>[b-ITU-T J.122]: All CMs have a primary upstream service flow and a primary downstream service flow. They ensure that the CM is always manageable and they provide a default path for forwarded packets that are not classified to any other service flow.</w:t>
      </w:r>
    </w:p>
    <w:p w14:paraId="005A5ECC"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6.942</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Primary Service Flow </w:t>
      </w:r>
      <w:r>
        <w:rPr>
          <w:rFonts w:eastAsia="SimSun"/>
          <w:szCs w:val="22"/>
          <w:lang w:eastAsia="zh-CN" w:bidi="ar"/>
        </w:rPr>
        <w:t xml:space="preserve">[b-ITU-T J.222.2]: The first service flow, in each direction, defined in the CM configuration file. </w:t>
      </w:r>
    </w:p>
    <w:p w14:paraId="25F3635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43</w:t>
      </w:r>
      <w:r>
        <w:rPr>
          <w:rFonts w:eastAsia="SimSun"/>
          <w:b/>
          <w:szCs w:val="22"/>
          <w:lang w:eastAsia="zh-CN" w:bidi="ar"/>
        </w:rPr>
        <w:tab/>
        <w:t xml:space="preserve">Primary-Capable Downstream Channel </w:t>
      </w:r>
      <w:r>
        <w:rPr>
          <w:rFonts w:eastAsia="SimSun"/>
          <w:szCs w:val="22"/>
          <w:lang w:eastAsia="zh-CN" w:bidi="ar"/>
        </w:rPr>
        <w:t>[b-ITU-T J.222.2]: A Downstream Channel that can be used by a DOCSIS 3.0 CM as its Primary Downstream Channel, or by a DOCSIS 1.x/2.0 CM as its Downstream Channel.</w:t>
      </w:r>
    </w:p>
    <w:p w14:paraId="0536F965"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44</w:t>
      </w:r>
      <w:r>
        <w:rPr>
          <w:rFonts w:eastAsia="SimSun"/>
          <w:b/>
          <w:szCs w:val="22"/>
          <w:lang w:eastAsia="zh-CN" w:bidi="ar"/>
        </w:rPr>
        <w:tab/>
        <w:t>priority treatment capabilities</w:t>
      </w:r>
      <w:r>
        <w:rPr>
          <w:rFonts w:eastAsia="SimSun"/>
          <w:b/>
          <w:szCs w:val="22"/>
          <w:lang w:eastAsia="zh-CN" w:bidi="ar"/>
        </w:rPr>
        <w:tab/>
      </w:r>
      <w:r>
        <w:rPr>
          <w:rFonts w:eastAsia="SimSun"/>
          <w:szCs w:val="22"/>
          <w:lang w:eastAsia="zh-CN" w:bidi="ar"/>
        </w:rPr>
        <w:t>[b-ITU-T J.260]: Capabilities that provide premium access to, and/or use of telecommunications network resources.</w:t>
      </w:r>
    </w:p>
    <w:p w14:paraId="290A5210"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6.9</w:t>
      </w:r>
      <w:r>
        <w:rPr>
          <w:rFonts w:eastAsia="SimSun" w:hint="eastAsia"/>
          <w:b/>
          <w:szCs w:val="22"/>
          <w:lang w:eastAsia="zh-CN" w:bidi="ar"/>
        </w:rPr>
        <w:t>45</w:t>
      </w:r>
      <w:r>
        <w:rPr>
          <w:rFonts w:eastAsia="SimSun"/>
          <w:b/>
          <w:szCs w:val="22"/>
          <w:lang w:eastAsia="zh-CN" w:bidi="ar"/>
        </w:rPr>
        <w:tab/>
        <w:t>privacy</w:t>
      </w:r>
      <w:r>
        <w:rPr>
          <w:rFonts w:eastAsia="SimSun"/>
          <w:b/>
          <w:szCs w:val="22"/>
          <w:lang w:eastAsia="zh-CN" w:bidi="ar"/>
        </w:rPr>
        <w:tab/>
      </w:r>
      <w:r>
        <w:rPr>
          <w:rFonts w:eastAsia="SimSun"/>
          <w:szCs w:val="22"/>
          <w:lang w:eastAsia="zh-CN" w:bidi="ar"/>
        </w:rPr>
        <w:t>[b-ITU-T J.170</w:t>
      </w:r>
      <w:r>
        <w:rPr>
          <w:rFonts w:eastAsia="SimSun" w:hint="eastAsia"/>
          <w:b/>
          <w:szCs w:val="22"/>
          <w:lang w:eastAsia="zh-CN" w:bidi="ar"/>
        </w:rPr>
        <w:t xml:space="preserve">], </w:t>
      </w:r>
      <w:r>
        <w:rPr>
          <w:rFonts w:eastAsia="SimSun"/>
          <w:szCs w:val="22"/>
          <w:lang w:eastAsia="zh-CN" w:bidi="ar"/>
        </w:rPr>
        <w:t>[b-ITU-T J.178]</w:t>
      </w:r>
      <w:r>
        <w:rPr>
          <w:rFonts w:eastAsia="SimSun" w:hint="eastAsia"/>
          <w:b/>
          <w:szCs w:val="22"/>
          <w:lang w:eastAsia="zh-CN" w:bidi="ar"/>
        </w:rPr>
        <w:t>,</w:t>
      </w:r>
      <w:r>
        <w:rPr>
          <w:rFonts w:eastAsia="SimSun"/>
          <w:b/>
          <w:szCs w:val="22"/>
          <w:lang w:eastAsia="zh-CN" w:bidi="ar"/>
        </w:rPr>
        <w:t xml:space="preserve"> </w:t>
      </w:r>
      <w:r>
        <w:rPr>
          <w:rFonts w:eastAsia="SimSun"/>
          <w:szCs w:val="22"/>
          <w:lang w:eastAsia="zh-CN" w:bidi="ar"/>
        </w:rPr>
        <w:t>[b-ITU-T J.361]</w:t>
      </w:r>
      <w:proofErr w:type="gramStart"/>
      <w:r>
        <w:rPr>
          <w:rFonts w:eastAsia="SimSun"/>
          <w:szCs w:val="22"/>
          <w:lang w:eastAsia="zh-CN" w:bidi="ar"/>
        </w:rPr>
        <w:t>::</w:t>
      </w:r>
      <w:proofErr w:type="gramEnd"/>
      <w:r>
        <w:rPr>
          <w:rFonts w:eastAsia="SimSun"/>
          <w:szCs w:val="22"/>
          <w:lang w:eastAsia="zh-CN" w:bidi="ar"/>
        </w:rPr>
        <w:t xml:space="preserve"> A way to ensure that information is not disclosed to any one other than the intended parties. Information is usually encrypted to provide confidentiality. Also known as confidentiality.</w:t>
      </w:r>
    </w:p>
    <w:p w14:paraId="0BFAF666"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46</w:t>
      </w:r>
      <w:r>
        <w:rPr>
          <w:rFonts w:eastAsia="SimSun"/>
          <w:b/>
          <w:szCs w:val="22"/>
          <w:lang w:eastAsia="zh-CN" w:bidi="ar"/>
        </w:rPr>
        <w:tab/>
        <w:t xml:space="preserve">private key </w:t>
      </w:r>
      <w:r>
        <w:rPr>
          <w:rFonts w:eastAsia="SimSun"/>
          <w:szCs w:val="22"/>
          <w:lang w:eastAsia="zh-CN" w:bidi="ar"/>
        </w:rPr>
        <w:t>[b-ITU-T J.170]: The key used in public key cryptography that belongs to an individual entity and must be kept secret.</w:t>
      </w:r>
    </w:p>
    <w:p w14:paraId="35CB5E94"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47</w:t>
      </w:r>
      <w:r>
        <w:rPr>
          <w:rFonts w:eastAsia="SimSun"/>
          <w:b/>
          <w:szCs w:val="22"/>
          <w:lang w:eastAsia="zh-CN" w:bidi="ar"/>
        </w:rPr>
        <w:tab/>
        <w:t xml:space="preserve">private user identity </w:t>
      </w:r>
      <w:r>
        <w:rPr>
          <w:rFonts w:eastAsia="SimSun"/>
          <w:szCs w:val="22"/>
          <w:lang w:eastAsia="zh-CN" w:bidi="ar"/>
        </w:rPr>
        <w:t>[b-ITU-T J.360]: Used, for example, for registration, authorization, administration and accounting purposes. A private user identity is associated with one or more public user identities.</w:t>
      </w:r>
    </w:p>
    <w:p w14:paraId="55F81E1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48</w:t>
      </w:r>
      <w:r>
        <w:rPr>
          <w:rFonts w:eastAsia="SimSun"/>
          <w:b/>
          <w:szCs w:val="22"/>
          <w:lang w:eastAsia="zh-CN" w:bidi="ar"/>
        </w:rPr>
        <w:tab/>
        <w:t xml:space="preserve">probe frame </w:t>
      </w:r>
      <w:r>
        <w:rPr>
          <w:rFonts w:eastAsia="SimSun"/>
          <w:szCs w:val="22"/>
          <w:lang w:eastAsia="zh-CN" w:bidi="ar"/>
        </w:rPr>
        <w:t>[b-ITU-T J.195.2]: Frame of the physical layer used for carrying signalling frames of the MAC layer.</w:t>
      </w:r>
    </w:p>
    <w:p w14:paraId="2AA75FC1"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49</w:t>
      </w:r>
      <w:r>
        <w:rPr>
          <w:rFonts w:eastAsia="SimSun"/>
          <w:b/>
          <w:szCs w:val="22"/>
          <w:lang w:eastAsia="zh-CN" w:bidi="ar"/>
        </w:rPr>
        <w:tab/>
        <w:t xml:space="preserve">procedural application </w:t>
      </w:r>
      <w:r>
        <w:rPr>
          <w:rFonts w:eastAsia="SimSun"/>
          <w:szCs w:val="22"/>
          <w:lang w:eastAsia="zh-CN" w:bidi="ar"/>
        </w:rPr>
        <w:t>[b-ITU-T J.200]: An application which primarily makes use of procedural information to express its behaviour. A Java program is an example of a procedural application.</w:t>
      </w:r>
    </w:p>
    <w:p w14:paraId="72112B34"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50</w:t>
      </w:r>
      <w:r>
        <w:rPr>
          <w:rFonts w:eastAsia="SimSun"/>
          <w:b/>
          <w:szCs w:val="22"/>
          <w:lang w:eastAsia="zh-CN" w:bidi="ar"/>
        </w:rPr>
        <w:tab/>
        <w:t xml:space="preserve">procedural application environment </w:t>
      </w:r>
      <w:r>
        <w:rPr>
          <w:rFonts w:eastAsia="SimSun"/>
          <w:szCs w:val="22"/>
          <w:lang w:eastAsia="zh-CN" w:bidi="ar"/>
        </w:rPr>
        <w:t>[b-ITU-T J.296]: An environment for necessary libraries for Java standard applications and broadcast co-ordinated Java applications.</w:t>
      </w:r>
    </w:p>
    <w:p w14:paraId="17B35DA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51</w:t>
      </w:r>
      <w:r>
        <w:rPr>
          <w:rFonts w:eastAsia="SimSun"/>
          <w:b/>
          <w:szCs w:val="22"/>
          <w:lang w:eastAsia="zh-CN" w:bidi="ar"/>
        </w:rPr>
        <w:tab/>
        <w:t xml:space="preserve">procedural information </w:t>
      </w:r>
      <w:r>
        <w:rPr>
          <w:rFonts w:eastAsia="SimSun"/>
          <w:szCs w:val="22"/>
          <w:lang w:eastAsia="zh-CN" w:bidi="ar"/>
        </w:rPr>
        <w:t xml:space="preserve">[b-ITU-T J.200]: Information expressed in the form of procedures, e.g., do </w:t>
      </w:r>
      <w:r>
        <w:rPr>
          <w:rFonts w:eastAsia="SimSun"/>
          <w:i/>
          <w:iCs/>
          <w:szCs w:val="22"/>
          <w:lang w:eastAsia="zh-CN" w:bidi="ar"/>
        </w:rPr>
        <w:t>F</w:t>
      </w:r>
      <w:r>
        <w:rPr>
          <w:rFonts w:eastAsia="SimSun"/>
          <w:szCs w:val="22"/>
          <w:lang w:eastAsia="zh-CN" w:bidi="ar"/>
        </w:rPr>
        <w:t xml:space="preserve"> or </w:t>
      </w:r>
      <w:proofErr w:type="gramStart"/>
      <w:r>
        <w:rPr>
          <w:rFonts w:eastAsia="SimSun"/>
          <w:i/>
          <w:iCs/>
          <w:szCs w:val="22"/>
          <w:lang w:eastAsia="zh-CN" w:bidi="ar"/>
        </w:rPr>
        <w:t>F(</w:t>
      </w:r>
      <w:proofErr w:type="gramEnd"/>
      <w:r>
        <w:rPr>
          <w:rFonts w:eastAsia="SimSun"/>
          <w:i/>
          <w:iCs/>
          <w:szCs w:val="22"/>
          <w:lang w:eastAsia="zh-CN" w:bidi="ar"/>
        </w:rPr>
        <w:t xml:space="preserve"> )</w:t>
      </w:r>
      <w:r>
        <w:rPr>
          <w:rFonts w:eastAsia="SimSun"/>
          <w:szCs w:val="22"/>
          <w:lang w:eastAsia="zh-CN" w:bidi="ar"/>
        </w:rPr>
        <w:t>.</w:t>
      </w:r>
    </w:p>
    <w:p w14:paraId="571CC1EF"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52</w:t>
      </w:r>
      <w:r>
        <w:rPr>
          <w:rFonts w:eastAsia="SimSun"/>
          <w:b/>
          <w:szCs w:val="22"/>
          <w:lang w:eastAsia="zh-CN" w:bidi="ar"/>
        </w:rPr>
        <w:tab/>
        <w:t>product</w:t>
      </w:r>
      <w:r>
        <w:rPr>
          <w:rFonts w:eastAsia="SimSun"/>
          <w:b/>
          <w:szCs w:val="22"/>
          <w:lang w:eastAsia="zh-CN" w:bidi="ar"/>
        </w:rPr>
        <w:tab/>
      </w:r>
      <w:r>
        <w:rPr>
          <w:rFonts w:eastAsia="SimSun"/>
          <w:szCs w:val="22"/>
          <w:lang w:eastAsia="zh-CN" w:bidi="ar"/>
        </w:rPr>
        <w:t>[b-ITU-T J.197]: A device and/or technology that receives and possibly distributes content with redistribution control and/or copy control.</w:t>
      </w:r>
    </w:p>
    <w:p w14:paraId="0548C7BE"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53</w:t>
      </w:r>
      <w:r>
        <w:rPr>
          <w:rFonts w:eastAsia="SimSun"/>
          <w:b/>
          <w:szCs w:val="22"/>
          <w:lang w:eastAsia="zh-CN" w:bidi="ar"/>
        </w:rPr>
        <w:tab/>
        <w:t xml:space="preserve">profile </w:t>
      </w:r>
      <w:r>
        <w:rPr>
          <w:rFonts w:eastAsia="SimSun"/>
          <w:szCs w:val="22"/>
          <w:lang w:eastAsia="zh-CN" w:bidi="ar"/>
        </w:rPr>
        <w:t>[b-ITU-T J.388]: A specified subset of the functionalities of the terminal defined in this Recommendation, or a specified subset of the bitstream syntax of video codecs.</w:t>
      </w:r>
    </w:p>
    <w:p w14:paraId="5423764D"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54</w:t>
      </w:r>
      <w:r>
        <w:rPr>
          <w:rFonts w:eastAsia="SimSun"/>
          <w:b/>
          <w:szCs w:val="22"/>
          <w:lang w:eastAsia="zh-CN" w:bidi="ar"/>
        </w:rPr>
        <w:tab/>
        <w:t xml:space="preserve">programme </w:t>
      </w:r>
      <w:r>
        <w:rPr>
          <w:rFonts w:eastAsia="SimSun"/>
          <w:szCs w:val="22"/>
          <w:lang w:eastAsia="zh-CN" w:bidi="ar"/>
        </w:rPr>
        <w:t>[b-ITU-T J.94]</w:t>
      </w:r>
      <w:r>
        <w:rPr>
          <w:rFonts w:eastAsia="SimSun" w:hint="eastAsia"/>
          <w:szCs w:val="22"/>
          <w:lang w:eastAsia="zh-CN" w:bidi="ar"/>
        </w:rPr>
        <w:t>,</w:t>
      </w:r>
      <w:r>
        <w:rPr>
          <w:rFonts w:eastAsia="SimSun"/>
          <w:szCs w:val="22"/>
          <w:lang w:eastAsia="zh-CN" w:bidi="ar"/>
        </w:rPr>
        <w:t xml:space="preserve"> [b-ITU-T J.183]: A concatenation of one or more events under the control of a broadcaster, e.g., news show, enter</w:t>
      </w:r>
      <w:bookmarkStart w:id="31" w:name="OLE_LINK13"/>
      <w:bookmarkStart w:id="32" w:name="OLE_LINK14"/>
      <w:r>
        <w:rPr>
          <w:rFonts w:eastAsia="SimSun"/>
          <w:szCs w:val="22"/>
          <w:lang w:eastAsia="zh-CN" w:bidi="ar"/>
        </w:rPr>
        <w:t>tainment show.</w:t>
      </w:r>
    </w:p>
    <w:bookmarkEnd w:id="31"/>
    <w:bookmarkEnd w:id="32"/>
    <w:p w14:paraId="6F7E3D3D"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54</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program </w:t>
      </w:r>
      <w:r>
        <w:rPr>
          <w:rFonts w:eastAsia="SimSun"/>
          <w:szCs w:val="22"/>
          <w:lang w:eastAsia="zh-CN" w:bidi="ar"/>
        </w:rPr>
        <w:t>[b-ITU-T J.117]: In MPEG-2 terminology, a collection of related elementary stream components making up a television service.</w:t>
      </w:r>
    </w:p>
    <w:p w14:paraId="5900421F"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54</w:t>
      </w:r>
      <w:r>
        <w:rPr>
          <w:rFonts w:eastAsia="SimSun" w:hint="eastAsia"/>
          <w:b/>
          <w:i/>
          <w:iCs/>
          <w:szCs w:val="22"/>
          <w:lang w:eastAsia="zh-CN" w:bidi="ar"/>
        </w:rPr>
        <w:t>ter</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program </w:t>
      </w:r>
      <w:r>
        <w:rPr>
          <w:rFonts w:eastAsia="SimSun"/>
          <w:bCs/>
          <w:szCs w:val="22"/>
          <w:lang w:eastAsia="zh-CN" w:bidi="ar"/>
        </w:rPr>
        <w:t>[b-ITU-T J.181 Amendment 1]: A collection of video, audio, and data PID streams which share a common program number within an MPTS [ITU-T H.222.0].</w:t>
      </w:r>
    </w:p>
    <w:p w14:paraId="79F58DED" w14:textId="77777777" w:rsidR="00662767" w:rsidRDefault="00280C62">
      <w:pPr>
        <w:tabs>
          <w:tab w:val="left" w:pos="851"/>
        </w:tabs>
        <w:jc w:val="both"/>
        <w:rPr>
          <w:rFonts w:eastAsia="SimSun"/>
          <w:szCs w:val="22"/>
          <w:lang w:eastAsia="zh-CN" w:bidi="ar"/>
        </w:rPr>
      </w:pPr>
      <w:r>
        <w:rPr>
          <w:rFonts w:eastAsia="SimSun"/>
          <w:b/>
          <w:szCs w:val="22"/>
          <w:lang w:eastAsia="zh-CN" w:bidi="ar"/>
        </w:rPr>
        <w:t>6.95</w:t>
      </w:r>
      <w:r>
        <w:rPr>
          <w:rFonts w:eastAsia="SimSun" w:hint="eastAsia"/>
          <w:b/>
          <w:szCs w:val="22"/>
          <w:lang w:eastAsia="zh-CN" w:bidi="ar"/>
        </w:rPr>
        <w:t>4</w:t>
      </w:r>
      <w:r>
        <w:rPr>
          <w:rFonts w:eastAsia="SimSun" w:hint="eastAsia"/>
          <w:b/>
          <w:i/>
          <w:iCs/>
          <w:szCs w:val="22"/>
          <w:lang w:eastAsia="zh-CN" w:bidi="ar"/>
        </w:rPr>
        <w:t>quater</w:t>
      </w:r>
      <w:r>
        <w:rPr>
          <w:rFonts w:eastAsia="SimSun"/>
          <w:b/>
          <w:szCs w:val="22"/>
          <w:lang w:eastAsia="zh-CN" w:bidi="ar"/>
        </w:rPr>
        <w:t xml:space="preserve"> program</w:t>
      </w:r>
      <w:r>
        <w:rPr>
          <w:rFonts w:eastAsia="SimSun" w:hint="eastAsia"/>
          <w:bCs/>
          <w:szCs w:val="22"/>
          <w:lang w:eastAsia="zh-CN" w:bidi="ar"/>
        </w:rPr>
        <w:t xml:space="preserve"> </w:t>
      </w:r>
      <w:r>
        <w:rPr>
          <w:rFonts w:eastAsia="SimSun"/>
          <w:szCs w:val="22"/>
          <w:lang w:eastAsia="zh-CN" w:bidi="ar"/>
        </w:rPr>
        <w:t>[b-ITU-T J.287]: A collection of video, audio and data PID streams which share a common program number within a SPTS or MPTS.</w:t>
      </w:r>
    </w:p>
    <w:p w14:paraId="5C52C82A"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6.954</w:t>
      </w:r>
      <w:r>
        <w:rPr>
          <w:rFonts w:eastAsia="SimSun"/>
          <w:b/>
          <w:i/>
          <w:iCs/>
          <w:szCs w:val="22"/>
          <w:lang w:eastAsia="zh-CN" w:bidi="ar"/>
        </w:rPr>
        <w:t>q</w:t>
      </w:r>
      <w:r>
        <w:rPr>
          <w:rFonts w:eastAsia="SimSun" w:hint="eastAsia"/>
          <w:b/>
          <w:i/>
          <w:iCs/>
          <w:szCs w:val="22"/>
          <w:lang w:eastAsia="zh-CN" w:bidi="ar"/>
        </w:rPr>
        <w:t>uintic</w:t>
      </w:r>
      <w:r>
        <w:rPr>
          <w:rFonts w:eastAsia="SimSun" w:hint="eastAsia"/>
          <w:b/>
          <w:szCs w:val="22"/>
          <w:lang w:eastAsia="zh-CN" w:bidi="ar"/>
        </w:rPr>
        <w:t xml:space="preserve"> </w:t>
      </w:r>
      <w:proofErr w:type="gramStart"/>
      <w:r>
        <w:rPr>
          <w:rFonts w:eastAsia="SimSun" w:hint="eastAsia"/>
          <w:b/>
          <w:szCs w:val="22"/>
          <w:lang w:eastAsia="zh-CN" w:bidi="ar"/>
        </w:rPr>
        <w:t>program</w:t>
      </w:r>
      <w:r>
        <w:rPr>
          <w:rFonts w:eastAsia="SimSun"/>
          <w:szCs w:val="22"/>
          <w:lang w:eastAsia="zh-CN" w:bidi="ar"/>
        </w:rPr>
        <w:t>[</w:t>
      </w:r>
      <w:proofErr w:type="gramEnd"/>
      <w:r>
        <w:rPr>
          <w:rFonts w:eastAsia="SimSun"/>
          <w:szCs w:val="22"/>
          <w:lang w:eastAsia="zh-CN" w:bidi="ar"/>
        </w:rPr>
        <w:t>b-ITU-T J.380.2]: A time-bounded collection of video, audio, and data streams.</w:t>
      </w:r>
    </w:p>
    <w:p w14:paraId="6ED5D1E4"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55</w:t>
      </w:r>
      <w:r>
        <w:rPr>
          <w:rFonts w:eastAsia="SimSun"/>
          <w:b/>
          <w:szCs w:val="22"/>
          <w:lang w:eastAsia="zh-CN" w:bidi="ar"/>
        </w:rPr>
        <w:tab/>
        <w:t>program clock reference</w:t>
      </w:r>
      <w:r>
        <w:rPr>
          <w:rFonts w:eastAsia="SimSun"/>
          <w:b/>
          <w:szCs w:val="22"/>
          <w:lang w:eastAsia="zh-CN" w:bidi="ar"/>
        </w:rPr>
        <w:tab/>
      </w:r>
      <w:r>
        <w:rPr>
          <w:rFonts w:eastAsia="SimSun"/>
          <w:szCs w:val="22"/>
          <w:lang w:eastAsia="zh-CN" w:bidi="ar"/>
        </w:rPr>
        <w:t>[b-ITU-T J.89], [b-ITU-T J.187]: A time-stamp in the transport stream from which decoder timing is derived.</w:t>
      </w:r>
    </w:p>
    <w:p w14:paraId="1BE2017B"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6.9</w:t>
      </w:r>
      <w:r>
        <w:rPr>
          <w:rFonts w:eastAsia="SimSun" w:hint="eastAsia"/>
          <w:b/>
          <w:szCs w:val="22"/>
          <w:lang w:eastAsia="zh-CN" w:bidi="ar"/>
        </w:rPr>
        <w:t>56</w:t>
      </w:r>
      <w:r>
        <w:rPr>
          <w:rFonts w:eastAsia="SimSun"/>
          <w:b/>
          <w:szCs w:val="22"/>
          <w:lang w:eastAsia="zh-CN" w:bidi="ar"/>
        </w:rPr>
        <w:tab/>
        <w:t xml:space="preserve">program element </w:t>
      </w:r>
      <w:r>
        <w:rPr>
          <w:rFonts w:eastAsia="SimSun"/>
          <w:szCs w:val="22"/>
          <w:lang w:eastAsia="zh-CN" w:bidi="ar"/>
        </w:rPr>
        <w:t xml:space="preserve">[b-ITU-T J.94]: A generic term for one of the elementary streams or other data streams that may be included in a program. For example: audio, video, data, etc. </w:t>
      </w:r>
    </w:p>
    <w:p w14:paraId="485F83A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57</w:t>
      </w:r>
      <w:r>
        <w:rPr>
          <w:rFonts w:eastAsia="SimSun"/>
          <w:b/>
          <w:szCs w:val="22"/>
          <w:lang w:eastAsia="zh-CN" w:bidi="ar"/>
        </w:rPr>
        <w:tab/>
        <w:t xml:space="preserve">program in point </w:t>
      </w:r>
      <w:r>
        <w:rPr>
          <w:rFonts w:eastAsia="SimSun"/>
          <w:szCs w:val="22"/>
          <w:lang w:eastAsia="zh-CN" w:bidi="ar"/>
        </w:rPr>
        <w:t>[b-ITU-T J.181]</w:t>
      </w:r>
      <w:r>
        <w:rPr>
          <w:rFonts w:eastAsia="SimSun" w:hint="eastAsia"/>
          <w:szCs w:val="22"/>
          <w:lang w:eastAsia="zh-CN" w:bidi="ar"/>
        </w:rPr>
        <w:t>,</w:t>
      </w:r>
      <w:r>
        <w:rPr>
          <w:rFonts w:eastAsia="SimSun"/>
          <w:szCs w:val="22"/>
          <w:lang w:eastAsia="zh-CN" w:bidi="ar"/>
        </w:rPr>
        <w:t xml:space="preserve"> [b-ITU-T J.181 Amendment 1</w:t>
      </w:r>
      <w:r>
        <w:rPr>
          <w:rFonts w:eastAsia="SimSun" w:hint="eastAsia"/>
          <w:szCs w:val="22"/>
          <w:lang w:eastAsia="zh-CN" w:bidi="ar"/>
        </w:rPr>
        <w:t>]</w:t>
      </w:r>
      <w:r>
        <w:rPr>
          <w:rFonts w:eastAsia="SimSun"/>
          <w:szCs w:val="22"/>
          <w:lang w:eastAsia="zh-CN" w:bidi="ar"/>
        </w:rPr>
        <w:t>,</w:t>
      </w:r>
      <w:r>
        <w:rPr>
          <w:rFonts w:eastAsia="SimSun" w:hint="eastAsia"/>
          <w:szCs w:val="22"/>
          <w:lang w:eastAsia="zh-CN" w:bidi="ar"/>
        </w:rPr>
        <w:t xml:space="preserve"> [b-ITU-T </w:t>
      </w:r>
      <w:r>
        <w:rPr>
          <w:rFonts w:eastAsia="SimSun"/>
          <w:szCs w:val="22"/>
          <w:lang w:eastAsia="zh-CN" w:bidi="ar"/>
        </w:rPr>
        <w:t>J.189]: A group of PID stream in points that correspond in presentation time.</w:t>
      </w:r>
    </w:p>
    <w:p w14:paraId="134A91CF"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58</w:t>
      </w:r>
      <w:r>
        <w:rPr>
          <w:rFonts w:eastAsia="SimSun"/>
          <w:b/>
          <w:szCs w:val="22"/>
          <w:lang w:eastAsia="zh-CN" w:bidi="ar"/>
        </w:rPr>
        <w:tab/>
        <w:t xml:space="preserve">program map table (PMT) </w:t>
      </w:r>
      <w:r>
        <w:rPr>
          <w:rFonts w:eastAsia="SimSun"/>
          <w:szCs w:val="22"/>
          <w:lang w:eastAsia="zh-CN" w:bidi="ar"/>
        </w:rPr>
        <w:t>[b-ITU-T J.215]: This is a MPEG-2 entity that contains all of the PIDs that make up a program.</w:t>
      </w:r>
    </w:p>
    <w:p w14:paraId="2EC87A82"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59</w:t>
      </w:r>
      <w:r>
        <w:rPr>
          <w:rFonts w:eastAsia="SimSun"/>
          <w:b/>
          <w:szCs w:val="22"/>
          <w:lang w:eastAsia="zh-CN" w:bidi="ar"/>
        </w:rPr>
        <w:tab/>
        <w:t>program out point</w:t>
      </w:r>
      <w:r>
        <w:rPr>
          <w:rFonts w:eastAsia="SimSun"/>
          <w:szCs w:val="22"/>
          <w:lang w:eastAsia="zh-CN" w:bidi="ar"/>
        </w:rPr>
        <w:t xml:space="preserve"> [b-ITU-T J.181 Amendment 1]</w:t>
      </w:r>
      <w:r>
        <w:rPr>
          <w:rFonts w:eastAsia="SimSun" w:hint="eastAsia"/>
          <w:szCs w:val="22"/>
          <w:lang w:eastAsia="zh-CN" w:bidi="ar"/>
        </w:rPr>
        <w:t xml:space="preserve">, </w:t>
      </w:r>
      <w:r>
        <w:rPr>
          <w:rFonts w:eastAsia="SimSun"/>
          <w:szCs w:val="22"/>
          <w:lang w:eastAsia="zh-CN" w:bidi="ar"/>
        </w:rPr>
        <w:t>[b-ITU-T J.189]: A group of PID stream out points that correspond in presentation time.</w:t>
      </w:r>
    </w:p>
    <w:p w14:paraId="5C108B91" w14:textId="77777777" w:rsidR="00662767" w:rsidRDefault="00280C62">
      <w:pPr>
        <w:tabs>
          <w:tab w:val="left" w:pos="851"/>
        </w:tabs>
        <w:rPr>
          <w:rFonts w:eastAsia="SimSun"/>
          <w:szCs w:val="22"/>
          <w:lang w:eastAsia="zh-CN" w:bidi="ar"/>
        </w:rPr>
      </w:pPr>
      <w:r>
        <w:rPr>
          <w:rFonts w:eastAsia="SimSun"/>
          <w:b/>
          <w:bCs/>
          <w:szCs w:val="22"/>
          <w:lang w:eastAsia="zh-CN" w:bidi="ar"/>
        </w:rPr>
        <w:t>6.9</w:t>
      </w:r>
      <w:r>
        <w:rPr>
          <w:rFonts w:eastAsia="SimSun" w:hint="eastAsia"/>
          <w:b/>
          <w:bCs/>
          <w:szCs w:val="22"/>
          <w:lang w:eastAsia="zh-CN" w:bidi="ar"/>
        </w:rPr>
        <w:t>60</w:t>
      </w:r>
      <w:r>
        <w:rPr>
          <w:rFonts w:eastAsia="SimSun"/>
          <w:b/>
          <w:bCs/>
          <w:szCs w:val="22"/>
          <w:lang w:eastAsia="zh-CN" w:bidi="ar"/>
        </w:rPr>
        <w:tab/>
        <w:t>programme originator</w:t>
      </w:r>
      <w:r>
        <w:rPr>
          <w:rFonts w:eastAsia="SimSun" w:hint="eastAsia"/>
          <w:szCs w:val="22"/>
          <w:lang w:eastAsia="zh-CN" w:bidi="ar"/>
        </w:rPr>
        <w:t xml:space="preserve"> [b-ITU-T N.51]: </w:t>
      </w:r>
      <w:r>
        <w:rPr>
          <w:rFonts w:eastAsia="SimSun"/>
          <w:szCs w:val="22"/>
          <w:lang w:eastAsia="zh-CN" w:bidi="ar"/>
        </w:rPr>
        <w:t>A customer at a transmitting country needing up-linking of a transmission to television receive-only stations</w:t>
      </w:r>
      <w:r>
        <w:rPr>
          <w:rFonts w:eastAsia="SimSun" w:hint="eastAsia"/>
          <w:szCs w:val="22"/>
          <w:lang w:eastAsia="zh-CN" w:bidi="ar"/>
        </w:rPr>
        <w:t xml:space="preserve"> </w:t>
      </w:r>
      <w:r>
        <w:rPr>
          <w:rFonts w:eastAsia="SimSun"/>
          <w:szCs w:val="22"/>
          <w:lang w:eastAsia="zh-CN" w:bidi="ar"/>
        </w:rPr>
        <w:t>(TVROs) not related to an ITC</w:t>
      </w:r>
      <w:r>
        <w:rPr>
          <w:rFonts w:eastAsia="SimSun" w:hint="eastAsia"/>
          <w:szCs w:val="22"/>
          <w:lang w:eastAsia="zh-CN" w:bidi="ar"/>
        </w:rPr>
        <w:t>.</w:t>
      </w:r>
    </w:p>
    <w:p w14:paraId="01C71850" w14:textId="77777777" w:rsidR="00662767" w:rsidRDefault="00280C62">
      <w:pPr>
        <w:tabs>
          <w:tab w:val="left" w:pos="851"/>
        </w:tabs>
        <w:jc w:val="both"/>
        <w:rPr>
          <w:rFonts w:eastAsia="SimSun"/>
          <w:bCs/>
          <w:szCs w:val="22"/>
          <w:lang w:eastAsia="zh-CN" w:bidi="ar"/>
        </w:rPr>
      </w:pPr>
      <w:r>
        <w:rPr>
          <w:rFonts w:eastAsia="SimSun"/>
          <w:b/>
          <w:szCs w:val="22"/>
          <w:lang w:eastAsia="zh-CN" w:bidi="ar"/>
        </w:rPr>
        <w:t>6.9</w:t>
      </w:r>
      <w:r>
        <w:rPr>
          <w:rFonts w:eastAsia="SimSun" w:hint="eastAsia"/>
          <w:b/>
          <w:szCs w:val="22"/>
          <w:lang w:eastAsia="zh-CN" w:bidi="ar"/>
        </w:rPr>
        <w:t>61</w:t>
      </w:r>
      <w:r>
        <w:rPr>
          <w:rFonts w:eastAsia="SimSun"/>
          <w:b/>
          <w:szCs w:val="22"/>
          <w:lang w:eastAsia="zh-CN" w:bidi="ar"/>
        </w:rPr>
        <w:tab/>
        <w:t xml:space="preserve">program specific information </w:t>
      </w:r>
      <w:r>
        <w:rPr>
          <w:rFonts w:eastAsia="SimSun"/>
          <w:bCs/>
          <w:szCs w:val="22"/>
          <w:lang w:eastAsia="zh-CN" w:bidi="ar"/>
        </w:rPr>
        <w:t>[b-ITU-T J.89]: PSI consists of normative data which is necessary for the demultiplexing of transport streams and the successful regeneration of programs and is described in 2.4.4 of ITU-T Rec. H.222.0 | ISO/IEC 13818-1. An example of privately defined PSI data is the non-mandatory network information table.</w:t>
      </w:r>
    </w:p>
    <w:p w14:paraId="4DFC7859"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6.961</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program specific information (PSI)</w:t>
      </w:r>
      <w:r>
        <w:rPr>
          <w:rFonts w:eastAsia="SimSun"/>
          <w:b/>
          <w:szCs w:val="22"/>
          <w:lang w:eastAsia="zh-CN" w:bidi="ar"/>
        </w:rPr>
        <w:tab/>
      </w:r>
      <w:r>
        <w:rPr>
          <w:rFonts w:eastAsia="SimSun"/>
          <w:szCs w:val="22"/>
          <w:lang w:eastAsia="zh-CN" w:bidi="ar"/>
        </w:rPr>
        <w:t>[b-ITU-T J.116]: In MPEG-2, normative data necessary for the demultiplexing of Transport Streams and the successful regeneration of programs.</w:t>
      </w:r>
    </w:p>
    <w:p w14:paraId="69A1CC84" w14:textId="77777777" w:rsidR="00662767" w:rsidRDefault="00280C62">
      <w:pPr>
        <w:rPr>
          <w:lang w:eastAsia="zh-CN"/>
        </w:rPr>
      </w:pPr>
      <w:r>
        <w:rPr>
          <w:rFonts w:hint="eastAsia"/>
          <w:b/>
          <w:bCs/>
          <w:lang w:eastAsia="zh-CN"/>
        </w:rPr>
        <w:t>6.961</w:t>
      </w:r>
      <w:r>
        <w:rPr>
          <w:b/>
          <w:bCs/>
          <w:i/>
          <w:iCs/>
          <w:lang w:eastAsia="zh-CN"/>
        </w:rPr>
        <w:t>ter</w:t>
      </w:r>
      <w:r>
        <w:rPr>
          <w:rFonts w:hint="eastAsia"/>
          <w:b/>
          <w:bCs/>
          <w:lang w:eastAsia="zh-CN"/>
        </w:rPr>
        <w:t xml:space="preserve"> </w:t>
      </w:r>
      <w:r>
        <w:rPr>
          <w:b/>
          <w:bCs/>
        </w:rPr>
        <w:t>programme-specific information (PSI)</w:t>
      </w:r>
      <w:r>
        <w:rPr>
          <w:rFonts w:hint="eastAsia"/>
          <w:b/>
          <w:bCs/>
          <w:lang w:eastAsia="zh-CN"/>
        </w:rPr>
        <w:t xml:space="preserve"> </w:t>
      </w:r>
      <w:r>
        <w:rPr>
          <w:lang w:eastAsia="zh-CN"/>
        </w:rPr>
        <w:t>[b-ITU-T J.112 Annex B]</w:t>
      </w:r>
      <w:r>
        <w:rPr>
          <w:rFonts w:hint="eastAsia"/>
          <w:lang w:eastAsia="zh-CN"/>
        </w:rPr>
        <w:t xml:space="preserve">: </w:t>
      </w:r>
      <w:r>
        <w:rPr>
          <w:lang w:eastAsia="zh-CN"/>
        </w:rPr>
        <w:t>In MPEG</w:t>
      </w:r>
      <w:r>
        <w:rPr>
          <w:lang w:eastAsia="zh-CN"/>
        </w:rPr>
        <w:noBreakHyphen/>
        <w:t>2, normative data necessary for the demultiplexing of Transport Streams and the successful regeneration of programmes.</w:t>
      </w:r>
    </w:p>
    <w:p w14:paraId="7F2FE128" w14:textId="77777777" w:rsidR="00662767" w:rsidRDefault="00280C62">
      <w:pPr>
        <w:rPr>
          <w:szCs w:val="21"/>
          <w:lang w:eastAsia="zh-CN"/>
        </w:rPr>
      </w:pPr>
      <w:r>
        <w:rPr>
          <w:rFonts w:hint="eastAsia"/>
          <w:b/>
          <w:bCs/>
          <w:lang w:eastAsia="zh-CN"/>
        </w:rPr>
        <w:t>6.961</w:t>
      </w:r>
      <w:r>
        <w:rPr>
          <w:b/>
          <w:bCs/>
          <w:i/>
          <w:iCs/>
          <w:lang w:eastAsia="zh-CN"/>
        </w:rPr>
        <w:t xml:space="preserve">quater </w:t>
      </w:r>
      <w:r>
        <w:rPr>
          <w:b/>
          <w:bCs/>
        </w:rPr>
        <w:t>Program-Specific Information (PSI)</w:t>
      </w:r>
      <w:r>
        <w:rPr>
          <w:rFonts w:hint="eastAsia"/>
          <w:b/>
          <w:bCs/>
          <w:lang w:eastAsia="zh-CN"/>
        </w:rPr>
        <w:t xml:space="preserve"> </w:t>
      </w:r>
      <w:r>
        <w:rPr>
          <w:lang w:eastAsia="zh-CN"/>
        </w:rPr>
        <w:t>[b-ITU-T J.112 Annex C]</w:t>
      </w:r>
      <w:r>
        <w:t>: In MPEG-2, normative data necessary for the demultiplexing of Transport Streams and the successful regeneration of programs.</w:t>
      </w:r>
    </w:p>
    <w:p w14:paraId="6ADDA960"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62</w:t>
      </w:r>
      <w:r>
        <w:rPr>
          <w:rFonts w:eastAsia="SimSun"/>
          <w:b/>
          <w:szCs w:val="22"/>
          <w:lang w:eastAsia="zh-CN" w:bidi="ar"/>
        </w:rPr>
        <w:tab/>
        <w:t xml:space="preserve">program splice mode </w:t>
      </w:r>
      <w:r>
        <w:rPr>
          <w:rFonts w:eastAsia="SimSun"/>
          <w:szCs w:val="22"/>
          <w:lang w:eastAsia="zh-CN" w:bidi="ar"/>
        </w:rPr>
        <w:t>[b-ITU-T J.181], [b-ITU-T J.181 Amendment 1]: A mode of the cueing message whereby the program_splice_flag is set to '1' and indicates that the message refers to a Program Splice Point and that all PIDs/components of the program are to be spliced.</w:t>
      </w:r>
    </w:p>
    <w:p w14:paraId="54B7ACCD"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62</w:t>
      </w:r>
      <w:r>
        <w:rPr>
          <w:rFonts w:eastAsia="SimSun"/>
          <w:b/>
          <w:szCs w:val="22"/>
          <w:lang w:eastAsia="zh-CN" w:bidi="ar"/>
        </w:rPr>
        <w:tab/>
        <w:t xml:space="preserve">program splice point </w:t>
      </w:r>
      <w:r>
        <w:rPr>
          <w:rFonts w:eastAsia="SimSun"/>
          <w:szCs w:val="22"/>
          <w:lang w:eastAsia="zh-CN" w:bidi="ar"/>
        </w:rPr>
        <w:t>[b-ITU-T J.181]</w:t>
      </w:r>
      <w:r>
        <w:rPr>
          <w:rFonts w:eastAsia="SimSun" w:hint="eastAsia"/>
          <w:szCs w:val="22"/>
          <w:lang w:eastAsia="zh-CN" w:bidi="ar"/>
        </w:rPr>
        <w:t xml:space="preserve">, </w:t>
      </w:r>
      <w:r>
        <w:rPr>
          <w:rFonts w:eastAsia="SimSun"/>
          <w:szCs w:val="22"/>
          <w:lang w:eastAsia="zh-CN" w:bidi="ar"/>
        </w:rPr>
        <w:t>[b-ITU-T J.181 Amendment 1</w:t>
      </w:r>
      <w:r>
        <w:rPr>
          <w:rFonts w:eastAsia="SimSun" w:hint="eastAsia"/>
          <w:szCs w:val="22"/>
          <w:lang w:eastAsia="zh-CN" w:bidi="ar"/>
        </w:rPr>
        <w:t>]</w:t>
      </w:r>
      <w:r>
        <w:rPr>
          <w:rFonts w:eastAsia="SimSun"/>
          <w:szCs w:val="22"/>
          <w:lang w:eastAsia="zh-CN" w:bidi="ar"/>
        </w:rPr>
        <w:t>,</w:t>
      </w:r>
      <w:r>
        <w:rPr>
          <w:rFonts w:eastAsia="SimSun" w:hint="eastAsia"/>
          <w:szCs w:val="22"/>
          <w:lang w:eastAsia="zh-CN" w:bidi="ar"/>
        </w:rPr>
        <w:t xml:space="preserve"> [b-ITU-T </w:t>
      </w:r>
      <w:r>
        <w:rPr>
          <w:rFonts w:eastAsia="SimSun"/>
          <w:szCs w:val="22"/>
          <w:lang w:eastAsia="zh-CN" w:bidi="ar"/>
        </w:rPr>
        <w:t>J.189]: A program in point or a program out point.</w:t>
      </w:r>
    </w:p>
    <w:p w14:paraId="256D2817" w14:textId="77777777" w:rsidR="00662767" w:rsidRDefault="00280C62">
      <w:pPr>
        <w:tabs>
          <w:tab w:val="left" w:pos="851"/>
        </w:tabs>
        <w:jc w:val="both"/>
        <w:rPr>
          <w:rFonts w:eastAsia="SimSun"/>
          <w:szCs w:val="22"/>
          <w:lang w:eastAsia="zh-CN" w:bidi="ar"/>
        </w:rPr>
      </w:pPr>
      <w:r>
        <w:rPr>
          <w:rFonts w:eastAsia="SimSun"/>
          <w:b/>
          <w:szCs w:val="22"/>
          <w:lang w:eastAsia="zh-CN" w:bidi="ar"/>
        </w:rPr>
        <w:t>6.96</w:t>
      </w:r>
      <w:r>
        <w:rPr>
          <w:rFonts w:eastAsia="SimSun" w:hint="eastAsia"/>
          <w:b/>
          <w:szCs w:val="22"/>
          <w:lang w:eastAsia="zh-CN" w:bidi="ar"/>
        </w:rPr>
        <w:t>3</w:t>
      </w:r>
      <w:r>
        <w:rPr>
          <w:rFonts w:eastAsia="SimSun"/>
          <w:b/>
          <w:szCs w:val="22"/>
          <w:lang w:eastAsia="zh-CN" w:bidi="ar"/>
        </w:rPr>
        <w:tab/>
        <w:t xml:space="preserve">programme stream </w:t>
      </w:r>
      <w:r>
        <w:rPr>
          <w:rFonts w:eastAsia="SimSun"/>
          <w:szCs w:val="22"/>
          <w:lang w:eastAsia="zh-CN" w:bidi="ar"/>
        </w:rPr>
        <w:t>[b-ITU-T J.112 Annex B], [b-ITU-T J.122]: In MPEG-2, a multiplex of variable-length digital video and audio packets from one or more program sources having a common time-base.</w:t>
      </w:r>
    </w:p>
    <w:p w14:paraId="67A7B83F" w14:textId="77777777" w:rsidR="00662767" w:rsidRDefault="00280C62">
      <w:pPr>
        <w:rPr>
          <w:rFonts w:eastAsia="SimSun"/>
          <w:szCs w:val="21"/>
          <w:lang w:eastAsia="zh-CN" w:bidi="ar"/>
        </w:rPr>
      </w:pPr>
      <w:r>
        <w:rPr>
          <w:rFonts w:hint="eastAsia"/>
          <w:b/>
          <w:bCs/>
          <w:lang w:eastAsia="zh-CN"/>
        </w:rPr>
        <w:t>6.963</w:t>
      </w:r>
      <w:r>
        <w:rPr>
          <w:b/>
          <w:bCs/>
          <w:i/>
          <w:iCs/>
          <w:lang w:eastAsia="zh-CN"/>
        </w:rPr>
        <w:t>bis</w:t>
      </w:r>
      <w:r>
        <w:rPr>
          <w:rFonts w:hint="eastAsia"/>
          <w:b/>
          <w:bCs/>
          <w:lang w:eastAsia="zh-CN"/>
        </w:rPr>
        <w:t xml:space="preserve"> </w:t>
      </w:r>
      <w:r>
        <w:rPr>
          <w:b/>
          <w:bCs/>
        </w:rPr>
        <w:t>program stream</w:t>
      </w:r>
      <w:r>
        <w:rPr>
          <w:rFonts w:hint="eastAsia"/>
          <w:b/>
          <w:bCs/>
          <w:lang w:eastAsia="zh-CN"/>
        </w:rPr>
        <w:t xml:space="preserve"> </w:t>
      </w:r>
      <w:r>
        <w:rPr>
          <w:lang w:eastAsia="zh-CN"/>
        </w:rPr>
        <w:t>[b-ITU-T J.112],</w:t>
      </w:r>
      <w:r>
        <w:rPr>
          <w:b/>
          <w:bCs/>
          <w:lang w:eastAsia="zh-CN"/>
        </w:rPr>
        <w:t xml:space="preserve"> </w:t>
      </w:r>
      <w:r>
        <w:rPr>
          <w:rFonts w:eastAsia="SimSun" w:hint="eastAsia"/>
          <w:lang w:bidi="ar"/>
        </w:rPr>
        <w:t>[b-ITU-T J.112 Annex C]</w:t>
      </w:r>
      <w:r>
        <w:rPr>
          <w:rFonts w:eastAsia="SimSun" w:hint="eastAsia"/>
          <w:lang w:eastAsia="zh-CN" w:bidi="ar"/>
        </w:rPr>
        <w:t>,</w:t>
      </w:r>
      <w:r>
        <w:t xml:space="preserve"> </w:t>
      </w:r>
      <w:r>
        <w:rPr>
          <w:rFonts w:eastAsia="SimSun"/>
          <w:lang w:eastAsia="zh-CN" w:bidi="ar"/>
        </w:rPr>
        <w:t>[b-ITU-T J.116]</w:t>
      </w:r>
      <w:proofErr w:type="gramStart"/>
      <w:r>
        <w:rPr>
          <w:rFonts w:eastAsia="SimSun"/>
          <w:lang w:eastAsia="zh-CN" w:bidi="ar"/>
        </w:rPr>
        <w:t>,</w:t>
      </w:r>
      <w:r>
        <w:t>:</w:t>
      </w:r>
      <w:proofErr w:type="gramEnd"/>
      <w:r>
        <w:t xml:space="preserve"> In MPEG-2, a multiplex of variable-length digital video and audio packets from one or more program sources having a common time-base.</w:t>
      </w:r>
    </w:p>
    <w:p w14:paraId="28542414"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64</w:t>
      </w:r>
      <w:r>
        <w:rPr>
          <w:rFonts w:eastAsia="SimSun"/>
          <w:b/>
          <w:szCs w:val="22"/>
          <w:lang w:eastAsia="zh-CN" w:bidi="ar"/>
        </w:rPr>
        <w:tab/>
        <w:t xml:space="preserve">Programme Specific Information (PSI)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[b-ITU-T J.122]: In MPEG-2, normative data necessary for the demultiplexing of Transport Streams and the successful regeneration of programmes.</w:t>
      </w:r>
    </w:p>
    <w:p w14:paraId="3EF8C8EA"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6.96</w:t>
      </w:r>
      <w:r>
        <w:rPr>
          <w:rFonts w:eastAsia="SimSun" w:hint="eastAsia"/>
          <w:b/>
          <w:szCs w:val="22"/>
          <w:lang w:eastAsia="zh-CN" w:bidi="ar"/>
        </w:rPr>
        <w:t>5</w:t>
      </w:r>
      <w:r>
        <w:rPr>
          <w:rFonts w:eastAsia="SimSun"/>
          <w:b/>
          <w:szCs w:val="22"/>
          <w:lang w:eastAsia="zh-CN" w:bidi="ar"/>
        </w:rPr>
        <w:tab/>
        <w:t xml:space="preserve">progressive download </w:t>
      </w:r>
      <w:r>
        <w:rPr>
          <w:rFonts w:eastAsia="SimSun"/>
          <w:szCs w:val="22"/>
          <w:lang w:eastAsia="zh-CN" w:bidi="ar"/>
        </w:rPr>
        <w:t>[b-ITU-T J.124]: Streaming by download-based protocol over TCP/IP without any session control protocols. Client can start playing the media before the full file is downloaded.</w:t>
      </w:r>
    </w:p>
    <w:p w14:paraId="694094F1"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66</w:t>
      </w:r>
      <w:r>
        <w:rPr>
          <w:rFonts w:eastAsia="SimSun"/>
          <w:b/>
          <w:szCs w:val="22"/>
          <w:lang w:eastAsia="zh-CN" w:bidi="ar"/>
        </w:rPr>
        <w:tab/>
        <w:t xml:space="preserve">proponent </w:t>
      </w:r>
      <w:r>
        <w:rPr>
          <w:rFonts w:eastAsia="SimSun"/>
          <w:szCs w:val="22"/>
          <w:lang w:eastAsia="zh-CN" w:bidi="ar"/>
        </w:rPr>
        <w:t>[b-ITU-T J.144]: An organization or company that proposes a video quality model for validation testing and possible inclusion in an ITU Recommendation.</w:t>
      </w:r>
    </w:p>
    <w:p w14:paraId="6D9EDCE1"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67</w:t>
      </w:r>
      <w:r>
        <w:rPr>
          <w:rFonts w:eastAsia="SimSun"/>
          <w:b/>
          <w:szCs w:val="22"/>
          <w:lang w:eastAsia="zh-CN" w:bidi="ar"/>
        </w:rPr>
        <w:tab/>
        <w:t xml:space="preserve">protected content </w:t>
      </w:r>
      <w:r>
        <w:rPr>
          <w:rFonts w:eastAsia="SimSun"/>
          <w:szCs w:val="22"/>
          <w:lang w:eastAsia="zh-CN" w:bidi="ar"/>
        </w:rPr>
        <w:t>[b-ITU-T J.1010]: All kinds of protected media, in particular A/V and associated metadata, delivered to the customer application either via linear or non-linear delivery means.</w:t>
      </w:r>
    </w:p>
    <w:p w14:paraId="028CA332"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68</w:t>
      </w:r>
      <w:r>
        <w:rPr>
          <w:rFonts w:eastAsia="SimSun"/>
          <w:b/>
          <w:szCs w:val="22"/>
          <w:lang w:eastAsia="zh-CN" w:bidi="ar"/>
        </w:rPr>
        <w:tab/>
        <w:t xml:space="preserve">protocol </w:t>
      </w:r>
      <w:r>
        <w:rPr>
          <w:rFonts w:eastAsia="SimSun"/>
          <w:szCs w:val="22"/>
          <w:lang w:eastAsia="zh-CN" w:bidi="ar"/>
        </w:rPr>
        <w:t xml:space="preserve">[b-ITU-T J.112],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J.116], [b-ITU-T J.122]: A set of rules and formats that determines the communication behaviour of layer entities in the performance of the layer functions.</w:t>
      </w:r>
    </w:p>
    <w:p w14:paraId="685D6797"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69</w:t>
      </w:r>
      <w:r>
        <w:rPr>
          <w:rFonts w:eastAsia="SimSun"/>
          <w:b/>
          <w:szCs w:val="22"/>
          <w:lang w:eastAsia="zh-CN" w:bidi="ar"/>
        </w:rPr>
        <w:tab/>
        <w:t xml:space="preserve">Protocol Independent Multicast-Sparse Mode (PIM-SM) </w:t>
      </w:r>
      <w:r>
        <w:rPr>
          <w:rFonts w:eastAsia="SimSun"/>
          <w:szCs w:val="22"/>
          <w:lang w:eastAsia="zh-CN" w:bidi="ar"/>
        </w:rPr>
        <w:t>[b-ITU-T J.283]: A multicast routing protocol based on an explicit join model for multicast groups that may span a wide area.</w:t>
      </w:r>
    </w:p>
    <w:p w14:paraId="625BEF10"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70</w:t>
      </w:r>
      <w:r>
        <w:rPr>
          <w:rFonts w:eastAsia="SimSun"/>
          <w:b/>
          <w:szCs w:val="22"/>
          <w:lang w:eastAsia="zh-CN" w:bidi="ar"/>
        </w:rPr>
        <w:tab/>
        <w:t>provisioned service flow</w:t>
      </w:r>
      <w:r>
        <w:rPr>
          <w:rFonts w:eastAsia="SimSun"/>
          <w:b/>
          <w:szCs w:val="22"/>
          <w:lang w:eastAsia="zh-CN" w:bidi="ar"/>
        </w:rPr>
        <w:tab/>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w:t>
      </w:r>
      <w:r>
        <w:rPr>
          <w:rFonts w:eastAsia="SimSun"/>
          <w:b/>
          <w:szCs w:val="22"/>
          <w:lang w:eastAsia="zh-CN" w:bidi="ar"/>
        </w:rPr>
        <w:t xml:space="preserve"> </w:t>
      </w:r>
      <w:r>
        <w:rPr>
          <w:rFonts w:eastAsia="SimSun"/>
          <w:szCs w:val="22"/>
          <w:lang w:eastAsia="zh-CN" w:bidi="ar"/>
        </w:rPr>
        <w:t>[b-ITU-T J.122]: A service flow that has been provisioned as part of the registration process, but has not yet been activated or admitted. It may still require an authorization exchange with a policy module or external policy server prior to admission.</w:t>
      </w:r>
    </w:p>
    <w:p w14:paraId="7BEF162B"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71</w:t>
      </w:r>
      <w:r>
        <w:rPr>
          <w:rFonts w:eastAsia="SimSun"/>
          <w:b/>
          <w:szCs w:val="22"/>
          <w:lang w:eastAsia="zh-CN" w:bidi="ar"/>
        </w:rPr>
        <w:tab/>
        <w:t>provisioning</w:t>
      </w:r>
      <w:r>
        <w:rPr>
          <w:rFonts w:eastAsia="SimSun"/>
          <w:b/>
          <w:szCs w:val="22"/>
          <w:lang w:eastAsia="zh-CN" w:bidi="ar"/>
        </w:rPr>
        <w:tab/>
      </w:r>
      <w:r>
        <w:rPr>
          <w:rFonts w:eastAsia="SimSun"/>
          <w:szCs w:val="22"/>
          <w:lang w:eastAsia="zh-CN" w:bidi="ar"/>
        </w:rPr>
        <w:t>[b-ITU-T J.295]: Automated initial setting activity.</w:t>
      </w:r>
    </w:p>
    <w:p w14:paraId="1E327C44" w14:textId="77777777" w:rsidR="00662767" w:rsidRDefault="00280C62">
      <w:pPr>
        <w:tabs>
          <w:tab w:val="left" w:pos="851"/>
        </w:tabs>
        <w:jc w:val="both"/>
        <w:rPr>
          <w:rFonts w:eastAsia="SimSun"/>
          <w:szCs w:val="22"/>
          <w:lang w:eastAsia="zh-CN" w:bidi="ar"/>
        </w:rPr>
      </w:pPr>
      <w:r>
        <w:rPr>
          <w:rFonts w:eastAsia="SimSun"/>
          <w:b/>
          <w:szCs w:val="22"/>
          <w:lang w:eastAsia="zh-CN" w:bidi="ar"/>
        </w:rPr>
        <w:t>6.97</w:t>
      </w:r>
      <w:r>
        <w:rPr>
          <w:rFonts w:eastAsia="SimSun" w:hint="eastAsia"/>
          <w:b/>
          <w:szCs w:val="22"/>
          <w:lang w:eastAsia="zh-CN" w:bidi="ar"/>
        </w:rPr>
        <w:t>1</w:t>
      </w:r>
      <w:r>
        <w:rPr>
          <w:rFonts w:eastAsia="SimSun"/>
          <w:b/>
          <w:i/>
          <w:iCs/>
          <w:szCs w:val="22"/>
          <w:lang w:eastAsia="zh-CN" w:bidi="ar"/>
        </w:rPr>
        <w:t>bis</w:t>
      </w:r>
      <w:r>
        <w:rPr>
          <w:rFonts w:eastAsia="SimSun"/>
          <w:b/>
          <w:i/>
          <w:iCs/>
          <w:szCs w:val="22"/>
          <w:lang w:eastAsia="zh-CN" w:bidi="ar"/>
        </w:rPr>
        <w:tab/>
      </w:r>
      <w:r>
        <w:rPr>
          <w:rFonts w:eastAsia="SimSun" w:hint="eastAsia"/>
          <w:b/>
          <w:szCs w:val="22"/>
          <w:lang w:eastAsia="zh-CN" w:bidi="ar"/>
        </w:rPr>
        <w:t xml:space="preserve"> </w:t>
      </w:r>
      <w:r>
        <w:rPr>
          <w:rFonts w:eastAsia="SimSun"/>
          <w:b/>
          <w:szCs w:val="22"/>
          <w:lang w:eastAsia="zh-CN" w:bidi="ar"/>
        </w:rPr>
        <w:t>provisioning</w:t>
      </w:r>
      <w:r>
        <w:rPr>
          <w:rFonts w:eastAsia="SimSun" w:hint="eastAsia"/>
          <w:b/>
          <w:szCs w:val="22"/>
          <w:lang w:eastAsia="zh-CN" w:bidi="ar"/>
        </w:rPr>
        <w:t xml:space="preserve"> </w:t>
      </w:r>
      <w:r>
        <w:rPr>
          <w:rFonts w:eastAsia="SimSun"/>
          <w:szCs w:val="22"/>
          <w:lang w:eastAsia="zh-CN" w:bidi="ar"/>
        </w:rPr>
        <w:t>[b-ITU-T J.369]</w:t>
      </w:r>
      <w:r>
        <w:rPr>
          <w:rFonts w:eastAsia="SimSun" w:hint="eastAsia"/>
          <w:szCs w:val="22"/>
          <w:lang w:eastAsia="zh-CN" w:bidi="ar"/>
        </w:rPr>
        <w:t>,</w:t>
      </w:r>
      <w:r>
        <w:rPr>
          <w:rFonts w:eastAsia="SimSun"/>
          <w:szCs w:val="22"/>
          <w:lang w:eastAsia="zh-CN" w:bidi="ar"/>
        </w:rPr>
        <w:t xml:space="preserve"> [b-ITU-T J.460.4]: Provisioning refers to the processes involved in the initialization of user attributes and resources to provide services to a User. This involves protocols, methodologies, and interfaces to network elements such as: Order Entry and Workflow Systems that carry out business processes, Operational Support Elements that handle network resources, Application Servers that offer services and User Equipment that offer services, among others.</w:t>
      </w:r>
    </w:p>
    <w:p w14:paraId="11D5EDEF"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72</w:t>
      </w:r>
      <w:r>
        <w:rPr>
          <w:rFonts w:eastAsia="SimSun"/>
          <w:b/>
          <w:szCs w:val="22"/>
          <w:lang w:eastAsia="zh-CN" w:bidi="ar"/>
        </w:rPr>
        <w:tab/>
        <w:t xml:space="preserve">provisioning L2VPN </w:t>
      </w:r>
      <w:r>
        <w:rPr>
          <w:rFonts w:eastAsia="SimSun"/>
          <w:szCs w:val="22"/>
          <w:lang w:eastAsia="zh-CN" w:bidi="ar"/>
        </w:rPr>
        <w:t>[b-ITU-T J.213]: An L2VPN for the pre-registration traffic of DHCP, TOD, and TFTP that provisions eCMs and eSAFE hosts. May be combined with a management L2VPN.</w:t>
      </w:r>
    </w:p>
    <w:p w14:paraId="5715AA43"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73</w:t>
      </w:r>
      <w:r>
        <w:rPr>
          <w:rFonts w:eastAsia="SimSun"/>
          <w:b/>
          <w:szCs w:val="22"/>
          <w:lang w:eastAsia="zh-CN" w:bidi="ar"/>
        </w:rPr>
        <w:tab/>
        <w:t xml:space="preserve">proxy </w:t>
      </w:r>
      <w:r>
        <w:rPr>
          <w:rFonts w:eastAsia="SimSun"/>
          <w:szCs w:val="22"/>
          <w:lang w:eastAsia="zh-CN" w:bidi="ar"/>
        </w:rPr>
        <w:t>[b-ITU-T J.170]</w:t>
      </w:r>
      <w:r>
        <w:rPr>
          <w:rFonts w:eastAsia="SimSun" w:hint="eastAsia"/>
          <w:szCs w:val="22"/>
          <w:lang w:eastAsia="zh-CN" w:bidi="ar"/>
        </w:rPr>
        <w:t>,</w:t>
      </w:r>
      <w:r>
        <w:rPr>
          <w:rFonts w:eastAsia="SimSun"/>
          <w:szCs w:val="22"/>
          <w:lang w:eastAsia="zh-CN" w:bidi="ar"/>
        </w:rPr>
        <w:t xml:space="preserve"> [b-ITU-T J.178]</w:t>
      </w:r>
      <w:r>
        <w:rPr>
          <w:rFonts w:eastAsia="SimSun" w:hint="eastAsia"/>
          <w:szCs w:val="22"/>
          <w:lang w:eastAsia="zh-CN" w:bidi="ar"/>
        </w:rPr>
        <w:t>,</w:t>
      </w:r>
      <w:r>
        <w:rPr>
          <w:rFonts w:eastAsia="SimSun"/>
          <w:szCs w:val="22"/>
          <w:lang w:eastAsia="zh-CN" w:bidi="ar"/>
        </w:rPr>
        <w:t xml:space="preserve"> [b-ITU-T J.361]: A facility that indirectly provides some service or acts as a representative in delivering information, thereby eliminating the need for a host to support the service.</w:t>
      </w:r>
    </w:p>
    <w:p w14:paraId="7531AE45"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74</w:t>
      </w:r>
      <w:r>
        <w:rPr>
          <w:rFonts w:eastAsia="SimSun"/>
          <w:b/>
          <w:szCs w:val="22"/>
          <w:lang w:eastAsia="zh-CN" w:bidi="ar"/>
        </w:rPr>
        <w:tab/>
        <w:t xml:space="preserve">proxy server </w:t>
      </w:r>
      <w:r>
        <w:rPr>
          <w:rFonts w:eastAsia="SimSun"/>
          <w:szCs w:val="22"/>
          <w:lang w:eastAsia="zh-CN" w:bidi="ar"/>
        </w:rPr>
        <w:t>[b-ITU-T J.460.1]: An intermediary entity that acts as both a server and a client for the purpose of making requests on behalf of other clients.</w:t>
      </w:r>
    </w:p>
    <w:p w14:paraId="0DF7766B"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75</w:t>
      </w:r>
      <w:r>
        <w:rPr>
          <w:rFonts w:eastAsia="SimSun"/>
          <w:b/>
          <w:szCs w:val="22"/>
          <w:lang w:eastAsia="zh-CN" w:bidi="ar"/>
        </w:rPr>
        <w:tab/>
        <w:t xml:space="preserve">pseudo wire </w:t>
      </w:r>
      <w:r>
        <w:rPr>
          <w:rFonts w:eastAsia="SimSun"/>
          <w:szCs w:val="22"/>
          <w:lang w:eastAsia="zh-CN" w:bidi="ar"/>
        </w:rPr>
        <w:t>[b-ITU-T J.214]: A pseudo wire (PW) is a logical entity capable of the emulation of a native service (i.e., T1) over a packet switched network (like DOCSIS IP).</w:t>
      </w:r>
    </w:p>
    <w:p w14:paraId="6986A955"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76</w:t>
      </w:r>
      <w:r>
        <w:rPr>
          <w:rFonts w:eastAsia="SimSun"/>
          <w:b/>
          <w:szCs w:val="22"/>
          <w:lang w:eastAsia="zh-CN" w:bidi="ar"/>
        </w:rPr>
        <w:tab/>
        <w:t xml:space="preserve">public key </w:t>
      </w:r>
      <w:r>
        <w:rPr>
          <w:rFonts w:eastAsia="SimSun"/>
          <w:bCs/>
          <w:szCs w:val="22"/>
          <w:lang w:eastAsia="zh-CN" w:bidi="ar"/>
        </w:rPr>
        <w:t>[b-ITU-T J.</w:t>
      </w:r>
      <w:r>
        <w:rPr>
          <w:rFonts w:eastAsia="SimSun"/>
          <w:szCs w:val="22"/>
          <w:lang w:eastAsia="zh-CN" w:bidi="ar"/>
        </w:rPr>
        <w:t>170], [b-ITU-T J.178]: The key used in public key cryptography that belongs to an individual entity and is distributed publicly. Other entities use this key to encrypt data to be sent to the owner of the key.</w:t>
      </w:r>
    </w:p>
    <w:p w14:paraId="6E1B0023"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6.9</w:t>
      </w:r>
      <w:r>
        <w:rPr>
          <w:rFonts w:eastAsia="SimSun" w:hint="eastAsia"/>
          <w:b/>
          <w:szCs w:val="22"/>
          <w:lang w:eastAsia="zh-CN" w:bidi="ar"/>
        </w:rPr>
        <w:t>77</w:t>
      </w:r>
      <w:r>
        <w:rPr>
          <w:rFonts w:eastAsia="SimSun"/>
          <w:b/>
          <w:szCs w:val="22"/>
          <w:lang w:eastAsia="zh-CN" w:bidi="ar"/>
        </w:rPr>
        <w:tab/>
        <w:t xml:space="preserve">public key certificate </w:t>
      </w:r>
      <w:r>
        <w:rPr>
          <w:rFonts w:eastAsia="SimSun"/>
          <w:szCs w:val="22"/>
          <w:lang w:eastAsia="zh-CN" w:bidi="ar"/>
        </w:rPr>
        <w:t>[b-ITU-T J.170]: A binding between an entity's public key and one or more attributes relating to its identity, also known as a digital certificate.</w:t>
      </w:r>
    </w:p>
    <w:p w14:paraId="1CE12BE3"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78</w:t>
      </w:r>
      <w:r>
        <w:rPr>
          <w:rFonts w:eastAsia="SimSun"/>
          <w:b/>
          <w:szCs w:val="22"/>
          <w:lang w:eastAsia="zh-CN" w:bidi="ar"/>
        </w:rPr>
        <w:tab/>
        <w:t>public key cryptography</w:t>
      </w:r>
      <w:r>
        <w:rPr>
          <w:rFonts w:eastAsia="SimSun"/>
          <w:b/>
          <w:szCs w:val="22"/>
          <w:lang w:eastAsia="zh-CN" w:bidi="ar"/>
        </w:rPr>
        <w:tab/>
      </w:r>
      <w:r>
        <w:rPr>
          <w:rFonts w:eastAsia="SimSun"/>
          <w:szCs w:val="22"/>
          <w:lang w:eastAsia="zh-CN" w:bidi="ar"/>
        </w:rPr>
        <w:t>[b-ITU-T J.170]</w:t>
      </w:r>
      <w:r>
        <w:rPr>
          <w:rFonts w:eastAsia="SimSun" w:hint="eastAsia"/>
          <w:szCs w:val="22"/>
          <w:lang w:eastAsia="zh-CN" w:bidi="ar"/>
        </w:rPr>
        <w:t>,</w:t>
      </w:r>
      <w:r>
        <w:rPr>
          <w:rFonts w:eastAsia="SimSun"/>
          <w:szCs w:val="22"/>
          <w:lang w:eastAsia="zh-CN" w:bidi="ar"/>
        </w:rPr>
        <w:t xml:space="preserve"> [b-ITU-T J.178]: A procedure that uses a pair of keys, a public key and a private key for encryption and decryption, also known as asymmetric algorithm. A user's public key is publicly available for others to use to send a message to the owner of the key. A user's private key is kept secret and is the only key which can decrypt messages sent encrypted by the user's public key.</w:t>
      </w:r>
    </w:p>
    <w:p w14:paraId="055D6FF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78</w:t>
      </w:r>
      <w:r>
        <w:rPr>
          <w:rFonts w:eastAsia="SimSun"/>
          <w:b/>
          <w:i/>
          <w:iCs/>
          <w:szCs w:val="22"/>
          <w:lang w:eastAsia="zh-CN" w:bidi="ar"/>
        </w:rPr>
        <w:t>bis</w:t>
      </w:r>
      <w:r>
        <w:rPr>
          <w:rFonts w:eastAsia="SimSun"/>
          <w:b/>
          <w:szCs w:val="22"/>
          <w:lang w:eastAsia="zh-CN" w:bidi="ar"/>
        </w:rPr>
        <w:tab/>
      </w:r>
      <w:r>
        <w:rPr>
          <w:rFonts w:eastAsia="SimSun" w:hint="eastAsia"/>
          <w:b/>
          <w:szCs w:val="22"/>
          <w:lang w:eastAsia="zh-CN" w:bidi="ar"/>
        </w:rPr>
        <w:t xml:space="preserve"> </w:t>
      </w:r>
      <w:r>
        <w:rPr>
          <w:rFonts w:eastAsia="SimSun"/>
          <w:b/>
          <w:szCs w:val="22"/>
          <w:lang w:eastAsia="zh-CN" w:bidi="ar"/>
        </w:rPr>
        <w:t xml:space="preserve">public key cryptography </w:t>
      </w:r>
      <w:r>
        <w:rPr>
          <w:rFonts w:eastAsia="SimSun"/>
          <w:szCs w:val="22"/>
          <w:lang w:eastAsia="zh-CN" w:bidi="ar"/>
        </w:rPr>
        <w:t>[b-ITU-T J.93], [b-ITU-T J.95]: A cryptographic technique based upon a two-key algorithm, private and public, wherein a message is encrypted with the public key but can only be decrypted with the private key. Also known as a Private-Public Key (PPK) system.</w:t>
      </w:r>
    </w:p>
    <w:p w14:paraId="6C9D4206" w14:textId="2A9457D6" w:rsidR="00662767" w:rsidRDefault="00280C62">
      <w:pPr>
        <w:tabs>
          <w:tab w:val="left" w:pos="851"/>
        </w:tabs>
        <w:jc w:val="both"/>
        <w:rPr>
          <w:rFonts w:eastAsia="SimSun"/>
          <w:bCs/>
          <w:szCs w:val="22"/>
          <w:lang w:eastAsia="zh-CN" w:bidi="ar"/>
        </w:rPr>
      </w:pPr>
      <w:r>
        <w:rPr>
          <w:rFonts w:eastAsia="SimSun"/>
          <w:szCs w:val="22"/>
          <w:lang w:eastAsia="zh-CN" w:bidi="ar"/>
        </w:rPr>
        <w:t>NOTE</w:t>
      </w:r>
      <w:r>
        <w:rPr>
          <w:rFonts w:eastAsia="SimSun" w:hint="eastAsia"/>
          <w:szCs w:val="22"/>
          <w:lang w:eastAsia="zh-CN" w:bidi="ar"/>
        </w:rPr>
        <w:t>:</w:t>
      </w:r>
      <w:r>
        <w:rPr>
          <w:rFonts w:eastAsia="SimSun"/>
          <w:szCs w:val="22"/>
          <w:lang w:eastAsia="zh-CN" w:bidi="ar"/>
        </w:rPr>
        <w:t xml:space="preserve"> Knowing the public key does not reveal the private key.</w:t>
      </w:r>
    </w:p>
    <w:p w14:paraId="67FAE493"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79</w:t>
      </w:r>
      <w:r>
        <w:rPr>
          <w:rFonts w:eastAsia="SimSun"/>
          <w:b/>
          <w:szCs w:val="22"/>
          <w:lang w:eastAsia="zh-CN" w:bidi="ar"/>
        </w:rPr>
        <w:tab/>
        <w:t xml:space="preserve">public user identity </w:t>
      </w:r>
      <w:r>
        <w:rPr>
          <w:rFonts w:eastAsia="SimSun"/>
          <w:szCs w:val="22"/>
          <w:lang w:eastAsia="zh-CN" w:bidi="ar"/>
        </w:rPr>
        <w:t>[b-ITU-T J.360]: Used by any user for requesting communications to other users.</w:t>
      </w:r>
    </w:p>
    <w:p w14:paraId="1F1FDA1C"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80</w:t>
      </w:r>
      <w:r>
        <w:rPr>
          <w:rFonts w:eastAsia="SimSun"/>
          <w:b/>
          <w:szCs w:val="22"/>
          <w:lang w:eastAsia="zh-CN" w:bidi="ar"/>
        </w:rPr>
        <w:tab/>
        <w:t>pulse code modulation (PCM)</w:t>
      </w:r>
      <w:r>
        <w:rPr>
          <w:rFonts w:eastAsia="SimSun"/>
          <w:b/>
          <w:szCs w:val="22"/>
          <w:lang w:eastAsia="zh-CN" w:bidi="ar"/>
        </w:rPr>
        <w:tab/>
      </w:r>
      <w:r>
        <w:rPr>
          <w:rFonts w:eastAsia="SimSun"/>
          <w:szCs w:val="22"/>
          <w:lang w:eastAsia="zh-CN" w:bidi="ar"/>
        </w:rPr>
        <w:t>[b-ITU-T J.161]: A commonly employed algorithm to digitize an analog signal (such as a human voice) into a digital bit stream using simple analog to digital conversion techniques.</w:t>
      </w:r>
    </w:p>
    <w:p w14:paraId="23FF1D92" w14:textId="77777777" w:rsidR="00662767" w:rsidRDefault="00280C62">
      <w:pPr>
        <w:tabs>
          <w:tab w:val="left" w:pos="851"/>
        </w:tabs>
        <w:jc w:val="both"/>
        <w:rPr>
          <w:rFonts w:eastAsia="SimSun"/>
          <w:szCs w:val="22"/>
          <w:lang w:eastAsia="zh-CN" w:bidi="ar"/>
        </w:rPr>
      </w:pPr>
      <w:r>
        <w:rPr>
          <w:rFonts w:eastAsia="SimSun"/>
          <w:b/>
          <w:bCs/>
          <w:szCs w:val="22"/>
          <w:lang w:eastAsia="zh-CN" w:bidi="ar"/>
        </w:rPr>
        <w:t>6.98</w:t>
      </w:r>
      <w:r>
        <w:rPr>
          <w:rFonts w:eastAsia="SimSun" w:hint="eastAsia"/>
          <w:b/>
          <w:bCs/>
          <w:szCs w:val="22"/>
          <w:lang w:eastAsia="zh-CN" w:bidi="ar"/>
        </w:rPr>
        <w:t>0</w:t>
      </w:r>
      <w:r>
        <w:rPr>
          <w:rFonts w:eastAsia="SimSun"/>
          <w:b/>
          <w:bCs/>
          <w:i/>
          <w:iCs/>
          <w:szCs w:val="22"/>
          <w:lang w:eastAsia="zh-CN" w:bidi="ar"/>
        </w:rPr>
        <w:t>bis</w:t>
      </w:r>
      <w:r>
        <w:rPr>
          <w:rFonts w:eastAsia="SimSun" w:hint="eastAsia"/>
          <w:szCs w:val="22"/>
          <w:lang w:eastAsia="zh-CN" w:bidi="ar"/>
        </w:rPr>
        <w:t xml:space="preserve"> </w:t>
      </w:r>
      <w:r>
        <w:rPr>
          <w:rFonts w:eastAsia="SimSun"/>
          <w:b/>
          <w:szCs w:val="22"/>
          <w:lang w:eastAsia="zh-CN" w:bidi="ar"/>
        </w:rPr>
        <w:t xml:space="preserve">pulse code modulation </w:t>
      </w:r>
      <w:r>
        <w:rPr>
          <w:rFonts w:eastAsia="SimSun"/>
          <w:bCs/>
          <w:szCs w:val="22"/>
          <w:lang w:eastAsia="zh-CN" w:bidi="ar"/>
        </w:rPr>
        <w:t>[b-ITU-T J.361]: A common method of digitizing an analogue signal (such as a human voice) into a bit stream using simple analogue to digital conversion techniques. [ITU T G.711] defines its use in the PSTN with two encoding laws, μ-law, used in North America, and A-law, used elsewhere.</w:t>
      </w:r>
    </w:p>
    <w:p w14:paraId="0D1E22C3"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81</w:t>
      </w:r>
      <w:r>
        <w:rPr>
          <w:rFonts w:eastAsia="SimSun"/>
          <w:b/>
          <w:szCs w:val="22"/>
          <w:lang w:eastAsia="zh-CN" w:bidi="ar"/>
        </w:rPr>
        <w:tab/>
        <w:t xml:space="preserve">QAM channel (QAM ch) </w:t>
      </w:r>
      <w:r>
        <w:rPr>
          <w:rFonts w:eastAsia="SimSun"/>
          <w:szCs w:val="22"/>
          <w:lang w:eastAsia="zh-CN" w:bidi="ar"/>
        </w:rPr>
        <w:t>[b-ITU-T J.210], [b-ITU-T J.212]: Analog RF channel that uses quadrature amplitude modulation (QAM) to convey information.</w:t>
      </w:r>
    </w:p>
    <w:p w14:paraId="58285992"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82</w:t>
      </w:r>
      <w:r>
        <w:rPr>
          <w:rFonts w:eastAsia="SimSun"/>
          <w:b/>
          <w:szCs w:val="22"/>
          <w:lang w:eastAsia="zh-CN" w:bidi="ar"/>
        </w:rPr>
        <w:tab/>
        <w:t>QoS parameter set</w:t>
      </w:r>
      <w:r>
        <w:rPr>
          <w:rFonts w:eastAsia="SimSun"/>
          <w:b/>
          <w:szCs w:val="22"/>
          <w:lang w:eastAsia="zh-CN" w:bidi="ar"/>
        </w:rPr>
        <w:tab/>
      </w:r>
      <w:r>
        <w:rPr>
          <w:rFonts w:eastAsia="SimSun"/>
          <w:bCs/>
          <w:szCs w:val="22"/>
          <w:lang w:eastAsia="zh-CN" w:bidi="ar"/>
        </w:rPr>
        <w:t>[b-ITU-T J.112 Annex B], [b-ITU-T J.112 Annex C],</w:t>
      </w:r>
      <w:r>
        <w:rPr>
          <w:rFonts w:eastAsia="SimSun"/>
          <w:b/>
          <w:szCs w:val="22"/>
          <w:lang w:eastAsia="zh-CN" w:bidi="ar"/>
        </w:rPr>
        <w:t xml:space="preserve"> </w:t>
      </w:r>
      <w:r>
        <w:rPr>
          <w:rFonts w:eastAsia="SimSun"/>
          <w:szCs w:val="22"/>
          <w:lang w:eastAsia="zh-CN" w:bidi="ar"/>
        </w:rPr>
        <w:t>[b-ITU-T J.122]</w:t>
      </w:r>
      <w:r>
        <w:rPr>
          <w:rFonts w:eastAsia="SimSun" w:hint="eastAsia"/>
          <w:szCs w:val="22"/>
          <w:lang w:eastAsia="zh-CN" w:bidi="ar"/>
        </w:rPr>
        <w:t>,</w:t>
      </w:r>
      <w:r>
        <w:rPr>
          <w:rFonts w:eastAsia="SimSun"/>
          <w:szCs w:val="22"/>
          <w:lang w:eastAsia="zh-CN" w:bidi="ar"/>
        </w:rPr>
        <w:t xml:space="preserve"> [b-ITU-T J.128]</w:t>
      </w:r>
      <w:r>
        <w:rPr>
          <w:rFonts w:eastAsia="SimSun" w:hint="eastAsia"/>
          <w:szCs w:val="22"/>
          <w:lang w:eastAsia="zh-CN" w:bidi="ar"/>
        </w:rPr>
        <w:t>,</w:t>
      </w:r>
      <w:r>
        <w:rPr>
          <w:rFonts w:eastAsia="SimSun"/>
          <w:szCs w:val="22"/>
          <w:lang w:eastAsia="zh-CN" w:bidi="ar"/>
        </w:rPr>
        <w:t xml:space="preserve"> [b-ITU-T J.290]: The set of service flow encodings that describe the quality of service attributes of a service flow or a service class</w:t>
      </w:r>
      <w:r>
        <w:rPr>
          <w:rFonts w:eastAsia="SimSun" w:hint="eastAsia"/>
          <w:szCs w:val="22"/>
          <w:lang w:eastAsia="zh-CN" w:bidi="ar"/>
        </w:rPr>
        <w:t>.</w:t>
      </w:r>
    </w:p>
    <w:p w14:paraId="1F0121DD"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83</w:t>
      </w:r>
      <w:r>
        <w:rPr>
          <w:rFonts w:eastAsia="SimSun"/>
          <w:b/>
          <w:szCs w:val="22"/>
          <w:lang w:eastAsia="zh-CN" w:bidi="ar"/>
        </w:rPr>
        <w:tab/>
        <w:t xml:space="preserve">QPSK/differential coding </w:t>
      </w:r>
      <w:r>
        <w:rPr>
          <w:rFonts w:eastAsia="SimSun"/>
          <w:szCs w:val="22"/>
          <w:lang w:eastAsia="zh-CN" w:bidi="ar"/>
        </w:rPr>
        <w:t>[b-ITU-T J.184]: A special QPSK system that uses differential encoding scheme to resolve the 90° ambiguity in the detection of the QPSK signal at the demodulator.</w:t>
      </w:r>
    </w:p>
    <w:p w14:paraId="097CDD60"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84</w:t>
      </w:r>
      <w:r>
        <w:rPr>
          <w:rFonts w:eastAsia="SimSun"/>
          <w:b/>
          <w:szCs w:val="22"/>
          <w:lang w:eastAsia="zh-CN" w:bidi="ar"/>
        </w:rPr>
        <w:tab/>
        <w:t>quadlet</w:t>
      </w:r>
      <w:r>
        <w:rPr>
          <w:rFonts w:eastAsia="SimSun"/>
          <w:b/>
          <w:szCs w:val="22"/>
          <w:lang w:eastAsia="zh-CN" w:bidi="ar"/>
        </w:rPr>
        <w:tab/>
      </w:r>
      <w:r>
        <w:rPr>
          <w:rFonts w:eastAsia="SimSun"/>
          <w:szCs w:val="22"/>
          <w:lang w:eastAsia="zh-CN" w:bidi="ar"/>
        </w:rPr>
        <w:t>[b-ITU-T J.117]: Four bytes of data.</w:t>
      </w:r>
    </w:p>
    <w:p w14:paraId="1645674C"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85</w:t>
      </w:r>
      <w:r>
        <w:rPr>
          <w:rFonts w:eastAsia="SimSun"/>
          <w:b/>
          <w:szCs w:val="22"/>
          <w:lang w:eastAsia="zh-CN" w:bidi="ar"/>
        </w:rPr>
        <w:tab/>
        <w:t xml:space="preserve">Quadrature Amplitude Modulation (QAM)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J.116], [b-ITU-T J.122]: A method of modulating digital signals onto a radio frequency carrier signal involving both amplitude and phase coding.</w:t>
      </w:r>
    </w:p>
    <w:p w14:paraId="7F9883A8"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6.985</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quadrature amplitude modulation (QAM) </w:t>
      </w:r>
      <w:r>
        <w:rPr>
          <w:rFonts w:eastAsia="SimSun"/>
          <w:szCs w:val="22"/>
          <w:lang w:eastAsia="zh-CN" w:bidi="ar"/>
        </w:rPr>
        <w:t>[b-ITU-T J.210], [b-ITU-T J.212]: A modulation technique in which an analog signal's amplitude and phase vary to convey information, such as digital data.</w:t>
      </w:r>
    </w:p>
    <w:p w14:paraId="18FFB4F3"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6.9</w:t>
      </w:r>
      <w:r>
        <w:rPr>
          <w:rFonts w:eastAsia="SimSun" w:hint="eastAsia"/>
          <w:b/>
          <w:szCs w:val="22"/>
          <w:lang w:eastAsia="zh-CN" w:bidi="ar"/>
        </w:rPr>
        <w:t>86</w:t>
      </w:r>
      <w:r>
        <w:rPr>
          <w:rFonts w:eastAsia="SimSun"/>
          <w:b/>
          <w:szCs w:val="22"/>
          <w:lang w:eastAsia="zh-CN" w:bidi="ar"/>
        </w:rPr>
        <w:tab/>
      </w:r>
      <w:r>
        <w:rPr>
          <w:rFonts w:eastAsia="SimSun" w:hint="eastAsia"/>
          <w:b/>
          <w:szCs w:val="22"/>
          <w:lang w:eastAsia="zh-CN" w:bidi="ar"/>
        </w:rPr>
        <w:t>Q</w:t>
      </w:r>
      <w:r>
        <w:rPr>
          <w:rFonts w:eastAsia="SimSun"/>
          <w:b/>
          <w:szCs w:val="22"/>
          <w:lang w:eastAsia="zh-CN" w:bidi="ar"/>
        </w:rPr>
        <w:t xml:space="preserve">uadrature </w:t>
      </w:r>
      <w:r>
        <w:rPr>
          <w:rFonts w:eastAsia="SimSun" w:hint="eastAsia"/>
          <w:b/>
          <w:szCs w:val="22"/>
          <w:lang w:eastAsia="zh-CN" w:bidi="ar"/>
        </w:rPr>
        <w:t>P</w:t>
      </w:r>
      <w:r>
        <w:rPr>
          <w:rFonts w:eastAsia="SimSun"/>
          <w:b/>
          <w:szCs w:val="22"/>
          <w:lang w:eastAsia="zh-CN" w:bidi="ar"/>
        </w:rPr>
        <w:t>hase</w:t>
      </w:r>
      <w:r>
        <w:rPr>
          <w:rFonts w:eastAsia="SimSun" w:hint="eastAsia"/>
          <w:b/>
          <w:szCs w:val="22"/>
          <w:lang w:eastAsia="zh-CN" w:bidi="ar"/>
        </w:rPr>
        <w:t xml:space="preserve"> S</w:t>
      </w:r>
      <w:r>
        <w:rPr>
          <w:rFonts w:eastAsia="SimSun"/>
          <w:b/>
          <w:szCs w:val="22"/>
          <w:lang w:eastAsia="zh-CN" w:bidi="ar"/>
        </w:rPr>
        <w:t xml:space="preserve">hift </w:t>
      </w:r>
      <w:r>
        <w:rPr>
          <w:rFonts w:eastAsia="SimSun" w:hint="eastAsia"/>
          <w:b/>
          <w:szCs w:val="22"/>
          <w:lang w:eastAsia="zh-CN" w:bidi="ar"/>
        </w:rPr>
        <w:t>K</w:t>
      </w:r>
      <w:r>
        <w:rPr>
          <w:rFonts w:eastAsia="SimSun"/>
          <w:b/>
          <w:szCs w:val="22"/>
          <w:lang w:eastAsia="zh-CN" w:bidi="ar"/>
        </w:rPr>
        <w:t xml:space="preserve">eying (QPSK)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J.116]</w:t>
      </w:r>
      <w:r>
        <w:rPr>
          <w:rFonts w:eastAsia="SimSun" w:hint="eastAsia"/>
          <w:szCs w:val="22"/>
          <w:lang w:eastAsia="zh-CN" w:bidi="ar"/>
        </w:rPr>
        <w:t>,</w:t>
      </w:r>
      <w:r>
        <w:rPr>
          <w:rFonts w:eastAsia="SimSun"/>
          <w:szCs w:val="22"/>
          <w:lang w:eastAsia="zh-CN" w:bidi="ar"/>
        </w:rPr>
        <w:t>[b-ITU-T J.122]: A method of modulating digital signals onto a radio-frequency carrier signal using four phase states to code two digital bits.</w:t>
      </w:r>
    </w:p>
    <w:p w14:paraId="24CD9DEE"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87</w:t>
      </w:r>
      <w:r>
        <w:rPr>
          <w:rFonts w:eastAsia="SimSun"/>
          <w:b/>
          <w:szCs w:val="22"/>
          <w:lang w:eastAsia="zh-CN" w:bidi="ar"/>
        </w:rPr>
        <w:tab/>
        <w:t xml:space="preserve">qualifier </w:t>
      </w:r>
      <w:r>
        <w:rPr>
          <w:rFonts w:eastAsia="SimSun"/>
          <w:szCs w:val="22"/>
          <w:lang w:eastAsia="zh-CN" w:bidi="ar"/>
        </w:rPr>
        <w:t>[b-ITU-T J.380.8]: A "Qualifier" is a name/value pair used to describe one characteristic of an object in a logical service's basic query data model. For instance, &lt;Qualifier name="Age" value="30to40"/&gt; is an example of a qualifier where "Age" is the characteristic's name and "30to40" is the characteristic's value.</w:t>
      </w:r>
    </w:p>
    <w:p w14:paraId="7F306A2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88</w:t>
      </w:r>
      <w:r>
        <w:rPr>
          <w:rFonts w:eastAsia="SimSun"/>
          <w:b/>
          <w:szCs w:val="22"/>
          <w:lang w:eastAsia="zh-CN" w:bidi="ar"/>
        </w:rPr>
        <w:tab/>
        <w:t xml:space="preserve">QualifierSet </w:t>
      </w:r>
      <w:r>
        <w:rPr>
          <w:rFonts w:eastAsia="SimSun"/>
          <w:szCs w:val="22"/>
          <w:lang w:eastAsia="zh-CN" w:bidi="ar"/>
        </w:rPr>
        <w:t>[b-ITU-T J.380.8]: A "QualifierSet" is a complete set of Qualifier elements that describe an object in a logical service's basic query data model.</w:t>
      </w:r>
    </w:p>
    <w:p w14:paraId="7F65714B"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89</w:t>
      </w:r>
      <w:r>
        <w:rPr>
          <w:rFonts w:eastAsia="SimSun"/>
          <w:b/>
          <w:szCs w:val="22"/>
          <w:lang w:eastAsia="zh-CN" w:bidi="ar"/>
        </w:rPr>
        <w:tab/>
        <w:t xml:space="preserve">quality of service </w:t>
      </w:r>
      <w:r>
        <w:rPr>
          <w:rFonts w:eastAsia="SimSun"/>
          <w:szCs w:val="22"/>
          <w:lang w:eastAsia="zh-CN" w:bidi="ar"/>
        </w:rPr>
        <w:t>[b-ITU-T J.361]: Guarantees network bandwidth and availability for applications.</w:t>
      </w:r>
    </w:p>
    <w:p w14:paraId="71B858AF" w14:textId="77777777" w:rsidR="00662767" w:rsidRDefault="00280C62">
      <w:pPr>
        <w:tabs>
          <w:tab w:val="left" w:pos="851"/>
        </w:tabs>
        <w:jc w:val="both"/>
        <w:rPr>
          <w:rFonts w:eastAsia="SimSun"/>
          <w:szCs w:val="22"/>
          <w:lang w:eastAsia="zh-CN" w:bidi="ar"/>
        </w:rPr>
      </w:pPr>
      <w:r>
        <w:rPr>
          <w:rFonts w:eastAsia="SimSun"/>
          <w:b/>
          <w:bCs/>
          <w:szCs w:val="22"/>
          <w:lang w:eastAsia="zh-CN" w:bidi="ar"/>
        </w:rPr>
        <w:t>6.9</w:t>
      </w:r>
      <w:r>
        <w:rPr>
          <w:rFonts w:eastAsia="SimSun" w:hint="eastAsia"/>
          <w:b/>
          <w:bCs/>
          <w:szCs w:val="22"/>
          <w:lang w:eastAsia="zh-CN" w:bidi="ar"/>
        </w:rPr>
        <w:t>89</w:t>
      </w:r>
      <w:r>
        <w:rPr>
          <w:rFonts w:eastAsia="SimSun"/>
          <w:b/>
          <w:bCs/>
          <w:i/>
          <w:iCs/>
          <w:szCs w:val="22"/>
          <w:lang w:eastAsia="zh-CN" w:bidi="ar"/>
        </w:rPr>
        <w:t>bis</w:t>
      </w:r>
      <w:r>
        <w:rPr>
          <w:rFonts w:eastAsia="SimSun"/>
          <w:b/>
          <w:bCs/>
          <w:szCs w:val="22"/>
          <w:lang w:eastAsia="zh-CN" w:bidi="ar"/>
        </w:rPr>
        <w:tab/>
      </w:r>
      <w:r>
        <w:rPr>
          <w:rFonts w:eastAsia="SimSun" w:hint="eastAsia"/>
          <w:b/>
          <w:bCs/>
          <w:szCs w:val="22"/>
          <w:lang w:eastAsia="zh-CN" w:bidi="ar"/>
        </w:rPr>
        <w:t xml:space="preserve"> </w:t>
      </w:r>
      <w:r>
        <w:rPr>
          <w:rFonts w:eastAsia="SimSun"/>
          <w:b/>
          <w:bCs/>
          <w:szCs w:val="22"/>
          <w:lang w:eastAsia="zh-CN" w:bidi="ar"/>
        </w:rPr>
        <w:t>quality of service</w:t>
      </w:r>
      <w:r>
        <w:rPr>
          <w:rFonts w:eastAsia="SimSun"/>
          <w:szCs w:val="22"/>
          <w:lang w:eastAsia="zh-CN" w:bidi="ar"/>
        </w:rPr>
        <w:t xml:space="preserve"> [b-ITU-T J.365]: Method used to reserve network resources and guarantee availability for applications.</w:t>
      </w:r>
    </w:p>
    <w:p w14:paraId="482F16F4"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89</w:t>
      </w:r>
      <w:r>
        <w:rPr>
          <w:rFonts w:eastAsia="SimSun"/>
          <w:b/>
          <w:i/>
          <w:iCs/>
          <w:szCs w:val="22"/>
          <w:lang w:eastAsia="zh-CN" w:bidi="ar"/>
        </w:rPr>
        <w:t>ter</w:t>
      </w:r>
      <w:r>
        <w:rPr>
          <w:rFonts w:eastAsia="SimSun"/>
          <w:b/>
          <w:szCs w:val="22"/>
          <w:lang w:eastAsia="zh-CN" w:bidi="ar"/>
        </w:rPr>
        <w:tab/>
        <w:t>Quality of Service (QoS)</w:t>
      </w:r>
      <w:r>
        <w:rPr>
          <w:rFonts w:eastAsia="SimSun"/>
          <w:b/>
          <w:szCs w:val="22"/>
          <w:lang w:eastAsia="zh-CN" w:bidi="ar"/>
        </w:rPr>
        <w:tab/>
      </w:r>
      <w:r>
        <w:rPr>
          <w:rFonts w:eastAsia="SimSun"/>
          <w:szCs w:val="22"/>
          <w:lang w:eastAsia="zh-CN" w:bidi="ar"/>
        </w:rPr>
        <w:t>[b-ITU-T J.145]: The collective effect of service performances which determine the degree of satisfaction of a user of the service.</w:t>
      </w:r>
    </w:p>
    <w:p w14:paraId="51905F56" w14:textId="5C8186CD" w:rsidR="00662767" w:rsidRDefault="00280C62">
      <w:pPr>
        <w:tabs>
          <w:tab w:val="left" w:pos="851"/>
        </w:tabs>
        <w:jc w:val="both"/>
        <w:rPr>
          <w:rFonts w:eastAsia="SimSun"/>
          <w:szCs w:val="22"/>
          <w:lang w:eastAsia="zh-CN" w:bidi="ar"/>
        </w:rPr>
      </w:pPr>
      <w:r>
        <w:rPr>
          <w:rFonts w:eastAsia="SimSun"/>
          <w:szCs w:val="22"/>
          <w:lang w:eastAsia="zh-CN" w:bidi="ar"/>
        </w:rPr>
        <w:t>NOTE</w:t>
      </w:r>
      <w:r>
        <w:rPr>
          <w:rFonts w:eastAsia="SimSun" w:hint="eastAsia"/>
          <w:szCs w:val="22"/>
          <w:lang w:eastAsia="zh-CN" w:bidi="ar"/>
        </w:rPr>
        <w:t>:</w:t>
      </w:r>
      <w:r>
        <w:rPr>
          <w:rFonts w:eastAsia="SimSun"/>
          <w:szCs w:val="22"/>
          <w:lang w:eastAsia="zh-CN" w:bidi="ar"/>
        </w:rPr>
        <w:t xml:space="preserve"> The Quality of Service is characterized by the combined aspects of service support performance, service operability performance, service integrity and other factors specific to each service.</w:t>
      </w:r>
    </w:p>
    <w:p w14:paraId="2AA65823"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6.989</w:t>
      </w:r>
      <w:r>
        <w:rPr>
          <w:rFonts w:eastAsia="SimSun" w:hint="eastAsia"/>
          <w:b/>
          <w:i/>
          <w:iCs/>
          <w:szCs w:val="22"/>
          <w:lang w:eastAsia="zh-CN" w:bidi="ar"/>
        </w:rPr>
        <w:t>quater</w:t>
      </w:r>
      <w:r>
        <w:rPr>
          <w:rFonts w:eastAsia="SimSun" w:hint="eastAsia"/>
          <w:b/>
          <w:szCs w:val="22"/>
          <w:lang w:eastAsia="zh-CN" w:bidi="ar"/>
        </w:rPr>
        <w:t xml:space="preserve"> </w:t>
      </w:r>
      <w:r>
        <w:rPr>
          <w:rFonts w:eastAsia="SimSun"/>
          <w:b/>
          <w:szCs w:val="22"/>
          <w:lang w:eastAsia="zh-CN" w:bidi="ar"/>
        </w:rPr>
        <w:t>quality of service (QoS)</w:t>
      </w:r>
      <w:r>
        <w:rPr>
          <w:rFonts w:eastAsia="SimSun"/>
          <w:b/>
          <w:szCs w:val="22"/>
          <w:lang w:eastAsia="zh-CN" w:bidi="ar"/>
        </w:rPr>
        <w:tab/>
      </w:r>
      <w:r>
        <w:rPr>
          <w:rFonts w:eastAsia="SimSun"/>
          <w:szCs w:val="22"/>
          <w:lang w:eastAsia="zh-CN" w:bidi="ar"/>
        </w:rPr>
        <w:t>[b-ITU-T J.161], [b-ITU-T J.166]: Guarantees network bandwidth and availability for applications.</w:t>
      </w:r>
    </w:p>
    <w:p w14:paraId="4A8FEDC9"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90</w:t>
      </w:r>
      <w:r>
        <w:rPr>
          <w:rFonts w:eastAsia="SimSun"/>
          <w:b/>
          <w:szCs w:val="22"/>
          <w:lang w:eastAsia="zh-CN" w:bidi="ar"/>
        </w:rPr>
        <w:tab/>
        <w:t xml:space="preserve">Queue-Depth Based Request </w:t>
      </w:r>
      <w:r>
        <w:rPr>
          <w:rFonts w:eastAsia="SimSun"/>
          <w:szCs w:val="22"/>
          <w:lang w:eastAsia="zh-CN" w:bidi="ar"/>
        </w:rPr>
        <w:t>[b-ITU-T J.222.2]: Request in multiples of bytes based on the CM's queue depth and QoS parameters for a specific service flow. This request does not include any estimation of physical layer overhead.</w:t>
      </w:r>
    </w:p>
    <w:p w14:paraId="0EA22545"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91</w:t>
      </w:r>
      <w:r>
        <w:rPr>
          <w:rFonts w:eastAsia="SimSun"/>
          <w:b/>
          <w:szCs w:val="22"/>
          <w:lang w:eastAsia="zh-CN" w:bidi="ar"/>
        </w:rPr>
        <w:tab/>
        <w:t xml:space="preserve">Radio Frequency (RF) </w:t>
      </w:r>
      <w:r>
        <w:rPr>
          <w:rFonts w:eastAsia="SimSun"/>
          <w:szCs w:val="22"/>
          <w:lang w:eastAsia="zh-CN" w:bidi="ar"/>
        </w:rPr>
        <w:t>[</w:t>
      </w:r>
      <w:bookmarkStart w:id="33" w:name="OLE_LINK29"/>
      <w:bookmarkStart w:id="34" w:name="OLE_LINK28"/>
      <w:r>
        <w:rPr>
          <w:rFonts w:eastAsia="SimSun"/>
          <w:szCs w:val="22"/>
          <w:lang w:eastAsia="zh-CN" w:bidi="ar"/>
        </w:rPr>
        <w:t>b-ITU-T J.112</w:t>
      </w:r>
      <w:bookmarkEnd w:id="33"/>
      <w:bookmarkEnd w:id="34"/>
      <w:r>
        <w:rPr>
          <w:rFonts w:eastAsia="SimSun"/>
          <w:szCs w:val="22"/>
          <w:lang w:eastAsia="zh-CN" w:bidi="ar"/>
        </w:rPr>
        <w:t>]</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J.122], [b-ITU-T J.212]: In cable television systems, this refers to electromagnetic signals typically in the range 5 to 1000 MHz.</w:t>
      </w:r>
    </w:p>
    <w:p w14:paraId="7D7C7518"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91</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radio frequency (RF) </w:t>
      </w:r>
      <w:r>
        <w:rPr>
          <w:rFonts w:eastAsia="SimSun"/>
          <w:szCs w:val="22"/>
          <w:lang w:eastAsia="zh-CN" w:bidi="ar"/>
        </w:rPr>
        <w:t>[b-ITU-T J.116]: Refers to electromagnetic signals typically in the range 5 to 40 000 MHz.</w:t>
      </w:r>
    </w:p>
    <w:p w14:paraId="2AA5204B"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6.991</w:t>
      </w:r>
      <w:r>
        <w:rPr>
          <w:rFonts w:eastAsia="SimSun"/>
          <w:b/>
          <w:i/>
          <w:iCs/>
          <w:szCs w:val="22"/>
          <w:lang w:eastAsia="zh-CN" w:bidi="ar"/>
        </w:rPr>
        <w:t>ter</w:t>
      </w:r>
      <w:r>
        <w:rPr>
          <w:rFonts w:eastAsia="SimSun" w:hint="eastAsia"/>
          <w:b/>
          <w:szCs w:val="22"/>
          <w:lang w:eastAsia="zh-CN" w:bidi="ar"/>
        </w:rPr>
        <w:t xml:space="preserve"> </w:t>
      </w:r>
      <w:r>
        <w:rPr>
          <w:rFonts w:eastAsia="SimSun"/>
          <w:b/>
          <w:szCs w:val="22"/>
          <w:lang w:eastAsia="zh-CN" w:bidi="ar"/>
        </w:rPr>
        <w:t xml:space="preserve">radio frequency (RF) </w:t>
      </w:r>
      <w:r>
        <w:rPr>
          <w:rFonts w:eastAsia="SimSun"/>
          <w:szCs w:val="22"/>
          <w:lang w:eastAsia="zh-CN" w:bidi="ar"/>
        </w:rPr>
        <w:t>[b-ITU-T J.210]: A portion of the electromagnetic spectrum from a few kilohertz to just below the frequency of infrared light.</w:t>
      </w:r>
    </w:p>
    <w:p w14:paraId="1BD4996B"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92</w:t>
      </w:r>
      <w:r>
        <w:rPr>
          <w:rFonts w:eastAsia="SimSun"/>
          <w:b/>
          <w:szCs w:val="22"/>
          <w:lang w:eastAsia="zh-CN" w:bidi="ar"/>
        </w:rPr>
        <w:tab/>
        <w:t xml:space="preserve">radio frequency (RF) type remote control unit (RCU) </w:t>
      </w:r>
      <w:r>
        <w:rPr>
          <w:rFonts w:eastAsia="SimSun"/>
          <w:szCs w:val="22"/>
          <w:lang w:eastAsia="zh-CN" w:bidi="ar"/>
        </w:rPr>
        <w:t>[b-ITU-T J.295]: An RCU using wireless technology such as RF4CE.</w:t>
      </w:r>
    </w:p>
    <w:p w14:paraId="460E4BE1"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93</w:t>
      </w:r>
      <w:r>
        <w:rPr>
          <w:rFonts w:eastAsia="SimSun"/>
          <w:b/>
          <w:szCs w:val="22"/>
          <w:lang w:eastAsia="zh-CN" w:bidi="ar"/>
        </w:rPr>
        <w:tab/>
        <w:t xml:space="preserve">radio frequency interface (RFI) </w:t>
      </w:r>
      <w:r>
        <w:rPr>
          <w:rFonts w:eastAsia="SimSun"/>
          <w:szCs w:val="22"/>
          <w:lang w:eastAsia="zh-CN" w:bidi="ar"/>
        </w:rPr>
        <w:t>[b-ITU-T J.210], [b-ITU-T J.212]: Term encompassing the downstream and the upstream radio frequency interfaces.</w:t>
      </w:r>
    </w:p>
    <w:p w14:paraId="2D81BE72" w14:textId="77777777" w:rsidR="00662767" w:rsidRDefault="00280C62">
      <w:pPr>
        <w:tabs>
          <w:tab w:val="left" w:pos="851"/>
        </w:tabs>
        <w:jc w:val="both"/>
        <w:rPr>
          <w:rFonts w:eastAsia="SimSun"/>
          <w:szCs w:val="22"/>
          <w:lang w:eastAsia="zh-CN" w:bidi="ar"/>
        </w:rPr>
      </w:pPr>
      <w:r>
        <w:rPr>
          <w:rFonts w:eastAsia="SimSun"/>
          <w:b/>
          <w:szCs w:val="22"/>
          <w:lang w:eastAsia="zh-CN" w:bidi="ar"/>
        </w:rPr>
        <w:t>6.9</w:t>
      </w:r>
      <w:r>
        <w:rPr>
          <w:rFonts w:eastAsia="SimSun" w:hint="eastAsia"/>
          <w:b/>
          <w:szCs w:val="22"/>
          <w:lang w:eastAsia="zh-CN" w:bidi="ar"/>
        </w:rPr>
        <w:t>94</w:t>
      </w:r>
      <w:r>
        <w:rPr>
          <w:rFonts w:eastAsia="SimSun"/>
          <w:b/>
          <w:szCs w:val="22"/>
          <w:lang w:eastAsia="zh-CN" w:bidi="ar"/>
        </w:rPr>
        <w:tab/>
        <w:t xml:space="preserve">RAND </w:t>
      </w:r>
      <w:r>
        <w:rPr>
          <w:rFonts w:eastAsia="SimSun"/>
          <w:szCs w:val="22"/>
          <w:lang w:eastAsia="zh-CN" w:bidi="ar"/>
        </w:rPr>
        <w:t>[b-ITU-T J.1004]: A random number with 320 bits.</w:t>
      </w:r>
    </w:p>
    <w:p w14:paraId="6573EEBB"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w:t>
      </w:r>
      <w:r>
        <w:rPr>
          <w:rFonts w:eastAsia="SimSun" w:hint="eastAsia"/>
          <w:b/>
          <w:szCs w:val="22"/>
          <w:lang w:eastAsia="zh-CN" w:bidi="ar"/>
        </w:rPr>
        <w:t>995</w:t>
      </w:r>
      <w:r>
        <w:rPr>
          <w:rFonts w:eastAsia="SimSun"/>
          <w:b/>
          <w:szCs w:val="22"/>
          <w:lang w:eastAsia="zh-CN" w:bidi="ar"/>
        </w:rPr>
        <w:tab/>
        <w:t xml:space="preserve">RCU </w:t>
      </w:r>
      <w:r>
        <w:rPr>
          <w:rFonts w:eastAsia="SimSun"/>
          <w:szCs w:val="22"/>
          <w:lang w:eastAsia="zh-CN" w:bidi="ar"/>
        </w:rPr>
        <w:t>[b-ITU-T J.297]: The equipment used by users when they operate STB remotely.</w:t>
      </w:r>
    </w:p>
    <w:p w14:paraId="2B9A7B8A"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996</w:t>
      </w:r>
      <w:r>
        <w:rPr>
          <w:rFonts w:eastAsia="SimSun"/>
          <w:b/>
          <w:szCs w:val="22"/>
          <w:lang w:eastAsia="zh-CN" w:bidi="ar"/>
        </w:rPr>
        <w:tab/>
        <w:t xml:space="preserve">real time transport protocol (RTP) </w:t>
      </w:r>
      <w:r>
        <w:rPr>
          <w:rFonts w:eastAsia="SimSun"/>
          <w:szCs w:val="22"/>
          <w:lang w:eastAsia="zh-CN" w:bidi="ar"/>
        </w:rPr>
        <w:t>[b-ITU-T J.291]: A transport protocol for real-time applications defined in ITU</w:t>
      </w:r>
      <w:r>
        <w:rPr>
          <w:rFonts w:eastAsia="SimSun" w:hint="eastAsia"/>
          <w:szCs w:val="22"/>
          <w:lang w:eastAsia="zh-CN" w:bidi="ar"/>
        </w:rPr>
        <w:t>-</w:t>
      </w:r>
      <w:r>
        <w:rPr>
          <w:rFonts w:eastAsia="SimSun"/>
          <w:szCs w:val="22"/>
          <w:lang w:eastAsia="zh-CN" w:bidi="ar"/>
        </w:rPr>
        <w:t>T Rec. H.225.0. It is designed for real-time transmission of audio and video data.</w:t>
      </w:r>
    </w:p>
    <w:p w14:paraId="60821D6B"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997</w:t>
      </w:r>
      <w:r>
        <w:rPr>
          <w:rFonts w:eastAsia="SimSun"/>
          <w:b/>
          <w:szCs w:val="22"/>
          <w:lang w:eastAsia="zh-CN" w:bidi="ar"/>
        </w:rPr>
        <w:tab/>
        <w:t xml:space="preserve">realm </w:t>
      </w:r>
      <w:r>
        <w:rPr>
          <w:rFonts w:eastAsia="SimSun"/>
          <w:szCs w:val="22"/>
          <w:lang w:eastAsia="zh-CN" w:bidi="ar"/>
        </w:rPr>
        <w:t>[b-ITU-T J.178]: A single instance of an IPCablecom network.</w:t>
      </w:r>
    </w:p>
    <w:p w14:paraId="7AAF8C3A"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998</w:t>
      </w:r>
      <w:r>
        <w:rPr>
          <w:rFonts w:eastAsia="SimSun"/>
          <w:b/>
          <w:szCs w:val="22"/>
          <w:lang w:eastAsia="zh-CN" w:bidi="ar"/>
        </w:rPr>
        <w:tab/>
        <w:t xml:space="preserve">Real-time Streaming Protocol (RTSP) </w:t>
      </w:r>
      <w:r>
        <w:rPr>
          <w:rFonts w:eastAsia="SimSun"/>
          <w:szCs w:val="22"/>
          <w:lang w:eastAsia="zh-CN" w:bidi="ar"/>
        </w:rPr>
        <w:t>[b-ITU-T J.120]: RTSP is a protocol defined in 6.3 and 6.4. RTSP specifies session control method between server and receiver. Its syntax is based on HTTP.</w:t>
      </w:r>
    </w:p>
    <w:p w14:paraId="3BA37EAA" w14:textId="77777777" w:rsidR="00662767" w:rsidRDefault="00280C62">
      <w:pPr>
        <w:tabs>
          <w:tab w:val="left" w:pos="851"/>
        </w:tabs>
        <w:jc w:val="both"/>
        <w:rPr>
          <w:rFonts w:eastAsia="SimSun"/>
          <w:bCs/>
          <w:szCs w:val="22"/>
          <w:lang w:eastAsia="zh-CN" w:bidi="ar"/>
        </w:rPr>
      </w:pPr>
      <w:r>
        <w:rPr>
          <w:rFonts w:eastAsia="SimSun"/>
          <w:b/>
          <w:szCs w:val="22"/>
          <w:lang w:eastAsia="zh-CN" w:bidi="ar"/>
        </w:rPr>
        <w:t>6.</w:t>
      </w:r>
      <w:r>
        <w:rPr>
          <w:rFonts w:eastAsia="SimSun" w:hint="eastAsia"/>
          <w:b/>
          <w:szCs w:val="22"/>
          <w:lang w:eastAsia="zh-CN" w:bidi="ar"/>
        </w:rPr>
        <w:t>999</w:t>
      </w:r>
      <w:r>
        <w:rPr>
          <w:rFonts w:eastAsia="SimSun"/>
          <w:b/>
          <w:szCs w:val="22"/>
          <w:lang w:eastAsia="zh-CN" w:bidi="ar"/>
        </w:rPr>
        <w:tab/>
        <w:t xml:space="preserve">real-time text conversation </w:t>
      </w:r>
      <w:r>
        <w:rPr>
          <w:rFonts w:eastAsia="SimSun"/>
          <w:bCs/>
          <w:szCs w:val="22"/>
          <w:lang w:eastAsia="zh-CN" w:bidi="ar"/>
        </w:rPr>
        <w:t>[b-ITU-T J.361]: Text conversation sessions as specified in [ITU-T T.140] and [IETF RFC 4103].</w:t>
      </w:r>
    </w:p>
    <w:p w14:paraId="0A3F0153"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1000</w:t>
      </w:r>
      <w:r>
        <w:rPr>
          <w:rFonts w:eastAsia="SimSun"/>
          <w:b/>
          <w:szCs w:val="22"/>
          <w:lang w:eastAsia="zh-CN" w:bidi="ar"/>
        </w:rPr>
        <w:tab/>
        <w:t xml:space="preserve">real-time transport protocol </w:t>
      </w:r>
      <w:r>
        <w:rPr>
          <w:rFonts w:eastAsia="SimSun"/>
          <w:bCs/>
          <w:szCs w:val="22"/>
          <w:lang w:eastAsia="zh-CN" w:bidi="ar"/>
        </w:rPr>
        <w:t>[b-ITU-T J.361]: A protocol for encapsulating encoded voice and video streams. Refer to [</w:t>
      </w:r>
      <w:r>
        <w:rPr>
          <w:rFonts w:eastAsia="SimSun" w:hint="eastAsia"/>
          <w:bCs/>
          <w:szCs w:val="22"/>
          <w:lang w:eastAsia="zh-CN" w:bidi="ar"/>
        </w:rPr>
        <w:t>b-</w:t>
      </w:r>
      <w:r>
        <w:rPr>
          <w:rFonts w:eastAsia="SimSun"/>
          <w:bCs/>
          <w:szCs w:val="22"/>
          <w:lang w:eastAsia="zh-CN" w:bidi="ar"/>
        </w:rPr>
        <w:t>IETF RFC 3550].</w:t>
      </w:r>
    </w:p>
    <w:p w14:paraId="2E227E28"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1001</w:t>
      </w:r>
      <w:r>
        <w:rPr>
          <w:rFonts w:eastAsia="SimSun"/>
          <w:b/>
          <w:szCs w:val="22"/>
          <w:lang w:eastAsia="zh-CN" w:bidi="ar"/>
        </w:rPr>
        <w:tab/>
        <w:t xml:space="preserve">Real-time Transport Protocol (RTP) </w:t>
      </w:r>
      <w:r>
        <w:rPr>
          <w:rFonts w:eastAsia="SimSun"/>
          <w:szCs w:val="22"/>
          <w:lang w:eastAsia="zh-CN" w:bidi="ar"/>
        </w:rPr>
        <w:t>[b-ITU-T J.120]</w:t>
      </w:r>
      <w:r>
        <w:rPr>
          <w:rFonts w:eastAsia="SimSun" w:hint="eastAsia"/>
          <w:szCs w:val="22"/>
          <w:lang w:eastAsia="zh-CN" w:bidi="ar"/>
        </w:rPr>
        <w:t>,</w:t>
      </w:r>
      <w:r>
        <w:rPr>
          <w:rFonts w:eastAsia="SimSun"/>
          <w:szCs w:val="22"/>
          <w:lang w:eastAsia="zh-CN" w:bidi="ar"/>
        </w:rPr>
        <w:t xml:space="preserve"> [b-ITU-T J.121]: A transport protocol for real-time applications defined in ITU-T H.225.0. It is designed for real-time transmission of audio and video data.</w:t>
      </w:r>
    </w:p>
    <w:p w14:paraId="7C4E966D"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6.1001</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real-time transport protocol (RTP) </w:t>
      </w:r>
      <w:r>
        <w:rPr>
          <w:rFonts w:eastAsia="SimSun"/>
          <w:bCs/>
          <w:szCs w:val="22"/>
          <w:lang w:eastAsia="zh-CN" w:bidi="ar"/>
        </w:rPr>
        <w:t>[b-ITU-T J.161</w:t>
      </w:r>
      <w:r>
        <w:rPr>
          <w:rFonts w:eastAsia="SimSun"/>
          <w:szCs w:val="22"/>
          <w:lang w:eastAsia="zh-CN" w:bidi="ar"/>
        </w:rPr>
        <w:t>]: A protocol for encapsulating encoded voice and video streams.</w:t>
      </w:r>
    </w:p>
    <w:p w14:paraId="6DEDC1E4"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1002</w:t>
      </w:r>
      <w:r>
        <w:rPr>
          <w:rFonts w:eastAsia="SimSun"/>
          <w:b/>
          <w:szCs w:val="22"/>
          <w:lang w:eastAsia="zh-CN" w:bidi="ar"/>
        </w:rPr>
        <w:tab/>
        <w:t xml:space="preserve">Receive Channel Configuration </w:t>
      </w:r>
      <w:r>
        <w:rPr>
          <w:rFonts w:eastAsia="SimSun"/>
          <w:szCs w:val="22"/>
          <w:lang w:eastAsia="zh-CN" w:bidi="ar"/>
        </w:rPr>
        <w:t>[b-ITU-T J.222.2]: The CMTS sends the RCC encoding in the REG-RSP message. The RCC contains TLVs to initially configure CM's Receive Channels (RCs) and Receive Modules (RMs).</w:t>
      </w:r>
    </w:p>
    <w:p w14:paraId="5534300D"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1003</w:t>
      </w:r>
      <w:r>
        <w:rPr>
          <w:rFonts w:eastAsia="SimSun"/>
          <w:b/>
          <w:szCs w:val="22"/>
          <w:lang w:eastAsia="zh-CN" w:bidi="ar"/>
        </w:rPr>
        <w:tab/>
        <w:t>Receive Channel Profile</w:t>
      </w:r>
      <w:r>
        <w:rPr>
          <w:rFonts w:eastAsia="SimSun"/>
          <w:b/>
          <w:szCs w:val="22"/>
          <w:lang w:eastAsia="zh-CN" w:bidi="ar"/>
        </w:rPr>
        <w:tab/>
      </w:r>
      <w:r>
        <w:rPr>
          <w:rFonts w:eastAsia="SimSun"/>
          <w:szCs w:val="22"/>
          <w:lang w:eastAsia="zh-CN" w:bidi="ar"/>
        </w:rPr>
        <w:t>[b-ITU-T J.222.2]: The RCP describes a logical representation of the CM's downstream physical layer in terms of Receive Channels (RCs) and Receive Modules (RMs). A Cable Modem reports its ability to receive multiple channels with one or more RCP Encodings in a REG-REQ message.</w:t>
      </w:r>
    </w:p>
    <w:p w14:paraId="4E245609"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1004</w:t>
      </w:r>
      <w:r>
        <w:rPr>
          <w:rFonts w:eastAsia="SimSun"/>
          <w:b/>
          <w:szCs w:val="22"/>
          <w:lang w:eastAsia="zh-CN" w:bidi="ar"/>
        </w:rPr>
        <w:tab/>
        <w:t xml:space="preserve">Receive Channel Set </w:t>
      </w:r>
      <w:r>
        <w:rPr>
          <w:rFonts w:eastAsia="SimSun"/>
          <w:szCs w:val="22"/>
          <w:lang w:eastAsia="zh-CN" w:bidi="ar"/>
        </w:rPr>
        <w:t>[b-ITU-T J.222.2]: The set of downstream channels assigned to an individual CM is called its Receive Channel Set, and is explicitly configured by the CMTS using the RCC encodings.</w:t>
      </w:r>
    </w:p>
    <w:p w14:paraId="63058603"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1005</w:t>
      </w:r>
      <w:r>
        <w:rPr>
          <w:rFonts w:eastAsia="SimSun"/>
          <w:b/>
          <w:szCs w:val="22"/>
          <w:lang w:eastAsia="zh-CN" w:bidi="ar"/>
        </w:rPr>
        <w:tab/>
        <w:t xml:space="preserve">Receive Module </w:t>
      </w:r>
      <w:r>
        <w:rPr>
          <w:rFonts w:eastAsia="SimSun"/>
          <w:szCs w:val="22"/>
          <w:lang w:eastAsia="zh-CN" w:bidi="ar"/>
        </w:rPr>
        <w:t>[b-ITU-T J.222.2]: A component in the CM physical layer implementation shared by multiple Receive Channels.</w:t>
      </w:r>
    </w:p>
    <w:p w14:paraId="65F30CC3" w14:textId="77777777" w:rsidR="00662767" w:rsidRDefault="00280C62">
      <w:pPr>
        <w:tabs>
          <w:tab w:val="left" w:pos="851"/>
        </w:tabs>
        <w:jc w:val="both"/>
        <w:rPr>
          <w:rFonts w:eastAsia="SimSun"/>
          <w:szCs w:val="22"/>
          <w:lang w:eastAsia="zh-CN" w:bidi="ar"/>
        </w:rPr>
      </w:pPr>
      <w:r>
        <w:rPr>
          <w:rFonts w:eastAsia="SimSun"/>
          <w:b/>
          <w:szCs w:val="22"/>
          <w:lang w:eastAsia="zh-CN" w:bidi="ar"/>
        </w:rPr>
        <w:t>6.</w:t>
      </w:r>
      <w:r>
        <w:rPr>
          <w:rFonts w:eastAsia="SimSun" w:hint="eastAsia"/>
          <w:b/>
          <w:szCs w:val="22"/>
          <w:lang w:eastAsia="zh-CN" w:bidi="ar"/>
        </w:rPr>
        <w:t>1006</w:t>
      </w:r>
      <w:r>
        <w:rPr>
          <w:rFonts w:eastAsia="SimSun"/>
          <w:b/>
          <w:szCs w:val="22"/>
          <w:lang w:eastAsia="zh-CN" w:bidi="ar"/>
        </w:rPr>
        <w:tab/>
        <w:t xml:space="preserve">receiver platform (platform) </w:t>
      </w:r>
      <w:r>
        <w:rPr>
          <w:rFonts w:eastAsia="SimSun"/>
          <w:szCs w:val="22"/>
          <w:lang w:eastAsia="zh-CN" w:bidi="ar"/>
        </w:rPr>
        <w:t xml:space="preserve">[b-ITU-T J.200]: The receiver's hardware, operating system and native software libraries of the manufacturer's choice. </w:t>
      </w:r>
    </w:p>
    <w:p w14:paraId="383D6F5B"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07</w:t>
      </w:r>
      <w:r>
        <w:rPr>
          <w:rFonts w:eastAsia="SimSun"/>
          <w:b/>
          <w:szCs w:val="22"/>
          <w:lang w:eastAsia="zh-CN" w:bidi="ar"/>
        </w:rPr>
        <w:tab/>
        <w:t xml:space="preserve">receiving device </w:t>
      </w:r>
      <w:r>
        <w:rPr>
          <w:rFonts w:eastAsia="SimSun"/>
          <w:szCs w:val="22"/>
          <w:lang w:eastAsia="zh-CN" w:bidi="ar"/>
        </w:rPr>
        <w:t>[b-ITU-T J.181]: A device that receives or interprets sections conforming to this Recommendation. Examples of these devices include splicers, ad servers, segmenters and satellite receivers.</w:t>
      </w:r>
    </w:p>
    <w:p w14:paraId="27E5B9B8"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6.10</w:t>
      </w:r>
      <w:r>
        <w:rPr>
          <w:rFonts w:eastAsia="SimSun" w:hint="eastAsia"/>
          <w:b/>
          <w:szCs w:val="22"/>
          <w:lang w:eastAsia="zh-CN" w:bidi="ar"/>
        </w:rPr>
        <w:t>08</w:t>
      </w:r>
      <w:r>
        <w:rPr>
          <w:rFonts w:eastAsia="SimSun"/>
          <w:b/>
          <w:szCs w:val="22"/>
          <w:lang w:eastAsia="zh-CN" w:bidi="ar"/>
        </w:rPr>
        <w:tab/>
        <w:t xml:space="preserve">Recovery time </w:t>
      </w:r>
      <w:r>
        <w:rPr>
          <w:rFonts w:eastAsia="SimSun"/>
          <w:szCs w:val="22"/>
          <w:lang w:eastAsia="zh-CN" w:bidi="ar"/>
        </w:rPr>
        <w:t>[b-ITU-T J.145]: Delay from the end of an interruption (or after an impairment or disturbance) until the start of the normal operation, i.e. up to the time when the audio quality comes back to the normative quality.</w:t>
      </w:r>
    </w:p>
    <w:p w14:paraId="3312A282"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09</w:t>
      </w:r>
      <w:r>
        <w:rPr>
          <w:rFonts w:eastAsia="SimSun"/>
          <w:b/>
          <w:szCs w:val="22"/>
          <w:lang w:eastAsia="zh-CN" w:bidi="ar"/>
        </w:rPr>
        <w:tab/>
        <w:t xml:space="preserve">Reed Solomon code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[b-ITU-T J.116]: A forward error correction code located before interleaving that enables correction of errors induced by burst noise.</w:t>
      </w:r>
    </w:p>
    <w:p w14:paraId="6CF126D2"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10</w:t>
      </w:r>
      <w:r>
        <w:rPr>
          <w:rFonts w:eastAsia="SimSun"/>
          <w:b/>
          <w:szCs w:val="22"/>
          <w:lang w:eastAsia="zh-CN" w:bidi="ar"/>
        </w:rPr>
        <w:tab/>
        <w:t xml:space="preserve">reference code matrix </w:t>
      </w:r>
      <w:r>
        <w:rPr>
          <w:rFonts w:eastAsia="SimSun"/>
          <w:szCs w:val="22"/>
          <w:lang w:eastAsia="zh-CN" w:bidi="ar"/>
        </w:rPr>
        <w:t>[b-ITU-T J.122]: A 128-by-128 element matrix formed by stacking successive spreading codes on top of each other, i.e., the bottom row of the reference code matrix is code 0 (all ones) and the top row is code 127. The code elements are placed in the matrix from right to left, i.e., the right-most column of the code matrix is the first element of each code, and the left-most column is the last element of each code.</w:t>
      </w:r>
    </w:p>
    <w:p w14:paraId="7A6B3F12" w14:textId="77777777" w:rsidR="00662767" w:rsidRDefault="00280C62">
      <w:pPr>
        <w:tabs>
          <w:tab w:val="left" w:pos="851"/>
        </w:tabs>
        <w:jc w:val="both"/>
        <w:rPr>
          <w:rFonts w:eastAsia="SimSun"/>
          <w:szCs w:val="22"/>
          <w:lang w:eastAsia="zh-CN" w:bidi="ar"/>
        </w:rPr>
      </w:pPr>
      <w:proofErr w:type="gramStart"/>
      <w:r>
        <w:rPr>
          <w:rFonts w:eastAsia="SimSun"/>
          <w:b/>
          <w:szCs w:val="22"/>
          <w:lang w:eastAsia="zh-CN" w:bidi="ar"/>
        </w:rPr>
        <w:t>6.10</w:t>
      </w:r>
      <w:r>
        <w:rPr>
          <w:rFonts w:eastAsia="SimSun" w:hint="eastAsia"/>
          <w:b/>
          <w:szCs w:val="22"/>
          <w:lang w:eastAsia="zh-CN" w:bidi="ar"/>
        </w:rPr>
        <w:t xml:space="preserve">11  </w:t>
      </w:r>
      <w:r>
        <w:rPr>
          <w:rFonts w:eastAsia="SimSun"/>
          <w:b/>
          <w:szCs w:val="22"/>
          <w:lang w:eastAsia="zh-CN" w:bidi="ar"/>
        </w:rPr>
        <w:t>reference</w:t>
      </w:r>
      <w:proofErr w:type="gramEnd"/>
      <w:r>
        <w:rPr>
          <w:rFonts w:eastAsia="SimSun"/>
          <w:b/>
          <w:szCs w:val="22"/>
          <w:lang w:eastAsia="zh-CN" w:bidi="ar"/>
        </w:rPr>
        <w:t xml:space="preserve"> image </w:t>
      </w:r>
      <w:r>
        <w:rPr>
          <w:rFonts w:eastAsia="SimSun"/>
          <w:szCs w:val="22"/>
          <w:lang w:eastAsia="zh-CN" w:bidi="ar"/>
        </w:rPr>
        <w:t>[b-ITU-T J.302]: A resource to be referenced in the tracking process of acquiring coordinates generated by a particular region's movement in the video scene.</w:t>
      </w:r>
    </w:p>
    <w:p w14:paraId="7F5F8E3F"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12</w:t>
      </w:r>
      <w:r>
        <w:rPr>
          <w:rFonts w:eastAsia="SimSun"/>
          <w:b/>
          <w:szCs w:val="22"/>
          <w:lang w:eastAsia="zh-CN" w:bidi="ar"/>
        </w:rPr>
        <w:tab/>
        <w:t xml:space="preserve">refresh rate </w:t>
      </w:r>
      <w:r>
        <w:rPr>
          <w:rFonts w:eastAsia="SimSun"/>
          <w:szCs w:val="22"/>
          <w:lang w:eastAsia="zh-CN" w:bidi="ar"/>
        </w:rPr>
        <w:t>[b-ITU-T J.246], [b-ITU-T J.247]: The rate at which the computer monitor is updated.</w:t>
      </w:r>
    </w:p>
    <w:p w14:paraId="0FE0F8B5"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13</w:t>
      </w:r>
      <w:r>
        <w:rPr>
          <w:rFonts w:eastAsia="SimSun"/>
          <w:b/>
          <w:szCs w:val="22"/>
          <w:lang w:eastAsia="zh-CN" w:bidi="ar"/>
        </w:rPr>
        <w:tab/>
        <w:t xml:space="preserve">registered Jack-11 (RJ-11) </w:t>
      </w:r>
      <w:r>
        <w:rPr>
          <w:rFonts w:eastAsia="SimSun"/>
          <w:szCs w:val="22"/>
          <w:lang w:eastAsia="zh-CN" w:bidi="ar"/>
        </w:rPr>
        <w:t>[b-ITU-T J.161]: A standard 4-pin modular connector commonly used for connecting a phone unit into a wall jack.</w:t>
      </w:r>
    </w:p>
    <w:p w14:paraId="44B1E7EF"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14</w:t>
      </w:r>
      <w:r>
        <w:rPr>
          <w:rFonts w:eastAsia="SimSun"/>
          <w:b/>
          <w:szCs w:val="22"/>
          <w:lang w:eastAsia="zh-CN" w:bidi="ar"/>
        </w:rPr>
        <w:tab/>
        <w:t xml:space="preserve">registration descriptor </w:t>
      </w:r>
      <w:r>
        <w:rPr>
          <w:rFonts w:eastAsia="SimSun"/>
          <w:szCs w:val="22"/>
          <w:lang w:eastAsia="zh-CN" w:bidi="ar"/>
        </w:rPr>
        <w:t>[b-ITU-T J.181 Amendment 1]: Carried in the PMT of a program to indicate that, when signalling Splice Events, splice_info_sections is carried in a PID stream within this program. The presence of the Registration Descriptor signifies a program's compliance with ITU-T J.181.</w:t>
      </w:r>
    </w:p>
    <w:p w14:paraId="781B8DCB" w14:textId="77777777" w:rsidR="00662767" w:rsidRDefault="00280C62">
      <w:pPr>
        <w:tabs>
          <w:tab w:val="left" w:pos="851"/>
        </w:tabs>
        <w:jc w:val="both"/>
        <w:rPr>
          <w:rFonts w:eastAsia="SimSun"/>
          <w:bCs/>
          <w:szCs w:val="22"/>
          <w:lang w:eastAsia="zh-CN" w:bidi="ar"/>
        </w:rPr>
      </w:pPr>
      <w:r>
        <w:rPr>
          <w:rFonts w:eastAsia="SimSun"/>
          <w:b/>
          <w:szCs w:val="22"/>
          <w:lang w:eastAsia="zh-CN" w:bidi="ar"/>
        </w:rPr>
        <w:t>6.101</w:t>
      </w:r>
      <w:r>
        <w:rPr>
          <w:rFonts w:eastAsia="SimSun" w:hint="eastAsia"/>
          <w:b/>
          <w:szCs w:val="22"/>
          <w:lang w:eastAsia="zh-CN" w:bidi="ar"/>
        </w:rPr>
        <w:t>4</w:t>
      </w:r>
      <w:r>
        <w:rPr>
          <w:rFonts w:eastAsia="SimSun"/>
          <w:b/>
          <w:i/>
          <w:iCs/>
          <w:szCs w:val="22"/>
          <w:lang w:eastAsia="zh-CN" w:bidi="ar"/>
        </w:rPr>
        <w:t>bis</w:t>
      </w:r>
      <w:r>
        <w:rPr>
          <w:rFonts w:eastAsia="SimSun"/>
          <w:b/>
          <w:szCs w:val="22"/>
          <w:lang w:eastAsia="zh-CN" w:bidi="ar"/>
        </w:rPr>
        <w:tab/>
        <w:t xml:space="preserve">registration descriptor </w:t>
      </w:r>
      <w:r>
        <w:rPr>
          <w:rFonts w:eastAsia="SimSun"/>
          <w:bCs/>
          <w:szCs w:val="22"/>
          <w:lang w:eastAsia="zh-CN" w:bidi="ar"/>
        </w:rPr>
        <w:t>[b-ITU-T J.287]: An MPEG-2 ([ITU</w:t>
      </w:r>
      <w:r>
        <w:rPr>
          <w:rFonts w:eastAsia="SimSun" w:hint="eastAsia"/>
          <w:bCs/>
          <w:szCs w:val="22"/>
          <w:lang w:eastAsia="zh-CN" w:bidi="ar"/>
        </w:rPr>
        <w:t>-</w:t>
      </w:r>
      <w:r>
        <w:rPr>
          <w:rFonts w:eastAsia="SimSun"/>
          <w:bCs/>
          <w:szCs w:val="22"/>
          <w:lang w:eastAsia="zh-CN" w:bidi="ar"/>
        </w:rPr>
        <w:t>T H.222.0]) construct to uniquely and unambiguously identify formats of private data. As used in this context, it is carried in the PMT of a program to indicate the program's compliance with [ITU-T J.181]. (See clause 2.6.8 of [ITU</w:t>
      </w:r>
      <w:r>
        <w:rPr>
          <w:rFonts w:eastAsia="SimSun" w:hint="eastAsia"/>
          <w:bCs/>
          <w:szCs w:val="22"/>
          <w:lang w:eastAsia="zh-CN" w:bidi="ar"/>
        </w:rPr>
        <w:t>-</w:t>
      </w:r>
      <w:r>
        <w:rPr>
          <w:rFonts w:eastAsia="SimSun"/>
          <w:bCs/>
          <w:szCs w:val="22"/>
          <w:lang w:eastAsia="zh-CN" w:bidi="ar"/>
        </w:rPr>
        <w:t>T H.222.0].)</w:t>
      </w:r>
    </w:p>
    <w:p w14:paraId="541B9A02"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15</w:t>
      </w:r>
      <w:r>
        <w:rPr>
          <w:rFonts w:eastAsia="SimSun"/>
          <w:b/>
          <w:szCs w:val="22"/>
          <w:lang w:eastAsia="zh-CN" w:bidi="ar"/>
        </w:rPr>
        <w:tab/>
        <w:t xml:space="preserve">registration, admissions and status </w:t>
      </w:r>
      <w:r>
        <w:rPr>
          <w:rFonts w:eastAsia="SimSun"/>
          <w:szCs w:val="22"/>
          <w:lang w:eastAsia="zh-CN" w:bidi="ar"/>
        </w:rPr>
        <w:t>[b-ITU-T J.177]: RAS Channel is an unreliable channel used to convey the RAS messages and bandwidth changes between two H.323 entities.</w:t>
      </w:r>
    </w:p>
    <w:p w14:paraId="41F022E8"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16</w:t>
      </w:r>
      <w:r>
        <w:rPr>
          <w:rFonts w:eastAsia="SimSun"/>
          <w:b/>
          <w:szCs w:val="22"/>
          <w:lang w:eastAsia="zh-CN" w:bidi="ar"/>
        </w:rPr>
        <w:tab/>
        <w:t xml:space="preserve">registration-established service channel </w:t>
      </w:r>
      <w:r>
        <w:rPr>
          <w:rFonts w:eastAsia="SimSun"/>
          <w:szCs w:val="22"/>
          <w:lang w:eastAsia="zh-CN" w:bidi="ar"/>
        </w:rPr>
        <w:t>[b-ITU-T J.380.2]: A service channel duration commencing with a successful registration and continuing until termination through deregistration.</w:t>
      </w:r>
    </w:p>
    <w:p w14:paraId="3477F280"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16</w:t>
      </w:r>
      <w:r>
        <w:rPr>
          <w:rFonts w:eastAsia="SimSun"/>
          <w:b/>
          <w:i/>
          <w:iCs/>
          <w:szCs w:val="22"/>
          <w:lang w:eastAsia="zh-CN" w:bidi="ar"/>
        </w:rPr>
        <w:t>bis</w:t>
      </w:r>
      <w:r>
        <w:rPr>
          <w:rFonts w:eastAsia="SimSun"/>
          <w:b/>
          <w:szCs w:val="22"/>
          <w:lang w:eastAsia="zh-CN" w:bidi="ar"/>
        </w:rPr>
        <w:tab/>
        <w:t xml:space="preserve">registration-established service channel </w:t>
      </w:r>
      <w:r>
        <w:rPr>
          <w:rFonts w:eastAsia="SimSun"/>
          <w:szCs w:val="22"/>
          <w:lang w:eastAsia="zh-CN" w:bidi="ar"/>
        </w:rPr>
        <w:t>[b-ITU-T J.380.3]: A service channel duration commencing with a successful placement service registration and continuing until either participating logical service completes terminating an active service channel.</w:t>
      </w:r>
    </w:p>
    <w:p w14:paraId="789EF8A1"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17</w:t>
      </w:r>
      <w:r>
        <w:rPr>
          <w:rFonts w:eastAsia="SimSun"/>
          <w:b/>
          <w:szCs w:val="22"/>
          <w:lang w:eastAsia="zh-CN" w:bidi="ar"/>
        </w:rPr>
        <w:tab/>
        <w:t xml:space="preserve">remote alarm indication </w:t>
      </w:r>
      <w:r>
        <w:rPr>
          <w:rFonts w:eastAsia="SimSun"/>
          <w:szCs w:val="22"/>
          <w:lang w:eastAsia="zh-CN" w:bidi="ar"/>
        </w:rPr>
        <w:t>[b-ITU-T J.214]: Also known as yellow alarm. When a CSU/DSU enters the red alarm state, an RAI is transmitted in the outgoing direction. The RAI signals to the remote end that the local end is unable to synchronize framing patterns.</w:t>
      </w:r>
    </w:p>
    <w:p w14:paraId="05B53A6B"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6.10</w:t>
      </w:r>
      <w:r>
        <w:rPr>
          <w:rFonts w:eastAsia="SimSun" w:hint="eastAsia"/>
          <w:b/>
          <w:szCs w:val="22"/>
          <w:lang w:eastAsia="zh-CN" w:bidi="ar"/>
        </w:rPr>
        <w:t>18</w:t>
      </w:r>
      <w:r>
        <w:rPr>
          <w:rFonts w:eastAsia="SimSun"/>
          <w:b/>
          <w:szCs w:val="22"/>
          <w:lang w:eastAsia="zh-CN" w:bidi="ar"/>
        </w:rPr>
        <w:tab/>
        <w:t xml:space="preserve">remote application catalogue </w:t>
      </w:r>
      <w:r>
        <w:rPr>
          <w:rFonts w:eastAsia="SimSun"/>
          <w:szCs w:val="22"/>
          <w:lang w:eastAsia="zh-CN" w:bidi="ar"/>
        </w:rPr>
        <w:t>[b-ITU-T J.205]: Application catalogue exported from an application repository. This differs from the normal application catalogue in that, if the remote application catalogue is very large, there must be a mechanism for querying it and retrieving it in small parts that can be handled in an efficient way by the integrated broadcast and broadband (IBB) DTV receiver.</w:t>
      </w:r>
    </w:p>
    <w:p w14:paraId="148ECD27"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19</w:t>
      </w:r>
      <w:r>
        <w:rPr>
          <w:rFonts w:eastAsia="SimSun"/>
          <w:b/>
          <w:szCs w:val="22"/>
          <w:lang w:eastAsia="zh-CN" w:bidi="ar"/>
        </w:rPr>
        <w:tab/>
        <w:t xml:space="preserve">remote procedure call (RPC) </w:t>
      </w:r>
      <w:r>
        <w:rPr>
          <w:rFonts w:eastAsia="SimSun"/>
          <w:szCs w:val="22"/>
          <w:lang w:eastAsia="zh-CN" w:bidi="ar"/>
        </w:rPr>
        <w:t>[b-ITU-T J.380.7]: A protocol that one program can use to request a service from a program located in another computer in a network without having to understand network details.</w:t>
      </w:r>
    </w:p>
    <w:p w14:paraId="45610013"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20</w:t>
      </w:r>
      <w:r>
        <w:rPr>
          <w:rFonts w:eastAsia="SimSun"/>
          <w:b/>
          <w:szCs w:val="22"/>
          <w:lang w:eastAsia="zh-CN" w:bidi="ar"/>
        </w:rPr>
        <w:tab/>
        <w:t xml:space="preserve">remote terminal </w:t>
      </w:r>
      <w:r>
        <w:rPr>
          <w:rFonts w:eastAsia="SimSun"/>
          <w:szCs w:val="22"/>
          <w:lang w:eastAsia="zh-CN" w:bidi="ar"/>
        </w:rPr>
        <w:t>[b-ITU-T J.284]: Video terminal at a remote site.</w:t>
      </w:r>
    </w:p>
    <w:p w14:paraId="354CA781"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21</w:t>
      </w:r>
      <w:r>
        <w:rPr>
          <w:rFonts w:eastAsia="SimSun"/>
          <w:b/>
          <w:szCs w:val="22"/>
          <w:lang w:eastAsia="zh-CN" w:bidi="ar"/>
        </w:rPr>
        <w:tab/>
        <w:t xml:space="preserve">remux </w:t>
      </w:r>
      <w:r>
        <w:rPr>
          <w:rFonts w:eastAsia="SimSun"/>
          <w:szCs w:val="22"/>
          <w:lang w:eastAsia="zh-CN" w:bidi="ar"/>
        </w:rPr>
        <w:t xml:space="preserve">[b-ITU-T J.296]: A method of transmission of TS created by the cable operator to cable a subscriber's STB over a cable TV network. </w:t>
      </w:r>
    </w:p>
    <w:p w14:paraId="58C2C818"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22</w:t>
      </w:r>
      <w:r>
        <w:rPr>
          <w:rFonts w:eastAsia="SimSun"/>
          <w:b/>
          <w:szCs w:val="22"/>
          <w:lang w:eastAsia="zh-CN" w:bidi="ar"/>
        </w:rPr>
        <w:tab/>
        <w:t>request</w:t>
      </w:r>
      <w:r>
        <w:rPr>
          <w:rFonts w:eastAsia="SimSun"/>
          <w:b/>
          <w:szCs w:val="22"/>
          <w:lang w:eastAsia="zh-CN" w:bidi="ar"/>
        </w:rPr>
        <w:tab/>
      </w:r>
      <w:r>
        <w:rPr>
          <w:rFonts w:eastAsia="SimSun"/>
          <w:szCs w:val="22"/>
          <w:lang w:eastAsia="zh-CN" w:bidi="ar"/>
        </w:rPr>
        <w:t>[b-ITU-T J.287]: A single directive, from either the automation system, the injector or the PAMS, to another portion of the overall system. "Request" and "Command" are used interchangeably. A request is always carried within a message. A request is normally answered by a response message.</w:t>
      </w:r>
    </w:p>
    <w:p w14:paraId="43831E74" w14:textId="77777777" w:rsidR="00662767" w:rsidRDefault="00280C62">
      <w:pPr>
        <w:tabs>
          <w:tab w:val="left" w:pos="851"/>
        </w:tabs>
        <w:jc w:val="both"/>
        <w:rPr>
          <w:rFonts w:eastAsia="SimSun"/>
          <w:b/>
          <w:szCs w:val="22"/>
          <w:lang w:eastAsia="zh-CN" w:bidi="ar"/>
        </w:rPr>
      </w:pPr>
      <w:proofErr w:type="gramStart"/>
      <w:r>
        <w:rPr>
          <w:rFonts w:eastAsia="SimSun"/>
          <w:b/>
          <w:szCs w:val="22"/>
          <w:lang w:eastAsia="zh-CN" w:bidi="ar"/>
        </w:rPr>
        <w:t>6.1023</w:t>
      </w:r>
      <w:r>
        <w:rPr>
          <w:rFonts w:eastAsia="SimSun"/>
          <w:b/>
          <w:szCs w:val="22"/>
          <w:lang w:eastAsia="zh-CN" w:bidi="ar"/>
        </w:rPr>
        <w:tab/>
        <w:t>Request For Comments (RFC)</w:t>
      </w:r>
      <w:proofErr w:type="gramEnd"/>
      <w:r>
        <w:rPr>
          <w:rFonts w:eastAsia="SimSun"/>
          <w:b/>
          <w:szCs w:val="22"/>
          <w:lang w:eastAsia="zh-CN" w:bidi="ar"/>
        </w:rPr>
        <w:t xml:space="preserve"> </w:t>
      </w:r>
      <w:r>
        <w:rPr>
          <w:rFonts w:eastAsia="SimSun"/>
          <w:szCs w:val="22"/>
          <w:lang w:eastAsia="zh-CN" w:bidi="ar"/>
        </w:rPr>
        <w:t>[b-ITU-T J.112</w:t>
      </w:r>
      <w:r>
        <w:rPr>
          <w:rFonts w:eastAsia="SimSun" w:hint="eastAsia"/>
          <w:b/>
          <w:szCs w:val="22"/>
          <w:lang w:eastAsia="zh-CN" w:bidi="ar"/>
        </w:rPr>
        <w:t>],</w:t>
      </w:r>
      <w:r>
        <w:rPr>
          <w:rFonts w:eastAsia="SimSun" w:hint="eastAsia"/>
          <w:bCs/>
          <w:szCs w:val="22"/>
          <w:lang w:eastAsia="zh-CN" w:bidi="ar"/>
        </w:rPr>
        <w:t xml:space="preserve"> [b-ITU-T J.112 Annex B]</w:t>
      </w:r>
      <w:r>
        <w:rPr>
          <w:rFonts w:eastAsia="SimSun" w:hint="eastAsia"/>
          <w:b/>
          <w:szCs w:val="22"/>
          <w:lang w:eastAsia="zh-CN" w:bidi="ar"/>
        </w:rPr>
        <w:t xml:space="preserve">: </w:t>
      </w:r>
      <w:r>
        <w:rPr>
          <w:rFonts w:eastAsia="SimSun"/>
          <w:bCs/>
          <w:szCs w:val="22"/>
          <w:lang w:eastAsia="zh-CN" w:bidi="ar"/>
        </w:rPr>
        <w:t>Technical policy document of the IETF; these documents can be accessed on the World Wide Web at http://www.rfc-editor.org/rfc-index.html.</w:t>
      </w:r>
    </w:p>
    <w:p w14:paraId="18342AE6"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6.1023</w:t>
      </w:r>
      <w:r>
        <w:rPr>
          <w:rFonts w:eastAsia="SimSun"/>
          <w:b/>
          <w:i/>
          <w:iCs/>
          <w:szCs w:val="22"/>
          <w:lang w:eastAsia="zh-CN" w:bidi="ar"/>
        </w:rPr>
        <w:t>bis</w:t>
      </w:r>
      <w:r>
        <w:rPr>
          <w:rFonts w:eastAsia="SimSun" w:hint="eastAsia"/>
          <w:b/>
          <w:szCs w:val="22"/>
          <w:lang w:eastAsia="zh-CN" w:bidi="ar"/>
        </w:rPr>
        <w:tab/>
      </w:r>
      <w:r>
        <w:rPr>
          <w:rFonts w:eastAsia="SimSun"/>
          <w:b/>
          <w:szCs w:val="22"/>
          <w:lang w:eastAsia="zh-CN" w:bidi="ar"/>
        </w:rPr>
        <w:t>Request For Comments (RFC</w:t>
      </w:r>
      <w:proofErr w:type="gramStart"/>
      <w:r>
        <w:rPr>
          <w:rFonts w:eastAsia="SimSun"/>
          <w:b/>
          <w:szCs w:val="22"/>
          <w:lang w:eastAsia="zh-CN" w:bidi="ar"/>
        </w:rPr>
        <w:t xml:space="preserve">)  </w:t>
      </w:r>
      <w:r>
        <w:rPr>
          <w:rFonts w:eastAsia="SimSun"/>
          <w:bCs/>
          <w:szCs w:val="22"/>
          <w:lang w:eastAsia="zh-CN" w:bidi="ar"/>
        </w:rPr>
        <w:t>[</w:t>
      </w:r>
      <w:proofErr w:type="gramEnd"/>
      <w:r>
        <w:rPr>
          <w:rFonts w:eastAsia="SimSun"/>
          <w:szCs w:val="22"/>
          <w:lang w:eastAsia="zh-CN" w:bidi="ar"/>
        </w:rPr>
        <w:t>b-ITU-T J.122]</w:t>
      </w:r>
      <w:r>
        <w:rPr>
          <w:rFonts w:eastAsia="SimSun" w:hint="eastAsia"/>
          <w:szCs w:val="22"/>
          <w:lang w:eastAsia="zh-CN" w:bidi="ar"/>
        </w:rPr>
        <w:t>,</w:t>
      </w:r>
      <w:r>
        <w:rPr>
          <w:rFonts w:eastAsia="SimSun"/>
          <w:szCs w:val="22"/>
          <w:lang w:eastAsia="zh-CN" w:bidi="ar"/>
        </w:rPr>
        <w:t xml:space="preserve"> [b-ITU-T J.212]: A technical policy document of the IETF; these documents can be accessed on the worldwide web at </w:t>
      </w:r>
      <w:hyperlink r:id="rId25" w:history="1">
        <w:r>
          <w:rPr>
            <w:rStyle w:val="Hyperlink"/>
            <w:rFonts w:eastAsia="SimSun"/>
            <w:color w:val="auto"/>
            <w:szCs w:val="22"/>
            <w:lang w:eastAsia="zh-CN" w:bidi="ar"/>
          </w:rPr>
          <w:t>http://www.rfc-editor.org/</w:t>
        </w:r>
      </w:hyperlink>
      <w:r>
        <w:rPr>
          <w:rFonts w:eastAsia="SimSun"/>
          <w:szCs w:val="22"/>
          <w:lang w:eastAsia="zh-CN" w:bidi="ar"/>
        </w:rPr>
        <w:t>.</w:t>
      </w:r>
    </w:p>
    <w:p w14:paraId="245E7C78" w14:textId="77777777" w:rsidR="00662767" w:rsidRDefault="00280C62">
      <w:pPr>
        <w:rPr>
          <w:rFonts w:eastAsia="SimSun"/>
          <w:szCs w:val="21"/>
          <w:lang w:bidi="ar"/>
        </w:rPr>
      </w:pPr>
      <w:r>
        <w:rPr>
          <w:rFonts w:hint="eastAsia"/>
          <w:b/>
          <w:bCs/>
          <w:lang w:eastAsia="zh-CN"/>
        </w:rPr>
        <w:t>6.1023</w:t>
      </w:r>
      <w:r>
        <w:rPr>
          <w:rFonts w:hint="eastAsia"/>
          <w:b/>
          <w:bCs/>
          <w:i/>
          <w:iCs/>
          <w:lang w:eastAsia="zh-CN"/>
        </w:rPr>
        <w:t>ter</w:t>
      </w:r>
      <w:r>
        <w:rPr>
          <w:rFonts w:hint="eastAsia"/>
          <w:b/>
          <w:bCs/>
          <w:lang w:eastAsia="zh-CN"/>
        </w:rPr>
        <w:t xml:space="preserve"> </w:t>
      </w:r>
      <w:r>
        <w:rPr>
          <w:rFonts w:hint="eastAsia"/>
          <w:b/>
          <w:bCs/>
          <w:lang w:eastAsia="zh-CN"/>
        </w:rPr>
        <w:tab/>
      </w:r>
      <w:r>
        <w:rPr>
          <w:b/>
          <w:bCs/>
        </w:rPr>
        <w:t xml:space="preserve">Request </w:t>
      </w:r>
      <w:proofErr w:type="gramStart"/>
      <w:r>
        <w:rPr>
          <w:b/>
          <w:bCs/>
        </w:rPr>
        <w:t>For</w:t>
      </w:r>
      <w:proofErr w:type="gramEnd"/>
      <w:r>
        <w:rPr>
          <w:b/>
          <w:bCs/>
        </w:rPr>
        <w:t xml:space="preserve"> Comments (RFC)</w:t>
      </w:r>
      <w:r>
        <w:rPr>
          <w:rFonts w:hint="eastAsia"/>
          <w:b/>
          <w:bCs/>
          <w:lang w:eastAsia="zh-CN"/>
        </w:rPr>
        <w:t xml:space="preserve"> </w:t>
      </w:r>
      <w:r>
        <w:rPr>
          <w:rFonts w:eastAsia="SimSun" w:hint="eastAsia"/>
          <w:lang w:bidi="ar"/>
        </w:rPr>
        <w:t>[b-ITU-T J.112 Annex C]</w:t>
      </w:r>
      <w:r>
        <w:t xml:space="preserve">: Technical policy document of the IETF; these documents can be accessed on the World Wide Web at </w:t>
      </w:r>
      <w:hyperlink r:id="rId26" w:history="1">
        <w:r>
          <w:rPr>
            <w:rStyle w:val="Hyperlink"/>
            <w:color w:val="auto"/>
            <w:sz w:val="22"/>
            <w:szCs w:val="22"/>
          </w:rPr>
          <w:t>http://ds.internic.net/ds/rfcindex.html</w:t>
        </w:r>
      </w:hyperlink>
      <w:r>
        <w:t>.</w:t>
      </w:r>
    </w:p>
    <w:p w14:paraId="57D9C2F0" w14:textId="77777777" w:rsidR="00662767" w:rsidRDefault="00280C62">
      <w:pPr>
        <w:tabs>
          <w:tab w:val="left" w:pos="851"/>
        </w:tabs>
        <w:jc w:val="both"/>
        <w:rPr>
          <w:rFonts w:eastAsia="SimSun"/>
          <w:szCs w:val="22"/>
          <w:lang w:eastAsia="zh-CN" w:bidi="ar"/>
        </w:rPr>
      </w:pPr>
      <w:r>
        <w:rPr>
          <w:rFonts w:eastAsia="SimSun"/>
          <w:b/>
          <w:szCs w:val="22"/>
          <w:lang w:eastAsia="zh-CN" w:bidi="ar"/>
        </w:rPr>
        <w:t>6.102</w:t>
      </w:r>
      <w:r>
        <w:rPr>
          <w:rFonts w:eastAsia="SimSun" w:hint="eastAsia"/>
          <w:b/>
          <w:szCs w:val="22"/>
          <w:lang w:eastAsia="zh-CN" w:bidi="ar"/>
        </w:rPr>
        <w:t>3</w:t>
      </w:r>
      <w:r>
        <w:rPr>
          <w:rFonts w:eastAsia="SimSun" w:hint="eastAsia"/>
          <w:b/>
          <w:i/>
          <w:iCs/>
          <w:szCs w:val="22"/>
          <w:lang w:eastAsia="zh-CN" w:bidi="ar"/>
        </w:rPr>
        <w:t>quate</w:t>
      </w:r>
      <w:r>
        <w:rPr>
          <w:rFonts w:eastAsia="SimSun"/>
          <w:b/>
          <w:i/>
          <w:iCs/>
          <w:szCs w:val="22"/>
          <w:lang w:eastAsia="zh-CN" w:bidi="ar"/>
        </w:rPr>
        <w:t>r</w:t>
      </w:r>
      <w:r>
        <w:rPr>
          <w:rFonts w:eastAsia="SimSun" w:hint="eastAsia"/>
          <w:b/>
          <w:szCs w:val="22"/>
          <w:lang w:eastAsia="zh-CN" w:bidi="ar"/>
        </w:rPr>
        <w:t xml:space="preserve"> </w:t>
      </w:r>
      <w:r>
        <w:rPr>
          <w:rFonts w:eastAsia="SimSun"/>
          <w:b/>
          <w:szCs w:val="22"/>
          <w:lang w:eastAsia="zh-CN" w:bidi="ar"/>
        </w:rPr>
        <w:t xml:space="preserve">request for comments </w:t>
      </w:r>
      <w:r>
        <w:rPr>
          <w:rFonts w:eastAsia="SimSun"/>
          <w:szCs w:val="22"/>
          <w:lang w:eastAsia="zh-CN" w:bidi="ar"/>
        </w:rPr>
        <w:t>[b-ITU-T J.365]: Technical policy documents approved by the IETF which are available at http://www.ietf.org/rfc.html.</w:t>
      </w:r>
    </w:p>
    <w:p w14:paraId="581845A1"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24</w:t>
      </w:r>
      <w:r>
        <w:rPr>
          <w:rFonts w:eastAsia="SimSun"/>
          <w:b/>
          <w:szCs w:val="22"/>
          <w:lang w:eastAsia="zh-CN" w:bidi="ar"/>
        </w:rPr>
        <w:tab/>
        <w:t xml:space="preserve">requestor </w:t>
      </w:r>
      <w:r>
        <w:rPr>
          <w:rFonts w:eastAsia="SimSun"/>
          <w:szCs w:val="22"/>
          <w:lang w:eastAsia="zh-CN" w:bidi="ar"/>
        </w:rPr>
        <w:t>[b-ITU-T J.362]: The requestor in this context is the controller that wishes to control the control point and hence needs to discover the necessary information to do so.</w:t>
      </w:r>
    </w:p>
    <w:p w14:paraId="36342687"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25</w:t>
      </w:r>
      <w:r>
        <w:rPr>
          <w:rFonts w:eastAsia="SimSun"/>
          <w:b/>
          <w:szCs w:val="22"/>
          <w:lang w:eastAsia="zh-CN" w:bidi="ar"/>
        </w:rPr>
        <w:tab/>
        <w:t xml:space="preserve">Resequencing Channel List </w:t>
      </w:r>
      <w:r>
        <w:rPr>
          <w:rFonts w:eastAsia="SimSun"/>
          <w:szCs w:val="22"/>
          <w:lang w:eastAsia="zh-CN" w:bidi="ar"/>
        </w:rPr>
        <w:t>[b-ITU-T J.222.2]: This is a list of channels on which the CM receives packets labelled with that DSID.</w:t>
      </w:r>
    </w:p>
    <w:p w14:paraId="09B6D83F"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26</w:t>
      </w:r>
      <w:r>
        <w:rPr>
          <w:rFonts w:eastAsia="SimSun"/>
          <w:b/>
          <w:szCs w:val="22"/>
          <w:lang w:eastAsia="zh-CN" w:bidi="ar"/>
        </w:rPr>
        <w:tab/>
        <w:t xml:space="preserve">Resequencing Context </w:t>
      </w:r>
      <w:r>
        <w:rPr>
          <w:rFonts w:eastAsia="SimSun"/>
          <w:szCs w:val="22"/>
          <w:lang w:eastAsia="zh-CN" w:bidi="ar"/>
        </w:rPr>
        <w:t>[b-ITU-T J.222.2]: A CM Resequencing Context, identified by a Resequencing DSID, is the set of Downstream Resequencing Channel List, Sequence Change Count, and DSID Resequencing Wait time. Downstream packets containing a Resequencing DSID and a sequence number are delivered, resequenced and forwarded according to the attributes of the Resequencing Context.</w:t>
      </w:r>
    </w:p>
    <w:p w14:paraId="46929C23"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6.10</w:t>
      </w:r>
      <w:r>
        <w:rPr>
          <w:rFonts w:eastAsia="SimSun" w:hint="eastAsia"/>
          <w:b/>
          <w:szCs w:val="22"/>
          <w:lang w:eastAsia="zh-CN" w:bidi="ar"/>
        </w:rPr>
        <w:t>27</w:t>
      </w:r>
      <w:r>
        <w:rPr>
          <w:rFonts w:eastAsia="SimSun"/>
          <w:b/>
          <w:szCs w:val="22"/>
          <w:lang w:eastAsia="zh-CN" w:bidi="ar"/>
        </w:rPr>
        <w:tab/>
        <w:t xml:space="preserve">Resequencing Downstream Service Identifier </w:t>
      </w:r>
      <w:r>
        <w:rPr>
          <w:rFonts w:eastAsia="SimSun"/>
          <w:szCs w:val="22"/>
          <w:lang w:eastAsia="zh-CN" w:bidi="ar"/>
        </w:rPr>
        <w:t>[b-ITU-T J.222.2]: A downstream service identifier for which the CMTS signals packet resequencing attributes.</w:t>
      </w:r>
    </w:p>
    <w:p w14:paraId="017CCDD9"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28</w:t>
      </w:r>
      <w:r>
        <w:rPr>
          <w:rFonts w:eastAsia="SimSun"/>
          <w:b/>
          <w:szCs w:val="22"/>
          <w:lang w:eastAsia="zh-CN" w:bidi="ar"/>
        </w:rPr>
        <w:tab/>
        <w:t xml:space="preserve">reserved </w:t>
      </w:r>
      <w:r>
        <w:rPr>
          <w:rFonts w:eastAsia="SimSun"/>
          <w:szCs w:val="22"/>
          <w:lang w:eastAsia="zh-CN" w:bidi="ar"/>
        </w:rPr>
        <w:t>[b-ITU-T J.89]</w:t>
      </w:r>
      <w:r>
        <w:rPr>
          <w:rFonts w:eastAsia="SimSun" w:hint="eastAsia"/>
          <w:szCs w:val="22"/>
          <w:lang w:eastAsia="zh-CN" w:bidi="ar"/>
        </w:rPr>
        <w:t>,</w:t>
      </w:r>
      <w:r>
        <w:rPr>
          <w:rFonts w:eastAsia="SimSun"/>
          <w:szCs w:val="22"/>
          <w:lang w:eastAsia="zh-CN" w:bidi="ar"/>
        </w:rPr>
        <w:t xml:space="preserve"> [b-ITU-T J.187]: The term "reserved", when used in the clauses defining the coded bit stream, indicates that the value may be used in the future for ISO-defined extensions. Unless otherwise specified within ITU-T Rec. H.222.0 | ISO/IEC 13818-1, all reserved bits shall be set to "1".</w:t>
      </w:r>
    </w:p>
    <w:p w14:paraId="2BF1BD39" w14:textId="77777777" w:rsidR="00662767" w:rsidRDefault="00280C62">
      <w:pPr>
        <w:tabs>
          <w:tab w:val="left" w:pos="851"/>
        </w:tabs>
        <w:jc w:val="both"/>
        <w:rPr>
          <w:rFonts w:eastAsia="SimSun"/>
          <w:szCs w:val="22"/>
          <w:lang w:eastAsia="zh-CN" w:bidi="ar"/>
        </w:rPr>
      </w:pPr>
      <w:r>
        <w:rPr>
          <w:rFonts w:eastAsia="SimSun"/>
          <w:b/>
          <w:bCs/>
          <w:szCs w:val="22"/>
          <w:lang w:eastAsia="zh-CN" w:bidi="ar"/>
        </w:rPr>
        <w:t>6.10</w:t>
      </w:r>
      <w:r>
        <w:rPr>
          <w:rFonts w:eastAsia="SimSun" w:hint="eastAsia"/>
          <w:b/>
          <w:bCs/>
          <w:szCs w:val="22"/>
          <w:lang w:eastAsia="zh-CN" w:bidi="ar"/>
        </w:rPr>
        <w:t>28</w:t>
      </w:r>
      <w:r>
        <w:rPr>
          <w:rFonts w:eastAsia="SimSun"/>
          <w:b/>
          <w:bCs/>
          <w:i/>
          <w:iCs/>
          <w:szCs w:val="22"/>
          <w:lang w:eastAsia="zh-CN" w:bidi="ar"/>
        </w:rPr>
        <w:t>bis</w:t>
      </w:r>
      <w:r>
        <w:rPr>
          <w:rFonts w:eastAsia="SimSun" w:hint="eastAsia"/>
          <w:b/>
          <w:bCs/>
          <w:szCs w:val="22"/>
          <w:lang w:eastAsia="zh-CN" w:bidi="ar"/>
        </w:rPr>
        <w:t xml:space="preserve"> </w:t>
      </w:r>
      <w:r>
        <w:rPr>
          <w:rFonts w:eastAsia="SimSun"/>
          <w:b/>
          <w:bCs/>
          <w:szCs w:val="22"/>
          <w:lang w:eastAsia="zh-CN" w:bidi="ar"/>
        </w:rPr>
        <w:t xml:space="preserve">reserved </w:t>
      </w:r>
      <w:r>
        <w:rPr>
          <w:rFonts w:eastAsia="SimSun"/>
          <w:szCs w:val="22"/>
          <w:lang w:eastAsia="zh-CN" w:bidi="ar"/>
        </w:rPr>
        <w:t>[b-ITU-T J.94</w:t>
      </w:r>
      <w:r>
        <w:rPr>
          <w:rFonts w:eastAsia="SimSun" w:hint="eastAsia"/>
          <w:szCs w:val="22"/>
          <w:lang w:eastAsia="zh-CN" w:bidi="ar"/>
        </w:rPr>
        <w:t xml:space="preserve">], </w:t>
      </w:r>
      <w:r>
        <w:rPr>
          <w:rFonts w:eastAsia="SimSun"/>
          <w:szCs w:val="22"/>
          <w:lang w:eastAsia="zh-CN" w:bidi="ar"/>
        </w:rPr>
        <w:t>[b-ITU-T J.287]: The term "reserved" when used in the clause defining the coded bitstream, indicates that the value may be used in the future for ISO defined extensions. Unless otherwise specified within this Recommendation, all "reserved" bits shall be set to "1".</w:t>
      </w:r>
    </w:p>
    <w:p w14:paraId="73F500CE" w14:textId="77777777" w:rsidR="00662767" w:rsidRDefault="00280C62">
      <w:pPr>
        <w:tabs>
          <w:tab w:val="left" w:pos="851"/>
        </w:tabs>
        <w:jc w:val="both"/>
        <w:rPr>
          <w:rFonts w:eastAsia="SimSun"/>
          <w:szCs w:val="22"/>
          <w:lang w:eastAsia="zh-CN" w:bidi="ar"/>
        </w:rPr>
      </w:pPr>
      <w:r>
        <w:rPr>
          <w:rFonts w:eastAsia="SimSun"/>
          <w:b/>
          <w:bCs/>
          <w:szCs w:val="22"/>
          <w:lang w:eastAsia="zh-CN" w:bidi="ar"/>
        </w:rPr>
        <w:t>6.10</w:t>
      </w:r>
      <w:r>
        <w:rPr>
          <w:rFonts w:eastAsia="SimSun" w:hint="eastAsia"/>
          <w:b/>
          <w:bCs/>
          <w:szCs w:val="22"/>
          <w:lang w:eastAsia="zh-CN" w:bidi="ar"/>
        </w:rPr>
        <w:t>28</w:t>
      </w:r>
      <w:r>
        <w:rPr>
          <w:rFonts w:eastAsia="SimSun" w:hint="eastAsia"/>
          <w:b/>
          <w:bCs/>
          <w:i/>
          <w:iCs/>
          <w:szCs w:val="22"/>
          <w:lang w:eastAsia="zh-CN" w:bidi="ar"/>
        </w:rPr>
        <w:t>ter</w:t>
      </w:r>
      <w:r>
        <w:rPr>
          <w:rFonts w:eastAsia="SimSun" w:hint="eastAsia"/>
          <w:b/>
          <w:bCs/>
          <w:szCs w:val="22"/>
          <w:lang w:eastAsia="zh-CN" w:bidi="ar"/>
        </w:rPr>
        <w:t xml:space="preserve"> </w:t>
      </w:r>
      <w:r>
        <w:rPr>
          <w:rFonts w:eastAsia="SimSun"/>
          <w:b/>
          <w:bCs/>
          <w:szCs w:val="22"/>
          <w:lang w:eastAsia="zh-CN" w:bidi="ar"/>
        </w:rPr>
        <w:t>reserved</w:t>
      </w:r>
      <w:r>
        <w:rPr>
          <w:rFonts w:eastAsia="SimSun"/>
          <w:b/>
          <w:szCs w:val="22"/>
          <w:lang w:eastAsia="zh-CN" w:bidi="ar"/>
        </w:rPr>
        <w:t xml:space="preserve"> </w:t>
      </w:r>
      <w:r>
        <w:rPr>
          <w:rFonts w:eastAsia="SimSun"/>
          <w:szCs w:val="22"/>
          <w:lang w:eastAsia="zh-CN" w:bidi="ar"/>
        </w:rPr>
        <w:t>[b-ITU-T J.181 Amendment 1]: The term "reserved", when used in the clauses defining the coded bit stream, indicates that the value may be used in the future for extensions to the standard. Unless otherwise specified in the core part of ITU-T J.181, all reserved bits are set to '1'.</w:t>
      </w:r>
    </w:p>
    <w:p w14:paraId="192CE705"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29</w:t>
      </w:r>
      <w:r>
        <w:rPr>
          <w:rFonts w:eastAsia="SimSun"/>
          <w:b/>
          <w:szCs w:val="22"/>
          <w:lang w:eastAsia="zh-CN" w:bidi="ar"/>
        </w:rPr>
        <w:tab/>
        <w:t xml:space="preserve">reserved_future_use </w:t>
      </w:r>
      <w:r>
        <w:rPr>
          <w:rFonts w:eastAsia="SimSun"/>
          <w:szCs w:val="22"/>
          <w:lang w:eastAsia="zh-CN" w:bidi="ar"/>
        </w:rPr>
        <w:t>[b-ITU-T J.94]: The term "reserved_future_use", when used in the clause defining the coded bitstream, indicates that the value may be used in the future for ETSI defined extensions. Unless otherwise specified within this Recommendation all "reserved_future_use" bits shall be set to "1".</w:t>
      </w:r>
    </w:p>
    <w:p w14:paraId="6AA77691"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30</w:t>
      </w:r>
      <w:r>
        <w:rPr>
          <w:rFonts w:eastAsia="SimSun"/>
          <w:b/>
          <w:szCs w:val="22"/>
          <w:lang w:eastAsia="zh-CN" w:bidi="ar"/>
        </w:rPr>
        <w:tab/>
        <w:t xml:space="preserve">resident application </w:t>
      </w:r>
      <w:r>
        <w:rPr>
          <w:rFonts w:eastAsia="SimSun"/>
          <w:szCs w:val="22"/>
          <w:lang w:eastAsia="zh-CN" w:bidi="ar"/>
        </w:rPr>
        <w:t>[b-ITU-T J.230]: Application that is stored in the storage area of a terminal device, and is not tied to any broadcast programme. For example, a pre-installed application is classified as a resident application.</w:t>
      </w:r>
    </w:p>
    <w:p w14:paraId="357C8B04"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31</w:t>
      </w:r>
      <w:r>
        <w:rPr>
          <w:rFonts w:eastAsia="SimSun"/>
          <w:b/>
          <w:szCs w:val="22"/>
          <w:lang w:eastAsia="zh-CN" w:bidi="ar"/>
        </w:rPr>
        <w:tab/>
        <w:t>residential gateway</w:t>
      </w:r>
      <w:r>
        <w:rPr>
          <w:rFonts w:eastAsia="SimSun"/>
          <w:b/>
          <w:szCs w:val="22"/>
          <w:lang w:eastAsia="zh-CN" w:bidi="ar"/>
        </w:rPr>
        <w:tab/>
      </w:r>
      <w:r>
        <w:rPr>
          <w:rFonts w:eastAsia="SimSun"/>
          <w:szCs w:val="22"/>
          <w:lang w:eastAsia="zh-CN" w:bidi="ar"/>
        </w:rPr>
        <w:t>[b-ITU-T J.190]</w:t>
      </w:r>
      <w:r>
        <w:rPr>
          <w:rFonts w:eastAsia="SimSun" w:hint="eastAsia"/>
          <w:szCs w:val="22"/>
          <w:lang w:eastAsia="zh-CN" w:bidi="ar"/>
        </w:rPr>
        <w:t>,</w:t>
      </w:r>
      <w:r>
        <w:rPr>
          <w:rFonts w:eastAsia="SimSun"/>
          <w:szCs w:val="22"/>
          <w:lang w:eastAsia="zh-CN" w:bidi="ar"/>
        </w:rPr>
        <w:t xml:space="preserve"> [b-ITU-T J.290]</w:t>
      </w:r>
      <w:r>
        <w:rPr>
          <w:rFonts w:eastAsia="SimSun" w:hint="eastAsia"/>
          <w:szCs w:val="22"/>
          <w:lang w:eastAsia="zh-CN" w:bidi="ar"/>
        </w:rPr>
        <w:t>,</w:t>
      </w:r>
      <w:r>
        <w:rPr>
          <w:rFonts w:eastAsia="SimSun"/>
          <w:bCs/>
          <w:szCs w:val="22"/>
          <w:lang w:eastAsia="zh-CN" w:bidi="ar"/>
        </w:rPr>
        <w:t xml:space="preserve"> [b-ITU-T J.292]</w:t>
      </w:r>
      <w:r>
        <w:rPr>
          <w:rFonts w:eastAsia="SimSun"/>
          <w:szCs w:val="22"/>
          <w:lang w:eastAsia="zh-CN" w:bidi="ar"/>
        </w:rPr>
        <w:t>: A logical element that provides in-premise and aggregated security, management, provisioning, and addressing services for logical elements within a compliant IPNet2Home network. In this Recommendation, it is also referred to as portal services (PS).</w:t>
      </w:r>
    </w:p>
    <w:p w14:paraId="05EDF957" w14:textId="77777777" w:rsidR="00662767" w:rsidRDefault="00280C62">
      <w:pPr>
        <w:tabs>
          <w:tab w:val="left" w:pos="851"/>
        </w:tabs>
        <w:jc w:val="both"/>
        <w:rPr>
          <w:rFonts w:eastAsia="SimSun"/>
          <w:szCs w:val="22"/>
          <w:lang w:eastAsia="zh-CN" w:bidi="ar"/>
        </w:rPr>
      </w:pPr>
      <w:r>
        <w:rPr>
          <w:rFonts w:eastAsia="SimSun"/>
          <w:b/>
          <w:szCs w:val="22"/>
          <w:lang w:eastAsia="zh-CN" w:bidi="ar"/>
        </w:rPr>
        <w:t>6.103</w:t>
      </w:r>
      <w:r>
        <w:rPr>
          <w:rFonts w:eastAsia="SimSun" w:hint="eastAsia"/>
          <w:b/>
          <w:szCs w:val="22"/>
          <w:lang w:eastAsia="zh-CN" w:bidi="ar"/>
        </w:rPr>
        <w:t>1</w:t>
      </w:r>
      <w:r>
        <w:rPr>
          <w:rFonts w:eastAsia="SimSun"/>
          <w:b/>
          <w:i/>
          <w:iCs/>
          <w:szCs w:val="22"/>
          <w:lang w:eastAsia="zh-CN" w:bidi="ar"/>
        </w:rPr>
        <w:t>bis</w:t>
      </w:r>
      <w:r>
        <w:rPr>
          <w:rFonts w:eastAsia="SimSun"/>
          <w:b/>
          <w:szCs w:val="22"/>
          <w:lang w:eastAsia="zh-CN" w:bidi="ar"/>
        </w:rPr>
        <w:tab/>
        <w:t xml:space="preserve">residential </w:t>
      </w:r>
      <w:proofErr w:type="gramStart"/>
      <w:r>
        <w:rPr>
          <w:rFonts w:eastAsia="SimSun"/>
          <w:b/>
          <w:szCs w:val="22"/>
          <w:lang w:eastAsia="zh-CN" w:bidi="ar"/>
        </w:rPr>
        <w:t>gateway</w:t>
      </w:r>
      <w:r>
        <w:rPr>
          <w:rFonts w:eastAsia="SimSun"/>
          <w:szCs w:val="22"/>
          <w:lang w:eastAsia="zh-CN" w:bidi="ar"/>
        </w:rPr>
        <w:t>[</w:t>
      </w:r>
      <w:proofErr w:type="gramEnd"/>
      <w:r>
        <w:rPr>
          <w:rFonts w:eastAsia="SimSun"/>
          <w:szCs w:val="22"/>
          <w:lang w:eastAsia="zh-CN" w:bidi="ar"/>
        </w:rPr>
        <w:t>b-ITU-T J.294]: A grouping of logical elements used to achieve access for home network(s).</w:t>
      </w:r>
    </w:p>
    <w:p w14:paraId="15832CC4"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6.1031</w:t>
      </w:r>
      <w:r>
        <w:rPr>
          <w:rFonts w:eastAsia="SimSun"/>
          <w:b/>
          <w:i/>
          <w:iCs/>
          <w:szCs w:val="22"/>
          <w:lang w:eastAsia="zh-CN" w:bidi="ar"/>
        </w:rPr>
        <w:t>ter</w:t>
      </w:r>
      <w:r>
        <w:rPr>
          <w:rFonts w:eastAsia="SimSun" w:hint="eastAsia"/>
          <w:b/>
          <w:szCs w:val="22"/>
          <w:lang w:eastAsia="zh-CN" w:bidi="ar"/>
        </w:rPr>
        <w:t xml:space="preserve"> </w:t>
      </w:r>
      <w:r>
        <w:rPr>
          <w:rFonts w:eastAsia="SimSun"/>
          <w:b/>
          <w:szCs w:val="22"/>
          <w:lang w:eastAsia="zh-CN" w:bidi="ar"/>
        </w:rPr>
        <w:t xml:space="preserve">Residential Gateway (RG) </w:t>
      </w:r>
      <w:r>
        <w:rPr>
          <w:rFonts w:eastAsia="SimSun"/>
          <w:szCs w:val="22"/>
          <w:lang w:eastAsia="zh-CN" w:bidi="ar"/>
        </w:rPr>
        <w:t>[b-ITU-T J.193]: A grouping of logical elements used to achieve HFC access for Home Network(s).</w:t>
      </w:r>
    </w:p>
    <w:p w14:paraId="64590A7B"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32</w:t>
      </w:r>
      <w:r>
        <w:rPr>
          <w:rFonts w:eastAsia="SimSun"/>
          <w:b/>
          <w:szCs w:val="22"/>
          <w:lang w:eastAsia="zh-CN" w:bidi="ar"/>
        </w:rPr>
        <w:tab/>
        <w:t xml:space="preserve">resource (system) </w:t>
      </w:r>
      <w:r>
        <w:rPr>
          <w:rFonts w:eastAsia="SimSun"/>
          <w:szCs w:val="22"/>
          <w:lang w:eastAsia="zh-CN" w:bidi="ar"/>
        </w:rPr>
        <w:t>[b-ITU-T J.200]: A well-defined capability or asset of a receiver, which can be used by the application environment. Examples: MPEG decoder, graphics system.</w:t>
      </w:r>
    </w:p>
    <w:p w14:paraId="46F40220"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33</w:t>
      </w:r>
      <w:r>
        <w:rPr>
          <w:rFonts w:eastAsia="SimSun"/>
          <w:b/>
          <w:szCs w:val="22"/>
          <w:lang w:eastAsia="zh-CN" w:bidi="ar"/>
        </w:rPr>
        <w:tab/>
        <w:t xml:space="preserve">resource abstraction/middleware interface </w:t>
      </w:r>
      <w:r>
        <w:rPr>
          <w:rFonts w:eastAsia="SimSun"/>
          <w:szCs w:val="22"/>
          <w:lang w:eastAsia="zh-CN" w:bidi="ar"/>
        </w:rPr>
        <w:t>[b-ITU-T J.701]: An interface between the resource abstraction layer and the middleware service that encapsulates OS operations and the resources layer, and provides an abstract view of the resource layer.</w:t>
      </w:r>
    </w:p>
    <w:p w14:paraId="1A025F9E"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34</w:t>
      </w:r>
      <w:r>
        <w:rPr>
          <w:rFonts w:eastAsia="SimSun"/>
          <w:b/>
          <w:szCs w:val="22"/>
          <w:lang w:eastAsia="zh-CN" w:bidi="ar"/>
        </w:rPr>
        <w:tab/>
        <w:t xml:space="preserve">resources </w:t>
      </w:r>
      <w:r>
        <w:rPr>
          <w:rFonts w:eastAsia="SimSun"/>
          <w:szCs w:val="22"/>
          <w:lang w:eastAsia="zh-CN" w:bidi="ar"/>
        </w:rPr>
        <w:t>[b-ITU-T J.701]: The native hardware and software entities that provide certain functionality to the middleware services component through the resource abstraction layer. The middleware service functions are provided to the application layer through the API of the middleware services.</w:t>
      </w:r>
    </w:p>
    <w:p w14:paraId="681AE9A4"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6.10</w:t>
      </w:r>
      <w:r>
        <w:rPr>
          <w:rFonts w:eastAsia="SimSun" w:hint="eastAsia"/>
          <w:b/>
          <w:szCs w:val="22"/>
          <w:lang w:eastAsia="zh-CN" w:bidi="ar"/>
        </w:rPr>
        <w:t>35</w:t>
      </w:r>
      <w:r>
        <w:rPr>
          <w:rFonts w:eastAsia="SimSun"/>
          <w:b/>
          <w:szCs w:val="22"/>
          <w:lang w:eastAsia="zh-CN" w:bidi="ar"/>
        </w:rPr>
        <w:tab/>
        <w:t xml:space="preserve">response </w:t>
      </w:r>
      <w:r>
        <w:rPr>
          <w:rFonts w:eastAsia="SimSun"/>
          <w:szCs w:val="22"/>
          <w:lang w:eastAsia="zh-CN" w:bidi="ar"/>
        </w:rPr>
        <w:t>[b-ITU-T J.287]: A reply message to a request directive from the other portion of the system. Responses are made by the automation system, the compression system, and the PAMS in reply to requests. A response is always carried within a single_operation message.</w:t>
      </w:r>
    </w:p>
    <w:p w14:paraId="6B82301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36</w:t>
      </w:r>
      <w:r>
        <w:rPr>
          <w:rFonts w:eastAsia="SimSun"/>
          <w:b/>
          <w:szCs w:val="22"/>
          <w:lang w:eastAsia="zh-CN" w:bidi="ar"/>
        </w:rPr>
        <w:tab/>
        <w:t xml:space="preserve">Response time </w:t>
      </w:r>
      <w:r>
        <w:rPr>
          <w:rFonts w:eastAsia="SimSun"/>
          <w:szCs w:val="22"/>
          <w:lang w:eastAsia="zh-CN" w:bidi="ar"/>
        </w:rPr>
        <w:t>[b-ITU-T J.145]: Delay in applications of interactive services between the start of a user command and the reaction of the whole system reaching the user. It is combined from both the latency time of the interaction channel, the latency time of the server and the combined network and codec latency time of the forward channel.</w:t>
      </w:r>
    </w:p>
    <w:p w14:paraId="7C7BB154"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37</w:t>
      </w:r>
      <w:r>
        <w:rPr>
          <w:rFonts w:eastAsia="SimSun"/>
          <w:b/>
          <w:szCs w:val="22"/>
          <w:lang w:eastAsia="zh-CN" w:bidi="ar"/>
        </w:rPr>
        <w:tab/>
        <w:t xml:space="preserve">return channel </w:t>
      </w:r>
      <w:r>
        <w:rPr>
          <w:rFonts w:eastAsia="SimSun"/>
          <w:szCs w:val="22"/>
          <w:lang w:eastAsia="zh-CN" w:bidi="ar"/>
        </w:rPr>
        <w:t>[b-ITU-T J.200]: The communication mechanism which provides connection between the receiver and a remote server.</w:t>
      </w:r>
    </w:p>
    <w:p w14:paraId="304ECEBD"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38</w:t>
      </w:r>
      <w:r>
        <w:rPr>
          <w:rFonts w:eastAsia="SimSun"/>
          <w:b/>
          <w:szCs w:val="22"/>
          <w:lang w:eastAsia="zh-CN" w:bidi="ar"/>
        </w:rPr>
        <w:tab/>
        <w:t xml:space="preserve">return loss </w:t>
      </w:r>
      <w:r>
        <w:rPr>
          <w:rFonts w:eastAsia="SimSun"/>
          <w:szCs w:val="22"/>
          <w:lang w:eastAsia="zh-CN" w:bidi="ar"/>
        </w:rPr>
        <w:t xml:space="preserve">[b-ITU-T J.112],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J.116], [b-ITU-T J.122]: The parameter describing the attenuation of a guided wave signal (e.g. via a coaxial cable) returned to a source by a device or medium resulting from reflections of the signal generated by the source.</w:t>
      </w:r>
    </w:p>
    <w:p w14:paraId="5A5DFFCD"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39</w:t>
      </w:r>
      <w:r>
        <w:rPr>
          <w:rFonts w:eastAsia="SimSun"/>
          <w:b/>
          <w:szCs w:val="22"/>
          <w:lang w:eastAsia="zh-CN" w:bidi="ar"/>
        </w:rPr>
        <w:tab/>
        <w:t xml:space="preserve">reverse channel </w:t>
      </w:r>
      <w:r>
        <w:rPr>
          <w:rFonts w:eastAsia="SimSun"/>
          <w:szCs w:val="22"/>
          <w:lang w:eastAsia="zh-CN" w:bidi="ar"/>
        </w:rPr>
        <w:t xml:space="preserve">[b-ITU-T J.112],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J.112 Annex C], [b-ITU-T J.122]: The direction of signal flow towards the headend, away from the subscriber; equivalent to Upstream.</w:t>
      </w:r>
    </w:p>
    <w:p w14:paraId="632B3ED3" w14:textId="77777777" w:rsidR="00662767" w:rsidRDefault="00280C62">
      <w:pPr>
        <w:tabs>
          <w:tab w:val="left" w:pos="851"/>
        </w:tabs>
        <w:jc w:val="both"/>
        <w:rPr>
          <w:rFonts w:eastAsia="SimSun"/>
          <w:szCs w:val="22"/>
          <w:lang w:eastAsia="zh-CN" w:bidi="ar"/>
        </w:rPr>
      </w:pPr>
      <w:r>
        <w:rPr>
          <w:rFonts w:eastAsia="SimSun"/>
          <w:b/>
          <w:bCs/>
          <w:szCs w:val="22"/>
          <w:lang w:eastAsia="zh-CN" w:bidi="ar"/>
        </w:rPr>
        <w:t>6.10</w:t>
      </w:r>
      <w:r>
        <w:rPr>
          <w:rFonts w:eastAsia="SimSun" w:hint="eastAsia"/>
          <w:b/>
          <w:bCs/>
          <w:szCs w:val="22"/>
          <w:lang w:eastAsia="zh-CN" w:bidi="ar"/>
        </w:rPr>
        <w:t>39</w:t>
      </w:r>
      <w:r>
        <w:rPr>
          <w:rFonts w:eastAsia="SimSun"/>
          <w:b/>
          <w:bCs/>
          <w:i/>
          <w:iCs/>
          <w:szCs w:val="22"/>
          <w:lang w:eastAsia="zh-CN" w:bidi="ar"/>
        </w:rPr>
        <w:t>bis</w:t>
      </w:r>
      <w:r>
        <w:rPr>
          <w:rFonts w:eastAsia="SimSun"/>
          <w:b/>
          <w:bCs/>
          <w:szCs w:val="22"/>
          <w:lang w:eastAsia="zh-CN" w:bidi="ar"/>
        </w:rPr>
        <w:tab/>
        <w:t>reverse channel</w:t>
      </w:r>
      <w:r>
        <w:rPr>
          <w:rFonts w:eastAsia="SimSun"/>
          <w:szCs w:val="22"/>
          <w:lang w:eastAsia="zh-CN" w:bidi="ar"/>
        </w:rPr>
        <w:t xml:space="preserve"> [b-ITU-T J.116]: The direction of signal flow towards the BTS, away from the subscriber; equivalent to Upstream.</w:t>
      </w:r>
    </w:p>
    <w:p w14:paraId="0D161F50"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40</w:t>
      </w:r>
      <w:r>
        <w:rPr>
          <w:rFonts w:eastAsia="SimSun"/>
          <w:b/>
          <w:szCs w:val="22"/>
          <w:lang w:eastAsia="zh-CN" w:bidi="ar"/>
        </w:rPr>
        <w:tab/>
        <w:t xml:space="preserve">reverse data channel </w:t>
      </w:r>
      <w:r>
        <w:rPr>
          <w:rFonts w:eastAsia="SimSun"/>
          <w:szCs w:val="22"/>
          <w:lang w:eastAsia="zh-CN" w:bidi="ar"/>
        </w:rPr>
        <w:t>[b-ITU-T J.184]: A data channel transmitted from the terminal device to the headend in a modulated channel at a rate of 0.256 to 3.088 Mbit/s. The RDC carries IP traffic only for:</w:t>
      </w:r>
    </w:p>
    <w:p w14:paraId="24BC00CD" w14:textId="77777777" w:rsidR="00662767" w:rsidRDefault="00280C62">
      <w:pPr>
        <w:tabs>
          <w:tab w:val="left" w:pos="851"/>
        </w:tabs>
        <w:ind w:firstLineChars="300" w:firstLine="720"/>
        <w:jc w:val="both"/>
        <w:rPr>
          <w:rFonts w:eastAsia="SimSun"/>
          <w:szCs w:val="22"/>
          <w:lang w:eastAsia="zh-CN" w:bidi="ar"/>
        </w:rPr>
      </w:pPr>
      <w:r>
        <w:rPr>
          <w:rFonts w:eastAsia="SimSun"/>
          <w:szCs w:val="22"/>
          <w:lang w:eastAsia="zh-CN" w:bidi="ar"/>
        </w:rPr>
        <w:t>• Messaging.</w:t>
      </w:r>
    </w:p>
    <w:p w14:paraId="5B778FEA" w14:textId="77777777" w:rsidR="00662767" w:rsidRDefault="00280C62">
      <w:pPr>
        <w:tabs>
          <w:tab w:val="left" w:pos="851"/>
        </w:tabs>
        <w:ind w:firstLineChars="300" w:firstLine="720"/>
        <w:jc w:val="both"/>
        <w:rPr>
          <w:rFonts w:eastAsia="SimSun"/>
          <w:szCs w:val="22"/>
          <w:lang w:eastAsia="zh-CN" w:bidi="ar"/>
        </w:rPr>
      </w:pPr>
      <w:r>
        <w:rPr>
          <w:rFonts w:eastAsia="SimSun"/>
          <w:szCs w:val="22"/>
          <w:lang w:eastAsia="zh-CN" w:bidi="ar"/>
        </w:rPr>
        <w:t>• Personal computer data services.</w:t>
      </w:r>
    </w:p>
    <w:p w14:paraId="14D8DCE0" w14:textId="77777777" w:rsidR="00662767" w:rsidRDefault="00280C62">
      <w:pPr>
        <w:tabs>
          <w:tab w:val="left" w:pos="851"/>
        </w:tabs>
        <w:ind w:firstLineChars="300" w:firstLine="720"/>
        <w:jc w:val="both"/>
        <w:rPr>
          <w:rFonts w:eastAsia="SimSun"/>
          <w:szCs w:val="22"/>
          <w:lang w:eastAsia="zh-CN" w:bidi="ar"/>
        </w:rPr>
      </w:pPr>
      <w:r>
        <w:rPr>
          <w:rFonts w:eastAsia="SimSun"/>
          <w:szCs w:val="22"/>
          <w:lang w:eastAsia="zh-CN" w:bidi="ar"/>
        </w:rPr>
        <w:t>• Network management.</w:t>
      </w:r>
    </w:p>
    <w:p w14:paraId="5E9E412F"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41</w:t>
      </w:r>
      <w:r>
        <w:rPr>
          <w:rFonts w:eastAsia="SimSun"/>
          <w:b/>
          <w:szCs w:val="22"/>
          <w:lang w:eastAsia="zh-CN" w:bidi="ar"/>
        </w:rPr>
        <w:tab/>
        <w:t xml:space="preserve">rights </w:t>
      </w:r>
      <w:r>
        <w:rPr>
          <w:rFonts w:eastAsia="SimSun"/>
          <w:szCs w:val="22"/>
          <w:lang w:eastAsia="zh-CN" w:bidi="ar"/>
        </w:rPr>
        <w:t>[b-ITU-T J.702]: Refer to the ability to perform a pre-defined set of utilization functions on a content item. These utilization functions include the permissions (e.g., to view/hear, copy, modify, record, excerpt, sample, keep for a certain period, distribute), constraints (e.g., play/view/hear multiple times, play/view/hear certain number of hours) and obligations (e.g., payment, content tracing) that apply to the content and provide liberty of use granted to the end-user.</w:t>
      </w:r>
    </w:p>
    <w:p w14:paraId="783790AC"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42</w:t>
      </w:r>
      <w:r>
        <w:rPr>
          <w:rFonts w:eastAsia="SimSun" w:hint="eastAsia"/>
          <w:b/>
          <w:szCs w:val="22"/>
          <w:lang w:eastAsia="zh-CN" w:bidi="ar"/>
        </w:rPr>
        <w:tab/>
      </w:r>
      <w:r>
        <w:rPr>
          <w:rFonts w:eastAsia="SimSun"/>
          <w:b/>
          <w:szCs w:val="22"/>
          <w:lang w:eastAsia="zh-CN" w:bidi="ar"/>
        </w:rPr>
        <w:t xml:space="preserve">ringback </w:t>
      </w:r>
      <w:r>
        <w:rPr>
          <w:rFonts w:eastAsia="SimSun"/>
          <w:szCs w:val="22"/>
          <w:lang w:eastAsia="zh-CN" w:bidi="ar"/>
        </w:rPr>
        <w:t>[b-ITU-T J.460.1]: A function applied by a PSAP that causes an offhook phone to get ROH tone and an on hook phone to ring. This is not a new call. Ringback is not the same as Callback. See above.</w:t>
      </w:r>
    </w:p>
    <w:p w14:paraId="06B60635"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43</w:t>
      </w:r>
      <w:r>
        <w:rPr>
          <w:rFonts w:eastAsia="SimSun"/>
          <w:b/>
          <w:szCs w:val="22"/>
          <w:lang w:eastAsia="zh-CN" w:bidi="ar"/>
        </w:rPr>
        <w:tab/>
        <w:t xml:space="preserve">robustness rules </w:t>
      </w:r>
      <w:r>
        <w:rPr>
          <w:rFonts w:eastAsia="SimSun"/>
          <w:szCs w:val="22"/>
          <w:lang w:eastAsia="zh-CN" w:bidi="ar"/>
        </w:rPr>
        <w:t>[b-ITU-T J.197]: The rules described in clause 6, which apply to set top boxes, and are for the purpose of resisting attempts to modify set top boxes to defeat the functions of the compliance rules.</w:t>
      </w:r>
    </w:p>
    <w:p w14:paraId="1018CC24"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6.10</w:t>
      </w:r>
      <w:r>
        <w:rPr>
          <w:rFonts w:eastAsia="SimSun" w:hint="eastAsia"/>
          <w:b/>
          <w:szCs w:val="22"/>
          <w:lang w:eastAsia="zh-CN" w:bidi="ar"/>
        </w:rPr>
        <w:t>44</w:t>
      </w:r>
      <w:r>
        <w:rPr>
          <w:rFonts w:eastAsia="SimSun"/>
          <w:b/>
          <w:szCs w:val="22"/>
          <w:lang w:eastAsia="zh-CN" w:bidi="ar"/>
        </w:rPr>
        <w:tab/>
        <w:t>roll off</w:t>
      </w:r>
      <w:r>
        <w:rPr>
          <w:rFonts w:eastAsia="SimSun"/>
          <w:b/>
          <w:szCs w:val="22"/>
          <w:lang w:eastAsia="zh-CN" w:bidi="ar"/>
        </w:rPr>
        <w:tab/>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[b-ITU-T J.116]: A coefficient of the cosine roll-off function that determines the frequency characteristics of the filter.</w:t>
      </w:r>
    </w:p>
    <w:p w14:paraId="225C2CFD"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45</w:t>
      </w:r>
      <w:r>
        <w:rPr>
          <w:rFonts w:eastAsia="SimSun"/>
          <w:b/>
          <w:szCs w:val="22"/>
          <w:lang w:eastAsia="zh-CN" w:bidi="ar"/>
        </w:rPr>
        <w:tab/>
        <w:t xml:space="preserve">root DTI server </w:t>
      </w:r>
      <w:r>
        <w:rPr>
          <w:rFonts w:eastAsia="SimSun"/>
          <w:szCs w:val="22"/>
          <w:lang w:eastAsia="zh-CN" w:bidi="ar"/>
        </w:rPr>
        <w:t>[b-ITU-T J.211]: The DTI server that is the source of traceable time and frequency for all subtending DTI servers and clients in a building.</w:t>
      </w:r>
    </w:p>
    <w:p w14:paraId="4536AA52"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46</w:t>
      </w:r>
      <w:r>
        <w:rPr>
          <w:rFonts w:eastAsia="SimSun"/>
          <w:b/>
          <w:szCs w:val="22"/>
          <w:lang w:eastAsia="zh-CN" w:bidi="ar"/>
        </w:rPr>
        <w:tab/>
        <w:t>root mean square (RMS</w:t>
      </w:r>
      <w:proofErr w:type="gramStart"/>
      <w:r>
        <w:rPr>
          <w:rFonts w:eastAsia="SimSun"/>
          <w:b/>
          <w:szCs w:val="22"/>
          <w:lang w:eastAsia="zh-CN" w:bidi="ar"/>
        </w:rPr>
        <w:t>）</w:t>
      </w:r>
      <w:r>
        <w:rPr>
          <w:rFonts w:eastAsia="SimSun"/>
          <w:szCs w:val="22"/>
          <w:lang w:eastAsia="zh-CN" w:bidi="ar"/>
        </w:rPr>
        <w:t>[</w:t>
      </w:r>
      <w:proofErr w:type="gramEnd"/>
      <w:r>
        <w:rPr>
          <w:rFonts w:eastAsia="SimSun"/>
          <w:szCs w:val="22"/>
          <w:lang w:eastAsia="zh-CN" w:bidi="ar"/>
        </w:rPr>
        <w:t>b-ITU-T J.210]: Square root of the mean value squared a function.</w:t>
      </w:r>
    </w:p>
    <w:p w14:paraId="5D30DF68"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47</w:t>
      </w:r>
      <w:r>
        <w:rPr>
          <w:rFonts w:eastAsia="SimSun"/>
          <w:b/>
          <w:szCs w:val="22"/>
          <w:lang w:eastAsia="zh-CN" w:bidi="ar"/>
        </w:rPr>
        <w:tab/>
        <w:t xml:space="preserve">root private key </w:t>
      </w:r>
      <w:r>
        <w:rPr>
          <w:rFonts w:eastAsia="SimSun"/>
          <w:szCs w:val="22"/>
          <w:lang w:eastAsia="zh-CN" w:bidi="ar"/>
        </w:rPr>
        <w:t>[b-ITU-T J.170]: The private signing key of the highest-level Certification Authority. It is normally used to sign public key certificates for lower-level Certification Authorities or other entities.</w:t>
      </w:r>
    </w:p>
    <w:p w14:paraId="36F78DE5" w14:textId="77777777" w:rsidR="00662767" w:rsidRDefault="00280C62">
      <w:pPr>
        <w:rPr>
          <w:rFonts w:eastAsia="SimSun"/>
          <w:szCs w:val="21"/>
          <w:lang w:bidi="ar"/>
        </w:rPr>
      </w:pPr>
      <w:r>
        <w:rPr>
          <w:rFonts w:eastAsia="SimSun"/>
          <w:b/>
          <w:szCs w:val="22"/>
          <w:lang w:eastAsia="zh-CN" w:bidi="ar"/>
        </w:rPr>
        <w:t>6.10</w:t>
      </w:r>
      <w:r>
        <w:rPr>
          <w:rFonts w:eastAsia="SimSun" w:hint="eastAsia"/>
          <w:b/>
          <w:szCs w:val="22"/>
          <w:lang w:eastAsia="zh-CN" w:bidi="ar"/>
        </w:rPr>
        <w:t>48</w:t>
      </w:r>
      <w:r>
        <w:rPr>
          <w:rFonts w:eastAsia="SimSun"/>
          <w:b/>
          <w:szCs w:val="22"/>
          <w:lang w:eastAsia="zh-CN" w:bidi="ar"/>
        </w:rPr>
        <w:tab/>
        <w:t xml:space="preserve">Routing Information Protocol (RIP) </w:t>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hint="eastAsia"/>
          <w:lang w:bidi="ar"/>
        </w:rPr>
        <w:t>[b-ITU-T J.112 Annex C],</w:t>
      </w:r>
      <w:r>
        <w:rPr>
          <w:rFonts w:eastAsia="SimSun" w:hint="eastAsia"/>
          <w:lang w:eastAsia="zh-CN" w:bidi="ar"/>
        </w:rPr>
        <w:t xml:space="preserve"> </w:t>
      </w:r>
      <w:r>
        <w:rPr>
          <w:rFonts w:eastAsia="SimSun"/>
          <w:szCs w:val="22"/>
          <w:lang w:eastAsia="zh-CN" w:bidi="ar"/>
        </w:rPr>
        <w:t>[b-ITU-T J.116]</w:t>
      </w:r>
      <w:r>
        <w:rPr>
          <w:rFonts w:eastAsia="SimSun" w:hint="eastAsia"/>
          <w:szCs w:val="22"/>
          <w:lang w:eastAsia="zh-CN" w:bidi="ar"/>
        </w:rPr>
        <w:t>,</w:t>
      </w:r>
      <w:r>
        <w:rPr>
          <w:rFonts w:eastAsia="SimSun"/>
          <w:szCs w:val="22"/>
          <w:lang w:eastAsia="zh-CN" w:bidi="ar"/>
        </w:rPr>
        <w:t xml:space="preserve"> [b-ITU-T J.122]: A protocol of the IETF for exchanging routing information about IP networks and subnets.</w:t>
      </w:r>
    </w:p>
    <w:p w14:paraId="520B605C"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49</w:t>
      </w:r>
      <w:r>
        <w:rPr>
          <w:rFonts w:eastAsia="SimSun"/>
          <w:b/>
          <w:szCs w:val="22"/>
          <w:lang w:eastAsia="zh-CN" w:bidi="ar"/>
        </w:rPr>
        <w:tab/>
        <w:t xml:space="preserve">Routing CMTS </w:t>
      </w:r>
      <w:r>
        <w:rPr>
          <w:rFonts w:eastAsia="SimSun"/>
          <w:szCs w:val="22"/>
          <w:lang w:eastAsia="zh-CN" w:bidi="ar"/>
        </w:rPr>
        <w:t>[b-ITU-T J.222.2]: A CMTS that makes traffic forwarding decisions between its Network System Interfaces and MAC Domain Interfaces based upon the Layer 3 (network) address of a packet.</w:t>
      </w:r>
    </w:p>
    <w:p w14:paraId="197C7EEB"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50</w:t>
      </w:r>
      <w:r>
        <w:rPr>
          <w:rFonts w:eastAsia="SimSun"/>
          <w:b/>
          <w:szCs w:val="22"/>
          <w:lang w:eastAsia="zh-CN" w:bidi="ar"/>
        </w:rPr>
        <w:tab/>
        <w:t xml:space="preserve">RP </w:t>
      </w:r>
      <w:r>
        <w:rPr>
          <w:rFonts w:eastAsia="SimSun"/>
          <w:szCs w:val="22"/>
          <w:lang w:eastAsia="zh-CN" w:bidi="ar"/>
        </w:rPr>
        <w:t>[b-ITU-T J.283]: A Rendez-vous Point among multicast sources and group members. Packets transmitted from multicast sources are distributed via an RP router at the beginning of multicast transmission.</w:t>
      </w:r>
    </w:p>
    <w:p w14:paraId="581DBA83"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51</w:t>
      </w:r>
      <w:r>
        <w:rPr>
          <w:rFonts w:eastAsia="SimSun"/>
          <w:b/>
          <w:szCs w:val="22"/>
          <w:lang w:eastAsia="zh-CN" w:bidi="ar"/>
        </w:rPr>
        <w:tab/>
        <w:t xml:space="preserve">RS-coded MPEG-2 Transport Stream (TS) packet </w:t>
      </w:r>
      <w:r>
        <w:rPr>
          <w:rFonts w:eastAsia="SimSun"/>
          <w:szCs w:val="22"/>
          <w:lang w:eastAsia="zh-CN" w:bidi="ar"/>
        </w:rPr>
        <w:t xml:space="preserve">[b-ITU-T J.131], [b-ITU-T J.132]: A data packet possessing a length of 204 bytes. Bytes 1 to 188 contain an MPEG-2 transport stream packet. Bytes 189 to 204 contain the parity-check bytes for the error correction of the preceding bytes of this packet. These parity-check bytes are generated using a shortened Reed Solomon Code RS (204, 188), as specified in Annex A/J.83. </w:t>
      </w:r>
    </w:p>
    <w:p w14:paraId="078915D3"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52</w:t>
      </w:r>
      <w:r>
        <w:rPr>
          <w:rFonts w:eastAsia="SimSun"/>
          <w:b/>
          <w:szCs w:val="22"/>
          <w:lang w:eastAsia="zh-CN" w:bidi="ar"/>
        </w:rPr>
        <w:tab/>
        <w:t>RTP control protocol (RTCP)</w:t>
      </w:r>
      <w:r>
        <w:rPr>
          <w:rFonts w:eastAsia="SimSun"/>
          <w:b/>
          <w:szCs w:val="22"/>
          <w:lang w:eastAsia="zh-CN" w:bidi="ar"/>
        </w:rPr>
        <w:tab/>
      </w:r>
      <w:r>
        <w:rPr>
          <w:rFonts w:eastAsia="SimSun"/>
          <w:szCs w:val="22"/>
          <w:lang w:eastAsia="zh-CN" w:bidi="ar"/>
        </w:rPr>
        <w:t>[b-ITU-T J.121]: A control protocol for RTP packets defined in ITU T Rec. H.225.0.</w:t>
      </w:r>
    </w:p>
    <w:p w14:paraId="3116F82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53</w:t>
      </w:r>
      <w:r>
        <w:rPr>
          <w:rFonts w:eastAsia="SimSun"/>
          <w:b/>
          <w:szCs w:val="22"/>
          <w:lang w:eastAsia="zh-CN" w:bidi="ar"/>
        </w:rPr>
        <w:tab/>
        <w:t>sample</w:t>
      </w:r>
      <w:r>
        <w:rPr>
          <w:rFonts w:eastAsia="SimSun"/>
          <w:b/>
          <w:szCs w:val="22"/>
          <w:lang w:eastAsia="zh-CN" w:bidi="ar"/>
        </w:rPr>
        <w:tab/>
      </w:r>
      <w:r>
        <w:rPr>
          <w:rFonts w:eastAsia="SimSun"/>
          <w:szCs w:val="22"/>
          <w:lang w:eastAsia="zh-CN" w:bidi="ar"/>
        </w:rPr>
        <w:t>[b-ITU-T J.123], [b-ITU-T J.124]: An individual frame of video, or a time-contiguous compressed section of audio.</w:t>
      </w:r>
    </w:p>
    <w:p w14:paraId="593AA1FE"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54</w:t>
      </w:r>
      <w:r>
        <w:rPr>
          <w:rFonts w:eastAsia="SimSun"/>
          <w:b/>
          <w:szCs w:val="22"/>
          <w:lang w:eastAsia="zh-CN" w:bidi="ar"/>
        </w:rPr>
        <w:tab/>
        <w:t>sample description</w:t>
      </w:r>
      <w:r>
        <w:rPr>
          <w:rFonts w:eastAsia="SimSun"/>
          <w:b/>
          <w:szCs w:val="22"/>
          <w:lang w:eastAsia="zh-CN" w:bidi="ar"/>
        </w:rPr>
        <w:tab/>
      </w:r>
      <w:r>
        <w:rPr>
          <w:rFonts w:eastAsia="SimSun"/>
          <w:szCs w:val="22"/>
          <w:lang w:eastAsia="zh-CN" w:bidi="ar"/>
        </w:rPr>
        <w:t>[b-ITU-T J.123], [b-ITU-T J.124]: A structure which defines and describes the format of some number of samples in a track.</w:t>
      </w:r>
    </w:p>
    <w:p w14:paraId="3965857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55</w:t>
      </w:r>
      <w:r>
        <w:rPr>
          <w:rFonts w:eastAsia="SimSun"/>
          <w:b/>
          <w:szCs w:val="22"/>
          <w:lang w:eastAsia="zh-CN" w:bidi="ar"/>
        </w:rPr>
        <w:tab/>
        <w:t>sample table</w:t>
      </w:r>
      <w:r>
        <w:rPr>
          <w:rFonts w:eastAsia="SimSun"/>
          <w:b/>
          <w:szCs w:val="22"/>
          <w:lang w:eastAsia="zh-CN" w:bidi="ar"/>
        </w:rPr>
        <w:tab/>
      </w:r>
      <w:r>
        <w:rPr>
          <w:rFonts w:eastAsia="SimSun"/>
          <w:szCs w:val="22"/>
          <w:lang w:eastAsia="zh-CN" w:bidi="ar"/>
        </w:rPr>
        <w:t>[b-ITU-T J.123], [b-ITU-T J.124]: A packed directory for the timing and physical layout of the samples in a track.</w:t>
      </w:r>
    </w:p>
    <w:p w14:paraId="06BDC0D5"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56</w:t>
      </w:r>
      <w:r>
        <w:rPr>
          <w:rFonts w:eastAsia="SimSun"/>
          <w:b/>
          <w:szCs w:val="22"/>
          <w:lang w:eastAsia="zh-CN" w:bidi="ar"/>
        </w:rPr>
        <w:tab/>
        <w:t xml:space="preserve">Sampling instants for decoding margin </w:t>
      </w:r>
      <w:r>
        <w:rPr>
          <w:rFonts w:eastAsia="SimSun"/>
          <w:szCs w:val="22"/>
          <w:lang w:eastAsia="zh-CN" w:bidi="ar"/>
        </w:rPr>
        <w:t>[b-ITU-T J.101]: The sampling instants for decoding margin are half way between the timing instants defined in § 2.6.</w:t>
      </w:r>
    </w:p>
    <w:p w14:paraId="389B715D"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57</w:t>
      </w:r>
      <w:r>
        <w:rPr>
          <w:rFonts w:eastAsia="SimSun"/>
          <w:b/>
          <w:szCs w:val="22"/>
          <w:lang w:eastAsia="zh-CN" w:bidi="ar"/>
        </w:rPr>
        <w:tab/>
        <w:t xml:space="preserve">satellite master antenna television (SMATV) network </w:t>
      </w:r>
      <w:r>
        <w:rPr>
          <w:rFonts w:eastAsia="SimSun"/>
          <w:szCs w:val="22"/>
          <w:lang w:eastAsia="zh-CN" w:bidi="ar"/>
        </w:rPr>
        <w:t xml:space="preserve">[b-ITU-T J.84]: A broadband network intended for the distribution of television, sound and data signals received directly from one or </w:t>
      </w:r>
      <w:r>
        <w:rPr>
          <w:rFonts w:eastAsia="SimSun"/>
          <w:szCs w:val="22"/>
          <w:lang w:eastAsia="zh-CN" w:bidi="ar"/>
        </w:rPr>
        <w:lastRenderedPageBreak/>
        <w:t>more satellites, possibly in frequency</w:t>
      </w:r>
      <w:r>
        <w:rPr>
          <w:rFonts w:eastAsia="SimSun" w:hint="eastAsia"/>
          <w:szCs w:val="22"/>
          <w:lang w:eastAsia="zh-CN" w:bidi="ar"/>
        </w:rPr>
        <w:t xml:space="preserve"> </w:t>
      </w:r>
      <w:r>
        <w:rPr>
          <w:rFonts w:eastAsia="SimSun"/>
          <w:szCs w:val="22"/>
          <w:lang w:eastAsia="zh-CN" w:bidi="ar"/>
        </w:rPr>
        <w:t>division multiplex with similar terrestrial UHF or VHF signals, to households located in one or more adjacent buildings. Where intended also for the distribution of new digital multi</w:t>
      </w:r>
      <w:r>
        <w:rPr>
          <w:rFonts w:eastAsia="SimSun" w:hint="eastAsia"/>
          <w:szCs w:val="22"/>
          <w:lang w:eastAsia="zh-CN" w:bidi="ar"/>
        </w:rPr>
        <w:t>-</w:t>
      </w:r>
      <w:r>
        <w:rPr>
          <w:rFonts w:eastAsia="SimSun"/>
          <w:szCs w:val="22"/>
          <w:lang w:eastAsia="zh-CN" w:bidi="ar"/>
        </w:rPr>
        <w:t>programme television, sound and data services, such networks are known as "Digital SMATV networks", and the digital configuration made for this purpose is known as a "Digital multi‑programme SMATV system".</w:t>
      </w:r>
    </w:p>
    <w:p w14:paraId="3E58C94A"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58</w:t>
      </w:r>
      <w:r>
        <w:rPr>
          <w:rFonts w:eastAsia="SimSun"/>
          <w:b/>
          <w:szCs w:val="22"/>
          <w:lang w:eastAsia="zh-CN" w:bidi="ar"/>
        </w:rPr>
        <w:tab/>
        <w:t xml:space="preserve">S-CDMA Frame </w:t>
      </w:r>
      <w:r>
        <w:rPr>
          <w:rFonts w:eastAsia="SimSun"/>
          <w:szCs w:val="22"/>
          <w:lang w:eastAsia="zh-CN" w:bidi="ar"/>
        </w:rPr>
        <w:t>[b-ITU-T J.122]</w:t>
      </w:r>
      <w:r>
        <w:rPr>
          <w:rFonts w:eastAsia="SimSun" w:hint="eastAsia"/>
          <w:szCs w:val="22"/>
          <w:lang w:eastAsia="zh-CN" w:bidi="ar"/>
        </w:rPr>
        <w:t>,</w:t>
      </w:r>
      <w:r>
        <w:rPr>
          <w:rFonts w:eastAsia="SimSun"/>
          <w:szCs w:val="22"/>
          <w:lang w:eastAsia="zh-CN" w:bidi="ar"/>
        </w:rPr>
        <w:t xml:space="preserve"> [b-ITU-T J.222.1]</w:t>
      </w:r>
      <w:r>
        <w:rPr>
          <w:rFonts w:eastAsia="SimSun" w:hint="eastAsia"/>
          <w:szCs w:val="22"/>
          <w:lang w:eastAsia="zh-CN" w:bidi="ar"/>
        </w:rPr>
        <w:t>,</w:t>
      </w:r>
      <w:r>
        <w:rPr>
          <w:rFonts w:eastAsia="SimSun"/>
          <w:szCs w:val="22"/>
          <w:lang w:eastAsia="zh-CN" w:bidi="ar"/>
        </w:rPr>
        <w:t xml:space="preserve"> [b-ITU-T J.222.2]: A two dimensional representation of mini-slots, where the dimensions are codes and time. An S-CDMA frame is composed of p active codes in the code dimension and K spreading intervals in the time dimension. Within the S-CDMA frame, the number of mini-slots is determined by the number of codes per mini-slot (c) and p, the number of active codes in the S-CDMA frame. Each S-CDMA frame thus contains s mini-slots, where s = p/c, and each mini-slot contains c*K information (QAM) symbols.</w:t>
      </w:r>
    </w:p>
    <w:p w14:paraId="6F2EE0D0"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59</w:t>
      </w:r>
      <w:r>
        <w:rPr>
          <w:rFonts w:eastAsia="SimSun"/>
          <w:b/>
          <w:szCs w:val="22"/>
          <w:lang w:eastAsia="zh-CN" w:bidi="ar"/>
        </w:rPr>
        <w:tab/>
        <w:t xml:space="preserve">S-CDMA subframe </w:t>
      </w:r>
      <w:r>
        <w:rPr>
          <w:rFonts w:eastAsia="SimSun"/>
          <w:szCs w:val="22"/>
          <w:lang w:eastAsia="zh-CN" w:bidi="ar"/>
        </w:rPr>
        <w:t>[b-ITU-T J.122], [b-ITU-T J.222.1]: A subframe is a vertically-smaller subset of an S-CDMA frame over which interleaving is performed, where the vertical dimension is R' codes, where R' ≤ p (the number of active codes). A subframe is generally used to constrain the interleaving region to be of a similar size to the Reed-Solomon codeword in order to provide protection from impulse noise.</w:t>
      </w:r>
    </w:p>
    <w:p w14:paraId="74738FF5"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60</w:t>
      </w:r>
      <w:r>
        <w:rPr>
          <w:rFonts w:eastAsia="SimSun"/>
          <w:b/>
          <w:szCs w:val="22"/>
          <w:lang w:eastAsia="zh-CN" w:bidi="ar"/>
        </w:rPr>
        <w:tab/>
        <w:t xml:space="preserve">schedule provider </w:t>
      </w:r>
      <w:r>
        <w:rPr>
          <w:rFonts w:eastAsia="SimSun"/>
          <w:szCs w:val="22"/>
          <w:lang w:eastAsia="zh-CN" w:bidi="ar"/>
        </w:rPr>
        <w:t>[b-ITU-T J.90]: The entity that decides the schedule in which programmes are sequenced on a delivery channel (e.g. the broadcaster).</w:t>
      </w:r>
    </w:p>
    <w:p w14:paraId="1066A8B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61</w:t>
      </w:r>
      <w:r>
        <w:rPr>
          <w:rFonts w:eastAsia="SimSun"/>
          <w:b/>
          <w:szCs w:val="22"/>
          <w:lang w:eastAsia="zh-CN" w:bidi="ar"/>
        </w:rPr>
        <w:tab/>
        <w:t xml:space="preserve">scope of uniqueness </w:t>
      </w:r>
      <w:r>
        <w:rPr>
          <w:rFonts w:eastAsia="SimSun"/>
          <w:szCs w:val="22"/>
          <w:lang w:eastAsia="zh-CN" w:bidi="ar"/>
        </w:rPr>
        <w:t>[b-ITU-T J.380.2]: Uniqueness is context relative and for this specification's purpose shall be defined by one of the following: global, service channel or element.</w:t>
      </w:r>
    </w:p>
    <w:p w14:paraId="4D63079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62</w:t>
      </w:r>
      <w:r>
        <w:rPr>
          <w:rFonts w:eastAsia="SimSun"/>
          <w:b/>
          <w:szCs w:val="22"/>
          <w:lang w:eastAsia="zh-CN" w:bidi="ar"/>
        </w:rPr>
        <w:tab/>
        <w:t xml:space="preserve">scrambler </w:t>
      </w:r>
      <w:r>
        <w:rPr>
          <w:rFonts w:eastAsia="SimSun"/>
          <w:szCs w:val="22"/>
          <w:lang w:eastAsia="zh-CN" w:bidi="ar"/>
        </w:rPr>
        <w:t>[b-ITU-T J.96]: relates to the overall mechanisms required to meet the DVB-CSA specification.</w:t>
      </w:r>
    </w:p>
    <w:p w14:paraId="6B26EB8B" w14:textId="77777777" w:rsidR="00662767" w:rsidRDefault="00280C62">
      <w:pPr>
        <w:tabs>
          <w:tab w:val="left" w:pos="851"/>
        </w:tabs>
        <w:jc w:val="both"/>
        <w:rPr>
          <w:rFonts w:eastAsia="SimSun"/>
          <w:szCs w:val="22"/>
          <w:lang w:eastAsia="zh-CN" w:bidi="ar"/>
        </w:rPr>
      </w:pPr>
      <w:r>
        <w:rPr>
          <w:rFonts w:eastAsia="SimSun"/>
          <w:b/>
          <w:szCs w:val="22"/>
          <w:lang w:eastAsia="zh-CN" w:bidi="ar"/>
        </w:rPr>
        <w:t>6.106</w:t>
      </w:r>
      <w:r>
        <w:rPr>
          <w:rFonts w:eastAsia="SimSun" w:hint="eastAsia"/>
          <w:b/>
          <w:szCs w:val="22"/>
          <w:lang w:eastAsia="zh-CN" w:bidi="ar"/>
        </w:rPr>
        <w:t>2</w:t>
      </w:r>
      <w:r>
        <w:rPr>
          <w:rFonts w:eastAsia="SimSun"/>
          <w:b/>
          <w:i/>
          <w:iCs/>
          <w:szCs w:val="22"/>
          <w:lang w:eastAsia="zh-CN" w:bidi="ar"/>
        </w:rPr>
        <w:t>bis</w:t>
      </w:r>
      <w:r>
        <w:rPr>
          <w:rFonts w:eastAsia="SimSun"/>
          <w:b/>
          <w:szCs w:val="22"/>
          <w:lang w:eastAsia="zh-CN" w:bidi="ar"/>
        </w:rPr>
        <w:tab/>
        <w:t xml:space="preserve">scrambler </w:t>
      </w:r>
      <w:r>
        <w:rPr>
          <w:rFonts w:eastAsia="SimSun"/>
          <w:szCs w:val="22"/>
          <w:lang w:eastAsia="zh-CN" w:bidi="ar"/>
        </w:rPr>
        <w:t>[b-ITU-T J.195.2]: Process that randomizes data using a pseudo-random binary sequence.</w:t>
      </w:r>
    </w:p>
    <w:p w14:paraId="4F271C78"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63</w:t>
      </w:r>
      <w:r>
        <w:rPr>
          <w:rFonts w:eastAsia="SimSun"/>
          <w:b/>
          <w:szCs w:val="22"/>
          <w:lang w:eastAsia="zh-CN" w:bidi="ar"/>
        </w:rPr>
        <w:tab/>
        <w:t xml:space="preserve">scrambling </w:t>
      </w:r>
      <w:r>
        <w:rPr>
          <w:rFonts w:eastAsia="SimSun"/>
          <w:szCs w:val="22"/>
          <w:lang w:eastAsia="zh-CN" w:bidi="ar"/>
        </w:rPr>
        <w:t>[b-ITU-T J.91]: is defined as the alteration of the characteristics of a vision/sound/data signal in order to prevent unauthorized reception in a clear form. This alteration is a specified process under the control of the conditional access system (sending end)</w:t>
      </w:r>
    </w:p>
    <w:p w14:paraId="2A7C13DE" w14:textId="77777777" w:rsidR="00662767" w:rsidRDefault="00280C62">
      <w:pPr>
        <w:tabs>
          <w:tab w:val="left" w:pos="851"/>
        </w:tabs>
        <w:jc w:val="both"/>
        <w:rPr>
          <w:rFonts w:eastAsia="SimSun"/>
          <w:szCs w:val="22"/>
          <w:lang w:eastAsia="zh-CN" w:bidi="ar"/>
        </w:rPr>
      </w:pPr>
      <w:r>
        <w:rPr>
          <w:rFonts w:eastAsia="SimSun"/>
          <w:b/>
          <w:bCs/>
          <w:szCs w:val="22"/>
          <w:lang w:eastAsia="zh-CN" w:bidi="ar"/>
        </w:rPr>
        <w:t>6.106</w:t>
      </w:r>
      <w:r>
        <w:rPr>
          <w:rFonts w:eastAsia="SimSun" w:hint="eastAsia"/>
          <w:b/>
          <w:bCs/>
          <w:szCs w:val="22"/>
          <w:lang w:eastAsia="zh-CN" w:bidi="ar"/>
        </w:rPr>
        <w:t>3</w:t>
      </w:r>
      <w:r>
        <w:rPr>
          <w:rFonts w:eastAsia="SimSun"/>
          <w:b/>
          <w:bCs/>
          <w:i/>
          <w:iCs/>
          <w:szCs w:val="22"/>
          <w:lang w:eastAsia="zh-CN" w:bidi="ar"/>
        </w:rPr>
        <w:t>bis</w:t>
      </w:r>
      <w:r>
        <w:rPr>
          <w:rFonts w:eastAsia="SimSun"/>
          <w:b/>
          <w:bCs/>
          <w:szCs w:val="22"/>
          <w:lang w:eastAsia="zh-CN" w:bidi="ar"/>
        </w:rPr>
        <w:t xml:space="preserve"> scrambling</w:t>
      </w:r>
      <w:r>
        <w:rPr>
          <w:rFonts w:eastAsia="SimSun"/>
          <w:szCs w:val="22"/>
          <w:lang w:eastAsia="zh-CN" w:bidi="ar"/>
        </w:rPr>
        <w:t xml:space="preserve"> [b-ITU-T J.93], [b-ITU-T J.95]: The process of using an encryption function to render television and data signals unusable to unauthorized parties.</w:t>
      </w:r>
    </w:p>
    <w:p w14:paraId="7512F12E"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64</w:t>
      </w:r>
      <w:r>
        <w:rPr>
          <w:rFonts w:eastAsia="SimSun"/>
          <w:b/>
          <w:szCs w:val="22"/>
          <w:lang w:eastAsia="zh-CN" w:bidi="ar"/>
        </w:rPr>
        <w:tab/>
        <w:t xml:space="preserve">scripting language </w:t>
      </w:r>
      <w:r>
        <w:rPr>
          <w:rFonts w:eastAsia="SimSun"/>
          <w:szCs w:val="22"/>
          <w:lang w:eastAsia="zh-CN" w:bidi="ar"/>
        </w:rPr>
        <w:t>[b-ITU-T J.200]: A language to describe the program process, which is embedded in markup documents.</w:t>
      </w:r>
    </w:p>
    <w:p w14:paraId="72BB6120"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65</w:t>
      </w:r>
      <w:r>
        <w:rPr>
          <w:rFonts w:eastAsia="SimSun"/>
          <w:b/>
          <w:szCs w:val="22"/>
          <w:lang w:eastAsia="zh-CN" w:bidi="ar"/>
        </w:rPr>
        <w:tab/>
        <w:t>second screen</w:t>
      </w:r>
      <w:r>
        <w:rPr>
          <w:rFonts w:eastAsia="SimSun"/>
          <w:b/>
          <w:szCs w:val="22"/>
          <w:lang w:eastAsia="zh-CN" w:bidi="ar"/>
        </w:rPr>
        <w:tab/>
      </w:r>
      <w:r>
        <w:rPr>
          <w:rFonts w:eastAsia="SimSun"/>
          <w:szCs w:val="22"/>
          <w:lang w:eastAsia="zh-CN" w:bidi="ar"/>
        </w:rPr>
        <w:t>[b-ITU-T J.295]: This refers to a display screen of mobile phones or other network-enabled devices that show services associated with the television screen.</w:t>
      </w:r>
    </w:p>
    <w:p w14:paraId="198A0CBA"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66</w:t>
      </w:r>
      <w:r>
        <w:rPr>
          <w:rFonts w:eastAsia="SimSun"/>
          <w:b/>
          <w:szCs w:val="22"/>
          <w:lang w:eastAsia="zh-CN" w:bidi="ar"/>
        </w:rPr>
        <w:tab/>
        <w:t xml:space="preserve">secondary distribution </w:t>
      </w:r>
      <w:r>
        <w:rPr>
          <w:rFonts w:eastAsia="SimSun"/>
          <w:b/>
          <w:szCs w:val="22"/>
          <w:lang w:eastAsia="zh-CN" w:bidi="ar"/>
        </w:rPr>
        <w:tab/>
      </w:r>
      <w:r>
        <w:rPr>
          <w:rFonts w:eastAsia="SimSun"/>
          <w:szCs w:val="22"/>
          <w:lang w:eastAsia="zh-CN" w:bidi="ar"/>
        </w:rPr>
        <w:t xml:space="preserve">[b-ITU-T J.248]: Use of a transmission channel for distribution of programs to viewers at large. </w:t>
      </w:r>
    </w:p>
    <w:p w14:paraId="6016F809" w14:textId="77777777" w:rsidR="00662767" w:rsidRDefault="00280C62">
      <w:pPr>
        <w:tabs>
          <w:tab w:val="left" w:pos="851"/>
        </w:tabs>
        <w:jc w:val="both"/>
        <w:rPr>
          <w:rFonts w:eastAsia="SimSun"/>
          <w:bCs/>
          <w:szCs w:val="22"/>
          <w:lang w:eastAsia="zh-CN" w:bidi="ar"/>
        </w:rPr>
      </w:pPr>
      <w:r>
        <w:rPr>
          <w:rFonts w:eastAsia="SimSun"/>
          <w:b/>
          <w:szCs w:val="22"/>
          <w:lang w:eastAsia="zh-CN" w:bidi="ar"/>
        </w:rPr>
        <w:lastRenderedPageBreak/>
        <w:t>6.10</w:t>
      </w:r>
      <w:r>
        <w:rPr>
          <w:rFonts w:eastAsia="SimSun" w:hint="eastAsia"/>
          <w:b/>
          <w:szCs w:val="22"/>
          <w:lang w:eastAsia="zh-CN" w:bidi="ar"/>
        </w:rPr>
        <w:t>67</w:t>
      </w:r>
      <w:r>
        <w:rPr>
          <w:rFonts w:eastAsia="SimSun"/>
          <w:b/>
          <w:szCs w:val="22"/>
          <w:lang w:eastAsia="zh-CN" w:bidi="ar"/>
        </w:rPr>
        <w:tab/>
        <w:t xml:space="preserve">section </w:t>
      </w:r>
      <w:r>
        <w:rPr>
          <w:rFonts w:eastAsia="SimSun"/>
          <w:bCs/>
          <w:szCs w:val="22"/>
          <w:lang w:eastAsia="zh-CN" w:bidi="ar"/>
        </w:rPr>
        <w:t xml:space="preserve">[b-ITU-T J.94]: A section is a syntactic structure that shall be used for mapping each [ITU T H.222.0] defined PSI table or private data table into transport stream packets. Private data tables include service information (SI) except for PSI. </w:t>
      </w:r>
    </w:p>
    <w:p w14:paraId="6C366182"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w:t>
      </w:r>
      <w:r>
        <w:rPr>
          <w:rFonts w:eastAsia="SimSun"/>
          <w:b/>
          <w:szCs w:val="22"/>
          <w:lang w:eastAsia="zh-CN" w:bidi="ar"/>
        </w:rPr>
        <w:t>7</w:t>
      </w:r>
      <w:r>
        <w:rPr>
          <w:rFonts w:eastAsia="SimSun"/>
          <w:b/>
          <w:i/>
          <w:iCs/>
          <w:szCs w:val="22"/>
          <w:lang w:eastAsia="zh-CN" w:bidi="ar"/>
        </w:rPr>
        <w:t>bis</w:t>
      </w:r>
      <w:r>
        <w:rPr>
          <w:rFonts w:eastAsia="SimSun"/>
          <w:b/>
          <w:szCs w:val="22"/>
          <w:lang w:eastAsia="zh-CN" w:bidi="ar"/>
        </w:rPr>
        <w:tab/>
        <w:t xml:space="preserve">section </w:t>
      </w:r>
      <w:r>
        <w:rPr>
          <w:rFonts w:eastAsia="SimSun"/>
          <w:bCs/>
          <w:szCs w:val="22"/>
          <w:lang w:eastAsia="zh-CN" w:bidi="ar"/>
        </w:rPr>
        <w:t>[b-ITU-T J.200]</w:t>
      </w:r>
      <w:proofErr w:type="gramStart"/>
      <w:r>
        <w:rPr>
          <w:rFonts w:eastAsia="SimSun"/>
          <w:bCs/>
          <w:szCs w:val="22"/>
          <w:lang w:eastAsia="zh-CN" w:bidi="ar"/>
        </w:rPr>
        <w:t>:A</w:t>
      </w:r>
      <w:proofErr w:type="gramEnd"/>
      <w:r>
        <w:rPr>
          <w:rFonts w:eastAsia="SimSun"/>
          <w:bCs/>
          <w:szCs w:val="22"/>
          <w:lang w:eastAsia="zh-CN" w:bidi="ar"/>
        </w:rPr>
        <w:t xml:space="preserve"> syntactic structure specified in [b-ITU-T H.222.0] for the embedding of data in the transport stream. A data structure comprising a portion of a [b-ITU-T H.222.0] (or a [b</w:t>
      </w:r>
      <w:r>
        <w:rPr>
          <w:rFonts w:eastAsia="SimSun" w:hint="eastAsia"/>
          <w:bCs/>
          <w:szCs w:val="22"/>
          <w:lang w:eastAsia="zh-CN" w:bidi="ar"/>
        </w:rPr>
        <w:t>-</w:t>
      </w:r>
      <w:r>
        <w:rPr>
          <w:rFonts w:eastAsia="SimSun"/>
          <w:bCs/>
          <w:szCs w:val="22"/>
          <w:lang w:eastAsia="zh-CN" w:bidi="ar"/>
        </w:rPr>
        <w:t>ISO/IEC 13818</w:t>
      </w:r>
      <w:r>
        <w:rPr>
          <w:rFonts w:eastAsia="SimSun" w:hint="eastAsia"/>
          <w:bCs/>
          <w:szCs w:val="22"/>
          <w:lang w:eastAsia="zh-CN" w:bidi="ar"/>
        </w:rPr>
        <w:t>-</w:t>
      </w:r>
      <w:r>
        <w:rPr>
          <w:rFonts w:eastAsia="SimSun"/>
          <w:bCs/>
          <w:szCs w:val="22"/>
          <w:lang w:eastAsia="zh-CN" w:bidi="ar"/>
        </w:rPr>
        <w:t>6]) defined table, such as the program association table (PAT), conditional access table (CAT), program map table (PMT) or DSM-CC section.</w:t>
      </w:r>
    </w:p>
    <w:p w14:paraId="7D47BC2C" w14:textId="77777777" w:rsidR="00662767" w:rsidRDefault="00280C62">
      <w:pPr>
        <w:tabs>
          <w:tab w:val="left" w:pos="851"/>
        </w:tabs>
        <w:jc w:val="both"/>
        <w:rPr>
          <w:rFonts w:eastAsia="SimSun"/>
          <w:bCs/>
          <w:szCs w:val="22"/>
          <w:lang w:eastAsia="zh-CN" w:bidi="ar"/>
        </w:rPr>
      </w:pPr>
      <w:r>
        <w:rPr>
          <w:rFonts w:eastAsia="SimSun"/>
          <w:b/>
          <w:szCs w:val="22"/>
          <w:lang w:eastAsia="zh-CN" w:bidi="ar"/>
        </w:rPr>
        <w:t>6.10</w:t>
      </w:r>
      <w:r>
        <w:rPr>
          <w:rFonts w:eastAsia="SimSun" w:hint="eastAsia"/>
          <w:b/>
          <w:szCs w:val="22"/>
          <w:lang w:eastAsia="zh-CN" w:bidi="ar"/>
        </w:rPr>
        <w:t>67</w:t>
      </w:r>
      <w:r>
        <w:rPr>
          <w:rFonts w:eastAsia="SimSun"/>
          <w:b/>
          <w:i/>
          <w:iCs/>
          <w:szCs w:val="22"/>
          <w:lang w:eastAsia="zh-CN" w:bidi="ar"/>
        </w:rPr>
        <w:t>ter</w:t>
      </w:r>
      <w:r>
        <w:rPr>
          <w:rFonts w:eastAsia="SimSun"/>
          <w:b/>
          <w:szCs w:val="22"/>
          <w:lang w:eastAsia="zh-CN" w:bidi="ar"/>
        </w:rPr>
        <w:tab/>
        <w:t xml:space="preserve">section </w:t>
      </w:r>
      <w:r>
        <w:rPr>
          <w:rFonts w:eastAsia="SimSun"/>
          <w:bCs/>
          <w:szCs w:val="22"/>
          <w:lang w:eastAsia="zh-CN" w:bidi="ar"/>
        </w:rPr>
        <w:t>[b-ITU-T J.287]: A private_section structure as defined by [ITU</w:t>
      </w:r>
      <w:r>
        <w:rPr>
          <w:rFonts w:eastAsia="SimSun" w:hint="eastAsia"/>
          <w:bCs/>
          <w:szCs w:val="22"/>
          <w:lang w:eastAsia="zh-CN" w:bidi="ar"/>
        </w:rPr>
        <w:t>-</w:t>
      </w:r>
      <w:r>
        <w:rPr>
          <w:rFonts w:eastAsia="SimSun"/>
          <w:bCs/>
          <w:szCs w:val="22"/>
          <w:lang w:eastAsia="zh-CN" w:bidi="ar"/>
        </w:rPr>
        <w:t>T H.222.0] and (in this case) [ITU</w:t>
      </w:r>
      <w:r>
        <w:rPr>
          <w:rFonts w:eastAsia="SimSun" w:hint="eastAsia"/>
          <w:bCs/>
          <w:szCs w:val="22"/>
          <w:lang w:eastAsia="zh-CN" w:bidi="ar"/>
        </w:rPr>
        <w:t>-</w:t>
      </w:r>
      <w:r>
        <w:rPr>
          <w:rFonts w:eastAsia="SimSun"/>
          <w:bCs/>
          <w:szCs w:val="22"/>
          <w:lang w:eastAsia="zh-CN" w:bidi="ar"/>
        </w:rPr>
        <w:t>T J.181]. As used here, the term is usually "splice_info_section". See clause 6.2 of [ITU</w:t>
      </w:r>
      <w:r>
        <w:rPr>
          <w:rFonts w:eastAsia="SimSun" w:hint="eastAsia"/>
          <w:bCs/>
          <w:szCs w:val="22"/>
          <w:lang w:eastAsia="zh-CN" w:bidi="ar"/>
        </w:rPr>
        <w:t>-</w:t>
      </w:r>
      <w:r>
        <w:rPr>
          <w:rFonts w:eastAsia="SimSun"/>
          <w:bCs/>
          <w:szCs w:val="22"/>
          <w:lang w:eastAsia="zh-CN" w:bidi="ar"/>
        </w:rPr>
        <w:t>T J.181] and clause 2.4.4.10 of [ITU</w:t>
      </w:r>
      <w:r>
        <w:rPr>
          <w:rFonts w:eastAsia="SimSun" w:hint="eastAsia"/>
          <w:bCs/>
          <w:szCs w:val="22"/>
          <w:lang w:eastAsia="zh-CN" w:bidi="ar"/>
        </w:rPr>
        <w:t>-</w:t>
      </w:r>
      <w:r>
        <w:rPr>
          <w:rFonts w:eastAsia="SimSun"/>
          <w:bCs/>
          <w:szCs w:val="22"/>
          <w:lang w:eastAsia="zh-CN" w:bidi="ar"/>
        </w:rPr>
        <w:t>T H.222.0].</w:t>
      </w:r>
    </w:p>
    <w:p w14:paraId="440ADF3E"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68</w:t>
      </w:r>
      <w:r>
        <w:rPr>
          <w:rFonts w:eastAsia="SimSun"/>
          <w:b/>
          <w:szCs w:val="22"/>
          <w:lang w:eastAsia="zh-CN" w:bidi="ar"/>
        </w:rPr>
        <w:tab/>
        <w:t xml:space="preserve">secure microprocessor </w:t>
      </w:r>
      <w:r>
        <w:rPr>
          <w:rFonts w:eastAsia="SimSun"/>
          <w:szCs w:val="22"/>
          <w:lang w:eastAsia="zh-CN" w:bidi="ar"/>
        </w:rPr>
        <w:t xml:space="preserve">[b-ITU-T J.126]: The security element in a device that supports downloadable conditional access. </w:t>
      </w:r>
    </w:p>
    <w:p w14:paraId="70231FB8"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69</w:t>
      </w:r>
      <w:r>
        <w:rPr>
          <w:rFonts w:eastAsia="SimSun"/>
          <w:b/>
          <w:szCs w:val="22"/>
          <w:lang w:eastAsia="zh-CN" w:bidi="ar"/>
        </w:rPr>
        <w:tab/>
        <w:t xml:space="preserve">secure signature </w:t>
      </w:r>
      <w:r>
        <w:rPr>
          <w:rFonts w:eastAsia="SimSun"/>
          <w:szCs w:val="22"/>
          <w:lang w:eastAsia="zh-CN" w:bidi="ar"/>
        </w:rPr>
        <w:t>[b-ITU-T J.93], [b-ITU-T J.95]: A mathematical process by which the origin and integrity of a transmitted message can be ascertained.</w:t>
      </w:r>
    </w:p>
    <w:p w14:paraId="0E84B9A7" w14:textId="1596A895" w:rsidR="00662767" w:rsidRDefault="00280C62">
      <w:pPr>
        <w:tabs>
          <w:tab w:val="left" w:pos="851"/>
        </w:tabs>
        <w:jc w:val="both"/>
        <w:rPr>
          <w:rFonts w:eastAsia="SimSun"/>
          <w:szCs w:val="22"/>
          <w:lang w:eastAsia="zh-CN" w:bidi="ar"/>
        </w:rPr>
      </w:pPr>
      <w:r>
        <w:rPr>
          <w:rFonts w:eastAsia="SimSun"/>
          <w:szCs w:val="22"/>
          <w:lang w:eastAsia="zh-CN" w:bidi="ar"/>
        </w:rPr>
        <w:t>NOTE</w:t>
      </w:r>
      <w:r>
        <w:rPr>
          <w:rFonts w:eastAsia="SimSun" w:hint="eastAsia"/>
          <w:szCs w:val="22"/>
          <w:lang w:eastAsia="zh-CN" w:bidi="ar"/>
        </w:rPr>
        <w:t>:</w:t>
      </w:r>
      <w:r>
        <w:rPr>
          <w:rFonts w:eastAsia="SimSun"/>
          <w:szCs w:val="22"/>
          <w:lang w:eastAsia="zh-CN" w:bidi="ar"/>
        </w:rPr>
        <w:t xml:space="preserve"> If a secure signature system is used, the originator cannot deny having sent the message, and the receiver can determine if the message has been modified.</w:t>
      </w:r>
    </w:p>
    <w:p w14:paraId="14D2ED0C"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70</w:t>
      </w:r>
      <w:r>
        <w:rPr>
          <w:rFonts w:eastAsia="SimSun"/>
          <w:b/>
          <w:szCs w:val="22"/>
          <w:lang w:eastAsia="zh-CN" w:bidi="ar"/>
        </w:rPr>
        <w:tab/>
        <w:t xml:space="preserve">secure socket layer (SSL) (based on [ITU-R BT.1699]) </w:t>
      </w:r>
      <w:r>
        <w:rPr>
          <w:rFonts w:eastAsia="SimSun"/>
          <w:szCs w:val="22"/>
          <w:lang w:eastAsia="zh-CN" w:bidi="ar"/>
        </w:rPr>
        <w:t xml:space="preserve">[b-ITU-T J.296]: A security protocol that works at a socket level. This layer exists between the TCP layer and the application layer to encrypt/decode data and authenticate concerned entities. </w:t>
      </w:r>
    </w:p>
    <w:p w14:paraId="7ADCB3BB"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71</w:t>
      </w:r>
      <w:r>
        <w:rPr>
          <w:rFonts w:eastAsia="SimSun"/>
          <w:b/>
          <w:szCs w:val="22"/>
          <w:lang w:eastAsia="zh-CN" w:bidi="ar"/>
        </w:rPr>
        <w:tab/>
        <w:t xml:space="preserve">security association (SA) </w:t>
      </w:r>
      <w:r>
        <w:rPr>
          <w:rFonts w:eastAsia="SimSun"/>
          <w:bCs/>
          <w:szCs w:val="22"/>
          <w:lang w:eastAsia="zh-CN" w:bidi="ar"/>
        </w:rPr>
        <w:t>[b-ITU-T J.213]: An association between the CMTS and a set of CMs in a MAC domain that enables encrypted communication between the CMTS and the CM set. A single CM SA is one with a single CM, and enables a private point-to-point L2 Network connection between the CMTS and the CPE LAN of that CM. A security association descriptor (SA-Descriptor) is a multiple-part message element defined in the DOCSIS baseline privacy [ITU-T J.125] that includes a security association ID (SAID).</w:t>
      </w:r>
    </w:p>
    <w:p w14:paraId="7FE80CFC" w14:textId="77777777" w:rsidR="00662767" w:rsidRDefault="00280C62">
      <w:pPr>
        <w:tabs>
          <w:tab w:val="left" w:pos="851"/>
        </w:tabs>
        <w:jc w:val="both"/>
        <w:rPr>
          <w:rFonts w:eastAsia="SimSun"/>
          <w:szCs w:val="22"/>
          <w:lang w:eastAsia="zh-CN" w:bidi="ar"/>
        </w:rPr>
      </w:pPr>
      <w:r>
        <w:rPr>
          <w:rFonts w:eastAsia="SimSun"/>
          <w:b/>
          <w:szCs w:val="22"/>
          <w:lang w:eastAsia="zh-CN" w:bidi="ar"/>
        </w:rPr>
        <w:t>6.107</w:t>
      </w:r>
      <w:r>
        <w:rPr>
          <w:rFonts w:eastAsia="SimSun" w:hint="eastAsia"/>
          <w:b/>
          <w:szCs w:val="22"/>
          <w:lang w:eastAsia="zh-CN" w:bidi="ar"/>
        </w:rPr>
        <w:t>2</w:t>
      </w:r>
      <w:r>
        <w:rPr>
          <w:rFonts w:eastAsia="SimSun"/>
          <w:b/>
          <w:szCs w:val="22"/>
          <w:lang w:eastAsia="zh-CN" w:bidi="ar"/>
        </w:rPr>
        <w:tab/>
        <w:t xml:space="preserve">security association identifier (SAID) </w:t>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w:t>
      </w:r>
      <w:r>
        <w:rPr>
          <w:rFonts w:eastAsia="SimSun"/>
          <w:b/>
          <w:szCs w:val="22"/>
          <w:lang w:eastAsia="zh-CN" w:bidi="ar"/>
        </w:rPr>
        <w:t xml:space="preserve"> </w:t>
      </w:r>
      <w:r>
        <w:rPr>
          <w:rFonts w:eastAsia="SimSun"/>
          <w:szCs w:val="22"/>
          <w:lang w:eastAsia="zh-CN" w:bidi="ar"/>
        </w:rPr>
        <w:t>[b-ITU-T J.122]: A baseline privacy security identifier between a CMTS and a CM.</w:t>
      </w:r>
    </w:p>
    <w:p w14:paraId="044709B9"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6.1072</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security association ID (SAID)</w:t>
      </w:r>
      <w:r>
        <w:rPr>
          <w:rFonts w:eastAsia="SimSun" w:hint="eastAsia"/>
          <w:b/>
          <w:szCs w:val="22"/>
          <w:lang w:eastAsia="zh-CN" w:bidi="ar"/>
        </w:rPr>
        <w:t xml:space="preserve"> </w:t>
      </w:r>
      <w:r>
        <w:rPr>
          <w:rFonts w:eastAsia="SimSun"/>
          <w:szCs w:val="22"/>
          <w:lang w:eastAsia="zh-CN" w:bidi="ar"/>
        </w:rPr>
        <w:t>[b-ITU-T J.213]: A 14-bit identifier that appears in a BPI extended header (BPI-EH) of a DOCSIS PDU packet to identify the key used to encrypt the packet.</w:t>
      </w:r>
    </w:p>
    <w:p w14:paraId="344CC085"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73</w:t>
      </w:r>
      <w:r>
        <w:rPr>
          <w:rFonts w:eastAsia="SimSun"/>
          <w:b/>
          <w:szCs w:val="22"/>
          <w:lang w:eastAsia="zh-CN" w:bidi="ar"/>
        </w:rPr>
        <w:tab/>
        <w:t xml:space="preserve">segment </w:t>
      </w:r>
      <w:r>
        <w:rPr>
          <w:rFonts w:eastAsia="SimSun"/>
          <w:szCs w:val="22"/>
          <w:lang w:eastAsia="zh-CN" w:bidi="ar"/>
        </w:rPr>
        <w:t>[b-ITU-T J.181]: Either a Program, a Chapter, a Provider Advertisement, a Distributor Advertisement, or an Unscheduled Event as listed in Table 10‑8, segmentation_type_id.</w:t>
      </w:r>
    </w:p>
    <w:p w14:paraId="7F827EA3"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74</w:t>
      </w:r>
      <w:r>
        <w:rPr>
          <w:rFonts w:eastAsia="SimSun"/>
          <w:b/>
          <w:szCs w:val="22"/>
          <w:lang w:eastAsia="zh-CN" w:bidi="ar"/>
        </w:rPr>
        <w:tab/>
        <w:t xml:space="preserve">segment buffer </w:t>
      </w:r>
      <w:r>
        <w:rPr>
          <w:rFonts w:eastAsia="SimSun"/>
          <w:szCs w:val="22"/>
          <w:lang w:eastAsia="zh-CN" w:bidi="ar"/>
        </w:rPr>
        <w:t>[b-ITU-T J.117]: An externally visible address space on a consumer into which data is written by the connected producer.</w:t>
      </w:r>
    </w:p>
    <w:p w14:paraId="4C4128A1"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75</w:t>
      </w:r>
      <w:r>
        <w:rPr>
          <w:rFonts w:eastAsia="SimSun"/>
          <w:b/>
          <w:szCs w:val="22"/>
          <w:lang w:eastAsia="zh-CN" w:bidi="ar"/>
        </w:rPr>
        <w:tab/>
        <w:t xml:space="preserve">Segment Header OFF </w:t>
      </w:r>
      <w:r>
        <w:rPr>
          <w:rFonts w:eastAsia="SimSun"/>
          <w:szCs w:val="22"/>
          <w:lang w:eastAsia="zh-CN" w:bidi="ar"/>
        </w:rPr>
        <w:t>[b-ITU-T J.222.2]: Mode of Upstream DOCSIS3.0 Operation where segment headers are not used for any segment. This mode is provisioned per upstream service flow and prohibits fragmenting a packet across segment boundaries.</w:t>
      </w:r>
    </w:p>
    <w:p w14:paraId="7AC0743D"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6.10</w:t>
      </w:r>
      <w:r>
        <w:rPr>
          <w:rFonts w:eastAsia="SimSun" w:hint="eastAsia"/>
          <w:b/>
          <w:szCs w:val="22"/>
          <w:lang w:eastAsia="zh-CN" w:bidi="ar"/>
        </w:rPr>
        <w:t>76</w:t>
      </w:r>
      <w:r>
        <w:rPr>
          <w:rFonts w:eastAsia="SimSun"/>
          <w:b/>
          <w:szCs w:val="22"/>
          <w:lang w:eastAsia="zh-CN" w:bidi="ar"/>
        </w:rPr>
        <w:tab/>
        <w:t xml:space="preserve">Segment Header ON </w:t>
      </w:r>
      <w:r>
        <w:rPr>
          <w:rFonts w:eastAsia="SimSun"/>
          <w:szCs w:val="22"/>
          <w:lang w:eastAsia="zh-CN" w:bidi="ar"/>
        </w:rPr>
        <w:t>[b-ITU-T J.222.2]: Mode of Upstream DOCSIS3.0 Operation where segment headers are used for each segment. This mode is provisioned per upstream service flow.</w:t>
      </w:r>
    </w:p>
    <w:p w14:paraId="44383A80"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77</w:t>
      </w:r>
      <w:r>
        <w:rPr>
          <w:rFonts w:eastAsia="SimSun"/>
          <w:b/>
          <w:szCs w:val="22"/>
          <w:lang w:eastAsia="zh-CN" w:bidi="ar"/>
        </w:rPr>
        <w:tab/>
        <w:t xml:space="preserve">Selectable Active Codes </w:t>
      </w:r>
      <w:r>
        <w:rPr>
          <w:rFonts w:eastAsia="SimSun"/>
          <w:szCs w:val="22"/>
          <w:lang w:eastAsia="zh-CN" w:bidi="ar"/>
        </w:rPr>
        <w:t>[b-ITU-T J.222.2]: A methodology to determine the set of active codes and its complement, the set of unused codes. In SAC mode 1, a consecutive set of codes starting with code 0 are unused. In SAC mode 2, the active codes are selectable via a 128-bit string.</w:t>
      </w:r>
    </w:p>
    <w:p w14:paraId="3C292188"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78</w:t>
      </w:r>
      <w:r>
        <w:rPr>
          <w:rFonts w:eastAsia="SimSun"/>
          <w:b/>
          <w:szCs w:val="22"/>
          <w:lang w:eastAsia="zh-CN" w:bidi="ar"/>
        </w:rPr>
        <w:tab/>
        <w:t xml:space="preserve">selectable active codes (SAC) </w:t>
      </w:r>
      <w:r>
        <w:rPr>
          <w:rFonts w:eastAsia="SimSun"/>
          <w:szCs w:val="22"/>
          <w:lang w:eastAsia="zh-CN" w:bidi="ar"/>
        </w:rPr>
        <w:t>[b-ITU-T J.222.1]: A methodology to determine the set of active codes and its complement, the set of unused codes. In SAC mode 1, a consecutive set of codes starting with code 0 are unused. In SAC mode 2, the active codes are selectable via a 128-bit string.</w:t>
      </w:r>
    </w:p>
    <w:p w14:paraId="10F840DD"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79</w:t>
      </w:r>
      <w:r>
        <w:rPr>
          <w:rFonts w:eastAsia="SimSun"/>
          <w:b/>
          <w:szCs w:val="22"/>
          <w:lang w:eastAsia="zh-CN" w:bidi="ar"/>
        </w:rPr>
        <w:tab/>
        <w:t xml:space="preserve">self-aggregation </w:t>
      </w:r>
      <w:r>
        <w:rPr>
          <w:rFonts w:eastAsia="SimSun"/>
          <w:szCs w:val="22"/>
          <w:lang w:eastAsia="zh-CN" w:bidi="ar"/>
        </w:rPr>
        <w:t>[b-ITU-T J.210]: Method used to compute the headend noise floor by summing measured noise from a single device over a specified output frequency range.</w:t>
      </w:r>
    </w:p>
    <w:p w14:paraId="1EDD2BB0" w14:textId="77777777" w:rsidR="00662767" w:rsidRDefault="00280C62">
      <w:pPr>
        <w:tabs>
          <w:tab w:val="left" w:pos="851"/>
        </w:tabs>
        <w:jc w:val="both"/>
        <w:rPr>
          <w:rFonts w:eastAsia="SimSun"/>
          <w:szCs w:val="22"/>
          <w:lang w:eastAsia="zh-CN" w:bidi="ar"/>
        </w:rPr>
      </w:pPr>
      <w:r>
        <w:rPr>
          <w:rFonts w:eastAsia="SimSun"/>
          <w:b/>
          <w:bCs/>
          <w:szCs w:val="22"/>
          <w:lang w:eastAsia="zh-CN" w:bidi="ar"/>
        </w:rPr>
        <w:t>6.10</w:t>
      </w:r>
      <w:r>
        <w:rPr>
          <w:rFonts w:eastAsia="SimSun" w:hint="eastAsia"/>
          <w:b/>
          <w:bCs/>
          <w:szCs w:val="22"/>
          <w:lang w:eastAsia="zh-CN" w:bidi="ar"/>
        </w:rPr>
        <w:t>80</w:t>
      </w:r>
      <w:r>
        <w:rPr>
          <w:rFonts w:eastAsia="SimSun"/>
          <w:b/>
          <w:bCs/>
          <w:szCs w:val="22"/>
          <w:lang w:eastAsia="zh-CN" w:bidi="ar"/>
        </w:rPr>
        <w:t xml:space="preserve"> </w:t>
      </w:r>
      <w:r>
        <w:rPr>
          <w:rFonts w:eastAsia="SimSun" w:hint="eastAsia"/>
          <w:b/>
          <w:bCs/>
          <w:szCs w:val="22"/>
          <w:lang w:eastAsia="zh-CN" w:bidi="ar"/>
        </w:rPr>
        <w:tab/>
      </w:r>
      <w:r>
        <w:rPr>
          <w:rFonts w:eastAsia="SimSun"/>
          <w:b/>
          <w:bCs/>
          <w:szCs w:val="22"/>
          <w:lang w:eastAsia="zh-CN" w:bidi="ar"/>
        </w:rPr>
        <w:t>send reference station</w:t>
      </w:r>
      <w:r>
        <w:rPr>
          <w:rFonts w:eastAsia="SimSun" w:hint="eastAsia"/>
          <w:szCs w:val="22"/>
          <w:lang w:eastAsia="zh-CN" w:bidi="ar"/>
        </w:rPr>
        <w:t xml:space="preserve"> [b-ITU-T N.1], [b-ITU-T N.51]</w:t>
      </w:r>
      <w:r>
        <w:rPr>
          <w:rFonts w:eastAsia="SimSun"/>
          <w:szCs w:val="22"/>
          <w:lang w:eastAsia="zh-CN" w:bidi="ar"/>
        </w:rPr>
        <w:t>:</w:t>
      </w:r>
      <w:r>
        <w:rPr>
          <w:rFonts w:eastAsia="SimSun" w:hint="eastAsia"/>
          <w:szCs w:val="22"/>
          <w:lang w:eastAsia="zh-CN" w:bidi="ar"/>
        </w:rPr>
        <w:t xml:space="preserve"> </w:t>
      </w:r>
      <w:r>
        <w:rPr>
          <w:rFonts w:eastAsia="SimSun"/>
          <w:szCs w:val="22"/>
          <w:lang w:eastAsia="zh-CN" w:bidi="ar"/>
        </w:rPr>
        <w:t>The transmit sub-control station of an international multiple destination sound-programme circuit section, circuit or link.</w:t>
      </w:r>
    </w:p>
    <w:p w14:paraId="25E1CAC4"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81</w:t>
      </w:r>
      <w:r>
        <w:rPr>
          <w:rFonts w:eastAsia="SimSun"/>
          <w:b/>
          <w:szCs w:val="22"/>
          <w:lang w:eastAsia="zh-CN" w:bidi="ar"/>
        </w:rPr>
        <w:tab/>
        <w:t xml:space="preserve">sequence layer </w:t>
      </w:r>
      <w:r>
        <w:rPr>
          <w:rFonts w:eastAsia="SimSun"/>
          <w:szCs w:val="22"/>
          <w:lang w:eastAsia="zh-CN" w:bidi="ar"/>
        </w:rPr>
        <w:t>[b-ITU-T J.88]: Uppermost layer of a coding bit stream which coordinates coding and decoding parameters.</w:t>
      </w:r>
    </w:p>
    <w:p w14:paraId="622C942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82</w:t>
      </w:r>
      <w:r>
        <w:rPr>
          <w:rFonts w:eastAsia="SimSun"/>
          <w:b/>
          <w:szCs w:val="22"/>
          <w:lang w:eastAsia="zh-CN" w:bidi="ar"/>
        </w:rPr>
        <w:tab/>
        <w:t xml:space="preserve">server </w:t>
      </w:r>
      <w:r>
        <w:rPr>
          <w:rFonts w:eastAsia="SimSun"/>
          <w:szCs w:val="22"/>
          <w:lang w:eastAsia="zh-CN" w:bidi="ar"/>
        </w:rPr>
        <w:t>[b-ITU-T J.280]: The device that originates the insertion channel(s) to be spliced into the primary channel(s). This device communicates with the splicer about when and what to splice.</w:t>
      </w:r>
    </w:p>
    <w:p w14:paraId="633C5290" w14:textId="77777777" w:rsidR="00662767" w:rsidRDefault="00280C62">
      <w:pPr>
        <w:tabs>
          <w:tab w:val="left" w:pos="851"/>
        </w:tabs>
        <w:jc w:val="both"/>
        <w:rPr>
          <w:rFonts w:eastAsia="SimSun"/>
          <w:szCs w:val="22"/>
          <w:lang w:eastAsia="zh-CN" w:bidi="ar"/>
        </w:rPr>
      </w:pPr>
      <w:r>
        <w:rPr>
          <w:rFonts w:eastAsia="SimSun"/>
          <w:b/>
          <w:bCs/>
          <w:szCs w:val="22"/>
          <w:lang w:eastAsia="zh-CN" w:bidi="ar"/>
        </w:rPr>
        <w:t>6.108</w:t>
      </w:r>
      <w:r>
        <w:rPr>
          <w:rFonts w:eastAsia="SimSun" w:hint="eastAsia"/>
          <w:b/>
          <w:bCs/>
          <w:szCs w:val="22"/>
          <w:lang w:eastAsia="zh-CN" w:bidi="ar"/>
        </w:rPr>
        <w:t>2</w:t>
      </w:r>
      <w:r>
        <w:rPr>
          <w:rFonts w:eastAsia="SimSun"/>
          <w:b/>
          <w:bCs/>
          <w:i/>
          <w:iCs/>
          <w:szCs w:val="22"/>
          <w:lang w:eastAsia="zh-CN" w:bidi="ar"/>
        </w:rPr>
        <w:t>bis</w:t>
      </w:r>
      <w:r>
        <w:rPr>
          <w:rFonts w:eastAsia="SimSun"/>
          <w:b/>
          <w:bCs/>
          <w:szCs w:val="22"/>
          <w:lang w:eastAsia="zh-CN" w:bidi="ar"/>
        </w:rPr>
        <w:tab/>
        <w:t>server</w:t>
      </w:r>
      <w:r>
        <w:rPr>
          <w:rFonts w:eastAsia="SimSun"/>
          <w:szCs w:val="22"/>
          <w:lang w:eastAsia="zh-CN" w:bidi="ar"/>
        </w:rPr>
        <w:t xml:space="preserve"> [b-ITU-T J.360]: A network element that receives requests in order to service them and sends back responses to those requests. Examples of servers are proxies, user agent servers, redirect servers, and registrars.</w:t>
      </w:r>
    </w:p>
    <w:p w14:paraId="1C385992"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83</w:t>
      </w:r>
      <w:r>
        <w:rPr>
          <w:rFonts w:eastAsia="SimSun"/>
          <w:b/>
          <w:szCs w:val="22"/>
          <w:lang w:eastAsia="zh-CN" w:bidi="ar"/>
        </w:rPr>
        <w:tab/>
        <w:t>service</w:t>
      </w:r>
      <w:r>
        <w:rPr>
          <w:rFonts w:eastAsia="SimSun"/>
          <w:b/>
          <w:szCs w:val="22"/>
          <w:lang w:eastAsia="zh-CN" w:bidi="ar"/>
        </w:rPr>
        <w:tab/>
      </w:r>
      <w:r>
        <w:rPr>
          <w:rFonts w:eastAsia="SimSun"/>
          <w:szCs w:val="22"/>
          <w:lang w:eastAsia="zh-CN" w:bidi="ar"/>
        </w:rPr>
        <w:t>[b-ITU-T J.94]: A sequence of programmes under the control of a broadcaster which can be broadcast as part of a schedule.</w:t>
      </w:r>
    </w:p>
    <w:p w14:paraId="38D10829" w14:textId="77777777" w:rsidR="00662767" w:rsidRDefault="00280C62">
      <w:pPr>
        <w:tabs>
          <w:tab w:val="left" w:pos="851"/>
        </w:tabs>
        <w:jc w:val="both"/>
        <w:rPr>
          <w:rFonts w:eastAsia="SimSun"/>
          <w:szCs w:val="22"/>
          <w:lang w:eastAsia="zh-CN" w:bidi="ar"/>
        </w:rPr>
      </w:pPr>
      <w:r>
        <w:rPr>
          <w:rFonts w:eastAsia="SimSun"/>
          <w:b/>
          <w:bCs/>
          <w:szCs w:val="22"/>
          <w:lang w:eastAsia="zh-CN" w:bidi="ar"/>
        </w:rPr>
        <w:t>6.108</w:t>
      </w:r>
      <w:r>
        <w:rPr>
          <w:rFonts w:eastAsia="SimSun" w:hint="eastAsia"/>
          <w:b/>
          <w:bCs/>
          <w:szCs w:val="22"/>
          <w:lang w:eastAsia="zh-CN" w:bidi="ar"/>
        </w:rPr>
        <w:t>3</w:t>
      </w:r>
      <w:r>
        <w:rPr>
          <w:rFonts w:eastAsia="SimSun"/>
          <w:b/>
          <w:bCs/>
          <w:i/>
          <w:iCs/>
          <w:szCs w:val="22"/>
          <w:lang w:eastAsia="zh-CN" w:bidi="ar"/>
        </w:rPr>
        <w:t>bis</w:t>
      </w:r>
      <w:r>
        <w:rPr>
          <w:rFonts w:eastAsia="SimSun"/>
          <w:b/>
          <w:bCs/>
          <w:szCs w:val="22"/>
          <w:lang w:eastAsia="zh-CN" w:bidi="ar"/>
        </w:rPr>
        <w:tab/>
        <w:t>service</w:t>
      </w:r>
      <w:r>
        <w:rPr>
          <w:rFonts w:eastAsia="SimSun"/>
          <w:szCs w:val="22"/>
          <w:lang w:eastAsia="zh-CN" w:bidi="ar"/>
        </w:rPr>
        <w:t xml:space="preserve"> [b-ITU-T J.164]: A service is an individual or package of communications features a subscriber may select. A service is identified by a set of one or more "calls" or transactions that deliver the desired functionality to the subscriber. Examples of a service include: a voice communication between two local IPCablecom subscribers, a 3-way call, pay-per-view movie, and a web</w:t>
      </w:r>
      <w:r>
        <w:rPr>
          <w:rFonts w:eastAsia="SimSun" w:hint="eastAsia"/>
          <w:szCs w:val="22"/>
          <w:lang w:eastAsia="zh-CN" w:bidi="ar"/>
        </w:rPr>
        <w:t xml:space="preserve"> </w:t>
      </w:r>
      <w:r>
        <w:rPr>
          <w:rFonts w:eastAsia="SimSun"/>
          <w:szCs w:val="22"/>
          <w:lang w:eastAsia="zh-CN" w:bidi="ar"/>
        </w:rPr>
        <w:t>surfing session. A service may be instantaneous or persist over time.</w:t>
      </w:r>
    </w:p>
    <w:p w14:paraId="4632E9BB" w14:textId="77777777" w:rsidR="00662767" w:rsidRDefault="00280C62">
      <w:pPr>
        <w:tabs>
          <w:tab w:val="left" w:pos="851"/>
        </w:tabs>
        <w:jc w:val="both"/>
        <w:rPr>
          <w:rFonts w:eastAsia="SimSun"/>
          <w:szCs w:val="22"/>
          <w:lang w:eastAsia="zh-CN" w:bidi="ar"/>
        </w:rPr>
      </w:pPr>
      <w:r>
        <w:rPr>
          <w:rFonts w:eastAsia="SimSun"/>
          <w:b/>
          <w:bCs/>
          <w:szCs w:val="22"/>
          <w:lang w:eastAsia="zh-CN" w:bidi="ar"/>
        </w:rPr>
        <w:t>6.108</w:t>
      </w:r>
      <w:r>
        <w:rPr>
          <w:rFonts w:eastAsia="SimSun" w:hint="eastAsia"/>
          <w:b/>
          <w:bCs/>
          <w:szCs w:val="22"/>
          <w:lang w:eastAsia="zh-CN" w:bidi="ar"/>
        </w:rPr>
        <w:t>3</w:t>
      </w:r>
      <w:r>
        <w:rPr>
          <w:rFonts w:eastAsia="SimSun" w:hint="eastAsia"/>
          <w:b/>
          <w:bCs/>
          <w:i/>
          <w:iCs/>
          <w:szCs w:val="22"/>
          <w:lang w:eastAsia="zh-CN" w:bidi="ar"/>
        </w:rPr>
        <w:t>ter</w:t>
      </w:r>
      <w:r>
        <w:rPr>
          <w:rFonts w:eastAsia="SimSun"/>
          <w:b/>
          <w:bCs/>
          <w:szCs w:val="22"/>
          <w:lang w:eastAsia="zh-CN" w:bidi="ar"/>
        </w:rPr>
        <w:tab/>
        <w:t>service</w:t>
      </w:r>
      <w:r>
        <w:rPr>
          <w:rFonts w:eastAsia="SimSun"/>
          <w:b/>
          <w:szCs w:val="22"/>
          <w:lang w:eastAsia="zh-CN" w:bidi="ar"/>
        </w:rPr>
        <w:t xml:space="preserve"> </w:t>
      </w:r>
      <w:r>
        <w:rPr>
          <w:rFonts w:eastAsia="SimSun"/>
          <w:szCs w:val="22"/>
          <w:lang w:eastAsia="zh-CN" w:bidi="ar"/>
        </w:rPr>
        <w:t>[b-ITU-T J.197]: The video, audio, or data signals, whether in analogue or digital format, transmitted over the video service provider network to (or from) the set top box, for the purposes of effectuating the reception or transmission of information, entertainment, or communications content.</w:t>
      </w:r>
    </w:p>
    <w:p w14:paraId="2A3D86CC" w14:textId="77777777" w:rsidR="00662767" w:rsidRDefault="00280C62">
      <w:pPr>
        <w:tabs>
          <w:tab w:val="left" w:pos="851"/>
        </w:tabs>
        <w:jc w:val="both"/>
        <w:rPr>
          <w:rFonts w:eastAsia="SimSun"/>
          <w:szCs w:val="22"/>
          <w:lang w:eastAsia="zh-CN" w:bidi="ar"/>
        </w:rPr>
      </w:pPr>
      <w:r>
        <w:rPr>
          <w:rFonts w:eastAsia="SimSun"/>
          <w:b/>
          <w:bCs/>
          <w:szCs w:val="22"/>
          <w:lang w:eastAsia="zh-CN" w:bidi="ar"/>
        </w:rPr>
        <w:t>6.108</w:t>
      </w:r>
      <w:r>
        <w:rPr>
          <w:rFonts w:eastAsia="SimSun" w:hint="eastAsia"/>
          <w:b/>
          <w:bCs/>
          <w:szCs w:val="22"/>
          <w:lang w:eastAsia="zh-CN" w:bidi="ar"/>
        </w:rPr>
        <w:t>3</w:t>
      </w:r>
      <w:r>
        <w:rPr>
          <w:rFonts w:eastAsia="SimSun" w:hint="eastAsia"/>
          <w:b/>
          <w:bCs/>
          <w:i/>
          <w:iCs/>
          <w:szCs w:val="22"/>
          <w:lang w:eastAsia="zh-CN" w:bidi="ar"/>
        </w:rPr>
        <w:t xml:space="preserve">quater </w:t>
      </w:r>
      <w:r>
        <w:rPr>
          <w:rFonts w:eastAsia="SimSun"/>
          <w:b/>
          <w:bCs/>
          <w:szCs w:val="22"/>
          <w:lang w:eastAsia="zh-CN" w:bidi="ar"/>
        </w:rPr>
        <w:t>service</w:t>
      </w:r>
      <w:r>
        <w:rPr>
          <w:rFonts w:eastAsia="SimSun"/>
          <w:b/>
          <w:szCs w:val="22"/>
          <w:lang w:eastAsia="zh-CN" w:bidi="ar"/>
        </w:rPr>
        <w:t xml:space="preserve"> </w:t>
      </w:r>
      <w:r>
        <w:rPr>
          <w:rFonts w:eastAsia="SimSun"/>
          <w:szCs w:val="22"/>
          <w:lang w:eastAsia="zh-CN" w:bidi="ar"/>
        </w:rPr>
        <w:t>[b-ITU-T J.200]: Content and applications provided by network operators and broadcasters.</w:t>
      </w:r>
    </w:p>
    <w:p w14:paraId="15690E1D" w14:textId="77777777" w:rsidR="00662767" w:rsidRDefault="00280C62">
      <w:pPr>
        <w:tabs>
          <w:tab w:val="left" w:pos="851"/>
        </w:tabs>
        <w:jc w:val="both"/>
        <w:rPr>
          <w:rFonts w:eastAsia="SimSun"/>
          <w:szCs w:val="22"/>
          <w:lang w:eastAsia="zh-CN" w:bidi="ar"/>
        </w:rPr>
      </w:pPr>
      <w:r>
        <w:rPr>
          <w:rFonts w:eastAsia="SimSun"/>
          <w:b/>
          <w:bCs/>
          <w:szCs w:val="22"/>
          <w:lang w:eastAsia="zh-CN" w:bidi="ar"/>
        </w:rPr>
        <w:t>6.108</w:t>
      </w:r>
      <w:r>
        <w:rPr>
          <w:rFonts w:eastAsia="SimSun" w:hint="eastAsia"/>
          <w:b/>
          <w:bCs/>
          <w:szCs w:val="22"/>
          <w:lang w:eastAsia="zh-CN" w:bidi="ar"/>
        </w:rPr>
        <w:t>3</w:t>
      </w:r>
      <w:r>
        <w:rPr>
          <w:rFonts w:eastAsia="SimSun"/>
          <w:b/>
          <w:bCs/>
          <w:i/>
          <w:iCs/>
          <w:szCs w:val="22"/>
          <w:lang w:eastAsia="zh-CN" w:bidi="ar"/>
        </w:rPr>
        <w:t>quintic</w:t>
      </w:r>
      <w:r>
        <w:rPr>
          <w:rFonts w:eastAsia="SimSun"/>
          <w:b/>
          <w:bCs/>
          <w:szCs w:val="22"/>
          <w:lang w:eastAsia="zh-CN" w:bidi="ar"/>
        </w:rPr>
        <w:t xml:space="preserve"> service</w:t>
      </w:r>
      <w:r>
        <w:rPr>
          <w:rFonts w:eastAsia="SimSun"/>
          <w:szCs w:val="22"/>
          <w:lang w:eastAsia="zh-CN" w:bidi="ar"/>
        </w:rPr>
        <w:t xml:space="preserve"> [b-ITU-T J.296]</w:t>
      </w:r>
      <w:r>
        <w:rPr>
          <w:rFonts w:eastAsia="SimSun" w:hint="eastAsia"/>
          <w:szCs w:val="22"/>
          <w:lang w:eastAsia="zh-CN" w:bidi="ar"/>
        </w:rPr>
        <w:t>,</w:t>
      </w:r>
      <w:r>
        <w:rPr>
          <w:rFonts w:eastAsia="SimSun"/>
          <w:szCs w:val="22"/>
          <w:lang w:eastAsia="zh-CN" w:bidi="ar"/>
        </w:rPr>
        <w:t xml:space="preserve"> [b-ITU-T J.702]: A set of functionalities, enabled by a provider for end users that provides, for example, a television programme delivery service, a content-on-demand service, IP connectivity, next generation services where the hybrid cable STB is associated with mobile devices, etc. </w:t>
      </w:r>
    </w:p>
    <w:p w14:paraId="7A4F2561"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6.10</w:t>
      </w:r>
      <w:r>
        <w:rPr>
          <w:rFonts w:eastAsia="SimSun" w:hint="eastAsia"/>
          <w:b/>
          <w:szCs w:val="22"/>
          <w:lang w:eastAsia="zh-CN" w:bidi="ar"/>
        </w:rPr>
        <w:t>84</w:t>
      </w:r>
      <w:r>
        <w:rPr>
          <w:rFonts w:eastAsia="SimSun"/>
          <w:b/>
          <w:szCs w:val="22"/>
          <w:lang w:eastAsia="zh-CN" w:bidi="ar"/>
        </w:rPr>
        <w:tab/>
        <w:t xml:space="preserve">Service Access Point (SAP)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 xml:space="preserve">[b-ITU-T J.112 Annex B], </w:t>
      </w:r>
      <w:r>
        <w:rPr>
          <w:rFonts w:eastAsia="SimSun"/>
          <w:szCs w:val="22"/>
          <w:lang w:eastAsia="zh-CN" w:bidi="ar"/>
        </w:rPr>
        <w:t>[b-ITU-T J.112 Annex C], [b-ITU-T J.116]</w:t>
      </w:r>
      <w:r>
        <w:rPr>
          <w:rFonts w:eastAsia="SimSun" w:hint="eastAsia"/>
          <w:szCs w:val="22"/>
          <w:lang w:eastAsia="zh-CN" w:bidi="ar"/>
        </w:rPr>
        <w:t>,</w:t>
      </w:r>
      <w:r>
        <w:rPr>
          <w:rFonts w:eastAsia="SimSun"/>
          <w:szCs w:val="22"/>
          <w:lang w:eastAsia="zh-CN" w:bidi="ar"/>
        </w:rPr>
        <w:t xml:space="preserve"> [b-ITU-T J.122]: The point at which services are provided by one layer, or sublayer, to the layer immediately above it.</w:t>
      </w:r>
    </w:p>
    <w:p w14:paraId="4959F8F1"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85</w:t>
      </w:r>
      <w:r>
        <w:rPr>
          <w:rFonts w:eastAsia="SimSun"/>
          <w:b/>
          <w:szCs w:val="22"/>
          <w:lang w:eastAsia="zh-CN" w:bidi="ar"/>
        </w:rPr>
        <w:tab/>
        <w:t>service and content protection</w:t>
      </w:r>
      <w:r>
        <w:rPr>
          <w:rFonts w:eastAsia="SimSun"/>
          <w:b/>
          <w:szCs w:val="22"/>
          <w:lang w:eastAsia="zh-CN" w:bidi="ar"/>
        </w:rPr>
        <w:tab/>
      </w:r>
      <w:r>
        <w:rPr>
          <w:rFonts w:eastAsia="SimSun"/>
          <w:szCs w:val="22"/>
          <w:lang w:eastAsia="zh-CN" w:bidi="ar"/>
        </w:rPr>
        <w:t>[b-ITU-T J.702]: A combination of service protection and content protection, or a system or implementation thereof.</w:t>
      </w:r>
    </w:p>
    <w:p w14:paraId="1BB01563"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86</w:t>
      </w:r>
      <w:r>
        <w:rPr>
          <w:rFonts w:eastAsia="SimSun"/>
          <w:b/>
          <w:szCs w:val="22"/>
          <w:lang w:eastAsia="zh-CN" w:bidi="ar"/>
        </w:rPr>
        <w:tab/>
        <w:t xml:space="preserve">service associated IBB application </w:t>
      </w:r>
      <w:r>
        <w:rPr>
          <w:rFonts w:eastAsia="SimSun"/>
          <w:szCs w:val="22"/>
          <w:lang w:eastAsia="zh-CN" w:bidi="ar"/>
        </w:rPr>
        <w:t>[b-ITU-T J.205</w:t>
      </w:r>
      <w:r>
        <w:rPr>
          <w:rFonts w:eastAsia="SimSun" w:hint="eastAsia"/>
          <w:szCs w:val="22"/>
          <w:lang w:eastAsia="zh-CN" w:bidi="ar"/>
        </w:rPr>
        <w:t xml:space="preserve"> </w:t>
      </w:r>
      <w:r>
        <w:rPr>
          <w:rFonts w:eastAsia="SimSun"/>
          <w:szCs w:val="22"/>
          <w:lang w:eastAsia="zh-CN" w:bidi="ar"/>
        </w:rPr>
        <w:t>Cor. 2]: An application that is part of the integrated broadcast and broadband (IBB) DTV service tuned to by the user at a given time.</w:t>
      </w:r>
    </w:p>
    <w:p w14:paraId="4D3136A7"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87</w:t>
      </w:r>
      <w:r>
        <w:rPr>
          <w:rFonts w:eastAsia="SimSun"/>
          <w:b/>
          <w:szCs w:val="22"/>
          <w:lang w:eastAsia="zh-CN" w:bidi="ar"/>
        </w:rPr>
        <w:tab/>
        <w:t xml:space="preserve">service bound application </w:t>
      </w:r>
      <w:r>
        <w:rPr>
          <w:rFonts w:eastAsia="SimSun"/>
          <w:szCs w:val="22"/>
          <w:lang w:eastAsia="zh-CN" w:bidi="ar"/>
        </w:rPr>
        <w:t xml:space="preserve">[b-ITU-T J.200]: An application delivered as part of a broadcast stream. </w:t>
      </w:r>
    </w:p>
    <w:p w14:paraId="740A8DA4"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88</w:t>
      </w:r>
      <w:r>
        <w:rPr>
          <w:rFonts w:eastAsia="SimSun"/>
          <w:b/>
          <w:szCs w:val="22"/>
          <w:lang w:eastAsia="zh-CN" w:bidi="ar"/>
        </w:rPr>
        <w:tab/>
        <w:t xml:space="preserve">service channel </w:t>
      </w:r>
      <w:r>
        <w:rPr>
          <w:rFonts w:eastAsia="SimSun"/>
          <w:szCs w:val="22"/>
          <w:lang w:eastAsia="zh-CN" w:bidi="ar"/>
        </w:rPr>
        <w:t>[b-ITU-T J.380.1]</w:t>
      </w:r>
      <w:r>
        <w:rPr>
          <w:rFonts w:eastAsia="SimSun" w:hint="eastAsia"/>
          <w:szCs w:val="22"/>
          <w:lang w:eastAsia="zh-CN" w:bidi="ar"/>
        </w:rPr>
        <w:t>,</w:t>
      </w:r>
      <w:r>
        <w:rPr>
          <w:rFonts w:eastAsia="SimSun"/>
          <w:szCs w:val="22"/>
          <w:lang w:eastAsia="zh-CN" w:bidi="ar"/>
        </w:rPr>
        <w:t xml:space="preserve"> [b-ITU-T J.380.2]: A message communication path between two logical service endpoints.</w:t>
      </w:r>
    </w:p>
    <w:p w14:paraId="53E8B8C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89</w:t>
      </w:r>
      <w:r>
        <w:rPr>
          <w:rFonts w:eastAsia="SimSun"/>
          <w:b/>
          <w:szCs w:val="22"/>
          <w:lang w:eastAsia="zh-CN" w:bidi="ar"/>
        </w:rPr>
        <w:tab/>
        <w:t xml:space="preserve">service channel uniqueness </w:t>
      </w:r>
      <w:r>
        <w:rPr>
          <w:rFonts w:eastAsia="SimSun"/>
          <w:bCs/>
          <w:szCs w:val="22"/>
          <w:lang w:eastAsia="zh-CN" w:bidi="ar"/>
        </w:rPr>
        <w:t xml:space="preserve">[b-ITU-T J.380.2]: Uniqueness scoped by the @identity attribute and the service channel and at no other time shall the item be compromised, reused, or otherwise taken to have more than one meaning. XML messages shall be service channel unique and a message shall not be compromised or reused for the duration of the service channel. Service channel uniqueness is relative only to the endpoints where the message exchange is occurring and within the identity domain of the two endpoints involved in the exchange. Enforcement of uniqueness as well as the creation of identity unique identifiers is outside the scope of this Recommendation and [b IETF RFC 4122] is recommended. </w:t>
      </w:r>
    </w:p>
    <w:p w14:paraId="220568DC"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90</w:t>
      </w:r>
      <w:r>
        <w:rPr>
          <w:rFonts w:eastAsia="SimSun"/>
          <w:b/>
          <w:szCs w:val="22"/>
          <w:lang w:eastAsia="zh-CN" w:bidi="ar"/>
        </w:rPr>
        <w:tab/>
        <w:t>service class</w:t>
      </w:r>
      <w:r>
        <w:rPr>
          <w:rFonts w:eastAsia="SimSun"/>
          <w:b/>
          <w:szCs w:val="22"/>
          <w:lang w:eastAsia="zh-CN" w:bidi="ar"/>
        </w:rPr>
        <w:tab/>
      </w:r>
      <w:r>
        <w:rPr>
          <w:rFonts w:eastAsia="SimSun"/>
          <w:bCs/>
          <w:szCs w:val="22"/>
          <w:lang w:eastAsia="zh-CN" w:bidi="ar"/>
        </w:rPr>
        <w:t>[b-ITU-T J.112 Annex B], [b-ITU-T J.112 Annex C],</w:t>
      </w:r>
      <w:r>
        <w:rPr>
          <w:rFonts w:eastAsia="SimSun"/>
          <w:b/>
          <w:szCs w:val="22"/>
          <w:lang w:eastAsia="zh-CN" w:bidi="ar"/>
        </w:rPr>
        <w:t xml:space="preserve"> </w:t>
      </w:r>
      <w:r>
        <w:rPr>
          <w:rFonts w:eastAsia="SimSun"/>
          <w:szCs w:val="22"/>
          <w:lang w:eastAsia="zh-CN" w:bidi="ar"/>
        </w:rPr>
        <w:t>[b-ITU-T J.122]</w:t>
      </w:r>
      <w:r>
        <w:rPr>
          <w:rFonts w:eastAsia="SimSun" w:hint="eastAsia"/>
          <w:szCs w:val="22"/>
          <w:lang w:eastAsia="zh-CN" w:bidi="ar"/>
        </w:rPr>
        <w:t>,</w:t>
      </w:r>
      <w:r>
        <w:rPr>
          <w:rFonts w:eastAsia="SimSun"/>
          <w:szCs w:val="22"/>
          <w:lang w:eastAsia="zh-CN" w:bidi="ar"/>
        </w:rPr>
        <w:t xml:space="preserve"> [b-ITU-T J.128]</w:t>
      </w:r>
      <w:r>
        <w:rPr>
          <w:rFonts w:eastAsia="SimSun" w:hint="eastAsia"/>
          <w:szCs w:val="22"/>
          <w:lang w:eastAsia="zh-CN" w:bidi="ar"/>
        </w:rPr>
        <w:t>,</w:t>
      </w:r>
      <w:r>
        <w:rPr>
          <w:rFonts w:eastAsia="SimSun"/>
          <w:szCs w:val="22"/>
          <w:lang w:eastAsia="zh-CN" w:bidi="ar"/>
        </w:rPr>
        <w:t xml:space="preserve"> [b-ITU-T J.290] A set of queueing and scheduling attributes that is named and that is configured at the CMTS. A service class is identified by a service class name. A service class has an associated QoS parameter set.</w:t>
      </w:r>
    </w:p>
    <w:p w14:paraId="44948D19"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91</w:t>
      </w:r>
      <w:r>
        <w:rPr>
          <w:rFonts w:eastAsia="SimSun"/>
          <w:b/>
          <w:szCs w:val="22"/>
          <w:lang w:eastAsia="zh-CN" w:bidi="ar"/>
        </w:rPr>
        <w:tab/>
        <w:t xml:space="preserve">service class name </w:t>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w:t>
      </w:r>
      <w:r>
        <w:rPr>
          <w:rFonts w:eastAsia="SimSun"/>
          <w:b/>
          <w:szCs w:val="22"/>
          <w:lang w:eastAsia="zh-CN" w:bidi="ar"/>
        </w:rPr>
        <w:t xml:space="preserve"> </w:t>
      </w:r>
      <w:r>
        <w:rPr>
          <w:rFonts w:eastAsia="SimSun"/>
          <w:szCs w:val="22"/>
          <w:lang w:eastAsia="zh-CN" w:bidi="ar"/>
        </w:rPr>
        <w:t>[b-ITU-T J.122]: An ASCII string by which a service class may be referenced in modem configuration files and protocol exchanges.</w:t>
      </w:r>
    </w:p>
    <w:p w14:paraId="11F5D55F"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92</w:t>
      </w:r>
      <w:r>
        <w:rPr>
          <w:rFonts w:eastAsia="SimSun"/>
          <w:b/>
          <w:szCs w:val="22"/>
          <w:lang w:eastAsia="zh-CN" w:bidi="ar"/>
        </w:rPr>
        <w:tab/>
        <w:t xml:space="preserve">service components </w:t>
      </w:r>
      <w:r>
        <w:rPr>
          <w:rFonts w:eastAsia="SimSun"/>
          <w:szCs w:val="22"/>
          <w:lang w:eastAsia="zh-CN" w:bidi="ar"/>
        </w:rPr>
        <w:t>[b-ITU-T J.701]: The components that offer functionalities to any upper layers, regardless of the type of software and hardware in the resource layer.</w:t>
      </w:r>
    </w:p>
    <w:p w14:paraId="1F075676"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93</w:t>
      </w:r>
      <w:r>
        <w:rPr>
          <w:rFonts w:eastAsia="SimSun"/>
          <w:b/>
          <w:szCs w:val="22"/>
          <w:lang w:eastAsia="zh-CN" w:bidi="ar"/>
        </w:rPr>
        <w:tab/>
        <w:t xml:space="preserve">Service Data Unit (SDU)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 xml:space="preserve">[b-ITU-T J.112 Annex B], </w:t>
      </w:r>
      <w:r>
        <w:rPr>
          <w:rFonts w:eastAsia="SimSun"/>
          <w:szCs w:val="22"/>
          <w:lang w:eastAsia="zh-CN" w:bidi="ar"/>
        </w:rPr>
        <w:t>[b-ITU-T J.112 Annex C], [b-ITU-T J.116], [b-ITU-T J.122]: Information that is delivered as a unit between peer service access points.</w:t>
      </w:r>
    </w:p>
    <w:p w14:paraId="778CA223" w14:textId="77777777" w:rsidR="00662767" w:rsidRDefault="00280C62">
      <w:pPr>
        <w:tabs>
          <w:tab w:val="left" w:pos="851"/>
        </w:tabs>
        <w:jc w:val="both"/>
        <w:rPr>
          <w:rFonts w:eastAsia="SimSun"/>
          <w:szCs w:val="22"/>
          <w:lang w:eastAsia="zh-CN" w:bidi="ar"/>
        </w:rPr>
      </w:pPr>
      <w:r w:rsidRPr="00992B52">
        <w:rPr>
          <w:rFonts w:eastAsia="SimSun"/>
          <w:b/>
          <w:szCs w:val="22"/>
          <w:lang w:val="en-US" w:eastAsia="zh-CN" w:bidi="ar"/>
        </w:rPr>
        <w:t>6.1094</w:t>
      </w:r>
      <w:r w:rsidRPr="00992B52">
        <w:rPr>
          <w:rFonts w:eastAsia="SimSun"/>
          <w:b/>
          <w:szCs w:val="22"/>
          <w:lang w:val="en-US" w:eastAsia="zh-CN" w:bidi="ar"/>
        </w:rPr>
        <w:tab/>
        <w:t xml:space="preserve">service exclusive IBB application </w:t>
      </w:r>
      <w:r w:rsidRPr="00992B52">
        <w:rPr>
          <w:rFonts w:eastAsia="SimSun"/>
          <w:szCs w:val="22"/>
          <w:lang w:val="en-US" w:eastAsia="zh-CN" w:bidi="ar"/>
        </w:rPr>
        <w:t xml:space="preserve">[b-ITU-T J.205 Cor. </w:t>
      </w:r>
      <w:r>
        <w:rPr>
          <w:rFonts w:eastAsia="SimSun"/>
          <w:szCs w:val="22"/>
          <w:lang w:eastAsia="zh-CN" w:bidi="ar"/>
        </w:rPr>
        <w:t>2]: An application that is listed as a component of an integrated broadcast and broadband (IBB) DTV service; its life cycle is strictly tied to the exhibition of such an IBB DTV service.</w:t>
      </w:r>
    </w:p>
    <w:p w14:paraId="69351E89"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095</w:t>
      </w:r>
      <w:r>
        <w:rPr>
          <w:rFonts w:eastAsia="SimSun"/>
          <w:b/>
          <w:szCs w:val="22"/>
          <w:lang w:eastAsia="zh-CN" w:bidi="ar"/>
        </w:rPr>
        <w:tab/>
        <w:t xml:space="preserve">service flow </w:t>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w:t>
      </w:r>
      <w:r>
        <w:rPr>
          <w:rFonts w:eastAsia="SimSun"/>
          <w:b/>
          <w:szCs w:val="22"/>
          <w:lang w:eastAsia="zh-CN" w:bidi="ar"/>
        </w:rPr>
        <w:t xml:space="preserve"> </w:t>
      </w:r>
      <w:r>
        <w:rPr>
          <w:rFonts w:eastAsia="SimSun"/>
          <w:szCs w:val="22"/>
          <w:lang w:eastAsia="zh-CN" w:bidi="ar"/>
        </w:rPr>
        <w:t xml:space="preserve">[b-ITU-T J.122]: A MAC-layer transport service which: provides unidirectional transport of packets from the upper layer </w:t>
      </w:r>
      <w:r>
        <w:rPr>
          <w:rFonts w:eastAsia="SimSun"/>
          <w:szCs w:val="22"/>
          <w:lang w:eastAsia="zh-CN" w:bidi="ar"/>
        </w:rPr>
        <w:lastRenderedPageBreak/>
        <w:t>service entity to the RF;</w:t>
      </w:r>
      <w:r>
        <w:rPr>
          <w:rFonts w:eastAsia="SimSun" w:hint="eastAsia"/>
          <w:szCs w:val="22"/>
          <w:lang w:eastAsia="zh-CN" w:bidi="ar"/>
        </w:rPr>
        <w:t xml:space="preserve"> </w:t>
      </w:r>
      <w:r>
        <w:rPr>
          <w:rFonts w:eastAsia="SimSun"/>
          <w:szCs w:val="22"/>
          <w:lang w:eastAsia="zh-CN" w:bidi="ar"/>
        </w:rPr>
        <w:t>shapes, polices and prioritizes traffic according to QoS traffic parameters defined for the flow.</w:t>
      </w:r>
    </w:p>
    <w:p w14:paraId="35E1577F"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96</w:t>
      </w:r>
      <w:r>
        <w:rPr>
          <w:rFonts w:eastAsia="SimSun"/>
          <w:b/>
          <w:szCs w:val="22"/>
          <w:lang w:eastAsia="zh-CN" w:bidi="ar"/>
        </w:rPr>
        <w:tab/>
        <w:t>service flow identifier (SFID)</w:t>
      </w:r>
      <w:r>
        <w:rPr>
          <w:rFonts w:eastAsia="SimSun"/>
          <w:b/>
          <w:szCs w:val="22"/>
          <w:lang w:eastAsia="zh-CN" w:bidi="ar"/>
        </w:rPr>
        <w:tab/>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w:t>
      </w:r>
      <w:r>
        <w:rPr>
          <w:rFonts w:eastAsia="SimSun"/>
          <w:b/>
          <w:szCs w:val="22"/>
          <w:lang w:eastAsia="zh-CN" w:bidi="ar"/>
        </w:rPr>
        <w:t xml:space="preserve"> </w:t>
      </w:r>
      <w:r>
        <w:rPr>
          <w:rFonts w:eastAsia="SimSun"/>
          <w:szCs w:val="22"/>
          <w:lang w:eastAsia="zh-CN" w:bidi="ar"/>
        </w:rPr>
        <w:t>[b-ITU-T J.122]: An identifier assigned to a service flow by the CMTS (32 bits).</w:t>
      </w:r>
    </w:p>
    <w:p w14:paraId="20E661EE"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097</w:t>
      </w:r>
      <w:r>
        <w:rPr>
          <w:rFonts w:eastAsia="SimSun"/>
          <w:b/>
          <w:szCs w:val="22"/>
          <w:lang w:eastAsia="zh-CN" w:bidi="ar"/>
        </w:rPr>
        <w:tab/>
        <w:t xml:space="preserve">service flow reference </w:t>
      </w:r>
      <w:r>
        <w:rPr>
          <w:rFonts w:eastAsia="SimSun"/>
          <w:bCs/>
          <w:szCs w:val="22"/>
          <w:lang w:eastAsia="zh-CN" w:bidi="ar"/>
        </w:rPr>
        <w:t>[b-ITU-T J.112 Annex B],</w:t>
      </w:r>
      <w:r>
        <w:rPr>
          <w:rFonts w:eastAsia="SimSun" w:hint="eastAsia"/>
          <w:b/>
          <w:szCs w:val="22"/>
          <w:lang w:eastAsia="zh-CN" w:bidi="ar"/>
        </w:rPr>
        <w:t xml:space="preserve"> </w:t>
      </w:r>
      <w:r>
        <w:rPr>
          <w:rFonts w:eastAsia="SimSun"/>
          <w:bCs/>
          <w:szCs w:val="22"/>
          <w:lang w:eastAsia="zh-CN" w:bidi="ar"/>
        </w:rPr>
        <w:t>[b-ITU-T J.112 Annex C],</w:t>
      </w:r>
      <w:r>
        <w:rPr>
          <w:rFonts w:eastAsia="SimSun"/>
          <w:b/>
          <w:szCs w:val="22"/>
          <w:lang w:eastAsia="zh-CN" w:bidi="ar"/>
        </w:rPr>
        <w:t xml:space="preserve"> </w:t>
      </w:r>
      <w:r>
        <w:rPr>
          <w:rFonts w:eastAsia="SimSun"/>
          <w:szCs w:val="22"/>
          <w:lang w:eastAsia="zh-CN" w:bidi="ar"/>
        </w:rPr>
        <w:t>[b-ITU-T J.122]: A message parameter in configuration files and dynamic service MAC messages used to associate classifiers and other objects in the message with the service flow encodings of a requested service flow.</w:t>
      </w:r>
    </w:p>
    <w:p w14:paraId="4147A32E"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98</w:t>
      </w:r>
      <w:r>
        <w:rPr>
          <w:rFonts w:eastAsia="SimSun"/>
          <w:b/>
          <w:szCs w:val="22"/>
          <w:lang w:eastAsia="zh-CN" w:bidi="ar"/>
        </w:rPr>
        <w:tab/>
        <w:t xml:space="preserve">service flow tagging </w:t>
      </w:r>
      <w:r>
        <w:rPr>
          <w:rFonts w:eastAsia="SimSun"/>
          <w:szCs w:val="22"/>
          <w:lang w:eastAsia="zh-CN" w:bidi="ar"/>
        </w:rPr>
        <w:t>[b-ITU-T J.223.1]: The service flow tagging is a method of using tags to indicate the service flow to which a packet has been classified.</w:t>
      </w:r>
    </w:p>
    <w:p w14:paraId="744BECA1" w14:textId="77777777" w:rsidR="00662767" w:rsidRDefault="00280C62">
      <w:pPr>
        <w:tabs>
          <w:tab w:val="left" w:pos="851"/>
        </w:tabs>
        <w:jc w:val="both"/>
        <w:rPr>
          <w:rFonts w:eastAsia="SimSun"/>
          <w:szCs w:val="22"/>
          <w:lang w:eastAsia="zh-CN" w:bidi="ar"/>
        </w:rPr>
      </w:pPr>
      <w:r>
        <w:rPr>
          <w:rFonts w:eastAsia="SimSun"/>
          <w:b/>
          <w:szCs w:val="22"/>
          <w:lang w:eastAsia="zh-CN" w:bidi="ar"/>
        </w:rPr>
        <w:t>6.10</w:t>
      </w:r>
      <w:r>
        <w:rPr>
          <w:rFonts w:eastAsia="SimSun" w:hint="eastAsia"/>
          <w:b/>
          <w:szCs w:val="22"/>
          <w:lang w:eastAsia="zh-CN" w:bidi="ar"/>
        </w:rPr>
        <w:t>99</w:t>
      </w:r>
      <w:r>
        <w:rPr>
          <w:rFonts w:eastAsia="SimSun"/>
          <w:b/>
          <w:szCs w:val="22"/>
          <w:lang w:eastAsia="zh-CN" w:bidi="ar"/>
        </w:rPr>
        <w:tab/>
        <w:t xml:space="preserve">Service Group </w:t>
      </w:r>
      <w:r>
        <w:rPr>
          <w:rFonts w:eastAsia="SimSun"/>
          <w:szCs w:val="22"/>
          <w:lang w:eastAsia="zh-CN" w:bidi="ar"/>
        </w:rPr>
        <w:t>[b-ITU-T J.222.2]: A SG is formally defined as the complete set of upstream and downstream channels that can provide service to a single subscriber device. This includes channels from different DOCSIS MAC Domains and even different CMTSs as well as video EQAMs.</w:t>
      </w:r>
    </w:p>
    <w:p w14:paraId="1FC1E349" w14:textId="77777777" w:rsidR="00662767" w:rsidRDefault="00280C62">
      <w:pPr>
        <w:tabs>
          <w:tab w:val="left" w:pos="851"/>
        </w:tabs>
        <w:jc w:val="both"/>
        <w:rPr>
          <w:rFonts w:eastAsia="SimSun"/>
          <w:bCs/>
          <w:szCs w:val="22"/>
          <w:lang w:eastAsia="zh-CN" w:bidi="ar"/>
        </w:rPr>
      </w:pPr>
      <w:r>
        <w:rPr>
          <w:rFonts w:eastAsia="SimSun"/>
          <w:b/>
          <w:szCs w:val="22"/>
          <w:lang w:eastAsia="zh-CN" w:bidi="ar"/>
        </w:rPr>
        <w:t>6.1</w:t>
      </w:r>
      <w:r>
        <w:rPr>
          <w:rFonts w:eastAsia="SimSun" w:hint="eastAsia"/>
          <w:b/>
          <w:szCs w:val="22"/>
          <w:lang w:eastAsia="zh-CN" w:bidi="ar"/>
        </w:rPr>
        <w:t>1</w:t>
      </w:r>
      <w:r>
        <w:rPr>
          <w:rFonts w:eastAsia="SimSun"/>
          <w:b/>
          <w:szCs w:val="22"/>
          <w:lang w:eastAsia="zh-CN" w:bidi="ar"/>
        </w:rPr>
        <w:t>0</w:t>
      </w:r>
      <w:r>
        <w:rPr>
          <w:rFonts w:eastAsia="SimSun" w:hint="eastAsia"/>
          <w:b/>
          <w:szCs w:val="22"/>
          <w:lang w:eastAsia="zh-CN" w:bidi="ar"/>
        </w:rPr>
        <w:t>0</w:t>
      </w:r>
      <w:r>
        <w:rPr>
          <w:rFonts w:eastAsia="SimSun"/>
          <w:b/>
          <w:szCs w:val="22"/>
          <w:lang w:eastAsia="zh-CN" w:bidi="ar"/>
        </w:rPr>
        <w:tab/>
        <w:t>Service Identifier (SID)</w:t>
      </w:r>
      <w:r>
        <w:rPr>
          <w:rFonts w:eastAsia="SimSun"/>
          <w:bCs/>
          <w:szCs w:val="22"/>
          <w:lang w:eastAsia="zh-CN" w:bidi="ar"/>
        </w:rPr>
        <w:t xml:space="preserve"> [b-ITU-T J.112 Annex B], [b-ITU-T J.112 Annex C], [b-ITU-T J.222.2]: A Service Flow Identifier assigned by the CMTS (in addition to a Service Flow Identifier) to an Active or Admitted Upstream Service Flow</w:t>
      </w:r>
      <w:r>
        <w:rPr>
          <w:rFonts w:eastAsia="SimSun" w:hint="eastAsia"/>
          <w:bCs/>
          <w:szCs w:val="22"/>
          <w:lang w:eastAsia="zh-CN" w:bidi="ar"/>
        </w:rPr>
        <w:t>. (</w:t>
      </w:r>
      <w:r>
        <w:rPr>
          <w:rFonts w:eastAsia="SimSun"/>
          <w:bCs/>
          <w:szCs w:val="22"/>
          <w:lang w:eastAsia="zh-CN" w:bidi="ar"/>
        </w:rPr>
        <w:t>14 bits].</w:t>
      </w:r>
    </w:p>
    <w:p w14:paraId="6C3938AA" w14:textId="77777777" w:rsidR="00662767" w:rsidRDefault="00280C62">
      <w:pPr>
        <w:tabs>
          <w:tab w:val="left" w:pos="851"/>
        </w:tabs>
        <w:jc w:val="both"/>
        <w:rPr>
          <w:rFonts w:eastAsia="SimSun"/>
          <w:szCs w:val="22"/>
          <w:lang w:eastAsia="zh-CN" w:bidi="ar"/>
        </w:rPr>
      </w:pPr>
      <w:r>
        <w:rPr>
          <w:rFonts w:eastAsia="SimSun"/>
          <w:b/>
          <w:szCs w:val="22"/>
          <w:lang w:eastAsia="zh-CN" w:bidi="ar"/>
        </w:rPr>
        <w:t>6.110</w:t>
      </w:r>
      <w:r>
        <w:rPr>
          <w:rFonts w:eastAsia="SimSun" w:hint="eastAsia"/>
          <w:b/>
          <w:szCs w:val="22"/>
          <w:lang w:eastAsia="zh-CN" w:bidi="ar"/>
        </w:rPr>
        <w:t>0</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service identifier (SID) </w:t>
      </w:r>
      <w:r>
        <w:rPr>
          <w:rFonts w:eastAsia="SimSun"/>
          <w:szCs w:val="22"/>
          <w:lang w:eastAsia="zh-CN" w:bidi="ar"/>
        </w:rPr>
        <w:t>[b-ITU-T J.122]: An identifier assigned by the CMTS (in addition to a service flow identifier) to an active or admitted upstream service flow (14 bits).</w:t>
      </w:r>
    </w:p>
    <w:p w14:paraId="6A3FC718" w14:textId="77777777" w:rsidR="00662767" w:rsidRDefault="00280C62">
      <w:pPr>
        <w:tabs>
          <w:tab w:val="left" w:pos="851"/>
        </w:tabs>
        <w:jc w:val="both"/>
        <w:rPr>
          <w:rFonts w:eastAsia="SimSun"/>
          <w:szCs w:val="22"/>
          <w:lang w:eastAsia="zh-CN" w:bidi="ar"/>
        </w:rPr>
      </w:pPr>
      <w:r>
        <w:rPr>
          <w:rFonts w:eastAsia="SimSun"/>
          <w:b/>
          <w:szCs w:val="22"/>
          <w:lang w:eastAsia="zh-CN" w:bidi="ar"/>
        </w:rPr>
        <w:t>6.110</w:t>
      </w:r>
      <w:r>
        <w:rPr>
          <w:rFonts w:eastAsia="SimSun" w:hint="eastAsia"/>
          <w:b/>
          <w:szCs w:val="22"/>
          <w:lang w:eastAsia="zh-CN" w:bidi="ar"/>
        </w:rPr>
        <w:t>1</w:t>
      </w:r>
      <w:r>
        <w:rPr>
          <w:rFonts w:eastAsia="SimSun"/>
          <w:b/>
          <w:szCs w:val="22"/>
          <w:lang w:eastAsia="zh-CN" w:bidi="ar"/>
        </w:rPr>
        <w:tab/>
        <w:t>service information (SI)</w:t>
      </w:r>
      <w:r>
        <w:rPr>
          <w:rFonts w:eastAsia="SimSun"/>
          <w:b/>
          <w:szCs w:val="22"/>
          <w:lang w:eastAsia="zh-CN" w:bidi="ar"/>
        </w:rPr>
        <w:tab/>
      </w:r>
      <w:r>
        <w:rPr>
          <w:rFonts w:eastAsia="SimSun"/>
          <w:szCs w:val="22"/>
          <w:lang w:eastAsia="zh-CN" w:bidi="ar"/>
        </w:rPr>
        <w:t>[b-ITU-T J.94]</w:t>
      </w:r>
      <w:r>
        <w:rPr>
          <w:rFonts w:eastAsia="SimSun" w:hint="eastAsia"/>
          <w:szCs w:val="22"/>
          <w:lang w:eastAsia="zh-CN" w:bidi="ar"/>
        </w:rPr>
        <w:t xml:space="preserve">, </w:t>
      </w:r>
      <w:r>
        <w:rPr>
          <w:rFonts w:eastAsia="SimSun"/>
          <w:szCs w:val="22"/>
          <w:lang w:eastAsia="zh-CN" w:bidi="ar"/>
        </w:rPr>
        <w:t>[b-ITU-T J.142]: Digital data describing the delivery system, content and scheduling/timing to broadcast data streams etc. It includes MPEG-2 Program Specific Information (PSI) together with independently defined extensions.</w:t>
      </w:r>
    </w:p>
    <w:p w14:paraId="2BC5CEF1"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w:t>
      </w:r>
      <w:r>
        <w:rPr>
          <w:rFonts w:eastAsia="SimSun"/>
          <w:b/>
          <w:szCs w:val="22"/>
          <w:lang w:eastAsia="zh-CN" w:bidi="ar"/>
        </w:rPr>
        <w:t>0</w:t>
      </w:r>
      <w:r>
        <w:rPr>
          <w:rFonts w:eastAsia="SimSun" w:hint="eastAsia"/>
          <w:b/>
          <w:szCs w:val="22"/>
          <w:lang w:eastAsia="zh-CN" w:bidi="ar"/>
        </w:rPr>
        <w:t>1</w:t>
      </w:r>
      <w:r>
        <w:rPr>
          <w:rFonts w:eastAsia="SimSun"/>
          <w:b/>
          <w:i/>
          <w:iCs/>
          <w:szCs w:val="22"/>
          <w:lang w:eastAsia="zh-CN" w:bidi="ar"/>
        </w:rPr>
        <w:t>bis</w:t>
      </w:r>
      <w:r>
        <w:rPr>
          <w:rFonts w:eastAsia="SimSun"/>
          <w:b/>
          <w:szCs w:val="22"/>
          <w:lang w:eastAsia="zh-CN" w:bidi="ar"/>
        </w:rPr>
        <w:tab/>
        <w:t>service information (SI)</w:t>
      </w:r>
      <w:r>
        <w:rPr>
          <w:rFonts w:eastAsia="SimSun"/>
          <w:b/>
          <w:szCs w:val="22"/>
          <w:lang w:eastAsia="zh-CN" w:bidi="ar"/>
        </w:rPr>
        <w:tab/>
      </w:r>
      <w:r>
        <w:rPr>
          <w:rFonts w:eastAsia="SimSun"/>
          <w:szCs w:val="22"/>
          <w:lang w:eastAsia="zh-CN" w:bidi="ar"/>
        </w:rPr>
        <w:t xml:space="preserve">[b-ITU-T J.200]: Data that describes programs and services. </w:t>
      </w:r>
    </w:p>
    <w:p w14:paraId="5EA0CA9E"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w:t>
      </w:r>
      <w:r>
        <w:rPr>
          <w:rFonts w:eastAsia="SimSun"/>
          <w:b/>
          <w:szCs w:val="22"/>
          <w:lang w:eastAsia="zh-CN" w:bidi="ar"/>
        </w:rPr>
        <w:t>0</w:t>
      </w:r>
      <w:r>
        <w:rPr>
          <w:rFonts w:eastAsia="SimSun" w:hint="eastAsia"/>
          <w:b/>
          <w:szCs w:val="22"/>
          <w:lang w:eastAsia="zh-CN" w:bidi="ar"/>
        </w:rPr>
        <w:t>2</w:t>
      </w:r>
      <w:r>
        <w:rPr>
          <w:rFonts w:eastAsia="SimSun"/>
          <w:b/>
          <w:szCs w:val="22"/>
          <w:lang w:eastAsia="zh-CN" w:bidi="ar"/>
        </w:rPr>
        <w:tab/>
        <w:t xml:space="preserve">service priority mapping </w:t>
      </w:r>
      <w:r>
        <w:rPr>
          <w:rFonts w:eastAsia="SimSun"/>
          <w:szCs w:val="22"/>
          <w:lang w:eastAsia="zh-CN" w:bidi="ar"/>
        </w:rPr>
        <w:t>[b-ITU-T J.195.1]: A function whereby the media access control (MAC) layer maps the service stream matching the message features into the assignment priority queue of the quality of service (QoS) level and simultaneously re‑labels the priority level of the service stream.</w:t>
      </w:r>
    </w:p>
    <w:p w14:paraId="5989EBC9"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w:t>
      </w:r>
      <w:r>
        <w:rPr>
          <w:rFonts w:eastAsia="SimSun"/>
          <w:b/>
          <w:szCs w:val="22"/>
          <w:lang w:eastAsia="zh-CN" w:bidi="ar"/>
        </w:rPr>
        <w:t>0</w:t>
      </w:r>
      <w:r>
        <w:rPr>
          <w:rFonts w:eastAsia="SimSun" w:hint="eastAsia"/>
          <w:b/>
          <w:szCs w:val="22"/>
          <w:lang w:eastAsia="zh-CN" w:bidi="ar"/>
        </w:rPr>
        <w:t>3</w:t>
      </w:r>
      <w:r>
        <w:rPr>
          <w:rFonts w:eastAsia="SimSun"/>
          <w:b/>
          <w:szCs w:val="22"/>
          <w:lang w:eastAsia="zh-CN" w:bidi="ar"/>
        </w:rPr>
        <w:tab/>
        <w:t xml:space="preserve">service protection </w:t>
      </w:r>
      <w:r>
        <w:rPr>
          <w:rFonts w:eastAsia="SimSun"/>
          <w:szCs w:val="22"/>
          <w:lang w:eastAsia="zh-CN" w:bidi="ar"/>
        </w:rPr>
        <w:t>[b-ITU-T J.702]: Ensuring that an end-user can only acquire a service, and, by extension, the content contained therein, that they are entitled to receive. Service protection includes protecting service from unauthorized access as IPTV contents traverse through the IPTV service connections.</w:t>
      </w:r>
    </w:p>
    <w:p w14:paraId="1B275670"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104</w:t>
      </w:r>
      <w:r>
        <w:rPr>
          <w:rFonts w:eastAsia="SimSun"/>
          <w:b/>
          <w:szCs w:val="22"/>
          <w:lang w:eastAsia="zh-CN" w:bidi="ar"/>
        </w:rPr>
        <w:tab/>
        <w:t xml:space="preserve">service provider interface (SPI) </w:t>
      </w:r>
      <w:r>
        <w:rPr>
          <w:rFonts w:eastAsia="SimSun"/>
          <w:szCs w:val="22"/>
          <w:lang w:eastAsia="zh-CN" w:bidi="ar"/>
        </w:rPr>
        <w:t>[b-ITU-T J.294]: A service provider interface residing in the network side for the purpose of delivering advanced applications and services to the user. Applications and services can be developed either by the service provider or by a third party developer.</w:t>
      </w:r>
    </w:p>
    <w:p w14:paraId="4F2BC70D"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w:t>
      </w:r>
      <w:r>
        <w:rPr>
          <w:rFonts w:eastAsia="SimSun" w:hint="eastAsia"/>
          <w:b/>
          <w:szCs w:val="22"/>
          <w:lang w:eastAsia="zh-CN" w:bidi="ar"/>
        </w:rPr>
        <w:t>105</w:t>
      </w:r>
      <w:r>
        <w:rPr>
          <w:rFonts w:eastAsia="SimSun"/>
          <w:b/>
          <w:szCs w:val="22"/>
          <w:lang w:eastAsia="zh-CN" w:bidi="ar"/>
        </w:rPr>
        <w:tab/>
        <w:t xml:space="preserve">service shared IBB application </w:t>
      </w:r>
      <w:r>
        <w:rPr>
          <w:rFonts w:eastAsia="SimSun"/>
          <w:szCs w:val="22"/>
          <w:lang w:eastAsia="zh-CN" w:bidi="ar"/>
        </w:rPr>
        <w:t>[b-ITU-T J.205</w:t>
      </w:r>
      <w:r>
        <w:rPr>
          <w:rFonts w:eastAsia="SimSun" w:hint="eastAsia"/>
          <w:szCs w:val="22"/>
          <w:lang w:eastAsia="zh-CN" w:bidi="ar"/>
        </w:rPr>
        <w:t xml:space="preserve"> </w:t>
      </w:r>
      <w:r>
        <w:rPr>
          <w:rFonts w:eastAsia="SimSun"/>
          <w:szCs w:val="22"/>
          <w:lang w:eastAsia="zh-CN" w:bidi="ar"/>
        </w:rPr>
        <w:t>Cor. 2]: An application that is listed as a component of several different integrated broadcast and broadband (IBB) DTV services; its life cycle is for as long as any of those IBB DTV services are being exhibited.</w:t>
      </w:r>
    </w:p>
    <w:p w14:paraId="5D8018AF"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06</w:t>
      </w:r>
      <w:r>
        <w:rPr>
          <w:rFonts w:eastAsia="SimSun"/>
          <w:b/>
          <w:szCs w:val="22"/>
          <w:lang w:eastAsia="zh-CN" w:bidi="ar"/>
        </w:rPr>
        <w:tab/>
        <w:t xml:space="preserve">service_id </w:t>
      </w:r>
      <w:r>
        <w:rPr>
          <w:rFonts w:eastAsia="SimSun"/>
          <w:szCs w:val="22"/>
          <w:lang w:eastAsia="zh-CN" w:bidi="ar"/>
        </w:rPr>
        <w:t>[b-ITU-T J.94]: A unique identifier of a service within a TS.</w:t>
      </w:r>
    </w:p>
    <w:p w14:paraId="163FDF0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07</w:t>
      </w:r>
      <w:r>
        <w:rPr>
          <w:rFonts w:eastAsia="SimSun"/>
          <w:b/>
          <w:szCs w:val="22"/>
          <w:lang w:eastAsia="zh-CN" w:bidi="ar"/>
        </w:rPr>
        <w:tab/>
        <w:t xml:space="preserve">services </w:t>
      </w:r>
      <w:r>
        <w:rPr>
          <w:rFonts w:eastAsia="SimSun"/>
          <w:szCs w:val="22"/>
          <w:lang w:eastAsia="zh-CN" w:bidi="ar"/>
        </w:rPr>
        <w:t>[b-ITU-T J.294]: The set of services that are required and to be supported by the RG.</w:t>
      </w:r>
    </w:p>
    <w:p w14:paraId="2B5C914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08</w:t>
      </w:r>
      <w:r>
        <w:rPr>
          <w:rFonts w:eastAsia="SimSun"/>
          <w:b/>
          <w:szCs w:val="22"/>
          <w:lang w:eastAsia="zh-CN" w:bidi="ar"/>
        </w:rPr>
        <w:tab/>
        <w:t xml:space="preserve">session </w:t>
      </w:r>
      <w:r>
        <w:rPr>
          <w:rFonts w:eastAsia="SimSun"/>
          <w:szCs w:val="22"/>
          <w:lang w:eastAsia="zh-CN" w:bidi="ar"/>
        </w:rPr>
        <w:t>[b-ITU-T J.212]: An L2TP data plane connection from the M-CMTS Core to the QAM channel. There must be one session per QAM Channel. There is one DEPI pseudowire type per session. There may be one MPT flow or one or more PSP flows per session. Multiple sessions may be bound to a single control connection.</w:t>
      </w:r>
    </w:p>
    <w:p w14:paraId="193EE475" w14:textId="77777777" w:rsidR="00662767" w:rsidRDefault="00280C62">
      <w:pPr>
        <w:tabs>
          <w:tab w:val="left" w:pos="851"/>
        </w:tabs>
        <w:jc w:val="both"/>
        <w:rPr>
          <w:rFonts w:eastAsia="SimSun"/>
          <w:szCs w:val="22"/>
          <w:lang w:eastAsia="zh-CN" w:bidi="ar"/>
        </w:rPr>
      </w:pPr>
      <w:r>
        <w:rPr>
          <w:rFonts w:eastAsia="SimSun"/>
          <w:b/>
          <w:bCs/>
          <w:szCs w:val="22"/>
          <w:lang w:eastAsia="zh-CN" w:bidi="ar"/>
        </w:rPr>
        <w:t>6.11</w:t>
      </w:r>
      <w:r>
        <w:rPr>
          <w:rFonts w:eastAsia="SimSun" w:hint="eastAsia"/>
          <w:b/>
          <w:bCs/>
          <w:szCs w:val="22"/>
          <w:lang w:eastAsia="zh-CN" w:bidi="ar"/>
        </w:rPr>
        <w:t>08</w:t>
      </w:r>
      <w:r>
        <w:rPr>
          <w:rFonts w:eastAsia="SimSun"/>
          <w:b/>
          <w:bCs/>
          <w:i/>
          <w:iCs/>
          <w:szCs w:val="22"/>
          <w:lang w:eastAsia="zh-CN" w:bidi="ar"/>
        </w:rPr>
        <w:t>bis</w:t>
      </w:r>
      <w:r>
        <w:rPr>
          <w:rFonts w:eastAsia="SimSun"/>
          <w:b/>
          <w:bCs/>
          <w:szCs w:val="22"/>
          <w:lang w:eastAsia="zh-CN" w:bidi="ar"/>
        </w:rPr>
        <w:tab/>
        <w:t>session</w:t>
      </w:r>
      <w:r>
        <w:rPr>
          <w:rFonts w:eastAsia="SimSun"/>
          <w:szCs w:val="22"/>
          <w:lang w:eastAsia="zh-CN" w:bidi="ar"/>
        </w:rPr>
        <w:t xml:space="preserve"> [b-ITU-T J.280]: A session is the insertion of content (such as spot advertisements of various lengths, program substitution, public service announcements, or program material created by splicing portions of the program from a server). Each session is identified by a unique SessionID.</w:t>
      </w:r>
    </w:p>
    <w:p w14:paraId="1CCF19C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09</w:t>
      </w:r>
      <w:r>
        <w:rPr>
          <w:rFonts w:eastAsia="SimSun"/>
          <w:b/>
          <w:szCs w:val="22"/>
          <w:lang w:eastAsia="zh-CN" w:bidi="ar"/>
        </w:rPr>
        <w:tab/>
        <w:t xml:space="preserve">session client </w:t>
      </w:r>
      <w:r>
        <w:rPr>
          <w:rFonts w:eastAsia="SimSun"/>
          <w:szCs w:val="22"/>
          <w:lang w:eastAsia="zh-CN" w:bidi="ar"/>
        </w:rPr>
        <w:t>[b-ITU-T J.284]: One end that sets up a connection.</w:t>
      </w:r>
    </w:p>
    <w:p w14:paraId="501D70E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10</w:t>
      </w:r>
      <w:r>
        <w:rPr>
          <w:rFonts w:eastAsia="SimSun"/>
          <w:b/>
          <w:szCs w:val="22"/>
          <w:lang w:eastAsia="zh-CN" w:bidi="ar"/>
        </w:rPr>
        <w:tab/>
        <w:t xml:space="preserve">session initiation protocol (SIP) </w:t>
      </w:r>
      <w:r>
        <w:rPr>
          <w:rFonts w:eastAsia="SimSun"/>
          <w:szCs w:val="22"/>
          <w:lang w:eastAsia="zh-CN" w:bidi="ar"/>
        </w:rPr>
        <w:t>[b-ITU-T J.291]</w:t>
      </w:r>
      <w:r>
        <w:rPr>
          <w:rFonts w:eastAsia="SimSun" w:hint="eastAsia"/>
          <w:szCs w:val="22"/>
          <w:lang w:eastAsia="zh-CN" w:bidi="ar"/>
        </w:rPr>
        <w:t>,</w:t>
      </w:r>
      <w:r>
        <w:rPr>
          <w:rFonts w:eastAsia="SimSun"/>
          <w:szCs w:val="22"/>
          <w:lang w:eastAsia="zh-CN" w:bidi="ar"/>
        </w:rPr>
        <w:t xml:space="preserve"> [b-ITU-T J.361]: An application-layer control (signalling) protocol for creating, modifying, and terminating sessions with one or more participants. These sessions include Internet telephone calls, multimedia distribution, and multimedia conferences.</w:t>
      </w:r>
    </w:p>
    <w:p w14:paraId="148197A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11</w:t>
      </w:r>
      <w:r>
        <w:rPr>
          <w:rFonts w:eastAsia="SimSun"/>
          <w:b/>
          <w:szCs w:val="22"/>
          <w:lang w:eastAsia="zh-CN" w:bidi="ar"/>
        </w:rPr>
        <w:tab/>
        <w:t>session initiation protocol plus</w:t>
      </w:r>
      <w:r>
        <w:rPr>
          <w:rFonts w:eastAsia="SimSun"/>
          <w:b/>
          <w:szCs w:val="22"/>
          <w:lang w:eastAsia="zh-CN" w:bidi="ar"/>
        </w:rPr>
        <w:tab/>
      </w:r>
      <w:r>
        <w:rPr>
          <w:rFonts w:eastAsia="SimSun"/>
          <w:szCs w:val="22"/>
          <w:lang w:eastAsia="zh-CN" w:bidi="ar"/>
        </w:rPr>
        <w:t>[b-ITU-T J.361]: An extension to SIP.</w:t>
      </w:r>
    </w:p>
    <w:p w14:paraId="4AA2AE1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12</w:t>
      </w:r>
      <w:r>
        <w:rPr>
          <w:rFonts w:eastAsia="SimSun"/>
          <w:b/>
          <w:szCs w:val="22"/>
          <w:lang w:eastAsia="zh-CN" w:bidi="ar"/>
        </w:rPr>
        <w:tab/>
        <w:t xml:space="preserve">session server </w:t>
      </w:r>
      <w:r>
        <w:rPr>
          <w:rFonts w:eastAsia="SimSun"/>
          <w:szCs w:val="22"/>
          <w:lang w:eastAsia="zh-CN" w:bidi="ar"/>
        </w:rPr>
        <w:t>[b-ITU-T J.284]: One end that accepts a connection request.</w:t>
      </w:r>
    </w:p>
    <w:p w14:paraId="5DFC8CF4"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13</w:t>
      </w:r>
      <w:r>
        <w:rPr>
          <w:rFonts w:eastAsia="SimSun"/>
          <w:b/>
          <w:szCs w:val="22"/>
          <w:lang w:eastAsia="zh-CN" w:bidi="ar"/>
        </w:rPr>
        <w:tab/>
        <w:t xml:space="preserve">session word </w:t>
      </w:r>
      <w:r>
        <w:rPr>
          <w:rFonts w:eastAsia="SimSun"/>
          <w:szCs w:val="22"/>
          <w:lang w:eastAsia="zh-CN" w:bidi="ar"/>
        </w:rPr>
        <w:t>[b-ITU-T J.96]: relates to the word assigned during a transmission by the Management Centre.</w:t>
      </w:r>
    </w:p>
    <w:p w14:paraId="3CB8511F"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14</w:t>
      </w:r>
      <w:r>
        <w:rPr>
          <w:rFonts w:eastAsia="SimSun"/>
          <w:b/>
          <w:szCs w:val="22"/>
          <w:lang w:eastAsia="zh-CN" w:bidi="ar"/>
        </w:rPr>
        <w:tab/>
        <w:t>set top box (STB)</w:t>
      </w:r>
      <w:r>
        <w:rPr>
          <w:rFonts w:eastAsia="SimSun"/>
          <w:b/>
          <w:szCs w:val="22"/>
          <w:lang w:eastAsia="zh-CN" w:bidi="ar"/>
        </w:rPr>
        <w:tab/>
      </w:r>
      <w:r>
        <w:rPr>
          <w:rFonts w:eastAsia="SimSun"/>
          <w:szCs w:val="22"/>
          <w:lang w:eastAsia="zh-CN" w:bidi="ar"/>
        </w:rPr>
        <w:t>[b-ITU-T J.197]: Any device that receives content directly from a video service provider, this includes both devices that are separate from the display device, and display devices that have the proper embedded functionality. The STB functions as the service gateway for the home network and includes the conditional access (CA) system and a Digital Rights Management (DRM) system.</w:t>
      </w:r>
    </w:p>
    <w:p w14:paraId="060CDBFF"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6.1114</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set-top box </w:t>
      </w:r>
      <w:r>
        <w:rPr>
          <w:rFonts w:eastAsia="SimSun"/>
          <w:szCs w:val="22"/>
          <w:lang w:eastAsia="zh-CN" w:bidi="ar"/>
        </w:rPr>
        <w:t>[b-ITU-T J.183]: A hardware box that contains a digital signal demodulator, de-multiplexer, Motion Picture Experts Group version 2 (MPEG-2) decoder, other functionalities and interfaces related to digital signal reception and presentation of the distributed programme at the subscriber's site.</w:t>
      </w:r>
    </w:p>
    <w:p w14:paraId="36606EEC" w14:textId="77777777" w:rsidR="00662767" w:rsidRDefault="00280C62">
      <w:pPr>
        <w:tabs>
          <w:tab w:val="left" w:pos="851"/>
        </w:tabs>
        <w:jc w:val="both"/>
        <w:rPr>
          <w:rFonts w:eastAsia="SimSun"/>
          <w:szCs w:val="22"/>
          <w:lang w:eastAsia="zh-CN" w:bidi="ar"/>
        </w:rPr>
      </w:pPr>
      <w:r>
        <w:rPr>
          <w:rFonts w:eastAsia="SimSun"/>
          <w:b/>
          <w:bCs/>
          <w:szCs w:val="22"/>
          <w:lang w:eastAsia="zh-CN" w:bidi="ar"/>
        </w:rPr>
        <w:t>6.11</w:t>
      </w:r>
      <w:r>
        <w:rPr>
          <w:rFonts w:eastAsia="SimSun" w:hint="eastAsia"/>
          <w:b/>
          <w:bCs/>
          <w:szCs w:val="22"/>
          <w:lang w:eastAsia="zh-CN" w:bidi="ar"/>
        </w:rPr>
        <w:t>14</w:t>
      </w:r>
      <w:r>
        <w:rPr>
          <w:rFonts w:eastAsia="SimSun"/>
          <w:b/>
          <w:bCs/>
          <w:i/>
          <w:iCs/>
          <w:szCs w:val="22"/>
          <w:lang w:eastAsia="zh-CN" w:bidi="ar"/>
        </w:rPr>
        <w:t>ter</w:t>
      </w:r>
      <w:r>
        <w:rPr>
          <w:rFonts w:eastAsia="SimSun"/>
          <w:b/>
          <w:bCs/>
          <w:szCs w:val="22"/>
          <w:lang w:eastAsia="zh-CN" w:bidi="ar"/>
        </w:rPr>
        <w:t xml:space="preserve"> set-top box</w:t>
      </w:r>
      <w:r>
        <w:rPr>
          <w:rFonts w:eastAsia="SimSun"/>
          <w:szCs w:val="22"/>
          <w:lang w:eastAsia="zh-CN" w:bidi="ar"/>
        </w:rPr>
        <w:t xml:space="preserve"> [b-ITU-T J.296]: A hardware box that contains a digital signal demodulator, de-multiplexer, decoder, and other functionalities and interfaces related to digital signal reception and presentation of the distributed programme at the subscriber's site. The set-top box that satisfies the requirements defined in this Recommendation is called a hybrid cable set-top box. </w:t>
      </w:r>
    </w:p>
    <w:p w14:paraId="2C8C30CC"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6.11</w:t>
      </w:r>
      <w:r>
        <w:rPr>
          <w:rFonts w:eastAsia="SimSun" w:hint="eastAsia"/>
          <w:b/>
          <w:szCs w:val="22"/>
          <w:lang w:eastAsia="zh-CN" w:bidi="ar"/>
        </w:rPr>
        <w:t>15</w:t>
      </w:r>
      <w:r>
        <w:rPr>
          <w:rFonts w:eastAsia="SimSun"/>
          <w:b/>
          <w:szCs w:val="22"/>
          <w:lang w:eastAsia="zh-CN" w:bidi="ar"/>
        </w:rPr>
        <w:tab/>
        <w:t xml:space="preserve">set-top controller </w:t>
      </w:r>
      <w:r>
        <w:rPr>
          <w:rFonts w:eastAsia="SimSun"/>
          <w:szCs w:val="22"/>
          <w:lang w:eastAsia="zh-CN" w:bidi="ar"/>
        </w:rPr>
        <w:t>[b-ITU-T J.128]</w:t>
      </w:r>
      <w:r>
        <w:rPr>
          <w:rFonts w:eastAsia="SimSun" w:hint="eastAsia"/>
          <w:szCs w:val="22"/>
          <w:lang w:eastAsia="zh-CN" w:bidi="ar"/>
        </w:rPr>
        <w:t>,</w:t>
      </w:r>
      <w:r>
        <w:rPr>
          <w:rFonts w:eastAsia="SimSun"/>
          <w:szCs w:val="22"/>
          <w:lang w:eastAsia="zh-CN" w:bidi="ar"/>
        </w:rPr>
        <w:t xml:space="preserve"> [b-ITU-T J.290]: This is the computer system responsible for managing the Set-top Devices within a cable system. It manages Set-top Devices through control and information messages sent via the Out-Of-Band channel.</w:t>
      </w:r>
    </w:p>
    <w:p w14:paraId="1938CC84"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16</w:t>
      </w:r>
      <w:r>
        <w:rPr>
          <w:rFonts w:eastAsia="SimSun"/>
          <w:b/>
          <w:szCs w:val="22"/>
          <w:lang w:eastAsia="zh-CN" w:bidi="ar"/>
        </w:rPr>
        <w:tab/>
        <w:t>set-top device</w:t>
      </w:r>
      <w:r>
        <w:rPr>
          <w:rFonts w:eastAsia="SimSun"/>
          <w:b/>
          <w:szCs w:val="22"/>
          <w:lang w:eastAsia="zh-CN" w:bidi="ar"/>
        </w:rPr>
        <w:tab/>
      </w:r>
      <w:r>
        <w:rPr>
          <w:rFonts w:eastAsia="SimSun"/>
          <w:szCs w:val="22"/>
          <w:lang w:eastAsia="zh-CN" w:bidi="ar"/>
        </w:rPr>
        <w:t>[b-ITU-T J.126]: An eDOCSIS device that contains an eSTB.</w:t>
      </w:r>
    </w:p>
    <w:p w14:paraId="330AA597" w14:textId="77777777" w:rsidR="00662767" w:rsidRDefault="00280C62">
      <w:pPr>
        <w:tabs>
          <w:tab w:val="left" w:pos="851"/>
        </w:tabs>
        <w:jc w:val="both"/>
        <w:rPr>
          <w:rFonts w:eastAsia="SimSun"/>
          <w:szCs w:val="22"/>
          <w:lang w:eastAsia="zh-CN" w:bidi="ar"/>
        </w:rPr>
      </w:pPr>
      <w:r>
        <w:rPr>
          <w:rFonts w:eastAsia="SimSun"/>
          <w:b/>
          <w:bCs/>
          <w:szCs w:val="22"/>
          <w:lang w:eastAsia="zh-CN" w:bidi="ar"/>
        </w:rPr>
        <w:t>6.11</w:t>
      </w:r>
      <w:r>
        <w:rPr>
          <w:rFonts w:eastAsia="SimSun" w:hint="eastAsia"/>
          <w:b/>
          <w:bCs/>
          <w:szCs w:val="22"/>
          <w:lang w:eastAsia="zh-CN" w:bidi="ar"/>
        </w:rPr>
        <w:t>16</w:t>
      </w:r>
      <w:r>
        <w:rPr>
          <w:rFonts w:eastAsia="SimSun"/>
          <w:b/>
          <w:bCs/>
          <w:i/>
          <w:iCs/>
          <w:szCs w:val="22"/>
          <w:lang w:eastAsia="zh-CN" w:bidi="ar"/>
        </w:rPr>
        <w:t>bis</w:t>
      </w:r>
      <w:r>
        <w:rPr>
          <w:rFonts w:eastAsia="SimSun" w:hint="eastAsia"/>
          <w:b/>
          <w:bCs/>
          <w:szCs w:val="22"/>
          <w:lang w:eastAsia="zh-CN" w:bidi="ar"/>
        </w:rPr>
        <w:t xml:space="preserve"> </w:t>
      </w:r>
      <w:r>
        <w:rPr>
          <w:rFonts w:eastAsia="SimSun"/>
          <w:b/>
          <w:bCs/>
          <w:szCs w:val="22"/>
          <w:lang w:eastAsia="zh-CN" w:bidi="ar"/>
        </w:rPr>
        <w:t>set-top device</w:t>
      </w:r>
      <w:r>
        <w:rPr>
          <w:rFonts w:eastAsia="SimSun"/>
          <w:szCs w:val="22"/>
          <w:lang w:eastAsia="zh-CN" w:bidi="ar"/>
        </w:rPr>
        <w:t xml:space="preserve"> [b-ITU-T J.128]: A cable receiver that contains an embedded Cable Modem for DOCSIS connectivity and an embedded Set-top Box. </w:t>
      </w:r>
    </w:p>
    <w:p w14:paraId="3A7F7031" w14:textId="77777777" w:rsidR="00662767" w:rsidRDefault="00280C62">
      <w:pPr>
        <w:tabs>
          <w:tab w:val="left" w:pos="851"/>
        </w:tabs>
        <w:jc w:val="both"/>
        <w:rPr>
          <w:rFonts w:eastAsia="SimSun"/>
          <w:szCs w:val="22"/>
          <w:lang w:eastAsia="zh-CN" w:bidi="ar"/>
        </w:rPr>
      </w:pPr>
      <w:r>
        <w:rPr>
          <w:rFonts w:eastAsia="SimSun"/>
          <w:b/>
          <w:bCs/>
          <w:szCs w:val="22"/>
          <w:lang w:eastAsia="zh-CN" w:bidi="ar"/>
        </w:rPr>
        <w:t>6.11</w:t>
      </w:r>
      <w:r>
        <w:rPr>
          <w:rFonts w:eastAsia="SimSun" w:hint="eastAsia"/>
          <w:b/>
          <w:bCs/>
          <w:szCs w:val="22"/>
          <w:lang w:eastAsia="zh-CN" w:bidi="ar"/>
        </w:rPr>
        <w:t>16</w:t>
      </w:r>
      <w:r>
        <w:rPr>
          <w:rFonts w:eastAsia="SimSun"/>
          <w:b/>
          <w:bCs/>
          <w:i/>
          <w:iCs/>
          <w:szCs w:val="22"/>
          <w:lang w:eastAsia="zh-CN" w:bidi="ar"/>
        </w:rPr>
        <w:t>ter</w:t>
      </w:r>
      <w:r>
        <w:rPr>
          <w:rFonts w:eastAsia="SimSun"/>
          <w:b/>
          <w:bCs/>
          <w:szCs w:val="22"/>
          <w:lang w:eastAsia="zh-CN" w:bidi="ar"/>
        </w:rPr>
        <w:t xml:space="preserve"> set-top device</w:t>
      </w:r>
      <w:r>
        <w:rPr>
          <w:rFonts w:eastAsia="SimSun"/>
          <w:szCs w:val="22"/>
          <w:lang w:eastAsia="zh-CN" w:bidi="ar"/>
        </w:rPr>
        <w:t xml:space="preserve"> [b-ITU-T J.290]</w:t>
      </w:r>
      <w:proofErr w:type="gramStart"/>
      <w:r>
        <w:rPr>
          <w:rFonts w:eastAsia="SimSun"/>
          <w:szCs w:val="22"/>
          <w:lang w:eastAsia="zh-CN" w:bidi="ar"/>
        </w:rPr>
        <w:t>:A</w:t>
      </w:r>
      <w:proofErr w:type="gramEnd"/>
      <w:r>
        <w:rPr>
          <w:rFonts w:eastAsia="SimSun"/>
          <w:szCs w:val="22"/>
          <w:lang w:eastAsia="zh-CN" w:bidi="ar"/>
        </w:rPr>
        <w:t xml:space="preserve"> receiver that contains an embedded PS function for home network connectivity and an embedded set-top box.</w:t>
      </w:r>
    </w:p>
    <w:p w14:paraId="45FFD594"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17</w:t>
      </w:r>
      <w:r>
        <w:rPr>
          <w:rFonts w:eastAsia="SimSun"/>
          <w:b/>
          <w:szCs w:val="22"/>
          <w:lang w:eastAsia="zh-CN" w:bidi="ar"/>
        </w:rPr>
        <w:tab/>
        <w:t xml:space="preserve">short form insertion </w:t>
      </w:r>
      <w:r>
        <w:rPr>
          <w:rFonts w:eastAsia="SimSun"/>
          <w:szCs w:val="22"/>
          <w:lang w:eastAsia="zh-CN" w:bidi="ar"/>
        </w:rPr>
        <w:t>[b-ITU-T J.287]: Refers to insertions of material with a duration of generally less than 10 minutes, i.e., advertising or promotional material. At the time of writing, it is the primary use of DPI technology.</w:t>
      </w:r>
    </w:p>
    <w:p w14:paraId="02B15713"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18</w:t>
      </w:r>
      <w:r>
        <w:rPr>
          <w:rFonts w:eastAsia="SimSun"/>
          <w:b/>
          <w:szCs w:val="22"/>
          <w:lang w:eastAsia="zh-CN" w:bidi="ar"/>
        </w:rPr>
        <w:tab/>
        <w:t xml:space="preserve">Short-time waveform distortion </w:t>
      </w:r>
      <w:r>
        <w:rPr>
          <w:rFonts w:eastAsia="SimSun"/>
          <w:szCs w:val="22"/>
          <w:lang w:eastAsia="zh-CN" w:bidi="ar"/>
        </w:rPr>
        <w:t>[b-ITU-T J.67]: If a short pulse (or a rapid step-function) of nominal luminance amplitude and defined shape is applied to the input of the circuit, the short-time waveform distortion is defined as the departure of the output pulse (or step) from its original shape.</w:t>
      </w:r>
    </w:p>
    <w:p w14:paraId="6866323E"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19</w:t>
      </w:r>
      <w:r>
        <w:rPr>
          <w:rFonts w:eastAsia="SimSun"/>
          <w:b/>
          <w:szCs w:val="22"/>
          <w:lang w:eastAsia="zh-CN" w:bidi="ar"/>
        </w:rPr>
        <w:tab/>
        <w:t>SID Cluster</w:t>
      </w:r>
      <w:r>
        <w:rPr>
          <w:rFonts w:eastAsia="SimSun"/>
          <w:b/>
          <w:szCs w:val="22"/>
          <w:lang w:eastAsia="zh-CN" w:bidi="ar"/>
        </w:rPr>
        <w:tab/>
      </w:r>
      <w:r>
        <w:rPr>
          <w:rFonts w:eastAsia="SimSun"/>
          <w:szCs w:val="22"/>
          <w:lang w:eastAsia="zh-CN" w:bidi="ar"/>
        </w:rPr>
        <w:t>[b-ITU-T J.222.2]: A group of SIDs containing one and only one SID for each upstream channel within an upstream bonding group and treated the same from a request/grant perspective.</w:t>
      </w:r>
    </w:p>
    <w:p w14:paraId="33A25329"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20</w:t>
      </w:r>
      <w:r>
        <w:rPr>
          <w:rFonts w:eastAsia="SimSun"/>
          <w:b/>
          <w:szCs w:val="22"/>
          <w:lang w:eastAsia="zh-CN" w:bidi="ar"/>
        </w:rPr>
        <w:tab/>
        <w:t>SID Cluster Group</w:t>
      </w:r>
      <w:r>
        <w:rPr>
          <w:rFonts w:eastAsia="SimSun"/>
          <w:b/>
          <w:szCs w:val="22"/>
          <w:lang w:eastAsia="zh-CN" w:bidi="ar"/>
        </w:rPr>
        <w:tab/>
      </w:r>
      <w:r>
        <w:rPr>
          <w:rFonts w:eastAsia="SimSun"/>
          <w:szCs w:val="22"/>
          <w:lang w:eastAsia="zh-CN" w:bidi="ar"/>
        </w:rPr>
        <w:t>[b-ITU-T J.222.2]: The set of all SID Clusters associated with a specific service flow.</w:t>
      </w:r>
    </w:p>
    <w:p w14:paraId="755D262E" w14:textId="77777777" w:rsidR="00662767" w:rsidRDefault="00280C62">
      <w:pPr>
        <w:tabs>
          <w:tab w:val="left" w:pos="851"/>
        </w:tabs>
        <w:jc w:val="both"/>
        <w:rPr>
          <w:rFonts w:eastAsia="SimSun"/>
          <w:szCs w:val="22"/>
          <w:lang w:eastAsia="zh-CN" w:bidi="ar"/>
        </w:rPr>
      </w:pPr>
      <w:r>
        <w:rPr>
          <w:b/>
          <w:bCs/>
          <w:iCs/>
          <w:lang w:eastAsia="zh-CN"/>
        </w:rPr>
        <w:t>6.11</w:t>
      </w:r>
      <w:r>
        <w:rPr>
          <w:rFonts w:hint="eastAsia"/>
          <w:b/>
          <w:bCs/>
          <w:iCs/>
          <w:lang w:eastAsia="zh-CN"/>
        </w:rPr>
        <w:t>21</w:t>
      </w:r>
      <w:r>
        <w:rPr>
          <w:rFonts w:hint="eastAsia"/>
          <w:b/>
          <w:bCs/>
          <w:iCs/>
          <w:lang w:eastAsia="zh-CN"/>
        </w:rPr>
        <w:tab/>
      </w:r>
      <w:r>
        <w:rPr>
          <w:rFonts w:eastAsia="SimSun"/>
          <w:b/>
          <w:bCs/>
          <w:szCs w:val="22"/>
          <w:lang w:eastAsia="zh-CN" w:bidi="ar"/>
        </w:rPr>
        <w:t>Signal-to-chrominance periodic noise ratio</w:t>
      </w:r>
      <w:r>
        <w:rPr>
          <w:rFonts w:eastAsia="SimSun" w:hint="eastAsia"/>
          <w:szCs w:val="22"/>
          <w:lang w:eastAsia="zh-CN" w:bidi="ar"/>
        </w:rPr>
        <w:t xml:space="preserve"> [b-ITU-T J.64]: </w:t>
      </w:r>
      <w:r>
        <w:t>This parameter is to be measured on the part of the signal used in § 2.15 above. It is defined as the ratio of the amplitude of the luminance bar (element</w:t>
      </w:r>
      <w:r>
        <w:rPr>
          <w:i/>
        </w:rPr>
        <w:t xml:space="preserve"> B</w:t>
      </w:r>
      <w:r>
        <w:rPr>
          <w:position w:val="-4"/>
          <w:sz w:val="16"/>
          <w:szCs w:val="16"/>
        </w:rPr>
        <w:t>2</w:t>
      </w:r>
      <w:r>
        <w:t>) to the peak-to-peak amplitude of spurious signals in a total 3 dB bandwidth of 0.2 MHz centred on the appropriate colour sub-carrier frequency as in § 2.15 above. The result of the measurement is to be given in dB.</w:t>
      </w:r>
    </w:p>
    <w:p w14:paraId="1ADE85D8" w14:textId="77777777" w:rsidR="00084FB4" w:rsidRDefault="00280C62">
      <w:pPr>
        <w:pStyle w:val="enumlev1"/>
        <w:ind w:left="0" w:firstLine="0"/>
        <w:rPr>
          <w:lang w:eastAsia="zh-CN"/>
        </w:rPr>
      </w:pPr>
      <w:r>
        <w:rPr>
          <w:b/>
          <w:bCs/>
          <w:lang w:eastAsia="zh-CN"/>
        </w:rPr>
        <w:t>6.1122</w:t>
      </w:r>
      <w:r>
        <w:rPr>
          <w:rFonts w:hint="eastAsia"/>
          <w:b/>
          <w:bCs/>
          <w:iCs/>
          <w:lang w:eastAsia="zh-CN"/>
        </w:rPr>
        <w:tab/>
      </w:r>
      <w:r>
        <w:rPr>
          <w:b/>
          <w:bCs/>
          <w:iCs/>
        </w:rPr>
        <w:t>Signal-to-quasi peak-to-peak noise ratio</w:t>
      </w:r>
      <w:r>
        <w:rPr>
          <w:b/>
          <w:bCs/>
          <w:iCs/>
          <w:lang w:eastAsia="zh-CN"/>
        </w:rPr>
        <w:t xml:space="preserve"> [b-ITU-T J.64]: </w:t>
      </w:r>
      <w:r>
        <w:t xml:space="preserve">The signal-to-quasi peak-to-peak noise ratio is defined as the ratio of the amplitude of the luminance bar (element </w:t>
      </w:r>
      <w:r>
        <w:rPr>
          <w:i/>
        </w:rPr>
        <w:t>B</w:t>
      </w:r>
      <w:r>
        <w:rPr>
          <w:position w:val="-4"/>
          <w:sz w:val="16"/>
          <w:szCs w:val="16"/>
        </w:rPr>
        <w:t>2</w:t>
      </w:r>
      <w:r>
        <w:t>) to the value exceeded by the noise voltage deviation for a specified measurement time percentage (see Notes 1 and 2). It may be measured both under weighted or unweighted conditions. The comparison between these parameters and that defined in § 2.15.1 and 2.15.2 is intended to confirm the Gaussian nature of the noise. They are to be given in dB.</w:t>
      </w:r>
      <w:r>
        <w:cr/>
      </w:r>
    </w:p>
    <w:p w14:paraId="6CDE33E3" w14:textId="77777777" w:rsidR="00084FB4" w:rsidRDefault="00280C62" w:rsidP="00084FB4">
      <w:pPr>
        <w:pStyle w:val="enumlev1"/>
        <w:ind w:left="0" w:firstLine="0"/>
      </w:pPr>
      <w:r>
        <w:rPr>
          <w:iCs/>
        </w:rPr>
        <w:t>NOTE 1</w:t>
      </w:r>
      <w:r>
        <w:rPr>
          <w:iCs/>
          <w:lang w:eastAsia="zh-CN"/>
        </w:rPr>
        <w:t>:</w:t>
      </w:r>
      <w:r>
        <w:t xml:space="preserve"> The upper limit of the noise bandwidth is selected so as to eliminate noise which occurs outside of the wanted band of the video signal. The high pass filter and the notch filter are used to minimize the effects of periodic noise at low frequencies and at the sub-carrier frequency, respectively. The high pass filter has also been specified to minimize the measurement errors caused by residual wave-form distortion in the measurement period.</w:t>
      </w:r>
      <w:r>
        <w:cr/>
      </w:r>
      <w:r w:rsidR="00084FB4">
        <w:lastRenderedPageBreak/>
        <w:tab/>
      </w:r>
      <w:r>
        <w:t xml:space="preserve">Attention is directed to the fact that the high pass filter and the notch filter modify the spectral composition of the random noise and therefore alter its </w:t>
      </w:r>
      <w:proofErr w:type="gramStart"/>
      <w:r>
        <w:t>r.m.s</w:t>
      </w:r>
      <w:proofErr w:type="gramEnd"/>
      <w:r>
        <w:t>. or quasi peak-to-peak value. The conversion factors in dB established for noise with a spectrum ideally limited to 5 MHz are given in Table I (see also [CCIR, 1978-82b]).</w:t>
      </w:r>
      <w:r>
        <w:cr/>
      </w:r>
    </w:p>
    <w:p w14:paraId="118EAE32" w14:textId="08BBB153" w:rsidR="00662767" w:rsidRDefault="00280C62" w:rsidP="00084FB4">
      <w:pPr>
        <w:pStyle w:val="enumlev1"/>
        <w:ind w:left="0" w:firstLine="0"/>
        <w:rPr>
          <w:lang w:eastAsia="zh-CN"/>
        </w:rPr>
      </w:pPr>
      <w:r>
        <w:rPr>
          <w:iCs/>
        </w:rPr>
        <w:t>NOTE 2</w:t>
      </w:r>
      <w:r>
        <w:rPr>
          <w:iCs/>
          <w:lang w:eastAsia="zh-CN"/>
        </w:rPr>
        <w:t>:</w:t>
      </w:r>
      <w:r>
        <w:t xml:space="preserve"> Further study is required to specify this percentage.</w:t>
      </w:r>
    </w:p>
    <w:p w14:paraId="2E0AC388" w14:textId="77777777" w:rsidR="00084FB4" w:rsidRDefault="00280C62" w:rsidP="00084FB4">
      <w:pPr>
        <w:pStyle w:val="enumlev1"/>
        <w:ind w:left="0" w:firstLine="0"/>
      </w:pPr>
      <w:r>
        <w:rPr>
          <w:b/>
          <w:bCs/>
          <w:iCs/>
          <w:lang w:eastAsia="zh-CN"/>
        </w:rPr>
        <w:t>6.1</w:t>
      </w:r>
      <w:r>
        <w:rPr>
          <w:rFonts w:hint="eastAsia"/>
          <w:b/>
          <w:bCs/>
          <w:iCs/>
          <w:lang w:eastAsia="zh-CN"/>
        </w:rPr>
        <w:t>123</w:t>
      </w:r>
      <w:r>
        <w:rPr>
          <w:rFonts w:hint="eastAsia"/>
          <w:iCs/>
          <w:lang w:eastAsia="zh-CN"/>
        </w:rPr>
        <w:tab/>
      </w:r>
      <w:r>
        <w:rPr>
          <w:b/>
          <w:bCs/>
          <w:iCs/>
        </w:rPr>
        <w:t>Signal-to-unweighted random noise ratio</w:t>
      </w:r>
      <w:r>
        <w:rPr>
          <w:b/>
          <w:bCs/>
          <w:iCs/>
          <w:lang w:eastAsia="zh-CN"/>
        </w:rPr>
        <w:t xml:space="preserve"> </w:t>
      </w:r>
      <w:r>
        <w:rPr>
          <w:iCs/>
          <w:lang w:eastAsia="zh-CN"/>
        </w:rPr>
        <w:t>[b-ITU-T J.64]:</w:t>
      </w:r>
      <w:r>
        <w:rPr>
          <w:b/>
          <w:bCs/>
          <w:iCs/>
          <w:lang w:eastAsia="zh-CN"/>
        </w:rPr>
        <w:t xml:space="preserve"> </w:t>
      </w:r>
      <w:r>
        <w:t xml:space="preserve">The signal-to-unweighted random noise ratio is defined as the ratio of the amplitude of the luminance bar (element </w:t>
      </w:r>
      <w:r>
        <w:rPr>
          <w:i/>
        </w:rPr>
        <w:t>B</w:t>
      </w:r>
      <w:r>
        <w:rPr>
          <w:position w:val="-4"/>
          <w:sz w:val="16"/>
          <w:szCs w:val="16"/>
        </w:rPr>
        <w:t>2</w:t>
      </w:r>
      <w:r>
        <w:t>) to the r.m.s. value of the noise measured on a specified line, or part of this line, (line 22, or optionally both lines 22 and 335, in the case of 625-line signals). It is to be given in dB. The noise bandwidth is assumed to be limited by the low pass filter defined in Recommendation 567 Annex II to Part C. Lower frequency limiting shall be done by a 200 kHz high pass filter with a slope of 20 dB per decade (see Note).</w:t>
      </w:r>
      <w:r>
        <w:cr/>
      </w:r>
      <w:r w:rsidR="00084FB4">
        <w:rPr>
          <w:lang w:eastAsia="zh-CN"/>
        </w:rPr>
        <w:tab/>
      </w:r>
      <w:r>
        <w:t>To suppress any periodic noise at sub-carrier frequency, a notch filter should be used (see Note).</w:t>
      </w:r>
      <w:r>
        <w:cr/>
      </w:r>
      <w:r w:rsidR="00084FB4">
        <w:rPr>
          <w:lang w:eastAsia="zh-CN"/>
        </w:rPr>
        <w:tab/>
      </w:r>
      <w:r>
        <w:t>For 625-line signals, the amplitude/frequency response of the filter should be as in Fig. 8 and a possible implementation of the filter as a constant impedance network is given in [CCIR, 1978-82a].</w:t>
      </w:r>
    </w:p>
    <w:p w14:paraId="6437B97D" w14:textId="04E71184" w:rsidR="00662767" w:rsidRDefault="00280C62" w:rsidP="00084FB4">
      <w:pPr>
        <w:pStyle w:val="enumlev1"/>
        <w:ind w:left="0" w:firstLine="0"/>
      </w:pPr>
      <w:r>
        <w:rPr>
          <w:iCs/>
        </w:rPr>
        <w:t>NOTE</w:t>
      </w:r>
      <w:r>
        <w:rPr>
          <w:iCs/>
          <w:lang w:eastAsia="zh-CN"/>
        </w:rPr>
        <w:t>:</w:t>
      </w:r>
      <w:r>
        <w:t xml:space="preserve"> The upper limit of the noise bandwidth is selected so as to eliminate noise which occurs outside of the wanted band of the video signal. The high pass filter and the notch filter are used to minimize the effects of periodic noise at low frequencies and at the sub-carrier frequency, respectively. The high pass filter has also been specified to minimize the measurement errors caused by residual wave-form distortion in the measurement period.</w:t>
      </w:r>
      <w:r>
        <w:cr/>
        <w:t xml:space="preserve">Attention is directed to the fact that the high pass filter and the notch filter modify the spectral composition of the random noise and therefore alter its </w:t>
      </w:r>
      <w:proofErr w:type="gramStart"/>
      <w:r>
        <w:t>r.m.s</w:t>
      </w:r>
      <w:proofErr w:type="gramEnd"/>
      <w:r>
        <w:t>. or quasi peak-to-peak value. The conversion factors in dB established for noise with a spectrum ideally limited to 5 MHz are given in Table I (see also [CCIR, 1978-82b]).</w:t>
      </w:r>
      <w:r>
        <w:cr/>
      </w:r>
      <w:r>
        <w:rPr>
          <w:b/>
          <w:bCs/>
          <w:lang w:eastAsia="zh-CN"/>
        </w:rPr>
        <w:t>6.1124</w:t>
      </w:r>
      <w:r>
        <w:rPr>
          <w:b/>
          <w:bCs/>
          <w:lang w:eastAsia="zh-CN"/>
        </w:rPr>
        <w:tab/>
      </w:r>
      <w:r>
        <w:rPr>
          <w:b/>
          <w:bCs/>
        </w:rPr>
        <w:t>Signal-to-weighted random noise ratio</w:t>
      </w:r>
      <w:r>
        <w:rPr>
          <w:b/>
          <w:bCs/>
          <w:lang w:eastAsia="zh-CN"/>
        </w:rPr>
        <w:t xml:space="preserve"> </w:t>
      </w:r>
      <w:r>
        <w:rPr>
          <w:iCs/>
          <w:lang w:eastAsia="zh-CN"/>
        </w:rPr>
        <w:t>[b-ITU-T J.64]</w:t>
      </w:r>
      <w:proofErr w:type="gramStart"/>
      <w:r>
        <w:rPr>
          <w:iCs/>
          <w:lang w:eastAsia="zh-CN"/>
        </w:rPr>
        <w:t>:</w:t>
      </w:r>
      <w:r>
        <w:t>The</w:t>
      </w:r>
      <w:proofErr w:type="gramEnd"/>
      <w:r>
        <w:t xml:space="preserve"> signal-to-weighted random noise ratio is defined as in § 2.15.1 above, save for the addition of the unified weighting network specified by the CCIR in Recommendation 567.</w:t>
      </w:r>
    </w:p>
    <w:p w14:paraId="48D3CD65"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25</w:t>
      </w:r>
      <w:r>
        <w:rPr>
          <w:rFonts w:eastAsia="SimSun"/>
          <w:b/>
          <w:szCs w:val="22"/>
          <w:lang w:eastAsia="zh-CN" w:bidi="ar"/>
        </w:rPr>
        <w:tab/>
        <w:t xml:space="preserve">signal measurement (picture) </w:t>
      </w:r>
      <w:r>
        <w:rPr>
          <w:rFonts w:eastAsia="SimSun"/>
          <w:szCs w:val="22"/>
          <w:lang w:eastAsia="zh-CN" w:bidi="ar"/>
        </w:rPr>
        <w:t>[b-ITU-T J.144]: The measurement of the performance of a programme chain by the use of test signals and objective (instrumental) measurement methods.</w:t>
      </w:r>
    </w:p>
    <w:p w14:paraId="007B857F"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26</w:t>
      </w:r>
      <w:r>
        <w:rPr>
          <w:rFonts w:eastAsia="SimSun"/>
          <w:b/>
          <w:szCs w:val="22"/>
          <w:lang w:eastAsia="zh-CN" w:bidi="ar"/>
        </w:rPr>
        <w:tab/>
        <w:t xml:space="preserve">signalling frame </w:t>
      </w:r>
      <w:r>
        <w:rPr>
          <w:rFonts w:eastAsia="SimSun"/>
          <w:szCs w:val="22"/>
          <w:lang w:eastAsia="zh-CN" w:bidi="ar"/>
        </w:rPr>
        <w:t>[b-ITU-T J.195.2]: Frame of the MAC layer used for node admission, node quitting/deletion and link maintenance.</w:t>
      </w:r>
    </w:p>
    <w:p w14:paraId="1DBCF889"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27</w:t>
      </w:r>
      <w:r>
        <w:rPr>
          <w:rFonts w:eastAsia="SimSun"/>
          <w:b/>
          <w:szCs w:val="22"/>
          <w:lang w:eastAsia="zh-CN" w:bidi="ar"/>
        </w:rPr>
        <w:tab/>
        <w:t xml:space="preserve">Simple Network Management Protocol (SNMP)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 xml:space="preserve">[b-ITU-T J.112 Annex B], </w:t>
      </w:r>
      <w:r>
        <w:rPr>
          <w:rFonts w:eastAsia="SimSun"/>
          <w:szCs w:val="22"/>
          <w:lang w:eastAsia="zh-CN" w:bidi="ar"/>
        </w:rPr>
        <w:t>[b-ITU-T J.112 Annex C], [b-ITU-T J.116</w:t>
      </w:r>
      <w:r>
        <w:rPr>
          <w:rFonts w:eastAsia="SimSun"/>
          <w:szCs w:val="22"/>
          <w:lang w:val="en-US" w:eastAsia="zh-CN" w:bidi="ar"/>
        </w:rPr>
        <w:t xml:space="preserve">], [b-ITU-T </w:t>
      </w:r>
      <w:r>
        <w:rPr>
          <w:rFonts w:eastAsia="SimSun"/>
          <w:szCs w:val="22"/>
          <w:lang w:eastAsia="zh-CN" w:bidi="ar"/>
        </w:rPr>
        <w:t>J.122]: A network management protocol of the IETF.</w:t>
      </w:r>
    </w:p>
    <w:p w14:paraId="7597575D" w14:textId="77777777" w:rsidR="00662767" w:rsidRDefault="00280C62">
      <w:pPr>
        <w:tabs>
          <w:tab w:val="left" w:pos="851"/>
        </w:tabs>
        <w:jc w:val="both"/>
        <w:rPr>
          <w:rFonts w:eastAsia="SimSun"/>
          <w:szCs w:val="22"/>
          <w:lang w:eastAsia="zh-CN" w:bidi="ar"/>
        </w:rPr>
      </w:pPr>
      <w:r>
        <w:rPr>
          <w:rFonts w:eastAsia="SimSun"/>
          <w:b/>
          <w:szCs w:val="22"/>
          <w:lang w:eastAsia="zh-CN" w:bidi="ar"/>
        </w:rPr>
        <w:t>6.1127</w:t>
      </w:r>
      <w:r>
        <w:rPr>
          <w:rFonts w:eastAsia="SimSun"/>
          <w:b/>
          <w:i/>
          <w:iCs/>
          <w:szCs w:val="22"/>
          <w:lang w:eastAsia="zh-CN" w:bidi="ar"/>
        </w:rPr>
        <w:t>bis</w:t>
      </w:r>
      <w:r>
        <w:rPr>
          <w:rFonts w:eastAsia="SimSun"/>
          <w:b/>
          <w:szCs w:val="22"/>
          <w:lang w:eastAsia="zh-CN" w:bidi="ar"/>
        </w:rPr>
        <w:tab/>
        <w:t xml:space="preserve">Simple Network Management Protocol (SNMP) </w:t>
      </w:r>
      <w:r>
        <w:rPr>
          <w:rFonts w:eastAsia="SimSun"/>
          <w:szCs w:val="22"/>
          <w:lang w:eastAsia="zh-CN" w:bidi="ar"/>
        </w:rPr>
        <w:t xml:space="preserve">[b-ITU-T J.296]: An Internet-standard protocol for managing devices on IP networks. Essentially, SNMP agents expose management </w:t>
      </w:r>
      <w:r>
        <w:rPr>
          <w:rFonts w:eastAsia="SimSun"/>
          <w:szCs w:val="22"/>
          <w:lang w:eastAsia="zh-CN" w:bidi="ar"/>
        </w:rPr>
        <w:lastRenderedPageBreak/>
        <w:t xml:space="preserve">data on the managed systems as variables. The Protocol also permits active management tasks, such as modifying and applying a new configuration through remote modification of these variables. The variables that are accessible via SNMP are organized in hierarchies. These hierarchies, and other metadata (such as type and description of the variable), are described by management information bases (MIBs). </w:t>
      </w:r>
    </w:p>
    <w:p w14:paraId="49FF8DF2"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28</w:t>
      </w:r>
      <w:r>
        <w:rPr>
          <w:rFonts w:eastAsia="SimSun"/>
          <w:b/>
          <w:szCs w:val="22"/>
          <w:lang w:eastAsia="zh-CN" w:bidi="ar"/>
        </w:rPr>
        <w:tab/>
        <w:t xml:space="preserve">simple object access protocol (SOAP) </w:t>
      </w:r>
      <w:r>
        <w:rPr>
          <w:rFonts w:eastAsia="SimSun"/>
          <w:szCs w:val="22"/>
          <w:lang w:eastAsia="zh-CN" w:bidi="ar"/>
        </w:rPr>
        <w:t>[b-ITU-T J.291]: A lightweight, XML-based protocol for exchange of information in a decentralized, distributed environment.</w:t>
      </w:r>
    </w:p>
    <w:p w14:paraId="6BF56895"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28</w:t>
      </w:r>
      <w:r>
        <w:rPr>
          <w:rFonts w:eastAsia="SimSun"/>
          <w:b/>
          <w:i/>
          <w:iCs/>
          <w:szCs w:val="22"/>
          <w:lang w:eastAsia="zh-CN" w:bidi="ar"/>
        </w:rPr>
        <w:t>bis</w:t>
      </w:r>
      <w:r>
        <w:rPr>
          <w:rFonts w:eastAsia="SimSun" w:hint="eastAsia"/>
          <w:b/>
          <w:szCs w:val="22"/>
          <w:lang w:eastAsia="zh-CN" w:bidi="ar"/>
        </w:rPr>
        <w:tab/>
      </w:r>
      <w:r>
        <w:rPr>
          <w:rFonts w:eastAsia="SimSun"/>
          <w:b/>
          <w:szCs w:val="22"/>
          <w:lang w:eastAsia="zh-CN" w:bidi="ar"/>
        </w:rPr>
        <w:t xml:space="preserve">simple object access protocol/service oriented architecture protocol (SOAP) </w:t>
      </w:r>
      <w:r>
        <w:rPr>
          <w:rFonts w:eastAsia="SimSun"/>
          <w:szCs w:val="22"/>
          <w:lang w:eastAsia="zh-CN" w:bidi="ar"/>
        </w:rPr>
        <w:t>[b-ITU-T J.380.7]: A way for a program executing in one kind of operating system to communicate with a program executing in the same or another kind of operating system by using the World Wide Web's Hypertext Transfer Protocol (HTTP) and its Extensible Markup Language (XML) as the mechanisms for information exchange.</w:t>
      </w:r>
    </w:p>
    <w:p w14:paraId="40BA1D0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29</w:t>
      </w:r>
      <w:r>
        <w:rPr>
          <w:rFonts w:eastAsia="SimSun"/>
          <w:b/>
          <w:szCs w:val="22"/>
          <w:lang w:eastAsia="zh-CN" w:bidi="ar"/>
        </w:rPr>
        <w:tab/>
        <w:t xml:space="preserve">simple profile </w:t>
      </w:r>
      <w:r>
        <w:rPr>
          <w:rFonts w:eastAsia="SimSun"/>
          <w:szCs w:val="22"/>
          <w:lang w:eastAsia="zh-CN" w:bidi="ar"/>
        </w:rPr>
        <w:t>[b-ITU-T J.287]: A defined subset of the automation to injector messages in this API which supports all basic splicing functionality while excluding schedules, encryption and component mode. An implementer may choose to support only the "Simple Profile" or features beyond it. The implementer can then describe their implementation in common terms (for example "Simple Profile plus encryption").</w:t>
      </w:r>
    </w:p>
    <w:p w14:paraId="3EF79963"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30</w:t>
      </w:r>
      <w:r>
        <w:rPr>
          <w:rFonts w:eastAsia="SimSun"/>
          <w:b/>
          <w:szCs w:val="22"/>
          <w:lang w:eastAsia="zh-CN" w:bidi="ar"/>
        </w:rPr>
        <w:tab/>
        <w:t>simulated transmission errors</w:t>
      </w:r>
      <w:r>
        <w:rPr>
          <w:rFonts w:eastAsia="SimSun"/>
          <w:b/>
          <w:szCs w:val="22"/>
          <w:lang w:eastAsia="zh-CN" w:bidi="ar"/>
        </w:rPr>
        <w:tab/>
      </w:r>
      <w:r>
        <w:rPr>
          <w:rFonts w:eastAsia="SimSun"/>
          <w:szCs w:val="22"/>
          <w:lang w:eastAsia="zh-CN" w:bidi="ar"/>
        </w:rPr>
        <w:t>[b-ITU-T J.246], [b-ITU-T J.247], [b-ITU-T J.249], [b-ITU-T J.341], [b-ITU-T J.342]: Errors imposed upon the digital video bit stream in a highly controlled environment. Examples include simulated packet loss rates and simulated bit errors. Parameters used to control simulated transmission errors are well defined.</w:t>
      </w:r>
    </w:p>
    <w:p w14:paraId="3BC445A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31</w:t>
      </w:r>
      <w:r>
        <w:rPr>
          <w:rFonts w:eastAsia="SimSun"/>
          <w:b/>
          <w:szCs w:val="22"/>
          <w:lang w:eastAsia="zh-CN" w:bidi="ar"/>
        </w:rPr>
        <w:tab/>
        <w:t xml:space="preserve">single program transport stream </w:t>
      </w:r>
      <w:r>
        <w:rPr>
          <w:rFonts w:eastAsia="SimSun"/>
          <w:szCs w:val="22"/>
          <w:lang w:eastAsia="zh-CN" w:bidi="ar"/>
        </w:rPr>
        <w:t>[b-ITU-T J.181]: A transport stream containing a single MPEG program.</w:t>
      </w:r>
    </w:p>
    <w:p w14:paraId="73B00315"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6.1131</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single program transport stream (SPTS)</w:t>
      </w:r>
      <w:r>
        <w:rPr>
          <w:rFonts w:eastAsia="SimSun" w:hint="eastAsia"/>
          <w:b/>
          <w:szCs w:val="22"/>
          <w:lang w:eastAsia="zh-CN" w:bidi="ar"/>
        </w:rPr>
        <w:t xml:space="preserve"> </w:t>
      </w:r>
      <w:r>
        <w:rPr>
          <w:rFonts w:eastAsia="SimSun"/>
          <w:szCs w:val="22"/>
          <w:lang w:eastAsia="zh-CN" w:bidi="ar"/>
        </w:rPr>
        <w:t>[b-ITU-T J.291]: A transport stream in which there is a single program.</w:t>
      </w:r>
    </w:p>
    <w:p w14:paraId="4273356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32</w:t>
      </w:r>
      <w:r>
        <w:rPr>
          <w:rFonts w:eastAsia="SimSun"/>
          <w:b/>
          <w:szCs w:val="22"/>
          <w:lang w:eastAsia="zh-CN" w:bidi="ar"/>
        </w:rPr>
        <w:tab/>
        <w:t xml:space="preserve">single-frequency network (SFN) (based on [ITU-R BT.1306-6]) </w:t>
      </w:r>
      <w:r>
        <w:rPr>
          <w:rFonts w:eastAsia="SimSun"/>
          <w:szCs w:val="22"/>
          <w:lang w:eastAsia="zh-CN" w:bidi="ar"/>
        </w:rPr>
        <w:t>[b-ITU-T J.296]: A broadcast network where several transmitters simultaneously send the same signal over the same frequency channel.</w:t>
      </w:r>
    </w:p>
    <w:p w14:paraId="58D4F5D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33</w:t>
      </w:r>
      <w:r>
        <w:rPr>
          <w:rFonts w:eastAsia="SimSun"/>
          <w:b/>
          <w:szCs w:val="22"/>
          <w:lang w:eastAsia="zh-CN" w:bidi="ar"/>
        </w:rPr>
        <w:tab/>
        <w:t xml:space="preserve">SIP Client </w:t>
      </w:r>
      <w:r>
        <w:rPr>
          <w:rFonts w:eastAsia="SimSun"/>
          <w:szCs w:val="22"/>
          <w:lang w:eastAsia="zh-CN" w:bidi="ar"/>
        </w:rPr>
        <w:t>[b-ITU-T J.460.0]</w:t>
      </w:r>
      <w:r>
        <w:rPr>
          <w:rFonts w:eastAsia="SimSun" w:hint="eastAsia"/>
          <w:szCs w:val="22"/>
          <w:lang w:eastAsia="zh-CN" w:bidi="ar"/>
        </w:rPr>
        <w:t>,</w:t>
      </w:r>
      <w:r>
        <w:rPr>
          <w:rFonts w:eastAsia="SimSun"/>
          <w:szCs w:val="22"/>
          <w:lang w:eastAsia="zh-CN" w:bidi="ar"/>
        </w:rPr>
        <w:t xml:space="preserve"> [b-ITU-T J.460.1]: The functional element subscribers use to attach to the IPCablecom2 network.</w:t>
      </w:r>
    </w:p>
    <w:p w14:paraId="7CE89DEF"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34</w:t>
      </w:r>
      <w:r>
        <w:rPr>
          <w:rFonts w:eastAsia="SimSun"/>
          <w:b/>
          <w:szCs w:val="22"/>
          <w:lang w:eastAsia="zh-CN" w:bidi="ar"/>
        </w:rPr>
        <w:tab/>
        <w:t xml:space="preserve">slice layer </w:t>
      </w:r>
      <w:r>
        <w:rPr>
          <w:rFonts w:eastAsia="SimSun"/>
          <w:szCs w:val="22"/>
          <w:lang w:eastAsia="zh-CN" w:bidi="ar"/>
        </w:rPr>
        <w:t>[b-ITU-T J.88]: Composed of 768 pixels 16 lines active pixels, and comprises a horizontal arrangement of macro blocks. The slice is categorized into four types of ID and control signal area, boundary area, block area and active image area</w:t>
      </w:r>
    </w:p>
    <w:p w14:paraId="02FFCFB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35</w:t>
      </w:r>
      <w:r>
        <w:rPr>
          <w:rFonts w:eastAsia="SimSun"/>
          <w:b/>
          <w:szCs w:val="22"/>
          <w:lang w:eastAsia="zh-CN" w:bidi="ar"/>
        </w:rPr>
        <w:tab/>
        <w:t xml:space="preserve">SMATV grouping terminal or interactive head-end </w:t>
      </w:r>
      <w:r>
        <w:rPr>
          <w:rFonts w:eastAsia="SimSun"/>
          <w:szCs w:val="22"/>
          <w:lang w:eastAsia="zh-CN" w:bidi="ar"/>
        </w:rPr>
        <w:t xml:space="preserve">[b-ITU-T J.118]: The Grouping Terminal at the SMATV performs the collection and the distribution of information coming from and going to the user terminals. It is composed by the Grouping Terminal Interactive Network Adapter (INA), the MAC functions and the interfaces with the other networks in order to collect/distribute the </w:t>
      </w:r>
      <w:r>
        <w:rPr>
          <w:rFonts w:eastAsia="SimSun"/>
          <w:szCs w:val="22"/>
          <w:lang w:eastAsia="zh-CN" w:bidi="ar"/>
        </w:rPr>
        <w:lastRenderedPageBreak/>
        <w:t>information in the SMATV coax network related to each user terminal (Interactive Interface Module IIM).</w:t>
      </w:r>
    </w:p>
    <w:p w14:paraId="2ACF6223"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36</w:t>
      </w:r>
      <w:r>
        <w:rPr>
          <w:rFonts w:eastAsia="SimSun"/>
          <w:b/>
          <w:szCs w:val="22"/>
          <w:lang w:eastAsia="zh-CN" w:bidi="ar"/>
        </w:rPr>
        <w:tab/>
        <w:t xml:space="preserve">SMATV network </w:t>
      </w:r>
      <w:r>
        <w:rPr>
          <w:rFonts w:eastAsia="SimSun"/>
          <w:szCs w:val="22"/>
          <w:lang w:eastAsia="zh-CN" w:bidi="ar"/>
        </w:rPr>
        <w:t>[b-ITU-T J.84]: A Satellite Master Antenna TV network intended for the broadband distribution of television, sound and data signals received directly from one or more satellites, possibly in frequency-division multiplex with similar terrestrial VHF/UHF signals, to households located in one or more adjacent buildings. Where intended also for the distribution of new digital multiprogramme television, sound and data services, such networks are known as "Digital SMATV networks" and the digital configuration for this purpose is known as "Digital multiprogramme SMATV System".</w:t>
      </w:r>
    </w:p>
    <w:p w14:paraId="70F4B254"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37</w:t>
      </w:r>
      <w:r>
        <w:rPr>
          <w:rFonts w:eastAsia="SimSun"/>
          <w:b/>
          <w:szCs w:val="22"/>
          <w:lang w:eastAsia="zh-CN" w:bidi="ar"/>
        </w:rPr>
        <w:tab/>
        <w:t>SMATV system A (SMATV-DTM)</w:t>
      </w:r>
      <w:r>
        <w:rPr>
          <w:rFonts w:eastAsia="SimSun"/>
          <w:b/>
          <w:szCs w:val="22"/>
          <w:lang w:eastAsia="zh-CN" w:bidi="ar"/>
        </w:rPr>
        <w:tab/>
      </w:r>
      <w:r>
        <w:rPr>
          <w:rFonts w:eastAsia="SimSun"/>
          <w:szCs w:val="22"/>
          <w:lang w:eastAsia="zh-CN" w:bidi="ar"/>
        </w:rPr>
        <w:t>[b-ITU-T J.118]:</w:t>
      </w:r>
      <w:r>
        <w:rPr>
          <w:rFonts w:eastAsia="SimSun"/>
          <w:b/>
          <w:szCs w:val="22"/>
          <w:lang w:eastAsia="zh-CN" w:bidi="ar"/>
        </w:rPr>
        <w:t xml:space="preserve"> </w:t>
      </w:r>
      <w:r>
        <w:rPr>
          <w:rFonts w:eastAsia="SimSun"/>
          <w:bCs/>
          <w:szCs w:val="22"/>
          <w:lang w:eastAsia="zh-CN" w:bidi="ar"/>
        </w:rPr>
        <w:t>"This system approach consists of the transmodulation from satellite Quaternary Phase Keying (QPSK) signals as defined in ITU-R BO.1</w:t>
      </w:r>
      <w:r>
        <w:rPr>
          <w:rFonts w:eastAsia="SimSun" w:hint="eastAsia"/>
          <w:bCs/>
          <w:szCs w:val="22"/>
          <w:lang w:eastAsia="zh-CN" w:bidi="ar"/>
        </w:rPr>
        <w:t>5</w:t>
      </w:r>
      <w:r>
        <w:rPr>
          <w:rFonts w:eastAsia="SimSun"/>
          <w:bCs/>
          <w:szCs w:val="22"/>
          <w:lang w:eastAsia="zh-CN" w:bidi="ar"/>
        </w:rPr>
        <w:t>1</w:t>
      </w:r>
      <w:r>
        <w:rPr>
          <w:rFonts w:eastAsia="SimSun" w:hint="eastAsia"/>
          <w:bCs/>
          <w:szCs w:val="22"/>
          <w:lang w:eastAsia="zh-CN" w:bidi="ar"/>
        </w:rPr>
        <w:t>6</w:t>
      </w:r>
      <w:r>
        <w:rPr>
          <w:rFonts w:eastAsia="SimSun"/>
          <w:bCs/>
          <w:szCs w:val="22"/>
          <w:lang w:eastAsia="zh-CN" w:bidi="ar"/>
        </w:rPr>
        <w:t xml:space="preserve"> to a Quadrature Amplitude Modulation (QAM) scheme as defined in </w:t>
      </w:r>
      <w:r>
        <w:rPr>
          <w:rFonts w:eastAsia="SimSun"/>
          <w:szCs w:val="22"/>
          <w:lang w:eastAsia="zh-CN" w:bidi="ar"/>
        </w:rPr>
        <w:t>ITU-T J.83</w:t>
      </w:r>
      <w:r>
        <w:rPr>
          <w:rFonts w:eastAsia="SimSun"/>
          <w:bCs/>
          <w:szCs w:val="22"/>
          <w:lang w:eastAsia="zh-CN" w:bidi="ar"/>
        </w:rPr>
        <w:t>. The process of transmodulation without baseband interfacing is also known as Transparent Transmodulation and the head-end unit performing this function is known as Transparent Digital Transmodulator (TDT).</w:t>
      </w:r>
      <w:r>
        <w:rPr>
          <w:rFonts w:eastAsia="SimSun"/>
          <w:szCs w:val="22"/>
          <w:lang w:eastAsia="zh-CN" w:bidi="ar"/>
        </w:rPr>
        <w:t>"</w:t>
      </w:r>
    </w:p>
    <w:p w14:paraId="766A3AA5" w14:textId="77777777" w:rsidR="00662767" w:rsidRDefault="00280C62">
      <w:pPr>
        <w:tabs>
          <w:tab w:val="left" w:pos="851"/>
        </w:tabs>
        <w:jc w:val="both"/>
        <w:rPr>
          <w:rFonts w:eastAsia="SimSun"/>
          <w:bCs/>
          <w:szCs w:val="22"/>
          <w:lang w:eastAsia="zh-CN" w:bidi="ar"/>
        </w:rPr>
      </w:pPr>
      <w:r>
        <w:rPr>
          <w:rFonts w:eastAsia="SimSun"/>
          <w:b/>
          <w:szCs w:val="22"/>
          <w:lang w:eastAsia="zh-CN" w:bidi="ar"/>
        </w:rPr>
        <w:t>6.11</w:t>
      </w:r>
      <w:r>
        <w:rPr>
          <w:rFonts w:eastAsia="SimSun" w:hint="eastAsia"/>
          <w:b/>
          <w:szCs w:val="22"/>
          <w:lang w:eastAsia="zh-CN" w:bidi="ar"/>
        </w:rPr>
        <w:t>38</w:t>
      </w:r>
      <w:r>
        <w:rPr>
          <w:rFonts w:eastAsia="SimSun"/>
          <w:b/>
          <w:szCs w:val="22"/>
          <w:lang w:eastAsia="zh-CN" w:bidi="ar"/>
        </w:rPr>
        <w:tab/>
        <w:t xml:space="preserve">SMATV system B </w:t>
      </w:r>
      <w:r>
        <w:rPr>
          <w:rFonts w:eastAsia="SimSun"/>
          <w:bCs/>
          <w:szCs w:val="22"/>
          <w:lang w:eastAsia="zh-CN" w:bidi="ar"/>
        </w:rPr>
        <w:t xml:space="preserve">[b-ITU-T J.118]: "This system is based on the use of QPSK modulation. The SMATV system B concept allows a direct reception of digital satellite signals using frequency conversion of the received satellite signal to a frequency band appropriate to the characteristics of the SMATV distribution network. The functional elements of this system are given in the baseline satellite specification provided in </w:t>
      </w:r>
      <w:r>
        <w:rPr>
          <w:rFonts w:eastAsia="SimSun"/>
          <w:szCs w:val="22"/>
          <w:lang w:eastAsia="zh-CN" w:bidi="ar"/>
        </w:rPr>
        <w:t>ITU-R BO.1</w:t>
      </w:r>
      <w:r>
        <w:rPr>
          <w:rFonts w:eastAsia="SimSun" w:hint="eastAsia"/>
          <w:szCs w:val="22"/>
          <w:lang w:eastAsia="zh-CN" w:bidi="ar"/>
        </w:rPr>
        <w:t>516</w:t>
      </w:r>
      <w:r>
        <w:rPr>
          <w:rFonts w:eastAsia="SimSun"/>
          <w:bCs/>
          <w:szCs w:val="22"/>
          <w:lang w:eastAsia="zh-CN" w:bidi="ar"/>
        </w:rPr>
        <w:t>. Two configurations of SMATV system B are considered as follows:</w:t>
      </w:r>
    </w:p>
    <w:p w14:paraId="6458CF24" w14:textId="2B1B99A7" w:rsidR="00662767" w:rsidRDefault="00280C62">
      <w:pPr>
        <w:tabs>
          <w:tab w:val="left" w:pos="851"/>
        </w:tabs>
        <w:jc w:val="both"/>
        <w:rPr>
          <w:rFonts w:eastAsia="SimSun"/>
          <w:bCs/>
          <w:szCs w:val="22"/>
          <w:lang w:eastAsia="zh-CN" w:bidi="ar"/>
        </w:rPr>
      </w:pPr>
      <w:r>
        <w:rPr>
          <w:rFonts w:eastAsia="SimSun"/>
          <w:bCs/>
          <w:szCs w:val="22"/>
          <w:lang w:eastAsia="zh-CN" w:bidi="ar"/>
        </w:rPr>
        <w:t>SMATV-IF: which uses the Intermediate Frequency (IF) as delivered by the Low Noise Block (LNB) (e.g. 950-2150 MHz)</w:t>
      </w:r>
    </w:p>
    <w:p w14:paraId="3E0F7404" w14:textId="41CE2127" w:rsidR="00662767" w:rsidRDefault="00280C62">
      <w:pPr>
        <w:tabs>
          <w:tab w:val="left" w:pos="851"/>
        </w:tabs>
        <w:jc w:val="both"/>
        <w:rPr>
          <w:rFonts w:eastAsia="SimSun"/>
          <w:bCs/>
          <w:szCs w:val="22"/>
          <w:lang w:eastAsia="zh-CN" w:bidi="ar"/>
        </w:rPr>
      </w:pPr>
      <w:r>
        <w:rPr>
          <w:rFonts w:eastAsia="SimSun"/>
          <w:bCs/>
          <w:szCs w:val="22"/>
          <w:lang w:eastAsia="zh-CN" w:bidi="ar"/>
        </w:rPr>
        <w:t>SMATV-S: which uses a conversion to the extended S band (e.g. 230-470 MHz)</w:t>
      </w:r>
      <w:proofErr w:type="gramStart"/>
      <w:r>
        <w:rPr>
          <w:rFonts w:eastAsia="SimSun"/>
          <w:bCs/>
          <w:szCs w:val="22"/>
          <w:lang w:eastAsia="zh-CN" w:bidi="ar"/>
        </w:rPr>
        <w:t>.</w:t>
      </w:r>
      <w:proofErr w:type="gramEnd"/>
    </w:p>
    <w:p w14:paraId="71E2926B"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39</w:t>
      </w:r>
      <w:r>
        <w:rPr>
          <w:rFonts w:eastAsia="SimSun"/>
          <w:b/>
          <w:szCs w:val="22"/>
          <w:lang w:eastAsia="zh-CN" w:bidi="ar"/>
        </w:rPr>
        <w:tab/>
        <w:t>SMATV-D system</w:t>
      </w:r>
      <w:r>
        <w:rPr>
          <w:rFonts w:eastAsia="SimSun"/>
          <w:b/>
          <w:szCs w:val="22"/>
          <w:lang w:eastAsia="zh-CN" w:bidi="ar"/>
        </w:rPr>
        <w:tab/>
      </w:r>
      <w:r>
        <w:rPr>
          <w:rFonts w:eastAsia="SimSun"/>
          <w:szCs w:val="22"/>
          <w:lang w:eastAsia="zh-CN" w:bidi="ar"/>
        </w:rPr>
        <w:t>[b-ITU-T J.84]: A SMATV system equipped to receive QPSK-modulated digital television satellite signals and to distribute them, still in digital form, using QAM or QPSK modulation (the term "D" refers, in a generic way, to the ability to process digital television signals).</w:t>
      </w:r>
    </w:p>
    <w:p w14:paraId="1C181254"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40</w:t>
      </w:r>
      <w:r>
        <w:rPr>
          <w:rFonts w:eastAsia="SimSun"/>
          <w:b/>
          <w:szCs w:val="22"/>
          <w:lang w:eastAsia="zh-CN" w:bidi="ar"/>
        </w:rPr>
        <w:tab/>
        <w:t xml:space="preserve">SMATV-DTM system </w:t>
      </w:r>
      <w:r>
        <w:rPr>
          <w:rFonts w:eastAsia="SimSun"/>
          <w:szCs w:val="22"/>
          <w:lang w:eastAsia="zh-CN" w:bidi="ar"/>
        </w:rPr>
        <w:t>[b-ITU-T J.84]: A SMATV-D system based on digital transmodulation performed at headend from a QPSK-modulated satellite signal to a QAM-modulated cable signal, which is then distributed to users in the VHF/UHF bands (The approach is called "transparent", since the satellite carrier content is transferred to the cable carrier without demultiplexing or other baseband processing.)</w:t>
      </w:r>
    </w:p>
    <w:p w14:paraId="6283D2F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41</w:t>
      </w:r>
      <w:r>
        <w:rPr>
          <w:rFonts w:eastAsia="SimSun"/>
          <w:b/>
          <w:szCs w:val="22"/>
          <w:lang w:eastAsia="zh-CN" w:bidi="ar"/>
        </w:rPr>
        <w:tab/>
        <w:t xml:space="preserve">SMATV-IF </w:t>
      </w:r>
      <w:r>
        <w:rPr>
          <w:rFonts w:eastAsia="SimSun"/>
          <w:szCs w:val="22"/>
          <w:lang w:eastAsia="zh-CN" w:bidi="ar"/>
        </w:rPr>
        <w:t>[b-ITU-T J.84]: A SMATV-D system based on the direct distribution of the QPSK_x005f modulated television satellite signal, taken from the LNB and distributed in the extended IF band (e.g. 950-2050 MHz in Europe) without further processing apart from a possible frequency conversion within the IF band.</w:t>
      </w:r>
    </w:p>
    <w:p w14:paraId="76404AC1"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6.11</w:t>
      </w:r>
      <w:r>
        <w:rPr>
          <w:rFonts w:eastAsia="SimSun" w:hint="eastAsia"/>
          <w:b/>
          <w:szCs w:val="22"/>
          <w:lang w:eastAsia="zh-CN" w:bidi="ar"/>
        </w:rPr>
        <w:t>42</w:t>
      </w:r>
      <w:r>
        <w:rPr>
          <w:rFonts w:eastAsia="SimSun"/>
          <w:b/>
          <w:szCs w:val="22"/>
          <w:lang w:eastAsia="zh-CN" w:bidi="ar"/>
        </w:rPr>
        <w:tab/>
        <w:t xml:space="preserve">SMATV-S </w:t>
      </w:r>
      <w:r>
        <w:rPr>
          <w:rFonts w:eastAsia="SimSun"/>
          <w:szCs w:val="22"/>
          <w:lang w:eastAsia="zh-CN" w:bidi="ar"/>
        </w:rPr>
        <w:t>[b-ITU-T J.84]: A SMATV-D system based on the direct distribution of the QPSK_x005f modulated television satellite signal, taken from the LNB and distributed in the "Extended Superband" (e.g. 230-470 MHz in Europe) without any further processing apart from frequency conversion.</w:t>
      </w:r>
    </w:p>
    <w:p w14:paraId="1B80BAD6"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43</w:t>
      </w:r>
      <w:r>
        <w:rPr>
          <w:rFonts w:eastAsia="SimSun"/>
          <w:b/>
          <w:szCs w:val="22"/>
          <w:lang w:eastAsia="zh-CN" w:bidi="ar"/>
        </w:rPr>
        <w:tab/>
        <w:t xml:space="preserve">social television </w:t>
      </w:r>
      <w:r>
        <w:rPr>
          <w:rFonts w:eastAsia="SimSun"/>
          <w:szCs w:val="22"/>
          <w:lang w:eastAsia="zh-CN" w:bidi="ar"/>
        </w:rPr>
        <w:t>[b-ITU-T J.295]: This is a general term for technology that supports communication and social interaction in either the context of watching television, or related to TV content. It includes the study of television-related social behaviour, devices and networks. Social television systems can for example integrate voice communication, text chat, presence and context awareness, TV recommendations, ratings, or video-conferencing with the TV content, either directly on the screen or by using ancillary devices</w:t>
      </w:r>
    </w:p>
    <w:p w14:paraId="348C6CC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44</w:t>
      </w:r>
      <w:r>
        <w:rPr>
          <w:rFonts w:eastAsia="SimSun"/>
          <w:b/>
          <w:szCs w:val="22"/>
          <w:lang w:eastAsia="zh-CN" w:bidi="ar"/>
        </w:rPr>
        <w:tab/>
        <w:t xml:space="preserve">socket </w:t>
      </w:r>
      <w:r>
        <w:rPr>
          <w:rFonts w:eastAsia="SimSun"/>
          <w:szCs w:val="22"/>
          <w:lang w:eastAsia="zh-CN" w:bidi="ar"/>
        </w:rPr>
        <w:t>[b-ITU-T J.287]: A TCP/IP mechanism used for connection-oriented communications. Sometimes it is also called "port" in an interchangeable manner.</w:t>
      </w:r>
    </w:p>
    <w:p w14:paraId="0A36ABC6"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45</w:t>
      </w:r>
      <w:r>
        <w:rPr>
          <w:rFonts w:eastAsia="SimSun"/>
          <w:b/>
          <w:szCs w:val="22"/>
          <w:lang w:eastAsia="zh-CN" w:bidi="ar"/>
        </w:rPr>
        <w:tab/>
        <w:t>software container</w:t>
      </w:r>
      <w:r>
        <w:rPr>
          <w:rFonts w:eastAsia="SimSun"/>
          <w:b/>
          <w:szCs w:val="22"/>
          <w:lang w:eastAsia="zh-CN" w:bidi="ar"/>
        </w:rPr>
        <w:tab/>
      </w:r>
      <w:r>
        <w:rPr>
          <w:rFonts w:eastAsia="SimSun"/>
          <w:szCs w:val="22"/>
          <w:lang w:eastAsia="zh-CN" w:bidi="ar"/>
        </w:rPr>
        <w:t>[b-ITU-T J.1010]: Set of software interfaces to the host and to the client, which strictly separates the CA/DRM client from the host. The provisioning of the interfaces enables the exchangeability of the CA/DRM clients.</w:t>
      </w:r>
    </w:p>
    <w:p w14:paraId="444CECB4" w14:textId="77777777" w:rsidR="00084FB4" w:rsidRDefault="00280C62" w:rsidP="00084FB4">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46</w:t>
      </w:r>
      <w:r>
        <w:rPr>
          <w:rFonts w:eastAsia="SimSun"/>
          <w:b/>
          <w:szCs w:val="22"/>
          <w:lang w:eastAsia="zh-CN" w:bidi="ar"/>
        </w:rPr>
        <w:tab/>
        <w:t xml:space="preserve">sound-programme circuit-section </w:t>
      </w:r>
      <w:r>
        <w:rPr>
          <w:rFonts w:eastAsia="SimSun"/>
          <w:szCs w:val="22"/>
          <w:lang w:eastAsia="zh-CN" w:bidi="ar"/>
        </w:rPr>
        <w:t>[b-ITU-T J.13]: "Part of an international sound-programme circuit between two stations at which the programme is transmitted at audio frequencies.</w:t>
      </w:r>
    </w:p>
    <w:p w14:paraId="3A10EA17" w14:textId="3932DD92" w:rsidR="00662767" w:rsidRDefault="00084FB4" w:rsidP="00084FB4">
      <w:pPr>
        <w:tabs>
          <w:tab w:val="left" w:pos="851"/>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The normal method of providing a sound-programme circuit section in the international network will be by the use of carrier sound-programme equipment. Exceptionally sound-programme circuit sections will be provided by other means, for example, by using amplified unloaded or lightly loaded screened-pair cables or by using the phantoms of symmetric-pair carrier cables."</w:t>
      </w:r>
    </w:p>
    <w:p w14:paraId="35F155B0" w14:textId="77777777" w:rsidR="00662767" w:rsidRDefault="00280C62">
      <w:pPr>
        <w:tabs>
          <w:tab w:val="left" w:pos="851"/>
        </w:tabs>
        <w:jc w:val="both"/>
        <w:rPr>
          <w:rFonts w:eastAsia="SimSun"/>
          <w:szCs w:val="22"/>
          <w:lang w:eastAsia="zh-CN" w:bidi="ar"/>
        </w:rPr>
      </w:pPr>
      <w:r>
        <w:rPr>
          <w:rFonts w:eastAsia="SimSun"/>
          <w:b/>
          <w:bCs/>
          <w:szCs w:val="22"/>
          <w:lang w:eastAsia="zh-CN" w:bidi="ar"/>
        </w:rPr>
        <w:t>6.11</w:t>
      </w:r>
      <w:r>
        <w:rPr>
          <w:rFonts w:eastAsia="SimSun" w:hint="eastAsia"/>
          <w:b/>
          <w:bCs/>
          <w:szCs w:val="22"/>
          <w:lang w:eastAsia="zh-CN" w:bidi="ar"/>
        </w:rPr>
        <w:t>47</w:t>
      </w:r>
      <w:r>
        <w:rPr>
          <w:rFonts w:eastAsia="SimSun"/>
          <w:b/>
          <w:bCs/>
          <w:szCs w:val="22"/>
          <w:lang w:eastAsia="zh-CN" w:bidi="ar"/>
        </w:rPr>
        <w:tab/>
        <w:t>sound-programme circuit section</w:t>
      </w:r>
      <w:r>
        <w:rPr>
          <w:rFonts w:eastAsia="SimSun" w:hint="eastAsia"/>
          <w:b/>
          <w:bCs/>
          <w:szCs w:val="22"/>
          <w:lang w:eastAsia="zh-CN" w:bidi="ar"/>
        </w:rPr>
        <w:t xml:space="preserve"> </w:t>
      </w:r>
      <w:r>
        <w:rPr>
          <w:rFonts w:eastAsia="SimSun"/>
          <w:szCs w:val="22"/>
          <w:lang w:eastAsia="zh-CN" w:bidi="ar"/>
        </w:rPr>
        <w:t>[b-ITU-T N.1]: The unidirectional national or international sound-programme transmission path between two stations at which the programme is accessible at audio frequencies. The transmission path may be established via terrestrial or single destination satellite routing.</w:t>
      </w:r>
    </w:p>
    <w:p w14:paraId="067118E8"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48</w:t>
      </w:r>
      <w:r>
        <w:rPr>
          <w:rFonts w:eastAsia="SimSun"/>
          <w:b/>
          <w:szCs w:val="22"/>
          <w:lang w:eastAsia="zh-CN" w:bidi="ar"/>
        </w:rPr>
        <w:tab/>
        <w:t>Source</w:t>
      </w:r>
      <w:r>
        <w:rPr>
          <w:rFonts w:eastAsia="SimSun"/>
          <w:b/>
          <w:szCs w:val="22"/>
          <w:lang w:eastAsia="zh-CN" w:bidi="ar"/>
        </w:rPr>
        <w:tab/>
      </w:r>
      <w:r>
        <w:rPr>
          <w:rFonts w:eastAsia="SimSun"/>
          <w:szCs w:val="22"/>
          <w:lang w:eastAsia="zh-CN" w:bidi="ar"/>
        </w:rPr>
        <w:t>[b-ITU-T J.117]: A device that produces or passes on OSD data.</w:t>
      </w:r>
    </w:p>
    <w:p w14:paraId="3BD53933"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49</w:t>
      </w:r>
      <w:r>
        <w:rPr>
          <w:rFonts w:eastAsia="SimSun"/>
          <w:b/>
          <w:szCs w:val="22"/>
          <w:lang w:eastAsia="zh-CN" w:bidi="ar"/>
        </w:rPr>
        <w:tab/>
        <w:t xml:space="preserve">source coding (bit-rate reduction) </w:t>
      </w:r>
      <w:r>
        <w:rPr>
          <w:rFonts w:eastAsia="SimSun"/>
          <w:szCs w:val="22"/>
          <w:lang w:eastAsia="zh-CN" w:bidi="ar"/>
        </w:rPr>
        <w:t>[b-ITU-T J.248]: The encoding of the original digital signal (video, audio or data) in bit-rate reduction (BRR) representation before protection is applied against bit errors in the channel.</w:t>
      </w:r>
    </w:p>
    <w:p w14:paraId="7E0026D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50</w:t>
      </w:r>
      <w:r>
        <w:rPr>
          <w:rFonts w:eastAsia="SimSun"/>
          <w:b/>
          <w:szCs w:val="22"/>
          <w:lang w:eastAsia="zh-CN" w:bidi="ar"/>
        </w:rPr>
        <w:tab/>
        <w:t>source frame rate (SFR)</w:t>
      </w:r>
      <w:r>
        <w:rPr>
          <w:rFonts w:eastAsia="SimSun"/>
          <w:b/>
          <w:szCs w:val="22"/>
          <w:lang w:eastAsia="zh-CN" w:bidi="ar"/>
        </w:rPr>
        <w:tab/>
      </w:r>
      <w:r>
        <w:rPr>
          <w:rFonts w:eastAsia="SimSun"/>
          <w:szCs w:val="22"/>
          <w:lang w:eastAsia="zh-CN" w:bidi="ar"/>
        </w:rPr>
        <w:t>[b-ITU-T J.246]</w:t>
      </w:r>
      <w:r>
        <w:rPr>
          <w:rFonts w:eastAsia="SimSun" w:hint="eastAsia"/>
          <w:szCs w:val="22"/>
          <w:lang w:eastAsia="zh-CN" w:bidi="ar"/>
        </w:rPr>
        <w:t>,</w:t>
      </w:r>
      <w:r>
        <w:rPr>
          <w:rFonts w:eastAsia="SimSun"/>
          <w:szCs w:val="22"/>
          <w:lang w:eastAsia="zh-CN" w:bidi="ar"/>
        </w:rPr>
        <w:t xml:space="preserve"> [b-ITU-T J.247]: The intended frame rate of the original source video sequences. The source frame rate is constant. For the VQEG MM Phase I test the SFR was either 25 fps or 30 fps.</w:t>
      </w:r>
    </w:p>
    <w:p w14:paraId="66DF646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51</w:t>
      </w:r>
      <w:r>
        <w:rPr>
          <w:rFonts w:eastAsia="SimSun"/>
          <w:b/>
          <w:szCs w:val="22"/>
          <w:lang w:eastAsia="zh-CN" w:bidi="ar"/>
        </w:rPr>
        <w:tab/>
        <w:t xml:space="preserve">source identification </w:t>
      </w:r>
      <w:r>
        <w:rPr>
          <w:rFonts w:eastAsia="SimSun"/>
          <w:szCs w:val="22"/>
          <w:lang w:eastAsia="zh-CN" w:bidi="ar"/>
        </w:rPr>
        <w:t>[b-ITU-T J.27]</w:t>
      </w:r>
      <w:r>
        <w:rPr>
          <w:rFonts w:eastAsia="SimSun" w:hint="eastAsia"/>
          <w:szCs w:val="22"/>
          <w:lang w:eastAsia="zh-CN" w:bidi="ar"/>
        </w:rPr>
        <w:t>, [b-ITU-T N.13]</w:t>
      </w:r>
      <w:r>
        <w:rPr>
          <w:rFonts w:eastAsia="SimSun"/>
          <w:szCs w:val="22"/>
          <w:lang w:eastAsia="zh-CN" w:bidi="ar"/>
        </w:rPr>
        <w:t>: An announcement used to identify the originating point of the test signals. It should be as short as possible, and it should contain at least the following information:</w:t>
      </w:r>
    </w:p>
    <w:p w14:paraId="231C3404"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proofErr w:type="gramStart"/>
      <w:r>
        <w:rPr>
          <w:rFonts w:eastAsia="SimSun"/>
          <w:szCs w:val="22"/>
          <w:lang w:eastAsia="zh-CN" w:bidi="ar"/>
        </w:rPr>
        <w:t>name</w:t>
      </w:r>
      <w:proofErr w:type="gramEnd"/>
      <w:r>
        <w:rPr>
          <w:rFonts w:eastAsia="SimSun"/>
          <w:szCs w:val="22"/>
          <w:lang w:eastAsia="zh-CN" w:bidi="ar"/>
        </w:rPr>
        <w:t xml:space="preserve"> of originating organization;</w:t>
      </w:r>
    </w:p>
    <w:p w14:paraId="0C043A73"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lastRenderedPageBreak/>
        <w:t xml:space="preserve">– </w:t>
      </w:r>
      <w:proofErr w:type="gramStart"/>
      <w:r>
        <w:rPr>
          <w:rFonts w:eastAsia="SimSun"/>
          <w:szCs w:val="22"/>
          <w:lang w:eastAsia="zh-CN" w:bidi="ar"/>
        </w:rPr>
        <w:t>location</w:t>
      </w:r>
      <w:proofErr w:type="gramEnd"/>
      <w:r>
        <w:rPr>
          <w:rFonts w:eastAsia="SimSun"/>
          <w:szCs w:val="22"/>
          <w:lang w:eastAsia="zh-CN" w:bidi="ar"/>
        </w:rPr>
        <w:t>;</w:t>
      </w:r>
    </w:p>
    <w:p w14:paraId="1942FBB6"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proofErr w:type="gramStart"/>
      <w:r>
        <w:rPr>
          <w:rFonts w:eastAsia="SimSun"/>
          <w:szCs w:val="22"/>
          <w:lang w:eastAsia="zh-CN" w:bidi="ar"/>
        </w:rPr>
        <w:t>country</w:t>
      </w:r>
      <w:proofErr w:type="gramEnd"/>
      <w:r>
        <w:rPr>
          <w:rFonts w:eastAsia="SimSun"/>
          <w:szCs w:val="22"/>
          <w:lang w:eastAsia="zh-CN" w:bidi="ar"/>
        </w:rPr>
        <w:t>.</w:t>
      </w:r>
    </w:p>
    <w:p w14:paraId="39BF35DB" w14:textId="7F20F22C" w:rsidR="00662767" w:rsidRDefault="00084FB4">
      <w:pPr>
        <w:tabs>
          <w:tab w:val="left" w:pos="851"/>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The sound-programme signal should be controlled by the sending broadcaster so that the amplitudes of the peaks only rarely exceed the peak amplitude of the permitted maximum (sine-wave test) signal.</w:t>
      </w:r>
    </w:p>
    <w:p w14:paraId="7781E9FF" w14:textId="77777777" w:rsidR="00662767" w:rsidRDefault="00280C62">
      <w:pPr>
        <w:tabs>
          <w:tab w:val="left" w:pos="851"/>
        </w:tabs>
        <w:jc w:val="both"/>
        <w:rPr>
          <w:rFonts w:eastAsia="SimSun"/>
          <w:bCs/>
          <w:szCs w:val="22"/>
          <w:lang w:eastAsia="zh-CN" w:bidi="ar"/>
        </w:rPr>
      </w:pPr>
      <w:r>
        <w:rPr>
          <w:rFonts w:eastAsia="SimSun"/>
          <w:b/>
          <w:szCs w:val="22"/>
          <w:lang w:eastAsia="zh-CN" w:bidi="ar"/>
        </w:rPr>
        <w:t>6.11</w:t>
      </w:r>
      <w:r>
        <w:rPr>
          <w:rFonts w:eastAsia="SimSun" w:hint="eastAsia"/>
          <w:b/>
          <w:szCs w:val="22"/>
          <w:lang w:eastAsia="zh-CN" w:bidi="ar"/>
        </w:rPr>
        <w:t>52</w:t>
      </w:r>
      <w:r>
        <w:rPr>
          <w:rFonts w:eastAsia="SimSun"/>
          <w:b/>
          <w:szCs w:val="22"/>
          <w:lang w:eastAsia="zh-CN" w:bidi="ar"/>
        </w:rPr>
        <w:tab/>
        <w:t>Spectrum Management System (SMS)</w:t>
      </w:r>
      <w:r>
        <w:rPr>
          <w:rFonts w:eastAsia="SimSun" w:hint="eastAsia"/>
          <w:b/>
          <w:szCs w:val="22"/>
          <w:lang w:eastAsia="zh-CN" w:bidi="ar"/>
        </w:rPr>
        <w:t xml:space="preserve"> </w:t>
      </w:r>
      <w:r>
        <w:rPr>
          <w:rFonts w:eastAsia="SimSun"/>
          <w:bCs/>
          <w:szCs w:val="22"/>
          <w:lang w:eastAsia="zh-CN" w:bidi="ar"/>
        </w:rPr>
        <w:t>[b-ITU-T J.112]</w:t>
      </w:r>
      <w:r>
        <w:rPr>
          <w:rFonts w:eastAsia="SimSun" w:hint="eastAsia"/>
          <w:bCs/>
          <w:szCs w:val="22"/>
          <w:lang w:eastAsia="zh-CN" w:bidi="ar"/>
        </w:rPr>
        <w:t xml:space="preserve">, [b-ITU-T J.112 Annex B], </w:t>
      </w:r>
      <w:r>
        <w:rPr>
          <w:rFonts w:eastAsia="SimSun"/>
          <w:bCs/>
          <w:szCs w:val="22"/>
          <w:lang w:eastAsia="zh-CN" w:bidi="ar"/>
        </w:rPr>
        <w:t>[b-ITU-T J.112 Annex C]:</w:t>
      </w:r>
      <w:r>
        <w:rPr>
          <w:rFonts w:eastAsia="SimSun" w:hint="eastAsia"/>
          <w:bCs/>
          <w:szCs w:val="22"/>
          <w:lang w:eastAsia="zh-CN" w:bidi="ar"/>
        </w:rPr>
        <w:t xml:space="preserve"> </w:t>
      </w:r>
      <w:r>
        <w:rPr>
          <w:rFonts w:eastAsia="SimSun"/>
          <w:bCs/>
          <w:szCs w:val="22"/>
          <w:lang w:eastAsia="zh-CN" w:bidi="ar"/>
        </w:rPr>
        <w:t>A system, defined in [b-SMS], for managing the RF cable spectrum.</w:t>
      </w:r>
    </w:p>
    <w:p w14:paraId="4DFADADD" w14:textId="77777777" w:rsidR="00662767" w:rsidRDefault="00280C62">
      <w:pPr>
        <w:tabs>
          <w:tab w:val="left" w:pos="851"/>
        </w:tabs>
        <w:jc w:val="both"/>
        <w:rPr>
          <w:rFonts w:eastAsia="SimSun"/>
          <w:bCs/>
          <w:szCs w:val="22"/>
          <w:lang w:eastAsia="zh-CN" w:bidi="ar"/>
        </w:rPr>
      </w:pPr>
      <w:r>
        <w:rPr>
          <w:rFonts w:eastAsia="SimSun"/>
          <w:b/>
          <w:szCs w:val="22"/>
          <w:lang w:eastAsia="zh-CN" w:bidi="ar"/>
        </w:rPr>
        <w:t>6.115</w:t>
      </w:r>
      <w:r>
        <w:rPr>
          <w:rFonts w:eastAsia="SimSun" w:hint="eastAsia"/>
          <w:b/>
          <w:szCs w:val="22"/>
          <w:lang w:eastAsia="zh-CN" w:bidi="ar"/>
        </w:rPr>
        <w:t>2</w:t>
      </w:r>
      <w:r>
        <w:rPr>
          <w:rFonts w:eastAsia="SimSun"/>
          <w:b/>
          <w:i/>
          <w:iCs/>
          <w:szCs w:val="22"/>
          <w:lang w:eastAsia="zh-CN" w:bidi="ar"/>
        </w:rPr>
        <w:t>bis</w:t>
      </w:r>
      <w:r>
        <w:rPr>
          <w:rFonts w:eastAsia="SimSun"/>
          <w:b/>
          <w:szCs w:val="22"/>
          <w:lang w:eastAsia="zh-CN" w:bidi="ar"/>
        </w:rPr>
        <w:tab/>
        <w:t xml:space="preserve">spectrum management system (SMS) </w:t>
      </w:r>
      <w:r>
        <w:rPr>
          <w:rFonts w:eastAsia="SimSun"/>
          <w:bCs/>
          <w:szCs w:val="22"/>
          <w:lang w:eastAsia="zh-CN" w:bidi="ar"/>
        </w:rPr>
        <w:t>[b-ITU-T J.122]: A system, defined in [b-</w:t>
      </w:r>
      <w:r>
        <w:rPr>
          <w:rFonts w:eastAsia="SimSun" w:hint="eastAsia"/>
          <w:bCs/>
          <w:szCs w:val="22"/>
          <w:lang w:eastAsia="zh-CN" w:bidi="ar"/>
        </w:rPr>
        <w:t>SMS</w:t>
      </w:r>
      <w:r>
        <w:rPr>
          <w:rFonts w:eastAsia="SimSun"/>
          <w:bCs/>
          <w:szCs w:val="22"/>
          <w:lang w:eastAsia="zh-CN" w:bidi="ar"/>
        </w:rPr>
        <w:t>], for managing the RF cable spectrum.</w:t>
      </w:r>
    </w:p>
    <w:p w14:paraId="2BAB3A9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53</w:t>
      </w:r>
      <w:r>
        <w:rPr>
          <w:rFonts w:eastAsia="SimSun"/>
          <w:b/>
          <w:szCs w:val="22"/>
          <w:lang w:eastAsia="zh-CN" w:bidi="ar"/>
        </w:rPr>
        <w:tab/>
        <w:t xml:space="preserve">splice event </w:t>
      </w:r>
      <w:r>
        <w:rPr>
          <w:rFonts w:eastAsia="SimSun"/>
          <w:szCs w:val="22"/>
          <w:lang w:eastAsia="zh-CN" w:bidi="ar"/>
        </w:rPr>
        <w:t>[b-ITU-T J.181], [b-ITU-T J.181 Amendment 1], [b-ITU-T J.287]: An opportunity to splice one or more PID streams.</w:t>
      </w:r>
    </w:p>
    <w:p w14:paraId="62F442D8"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54</w:t>
      </w:r>
      <w:r>
        <w:rPr>
          <w:rFonts w:eastAsia="SimSun"/>
          <w:b/>
          <w:szCs w:val="22"/>
          <w:lang w:eastAsia="zh-CN" w:bidi="ar"/>
        </w:rPr>
        <w:tab/>
        <w:t xml:space="preserve">splice immediate mode </w:t>
      </w:r>
      <w:r>
        <w:rPr>
          <w:rFonts w:eastAsia="SimSun"/>
          <w:szCs w:val="22"/>
          <w:lang w:eastAsia="zh-CN" w:bidi="ar"/>
        </w:rPr>
        <w:t>[b-ITU-T J.181 Amendment 1]</w:t>
      </w:r>
      <w:r>
        <w:rPr>
          <w:rFonts w:eastAsia="SimSun" w:hint="eastAsia"/>
          <w:szCs w:val="22"/>
          <w:lang w:eastAsia="zh-CN" w:bidi="ar"/>
        </w:rPr>
        <w:t>,</w:t>
      </w:r>
      <w:r>
        <w:rPr>
          <w:rFonts w:eastAsia="SimSun"/>
          <w:szCs w:val="22"/>
          <w:lang w:eastAsia="zh-CN" w:bidi="ar"/>
        </w:rPr>
        <w:t xml:space="preserve"> [b-ITU-T J.287]: A mode of the Cueing Message whereby the splicing device chooses the nearest opportunity in the stream, relative to the splice_info_table, to splice. When not in this mode, the Message gives a "pts_time", which is a Presentation Time, for the intended splicing moment.</w:t>
      </w:r>
    </w:p>
    <w:p w14:paraId="4FB53FF2"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55</w:t>
      </w:r>
      <w:r>
        <w:rPr>
          <w:rFonts w:eastAsia="SimSun"/>
          <w:b/>
          <w:szCs w:val="22"/>
          <w:lang w:eastAsia="zh-CN" w:bidi="ar"/>
        </w:rPr>
        <w:tab/>
        <w:t>splice point</w:t>
      </w:r>
      <w:r>
        <w:rPr>
          <w:rFonts w:eastAsia="SimSun"/>
          <w:b/>
          <w:szCs w:val="22"/>
          <w:lang w:eastAsia="zh-CN" w:bidi="ar"/>
        </w:rPr>
        <w:tab/>
      </w:r>
      <w:r>
        <w:rPr>
          <w:rFonts w:eastAsia="SimSun"/>
          <w:szCs w:val="22"/>
          <w:lang w:eastAsia="zh-CN" w:bidi="ar"/>
        </w:rPr>
        <w:t>[b-ITU-T J.181], [b-ITU-T J.181 Amendment 1], [b-ITU-T J.189</w:t>
      </w:r>
      <w:r>
        <w:rPr>
          <w:rFonts w:eastAsia="SimSun" w:hint="eastAsia"/>
          <w:szCs w:val="22"/>
          <w:lang w:eastAsia="zh-CN" w:bidi="ar"/>
        </w:rPr>
        <w:t>]</w:t>
      </w:r>
      <w:r>
        <w:rPr>
          <w:rFonts w:eastAsia="SimSun"/>
          <w:szCs w:val="22"/>
          <w:lang w:eastAsia="zh-CN" w:bidi="ar"/>
        </w:rPr>
        <w:t>,</w:t>
      </w:r>
      <w:r>
        <w:rPr>
          <w:rFonts w:eastAsia="SimSun" w:hint="eastAsia"/>
          <w:szCs w:val="22"/>
          <w:lang w:eastAsia="zh-CN" w:bidi="ar"/>
        </w:rPr>
        <w:t xml:space="preserve"> [b-ITU-T </w:t>
      </w:r>
      <w:r>
        <w:rPr>
          <w:rFonts w:eastAsia="SimSun"/>
          <w:szCs w:val="22"/>
          <w:lang w:eastAsia="zh-CN" w:bidi="ar"/>
        </w:rPr>
        <w:t>J.287]: A point in a PID stream that is either an out point or an in point.</w:t>
      </w:r>
    </w:p>
    <w:p w14:paraId="7762FAD5"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56</w:t>
      </w:r>
      <w:r>
        <w:rPr>
          <w:rFonts w:eastAsia="SimSun"/>
          <w:b/>
          <w:szCs w:val="22"/>
          <w:lang w:eastAsia="zh-CN" w:bidi="ar"/>
        </w:rPr>
        <w:tab/>
        <w:t xml:space="preserve">splice time </w:t>
      </w:r>
      <w:r>
        <w:rPr>
          <w:rFonts w:eastAsia="SimSun"/>
          <w:szCs w:val="22"/>
          <w:lang w:eastAsia="zh-CN" w:bidi="ar"/>
        </w:rPr>
        <w:t>[b-ITU-T J.189]: A presentation time of the intended splice point, which is equivalent to the presentation time of the access unit following the intended splice point.</w:t>
      </w:r>
    </w:p>
    <w:p w14:paraId="2B3DA80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57</w:t>
      </w:r>
      <w:r>
        <w:rPr>
          <w:rFonts w:eastAsia="SimSun"/>
          <w:b/>
          <w:szCs w:val="22"/>
          <w:lang w:eastAsia="zh-CN" w:bidi="ar"/>
        </w:rPr>
        <w:tab/>
        <w:t xml:space="preserve">splice_info_section </w:t>
      </w:r>
      <w:r>
        <w:rPr>
          <w:rFonts w:eastAsia="SimSun"/>
          <w:szCs w:val="22"/>
          <w:lang w:eastAsia="zh-CN" w:bidi="ar"/>
        </w:rPr>
        <w:t>[b-ITU-T J.287]: Basic ITU-T J.181 structure for carrying DPI commands in a TS to downstream equipment.</w:t>
      </w:r>
    </w:p>
    <w:p w14:paraId="7762F41E"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58</w:t>
      </w:r>
      <w:r>
        <w:rPr>
          <w:rFonts w:eastAsia="SimSun"/>
          <w:b/>
          <w:szCs w:val="22"/>
          <w:lang w:eastAsia="zh-CN" w:bidi="ar"/>
        </w:rPr>
        <w:tab/>
        <w:t xml:space="preserve">spliceable stream </w:t>
      </w:r>
      <w:r>
        <w:rPr>
          <w:rFonts w:eastAsia="SimSun"/>
          <w:szCs w:val="22"/>
          <w:lang w:eastAsia="zh-CN" w:bidi="ar"/>
        </w:rPr>
        <w:t>[b-ITU-T J.189]: A PID stream whose discontinuity in a time-stamp or a time base can be processed seamlessly by the MPEG-2 bit stream splicing device. The basic syntax is defined in ITU-T Rec. H.222.0 | ISO/IEC 13818-1.</w:t>
      </w:r>
    </w:p>
    <w:p w14:paraId="2A3C2739" w14:textId="77777777" w:rsidR="00662767" w:rsidRDefault="00280C62">
      <w:pPr>
        <w:tabs>
          <w:tab w:val="left" w:pos="851"/>
        </w:tabs>
        <w:jc w:val="both"/>
        <w:rPr>
          <w:rFonts w:eastAsia="SimSun"/>
          <w:szCs w:val="22"/>
          <w:lang w:eastAsia="zh-CN" w:bidi="ar"/>
        </w:rPr>
      </w:pPr>
      <w:r>
        <w:rPr>
          <w:rFonts w:eastAsia="SimSun"/>
          <w:b/>
          <w:szCs w:val="22"/>
          <w:lang w:eastAsia="zh-CN" w:bidi="ar"/>
        </w:rPr>
        <w:t>6.115</w:t>
      </w:r>
      <w:r>
        <w:rPr>
          <w:rFonts w:eastAsia="SimSun" w:hint="eastAsia"/>
          <w:b/>
          <w:szCs w:val="22"/>
          <w:lang w:eastAsia="zh-CN" w:bidi="ar"/>
        </w:rPr>
        <w:t>9</w:t>
      </w:r>
      <w:r>
        <w:rPr>
          <w:rFonts w:eastAsia="SimSun"/>
          <w:b/>
          <w:szCs w:val="22"/>
          <w:lang w:eastAsia="zh-CN" w:bidi="ar"/>
        </w:rPr>
        <w:tab/>
        <w:t xml:space="preserve">splice-in </w:t>
      </w:r>
      <w:r>
        <w:rPr>
          <w:rFonts w:eastAsia="SimSun"/>
          <w:szCs w:val="22"/>
          <w:lang w:eastAsia="zh-CN" w:bidi="ar"/>
        </w:rPr>
        <w:t>[b-ITU-T J.280]: The splice at the start of the insertion. This happens at the time specified in the Splice_Request message.</w:t>
      </w:r>
    </w:p>
    <w:p w14:paraId="60B98727" w14:textId="77777777" w:rsidR="00662767" w:rsidRDefault="00280C62">
      <w:pPr>
        <w:tabs>
          <w:tab w:val="left" w:pos="851"/>
        </w:tabs>
        <w:jc w:val="both"/>
        <w:rPr>
          <w:rFonts w:eastAsia="SimSun"/>
          <w:szCs w:val="22"/>
          <w:lang w:eastAsia="zh-CN" w:bidi="ar"/>
        </w:rPr>
      </w:pPr>
      <w:r>
        <w:rPr>
          <w:rFonts w:eastAsia="SimSun"/>
          <w:b/>
          <w:szCs w:val="22"/>
          <w:lang w:eastAsia="zh-CN" w:bidi="ar"/>
        </w:rPr>
        <w:t>6.116</w:t>
      </w:r>
      <w:r>
        <w:rPr>
          <w:rFonts w:eastAsia="SimSun" w:hint="eastAsia"/>
          <w:b/>
          <w:szCs w:val="22"/>
          <w:lang w:eastAsia="zh-CN" w:bidi="ar"/>
        </w:rPr>
        <w:t>0</w:t>
      </w:r>
      <w:r>
        <w:rPr>
          <w:rFonts w:eastAsia="SimSun"/>
          <w:b/>
          <w:szCs w:val="22"/>
          <w:lang w:eastAsia="zh-CN" w:bidi="ar"/>
        </w:rPr>
        <w:tab/>
        <w:t xml:space="preserve">splice-out </w:t>
      </w:r>
      <w:r>
        <w:rPr>
          <w:rFonts w:eastAsia="SimSun"/>
          <w:szCs w:val="22"/>
          <w:lang w:eastAsia="zh-CN" w:bidi="ar"/>
        </w:rPr>
        <w:t>[b-ITU-T J.280]: The splice at the end of the insertion. The expected insertion end time is calculated by adding the start time and the duration specified in the Splice_Request message; however, this may occur earlier due to error conditions.</w:t>
      </w:r>
    </w:p>
    <w:p w14:paraId="4882CE04"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61</w:t>
      </w:r>
      <w:r>
        <w:rPr>
          <w:rFonts w:eastAsia="SimSun"/>
          <w:b/>
          <w:szCs w:val="22"/>
          <w:lang w:eastAsia="zh-CN" w:bidi="ar"/>
        </w:rPr>
        <w:tab/>
        <w:t xml:space="preserve">splicer </w:t>
      </w:r>
      <w:r>
        <w:rPr>
          <w:rFonts w:eastAsia="SimSun"/>
          <w:szCs w:val="22"/>
          <w:lang w:eastAsia="zh-CN" w:bidi="ar"/>
        </w:rPr>
        <w:t xml:space="preserve">[b-ITU-T J.280]: The device that splices the insertion channel(s) into the primary channel(s). It may receive ANSI/SCTE 35 cue messages. This device also communicates with the server about when and what to splice. </w:t>
      </w:r>
    </w:p>
    <w:p w14:paraId="5D264A0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62</w:t>
      </w:r>
      <w:r>
        <w:rPr>
          <w:rFonts w:eastAsia="SimSun"/>
          <w:b/>
          <w:szCs w:val="22"/>
          <w:lang w:eastAsia="zh-CN" w:bidi="ar"/>
        </w:rPr>
        <w:tab/>
        <w:t xml:space="preserve">spot </w:t>
      </w:r>
      <w:r>
        <w:rPr>
          <w:rFonts w:eastAsia="SimSun"/>
          <w:szCs w:val="22"/>
          <w:lang w:eastAsia="zh-CN" w:bidi="ar"/>
        </w:rPr>
        <w:t>[b-ITU-T J.287]: Term for the content of an advertisement, and sometimes also used to refer to an avail.</w:t>
      </w:r>
    </w:p>
    <w:p w14:paraId="20F352A0"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6.11</w:t>
      </w:r>
      <w:r>
        <w:rPr>
          <w:rFonts w:eastAsia="SimSun" w:hint="eastAsia"/>
          <w:b/>
          <w:szCs w:val="22"/>
          <w:lang w:eastAsia="zh-CN" w:bidi="ar"/>
        </w:rPr>
        <w:t>63</w:t>
      </w:r>
      <w:r>
        <w:rPr>
          <w:rFonts w:eastAsia="SimSun"/>
          <w:b/>
          <w:szCs w:val="22"/>
          <w:lang w:eastAsia="zh-CN" w:bidi="ar"/>
        </w:rPr>
        <w:tab/>
        <w:t xml:space="preserve">spread symbol </w:t>
      </w:r>
      <w:r>
        <w:rPr>
          <w:rFonts w:eastAsia="SimSun"/>
          <w:szCs w:val="22"/>
          <w:lang w:eastAsia="zh-CN" w:bidi="ar"/>
        </w:rPr>
        <w:t>[b-ITU-T J.222.1]: At the output of the spreader, a group of 128 chips which comprises a single S-CDMA spreading code, and is the result of spreading a single information (QAM constellation) symbol, which is referred to as a "spread symbol".</w:t>
      </w:r>
    </w:p>
    <w:p w14:paraId="31B59AAB"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64</w:t>
      </w:r>
      <w:r>
        <w:rPr>
          <w:rFonts w:eastAsia="SimSun"/>
          <w:b/>
          <w:szCs w:val="22"/>
          <w:lang w:eastAsia="zh-CN" w:bidi="ar"/>
        </w:rPr>
        <w:tab/>
        <w:t xml:space="preserve">spread symbol or spreading interval </w:t>
      </w:r>
      <w:r>
        <w:rPr>
          <w:rFonts w:eastAsia="SimSun"/>
          <w:szCs w:val="22"/>
          <w:lang w:eastAsia="zh-CN" w:bidi="ar"/>
        </w:rPr>
        <w:t>[b-ITU-T J.122]: At the output of the spreader, a group of 128 chips which comprise a single S-CDMA spreading code, and are the result of spreading a single information (QAM) symbol. One spread symbol = one spreading interval = 128 chips = one information (QAM) symbol.</w:t>
      </w:r>
    </w:p>
    <w:p w14:paraId="1EFB6418"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65</w:t>
      </w:r>
      <w:r>
        <w:rPr>
          <w:rFonts w:eastAsia="SimSun"/>
          <w:b/>
          <w:szCs w:val="22"/>
          <w:lang w:eastAsia="zh-CN" w:bidi="ar"/>
        </w:rPr>
        <w:tab/>
        <w:t xml:space="preserve">spreader-off S-CDMA burst </w:t>
      </w:r>
      <w:r>
        <w:rPr>
          <w:rFonts w:eastAsia="SimSun"/>
          <w:szCs w:val="22"/>
          <w:lang w:eastAsia="zh-CN" w:bidi="ar"/>
        </w:rPr>
        <w:t>[b-ITU-T J.122</w:t>
      </w:r>
      <w:r>
        <w:rPr>
          <w:rFonts w:eastAsia="SimSun" w:hint="eastAsia"/>
          <w:b/>
          <w:szCs w:val="22"/>
          <w:lang w:eastAsia="zh-CN" w:bidi="ar"/>
        </w:rPr>
        <w:t>],</w:t>
      </w:r>
      <w:r>
        <w:rPr>
          <w:rFonts w:eastAsia="SimSun"/>
          <w:b/>
          <w:szCs w:val="22"/>
          <w:lang w:eastAsia="zh-CN" w:bidi="ar"/>
        </w:rPr>
        <w:t xml:space="preserve"> </w:t>
      </w:r>
      <w:r>
        <w:rPr>
          <w:rFonts w:eastAsia="SimSun"/>
          <w:szCs w:val="22"/>
          <w:lang w:eastAsia="zh-CN" w:bidi="ar"/>
        </w:rPr>
        <w:t>[b-ITU-T J.222.1]: A transmission from a single CM in a spreader-off frame on an S-CDMA channel defined by the time in which the cable modem's transmitter turns on to the time it turns off. There will generally be several spreader off bursts in a spreader-off frame.</w:t>
      </w:r>
    </w:p>
    <w:p w14:paraId="2D3BBB9F"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66</w:t>
      </w:r>
      <w:r>
        <w:rPr>
          <w:rFonts w:eastAsia="SimSun"/>
          <w:b/>
          <w:szCs w:val="22"/>
          <w:lang w:eastAsia="zh-CN" w:bidi="ar"/>
        </w:rPr>
        <w:tab/>
        <w:t>spreader-off S-CDMA frame</w:t>
      </w:r>
      <w:r>
        <w:rPr>
          <w:rFonts w:eastAsia="SimSun"/>
          <w:b/>
          <w:szCs w:val="22"/>
          <w:lang w:eastAsia="zh-CN" w:bidi="ar"/>
        </w:rPr>
        <w:tab/>
      </w:r>
      <w:r>
        <w:rPr>
          <w:rFonts w:eastAsia="SimSun"/>
          <w:szCs w:val="22"/>
          <w:lang w:eastAsia="zh-CN" w:bidi="ar"/>
        </w:rPr>
        <w:t>[b-ITU-T J.122], [b-ITU-T J.222.1]: TDMA mini-slots on an S-CDMA channel in which the spreader is turned off. These are differentiated from TDMA bursts on a TDMA channel in that, for example, the number of mini-slots per spreader-off S-CDMA burst frame is constrained to be the same as the number of mini-slots in a spreader-on S-CDMA frame(s). This number of mini-slots will be less than the number of TDMA mini-slots in a TDMA channel over the same time interval if the number of active codes is significantly less than 128.</w:t>
      </w:r>
    </w:p>
    <w:p w14:paraId="67998080"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67</w:t>
      </w:r>
      <w:r>
        <w:rPr>
          <w:rFonts w:eastAsia="SimSun"/>
          <w:b/>
          <w:szCs w:val="22"/>
          <w:lang w:eastAsia="zh-CN" w:bidi="ar"/>
        </w:rPr>
        <w:tab/>
        <w:t xml:space="preserve">spreading codes </w:t>
      </w:r>
      <w:r>
        <w:rPr>
          <w:rFonts w:eastAsia="SimSun"/>
          <w:szCs w:val="22"/>
          <w:lang w:eastAsia="zh-CN" w:bidi="ar"/>
        </w:rPr>
        <w:t>[b-ITU-T J.222.1]: A family of orthogonal digital codewords used in S-CDMA direct-sequence spread-spectrum modulation.</w:t>
      </w:r>
    </w:p>
    <w:p w14:paraId="06E3A21E"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6.1167</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Spreading Codes </w:t>
      </w:r>
      <w:r>
        <w:rPr>
          <w:rFonts w:eastAsia="SimSun"/>
          <w:szCs w:val="22"/>
          <w:lang w:eastAsia="zh-CN" w:bidi="ar"/>
        </w:rPr>
        <w:t xml:space="preserve">[b-ITU-T J.222.2]: The set of 128 binary sequences of 128 bits each which may be used to carry information in the S-CDMA upstream. The spreading codes are orthogonal, meaning their cross-correlation is zero. Each code carries a single QAM symbol of information when the code's amplitude and phase are modulated. </w:t>
      </w:r>
    </w:p>
    <w:p w14:paraId="65CF16C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68</w:t>
      </w:r>
      <w:r>
        <w:rPr>
          <w:rFonts w:eastAsia="SimSun"/>
          <w:b/>
          <w:szCs w:val="22"/>
          <w:lang w:eastAsia="zh-CN" w:bidi="ar"/>
        </w:rPr>
        <w:tab/>
        <w:t>spreading interval</w:t>
      </w:r>
      <w:r>
        <w:rPr>
          <w:rFonts w:eastAsia="SimSun"/>
          <w:b/>
          <w:szCs w:val="22"/>
          <w:lang w:eastAsia="zh-CN" w:bidi="ar"/>
        </w:rPr>
        <w:tab/>
      </w:r>
      <w:r>
        <w:rPr>
          <w:rFonts w:eastAsia="SimSun"/>
          <w:szCs w:val="22"/>
          <w:lang w:eastAsia="zh-CN" w:bidi="ar"/>
        </w:rPr>
        <w:t>[b-ITU-T J.222.1]: The period of a spread symbol (128 chips) is called a "spreading interval".</w:t>
      </w:r>
    </w:p>
    <w:p w14:paraId="54AA1E92"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68</w:t>
      </w:r>
      <w:r>
        <w:rPr>
          <w:rFonts w:eastAsia="SimSun"/>
          <w:b/>
          <w:i/>
          <w:iCs/>
          <w:szCs w:val="22"/>
          <w:lang w:eastAsia="zh-CN" w:bidi="ar"/>
        </w:rPr>
        <w:t>bis</w:t>
      </w:r>
      <w:r>
        <w:rPr>
          <w:rFonts w:eastAsia="SimSun"/>
          <w:b/>
          <w:szCs w:val="22"/>
          <w:lang w:eastAsia="zh-CN" w:bidi="ar"/>
        </w:rPr>
        <w:tab/>
        <w:t>spreading interval</w:t>
      </w:r>
      <w:r>
        <w:rPr>
          <w:rFonts w:eastAsia="SimSun"/>
          <w:b/>
          <w:szCs w:val="22"/>
          <w:lang w:eastAsia="zh-CN" w:bidi="ar"/>
        </w:rPr>
        <w:tab/>
      </w:r>
      <w:r>
        <w:rPr>
          <w:rFonts w:eastAsia="SimSun"/>
          <w:szCs w:val="22"/>
          <w:lang w:eastAsia="zh-CN" w:bidi="ar"/>
        </w:rPr>
        <w:t>[b-ITU-T J.122]</w:t>
      </w:r>
      <w:r>
        <w:rPr>
          <w:rFonts w:eastAsia="SimSun" w:hint="eastAsia"/>
          <w:szCs w:val="22"/>
          <w:lang w:eastAsia="zh-CN" w:bidi="ar"/>
        </w:rPr>
        <w:t>,</w:t>
      </w:r>
      <w:r>
        <w:rPr>
          <w:rFonts w:eastAsia="SimSun"/>
          <w:szCs w:val="22"/>
          <w:lang w:eastAsia="zh-CN" w:bidi="ar"/>
        </w:rPr>
        <w:t xml:space="preserve"> [b-ITU-T J.222.2]: Time to transmit a single complete S-CDMA spreading code, equal to the time to transmit 128 chips. Also, time to transmit a single information (QAM) symbol on an S</w:t>
      </w:r>
      <w:r>
        <w:rPr>
          <w:rFonts w:eastAsia="SimSun" w:hint="eastAsia"/>
          <w:szCs w:val="22"/>
          <w:lang w:eastAsia="zh-CN" w:bidi="ar"/>
        </w:rPr>
        <w:t>-</w:t>
      </w:r>
      <w:r>
        <w:rPr>
          <w:rFonts w:eastAsia="SimSun"/>
          <w:szCs w:val="22"/>
          <w:lang w:eastAsia="zh-CN" w:bidi="ar"/>
        </w:rPr>
        <w:t>CDMA channel. See also spread symbol.</w:t>
      </w:r>
    </w:p>
    <w:p w14:paraId="1D63A30E"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69</w:t>
      </w:r>
      <w:r>
        <w:rPr>
          <w:rFonts w:eastAsia="SimSun"/>
          <w:b/>
          <w:szCs w:val="22"/>
          <w:lang w:eastAsia="zh-CN" w:bidi="ar"/>
        </w:rPr>
        <w:tab/>
        <w:t xml:space="preserve">stand-alone IBB application </w:t>
      </w:r>
      <w:r>
        <w:rPr>
          <w:rFonts w:eastAsia="SimSun"/>
          <w:szCs w:val="22"/>
          <w:lang w:eastAsia="zh-CN" w:bidi="ar"/>
        </w:rPr>
        <w:t>[b-ITU-T J.205 Cor. 2]: Resident or downloaded integrated broadcast and broadband (IBB) application that is not part of an IBB DTV service. Such an application can be created by an authorized IBB application provider, and typically delivered through the application repository.</w:t>
      </w:r>
    </w:p>
    <w:p w14:paraId="127305AA"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70</w:t>
      </w:r>
      <w:r>
        <w:rPr>
          <w:rFonts w:eastAsia="SimSun"/>
          <w:b/>
          <w:szCs w:val="22"/>
          <w:lang w:eastAsia="zh-CN" w:bidi="ar"/>
        </w:rPr>
        <w:tab/>
        <w:t xml:space="preserve">Stand-alone Multimedia Terminal Adapter (S-MTA) </w:t>
      </w:r>
      <w:r>
        <w:rPr>
          <w:rFonts w:eastAsia="SimSun"/>
          <w:szCs w:val="22"/>
          <w:lang w:eastAsia="zh-CN" w:bidi="ar"/>
        </w:rPr>
        <w:t>[b-ITU-T J.191]: A single node that contains an MTA and a non-DOCSIS MAC (e.g., Ethernet).</w:t>
      </w:r>
    </w:p>
    <w:p w14:paraId="61ACF95D"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71</w:t>
      </w:r>
      <w:r>
        <w:rPr>
          <w:rFonts w:eastAsia="SimSun"/>
          <w:b/>
          <w:szCs w:val="22"/>
          <w:lang w:eastAsia="zh-CN" w:bidi="ar"/>
        </w:rPr>
        <w:tab/>
        <w:t xml:space="preserve">standalone PS </w:t>
      </w:r>
      <w:r>
        <w:rPr>
          <w:rFonts w:eastAsia="SimSun"/>
          <w:szCs w:val="22"/>
          <w:lang w:eastAsia="zh-CN" w:bidi="ar"/>
        </w:rPr>
        <w:t>[b-ITU-T J.192]: A Portal Services element that connects to the CM using only a standalone interface.</w:t>
      </w:r>
    </w:p>
    <w:p w14:paraId="43E73DE0"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6.11</w:t>
      </w:r>
      <w:r>
        <w:rPr>
          <w:rFonts w:eastAsia="SimSun" w:hint="eastAsia"/>
          <w:b/>
          <w:szCs w:val="22"/>
          <w:lang w:eastAsia="zh-CN" w:bidi="ar"/>
        </w:rPr>
        <w:t>72</w:t>
      </w:r>
      <w:r>
        <w:rPr>
          <w:rFonts w:eastAsia="SimSun"/>
          <w:b/>
          <w:szCs w:val="22"/>
          <w:lang w:eastAsia="zh-CN" w:bidi="ar"/>
        </w:rPr>
        <w:tab/>
        <w:t xml:space="preserve">standalone RG </w:t>
      </w:r>
      <w:r>
        <w:rPr>
          <w:rFonts w:eastAsia="SimSun"/>
          <w:szCs w:val="22"/>
          <w:lang w:eastAsia="zh-CN" w:bidi="ar"/>
        </w:rPr>
        <w:t>[b-ITU-T J.193]: A RG Services element that connects to the CM using only a standalone interface.</w:t>
      </w:r>
    </w:p>
    <w:p w14:paraId="193D9318" w14:textId="77777777" w:rsidR="00662767" w:rsidRDefault="00280C62">
      <w:pPr>
        <w:tabs>
          <w:tab w:val="left" w:pos="851"/>
        </w:tabs>
        <w:jc w:val="both"/>
        <w:rPr>
          <w:rFonts w:eastAsia="SimSun"/>
          <w:szCs w:val="22"/>
          <w:lang w:eastAsia="zh-CN" w:bidi="ar"/>
        </w:rPr>
      </w:pPr>
      <w:r>
        <w:rPr>
          <w:rFonts w:eastAsia="SimSun"/>
          <w:b/>
          <w:szCs w:val="22"/>
          <w:lang w:eastAsia="zh-CN" w:bidi="ar"/>
        </w:rPr>
        <w:t>6.117</w:t>
      </w:r>
      <w:r>
        <w:rPr>
          <w:rFonts w:eastAsia="SimSun" w:hint="eastAsia"/>
          <w:b/>
          <w:szCs w:val="22"/>
          <w:lang w:eastAsia="zh-CN" w:bidi="ar"/>
        </w:rPr>
        <w:t>3</w:t>
      </w:r>
      <w:r>
        <w:rPr>
          <w:rFonts w:eastAsia="SimSun"/>
          <w:b/>
          <w:szCs w:val="22"/>
          <w:lang w:eastAsia="zh-CN" w:bidi="ar"/>
        </w:rPr>
        <w:tab/>
        <w:t xml:space="preserve">standard application </w:t>
      </w:r>
      <w:r>
        <w:rPr>
          <w:rFonts w:eastAsia="SimSun"/>
          <w:szCs w:val="22"/>
          <w:lang w:eastAsia="zh-CN" w:bidi="ar"/>
        </w:rPr>
        <w:t>[b-ITU-T J.296]: An application which a cable operator uses for service delivery, to be installed before or after shipment on decision by the cable operator.</w:t>
      </w:r>
    </w:p>
    <w:p w14:paraId="6A40B597" w14:textId="77777777" w:rsidR="00662767" w:rsidRDefault="00280C62">
      <w:pPr>
        <w:tabs>
          <w:tab w:val="left" w:pos="851"/>
        </w:tabs>
        <w:jc w:val="both"/>
        <w:rPr>
          <w:rFonts w:eastAsia="SimSun"/>
          <w:bCs/>
          <w:szCs w:val="22"/>
          <w:lang w:eastAsia="zh-CN" w:bidi="ar"/>
        </w:rPr>
      </w:pPr>
      <w:r>
        <w:rPr>
          <w:rFonts w:eastAsia="SimSun"/>
          <w:b/>
          <w:szCs w:val="22"/>
          <w:lang w:eastAsia="zh-CN" w:bidi="ar"/>
        </w:rPr>
        <w:t>6.11</w:t>
      </w:r>
      <w:r>
        <w:rPr>
          <w:rFonts w:eastAsia="SimSun" w:hint="eastAsia"/>
          <w:b/>
          <w:szCs w:val="22"/>
          <w:lang w:eastAsia="zh-CN" w:bidi="ar"/>
        </w:rPr>
        <w:t>74</w:t>
      </w:r>
      <w:r>
        <w:rPr>
          <w:rFonts w:eastAsia="SimSun"/>
          <w:b/>
          <w:szCs w:val="22"/>
          <w:lang w:eastAsia="zh-CN" w:bidi="ar"/>
        </w:rPr>
        <w:tab/>
        <w:t xml:space="preserve">standard channel plan (STD) </w:t>
      </w:r>
      <w:r>
        <w:rPr>
          <w:rFonts w:eastAsia="SimSun"/>
          <w:b/>
          <w:szCs w:val="22"/>
          <w:lang w:eastAsia="zh-CN" w:bidi="ar"/>
        </w:rPr>
        <w:tab/>
      </w:r>
      <w:r>
        <w:rPr>
          <w:rFonts w:eastAsia="SimSun"/>
          <w:bCs/>
          <w:szCs w:val="22"/>
          <w:lang w:eastAsia="zh-CN" w:bidi="ar"/>
        </w:rPr>
        <w:t>[b-ITU-T J.210]: Method of spacing NTSC television channels on a cable television system defined in [CEA-542-B].</w:t>
      </w:r>
    </w:p>
    <w:p w14:paraId="4F8352B2"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75</w:t>
      </w:r>
      <w:r>
        <w:rPr>
          <w:rFonts w:eastAsia="SimSun"/>
          <w:b/>
          <w:szCs w:val="22"/>
          <w:lang w:eastAsia="zh-CN" w:bidi="ar"/>
        </w:rPr>
        <w:tab/>
        <w:t xml:space="preserve">standard definition analogue form or output </w:t>
      </w:r>
      <w:r>
        <w:rPr>
          <w:rFonts w:eastAsia="SimSun"/>
          <w:szCs w:val="22"/>
          <w:lang w:eastAsia="zh-CN" w:bidi="ar"/>
        </w:rPr>
        <w:t>[b-ITU-T J.197]: A format or output that is not digital (e.g., PAL RF, NTSC RF, Composite, S-Video, YUV, Y, R-Y, B-Y or RGB) and has no more than 483 interlace or progressive active scan lines.</w:t>
      </w:r>
    </w:p>
    <w:p w14:paraId="7C0865A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76</w:t>
      </w:r>
      <w:r>
        <w:rPr>
          <w:rFonts w:eastAsia="SimSun"/>
          <w:b/>
          <w:szCs w:val="22"/>
          <w:lang w:eastAsia="zh-CN" w:bidi="ar"/>
        </w:rPr>
        <w:tab/>
        <w:t xml:space="preserve">standard upstream frequency range </w:t>
      </w:r>
      <w:r>
        <w:rPr>
          <w:rFonts w:eastAsia="SimSun"/>
          <w:szCs w:val="22"/>
          <w:lang w:eastAsia="zh-CN" w:bidi="ar"/>
        </w:rPr>
        <w:t>[b-ITU-T J.222.1]: The required upstream frequency range over which a CM is to be capable of transmitting. In the technology option that uses 6 MHz downstream channelization, this is 5-42 MHz. In the technology option that uses 8 MHz downstream channelization, this is 5-65 MHz.</w:t>
      </w:r>
    </w:p>
    <w:p w14:paraId="692FD210"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77</w:t>
      </w:r>
      <w:r>
        <w:rPr>
          <w:rFonts w:eastAsia="SimSun"/>
          <w:b/>
          <w:szCs w:val="22"/>
          <w:lang w:eastAsia="zh-CN" w:bidi="ar"/>
        </w:rPr>
        <w:tab/>
        <w:t>Static Multicast Sessions</w:t>
      </w:r>
      <w:r>
        <w:rPr>
          <w:rFonts w:eastAsia="SimSun"/>
          <w:b/>
          <w:szCs w:val="22"/>
          <w:lang w:eastAsia="zh-CN" w:bidi="ar"/>
        </w:rPr>
        <w:tab/>
      </w:r>
      <w:r>
        <w:rPr>
          <w:rFonts w:eastAsia="SimSun"/>
          <w:szCs w:val="22"/>
          <w:lang w:eastAsia="zh-CN" w:bidi="ar"/>
        </w:rPr>
        <w:t>[b-ITU-T J.222.3]: Multicast sessions joined during cable modem registration.</w:t>
      </w:r>
    </w:p>
    <w:p w14:paraId="6A9AA453"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78</w:t>
      </w:r>
      <w:r>
        <w:rPr>
          <w:rFonts w:eastAsia="SimSun"/>
          <w:b/>
          <w:szCs w:val="22"/>
          <w:lang w:eastAsia="zh-CN" w:bidi="ar"/>
        </w:rPr>
        <w:tab/>
        <w:t xml:space="preserve">StopCCN </w:t>
      </w:r>
      <w:r>
        <w:rPr>
          <w:rFonts w:eastAsia="SimSun"/>
          <w:szCs w:val="22"/>
          <w:lang w:eastAsia="zh-CN" w:bidi="ar"/>
        </w:rPr>
        <w:t>[b-ITU-T J.212]: L2TPv3 Stop-Control-Connection-Notification message.</w:t>
      </w:r>
    </w:p>
    <w:p w14:paraId="499EEF4D"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79</w:t>
      </w:r>
      <w:r>
        <w:rPr>
          <w:rFonts w:eastAsia="SimSun"/>
          <w:b/>
          <w:szCs w:val="22"/>
          <w:lang w:eastAsia="zh-CN" w:bidi="ar"/>
        </w:rPr>
        <w:tab/>
        <w:t xml:space="preserve">stream </w:t>
      </w:r>
      <w:r>
        <w:rPr>
          <w:rFonts w:eastAsia="SimSun"/>
          <w:szCs w:val="22"/>
          <w:lang w:eastAsia="zh-CN" w:bidi="ar"/>
        </w:rPr>
        <w:t>[b-ITU-T J.94]: An ordered series of bytes. The usual context for the term stream is the series of bytes extracted from Transport Stream packet payloads which have a common unique PID value (e.g., video PES packets or Program Map Table sections).</w:t>
      </w:r>
    </w:p>
    <w:p w14:paraId="714F2D1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80</w:t>
      </w:r>
      <w:r>
        <w:rPr>
          <w:rFonts w:eastAsia="SimSun"/>
          <w:b/>
          <w:szCs w:val="22"/>
          <w:lang w:eastAsia="zh-CN" w:bidi="ar"/>
        </w:rPr>
        <w:tab/>
        <w:t xml:space="preserve">stream classification </w:t>
      </w:r>
      <w:r>
        <w:rPr>
          <w:rFonts w:eastAsia="SimSun"/>
          <w:szCs w:val="22"/>
          <w:lang w:eastAsia="zh-CN" w:bidi="ar"/>
        </w:rPr>
        <w:t>[b-ITU-T J.195.1]: The process of distinguishing higher layer protocol data units (PDUs) in order to apply appropriate traffic and congestion control mechanisms.</w:t>
      </w:r>
    </w:p>
    <w:p w14:paraId="0580EC0D"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81</w:t>
      </w:r>
      <w:r>
        <w:rPr>
          <w:rFonts w:eastAsia="SimSun"/>
          <w:b/>
          <w:szCs w:val="22"/>
          <w:lang w:eastAsia="zh-CN" w:bidi="ar"/>
        </w:rPr>
        <w:tab/>
        <w:t xml:space="preserve">stream_id </w:t>
      </w:r>
      <w:r>
        <w:rPr>
          <w:rFonts w:eastAsia="SimSun"/>
          <w:szCs w:val="22"/>
          <w:lang w:eastAsia="zh-CN" w:bidi="ar"/>
        </w:rPr>
        <w:t>[b-ITU-T J.183]: A unique identifier of a transport stream (TS) or other generic stream within an original network.</w:t>
      </w:r>
    </w:p>
    <w:p w14:paraId="3DEC6067"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82</w:t>
      </w:r>
      <w:r>
        <w:rPr>
          <w:rFonts w:eastAsia="SimSun"/>
          <w:b/>
          <w:szCs w:val="22"/>
          <w:lang w:eastAsia="zh-CN" w:bidi="ar"/>
        </w:rPr>
        <w:tab/>
        <w:t xml:space="preserve">sub_table </w:t>
      </w:r>
      <w:r>
        <w:rPr>
          <w:rFonts w:eastAsia="SimSun"/>
          <w:szCs w:val="22"/>
          <w:lang w:eastAsia="zh-CN" w:bidi="ar"/>
        </w:rPr>
        <w:t>[b-ITU-T J.94]: A sub_table is collection of sections with the same value of table_id and:</w:t>
      </w:r>
    </w:p>
    <w:p w14:paraId="303B134E"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proofErr w:type="gramStart"/>
      <w:r>
        <w:rPr>
          <w:rFonts w:eastAsia="SimSun"/>
          <w:szCs w:val="22"/>
          <w:lang w:eastAsia="zh-CN" w:bidi="ar"/>
        </w:rPr>
        <w:t>for</w:t>
      </w:r>
      <w:proofErr w:type="gramEnd"/>
      <w:r>
        <w:rPr>
          <w:rFonts w:eastAsia="SimSun"/>
          <w:szCs w:val="22"/>
          <w:lang w:eastAsia="zh-CN" w:bidi="ar"/>
        </w:rPr>
        <w:t xml:space="preserve"> a NIT: the same table_id_extension (network_id) and version_number;</w:t>
      </w:r>
    </w:p>
    <w:p w14:paraId="6560608A"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proofErr w:type="gramStart"/>
      <w:r>
        <w:rPr>
          <w:rFonts w:eastAsia="SimSun"/>
          <w:szCs w:val="22"/>
          <w:lang w:eastAsia="zh-CN" w:bidi="ar"/>
        </w:rPr>
        <w:t>for</w:t>
      </w:r>
      <w:proofErr w:type="gramEnd"/>
      <w:r>
        <w:rPr>
          <w:rFonts w:eastAsia="SimSun"/>
          <w:szCs w:val="22"/>
          <w:lang w:eastAsia="zh-CN" w:bidi="ar"/>
        </w:rPr>
        <w:t xml:space="preserve"> a BAT: the same table_id_extension (bouquet_id) and version_number;</w:t>
      </w:r>
    </w:p>
    <w:p w14:paraId="3D6479BB"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–for a SDT: the same table_id_extension (transport_stream_id), the same original_network_id and version_number;</w:t>
      </w:r>
    </w:p>
    <w:p w14:paraId="529ECE7A" w14:textId="77777777" w:rsidR="00662767" w:rsidRDefault="00280C62">
      <w:pPr>
        <w:tabs>
          <w:tab w:val="left" w:pos="851"/>
        </w:tabs>
        <w:ind w:firstLineChars="200" w:firstLine="480"/>
        <w:jc w:val="both"/>
        <w:rPr>
          <w:rFonts w:eastAsia="SimSun"/>
          <w:szCs w:val="22"/>
          <w:lang w:eastAsia="zh-CN" w:bidi="ar"/>
        </w:rPr>
      </w:pPr>
      <w:r>
        <w:rPr>
          <w:rFonts w:eastAsia="SimSun"/>
          <w:szCs w:val="22"/>
          <w:lang w:eastAsia="zh-CN" w:bidi="ar"/>
        </w:rPr>
        <w:t xml:space="preserve">– </w:t>
      </w:r>
      <w:proofErr w:type="gramStart"/>
      <w:r>
        <w:rPr>
          <w:rFonts w:eastAsia="SimSun"/>
          <w:szCs w:val="22"/>
          <w:lang w:eastAsia="zh-CN" w:bidi="ar"/>
        </w:rPr>
        <w:t>for</w:t>
      </w:r>
      <w:proofErr w:type="gramEnd"/>
      <w:r>
        <w:rPr>
          <w:rFonts w:eastAsia="SimSun"/>
          <w:szCs w:val="22"/>
          <w:lang w:eastAsia="zh-CN" w:bidi="ar"/>
        </w:rPr>
        <w:t xml:space="preserve"> a EIT: the same table_id_extension (service_id), the same transport_stream_id, the same original_network_id and version_number.</w:t>
      </w:r>
    </w:p>
    <w:p w14:paraId="31640C77" w14:textId="77777777" w:rsidR="00662767" w:rsidRDefault="00280C62">
      <w:pPr>
        <w:tabs>
          <w:tab w:val="left" w:pos="851"/>
        </w:tabs>
        <w:jc w:val="both"/>
        <w:rPr>
          <w:rFonts w:eastAsia="SimSun"/>
          <w:szCs w:val="22"/>
          <w:lang w:eastAsia="zh-CN" w:bidi="ar"/>
        </w:rPr>
      </w:pPr>
      <w:r>
        <w:rPr>
          <w:rFonts w:eastAsia="SimSun"/>
          <w:szCs w:val="22"/>
          <w:lang w:eastAsia="zh-CN" w:bidi="ar"/>
        </w:rPr>
        <w:t>The table_id_extension field is equivalent to the fourth and fifth byte of a section when the section_syntax_indicator is set to a value of "1".</w:t>
      </w:r>
    </w:p>
    <w:p w14:paraId="663F0B84"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6.118</w:t>
      </w:r>
      <w:r>
        <w:rPr>
          <w:rFonts w:eastAsia="SimSun" w:hint="eastAsia"/>
          <w:b/>
          <w:szCs w:val="22"/>
          <w:lang w:eastAsia="zh-CN" w:bidi="ar"/>
        </w:rPr>
        <w:t>3</w:t>
      </w:r>
      <w:r>
        <w:rPr>
          <w:rFonts w:eastAsia="SimSun"/>
          <w:b/>
          <w:szCs w:val="22"/>
          <w:lang w:eastAsia="zh-CN" w:bidi="ar"/>
        </w:rPr>
        <w:tab/>
        <w:t xml:space="preserve">sub-channel </w:t>
      </w:r>
      <w:r>
        <w:rPr>
          <w:rFonts w:eastAsia="SimSun"/>
          <w:szCs w:val="22"/>
          <w:lang w:eastAsia="zh-CN" w:bidi="ar"/>
        </w:rPr>
        <w:t>[b-ITU-T J.122]: A logical channel sharing the same upstream spectrum (RF centre frequency and RF channel) with other logical channels.</w:t>
      </w:r>
    </w:p>
    <w:p w14:paraId="1BA9C270"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84</w:t>
      </w:r>
      <w:r>
        <w:rPr>
          <w:rFonts w:eastAsia="SimSun"/>
          <w:b/>
          <w:szCs w:val="22"/>
          <w:lang w:eastAsia="zh-CN" w:bidi="ar"/>
        </w:rPr>
        <w:tab/>
        <w:t xml:space="preserve">subjective assessment (picture) </w:t>
      </w:r>
      <w:r>
        <w:rPr>
          <w:rFonts w:eastAsia="SimSun"/>
          <w:szCs w:val="22"/>
          <w:lang w:eastAsia="zh-CN" w:bidi="ar"/>
        </w:rPr>
        <w:t>[b-ITU-T J.144]: The determination of the quality or impairment of programme-like pictures presented to a panel of human assessors in viewing sessions.</w:t>
      </w:r>
    </w:p>
    <w:p w14:paraId="5A950359"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85</w:t>
      </w:r>
      <w:r>
        <w:rPr>
          <w:rFonts w:eastAsia="SimSun"/>
          <w:b/>
          <w:szCs w:val="22"/>
          <w:lang w:eastAsia="zh-CN" w:bidi="ar"/>
        </w:rPr>
        <w:tab/>
        <w:t xml:space="preserve">sublayer </w:t>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J.116]</w:t>
      </w:r>
      <w:r>
        <w:rPr>
          <w:rFonts w:eastAsia="SimSun" w:hint="eastAsia"/>
          <w:szCs w:val="22"/>
          <w:lang w:eastAsia="zh-CN" w:bidi="ar"/>
        </w:rPr>
        <w:t>,</w:t>
      </w:r>
      <w:r>
        <w:rPr>
          <w:rFonts w:eastAsia="SimSun"/>
          <w:szCs w:val="22"/>
          <w:lang w:eastAsia="zh-CN" w:bidi="ar"/>
        </w:rPr>
        <w:t xml:space="preserve"> [b-ITU-T J.122]: A subdivision of a layer in the Open Systems Interconnection (OSI) reference model.</w:t>
      </w:r>
    </w:p>
    <w:p w14:paraId="21AE642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86</w:t>
      </w:r>
      <w:r>
        <w:rPr>
          <w:rFonts w:eastAsia="SimSun"/>
          <w:b/>
          <w:szCs w:val="22"/>
          <w:lang w:eastAsia="zh-CN" w:bidi="ar"/>
        </w:rPr>
        <w:tab/>
        <w:t xml:space="preserve">subnetwork </w:t>
      </w:r>
      <w:r>
        <w:rPr>
          <w:rFonts w:eastAsia="SimSun"/>
          <w:szCs w:val="22"/>
          <w:lang w:eastAsia="zh-CN" w:bidi="ar"/>
        </w:rPr>
        <w:t>[b-ITU-T J.112</w:t>
      </w:r>
      <w:r>
        <w:rPr>
          <w:rFonts w:eastAsia="SimSun" w:hint="eastAsia"/>
          <w:b/>
          <w:szCs w:val="22"/>
          <w:lang w:eastAsia="zh-CN" w:bidi="ar"/>
        </w:rPr>
        <w:t xml:space="preserve">], </w:t>
      </w:r>
      <w:r>
        <w:rPr>
          <w:rFonts w:eastAsia="SimSun" w:hint="eastAsia"/>
          <w:szCs w:val="22"/>
          <w:lang w:eastAsia="zh-CN" w:bidi="ar"/>
        </w:rPr>
        <w:t xml:space="preserve">[b-ITU-T J.112 Annex B], </w:t>
      </w:r>
      <w:r>
        <w:rPr>
          <w:rFonts w:eastAsia="SimSun"/>
          <w:szCs w:val="22"/>
          <w:lang w:eastAsia="zh-CN" w:bidi="ar"/>
        </w:rPr>
        <w:t>[b-ITU-T J.112 Annex C], [b-ITU-T J.116], [b-ITU-T J.122]: Sub</w:t>
      </w:r>
      <w:r>
        <w:rPr>
          <w:rFonts w:eastAsia="SimSun" w:hint="eastAsia"/>
          <w:szCs w:val="22"/>
          <w:lang w:eastAsia="zh-CN" w:bidi="ar"/>
        </w:rPr>
        <w:t>-</w:t>
      </w:r>
      <w:r>
        <w:rPr>
          <w:rFonts w:eastAsia="SimSun"/>
          <w:szCs w:val="22"/>
          <w:lang w:eastAsia="zh-CN" w:bidi="ar"/>
        </w:rPr>
        <w:t>networks are physically formed by connecting adjacent nodes with transmission links.</w:t>
      </w:r>
    </w:p>
    <w:p w14:paraId="3A45A29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87</w:t>
      </w:r>
      <w:r>
        <w:rPr>
          <w:rFonts w:eastAsia="SimSun"/>
          <w:b/>
          <w:szCs w:val="22"/>
          <w:lang w:eastAsia="zh-CN" w:bidi="ar"/>
        </w:rPr>
        <w:tab/>
        <w:t xml:space="preserve">Subnetwork Access Protocol (SNAP) </w:t>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J.116]</w:t>
      </w:r>
      <w:r>
        <w:rPr>
          <w:rFonts w:eastAsia="SimSun" w:hint="eastAsia"/>
          <w:szCs w:val="22"/>
          <w:lang w:eastAsia="zh-CN" w:bidi="ar"/>
        </w:rPr>
        <w:t>,</w:t>
      </w:r>
      <w:r>
        <w:rPr>
          <w:rFonts w:eastAsia="SimSun"/>
          <w:szCs w:val="22"/>
          <w:lang w:eastAsia="zh-CN" w:bidi="ar"/>
        </w:rPr>
        <w:t xml:space="preserve"> [b-ITU-T J.122]: An extension of the LLC header to accommodate the use of IEEE 802 type networks as IP networks.</w:t>
      </w:r>
    </w:p>
    <w:p w14:paraId="1C7BFE1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88</w:t>
      </w:r>
      <w:r>
        <w:rPr>
          <w:rFonts w:eastAsia="SimSun"/>
          <w:b/>
          <w:szCs w:val="22"/>
          <w:lang w:eastAsia="zh-CN" w:bidi="ar"/>
        </w:rPr>
        <w:tab/>
        <w:t xml:space="preserve">subscriber </w:t>
      </w:r>
      <w:r>
        <w:rPr>
          <w:rFonts w:eastAsia="SimSun"/>
          <w:szCs w:val="22"/>
          <w:lang w:eastAsia="zh-CN" w:bidi="ar"/>
        </w:rPr>
        <w:t>[b-ITU-T J.295]: The registered subscriber (representative) to the cable TV service; shall include all persons in the household.</w:t>
      </w:r>
    </w:p>
    <w:p w14:paraId="5BD03DEE"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88</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subscriber </w:t>
      </w:r>
      <w:r>
        <w:rPr>
          <w:rFonts w:eastAsia="SimSun"/>
          <w:szCs w:val="22"/>
          <w:lang w:eastAsia="zh-CN" w:bidi="ar"/>
        </w:rPr>
        <w:t>[b-ITU-T J.360]: An entity (comprising one or more users) that is engaged in a subscription with a service provider.</w:t>
      </w:r>
    </w:p>
    <w:p w14:paraId="5EE4B16B"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88</w:t>
      </w:r>
      <w:r>
        <w:rPr>
          <w:rFonts w:eastAsia="SimSun"/>
          <w:b/>
          <w:i/>
          <w:iCs/>
          <w:szCs w:val="22"/>
          <w:lang w:eastAsia="zh-CN" w:bidi="ar"/>
        </w:rPr>
        <w:t>ter</w:t>
      </w:r>
      <w:r>
        <w:rPr>
          <w:rFonts w:eastAsia="SimSun" w:hint="eastAsia"/>
          <w:b/>
          <w:szCs w:val="22"/>
          <w:lang w:eastAsia="zh-CN" w:bidi="ar"/>
        </w:rPr>
        <w:t xml:space="preserve"> </w:t>
      </w:r>
      <w:r>
        <w:rPr>
          <w:rFonts w:eastAsia="SimSun"/>
          <w:b/>
          <w:szCs w:val="22"/>
          <w:lang w:eastAsia="zh-CN" w:bidi="ar"/>
        </w:rPr>
        <w:t>subscriber</w:t>
      </w:r>
      <w:r>
        <w:rPr>
          <w:rFonts w:eastAsia="SimSun"/>
          <w:bCs/>
          <w:szCs w:val="22"/>
          <w:lang w:eastAsia="zh-CN" w:bidi="ar"/>
        </w:rPr>
        <w:t xml:space="preserve"> [b-ITU-T J.367]: A form of watcher that has asked the Presence service to notify it immediately of changes in the Presence Information of one or more presentities [</w:t>
      </w:r>
      <w:r>
        <w:rPr>
          <w:rFonts w:eastAsia="SimSun" w:hint="eastAsia"/>
          <w:bCs/>
          <w:szCs w:val="22"/>
          <w:lang w:eastAsia="zh-CN" w:bidi="ar"/>
        </w:rPr>
        <w:t>b-</w:t>
      </w:r>
      <w:r>
        <w:rPr>
          <w:rFonts w:eastAsia="SimSun"/>
          <w:bCs/>
          <w:szCs w:val="22"/>
          <w:lang w:eastAsia="zh-CN" w:bidi="ar"/>
        </w:rPr>
        <w:t>OMA RD-PRS].</w:t>
      </w:r>
      <w:r>
        <w:rPr>
          <w:rFonts w:eastAsia="SimSun"/>
          <w:szCs w:val="22"/>
          <w:lang w:eastAsia="zh-CN" w:bidi="ar"/>
        </w:rPr>
        <w:t xml:space="preserve"> </w:t>
      </w:r>
    </w:p>
    <w:p w14:paraId="06774D89"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88</w:t>
      </w:r>
      <w:r>
        <w:rPr>
          <w:rFonts w:eastAsia="SimSun" w:hint="eastAsia"/>
          <w:b/>
          <w:i/>
          <w:iCs/>
          <w:szCs w:val="22"/>
          <w:lang w:eastAsia="zh-CN" w:bidi="ar"/>
        </w:rPr>
        <w:t>quater</w:t>
      </w:r>
      <w:r>
        <w:rPr>
          <w:rFonts w:eastAsia="SimSun" w:hint="eastAsia"/>
          <w:b/>
          <w:szCs w:val="22"/>
          <w:lang w:eastAsia="zh-CN" w:bidi="ar"/>
        </w:rPr>
        <w:t xml:space="preserve"> </w:t>
      </w:r>
      <w:r>
        <w:rPr>
          <w:rFonts w:eastAsia="SimSun"/>
          <w:b/>
          <w:szCs w:val="22"/>
          <w:lang w:eastAsia="zh-CN" w:bidi="ar"/>
        </w:rPr>
        <w:t>subscriber</w:t>
      </w:r>
      <w:r>
        <w:rPr>
          <w:rFonts w:eastAsia="SimSun"/>
          <w:bCs/>
          <w:szCs w:val="22"/>
          <w:lang w:eastAsia="zh-CN" w:bidi="ar"/>
        </w:rPr>
        <w:t xml:space="preserve"> </w:t>
      </w:r>
      <w:r>
        <w:rPr>
          <w:rFonts w:eastAsia="SimSun"/>
          <w:szCs w:val="22"/>
          <w:lang w:eastAsia="zh-CN" w:bidi="ar"/>
        </w:rPr>
        <w:t>[b-ITU-T J.380.6]: The term subscriber is used to refer to one or more members of a viewing audience to whom advertising messages may be addressed. Depending on the transmission method and receiver technology employed, it may be possible to address an individual viewer, an entire household, or all households in a broadcast area such as a cable head-end, metropolitan market or some other aggregation.</w:t>
      </w:r>
    </w:p>
    <w:p w14:paraId="29E63752" w14:textId="77777777" w:rsidR="00662767" w:rsidRDefault="00280C62">
      <w:pPr>
        <w:tabs>
          <w:tab w:val="left" w:pos="851"/>
        </w:tabs>
        <w:jc w:val="both"/>
        <w:rPr>
          <w:rFonts w:eastAsia="SimSun"/>
          <w:szCs w:val="22"/>
          <w:lang w:eastAsia="zh-CN" w:bidi="ar"/>
        </w:rPr>
      </w:pPr>
      <w:r>
        <w:rPr>
          <w:rFonts w:eastAsia="SimSun"/>
          <w:b/>
          <w:bCs/>
          <w:szCs w:val="22"/>
          <w:lang w:eastAsia="zh-CN" w:bidi="ar"/>
        </w:rPr>
        <w:t>6.11</w:t>
      </w:r>
      <w:r>
        <w:rPr>
          <w:rFonts w:eastAsia="SimSun" w:hint="eastAsia"/>
          <w:b/>
          <w:bCs/>
          <w:szCs w:val="22"/>
          <w:lang w:eastAsia="zh-CN" w:bidi="ar"/>
        </w:rPr>
        <w:t>88</w:t>
      </w:r>
      <w:r>
        <w:rPr>
          <w:rFonts w:eastAsia="SimSun"/>
          <w:b/>
          <w:bCs/>
          <w:szCs w:val="22"/>
          <w:lang w:eastAsia="zh-CN" w:bidi="ar"/>
        </w:rPr>
        <w:t xml:space="preserve"> </w:t>
      </w:r>
      <w:r>
        <w:rPr>
          <w:rFonts w:eastAsia="SimSun"/>
          <w:b/>
          <w:bCs/>
          <w:i/>
          <w:iCs/>
          <w:szCs w:val="22"/>
          <w:lang w:eastAsia="zh-CN" w:bidi="ar"/>
        </w:rPr>
        <w:t>quinties</w:t>
      </w:r>
      <w:r>
        <w:rPr>
          <w:rFonts w:eastAsia="SimSun" w:hint="eastAsia"/>
          <w:szCs w:val="22"/>
          <w:lang w:eastAsia="zh-CN" w:bidi="ar"/>
        </w:rPr>
        <w:t xml:space="preserve"> </w:t>
      </w:r>
      <w:r>
        <w:rPr>
          <w:rFonts w:eastAsia="SimSun"/>
          <w:b/>
          <w:szCs w:val="22"/>
          <w:lang w:eastAsia="zh-CN" w:bidi="ar"/>
        </w:rPr>
        <w:t>subscriber</w:t>
      </w:r>
      <w:r>
        <w:rPr>
          <w:rFonts w:eastAsia="SimSun"/>
          <w:bCs/>
          <w:szCs w:val="22"/>
          <w:lang w:eastAsia="zh-CN" w:bidi="ar"/>
        </w:rPr>
        <w:t xml:space="preserve"> </w:t>
      </w:r>
      <w:r>
        <w:rPr>
          <w:rFonts w:eastAsia="SimSun"/>
          <w:szCs w:val="22"/>
          <w:lang w:eastAsia="zh-CN" w:bidi="ar"/>
        </w:rPr>
        <w:t>[b-ITU-T J.</w:t>
      </w:r>
      <w:r>
        <w:rPr>
          <w:rFonts w:eastAsia="SimSun" w:hint="eastAsia"/>
          <w:szCs w:val="22"/>
          <w:lang w:eastAsia="zh-CN" w:bidi="ar"/>
        </w:rPr>
        <w:t>112 Annex B</w:t>
      </w:r>
      <w:r>
        <w:rPr>
          <w:rFonts w:eastAsia="SimSun"/>
          <w:szCs w:val="22"/>
          <w:lang w:eastAsia="zh-CN" w:bidi="ar"/>
        </w:rPr>
        <w:t>]</w:t>
      </w:r>
      <w:r>
        <w:rPr>
          <w:rFonts w:eastAsia="SimSun" w:hint="eastAsia"/>
          <w:szCs w:val="22"/>
          <w:lang w:eastAsia="zh-CN" w:bidi="ar"/>
        </w:rPr>
        <w:t xml:space="preserve">, </w:t>
      </w:r>
      <w:r>
        <w:rPr>
          <w:rFonts w:eastAsia="SimSun"/>
          <w:szCs w:val="22"/>
          <w:lang w:eastAsia="zh-CN" w:bidi="ar"/>
        </w:rPr>
        <w:t>[b-ITU-T J.112 Annex C]:</w:t>
      </w:r>
      <w:r>
        <w:rPr>
          <w:rFonts w:eastAsia="SimSun" w:hint="eastAsia"/>
          <w:szCs w:val="22"/>
          <w:lang w:eastAsia="zh-CN" w:bidi="ar"/>
        </w:rPr>
        <w:t xml:space="preserve"> See </w:t>
      </w:r>
      <w:r>
        <w:rPr>
          <w:rFonts w:eastAsia="SimSun"/>
          <w:szCs w:val="22"/>
          <w:lang w:eastAsia="zh-CN" w:bidi="ar"/>
        </w:rPr>
        <w:t>definition for e</w:t>
      </w:r>
      <w:r>
        <w:rPr>
          <w:rFonts w:eastAsia="SimSun" w:hint="eastAsia"/>
          <w:szCs w:val="22"/>
          <w:lang w:eastAsia="zh-CN" w:bidi="ar"/>
        </w:rPr>
        <w:t xml:space="preserve">nd </w:t>
      </w:r>
      <w:r>
        <w:rPr>
          <w:rFonts w:eastAsia="SimSun"/>
          <w:szCs w:val="22"/>
          <w:lang w:eastAsia="zh-CN" w:bidi="ar"/>
        </w:rPr>
        <w:t>user (clause 6.437)</w:t>
      </w:r>
      <w:r>
        <w:rPr>
          <w:rFonts w:eastAsia="SimSun" w:hint="eastAsia"/>
          <w:szCs w:val="22"/>
          <w:lang w:eastAsia="zh-CN" w:bidi="ar"/>
        </w:rPr>
        <w:t>.</w:t>
      </w:r>
    </w:p>
    <w:p w14:paraId="7FE50141"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89</w:t>
      </w:r>
      <w:r>
        <w:rPr>
          <w:rFonts w:eastAsia="SimSun"/>
          <w:b/>
          <w:szCs w:val="22"/>
          <w:lang w:eastAsia="zh-CN" w:bidi="ar"/>
        </w:rPr>
        <w:tab/>
        <w:t xml:space="preserve">subscription </w:t>
      </w:r>
      <w:r>
        <w:rPr>
          <w:rFonts w:eastAsia="SimSun"/>
          <w:szCs w:val="22"/>
          <w:lang w:eastAsia="zh-CN" w:bidi="ar"/>
        </w:rPr>
        <w:t>[b-ITU-T J.360]: A contract for service(s) between a user and a service provider.</w:t>
      </w:r>
    </w:p>
    <w:p w14:paraId="0F6E0AD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8</w:t>
      </w:r>
      <w:r>
        <w:rPr>
          <w:rFonts w:eastAsia="SimSun"/>
          <w:b/>
          <w:szCs w:val="22"/>
          <w:lang w:eastAsia="zh-CN" w:bidi="ar"/>
        </w:rPr>
        <w:t>9</w:t>
      </w:r>
      <w:r>
        <w:rPr>
          <w:rFonts w:eastAsia="SimSun"/>
          <w:b/>
          <w:i/>
          <w:iCs/>
          <w:szCs w:val="22"/>
          <w:lang w:eastAsia="zh-CN" w:bidi="ar"/>
        </w:rPr>
        <w:t>bis</w:t>
      </w:r>
      <w:r>
        <w:rPr>
          <w:rFonts w:eastAsia="SimSun"/>
          <w:b/>
          <w:szCs w:val="22"/>
          <w:lang w:eastAsia="zh-CN" w:bidi="ar"/>
        </w:rPr>
        <w:tab/>
        <w:t xml:space="preserve">subscription </w:t>
      </w:r>
      <w:r>
        <w:rPr>
          <w:rFonts w:eastAsia="SimSun"/>
          <w:bCs/>
          <w:szCs w:val="22"/>
          <w:lang w:eastAsia="zh-CN" w:bidi="ar"/>
        </w:rPr>
        <w:t>[b-ITU-T J.367]: The information kept by the presence service about a subscriber's request to be notified of changes in the Presence Information of one or more presentities [</w:t>
      </w:r>
      <w:r>
        <w:rPr>
          <w:rFonts w:eastAsia="SimSun" w:hint="eastAsia"/>
          <w:bCs/>
          <w:szCs w:val="22"/>
          <w:lang w:eastAsia="zh-CN" w:bidi="ar"/>
        </w:rPr>
        <w:t>b-</w:t>
      </w:r>
      <w:r>
        <w:rPr>
          <w:rFonts w:eastAsia="SimSun"/>
          <w:bCs/>
          <w:szCs w:val="22"/>
          <w:lang w:eastAsia="zh-CN" w:bidi="ar"/>
        </w:rPr>
        <w:t>OMA RD-PRS].</w:t>
      </w:r>
    </w:p>
    <w:p w14:paraId="0BA3514C" w14:textId="77777777" w:rsidR="00662767" w:rsidRDefault="00280C62">
      <w:pPr>
        <w:tabs>
          <w:tab w:val="left" w:pos="851"/>
        </w:tabs>
        <w:jc w:val="both"/>
        <w:rPr>
          <w:rFonts w:eastAsia="SimSun"/>
          <w:szCs w:val="22"/>
          <w:lang w:eastAsia="zh-CN" w:bidi="ar"/>
        </w:rPr>
      </w:pPr>
      <w:r>
        <w:rPr>
          <w:rFonts w:eastAsia="SimSun"/>
          <w:b/>
          <w:szCs w:val="22"/>
          <w:lang w:eastAsia="zh-CN" w:bidi="ar"/>
        </w:rPr>
        <w:t>6.11</w:t>
      </w:r>
      <w:r>
        <w:rPr>
          <w:rFonts w:eastAsia="SimSun" w:hint="eastAsia"/>
          <w:b/>
          <w:szCs w:val="22"/>
          <w:lang w:eastAsia="zh-CN" w:bidi="ar"/>
        </w:rPr>
        <w:t>90</w:t>
      </w:r>
      <w:r>
        <w:rPr>
          <w:rFonts w:eastAsia="SimSun"/>
          <w:b/>
          <w:szCs w:val="22"/>
          <w:lang w:eastAsia="zh-CN" w:bidi="ar"/>
        </w:rPr>
        <w:tab/>
        <w:t>subsplit</w:t>
      </w:r>
      <w:r>
        <w:rPr>
          <w:rFonts w:eastAsia="SimSun"/>
          <w:b/>
          <w:szCs w:val="22"/>
          <w:lang w:eastAsia="zh-CN" w:bidi="ar"/>
        </w:rPr>
        <w:tab/>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szCs w:val="22"/>
          <w:lang w:eastAsia="zh-CN" w:bidi="ar"/>
        </w:rPr>
        <w:t>[</w:t>
      </w:r>
      <w:r>
        <w:rPr>
          <w:rFonts w:eastAsia="SimSun"/>
          <w:szCs w:val="22"/>
          <w:lang w:eastAsia="zh-CN" w:bidi="ar"/>
        </w:rPr>
        <w:t>b-ITU-T J.112</w:t>
      </w:r>
      <w:r>
        <w:rPr>
          <w:rFonts w:eastAsia="SimSun" w:hint="eastAsia"/>
          <w:szCs w:val="22"/>
          <w:lang w:eastAsia="zh-CN" w:bidi="ar"/>
        </w:rPr>
        <w:t xml:space="preserve"> Annex B], </w:t>
      </w:r>
      <w:r>
        <w:rPr>
          <w:rFonts w:eastAsia="SimSun"/>
          <w:szCs w:val="22"/>
          <w:lang w:eastAsia="zh-CN" w:bidi="ar"/>
        </w:rPr>
        <w:t>[b-ITU-T J.122]: A frequency-division scheme that allows bidirectional traffic on a single cable; in North America, reverse path signals come to the headend from 5 to 30 (up to 42 on Extended Subsplit systems) MHz, and forward path signals go from the headend from 50 or 54 MHz to the upper frequency limit of the cable network.</w:t>
      </w:r>
    </w:p>
    <w:p w14:paraId="13728D01"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6.11</w:t>
      </w:r>
      <w:r>
        <w:rPr>
          <w:rFonts w:eastAsia="SimSun" w:hint="eastAsia"/>
          <w:b/>
          <w:szCs w:val="22"/>
          <w:lang w:eastAsia="zh-CN" w:bidi="ar"/>
        </w:rPr>
        <w:t>91</w:t>
      </w:r>
      <w:r>
        <w:rPr>
          <w:rFonts w:eastAsia="SimSun"/>
          <w:b/>
          <w:szCs w:val="22"/>
          <w:lang w:eastAsia="zh-CN" w:bidi="ar"/>
        </w:rPr>
        <w:tab/>
        <w:t xml:space="preserve">subsystem </w:t>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J.116], [b-ITU-T J.122]: An element in a hierarchical division of an open system that interacts directly with elements in the next higher division or the next lower division of that open system.</w:t>
      </w:r>
    </w:p>
    <w:p w14:paraId="2C982247" w14:textId="77777777" w:rsidR="00662767" w:rsidRDefault="00280C62">
      <w:pPr>
        <w:tabs>
          <w:tab w:val="left" w:pos="851"/>
        </w:tabs>
        <w:jc w:val="both"/>
        <w:rPr>
          <w:rFonts w:eastAsia="SimSun"/>
          <w:szCs w:val="22"/>
          <w:lang w:eastAsia="zh-CN" w:bidi="ar"/>
        </w:rPr>
      </w:pPr>
      <w:r>
        <w:rPr>
          <w:rFonts w:eastAsia="SimSun"/>
          <w:b/>
          <w:szCs w:val="22"/>
          <w:lang w:eastAsia="zh-CN" w:bidi="ar"/>
        </w:rPr>
        <w:t>6.119</w:t>
      </w:r>
      <w:r>
        <w:rPr>
          <w:rFonts w:eastAsia="SimSun" w:hint="eastAsia"/>
          <w:b/>
          <w:szCs w:val="22"/>
          <w:lang w:eastAsia="zh-CN" w:bidi="ar"/>
        </w:rPr>
        <w:t>2</w:t>
      </w:r>
      <w:r>
        <w:rPr>
          <w:rFonts w:eastAsia="SimSun"/>
          <w:b/>
          <w:szCs w:val="22"/>
          <w:lang w:eastAsia="zh-CN" w:bidi="ar"/>
        </w:rPr>
        <w:tab/>
        <w:t>subtitle</w:t>
      </w:r>
      <w:r>
        <w:rPr>
          <w:rFonts w:eastAsia="SimSun"/>
          <w:b/>
          <w:szCs w:val="22"/>
          <w:lang w:eastAsia="zh-CN" w:bidi="ar"/>
        </w:rPr>
        <w:tab/>
      </w:r>
      <w:r>
        <w:rPr>
          <w:rFonts w:eastAsia="SimSun"/>
          <w:szCs w:val="22"/>
          <w:lang w:eastAsia="zh-CN" w:bidi="ar"/>
        </w:rPr>
        <w:t xml:space="preserve">[b-ITU-T J.296]: A service of superimposing related text on a TV video broadcast. </w:t>
      </w:r>
    </w:p>
    <w:p w14:paraId="6367B922" w14:textId="77777777" w:rsidR="00662767" w:rsidRDefault="00280C62">
      <w:pPr>
        <w:tabs>
          <w:tab w:val="left" w:pos="851"/>
        </w:tabs>
        <w:jc w:val="both"/>
        <w:rPr>
          <w:rFonts w:eastAsia="SimSun"/>
          <w:szCs w:val="22"/>
          <w:lang w:eastAsia="zh-CN" w:bidi="ar"/>
        </w:rPr>
      </w:pPr>
      <w:r>
        <w:rPr>
          <w:rFonts w:eastAsia="SimSun"/>
          <w:b/>
          <w:szCs w:val="22"/>
          <w:lang w:eastAsia="zh-CN" w:bidi="ar"/>
        </w:rPr>
        <w:t>6.119</w:t>
      </w:r>
      <w:r>
        <w:rPr>
          <w:rFonts w:eastAsia="SimSun" w:hint="eastAsia"/>
          <w:b/>
          <w:szCs w:val="22"/>
          <w:lang w:eastAsia="zh-CN" w:bidi="ar"/>
        </w:rPr>
        <w:t>3</w:t>
      </w:r>
      <w:r>
        <w:rPr>
          <w:rFonts w:eastAsia="SimSun"/>
          <w:b/>
          <w:szCs w:val="22"/>
          <w:lang w:eastAsia="zh-CN" w:bidi="ar"/>
        </w:rPr>
        <w:tab/>
        <w:t xml:space="preserve">sub-unit </w:t>
      </w:r>
      <w:r>
        <w:rPr>
          <w:rFonts w:eastAsia="SimSun"/>
          <w:szCs w:val="22"/>
          <w:lang w:eastAsia="zh-CN" w:bidi="ar"/>
        </w:rPr>
        <w:t>[b-ITU-T J.117]: A uniquely identifiable and addressable entity contained within a unit.</w:t>
      </w:r>
    </w:p>
    <w:p w14:paraId="1D364829"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194</w:t>
      </w:r>
      <w:r>
        <w:rPr>
          <w:rFonts w:eastAsia="SimSun"/>
          <w:b/>
          <w:szCs w:val="22"/>
          <w:lang w:eastAsia="zh-CN" w:bidi="ar"/>
        </w:rPr>
        <w:tab/>
        <w:t xml:space="preserve">superimpose </w:t>
      </w:r>
      <w:r>
        <w:rPr>
          <w:rFonts w:eastAsia="SimSun"/>
          <w:szCs w:val="22"/>
          <w:lang w:eastAsia="zh-CN" w:bidi="ar"/>
        </w:rPr>
        <w:t xml:space="preserve">[b-ITU-T J.296]: A subtitle provided asynchronously to the main video, audio, and data. It is used for up-to-the-minute news, changes in air times, and time signals. </w:t>
      </w:r>
    </w:p>
    <w:p w14:paraId="467B1B92"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195</w:t>
      </w:r>
      <w:r>
        <w:rPr>
          <w:rFonts w:eastAsia="SimSun"/>
          <w:b/>
          <w:szCs w:val="22"/>
          <w:lang w:eastAsia="zh-CN" w:bidi="ar"/>
        </w:rPr>
        <w:tab/>
        <w:t xml:space="preserve">supplemental </w:t>
      </w:r>
      <w:r>
        <w:rPr>
          <w:rFonts w:eastAsia="SimSun"/>
          <w:szCs w:val="22"/>
          <w:lang w:eastAsia="zh-CN" w:bidi="ar"/>
        </w:rPr>
        <w:t>[b-ITU-T J.287]: A category of request operation supported by this API. See clause 8.3.</w:t>
      </w:r>
    </w:p>
    <w:p w14:paraId="7BDD7F3C"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196</w:t>
      </w:r>
      <w:r>
        <w:rPr>
          <w:rFonts w:eastAsia="SimSun"/>
          <w:b/>
          <w:szCs w:val="22"/>
          <w:lang w:eastAsia="zh-CN" w:bidi="ar"/>
        </w:rPr>
        <w:tab/>
        <w:t>switch engine</w:t>
      </w:r>
      <w:r>
        <w:rPr>
          <w:rFonts w:eastAsia="SimSun"/>
          <w:b/>
          <w:szCs w:val="22"/>
          <w:lang w:eastAsia="zh-CN" w:bidi="ar"/>
        </w:rPr>
        <w:tab/>
      </w:r>
      <w:r>
        <w:rPr>
          <w:rFonts w:eastAsia="SimSun"/>
          <w:szCs w:val="22"/>
          <w:lang w:eastAsia="zh-CN" w:bidi="ar"/>
        </w:rPr>
        <w:t>[b-ITU-T J.215]: This term refers to the functionality that executes switching in the host device. This switching can either be seamless, or non-seamless. Because this functionality needs to be implemented in a real-time way, with predictable timing behaviour, the switching engine is implemented as part of an OpenCable Applications Platform (OCAP) implementation ("below the line"). It exposes an API to OCAP applications (targeting engines) to select which commercials are switched to/from. A switching engine can be implemented in hardware, software, or a combination of both.</w:t>
      </w:r>
    </w:p>
    <w:p w14:paraId="7B6720C5" w14:textId="77777777" w:rsidR="00662767" w:rsidRDefault="00280C62">
      <w:r>
        <w:rPr>
          <w:rFonts w:eastAsia="SimSun"/>
          <w:b/>
          <w:bCs/>
          <w:szCs w:val="22"/>
          <w:lang w:eastAsia="zh-CN" w:bidi="ar"/>
        </w:rPr>
        <w:t>6.1</w:t>
      </w:r>
      <w:r>
        <w:rPr>
          <w:rFonts w:eastAsia="SimSun" w:hint="eastAsia"/>
          <w:b/>
          <w:bCs/>
          <w:szCs w:val="22"/>
          <w:lang w:eastAsia="zh-CN" w:bidi="ar"/>
        </w:rPr>
        <w:t>197</w:t>
      </w:r>
      <w:r>
        <w:rPr>
          <w:rFonts w:eastAsia="SimSun" w:hint="eastAsia"/>
          <w:szCs w:val="22"/>
          <w:lang w:eastAsia="zh-CN" w:bidi="ar"/>
        </w:rPr>
        <w:tab/>
      </w:r>
      <w:r>
        <w:rPr>
          <w:rFonts w:eastAsia="SimSun"/>
          <w:b/>
          <w:bCs/>
          <w:szCs w:val="22"/>
          <w:lang w:eastAsia="zh-CN" w:bidi="ar"/>
        </w:rPr>
        <w:t xml:space="preserve">Sync. </w:t>
      </w:r>
      <w:proofErr w:type="gramStart"/>
      <w:r>
        <w:rPr>
          <w:rFonts w:eastAsia="SimSun"/>
          <w:b/>
          <w:bCs/>
          <w:szCs w:val="22"/>
          <w:lang w:eastAsia="zh-CN" w:bidi="ar"/>
        </w:rPr>
        <w:t>amplitude</w:t>
      </w:r>
      <w:proofErr w:type="gramEnd"/>
      <w:r>
        <w:rPr>
          <w:rFonts w:eastAsia="SimSun"/>
          <w:b/>
          <w:bCs/>
          <w:szCs w:val="22"/>
          <w:lang w:eastAsia="zh-CN" w:bidi="ar"/>
        </w:rPr>
        <w:t xml:space="preserve"> error</w:t>
      </w:r>
      <w:r>
        <w:rPr>
          <w:rFonts w:eastAsia="SimSun" w:hint="eastAsia"/>
          <w:szCs w:val="22"/>
          <w:lang w:eastAsia="zh-CN" w:bidi="ar"/>
        </w:rPr>
        <w:t xml:space="preserve"> [b-ITU-T J.64]: </w:t>
      </w:r>
      <w:r>
        <w:t xml:space="preserve">Sync. </w:t>
      </w:r>
      <w:proofErr w:type="gramStart"/>
      <w:r>
        <w:t>amplitude</w:t>
      </w:r>
      <w:proofErr w:type="gramEnd"/>
      <w:r>
        <w:t xml:space="preserve"> error is defined as the difference between sync. </w:t>
      </w:r>
      <w:proofErr w:type="gramStart"/>
      <w:r>
        <w:t>amplitude</w:t>
      </w:r>
      <w:proofErr w:type="gramEnd"/>
      <w:r>
        <w:t xml:space="preserve"> and its normalized value (i.e. 3/7 luminance bar amplitude for 625-lines, 4/10 luminance bar amplitude for 525-lines) (see Note 1) expressed as a percentage of the normalized value. The sign of the difference is positive if sync. </w:t>
      </w:r>
      <w:proofErr w:type="gramStart"/>
      <w:r>
        <w:t>pulses</w:t>
      </w:r>
      <w:proofErr w:type="gramEnd"/>
      <w:r>
        <w:t xml:space="preserve"> are larger than the normalized value.</w:t>
      </w:r>
    </w:p>
    <w:p w14:paraId="3E612F0F" w14:textId="77777777" w:rsidR="00662767" w:rsidRDefault="00280C62">
      <w:pPr>
        <w:rPr>
          <w:lang w:eastAsia="zh-CN"/>
        </w:rPr>
      </w:pPr>
      <w:r>
        <w:tab/>
        <w:t xml:space="preserve">To provide a measurement result in the presence of sound-in-syncs signals, sync. </w:t>
      </w:r>
      <w:proofErr w:type="gramStart"/>
      <w:r>
        <w:t>amplitude</w:t>
      </w:r>
      <w:proofErr w:type="gramEnd"/>
      <w:r>
        <w:t xml:space="preserve"> must be measured at the mid-point of the last broad pulse of each field (point b</w:t>
      </w:r>
      <w:r>
        <w:rPr>
          <w:position w:val="-4"/>
          <w:sz w:val="16"/>
          <w:szCs w:val="16"/>
        </w:rPr>
        <w:t>8</w:t>
      </w:r>
      <w:r>
        <w:t xml:space="preserve"> in Fig. 6) (see Note 2).</w:t>
      </w:r>
    </w:p>
    <w:p w14:paraId="31573847" w14:textId="488C9B6C" w:rsidR="00662767" w:rsidRDefault="00280C62">
      <w:pPr>
        <w:pStyle w:val="Note"/>
      </w:pPr>
      <w:r>
        <w:rPr>
          <w:iCs/>
        </w:rPr>
        <w:t>NOTE 1</w:t>
      </w:r>
      <w:r>
        <w:rPr>
          <w:rFonts w:hint="eastAsia"/>
          <w:iCs/>
          <w:lang w:eastAsia="zh-CN"/>
        </w:rPr>
        <w:t>:</w:t>
      </w:r>
      <w:r>
        <w:rPr>
          <w:iCs/>
        </w:rPr>
        <w:t xml:space="preserve"> T</w:t>
      </w:r>
      <w:r>
        <w:t>he luminance bar amplitude is defined in § 2.1</w:t>
      </w:r>
      <w:r>
        <w:rPr>
          <w:rFonts w:hint="eastAsia"/>
          <w:lang w:eastAsia="zh-CN"/>
        </w:rPr>
        <w:t xml:space="preserve"> of [b-ITU-T J.64]</w:t>
      </w:r>
      <w:r>
        <w:t>.</w:t>
      </w:r>
    </w:p>
    <w:p w14:paraId="7A16CFDC" w14:textId="5A84E2B9" w:rsidR="00662767" w:rsidRDefault="00280C62">
      <w:pPr>
        <w:pStyle w:val="Note"/>
      </w:pPr>
      <w:r>
        <w:rPr>
          <w:iCs/>
        </w:rPr>
        <w:t>NOTE 2</w:t>
      </w:r>
      <w:r>
        <w:rPr>
          <w:rFonts w:hint="eastAsia"/>
          <w:iCs/>
          <w:lang w:eastAsia="zh-CN"/>
        </w:rPr>
        <w:t xml:space="preserve">: </w:t>
      </w:r>
      <w:r>
        <w:t xml:space="preserve">To avoid error due to field tilt it may be preferable to use a reference point exclusively for the measurement of sync. </w:t>
      </w:r>
      <w:proofErr w:type="gramStart"/>
      <w:r>
        <w:t>amplitude</w:t>
      </w:r>
      <w:proofErr w:type="gramEnd"/>
      <w:r>
        <w:t xml:space="preserve"> error which is placed at point b</w:t>
      </w:r>
      <w:r>
        <w:rPr>
          <w:position w:val="-4"/>
          <w:sz w:val="16"/>
          <w:szCs w:val="16"/>
        </w:rPr>
        <w:t>9</w:t>
      </w:r>
      <w:r>
        <w:t xml:space="preserve"> in Fig. 6 of each field.</w:t>
      </w:r>
    </w:p>
    <w:p w14:paraId="5831237B"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198</w:t>
      </w:r>
      <w:r>
        <w:rPr>
          <w:rFonts w:eastAsia="SimSun"/>
          <w:b/>
          <w:szCs w:val="22"/>
          <w:lang w:eastAsia="zh-CN" w:bidi="ar"/>
        </w:rPr>
        <w:tab/>
        <w:t xml:space="preserve">synchronization packet </w:t>
      </w:r>
      <w:r>
        <w:rPr>
          <w:rFonts w:eastAsia="SimSun"/>
          <w:szCs w:val="22"/>
          <w:lang w:eastAsia="zh-CN" w:bidi="ar"/>
        </w:rPr>
        <w:t>[b-ITU-T J.285]: A TCP packet that controls a sender's transfer rate in the application layer. The packet is transmitted from a receiver to a sender.</w:t>
      </w:r>
    </w:p>
    <w:p w14:paraId="702B098F" w14:textId="17682491" w:rsidR="00662767" w:rsidRDefault="00280C62">
      <w:pPr>
        <w:tabs>
          <w:tab w:val="left" w:pos="851"/>
        </w:tabs>
        <w:jc w:val="both"/>
        <w:rPr>
          <w:rFonts w:eastAsia="SimSun"/>
          <w:szCs w:val="22"/>
          <w:lang w:eastAsia="zh-CN" w:bidi="ar"/>
        </w:rPr>
      </w:pPr>
      <w:r>
        <w:rPr>
          <w:rFonts w:eastAsia="SimSun"/>
          <w:szCs w:val="22"/>
          <w:lang w:eastAsia="zh-CN" w:bidi="ar"/>
        </w:rPr>
        <w:t>NOTE</w:t>
      </w:r>
      <w:r>
        <w:rPr>
          <w:rFonts w:eastAsia="SimSun" w:hint="eastAsia"/>
          <w:szCs w:val="22"/>
          <w:lang w:eastAsia="zh-CN" w:bidi="ar"/>
        </w:rPr>
        <w:t>:</w:t>
      </w:r>
      <w:r>
        <w:rPr>
          <w:rFonts w:eastAsia="SimSun"/>
          <w:szCs w:val="22"/>
          <w:lang w:eastAsia="zh-CN" w:bidi="ar"/>
        </w:rPr>
        <w:t xml:space="preserve"> The packet is not the TCP SYN segment.</w:t>
      </w:r>
    </w:p>
    <w:p w14:paraId="3E1AB806"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199</w:t>
      </w:r>
      <w:r>
        <w:rPr>
          <w:rFonts w:eastAsia="SimSun"/>
          <w:b/>
          <w:szCs w:val="22"/>
          <w:lang w:eastAsia="zh-CN" w:bidi="ar"/>
        </w:rPr>
        <w:tab/>
        <w:t xml:space="preserve">Synchronous Code Division Multiple Access (S-CDMA) </w:t>
      </w:r>
      <w:r>
        <w:rPr>
          <w:rFonts w:eastAsia="SimSun"/>
          <w:szCs w:val="22"/>
          <w:lang w:eastAsia="zh-CN" w:bidi="ar"/>
        </w:rPr>
        <w:t>[b-ITU-T J.291]: A variant of the protocol used for wireless communication, used in DOCSIS 2.0.</w:t>
      </w:r>
    </w:p>
    <w:p w14:paraId="22128870"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199</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synchronous-code division multiple access (S-CDMA) </w:t>
      </w:r>
      <w:r>
        <w:rPr>
          <w:rFonts w:eastAsia="SimSun"/>
          <w:szCs w:val="22"/>
          <w:lang w:eastAsia="zh-CN" w:bidi="ar"/>
        </w:rPr>
        <w:t xml:space="preserve">[b-ITU-T J.222.1]: A multiple access physical layer technology in which different transmitters can share a channel simultaneously. </w:t>
      </w:r>
      <w:r>
        <w:rPr>
          <w:rFonts w:eastAsia="SimSun"/>
          <w:szCs w:val="22"/>
          <w:lang w:eastAsia="zh-CN" w:bidi="ar"/>
        </w:rPr>
        <w:lastRenderedPageBreak/>
        <w:t>The individual transmissions are kept distinct by assigning each transmission an orthogonal "code". Orthogonality is maintained by all transmitters being precisely synchronized with one another.</w:t>
      </w:r>
    </w:p>
    <w:p w14:paraId="3C08E463"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200</w:t>
      </w:r>
      <w:r>
        <w:rPr>
          <w:rFonts w:eastAsia="SimSun"/>
          <w:b/>
          <w:szCs w:val="22"/>
          <w:lang w:eastAsia="zh-CN" w:bidi="ar"/>
        </w:rPr>
        <w:tab/>
        <w:t xml:space="preserve">synthesized timeline </w:t>
      </w:r>
      <w:r>
        <w:rPr>
          <w:rFonts w:eastAsia="SimSun"/>
          <w:szCs w:val="22"/>
          <w:lang w:eastAsia="zh-CN" w:bidi="ar"/>
        </w:rPr>
        <w:t>[b-ITU-T J.203]: A timeline for a piece of content which was synthesized by the GEM recording terminal (as opposed to being included as part of the piece of content when it was transmitted).</w:t>
      </w:r>
    </w:p>
    <w:p w14:paraId="3C2E908B"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201</w:t>
      </w:r>
      <w:r>
        <w:rPr>
          <w:rFonts w:eastAsia="SimSun"/>
          <w:b/>
          <w:szCs w:val="22"/>
          <w:lang w:eastAsia="zh-CN" w:bidi="ar"/>
        </w:rPr>
        <w:tab/>
        <w:t xml:space="preserve">system and service information </w:t>
      </w:r>
      <w:r>
        <w:rPr>
          <w:rFonts w:eastAsia="SimSun"/>
          <w:szCs w:val="22"/>
          <w:lang w:eastAsia="zh-CN" w:bidi="ar"/>
        </w:rPr>
        <w:t>[b-ITU-T J.193]: Information about the video service, for example channel maps that map the programs within an MPEG transport stream, electronic programming guide data, and conditional access information.</w:t>
      </w:r>
    </w:p>
    <w:p w14:paraId="616BF185"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202</w:t>
      </w:r>
      <w:r>
        <w:rPr>
          <w:rFonts w:eastAsia="SimSun"/>
          <w:b/>
          <w:szCs w:val="22"/>
          <w:lang w:eastAsia="zh-CN" w:bidi="ar"/>
        </w:rPr>
        <w:tab/>
        <w:t xml:space="preserve">system clock period </w:t>
      </w:r>
      <w:r>
        <w:rPr>
          <w:rFonts w:eastAsia="SimSun"/>
          <w:szCs w:val="22"/>
          <w:lang w:eastAsia="zh-CN" w:bidi="ar"/>
        </w:rPr>
        <w:t>[b-ITU-T J.122]: The period of the 10.24 MHz system clock, nominally 97.65625 ns.</w:t>
      </w:r>
    </w:p>
    <w:p w14:paraId="051D7108" w14:textId="77777777" w:rsidR="00662767" w:rsidRDefault="00280C62">
      <w:pPr>
        <w:tabs>
          <w:tab w:val="left" w:pos="851"/>
        </w:tabs>
        <w:jc w:val="both"/>
        <w:rPr>
          <w:rFonts w:eastAsia="SimSun"/>
          <w:szCs w:val="22"/>
          <w:lang w:eastAsia="zh-CN" w:bidi="ar"/>
        </w:rPr>
      </w:pPr>
      <w:r>
        <w:rPr>
          <w:rFonts w:eastAsia="SimSun"/>
          <w:b/>
          <w:szCs w:val="22"/>
          <w:lang w:eastAsia="zh-CN" w:bidi="ar"/>
        </w:rPr>
        <w:t>6.120</w:t>
      </w:r>
      <w:r>
        <w:rPr>
          <w:rFonts w:eastAsia="SimSun" w:hint="eastAsia"/>
          <w:b/>
          <w:szCs w:val="22"/>
          <w:lang w:eastAsia="zh-CN" w:bidi="ar"/>
        </w:rPr>
        <w:t>3</w:t>
      </w:r>
      <w:r>
        <w:rPr>
          <w:rFonts w:eastAsia="SimSun"/>
          <w:b/>
          <w:szCs w:val="22"/>
          <w:lang w:eastAsia="zh-CN" w:bidi="ar"/>
        </w:rPr>
        <w:tab/>
        <w:t xml:space="preserve">systems management </w:t>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J.116], [b-ITU-T J.122]: Functions in the application layer related to the management of various Open Systems Interconnection (OSI) resources and their status across all layers of the OSI architecture.</w:t>
      </w:r>
    </w:p>
    <w:p w14:paraId="55860118"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04</w:t>
      </w:r>
      <w:r>
        <w:rPr>
          <w:rFonts w:eastAsia="SimSun"/>
          <w:b/>
          <w:szCs w:val="22"/>
          <w:lang w:eastAsia="zh-CN" w:bidi="ar"/>
        </w:rPr>
        <w:tab/>
        <w:t xml:space="preserve">T1 </w:t>
      </w:r>
      <w:r>
        <w:rPr>
          <w:rFonts w:eastAsia="SimSun"/>
          <w:szCs w:val="22"/>
          <w:lang w:eastAsia="zh-CN" w:bidi="ar"/>
        </w:rPr>
        <w:t>[b-ITU-T J.214]: T1 is a physical layer telephony protocol carrying data at 1544 Mbit/s. It can carry up to 24 DS0s, each of which can carry a telephone conversation. It is used mainly in North America.</w:t>
      </w:r>
    </w:p>
    <w:p w14:paraId="10E4D09C"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05</w:t>
      </w:r>
      <w:r>
        <w:rPr>
          <w:rFonts w:eastAsia="SimSun"/>
          <w:b/>
          <w:szCs w:val="22"/>
          <w:lang w:eastAsia="zh-CN" w:bidi="ar"/>
        </w:rPr>
        <w:tab/>
        <w:t xml:space="preserve">table </w:t>
      </w:r>
      <w:r>
        <w:rPr>
          <w:rFonts w:eastAsia="SimSun"/>
          <w:szCs w:val="22"/>
          <w:lang w:eastAsia="zh-CN" w:bidi="ar"/>
        </w:rPr>
        <w:t>[b-ITU-T J.94]: A table is comprised of a number of sub_tables with the same value of table_id.</w:t>
      </w:r>
    </w:p>
    <w:p w14:paraId="3523B0D0"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06</w:t>
      </w:r>
      <w:r>
        <w:rPr>
          <w:rFonts w:eastAsia="SimSun"/>
          <w:b/>
          <w:szCs w:val="22"/>
          <w:lang w:eastAsia="zh-CN" w:bidi="ar"/>
        </w:rPr>
        <w:tab/>
        <w:t>table instance</w:t>
      </w:r>
      <w:r>
        <w:rPr>
          <w:rFonts w:eastAsia="SimSun"/>
          <w:b/>
          <w:szCs w:val="22"/>
          <w:lang w:eastAsia="zh-CN" w:bidi="ar"/>
        </w:rPr>
        <w:tab/>
      </w:r>
      <w:r>
        <w:rPr>
          <w:rFonts w:eastAsia="SimSun"/>
          <w:szCs w:val="22"/>
          <w:lang w:eastAsia="zh-CN" w:bidi="ar"/>
        </w:rPr>
        <w:t>[b-ITU-T J.94]: Tables are identified by the table_id field. However, in cases such as the RRT and EIT, several instances of a table are defined simultaneously. All instances have the same PID and table_id but different table_id_extension.</w:t>
      </w:r>
    </w:p>
    <w:p w14:paraId="3542E19F"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07</w:t>
      </w:r>
      <w:r>
        <w:rPr>
          <w:rFonts w:eastAsia="SimSun"/>
          <w:b/>
          <w:szCs w:val="22"/>
          <w:lang w:eastAsia="zh-CN" w:bidi="ar"/>
        </w:rPr>
        <w:tab/>
        <w:t xml:space="preserve">taboo channel </w:t>
      </w:r>
      <w:r>
        <w:rPr>
          <w:rFonts w:eastAsia="SimSun"/>
          <w:szCs w:val="22"/>
          <w:lang w:eastAsia="zh-CN" w:bidi="ar"/>
        </w:rPr>
        <w:t>[b-ITU-T J.87]: A channel which coincides with the frequency of the local oscillator in the single super heterodyne receiver which is tuned to an analogue channel.</w:t>
      </w:r>
    </w:p>
    <w:p w14:paraId="61D6643B"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08</w:t>
      </w:r>
      <w:r>
        <w:rPr>
          <w:rFonts w:eastAsia="SimSun"/>
          <w:b/>
          <w:szCs w:val="22"/>
          <w:lang w:eastAsia="zh-CN" w:bidi="ar"/>
        </w:rPr>
        <w:tab/>
        <w:t xml:space="preserve">tag header </w:t>
      </w:r>
      <w:r>
        <w:rPr>
          <w:rFonts w:eastAsia="SimSun"/>
          <w:bCs/>
          <w:szCs w:val="22"/>
          <w:lang w:eastAsia="zh-CN" w:bidi="ar"/>
        </w:rPr>
        <w:t>[b-ITU-T J.213]: A 16-bit tag protocol ID (0x8100) followed by a 16-bit tag control field. The tag control field consists of a 3-bit User Priority field, a 1-bit Canonical Format Indicator, and a 12</w:t>
      </w:r>
      <w:r>
        <w:rPr>
          <w:rFonts w:eastAsia="SimSun" w:hint="eastAsia"/>
          <w:bCs/>
          <w:szCs w:val="22"/>
          <w:lang w:eastAsia="zh-CN" w:bidi="ar"/>
        </w:rPr>
        <w:t xml:space="preserve"> </w:t>
      </w:r>
      <w:r>
        <w:rPr>
          <w:rFonts w:eastAsia="SimSun"/>
          <w:bCs/>
          <w:szCs w:val="22"/>
          <w:lang w:eastAsia="zh-CN" w:bidi="ar"/>
        </w:rPr>
        <w:t>bit VLAN ID [</w:t>
      </w:r>
      <w:r>
        <w:rPr>
          <w:rFonts w:eastAsia="SimSun" w:hint="eastAsia"/>
          <w:bCs/>
          <w:szCs w:val="22"/>
          <w:lang w:eastAsia="zh-CN" w:bidi="ar"/>
        </w:rPr>
        <w:t>b-</w:t>
      </w:r>
      <w:r>
        <w:rPr>
          <w:rFonts w:eastAsia="SimSun"/>
          <w:bCs/>
          <w:szCs w:val="22"/>
          <w:lang w:eastAsia="zh-CN" w:bidi="ar"/>
        </w:rPr>
        <w:t>IEEE 802.1Q].</w:t>
      </w:r>
    </w:p>
    <w:p w14:paraId="78D0129B"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09</w:t>
      </w:r>
      <w:r>
        <w:rPr>
          <w:rFonts w:eastAsia="SimSun"/>
          <w:b/>
          <w:szCs w:val="22"/>
          <w:lang w:eastAsia="zh-CN" w:bidi="ar"/>
        </w:rPr>
        <w:tab/>
        <w:t xml:space="preserve">target advertising </w:t>
      </w:r>
      <w:r>
        <w:rPr>
          <w:rFonts w:eastAsia="SimSun"/>
          <w:b/>
          <w:szCs w:val="22"/>
          <w:lang w:eastAsia="zh-CN" w:bidi="ar"/>
        </w:rPr>
        <w:tab/>
      </w:r>
      <w:r>
        <w:rPr>
          <w:rFonts w:eastAsia="SimSun"/>
          <w:szCs w:val="22"/>
          <w:lang w:eastAsia="zh-CN" w:bidi="ar"/>
        </w:rPr>
        <w:t>[b-ITU-T J.295]: An advertising service from the operator that targets an individual, a viewer segment, specific markets, specific areas, or facilities, etc.</w:t>
      </w:r>
    </w:p>
    <w:p w14:paraId="6166C914"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10</w:t>
      </w:r>
      <w:r>
        <w:rPr>
          <w:rFonts w:eastAsia="SimSun"/>
          <w:b/>
          <w:szCs w:val="22"/>
          <w:lang w:eastAsia="zh-CN" w:bidi="ar"/>
        </w:rPr>
        <w:tab/>
        <w:t xml:space="preserve">TDM emulation adapter (TEA) </w:t>
      </w:r>
      <w:r>
        <w:rPr>
          <w:rFonts w:eastAsia="SimSun"/>
          <w:szCs w:val="22"/>
          <w:lang w:eastAsia="zh-CN" w:bidi="ar"/>
        </w:rPr>
        <w:t>[b-ITU-T J.214]: A logical entity containing various functions to provide a TDM-E circuit emulation service.</w:t>
      </w:r>
    </w:p>
    <w:p w14:paraId="3F3CFF60"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11</w:t>
      </w:r>
      <w:r>
        <w:rPr>
          <w:rFonts w:eastAsia="SimSun"/>
          <w:b/>
          <w:szCs w:val="22"/>
          <w:lang w:eastAsia="zh-CN" w:bidi="ar"/>
        </w:rPr>
        <w:tab/>
        <w:t xml:space="preserve">TDM emulation cable modem (TE-CM) </w:t>
      </w:r>
      <w:r>
        <w:rPr>
          <w:rFonts w:eastAsia="SimSun"/>
          <w:szCs w:val="22"/>
          <w:lang w:eastAsia="zh-CN" w:bidi="ar"/>
        </w:rPr>
        <w:t xml:space="preserve">[b-ITU-T J.214]: A special purpose cable modem that integrates a DOCSIS </w:t>
      </w:r>
      <w:proofErr w:type="gramStart"/>
      <w:r>
        <w:rPr>
          <w:rFonts w:eastAsia="SimSun"/>
          <w:szCs w:val="22"/>
          <w:lang w:eastAsia="zh-CN" w:bidi="ar"/>
        </w:rPr>
        <w:t>eCM</w:t>
      </w:r>
      <w:proofErr w:type="gramEnd"/>
      <w:r>
        <w:rPr>
          <w:rFonts w:eastAsia="SimSun"/>
          <w:szCs w:val="22"/>
          <w:lang w:eastAsia="zh-CN" w:bidi="ar"/>
        </w:rPr>
        <w:t xml:space="preserve"> with an eTEA.</w:t>
      </w:r>
    </w:p>
    <w:p w14:paraId="221DCA10"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12</w:t>
      </w:r>
      <w:r>
        <w:rPr>
          <w:rFonts w:eastAsia="SimSun"/>
          <w:b/>
          <w:szCs w:val="22"/>
          <w:lang w:eastAsia="zh-CN" w:bidi="ar"/>
        </w:rPr>
        <w:tab/>
        <w:t xml:space="preserve">TDM interface </w:t>
      </w:r>
      <w:r>
        <w:rPr>
          <w:rFonts w:eastAsia="SimSun"/>
          <w:szCs w:val="22"/>
          <w:lang w:eastAsia="zh-CN" w:bidi="ar"/>
        </w:rPr>
        <w:t xml:space="preserve">[b-ITU-T J.214]: A physical time domain multiplex (TDM) telephony interface such as T1 or E1. Time division multiplexing (TDM) is the means by which multiple digital </w:t>
      </w:r>
      <w:r>
        <w:rPr>
          <w:rFonts w:eastAsia="SimSun"/>
          <w:szCs w:val="22"/>
          <w:lang w:eastAsia="zh-CN" w:bidi="ar"/>
        </w:rPr>
        <w:lastRenderedPageBreak/>
        <w:t>signals (DS0s) can be carried on a single transmission path by interleaving portions of each signal in time.</w:t>
      </w:r>
    </w:p>
    <w:p w14:paraId="6BDD8686" w14:textId="77777777" w:rsidR="00662767" w:rsidRDefault="00280C62">
      <w:pPr>
        <w:tabs>
          <w:tab w:val="left" w:pos="851"/>
        </w:tabs>
        <w:jc w:val="both"/>
        <w:rPr>
          <w:rFonts w:eastAsia="SimSun"/>
          <w:szCs w:val="22"/>
          <w:lang w:eastAsia="zh-CN" w:bidi="ar"/>
        </w:rPr>
      </w:pPr>
      <w:r>
        <w:rPr>
          <w:rFonts w:eastAsia="SimSun"/>
          <w:b/>
          <w:szCs w:val="22"/>
          <w:lang w:eastAsia="zh-CN" w:bidi="ar"/>
        </w:rPr>
        <w:t>6.121</w:t>
      </w:r>
      <w:r>
        <w:rPr>
          <w:rFonts w:eastAsia="SimSun" w:hint="eastAsia"/>
          <w:b/>
          <w:szCs w:val="22"/>
          <w:lang w:eastAsia="zh-CN" w:bidi="ar"/>
        </w:rPr>
        <w:t>3</w:t>
      </w:r>
      <w:r>
        <w:rPr>
          <w:rFonts w:eastAsia="SimSun"/>
          <w:b/>
          <w:szCs w:val="22"/>
          <w:lang w:eastAsia="zh-CN" w:bidi="ar"/>
        </w:rPr>
        <w:tab/>
        <w:t>TDM service processor (TSP)</w:t>
      </w:r>
      <w:r>
        <w:rPr>
          <w:rFonts w:eastAsia="SimSun"/>
          <w:b/>
          <w:szCs w:val="22"/>
          <w:lang w:eastAsia="zh-CN" w:bidi="ar"/>
        </w:rPr>
        <w:tab/>
      </w:r>
      <w:r>
        <w:rPr>
          <w:rFonts w:eastAsia="SimSun"/>
          <w:szCs w:val="22"/>
          <w:lang w:eastAsia="zh-CN" w:bidi="ar"/>
        </w:rPr>
        <w:t>[b-ITU-T J.214]: Consists of a TSP data interface on one side, a TDM interface on the other side, and the functionalities to encapsulate TSP data into TDM interface signals in one direction and extract TSP data from TDM interface signals in the other direction.</w:t>
      </w:r>
    </w:p>
    <w:p w14:paraId="2C7EC428"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14</w:t>
      </w:r>
      <w:r>
        <w:rPr>
          <w:rFonts w:eastAsia="SimSun"/>
          <w:b/>
          <w:szCs w:val="22"/>
          <w:lang w:eastAsia="zh-CN" w:bidi="ar"/>
        </w:rPr>
        <w:tab/>
        <w:t>TD-OD</w:t>
      </w:r>
      <w:r>
        <w:rPr>
          <w:rFonts w:eastAsia="SimSun"/>
          <w:b/>
          <w:szCs w:val="22"/>
          <w:lang w:eastAsia="zh-CN" w:bidi="ar"/>
        </w:rPr>
        <w:tab/>
      </w:r>
      <w:r>
        <w:rPr>
          <w:rFonts w:eastAsia="SimSun"/>
          <w:szCs w:val="22"/>
          <w:lang w:eastAsia="zh-CN" w:bidi="ar"/>
        </w:rPr>
        <w:t>[b-ITU-T J.293]: A logical interface defined in 6.1.7 between an output device and the STB.</w:t>
      </w:r>
    </w:p>
    <w:p w14:paraId="16380794"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15</w:t>
      </w:r>
      <w:r>
        <w:rPr>
          <w:rFonts w:eastAsia="SimSun"/>
          <w:b/>
          <w:szCs w:val="22"/>
          <w:lang w:eastAsia="zh-CN" w:bidi="ar"/>
        </w:rPr>
        <w:tab/>
        <w:t>TD-PD</w:t>
      </w:r>
      <w:r>
        <w:rPr>
          <w:rFonts w:eastAsia="SimSun"/>
          <w:b/>
          <w:szCs w:val="22"/>
          <w:lang w:eastAsia="zh-CN" w:bidi="ar"/>
        </w:rPr>
        <w:tab/>
      </w:r>
      <w:r>
        <w:rPr>
          <w:rFonts w:eastAsia="SimSun"/>
          <w:szCs w:val="22"/>
          <w:lang w:eastAsia="zh-CN" w:bidi="ar"/>
        </w:rPr>
        <w:t>[b-ITU-T J.293]: A logical interface defined in 6.1.6 for connection between a peripheral device and the STB.</w:t>
      </w:r>
    </w:p>
    <w:p w14:paraId="7E877275"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16</w:t>
      </w:r>
      <w:r>
        <w:rPr>
          <w:rFonts w:eastAsia="SimSun"/>
          <w:b/>
          <w:szCs w:val="22"/>
          <w:lang w:eastAsia="zh-CN" w:bidi="ar"/>
        </w:rPr>
        <w:tab/>
        <w:t xml:space="preserve">TE-CMTS </w:t>
      </w:r>
      <w:r>
        <w:rPr>
          <w:rFonts w:eastAsia="SimSun"/>
          <w:szCs w:val="22"/>
          <w:lang w:eastAsia="zh-CN" w:bidi="ar"/>
        </w:rPr>
        <w:t>[b-ITU-T J.214]: A TE-CMTS is a CMTS or M-CMTS that can support a TE</w:t>
      </w:r>
      <w:r>
        <w:rPr>
          <w:rFonts w:eastAsia="SimSun" w:hint="eastAsia"/>
          <w:szCs w:val="22"/>
          <w:lang w:eastAsia="zh-CN" w:bidi="ar"/>
        </w:rPr>
        <w:t>-</w:t>
      </w:r>
      <w:r>
        <w:rPr>
          <w:rFonts w:eastAsia="SimSun"/>
          <w:szCs w:val="22"/>
          <w:lang w:eastAsia="zh-CN" w:bidi="ar"/>
        </w:rPr>
        <w:t>CM and can meet the minimum clocking and performance goals to support TDM-E traffic. A TE-CMTS may or may not support integrated TEAs.</w:t>
      </w:r>
    </w:p>
    <w:p w14:paraId="2D3EED76"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17</w:t>
      </w:r>
      <w:r>
        <w:rPr>
          <w:rFonts w:eastAsia="SimSun"/>
          <w:b/>
          <w:szCs w:val="22"/>
          <w:lang w:eastAsia="zh-CN" w:bidi="ar"/>
        </w:rPr>
        <w:tab/>
        <w:t xml:space="preserve">telemetry service </w:t>
      </w:r>
      <w:r>
        <w:rPr>
          <w:rFonts w:eastAsia="SimSun"/>
          <w:szCs w:val="22"/>
          <w:lang w:eastAsia="zh-CN" w:bidi="ar"/>
        </w:rPr>
        <w:t>[b-ITU-T J.291]: Remote monitoring of data for purposes such as energy management or security in the home.</w:t>
      </w:r>
    </w:p>
    <w:p w14:paraId="6228A48D" w14:textId="77777777" w:rsidR="00662767" w:rsidRDefault="00280C62">
      <w:pPr>
        <w:tabs>
          <w:tab w:val="left" w:pos="851"/>
        </w:tabs>
        <w:rPr>
          <w:rFonts w:eastAsia="SimSun"/>
          <w:szCs w:val="22"/>
          <w:lang w:eastAsia="zh-CN" w:bidi="ar"/>
        </w:rPr>
      </w:pPr>
      <w:r>
        <w:rPr>
          <w:rFonts w:eastAsia="SimSun"/>
          <w:b/>
          <w:bCs/>
          <w:szCs w:val="22"/>
          <w:lang w:eastAsia="zh-CN" w:bidi="ar"/>
        </w:rPr>
        <w:t>6.12</w:t>
      </w:r>
      <w:r>
        <w:rPr>
          <w:rFonts w:eastAsia="SimSun" w:hint="eastAsia"/>
          <w:b/>
          <w:bCs/>
          <w:szCs w:val="22"/>
          <w:lang w:eastAsia="zh-CN" w:bidi="ar"/>
        </w:rPr>
        <w:t>18</w:t>
      </w:r>
      <w:r>
        <w:rPr>
          <w:rFonts w:eastAsia="SimSun"/>
          <w:b/>
          <w:bCs/>
          <w:szCs w:val="22"/>
          <w:lang w:eastAsia="zh-CN" w:bidi="ar"/>
        </w:rPr>
        <w:tab/>
        <w:t>television circuit section</w:t>
      </w:r>
      <w:r>
        <w:rPr>
          <w:rFonts w:eastAsia="SimSun" w:hint="eastAsia"/>
          <w:szCs w:val="22"/>
          <w:lang w:eastAsia="zh-CN" w:bidi="ar"/>
        </w:rPr>
        <w:t xml:space="preserve"> [b-ITU-T N.51]: </w:t>
      </w:r>
      <w:r>
        <w:rPr>
          <w:rFonts w:eastAsia="SimSun"/>
          <w:szCs w:val="22"/>
          <w:lang w:eastAsia="zh-CN" w:bidi="ar"/>
        </w:rPr>
        <w:t>The unidirectional national or international television transmission path between two stations at which the</w:t>
      </w:r>
      <w:r>
        <w:rPr>
          <w:rFonts w:eastAsia="SimSun" w:hint="eastAsia"/>
          <w:szCs w:val="22"/>
          <w:lang w:eastAsia="zh-CN" w:bidi="ar"/>
        </w:rPr>
        <w:t xml:space="preserve"> </w:t>
      </w:r>
      <w:r>
        <w:rPr>
          <w:rFonts w:eastAsia="SimSun"/>
          <w:szCs w:val="22"/>
          <w:lang w:eastAsia="zh-CN" w:bidi="ar"/>
        </w:rPr>
        <w:t>programme is accessible at video frequencies. The transmission path may be established via terrestrial or single</w:t>
      </w:r>
      <w:r>
        <w:rPr>
          <w:rFonts w:eastAsia="SimSun" w:hint="eastAsia"/>
          <w:szCs w:val="22"/>
          <w:lang w:eastAsia="zh-CN" w:bidi="ar"/>
        </w:rPr>
        <w:t xml:space="preserve"> </w:t>
      </w:r>
      <w:r>
        <w:rPr>
          <w:rFonts w:eastAsia="SimSun"/>
          <w:szCs w:val="22"/>
          <w:lang w:eastAsia="zh-CN" w:bidi="ar"/>
        </w:rPr>
        <w:t>satellite routing.</w:t>
      </w:r>
    </w:p>
    <w:p w14:paraId="4C3DA983" w14:textId="77777777" w:rsidR="00662767" w:rsidRDefault="00280C62">
      <w:pPr>
        <w:tabs>
          <w:tab w:val="left" w:pos="851"/>
        </w:tabs>
        <w:rPr>
          <w:rFonts w:eastAsia="SimSun"/>
          <w:szCs w:val="22"/>
          <w:lang w:eastAsia="zh-CN" w:bidi="ar"/>
        </w:rPr>
      </w:pPr>
      <w:r>
        <w:rPr>
          <w:rFonts w:eastAsia="SimSun"/>
          <w:b/>
          <w:bCs/>
          <w:szCs w:val="22"/>
          <w:lang w:eastAsia="zh-CN" w:bidi="ar"/>
        </w:rPr>
        <w:t>6.12</w:t>
      </w:r>
      <w:r>
        <w:rPr>
          <w:rFonts w:eastAsia="SimSun" w:hint="eastAsia"/>
          <w:b/>
          <w:bCs/>
          <w:szCs w:val="22"/>
          <w:lang w:eastAsia="zh-CN" w:bidi="ar"/>
        </w:rPr>
        <w:t>19</w:t>
      </w:r>
      <w:r>
        <w:rPr>
          <w:rFonts w:eastAsia="SimSun"/>
          <w:b/>
          <w:bCs/>
          <w:szCs w:val="22"/>
          <w:lang w:eastAsia="zh-CN" w:bidi="ar"/>
        </w:rPr>
        <w:tab/>
        <w:t>television receive-only station (TVRO)</w:t>
      </w:r>
      <w:r>
        <w:rPr>
          <w:rFonts w:eastAsia="SimSun" w:hint="eastAsia"/>
          <w:szCs w:val="22"/>
          <w:lang w:eastAsia="zh-CN" w:bidi="ar"/>
        </w:rPr>
        <w:t xml:space="preserve"> [b-ITU-T N.51]: </w:t>
      </w:r>
      <w:r>
        <w:rPr>
          <w:rFonts w:eastAsia="SimSun"/>
          <w:szCs w:val="22"/>
          <w:lang w:eastAsia="zh-CN" w:bidi="ar"/>
        </w:rPr>
        <w:t>An earth station which is used only for reception</w:t>
      </w:r>
      <w:r>
        <w:rPr>
          <w:rFonts w:eastAsia="SimSun" w:hint="eastAsia"/>
          <w:szCs w:val="22"/>
          <w:lang w:eastAsia="zh-CN" w:bidi="ar"/>
        </w:rPr>
        <w:t>.</w:t>
      </w:r>
      <w:r>
        <w:rPr>
          <w:rFonts w:eastAsia="SimSun"/>
          <w:szCs w:val="22"/>
          <w:lang w:eastAsia="zh-CN" w:bidi="ar"/>
        </w:rPr>
        <w:t xml:space="preserve"> In this respect the term is used to denote</w:t>
      </w:r>
      <w:r>
        <w:rPr>
          <w:rFonts w:eastAsia="SimSun" w:hint="eastAsia"/>
          <w:szCs w:val="22"/>
          <w:lang w:eastAsia="zh-CN" w:bidi="ar"/>
        </w:rPr>
        <w:t xml:space="preserve"> </w:t>
      </w:r>
      <w:r>
        <w:rPr>
          <w:rFonts w:eastAsia="SimSun"/>
          <w:szCs w:val="22"/>
          <w:lang w:eastAsia="zh-CN" w:bidi="ar"/>
        </w:rPr>
        <w:t>any TVRO whose owner is authorized to receive the programme material</w:t>
      </w:r>
      <w:r>
        <w:rPr>
          <w:rFonts w:eastAsia="SimSun" w:hint="eastAsia"/>
          <w:szCs w:val="22"/>
          <w:lang w:eastAsia="zh-CN" w:bidi="ar"/>
        </w:rPr>
        <w:t>.</w:t>
      </w:r>
    </w:p>
    <w:p w14:paraId="749CDCD4"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20</w:t>
      </w:r>
      <w:r>
        <w:rPr>
          <w:rFonts w:eastAsia="SimSun"/>
          <w:b/>
          <w:szCs w:val="22"/>
          <w:lang w:eastAsia="zh-CN" w:bidi="ar"/>
        </w:rPr>
        <w:tab/>
        <w:t xml:space="preserve">terminal </w:t>
      </w:r>
      <w:r>
        <w:rPr>
          <w:rFonts w:eastAsia="SimSun"/>
          <w:szCs w:val="22"/>
          <w:lang w:eastAsia="zh-CN" w:bidi="ar"/>
        </w:rPr>
        <w:t>[b-ITU-T J.295]: Equipment consisting of hardware and software with communication means, and equipped with a user interface to enable the user to connect to the network.</w:t>
      </w:r>
    </w:p>
    <w:p w14:paraId="40D0B3D7"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21</w:t>
      </w:r>
      <w:r>
        <w:rPr>
          <w:rFonts w:eastAsia="SimSun"/>
          <w:b/>
          <w:szCs w:val="22"/>
          <w:lang w:eastAsia="zh-CN" w:bidi="ar"/>
        </w:rPr>
        <w:tab/>
        <w:t xml:space="preserve">terminal adapter </w:t>
      </w:r>
      <w:r>
        <w:rPr>
          <w:rFonts w:eastAsia="SimSun"/>
          <w:szCs w:val="22"/>
          <w:lang w:eastAsia="zh-CN" w:bidi="ar"/>
        </w:rPr>
        <w:t>[b-ITU-T J.361]: A device that converts an analogue tip and ring interface into a digital signal; it includes a hybrid to convert the interface from 2-wire to 4-wire.</w:t>
      </w:r>
    </w:p>
    <w:p w14:paraId="21901EA4"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22</w:t>
      </w:r>
      <w:r>
        <w:rPr>
          <w:rFonts w:eastAsia="SimSun"/>
          <w:b/>
          <w:szCs w:val="22"/>
          <w:lang w:eastAsia="zh-CN" w:bidi="ar"/>
        </w:rPr>
        <w:tab/>
        <w:t xml:space="preserve">terminal device (TD) </w:t>
      </w:r>
      <w:r>
        <w:rPr>
          <w:rFonts w:eastAsia="SimSun"/>
          <w:szCs w:val="22"/>
          <w:lang w:eastAsia="zh-CN" w:bidi="ar"/>
        </w:rPr>
        <w:t>[b-ITU-T J.702]: An end-user device which typically presents and/or processes content, such as a personal computer, a computer peripheral, a mobile device, a TV set, a monitor, a VoIP terminal or an audiovisual media player.</w:t>
      </w:r>
    </w:p>
    <w:p w14:paraId="30F443C2"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23</w:t>
      </w:r>
      <w:r>
        <w:rPr>
          <w:rFonts w:eastAsia="SimSun"/>
          <w:b/>
          <w:szCs w:val="22"/>
          <w:lang w:eastAsia="zh-CN" w:bidi="ar"/>
        </w:rPr>
        <w:tab/>
      </w:r>
      <w:proofErr w:type="gramStart"/>
      <w:r>
        <w:rPr>
          <w:rFonts w:eastAsia="SimSun"/>
          <w:b/>
          <w:szCs w:val="22"/>
          <w:lang w:eastAsia="zh-CN" w:bidi="ar"/>
        </w:rPr>
        <w:t>terrestrial</w:t>
      </w:r>
      <w:proofErr w:type="gramEnd"/>
      <w:r>
        <w:rPr>
          <w:rFonts w:eastAsia="SimSun"/>
          <w:b/>
          <w:szCs w:val="22"/>
          <w:lang w:eastAsia="zh-CN" w:bidi="ar"/>
        </w:rPr>
        <w:t xml:space="preserve"> digital TV broadcast </w:t>
      </w:r>
      <w:r>
        <w:rPr>
          <w:rFonts w:eastAsia="SimSun"/>
          <w:szCs w:val="22"/>
          <w:lang w:eastAsia="zh-CN" w:bidi="ar"/>
        </w:rPr>
        <w:t xml:space="preserve">[b-ITU-T J.296]: A mode of digital television broadcasting which does not involve satellite transmission. </w:t>
      </w:r>
    </w:p>
    <w:p w14:paraId="25D83C93"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24</w:t>
      </w:r>
      <w:r>
        <w:rPr>
          <w:rFonts w:eastAsia="SimSun"/>
          <w:b/>
          <w:szCs w:val="22"/>
          <w:lang w:eastAsia="zh-CN" w:bidi="ar"/>
        </w:rPr>
        <w:tab/>
        <w:t xml:space="preserve">tick </w:t>
      </w:r>
      <w:r>
        <w:rPr>
          <w:rFonts w:eastAsia="SimSun"/>
          <w:szCs w:val="22"/>
          <w:lang w:eastAsia="zh-CN" w:bidi="ar"/>
        </w:rPr>
        <w:t>[b-ITU-T J.112], [b-ITU-T J.116]: Time intervals that are the reference for upstream mini-slot definition and upstream transmission times.</w:t>
      </w:r>
    </w:p>
    <w:p w14:paraId="739897BC"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24</w:t>
      </w:r>
      <w:r>
        <w:rPr>
          <w:rFonts w:eastAsia="SimSun"/>
          <w:b/>
          <w:i/>
          <w:iCs/>
          <w:szCs w:val="22"/>
          <w:lang w:eastAsia="zh-CN" w:bidi="ar"/>
        </w:rPr>
        <w:t>bis</w:t>
      </w:r>
      <w:r>
        <w:rPr>
          <w:rFonts w:eastAsia="SimSun"/>
          <w:b/>
          <w:szCs w:val="22"/>
          <w:lang w:eastAsia="zh-CN" w:bidi="ar"/>
        </w:rPr>
        <w:tab/>
        <w:t xml:space="preserve">tick </w:t>
      </w:r>
      <w:r>
        <w:rPr>
          <w:rFonts w:eastAsia="SimSun"/>
          <w:bCs/>
          <w:szCs w:val="22"/>
          <w:lang w:eastAsia="zh-CN" w:bidi="ar"/>
        </w:rPr>
        <w:t>[b-ITU-T J.112 Annex B],</w:t>
      </w:r>
      <w:r>
        <w:rPr>
          <w:rFonts w:eastAsia="SimSun" w:hint="eastAsia"/>
          <w:b/>
          <w:szCs w:val="22"/>
          <w:lang w:eastAsia="zh-CN" w:bidi="ar"/>
        </w:rPr>
        <w:t xml:space="preserve"> </w:t>
      </w:r>
      <w:r>
        <w:rPr>
          <w:rFonts w:eastAsia="SimSun"/>
          <w:szCs w:val="22"/>
          <w:lang w:eastAsia="zh-CN" w:bidi="ar"/>
        </w:rPr>
        <w:t>[b-ITU-T J.122]</w:t>
      </w:r>
      <w:r>
        <w:rPr>
          <w:rFonts w:eastAsia="SimSun" w:hint="eastAsia"/>
          <w:szCs w:val="22"/>
          <w:lang w:eastAsia="zh-CN" w:bidi="ar"/>
        </w:rPr>
        <w:t>,</w:t>
      </w:r>
      <w:r>
        <w:rPr>
          <w:rFonts w:eastAsia="SimSun"/>
          <w:szCs w:val="22"/>
          <w:lang w:eastAsia="zh-CN" w:bidi="ar"/>
        </w:rPr>
        <w:t xml:space="preserve"> [b-ITU-T J.222.1]: 6.25-microsecond time intervals that are the reference for upstream mini-slot definition and upstream transmission times.</w:t>
      </w:r>
    </w:p>
    <w:p w14:paraId="4001FA50" w14:textId="77777777" w:rsidR="00662767" w:rsidRDefault="00280C62">
      <w:pPr>
        <w:rPr>
          <w:rFonts w:eastAsia="SimSun"/>
          <w:szCs w:val="21"/>
          <w:lang w:bidi="ar"/>
        </w:rPr>
      </w:pPr>
      <w:r>
        <w:rPr>
          <w:rFonts w:hint="eastAsia"/>
          <w:b/>
          <w:bCs/>
          <w:lang w:eastAsia="zh-CN"/>
        </w:rPr>
        <w:lastRenderedPageBreak/>
        <w:t>6.1224</w:t>
      </w:r>
      <w:r>
        <w:rPr>
          <w:b/>
          <w:bCs/>
          <w:i/>
          <w:iCs/>
          <w:lang w:eastAsia="zh-CN"/>
        </w:rPr>
        <w:t>ter</w:t>
      </w:r>
      <w:r>
        <w:rPr>
          <w:rFonts w:hint="eastAsia"/>
          <w:b/>
          <w:bCs/>
          <w:lang w:eastAsia="zh-CN"/>
        </w:rPr>
        <w:t xml:space="preserve"> </w:t>
      </w:r>
      <w:r>
        <w:rPr>
          <w:b/>
          <w:bCs/>
        </w:rPr>
        <w:t>tick</w:t>
      </w:r>
      <w:bookmarkStart w:id="35" w:name="OLE_LINK36"/>
      <w:r>
        <w:rPr>
          <w:rFonts w:hint="eastAsia"/>
          <w:b/>
          <w:bCs/>
          <w:lang w:eastAsia="zh-CN"/>
        </w:rPr>
        <w:t xml:space="preserve"> </w:t>
      </w:r>
      <w:r>
        <w:rPr>
          <w:rFonts w:eastAsia="SimSun" w:hint="eastAsia"/>
          <w:lang w:bidi="ar"/>
        </w:rPr>
        <w:t>[b-ITU-T J.112 Annex C]</w:t>
      </w:r>
      <w:bookmarkEnd w:id="35"/>
      <w:r>
        <w:t>: 6.9444…. microsecond time intervals that are the reference for upstream mini-slot definition and upstream transmission times.</w:t>
      </w:r>
    </w:p>
    <w:p w14:paraId="26ECA203"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25</w:t>
      </w:r>
      <w:r>
        <w:rPr>
          <w:rFonts w:eastAsia="SimSun"/>
          <w:b/>
          <w:szCs w:val="22"/>
          <w:lang w:eastAsia="zh-CN" w:bidi="ar"/>
        </w:rPr>
        <w:tab/>
        <w:t xml:space="preserve">tilt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bCs/>
          <w:szCs w:val="22"/>
          <w:lang w:eastAsia="zh-CN" w:bidi="ar"/>
        </w:rPr>
        <w:t>[b-ITU-T J.112 Annex B</w:t>
      </w:r>
      <w:r>
        <w:rPr>
          <w:rFonts w:eastAsia="SimSun"/>
          <w:bCs/>
          <w:szCs w:val="22"/>
          <w:lang w:eastAsia="zh-CN" w:bidi="ar"/>
        </w:rPr>
        <w:t>], [b-ITU-T J.112 Annex C],</w:t>
      </w:r>
      <w:r>
        <w:rPr>
          <w:rFonts w:eastAsia="SimSun"/>
          <w:b/>
          <w:szCs w:val="22"/>
          <w:lang w:eastAsia="zh-CN" w:bidi="ar"/>
        </w:rPr>
        <w:t xml:space="preserve"> </w:t>
      </w:r>
      <w:r>
        <w:rPr>
          <w:rFonts w:eastAsia="SimSun"/>
          <w:szCs w:val="22"/>
          <w:lang w:eastAsia="zh-CN" w:bidi="ar"/>
        </w:rPr>
        <w:t>[b-ITU-T J.122]: Maximum difference in transmission gain of a cable television system over a given bandwidth (typically over the entire forward operating frequency range).</w:t>
      </w:r>
    </w:p>
    <w:p w14:paraId="5F10037C"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26</w:t>
      </w:r>
      <w:r>
        <w:rPr>
          <w:rFonts w:eastAsia="SimSun"/>
          <w:b/>
          <w:szCs w:val="22"/>
          <w:lang w:eastAsia="zh-CN" w:bidi="ar"/>
        </w:rPr>
        <w:tab/>
        <w:t xml:space="preserve">time division multiplexing (TDM) </w:t>
      </w:r>
      <w:r>
        <w:rPr>
          <w:rFonts w:eastAsia="SimSun"/>
          <w:szCs w:val="22"/>
          <w:lang w:eastAsia="zh-CN" w:bidi="ar"/>
        </w:rPr>
        <w:t>[b-ITU-T J.126]: The means by which multiple digital signals can be carried on a single transmission path by interleaving portions of each signal in time.</w:t>
      </w:r>
    </w:p>
    <w:p w14:paraId="0462A74F" w14:textId="77777777" w:rsidR="00662767" w:rsidRDefault="00280C62">
      <w:pPr>
        <w:tabs>
          <w:tab w:val="left" w:pos="851"/>
        </w:tabs>
        <w:jc w:val="both"/>
        <w:rPr>
          <w:rFonts w:eastAsia="SimSun"/>
          <w:szCs w:val="22"/>
          <w:lang w:eastAsia="zh-CN" w:bidi="ar"/>
        </w:rPr>
      </w:pPr>
      <w:r>
        <w:rPr>
          <w:rFonts w:eastAsia="SimSun"/>
          <w:b/>
          <w:szCs w:val="22"/>
          <w:lang w:eastAsia="zh-CN" w:bidi="ar"/>
        </w:rPr>
        <w:t>6.1</w:t>
      </w:r>
      <w:r>
        <w:rPr>
          <w:rFonts w:eastAsia="SimSun" w:hint="eastAsia"/>
          <w:b/>
          <w:szCs w:val="22"/>
          <w:lang w:eastAsia="zh-CN" w:bidi="ar"/>
        </w:rPr>
        <w:t>227</w:t>
      </w:r>
      <w:r>
        <w:rPr>
          <w:rFonts w:eastAsia="SimSun"/>
          <w:b/>
          <w:szCs w:val="22"/>
          <w:lang w:eastAsia="zh-CN" w:bidi="ar"/>
        </w:rPr>
        <w:tab/>
        <w:t xml:space="preserve">Timebase Tick </w:t>
      </w:r>
      <w:r>
        <w:rPr>
          <w:rFonts w:eastAsia="SimSun"/>
          <w:szCs w:val="22"/>
          <w:lang w:eastAsia="zh-CN" w:bidi="ar"/>
        </w:rPr>
        <w:t>[b-ITU-T J.222.2]: 6.25-microsecond or 6.94-microsecond time intervals that are the reference for upstream mini-slot definition and upstream transmission times for TDMA channels.</w:t>
      </w:r>
    </w:p>
    <w:p w14:paraId="57B92D75"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28</w:t>
      </w:r>
      <w:r>
        <w:rPr>
          <w:rFonts w:eastAsia="SimSun"/>
          <w:b/>
          <w:szCs w:val="22"/>
          <w:lang w:eastAsia="zh-CN" w:bidi="ar"/>
        </w:rPr>
        <w:tab/>
        <w:t xml:space="preserve">time-stamp </w:t>
      </w:r>
      <w:r>
        <w:rPr>
          <w:rFonts w:eastAsia="SimSun"/>
          <w:szCs w:val="22"/>
          <w:lang w:eastAsia="zh-CN" w:bidi="ar"/>
        </w:rPr>
        <w:t>[b-ITU-T J.89,</w:t>
      </w:r>
      <w:r>
        <w:rPr>
          <w:rFonts w:eastAsia="SimSun" w:hint="eastAsia"/>
          <w:szCs w:val="22"/>
          <w:lang w:eastAsia="zh-CN" w:bidi="ar"/>
        </w:rPr>
        <w:t xml:space="preserve"> </w:t>
      </w:r>
      <w:r>
        <w:rPr>
          <w:rFonts w:eastAsia="SimSun"/>
          <w:szCs w:val="22"/>
          <w:lang w:eastAsia="zh-CN" w:bidi="ar"/>
        </w:rPr>
        <w:t>b-ITU-T J.187]: A term that indicates the time of a specific action such as the arrival of a byte or the presentation of a presentation unit.</w:t>
      </w:r>
    </w:p>
    <w:p w14:paraId="2BB82323" w14:textId="77777777" w:rsidR="00084FB4" w:rsidRDefault="00280C62" w:rsidP="00084FB4">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29</w:t>
      </w:r>
      <w:r>
        <w:rPr>
          <w:rFonts w:eastAsia="SimSun"/>
          <w:b/>
          <w:szCs w:val="22"/>
          <w:lang w:eastAsia="zh-CN" w:bidi="ar"/>
        </w:rPr>
        <w:tab/>
        <w:t xml:space="preserve">Timing reference </w:t>
      </w:r>
      <w:r>
        <w:rPr>
          <w:rFonts w:eastAsia="SimSun"/>
          <w:szCs w:val="22"/>
          <w:lang w:eastAsia="zh-CN" w:bidi="ar"/>
        </w:rPr>
        <w:t>[b-ITU-T J.101]: The timing reference for each line is a uniform sequence of timing instants whose timing is derived only from the clock run-in of that line excluding the first two bits.</w:t>
      </w:r>
    </w:p>
    <w:p w14:paraId="21BFEB78" w14:textId="0031BD46" w:rsidR="00662767" w:rsidRDefault="00084FB4" w:rsidP="00084FB4">
      <w:pPr>
        <w:tabs>
          <w:tab w:val="left" w:pos="851"/>
        </w:tabs>
        <w:jc w:val="both"/>
        <w:rPr>
          <w:rFonts w:eastAsia="SimSun"/>
          <w:szCs w:val="22"/>
          <w:lang w:eastAsia="zh-CN" w:bidi="ar"/>
        </w:rPr>
      </w:pPr>
      <w:r>
        <w:rPr>
          <w:rFonts w:eastAsia="SimSun"/>
          <w:szCs w:val="22"/>
          <w:lang w:eastAsia="zh-CN" w:bidi="ar"/>
        </w:rPr>
        <w:tab/>
      </w:r>
      <w:r w:rsidR="00280C62">
        <w:rPr>
          <w:rFonts w:eastAsia="SimSun"/>
          <w:szCs w:val="22"/>
          <w:lang w:eastAsia="zh-CN" w:bidi="ar"/>
        </w:rPr>
        <w:t>The timing of these instants is such that they coincide with the average timing of the points where the clock run-in crosses the mean value defined in § 2.5.</w:t>
      </w:r>
    </w:p>
    <w:p w14:paraId="5AB928BE"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30</w:t>
      </w:r>
      <w:r>
        <w:rPr>
          <w:rFonts w:eastAsia="SimSun"/>
          <w:b/>
          <w:szCs w:val="22"/>
          <w:lang w:eastAsia="zh-CN" w:bidi="ar"/>
        </w:rPr>
        <w:tab/>
        <w:t xml:space="preserve">track </w:t>
      </w:r>
      <w:r>
        <w:rPr>
          <w:rFonts w:eastAsia="SimSun"/>
          <w:szCs w:val="22"/>
          <w:lang w:eastAsia="zh-CN" w:bidi="ar"/>
        </w:rPr>
        <w:t>[b-ITU-T J.123], [b-ITU-T J.124]: A collection of related samples, which corresponds to a sequence of images or sampled audio.</w:t>
      </w:r>
    </w:p>
    <w:p w14:paraId="0C5CEC2D"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31</w:t>
      </w:r>
      <w:r>
        <w:rPr>
          <w:rFonts w:eastAsia="SimSun"/>
          <w:b/>
          <w:szCs w:val="22"/>
          <w:lang w:eastAsia="zh-CN" w:bidi="ar"/>
        </w:rPr>
        <w:tab/>
        <w:t xml:space="preserve">transaction initiator </w:t>
      </w:r>
      <w:r>
        <w:rPr>
          <w:rFonts w:eastAsia="SimSun"/>
          <w:szCs w:val="22"/>
          <w:lang w:eastAsia="zh-CN" w:bidi="ar"/>
        </w:rPr>
        <w:t>[b-ITU-T J.284]: One end that initiates a video transmission transaction operated by a human.</w:t>
      </w:r>
    </w:p>
    <w:p w14:paraId="63DD2415"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32</w:t>
      </w:r>
      <w:r>
        <w:rPr>
          <w:rFonts w:eastAsia="SimSun"/>
          <w:b/>
          <w:szCs w:val="22"/>
          <w:lang w:eastAsia="zh-CN" w:bidi="ar"/>
        </w:rPr>
        <w:tab/>
        <w:t xml:space="preserve">transaction recipient </w:t>
      </w:r>
      <w:r>
        <w:rPr>
          <w:rFonts w:eastAsia="SimSun"/>
          <w:szCs w:val="22"/>
          <w:lang w:eastAsia="zh-CN" w:bidi="ar"/>
        </w:rPr>
        <w:t>[b-ITU-T J.284]: One end that accepts a video transmission transaction automatically.</w:t>
      </w:r>
    </w:p>
    <w:p w14:paraId="35BE1A23"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33</w:t>
      </w:r>
      <w:r>
        <w:rPr>
          <w:rFonts w:eastAsia="SimSun"/>
          <w:b/>
          <w:szCs w:val="22"/>
          <w:lang w:eastAsia="zh-CN" w:bidi="ar"/>
        </w:rPr>
        <w:tab/>
        <w:t xml:space="preserve">transcoder </w:t>
      </w:r>
      <w:r>
        <w:rPr>
          <w:rFonts w:eastAsia="SimSun"/>
          <w:szCs w:val="22"/>
          <w:lang w:eastAsia="zh-CN" w:bidi="ar"/>
        </w:rPr>
        <w:t>[b-ITU-T J.295]: An image conversion process to convert images to match the display capability of the terminal.</w:t>
      </w:r>
    </w:p>
    <w:p w14:paraId="58FD88C1"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34</w:t>
      </w:r>
      <w:r>
        <w:rPr>
          <w:rFonts w:eastAsia="SimSun"/>
          <w:b/>
          <w:szCs w:val="22"/>
          <w:lang w:eastAsia="zh-CN" w:bidi="ar"/>
        </w:rPr>
        <w:tab/>
        <w:t>transit delay</w:t>
      </w:r>
      <w:r>
        <w:rPr>
          <w:rFonts w:eastAsia="SimSun"/>
          <w:b/>
          <w:szCs w:val="22"/>
          <w:lang w:eastAsia="zh-CN" w:bidi="ar"/>
        </w:rPr>
        <w:tab/>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J.116], [b-ITU-T J.122]: The time difference between the instant at which the first bit of a PDU crosses one designated boundary, and the instant at which the last bit of the same PDU crosses a second designated boundary.</w:t>
      </w:r>
    </w:p>
    <w:p w14:paraId="11743E5D"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35</w:t>
      </w:r>
      <w:r>
        <w:rPr>
          <w:rFonts w:eastAsia="SimSun"/>
          <w:b/>
          <w:szCs w:val="22"/>
          <w:lang w:eastAsia="zh-CN" w:bidi="ar"/>
        </w:rPr>
        <w:tab/>
        <w:t>transit delays</w:t>
      </w:r>
      <w:r>
        <w:rPr>
          <w:rFonts w:eastAsia="SimSun"/>
          <w:b/>
          <w:szCs w:val="22"/>
          <w:lang w:eastAsia="zh-CN" w:bidi="ar"/>
        </w:rPr>
        <w:tab/>
      </w:r>
      <w:r>
        <w:rPr>
          <w:rFonts w:eastAsia="SimSun"/>
          <w:szCs w:val="22"/>
          <w:lang w:eastAsia="zh-CN" w:bidi="ar"/>
        </w:rPr>
        <w:t>[b-ITU-T J.161]: The time difference between the instant at which the first bit of a PDU crosses one designated boundary, and the instant at which the last bit of the same PDU crosses a second designated boundary.</w:t>
      </w:r>
    </w:p>
    <w:p w14:paraId="33893EFE" w14:textId="77777777" w:rsidR="00662767" w:rsidRDefault="00280C62">
      <w:pPr>
        <w:tabs>
          <w:tab w:val="left" w:pos="851"/>
        </w:tabs>
        <w:jc w:val="both"/>
        <w:rPr>
          <w:rFonts w:eastAsia="SimSun"/>
          <w:szCs w:val="22"/>
          <w:lang w:eastAsia="zh-CN" w:bidi="ar"/>
        </w:rPr>
      </w:pPr>
      <w:r>
        <w:rPr>
          <w:rFonts w:eastAsia="SimSun"/>
          <w:b/>
          <w:szCs w:val="22"/>
          <w:lang w:eastAsia="zh-CN" w:bidi="ar"/>
        </w:rPr>
        <w:t>6.123</w:t>
      </w:r>
      <w:r>
        <w:rPr>
          <w:rFonts w:eastAsia="SimSun" w:hint="eastAsia"/>
          <w:b/>
          <w:szCs w:val="22"/>
          <w:lang w:eastAsia="zh-CN" w:bidi="ar"/>
        </w:rPr>
        <w:t>6</w:t>
      </w:r>
      <w:r>
        <w:rPr>
          <w:rFonts w:eastAsia="SimSun"/>
          <w:b/>
          <w:szCs w:val="22"/>
          <w:lang w:eastAsia="zh-CN" w:bidi="ar"/>
        </w:rPr>
        <w:tab/>
        <w:t xml:space="preserve">Transmission Control Protocol (TCP) </w:t>
      </w:r>
      <w:r>
        <w:rPr>
          <w:rFonts w:eastAsia="SimSun"/>
          <w:szCs w:val="22"/>
          <w:lang w:eastAsia="zh-CN" w:bidi="ar"/>
        </w:rPr>
        <w:t>[b-ITU-T J.112]</w:t>
      </w:r>
      <w:r>
        <w:rPr>
          <w:rFonts w:eastAsia="SimSun" w:hint="eastAsia"/>
          <w:szCs w:val="22"/>
          <w:lang w:eastAsia="zh-CN" w:bidi="ar"/>
        </w:rPr>
        <w:t xml:space="preserve">, [b-ITU-T J.112 Annex B], </w:t>
      </w:r>
      <w:r>
        <w:rPr>
          <w:rFonts w:eastAsia="SimSun"/>
          <w:szCs w:val="22"/>
          <w:lang w:eastAsia="zh-CN" w:bidi="ar"/>
        </w:rPr>
        <w:t>[b-ITU-T J.112 Annex C]: A transport-layer Internet protocol which ensures successful end-to-end delivery of data packets without error, as defined by the IETF.</w:t>
      </w:r>
    </w:p>
    <w:p w14:paraId="33425B82"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6.12</w:t>
      </w:r>
      <w:r>
        <w:rPr>
          <w:rFonts w:eastAsia="SimSun" w:hint="eastAsia"/>
          <w:b/>
          <w:szCs w:val="22"/>
          <w:lang w:eastAsia="zh-CN" w:bidi="ar"/>
        </w:rPr>
        <w:t>37</w:t>
      </w:r>
      <w:r>
        <w:rPr>
          <w:rFonts w:eastAsia="SimSun"/>
          <w:b/>
          <w:szCs w:val="22"/>
          <w:lang w:eastAsia="zh-CN" w:bidi="ar"/>
        </w:rPr>
        <w:tab/>
        <w:t xml:space="preserve">transmission control protocol (TCP) </w:t>
      </w:r>
      <w:r>
        <w:rPr>
          <w:rFonts w:eastAsia="SimSun"/>
          <w:szCs w:val="22"/>
          <w:lang w:eastAsia="zh-CN" w:bidi="ar"/>
        </w:rPr>
        <w:t>[b-ITU-T J.380.7]: A set of rules used along with IP to send data in the form of message units between computers over the Internet.</w:t>
      </w:r>
    </w:p>
    <w:p w14:paraId="13BD5DC6"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37</w:t>
      </w:r>
      <w:r>
        <w:rPr>
          <w:rFonts w:eastAsia="SimSun"/>
          <w:b/>
          <w:i/>
          <w:iCs/>
          <w:szCs w:val="22"/>
          <w:lang w:eastAsia="zh-CN" w:bidi="ar"/>
        </w:rPr>
        <w:t>bis</w:t>
      </w:r>
      <w:r>
        <w:rPr>
          <w:rFonts w:eastAsia="SimSun"/>
          <w:b/>
          <w:szCs w:val="22"/>
          <w:lang w:eastAsia="zh-CN" w:bidi="ar"/>
        </w:rPr>
        <w:tab/>
        <w:t xml:space="preserve">transmission control protocol (TCP) </w:t>
      </w:r>
      <w:r>
        <w:rPr>
          <w:rFonts w:eastAsia="SimSun"/>
          <w:szCs w:val="22"/>
          <w:lang w:eastAsia="zh-CN" w:bidi="ar"/>
        </w:rPr>
        <w:t>[b-ITU-T J.116]</w:t>
      </w:r>
      <w:r>
        <w:rPr>
          <w:rFonts w:eastAsia="SimSun" w:hint="eastAsia"/>
          <w:szCs w:val="22"/>
          <w:lang w:eastAsia="zh-CN" w:bidi="ar"/>
        </w:rPr>
        <w:t>,</w:t>
      </w:r>
      <w:r>
        <w:rPr>
          <w:rFonts w:eastAsia="SimSun"/>
          <w:szCs w:val="22"/>
          <w:lang w:eastAsia="zh-CN" w:bidi="ar"/>
        </w:rPr>
        <w:t xml:space="preserve"> [b-ITU-T J.122]: A transport-layer Internet protocol which ensures successful end-to-end delivery of data packets without error, as defined by the IETF.</w:t>
      </w:r>
    </w:p>
    <w:p w14:paraId="62C33CB6"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37</w:t>
      </w:r>
      <w:r>
        <w:rPr>
          <w:rFonts w:eastAsia="SimSun"/>
          <w:b/>
          <w:i/>
          <w:iCs/>
          <w:szCs w:val="22"/>
          <w:lang w:eastAsia="zh-CN" w:bidi="ar"/>
        </w:rPr>
        <w:t>ter</w:t>
      </w:r>
      <w:r>
        <w:rPr>
          <w:rFonts w:eastAsia="SimSun"/>
          <w:b/>
          <w:szCs w:val="22"/>
          <w:lang w:eastAsia="zh-CN" w:bidi="ar"/>
        </w:rPr>
        <w:tab/>
        <w:t xml:space="preserve">Transmission Control Protocol (TCP) (based on [IETF RFC 793]) </w:t>
      </w:r>
      <w:r>
        <w:rPr>
          <w:rFonts w:eastAsia="SimSun"/>
          <w:szCs w:val="22"/>
          <w:lang w:eastAsia="zh-CN" w:bidi="ar"/>
        </w:rPr>
        <w:t>[b-ITU-T J.296]: A transport layer protocol that provides highly reliable end-to-end, connection-oriented data delivery using an error detection and correction mechanism.</w:t>
      </w:r>
    </w:p>
    <w:p w14:paraId="76FCEC67"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38</w:t>
      </w:r>
      <w:r>
        <w:rPr>
          <w:rFonts w:eastAsia="SimSun"/>
          <w:b/>
          <w:szCs w:val="22"/>
          <w:lang w:eastAsia="zh-CN" w:bidi="ar"/>
        </w:rPr>
        <w:tab/>
        <w:t>transmission convergence sublayer</w:t>
      </w:r>
      <w:r>
        <w:rPr>
          <w:rFonts w:eastAsia="SimSun"/>
          <w:b/>
          <w:szCs w:val="22"/>
          <w:lang w:eastAsia="zh-CN" w:bidi="ar"/>
        </w:rPr>
        <w:tab/>
      </w:r>
      <w:r>
        <w:rPr>
          <w:rFonts w:eastAsia="SimSun"/>
          <w:szCs w:val="22"/>
          <w:lang w:eastAsia="zh-CN" w:bidi="ar"/>
        </w:rPr>
        <w:t xml:space="preserve">[b-ITU-T J.112], </w:t>
      </w:r>
      <w:r>
        <w:rPr>
          <w:rFonts w:eastAsia="SimSun" w:hint="eastAsia"/>
          <w:szCs w:val="22"/>
          <w:lang w:eastAsia="zh-CN" w:bidi="ar"/>
        </w:rPr>
        <w:t xml:space="preserve">[b-ITU-T J.112 Annex B], </w:t>
      </w:r>
      <w:r>
        <w:rPr>
          <w:rFonts w:eastAsia="SimSun"/>
          <w:szCs w:val="22"/>
          <w:lang w:eastAsia="zh-CN" w:bidi="ar"/>
        </w:rPr>
        <w:t>[b-ITU-T J.112 Annex C], [b-ITU-T J.116]</w:t>
      </w:r>
      <w:r>
        <w:rPr>
          <w:rFonts w:eastAsia="SimSun" w:hint="eastAsia"/>
          <w:szCs w:val="22"/>
          <w:lang w:eastAsia="zh-CN" w:bidi="ar"/>
        </w:rPr>
        <w:t>,</w:t>
      </w:r>
      <w:r>
        <w:rPr>
          <w:rFonts w:eastAsia="SimSun"/>
          <w:szCs w:val="22"/>
          <w:lang w:eastAsia="zh-CN" w:bidi="ar"/>
        </w:rPr>
        <w:t xml:space="preserve"> [b-ITU-T J.122]: A sublayer of the Physical Layer that provides an interface between the Data Link Layer and the PMD Sublayer.</w:t>
      </w:r>
    </w:p>
    <w:p w14:paraId="600626E6"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39</w:t>
      </w:r>
      <w:r>
        <w:rPr>
          <w:rFonts w:eastAsia="SimSun"/>
          <w:b/>
          <w:szCs w:val="22"/>
          <w:lang w:eastAsia="zh-CN" w:bidi="ar"/>
        </w:rPr>
        <w:tab/>
        <w:t xml:space="preserve">transmission errors </w:t>
      </w:r>
      <w:r>
        <w:rPr>
          <w:rFonts w:eastAsia="SimSun"/>
          <w:szCs w:val="22"/>
          <w:lang w:eastAsia="zh-CN" w:bidi="ar"/>
        </w:rPr>
        <w:t>[b-ITU-T J.246], [b-ITU-T J.247], [b-ITU-T J.249], [b-ITU-T J.341]</w:t>
      </w:r>
      <w:r>
        <w:rPr>
          <w:rFonts w:eastAsia="SimSun" w:hint="eastAsia"/>
          <w:szCs w:val="22"/>
          <w:lang w:eastAsia="zh-CN" w:bidi="ar"/>
        </w:rPr>
        <w:t>,</w:t>
      </w:r>
      <w:r>
        <w:rPr>
          <w:rFonts w:eastAsia="SimSun"/>
          <w:szCs w:val="22"/>
          <w:lang w:eastAsia="zh-CN" w:bidi="ar"/>
        </w:rPr>
        <w:t xml:space="preserve"> [b-ITU-T J.342]: Any error imposed on the video transmission. Example types of errors include simulated transmission errors and live network conditions.</w:t>
      </w:r>
    </w:p>
    <w:p w14:paraId="670F2C94" w14:textId="77777777" w:rsidR="00662767" w:rsidRDefault="00280C62">
      <w:pPr>
        <w:rPr>
          <w:rFonts w:eastAsia="SimSun"/>
          <w:szCs w:val="21"/>
          <w:lang w:bidi="ar"/>
        </w:rPr>
      </w:pPr>
      <w:proofErr w:type="gramStart"/>
      <w:r>
        <w:rPr>
          <w:rFonts w:eastAsia="SimSun"/>
          <w:b/>
          <w:szCs w:val="22"/>
          <w:lang w:eastAsia="zh-CN" w:bidi="ar"/>
        </w:rPr>
        <w:t>6.12</w:t>
      </w:r>
      <w:r>
        <w:rPr>
          <w:rFonts w:eastAsia="SimSun" w:hint="eastAsia"/>
          <w:b/>
          <w:szCs w:val="22"/>
          <w:lang w:eastAsia="zh-CN" w:bidi="ar"/>
        </w:rPr>
        <w:t xml:space="preserve">40  </w:t>
      </w:r>
      <w:r>
        <w:rPr>
          <w:rFonts w:eastAsia="SimSun"/>
          <w:b/>
          <w:szCs w:val="22"/>
          <w:lang w:eastAsia="zh-CN" w:bidi="ar"/>
        </w:rPr>
        <w:t>transmission</w:t>
      </w:r>
      <w:proofErr w:type="gramEnd"/>
      <w:r>
        <w:rPr>
          <w:rFonts w:eastAsia="SimSun"/>
          <w:b/>
          <w:szCs w:val="22"/>
          <w:lang w:eastAsia="zh-CN" w:bidi="ar"/>
        </w:rPr>
        <w:t xml:space="preserve"> link </w:t>
      </w:r>
      <w:r>
        <w:rPr>
          <w:rFonts w:eastAsia="SimSun"/>
          <w:szCs w:val="22"/>
          <w:lang w:eastAsia="zh-CN" w:bidi="ar"/>
        </w:rPr>
        <w:t xml:space="preserve">[b-ITU-T J.112], </w:t>
      </w:r>
      <w:r>
        <w:rPr>
          <w:rFonts w:eastAsia="SimSun" w:hint="eastAsia"/>
          <w:lang w:bidi="ar"/>
        </w:rPr>
        <w:t>[b-ITU-T J.112 Annex B]</w:t>
      </w:r>
      <w:r>
        <w:rPr>
          <w:rFonts w:eastAsia="SimSun" w:hint="eastAsia"/>
          <w:lang w:eastAsia="zh-CN" w:bidi="ar"/>
        </w:rPr>
        <w:t xml:space="preserve">, </w:t>
      </w:r>
      <w:r>
        <w:rPr>
          <w:rFonts w:eastAsia="SimSun"/>
          <w:lang w:eastAsia="zh-CN" w:bidi="ar"/>
        </w:rPr>
        <w:t xml:space="preserve">[b-ITU-T J.112 Annex C], </w:t>
      </w:r>
      <w:r>
        <w:rPr>
          <w:rFonts w:eastAsia="SimSun"/>
          <w:szCs w:val="22"/>
          <w:lang w:eastAsia="zh-CN" w:bidi="ar"/>
        </w:rPr>
        <w:t>[b-ITU-T J.116], [b-ITU-T J.122]: The physical unit of a subnetwork that provides the transmission connection between adjacent nodes.</w:t>
      </w:r>
    </w:p>
    <w:p w14:paraId="4C2E209A"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41</w:t>
      </w:r>
      <w:r>
        <w:rPr>
          <w:rFonts w:eastAsia="SimSun"/>
          <w:b/>
          <w:szCs w:val="22"/>
          <w:lang w:eastAsia="zh-CN" w:bidi="ar"/>
        </w:rPr>
        <w:tab/>
        <w:t xml:space="preserve">transmission medium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lang w:bidi="ar"/>
        </w:rPr>
        <w:t>[b-ITU-T J.112 Annex B]</w:t>
      </w:r>
      <w:r>
        <w:rPr>
          <w:rFonts w:eastAsia="SimSun" w:hint="eastAsia"/>
          <w:lang w:eastAsia="zh-CN" w:bidi="ar"/>
        </w:rPr>
        <w:t xml:space="preserve">, </w:t>
      </w:r>
      <w:r>
        <w:rPr>
          <w:rFonts w:eastAsia="SimSun"/>
          <w:lang w:eastAsia="zh-CN" w:bidi="ar"/>
        </w:rPr>
        <w:t xml:space="preserve">[b-ITU-T J.112 Annex C], </w:t>
      </w:r>
      <w:r>
        <w:rPr>
          <w:rFonts w:eastAsia="SimSun"/>
          <w:szCs w:val="22"/>
          <w:lang w:eastAsia="zh-CN" w:bidi="ar"/>
        </w:rPr>
        <w:t>[b-ITU-T J.116]</w:t>
      </w:r>
      <w:r>
        <w:rPr>
          <w:rFonts w:eastAsia="SimSun" w:hint="eastAsia"/>
          <w:szCs w:val="22"/>
          <w:lang w:eastAsia="zh-CN" w:bidi="ar"/>
        </w:rPr>
        <w:t>,</w:t>
      </w:r>
      <w:r>
        <w:rPr>
          <w:rFonts w:eastAsia="SimSun"/>
          <w:szCs w:val="22"/>
          <w:lang w:eastAsia="zh-CN" w:bidi="ar"/>
        </w:rPr>
        <w:t xml:space="preserve"> [b-ITU-T J.122] </w:t>
      </w:r>
      <w:proofErr w:type="gramStart"/>
      <w:r>
        <w:rPr>
          <w:rFonts w:eastAsia="SimSun"/>
          <w:szCs w:val="22"/>
          <w:lang w:eastAsia="zh-CN" w:bidi="ar"/>
        </w:rPr>
        <w:t>The</w:t>
      </w:r>
      <w:proofErr w:type="gramEnd"/>
      <w:r>
        <w:rPr>
          <w:rFonts w:eastAsia="SimSun"/>
          <w:szCs w:val="22"/>
          <w:lang w:eastAsia="zh-CN" w:bidi="ar"/>
        </w:rPr>
        <w:t xml:space="preserve"> material on which information signals may be carried; e.g. optical fibre, coaxial cable, and twisted wire pairs.</w:t>
      </w:r>
    </w:p>
    <w:p w14:paraId="20A590EF"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42</w:t>
      </w:r>
      <w:r>
        <w:rPr>
          <w:rFonts w:eastAsia="SimSun"/>
          <w:b/>
          <w:szCs w:val="22"/>
          <w:lang w:eastAsia="zh-CN" w:bidi="ar"/>
        </w:rPr>
        <w:tab/>
        <w:t xml:space="preserve">transmission system </w:t>
      </w:r>
      <w:r>
        <w:rPr>
          <w:rFonts w:eastAsia="SimSun"/>
          <w:szCs w:val="22"/>
          <w:lang w:eastAsia="zh-CN" w:bidi="ar"/>
        </w:rPr>
        <w:t xml:space="preserve">[b-ITU-T J.112], </w:t>
      </w:r>
      <w:r>
        <w:rPr>
          <w:rFonts w:eastAsia="SimSun" w:hint="eastAsia"/>
          <w:lang w:bidi="ar"/>
        </w:rPr>
        <w:t>[b-ITU-T J.112 Annex B]</w:t>
      </w:r>
      <w:r>
        <w:rPr>
          <w:rFonts w:eastAsia="SimSun" w:hint="eastAsia"/>
          <w:lang w:eastAsia="zh-CN" w:bidi="ar"/>
        </w:rPr>
        <w:t xml:space="preserve">, </w:t>
      </w:r>
      <w:r>
        <w:rPr>
          <w:rFonts w:eastAsia="SimSun"/>
          <w:lang w:eastAsia="zh-CN" w:bidi="ar"/>
        </w:rPr>
        <w:t xml:space="preserve">[b-ITU-T J.112 Annex C], </w:t>
      </w:r>
      <w:r>
        <w:rPr>
          <w:rFonts w:eastAsia="SimSun"/>
          <w:szCs w:val="22"/>
          <w:lang w:eastAsia="zh-CN" w:bidi="ar"/>
        </w:rPr>
        <w:t>[b-ITU-T J.116], [b-ITU-T J.122]: The interface and transmission medium through which peer physical layer entities transfer bits.</w:t>
      </w:r>
    </w:p>
    <w:p w14:paraId="0AB5E443"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43</w:t>
      </w:r>
      <w:r>
        <w:rPr>
          <w:rFonts w:eastAsia="SimSun"/>
          <w:b/>
          <w:szCs w:val="22"/>
          <w:lang w:eastAsia="zh-CN" w:bidi="ar"/>
        </w:rPr>
        <w:tab/>
        <w:t xml:space="preserve">transmit on/off ratio </w:t>
      </w:r>
      <w:r>
        <w:rPr>
          <w:rFonts w:eastAsia="SimSun"/>
          <w:szCs w:val="22"/>
          <w:lang w:eastAsia="zh-CN" w:bidi="ar"/>
        </w:rPr>
        <w:t xml:space="preserve">[b-ITU-T J.112], </w:t>
      </w:r>
      <w:r>
        <w:rPr>
          <w:rFonts w:eastAsia="SimSun" w:hint="eastAsia"/>
          <w:lang w:bidi="ar"/>
        </w:rPr>
        <w:t>[b-ITU-T J.112 Annex B]</w:t>
      </w:r>
      <w:r>
        <w:rPr>
          <w:rFonts w:eastAsia="SimSun" w:hint="eastAsia"/>
          <w:lang w:eastAsia="zh-CN" w:bidi="ar"/>
        </w:rPr>
        <w:t xml:space="preserve">, </w:t>
      </w:r>
      <w:r>
        <w:rPr>
          <w:rFonts w:eastAsia="SimSun"/>
          <w:lang w:eastAsia="zh-CN" w:bidi="ar"/>
        </w:rPr>
        <w:t xml:space="preserve">[b-ITU-T J.112 Annex C], </w:t>
      </w:r>
      <w:r>
        <w:rPr>
          <w:rFonts w:eastAsia="SimSun"/>
          <w:szCs w:val="22"/>
          <w:lang w:eastAsia="zh-CN" w:bidi="ar"/>
        </w:rPr>
        <w:t>[b-ITU-T J.116], [b-ITU-T J.122]: In multiple-access systems, the ratio between the signal powers sent to line when transmitting and when not transmitting.</w:t>
      </w:r>
    </w:p>
    <w:p w14:paraId="7F02A418"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44</w:t>
      </w:r>
      <w:r>
        <w:rPr>
          <w:rFonts w:eastAsia="SimSun"/>
          <w:b/>
          <w:szCs w:val="22"/>
          <w:lang w:eastAsia="zh-CN" w:bidi="ar"/>
        </w:rPr>
        <w:tab/>
        <w:t xml:space="preserve">trans-modulation </w:t>
      </w:r>
      <w:r>
        <w:rPr>
          <w:rFonts w:eastAsia="SimSun"/>
          <w:szCs w:val="22"/>
          <w:lang w:eastAsia="zh-CN" w:bidi="ar"/>
        </w:rPr>
        <w:t xml:space="preserve">[b-ITU-T J.296]: A transmission method of a transport stream (TS). It is created and operated by other media and broadcasted to cable subscribers without changing parameters in the TS. </w:t>
      </w:r>
    </w:p>
    <w:p w14:paraId="235E310B"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45</w:t>
      </w:r>
      <w:r>
        <w:rPr>
          <w:rFonts w:eastAsia="SimSun"/>
          <w:b/>
          <w:szCs w:val="22"/>
          <w:lang w:eastAsia="zh-CN" w:bidi="ar"/>
        </w:rPr>
        <w:tab/>
        <w:t xml:space="preserve">Transparent Digital Transmodulator (TDT) </w:t>
      </w:r>
      <w:r>
        <w:rPr>
          <w:rFonts w:eastAsia="SimSun"/>
          <w:szCs w:val="22"/>
          <w:lang w:eastAsia="zh-CN" w:bidi="ar"/>
        </w:rPr>
        <w:t>[b-ITU-T J.84]: A headend device for SMATV_x005f DTM systems that transparently processes the QPSK-modulated television satellite signal, just adapting its modulation and coding so that it can be fed through the SMATV system using QAM modulation.</w:t>
      </w:r>
    </w:p>
    <w:p w14:paraId="6F8C4471"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46</w:t>
      </w:r>
      <w:r>
        <w:rPr>
          <w:rFonts w:eastAsia="SimSun"/>
          <w:b/>
          <w:szCs w:val="22"/>
          <w:lang w:eastAsia="zh-CN" w:bidi="ar"/>
        </w:rPr>
        <w:tab/>
        <w:t xml:space="preserve">transparent LAN service (TLS) </w:t>
      </w:r>
      <w:r>
        <w:rPr>
          <w:rFonts w:eastAsia="SimSun"/>
          <w:szCs w:val="22"/>
          <w:lang w:eastAsia="zh-CN" w:bidi="ar"/>
        </w:rPr>
        <w:t>[b-ITU-T J.213]: A service offering of a cable operator that implements a private L2VPN among the CPE networks of the CMs of a single subscriber enterprise.</w:t>
      </w:r>
    </w:p>
    <w:p w14:paraId="732A8DE5" w14:textId="77777777" w:rsidR="00662767" w:rsidRDefault="00280C62">
      <w:pPr>
        <w:tabs>
          <w:tab w:val="left" w:pos="851"/>
        </w:tabs>
        <w:jc w:val="both"/>
        <w:rPr>
          <w:rFonts w:eastAsia="SimSun"/>
          <w:szCs w:val="22"/>
          <w:lang w:eastAsia="zh-CN" w:bidi="ar"/>
        </w:rPr>
      </w:pPr>
      <w:r>
        <w:rPr>
          <w:rFonts w:eastAsia="SimSun"/>
          <w:b/>
          <w:szCs w:val="22"/>
          <w:lang w:eastAsia="zh-CN" w:bidi="ar"/>
        </w:rPr>
        <w:lastRenderedPageBreak/>
        <w:t>6.12</w:t>
      </w:r>
      <w:r>
        <w:rPr>
          <w:rFonts w:eastAsia="SimSun" w:hint="eastAsia"/>
          <w:b/>
          <w:szCs w:val="22"/>
          <w:lang w:eastAsia="zh-CN" w:bidi="ar"/>
        </w:rPr>
        <w:t>47</w:t>
      </w:r>
      <w:r>
        <w:rPr>
          <w:rFonts w:eastAsia="SimSun"/>
          <w:b/>
          <w:szCs w:val="22"/>
          <w:lang w:eastAsia="zh-CN" w:bidi="ar"/>
        </w:rPr>
        <w:tab/>
        <w:t xml:space="preserve">transport stream (TS) (based on [ITU-T H.262] </w:t>
      </w:r>
      <w:r>
        <w:rPr>
          <w:rFonts w:eastAsia="SimSun"/>
          <w:szCs w:val="22"/>
          <w:lang w:eastAsia="zh-CN" w:bidi="ar"/>
        </w:rPr>
        <w:t>[b-ITU-T J.93], [b-ITU-T J.95]</w:t>
      </w:r>
      <w:r>
        <w:rPr>
          <w:rFonts w:eastAsia="SimSun" w:hint="eastAsia"/>
          <w:szCs w:val="22"/>
          <w:lang w:eastAsia="zh-CN" w:bidi="ar"/>
        </w:rPr>
        <w:t>,</w:t>
      </w:r>
      <w:r>
        <w:rPr>
          <w:rFonts w:eastAsia="SimSun"/>
          <w:b/>
          <w:szCs w:val="22"/>
          <w:lang w:eastAsia="zh-CN" w:bidi="ar"/>
        </w:rPr>
        <w:t xml:space="preserve"> </w:t>
      </w:r>
      <w:r>
        <w:rPr>
          <w:rFonts w:eastAsia="SimSun"/>
          <w:szCs w:val="22"/>
          <w:lang w:eastAsia="zh-CN" w:bidi="ar"/>
        </w:rPr>
        <w:t>[b-ITU-T J.200]</w:t>
      </w:r>
      <w:proofErr w:type="gramStart"/>
      <w:r>
        <w:rPr>
          <w:rFonts w:eastAsia="SimSun" w:hint="eastAsia"/>
          <w:szCs w:val="22"/>
          <w:lang w:eastAsia="zh-CN" w:bidi="ar"/>
        </w:rPr>
        <w:t>,</w:t>
      </w:r>
      <w:r>
        <w:rPr>
          <w:rFonts w:eastAsia="SimSun"/>
          <w:szCs w:val="22"/>
          <w:lang w:eastAsia="zh-CN" w:bidi="ar"/>
        </w:rPr>
        <w:t>[</w:t>
      </w:r>
      <w:proofErr w:type="gramEnd"/>
      <w:r>
        <w:rPr>
          <w:rFonts w:eastAsia="SimSun"/>
          <w:szCs w:val="22"/>
          <w:lang w:eastAsia="zh-CN" w:bidi="ar"/>
        </w:rPr>
        <w:t>b-ITU-T J.296]: The transport stream defined by the MPEG-2 system standard (in digital terrestrial television broadcasting, one TS is assigned to a master transmitter).</w:t>
      </w:r>
    </w:p>
    <w:p w14:paraId="42928B4B"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6.1247</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transport stream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lang w:bidi="ar"/>
        </w:rPr>
        <w:t>[b-ITU-T J.112 Annex B]</w:t>
      </w:r>
      <w:r>
        <w:rPr>
          <w:rFonts w:eastAsia="SimSun" w:hint="eastAsia"/>
          <w:lang w:eastAsia="zh-CN" w:bidi="ar"/>
        </w:rPr>
        <w:t xml:space="preserve">, </w:t>
      </w:r>
      <w:r>
        <w:rPr>
          <w:rFonts w:eastAsia="SimSun"/>
          <w:lang w:eastAsia="zh-CN" w:bidi="ar"/>
        </w:rPr>
        <w:t xml:space="preserve">[b-ITU-T J.112 Annex C], </w:t>
      </w:r>
      <w:r>
        <w:rPr>
          <w:rFonts w:eastAsia="SimSun"/>
          <w:szCs w:val="22"/>
          <w:lang w:eastAsia="zh-CN" w:bidi="ar"/>
        </w:rPr>
        <w:t>[b-ITU-T J.116]</w:t>
      </w:r>
      <w:r>
        <w:rPr>
          <w:rFonts w:eastAsia="SimSun" w:hint="eastAsia"/>
          <w:szCs w:val="22"/>
          <w:lang w:eastAsia="zh-CN" w:bidi="ar"/>
        </w:rPr>
        <w:t>,</w:t>
      </w:r>
      <w:r>
        <w:rPr>
          <w:rFonts w:eastAsia="SimSun"/>
          <w:szCs w:val="22"/>
          <w:lang w:eastAsia="zh-CN" w:bidi="ar"/>
        </w:rPr>
        <w:t xml:space="preserve"> [b-ITU-T J.122]: In MPEG-2, a packet-based method of multiplexing one or more digital video and audio streams having one or more independent time bases into a single stream.</w:t>
      </w:r>
    </w:p>
    <w:p w14:paraId="0AF694E4"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6.1247</w:t>
      </w:r>
      <w:r>
        <w:rPr>
          <w:rFonts w:eastAsia="SimSun"/>
          <w:b/>
          <w:i/>
          <w:iCs/>
          <w:szCs w:val="22"/>
          <w:lang w:eastAsia="zh-CN" w:bidi="ar"/>
        </w:rPr>
        <w:t>ter</w:t>
      </w:r>
      <w:r>
        <w:rPr>
          <w:rFonts w:eastAsia="SimSun" w:hint="eastAsia"/>
          <w:b/>
          <w:szCs w:val="22"/>
          <w:lang w:eastAsia="zh-CN" w:bidi="ar"/>
        </w:rPr>
        <w:t xml:space="preserve"> </w:t>
      </w:r>
      <w:r>
        <w:rPr>
          <w:rFonts w:eastAsia="SimSun"/>
          <w:b/>
          <w:szCs w:val="22"/>
          <w:lang w:eastAsia="zh-CN" w:bidi="ar"/>
        </w:rPr>
        <w:t xml:space="preserve">Transport Stream (TS) </w:t>
      </w:r>
      <w:r>
        <w:rPr>
          <w:rFonts w:eastAsia="SimSun"/>
          <w:szCs w:val="22"/>
          <w:lang w:eastAsia="zh-CN" w:bidi="ar"/>
        </w:rPr>
        <w:t>[b-ITU-T J.120]: A data packet possessing a length of 188 bytes including 4 bytes of header information. The header contains MPEG related data.</w:t>
      </w:r>
    </w:p>
    <w:p w14:paraId="30BA9DBC" w14:textId="77777777" w:rsidR="00662767" w:rsidRDefault="00280C62">
      <w:pPr>
        <w:tabs>
          <w:tab w:val="left" w:pos="851"/>
        </w:tabs>
        <w:jc w:val="both"/>
        <w:rPr>
          <w:rFonts w:eastAsia="SimSun"/>
          <w:szCs w:val="22"/>
          <w:lang w:eastAsia="zh-CN" w:bidi="ar"/>
        </w:rPr>
      </w:pPr>
      <w:r>
        <w:rPr>
          <w:rFonts w:eastAsia="SimSun"/>
          <w:b/>
          <w:bCs/>
          <w:szCs w:val="22"/>
          <w:lang w:eastAsia="zh-CN" w:bidi="ar"/>
        </w:rPr>
        <w:t>6.124</w:t>
      </w:r>
      <w:r>
        <w:rPr>
          <w:rFonts w:eastAsia="SimSun" w:hint="eastAsia"/>
          <w:b/>
          <w:bCs/>
          <w:szCs w:val="22"/>
          <w:lang w:eastAsia="zh-CN" w:bidi="ar"/>
        </w:rPr>
        <w:t>7</w:t>
      </w:r>
      <w:r>
        <w:rPr>
          <w:rFonts w:eastAsia="SimSun"/>
          <w:b/>
          <w:bCs/>
          <w:i/>
          <w:iCs/>
          <w:szCs w:val="22"/>
          <w:lang w:eastAsia="zh-CN" w:bidi="ar"/>
        </w:rPr>
        <w:t>quater</w:t>
      </w:r>
      <w:r>
        <w:rPr>
          <w:rFonts w:eastAsia="SimSun"/>
          <w:b/>
          <w:bCs/>
          <w:szCs w:val="22"/>
          <w:lang w:eastAsia="zh-CN" w:bidi="ar"/>
        </w:rPr>
        <w:t xml:space="preserve"> transport stream (TS)</w:t>
      </w:r>
      <w:r>
        <w:rPr>
          <w:rFonts w:eastAsia="SimSun"/>
          <w:b/>
          <w:szCs w:val="22"/>
          <w:lang w:eastAsia="zh-CN" w:bidi="ar"/>
        </w:rPr>
        <w:t xml:space="preserve"> </w:t>
      </w:r>
      <w:r>
        <w:rPr>
          <w:rFonts w:eastAsia="SimSun"/>
          <w:szCs w:val="22"/>
          <w:lang w:eastAsia="zh-CN" w:bidi="ar"/>
        </w:rPr>
        <w:t>[b-ITU-T J.281]</w:t>
      </w:r>
      <w:r>
        <w:rPr>
          <w:rFonts w:eastAsia="SimSun" w:hint="eastAsia"/>
          <w:szCs w:val="22"/>
          <w:lang w:eastAsia="zh-CN" w:bidi="ar"/>
        </w:rPr>
        <w:t>,</w:t>
      </w:r>
      <w:r>
        <w:rPr>
          <w:rFonts w:eastAsia="SimSun"/>
          <w:bCs/>
          <w:szCs w:val="22"/>
          <w:lang w:eastAsia="zh-CN" w:bidi="ar"/>
        </w:rPr>
        <w:t xml:space="preserve"> [b-ITU-T J.282]</w:t>
      </w:r>
      <w:r>
        <w:rPr>
          <w:rFonts w:eastAsia="SimSun"/>
          <w:szCs w:val="22"/>
          <w:lang w:eastAsia="zh-CN" w:bidi="ar"/>
        </w:rPr>
        <w:t>: A data structure defined in ITU-T Rec. H.222.0 | ISO/IEC 13818-1.</w:t>
      </w:r>
    </w:p>
    <w:p w14:paraId="024203E7" w14:textId="77777777" w:rsidR="00662767" w:rsidRDefault="00280C62">
      <w:pPr>
        <w:tabs>
          <w:tab w:val="left" w:pos="851"/>
        </w:tabs>
        <w:jc w:val="both"/>
        <w:rPr>
          <w:rFonts w:eastAsia="SimSun"/>
          <w:szCs w:val="22"/>
          <w:lang w:eastAsia="zh-CN" w:bidi="ar"/>
        </w:rPr>
      </w:pPr>
      <w:r>
        <w:rPr>
          <w:rFonts w:eastAsia="SimSun" w:hint="eastAsia"/>
          <w:b/>
          <w:szCs w:val="22"/>
          <w:lang w:eastAsia="zh-CN" w:bidi="ar"/>
        </w:rPr>
        <w:t>6.1247</w:t>
      </w:r>
      <w:r>
        <w:rPr>
          <w:rFonts w:eastAsia="SimSun"/>
          <w:b/>
          <w:i/>
          <w:iCs/>
          <w:szCs w:val="22"/>
          <w:lang w:eastAsia="zh-CN" w:bidi="ar"/>
        </w:rPr>
        <w:t>quintic</w:t>
      </w:r>
      <w:r>
        <w:rPr>
          <w:rFonts w:eastAsia="SimSun" w:hint="eastAsia"/>
          <w:b/>
          <w:szCs w:val="22"/>
          <w:lang w:eastAsia="zh-CN" w:bidi="ar"/>
        </w:rPr>
        <w:t xml:space="preserve"> </w:t>
      </w:r>
      <w:r>
        <w:rPr>
          <w:rFonts w:eastAsia="SimSun"/>
          <w:b/>
          <w:szCs w:val="22"/>
          <w:lang w:eastAsia="zh-CN" w:bidi="ar"/>
        </w:rPr>
        <w:t>transport stream (TS</w:t>
      </w:r>
      <w:proofErr w:type="gramStart"/>
      <w:r>
        <w:rPr>
          <w:rFonts w:eastAsia="SimSun"/>
          <w:b/>
          <w:szCs w:val="22"/>
          <w:lang w:eastAsia="zh-CN" w:bidi="ar"/>
        </w:rPr>
        <w:t xml:space="preserve">) </w:t>
      </w:r>
      <w:r>
        <w:rPr>
          <w:rFonts w:eastAsia="SimSun"/>
          <w:bCs/>
          <w:szCs w:val="22"/>
          <w:lang w:eastAsia="zh-CN" w:bidi="ar"/>
        </w:rPr>
        <w:t xml:space="preserve"> </w:t>
      </w:r>
      <w:r>
        <w:rPr>
          <w:rFonts w:eastAsia="SimSun"/>
          <w:szCs w:val="22"/>
          <w:lang w:eastAsia="zh-CN" w:bidi="ar"/>
        </w:rPr>
        <w:t>[</w:t>
      </w:r>
      <w:proofErr w:type="gramEnd"/>
      <w:r>
        <w:rPr>
          <w:rFonts w:eastAsia="SimSun"/>
          <w:szCs w:val="22"/>
          <w:lang w:eastAsia="zh-CN" w:bidi="ar"/>
        </w:rPr>
        <w:t xml:space="preserve">b-ITU-T J.292]: The transport stream described in this Recommendation is delivered using a certain multicast flow, which is identified by multicast group address, UDP port number, etc. </w:t>
      </w:r>
    </w:p>
    <w:p w14:paraId="399C56C9"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48</w:t>
      </w:r>
      <w:r>
        <w:rPr>
          <w:rFonts w:eastAsia="SimSun"/>
          <w:b/>
          <w:szCs w:val="22"/>
          <w:lang w:eastAsia="zh-CN" w:bidi="ar"/>
        </w:rPr>
        <w:tab/>
        <w:t xml:space="preserve">transport stream packet header </w:t>
      </w:r>
      <w:r>
        <w:rPr>
          <w:rFonts w:eastAsia="SimSun"/>
          <w:szCs w:val="22"/>
          <w:lang w:eastAsia="zh-CN" w:bidi="ar"/>
        </w:rPr>
        <w:t>[b-ITU-T J.89]</w:t>
      </w:r>
      <w:r>
        <w:rPr>
          <w:rFonts w:eastAsia="SimSun" w:hint="eastAsia"/>
          <w:szCs w:val="22"/>
          <w:lang w:eastAsia="zh-CN" w:bidi="ar"/>
        </w:rPr>
        <w:t>,</w:t>
      </w:r>
      <w:r>
        <w:rPr>
          <w:rFonts w:eastAsia="SimSun"/>
          <w:szCs w:val="22"/>
          <w:lang w:eastAsia="zh-CN" w:bidi="ar"/>
        </w:rPr>
        <w:t xml:space="preserve"> [b-ITU-T J.187]</w:t>
      </w:r>
      <w:proofErr w:type="gramStart"/>
      <w:r>
        <w:rPr>
          <w:rFonts w:eastAsia="SimSun"/>
          <w:szCs w:val="22"/>
          <w:lang w:eastAsia="zh-CN" w:bidi="ar"/>
        </w:rPr>
        <w:t>::</w:t>
      </w:r>
      <w:proofErr w:type="gramEnd"/>
      <w:r>
        <w:rPr>
          <w:rFonts w:eastAsia="SimSun"/>
          <w:szCs w:val="22"/>
          <w:lang w:eastAsia="zh-CN" w:bidi="ar"/>
        </w:rPr>
        <w:t xml:space="preserve"> The leading fields in a transport stream packet, up to and including the continuity_counter field</w:t>
      </w:r>
    </w:p>
    <w:p w14:paraId="3DBA3AC2"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49</w:t>
      </w:r>
      <w:r>
        <w:rPr>
          <w:rFonts w:eastAsia="SimSun"/>
          <w:b/>
          <w:szCs w:val="22"/>
          <w:lang w:eastAsia="zh-CN" w:bidi="ar"/>
        </w:rPr>
        <w:tab/>
        <w:t xml:space="preserve">transport_stream_id </w:t>
      </w:r>
      <w:r>
        <w:rPr>
          <w:rFonts w:eastAsia="SimSun"/>
          <w:szCs w:val="22"/>
          <w:lang w:eastAsia="zh-CN" w:bidi="ar"/>
        </w:rPr>
        <w:t>[b-ITU-T J.94]: A unique identifier of a TS within an original network.</w:t>
      </w:r>
    </w:p>
    <w:p w14:paraId="2C6CF7E0"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50</w:t>
      </w:r>
      <w:r>
        <w:rPr>
          <w:rFonts w:eastAsia="SimSun"/>
          <w:b/>
          <w:szCs w:val="22"/>
          <w:lang w:eastAsia="zh-CN" w:bidi="ar"/>
        </w:rPr>
        <w:tab/>
        <w:t xml:space="preserve">tree distribution structure </w:t>
      </w:r>
      <w:r>
        <w:rPr>
          <w:rFonts w:eastAsia="SimSun"/>
          <w:szCs w:val="22"/>
          <w:lang w:eastAsia="zh-CN" w:bidi="ar"/>
        </w:rPr>
        <w:t>[b-ITU-T J.195.1]: A physical structure of a passive coaxial access network and a multiple stage power distribution network realized by splitters and taps or by taps only.</w:t>
      </w:r>
    </w:p>
    <w:p w14:paraId="6B6E0638"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51</w:t>
      </w:r>
      <w:r>
        <w:rPr>
          <w:rFonts w:eastAsia="SimSun"/>
          <w:b/>
          <w:szCs w:val="22"/>
          <w:lang w:eastAsia="zh-CN" w:bidi="ar"/>
        </w:rPr>
        <w:tab/>
        <w:t>trick mode functionality</w:t>
      </w:r>
      <w:r>
        <w:rPr>
          <w:rFonts w:eastAsia="SimSun"/>
          <w:b/>
          <w:szCs w:val="22"/>
          <w:lang w:eastAsia="zh-CN" w:bidi="ar"/>
        </w:rPr>
        <w:tab/>
      </w:r>
      <w:r>
        <w:rPr>
          <w:rFonts w:eastAsia="SimSun"/>
          <w:szCs w:val="22"/>
          <w:lang w:eastAsia="zh-CN" w:bidi="ar"/>
        </w:rPr>
        <w:t>[b-ITU-T J.702]: The ability to pause, rewind or forward stored content.</w:t>
      </w:r>
    </w:p>
    <w:p w14:paraId="76F174DF" w14:textId="77777777" w:rsidR="00662767" w:rsidRDefault="00280C62">
      <w:pPr>
        <w:tabs>
          <w:tab w:val="left" w:pos="851"/>
        </w:tabs>
        <w:jc w:val="both"/>
        <w:rPr>
          <w:rFonts w:eastAsia="SimSun"/>
          <w:szCs w:val="22"/>
          <w:lang w:eastAsia="zh-CN" w:bidi="ar"/>
        </w:rPr>
      </w:pPr>
      <w:r>
        <w:rPr>
          <w:rFonts w:eastAsia="SimSun"/>
          <w:b/>
          <w:szCs w:val="22"/>
          <w:lang w:eastAsia="zh-CN" w:bidi="ar"/>
        </w:rPr>
        <w:t>6.125</w:t>
      </w:r>
      <w:r>
        <w:rPr>
          <w:rFonts w:eastAsia="SimSun" w:hint="eastAsia"/>
          <w:b/>
          <w:szCs w:val="22"/>
          <w:lang w:eastAsia="zh-CN" w:bidi="ar"/>
        </w:rPr>
        <w:t>2</w:t>
      </w:r>
      <w:r>
        <w:rPr>
          <w:rFonts w:eastAsia="SimSun"/>
          <w:b/>
          <w:szCs w:val="22"/>
          <w:lang w:eastAsia="zh-CN" w:bidi="ar"/>
        </w:rPr>
        <w:tab/>
        <w:t xml:space="preserve">trigger </w:t>
      </w:r>
      <w:r>
        <w:rPr>
          <w:rFonts w:eastAsia="SimSun"/>
          <w:szCs w:val="22"/>
          <w:lang w:eastAsia="zh-CN" w:bidi="ar"/>
        </w:rPr>
        <w:t>[b-ITU-T J.200]: An event that may cause a change in the behaviour of the application that registers interest in such events. Triggers may come from many sources, e.g., the broadcast stream, or may be generated from other data (such as the system clock). It also can carry some semantically significant payload in order to affect changes in an application based on information not available at the time the application was written.</w:t>
      </w:r>
    </w:p>
    <w:p w14:paraId="281D89D2"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53</w:t>
      </w:r>
      <w:r>
        <w:rPr>
          <w:rFonts w:eastAsia="SimSun"/>
          <w:b/>
          <w:szCs w:val="22"/>
          <w:lang w:eastAsia="zh-CN" w:bidi="ar"/>
        </w:rPr>
        <w:tab/>
        <w:t>Trivial File</w:t>
      </w:r>
      <w:r>
        <w:rPr>
          <w:rFonts w:eastAsia="SimSun" w:hint="eastAsia"/>
          <w:b/>
          <w:szCs w:val="22"/>
          <w:lang w:eastAsia="zh-CN" w:bidi="ar"/>
        </w:rPr>
        <w:t xml:space="preserve"> </w:t>
      </w:r>
      <w:r>
        <w:rPr>
          <w:rFonts w:eastAsia="SimSun"/>
          <w:b/>
          <w:szCs w:val="22"/>
          <w:lang w:eastAsia="zh-CN" w:bidi="ar"/>
        </w:rPr>
        <w:t>Transfer Protocol (TFTP)</w:t>
      </w:r>
      <w:r>
        <w:rPr>
          <w:rFonts w:eastAsia="SimSun" w:hint="eastAsia"/>
          <w:b/>
          <w:szCs w:val="22"/>
          <w:lang w:eastAsia="zh-CN" w:bidi="ar"/>
        </w:rPr>
        <w:t xml:space="preserve"> or </w:t>
      </w:r>
      <w:r>
        <w:rPr>
          <w:rFonts w:eastAsia="SimSun"/>
          <w:b/>
          <w:szCs w:val="22"/>
          <w:lang w:eastAsia="zh-CN" w:bidi="ar"/>
        </w:rPr>
        <w:t>Trivial File</w:t>
      </w:r>
      <w:r>
        <w:rPr>
          <w:rFonts w:eastAsia="SimSun" w:hint="eastAsia"/>
          <w:b/>
          <w:szCs w:val="22"/>
          <w:lang w:eastAsia="zh-CN" w:bidi="ar"/>
        </w:rPr>
        <w:t>-</w:t>
      </w:r>
      <w:r>
        <w:rPr>
          <w:rFonts w:eastAsia="SimSun"/>
          <w:b/>
          <w:szCs w:val="22"/>
          <w:lang w:eastAsia="zh-CN" w:bidi="ar"/>
        </w:rPr>
        <w:t>Transfer Protocol (TFTP)</w:t>
      </w:r>
      <w:r>
        <w:rPr>
          <w:rFonts w:eastAsia="SimSun" w:hint="eastAsia"/>
          <w:b/>
          <w:szCs w:val="22"/>
          <w:lang w:eastAsia="zh-CN" w:bidi="ar"/>
        </w:rPr>
        <w:t xml:space="preserve"> </w:t>
      </w:r>
      <w:r>
        <w:rPr>
          <w:rFonts w:eastAsia="SimSun"/>
          <w:b/>
          <w:szCs w:val="22"/>
          <w:lang w:eastAsia="zh-CN" w:bidi="ar"/>
        </w:rPr>
        <w:t xml:space="preserve">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lang w:bidi="ar"/>
        </w:rPr>
        <w:t>[b-ITU-T J.112 Annex B]</w:t>
      </w:r>
      <w:r>
        <w:rPr>
          <w:rFonts w:eastAsia="SimSun" w:hint="eastAsia"/>
          <w:lang w:eastAsia="zh-CN" w:bidi="ar"/>
        </w:rPr>
        <w:t xml:space="preserve">, </w:t>
      </w:r>
      <w:r>
        <w:rPr>
          <w:rFonts w:eastAsia="SimSun"/>
          <w:lang w:eastAsia="zh-CN" w:bidi="ar"/>
        </w:rPr>
        <w:t xml:space="preserve">[b-ITU-T J.112 Annex C], </w:t>
      </w:r>
      <w:r>
        <w:rPr>
          <w:rFonts w:eastAsia="SimSun"/>
          <w:szCs w:val="22"/>
          <w:lang w:eastAsia="zh-CN" w:bidi="ar"/>
        </w:rPr>
        <w:t>[b-ITU-T J.116]</w:t>
      </w:r>
      <w:r>
        <w:rPr>
          <w:rFonts w:eastAsia="SimSun" w:hint="eastAsia"/>
          <w:szCs w:val="22"/>
          <w:lang w:eastAsia="zh-CN" w:bidi="ar"/>
        </w:rPr>
        <w:t>,</w:t>
      </w:r>
      <w:r>
        <w:rPr>
          <w:rFonts w:eastAsia="SimSun"/>
          <w:szCs w:val="22"/>
          <w:lang w:eastAsia="zh-CN" w:bidi="ar"/>
        </w:rPr>
        <w:t xml:space="preserve"> [b-ITU-T J.122]: An Internet protocol for transferring files without the requirement for user names and passwords that is typically used for automatic downloads of data and software.</w:t>
      </w:r>
    </w:p>
    <w:p w14:paraId="103D0C0B" w14:textId="77777777" w:rsidR="00662767" w:rsidRDefault="00280C62">
      <w:pPr>
        <w:tabs>
          <w:tab w:val="left" w:pos="851"/>
        </w:tabs>
        <w:jc w:val="both"/>
        <w:rPr>
          <w:rFonts w:eastAsia="SimSun"/>
          <w:szCs w:val="22"/>
          <w:lang w:eastAsia="zh-CN" w:bidi="ar"/>
        </w:rPr>
      </w:pPr>
      <w:r>
        <w:rPr>
          <w:rFonts w:eastAsia="SimSun"/>
          <w:b/>
          <w:szCs w:val="22"/>
          <w:lang w:eastAsia="zh-CN" w:bidi="ar"/>
        </w:rPr>
        <w:t>6.12</w:t>
      </w:r>
      <w:r>
        <w:rPr>
          <w:rFonts w:eastAsia="SimSun" w:hint="eastAsia"/>
          <w:b/>
          <w:szCs w:val="22"/>
          <w:lang w:eastAsia="zh-CN" w:bidi="ar"/>
        </w:rPr>
        <w:t>54</w:t>
      </w:r>
      <w:r>
        <w:rPr>
          <w:rFonts w:eastAsia="SimSun"/>
          <w:b/>
          <w:szCs w:val="22"/>
          <w:lang w:eastAsia="zh-CN" w:bidi="ar"/>
        </w:rPr>
        <w:tab/>
        <w:t xml:space="preserve">trunk </w:t>
      </w:r>
      <w:r>
        <w:rPr>
          <w:rFonts w:eastAsia="SimSun"/>
          <w:szCs w:val="22"/>
          <w:lang w:eastAsia="zh-CN" w:bidi="ar"/>
        </w:rPr>
        <w:t>[b-ITU-T J.161]</w:t>
      </w:r>
      <w:r>
        <w:rPr>
          <w:rFonts w:eastAsia="SimSun" w:hint="eastAsia"/>
          <w:szCs w:val="22"/>
          <w:lang w:eastAsia="zh-CN" w:bidi="ar"/>
        </w:rPr>
        <w:t xml:space="preserve">, </w:t>
      </w:r>
      <w:r>
        <w:rPr>
          <w:rFonts w:eastAsia="SimSun"/>
          <w:szCs w:val="22"/>
          <w:lang w:eastAsia="zh-CN" w:bidi="ar"/>
        </w:rPr>
        <w:t>[b-ITU-T J.178]</w:t>
      </w:r>
      <w:r>
        <w:rPr>
          <w:rFonts w:eastAsia="SimSun" w:hint="eastAsia"/>
          <w:szCs w:val="22"/>
          <w:lang w:eastAsia="zh-CN" w:bidi="ar"/>
        </w:rPr>
        <w:t xml:space="preserve">, </w:t>
      </w:r>
      <w:r>
        <w:rPr>
          <w:rFonts w:eastAsia="SimSun"/>
          <w:szCs w:val="22"/>
          <w:lang w:eastAsia="zh-CN" w:bidi="ar"/>
        </w:rPr>
        <w:t>[b-ITU-T J.460.0</w:t>
      </w:r>
      <w:r>
        <w:rPr>
          <w:rFonts w:eastAsia="SimSun" w:hint="eastAsia"/>
          <w:szCs w:val="22"/>
          <w:lang w:eastAsia="zh-CN" w:bidi="ar"/>
        </w:rPr>
        <w:t>]</w:t>
      </w:r>
      <w:r>
        <w:rPr>
          <w:rFonts w:eastAsia="SimSun"/>
          <w:szCs w:val="22"/>
          <w:lang w:eastAsia="zh-CN" w:bidi="ar"/>
        </w:rPr>
        <w:t>,</w:t>
      </w:r>
      <w:r>
        <w:rPr>
          <w:rFonts w:eastAsia="SimSun" w:hint="eastAsia"/>
          <w:szCs w:val="22"/>
          <w:lang w:eastAsia="zh-CN" w:bidi="ar"/>
        </w:rPr>
        <w:t xml:space="preserve"> [b-ITU-T </w:t>
      </w:r>
      <w:r>
        <w:rPr>
          <w:rFonts w:eastAsia="SimSun"/>
          <w:szCs w:val="22"/>
          <w:lang w:eastAsia="zh-CN" w:bidi="ar"/>
        </w:rPr>
        <w:t>J.460.1]: An analog or digital connection from a circuit switch that carries user media content and may carry voice signaling (MF, R2, etc.).</w:t>
      </w:r>
    </w:p>
    <w:p w14:paraId="1103B1CE" w14:textId="77777777" w:rsidR="00662767" w:rsidRDefault="00280C62">
      <w:pPr>
        <w:tabs>
          <w:tab w:val="left" w:pos="851"/>
        </w:tabs>
        <w:jc w:val="both"/>
        <w:rPr>
          <w:rFonts w:eastAsia="SimSun"/>
          <w:b/>
          <w:szCs w:val="22"/>
          <w:lang w:eastAsia="zh-CN" w:bidi="ar"/>
        </w:rPr>
      </w:pPr>
      <w:r>
        <w:rPr>
          <w:rFonts w:eastAsia="SimSun"/>
          <w:b/>
          <w:szCs w:val="22"/>
          <w:lang w:eastAsia="zh-CN" w:bidi="ar"/>
        </w:rPr>
        <w:lastRenderedPageBreak/>
        <w:t>6.12</w:t>
      </w:r>
      <w:r>
        <w:rPr>
          <w:rFonts w:eastAsia="SimSun" w:hint="eastAsia"/>
          <w:b/>
          <w:szCs w:val="22"/>
          <w:lang w:eastAsia="zh-CN" w:bidi="ar"/>
        </w:rPr>
        <w:t>55</w:t>
      </w:r>
      <w:r>
        <w:rPr>
          <w:rFonts w:eastAsia="SimSun"/>
          <w:b/>
          <w:szCs w:val="22"/>
          <w:lang w:eastAsia="zh-CN" w:bidi="ar"/>
        </w:rPr>
        <w:tab/>
        <w:t xml:space="preserve">trunk cable </w:t>
      </w:r>
      <w:r>
        <w:rPr>
          <w:rFonts w:eastAsia="SimSun"/>
          <w:szCs w:val="22"/>
          <w:lang w:eastAsia="zh-CN" w:bidi="ar"/>
        </w:rPr>
        <w:t>[b-ITU-T J.112]</w:t>
      </w:r>
      <w:r>
        <w:rPr>
          <w:rFonts w:eastAsia="SimSun" w:hint="eastAsia"/>
          <w:szCs w:val="22"/>
          <w:lang w:eastAsia="zh-CN" w:bidi="ar"/>
        </w:rPr>
        <w:t>,</w:t>
      </w:r>
      <w:r>
        <w:rPr>
          <w:rFonts w:eastAsia="SimSun"/>
          <w:szCs w:val="22"/>
          <w:lang w:eastAsia="zh-CN" w:bidi="ar"/>
        </w:rPr>
        <w:t xml:space="preserve"> </w:t>
      </w:r>
      <w:r>
        <w:rPr>
          <w:rFonts w:eastAsia="SimSun" w:hint="eastAsia"/>
          <w:lang w:bidi="ar"/>
        </w:rPr>
        <w:t>[b-ITU-T J.112 Annex B]</w:t>
      </w:r>
      <w:r>
        <w:rPr>
          <w:rFonts w:eastAsia="SimSun" w:hint="eastAsia"/>
          <w:lang w:eastAsia="zh-CN" w:bidi="ar"/>
        </w:rPr>
        <w:t xml:space="preserve">, </w:t>
      </w:r>
      <w:r>
        <w:rPr>
          <w:rFonts w:eastAsia="SimSun"/>
          <w:lang w:eastAsia="zh-CN" w:bidi="ar"/>
        </w:rPr>
        <w:t xml:space="preserve">[b-ITU-T J.112 Annex C], </w:t>
      </w:r>
      <w:r>
        <w:rPr>
          <w:rFonts w:eastAsia="SimSun"/>
          <w:szCs w:val="22"/>
          <w:lang w:eastAsia="zh-CN" w:bidi="ar"/>
        </w:rPr>
        <w:t>[b-ITU-T J.122</w:t>
      </w:r>
      <w:r>
        <w:rPr>
          <w:rFonts w:eastAsia="SimSun" w:hint="eastAsia"/>
          <w:szCs w:val="22"/>
          <w:lang w:eastAsia="zh-CN" w:bidi="ar"/>
        </w:rPr>
        <w:t xml:space="preserve">]: </w:t>
      </w:r>
      <w:r>
        <w:rPr>
          <w:rFonts w:eastAsia="SimSun"/>
          <w:szCs w:val="22"/>
          <w:lang w:eastAsia="zh-CN" w:bidi="ar"/>
        </w:rPr>
        <w:t>Cables that carry the signal from the headend to groups of subscribers. The cables can be either coaxial or fibre depending on the design of the system.</w:t>
      </w:r>
    </w:p>
    <w:p w14:paraId="55C8DAF7" w14:textId="77777777" w:rsidR="00662767" w:rsidRDefault="00280C62">
      <w:pPr>
        <w:tabs>
          <w:tab w:val="left" w:pos="851"/>
        </w:tabs>
        <w:jc w:val="both"/>
        <w:rPr>
          <w:lang w:eastAsia="zh-CN"/>
        </w:rPr>
      </w:pPr>
      <w:r>
        <w:rPr>
          <w:rFonts w:eastAsia="SimSun"/>
          <w:b/>
          <w:szCs w:val="22"/>
          <w:lang w:eastAsia="zh-CN" w:bidi="ar"/>
        </w:rPr>
        <w:t>6.12</w:t>
      </w:r>
      <w:r>
        <w:rPr>
          <w:rFonts w:eastAsia="SimSun" w:hint="eastAsia"/>
          <w:b/>
          <w:szCs w:val="22"/>
          <w:lang w:eastAsia="zh-CN" w:bidi="ar"/>
        </w:rPr>
        <w:t>56</w:t>
      </w:r>
      <w:r>
        <w:rPr>
          <w:rFonts w:eastAsia="SimSun"/>
          <w:b/>
          <w:szCs w:val="22"/>
          <w:lang w:eastAsia="zh-CN" w:bidi="ar"/>
        </w:rPr>
        <w:tab/>
        <w:t xml:space="preserve">trust authority (TA) </w:t>
      </w:r>
      <w:r>
        <w:rPr>
          <w:rFonts w:eastAsia="SimSun"/>
          <w:szCs w:val="22"/>
          <w:lang w:eastAsia="zh-CN" w:bidi="ar"/>
        </w:rPr>
        <w:t>[b-ITU-T J.</w:t>
      </w:r>
      <w:r>
        <w:rPr>
          <w:rFonts w:eastAsia="SimSun"/>
          <w:szCs w:val="24"/>
          <w:lang w:eastAsia="zh-CN" w:bidi="ar"/>
        </w:rPr>
        <w:t>1011</w:t>
      </w:r>
      <w:r>
        <w:rPr>
          <w:rFonts w:eastAsia="SimSun"/>
          <w:szCs w:val="22"/>
          <w:lang w:eastAsia="zh-CN" w:bidi="ar"/>
        </w:rPr>
        <w:t xml:space="preserve">]: </w:t>
      </w:r>
      <w:r>
        <w:rPr>
          <w:rFonts w:eastAsia="SimSun"/>
          <w:szCs w:val="24"/>
          <w:lang w:eastAsia="zh-CN" w:bidi="ar"/>
        </w:rPr>
        <w:t>Organization governing all rules and regulations that apply to implementations of ECI. Note that the trust authority has to be a legal entity to be able to achieve legal claims. The trust authority needs to be impartial to all players in the downloadable CA/DRM ecosystem.</w:t>
      </w:r>
    </w:p>
    <w:p w14:paraId="1585193D" w14:textId="77777777" w:rsidR="00662767" w:rsidRDefault="00280C62">
      <w:pPr>
        <w:tabs>
          <w:tab w:val="left" w:pos="851"/>
        </w:tabs>
        <w:jc w:val="both"/>
        <w:rPr>
          <w:rFonts w:eastAsia="SimSun"/>
          <w:szCs w:val="24"/>
          <w:lang w:eastAsia="zh-CN" w:bidi="ar"/>
        </w:rPr>
      </w:pPr>
      <w:r>
        <w:rPr>
          <w:rFonts w:eastAsia="SimSun"/>
          <w:b/>
          <w:szCs w:val="22"/>
          <w:lang w:eastAsia="zh-CN" w:bidi="ar"/>
        </w:rPr>
        <w:t>6.12</w:t>
      </w:r>
      <w:r>
        <w:rPr>
          <w:rFonts w:eastAsia="SimSun" w:hint="eastAsia"/>
          <w:b/>
          <w:szCs w:val="22"/>
          <w:lang w:eastAsia="zh-CN" w:bidi="ar"/>
        </w:rPr>
        <w:t>57</w:t>
      </w:r>
      <w:r>
        <w:rPr>
          <w:rFonts w:eastAsia="SimSun"/>
          <w:b/>
          <w:szCs w:val="22"/>
          <w:lang w:eastAsia="zh-CN" w:bidi="ar"/>
        </w:rPr>
        <w:tab/>
        <w:t xml:space="preserve">trusted third party (TTP) </w:t>
      </w:r>
      <w:r>
        <w:rPr>
          <w:rFonts w:eastAsia="SimSun"/>
          <w:szCs w:val="22"/>
          <w:lang w:eastAsia="zh-CN" w:bidi="ar"/>
        </w:rPr>
        <w:t>[b-ITU-T J.</w:t>
      </w:r>
      <w:r>
        <w:rPr>
          <w:rFonts w:eastAsia="SimSun"/>
          <w:szCs w:val="24"/>
          <w:lang w:eastAsia="zh-CN" w:bidi="ar"/>
        </w:rPr>
        <w:t>1011</w:t>
      </w:r>
      <w:r>
        <w:rPr>
          <w:rFonts w:eastAsia="SimSun"/>
          <w:szCs w:val="22"/>
          <w:lang w:eastAsia="zh-CN" w:bidi="ar"/>
        </w:rPr>
        <w:t xml:space="preserve">]: </w:t>
      </w:r>
      <w:r>
        <w:rPr>
          <w:rFonts w:eastAsia="SimSun"/>
          <w:szCs w:val="24"/>
          <w:lang w:eastAsia="zh-CN" w:bidi="ar"/>
        </w:rPr>
        <w:t>Technical service provider which issues certificates and keys to compliant manufacturers of the relevant components of an ECI-system under control of the trust authority (TA).</w:t>
      </w:r>
    </w:p>
    <w:p w14:paraId="2E25F507" w14:textId="77777777" w:rsidR="00662767" w:rsidRDefault="00280C62">
      <w:pPr>
        <w:rPr>
          <w:szCs w:val="21"/>
          <w:lang w:eastAsia="zh-CN"/>
        </w:rPr>
      </w:pPr>
      <w:proofErr w:type="gramStart"/>
      <w:r>
        <w:rPr>
          <w:b/>
          <w:bCs/>
          <w:lang w:eastAsia="zh-CN"/>
        </w:rPr>
        <w:t>6.1258</w:t>
      </w:r>
      <w:r>
        <w:rPr>
          <w:rFonts w:hint="eastAsia"/>
          <w:b/>
          <w:bCs/>
          <w:lang w:eastAsia="zh-CN"/>
        </w:rPr>
        <w:t xml:space="preserve">  </w:t>
      </w:r>
      <w:r>
        <w:rPr>
          <w:b/>
          <w:bCs/>
        </w:rPr>
        <w:t>type</w:t>
      </w:r>
      <w:proofErr w:type="gramEnd"/>
      <w:r>
        <w:rPr>
          <w:b/>
          <w:bCs/>
        </w:rPr>
        <w:t>/length/value (TLV)</w:t>
      </w:r>
      <w:r>
        <w:rPr>
          <w:rFonts w:hint="eastAsia"/>
          <w:b/>
          <w:bCs/>
          <w:lang w:eastAsia="zh-CN"/>
        </w:rPr>
        <w:t xml:space="preserve"> </w:t>
      </w:r>
      <w:r>
        <w:rPr>
          <w:lang w:eastAsia="zh-CN"/>
        </w:rPr>
        <w:t>[b-ITU-T J.112 Annex B]</w:t>
      </w:r>
      <w:r>
        <w:rPr>
          <w:rFonts w:hint="eastAsia"/>
          <w:lang w:eastAsia="zh-CN"/>
        </w:rPr>
        <w:t xml:space="preserve">, </w:t>
      </w:r>
      <w:r>
        <w:rPr>
          <w:lang w:eastAsia="zh-CN"/>
        </w:rPr>
        <w:t>[b-ITU-T J.112 Annex C]</w:t>
      </w:r>
      <w:r>
        <w:t>: Encoding of three fields, in which the first field indicates the type of element, the second the length of the element, and the third value.</w:t>
      </w:r>
    </w:p>
    <w:p w14:paraId="0135EC68" w14:textId="77777777" w:rsidR="00662767" w:rsidRDefault="00280C62">
      <w:pPr>
        <w:tabs>
          <w:tab w:val="left" w:pos="851"/>
        </w:tabs>
        <w:rPr>
          <w:rFonts w:eastAsia="SimSun"/>
          <w:szCs w:val="24"/>
          <w:lang w:eastAsia="zh-CN" w:bidi="ar"/>
        </w:rPr>
      </w:pPr>
      <w:r>
        <w:rPr>
          <w:rFonts w:eastAsia="SimSun"/>
          <w:b/>
          <w:bCs/>
          <w:szCs w:val="24"/>
          <w:lang w:eastAsia="zh-CN" w:bidi="ar"/>
        </w:rPr>
        <w:t>6.125</w:t>
      </w:r>
      <w:r>
        <w:rPr>
          <w:rFonts w:eastAsia="SimSun" w:hint="eastAsia"/>
          <w:b/>
          <w:bCs/>
          <w:szCs w:val="24"/>
          <w:lang w:eastAsia="zh-CN" w:bidi="ar"/>
        </w:rPr>
        <w:t>9</w:t>
      </w:r>
      <w:r>
        <w:rPr>
          <w:rFonts w:eastAsia="SimSun"/>
          <w:b/>
          <w:bCs/>
          <w:szCs w:val="24"/>
          <w:lang w:eastAsia="zh-CN" w:bidi="ar"/>
        </w:rPr>
        <w:t xml:space="preserve"> </w:t>
      </w:r>
      <w:r>
        <w:rPr>
          <w:rFonts w:eastAsia="SimSun" w:hint="eastAsia"/>
          <w:b/>
          <w:bCs/>
          <w:szCs w:val="24"/>
          <w:lang w:eastAsia="zh-CN" w:bidi="ar"/>
        </w:rPr>
        <w:tab/>
      </w:r>
      <w:r>
        <w:rPr>
          <w:rFonts w:eastAsia="SimSun"/>
          <w:b/>
          <w:bCs/>
          <w:szCs w:val="24"/>
          <w:lang w:eastAsia="zh-CN" w:bidi="ar"/>
        </w:rPr>
        <w:t>types of sound-programme circuit</w:t>
      </w:r>
      <w:r>
        <w:rPr>
          <w:rFonts w:eastAsia="SimSun" w:hint="eastAsia"/>
          <w:b/>
          <w:bCs/>
          <w:szCs w:val="24"/>
          <w:lang w:eastAsia="zh-CN" w:bidi="ar"/>
        </w:rPr>
        <w:t xml:space="preserve"> </w:t>
      </w:r>
      <w:r>
        <w:rPr>
          <w:rFonts w:eastAsia="SimSun"/>
          <w:szCs w:val="24"/>
          <w:lang w:eastAsia="zh-CN" w:bidi="ar"/>
        </w:rPr>
        <w:t>[b-ITU-T N.1]:</w:t>
      </w:r>
      <w:r>
        <w:rPr>
          <w:rFonts w:eastAsia="SimSun" w:hint="eastAsia"/>
          <w:szCs w:val="24"/>
          <w:lang w:eastAsia="zh-CN" w:bidi="ar"/>
        </w:rPr>
        <w:t xml:space="preserve"> </w:t>
      </w:r>
      <w:r>
        <w:rPr>
          <w:rFonts w:eastAsia="SimSun"/>
          <w:szCs w:val="24"/>
          <w:lang w:eastAsia="zh-CN" w:bidi="ar"/>
        </w:rPr>
        <w:t>The various types of international sound-programme circuit or sections of such circuits should be referred to by quoting the top nominal frequency, in kHz, effectively transmitted.</w:t>
      </w:r>
    </w:p>
    <w:p w14:paraId="0CBB039D" w14:textId="12D2C55A" w:rsidR="00662767" w:rsidRDefault="00280C62">
      <w:pPr>
        <w:tabs>
          <w:tab w:val="left" w:pos="851"/>
        </w:tabs>
        <w:jc w:val="both"/>
      </w:pPr>
      <w:r>
        <w:rPr>
          <w:rFonts w:eastAsia="SimSun"/>
          <w:szCs w:val="24"/>
          <w:lang w:eastAsia="zh-CN" w:bidi="ar"/>
        </w:rPr>
        <w:t>Example: 10-kHz sound-programme circuit</w:t>
      </w:r>
      <w:r>
        <w:rPr>
          <w:rFonts w:eastAsia="SimSun" w:hint="eastAsia"/>
          <w:szCs w:val="24"/>
          <w:lang w:eastAsia="zh-CN" w:bidi="ar"/>
        </w:rPr>
        <w:t>.</w:t>
      </w:r>
    </w:p>
    <w:p w14:paraId="7D86497E" w14:textId="77777777" w:rsidR="00662767" w:rsidRDefault="00280C62">
      <w:pPr>
        <w:tabs>
          <w:tab w:val="left" w:pos="851"/>
        </w:tabs>
        <w:jc w:val="both"/>
      </w:pPr>
      <w:r>
        <w:rPr>
          <w:rFonts w:eastAsia="SimSun"/>
          <w:b/>
          <w:szCs w:val="22"/>
          <w:lang w:eastAsia="zh-CN" w:bidi="ar"/>
        </w:rPr>
        <w:t>6.126</w:t>
      </w:r>
      <w:r>
        <w:rPr>
          <w:rFonts w:eastAsia="SimSun" w:hint="eastAsia"/>
          <w:b/>
          <w:szCs w:val="22"/>
          <w:lang w:eastAsia="zh-CN" w:bidi="ar"/>
        </w:rPr>
        <w:t>0</w:t>
      </w:r>
      <w:r>
        <w:rPr>
          <w:rFonts w:eastAsia="SimSun"/>
          <w:b/>
          <w:szCs w:val="22"/>
          <w:lang w:eastAsia="zh-CN" w:bidi="ar"/>
        </w:rPr>
        <w:tab/>
        <w:t xml:space="preserve">TVE </w:t>
      </w:r>
      <w:r>
        <w:rPr>
          <w:rFonts w:eastAsia="SimSun"/>
          <w:szCs w:val="22"/>
          <w:lang w:eastAsia="zh-CN" w:bidi="ar"/>
        </w:rPr>
        <w:t>[b-ITU-T J.</w:t>
      </w:r>
      <w:r>
        <w:rPr>
          <w:rFonts w:eastAsia="SimSun"/>
          <w:szCs w:val="24"/>
          <w:lang w:eastAsia="zh-CN" w:bidi="ar"/>
        </w:rPr>
        <w:t>181 Amendment 1</w:t>
      </w:r>
      <w:r>
        <w:rPr>
          <w:rFonts w:eastAsia="SimSun"/>
          <w:szCs w:val="22"/>
          <w:lang w:eastAsia="zh-CN" w:bidi="ar"/>
        </w:rPr>
        <w:t xml:space="preserve">]: </w:t>
      </w:r>
      <w:r>
        <w:rPr>
          <w:rFonts w:eastAsia="SimSun"/>
          <w:szCs w:val="24"/>
          <w:lang w:eastAsia="zh-CN" w:bidi="ar"/>
        </w:rPr>
        <w:t>Acronym for "TV Everywhere", after being authenticated as a subscriber to an operator, it is the ability to view TV content on the internet in addition to on one's television.</w:t>
      </w:r>
    </w:p>
    <w:p w14:paraId="23BE599A" w14:textId="77777777" w:rsidR="00662767" w:rsidRDefault="00280C62">
      <w:pPr>
        <w:tabs>
          <w:tab w:val="left" w:pos="851"/>
        </w:tabs>
        <w:jc w:val="both"/>
        <w:rPr>
          <w:rFonts w:eastAsia="SimSun"/>
          <w:szCs w:val="24"/>
          <w:lang w:eastAsia="zh-CN" w:bidi="ar"/>
        </w:rPr>
      </w:pPr>
      <w:r>
        <w:rPr>
          <w:rFonts w:eastAsia="SimSun"/>
          <w:b/>
          <w:szCs w:val="22"/>
          <w:lang w:eastAsia="zh-CN" w:bidi="ar"/>
        </w:rPr>
        <w:t>6.12</w:t>
      </w:r>
      <w:r>
        <w:rPr>
          <w:rFonts w:eastAsia="SimSun" w:hint="eastAsia"/>
          <w:b/>
          <w:szCs w:val="22"/>
          <w:lang w:eastAsia="zh-CN" w:bidi="ar"/>
        </w:rPr>
        <w:t>61</w:t>
      </w:r>
      <w:r>
        <w:rPr>
          <w:rFonts w:eastAsia="SimSun"/>
          <w:b/>
          <w:szCs w:val="22"/>
          <w:lang w:eastAsia="zh-CN" w:bidi="ar"/>
        </w:rPr>
        <w:tab/>
        <w:t xml:space="preserve">Two-dimensional VLC </w:t>
      </w:r>
      <w:r>
        <w:rPr>
          <w:rFonts w:eastAsia="SimSun"/>
          <w:szCs w:val="22"/>
          <w:lang w:eastAsia="zh-CN" w:bidi="ar"/>
        </w:rPr>
        <w:t>[b-ITU-T J.</w:t>
      </w:r>
      <w:r>
        <w:rPr>
          <w:rFonts w:eastAsia="SimSun"/>
          <w:szCs w:val="24"/>
          <w:lang w:eastAsia="zh-CN" w:bidi="ar"/>
        </w:rPr>
        <w:t>88</w:t>
      </w:r>
      <w:r>
        <w:rPr>
          <w:rFonts w:eastAsia="SimSun"/>
          <w:szCs w:val="22"/>
          <w:lang w:eastAsia="zh-CN" w:bidi="ar"/>
        </w:rPr>
        <w:t xml:space="preserve">]: </w:t>
      </w:r>
      <w:r>
        <w:rPr>
          <w:rFonts w:eastAsia="SimSun"/>
          <w:szCs w:val="24"/>
          <w:lang w:eastAsia="zh-CN" w:bidi="ar"/>
        </w:rPr>
        <w:t>Huffman variable-length code having the combination of zero-run length and quantization output level as a symbol.</w:t>
      </w:r>
    </w:p>
    <w:p w14:paraId="58803DB0" w14:textId="77777777" w:rsidR="00662767" w:rsidRDefault="00280C62">
      <w:proofErr w:type="gramStart"/>
      <w:r>
        <w:rPr>
          <w:b/>
          <w:bCs/>
          <w:iCs/>
          <w:lang w:eastAsia="zh-CN"/>
        </w:rPr>
        <w:t>6.126</w:t>
      </w:r>
      <w:r>
        <w:rPr>
          <w:rFonts w:hint="eastAsia"/>
          <w:b/>
          <w:bCs/>
          <w:iCs/>
          <w:lang w:eastAsia="zh-CN"/>
        </w:rPr>
        <w:t>2</w:t>
      </w:r>
      <w:r>
        <w:rPr>
          <w:rFonts w:hint="eastAsia"/>
          <w:iCs/>
          <w:lang w:eastAsia="zh-CN"/>
        </w:rPr>
        <w:t xml:space="preserve">  </w:t>
      </w:r>
      <w:r>
        <w:rPr>
          <w:b/>
          <w:bCs/>
          <w:iCs/>
        </w:rPr>
        <w:t>Two</w:t>
      </w:r>
      <w:proofErr w:type="gramEnd"/>
      <w:r>
        <w:rPr>
          <w:b/>
          <w:bCs/>
          <w:iCs/>
        </w:rPr>
        <w:t>-level chrominance amplitude non-linearity</w:t>
      </w:r>
      <w:r>
        <w:rPr>
          <w:rFonts w:hint="eastAsia"/>
          <w:iCs/>
          <w:lang w:eastAsia="zh-CN"/>
        </w:rPr>
        <w:t xml:space="preserve"> [b-ITU-T J.64]: </w:t>
      </w:r>
      <w:r>
        <w:t>This parameter is to be measured with element</w:t>
      </w:r>
      <w:r>
        <w:rPr>
          <w:i/>
        </w:rPr>
        <w:t xml:space="preserve"> G</w:t>
      </w:r>
      <w:r>
        <w:t xml:space="preserve"> or</w:t>
      </w:r>
      <w:r>
        <w:rPr>
          <w:i/>
        </w:rPr>
        <w:t xml:space="preserve"> G</w:t>
      </w:r>
      <w:r>
        <w:rPr>
          <w:position w:val="-4"/>
          <w:sz w:val="16"/>
          <w:szCs w:val="16"/>
        </w:rPr>
        <w:t>2</w:t>
      </w:r>
      <w:r>
        <w:t>. Its value, expressed in per cent, and with a sign, is defined by:</w:t>
      </w:r>
    </w:p>
    <w:p w14:paraId="4ACB737C" w14:textId="77777777" w:rsidR="00662767" w:rsidRDefault="00280C62">
      <w:pPr>
        <w:pStyle w:val="Equation"/>
        <w:tabs>
          <w:tab w:val="left" w:pos="2552"/>
          <w:tab w:val="left" w:pos="5869"/>
        </w:tabs>
        <w:jc w:val="center"/>
      </w:pPr>
      <w:bookmarkStart w:id="36" w:name="F004"/>
      <w:r>
        <w:rPr>
          <w:b/>
          <w:noProof/>
          <w:lang w:eastAsia="zh-CN"/>
        </w:rPr>
        <w:drawing>
          <wp:inline distT="0" distB="0" distL="0" distR="0" wp14:anchorId="38EFC48A" wp14:editId="6153AAE3">
            <wp:extent cx="1915795" cy="3168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915885" cy="317440"/>
                    </a:xfrm>
                    <a:prstGeom prst="rect">
                      <a:avLst/>
                    </a:prstGeom>
                    <a:noFill/>
                    <a:ln>
                      <a:noFill/>
                    </a:ln>
                  </pic:spPr>
                </pic:pic>
              </a:graphicData>
            </a:graphic>
          </wp:inline>
        </w:drawing>
      </w:r>
      <w:bookmarkEnd w:id="36"/>
    </w:p>
    <w:p w14:paraId="7A1A411F" w14:textId="77777777" w:rsidR="00662767" w:rsidRDefault="00280C62">
      <w:pPr>
        <w:pStyle w:val="Equation"/>
        <w:tabs>
          <w:tab w:val="left" w:pos="2552"/>
          <w:tab w:val="left" w:pos="5869"/>
        </w:tabs>
        <w:jc w:val="center"/>
      </w:pPr>
      <w:bookmarkStart w:id="37" w:name="F005"/>
      <w:r>
        <w:rPr>
          <w:b/>
          <w:noProof/>
          <w:lang w:eastAsia="zh-CN"/>
        </w:rPr>
        <w:drawing>
          <wp:inline distT="0" distB="0" distL="0" distR="0" wp14:anchorId="61CFAE9D" wp14:editId="776AA94E">
            <wp:extent cx="1719580" cy="2940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761558" cy="301657"/>
                    </a:xfrm>
                    <a:prstGeom prst="rect">
                      <a:avLst/>
                    </a:prstGeom>
                    <a:noFill/>
                    <a:ln>
                      <a:noFill/>
                    </a:ln>
                  </pic:spPr>
                </pic:pic>
              </a:graphicData>
            </a:graphic>
          </wp:inline>
        </w:drawing>
      </w:r>
      <w:bookmarkEnd w:id="37"/>
    </w:p>
    <w:p w14:paraId="5C4143BD" w14:textId="77777777" w:rsidR="00662767" w:rsidRDefault="00280C62">
      <w:pPr>
        <w:rPr>
          <w:lang w:eastAsia="zh-CN"/>
        </w:rPr>
      </w:pPr>
      <w:proofErr w:type="gramStart"/>
      <w:r>
        <w:t>where</w:t>
      </w:r>
      <w:proofErr w:type="gramEnd"/>
      <w:r>
        <w:rPr>
          <w:i/>
        </w:rPr>
        <w:t xml:space="preserve"> V</w:t>
      </w:r>
      <w:r>
        <w:rPr>
          <w:position w:val="-4"/>
          <w:sz w:val="16"/>
          <w:szCs w:val="16"/>
        </w:rPr>
        <w:t>1</w:t>
      </w:r>
      <w:r>
        <w:t xml:space="preserve"> and</w:t>
      </w:r>
      <w:r>
        <w:rPr>
          <w:i/>
        </w:rPr>
        <w:t xml:space="preserve"> V</w:t>
      </w:r>
      <w:r>
        <w:rPr>
          <w:position w:val="-4"/>
          <w:sz w:val="16"/>
          <w:szCs w:val="16"/>
        </w:rPr>
        <w:t>3</w:t>
      </w:r>
      <w:r>
        <w:t xml:space="preserve"> are respectively the peak-to-peak amplitudes of the first and last sections of element</w:t>
      </w:r>
      <w:r>
        <w:rPr>
          <w:i/>
        </w:rPr>
        <w:t xml:space="preserve"> G</w:t>
      </w:r>
      <w:r>
        <w:t xml:space="preserve"> or</w:t>
      </w:r>
      <w:r>
        <w:rPr>
          <w:i/>
        </w:rPr>
        <w:t xml:space="preserve"> G</w:t>
      </w:r>
      <w:r>
        <w:rPr>
          <w:position w:val="-4"/>
          <w:sz w:val="16"/>
          <w:szCs w:val="16"/>
        </w:rPr>
        <w:t>2</w:t>
      </w:r>
      <w:r>
        <w:t>.</w:t>
      </w:r>
    </w:p>
    <w:p w14:paraId="4ED07EB4" w14:textId="77777777" w:rsidR="00662767" w:rsidRDefault="00280C62">
      <w:r>
        <w:rPr>
          <w:b/>
          <w:bCs/>
          <w:iCs/>
          <w:lang w:eastAsia="zh-CN"/>
        </w:rPr>
        <w:t>6.12</w:t>
      </w:r>
      <w:r>
        <w:rPr>
          <w:rFonts w:hint="eastAsia"/>
          <w:b/>
          <w:bCs/>
          <w:iCs/>
          <w:lang w:eastAsia="zh-CN"/>
        </w:rPr>
        <w:t>63</w:t>
      </w:r>
      <w:r>
        <w:rPr>
          <w:rFonts w:hint="eastAsia"/>
          <w:iCs/>
          <w:lang w:eastAsia="zh-CN"/>
        </w:rPr>
        <w:tab/>
      </w:r>
      <w:r>
        <w:rPr>
          <w:iCs/>
        </w:rPr>
        <w:t>Two-level chrominance phase non-linearity</w:t>
      </w:r>
      <w:r>
        <w:rPr>
          <w:rFonts w:hint="eastAsia"/>
          <w:iCs/>
          <w:lang w:eastAsia="zh-CN"/>
        </w:rPr>
        <w:t xml:space="preserve"> [b-ITU-T J.64]: </w:t>
      </w:r>
      <w:r>
        <w:tab/>
        <w:t>This parameter is to be measured with element</w:t>
      </w:r>
      <w:r>
        <w:rPr>
          <w:i/>
        </w:rPr>
        <w:t xml:space="preserve"> G</w:t>
      </w:r>
      <w:r>
        <w:t xml:space="preserve"> or</w:t>
      </w:r>
      <w:r>
        <w:rPr>
          <w:i/>
        </w:rPr>
        <w:t xml:space="preserve"> G</w:t>
      </w:r>
      <w:r>
        <w:rPr>
          <w:position w:val="-4"/>
          <w:sz w:val="16"/>
          <w:szCs w:val="16"/>
        </w:rPr>
        <w:t>2</w:t>
      </w:r>
      <w:r>
        <w:t>. Its value, expressed in degrees, and with a sign, is defined by:</w:t>
      </w:r>
    </w:p>
    <w:p w14:paraId="2F999F73" w14:textId="77777777" w:rsidR="00662767" w:rsidRDefault="00280C62">
      <w:pPr>
        <w:pStyle w:val="Equation"/>
      </w:pPr>
      <w:bookmarkStart w:id="38" w:name="F006"/>
      <w:r>
        <w:rPr>
          <w:b/>
        </w:rPr>
        <w:tab/>
      </w:r>
      <w:r>
        <w:rPr>
          <w:rFonts w:ascii="Symbol" w:hAnsi="Symbol"/>
        </w:rPr>
        <w:t></w:t>
      </w:r>
      <w:proofErr w:type="gramStart"/>
      <w:r>
        <w:rPr>
          <w:position w:val="-4"/>
          <w:sz w:val="16"/>
          <w:szCs w:val="16"/>
        </w:rPr>
        <w:t>3</w:t>
      </w:r>
      <w:r>
        <w:t xml:space="preserve">  –</w:t>
      </w:r>
      <w:proofErr w:type="gramEnd"/>
      <w:r>
        <w:t xml:space="preserve">  </w:t>
      </w:r>
      <w:r>
        <w:rPr>
          <w:rFonts w:ascii="Symbol" w:hAnsi="Symbol"/>
        </w:rPr>
        <w:t></w:t>
      </w:r>
      <w:r>
        <w:rPr>
          <w:position w:val="-4"/>
          <w:sz w:val="16"/>
          <w:szCs w:val="16"/>
        </w:rPr>
        <w:t>1</w:t>
      </w:r>
      <w:bookmarkEnd w:id="38"/>
    </w:p>
    <w:p w14:paraId="3386D35F" w14:textId="77777777" w:rsidR="00662767" w:rsidRDefault="00280C62">
      <w:pPr>
        <w:rPr>
          <w:lang w:eastAsia="zh-CN"/>
        </w:rPr>
      </w:pPr>
      <w:proofErr w:type="gramStart"/>
      <w:r>
        <w:t>where</w:t>
      </w:r>
      <w:proofErr w:type="gramEnd"/>
      <w:r>
        <w:t xml:space="preserve"> </w:t>
      </w:r>
      <w:r>
        <w:rPr>
          <w:rFonts w:ascii="Symbol" w:hAnsi="Symbol"/>
        </w:rPr>
        <w:t></w:t>
      </w:r>
      <w:r>
        <w:rPr>
          <w:position w:val="-4"/>
          <w:sz w:val="16"/>
          <w:szCs w:val="16"/>
        </w:rPr>
        <w:t>3</w:t>
      </w:r>
      <w:r>
        <w:t xml:space="preserve"> and </w:t>
      </w:r>
      <w:r>
        <w:rPr>
          <w:rFonts w:ascii="Symbol" w:hAnsi="Symbol"/>
        </w:rPr>
        <w:t></w:t>
      </w:r>
      <w:r>
        <w:rPr>
          <w:position w:val="-4"/>
          <w:sz w:val="16"/>
          <w:szCs w:val="16"/>
        </w:rPr>
        <w:t>1</w:t>
      </w:r>
      <w:r>
        <w:t xml:space="preserve"> are respectively the phases of the last and first sections of element</w:t>
      </w:r>
      <w:r>
        <w:rPr>
          <w:i/>
        </w:rPr>
        <w:t xml:space="preserve"> G</w:t>
      </w:r>
      <w:r>
        <w:t xml:space="preserve"> or</w:t>
      </w:r>
      <w:r>
        <w:rPr>
          <w:i/>
        </w:rPr>
        <w:t xml:space="preserve"> G</w:t>
      </w:r>
      <w:r>
        <w:rPr>
          <w:position w:val="-4"/>
          <w:sz w:val="16"/>
          <w:szCs w:val="16"/>
        </w:rPr>
        <w:t>2</w:t>
      </w:r>
      <w:r>
        <w:t>.</w:t>
      </w:r>
    </w:p>
    <w:p w14:paraId="5667C01F" w14:textId="77777777" w:rsidR="00662767" w:rsidRDefault="00280C62">
      <w:pPr>
        <w:tabs>
          <w:tab w:val="left" w:pos="851"/>
        </w:tabs>
        <w:jc w:val="both"/>
      </w:pPr>
      <w:r>
        <w:rPr>
          <w:rFonts w:eastAsia="SimSun"/>
          <w:b/>
          <w:szCs w:val="22"/>
          <w:lang w:eastAsia="zh-CN" w:bidi="ar"/>
        </w:rPr>
        <w:lastRenderedPageBreak/>
        <w:t>6.12</w:t>
      </w:r>
      <w:r>
        <w:rPr>
          <w:rFonts w:eastAsia="SimSun" w:hint="eastAsia"/>
          <w:b/>
          <w:szCs w:val="22"/>
          <w:lang w:eastAsia="zh-CN" w:bidi="ar"/>
        </w:rPr>
        <w:t>64</w:t>
      </w:r>
      <w:r>
        <w:rPr>
          <w:rFonts w:eastAsia="SimSun"/>
          <w:b/>
          <w:szCs w:val="22"/>
          <w:lang w:eastAsia="zh-CN" w:bidi="ar"/>
        </w:rPr>
        <w:tab/>
        <w:t xml:space="preserve">two-way </w:t>
      </w:r>
      <w:r>
        <w:rPr>
          <w:rFonts w:eastAsia="SimSun"/>
          <w:szCs w:val="22"/>
          <w:lang w:eastAsia="zh-CN" w:bidi="ar"/>
        </w:rPr>
        <w:t>[b-ITU-T J.</w:t>
      </w:r>
      <w:r>
        <w:rPr>
          <w:rFonts w:eastAsia="SimSun"/>
          <w:szCs w:val="24"/>
          <w:lang w:eastAsia="zh-CN" w:bidi="ar"/>
        </w:rPr>
        <w:t>128], [b-ITU-T J.290</w:t>
      </w:r>
      <w:r>
        <w:rPr>
          <w:rFonts w:eastAsia="SimSun"/>
          <w:szCs w:val="22"/>
          <w:lang w:eastAsia="zh-CN" w:bidi="ar"/>
        </w:rPr>
        <w:t xml:space="preserve">]: </w:t>
      </w:r>
      <w:r>
        <w:rPr>
          <w:rFonts w:eastAsia="SimSun"/>
          <w:szCs w:val="24"/>
          <w:lang w:eastAsia="zh-CN" w:bidi="ar"/>
        </w:rPr>
        <w:t>This expression infers that the downstream path and the upstream path are operational.</w:t>
      </w:r>
    </w:p>
    <w:p w14:paraId="65425295" w14:textId="77777777" w:rsidR="00662767" w:rsidRDefault="00280C62">
      <w:pPr>
        <w:tabs>
          <w:tab w:val="left" w:pos="851"/>
        </w:tabs>
        <w:jc w:val="both"/>
        <w:rPr>
          <w:rFonts w:eastAsia="SimSun"/>
          <w:szCs w:val="24"/>
          <w:lang w:eastAsia="zh-CN"/>
        </w:rPr>
      </w:pPr>
      <w:r>
        <w:rPr>
          <w:rFonts w:eastAsia="SimSun"/>
          <w:b/>
          <w:szCs w:val="22"/>
          <w:lang w:eastAsia="zh-CN" w:bidi="ar"/>
        </w:rPr>
        <w:t>6.12</w:t>
      </w:r>
      <w:r>
        <w:rPr>
          <w:rFonts w:eastAsia="SimSun" w:hint="eastAsia"/>
          <w:b/>
          <w:szCs w:val="22"/>
          <w:lang w:eastAsia="zh-CN" w:bidi="ar"/>
        </w:rPr>
        <w:t>65</w:t>
      </w:r>
      <w:r>
        <w:rPr>
          <w:rFonts w:eastAsia="SimSun"/>
          <w:b/>
          <w:szCs w:val="22"/>
          <w:lang w:eastAsia="zh-CN" w:bidi="ar"/>
        </w:rPr>
        <w:tab/>
        <w:t xml:space="preserve">type/length/value (TLV) </w:t>
      </w:r>
      <w:r>
        <w:rPr>
          <w:rFonts w:eastAsia="SimSun"/>
          <w:szCs w:val="22"/>
          <w:lang w:eastAsia="zh-CN" w:bidi="ar"/>
        </w:rPr>
        <w:t>[b-ITU-T J.</w:t>
      </w:r>
      <w:r>
        <w:rPr>
          <w:rFonts w:eastAsia="SimSun"/>
          <w:szCs w:val="24"/>
          <w:lang w:eastAsia="zh-CN" w:bidi="ar"/>
        </w:rPr>
        <w:t>112</w:t>
      </w:r>
      <w:r>
        <w:rPr>
          <w:rFonts w:eastAsia="SimSun"/>
          <w:szCs w:val="22"/>
          <w:lang w:eastAsia="zh-CN" w:bidi="ar"/>
        </w:rPr>
        <w:t>]</w:t>
      </w:r>
      <w:r>
        <w:rPr>
          <w:rFonts w:eastAsia="SimSun" w:hint="eastAsia"/>
          <w:szCs w:val="22"/>
          <w:lang w:eastAsia="zh-CN" w:bidi="ar"/>
        </w:rPr>
        <w:t>,</w:t>
      </w:r>
      <w:r>
        <w:rPr>
          <w:rFonts w:eastAsia="SimSun"/>
          <w:szCs w:val="24"/>
          <w:lang w:eastAsia="zh-CN" w:bidi="ar"/>
        </w:rPr>
        <w:t xml:space="preserve"> </w:t>
      </w:r>
      <w:r>
        <w:rPr>
          <w:rFonts w:eastAsia="SimSun"/>
          <w:szCs w:val="22"/>
          <w:lang w:eastAsia="zh-CN" w:bidi="ar"/>
        </w:rPr>
        <w:t>[b-ITU-T J.</w:t>
      </w:r>
      <w:r>
        <w:rPr>
          <w:rFonts w:eastAsia="SimSun"/>
          <w:szCs w:val="24"/>
          <w:lang w:eastAsia="zh-CN" w:bidi="ar"/>
        </w:rPr>
        <w:t>116</w:t>
      </w:r>
      <w:r>
        <w:rPr>
          <w:rFonts w:eastAsia="SimSun"/>
          <w:szCs w:val="22"/>
          <w:lang w:eastAsia="zh-CN" w:bidi="ar"/>
        </w:rPr>
        <w:t>]</w:t>
      </w:r>
      <w:r>
        <w:rPr>
          <w:rFonts w:eastAsia="SimSun" w:hint="eastAsia"/>
          <w:szCs w:val="22"/>
          <w:lang w:eastAsia="zh-CN" w:bidi="ar"/>
        </w:rPr>
        <w:t xml:space="preserve">, </w:t>
      </w:r>
      <w:r>
        <w:rPr>
          <w:rFonts w:eastAsia="SimSun"/>
          <w:szCs w:val="22"/>
          <w:lang w:eastAsia="zh-CN" w:bidi="ar"/>
        </w:rPr>
        <w:t>[b-ITU-T J.</w:t>
      </w:r>
      <w:r>
        <w:rPr>
          <w:rFonts w:eastAsia="SimSun"/>
          <w:szCs w:val="24"/>
          <w:lang w:eastAsia="zh-CN" w:bidi="ar"/>
        </w:rPr>
        <w:t>122</w:t>
      </w:r>
      <w:r>
        <w:rPr>
          <w:rFonts w:eastAsia="SimSun"/>
          <w:szCs w:val="22"/>
          <w:lang w:eastAsia="zh-CN" w:bidi="ar"/>
        </w:rPr>
        <w:t xml:space="preserve">]: </w:t>
      </w:r>
      <w:r>
        <w:rPr>
          <w:rFonts w:eastAsia="SimSun"/>
          <w:szCs w:val="24"/>
          <w:lang w:eastAsia="zh-CN" w:bidi="ar"/>
        </w:rPr>
        <w:t>An encoding of three fields in which the first field indicates the type of element, the second the length of the element, and the third field the value.</w:t>
      </w:r>
    </w:p>
    <w:p w14:paraId="3C66F87E"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66</w:t>
      </w:r>
      <w:r>
        <w:rPr>
          <w:rFonts w:eastAsia="SimSun"/>
          <w:b/>
          <w:szCs w:val="22"/>
          <w:lang w:eastAsia="zh-CN" w:bidi="ar"/>
        </w:rPr>
        <w:tab/>
        <w:t xml:space="preserve">unavailable sub-carrier </w:t>
      </w:r>
      <w:r>
        <w:rPr>
          <w:rFonts w:eastAsia="SimSun"/>
          <w:szCs w:val="22"/>
          <w:lang w:eastAsia="zh-CN" w:bidi="ar"/>
        </w:rPr>
        <w:t>[b-ITU-T J.</w:t>
      </w:r>
      <w:r>
        <w:rPr>
          <w:rFonts w:eastAsia="SimSun"/>
          <w:szCs w:val="24"/>
          <w:lang w:eastAsia="zh-CN" w:bidi="ar"/>
        </w:rPr>
        <w:t>195.2</w:t>
      </w:r>
      <w:r>
        <w:rPr>
          <w:rFonts w:eastAsia="SimSun"/>
          <w:szCs w:val="22"/>
          <w:lang w:eastAsia="zh-CN" w:bidi="ar"/>
        </w:rPr>
        <w:t xml:space="preserve">]: </w:t>
      </w:r>
      <w:r>
        <w:rPr>
          <w:rFonts w:eastAsia="SimSun"/>
          <w:szCs w:val="24"/>
          <w:lang w:eastAsia="zh-CN" w:bidi="ar"/>
        </w:rPr>
        <w:t>Sub-carriers of OFDM symbol for adjacent channel protection and zero frequency sub-carrier.</w:t>
      </w:r>
    </w:p>
    <w:p w14:paraId="5557D5DC"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67</w:t>
      </w:r>
      <w:r>
        <w:rPr>
          <w:rFonts w:eastAsia="SimSun"/>
          <w:b/>
          <w:szCs w:val="22"/>
          <w:lang w:eastAsia="zh-CN" w:bidi="ar"/>
        </w:rPr>
        <w:tab/>
        <w:t xml:space="preserve">unicast advertising </w:t>
      </w:r>
      <w:r>
        <w:rPr>
          <w:rFonts w:eastAsia="SimSun"/>
          <w:szCs w:val="22"/>
          <w:lang w:eastAsia="zh-CN" w:bidi="ar"/>
        </w:rPr>
        <w:t>[b-ITU-T J.</w:t>
      </w:r>
      <w:r>
        <w:rPr>
          <w:rFonts w:eastAsia="SimSun"/>
          <w:szCs w:val="24"/>
          <w:lang w:eastAsia="zh-CN" w:bidi="ar"/>
        </w:rPr>
        <w:t>215</w:t>
      </w:r>
      <w:r>
        <w:rPr>
          <w:rFonts w:eastAsia="SimSun"/>
          <w:szCs w:val="22"/>
          <w:lang w:eastAsia="zh-CN" w:bidi="ar"/>
        </w:rPr>
        <w:t xml:space="preserve">]: </w:t>
      </w:r>
      <w:r>
        <w:rPr>
          <w:rFonts w:eastAsia="SimSun"/>
          <w:szCs w:val="24"/>
          <w:lang w:eastAsia="zh-CN" w:bidi="ar"/>
        </w:rPr>
        <w:t>Advertising content directed at a single target or small group of targets.</w:t>
      </w:r>
    </w:p>
    <w:p w14:paraId="25B43BD4" w14:textId="77777777" w:rsidR="00662767" w:rsidRDefault="00280C62">
      <w:pPr>
        <w:tabs>
          <w:tab w:val="left" w:pos="851"/>
        </w:tabs>
        <w:jc w:val="both"/>
        <w:rPr>
          <w:lang w:eastAsia="zh-CN"/>
        </w:rPr>
      </w:pPr>
      <w:r>
        <w:rPr>
          <w:rFonts w:eastAsia="SimSun"/>
          <w:b/>
          <w:szCs w:val="22"/>
          <w:lang w:eastAsia="zh-CN" w:bidi="ar"/>
        </w:rPr>
        <w:t>6.12</w:t>
      </w:r>
      <w:r>
        <w:rPr>
          <w:rFonts w:eastAsia="SimSun" w:hint="eastAsia"/>
          <w:b/>
          <w:szCs w:val="22"/>
          <w:lang w:eastAsia="zh-CN" w:bidi="ar"/>
        </w:rPr>
        <w:t>68</w:t>
      </w:r>
      <w:r>
        <w:rPr>
          <w:rFonts w:eastAsia="SimSun"/>
          <w:b/>
          <w:szCs w:val="22"/>
          <w:lang w:eastAsia="zh-CN" w:bidi="ar"/>
        </w:rPr>
        <w:tab/>
        <w:t xml:space="preserve">uninterruptible power supply </w:t>
      </w:r>
      <w:r>
        <w:rPr>
          <w:rFonts w:eastAsia="SimSun"/>
          <w:szCs w:val="22"/>
          <w:lang w:eastAsia="zh-CN" w:bidi="ar"/>
        </w:rPr>
        <w:t>[b-ITU-T J.</w:t>
      </w:r>
      <w:r>
        <w:rPr>
          <w:rFonts w:eastAsia="SimSun"/>
          <w:szCs w:val="24"/>
          <w:lang w:eastAsia="zh-CN" w:bidi="ar"/>
        </w:rPr>
        <w:t>460.2</w:t>
      </w:r>
      <w:r>
        <w:rPr>
          <w:rFonts w:eastAsia="SimSun"/>
          <w:szCs w:val="22"/>
          <w:lang w:eastAsia="zh-CN" w:bidi="ar"/>
        </w:rPr>
        <w:t xml:space="preserve">]: </w:t>
      </w:r>
      <w:r>
        <w:rPr>
          <w:rFonts w:eastAsia="SimSun"/>
          <w:szCs w:val="24"/>
          <w:lang w:eastAsia="zh-CN" w:bidi="ar"/>
        </w:rPr>
        <w:t>A power supply including a battery for backup power when AC input power fails.</w:t>
      </w:r>
    </w:p>
    <w:p w14:paraId="0E6804DE"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69</w:t>
      </w:r>
      <w:r>
        <w:rPr>
          <w:rFonts w:eastAsia="SimSun"/>
          <w:b/>
          <w:szCs w:val="22"/>
          <w:lang w:eastAsia="zh-CN" w:bidi="ar"/>
        </w:rPr>
        <w:tab/>
        <w:t xml:space="preserve">UniqueQualifier </w:t>
      </w:r>
      <w:r>
        <w:rPr>
          <w:rFonts w:eastAsia="SimSun"/>
          <w:szCs w:val="22"/>
          <w:lang w:eastAsia="zh-CN" w:bidi="ar"/>
        </w:rPr>
        <w:t>[b-ITU-T J.</w:t>
      </w:r>
      <w:r>
        <w:rPr>
          <w:rFonts w:eastAsia="SimSun"/>
          <w:szCs w:val="24"/>
          <w:lang w:eastAsia="zh-CN" w:bidi="ar"/>
        </w:rPr>
        <w:t>380.8</w:t>
      </w:r>
      <w:r>
        <w:rPr>
          <w:rFonts w:eastAsia="SimSun"/>
          <w:szCs w:val="22"/>
          <w:lang w:eastAsia="zh-CN" w:bidi="ar"/>
        </w:rPr>
        <w:t>]:</w:t>
      </w:r>
      <w:r>
        <w:rPr>
          <w:rFonts w:eastAsia="SimSun"/>
          <w:szCs w:val="24"/>
          <w:lang w:eastAsia="zh-CN" w:bidi="ar"/>
        </w:rPr>
        <w:t xml:space="preserve"> A "Unique Qualifier" is a set of one or more Qualifier elements that – taken together – uniquely identify an object in a logical service's basic query data model. To "uniquely identify" an object means that no other object in the data store has the same UniqueQualifier. However, an object may have more than one UniqueQualifier.</w:t>
      </w:r>
    </w:p>
    <w:p w14:paraId="478F6BC0"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70</w:t>
      </w:r>
      <w:r>
        <w:rPr>
          <w:rFonts w:eastAsia="SimSun"/>
          <w:b/>
          <w:szCs w:val="22"/>
          <w:lang w:eastAsia="zh-CN" w:bidi="ar"/>
        </w:rPr>
        <w:tab/>
        <w:t xml:space="preserve">UniqueQualifierDeclaration </w:t>
      </w:r>
      <w:r>
        <w:rPr>
          <w:rFonts w:eastAsia="SimSun"/>
          <w:szCs w:val="22"/>
          <w:lang w:eastAsia="zh-CN" w:bidi="ar"/>
        </w:rPr>
        <w:t>[b-ITU-T J.</w:t>
      </w:r>
      <w:r>
        <w:rPr>
          <w:rFonts w:eastAsia="SimSun"/>
          <w:szCs w:val="24"/>
          <w:lang w:eastAsia="zh-CN" w:bidi="ar"/>
        </w:rPr>
        <w:t>380.8</w:t>
      </w:r>
      <w:r>
        <w:rPr>
          <w:rFonts w:eastAsia="SimSun"/>
          <w:szCs w:val="22"/>
          <w:lang w:eastAsia="zh-CN" w:bidi="ar"/>
        </w:rPr>
        <w:t xml:space="preserve">]: </w:t>
      </w:r>
      <w:r>
        <w:rPr>
          <w:rFonts w:eastAsia="SimSun"/>
          <w:szCs w:val="24"/>
          <w:lang w:eastAsia="zh-CN" w:bidi="ar"/>
        </w:rPr>
        <w:t xml:space="preserve">The "Unique Qualifier Declaration" defines the set of Qualifier element characteristic name identifiers comprising a unique qualifier. When each specified Qualifier </w:t>
      </w:r>
      <w:proofErr w:type="gramStart"/>
      <w:r>
        <w:rPr>
          <w:rFonts w:eastAsia="SimSun"/>
          <w:szCs w:val="24"/>
          <w:lang w:eastAsia="zh-CN" w:bidi="ar"/>
        </w:rPr>
        <w:t>element's</w:t>
      </w:r>
      <w:proofErr w:type="gramEnd"/>
      <w:r>
        <w:rPr>
          <w:rFonts w:eastAsia="SimSun"/>
          <w:szCs w:val="24"/>
          <w:lang w:eastAsia="zh-CN" w:bidi="ar"/>
        </w:rPr>
        <w:t xml:space="preserve"> named characteristic identifier is paired with a value (i.e., a name/value pair which is a Qualifier element), the result is a service data model UniqueQualifier.</w:t>
      </w:r>
    </w:p>
    <w:p w14:paraId="642579F1" w14:textId="77777777" w:rsidR="00662767" w:rsidRDefault="00280C62">
      <w:pPr>
        <w:tabs>
          <w:tab w:val="left" w:pos="851"/>
        </w:tabs>
        <w:jc w:val="both"/>
        <w:rPr>
          <w:rFonts w:eastAsia="SimSun"/>
          <w:szCs w:val="24"/>
          <w:lang w:eastAsia="zh-CN"/>
        </w:rPr>
      </w:pPr>
      <w:r>
        <w:rPr>
          <w:rFonts w:eastAsia="SimSun"/>
          <w:b/>
          <w:szCs w:val="22"/>
          <w:lang w:eastAsia="zh-CN" w:bidi="ar"/>
        </w:rPr>
        <w:t>6.12</w:t>
      </w:r>
      <w:r>
        <w:rPr>
          <w:rFonts w:eastAsia="SimSun" w:hint="eastAsia"/>
          <w:b/>
          <w:szCs w:val="22"/>
          <w:lang w:eastAsia="zh-CN" w:bidi="ar"/>
        </w:rPr>
        <w:t>71</w:t>
      </w:r>
      <w:r>
        <w:rPr>
          <w:rFonts w:eastAsia="SimSun"/>
          <w:b/>
          <w:szCs w:val="22"/>
          <w:lang w:eastAsia="zh-CN" w:bidi="ar"/>
        </w:rPr>
        <w:tab/>
        <w:t xml:space="preserve">unit </w:t>
      </w:r>
      <w:r>
        <w:rPr>
          <w:rFonts w:eastAsia="SimSun"/>
          <w:szCs w:val="22"/>
          <w:lang w:eastAsia="zh-CN" w:bidi="ar"/>
        </w:rPr>
        <w:t>[b-ITU-T J.</w:t>
      </w:r>
      <w:r>
        <w:rPr>
          <w:rFonts w:eastAsia="SimSun"/>
          <w:szCs w:val="24"/>
          <w:lang w:eastAsia="zh-CN" w:bidi="ar"/>
        </w:rPr>
        <w:t>117</w:t>
      </w:r>
      <w:r>
        <w:rPr>
          <w:rFonts w:eastAsia="SimSun"/>
          <w:szCs w:val="22"/>
          <w:lang w:eastAsia="zh-CN" w:bidi="ar"/>
        </w:rPr>
        <w:t>]:</w:t>
      </w:r>
      <w:r>
        <w:rPr>
          <w:rFonts w:eastAsia="SimSun"/>
          <w:szCs w:val="24"/>
          <w:lang w:eastAsia="zh-CN" w:bidi="ar"/>
        </w:rPr>
        <w:t xml:space="preserve"> The instantiation of an AV/C device. A unit is addressable in a specific way using AV/C commands. A unit may contain zero or more sub-units.</w:t>
      </w:r>
    </w:p>
    <w:p w14:paraId="0CC4008D" w14:textId="77777777" w:rsidR="00662767" w:rsidRDefault="00280C62">
      <w:pPr>
        <w:tabs>
          <w:tab w:val="left" w:pos="851"/>
        </w:tabs>
        <w:jc w:val="both"/>
        <w:rPr>
          <w:lang w:eastAsia="zh-CN"/>
        </w:rPr>
      </w:pPr>
      <w:r>
        <w:rPr>
          <w:rFonts w:eastAsia="SimSun"/>
          <w:b/>
          <w:szCs w:val="22"/>
          <w:lang w:eastAsia="zh-CN" w:bidi="ar"/>
        </w:rPr>
        <w:t>6.12</w:t>
      </w:r>
      <w:r>
        <w:rPr>
          <w:rFonts w:eastAsia="SimSun" w:hint="eastAsia"/>
          <w:b/>
          <w:szCs w:val="22"/>
          <w:lang w:eastAsia="zh-CN" w:bidi="ar"/>
        </w:rPr>
        <w:t>71</w:t>
      </w:r>
      <w:r>
        <w:rPr>
          <w:rFonts w:eastAsia="SimSun"/>
          <w:b/>
          <w:i/>
          <w:iCs/>
          <w:szCs w:val="22"/>
          <w:lang w:eastAsia="zh-CN" w:bidi="ar"/>
        </w:rPr>
        <w:t>bis</w:t>
      </w:r>
      <w:r>
        <w:rPr>
          <w:rFonts w:eastAsia="SimSun"/>
          <w:b/>
          <w:szCs w:val="22"/>
          <w:lang w:eastAsia="zh-CN" w:bidi="ar"/>
        </w:rPr>
        <w:tab/>
        <w:t>unit</w:t>
      </w:r>
      <w:r>
        <w:rPr>
          <w:rFonts w:eastAsia="SimSun" w:hint="eastAsia"/>
          <w:b/>
          <w:szCs w:val="22"/>
          <w:lang w:eastAsia="zh-CN" w:bidi="ar"/>
        </w:rPr>
        <w:t xml:space="preserve"> </w:t>
      </w:r>
      <w:r>
        <w:rPr>
          <w:rFonts w:eastAsia="SimSun"/>
          <w:szCs w:val="22"/>
          <w:lang w:eastAsia="zh-CN" w:bidi="ar"/>
        </w:rPr>
        <w:t>[b-ITU-T J.</w:t>
      </w:r>
      <w:r>
        <w:rPr>
          <w:rFonts w:eastAsia="SimSun"/>
          <w:szCs w:val="24"/>
          <w:lang w:eastAsia="zh-CN" w:bidi="ar"/>
        </w:rPr>
        <w:t>96</w:t>
      </w:r>
      <w:r>
        <w:rPr>
          <w:rFonts w:eastAsia="SimSun"/>
          <w:szCs w:val="22"/>
          <w:lang w:eastAsia="zh-CN" w:bidi="ar"/>
        </w:rPr>
        <w:t xml:space="preserve">]: </w:t>
      </w:r>
      <w:r>
        <w:rPr>
          <w:rFonts w:eastAsia="SimSun"/>
          <w:szCs w:val="24"/>
          <w:lang w:eastAsia="zh-CN" w:bidi="ar"/>
        </w:rPr>
        <w:t>relates to a device for which this Recommendation might apply.</w:t>
      </w:r>
    </w:p>
    <w:p w14:paraId="5655C736"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72</w:t>
      </w:r>
      <w:r>
        <w:rPr>
          <w:rFonts w:eastAsia="SimSun"/>
          <w:b/>
          <w:szCs w:val="22"/>
          <w:lang w:eastAsia="zh-CN" w:bidi="ar"/>
        </w:rPr>
        <w:tab/>
        <w:t xml:space="preserve">universal plug and play (UPnP) </w:t>
      </w:r>
      <w:r>
        <w:rPr>
          <w:rFonts w:eastAsia="SimSun"/>
          <w:szCs w:val="22"/>
          <w:lang w:eastAsia="zh-CN" w:bidi="ar"/>
        </w:rPr>
        <w:t>[b-ITU-T J.</w:t>
      </w:r>
      <w:r>
        <w:rPr>
          <w:rFonts w:eastAsia="SimSun"/>
          <w:szCs w:val="24"/>
          <w:lang w:eastAsia="zh-CN" w:bidi="ar"/>
        </w:rPr>
        <w:t>291</w:t>
      </w:r>
      <w:r>
        <w:rPr>
          <w:rFonts w:eastAsia="SimSun"/>
          <w:szCs w:val="22"/>
          <w:lang w:eastAsia="zh-CN" w:bidi="ar"/>
        </w:rPr>
        <w:t xml:space="preserve">]: </w:t>
      </w:r>
      <w:r>
        <w:rPr>
          <w:rFonts w:eastAsia="SimSun"/>
          <w:szCs w:val="24"/>
          <w:lang w:eastAsia="zh-CN" w:bidi="ar"/>
        </w:rPr>
        <w:t>Set of standards for device and content discovery on home networks, promulgated by the UPnP Forum.</w:t>
      </w:r>
    </w:p>
    <w:p w14:paraId="33C83FFB" w14:textId="77777777" w:rsidR="00662767" w:rsidRDefault="00280C62">
      <w:pPr>
        <w:tabs>
          <w:tab w:val="left" w:pos="851"/>
        </w:tabs>
        <w:jc w:val="both"/>
        <w:rPr>
          <w:lang w:eastAsia="zh-CN"/>
        </w:rPr>
      </w:pPr>
      <w:r>
        <w:rPr>
          <w:rFonts w:eastAsia="SimSun"/>
          <w:b/>
          <w:szCs w:val="22"/>
          <w:lang w:eastAsia="zh-CN" w:bidi="ar"/>
        </w:rPr>
        <w:t>6.1</w:t>
      </w:r>
      <w:r>
        <w:rPr>
          <w:rFonts w:eastAsia="SimSun" w:hint="eastAsia"/>
          <w:b/>
          <w:szCs w:val="22"/>
          <w:lang w:eastAsia="zh-CN" w:bidi="ar"/>
        </w:rPr>
        <w:t>273</w:t>
      </w:r>
      <w:r>
        <w:rPr>
          <w:rFonts w:eastAsia="SimSun"/>
          <w:b/>
          <w:szCs w:val="22"/>
          <w:lang w:eastAsia="zh-CN" w:bidi="ar"/>
        </w:rPr>
        <w:tab/>
        <w:t xml:space="preserve">unpacking </w:t>
      </w:r>
      <w:r>
        <w:rPr>
          <w:rFonts w:eastAsia="SimSun"/>
          <w:szCs w:val="22"/>
          <w:lang w:eastAsia="zh-CN" w:bidi="ar"/>
        </w:rPr>
        <w:t>[b-ITU-T J.</w:t>
      </w:r>
      <w:r>
        <w:rPr>
          <w:rFonts w:eastAsia="SimSun"/>
          <w:szCs w:val="24"/>
          <w:lang w:eastAsia="zh-CN" w:bidi="ar"/>
        </w:rPr>
        <w:t>195.1</w:t>
      </w:r>
      <w:r>
        <w:rPr>
          <w:rFonts w:eastAsia="SimSun"/>
          <w:szCs w:val="22"/>
          <w:lang w:eastAsia="zh-CN" w:bidi="ar"/>
        </w:rPr>
        <w:t xml:space="preserve">]: </w:t>
      </w:r>
      <w:r>
        <w:rPr>
          <w:rFonts w:eastAsia="SimSun"/>
          <w:szCs w:val="24"/>
          <w:lang w:eastAsia="zh-CN" w:bidi="ar"/>
        </w:rPr>
        <w:t>A procedure of dividing a high performance network over coax (HiNoC) media access control (MAC) frame into individual Ethernet MAC frames; the opposite of packing.</w:t>
      </w:r>
    </w:p>
    <w:p w14:paraId="244B4019"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74</w:t>
      </w:r>
      <w:r>
        <w:rPr>
          <w:rFonts w:eastAsia="SimSun"/>
          <w:b/>
          <w:szCs w:val="22"/>
          <w:lang w:eastAsia="zh-CN" w:bidi="ar"/>
        </w:rPr>
        <w:tab/>
        <w:t xml:space="preserve">upconverter </w:t>
      </w:r>
      <w:r>
        <w:rPr>
          <w:rFonts w:eastAsia="SimSun"/>
          <w:szCs w:val="22"/>
          <w:lang w:eastAsia="zh-CN" w:bidi="ar"/>
        </w:rPr>
        <w:t>[b-ITU-T J.</w:t>
      </w:r>
      <w:r>
        <w:rPr>
          <w:rFonts w:eastAsia="SimSun"/>
          <w:szCs w:val="24"/>
          <w:lang w:eastAsia="zh-CN" w:bidi="ar"/>
        </w:rPr>
        <w:t>212</w:t>
      </w:r>
      <w:r>
        <w:rPr>
          <w:rFonts w:eastAsia="SimSun"/>
          <w:szCs w:val="22"/>
          <w:lang w:eastAsia="zh-CN" w:bidi="ar"/>
        </w:rPr>
        <w:t xml:space="preserve">]: </w:t>
      </w:r>
      <w:r>
        <w:rPr>
          <w:rFonts w:eastAsia="SimSun"/>
          <w:szCs w:val="24"/>
          <w:lang w:eastAsia="zh-CN" w:bidi="ar"/>
        </w:rPr>
        <w:t>A device used to change the frequency range of an analog signal, usually converting from a local oscillator frequency to an RF transmission frequency.</w:t>
      </w:r>
    </w:p>
    <w:p w14:paraId="75E6D698"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75</w:t>
      </w:r>
      <w:r>
        <w:rPr>
          <w:rFonts w:eastAsia="SimSun"/>
          <w:b/>
          <w:szCs w:val="22"/>
          <w:lang w:eastAsia="zh-CN" w:bidi="ar"/>
        </w:rPr>
        <w:tab/>
        <w:t xml:space="preserve">uplink </w:t>
      </w:r>
      <w:r>
        <w:rPr>
          <w:rFonts w:eastAsia="SimSun"/>
          <w:szCs w:val="22"/>
          <w:lang w:eastAsia="zh-CN" w:bidi="ar"/>
        </w:rPr>
        <w:t>[b-ITU-T J.</w:t>
      </w:r>
      <w:r>
        <w:rPr>
          <w:rFonts w:eastAsia="SimSun"/>
          <w:szCs w:val="24"/>
          <w:lang w:eastAsia="zh-CN" w:bidi="ar"/>
        </w:rPr>
        <w:t>195.2</w:t>
      </w:r>
      <w:r>
        <w:rPr>
          <w:rFonts w:eastAsia="SimSun"/>
          <w:szCs w:val="22"/>
          <w:lang w:eastAsia="zh-CN" w:bidi="ar"/>
        </w:rPr>
        <w:t xml:space="preserve">]: </w:t>
      </w:r>
      <w:r>
        <w:rPr>
          <w:rFonts w:eastAsia="SimSun"/>
          <w:szCs w:val="24"/>
          <w:lang w:eastAsia="zh-CN" w:bidi="ar"/>
        </w:rPr>
        <w:t xml:space="preserve">Link from HiNoC modem (HM) to HiNoC </w:t>
      </w:r>
      <w:proofErr w:type="gramStart"/>
      <w:r>
        <w:rPr>
          <w:rFonts w:eastAsia="SimSun"/>
          <w:szCs w:val="24"/>
          <w:lang w:eastAsia="zh-CN" w:bidi="ar"/>
        </w:rPr>
        <w:t>bridge</w:t>
      </w:r>
      <w:proofErr w:type="gramEnd"/>
      <w:r>
        <w:rPr>
          <w:rFonts w:eastAsia="SimSun"/>
          <w:szCs w:val="24"/>
          <w:lang w:eastAsia="zh-CN" w:bidi="ar"/>
        </w:rPr>
        <w:t xml:space="preserve"> (HB).</w:t>
      </w:r>
    </w:p>
    <w:p w14:paraId="33C38B6B"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76</w:t>
      </w:r>
      <w:r>
        <w:rPr>
          <w:rFonts w:eastAsia="SimSun"/>
          <w:b/>
          <w:szCs w:val="22"/>
          <w:lang w:eastAsia="zh-CN" w:bidi="ar"/>
        </w:rPr>
        <w:tab/>
      </w:r>
      <w:r>
        <w:rPr>
          <w:rFonts w:eastAsia="SimSun"/>
          <w:b/>
          <w:szCs w:val="24"/>
          <w:lang w:eastAsia="zh-CN" w:bidi="ar"/>
        </w:rPr>
        <w:t>upstream</w:t>
      </w:r>
      <w:r>
        <w:rPr>
          <w:rFonts w:eastAsia="SimSun"/>
          <w:szCs w:val="24"/>
          <w:lang w:eastAsia="zh-CN" w:bidi="ar"/>
        </w:rPr>
        <w:t xml:space="preserve"> [b-ITU-T J.112], [b-ITU-T J.112</w:t>
      </w:r>
      <w:r>
        <w:rPr>
          <w:rFonts w:eastAsia="SimSun" w:hint="eastAsia"/>
          <w:szCs w:val="24"/>
          <w:lang w:eastAsia="zh-CN" w:bidi="ar"/>
        </w:rPr>
        <w:t xml:space="preserve"> Annex B],</w:t>
      </w:r>
      <w:r>
        <w:rPr>
          <w:rFonts w:eastAsia="SimSun"/>
          <w:szCs w:val="24"/>
          <w:lang w:eastAsia="zh-CN" w:bidi="ar"/>
        </w:rPr>
        <w:t xml:space="preserve"> [b-ITU-T J.112 Annex C], [b-ITU-T J.122], [b-ITU-T J.361]: The direction from the subscriber location toward the headend.</w:t>
      </w:r>
    </w:p>
    <w:p w14:paraId="6FC847A2" w14:textId="77777777" w:rsidR="00662767" w:rsidRDefault="00280C62">
      <w:pPr>
        <w:tabs>
          <w:tab w:val="left" w:pos="851"/>
        </w:tabs>
        <w:jc w:val="both"/>
        <w:rPr>
          <w:rFonts w:eastAsia="SimSun"/>
          <w:szCs w:val="24"/>
          <w:lang w:eastAsia="zh-CN"/>
        </w:rPr>
      </w:pPr>
      <w:r>
        <w:rPr>
          <w:rFonts w:eastAsia="SimSun" w:hint="eastAsia"/>
          <w:b/>
          <w:szCs w:val="24"/>
          <w:lang w:eastAsia="zh-CN" w:bidi="ar"/>
        </w:rPr>
        <w:t>6.1276</w:t>
      </w:r>
      <w:r>
        <w:rPr>
          <w:rFonts w:eastAsia="SimSun"/>
          <w:b/>
          <w:i/>
          <w:iCs/>
          <w:szCs w:val="24"/>
          <w:lang w:eastAsia="zh-CN" w:bidi="ar"/>
        </w:rPr>
        <w:t>bis</w:t>
      </w:r>
      <w:r>
        <w:rPr>
          <w:rFonts w:eastAsia="SimSun" w:hint="eastAsia"/>
          <w:b/>
          <w:szCs w:val="24"/>
          <w:lang w:eastAsia="zh-CN" w:bidi="ar"/>
        </w:rPr>
        <w:t xml:space="preserve"> </w:t>
      </w:r>
      <w:r>
        <w:rPr>
          <w:rFonts w:eastAsia="SimSun"/>
          <w:b/>
          <w:szCs w:val="24"/>
          <w:lang w:eastAsia="zh-CN" w:bidi="ar"/>
        </w:rPr>
        <w:t xml:space="preserve">upstream </w:t>
      </w:r>
      <w:r>
        <w:rPr>
          <w:rFonts w:eastAsia="SimSun"/>
          <w:szCs w:val="24"/>
          <w:lang w:eastAsia="zh-CN" w:bidi="ar"/>
        </w:rPr>
        <w:t>[b-ITU-T J.116]: The direction from the subscriber location toward the BTS.</w:t>
      </w:r>
    </w:p>
    <w:p w14:paraId="717101CB" w14:textId="77777777" w:rsidR="00662767" w:rsidRDefault="00280C62">
      <w:pPr>
        <w:tabs>
          <w:tab w:val="left" w:pos="851"/>
        </w:tabs>
        <w:jc w:val="both"/>
        <w:rPr>
          <w:rFonts w:eastAsia="SimSun"/>
          <w:szCs w:val="24"/>
          <w:lang w:eastAsia="zh-CN"/>
        </w:rPr>
      </w:pPr>
      <w:r>
        <w:rPr>
          <w:rFonts w:eastAsia="SimSun" w:hint="eastAsia"/>
          <w:b/>
          <w:szCs w:val="24"/>
          <w:lang w:eastAsia="zh-CN" w:bidi="ar"/>
        </w:rPr>
        <w:t>6.1276</w:t>
      </w:r>
      <w:r>
        <w:rPr>
          <w:rFonts w:eastAsia="SimSun"/>
          <w:b/>
          <w:i/>
          <w:iCs/>
          <w:szCs w:val="24"/>
          <w:lang w:eastAsia="zh-CN" w:bidi="ar"/>
        </w:rPr>
        <w:t>ter</w:t>
      </w:r>
      <w:r>
        <w:rPr>
          <w:rFonts w:eastAsia="SimSun" w:hint="eastAsia"/>
          <w:b/>
          <w:szCs w:val="24"/>
          <w:lang w:eastAsia="zh-CN" w:bidi="ar"/>
        </w:rPr>
        <w:t xml:space="preserve"> </w:t>
      </w:r>
      <w:r>
        <w:rPr>
          <w:rFonts w:eastAsia="SimSun"/>
          <w:b/>
          <w:szCs w:val="24"/>
          <w:lang w:eastAsia="zh-CN" w:bidi="ar"/>
        </w:rPr>
        <w:t xml:space="preserve">upstream </w:t>
      </w:r>
      <w:r>
        <w:rPr>
          <w:rFonts w:eastAsia="SimSun"/>
          <w:szCs w:val="24"/>
          <w:lang w:eastAsia="zh-CN" w:bidi="ar"/>
        </w:rPr>
        <w:t>[b-ITU-T J.184]: Transmission from terminal device to Headend.</w:t>
      </w:r>
    </w:p>
    <w:p w14:paraId="175EB0F9" w14:textId="77777777" w:rsidR="00662767" w:rsidRDefault="00280C62">
      <w:pPr>
        <w:tabs>
          <w:tab w:val="left" w:pos="851"/>
        </w:tabs>
        <w:jc w:val="both"/>
      </w:pPr>
      <w:r>
        <w:rPr>
          <w:rFonts w:eastAsia="SimSun" w:hint="eastAsia"/>
          <w:b/>
          <w:szCs w:val="22"/>
          <w:lang w:eastAsia="zh-CN" w:bidi="ar"/>
        </w:rPr>
        <w:lastRenderedPageBreak/>
        <w:t>6.1276</w:t>
      </w:r>
      <w:r>
        <w:rPr>
          <w:rFonts w:eastAsia="SimSun"/>
          <w:b/>
          <w:i/>
          <w:iCs/>
          <w:szCs w:val="22"/>
          <w:lang w:eastAsia="zh-CN" w:bidi="ar"/>
        </w:rPr>
        <w:t>quater</w:t>
      </w:r>
      <w:r>
        <w:rPr>
          <w:rFonts w:eastAsia="SimSun" w:hint="eastAsia"/>
          <w:b/>
          <w:szCs w:val="22"/>
          <w:lang w:eastAsia="zh-CN" w:bidi="ar"/>
        </w:rPr>
        <w:t xml:space="preserve"> </w:t>
      </w:r>
      <w:r>
        <w:rPr>
          <w:rFonts w:eastAsia="SimSun"/>
          <w:b/>
          <w:szCs w:val="22"/>
          <w:lang w:eastAsia="zh-CN" w:bidi="ar"/>
        </w:rPr>
        <w:t xml:space="preserve">upstream (US) </w:t>
      </w:r>
      <w:r>
        <w:rPr>
          <w:rFonts w:eastAsia="SimSun"/>
          <w:szCs w:val="22"/>
          <w:lang w:eastAsia="zh-CN" w:bidi="ar"/>
        </w:rPr>
        <w:t xml:space="preserve">[b-ITU-T J.212]: </w:t>
      </w:r>
      <w:r>
        <w:rPr>
          <w:rFonts w:eastAsia="SimSun"/>
          <w:szCs w:val="24"/>
          <w:lang w:eastAsia="zh-CN" w:bidi="ar"/>
        </w:rPr>
        <w:t>1</w:t>
      </w:r>
      <w:proofErr w:type="gramStart"/>
      <w:r>
        <w:rPr>
          <w:rFonts w:eastAsia="SimSun"/>
          <w:szCs w:val="24"/>
          <w:lang w:eastAsia="zh-CN" w:bidi="ar"/>
        </w:rPr>
        <w:t>)Transmissions</w:t>
      </w:r>
      <w:proofErr w:type="gramEnd"/>
      <w:r>
        <w:rPr>
          <w:rFonts w:eastAsia="SimSun"/>
          <w:szCs w:val="24"/>
          <w:lang w:eastAsia="zh-CN" w:bidi="ar"/>
        </w:rPr>
        <w:t xml:space="preserve"> from CM to CMTS. This includes transmission from the EQAM to M</w:t>
      </w:r>
      <w:r>
        <w:rPr>
          <w:rFonts w:eastAsia="SimSun"/>
          <w:szCs w:val="24"/>
          <w:lang w:eastAsia="zh-CN" w:bidi="ar"/>
        </w:rPr>
        <w:noBreakHyphen/>
        <w:t xml:space="preserve">CMTS Core as well as the RF transmissions from the CM to the EQAM. </w:t>
      </w:r>
      <w:proofErr w:type="gramStart"/>
      <w:r>
        <w:rPr>
          <w:rFonts w:eastAsia="SimSun"/>
          <w:szCs w:val="24"/>
          <w:lang w:eastAsia="zh-CN" w:bidi="ar"/>
        </w:rPr>
        <w:t>2)RF</w:t>
      </w:r>
      <w:proofErr w:type="gramEnd"/>
      <w:r>
        <w:rPr>
          <w:rFonts w:eastAsia="SimSun"/>
          <w:szCs w:val="24"/>
          <w:lang w:eastAsia="zh-CN" w:bidi="ar"/>
        </w:rPr>
        <w:t xml:space="preserve"> spectrum used to transmit signals from a subscriber location to a cable operator's headend or hub site.</w:t>
      </w:r>
    </w:p>
    <w:p w14:paraId="26B80D69" w14:textId="77777777" w:rsidR="00662767" w:rsidRDefault="00280C62">
      <w:pPr>
        <w:tabs>
          <w:tab w:val="left" w:pos="851"/>
        </w:tabs>
        <w:jc w:val="both"/>
        <w:rPr>
          <w:rFonts w:eastAsia="SimSun"/>
          <w:szCs w:val="24"/>
          <w:lang w:eastAsia="zh-CN"/>
        </w:rPr>
      </w:pPr>
      <w:r>
        <w:rPr>
          <w:rFonts w:eastAsia="SimSun" w:hint="eastAsia"/>
          <w:b/>
          <w:szCs w:val="22"/>
          <w:lang w:eastAsia="zh-CN" w:bidi="ar"/>
        </w:rPr>
        <w:t>6.1276</w:t>
      </w:r>
      <w:r>
        <w:rPr>
          <w:rFonts w:eastAsia="SimSun"/>
          <w:b/>
          <w:i/>
          <w:iCs/>
          <w:szCs w:val="22"/>
          <w:lang w:eastAsia="zh-CN" w:bidi="ar"/>
        </w:rPr>
        <w:t>quintic</w:t>
      </w:r>
      <w:r>
        <w:rPr>
          <w:rFonts w:eastAsia="SimSun" w:hint="eastAsia"/>
          <w:b/>
          <w:szCs w:val="22"/>
          <w:lang w:eastAsia="zh-CN" w:bidi="ar"/>
        </w:rPr>
        <w:t xml:space="preserve"> </w:t>
      </w:r>
      <w:r>
        <w:rPr>
          <w:rFonts w:eastAsia="SimSun"/>
          <w:b/>
          <w:szCs w:val="22"/>
          <w:lang w:eastAsia="zh-CN" w:bidi="ar"/>
        </w:rPr>
        <w:t xml:space="preserve">Upstream </w:t>
      </w:r>
      <w:r>
        <w:rPr>
          <w:rFonts w:eastAsia="SimSun"/>
          <w:szCs w:val="22"/>
          <w:lang w:eastAsia="zh-CN" w:bidi="ar"/>
        </w:rPr>
        <w:t>[b-ITU-T J.</w:t>
      </w:r>
      <w:r>
        <w:rPr>
          <w:rFonts w:eastAsia="SimSun"/>
          <w:szCs w:val="24"/>
          <w:lang w:eastAsia="zh-CN" w:bidi="ar"/>
        </w:rPr>
        <w:t>222.3</w:t>
      </w:r>
      <w:r>
        <w:rPr>
          <w:rFonts w:eastAsia="SimSun"/>
          <w:szCs w:val="22"/>
          <w:lang w:eastAsia="zh-CN" w:bidi="ar"/>
        </w:rPr>
        <w:t xml:space="preserve">]: </w:t>
      </w:r>
      <w:r>
        <w:rPr>
          <w:rFonts w:eastAsia="SimSun"/>
          <w:szCs w:val="24"/>
          <w:lang w:eastAsia="zh-CN" w:bidi="ar"/>
        </w:rPr>
        <w:t>The term used to describe traffic and paths that go from the subscriber to the headend.</w:t>
      </w:r>
    </w:p>
    <w:p w14:paraId="7DE73D86"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77</w:t>
      </w:r>
      <w:r>
        <w:rPr>
          <w:rFonts w:eastAsia="SimSun"/>
          <w:b/>
          <w:szCs w:val="22"/>
          <w:lang w:eastAsia="zh-CN" w:bidi="ar"/>
        </w:rPr>
        <w:tab/>
        <w:t xml:space="preserve">Upstream Bonded Channel </w:t>
      </w:r>
      <w:r>
        <w:rPr>
          <w:rFonts w:eastAsia="SimSun"/>
          <w:szCs w:val="22"/>
          <w:lang w:eastAsia="zh-CN" w:bidi="ar"/>
        </w:rPr>
        <w:t>[b-ITU-T J.</w:t>
      </w:r>
      <w:r>
        <w:rPr>
          <w:rFonts w:eastAsia="SimSun"/>
          <w:szCs w:val="24"/>
          <w:lang w:eastAsia="zh-CN" w:bidi="ar"/>
        </w:rPr>
        <w:t>222.2</w:t>
      </w:r>
      <w:r>
        <w:rPr>
          <w:rFonts w:eastAsia="SimSun"/>
          <w:szCs w:val="22"/>
          <w:lang w:eastAsia="zh-CN" w:bidi="ar"/>
        </w:rPr>
        <w:t xml:space="preserve">]: </w:t>
      </w:r>
      <w:r>
        <w:rPr>
          <w:rFonts w:eastAsia="SimSun"/>
          <w:szCs w:val="24"/>
          <w:lang w:eastAsia="zh-CN" w:bidi="ar"/>
        </w:rPr>
        <w:t>One of a group of independent upstream RF channels whose data packets are logically combined into one higher-speed data stream.</w:t>
      </w:r>
    </w:p>
    <w:p w14:paraId="2B30295A" w14:textId="77777777" w:rsidR="00662767" w:rsidRDefault="00280C62">
      <w:pPr>
        <w:tabs>
          <w:tab w:val="left" w:pos="851"/>
        </w:tabs>
        <w:jc w:val="both"/>
        <w:rPr>
          <w:lang w:eastAsia="zh-CN"/>
        </w:rPr>
      </w:pPr>
      <w:r>
        <w:rPr>
          <w:rFonts w:eastAsia="SimSun"/>
          <w:b/>
          <w:szCs w:val="22"/>
          <w:lang w:eastAsia="zh-CN" w:bidi="ar"/>
        </w:rPr>
        <w:t>6.12</w:t>
      </w:r>
      <w:r>
        <w:rPr>
          <w:rFonts w:eastAsia="SimSun" w:hint="eastAsia"/>
          <w:b/>
          <w:szCs w:val="22"/>
          <w:lang w:eastAsia="zh-CN" w:bidi="ar"/>
        </w:rPr>
        <w:t>78</w:t>
      </w:r>
      <w:r>
        <w:rPr>
          <w:rFonts w:eastAsia="SimSun"/>
          <w:b/>
          <w:szCs w:val="22"/>
          <w:lang w:eastAsia="zh-CN" w:bidi="ar"/>
        </w:rPr>
        <w:tab/>
        <w:t xml:space="preserve">Upstream Bonded Service Flow </w:t>
      </w:r>
      <w:r>
        <w:rPr>
          <w:rFonts w:eastAsia="SimSun"/>
          <w:szCs w:val="22"/>
          <w:lang w:eastAsia="zh-CN" w:bidi="ar"/>
        </w:rPr>
        <w:t xml:space="preserve">[b-ITU-T J.222.2]: </w:t>
      </w:r>
      <w:r>
        <w:rPr>
          <w:rFonts w:eastAsia="SimSun"/>
          <w:szCs w:val="24"/>
          <w:lang w:eastAsia="zh-CN" w:bidi="ar"/>
        </w:rPr>
        <w:t>An upstream Service Flow for which Upstream MAC Frames or Segments are transmitted on one or more Upstream Channels.</w:t>
      </w:r>
    </w:p>
    <w:p w14:paraId="71AF3C48"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79</w:t>
      </w:r>
      <w:r>
        <w:rPr>
          <w:rFonts w:eastAsia="SimSun"/>
          <w:b/>
          <w:szCs w:val="22"/>
          <w:lang w:eastAsia="zh-CN" w:bidi="ar"/>
        </w:rPr>
        <w:tab/>
        <w:t xml:space="preserve">Upstream Bonding Group </w:t>
      </w:r>
      <w:r>
        <w:rPr>
          <w:rFonts w:eastAsia="SimSun"/>
          <w:szCs w:val="22"/>
          <w:lang w:eastAsia="zh-CN" w:bidi="ar"/>
        </w:rPr>
        <w:t>[b-ITU-T J.</w:t>
      </w:r>
      <w:r>
        <w:rPr>
          <w:rFonts w:eastAsia="SimSun"/>
          <w:szCs w:val="24"/>
          <w:lang w:eastAsia="zh-CN" w:bidi="ar"/>
        </w:rPr>
        <w:t>222.2</w:t>
      </w:r>
      <w:r>
        <w:rPr>
          <w:rFonts w:eastAsia="SimSun"/>
          <w:szCs w:val="22"/>
          <w:lang w:eastAsia="zh-CN" w:bidi="ar"/>
        </w:rPr>
        <w:t xml:space="preserve">]: </w:t>
      </w:r>
      <w:r>
        <w:rPr>
          <w:rFonts w:eastAsia="SimSun"/>
          <w:szCs w:val="24"/>
          <w:lang w:eastAsia="zh-CN" w:bidi="ar"/>
        </w:rPr>
        <w:t>A subcomponent object of a MAC Domain that collects and resequences/reassembles Upstream Segments from a UBSF from an administered set of UCs.</w:t>
      </w:r>
    </w:p>
    <w:p w14:paraId="6AA88725"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80</w:t>
      </w:r>
      <w:r>
        <w:rPr>
          <w:rFonts w:eastAsia="SimSun"/>
          <w:b/>
          <w:szCs w:val="22"/>
          <w:lang w:eastAsia="zh-CN" w:bidi="ar"/>
        </w:rPr>
        <w:tab/>
        <w:t xml:space="preserve">upstream channel descriptor (UCD) </w:t>
      </w:r>
      <w:r>
        <w:rPr>
          <w:rFonts w:eastAsia="SimSun"/>
          <w:bCs/>
          <w:szCs w:val="22"/>
          <w:lang w:eastAsia="zh-CN" w:bidi="ar"/>
        </w:rPr>
        <w:t>[b-ITU-T J.112 Annex B], [b-ITU-T J.112 Annex C], [</w:t>
      </w:r>
      <w:r>
        <w:rPr>
          <w:rFonts w:eastAsia="SimSun"/>
          <w:szCs w:val="22"/>
          <w:lang w:eastAsia="zh-CN" w:bidi="ar"/>
        </w:rPr>
        <w:t>b-ITU-T J.</w:t>
      </w:r>
      <w:r>
        <w:rPr>
          <w:rFonts w:eastAsia="SimSun"/>
          <w:szCs w:val="24"/>
          <w:lang w:eastAsia="zh-CN" w:bidi="ar"/>
        </w:rPr>
        <w:t>122], [b-ITU-T J.210], [b-ITU-T J.212], [b-ITU-T J.222.1</w:t>
      </w:r>
      <w:r>
        <w:rPr>
          <w:rFonts w:eastAsia="SimSun"/>
          <w:szCs w:val="22"/>
          <w:lang w:eastAsia="zh-CN" w:bidi="ar"/>
        </w:rPr>
        <w:t xml:space="preserve">]: </w:t>
      </w:r>
      <w:r>
        <w:rPr>
          <w:rFonts w:eastAsia="SimSun"/>
          <w:szCs w:val="24"/>
          <w:lang w:eastAsia="zh-CN" w:bidi="ar"/>
        </w:rPr>
        <w:t>The MAC management message used to communicate the characteristics of the upstream physical layer to the cable modems.</w:t>
      </w:r>
    </w:p>
    <w:p w14:paraId="5E559358" w14:textId="77777777" w:rsidR="00662767" w:rsidRDefault="00280C62">
      <w:pPr>
        <w:tabs>
          <w:tab w:val="left" w:pos="851"/>
        </w:tabs>
        <w:jc w:val="both"/>
        <w:rPr>
          <w:vertAlign w:val="superscript"/>
        </w:rPr>
      </w:pPr>
      <w:r>
        <w:rPr>
          <w:rFonts w:eastAsia="SimSun"/>
          <w:b/>
          <w:szCs w:val="22"/>
          <w:lang w:eastAsia="zh-CN" w:bidi="ar"/>
        </w:rPr>
        <w:t>6.12</w:t>
      </w:r>
      <w:r>
        <w:rPr>
          <w:rFonts w:eastAsia="SimSun" w:hint="eastAsia"/>
          <w:b/>
          <w:szCs w:val="22"/>
          <w:lang w:eastAsia="zh-CN" w:bidi="ar"/>
        </w:rPr>
        <w:t>81</w:t>
      </w:r>
      <w:r>
        <w:rPr>
          <w:rFonts w:eastAsia="SimSun"/>
          <w:b/>
          <w:szCs w:val="22"/>
          <w:lang w:eastAsia="zh-CN" w:bidi="ar"/>
        </w:rPr>
        <w:tab/>
        <w:t xml:space="preserve">Upstream Service Group </w:t>
      </w:r>
      <w:r>
        <w:rPr>
          <w:rFonts w:eastAsia="SimSun"/>
          <w:bCs/>
          <w:szCs w:val="22"/>
          <w:lang w:eastAsia="zh-CN" w:bidi="ar"/>
        </w:rPr>
        <w:t>[b-ITU-T J.</w:t>
      </w:r>
      <w:r>
        <w:rPr>
          <w:rFonts w:eastAsia="SimSun"/>
          <w:bCs/>
          <w:szCs w:val="24"/>
          <w:lang w:eastAsia="zh-CN" w:bidi="ar"/>
        </w:rPr>
        <w:t>222.2</w:t>
      </w:r>
      <w:r>
        <w:rPr>
          <w:rFonts w:eastAsia="SimSun"/>
          <w:bCs/>
          <w:szCs w:val="22"/>
          <w:lang w:eastAsia="zh-CN" w:bidi="ar"/>
        </w:rPr>
        <w:t xml:space="preserve">]: The complete set of Upstream Channels (UCs) within a single CMTS potentially reachable by the transmission of a single Cable Modem. In an HFC deployment, a US SG corresponds to the physical combining of the upstream reverse carrier path signal from one or more Fibre Nodes reaching </w:t>
      </w:r>
      <w:r>
        <w:rPr>
          <w:rFonts w:eastAsia="SimSun"/>
          <w:bCs/>
          <w:szCs w:val="22"/>
          <w:lang w:eastAsia="ko" w:bidi="ar"/>
        </w:rPr>
        <w:t>a single CMTS.</w:t>
      </w:r>
      <w:r>
        <w:rPr>
          <w:rFonts w:eastAsia="SimSun"/>
          <w:b/>
          <w:szCs w:val="22"/>
          <w:lang w:eastAsia="zh-CN" w:bidi="ar"/>
        </w:rPr>
        <w:t xml:space="preserve"> </w:t>
      </w:r>
      <w:r>
        <w:rPr>
          <w:rFonts w:eastAsia="SimSun"/>
          <w:b/>
          <w:i/>
          <w:iCs/>
          <w:szCs w:val="22"/>
          <w:lang w:eastAsia="zh-CN" w:bidi="ar"/>
        </w:rPr>
        <w:t>[</w:t>
      </w:r>
      <w:r>
        <w:rPr>
          <w:rFonts w:eastAsia="SimSun"/>
          <w:i/>
          <w:iCs/>
          <w:szCs w:val="22"/>
          <w:lang w:eastAsia="zh-CN" w:bidi="ar"/>
        </w:rPr>
        <w:t xml:space="preserve">Changes to definitions made per ECN MULPIv3.0-N-06.0371-4 by </w:t>
      </w:r>
      <w:proofErr w:type="gramStart"/>
      <w:r>
        <w:rPr>
          <w:rFonts w:eastAsia="SimSun"/>
          <w:i/>
          <w:iCs/>
          <w:szCs w:val="22"/>
          <w:lang w:eastAsia="zh-CN" w:bidi="ar"/>
        </w:rPr>
        <w:t>kn</w:t>
      </w:r>
      <w:proofErr w:type="gramEnd"/>
      <w:r>
        <w:rPr>
          <w:rFonts w:eastAsia="SimSun"/>
          <w:i/>
          <w:iCs/>
          <w:szCs w:val="22"/>
          <w:lang w:eastAsia="zh-CN" w:bidi="ar"/>
        </w:rPr>
        <w:t xml:space="preserve"> on 1/26/07.]</w:t>
      </w:r>
    </w:p>
    <w:p w14:paraId="14028F4E" w14:textId="77777777" w:rsidR="00662767" w:rsidRDefault="00280C62">
      <w:pPr>
        <w:tabs>
          <w:tab w:val="left" w:pos="851"/>
        </w:tabs>
        <w:jc w:val="both"/>
        <w:rPr>
          <w:lang w:eastAsia="zh-CN"/>
        </w:rPr>
      </w:pPr>
      <w:r>
        <w:rPr>
          <w:rFonts w:eastAsia="SimSun"/>
          <w:b/>
          <w:szCs w:val="22"/>
          <w:lang w:eastAsia="zh-CN" w:bidi="ar"/>
        </w:rPr>
        <w:t>6.12</w:t>
      </w:r>
      <w:r>
        <w:rPr>
          <w:rFonts w:eastAsia="SimSun" w:hint="eastAsia"/>
          <w:b/>
          <w:szCs w:val="22"/>
          <w:lang w:eastAsia="zh-CN" w:bidi="ar"/>
        </w:rPr>
        <w:t>82</w:t>
      </w:r>
      <w:r>
        <w:rPr>
          <w:rFonts w:eastAsia="SimSun"/>
          <w:b/>
          <w:szCs w:val="22"/>
          <w:lang w:eastAsia="zh-CN" w:bidi="ar"/>
        </w:rPr>
        <w:tab/>
        <w:t xml:space="preserve">usage data </w:t>
      </w:r>
      <w:r>
        <w:rPr>
          <w:rFonts w:eastAsia="SimSun"/>
          <w:szCs w:val="22"/>
          <w:lang w:eastAsia="zh-CN" w:bidi="ar"/>
        </w:rPr>
        <w:t>[b-ITU-T J.</w:t>
      </w:r>
      <w:r>
        <w:rPr>
          <w:rFonts w:eastAsia="SimSun"/>
          <w:szCs w:val="24"/>
          <w:lang w:eastAsia="zh-CN" w:bidi="ar"/>
        </w:rPr>
        <w:t>363], [b-ITU-T J.460.3</w:t>
      </w:r>
      <w:r>
        <w:rPr>
          <w:rFonts w:eastAsia="SimSun"/>
          <w:szCs w:val="22"/>
          <w:lang w:eastAsia="zh-CN" w:bidi="ar"/>
        </w:rPr>
        <w:t>]: A collection of data representing the usage of network resources for a given session.</w:t>
      </w:r>
    </w:p>
    <w:p w14:paraId="4140723C" w14:textId="77777777" w:rsidR="00662767" w:rsidRDefault="00280C62">
      <w:pPr>
        <w:tabs>
          <w:tab w:val="left" w:pos="851"/>
        </w:tabs>
        <w:jc w:val="both"/>
        <w:rPr>
          <w:rFonts w:eastAsia="SimSun"/>
          <w:szCs w:val="24"/>
          <w:lang w:eastAsia="zh-CN"/>
        </w:rPr>
      </w:pPr>
      <w:r>
        <w:rPr>
          <w:rFonts w:eastAsia="SimSun"/>
          <w:b/>
          <w:szCs w:val="22"/>
          <w:lang w:eastAsia="zh-CN" w:bidi="ar"/>
        </w:rPr>
        <w:t>6.12</w:t>
      </w:r>
      <w:r>
        <w:rPr>
          <w:rFonts w:eastAsia="SimSun" w:hint="eastAsia"/>
          <w:b/>
          <w:szCs w:val="22"/>
          <w:lang w:eastAsia="zh-CN" w:bidi="ar"/>
        </w:rPr>
        <w:t>83</w:t>
      </w:r>
      <w:r>
        <w:rPr>
          <w:rFonts w:eastAsia="SimSun"/>
          <w:b/>
          <w:szCs w:val="22"/>
          <w:lang w:eastAsia="zh-CN" w:bidi="ar"/>
        </w:rPr>
        <w:tab/>
        <w:t xml:space="preserve">user </w:t>
      </w:r>
      <w:r>
        <w:rPr>
          <w:rFonts w:eastAsia="SimSun"/>
          <w:szCs w:val="22"/>
          <w:lang w:eastAsia="zh-CN" w:bidi="ar"/>
        </w:rPr>
        <w:t>[b-ITU-T J.</w:t>
      </w:r>
      <w:r>
        <w:rPr>
          <w:rFonts w:eastAsia="SimSun"/>
          <w:szCs w:val="24"/>
          <w:lang w:eastAsia="zh-CN" w:bidi="ar"/>
        </w:rPr>
        <w:t>295</w:t>
      </w:r>
      <w:r>
        <w:rPr>
          <w:rFonts w:eastAsia="SimSun"/>
          <w:szCs w:val="22"/>
          <w:lang w:eastAsia="zh-CN" w:bidi="ar"/>
        </w:rPr>
        <w:t xml:space="preserve">]: </w:t>
      </w:r>
      <w:r>
        <w:rPr>
          <w:rFonts w:eastAsia="SimSun"/>
          <w:szCs w:val="24"/>
          <w:lang w:eastAsia="zh-CN" w:bidi="ar"/>
        </w:rPr>
        <w:t>The user of a device connected to a set-top box and a home network. This refers not only to human beings, but may also include logical elements for the communication and usage of applications between devices.</w:t>
      </w:r>
    </w:p>
    <w:p w14:paraId="606B4BE6" w14:textId="77777777" w:rsidR="00662767" w:rsidRDefault="00280C62">
      <w:pPr>
        <w:tabs>
          <w:tab w:val="left" w:pos="851"/>
        </w:tabs>
        <w:jc w:val="both"/>
      </w:pPr>
      <w:r>
        <w:rPr>
          <w:rFonts w:eastAsia="SimSun" w:hint="eastAsia"/>
          <w:b/>
          <w:szCs w:val="24"/>
          <w:lang w:eastAsia="zh-CN" w:bidi="ar"/>
        </w:rPr>
        <w:t>6.1283</w:t>
      </w:r>
      <w:r>
        <w:rPr>
          <w:rFonts w:eastAsia="SimSun"/>
          <w:b/>
          <w:i/>
          <w:iCs/>
          <w:szCs w:val="24"/>
          <w:lang w:eastAsia="zh-CN" w:bidi="ar"/>
        </w:rPr>
        <w:t>bis</w:t>
      </w:r>
      <w:r>
        <w:rPr>
          <w:rFonts w:eastAsia="SimSun" w:hint="eastAsia"/>
          <w:b/>
          <w:szCs w:val="24"/>
          <w:lang w:eastAsia="zh-CN" w:bidi="ar"/>
        </w:rPr>
        <w:t xml:space="preserve"> user </w:t>
      </w:r>
      <w:r>
        <w:rPr>
          <w:rFonts w:eastAsia="SimSun"/>
          <w:szCs w:val="24"/>
          <w:lang w:eastAsia="zh-CN" w:bidi="ar"/>
        </w:rPr>
        <w:t>[b-ITU-T J.360]: A person who, in the context of this Recommendation, uses a defined service or invokes a feature on a UE.</w:t>
      </w:r>
    </w:p>
    <w:p w14:paraId="0F4BAA2C"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84</w:t>
      </w:r>
      <w:r>
        <w:rPr>
          <w:rFonts w:eastAsia="SimSun"/>
          <w:b/>
          <w:szCs w:val="22"/>
          <w:lang w:eastAsia="zh-CN" w:bidi="ar"/>
        </w:rPr>
        <w:tab/>
        <w:t xml:space="preserve">user agent </w:t>
      </w:r>
      <w:r>
        <w:rPr>
          <w:rFonts w:eastAsia="SimSun"/>
          <w:szCs w:val="22"/>
          <w:lang w:eastAsia="zh-CN" w:bidi="ar"/>
        </w:rPr>
        <w:t>[b-ITU-T J.</w:t>
      </w:r>
      <w:r>
        <w:rPr>
          <w:rFonts w:eastAsia="SimSun"/>
          <w:szCs w:val="24"/>
          <w:lang w:eastAsia="zh-CN" w:bidi="ar"/>
        </w:rPr>
        <w:t>200</w:t>
      </w:r>
      <w:r>
        <w:rPr>
          <w:rFonts w:eastAsia="SimSun"/>
          <w:szCs w:val="22"/>
          <w:lang w:eastAsia="zh-CN" w:bidi="ar"/>
        </w:rPr>
        <w:t xml:space="preserve">]: </w:t>
      </w:r>
      <w:r>
        <w:rPr>
          <w:rFonts w:eastAsia="SimSun"/>
          <w:szCs w:val="24"/>
          <w:lang w:eastAsia="zh-CN" w:bidi="ar"/>
        </w:rPr>
        <w:t>An embodiment of a declarative application environment.</w:t>
      </w:r>
    </w:p>
    <w:p w14:paraId="64CC17E0" w14:textId="77777777" w:rsidR="00662767" w:rsidRDefault="00280C62">
      <w:pPr>
        <w:tabs>
          <w:tab w:val="left" w:pos="851"/>
        </w:tabs>
        <w:jc w:val="both"/>
      </w:pPr>
      <w:r>
        <w:rPr>
          <w:rFonts w:eastAsia="SimSun" w:hint="eastAsia"/>
          <w:b/>
          <w:szCs w:val="22"/>
          <w:lang w:eastAsia="zh-CN" w:bidi="ar"/>
        </w:rPr>
        <w:t>6.1284</w:t>
      </w:r>
      <w:r>
        <w:rPr>
          <w:rFonts w:eastAsia="SimSun"/>
          <w:b/>
          <w:i/>
          <w:iCs/>
          <w:szCs w:val="22"/>
          <w:lang w:eastAsia="zh-CN" w:bidi="ar"/>
        </w:rPr>
        <w:t>bis</w:t>
      </w:r>
      <w:r>
        <w:rPr>
          <w:rFonts w:eastAsia="SimSun" w:hint="eastAsia"/>
          <w:b/>
          <w:szCs w:val="22"/>
          <w:lang w:eastAsia="zh-CN" w:bidi="ar"/>
        </w:rPr>
        <w:tab/>
      </w:r>
      <w:r>
        <w:rPr>
          <w:rFonts w:eastAsia="SimSun"/>
          <w:b/>
          <w:szCs w:val="22"/>
          <w:lang w:eastAsia="zh-CN" w:bidi="ar"/>
        </w:rPr>
        <w:t>user agent (UA)</w:t>
      </w:r>
      <w:r>
        <w:rPr>
          <w:rFonts w:eastAsia="SimSun"/>
          <w:bCs/>
          <w:szCs w:val="22"/>
          <w:lang w:eastAsia="zh-CN" w:bidi="ar"/>
        </w:rPr>
        <w:t xml:space="preserve"> [b-ITU-T J.</w:t>
      </w:r>
      <w:r>
        <w:rPr>
          <w:rFonts w:eastAsia="SimSun"/>
          <w:bCs/>
          <w:szCs w:val="24"/>
          <w:lang w:eastAsia="zh-CN" w:bidi="ar"/>
        </w:rPr>
        <w:t>360</w:t>
      </w:r>
      <w:r>
        <w:rPr>
          <w:rFonts w:eastAsia="SimSun"/>
          <w:bCs/>
          <w:szCs w:val="22"/>
          <w:lang w:eastAsia="zh-CN" w:bidi="ar"/>
        </w:rPr>
        <w:t xml:space="preserve">]: </w:t>
      </w:r>
      <w:r>
        <w:rPr>
          <w:rFonts w:eastAsia="SimSun"/>
          <w:bCs/>
          <w:szCs w:val="24"/>
          <w:lang w:eastAsia="zh-CN" w:bidi="ar"/>
        </w:rPr>
        <w:t>A SIP user agent as defined by [</w:t>
      </w:r>
      <w:r>
        <w:rPr>
          <w:rFonts w:eastAsia="SimSun" w:hint="eastAsia"/>
          <w:bCs/>
          <w:szCs w:val="24"/>
          <w:lang w:eastAsia="zh-CN" w:bidi="ar"/>
        </w:rPr>
        <w:t>b-</w:t>
      </w:r>
      <w:r>
        <w:rPr>
          <w:rFonts w:eastAsia="SimSun"/>
          <w:bCs/>
          <w:szCs w:val="24"/>
          <w:lang w:eastAsia="zh-CN" w:bidi="ar"/>
        </w:rPr>
        <w:t>IETF RFC 3261].</w:t>
      </w:r>
    </w:p>
    <w:p w14:paraId="04BCC791"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85</w:t>
      </w:r>
      <w:r>
        <w:rPr>
          <w:rFonts w:eastAsia="SimSun"/>
          <w:b/>
          <w:szCs w:val="22"/>
          <w:lang w:eastAsia="zh-CN" w:bidi="ar"/>
        </w:rPr>
        <w:tab/>
        <w:t xml:space="preserve">user datagram protocol </w:t>
      </w:r>
      <w:r>
        <w:rPr>
          <w:rFonts w:eastAsia="SimSun"/>
          <w:szCs w:val="22"/>
          <w:lang w:eastAsia="zh-CN" w:bidi="ar"/>
        </w:rPr>
        <w:t>[b-ITU-T J.</w:t>
      </w:r>
      <w:r>
        <w:rPr>
          <w:rFonts w:eastAsia="SimSun"/>
          <w:szCs w:val="24"/>
          <w:lang w:eastAsia="zh-CN" w:bidi="ar"/>
        </w:rPr>
        <w:t>161</w:t>
      </w:r>
      <w:r>
        <w:rPr>
          <w:rFonts w:eastAsia="SimSun"/>
          <w:szCs w:val="22"/>
          <w:lang w:eastAsia="zh-CN" w:bidi="ar"/>
        </w:rPr>
        <w:t>]</w:t>
      </w:r>
      <w:r>
        <w:rPr>
          <w:rFonts w:eastAsia="SimSun" w:hint="eastAsia"/>
          <w:szCs w:val="22"/>
          <w:lang w:eastAsia="zh-CN" w:bidi="ar"/>
        </w:rPr>
        <w:t>,</w:t>
      </w:r>
      <w:r>
        <w:rPr>
          <w:rFonts w:eastAsia="SimSun"/>
          <w:szCs w:val="22"/>
          <w:lang w:eastAsia="zh-CN" w:bidi="ar"/>
        </w:rPr>
        <w:t xml:space="preserve"> [b-ITU-T J.</w:t>
      </w:r>
      <w:r>
        <w:rPr>
          <w:rFonts w:eastAsia="SimSun"/>
          <w:szCs w:val="24"/>
          <w:lang w:eastAsia="zh-CN" w:bidi="ar"/>
        </w:rPr>
        <w:t>361</w:t>
      </w:r>
      <w:r>
        <w:rPr>
          <w:rFonts w:eastAsia="SimSun"/>
          <w:szCs w:val="22"/>
          <w:lang w:eastAsia="zh-CN" w:bidi="ar"/>
        </w:rPr>
        <w:t xml:space="preserve">]: </w:t>
      </w:r>
      <w:r>
        <w:rPr>
          <w:rFonts w:eastAsia="SimSun"/>
          <w:szCs w:val="24"/>
          <w:lang w:eastAsia="zh-CN" w:bidi="ar"/>
        </w:rPr>
        <w:t>A connectionless protocol built upon Internet Protocol (IP).</w:t>
      </w:r>
    </w:p>
    <w:p w14:paraId="5940BB53" w14:textId="2BA0BF3E" w:rsidR="00662767" w:rsidRDefault="00280C62">
      <w:pPr>
        <w:tabs>
          <w:tab w:val="left" w:pos="851"/>
        </w:tabs>
        <w:jc w:val="both"/>
      </w:pPr>
      <w:r>
        <w:rPr>
          <w:rFonts w:eastAsia="SimSun"/>
          <w:szCs w:val="24"/>
          <w:lang w:eastAsia="zh-CN" w:bidi="ar"/>
        </w:rPr>
        <w:t>NOTE</w:t>
      </w:r>
      <w:r>
        <w:rPr>
          <w:rFonts w:eastAsia="SimSun" w:hint="eastAsia"/>
          <w:szCs w:val="24"/>
          <w:lang w:eastAsia="zh-CN" w:bidi="ar"/>
        </w:rPr>
        <w:t>:</w:t>
      </w:r>
      <w:r>
        <w:rPr>
          <w:rFonts w:eastAsia="SimSun"/>
          <w:szCs w:val="24"/>
          <w:lang w:eastAsia="zh-CN" w:bidi="ar"/>
        </w:rPr>
        <w:t xml:space="preserve"> Delay and latency are similar concepts and frequently used interchangeably. However, delay focuses on the time to transit from transmitter (such as a speaker's mouth) to a receiver (such as a listener's ear), while latency focuses on the time to transit from a receiver to a transmitter, as would be the case for a signal going through a piece of equipment.</w:t>
      </w:r>
    </w:p>
    <w:p w14:paraId="235F3B17" w14:textId="77777777" w:rsidR="00662767" w:rsidRDefault="00280C62">
      <w:pPr>
        <w:tabs>
          <w:tab w:val="left" w:pos="851"/>
        </w:tabs>
        <w:jc w:val="both"/>
      </w:pPr>
      <w:r>
        <w:rPr>
          <w:rFonts w:eastAsia="SimSun" w:hint="eastAsia"/>
          <w:b/>
          <w:szCs w:val="22"/>
          <w:lang w:eastAsia="zh-CN" w:bidi="ar"/>
        </w:rPr>
        <w:lastRenderedPageBreak/>
        <w:t>6.1285</w:t>
      </w:r>
      <w:r>
        <w:rPr>
          <w:rFonts w:eastAsia="SimSun"/>
          <w:b/>
          <w:i/>
          <w:iCs/>
          <w:szCs w:val="22"/>
          <w:lang w:eastAsia="zh-CN" w:bidi="ar"/>
        </w:rPr>
        <w:t>bis</w:t>
      </w:r>
      <w:r>
        <w:rPr>
          <w:rFonts w:eastAsia="SimSun" w:hint="eastAsia"/>
          <w:b/>
          <w:szCs w:val="22"/>
          <w:lang w:eastAsia="zh-CN" w:bidi="ar"/>
        </w:rPr>
        <w:t xml:space="preserve"> </w:t>
      </w:r>
      <w:r>
        <w:rPr>
          <w:rFonts w:eastAsia="SimSun"/>
          <w:b/>
          <w:szCs w:val="22"/>
          <w:lang w:eastAsia="zh-CN" w:bidi="ar"/>
        </w:rPr>
        <w:t xml:space="preserve">User Datagram Protocol (UDP) (based on [b-IETF RFC 768]) </w:t>
      </w:r>
      <w:r>
        <w:rPr>
          <w:rFonts w:eastAsia="SimSun"/>
          <w:szCs w:val="22"/>
          <w:lang w:eastAsia="zh-CN" w:bidi="ar"/>
        </w:rPr>
        <w:t>[b-ITU-T J.</w:t>
      </w:r>
      <w:r>
        <w:rPr>
          <w:rFonts w:eastAsia="SimSun"/>
          <w:szCs w:val="24"/>
          <w:lang w:eastAsia="zh-CN" w:bidi="ar"/>
        </w:rPr>
        <w:t>296</w:t>
      </w:r>
      <w:r>
        <w:rPr>
          <w:rFonts w:eastAsia="SimSun"/>
          <w:szCs w:val="22"/>
          <w:lang w:eastAsia="zh-CN" w:bidi="ar"/>
        </w:rPr>
        <w:t xml:space="preserve">]: </w:t>
      </w:r>
      <w:r>
        <w:rPr>
          <w:rFonts w:eastAsia="SimSun"/>
          <w:szCs w:val="24"/>
          <w:lang w:eastAsia="zh-CN" w:bidi="ar"/>
        </w:rPr>
        <w:t>A transport layer protocol between two hosts without a confirmation function but which minimizes protocol overhead and is a connectionless type of communication suitable for services with high transmission efficiency.</w:t>
      </w:r>
    </w:p>
    <w:p w14:paraId="176AB654"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86</w:t>
      </w:r>
      <w:r>
        <w:rPr>
          <w:rFonts w:eastAsia="SimSun"/>
          <w:b/>
          <w:szCs w:val="22"/>
          <w:lang w:eastAsia="zh-CN" w:bidi="ar"/>
        </w:rPr>
        <w:tab/>
        <w:t xml:space="preserve">user equipment </w:t>
      </w:r>
      <w:r>
        <w:rPr>
          <w:rFonts w:eastAsia="SimSun"/>
          <w:szCs w:val="22"/>
          <w:lang w:eastAsia="zh-CN" w:bidi="ar"/>
        </w:rPr>
        <w:t>[b-ITU-T J.</w:t>
      </w:r>
      <w:r>
        <w:rPr>
          <w:rFonts w:eastAsia="SimSun"/>
          <w:szCs w:val="24"/>
          <w:lang w:eastAsia="zh-CN" w:bidi="ar"/>
        </w:rPr>
        <w:t>261</w:t>
      </w:r>
      <w:r>
        <w:rPr>
          <w:rFonts w:eastAsia="SimSun"/>
          <w:szCs w:val="22"/>
          <w:lang w:eastAsia="zh-CN" w:bidi="ar"/>
        </w:rPr>
        <w:t xml:space="preserve">]: </w:t>
      </w:r>
      <w:r>
        <w:rPr>
          <w:rFonts w:eastAsia="SimSun"/>
          <w:szCs w:val="24"/>
          <w:lang w:eastAsia="zh-CN" w:bidi="ar"/>
        </w:rPr>
        <w:t>Any device used directly by an end user to communicate.</w:t>
      </w:r>
    </w:p>
    <w:p w14:paraId="73E1673D" w14:textId="77777777" w:rsidR="00662767" w:rsidRDefault="00280C62">
      <w:pPr>
        <w:tabs>
          <w:tab w:val="left" w:pos="851"/>
        </w:tabs>
        <w:jc w:val="both"/>
        <w:rPr>
          <w:lang w:eastAsia="zh-CN"/>
        </w:rPr>
      </w:pPr>
      <w:r>
        <w:rPr>
          <w:rFonts w:eastAsia="SimSun"/>
          <w:b/>
          <w:szCs w:val="22"/>
          <w:lang w:eastAsia="zh-CN" w:bidi="ar"/>
        </w:rPr>
        <w:t>6.12</w:t>
      </w:r>
      <w:r>
        <w:rPr>
          <w:rFonts w:eastAsia="SimSun" w:hint="eastAsia"/>
          <w:b/>
          <w:szCs w:val="22"/>
          <w:lang w:eastAsia="zh-CN" w:bidi="ar"/>
        </w:rPr>
        <w:t>87</w:t>
      </w:r>
      <w:r>
        <w:rPr>
          <w:rFonts w:eastAsia="SimSun"/>
          <w:b/>
          <w:szCs w:val="22"/>
          <w:lang w:eastAsia="zh-CN" w:bidi="ar"/>
        </w:rPr>
        <w:tab/>
        <w:t xml:space="preserve">user interface (UI) </w:t>
      </w:r>
      <w:r>
        <w:rPr>
          <w:rFonts w:eastAsia="SimSun"/>
          <w:szCs w:val="22"/>
          <w:lang w:eastAsia="zh-CN" w:bidi="ar"/>
        </w:rPr>
        <w:t>[b-ITU-T J.</w:t>
      </w:r>
      <w:r>
        <w:rPr>
          <w:rFonts w:eastAsia="SimSun"/>
          <w:szCs w:val="24"/>
          <w:lang w:eastAsia="zh-CN" w:bidi="ar"/>
        </w:rPr>
        <w:t>295</w:t>
      </w:r>
      <w:r>
        <w:rPr>
          <w:rFonts w:eastAsia="SimSun"/>
          <w:szCs w:val="22"/>
          <w:lang w:eastAsia="zh-CN" w:bidi="ar"/>
        </w:rPr>
        <w:t xml:space="preserve">]: </w:t>
      </w:r>
      <w:r>
        <w:rPr>
          <w:rFonts w:eastAsia="SimSun"/>
          <w:szCs w:val="24"/>
          <w:lang w:eastAsia="zh-CN" w:bidi="ar"/>
        </w:rPr>
        <w:t>The basic UI is provided by the operating system and defines the display format of information to the user and the data input and operation methods by the user. These requirements assume the use of both character based UIs (CUI) and graphics based UIs (GUI).</w:t>
      </w:r>
    </w:p>
    <w:p w14:paraId="29428E3E" w14:textId="77777777" w:rsidR="00662767" w:rsidRDefault="00280C62">
      <w:pPr>
        <w:tabs>
          <w:tab w:val="left" w:pos="851"/>
        </w:tabs>
        <w:jc w:val="both"/>
        <w:rPr>
          <w:rFonts w:eastAsia="SimSun"/>
          <w:szCs w:val="24"/>
          <w:lang w:eastAsia="zh-CN" w:bidi="ar"/>
        </w:rPr>
      </w:pPr>
      <w:r>
        <w:rPr>
          <w:rFonts w:eastAsia="SimSun"/>
          <w:b/>
          <w:szCs w:val="22"/>
          <w:lang w:eastAsia="zh-CN" w:bidi="ar"/>
        </w:rPr>
        <w:t>6.12</w:t>
      </w:r>
      <w:r>
        <w:rPr>
          <w:rFonts w:eastAsia="SimSun" w:hint="eastAsia"/>
          <w:b/>
          <w:szCs w:val="22"/>
          <w:lang w:eastAsia="zh-CN" w:bidi="ar"/>
        </w:rPr>
        <w:t>88</w:t>
      </w:r>
      <w:r>
        <w:rPr>
          <w:rFonts w:eastAsia="SimSun"/>
          <w:b/>
          <w:szCs w:val="22"/>
          <w:lang w:eastAsia="zh-CN" w:bidi="ar"/>
        </w:rPr>
        <w:tab/>
        <w:t xml:space="preserve">variable frame skipping </w:t>
      </w:r>
      <w:r>
        <w:rPr>
          <w:rFonts w:eastAsia="SimSun"/>
          <w:szCs w:val="22"/>
          <w:lang w:eastAsia="zh-CN" w:bidi="ar"/>
        </w:rPr>
        <w:t>[b-ITU-T J.</w:t>
      </w:r>
      <w:r>
        <w:rPr>
          <w:rFonts w:eastAsia="SimSun"/>
          <w:szCs w:val="24"/>
          <w:lang w:eastAsia="zh-CN" w:bidi="ar"/>
        </w:rPr>
        <w:t>246], [b-ITU-T J.247</w:t>
      </w:r>
      <w:r>
        <w:rPr>
          <w:rFonts w:eastAsia="SimSun"/>
          <w:szCs w:val="22"/>
          <w:lang w:eastAsia="zh-CN" w:bidi="ar"/>
        </w:rPr>
        <w:t xml:space="preserve">]: </w:t>
      </w:r>
      <w:r>
        <w:rPr>
          <w:rFonts w:eastAsia="SimSun"/>
          <w:szCs w:val="24"/>
          <w:lang w:eastAsia="zh-CN" w:bidi="ar"/>
        </w:rPr>
        <w:t>An event where the HRC outputs frames with updated content at an effective frame rate that changes with time. The temporal delay through the system will increase and decrease with time, varying about an average system delay. A processed video sequence containing variable frame skipping will be approximately the same duration as the associated original video sequence.</w:t>
      </w:r>
    </w:p>
    <w:p w14:paraId="79579665"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89</w:t>
      </w:r>
      <w:r>
        <w:rPr>
          <w:rFonts w:eastAsia="SimSun"/>
          <w:b/>
          <w:szCs w:val="22"/>
          <w:lang w:eastAsia="zh-CN" w:bidi="ar"/>
        </w:rPr>
        <w:tab/>
        <w:t xml:space="preserve">video content protection system (VCPS) </w:t>
      </w:r>
      <w:r>
        <w:rPr>
          <w:rFonts w:eastAsia="SimSun"/>
          <w:szCs w:val="22"/>
          <w:lang w:eastAsia="zh-CN" w:bidi="ar"/>
        </w:rPr>
        <w:t>[b-ITU-T J.</w:t>
      </w:r>
      <w:r>
        <w:rPr>
          <w:rFonts w:eastAsia="SimSun"/>
          <w:szCs w:val="24"/>
          <w:lang w:eastAsia="zh-CN" w:bidi="ar"/>
        </w:rPr>
        <w:t>197</w:t>
      </w:r>
      <w:r>
        <w:rPr>
          <w:rFonts w:eastAsia="SimSun"/>
          <w:szCs w:val="22"/>
          <w:lang w:eastAsia="zh-CN" w:bidi="ar"/>
        </w:rPr>
        <w:t xml:space="preserve">]: </w:t>
      </w:r>
      <w:r>
        <w:rPr>
          <w:rFonts w:eastAsia="SimSun"/>
          <w:szCs w:val="24"/>
          <w:lang w:eastAsia="zh-CN" w:bidi="ar"/>
        </w:rPr>
        <w:t>For recording encrypted content on DVD+RW and DVD+R optical digital media protected by VCPS technology.</w:t>
      </w:r>
    </w:p>
    <w:p w14:paraId="30319189"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90</w:t>
      </w:r>
      <w:r>
        <w:rPr>
          <w:rFonts w:eastAsia="SimSun"/>
          <w:b/>
          <w:szCs w:val="22"/>
          <w:lang w:eastAsia="zh-CN" w:bidi="ar"/>
        </w:rPr>
        <w:tab/>
        <w:t xml:space="preserve">video distribution </w:t>
      </w:r>
      <w:r>
        <w:rPr>
          <w:rFonts w:eastAsia="SimSun"/>
          <w:szCs w:val="22"/>
          <w:lang w:eastAsia="zh-CN" w:bidi="ar"/>
        </w:rPr>
        <w:t>[b-ITU-T J.</w:t>
      </w:r>
      <w:r>
        <w:rPr>
          <w:rFonts w:eastAsia="SimSun"/>
          <w:szCs w:val="24"/>
          <w:lang w:eastAsia="zh-CN" w:bidi="ar"/>
        </w:rPr>
        <w:t>283</w:t>
      </w:r>
      <w:r>
        <w:rPr>
          <w:rFonts w:eastAsia="SimSun"/>
          <w:szCs w:val="22"/>
          <w:lang w:eastAsia="zh-CN" w:bidi="ar"/>
        </w:rPr>
        <w:t xml:space="preserve">]: </w:t>
      </w:r>
      <w:r>
        <w:rPr>
          <w:rFonts w:eastAsia="SimSun"/>
          <w:szCs w:val="24"/>
          <w:lang w:eastAsia="zh-CN" w:bidi="ar"/>
        </w:rPr>
        <w:t>Digital video services for an unspecified number of clients.</w:t>
      </w:r>
    </w:p>
    <w:p w14:paraId="78A8FD86" w14:textId="77777777" w:rsidR="00662767" w:rsidRDefault="00280C62">
      <w:pPr>
        <w:tabs>
          <w:tab w:val="left" w:pos="851"/>
        </w:tabs>
        <w:jc w:val="both"/>
      </w:pPr>
      <w:r>
        <w:rPr>
          <w:rFonts w:eastAsia="SimSun"/>
          <w:b/>
          <w:szCs w:val="22"/>
          <w:lang w:eastAsia="zh-CN" w:bidi="ar"/>
        </w:rPr>
        <w:t>6.12</w:t>
      </w:r>
      <w:r>
        <w:rPr>
          <w:rFonts w:eastAsia="SimSun" w:hint="eastAsia"/>
          <w:b/>
          <w:szCs w:val="22"/>
          <w:lang w:eastAsia="zh-CN" w:bidi="ar"/>
        </w:rPr>
        <w:t>91</w:t>
      </w:r>
      <w:r>
        <w:rPr>
          <w:rFonts w:eastAsia="SimSun"/>
          <w:b/>
          <w:szCs w:val="22"/>
          <w:lang w:eastAsia="zh-CN" w:bidi="ar"/>
        </w:rPr>
        <w:tab/>
        <w:t xml:space="preserve">video on demand (VoD) </w:t>
      </w:r>
      <w:r>
        <w:rPr>
          <w:rFonts w:eastAsia="SimSun"/>
          <w:szCs w:val="22"/>
          <w:lang w:eastAsia="zh-CN" w:bidi="ar"/>
        </w:rPr>
        <w:t>[b-ITU-T J.</w:t>
      </w:r>
      <w:r>
        <w:rPr>
          <w:rFonts w:eastAsia="SimSun"/>
          <w:szCs w:val="24"/>
          <w:lang w:eastAsia="zh-CN" w:bidi="ar"/>
        </w:rPr>
        <w:t>702</w:t>
      </w:r>
      <w:r>
        <w:rPr>
          <w:rFonts w:eastAsia="SimSun"/>
          <w:szCs w:val="22"/>
          <w:lang w:eastAsia="zh-CN" w:bidi="ar"/>
        </w:rPr>
        <w:t xml:space="preserve">]: </w:t>
      </w:r>
      <w:r>
        <w:rPr>
          <w:rFonts w:eastAsia="SimSun"/>
          <w:szCs w:val="24"/>
          <w:lang w:eastAsia="zh-CN" w:bidi="ar"/>
        </w:rPr>
        <w:t>A service in which the subscriber can view and/or select a stored video content whenever desired.</w:t>
      </w:r>
    </w:p>
    <w:p w14:paraId="0612E5D5" w14:textId="77777777" w:rsidR="00662767" w:rsidRDefault="00280C62">
      <w:pPr>
        <w:tabs>
          <w:tab w:val="left" w:pos="851"/>
        </w:tabs>
        <w:jc w:val="both"/>
        <w:rPr>
          <w:rFonts w:eastAsia="SimSun"/>
          <w:szCs w:val="24"/>
          <w:lang w:eastAsia="zh-CN"/>
        </w:rPr>
      </w:pPr>
      <w:r>
        <w:rPr>
          <w:rFonts w:eastAsia="SimSun"/>
          <w:b/>
          <w:szCs w:val="22"/>
          <w:lang w:eastAsia="zh-CN" w:bidi="ar"/>
        </w:rPr>
        <w:t>6.12</w:t>
      </w:r>
      <w:r>
        <w:rPr>
          <w:rFonts w:eastAsia="SimSun" w:hint="eastAsia"/>
          <w:b/>
          <w:szCs w:val="22"/>
          <w:lang w:eastAsia="zh-CN" w:bidi="ar"/>
        </w:rPr>
        <w:t>92</w:t>
      </w:r>
      <w:r>
        <w:rPr>
          <w:rFonts w:eastAsia="SimSun"/>
          <w:b/>
          <w:szCs w:val="22"/>
          <w:lang w:eastAsia="zh-CN" w:bidi="ar"/>
        </w:rPr>
        <w:tab/>
        <w:t>video</w:t>
      </w:r>
      <w:r>
        <w:rPr>
          <w:rFonts w:eastAsia="SimSun"/>
          <w:b/>
          <w:szCs w:val="24"/>
          <w:lang w:eastAsia="zh-CN" w:bidi="ar"/>
        </w:rPr>
        <w:t xml:space="preserve">-on-demand (VoD) system </w:t>
      </w:r>
      <w:r>
        <w:rPr>
          <w:rFonts w:eastAsia="SimSun"/>
          <w:szCs w:val="24"/>
          <w:lang w:eastAsia="zh-CN" w:bidi="ar"/>
        </w:rPr>
        <w:t>[b-ITU-T J.210]</w:t>
      </w:r>
      <w:r>
        <w:rPr>
          <w:rFonts w:eastAsia="SimSun" w:hint="eastAsia"/>
          <w:szCs w:val="24"/>
          <w:lang w:eastAsia="zh-CN" w:bidi="ar"/>
        </w:rPr>
        <w:t>,</w:t>
      </w:r>
      <w:r>
        <w:rPr>
          <w:rFonts w:eastAsia="SimSun"/>
          <w:szCs w:val="22"/>
          <w:lang w:eastAsia="zh-CN" w:bidi="ar"/>
        </w:rPr>
        <w:t xml:space="preserve"> [b-ITU-T J.</w:t>
      </w:r>
      <w:r>
        <w:rPr>
          <w:rFonts w:eastAsia="SimSun"/>
          <w:szCs w:val="24"/>
          <w:lang w:eastAsia="zh-CN" w:bidi="ar"/>
        </w:rPr>
        <w:t>212</w:t>
      </w:r>
      <w:r>
        <w:rPr>
          <w:rFonts w:eastAsia="SimSun"/>
          <w:szCs w:val="22"/>
          <w:lang w:eastAsia="zh-CN" w:bidi="ar"/>
        </w:rPr>
        <w:t xml:space="preserve">]: </w:t>
      </w:r>
      <w:r>
        <w:rPr>
          <w:rFonts w:eastAsia="SimSun"/>
          <w:szCs w:val="24"/>
          <w:lang w:eastAsia="zh-CN" w:bidi="ar"/>
        </w:rPr>
        <w:t>System that enables individuals to select and watch video content over a network through an interactive television system.</w:t>
      </w:r>
    </w:p>
    <w:p w14:paraId="1E07E270" w14:textId="77777777" w:rsidR="00662767" w:rsidRDefault="00280C62">
      <w:pPr>
        <w:tabs>
          <w:tab w:val="left" w:pos="851"/>
        </w:tabs>
        <w:rPr>
          <w:rFonts w:eastAsia="SimSun"/>
          <w:b/>
          <w:szCs w:val="22"/>
          <w:lang w:eastAsia="zh-CN" w:bidi="ar"/>
        </w:rPr>
      </w:pPr>
      <w:r>
        <w:rPr>
          <w:b/>
          <w:bCs/>
        </w:rPr>
        <w:t>6.</w:t>
      </w:r>
      <w:r>
        <w:rPr>
          <w:b/>
          <w:bCs/>
          <w:lang w:eastAsia="zh-CN"/>
        </w:rPr>
        <w:t>1</w:t>
      </w:r>
      <w:r>
        <w:rPr>
          <w:b/>
          <w:bCs/>
        </w:rPr>
        <w:t>2</w:t>
      </w:r>
      <w:r>
        <w:rPr>
          <w:rFonts w:hint="eastAsia"/>
          <w:b/>
          <w:bCs/>
          <w:lang w:eastAsia="zh-CN"/>
        </w:rPr>
        <w:t>93</w:t>
      </w:r>
      <w:r>
        <w:rPr>
          <w:b/>
          <w:bCs/>
        </w:rPr>
        <w:tab/>
        <w:t>video server</w:t>
      </w:r>
      <w:r>
        <w:t xml:space="preserve"> [b-ITU-T J.284]: Video server at a broadcaster's station.</w:t>
      </w:r>
    </w:p>
    <w:p w14:paraId="2F86B629"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294</w:t>
      </w:r>
      <w:r>
        <w:rPr>
          <w:rFonts w:eastAsia="SimSun"/>
          <w:b/>
          <w:szCs w:val="22"/>
          <w:lang w:eastAsia="zh-CN" w:bidi="ar"/>
        </w:rPr>
        <w:tab/>
        <w:t xml:space="preserve">video service provider (VSP) </w:t>
      </w:r>
      <w:r>
        <w:rPr>
          <w:rFonts w:eastAsia="SimSun"/>
          <w:szCs w:val="22"/>
          <w:lang w:eastAsia="zh-CN" w:bidi="ar"/>
        </w:rPr>
        <w:t>[b-ITU-T J.</w:t>
      </w:r>
      <w:r>
        <w:rPr>
          <w:rFonts w:eastAsia="SimSun"/>
          <w:szCs w:val="24"/>
          <w:lang w:eastAsia="zh-CN" w:bidi="ar"/>
        </w:rPr>
        <w:t>197</w:t>
      </w:r>
      <w:r>
        <w:rPr>
          <w:rFonts w:eastAsia="SimSun"/>
          <w:szCs w:val="22"/>
          <w:lang w:eastAsia="zh-CN" w:bidi="ar"/>
        </w:rPr>
        <w:t xml:space="preserve">]: </w:t>
      </w:r>
      <w:r>
        <w:rPr>
          <w:rFonts w:eastAsia="SimSun"/>
          <w:szCs w:val="24"/>
          <w:lang w:eastAsia="zh-CN" w:bidi="ar"/>
        </w:rPr>
        <w:t>A service provider offering a "service" as defined in this Recommendation.</w:t>
      </w:r>
    </w:p>
    <w:p w14:paraId="5E0703B5"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295</w:t>
      </w:r>
      <w:r>
        <w:rPr>
          <w:rFonts w:eastAsia="SimSun"/>
          <w:b/>
          <w:szCs w:val="22"/>
          <w:lang w:eastAsia="zh-CN" w:bidi="ar"/>
        </w:rPr>
        <w:tab/>
        <w:t xml:space="preserve">view log </w:t>
      </w:r>
      <w:r>
        <w:rPr>
          <w:rFonts w:eastAsia="SimSun"/>
          <w:szCs w:val="22"/>
          <w:lang w:eastAsia="zh-CN" w:bidi="ar"/>
        </w:rPr>
        <w:t>[b-ITU-T J.</w:t>
      </w:r>
      <w:r>
        <w:rPr>
          <w:rFonts w:eastAsia="SimSun"/>
          <w:szCs w:val="24"/>
          <w:lang w:eastAsia="zh-CN" w:bidi="ar"/>
        </w:rPr>
        <w:t>296</w:t>
      </w:r>
      <w:r>
        <w:rPr>
          <w:rFonts w:eastAsia="SimSun"/>
          <w:szCs w:val="22"/>
          <w:lang w:eastAsia="zh-CN" w:bidi="ar"/>
        </w:rPr>
        <w:t xml:space="preserve">]: </w:t>
      </w:r>
      <w:r>
        <w:rPr>
          <w:rFonts w:eastAsia="SimSun"/>
          <w:szCs w:val="24"/>
          <w:lang w:eastAsia="zh-CN" w:bidi="ar"/>
        </w:rPr>
        <w:t>Information history of pay-per-view content viewing.</w:t>
      </w:r>
    </w:p>
    <w:p w14:paraId="4E26152A"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296</w:t>
      </w:r>
      <w:r>
        <w:rPr>
          <w:rFonts w:eastAsia="SimSun"/>
          <w:b/>
          <w:szCs w:val="22"/>
          <w:lang w:eastAsia="zh-CN" w:bidi="ar"/>
        </w:rPr>
        <w:tab/>
        <w:t xml:space="preserve">view range </w:t>
      </w:r>
      <w:r>
        <w:rPr>
          <w:rFonts w:eastAsia="SimSun"/>
          <w:szCs w:val="22"/>
          <w:lang w:eastAsia="zh-CN" w:bidi="ar"/>
        </w:rPr>
        <w:t>[b-ITU-T J.</w:t>
      </w:r>
      <w:r>
        <w:rPr>
          <w:rFonts w:eastAsia="SimSun"/>
          <w:szCs w:val="24"/>
          <w:lang w:eastAsia="zh-CN" w:bidi="ar"/>
        </w:rPr>
        <w:t>902</w:t>
      </w:r>
      <w:r>
        <w:rPr>
          <w:rFonts w:eastAsia="SimSun"/>
          <w:szCs w:val="22"/>
          <w:lang w:eastAsia="zh-CN" w:bidi="ar"/>
        </w:rPr>
        <w:t xml:space="preserve">]: </w:t>
      </w:r>
      <w:r>
        <w:rPr>
          <w:rFonts w:eastAsia="SimSun"/>
          <w:szCs w:val="24"/>
          <w:lang w:eastAsia="zh-CN" w:bidi="ar"/>
        </w:rPr>
        <w:t>The position and direction of a viewpoint in a three-dimensional (3D) scene, where a virtual view can be generated.</w:t>
      </w:r>
    </w:p>
    <w:p w14:paraId="2606C101"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297</w:t>
      </w:r>
      <w:r>
        <w:rPr>
          <w:rFonts w:eastAsia="SimSun"/>
          <w:b/>
          <w:szCs w:val="22"/>
          <w:lang w:eastAsia="zh-CN" w:bidi="ar"/>
        </w:rPr>
        <w:tab/>
        <w:t xml:space="preserve">viewer </w:t>
      </w:r>
      <w:r>
        <w:rPr>
          <w:rFonts w:eastAsia="SimSun"/>
          <w:szCs w:val="22"/>
          <w:lang w:eastAsia="zh-CN" w:bidi="ar"/>
        </w:rPr>
        <w:t>[b-ITU-T J.</w:t>
      </w:r>
      <w:r>
        <w:rPr>
          <w:rFonts w:eastAsia="SimSun"/>
          <w:szCs w:val="24"/>
          <w:lang w:eastAsia="zh-CN" w:bidi="ar"/>
        </w:rPr>
        <w:t>295</w:t>
      </w:r>
      <w:r>
        <w:rPr>
          <w:rFonts w:eastAsia="SimSun"/>
          <w:szCs w:val="22"/>
          <w:lang w:eastAsia="zh-CN" w:bidi="ar"/>
        </w:rPr>
        <w:t>]:</w:t>
      </w:r>
      <w:r>
        <w:rPr>
          <w:rFonts w:eastAsia="SimSun"/>
          <w:szCs w:val="24"/>
          <w:lang w:eastAsia="zh-CN" w:bidi="ar"/>
        </w:rPr>
        <w:t xml:space="preserve"> A subscriber who is receiving video, audio and/or other information services.</w:t>
      </w:r>
    </w:p>
    <w:p w14:paraId="6C27078C"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298</w:t>
      </w:r>
      <w:r>
        <w:rPr>
          <w:rFonts w:eastAsia="SimSun"/>
          <w:b/>
          <w:szCs w:val="22"/>
          <w:lang w:eastAsia="zh-CN" w:bidi="ar"/>
        </w:rPr>
        <w:tab/>
        <w:t xml:space="preserve">viewing event </w:t>
      </w:r>
      <w:r>
        <w:rPr>
          <w:rFonts w:eastAsia="SimSun"/>
          <w:szCs w:val="22"/>
          <w:lang w:eastAsia="zh-CN" w:bidi="ar"/>
        </w:rPr>
        <w:t>[b-ITU-T J.</w:t>
      </w:r>
      <w:r>
        <w:rPr>
          <w:rFonts w:eastAsia="SimSun"/>
          <w:szCs w:val="24"/>
          <w:lang w:eastAsia="zh-CN" w:bidi="ar"/>
        </w:rPr>
        <w:t>181], [b-ITU-T J.181 Amendment 1</w:t>
      </w:r>
      <w:r>
        <w:rPr>
          <w:rFonts w:eastAsia="SimSun"/>
          <w:szCs w:val="22"/>
          <w:lang w:eastAsia="zh-CN" w:bidi="ar"/>
        </w:rPr>
        <w:t xml:space="preserve">]: </w:t>
      </w:r>
      <w:r>
        <w:rPr>
          <w:rFonts w:eastAsia="SimSun"/>
          <w:szCs w:val="24"/>
          <w:lang w:eastAsia="zh-CN" w:bidi="ar"/>
        </w:rPr>
        <w:t>A television program or a span of compressed material within a service; as opposed to a splice event, which is a point in time.</w:t>
      </w:r>
    </w:p>
    <w:p w14:paraId="30596AF0"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299</w:t>
      </w:r>
      <w:r>
        <w:rPr>
          <w:rFonts w:eastAsia="SimSun"/>
          <w:b/>
          <w:szCs w:val="22"/>
          <w:lang w:eastAsia="zh-CN" w:bidi="ar"/>
        </w:rPr>
        <w:tab/>
        <w:t xml:space="preserve">virtual channel </w:t>
      </w:r>
      <w:r>
        <w:rPr>
          <w:rFonts w:eastAsia="SimSun"/>
          <w:szCs w:val="22"/>
          <w:lang w:eastAsia="zh-CN" w:bidi="ar"/>
        </w:rPr>
        <w:t>[b-ITU-T J.</w:t>
      </w:r>
      <w:r>
        <w:rPr>
          <w:rFonts w:eastAsia="SimSun"/>
          <w:szCs w:val="24"/>
          <w:lang w:eastAsia="zh-CN" w:bidi="ar"/>
        </w:rPr>
        <w:t>94</w:t>
      </w:r>
      <w:r>
        <w:rPr>
          <w:rFonts w:eastAsia="SimSun"/>
          <w:szCs w:val="22"/>
          <w:lang w:eastAsia="zh-CN" w:bidi="ar"/>
        </w:rPr>
        <w:t xml:space="preserve">]: </w:t>
      </w:r>
      <w:r>
        <w:rPr>
          <w:rFonts w:eastAsia="SimSun"/>
          <w:szCs w:val="24"/>
          <w:lang w:eastAsia="zh-CN" w:bidi="ar"/>
        </w:rPr>
        <w:t xml:space="preserve">A virtual channel is the designation, usually a </w:t>
      </w:r>
      <w:proofErr w:type="gramStart"/>
      <w:r>
        <w:rPr>
          <w:rFonts w:eastAsia="SimSun"/>
          <w:szCs w:val="24"/>
          <w:lang w:eastAsia="zh-CN" w:bidi="ar"/>
        </w:rPr>
        <w:t>number, that</w:t>
      </w:r>
      <w:proofErr w:type="gramEnd"/>
      <w:r>
        <w:rPr>
          <w:rFonts w:eastAsia="SimSun"/>
          <w:szCs w:val="24"/>
          <w:lang w:eastAsia="zh-CN" w:bidi="ar"/>
        </w:rPr>
        <w:t xml:space="preserve"> is recognized by the user as the single entity that will provide access to an analog TV program or a set of one or more digital elementary streams. It is called "virtual" because its identification (name </w:t>
      </w:r>
      <w:r>
        <w:rPr>
          <w:rFonts w:eastAsia="SimSun"/>
          <w:szCs w:val="24"/>
          <w:lang w:eastAsia="zh-CN" w:bidi="ar"/>
        </w:rPr>
        <w:lastRenderedPageBreak/>
        <w:t>and number) may be defined independently from its physical location. Examples of virtual channels are: digital radio (audio only), a typical analog TV channel, a typical digital TV channel (composed of one audio and one video stream), multi-visual digital channels (composed of several video streams and one or more audio tracks), or a data broadcast channel (composed of one or more data streams). In the case of an analog TV channel, the virtual channel designation will link to a specific physical transmission channel. In the case of a digital TV channel, the virtual channel designation will link both to the physical transmission channel and to the particular video and audio streams within that physical transmission channel.</w:t>
      </w:r>
    </w:p>
    <w:p w14:paraId="7168545F"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300</w:t>
      </w:r>
      <w:r>
        <w:rPr>
          <w:rFonts w:eastAsia="SimSun"/>
          <w:b/>
          <w:szCs w:val="22"/>
          <w:lang w:eastAsia="zh-CN" w:bidi="ar"/>
        </w:rPr>
        <w:tab/>
        <w:t xml:space="preserve">virtual LAN (VLAN) </w:t>
      </w:r>
      <w:r>
        <w:rPr>
          <w:rFonts w:eastAsia="SimSun"/>
          <w:szCs w:val="22"/>
          <w:lang w:eastAsia="zh-CN" w:bidi="ar"/>
        </w:rPr>
        <w:t xml:space="preserve">[b-ITU-T J.213]: </w:t>
      </w:r>
      <w:r>
        <w:rPr>
          <w:rFonts w:eastAsia="SimSun"/>
          <w:szCs w:val="24"/>
          <w:lang w:eastAsia="zh-CN" w:bidi="ar"/>
        </w:rPr>
        <w:t>A subset of the LANs of an IEEE 802.1 bridged network to which a VLAN identifier (VLAN ID) is assigned. An L2VPN may consist of several VLANs, each with different VLAN IDs, and even of VLANs on different IEEE 802.1 bridged networks with the same VLAN ID.</w:t>
      </w:r>
    </w:p>
    <w:p w14:paraId="4A79C2E3" w14:textId="77777777" w:rsidR="00662767" w:rsidRDefault="00280C62">
      <w:pPr>
        <w:tabs>
          <w:tab w:val="left" w:pos="851"/>
        </w:tabs>
        <w:jc w:val="both"/>
        <w:rPr>
          <w:lang w:eastAsia="zh-CN"/>
        </w:rPr>
      </w:pPr>
      <w:r>
        <w:rPr>
          <w:rFonts w:eastAsia="SimSun"/>
          <w:b/>
          <w:szCs w:val="22"/>
          <w:lang w:eastAsia="zh-CN" w:bidi="ar"/>
        </w:rPr>
        <w:t>6.1</w:t>
      </w:r>
      <w:r>
        <w:rPr>
          <w:rFonts w:eastAsia="SimSun" w:hint="eastAsia"/>
          <w:b/>
          <w:szCs w:val="22"/>
          <w:lang w:eastAsia="zh-CN" w:bidi="ar"/>
        </w:rPr>
        <w:t>301</w:t>
      </w:r>
      <w:r>
        <w:rPr>
          <w:rFonts w:eastAsia="SimSun"/>
          <w:b/>
          <w:szCs w:val="22"/>
          <w:lang w:eastAsia="zh-CN" w:bidi="ar"/>
        </w:rPr>
        <w:tab/>
        <w:t xml:space="preserve">virtual LAN identifier (VLAN ID) </w:t>
      </w:r>
      <w:r>
        <w:rPr>
          <w:rFonts w:eastAsia="SimSun"/>
          <w:szCs w:val="22"/>
          <w:lang w:eastAsia="zh-CN" w:bidi="ar"/>
        </w:rPr>
        <w:t>[b-ITU-T J.</w:t>
      </w:r>
      <w:r>
        <w:rPr>
          <w:rFonts w:eastAsia="SimSun"/>
          <w:szCs w:val="24"/>
          <w:lang w:eastAsia="zh-CN" w:bidi="ar"/>
        </w:rPr>
        <w:t>213</w:t>
      </w:r>
      <w:r>
        <w:rPr>
          <w:rFonts w:eastAsia="SimSun"/>
          <w:szCs w:val="22"/>
          <w:lang w:eastAsia="zh-CN" w:bidi="ar"/>
        </w:rPr>
        <w:t xml:space="preserve">]: </w:t>
      </w:r>
      <w:r>
        <w:rPr>
          <w:rFonts w:eastAsia="SimSun"/>
          <w:szCs w:val="24"/>
          <w:lang w:eastAsia="zh-CN" w:bidi="ar"/>
        </w:rPr>
        <w:t>An IEEE 802.1Q VLAN ID is a 12-bit number that identifies a VLAN within an IEEE 802.1 bridged network. An IEEE 802.1ah stacked VLAN ID consists of an outer service 12-bit VLAN ID and an inner customer 12-bit VLAN ID.</w:t>
      </w:r>
    </w:p>
    <w:p w14:paraId="3C365A67" w14:textId="77777777" w:rsidR="00662767" w:rsidRDefault="00280C62">
      <w:pPr>
        <w:tabs>
          <w:tab w:val="left" w:pos="851"/>
        </w:tabs>
        <w:jc w:val="both"/>
      </w:pPr>
      <w:r>
        <w:rPr>
          <w:rFonts w:eastAsia="SimSun"/>
          <w:b/>
          <w:szCs w:val="22"/>
          <w:lang w:eastAsia="zh-CN" w:bidi="ar"/>
        </w:rPr>
        <w:t>6.1</w:t>
      </w:r>
      <w:r>
        <w:rPr>
          <w:rFonts w:eastAsia="SimSun" w:hint="eastAsia"/>
          <w:b/>
          <w:szCs w:val="22"/>
          <w:lang w:eastAsia="zh-CN" w:bidi="ar"/>
        </w:rPr>
        <w:t>302</w:t>
      </w:r>
      <w:r>
        <w:rPr>
          <w:rFonts w:eastAsia="SimSun"/>
          <w:b/>
          <w:szCs w:val="22"/>
          <w:lang w:eastAsia="zh-CN" w:bidi="ar"/>
        </w:rPr>
        <w:tab/>
        <w:t xml:space="preserve">virtual machine (based on [ITU-T Q.1741.1]) </w:t>
      </w:r>
      <w:r>
        <w:rPr>
          <w:rFonts w:eastAsia="SimSun"/>
          <w:szCs w:val="22"/>
          <w:lang w:eastAsia="zh-CN" w:bidi="ar"/>
        </w:rPr>
        <w:t>[b-ITU-T J.</w:t>
      </w:r>
      <w:r>
        <w:rPr>
          <w:rFonts w:eastAsia="SimSun"/>
          <w:szCs w:val="24"/>
          <w:lang w:eastAsia="zh-CN" w:bidi="ar"/>
        </w:rPr>
        <w:t>296</w:t>
      </w:r>
      <w:r>
        <w:rPr>
          <w:rFonts w:eastAsia="SimSun"/>
          <w:szCs w:val="22"/>
          <w:lang w:eastAsia="zh-CN" w:bidi="ar"/>
        </w:rPr>
        <w:t xml:space="preserve">]: </w:t>
      </w:r>
      <w:r>
        <w:rPr>
          <w:rFonts w:eastAsia="SimSun"/>
          <w:szCs w:val="24"/>
          <w:lang w:eastAsia="zh-CN" w:bidi="ar"/>
        </w:rPr>
        <w:t>A software program that simulates a hypothetical computer central processing unit. The programs executed by a virtual machine are represented as byte codes, which are primitive operations for this hypothetical computer.</w:t>
      </w:r>
    </w:p>
    <w:p w14:paraId="0C36F664" w14:textId="77777777" w:rsidR="00662767" w:rsidRDefault="00280C62">
      <w:pPr>
        <w:tabs>
          <w:tab w:val="left" w:pos="851"/>
        </w:tabs>
        <w:jc w:val="both"/>
        <w:rPr>
          <w:lang w:eastAsia="zh-CN"/>
        </w:rPr>
      </w:pPr>
      <w:r>
        <w:rPr>
          <w:rFonts w:eastAsia="SimSun"/>
          <w:b/>
          <w:szCs w:val="22"/>
          <w:lang w:eastAsia="zh-CN" w:bidi="ar"/>
        </w:rPr>
        <w:t>6.1</w:t>
      </w:r>
      <w:r>
        <w:rPr>
          <w:rFonts w:eastAsia="SimSun" w:hint="eastAsia"/>
          <w:b/>
          <w:szCs w:val="22"/>
          <w:lang w:eastAsia="zh-CN" w:bidi="ar"/>
        </w:rPr>
        <w:t>303</w:t>
      </w:r>
      <w:r>
        <w:rPr>
          <w:rFonts w:eastAsia="SimSun"/>
          <w:b/>
          <w:szCs w:val="22"/>
          <w:lang w:eastAsia="zh-CN" w:bidi="ar"/>
        </w:rPr>
        <w:tab/>
        <w:t xml:space="preserve">VoD transmission </w:t>
      </w:r>
      <w:r>
        <w:rPr>
          <w:rFonts w:eastAsia="SimSun"/>
          <w:szCs w:val="22"/>
          <w:lang w:eastAsia="zh-CN" w:bidi="ar"/>
        </w:rPr>
        <w:t>[b-ITU-T J.</w:t>
      </w:r>
      <w:r>
        <w:rPr>
          <w:rFonts w:eastAsia="SimSun"/>
          <w:szCs w:val="24"/>
          <w:lang w:eastAsia="zh-CN" w:bidi="ar"/>
        </w:rPr>
        <w:t>127</w:t>
      </w:r>
      <w:r>
        <w:rPr>
          <w:rFonts w:eastAsia="SimSun"/>
          <w:szCs w:val="22"/>
          <w:lang w:eastAsia="zh-CN" w:bidi="ar"/>
        </w:rPr>
        <w:t xml:space="preserve">]: </w:t>
      </w:r>
      <w:r>
        <w:rPr>
          <w:rFonts w:eastAsia="SimSun"/>
          <w:szCs w:val="24"/>
          <w:lang w:eastAsia="zh-CN" w:bidi="ar"/>
        </w:rPr>
        <w:t>Program transmission method whereby the program starts playing after a certain amount of data has been buffered while receiving subsequent data in the background, where the program is completely created by the content provider.</w:t>
      </w:r>
    </w:p>
    <w:p w14:paraId="33970D0E" w14:textId="77777777" w:rsidR="00662767" w:rsidRDefault="00280C62">
      <w:pPr>
        <w:tabs>
          <w:tab w:val="left" w:pos="851"/>
        </w:tabs>
        <w:jc w:val="both"/>
        <w:rPr>
          <w:rFonts w:eastAsia="SimSun"/>
          <w:szCs w:val="24"/>
          <w:lang w:eastAsia="zh-CN" w:bidi="ar"/>
        </w:rPr>
      </w:pPr>
      <w:r>
        <w:rPr>
          <w:rFonts w:eastAsia="SimSun"/>
          <w:b/>
          <w:szCs w:val="22"/>
          <w:lang w:eastAsia="zh-CN" w:bidi="ar"/>
        </w:rPr>
        <w:t>6.13</w:t>
      </w:r>
      <w:r>
        <w:rPr>
          <w:rFonts w:eastAsia="SimSun" w:hint="eastAsia"/>
          <w:b/>
          <w:szCs w:val="22"/>
          <w:lang w:eastAsia="zh-CN" w:bidi="ar"/>
        </w:rPr>
        <w:t>04</w:t>
      </w:r>
      <w:r>
        <w:rPr>
          <w:rFonts w:eastAsia="SimSun"/>
          <w:b/>
          <w:szCs w:val="22"/>
          <w:lang w:eastAsia="zh-CN" w:bidi="ar"/>
        </w:rPr>
        <w:tab/>
        <w:t xml:space="preserve">VoIP Positioning Centre </w:t>
      </w:r>
      <w:r>
        <w:rPr>
          <w:rFonts w:eastAsia="SimSun"/>
          <w:szCs w:val="22"/>
          <w:lang w:eastAsia="zh-CN" w:bidi="ar"/>
        </w:rPr>
        <w:t>[b-ITU-T J.</w:t>
      </w:r>
      <w:r>
        <w:rPr>
          <w:rFonts w:eastAsia="SimSun"/>
          <w:szCs w:val="24"/>
          <w:lang w:eastAsia="zh-CN" w:bidi="ar"/>
        </w:rPr>
        <w:t>460.1</w:t>
      </w:r>
      <w:r>
        <w:rPr>
          <w:rFonts w:eastAsia="SimSun"/>
          <w:szCs w:val="22"/>
          <w:lang w:eastAsia="zh-CN" w:bidi="ar"/>
        </w:rPr>
        <w:t xml:space="preserve">]: </w:t>
      </w:r>
      <w:r>
        <w:rPr>
          <w:rFonts w:eastAsia="SimSun"/>
          <w:szCs w:val="24"/>
          <w:lang w:eastAsia="zh-CN" w:bidi="ar"/>
        </w:rPr>
        <w:t>A specialized service operator who determines which PSAP should get a VoIP 9-1-1 call given the reported location of the caller and supplies that location to the PSAP when the PSAP consults the ALI.</w:t>
      </w:r>
    </w:p>
    <w:p w14:paraId="44DCAACD" w14:textId="77777777" w:rsidR="00662767" w:rsidRDefault="00280C62">
      <w:pPr>
        <w:tabs>
          <w:tab w:val="left" w:pos="851"/>
        </w:tabs>
        <w:jc w:val="both"/>
        <w:rPr>
          <w:lang w:eastAsia="zh-CN"/>
        </w:rPr>
      </w:pPr>
      <w:r>
        <w:rPr>
          <w:b/>
          <w:bCs/>
        </w:rPr>
        <w:t>6.</w:t>
      </w:r>
      <w:r>
        <w:rPr>
          <w:b/>
          <w:bCs/>
          <w:lang w:eastAsia="zh-CN"/>
        </w:rPr>
        <w:t>13</w:t>
      </w:r>
      <w:r>
        <w:rPr>
          <w:rFonts w:hint="eastAsia"/>
          <w:b/>
          <w:bCs/>
          <w:lang w:eastAsia="zh-CN"/>
        </w:rPr>
        <w:t>05</w:t>
      </w:r>
      <w:r>
        <w:rPr>
          <w:b/>
          <w:bCs/>
        </w:rPr>
        <w:tab/>
      </w:r>
      <w:r>
        <w:rPr>
          <w:rFonts w:eastAsia="SimSun"/>
          <w:b/>
          <w:szCs w:val="22"/>
          <w:lang w:eastAsia="zh-CN" w:bidi="ar"/>
        </w:rPr>
        <w:t xml:space="preserve">Vq </w:t>
      </w:r>
      <w:r>
        <w:rPr>
          <w:rFonts w:eastAsia="SimSun"/>
          <w:szCs w:val="22"/>
          <w:lang w:eastAsia="zh-CN" w:bidi="ar"/>
        </w:rPr>
        <w:t xml:space="preserve">[b-ITU-T J.148]: </w:t>
      </w:r>
      <w:r>
        <w:rPr>
          <w:rFonts w:eastAsia="SimSun"/>
          <w:szCs w:val="24"/>
          <w:lang w:eastAsia="zh-CN" w:bidi="ar"/>
        </w:rPr>
        <w:t>Objective measurement of video quality</w:t>
      </w:r>
    </w:p>
    <w:p w14:paraId="609156B5" w14:textId="77777777" w:rsidR="00662767" w:rsidRDefault="00280C62">
      <w:pPr>
        <w:tabs>
          <w:tab w:val="left" w:pos="851"/>
        </w:tabs>
        <w:jc w:val="both"/>
        <w:rPr>
          <w:lang w:eastAsia="zh-CN"/>
        </w:rPr>
      </w:pPr>
      <w:r>
        <w:rPr>
          <w:b/>
          <w:bCs/>
        </w:rPr>
        <w:t>6.</w:t>
      </w:r>
      <w:r>
        <w:rPr>
          <w:b/>
          <w:bCs/>
          <w:lang w:eastAsia="zh-CN"/>
        </w:rPr>
        <w:t>13</w:t>
      </w:r>
      <w:r>
        <w:rPr>
          <w:rFonts w:hint="eastAsia"/>
          <w:b/>
          <w:bCs/>
          <w:lang w:eastAsia="zh-CN"/>
        </w:rPr>
        <w:t>06</w:t>
      </w:r>
      <w:r>
        <w:rPr>
          <w:b/>
          <w:bCs/>
        </w:rPr>
        <w:tab/>
      </w:r>
      <w:proofErr w:type="gramStart"/>
      <w:r>
        <w:rPr>
          <w:rFonts w:eastAsia="SimSun"/>
          <w:b/>
          <w:szCs w:val="22"/>
          <w:lang w:eastAsia="zh-CN" w:bidi="ar"/>
        </w:rPr>
        <w:t>Vq(</w:t>
      </w:r>
      <w:proofErr w:type="gramEnd"/>
      <w:r>
        <w:rPr>
          <w:rFonts w:eastAsia="SimSun"/>
          <w:b/>
          <w:szCs w:val="22"/>
          <w:lang w:eastAsia="zh-CN" w:bidi="ar"/>
        </w:rPr>
        <w:t xml:space="preserve">Aq) </w:t>
      </w:r>
      <w:r>
        <w:rPr>
          <w:rFonts w:eastAsia="SimSun"/>
          <w:szCs w:val="22"/>
          <w:lang w:eastAsia="zh-CN" w:bidi="ar"/>
        </w:rPr>
        <w:t xml:space="preserve">[b-ITU-T J.148]: </w:t>
      </w:r>
      <w:r>
        <w:rPr>
          <w:rFonts w:eastAsia="SimSun"/>
          <w:szCs w:val="24"/>
          <w:lang w:eastAsia="zh-CN" w:bidi="ar"/>
        </w:rPr>
        <w:t>Objective measurement of video quality, accounting for the influence of audio quality.</w:t>
      </w:r>
    </w:p>
    <w:p w14:paraId="42B84E99" w14:textId="77777777" w:rsidR="00662767" w:rsidRDefault="00280C62">
      <w:pPr>
        <w:tabs>
          <w:tab w:val="left" w:pos="851"/>
        </w:tabs>
        <w:jc w:val="both"/>
        <w:rPr>
          <w:lang w:eastAsia="zh-CN"/>
        </w:rPr>
      </w:pPr>
      <w:r>
        <w:rPr>
          <w:rFonts w:eastAsia="SimSun"/>
          <w:b/>
          <w:szCs w:val="22"/>
          <w:lang w:eastAsia="zh-CN" w:bidi="ar"/>
        </w:rPr>
        <w:t>6.13</w:t>
      </w:r>
      <w:r>
        <w:rPr>
          <w:rFonts w:eastAsia="SimSun" w:hint="eastAsia"/>
          <w:b/>
          <w:szCs w:val="22"/>
          <w:lang w:eastAsia="zh-CN" w:bidi="ar"/>
        </w:rPr>
        <w:t>07</w:t>
      </w:r>
      <w:r>
        <w:rPr>
          <w:rFonts w:eastAsia="SimSun"/>
          <w:b/>
          <w:szCs w:val="22"/>
          <w:lang w:eastAsia="zh-CN" w:bidi="ar"/>
        </w:rPr>
        <w:tab/>
        <w:t xml:space="preserve">watcher </w:t>
      </w:r>
      <w:r>
        <w:rPr>
          <w:rFonts w:eastAsia="SimSun"/>
          <w:szCs w:val="22"/>
          <w:lang w:eastAsia="zh-CN" w:bidi="ar"/>
        </w:rPr>
        <w:t xml:space="preserve">[b-ITU-T J.367]: </w:t>
      </w:r>
      <w:r>
        <w:rPr>
          <w:rFonts w:eastAsia="SimSun"/>
          <w:szCs w:val="24"/>
          <w:lang w:eastAsia="zh-CN" w:bidi="ar"/>
        </w:rPr>
        <w:t>Any uniquely identifiable entity that requests Presence Information about a presentity, or watcher information about a watcher, from the Presence service. Special types of watchers are fetchers and subscribers [</w:t>
      </w:r>
      <w:r>
        <w:rPr>
          <w:rFonts w:eastAsia="SimSun" w:hint="eastAsia"/>
          <w:szCs w:val="24"/>
          <w:lang w:eastAsia="zh-CN" w:bidi="ar"/>
        </w:rPr>
        <w:t>b-</w:t>
      </w:r>
      <w:r>
        <w:rPr>
          <w:rFonts w:eastAsia="SimSun"/>
          <w:szCs w:val="24"/>
          <w:lang w:eastAsia="zh-CN" w:bidi="ar"/>
        </w:rPr>
        <w:t>OMA RD-PRS].</w:t>
      </w:r>
    </w:p>
    <w:p w14:paraId="33AC0C30" w14:textId="77777777" w:rsidR="00662767" w:rsidRDefault="00280C62">
      <w:pPr>
        <w:tabs>
          <w:tab w:val="left" w:pos="851"/>
        </w:tabs>
        <w:jc w:val="both"/>
        <w:rPr>
          <w:lang w:eastAsia="zh-CN"/>
        </w:rPr>
      </w:pPr>
      <w:r>
        <w:rPr>
          <w:rFonts w:eastAsia="SimSun"/>
          <w:b/>
          <w:szCs w:val="22"/>
          <w:lang w:eastAsia="zh-CN" w:bidi="ar"/>
        </w:rPr>
        <w:t>6.13</w:t>
      </w:r>
      <w:r>
        <w:rPr>
          <w:rFonts w:eastAsia="SimSun" w:hint="eastAsia"/>
          <w:b/>
          <w:szCs w:val="22"/>
          <w:lang w:eastAsia="zh-CN" w:bidi="ar"/>
        </w:rPr>
        <w:t>08</w:t>
      </w:r>
      <w:r>
        <w:rPr>
          <w:rFonts w:eastAsia="SimSun"/>
          <w:b/>
          <w:szCs w:val="22"/>
          <w:lang w:eastAsia="zh-CN" w:bidi="ar"/>
        </w:rPr>
        <w:tab/>
        <w:t>watcher Information</w:t>
      </w:r>
      <w:r>
        <w:rPr>
          <w:rFonts w:eastAsia="SimSun"/>
          <w:bCs/>
          <w:szCs w:val="22"/>
          <w:lang w:eastAsia="zh-CN" w:bidi="ar"/>
        </w:rPr>
        <w:t xml:space="preserve"> [b-ITU-T J.367]: Information about watchers that have received or may receive Presence Information about a particular presentity within a particular recent span of time [</w:t>
      </w:r>
      <w:r>
        <w:rPr>
          <w:rFonts w:eastAsia="SimSun" w:hint="eastAsia"/>
          <w:bCs/>
          <w:szCs w:val="22"/>
          <w:lang w:eastAsia="zh-CN" w:bidi="ar"/>
        </w:rPr>
        <w:t>b-</w:t>
      </w:r>
      <w:r>
        <w:rPr>
          <w:rFonts w:eastAsia="SimSun"/>
          <w:bCs/>
          <w:szCs w:val="22"/>
          <w:lang w:eastAsia="zh-CN" w:bidi="ar"/>
        </w:rPr>
        <w:t>OMA RD-PRS].</w:t>
      </w:r>
    </w:p>
    <w:p w14:paraId="6A5C67A6" w14:textId="77777777" w:rsidR="00662767" w:rsidRDefault="00280C62">
      <w:pPr>
        <w:tabs>
          <w:tab w:val="left" w:pos="851"/>
        </w:tabs>
        <w:jc w:val="both"/>
      </w:pPr>
      <w:r>
        <w:rPr>
          <w:rFonts w:eastAsia="SimSun"/>
          <w:b/>
          <w:szCs w:val="22"/>
          <w:lang w:eastAsia="zh-CN" w:bidi="ar"/>
        </w:rPr>
        <w:t>6.13</w:t>
      </w:r>
      <w:r>
        <w:rPr>
          <w:rFonts w:eastAsia="SimSun" w:hint="eastAsia"/>
          <w:b/>
          <w:szCs w:val="22"/>
          <w:lang w:eastAsia="zh-CN" w:bidi="ar"/>
        </w:rPr>
        <w:t>09</w:t>
      </w:r>
      <w:r>
        <w:rPr>
          <w:rFonts w:eastAsia="SimSun"/>
          <w:b/>
          <w:szCs w:val="22"/>
          <w:lang w:eastAsia="zh-CN" w:bidi="ar"/>
        </w:rPr>
        <w:tab/>
        <w:t xml:space="preserve">Waveforms and line allocations </w:t>
      </w:r>
      <w:r>
        <w:rPr>
          <w:rFonts w:eastAsia="SimSun"/>
          <w:szCs w:val="22"/>
          <w:lang w:eastAsia="zh-CN" w:bidi="ar"/>
        </w:rPr>
        <w:t>[b-ITU-T J.67]: The MAC analogue waveform is directly derived from the standard 4:2:2 sampling ratio used for digital television (ITU</w:t>
      </w:r>
      <w:r>
        <w:rPr>
          <w:rFonts w:eastAsia="SimSun" w:hint="eastAsia"/>
          <w:szCs w:val="22"/>
          <w:lang w:eastAsia="zh-CN" w:bidi="ar"/>
        </w:rPr>
        <w:t>-</w:t>
      </w:r>
      <w:r>
        <w:rPr>
          <w:rFonts w:eastAsia="SimSun"/>
          <w:szCs w:val="22"/>
          <w:lang w:eastAsia="zh-CN" w:bidi="ar"/>
        </w:rPr>
        <w:t>R BT.601). MAC coding produces a sequential transmission of a chrominance signal, compressed in a 3:1 ratio, and the luminance signal, compressed in a 3:2 ratio.</w:t>
      </w:r>
    </w:p>
    <w:p w14:paraId="76013FD1" w14:textId="154CEA97" w:rsidR="00662767" w:rsidRDefault="00084FB4" w:rsidP="00084FB4">
      <w:pPr>
        <w:tabs>
          <w:tab w:val="left" w:pos="851"/>
        </w:tabs>
        <w:jc w:val="both"/>
      </w:pPr>
      <w:r>
        <w:rPr>
          <w:rFonts w:eastAsia="SimSun"/>
          <w:szCs w:val="22"/>
          <w:lang w:eastAsia="zh-CN" w:bidi="ar"/>
        </w:rPr>
        <w:lastRenderedPageBreak/>
        <w:tab/>
      </w:r>
      <w:r w:rsidR="00280C62">
        <w:rPr>
          <w:rFonts w:eastAsia="SimSun"/>
          <w:szCs w:val="22"/>
          <w:lang w:eastAsia="zh-CN" w:bidi="ar"/>
        </w:rPr>
        <w:t>Given the sampling frequencies defined for the digital television standard (13.5 MHz for luminance and 6.75 MHz for chrominance), the consequent MAC sampling frequency is 20.25 MHz. The resulting nominal bandwidth required for the coded MAC signal is 8.4 MHz. After decompression the luminance bandwidth is 5.6 MHz.</w:t>
      </w:r>
    </w:p>
    <w:p w14:paraId="28FA2013" w14:textId="71AAB18E" w:rsidR="00662767" w:rsidRDefault="00084FB4">
      <w:pPr>
        <w:tabs>
          <w:tab w:val="left" w:pos="851"/>
        </w:tabs>
        <w:jc w:val="both"/>
        <w:rPr>
          <w:lang w:eastAsia="zh-CN"/>
        </w:rPr>
      </w:pPr>
      <w:r>
        <w:rPr>
          <w:rFonts w:eastAsia="SimSun"/>
          <w:szCs w:val="22"/>
          <w:lang w:eastAsia="zh-CN" w:bidi="ar"/>
        </w:rPr>
        <w:tab/>
      </w:r>
      <w:r w:rsidR="00280C62">
        <w:rPr>
          <w:rFonts w:eastAsia="SimSun"/>
          <w:szCs w:val="22"/>
          <w:lang w:eastAsia="zh-CN" w:bidi="ar"/>
        </w:rPr>
        <w:t>It is important to note that, even though the MAC signal is derived through a sampling process, the resulting signal has an analogue form for transmission. A remarkable feature of the MAC coding system is that there is no absolute limit for the bandwidth. This characteristic can be used to broadcast the MAC signal in a narrow-band channel.</w:t>
      </w:r>
    </w:p>
    <w:p w14:paraId="1EAD4927" w14:textId="77777777" w:rsidR="00662767" w:rsidRDefault="00280C62">
      <w:pPr>
        <w:tabs>
          <w:tab w:val="left" w:pos="851"/>
        </w:tabs>
        <w:jc w:val="both"/>
      </w:pPr>
      <w:r>
        <w:rPr>
          <w:rFonts w:eastAsia="SimSun"/>
          <w:b/>
          <w:szCs w:val="22"/>
          <w:lang w:eastAsia="zh-CN" w:bidi="ar"/>
        </w:rPr>
        <w:t>6.13</w:t>
      </w:r>
      <w:r>
        <w:rPr>
          <w:rFonts w:eastAsia="SimSun" w:hint="eastAsia"/>
          <w:b/>
          <w:szCs w:val="22"/>
          <w:lang w:eastAsia="zh-CN" w:bidi="ar"/>
        </w:rPr>
        <w:t>10</w:t>
      </w:r>
      <w:r>
        <w:rPr>
          <w:rFonts w:eastAsia="SimSun"/>
          <w:b/>
          <w:szCs w:val="22"/>
          <w:lang w:eastAsia="zh-CN" w:bidi="ar"/>
        </w:rPr>
        <w:tab/>
        <w:t xml:space="preserve">Web services description language (WSDL) </w:t>
      </w:r>
      <w:r>
        <w:rPr>
          <w:rFonts w:eastAsia="SimSun"/>
          <w:szCs w:val="22"/>
          <w:lang w:eastAsia="zh-CN" w:bidi="ar"/>
        </w:rPr>
        <w:t>[b-ITU-T J.380.7]: An XML based general purpose language for describing interfaces, protocol bindings, and deployment details of network services.</w:t>
      </w:r>
    </w:p>
    <w:p w14:paraId="78DC253F" w14:textId="77777777" w:rsidR="00662767" w:rsidRDefault="00280C62">
      <w:pPr>
        <w:tabs>
          <w:tab w:val="left" w:pos="851"/>
        </w:tabs>
        <w:jc w:val="both"/>
        <w:rPr>
          <w:rFonts w:eastAsia="SimSun"/>
          <w:szCs w:val="22"/>
          <w:lang w:eastAsia="zh-CN" w:bidi="ar"/>
        </w:rPr>
      </w:pPr>
      <w:r>
        <w:rPr>
          <w:rFonts w:eastAsia="SimSun"/>
          <w:b/>
          <w:szCs w:val="22"/>
          <w:lang w:eastAsia="zh-CN" w:bidi="ar"/>
        </w:rPr>
        <w:t>6.13</w:t>
      </w:r>
      <w:r>
        <w:rPr>
          <w:rFonts w:eastAsia="SimSun" w:hint="eastAsia"/>
          <w:b/>
          <w:szCs w:val="22"/>
          <w:lang w:eastAsia="zh-CN" w:bidi="ar"/>
        </w:rPr>
        <w:t>11</w:t>
      </w:r>
      <w:r>
        <w:rPr>
          <w:rFonts w:eastAsia="SimSun"/>
          <w:b/>
          <w:szCs w:val="22"/>
          <w:lang w:eastAsia="zh-CN" w:bidi="ar"/>
        </w:rPr>
        <w:tab/>
        <w:t xml:space="preserve">Webcasting </w:t>
      </w:r>
      <w:r>
        <w:rPr>
          <w:rFonts w:eastAsia="SimSun"/>
          <w:szCs w:val="22"/>
          <w:lang w:eastAsia="zh-CN" w:bidi="ar"/>
        </w:rPr>
        <w:t>[b-ITU-T J.120]: Distribution of sound and television programs over the Internet.</w:t>
      </w:r>
    </w:p>
    <w:p w14:paraId="308DD80D" w14:textId="77777777" w:rsidR="00662767" w:rsidRDefault="00280C62">
      <w:pPr>
        <w:tabs>
          <w:tab w:val="left" w:pos="851"/>
        </w:tabs>
        <w:jc w:val="both"/>
        <w:rPr>
          <w:rFonts w:eastAsia="SimSun"/>
          <w:szCs w:val="22"/>
          <w:lang w:eastAsia="zh-CN" w:bidi="ar"/>
        </w:rPr>
      </w:pPr>
      <w:r>
        <w:rPr>
          <w:rFonts w:eastAsia="SimSun"/>
          <w:b/>
          <w:szCs w:val="22"/>
          <w:lang w:eastAsia="zh-CN" w:bidi="ar"/>
        </w:rPr>
        <w:t>6.13</w:t>
      </w:r>
      <w:r>
        <w:rPr>
          <w:rFonts w:eastAsia="SimSun" w:hint="eastAsia"/>
          <w:b/>
          <w:szCs w:val="22"/>
          <w:lang w:eastAsia="zh-CN" w:bidi="ar"/>
        </w:rPr>
        <w:t>12</w:t>
      </w:r>
      <w:r>
        <w:rPr>
          <w:rFonts w:eastAsia="SimSun"/>
          <w:b/>
          <w:szCs w:val="22"/>
          <w:lang w:eastAsia="zh-CN" w:bidi="ar"/>
        </w:rPr>
        <w:tab/>
        <w:t xml:space="preserve">well-known MAC address </w:t>
      </w:r>
      <w:r>
        <w:rPr>
          <w:rFonts w:eastAsia="SimSun"/>
          <w:szCs w:val="22"/>
          <w:lang w:eastAsia="zh-CN" w:bidi="ar"/>
        </w:rPr>
        <w:t>[b-ITU-T J.290]: This refers to the MAC address of the client within the set-top device. This MAC address has been assigned by the manufacturer of the conditional access system within the set-top device.</w:t>
      </w:r>
    </w:p>
    <w:p w14:paraId="4CA62F6E" w14:textId="77777777" w:rsidR="00662767" w:rsidRDefault="00280C62">
      <w:pPr>
        <w:tabs>
          <w:tab w:val="left" w:pos="851"/>
        </w:tabs>
        <w:jc w:val="both"/>
        <w:rPr>
          <w:lang w:eastAsia="zh-CN"/>
        </w:rPr>
      </w:pPr>
      <w:r>
        <w:rPr>
          <w:rFonts w:eastAsia="SimSun"/>
          <w:b/>
          <w:szCs w:val="22"/>
          <w:lang w:eastAsia="zh-CN" w:bidi="ar"/>
        </w:rPr>
        <w:t>6.13</w:t>
      </w:r>
      <w:r>
        <w:rPr>
          <w:rFonts w:eastAsia="SimSun" w:hint="eastAsia"/>
          <w:b/>
          <w:szCs w:val="22"/>
          <w:lang w:eastAsia="zh-CN" w:bidi="ar"/>
        </w:rPr>
        <w:t>12</w:t>
      </w:r>
      <w:r>
        <w:rPr>
          <w:rFonts w:eastAsia="SimSun"/>
          <w:b/>
          <w:i/>
          <w:iCs/>
          <w:szCs w:val="22"/>
          <w:lang w:eastAsia="zh-CN" w:bidi="ar"/>
        </w:rPr>
        <w:t>bis</w:t>
      </w:r>
      <w:r>
        <w:rPr>
          <w:rFonts w:eastAsia="SimSun"/>
          <w:b/>
          <w:szCs w:val="22"/>
          <w:lang w:eastAsia="zh-CN" w:bidi="ar"/>
        </w:rPr>
        <w:t xml:space="preserve"> well-known MAC address (in the context of DOCSIS Set-top Gateway) </w:t>
      </w:r>
      <w:r>
        <w:rPr>
          <w:rFonts w:eastAsia="SimSun"/>
          <w:szCs w:val="22"/>
          <w:lang w:eastAsia="zh-CN" w:bidi="ar"/>
        </w:rPr>
        <w:t>[b-ITU-T J.128]: This refers to the MAC address of the DSG Client within the Set-top Device. This MAC address has been assigned by the manufacturer of the POD and/or Conditional Access system within the Set-top Device, and has been made known to the operator for use in configuring the DSG Agent.</w:t>
      </w:r>
    </w:p>
    <w:p w14:paraId="1E767E75" w14:textId="77777777" w:rsidR="00662767" w:rsidRDefault="00280C62">
      <w:pPr>
        <w:tabs>
          <w:tab w:val="left" w:pos="851"/>
        </w:tabs>
        <w:jc w:val="both"/>
      </w:pPr>
      <w:r>
        <w:rPr>
          <w:rFonts w:eastAsia="SimSun"/>
          <w:b/>
          <w:szCs w:val="22"/>
          <w:lang w:eastAsia="zh-CN" w:bidi="ar"/>
        </w:rPr>
        <w:t>6.13</w:t>
      </w:r>
      <w:r>
        <w:rPr>
          <w:rFonts w:eastAsia="SimSun" w:hint="eastAsia"/>
          <w:b/>
          <w:szCs w:val="22"/>
          <w:lang w:eastAsia="zh-CN" w:bidi="ar"/>
        </w:rPr>
        <w:t>13</w:t>
      </w:r>
      <w:r>
        <w:rPr>
          <w:rFonts w:eastAsia="SimSun"/>
          <w:b/>
          <w:szCs w:val="22"/>
          <w:lang w:eastAsia="zh-CN" w:bidi="ar"/>
        </w:rPr>
        <w:tab/>
        <w:t xml:space="preserve">X.509 certificate </w:t>
      </w:r>
      <w:r>
        <w:rPr>
          <w:rFonts w:eastAsia="SimSun"/>
          <w:szCs w:val="22"/>
          <w:lang w:eastAsia="zh-CN" w:bidi="ar"/>
        </w:rPr>
        <w:t>[b-ITU-T J.170]: A public key certificate specification developed as part of the ITU</w:t>
      </w:r>
      <w:r>
        <w:rPr>
          <w:rFonts w:eastAsia="SimSun"/>
          <w:szCs w:val="22"/>
          <w:lang w:eastAsia="zh-CN" w:bidi="ar"/>
        </w:rPr>
        <w:noBreakHyphen/>
        <w:t>T Rec. X.500 standards directory.</w:t>
      </w:r>
    </w:p>
    <w:p w14:paraId="42DE0CC5" w14:textId="77777777" w:rsidR="00662767" w:rsidRDefault="00280C62">
      <w:pPr>
        <w:tabs>
          <w:tab w:val="left" w:pos="851"/>
        </w:tabs>
        <w:jc w:val="both"/>
      </w:pPr>
      <w:r>
        <w:rPr>
          <w:rFonts w:eastAsia="SimSun"/>
          <w:b/>
          <w:szCs w:val="22"/>
          <w:lang w:eastAsia="zh-CN" w:bidi="ar"/>
        </w:rPr>
        <w:t>6.13</w:t>
      </w:r>
      <w:r>
        <w:rPr>
          <w:rFonts w:eastAsia="SimSun" w:hint="eastAsia"/>
          <w:b/>
          <w:szCs w:val="22"/>
          <w:lang w:eastAsia="zh-CN" w:bidi="ar"/>
        </w:rPr>
        <w:t>14</w:t>
      </w:r>
      <w:r>
        <w:rPr>
          <w:rFonts w:eastAsia="SimSun"/>
          <w:b/>
          <w:szCs w:val="22"/>
          <w:lang w:eastAsia="zh-CN" w:bidi="ar"/>
        </w:rPr>
        <w:tab/>
        <w:t xml:space="preserve">zapping control </w:t>
      </w:r>
      <w:r>
        <w:rPr>
          <w:rFonts w:eastAsia="SimSun"/>
          <w:szCs w:val="22"/>
          <w:lang w:eastAsia="zh-CN" w:bidi="ar"/>
        </w:rPr>
        <w:t>[b-ITU-T J.292]: The control mechanism for multicast group join and leave considering the IGMP/MLD protocol sequence is required in NG-STB compliant CPE devices.</w:t>
      </w:r>
    </w:p>
    <w:p w14:paraId="5B9CB93B" w14:textId="77777777" w:rsidR="00662767" w:rsidRDefault="00280C62">
      <w:pPr>
        <w:tabs>
          <w:tab w:val="left" w:pos="851"/>
        </w:tabs>
      </w:pPr>
      <w:r>
        <w:rPr>
          <w:b/>
          <w:bCs/>
        </w:rPr>
        <w:t>6.</w:t>
      </w:r>
      <w:r>
        <w:rPr>
          <w:b/>
          <w:bCs/>
          <w:lang w:eastAsia="zh-CN"/>
        </w:rPr>
        <w:t>13</w:t>
      </w:r>
      <w:r>
        <w:rPr>
          <w:rFonts w:hint="eastAsia"/>
          <w:b/>
          <w:bCs/>
          <w:lang w:eastAsia="zh-CN"/>
        </w:rPr>
        <w:t>15</w:t>
      </w:r>
      <w:r>
        <w:rPr>
          <w:b/>
          <w:bCs/>
        </w:rPr>
        <w:tab/>
        <w:t>(ENUM) Telephone Number Mapping</w:t>
      </w:r>
      <w:r>
        <w:t xml:space="preserve"> [b-ITU-T J.460.1]: In [</w:t>
      </w:r>
      <w:r>
        <w:rPr>
          <w:rFonts w:hint="eastAsia"/>
          <w:lang w:eastAsia="zh-CN"/>
        </w:rPr>
        <w:t>b-IETF-</w:t>
      </w:r>
      <w:r>
        <w:t>RFC 3761], the E.164 to Uniform Resource Identifiers (URI) Dynamic Delegation Discover System (DDDS) Application (ENUM).</w:t>
      </w:r>
    </w:p>
    <w:p w14:paraId="56DD7AB3" w14:textId="77777777" w:rsidR="00662767" w:rsidRDefault="00662767">
      <w:pPr>
        <w:tabs>
          <w:tab w:val="left" w:pos="851"/>
        </w:tabs>
        <w:jc w:val="both"/>
        <w:rPr>
          <w:b/>
          <w:bCs/>
        </w:rPr>
      </w:pPr>
    </w:p>
    <w:p w14:paraId="09B90EC1" w14:textId="77777777" w:rsidR="00662767" w:rsidRDefault="00280C62">
      <w:pPr>
        <w:pStyle w:val="Heading1"/>
        <w:jc w:val="both"/>
      </w:pPr>
      <w:r>
        <w:t>7</w:t>
      </w:r>
      <w:r>
        <w:tab/>
        <w:t>Abbreviations and acronyms for television and sound transmission, and integrated broadband cable networks</w:t>
      </w:r>
    </w:p>
    <w:p w14:paraId="1B77C0E8" w14:textId="77777777" w:rsidR="00662767" w:rsidRDefault="00280C62">
      <w:pPr>
        <w:jc w:val="both"/>
        <w:rPr>
          <w:lang w:eastAsia="zh-CN"/>
        </w:rPr>
      </w:pPr>
      <w:r>
        <w:t>The following abbreviations are contained in in-force ITU-T Recommendations related to television transmission, sound transmission and integrated broadband cable networks.</w:t>
      </w:r>
    </w:p>
    <w:p w14:paraId="5C303FF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1024-QAM </w:t>
      </w:r>
      <w:r>
        <w:rPr>
          <w:rFonts w:asciiTheme="majorBidi" w:hAnsiTheme="majorBidi" w:cstheme="majorBidi"/>
          <w:szCs w:val="24"/>
          <w:lang w:val="fr-CH"/>
        </w:rPr>
        <w:tab/>
        <w:t>1024-ary Quadrature Amplitude Modulation        [b-ITU-T J.382]</w:t>
      </w:r>
    </w:p>
    <w:p w14:paraId="421410EC"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16-QAM</w:t>
      </w:r>
      <w:r>
        <w:rPr>
          <w:rFonts w:asciiTheme="majorBidi" w:hAnsiTheme="majorBidi" w:cstheme="majorBidi"/>
          <w:szCs w:val="24"/>
          <w:lang w:val="fr-CH"/>
        </w:rPr>
        <w:tab/>
      </w:r>
      <w:r>
        <w:rPr>
          <w:rFonts w:asciiTheme="majorBidi" w:hAnsiTheme="majorBidi" w:cstheme="majorBidi"/>
          <w:szCs w:val="24"/>
          <w:lang w:val="fr-CH"/>
        </w:rPr>
        <w:tab/>
        <w:t>16-ary Quadrature Amplitude Modulation</w:t>
      </w:r>
      <w:r>
        <w:rPr>
          <w:rFonts w:asciiTheme="majorBidi" w:hAnsiTheme="majorBidi" w:cstheme="majorBidi"/>
          <w:szCs w:val="24"/>
          <w:lang w:val="fr-CH"/>
        </w:rPr>
        <w:tab/>
        <w:t xml:space="preserve">      [b-ITU-T J.382]</w:t>
      </w:r>
    </w:p>
    <w:p w14:paraId="16DA0E2C"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lastRenderedPageBreak/>
        <w:t>256-QAM</w:t>
      </w:r>
      <w:r>
        <w:rPr>
          <w:rFonts w:asciiTheme="majorBidi" w:hAnsiTheme="majorBidi" w:cstheme="majorBidi"/>
          <w:szCs w:val="24"/>
          <w:lang w:val="fr-CH"/>
        </w:rPr>
        <w:tab/>
      </w:r>
      <w:r>
        <w:rPr>
          <w:rFonts w:asciiTheme="majorBidi" w:hAnsiTheme="majorBidi" w:cstheme="majorBidi"/>
          <w:szCs w:val="24"/>
          <w:lang w:val="fr-CH"/>
        </w:rPr>
        <w:tab/>
        <w:t>256-ary Quadrature Amplitude Modulation</w:t>
      </w:r>
      <w:r>
        <w:rPr>
          <w:rFonts w:asciiTheme="majorBidi" w:hAnsiTheme="majorBidi" w:cstheme="majorBidi"/>
          <w:szCs w:val="24"/>
          <w:lang w:val="fr-CH"/>
        </w:rPr>
        <w:tab/>
        <w:t xml:space="preserve">      [b-ITU-T J.382]</w:t>
      </w:r>
    </w:p>
    <w:p w14:paraId="465E58B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2D</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Two Dimension</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 [b-ITU-T J.900]</w:t>
      </w:r>
    </w:p>
    <w:p w14:paraId="2C7D6CA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3D</w:t>
      </w:r>
      <w:r>
        <w:rPr>
          <w:rFonts w:asciiTheme="majorBidi" w:hAnsiTheme="majorBidi" w:cstheme="majorBidi"/>
          <w:szCs w:val="24"/>
          <w:lang w:val="fr-CH"/>
        </w:rPr>
        <w:tab/>
        <w:t>Three-Dimensional</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 [b-ITU-T J.900]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J.902]</w:t>
      </w:r>
    </w:p>
    <w:p w14:paraId="62BECB50"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3DES</w:t>
      </w:r>
      <w:r w:rsidRPr="008807C5">
        <w:rPr>
          <w:rFonts w:asciiTheme="majorBidi" w:hAnsiTheme="majorBidi" w:cstheme="majorBidi"/>
          <w:szCs w:val="24"/>
          <w:lang w:val="fr-CH"/>
        </w:rPr>
        <w:tab/>
        <w:t xml:space="preserve">Triple DES – a block cipher formed from the Data Encryption Standard (DES) cipher </w:t>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J.366.8]</w:t>
      </w:r>
    </w:p>
    <w:p w14:paraId="4C8AAB2E"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3DES</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r>
      <w:r w:rsidRPr="008807C5">
        <w:rPr>
          <w:rFonts w:asciiTheme="majorBidi" w:hAnsiTheme="majorBidi" w:cstheme="majorBidi"/>
          <w:szCs w:val="24"/>
          <w:lang w:val="fr-CH"/>
        </w:rPr>
        <w:tab/>
        <w:t>Triple encryption with the Data Encryption Standard</w:t>
      </w:r>
      <w:r w:rsidRPr="008807C5">
        <w:rPr>
          <w:rFonts w:asciiTheme="majorBidi" w:hAnsiTheme="majorBidi" w:cstheme="majorBidi"/>
          <w:szCs w:val="24"/>
          <w:lang w:val="fr-CH"/>
        </w:rPr>
        <w:tab/>
        <w:t>[b-ITU-T J.222.3]</w:t>
      </w:r>
    </w:p>
    <w:p w14:paraId="7ED5EBD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3DTV</w:t>
      </w:r>
      <w:r>
        <w:rPr>
          <w:rFonts w:asciiTheme="majorBidi" w:hAnsiTheme="majorBidi" w:cstheme="majorBidi"/>
          <w:szCs w:val="24"/>
          <w:lang w:val="fr-CH"/>
        </w:rPr>
        <w:tab/>
        <w:t>Three Dimensional Television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J.195.1], [b-ITU-T J.196.1], [b-ITU-T J.381], [b-ITU-T J.900]</w:t>
      </w:r>
    </w:p>
    <w:p w14:paraId="6FC64331" w14:textId="77777777" w:rsidR="00662767" w:rsidRDefault="00280C62">
      <w:pPr>
        <w:rPr>
          <w:rFonts w:asciiTheme="majorBidi" w:hAnsiTheme="majorBidi" w:cstheme="majorBidi"/>
          <w:szCs w:val="24"/>
        </w:rPr>
      </w:pPr>
      <w:r>
        <w:rPr>
          <w:rFonts w:asciiTheme="majorBidi" w:hAnsiTheme="majorBidi" w:cstheme="majorBidi"/>
          <w:szCs w:val="24"/>
        </w:rPr>
        <w:t>3G</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third Generation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J.195.1]</w:t>
      </w:r>
    </w:p>
    <w:p w14:paraId="240C9AC6" w14:textId="77777777" w:rsidR="00662767" w:rsidRDefault="00280C62">
      <w:pPr>
        <w:ind w:left="1740" w:hangingChars="725" w:hanging="1740"/>
        <w:rPr>
          <w:rFonts w:asciiTheme="majorBidi" w:hAnsiTheme="majorBidi" w:cstheme="majorBidi"/>
          <w:szCs w:val="24"/>
        </w:rPr>
      </w:pPr>
      <w:r>
        <w:rPr>
          <w:rFonts w:asciiTheme="majorBidi" w:hAnsiTheme="majorBidi" w:cstheme="majorBidi"/>
          <w:szCs w:val="24"/>
        </w:rPr>
        <w:t xml:space="preserve">3WC </w:t>
      </w:r>
      <w:r>
        <w:rPr>
          <w:rFonts w:asciiTheme="majorBidi" w:hAnsiTheme="majorBidi" w:cstheme="majorBidi"/>
          <w:szCs w:val="24"/>
        </w:rPr>
        <w:tab/>
        <w:t>Three Way Calling</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J.460.0]</w:t>
      </w:r>
      <w:r>
        <w:rPr>
          <w:rFonts w:asciiTheme="majorBidi" w:hAnsiTheme="majorBidi" w:cstheme="majorBidi" w:hint="eastAsia"/>
          <w:szCs w:val="24"/>
          <w:lang w:eastAsia="zh-CN"/>
        </w:rPr>
        <w:t>,</w:t>
      </w:r>
      <w:r>
        <w:rPr>
          <w:rFonts w:asciiTheme="majorBidi" w:hAnsiTheme="majorBidi" w:cstheme="majorBidi"/>
          <w:szCs w:val="24"/>
        </w:rPr>
        <w:t xml:space="preserve"> [b-ITU-T J.460.1] </w:t>
      </w:r>
    </w:p>
    <w:p w14:paraId="129A6E0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4096-QAM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4096-ary Quadrature Amplitude Modulation</w:t>
      </w:r>
      <w:r>
        <w:rPr>
          <w:rFonts w:asciiTheme="majorBidi" w:hAnsiTheme="majorBidi" w:cstheme="majorBidi"/>
          <w:szCs w:val="24"/>
          <w:lang w:val="fr-CH"/>
        </w:rPr>
        <w:tab/>
      </w:r>
      <w:r>
        <w:rPr>
          <w:rFonts w:asciiTheme="majorBidi" w:hAnsiTheme="majorBidi" w:cstheme="majorBidi"/>
          <w:szCs w:val="24"/>
          <w:lang w:val="fr-CH"/>
        </w:rPr>
        <w:tab/>
        <w:t>[b-ITU-T J.382]</w:t>
      </w:r>
    </w:p>
    <w:p w14:paraId="497BE30D" w14:textId="77777777" w:rsidR="00662767" w:rsidRDefault="00280C62">
      <w:pPr>
        <w:rPr>
          <w:rFonts w:asciiTheme="majorBidi" w:hAnsiTheme="majorBidi" w:cstheme="majorBidi"/>
          <w:szCs w:val="24"/>
        </w:rPr>
      </w:pPr>
      <w:r>
        <w:rPr>
          <w:rFonts w:asciiTheme="majorBidi" w:hAnsiTheme="majorBidi" w:cstheme="majorBidi"/>
          <w:szCs w:val="24"/>
        </w:rPr>
        <w:t>4G</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fourth Generation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J.195.1]</w:t>
      </w:r>
    </w:p>
    <w:p w14:paraId="30C241C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64-QAM</w:t>
      </w:r>
      <w:r>
        <w:rPr>
          <w:rFonts w:asciiTheme="majorBidi" w:hAnsiTheme="majorBidi" w:cstheme="majorBidi"/>
          <w:szCs w:val="24"/>
          <w:lang w:val="fr-CH"/>
        </w:rPr>
        <w:tab/>
      </w:r>
      <w:r>
        <w:rPr>
          <w:rFonts w:asciiTheme="majorBidi" w:hAnsiTheme="majorBidi" w:cstheme="majorBidi"/>
          <w:szCs w:val="24"/>
          <w:lang w:val="fr-CH"/>
        </w:rPr>
        <w:tab/>
        <w:t>64-ary Quadrature Amplitude Modulation</w:t>
      </w:r>
      <w:r>
        <w:rPr>
          <w:rFonts w:asciiTheme="majorBidi" w:hAnsiTheme="majorBidi" w:cstheme="majorBidi"/>
          <w:szCs w:val="24"/>
          <w:lang w:val="fr-CH"/>
        </w:rPr>
        <w:tab/>
      </w:r>
      <w:r>
        <w:rPr>
          <w:rFonts w:asciiTheme="majorBidi" w:hAnsiTheme="majorBidi" w:cstheme="majorBidi"/>
          <w:szCs w:val="24"/>
          <w:lang w:val="fr-CH"/>
        </w:rPr>
        <w:tab/>
        <w:t>[b-ITU-T J.382]</w:t>
      </w:r>
    </w:p>
    <w:p w14:paraId="2761C01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8-VSB</w:t>
      </w:r>
      <w:r>
        <w:rPr>
          <w:rFonts w:asciiTheme="majorBidi" w:hAnsiTheme="majorBidi" w:cstheme="majorBidi"/>
          <w:szCs w:val="24"/>
          <w:lang w:val="fr-CH"/>
        </w:rPr>
        <w:tab/>
      </w:r>
      <w:r>
        <w:rPr>
          <w:rFonts w:asciiTheme="majorBidi" w:hAnsiTheme="majorBidi" w:cstheme="majorBidi"/>
          <w:szCs w:val="24"/>
          <w:lang w:val="fr-CH"/>
        </w:rPr>
        <w:tab/>
        <w:t>Eight Vestigial SideBand</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J.142]</w:t>
      </w:r>
    </w:p>
    <w:p w14:paraId="6C12FB8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A/D</w:t>
      </w:r>
      <w:r>
        <w:rPr>
          <w:rFonts w:asciiTheme="majorBidi" w:hAnsiTheme="majorBidi" w:cstheme="majorBidi"/>
          <w:szCs w:val="24"/>
          <w:lang w:val="fr-CH"/>
        </w:rPr>
        <w:tab/>
        <w:t>Analog to Digital converter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J.173], [b-ITU-T J.460.2]</w:t>
      </w:r>
    </w:p>
    <w:p w14:paraId="2F49888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A/D</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Analogue to Digital Conversion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J.95]</w:t>
      </w:r>
    </w:p>
    <w:p w14:paraId="3308366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A/V</w:t>
      </w:r>
      <w:r>
        <w:rPr>
          <w:rFonts w:asciiTheme="majorBidi" w:hAnsiTheme="majorBidi" w:cstheme="majorBidi"/>
          <w:szCs w:val="24"/>
          <w:lang w:val="fr-CH"/>
        </w:rPr>
        <w:tab/>
        <w:t>Audio/Video</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J.114], [b-ITU-T J.11</w:t>
      </w:r>
      <w:r>
        <w:rPr>
          <w:rFonts w:asciiTheme="majorBidi" w:hAnsiTheme="majorBidi" w:cstheme="majorBidi" w:hint="eastAsia"/>
          <w:szCs w:val="24"/>
          <w:lang w:val="fr-CH" w:eastAsia="zh-CN"/>
        </w:rPr>
        <w:t>7</w:t>
      </w:r>
      <w:r>
        <w:rPr>
          <w:rFonts w:asciiTheme="majorBidi" w:hAnsiTheme="majorBidi" w:cstheme="majorBidi"/>
          <w:szCs w:val="24"/>
          <w:lang w:val="fr-CH"/>
        </w:rPr>
        <w:t>], [b-ITU-T J.151], [b-ITU-T J.192], [b-ITU-T J.700]</w:t>
      </w:r>
    </w:p>
    <w:p w14:paraId="5D1BFB90" w14:textId="77777777" w:rsidR="00662767" w:rsidRDefault="00280C62">
      <w:pPr>
        <w:rPr>
          <w:rFonts w:asciiTheme="majorBidi" w:hAnsiTheme="majorBidi" w:cstheme="majorBidi"/>
          <w:szCs w:val="24"/>
        </w:rPr>
      </w:pPr>
      <w:r>
        <w:rPr>
          <w:rFonts w:asciiTheme="majorBidi" w:hAnsiTheme="majorBidi" w:cstheme="majorBidi"/>
          <w:szCs w:val="24"/>
        </w:rPr>
        <w:t>AAA</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Authentication, Authorization and Accounting</w:t>
      </w:r>
      <w:r>
        <w:rPr>
          <w:rFonts w:asciiTheme="majorBidi" w:hAnsiTheme="majorBidi" w:cstheme="majorBidi"/>
          <w:szCs w:val="24"/>
        </w:rPr>
        <w:tab/>
      </w:r>
      <w:r>
        <w:rPr>
          <w:rFonts w:asciiTheme="majorBidi" w:hAnsiTheme="majorBidi" w:cstheme="majorBidi"/>
          <w:szCs w:val="24"/>
        </w:rPr>
        <w:tab/>
        <w:t>[b-ITU-T J.177]</w:t>
      </w:r>
    </w:p>
    <w:p w14:paraId="158E9D9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AAC</w:t>
      </w:r>
      <w:r>
        <w:rPr>
          <w:rFonts w:asciiTheme="majorBidi" w:hAnsiTheme="majorBidi" w:cstheme="majorBidi"/>
          <w:szCs w:val="24"/>
          <w:lang w:val="fr-CH"/>
        </w:rPr>
        <w:tab/>
        <w:t>Advanced Audio Coding</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J.89], [b-ITU-T J.388], [b-ITU-T J.296], [b-ITU-T J.700]</w:t>
      </w:r>
    </w:p>
    <w:p w14:paraId="1B40F211" w14:textId="77777777" w:rsidR="00662767" w:rsidRDefault="00280C62">
      <w:pPr>
        <w:rPr>
          <w:rFonts w:asciiTheme="majorBidi" w:hAnsiTheme="majorBidi" w:cstheme="majorBidi"/>
          <w:szCs w:val="24"/>
        </w:rPr>
      </w:pPr>
      <w:r>
        <w:rPr>
          <w:rFonts w:asciiTheme="majorBidi" w:hAnsiTheme="majorBidi" w:cstheme="majorBidi"/>
          <w:szCs w:val="24"/>
        </w:rPr>
        <w:t>AAC-LC</w:t>
      </w:r>
      <w:r>
        <w:rPr>
          <w:rFonts w:asciiTheme="majorBidi" w:hAnsiTheme="majorBidi" w:cstheme="majorBidi"/>
          <w:szCs w:val="24"/>
        </w:rPr>
        <w:tab/>
      </w:r>
      <w:r>
        <w:rPr>
          <w:rFonts w:asciiTheme="majorBidi" w:hAnsiTheme="majorBidi" w:cstheme="majorBidi"/>
          <w:szCs w:val="24"/>
        </w:rPr>
        <w:tab/>
        <w:t>Advanced Audio Coding – Low Complexity</w:t>
      </w:r>
      <w:r>
        <w:rPr>
          <w:rFonts w:asciiTheme="majorBidi" w:hAnsiTheme="majorBidi" w:cstheme="majorBidi"/>
          <w:szCs w:val="24"/>
        </w:rPr>
        <w:tab/>
      </w:r>
      <w:r>
        <w:rPr>
          <w:rFonts w:asciiTheme="majorBidi" w:hAnsiTheme="majorBidi" w:cstheme="majorBidi"/>
          <w:szCs w:val="24"/>
        </w:rPr>
        <w:tab/>
        <w:t>[b-ITU-T J.700]</w:t>
      </w:r>
    </w:p>
    <w:p w14:paraId="259336D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AAL</w:t>
      </w:r>
      <w:r>
        <w:rPr>
          <w:rFonts w:asciiTheme="majorBidi" w:hAnsiTheme="majorBidi" w:cstheme="majorBidi"/>
          <w:szCs w:val="24"/>
          <w:lang w:val="fr-CH"/>
        </w:rPr>
        <w:tab/>
        <w:t>ATM Adaptation Layer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J.82]</w:t>
      </w:r>
      <w:r>
        <w:rPr>
          <w:rFonts w:asciiTheme="majorBidi" w:hAnsiTheme="majorBidi" w:cstheme="majorBidi" w:hint="eastAsia"/>
          <w:szCs w:val="24"/>
          <w:lang w:val="fr-CH" w:eastAsia="zh-CN"/>
        </w:rPr>
        <w:t>, [b-ITU-T J.111], [b-ITU-T J.131], [b-ITU-T J.132]</w:t>
      </w:r>
    </w:p>
    <w:p w14:paraId="1BABA69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AAL5</w:t>
      </w:r>
      <w:r>
        <w:rPr>
          <w:rFonts w:asciiTheme="majorBidi" w:hAnsiTheme="majorBidi" w:cstheme="majorBidi" w:hint="eastAsia"/>
          <w:szCs w:val="24"/>
          <w:lang w:val="fr-CH" w:eastAsia="zh-CN"/>
        </w:rPr>
        <w:tab/>
      </w:r>
      <w:r>
        <w:rPr>
          <w:rFonts w:asciiTheme="majorBidi" w:hAnsiTheme="majorBidi" w:cstheme="majorBidi"/>
          <w:szCs w:val="24"/>
          <w:lang w:val="fr-CH" w:eastAsia="zh-CN"/>
        </w:rPr>
        <w:t>ATM Adaptation Layer 5</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J.116]</w:t>
      </w:r>
    </w:p>
    <w:p w14:paraId="232258C1" w14:textId="77777777" w:rsidR="00662767" w:rsidRDefault="00280C62">
      <w:pPr>
        <w:rPr>
          <w:rFonts w:asciiTheme="majorBidi" w:hAnsiTheme="majorBidi" w:cstheme="majorBidi"/>
          <w:szCs w:val="24"/>
        </w:rPr>
      </w:pPr>
      <w:r>
        <w:rPr>
          <w:rFonts w:asciiTheme="majorBidi" w:hAnsiTheme="majorBidi" w:cstheme="majorBidi"/>
          <w:szCs w:val="24"/>
        </w:rPr>
        <w:t>ABM</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Augmented Broadcasting Metadata</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J.302]</w:t>
      </w:r>
    </w:p>
    <w:p w14:paraId="77B3A78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ABR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Adaptive Bit Rate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J.1005]</w:t>
      </w:r>
    </w:p>
    <w:p w14:paraId="422F91F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AC</w:t>
      </w:r>
      <w:r>
        <w:rPr>
          <w:rFonts w:asciiTheme="majorBidi" w:hAnsiTheme="majorBidi" w:cstheme="majorBidi"/>
          <w:szCs w:val="24"/>
          <w:lang w:val="fr-CH"/>
        </w:rPr>
        <w:tab/>
        <w:t>Authorization Centre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J.1001]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J.1002], [b-ITU-T J.1003], [b-ITU-T J.1004] </w:t>
      </w:r>
    </w:p>
    <w:p w14:paraId="3600283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AC</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rPr>
        <w:tab/>
        <w:t>Alternating Current</w:t>
      </w:r>
      <w:r>
        <w:rPr>
          <w:rFonts w:asciiTheme="majorBidi" w:hAnsiTheme="majorBidi" w:cstheme="majorBidi"/>
          <w:szCs w:val="24"/>
          <w:lang w:val="fr-CH"/>
        </w:rPr>
        <w:tab/>
        <w:t xml:space="preserve"> </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J.185]</w:t>
      </w:r>
    </w:p>
    <w:p w14:paraId="3F13C49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Automatic Callback</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J.460.3]</w:t>
      </w:r>
    </w:p>
    <w:p w14:paraId="746A6D7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Auto Callback or Alternating Current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J.460.0]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J.460.1] </w:t>
      </w:r>
    </w:p>
    <w:p w14:paraId="31F62B13" w14:textId="77777777" w:rsidR="00662767" w:rsidRDefault="00280C62">
      <w:pPr>
        <w:rPr>
          <w:rFonts w:asciiTheme="majorBidi" w:hAnsiTheme="majorBidi" w:cstheme="majorBidi"/>
          <w:szCs w:val="24"/>
        </w:rPr>
      </w:pPr>
      <w:r>
        <w:rPr>
          <w:rFonts w:asciiTheme="majorBidi" w:hAnsiTheme="majorBidi" w:cstheme="majorBidi"/>
          <w:szCs w:val="24"/>
        </w:rPr>
        <w:t>AC-3</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Arc Consistency algorithm #3 (Dolby)</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J.700]</w:t>
      </w:r>
    </w:p>
    <w:p w14:paraId="4BDF3E42" w14:textId="77777777" w:rsidR="00662767" w:rsidRDefault="00280C62">
      <w:pPr>
        <w:rPr>
          <w:rFonts w:asciiTheme="majorBidi" w:hAnsiTheme="majorBidi" w:cstheme="majorBidi"/>
          <w:szCs w:val="24"/>
        </w:rPr>
      </w:pPr>
      <w:r>
        <w:rPr>
          <w:rFonts w:asciiTheme="majorBidi" w:hAnsiTheme="majorBidi" w:cstheme="majorBidi"/>
          <w:szCs w:val="24"/>
        </w:rPr>
        <w:t xml:space="preserve">ACA  </w:t>
      </w:r>
      <w:r>
        <w:rPr>
          <w:rFonts w:asciiTheme="majorBidi" w:hAnsiTheme="majorBidi" w:cstheme="majorBidi"/>
          <w:szCs w:val="24"/>
        </w:rPr>
        <w:tab/>
      </w:r>
      <w:r>
        <w:rPr>
          <w:rFonts w:asciiTheme="majorBidi" w:hAnsiTheme="majorBidi" w:cstheme="majorBidi"/>
          <w:szCs w:val="24"/>
        </w:rPr>
        <w:tab/>
        <w:t>Accounting-Answer</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J.460.3]</w:t>
      </w:r>
    </w:p>
    <w:p w14:paraId="4E645952" w14:textId="77777777" w:rsidR="00662767" w:rsidRDefault="00280C62">
      <w:pPr>
        <w:rPr>
          <w:rFonts w:asciiTheme="majorBidi" w:hAnsiTheme="majorBidi" w:cstheme="majorBidi"/>
          <w:szCs w:val="24"/>
          <w:lang w:eastAsia="zh-CN"/>
        </w:rPr>
      </w:pPr>
      <w:r>
        <w:rPr>
          <w:rFonts w:asciiTheme="majorBidi" w:hAnsiTheme="majorBidi" w:cstheme="majorBidi"/>
          <w:szCs w:val="24"/>
        </w:rPr>
        <w:t>ACAP-X</w:t>
      </w:r>
      <w:r>
        <w:rPr>
          <w:rFonts w:asciiTheme="majorBidi" w:hAnsiTheme="majorBidi" w:cstheme="majorBidi"/>
          <w:szCs w:val="24"/>
        </w:rPr>
        <w:tab/>
      </w:r>
      <w:r>
        <w:rPr>
          <w:rFonts w:asciiTheme="majorBidi" w:hAnsiTheme="majorBidi" w:cstheme="majorBidi"/>
          <w:szCs w:val="24"/>
        </w:rPr>
        <w:tab/>
        <w:t>ACAP declarative (XHTML)</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J.201]</w:t>
      </w:r>
    </w:p>
    <w:p w14:paraId="7AC3757A" w14:textId="77777777" w:rsidR="00662767" w:rsidRPr="00DC0BD2" w:rsidRDefault="00280C62">
      <w:pPr>
        <w:rPr>
          <w:lang w:eastAsia="zh-CN"/>
        </w:rPr>
      </w:pPr>
      <w:r w:rsidRPr="00DC0BD2">
        <w:t>ACD</w:t>
      </w:r>
      <w:r w:rsidRPr="00DC0BD2">
        <w:rPr>
          <w:lang w:eastAsia="zh-CN"/>
        </w:rPr>
        <w:tab/>
      </w:r>
      <w:r w:rsidRPr="00DC0BD2">
        <w:rPr>
          <w:lang w:eastAsia="zh-CN"/>
        </w:rPr>
        <w:tab/>
      </w:r>
      <w:r w:rsidRPr="00DC0BD2">
        <w:rPr>
          <w:lang w:eastAsia="zh-CN"/>
        </w:rPr>
        <w:tab/>
        <w:t>Application Control Data</w:t>
      </w:r>
      <w:r w:rsidRPr="00DC0BD2">
        <w:rPr>
          <w:lang w:eastAsia="zh-CN"/>
        </w:rPr>
        <w:tab/>
      </w:r>
      <w:r w:rsidRPr="00DC0BD2">
        <w:rPr>
          <w:lang w:eastAsia="zh-CN"/>
        </w:rPr>
        <w:tab/>
      </w:r>
      <w:r w:rsidRPr="00DC0BD2">
        <w:rPr>
          <w:lang w:eastAsia="zh-CN"/>
        </w:rPr>
        <w:tab/>
      </w:r>
      <w:r w:rsidRPr="00DC0BD2">
        <w:rPr>
          <w:lang w:eastAsia="zh-CN"/>
        </w:rPr>
        <w:tab/>
      </w:r>
      <w:r w:rsidRPr="00DC0BD2">
        <w:rPr>
          <w:lang w:eastAsia="zh-CN"/>
        </w:rPr>
        <w:tab/>
        <w:t>[b-ITU-T J.111]</w:t>
      </w:r>
    </w:p>
    <w:p w14:paraId="377ECF98" w14:textId="77777777" w:rsidR="00662767" w:rsidRPr="00DC0BD2" w:rsidRDefault="00280C62">
      <w:pPr>
        <w:rPr>
          <w:rFonts w:asciiTheme="majorBidi" w:hAnsiTheme="majorBidi" w:cstheme="majorBidi"/>
          <w:szCs w:val="24"/>
          <w:lang w:eastAsia="zh-CN"/>
        </w:rPr>
      </w:pPr>
      <w:r w:rsidRPr="00DC0BD2">
        <w:rPr>
          <w:lang w:eastAsia="zh-CN"/>
        </w:rPr>
        <w:t>ACD</w:t>
      </w:r>
      <w:r w:rsidRPr="00DC0BD2">
        <w:rPr>
          <w:lang w:eastAsia="zh-CN"/>
        </w:rPr>
        <w:tab/>
      </w:r>
      <w:r w:rsidRPr="00DC0BD2">
        <w:rPr>
          <w:lang w:eastAsia="zh-CN"/>
        </w:rPr>
        <w:tab/>
      </w:r>
      <w:r w:rsidRPr="00DC0BD2">
        <w:rPr>
          <w:lang w:eastAsia="zh-CN"/>
        </w:rPr>
        <w:tab/>
        <w:t>Application Communication Data</w:t>
      </w:r>
      <w:r w:rsidRPr="00DC0BD2">
        <w:rPr>
          <w:lang w:eastAsia="zh-CN"/>
        </w:rPr>
        <w:tab/>
      </w:r>
      <w:r w:rsidRPr="00DC0BD2">
        <w:rPr>
          <w:lang w:eastAsia="zh-CN"/>
        </w:rPr>
        <w:tab/>
      </w:r>
      <w:r w:rsidRPr="00DC0BD2">
        <w:rPr>
          <w:lang w:eastAsia="zh-CN"/>
        </w:rPr>
        <w:tab/>
      </w:r>
      <w:r w:rsidRPr="00DC0BD2">
        <w:rPr>
          <w:lang w:eastAsia="zh-CN"/>
        </w:rPr>
        <w:tab/>
        <w:t>[b-ITU-T J.111]</w:t>
      </w:r>
    </w:p>
    <w:p w14:paraId="16EEC0E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ACF</w:t>
      </w:r>
      <w:r>
        <w:rPr>
          <w:rFonts w:asciiTheme="majorBidi" w:hAnsiTheme="majorBidi" w:cstheme="majorBidi"/>
          <w:szCs w:val="24"/>
          <w:lang w:val="fr-CH"/>
        </w:rPr>
        <w:tab/>
        <w:t>Application Control Framework</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J.206], [b-ITU-T J.205]</w:t>
      </w:r>
    </w:p>
    <w:p w14:paraId="606A363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ACK</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L2TPv3 Explicit Acknowledgement message</w:t>
      </w:r>
      <w:r>
        <w:rPr>
          <w:rFonts w:asciiTheme="majorBidi" w:hAnsiTheme="majorBidi" w:cstheme="majorBidi"/>
          <w:szCs w:val="24"/>
          <w:lang w:val="fr-CH"/>
        </w:rPr>
        <w:tab/>
      </w:r>
      <w:r>
        <w:rPr>
          <w:rFonts w:asciiTheme="majorBidi" w:hAnsiTheme="majorBidi" w:cstheme="majorBidi"/>
          <w:szCs w:val="24"/>
          <w:lang w:val="fr-CH"/>
        </w:rPr>
        <w:tab/>
        <w:t>[b-ITU-T J.212]</w:t>
      </w:r>
    </w:p>
    <w:p w14:paraId="65AF3BA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ACM</w:t>
      </w:r>
      <w:r>
        <w:rPr>
          <w:rFonts w:asciiTheme="majorBidi" w:hAnsiTheme="majorBidi" w:cstheme="majorBidi"/>
          <w:szCs w:val="24"/>
          <w:lang w:val="fr-CH"/>
        </w:rPr>
        <w:tab/>
        <w:t>Adaptive Coding and Modulation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J.382], [b-ITU-T J.381]</w:t>
      </w:r>
    </w:p>
    <w:p w14:paraId="0E8FE3FD" w14:textId="77777777" w:rsidR="00662767" w:rsidRDefault="00280C62">
      <w:pPr>
        <w:ind w:left="1704" w:hanging="1704"/>
        <w:rPr>
          <w:rFonts w:asciiTheme="majorBidi" w:hAnsiTheme="majorBidi" w:cstheme="majorBidi"/>
          <w:szCs w:val="24"/>
          <w:lang w:val="fr-CH" w:eastAsia="zh-CN"/>
        </w:rPr>
      </w:pPr>
      <w:r>
        <w:rPr>
          <w:rFonts w:asciiTheme="majorBidi" w:hAnsiTheme="majorBidi" w:cstheme="majorBidi"/>
          <w:szCs w:val="24"/>
          <w:lang w:val="fr-CH"/>
        </w:rPr>
        <w:t>ACR</w:t>
      </w:r>
      <w:r>
        <w:rPr>
          <w:rFonts w:asciiTheme="majorBidi" w:hAnsiTheme="majorBidi" w:cstheme="majorBidi"/>
          <w:szCs w:val="24"/>
          <w:lang w:val="fr-CH"/>
        </w:rPr>
        <w:tab/>
        <w:t>Absolute Category Rating</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J.246], [b-ITU-T J.247]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J.249]</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J.341], [b-ITU-T J.342]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J.343]</w:t>
      </w:r>
    </w:p>
    <w:p w14:paraId="412A197B" w14:textId="77777777" w:rsidR="00662767" w:rsidRDefault="00280C62">
      <w:pPr>
        <w:rPr>
          <w:rFonts w:asciiTheme="majorBidi" w:hAnsiTheme="majorBidi" w:cstheme="majorBidi"/>
          <w:szCs w:val="24"/>
        </w:rPr>
      </w:pPr>
      <w:r>
        <w:rPr>
          <w:rFonts w:asciiTheme="majorBidi" w:hAnsiTheme="majorBidi" w:cstheme="majorBidi"/>
          <w:szCs w:val="24"/>
        </w:rPr>
        <w:t>ACR</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Adaptive Clock Recovery  </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J.214]</w:t>
      </w:r>
    </w:p>
    <w:p w14:paraId="072062D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 xml:space="preserve">ACR </w:t>
      </w:r>
      <w:r>
        <w:rPr>
          <w:rFonts w:asciiTheme="majorBidi" w:hAnsiTheme="majorBidi" w:cstheme="majorBidi"/>
          <w:szCs w:val="24"/>
        </w:rPr>
        <w:tab/>
        <w:t>Anonymous Call Rejection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J.460.0], [b-ITU-T J.460.1]</w:t>
      </w:r>
    </w:p>
    <w:p w14:paraId="007CC62C" w14:textId="77777777" w:rsidR="00662767" w:rsidRDefault="00280C62">
      <w:pPr>
        <w:rPr>
          <w:rFonts w:asciiTheme="majorBidi" w:hAnsiTheme="majorBidi" w:cstheme="majorBidi"/>
          <w:szCs w:val="24"/>
        </w:rPr>
      </w:pPr>
      <w:r>
        <w:rPr>
          <w:rFonts w:asciiTheme="majorBidi" w:hAnsiTheme="majorBidi" w:cstheme="majorBidi"/>
          <w:szCs w:val="24"/>
        </w:rPr>
        <w:t xml:space="preserve">ACR </w:t>
      </w:r>
      <w:r>
        <w:rPr>
          <w:rFonts w:asciiTheme="majorBidi" w:hAnsiTheme="majorBidi" w:cstheme="majorBidi" w:hint="eastAsia"/>
          <w:i/>
          <w:iCs/>
          <w:szCs w:val="24"/>
          <w:lang w:eastAsia="zh-CN"/>
        </w:rPr>
        <w:tab/>
      </w:r>
      <w:r>
        <w:rPr>
          <w:rFonts w:asciiTheme="majorBidi" w:hAnsiTheme="majorBidi" w:cstheme="majorBidi"/>
          <w:szCs w:val="24"/>
        </w:rPr>
        <w:tab/>
        <w:t>Automatic Content Recognition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J.230]</w:t>
      </w:r>
    </w:p>
    <w:p w14:paraId="4DCB4752" w14:textId="77777777" w:rsidR="00662767" w:rsidRDefault="00280C62">
      <w:pPr>
        <w:rPr>
          <w:rFonts w:asciiTheme="majorBidi" w:hAnsiTheme="majorBidi" w:cstheme="majorBidi"/>
          <w:szCs w:val="24"/>
          <w:lang w:eastAsia="zh-CN"/>
        </w:rPr>
      </w:pPr>
      <w:r>
        <w:rPr>
          <w:rFonts w:asciiTheme="majorBidi" w:hAnsiTheme="majorBidi" w:cstheme="majorBidi"/>
          <w:szCs w:val="24"/>
        </w:rPr>
        <w:t>ACR</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t>Accounting-Request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J.460.3]</w:t>
      </w:r>
    </w:p>
    <w:p w14:paraId="0A7BFD9E"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ACR-HR</w:t>
      </w:r>
      <w:r>
        <w:rPr>
          <w:rFonts w:asciiTheme="majorBidi" w:hAnsiTheme="majorBidi" w:cstheme="majorBidi"/>
          <w:szCs w:val="24"/>
        </w:rPr>
        <w:tab/>
        <w:t>Absolute Category Rating with Hidden Reference</w:t>
      </w:r>
      <w:r>
        <w:rPr>
          <w:rFonts w:asciiTheme="majorBidi" w:hAnsiTheme="majorBidi" w:cstheme="majorBidi" w:hint="eastAsia"/>
          <w:szCs w:val="24"/>
          <w:lang w:eastAsia="zh-CN"/>
        </w:rPr>
        <w:tab/>
      </w:r>
      <w:r>
        <w:rPr>
          <w:rFonts w:asciiTheme="majorBidi" w:hAnsiTheme="majorBidi" w:cstheme="majorBidi"/>
          <w:szCs w:val="24"/>
        </w:rPr>
        <w:t>[b-ITU-T J.246], [b-ITU-T J.249]</w:t>
      </w:r>
      <w:r>
        <w:rPr>
          <w:rFonts w:asciiTheme="majorBidi" w:hAnsiTheme="majorBidi" w:cstheme="majorBidi"/>
          <w:szCs w:val="24"/>
          <w:lang w:eastAsia="zh-CN"/>
        </w:rPr>
        <w:t>,</w:t>
      </w:r>
      <w:r>
        <w:rPr>
          <w:rFonts w:asciiTheme="majorBidi" w:hAnsiTheme="majorBidi" w:cstheme="majorBidi"/>
          <w:szCs w:val="24"/>
        </w:rPr>
        <w:t xml:space="preserve"> [b-ITU-T J.341]</w:t>
      </w:r>
    </w:p>
    <w:p w14:paraId="51BD59C2" w14:textId="77777777" w:rsidR="00662767" w:rsidRDefault="00280C62">
      <w:pPr>
        <w:ind w:left="1260" w:hanging="1260"/>
        <w:rPr>
          <w:rFonts w:asciiTheme="majorBidi" w:hAnsiTheme="majorBidi" w:cstheme="majorBidi"/>
          <w:szCs w:val="24"/>
          <w:lang w:eastAsia="zh-CN"/>
        </w:rPr>
      </w:pPr>
      <w:r>
        <w:rPr>
          <w:rFonts w:asciiTheme="majorBidi" w:hAnsiTheme="majorBidi" w:cstheme="majorBidi"/>
          <w:szCs w:val="24"/>
        </w:rPr>
        <w:t>ACR-HR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Absolute Category Rating with Hidden Reference (see [b-ITU-T P.910])</w:t>
      </w:r>
      <w:r>
        <w:rPr>
          <w:rFonts w:asciiTheme="majorBidi" w:hAnsiTheme="majorBidi" w:cstheme="majorBidi"/>
          <w:szCs w:val="24"/>
        </w:rPr>
        <w:tab/>
      </w:r>
    </w:p>
    <w:p w14:paraId="68294CA1" w14:textId="77777777" w:rsidR="00662767" w:rsidRDefault="00280C62">
      <w:pPr>
        <w:ind w:left="1701" w:firstLine="5103"/>
        <w:rPr>
          <w:rFonts w:asciiTheme="majorBidi" w:hAnsiTheme="majorBidi" w:cstheme="majorBidi"/>
          <w:szCs w:val="24"/>
          <w:lang w:val="fr-CH" w:eastAsia="zh-CN"/>
        </w:rPr>
      </w:pPr>
      <w:r w:rsidRPr="009E7B5D">
        <w:rPr>
          <w:rFonts w:asciiTheme="majorBidi" w:hAnsiTheme="majorBidi" w:cstheme="majorBidi"/>
          <w:szCs w:val="24"/>
          <w:lang w:val="en-US"/>
        </w:rPr>
        <w:t xml:space="preserve"> </w:t>
      </w:r>
      <w:r>
        <w:rPr>
          <w:rFonts w:asciiTheme="majorBidi" w:hAnsiTheme="majorBidi" w:cstheme="majorBidi"/>
          <w:szCs w:val="24"/>
          <w:lang w:val="fr-CH"/>
        </w:rPr>
        <w:t>[b-ITU-T J.247]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J.342]</w:t>
      </w:r>
    </w:p>
    <w:p w14:paraId="136D9E9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ACS</w:t>
      </w:r>
      <w:r>
        <w:rPr>
          <w:rFonts w:asciiTheme="majorBidi" w:hAnsiTheme="majorBidi" w:cstheme="majorBidi"/>
          <w:szCs w:val="24"/>
          <w:lang w:val="fr-CH"/>
        </w:rPr>
        <w:tab/>
        <w:t>Auto Configuration Server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J.296], [b-ITU-T J.705]</w:t>
      </w:r>
    </w:p>
    <w:p w14:paraId="6F6917F6" w14:textId="77777777" w:rsidR="00662767" w:rsidRDefault="00280C62">
      <w:pPr>
        <w:rPr>
          <w:rFonts w:asciiTheme="majorBidi" w:hAnsiTheme="majorBidi" w:cstheme="majorBidi"/>
          <w:szCs w:val="24"/>
        </w:rPr>
      </w:pPr>
      <w:r>
        <w:rPr>
          <w:rFonts w:asciiTheme="majorBidi" w:hAnsiTheme="majorBidi" w:cstheme="majorBidi"/>
          <w:szCs w:val="24"/>
        </w:rPr>
        <w:t>ACS</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Access Control System</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J.91]</w:t>
      </w:r>
    </w:p>
    <w:p w14:paraId="2DC918CD" w14:textId="77777777" w:rsidR="00662767" w:rsidRDefault="00280C62">
      <w:pPr>
        <w:rPr>
          <w:rFonts w:asciiTheme="majorBidi" w:hAnsiTheme="majorBidi" w:cstheme="majorBidi"/>
          <w:szCs w:val="24"/>
        </w:rPr>
      </w:pPr>
      <w:r>
        <w:rPr>
          <w:rFonts w:asciiTheme="majorBidi" w:hAnsiTheme="majorBidi" w:cstheme="majorBidi"/>
          <w:szCs w:val="24"/>
        </w:rPr>
        <w:lastRenderedPageBreak/>
        <w:t>ACTT</w:t>
      </w:r>
      <w:r>
        <w:rPr>
          <w:rFonts w:asciiTheme="majorBidi" w:hAnsiTheme="majorBidi" w:cstheme="majorBidi"/>
          <w:szCs w:val="24"/>
        </w:rPr>
        <w:tab/>
      </w:r>
      <w:r>
        <w:rPr>
          <w:rFonts w:asciiTheme="majorBidi" w:hAnsiTheme="majorBidi" w:cstheme="majorBidi"/>
          <w:szCs w:val="24"/>
        </w:rPr>
        <w:tab/>
        <w:t>Advanced digital Cable Transmission Technology</w:t>
      </w:r>
      <w:r>
        <w:rPr>
          <w:rFonts w:asciiTheme="majorBidi" w:hAnsiTheme="majorBidi" w:cstheme="majorBidi"/>
          <w:szCs w:val="24"/>
        </w:rPr>
        <w:tab/>
        <w:t>[b-ITU-T J.381]</w:t>
      </w:r>
    </w:p>
    <w:p w14:paraId="16C9419F"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Ad</w:t>
      </w:r>
      <w:r>
        <w:rPr>
          <w:rFonts w:asciiTheme="majorBidi" w:hAnsiTheme="majorBidi" w:cstheme="majorBidi"/>
          <w:szCs w:val="24"/>
        </w:rPr>
        <w:tab/>
        <w:t>Advertisement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 [b-ITU-T J.706]</w:t>
      </w:r>
      <w:r>
        <w:rPr>
          <w:rFonts w:asciiTheme="majorBidi" w:hAnsiTheme="majorBidi" w:cstheme="majorBidi"/>
          <w:szCs w:val="24"/>
          <w:lang w:eastAsia="zh-CN"/>
        </w:rPr>
        <w:t>,</w:t>
      </w:r>
      <w:r>
        <w:rPr>
          <w:rFonts w:asciiTheme="majorBidi" w:hAnsiTheme="majorBidi" w:cstheme="majorBidi"/>
          <w:szCs w:val="24"/>
        </w:rPr>
        <w:t xml:space="preserve"> [b-ITU-T J.707]</w:t>
      </w:r>
    </w:p>
    <w:p w14:paraId="41E73FBD" w14:textId="77777777" w:rsidR="00662767" w:rsidRDefault="00280C62">
      <w:pPr>
        <w:ind w:left="1701" w:hanging="1701"/>
        <w:rPr>
          <w:rFonts w:asciiTheme="majorBidi" w:hAnsiTheme="majorBidi" w:cstheme="majorBidi"/>
          <w:szCs w:val="24"/>
          <w:lang w:val="fr-CH" w:eastAsia="zh-CN"/>
        </w:rPr>
      </w:pPr>
      <w:proofErr w:type="gramStart"/>
      <w:r>
        <w:rPr>
          <w:rFonts w:asciiTheme="majorBidi" w:hAnsiTheme="majorBidi" w:cstheme="majorBidi"/>
          <w:szCs w:val="24"/>
          <w:lang w:val="fr-CH" w:eastAsia="zh-CN"/>
        </w:rPr>
        <w:t>ad</w:t>
      </w:r>
      <w:proofErr w:type="gramEnd"/>
      <w:r>
        <w:rPr>
          <w:rFonts w:asciiTheme="majorBidi" w:hAnsiTheme="majorBidi" w:cstheme="majorBidi"/>
          <w:szCs w:val="24"/>
          <w:lang w:val="fr-CH" w:eastAsia="zh-CN"/>
        </w:rPr>
        <w:tab/>
      </w:r>
      <w:r>
        <w:rPr>
          <w:rFonts w:asciiTheme="majorBidi" w:hAnsiTheme="majorBidi" w:cstheme="majorBidi"/>
          <w:szCs w:val="24"/>
          <w:lang w:val="fr-CH"/>
        </w:rPr>
        <w:t>advertisement</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J.181],</w:t>
      </w:r>
      <w:r>
        <w:rPr>
          <w:lang w:val="fr-CH"/>
        </w:rPr>
        <w:t xml:space="preserve"> </w:t>
      </w:r>
      <w:r>
        <w:rPr>
          <w:rFonts w:asciiTheme="majorBidi" w:hAnsiTheme="majorBidi" w:cstheme="majorBidi"/>
          <w:szCs w:val="24"/>
          <w:lang w:val="fr-CH" w:eastAsia="zh-CN"/>
        </w:rPr>
        <w:t>[b-ITU-T J.380.1]</w:t>
      </w:r>
    </w:p>
    <w:p w14:paraId="5F84FA5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ADC</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Analogue-to-Digital Converter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J.382]</w:t>
      </w:r>
    </w:p>
    <w:p w14:paraId="0B85D7A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ADI </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Asset Distribution Interface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w:t>
      </w:r>
      <w:r>
        <w:rPr>
          <w:rFonts w:asciiTheme="majorBidi" w:hAnsiTheme="majorBidi" w:cstheme="majorBidi" w:hint="eastAsia"/>
          <w:szCs w:val="24"/>
          <w:lang w:val="fr-CH" w:eastAsia="zh-CN"/>
        </w:rPr>
        <w:t>98</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[b-ITU-T </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J.181]</w:t>
      </w:r>
    </w:p>
    <w:p w14:paraId="28AE933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Ad-ID </w:t>
      </w:r>
      <w:r>
        <w:rPr>
          <w:rFonts w:asciiTheme="majorBidi" w:hAnsiTheme="majorBidi" w:cstheme="majorBidi"/>
          <w:szCs w:val="24"/>
          <w:lang w:val="fr-CH"/>
        </w:rPr>
        <w:tab/>
      </w:r>
      <w:r>
        <w:rPr>
          <w:rFonts w:asciiTheme="majorBidi" w:hAnsiTheme="majorBidi" w:cstheme="majorBidi"/>
          <w:szCs w:val="24"/>
          <w:lang w:val="fr-CH"/>
        </w:rPr>
        <w:tab/>
        <w:t>Advertisement Identifier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J.181]</w:t>
      </w:r>
    </w:p>
    <w:p w14:paraId="4C522FE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ADM</w:t>
      </w:r>
      <w:r>
        <w:rPr>
          <w:rFonts w:asciiTheme="majorBidi" w:hAnsiTheme="majorBidi" w:cstheme="majorBidi"/>
          <w:szCs w:val="24"/>
          <w:lang w:val="fr-CH"/>
        </w:rPr>
        <w:tab/>
        <w:t>Ad Management Service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J.380.2],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J.380.1]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J.706]</w:t>
      </w:r>
      <w:r>
        <w:rPr>
          <w:rFonts w:asciiTheme="majorBidi" w:hAnsiTheme="majorBidi" w:cstheme="majorBidi"/>
          <w:szCs w:val="24"/>
          <w:lang w:val="fr-CH"/>
        </w:rPr>
        <w:tab/>
      </w:r>
    </w:p>
    <w:p w14:paraId="0805382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ADS</w:t>
      </w:r>
      <w:r>
        <w:rPr>
          <w:rFonts w:asciiTheme="majorBidi" w:hAnsiTheme="majorBidi" w:cstheme="majorBidi"/>
          <w:szCs w:val="24"/>
          <w:lang w:val="fr-CH"/>
        </w:rPr>
        <w:tab/>
        <w:t>Ad Decision Service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J.380.1]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J.380.2], [b-ITU-T J.706] </w:t>
      </w:r>
    </w:p>
    <w:p w14:paraId="4B479AE3" w14:textId="77777777" w:rsidR="00662767" w:rsidRPr="00D2470A" w:rsidRDefault="00280C62">
      <w:pPr>
        <w:rPr>
          <w:rFonts w:asciiTheme="majorBidi" w:hAnsiTheme="majorBidi" w:cstheme="majorBidi"/>
          <w:szCs w:val="24"/>
          <w:lang w:val="fr-CH"/>
        </w:rPr>
      </w:pPr>
      <w:r w:rsidRPr="00D2470A">
        <w:rPr>
          <w:rFonts w:asciiTheme="majorBidi" w:hAnsiTheme="majorBidi" w:cstheme="majorBidi"/>
          <w:szCs w:val="24"/>
          <w:lang w:val="fr-CH"/>
        </w:rPr>
        <w:t>ADSL</w:t>
      </w:r>
      <w:r w:rsidRPr="00D2470A">
        <w:rPr>
          <w:rFonts w:asciiTheme="majorBidi" w:hAnsiTheme="majorBidi" w:cstheme="majorBidi"/>
          <w:szCs w:val="24"/>
          <w:lang w:val="fr-CH"/>
        </w:rPr>
        <w:tab/>
      </w:r>
      <w:r w:rsidRPr="00D2470A">
        <w:rPr>
          <w:rFonts w:asciiTheme="majorBidi" w:hAnsiTheme="majorBidi" w:cstheme="majorBidi"/>
          <w:szCs w:val="24"/>
          <w:lang w:val="fr-CH"/>
        </w:rPr>
        <w:tab/>
        <w:t>Asymmetric Digital Subscriber Line</w:t>
      </w:r>
      <w:r w:rsidRPr="00D2470A">
        <w:rPr>
          <w:rFonts w:asciiTheme="majorBidi" w:hAnsiTheme="majorBidi" w:cstheme="majorBidi"/>
          <w:szCs w:val="24"/>
          <w:lang w:val="fr-CH"/>
        </w:rPr>
        <w:tab/>
      </w:r>
      <w:r w:rsidRPr="00D2470A">
        <w:rPr>
          <w:rFonts w:asciiTheme="majorBidi" w:hAnsiTheme="majorBidi" w:cstheme="majorBidi"/>
          <w:szCs w:val="24"/>
          <w:lang w:val="fr-CH"/>
        </w:rPr>
        <w:tab/>
      </w:r>
      <w:r w:rsidRPr="00D2470A">
        <w:rPr>
          <w:rFonts w:asciiTheme="majorBidi" w:hAnsiTheme="majorBidi" w:cstheme="majorBidi"/>
          <w:szCs w:val="24"/>
          <w:lang w:val="fr-CH"/>
        </w:rPr>
        <w:tab/>
        <w:t>[b-ITU-T J.110]</w:t>
      </w:r>
    </w:p>
    <w:p w14:paraId="150DE03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AES</w:t>
      </w:r>
      <w:r>
        <w:rPr>
          <w:rFonts w:asciiTheme="majorBidi" w:hAnsiTheme="majorBidi" w:cstheme="majorBidi"/>
          <w:szCs w:val="24"/>
          <w:lang w:val="fr-CH"/>
        </w:rPr>
        <w:tab/>
        <w:t>Advanced Encryption Standard</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J.170], [b-ITU-T J.197], [b-ITU-T J.222.3], [b-ITU-T J.290], [b-ITU-T J.1002]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J.1006], [b-ITU-T J.1010]</w:t>
      </w:r>
    </w:p>
    <w:p w14:paraId="505E769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AF</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Application Function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J.368]</w:t>
      </w:r>
    </w:p>
    <w:p w14:paraId="52F860F0" w14:textId="77777777" w:rsidR="00662767" w:rsidRDefault="00280C62">
      <w:pPr>
        <w:rPr>
          <w:rFonts w:asciiTheme="majorBidi" w:hAnsiTheme="majorBidi" w:cstheme="majorBidi"/>
          <w:szCs w:val="24"/>
        </w:rPr>
      </w:pPr>
      <w:r>
        <w:rPr>
          <w:rFonts w:asciiTheme="majorBidi" w:hAnsiTheme="majorBidi" w:cstheme="majorBidi"/>
          <w:szCs w:val="24"/>
        </w:rPr>
        <w:t>AGC</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Automatic Gain Controller</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J.186]</w:t>
      </w:r>
    </w:p>
    <w:p w14:paraId="1DABA81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rPr>
        <w:t>AH</w:t>
      </w:r>
      <w:r>
        <w:rPr>
          <w:rFonts w:asciiTheme="majorBidi" w:hAnsiTheme="majorBidi" w:cstheme="majorBidi"/>
          <w:szCs w:val="24"/>
        </w:rPr>
        <w:tab/>
        <w:t>Authentication Header is an IPsec security protocol that provides message integrity for complete IP packets, including the IP header.</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val="fr-CH"/>
        </w:rPr>
        <w:t>[b-ITU-T J.170]</w:t>
      </w:r>
    </w:p>
    <w:p w14:paraId="5D5D1A9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AIFF</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Audio Interchange File Format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J.296]</w:t>
      </w:r>
    </w:p>
    <w:p w14:paraId="57D27D6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AIP</w:t>
      </w:r>
      <w:r>
        <w:rPr>
          <w:rFonts w:asciiTheme="majorBidi" w:hAnsiTheme="majorBidi" w:cstheme="majorBidi"/>
          <w:szCs w:val="24"/>
          <w:lang w:val="fr-CH"/>
        </w:rPr>
        <w:tab/>
        <w:t>Application Install Package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J.205]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J.206] </w:t>
      </w:r>
    </w:p>
    <w:p w14:paraId="4120E09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AIS</w:t>
      </w:r>
      <w:r>
        <w:rPr>
          <w:rFonts w:asciiTheme="majorBidi" w:hAnsiTheme="majorBidi" w:cstheme="majorBidi"/>
          <w:szCs w:val="24"/>
          <w:lang w:val="fr-CH"/>
        </w:rPr>
        <w:tab/>
        <w:t>Alarm Indication Signal</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J.132], [b-ITU-T J.214]</w:t>
      </w:r>
    </w:p>
    <w:p w14:paraId="2555898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AIT</w:t>
      </w:r>
      <w:r>
        <w:rPr>
          <w:rFonts w:asciiTheme="majorBidi" w:hAnsiTheme="majorBidi" w:cstheme="majorBidi"/>
          <w:szCs w:val="24"/>
          <w:lang w:val="fr-CH"/>
        </w:rPr>
        <w:tab/>
        <w:t>Application Information Table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J.205]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J.206], [b-ITU-T J.700]</w:t>
      </w:r>
    </w:p>
    <w:p w14:paraId="5D88E29E" w14:textId="77777777" w:rsidR="00662767" w:rsidRDefault="00280C62">
      <w:pPr>
        <w:rPr>
          <w:rFonts w:asciiTheme="majorBidi" w:hAnsiTheme="majorBidi" w:cstheme="majorBidi"/>
          <w:szCs w:val="24"/>
        </w:rPr>
      </w:pPr>
      <w:r>
        <w:rPr>
          <w:rFonts w:asciiTheme="majorBidi" w:hAnsiTheme="majorBidi" w:cstheme="majorBidi"/>
          <w:szCs w:val="24"/>
        </w:rPr>
        <w:t>AK</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Authorization Key</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J.222.3]</w:t>
      </w:r>
    </w:p>
    <w:p w14:paraId="676AAF8C"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AKA</w:t>
      </w:r>
      <w:r>
        <w:rPr>
          <w:rFonts w:asciiTheme="majorBidi" w:hAnsiTheme="majorBidi" w:cstheme="majorBidi"/>
          <w:szCs w:val="24"/>
        </w:rPr>
        <w:tab/>
        <w:t>Authentication and Key Agreement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[b-ITU-T J.261], [b-ITU-T J.360 Amendment 1] </w:t>
      </w:r>
    </w:p>
    <w:p w14:paraId="02DD7A23" w14:textId="77777777" w:rsidR="00662767" w:rsidRDefault="00280C62">
      <w:pPr>
        <w:rPr>
          <w:rFonts w:asciiTheme="majorBidi" w:hAnsiTheme="majorBidi" w:cstheme="majorBidi"/>
          <w:szCs w:val="24"/>
        </w:rPr>
      </w:pPr>
      <w:r>
        <w:rPr>
          <w:rFonts w:asciiTheme="majorBidi" w:hAnsiTheme="majorBidi" w:cstheme="majorBidi"/>
          <w:szCs w:val="24"/>
        </w:rPr>
        <w:t>ALC</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Automatic Level Controller</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J.186]</w:t>
      </w:r>
    </w:p>
    <w:p w14:paraId="05A32FE4" w14:textId="77777777" w:rsidR="00662767" w:rsidRDefault="00280C62">
      <w:pPr>
        <w:rPr>
          <w:rFonts w:asciiTheme="majorBidi" w:hAnsiTheme="majorBidi" w:cstheme="majorBidi"/>
          <w:szCs w:val="24"/>
        </w:rPr>
      </w:pPr>
      <w:r>
        <w:rPr>
          <w:rFonts w:asciiTheme="majorBidi" w:hAnsiTheme="majorBidi" w:cstheme="majorBidi"/>
          <w:szCs w:val="24"/>
        </w:rPr>
        <w:lastRenderedPageBreak/>
        <w:t>AL-FEC</w:t>
      </w:r>
      <w:r>
        <w:rPr>
          <w:rFonts w:asciiTheme="majorBidi" w:hAnsiTheme="majorBidi" w:cstheme="majorBidi"/>
          <w:szCs w:val="24"/>
        </w:rPr>
        <w:tab/>
      </w:r>
      <w:r>
        <w:rPr>
          <w:rFonts w:asciiTheme="majorBidi" w:hAnsiTheme="majorBidi" w:cstheme="majorBidi"/>
          <w:szCs w:val="24"/>
        </w:rPr>
        <w:tab/>
        <w:t>Application Level FEC</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J.702]</w:t>
      </w:r>
    </w:p>
    <w:p w14:paraId="6070E085" w14:textId="77777777" w:rsidR="00662767" w:rsidRDefault="00280C62">
      <w:pPr>
        <w:rPr>
          <w:rFonts w:asciiTheme="majorBidi" w:hAnsiTheme="majorBidi" w:cstheme="majorBidi"/>
          <w:szCs w:val="24"/>
        </w:rPr>
      </w:pPr>
      <w:r>
        <w:rPr>
          <w:rFonts w:asciiTheme="majorBidi" w:hAnsiTheme="majorBidi" w:cstheme="majorBidi"/>
          <w:szCs w:val="24"/>
        </w:rPr>
        <w:t>ALG</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Application Level Gateway</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J.218]</w:t>
      </w:r>
    </w:p>
    <w:p w14:paraId="656242F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ALG</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Application Layer Gateway</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J.192]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J.360]</w:t>
      </w:r>
    </w:p>
    <w:p w14:paraId="05B00DE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AM</w:t>
      </w:r>
      <w:r>
        <w:rPr>
          <w:rFonts w:asciiTheme="majorBidi" w:hAnsiTheme="majorBidi" w:cstheme="majorBidi"/>
          <w:szCs w:val="24"/>
          <w:lang w:val="fr-CH"/>
        </w:rPr>
        <w:tab/>
        <w:t>Application Manager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J.360]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J.363], [b-ITU-T J.365]</w:t>
      </w:r>
    </w:p>
    <w:p w14:paraId="4E11CFF3"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AM</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Application Manager (a system that interfaces to Policy Server(s) for requesting QoS</w:t>
      </w:r>
      <w:r>
        <w:rPr>
          <w:rFonts w:ascii="MS Mincho" w:eastAsia="MS Mincho" w:hAnsi="MS Mincho" w:cs="MS Mincho"/>
          <w:szCs w:val="24"/>
        </w:rPr>
        <w:t>‑</w:t>
      </w:r>
      <w:r>
        <w:rPr>
          <w:rFonts w:asciiTheme="majorBidi" w:hAnsiTheme="majorBidi" w:cstheme="majorBidi"/>
          <w:szCs w:val="24"/>
        </w:rPr>
        <w:t>based service on behalf of an end-user or network management system)</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J.179]</w:t>
      </w:r>
    </w:p>
    <w:p w14:paraId="1C637B3D" w14:textId="77777777" w:rsidR="00662767" w:rsidRDefault="00280C62">
      <w:pPr>
        <w:rPr>
          <w:rFonts w:asciiTheme="majorBidi" w:hAnsiTheme="majorBidi" w:cstheme="majorBidi"/>
          <w:szCs w:val="24"/>
        </w:rPr>
      </w:pPr>
      <w:r>
        <w:rPr>
          <w:rFonts w:asciiTheme="majorBidi" w:hAnsiTheme="majorBidi" w:cstheme="majorBidi"/>
          <w:szCs w:val="24"/>
        </w:rPr>
        <w:t>AMA</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Automated Message Accounting</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J.164]</w:t>
      </w:r>
    </w:p>
    <w:p w14:paraId="2F7BA47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AMF</w:t>
      </w:r>
      <w:r>
        <w:rPr>
          <w:rFonts w:asciiTheme="majorBidi" w:hAnsiTheme="majorBidi" w:cstheme="majorBidi" w:hint="eastAsia"/>
          <w:szCs w:val="24"/>
          <w:lang w:val="fr-CH" w:eastAsia="zh-CN"/>
        </w:rPr>
        <w:tab/>
      </w:r>
      <w:r>
        <w:rPr>
          <w:rFonts w:asciiTheme="majorBidi" w:hAnsiTheme="majorBidi" w:cstheme="majorBidi"/>
          <w:szCs w:val="24"/>
          <w:lang w:val="fr-CH" w:eastAsia="zh-CN"/>
        </w:rPr>
        <w:t>Action Message Format</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J.181 Amendment 1]</w:t>
      </w:r>
    </w:p>
    <w:p w14:paraId="3560F96A"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AMF </w:t>
      </w:r>
      <w:r>
        <w:rPr>
          <w:rFonts w:asciiTheme="majorBidi" w:hAnsiTheme="majorBidi" w:cstheme="majorBidi"/>
          <w:szCs w:val="24"/>
          <w:lang w:val="fr-CH"/>
        </w:rPr>
        <w:tab/>
      </w:r>
      <w:r>
        <w:rPr>
          <w:rFonts w:asciiTheme="majorBidi" w:hAnsiTheme="majorBidi" w:cstheme="majorBidi"/>
          <w:szCs w:val="24"/>
          <w:lang w:val="fr-CH"/>
        </w:rPr>
        <w:tab/>
        <w:t>Audience Measurement Function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J.296]</w:t>
      </w:r>
    </w:p>
    <w:p w14:paraId="644D3A5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AMID</w:t>
      </w:r>
      <w:r>
        <w:rPr>
          <w:rFonts w:asciiTheme="majorBidi" w:hAnsiTheme="majorBidi" w:cstheme="majorBidi"/>
          <w:szCs w:val="24"/>
          <w:lang w:val="fr-CH"/>
        </w:rPr>
        <w:tab/>
      </w:r>
      <w:r>
        <w:rPr>
          <w:rFonts w:asciiTheme="majorBidi" w:hAnsiTheme="majorBidi" w:cstheme="majorBidi"/>
          <w:szCs w:val="24"/>
          <w:lang w:val="fr-CH"/>
        </w:rPr>
        <w:tab/>
        <w:t>Application Manager Identifier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J.368]</w:t>
      </w:r>
    </w:p>
    <w:p w14:paraId="01C3E57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AMP/BRC-U</w:t>
      </w:r>
      <w:r>
        <w:rPr>
          <w:rFonts w:asciiTheme="majorBidi" w:hAnsiTheme="majorBidi" w:cstheme="majorBidi"/>
          <w:szCs w:val="24"/>
          <w:lang w:val="fr-CH"/>
        </w:rPr>
        <w:tab/>
        <w:t>Amplifier and Branch Unit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J.185]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J.186]</w:t>
      </w:r>
    </w:p>
    <w:p w14:paraId="5347A3A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AMR</w:t>
      </w:r>
      <w:r>
        <w:rPr>
          <w:rFonts w:asciiTheme="majorBidi" w:hAnsiTheme="majorBidi" w:cstheme="majorBidi"/>
          <w:szCs w:val="24"/>
          <w:lang w:val="fr-CH"/>
        </w:rPr>
        <w:tab/>
        <w:t>Adaptive Multi-Rate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J.388], [b-ITU-T J.296]</w:t>
      </w:r>
    </w:p>
    <w:p w14:paraId="7E5D52A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AM-SCM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Amplitude Modulation Sub-Carrier Multiplexing </w:t>
      </w:r>
      <w:r>
        <w:rPr>
          <w:rFonts w:asciiTheme="majorBidi" w:hAnsiTheme="majorBidi" w:cstheme="majorBidi"/>
          <w:szCs w:val="24"/>
          <w:lang w:val="fr-CH"/>
        </w:rPr>
        <w:tab/>
        <w:t>[b-ITU-T J.185]</w:t>
      </w:r>
    </w:p>
    <w:p w14:paraId="5D3972A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AM-VSB</w:t>
      </w:r>
      <w:r>
        <w:rPr>
          <w:rFonts w:asciiTheme="majorBidi" w:hAnsiTheme="majorBidi" w:cstheme="majorBidi"/>
          <w:szCs w:val="24"/>
          <w:lang w:val="fr-CH"/>
        </w:rPr>
        <w:tab/>
        <w:t>Amplitude Modulation Vestigial Sideband</w:t>
      </w:r>
      <w:r>
        <w:rPr>
          <w:rFonts w:asciiTheme="majorBidi" w:hAnsiTheme="majorBidi" w:cstheme="majorBidi"/>
          <w:szCs w:val="24"/>
          <w:lang w:val="fr-CH"/>
        </w:rPr>
        <w:tab/>
      </w:r>
      <w:r>
        <w:rPr>
          <w:rFonts w:asciiTheme="majorBidi" w:hAnsiTheme="majorBidi" w:cstheme="majorBidi"/>
          <w:szCs w:val="24"/>
          <w:lang w:val="fr-CH"/>
        </w:rPr>
        <w:tab/>
        <w:t>[b-ITU-T J.185]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J.186]</w:t>
      </w:r>
    </w:p>
    <w:p w14:paraId="7FEFD59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AN</w:t>
      </w:r>
      <w:r>
        <w:rPr>
          <w:rFonts w:asciiTheme="majorBidi" w:hAnsiTheme="majorBidi" w:cstheme="majorBidi"/>
          <w:szCs w:val="24"/>
          <w:lang w:val="fr-CH"/>
        </w:rPr>
        <w:tab/>
        <w:t>Access Node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J.173]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J.190]</w:t>
      </w:r>
    </w:p>
    <w:p w14:paraId="2EE2F8A6"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ANC</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Ancillary</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J.89]</w:t>
      </w:r>
    </w:p>
    <w:p w14:paraId="5469C1A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ANC</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Announcement Controller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J.160]</w:t>
      </w:r>
    </w:p>
    <w:p w14:paraId="78374390"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ANOVA</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ANalysis Of Variance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J.144]</w:t>
      </w:r>
    </w:p>
    <w:p w14:paraId="7B27DCFA" w14:textId="77777777" w:rsidR="00662767" w:rsidRPr="00D2470A" w:rsidRDefault="00280C62">
      <w:pPr>
        <w:rPr>
          <w:rFonts w:asciiTheme="majorBidi" w:hAnsiTheme="majorBidi" w:cstheme="majorBidi"/>
          <w:szCs w:val="24"/>
          <w:lang w:val="fr-CH"/>
        </w:rPr>
      </w:pPr>
      <w:r w:rsidRPr="00D2470A">
        <w:rPr>
          <w:rFonts w:asciiTheme="majorBidi" w:hAnsiTheme="majorBidi" w:cstheme="majorBidi"/>
          <w:szCs w:val="24"/>
          <w:lang w:val="fr-CH"/>
        </w:rPr>
        <w:t>ANP</w:t>
      </w:r>
      <w:r w:rsidRPr="00D2470A">
        <w:rPr>
          <w:rFonts w:asciiTheme="majorBidi" w:hAnsiTheme="majorBidi" w:cstheme="majorBidi"/>
          <w:szCs w:val="24"/>
          <w:lang w:val="fr-CH"/>
        </w:rPr>
        <w:tab/>
      </w:r>
      <w:r w:rsidRPr="00D2470A">
        <w:rPr>
          <w:rFonts w:asciiTheme="majorBidi" w:hAnsiTheme="majorBidi" w:cstheme="majorBidi"/>
          <w:szCs w:val="24"/>
          <w:lang w:val="fr-CH"/>
        </w:rPr>
        <w:tab/>
      </w:r>
      <w:r w:rsidRPr="00D2470A">
        <w:rPr>
          <w:rFonts w:asciiTheme="majorBidi" w:hAnsiTheme="majorBidi" w:cstheme="majorBidi"/>
          <w:szCs w:val="24"/>
          <w:lang w:val="fr-CH"/>
        </w:rPr>
        <w:tab/>
        <w:t>Announcement Player</w:t>
      </w:r>
      <w:r w:rsidRPr="00D2470A">
        <w:rPr>
          <w:rFonts w:asciiTheme="majorBidi" w:hAnsiTheme="majorBidi" w:cstheme="majorBidi"/>
          <w:szCs w:val="24"/>
          <w:lang w:val="fr-CH"/>
        </w:rPr>
        <w:tab/>
      </w:r>
      <w:r w:rsidRPr="00D2470A">
        <w:rPr>
          <w:rFonts w:asciiTheme="majorBidi" w:hAnsiTheme="majorBidi" w:cstheme="majorBidi"/>
          <w:szCs w:val="24"/>
          <w:lang w:val="fr-CH"/>
        </w:rPr>
        <w:tab/>
      </w:r>
      <w:r w:rsidRPr="00D2470A">
        <w:rPr>
          <w:rFonts w:asciiTheme="majorBidi" w:hAnsiTheme="majorBidi" w:cstheme="majorBidi"/>
          <w:szCs w:val="24"/>
          <w:lang w:val="fr-CH"/>
        </w:rPr>
        <w:tab/>
      </w:r>
      <w:r w:rsidRPr="00D2470A">
        <w:rPr>
          <w:rFonts w:asciiTheme="majorBidi" w:hAnsiTheme="majorBidi" w:cstheme="majorBidi"/>
          <w:szCs w:val="24"/>
          <w:lang w:val="fr-CH"/>
        </w:rPr>
        <w:tab/>
      </w:r>
      <w:r w:rsidRPr="00D2470A">
        <w:rPr>
          <w:rFonts w:asciiTheme="majorBidi" w:hAnsiTheme="majorBidi" w:cstheme="majorBidi"/>
          <w:szCs w:val="24"/>
          <w:lang w:val="fr-CH"/>
        </w:rPr>
        <w:tab/>
      </w:r>
      <w:r w:rsidRPr="00D2470A">
        <w:rPr>
          <w:rFonts w:asciiTheme="majorBidi" w:hAnsiTheme="majorBidi" w:cstheme="majorBidi"/>
          <w:szCs w:val="24"/>
          <w:lang w:val="fr-CH"/>
        </w:rPr>
        <w:tab/>
        <w:t>[b-ITU-T J.160]</w:t>
      </w:r>
    </w:p>
    <w:p w14:paraId="435551C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ANS</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Announcement Server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J.160]</w:t>
      </w:r>
    </w:p>
    <w:p w14:paraId="3B2F8CA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AOD</w:t>
      </w:r>
      <w:r>
        <w:rPr>
          <w:rFonts w:asciiTheme="majorBidi" w:hAnsiTheme="majorBidi" w:cstheme="majorBidi"/>
          <w:szCs w:val="24"/>
          <w:lang w:val="fr-CH"/>
        </w:rPr>
        <w:tab/>
        <w:t>Approved Output Domain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J.293]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J.294]</w:t>
      </w:r>
    </w:p>
    <w:p w14:paraId="2A34779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AP</w:t>
      </w:r>
      <w:r>
        <w:rPr>
          <w:rFonts w:asciiTheme="majorBidi" w:hAnsiTheme="majorBidi" w:cstheme="majorBidi"/>
          <w:szCs w:val="24"/>
          <w:lang w:val="fr-CH"/>
        </w:rPr>
        <w:tab/>
        <w:t>Access Point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J.195.1]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w:t>
      </w:r>
    </w:p>
    <w:p w14:paraId="39DD35F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rPr>
        <w:tab/>
        <w:t>Aggregation Proxy</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J.367]</w:t>
      </w:r>
    </w:p>
    <w:p w14:paraId="766C61E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APD</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Avalanche Photo Diode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J.185]</w:t>
      </w:r>
    </w:p>
    <w:p w14:paraId="36F5C473"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API</w:t>
      </w:r>
      <w:r>
        <w:rPr>
          <w:rFonts w:asciiTheme="majorBidi" w:hAnsiTheme="majorBidi" w:cstheme="majorBidi"/>
          <w:szCs w:val="24"/>
          <w:lang w:val="fr-CH"/>
        </w:rPr>
        <w:tab/>
        <w:t>Application Programming</w:t>
      </w:r>
      <w:r>
        <w:rPr>
          <w:rFonts w:asciiTheme="majorBidi" w:hAnsiTheme="majorBidi" w:cstheme="majorBidi" w:hint="eastAsia"/>
          <w:szCs w:val="24"/>
          <w:lang w:val="fr-CH" w:eastAsia="zh-CN"/>
        </w:rPr>
        <w:t>/Program</w:t>
      </w:r>
      <w:r>
        <w:rPr>
          <w:rFonts w:asciiTheme="majorBidi" w:hAnsiTheme="majorBidi" w:cstheme="majorBidi"/>
          <w:szCs w:val="24"/>
          <w:lang w:val="fr-CH"/>
        </w:rPr>
        <w:t xml:space="preserve"> Interface </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rPr>
        <w:t xml:space="preserve">[b-ITU-T J.117], </w:t>
      </w:r>
      <w:r>
        <w:rPr>
          <w:rFonts w:asciiTheme="majorBidi" w:hAnsiTheme="majorBidi" w:cstheme="majorBidi" w:hint="eastAsia"/>
          <w:szCs w:val="24"/>
          <w:lang w:val="fr-CH" w:eastAsia="zh-CN"/>
        </w:rPr>
        <w:t xml:space="preserve">[b-ITU-T J.120], </w:t>
      </w:r>
      <w:r>
        <w:rPr>
          <w:rFonts w:asciiTheme="majorBidi" w:hAnsiTheme="majorBidi" w:cstheme="majorBidi"/>
          <w:szCs w:val="24"/>
          <w:lang w:val="fr-CH"/>
        </w:rPr>
        <w:t>[b-ITU-T J.162], [b-ITU-T J.200], [b-ITU-T J.201], [b-ITU-T J.206], [b-ITU-T J.207], [b-ITU-T J.215], [b-ITU-T J.230]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J.280], [b-ITU-T J.287], [b-ITU-T J.290],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J.294], [b-ITU-T J.295], [b-ITU-T J.296], [b-ITU-T J.297], [b-ITU-T J.700], [b-ITU-T J.701], [b-ITU-T J.704]</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J.1011]</w:t>
      </w:r>
    </w:p>
    <w:p w14:paraId="0D7E334B"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APL</w:t>
      </w:r>
      <w:r>
        <w:rPr>
          <w:rFonts w:asciiTheme="majorBidi" w:hAnsiTheme="majorBidi" w:cstheme="majorBidi" w:hint="eastAsia"/>
          <w:szCs w:val="24"/>
          <w:lang w:val="fr-CH" w:eastAsia="zh-CN"/>
        </w:rPr>
        <w:tab/>
      </w:r>
      <w:r>
        <w:rPr>
          <w:rFonts w:asciiTheme="majorBidi" w:hAnsiTheme="majorBidi" w:cstheme="majorBidi"/>
          <w:szCs w:val="24"/>
          <w:lang w:val="fr-CH" w:eastAsia="zh-CN"/>
        </w:rPr>
        <w:t>Average picture level</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N.62]</w:t>
      </w:r>
    </w:p>
    <w:p w14:paraId="3D826A9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APM</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Alternate Provisioning Mode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J.222.2]</w:t>
      </w:r>
    </w:p>
    <w:p w14:paraId="4F40BC8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APP</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Application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J.192]</w:t>
      </w:r>
    </w:p>
    <w:p w14:paraId="018CBF4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AppCatUI</w:t>
      </w:r>
      <w:r>
        <w:rPr>
          <w:rFonts w:asciiTheme="majorBidi" w:hAnsiTheme="majorBidi" w:cstheme="majorBidi"/>
          <w:szCs w:val="24"/>
          <w:lang w:val="fr-CH"/>
        </w:rPr>
        <w:tab/>
      </w:r>
      <w:r>
        <w:rPr>
          <w:rFonts w:asciiTheme="majorBidi" w:hAnsiTheme="majorBidi" w:cstheme="majorBidi"/>
          <w:szCs w:val="24"/>
          <w:lang w:val="fr-CH"/>
        </w:rPr>
        <w:tab/>
        <w:t>Application Catalogue User Interface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J.206]</w:t>
      </w:r>
    </w:p>
    <w:p w14:paraId="0F9246B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APS</w:t>
      </w:r>
      <w:r>
        <w:rPr>
          <w:rFonts w:asciiTheme="majorBidi" w:hAnsiTheme="majorBidi" w:cstheme="majorBidi"/>
          <w:szCs w:val="24"/>
          <w:lang w:val="fr-CH" w:eastAsia="zh-CN"/>
        </w:rPr>
        <w:tab/>
      </w:r>
      <w:r>
        <w:rPr>
          <w:rFonts w:asciiTheme="majorBidi" w:hAnsiTheme="majorBidi" w:cstheme="majorBidi"/>
          <w:szCs w:val="24"/>
          <w:lang w:val="fr-CH"/>
        </w:rPr>
        <w:t>Analogue Protection System</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J.95], [b-ITU-T J.197]</w:t>
      </w:r>
    </w:p>
    <w:p w14:paraId="79B0422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AR</w:t>
      </w:r>
      <w:r>
        <w:rPr>
          <w:rFonts w:asciiTheme="majorBidi" w:hAnsiTheme="majorBidi" w:cstheme="majorBidi"/>
          <w:szCs w:val="24"/>
          <w:lang w:val="fr-CH"/>
        </w:rPr>
        <w:tab/>
        <w:t>Augmented Reality</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J.302]</w:t>
      </w:r>
    </w:p>
    <w:p w14:paraId="79E6F62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AR </w:t>
      </w:r>
      <w:r>
        <w:rPr>
          <w:rFonts w:asciiTheme="majorBidi" w:hAnsiTheme="majorBidi" w:cstheme="majorBidi"/>
          <w:szCs w:val="24"/>
          <w:lang w:val="fr-CH"/>
        </w:rPr>
        <w:tab/>
        <w:t>Auto Recall</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J.460.0]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J.460.1], [b-ITU-T J.460.3] </w:t>
      </w:r>
    </w:p>
    <w:p w14:paraId="2C7DEA8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A-RA</w:t>
      </w:r>
      <w:r>
        <w:rPr>
          <w:rFonts w:asciiTheme="majorBidi" w:hAnsiTheme="majorBidi" w:cstheme="majorBidi"/>
          <w:szCs w:val="24"/>
          <w:lang w:val="fr-CH"/>
        </w:rPr>
        <w:tab/>
      </w:r>
      <w:r>
        <w:rPr>
          <w:rFonts w:asciiTheme="majorBidi" w:hAnsiTheme="majorBidi" w:cstheme="majorBidi"/>
          <w:szCs w:val="24"/>
          <w:lang w:val="fr-CH"/>
        </w:rPr>
        <w:tab/>
        <w:t>Receiver Amplifier for Analogue video transmission</w:t>
      </w:r>
      <w:r>
        <w:rPr>
          <w:rFonts w:asciiTheme="majorBidi" w:hAnsiTheme="majorBidi" w:cstheme="majorBidi"/>
          <w:szCs w:val="24"/>
          <w:lang w:val="fr-CH"/>
        </w:rPr>
        <w:tab/>
        <w:t>[b-ITU-T J.186]</w:t>
      </w:r>
    </w:p>
    <w:p w14:paraId="759BAF2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ARP</w:t>
      </w:r>
      <w:r>
        <w:rPr>
          <w:rFonts w:asciiTheme="majorBidi" w:hAnsiTheme="majorBidi" w:cstheme="majorBidi"/>
          <w:szCs w:val="24"/>
          <w:lang w:val="fr-CH"/>
        </w:rPr>
        <w:tab/>
        <w:t>Address Resolution Protocol</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J.111], [b-ITU-T J.112 Annex B]</w:t>
      </w:r>
      <w:r>
        <w:rPr>
          <w:rFonts w:asciiTheme="majorBidi" w:hAnsiTheme="majorBidi" w:cstheme="majorBidi" w:hint="eastAsia"/>
          <w:szCs w:val="24"/>
          <w:lang w:val="fr-CH" w:eastAsia="zh-CN"/>
        </w:rPr>
        <w:t>,</w:t>
      </w:r>
      <w:r>
        <w:rPr>
          <w:rFonts w:asciiTheme="majorBidi" w:hAnsiTheme="majorBidi" w:cstheme="majorBidi" w:hint="eastAsia"/>
          <w:szCs w:val="24"/>
          <w:lang w:val="fr-CH"/>
        </w:rPr>
        <w:t xml:space="preserve"> </w:t>
      </w:r>
      <w:r>
        <w:rPr>
          <w:rFonts w:asciiTheme="majorBidi" w:hAnsiTheme="majorBidi" w:cstheme="majorBidi"/>
          <w:szCs w:val="24"/>
          <w:lang w:val="fr-CH"/>
        </w:rPr>
        <w:t>[b-ITU-T J.112 Annex C],</w:t>
      </w:r>
      <w:r>
        <w:rPr>
          <w:rFonts w:asciiTheme="majorBidi" w:hAnsiTheme="majorBidi" w:cstheme="majorBidi" w:hint="eastAsia"/>
          <w:szCs w:val="24"/>
          <w:lang w:val="fr-CH"/>
        </w:rPr>
        <w:t xml:space="preserve"> </w:t>
      </w:r>
      <w:r>
        <w:rPr>
          <w:rFonts w:asciiTheme="majorBidi" w:hAnsiTheme="majorBidi" w:cstheme="majorBidi" w:hint="eastAsia"/>
          <w:szCs w:val="24"/>
          <w:lang w:val="fr-CH" w:eastAsia="zh-CN"/>
        </w:rPr>
        <w:t>[b-ITU-T J.116],</w:t>
      </w:r>
      <w:r>
        <w:rPr>
          <w:rFonts w:asciiTheme="majorBidi" w:hAnsiTheme="majorBidi" w:cstheme="majorBidi"/>
          <w:szCs w:val="24"/>
          <w:lang w:val="fr-CH"/>
        </w:rPr>
        <w:t xml:space="preserve"> [b-ITU-T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J.218], [b-ITU-T J.222.2], [b-ITU-T J.222.3]</w:t>
      </w:r>
    </w:p>
    <w:p w14:paraId="709AA6F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ARQ</w:t>
      </w:r>
      <w:r>
        <w:rPr>
          <w:rFonts w:asciiTheme="majorBidi" w:hAnsiTheme="majorBidi" w:cstheme="majorBidi"/>
          <w:szCs w:val="24"/>
          <w:lang w:val="fr-CH"/>
        </w:rPr>
        <w:tab/>
        <w:t>Automatic Repeat Request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J.196.1]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J.196.3]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J.702]</w:t>
      </w:r>
    </w:p>
    <w:p w14:paraId="7804E04B" w14:textId="77777777" w:rsidR="00662767" w:rsidRPr="008807C5" w:rsidRDefault="00280C62">
      <w:pPr>
        <w:ind w:left="1701" w:hanging="1701"/>
        <w:rPr>
          <w:rFonts w:asciiTheme="majorBidi" w:hAnsiTheme="majorBidi" w:cstheme="majorBidi"/>
          <w:szCs w:val="24"/>
        </w:rPr>
      </w:pPr>
      <w:r w:rsidRPr="008807C5">
        <w:rPr>
          <w:rFonts w:asciiTheme="majorBidi" w:hAnsiTheme="majorBidi" w:cstheme="majorBidi"/>
          <w:szCs w:val="24"/>
        </w:rPr>
        <w:t>AR-STV</w:t>
      </w:r>
      <w:r w:rsidRPr="008807C5">
        <w:rPr>
          <w:rFonts w:asciiTheme="majorBidi" w:hAnsiTheme="majorBidi" w:cstheme="majorBidi"/>
          <w:szCs w:val="24"/>
        </w:rPr>
        <w:tab/>
        <w:t>Augmented Reality Smart Television</w:t>
      </w:r>
      <w:r w:rsidRPr="008807C5">
        <w:rPr>
          <w:rFonts w:asciiTheme="majorBidi" w:hAnsiTheme="majorBidi" w:cstheme="majorBidi"/>
          <w:szCs w:val="24"/>
        </w:rPr>
        <w:tab/>
      </w:r>
      <w:r w:rsidRPr="008807C5">
        <w:rPr>
          <w:rFonts w:asciiTheme="majorBidi" w:hAnsiTheme="majorBidi" w:cstheme="majorBidi"/>
          <w:szCs w:val="24"/>
        </w:rPr>
        <w:tab/>
      </w:r>
      <w:r w:rsidRPr="008807C5">
        <w:rPr>
          <w:rFonts w:asciiTheme="majorBidi" w:hAnsiTheme="majorBidi" w:cstheme="majorBidi"/>
          <w:szCs w:val="24"/>
        </w:rPr>
        <w:tab/>
        <w:t>[b-ITU-T J.301]</w:t>
      </w:r>
      <w:r w:rsidRPr="008807C5">
        <w:rPr>
          <w:rFonts w:asciiTheme="majorBidi" w:hAnsiTheme="majorBidi" w:cstheme="majorBidi"/>
          <w:szCs w:val="24"/>
          <w:lang w:eastAsia="zh-CN"/>
        </w:rPr>
        <w:t>,</w:t>
      </w:r>
      <w:r w:rsidRPr="008807C5">
        <w:rPr>
          <w:rFonts w:asciiTheme="majorBidi" w:hAnsiTheme="majorBidi" w:cstheme="majorBidi"/>
          <w:szCs w:val="24"/>
        </w:rPr>
        <w:t xml:space="preserve"> [b-ITU-T J.302]</w:t>
      </w:r>
    </w:p>
    <w:p w14:paraId="6E1D99D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AS</w:t>
      </w:r>
      <w:r>
        <w:rPr>
          <w:rFonts w:asciiTheme="majorBidi" w:hAnsiTheme="majorBidi" w:cstheme="majorBidi"/>
          <w:szCs w:val="24"/>
          <w:lang w:val="fr-CH"/>
        </w:rPr>
        <w:tab/>
        <w:t>Application Server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J.262], [b-ITU-T J.360], [b-ITU-T J.365], [b-ITU-T J.367], [b-ITU-T J.460.0]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J.460.1], [b-ITU-T J.460.3]</w:t>
      </w:r>
    </w:p>
    <w:p w14:paraId="00A41CB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rPr>
        <w:tab/>
        <w:t>Automation System</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J.287]</w:t>
      </w:r>
    </w:p>
    <w:p w14:paraId="32EF185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ASCII</w:t>
      </w:r>
      <w:r>
        <w:rPr>
          <w:rFonts w:asciiTheme="majorBidi" w:hAnsiTheme="majorBidi" w:cstheme="majorBidi"/>
          <w:szCs w:val="24"/>
          <w:lang w:val="fr-CH"/>
        </w:rPr>
        <w:tab/>
        <w:t>American Standard Code for Information Interchange</w:t>
      </w:r>
      <w:r>
        <w:rPr>
          <w:rFonts w:asciiTheme="majorBidi" w:hAnsiTheme="majorBidi" w:cstheme="majorBidi"/>
          <w:szCs w:val="24"/>
          <w:lang w:val="fr-CH" w:eastAsia="zh-CN"/>
        </w:rPr>
        <w:t xml:space="preserve"> </w:t>
      </w:r>
      <w:r>
        <w:rPr>
          <w:rFonts w:asciiTheme="majorBidi" w:hAnsiTheme="majorBidi" w:cstheme="majorBidi" w:hint="eastAsia"/>
          <w:szCs w:val="24"/>
          <w:lang w:val="fr-CH" w:eastAsia="zh-CN"/>
        </w:rPr>
        <w:t>[</w:t>
      </w:r>
      <w:r>
        <w:rPr>
          <w:rFonts w:asciiTheme="majorBidi" w:hAnsiTheme="majorBidi" w:cstheme="majorBidi"/>
          <w:szCs w:val="24"/>
          <w:lang w:val="fr-CH"/>
        </w:rPr>
        <w:t>b-ITU-T J.</w:t>
      </w:r>
      <w:r>
        <w:rPr>
          <w:rFonts w:asciiTheme="majorBidi" w:hAnsiTheme="majorBidi" w:cstheme="majorBidi" w:hint="eastAsia"/>
          <w:szCs w:val="24"/>
          <w:lang w:val="fr-CH" w:eastAsia="zh-CN"/>
        </w:rPr>
        <w:t xml:space="preserve">126], </w:t>
      </w:r>
      <w:r>
        <w:rPr>
          <w:rFonts w:asciiTheme="majorBidi" w:hAnsiTheme="majorBidi" w:cstheme="majorBidi"/>
          <w:szCs w:val="24"/>
          <w:lang w:val="fr-CH"/>
        </w:rPr>
        <w:t>[b-ITU-T J.181], [b-ITU-T J.222.2], [b-ITU-T J.171.2]</w:t>
      </w:r>
    </w:p>
    <w:p w14:paraId="198666E1"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ASD</w:t>
      </w:r>
      <w:r>
        <w:rPr>
          <w:rFonts w:asciiTheme="majorBidi" w:hAnsiTheme="majorBidi" w:cstheme="majorBidi"/>
          <w:szCs w:val="24"/>
        </w:rPr>
        <w:tab/>
        <w:t>Application-Specific Data. An application-specific field in the IPsec header that along with the destination IP address provides a unique number for each SA.</w:t>
      </w:r>
      <w:r>
        <w:rPr>
          <w:rFonts w:asciiTheme="majorBidi" w:hAnsiTheme="majorBidi" w:cstheme="majorBidi"/>
          <w:szCs w:val="24"/>
        </w:rPr>
        <w:tab/>
      </w:r>
    </w:p>
    <w:p w14:paraId="54258277" w14:textId="77777777" w:rsidR="00662767" w:rsidRDefault="00280C62">
      <w:pPr>
        <w:ind w:left="6384" w:firstLine="420"/>
        <w:rPr>
          <w:rFonts w:asciiTheme="majorBidi" w:hAnsiTheme="majorBidi" w:cstheme="majorBidi"/>
          <w:szCs w:val="24"/>
          <w:lang w:val="fr-CH"/>
        </w:rPr>
      </w:pPr>
      <w:r>
        <w:rPr>
          <w:rFonts w:asciiTheme="majorBidi" w:hAnsiTheme="majorBidi" w:cstheme="majorBidi"/>
          <w:szCs w:val="24"/>
          <w:lang w:val="fr-CH"/>
        </w:rPr>
        <w:t>[b-ITU-T J.170]</w:t>
      </w:r>
    </w:p>
    <w:p w14:paraId="3E0B04A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ASD</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Authorized Service Domain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J.290], [b-ITU-T J.293], [b-ITU-T J.294], [b-ITU-T J.700]</w:t>
      </w:r>
    </w:p>
    <w:p w14:paraId="47BF698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ASI</w:t>
      </w:r>
      <w:r>
        <w:rPr>
          <w:rFonts w:asciiTheme="majorBidi" w:hAnsiTheme="majorBidi" w:cstheme="majorBidi"/>
          <w:szCs w:val="24"/>
          <w:lang w:val="fr-CH"/>
        </w:rPr>
        <w:tab/>
        <w:t>Asynchronous Serial Interface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J.13</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J.132]</w:t>
      </w:r>
    </w:p>
    <w:p w14:paraId="153FD2C9" w14:textId="77777777" w:rsidR="00662767" w:rsidRDefault="00280C62">
      <w:pPr>
        <w:rPr>
          <w:rFonts w:asciiTheme="majorBidi" w:hAnsiTheme="majorBidi" w:cstheme="majorBidi"/>
          <w:szCs w:val="24"/>
        </w:rPr>
      </w:pPr>
      <w:r>
        <w:rPr>
          <w:rFonts w:asciiTheme="majorBidi" w:hAnsiTheme="majorBidi" w:cstheme="majorBidi"/>
          <w:szCs w:val="24"/>
        </w:rPr>
        <w:t>ASM</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Any Source Multicast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J.222.2]</w:t>
      </w:r>
    </w:p>
    <w:p w14:paraId="4C8616B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ASN</w:t>
      </w:r>
      <w:r>
        <w:rPr>
          <w:rFonts w:asciiTheme="majorBidi" w:hAnsiTheme="majorBidi" w:cstheme="majorBidi"/>
          <w:szCs w:val="24"/>
          <w:lang w:val="fr-CH"/>
        </w:rPr>
        <w:tab/>
        <w:t>Abstract Syntax Notation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J.1003], [b-ITU-T J.1004]</w:t>
      </w:r>
    </w:p>
    <w:p w14:paraId="4F22AFC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ASN.1</w:t>
      </w:r>
      <w:r>
        <w:rPr>
          <w:rFonts w:asciiTheme="majorBidi" w:hAnsiTheme="majorBidi" w:cstheme="majorBidi"/>
          <w:szCs w:val="24"/>
          <w:lang w:val="fr-CH"/>
        </w:rPr>
        <w:tab/>
        <w:t>Abstract Syntax Notation 1</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rPr>
        <w:t>[b-ITU-T J.218]</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J.222.3], [b-ITU-T J.222.2]</w:t>
      </w:r>
    </w:p>
    <w:p w14:paraId="00BDD603" w14:textId="77777777" w:rsidR="00662767" w:rsidRDefault="00280C62">
      <w:pPr>
        <w:rPr>
          <w:rFonts w:asciiTheme="majorBidi" w:hAnsiTheme="majorBidi" w:cstheme="majorBidi"/>
          <w:szCs w:val="24"/>
        </w:rPr>
      </w:pPr>
      <w:r>
        <w:rPr>
          <w:rFonts w:asciiTheme="majorBidi" w:hAnsiTheme="majorBidi" w:cstheme="majorBidi"/>
          <w:szCs w:val="24"/>
        </w:rPr>
        <w:t>ASO</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Arbitrary Slice Ordering</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J.361]</w:t>
      </w:r>
    </w:p>
    <w:p w14:paraId="0DC7E27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ASP</w:t>
      </w:r>
      <w:r>
        <w:rPr>
          <w:rFonts w:asciiTheme="majorBidi" w:hAnsiTheme="majorBidi" w:cstheme="majorBidi"/>
          <w:szCs w:val="24"/>
          <w:lang w:val="fr-CH"/>
        </w:rPr>
        <w:tab/>
        <w:t>Application Specific Proxy</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J.192]</w:t>
      </w:r>
    </w:p>
    <w:p w14:paraId="4847E3F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ASP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rPr>
        <w:tab/>
        <w:t>Audio Server Protocol</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J.175]</w:t>
      </w:r>
    </w:p>
    <w:p w14:paraId="0901864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A-TA</w:t>
      </w:r>
      <w:r>
        <w:rPr>
          <w:rFonts w:asciiTheme="majorBidi" w:hAnsiTheme="majorBidi" w:cstheme="majorBidi"/>
          <w:szCs w:val="24"/>
          <w:lang w:val="fr-CH"/>
        </w:rPr>
        <w:tab/>
      </w:r>
      <w:r>
        <w:rPr>
          <w:rFonts w:asciiTheme="majorBidi" w:hAnsiTheme="majorBidi" w:cstheme="majorBidi"/>
          <w:szCs w:val="24"/>
          <w:lang w:val="fr-CH"/>
        </w:rPr>
        <w:tab/>
        <w:t>Transmitter Amplifier for Analogue video transmission</w:t>
      </w:r>
      <w:r>
        <w:rPr>
          <w:rFonts w:asciiTheme="majorBidi" w:hAnsiTheme="majorBidi" w:cstheme="majorBidi"/>
          <w:szCs w:val="24"/>
          <w:lang w:val="fr-CH"/>
        </w:rPr>
        <w:tab/>
        <w:t>[b-ITU-T J.186]</w:t>
      </w:r>
    </w:p>
    <w:p w14:paraId="1A8970F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A-TDMA</w:t>
      </w:r>
      <w:r w:rsidRPr="008807C5">
        <w:rPr>
          <w:rFonts w:asciiTheme="majorBidi" w:hAnsiTheme="majorBidi" w:cstheme="majorBidi"/>
          <w:szCs w:val="24"/>
          <w:lang w:val="fr-CH"/>
        </w:rPr>
        <w:tab/>
        <w:t>Advanced Time Division Multiple Access</w:t>
      </w:r>
      <w:r w:rsidRPr="008807C5">
        <w:rPr>
          <w:rFonts w:asciiTheme="majorBidi" w:hAnsiTheme="majorBidi" w:cstheme="majorBidi"/>
          <w:szCs w:val="24"/>
          <w:lang w:val="fr-CH"/>
        </w:rPr>
        <w:tab/>
      </w:r>
      <w:r w:rsidRPr="008807C5">
        <w:rPr>
          <w:rFonts w:asciiTheme="majorBidi" w:hAnsiTheme="majorBidi" w:cstheme="majorBidi"/>
          <w:szCs w:val="24"/>
          <w:lang w:val="fr-CH"/>
        </w:rPr>
        <w:tab/>
        <w:t>[b-ITU-T J.214], [b-ITU-T J.222.2]</w:t>
      </w:r>
    </w:p>
    <w:p w14:paraId="25BE9FE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ATI</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Absolute Temporal Information</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J.249]</w:t>
      </w:r>
    </w:p>
    <w:p w14:paraId="1D0905E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ATM</w:t>
      </w:r>
      <w:r>
        <w:rPr>
          <w:rFonts w:asciiTheme="majorBidi" w:hAnsiTheme="majorBidi" w:cstheme="majorBidi"/>
          <w:szCs w:val="24"/>
          <w:lang w:val="fr-CH"/>
        </w:rPr>
        <w:tab/>
        <w:t>Asynchronous Transfer Mode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J.81], </w:t>
      </w:r>
      <w:r>
        <w:rPr>
          <w:rFonts w:asciiTheme="majorBidi" w:hAnsiTheme="majorBidi" w:cstheme="majorBidi"/>
          <w:szCs w:val="24"/>
          <w:lang w:val="fr-CH"/>
        </w:rPr>
        <w:t xml:space="preserve">[b-ITU-T J.82], </w:t>
      </w:r>
      <w:r>
        <w:rPr>
          <w:rFonts w:asciiTheme="majorBidi" w:hAnsiTheme="majorBidi" w:cstheme="majorBidi" w:hint="eastAsia"/>
          <w:szCs w:val="24"/>
          <w:lang w:val="fr-CH" w:eastAsia="zh-CN"/>
        </w:rPr>
        <w:t xml:space="preserve">[b-ITU-T J.83], [b-ITU-T J.111], [b-ITU-T J.112 Annex A],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w:t>
      </w:r>
      <w:r>
        <w:rPr>
          <w:rFonts w:asciiTheme="majorBidi" w:hAnsiTheme="majorBidi" w:cstheme="majorBidi"/>
          <w:szCs w:val="24"/>
          <w:lang w:val="fr-CH"/>
        </w:rPr>
        <w:t xml:space="preserve"> [b-ITU-T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J.13</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J.132], </w:t>
      </w:r>
      <w:r>
        <w:rPr>
          <w:rFonts w:asciiTheme="majorBidi" w:hAnsiTheme="majorBidi" w:cstheme="majorBidi"/>
          <w:szCs w:val="24"/>
          <w:lang w:val="fr-CH"/>
        </w:rPr>
        <w:t>[b-ITU-T J.222.2]</w:t>
      </w:r>
    </w:p>
    <w:p w14:paraId="7E357152"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ATM</w:t>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t>Automatic Teller Machine</w:t>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t>[b-ITU-T J.261]</w:t>
      </w:r>
    </w:p>
    <w:p w14:paraId="63494C4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AU</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Administrative Unit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J.132]</w:t>
      </w:r>
    </w:p>
    <w:p w14:paraId="0E00127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AUG</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Administrative Unit Group</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J.132]</w:t>
      </w:r>
    </w:p>
    <w:p w14:paraId="33D039F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AUID</w:t>
      </w:r>
      <w:r>
        <w:rPr>
          <w:rFonts w:asciiTheme="majorBidi" w:hAnsiTheme="majorBidi" w:cstheme="majorBidi"/>
          <w:szCs w:val="24"/>
          <w:lang w:val="fr-CH"/>
        </w:rPr>
        <w:tab/>
      </w:r>
      <w:r>
        <w:rPr>
          <w:rFonts w:asciiTheme="majorBidi" w:hAnsiTheme="majorBidi" w:cstheme="majorBidi"/>
          <w:szCs w:val="24"/>
          <w:lang w:val="fr-CH"/>
        </w:rPr>
        <w:tab/>
        <w:t>Application Unique ID</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J.367]</w:t>
      </w:r>
    </w:p>
    <w:p w14:paraId="564B919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AV</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Audio-Visual</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J.190]</w:t>
      </w:r>
    </w:p>
    <w:p w14:paraId="2C1C384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AV</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rPr>
        <w:tab/>
        <w:t>Audio/Video</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J.388]</w:t>
      </w:r>
    </w:p>
    <w:p w14:paraId="51A8A68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AV/C</w:t>
      </w:r>
      <w:r>
        <w:rPr>
          <w:rFonts w:asciiTheme="majorBidi" w:hAnsiTheme="majorBidi" w:cstheme="majorBidi"/>
          <w:szCs w:val="24"/>
          <w:lang w:val="fr-CH"/>
        </w:rPr>
        <w:tab/>
      </w:r>
      <w:r>
        <w:rPr>
          <w:rFonts w:asciiTheme="majorBidi" w:hAnsiTheme="majorBidi" w:cstheme="majorBidi"/>
          <w:szCs w:val="24"/>
          <w:lang w:val="fr-CH"/>
        </w:rPr>
        <w:tab/>
        <w:t>Audio/Video Control</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J.117]</w:t>
      </w:r>
    </w:p>
    <w:p w14:paraId="4E0990F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AVC</w:t>
      </w:r>
      <w:r>
        <w:rPr>
          <w:rFonts w:asciiTheme="majorBidi" w:hAnsiTheme="majorBidi" w:cstheme="majorBidi"/>
          <w:szCs w:val="24"/>
          <w:lang w:val="fr-CH"/>
        </w:rPr>
        <w:tab/>
        <w:t>Advanced Video Coding</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J.181 Amendment 1], </w:t>
      </w:r>
      <w:r>
        <w:rPr>
          <w:rFonts w:asciiTheme="majorBidi" w:hAnsiTheme="majorBidi" w:cstheme="majorBidi"/>
          <w:szCs w:val="24"/>
          <w:lang w:val="fr-CH"/>
        </w:rPr>
        <w:t>[b-ITU-T J.296], [b-ITU-T J.297], [b-ITU-T J.361], [b-ITU-T J.388], [b-ITU-T J.604]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J.1006]</w:t>
      </w:r>
    </w:p>
    <w:p w14:paraId="600B1A3D" w14:textId="77777777" w:rsidR="00662767" w:rsidRDefault="00280C62">
      <w:pPr>
        <w:rPr>
          <w:rFonts w:asciiTheme="majorBidi" w:hAnsiTheme="majorBidi" w:cstheme="majorBidi"/>
          <w:szCs w:val="24"/>
        </w:rPr>
      </w:pPr>
      <w:r>
        <w:rPr>
          <w:rFonts w:asciiTheme="majorBidi" w:hAnsiTheme="majorBidi" w:cstheme="majorBidi"/>
          <w:szCs w:val="24"/>
        </w:rPr>
        <w:t>AVC</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Advanced Video Codec</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J.700]</w:t>
      </w:r>
    </w:p>
    <w:p w14:paraId="24FA6D14"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AVI</w:t>
      </w:r>
      <w:r w:rsidRPr="008807C5">
        <w:rPr>
          <w:rFonts w:asciiTheme="majorBidi" w:hAnsiTheme="majorBidi" w:cstheme="majorBidi"/>
          <w:szCs w:val="24"/>
          <w:lang w:val="fr-CH"/>
        </w:rPr>
        <w:tab/>
        <w:t>Audio Video Interleave</w:t>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rPr>
        <w:tab/>
        <w:t>[b-ITU-T J.246]</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J.247], [b-ITU-T J.249], [b-ITU-T J.341], [b-ITU-T J.342]</w:t>
      </w:r>
    </w:p>
    <w:p w14:paraId="363766B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AVP</w:t>
      </w:r>
      <w:r>
        <w:rPr>
          <w:rFonts w:asciiTheme="majorBidi" w:hAnsiTheme="majorBidi" w:cstheme="majorBidi"/>
          <w:szCs w:val="24"/>
          <w:lang w:val="fr-CH"/>
        </w:rPr>
        <w:tab/>
        <w:t xml:space="preserve">   </w:t>
      </w:r>
      <w:r>
        <w:rPr>
          <w:rFonts w:asciiTheme="majorBidi" w:hAnsiTheme="majorBidi" w:cstheme="majorBidi"/>
          <w:szCs w:val="24"/>
          <w:lang w:val="fr-CH"/>
        </w:rPr>
        <w:tab/>
      </w:r>
      <w:r>
        <w:rPr>
          <w:rFonts w:asciiTheme="majorBidi" w:hAnsiTheme="majorBidi" w:cstheme="majorBidi"/>
          <w:szCs w:val="24"/>
          <w:lang w:val="fr-CH"/>
        </w:rPr>
        <w:tab/>
        <w:t>Audio Visual Profile</w:t>
      </w:r>
      <w:r>
        <w:rPr>
          <w:rFonts w:asciiTheme="majorBidi" w:hAnsiTheme="majorBidi" w:cstheme="majorBidi"/>
          <w:szCs w:val="24"/>
          <w:lang w:val="fr-CH"/>
        </w:rPr>
        <w:tab/>
        <w:t xml:space="preserve">   </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J.171.2]</w:t>
      </w:r>
    </w:p>
    <w:p w14:paraId="066C5B2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AVP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rPr>
        <w:tab/>
        <w:t>L2TPv3 Attribute Value Pair</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J.212]</w:t>
      </w:r>
    </w:p>
    <w:p w14:paraId="05F133B2"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AVP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Attribute</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Value Pair</w:t>
      </w:r>
      <w:r>
        <w:rPr>
          <w:rFonts w:asciiTheme="majorBidi" w:hAnsiTheme="majorBidi" w:cstheme="majorBidi" w:hint="eastAsia"/>
          <w:szCs w:val="24"/>
          <w:lang w:val="fr-CH" w:eastAsia="zh-CN"/>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J.261]</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J.460.3]</w:t>
      </w:r>
    </w:p>
    <w:p w14:paraId="1158EF4F"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AVP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Attribute</w:t>
      </w:r>
      <w:r>
        <w:rPr>
          <w:rFonts w:asciiTheme="majorBidi" w:hAnsiTheme="majorBidi" w:cstheme="majorBidi" w:hint="eastAsia"/>
          <w:szCs w:val="24"/>
          <w:lang w:val="fr-CH" w:eastAsia="zh-CN"/>
        </w:rPr>
        <w:t>-</w:t>
      </w:r>
      <w:r>
        <w:rPr>
          <w:rFonts w:asciiTheme="majorBidi" w:hAnsiTheme="majorBidi" w:cstheme="majorBidi"/>
          <w:szCs w:val="24"/>
          <w:lang w:val="fr-CH"/>
        </w:rPr>
        <w:t>Value Pair</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J.367],</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J.360 Amendment 1]</w:t>
      </w:r>
      <w:r>
        <w:rPr>
          <w:rFonts w:asciiTheme="majorBidi" w:hAnsiTheme="majorBidi" w:cstheme="majorBidi" w:hint="eastAsia"/>
          <w:szCs w:val="24"/>
          <w:lang w:val="fr-CH" w:eastAsia="zh-CN"/>
        </w:rPr>
        <w:t>,</w:t>
      </w:r>
    </w:p>
    <w:p w14:paraId="1BE173A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AVP</w:t>
      </w:r>
      <w:r>
        <w:rPr>
          <w:rFonts w:asciiTheme="majorBidi" w:hAnsiTheme="majorBidi" w:cstheme="majorBidi" w:hint="eastAsia"/>
          <w:szCs w:val="24"/>
          <w:lang w:val="fr-CH" w:eastAsia="zh-CN"/>
        </w:rPr>
        <w:tab/>
      </w:r>
      <w:r>
        <w:rPr>
          <w:rFonts w:asciiTheme="majorBidi" w:hAnsiTheme="majorBidi" w:cstheme="majorBidi"/>
          <w:szCs w:val="24"/>
          <w:lang w:val="fr-CH"/>
        </w:rPr>
        <w:t>Attribute</w:t>
      </w:r>
      <w:r>
        <w:rPr>
          <w:rFonts w:asciiTheme="majorBidi" w:hAnsiTheme="majorBidi" w:cstheme="majorBidi" w:hint="eastAsia"/>
          <w:szCs w:val="24"/>
          <w:lang w:val="fr-CH" w:eastAsia="zh-CN"/>
        </w:rPr>
        <w:t>-</w:t>
      </w:r>
      <w:r>
        <w:rPr>
          <w:rFonts w:asciiTheme="majorBidi" w:hAnsiTheme="majorBidi" w:cstheme="majorBidi"/>
          <w:szCs w:val="24"/>
          <w:lang w:val="fr-CH"/>
        </w:rPr>
        <w:t>Value Pair</w:t>
      </w:r>
      <w:r>
        <w:rPr>
          <w:rFonts w:asciiTheme="majorBidi" w:hAnsiTheme="majorBidi" w:cstheme="majorBidi" w:hint="eastAsia"/>
          <w:szCs w:val="24"/>
          <w:lang w:val="fr-CH" w:eastAsia="zh-CN"/>
        </w:rPr>
        <w:t>s</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J.800.0]</w:t>
      </w:r>
    </w:p>
    <w:p w14:paraId="331EB23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AVT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Audio/Video Transport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J.700]</w:t>
      </w:r>
    </w:p>
    <w:p w14:paraId="3BA80568"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AWGN</w:t>
      </w:r>
      <w:r w:rsidRPr="008807C5">
        <w:rPr>
          <w:rFonts w:asciiTheme="majorBidi" w:hAnsiTheme="majorBidi" w:cstheme="majorBidi"/>
          <w:szCs w:val="24"/>
          <w:lang w:val="fr-CH"/>
        </w:rPr>
        <w:tab/>
        <w:t>Additive White Gaussian Noise</w:t>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rPr>
        <w:tab/>
      </w:r>
      <w:r w:rsidRPr="008807C5">
        <w:rPr>
          <w:rFonts w:asciiTheme="majorBidi" w:hAnsiTheme="majorBidi" w:cstheme="majorBidi"/>
          <w:szCs w:val="24"/>
          <w:lang w:val="fr-CH"/>
        </w:rPr>
        <w:tab/>
        <w:t>[b-ITU-T J.195.1]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J.222.1], [b-ITU-T J.382]</w:t>
      </w:r>
    </w:p>
    <w:p w14:paraId="37E4324F" w14:textId="77777777" w:rsidR="00662767" w:rsidRDefault="00280C62">
      <w:pPr>
        <w:rPr>
          <w:rFonts w:asciiTheme="majorBidi" w:hAnsiTheme="majorBidi" w:cstheme="majorBidi"/>
          <w:szCs w:val="24"/>
        </w:rPr>
      </w:pPr>
      <w:r>
        <w:rPr>
          <w:rFonts w:asciiTheme="majorBidi" w:hAnsiTheme="majorBidi" w:cstheme="majorBidi"/>
          <w:szCs w:val="24"/>
        </w:rPr>
        <w:t xml:space="preserve">B2BUA </w:t>
      </w:r>
      <w:r>
        <w:rPr>
          <w:rFonts w:asciiTheme="majorBidi" w:hAnsiTheme="majorBidi" w:cstheme="majorBidi"/>
          <w:szCs w:val="24"/>
        </w:rPr>
        <w:tab/>
      </w:r>
      <w:r>
        <w:rPr>
          <w:rFonts w:asciiTheme="majorBidi" w:hAnsiTheme="majorBidi" w:cstheme="majorBidi"/>
          <w:szCs w:val="24"/>
        </w:rPr>
        <w:tab/>
        <w:t xml:space="preserve">Back-to-Back User Agent  </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J.460.3]</w:t>
      </w:r>
    </w:p>
    <w:p w14:paraId="486ADE22" w14:textId="77777777" w:rsidR="00662767" w:rsidRDefault="00280C62">
      <w:pPr>
        <w:rPr>
          <w:rFonts w:asciiTheme="majorBidi" w:hAnsiTheme="majorBidi" w:cstheme="majorBidi"/>
          <w:szCs w:val="24"/>
        </w:rPr>
      </w:pPr>
      <w:r>
        <w:rPr>
          <w:rFonts w:asciiTheme="majorBidi" w:hAnsiTheme="majorBidi" w:cstheme="majorBidi"/>
          <w:szCs w:val="24"/>
        </w:rPr>
        <w:t>BAQ</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Basic Audio Quality</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J.145]</w:t>
      </w:r>
    </w:p>
    <w:p w14:paraId="46D8AB9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BAT</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Bouquet Association Table</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[b-ITU-T J.94]</w:t>
      </w:r>
    </w:p>
    <w:p w14:paraId="013BDFFB" w14:textId="77777777" w:rsidR="00662767" w:rsidRPr="00DC0BD2" w:rsidRDefault="00280C62">
      <w:pPr>
        <w:ind w:left="1701" w:hanging="1701"/>
        <w:rPr>
          <w:rFonts w:asciiTheme="majorBidi" w:hAnsiTheme="majorBidi" w:cstheme="majorBidi"/>
          <w:szCs w:val="24"/>
          <w:lang w:val="de-CH" w:eastAsia="zh-CN"/>
        </w:rPr>
      </w:pPr>
      <w:r w:rsidRPr="00DC0BD2">
        <w:rPr>
          <w:rFonts w:asciiTheme="majorBidi" w:hAnsiTheme="majorBidi" w:cstheme="majorBidi"/>
          <w:szCs w:val="24"/>
          <w:lang w:val="de-CH"/>
        </w:rPr>
        <w:t>BB</w:t>
      </w:r>
      <w:r w:rsidRPr="00DC0BD2">
        <w:rPr>
          <w:rFonts w:asciiTheme="majorBidi" w:hAnsiTheme="majorBidi" w:cstheme="majorBidi"/>
          <w:szCs w:val="24"/>
          <w:lang w:val="de-CH"/>
        </w:rPr>
        <w:tab/>
        <w:t>BaseBand</w:t>
      </w:r>
      <w:r w:rsidRPr="00DC0BD2">
        <w:rPr>
          <w:rFonts w:asciiTheme="majorBidi" w:hAnsiTheme="majorBidi" w:cstheme="majorBidi"/>
          <w:szCs w:val="24"/>
          <w:lang w:val="de-CH"/>
        </w:rPr>
        <w:tab/>
        <w:t xml:space="preserve"> </w:t>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t>[b-ITU-T J.83]</w:t>
      </w:r>
      <w:r w:rsidRPr="00DC0BD2">
        <w:rPr>
          <w:rFonts w:asciiTheme="majorBidi" w:hAnsiTheme="majorBidi" w:cstheme="majorBidi" w:hint="eastAsia"/>
          <w:szCs w:val="24"/>
          <w:lang w:val="de-CH" w:eastAsia="zh-CN"/>
        </w:rPr>
        <w:t>,</w:t>
      </w:r>
      <w:r w:rsidRPr="00DC0BD2">
        <w:rPr>
          <w:rFonts w:asciiTheme="majorBidi" w:hAnsiTheme="majorBidi" w:cstheme="majorBidi"/>
          <w:szCs w:val="24"/>
          <w:lang w:val="de-CH"/>
        </w:rPr>
        <w:t xml:space="preserve"> [b-ITU-T J.150]</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szCs w:val="24"/>
          <w:lang w:val="de-CH"/>
        </w:rPr>
        <w:t>[b-ITU-T J.382]</w:t>
      </w:r>
    </w:p>
    <w:p w14:paraId="710C5A07"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BBF</w:t>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t>Broadband Forum</w:t>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r>
      <w:r w:rsidRPr="00DC0BD2">
        <w:rPr>
          <w:rFonts w:asciiTheme="majorBidi" w:hAnsiTheme="majorBidi" w:cstheme="majorBidi"/>
          <w:szCs w:val="24"/>
          <w:lang w:val="de-CH"/>
        </w:rPr>
        <w:tab/>
        <w:t>[b-ITU-T J.296]</w:t>
      </w:r>
    </w:p>
    <w:p w14:paraId="01E6A11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BC</w:t>
      </w:r>
      <w:r>
        <w:rPr>
          <w:rFonts w:asciiTheme="majorBidi" w:hAnsiTheme="majorBidi" w:cstheme="majorBidi"/>
          <w:szCs w:val="24"/>
          <w:lang w:val="fr-CH"/>
        </w:rPr>
        <w:tab/>
        <w:t>Broadcast Channel</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rPr>
        <w:tab/>
        <w:t xml:space="preserve"> [b-ITU-T J.112]</w:t>
      </w:r>
      <w:r>
        <w:rPr>
          <w:rFonts w:asciiTheme="majorBidi" w:hAnsiTheme="majorBidi" w:cstheme="majorBidi" w:hint="eastAsia"/>
          <w:szCs w:val="24"/>
          <w:lang w:val="fr-CH" w:eastAsia="zh-CN"/>
        </w:rPr>
        <w:t>,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 [b-ITU-T J.114],</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[b-ITU-T J.115], [b-ITU-T J.116],</w:t>
      </w:r>
      <w:r>
        <w:rPr>
          <w:rFonts w:asciiTheme="majorBidi" w:hAnsiTheme="majorBidi" w:cstheme="majorBidi"/>
          <w:szCs w:val="24"/>
          <w:lang w:val="fr-CH"/>
        </w:rPr>
        <w:t xml:space="preserve"> [b-ITU-T J.11</w:t>
      </w:r>
      <w:r>
        <w:rPr>
          <w:rFonts w:asciiTheme="majorBidi" w:hAnsiTheme="majorBidi" w:cstheme="majorBidi" w:hint="eastAsia"/>
          <w:szCs w:val="24"/>
          <w:lang w:val="fr-CH" w:eastAsia="zh-CN"/>
        </w:rPr>
        <w:t>8</w:t>
      </w:r>
      <w:r>
        <w:rPr>
          <w:rFonts w:asciiTheme="majorBidi" w:hAnsiTheme="majorBidi" w:cstheme="majorBidi"/>
          <w:szCs w:val="24"/>
          <w:lang w:val="fr-CH"/>
        </w:rPr>
        <w:t>]</w:t>
      </w:r>
    </w:p>
    <w:p w14:paraId="07BE35E4" w14:textId="77777777" w:rsidR="00662767" w:rsidRDefault="00280C62">
      <w:pPr>
        <w:rPr>
          <w:rFonts w:asciiTheme="majorBidi" w:hAnsiTheme="majorBidi" w:cstheme="majorBidi"/>
          <w:szCs w:val="24"/>
        </w:rPr>
      </w:pPr>
      <w:r>
        <w:rPr>
          <w:rFonts w:asciiTheme="majorBidi" w:hAnsiTheme="majorBidi" w:cstheme="majorBidi"/>
          <w:szCs w:val="24"/>
        </w:rPr>
        <w:t>BC</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 xml:space="preserve"> </w:t>
      </w:r>
      <w:r>
        <w:rPr>
          <w:rFonts w:asciiTheme="majorBidi" w:hAnsiTheme="majorBidi" w:cstheme="majorBidi"/>
          <w:szCs w:val="24"/>
        </w:rPr>
        <w:tab/>
      </w:r>
      <w:r>
        <w:rPr>
          <w:rFonts w:asciiTheme="majorBidi" w:hAnsiTheme="majorBidi" w:cstheme="majorBidi"/>
          <w:szCs w:val="24"/>
        </w:rPr>
        <w:tab/>
        <w:t>BroadCast network</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J.702]</w:t>
      </w:r>
    </w:p>
    <w:p w14:paraId="27261318" w14:textId="77777777" w:rsidR="00662767" w:rsidRDefault="00280C62">
      <w:pPr>
        <w:rPr>
          <w:rFonts w:asciiTheme="majorBidi" w:hAnsiTheme="majorBidi" w:cstheme="majorBidi"/>
          <w:szCs w:val="24"/>
        </w:rPr>
      </w:pPr>
      <w:r>
        <w:rPr>
          <w:rFonts w:asciiTheme="majorBidi" w:hAnsiTheme="majorBidi" w:cstheme="majorBidi"/>
          <w:szCs w:val="24"/>
        </w:rPr>
        <w:t xml:space="preserve">BCAST  </w:t>
      </w:r>
      <w:r>
        <w:rPr>
          <w:rFonts w:asciiTheme="majorBidi" w:hAnsiTheme="majorBidi" w:cstheme="majorBidi"/>
          <w:szCs w:val="24"/>
        </w:rPr>
        <w:tab/>
      </w:r>
      <w:r>
        <w:rPr>
          <w:rFonts w:asciiTheme="majorBidi" w:hAnsiTheme="majorBidi" w:cstheme="majorBidi"/>
          <w:szCs w:val="24"/>
        </w:rPr>
        <w:tab/>
        <w:t>Broadcast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J.702]</w:t>
      </w:r>
    </w:p>
    <w:p w14:paraId="7AB75114" w14:textId="77777777" w:rsidR="00662767" w:rsidRDefault="00280C62">
      <w:pPr>
        <w:rPr>
          <w:rFonts w:asciiTheme="majorBidi" w:hAnsiTheme="majorBidi" w:cstheme="majorBidi"/>
          <w:szCs w:val="24"/>
        </w:rPr>
      </w:pPr>
      <w:r>
        <w:rPr>
          <w:rFonts w:asciiTheme="majorBidi" w:hAnsiTheme="majorBidi" w:cstheme="majorBidi"/>
          <w:szCs w:val="24"/>
        </w:rPr>
        <w:t>BCD</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Binary Coded Decimal</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J.94]</w:t>
      </w:r>
    </w:p>
    <w:p w14:paraId="65AE6742" w14:textId="77777777" w:rsidR="00662767" w:rsidRPr="00DC0BD2" w:rsidRDefault="00280C62">
      <w:pPr>
        <w:rPr>
          <w:rFonts w:asciiTheme="majorBidi" w:hAnsiTheme="majorBidi" w:cstheme="majorBidi"/>
          <w:szCs w:val="24"/>
        </w:rPr>
      </w:pPr>
      <w:r w:rsidRPr="00DC0BD2">
        <w:rPr>
          <w:rFonts w:asciiTheme="majorBidi" w:hAnsiTheme="majorBidi" w:cstheme="majorBidi"/>
          <w:szCs w:val="24"/>
        </w:rPr>
        <w:t>BCH</w:t>
      </w:r>
      <w:r w:rsidRPr="00DC0BD2">
        <w:rPr>
          <w:rFonts w:asciiTheme="majorBidi" w:hAnsiTheme="majorBidi" w:cstheme="majorBidi" w:hint="eastAsia"/>
          <w:szCs w:val="24"/>
          <w:lang w:eastAsia="zh-CN"/>
        </w:rPr>
        <w:t xml:space="preserve"> </w:t>
      </w:r>
      <w:r w:rsidRPr="00DC0BD2">
        <w:rPr>
          <w:rFonts w:asciiTheme="majorBidi" w:hAnsiTheme="majorBidi" w:cstheme="majorBidi"/>
          <w:szCs w:val="24"/>
        </w:rPr>
        <w:tab/>
      </w:r>
      <w:r w:rsidRPr="00DC0BD2">
        <w:rPr>
          <w:rFonts w:asciiTheme="majorBidi" w:hAnsiTheme="majorBidi" w:cstheme="majorBidi"/>
          <w:szCs w:val="24"/>
        </w:rPr>
        <w:tab/>
        <w:t>Bose-Chaudhuri-Hocquenghem</w:t>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szCs w:val="24"/>
        </w:rPr>
        <w:tab/>
        <w:t>[b-ITU-T J.195.2]</w:t>
      </w:r>
    </w:p>
    <w:p w14:paraId="6EBC424A" w14:textId="77777777" w:rsidR="00662767" w:rsidRPr="00DC0BD2" w:rsidRDefault="00280C62">
      <w:pPr>
        <w:rPr>
          <w:rFonts w:asciiTheme="majorBidi" w:hAnsiTheme="majorBidi" w:cstheme="majorBidi"/>
          <w:szCs w:val="24"/>
        </w:rPr>
      </w:pPr>
      <w:r w:rsidRPr="00DC0BD2">
        <w:rPr>
          <w:rFonts w:asciiTheme="majorBidi" w:hAnsiTheme="majorBidi" w:cstheme="majorBidi"/>
          <w:szCs w:val="24"/>
        </w:rPr>
        <w:lastRenderedPageBreak/>
        <w:t>BCH</w:t>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hint="eastAsia"/>
          <w:szCs w:val="24"/>
          <w:lang w:eastAsia="zh-CN"/>
        </w:rPr>
        <w:tab/>
      </w:r>
      <w:r w:rsidRPr="00DC0BD2">
        <w:rPr>
          <w:rFonts w:asciiTheme="majorBidi" w:hAnsiTheme="majorBidi" w:cstheme="majorBidi"/>
          <w:szCs w:val="24"/>
        </w:rPr>
        <w:t>Bose-Chaudhuri-Hocquenghem (code)</w:t>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szCs w:val="24"/>
        </w:rPr>
        <w:tab/>
        <w:t>[b-ITU-T J.196.2]</w:t>
      </w:r>
    </w:p>
    <w:p w14:paraId="4747FFA0" w14:textId="77777777" w:rsidR="00662767" w:rsidRDefault="00280C62">
      <w:pPr>
        <w:rPr>
          <w:rFonts w:asciiTheme="majorBidi" w:hAnsiTheme="majorBidi" w:cstheme="majorBidi"/>
          <w:szCs w:val="24"/>
        </w:rPr>
      </w:pPr>
      <w:r>
        <w:rPr>
          <w:rFonts w:asciiTheme="majorBidi" w:hAnsiTheme="majorBidi" w:cstheme="majorBidi"/>
          <w:szCs w:val="24"/>
        </w:rPr>
        <w:t>BCH</w:t>
      </w:r>
      <w:r>
        <w:rPr>
          <w:rFonts w:asciiTheme="majorBidi" w:hAnsiTheme="majorBidi" w:cstheme="majorBidi" w:hint="eastAsia"/>
          <w:i/>
          <w:iCs/>
          <w:szCs w:val="24"/>
          <w:lang w:eastAsia="zh-CN"/>
        </w:rPr>
        <w:t xml:space="preserve"> </w:t>
      </w:r>
      <w:r>
        <w:rPr>
          <w:rFonts w:asciiTheme="majorBidi" w:hAnsiTheme="majorBidi" w:cstheme="majorBidi"/>
          <w:szCs w:val="24"/>
        </w:rPr>
        <w:tab/>
      </w:r>
      <w:r>
        <w:rPr>
          <w:rFonts w:asciiTheme="majorBidi" w:hAnsiTheme="majorBidi" w:cstheme="majorBidi"/>
          <w:szCs w:val="24"/>
        </w:rPr>
        <w:tab/>
        <w:t>Bose-Chaudhuri-Hocquenghem multiple error correction binary block code</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[b-ITU-T J.382]</w:t>
      </w:r>
    </w:p>
    <w:p w14:paraId="302688F3" w14:textId="77777777" w:rsidR="00662767" w:rsidRPr="00DC0BD2" w:rsidRDefault="00280C62">
      <w:pPr>
        <w:ind w:left="1701" w:hanging="1701"/>
        <w:rPr>
          <w:rFonts w:asciiTheme="majorBidi" w:hAnsiTheme="majorBidi" w:cstheme="majorBidi"/>
          <w:szCs w:val="24"/>
        </w:rPr>
      </w:pPr>
      <w:r w:rsidRPr="00DC0BD2">
        <w:rPr>
          <w:rFonts w:asciiTheme="majorBidi" w:hAnsiTheme="majorBidi" w:cstheme="majorBidi"/>
          <w:szCs w:val="24"/>
        </w:rPr>
        <w:t>BCID</w:t>
      </w:r>
      <w:r w:rsidRPr="00DC0BD2">
        <w:rPr>
          <w:rFonts w:asciiTheme="majorBidi" w:hAnsiTheme="majorBidi" w:cstheme="majorBidi"/>
          <w:szCs w:val="24"/>
          <w:lang w:eastAsia="zh-CN"/>
        </w:rPr>
        <w:t xml:space="preserve"> </w:t>
      </w:r>
      <w:r w:rsidRPr="00DC0BD2">
        <w:rPr>
          <w:rFonts w:asciiTheme="majorBidi" w:hAnsiTheme="majorBidi" w:cstheme="majorBidi"/>
          <w:szCs w:val="24"/>
        </w:rPr>
        <w:tab/>
        <w:t>Billing Correlation ID</w:t>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szCs w:val="24"/>
        </w:rPr>
        <w:tab/>
      </w:r>
      <w:r w:rsidRPr="00DC0BD2">
        <w:rPr>
          <w:rFonts w:asciiTheme="majorBidi" w:hAnsiTheme="majorBidi" w:cstheme="majorBidi"/>
          <w:szCs w:val="24"/>
        </w:rPr>
        <w:tab/>
        <w:t>[b-ITU-T J.178]</w:t>
      </w:r>
      <w:r w:rsidRPr="00DC0BD2">
        <w:rPr>
          <w:rFonts w:asciiTheme="majorBidi" w:hAnsiTheme="majorBidi" w:cstheme="majorBidi"/>
          <w:szCs w:val="24"/>
          <w:lang w:eastAsia="zh-CN"/>
        </w:rPr>
        <w:t>,</w:t>
      </w:r>
      <w:r w:rsidRPr="00DC0BD2">
        <w:rPr>
          <w:rFonts w:asciiTheme="majorBidi" w:hAnsiTheme="majorBidi" w:cstheme="majorBidi"/>
          <w:szCs w:val="24"/>
        </w:rPr>
        <w:t xml:space="preserve"> [b-ITU-T J.363], [b-ITU-T J.368]</w:t>
      </w:r>
    </w:p>
    <w:p w14:paraId="5160945D"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BCID</w:t>
      </w:r>
      <w:r>
        <w:rPr>
          <w:rFonts w:asciiTheme="majorBidi" w:hAnsiTheme="majorBidi" w:cstheme="majorBidi" w:hint="eastAsia"/>
          <w:szCs w:val="24"/>
          <w:lang w:eastAsia="zh-CN"/>
        </w:rPr>
        <w:t xml:space="preserve"> </w:t>
      </w:r>
      <w:r>
        <w:rPr>
          <w:rFonts w:asciiTheme="majorBidi" w:hAnsiTheme="majorBidi" w:cstheme="majorBidi"/>
          <w:szCs w:val="24"/>
        </w:rPr>
        <w:tab/>
        <w:t>Billing Correlation ID (defined in the IPCablecom Event Messaging Recommendation)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J.179]</w:t>
      </w:r>
    </w:p>
    <w:p w14:paraId="01289592" w14:textId="77777777" w:rsidR="00662767" w:rsidRDefault="00280C62">
      <w:pPr>
        <w:rPr>
          <w:rFonts w:asciiTheme="majorBidi" w:hAnsiTheme="majorBidi" w:cstheme="majorBidi"/>
          <w:szCs w:val="24"/>
        </w:rPr>
      </w:pPr>
      <w:r>
        <w:rPr>
          <w:rFonts w:asciiTheme="majorBidi" w:hAnsiTheme="majorBidi" w:cstheme="majorBidi"/>
          <w:szCs w:val="24"/>
        </w:rPr>
        <w:t>BCP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Best Current Practice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0CFEB717" w14:textId="77777777" w:rsidR="00662767" w:rsidRDefault="00280C62">
      <w:pPr>
        <w:rPr>
          <w:rFonts w:asciiTheme="majorBidi" w:hAnsiTheme="majorBidi" w:cstheme="majorBidi"/>
          <w:szCs w:val="24"/>
        </w:rPr>
      </w:pPr>
      <w:r>
        <w:rPr>
          <w:rFonts w:asciiTheme="majorBidi" w:hAnsiTheme="majorBidi" w:cstheme="majorBidi"/>
          <w:szCs w:val="24"/>
        </w:rPr>
        <w:t xml:space="preserve">BCT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Blind Call Transfer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p>
    <w:p w14:paraId="22C2B7EA" w14:textId="77777777" w:rsidR="00662767" w:rsidRDefault="00280C62">
      <w:pPr>
        <w:rPr>
          <w:rFonts w:asciiTheme="majorBidi" w:hAnsiTheme="majorBidi" w:cstheme="majorBidi"/>
          <w:szCs w:val="24"/>
        </w:rPr>
      </w:pPr>
      <w:r>
        <w:rPr>
          <w:rFonts w:asciiTheme="majorBidi" w:hAnsiTheme="majorBidi" w:cstheme="majorBidi"/>
          <w:szCs w:val="24"/>
        </w:rPr>
        <w:t>BE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Best Effort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J.292]</w:t>
      </w:r>
    </w:p>
    <w:p w14:paraId="231640B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BED</w:t>
      </w:r>
      <w:r>
        <w:rPr>
          <w:rFonts w:asciiTheme="majorBidi" w:hAnsiTheme="majorBidi" w:cstheme="majorBidi"/>
          <w:szCs w:val="24"/>
          <w:lang w:val="fr-CH"/>
        </w:rPr>
        <w:tab/>
        <w:t>Best Effort Domain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J.293], [b-ITU-T J.294]</w:t>
      </w:r>
    </w:p>
    <w:p w14:paraId="27BDB796"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BER</w:t>
      </w:r>
      <w:r>
        <w:rPr>
          <w:rFonts w:asciiTheme="majorBidi" w:hAnsiTheme="majorBidi" w:cstheme="majorBidi"/>
          <w:szCs w:val="24"/>
          <w:lang w:val="fr-CH"/>
        </w:rPr>
        <w:tab/>
        <w:t>Bit Error Rate</w:t>
      </w:r>
      <w:r>
        <w:rPr>
          <w:rFonts w:asciiTheme="majorBidi" w:hAnsiTheme="majorBidi" w:cstheme="majorBidi" w:hint="eastAsia"/>
          <w:szCs w:val="24"/>
          <w:lang w:val="fr-CH" w:eastAsia="zh-CN"/>
        </w:rPr>
        <w:t xml:space="preserve"> or</w:t>
      </w:r>
      <w:r>
        <w:rPr>
          <w:rFonts w:asciiTheme="majorBidi" w:hAnsiTheme="majorBidi" w:cstheme="majorBidi"/>
          <w:szCs w:val="24"/>
          <w:lang w:val="fr-CH"/>
        </w:rPr>
        <w:tab/>
        <w:t>Bit Error Ratio</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J.13</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J.132], </w:t>
      </w:r>
      <w:r>
        <w:rPr>
          <w:rFonts w:asciiTheme="majorBidi" w:hAnsiTheme="majorBidi" w:cstheme="majorBidi"/>
          <w:szCs w:val="24"/>
          <w:lang w:val="fr-CH"/>
        </w:rPr>
        <w:t>[b-ITU-T J.142]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J.145], [b-ITU-T J.185], [b-ITU-T J.195.1], [b-ITU-T J.222.1], [b-ITU-T J.241]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J.287]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 </w:t>
      </w:r>
    </w:p>
    <w:p w14:paraId="3438C46E"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BER</w:t>
      </w:r>
      <w:r>
        <w:rPr>
          <w:rFonts w:asciiTheme="majorBidi" w:hAnsiTheme="majorBidi" w:cstheme="majorBidi"/>
          <w:szCs w:val="24"/>
        </w:rPr>
        <w:tab/>
        <w:t>Basic Encoding Rules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[b-ITU-T J.111],</w:t>
      </w:r>
      <w:r>
        <w:rPr>
          <w:rFonts w:asciiTheme="majorBidi" w:hAnsiTheme="majorBidi" w:cstheme="majorBidi"/>
          <w:szCs w:val="24"/>
        </w:rPr>
        <w:t xml:space="preserve"> [b-ITU-T J.1003], [b-ITU-T J.1004]</w:t>
      </w:r>
    </w:p>
    <w:p w14:paraId="00D4845F" w14:textId="77777777" w:rsidR="00662767" w:rsidRDefault="00280C62">
      <w:pPr>
        <w:rPr>
          <w:rFonts w:asciiTheme="majorBidi" w:hAnsiTheme="majorBidi" w:cstheme="majorBidi"/>
          <w:szCs w:val="24"/>
        </w:rPr>
      </w:pPr>
      <w:r>
        <w:rPr>
          <w:rFonts w:asciiTheme="majorBidi" w:hAnsiTheme="majorBidi" w:cstheme="majorBidi"/>
          <w:szCs w:val="24"/>
        </w:rPr>
        <w:t>BGCF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Breakout Gateway Control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J.360]</w:t>
      </w:r>
    </w:p>
    <w:p w14:paraId="73E6E885" w14:textId="77777777" w:rsidR="00662767" w:rsidRDefault="00280C62">
      <w:pPr>
        <w:rPr>
          <w:rFonts w:asciiTheme="majorBidi" w:hAnsiTheme="majorBidi" w:cstheme="majorBidi"/>
          <w:szCs w:val="24"/>
        </w:rPr>
      </w:pPr>
      <w:r>
        <w:rPr>
          <w:rFonts w:asciiTheme="majorBidi" w:hAnsiTheme="majorBidi" w:cstheme="majorBidi"/>
          <w:szCs w:val="24"/>
        </w:rPr>
        <w:t>BGP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Border Gateway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J.292]</w:t>
      </w:r>
    </w:p>
    <w:p w14:paraId="7C731AC1"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BIM</w:t>
      </w:r>
      <w:r>
        <w:rPr>
          <w:rFonts w:asciiTheme="majorBidi" w:hAnsiTheme="majorBidi" w:cstheme="majorBidi"/>
          <w:szCs w:val="24"/>
          <w:lang w:val="fr-CH"/>
        </w:rPr>
        <w:tab/>
        <w:t>Broadcast Interface Module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 </w:t>
      </w:r>
      <w:r>
        <w:rPr>
          <w:rFonts w:asciiTheme="majorBidi" w:hAnsiTheme="majorBidi" w:cstheme="majorBidi"/>
          <w:szCs w:val="24"/>
          <w:lang w:val="fr-CH"/>
        </w:rPr>
        <w:t>[b-ITU-T J.115]</w:t>
      </w:r>
      <w:r>
        <w:rPr>
          <w:rFonts w:asciiTheme="majorBidi" w:hAnsiTheme="majorBidi" w:cstheme="majorBidi" w:hint="eastAsia"/>
          <w:szCs w:val="24"/>
          <w:lang w:val="fr-CH" w:eastAsia="zh-CN"/>
        </w:rPr>
        <w:t>, [b-ITU-T J.116],</w:t>
      </w:r>
      <w:r>
        <w:rPr>
          <w:rFonts w:asciiTheme="majorBidi" w:hAnsiTheme="majorBidi" w:cstheme="majorBidi"/>
          <w:szCs w:val="24"/>
          <w:lang w:val="fr-CH"/>
        </w:rPr>
        <w:t xml:space="preserve"> [b-ITU-T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J.11</w:t>
      </w:r>
      <w:r>
        <w:rPr>
          <w:rFonts w:asciiTheme="majorBidi" w:hAnsiTheme="majorBidi" w:cstheme="majorBidi" w:hint="eastAsia"/>
          <w:szCs w:val="24"/>
          <w:lang w:val="fr-CH" w:eastAsia="zh-CN"/>
        </w:rPr>
        <w:t>8</w:t>
      </w:r>
      <w:r>
        <w:rPr>
          <w:rFonts w:asciiTheme="majorBidi" w:hAnsiTheme="majorBidi" w:cstheme="majorBidi"/>
          <w:szCs w:val="24"/>
          <w:lang w:val="fr-CH"/>
        </w:rPr>
        <w:t>]</w:t>
      </w:r>
    </w:p>
    <w:p w14:paraId="66D66967"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BISS</w:t>
      </w:r>
      <w:r>
        <w:rPr>
          <w:rFonts w:asciiTheme="majorBidi" w:hAnsiTheme="majorBidi" w:cstheme="majorBidi" w:hint="eastAsia"/>
          <w:szCs w:val="24"/>
          <w:lang w:eastAsia="zh-CN"/>
        </w:rPr>
        <w:tab/>
      </w:r>
      <w:r>
        <w:rPr>
          <w:rFonts w:asciiTheme="majorBidi" w:hAnsiTheme="majorBidi" w:cstheme="majorBidi"/>
          <w:szCs w:val="24"/>
          <w:lang w:eastAsia="zh-CN"/>
        </w:rPr>
        <w:t>Basic Interoperable Scrambling System</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J.96]</w:t>
      </w:r>
    </w:p>
    <w:p w14:paraId="4A968808" w14:textId="77777777" w:rsidR="00662767" w:rsidRDefault="00280C62">
      <w:pPr>
        <w:rPr>
          <w:rFonts w:asciiTheme="majorBidi" w:hAnsiTheme="majorBidi" w:cstheme="majorBidi"/>
          <w:szCs w:val="24"/>
        </w:rPr>
      </w:pPr>
      <w:r>
        <w:rPr>
          <w:rFonts w:asciiTheme="majorBidi" w:hAnsiTheme="majorBidi" w:cstheme="majorBidi"/>
          <w:szCs w:val="24"/>
        </w:rPr>
        <w:t>B-ISDN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Broadband Integrated Services Digital Network</w:t>
      </w:r>
      <w:r>
        <w:rPr>
          <w:rFonts w:asciiTheme="majorBidi" w:hAnsiTheme="majorBidi" w:cstheme="majorBidi"/>
          <w:szCs w:val="24"/>
        </w:rPr>
        <w:tab/>
        <w:t>[b-ITU-T J.82]</w:t>
      </w:r>
    </w:p>
    <w:p w14:paraId="0BED7F2A" w14:textId="77777777" w:rsidR="00662767" w:rsidRDefault="00280C62">
      <w:pPr>
        <w:rPr>
          <w:rFonts w:asciiTheme="majorBidi" w:hAnsiTheme="majorBidi" w:cstheme="majorBidi"/>
          <w:szCs w:val="24"/>
        </w:rPr>
      </w:pPr>
      <w:proofErr w:type="gramStart"/>
      <w:r>
        <w:rPr>
          <w:rFonts w:asciiTheme="majorBidi" w:hAnsiTheme="majorBidi" w:cstheme="majorBidi"/>
          <w:szCs w:val="24"/>
        </w:rPr>
        <w:t>bit/s</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Bits per second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J.91]</w:t>
      </w:r>
    </w:p>
    <w:p w14:paraId="31342315"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BLT</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Bit-block Transfer</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J.700]</w:t>
      </w:r>
    </w:p>
    <w:p w14:paraId="3832B8A4" w14:textId="77777777" w:rsidR="00662767" w:rsidRPr="008807C5" w:rsidRDefault="00280C62">
      <w:pPr>
        <w:ind w:left="1701" w:hanging="1701"/>
        <w:rPr>
          <w:rFonts w:asciiTheme="majorBidi" w:hAnsiTheme="majorBidi" w:cstheme="majorBidi"/>
          <w:szCs w:val="24"/>
        </w:rPr>
      </w:pPr>
      <w:r w:rsidRPr="008807C5">
        <w:rPr>
          <w:rFonts w:asciiTheme="majorBidi" w:hAnsiTheme="majorBidi" w:cstheme="majorBidi"/>
          <w:szCs w:val="24"/>
        </w:rPr>
        <w:t>BLV</w:t>
      </w:r>
      <w:r w:rsidRPr="008807C5">
        <w:rPr>
          <w:rFonts w:asciiTheme="majorBidi" w:hAnsiTheme="majorBidi" w:cstheme="majorBidi"/>
          <w:szCs w:val="24"/>
        </w:rPr>
        <w:tab/>
        <w:t>Busy Line Verification</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J.178], [b-ITU-T J.460.0]</w:t>
      </w:r>
      <w:r w:rsidRPr="008807C5">
        <w:rPr>
          <w:rFonts w:asciiTheme="majorBidi" w:hAnsiTheme="majorBidi" w:cstheme="majorBidi" w:hint="eastAsia"/>
          <w:szCs w:val="24"/>
          <w:lang w:eastAsia="zh-CN"/>
        </w:rPr>
        <w:t>,</w:t>
      </w:r>
      <w:r w:rsidRPr="008807C5">
        <w:rPr>
          <w:rFonts w:asciiTheme="majorBidi" w:hAnsiTheme="majorBidi" w:cstheme="majorBidi"/>
          <w:szCs w:val="24"/>
        </w:rPr>
        <w:t xml:space="preserve"> [b-ITU-T J.460.1]</w:t>
      </w:r>
    </w:p>
    <w:p w14:paraId="0CE24785" w14:textId="77777777" w:rsidR="00662767" w:rsidRPr="00DC0BD2" w:rsidRDefault="00280C62">
      <w:pPr>
        <w:ind w:left="1701" w:hanging="1701"/>
        <w:rPr>
          <w:rFonts w:asciiTheme="majorBidi" w:hAnsiTheme="majorBidi" w:cstheme="majorBidi"/>
          <w:szCs w:val="24"/>
          <w:lang w:val="fr-CH" w:eastAsia="zh-CN"/>
        </w:rPr>
      </w:pPr>
      <w:r w:rsidRPr="00DC0BD2">
        <w:rPr>
          <w:rFonts w:asciiTheme="majorBidi" w:hAnsiTheme="majorBidi" w:cstheme="majorBidi"/>
          <w:szCs w:val="24"/>
          <w:lang w:val="fr-CH"/>
        </w:rPr>
        <w:t>BML</w:t>
      </w:r>
      <w:r w:rsidRPr="00DC0BD2">
        <w:rPr>
          <w:rFonts w:asciiTheme="majorBidi" w:hAnsiTheme="majorBidi" w:cstheme="majorBidi"/>
          <w:szCs w:val="24"/>
          <w:lang w:val="fr-CH"/>
        </w:rPr>
        <w:tab/>
        <w:t>Broadcast Markup Language</w:t>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J.296], [b-ITU-T J.200]</w:t>
      </w:r>
      <w:r w:rsidRPr="00DC0BD2">
        <w:rPr>
          <w:rFonts w:asciiTheme="majorBidi" w:hAnsiTheme="majorBidi" w:cstheme="majorBidi" w:hint="eastAsia"/>
          <w:szCs w:val="24"/>
          <w:lang w:val="fr-CH" w:eastAsia="zh-CN"/>
        </w:rPr>
        <w:t>,</w:t>
      </w:r>
      <w:r w:rsidRPr="00DC0BD2">
        <w:rPr>
          <w:rFonts w:asciiTheme="majorBidi" w:hAnsiTheme="majorBidi" w:cstheme="majorBidi"/>
          <w:szCs w:val="24"/>
          <w:lang w:val="fr-CH"/>
        </w:rPr>
        <w:t xml:space="preserve"> [b-ITU-T J.201]</w:t>
      </w:r>
    </w:p>
    <w:p w14:paraId="5FDE67EC"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Bp</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Maximum Buffer Capacity</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J.88]</w:t>
      </w:r>
    </w:p>
    <w:p w14:paraId="7245A1D2"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lastRenderedPageBreak/>
        <w:t>BP</w:t>
      </w:r>
      <w:r>
        <w:rPr>
          <w:rFonts w:asciiTheme="majorBidi" w:hAnsiTheme="majorBidi" w:cstheme="majorBidi" w:hint="eastAsia"/>
          <w:szCs w:val="24"/>
          <w:lang w:eastAsia="zh-CN"/>
        </w:rPr>
        <w:t xml:space="preserve"> </w:t>
      </w:r>
      <w:r>
        <w:rPr>
          <w:rFonts w:asciiTheme="majorBidi" w:hAnsiTheme="majorBidi" w:cstheme="majorBidi"/>
          <w:szCs w:val="24"/>
        </w:rPr>
        <w:tab/>
        <w:t>Boundary Point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 [b-ITU-T J.192]</w:t>
      </w:r>
    </w:p>
    <w:p w14:paraId="745DF45D" w14:textId="77777777" w:rsidR="00662767" w:rsidRDefault="00280C62">
      <w:pPr>
        <w:rPr>
          <w:rFonts w:asciiTheme="majorBidi" w:hAnsiTheme="majorBidi" w:cstheme="majorBidi"/>
          <w:szCs w:val="24"/>
        </w:rPr>
      </w:pPr>
      <w:r>
        <w:rPr>
          <w:rFonts w:asciiTheme="majorBidi" w:hAnsiTheme="majorBidi" w:cstheme="majorBidi"/>
          <w:szCs w:val="24"/>
        </w:rPr>
        <w:t>BP</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szCs w:val="24"/>
        </w:rPr>
        <w:t>(IPCable2Home) Boundary Point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J.290]</w:t>
      </w:r>
    </w:p>
    <w:p w14:paraId="5374966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BP</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Baseline Profile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J.388]</w:t>
      </w:r>
    </w:p>
    <w:p w14:paraId="3ABA1E8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BPDU</w:t>
      </w:r>
      <w:r>
        <w:rPr>
          <w:rFonts w:asciiTheme="majorBidi" w:hAnsiTheme="majorBidi" w:cstheme="majorBidi"/>
          <w:szCs w:val="24"/>
          <w:lang w:val="fr-CH"/>
        </w:rPr>
        <w:tab/>
        <w:t>Bridge Protocol Data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w:t>
      </w:r>
      <w:r>
        <w:rPr>
          <w:rFonts w:asciiTheme="majorBidi" w:hAnsiTheme="majorBidi" w:cstheme="majorBidi"/>
          <w:szCs w:val="24"/>
          <w:lang w:val="fr-CH"/>
        </w:rPr>
        <w:t xml:space="preserve"> [b-ITU-T J.1</w:t>
      </w:r>
      <w:r>
        <w:rPr>
          <w:rFonts w:asciiTheme="majorBidi" w:hAnsiTheme="majorBidi" w:cstheme="majorBidi" w:hint="eastAsia"/>
          <w:szCs w:val="24"/>
          <w:lang w:val="fr-CH" w:eastAsia="zh-CN"/>
        </w:rPr>
        <w:t>2</w:t>
      </w:r>
      <w:r>
        <w:rPr>
          <w:rFonts w:asciiTheme="majorBidi" w:hAnsiTheme="majorBidi" w:cstheme="majorBidi"/>
          <w:szCs w:val="24"/>
          <w:lang w:val="fr-CH"/>
        </w:rPr>
        <w:t>2]</w:t>
      </w:r>
    </w:p>
    <w:p w14:paraId="1131A3E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BPI</w:t>
      </w:r>
      <w:r>
        <w:rPr>
          <w:rFonts w:asciiTheme="majorBidi" w:hAnsiTheme="majorBidi" w:cstheme="majorBidi"/>
          <w:szCs w:val="24"/>
          <w:lang w:val="fr-CH"/>
        </w:rPr>
        <w:tab/>
        <w:t>Baseline Privacy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 [b-ITU-T J.222.2]</w:t>
      </w:r>
    </w:p>
    <w:p w14:paraId="386937E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BPI+</w:t>
      </w:r>
      <w:r>
        <w:rPr>
          <w:rFonts w:asciiTheme="majorBidi" w:hAnsiTheme="majorBidi" w:cstheme="majorBidi"/>
          <w:szCs w:val="24"/>
          <w:lang w:val="fr-CH"/>
        </w:rPr>
        <w:tab/>
        <w:t>Baseline Privacy Interface Plus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hint="eastAsia"/>
          <w:lang w:val="fr-CH" w:eastAsia="zh-CN"/>
        </w:rPr>
        <w:t>[b-ITU-T J.125]</w:t>
      </w:r>
      <w:r>
        <w:rPr>
          <w:rFonts w:eastAsia="Arial Unicode MS" w:hint="eastAsia"/>
          <w:lang w:val="fr-CH" w:eastAsia="zh-CN"/>
        </w:rPr>
        <w:t xml:space="preserve">, </w:t>
      </w:r>
      <w:r>
        <w:rPr>
          <w:rFonts w:asciiTheme="majorBidi" w:hAnsiTheme="majorBidi" w:cstheme="majorBidi"/>
          <w:szCs w:val="24"/>
          <w:lang w:val="fr-CH"/>
        </w:rPr>
        <w:t>[b-ITU-T J.222.2]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J.222.3] </w:t>
      </w:r>
    </w:p>
    <w:p w14:paraId="3793274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rPr>
        <w:t>BPI+</w:t>
      </w:r>
      <w:r>
        <w:rPr>
          <w:rFonts w:asciiTheme="majorBidi" w:hAnsiTheme="majorBidi" w:cstheme="majorBidi"/>
          <w:szCs w:val="24"/>
          <w:lang w:eastAsia="zh-CN"/>
        </w:rPr>
        <w:tab/>
      </w:r>
      <w:r>
        <w:rPr>
          <w:rFonts w:asciiTheme="majorBidi" w:hAnsiTheme="majorBidi" w:cstheme="majorBidi"/>
          <w:szCs w:val="24"/>
        </w:rPr>
        <w:t>Baseline Privacy Interface Plus is the security portion of ITU-T Rec. J.112 that runs on the MAC layer.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val="fr-CH"/>
        </w:rPr>
        <w:t>[b-ITU-T J.170]</w:t>
      </w:r>
    </w:p>
    <w:p w14:paraId="2355F69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BPKM</w:t>
      </w:r>
      <w:r>
        <w:rPr>
          <w:rFonts w:asciiTheme="majorBidi" w:hAnsiTheme="majorBidi" w:cstheme="majorBidi"/>
          <w:szCs w:val="24"/>
          <w:lang w:val="fr-CH"/>
        </w:rPr>
        <w:tab/>
        <w:t>Baseline Privacy Key Management</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J.112 Annex C],</w:t>
      </w:r>
      <w:r>
        <w:rPr>
          <w:rFonts w:asciiTheme="majorBidi" w:hAnsiTheme="majorBidi" w:cstheme="majorBidi" w:hint="eastAsia"/>
          <w:szCs w:val="24"/>
          <w:lang w:val="fr-CH"/>
        </w:rPr>
        <w:t xml:space="preserve"> </w:t>
      </w:r>
      <w:r>
        <w:rPr>
          <w:rFonts w:hint="eastAsia"/>
          <w:lang w:val="fr-CH" w:eastAsia="zh-CN"/>
        </w:rPr>
        <w:t xml:space="preserve">[b-ITU-T J.125], </w:t>
      </w:r>
      <w:r>
        <w:rPr>
          <w:rFonts w:asciiTheme="majorBidi" w:hAnsiTheme="majorBidi" w:cstheme="majorBidi"/>
          <w:szCs w:val="24"/>
          <w:lang w:val="fr-CH"/>
        </w:rPr>
        <w:t>[b-ITU-T J.222.2]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J.222.3] </w:t>
      </w:r>
    </w:p>
    <w:p w14:paraId="33E253CD" w14:textId="77777777" w:rsidR="00662767" w:rsidRDefault="00280C62">
      <w:pPr>
        <w:rPr>
          <w:rFonts w:asciiTheme="majorBidi" w:hAnsiTheme="majorBidi" w:cstheme="majorBidi"/>
          <w:szCs w:val="24"/>
        </w:rPr>
      </w:pPr>
      <w:r>
        <w:rPr>
          <w:rFonts w:asciiTheme="majorBidi" w:hAnsiTheme="majorBidi" w:cstheme="majorBidi"/>
          <w:szCs w:val="24"/>
        </w:rPr>
        <w:t xml:space="preserve">BPL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Broadcast over Power Line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0CB5C1DB" w14:textId="77777777" w:rsidR="00662767" w:rsidRDefault="00280C62">
      <w:pPr>
        <w:rPr>
          <w:rFonts w:asciiTheme="majorBidi" w:hAnsiTheme="majorBidi" w:cstheme="majorBidi"/>
          <w:szCs w:val="24"/>
        </w:rPr>
      </w:pPr>
      <w:r>
        <w:rPr>
          <w:rFonts w:asciiTheme="majorBidi" w:hAnsiTheme="majorBidi" w:cstheme="majorBidi"/>
          <w:szCs w:val="24"/>
        </w:rPr>
        <w:t>B-PON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Broadband Passive Optical Network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J.185]</w:t>
      </w:r>
    </w:p>
    <w:p w14:paraId="33DAB4FE" w14:textId="77777777" w:rsidR="00662767" w:rsidRDefault="00280C62">
      <w:pPr>
        <w:rPr>
          <w:rFonts w:asciiTheme="majorBidi" w:hAnsiTheme="majorBidi" w:cstheme="majorBidi"/>
          <w:szCs w:val="24"/>
          <w:lang w:eastAsia="zh-CN"/>
        </w:rPr>
      </w:pPr>
      <w:r>
        <w:rPr>
          <w:rFonts w:asciiTheme="majorBidi" w:hAnsiTheme="majorBidi" w:cstheme="majorBidi"/>
          <w:szCs w:val="24"/>
        </w:rPr>
        <w:t>BPP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Basic POTS Provisioning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J.177]</w:t>
      </w:r>
    </w:p>
    <w:p w14:paraId="685E4438" w14:textId="77777777" w:rsidR="00662767" w:rsidRPr="00D2470A" w:rsidRDefault="00280C62">
      <w:pPr>
        <w:rPr>
          <w:rFonts w:asciiTheme="majorBidi" w:hAnsiTheme="majorBidi" w:cstheme="majorBidi"/>
          <w:szCs w:val="24"/>
          <w:lang w:eastAsia="zh-CN"/>
        </w:rPr>
      </w:pPr>
      <w:proofErr w:type="gramStart"/>
      <w:r w:rsidRPr="00D2470A">
        <w:rPr>
          <w:rFonts w:asciiTheme="majorBidi" w:hAnsiTheme="majorBidi" w:cstheme="majorBidi"/>
          <w:szCs w:val="24"/>
          <w:lang w:eastAsia="zh-CN"/>
        </w:rPr>
        <w:t>bps</w:t>
      </w:r>
      <w:proofErr w:type="gramEnd"/>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t>Bits per second</w:t>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t>[b-ITU-T J.83]</w:t>
      </w:r>
    </w:p>
    <w:p w14:paraId="036C1148"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 xml:space="preserve">BPSC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Bulk Portal Services Configuration</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J.192]</w:t>
      </w:r>
    </w:p>
    <w:p w14:paraId="63DFB113" w14:textId="77777777" w:rsidR="00662767" w:rsidRDefault="00280C62">
      <w:pPr>
        <w:rPr>
          <w:rFonts w:asciiTheme="majorBidi" w:hAnsiTheme="majorBidi" w:cstheme="majorBidi"/>
          <w:szCs w:val="24"/>
        </w:rPr>
      </w:pPr>
      <w:r>
        <w:rPr>
          <w:rFonts w:asciiTheme="majorBidi" w:hAnsiTheme="majorBidi" w:cstheme="majorBidi"/>
          <w:szCs w:val="24"/>
        </w:rPr>
        <w:t>BPSK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Binary Phase Shift Keying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J.142]</w:t>
      </w:r>
    </w:p>
    <w:p w14:paraId="17990F67"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BRA</w:t>
      </w:r>
      <w:r>
        <w:rPr>
          <w:rFonts w:asciiTheme="majorBidi" w:hAnsiTheme="majorBidi" w:cstheme="majorBidi"/>
          <w:szCs w:val="24"/>
        </w:rPr>
        <w:tab/>
        <w:t>Basic Rate Access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hint="eastAsia"/>
          <w:szCs w:val="24"/>
          <w:lang w:eastAsia="zh-CN"/>
        </w:rPr>
        <w:t xml:space="preserve">, </w:t>
      </w:r>
      <w:r>
        <w:rPr>
          <w:rFonts w:asciiTheme="majorBidi" w:hAnsiTheme="majorBidi" w:cstheme="majorBidi"/>
          <w:szCs w:val="24"/>
          <w:lang w:eastAsia="zh-CN"/>
        </w:rPr>
        <w:t>[</w:t>
      </w:r>
      <w:r>
        <w:rPr>
          <w:rFonts w:asciiTheme="majorBidi" w:hAnsiTheme="majorBidi" w:cstheme="majorBidi"/>
          <w:szCs w:val="24"/>
        </w:rPr>
        <w:t>b-ITU-T J.112</w:t>
      </w:r>
      <w:r>
        <w:rPr>
          <w:rFonts w:asciiTheme="majorBidi" w:hAnsiTheme="majorBidi" w:cstheme="majorBidi"/>
          <w:szCs w:val="24"/>
          <w:lang w:eastAsia="zh-CN"/>
        </w:rPr>
        <w:t xml:space="preserve"> Annex A], </w:t>
      </w:r>
      <w:r>
        <w:rPr>
          <w:rFonts w:asciiTheme="majorBidi" w:hAnsiTheme="majorBidi" w:cstheme="majorBidi" w:hint="eastAsia"/>
          <w:szCs w:val="24"/>
          <w:lang w:eastAsia="zh-CN"/>
        </w:rPr>
        <w:t>[b-ITU-T J.116]</w:t>
      </w:r>
    </w:p>
    <w:p w14:paraId="65F0B2AA" w14:textId="77777777" w:rsidR="00662767" w:rsidRDefault="00280C62">
      <w:pPr>
        <w:rPr>
          <w:rFonts w:asciiTheme="majorBidi" w:hAnsiTheme="majorBidi" w:cstheme="majorBidi"/>
          <w:szCs w:val="24"/>
        </w:rPr>
      </w:pPr>
      <w:r>
        <w:rPr>
          <w:rFonts w:asciiTheme="majorBidi" w:hAnsiTheme="majorBidi" w:cstheme="majorBidi"/>
          <w:szCs w:val="24"/>
        </w:rPr>
        <w:t>BS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Broadcasting Satellite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5E031233" w14:textId="77777777" w:rsidR="00662767" w:rsidRPr="00DC0BD2" w:rsidRDefault="00280C62">
      <w:pPr>
        <w:ind w:left="1701" w:hanging="1701"/>
        <w:rPr>
          <w:rFonts w:asciiTheme="majorBidi" w:hAnsiTheme="majorBidi" w:cstheme="majorBidi"/>
          <w:szCs w:val="24"/>
          <w:lang w:val="fr-CH"/>
        </w:rPr>
      </w:pPr>
      <w:r w:rsidRPr="00DC0BD2">
        <w:rPr>
          <w:rFonts w:asciiTheme="majorBidi" w:hAnsiTheme="majorBidi" w:cstheme="majorBidi"/>
          <w:szCs w:val="24"/>
          <w:lang w:val="fr-CH"/>
        </w:rPr>
        <w:t>BS</w:t>
      </w:r>
      <w:r w:rsidRPr="00DC0BD2">
        <w:rPr>
          <w:rFonts w:asciiTheme="majorBidi" w:hAnsiTheme="majorBidi" w:cstheme="majorBidi"/>
          <w:szCs w:val="24"/>
          <w:lang w:val="fr-CH" w:eastAsia="zh-CN"/>
        </w:rPr>
        <w:t xml:space="preserve"> </w:t>
      </w:r>
      <w:r w:rsidRPr="00DC0BD2">
        <w:rPr>
          <w:rFonts w:asciiTheme="majorBidi" w:hAnsiTheme="majorBidi" w:cstheme="majorBidi"/>
          <w:szCs w:val="24"/>
          <w:lang w:val="fr-CH"/>
        </w:rPr>
        <w:tab/>
        <w:t>Broadcast Satellite television</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ab/>
        <w:t>[b-ITU-T J.297]</w:t>
      </w:r>
      <w:r w:rsidRPr="00DC0BD2">
        <w:rPr>
          <w:rFonts w:asciiTheme="majorBidi" w:hAnsiTheme="majorBidi" w:cstheme="majorBidi"/>
          <w:szCs w:val="24"/>
          <w:lang w:val="fr-CH" w:eastAsia="zh-CN"/>
        </w:rPr>
        <w:t>,</w:t>
      </w:r>
      <w:r w:rsidRPr="00DC0BD2">
        <w:rPr>
          <w:rFonts w:asciiTheme="majorBidi" w:hAnsiTheme="majorBidi" w:cstheme="majorBidi"/>
          <w:szCs w:val="24"/>
          <w:lang w:val="fr-CH"/>
        </w:rPr>
        <w:t xml:space="preserve"> [b-ITU-T J.1005]</w:t>
      </w:r>
    </w:p>
    <w:p w14:paraId="36DE24B1"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BSC</w:t>
      </w:r>
      <w:r w:rsidRPr="00DC0BD2">
        <w:rPr>
          <w:rFonts w:asciiTheme="majorBidi" w:hAnsiTheme="majorBidi" w:cstheme="majorBidi"/>
          <w:szCs w:val="24"/>
          <w:lang w:val="fr-CH"/>
        </w:rPr>
        <w:tab/>
        <w:t xml:space="preserve"> </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Base Station Controller</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ab/>
        <w:t>[b-ITU-T J.115]</w:t>
      </w:r>
    </w:p>
    <w:p w14:paraId="03325EF0"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BSF</w:t>
      </w:r>
      <w:r>
        <w:rPr>
          <w:rFonts w:asciiTheme="majorBidi" w:hAnsiTheme="majorBidi" w:cstheme="majorBidi"/>
          <w:szCs w:val="24"/>
        </w:rPr>
        <w:tab/>
        <w:t>Bootstrapping Server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J.360 Amendment 1]</w:t>
      </w:r>
      <w:r>
        <w:rPr>
          <w:rFonts w:asciiTheme="majorBidi" w:hAnsiTheme="majorBidi" w:cstheme="majorBidi" w:hint="eastAsia"/>
          <w:szCs w:val="24"/>
          <w:lang w:eastAsia="zh-CN"/>
        </w:rPr>
        <w:t>,</w:t>
      </w:r>
      <w:r>
        <w:rPr>
          <w:rFonts w:asciiTheme="majorBidi" w:hAnsiTheme="majorBidi" w:cstheme="majorBidi"/>
          <w:szCs w:val="24"/>
        </w:rPr>
        <w:t xml:space="preserve"> [b-ITU-T J.367] </w:t>
      </w:r>
    </w:p>
    <w:p w14:paraId="3E70DF59" w14:textId="77777777" w:rsidR="00662767" w:rsidRDefault="00280C62">
      <w:pPr>
        <w:ind w:left="1701" w:hanging="1701"/>
        <w:rPr>
          <w:rFonts w:asciiTheme="majorBidi" w:hAnsiTheme="majorBidi" w:cstheme="majorBidi"/>
          <w:szCs w:val="24"/>
        </w:rPr>
      </w:pPr>
      <w:proofErr w:type="gramStart"/>
      <w:r>
        <w:rPr>
          <w:rFonts w:asciiTheme="majorBidi" w:hAnsiTheme="majorBidi" w:cstheme="majorBidi"/>
          <w:szCs w:val="24"/>
        </w:rPr>
        <w:t>bslbf</w:t>
      </w:r>
      <w:proofErr w:type="gramEnd"/>
      <w:r>
        <w:rPr>
          <w:rFonts w:asciiTheme="majorBidi" w:hAnsiTheme="majorBidi" w:cstheme="majorBidi"/>
          <w:szCs w:val="24"/>
        </w:rPr>
        <w:tab/>
        <w:t>bit string, left bit first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 xml:space="preserve">[b-ITU-T J.96], </w:t>
      </w:r>
      <w:r>
        <w:rPr>
          <w:rFonts w:asciiTheme="majorBidi" w:hAnsiTheme="majorBidi" w:cstheme="majorBidi"/>
          <w:szCs w:val="24"/>
        </w:rPr>
        <w:t>[b-ITU-T J.183]</w:t>
      </w:r>
    </w:p>
    <w:p w14:paraId="0B354216" w14:textId="77777777" w:rsidR="00662767" w:rsidRDefault="00280C62">
      <w:pPr>
        <w:rPr>
          <w:rFonts w:asciiTheme="majorBidi" w:hAnsiTheme="majorBidi" w:cstheme="majorBidi"/>
          <w:szCs w:val="24"/>
        </w:rPr>
      </w:pPr>
      <w:proofErr w:type="gramStart"/>
      <w:r>
        <w:rPr>
          <w:rFonts w:asciiTheme="majorBidi" w:hAnsiTheme="majorBidi" w:cstheme="majorBidi"/>
          <w:szCs w:val="24"/>
        </w:rPr>
        <w:lastRenderedPageBreak/>
        <w:t>bslbf</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 string, left bit first, where left is the order in which bit strings are written.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J.181]</w:t>
      </w:r>
    </w:p>
    <w:p w14:paraId="15350DED"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BSoD</w:t>
      </w:r>
      <w:r>
        <w:rPr>
          <w:rFonts w:asciiTheme="majorBidi" w:hAnsiTheme="majorBidi" w:cstheme="majorBidi"/>
          <w:szCs w:val="24"/>
        </w:rPr>
        <w:tab/>
        <w:t>Business Services over DOCSIS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w:t>
      </w:r>
      <w:r>
        <w:rPr>
          <w:rFonts w:asciiTheme="majorBidi" w:hAnsiTheme="majorBidi" w:cstheme="majorBidi"/>
          <w:szCs w:val="24"/>
        </w:rPr>
        <w:t>b-ITU-T J.</w:t>
      </w:r>
      <w:r>
        <w:rPr>
          <w:rFonts w:asciiTheme="majorBidi" w:hAnsiTheme="majorBidi" w:cstheme="majorBidi" w:hint="eastAsia"/>
          <w:szCs w:val="24"/>
          <w:lang w:eastAsia="zh-CN"/>
        </w:rPr>
        <w:t xml:space="preserve">126], </w:t>
      </w:r>
      <w:r>
        <w:rPr>
          <w:rFonts w:asciiTheme="majorBidi" w:hAnsiTheme="majorBidi" w:cstheme="majorBidi"/>
          <w:szCs w:val="24"/>
        </w:rPr>
        <w:t>[b-ITU-T J.213], [b-ITU-T J.800.2]</w:t>
      </w:r>
    </w:p>
    <w:p w14:paraId="2F63FEF6"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BSS</w:t>
      </w:r>
      <w:r>
        <w:rPr>
          <w:rFonts w:asciiTheme="majorBidi" w:hAnsiTheme="majorBidi" w:cstheme="majorBidi"/>
          <w:szCs w:val="24"/>
        </w:rPr>
        <w:tab/>
        <w:t>Business Support System</w:t>
      </w:r>
      <w:r>
        <w:rPr>
          <w:rFonts w:asciiTheme="majorBidi" w:hAnsiTheme="majorBidi" w:cstheme="majorBidi" w:hint="eastAsia"/>
          <w:szCs w:val="24"/>
          <w:lang w:eastAsia="zh-CN"/>
        </w:rPr>
        <w: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J.363]</w:t>
      </w:r>
      <w:r>
        <w:rPr>
          <w:rFonts w:asciiTheme="majorBidi" w:hAnsiTheme="majorBidi" w:cstheme="majorBidi" w:hint="eastAsia"/>
          <w:szCs w:val="24"/>
          <w:lang w:eastAsia="zh-CN"/>
        </w:rPr>
        <w:t>,</w:t>
      </w:r>
      <w:r>
        <w:rPr>
          <w:rFonts w:asciiTheme="majorBidi" w:hAnsiTheme="majorBidi" w:cstheme="majorBidi"/>
          <w:szCs w:val="24"/>
        </w:rPr>
        <w:t xml:space="preserve"> [b-ITU-T J.700], [b-ITU-T J.705]</w:t>
      </w:r>
    </w:p>
    <w:p w14:paraId="2A38F03F" w14:textId="77777777" w:rsidR="00662767" w:rsidRDefault="00280C62">
      <w:pPr>
        <w:rPr>
          <w:rFonts w:asciiTheme="majorBidi" w:hAnsiTheme="majorBidi" w:cstheme="majorBidi"/>
          <w:szCs w:val="24"/>
          <w:lang w:eastAsia="zh-CN"/>
        </w:rPr>
      </w:pPr>
      <w:r>
        <w:rPr>
          <w:rFonts w:asciiTheme="majorBidi" w:hAnsiTheme="majorBidi" w:cstheme="majorBidi"/>
          <w:szCs w:val="24"/>
        </w:rPr>
        <w:t>BTS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Base Transceiver Station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J.115]</w:t>
      </w:r>
    </w:p>
    <w:p w14:paraId="6565624C"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 xml:space="preserve">BTS </w:t>
      </w:r>
      <w:r>
        <w:rPr>
          <w:rFonts w:asciiTheme="majorBidi" w:hAnsiTheme="majorBidi" w:cstheme="majorBidi" w:hint="eastAsia"/>
          <w:i/>
          <w:iCs/>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 xml:space="preserve">Base Transceiver Station. A BTS could contain multiple BTS modems </w:t>
      </w:r>
    </w:p>
    <w:p w14:paraId="7D78ED66" w14:textId="77777777" w:rsidR="00662767" w:rsidRPr="008807C5" w:rsidRDefault="00280C62">
      <w:pPr>
        <w:ind w:left="6237" w:firstLine="567"/>
        <w:rPr>
          <w:rFonts w:asciiTheme="majorBidi" w:hAnsiTheme="majorBidi" w:cstheme="majorBidi"/>
          <w:szCs w:val="24"/>
          <w:lang w:val="fr-CH" w:eastAsia="zh-CN"/>
        </w:rPr>
      </w:pPr>
      <w:r w:rsidRPr="008807C5">
        <w:rPr>
          <w:rFonts w:asciiTheme="majorBidi" w:hAnsiTheme="majorBidi" w:cstheme="majorBidi"/>
          <w:szCs w:val="24"/>
          <w:lang w:val="fr-CH" w:eastAsia="zh-CN"/>
        </w:rPr>
        <w:t>[b-ITU-T J.116]</w:t>
      </w:r>
    </w:p>
    <w:p w14:paraId="2338628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BUFP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Buffer Pointer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J.88]</w:t>
      </w:r>
    </w:p>
    <w:p w14:paraId="4529CF3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BW</w:t>
      </w:r>
      <w:r>
        <w:rPr>
          <w:rFonts w:asciiTheme="majorBidi" w:hAnsiTheme="majorBidi" w:cstheme="majorBidi"/>
          <w:szCs w:val="24"/>
          <w:lang w:val="fr-CH"/>
        </w:rPr>
        <w:tab/>
        <w:t>BandWidth</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J.84], [b-ITU-T J.116]</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J.142]</w:t>
      </w:r>
    </w:p>
    <w:p w14:paraId="6FFEF420" w14:textId="77777777" w:rsidR="00662767" w:rsidRPr="008807C5" w:rsidRDefault="00280C62">
      <w:pPr>
        <w:ind w:left="1701" w:hanging="1701"/>
        <w:rPr>
          <w:rFonts w:asciiTheme="majorBidi" w:hAnsiTheme="majorBidi" w:cstheme="majorBidi"/>
          <w:szCs w:val="24"/>
          <w:lang w:eastAsia="zh-CN"/>
        </w:rPr>
      </w:pPr>
      <w:r w:rsidRPr="008807C5">
        <w:rPr>
          <w:rFonts w:asciiTheme="majorBidi" w:hAnsiTheme="majorBidi" w:cstheme="majorBidi" w:hint="eastAsia"/>
          <w:szCs w:val="24"/>
          <w:lang w:eastAsia="zh-CN"/>
        </w:rPr>
        <w:t>BWA</w:t>
      </w:r>
      <w:r w:rsidRPr="008807C5">
        <w:rPr>
          <w:rFonts w:asciiTheme="majorBidi" w:hAnsiTheme="majorBidi" w:cstheme="majorBidi" w:hint="eastAsia"/>
          <w:szCs w:val="24"/>
          <w:lang w:eastAsia="zh-CN"/>
        </w:rPr>
        <w:tab/>
      </w:r>
      <w:r w:rsidRPr="008807C5">
        <w:rPr>
          <w:rFonts w:asciiTheme="majorBidi" w:hAnsiTheme="majorBidi" w:cstheme="majorBidi"/>
          <w:szCs w:val="24"/>
          <w:lang w:eastAsia="zh-CN"/>
        </w:rPr>
        <w:t>Broadband Wireless Access</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szCs w:val="24"/>
          <w:lang w:eastAsia="zh-CN"/>
        </w:rPr>
        <w:t>[b-ITU-T J.116]</w:t>
      </w:r>
    </w:p>
    <w:p w14:paraId="22E86198" w14:textId="77777777" w:rsidR="00662767" w:rsidRPr="00D2470A" w:rsidRDefault="00280C62">
      <w:pPr>
        <w:rPr>
          <w:rFonts w:asciiTheme="majorBidi" w:hAnsiTheme="majorBidi" w:cstheme="majorBidi"/>
          <w:szCs w:val="24"/>
          <w:lang w:val="fr-FR"/>
        </w:rPr>
      </w:pPr>
      <w:r w:rsidRPr="00D2470A">
        <w:rPr>
          <w:rFonts w:asciiTheme="majorBidi" w:hAnsiTheme="majorBidi" w:cstheme="majorBidi"/>
          <w:szCs w:val="24"/>
          <w:lang w:val="fr-FR"/>
        </w:rPr>
        <w:t>BWE</w:t>
      </w:r>
      <w:r w:rsidRPr="00D2470A">
        <w:rPr>
          <w:rFonts w:asciiTheme="majorBidi" w:hAnsiTheme="majorBidi" w:cstheme="majorBidi"/>
          <w:szCs w:val="24"/>
          <w:lang w:val="fr-FR"/>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rPr>
        <w:t>Bandwidth Efficiency</w:t>
      </w:r>
      <w:r w:rsidRPr="00D2470A">
        <w:rPr>
          <w:rFonts w:asciiTheme="majorBidi" w:hAnsiTheme="majorBidi" w:cstheme="majorBidi"/>
          <w:szCs w:val="24"/>
          <w:lang w:val="fr-FR"/>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rPr>
        <w:t>[b-ITU-T J.141]</w:t>
      </w:r>
    </w:p>
    <w:p w14:paraId="47F4C256"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BWMF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Bandwidth Management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13D026F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C/N or CNR</w:t>
      </w:r>
      <w:r>
        <w:rPr>
          <w:rFonts w:asciiTheme="majorBidi" w:hAnsiTheme="majorBidi" w:cstheme="majorBidi"/>
          <w:szCs w:val="24"/>
          <w:lang w:val="fr-CH"/>
        </w:rPr>
        <w:tab/>
        <w:t>Carrier-to-Noise Ratio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 [b-ITU-T J.112 Annex B]</w:t>
      </w:r>
      <w:r>
        <w:rPr>
          <w:rFonts w:asciiTheme="majorBidi" w:hAnsiTheme="majorBidi" w:cstheme="majorBidi" w:hint="eastAsia"/>
          <w:szCs w:val="24"/>
          <w:lang w:val="fr-CH" w:eastAsia="zh-CN"/>
        </w:rPr>
        <w:t>,</w:t>
      </w:r>
      <w:r>
        <w:rPr>
          <w:rFonts w:asciiTheme="majorBidi" w:hAnsiTheme="majorBidi" w:cstheme="majorBidi" w:hint="eastAsia"/>
          <w:szCs w:val="24"/>
          <w:lang w:val="fr-CH"/>
        </w:rPr>
        <w:t xml:space="preserve"> </w:t>
      </w:r>
      <w:r>
        <w:rPr>
          <w:rFonts w:hint="eastAsia"/>
          <w:lang w:val="fr-CH" w:eastAsia="zh-CN"/>
        </w:rPr>
        <w:t>[b-ITU-T J.116]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J.141]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J.150], [b-ITU-T J.222.1]</w:t>
      </w:r>
    </w:p>
    <w:p w14:paraId="3373EE1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CA</w:t>
      </w:r>
      <w:r>
        <w:rPr>
          <w:rFonts w:asciiTheme="majorBidi" w:hAnsiTheme="majorBidi" w:cstheme="majorBidi"/>
          <w:szCs w:val="24"/>
          <w:lang w:val="fr-CH"/>
        </w:rPr>
        <w:tab/>
        <w:t>Conditional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J.96], [b-ITU-T J.98], [b-ITU-T J.128], </w:t>
      </w:r>
      <w:r>
        <w:rPr>
          <w:rFonts w:asciiTheme="majorBidi" w:hAnsiTheme="majorBidi" w:cstheme="majorBidi"/>
          <w:szCs w:val="24"/>
          <w:lang w:val="fr-CH"/>
        </w:rPr>
        <w:t>[b-ITU-T J.181], [b-ITU-T J.287], [b-ITU-T J.290], [b-ITU-T J.292], [b-ITU-T J.293], [b-ITU-T J.294], [b-ITU-T J.296], [b-ITU-T J.700], [b-ITU-T J.705]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J.1001], [b-ITU-T J.1010], [b-ITU-T J.1011]</w:t>
      </w:r>
      <w:r>
        <w:rPr>
          <w:rFonts w:asciiTheme="majorBidi" w:hAnsiTheme="majorBidi" w:cstheme="majorBidi" w:hint="eastAsia"/>
          <w:szCs w:val="24"/>
          <w:lang w:val="fr-CH" w:eastAsia="zh-CN"/>
        </w:rPr>
        <w:t>, [b-ITU-T J.1020]</w:t>
      </w:r>
      <w:r>
        <w:rPr>
          <w:rFonts w:asciiTheme="majorBidi" w:hAnsiTheme="majorBidi" w:cstheme="majorBidi"/>
          <w:szCs w:val="24"/>
          <w:lang w:val="fr-CH"/>
        </w:rPr>
        <w:t xml:space="preserve"> </w:t>
      </w:r>
    </w:p>
    <w:p w14:paraId="01825EE0" w14:textId="77777777" w:rsidR="00662767" w:rsidRDefault="00280C62">
      <w:pPr>
        <w:rPr>
          <w:rFonts w:asciiTheme="majorBidi" w:hAnsiTheme="majorBidi" w:cstheme="majorBidi"/>
          <w:szCs w:val="24"/>
        </w:rPr>
      </w:pPr>
      <w:r>
        <w:rPr>
          <w:rFonts w:asciiTheme="majorBidi" w:hAnsiTheme="majorBidi" w:cstheme="majorBidi"/>
          <w:szCs w:val="24"/>
        </w:rPr>
        <w:t>CA</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szCs w:val="24"/>
        </w:rPr>
        <w:t>Customer Address (for conditional access)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J.91]</w:t>
      </w:r>
    </w:p>
    <w:p w14:paraId="017E5B6B" w14:textId="77777777" w:rsidR="00662767" w:rsidRDefault="00280C62">
      <w:pPr>
        <w:rPr>
          <w:rFonts w:asciiTheme="majorBidi" w:hAnsiTheme="majorBidi" w:cstheme="majorBidi"/>
          <w:szCs w:val="24"/>
        </w:rPr>
      </w:pPr>
      <w:r>
        <w:rPr>
          <w:rFonts w:asciiTheme="majorBidi" w:hAnsiTheme="majorBidi" w:cstheme="majorBidi"/>
          <w:szCs w:val="24"/>
        </w:rPr>
        <w:t>CA</w:t>
      </w:r>
      <w:r>
        <w:rPr>
          <w:rFonts w:asciiTheme="majorBidi" w:hAnsiTheme="majorBidi" w:cstheme="majorBidi"/>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Call Agent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J.178]</w:t>
      </w:r>
    </w:p>
    <w:p w14:paraId="6785D98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rPr>
        <w:t>CA</w:t>
      </w:r>
      <w:r>
        <w:rPr>
          <w:rFonts w:asciiTheme="majorBidi" w:hAnsiTheme="majorBidi" w:cstheme="majorBidi" w:hint="eastAsia"/>
          <w:szCs w:val="24"/>
          <w:lang w:eastAsia="zh-CN"/>
        </w:rPr>
        <w:t xml:space="preserve"> </w:t>
      </w:r>
      <w:r>
        <w:rPr>
          <w:rFonts w:asciiTheme="majorBidi" w:hAnsiTheme="majorBidi" w:cstheme="majorBidi"/>
          <w:szCs w:val="24"/>
        </w:rPr>
        <w:tab/>
        <w:t>Call Agent. The part of the CMS that maintains the communication state, and controls the line side of the communication.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val="fr-CH"/>
        </w:rPr>
        <w:t>[b-ITU-T J.170]</w:t>
      </w:r>
    </w:p>
    <w:p w14:paraId="14F63A10"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CA</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Certification</w:t>
      </w:r>
      <w:r>
        <w:rPr>
          <w:rFonts w:asciiTheme="majorBidi" w:hAnsiTheme="majorBidi" w:cstheme="majorBidi" w:hint="eastAsia"/>
          <w:szCs w:val="24"/>
          <w:lang w:val="fr-CH" w:eastAsia="zh-CN"/>
        </w:rPr>
        <w:t>/</w:t>
      </w:r>
      <w:r>
        <w:rPr>
          <w:rFonts w:asciiTheme="majorBidi" w:hAnsiTheme="majorBidi" w:cstheme="majorBidi"/>
          <w:szCs w:val="24"/>
          <w:lang w:val="fr-CH"/>
        </w:rPr>
        <w:t>Certificate Authority</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 [b-ITU-T J.192], [b-ITU-T J.222.3], [b-ITU-T J.366.8]</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J.800.2]</w:t>
      </w:r>
    </w:p>
    <w:p w14:paraId="451E3D45"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CA</w:t>
      </w:r>
      <w:r>
        <w:rPr>
          <w:rFonts w:asciiTheme="majorBidi" w:hAnsiTheme="majorBidi" w:cstheme="majorBidi" w:hint="eastAsia"/>
          <w:szCs w:val="24"/>
          <w:lang w:eastAsia="zh-CN"/>
        </w:rPr>
        <w:t xml:space="preserve"> </w:t>
      </w:r>
      <w:r>
        <w:rPr>
          <w:rFonts w:asciiTheme="majorBidi" w:hAnsiTheme="majorBidi" w:cstheme="majorBidi"/>
          <w:szCs w:val="24"/>
        </w:rPr>
        <w:tab/>
        <w:t>Certification Authority. A trusted organization that accepts certificate applications from entities, authenticates applications, issues certificates and maintains status information about certificates.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34216884" w14:textId="77777777" w:rsidR="00662767" w:rsidRDefault="00280C62">
      <w:pPr>
        <w:rPr>
          <w:rFonts w:asciiTheme="majorBidi" w:hAnsiTheme="majorBidi" w:cstheme="majorBidi"/>
          <w:szCs w:val="24"/>
        </w:rPr>
      </w:pPr>
      <w:r>
        <w:rPr>
          <w:rFonts w:asciiTheme="majorBidi" w:hAnsiTheme="majorBidi" w:cstheme="majorBidi"/>
          <w:szCs w:val="24"/>
        </w:rPr>
        <w:lastRenderedPageBreak/>
        <w:t xml:space="preserve">CA/DRM </w:t>
      </w:r>
      <w:r>
        <w:rPr>
          <w:rFonts w:asciiTheme="majorBidi" w:hAnsiTheme="majorBidi" w:cstheme="majorBidi"/>
          <w:szCs w:val="24"/>
          <w:lang w:eastAsia="zh-CN"/>
        </w:rPr>
        <w:tab/>
      </w:r>
      <w:r>
        <w:rPr>
          <w:rFonts w:asciiTheme="majorBidi" w:hAnsiTheme="majorBidi" w:cstheme="majorBidi"/>
          <w:szCs w:val="24"/>
        </w:rPr>
        <w:tab/>
        <w:t>Conditional Access/Digital Rights Management</w:t>
      </w:r>
      <w:r>
        <w:rPr>
          <w:rFonts w:asciiTheme="majorBidi" w:hAnsiTheme="majorBidi" w:cstheme="majorBidi"/>
          <w:szCs w:val="24"/>
        </w:rPr>
        <w:tab/>
        <w:t>[b-ITU-T J.1010]</w:t>
      </w:r>
    </w:p>
    <w:p w14:paraId="00B371BD" w14:textId="77777777" w:rsidR="00662767" w:rsidRDefault="00280C62">
      <w:pPr>
        <w:rPr>
          <w:rFonts w:asciiTheme="majorBidi" w:hAnsiTheme="majorBidi" w:cstheme="majorBidi"/>
          <w:szCs w:val="24"/>
        </w:rPr>
      </w:pPr>
      <w:r>
        <w:rPr>
          <w:rFonts w:asciiTheme="majorBidi" w:hAnsiTheme="majorBidi" w:cstheme="majorBidi"/>
          <w:szCs w:val="24"/>
        </w:rPr>
        <w:t>CABAC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Context-based Adaptive Binary Arithmetic </w:t>
      </w:r>
      <w:proofErr w:type="gramStart"/>
      <w:r>
        <w:rPr>
          <w:rFonts w:asciiTheme="majorBidi" w:hAnsiTheme="majorBidi" w:cstheme="majorBidi"/>
          <w:szCs w:val="24"/>
        </w:rPr>
        <w:t>Coding</w:t>
      </w:r>
      <w:proofErr w:type="gramEnd"/>
      <w:r>
        <w:rPr>
          <w:rFonts w:asciiTheme="majorBidi" w:hAnsiTheme="majorBidi" w:cstheme="majorBidi"/>
          <w:szCs w:val="24"/>
        </w:rPr>
        <w:tab/>
        <w:t>[b-ITU-T J.361]</w:t>
      </w:r>
    </w:p>
    <w:p w14:paraId="7F1F14B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CACS</w:t>
      </w:r>
      <w:r>
        <w:rPr>
          <w:rFonts w:asciiTheme="majorBidi" w:hAnsiTheme="majorBidi" w:cstheme="majorBidi"/>
          <w:szCs w:val="24"/>
          <w:lang w:val="fr-CH"/>
        </w:rPr>
        <w:tab/>
        <w:t>Conditional Access Client Software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J.1002], [b-ITU-T J.1003], [b-ITU-T J.1004] </w:t>
      </w:r>
    </w:p>
    <w:p w14:paraId="666A54A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CAD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Conditional Access Device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J.91]</w:t>
      </w:r>
    </w:p>
    <w:p w14:paraId="183F25A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CAM</w:t>
      </w:r>
      <w:r>
        <w:rPr>
          <w:rFonts w:asciiTheme="majorBidi" w:hAnsiTheme="majorBidi" w:cstheme="majorBidi"/>
          <w:szCs w:val="24"/>
          <w:lang w:val="fr-CH" w:eastAsia="zh-CN"/>
        </w:rPr>
        <w:tab/>
      </w:r>
      <w:r>
        <w:rPr>
          <w:rFonts w:asciiTheme="majorBidi" w:hAnsiTheme="majorBidi" w:cstheme="majorBidi"/>
          <w:szCs w:val="24"/>
          <w:lang w:val="fr-CH"/>
        </w:rPr>
        <w:t>Conditional Access Module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J</w:t>
      </w:r>
      <w:proofErr w:type="gramStart"/>
      <w:r>
        <w:rPr>
          <w:rFonts w:asciiTheme="majorBidi" w:hAnsiTheme="majorBidi" w:cstheme="majorBidi"/>
          <w:szCs w:val="24"/>
          <w:lang w:val="fr-CH"/>
        </w:rPr>
        <w:t>.[</w:t>
      </w:r>
      <w:proofErr w:type="gramEnd"/>
      <w:r>
        <w:rPr>
          <w:rFonts w:asciiTheme="majorBidi" w:hAnsiTheme="majorBidi" w:cstheme="majorBidi"/>
          <w:szCs w:val="24"/>
          <w:lang w:val="fr-CH"/>
        </w:rPr>
        <w:t>b-ITU-T J.1001]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J.1002], [b-ITU-T J.1003], [b-ITU-T J.1004]</w:t>
      </w:r>
    </w:p>
    <w:p w14:paraId="4995137F" w14:textId="77777777" w:rsidR="00662767" w:rsidRDefault="00280C62">
      <w:pPr>
        <w:rPr>
          <w:rFonts w:asciiTheme="majorBidi" w:hAnsiTheme="majorBidi" w:cstheme="majorBidi"/>
          <w:szCs w:val="24"/>
        </w:rPr>
      </w:pPr>
      <w:r>
        <w:rPr>
          <w:rFonts w:asciiTheme="majorBidi" w:hAnsiTheme="majorBidi" w:cstheme="majorBidi"/>
          <w:szCs w:val="24"/>
        </w:rPr>
        <w:t>CAP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IPNet2Home Address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7719CB12" w14:textId="77777777" w:rsidR="00662767" w:rsidRDefault="00280C62">
      <w:pPr>
        <w:rPr>
          <w:rFonts w:asciiTheme="majorBidi" w:hAnsiTheme="majorBidi" w:cstheme="majorBidi"/>
          <w:szCs w:val="24"/>
        </w:rPr>
      </w:pPr>
      <w:r>
        <w:rPr>
          <w:rFonts w:asciiTheme="majorBidi" w:hAnsiTheme="majorBidi" w:cstheme="majorBidi"/>
          <w:szCs w:val="24"/>
        </w:rPr>
        <w:t>CAP</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Cable Address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33906CDF" w14:textId="77777777" w:rsidR="00662767" w:rsidRDefault="00280C62">
      <w:pPr>
        <w:rPr>
          <w:rFonts w:asciiTheme="majorBidi" w:hAnsiTheme="majorBidi" w:cstheme="majorBidi"/>
          <w:szCs w:val="24"/>
        </w:rPr>
      </w:pPr>
      <w:r>
        <w:rPr>
          <w:rFonts w:asciiTheme="majorBidi" w:hAnsiTheme="majorBidi" w:cstheme="majorBidi"/>
          <w:szCs w:val="24"/>
        </w:rPr>
        <w:t>CAP</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IPCable2Home Address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46AD804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CAS</w:t>
      </w:r>
      <w:r>
        <w:rPr>
          <w:rFonts w:asciiTheme="majorBidi" w:hAnsiTheme="majorBidi" w:cstheme="majorBidi"/>
          <w:szCs w:val="24"/>
          <w:lang w:val="fr-CH"/>
        </w:rPr>
        <w:tab/>
        <w:t>Conditional Access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J.282], [b-ITU-T J.290], [b-ITU-T J.292], [b-ITU-T J.293], [b-ITU-T J.294], [b-ITU-T J.295], [b-ITU-T J.296], [b-ITU-T J.297], [b-ITU-T J.700]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J.1001], [b-ITU-T J.1005],</w:t>
      </w:r>
    </w:p>
    <w:p w14:paraId="091DFDE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CAS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Central Authentication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J.705]</w:t>
      </w:r>
    </w:p>
    <w:p w14:paraId="5EA25AE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CAS/DRM  </w:t>
      </w:r>
      <w:r>
        <w:rPr>
          <w:rFonts w:asciiTheme="majorBidi" w:hAnsiTheme="majorBidi" w:cstheme="majorBidi"/>
          <w:szCs w:val="24"/>
          <w:lang w:val="fr-CH"/>
        </w:rPr>
        <w:tab/>
        <w:t>Conditional Access Solution/Digital Rights Management</w:t>
      </w:r>
      <w:r>
        <w:rPr>
          <w:rFonts w:asciiTheme="majorBidi" w:hAnsiTheme="majorBidi" w:cstheme="majorBidi"/>
          <w:szCs w:val="24"/>
          <w:lang w:val="fr-CH"/>
        </w:rPr>
        <w:tab/>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J.703]</w:t>
      </w:r>
    </w:p>
    <w:p w14:paraId="15868E3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CASS</w:t>
      </w:r>
      <w:r>
        <w:rPr>
          <w:rFonts w:asciiTheme="majorBidi" w:hAnsiTheme="majorBidi" w:cstheme="majorBidi"/>
          <w:szCs w:val="24"/>
          <w:lang w:val="fr-CH"/>
        </w:rPr>
        <w:tab/>
        <w:t>CAM Authentication Sub-System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J.1004]</w:t>
      </w:r>
    </w:p>
    <w:p w14:paraId="660B7BB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CAT</w:t>
      </w:r>
      <w:r>
        <w:rPr>
          <w:rFonts w:asciiTheme="majorBidi" w:hAnsiTheme="majorBidi" w:cstheme="majorBidi"/>
          <w:szCs w:val="24"/>
          <w:lang w:val="fr-CH"/>
        </w:rPr>
        <w:tab/>
        <w:t>Conditional Access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[b-ITU-T J.94], </w:t>
      </w:r>
      <w:r>
        <w:rPr>
          <w:rFonts w:asciiTheme="majorBidi" w:hAnsiTheme="majorBidi" w:cstheme="majorBidi" w:hint="eastAsia"/>
          <w:szCs w:val="24"/>
          <w:lang w:val="fr-CH" w:eastAsia="zh-CN"/>
        </w:rPr>
        <w:t xml:space="preserve">[b-ITU-T J.96], </w:t>
      </w:r>
      <w:r>
        <w:rPr>
          <w:rFonts w:asciiTheme="majorBidi" w:hAnsiTheme="majorBidi" w:cstheme="majorBidi"/>
          <w:szCs w:val="24"/>
          <w:lang w:val="fr-CH"/>
        </w:rPr>
        <w:t>[b-ITU-T J.200]</w:t>
      </w:r>
    </w:p>
    <w:p w14:paraId="61963F92" w14:textId="77777777" w:rsidR="00662767" w:rsidRDefault="00280C62">
      <w:pPr>
        <w:rPr>
          <w:rFonts w:asciiTheme="majorBidi" w:hAnsiTheme="majorBidi" w:cstheme="majorBidi"/>
          <w:szCs w:val="24"/>
        </w:rPr>
      </w:pPr>
      <w:r>
        <w:rPr>
          <w:rFonts w:asciiTheme="majorBidi" w:hAnsiTheme="majorBidi" w:cstheme="majorBidi"/>
          <w:szCs w:val="24"/>
        </w:rPr>
        <w:t>CAT</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IPNet2Home Address Translation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5C11BC4C" w14:textId="77777777" w:rsidR="00662767" w:rsidRDefault="00280C62">
      <w:pPr>
        <w:rPr>
          <w:rFonts w:asciiTheme="majorBidi" w:hAnsiTheme="majorBidi" w:cstheme="majorBidi"/>
          <w:szCs w:val="24"/>
        </w:rPr>
      </w:pPr>
      <w:r>
        <w:rPr>
          <w:rFonts w:asciiTheme="majorBidi" w:hAnsiTheme="majorBidi" w:cstheme="majorBidi"/>
          <w:szCs w:val="24"/>
        </w:rPr>
        <w:t>CAT</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Cable Address Translation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2F719DE8" w14:textId="77777777" w:rsidR="00662767" w:rsidRDefault="00280C62">
      <w:pPr>
        <w:rPr>
          <w:rFonts w:asciiTheme="majorBidi" w:hAnsiTheme="majorBidi" w:cstheme="majorBidi"/>
          <w:szCs w:val="24"/>
        </w:rPr>
      </w:pPr>
      <w:r>
        <w:rPr>
          <w:rFonts w:asciiTheme="majorBidi" w:hAnsiTheme="majorBidi" w:cstheme="majorBidi"/>
          <w:szCs w:val="24"/>
        </w:rPr>
        <w:t>CAT</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t>IPCable2Home Address Translation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34C38F25"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rPr>
        <w:t>CATV</w:t>
      </w:r>
      <w:r w:rsidRPr="00D2470A">
        <w:rPr>
          <w:rFonts w:asciiTheme="majorBidi" w:hAnsiTheme="majorBidi" w:cstheme="majorBidi" w:hint="eastAsia"/>
          <w:szCs w:val="24"/>
          <w:lang w:eastAsia="zh-CN"/>
        </w:rPr>
        <w:t xml:space="preserve"> </w:t>
      </w:r>
      <w:r w:rsidRPr="00D2470A">
        <w:rPr>
          <w:rFonts w:asciiTheme="majorBidi" w:hAnsiTheme="majorBidi" w:cstheme="majorBidi"/>
          <w:szCs w:val="24"/>
        </w:rPr>
        <w:tab/>
        <w:t>Community Antenna Television</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hint="eastAsia"/>
          <w:szCs w:val="24"/>
          <w:lang w:eastAsia="zh-CN"/>
        </w:rPr>
        <w:t>[b-ITU-T J.111],</w:t>
      </w:r>
      <w:r w:rsidRPr="00D2470A">
        <w:rPr>
          <w:rFonts w:asciiTheme="majorBidi" w:hAnsiTheme="majorBidi" w:cstheme="majorBidi"/>
          <w:szCs w:val="24"/>
        </w:rPr>
        <w:t xml:space="preserve"> [b-ITU-T J.181], [b-ITU-T J.296]</w:t>
      </w:r>
    </w:p>
    <w:p w14:paraId="4D574B51"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hint="eastAsia"/>
          <w:szCs w:val="24"/>
          <w:lang w:eastAsia="zh-CN"/>
        </w:rPr>
        <w:t>CATV</w:t>
      </w:r>
      <w:r w:rsidRPr="00D2470A">
        <w:rPr>
          <w:rFonts w:asciiTheme="majorBidi" w:hAnsiTheme="majorBidi" w:cstheme="majorBidi" w:hint="eastAsia"/>
          <w:szCs w:val="24"/>
          <w:lang w:eastAsia="zh-CN"/>
        </w:rPr>
        <w:tab/>
      </w:r>
      <w:r w:rsidRPr="00D2470A">
        <w:rPr>
          <w:rFonts w:asciiTheme="majorBidi" w:hAnsiTheme="majorBidi" w:cstheme="majorBidi"/>
          <w:szCs w:val="24"/>
          <w:lang w:eastAsia="zh-CN"/>
        </w:rPr>
        <w:t xml:space="preserve">Community Antenna TeleVision (System) </w:t>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t xml:space="preserve">[b-ITU-T J.83], </w:t>
      </w:r>
      <w:r w:rsidRPr="00D2470A">
        <w:rPr>
          <w:rFonts w:asciiTheme="majorBidi" w:hAnsiTheme="majorBidi" w:cstheme="majorBidi"/>
          <w:szCs w:val="24"/>
          <w:lang w:eastAsia="zh-CN"/>
        </w:rPr>
        <w:t>[b-ITU-T J.116]</w:t>
      </w:r>
    </w:p>
    <w:p w14:paraId="28F14A34" w14:textId="77777777" w:rsidR="00662767" w:rsidRPr="00D2470A" w:rsidRDefault="00662767">
      <w:pPr>
        <w:ind w:left="1701" w:hanging="1701"/>
        <w:rPr>
          <w:rFonts w:asciiTheme="majorBidi" w:hAnsiTheme="majorBidi" w:cstheme="majorBidi"/>
          <w:szCs w:val="24"/>
          <w:lang w:eastAsia="zh-CN"/>
        </w:rPr>
      </w:pPr>
    </w:p>
    <w:p w14:paraId="4BB87652"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lang w:eastAsia="zh-CN"/>
        </w:rPr>
        <w:t xml:space="preserve">CATV </w:t>
      </w:r>
      <w:r w:rsidRPr="00D2470A">
        <w:rPr>
          <w:rFonts w:asciiTheme="majorBidi" w:hAnsiTheme="majorBidi" w:cstheme="majorBidi"/>
          <w:szCs w:val="24"/>
          <w:lang w:eastAsia="zh-CN"/>
        </w:rPr>
        <w:tab/>
        <w:t>Community Access Television, Cable Television</w:t>
      </w:r>
      <w:r w:rsidRPr="00D2470A">
        <w:rPr>
          <w:rFonts w:asciiTheme="majorBidi" w:hAnsiTheme="majorBidi" w:cstheme="majorBidi"/>
          <w:szCs w:val="24"/>
          <w:lang w:eastAsia="zh-CN"/>
        </w:rPr>
        <w:tab/>
        <w:t>[b-ITU-T J.126]</w:t>
      </w:r>
    </w:p>
    <w:p w14:paraId="7EA001E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CATV</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Cable Television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 </w:t>
      </w:r>
      <w:r>
        <w:rPr>
          <w:rFonts w:asciiTheme="majorBidi" w:hAnsiTheme="majorBidi" w:cstheme="majorBidi"/>
          <w:szCs w:val="24"/>
          <w:lang w:val="fr-CH" w:eastAsia="zh-CN"/>
        </w:rPr>
        <w:t>[b-ITU-T J.116]</w:t>
      </w:r>
      <w:r>
        <w:rPr>
          <w:rFonts w:asciiTheme="majorBidi" w:hAnsiTheme="majorBidi" w:cstheme="majorBidi" w:hint="eastAsia"/>
          <w:szCs w:val="24"/>
          <w:lang w:val="fr-CH" w:eastAsia="zh-CN"/>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J.142], [b-ITU-T J.150], [b-ITU-T J.185], [b-ITU-T J.230]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J.281], [b-ITU-T J.282]</w:t>
      </w:r>
    </w:p>
    <w:p w14:paraId="5B76CEA4"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 xml:space="preserve">CATV </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Cable TV distribution system</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J.118]</w:t>
      </w:r>
    </w:p>
    <w:p w14:paraId="77E258F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CAVLC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Context-Based Adaptive Variable Length Coding</w:t>
      </w:r>
      <w:r>
        <w:rPr>
          <w:rFonts w:asciiTheme="majorBidi" w:hAnsiTheme="majorBidi" w:cstheme="majorBidi"/>
          <w:szCs w:val="24"/>
          <w:lang w:val="fr-CH"/>
        </w:rPr>
        <w:tab/>
        <w:t>[b-ITU-T J.361]</w:t>
      </w:r>
    </w:p>
    <w:p w14:paraId="417D0C4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CBC</w:t>
      </w:r>
      <w:r>
        <w:rPr>
          <w:rFonts w:asciiTheme="majorBidi" w:hAnsiTheme="majorBidi" w:cstheme="majorBidi"/>
          <w:szCs w:val="24"/>
          <w:lang w:val="fr-CH"/>
        </w:rPr>
        <w:tab/>
        <w:t>Cipher Block Chaining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 </w:t>
      </w:r>
      <w:r>
        <w:rPr>
          <w:rFonts w:hint="eastAsia"/>
          <w:lang w:val="fr-CH" w:eastAsia="zh-CN"/>
        </w:rPr>
        <w:t>[b-ITU-T J.125]</w:t>
      </w:r>
      <w:r>
        <w:rPr>
          <w:rFonts w:eastAsia="Arial Unicode MS" w:hint="eastAsia"/>
          <w:lang w:val="fr-CH" w:eastAsia="zh-CN"/>
        </w:rPr>
        <w:t xml:space="preserve">, </w:t>
      </w:r>
      <w:r>
        <w:rPr>
          <w:rFonts w:asciiTheme="majorBidi" w:hAnsiTheme="majorBidi" w:cstheme="majorBidi"/>
          <w:szCs w:val="24"/>
          <w:lang w:val="fr-CH"/>
        </w:rPr>
        <w:t>[b-ITU-T J.181], [b-ITU-T J.222.3]</w:t>
      </w:r>
      <w:r>
        <w:rPr>
          <w:rFonts w:asciiTheme="majorBidi" w:hAnsiTheme="majorBidi" w:cstheme="majorBidi" w:hint="eastAsia"/>
          <w:szCs w:val="24"/>
          <w:lang w:val="fr-CH" w:eastAsia="zh-CN"/>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J.290],</w:t>
      </w:r>
      <w:r>
        <w:rPr>
          <w:rFonts w:asciiTheme="majorBidi" w:hAnsiTheme="majorBidi" w:cstheme="majorBidi"/>
          <w:szCs w:val="24"/>
          <w:lang w:val="fr-CH" w:eastAsia="zh-CN"/>
        </w:rPr>
        <w:t xml:space="preserve"> </w:t>
      </w:r>
      <w:r>
        <w:rPr>
          <w:rFonts w:asciiTheme="majorBidi" w:hAnsiTheme="majorBidi" w:cstheme="majorBidi"/>
          <w:szCs w:val="24"/>
          <w:lang w:val="fr-CH"/>
        </w:rPr>
        <w:t>[b-ITU-T J.366.8],</w:t>
      </w:r>
      <w:r>
        <w:rPr>
          <w:rFonts w:asciiTheme="majorBidi" w:hAnsiTheme="majorBidi" w:cstheme="majorBidi"/>
          <w:szCs w:val="24"/>
          <w:lang w:val="fr-CH" w:eastAsia="zh-CN"/>
        </w:rPr>
        <w:t xml:space="preserve"> </w:t>
      </w:r>
      <w:r>
        <w:rPr>
          <w:rFonts w:asciiTheme="majorBidi" w:hAnsiTheme="majorBidi" w:cstheme="majorBidi"/>
          <w:szCs w:val="24"/>
          <w:lang w:val="fr-CH"/>
        </w:rPr>
        <w:t>[b-ITU-T J.1006]</w:t>
      </w:r>
      <w:r>
        <w:rPr>
          <w:rFonts w:asciiTheme="majorBidi" w:hAnsiTheme="majorBidi" w:cstheme="majorBidi"/>
          <w:szCs w:val="24"/>
          <w:lang w:val="fr-CH" w:eastAsia="zh-CN"/>
        </w:rPr>
        <w:t xml:space="preserve"> </w:t>
      </w:r>
    </w:p>
    <w:p w14:paraId="754D9B8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rPr>
        <w:t>CBC</w:t>
      </w:r>
      <w:r>
        <w:rPr>
          <w:rFonts w:asciiTheme="majorBidi" w:hAnsiTheme="majorBidi" w:cstheme="majorBidi" w:hint="eastAsia"/>
          <w:szCs w:val="24"/>
          <w:lang w:eastAsia="zh-CN"/>
        </w:rPr>
        <w:t xml:space="preserve"> </w:t>
      </w:r>
      <w:r>
        <w:rPr>
          <w:rFonts w:asciiTheme="majorBidi" w:hAnsiTheme="majorBidi" w:cstheme="majorBidi"/>
          <w:szCs w:val="24"/>
        </w:rPr>
        <w:tab/>
        <w:t>Cipher-block Chaining mode is an option in block ciphers that combine (XOR) the previous block of ciphertext with the current block of plaintext before encrypting that block of the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val="fr-CH"/>
        </w:rPr>
        <w:t>[b-ITU-T J.170]</w:t>
      </w:r>
    </w:p>
    <w:p w14:paraId="3D551ED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CBI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Common Billing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J.703]</w:t>
      </w:r>
    </w:p>
    <w:p w14:paraId="058C844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CBR</w:t>
      </w:r>
      <w:r>
        <w:rPr>
          <w:rFonts w:asciiTheme="majorBidi" w:hAnsiTheme="majorBidi" w:cstheme="majorBidi"/>
          <w:szCs w:val="24"/>
          <w:lang w:val="fr-CH"/>
        </w:rPr>
        <w:tab/>
        <w:t>Constant Bit Rate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r>
        <w:rPr>
          <w:rFonts w:asciiTheme="majorBidi" w:hAnsiTheme="majorBidi" w:cstheme="majorBidi"/>
          <w:szCs w:val="24"/>
          <w:lang w:val="fr-CH" w:eastAsia="zh-CN"/>
        </w:rPr>
        <w:t xml:space="preserve"> </w:t>
      </w:r>
      <w:r>
        <w:rPr>
          <w:rFonts w:asciiTheme="majorBidi" w:hAnsiTheme="majorBidi" w:cstheme="majorBidi" w:hint="eastAsia"/>
          <w:szCs w:val="24"/>
          <w:lang w:val="fr-CH" w:eastAsia="zh-CN"/>
        </w:rPr>
        <w:t xml:space="preserve">[b-ITU-T J.98], </w:t>
      </w:r>
      <w:r>
        <w:rPr>
          <w:rFonts w:asciiTheme="majorBidi" w:hAnsiTheme="majorBidi" w:cstheme="majorBidi"/>
          <w:szCs w:val="24"/>
          <w:lang w:val="fr-CH" w:eastAsia="zh-CN"/>
        </w:rPr>
        <w:t xml:space="preserve">[b-ITU-T J.181 Amendment 1], </w:t>
      </w:r>
      <w:r>
        <w:rPr>
          <w:rFonts w:asciiTheme="majorBidi" w:hAnsiTheme="majorBidi" w:cstheme="majorBidi"/>
          <w:szCs w:val="24"/>
          <w:lang w:val="fr-CH"/>
        </w:rPr>
        <w:t>[b-ITU-T J.214], [b-ITU-T J.222.2]</w:t>
      </w:r>
    </w:p>
    <w:p w14:paraId="7ABA984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CBW</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Capture Bandwidth</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w:t>
      </w:r>
    </w:p>
    <w:p w14:paraId="63703CB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CCCIEK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Common CAM Client Image Encryption Key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J.1003]</w:t>
      </w:r>
    </w:p>
    <w:p w14:paraId="63D56A5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CCCM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Customer premises equipment-Controlled Cable Modem</w:t>
      </w:r>
      <w:r>
        <w:rPr>
          <w:rFonts w:asciiTheme="majorBidi" w:hAnsiTheme="majorBidi" w:cstheme="majorBidi"/>
          <w:szCs w:val="24"/>
          <w:lang w:val="fr-CH"/>
        </w:rPr>
        <w:tab/>
        <w:t>[b-ITU-T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ITU-T J.222.2]</w:t>
      </w:r>
    </w:p>
    <w:p w14:paraId="0D5D076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CCF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Continuous Concatenation and Fragmentation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44F21A6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CCF</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Charging Collection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J.363]</w:t>
      </w:r>
    </w:p>
    <w:p w14:paraId="16EB409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CCI</w:t>
      </w:r>
      <w:r>
        <w:rPr>
          <w:rFonts w:asciiTheme="majorBidi" w:hAnsiTheme="majorBidi" w:cstheme="majorBidi"/>
          <w:szCs w:val="24"/>
          <w:lang w:val="fr-CH"/>
        </w:rPr>
        <w:tab/>
        <w:t>Copy Control Information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J.95],</w:t>
      </w:r>
      <w:r>
        <w:rPr>
          <w:rFonts w:asciiTheme="majorBidi" w:hAnsiTheme="majorBidi" w:cstheme="majorBidi"/>
          <w:szCs w:val="24"/>
          <w:lang w:val="fr-CH" w:eastAsia="zh-CN"/>
        </w:rPr>
        <w:t xml:space="preserve"> </w:t>
      </w:r>
      <w:r>
        <w:rPr>
          <w:rFonts w:asciiTheme="majorBidi" w:hAnsiTheme="majorBidi" w:cstheme="majorBidi"/>
          <w:szCs w:val="24"/>
          <w:lang w:val="fr-CH"/>
        </w:rPr>
        <w:t>[b-ITU-T J.197]</w:t>
      </w:r>
    </w:p>
    <w:p w14:paraId="5A1A185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CCI</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Control and Classifier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J.223.2]</w:t>
      </w:r>
    </w:p>
    <w:p w14:paraId="36252EA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CCI</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CAM Client Image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J.1003]</w:t>
      </w:r>
    </w:p>
    <w:p w14:paraId="4B7C97F6"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CCM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Constant Coding and Modulation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J.382]</w:t>
      </w:r>
    </w:p>
    <w:p w14:paraId="05DE8E8A"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CCM</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CPE Controlled Cable Modem</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J.112 Annex B]</w:t>
      </w:r>
    </w:p>
    <w:p w14:paraId="460EF34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CCP</w:t>
      </w:r>
      <w:r>
        <w:rPr>
          <w:rFonts w:asciiTheme="majorBidi" w:hAnsiTheme="majorBidi" w:cstheme="majorBidi"/>
          <w:szCs w:val="24"/>
          <w:lang w:val="fr-CH"/>
        </w:rPr>
        <w:tab/>
        <w:t>Channel Charge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J.1101],</w:t>
      </w:r>
      <w:r>
        <w:rPr>
          <w:rFonts w:asciiTheme="majorBidi" w:hAnsiTheme="majorBidi" w:cstheme="majorBidi"/>
          <w:szCs w:val="24"/>
          <w:lang w:val="fr-CH" w:eastAsia="zh-CN"/>
        </w:rPr>
        <w:t xml:space="preserve"> </w:t>
      </w:r>
      <w:r>
        <w:rPr>
          <w:rFonts w:asciiTheme="majorBidi" w:hAnsiTheme="majorBidi" w:cstheme="majorBidi"/>
          <w:szCs w:val="24"/>
          <w:lang w:val="fr-CH"/>
        </w:rPr>
        <w:t>[b-ITU-T J.1102], [b-ITU-T J.1103]</w:t>
      </w:r>
    </w:p>
    <w:p w14:paraId="469734D8" w14:textId="77777777" w:rsidR="00662767" w:rsidRDefault="00280C62">
      <w:pPr>
        <w:rPr>
          <w:rFonts w:asciiTheme="majorBidi" w:hAnsiTheme="majorBidi" w:cstheme="majorBidi"/>
          <w:szCs w:val="24"/>
        </w:rPr>
      </w:pPr>
      <w:r>
        <w:rPr>
          <w:rFonts w:asciiTheme="majorBidi" w:hAnsiTheme="majorBidi" w:cstheme="majorBidi"/>
          <w:szCs w:val="24"/>
        </w:rPr>
        <w:t xml:space="preserve">CCS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One Hundred Call Seconds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J.460.2]</w:t>
      </w:r>
    </w:p>
    <w:p w14:paraId="31D324B3" w14:textId="77777777" w:rsidR="00662767" w:rsidRDefault="00280C62">
      <w:pPr>
        <w:rPr>
          <w:rFonts w:asciiTheme="majorBidi" w:hAnsiTheme="majorBidi" w:cstheme="majorBidi"/>
          <w:szCs w:val="24"/>
        </w:rPr>
      </w:pPr>
      <w:r>
        <w:rPr>
          <w:rFonts w:asciiTheme="majorBidi" w:hAnsiTheme="majorBidi" w:cstheme="majorBidi"/>
          <w:szCs w:val="24"/>
        </w:rPr>
        <w:t xml:space="preserve">CCT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Consultative Call Transfer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p>
    <w:p w14:paraId="0C33C5E4" w14:textId="77777777" w:rsidR="00662767" w:rsidRDefault="00280C62">
      <w:pPr>
        <w:rPr>
          <w:rFonts w:asciiTheme="majorBidi" w:hAnsiTheme="majorBidi" w:cstheme="majorBidi"/>
          <w:szCs w:val="24"/>
        </w:rPr>
      </w:pPr>
      <w:r>
        <w:rPr>
          <w:rFonts w:asciiTheme="majorBidi" w:hAnsiTheme="majorBidi" w:cstheme="majorBidi"/>
          <w:szCs w:val="24"/>
        </w:rPr>
        <w:t>CD</w:t>
      </w:r>
      <w:r>
        <w:rPr>
          <w:rFonts w:asciiTheme="majorBidi" w:hAnsiTheme="majorBidi" w:cstheme="majorBidi" w:hint="eastAsia"/>
          <w:szCs w:val="24"/>
          <w:lang w:eastAsia="zh-CN"/>
        </w:rPr>
        <w:t xml:space="preserve"> </w:t>
      </w:r>
      <w:r>
        <w:rPr>
          <w:rFonts w:asciiTheme="majorBidi" w:hAnsiTheme="majorBidi" w:cstheme="majorBidi" w:hint="eastAsia"/>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Controller Device (for conditional access)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J.91]</w:t>
      </w:r>
    </w:p>
    <w:p w14:paraId="393B6DA8" w14:textId="77777777" w:rsidR="00662767" w:rsidRDefault="00280C62">
      <w:pPr>
        <w:rPr>
          <w:rFonts w:asciiTheme="majorBidi" w:hAnsiTheme="majorBidi" w:cstheme="majorBidi"/>
          <w:szCs w:val="24"/>
        </w:rPr>
      </w:pPr>
      <w:r>
        <w:rPr>
          <w:rFonts w:asciiTheme="majorBidi" w:hAnsiTheme="majorBidi" w:cstheme="majorBidi"/>
          <w:szCs w:val="24"/>
        </w:rPr>
        <w:lastRenderedPageBreak/>
        <w:t>Cd</w:t>
      </w:r>
      <w:r>
        <w:rPr>
          <w:rFonts w:asciiTheme="majorBidi" w:hAnsiTheme="majorBidi" w:cstheme="majorBidi" w:hint="eastAsia"/>
          <w:szCs w:val="24"/>
          <w:lang w:eastAsia="zh-CN"/>
        </w:rPr>
        <w:t xml:space="preserve"> </w:t>
      </w:r>
      <w:r>
        <w:rPr>
          <w:rFonts w:asciiTheme="majorBidi" w:hAnsiTheme="majorBidi" w:cstheme="majorBidi" w:hint="eastAsia"/>
          <w:szCs w:val="24"/>
          <w:lang w:eastAsia="zh-CN"/>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Control down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J.196.2]</w:t>
      </w:r>
    </w:p>
    <w:p w14:paraId="37EA97DB" w14:textId="77777777" w:rsidR="00662767" w:rsidRDefault="00280C62">
      <w:pPr>
        <w:rPr>
          <w:rFonts w:asciiTheme="majorBidi" w:hAnsiTheme="majorBidi" w:cstheme="majorBidi"/>
          <w:szCs w:val="24"/>
        </w:rPr>
      </w:pPr>
      <w:r>
        <w:rPr>
          <w:rFonts w:asciiTheme="majorBidi" w:hAnsiTheme="majorBidi" w:cstheme="majorBidi"/>
          <w:szCs w:val="24"/>
        </w:rPr>
        <w:t>Cd</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downlink Control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J.196.3]</w:t>
      </w:r>
    </w:p>
    <w:p w14:paraId="3DD06D8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CDATA</w:t>
      </w:r>
      <w:r>
        <w:rPr>
          <w:rFonts w:asciiTheme="majorBidi" w:hAnsiTheme="majorBidi" w:cstheme="majorBidi"/>
          <w:szCs w:val="24"/>
          <w:lang w:val="fr-CH"/>
        </w:rPr>
        <w:tab/>
        <w:t>Character Data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J.380.7]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J.380.8]</w:t>
      </w:r>
    </w:p>
    <w:p w14:paraId="000673AB"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CDC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Cable DHCP Client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p>
    <w:p w14:paraId="12900D4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CDC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IPCable2Home DHCP Client</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J.192]</w:t>
      </w:r>
    </w:p>
    <w:p w14:paraId="3B598847" w14:textId="77777777" w:rsidR="00662767" w:rsidRDefault="00280C62">
      <w:pPr>
        <w:rPr>
          <w:lang w:val="fr-CH" w:eastAsia="zh-CN"/>
        </w:rPr>
      </w:pPr>
      <w:r>
        <w:rPr>
          <w:rFonts w:asciiTheme="majorBidi" w:hAnsiTheme="majorBidi" w:cstheme="majorBidi" w:hint="eastAsia"/>
          <w:szCs w:val="24"/>
          <w:lang w:val="fr-CH" w:eastAsia="zh-CN"/>
        </w:rPr>
        <w:t>CDCS</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lang w:val="fr-CH"/>
        </w:rPr>
        <w:t>CA/DRM Client Software</w:t>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t>[b-ITU-T J.1020]</w:t>
      </w:r>
    </w:p>
    <w:p w14:paraId="74CDD11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CDF</w:t>
      </w:r>
      <w:r>
        <w:rPr>
          <w:rFonts w:asciiTheme="majorBidi" w:hAnsiTheme="majorBidi" w:cstheme="majorBidi"/>
          <w:szCs w:val="24"/>
          <w:lang w:val="fr-CH"/>
        </w:rPr>
        <w:tab/>
        <w:t>Charging Data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w:t>
      </w:r>
      <w:r>
        <w:rPr>
          <w:rFonts w:asciiTheme="majorBidi" w:hAnsiTheme="majorBidi" w:cstheme="majorBidi"/>
          <w:szCs w:val="24"/>
          <w:lang w:val="fr-CH" w:eastAsia="zh-CN"/>
        </w:rPr>
        <w:t xml:space="preserve"> </w:t>
      </w:r>
      <w:r>
        <w:rPr>
          <w:rFonts w:asciiTheme="majorBidi" w:hAnsiTheme="majorBidi" w:cstheme="majorBidi"/>
          <w:szCs w:val="24"/>
          <w:lang w:val="fr-CH"/>
        </w:rPr>
        <w:t>[b-ITU-T J.363], [b-ITU-T J.360], [b-ITU-T J.460.3]</w:t>
      </w:r>
    </w:p>
    <w:p w14:paraId="16DC64E9"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CDM</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 xml:space="preserve">Code Division Multiplex </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w:t>
      </w:r>
      <w:r>
        <w:rPr>
          <w:rFonts w:asciiTheme="majorBidi" w:hAnsiTheme="majorBidi" w:cstheme="majorBidi"/>
          <w:szCs w:val="24"/>
          <w:lang w:val="fr-CH"/>
        </w:rPr>
        <w:t>b-ITU-T J.</w:t>
      </w:r>
      <w:r>
        <w:rPr>
          <w:rFonts w:asciiTheme="majorBidi" w:hAnsiTheme="majorBidi" w:cstheme="majorBidi" w:hint="eastAsia"/>
          <w:szCs w:val="24"/>
          <w:lang w:val="fr-CH" w:eastAsia="zh-CN"/>
        </w:rPr>
        <w:t>118]</w:t>
      </w:r>
    </w:p>
    <w:p w14:paraId="2017FF9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CDMM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C-DOCSIS Management Message</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J.223.2]</w:t>
      </w:r>
    </w:p>
    <w:p w14:paraId="53B5C9A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CDN</w:t>
      </w:r>
      <w:r>
        <w:rPr>
          <w:rFonts w:asciiTheme="majorBidi" w:hAnsiTheme="majorBidi" w:cstheme="majorBidi"/>
          <w:szCs w:val="24"/>
          <w:lang w:val="fr-CH"/>
        </w:rPr>
        <w:tab/>
        <w:t>Content Delivery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J.181 Amendment 1], </w:t>
      </w:r>
      <w:r>
        <w:rPr>
          <w:rFonts w:asciiTheme="majorBidi" w:hAnsiTheme="majorBidi" w:cstheme="majorBidi"/>
          <w:szCs w:val="24"/>
          <w:lang w:val="fr-CH"/>
        </w:rPr>
        <w:t>[b-ITU-T J.282]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 [b-ITU-T J.297]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 [b-ITU-T J.702]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J.1005], [b-ITU-T J.1006]</w:t>
      </w:r>
      <w:r>
        <w:rPr>
          <w:rFonts w:asciiTheme="majorBidi" w:hAnsiTheme="majorBidi" w:cstheme="majorBidi"/>
          <w:szCs w:val="24"/>
          <w:lang w:val="fr-CH" w:eastAsia="zh-CN"/>
        </w:rPr>
        <w:t xml:space="preserve"> </w:t>
      </w:r>
    </w:p>
    <w:p w14:paraId="0005FE8A" w14:textId="77777777" w:rsidR="00662767" w:rsidRDefault="00280C62">
      <w:pPr>
        <w:rPr>
          <w:rFonts w:asciiTheme="majorBidi" w:hAnsiTheme="majorBidi" w:cstheme="majorBidi"/>
          <w:szCs w:val="24"/>
        </w:rPr>
      </w:pPr>
      <w:r>
        <w:rPr>
          <w:rFonts w:asciiTheme="majorBidi" w:hAnsiTheme="majorBidi" w:cstheme="majorBidi"/>
          <w:szCs w:val="24"/>
        </w:rPr>
        <w:t>CDN</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L2TPv3 Call-Disconnect-Notify message </w:t>
      </w:r>
      <w:r>
        <w:rPr>
          <w:rFonts w:asciiTheme="majorBidi" w:hAnsiTheme="majorBidi" w:cstheme="majorBidi"/>
          <w:szCs w:val="24"/>
          <w:lang w:eastAsia="zh-CN"/>
        </w:rPr>
        <w:tab/>
      </w:r>
      <w:r>
        <w:rPr>
          <w:rFonts w:asciiTheme="majorBidi" w:hAnsiTheme="majorBidi" w:cstheme="majorBidi"/>
          <w:szCs w:val="24"/>
        </w:rPr>
        <w:tab/>
        <w:t>[b-ITU-T J.212]</w:t>
      </w:r>
    </w:p>
    <w:p w14:paraId="010292B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C-DOCSIS</w:t>
      </w:r>
      <w:r>
        <w:rPr>
          <w:rFonts w:asciiTheme="majorBidi" w:hAnsiTheme="majorBidi" w:cstheme="majorBidi"/>
          <w:szCs w:val="24"/>
          <w:lang w:val="fr-CH" w:eastAsia="zh-CN"/>
        </w:rPr>
        <w:tab/>
      </w:r>
      <w:r>
        <w:rPr>
          <w:rFonts w:asciiTheme="majorBidi" w:hAnsiTheme="majorBidi" w:cstheme="majorBidi"/>
          <w:szCs w:val="24"/>
          <w:lang w:val="fr-CH"/>
        </w:rPr>
        <w:t>Cabinet DOCSIS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J.223.2],</w:t>
      </w:r>
      <w:r>
        <w:rPr>
          <w:rFonts w:asciiTheme="majorBidi" w:hAnsiTheme="majorBidi" w:cstheme="majorBidi"/>
          <w:szCs w:val="24"/>
          <w:lang w:val="fr-CH" w:eastAsia="zh-CN"/>
        </w:rPr>
        <w:t xml:space="preserve"> </w:t>
      </w:r>
      <w:r>
        <w:rPr>
          <w:rFonts w:asciiTheme="majorBidi" w:hAnsiTheme="majorBidi" w:cstheme="majorBidi"/>
          <w:szCs w:val="24"/>
          <w:lang w:val="fr-CH"/>
        </w:rPr>
        <w:t>[b-ITU-T J.223.1]</w:t>
      </w:r>
    </w:p>
    <w:p w14:paraId="5AC2E16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CDP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IPNet2Home DHCP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014EF88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CDP</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Cable DHCP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p>
    <w:p w14:paraId="4DA0CE0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CDP</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IPCable2Home DHCP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w:t>
      </w:r>
    </w:p>
    <w:p w14:paraId="2D0C8F8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CDR</w:t>
      </w:r>
      <w:r>
        <w:rPr>
          <w:rFonts w:asciiTheme="majorBidi" w:hAnsiTheme="majorBidi" w:cstheme="majorBidi"/>
          <w:szCs w:val="24"/>
          <w:lang w:val="fr-CH"/>
        </w:rPr>
        <w:tab/>
        <w:t>Call Detail Record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J.164], [b-ITU-T J.363],</w:t>
      </w:r>
      <w:r>
        <w:rPr>
          <w:rFonts w:asciiTheme="majorBidi" w:hAnsiTheme="majorBidi" w:cstheme="majorBidi"/>
          <w:szCs w:val="24"/>
          <w:lang w:val="fr-CH" w:eastAsia="zh-CN"/>
        </w:rPr>
        <w:t xml:space="preserve"> </w:t>
      </w:r>
      <w:r>
        <w:rPr>
          <w:rFonts w:asciiTheme="majorBidi" w:hAnsiTheme="majorBidi" w:cstheme="majorBidi"/>
          <w:szCs w:val="24"/>
          <w:lang w:val="fr-CH"/>
        </w:rPr>
        <w:t>[b-ITU-T J.360]</w:t>
      </w:r>
    </w:p>
    <w:p w14:paraId="55EA0634" w14:textId="77777777" w:rsidR="00662767" w:rsidRDefault="00280C62">
      <w:pPr>
        <w:rPr>
          <w:rFonts w:asciiTheme="majorBidi" w:hAnsiTheme="majorBidi" w:cstheme="majorBidi"/>
          <w:szCs w:val="24"/>
        </w:rPr>
      </w:pPr>
      <w:r>
        <w:rPr>
          <w:rFonts w:asciiTheme="majorBidi" w:hAnsiTheme="majorBidi" w:cstheme="majorBidi"/>
          <w:szCs w:val="24"/>
        </w:rPr>
        <w:t>CDRP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Call Data Rating Point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J.703]</w:t>
      </w:r>
    </w:p>
    <w:p w14:paraId="0DFCD787" w14:textId="77777777" w:rsidR="00662767" w:rsidRDefault="00280C62">
      <w:pPr>
        <w:rPr>
          <w:rFonts w:asciiTheme="majorBidi" w:hAnsiTheme="majorBidi" w:cstheme="majorBidi"/>
          <w:szCs w:val="24"/>
        </w:rPr>
      </w:pPr>
      <w:r>
        <w:rPr>
          <w:rFonts w:asciiTheme="majorBidi" w:hAnsiTheme="majorBidi" w:cstheme="majorBidi"/>
          <w:szCs w:val="24"/>
        </w:rPr>
        <w:t xml:space="preserve">CDS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IPCable2Home DHCP Server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37E51954" w14:textId="77777777" w:rsidR="00662767" w:rsidRDefault="00280C62">
      <w:pPr>
        <w:rPr>
          <w:rFonts w:asciiTheme="majorBidi" w:hAnsiTheme="majorBidi" w:cstheme="majorBidi"/>
          <w:szCs w:val="24"/>
        </w:rPr>
      </w:pPr>
      <w:r>
        <w:rPr>
          <w:rFonts w:asciiTheme="majorBidi" w:hAnsiTheme="majorBidi" w:cstheme="majorBidi"/>
          <w:szCs w:val="24"/>
        </w:rPr>
        <w:t>CDT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Carrier Definition Table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J.94]</w:t>
      </w:r>
    </w:p>
    <w:p w14:paraId="6B0989B3" w14:textId="77777777" w:rsidR="00662767" w:rsidRDefault="00280C62">
      <w:pPr>
        <w:rPr>
          <w:rFonts w:asciiTheme="majorBidi" w:hAnsiTheme="majorBidi" w:cstheme="majorBidi"/>
          <w:szCs w:val="24"/>
        </w:rPr>
      </w:pPr>
      <w:r>
        <w:rPr>
          <w:rFonts w:asciiTheme="majorBidi" w:hAnsiTheme="majorBidi" w:cstheme="majorBidi"/>
          <w:szCs w:val="24"/>
        </w:rPr>
        <w:t>CDT</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C-DOCSIS Data Tag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J.223.2]</w:t>
      </w:r>
    </w:p>
    <w:p w14:paraId="67F47E3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CDV</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Cell Delay Variation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p>
    <w:p w14:paraId="299B6DFC"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cDVR</w:t>
      </w:r>
      <w:proofErr w:type="gramEnd"/>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client Digital Video Recorder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4AD71A2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CE</w:t>
      </w:r>
      <w:r>
        <w:rPr>
          <w:rFonts w:asciiTheme="majorBidi" w:hAnsiTheme="majorBidi" w:cstheme="majorBidi"/>
          <w:szCs w:val="24"/>
          <w:lang w:val="fr-CH"/>
        </w:rPr>
        <w:tab/>
        <w:t>Consumer Electronics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J.1010]</w:t>
      </w:r>
    </w:p>
    <w:p w14:paraId="3912966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CEA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Consumer Electronics Association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J.151]</w:t>
      </w:r>
    </w:p>
    <w:p w14:paraId="192066D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CEC</w:t>
      </w:r>
      <w:r>
        <w:rPr>
          <w:rFonts w:asciiTheme="majorBidi" w:hAnsiTheme="majorBidi" w:cstheme="majorBidi"/>
          <w:szCs w:val="24"/>
          <w:lang w:val="fr-CH"/>
        </w:rPr>
        <w:tab/>
        <w:t>Consumer Electronics Control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J.230]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w:t>
      </w:r>
    </w:p>
    <w:p w14:paraId="0B15871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CENC</w:t>
      </w:r>
      <w:r>
        <w:rPr>
          <w:rFonts w:asciiTheme="majorBidi" w:hAnsiTheme="majorBidi" w:cstheme="majorBidi"/>
          <w:szCs w:val="24"/>
          <w:lang w:val="fr-CH"/>
        </w:rPr>
        <w:tab/>
        <w:t>Common Encryption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J.297],</w:t>
      </w:r>
      <w:r>
        <w:rPr>
          <w:rFonts w:asciiTheme="majorBidi" w:hAnsiTheme="majorBidi" w:cstheme="majorBidi"/>
          <w:szCs w:val="24"/>
          <w:lang w:val="fr-CH" w:eastAsia="zh-CN"/>
        </w:rPr>
        <w:t xml:space="preserve"> </w:t>
      </w:r>
      <w:r>
        <w:rPr>
          <w:rFonts w:asciiTheme="majorBidi" w:hAnsiTheme="majorBidi" w:cstheme="majorBidi"/>
          <w:szCs w:val="24"/>
          <w:lang w:val="fr-CH"/>
        </w:rPr>
        <w:t>[b-ITU-T J.1011]</w:t>
      </w:r>
    </w:p>
    <w:p w14:paraId="53EC606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CENC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Common Encryption scheme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J.1005]</w:t>
      </w:r>
    </w:p>
    <w:p w14:paraId="2E3B7AE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CENC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Common Encryption in ISO Base Media File Format</w:t>
      </w:r>
      <w:r>
        <w:rPr>
          <w:rFonts w:asciiTheme="majorBidi" w:hAnsiTheme="majorBidi" w:cstheme="majorBidi"/>
          <w:szCs w:val="24"/>
          <w:lang w:val="fr-CH" w:eastAsia="zh-CN"/>
        </w:rPr>
        <w:tab/>
        <w:t xml:space="preserve"> </w:t>
      </w:r>
      <w:r>
        <w:rPr>
          <w:rFonts w:asciiTheme="majorBidi" w:hAnsiTheme="majorBidi" w:cstheme="majorBidi"/>
          <w:szCs w:val="24"/>
          <w:lang w:val="fr-CH"/>
        </w:rPr>
        <w:t>[b-ITU-T J.1006]</w:t>
      </w:r>
    </w:p>
    <w:p w14:paraId="3AE7CDA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Colour Frame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J.88]</w:t>
      </w:r>
    </w:p>
    <w:p w14:paraId="69CA8884"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CF</w:t>
      </w:r>
      <w:r>
        <w:rPr>
          <w:rFonts w:asciiTheme="majorBidi" w:hAnsiTheme="majorBidi" w:cstheme="majorBidi" w:hint="eastAsia"/>
          <w:szCs w:val="24"/>
          <w:lang w:eastAsia="zh-CN"/>
        </w:rPr>
        <w:t xml:space="preserve"> </w:t>
      </w:r>
      <w:r>
        <w:rPr>
          <w:rFonts w:asciiTheme="majorBidi" w:hAnsiTheme="majorBidi" w:cstheme="majorBidi"/>
          <w:szCs w:val="24"/>
        </w:rPr>
        <w:tab/>
        <w:t>Call Forwarding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J.460.1],</w:t>
      </w:r>
      <w:r>
        <w:rPr>
          <w:rFonts w:asciiTheme="majorBidi" w:hAnsiTheme="majorBidi" w:cstheme="majorBidi"/>
          <w:szCs w:val="24"/>
          <w:lang w:eastAsia="zh-CN"/>
        </w:rPr>
        <w:t xml:space="preserve"> </w:t>
      </w:r>
      <w:r>
        <w:rPr>
          <w:rFonts w:asciiTheme="majorBidi" w:hAnsiTheme="majorBidi" w:cstheme="majorBidi"/>
          <w:szCs w:val="24"/>
        </w:rPr>
        <w:t>[b-ITU-T J.460.3]</w:t>
      </w:r>
    </w:p>
    <w:p w14:paraId="19E416E8" w14:textId="77777777" w:rsidR="00662767" w:rsidRDefault="00280C62">
      <w:pPr>
        <w:rPr>
          <w:rFonts w:asciiTheme="majorBidi" w:hAnsiTheme="majorBidi" w:cstheme="majorBidi"/>
          <w:szCs w:val="24"/>
        </w:rPr>
      </w:pPr>
      <w:r>
        <w:rPr>
          <w:rFonts w:asciiTheme="majorBidi" w:hAnsiTheme="majorBidi" w:cstheme="majorBidi"/>
          <w:szCs w:val="24"/>
        </w:rPr>
        <w:t>CFB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Cipher Feedback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5E4F8BC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CFBL</w:t>
      </w:r>
      <w:r>
        <w:rPr>
          <w:rFonts w:asciiTheme="majorBidi" w:hAnsiTheme="majorBidi" w:cstheme="majorBidi"/>
          <w:szCs w:val="24"/>
        </w:rPr>
        <w:tab/>
        <w:t>Call Forwarding Busy Line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r>
        <w:rPr>
          <w:rFonts w:asciiTheme="majorBidi" w:hAnsiTheme="majorBidi" w:cstheme="majorBidi" w:hint="eastAsia"/>
          <w:szCs w:val="24"/>
          <w:lang w:eastAsia="zh-CN"/>
        </w:rPr>
        <w:t>,</w:t>
      </w:r>
      <w:r>
        <w:rPr>
          <w:rFonts w:asciiTheme="majorBidi" w:hAnsiTheme="majorBidi" w:cstheme="majorBidi"/>
          <w:szCs w:val="24"/>
        </w:rPr>
        <w:t xml:space="preserve"> [b-ITU-T J.460.1]</w:t>
      </w:r>
    </w:p>
    <w:p w14:paraId="2CB27F21"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 xml:space="preserve">CFDA </w:t>
      </w:r>
      <w:r>
        <w:rPr>
          <w:rFonts w:asciiTheme="majorBidi" w:hAnsiTheme="majorBidi" w:cstheme="majorBidi"/>
          <w:szCs w:val="24"/>
        </w:rPr>
        <w:tab/>
        <w:t>Call Forwarding Don't Answer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r>
        <w:rPr>
          <w:rFonts w:asciiTheme="majorBidi" w:hAnsiTheme="majorBidi" w:cstheme="majorBidi"/>
          <w:szCs w:val="24"/>
          <w:lang w:eastAsia="zh-CN"/>
        </w:rPr>
        <w:t xml:space="preserve"> </w:t>
      </w:r>
      <w:r>
        <w:rPr>
          <w:rFonts w:asciiTheme="majorBidi" w:hAnsiTheme="majorBidi" w:cstheme="majorBidi"/>
          <w:szCs w:val="24"/>
        </w:rPr>
        <w:t>[b-ITU-T J.460.1],</w:t>
      </w:r>
      <w:r>
        <w:rPr>
          <w:rFonts w:asciiTheme="majorBidi" w:hAnsiTheme="majorBidi" w:cstheme="majorBidi"/>
          <w:szCs w:val="24"/>
          <w:lang w:eastAsia="zh-CN"/>
        </w:rPr>
        <w:t xml:space="preserve"> </w:t>
      </w:r>
      <w:r>
        <w:rPr>
          <w:rFonts w:asciiTheme="majorBidi" w:hAnsiTheme="majorBidi" w:cstheme="majorBidi"/>
          <w:szCs w:val="24"/>
        </w:rPr>
        <w:t>[b-ITU-T J.460.3]</w:t>
      </w:r>
    </w:p>
    <w:p w14:paraId="56C3D80C" w14:textId="77777777" w:rsidR="00662767" w:rsidRDefault="00280C62">
      <w:pPr>
        <w:rPr>
          <w:rFonts w:asciiTheme="majorBidi" w:hAnsiTheme="majorBidi" w:cstheme="majorBidi"/>
          <w:szCs w:val="24"/>
        </w:rPr>
      </w:pPr>
      <w:r>
        <w:rPr>
          <w:rFonts w:asciiTheme="majorBidi" w:hAnsiTheme="majorBidi" w:cstheme="majorBidi"/>
          <w:szCs w:val="24"/>
        </w:rPr>
        <w:t>CFNA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Call Forwarding No Answer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J.178]</w:t>
      </w:r>
    </w:p>
    <w:p w14:paraId="32443401" w14:textId="77777777" w:rsidR="00662767" w:rsidRDefault="00280C62">
      <w:pPr>
        <w:rPr>
          <w:rFonts w:asciiTheme="majorBidi" w:hAnsiTheme="majorBidi" w:cstheme="majorBidi"/>
          <w:szCs w:val="24"/>
        </w:rPr>
      </w:pPr>
      <w:r>
        <w:rPr>
          <w:rFonts w:asciiTheme="majorBidi" w:hAnsiTheme="majorBidi" w:cstheme="majorBidi"/>
          <w:szCs w:val="24"/>
        </w:rPr>
        <w:t>CFP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Call for Proposal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J.95]</w:t>
      </w:r>
    </w:p>
    <w:p w14:paraId="7D8BD690" w14:textId="77777777" w:rsidR="00662767" w:rsidRDefault="00280C62">
      <w:pPr>
        <w:rPr>
          <w:rFonts w:asciiTheme="majorBidi" w:hAnsiTheme="majorBidi" w:cstheme="majorBidi"/>
          <w:szCs w:val="24"/>
        </w:rPr>
      </w:pPr>
      <w:r>
        <w:rPr>
          <w:rFonts w:asciiTheme="majorBidi" w:hAnsiTheme="majorBidi" w:cstheme="majorBidi"/>
          <w:szCs w:val="24"/>
        </w:rPr>
        <w:t>CFP</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Call Feature Provisioning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J.177]</w:t>
      </w:r>
    </w:p>
    <w:p w14:paraId="78B3481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 xml:space="preserve">CFV </w:t>
      </w:r>
      <w:r>
        <w:rPr>
          <w:rFonts w:asciiTheme="majorBidi" w:hAnsiTheme="majorBidi" w:cstheme="majorBidi"/>
          <w:szCs w:val="24"/>
        </w:rPr>
        <w:tab/>
        <w:t>Call Forwarding Variable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J.460.3],</w:t>
      </w:r>
      <w:r>
        <w:rPr>
          <w:rFonts w:asciiTheme="majorBidi" w:hAnsiTheme="majorBidi" w:cstheme="majorBidi"/>
          <w:szCs w:val="24"/>
          <w:lang w:eastAsia="zh-CN"/>
        </w:rPr>
        <w:t xml:space="preserve"> </w:t>
      </w:r>
      <w:r>
        <w:rPr>
          <w:rFonts w:asciiTheme="majorBidi" w:hAnsiTheme="majorBidi" w:cstheme="majorBidi"/>
          <w:szCs w:val="24"/>
        </w:rPr>
        <w:t>[b-ITU-T J.460.1],</w:t>
      </w:r>
      <w:r>
        <w:rPr>
          <w:rFonts w:asciiTheme="majorBidi" w:hAnsiTheme="majorBidi" w:cstheme="majorBidi"/>
          <w:szCs w:val="24"/>
          <w:lang w:eastAsia="zh-CN"/>
        </w:rPr>
        <w:t xml:space="preserve"> </w:t>
      </w:r>
      <w:r>
        <w:rPr>
          <w:rFonts w:asciiTheme="majorBidi" w:hAnsiTheme="majorBidi" w:cstheme="majorBidi"/>
          <w:szCs w:val="24"/>
        </w:rPr>
        <w:t>[b-ITU-T J.460.0]</w:t>
      </w:r>
    </w:p>
    <w:p w14:paraId="10E1D59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CGF</w:t>
      </w:r>
      <w:r>
        <w:rPr>
          <w:rFonts w:asciiTheme="majorBidi" w:hAnsiTheme="majorBidi" w:cstheme="majorBidi"/>
          <w:szCs w:val="24"/>
        </w:rPr>
        <w:tab/>
        <w:t>Charging Gateway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J.367], [b-ITU-T J.363]</w:t>
      </w:r>
    </w:p>
    <w:p w14:paraId="42CC4BCA"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CGMS-A</w:t>
      </w:r>
      <w:r>
        <w:rPr>
          <w:rFonts w:asciiTheme="majorBidi" w:hAnsiTheme="majorBidi" w:cstheme="majorBidi"/>
          <w:szCs w:val="24"/>
          <w:lang w:eastAsia="zh-CN"/>
        </w:rPr>
        <w:tab/>
      </w:r>
      <w:r>
        <w:rPr>
          <w:rFonts w:asciiTheme="majorBidi" w:hAnsiTheme="majorBidi" w:cstheme="majorBidi"/>
          <w:szCs w:val="24"/>
        </w:rPr>
        <w:t>Copy Generation Management System Analogue</w:t>
      </w:r>
      <w:r>
        <w:rPr>
          <w:rFonts w:asciiTheme="majorBidi" w:hAnsiTheme="majorBidi" w:cstheme="majorBidi"/>
          <w:szCs w:val="24"/>
        </w:rPr>
        <w:tab/>
        <w:t>[b-ITU-T J.197]</w:t>
      </w:r>
      <w:r>
        <w:rPr>
          <w:rFonts w:asciiTheme="majorBidi" w:hAnsiTheme="majorBidi" w:cstheme="majorBidi" w:hint="eastAsia"/>
          <w:szCs w:val="24"/>
          <w:lang w:eastAsia="zh-CN"/>
        </w:rPr>
        <w:t>,</w:t>
      </w:r>
      <w:r>
        <w:rPr>
          <w:rFonts w:asciiTheme="majorBidi" w:hAnsiTheme="majorBidi" w:cstheme="majorBidi"/>
          <w:szCs w:val="24"/>
        </w:rPr>
        <w:t xml:space="preserve"> [b-ITU-T J.296]</w:t>
      </w:r>
    </w:p>
    <w:p w14:paraId="32844BDE" w14:textId="77777777" w:rsidR="00662767" w:rsidRDefault="00280C62">
      <w:pPr>
        <w:rPr>
          <w:rFonts w:asciiTheme="majorBidi" w:hAnsiTheme="majorBidi" w:cstheme="majorBidi"/>
          <w:szCs w:val="24"/>
          <w:lang w:eastAsia="zh-CN"/>
        </w:rPr>
      </w:pPr>
      <w:r>
        <w:rPr>
          <w:rFonts w:asciiTheme="majorBidi" w:hAnsiTheme="majorBidi" w:cstheme="majorBidi"/>
          <w:szCs w:val="24"/>
        </w:rPr>
        <w:t>CH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IPCable2Home Host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185F4211"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CHAP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Challenge Handshake Authentication Protocol</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[b-ITU-T J.111]</w:t>
      </w:r>
    </w:p>
    <w:p w14:paraId="1976456B" w14:textId="77777777" w:rsidR="00662767" w:rsidRDefault="00280C62">
      <w:pPr>
        <w:rPr>
          <w:rFonts w:asciiTheme="majorBidi" w:hAnsiTheme="majorBidi" w:cstheme="majorBidi"/>
          <w:szCs w:val="24"/>
        </w:rPr>
      </w:pPr>
      <w:r>
        <w:rPr>
          <w:rFonts w:asciiTheme="majorBidi" w:hAnsiTheme="majorBidi" w:cstheme="majorBidi"/>
          <w:szCs w:val="24"/>
        </w:rPr>
        <w:t>CHK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Common Hash Key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J.1003]</w:t>
      </w:r>
    </w:p>
    <w:p w14:paraId="6951D90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Command Identifier (for conditional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J.91]</w:t>
      </w:r>
    </w:p>
    <w:p w14:paraId="04000CD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CI</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Common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J.114], [b-ITU-T J.1011]</w:t>
      </w:r>
    </w:p>
    <w:p w14:paraId="10F903B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Circuit 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J.177]</w:t>
      </w:r>
    </w:p>
    <w:p w14:paraId="3C0FA5F8"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lastRenderedPageBreak/>
        <w:t>CID</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rPr>
        <w:tab/>
        <w:t>Caller Identity Delivery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r>
        <w:rPr>
          <w:rFonts w:asciiTheme="majorBidi" w:hAnsiTheme="majorBidi" w:cstheme="majorBidi" w:hint="eastAsia"/>
          <w:szCs w:val="24"/>
          <w:lang w:eastAsia="zh-CN"/>
        </w:rPr>
        <w:t>,</w:t>
      </w:r>
      <w:r>
        <w:rPr>
          <w:rFonts w:asciiTheme="majorBidi" w:hAnsiTheme="majorBidi" w:cstheme="majorBidi"/>
          <w:szCs w:val="24"/>
        </w:rPr>
        <w:t xml:space="preserve"> [b-ITU-T J.460.1] </w:t>
      </w:r>
    </w:p>
    <w:p w14:paraId="3F5F00EC" w14:textId="77777777" w:rsidR="00662767" w:rsidRDefault="00280C62">
      <w:pPr>
        <w:rPr>
          <w:rFonts w:asciiTheme="majorBidi" w:hAnsiTheme="majorBidi" w:cstheme="majorBidi"/>
          <w:szCs w:val="24"/>
        </w:rPr>
      </w:pPr>
      <w:r>
        <w:rPr>
          <w:rFonts w:asciiTheme="majorBidi" w:hAnsiTheme="majorBidi" w:cstheme="majorBidi"/>
          <w:szCs w:val="24"/>
        </w:rPr>
        <w:t>CID</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Caller Identity Display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3AB331CE"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 xml:space="preserve">CIDB </w:t>
      </w:r>
      <w:r>
        <w:rPr>
          <w:rFonts w:asciiTheme="majorBidi" w:hAnsiTheme="majorBidi" w:cstheme="majorBidi"/>
          <w:szCs w:val="24"/>
        </w:rPr>
        <w:tab/>
        <w:t>Caller Identity Delivery Blocking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J.460.1], [b-ITU-T J.460.0]</w:t>
      </w:r>
    </w:p>
    <w:p w14:paraId="078A7E0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 xml:space="preserve">CIDS </w:t>
      </w:r>
      <w:r>
        <w:rPr>
          <w:rFonts w:asciiTheme="majorBidi" w:hAnsiTheme="majorBidi" w:cstheme="majorBidi"/>
          <w:szCs w:val="24"/>
        </w:rPr>
        <w:tab/>
        <w:t xml:space="preserve">Caller Identity Delivery </w:t>
      </w:r>
      <w:r>
        <w:rPr>
          <w:rFonts w:asciiTheme="majorBidi" w:hAnsiTheme="majorBidi" w:cstheme="majorBidi" w:hint="eastAsia"/>
          <w:szCs w:val="24"/>
          <w:lang w:eastAsia="zh-CN"/>
        </w:rPr>
        <w:t>(</w:t>
      </w:r>
      <w:r>
        <w:rPr>
          <w:rFonts w:asciiTheme="majorBidi" w:hAnsiTheme="majorBidi" w:cstheme="majorBidi"/>
          <w:szCs w:val="24"/>
        </w:rPr>
        <w:t>and</w:t>
      </w:r>
      <w:r>
        <w:rPr>
          <w:rFonts w:asciiTheme="majorBidi" w:hAnsiTheme="majorBidi" w:cstheme="majorBidi" w:hint="eastAsia"/>
          <w:szCs w:val="24"/>
          <w:lang w:eastAsia="zh-CN"/>
        </w:rPr>
        <w:t>)</w:t>
      </w:r>
      <w:r>
        <w:rPr>
          <w:rFonts w:asciiTheme="majorBidi" w:hAnsiTheme="majorBidi" w:cstheme="majorBidi"/>
          <w:szCs w:val="24"/>
        </w:rPr>
        <w:t xml:space="preserve"> Suppression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J.460.0]</w:t>
      </w:r>
      <w:r>
        <w:rPr>
          <w:rFonts w:asciiTheme="majorBidi" w:hAnsiTheme="majorBidi" w:cstheme="majorBidi" w:hint="eastAsia"/>
          <w:szCs w:val="24"/>
          <w:lang w:eastAsia="zh-CN"/>
        </w:rPr>
        <w:t>,</w:t>
      </w:r>
      <w:r>
        <w:rPr>
          <w:rFonts w:asciiTheme="majorBidi" w:hAnsiTheme="majorBidi" w:cstheme="majorBidi"/>
          <w:szCs w:val="24"/>
        </w:rPr>
        <w:t xml:space="preserve"> [b-ITU-T J.460.1]</w:t>
      </w:r>
    </w:p>
    <w:p w14:paraId="6711DCB5"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CIF</w:t>
      </w:r>
      <w:r>
        <w:rPr>
          <w:rFonts w:asciiTheme="majorBidi" w:hAnsiTheme="majorBidi" w:cstheme="majorBidi"/>
          <w:szCs w:val="24"/>
        </w:rPr>
        <w:tab/>
        <w:t>Common Intermediate Format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J.161], [b-ITU-T J.361]</w:t>
      </w:r>
    </w:p>
    <w:p w14:paraId="334D09DC"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CIF</w:t>
      </w:r>
      <w:r>
        <w:rPr>
          <w:rFonts w:asciiTheme="majorBidi" w:hAnsiTheme="majorBidi" w:cstheme="majorBidi"/>
          <w:szCs w:val="24"/>
        </w:rPr>
        <w:tab/>
        <w:t>Common Intermediate Format (352 x 288 pixels)</w:t>
      </w:r>
      <w:r>
        <w:rPr>
          <w:rFonts w:asciiTheme="majorBidi" w:hAnsiTheme="majorBidi" w:cstheme="majorBidi"/>
          <w:szCs w:val="24"/>
        </w:rPr>
        <w:tab/>
        <w:t>[b-ITU-T J.246], [b-ITU-T J.247]</w:t>
      </w:r>
    </w:p>
    <w:p w14:paraId="2D800B4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Composite Intermodulation Noise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J.87]</w:t>
      </w:r>
    </w:p>
    <w:p w14:paraId="243E3C4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CIN</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Converged Interconnect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 [b-ITU-T J.222.2]</w:t>
      </w:r>
    </w:p>
    <w:p w14:paraId="029C19B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CIP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Common Isochronous Packet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w:t>
      </w:r>
    </w:p>
    <w:p w14:paraId="3993166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CIS</w:t>
      </w:r>
      <w:r>
        <w:rPr>
          <w:rFonts w:asciiTheme="majorBidi" w:hAnsiTheme="majorBidi" w:cstheme="majorBidi"/>
          <w:szCs w:val="24"/>
          <w:lang w:val="fr-CH"/>
        </w:rPr>
        <w:tab/>
        <w:t>Content Information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J.380.1], [b-ITU-T J.380.2], [b-ITU-T J.706]</w:t>
      </w:r>
    </w:p>
    <w:p w14:paraId="5ACEA171" w14:textId="77777777" w:rsidR="00662767" w:rsidRPr="008807C5" w:rsidRDefault="00280C62">
      <w:pPr>
        <w:rPr>
          <w:rFonts w:asciiTheme="majorBidi" w:hAnsiTheme="majorBidi" w:cstheme="majorBidi"/>
          <w:szCs w:val="24"/>
          <w:lang w:val="fr-CH" w:eastAsia="zh-CN"/>
        </w:rPr>
      </w:pPr>
      <w:r w:rsidRPr="008807C5">
        <w:rPr>
          <w:rFonts w:asciiTheme="majorBidi" w:hAnsiTheme="majorBidi" w:cstheme="majorBidi"/>
          <w:szCs w:val="24"/>
          <w:lang w:val="fr-CH"/>
        </w:rPr>
        <w:t>CIT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Constrained Image Trigger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J.197]</w:t>
      </w:r>
    </w:p>
    <w:p w14:paraId="441455D9" w14:textId="77777777" w:rsidR="00662767" w:rsidRPr="008807C5" w:rsidRDefault="00280C62">
      <w:pPr>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t>CIW</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szCs w:val="24"/>
          <w:lang w:val="fr-CH" w:eastAsia="zh-CN"/>
        </w:rPr>
        <w:t>Container identification word</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t>[b-ITU-T J.81]</w:t>
      </w:r>
    </w:p>
    <w:p w14:paraId="5B2E51F4"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CL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CableLabs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J.222.1]</w:t>
      </w:r>
    </w:p>
    <w:p w14:paraId="1B0ADB9A" w14:textId="77777777" w:rsidR="00662767" w:rsidRDefault="00280C62">
      <w:pPr>
        <w:rPr>
          <w:rFonts w:asciiTheme="majorBidi" w:hAnsiTheme="majorBidi" w:cstheme="majorBidi"/>
          <w:szCs w:val="24"/>
        </w:rPr>
      </w:pPr>
      <w:r>
        <w:rPr>
          <w:rFonts w:asciiTheme="majorBidi" w:hAnsiTheme="majorBidi" w:cstheme="majorBidi"/>
          <w:szCs w:val="24"/>
        </w:rPr>
        <w:t>CLASS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Custom Local Area Signalling Services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J.178]</w:t>
      </w:r>
    </w:p>
    <w:p w14:paraId="0A97743F"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CLI</w:t>
      </w:r>
      <w:r w:rsidRPr="008807C5">
        <w:rPr>
          <w:rFonts w:asciiTheme="majorBidi" w:hAnsiTheme="majorBidi" w:cstheme="majorBidi"/>
          <w:szCs w:val="24"/>
          <w:lang w:val="fr-CH"/>
        </w:rPr>
        <w:tab/>
        <w:t>Command Line Interface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J.212]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J.223.2]</w:t>
      </w:r>
    </w:p>
    <w:p w14:paraId="6F534B6F" w14:textId="77777777" w:rsidR="00662767" w:rsidRDefault="00280C62">
      <w:pPr>
        <w:rPr>
          <w:rFonts w:asciiTheme="majorBidi" w:hAnsiTheme="majorBidi" w:cstheme="majorBidi"/>
          <w:szCs w:val="24"/>
        </w:rPr>
      </w:pPr>
      <w:r>
        <w:rPr>
          <w:rFonts w:asciiTheme="majorBidi" w:hAnsiTheme="majorBidi" w:cstheme="majorBidi"/>
          <w:szCs w:val="24"/>
        </w:rPr>
        <w:t>CLP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Cell Loss Priority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J.82]</w:t>
      </w:r>
    </w:p>
    <w:p w14:paraId="6981C427"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CLUT</w:t>
      </w:r>
      <w:r>
        <w:rPr>
          <w:rFonts w:asciiTheme="majorBidi" w:hAnsiTheme="majorBidi" w:cstheme="majorBidi"/>
          <w:szCs w:val="24"/>
        </w:rPr>
        <w:tab/>
        <w:t>Colour Look-Up Table</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J.117]</w:t>
      </w:r>
      <w:r>
        <w:rPr>
          <w:rFonts w:asciiTheme="majorBidi" w:hAnsiTheme="majorBidi" w:cstheme="majorBidi" w:hint="eastAsia"/>
          <w:szCs w:val="24"/>
          <w:lang w:eastAsia="zh-CN"/>
        </w:rPr>
        <w:t>,</w:t>
      </w:r>
      <w:r>
        <w:rPr>
          <w:rFonts w:asciiTheme="majorBidi" w:hAnsiTheme="majorBidi" w:cstheme="majorBidi"/>
          <w:szCs w:val="24"/>
        </w:rPr>
        <w:t xml:space="preserve"> [b-ITU-T J.151]</w:t>
      </w:r>
    </w:p>
    <w:p w14:paraId="324EFC7D" w14:textId="77777777" w:rsidR="00662767" w:rsidRDefault="00280C62">
      <w:pPr>
        <w:rPr>
          <w:rFonts w:asciiTheme="majorBidi" w:hAnsiTheme="majorBidi" w:cstheme="majorBidi"/>
          <w:szCs w:val="24"/>
          <w:lang w:eastAsia="zh-CN"/>
        </w:rPr>
      </w:pPr>
      <w:r>
        <w:rPr>
          <w:rFonts w:asciiTheme="majorBidi" w:hAnsiTheme="majorBidi" w:cstheme="majorBidi"/>
          <w:szCs w:val="24"/>
        </w:rPr>
        <w:t>CM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Copy Mark</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J.95]</w:t>
      </w:r>
    </w:p>
    <w:p w14:paraId="1B39059A"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eastAsia="zh-CN"/>
        </w:rPr>
        <w:t>CM</w:t>
      </w:r>
      <w:r>
        <w:rPr>
          <w:rFonts w:asciiTheme="majorBidi" w:hAnsiTheme="majorBidi" w:cstheme="majorBidi"/>
          <w:szCs w:val="24"/>
          <w:lang w:val="fr-CH" w:eastAsia="zh-CN"/>
        </w:rPr>
        <w:tab/>
        <w:t>Cable Modem</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 xml:space="preserve">[b-ITU-T J.112 Annex C], </w:t>
      </w:r>
      <w:r>
        <w:rPr>
          <w:rFonts w:asciiTheme="majorBidi" w:hAnsiTheme="majorBidi" w:cstheme="majorBidi"/>
          <w:szCs w:val="24"/>
          <w:lang w:val="fr-CH"/>
        </w:rPr>
        <w:t>[b-ITU-T J.1</w:t>
      </w:r>
      <w:r>
        <w:rPr>
          <w:rFonts w:asciiTheme="majorBidi" w:hAnsiTheme="majorBidi" w:cstheme="majorBidi"/>
          <w:szCs w:val="24"/>
          <w:lang w:val="fr-CH" w:eastAsia="zh-CN"/>
        </w:rPr>
        <w:t>2</w:t>
      </w:r>
      <w:r>
        <w:rPr>
          <w:rFonts w:asciiTheme="majorBidi" w:hAnsiTheme="majorBidi" w:cstheme="majorBidi"/>
          <w:szCs w:val="24"/>
          <w:lang w:val="fr-CH"/>
        </w:rPr>
        <w:t>2],</w:t>
      </w:r>
      <w:r>
        <w:rPr>
          <w:rFonts w:asciiTheme="majorBidi" w:hAnsiTheme="majorBidi" w:cstheme="majorBidi"/>
          <w:szCs w:val="24"/>
          <w:lang w:val="fr-CH" w:eastAsia="zh-CN"/>
        </w:rPr>
        <w:t xml:space="preserve"> </w:t>
      </w:r>
      <w:r>
        <w:rPr>
          <w:lang w:val="fr-CH" w:eastAsia="zh-CN"/>
        </w:rPr>
        <w:t>[b-ITU-T J.125]</w:t>
      </w:r>
      <w:r>
        <w:rPr>
          <w:rFonts w:eastAsia="Arial Unicode MS"/>
          <w:lang w:val="fr-CH" w:eastAsia="zh-CN"/>
        </w:rPr>
        <w:t>,</w:t>
      </w:r>
      <w:r>
        <w:rPr>
          <w:rFonts w:eastAsia="Arial Unicode MS"/>
          <w:lang w:val="fr-CH"/>
        </w:rPr>
        <w:t xml:space="preserve"> </w:t>
      </w:r>
      <w:r>
        <w:rPr>
          <w:lang w:val="fr-CH" w:eastAsia="zh-CN"/>
        </w:rPr>
        <w:t>[b-ITU-T J.126]</w:t>
      </w:r>
      <w:r>
        <w:rPr>
          <w:rFonts w:eastAsia="Arial Unicode MS"/>
          <w:lang w:val="fr-CH" w:eastAsia="zh-CN"/>
        </w:rPr>
        <w:t>,</w:t>
      </w:r>
      <w:r>
        <w:rPr>
          <w:rFonts w:eastAsia="Arial Unicode MS"/>
          <w:lang w:val="fr-CH"/>
        </w:rPr>
        <w:t xml:space="preserve"> </w:t>
      </w:r>
      <w:r>
        <w:rPr>
          <w:rFonts w:eastAsia="Arial Unicode MS"/>
          <w:lang w:val="fr-CH" w:eastAsia="zh-CN"/>
        </w:rPr>
        <w:t xml:space="preserve">[b-ITU-T J.128], </w:t>
      </w:r>
      <w:r>
        <w:rPr>
          <w:rFonts w:asciiTheme="majorBidi" w:hAnsiTheme="majorBidi" w:cstheme="majorBidi"/>
          <w:szCs w:val="24"/>
          <w:lang w:val="fr-CH"/>
        </w:rPr>
        <w:t>[b-ITU-T J.160],</w:t>
      </w:r>
      <w:r>
        <w:rPr>
          <w:rFonts w:asciiTheme="majorBidi" w:hAnsiTheme="majorBidi" w:cstheme="majorBidi"/>
          <w:szCs w:val="24"/>
          <w:lang w:val="fr-CH" w:eastAsia="zh-CN"/>
        </w:rPr>
        <w:t xml:space="preserve"> </w:t>
      </w:r>
      <w:r>
        <w:rPr>
          <w:rFonts w:asciiTheme="majorBidi" w:hAnsiTheme="majorBidi" w:cstheme="majorBidi"/>
          <w:szCs w:val="24"/>
          <w:lang w:val="fr-CH"/>
        </w:rPr>
        <w:t>[b-ITU-T J.163], [b-ITU-T J.164], [b-ITU-T J.166], [b-ITU-T J.167], [b-ITU-T J.170], [b-ITU-T J.173], [b-ITU-T J.179], [b-ITU-T J.191],</w:t>
      </w:r>
      <w:r>
        <w:rPr>
          <w:rFonts w:asciiTheme="majorBidi" w:hAnsiTheme="majorBidi" w:cstheme="majorBidi"/>
          <w:szCs w:val="24"/>
          <w:lang w:val="fr-CH" w:eastAsia="zh-CN"/>
        </w:rPr>
        <w:t xml:space="preserve"> </w:t>
      </w:r>
      <w:r>
        <w:rPr>
          <w:rFonts w:asciiTheme="majorBidi" w:hAnsiTheme="majorBidi" w:cstheme="majorBidi"/>
          <w:szCs w:val="24"/>
          <w:lang w:val="fr-CH"/>
        </w:rPr>
        <w:t>[b-ITU-T J.192], [b-ITU-T J.211],</w:t>
      </w:r>
      <w:r>
        <w:rPr>
          <w:rFonts w:asciiTheme="majorBidi" w:hAnsiTheme="majorBidi" w:cstheme="majorBidi"/>
          <w:szCs w:val="24"/>
          <w:lang w:val="fr-CH" w:eastAsia="zh-CN"/>
        </w:rPr>
        <w:t xml:space="preserve"> </w:t>
      </w:r>
      <w:r>
        <w:rPr>
          <w:rFonts w:asciiTheme="majorBidi" w:hAnsiTheme="majorBidi" w:cstheme="majorBidi"/>
          <w:szCs w:val="24"/>
          <w:lang w:val="fr-CH"/>
        </w:rPr>
        <w:t>[b-</w:t>
      </w:r>
      <w:r>
        <w:rPr>
          <w:rFonts w:asciiTheme="majorBidi" w:hAnsiTheme="majorBidi" w:cstheme="majorBidi"/>
          <w:szCs w:val="24"/>
          <w:lang w:val="fr-CH"/>
        </w:rPr>
        <w:lastRenderedPageBreak/>
        <w:t>ITU-T J.212], [b-ITU-T J.214], [b-ITU-T J.218]</w:t>
      </w:r>
      <w:r>
        <w:rPr>
          <w:rFonts w:asciiTheme="majorBidi" w:hAnsiTheme="majorBidi" w:cstheme="majorBidi"/>
          <w:szCs w:val="24"/>
          <w:lang w:val="fr-CH" w:eastAsia="zh-CN"/>
        </w:rPr>
        <w:t xml:space="preserve">, </w:t>
      </w:r>
      <w:r>
        <w:rPr>
          <w:rFonts w:asciiTheme="majorBidi" w:hAnsiTheme="majorBidi" w:cstheme="majorBidi"/>
          <w:szCs w:val="24"/>
          <w:lang w:val="fr-CH"/>
        </w:rPr>
        <w:t>[b-ITU-T J.222.1], [b-ITU-T J.222.2],</w:t>
      </w:r>
      <w:r>
        <w:rPr>
          <w:rFonts w:asciiTheme="majorBidi" w:hAnsiTheme="majorBidi" w:cstheme="majorBidi"/>
          <w:szCs w:val="24"/>
          <w:lang w:val="fr-CH" w:eastAsia="zh-CN"/>
        </w:rPr>
        <w:t xml:space="preserve"> </w:t>
      </w:r>
      <w:r>
        <w:rPr>
          <w:rFonts w:asciiTheme="majorBidi" w:hAnsiTheme="majorBidi" w:cstheme="majorBidi"/>
          <w:szCs w:val="24"/>
          <w:lang w:val="fr-CH"/>
        </w:rPr>
        <w:t>[b-ITU-T J.222.3], [b-ITU-T J.223.1], [b-ITU-T J.223.2],</w:t>
      </w:r>
      <w:r>
        <w:rPr>
          <w:rFonts w:asciiTheme="majorBidi" w:hAnsiTheme="majorBidi" w:cstheme="majorBidi"/>
          <w:szCs w:val="24"/>
          <w:lang w:val="fr-CH" w:eastAsia="zh-CN"/>
        </w:rPr>
        <w:t xml:space="preserve"> </w:t>
      </w:r>
      <w:r>
        <w:rPr>
          <w:rFonts w:asciiTheme="majorBidi" w:hAnsiTheme="majorBidi" w:cstheme="majorBidi"/>
          <w:szCs w:val="24"/>
          <w:lang w:val="fr-CH"/>
        </w:rPr>
        <w:t>[b-ITU-T J.260], [b-ITU-T J.261], [b-ITU-T J.262], [b-ITU-T J.263], [b-ITU-T J.293],</w:t>
      </w:r>
      <w:r>
        <w:rPr>
          <w:rFonts w:asciiTheme="majorBidi" w:hAnsiTheme="majorBidi" w:cstheme="majorBidi"/>
          <w:szCs w:val="24"/>
          <w:lang w:val="fr-CH" w:eastAsia="zh-CN"/>
        </w:rPr>
        <w:t xml:space="preserve"> </w:t>
      </w:r>
      <w:r>
        <w:rPr>
          <w:rFonts w:asciiTheme="majorBidi" w:hAnsiTheme="majorBidi" w:cstheme="majorBidi"/>
          <w:szCs w:val="24"/>
          <w:lang w:val="fr-CH"/>
        </w:rPr>
        <w:t>[b-ITU-T J.294],</w:t>
      </w:r>
      <w:r>
        <w:rPr>
          <w:rFonts w:asciiTheme="majorBidi" w:hAnsiTheme="majorBidi" w:cstheme="majorBidi"/>
          <w:szCs w:val="24"/>
          <w:lang w:val="fr-CH" w:eastAsia="zh-CN"/>
        </w:rPr>
        <w:t xml:space="preserve"> </w:t>
      </w:r>
      <w:r>
        <w:rPr>
          <w:rFonts w:asciiTheme="majorBidi" w:hAnsiTheme="majorBidi" w:cstheme="majorBidi"/>
          <w:szCs w:val="24"/>
          <w:lang w:val="fr-CH"/>
        </w:rPr>
        <w:t>[b-ITU-T J.296],</w:t>
      </w:r>
      <w:r>
        <w:rPr>
          <w:rFonts w:asciiTheme="majorBidi" w:hAnsiTheme="majorBidi" w:cstheme="majorBidi"/>
          <w:szCs w:val="24"/>
          <w:lang w:val="fr-CH" w:eastAsia="zh-CN"/>
        </w:rPr>
        <w:t xml:space="preserve"> </w:t>
      </w:r>
      <w:r>
        <w:rPr>
          <w:rFonts w:asciiTheme="majorBidi" w:hAnsiTheme="majorBidi" w:cstheme="majorBidi"/>
          <w:szCs w:val="24"/>
          <w:lang w:val="fr-CH"/>
        </w:rPr>
        <w:t>[b-ITU-T J.360],</w:t>
      </w:r>
      <w:r>
        <w:rPr>
          <w:rFonts w:asciiTheme="majorBidi" w:hAnsiTheme="majorBidi" w:cstheme="majorBidi"/>
          <w:szCs w:val="24"/>
          <w:lang w:val="fr-CH" w:eastAsia="zh-CN"/>
        </w:rPr>
        <w:t xml:space="preserve"> </w:t>
      </w:r>
      <w:r>
        <w:rPr>
          <w:rFonts w:asciiTheme="majorBidi" w:hAnsiTheme="majorBidi" w:cstheme="majorBidi"/>
          <w:szCs w:val="24"/>
          <w:lang w:val="fr-CH"/>
        </w:rPr>
        <w:t>[b-ITU-T J.363], [b-ITU-T J.460.2], [b-ITU-T J.700],</w:t>
      </w:r>
      <w:r>
        <w:rPr>
          <w:rFonts w:asciiTheme="majorBidi" w:hAnsiTheme="majorBidi" w:cstheme="majorBidi"/>
          <w:szCs w:val="24"/>
          <w:lang w:val="fr-CH" w:eastAsia="zh-CN"/>
        </w:rPr>
        <w:t xml:space="preserve"> </w:t>
      </w:r>
      <w:r>
        <w:rPr>
          <w:rFonts w:asciiTheme="majorBidi" w:hAnsiTheme="majorBidi" w:cstheme="majorBidi"/>
          <w:szCs w:val="24"/>
          <w:lang w:val="fr-CH"/>
        </w:rPr>
        <w:t>[b-ITU-T J.704],</w:t>
      </w:r>
      <w:r>
        <w:rPr>
          <w:rFonts w:asciiTheme="majorBidi" w:hAnsiTheme="majorBidi" w:cstheme="majorBidi"/>
          <w:szCs w:val="24"/>
          <w:lang w:val="fr-CH" w:eastAsia="zh-CN"/>
        </w:rPr>
        <w:t xml:space="preserve"> </w:t>
      </w:r>
      <w:r>
        <w:rPr>
          <w:rFonts w:asciiTheme="majorBidi" w:hAnsiTheme="majorBidi" w:cstheme="majorBidi"/>
          <w:szCs w:val="24"/>
          <w:lang w:val="fr-CH"/>
        </w:rPr>
        <w:t>[b-ITU-T J.800.2], [b-ITU-T J.1102]</w:t>
      </w:r>
      <w:r>
        <w:rPr>
          <w:rFonts w:asciiTheme="majorBidi" w:hAnsiTheme="majorBidi" w:cstheme="majorBidi"/>
          <w:szCs w:val="24"/>
          <w:lang w:val="fr-CH" w:eastAsia="zh-CN"/>
        </w:rPr>
        <w:t xml:space="preserve">, </w:t>
      </w:r>
      <w:r>
        <w:rPr>
          <w:rFonts w:asciiTheme="majorBidi" w:hAnsiTheme="majorBidi" w:cstheme="majorBidi"/>
          <w:szCs w:val="24"/>
          <w:lang w:val="fr-CH"/>
        </w:rPr>
        <w:t>[b-ITU-T J.1103]</w:t>
      </w:r>
      <w:r>
        <w:rPr>
          <w:rFonts w:asciiTheme="majorBidi" w:hAnsiTheme="majorBidi" w:cstheme="majorBidi"/>
          <w:szCs w:val="24"/>
          <w:lang w:val="fr-CH" w:eastAsia="zh-CN"/>
        </w:rPr>
        <w:t>,</w:t>
      </w:r>
      <w:r>
        <w:rPr>
          <w:rFonts w:asciiTheme="majorBidi" w:hAnsiTheme="majorBidi" w:cstheme="majorBidi"/>
          <w:szCs w:val="24"/>
          <w:lang w:val="fr-CH"/>
        </w:rPr>
        <w:t xml:space="preserve"> [b-ITU-T J.1104],</w:t>
      </w:r>
      <w:r>
        <w:rPr>
          <w:rFonts w:asciiTheme="majorBidi" w:hAnsiTheme="majorBidi" w:cstheme="majorBidi"/>
          <w:szCs w:val="24"/>
          <w:lang w:val="fr-CH" w:eastAsia="zh-CN"/>
        </w:rPr>
        <w:t xml:space="preserve"> </w:t>
      </w:r>
      <w:r>
        <w:rPr>
          <w:rFonts w:asciiTheme="majorBidi" w:hAnsiTheme="majorBidi" w:cstheme="majorBidi"/>
          <w:szCs w:val="24"/>
          <w:lang w:val="fr-CH"/>
        </w:rPr>
        <w:t>[b-ITU-T J.1105],</w:t>
      </w:r>
      <w:r>
        <w:rPr>
          <w:rFonts w:asciiTheme="majorBidi" w:hAnsiTheme="majorBidi" w:cstheme="majorBidi"/>
          <w:szCs w:val="24"/>
          <w:lang w:val="fr-CH" w:eastAsia="zh-CN"/>
        </w:rPr>
        <w:t xml:space="preserve"> </w:t>
      </w:r>
      <w:r>
        <w:rPr>
          <w:rFonts w:asciiTheme="majorBidi" w:hAnsiTheme="majorBidi" w:cstheme="majorBidi"/>
          <w:szCs w:val="24"/>
          <w:lang w:val="fr-CH"/>
        </w:rPr>
        <w:t>[b-ITU-T J.1106]</w:t>
      </w:r>
      <w:r>
        <w:rPr>
          <w:rFonts w:asciiTheme="majorBidi" w:hAnsiTheme="majorBidi" w:cstheme="majorBidi"/>
          <w:szCs w:val="24"/>
          <w:lang w:val="fr-CH" w:eastAsia="zh-CN"/>
        </w:rPr>
        <w:t>, [b-ITU-T J.1107]</w:t>
      </w:r>
    </w:p>
    <w:p w14:paraId="7598B5A4"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eastAsia="zh-CN"/>
        </w:rPr>
        <w:t>CM</w:t>
      </w:r>
      <w:r>
        <w:rPr>
          <w:rFonts w:asciiTheme="majorBidi" w:hAnsiTheme="majorBidi" w:cstheme="majorBidi"/>
          <w:szCs w:val="24"/>
          <w:lang w:val="fr-CH" w:eastAsia="zh-CN"/>
        </w:rPr>
        <w:tab/>
        <w:t>Cable Modem, IIM, MH</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 [b-ITU-T J.116]</w:t>
      </w:r>
    </w:p>
    <w:p w14:paraId="7E7D467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CM</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DOCSIS Cable Modem – a DOCSIS-compliant devise which provides data transport connectivity from RFI to IP networks</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J.177], [b-ITU-T J.368]</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J.370]</w:t>
      </w:r>
      <w:r>
        <w:rPr>
          <w:rFonts w:asciiTheme="majorBidi" w:hAnsiTheme="majorBidi" w:cstheme="majorBidi" w:hint="eastAsia"/>
          <w:szCs w:val="24"/>
          <w:lang w:val="fr-CH" w:eastAsia="zh-CN"/>
        </w:rPr>
        <w:t>,</w:t>
      </w:r>
      <w:r>
        <w:rPr>
          <w:lang w:val="fr-CH"/>
        </w:rPr>
        <w:t xml:space="preserve"> </w:t>
      </w:r>
      <w:r>
        <w:rPr>
          <w:rFonts w:asciiTheme="majorBidi" w:hAnsiTheme="majorBidi" w:cstheme="majorBidi"/>
          <w:szCs w:val="24"/>
          <w:lang w:val="fr-CH" w:eastAsia="zh-CN"/>
        </w:rPr>
        <w:t>[b-ITU-T J.460.4]</w:t>
      </w:r>
    </w:p>
    <w:p w14:paraId="27054708"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CMC</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Cable Media Converter</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ab/>
        <w:t>[b-ITU-T J.223.1]</w:t>
      </w:r>
    </w:p>
    <w:p w14:paraId="1082C4DE"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CMC</w:t>
      </w:r>
      <w:r w:rsidRPr="008807C5">
        <w:rPr>
          <w:rFonts w:asciiTheme="majorBidi" w:hAnsiTheme="majorBidi" w:cstheme="majorBidi"/>
          <w:i/>
          <w:iCs/>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Coax Media Converter</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J.223.2]</w:t>
      </w:r>
    </w:p>
    <w:p w14:paraId="03C72CA7"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szCs w:val="24"/>
        </w:rPr>
        <w:t>CMCI</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 xml:space="preserve">Cable Modem to Customer Premises </w:t>
      </w:r>
      <w:proofErr w:type="gramStart"/>
      <w:r w:rsidRPr="008807C5">
        <w:rPr>
          <w:rFonts w:asciiTheme="majorBidi" w:hAnsiTheme="majorBidi" w:cstheme="majorBidi"/>
          <w:szCs w:val="24"/>
        </w:rPr>
        <w:t>Equipment</w:t>
      </w:r>
      <w:r w:rsidRPr="008807C5">
        <w:rPr>
          <w:rFonts w:asciiTheme="majorBidi" w:hAnsiTheme="majorBidi" w:cstheme="majorBidi" w:hint="eastAsia"/>
          <w:szCs w:val="24"/>
          <w:lang w:eastAsia="zh-CN"/>
        </w:rPr>
        <w:t>(</w:t>
      </w:r>
      <w:proofErr w:type="gramEnd"/>
      <w:r w:rsidRPr="008807C5">
        <w:rPr>
          <w:rFonts w:asciiTheme="majorBidi" w:hAnsiTheme="majorBidi" w:cstheme="majorBidi" w:hint="eastAsia"/>
          <w:szCs w:val="24"/>
          <w:lang w:eastAsia="zh-CN"/>
        </w:rPr>
        <w:t>CPE)</w:t>
      </w:r>
      <w:r w:rsidRPr="008807C5">
        <w:rPr>
          <w:rFonts w:asciiTheme="majorBidi" w:hAnsiTheme="majorBidi" w:cstheme="majorBidi"/>
          <w:szCs w:val="24"/>
        </w:rPr>
        <w:t xml:space="preserve"> Interface</w:t>
      </w:r>
      <w:r w:rsidRPr="008807C5">
        <w:rPr>
          <w:rFonts w:asciiTheme="majorBidi" w:hAnsiTheme="majorBidi" w:cstheme="majorBidi"/>
          <w:szCs w:val="24"/>
        </w:rPr>
        <w:tab/>
      </w:r>
    </w:p>
    <w:p w14:paraId="0B08B865" w14:textId="77777777" w:rsidR="00662767" w:rsidRDefault="00280C62">
      <w:pPr>
        <w:ind w:left="1701" w:firstLine="5103"/>
        <w:rPr>
          <w:rFonts w:asciiTheme="majorBidi" w:hAnsiTheme="majorBidi" w:cstheme="majorBidi"/>
          <w:szCs w:val="24"/>
          <w:lang w:val="fr-CH"/>
        </w:rPr>
      </w:pPr>
      <w:bookmarkStart w:id="39" w:name="OLE_LINK5"/>
      <w:bookmarkStart w:id="40" w:name="OLE_LINK6"/>
      <w:r>
        <w:rPr>
          <w:rFonts w:asciiTheme="majorBidi" w:hAnsiTheme="majorBidi" w:cstheme="majorBidi"/>
          <w:szCs w:val="24"/>
          <w:lang w:val="fr-CH"/>
        </w:rPr>
        <w:t>[b-ITU-T J.112], [b-ITU-T J.112 Annex B]</w:t>
      </w:r>
      <w:r>
        <w:rPr>
          <w:rFonts w:asciiTheme="majorBidi" w:hAnsiTheme="majorBidi" w:cstheme="majorBidi" w:hint="eastAsia"/>
          <w:szCs w:val="24"/>
          <w:lang w:val="fr-CH" w:eastAsia="zh-CN"/>
        </w:rPr>
        <w:t>,</w:t>
      </w:r>
      <w:r>
        <w:rPr>
          <w:rFonts w:asciiTheme="majorBidi" w:hAnsiTheme="majorBidi" w:cstheme="majorBidi" w:hint="eastAsia"/>
          <w:szCs w:val="24"/>
          <w:lang w:val="fr-CH"/>
        </w:rPr>
        <w:t xml:space="preserve"> </w:t>
      </w:r>
      <w:r>
        <w:rPr>
          <w:rFonts w:asciiTheme="majorBidi" w:hAnsiTheme="majorBidi" w:cstheme="majorBidi"/>
          <w:szCs w:val="24"/>
          <w:lang w:val="fr-CH"/>
        </w:rPr>
        <w:t>[b-ITU-T J.112 Annex C],</w:t>
      </w:r>
      <w:r>
        <w:rPr>
          <w:rFonts w:asciiTheme="majorBidi" w:hAnsiTheme="majorBidi" w:cstheme="majorBidi" w:hint="eastAsia"/>
          <w:szCs w:val="24"/>
          <w:lang w:val="fr-CH"/>
        </w:rPr>
        <w:t xml:space="preserve"> </w:t>
      </w:r>
      <w:r>
        <w:rPr>
          <w:rFonts w:hint="eastAsia"/>
          <w:lang w:val="fr-CH" w:eastAsia="zh-CN"/>
        </w:rPr>
        <w:t>[b-ITU-T J.116]</w:t>
      </w:r>
      <w:r>
        <w:rPr>
          <w:rFonts w:eastAsia="Arial Unicode MS" w:hint="eastAsia"/>
          <w:lang w:val="fr-CH" w:eastAsia="zh-CN"/>
        </w:rPr>
        <w:t>,</w:t>
      </w:r>
      <w:r>
        <w:rPr>
          <w:rFonts w:eastAsia="Arial Unicode MS"/>
          <w:lang w:val="fr-CH"/>
        </w:rPr>
        <w:t xml:space="preserve"> </w:t>
      </w:r>
      <w:bookmarkEnd w:id="39"/>
      <w:bookmarkEnd w:id="40"/>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hint="eastAsia"/>
          <w:lang w:val="fr-CH" w:eastAsia="zh-CN"/>
        </w:rPr>
        <w:t>[b-ITU-T J.126]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J.210]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J.212]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 [b-ITU-T J.222.3]</w:t>
      </w:r>
    </w:p>
    <w:p w14:paraId="6896B73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CMIM</w:t>
      </w:r>
      <w:r>
        <w:rPr>
          <w:rFonts w:asciiTheme="majorBidi" w:hAnsiTheme="majorBidi" w:cstheme="majorBidi"/>
          <w:szCs w:val="24"/>
          <w:lang w:val="fr-CH"/>
        </w:rPr>
        <w:tab/>
        <w:t>Cable Modem</w:t>
      </w:r>
      <w:r>
        <w:rPr>
          <w:rFonts w:asciiTheme="majorBidi" w:hAnsiTheme="majorBidi" w:cstheme="majorBidi" w:hint="eastAsia"/>
          <w:szCs w:val="24"/>
          <w:lang w:val="fr-CH" w:eastAsia="zh-CN"/>
        </w:rPr>
        <w:t>(CM)</w:t>
      </w:r>
      <w:r>
        <w:rPr>
          <w:rFonts w:asciiTheme="majorBidi" w:hAnsiTheme="majorBidi" w:cstheme="majorBidi"/>
          <w:szCs w:val="24"/>
          <w:lang w:val="fr-CH"/>
        </w:rPr>
        <w:t xml:space="preserve"> Interface Mask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J.222.2]</w:t>
      </w:r>
    </w:p>
    <w:p w14:paraId="790049A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CMP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Connection Management Procedures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w:t>
      </w:r>
    </w:p>
    <w:p w14:paraId="1B16186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CMP</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IPNet2Home Management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39B3232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CMP</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Cable Management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p>
    <w:p w14:paraId="2857583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CMP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IPCable2Home Management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w:t>
      </w:r>
    </w:p>
    <w:p w14:paraId="39DF3A4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CMS</w:t>
      </w:r>
      <w:r>
        <w:rPr>
          <w:rFonts w:asciiTheme="majorBidi" w:hAnsiTheme="majorBidi" w:cstheme="majorBidi"/>
          <w:szCs w:val="24"/>
          <w:lang w:val="fr-CH"/>
        </w:rPr>
        <w:tab/>
        <w:t>Call Management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J.161], [b-ITU-T J.164], [b-ITU-T J.167], [b-ITU-T J.172], [b-ITU-T J.173], [b-ITU-T J.175], [b-ITU-T J.177], [b-ITU-T J.179], [b-ITU-T J.191], [b-ITU-T J.192], [b-ITU-T J.260], [b-ITU-T J.261], [b-ITU-T J.360], [b-ITU-T J.362], [b-ITU-T J.363], [b-ITU-T J.460.2], [b-ITU-T J.800.2]</w:t>
      </w:r>
    </w:p>
    <w:p w14:paraId="43CB6D8A"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CMS</w:t>
      </w:r>
      <w:r>
        <w:rPr>
          <w:rFonts w:asciiTheme="majorBidi" w:hAnsiTheme="majorBidi" w:cstheme="majorBidi" w:hint="eastAsia"/>
          <w:szCs w:val="24"/>
          <w:lang w:eastAsia="zh-CN"/>
        </w:rPr>
        <w:t xml:space="preserve"> </w:t>
      </w:r>
      <w:r>
        <w:rPr>
          <w:rFonts w:asciiTheme="majorBidi" w:hAnsiTheme="majorBidi" w:cstheme="majorBidi"/>
          <w:szCs w:val="24"/>
        </w:rPr>
        <w:tab/>
        <w:t>Call Management Server. Controls the audio connections. Also called a Call Agent in MGCP/SGCP terminology. This is one example of an Application Server.</w:t>
      </w:r>
      <w:r>
        <w:rPr>
          <w:rFonts w:asciiTheme="majorBidi" w:hAnsiTheme="majorBidi" w:cstheme="majorBidi"/>
          <w:szCs w:val="24"/>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6E36265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CMS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Cryptographic Message Syntax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J.177]</w:t>
      </w:r>
    </w:p>
    <w:p w14:paraId="2E6AB8D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CM-SG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Cable Modem Service Group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4F410DA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CMTS</w:t>
      </w:r>
      <w:r>
        <w:rPr>
          <w:rFonts w:asciiTheme="majorBidi" w:hAnsiTheme="majorBidi" w:cstheme="majorBidi"/>
          <w:szCs w:val="24"/>
          <w:lang w:val="fr-CH"/>
        </w:rPr>
        <w:tab/>
        <w:t>Cable Modem Termination System</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J.112], [b-ITU-T J.112 Annex B]</w:t>
      </w:r>
      <w:r>
        <w:rPr>
          <w:rFonts w:asciiTheme="majorBidi" w:hAnsiTheme="majorBidi" w:cstheme="majorBidi" w:hint="eastAsia"/>
          <w:szCs w:val="24"/>
          <w:lang w:val="fr-CH" w:eastAsia="zh-CN"/>
        </w:rPr>
        <w:t>,</w:t>
      </w:r>
      <w:r>
        <w:rPr>
          <w:rFonts w:asciiTheme="majorBidi" w:hAnsiTheme="majorBidi" w:cstheme="majorBidi" w:hint="eastAsia"/>
          <w:szCs w:val="24"/>
          <w:lang w:val="fr-CH"/>
        </w:rPr>
        <w:t xml:space="preserve"> </w:t>
      </w:r>
      <w:r>
        <w:rPr>
          <w:rFonts w:asciiTheme="majorBidi" w:hAnsiTheme="majorBidi" w:cstheme="majorBidi"/>
          <w:szCs w:val="24"/>
          <w:lang w:val="fr-CH"/>
        </w:rPr>
        <w:t>[b-ITU-T J.112 Annex C],</w:t>
      </w:r>
      <w:r>
        <w:rPr>
          <w:rFonts w:asciiTheme="majorBidi" w:hAnsiTheme="majorBidi" w:cstheme="majorBidi" w:hint="eastAsia"/>
          <w:szCs w:val="24"/>
          <w:lang w:val="fr-CH"/>
        </w:rPr>
        <w:t xml:space="preserve"> </w:t>
      </w:r>
      <w:r>
        <w:rPr>
          <w:rFonts w:hint="eastAsia"/>
          <w:lang w:val="fr-CH" w:eastAsia="zh-CN"/>
        </w:rPr>
        <w:t>[b-ITU-T J.116]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hint="eastAsia"/>
          <w:lang w:val="fr-CH" w:eastAsia="zh-CN"/>
        </w:rPr>
        <w:t>[b-ITU-T J.125]</w:t>
      </w:r>
      <w:r>
        <w:rPr>
          <w:rFonts w:eastAsia="Arial Unicode MS" w:hint="eastAsia"/>
          <w:lang w:val="fr-CH" w:eastAsia="zh-CN"/>
        </w:rPr>
        <w:t>,</w:t>
      </w:r>
      <w:r>
        <w:rPr>
          <w:rFonts w:eastAsia="Arial Unicode MS"/>
          <w:lang w:val="fr-CH"/>
        </w:rPr>
        <w:t xml:space="preserve"> </w:t>
      </w:r>
      <w:r>
        <w:rPr>
          <w:rFonts w:hint="eastAsia"/>
          <w:lang w:val="fr-CH" w:eastAsia="zh-CN"/>
        </w:rPr>
        <w:t>[b-ITU-T J.126]</w:t>
      </w:r>
      <w:r>
        <w:rPr>
          <w:rFonts w:eastAsia="Arial Unicode MS" w:hint="eastAsia"/>
          <w:lang w:val="fr-CH" w:eastAsia="zh-CN"/>
        </w:rPr>
        <w:t>,</w:t>
      </w:r>
      <w:r>
        <w:rPr>
          <w:rFonts w:eastAsia="Arial Unicode MS"/>
          <w:lang w:val="fr-CH"/>
        </w:rPr>
        <w:t xml:space="preserve"> </w:t>
      </w:r>
      <w:r>
        <w:rPr>
          <w:rFonts w:eastAsia="Arial Unicode MS" w:hint="eastAsia"/>
          <w:lang w:val="fr-CH" w:eastAsia="zh-CN"/>
        </w:rPr>
        <w:t xml:space="preserve">[b-ITU-T J.128], </w:t>
      </w:r>
      <w:r>
        <w:rPr>
          <w:rFonts w:asciiTheme="majorBidi" w:hAnsiTheme="majorBidi" w:cstheme="majorBidi"/>
          <w:szCs w:val="24"/>
          <w:lang w:val="fr-CH"/>
        </w:rPr>
        <w:t>[b-ITU-T J.161], [b-ITU-T J.163], [b-ITU-T J.170], [b-ITU-T J.172], [b-ITU-T J.175], [b-ITU-T J.177],</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J.178], [b-ITU-T J.179], [b-ITU-T J.190], [b-ITU-T J.191], [b-ITU-T J.192], [b-ITU-T J.210], [b-ITU-T J.211], [b-ITU-T J.212], [b-ITU-T J.214], [b-ITU-T J.222.1], [b-ITU-T J.222.2], [b-ITU-T J.222.3], [b-ITU-T J.223.1], [b-ITU-T J.223.2], [b-ITU-T J.261], [b-ITU-T J.263], [b-ITU-T J.290], [b-ITU-T J.291], [b-ITU-T J.293], [b-ITU-T J.294], [b-ITU-T J.360], [b-ITU-T J.362], [b-ITU-T J.363], [b-ITU-T J.365], [b-ITU-T J.368], [b-ITU-T J.381], [b-ITU-T J.460.2], [b-ITU-T J.700], [b-ITU-T J.704], [b-ITU-T J.800.0], [b-ITU-T J.800.2], [b-ITU-T J.1101], [b-ITU-T J.1102], [b-ITU-T J.1103]</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J.1104], [b-ITU-T J.1105], [b-ITU-T J.1106]</w:t>
      </w:r>
      <w:r>
        <w:rPr>
          <w:rFonts w:asciiTheme="majorBidi" w:hAnsiTheme="majorBidi" w:cstheme="majorBidi" w:hint="eastAsia"/>
          <w:szCs w:val="24"/>
          <w:lang w:val="fr-CH" w:eastAsia="zh-CN"/>
        </w:rPr>
        <w:t>, [</w:t>
      </w:r>
      <w:r>
        <w:rPr>
          <w:rFonts w:asciiTheme="majorBidi" w:hAnsiTheme="majorBidi" w:cstheme="majorBidi"/>
          <w:szCs w:val="24"/>
          <w:lang w:val="fr-CH"/>
        </w:rPr>
        <w:t>b-ITU-T J.110</w:t>
      </w:r>
      <w:r>
        <w:rPr>
          <w:rFonts w:asciiTheme="majorBidi" w:hAnsiTheme="majorBidi" w:cstheme="majorBidi" w:hint="eastAsia"/>
          <w:szCs w:val="24"/>
          <w:lang w:val="fr-CH" w:eastAsia="zh-CN"/>
        </w:rPr>
        <w:t>7]</w:t>
      </w:r>
    </w:p>
    <w:p w14:paraId="0DB5B6C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CMTS-NSI</w:t>
      </w:r>
      <w:r>
        <w:rPr>
          <w:rFonts w:asciiTheme="majorBidi" w:hAnsiTheme="majorBidi" w:cstheme="majorBidi"/>
          <w:szCs w:val="24"/>
          <w:lang w:val="fr-CH"/>
        </w:rPr>
        <w:tab/>
        <w:t>Cable Modem Termination System-Network Side Interface</w:t>
      </w:r>
      <w:r>
        <w:rPr>
          <w:rFonts w:asciiTheme="majorBidi" w:hAnsiTheme="majorBidi" w:cstheme="majorBidi"/>
          <w:szCs w:val="24"/>
          <w:lang w:val="fr-CH" w:eastAsia="zh-CN"/>
        </w:rPr>
        <w:t xml:space="preserve"> </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w:t>
      </w:r>
      <w:r>
        <w:rPr>
          <w:rFonts w:asciiTheme="majorBidi" w:hAnsiTheme="majorBidi" w:cstheme="majorBidi"/>
          <w:szCs w:val="24"/>
          <w:lang w:val="fr-CH" w:eastAsia="zh-CN"/>
        </w:rPr>
        <w:t xml:space="preserve"> [b-ITU-T J.116],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J.222.3]</w:t>
      </w:r>
      <w:r>
        <w:rPr>
          <w:rFonts w:asciiTheme="majorBidi" w:hAnsiTheme="majorBidi" w:cstheme="majorBidi" w:hint="eastAsia"/>
          <w:szCs w:val="24"/>
          <w:lang w:val="fr-CH" w:eastAsia="zh-CN"/>
        </w:rPr>
        <w:t xml:space="preserve"> </w:t>
      </w:r>
    </w:p>
    <w:p w14:paraId="0F32CF5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Container-n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2B48C932"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CNAM</w:t>
      </w:r>
      <w:r>
        <w:rPr>
          <w:rFonts w:asciiTheme="majorBidi" w:hAnsiTheme="majorBidi" w:cstheme="majorBidi"/>
          <w:szCs w:val="24"/>
          <w:lang w:val="fr-CH"/>
        </w:rPr>
        <w:tab/>
        <w:t>Calling NAMe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J.178], [b-ITU-T J.360 Amendment 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J.460.0]</w:t>
      </w:r>
      <w:r>
        <w:rPr>
          <w:rFonts w:asciiTheme="majorBidi" w:hAnsiTheme="majorBidi" w:cstheme="majorBidi" w:hint="eastAsia"/>
          <w:szCs w:val="24"/>
          <w:lang w:val="fr-CH" w:eastAsia="zh-CN"/>
        </w:rPr>
        <w:t>,</w:t>
      </w:r>
      <w:r>
        <w:rPr>
          <w:lang w:val="fr-CH"/>
        </w:rPr>
        <w:t xml:space="preserve"> [b-ITU-T J.460.1]</w:t>
      </w:r>
    </w:p>
    <w:p w14:paraId="225B4A6C" w14:textId="77777777" w:rsidR="00662767" w:rsidRDefault="00280C62">
      <w:pPr>
        <w:rPr>
          <w:rFonts w:asciiTheme="majorBidi" w:hAnsiTheme="majorBidi" w:cstheme="majorBidi"/>
          <w:szCs w:val="24"/>
        </w:rPr>
      </w:pPr>
      <w:r>
        <w:rPr>
          <w:rFonts w:asciiTheme="majorBidi" w:hAnsiTheme="majorBidi" w:cstheme="majorBidi"/>
          <w:szCs w:val="24"/>
        </w:rPr>
        <w:t>CNAME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Canonical Name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J.170]</w:t>
      </w:r>
    </w:p>
    <w:p w14:paraId="2342E11C" w14:textId="77777777" w:rsidR="00662767" w:rsidRDefault="00280C62">
      <w:pPr>
        <w:rPr>
          <w:rFonts w:asciiTheme="majorBidi" w:hAnsiTheme="majorBidi" w:cstheme="majorBidi"/>
          <w:szCs w:val="24"/>
        </w:rPr>
      </w:pPr>
      <w:r>
        <w:rPr>
          <w:rFonts w:asciiTheme="majorBidi" w:hAnsiTheme="majorBidi" w:cstheme="majorBidi"/>
          <w:szCs w:val="24"/>
        </w:rPr>
        <w:t>C-NAPT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Cable Network Address and Portal Translation</w:t>
      </w:r>
      <w:r>
        <w:rPr>
          <w:rFonts w:asciiTheme="majorBidi" w:hAnsiTheme="majorBidi" w:cstheme="majorBidi"/>
          <w:szCs w:val="24"/>
          <w:lang w:eastAsia="zh-CN"/>
        </w:rPr>
        <w:tab/>
      </w:r>
      <w:r>
        <w:rPr>
          <w:rFonts w:asciiTheme="majorBidi" w:hAnsiTheme="majorBidi" w:cstheme="majorBidi"/>
          <w:szCs w:val="24"/>
        </w:rPr>
        <w:tab/>
        <w:t>[b-ITU-T J.191]</w:t>
      </w:r>
    </w:p>
    <w:p w14:paraId="57C2BAC6" w14:textId="77777777" w:rsidR="00662767" w:rsidRDefault="00280C62">
      <w:pPr>
        <w:rPr>
          <w:rFonts w:asciiTheme="majorBidi" w:hAnsiTheme="majorBidi" w:cstheme="majorBidi"/>
          <w:szCs w:val="24"/>
        </w:rPr>
      </w:pPr>
      <w:r>
        <w:rPr>
          <w:rFonts w:asciiTheme="majorBidi" w:hAnsiTheme="majorBidi" w:cstheme="majorBidi"/>
          <w:szCs w:val="24"/>
        </w:rPr>
        <w:t>C-NAPT</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t>IPCable2Home Network Address and Port Translation</w:t>
      </w:r>
      <w:r>
        <w:rPr>
          <w:rFonts w:asciiTheme="majorBidi" w:hAnsiTheme="majorBidi" w:cstheme="majorBidi"/>
          <w:szCs w:val="24"/>
        </w:rPr>
        <w:tab/>
        <w:t>[b-ITU-T J.192]</w:t>
      </w:r>
    </w:p>
    <w:p w14:paraId="64842255" w14:textId="77777777" w:rsidR="00662767" w:rsidRDefault="00280C62">
      <w:pPr>
        <w:rPr>
          <w:rFonts w:asciiTheme="majorBidi" w:hAnsiTheme="majorBidi" w:cstheme="majorBidi"/>
          <w:szCs w:val="24"/>
        </w:rPr>
      </w:pPr>
      <w:r>
        <w:rPr>
          <w:rFonts w:asciiTheme="majorBidi" w:hAnsiTheme="majorBidi" w:cstheme="majorBidi"/>
          <w:szCs w:val="24"/>
        </w:rPr>
        <w:t>C-NAT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Cable Network Address Translation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3C260001" w14:textId="77777777" w:rsidR="00662767" w:rsidRDefault="00280C62">
      <w:pPr>
        <w:rPr>
          <w:rFonts w:asciiTheme="majorBidi" w:hAnsiTheme="majorBidi" w:cstheme="majorBidi"/>
          <w:szCs w:val="24"/>
        </w:rPr>
      </w:pPr>
      <w:r>
        <w:rPr>
          <w:rFonts w:asciiTheme="majorBidi" w:hAnsiTheme="majorBidi" w:cstheme="majorBidi"/>
          <w:szCs w:val="24"/>
        </w:rPr>
        <w:t>C-NAT</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IPCable2Home Network Address Translation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J.192]</w:t>
      </w:r>
    </w:p>
    <w:p w14:paraId="18DAFA23"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CND</w:t>
      </w:r>
      <w:r>
        <w:rPr>
          <w:rFonts w:asciiTheme="majorBidi" w:hAnsiTheme="majorBidi" w:cstheme="majorBidi"/>
          <w:szCs w:val="24"/>
        </w:rPr>
        <w:tab/>
        <w:t>Calling Number Delivery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r>
        <w:rPr>
          <w:rFonts w:asciiTheme="majorBidi" w:hAnsiTheme="majorBidi" w:cstheme="majorBidi" w:hint="eastAsia"/>
          <w:szCs w:val="24"/>
          <w:lang w:eastAsia="zh-CN"/>
        </w:rPr>
        <w:t>,</w:t>
      </w:r>
      <w:r>
        <w:rPr>
          <w:rFonts w:asciiTheme="majorBidi" w:hAnsiTheme="majorBidi" w:cstheme="majorBidi"/>
          <w:szCs w:val="24"/>
        </w:rPr>
        <w:t xml:space="preserve"> [b-ITU-T J.460.1]</w:t>
      </w:r>
    </w:p>
    <w:p w14:paraId="23BAC70A"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CNG</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Comfort Noise Generation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J.361]</w:t>
      </w:r>
    </w:p>
    <w:p w14:paraId="4F72988F" w14:textId="77777777" w:rsidR="00662767" w:rsidRDefault="00280C62">
      <w:pPr>
        <w:rPr>
          <w:rFonts w:asciiTheme="majorBidi" w:hAnsiTheme="majorBidi" w:cstheme="majorBidi"/>
          <w:szCs w:val="24"/>
        </w:rPr>
      </w:pPr>
      <w:r>
        <w:rPr>
          <w:rFonts w:asciiTheme="majorBidi" w:hAnsiTheme="majorBidi" w:cstheme="majorBidi"/>
          <w:szCs w:val="24"/>
        </w:rPr>
        <w:t>CNP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IPNet2Home Naming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7A537C30"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CNP</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Cable Naming Portal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J.191]</w:t>
      </w:r>
    </w:p>
    <w:p w14:paraId="6FD04042"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CNP</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IPCable2Home Name Portal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J.192]</w:t>
      </w:r>
    </w:p>
    <w:p w14:paraId="233E29E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CNR</w:t>
      </w:r>
      <w:r>
        <w:rPr>
          <w:rFonts w:asciiTheme="majorBidi" w:hAnsiTheme="majorBidi" w:cstheme="majorBidi"/>
          <w:szCs w:val="24"/>
          <w:lang w:val="fr-CH"/>
        </w:rPr>
        <w:tab/>
        <w:t>Carrier-to-Noise Ratio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 [b-ITU-T J.382], [b-ITU-T J.186], [b-ITU-T J.185]</w:t>
      </w:r>
    </w:p>
    <w:p w14:paraId="22D940A2"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eastAsia="zh-CN"/>
        </w:rPr>
        <w:lastRenderedPageBreak/>
        <w:t>Codec</w:t>
      </w:r>
      <w:r>
        <w:rPr>
          <w:rFonts w:asciiTheme="majorBidi" w:hAnsiTheme="majorBidi" w:cstheme="majorBidi"/>
          <w:szCs w:val="24"/>
          <w:lang w:val="fr-CH" w:eastAsia="zh-CN"/>
        </w:rPr>
        <w:tab/>
      </w:r>
      <w:r>
        <w:rPr>
          <w:rFonts w:asciiTheme="majorBidi" w:hAnsiTheme="majorBidi" w:cstheme="majorBidi"/>
          <w:szCs w:val="24"/>
          <w:lang w:val="fr-CH"/>
        </w:rPr>
        <w:t>Coder-D</w:t>
      </w:r>
      <w:r>
        <w:rPr>
          <w:rFonts w:asciiTheme="majorBidi" w:hAnsiTheme="majorBidi" w:cstheme="majorBidi"/>
          <w:szCs w:val="24"/>
          <w:lang w:val="fr-CH" w:eastAsia="zh-CN"/>
        </w:rPr>
        <w:t>EC</w:t>
      </w:r>
      <w:r>
        <w:rPr>
          <w:rFonts w:asciiTheme="majorBidi" w:hAnsiTheme="majorBidi" w:cstheme="majorBidi"/>
          <w:szCs w:val="24"/>
          <w:lang w:val="fr-CH"/>
        </w:rPr>
        <w:t>oder</w:t>
      </w:r>
      <w:r>
        <w:rPr>
          <w:rFonts w:asciiTheme="majorBidi" w:hAnsiTheme="majorBidi" w:cstheme="majorBidi"/>
          <w:szCs w:val="24"/>
          <w:lang w:val="fr-CH" w:eastAsia="zh-CN"/>
        </w:rPr>
        <w:tab/>
      </w:r>
      <w:r>
        <w:rPr>
          <w:rFonts w:asciiTheme="majorBidi" w:hAnsiTheme="majorBidi" w:cstheme="majorBidi" w:hint="eastAsia"/>
          <w:szCs w:val="24"/>
          <w:lang w:val="fr-CH" w:eastAsia="zh-CN"/>
        </w:rPr>
        <w:t>or Coder/Decoder</w:t>
      </w:r>
      <w:r>
        <w:rPr>
          <w:rFonts w:asciiTheme="majorBidi" w:hAnsiTheme="majorBidi" w:cstheme="majorBidi" w:hint="eastAsia"/>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J.161]</w:t>
      </w:r>
      <w:r>
        <w:rPr>
          <w:rFonts w:asciiTheme="majorBidi" w:hAnsiTheme="majorBidi" w:cstheme="majorBidi"/>
          <w:szCs w:val="24"/>
          <w:lang w:val="fr-CH" w:eastAsia="zh-CN"/>
        </w:rPr>
        <w:t>,</w:t>
      </w:r>
      <w:r>
        <w:rPr>
          <w:rFonts w:asciiTheme="majorBidi" w:hAnsiTheme="majorBidi" w:cstheme="majorBidi"/>
          <w:szCs w:val="24"/>
          <w:lang w:val="fr-CH"/>
        </w:rPr>
        <w:t xml:space="preserve"> [b-ITU-T J.177],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J.361],</w:t>
      </w:r>
    </w:p>
    <w:p w14:paraId="03913A8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CODEC</w:t>
      </w:r>
      <w:r>
        <w:rPr>
          <w:rFonts w:asciiTheme="majorBidi" w:hAnsiTheme="majorBidi" w:cstheme="majorBidi" w:hint="eastAsia"/>
          <w:szCs w:val="24"/>
          <w:lang w:val="fr-CH" w:eastAsia="zh-CN"/>
        </w:rPr>
        <w:tab/>
      </w:r>
      <w:r>
        <w:rPr>
          <w:rFonts w:asciiTheme="majorBidi" w:hAnsiTheme="majorBidi" w:cstheme="majorBidi"/>
          <w:szCs w:val="24"/>
          <w:lang w:val="fr-CH"/>
        </w:rPr>
        <w:t>Coder-D</w:t>
      </w:r>
      <w:r>
        <w:rPr>
          <w:rFonts w:asciiTheme="majorBidi" w:hAnsiTheme="majorBidi" w:cstheme="majorBidi" w:hint="eastAsia"/>
          <w:szCs w:val="24"/>
          <w:lang w:val="fr-CH" w:eastAsia="zh-CN"/>
        </w:rPr>
        <w:t>EC</w:t>
      </w:r>
      <w:r>
        <w:rPr>
          <w:rFonts w:asciiTheme="majorBidi" w:hAnsiTheme="majorBidi" w:cstheme="majorBidi"/>
          <w:szCs w:val="24"/>
          <w:lang w:val="fr-CH"/>
        </w:rPr>
        <w:t>oder</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J.244],</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J.343],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J.343.1],</w:t>
      </w:r>
      <w:r>
        <w:rPr>
          <w:lang w:val="fr-CH"/>
        </w:rPr>
        <w:t xml:space="preserve"> </w:t>
      </w:r>
      <w:r>
        <w:rPr>
          <w:rFonts w:asciiTheme="majorBidi" w:hAnsiTheme="majorBidi" w:cstheme="majorBidi"/>
          <w:szCs w:val="24"/>
          <w:lang w:val="fr-CH" w:eastAsia="zh-CN"/>
        </w:rPr>
        <w:t>[b-ITU-T J.343.2],</w:t>
      </w:r>
      <w:r>
        <w:rPr>
          <w:lang w:val="fr-CH"/>
        </w:rPr>
        <w:t xml:space="preserve"> </w:t>
      </w:r>
      <w:r>
        <w:rPr>
          <w:rFonts w:asciiTheme="majorBidi" w:hAnsiTheme="majorBidi" w:cstheme="majorBidi"/>
          <w:szCs w:val="24"/>
          <w:lang w:val="fr-CH" w:eastAsia="zh-CN"/>
        </w:rPr>
        <w:t>[b-ITU-T J.343.3],</w:t>
      </w:r>
      <w:r>
        <w:rPr>
          <w:lang w:val="fr-CH"/>
        </w:rPr>
        <w:t xml:space="preserve"> </w:t>
      </w:r>
      <w:r>
        <w:rPr>
          <w:rFonts w:asciiTheme="majorBidi" w:hAnsiTheme="majorBidi" w:cstheme="majorBidi"/>
          <w:szCs w:val="24"/>
          <w:lang w:val="fr-CH" w:eastAsia="zh-CN"/>
        </w:rPr>
        <w:t>[b-ITU-T J.343.4],</w:t>
      </w:r>
      <w:r>
        <w:rPr>
          <w:lang w:val="fr-CH"/>
        </w:rPr>
        <w:t xml:space="preserve"> </w:t>
      </w:r>
      <w:r>
        <w:rPr>
          <w:rFonts w:asciiTheme="majorBidi" w:hAnsiTheme="majorBidi" w:cstheme="majorBidi"/>
          <w:szCs w:val="24"/>
          <w:lang w:val="fr-CH" w:eastAsia="zh-CN"/>
        </w:rPr>
        <w:t>[b-ITU-T J.343.5],</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J.343.6],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J.702]</w:t>
      </w:r>
    </w:p>
    <w:p w14:paraId="758019CC"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CODEC</w:t>
      </w:r>
      <w:r>
        <w:rPr>
          <w:rFonts w:asciiTheme="majorBidi" w:hAnsiTheme="majorBidi" w:cstheme="majorBidi" w:hint="eastAsia"/>
          <w:szCs w:val="24"/>
          <w:lang w:eastAsia="zh-CN"/>
        </w:rPr>
        <w:t xml:space="preserve"> </w:t>
      </w:r>
      <w:r>
        <w:rPr>
          <w:rFonts w:asciiTheme="majorBidi" w:hAnsiTheme="majorBidi" w:cstheme="majorBidi"/>
          <w:szCs w:val="24"/>
        </w:rPr>
        <w:tab/>
        <w:t>COding-DECoding algorithms used to compress/decompress the data representing the Voice (or Video) media traffic</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J.369]</w:t>
      </w:r>
    </w:p>
    <w:p w14:paraId="4E6A9A80" w14:textId="77777777" w:rsidR="00662767" w:rsidRDefault="00280C62">
      <w:pPr>
        <w:rPr>
          <w:rFonts w:asciiTheme="majorBidi" w:hAnsiTheme="majorBidi" w:cstheme="majorBidi"/>
          <w:szCs w:val="24"/>
          <w:lang w:eastAsia="zh-CN"/>
        </w:rPr>
      </w:pPr>
      <w:r>
        <w:rPr>
          <w:rFonts w:asciiTheme="majorBidi" w:hAnsiTheme="majorBidi" w:cstheme="majorBidi"/>
          <w:szCs w:val="24"/>
        </w:rPr>
        <w:t>COFDM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Coded Orthogonal Frequency Division Multiplex</w:t>
      </w:r>
      <w:r>
        <w:rPr>
          <w:rFonts w:asciiTheme="majorBidi" w:hAnsiTheme="majorBidi" w:cstheme="majorBidi"/>
          <w:szCs w:val="24"/>
        </w:rPr>
        <w:tab/>
        <w:t>[b-ITU-T J.142]</w:t>
      </w:r>
    </w:p>
    <w:p w14:paraId="6AB5EFD9" w14:textId="77777777" w:rsidR="00662767" w:rsidRDefault="00280C62">
      <w:pPr>
        <w:rPr>
          <w:szCs w:val="21"/>
          <w:lang w:eastAsia="zh-CN"/>
        </w:rPr>
      </w:pPr>
      <w:r>
        <w:t>Connection Id</w:t>
      </w:r>
      <w:r>
        <w:rPr>
          <w:rFonts w:hint="eastAsia"/>
          <w:lang w:eastAsia="zh-CN"/>
        </w:rPr>
        <w:tab/>
      </w:r>
      <w:r>
        <w:rPr>
          <w:lang w:eastAsia="zh-CN"/>
        </w:rPr>
        <w:t>Connection Identifier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[b-ITU-T J.112 Annex A]</w:t>
      </w:r>
    </w:p>
    <w:p w14:paraId="60BF3F62"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COPS</w:t>
      </w:r>
      <w:r>
        <w:rPr>
          <w:rFonts w:asciiTheme="majorBidi" w:hAnsiTheme="majorBidi" w:cstheme="majorBidi"/>
          <w:szCs w:val="24"/>
        </w:rPr>
        <w:tab/>
        <w:t>Common Open Policy Service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J.163], [b-ITU-T J.170], [b-ITU-T J.362]</w:t>
      </w:r>
    </w:p>
    <w:p w14:paraId="23EF6D7E"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COPS</w:t>
      </w:r>
      <w:r>
        <w:rPr>
          <w:rFonts w:asciiTheme="majorBidi" w:hAnsiTheme="majorBidi" w:cstheme="majorBidi"/>
          <w:szCs w:val="24"/>
        </w:rPr>
        <w:tab/>
        <w:t>Common Open Policy Service</w:t>
      </w:r>
      <w:r>
        <w:rPr>
          <w:rFonts w:asciiTheme="majorBidi" w:hAnsiTheme="majorBidi" w:cstheme="majorBidi" w:hint="eastAsia"/>
          <w:szCs w:val="24"/>
          <w:lang w:eastAsia="zh-CN"/>
        </w:rPr>
        <w:t xml:space="preserve"> </w:t>
      </w:r>
      <w:r>
        <w:rPr>
          <w:rFonts w:asciiTheme="majorBidi" w:hAnsiTheme="majorBidi" w:cstheme="majorBidi"/>
          <w:szCs w:val="24"/>
        </w:rPr>
        <w:t>(</w:t>
      </w:r>
      <w:r>
        <w:rPr>
          <w:rFonts w:asciiTheme="majorBidi" w:hAnsiTheme="majorBidi" w:cstheme="majorBidi" w:hint="eastAsia"/>
          <w:szCs w:val="24"/>
          <w:lang w:eastAsia="zh-CN"/>
        </w:rPr>
        <w:t>b-IETF</w:t>
      </w:r>
      <w:r>
        <w:rPr>
          <w:rFonts w:asciiTheme="majorBidi" w:hAnsiTheme="majorBidi" w:cstheme="majorBidi"/>
          <w:szCs w:val="24"/>
        </w:rPr>
        <w:t xml:space="preserve"> RFC 2748)</w:t>
      </w:r>
      <w:r>
        <w:rPr>
          <w:rFonts w:asciiTheme="majorBidi" w:hAnsiTheme="majorBidi" w:cstheme="majorBidi"/>
          <w:szCs w:val="24"/>
        </w:rPr>
        <w:tab/>
      </w:r>
      <w:r>
        <w:rPr>
          <w:rFonts w:asciiTheme="majorBidi" w:hAnsiTheme="majorBidi" w:cstheme="majorBidi" w:hint="eastAsia"/>
          <w:szCs w:val="24"/>
          <w:lang w:eastAsia="zh-CN"/>
        </w:rPr>
        <w:tab/>
      </w:r>
      <w:r w:rsidRPr="009E7B5D">
        <w:rPr>
          <w:rFonts w:asciiTheme="majorBidi" w:hAnsiTheme="majorBidi" w:cstheme="majorBidi"/>
          <w:szCs w:val="24"/>
        </w:rPr>
        <w:t>[b-ITU-T J.179]</w:t>
      </w:r>
      <w:r w:rsidRPr="009E7B5D">
        <w:rPr>
          <w:rFonts w:asciiTheme="majorBidi" w:hAnsiTheme="majorBidi" w:cstheme="majorBidi" w:hint="eastAsia"/>
          <w:szCs w:val="24"/>
          <w:lang w:eastAsia="zh-CN"/>
        </w:rPr>
        <w:t>,</w:t>
      </w:r>
      <w:r w:rsidRPr="009E7B5D">
        <w:rPr>
          <w:rFonts w:asciiTheme="majorBidi" w:hAnsiTheme="majorBidi" w:cstheme="majorBidi"/>
          <w:szCs w:val="24"/>
        </w:rPr>
        <w:t xml:space="preserve"> [b-ITU-T J.263]</w:t>
      </w:r>
    </w:p>
    <w:p w14:paraId="33483AEA" w14:textId="77777777" w:rsidR="00662767" w:rsidRDefault="00280C62">
      <w:pPr>
        <w:rPr>
          <w:rFonts w:asciiTheme="majorBidi" w:hAnsiTheme="majorBidi" w:cstheme="majorBidi"/>
          <w:szCs w:val="24"/>
        </w:rPr>
      </w:pPr>
      <w:r>
        <w:rPr>
          <w:rFonts w:asciiTheme="majorBidi" w:hAnsiTheme="majorBidi" w:cstheme="majorBidi"/>
          <w:szCs w:val="24"/>
        </w:rPr>
        <w:t xml:space="preserve">CORBA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Common Object Request Broker Architecture</w:t>
      </w:r>
      <w:r>
        <w:rPr>
          <w:rFonts w:asciiTheme="majorBidi" w:hAnsiTheme="majorBidi" w:cstheme="majorBidi"/>
          <w:szCs w:val="24"/>
          <w:lang w:eastAsia="zh-CN"/>
        </w:rPr>
        <w:tab/>
      </w:r>
      <w:r>
        <w:rPr>
          <w:rFonts w:asciiTheme="majorBidi" w:hAnsiTheme="majorBidi" w:cstheme="majorBidi"/>
          <w:szCs w:val="24"/>
        </w:rPr>
        <w:tab/>
        <w:t>[b-ITU-T J.703]</w:t>
      </w:r>
    </w:p>
    <w:p w14:paraId="7508E910"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CoS</w:t>
      </w:r>
      <w:r>
        <w:rPr>
          <w:rFonts w:asciiTheme="majorBidi" w:hAnsiTheme="majorBidi" w:cstheme="majorBidi"/>
          <w:szCs w:val="24"/>
        </w:rPr>
        <w:tab/>
        <w:t>Class of Service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J.223.2]</w:t>
      </w:r>
      <w:r>
        <w:rPr>
          <w:rFonts w:asciiTheme="majorBidi" w:hAnsiTheme="majorBidi" w:cstheme="majorBidi" w:hint="eastAsia"/>
          <w:szCs w:val="24"/>
          <w:lang w:eastAsia="zh-CN"/>
        </w:rPr>
        <w:t>,</w:t>
      </w:r>
      <w:r>
        <w:rPr>
          <w:rFonts w:asciiTheme="majorBidi" w:hAnsiTheme="majorBidi" w:cstheme="majorBidi"/>
          <w:szCs w:val="24"/>
        </w:rPr>
        <w:t xml:space="preserve"> [b-ITU-T J.292]</w:t>
      </w:r>
    </w:p>
    <w:p w14:paraId="71E204A5"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 xml:space="preserve">COT </w:t>
      </w:r>
      <w:r w:rsidRPr="008807C5">
        <w:rPr>
          <w:rFonts w:asciiTheme="majorBidi" w:hAnsiTheme="majorBidi" w:cstheme="majorBidi"/>
          <w:szCs w:val="24"/>
          <w:lang w:val="fr-CH"/>
        </w:rPr>
        <w:tab/>
        <w:t>Customer Originated Trace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J.460.0]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J.460.1]</w:t>
      </w:r>
    </w:p>
    <w:p w14:paraId="06D9154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CP</w:t>
      </w:r>
      <w:r>
        <w:rPr>
          <w:rFonts w:asciiTheme="majorBidi" w:hAnsiTheme="majorBidi" w:cstheme="majorBidi"/>
          <w:szCs w:val="24"/>
          <w:lang w:val="fr-CH"/>
        </w:rPr>
        <w:tab/>
        <w:t>Cyclic Prefix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J.196.3], [b-ITU-T J.195.2], [b-ITU-T J.196.2]</w:t>
      </w:r>
    </w:p>
    <w:p w14:paraId="5111BE2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Content Provider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J.297]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J.1005]</w:t>
      </w:r>
    </w:p>
    <w:p w14:paraId="30B7A51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Content Protection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J.1006]</w:t>
      </w:r>
    </w:p>
    <w:p w14:paraId="104570E6" w14:textId="77777777" w:rsidR="00662767" w:rsidRDefault="00280C62">
      <w:pPr>
        <w:rPr>
          <w:rFonts w:asciiTheme="majorBidi" w:hAnsiTheme="majorBidi" w:cstheme="majorBidi"/>
          <w:szCs w:val="24"/>
        </w:rPr>
      </w:pPr>
      <w:r>
        <w:rPr>
          <w:rFonts w:asciiTheme="majorBidi" w:hAnsiTheme="majorBidi" w:cstheme="majorBidi"/>
          <w:szCs w:val="24"/>
        </w:rPr>
        <w:t>CPAC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Copy Protection Advisory Committee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J.95]</w:t>
      </w:r>
    </w:p>
    <w:p w14:paraId="5308DF9A" w14:textId="77777777" w:rsidR="00662767" w:rsidRDefault="00280C62">
      <w:pPr>
        <w:rPr>
          <w:rFonts w:asciiTheme="majorBidi" w:hAnsiTheme="majorBidi" w:cstheme="majorBidi"/>
          <w:szCs w:val="24"/>
        </w:rPr>
      </w:pPr>
      <w:r>
        <w:rPr>
          <w:rFonts w:asciiTheme="majorBidi" w:hAnsiTheme="majorBidi" w:cstheme="majorBidi"/>
          <w:szCs w:val="24"/>
        </w:rPr>
        <w:t>CPB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Coded Picture Buffer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J.286]</w:t>
      </w:r>
    </w:p>
    <w:p w14:paraId="1676EBB1" w14:textId="77777777" w:rsidR="00662767" w:rsidRDefault="00280C62">
      <w:pPr>
        <w:rPr>
          <w:rFonts w:asciiTheme="majorBidi" w:hAnsiTheme="majorBidi" w:cstheme="majorBidi"/>
          <w:szCs w:val="24"/>
        </w:rPr>
      </w:pPr>
      <w:r>
        <w:rPr>
          <w:rFonts w:asciiTheme="majorBidi" w:hAnsiTheme="majorBidi" w:cstheme="majorBidi"/>
          <w:szCs w:val="24"/>
        </w:rPr>
        <w:t xml:space="preserve">CPCM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Content Protection and Copy Management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J.1005]</w:t>
      </w:r>
    </w:p>
    <w:p w14:paraId="6B3CA97C" w14:textId="77777777" w:rsidR="00662767" w:rsidRDefault="00280C62">
      <w:pPr>
        <w:rPr>
          <w:rFonts w:asciiTheme="majorBidi" w:hAnsiTheme="majorBidi" w:cstheme="majorBidi"/>
          <w:szCs w:val="24"/>
        </w:rPr>
      </w:pPr>
      <w:r>
        <w:rPr>
          <w:rFonts w:asciiTheme="majorBidi" w:hAnsiTheme="majorBidi" w:cstheme="majorBidi"/>
          <w:szCs w:val="24"/>
        </w:rPr>
        <w:t>CPD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Control Point Discovery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J.362]</w:t>
      </w:r>
    </w:p>
    <w:p w14:paraId="113EDF21"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CPE</w:t>
      </w:r>
      <w:r>
        <w:rPr>
          <w:rFonts w:asciiTheme="majorBidi" w:hAnsiTheme="majorBidi" w:cstheme="majorBidi"/>
          <w:szCs w:val="24"/>
          <w:lang w:val="fr-CH"/>
        </w:rPr>
        <w:tab/>
        <w:t>Customer Premise</w:t>
      </w:r>
      <w:r>
        <w:rPr>
          <w:rFonts w:asciiTheme="majorBidi" w:hAnsiTheme="majorBidi" w:cstheme="majorBidi" w:hint="eastAsia"/>
          <w:szCs w:val="24"/>
          <w:lang w:val="fr-CH" w:eastAsia="zh-CN"/>
        </w:rPr>
        <w:t>/Premises</w:t>
      </w:r>
      <w:r>
        <w:rPr>
          <w:rFonts w:asciiTheme="majorBidi" w:hAnsiTheme="majorBidi" w:cstheme="majorBidi"/>
          <w:szCs w:val="24"/>
          <w:lang w:val="fr-CH"/>
        </w:rPr>
        <w:t xml:space="preserve"> Equipment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 [b-ITU-T J.97], [b-ITU-T J.98], </w:t>
      </w:r>
      <w:r>
        <w:rPr>
          <w:rFonts w:asciiTheme="majorBidi" w:hAnsiTheme="majorBidi" w:cstheme="majorBidi"/>
          <w:szCs w:val="24"/>
          <w:lang w:val="fr-CH"/>
        </w:rPr>
        <w:t>[b-ITU-T J.112], [b-ITU-T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[b-ITU-T J.116], [b-ITU-T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eastAsia="Arial Unicode MS" w:hint="eastAsia"/>
          <w:lang w:val="fr-CH" w:eastAsia="zh-CN"/>
        </w:rPr>
        <w:t xml:space="preserve">[b-ITU-T J.128], </w:t>
      </w:r>
      <w:r>
        <w:rPr>
          <w:rFonts w:asciiTheme="majorBidi" w:hAnsiTheme="majorBidi" w:cstheme="majorBidi"/>
          <w:szCs w:val="24"/>
          <w:lang w:val="fr-CH"/>
        </w:rPr>
        <w:t>[b-ITU-T J.160], [b-ITU-T J.162]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J.163], [b-ITU-T J.164], [b-ITU-T J.167], [b-ITU-T J.173], [b-ITU-T J.204],</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[b-ITU-T J.212], [b-ITU-T J.218], [b-ITU-T J.222.1], [b-ITU-T </w:t>
      </w:r>
      <w:r>
        <w:rPr>
          <w:rFonts w:asciiTheme="majorBidi" w:hAnsiTheme="majorBidi" w:cstheme="majorBidi"/>
          <w:szCs w:val="24"/>
          <w:lang w:val="fr-CH"/>
        </w:rPr>
        <w:lastRenderedPageBreak/>
        <w:t>J.222.2], [b-ITU-T J.222.3]</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J.223.1], [b-ITU-T J.223.2], [b-ITU-T J.241], [b-ITU-T J.282], [b-ITU-T J.290], [b-ITU-T J.291], [b-ITU-T J.292], [b-ITU-T J.293], [b-ITU-T J.294], [b-ITU-T J.295], [b-ITU-T J.296], [b-ITU-T J.360], [b-ITU-T J.361], [b-ITU-T J.460.0], [b-ITU-T J.460.1], [b-ITU-T J.460.2], [b-ITU-T J.700], [b-ITU-T J.702], [b-ITU-T J.703], [b-ITU-T J.705], [b-ITU-T J.800.2], [b-ITU-T J.1003], [b-ITU-T J.1004], [b-ITU-T J.1010], [b-ITU-T J.1011]</w:t>
      </w:r>
      <w:r>
        <w:rPr>
          <w:rFonts w:asciiTheme="majorBidi" w:hAnsiTheme="majorBidi" w:cstheme="majorBidi" w:hint="eastAsia"/>
          <w:szCs w:val="24"/>
          <w:lang w:val="fr-CH" w:eastAsia="zh-CN"/>
        </w:rPr>
        <w:t xml:space="preserve">, </w:t>
      </w:r>
      <w:r>
        <w:rPr>
          <w:rFonts w:hint="eastAsia"/>
          <w:lang w:val="fr-CH" w:eastAsia="zh-CN"/>
        </w:rPr>
        <w:t>[b-ITU-T J.1020]</w:t>
      </w:r>
    </w:p>
    <w:p w14:paraId="3402A9D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CPS</w:t>
      </w:r>
      <w:r>
        <w:rPr>
          <w:rFonts w:asciiTheme="majorBidi" w:hAnsiTheme="majorBidi" w:cstheme="majorBidi"/>
          <w:szCs w:val="24"/>
          <w:lang w:val="fr-CH"/>
        </w:rPr>
        <w:tab/>
        <w:t>Common Part Sublayer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J.195.1], [b-ITU-T J.195.3], [b-ITU-T J.196.1], [b-ITU-T J.196.3]</w:t>
      </w:r>
    </w:p>
    <w:p w14:paraId="65396C93" w14:textId="77777777" w:rsidR="00662767" w:rsidRDefault="00280C62">
      <w:pPr>
        <w:rPr>
          <w:rFonts w:asciiTheme="majorBidi" w:hAnsiTheme="majorBidi" w:cstheme="majorBidi"/>
          <w:szCs w:val="24"/>
        </w:rPr>
      </w:pPr>
      <w:r>
        <w:rPr>
          <w:rFonts w:asciiTheme="majorBidi" w:hAnsiTheme="majorBidi" w:cstheme="majorBidi"/>
          <w:szCs w:val="24"/>
        </w:rPr>
        <w:t>CPT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IPNet2Home Address Passthrough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67071F56" w14:textId="77777777" w:rsidR="00662767" w:rsidRDefault="00280C62">
      <w:pPr>
        <w:rPr>
          <w:rFonts w:asciiTheme="majorBidi" w:hAnsiTheme="majorBidi" w:cstheme="majorBidi"/>
          <w:szCs w:val="24"/>
        </w:rPr>
      </w:pPr>
      <w:r>
        <w:rPr>
          <w:rFonts w:asciiTheme="majorBidi" w:hAnsiTheme="majorBidi" w:cstheme="majorBidi"/>
          <w:szCs w:val="24"/>
        </w:rPr>
        <w:t>CPTWG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Copy Protection Technical Working Group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J.117]</w:t>
      </w:r>
    </w:p>
    <w:p w14:paraId="174A219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CPU</w:t>
      </w:r>
      <w:r>
        <w:rPr>
          <w:rFonts w:asciiTheme="majorBidi" w:hAnsiTheme="majorBidi" w:cstheme="majorBidi"/>
          <w:szCs w:val="24"/>
          <w:lang w:val="fr-CH"/>
        </w:rPr>
        <w:tab/>
        <w:t>Central Processing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J.111], </w:t>
      </w:r>
      <w:r>
        <w:rPr>
          <w:rFonts w:asciiTheme="majorBidi" w:hAnsiTheme="majorBidi" w:cstheme="majorBidi"/>
          <w:szCs w:val="24"/>
          <w:lang w:val="fr-CH"/>
        </w:rPr>
        <w:t>[b-ITU-T J.117], [b-ITU-T J.296], [b-ITU-T J.603], [b-ITU-T J.151], [b-ITU-T J.192], [b-ITU-T J.295]</w:t>
      </w:r>
    </w:p>
    <w:p w14:paraId="11F6DD7F" w14:textId="77777777" w:rsidR="00662767" w:rsidRDefault="00280C62">
      <w:pPr>
        <w:rPr>
          <w:rFonts w:asciiTheme="majorBidi" w:hAnsiTheme="majorBidi" w:cstheme="majorBidi"/>
          <w:szCs w:val="24"/>
        </w:rPr>
      </w:pPr>
      <w:r>
        <w:rPr>
          <w:rFonts w:asciiTheme="majorBidi" w:hAnsiTheme="majorBidi" w:cstheme="majorBidi"/>
          <w:szCs w:val="24"/>
        </w:rPr>
        <w:t>CQoS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IPNet2Home Quality of Service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469C037D" w14:textId="77777777" w:rsidR="00662767" w:rsidRDefault="00280C62">
      <w:pPr>
        <w:rPr>
          <w:rFonts w:asciiTheme="majorBidi" w:hAnsiTheme="majorBidi" w:cstheme="majorBidi"/>
          <w:szCs w:val="24"/>
        </w:rPr>
      </w:pPr>
      <w:r>
        <w:rPr>
          <w:rFonts w:asciiTheme="majorBidi" w:hAnsiTheme="majorBidi" w:cstheme="majorBidi"/>
          <w:szCs w:val="24"/>
        </w:rPr>
        <w:t>CQoS</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Cable Quality of Service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6A3EAEA5" w14:textId="77777777" w:rsidR="00662767" w:rsidRDefault="00280C62">
      <w:pPr>
        <w:rPr>
          <w:rFonts w:asciiTheme="majorBidi" w:hAnsiTheme="majorBidi" w:cstheme="majorBidi"/>
          <w:szCs w:val="24"/>
        </w:rPr>
      </w:pPr>
      <w:r>
        <w:rPr>
          <w:rFonts w:asciiTheme="majorBidi" w:hAnsiTheme="majorBidi" w:cstheme="majorBidi"/>
          <w:szCs w:val="24"/>
        </w:rPr>
        <w:t>CQoS</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IPCable2Home Quality of Service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01BEE0C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CQP</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IPNet2Home QoS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12C247A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CQP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Cable QoS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p>
    <w:p w14:paraId="42429F5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CQP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IPCable2Home QoS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w:t>
      </w:r>
    </w:p>
    <w:p w14:paraId="10E7B1C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Control Relationship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J.362]</w:t>
      </w:r>
    </w:p>
    <w:p w14:paraId="239B418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CRC</w:t>
      </w:r>
      <w:r>
        <w:rPr>
          <w:rFonts w:asciiTheme="majorBidi" w:hAnsiTheme="majorBidi" w:cstheme="majorBidi"/>
          <w:szCs w:val="24"/>
          <w:lang w:val="fr-CH"/>
        </w:rPr>
        <w:tab/>
        <w:t>Cyclic Redundancy Check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[b-ITU-T J.82], </w:t>
      </w:r>
      <w:r>
        <w:rPr>
          <w:rFonts w:asciiTheme="majorBidi" w:hAnsiTheme="majorBidi" w:cstheme="majorBidi" w:hint="eastAsia"/>
          <w:szCs w:val="24"/>
          <w:lang w:val="fr-CH" w:eastAsia="zh-CN"/>
        </w:rPr>
        <w:t xml:space="preserve">[b-ITU-T J.112 Annex A], </w:t>
      </w:r>
      <w:r>
        <w:rPr>
          <w:rFonts w:hint="eastAsia"/>
          <w:lang w:val="fr-CH" w:eastAsia="zh-CN"/>
        </w:rPr>
        <w:t>[b-ITU-T J.116]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w:t>
      </w:r>
      <w:r>
        <w:rPr>
          <w:rFonts w:asciiTheme="majorBidi" w:hAnsiTheme="majorBidi" w:cstheme="majorBidi" w:hint="eastAsia"/>
          <w:szCs w:val="24"/>
          <w:lang w:val="fr-CH" w:eastAsia="zh-CN"/>
        </w:rPr>
        <w:t>131</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J.132], </w:t>
      </w:r>
      <w:r>
        <w:rPr>
          <w:rFonts w:asciiTheme="majorBidi" w:hAnsiTheme="majorBidi" w:cstheme="majorBidi"/>
          <w:szCs w:val="24"/>
          <w:lang w:val="fr-CH"/>
        </w:rPr>
        <w:t>[b-ITU-T J.181], [b-ITU-T J.183], [b-ITU-T J.195.2], [b-ITU-T J.195.3], [b-ITU-T J.196.3], [b-ITU-T J.200], [b-ITU-T J.211], [b-ITU-T J.212], [b-ITU-T J.213], [b-ITU-T J.222.1], [b-ITU-T J.222.2], [b-ITU-T J.222.3], [b-ITU-T J.287], [b-ITU-T J.382]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J.1102], [b-ITU-T J.1103],</w:t>
      </w:r>
    </w:p>
    <w:p w14:paraId="162EDBE0" w14:textId="77777777" w:rsidR="00662767" w:rsidRDefault="00280C62">
      <w:pPr>
        <w:rPr>
          <w:rFonts w:asciiTheme="majorBidi" w:hAnsiTheme="majorBidi" w:cstheme="majorBidi"/>
          <w:szCs w:val="24"/>
        </w:rPr>
      </w:pPr>
      <w:r>
        <w:rPr>
          <w:rFonts w:asciiTheme="majorBidi" w:hAnsiTheme="majorBidi" w:cstheme="majorBidi"/>
          <w:szCs w:val="24"/>
        </w:rPr>
        <w:t>CRC-16</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CRC of length 16</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J.212]</w:t>
      </w:r>
    </w:p>
    <w:p w14:paraId="1EB5DA72" w14:textId="77777777" w:rsidR="00662767" w:rsidRDefault="00280C62">
      <w:pPr>
        <w:rPr>
          <w:rFonts w:asciiTheme="majorBidi" w:hAnsiTheme="majorBidi" w:cstheme="majorBidi"/>
          <w:szCs w:val="24"/>
        </w:rPr>
      </w:pPr>
      <w:r>
        <w:rPr>
          <w:rFonts w:asciiTheme="majorBidi" w:hAnsiTheme="majorBidi" w:cstheme="majorBidi"/>
          <w:szCs w:val="24"/>
        </w:rPr>
        <w:t>CRG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IPCable2Home Residential Gateway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418A187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CRL</w:t>
      </w:r>
      <w:r>
        <w:rPr>
          <w:rFonts w:asciiTheme="majorBidi" w:hAnsiTheme="majorBidi" w:cstheme="majorBidi"/>
          <w:szCs w:val="24"/>
          <w:lang w:val="fr-CH"/>
        </w:rPr>
        <w:tab/>
        <w:t>Certificate Revocation List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J.191], [b-ITU-T J.192], [b-ITU-T J.222.3]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J.366.8]</w:t>
      </w:r>
    </w:p>
    <w:p w14:paraId="69DA3B6A" w14:textId="77777777" w:rsidR="00662767" w:rsidRDefault="00280C62">
      <w:pPr>
        <w:rPr>
          <w:rFonts w:asciiTheme="majorBidi" w:hAnsiTheme="majorBidi" w:cstheme="majorBidi"/>
          <w:szCs w:val="24"/>
        </w:rPr>
      </w:pPr>
      <w:r>
        <w:rPr>
          <w:rFonts w:asciiTheme="majorBidi" w:hAnsiTheme="majorBidi" w:cstheme="majorBidi"/>
          <w:szCs w:val="24"/>
        </w:rPr>
        <w:t>CRS</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CACS remote by Renewable Security System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J.1001]</w:t>
      </w:r>
    </w:p>
    <w:p w14:paraId="742640B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CRT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Chinese Remainder Theorem</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J.222.3]</w:t>
      </w:r>
    </w:p>
    <w:p w14:paraId="7A8D022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CS</w:t>
      </w:r>
      <w:r>
        <w:rPr>
          <w:rFonts w:asciiTheme="majorBidi" w:hAnsiTheme="majorBidi" w:cstheme="majorBidi"/>
          <w:szCs w:val="24"/>
          <w:lang w:val="fr-CH"/>
        </w:rPr>
        <w:tab/>
        <w:t>Convergence Sublayer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 [b-ITU-T J.</w:t>
      </w:r>
      <w:r>
        <w:rPr>
          <w:rFonts w:asciiTheme="majorBidi" w:hAnsiTheme="majorBidi" w:cstheme="majorBidi" w:hint="eastAsia"/>
          <w:szCs w:val="24"/>
          <w:lang w:val="fr-CH" w:eastAsia="zh-CN"/>
        </w:rPr>
        <w:t>131</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J.132], </w:t>
      </w:r>
      <w:r>
        <w:rPr>
          <w:rFonts w:asciiTheme="majorBidi" w:hAnsiTheme="majorBidi" w:cstheme="majorBidi"/>
          <w:szCs w:val="24"/>
          <w:lang w:val="fr-CH"/>
        </w:rPr>
        <w:t>[b-ITU-T J.196.3], [b-ITU-T J.195.1], [b-ITU-T J.195.3], [b-ITU-T J.196.1]</w:t>
      </w:r>
    </w:p>
    <w:p w14:paraId="0E982DA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Communications Satellite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7F1CC61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CSA</w:t>
      </w:r>
      <w:r>
        <w:rPr>
          <w:rFonts w:asciiTheme="majorBidi" w:hAnsiTheme="majorBidi" w:cstheme="majorBidi"/>
          <w:szCs w:val="24"/>
          <w:lang w:val="fr-CH"/>
        </w:rPr>
        <w:tab/>
      </w:r>
      <w:r>
        <w:rPr>
          <w:rFonts w:asciiTheme="majorBidi" w:hAnsiTheme="majorBidi" w:cstheme="majorBidi" w:hint="eastAsia"/>
          <w:szCs w:val="24"/>
          <w:lang w:val="fr-CH" w:eastAsia="zh-CN"/>
        </w:rPr>
        <w:t xml:space="preserve">(DVB) </w:t>
      </w:r>
      <w:r>
        <w:rPr>
          <w:rFonts w:asciiTheme="majorBidi" w:hAnsiTheme="majorBidi" w:cstheme="majorBidi"/>
          <w:szCs w:val="24"/>
          <w:lang w:val="fr-CH"/>
        </w:rPr>
        <w:t>Common Scrambling Algorithm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J.96], </w:t>
      </w:r>
      <w:r>
        <w:rPr>
          <w:rFonts w:asciiTheme="majorBidi" w:hAnsiTheme="majorBidi" w:cstheme="majorBidi"/>
          <w:szCs w:val="24"/>
          <w:lang w:val="fr-CH"/>
        </w:rPr>
        <w:t>[b-ITU-T J.290]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J.1010], </w:t>
      </w:r>
    </w:p>
    <w:p w14:paraId="0DE78F4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CSCF</w:t>
      </w:r>
      <w:r>
        <w:rPr>
          <w:rFonts w:asciiTheme="majorBidi" w:hAnsiTheme="majorBidi" w:cstheme="majorBidi"/>
          <w:szCs w:val="24"/>
          <w:lang w:val="fr-CH"/>
        </w:rPr>
        <w:tab/>
        <w:t>Call Session Control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J.263], [b-ITU-T J.360], [b-ITU-T J.363], [b-ITU-T J.365], [b-ITU-T J.367], [b-ITU-T J.368]</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J.388]</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J.460.0], [b-ITU-T J.460.2], [b-ITU-T J.460.3], [b-ITU-T J.700]</w:t>
      </w:r>
    </w:p>
    <w:p w14:paraId="0770A8F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CSI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Convergence Sublayer Indication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p>
    <w:p w14:paraId="080F674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CSMA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Carrier Sense Multiple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51F9A3D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CSO</w:t>
      </w:r>
      <w:r>
        <w:rPr>
          <w:rFonts w:asciiTheme="majorBidi" w:hAnsiTheme="majorBidi" w:cstheme="majorBidi"/>
          <w:szCs w:val="24"/>
          <w:lang w:val="fr-CH"/>
        </w:rPr>
        <w:tab/>
        <w:t>Composite Second Order beat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 [b-ITU-T J.112 Annex B]</w:t>
      </w:r>
      <w:r>
        <w:rPr>
          <w:rFonts w:asciiTheme="majorBidi" w:hAnsiTheme="majorBidi" w:cstheme="majorBidi" w:hint="eastAsia"/>
          <w:szCs w:val="24"/>
          <w:lang w:val="fr-CH" w:eastAsia="zh-CN"/>
        </w:rPr>
        <w:t>,</w:t>
      </w:r>
      <w:r>
        <w:rPr>
          <w:rFonts w:asciiTheme="majorBidi" w:hAnsiTheme="majorBidi" w:cstheme="majorBidi" w:hint="eastAsia"/>
          <w:szCs w:val="24"/>
          <w:lang w:val="fr-CH"/>
        </w:rPr>
        <w:t xml:space="preserve"> </w:t>
      </w:r>
      <w:r>
        <w:rPr>
          <w:rFonts w:asciiTheme="majorBidi" w:hAnsiTheme="majorBidi" w:cstheme="majorBidi"/>
          <w:szCs w:val="24"/>
          <w:lang w:val="fr-CH"/>
        </w:rPr>
        <w:t>[b-ITU-T J.112 Annex C],</w:t>
      </w:r>
      <w:r>
        <w:rPr>
          <w:rFonts w:asciiTheme="majorBidi" w:hAnsiTheme="majorBidi" w:cstheme="majorBidi" w:hint="eastAsia"/>
          <w:szCs w:val="24"/>
          <w:lang w:val="fr-CH"/>
        </w:rPr>
        <w:t xml:space="preserve"> </w:t>
      </w:r>
      <w:r>
        <w:rPr>
          <w:rFonts w:hint="eastAsia"/>
          <w:lang w:val="fr-CH" w:eastAsia="zh-CN"/>
        </w:rPr>
        <w:t>[b-ITU-T J.116]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 [b-ITU-T J.142]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J.222.1]</w:t>
      </w:r>
    </w:p>
    <w:p w14:paraId="710F973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CSO</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Composite Second Order distortion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 [b-ITU-T J.186]</w:t>
      </w:r>
    </w:p>
    <w:p w14:paraId="7E2A1670"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CSP</w:t>
      </w:r>
      <w:r w:rsidRPr="008807C5">
        <w:rPr>
          <w:rFonts w:asciiTheme="majorBidi" w:hAnsiTheme="majorBidi" w:cstheme="majorBidi"/>
          <w:szCs w:val="24"/>
          <w:lang w:val="fr-CH"/>
        </w:rPr>
        <w:tab/>
        <w:t>Configurable Security Processor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J.290], [b-ITU-T J.293]</w:t>
      </w:r>
    </w:p>
    <w:p w14:paraId="2FABBCB3"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CSP</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IPNet2Home Security Portal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J.190]</w:t>
      </w:r>
    </w:p>
    <w:p w14:paraId="6A72FC29" w14:textId="77777777" w:rsidR="00662767" w:rsidRDefault="00280C62">
      <w:pPr>
        <w:rPr>
          <w:rFonts w:asciiTheme="majorBidi" w:hAnsiTheme="majorBidi" w:cstheme="majorBidi"/>
          <w:szCs w:val="24"/>
        </w:rPr>
      </w:pPr>
      <w:r>
        <w:rPr>
          <w:rFonts w:asciiTheme="majorBidi" w:hAnsiTheme="majorBidi" w:cstheme="majorBidi"/>
          <w:szCs w:val="24"/>
        </w:rPr>
        <w:t>CSP</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Cable Security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5840A8A1" w14:textId="77777777" w:rsidR="00662767" w:rsidRDefault="00280C62">
      <w:pPr>
        <w:rPr>
          <w:rFonts w:asciiTheme="majorBidi" w:hAnsiTheme="majorBidi" w:cstheme="majorBidi"/>
          <w:szCs w:val="24"/>
        </w:rPr>
      </w:pPr>
      <w:r>
        <w:rPr>
          <w:rFonts w:asciiTheme="majorBidi" w:hAnsiTheme="majorBidi" w:cstheme="majorBidi"/>
          <w:szCs w:val="24"/>
        </w:rPr>
        <w:t>CSP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ab/>
      </w:r>
      <w:r>
        <w:rPr>
          <w:rFonts w:asciiTheme="majorBidi" w:hAnsiTheme="majorBidi" w:cstheme="majorBidi"/>
          <w:szCs w:val="24"/>
        </w:rPr>
        <w:t>IPCable2Home Security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43920C5E" w14:textId="77777777" w:rsidR="00662767" w:rsidRDefault="00280C62">
      <w:pPr>
        <w:rPr>
          <w:rFonts w:asciiTheme="majorBidi" w:hAnsiTheme="majorBidi" w:cstheme="majorBidi"/>
          <w:szCs w:val="24"/>
        </w:rPr>
      </w:pPr>
      <w:r>
        <w:rPr>
          <w:rFonts w:asciiTheme="majorBidi" w:hAnsiTheme="majorBidi" w:cstheme="majorBidi"/>
          <w:szCs w:val="24"/>
        </w:rPr>
        <w:t>CSR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Control Status Register</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J.117]</w:t>
      </w:r>
    </w:p>
    <w:p w14:paraId="54F150DB" w14:textId="77777777" w:rsidR="00662767" w:rsidRDefault="00280C62">
      <w:pPr>
        <w:rPr>
          <w:rFonts w:asciiTheme="majorBidi" w:hAnsiTheme="majorBidi" w:cstheme="majorBidi"/>
          <w:szCs w:val="24"/>
        </w:rPr>
      </w:pPr>
      <w:r>
        <w:rPr>
          <w:rFonts w:asciiTheme="majorBidi" w:hAnsiTheme="majorBidi" w:cstheme="majorBidi"/>
          <w:szCs w:val="24"/>
        </w:rPr>
        <w:t>CSR</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Customer Service Record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J.170]</w:t>
      </w:r>
    </w:p>
    <w:p w14:paraId="48B7D22D" w14:textId="77777777" w:rsidR="00662767" w:rsidRDefault="00280C62">
      <w:pPr>
        <w:rPr>
          <w:rFonts w:asciiTheme="majorBidi" w:hAnsiTheme="majorBidi" w:cstheme="majorBidi"/>
          <w:szCs w:val="24"/>
        </w:rPr>
      </w:pPr>
      <w:r>
        <w:rPr>
          <w:rFonts w:asciiTheme="majorBidi" w:hAnsiTheme="majorBidi" w:cstheme="majorBidi"/>
          <w:szCs w:val="24"/>
        </w:rPr>
        <w:t>CSR</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Customer Service Representative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J.177]</w:t>
      </w:r>
    </w:p>
    <w:p w14:paraId="4F06E269" w14:textId="77777777" w:rsidR="00662767" w:rsidRDefault="00280C62">
      <w:pPr>
        <w:rPr>
          <w:rFonts w:asciiTheme="majorBidi" w:hAnsiTheme="majorBidi" w:cstheme="majorBidi"/>
          <w:szCs w:val="24"/>
        </w:rPr>
      </w:pPr>
      <w:r>
        <w:rPr>
          <w:rFonts w:asciiTheme="majorBidi" w:hAnsiTheme="majorBidi" w:cstheme="majorBidi"/>
          <w:szCs w:val="24"/>
        </w:rPr>
        <w:t>CSRC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Contributing Source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J.361]</w:t>
      </w:r>
    </w:p>
    <w:p w14:paraId="5628BCB8" w14:textId="77777777" w:rsidR="00662767" w:rsidRDefault="00280C62">
      <w:pPr>
        <w:rPr>
          <w:rFonts w:asciiTheme="majorBidi" w:hAnsiTheme="majorBidi" w:cstheme="majorBidi"/>
          <w:szCs w:val="24"/>
        </w:rPr>
      </w:pPr>
      <w:r>
        <w:rPr>
          <w:rFonts w:asciiTheme="majorBidi" w:hAnsiTheme="majorBidi" w:cstheme="majorBidi"/>
          <w:szCs w:val="24"/>
        </w:rPr>
        <w:t>CSS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Contents Scramble System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J.95]</w:t>
      </w:r>
    </w:p>
    <w:p w14:paraId="73DCD23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CSS</w:t>
      </w:r>
      <w:r>
        <w:rPr>
          <w:rFonts w:asciiTheme="majorBidi" w:hAnsiTheme="majorBidi" w:cstheme="majorBidi" w:hint="eastAsia"/>
          <w:szCs w:val="24"/>
          <w:lang w:eastAsia="zh-CN"/>
        </w:rPr>
        <w:t xml:space="preserve"> </w:t>
      </w:r>
      <w:r>
        <w:rPr>
          <w:rFonts w:asciiTheme="majorBidi" w:hAnsiTheme="majorBidi" w:cstheme="majorBidi"/>
          <w:szCs w:val="24"/>
        </w:rPr>
        <w:tab/>
        <w:t>Cascading Style Sheet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J.201],</w:t>
      </w:r>
      <w:r>
        <w:rPr>
          <w:rFonts w:asciiTheme="majorBidi" w:hAnsiTheme="majorBidi" w:cstheme="majorBidi"/>
          <w:szCs w:val="24"/>
          <w:lang w:eastAsia="zh-CN"/>
        </w:rPr>
        <w:t xml:space="preserve"> </w:t>
      </w:r>
      <w:r>
        <w:rPr>
          <w:rFonts w:asciiTheme="majorBidi" w:hAnsiTheme="majorBidi" w:cstheme="majorBidi"/>
          <w:szCs w:val="24"/>
        </w:rPr>
        <w:t>[b-ITU-T J.296]</w:t>
      </w:r>
    </w:p>
    <w:p w14:paraId="797A172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CSU</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Channel Service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J.214]</w:t>
      </w:r>
    </w:p>
    <w:p w14:paraId="5BD6CE1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CT </w:t>
      </w:r>
      <w:r>
        <w:rPr>
          <w:rFonts w:asciiTheme="majorBidi" w:hAnsiTheme="majorBidi" w:cstheme="majorBidi"/>
          <w:szCs w:val="24"/>
          <w:lang w:val="fr-CH"/>
        </w:rPr>
        <w:tab/>
        <w:t>Call Transfer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J.460.0],</w:t>
      </w:r>
      <w:r>
        <w:rPr>
          <w:rFonts w:asciiTheme="majorBidi" w:hAnsiTheme="majorBidi" w:cstheme="majorBidi"/>
          <w:szCs w:val="24"/>
          <w:lang w:val="fr-CH" w:eastAsia="zh-CN"/>
        </w:rPr>
        <w:t xml:space="preserve"> </w:t>
      </w:r>
      <w:r>
        <w:rPr>
          <w:rFonts w:asciiTheme="majorBidi" w:hAnsiTheme="majorBidi" w:cstheme="majorBidi"/>
          <w:szCs w:val="24"/>
          <w:lang w:val="fr-CH"/>
        </w:rPr>
        <w:t>[b-ITU-T J.460.1]</w:t>
      </w:r>
    </w:p>
    <w:p w14:paraId="5AAC441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CTA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Cordless Terminal Adapter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J.114]</w:t>
      </w:r>
    </w:p>
    <w:p w14:paraId="1DBDA92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CTB</w:t>
      </w:r>
      <w:r>
        <w:rPr>
          <w:rFonts w:asciiTheme="majorBidi" w:hAnsiTheme="majorBidi" w:cstheme="majorBidi"/>
          <w:szCs w:val="24"/>
          <w:lang w:val="fr-CH"/>
        </w:rPr>
        <w:tab/>
        <w:t>Composite Triple Beat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 xml:space="preserve"> [b-ITU-T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w:t>
      </w:r>
      <w:r>
        <w:rPr>
          <w:rFonts w:hint="eastAsia"/>
          <w:lang w:val="fr-CH" w:eastAsia="zh-CN"/>
        </w:rPr>
        <w:t>[b-ITU-T J.116]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 [b-ITU-T J.142]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J.222.1]</w:t>
      </w:r>
    </w:p>
    <w:p w14:paraId="100F4C3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CTB</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Composite Triple Beat distortion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w:t>
      </w:r>
      <w:r>
        <w:rPr>
          <w:rFonts w:asciiTheme="majorBidi" w:hAnsiTheme="majorBidi" w:cstheme="majorBidi"/>
          <w:szCs w:val="24"/>
          <w:lang w:val="fr-CH" w:eastAsia="zh-CN"/>
        </w:rPr>
        <w:t xml:space="preserve"> </w:t>
      </w:r>
      <w:r>
        <w:rPr>
          <w:rFonts w:asciiTheme="majorBidi" w:hAnsiTheme="majorBidi" w:cstheme="majorBidi"/>
          <w:szCs w:val="24"/>
          <w:lang w:val="fr-CH"/>
        </w:rPr>
        <w:t>[b-ITU-T J.186]</w:t>
      </w:r>
    </w:p>
    <w:p w14:paraId="35EB5D9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CTL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Certification Testing Laboratory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w:t>
      </w:r>
    </w:p>
    <w:p w14:paraId="2171C5D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CTP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IPNet2Home Testing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24BEAE9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CTP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Cable Testing Portal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p>
    <w:p w14:paraId="423D3551" w14:textId="77777777" w:rsidR="00662767" w:rsidRDefault="00280C62">
      <w:pPr>
        <w:rPr>
          <w:rFonts w:asciiTheme="majorBidi" w:hAnsiTheme="majorBidi" w:cstheme="majorBidi"/>
          <w:szCs w:val="24"/>
        </w:rPr>
      </w:pPr>
      <w:r>
        <w:rPr>
          <w:rFonts w:asciiTheme="majorBidi" w:hAnsiTheme="majorBidi" w:cstheme="majorBidi"/>
          <w:szCs w:val="24"/>
        </w:rPr>
        <w:t>CTP</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IPCable2Home Test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4133496E" w14:textId="77777777" w:rsidR="00662767" w:rsidRDefault="00280C62">
      <w:pPr>
        <w:rPr>
          <w:rFonts w:asciiTheme="majorBidi" w:hAnsiTheme="majorBidi" w:cstheme="majorBidi"/>
          <w:szCs w:val="24"/>
        </w:rPr>
      </w:pPr>
      <w:r>
        <w:rPr>
          <w:rFonts w:asciiTheme="majorBidi" w:hAnsiTheme="majorBidi" w:cstheme="majorBidi"/>
          <w:szCs w:val="24"/>
        </w:rPr>
        <w:t>CTR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Counter: the counter mode of a block cipher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J.222.3]</w:t>
      </w:r>
    </w:p>
    <w:p w14:paraId="6794D51A" w14:textId="77777777" w:rsidR="00662767" w:rsidRDefault="00280C62">
      <w:pPr>
        <w:rPr>
          <w:rFonts w:asciiTheme="majorBidi" w:hAnsiTheme="majorBidi" w:cstheme="majorBidi"/>
          <w:szCs w:val="24"/>
        </w:rPr>
      </w:pPr>
      <w:r>
        <w:rPr>
          <w:rFonts w:asciiTheme="majorBidi" w:hAnsiTheme="majorBidi" w:cstheme="majorBidi"/>
          <w:szCs w:val="24"/>
        </w:rPr>
        <w:t>CTR</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Counter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J.1006]</w:t>
      </w:r>
    </w:p>
    <w:p w14:paraId="53C045F9" w14:textId="77777777" w:rsidR="00662767" w:rsidRDefault="00280C62">
      <w:pPr>
        <w:rPr>
          <w:rFonts w:asciiTheme="majorBidi" w:hAnsiTheme="majorBidi" w:cstheme="majorBidi"/>
          <w:szCs w:val="24"/>
          <w:lang w:val="en-US" w:eastAsia="zh-CN"/>
        </w:rPr>
      </w:pPr>
      <w:r>
        <w:rPr>
          <w:rFonts w:asciiTheme="majorBidi" w:hAnsiTheme="majorBidi" w:cstheme="majorBidi" w:hint="eastAsia"/>
          <w:szCs w:val="24"/>
          <w:lang w:val="en-US" w:eastAsia="zh-CN"/>
        </w:rPr>
        <w:t>CTS</w:t>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t>Clear To Send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w:t>
      </w:r>
      <w:r>
        <w:rPr>
          <w:rFonts w:asciiTheme="majorBidi" w:hAnsiTheme="majorBidi" w:cstheme="majorBidi"/>
          <w:szCs w:val="24"/>
        </w:rPr>
        <w:t>b-ITU-T J.1</w:t>
      </w:r>
      <w:r>
        <w:rPr>
          <w:rFonts w:asciiTheme="majorBidi" w:hAnsiTheme="majorBidi" w:cstheme="majorBidi" w:hint="eastAsia"/>
          <w:szCs w:val="24"/>
          <w:lang w:val="en-US" w:eastAsia="zh-CN"/>
        </w:rPr>
        <w:t>18</w:t>
      </w:r>
      <w:r>
        <w:rPr>
          <w:rFonts w:hint="eastAsia"/>
          <w:lang w:val="en-US" w:eastAsia="zh-CN"/>
        </w:rPr>
        <w:t>]</w:t>
      </w:r>
    </w:p>
    <w:p w14:paraId="12494125" w14:textId="77777777" w:rsidR="00662767" w:rsidRDefault="00280C62">
      <w:pPr>
        <w:ind w:left="1704" w:hanging="1704"/>
        <w:rPr>
          <w:rFonts w:asciiTheme="majorBidi" w:hAnsiTheme="majorBidi" w:cstheme="majorBidi"/>
          <w:szCs w:val="24"/>
          <w:lang w:val="fr-CH" w:eastAsia="zh-CN"/>
        </w:rPr>
      </w:pPr>
      <w:r>
        <w:rPr>
          <w:rFonts w:asciiTheme="majorBidi" w:hAnsiTheme="majorBidi" w:cstheme="majorBidi"/>
          <w:szCs w:val="24"/>
          <w:lang w:val="fr-CH"/>
        </w:rPr>
        <w:t>CVC</w:t>
      </w:r>
      <w:r>
        <w:rPr>
          <w:rFonts w:asciiTheme="majorBidi" w:hAnsiTheme="majorBidi" w:cstheme="majorBidi"/>
          <w:szCs w:val="24"/>
          <w:lang w:val="fr-CH"/>
        </w:rPr>
        <w:tab/>
        <w:t>Code Verification Certificate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r>
      <w:r>
        <w:rPr>
          <w:rFonts w:hint="eastAsia"/>
          <w:lang w:val="fr-CH" w:eastAsia="zh-CN"/>
        </w:rPr>
        <w:t>[b-ITU-T J.126]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J.191],</w:t>
      </w:r>
      <w:r>
        <w:rPr>
          <w:rFonts w:asciiTheme="majorBidi" w:hAnsiTheme="majorBidi" w:cstheme="majorBidi"/>
          <w:szCs w:val="24"/>
          <w:lang w:val="fr-CH" w:eastAsia="zh-CN"/>
        </w:rPr>
        <w:t xml:space="preserve"> </w:t>
      </w:r>
      <w:r>
        <w:rPr>
          <w:rFonts w:asciiTheme="majorBidi" w:hAnsiTheme="majorBidi" w:cstheme="majorBidi"/>
          <w:szCs w:val="24"/>
          <w:lang w:val="fr-CH"/>
        </w:rPr>
        <w:t>[b-ITU-T J.192]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w:t>
      </w:r>
      <w:r>
        <w:rPr>
          <w:rFonts w:asciiTheme="majorBidi" w:hAnsiTheme="majorBidi" w:cstheme="majorBidi"/>
          <w:szCs w:val="24"/>
          <w:lang w:val="fr-CH" w:eastAsia="zh-CN"/>
        </w:rPr>
        <w:t xml:space="preserve"> </w:t>
      </w:r>
      <w:r>
        <w:rPr>
          <w:rFonts w:asciiTheme="majorBidi" w:hAnsiTheme="majorBidi" w:cstheme="majorBidi"/>
          <w:szCs w:val="24"/>
          <w:lang w:val="fr-CH"/>
        </w:rPr>
        <w:t>[b-ITU-T J.222.3],</w:t>
      </w:r>
      <w:r>
        <w:rPr>
          <w:rFonts w:asciiTheme="majorBidi" w:hAnsiTheme="majorBidi" w:cstheme="majorBidi"/>
          <w:szCs w:val="24"/>
          <w:lang w:val="fr-CH" w:eastAsia="zh-CN"/>
        </w:rPr>
        <w:t xml:space="preserve"> </w:t>
      </w:r>
      <w:r>
        <w:rPr>
          <w:rFonts w:asciiTheme="majorBidi" w:hAnsiTheme="majorBidi" w:cstheme="majorBidi"/>
          <w:szCs w:val="24"/>
          <w:lang w:val="fr-CH"/>
        </w:rPr>
        <w:t>[b-ITU-T J.800.2]</w:t>
      </w:r>
    </w:p>
    <w:p w14:paraId="1F54DA3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CVCT</w:t>
      </w:r>
      <w:r>
        <w:rPr>
          <w:rFonts w:asciiTheme="majorBidi" w:hAnsiTheme="majorBidi" w:cstheme="majorBidi"/>
          <w:szCs w:val="24"/>
          <w:lang w:val="fr-CH"/>
        </w:rPr>
        <w:tab/>
        <w:t>Cable Virtual Channel Table</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w:t>
      </w:r>
      <w:r>
        <w:rPr>
          <w:rFonts w:asciiTheme="majorBidi" w:hAnsiTheme="majorBidi" w:cstheme="majorBidi"/>
          <w:szCs w:val="24"/>
          <w:lang w:val="fr-CH" w:eastAsia="zh-CN"/>
        </w:rPr>
        <w:t xml:space="preserve"> </w:t>
      </w:r>
      <w:r>
        <w:rPr>
          <w:rFonts w:asciiTheme="majorBidi" w:hAnsiTheme="majorBidi" w:cstheme="majorBidi"/>
          <w:szCs w:val="24"/>
          <w:lang w:val="fr-CH"/>
        </w:rPr>
        <w:t>[b-ITU-T J.151]</w:t>
      </w:r>
    </w:p>
    <w:p w14:paraId="15437B0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CVS</w:t>
      </w:r>
      <w:r>
        <w:rPr>
          <w:rFonts w:asciiTheme="majorBidi" w:hAnsiTheme="majorBidi" w:cstheme="majorBidi"/>
          <w:szCs w:val="24"/>
          <w:lang w:val="fr-CH"/>
        </w:rPr>
        <w:tab/>
        <w:t>Code Verification Signature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r>
        <w:rPr>
          <w:rFonts w:asciiTheme="majorBidi" w:hAnsiTheme="majorBidi" w:cstheme="majorBidi"/>
          <w:szCs w:val="24"/>
          <w:lang w:val="fr-CH" w:eastAsia="zh-CN"/>
        </w:rPr>
        <w:t xml:space="preserve"> </w:t>
      </w:r>
      <w:r>
        <w:rPr>
          <w:rFonts w:asciiTheme="majorBidi" w:hAnsiTheme="majorBidi" w:cstheme="majorBidi"/>
          <w:szCs w:val="24"/>
          <w:lang w:val="fr-CH"/>
        </w:rPr>
        <w:t>[b-ITU-T J.192], [b-ITU-T J.222.3]</w:t>
      </w:r>
    </w:p>
    <w:p w14:paraId="58D333E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CVT  </w:t>
      </w:r>
      <w:r>
        <w:rPr>
          <w:rFonts w:asciiTheme="majorBidi" w:hAnsiTheme="majorBidi" w:cstheme="majorBidi"/>
          <w:szCs w:val="24"/>
          <w:lang w:val="fr-CH"/>
        </w:rPr>
        <w:tab/>
        <w:t>Code Version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eastAsia="Arial Unicode MS" w:hint="eastAsia"/>
          <w:lang w:val="fr-CH" w:eastAsia="zh-CN"/>
        </w:rPr>
        <w:t xml:space="preserve">[b-ITU-T J.128], </w:t>
      </w:r>
      <w:r>
        <w:rPr>
          <w:rFonts w:asciiTheme="majorBidi" w:hAnsiTheme="majorBidi" w:cstheme="majorBidi"/>
          <w:szCs w:val="24"/>
          <w:lang w:val="fr-CH"/>
        </w:rPr>
        <w:t>[b-ITU-T J.705]</w:t>
      </w:r>
    </w:p>
    <w:p w14:paraId="397AEA8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CW</w:t>
      </w:r>
      <w:r>
        <w:rPr>
          <w:rFonts w:asciiTheme="majorBidi" w:hAnsiTheme="majorBidi" w:cstheme="majorBidi"/>
          <w:szCs w:val="24"/>
          <w:lang w:val="fr-CH"/>
        </w:rPr>
        <w:tab/>
        <w:t>Control Word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J.81], </w:t>
      </w:r>
      <w:r>
        <w:rPr>
          <w:rFonts w:asciiTheme="majorBidi" w:hAnsiTheme="majorBidi" w:cstheme="majorBidi"/>
          <w:szCs w:val="24"/>
          <w:lang w:val="fr-CH"/>
        </w:rPr>
        <w:t>[b-ITU-T J.287], [b-ITU-T J.290]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J.1001],</w:t>
      </w:r>
      <w:r>
        <w:rPr>
          <w:rFonts w:asciiTheme="majorBidi" w:hAnsiTheme="majorBidi" w:cstheme="majorBidi"/>
          <w:szCs w:val="24"/>
          <w:lang w:val="fr-CH" w:eastAsia="zh-CN"/>
        </w:rPr>
        <w:t xml:space="preserve"> </w:t>
      </w:r>
      <w:r>
        <w:rPr>
          <w:rFonts w:asciiTheme="majorBidi" w:hAnsiTheme="majorBidi" w:cstheme="majorBidi"/>
          <w:szCs w:val="24"/>
          <w:lang w:val="fr-CH"/>
        </w:rPr>
        <w:t>[b-ITU-T J.1002]</w:t>
      </w:r>
    </w:p>
    <w:p w14:paraId="3B840D11" w14:textId="77777777" w:rsidR="00662767" w:rsidRDefault="00280C62">
      <w:pPr>
        <w:rPr>
          <w:rFonts w:asciiTheme="majorBidi" w:hAnsiTheme="majorBidi" w:cstheme="majorBidi"/>
          <w:szCs w:val="24"/>
        </w:rPr>
      </w:pPr>
      <w:r>
        <w:rPr>
          <w:rFonts w:asciiTheme="majorBidi" w:hAnsiTheme="majorBidi" w:cstheme="majorBidi"/>
          <w:szCs w:val="24"/>
        </w:rPr>
        <w:t>CW</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ab/>
      </w:r>
      <w:r>
        <w:rPr>
          <w:rFonts w:asciiTheme="majorBidi" w:hAnsiTheme="majorBidi" w:cstheme="majorBidi"/>
          <w:szCs w:val="24"/>
        </w:rPr>
        <w:t>Control Word (for conditional access)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J.91]</w:t>
      </w:r>
    </w:p>
    <w:p w14:paraId="53F61EB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CW</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Continuous Wave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J.96], </w:t>
      </w:r>
      <w:r>
        <w:rPr>
          <w:rFonts w:asciiTheme="majorBidi" w:hAnsiTheme="majorBidi" w:cstheme="majorBidi"/>
          <w:szCs w:val="24"/>
          <w:lang w:val="fr-CH"/>
        </w:rPr>
        <w:t>[b-ITU-T J.222.1],</w:t>
      </w:r>
      <w:r>
        <w:rPr>
          <w:rFonts w:asciiTheme="majorBidi" w:hAnsiTheme="majorBidi" w:cstheme="majorBidi"/>
          <w:szCs w:val="24"/>
          <w:lang w:val="fr-CH" w:eastAsia="zh-CN"/>
        </w:rPr>
        <w:t xml:space="preserve"> </w:t>
      </w:r>
      <w:r>
        <w:rPr>
          <w:rFonts w:asciiTheme="majorBidi" w:hAnsiTheme="majorBidi" w:cstheme="majorBidi"/>
          <w:szCs w:val="24"/>
          <w:lang w:val="fr-CH"/>
        </w:rPr>
        <w:t>[b-ITU-T J.222.2],</w:t>
      </w:r>
      <w:r>
        <w:rPr>
          <w:rFonts w:asciiTheme="majorBidi" w:hAnsiTheme="majorBidi" w:cstheme="majorBidi"/>
          <w:szCs w:val="24"/>
          <w:lang w:val="fr-CH" w:eastAsia="zh-CN"/>
        </w:rPr>
        <w:t xml:space="preserve"> </w:t>
      </w:r>
      <w:r>
        <w:rPr>
          <w:rFonts w:asciiTheme="majorBidi" w:hAnsiTheme="majorBidi" w:cstheme="majorBidi"/>
          <w:szCs w:val="24"/>
          <w:lang w:val="fr-CH"/>
        </w:rPr>
        <w:t>[b-ITU-T J.210],</w:t>
      </w:r>
      <w:r>
        <w:rPr>
          <w:rFonts w:asciiTheme="majorBidi" w:hAnsiTheme="majorBidi" w:cstheme="majorBidi"/>
          <w:szCs w:val="24"/>
          <w:lang w:val="fr-CH" w:eastAsia="zh-CN"/>
        </w:rPr>
        <w:t xml:space="preserve"> </w:t>
      </w:r>
      <w:r>
        <w:rPr>
          <w:rFonts w:asciiTheme="majorBidi" w:hAnsiTheme="majorBidi" w:cstheme="majorBidi"/>
          <w:szCs w:val="24"/>
          <w:lang w:val="fr-CH"/>
        </w:rPr>
        <w:t>[b-ITU-T J.142]</w:t>
      </w:r>
    </w:p>
    <w:p w14:paraId="24052EA5"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CWEK</w:t>
      </w:r>
      <w:r>
        <w:rPr>
          <w:rFonts w:asciiTheme="majorBidi" w:hAnsiTheme="majorBidi" w:cstheme="majorBidi"/>
          <w:szCs w:val="24"/>
        </w:rPr>
        <w:tab/>
        <w:t>Control Words Encryption Key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J.1002],</w:t>
      </w:r>
      <w:r>
        <w:rPr>
          <w:rFonts w:asciiTheme="majorBidi" w:hAnsiTheme="majorBidi" w:cstheme="majorBidi"/>
          <w:szCs w:val="24"/>
          <w:lang w:eastAsia="zh-CN"/>
        </w:rPr>
        <w:t xml:space="preserve"> </w:t>
      </w:r>
      <w:r>
        <w:rPr>
          <w:rFonts w:asciiTheme="majorBidi" w:hAnsiTheme="majorBidi" w:cstheme="majorBidi"/>
          <w:szCs w:val="24"/>
        </w:rPr>
        <w:t>[b-ITU-T J.1003]</w:t>
      </w:r>
    </w:p>
    <w:p w14:paraId="75DB337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CWMP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CPE WAN Management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7551B5DD" w14:textId="77777777" w:rsidR="00662767" w:rsidRDefault="00280C62">
      <w:pPr>
        <w:rPr>
          <w:rFonts w:asciiTheme="majorBidi" w:hAnsiTheme="majorBidi" w:cstheme="majorBidi"/>
          <w:szCs w:val="24"/>
        </w:rPr>
      </w:pPr>
      <w:r>
        <w:rPr>
          <w:rFonts w:asciiTheme="majorBidi" w:hAnsiTheme="majorBidi" w:cstheme="majorBidi"/>
          <w:szCs w:val="24"/>
        </w:rPr>
        <w:t xml:space="preserve">CWT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Call Waiting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J.460.1]</w:t>
      </w:r>
    </w:p>
    <w:p w14:paraId="5ABADF7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CxP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Cable PS Sub-function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p>
    <w:p w14:paraId="4E1C902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CxP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IPCable2Home Portal Services Sub-function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J.192]</w:t>
      </w:r>
    </w:p>
    <w:p w14:paraId="38D32EE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Digital to Analogue Conversion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J.95]</w:t>
      </w:r>
    </w:p>
    <w:p w14:paraId="18BAAAEF" w14:textId="77777777" w:rsidR="00662767" w:rsidRDefault="00280C62">
      <w:pPr>
        <w:rPr>
          <w:rFonts w:asciiTheme="majorBidi" w:hAnsiTheme="majorBidi" w:cstheme="majorBidi"/>
          <w:szCs w:val="24"/>
        </w:rPr>
      </w:pPr>
      <w:r>
        <w:rPr>
          <w:rFonts w:asciiTheme="majorBidi" w:hAnsiTheme="majorBidi" w:cstheme="majorBidi"/>
          <w:szCs w:val="24"/>
        </w:rPr>
        <w:t>D/A</w:t>
      </w:r>
      <w:r>
        <w:rPr>
          <w:rFonts w:asciiTheme="majorBidi" w:hAnsiTheme="majorBidi" w:cstheme="majorBidi"/>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Digital-to-Analogue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J.151]</w:t>
      </w:r>
    </w:p>
    <w:p w14:paraId="4C3C5EF3" w14:textId="77777777" w:rsidR="00662767" w:rsidRDefault="00280C62">
      <w:pPr>
        <w:rPr>
          <w:rFonts w:asciiTheme="majorBidi" w:hAnsiTheme="majorBidi" w:cstheme="majorBidi"/>
          <w:szCs w:val="24"/>
        </w:rPr>
      </w:pPr>
      <w:r>
        <w:rPr>
          <w:rFonts w:asciiTheme="majorBidi" w:hAnsiTheme="majorBidi" w:cstheme="majorBidi"/>
          <w:szCs w:val="24"/>
        </w:rPr>
        <w:t>D/A</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Digital to Analog converter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J.460.2]</w:t>
      </w:r>
    </w:p>
    <w:p w14:paraId="43137F19" w14:textId="77777777" w:rsidR="00662767" w:rsidRDefault="00280C62">
      <w:pPr>
        <w:rPr>
          <w:rFonts w:asciiTheme="majorBidi" w:hAnsiTheme="majorBidi" w:cstheme="majorBidi"/>
          <w:szCs w:val="24"/>
        </w:rPr>
      </w:pPr>
      <w:r>
        <w:rPr>
          <w:rFonts w:asciiTheme="majorBidi" w:hAnsiTheme="majorBidi" w:cstheme="majorBidi"/>
          <w:szCs w:val="24"/>
        </w:rPr>
        <w:t>D/U</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Desired-to-Undesired signal ratio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J.185]</w:t>
      </w:r>
    </w:p>
    <w:p w14:paraId="5DFFAE5C" w14:textId="77777777" w:rsidR="00662767" w:rsidRDefault="00280C62">
      <w:pPr>
        <w:rPr>
          <w:rFonts w:asciiTheme="majorBidi" w:hAnsiTheme="majorBidi" w:cstheme="majorBidi"/>
          <w:szCs w:val="24"/>
        </w:rPr>
      </w:pPr>
      <w:r>
        <w:rPr>
          <w:rFonts w:asciiTheme="majorBidi" w:hAnsiTheme="majorBidi" w:cstheme="majorBidi"/>
          <w:szCs w:val="24"/>
        </w:rPr>
        <w:t>D/U</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Desired-to-Undesired distortion ratio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J.186]</w:t>
      </w:r>
    </w:p>
    <w:p w14:paraId="34D0D5D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DA</w:t>
      </w:r>
      <w:r w:rsidRPr="008807C5">
        <w:rPr>
          <w:rFonts w:asciiTheme="majorBidi" w:hAnsiTheme="majorBidi" w:cstheme="majorBidi"/>
          <w:szCs w:val="24"/>
          <w:lang w:val="fr-CH"/>
        </w:rPr>
        <w:tab/>
        <w:t>Destination Address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J.112],</w:t>
      </w:r>
      <w:r w:rsidRPr="008807C5">
        <w:rPr>
          <w:rFonts w:asciiTheme="majorBidi" w:hAnsiTheme="majorBidi" w:cstheme="majorBidi"/>
          <w:szCs w:val="24"/>
          <w:lang w:val="fr-CH" w:eastAsia="zh-CN"/>
        </w:rPr>
        <w:t xml:space="preserve"> </w:t>
      </w:r>
      <w:r w:rsidRPr="008807C5">
        <w:rPr>
          <w:rFonts w:hint="eastAsia"/>
          <w:lang w:val="fr-CH" w:eastAsia="zh-CN"/>
        </w:rPr>
        <w:t>[b-ITU-T J.116]</w:t>
      </w:r>
      <w:r w:rsidRPr="008807C5">
        <w:rPr>
          <w:rFonts w:eastAsia="Arial Unicode MS" w:hint="eastAsia"/>
          <w:lang w:val="fr-CH" w:eastAsia="zh-CN"/>
        </w:rPr>
        <w:t>,</w:t>
      </w:r>
      <w:r w:rsidRPr="008807C5">
        <w:rPr>
          <w:rFonts w:eastAsia="Arial Unicode MS"/>
          <w:lang w:val="fr-CH"/>
        </w:rPr>
        <w:t xml:space="preserve"> </w:t>
      </w:r>
      <w:r w:rsidRPr="008807C5">
        <w:rPr>
          <w:rFonts w:asciiTheme="majorBidi" w:hAnsiTheme="majorBidi" w:cstheme="majorBidi"/>
          <w:szCs w:val="24"/>
          <w:lang w:val="fr-CH"/>
        </w:rPr>
        <w:t>[b-ITU-T J.222.2],</w:t>
      </w:r>
      <w:r w:rsidRPr="008807C5">
        <w:rPr>
          <w:rFonts w:asciiTheme="majorBidi" w:hAnsiTheme="majorBidi" w:cstheme="majorBidi"/>
          <w:szCs w:val="24"/>
          <w:lang w:val="fr-CH" w:eastAsia="zh-CN"/>
        </w:rPr>
        <w:t xml:space="preserve"> </w:t>
      </w:r>
      <w:r w:rsidRPr="008807C5">
        <w:rPr>
          <w:rFonts w:asciiTheme="majorBidi" w:hAnsiTheme="majorBidi" w:cstheme="majorBidi"/>
          <w:szCs w:val="24"/>
          <w:lang w:val="fr-CH"/>
        </w:rPr>
        <w:t>[b-ITU-T J.222.3],</w:t>
      </w:r>
      <w:r w:rsidRPr="008807C5">
        <w:rPr>
          <w:rFonts w:asciiTheme="majorBidi" w:hAnsiTheme="majorBidi" w:cstheme="majorBidi"/>
          <w:szCs w:val="24"/>
          <w:lang w:val="fr-CH" w:eastAsia="zh-CN"/>
        </w:rPr>
        <w:t xml:space="preserve"> </w:t>
      </w:r>
      <w:r w:rsidRPr="008807C5">
        <w:rPr>
          <w:rFonts w:asciiTheme="majorBidi" w:hAnsiTheme="majorBidi" w:cstheme="majorBidi"/>
          <w:szCs w:val="24"/>
          <w:lang w:val="fr-CH"/>
        </w:rPr>
        <w:t>[b-ITU-T J.1102],</w:t>
      </w:r>
      <w:r w:rsidRPr="008807C5">
        <w:rPr>
          <w:rFonts w:asciiTheme="majorBidi" w:hAnsiTheme="majorBidi" w:cstheme="majorBidi"/>
          <w:szCs w:val="24"/>
          <w:lang w:val="fr-CH" w:eastAsia="zh-CN"/>
        </w:rPr>
        <w:t xml:space="preserve"> </w:t>
      </w:r>
      <w:r w:rsidRPr="008807C5">
        <w:rPr>
          <w:rFonts w:asciiTheme="majorBidi" w:hAnsiTheme="majorBidi" w:cstheme="majorBidi"/>
          <w:szCs w:val="24"/>
          <w:lang w:val="fr-CH"/>
        </w:rPr>
        <w:t>[b-ITU-T J.1103]</w:t>
      </w:r>
    </w:p>
    <w:p w14:paraId="4AA776F6"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DAC</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Distributed Authorization Centre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J.1004]</w:t>
      </w:r>
    </w:p>
    <w:p w14:paraId="158B9283"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DAD</w:t>
      </w:r>
      <w:r w:rsidRPr="008807C5">
        <w:rPr>
          <w:rFonts w:asciiTheme="majorBidi" w:hAnsiTheme="majorBidi" w:cstheme="majorBidi"/>
          <w:szCs w:val="24"/>
          <w:lang w:val="fr-CH"/>
        </w:rPr>
        <w:tab/>
        <w:t>Duplicate Address Detection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J.218], [b-ITU-T J.222.2]</w:t>
      </w:r>
    </w:p>
    <w:p w14:paraId="2680689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DAE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Declarative Application Environment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2738F06D"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DAM</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DECT Authentication Module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J.114]</w:t>
      </w:r>
    </w:p>
    <w:p w14:paraId="4E6C465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DASH</w:t>
      </w:r>
      <w:r>
        <w:rPr>
          <w:rFonts w:asciiTheme="majorBidi" w:hAnsiTheme="majorBidi" w:cstheme="majorBidi"/>
          <w:szCs w:val="24"/>
          <w:lang w:val="fr-CH"/>
        </w:rPr>
        <w:tab/>
        <w:t>Dynamic Adaptive Streaming over HTTP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J.181 Amendment 1], </w:t>
      </w:r>
      <w:r>
        <w:rPr>
          <w:rFonts w:asciiTheme="majorBidi" w:hAnsiTheme="majorBidi" w:cstheme="majorBidi"/>
          <w:szCs w:val="24"/>
          <w:lang w:val="fr-CH"/>
        </w:rPr>
        <w:t>[b-ITU-T J.1005],</w:t>
      </w:r>
      <w:r>
        <w:rPr>
          <w:rFonts w:asciiTheme="majorBidi" w:hAnsiTheme="majorBidi" w:cstheme="majorBidi"/>
          <w:szCs w:val="24"/>
          <w:lang w:val="fr-CH" w:eastAsia="zh-CN"/>
        </w:rPr>
        <w:t xml:space="preserve"> </w:t>
      </w:r>
      <w:r>
        <w:rPr>
          <w:rFonts w:asciiTheme="majorBidi" w:hAnsiTheme="majorBidi" w:cstheme="majorBidi"/>
          <w:szCs w:val="24"/>
          <w:lang w:val="fr-CH"/>
        </w:rPr>
        <w:t>[b-ITU-T J.1006]</w:t>
      </w:r>
    </w:p>
    <w:p w14:paraId="2AD328AF"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DAV</w:t>
      </w:r>
      <w:r>
        <w:rPr>
          <w:rFonts w:asciiTheme="majorBidi" w:hAnsiTheme="majorBidi" w:cstheme="majorBidi"/>
          <w:szCs w:val="24"/>
        </w:rPr>
        <w:tab/>
        <w:t>Distributed Authoring and Versioning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J.205]</w:t>
      </w:r>
      <w:r>
        <w:rPr>
          <w:rFonts w:asciiTheme="majorBidi" w:hAnsiTheme="majorBidi" w:cstheme="majorBidi" w:hint="eastAsia"/>
          <w:szCs w:val="24"/>
          <w:lang w:eastAsia="zh-CN"/>
        </w:rPr>
        <w:t>,</w:t>
      </w:r>
      <w:r>
        <w:rPr>
          <w:rFonts w:asciiTheme="majorBidi" w:hAnsiTheme="majorBidi" w:cstheme="majorBidi"/>
          <w:szCs w:val="24"/>
        </w:rPr>
        <w:t xml:space="preserve"> [b-ITU-T J.206]</w:t>
      </w:r>
    </w:p>
    <w:p w14:paraId="01CC9A71" w14:textId="77777777" w:rsidR="00662767" w:rsidRPr="008807C5" w:rsidRDefault="00280C62">
      <w:pPr>
        <w:ind w:left="1701" w:hanging="1701"/>
        <w:rPr>
          <w:rFonts w:asciiTheme="majorBidi" w:hAnsiTheme="majorBidi" w:cstheme="majorBidi"/>
          <w:szCs w:val="24"/>
          <w:lang w:val="fr-CH"/>
        </w:rPr>
      </w:pPr>
      <w:proofErr w:type="gramStart"/>
      <w:r w:rsidRPr="008807C5">
        <w:rPr>
          <w:rFonts w:asciiTheme="majorBidi" w:hAnsiTheme="majorBidi" w:cstheme="majorBidi"/>
          <w:szCs w:val="24"/>
          <w:lang w:val="fr-CH"/>
        </w:rPr>
        <w:t>dB</w:t>
      </w:r>
      <w:proofErr w:type="gramEnd"/>
      <w:r w:rsidRPr="008807C5">
        <w:rPr>
          <w:rFonts w:asciiTheme="majorBidi" w:hAnsiTheme="majorBidi" w:cstheme="majorBidi"/>
          <w:szCs w:val="24"/>
          <w:lang w:val="fr-CH"/>
        </w:rPr>
        <w:tab/>
        <w:t>decibel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J.142]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J.287]</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J.382]</w:t>
      </w:r>
    </w:p>
    <w:p w14:paraId="214DA4DD"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DB</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Database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J.292]</w:t>
      </w:r>
    </w:p>
    <w:p w14:paraId="3ABA7486"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DBA</w:t>
      </w:r>
      <w:r w:rsidRPr="008807C5">
        <w:rPr>
          <w:rFonts w:asciiTheme="majorBidi" w:hAnsiTheme="majorBidi" w:cstheme="majorBidi"/>
          <w:szCs w:val="24"/>
          <w:lang w:val="fr-CH"/>
        </w:rPr>
        <w:tab/>
        <w:t>Dynamic Bandwidth Allocation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J.195.1],</w:t>
      </w:r>
      <w:r w:rsidRPr="008807C5">
        <w:rPr>
          <w:rFonts w:asciiTheme="majorBidi" w:hAnsiTheme="majorBidi" w:cstheme="majorBidi"/>
          <w:szCs w:val="24"/>
          <w:lang w:val="fr-CH" w:eastAsia="zh-CN"/>
        </w:rPr>
        <w:t xml:space="preserve"> </w:t>
      </w:r>
      <w:r w:rsidRPr="008807C5">
        <w:rPr>
          <w:rFonts w:asciiTheme="majorBidi" w:hAnsiTheme="majorBidi" w:cstheme="majorBidi"/>
          <w:szCs w:val="24"/>
          <w:lang w:val="fr-CH"/>
        </w:rPr>
        <w:t>[b-ITU-T J.196.1]</w:t>
      </w:r>
    </w:p>
    <w:p w14:paraId="1E15190A" w14:textId="77777777" w:rsidR="00662767" w:rsidRPr="00DC0BD2" w:rsidRDefault="00280C62">
      <w:pPr>
        <w:ind w:left="1701" w:hanging="1701"/>
        <w:rPr>
          <w:rFonts w:asciiTheme="majorBidi" w:hAnsiTheme="majorBidi" w:cstheme="majorBidi"/>
          <w:szCs w:val="24"/>
        </w:rPr>
      </w:pPr>
      <w:proofErr w:type="gramStart"/>
      <w:r w:rsidRPr="00DC0BD2">
        <w:rPr>
          <w:rFonts w:asciiTheme="majorBidi" w:hAnsiTheme="majorBidi" w:cstheme="majorBidi"/>
          <w:szCs w:val="24"/>
        </w:rPr>
        <w:t>dBc</w:t>
      </w:r>
      <w:proofErr w:type="gramEnd"/>
      <w:r w:rsidRPr="00DC0BD2">
        <w:rPr>
          <w:rFonts w:asciiTheme="majorBidi" w:hAnsiTheme="majorBidi" w:cstheme="majorBidi"/>
          <w:szCs w:val="24"/>
        </w:rPr>
        <w:tab/>
        <w:t>Decibels relative to carrier power</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rPr>
        <w:t>[b-ITU-T J.210], [b-ITU-T J.222.1]</w:t>
      </w:r>
    </w:p>
    <w:p w14:paraId="2A6E5EBD" w14:textId="77777777" w:rsidR="00662767" w:rsidRDefault="00280C62">
      <w:pPr>
        <w:rPr>
          <w:rFonts w:asciiTheme="majorBidi" w:hAnsiTheme="majorBidi" w:cstheme="majorBidi"/>
          <w:szCs w:val="24"/>
        </w:rPr>
      </w:pPr>
      <w:proofErr w:type="gramStart"/>
      <w:r>
        <w:rPr>
          <w:rFonts w:asciiTheme="majorBidi" w:hAnsiTheme="majorBidi" w:cstheme="majorBidi"/>
          <w:szCs w:val="24"/>
        </w:rPr>
        <w:t>dBc</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Decibels below a Carrier used as reference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J.142]</w:t>
      </w:r>
    </w:p>
    <w:p w14:paraId="673544C9" w14:textId="77777777" w:rsidR="00662767" w:rsidRDefault="00280C62">
      <w:pPr>
        <w:rPr>
          <w:rFonts w:asciiTheme="majorBidi" w:hAnsiTheme="majorBidi" w:cstheme="majorBidi"/>
          <w:szCs w:val="24"/>
        </w:rPr>
      </w:pPr>
      <w:r>
        <w:rPr>
          <w:rFonts w:asciiTheme="majorBidi" w:hAnsiTheme="majorBidi" w:cstheme="majorBidi"/>
          <w:szCs w:val="24"/>
        </w:rPr>
        <w:t>DBC</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Dynamic Bonding Change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019CC1D8" w14:textId="77777777" w:rsidR="00662767" w:rsidRDefault="00280C62">
      <w:pPr>
        <w:rPr>
          <w:rFonts w:asciiTheme="majorBidi" w:hAnsiTheme="majorBidi" w:cstheme="majorBidi"/>
          <w:szCs w:val="24"/>
        </w:rPr>
      </w:pPr>
      <w:r>
        <w:rPr>
          <w:rFonts w:asciiTheme="majorBidi" w:hAnsiTheme="majorBidi" w:cstheme="majorBidi"/>
          <w:szCs w:val="24"/>
        </w:rPr>
        <w:t>DBC-REQ</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Dynamic Bonding Change Request MAC Message</w:t>
      </w:r>
      <w:r>
        <w:rPr>
          <w:rFonts w:asciiTheme="majorBidi" w:hAnsiTheme="majorBidi" w:cstheme="majorBidi"/>
          <w:szCs w:val="24"/>
        </w:rPr>
        <w:tab/>
        <w:t>[b-ITU-T J.222.1]</w:t>
      </w:r>
    </w:p>
    <w:p w14:paraId="75C52161" w14:textId="77777777" w:rsidR="00662767" w:rsidRDefault="00280C62">
      <w:pPr>
        <w:rPr>
          <w:rFonts w:asciiTheme="majorBidi" w:hAnsiTheme="majorBidi" w:cstheme="majorBidi"/>
          <w:szCs w:val="24"/>
        </w:rPr>
      </w:pPr>
      <w:r>
        <w:rPr>
          <w:rFonts w:asciiTheme="majorBidi" w:hAnsiTheme="majorBidi" w:cstheme="majorBidi"/>
          <w:szCs w:val="24"/>
        </w:rPr>
        <w:t>DBG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Downstream Bonding Group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269E82FF" w14:textId="77777777" w:rsidR="00662767" w:rsidRDefault="00280C62">
      <w:pPr>
        <w:rPr>
          <w:rFonts w:asciiTheme="majorBidi" w:hAnsiTheme="majorBidi" w:cstheme="majorBidi"/>
          <w:szCs w:val="24"/>
        </w:rPr>
      </w:pPr>
      <w:proofErr w:type="gramStart"/>
      <w:r>
        <w:rPr>
          <w:rFonts w:asciiTheme="majorBidi" w:hAnsiTheme="majorBidi" w:cstheme="majorBidi"/>
          <w:szCs w:val="24"/>
        </w:rPr>
        <w:t>dBm</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Decibels referred to a 1 mW power</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J.142]</w:t>
      </w:r>
    </w:p>
    <w:p w14:paraId="2A14404A" w14:textId="77777777" w:rsidR="00662767" w:rsidRDefault="00280C62">
      <w:pPr>
        <w:rPr>
          <w:rFonts w:asciiTheme="majorBidi" w:hAnsiTheme="majorBidi" w:cstheme="majorBidi"/>
          <w:szCs w:val="24"/>
        </w:rPr>
      </w:pPr>
      <w:proofErr w:type="gramStart"/>
      <w:r>
        <w:rPr>
          <w:rFonts w:asciiTheme="majorBidi" w:hAnsiTheme="majorBidi" w:cstheme="majorBidi"/>
          <w:szCs w:val="24"/>
        </w:rPr>
        <w:t>dBmV</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Decibels referred to a 1 milliVolt rms signal level</w:t>
      </w:r>
      <w:r>
        <w:rPr>
          <w:rFonts w:asciiTheme="majorBidi" w:hAnsiTheme="majorBidi" w:cstheme="majorBidi"/>
          <w:szCs w:val="24"/>
        </w:rPr>
        <w:tab/>
        <w:t>[b-ITU-T J.142]</w:t>
      </w:r>
    </w:p>
    <w:p w14:paraId="65F30D94" w14:textId="77777777" w:rsidR="00662767" w:rsidRDefault="00280C62">
      <w:pPr>
        <w:rPr>
          <w:rFonts w:asciiTheme="majorBidi" w:hAnsiTheme="majorBidi" w:cstheme="majorBidi"/>
          <w:szCs w:val="24"/>
        </w:rPr>
      </w:pPr>
      <w:proofErr w:type="gramStart"/>
      <w:r>
        <w:rPr>
          <w:rFonts w:asciiTheme="majorBidi" w:hAnsiTheme="majorBidi" w:cstheme="majorBidi"/>
          <w:szCs w:val="24"/>
        </w:rPr>
        <w:lastRenderedPageBreak/>
        <w:t>dB</w:t>
      </w:r>
      <w:r>
        <w:rPr>
          <w:szCs w:val="24"/>
          <w:lang w:eastAsia="zh-CN"/>
        </w:rPr>
        <w:t>µ</w:t>
      </w:r>
      <w:r>
        <w:rPr>
          <w:rFonts w:asciiTheme="majorBidi" w:hAnsiTheme="majorBidi" w:cstheme="majorBidi"/>
          <w:szCs w:val="24"/>
        </w:rPr>
        <w:t>V</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Decibels referred to a 1 microVolt rms signal level</w:t>
      </w:r>
      <w:r>
        <w:rPr>
          <w:rFonts w:asciiTheme="majorBidi" w:hAnsiTheme="majorBidi" w:cstheme="majorBidi"/>
          <w:szCs w:val="24"/>
        </w:rPr>
        <w:tab/>
        <w:t>[b-ITU-T J.142]</w:t>
      </w:r>
    </w:p>
    <w:p w14:paraId="385CD78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DBS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Direct Broadcast Satellite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w:t>
      </w:r>
    </w:p>
    <w:p w14:paraId="5CC5646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DC</w:t>
      </w:r>
      <w:r>
        <w:rPr>
          <w:rFonts w:asciiTheme="majorBidi" w:hAnsiTheme="majorBidi" w:cstheme="majorBidi"/>
          <w:szCs w:val="24"/>
          <w:lang w:val="fr-CH"/>
        </w:rPr>
        <w:tab/>
        <w:t xml:space="preserve">Direct Current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J.460.0]</w:t>
      </w:r>
    </w:p>
    <w:p w14:paraId="1BA9C81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DC</w:t>
      </w:r>
      <w:r>
        <w:rPr>
          <w:rFonts w:asciiTheme="majorBidi" w:hAnsiTheme="majorBidi" w:cstheme="majorBidi" w:hint="eastAsia"/>
          <w:szCs w:val="24"/>
          <w:lang w:val="fr-CH" w:eastAsia="zh-CN"/>
        </w:rPr>
        <w:t xml:space="preserve"> </w:t>
      </w:r>
      <w:r>
        <w:rPr>
          <w:rFonts w:asciiTheme="majorBidi" w:hAnsiTheme="majorBidi" w:cstheme="majorBidi"/>
          <w:i/>
          <w:iCs/>
          <w:szCs w:val="24"/>
          <w:lang w:val="fr-CH" w:eastAsia="zh-CN"/>
        </w:rPr>
        <w:t>bis</w:t>
      </w:r>
      <w:r>
        <w:rPr>
          <w:rFonts w:asciiTheme="majorBidi" w:hAnsiTheme="majorBidi" w:cstheme="majorBidi"/>
          <w:szCs w:val="24"/>
          <w:lang w:val="fr-CH"/>
        </w:rPr>
        <w:tab/>
        <w:t>Downstream Channel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r>
        <w:rPr>
          <w:rFonts w:asciiTheme="majorBidi" w:hAnsiTheme="majorBidi" w:cstheme="majorBidi"/>
          <w:szCs w:val="24"/>
          <w:lang w:val="fr-CH" w:eastAsia="zh-CN"/>
        </w:rPr>
        <w:t xml:space="preserve"> </w:t>
      </w:r>
      <w:r>
        <w:rPr>
          <w:rFonts w:asciiTheme="majorBidi" w:hAnsiTheme="majorBidi" w:cstheme="majorBidi"/>
          <w:szCs w:val="24"/>
          <w:lang w:val="fr-CH"/>
        </w:rPr>
        <w:t>[b-ITU-T J.1102], [b-ITU-T J.1103]</w:t>
      </w:r>
    </w:p>
    <w:p w14:paraId="5B6EF4A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DCAS</w:t>
      </w:r>
      <w:r>
        <w:rPr>
          <w:rFonts w:asciiTheme="majorBidi" w:hAnsiTheme="majorBidi" w:cstheme="majorBidi"/>
          <w:szCs w:val="24"/>
          <w:lang w:val="fr-CH"/>
        </w:rPr>
        <w:tab/>
        <w:t>Downloadable Conditional Access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J.293],</w:t>
      </w:r>
      <w:r>
        <w:rPr>
          <w:rFonts w:asciiTheme="majorBidi" w:hAnsiTheme="majorBidi" w:cstheme="majorBidi"/>
          <w:szCs w:val="24"/>
          <w:lang w:val="fr-CH" w:eastAsia="zh-CN"/>
        </w:rPr>
        <w:tab/>
      </w:r>
      <w:r>
        <w:rPr>
          <w:rFonts w:asciiTheme="majorBidi" w:hAnsiTheme="majorBidi" w:cstheme="majorBidi"/>
          <w:szCs w:val="24"/>
          <w:lang w:val="fr-CH"/>
        </w:rPr>
        <w:t>[b-ITU-T J.702]</w:t>
      </w:r>
    </w:p>
    <w:p w14:paraId="4AAD592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DCC</w:t>
      </w:r>
      <w:r>
        <w:rPr>
          <w:rFonts w:asciiTheme="majorBidi" w:hAnsiTheme="majorBidi" w:cstheme="majorBidi"/>
          <w:szCs w:val="24"/>
          <w:lang w:val="fr-CH"/>
        </w:rPr>
        <w:tab/>
        <w:t>Dynamic Channel Change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 xml:space="preserve">2], </w:t>
      </w:r>
      <w:bookmarkStart w:id="41" w:name="OLE_LINK1"/>
      <w:bookmarkStart w:id="42" w:name="OLE_LINK2"/>
      <w:r>
        <w:rPr>
          <w:rFonts w:eastAsia="Arial Unicode MS" w:hint="eastAsia"/>
          <w:lang w:val="fr-CH" w:eastAsia="zh-CN"/>
        </w:rPr>
        <w:t xml:space="preserve">[b-ITU-T J.128], </w:t>
      </w:r>
      <w:bookmarkEnd w:id="41"/>
      <w:bookmarkEnd w:id="42"/>
      <w:r>
        <w:rPr>
          <w:rFonts w:asciiTheme="majorBidi" w:hAnsiTheme="majorBidi" w:cstheme="majorBidi"/>
          <w:szCs w:val="24"/>
          <w:lang w:val="fr-CH"/>
        </w:rPr>
        <w:t>[b-ITU-T J.222.2]</w:t>
      </w:r>
    </w:p>
    <w:p w14:paraId="774211DE"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DCD</w:t>
      </w:r>
      <w:r>
        <w:rPr>
          <w:rFonts w:asciiTheme="majorBidi" w:hAnsiTheme="majorBidi" w:cstheme="majorBidi" w:hint="eastAsia"/>
          <w:szCs w:val="24"/>
          <w:lang w:eastAsia="zh-CN"/>
        </w:rPr>
        <w:tab/>
      </w:r>
      <w:r>
        <w:rPr>
          <w:rFonts w:asciiTheme="majorBidi" w:hAnsiTheme="majorBidi" w:cstheme="majorBidi"/>
          <w:szCs w:val="24"/>
          <w:lang w:eastAsia="zh-CN"/>
        </w:rPr>
        <w:t>Downstream Channel Descriptor</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eastAsia="Arial Unicode MS" w:hint="eastAsia"/>
          <w:lang w:eastAsia="zh-CN"/>
        </w:rPr>
        <w:t>[b-ITU-T J.128]</w:t>
      </w:r>
    </w:p>
    <w:p w14:paraId="3CB476A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DCE</w:t>
      </w:r>
      <w:r>
        <w:rPr>
          <w:rFonts w:asciiTheme="majorBidi" w:hAnsiTheme="majorBidi" w:cstheme="majorBidi"/>
          <w:szCs w:val="24"/>
          <w:lang w:val="fr-CH"/>
        </w:rPr>
        <w:tab/>
        <w:t>Data Communication Equipment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w:t>
      </w:r>
      <w:r>
        <w:rPr>
          <w:rFonts w:asciiTheme="majorBidi" w:hAnsiTheme="majorBidi" w:cstheme="majorBidi" w:hint="eastAsia"/>
          <w:szCs w:val="24"/>
          <w:lang w:val="fr-CH" w:eastAsia="zh-CN"/>
        </w:rPr>
        <w:t>116</w:t>
      </w:r>
      <w:r>
        <w:rPr>
          <w:rFonts w:asciiTheme="majorBidi" w:hAnsiTheme="majorBidi" w:cstheme="majorBidi"/>
          <w:szCs w:val="24"/>
          <w:lang w:val="fr-CH" w:eastAsia="zh-CN"/>
        </w:rPr>
        <w:t>]</w:t>
      </w:r>
      <w:r>
        <w:rPr>
          <w:rFonts w:asciiTheme="majorBidi" w:hAnsiTheme="majorBidi" w:cstheme="majorBidi" w:hint="eastAsia"/>
          <w:szCs w:val="24"/>
          <w:lang w:val="fr-CH" w:eastAsia="zh-CN"/>
        </w:rPr>
        <w:t>, [b-ITU-T J.118]</w:t>
      </w:r>
    </w:p>
    <w:p w14:paraId="723881AA" w14:textId="77777777" w:rsidR="00662767" w:rsidRDefault="00280C62">
      <w:pPr>
        <w:rPr>
          <w:rFonts w:asciiTheme="majorBidi" w:hAnsiTheme="majorBidi" w:cstheme="majorBidi"/>
          <w:szCs w:val="24"/>
        </w:rPr>
      </w:pPr>
      <w:r>
        <w:rPr>
          <w:rFonts w:asciiTheme="majorBidi" w:hAnsiTheme="majorBidi" w:cstheme="majorBidi"/>
          <w:szCs w:val="24"/>
        </w:rPr>
        <w:t>DCE</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Data Circuit-terminating Equipment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J.115]</w:t>
      </w:r>
    </w:p>
    <w:p w14:paraId="7CD33BE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DCF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Dispersion Compensation Fibre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J.186]</w:t>
      </w:r>
    </w:p>
    <w:p w14:paraId="4EAE3BE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DCI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Device Class Identifier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0D3BDF5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DCID</w:t>
      </w:r>
      <w:r>
        <w:rPr>
          <w:rFonts w:asciiTheme="majorBidi" w:hAnsiTheme="majorBidi" w:cstheme="majorBidi"/>
          <w:szCs w:val="24"/>
          <w:lang w:val="fr-CH"/>
        </w:rPr>
        <w:tab/>
        <w:t>Downstream Channel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r>
        <w:rPr>
          <w:rFonts w:asciiTheme="majorBidi" w:hAnsiTheme="majorBidi" w:cstheme="majorBidi"/>
          <w:szCs w:val="24"/>
          <w:lang w:val="fr-CH" w:eastAsia="zh-CN"/>
        </w:rPr>
        <w:t xml:space="preserve"> </w:t>
      </w:r>
      <w:r>
        <w:rPr>
          <w:rFonts w:asciiTheme="majorBidi" w:hAnsiTheme="majorBidi" w:cstheme="majorBidi"/>
          <w:szCs w:val="24"/>
          <w:lang w:val="fr-CH"/>
        </w:rPr>
        <w:t>[b-ITU-T J.1102], [b-ITU-T J.1103]</w:t>
      </w:r>
    </w:p>
    <w:p w14:paraId="4CF2B8DC" w14:textId="77777777" w:rsidR="00662767" w:rsidRPr="00D2470A" w:rsidRDefault="00280C62">
      <w:pPr>
        <w:ind w:left="1701" w:hanging="1701"/>
        <w:rPr>
          <w:rFonts w:asciiTheme="majorBidi" w:hAnsiTheme="majorBidi" w:cstheme="majorBidi"/>
          <w:szCs w:val="24"/>
          <w:lang w:val="fr-CH"/>
        </w:rPr>
      </w:pPr>
      <w:r w:rsidRPr="00D2470A">
        <w:rPr>
          <w:rFonts w:asciiTheme="majorBidi" w:hAnsiTheme="majorBidi" w:cstheme="majorBidi"/>
          <w:szCs w:val="24"/>
          <w:lang w:val="fr-CH"/>
        </w:rPr>
        <w:t>DCS</w:t>
      </w:r>
      <w:r w:rsidRPr="00D2470A">
        <w:rPr>
          <w:rFonts w:asciiTheme="majorBidi" w:hAnsiTheme="majorBidi" w:cstheme="majorBidi"/>
          <w:szCs w:val="24"/>
          <w:lang w:val="fr-CH"/>
        </w:rPr>
        <w:tab/>
        <w:t>Distributed Call Signalling</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[b-ITU-T J.163],</w:t>
      </w:r>
      <w:r w:rsidRPr="00D2470A">
        <w:rPr>
          <w:rFonts w:asciiTheme="majorBidi" w:hAnsiTheme="majorBidi" w:cstheme="majorBidi"/>
          <w:szCs w:val="24"/>
          <w:lang w:val="fr-CH" w:eastAsia="zh-CN"/>
        </w:rPr>
        <w:t xml:space="preserve"> </w:t>
      </w:r>
      <w:r w:rsidRPr="00D2470A">
        <w:rPr>
          <w:rFonts w:asciiTheme="majorBidi" w:hAnsiTheme="majorBidi" w:cstheme="majorBidi"/>
          <w:szCs w:val="24"/>
          <w:lang w:val="fr-CH"/>
        </w:rPr>
        <w:t>[b-ITU-T J.178]</w:t>
      </w:r>
    </w:p>
    <w:p w14:paraId="16AA9DA0" w14:textId="77777777" w:rsidR="00662767" w:rsidRDefault="00280C62">
      <w:pPr>
        <w:rPr>
          <w:rFonts w:asciiTheme="majorBidi" w:hAnsiTheme="majorBidi" w:cstheme="majorBidi"/>
          <w:szCs w:val="24"/>
        </w:rPr>
      </w:pPr>
      <w:r>
        <w:rPr>
          <w:rFonts w:asciiTheme="majorBidi" w:hAnsiTheme="majorBidi" w:cstheme="majorBidi"/>
          <w:szCs w:val="24"/>
        </w:rPr>
        <w:t>DCS</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Downstream Channel Set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2A6DC47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DCS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Digital Compression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J.287]</w:t>
      </w:r>
    </w:p>
    <w:p w14:paraId="5016CBB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DCT</w:t>
      </w:r>
      <w:r>
        <w:rPr>
          <w:rFonts w:asciiTheme="majorBidi" w:hAnsiTheme="majorBidi" w:cstheme="majorBidi"/>
          <w:szCs w:val="24"/>
          <w:lang w:val="fr-CH"/>
        </w:rPr>
        <w:tab/>
        <w:t>Discrete Cosine Transform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J.92],</w:t>
      </w:r>
      <w:r>
        <w:rPr>
          <w:rFonts w:asciiTheme="majorBidi" w:hAnsiTheme="majorBidi" w:cstheme="majorBidi"/>
          <w:szCs w:val="24"/>
          <w:lang w:val="fr-CH" w:eastAsia="zh-CN"/>
        </w:rPr>
        <w:t xml:space="preserve"> </w:t>
      </w:r>
      <w:r>
        <w:rPr>
          <w:rFonts w:asciiTheme="majorBidi" w:hAnsiTheme="majorBidi" w:cstheme="majorBidi"/>
          <w:szCs w:val="24"/>
          <w:lang w:val="fr-CH"/>
        </w:rPr>
        <w:t>[b-ITU-T J.603]</w:t>
      </w:r>
    </w:p>
    <w:p w14:paraId="1591239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Dd</w:t>
      </w:r>
      <w:r>
        <w:rPr>
          <w:rFonts w:asciiTheme="majorBidi" w:hAnsiTheme="majorBidi" w:cstheme="majorBidi"/>
          <w:szCs w:val="24"/>
          <w:lang w:val="fr-CH"/>
        </w:rPr>
        <w:tab/>
        <w:t>downlink Data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J.195.2],</w:t>
      </w:r>
      <w:r>
        <w:rPr>
          <w:rFonts w:asciiTheme="majorBidi" w:hAnsiTheme="majorBidi" w:cstheme="majorBidi"/>
          <w:szCs w:val="24"/>
          <w:lang w:val="fr-CH" w:eastAsia="zh-CN"/>
        </w:rPr>
        <w:t xml:space="preserve"> </w:t>
      </w:r>
      <w:r>
        <w:rPr>
          <w:rFonts w:asciiTheme="majorBidi" w:hAnsiTheme="majorBidi" w:cstheme="majorBidi"/>
          <w:szCs w:val="24"/>
          <w:lang w:val="fr-CH"/>
        </w:rPr>
        <w:t>[b-ITU-T J.195.3], [b-ITU-T J.196.2], [b-ITU-T J.196.3]</w:t>
      </w:r>
    </w:p>
    <w:p w14:paraId="7C0E121E" w14:textId="77777777" w:rsidR="00662767" w:rsidRPr="008807C5" w:rsidRDefault="00280C62">
      <w:pPr>
        <w:rPr>
          <w:rFonts w:asciiTheme="majorBidi" w:hAnsiTheme="majorBidi" w:cstheme="majorBidi"/>
          <w:szCs w:val="24"/>
          <w:lang w:eastAsia="zh-CN"/>
        </w:rPr>
      </w:pPr>
      <w:proofErr w:type="gramStart"/>
      <w:r w:rsidRPr="008807C5">
        <w:rPr>
          <w:rFonts w:asciiTheme="majorBidi" w:hAnsiTheme="majorBidi" w:cstheme="majorBidi"/>
          <w:szCs w:val="24"/>
        </w:rPr>
        <w:t>dDVR</w:t>
      </w:r>
      <w:proofErr w:type="gramEnd"/>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distributed Digital Video Recorder</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ab/>
        <w:t>[b-ITU-T J.700]</w:t>
      </w:r>
    </w:p>
    <w:p w14:paraId="42D9FBB0"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DDC</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 xml:space="preserve">Data Download Control </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[b-ITU-T J.111]</w:t>
      </w:r>
    </w:p>
    <w:p w14:paraId="3F99734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DEC</w:t>
      </w:r>
      <w:r>
        <w:rPr>
          <w:rFonts w:asciiTheme="majorBidi" w:hAnsiTheme="majorBidi" w:cstheme="majorBidi"/>
          <w:szCs w:val="24"/>
          <w:lang w:val="fr-CH"/>
        </w:rPr>
        <w:tab/>
        <w:t>Decoder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J.147],</w:t>
      </w:r>
      <w:r>
        <w:rPr>
          <w:rFonts w:asciiTheme="majorBidi" w:hAnsiTheme="majorBidi" w:cstheme="majorBidi"/>
          <w:szCs w:val="24"/>
          <w:lang w:val="fr-CH" w:eastAsia="zh-CN"/>
        </w:rPr>
        <w:t xml:space="preserve"> </w:t>
      </w:r>
      <w:r>
        <w:rPr>
          <w:rFonts w:asciiTheme="majorBidi" w:hAnsiTheme="majorBidi" w:cstheme="majorBidi"/>
          <w:szCs w:val="24"/>
          <w:lang w:val="fr-CH"/>
        </w:rPr>
        <w:t>[b-ITU-T J.240]</w:t>
      </w:r>
    </w:p>
    <w:p w14:paraId="7CE7D9D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DECE</w:t>
      </w:r>
      <w:r>
        <w:rPr>
          <w:rFonts w:asciiTheme="majorBidi" w:hAnsiTheme="majorBidi" w:cstheme="majorBidi"/>
          <w:szCs w:val="24"/>
          <w:lang w:val="fr-CH"/>
        </w:rPr>
        <w:tab/>
        <w:t>Digital Entertainment Content Ecosystem</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J.1005],</w:t>
      </w:r>
      <w:r>
        <w:rPr>
          <w:rFonts w:asciiTheme="majorBidi" w:hAnsiTheme="majorBidi" w:cstheme="majorBidi"/>
          <w:szCs w:val="24"/>
          <w:lang w:val="fr-CH" w:eastAsia="zh-CN"/>
        </w:rPr>
        <w:t xml:space="preserve"> </w:t>
      </w:r>
      <w:r>
        <w:rPr>
          <w:rFonts w:asciiTheme="majorBidi" w:hAnsiTheme="majorBidi" w:cstheme="majorBidi"/>
          <w:szCs w:val="24"/>
          <w:lang w:val="fr-CH"/>
        </w:rPr>
        <w:t>[b-ITU-T J.1010]</w:t>
      </w:r>
    </w:p>
    <w:p w14:paraId="659DA4D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DECT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Digital Enhanced Cordless Telecommunications</w:t>
      </w:r>
      <w:r>
        <w:rPr>
          <w:rFonts w:asciiTheme="majorBidi" w:hAnsiTheme="majorBidi" w:cstheme="majorBidi"/>
          <w:szCs w:val="24"/>
          <w:lang w:val="fr-CH"/>
        </w:rPr>
        <w:tab/>
        <w:t>[b-ITU-T J.114]</w:t>
      </w:r>
    </w:p>
    <w:p w14:paraId="6BC89BF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DEG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DEGraded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0A1391B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DEMUX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De-Multiplexer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J.382]</w:t>
      </w:r>
    </w:p>
    <w:p w14:paraId="2BC91A0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DEMUX</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Demultiplex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J.702]</w:t>
      </w:r>
    </w:p>
    <w:p w14:paraId="5CF8598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DEPI</w:t>
      </w:r>
      <w:r>
        <w:rPr>
          <w:rFonts w:asciiTheme="majorBidi" w:hAnsiTheme="majorBidi" w:cstheme="majorBidi"/>
          <w:szCs w:val="24"/>
          <w:lang w:val="fr-CH"/>
        </w:rPr>
        <w:tab/>
        <w:t>Downstream External</w:t>
      </w:r>
      <w:r>
        <w:rPr>
          <w:rFonts w:asciiTheme="majorBidi" w:hAnsiTheme="majorBidi" w:cstheme="majorBidi" w:hint="eastAsia"/>
          <w:szCs w:val="24"/>
          <w:lang w:val="fr-CH" w:eastAsia="zh-CN"/>
        </w:rPr>
        <w:t xml:space="preserve"> (-) </w:t>
      </w:r>
      <w:r>
        <w:rPr>
          <w:rFonts w:asciiTheme="majorBidi" w:hAnsiTheme="majorBidi" w:cstheme="majorBidi"/>
          <w:szCs w:val="24"/>
          <w:lang w:val="fr-CH"/>
        </w:rPr>
        <w:t>PHY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J.210], [b-ITU-T J.211], [b-ITU-T J.212], [b-ITU-T J.222.2]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J.800.2]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J.1101], [b-ITU-T J.1102], [b-ITU-T J.1103]</w:t>
      </w:r>
    </w:p>
    <w:p w14:paraId="3E8E975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DEPI</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DOCSIS External PHY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J.214],</w:t>
      </w:r>
      <w:r>
        <w:rPr>
          <w:rFonts w:asciiTheme="majorBidi" w:hAnsiTheme="majorBidi" w:cstheme="majorBidi"/>
          <w:szCs w:val="24"/>
          <w:lang w:val="fr-CH" w:eastAsia="zh-CN"/>
        </w:rPr>
        <w:t xml:space="preserve"> </w:t>
      </w:r>
      <w:r>
        <w:rPr>
          <w:rFonts w:asciiTheme="majorBidi" w:hAnsiTheme="majorBidi" w:cstheme="majorBidi"/>
          <w:szCs w:val="24"/>
          <w:lang w:val="fr-CH"/>
        </w:rPr>
        <w:t>[b-ITU-T J.700]</w:t>
      </w:r>
    </w:p>
    <w:p w14:paraId="7F50802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DER</w:t>
      </w:r>
      <w:r>
        <w:rPr>
          <w:rFonts w:asciiTheme="majorBidi" w:hAnsiTheme="majorBidi" w:cstheme="majorBidi"/>
          <w:szCs w:val="24"/>
          <w:lang w:val="fr-CH"/>
        </w:rPr>
        <w:tab/>
        <w:t>Distinguished Encoding Rules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 [b-ITU-T J.192], [b-ITU-T J.222.2], [b-ITU-T J.222.3], [b-ITU-T J.800.2]</w:t>
      </w:r>
    </w:p>
    <w:p w14:paraId="4E52388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DES</w:t>
      </w:r>
      <w:r>
        <w:rPr>
          <w:rFonts w:asciiTheme="majorBidi" w:hAnsiTheme="majorBidi" w:cstheme="majorBidi"/>
          <w:szCs w:val="24"/>
          <w:lang w:val="fr-CH"/>
        </w:rPr>
        <w:tab/>
        <w:t>Data Encryption Standard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J.96],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J.170], [b-ITU-T J.181], [b-ITU-T J.222.2], [b-ITU-T J.222.3], [b-ITU-T J.287], [b-ITU-T J.290]</w:t>
      </w:r>
    </w:p>
    <w:p w14:paraId="43508351" w14:textId="77777777" w:rsidR="00662767" w:rsidRDefault="00280C62">
      <w:pPr>
        <w:rPr>
          <w:lang w:val="fr-CH" w:eastAsia="zh-CN"/>
        </w:rPr>
      </w:pPr>
      <w:r>
        <w:rPr>
          <w:rFonts w:asciiTheme="majorBidi" w:hAnsiTheme="majorBidi" w:cstheme="majorBidi"/>
          <w:szCs w:val="24"/>
          <w:lang w:val="fr-CH"/>
        </w:rPr>
        <w:t>DES</w:t>
      </w:r>
      <w:r>
        <w:rPr>
          <w:rFonts w:asciiTheme="majorBidi" w:hAnsiTheme="majorBidi" w:cstheme="majorBidi" w:hint="eastAsia"/>
          <w:szCs w:val="24"/>
          <w:lang w:val="fr-CH" w:eastAsia="zh-CN"/>
        </w:rPr>
        <w:t xml:space="preserve"> </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lang w:val="fr-CH"/>
        </w:rPr>
        <w:t xml:space="preserve">US </w:t>
      </w:r>
      <w:proofErr w:type="gramStart"/>
      <w:r>
        <w:rPr>
          <w:lang w:val="fr-CH"/>
        </w:rPr>
        <w:t>Data</w:t>
      </w:r>
      <w:proofErr w:type="gramEnd"/>
      <w:r>
        <w:rPr>
          <w:lang w:val="fr-CH"/>
        </w:rPr>
        <w:t xml:space="preserve"> Encryption Standard</w:t>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r>
      <w:r>
        <w:rPr>
          <w:rFonts w:asciiTheme="majorBidi" w:hAnsiTheme="majorBidi" w:cstheme="majorBidi"/>
          <w:szCs w:val="24"/>
          <w:lang w:val="fr-CH"/>
        </w:rPr>
        <w:t>[b-ITU-T J.1</w:t>
      </w:r>
      <w:r>
        <w:rPr>
          <w:rFonts w:asciiTheme="majorBidi" w:hAnsiTheme="majorBidi" w:cstheme="majorBidi" w:hint="eastAsia"/>
          <w:szCs w:val="24"/>
          <w:lang w:val="fr-CH" w:eastAsia="zh-CN"/>
        </w:rPr>
        <w:t>25</w:t>
      </w:r>
      <w:r>
        <w:rPr>
          <w:rFonts w:asciiTheme="majorBidi" w:hAnsiTheme="majorBidi" w:cstheme="majorBidi"/>
          <w:szCs w:val="24"/>
          <w:lang w:val="fr-CH"/>
        </w:rPr>
        <w:t>]</w:t>
      </w:r>
    </w:p>
    <w:p w14:paraId="02CA8B34"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DF</w:t>
      </w:r>
      <w:r>
        <w:rPr>
          <w:rFonts w:asciiTheme="majorBidi" w:hAnsiTheme="majorBidi" w:cstheme="majorBidi"/>
          <w:szCs w:val="24"/>
          <w:lang w:val="fr-CH"/>
        </w:rPr>
        <w:tab/>
        <w:t>Delivery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J.362]</w:t>
      </w:r>
    </w:p>
    <w:p w14:paraId="2F4AF606"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D-H</w:t>
      </w:r>
      <w:r>
        <w:rPr>
          <w:rFonts w:asciiTheme="majorBidi" w:hAnsiTheme="majorBidi" w:cstheme="majorBidi" w:hint="eastAsia"/>
          <w:szCs w:val="24"/>
          <w:lang w:val="fr-CH" w:eastAsia="zh-CN"/>
        </w:rPr>
        <w:tab/>
      </w:r>
      <w:r>
        <w:rPr>
          <w:rFonts w:asciiTheme="majorBidi" w:hAnsiTheme="majorBidi" w:cstheme="majorBidi"/>
          <w:szCs w:val="24"/>
          <w:lang w:val="fr-CH"/>
        </w:rPr>
        <w:t>Diffie-Hellman</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p>
    <w:p w14:paraId="69CD1D7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DH</w:t>
      </w:r>
      <w:r>
        <w:rPr>
          <w:rFonts w:asciiTheme="majorBidi" w:hAnsiTheme="majorBidi" w:cstheme="majorBidi"/>
          <w:szCs w:val="24"/>
          <w:lang w:val="fr-CH"/>
        </w:rPr>
        <w:tab/>
        <w:t>Diffie-Hellman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J.366.8]</w:t>
      </w:r>
    </w:p>
    <w:p w14:paraId="7CF16F65"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DHCP</w:t>
      </w:r>
      <w:r>
        <w:rPr>
          <w:rFonts w:asciiTheme="majorBidi" w:hAnsiTheme="majorBidi" w:cstheme="majorBidi"/>
          <w:szCs w:val="24"/>
        </w:rPr>
        <w:tab/>
        <w:t>Dynamic Host Configuration Protocol</w:t>
      </w:r>
      <w:r>
        <w:rPr>
          <w:rFonts w:asciiTheme="majorBidi" w:hAnsiTheme="majorBidi" w:cstheme="majorBidi"/>
          <w:szCs w:val="24"/>
          <w:lang w:eastAsia="zh-CN"/>
        </w:rPr>
        <w:t xml:space="preserve"> </w:t>
      </w:r>
      <w:r>
        <w:rPr>
          <w:rFonts w:asciiTheme="majorBidi" w:hAnsiTheme="majorBidi" w:cstheme="majorBidi"/>
          <w:szCs w:val="24"/>
        </w:rPr>
        <w:t>[b-IETF RFC 2131]</w:t>
      </w:r>
    </w:p>
    <w:p w14:paraId="554B62DC" w14:textId="77777777" w:rsidR="00662767" w:rsidRDefault="00280C62">
      <w:pPr>
        <w:ind w:left="1701" w:hanging="1701"/>
        <w:rPr>
          <w:rFonts w:asciiTheme="majorBidi" w:hAnsiTheme="majorBidi" w:cstheme="majorBidi"/>
          <w:szCs w:val="24"/>
          <w:lang w:val="fr-CH"/>
        </w:rPr>
      </w:pP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val="fr-CH"/>
        </w:rPr>
        <w:t>[b-ITU-T J.112], [b-ITU-T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w:t>
      </w:r>
      <w:r>
        <w:rPr>
          <w:rFonts w:asciiTheme="majorBidi" w:hAnsiTheme="majorBidi" w:cstheme="majorBidi"/>
          <w:szCs w:val="24"/>
          <w:lang w:val="fr-CH" w:eastAsia="zh-CN"/>
        </w:rPr>
        <w:t>[b-ITU-T J.</w:t>
      </w:r>
      <w:r>
        <w:rPr>
          <w:rFonts w:asciiTheme="majorBidi" w:hAnsiTheme="majorBidi" w:cstheme="majorBidi" w:hint="eastAsia"/>
          <w:szCs w:val="24"/>
          <w:lang w:val="fr-CH" w:eastAsia="zh-CN"/>
        </w:rPr>
        <w:t>116</w:t>
      </w:r>
      <w:r>
        <w:rPr>
          <w:rFonts w:asciiTheme="majorBidi" w:hAnsiTheme="majorBidi" w:cstheme="majorBidi"/>
          <w:szCs w:val="24"/>
          <w:lang w:val="fr-CH" w:eastAsia="zh-CN"/>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 xml:space="preserve">2], </w:t>
      </w:r>
      <w:r>
        <w:rPr>
          <w:rFonts w:hint="eastAsia"/>
          <w:lang w:val="fr-CH" w:eastAsia="zh-CN"/>
        </w:rPr>
        <w:t>[b-ITU-T J.126]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J.160], [b-ITU-T J.167], [b-ITU-T J.170], [b-ITU-T J.190]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J.191], [b-ITU-T J.192], [b-ITU-T J.222.1],</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J.222.2], [b-ITU-T J.222.3], [b-ITU-T J.223.1], [b-ITU-T J.223.2], [b-ITU-T J.282], [b-ITU-T J.290], [b-ITU-T J.292], [b-ITU-T J.295], [b-ITU-T J.296],  [b-ITU-T J.360], [b-ITU-T J.369],[b-ITU-T J.700]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J.702], [b-ITU-T J.703], [b-ITU-T J.705], [b-ITU-T J.800.0], [b-ITU-T J.800.1]</w:t>
      </w:r>
    </w:p>
    <w:p w14:paraId="481C84C9" w14:textId="77777777" w:rsidR="00662767" w:rsidRDefault="00280C62">
      <w:pPr>
        <w:rPr>
          <w:rFonts w:asciiTheme="majorBidi" w:hAnsiTheme="majorBidi" w:cstheme="majorBidi"/>
          <w:szCs w:val="24"/>
        </w:rPr>
      </w:pPr>
      <w:r>
        <w:rPr>
          <w:rFonts w:asciiTheme="majorBidi" w:hAnsiTheme="majorBidi" w:cstheme="majorBidi"/>
          <w:szCs w:val="24"/>
        </w:rPr>
        <w:t>DHCPv4</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IPv4 version of the Dynamic Host Configuration Protocol</w:t>
      </w:r>
      <w:r>
        <w:rPr>
          <w:rFonts w:asciiTheme="majorBidi" w:hAnsiTheme="majorBidi" w:cstheme="majorBidi"/>
          <w:szCs w:val="24"/>
        </w:rPr>
        <w:tab/>
      </w:r>
      <w:r>
        <w:rPr>
          <w:rFonts w:asciiTheme="majorBidi" w:hAnsiTheme="majorBidi" w:cstheme="majorBidi"/>
          <w:szCs w:val="24"/>
          <w:lang w:eastAsia="zh-CN"/>
        </w:rPr>
        <w:t xml:space="preserve">   </w:t>
      </w:r>
      <w:r>
        <w:rPr>
          <w:rFonts w:asciiTheme="majorBidi" w:hAnsiTheme="majorBidi" w:cstheme="majorBidi"/>
          <w:szCs w:val="24"/>
        </w:rPr>
        <w:t>[b-ITU-T J.222.2]</w:t>
      </w:r>
    </w:p>
    <w:p w14:paraId="091EFE52" w14:textId="77777777" w:rsidR="00662767" w:rsidRDefault="00280C62">
      <w:pPr>
        <w:rPr>
          <w:rFonts w:asciiTheme="majorBidi" w:hAnsiTheme="majorBidi" w:cstheme="majorBidi"/>
          <w:szCs w:val="24"/>
        </w:rPr>
      </w:pPr>
      <w:r>
        <w:rPr>
          <w:rFonts w:asciiTheme="majorBidi" w:hAnsiTheme="majorBidi" w:cstheme="majorBidi"/>
          <w:szCs w:val="24"/>
        </w:rPr>
        <w:t>DHCPv6</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Version of DHCP for IPv6</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050F4777" w14:textId="77777777" w:rsidR="00662767" w:rsidRDefault="00280C62">
      <w:pPr>
        <w:rPr>
          <w:rFonts w:asciiTheme="majorBidi" w:hAnsiTheme="majorBidi" w:cstheme="majorBidi"/>
          <w:szCs w:val="24"/>
        </w:rPr>
      </w:pPr>
      <w:r>
        <w:rPr>
          <w:rFonts w:asciiTheme="majorBidi" w:hAnsiTheme="majorBidi" w:cstheme="majorBidi"/>
          <w:szCs w:val="24"/>
        </w:rPr>
        <w:lastRenderedPageBreak/>
        <w:t>DHCPv6</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rPr>
        <w:t>IPv6 version of the Dynamic Host Configuration Protocol</w:t>
      </w:r>
      <w:r>
        <w:rPr>
          <w:rFonts w:asciiTheme="majorBidi" w:hAnsiTheme="majorBidi" w:cstheme="majorBidi"/>
          <w:szCs w:val="24"/>
        </w:rPr>
        <w:tab/>
      </w:r>
      <w:r>
        <w:rPr>
          <w:rFonts w:asciiTheme="majorBidi" w:hAnsiTheme="majorBidi" w:cstheme="majorBidi"/>
          <w:szCs w:val="24"/>
          <w:lang w:eastAsia="zh-CN"/>
        </w:rPr>
        <w:t xml:space="preserve">   </w:t>
      </w:r>
      <w:r>
        <w:rPr>
          <w:rFonts w:asciiTheme="majorBidi" w:hAnsiTheme="majorBidi" w:cstheme="majorBidi"/>
          <w:szCs w:val="24"/>
        </w:rPr>
        <w:t>[b-ITU-T J.222.2]</w:t>
      </w:r>
    </w:p>
    <w:p w14:paraId="36355222" w14:textId="77777777" w:rsidR="00662767" w:rsidRDefault="00280C62">
      <w:pPr>
        <w:rPr>
          <w:rFonts w:asciiTheme="majorBidi" w:hAnsiTheme="majorBidi" w:cstheme="majorBidi"/>
          <w:szCs w:val="24"/>
        </w:rPr>
      </w:pPr>
      <w:r>
        <w:rPr>
          <w:rFonts w:asciiTheme="majorBidi" w:hAnsiTheme="majorBidi" w:cstheme="majorBidi"/>
          <w:szCs w:val="24"/>
        </w:rPr>
        <w:t>DHSG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Data Hiding Sub Group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J.95]</w:t>
      </w:r>
    </w:p>
    <w:p w14:paraId="369CBB24"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DI</w:t>
      </w:r>
      <w:r w:rsidRPr="008807C5">
        <w:rPr>
          <w:rFonts w:asciiTheme="majorBidi" w:hAnsiTheme="majorBidi" w:cstheme="majorBidi"/>
          <w:szCs w:val="24"/>
          <w:lang w:val="fr-CH"/>
        </w:rPr>
        <w:tab/>
        <w:t>Discrete Interference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J.185], [b-ITU-T J.186]</w:t>
      </w:r>
    </w:p>
    <w:p w14:paraId="35C43749" w14:textId="77777777" w:rsidR="00662767" w:rsidRDefault="00280C62">
      <w:pPr>
        <w:rPr>
          <w:rFonts w:asciiTheme="majorBidi" w:hAnsiTheme="majorBidi" w:cstheme="majorBidi"/>
          <w:szCs w:val="24"/>
          <w:lang w:eastAsia="zh-CN"/>
        </w:rPr>
      </w:pPr>
      <w:r>
        <w:rPr>
          <w:rFonts w:asciiTheme="majorBidi" w:hAnsiTheme="majorBidi" w:cstheme="majorBidi"/>
          <w:szCs w:val="24"/>
        </w:rPr>
        <w:t>DiffServ</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Differentiated Services Architecture for Network Traffic</w:t>
      </w:r>
      <w:r>
        <w:rPr>
          <w:rFonts w:asciiTheme="majorBidi" w:hAnsiTheme="majorBidi" w:cstheme="majorBidi"/>
          <w:szCs w:val="24"/>
        </w:rPr>
        <w:tab/>
      </w:r>
    </w:p>
    <w:p w14:paraId="4389B1E1" w14:textId="77777777" w:rsidR="00662767" w:rsidRDefault="00280C62">
      <w:pPr>
        <w:ind w:leftChars="2126" w:left="5102" w:firstLineChars="535" w:firstLine="1284"/>
        <w:rPr>
          <w:rFonts w:asciiTheme="majorBidi" w:hAnsiTheme="majorBidi" w:cstheme="majorBidi"/>
          <w:szCs w:val="24"/>
          <w:lang w:val="fr-CH"/>
        </w:rPr>
      </w:pPr>
      <w:r>
        <w:rPr>
          <w:rFonts w:asciiTheme="majorBidi" w:hAnsiTheme="majorBidi" w:cstheme="majorBidi"/>
          <w:szCs w:val="24"/>
          <w:lang w:val="fr-CH"/>
        </w:rPr>
        <w:t>[b-ITU-T J.290],</w:t>
      </w:r>
      <w:r>
        <w:rPr>
          <w:rFonts w:asciiTheme="majorBidi" w:hAnsiTheme="majorBidi" w:cstheme="majorBidi"/>
          <w:szCs w:val="24"/>
          <w:lang w:val="fr-CH" w:eastAsia="zh-CN"/>
        </w:rPr>
        <w:t xml:space="preserve"> </w:t>
      </w:r>
      <w:r>
        <w:rPr>
          <w:rFonts w:asciiTheme="majorBidi" w:hAnsiTheme="majorBidi" w:cstheme="majorBidi"/>
          <w:szCs w:val="24"/>
          <w:lang w:val="fr-CH"/>
        </w:rPr>
        <w:t>[b-ITU-T J.292]</w:t>
      </w:r>
    </w:p>
    <w:p w14:paraId="1479CDB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DII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Dynamic Invocation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J.380.7]</w:t>
      </w:r>
    </w:p>
    <w:p w14:paraId="1FD5E28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DIME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Downstream IP Multicast Encryption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w:t>
      </w:r>
    </w:p>
    <w:p w14:paraId="6B6081A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DIX</w:t>
      </w:r>
      <w:r>
        <w:rPr>
          <w:rFonts w:asciiTheme="majorBidi" w:hAnsiTheme="majorBidi" w:cstheme="majorBidi"/>
          <w:szCs w:val="24"/>
          <w:lang w:val="fr-CH"/>
        </w:rPr>
        <w:tab/>
        <w:t>Digital Intel Xerox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hint="eastAsia"/>
          <w:lang w:val="fr-CH" w:eastAsia="zh-CN"/>
        </w:rPr>
        <w:t>[b-ITU-T J.126]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J.222.2]</w:t>
      </w:r>
    </w:p>
    <w:p w14:paraId="705BB6D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eastAsia="zh-CN"/>
        </w:rPr>
        <w:t>DL</w:t>
      </w:r>
      <w:r>
        <w:rPr>
          <w:rFonts w:asciiTheme="majorBidi" w:hAnsiTheme="majorBidi" w:cstheme="majorBidi"/>
          <w:szCs w:val="24"/>
          <w:lang w:val="fr-CH" w:eastAsia="zh-CN"/>
        </w:rPr>
        <w:tab/>
        <w:t>Data Link</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w:t>
      </w:r>
      <w:r>
        <w:rPr>
          <w:rFonts w:asciiTheme="majorBidi" w:hAnsiTheme="majorBidi" w:cstheme="majorBidi"/>
          <w:szCs w:val="24"/>
          <w:lang w:val="fr-CH"/>
        </w:rPr>
        <w:t>b-ITU-T J.112</w:t>
      </w:r>
      <w:r>
        <w:rPr>
          <w:rFonts w:asciiTheme="majorBidi" w:hAnsiTheme="majorBidi" w:cstheme="majorBidi"/>
          <w:szCs w:val="24"/>
          <w:lang w:val="fr-CH" w:eastAsia="zh-CN"/>
        </w:rPr>
        <w:t xml:space="preserve"> Annex A], [</w:t>
      </w:r>
      <w:r>
        <w:rPr>
          <w:lang w:val="fr-CH" w:eastAsia="zh-CN"/>
        </w:rPr>
        <w:t>b-ITU-T J.116</w:t>
      </w:r>
      <w:r>
        <w:rPr>
          <w:rFonts w:asciiTheme="majorBidi" w:hAnsiTheme="majorBidi" w:cstheme="majorBidi"/>
          <w:szCs w:val="24"/>
          <w:lang w:val="fr-CH" w:eastAsia="zh-CN"/>
        </w:rPr>
        <w:t>]</w:t>
      </w:r>
    </w:p>
    <w:p w14:paraId="0983479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DLNA</w:t>
      </w:r>
      <w:r>
        <w:rPr>
          <w:rFonts w:asciiTheme="majorBidi" w:hAnsiTheme="majorBidi" w:cstheme="majorBidi"/>
          <w:szCs w:val="24"/>
          <w:lang w:val="fr-CH" w:eastAsia="zh-CN"/>
        </w:rPr>
        <w:tab/>
      </w:r>
      <w:r>
        <w:rPr>
          <w:rFonts w:asciiTheme="majorBidi" w:hAnsiTheme="majorBidi" w:cstheme="majorBidi"/>
          <w:szCs w:val="24"/>
          <w:lang w:val="fr-CH"/>
        </w:rPr>
        <w:t>Digital Living Network Alliance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J.290], [b-ITU-T J.294], [b-ITU-T J.296], [b-ITU-T J.700]</w:t>
      </w:r>
    </w:p>
    <w:p w14:paraId="0C5DC60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DM</w:t>
      </w:r>
      <w:r>
        <w:rPr>
          <w:rFonts w:asciiTheme="majorBidi" w:hAnsiTheme="majorBidi" w:cstheme="majorBidi"/>
          <w:szCs w:val="24"/>
          <w:lang w:val="fr-CH"/>
        </w:rPr>
        <w:tab/>
        <w:t>Device Management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 [b-ITU-T J.700], [b-ITU-T J.705]</w:t>
      </w:r>
    </w:p>
    <w:p w14:paraId="04826BB6"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 xml:space="preserve">DM </w:t>
      </w:r>
      <w:r>
        <w:rPr>
          <w:rFonts w:asciiTheme="majorBidi" w:hAnsiTheme="majorBidi" w:cstheme="majorBidi" w:hint="eastAsia"/>
          <w:szCs w:val="24"/>
          <w:lang w:val="fr-CH" w:eastAsia="zh-CN"/>
        </w:rPr>
        <w:tab/>
      </w:r>
      <w:r>
        <w:rPr>
          <w:rFonts w:asciiTheme="majorBidi" w:hAnsiTheme="majorBidi" w:cstheme="majorBidi"/>
          <w:szCs w:val="24"/>
          <w:lang w:val="fr-CH" w:eastAsia="zh-CN"/>
        </w:rPr>
        <w:t>Downloadable Mobile multi-CA/DRM</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J.1020]</w:t>
      </w:r>
    </w:p>
    <w:p w14:paraId="1A6AD9F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DMAC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Destination MAC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w:t>
      </w:r>
    </w:p>
    <w:p w14:paraId="1037CE91"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DMAC</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Destination Media Access Control address</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J.222.2]</w:t>
      </w:r>
    </w:p>
    <w:p w14:paraId="47FC4640"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DMC</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Media Controller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J.296]</w:t>
      </w:r>
    </w:p>
    <w:p w14:paraId="341FDA3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DMC</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rPr>
        <w:tab/>
        <w:t>Device Management Client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w:t>
      </w:r>
    </w:p>
    <w:p w14:paraId="45036F6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DMIPS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Dhrystone Million Instructions Per Second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2FD6CE0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DMOS</w:t>
      </w:r>
      <w:r>
        <w:rPr>
          <w:rFonts w:asciiTheme="majorBidi" w:hAnsiTheme="majorBidi" w:cstheme="majorBidi"/>
          <w:szCs w:val="24"/>
          <w:lang w:val="fr-CH"/>
        </w:rPr>
        <w:tab/>
        <w:t>Difference Mean Opinion Score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J.246], [b-ITU-T J.247], [b-ITU-T J.249], [b-ITU-T J.341], [b-ITU-T J.342], [b-ITU-T J.343.3], [b-ITU-T J.343.4], [b-ITU-T J.343.5], [b-ITU-T J.343.6]</w:t>
      </w:r>
    </w:p>
    <w:p w14:paraId="5EAB31D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DMP</w:t>
      </w:r>
      <w:r>
        <w:rPr>
          <w:rFonts w:asciiTheme="majorBidi" w:hAnsiTheme="majorBidi" w:cstheme="majorBidi"/>
          <w:szCs w:val="24"/>
          <w:lang w:val="fr-CH"/>
        </w:rPr>
        <w:tab/>
        <w:t>Digital Media Player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J.700]</w:t>
      </w:r>
    </w:p>
    <w:p w14:paraId="68A5027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DMPI</w:t>
      </w:r>
      <w:r>
        <w:rPr>
          <w:rFonts w:asciiTheme="majorBidi" w:hAnsiTheme="majorBidi" w:cstheme="majorBidi"/>
          <w:szCs w:val="24"/>
          <w:lang w:val="fr-CH"/>
        </w:rPr>
        <w:tab/>
        <w:t>DOCSIS MAC-PHY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 [b-ITU-T J.1102], [b-ITU-T J.1103]</w:t>
      </w:r>
    </w:p>
    <w:p w14:paraId="1D5D6462" w14:textId="77777777" w:rsidR="00662767" w:rsidRPr="00DC0BD2" w:rsidRDefault="00280C62">
      <w:pPr>
        <w:ind w:left="1701" w:hanging="1701"/>
        <w:rPr>
          <w:rFonts w:asciiTheme="majorBidi" w:hAnsiTheme="majorBidi" w:cstheme="majorBidi"/>
          <w:szCs w:val="24"/>
          <w:lang w:val="de-CH"/>
        </w:rPr>
      </w:pPr>
      <w:r w:rsidRPr="00DC0BD2">
        <w:rPr>
          <w:rFonts w:asciiTheme="majorBidi" w:hAnsiTheme="majorBidi" w:cstheme="majorBidi"/>
          <w:szCs w:val="24"/>
          <w:lang w:val="de-CH"/>
        </w:rPr>
        <w:t>DMR</w:t>
      </w:r>
      <w:r w:rsidRPr="00DC0BD2">
        <w:rPr>
          <w:rFonts w:asciiTheme="majorBidi" w:hAnsiTheme="majorBidi" w:cstheme="majorBidi"/>
          <w:szCs w:val="24"/>
          <w:lang w:val="de-CH"/>
        </w:rPr>
        <w:tab/>
        <w:t>Digital Media Renderer</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J.296], [b-ITU-T J.700]</w:t>
      </w:r>
    </w:p>
    <w:p w14:paraId="22E0B77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DMS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Digital Media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21EAAB4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DMS</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Device Management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w:t>
      </w:r>
    </w:p>
    <w:p w14:paraId="42BA2108" w14:textId="77777777" w:rsidR="00662767" w:rsidRDefault="00280C62">
      <w:pPr>
        <w:rPr>
          <w:rFonts w:asciiTheme="majorBidi" w:hAnsiTheme="majorBidi" w:cstheme="majorBidi"/>
          <w:szCs w:val="24"/>
        </w:rPr>
      </w:pPr>
      <w:r>
        <w:rPr>
          <w:rFonts w:asciiTheme="majorBidi" w:hAnsiTheme="majorBidi" w:cstheme="majorBidi"/>
          <w:szCs w:val="24"/>
        </w:rPr>
        <w:t xml:space="preserve">DN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Directory Number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p>
    <w:p w14:paraId="79920000"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DND</w:t>
      </w:r>
      <w:r>
        <w:rPr>
          <w:rFonts w:asciiTheme="majorBidi" w:hAnsiTheme="majorBidi" w:cstheme="majorBidi"/>
          <w:szCs w:val="24"/>
        </w:rPr>
        <w:tab/>
        <w:t>Do Not Disturb</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J.460.0], [b-ITU-T J.460.1]</w:t>
      </w:r>
    </w:p>
    <w:p w14:paraId="711706DE" w14:textId="77777777" w:rsidR="00662767" w:rsidRDefault="00280C62">
      <w:pPr>
        <w:rPr>
          <w:rFonts w:asciiTheme="majorBidi" w:hAnsiTheme="majorBidi" w:cstheme="majorBidi"/>
          <w:szCs w:val="24"/>
        </w:rPr>
      </w:pPr>
      <w:r>
        <w:rPr>
          <w:rFonts w:asciiTheme="majorBidi" w:hAnsiTheme="majorBidi" w:cstheme="majorBidi"/>
          <w:szCs w:val="24"/>
        </w:rPr>
        <w:t xml:space="preserve">DNG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Delivery Network Gateway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J.702]</w:t>
      </w:r>
    </w:p>
    <w:p w14:paraId="1B6F710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DNS</w:t>
      </w:r>
      <w:r>
        <w:rPr>
          <w:rFonts w:asciiTheme="majorBidi" w:hAnsiTheme="majorBidi" w:cstheme="majorBidi"/>
          <w:szCs w:val="24"/>
          <w:lang w:val="fr-CH"/>
        </w:rPr>
        <w:tab/>
        <w:t>Domain Name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hint="eastAsia"/>
          <w:lang w:val="fr-CH" w:eastAsia="zh-CN"/>
        </w:rPr>
        <w:t>[b-ITU-T J.126]</w:t>
      </w:r>
      <w:r>
        <w:rPr>
          <w:rFonts w:eastAsia="Arial Unicode MS" w:hint="eastAsia"/>
          <w:lang w:val="fr-CH" w:eastAsia="zh-CN"/>
        </w:rPr>
        <w:t>,</w:t>
      </w:r>
      <w:r>
        <w:rPr>
          <w:rFonts w:eastAsia="Arial Unicode MS"/>
          <w:lang w:val="fr-CH"/>
        </w:rPr>
        <w:t xml:space="preserve"> </w:t>
      </w:r>
      <w:r>
        <w:rPr>
          <w:rFonts w:asciiTheme="majorBidi" w:hAnsiTheme="majorBidi" w:cstheme="majorBidi"/>
          <w:szCs w:val="24"/>
          <w:lang w:val="fr-CH"/>
        </w:rPr>
        <w:t>[b-ITU-T J.170], [b-ITU-T J.192]</w:t>
      </w:r>
    </w:p>
    <w:p w14:paraId="1D50EA0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DNS</w:t>
      </w:r>
      <w:r>
        <w:rPr>
          <w:rFonts w:asciiTheme="majorBidi" w:hAnsiTheme="majorBidi" w:cstheme="majorBidi"/>
          <w:szCs w:val="24"/>
          <w:lang w:val="fr-CH"/>
        </w:rPr>
        <w:tab/>
        <w:t>Domain Name System</w:t>
      </w:r>
      <w:r>
        <w:rPr>
          <w:rFonts w:asciiTheme="majorBidi" w:hAnsiTheme="majorBidi" w:cstheme="majorBidi"/>
          <w:szCs w:val="24"/>
          <w:lang w:val="fr-CH"/>
        </w:rPr>
        <w:tab/>
        <w:t>[b-IETF RFC 1034]</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J.167], [b-ITU-T J.171.1], [b-ITU-T J.171.2]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J.175], [b-ITU-T J.190]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J.191], [b-ITU-T J.200], [b-ITU-T J.218], [b-ITU-T J.296], [b-ITU-T J.360], [b-ITU-T J.369], [b-ITU-T J.700], [b-ITU-T J.703]</w:t>
      </w:r>
    </w:p>
    <w:p w14:paraId="442F9E8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DNS</w:t>
      </w:r>
      <w:r>
        <w:rPr>
          <w:rFonts w:asciiTheme="majorBidi" w:hAnsiTheme="majorBidi" w:cstheme="majorBidi"/>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Domain Name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J.362]</w:t>
      </w:r>
    </w:p>
    <w:p w14:paraId="71E1AEE1" w14:textId="77777777" w:rsidR="00662767" w:rsidRDefault="00280C62">
      <w:pPr>
        <w:rPr>
          <w:rFonts w:asciiTheme="majorBidi" w:hAnsiTheme="majorBidi" w:cstheme="majorBidi"/>
          <w:szCs w:val="24"/>
          <w:lang w:eastAsia="zh-CN"/>
        </w:rPr>
      </w:pPr>
      <w:r>
        <w:rPr>
          <w:rFonts w:asciiTheme="majorBidi" w:hAnsiTheme="majorBidi" w:cstheme="majorBidi"/>
          <w:szCs w:val="24"/>
        </w:rPr>
        <w:t>DNS SRV</w:t>
      </w:r>
      <w:proofErr w:type="gramStart"/>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A</w:t>
      </w:r>
      <w:proofErr w:type="gramEnd"/>
      <w:r>
        <w:rPr>
          <w:rFonts w:asciiTheme="majorBidi" w:hAnsiTheme="majorBidi" w:cstheme="majorBidi"/>
          <w:szCs w:val="24"/>
        </w:rPr>
        <w:t xml:space="preserve"> DNS RR for specifying the location of services</w:t>
      </w:r>
      <w:r>
        <w:rPr>
          <w:rFonts w:asciiTheme="majorBidi" w:hAnsiTheme="majorBidi" w:cstheme="majorBidi"/>
          <w:szCs w:val="24"/>
        </w:rPr>
        <w:tab/>
        <w:t>[b-ITU-T J.170]</w:t>
      </w:r>
    </w:p>
    <w:p w14:paraId="79FEE805"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DOBSS</w:t>
      </w:r>
      <w:r>
        <w:rPr>
          <w:rFonts w:asciiTheme="majorBidi" w:hAnsiTheme="majorBidi" w:cstheme="majorBidi" w:hint="eastAsia"/>
          <w:szCs w:val="24"/>
          <w:lang w:eastAsia="zh-CN"/>
        </w:rPr>
        <w:tab/>
      </w:r>
      <w:r>
        <w:rPr>
          <w:rFonts w:asciiTheme="majorBidi" w:hAnsiTheme="majorBidi" w:cstheme="majorBidi" w:hint="eastAsia"/>
          <w:szCs w:val="24"/>
          <w:lang w:eastAsia="zh-CN"/>
        </w:rPr>
        <w:tab/>
        <w:t>Data over BWA Security System</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w:t>
      </w:r>
      <w:r>
        <w:rPr>
          <w:rFonts w:hint="eastAsia"/>
          <w:lang w:eastAsia="zh-CN"/>
        </w:rPr>
        <w:t>b-ITU-T J.116</w:t>
      </w:r>
      <w:r>
        <w:rPr>
          <w:rFonts w:asciiTheme="majorBidi" w:hAnsiTheme="majorBidi" w:cstheme="majorBidi"/>
          <w:szCs w:val="24"/>
          <w:lang w:eastAsia="zh-CN"/>
        </w:rPr>
        <w:t>]</w:t>
      </w:r>
    </w:p>
    <w:p w14:paraId="4317F271"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rPr>
        <w:t>DOC</w:t>
      </w:r>
      <w:r w:rsidRPr="00D2470A">
        <w:rPr>
          <w:rFonts w:asciiTheme="majorBidi" w:hAnsiTheme="majorBidi" w:cstheme="majorBidi"/>
          <w:szCs w:val="24"/>
        </w:rPr>
        <w:tab/>
        <w:t>Data over Cable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J.112]</w:t>
      </w:r>
      <w:r w:rsidRPr="00D2470A">
        <w:rPr>
          <w:rFonts w:asciiTheme="majorBidi" w:hAnsiTheme="majorBidi" w:cstheme="majorBidi"/>
          <w:szCs w:val="24"/>
          <w:lang w:eastAsia="zh-CN"/>
        </w:rPr>
        <w:t>, [</w:t>
      </w:r>
      <w:r w:rsidRPr="00D2470A">
        <w:rPr>
          <w:lang w:eastAsia="zh-CN"/>
        </w:rPr>
        <w:t>b-ITU-T J.116</w:t>
      </w:r>
      <w:r w:rsidRPr="00D2470A">
        <w:rPr>
          <w:rFonts w:asciiTheme="majorBidi" w:hAnsiTheme="majorBidi" w:cstheme="majorBidi"/>
          <w:szCs w:val="24"/>
          <w:lang w:eastAsia="zh-CN"/>
        </w:rPr>
        <w:t>]</w:t>
      </w:r>
    </w:p>
    <w:p w14:paraId="08BC9ED0"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val="en-US" w:eastAsia="zh-CN"/>
        </w:rPr>
        <w:t>DOCS</w:t>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t>Data-Over-Cable System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asciiTheme="majorBidi" w:hAnsiTheme="majorBidi" w:cstheme="majorBidi"/>
          <w:szCs w:val="24"/>
        </w:rPr>
        <w:t>[b-ITU-T J.1</w:t>
      </w:r>
      <w:r>
        <w:rPr>
          <w:rFonts w:asciiTheme="majorBidi" w:hAnsiTheme="majorBidi" w:cstheme="majorBidi" w:hint="eastAsia"/>
          <w:szCs w:val="24"/>
          <w:lang w:val="en-US" w:eastAsia="zh-CN"/>
        </w:rPr>
        <w:t>2</w:t>
      </w:r>
      <w:r>
        <w:rPr>
          <w:rFonts w:asciiTheme="majorBidi" w:hAnsiTheme="majorBidi" w:cstheme="majorBidi"/>
          <w:szCs w:val="24"/>
        </w:rPr>
        <w:t>2]</w:t>
      </w:r>
    </w:p>
    <w:p w14:paraId="47254929" w14:textId="77777777" w:rsidR="00662767" w:rsidRDefault="00280C62">
      <w:pPr>
        <w:tabs>
          <w:tab w:val="left" w:pos="851"/>
        </w:tabs>
        <w:jc w:val="both"/>
        <w:rPr>
          <w:szCs w:val="21"/>
          <w:lang w:val="fr-CH" w:eastAsia="zh-CN"/>
        </w:rPr>
      </w:pPr>
      <w:r>
        <w:rPr>
          <w:lang w:val="fr-CH"/>
        </w:rPr>
        <w:t xml:space="preserve">DOCS 1.x </w:t>
      </w:r>
      <w:r>
        <w:rPr>
          <w:lang w:val="fr-CH" w:eastAsia="zh-CN"/>
        </w:rPr>
        <w:tab/>
      </w:r>
      <w:r>
        <w:rPr>
          <w:lang w:val="fr-CH" w:eastAsia="zh-CN"/>
        </w:rPr>
        <w:tab/>
      </w:r>
      <w:r>
        <w:rPr>
          <w:lang w:val="fr-CH"/>
        </w:rPr>
        <w:t>DOCS 1.0 or 1.1</w:t>
      </w:r>
      <w:r>
        <w:rPr>
          <w:lang w:val="fr-CH" w:eastAsia="zh-CN"/>
        </w:rPr>
        <w:tab/>
      </w:r>
      <w:r>
        <w:rPr>
          <w:lang w:val="fr-CH" w:eastAsia="zh-CN"/>
        </w:rPr>
        <w:tab/>
      </w:r>
      <w:r>
        <w:rPr>
          <w:lang w:val="fr-CH" w:eastAsia="zh-CN"/>
        </w:rPr>
        <w:tab/>
      </w:r>
      <w:r>
        <w:rPr>
          <w:lang w:val="fr-CH" w:eastAsia="zh-CN"/>
        </w:rPr>
        <w:tab/>
      </w:r>
      <w:r>
        <w:rPr>
          <w:lang w:val="fr-CH" w:eastAsia="zh-CN"/>
        </w:rPr>
        <w:tab/>
      </w:r>
      <w:r>
        <w:rPr>
          <w:lang w:val="fr-CH" w:eastAsia="zh-CN"/>
        </w:rPr>
        <w:tab/>
      </w:r>
      <w:r>
        <w:rPr>
          <w:lang w:val="fr-CH" w:eastAsia="zh-CN"/>
        </w:rPr>
        <w:tab/>
      </w:r>
      <w:r>
        <w:rPr>
          <w:lang w:val="fr-CH"/>
        </w:rPr>
        <w:t xml:space="preserve">[b-ITU-T J.122]  </w:t>
      </w:r>
    </w:p>
    <w:p w14:paraId="7C747B30"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DOCSIS</w:t>
      </w:r>
      <w:r>
        <w:rPr>
          <w:rFonts w:asciiTheme="majorBidi" w:hAnsiTheme="majorBidi" w:cstheme="majorBidi"/>
          <w:szCs w:val="24"/>
          <w:lang w:val="fr-CH"/>
        </w:rPr>
        <w:tab/>
        <w:t>Data Over Cable Service Interface Specifications</w:t>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J.126], </w:t>
      </w:r>
      <w:r>
        <w:rPr>
          <w:rFonts w:eastAsia="Arial Unicode MS" w:hint="eastAsia"/>
          <w:lang w:val="fr-CH" w:eastAsia="zh-CN"/>
        </w:rPr>
        <w:t xml:space="preserve">[b-ITU-T J.128], </w:t>
      </w:r>
      <w:r>
        <w:rPr>
          <w:rFonts w:asciiTheme="majorBidi" w:hAnsiTheme="majorBidi" w:cstheme="majorBidi"/>
          <w:szCs w:val="24"/>
          <w:lang w:val="fr-CH"/>
        </w:rPr>
        <w:t>[b-ITU-T J.161], [b-ITU-T J.170], [b-ITU-T J.177]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J.191], [b-ITU-T J.192], [b-ITU-T J.197], [b-ITU-T J.199]</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J.210], [b-ITU-T J.211], [b-ITU-T J.212], [b-ITU-T J.214]</w:t>
      </w:r>
      <w:r>
        <w:rPr>
          <w:rFonts w:asciiTheme="majorBidi" w:hAnsiTheme="majorBidi" w:cstheme="majorBidi"/>
          <w:szCs w:val="24"/>
          <w:lang w:val="fr-CH" w:eastAsia="zh-CN"/>
        </w:rPr>
        <w:t>,</w:t>
      </w:r>
      <w:r>
        <w:rPr>
          <w:rFonts w:asciiTheme="majorBidi" w:hAnsiTheme="majorBidi" w:cstheme="majorBidi"/>
          <w:szCs w:val="24"/>
          <w:lang w:val="fr-CH"/>
        </w:rPr>
        <w:t xml:space="preserve"> [b-ITU-T J.222.1]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 [b-ITU-T J.222.3]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J.223.1], [b-ITU-T J.223.2]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 [b-ITU-T J.297], [b-ITU-T J.360], [b-ITU-T J.368]</w:t>
      </w:r>
      <w:r>
        <w:rPr>
          <w:rFonts w:asciiTheme="majorBidi" w:hAnsiTheme="majorBidi" w:cstheme="majorBidi"/>
          <w:szCs w:val="24"/>
          <w:lang w:val="fr-CH" w:eastAsia="zh-CN"/>
        </w:rPr>
        <w:t>,</w:t>
      </w:r>
      <w:r>
        <w:rPr>
          <w:rFonts w:asciiTheme="majorBidi" w:hAnsiTheme="majorBidi" w:cstheme="majorBidi"/>
          <w:szCs w:val="24"/>
          <w:lang w:val="fr-CH"/>
        </w:rPr>
        <w:t xml:space="preserve"> [b-ITU-T J.370], [b-ITU-T J.381], [b-ITU-T J.460.4]</w:t>
      </w:r>
      <w:r>
        <w:rPr>
          <w:rFonts w:asciiTheme="majorBidi" w:hAnsiTheme="majorBidi" w:cstheme="majorBidi"/>
          <w:szCs w:val="24"/>
          <w:lang w:val="fr-CH" w:eastAsia="zh-CN"/>
        </w:rPr>
        <w:t>,</w:t>
      </w:r>
      <w:r>
        <w:rPr>
          <w:rFonts w:asciiTheme="majorBidi" w:hAnsiTheme="majorBidi" w:cstheme="majorBidi"/>
          <w:szCs w:val="24"/>
          <w:lang w:val="fr-CH"/>
        </w:rPr>
        <w:t xml:space="preserve"> [b-ITU-T J.604], [b-ITU-T J.700], [b-ITU-T J.703], [b-ITU-T J.704], [b-ITU-T J.800.0], [b-ITU-T J.800.2]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J.1003], [b-ITU-T J.1004], [b-ITU-T J.1005]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J.1101], [b-ITU-T J.1102], [b-ITU-T J.1103], [b-ITU-T J.1104], [b-ITU-T J.1105], [b-ITU-T J.1106]</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w:t>
      </w:r>
      <w:r>
        <w:rPr>
          <w:rFonts w:asciiTheme="majorBidi" w:hAnsiTheme="majorBidi" w:cstheme="majorBidi"/>
          <w:szCs w:val="24"/>
          <w:lang w:val="fr-CH"/>
        </w:rPr>
        <w:t>b-ITU-T J.110</w:t>
      </w:r>
      <w:r>
        <w:rPr>
          <w:rFonts w:asciiTheme="majorBidi" w:hAnsiTheme="majorBidi" w:cstheme="majorBidi" w:hint="eastAsia"/>
          <w:szCs w:val="24"/>
          <w:lang w:val="fr-CH" w:eastAsia="zh-CN"/>
        </w:rPr>
        <w:t>7]</w:t>
      </w:r>
    </w:p>
    <w:p w14:paraId="1BA6E3B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DOCSIS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Data Over Cable System Interface Specification</w:t>
      </w:r>
      <w:r>
        <w:rPr>
          <w:rFonts w:asciiTheme="majorBidi" w:hAnsiTheme="majorBidi" w:cstheme="majorBidi"/>
          <w:szCs w:val="24"/>
          <w:lang w:val="fr-CH"/>
        </w:rPr>
        <w:tab/>
        <w:t xml:space="preserve"> [b-ITU-T J.294]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J.295]</w:t>
      </w:r>
      <w:r>
        <w:rPr>
          <w:rFonts w:asciiTheme="majorBidi" w:hAnsiTheme="majorBidi" w:cstheme="majorBidi" w:hint="eastAsia"/>
          <w:szCs w:val="24"/>
          <w:lang w:val="fr-CH" w:eastAsia="zh-CN"/>
        </w:rPr>
        <w:t>, [b-ITU-T J.460.2]</w:t>
      </w:r>
    </w:p>
    <w:p w14:paraId="6C7A9FF2"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DOCSIS 1.x</w:t>
      </w:r>
      <w:r>
        <w:rPr>
          <w:rFonts w:asciiTheme="majorBidi" w:hAnsiTheme="majorBidi" w:cstheme="majorBidi"/>
          <w:szCs w:val="24"/>
          <w:lang w:val="fr-CH"/>
        </w:rPr>
        <w:tab/>
        <w:t>Data-Over-Cable Service Interface Specification version 1.0 or 1.1</w:t>
      </w:r>
      <w:r>
        <w:rPr>
          <w:rFonts w:asciiTheme="majorBidi" w:hAnsiTheme="majorBidi" w:cstheme="majorBidi"/>
          <w:szCs w:val="24"/>
          <w:lang w:val="fr-CH"/>
        </w:rPr>
        <w:tab/>
      </w:r>
    </w:p>
    <w:p w14:paraId="3756F728" w14:textId="77777777" w:rsidR="00662767" w:rsidRDefault="00280C62">
      <w:pPr>
        <w:ind w:left="6237" w:firstLine="567"/>
        <w:rPr>
          <w:rFonts w:asciiTheme="majorBidi" w:hAnsiTheme="majorBidi" w:cstheme="majorBidi"/>
          <w:szCs w:val="24"/>
          <w:lang w:val="fr-CH"/>
        </w:rPr>
      </w:pPr>
      <w:r>
        <w:rPr>
          <w:rFonts w:asciiTheme="majorBidi" w:hAnsiTheme="majorBidi" w:cstheme="majorBidi"/>
          <w:szCs w:val="24"/>
          <w:lang w:val="fr-CH"/>
        </w:rPr>
        <w:t xml:space="preserve"> [b-ITU-T J.222.1]</w:t>
      </w:r>
    </w:p>
    <w:p w14:paraId="1E54974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DOCSIS-</w:t>
      </w:r>
      <w:proofErr w:type="gramStart"/>
      <w:r>
        <w:rPr>
          <w:rFonts w:asciiTheme="majorBidi" w:hAnsiTheme="majorBidi" w:cstheme="majorBidi"/>
          <w:szCs w:val="24"/>
          <w:lang w:val="fr-CH"/>
        </w:rPr>
        <w:t>MPT(</w:t>
      </w:r>
      <w:proofErr w:type="gramEnd"/>
      <w:r>
        <w:rPr>
          <w:rFonts w:asciiTheme="majorBidi" w:hAnsiTheme="majorBidi" w:cstheme="majorBidi"/>
          <w:szCs w:val="24"/>
          <w:lang w:val="fr-CH"/>
        </w:rPr>
        <w:t>D-MPT)</w:t>
      </w:r>
      <w:r>
        <w:rPr>
          <w:rFonts w:asciiTheme="majorBidi" w:hAnsiTheme="majorBidi" w:cstheme="majorBidi"/>
          <w:szCs w:val="24"/>
          <w:lang w:val="fr-CH"/>
        </w:rPr>
        <w:tab/>
        <w:t>DOCSIS MPT Mode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2E3BEE7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DOM</w:t>
      </w:r>
      <w:r>
        <w:rPr>
          <w:rFonts w:asciiTheme="majorBidi" w:hAnsiTheme="majorBidi" w:cstheme="majorBidi"/>
          <w:szCs w:val="24"/>
          <w:lang w:val="fr-CH"/>
        </w:rPr>
        <w:tab/>
        <w:t>Document Object Model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J.200], [b-ITU-T J.201]</w:t>
      </w:r>
      <w:r>
        <w:rPr>
          <w:rFonts w:asciiTheme="majorBidi" w:hAnsiTheme="majorBidi" w:cstheme="majorBidi"/>
          <w:szCs w:val="24"/>
          <w:lang w:val="fr-CH" w:eastAsia="zh-CN"/>
        </w:rPr>
        <w:t xml:space="preserve">, </w:t>
      </w:r>
      <w:r>
        <w:rPr>
          <w:rFonts w:asciiTheme="majorBidi" w:hAnsiTheme="majorBidi" w:cstheme="majorBidi"/>
          <w:szCs w:val="24"/>
          <w:lang w:val="fr-CH"/>
        </w:rPr>
        <w:t>[b-ITU-T J.380.7]</w:t>
      </w:r>
    </w:p>
    <w:p w14:paraId="4C37E7C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DoS</w:t>
      </w:r>
      <w:r>
        <w:rPr>
          <w:rFonts w:asciiTheme="majorBidi" w:hAnsiTheme="majorBidi" w:cstheme="majorBidi"/>
          <w:szCs w:val="24"/>
          <w:lang w:val="fr-CH"/>
        </w:rPr>
        <w:tab/>
        <w:t>Denial of Service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J.192], [b-ITU-T J.222.3], [b-ITU-T J.296]</w:t>
      </w:r>
    </w:p>
    <w:p w14:paraId="17C39F0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DPI</w:t>
      </w:r>
      <w:r>
        <w:rPr>
          <w:rFonts w:asciiTheme="majorBidi" w:hAnsiTheme="majorBidi" w:cstheme="majorBidi"/>
          <w:szCs w:val="24"/>
          <w:lang w:val="fr-CH"/>
        </w:rPr>
        <w:tab/>
        <w:t xml:space="preserve">Digital </w:t>
      </w:r>
      <w:proofErr w:type="gramStart"/>
      <w:r>
        <w:rPr>
          <w:rFonts w:asciiTheme="majorBidi" w:hAnsiTheme="majorBidi" w:cstheme="majorBidi"/>
          <w:szCs w:val="24"/>
          <w:lang w:val="fr-CH"/>
        </w:rPr>
        <w:t>Program</w:t>
      </w:r>
      <w:r>
        <w:rPr>
          <w:rFonts w:asciiTheme="majorBidi" w:hAnsiTheme="majorBidi" w:cstheme="majorBidi" w:hint="eastAsia"/>
          <w:szCs w:val="24"/>
          <w:lang w:val="fr-CH" w:eastAsia="zh-CN"/>
        </w:rPr>
        <w:t>(</w:t>
      </w:r>
      <w:proofErr w:type="gramEnd"/>
      <w:r>
        <w:rPr>
          <w:rFonts w:asciiTheme="majorBidi" w:hAnsiTheme="majorBidi" w:cstheme="majorBidi" w:hint="eastAsia"/>
          <w:szCs w:val="24"/>
          <w:lang w:val="fr-CH" w:eastAsia="zh-CN"/>
        </w:rPr>
        <w:t>me)</w:t>
      </w:r>
      <w:r>
        <w:rPr>
          <w:rFonts w:asciiTheme="majorBidi" w:hAnsiTheme="majorBidi" w:cstheme="majorBidi"/>
          <w:szCs w:val="24"/>
          <w:lang w:val="fr-CH"/>
        </w:rPr>
        <w:t xml:space="preserve"> Insertion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J.215], [b-ITU-T J.287], [b-ITU-T J.294]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46B79772"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DPV</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DOCSIS Path Verify</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J.222.2]</w:t>
      </w:r>
    </w:p>
    <w:p w14:paraId="0C39BF1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DQoS</w:t>
      </w:r>
      <w:r>
        <w:rPr>
          <w:rFonts w:asciiTheme="majorBidi" w:hAnsiTheme="majorBidi" w:cstheme="majorBidi"/>
          <w:szCs w:val="24"/>
          <w:lang w:val="fr-CH"/>
        </w:rPr>
        <w:tab/>
        <w:t>Dynamic Quality of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J.161], [b-ITU-T J.170], [b-ITU-T J.177], [b-ITU-T J.179]</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J.361], [b-ITU-T J.190], [b-ITU-T J.261], [b-ITU-T J.362]</w:t>
      </w:r>
    </w:p>
    <w:p w14:paraId="1E64A48F" w14:textId="77777777" w:rsidR="00662767" w:rsidRDefault="00280C62">
      <w:pPr>
        <w:rPr>
          <w:rFonts w:asciiTheme="majorBidi" w:hAnsiTheme="majorBidi" w:cstheme="majorBidi"/>
          <w:szCs w:val="24"/>
        </w:rPr>
      </w:pPr>
      <w:r>
        <w:rPr>
          <w:rFonts w:asciiTheme="majorBidi" w:hAnsiTheme="majorBidi" w:cstheme="majorBidi"/>
          <w:szCs w:val="24"/>
        </w:rPr>
        <w:t>DQoS</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Dynamic Quality of Service (IPCablecom)</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1609B534" w14:textId="77777777" w:rsidR="00662767" w:rsidRDefault="00280C62">
      <w:pPr>
        <w:rPr>
          <w:rFonts w:asciiTheme="majorBidi" w:hAnsiTheme="majorBidi" w:cstheme="majorBidi"/>
          <w:szCs w:val="24"/>
        </w:rPr>
      </w:pPr>
      <w:r>
        <w:rPr>
          <w:rFonts w:asciiTheme="majorBidi" w:hAnsiTheme="majorBidi" w:cstheme="majorBidi"/>
          <w:szCs w:val="24"/>
        </w:rPr>
        <w:t>DQoS</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Dynamic Quality-of-Service (PacketCable)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J.192]</w:t>
      </w:r>
    </w:p>
    <w:p w14:paraId="0D7948A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DQPSK</w:t>
      </w:r>
      <w:r>
        <w:rPr>
          <w:rFonts w:asciiTheme="majorBidi" w:hAnsiTheme="majorBidi" w:cstheme="majorBidi"/>
          <w:szCs w:val="24"/>
        </w:rPr>
        <w:tab/>
        <w:t>Differential Quadrature Phase-Shift Keying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J.195.2],</w:t>
      </w:r>
      <w:r>
        <w:rPr>
          <w:rFonts w:asciiTheme="majorBidi" w:hAnsiTheme="majorBidi" w:cstheme="majorBidi"/>
          <w:szCs w:val="24"/>
          <w:lang w:eastAsia="zh-CN"/>
        </w:rPr>
        <w:t xml:space="preserve"> </w:t>
      </w:r>
      <w:r>
        <w:rPr>
          <w:rFonts w:asciiTheme="majorBidi" w:hAnsiTheme="majorBidi" w:cstheme="majorBidi"/>
          <w:szCs w:val="24"/>
        </w:rPr>
        <w:t>[b-ITU-T J.196.2]</w:t>
      </w:r>
    </w:p>
    <w:p w14:paraId="00E53ACA" w14:textId="77777777" w:rsidR="00662767" w:rsidRDefault="00280C62">
      <w:pPr>
        <w:rPr>
          <w:rFonts w:asciiTheme="majorBidi" w:hAnsiTheme="majorBidi" w:cstheme="majorBidi"/>
          <w:szCs w:val="24"/>
        </w:rPr>
      </w:pPr>
      <w:r>
        <w:rPr>
          <w:rFonts w:asciiTheme="majorBidi" w:hAnsiTheme="majorBidi" w:cstheme="majorBidi"/>
          <w:szCs w:val="24"/>
        </w:rPr>
        <w:t>D-RA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Receiver Amplifier for Digital video transmission</w:t>
      </w:r>
      <w:r>
        <w:rPr>
          <w:rFonts w:asciiTheme="majorBidi" w:hAnsiTheme="majorBidi" w:cstheme="majorBidi"/>
          <w:szCs w:val="24"/>
        </w:rPr>
        <w:tab/>
        <w:t>[b-ITU-T J.186]</w:t>
      </w:r>
    </w:p>
    <w:p w14:paraId="750CFE1E" w14:textId="77777777" w:rsidR="00662767" w:rsidRPr="008807C5" w:rsidRDefault="00280C62">
      <w:pPr>
        <w:ind w:left="1701" w:hanging="1701"/>
        <w:rPr>
          <w:rFonts w:asciiTheme="majorBidi" w:hAnsiTheme="majorBidi" w:cstheme="majorBidi"/>
          <w:szCs w:val="24"/>
        </w:rPr>
      </w:pPr>
      <w:r w:rsidRPr="008807C5">
        <w:rPr>
          <w:rFonts w:asciiTheme="majorBidi" w:hAnsiTheme="majorBidi" w:cstheme="majorBidi"/>
          <w:szCs w:val="24"/>
        </w:rPr>
        <w:t>DRFI</w:t>
      </w:r>
      <w:r w:rsidRPr="008807C5">
        <w:rPr>
          <w:rFonts w:asciiTheme="majorBidi" w:hAnsiTheme="majorBidi" w:cstheme="majorBidi"/>
          <w:szCs w:val="24"/>
          <w:lang w:eastAsia="zh-CN"/>
        </w:rPr>
        <w:tab/>
      </w:r>
      <w:r w:rsidRPr="008807C5">
        <w:rPr>
          <w:rFonts w:asciiTheme="majorBidi" w:hAnsiTheme="majorBidi" w:cstheme="majorBidi"/>
          <w:szCs w:val="24"/>
        </w:rPr>
        <w:t>Downstream Radio Frequency Interface</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J.210], [b-ITU-T J.212], [b-ITU-T J.222.1], [b-ITU-T J.222.2], [b-ITU-T J.1102], [b-ITU-T J.1103]</w:t>
      </w:r>
    </w:p>
    <w:p w14:paraId="0E7DC19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DRM</w:t>
      </w:r>
      <w:r>
        <w:rPr>
          <w:rFonts w:asciiTheme="majorBidi" w:hAnsiTheme="majorBidi" w:cstheme="majorBidi"/>
          <w:szCs w:val="24"/>
          <w:lang w:val="fr-CH"/>
        </w:rPr>
        <w:tab/>
        <w:t>Digital Right</w:t>
      </w:r>
      <w:r>
        <w:rPr>
          <w:rFonts w:asciiTheme="majorBidi" w:hAnsiTheme="majorBidi" w:cstheme="majorBidi" w:hint="eastAsia"/>
          <w:szCs w:val="24"/>
          <w:lang w:val="fr-CH" w:eastAsia="zh-CN"/>
        </w:rPr>
        <w:t>/Right</w:t>
      </w:r>
      <w:r>
        <w:rPr>
          <w:rFonts w:asciiTheme="majorBidi" w:hAnsiTheme="majorBidi" w:cstheme="majorBidi"/>
          <w:szCs w:val="24"/>
          <w:lang w:val="fr-CH"/>
        </w:rPr>
        <w:t>s Management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w:t>
      </w:r>
      <w:r>
        <w:rPr>
          <w:rFonts w:asciiTheme="majorBidi" w:hAnsiTheme="majorBidi" w:cstheme="majorBidi" w:hint="eastAsia"/>
          <w:szCs w:val="24"/>
          <w:lang w:val="fr-CH" w:eastAsia="zh-CN"/>
        </w:rPr>
        <w:t>24</w:t>
      </w:r>
      <w:r>
        <w:rPr>
          <w:rFonts w:asciiTheme="majorBidi" w:hAnsiTheme="majorBidi" w:cstheme="majorBidi"/>
          <w:szCs w:val="24"/>
          <w:lang w:val="fr-CH"/>
        </w:rPr>
        <w:t>], [b-ITU-T J.190], [b-ITU-T J.197], [b-ITU-T J.206]</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J.290], [b-ITU-T J.291], [b-ITU-T J.294], [b-ITU-T J.297], [b-ITU-T J.700], [b-ITU-T J.702], [b-ITU-T J.705], [b-ITU-T J.1005], [b-ITU-T J.1006], [b-ITU-T J.1010], [b-ITU-T J.1011]</w:t>
      </w:r>
      <w:r>
        <w:rPr>
          <w:rFonts w:asciiTheme="majorBidi" w:hAnsiTheme="majorBidi" w:cstheme="majorBidi" w:hint="eastAsia"/>
          <w:szCs w:val="24"/>
          <w:lang w:val="fr-CH" w:eastAsia="zh-CN"/>
        </w:rPr>
        <w:t>, [b-ITU-T J.1020]</w:t>
      </w:r>
    </w:p>
    <w:p w14:paraId="097839BD" w14:textId="77777777" w:rsidR="00662767" w:rsidRDefault="00280C62">
      <w:pPr>
        <w:rPr>
          <w:rFonts w:asciiTheme="majorBidi" w:hAnsiTheme="majorBidi" w:cstheme="majorBidi"/>
          <w:szCs w:val="24"/>
        </w:rPr>
      </w:pPr>
      <w:r>
        <w:rPr>
          <w:rFonts w:asciiTheme="majorBidi" w:hAnsiTheme="majorBidi" w:cstheme="majorBidi"/>
          <w:szCs w:val="24"/>
        </w:rPr>
        <w:t>DRRP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Dynamic Resource Registration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644BBB82" w14:textId="77777777" w:rsidR="00662767" w:rsidRDefault="00280C62">
      <w:pPr>
        <w:rPr>
          <w:rFonts w:asciiTheme="majorBidi" w:hAnsiTheme="majorBidi" w:cstheme="majorBidi"/>
          <w:szCs w:val="24"/>
        </w:rPr>
      </w:pPr>
      <w:r>
        <w:rPr>
          <w:rFonts w:asciiTheme="majorBidi" w:hAnsiTheme="majorBidi" w:cstheme="majorBidi"/>
          <w:szCs w:val="24"/>
        </w:rPr>
        <w:t>DRW</w:t>
      </w:r>
      <w:r>
        <w:rPr>
          <w:rFonts w:asciiTheme="majorBidi" w:hAnsiTheme="majorBidi" w:cstheme="majorBidi"/>
          <w:szCs w:val="24"/>
        </w:rPr>
        <w:tab/>
      </w:r>
      <w:r>
        <w:rPr>
          <w:rFonts w:asciiTheme="majorBidi" w:hAnsiTheme="majorBidi" w:cstheme="majorBidi"/>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Dynamic Range Window</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J.222.1]</w:t>
      </w:r>
    </w:p>
    <w:p w14:paraId="48655EB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DS</w:t>
      </w:r>
      <w:r>
        <w:rPr>
          <w:rFonts w:asciiTheme="majorBidi" w:hAnsiTheme="majorBidi" w:cstheme="majorBidi"/>
          <w:szCs w:val="24"/>
          <w:lang w:val="fr-CH"/>
        </w:rPr>
        <w:tab/>
        <w:t>Down</w:t>
      </w:r>
      <w:r>
        <w:rPr>
          <w:rFonts w:asciiTheme="majorBidi" w:hAnsiTheme="majorBidi" w:cstheme="majorBidi" w:hint="eastAsia"/>
          <w:szCs w:val="24"/>
          <w:lang w:val="fr-CH" w:eastAsia="zh-CN"/>
        </w:rPr>
        <w:t xml:space="preserve"> S</w:t>
      </w:r>
      <w:r>
        <w:rPr>
          <w:rFonts w:asciiTheme="majorBidi" w:hAnsiTheme="majorBidi" w:cstheme="majorBidi"/>
          <w:szCs w:val="24"/>
          <w:lang w:val="fr-CH"/>
        </w:rPr>
        <w:t>tream</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eastAsia="Arial Unicode MS" w:hint="eastAsia"/>
          <w:lang w:val="fr-CH" w:eastAsia="zh-CN"/>
        </w:rPr>
        <w:t xml:space="preserve">[b-ITU-T J.128], </w:t>
      </w:r>
      <w:r>
        <w:rPr>
          <w:rFonts w:asciiTheme="majorBidi" w:hAnsiTheme="majorBidi" w:cstheme="majorBidi"/>
          <w:szCs w:val="24"/>
          <w:lang w:val="fr-CH"/>
        </w:rPr>
        <w:t>[b-ITU-T J.211], [b-ITU-T J.212], [b-ITU-T J.214], [b-ITU-T J.222.1], [b-ITU-T J.222.2], [b-ITU-T J.296], [b-ITU-T J.1102]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J.1103], [b-ITU-T J.1104], [b-ITU-T J.1106]</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w:t>
      </w:r>
      <w:r>
        <w:rPr>
          <w:rFonts w:asciiTheme="majorBidi" w:hAnsiTheme="majorBidi" w:cstheme="majorBidi"/>
          <w:szCs w:val="24"/>
          <w:lang w:val="fr-CH"/>
        </w:rPr>
        <w:t>b-ITU-T J.110</w:t>
      </w:r>
      <w:r>
        <w:rPr>
          <w:rFonts w:asciiTheme="majorBidi" w:hAnsiTheme="majorBidi" w:cstheme="majorBidi" w:hint="eastAsia"/>
          <w:szCs w:val="24"/>
          <w:lang w:val="fr-CH" w:eastAsia="zh-CN"/>
        </w:rPr>
        <w:t>7]</w:t>
      </w:r>
    </w:p>
    <w:p w14:paraId="73F063C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Data Slice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J.382]</w:t>
      </w:r>
    </w:p>
    <w:p w14:paraId="6831CC4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DSA</w:t>
      </w:r>
      <w:r>
        <w:rPr>
          <w:rFonts w:asciiTheme="majorBidi" w:hAnsiTheme="majorBidi" w:cstheme="majorBidi"/>
          <w:szCs w:val="24"/>
          <w:lang w:val="fr-CH"/>
        </w:rPr>
        <w:tab/>
        <w:t>Dynamic Service Addition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J.112 Annex C], </w:t>
      </w:r>
      <w:r>
        <w:rPr>
          <w:rFonts w:asciiTheme="majorBidi" w:hAnsiTheme="majorBidi" w:cstheme="majorBidi"/>
          <w:szCs w:val="24"/>
          <w:lang w:val="fr-CH"/>
        </w:rPr>
        <w:t>[b-ITU-T J.163]</w:t>
      </w:r>
    </w:p>
    <w:p w14:paraId="5977603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DSA</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Dynamic Service Add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J.263]</w:t>
      </w:r>
    </w:p>
    <w:p w14:paraId="53B216C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DSC</w:t>
      </w:r>
      <w:r>
        <w:rPr>
          <w:rFonts w:asciiTheme="majorBidi" w:hAnsiTheme="majorBidi" w:cstheme="majorBidi"/>
          <w:szCs w:val="24"/>
          <w:lang w:val="fr-CH"/>
        </w:rPr>
        <w:tab/>
        <w:t>Dynamic Service Change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J.112 Annex C], </w:t>
      </w:r>
      <w:r>
        <w:rPr>
          <w:rFonts w:asciiTheme="majorBidi" w:hAnsiTheme="majorBidi" w:cstheme="majorBidi"/>
          <w:szCs w:val="24"/>
          <w:lang w:val="fr-CH"/>
        </w:rPr>
        <w:t>[b-ITU-T J.163]</w:t>
      </w:r>
    </w:p>
    <w:p w14:paraId="7221E953"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DSC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t>Descrambler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J.1002], [b-ITU-T J.1004]</w:t>
      </w:r>
    </w:p>
    <w:p w14:paraId="1A010519"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DSD</w:t>
      </w:r>
      <w:r>
        <w:rPr>
          <w:rFonts w:asciiTheme="majorBidi" w:hAnsiTheme="majorBidi" w:cstheme="majorBidi" w:hint="eastAsia"/>
          <w:szCs w:val="24"/>
          <w:lang w:val="fr-CH" w:eastAsia="zh-CN"/>
        </w:rPr>
        <w:tab/>
      </w:r>
      <w:r>
        <w:rPr>
          <w:rFonts w:asciiTheme="majorBidi" w:hAnsiTheme="majorBidi" w:cstheme="majorBidi"/>
          <w:szCs w:val="24"/>
          <w:lang w:val="fr-CH" w:eastAsia="zh-CN"/>
        </w:rPr>
        <w:t>Dynamic Service Deletion</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J.112 Annex C]</w:t>
      </w:r>
    </w:p>
    <w:p w14:paraId="342D51F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DSCP</w:t>
      </w:r>
      <w:r>
        <w:rPr>
          <w:rFonts w:asciiTheme="majorBidi" w:hAnsiTheme="majorBidi" w:cstheme="majorBidi"/>
          <w:szCs w:val="24"/>
          <w:lang w:val="fr-CH"/>
        </w:rPr>
        <w:tab/>
        <w:t>Differentiated Services Code Point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 [b-ITU-T J.222.2], [b-ITU-T J.263], [b-ITU-T J.368]</w:t>
      </w:r>
    </w:p>
    <w:p w14:paraId="49AD7DCA" w14:textId="77777777" w:rsidR="00662767" w:rsidRDefault="00280C62">
      <w:pPr>
        <w:ind w:left="1701" w:hanging="1701"/>
        <w:rPr>
          <w:rFonts w:asciiTheme="majorBidi" w:hAnsiTheme="majorBidi" w:cstheme="majorBidi"/>
          <w:szCs w:val="24"/>
          <w:lang w:val="fr-CH"/>
        </w:rPr>
      </w:pPr>
      <w:proofErr w:type="gramStart"/>
      <w:r>
        <w:rPr>
          <w:rFonts w:asciiTheme="majorBidi" w:hAnsiTheme="majorBidi" w:cstheme="majorBidi"/>
          <w:szCs w:val="24"/>
          <w:lang w:val="fr-CH"/>
        </w:rPr>
        <w:t>DSCP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DiffServ Code Point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proofErr w:type="gramEnd"/>
      <w:r>
        <w:rPr>
          <w:rFonts w:asciiTheme="majorBidi" w:hAnsiTheme="majorBidi" w:cstheme="majorBidi"/>
          <w:szCs w:val="24"/>
          <w:lang w:val="fr-CH" w:eastAsia="zh-CN"/>
        </w:rPr>
        <w:tab/>
      </w:r>
      <w:r>
        <w:rPr>
          <w:rFonts w:asciiTheme="majorBidi" w:hAnsiTheme="majorBidi" w:cstheme="majorBidi"/>
          <w:szCs w:val="24"/>
          <w:lang w:val="fr-CH"/>
        </w:rPr>
        <w:t>[b-ITU-T J.290], [b-ITU-T J.292]</w:t>
      </w:r>
    </w:p>
    <w:p w14:paraId="1FBF9629" w14:textId="77777777" w:rsidR="00662767" w:rsidRPr="00D2470A" w:rsidRDefault="00280C62">
      <w:pPr>
        <w:ind w:left="1701" w:hanging="1701"/>
        <w:rPr>
          <w:rFonts w:asciiTheme="majorBidi" w:hAnsiTheme="majorBidi" w:cstheme="majorBidi"/>
          <w:szCs w:val="24"/>
          <w:lang w:eastAsia="zh-CN"/>
        </w:rPr>
      </w:pPr>
      <w:r>
        <w:rPr>
          <w:rFonts w:asciiTheme="majorBidi" w:hAnsiTheme="majorBidi" w:cstheme="majorBidi"/>
          <w:szCs w:val="24"/>
        </w:rPr>
        <w:t>DSCP</w:t>
      </w:r>
      <w:r>
        <w:rPr>
          <w:rFonts w:asciiTheme="majorBidi" w:hAnsiTheme="majorBidi" w:cstheme="majorBidi"/>
          <w:szCs w:val="24"/>
          <w:lang w:eastAsia="zh-CN"/>
        </w:rPr>
        <w:t xml:space="preserve"> </w:t>
      </w:r>
      <w:r>
        <w:rPr>
          <w:rFonts w:asciiTheme="majorBidi" w:hAnsiTheme="majorBidi" w:cstheme="majorBidi"/>
          <w:szCs w:val="24"/>
        </w:rPr>
        <w:tab/>
        <w:t>DiffServ Code Point. A field in every IP packet that identifies the DiffServ Per</w:t>
      </w:r>
      <w:r>
        <w:rPr>
          <w:rFonts w:ascii="MS Mincho" w:eastAsia="MS Mincho" w:hAnsi="MS Mincho" w:cs="MS Mincho"/>
          <w:szCs w:val="24"/>
        </w:rPr>
        <w:t>‑</w:t>
      </w:r>
      <w:r>
        <w:rPr>
          <w:rFonts w:asciiTheme="majorBidi" w:hAnsiTheme="majorBidi" w:cstheme="majorBidi"/>
          <w:szCs w:val="24"/>
        </w:rPr>
        <w:t xml:space="preserve">Hop Behavior. In IP version 4, the TOS byte is redefined to be the DSCP. In IP version 6, the Traffic Class octet is used as the DSCP. </w:t>
      </w:r>
      <w:r w:rsidRPr="00D2470A">
        <w:rPr>
          <w:rFonts w:asciiTheme="majorBidi" w:hAnsiTheme="majorBidi" w:cstheme="majorBidi"/>
          <w:szCs w:val="24"/>
        </w:rPr>
        <w:t>See IETF RFC 4556.</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w:t>
      </w:r>
      <w:proofErr w:type="gramStart"/>
      <w:r w:rsidRPr="00D2470A">
        <w:rPr>
          <w:rFonts w:asciiTheme="majorBidi" w:hAnsiTheme="majorBidi" w:cstheme="majorBidi"/>
          <w:szCs w:val="24"/>
        </w:rPr>
        <w:t>b-ITU-T</w:t>
      </w:r>
      <w:proofErr w:type="gramEnd"/>
      <w:r w:rsidRPr="00D2470A">
        <w:rPr>
          <w:rFonts w:asciiTheme="majorBidi" w:hAnsiTheme="majorBidi" w:cstheme="majorBidi"/>
          <w:szCs w:val="24"/>
        </w:rPr>
        <w:t xml:space="preserve"> J.170]</w:t>
      </w:r>
    </w:p>
    <w:p w14:paraId="13F06C54"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lang w:eastAsia="zh-CN"/>
        </w:rPr>
        <w:t>DSCQS</w:t>
      </w:r>
      <w:r w:rsidRPr="00D2470A">
        <w:rPr>
          <w:rFonts w:asciiTheme="majorBidi" w:hAnsiTheme="majorBidi" w:cstheme="majorBidi"/>
          <w:szCs w:val="24"/>
          <w:lang w:eastAsia="zh-CN"/>
        </w:rPr>
        <w:tab/>
        <w:t>Double Stimulus Continuous Quality Scale</w:t>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t>[b-ITU-T J.144]</w:t>
      </w:r>
    </w:p>
    <w:p w14:paraId="0978864B" w14:textId="77777777" w:rsidR="00662767" w:rsidRDefault="00280C62">
      <w:pPr>
        <w:rPr>
          <w:rFonts w:asciiTheme="majorBidi" w:hAnsiTheme="majorBidi" w:cstheme="majorBidi"/>
          <w:szCs w:val="24"/>
        </w:rPr>
      </w:pPr>
      <w:r>
        <w:rPr>
          <w:rFonts w:asciiTheme="majorBidi" w:hAnsiTheme="majorBidi" w:cstheme="majorBidi"/>
          <w:szCs w:val="24"/>
        </w:rPr>
        <w:t>DS-EH/DS EHDR</w:t>
      </w:r>
      <w:r>
        <w:rPr>
          <w:rFonts w:asciiTheme="majorBidi" w:hAnsiTheme="majorBidi" w:cstheme="majorBidi"/>
          <w:szCs w:val="24"/>
        </w:rPr>
        <w:tab/>
        <w:t>Downstream Service Extended Header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J.222.2]</w:t>
      </w:r>
    </w:p>
    <w:p w14:paraId="6FC4B26D" w14:textId="77777777" w:rsidR="00662767" w:rsidRDefault="00280C62">
      <w:pPr>
        <w:ind w:left="1704" w:hanging="1704"/>
        <w:rPr>
          <w:rFonts w:asciiTheme="majorBidi" w:hAnsiTheme="majorBidi" w:cstheme="majorBidi"/>
          <w:szCs w:val="24"/>
          <w:lang w:val="fr-CH" w:eastAsia="zh-CN"/>
        </w:rPr>
      </w:pPr>
      <w:r>
        <w:rPr>
          <w:rFonts w:asciiTheme="majorBidi" w:hAnsiTheme="majorBidi" w:cstheme="majorBidi"/>
          <w:szCs w:val="24"/>
          <w:lang w:val="fr-CH"/>
        </w:rPr>
        <w:t>DSG</w:t>
      </w:r>
      <w:r>
        <w:rPr>
          <w:rFonts w:asciiTheme="majorBidi" w:hAnsiTheme="majorBidi" w:cstheme="majorBidi"/>
          <w:szCs w:val="24"/>
          <w:lang w:val="fr-CH"/>
        </w:rPr>
        <w:tab/>
        <w:t>DOCSIS Set Top Gateway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126</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eastAsia="Arial Unicode MS" w:hint="eastAsia"/>
          <w:lang w:val="fr-CH" w:eastAsia="zh-CN"/>
        </w:rPr>
        <w:t xml:space="preserve">[b-ITU-T J.128], </w:t>
      </w:r>
      <w:r>
        <w:rPr>
          <w:rFonts w:asciiTheme="majorBidi" w:hAnsiTheme="majorBidi" w:cstheme="majorBidi"/>
          <w:szCs w:val="24"/>
          <w:lang w:val="fr-CH"/>
        </w:rPr>
        <w:t>[b-ITU-T J.222.2],</w:t>
      </w:r>
      <w:r>
        <w:rPr>
          <w:rFonts w:asciiTheme="majorBidi" w:hAnsiTheme="majorBidi" w:cstheme="majorBidi"/>
          <w:szCs w:val="24"/>
          <w:lang w:val="fr-CH" w:eastAsia="zh-CN"/>
        </w:rPr>
        <w:t xml:space="preserve"> </w:t>
      </w:r>
      <w:r>
        <w:rPr>
          <w:rFonts w:asciiTheme="majorBidi" w:hAnsiTheme="majorBidi" w:cstheme="majorBidi"/>
          <w:szCs w:val="24"/>
          <w:lang w:val="fr-CH"/>
        </w:rPr>
        <w:t>[b-ITU-T J.291]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J.294]</w:t>
      </w:r>
    </w:p>
    <w:p w14:paraId="67FDEEDD" w14:textId="77777777" w:rsidR="00662767" w:rsidRDefault="00280C62">
      <w:pPr>
        <w:rPr>
          <w:rFonts w:asciiTheme="majorBidi" w:hAnsiTheme="majorBidi" w:cstheme="majorBidi"/>
          <w:szCs w:val="24"/>
        </w:rPr>
      </w:pPr>
      <w:r>
        <w:rPr>
          <w:rFonts w:asciiTheme="majorBidi" w:hAnsiTheme="majorBidi" w:cstheme="majorBidi"/>
          <w:szCs w:val="24"/>
        </w:rPr>
        <w:t>DSG</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DOCSIS Set-top box Gateway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13C18A7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DSID</w:t>
      </w:r>
      <w:r>
        <w:rPr>
          <w:rFonts w:asciiTheme="majorBidi" w:hAnsiTheme="majorBidi" w:cstheme="majorBidi"/>
          <w:szCs w:val="24"/>
          <w:lang w:val="fr-CH"/>
        </w:rPr>
        <w:tab/>
        <w:t>Downstream Service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r>
        <w:rPr>
          <w:rFonts w:asciiTheme="majorBidi" w:hAnsiTheme="majorBidi" w:cstheme="majorBidi"/>
          <w:szCs w:val="24"/>
          <w:lang w:val="fr-CH" w:eastAsia="zh-CN"/>
        </w:rPr>
        <w:t xml:space="preserve"> </w:t>
      </w:r>
      <w:r>
        <w:rPr>
          <w:rFonts w:asciiTheme="majorBidi" w:hAnsiTheme="majorBidi" w:cstheme="majorBidi"/>
          <w:szCs w:val="24"/>
          <w:lang w:val="fr-CH"/>
        </w:rPr>
        <w:t>[b-ITU-T J.222.3],</w:t>
      </w:r>
      <w:r>
        <w:rPr>
          <w:rFonts w:asciiTheme="majorBidi" w:hAnsiTheme="majorBidi" w:cstheme="majorBidi"/>
          <w:szCs w:val="24"/>
          <w:lang w:val="fr-CH" w:eastAsia="zh-CN"/>
        </w:rPr>
        <w:t xml:space="preserve"> </w:t>
      </w:r>
      <w:r>
        <w:rPr>
          <w:rFonts w:asciiTheme="majorBidi" w:hAnsiTheme="majorBidi" w:cstheme="majorBidi"/>
          <w:szCs w:val="24"/>
          <w:lang w:val="fr-CH"/>
        </w:rPr>
        <w:t>[b-ITU-T J.800.2],</w:t>
      </w:r>
      <w:r>
        <w:rPr>
          <w:rFonts w:asciiTheme="majorBidi" w:hAnsiTheme="majorBidi" w:cstheme="majorBidi"/>
          <w:szCs w:val="24"/>
          <w:lang w:val="fr-CH" w:eastAsia="zh-CN"/>
        </w:rPr>
        <w:t xml:space="preserve"> </w:t>
      </w:r>
      <w:r>
        <w:rPr>
          <w:rFonts w:asciiTheme="majorBidi" w:hAnsiTheme="majorBidi" w:cstheme="majorBidi"/>
          <w:szCs w:val="24"/>
          <w:lang w:val="fr-CH"/>
        </w:rPr>
        <w:t>[b-ITU-T J.1102],</w:t>
      </w:r>
      <w:r>
        <w:rPr>
          <w:rFonts w:asciiTheme="majorBidi" w:hAnsiTheme="majorBidi" w:cstheme="majorBidi"/>
          <w:szCs w:val="24"/>
          <w:lang w:val="fr-CH" w:eastAsia="zh-CN"/>
        </w:rPr>
        <w:t xml:space="preserve"> </w:t>
      </w:r>
      <w:r>
        <w:rPr>
          <w:rFonts w:asciiTheme="majorBidi" w:hAnsiTheme="majorBidi" w:cstheme="majorBidi"/>
          <w:szCs w:val="24"/>
          <w:lang w:val="fr-CH"/>
        </w:rPr>
        <w:t>[b-ITU-T J.1103]</w:t>
      </w:r>
    </w:p>
    <w:p w14:paraId="02E9226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DSL</w:t>
      </w:r>
      <w:r>
        <w:rPr>
          <w:rFonts w:asciiTheme="majorBidi" w:hAnsiTheme="majorBidi" w:cstheme="majorBidi"/>
          <w:szCs w:val="24"/>
          <w:lang w:val="fr-CH"/>
        </w:rPr>
        <w:tab/>
        <w:t>Digital Subscriber Line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J.290], [b-ITU-T J.700]</w:t>
      </w:r>
    </w:p>
    <w:p w14:paraId="44D9FEA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DSLAM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Digital Subscriber Line Access Multiplexer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J.292]</w:t>
      </w:r>
    </w:p>
    <w:p w14:paraId="7A0BCEDF" w14:textId="77777777" w:rsidR="00662767" w:rsidRPr="008807C5" w:rsidRDefault="00280C62">
      <w:pPr>
        <w:ind w:left="1701" w:hanging="1701"/>
        <w:rPr>
          <w:rFonts w:asciiTheme="majorBidi" w:hAnsiTheme="majorBidi" w:cstheme="majorBidi"/>
          <w:szCs w:val="24"/>
        </w:rPr>
      </w:pPr>
      <w:r w:rsidRPr="008807C5">
        <w:rPr>
          <w:rFonts w:asciiTheme="majorBidi" w:hAnsiTheme="majorBidi" w:cstheme="majorBidi"/>
          <w:szCs w:val="24"/>
        </w:rPr>
        <w:t>DSM-CC</w:t>
      </w:r>
      <w:r w:rsidRPr="008807C5">
        <w:rPr>
          <w:rFonts w:asciiTheme="majorBidi" w:hAnsiTheme="majorBidi" w:cstheme="majorBidi"/>
          <w:szCs w:val="24"/>
        </w:rPr>
        <w:tab/>
        <w:t>Digital Storage Media – Command and Control</w:t>
      </w:r>
      <w:r w:rsidRPr="008807C5">
        <w:rPr>
          <w:rFonts w:asciiTheme="majorBidi" w:hAnsiTheme="majorBidi" w:cstheme="majorBidi"/>
          <w:szCs w:val="24"/>
        </w:rPr>
        <w:tab/>
        <w:t>[b-ITU-T J.111], [b-ITU-T J.200]</w:t>
      </w:r>
    </w:p>
    <w:p w14:paraId="320C2F4F"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 xml:space="preserve">DSMCC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Digital Storage Media Command and Control</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[b-ITU-T J.230]</w:t>
      </w:r>
    </w:p>
    <w:p w14:paraId="187FAB90" w14:textId="77777777" w:rsidR="00662767" w:rsidRPr="00DC0BD2" w:rsidRDefault="00280C62">
      <w:pPr>
        <w:ind w:left="1701" w:hanging="1701"/>
        <w:rPr>
          <w:rFonts w:asciiTheme="majorBidi" w:hAnsiTheme="majorBidi" w:cstheme="majorBidi"/>
          <w:szCs w:val="24"/>
          <w:lang w:val="fr-CH" w:eastAsia="zh-CN"/>
        </w:rPr>
      </w:pPr>
      <w:r w:rsidRPr="00DC0BD2">
        <w:rPr>
          <w:rFonts w:asciiTheme="majorBidi" w:hAnsiTheme="majorBidi" w:cstheme="majorBidi"/>
          <w:szCs w:val="24"/>
          <w:lang w:val="fr-CH"/>
        </w:rPr>
        <w:t xml:space="preserve">DSM-CC </w:t>
      </w:r>
      <w:r w:rsidRPr="00DC0BD2">
        <w:rPr>
          <w:rFonts w:asciiTheme="majorBidi" w:hAnsiTheme="majorBidi" w:cstheme="majorBidi"/>
          <w:szCs w:val="24"/>
          <w:lang w:val="fr-CH"/>
        </w:rPr>
        <w:tab/>
        <w:t>Digital Storage Media Command and Control</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J.291], [b-ITU-T J.705], [b-ITU-T J.700], [b-ITU-T J.703]</w:t>
      </w:r>
    </w:p>
    <w:p w14:paraId="74E58030"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DSM-CC-U-N</w:t>
      </w:r>
      <w:r>
        <w:rPr>
          <w:rFonts w:asciiTheme="majorBidi" w:hAnsiTheme="majorBidi" w:cstheme="majorBidi" w:hint="eastAsia"/>
          <w:szCs w:val="24"/>
          <w:lang w:eastAsia="zh-CN"/>
        </w:rPr>
        <w:tab/>
      </w:r>
      <w:r>
        <w:rPr>
          <w:rFonts w:asciiTheme="majorBidi" w:hAnsiTheme="majorBidi" w:cstheme="majorBidi"/>
          <w:szCs w:val="24"/>
          <w:lang w:eastAsia="zh-CN"/>
        </w:rPr>
        <w:t>DSM-CC User-to-Network</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J.111]</w:t>
      </w:r>
    </w:p>
    <w:p w14:paraId="23739937"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DSM-CC-U-U</w:t>
      </w:r>
      <w:r>
        <w:rPr>
          <w:rFonts w:asciiTheme="majorBidi" w:hAnsiTheme="majorBidi" w:cstheme="majorBidi" w:hint="eastAsia"/>
          <w:szCs w:val="24"/>
          <w:lang w:eastAsia="zh-CN"/>
        </w:rPr>
        <w:tab/>
      </w:r>
      <w:r>
        <w:rPr>
          <w:rFonts w:asciiTheme="majorBidi" w:hAnsiTheme="majorBidi" w:cstheme="majorBidi"/>
          <w:szCs w:val="24"/>
          <w:lang w:eastAsia="zh-CN"/>
        </w:rPr>
        <w:t>DSM-CC User-to-User</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J.111]</w:t>
      </w:r>
    </w:p>
    <w:p w14:paraId="24C99C7D"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DSMCC DC</w:t>
      </w:r>
      <w:r>
        <w:rPr>
          <w:rFonts w:asciiTheme="majorBidi" w:hAnsiTheme="majorBidi" w:cstheme="majorBidi"/>
          <w:szCs w:val="24"/>
        </w:rPr>
        <w:tab/>
        <w:t xml:space="preserve">Digital Storage Media Command and Control – Data Carousel </w:t>
      </w:r>
      <w:r>
        <w:rPr>
          <w:rFonts w:asciiTheme="majorBidi" w:hAnsiTheme="majorBidi" w:cstheme="majorBidi"/>
          <w:szCs w:val="24"/>
        </w:rPr>
        <w:tab/>
      </w:r>
    </w:p>
    <w:p w14:paraId="65852227" w14:textId="77777777" w:rsidR="00662767" w:rsidRDefault="00280C62">
      <w:pPr>
        <w:ind w:left="6237"/>
        <w:rPr>
          <w:rFonts w:asciiTheme="majorBidi" w:hAnsiTheme="majorBidi" w:cstheme="majorBidi"/>
          <w:szCs w:val="24"/>
          <w:lang w:val="fr-CH"/>
        </w:rPr>
      </w:pPr>
      <w:r>
        <w:rPr>
          <w:rFonts w:asciiTheme="majorBidi" w:hAnsiTheme="majorBidi" w:cstheme="majorBidi"/>
          <w:szCs w:val="24"/>
          <w:lang w:val="fr-CH"/>
        </w:rPr>
        <w:t>[b-ITU-T J.205], [b-ITU-T J.206]</w:t>
      </w:r>
    </w:p>
    <w:p w14:paraId="3F7C1B98"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lastRenderedPageBreak/>
        <w:t>DSMCC OC</w:t>
      </w:r>
      <w:r>
        <w:rPr>
          <w:rFonts w:asciiTheme="majorBidi" w:hAnsiTheme="majorBidi" w:cstheme="majorBidi"/>
          <w:szCs w:val="24"/>
        </w:rPr>
        <w:tab/>
        <w:t xml:space="preserve">Digital Storage Media Command and Control – Object Carousel </w:t>
      </w:r>
      <w:r>
        <w:rPr>
          <w:rFonts w:asciiTheme="majorBidi" w:hAnsiTheme="majorBidi" w:cstheme="majorBidi"/>
          <w:szCs w:val="24"/>
        </w:rPr>
        <w:tab/>
      </w:r>
    </w:p>
    <w:p w14:paraId="173B5F80" w14:textId="77777777" w:rsidR="00662767" w:rsidRDefault="00280C62">
      <w:pPr>
        <w:ind w:left="5670" w:firstLine="567"/>
        <w:rPr>
          <w:rFonts w:asciiTheme="majorBidi" w:hAnsiTheme="majorBidi" w:cstheme="majorBidi"/>
          <w:szCs w:val="24"/>
          <w:lang w:val="fr-CH" w:eastAsia="zh-CN"/>
        </w:rPr>
      </w:pPr>
      <w:r>
        <w:rPr>
          <w:rFonts w:asciiTheme="majorBidi" w:hAnsiTheme="majorBidi" w:cstheme="majorBidi"/>
          <w:szCs w:val="24"/>
          <w:lang w:val="fr-CH"/>
        </w:rPr>
        <w:t>[b-ITU-T J.205], [b-ITU-T J.206]</w:t>
      </w:r>
    </w:p>
    <w:p w14:paraId="5BCB7DB3"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hint="eastAsia"/>
          <w:szCs w:val="24"/>
          <w:lang w:eastAsia="zh-CN"/>
        </w:rPr>
        <w:t>DSNG</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t>Digital Satellite News Gathering</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t>[b-ITU-T J.96]</w:t>
      </w:r>
    </w:p>
    <w:p w14:paraId="28A231D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DSP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Digital Signal Processor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J.95], [b-ITU-T J.603]</w:t>
      </w:r>
    </w:p>
    <w:p w14:paraId="715DE71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DSP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Data Services Profile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J.114]</w:t>
      </w:r>
    </w:p>
    <w:p w14:paraId="3A76E766" w14:textId="77777777" w:rsidR="00662767" w:rsidRDefault="00280C62">
      <w:pPr>
        <w:rPr>
          <w:rFonts w:asciiTheme="majorBidi" w:hAnsiTheme="majorBidi" w:cstheme="majorBidi"/>
          <w:szCs w:val="24"/>
        </w:rPr>
      </w:pPr>
      <w:r>
        <w:rPr>
          <w:rFonts w:asciiTheme="majorBidi" w:hAnsiTheme="majorBidi" w:cstheme="majorBidi"/>
          <w:szCs w:val="24"/>
        </w:rPr>
        <w:t>DS-SG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Downstream Service Group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7E97F4B7" w14:textId="77777777" w:rsidR="00662767" w:rsidRPr="00DC0BD2" w:rsidRDefault="00280C62">
      <w:pPr>
        <w:rPr>
          <w:rFonts w:asciiTheme="majorBidi" w:hAnsiTheme="majorBidi" w:cstheme="majorBidi"/>
          <w:szCs w:val="24"/>
        </w:rPr>
      </w:pPr>
      <w:r w:rsidRPr="00DC0BD2">
        <w:rPr>
          <w:rFonts w:asciiTheme="majorBidi" w:hAnsiTheme="majorBidi" w:cstheme="majorBidi"/>
          <w:szCs w:val="24"/>
        </w:rPr>
        <w:t>DSU</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rPr>
        <w:t>Data Service Unit</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rPr>
        <w:t>[b-ITU-T J.214]</w:t>
      </w:r>
    </w:p>
    <w:p w14:paraId="26940752"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DSx (Messaging)</w:t>
      </w:r>
      <w:r>
        <w:rPr>
          <w:rFonts w:asciiTheme="majorBidi" w:hAnsiTheme="majorBidi" w:cstheme="majorBidi"/>
          <w:szCs w:val="24"/>
          <w:lang w:eastAsia="zh-CN"/>
        </w:rPr>
        <w:tab/>
      </w:r>
      <w:r>
        <w:rPr>
          <w:rFonts w:asciiTheme="majorBidi" w:hAnsiTheme="majorBidi" w:cstheme="majorBidi"/>
          <w:szCs w:val="24"/>
        </w:rPr>
        <w:tab/>
        <w:t>J.112 Annex B QoS signalling mechanism providing Dynamic Service Add, Change and Delete semantics</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J.179]</w:t>
      </w:r>
    </w:p>
    <w:p w14:paraId="17E98B9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D-TA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Transmitter Amplifier for Digital video transmission</w:t>
      </w:r>
      <w:r>
        <w:rPr>
          <w:rFonts w:asciiTheme="majorBidi" w:hAnsiTheme="majorBidi" w:cstheme="majorBidi"/>
          <w:szCs w:val="24"/>
          <w:lang w:val="fr-CH" w:eastAsia="zh-CN"/>
        </w:rPr>
        <w:tab/>
        <w:t xml:space="preserve"> </w:t>
      </w:r>
      <w:r>
        <w:rPr>
          <w:rFonts w:asciiTheme="majorBidi" w:hAnsiTheme="majorBidi" w:cstheme="majorBidi"/>
          <w:szCs w:val="24"/>
          <w:lang w:val="fr-CH"/>
        </w:rPr>
        <w:t>[b-ITU-T J.186]</w:t>
      </w:r>
    </w:p>
    <w:p w14:paraId="759BE4A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DTCP</w:t>
      </w:r>
      <w:r>
        <w:rPr>
          <w:rFonts w:asciiTheme="majorBidi" w:hAnsiTheme="majorBidi" w:cstheme="majorBidi"/>
          <w:szCs w:val="24"/>
          <w:lang w:val="fr-CH"/>
        </w:rPr>
        <w:tab/>
        <w:t>Digital Transmission Content Protection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J.197], [b-ITU-T J.290], [b-ITU-T J.294], [b-ITU-T J.295], [b-ITU-T J.700], [b-ITU-T J.1005]</w:t>
      </w:r>
    </w:p>
    <w:p w14:paraId="78A0F17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DTCP-IP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Digital Transmission Content Protection over Internet Protocol</w:t>
      </w:r>
      <w:r>
        <w:rPr>
          <w:rFonts w:asciiTheme="majorBidi" w:hAnsiTheme="majorBidi" w:cstheme="majorBidi"/>
          <w:szCs w:val="24"/>
          <w:lang w:val="fr-CH"/>
        </w:rPr>
        <w:tab/>
        <w:t>[b-ITU-T J.296]</w:t>
      </w:r>
    </w:p>
    <w:p w14:paraId="515BCDE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DTD</w:t>
      </w:r>
      <w:r>
        <w:rPr>
          <w:rFonts w:asciiTheme="majorBidi" w:hAnsiTheme="majorBidi" w:cstheme="majorBidi"/>
          <w:szCs w:val="24"/>
          <w:lang w:val="fr-CH"/>
        </w:rPr>
        <w:tab/>
        <w:t>Document Type Definition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J.200], [b-ITU-T J.800.0]</w:t>
      </w:r>
    </w:p>
    <w:p w14:paraId="49F7CE6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DTE</w:t>
      </w:r>
      <w:r>
        <w:rPr>
          <w:rFonts w:asciiTheme="majorBidi" w:hAnsiTheme="majorBidi" w:cstheme="majorBidi"/>
          <w:szCs w:val="24"/>
          <w:lang w:val="fr-CH"/>
        </w:rPr>
        <w:tab/>
        <w:t>Data Terminal Equipment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w:t>
      </w:r>
      <w:r>
        <w:rPr>
          <w:rFonts w:asciiTheme="majorBidi" w:hAnsiTheme="majorBidi" w:cstheme="majorBidi"/>
          <w:szCs w:val="24"/>
          <w:lang w:val="fr-CH"/>
        </w:rPr>
        <w:t>b-ITU-T J.112</w:t>
      </w:r>
      <w:r>
        <w:rPr>
          <w:rFonts w:asciiTheme="majorBidi" w:hAnsiTheme="majorBidi" w:cstheme="majorBidi"/>
          <w:szCs w:val="24"/>
          <w:lang w:val="fr-CH" w:eastAsia="zh-CN"/>
        </w:rPr>
        <w:t xml:space="preserve"> Annex A], </w:t>
      </w:r>
      <w:r>
        <w:rPr>
          <w:rFonts w:asciiTheme="majorBidi" w:hAnsiTheme="majorBidi" w:cstheme="majorBidi" w:hint="eastAsia"/>
          <w:szCs w:val="24"/>
          <w:lang w:val="fr-CH" w:eastAsia="zh-CN"/>
        </w:rPr>
        <w:t xml:space="preserve">[b-ITU-T J.115], </w:t>
      </w:r>
      <w:r>
        <w:rPr>
          <w:rFonts w:asciiTheme="majorBidi" w:hAnsiTheme="majorBidi" w:cstheme="majorBidi"/>
          <w:szCs w:val="24"/>
          <w:lang w:val="fr-CH" w:eastAsia="zh-CN"/>
        </w:rPr>
        <w:t>[</w:t>
      </w:r>
      <w:r>
        <w:rPr>
          <w:rFonts w:hint="eastAsia"/>
          <w:lang w:val="fr-CH" w:eastAsia="zh-CN"/>
        </w:rPr>
        <w:t>b-ITU-T J.116</w:t>
      </w:r>
      <w:r>
        <w:rPr>
          <w:rFonts w:asciiTheme="majorBidi" w:hAnsiTheme="majorBidi" w:cstheme="majorBidi"/>
          <w:szCs w:val="24"/>
          <w:lang w:val="fr-CH" w:eastAsia="zh-CN"/>
        </w:rPr>
        <w:t>]</w:t>
      </w:r>
      <w:r>
        <w:rPr>
          <w:rFonts w:asciiTheme="majorBidi" w:hAnsiTheme="majorBidi" w:cstheme="majorBidi" w:hint="eastAsia"/>
          <w:szCs w:val="24"/>
          <w:lang w:val="fr-CH" w:eastAsia="zh-CN"/>
        </w:rPr>
        <w:t>, [b-ITU-T J.118]</w:t>
      </w:r>
    </w:p>
    <w:p w14:paraId="42B5D59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DTI</w:t>
      </w:r>
      <w:r>
        <w:rPr>
          <w:rFonts w:asciiTheme="majorBidi" w:hAnsiTheme="majorBidi" w:cstheme="majorBidi"/>
          <w:szCs w:val="24"/>
          <w:lang w:val="fr-CH"/>
        </w:rPr>
        <w:tab/>
        <w:t>DOCSIS Timing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J.210], [b-ITU-T J.211], [b-ITU-T J.212], [b-ITU-T J.214], [b-ITU-T J.222.1], [b-ITU-T J.222.2], [b-ITU-T J.800.2]</w:t>
      </w:r>
    </w:p>
    <w:p w14:paraId="54D057C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DTMF</w:t>
      </w:r>
      <w:r>
        <w:rPr>
          <w:rFonts w:asciiTheme="majorBidi" w:hAnsiTheme="majorBidi" w:cstheme="majorBidi"/>
          <w:szCs w:val="24"/>
          <w:lang w:val="fr-CH"/>
        </w:rPr>
        <w:tab/>
        <w:t>Dual Tone Multi Frequency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J.162], [b-ITU-T J.175], [b-ITU-T J.181]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J.460.0], [b-ITU-T J.460.1]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J.460.2]</w:t>
      </w:r>
    </w:p>
    <w:p w14:paraId="57C4372C" w14:textId="77777777" w:rsidR="00662767" w:rsidRPr="009E7B5D" w:rsidRDefault="00280C62">
      <w:pPr>
        <w:ind w:left="1701" w:hanging="1701"/>
        <w:rPr>
          <w:rFonts w:asciiTheme="majorBidi" w:hAnsiTheme="majorBidi" w:cstheme="majorBidi"/>
          <w:szCs w:val="24"/>
          <w:lang w:val="fr-CH" w:eastAsia="zh-CN"/>
        </w:rPr>
      </w:pPr>
      <w:r w:rsidRPr="009E7B5D">
        <w:rPr>
          <w:rFonts w:asciiTheme="majorBidi" w:hAnsiTheme="majorBidi" w:cstheme="majorBidi"/>
          <w:szCs w:val="24"/>
          <w:lang w:val="fr-CH"/>
        </w:rPr>
        <w:t>DTMF</w:t>
      </w:r>
      <w:r w:rsidRPr="009E7B5D">
        <w:rPr>
          <w:rFonts w:asciiTheme="majorBidi" w:hAnsiTheme="majorBidi" w:cstheme="majorBidi"/>
          <w:szCs w:val="24"/>
          <w:lang w:val="fr-CH"/>
        </w:rPr>
        <w:tab/>
        <w:t>Dual</w:t>
      </w:r>
      <w:r w:rsidRPr="009E7B5D">
        <w:rPr>
          <w:rFonts w:asciiTheme="majorBidi" w:hAnsiTheme="majorBidi" w:cstheme="majorBidi" w:hint="eastAsia"/>
          <w:szCs w:val="24"/>
          <w:lang w:val="fr-CH" w:eastAsia="zh-CN"/>
        </w:rPr>
        <w:t xml:space="preserve"> T</w:t>
      </w:r>
      <w:r w:rsidRPr="009E7B5D">
        <w:rPr>
          <w:rFonts w:asciiTheme="majorBidi" w:hAnsiTheme="majorBidi" w:cstheme="majorBidi"/>
          <w:szCs w:val="24"/>
          <w:lang w:val="fr-CH"/>
        </w:rPr>
        <w:t>one Multi Frequency (tones)</w:t>
      </w:r>
      <w:r w:rsidRPr="009E7B5D">
        <w:rPr>
          <w:rFonts w:asciiTheme="majorBidi" w:hAnsiTheme="majorBidi" w:cstheme="majorBidi"/>
          <w:szCs w:val="24"/>
          <w:lang w:val="fr-CH"/>
        </w:rPr>
        <w:tab/>
      </w:r>
      <w:r w:rsidRPr="009E7B5D">
        <w:rPr>
          <w:rFonts w:asciiTheme="majorBidi" w:hAnsiTheme="majorBidi" w:cstheme="majorBidi"/>
          <w:szCs w:val="24"/>
          <w:lang w:val="fr-CH" w:eastAsia="zh-CN"/>
        </w:rPr>
        <w:tab/>
      </w:r>
      <w:r w:rsidRPr="009E7B5D">
        <w:rPr>
          <w:rFonts w:asciiTheme="majorBidi" w:hAnsiTheme="majorBidi" w:cstheme="majorBidi"/>
          <w:szCs w:val="24"/>
          <w:lang w:val="fr-CH"/>
        </w:rPr>
        <w:t>[b-ITU-T J.161]</w:t>
      </w:r>
      <w:r w:rsidRPr="009E7B5D">
        <w:rPr>
          <w:rFonts w:asciiTheme="majorBidi" w:hAnsiTheme="majorBidi" w:cstheme="majorBidi" w:hint="eastAsia"/>
          <w:szCs w:val="24"/>
          <w:lang w:val="fr-CH" w:eastAsia="zh-CN"/>
        </w:rPr>
        <w:t>,</w:t>
      </w:r>
      <w:r w:rsidRPr="009E7B5D">
        <w:rPr>
          <w:rFonts w:asciiTheme="majorBidi" w:hAnsiTheme="majorBidi" w:cstheme="majorBidi"/>
          <w:szCs w:val="24"/>
          <w:lang w:val="fr-CH"/>
        </w:rPr>
        <w:t xml:space="preserve"> [b-ITU-T J.170]</w:t>
      </w:r>
      <w:r w:rsidRPr="009E7B5D">
        <w:rPr>
          <w:rFonts w:asciiTheme="majorBidi" w:hAnsiTheme="majorBidi" w:cstheme="majorBidi" w:hint="eastAsia"/>
          <w:szCs w:val="24"/>
          <w:lang w:val="fr-CH" w:eastAsia="zh-CN"/>
        </w:rPr>
        <w:t xml:space="preserve">, </w:t>
      </w:r>
      <w:r w:rsidRPr="009E7B5D">
        <w:rPr>
          <w:rFonts w:asciiTheme="majorBidi" w:hAnsiTheme="majorBidi" w:cstheme="majorBidi"/>
          <w:szCs w:val="24"/>
          <w:lang w:val="fr-CH" w:eastAsia="zh-CN"/>
        </w:rPr>
        <w:t>[b-ITU-T J.361]</w:t>
      </w:r>
    </w:p>
    <w:p w14:paraId="1D857092" w14:textId="77777777" w:rsidR="00662767" w:rsidRPr="009E7B5D" w:rsidRDefault="00280C62">
      <w:pPr>
        <w:ind w:left="1701" w:hanging="1701"/>
        <w:rPr>
          <w:rFonts w:asciiTheme="majorBidi" w:hAnsiTheme="majorBidi" w:cstheme="majorBidi"/>
          <w:szCs w:val="24"/>
          <w:lang w:val="fr-CH" w:eastAsia="zh-CN"/>
        </w:rPr>
      </w:pPr>
      <w:r w:rsidRPr="009E7B5D">
        <w:rPr>
          <w:rFonts w:asciiTheme="majorBidi" w:hAnsiTheme="majorBidi" w:cstheme="majorBidi"/>
          <w:szCs w:val="24"/>
          <w:lang w:val="fr-CH"/>
        </w:rPr>
        <w:t>DTMF</w:t>
      </w:r>
      <w:r w:rsidRPr="009E7B5D">
        <w:rPr>
          <w:rFonts w:asciiTheme="majorBidi" w:hAnsiTheme="majorBidi" w:cstheme="majorBidi"/>
          <w:szCs w:val="24"/>
          <w:lang w:val="fr-CH"/>
        </w:rPr>
        <w:tab/>
        <w:t>Dual Tone Multifrequency (dialling mode)</w:t>
      </w:r>
      <w:r w:rsidRPr="009E7B5D">
        <w:rPr>
          <w:rFonts w:asciiTheme="majorBidi" w:hAnsiTheme="majorBidi" w:cstheme="majorBidi"/>
          <w:szCs w:val="24"/>
          <w:lang w:val="fr-CH"/>
        </w:rPr>
        <w:tab/>
        <w:t>[b-ITU-T J.112]</w:t>
      </w:r>
      <w:r w:rsidRPr="009E7B5D">
        <w:rPr>
          <w:rFonts w:asciiTheme="majorBidi" w:hAnsiTheme="majorBidi" w:cstheme="majorBidi"/>
          <w:szCs w:val="24"/>
          <w:lang w:val="fr-CH" w:eastAsia="zh-CN"/>
        </w:rPr>
        <w:t xml:space="preserve">, </w:t>
      </w:r>
      <w:r w:rsidRPr="009E7B5D">
        <w:rPr>
          <w:rFonts w:asciiTheme="majorBidi" w:hAnsiTheme="majorBidi" w:cstheme="majorBidi"/>
          <w:szCs w:val="24"/>
          <w:lang w:val="fr-CH"/>
        </w:rPr>
        <w:t>[b-ITU-T J.112</w:t>
      </w:r>
      <w:r w:rsidRPr="009E7B5D">
        <w:rPr>
          <w:rFonts w:asciiTheme="majorBidi" w:hAnsiTheme="majorBidi" w:cstheme="majorBidi"/>
          <w:szCs w:val="24"/>
          <w:lang w:val="fr-CH" w:eastAsia="zh-CN"/>
        </w:rPr>
        <w:t xml:space="preserve"> Annex A</w:t>
      </w:r>
      <w:r w:rsidRPr="009E7B5D">
        <w:rPr>
          <w:rFonts w:asciiTheme="majorBidi" w:hAnsiTheme="majorBidi" w:cstheme="majorBidi"/>
          <w:szCs w:val="24"/>
          <w:lang w:val="fr-CH"/>
        </w:rPr>
        <w:t>]</w:t>
      </w:r>
      <w:r w:rsidRPr="009E7B5D">
        <w:rPr>
          <w:rFonts w:asciiTheme="majorBidi" w:hAnsiTheme="majorBidi" w:cstheme="majorBidi"/>
          <w:szCs w:val="24"/>
          <w:lang w:val="fr-CH" w:eastAsia="zh-CN"/>
        </w:rPr>
        <w:t>, [</w:t>
      </w:r>
      <w:r w:rsidRPr="009E7B5D">
        <w:rPr>
          <w:lang w:val="fr-CH" w:eastAsia="zh-CN"/>
        </w:rPr>
        <w:t>b-ITU-T J.116</w:t>
      </w:r>
      <w:r w:rsidRPr="009E7B5D">
        <w:rPr>
          <w:rFonts w:asciiTheme="majorBidi" w:hAnsiTheme="majorBidi" w:cstheme="majorBidi"/>
          <w:szCs w:val="24"/>
          <w:lang w:val="fr-CH" w:eastAsia="zh-CN"/>
        </w:rPr>
        <w:t>]</w:t>
      </w:r>
    </w:p>
    <w:p w14:paraId="233C65DC" w14:textId="77777777" w:rsidR="00662767" w:rsidRDefault="00280C62">
      <w:pPr>
        <w:rPr>
          <w:rFonts w:asciiTheme="majorBidi" w:hAnsiTheme="majorBidi" w:cstheme="majorBidi"/>
          <w:szCs w:val="24"/>
        </w:rPr>
      </w:pPr>
      <w:r>
        <w:rPr>
          <w:rFonts w:asciiTheme="majorBidi" w:hAnsiTheme="majorBidi" w:cstheme="majorBidi"/>
          <w:szCs w:val="24"/>
        </w:rPr>
        <w:t>DTS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DOCSIS Time Stamp, 32 bits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J.212]</w:t>
      </w:r>
    </w:p>
    <w:p w14:paraId="5F1C7413" w14:textId="77777777" w:rsidR="00662767" w:rsidRDefault="00280C62">
      <w:pPr>
        <w:rPr>
          <w:rFonts w:asciiTheme="majorBidi" w:hAnsiTheme="majorBidi" w:cstheme="majorBidi"/>
          <w:szCs w:val="24"/>
        </w:rPr>
      </w:pPr>
      <w:r>
        <w:rPr>
          <w:rFonts w:asciiTheme="majorBidi" w:hAnsiTheme="majorBidi" w:cstheme="majorBidi"/>
          <w:szCs w:val="24"/>
        </w:rPr>
        <w:t>DTS</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32-bit DOCSIS Time Stamp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J.211]</w:t>
      </w:r>
    </w:p>
    <w:p w14:paraId="619DDDDC"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DTS</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Decoding Time Stamp</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J.89], [b-ITU-T J.181]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J.343.5], [b-ITU-T J.343.6]</w:t>
      </w:r>
    </w:p>
    <w:p w14:paraId="00551C6A"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lastRenderedPageBreak/>
        <w:t>DTV</w:t>
      </w:r>
      <w:r w:rsidRPr="008807C5">
        <w:rPr>
          <w:rFonts w:asciiTheme="majorBidi" w:hAnsiTheme="majorBidi" w:cstheme="majorBidi"/>
          <w:szCs w:val="24"/>
          <w:lang w:val="fr-CH"/>
        </w:rPr>
        <w:tab/>
        <w:t>Digital Television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J.117], [b-ITU-T J.201], [b-ITU-T J.206], [b-ITU-T J.223.1], [b-ITU-T J.290]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J.292], [b-ITU-T J.205], [b-ITU-T J.230]</w:t>
      </w:r>
    </w:p>
    <w:p w14:paraId="5C2FB9AA"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DTV</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Television: ATSC compliant receiving device</w:t>
      </w:r>
      <w:r w:rsidRPr="008807C5">
        <w:rPr>
          <w:rFonts w:asciiTheme="majorBidi" w:hAnsiTheme="majorBidi" w:cstheme="majorBidi"/>
          <w:szCs w:val="24"/>
          <w:lang w:val="fr-CH"/>
        </w:rPr>
        <w:tab/>
        <w:t>[b-ITU-T J.151]</w:t>
      </w:r>
    </w:p>
    <w:p w14:paraId="2DF2A094"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DTVC</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Television by Cable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J.83]</w:t>
      </w:r>
    </w:p>
    <w:p w14:paraId="50070C4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DTX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Discontinuous Transmission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J.361]</w:t>
      </w:r>
    </w:p>
    <w:p w14:paraId="396E062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Du</w:t>
      </w:r>
      <w:r>
        <w:rPr>
          <w:rFonts w:asciiTheme="majorBidi" w:hAnsiTheme="majorBidi" w:cstheme="majorBidi"/>
          <w:szCs w:val="24"/>
          <w:lang w:val="fr-CH"/>
        </w:rPr>
        <w:tab/>
        <w:t>uplink Data</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J.195.2], [b-ITU-T J.195.3], [b-ITU-T J.196.2], [b-ITU-T J.196.3]</w:t>
      </w:r>
    </w:p>
    <w:p w14:paraId="4CF01A7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DUID</w:t>
      </w:r>
      <w:r>
        <w:rPr>
          <w:rFonts w:asciiTheme="majorBidi" w:hAnsiTheme="majorBidi" w:cstheme="majorBidi"/>
          <w:szCs w:val="24"/>
          <w:lang w:val="fr-CH"/>
        </w:rPr>
        <w:tab/>
        <w:t>DHCP Unique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J.218], [b-ITU-T J.222.2]</w:t>
      </w:r>
    </w:p>
    <w:p w14:paraId="3234BF9E"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DUT</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Downstream Unencrypted Traffic</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J.213], [b-ITU-T J.222.2]</w:t>
      </w:r>
    </w:p>
    <w:p w14:paraId="2CA7EF8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DVA</w:t>
      </w:r>
      <w:r>
        <w:rPr>
          <w:rFonts w:asciiTheme="majorBidi" w:hAnsiTheme="majorBidi" w:cstheme="majorBidi"/>
          <w:szCs w:val="24"/>
          <w:lang w:val="fr-CH"/>
        </w:rPr>
        <w:tab/>
        <w:t>Digital Voice Adaptor</w:t>
      </w:r>
      <w:r>
        <w:rPr>
          <w:rFonts w:asciiTheme="majorBidi" w:hAnsiTheme="majorBidi" w:cstheme="majorBidi" w:hint="eastAsia"/>
          <w:szCs w:val="24"/>
          <w:lang w:val="fr-CH" w:eastAsia="zh-CN"/>
        </w:rPr>
        <w:t xml:space="preserve"> or Adapter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J.460.0], [b-ITU-T J.460.1]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J.460.2]</w:t>
      </w:r>
    </w:p>
    <w:p w14:paraId="419E0EA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DVB</w:t>
      </w:r>
      <w:r>
        <w:rPr>
          <w:rFonts w:asciiTheme="majorBidi" w:hAnsiTheme="majorBidi" w:cstheme="majorBidi"/>
          <w:szCs w:val="24"/>
          <w:lang w:val="fr-CH"/>
        </w:rPr>
        <w:tab/>
        <w:t>Digital Video Broadcasting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J.96], [b-ITU-T J.111],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hint="eastAsia"/>
          <w:szCs w:val="24"/>
          <w:lang w:val="fr-CH" w:eastAsia="zh-CN"/>
        </w:rPr>
        <w:t xml:space="preserve">[b-ITU-T J.115], [b-ITU-T J.117], [b-ITU-T J.118], </w:t>
      </w:r>
      <w:r>
        <w:rPr>
          <w:rFonts w:asciiTheme="majorBidi" w:hAnsiTheme="majorBidi" w:cstheme="majorBidi"/>
          <w:szCs w:val="24"/>
          <w:lang w:val="fr-CH"/>
        </w:rPr>
        <w:t>[b-ITU-T J.</w:t>
      </w:r>
      <w:r>
        <w:rPr>
          <w:rFonts w:asciiTheme="majorBidi" w:hAnsiTheme="majorBidi" w:cstheme="majorBidi" w:hint="eastAsia"/>
          <w:szCs w:val="24"/>
          <w:lang w:val="fr-CH" w:eastAsia="zh-CN"/>
        </w:rPr>
        <w:t>131</w:t>
      </w:r>
      <w:r>
        <w:rPr>
          <w:rFonts w:asciiTheme="majorBidi" w:hAnsiTheme="majorBidi" w:cstheme="majorBidi"/>
          <w:szCs w:val="24"/>
          <w:lang w:val="fr-CH"/>
        </w:rPr>
        <w:t>], [b-ITU-T J.142], [b-ITU-T J.200], [b-ITU-T J.700], [b-ITU-T J.705], [b-ITU-T J.1010], [b-ITU-T J.1011]</w:t>
      </w:r>
    </w:p>
    <w:p w14:paraId="67A4DE01"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DVB</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Digital Video Broadcast</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J.181],</w:t>
      </w:r>
      <w:r w:rsidRPr="00DC0BD2">
        <w:rPr>
          <w:rFonts w:asciiTheme="majorBidi" w:hAnsiTheme="majorBidi" w:cstheme="majorBidi"/>
          <w:szCs w:val="24"/>
          <w:lang w:val="de-CH" w:eastAsia="zh-CN"/>
        </w:rPr>
        <w:t xml:space="preserve"> </w:t>
      </w:r>
      <w:r w:rsidRPr="00DC0BD2">
        <w:rPr>
          <w:rFonts w:asciiTheme="majorBidi" w:hAnsiTheme="majorBidi" w:cstheme="majorBidi"/>
          <w:szCs w:val="24"/>
          <w:lang w:val="de-CH"/>
        </w:rPr>
        <w:t>[b-ITU-T J.290]</w:t>
      </w:r>
    </w:p>
    <w:p w14:paraId="3AE5B530"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DVB-ASI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Video Broadcast – Asynchronous Serial Interface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J.280]</w:t>
      </w:r>
    </w:p>
    <w:p w14:paraId="1964D0B3" w14:textId="77777777" w:rsidR="00662767" w:rsidRDefault="00280C62">
      <w:pPr>
        <w:rPr>
          <w:rFonts w:asciiTheme="majorBidi" w:hAnsiTheme="majorBidi" w:cstheme="majorBidi"/>
          <w:szCs w:val="24"/>
        </w:rPr>
      </w:pPr>
      <w:r>
        <w:rPr>
          <w:rFonts w:asciiTheme="majorBidi" w:hAnsiTheme="majorBidi" w:cstheme="majorBidi"/>
          <w:szCs w:val="24"/>
        </w:rPr>
        <w:t>DVB-C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DVB system for cable transmission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J.382]</w:t>
      </w:r>
    </w:p>
    <w:p w14:paraId="4BA729D6" w14:textId="77777777" w:rsidR="00662767" w:rsidRDefault="00280C62">
      <w:pPr>
        <w:rPr>
          <w:rFonts w:asciiTheme="majorBidi" w:hAnsiTheme="majorBidi" w:cstheme="majorBidi"/>
          <w:szCs w:val="24"/>
          <w:lang w:eastAsia="zh-CN"/>
        </w:rPr>
      </w:pPr>
      <w:r>
        <w:rPr>
          <w:rFonts w:asciiTheme="majorBidi" w:hAnsiTheme="majorBidi" w:cstheme="majorBidi"/>
          <w:szCs w:val="24"/>
        </w:rPr>
        <w:t>DVB-C2</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DVB system for second generation cable transmission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J.382]</w:t>
      </w:r>
    </w:p>
    <w:p w14:paraId="66FCC32B"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DVB-MS</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DVB-Microwave Satellite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w:t>
      </w:r>
      <w:r>
        <w:rPr>
          <w:rFonts w:hint="eastAsia"/>
          <w:lang w:val="fr-CH" w:eastAsia="zh-CN"/>
        </w:rPr>
        <w:t>b-ITU-T J.116</w:t>
      </w:r>
      <w:r>
        <w:rPr>
          <w:rFonts w:asciiTheme="majorBidi" w:hAnsiTheme="majorBidi" w:cstheme="majorBidi"/>
          <w:szCs w:val="24"/>
          <w:lang w:val="fr-CH" w:eastAsia="zh-CN"/>
        </w:rPr>
        <w:t>]</w:t>
      </w:r>
    </w:p>
    <w:p w14:paraId="09D82CF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DVB-SI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Digital Video Broadcasting – Service Information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4541486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DVCR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Digital Video Cassette Recorder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J.151]</w:t>
      </w:r>
    </w:p>
    <w:p w14:paraId="7484A236"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DVD</w:t>
      </w:r>
      <w:r>
        <w:rPr>
          <w:rFonts w:asciiTheme="majorBidi" w:hAnsiTheme="majorBidi" w:cstheme="majorBidi"/>
          <w:szCs w:val="24"/>
          <w:lang w:val="fr-CH"/>
        </w:rPr>
        <w:tab/>
        <w:t>Digital Versatile Disk</w:t>
      </w:r>
      <w:r>
        <w:rPr>
          <w:rFonts w:asciiTheme="majorBidi" w:hAnsiTheme="majorBidi" w:cstheme="majorBidi" w:hint="eastAsia"/>
          <w:szCs w:val="24"/>
          <w:lang w:val="fr-CH" w:eastAsia="zh-CN"/>
        </w:rPr>
        <w:t>/Disc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 [b-ITU-T J.190]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 [b-ITU-T J.700]</w:t>
      </w:r>
    </w:p>
    <w:p w14:paraId="1F4FF44B"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DVD</w:t>
      </w:r>
      <w:r w:rsidRPr="00DC0BD2">
        <w:rPr>
          <w:rFonts w:asciiTheme="majorBidi" w:hAnsiTheme="majorBidi" w:cstheme="majorBidi"/>
          <w:szCs w:val="24"/>
          <w:lang w:val="de-CH" w:eastAsia="zh-CN"/>
        </w:rPr>
        <w:t xml:space="preserve"> </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Digital Video Disk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J.151]</w:t>
      </w:r>
    </w:p>
    <w:p w14:paraId="595BB2B1"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DVD+R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Versatile Disk + Recordable</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J.197]</w:t>
      </w:r>
    </w:p>
    <w:p w14:paraId="2DE31B26" w14:textId="77777777" w:rsidR="00662767" w:rsidRDefault="00280C62">
      <w:pPr>
        <w:rPr>
          <w:rFonts w:asciiTheme="majorBidi" w:hAnsiTheme="majorBidi" w:cstheme="majorBidi"/>
          <w:szCs w:val="24"/>
        </w:rPr>
      </w:pPr>
      <w:r>
        <w:rPr>
          <w:rFonts w:asciiTheme="majorBidi" w:hAnsiTheme="majorBidi" w:cstheme="majorBidi"/>
          <w:szCs w:val="24"/>
        </w:rPr>
        <w:t>DVD-ROM</w:t>
      </w:r>
      <w:r>
        <w:rPr>
          <w:rFonts w:asciiTheme="majorBidi" w:hAnsiTheme="majorBidi" w:cstheme="majorBidi"/>
          <w:szCs w:val="24"/>
        </w:rPr>
        <w:tab/>
        <w:t>Digital Versatile Disc-Read Only Memory</w:t>
      </w:r>
      <w:r>
        <w:rPr>
          <w:rFonts w:asciiTheme="majorBidi" w:hAnsiTheme="majorBidi" w:cstheme="majorBidi"/>
          <w:szCs w:val="24"/>
        </w:rPr>
        <w:tab/>
        <w:t>[b-ITU-T J.95]</w:t>
      </w:r>
    </w:p>
    <w:p w14:paraId="7C955B64"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DVD-RW</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Versatile Disk – Re-Writable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J.197]</w:t>
      </w:r>
    </w:p>
    <w:p w14:paraId="08DFFC53"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lastRenderedPageBreak/>
        <w:t>DVI</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Visual Interface</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J.197]</w:t>
      </w:r>
    </w:p>
    <w:p w14:paraId="13DFAC56"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DVI</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Digital Video Interface</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J.290]</w:t>
      </w:r>
    </w:p>
    <w:p w14:paraId="06E30AD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DVNR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Digital Video Noise Reduction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J.95]</w:t>
      </w:r>
    </w:p>
    <w:p w14:paraId="4F241C1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DVR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Digital Video Recording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J.290]</w:t>
      </w:r>
    </w:p>
    <w:p w14:paraId="3756A8D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DVR</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Digital Video Recorder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J.293], [b-ITU-T J.296], [b-ITU-T J.700], [b-ITU-T J.703], [b-ITU-T J.704]</w:t>
      </w:r>
    </w:p>
    <w:p w14:paraId="129773E8" w14:textId="77777777" w:rsidR="00662767" w:rsidRPr="00DC0BD2" w:rsidRDefault="00280C62">
      <w:pPr>
        <w:rPr>
          <w:rFonts w:asciiTheme="majorBidi" w:hAnsiTheme="majorBidi" w:cstheme="majorBidi"/>
          <w:szCs w:val="24"/>
          <w:lang w:eastAsia="zh-CN"/>
        </w:rPr>
      </w:pPr>
      <w:r w:rsidRPr="00DC0BD2">
        <w:rPr>
          <w:rFonts w:asciiTheme="majorBidi" w:hAnsiTheme="majorBidi" w:cstheme="majorBidi"/>
          <w:szCs w:val="24"/>
        </w:rPr>
        <w:t>DVS</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rPr>
        <w:t>Digital Video Service</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rPr>
        <w:t>[b-ITU-T J.700]</w:t>
      </w:r>
    </w:p>
    <w:p w14:paraId="5746492C" w14:textId="77777777" w:rsidR="00662767" w:rsidRDefault="00280C62">
      <w:pPr>
        <w:rPr>
          <w:rFonts w:asciiTheme="majorBidi" w:hAnsiTheme="majorBidi" w:cstheme="majorBidi"/>
          <w:szCs w:val="24"/>
        </w:rPr>
      </w:pPr>
      <w:r>
        <w:rPr>
          <w:rFonts w:asciiTheme="majorBidi" w:hAnsiTheme="majorBidi" w:cstheme="majorBidi"/>
          <w:szCs w:val="24"/>
        </w:rPr>
        <w:t>E.164</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Telephone number standard of ITU</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J.178]</w:t>
      </w:r>
    </w:p>
    <w:p w14:paraId="3E71F82C" w14:textId="77777777" w:rsidR="00662767" w:rsidRPr="008807C5" w:rsidRDefault="00280C62">
      <w:pPr>
        <w:rPr>
          <w:rFonts w:asciiTheme="majorBidi" w:hAnsiTheme="majorBidi" w:cstheme="majorBidi"/>
          <w:szCs w:val="24"/>
          <w:lang w:val="es-ES"/>
        </w:rPr>
      </w:pPr>
      <w:r w:rsidRPr="008807C5">
        <w:rPr>
          <w:rFonts w:asciiTheme="majorBidi" w:hAnsiTheme="majorBidi" w:cstheme="majorBidi"/>
          <w:szCs w:val="24"/>
          <w:lang w:val="es-ES"/>
        </w:rPr>
        <w:t>E/O</w:t>
      </w:r>
      <w:r w:rsidRPr="008807C5">
        <w:rPr>
          <w:rFonts w:asciiTheme="majorBidi" w:hAnsiTheme="majorBidi" w:cstheme="majorBidi" w:hint="eastAsia"/>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rPr>
        <w:t xml:space="preserve">Electrical to Optical converter </w:t>
      </w:r>
      <w:r w:rsidRPr="008807C5">
        <w:rPr>
          <w:rFonts w:asciiTheme="majorBidi" w:hAnsiTheme="majorBidi" w:cstheme="majorBidi"/>
          <w:szCs w:val="24"/>
          <w:lang w:val="es-ES"/>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rPr>
        <w:t>[b-ITU-T J.185]</w:t>
      </w:r>
    </w:p>
    <w:p w14:paraId="354A8BFF" w14:textId="77777777" w:rsidR="00662767" w:rsidRPr="008807C5" w:rsidRDefault="00280C62">
      <w:pPr>
        <w:rPr>
          <w:rFonts w:asciiTheme="majorBidi" w:hAnsiTheme="majorBidi" w:cstheme="majorBidi"/>
          <w:szCs w:val="24"/>
          <w:lang w:val="es-ES" w:eastAsia="zh-CN"/>
        </w:rPr>
      </w:pPr>
      <w:r w:rsidRPr="008807C5">
        <w:rPr>
          <w:rFonts w:asciiTheme="majorBidi" w:hAnsiTheme="majorBidi" w:cstheme="majorBidi"/>
          <w:szCs w:val="24"/>
          <w:lang w:val="es-ES"/>
        </w:rPr>
        <w:t>E/O</w:t>
      </w:r>
      <w:r w:rsidRPr="008807C5">
        <w:rPr>
          <w:rFonts w:asciiTheme="majorBidi" w:hAnsiTheme="majorBidi" w:cstheme="majorBidi" w:hint="eastAsia"/>
          <w:szCs w:val="24"/>
          <w:lang w:val="es-ES" w:eastAsia="zh-CN"/>
        </w:rPr>
        <w:t xml:space="preserve"> </w:t>
      </w:r>
      <w:r w:rsidRPr="008807C5">
        <w:rPr>
          <w:rFonts w:asciiTheme="majorBidi" w:hAnsiTheme="majorBidi" w:cstheme="majorBidi" w:hint="eastAsia"/>
          <w:i/>
          <w:iCs/>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rPr>
        <w:t>Electrical to Optical</w:t>
      </w:r>
      <w:r w:rsidRPr="008807C5">
        <w:rPr>
          <w:rFonts w:asciiTheme="majorBidi" w:hAnsiTheme="majorBidi" w:cstheme="majorBidi"/>
          <w:szCs w:val="24"/>
          <w:lang w:val="es-ES"/>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rPr>
        <w:t>[b-ITU-T J.186]</w:t>
      </w:r>
    </w:p>
    <w:p w14:paraId="07E99194" w14:textId="77777777" w:rsidR="00662767" w:rsidRDefault="00280C62">
      <w:pPr>
        <w:rPr>
          <w:rFonts w:asciiTheme="majorBidi" w:hAnsiTheme="majorBidi" w:cstheme="majorBidi"/>
          <w:szCs w:val="24"/>
          <w:lang w:eastAsia="zh-CN"/>
        </w:rPr>
      </w:pPr>
      <w:r>
        <w:rPr>
          <w:rFonts w:asciiTheme="majorBidi" w:hAnsiTheme="majorBidi" w:cstheme="majorBidi"/>
          <w:szCs w:val="24"/>
          <w:lang w:eastAsia="zh-CN"/>
        </w:rPr>
        <w:t>E/O</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Electrical to Optic</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w:t>
      </w:r>
      <w:r>
        <w:rPr>
          <w:rFonts w:asciiTheme="majorBidi" w:hAnsiTheme="majorBidi" w:cstheme="majorBidi"/>
          <w:szCs w:val="24"/>
        </w:rPr>
        <w:t>b-ITU-T J.1</w:t>
      </w:r>
      <w:r>
        <w:rPr>
          <w:rFonts w:asciiTheme="majorBidi" w:hAnsiTheme="majorBidi" w:cstheme="majorBidi"/>
          <w:szCs w:val="24"/>
          <w:lang w:eastAsia="zh-CN"/>
        </w:rPr>
        <w:t>107]</w:t>
      </w:r>
    </w:p>
    <w:p w14:paraId="2682895F" w14:textId="77777777" w:rsidR="00662767" w:rsidRDefault="00280C62">
      <w:pPr>
        <w:rPr>
          <w:rFonts w:asciiTheme="majorBidi" w:hAnsiTheme="majorBidi" w:cstheme="majorBidi"/>
          <w:szCs w:val="24"/>
        </w:rPr>
      </w:pPr>
      <w:r>
        <w:rPr>
          <w:rFonts w:asciiTheme="majorBidi" w:hAnsiTheme="majorBidi" w:cstheme="majorBidi"/>
          <w:szCs w:val="24"/>
        </w:rPr>
        <w:t xml:space="preserve">EAC </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Emergency Alert Controller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J.703]</w:t>
      </w:r>
    </w:p>
    <w:p w14:paraId="78DCDA9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EAE</w:t>
      </w:r>
      <w:r>
        <w:rPr>
          <w:rFonts w:asciiTheme="majorBidi" w:hAnsiTheme="majorBidi" w:cstheme="majorBidi"/>
          <w:szCs w:val="24"/>
        </w:rPr>
        <w:tab/>
        <w:t>Early Authentication and Encryption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J.218], [b-ITU-T J.222.2], [b-ITU-T J.222.3]</w:t>
      </w:r>
    </w:p>
    <w:p w14:paraId="4BBB1EA9" w14:textId="77777777" w:rsidR="00662767" w:rsidRDefault="00280C62">
      <w:pPr>
        <w:rPr>
          <w:rFonts w:asciiTheme="majorBidi" w:hAnsiTheme="majorBidi" w:cstheme="majorBidi"/>
          <w:szCs w:val="24"/>
        </w:rPr>
      </w:pPr>
      <w:r>
        <w:rPr>
          <w:rFonts w:asciiTheme="majorBidi" w:hAnsiTheme="majorBidi" w:cstheme="majorBidi"/>
          <w:szCs w:val="24"/>
        </w:rPr>
        <w:t xml:space="preserve">EAM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Emergency Alert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J.703]</w:t>
      </w:r>
    </w:p>
    <w:p w14:paraId="649415A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EAS</w:t>
      </w:r>
      <w:r w:rsidRPr="008807C5">
        <w:rPr>
          <w:rFonts w:asciiTheme="majorBidi" w:hAnsiTheme="majorBidi" w:cstheme="majorBidi"/>
          <w:szCs w:val="24"/>
          <w:lang w:val="fr-CH"/>
        </w:rPr>
        <w:tab/>
        <w:t>Emergency Alert System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J.294], [b-ITU-T J.700], [b-ITU-T J.702], [b-ITU-T J.703], [b-ITU-T J.705]</w:t>
      </w:r>
    </w:p>
    <w:p w14:paraId="200EB255" w14:textId="77777777" w:rsidR="00662767" w:rsidRDefault="00280C62">
      <w:pPr>
        <w:rPr>
          <w:rFonts w:asciiTheme="majorBidi" w:hAnsiTheme="majorBidi" w:cstheme="majorBidi"/>
          <w:szCs w:val="24"/>
        </w:rPr>
      </w:pPr>
      <w:r>
        <w:rPr>
          <w:rFonts w:asciiTheme="majorBidi" w:hAnsiTheme="majorBidi" w:cstheme="majorBidi"/>
          <w:szCs w:val="24"/>
        </w:rPr>
        <w:t>Eb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Energy per bit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J.142]</w:t>
      </w:r>
    </w:p>
    <w:p w14:paraId="6EDC2F7B" w14:textId="77777777" w:rsidR="00662767" w:rsidRDefault="00280C62">
      <w:pPr>
        <w:rPr>
          <w:rFonts w:asciiTheme="majorBidi" w:hAnsiTheme="majorBidi" w:cstheme="majorBidi"/>
          <w:szCs w:val="24"/>
        </w:rPr>
      </w:pPr>
      <w:r>
        <w:rPr>
          <w:rFonts w:asciiTheme="majorBidi" w:hAnsiTheme="majorBidi" w:cstheme="majorBidi"/>
          <w:szCs w:val="24"/>
        </w:rPr>
        <w:t>EB</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Errored Block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J.142]</w:t>
      </w:r>
    </w:p>
    <w:p w14:paraId="10168244" w14:textId="77777777" w:rsidR="00662767" w:rsidRDefault="00280C62">
      <w:pPr>
        <w:rPr>
          <w:rFonts w:asciiTheme="majorBidi" w:hAnsiTheme="majorBidi" w:cstheme="majorBidi"/>
          <w:szCs w:val="24"/>
        </w:rPr>
      </w:pPr>
      <w:r>
        <w:rPr>
          <w:rFonts w:asciiTheme="majorBidi" w:hAnsiTheme="majorBidi" w:cstheme="majorBidi"/>
          <w:szCs w:val="24"/>
        </w:rPr>
        <w:t>EBC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Error Block Count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4A90127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Errors Corrected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w:t>
      </w:r>
    </w:p>
    <w:p w14:paraId="1422309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ECB</w:t>
      </w:r>
      <w:r>
        <w:rPr>
          <w:rFonts w:asciiTheme="majorBidi" w:hAnsiTheme="majorBidi" w:cstheme="majorBidi"/>
          <w:szCs w:val="24"/>
          <w:lang w:val="fr-CH"/>
        </w:rPr>
        <w:tab/>
        <w:t>Electronic Code Book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J.96], </w:t>
      </w:r>
      <w:r>
        <w:rPr>
          <w:rFonts w:asciiTheme="majorBidi" w:hAnsiTheme="majorBidi" w:cstheme="majorBidi"/>
          <w:szCs w:val="24"/>
          <w:lang w:val="fr-CH"/>
        </w:rPr>
        <w:t>[b-ITU-T J.181]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J.222.3], [b-ITU-T J.290]</w:t>
      </w:r>
    </w:p>
    <w:p w14:paraId="7EADAE0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ECB</w:t>
      </w:r>
      <w:r>
        <w:rPr>
          <w:rFonts w:asciiTheme="majorBidi" w:hAnsiTheme="majorBidi" w:cstheme="majorBidi" w:hint="eastAsia"/>
          <w:szCs w:val="24"/>
          <w:lang w:val="fr-CH" w:eastAsia="zh-CN"/>
        </w:rPr>
        <w:t xml:space="preserve"> </w:t>
      </w:r>
      <w:r>
        <w:rPr>
          <w:rFonts w:asciiTheme="majorBidi" w:hAnsiTheme="majorBidi" w:cstheme="majorBidi"/>
          <w:i/>
          <w:iCs/>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Electric Code Block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J.1002]</w:t>
      </w:r>
    </w:p>
    <w:p w14:paraId="67FAE2D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ECG</w:t>
      </w:r>
      <w:r>
        <w:rPr>
          <w:rFonts w:asciiTheme="majorBidi" w:hAnsiTheme="majorBidi" w:cstheme="majorBidi"/>
          <w:szCs w:val="24"/>
          <w:lang w:val="fr-CH"/>
        </w:rPr>
        <w:tab/>
        <w:t>Electronic Content Guide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J.294], [b-ITU-T J.296], [b-ITU-T J.702]</w:t>
      </w:r>
    </w:p>
    <w:p w14:paraId="1EDE36B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ECI </w:t>
      </w:r>
      <w:r>
        <w:rPr>
          <w:rFonts w:asciiTheme="majorBidi" w:hAnsiTheme="majorBidi" w:cstheme="majorBidi"/>
          <w:szCs w:val="24"/>
          <w:lang w:val="fr-CH"/>
        </w:rPr>
        <w:tab/>
        <w:t>Embedded Common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J.1010], [b-ITU-T J.1011]</w:t>
      </w:r>
    </w:p>
    <w:p w14:paraId="4DE4E82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ECL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Entitlement Control License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J.1006]</w:t>
      </w:r>
    </w:p>
    <w:p w14:paraId="61AC42A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ECM</w:t>
      </w:r>
      <w:r>
        <w:rPr>
          <w:rFonts w:asciiTheme="majorBidi" w:hAnsiTheme="majorBidi" w:cstheme="majorBidi"/>
          <w:szCs w:val="24"/>
          <w:lang w:val="fr-CH"/>
        </w:rPr>
        <w:tab/>
        <w:t>Entitlement Control Message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J.81], </w:t>
      </w:r>
      <w:r>
        <w:rPr>
          <w:rFonts w:asciiTheme="majorBidi" w:hAnsiTheme="majorBidi" w:cstheme="majorBidi"/>
          <w:szCs w:val="24"/>
          <w:lang w:val="fr-CH"/>
        </w:rPr>
        <w:t xml:space="preserve">[b-ITU-T J.91], </w:t>
      </w:r>
      <w:r>
        <w:rPr>
          <w:rFonts w:asciiTheme="majorBidi" w:hAnsiTheme="majorBidi" w:cstheme="majorBidi" w:hint="eastAsia"/>
          <w:szCs w:val="24"/>
          <w:lang w:val="fr-CH" w:eastAsia="zh-CN"/>
        </w:rPr>
        <w:t xml:space="preserve">[b-ITU-T J.96], [b-ITU-T J.181 Amendment 1], </w:t>
      </w:r>
      <w:r>
        <w:rPr>
          <w:rFonts w:asciiTheme="majorBidi" w:hAnsiTheme="majorBidi" w:cstheme="majorBidi"/>
          <w:szCs w:val="24"/>
          <w:lang w:val="fr-CH"/>
        </w:rPr>
        <w:t>[b-ITU-T J.281], [b-ITU-T J.282], [b-ITU-T J.290], [b-ITU-T J.293], [b-ITU-T J.297]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 [b-ITU-T J.703], [b-ITU-T J.1001]</w:t>
      </w:r>
    </w:p>
    <w:p w14:paraId="2885792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eCM</w:t>
      </w:r>
      <w:r>
        <w:rPr>
          <w:rFonts w:asciiTheme="majorBidi" w:hAnsiTheme="majorBidi" w:cstheme="majorBidi"/>
          <w:szCs w:val="24"/>
          <w:lang w:val="fr-CH"/>
        </w:rPr>
        <w:tab/>
        <w:t xml:space="preserve">embedded Cable Modem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J.126]</w:t>
      </w:r>
      <w:r>
        <w:rPr>
          <w:rFonts w:asciiTheme="majorBidi" w:hAnsiTheme="majorBidi" w:cstheme="majorBidi"/>
          <w:szCs w:val="24"/>
          <w:lang w:val="fr-CH" w:eastAsia="zh-CN"/>
        </w:rPr>
        <w:t xml:space="preserve">, </w:t>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proofErr w:type="gramStart"/>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proofErr w:type="gramEnd"/>
      <w:r>
        <w:rPr>
          <w:rFonts w:asciiTheme="majorBidi" w:hAnsiTheme="majorBidi" w:cstheme="majorBidi"/>
          <w:szCs w:val="24"/>
          <w:lang w:val="fr-CH"/>
        </w:rPr>
        <w:t>b-ITU-T J.213]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 [b-ITU-T J.293], [b-ITU-T J.460.2]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J.800.1]</w:t>
      </w:r>
    </w:p>
    <w:p w14:paraId="238686E5"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eCM</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embedded cable modem entity (</w:t>
      </w:r>
      <w:proofErr w:type="gramStart"/>
      <w:r>
        <w:rPr>
          <w:rFonts w:asciiTheme="majorBidi" w:hAnsiTheme="majorBidi" w:cstheme="majorBidi"/>
          <w:szCs w:val="24"/>
          <w:lang w:val="fr-CH"/>
        </w:rPr>
        <w:t>e.g.,</w:t>
      </w:r>
      <w:proofErr w:type="gramEnd"/>
      <w:r>
        <w:rPr>
          <w:rFonts w:asciiTheme="majorBidi" w:hAnsiTheme="majorBidi" w:cstheme="majorBidi"/>
          <w:szCs w:val="24"/>
          <w:lang w:val="fr-CH"/>
        </w:rPr>
        <w:t xml:space="preserve"> STB, router, MTA, etc.)</w:t>
      </w:r>
      <w:r>
        <w:rPr>
          <w:rFonts w:asciiTheme="majorBidi" w:hAnsiTheme="majorBidi" w:cstheme="majorBidi"/>
          <w:szCs w:val="24"/>
          <w:lang w:val="fr-CH"/>
        </w:rPr>
        <w:tab/>
        <w:t>[b-ITU-T J.700]</w:t>
      </w:r>
    </w:p>
    <w:p w14:paraId="7AF1C6F8" w14:textId="77777777" w:rsidR="00662767" w:rsidRPr="008807C5" w:rsidRDefault="00280C62">
      <w:pPr>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t>ECN</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szCs w:val="24"/>
          <w:lang w:val="fr-CH" w:eastAsia="zh-CN"/>
        </w:rPr>
        <w:t>Engineering Change Notice</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szCs w:val="24"/>
          <w:lang w:val="fr-CH" w:eastAsia="zh-CN"/>
        </w:rPr>
        <w:t>[b-ITU-T J.112 Annex B]</w:t>
      </w:r>
    </w:p>
    <w:p w14:paraId="286B18BF" w14:textId="77777777" w:rsidR="00662767" w:rsidRDefault="00280C62">
      <w:pPr>
        <w:rPr>
          <w:rFonts w:asciiTheme="majorBidi" w:hAnsiTheme="majorBidi" w:cstheme="majorBidi"/>
          <w:szCs w:val="24"/>
          <w:lang w:eastAsia="zh-CN"/>
        </w:rPr>
      </w:pPr>
      <w:r>
        <w:rPr>
          <w:rFonts w:asciiTheme="majorBidi" w:hAnsiTheme="majorBidi" w:cstheme="majorBidi"/>
          <w:szCs w:val="24"/>
          <w:lang w:eastAsia="zh-CN"/>
        </w:rPr>
        <w:t>ECO</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Engineering Change Order</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[b-ITU-T J.112 Annex B]</w:t>
      </w:r>
    </w:p>
    <w:p w14:paraId="2FA12C95" w14:textId="77777777" w:rsidR="00662767" w:rsidRDefault="00280C62">
      <w:pPr>
        <w:rPr>
          <w:rFonts w:asciiTheme="majorBidi" w:hAnsiTheme="majorBidi" w:cstheme="majorBidi"/>
          <w:szCs w:val="24"/>
          <w:lang w:eastAsia="zh-CN"/>
        </w:rPr>
      </w:pPr>
      <w:r>
        <w:rPr>
          <w:rFonts w:asciiTheme="majorBidi" w:hAnsiTheme="majorBidi" w:cstheme="majorBidi"/>
          <w:szCs w:val="24"/>
          <w:lang w:eastAsia="zh-CN"/>
        </w:rPr>
        <w:t>ECR</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Engineering Change Request</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[b-ITU-T J.112 Annex B]</w:t>
      </w:r>
    </w:p>
    <w:p w14:paraId="553817C2"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ECW</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Even control word</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J.81]</w:t>
      </w:r>
    </w:p>
    <w:p w14:paraId="63F46031" w14:textId="77777777" w:rsidR="00662767" w:rsidRDefault="00280C62">
      <w:pPr>
        <w:rPr>
          <w:rFonts w:asciiTheme="majorBidi" w:hAnsiTheme="majorBidi" w:cstheme="majorBidi"/>
          <w:szCs w:val="24"/>
        </w:rPr>
      </w:pPr>
      <w:r>
        <w:rPr>
          <w:rFonts w:asciiTheme="majorBidi" w:hAnsiTheme="majorBidi" w:cstheme="majorBidi"/>
          <w:szCs w:val="24"/>
        </w:rPr>
        <w:t xml:space="preserve">E-CSCF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Emergency-Call Session Control Function</w:t>
      </w:r>
      <w:r>
        <w:rPr>
          <w:rFonts w:asciiTheme="majorBidi" w:hAnsiTheme="majorBidi" w:cstheme="majorBidi"/>
          <w:szCs w:val="24"/>
        </w:rPr>
        <w:tab/>
        <w:t>[b-ITU-T J.460.1]</w:t>
      </w:r>
    </w:p>
    <w:p w14:paraId="311B152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EDE</w:t>
      </w:r>
      <w:r>
        <w:rPr>
          <w:rFonts w:asciiTheme="majorBidi" w:hAnsiTheme="majorBidi" w:cstheme="majorBidi"/>
          <w:szCs w:val="24"/>
          <w:lang w:val="fr-CH"/>
        </w:rPr>
        <w:tab/>
        <w:t>Encrypt-Decrypt-Encrypt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 [b-ITU-T J.222.3]</w:t>
      </w:r>
    </w:p>
    <w:p w14:paraId="7707AC2B" w14:textId="77777777" w:rsidR="00662767" w:rsidRDefault="00280C62">
      <w:pPr>
        <w:rPr>
          <w:rFonts w:asciiTheme="majorBidi" w:hAnsiTheme="majorBidi" w:cstheme="majorBidi"/>
          <w:szCs w:val="24"/>
          <w:lang w:eastAsia="zh-CN"/>
        </w:rPr>
      </w:pPr>
      <w:r>
        <w:rPr>
          <w:rFonts w:asciiTheme="majorBidi" w:hAnsiTheme="majorBidi" w:cstheme="majorBidi"/>
          <w:szCs w:val="24"/>
        </w:rPr>
        <w:t>EDE</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 3DES mode where the data is encrypted, decrypted and encrypted</w:t>
      </w:r>
      <w:r>
        <w:rPr>
          <w:rFonts w:asciiTheme="majorBidi" w:hAnsiTheme="majorBidi" w:cstheme="majorBidi"/>
          <w:szCs w:val="24"/>
        </w:rPr>
        <w:tab/>
      </w:r>
    </w:p>
    <w:p w14:paraId="7C64EB7F" w14:textId="77777777" w:rsidR="00662767" w:rsidRDefault="00280C62">
      <w:pPr>
        <w:ind w:left="6237"/>
        <w:rPr>
          <w:rFonts w:asciiTheme="majorBidi" w:hAnsiTheme="majorBidi" w:cstheme="majorBidi"/>
          <w:szCs w:val="24"/>
        </w:rPr>
      </w:pP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J.366.8]</w:t>
      </w:r>
    </w:p>
    <w:p w14:paraId="46AB6D55" w14:textId="77777777" w:rsidR="00662767" w:rsidRDefault="00280C62">
      <w:pPr>
        <w:rPr>
          <w:rFonts w:asciiTheme="majorBidi" w:hAnsiTheme="majorBidi" w:cstheme="majorBidi"/>
          <w:szCs w:val="24"/>
        </w:rPr>
      </w:pPr>
      <w:r>
        <w:rPr>
          <w:rFonts w:asciiTheme="majorBidi" w:hAnsiTheme="majorBidi" w:cstheme="majorBidi"/>
          <w:szCs w:val="24"/>
        </w:rPr>
        <w:t>EDH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Error Detection and Handling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J.89]</w:t>
      </w:r>
    </w:p>
    <w:p w14:paraId="398E3C02" w14:textId="77777777" w:rsidR="00662767" w:rsidRDefault="00280C62">
      <w:pPr>
        <w:rPr>
          <w:rFonts w:asciiTheme="majorBidi" w:hAnsiTheme="majorBidi" w:cstheme="majorBidi"/>
          <w:szCs w:val="24"/>
        </w:rPr>
      </w:pPr>
      <w:r>
        <w:rPr>
          <w:rFonts w:asciiTheme="majorBidi" w:hAnsiTheme="majorBidi" w:cstheme="majorBidi"/>
          <w:szCs w:val="24"/>
        </w:rPr>
        <w:t>EDID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Extended Display Identification Data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J.296]</w:t>
      </w:r>
    </w:p>
    <w:p w14:paraId="20A0E24F"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EDL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Edit Decision List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J.285]</w:t>
      </w:r>
    </w:p>
    <w:p w14:paraId="5716B269" w14:textId="77777777" w:rsidR="00662767" w:rsidRPr="008807C5" w:rsidRDefault="00280C62">
      <w:pPr>
        <w:ind w:left="1701" w:hanging="1701"/>
        <w:rPr>
          <w:rFonts w:asciiTheme="majorBidi" w:hAnsiTheme="majorBidi" w:cstheme="majorBidi"/>
          <w:szCs w:val="24"/>
          <w:lang w:val="fr-CH"/>
        </w:rPr>
      </w:pPr>
      <w:proofErr w:type="gramStart"/>
      <w:r w:rsidRPr="008807C5">
        <w:rPr>
          <w:rFonts w:asciiTheme="majorBidi" w:hAnsiTheme="majorBidi" w:cstheme="majorBidi"/>
          <w:szCs w:val="24"/>
          <w:lang w:val="fr-CH"/>
        </w:rPr>
        <w:t>eDOCSIS</w:t>
      </w:r>
      <w:proofErr w:type="gramEnd"/>
      <w:r w:rsidRPr="008807C5">
        <w:rPr>
          <w:rFonts w:asciiTheme="majorBidi" w:hAnsiTheme="majorBidi" w:cstheme="majorBidi"/>
          <w:szCs w:val="24"/>
          <w:lang w:val="fr-CH"/>
        </w:rPr>
        <w:tab/>
        <w:t>Embedded DOCSIS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J.126], [b-ITU-T J.199], [b-ITU-T J.460.2], </w:t>
      </w:r>
      <w:r w:rsidRPr="008807C5">
        <w:rPr>
          <w:rFonts w:asciiTheme="majorBidi" w:hAnsiTheme="majorBidi" w:cstheme="majorBidi"/>
          <w:szCs w:val="24"/>
          <w:lang w:val="fr-CH"/>
        </w:rPr>
        <w:t>[b-ITU-T J.800.2]</w:t>
      </w:r>
    </w:p>
    <w:p w14:paraId="1CC74B73"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E-DVA</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Embedded Digital Voice Adapter</w:t>
      </w:r>
      <w:r w:rsidRPr="008807C5">
        <w:rPr>
          <w:rFonts w:asciiTheme="majorBidi" w:hAnsiTheme="majorBidi" w:cstheme="majorBidi" w:hint="eastAsia"/>
          <w:szCs w:val="24"/>
          <w:lang w:val="fr-CH" w:eastAsia="zh-CN"/>
        </w:rPr>
        <w:t xml:space="preserve"> or Adaptor</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J.261]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J.460.0], [b-ITU-T J.460.2], [b-ITU-T J.460.4] </w:t>
      </w:r>
    </w:p>
    <w:p w14:paraId="24A6446F" w14:textId="77777777" w:rsidR="00662767" w:rsidRDefault="00280C62">
      <w:pPr>
        <w:rPr>
          <w:rFonts w:asciiTheme="majorBidi" w:hAnsiTheme="majorBidi" w:cstheme="majorBidi"/>
          <w:szCs w:val="24"/>
          <w:lang w:eastAsia="zh-CN"/>
        </w:rPr>
      </w:pPr>
      <w:r>
        <w:rPr>
          <w:rFonts w:asciiTheme="majorBidi" w:hAnsiTheme="majorBidi" w:cstheme="majorBidi"/>
          <w:szCs w:val="24"/>
        </w:rPr>
        <w:t>EEPROM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Electrically Erasable Programmable Read-Only Memory</w:t>
      </w:r>
      <w:r>
        <w:rPr>
          <w:rFonts w:asciiTheme="majorBidi" w:hAnsiTheme="majorBidi" w:cstheme="majorBidi"/>
          <w:szCs w:val="24"/>
        </w:rPr>
        <w:tab/>
      </w:r>
    </w:p>
    <w:p w14:paraId="199C1F02" w14:textId="77777777" w:rsidR="00662767" w:rsidRDefault="00280C62">
      <w:pPr>
        <w:ind w:left="5670" w:firstLine="567"/>
        <w:rPr>
          <w:rFonts w:asciiTheme="majorBidi" w:hAnsiTheme="majorBidi" w:cstheme="majorBidi"/>
          <w:szCs w:val="24"/>
          <w:lang w:val="fr-CH" w:eastAsia="zh-CN"/>
        </w:rPr>
      </w:pPr>
      <w:r>
        <w:rPr>
          <w:rFonts w:asciiTheme="majorBidi" w:hAnsiTheme="majorBidi" w:cstheme="majorBidi"/>
          <w:szCs w:val="24"/>
          <w:lang w:val="fr-CH"/>
        </w:rPr>
        <w:t>[b-ITU-T J.91], [b-ITU-T J.197]</w:t>
      </w:r>
    </w:p>
    <w:p w14:paraId="155E4A8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EH</w:t>
      </w:r>
      <w:r>
        <w:rPr>
          <w:rFonts w:asciiTheme="majorBidi" w:hAnsiTheme="majorBidi" w:cstheme="majorBidi"/>
          <w:szCs w:val="24"/>
          <w:lang w:val="fr-CH" w:eastAsia="zh-CN"/>
        </w:rPr>
        <w:t xml:space="preserve"> </w:t>
      </w:r>
      <w:r>
        <w:rPr>
          <w:rFonts w:asciiTheme="majorBidi" w:hAnsiTheme="majorBidi" w:cstheme="majorBidi"/>
          <w:szCs w:val="24"/>
          <w:lang w:val="fr-CH"/>
        </w:rPr>
        <w:tab/>
        <w:t>Extended Header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 [b-ITU-T J.222.3], [b-ITU-T J.1102], [b-ITU-T J.1103]</w:t>
      </w:r>
    </w:p>
    <w:p w14:paraId="5D5EA6E3"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EHDR</w:t>
      </w:r>
      <w:r>
        <w:rPr>
          <w:rFonts w:asciiTheme="majorBidi" w:hAnsiTheme="majorBidi" w:cstheme="majorBidi"/>
          <w:szCs w:val="24"/>
          <w:lang w:val="fr-CH" w:eastAsia="zh-CN"/>
        </w:rPr>
        <w:t xml:space="preserve"> or EH</w:t>
      </w:r>
      <w:r>
        <w:rPr>
          <w:rFonts w:asciiTheme="majorBidi" w:hAnsiTheme="majorBidi" w:cstheme="majorBidi"/>
          <w:szCs w:val="24"/>
          <w:lang w:val="fr-CH" w:eastAsia="zh-CN"/>
        </w:rPr>
        <w:tab/>
      </w:r>
      <w:r>
        <w:rPr>
          <w:rFonts w:asciiTheme="majorBidi" w:hAnsiTheme="majorBidi" w:cstheme="majorBidi"/>
          <w:szCs w:val="24"/>
          <w:lang w:val="fr-CH"/>
        </w:rPr>
        <w:t>Extended Header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 [b-ITU-T J.116]</w:t>
      </w:r>
    </w:p>
    <w:p w14:paraId="13353DF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EHDR</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Extended MAC Header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 [b-ITU-T J.222.3], [b-ITU-T J.1102], [b-ITU-T J.1103]</w:t>
      </w:r>
    </w:p>
    <w:p w14:paraId="7C97DF7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EI</w:t>
      </w:r>
      <w:r>
        <w:rPr>
          <w:rFonts w:asciiTheme="majorBidi" w:hAnsiTheme="majorBidi" w:cstheme="majorBidi"/>
          <w:szCs w:val="24"/>
          <w:lang w:val="fr-CH"/>
        </w:rPr>
        <w:tab/>
        <w:t>Emergency Interrupt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J.178], [b-ITU-T J.460.0]</w:t>
      </w:r>
    </w:p>
    <w:p w14:paraId="69658A4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EIDR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Entertainment Identifier Registry association</w:t>
      </w:r>
      <w:r>
        <w:rPr>
          <w:rFonts w:asciiTheme="majorBidi" w:hAnsiTheme="majorBidi" w:cstheme="majorBidi"/>
          <w:szCs w:val="24"/>
          <w:lang w:val="fr-CH"/>
        </w:rPr>
        <w:tab/>
        <w:t>[b-ITU-T J.181]</w:t>
      </w:r>
    </w:p>
    <w:p w14:paraId="7777F90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EISF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Extended Information Subframe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J.196.3]</w:t>
      </w:r>
    </w:p>
    <w:p w14:paraId="509A475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EIT</w:t>
      </w:r>
      <w:r>
        <w:rPr>
          <w:rFonts w:asciiTheme="majorBidi" w:hAnsiTheme="majorBidi" w:cstheme="majorBidi"/>
          <w:szCs w:val="24"/>
          <w:lang w:val="fr-CH"/>
        </w:rPr>
        <w:tab/>
        <w:t>Event Information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 [b-ITU-T J.151], [b-ITU-T J.302]</w:t>
      </w:r>
    </w:p>
    <w:p w14:paraId="49AF5907" w14:textId="77777777" w:rsidR="00662767" w:rsidRDefault="00280C62">
      <w:pPr>
        <w:rPr>
          <w:szCs w:val="21"/>
          <w:lang w:val="fr-CH" w:eastAsia="zh-CN"/>
        </w:rPr>
      </w:pPr>
      <w:r>
        <w:rPr>
          <w:rFonts w:asciiTheme="majorBidi" w:hAnsiTheme="majorBidi" w:cstheme="majorBidi" w:hint="eastAsia"/>
          <w:szCs w:val="24"/>
          <w:lang w:val="fr-CH" w:eastAsia="zh-CN"/>
        </w:rPr>
        <w:t>EKE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lang w:val="fr-CH"/>
        </w:rPr>
        <w:t>Explicit Key Exchange</w:t>
      </w:r>
      <w:r>
        <w:rPr>
          <w:lang w:val="fr-CH" w:eastAsia="zh-CN"/>
        </w:rPr>
        <w:tab/>
      </w:r>
      <w:r>
        <w:rPr>
          <w:lang w:val="fr-CH" w:eastAsia="zh-CN"/>
        </w:rPr>
        <w:tab/>
      </w:r>
      <w:r>
        <w:rPr>
          <w:lang w:val="fr-CH" w:eastAsia="zh-CN"/>
        </w:rPr>
        <w:tab/>
      </w:r>
      <w:r>
        <w:rPr>
          <w:lang w:val="fr-CH" w:eastAsia="zh-CN"/>
        </w:rPr>
        <w:tab/>
      </w:r>
      <w:r>
        <w:rPr>
          <w:lang w:val="fr-CH" w:eastAsia="zh-CN"/>
        </w:rPr>
        <w:tab/>
      </w:r>
      <w:r>
        <w:rPr>
          <w:rFonts w:asciiTheme="majorBidi" w:hAnsiTheme="majorBidi" w:cstheme="majorBidi"/>
          <w:szCs w:val="24"/>
          <w:lang w:val="fr-CH"/>
        </w:rPr>
        <w:t>[b-ITU-T J.1</w:t>
      </w:r>
      <w:r>
        <w:rPr>
          <w:rFonts w:asciiTheme="majorBidi" w:hAnsiTheme="majorBidi" w:cstheme="majorBidi" w:hint="eastAsia"/>
          <w:szCs w:val="24"/>
          <w:lang w:val="fr-CH" w:eastAsia="zh-CN"/>
        </w:rPr>
        <w:t>12 Annex A</w:t>
      </w:r>
      <w:r>
        <w:rPr>
          <w:rFonts w:asciiTheme="majorBidi" w:hAnsiTheme="majorBidi" w:cstheme="majorBidi"/>
          <w:szCs w:val="24"/>
          <w:lang w:val="fr-CH"/>
        </w:rPr>
        <w:t>]</w:t>
      </w:r>
    </w:p>
    <w:p w14:paraId="66F7308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Event Messages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J.363]</w:t>
      </w:r>
    </w:p>
    <w:p w14:paraId="340D230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EMAC</w:t>
      </w:r>
      <w:r>
        <w:rPr>
          <w:rFonts w:asciiTheme="majorBidi" w:hAnsiTheme="majorBidi" w:cstheme="majorBidi"/>
          <w:szCs w:val="24"/>
          <w:lang w:val="fr-CH"/>
        </w:rPr>
        <w:tab/>
        <w:t>Ethernet MAC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J.195.3], [b-ITU-T J.196.3]</w:t>
      </w:r>
    </w:p>
    <w:p w14:paraId="77058CA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EMC</w:t>
      </w:r>
      <w:r>
        <w:rPr>
          <w:rFonts w:asciiTheme="majorBidi" w:hAnsiTheme="majorBidi" w:cstheme="majorBidi"/>
          <w:szCs w:val="24"/>
          <w:lang w:val="fr-CH"/>
        </w:rPr>
        <w:tab/>
        <w:t>Electromagnetic Compatibility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J.114], </w:t>
      </w:r>
      <w:r>
        <w:rPr>
          <w:rFonts w:asciiTheme="majorBidi" w:hAnsiTheme="majorBidi" w:cstheme="majorBidi"/>
          <w:szCs w:val="24"/>
          <w:lang w:val="fr-CH"/>
        </w:rPr>
        <w:t>[b-ITU-T J.195.1], [b-ITU-T J.196.2], [b-ITU-T J.222.1]</w:t>
      </w:r>
    </w:p>
    <w:p w14:paraId="2AF2871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EMF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Equipment Management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131</w:t>
      </w:r>
      <w:r>
        <w:rPr>
          <w:rFonts w:asciiTheme="majorBidi" w:hAnsiTheme="majorBidi" w:cstheme="majorBidi"/>
          <w:szCs w:val="24"/>
          <w:lang w:val="fr-CH"/>
        </w:rPr>
        <w:t>], [b-ITU-T J.132]</w:t>
      </w:r>
    </w:p>
    <w:p w14:paraId="35363B4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EMI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Encryption Mode Indicator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J.197]</w:t>
      </w:r>
    </w:p>
    <w:p w14:paraId="7C8CE12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EML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Entitlement Management License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J.1006]</w:t>
      </w:r>
    </w:p>
    <w:p w14:paraId="43A7084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EMM</w:t>
      </w:r>
      <w:r>
        <w:rPr>
          <w:rFonts w:asciiTheme="majorBidi" w:hAnsiTheme="majorBidi" w:cstheme="majorBidi"/>
          <w:szCs w:val="24"/>
          <w:lang w:val="fr-CH"/>
        </w:rPr>
        <w:tab/>
        <w:t>Entitlement Management Message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J.81], </w:t>
      </w:r>
      <w:r>
        <w:rPr>
          <w:rFonts w:asciiTheme="majorBidi" w:hAnsiTheme="majorBidi" w:cstheme="majorBidi"/>
          <w:szCs w:val="24"/>
          <w:lang w:val="fr-CH"/>
        </w:rPr>
        <w:t xml:space="preserve">[b-ITU-T J.91], </w:t>
      </w:r>
      <w:r>
        <w:rPr>
          <w:rFonts w:asciiTheme="majorBidi" w:hAnsiTheme="majorBidi" w:cstheme="majorBidi" w:hint="eastAsia"/>
          <w:szCs w:val="24"/>
          <w:lang w:val="fr-CH" w:eastAsia="zh-CN"/>
        </w:rPr>
        <w:t xml:space="preserve">[b-ITU-T J.96], [b-ITU-T J.181 Amendment 1], </w:t>
      </w:r>
      <w:r>
        <w:rPr>
          <w:rFonts w:asciiTheme="majorBidi" w:hAnsiTheme="majorBidi" w:cstheme="majorBidi"/>
          <w:szCs w:val="24"/>
          <w:lang w:val="fr-CH"/>
        </w:rPr>
        <w:t>[b-ITU-T J.297], [b-ITU-T J.281], [b-ITU-T J.282], [b-ITU-T J.290], [b-ITU-T J.292], [b-ITU-T J.293], [b-ITU-T J.296], [b-ITU-T J.700], [b-ITU-T J.1001]</w:t>
      </w:r>
    </w:p>
    <w:p w14:paraId="79F6A8D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EMS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Element Management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J.360]</w:t>
      </w:r>
    </w:p>
    <w:p w14:paraId="06B95B9E"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eMTA</w:t>
      </w:r>
      <w:proofErr w:type="gramEnd"/>
      <w:r>
        <w:rPr>
          <w:rFonts w:asciiTheme="majorBidi" w:hAnsiTheme="majorBidi" w:cstheme="majorBidi"/>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embedded Media Terminal Adapter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 [b-ITU-T J.213]</w:t>
      </w:r>
    </w:p>
    <w:p w14:paraId="0FFC5F65"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eMTA</w:t>
      </w:r>
      <w:proofErr w:type="gramEnd"/>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embedded Multimedia Terminal Adapter</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 xml:space="preserve">[b-ITU-T J.126], </w:t>
      </w:r>
      <w:r>
        <w:rPr>
          <w:rFonts w:asciiTheme="majorBidi" w:hAnsiTheme="majorBidi" w:cstheme="majorBidi"/>
          <w:szCs w:val="24"/>
          <w:lang w:val="fr-CH"/>
        </w:rPr>
        <w:t>[b-ITU-T J.700]</w:t>
      </w:r>
    </w:p>
    <w:p w14:paraId="5FE4527F" w14:textId="77777777" w:rsidR="00662767" w:rsidRPr="008807C5" w:rsidRDefault="00280C62">
      <w:pPr>
        <w:rPr>
          <w:rFonts w:asciiTheme="majorBidi" w:hAnsiTheme="majorBidi" w:cstheme="majorBidi"/>
          <w:szCs w:val="24"/>
        </w:rPr>
      </w:pPr>
      <w:proofErr w:type="gramStart"/>
      <w:r w:rsidRPr="008807C5">
        <w:rPr>
          <w:rFonts w:asciiTheme="majorBidi" w:hAnsiTheme="majorBidi" w:cstheme="majorBidi"/>
          <w:szCs w:val="24"/>
        </w:rPr>
        <w:t>eMTA</w:t>
      </w:r>
      <w:proofErr w:type="gramEnd"/>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Embedded Media Transport Agent</w:t>
      </w:r>
      <w:r w:rsidRPr="008807C5">
        <w:rPr>
          <w:rFonts w:asciiTheme="majorBidi" w:hAnsiTheme="majorBidi" w:cstheme="majorBidi"/>
          <w:szCs w:val="24"/>
        </w:rPr>
        <w:tab/>
        <w:t xml:space="preserve">   </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J.222.2]</w:t>
      </w:r>
    </w:p>
    <w:p w14:paraId="553DC3CD" w14:textId="77777777" w:rsidR="00662767" w:rsidRPr="008807C5" w:rsidRDefault="00280C62">
      <w:pPr>
        <w:rPr>
          <w:rFonts w:asciiTheme="majorBidi" w:hAnsiTheme="majorBidi" w:cstheme="majorBidi"/>
          <w:szCs w:val="24"/>
          <w:lang w:val="es-ES"/>
        </w:rPr>
      </w:pPr>
      <w:r w:rsidRPr="008807C5">
        <w:rPr>
          <w:rFonts w:asciiTheme="majorBidi" w:hAnsiTheme="majorBidi" w:cstheme="majorBidi"/>
          <w:szCs w:val="24"/>
          <w:lang w:val="es-ES"/>
        </w:rPr>
        <w:t>E-MTA</w:t>
      </w:r>
      <w:r w:rsidRPr="008807C5">
        <w:rPr>
          <w:rFonts w:asciiTheme="majorBidi" w:hAnsiTheme="majorBidi" w:cstheme="majorBidi"/>
          <w:szCs w:val="24"/>
          <w:lang w:val="es-ES"/>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rPr>
        <w:t>Embedded Media Terminal Adapter</w:t>
      </w:r>
      <w:r w:rsidRPr="008807C5">
        <w:rPr>
          <w:rFonts w:asciiTheme="majorBidi" w:hAnsiTheme="majorBidi" w:cstheme="majorBidi"/>
          <w:szCs w:val="24"/>
          <w:lang w:val="es-ES"/>
        </w:rPr>
        <w:tab/>
      </w:r>
      <w:r w:rsidRPr="008807C5">
        <w:rPr>
          <w:rFonts w:asciiTheme="majorBidi" w:hAnsiTheme="majorBidi" w:cstheme="majorBidi"/>
          <w:szCs w:val="24"/>
          <w:lang w:val="es-ES" w:eastAsia="zh-CN"/>
        </w:rPr>
        <w:tab/>
      </w:r>
      <w:r w:rsidRPr="008807C5">
        <w:rPr>
          <w:rFonts w:asciiTheme="majorBidi" w:hAnsiTheme="majorBidi" w:cstheme="majorBidi"/>
          <w:szCs w:val="24"/>
          <w:lang w:val="es-ES"/>
        </w:rPr>
        <w:t>[b-ITU-T J.261]</w:t>
      </w:r>
    </w:p>
    <w:p w14:paraId="3D8D7E5E" w14:textId="77777777" w:rsidR="00662767" w:rsidRPr="00D2470A" w:rsidRDefault="00280C62">
      <w:pPr>
        <w:rPr>
          <w:rFonts w:asciiTheme="majorBidi" w:hAnsiTheme="majorBidi" w:cstheme="majorBidi"/>
          <w:szCs w:val="24"/>
          <w:lang w:val="fr-FR"/>
        </w:rPr>
      </w:pPr>
      <w:r w:rsidRPr="00D2470A">
        <w:rPr>
          <w:rFonts w:asciiTheme="majorBidi" w:hAnsiTheme="majorBidi" w:cstheme="majorBidi"/>
          <w:szCs w:val="24"/>
          <w:lang w:val="fr-FR"/>
        </w:rPr>
        <w:t>E-MTA</w:t>
      </w:r>
      <w:r w:rsidRPr="00D2470A">
        <w:rPr>
          <w:rFonts w:asciiTheme="majorBidi" w:hAnsiTheme="majorBidi" w:cstheme="majorBidi"/>
          <w:szCs w:val="24"/>
          <w:lang w:val="fr-FR"/>
        </w:rPr>
        <w:tab/>
      </w:r>
      <w:r w:rsidRPr="00D2470A">
        <w:rPr>
          <w:rFonts w:asciiTheme="majorBidi" w:hAnsiTheme="majorBidi" w:cstheme="majorBidi"/>
          <w:szCs w:val="24"/>
          <w:lang w:val="fr-FR" w:eastAsia="zh-CN"/>
        </w:rPr>
        <w:tab/>
      </w:r>
      <w:r w:rsidRPr="00D2470A">
        <w:rPr>
          <w:rFonts w:asciiTheme="majorBidi" w:hAnsiTheme="majorBidi" w:cstheme="majorBidi"/>
          <w:szCs w:val="24"/>
          <w:lang w:val="fr-FR"/>
        </w:rPr>
        <w:t>Embedded Multimedia Terminal Adapter</w:t>
      </w:r>
      <w:r w:rsidRPr="00D2470A">
        <w:rPr>
          <w:rFonts w:asciiTheme="majorBidi" w:hAnsiTheme="majorBidi" w:cstheme="majorBidi"/>
          <w:szCs w:val="24"/>
          <w:lang w:val="fr-FR"/>
        </w:rPr>
        <w:tab/>
        <w:t>[b-ITU-T J.191], [b-ITU-T J.192], [b-ITU-T J.363], [b-ITU-T J.360], [b-ITU-T J.460.0]</w:t>
      </w:r>
    </w:p>
    <w:p w14:paraId="7835AF64"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E-MTA</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 xml:space="preserve">Embedded MTA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J.173], [b-ITU-T J.175]</w:t>
      </w:r>
    </w:p>
    <w:p w14:paraId="3E9687F7"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EMTA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Embedded Multimedia Terminal Adaptor</w:t>
      </w:r>
      <w:r w:rsidRPr="008807C5">
        <w:rPr>
          <w:rFonts w:asciiTheme="majorBidi" w:hAnsiTheme="majorBidi" w:cstheme="majorBidi"/>
          <w:szCs w:val="24"/>
          <w:lang w:val="fr-CH"/>
        </w:rPr>
        <w:tab/>
        <w:t>[b-ITU-T J.704]</w:t>
      </w:r>
    </w:p>
    <w:p w14:paraId="2FEAD34B"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EN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European Norm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J.115]</w:t>
      </w:r>
    </w:p>
    <w:p w14:paraId="5EB89F7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ENC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Encoder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J.147], [b-ITU-T J.240]</w:t>
      </w:r>
    </w:p>
    <w:p w14:paraId="6BC9788E" w14:textId="77777777" w:rsidR="00662767" w:rsidRDefault="00280C62">
      <w:pPr>
        <w:rPr>
          <w:rFonts w:asciiTheme="majorBidi" w:hAnsiTheme="majorBidi" w:cstheme="majorBidi"/>
          <w:szCs w:val="24"/>
        </w:rPr>
      </w:pPr>
      <w:r>
        <w:rPr>
          <w:rFonts w:asciiTheme="majorBidi" w:hAnsiTheme="majorBidi" w:cstheme="majorBidi"/>
          <w:szCs w:val="24"/>
        </w:rPr>
        <w:lastRenderedPageBreak/>
        <w:t>ENG</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Electronic News Gathering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J.388]</w:t>
      </w:r>
    </w:p>
    <w:p w14:paraId="2B22DCDE" w14:textId="77777777" w:rsidR="00662767" w:rsidRDefault="00280C62">
      <w:pPr>
        <w:rPr>
          <w:rFonts w:asciiTheme="majorBidi" w:hAnsiTheme="majorBidi" w:cstheme="majorBidi"/>
          <w:szCs w:val="24"/>
        </w:rPr>
      </w:pPr>
      <w:r>
        <w:rPr>
          <w:rFonts w:asciiTheme="majorBidi" w:hAnsiTheme="majorBidi" w:cstheme="majorBidi"/>
          <w:szCs w:val="24"/>
        </w:rPr>
        <w:t>ENUM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E.164 Number Mapping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J.360]</w:t>
      </w:r>
    </w:p>
    <w:p w14:paraId="737FFF18" w14:textId="77777777" w:rsidR="00662767" w:rsidRDefault="00280C62">
      <w:pPr>
        <w:rPr>
          <w:rFonts w:asciiTheme="majorBidi" w:hAnsiTheme="majorBidi" w:cstheme="majorBidi"/>
          <w:szCs w:val="24"/>
        </w:rPr>
      </w:pPr>
      <w:r>
        <w:rPr>
          <w:rFonts w:asciiTheme="majorBidi" w:hAnsiTheme="majorBidi" w:cstheme="majorBidi"/>
          <w:szCs w:val="24"/>
        </w:rPr>
        <w:t>ENUM</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Telephone Number Mapping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J.460.1]</w:t>
      </w:r>
    </w:p>
    <w:p w14:paraId="106A42B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Endpoint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578F32C9"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EPG</w:t>
      </w:r>
      <w:r>
        <w:rPr>
          <w:rFonts w:asciiTheme="majorBidi" w:hAnsiTheme="majorBidi" w:cstheme="majorBidi"/>
          <w:szCs w:val="24"/>
          <w:lang w:val="fr-CH"/>
        </w:rPr>
        <w:tab/>
        <w:t>Electronic Program</w:t>
      </w:r>
      <w:r>
        <w:rPr>
          <w:rFonts w:asciiTheme="majorBidi" w:hAnsiTheme="majorBidi" w:cstheme="majorBidi" w:hint="eastAsia"/>
          <w:szCs w:val="24"/>
          <w:lang w:val="fr-CH" w:eastAsia="zh-CN"/>
        </w:rPr>
        <w:t>(</w:t>
      </w:r>
      <w:r>
        <w:rPr>
          <w:rFonts w:asciiTheme="majorBidi" w:hAnsiTheme="majorBidi" w:cstheme="majorBidi"/>
          <w:szCs w:val="24"/>
          <w:lang w:val="fr-CH"/>
        </w:rPr>
        <w:t>me</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Guide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[b-ITU-T J.90], </w:t>
      </w:r>
      <w:r>
        <w:rPr>
          <w:rFonts w:asciiTheme="majorBidi" w:hAnsiTheme="majorBidi" w:cstheme="majorBidi" w:hint="eastAsia"/>
          <w:szCs w:val="24"/>
          <w:lang w:val="fr-CH" w:eastAsia="zh-CN"/>
        </w:rPr>
        <w:t>[b-ITU-T J.97], [</w:t>
      </w:r>
      <w:r>
        <w:rPr>
          <w:rFonts w:asciiTheme="majorBidi" w:hAnsiTheme="majorBidi" w:cstheme="majorBidi"/>
          <w:szCs w:val="24"/>
          <w:lang w:val="fr-CH"/>
        </w:rPr>
        <w:t>b-ITU-T J.9</w:t>
      </w:r>
      <w:r>
        <w:rPr>
          <w:rFonts w:asciiTheme="majorBidi" w:hAnsiTheme="majorBidi" w:cstheme="majorBidi" w:hint="eastAsia"/>
          <w:szCs w:val="24"/>
          <w:lang w:val="fr-CH" w:eastAsia="zh-CN"/>
        </w:rPr>
        <w:t xml:space="preserve">8], [b-ITU-T J.117], </w:t>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J.205], [b-ITU-T J.206], [b-ITU-T J.230], [b-ITU-T J.281], [b-ITU-T J.282], [b-ITU-T J.290], [b-ITU-T J.294], [b-ITU-T J.295], [b-ITU-T J.296], [b-ITU-T J.700], [b-ITU-T J.701], [b-ITU-T J.702], [b-ITU-T J.703], [b-ITU-T J.704]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J.900]</w:t>
      </w:r>
    </w:p>
    <w:p w14:paraId="2B9C38F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EPON</w:t>
      </w:r>
      <w:r>
        <w:rPr>
          <w:rFonts w:asciiTheme="majorBidi" w:hAnsiTheme="majorBidi" w:cstheme="majorBidi"/>
          <w:szCs w:val="24"/>
          <w:lang w:val="fr-CH"/>
        </w:rPr>
        <w:tab/>
        <w:t>Ethernet Passive Optical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 [b-ITU-T J.223.2]</w:t>
      </w:r>
    </w:p>
    <w:p w14:paraId="23421D72" w14:textId="77777777" w:rsidR="00662767" w:rsidRDefault="00280C62">
      <w:pPr>
        <w:rPr>
          <w:lang w:val="fr-CH" w:eastAsia="zh-CN"/>
        </w:rPr>
      </w:pPr>
      <w:proofErr w:type="gramStart"/>
      <w:r>
        <w:rPr>
          <w:rFonts w:asciiTheme="majorBidi" w:hAnsiTheme="majorBidi" w:cstheme="majorBidi" w:hint="eastAsia"/>
          <w:szCs w:val="24"/>
          <w:lang w:val="fr-CH" w:eastAsia="zh-CN"/>
        </w:rPr>
        <w:t>ePS</w:t>
      </w:r>
      <w:proofErr w:type="gramEnd"/>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lang w:val="fr-CH"/>
        </w:rPr>
        <w:t>embedded Portal Services Element</w:t>
      </w:r>
      <w:r>
        <w:rPr>
          <w:rFonts w:hint="eastAsia"/>
          <w:lang w:val="fr-CH" w:eastAsia="zh-CN"/>
        </w:rPr>
        <w:tab/>
      </w:r>
      <w:r>
        <w:rPr>
          <w:rFonts w:hint="eastAsia"/>
          <w:lang w:val="fr-CH" w:eastAsia="zh-CN"/>
        </w:rPr>
        <w:tab/>
      </w:r>
      <w:r>
        <w:rPr>
          <w:rFonts w:hint="eastAsia"/>
          <w:lang w:val="fr-CH" w:eastAsia="zh-CN"/>
        </w:rPr>
        <w:tab/>
        <w:t>[b-ITU-T J.126]</w:t>
      </w:r>
    </w:p>
    <w:p w14:paraId="3A705D5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ePS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 xml:space="preserve">embedded Portal Services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w:t>
      </w:r>
      <w:r>
        <w:rPr>
          <w:rFonts w:asciiTheme="majorBidi" w:hAnsiTheme="majorBidi" w:cstheme="majorBidi"/>
          <w:szCs w:val="24"/>
          <w:lang w:val="fr-CH" w:eastAsia="zh-CN"/>
        </w:rPr>
        <w:t>,</w:t>
      </w:r>
      <w:r>
        <w:rPr>
          <w:rFonts w:asciiTheme="majorBidi" w:hAnsiTheme="majorBidi" w:cstheme="majorBidi"/>
          <w:szCs w:val="24"/>
          <w:lang w:val="fr-CH"/>
        </w:rPr>
        <w:tab/>
        <w:t>[b-ITU-T J.213</w:t>
      </w:r>
      <w:proofErr w:type="gramStart"/>
      <w:r>
        <w:rPr>
          <w:rFonts w:asciiTheme="majorBidi" w:hAnsiTheme="majorBidi" w:cstheme="majorBidi"/>
          <w:szCs w:val="24"/>
          <w:lang w:val="fr-CH"/>
        </w:rPr>
        <w:t xml:space="preserve">] </w:t>
      </w:r>
      <w:r>
        <w:rPr>
          <w:rFonts w:asciiTheme="majorBidi" w:hAnsiTheme="majorBidi" w:cstheme="majorBidi" w:hint="eastAsia"/>
          <w:szCs w:val="24"/>
          <w:lang w:val="fr-CH" w:eastAsia="zh-CN"/>
        </w:rPr>
        <w:t>,</w:t>
      </w:r>
      <w:r>
        <w:rPr>
          <w:rFonts w:asciiTheme="majorBidi" w:hAnsiTheme="majorBidi" w:cstheme="majorBidi"/>
          <w:szCs w:val="24"/>
          <w:lang w:val="fr-CH"/>
        </w:rPr>
        <w:t>[</w:t>
      </w:r>
      <w:proofErr w:type="gramEnd"/>
      <w:r>
        <w:rPr>
          <w:rFonts w:asciiTheme="majorBidi" w:hAnsiTheme="majorBidi" w:cstheme="majorBidi"/>
          <w:szCs w:val="24"/>
          <w:lang w:val="fr-CH"/>
        </w:rPr>
        <w:t>b-ITU-T J.222.2]</w:t>
      </w:r>
    </w:p>
    <w:p w14:paraId="03BA35B8"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EPSNR</w:t>
      </w:r>
      <w:r>
        <w:rPr>
          <w:rFonts w:asciiTheme="majorBidi" w:hAnsiTheme="majorBidi" w:cstheme="majorBidi"/>
          <w:szCs w:val="24"/>
        </w:rPr>
        <w:tab/>
        <w:t xml:space="preserve">Edge Peak Signal-to-Noise Ratio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J.249], [b-ITU-T J.343.4]</w:t>
      </w:r>
    </w:p>
    <w:p w14:paraId="19AB762A"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EQAM</w:t>
      </w:r>
      <w:r>
        <w:rPr>
          <w:rFonts w:asciiTheme="majorBidi" w:hAnsiTheme="majorBidi" w:cstheme="majorBidi"/>
          <w:szCs w:val="24"/>
        </w:rPr>
        <w:tab/>
        <w:t>Edge QAM (A network element which receives MPEG-TS frames over a network interface such as Ethernet, and modulates them onto QAM carriers for use on a HFC plant)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J.211]</w:t>
      </w:r>
    </w:p>
    <w:p w14:paraId="61E0E413"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EQAM</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Edge QAM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J.212], [b-ITU-T J.222.2]</w:t>
      </w:r>
    </w:p>
    <w:p w14:paraId="0B9A9D4C"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ERM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Edge Resource Manager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J.212], [b-ITU-T J.700]</w:t>
      </w:r>
    </w:p>
    <w:p w14:paraId="459131C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ERMI</w:t>
      </w:r>
      <w:r>
        <w:rPr>
          <w:rFonts w:asciiTheme="majorBidi" w:hAnsiTheme="majorBidi" w:cstheme="majorBidi"/>
          <w:szCs w:val="24"/>
          <w:lang w:val="fr-CH"/>
        </w:rPr>
        <w:tab/>
        <w:t>Edge Resource Manager Interface</w:t>
      </w:r>
      <w:r>
        <w:rPr>
          <w:rFonts w:asciiTheme="majorBidi" w:hAnsiTheme="majorBidi" w:cstheme="majorBidi"/>
          <w:szCs w:val="24"/>
          <w:lang w:val="fr-CH"/>
        </w:rPr>
        <w:tab/>
        <w:t>[b-ITU-T J.210], [b-ITU-T J.211], [b-ITU-T J.212], [b-ITU-T J.222.2]</w:t>
      </w:r>
    </w:p>
    <w:p w14:paraId="6E2F1F24"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eRouter</w:t>
      </w:r>
      <w:proofErr w:type="gramEnd"/>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Embedded Router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20CA9A5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Errored Second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 [b-ITU-T J.142]</w:t>
      </w:r>
    </w:p>
    <w:p w14:paraId="178FFBF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Elementary 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J.700], [b-ITU-T J.900]</w:t>
      </w:r>
    </w:p>
    <w:p w14:paraId="09C1C59E" w14:textId="77777777" w:rsidR="00662767" w:rsidRPr="00DC0BD2" w:rsidRDefault="00280C62">
      <w:pPr>
        <w:ind w:left="1701" w:hanging="1701"/>
        <w:rPr>
          <w:rFonts w:asciiTheme="majorBidi" w:hAnsiTheme="majorBidi" w:cstheme="majorBidi"/>
          <w:szCs w:val="24"/>
          <w:lang w:val="de-CH"/>
        </w:rPr>
      </w:pPr>
      <w:r w:rsidRPr="00DC0BD2">
        <w:rPr>
          <w:rFonts w:asciiTheme="majorBidi" w:hAnsiTheme="majorBidi" w:cstheme="majorBidi"/>
          <w:szCs w:val="24"/>
          <w:lang w:val="de-CH"/>
        </w:rPr>
        <w:t>ES</w:t>
      </w:r>
      <w:r w:rsidRPr="00DC0BD2">
        <w:rPr>
          <w:rFonts w:asciiTheme="majorBidi" w:hAnsiTheme="majorBidi" w:cstheme="majorBidi"/>
          <w:szCs w:val="24"/>
          <w:lang w:val="de-CH" w:eastAsia="zh-CN"/>
        </w:rPr>
        <w:t xml:space="preserve"> </w:t>
      </w:r>
      <w:r w:rsidRPr="00DC0BD2">
        <w:rPr>
          <w:rFonts w:asciiTheme="majorBidi" w:hAnsiTheme="majorBidi" w:cstheme="majorBidi"/>
          <w:szCs w:val="24"/>
          <w:lang w:val="de-CH"/>
        </w:rPr>
        <w:tab/>
        <w:t>Elementary bitStream</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J.343], [b-ITU-T J.343.4]</w:t>
      </w:r>
    </w:p>
    <w:p w14:paraId="69C6E92E" w14:textId="77777777" w:rsidR="00662767" w:rsidRDefault="00280C62">
      <w:pPr>
        <w:rPr>
          <w:rFonts w:asciiTheme="majorBidi" w:hAnsiTheme="majorBidi" w:cstheme="majorBidi"/>
          <w:szCs w:val="24"/>
          <w:lang w:eastAsia="zh-CN"/>
        </w:rPr>
      </w:pPr>
      <w:proofErr w:type="gramStart"/>
      <w:r>
        <w:rPr>
          <w:rFonts w:asciiTheme="majorBidi" w:hAnsiTheme="majorBidi" w:cstheme="majorBidi"/>
          <w:szCs w:val="24"/>
        </w:rPr>
        <w:t>eSAFE</w:t>
      </w:r>
      <w:proofErr w:type="gramEnd"/>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embedded Service/Application Functional Entity</w:t>
      </w:r>
      <w:r>
        <w:rPr>
          <w:rFonts w:asciiTheme="majorBidi" w:hAnsiTheme="majorBidi" w:cstheme="majorBidi"/>
          <w:szCs w:val="24"/>
        </w:rPr>
        <w:tab/>
        <w:t xml:space="preserve"> </w:t>
      </w:r>
    </w:p>
    <w:p w14:paraId="0EEC7F0D" w14:textId="77777777" w:rsidR="00662767" w:rsidRDefault="00280C62">
      <w:pPr>
        <w:ind w:left="1701" w:firstLine="2268"/>
        <w:rPr>
          <w:rFonts w:asciiTheme="majorBidi" w:hAnsiTheme="majorBidi" w:cstheme="majorBidi"/>
          <w:szCs w:val="24"/>
          <w:lang w:val="fr-CH"/>
        </w:rPr>
      </w:pPr>
      <w:r>
        <w:rPr>
          <w:rFonts w:asciiTheme="majorBidi" w:hAnsiTheme="majorBidi" w:cstheme="majorBidi"/>
          <w:szCs w:val="24"/>
          <w:lang w:eastAsia="zh-CN"/>
        </w:rPr>
        <w:lastRenderedPageBreak/>
        <w:t xml:space="preserve"> </w:t>
      </w:r>
      <w:r>
        <w:rPr>
          <w:rFonts w:asciiTheme="majorBidi" w:hAnsiTheme="majorBidi" w:cstheme="majorBidi" w:hint="eastAsia"/>
          <w:szCs w:val="24"/>
          <w:lang w:eastAsia="zh-CN"/>
        </w:rPr>
        <w:t xml:space="preserve">                  </w:t>
      </w:r>
      <w:r>
        <w:rPr>
          <w:rFonts w:asciiTheme="majorBidi" w:hAnsiTheme="majorBidi" w:cstheme="majorBidi"/>
          <w:szCs w:val="24"/>
          <w:lang w:val="fr-CH"/>
        </w:rPr>
        <w:t>[b-ITU-T J.126]</w:t>
      </w:r>
      <w:r>
        <w:rPr>
          <w:rFonts w:asciiTheme="majorBidi" w:hAnsiTheme="majorBidi" w:cstheme="majorBidi"/>
          <w:szCs w:val="24"/>
          <w:lang w:val="fr-CH" w:eastAsia="zh-CN"/>
        </w:rPr>
        <w:t xml:space="preserve">, </w:t>
      </w:r>
      <w:r>
        <w:rPr>
          <w:rFonts w:asciiTheme="majorBidi" w:hAnsiTheme="majorBidi" w:cstheme="majorBidi"/>
          <w:szCs w:val="24"/>
          <w:lang w:val="fr-CH"/>
        </w:rPr>
        <w:t>[b-ITU-T J.213]</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J.218]</w:t>
      </w:r>
      <w:r>
        <w:rPr>
          <w:rFonts w:asciiTheme="majorBidi" w:hAnsiTheme="majorBidi" w:cstheme="majorBidi"/>
          <w:szCs w:val="24"/>
          <w:lang w:val="fr-CH" w:eastAsia="zh-CN"/>
        </w:rPr>
        <w:t>,</w:t>
      </w:r>
      <w:r>
        <w:rPr>
          <w:rFonts w:asciiTheme="majorBidi" w:hAnsiTheme="majorBidi" w:cstheme="majorBidi"/>
          <w:szCs w:val="24"/>
          <w:lang w:val="fr-CH"/>
        </w:rPr>
        <w:t xml:space="preserve"> [b-ITU-T J.222.2], [b-ITU-T J.800.1], [b-ITU-T J.800.2]</w:t>
      </w:r>
    </w:p>
    <w:p w14:paraId="21D2DA6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ESG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Electronic Service Guide</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J.294], [b-ITU-T J.702]</w:t>
      </w:r>
    </w:p>
    <w:p w14:paraId="31129D75"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ESP</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IPsec Encapsulating Security</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[b-ITU-T J.170]</w:t>
      </w:r>
    </w:p>
    <w:p w14:paraId="322F4FC5" w14:textId="77777777" w:rsidR="00662767" w:rsidRDefault="00280C62">
      <w:pPr>
        <w:rPr>
          <w:rFonts w:asciiTheme="majorBidi" w:hAnsiTheme="majorBidi" w:cstheme="majorBidi"/>
          <w:szCs w:val="24"/>
        </w:rPr>
      </w:pPr>
      <w:r>
        <w:rPr>
          <w:rFonts w:asciiTheme="majorBidi" w:hAnsiTheme="majorBidi" w:cstheme="majorBidi"/>
          <w:szCs w:val="24"/>
        </w:rPr>
        <w:t>ESP</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IPSec Encapsulating Security Payload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J.177]</w:t>
      </w:r>
    </w:p>
    <w:p w14:paraId="5C14103B" w14:textId="77777777" w:rsidR="00662767" w:rsidRDefault="00280C62">
      <w:pPr>
        <w:rPr>
          <w:rFonts w:asciiTheme="majorBidi" w:hAnsiTheme="majorBidi" w:cstheme="majorBidi"/>
          <w:szCs w:val="24"/>
        </w:rPr>
      </w:pPr>
      <w:r>
        <w:rPr>
          <w:rFonts w:asciiTheme="majorBidi" w:hAnsiTheme="majorBidi" w:cstheme="majorBidi"/>
          <w:szCs w:val="24"/>
        </w:rPr>
        <w:t>ESP</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Encapsulating Security Payload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J.360]</w:t>
      </w:r>
    </w:p>
    <w:p w14:paraId="08BF9535" w14:textId="77777777" w:rsidR="00662767" w:rsidRDefault="00280C62">
      <w:pPr>
        <w:rPr>
          <w:rFonts w:asciiTheme="majorBidi" w:hAnsiTheme="majorBidi" w:cstheme="majorBidi"/>
          <w:szCs w:val="24"/>
          <w:lang w:eastAsia="zh-CN"/>
        </w:rPr>
      </w:pPr>
      <w:r>
        <w:rPr>
          <w:rFonts w:asciiTheme="majorBidi" w:hAnsiTheme="majorBidi" w:cstheme="majorBidi"/>
          <w:szCs w:val="24"/>
        </w:rPr>
        <w:t>ESSID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Extended Service Set Identifier</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38CBC9B4" w14:textId="77777777" w:rsidR="00662767" w:rsidRDefault="00280C62">
      <w:pPr>
        <w:rPr>
          <w:rFonts w:asciiTheme="majorBidi" w:hAnsiTheme="majorBidi" w:cstheme="majorBidi"/>
          <w:szCs w:val="24"/>
          <w:lang w:eastAsia="zh-CN"/>
        </w:rPr>
      </w:pPr>
      <w:proofErr w:type="gramStart"/>
      <w:r>
        <w:rPr>
          <w:rFonts w:asciiTheme="majorBidi" w:hAnsiTheme="majorBidi" w:cstheme="majorBidi" w:hint="eastAsia"/>
          <w:szCs w:val="24"/>
          <w:lang w:eastAsia="zh-CN"/>
        </w:rPr>
        <w:t>eSTB</w:t>
      </w:r>
      <w:proofErr w:type="gramEnd"/>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t>embedded Set-Top Box</w:t>
      </w:r>
      <w:r>
        <w:rPr>
          <w:rFonts w:hint="eastAsia"/>
          <w:lang w:eastAsia="zh-CN"/>
        </w:rPr>
        <w:tab/>
      </w:r>
      <w:r>
        <w:rPr>
          <w:rFonts w:hint="eastAsia"/>
          <w:lang w:eastAsia="zh-CN"/>
        </w:rPr>
        <w:tab/>
      </w:r>
      <w:r>
        <w:rPr>
          <w:rFonts w:hint="eastAsia"/>
          <w:lang w:eastAsia="zh-CN"/>
        </w:rPr>
        <w:tab/>
      </w:r>
      <w:r>
        <w:rPr>
          <w:rFonts w:hint="eastAsia"/>
          <w:lang w:eastAsia="zh-CN"/>
        </w:rPr>
        <w:tab/>
        <w:t>[b-ITU-T J.126],</w:t>
      </w:r>
      <w:r>
        <w:rPr>
          <w:rFonts w:asciiTheme="majorBidi" w:hAnsiTheme="majorBidi" w:cstheme="majorBidi"/>
          <w:szCs w:val="24"/>
        </w:rPr>
        <w:t xml:space="preserve"> [b-ITU-T J.</w:t>
      </w:r>
      <w:r>
        <w:rPr>
          <w:rFonts w:asciiTheme="majorBidi" w:hAnsiTheme="majorBidi" w:cstheme="majorBidi" w:hint="eastAsia"/>
          <w:szCs w:val="24"/>
          <w:lang w:eastAsia="zh-CN"/>
        </w:rPr>
        <w:t>128</w:t>
      </w:r>
      <w:r>
        <w:rPr>
          <w:rFonts w:asciiTheme="majorBidi" w:hAnsiTheme="majorBidi" w:cstheme="majorBidi"/>
          <w:szCs w:val="24"/>
        </w:rPr>
        <w:t>]</w:t>
      </w:r>
    </w:p>
    <w:p w14:paraId="7D05C1BF" w14:textId="77777777" w:rsidR="00662767" w:rsidRDefault="00280C62">
      <w:pPr>
        <w:rPr>
          <w:lang w:eastAsia="zh-CN"/>
        </w:rPr>
      </w:pPr>
      <w:r>
        <w:rPr>
          <w:rFonts w:asciiTheme="majorBidi" w:hAnsiTheme="majorBidi" w:cstheme="majorBidi" w:hint="eastAsia"/>
          <w:szCs w:val="24"/>
          <w:lang w:eastAsia="zh-CN"/>
        </w:rPr>
        <w:t>ESW</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Encrypted Session Word</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J.96]</w:t>
      </w:r>
    </w:p>
    <w:p w14:paraId="60E6C7E7" w14:textId="77777777" w:rsidR="00662767" w:rsidRDefault="00280C62">
      <w:pPr>
        <w:rPr>
          <w:lang w:val="fr-CH" w:eastAsia="zh-CN"/>
        </w:rPr>
      </w:pPr>
      <w:proofErr w:type="gramStart"/>
      <w:r>
        <w:rPr>
          <w:rFonts w:hint="eastAsia"/>
          <w:lang w:val="fr-CH" w:eastAsia="zh-CN"/>
        </w:rPr>
        <w:t>eTEA</w:t>
      </w:r>
      <w:proofErr w:type="gramEnd"/>
      <w:r>
        <w:rPr>
          <w:rFonts w:hint="eastAsia"/>
          <w:lang w:val="fr-CH" w:eastAsia="zh-CN"/>
        </w:rPr>
        <w:tab/>
      </w:r>
      <w:r>
        <w:rPr>
          <w:rFonts w:hint="eastAsia"/>
          <w:lang w:val="fr-CH" w:eastAsia="zh-CN"/>
        </w:rPr>
        <w:tab/>
      </w:r>
      <w:r>
        <w:rPr>
          <w:lang w:val="fr-CH"/>
        </w:rPr>
        <w:t>embedded T1/E1 TDM Emulation Adapter (TEA)</w:t>
      </w:r>
      <w:r>
        <w:rPr>
          <w:rFonts w:hint="eastAsia"/>
          <w:lang w:val="fr-CH" w:eastAsia="zh-CN"/>
        </w:rPr>
        <w:tab/>
      </w:r>
      <w:r>
        <w:rPr>
          <w:rFonts w:hint="eastAsia"/>
          <w:lang w:val="fr-CH" w:eastAsia="zh-CN"/>
        </w:rPr>
        <w:tab/>
      </w:r>
      <w:r>
        <w:rPr>
          <w:rFonts w:hint="eastAsia"/>
          <w:lang w:val="fr-CH" w:eastAsia="zh-CN"/>
        </w:rPr>
        <w:tab/>
        <w:t>[b-ITU-T J.126]</w:t>
      </w:r>
    </w:p>
    <w:p w14:paraId="108FCB2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ETS</w:t>
      </w:r>
      <w:r>
        <w:rPr>
          <w:rFonts w:asciiTheme="majorBidi" w:hAnsiTheme="majorBidi" w:cstheme="majorBidi"/>
          <w:szCs w:val="24"/>
          <w:lang w:val="fr-CH"/>
        </w:rPr>
        <w:tab/>
        <w:t>European Telecommunication</w:t>
      </w:r>
      <w:r>
        <w:rPr>
          <w:rFonts w:asciiTheme="majorBidi" w:hAnsiTheme="majorBidi" w:cstheme="majorBidi" w:hint="eastAsia"/>
          <w:szCs w:val="24"/>
          <w:lang w:val="fr-CH" w:eastAsia="zh-CN"/>
        </w:rPr>
        <w:t>s</w:t>
      </w:r>
      <w:r>
        <w:rPr>
          <w:rFonts w:asciiTheme="majorBidi" w:hAnsiTheme="majorBidi" w:cstheme="majorBidi"/>
          <w:szCs w:val="24"/>
          <w:lang w:val="fr-CH"/>
        </w:rPr>
        <w:t xml:space="preserve"> Standard  </w:t>
      </w:r>
      <w:r>
        <w:rPr>
          <w:rFonts w:asciiTheme="majorBidi" w:hAnsiTheme="majorBidi" w:cstheme="majorBidi"/>
          <w:szCs w:val="24"/>
          <w:lang w:val="fr-CH"/>
        </w:rPr>
        <w:tab/>
        <w:t>[b-ITU-T J.84]</w:t>
      </w:r>
      <w:r>
        <w:rPr>
          <w:rFonts w:asciiTheme="majorBidi" w:hAnsiTheme="majorBidi" w:cstheme="majorBidi" w:hint="eastAsia"/>
          <w:szCs w:val="24"/>
          <w:lang w:val="fr-CH" w:eastAsia="zh-CN"/>
        </w:rPr>
        <w:t>, [b-ITU-T J.115], [b-ITU-T J.118]</w:t>
      </w:r>
    </w:p>
    <w:p w14:paraId="77714FA9"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hint="eastAsia"/>
          <w:szCs w:val="24"/>
          <w:lang w:eastAsia="zh-CN"/>
        </w:rPr>
        <w:t>ETV</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t>Enhanced TV</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t>[b-ITU-T J.181 Amendment 1]</w:t>
      </w:r>
    </w:p>
    <w:p w14:paraId="510A04F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EU</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Errors Uncorrectable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w:t>
      </w:r>
    </w:p>
    <w:p w14:paraId="086CB02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EUI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Extended Unique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 [b-ITU-T J.218]</w:t>
      </w:r>
    </w:p>
    <w:p w14:paraId="4CAF764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EUI-64</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64-bit Extended Unique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02596A06" w14:textId="77777777" w:rsidR="00662767" w:rsidRPr="009E7B5D" w:rsidRDefault="00280C62">
      <w:pPr>
        <w:rPr>
          <w:rFonts w:asciiTheme="majorBidi" w:hAnsiTheme="majorBidi" w:cstheme="majorBidi"/>
          <w:szCs w:val="24"/>
          <w:lang w:val="es-ES_tradnl"/>
        </w:rPr>
      </w:pPr>
      <w:r w:rsidRPr="009E7B5D">
        <w:rPr>
          <w:rFonts w:asciiTheme="majorBidi" w:hAnsiTheme="majorBidi" w:cstheme="majorBidi"/>
          <w:szCs w:val="24"/>
          <w:lang w:val="es-ES_tradnl"/>
        </w:rPr>
        <w:t>EVM</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Error Vector Magnitude</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[b-ITU-T J.151]</w:t>
      </w:r>
    </w:p>
    <w:p w14:paraId="3B450EB2" w14:textId="77777777" w:rsidR="00662767" w:rsidRDefault="00280C62">
      <w:pPr>
        <w:rPr>
          <w:rFonts w:asciiTheme="majorBidi" w:hAnsiTheme="majorBidi" w:cstheme="majorBidi"/>
          <w:szCs w:val="24"/>
        </w:rPr>
      </w:pPr>
      <w:proofErr w:type="gramStart"/>
      <w:r>
        <w:rPr>
          <w:rFonts w:asciiTheme="majorBidi" w:hAnsiTheme="majorBidi" w:cstheme="majorBidi"/>
          <w:szCs w:val="24"/>
        </w:rPr>
        <w:t>exLSDI</w:t>
      </w:r>
      <w:proofErr w:type="gramEnd"/>
      <w:r>
        <w:rPr>
          <w:rFonts w:asciiTheme="majorBidi" w:hAnsiTheme="majorBidi" w:cstheme="majorBidi"/>
          <w:szCs w:val="24"/>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expanded hierarchy of Large Screen Digital Imagery</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J.603]</w:t>
      </w:r>
    </w:p>
    <w:p w14:paraId="6351841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FAS</w:t>
      </w:r>
      <w:r>
        <w:rPr>
          <w:rFonts w:asciiTheme="majorBidi" w:hAnsiTheme="majorBidi" w:cstheme="majorBidi"/>
          <w:szCs w:val="24"/>
          <w:lang w:val="fr-CH"/>
        </w:rPr>
        <w:tab/>
        <w:t>Frame Alignment Signal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w:t>
      </w:r>
      <w:r>
        <w:rPr>
          <w:rFonts w:asciiTheme="majorBidi" w:hAnsiTheme="majorBidi" w:cstheme="majorBidi" w:hint="eastAsia"/>
          <w:szCs w:val="24"/>
          <w:lang w:val="fr-CH" w:eastAsia="zh-CN"/>
        </w:rPr>
        <w:t>2 Annex A</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w:t>
      </w:r>
      <w:r>
        <w:rPr>
          <w:rFonts w:asciiTheme="majorBidi" w:hAnsiTheme="majorBidi" w:cstheme="majorBidi" w:hint="eastAsia"/>
          <w:szCs w:val="24"/>
          <w:lang w:val="fr-CH" w:eastAsia="zh-CN"/>
        </w:rPr>
        <w:t>131</w:t>
      </w:r>
      <w:r>
        <w:rPr>
          <w:rFonts w:asciiTheme="majorBidi" w:hAnsiTheme="majorBidi" w:cstheme="majorBidi"/>
          <w:szCs w:val="24"/>
          <w:lang w:val="fr-CH"/>
        </w:rPr>
        <w:t>], [b-ITU-T J.132]</w:t>
      </w:r>
    </w:p>
    <w:p w14:paraId="4944D3B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FAT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File Allocation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707A4B1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FAX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Facsimile (ITU-T Rec. T.30)</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1E9FEC7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FC</w:t>
      </w:r>
      <w:r>
        <w:rPr>
          <w:rFonts w:asciiTheme="majorBidi" w:hAnsiTheme="majorBidi" w:cstheme="majorBidi"/>
          <w:szCs w:val="24"/>
          <w:lang w:val="fr-CH"/>
        </w:rPr>
        <w:tab/>
        <w:t xml:space="preserve">Frame Control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J.222.1], [b-ITU-T J.222.2], [b-ITU-T J.222.3], [b-ITU-T J.1102], [b-ITU-T J.1103]</w:t>
      </w:r>
    </w:p>
    <w:p w14:paraId="783EE70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FC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Frame Compatible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J.900]</w:t>
      </w:r>
    </w:p>
    <w:p w14:paraId="20328716" w14:textId="77777777" w:rsidR="00662767" w:rsidRDefault="00280C62">
      <w:pPr>
        <w:rPr>
          <w:rFonts w:asciiTheme="majorBidi" w:hAnsiTheme="majorBidi" w:cstheme="majorBidi"/>
          <w:szCs w:val="24"/>
          <w:lang w:eastAsia="zh-CN"/>
        </w:rPr>
      </w:pPr>
      <w:r>
        <w:rPr>
          <w:rFonts w:asciiTheme="majorBidi" w:hAnsiTheme="majorBidi" w:cstheme="majorBidi"/>
          <w:szCs w:val="24"/>
        </w:rPr>
        <w:t>FCAPS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Fault, Configuration, Accounting, Performance and Security</w:t>
      </w:r>
      <w:r>
        <w:rPr>
          <w:rFonts w:asciiTheme="majorBidi" w:hAnsiTheme="majorBidi" w:cstheme="majorBidi"/>
          <w:szCs w:val="24"/>
        </w:rPr>
        <w:tab/>
        <w:t xml:space="preserve">   </w:t>
      </w:r>
    </w:p>
    <w:p w14:paraId="4D7514A8" w14:textId="77777777" w:rsidR="00662767" w:rsidRDefault="00280C62">
      <w:pPr>
        <w:ind w:left="6237"/>
        <w:rPr>
          <w:rFonts w:asciiTheme="majorBidi" w:hAnsiTheme="majorBidi" w:cstheme="majorBidi"/>
          <w:szCs w:val="24"/>
          <w:lang w:val="fr-CH"/>
        </w:rPr>
      </w:pPr>
      <w:r>
        <w:rPr>
          <w:rFonts w:asciiTheme="majorBidi" w:hAnsiTheme="majorBidi" w:cstheme="majorBidi"/>
          <w:szCs w:val="24"/>
          <w:lang w:val="fr-CH"/>
        </w:rPr>
        <w:t>[b-ITU-T J.700]</w:t>
      </w:r>
    </w:p>
    <w:p w14:paraId="1FA65DA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FCRC</w:t>
      </w:r>
      <w:r>
        <w:rPr>
          <w:rFonts w:asciiTheme="majorBidi" w:hAnsiTheme="majorBidi" w:cstheme="majorBidi"/>
          <w:szCs w:val="24"/>
          <w:lang w:val="fr-CH"/>
        </w:rPr>
        <w:tab/>
        <w:t>Fragment Cyclic Redundancy Check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J.222.2], [b-ITU-T J.222.3]</w:t>
      </w:r>
    </w:p>
    <w:p w14:paraId="4C649E3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FCS</w:t>
      </w:r>
      <w:r>
        <w:rPr>
          <w:rFonts w:asciiTheme="majorBidi" w:hAnsiTheme="majorBidi" w:cstheme="majorBidi"/>
          <w:szCs w:val="24"/>
          <w:lang w:val="fr-CH"/>
        </w:rPr>
        <w:tab/>
        <w:t>Frame Check Sequence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hint="eastAsia"/>
          <w:szCs w:val="24"/>
          <w:lang w:val="fr-CH" w:eastAsia="zh-CN"/>
        </w:rPr>
        <w:t>[</w:t>
      </w:r>
      <w:r>
        <w:rPr>
          <w:rFonts w:hint="eastAsia"/>
          <w:lang w:val="fr-CH" w:eastAsia="zh-CN"/>
        </w:rPr>
        <w:t>b-ITU-T J.126],</w:t>
      </w:r>
      <w:r>
        <w:rPr>
          <w:rFonts w:asciiTheme="majorBidi" w:hAnsiTheme="majorBidi" w:cstheme="majorBidi"/>
          <w:szCs w:val="24"/>
          <w:lang w:val="fr-CH"/>
        </w:rPr>
        <w:t xml:space="preserve"> [b-ITU-T J.195.2]</w:t>
      </w:r>
    </w:p>
    <w:p w14:paraId="4B16CB8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FDDI</w:t>
      </w:r>
      <w:r>
        <w:rPr>
          <w:rFonts w:asciiTheme="majorBidi" w:hAnsiTheme="majorBidi" w:cstheme="majorBidi"/>
          <w:szCs w:val="24"/>
          <w:lang w:val="fr-CH"/>
        </w:rPr>
        <w:tab/>
        <w:t>Fibre Distributed Data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w:t>
      </w:r>
    </w:p>
    <w:p w14:paraId="448A8CD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FDM</w:t>
      </w:r>
      <w:r>
        <w:rPr>
          <w:rFonts w:asciiTheme="majorBidi" w:hAnsiTheme="majorBidi" w:cstheme="majorBidi"/>
          <w:szCs w:val="24"/>
          <w:lang w:val="fr-CH"/>
        </w:rPr>
        <w:tab/>
        <w:t>Frequency</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Division Multiplexing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J.87]</w:t>
      </w:r>
      <w:r>
        <w:rPr>
          <w:rFonts w:asciiTheme="majorBidi" w:hAnsiTheme="majorBidi" w:cstheme="majorBidi" w:hint="eastAsia"/>
          <w:szCs w:val="24"/>
          <w:lang w:val="fr-CH" w:eastAsia="zh-CN"/>
        </w:rPr>
        <w:t>, [b-ITU-T J.116],</w:t>
      </w:r>
      <w:r>
        <w:rPr>
          <w:rFonts w:asciiTheme="majorBidi" w:hAnsiTheme="majorBidi" w:cstheme="majorBidi"/>
          <w:szCs w:val="24"/>
          <w:lang w:val="fr-CH"/>
        </w:rPr>
        <w:t xml:space="preserve"> [b-ITU-T J.185],</w:t>
      </w:r>
      <w:r>
        <w:rPr>
          <w:rFonts w:asciiTheme="majorBidi" w:hAnsiTheme="majorBidi" w:cstheme="majorBidi"/>
          <w:szCs w:val="24"/>
          <w:lang w:val="fr-CH" w:eastAsia="zh-CN"/>
        </w:rPr>
        <w:t xml:space="preserve"> </w:t>
      </w:r>
      <w:r>
        <w:rPr>
          <w:rFonts w:asciiTheme="majorBidi" w:hAnsiTheme="majorBidi" w:cstheme="majorBidi"/>
          <w:szCs w:val="24"/>
          <w:lang w:val="fr-CH"/>
        </w:rPr>
        <w:t>[b-ITU-T J.186]</w:t>
      </w:r>
    </w:p>
    <w:p w14:paraId="124A516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FDMA</w:t>
      </w:r>
      <w:r>
        <w:rPr>
          <w:rFonts w:asciiTheme="majorBidi" w:hAnsiTheme="majorBidi" w:cstheme="majorBidi"/>
          <w:szCs w:val="24"/>
          <w:lang w:val="fr-CH"/>
        </w:rPr>
        <w:tab/>
        <w:t>Frequency Division Multiple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 xml:space="preserve"> </w:t>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J.222.1]</w:t>
      </w:r>
    </w:p>
    <w:p w14:paraId="4820A2F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FDR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False Detection Rate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J.147]</w:t>
      </w:r>
    </w:p>
    <w:p w14:paraId="2718EEC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FEC</w:t>
      </w:r>
      <w:r>
        <w:rPr>
          <w:rFonts w:asciiTheme="majorBidi" w:hAnsiTheme="majorBidi" w:cstheme="majorBidi"/>
          <w:szCs w:val="24"/>
          <w:lang w:val="fr-CH"/>
        </w:rPr>
        <w:tab/>
        <w:t>Forward Error Correction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J.81], </w:t>
      </w:r>
      <w:r>
        <w:rPr>
          <w:rFonts w:asciiTheme="majorBidi" w:hAnsiTheme="majorBidi" w:cstheme="majorBidi"/>
          <w:szCs w:val="24"/>
          <w:lang w:val="fr-CH"/>
        </w:rPr>
        <w:t xml:space="preserve">[b-ITU-T J.82], </w:t>
      </w:r>
      <w:r>
        <w:rPr>
          <w:rFonts w:asciiTheme="majorBidi" w:hAnsiTheme="majorBidi" w:cstheme="majorBidi" w:hint="eastAsia"/>
          <w:szCs w:val="24"/>
          <w:lang w:val="fr-CH" w:eastAsia="zh-CN"/>
        </w:rPr>
        <w:t xml:space="preserve">[b-ITU-T J.83], </w:t>
      </w:r>
      <w:r>
        <w:rPr>
          <w:rFonts w:asciiTheme="majorBidi" w:hAnsiTheme="majorBidi" w:cstheme="majorBidi"/>
          <w:szCs w:val="24"/>
          <w:lang w:val="fr-CH"/>
        </w:rPr>
        <w:t>[b-ITU-T J.</w:t>
      </w:r>
      <w:r>
        <w:rPr>
          <w:rFonts w:asciiTheme="majorBidi" w:hAnsiTheme="majorBidi" w:cstheme="majorBidi" w:hint="eastAsia"/>
          <w:szCs w:val="24"/>
          <w:lang w:val="fr-CH" w:eastAsia="zh-CN"/>
        </w:rPr>
        <w:t>131</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J.132], </w:t>
      </w:r>
      <w:r>
        <w:rPr>
          <w:rFonts w:asciiTheme="majorBidi" w:hAnsiTheme="majorBidi" w:cstheme="majorBidi"/>
          <w:szCs w:val="24"/>
          <w:lang w:val="fr-CH"/>
        </w:rPr>
        <w:t>[b-ITU-T J.14</w:t>
      </w:r>
      <w:r>
        <w:rPr>
          <w:rFonts w:asciiTheme="majorBidi" w:hAnsiTheme="majorBidi" w:cstheme="majorBidi" w:hint="eastAsia"/>
          <w:szCs w:val="24"/>
          <w:lang w:val="fr-CH" w:eastAsia="zh-CN"/>
        </w:rPr>
        <w:t>1</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J.142], [b-ITU-T J.150]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J.161], [b-ITU-T J.185], [b-ITU-T J.195.1], [b-ITU-T J.195.2], [b-ITU-T J.195.3], [b-ITU-T J.196.1], [b-ITU-T J.196.2], [b-ITU-T J.196.3], [b-ITU-T J.222.1], [b-ITU-T J.222.2], [b-ITU-T J.241], [b-ITU-T J.282], [b-ITU-T J.292], [b-ITU-T J.295], [b-ITU-T J.297], [b-ITU-T J.381], [b-ITU-T J.382], [b-ITU-T J.702], [b-ITU-T J.704], [b-ITU-T J.1102], [b-ITU-T J.1103]</w:t>
      </w:r>
    </w:p>
    <w:p w14:paraId="028DAE6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FFT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Fast Fourier Transform</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J.382]</w:t>
      </w:r>
    </w:p>
    <w:p w14:paraId="106851E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FG IPTV</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ITU-T IPTV Focus Group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0D1BC6E5"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FHCS</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Fragment Header Checksum</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J.222.2]</w:t>
      </w:r>
    </w:p>
    <w:p w14:paraId="7DAA08D8" w14:textId="77777777" w:rsidR="00662767" w:rsidRDefault="00280C62">
      <w:pPr>
        <w:rPr>
          <w:rFonts w:asciiTheme="majorBidi" w:hAnsiTheme="majorBidi" w:cstheme="majorBidi"/>
          <w:szCs w:val="24"/>
          <w:lang w:eastAsia="zh-CN"/>
        </w:rPr>
      </w:pPr>
      <w:r>
        <w:rPr>
          <w:rFonts w:asciiTheme="majorBidi" w:hAnsiTheme="majorBidi" w:cstheme="majorBidi"/>
          <w:szCs w:val="24"/>
        </w:rPr>
        <w:t>FID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Flow Identifier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J.164]</w:t>
      </w:r>
    </w:p>
    <w:p w14:paraId="7F223582" w14:textId="77777777" w:rsidR="00662767" w:rsidRDefault="00280C62">
      <w:pPr>
        <w:rPr>
          <w:rFonts w:asciiTheme="majorBidi" w:hAnsiTheme="majorBidi" w:cstheme="majorBidi"/>
          <w:szCs w:val="24"/>
          <w:lang w:eastAsia="zh-CN"/>
        </w:rPr>
      </w:pPr>
      <w:r>
        <w:rPr>
          <w:rFonts w:asciiTheme="majorBidi" w:hAnsiTheme="majorBidi" w:cstheme="majorBidi"/>
          <w:szCs w:val="24"/>
        </w:rPr>
        <w:t>FIFO</w:t>
      </w:r>
      <w:r>
        <w:rPr>
          <w:rFonts w:asciiTheme="majorBidi" w:hAnsiTheme="majorBidi" w:cstheme="majorBidi"/>
          <w:i/>
          <w:iCs/>
          <w:szCs w:val="24"/>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First </w:t>
      </w:r>
      <w:r>
        <w:rPr>
          <w:rFonts w:asciiTheme="majorBidi" w:hAnsiTheme="majorBidi" w:cstheme="majorBidi" w:hint="eastAsia"/>
          <w:szCs w:val="24"/>
          <w:lang w:eastAsia="zh-CN"/>
        </w:rPr>
        <w:t>I</w:t>
      </w:r>
      <w:r>
        <w:rPr>
          <w:rFonts w:asciiTheme="majorBidi" w:hAnsiTheme="majorBidi" w:cstheme="majorBidi"/>
          <w:szCs w:val="24"/>
        </w:rPr>
        <w:t>n</w:t>
      </w:r>
      <w:r>
        <w:rPr>
          <w:rFonts w:asciiTheme="majorBidi" w:hAnsiTheme="majorBidi" w:cstheme="majorBidi" w:hint="eastAsia"/>
          <w:szCs w:val="24"/>
          <w:lang w:eastAsia="zh-CN"/>
        </w:rPr>
        <w:t>,</w:t>
      </w:r>
      <w:r>
        <w:rPr>
          <w:rFonts w:asciiTheme="majorBidi" w:hAnsiTheme="majorBidi" w:cstheme="majorBidi"/>
          <w:szCs w:val="24"/>
        </w:rPr>
        <w:t xml:space="preserve"> First </w:t>
      </w:r>
      <w:r>
        <w:rPr>
          <w:rFonts w:asciiTheme="majorBidi" w:hAnsiTheme="majorBidi" w:cstheme="majorBidi" w:hint="eastAsia"/>
          <w:szCs w:val="24"/>
          <w:lang w:eastAsia="zh-CN"/>
        </w:rPr>
        <w:t>O</w:t>
      </w:r>
      <w:r>
        <w:rPr>
          <w:rFonts w:asciiTheme="majorBidi" w:hAnsiTheme="majorBidi" w:cstheme="majorBidi"/>
          <w:szCs w:val="24"/>
        </w:rPr>
        <w:t xml:space="preserve">ut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w:t>
      </w:r>
      <w:r>
        <w:rPr>
          <w:rFonts w:asciiTheme="majorBidi" w:hAnsiTheme="majorBidi" w:cstheme="majorBidi"/>
          <w:szCs w:val="24"/>
          <w:lang w:eastAsia="zh-CN"/>
        </w:rPr>
        <w:t>2 Annex A</w:t>
      </w:r>
      <w:r>
        <w:rPr>
          <w:rFonts w:asciiTheme="majorBidi" w:hAnsiTheme="majorBidi" w:cstheme="majorBidi"/>
          <w:szCs w:val="24"/>
        </w:rPr>
        <w:t>]</w:t>
      </w:r>
    </w:p>
    <w:p w14:paraId="5E6BC3EC" w14:textId="77777777" w:rsidR="00662767" w:rsidRDefault="00280C62">
      <w:pPr>
        <w:rPr>
          <w:rFonts w:asciiTheme="majorBidi" w:hAnsiTheme="majorBidi" w:cstheme="majorBidi"/>
          <w:szCs w:val="24"/>
          <w:lang w:eastAsia="zh-CN"/>
        </w:rPr>
      </w:pPr>
      <w:r>
        <w:rPr>
          <w:rFonts w:asciiTheme="majorBidi" w:hAnsiTheme="majorBidi" w:cstheme="majorBidi"/>
          <w:szCs w:val="24"/>
        </w:rPr>
        <w:t>FIFO</w:t>
      </w:r>
      <w:r>
        <w:rPr>
          <w:rFonts w:asciiTheme="majorBidi" w:hAnsiTheme="majorBidi" w:cstheme="majorBidi"/>
          <w:i/>
          <w:iCs/>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First in First out</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J.116]</w:t>
      </w:r>
    </w:p>
    <w:p w14:paraId="67480CC6" w14:textId="77777777" w:rsidR="00662767" w:rsidRDefault="00280C62">
      <w:pPr>
        <w:rPr>
          <w:rFonts w:asciiTheme="majorBidi" w:hAnsiTheme="majorBidi" w:cstheme="majorBidi"/>
          <w:szCs w:val="24"/>
          <w:lang w:eastAsia="zh-CN"/>
        </w:rPr>
      </w:pPr>
      <w:r>
        <w:rPr>
          <w:rFonts w:asciiTheme="majorBidi" w:hAnsiTheme="majorBidi" w:cstheme="majorBidi"/>
          <w:szCs w:val="24"/>
        </w:rPr>
        <w:t>FIFO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First in First out (shift register)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J.83]</w:t>
      </w:r>
    </w:p>
    <w:p w14:paraId="521EF22D"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FIP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Forward Interaction Path</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[b-ITU-T J.116]</w:t>
      </w:r>
    </w:p>
    <w:p w14:paraId="083D97E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FIPS</w:t>
      </w:r>
      <w:r>
        <w:rPr>
          <w:rFonts w:asciiTheme="majorBidi" w:hAnsiTheme="majorBidi" w:cstheme="majorBidi"/>
          <w:szCs w:val="24"/>
        </w:rPr>
        <w:tab/>
        <w:t>Federal Information Processing Standard</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J.181], [b-ITU-T J.222.2], [b-ITU-T J.222.3]</w:t>
      </w:r>
      <w:r>
        <w:rPr>
          <w:rFonts w:asciiTheme="majorBidi" w:hAnsiTheme="majorBidi" w:cstheme="majorBidi" w:hint="eastAsia"/>
          <w:szCs w:val="24"/>
          <w:lang w:eastAsia="zh-CN"/>
        </w:rPr>
        <w:t>,</w:t>
      </w:r>
      <w:r>
        <w:rPr>
          <w:rFonts w:asciiTheme="majorBidi" w:hAnsiTheme="majorBidi" w:cstheme="majorBidi"/>
          <w:szCs w:val="24"/>
        </w:rPr>
        <w:t xml:space="preserve"> [b-ITU-T J.290]</w:t>
      </w:r>
    </w:p>
    <w:p w14:paraId="3DF9D79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FITL</w:t>
      </w:r>
      <w:r>
        <w:rPr>
          <w:rFonts w:asciiTheme="majorBidi" w:hAnsiTheme="majorBidi" w:cstheme="majorBidi"/>
          <w:szCs w:val="24"/>
        </w:rPr>
        <w:tab/>
        <w:t xml:space="preserve">Fibre </w:t>
      </w:r>
      <w:proofErr w:type="gramStart"/>
      <w:r>
        <w:rPr>
          <w:rFonts w:asciiTheme="majorBidi" w:hAnsiTheme="majorBidi" w:cstheme="majorBidi"/>
          <w:szCs w:val="24"/>
        </w:rPr>
        <w:t>In</w:t>
      </w:r>
      <w:proofErr w:type="gramEnd"/>
      <w:r>
        <w:rPr>
          <w:rFonts w:asciiTheme="majorBidi" w:hAnsiTheme="majorBidi" w:cstheme="majorBidi"/>
          <w:szCs w:val="24"/>
        </w:rPr>
        <w:t xml:space="preserve"> The Loop. A PSTN architecture consisting of a fibre-optic access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J.460.2]</w:t>
      </w:r>
    </w:p>
    <w:p w14:paraId="34D128DB"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FLR</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Frame Loss Ratio</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J.141]</w:t>
      </w:r>
    </w:p>
    <w:p w14:paraId="57192157"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lastRenderedPageBreak/>
        <w:t>FLUTE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File Delivery over Unidirectional Transport</w:t>
      </w:r>
      <w:r w:rsidRPr="008807C5">
        <w:rPr>
          <w:rFonts w:asciiTheme="majorBidi" w:hAnsiTheme="majorBidi" w:cstheme="majorBidi"/>
          <w:szCs w:val="24"/>
          <w:lang w:val="fr-CH"/>
        </w:rPr>
        <w:tab/>
        <w:t>[b-ITU-T J.296]</w:t>
      </w:r>
    </w:p>
    <w:p w14:paraId="7A20E0E4"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FM</w:t>
      </w:r>
      <w:r w:rsidRPr="008807C5">
        <w:rPr>
          <w:rFonts w:asciiTheme="majorBidi" w:hAnsiTheme="majorBidi" w:cstheme="majorBidi"/>
          <w:szCs w:val="24"/>
          <w:lang w:val="fr-CH"/>
        </w:rPr>
        <w:tab/>
        <w:t>Frequency Modulation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J.185], [b-ITU-T J.222.1]</w:t>
      </w:r>
    </w:p>
    <w:p w14:paraId="5A60864F" w14:textId="77777777" w:rsidR="00662767" w:rsidRDefault="00280C62">
      <w:pPr>
        <w:rPr>
          <w:rFonts w:asciiTheme="majorBidi" w:hAnsiTheme="majorBidi" w:cstheme="majorBidi"/>
          <w:szCs w:val="24"/>
        </w:rPr>
      </w:pPr>
      <w:r>
        <w:rPr>
          <w:rFonts w:asciiTheme="majorBidi" w:hAnsiTheme="majorBidi" w:cstheme="majorBidi"/>
          <w:szCs w:val="24"/>
        </w:rPr>
        <w:t>FMO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Flexible Macroblock Ordering</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J.361]</w:t>
      </w:r>
    </w:p>
    <w:p w14:paraId="440D6BBA"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FN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Fibre Node</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J.222.2]</w:t>
      </w:r>
    </w:p>
    <w:p w14:paraId="51EA8F0B" w14:textId="77777777" w:rsidR="00662767" w:rsidRDefault="00280C62">
      <w:pPr>
        <w:rPr>
          <w:rFonts w:asciiTheme="majorBidi" w:hAnsiTheme="majorBidi" w:cstheme="majorBidi"/>
          <w:szCs w:val="24"/>
        </w:rPr>
      </w:pPr>
      <w:proofErr w:type="gramStart"/>
      <w:r>
        <w:rPr>
          <w:rFonts w:asciiTheme="majorBidi" w:hAnsiTheme="majorBidi" w:cstheme="majorBidi"/>
          <w:szCs w:val="24"/>
        </w:rPr>
        <w:t>Fn</w:t>
      </w:r>
      <w:proofErr w:type="gramEnd"/>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The nth Fermat number</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2E7E75FC" w14:textId="77777777" w:rsidR="00662767" w:rsidRDefault="00280C62">
      <w:pPr>
        <w:rPr>
          <w:rFonts w:asciiTheme="majorBidi" w:hAnsiTheme="majorBidi" w:cstheme="majorBidi"/>
          <w:szCs w:val="24"/>
        </w:rPr>
      </w:pPr>
      <w:r>
        <w:rPr>
          <w:rFonts w:asciiTheme="majorBidi" w:hAnsiTheme="majorBidi" w:cstheme="majorBidi"/>
          <w:szCs w:val="24"/>
        </w:rPr>
        <w:t>FoV</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Field of View</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J.302]</w:t>
      </w:r>
    </w:p>
    <w:p w14:paraId="448107FB" w14:textId="77777777" w:rsidR="00662767" w:rsidRDefault="00280C62">
      <w:pPr>
        <w:rPr>
          <w:rFonts w:asciiTheme="majorBidi" w:hAnsiTheme="majorBidi" w:cstheme="majorBidi"/>
          <w:szCs w:val="24"/>
        </w:rPr>
      </w:pPr>
      <w:r>
        <w:rPr>
          <w:rFonts w:asciiTheme="majorBidi" w:hAnsiTheme="majorBidi" w:cstheme="majorBidi"/>
          <w:szCs w:val="24"/>
        </w:rPr>
        <w:t>FP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Fixed Part</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J.114]</w:t>
      </w:r>
    </w:p>
    <w:p w14:paraId="251C144F" w14:textId="77777777" w:rsidR="00662767" w:rsidRDefault="00280C62">
      <w:pPr>
        <w:rPr>
          <w:rFonts w:asciiTheme="majorBidi" w:hAnsiTheme="majorBidi" w:cstheme="majorBidi"/>
          <w:szCs w:val="24"/>
        </w:rPr>
      </w:pPr>
      <w:r>
        <w:rPr>
          <w:rFonts w:asciiTheme="majorBidi" w:hAnsiTheme="majorBidi" w:cstheme="majorBidi"/>
          <w:szCs w:val="24"/>
        </w:rPr>
        <w:t>FPGA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Field Programmable Gate Array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J.95], [b-ITU-T J.603]</w:t>
      </w:r>
    </w:p>
    <w:p w14:paraId="4143D24C"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FQDN</w:t>
      </w:r>
      <w:r w:rsidRPr="008807C5">
        <w:rPr>
          <w:rFonts w:asciiTheme="majorBidi" w:hAnsiTheme="majorBidi" w:cstheme="majorBidi"/>
          <w:szCs w:val="24"/>
          <w:lang w:val="fr-CH"/>
        </w:rPr>
        <w:tab/>
        <w:t>Fully Qualified Domain Name</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(Refer to IETF RFC 821 for details)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t xml:space="preserve">[b-ITU-T J.126], </w:t>
      </w:r>
      <w:r w:rsidRPr="008807C5">
        <w:rPr>
          <w:rFonts w:asciiTheme="majorBidi" w:hAnsiTheme="majorBidi" w:cstheme="majorBidi"/>
          <w:szCs w:val="24"/>
          <w:lang w:val="fr-CH"/>
        </w:rPr>
        <w:t>[b-ITU-T J.160], [b-ITU-T J.167], [b-ITU-T J.170]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J.172]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J.177], [b-ITU-T J.178], [b-ITU-T J.179], [b-ITU-T J.212]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J.360]</w:t>
      </w:r>
    </w:p>
    <w:p w14:paraId="61E77EE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FR </w:t>
      </w:r>
      <w:r>
        <w:rPr>
          <w:rFonts w:asciiTheme="majorBidi" w:hAnsiTheme="majorBidi" w:cstheme="majorBidi"/>
          <w:szCs w:val="24"/>
          <w:lang w:val="fr-CH"/>
        </w:rPr>
        <w:tab/>
        <w:t xml:space="preserve">Full Reference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[b-ITU-T J.244], [b-ITU-T J.246], [b-ITU-T J.247], [b-ITU-T J.249], [b-ITU-T J.340], [b-ITU-T J.341], [b-ITU-T J.342], </w:t>
      </w:r>
      <w:r>
        <w:rPr>
          <w:rFonts w:asciiTheme="majorBidi" w:hAnsiTheme="majorBidi" w:cstheme="majorBidi"/>
          <w:szCs w:val="24"/>
          <w:lang w:val="fr-CH" w:eastAsia="zh-CN"/>
        </w:rPr>
        <w:t xml:space="preserve">[b-ITU-T </w:t>
      </w:r>
      <w:r>
        <w:rPr>
          <w:rFonts w:asciiTheme="majorBidi" w:hAnsiTheme="majorBidi" w:cstheme="majorBidi"/>
          <w:szCs w:val="24"/>
          <w:lang w:val="fr-CH"/>
        </w:rPr>
        <w:t>J.343</w:t>
      </w:r>
      <w:r>
        <w:rPr>
          <w:rFonts w:asciiTheme="majorBidi" w:hAnsiTheme="majorBidi" w:cstheme="majorBidi"/>
          <w:szCs w:val="24"/>
          <w:lang w:val="fr-CH" w:eastAsia="zh-CN"/>
        </w:rPr>
        <w:t>]</w:t>
      </w:r>
      <w:r>
        <w:rPr>
          <w:rFonts w:asciiTheme="majorBidi" w:hAnsiTheme="majorBidi" w:cstheme="majorBidi"/>
          <w:szCs w:val="24"/>
          <w:lang w:val="fr-CH"/>
        </w:rPr>
        <w:t>, [b-ITU-T J.343.5], [b-ITU-T J.343.6]</w:t>
      </w:r>
    </w:p>
    <w:p w14:paraId="08FC6732"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FRTV</w:t>
      </w:r>
      <w:r>
        <w:rPr>
          <w:rFonts w:asciiTheme="majorBidi" w:hAnsiTheme="majorBidi" w:cstheme="majorBidi" w:hint="eastAsia"/>
          <w:szCs w:val="24"/>
          <w:lang w:val="fr-CH" w:eastAsia="zh-CN"/>
        </w:rPr>
        <w:t>/FR-TV</w:t>
      </w:r>
      <w:r>
        <w:rPr>
          <w:rFonts w:asciiTheme="majorBidi" w:hAnsiTheme="majorBidi" w:cstheme="majorBidi"/>
          <w:szCs w:val="24"/>
          <w:lang w:val="fr-CH"/>
        </w:rPr>
        <w:tab/>
        <w:t xml:space="preserve">Full Reference TeleVision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J.144], </w:t>
      </w:r>
      <w:r>
        <w:rPr>
          <w:rFonts w:asciiTheme="majorBidi" w:hAnsiTheme="majorBidi" w:cstheme="majorBidi"/>
          <w:szCs w:val="24"/>
          <w:lang w:val="fr-CH"/>
        </w:rPr>
        <w:t>[b-ITU-T J.149]</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J.246]</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J.247], [b-ITU-T J.249], [b-ITU-T J.341], [b-ITU-T J.342]</w:t>
      </w:r>
    </w:p>
    <w:p w14:paraId="560FA5A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FS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File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J.285]</w:t>
      </w:r>
    </w:p>
    <w:p w14:paraId="315201BB" w14:textId="77777777" w:rsidR="00662767" w:rsidRDefault="00280C62">
      <w:pPr>
        <w:rPr>
          <w:rFonts w:asciiTheme="majorBidi" w:hAnsiTheme="majorBidi" w:cstheme="majorBidi"/>
          <w:szCs w:val="24"/>
        </w:rPr>
      </w:pPr>
      <w:r>
        <w:rPr>
          <w:rFonts w:asciiTheme="majorBidi" w:hAnsiTheme="majorBidi" w:cstheme="majorBidi"/>
          <w:szCs w:val="24"/>
        </w:rPr>
        <w:t xml:space="preserve">FSK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Frequency Shift Key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p>
    <w:p w14:paraId="32194085" w14:textId="77777777" w:rsidR="00662767" w:rsidRDefault="00280C62">
      <w:pPr>
        <w:rPr>
          <w:rFonts w:asciiTheme="majorBidi" w:hAnsiTheme="majorBidi" w:cstheme="majorBidi"/>
          <w:szCs w:val="24"/>
          <w:lang w:eastAsia="zh-CN"/>
        </w:rPr>
      </w:pPr>
      <w:r>
        <w:rPr>
          <w:rFonts w:asciiTheme="majorBidi" w:hAnsiTheme="majorBidi" w:cstheme="majorBidi"/>
          <w:szCs w:val="24"/>
        </w:rPr>
        <w:t>FSM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Finite State Machine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0DCD0323"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FSR</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Linear Feedback Shift Register</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J.116]</w:t>
      </w:r>
    </w:p>
    <w:p w14:paraId="0CFE20DF" w14:textId="77777777" w:rsidR="00662767" w:rsidRDefault="00280C62">
      <w:pPr>
        <w:rPr>
          <w:rFonts w:asciiTheme="majorBidi" w:hAnsiTheme="majorBidi" w:cstheme="majorBidi"/>
          <w:szCs w:val="24"/>
        </w:rPr>
      </w:pPr>
      <w:r>
        <w:rPr>
          <w:rFonts w:asciiTheme="majorBidi" w:hAnsiTheme="majorBidi" w:cstheme="majorBidi"/>
          <w:szCs w:val="24"/>
        </w:rPr>
        <w:t>FSW</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Frame Synchronization Word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 xml:space="preserve">[b-ITU-T J.81], </w:t>
      </w:r>
      <w:r>
        <w:rPr>
          <w:rFonts w:asciiTheme="majorBidi" w:hAnsiTheme="majorBidi" w:cstheme="majorBidi"/>
          <w:szCs w:val="24"/>
        </w:rPr>
        <w:t>[b-ITU-T J.88]</w:t>
      </w:r>
    </w:p>
    <w:p w14:paraId="0C3FC59C"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FT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Fixed Termination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J.114]</w:t>
      </w:r>
    </w:p>
    <w:p w14:paraId="058CA6CD"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FTP</w:t>
      </w:r>
      <w:r w:rsidRPr="008807C5">
        <w:rPr>
          <w:rFonts w:asciiTheme="majorBidi" w:hAnsiTheme="majorBidi" w:cstheme="majorBidi"/>
          <w:szCs w:val="24"/>
          <w:lang w:val="fr-CH"/>
        </w:rPr>
        <w:tab/>
        <w:t>File Transfer Protocol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J.120], </w:t>
      </w:r>
      <w:r w:rsidRPr="008807C5">
        <w:rPr>
          <w:rFonts w:asciiTheme="majorBidi" w:hAnsiTheme="majorBidi" w:cstheme="majorBidi"/>
          <w:szCs w:val="24"/>
          <w:lang w:val="fr-CH"/>
        </w:rPr>
        <w:t>[b-ITU-T J.191], [b-ITU-T J.192], [b-ITU-T J.218], [b-ITU-T J.222.2], [b-ITU-T J.703], [b-ITU-T J.1102], [b-ITU-T J.1103]</w:t>
      </w:r>
    </w:p>
    <w:p w14:paraId="7FE7B1A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FTTB</w:t>
      </w:r>
      <w:r w:rsidRPr="008807C5">
        <w:rPr>
          <w:rFonts w:asciiTheme="majorBidi" w:hAnsiTheme="majorBidi" w:cstheme="majorBidi"/>
          <w:szCs w:val="24"/>
          <w:lang w:val="fr-CH"/>
        </w:rPr>
        <w:tab/>
        <w:t>Fibre To The Building</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J.195.1], [b-ITU-T J.195.2], [b-ITU-T J.196.1]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J.196.2]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J.281]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J.282], </w:t>
      </w:r>
    </w:p>
    <w:p w14:paraId="76965F4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FTTH</w:t>
      </w:r>
      <w:r>
        <w:rPr>
          <w:rFonts w:asciiTheme="majorBidi" w:hAnsiTheme="majorBidi" w:cstheme="majorBidi"/>
          <w:szCs w:val="24"/>
          <w:lang w:val="fr-CH"/>
        </w:rPr>
        <w:tab/>
        <w:t>Fibre To The Home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J.281], [b-ITU-T J.282], [b-ITU-T J.290]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J.295], [b-ITU-T J.296], [b-ITU-T J.297], [b-ITU-T J.1005], [b-ITU-T J.1106]</w:t>
      </w:r>
      <w:r>
        <w:rPr>
          <w:rFonts w:asciiTheme="majorBidi" w:hAnsiTheme="majorBidi" w:cstheme="majorBidi" w:hint="eastAsia"/>
          <w:szCs w:val="24"/>
          <w:lang w:val="fr-CH" w:eastAsia="zh-CN"/>
        </w:rPr>
        <w:t>, [</w:t>
      </w:r>
      <w:r>
        <w:rPr>
          <w:rFonts w:asciiTheme="majorBidi" w:hAnsiTheme="majorBidi" w:cstheme="majorBidi"/>
          <w:szCs w:val="24"/>
          <w:lang w:val="fr-CH"/>
        </w:rPr>
        <w:t>b-ITU-T J.1</w:t>
      </w:r>
      <w:r>
        <w:rPr>
          <w:rFonts w:asciiTheme="majorBidi" w:hAnsiTheme="majorBidi" w:cstheme="majorBidi"/>
          <w:szCs w:val="24"/>
          <w:lang w:val="fr-CH" w:eastAsia="zh-CN"/>
        </w:rPr>
        <w:t>107]</w:t>
      </w:r>
      <w:r>
        <w:rPr>
          <w:rFonts w:asciiTheme="majorBidi" w:hAnsiTheme="majorBidi" w:cstheme="majorBidi"/>
          <w:szCs w:val="24"/>
          <w:lang w:val="fr-CH"/>
        </w:rPr>
        <w:t xml:space="preserve"> </w:t>
      </w:r>
    </w:p>
    <w:p w14:paraId="01D309E2"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FTTx</w:t>
      </w:r>
      <w:r>
        <w:rPr>
          <w:rFonts w:asciiTheme="majorBidi" w:hAnsiTheme="majorBidi" w:cstheme="majorBidi"/>
          <w:szCs w:val="24"/>
          <w:lang w:eastAsia="zh-CN"/>
        </w:rPr>
        <w:tab/>
      </w:r>
      <w:r>
        <w:rPr>
          <w:rFonts w:asciiTheme="majorBidi" w:hAnsiTheme="majorBidi" w:cstheme="majorBidi"/>
          <w:szCs w:val="24"/>
        </w:rPr>
        <w:t>Fibre To The ''x'', where ''x'' indicates the final location on the user side of any one of a variety of optical fibre architectures, e.g., fibre to the building (FTTB), fibre to the curb (FTTC), fibre to the premises (FTTP)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J.223.2]</w:t>
      </w:r>
      <w:r>
        <w:rPr>
          <w:rFonts w:asciiTheme="majorBidi" w:hAnsiTheme="majorBidi" w:cstheme="majorBidi" w:hint="eastAsia"/>
          <w:szCs w:val="24"/>
          <w:lang w:eastAsia="zh-CN"/>
        </w:rPr>
        <w:t>,</w:t>
      </w:r>
      <w:r>
        <w:rPr>
          <w:rFonts w:asciiTheme="majorBidi" w:hAnsiTheme="majorBidi" w:cstheme="majorBidi"/>
          <w:szCs w:val="24"/>
        </w:rPr>
        <w:t xml:space="preserve"> [b-ITU-T J.700]</w:t>
      </w:r>
    </w:p>
    <w:p w14:paraId="182ECECA" w14:textId="77777777" w:rsidR="00662767" w:rsidRDefault="00280C62">
      <w:pPr>
        <w:rPr>
          <w:rFonts w:asciiTheme="majorBidi" w:hAnsiTheme="majorBidi" w:cstheme="majorBidi"/>
          <w:szCs w:val="24"/>
        </w:rPr>
      </w:pPr>
      <w:r>
        <w:rPr>
          <w:rFonts w:asciiTheme="majorBidi" w:hAnsiTheme="majorBidi" w:cstheme="majorBidi"/>
          <w:szCs w:val="24"/>
        </w:rPr>
        <w:t>FTV</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Free Viewpoint Television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J.902]</w:t>
      </w:r>
    </w:p>
    <w:p w14:paraId="56BFCAE3"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FUMO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Firmware Update Management Object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J.705]</w:t>
      </w:r>
    </w:p>
    <w:p w14:paraId="16D75D74"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FW</w:t>
      </w:r>
      <w:r w:rsidRPr="008807C5">
        <w:rPr>
          <w:rFonts w:asciiTheme="majorBidi" w:hAnsiTheme="majorBidi" w:cstheme="majorBidi"/>
          <w:szCs w:val="24"/>
          <w:lang w:val="fr-CH"/>
        </w:rPr>
        <w:tab/>
        <w:t>FireWall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J.190], [b-ITU-T J.191], [b-ITU-T J.192], [b-ITU-T J.294]</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J.360], [b-ITU-T J.700]</w:t>
      </w:r>
    </w:p>
    <w:p w14:paraId="5F28EFB3"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FWA</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Fixed Wireless Access</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J.116]</w:t>
      </w:r>
    </w:p>
    <w:p w14:paraId="4080879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Grand Alliance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w:t>
      </w:r>
    </w:p>
    <w:p w14:paraId="1DDE4C01" w14:textId="77777777" w:rsidR="00662767" w:rsidRDefault="00280C62">
      <w:pPr>
        <w:rPr>
          <w:rFonts w:asciiTheme="majorBidi" w:hAnsiTheme="majorBidi" w:cstheme="majorBidi"/>
          <w:szCs w:val="24"/>
        </w:rPr>
      </w:pPr>
      <w:r>
        <w:rPr>
          <w:rFonts w:asciiTheme="majorBidi" w:hAnsiTheme="majorBidi" w:cstheme="majorBidi"/>
          <w:szCs w:val="24"/>
        </w:rPr>
        <w:t>GAA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Generic Authentication Architecture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J.367]</w:t>
      </w:r>
    </w:p>
    <w:p w14:paraId="741672EA" w14:textId="77777777" w:rsidR="00662767" w:rsidRDefault="00280C62">
      <w:pPr>
        <w:rPr>
          <w:rFonts w:asciiTheme="majorBidi" w:hAnsiTheme="majorBidi" w:cstheme="majorBidi"/>
          <w:szCs w:val="24"/>
        </w:rPr>
      </w:pPr>
      <w:r>
        <w:rPr>
          <w:rFonts w:asciiTheme="majorBidi" w:hAnsiTheme="majorBidi" w:cstheme="majorBidi"/>
          <w:szCs w:val="24"/>
        </w:rPr>
        <w:t>GAP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Generic Access Profile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J.114]</w:t>
      </w:r>
    </w:p>
    <w:p w14:paraId="1C436FD3" w14:textId="77777777" w:rsidR="00662767" w:rsidRDefault="00280C62">
      <w:pPr>
        <w:rPr>
          <w:rFonts w:asciiTheme="majorBidi" w:hAnsiTheme="majorBidi" w:cstheme="majorBidi"/>
          <w:szCs w:val="24"/>
        </w:rPr>
      </w:pPr>
      <w:r>
        <w:rPr>
          <w:rFonts w:asciiTheme="majorBidi" w:hAnsiTheme="majorBidi" w:cstheme="majorBidi"/>
          <w:szCs w:val="24"/>
        </w:rPr>
        <w:t>GARP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Generic Attribute Registration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J.222.2]</w:t>
      </w:r>
    </w:p>
    <w:p w14:paraId="6225AC05" w14:textId="77777777" w:rsidR="00662767" w:rsidRDefault="00280C62">
      <w:pPr>
        <w:rPr>
          <w:rFonts w:asciiTheme="majorBidi" w:hAnsiTheme="majorBidi" w:cstheme="majorBidi"/>
          <w:szCs w:val="24"/>
        </w:rPr>
      </w:pPr>
      <w:r>
        <w:rPr>
          <w:rFonts w:asciiTheme="majorBidi" w:hAnsiTheme="majorBidi" w:cstheme="majorBidi"/>
          <w:szCs w:val="24"/>
        </w:rPr>
        <w:t>GB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Gigabyte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5A4528C3"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GBA</w:t>
      </w:r>
      <w:r>
        <w:rPr>
          <w:rFonts w:asciiTheme="majorBidi" w:hAnsiTheme="majorBidi" w:cstheme="majorBidi"/>
          <w:szCs w:val="24"/>
        </w:rPr>
        <w:tab/>
        <w:t>Generic Bootstrapping Architecture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J.360 Amendment 1]</w:t>
      </w:r>
      <w:r>
        <w:rPr>
          <w:rFonts w:asciiTheme="majorBidi" w:hAnsiTheme="majorBidi" w:cstheme="majorBidi" w:hint="eastAsia"/>
          <w:szCs w:val="24"/>
          <w:lang w:eastAsia="zh-CN"/>
        </w:rPr>
        <w:t>,</w:t>
      </w:r>
      <w:r>
        <w:rPr>
          <w:rFonts w:asciiTheme="majorBidi" w:hAnsiTheme="majorBidi" w:cstheme="majorBidi"/>
          <w:szCs w:val="24"/>
        </w:rPr>
        <w:t xml:space="preserve"> [b-ITU-T J.367] </w:t>
      </w:r>
    </w:p>
    <w:p w14:paraId="2A399EBA" w14:textId="77777777" w:rsidR="00662767" w:rsidRDefault="00280C62">
      <w:pPr>
        <w:rPr>
          <w:rFonts w:asciiTheme="majorBidi" w:hAnsiTheme="majorBidi" w:cstheme="majorBidi"/>
          <w:szCs w:val="24"/>
        </w:rPr>
      </w:pPr>
      <w:r>
        <w:rPr>
          <w:rFonts w:asciiTheme="majorBidi" w:hAnsiTheme="majorBidi" w:cstheme="majorBidi"/>
          <w:szCs w:val="24"/>
        </w:rPr>
        <w:t xml:space="preserve">GBA_H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GBA with HTTP Digest over TLS enhancements</w:t>
      </w:r>
      <w:r>
        <w:rPr>
          <w:rFonts w:asciiTheme="majorBidi" w:hAnsiTheme="majorBidi" w:cstheme="majorBidi"/>
          <w:szCs w:val="24"/>
        </w:rPr>
        <w:tab/>
        <w:t>[b-ITU-T J.366.9]</w:t>
      </w:r>
    </w:p>
    <w:p w14:paraId="7F8B0FE5"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 xml:space="preserve">GBE </w:t>
      </w:r>
      <w:r w:rsidRPr="008807C5">
        <w:rPr>
          <w:rFonts w:asciiTheme="majorBidi" w:hAnsiTheme="majorBidi" w:cstheme="majorBidi"/>
          <w:szCs w:val="24"/>
          <w:lang w:val="fr-CH"/>
        </w:rPr>
        <w:tab/>
        <w:t>Giga Bit Ethernet</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J.1101], [b-ITU-T J.1102], [b-ITU-T J.1103], [b-ITU-T J.1104]</w:t>
      </w:r>
    </w:p>
    <w:p w14:paraId="14EDCB9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Gate Controller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J.178]</w:t>
      </w:r>
    </w:p>
    <w:p w14:paraId="01A81C0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GCR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Group Classifier Rule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2947E68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Grant Element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J.195.3]</w:t>
      </w:r>
    </w:p>
    <w:p w14:paraId="466476E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GE</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Gigabit Ethernet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J.223.2]</w:t>
      </w:r>
    </w:p>
    <w:p w14:paraId="1733674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GE</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Gigabit Ethernet (1 Gbit/s)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J.211]</w:t>
      </w:r>
    </w:p>
    <w:p w14:paraId="2A0E1D0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GE</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Gigabit Ethernet (GigE)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J.290], [b-ITU-T J.291], [b-ITU-T J.292]</w:t>
      </w:r>
    </w:p>
    <w:p w14:paraId="7A7BA61F" w14:textId="77777777" w:rsidR="00662767" w:rsidRPr="00DC0BD2" w:rsidRDefault="00280C62">
      <w:pPr>
        <w:ind w:left="1701" w:hanging="1701"/>
        <w:rPr>
          <w:rFonts w:asciiTheme="majorBidi" w:hAnsiTheme="majorBidi" w:cstheme="majorBidi"/>
          <w:szCs w:val="24"/>
          <w:lang w:val="fr-CH"/>
        </w:rPr>
      </w:pPr>
      <w:r w:rsidRPr="00DC0BD2">
        <w:rPr>
          <w:rFonts w:asciiTheme="majorBidi" w:hAnsiTheme="majorBidi" w:cstheme="majorBidi"/>
          <w:szCs w:val="24"/>
          <w:lang w:val="fr-CH"/>
        </w:rPr>
        <w:t>GEM</w:t>
      </w:r>
      <w:r w:rsidRPr="00DC0BD2">
        <w:rPr>
          <w:rFonts w:asciiTheme="majorBidi" w:hAnsiTheme="majorBidi" w:cstheme="majorBidi"/>
          <w:szCs w:val="24"/>
          <w:lang w:val="fr-CH"/>
        </w:rPr>
        <w:tab/>
        <w:t>Globally Executable Multimedia home platform</w:t>
      </w:r>
      <w:r w:rsidRPr="00DC0BD2">
        <w:rPr>
          <w:rFonts w:asciiTheme="majorBidi" w:hAnsiTheme="majorBidi" w:cstheme="majorBidi" w:hint="eastAsia"/>
          <w:szCs w:val="24"/>
          <w:lang w:val="fr-CH" w:eastAsia="zh-CN"/>
        </w:rPr>
        <w:t xml:space="preserve"> (MHP)</w:t>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J.294]</w:t>
      </w:r>
      <w:r w:rsidRPr="00DC0BD2">
        <w:rPr>
          <w:rFonts w:asciiTheme="majorBidi" w:hAnsiTheme="majorBidi" w:cstheme="majorBidi" w:hint="eastAsia"/>
          <w:szCs w:val="24"/>
          <w:lang w:val="fr-CH" w:eastAsia="zh-CN"/>
        </w:rPr>
        <w:t>,</w:t>
      </w:r>
      <w:r w:rsidRPr="00DC0BD2">
        <w:rPr>
          <w:rFonts w:asciiTheme="majorBidi" w:hAnsiTheme="majorBidi" w:cstheme="majorBidi"/>
          <w:szCs w:val="24"/>
          <w:lang w:val="fr-CH"/>
        </w:rPr>
        <w:t xml:space="preserve"> [b-ITU-T J.200]</w:t>
      </w:r>
      <w:r w:rsidRPr="00DC0BD2">
        <w:rPr>
          <w:rFonts w:asciiTheme="majorBidi" w:hAnsiTheme="majorBidi" w:cstheme="majorBidi" w:hint="eastAsia"/>
          <w:szCs w:val="24"/>
          <w:lang w:val="fr-CH" w:eastAsia="zh-CN"/>
        </w:rPr>
        <w:t>,</w:t>
      </w:r>
      <w:r w:rsidRPr="00DC0BD2">
        <w:rPr>
          <w:rFonts w:asciiTheme="majorBidi" w:hAnsiTheme="majorBidi" w:cstheme="majorBidi"/>
          <w:szCs w:val="24"/>
          <w:lang w:val="fr-CH"/>
        </w:rPr>
        <w:t xml:space="preserve"> [b-ITU-T J.700]</w:t>
      </w:r>
    </w:p>
    <w:p w14:paraId="74A0EFA4"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lastRenderedPageBreak/>
        <w:t>GE-PON</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Gigabit Ethernet – Passive Optical Network</w:t>
      </w:r>
      <w:r w:rsidRPr="00DC0BD2">
        <w:rPr>
          <w:rFonts w:asciiTheme="majorBidi" w:hAnsiTheme="majorBidi" w:cstheme="majorBidi"/>
          <w:szCs w:val="24"/>
          <w:lang w:val="fr-CH"/>
        </w:rPr>
        <w:tab/>
        <w:t>[b-ITU-T J.700]</w:t>
      </w:r>
    </w:p>
    <w:p w14:paraId="5D16547F" w14:textId="77777777" w:rsidR="00662767" w:rsidRDefault="00280C62">
      <w:pPr>
        <w:rPr>
          <w:rFonts w:asciiTheme="majorBidi" w:hAnsiTheme="majorBidi" w:cstheme="majorBidi"/>
          <w:szCs w:val="24"/>
        </w:rPr>
      </w:pPr>
      <w:r>
        <w:rPr>
          <w:rFonts w:asciiTheme="majorBidi" w:hAnsiTheme="majorBidi" w:cstheme="majorBidi"/>
          <w:szCs w:val="24"/>
        </w:rPr>
        <w:t>GF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Galois Field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J.222.1]</w:t>
      </w:r>
    </w:p>
    <w:p w14:paraId="3CB477F6" w14:textId="77777777" w:rsidR="00662767" w:rsidRDefault="00280C62">
      <w:pPr>
        <w:rPr>
          <w:rFonts w:asciiTheme="majorBidi" w:hAnsiTheme="majorBidi" w:cstheme="majorBidi"/>
          <w:szCs w:val="24"/>
        </w:rPr>
      </w:pPr>
      <w:r>
        <w:rPr>
          <w:rFonts w:asciiTheme="majorBidi" w:hAnsiTheme="majorBidi" w:cstheme="majorBidi"/>
          <w:szCs w:val="24"/>
        </w:rPr>
        <w:t>GFC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Generic Flow Control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726ADA74"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GHz</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Giga Hertz (109 Hertzs)</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J.142]</w:t>
      </w:r>
    </w:p>
    <w:p w14:paraId="084B75ED" w14:textId="77777777" w:rsidR="00662767" w:rsidRDefault="00280C62">
      <w:pPr>
        <w:rPr>
          <w:rFonts w:asciiTheme="majorBidi" w:hAnsiTheme="majorBidi" w:cstheme="majorBidi"/>
          <w:szCs w:val="24"/>
        </w:rPr>
      </w:pPr>
      <w:r>
        <w:rPr>
          <w:rFonts w:asciiTheme="majorBidi" w:hAnsiTheme="majorBidi" w:cstheme="majorBidi"/>
          <w:szCs w:val="24"/>
        </w:rPr>
        <w:t>GI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Guard Interval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J.382]</w:t>
      </w:r>
    </w:p>
    <w:p w14:paraId="51F7BA39"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GIF</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Graphic</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s</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Interchange Format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J.296]</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J.700]</w:t>
      </w:r>
    </w:p>
    <w:p w14:paraId="27AFEE3B" w14:textId="77777777" w:rsidR="00662767" w:rsidRDefault="00280C62">
      <w:pPr>
        <w:rPr>
          <w:rFonts w:asciiTheme="majorBidi" w:hAnsiTheme="majorBidi" w:cstheme="majorBidi"/>
          <w:szCs w:val="24"/>
        </w:rPr>
      </w:pPr>
      <w:r>
        <w:rPr>
          <w:rFonts w:asciiTheme="majorBidi" w:hAnsiTheme="majorBidi" w:cstheme="majorBidi"/>
          <w:szCs w:val="24"/>
        </w:rPr>
        <w:t xml:space="preserve">GIS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Generalized Information Service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J.380.6]</w:t>
      </w:r>
    </w:p>
    <w:p w14:paraId="235318E3" w14:textId="77777777" w:rsidR="00662767" w:rsidRDefault="00280C62">
      <w:pPr>
        <w:rPr>
          <w:rFonts w:asciiTheme="majorBidi" w:hAnsiTheme="majorBidi" w:cstheme="majorBidi"/>
          <w:szCs w:val="24"/>
        </w:rPr>
      </w:pPr>
      <w:r>
        <w:rPr>
          <w:rFonts w:asciiTheme="majorBidi" w:hAnsiTheme="majorBidi" w:cstheme="majorBidi"/>
          <w:szCs w:val="24"/>
        </w:rPr>
        <w:t>GMAC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Group MAC address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J.213]</w:t>
      </w:r>
    </w:p>
    <w:p w14:paraId="45EE92EF" w14:textId="77777777" w:rsidR="00662767" w:rsidRDefault="00280C62">
      <w:pPr>
        <w:rPr>
          <w:rFonts w:asciiTheme="majorBidi" w:hAnsiTheme="majorBidi" w:cstheme="majorBidi"/>
          <w:szCs w:val="24"/>
        </w:rPr>
      </w:pPr>
      <w:r>
        <w:rPr>
          <w:rFonts w:asciiTheme="majorBidi" w:hAnsiTheme="majorBidi" w:cstheme="majorBidi"/>
          <w:szCs w:val="24"/>
        </w:rPr>
        <w:t>GMAC</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Group Media Access Control</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J.222.2]</w:t>
      </w:r>
    </w:p>
    <w:p w14:paraId="6C87A5D3" w14:textId="77777777" w:rsidR="00662767" w:rsidRDefault="00280C62">
      <w:pPr>
        <w:rPr>
          <w:rFonts w:asciiTheme="majorBidi" w:hAnsiTheme="majorBidi" w:cstheme="majorBidi"/>
          <w:szCs w:val="24"/>
        </w:rPr>
      </w:pPr>
      <w:r>
        <w:rPr>
          <w:rFonts w:asciiTheme="majorBidi" w:hAnsiTheme="majorBidi" w:cstheme="majorBidi"/>
          <w:szCs w:val="24"/>
        </w:rPr>
        <w:t>GMSK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Gaussian Minimum Shift Keying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J.115]</w:t>
      </w:r>
    </w:p>
    <w:p w14:paraId="2AF1890A"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GMT</w:t>
      </w:r>
      <w:r>
        <w:rPr>
          <w:rFonts w:asciiTheme="majorBidi" w:hAnsiTheme="majorBidi" w:cstheme="majorBidi"/>
          <w:szCs w:val="24"/>
        </w:rPr>
        <w:tab/>
        <w:t>Greenwich Mean Time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J.94], [b-ITU-T J.191], [b-ITU-T J.192]</w:t>
      </w:r>
    </w:p>
    <w:p w14:paraId="0F230201" w14:textId="77777777" w:rsidR="00662767" w:rsidRDefault="00280C62">
      <w:pPr>
        <w:ind w:left="1701" w:hanging="1701"/>
        <w:rPr>
          <w:rFonts w:asciiTheme="majorBidi" w:hAnsiTheme="majorBidi" w:cstheme="majorBidi"/>
          <w:szCs w:val="24"/>
          <w:lang w:val="en-US" w:eastAsia="zh-CN"/>
        </w:rPr>
      </w:pPr>
      <w:r>
        <w:rPr>
          <w:rFonts w:asciiTheme="majorBidi" w:hAnsiTheme="majorBidi" w:cstheme="majorBidi" w:hint="eastAsia"/>
          <w:szCs w:val="24"/>
          <w:lang w:val="en-US" w:eastAsia="zh-CN"/>
        </w:rPr>
        <w:t>GOB</w:t>
      </w:r>
      <w:r>
        <w:rPr>
          <w:rFonts w:asciiTheme="majorBidi" w:hAnsiTheme="majorBidi" w:cstheme="majorBidi" w:hint="eastAsia"/>
          <w:szCs w:val="24"/>
          <w:lang w:val="en-US" w:eastAsia="zh-CN"/>
        </w:rPr>
        <w:tab/>
        <w:t>Group of Blocks</w:t>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t>[b-ITU-T J.120]</w:t>
      </w:r>
    </w:p>
    <w:p w14:paraId="4D108AC6"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GOP</w:t>
      </w:r>
      <w:r>
        <w:rPr>
          <w:rFonts w:asciiTheme="majorBidi" w:hAnsiTheme="majorBidi" w:cstheme="majorBidi"/>
          <w:szCs w:val="24"/>
        </w:rPr>
        <w:tab/>
        <w:t>Group of Pictures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J.88]</w:t>
      </w:r>
      <w:r>
        <w:rPr>
          <w:rFonts w:asciiTheme="majorBidi" w:hAnsiTheme="majorBidi" w:cstheme="majorBidi" w:hint="eastAsia"/>
          <w:szCs w:val="24"/>
          <w:lang w:eastAsia="zh-CN"/>
        </w:rPr>
        <w:t>, [b-ITU-T J.181 Amendment 1],</w:t>
      </w:r>
      <w:r>
        <w:rPr>
          <w:rFonts w:asciiTheme="majorBidi" w:hAnsiTheme="majorBidi" w:cstheme="majorBidi"/>
          <w:szCs w:val="24"/>
        </w:rPr>
        <w:t xml:space="preserve"> [b-ITU-T J.244]</w:t>
      </w:r>
    </w:p>
    <w:p w14:paraId="0EA8A06E" w14:textId="77777777" w:rsidR="00662767" w:rsidRDefault="00280C62">
      <w:pPr>
        <w:rPr>
          <w:rFonts w:asciiTheme="majorBidi" w:hAnsiTheme="majorBidi" w:cstheme="majorBidi"/>
          <w:szCs w:val="24"/>
        </w:rPr>
      </w:pPr>
      <w:r>
        <w:rPr>
          <w:rFonts w:asciiTheme="majorBidi" w:hAnsiTheme="majorBidi" w:cstheme="majorBidi"/>
          <w:szCs w:val="24"/>
        </w:rPr>
        <w:t>GPI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General Purpose Interface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J.287]</w:t>
      </w:r>
    </w:p>
    <w:p w14:paraId="761F4EE9" w14:textId="77777777" w:rsidR="00662767" w:rsidRPr="00DC0BD2" w:rsidRDefault="00280C62">
      <w:pPr>
        <w:ind w:left="1701" w:hanging="1701"/>
        <w:rPr>
          <w:rFonts w:asciiTheme="majorBidi" w:hAnsiTheme="majorBidi" w:cstheme="majorBidi"/>
          <w:szCs w:val="24"/>
          <w:lang w:val="fr-CH" w:eastAsia="zh-CN"/>
        </w:rPr>
      </w:pPr>
      <w:r w:rsidRPr="00DC0BD2">
        <w:rPr>
          <w:rFonts w:asciiTheme="majorBidi" w:hAnsiTheme="majorBidi" w:cstheme="majorBidi"/>
          <w:szCs w:val="24"/>
          <w:lang w:val="fr-CH" w:eastAsia="zh-CN"/>
        </w:rPr>
        <w:t>G-PON</w:t>
      </w:r>
      <w:r w:rsidRPr="00DC0BD2">
        <w:rPr>
          <w:rFonts w:asciiTheme="majorBidi" w:hAnsiTheme="majorBidi" w:cstheme="majorBidi" w:hint="eastAsia"/>
          <w:szCs w:val="24"/>
          <w:lang w:val="fr-CH" w:eastAsia="zh-CN"/>
        </w:rPr>
        <w:tab/>
      </w:r>
      <w:r w:rsidRPr="00DC0BD2">
        <w:rPr>
          <w:rFonts w:asciiTheme="majorBidi" w:hAnsiTheme="majorBidi" w:cstheme="majorBidi"/>
          <w:szCs w:val="24"/>
          <w:lang w:val="fr-CH" w:eastAsia="zh-CN"/>
        </w:rPr>
        <w:t xml:space="preserve">Gigabit Passive Optical Network  </w:t>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r>
      <w:r w:rsidRPr="00DC0BD2">
        <w:rPr>
          <w:rFonts w:asciiTheme="majorBidi" w:hAnsiTheme="majorBidi" w:cstheme="majorBidi"/>
          <w:szCs w:val="24"/>
          <w:lang w:val="fr-CH" w:eastAsia="zh-CN"/>
        </w:rPr>
        <w:t>[b-ITU-T J.185], [b-ITU-T J.703]</w:t>
      </w:r>
    </w:p>
    <w:p w14:paraId="2A232E44" w14:textId="77777777" w:rsidR="00662767" w:rsidRPr="00DC0BD2" w:rsidRDefault="00280C62">
      <w:pPr>
        <w:ind w:left="1701" w:hanging="1701"/>
        <w:rPr>
          <w:rFonts w:asciiTheme="majorBidi" w:hAnsiTheme="majorBidi" w:cstheme="majorBidi"/>
          <w:szCs w:val="24"/>
          <w:lang w:val="fr-CH" w:eastAsia="zh-CN"/>
        </w:rPr>
      </w:pPr>
      <w:r w:rsidRPr="00DC0BD2">
        <w:rPr>
          <w:rFonts w:asciiTheme="majorBidi" w:hAnsiTheme="majorBidi" w:cstheme="majorBidi"/>
          <w:szCs w:val="24"/>
          <w:lang w:val="fr-CH"/>
        </w:rPr>
        <w:t>GPON</w:t>
      </w:r>
      <w:r w:rsidRPr="00DC0BD2">
        <w:rPr>
          <w:rFonts w:asciiTheme="majorBidi" w:hAnsiTheme="majorBidi" w:cstheme="majorBidi"/>
          <w:szCs w:val="24"/>
          <w:lang w:val="fr-CH" w:eastAsia="zh-CN"/>
        </w:rPr>
        <w:t xml:space="preserve"> </w:t>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Gigabit-capable Passive Optical Network</w:t>
      </w:r>
      <w:r w:rsidRPr="00DC0BD2">
        <w:rPr>
          <w:rFonts w:asciiTheme="majorBidi" w:hAnsiTheme="majorBidi" w:cstheme="majorBidi"/>
          <w:szCs w:val="24"/>
          <w:lang w:val="fr-CH"/>
        </w:rPr>
        <w:tab/>
        <w:t xml:space="preserve"> [b-ITU-T J.223.2], [b-ITU-T J.700]</w:t>
      </w:r>
    </w:p>
    <w:p w14:paraId="22B2B6A7"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GPRS</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General Packet Radio Service</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J.363]</w:t>
      </w:r>
    </w:p>
    <w:p w14:paraId="3D15F73D"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GPS</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Global Positioning System</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J.94], [b-ITU-T J.211]</w:t>
      </w:r>
    </w:p>
    <w:p w14:paraId="0EBABF7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GPU</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Graphics Processing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J.293], [b-ITU-T J.296]</w:t>
      </w:r>
    </w:p>
    <w:p w14:paraId="2D4F3B8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GQC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Group QoS Configuration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53AC607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GRUU</w:t>
      </w:r>
      <w:r>
        <w:rPr>
          <w:rFonts w:asciiTheme="majorBidi" w:hAnsiTheme="majorBidi" w:cstheme="majorBidi"/>
          <w:szCs w:val="24"/>
          <w:lang w:val="fr-CH"/>
        </w:rPr>
        <w:tab/>
        <w:t>Globally Routable User</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Agent URI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J.360], [b-ITU-T J.366.2]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J.460.1]</w:t>
      </w:r>
    </w:p>
    <w:p w14:paraId="16FDCA0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GSD</w:t>
      </w:r>
      <w:r>
        <w:rPr>
          <w:rFonts w:asciiTheme="majorBidi" w:hAnsiTheme="majorBidi" w:cstheme="majorBidi"/>
          <w:szCs w:val="24"/>
          <w:lang w:val="fr-CH"/>
        </w:rPr>
        <w:tab/>
        <w:t>Guaranteed Service Domain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J.290], [b-ITU-T J.293], [b-ITU-T J.294]</w:t>
      </w:r>
    </w:p>
    <w:p w14:paraId="213CB16F"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GSE</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Generic Stream Encapsulation</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J.382]</w:t>
      </w:r>
    </w:p>
    <w:p w14:paraId="306FB3F6" w14:textId="77777777" w:rsidR="00662767" w:rsidRDefault="00280C62">
      <w:pPr>
        <w:rPr>
          <w:rFonts w:asciiTheme="majorBidi" w:hAnsiTheme="majorBidi" w:cstheme="majorBidi"/>
          <w:szCs w:val="24"/>
        </w:rPr>
      </w:pPr>
      <w:r>
        <w:rPr>
          <w:rFonts w:asciiTheme="majorBidi" w:hAnsiTheme="majorBidi" w:cstheme="majorBidi"/>
          <w:szCs w:val="24"/>
        </w:rPr>
        <w:t>GSF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Group Service Flow</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4857A68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GSM</w:t>
      </w:r>
      <w:r>
        <w:rPr>
          <w:rFonts w:asciiTheme="majorBidi" w:hAnsiTheme="majorBidi" w:cstheme="majorBidi"/>
          <w:szCs w:val="24"/>
          <w:lang w:val="fr-CH"/>
        </w:rPr>
        <w:tab/>
        <w:t>Global System for Mobile communications</w:t>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rPr>
        <w:t>[b-ITU-T J.115], [b-ITU-T J.195.1], [b-ITU-T J.196.2]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J.366.0]</w:t>
      </w:r>
    </w:p>
    <w:p w14:paraId="659C71CA" w14:textId="77777777" w:rsidR="00662767" w:rsidRDefault="00280C62">
      <w:pPr>
        <w:ind w:left="1704" w:hanging="1704"/>
        <w:rPr>
          <w:rFonts w:asciiTheme="majorBidi" w:hAnsiTheme="majorBidi" w:cstheme="majorBidi"/>
          <w:szCs w:val="24"/>
          <w:lang w:eastAsia="zh-CN"/>
        </w:rPr>
      </w:pPr>
      <w:r>
        <w:rPr>
          <w:rFonts w:asciiTheme="majorBidi" w:hAnsiTheme="majorBidi" w:cstheme="majorBidi"/>
          <w:szCs w:val="24"/>
        </w:rPr>
        <w:t>GSTN</w:t>
      </w:r>
      <w:r>
        <w:rPr>
          <w:rFonts w:asciiTheme="majorBidi" w:hAnsiTheme="majorBidi" w:cstheme="majorBidi"/>
          <w:szCs w:val="24"/>
        </w:rPr>
        <w:tab/>
        <w:t>General Switched Telephone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hint="eastAsia"/>
          <w:szCs w:val="24"/>
          <w:lang w:eastAsia="zh-CN"/>
        </w:rPr>
        <w:t xml:space="preserve">, </w:t>
      </w:r>
      <w:r>
        <w:rPr>
          <w:rFonts w:asciiTheme="majorBidi" w:hAnsiTheme="majorBidi" w:cstheme="majorBidi"/>
          <w:szCs w:val="24"/>
        </w:rPr>
        <w:t>[b-ITU-T J.112</w:t>
      </w:r>
      <w:r>
        <w:rPr>
          <w:rFonts w:asciiTheme="majorBidi" w:hAnsiTheme="majorBidi" w:cstheme="majorBidi" w:hint="eastAsia"/>
          <w:szCs w:val="24"/>
          <w:lang w:eastAsia="zh-CN"/>
        </w:rPr>
        <w:t xml:space="preserve"> Annex A</w:t>
      </w:r>
      <w:r>
        <w:rPr>
          <w:rFonts w:asciiTheme="majorBidi" w:hAnsiTheme="majorBidi" w:cstheme="majorBidi"/>
          <w:szCs w:val="24"/>
        </w:rPr>
        <w:t>]</w:t>
      </w:r>
      <w:r>
        <w:rPr>
          <w:rFonts w:asciiTheme="majorBidi" w:hAnsiTheme="majorBidi" w:cstheme="majorBidi" w:hint="eastAsia"/>
          <w:szCs w:val="24"/>
          <w:lang w:eastAsia="zh-CN"/>
        </w:rPr>
        <w:t xml:space="preserve">, </w:t>
      </w:r>
      <w:r>
        <w:rPr>
          <w:rFonts w:asciiTheme="majorBidi" w:hAnsiTheme="majorBidi" w:cstheme="majorBidi"/>
          <w:szCs w:val="24"/>
        </w:rPr>
        <w:t>[b-ITU-T J.11</w:t>
      </w:r>
      <w:r>
        <w:rPr>
          <w:rFonts w:asciiTheme="majorBidi" w:hAnsiTheme="majorBidi" w:cstheme="majorBidi" w:hint="eastAsia"/>
          <w:szCs w:val="24"/>
          <w:lang w:eastAsia="zh-CN"/>
        </w:rPr>
        <w:t>6</w:t>
      </w:r>
      <w:r>
        <w:rPr>
          <w:rFonts w:asciiTheme="majorBidi" w:hAnsiTheme="majorBidi" w:cstheme="majorBidi"/>
          <w:szCs w:val="24"/>
        </w:rPr>
        <w:t>]</w:t>
      </w:r>
    </w:p>
    <w:p w14:paraId="3DC6500A"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GT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Global Time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w:t>
      </w:r>
      <w:r>
        <w:rPr>
          <w:rFonts w:asciiTheme="majorBidi" w:hAnsiTheme="majorBidi" w:cstheme="majorBidi" w:hint="eastAsia"/>
          <w:szCs w:val="24"/>
          <w:lang w:val="fr-CH" w:eastAsia="zh-CN"/>
        </w:rPr>
        <w:t>6</w:t>
      </w:r>
      <w:r>
        <w:rPr>
          <w:rFonts w:asciiTheme="majorBidi" w:hAnsiTheme="majorBidi" w:cstheme="majorBidi"/>
          <w:szCs w:val="24"/>
          <w:lang w:val="fr-CH"/>
        </w:rPr>
        <w:t>]</w:t>
      </w:r>
    </w:p>
    <w:p w14:paraId="7BF95A8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GUI</w:t>
      </w:r>
      <w:r>
        <w:rPr>
          <w:rFonts w:asciiTheme="majorBidi" w:hAnsiTheme="majorBidi" w:cstheme="majorBidi"/>
          <w:szCs w:val="24"/>
          <w:lang w:val="fr-CH"/>
        </w:rPr>
        <w:tab/>
      </w:r>
      <w:proofErr w:type="gramStart"/>
      <w:r>
        <w:rPr>
          <w:rFonts w:asciiTheme="majorBidi" w:hAnsiTheme="majorBidi" w:cstheme="majorBidi"/>
          <w:szCs w:val="24"/>
          <w:lang w:val="fr-CH"/>
        </w:rPr>
        <w:t>Graphic</w:t>
      </w:r>
      <w:r>
        <w:rPr>
          <w:rFonts w:asciiTheme="majorBidi" w:hAnsiTheme="majorBidi" w:cstheme="majorBidi" w:hint="eastAsia"/>
          <w:szCs w:val="24"/>
          <w:lang w:val="fr-CH" w:eastAsia="zh-CN"/>
        </w:rPr>
        <w:t>(</w:t>
      </w:r>
      <w:proofErr w:type="gramEnd"/>
      <w:r>
        <w:rPr>
          <w:rFonts w:asciiTheme="majorBidi" w:hAnsiTheme="majorBidi" w:cstheme="majorBidi"/>
          <w:szCs w:val="24"/>
          <w:lang w:val="fr-CH"/>
        </w:rPr>
        <w:t>al</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User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 [b-ITU-T J.296], [b-ITU-T J.297], [b-ITU-T J.700], [b-ITU-T J.701]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J.702]</w:t>
      </w:r>
    </w:p>
    <w:p w14:paraId="2814125E" w14:textId="77777777" w:rsidR="00662767" w:rsidRDefault="00280C62">
      <w:pPr>
        <w:rPr>
          <w:rFonts w:asciiTheme="majorBidi" w:hAnsiTheme="majorBidi" w:cstheme="majorBidi"/>
          <w:szCs w:val="24"/>
        </w:rPr>
      </w:pPr>
      <w:r>
        <w:rPr>
          <w:rFonts w:asciiTheme="majorBidi" w:hAnsiTheme="majorBidi" w:cstheme="majorBidi"/>
          <w:szCs w:val="24"/>
        </w:rPr>
        <w:t>GUSS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GBA User Security Setting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J.360 Amendment 1]</w:t>
      </w:r>
    </w:p>
    <w:p w14:paraId="251161B6"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GW</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Gateway</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J.170], [b-ITU-T J.700]</w:t>
      </w:r>
    </w:p>
    <w:p w14:paraId="26DE5A7C"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H.248</w:t>
      </w:r>
      <w:r>
        <w:rPr>
          <w:rFonts w:asciiTheme="majorBidi" w:hAnsiTheme="majorBidi" w:cstheme="majorBidi"/>
          <w:szCs w:val="24"/>
        </w:rPr>
        <w:tab/>
        <w:t xml:space="preserve">An ITU-T/IETF protocol for media gateway control. Also known as MEGACO. See </w:t>
      </w:r>
      <w:hyperlink r:id="rId29" w:history="1">
        <w:r>
          <w:rPr>
            <w:rStyle w:val="Hyperlink"/>
            <w:rFonts w:asciiTheme="majorBidi" w:hAnsiTheme="majorBidi" w:cstheme="majorBidi"/>
            <w:color w:val="auto"/>
            <w:szCs w:val="24"/>
          </w:rPr>
          <w:t>www.itu.int</w:t>
        </w:r>
      </w:hyperlink>
      <w:r>
        <w:rPr>
          <w:rFonts w:asciiTheme="majorBidi" w:hAnsiTheme="majorBidi" w:cstheme="majorBidi"/>
          <w:szCs w:val="24"/>
        </w:rPr>
        <w: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J.175]</w:t>
      </w:r>
    </w:p>
    <w:p w14:paraId="3B4218F2" w14:textId="77777777" w:rsidR="00662767" w:rsidRDefault="00280C62">
      <w:pPr>
        <w:rPr>
          <w:rFonts w:asciiTheme="majorBidi" w:hAnsiTheme="majorBidi" w:cstheme="majorBidi"/>
          <w:szCs w:val="24"/>
        </w:rPr>
      </w:pPr>
      <w:r>
        <w:rPr>
          <w:rFonts w:asciiTheme="majorBidi" w:hAnsiTheme="majorBidi" w:cstheme="majorBidi"/>
          <w:szCs w:val="24"/>
        </w:rPr>
        <w:t>H/E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cable television Head-End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J.297]</w:t>
      </w:r>
    </w:p>
    <w:p w14:paraId="71C3C3D8"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HA</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Home Access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J.190], [b-ITU-T J.192]</w:t>
      </w:r>
    </w:p>
    <w:p w14:paraId="7E3D1DB1" w14:textId="77777777" w:rsidR="00662767" w:rsidRDefault="00280C62">
      <w:pPr>
        <w:rPr>
          <w:rFonts w:asciiTheme="majorBidi" w:hAnsiTheme="majorBidi" w:cstheme="majorBidi"/>
          <w:szCs w:val="24"/>
        </w:rPr>
      </w:pPr>
      <w:r>
        <w:rPr>
          <w:rFonts w:asciiTheme="majorBidi" w:hAnsiTheme="majorBidi" w:cstheme="majorBidi"/>
          <w:szCs w:val="24"/>
        </w:rPr>
        <w:t>HA</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High Availability</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J.380.2]</w:t>
      </w:r>
    </w:p>
    <w:p w14:paraId="09A9029E"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HAN</w:t>
      </w:r>
      <w:r>
        <w:rPr>
          <w:rFonts w:asciiTheme="majorBidi" w:hAnsiTheme="majorBidi" w:cstheme="majorBidi"/>
          <w:szCs w:val="24"/>
        </w:rPr>
        <w:tab/>
        <w:t>Home Area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J.205], [b-ITU-T J.206], [b-ITU-T J.230]</w:t>
      </w:r>
    </w:p>
    <w:p w14:paraId="33D62FDB" w14:textId="77777777" w:rsidR="00662767" w:rsidRDefault="00280C62">
      <w:pPr>
        <w:rPr>
          <w:rFonts w:asciiTheme="majorBidi" w:hAnsiTheme="majorBidi" w:cstheme="majorBidi"/>
          <w:szCs w:val="24"/>
          <w:lang w:eastAsia="zh-CN"/>
        </w:rPr>
      </w:pPr>
      <w:r>
        <w:rPr>
          <w:rFonts w:asciiTheme="majorBidi" w:hAnsiTheme="majorBidi" w:cstheme="majorBidi"/>
          <w:szCs w:val="24"/>
        </w:rPr>
        <w:t>HANC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Horizontal Ancillary data space in digital video streams</w:t>
      </w:r>
      <w:r>
        <w:rPr>
          <w:rFonts w:asciiTheme="majorBidi" w:hAnsiTheme="majorBidi" w:cstheme="majorBidi"/>
          <w:szCs w:val="24"/>
        </w:rPr>
        <w:tab/>
        <w:t>[b-ITU-T J.287]</w:t>
      </w:r>
    </w:p>
    <w:p w14:paraId="3AF6B0D6"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HAVi</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Home Audio Video Interoperability</w:t>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J.117]</w:t>
      </w:r>
    </w:p>
    <w:p w14:paraId="24EAD823" w14:textId="77777777" w:rsidR="00662767" w:rsidRDefault="00280C62">
      <w:pPr>
        <w:rPr>
          <w:rFonts w:asciiTheme="majorBidi" w:hAnsiTheme="majorBidi" w:cstheme="majorBidi"/>
          <w:szCs w:val="24"/>
        </w:rPr>
      </w:pPr>
      <w:r>
        <w:rPr>
          <w:rFonts w:asciiTheme="majorBidi" w:hAnsiTheme="majorBidi" w:cstheme="majorBidi"/>
          <w:szCs w:val="24"/>
        </w:rPr>
        <w:t>HAVi UI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Home Audio Video Interoperability, User Interface specification</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J.200]</w:t>
      </w:r>
    </w:p>
    <w:p w14:paraId="60727AC0" w14:textId="77777777" w:rsidR="00662767" w:rsidRDefault="00280C62">
      <w:pPr>
        <w:rPr>
          <w:rFonts w:asciiTheme="majorBidi" w:hAnsiTheme="majorBidi" w:cstheme="majorBidi"/>
          <w:szCs w:val="24"/>
        </w:rPr>
      </w:pPr>
      <w:r>
        <w:rPr>
          <w:rFonts w:asciiTheme="majorBidi" w:hAnsiTheme="majorBidi" w:cstheme="majorBidi"/>
          <w:szCs w:val="24"/>
        </w:rPr>
        <w:t>HB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Home Bridge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22DBEEE5"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HB</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HiNoC Bridge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J.195.1], [b-ITU-T J.195.2], [b-ITU-T J.195.3], [b-ITU-T J.196.2], [b-ITU-T J.196.3]</w:t>
      </w:r>
    </w:p>
    <w:p w14:paraId="6A68842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HC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Home Client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46A3D35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HCS</w:t>
      </w:r>
      <w:r>
        <w:rPr>
          <w:rFonts w:asciiTheme="majorBidi" w:hAnsiTheme="majorBidi" w:cstheme="majorBidi"/>
          <w:szCs w:val="24"/>
          <w:lang w:val="fr-CH"/>
        </w:rPr>
        <w:tab/>
        <w:t>Header Check Sequence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 [b-ITU-T J.11</w:t>
      </w:r>
      <w:r>
        <w:rPr>
          <w:rFonts w:asciiTheme="majorBidi" w:hAnsiTheme="majorBidi" w:cstheme="majorBidi" w:hint="eastAsia"/>
          <w:szCs w:val="24"/>
          <w:lang w:val="fr-CH" w:eastAsia="zh-CN"/>
        </w:rPr>
        <w:t>6</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 [b-ITU-T J.222.3], [b-ITU-T J.1102], [b-ITU-T J.1103]</w:t>
      </w:r>
    </w:p>
    <w:p w14:paraId="15F0A44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HD</w:t>
      </w:r>
      <w:r>
        <w:rPr>
          <w:rFonts w:asciiTheme="majorBidi" w:hAnsiTheme="majorBidi" w:cstheme="majorBidi"/>
          <w:szCs w:val="24"/>
          <w:lang w:val="fr-CH"/>
        </w:rPr>
        <w:tab/>
        <w:t>High Definition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J.181 Amendment 1], </w:t>
      </w:r>
      <w:r>
        <w:rPr>
          <w:rFonts w:asciiTheme="majorBidi" w:hAnsiTheme="majorBidi" w:cstheme="majorBidi"/>
          <w:szCs w:val="24"/>
          <w:lang w:val="fr-CH"/>
        </w:rPr>
        <w:t>[b-ITU-T J.183], [b-ITU-T J.196.1], [b-ITU-T J.291]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 [b-ITU-T J.381], [b-ITU-T J.341], [b-ITU-T J.361], [b-ITU-T J.604], [b-ITU-T J.700], [b-ITU-T J.703], [b-ITU-T J.900], [b-ITU-T J.1005], [b-ITU-T J.1006], [b-ITU-T J.1011]</w:t>
      </w:r>
    </w:p>
    <w:p w14:paraId="4BDA02B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HD</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Home Decoder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05A6192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HDCP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High-bandwidth Digital Content Protection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J.297]</w:t>
      </w:r>
    </w:p>
    <w:p w14:paraId="50204A6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HDCP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High-bandwidth Digital Content Protection</w:t>
      </w:r>
      <w:r>
        <w:rPr>
          <w:rFonts w:asciiTheme="majorBidi" w:hAnsiTheme="majorBidi" w:cstheme="majorBidi"/>
          <w:szCs w:val="24"/>
          <w:lang w:val="fr-CH"/>
        </w:rPr>
        <w:tab/>
        <w:t>[b-ITU-T J.197]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J.290], [b-ITU-T J.700]</w:t>
      </w:r>
    </w:p>
    <w:p w14:paraId="01D4469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HDD</w:t>
      </w:r>
      <w:r>
        <w:rPr>
          <w:rFonts w:asciiTheme="majorBidi" w:hAnsiTheme="majorBidi" w:cstheme="majorBidi"/>
          <w:szCs w:val="24"/>
          <w:lang w:val="fr-CH"/>
        </w:rPr>
        <w:tab/>
        <w:t>Hard Disk Drive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J.230]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J.293], [b-ITU-T J.296], [b-ITU-T J.700]</w:t>
      </w:r>
    </w:p>
    <w:p w14:paraId="47A3CBAB"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HDLC</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High-level Data Link Control</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J.111]</w:t>
      </w:r>
    </w:p>
    <w:p w14:paraId="71C9324B"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HDMI</w:t>
      </w:r>
      <w:r w:rsidRPr="008807C5">
        <w:rPr>
          <w:rFonts w:asciiTheme="majorBidi" w:hAnsiTheme="majorBidi" w:cstheme="majorBidi"/>
          <w:szCs w:val="24"/>
          <w:lang w:val="fr-CH"/>
        </w:rPr>
        <w:tab/>
        <w:t>High-Definition Multimedia Interface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J.197], [b-ITU-T J.290]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J.296], [b-ITU-T J.297], [b-ITU-T J.700], [b-ITU-T J.702]</w:t>
      </w:r>
    </w:p>
    <w:p w14:paraId="4E9B498D" w14:textId="77777777" w:rsidR="00662767" w:rsidRDefault="00280C62">
      <w:pPr>
        <w:rPr>
          <w:rFonts w:asciiTheme="majorBidi" w:hAnsiTheme="majorBidi" w:cstheme="majorBidi"/>
          <w:szCs w:val="24"/>
        </w:rPr>
      </w:pPr>
      <w:r>
        <w:rPr>
          <w:rFonts w:asciiTheme="majorBidi" w:hAnsiTheme="majorBidi" w:cstheme="majorBidi"/>
          <w:szCs w:val="24"/>
        </w:rPr>
        <w:t>HDND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Home Digital Network Device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J.117]</w:t>
      </w:r>
    </w:p>
    <w:p w14:paraId="36618C0D" w14:textId="77777777" w:rsidR="00662767" w:rsidRDefault="00280C62">
      <w:pPr>
        <w:rPr>
          <w:rFonts w:asciiTheme="majorBidi" w:hAnsiTheme="majorBidi" w:cstheme="majorBidi"/>
          <w:szCs w:val="24"/>
          <w:lang w:eastAsia="zh-CN"/>
        </w:rPr>
      </w:pPr>
      <w:r>
        <w:rPr>
          <w:rFonts w:asciiTheme="majorBidi" w:hAnsiTheme="majorBidi" w:cstheme="majorBidi"/>
          <w:szCs w:val="24"/>
        </w:rPr>
        <w:t>HDNI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Home Digital Network Interface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5746A2CB"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HDR</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High Dynamic Range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J.297]</w:t>
      </w:r>
    </w:p>
    <w:p w14:paraId="4BE017F1" w14:textId="77777777" w:rsidR="00662767" w:rsidRDefault="00280C62">
      <w:pPr>
        <w:rPr>
          <w:rFonts w:asciiTheme="majorBidi" w:hAnsiTheme="majorBidi" w:cstheme="majorBidi"/>
          <w:szCs w:val="24"/>
        </w:rPr>
      </w:pPr>
      <w:r>
        <w:rPr>
          <w:rFonts w:asciiTheme="majorBidi" w:hAnsiTheme="majorBidi" w:cstheme="majorBidi"/>
          <w:szCs w:val="24"/>
        </w:rPr>
        <w:t xml:space="preserve">HDS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HTTP Dynamic Streaming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J.1005]</w:t>
      </w:r>
    </w:p>
    <w:p w14:paraId="6F035C5A" w14:textId="77777777" w:rsidR="00662767" w:rsidRDefault="00280C62">
      <w:pPr>
        <w:rPr>
          <w:rFonts w:asciiTheme="majorBidi" w:hAnsiTheme="majorBidi" w:cstheme="majorBidi"/>
          <w:szCs w:val="24"/>
        </w:rPr>
      </w:pPr>
      <w:r>
        <w:rPr>
          <w:rFonts w:asciiTheme="majorBidi" w:hAnsiTheme="majorBidi" w:cstheme="majorBidi"/>
          <w:szCs w:val="24"/>
        </w:rPr>
        <w:t>HD-SDI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High Definition – Serial Digital Interface</w:t>
      </w:r>
      <w:r>
        <w:rPr>
          <w:rFonts w:asciiTheme="majorBidi" w:hAnsiTheme="majorBidi" w:cstheme="majorBidi"/>
          <w:szCs w:val="24"/>
          <w:lang w:eastAsia="zh-CN"/>
        </w:rPr>
        <w:tab/>
      </w:r>
      <w:r>
        <w:rPr>
          <w:rFonts w:asciiTheme="majorBidi" w:hAnsiTheme="majorBidi" w:cstheme="majorBidi"/>
          <w:szCs w:val="24"/>
        </w:rPr>
        <w:tab/>
        <w:t>[b-ITU-T J.287]</w:t>
      </w:r>
    </w:p>
    <w:p w14:paraId="6EFAE6CC"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HDTV</w:t>
      </w:r>
      <w:r w:rsidRPr="008807C5">
        <w:rPr>
          <w:rFonts w:asciiTheme="majorBidi" w:hAnsiTheme="majorBidi" w:cstheme="majorBidi"/>
          <w:szCs w:val="24"/>
          <w:lang w:val="fr-CH"/>
        </w:rPr>
        <w:tab/>
        <w:t>High Definition Television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J.151], [b-ITU-T J.183],  [b-ITU-T J.281], [b-ITU-T J.282]</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J.290]</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J.291]</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J.292]</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J.341], [b-ITU-T J.604], [b-ITU-T J.900], [b-ITU-T J.381], [b-ITU-T J.388], [b-ITU-T J.700] </w:t>
      </w:r>
    </w:p>
    <w:p w14:paraId="2A7514ED"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HE</w:t>
      </w:r>
      <w:r w:rsidRPr="008807C5">
        <w:rPr>
          <w:rFonts w:asciiTheme="majorBidi" w:hAnsiTheme="majorBidi" w:cstheme="majorBidi"/>
          <w:szCs w:val="24"/>
          <w:lang w:val="fr-CH"/>
        </w:rPr>
        <w:tab/>
        <w:t xml:space="preserve">Head End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J.186], [b-ITU-T J.190], [b-ITU-T J.192], [b-ITU-T J.292]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J.296]</w:t>
      </w:r>
    </w:p>
    <w:p w14:paraId="68B08277" w14:textId="77777777" w:rsidR="00662767" w:rsidRDefault="00280C62">
      <w:pPr>
        <w:rPr>
          <w:rFonts w:asciiTheme="majorBidi" w:hAnsiTheme="majorBidi" w:cstheme="majorBidi"/>
          <w:szCs w:val="24"/>
        </w:rPr>
      </w:pPr>
      <w:r>
        <w:rPr>
          <w:rFonts w:asciiTheme="majorBidi" w:hAnsiTheme="majorBidi" w:cstheme="majorBidi"/>
          <w:szCs w:val="24"/>
        </w:rPr>
        <w:t>HE-AAC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High-Efficiency Advanced Audio Coding</w:t>
      </w:r>
      <w:r>
        <w:rPr>
          <w:rFonts w:asciiTheme="majorBidi" w:hAnsiTheme="majorBidi" w:cstheme="majorBidi"/>
          <w:szCs w:val="24"/>
        </w:rPr>
        <w:tab/>
        <w:t>[b-ITU-T J.296]</w:t>
      </w:r>
    </w:p>
    <w:p w14:paraId="5689FC2D" w14:textId="77777777" w:rsidR="00662767" w:rsidRPr="00DC0BD2" w:rsidRDefault="00280C62">
      <w:pPr>
        <w:ind w:left="1701" w:hanging="1701"/>
        <w:rPr>
          <w:rFonts w:asciiTheme="majorBidi" w:hAnsiTheme="majorBidi" w:cstheme="majorBidi"/>
          <w:szCs w:val="24"/>
          <w:lang w:val="fr-CH"/>
        </w:rPr>
      </w:pPr>
      <w:r w:rsidRPr="00DC0BD2">
        <w:rPr>
          <w:rFonts w:asciiTheme="majorBidi" w:hAnsiTheme="majorBidi" w:cstheme="majorBidi"/>
          <w:szCs w:val="24"/>
          <w:lang w:val="fr-CH"/>
        </w:rPr>
        <w:t>HEC</w:t>
      </w:r>
      <w:r w:rsidRPr="00DC0BD2">
        <w:rPr>
          <w:rFonts w:asciiTheme="majorBidi" w:hAnsiTheme="majorBidi" w:cstheme="majorBidi"/>
          <w:szCs w:val="24"/>
          <w:lang w:val="fr-CH"/>
        </w:rPr>
        <w:tab/>
        <w:t>Header Error Control</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hint="eastAsia"/>
          <w:szCs w:val="24"/>
          <w:lang w:val="fr-CH" w:eastAsia="zh-CN"/>
        </w:rPr>
        <w:t xml:space="preserve">[b-ITU-T J.83], </w:t>
      </w:r>
      <w:r w:rsidRPr="00DC0BD2">
        <w:rPr>
          <w:rFonts w:asciiTheme="majorBidi" w:hAnsiTheme="majorBidi" w:cstheme="majorBidi"/>
          <w:szCs w:val="24"/>
          <w:lang w:val="fr-CH"/>
        </w:rPr>
        <w:t>[b-ITU-T J.112</w:t>
      </w:r>
      <w:r w:rsidRPr="00DC0BD2">
        <w:rPr>
          <w:rFonts w:asciiTheme="majorBidi" w:hAnsiTheme="majorBidi" w:cstheme="majorBidi"/>
          <w:szCs w:val="24"/>
          <w:lang w:val="fr-CH" w:eastAsia="zh-CN"/>
        </w:rPr>
        <w:t xml:space="preserve"> Annex A</w:t>
      </w:r>
      <w:r w:rsidRPr="00DC0BD2">
        <w:rPr>
          <w:rFonts w:asciiTheme="majorBidi" w:hAnsiTheme="majorBidi" w:cstheme="majorBidi"/>
          <w:szCs w:val="24"/>
          <w:lang w:val="fr-CH"/>
        </w:rPr>
        <w:t>]</w:t>
      </w:r>
      <w:r w:rsidRPr="00DC0BD2">
        <w:rPr>
          <w:rFonts w:asciiTheme="majorBidi" w:hAnsiTheme="majorBidi" w:cstheme="majorBidi"/>
          <w:szCs w:val="24"/>
          <w:lang w:val="fr-CH" w:eastAsia="zh-CN"/>
        </w:rPr>
        <w:t xml:space="preserve">, </w:t>
      </w:r>
      <w:r w:rsidRPr="00DC0BD2">
        <w:rPr>
          <w:rFonts w:asciiTheme="majorBidi" w:hAnsiTheme="majorBidi" w:cstheme="majorBidi"/>
          <w:szCs w:val="24"/>
          <w:lang w:val="fr-CH"/>
        </w:rPr>
        <w:t>[b-ITU-T J.132]</w:t>
      </w:r>
    </w:p>
    <w:p w14:paraId="069C283D"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HELLO</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L2TPv3 Hello message</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ab/>
        <w:t>[b-ITU-T J.212]</w:t>
      </w:r>
    </w:p>
    <w:p w14:paraId="2FC0502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HEVC</w:t>
      </w:r>
      <w:r>
        <w:rPr>
          <w:rFonts w:asciiTheme="majorBidi" w:hAnsiTheme="majorBidi" w:cstheme="majorBidi"/>
          <w:szCs w:val="24"/>
          <w:lang w:val="fr-CH"/>
        </w:rPr>
        <w:tab/>
        <w:t>High Efficiency Video Coding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J.297], [b-ITU-T J.381], [b-ITU-T J.604], [b-ITU-T J.1006]</w:t>
      </w:r>
    </w:p>
    <w:p w14:paraId="7FCEBCA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HEX</w:t>
      </w:r>
      <w:r>
        <w:rPr>
          <w:rFonts w:asciiTheme="majorBidi" w:hAnsiTheme="majorBidi" w:cstheme="majorBidi"/>
          <w:szCs w:val="24"/>
          <w:lang w:val="fr-CH"/>
        </w:rPr>
        <w:tab/>
        <w:t>Hexadecimal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 [b-ITU-T J.191], [b-ITU-T J.192]</w:t>
      </w:r>
    </w:p>
    <w:p w14:paraId="39285B7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eastAsia="zh-CN"/>
        </w:rPr>
        <w:t>HF</w:t>
      </w:r>
      <w:r>
        <w:rPr>
          <w:rFonts w:asciiTheme="majorBidi" w:hAnsiTheme="majorBidi" w:cstheme="majorBidi"/>
          <w:szCs w:val="24"/>
          <w:lang w:val="fr-CH" w:eastAsia="zh-CN"/>
        </w:rPr>
        <w:tab/>
      </w:r>
      <w:r>
        <w:rPr>
          <w:lang w:val="fr-CH" w:eastAsia="zh-CN"/>
        </w:rPr>
        <w:t>High Frequency</w:t>
      </w:r>
      <w:r>
        <w:rPr>
          <w:lang w:val="fr-CH" w:eastAsia="zh-CN"/>
        </w:rPr>
        <w:tab/>
      </w:r>
      <w:r>
        <w:rPr>
          <w:b/>
          <w:bCs/>
          <w:lang w:val="fr-CH" w:eastAsia="zh-CN"/>
        </w:rPr>
        <w:tab/>
      </w:r>
      <w:r>
        <w:rPr>
          <w:b/>
          <w:bCs/>
          <w:lang w:val="fr-CH" w:eastAsia="zh-CN"/>
        </w:rPr>
        <w:tab/>
      </w:r>
      <w:r>
        <w:rPr>
          <w:b/>
          <w:bCs/>
          <w:lang w:val="fr-CH" w:eastAsia="zh-CN"/>
        </w:rPr>
        <w:tab/>
      </w:r>
      <w:r>
        <w:rPr>
          <w:b/>
          <w:bCs/>
          <w:lang w:val="fr-CH" w:eastAsia="zh-CN"/>
        </w:rPr>
        <w:tab/>
      </w:r>
      <w:r>
        <w:rPr>
          <w:b/>
          <w:bCs/>
          <w:lang w:val="fr-CH" w:eastAsia="zh-CN"/>
        </w:rPr>
        <w:tab/>
      </w:r>
      <w:r>
        <w:rPr>
          <w:rFonts w:asciiTheme="majorBidi" w:hAnsiTheme="majorBidi" w:cstheme="majorBidi"/>
          <w:szCs w:val="24"/>
          <w:lang w:val="fr-CH"/>
        </w:rPr>
        <w:t>[b-ITU-T J.11</w:t>
      </w:r>
      <w:r>
        <w:rPr>
          <w:rFonts w:asciiTheme="majorBidi" w:hAnsiTheme="majorBidi" w:cstheme="majorBidi"/>
          <w:szCs w:val="24"/>
          <w:lang w:val="fr-CH" w:eastAsia="zh-CN"/>
        </w:rPr>
        <w:t>6</w:t>
      </w:r>
      <w:r>
        <w:rPr>
          <w:rFonts w:asciiTheme="majorBidi" w:hAnsiTheme="majorBidi" w:cstheme="majorBidi"/>
          <w:szCs w:val="24"/>
          <w:lang w:val="fr-CH"/>
        </w:rPr>
        <w:t>]</w:t>
      </w:r>
      <w:r>
        <w:rPr>
          <w:rFonts w:asciiTheme="majorBidi" w:hAnsiTheme="majorBidi" w:cstheme="majorBidi"/>
          <w:szCs w:val="24"/>
          <w:lang w:val="fr-CH" w:eastAsia="zh-CN"/>
        </w:rPr>
        <w:t>,</w:t>
      </w:r>
      <w:r>
        <w:rPr>
          <w:rFonts w:asciiTheme="majorBidi" w:hAnsiTheme="majorBidi" w:cstheme="majorBidi"/>
          <w:szCs w:val="24"/>
          <w:lang w:val="fr-CH"/>
        </w:rPr>
        <w:t xml:space="preserve"> [b-ITU-T J.112 Annex B]</w:t>
      </w:r>
      <w:r>
        <w:rPr>
          <w:rFonts w:asciiTheme="majorBidi" w:hAnsiTheme="majorBidi" w:cstheme="majorBidi"/>
          <w:szCs w:val="24"/>
          <w:lang w:val="fr-CH" w:eastAsia="zh-CN"/>
        </w:rPr>
        <w:t>,</w:t>
      </w:r>
      <w:r>
        <w:rPr>
          <w:rFonts w:asciiTheme="majorBidi" w:hAnsiTheme="majorBidi" w:cstheme="majorBidi"/>
          <w:szCs w:val="24"/>
          <w:lang w:val="fr-CH"/>
        </w:rPr>
        <w:t xml:space="preserve"> [b-ITU-T J.112 Annex C], [b-ITU-T J.</w:t>
      </w:r>
      <w:r>
        <w:rPr>
          <w:rFonts w:asciiTheme="majorBidi" w:hAnsiTheme="majorBidi" w:cstheme="majorBidi"/>
          <w:szCs w:val="24"/>
          <w:lang w:val="fr-CH" w:eastAsia="zh-CN"/>
        </w:rPr>
        <w:t>122</w:t>
      </w:r>
      <w:r>
        <w:rPr>
          <w:rFonts w:asciiTheme="majorBidi" w:hAnsiTheme="majorBidi" w:cstheme="majorBidi"/>
          <w:szCs w:val="24"/>
          <w:lang w:val="fr-CH"/>
        </w:rPr>
        <w:t>]</w:t>
      </w:r>
    </w:p>
    <w:p w14:paraId="5C4A97F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HFC</w:t>
      </w:r>
      <w:r>
        <w:rPr>
          <w:rFonts w:asciiTheme="majorBidi" w:hAnsiTheme="majorBidi" w:cstheme="majorBidi"/>
          <w:szCs w:val="24"/>
          <w:lang w:val="fr-CH"/>
        </w:rPr>
        <w:tab/>
        <w:t xml:space="preserve">Hybrid Fibre/Coax  </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J.361], [b-ITU-T J.700], [b-ITU-T J.179], [b-ITU-T J.190], [b-ITU-T J.212], [b-ITU-T J.222.3]</w:t>
      </w:r>
      <w:r>
        <w:rPr>
          <w:rFonts w:asciiTheme="majorBidi" w:hAnsiTheme="majorBidi" w:cstheme="majorBidi"/>
          <w:szCs w:val="24"/>
          <w:lang w:val="fr-CH" w:eastAsia="zh-CN"/>
        </w:rPr>
        <w:t xml:space="preserve">, </w:t>
      </w:r>
      <w:r>
        <w:rPr>
          <w:rFonts w:asciiTheme="majorBidi" w:hAnsiTheme="majorBidi" w:cstheme="majorBidi"/>
          <w:szCs w:val="24"/>
          <w:lang w:val="fr-CH"/>
        </w:rPr>
        <w:t>[b-ITU-T J.295], [b-ITU-T J.381]</w:t>
      </w:r>
    </w:p>
    <w:p w14:paraId="34B4922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HFC</w:t>
      </w:r>
      <w:r>
        <w:rPr>
          <w:rFonts w:asciiTheme="majorBidi" w:hAnsiTheme="majorBidi" w:cstheme="majorBidi"/>
          <w:szCs w:val="24"/>
          <w:lang w:val="fr-CH"/>
        </w:rPr>
        <w:tab/>
        <w:t>Hybrid Fibre Coax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J.164], [b-ITU-T J.173], [b-ITU-T J.186], [b-ITU-T J.191], [b-ITU-T J.192], [b-ITU-T J.214], [b-ITU-T J.382], [b-ITU-T J.460.2]</w:t>
      </w:r>
    </w:p>
    <w:p w14:paraId="0E56ED0F"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HFC</w:t>
      </w:r>
      <w:r>
        <w:rPr>
          <w:rFonts w:asciiTheme="majorBidi" w:hAnsiTheme="majorBidi" w:cstheme="majorBidi"/>
          <w:szCs w:val="24"/>
          <w:lang w:val="fr-CH"/>
        </w:rPr>
        <w:tab/>
        <w:t xml:space="preserve">Hybrid Fibre Coaxial </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szCs w:val="24"/>
          <w:lang w:val="fr-CH" w:eastAsia="zh-CN"/>
        </w:rPr>
        <w:t>128</w:t>
      </w:r>
      <w:r>
        <w:rPr>
          <w:rFonts w:asciiTheme="majorBidi" w:hAnsiTheme="majorBidi" w:cstheme="majorBidi"/>
          <w:szCs w:val="24"/>
          <w:lang w:val="fr-CH"/>
        </w:rPr>
        <w:t>]</w:t>
      </w:r>
      <w:r>
        <w:rPr>
          <w:rFonts w:asciiTheme="majorBidi" w:hAnsiTheme="majorBidi" w:cstheme="majorBidi"/>
          <w:szCs w:val="24"/>
          <w:lang w:val="fr-CH" w:eastAsia="zh-CN"/>
        </w:rPr>
        <w:t>,</w:t>
      </w:r>
      <w:r>
        <w:rPr>
          <w:rFonts w:asciiTheme="majorBidi" w:hAnsiTheme="majorBidi" w:cstheme="majorBidi"/>
          <w:szCs w:val="24"/>
          <w:lang w:val="fr-CH"/>
        </w:rPr>
        <w:t xml:space="preserve"> [b-ITU-T J.290], [b-ITU-T J.1105], [b-ITU-T J.1106]</w:t>
      </w:r>
      <w:r>
        <w:rPr>
          <w:rFonts w:asciiTheme="majorBidi" w:hAnsiTheme="majorBidi" w:cstheme="majorBidi" w:hint="eastAsia"/>
          <w:szCs w:val="24"/>
          <w:lang w:val="fr-CH" w:eastAsia="zh-CN"/>
        </w:rPr>
        <w:t>, [</w:t>
      </w:r>
      <w:r>
        <w:rPr>
          <w:rFonts w:asciiTheme="majorBidi" w:hAnsiTheme="majorBidi" w:cstheme="majorBidi"/>
          <w:szCs w:val="24"/>
          <w:lang w:val="fr-CH"/>
        </w:rPr>
        <w:t>b-ITU-T J.1</w:t>
      </w:r>
      <w:r>
        <w:rPr>
          <w:rFonts w:asciiTheme="majorBidi" w:hAnsiTheme="majorBidi" w:cstheme="majorBidi"/>
          <w:szCs w:val="24"/>
          <w:lang w:val="fr-CH" w:eastAsia="zh-CN"/>
        </w:rPr>
        <w:t>107]</w:t>
      </w:r>
    </w:p>
    <w:p w14:paraId="37D10F9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HFC</w:t>
      </w:r>
      <w:r>
        <w:rPr>
          <w:rFonts w:asciiTheme="majorBidi" w:hAnsiTheme="majorBidi" w:cstheme="majorBidi"/>
          <w:szCs w:val="24"/>
          <w:lang w:val="fr-CH"/>
        </w:rPr>
        <w:tab/>
        <w:t>Hybrid Fibre-Coaxial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 [b-ITU-T J.296]</w:t>
      </w:r>
    </w:p>
    <w:p w14:paraId="6A502E6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HFC</w:t>
      </w:r>
      <w:r>
        <w:rPr>
          <w:rFonts w:asciiTheme="majorBidi" w:hAnsiTheme="majorBidi" w:cstheme="majorBidi"/>
          <w:szCs w:val="24"/>
          <w:lang w:val="fr-CH"/>
        </w:rPr>
        <w:tab/>
        <w:t>Hybrid Fibre/Coax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w:t>
      </w:r>
      <w:r>
        <w:rPr>
          <w:rFonts w:asciiTheme="majorBidi" w:hAnsiTheme="majorBidi" w:cstheme="majorBidi"/>
          <w:szCs w:val="24"/>
          <w:lang w:val="fr-CH" w:eastAsia="zh-CN"/>
        </w:rPr>
        <w:t>6</w:t>
      </w:r>
      <w:r>
        <w:rPr>
          <w:rFonts w:asciiTheme="majorBidi" w:hAnsiTheme="majorBidi" w:cstheme="majorBidi"/>
          <w:szCs w:val="24"/>
          <w:lang w:val="fr-CH"/>
        </w:rPr>
        <w:t>]</w:t>
      </w:r>
      <w:r>
        <w:rPr>
          <w:rFonts w:asciiTheme="majorBidi" w:hAnsiTheme="majorBidi" w:cstheme="majorBidi"/>
          <w:szCs w:val="24"/>
          <w:lang w:val="fr-CH" w:eastAsia="zh-CN"/>
        </w:rPr>
        <w:t>,</w:t>
      </w:r>
      <w:r>
        <w:rPr>
          <w:rFonts w:asciiTheme="majorBidi" w:hAnsiTheme="majorBidi" w:cstheme="majorBidi"/>
          <w:szCs w:val="24"/>
          <w:lang w:val="fr-CH"/>
        </w:rPr>
        <w:t xml:space="preserve"> [b-ITU-T J.222.1]</w:t>
      </w:r>
    </w:p>
    <w:p w14:paraId="2112279A"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eastAsia="zh-CN"/>
        </w:rPr>
        <w:t>HFC</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Hybrid Fibre/Coax (HFC) System</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szCs w:val="24"/>
          <w:lang w:val="fr-CH" w:eastAsia="zh-CN"/>
        </w:rPr>
        <w:t>1</w:t>
      </w:r>
      <w:r>
        <w:rPr>
          <w:rFonts w:asciiTheme="majorBidi" w:hAnsiTheme="majorBidi" w:cstheme="majorBidi"/>
          <w:szCs w:val="24"/>
          <w:lang w:val="fr-CH"/>
        </w:rPr>
        <w:t>22]</w:t>
      </w:r>
    </w:p>
    <w:p w14:paraId="5085F92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HFC</w:t>
      </w:r>
      <w:r>
        <w:rPr>
          <w:rFonts w:asciiTheme="majorBidi" w:hAnsiTheme="majorBidi" w:cstheme="majorBidi"/>
          <w:szCs w:val="24"/>
          <w:lang w:val="fr-CH"/>
        </w:rPr>
        <w:tab/>
        <w:t>Hybrid-Fibre/Coax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 xml:space="preserve">[b-ITU-T J.112 Annex C], </w:t>
      </w:r>
      <w:r>
        <w:rPr>
          <w:rFonts w:asciiTheme="majorBidi" w:hAnsiTheme="majorBidi" w:cstheme="majorBidi"/>
          <w:szCs w:val="24"/>
          <w:lang w:val="fr-CH"/>
        </w:rPr>
        <w:t>[b-ITU-T J.170], [b-ITU-T J.193], [b-ITU-T J.294]</w:t>
      </w:r>
    </w:p>
    <w:p w14:paraId="3EB49F4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HFC </w:t>
      </w:r>
      <w:r>
        <w:rPr>
          <w:rFonts w:asciiTheme="majorBidi" w:hAnsiTheme="majorBidi" w:cstheme="majorBidi"/>
          <w:szCs w:val="24"/>
          <w:lang w:val="fr-CH"/>
        </w:rPr>
        <w:tab/>
        <w:t>Hybrid Fibre/Coaxial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 [b-ITU-T J.1101], [[b-ITU-T J.1102],</w:t>
      </w:r>
      <w:r>
        <w:rPr>
          <w:rFonts w:asciiTheme="majorBidi" w:hAnsiTheme="majorBidi" w:cstheme="majorBidi"/>
          <w:szCs w:val="24"/>
          <w:lang w:val="fr-CH" w:eastAsia="zh-CN"/>
        </w:rPr>
        <w:t xml:space="preserve"> [</w:t>
      </w:r>
      <w:r>
        <w:rPr>
          <w:rFonts w:asciiTheme="majorBidi" w:hAnsiTheme="majorBidi" w:cstheme="majorBidi"/>
          <w:szCs w:val="24"/>
          <w:lang w:val="fr-CH"/>
        </w:rPr>
        <w:t>b-ITU-T J.1103]</w:t>
      </w:r>
      <w:r>
        <w:rPr>
          <w:rFonts w:asciiTheme="majorBidi" w:hAnsiTheme="majorBidi" w:cstheme="majorBidi"/>
          <w:szCs w:val="24"/>
          <w:lang w:val="fr-CH" w:eastAsia="zh-CN"/>
        </w:rPr>
        <w:t xml:space="preserve">, </w:t>
      </w:r>
      <w:r>
        <w:rPr>
          <w:rFonts w:asciiTheme="majorBidi" w:hAnsiTheme="majorBidi" w:cstheme="majorBidi"/>
          <w:szCs w:val="24"/>
          <w:lang w:val="fr-CH"/>
        </w:rPr>
        <w:t>[b-ITU-T J.1104]</w:t>
      </w:r>
      <w:r>
        <w:rPr>
          <w:rFonts w:asciiTheme="majorBidi" w:hAnsiTheme="majorBidi" w:cstheme="majorBidi"/>
          <w:szCs w:val="24"/>
          <w:lang w:val="fr-CH" w:eastAsia="zh-CN"/>
        </w:rPr>
        <w:t xml:space="preserve">, </w:t>
      </w:r>
      <w:r>
        <w:rPr>
          <w:rFonts w:asciiTheme="majorBidi" w:hAnsiTheme="majorBidi" w:cstheme="majorBidi"/>
          <w:szCs w:val="24"/>
          <w:lang w:val="fr-CH"/>
        </w:rPr>
        <w:t>[b-ITU-T J.1005]</w:t>
      </w:r>
    </w:p>
    <w:p w14:paraId="324ED9D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HFC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Hybrid Fibre/Coaxial cable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J.161]</w:t>
      </w:r>
    </w:p>
    <w:p w14:paraId="160789F6"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HFC</w:t>
      </w:r>
      <w:r>
        <w:rPr>
          <w:rFonts w:asciiTheme="majorBidi" w:hAnsiTheme="majorBidi" w:cstheme="majorBidi"/>
          <w:szCs w:val="24"/>
          <w:lang w:val="fr-CH"/>
        </w:rPr>
        <w:tab/>
        <w:t xml:space="preserve">Hybrid Fibre and Coaxial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J.293], [b-ITU-T J.223.2], [b-ITU-T J.900]</w:t>
      </w:r>
    </w:p>
    <w:p w14:paraId="3A446414" w14:textId="77777777" w:rsidR="00662767" w:rsidRDefault="00280C62">
      <w:pPr>
        <w:rPr>
          <w:rFonts w:asciiTheme="majorBidi" w:hAnsiTheme="majorBidi" w:cstheme="majorBidi"/>
          <w:szCs w:val="24"/>
          <w:lang w:eastAsia="zh-CN"/>
        </w:rPr>
      </w:pPr>
      <w:r>
        <w:rPr>
          <w:rFonts w:asciiTheme="majorBidi" w:hAnsiTheme="majorBidi" w:cstheme="majorBidi"/>
          <w:szCs w:val="24"/>
        </w:rPr>
        <w:t>HFC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Hybrid Fibre and Coaxial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J.110]</w:t>
      </w:r>
    </w:p>
    <w:p w14:paraId="6CC03891" w14:textId="77777777" w:rsidR="00662767" w:rsidRDefault="00280C62">
      <w:pPr>
        <w:rPr>
          <w:rFonts w:asciiTheme="majorBidi" w:hAnsiTheme="majorBidi" w:cstheme="majorBidi"/>
          <w:szCs w:val="24"/>
          <w:lang w:eastAsia="zh-CN"/>
        </w:rPr>
      </w:pPr>
      <w:r>
        <w:rPr>
          <w:rFonts w:asciiTheme="majorBidi" w:hAnsiTheme="majorBidi" w:cstheme="majorBidi"/>
          <w:szCs w:val="24"/>
        </w:rPr>
        <w:t>HFC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Hybrid of Fibre-Coaxial</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J.297]</w:t>
      </w:r>
    </w:p>
    <w:p w14:paraId="254702B2" w14:textId="77777777" w:rsidR="00662767" w:rsidRDefault="00280C62">
      <w:pPr>
        <w:rPr>
          <w:rFonts w:asciiTheme="majorBidi" w:hAnsiTheme="majorBidi" w:cstheme="majorBidi"/>
          <w:szCs w:val="24"/>
        </w:rPr>
      </w:pPr>
      <w:r>
        <w:rPr>
          <w:rFonts w:asciiTheme="majorBidi" w:hAnsiTheme="majorBidi" w:cstheme="majorBidi"/>
          <w:szCs w:val="24"/>
        </w:rPr>
        <w:t>HGW</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Home Gateway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J.292]</w:t>
      </w:r>
    </w:p>
    <w:p w14:paraId="303F2F6C" w14:textId="77777777" w:rsidR="00662767" w:rsidRDefault="00280C62">
      <w:pPr>
        <w:rPr>
          <w:rFonts w:asciiTheme="majorBidi" w:hAnsiTheme="majorBidi" w:cstheme="majorBidi"/>
          <w:szCs w:val="24"/>
        </w:rPr>
      </w:pPr>
      <w:r>
        <w:rPr>
          <w:rFonts w:asciiTheme="majorBidi" w:hAnsiTheme="majorBidi" w:cstheme="majorBidi"/>
          <w:szCs w:val="24"/>
        </w:rPr>
        <w:t>HH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Horizontal High frequency component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J.88]</w:t>
      </w:r>
    </w:p>
    <w:p w14:paraId="030B040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HiMAC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HiNoC MAC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J.195.3]</w:t>
      </w:r>
    </w:p>
    <w:p w14:paraId="58A6201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HiMAC</w:t>
      </w:r>
      <w:r>
        <w:rPr>
          <w:rFonts w:asciiTheme="majorBidi" w:hAnsiTheme="majorBidi" w:cstheme="majorBidi" w:hint="eastAsia"/>
          <w:szCs w:val="24"/>
          <w:lang w:val="fr-CH" w:eastAsia="zh-CN"/>
        </w:rPr>
        <w:t xml:space="preserve"> </w:t>
      </w:r>
      <w:r>
        <w:rPr>
          <w:rFonts w:asciiTheme="majorBidi" w:hAnsiTheme="majorBidi" w:cstheme="majorBidi" w:hint="eastAsia"/>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HiNoC 2.0 MAC</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J.196.3]</w:t>
      </w:r>
    </w:p>
    <w:p w14:paraId="7829D7E3"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HiNoC</w:t>
      </w:r>
      <w:r>
        <w:rPr>
          <w:rFonts w:asciiTheme="majorBidi" w:hAnsiTheme="majorBidi" w:cstheme="majorBidi"/>
          <w:szCs w:val="24"/>
          <w:lang w:val="fr-CH"/>
        </w:rPr>
        <w:tab/>
        <w:t>High performance Network over Coax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J.195.1], [b-ITU-T J.195.2], [b-ITU-T J.195.3], [b-ITU-T J.196.1], [b-ITU-T J.196.2], [b-ITU-T J.196.3]</w:t>
      </w:r>
    </w:p>
    <w:p w14:paraId="784C25E2" w14:textId="77777777" w:rsidR="00662767" w:rsidRDefault="00280C62">
      <w:pPr>
        <w:rPr>
          <w:rFonts w:asciiTheme="majorBidi" w:hAnsiTheme="majorBidi" w:cstheme="majorBidi"/>
          <w:szCs w:val="24"/>
        </w:rPr>
      </w:pPr>
      <w:r>
        <w:rPr>
          <w:rFonts w:asciiTheme="majorBidi" w:hAnsiTheme="majorBidi" w:cstheme="majorBidi"/>
          <w:szCs w:val="24"/>
        </w:rPr>
        <w:t>HL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High Level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J.388]</w:t>
      </w:r>
    </w:p>
    <w:p w14:paraId="1C564A36"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 xml:space="preserve">HLS </w:t>
      </w:r>
      <w:r w:rsidRPr="008807C5">
        <w:rPr>
          <w:rFonts w:asciiTheme="majorBidi" w:hAnsiTheme="majorBidi" w:cstheme="majorBidi"/>
          <w:szCs w:val="24"/>
          <w:lang w:val="fr-CH"/>
        </w:rPr>
        <w:tab/>
        <w:t>HTTP Live Streaming</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J.181 Amendment 1], </w:t>
      </w:r>
      <w:r w:rsidRPr="008807C5">
        <w:rPr>
          <w:rFonts w:asciiTheme="majorBidi" w:hAnsiTheme="majorBidi" w:cstheme="majorBidi"/>
          <w:szCs w:val="24"/>
          <w:lang w:val="fr-CH"/>
        </w:rPr>
        <w:t>[b-ITU-T J.296]</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J.1005]</w:t>
      </w:r>
    </w:p>
    <w:p w14:paraId="3569BDE1"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lastRenderedPageBreak/>
        <w:t>HM</w:t>
      </w:r>
      <w:r w:rsidRPr="008807C5">
        <w:rPr>
          <w:rFonts w:asciiTheme="majorBidi" w:hAnsiTheme="majorBidi" w:cstheme="majorBidi"/>
          <w:szCs w:val="24"/>
          <w:lang w:val="fr-CH"/>
        </w:rPr>
        <w:tab/>
        <w:t xml:space="preserve">HiNoC Modem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J.195.1], [b-ITU-T J.195.2], [b-ITU-T J.195.3], [b-ITU-T J.196.2], [b-ITU-T J.196.3]</w:t>
      </w:r>
    </w:p>
    <w:p w14:paraId="34A6266C" w14:textId="77777777" w:rsidR="00662767" w:rsidRDefault="00280C62">
      <w:pPr>
        <w:rPr>
          <w:lang w:eastAsia="zh-CN"/>
        </w:rPr>
      </w:pPr>
      <w:r>
        <w:rPr>
          <w:rFonts w:asciiTheme="majorBidi" w:hAnsiTheme="majorBidi" w:cstheme="majorBidi" w:hint="eastAsia"/>
          <w:szCs w:val="24"/>
          <w:lang w:eastAsia="zh-CN"/>
        </w:rPr>
        <w:t>HMAC</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t>Keyed-Hashing for Message Authentication</w:t>
      </w:r>
      <w:r>
        <w:rPr>
          <w:rFonts w:hint="eastAsia"/>
          <w:lang w:eastAsia="zh-CN"/>
        </w:rPr>
        <w:tab/>
      </w:r>
      <w:r>
        <w:rPr>
          <w:rFonts w:asciiTheme="majorBidi" w:hAnsiTheme="majorBidi" w:cstheme="majorBidi"/>
          <w:szCs w:val="24"/>
        </w:rPr>
        <w:t>[b-ITU-T J.12</w:t>
      </w:r>
      <w:r>
        <w:rPr>
          <w:rFonts w:asciiTheme="majorBidi" w:hAnsiTheme="majorBidi" w:cstheme="majorBidi" w:hint="eastAsia"/>
          <w:szCs w:val="24"/>
          <w:lang w:eastAsia="zh-CN"/>
        </w:rPr>
        <w:t>5</w:t>
      </w:r>
      <w:r>
        <w:rPr>
          <w:rFonts w:asciiTheme="majorBidi" w:hAnsiTheme="majorBidi" w:cstheme="majorBidi"/>
          <w:szCs w:val="24"/>
        </w:rPr>
        <w:t>]</w:t>
      </w:r>
    </w:p>
    <w:p w14:paraId="651CD43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HMAC</w:t>
      </w:r>
      <w:r>
        <w:rPr>
          <w:rFonts w:asciiTheme="majorBidi" w:hAnsiTheme="majorBidi" w:cstheme="majorBidi" w:hint="eastAsia"/>
          <w:szCs w:val="24"/>
          <w:lang w:eastAsia="zh-CN"/>
        </w:rPr>
        <w:t xml:space="preserve"> </w:t>
      </w:r>
      <w:r>
        <w:rPr>
          <w:rFonts w:asciiTheme="majorBidi" w:hAnsiTheme="majorBidi" w:cstheme="majorBidi"/>
          <w:szCs w:val="24"/>
        </w:rPr>
        <w:tab/>
        <w:t>Keyed-Hash Message Authentication Code</w:t>
      </w:r>
      <w:r>
        <w:rPr>
          <w:rFonts w:asciiTheme="majorBidi" w:hAnsiTheme="majorBidi" w:cstheme="majorBidi"/>
          <w:szCs w:val="24"/>
        </w:rPr>
        <w:tab/>
        <w:t>[b-ITU-T J.222.2], [b-ITU-T J.222.3]</w:t>
      </w:r>
    </w:p>
    <w:p w14:paraId="1E068A7E" w14:textId="77777777" w:rsidR="00662767" w:rsidRDefault="00280C62">
      <w:pPr>
        <w:rPr>
          <w:rFonts w:asciiTheme="majorBidi" w:hAnsiTheme="majorBidi" w:cstheme="majorBidi"/>
          <w:szCs w:val="24"/>
        </w:rPr>
      </w:pPr>
      <w:r>
        <w:rPr>
          <w:rFonts w:asciiTheme="majorBidi" w:hAnsiTheme="majorBidi" w:cstheme="majorBidi"/>
          <w:szCs w:val="24"/>
        </w:rPr>
        <w:t>HMAC</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rPr>
        <w:t>Hashed Message Authentication Code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J.1002]</w:t>
      </w:r>
    </w:p>
    <w:p w14:paraId="7BFBB9F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HMAC</w:t>
      </w:r>
      <w:r>
        <w:rPr>
          <w:rFonts w:asciiTheme="majorBidi" w:hAnsiTheme="majorBidi" w:cstheme="majorBidi"/>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t>Hash-based Message Authentication Code</w:t>
      </w:r>
      <w:r>
        <w:rPr>
          <w:rFonts w:asciiTheme="majorBidi" w:hAnsiTheme="majorBidi" w:cstheme="majorBidi"/>
          <w:szCs w:val="24"/>
          <w:lang w:val="fr-CH"/>
        </w:rPr>
        <w:tab/>
        <w:t>[b-ITU-T J.112</w:t>
      </w:r>
      <w:r>
        <w:rPr>
          <w:rFonts w:asciiTheme="majorBidi" w:hAnsiTheme="majorBidi" w:cstheme="majorBidi"/>
          <w:szCs w:val="24"/>
          <w:lang w:val="fr-CH" w:eastAsia="zh-CN"/>
        </w:rPr>
        <w:t xml:space="preserve"> Annex A</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J.1003], [b-ITU-T J.1004]</w:t>
      </w:r>
    </w:p>
    <w:p w14:paraId="03195F45" w14:textId="77777777" w:rsidR="00662767" w:rsidRPr="008807C5" w:rsidRDefault="00280C62">
      <w:pPr>
        <w:ind w:left="1701" w:hanging="1701"/>
        <w:rPr>
          <w:rFonts w:asciiTheme="majorBidi" w:hAnsiTheme="majorBidi" w:cstheme="majorBidi"/>
          <w:szCs w:val="24"/>
          <w:lang w:val="fr-CH"/>
        </w:rPr>
      </w:pPr>
      <w:r>
        <w:rPr>
          <w:rFonts w:asciiTheme="majorBidi" w:hAnsiTheme="majorBidi" w:cstheme="majorBidi"/>
          <w:szCs w:val="24"/>
        </w:rPr>
        <w:t>HMAC</w:t>
      </w:r>
      <w:r>
        <w:rPr>
          <w:rFonts w:asciiTheme="majorBidi" w:hAnsiTheme="majorBidi" w:cstheme="majorBidi" w:hint="eastAsia"/>
          <w:szCs w:val="24"/>
          <w:lang w:eastAsia="zh-CN"/>
        </w:rPr>
        <w:t xml:space="preserve"> </w:t>
      </w:r>
      <w:r>
        <w:rPr>
          <w:rFonts w:asciiTheme="majorBidi" w:hAnsiTheme="majorBidi" w:cstheme="majorBidi"/>
          <w:szCs w:val="24"/>
        </w:rPr>
        <w:tab/>
        <w:t>Hashed Message Authentication Code. A message authentication algorithm, based on either SHA-1 or MD5 hash and defined in IETF RFC 2104.</w:t>
      </w:r>
      <w:r>
        <w:rPr>
          <w:rFonts w:asciiTheme="majorBidi" w:hAnsiTheme="majorBidi" w:cstheme="majorBidi"/>
          <w:szCs w:val="24"/>
        </w:rPr>
        <w:tab/>
      </w:r>
      <w:r w:rsidRPr="008807C5">
        <w:rPr>
          <w:rFonts w:asciiTheme="majorBidi" w:hAnsiTheme="majorBidi" w:cstheme="majorBidi"/>
          <w:szCs w:val="24"/>
          <w:lang w:val="fr-CH"/>
        </w:rPr>
        <w:t>[b-ITU-T J.170]</w:t>
      </w:r>
    </w:p>
    <w:p w14:paraId="7F689256"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HN</w:t>
      </w:r>
      <w:r w:rsidRPr="008807C5">
        <w:rPr>
          <w:rFonts w:asciiTheme="majorBidi" w:hAnsiTheme="majorBidi" w:cstheme="majorBidi"/>
          <w:szCs w:val="24"/>
          <w:lang w:val="fr-CH"/>
        </w:rPr>
        <w:tab/>
        <w:t>Home Network</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J.193], [b-ITU-T J.294], [b-ITU-T J.295]</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J.702]</w:t>
      </w:r>
    </w:p>
    <w:p w14:paraId="69C2D6E4" w14:textId="77777777" w:rsidR="00662767" w:rsidRDefault="00280C62">
      <w:pPr>
        <w:rPr>
          <w:rFonts w:asciiTheme="majorBidi" w:hAnsiTheme="majorBidi" w:cstheme="majorBidi"/>
          <w:szCs w:val="24"/>
        </w:rPr>
      </w:pPr>
      <w:r>
        <w:rPr>
          <w:rFonts w:asciiTheme="majorBidi" w:hAnsiTheme="majorBidi" w:cstheme="majorBidi"/>
          <w:szCs w:val="24"/>
        </w:rPr>
        <w:t>HOVC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Higher Order Virtual Container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72BADE17"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HP</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High Profile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J.296], [b-ITU-T J.388]</w:t>
      </w:r>
    </w:p>
    <w:p w14:paraId="05E6FC77" w14:textId="77777777" w:rsidR="00662767" w:rsidRDefault="00280C62">
      <w:pPr>
        <w:rPr>
          <w:rFonts w:asciiTheme="majorBidi" w:hAnsiTheme="majorBidi" w:cstheme="majorBidi"/>
          <w:szCs w:val="24"/>
        </w:rPr>
      </w:pPr>
      <w:r>
        <w:rPr>
          <w:rFonts w:asciiTheme="majorBidi" w:hAnsiTheme="majorBidi" w:cstheme="majorBidi"/>
          <w:szCs w:val="24"/>
        </w:rPr>
        <w:t>HPNA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Home Phoneline Networking Alliance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J.293], [b-ITU-T J.294]</w:t>
      </w:r>
    </w:p>
    <w:p w14:paraId="0970081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HRC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Harmonic Related Carriers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w:t>
      </w:r>
      <w:r>
        <w:rPr>
          <w:rFonts w:asciiTheme="majorBidi" w:hAnsiTheme="majorBidi" w:cstheme="majorBidi"/>
          <w:szCs w:val="24"/>
          <w:lang w:val="fr-CH" w:eastAsia="zh-CN"/>
        </w:rPr>
        <w:t xml:space="preserve"> [b-ITU-T J.112 Annex C], </w:t>
      </w:r>
      <w:r>
        <w:rPr>
          <w:rFonts w:asciiTheme="majorBidi" w:hAnsiTheme="majorBidi" w:cstheme="majorBidi"/>
          <w:szCs w:val="24"/>
          <w:lang w:val="fr-CH"/>
        </w:rPr>
        <w:t>[b-ITU-T J.11</w:t>
      </w:r>
      <w:r>
        <w:rPr>
          <w:rFonts w:asciiTheme="majorBidi" w:hAnsiTheme="majorBidi" w:cstheme="majorBidi" w:hint="eastAsia"/>
          <w:szCs w:val="24"/>
          <w:lang w:val="fr-CH" w:eastAsia="zh-CN"/>
        </w:rPr>
        <w:t>6</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[b-ITU-T J.122], </w:t>
      </w:r>
      <w:r>
        <w:rPr>
          <w:rFonts w:asciiTheme="majorBidi" w:hAnsiTheme="majorBidi" w:cstheme="majorBidi"/>
          <w:szCs w:val="24"/>
          <w:lang w:val="fr-CH"/>
        </w:rPr>
        <w:t>[b-ITU-T J.222.1]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J.700]</w:t>
      </w:r>
    </w:p>
    <w:p w14:paraId="29F44B2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HRC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Hypothetical Reference Circuit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J.149], [b-ITU-T J.246], [b-ITU-T J.247], [b-ITU-T J.249], [b-ITU-T J.341], [b-ITU-T J.343.1], [b-ITU-T J.343.2], [b-ITU-T J.343.3], [b-ITU-T J.343.4], [b-ITU-T J.343.5], [b-ITU-T J.343.6], [b-ITU-T J.244], [b-ITU-T J.342]</w:t>
      </w:r>
    </w:p>
    <w:p w14:paraId="1BF3F25C" w14:textId="77777777" w:rsidR="00662767" w:rsidRDefault="00280C62">
      <w:pPr>
        <w:rPr>
          <w:rFonts w:asciiTheme="majorBidi" w:hAnsiTheme="majorBidi" w:cstheme="majorBidi"/>
          <w:szCs w:val="24"/>
          <w:lang w:eastAsia="zh-CN"/>
        </w:rPr>
      </w:pPr>
      <w:r>
        <w:rPr>
          <w:rFonts w:asciiTheme="majorBidi" w:hAnsiTheme="majorBidi" w:cstheme="majorBidi"/>
          <w:szCs w:val="24"/>
        </w:rPr>
        <w:t>HRC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Hypothetical Reference Circuit or connection</w:t>
      </w:r>
      <w:r>
        <w:rPr>
          <w:rFonts w:asciiTheme="majorBidi" w:hAnsiTheme="majorBidi" w:cstheme="majorBidi"/>
          <w:szCs w:val="24"/>
        </w:rPr>
        <w:tab/>
        <w:t>[b-ITU-T J.21]</w:t>
      </w:r>
    </w:p>
    <w:p w14:paraId="78A56911" w14:textId="77777777" w:rsidR="00662767" w:rsidRDefault="00280C62">
      <w:pPr>
        <w:rPr>
          <w:rFonts w:asciiTheme="majorBidi" w:hAnsiTheme="majorBidi" w:cstheme="majorBidi"/>
          <w:szCs w:val="24"/>
        </w:rPr>
      </w:pPr>
      <w:r>
        <w:rPr>
          <w:rFonts w:asciiTheme="majorBidi" w:hAnsiTheme="majorBidi" w:cstheme="majorBidi"/>
          <w:szCs w:val="24"/>
        </w:rPr>
        <w:t>HSD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High Speed Data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7CBCB379" w14:textId="77777777" w:rsidR="00662767" w:rsidRDefault="00280C62">
      <w:pPr>
        <w:rPr>
          <w:rFonts w:asciiTheme="majorBidi" w:hAnsiTheme="majorBidi" w:cstheme="majorBidi"/>
          <w:szCs w:val="24"/>
        </w:rPr>
      </w:pPr>
      <w:r>
        <w:rPr>
          <w:rFonts w:asciiTheme="majorBidi" w:hAnsiTheme="majorBidi" w:cstheme="majorBidi"/>
          <w:szCs w:val="24"/>
        </w:rPr>
        <w:t>HSP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Home Security Portal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J.294]</w:t>
      </w:r>
    </w:p>
    <w:p w14:paraId="6E3E245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HSS</w:t>
      </w:r>
      <w:r>
        <w:rPr>
          <w:rFonts w:asciiTheme="majorBidi" w:hAnsiTheme="majorBidi" w:cstheme="majorBidi"/>
          <w:szCs w:val="24"/>
          <w:lang w:val="fr-CH"/>
        </w:rPr>
        <w:tab/>
        <w:t>Home Subscriber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J.262], [b-ITU-T J.360], [b-ITU-T J.460.1], [b-ITU-T J.700]</w:t>
      </w:r>
    </w:p>
    <w:p w14:paraId="6105E3EB" w14:textId="77777777" w:rsidR="00662767" w:rsidRDefault="00280C62">
      <w:pPr>
        <w:rPr>
          <w:rFonts w:asciiTheme="majorBidi" w:hAnsiTheme="majorBidi" w:cstheme="majorBidi"/>
          <w:szCs w:val="24"/>
        </w:rPr>
      </w:pPr>
      <w:r>
        <w:rPr>
          <w:rFonts w:asciiTheme="majorBidi" w:hAnsiTheme="majorBidi" w:cstheme="majorBidi"/>
          <w:szCs w:val="24"/>
        </w:rPr>
        <w:t>H-STB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Hybrid Set-Top-Box</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J.294]</w:t>
      </w:r>
      <w:r>
        <w:rPr>
          <w:rFonts w:asciiTheme="majorBidi" w:hAnsiTheme="majorBidi" w:cstheme="majorBidi" w:hint="eastAsia"/>
          <w:szCs w:val="24"/>
          <w:lang w:eastAsia="zh-CN"/>
        </w:rPr>
        <w:t>,</w:t>
      </w:r>
      <w:r>
        <w:rPr>
          <w:rFonts w:asciiTheme="majorBidi" w:hAnsiTheme="majorBidi" w:cstheme="majorBidi"/>
          <w:szCs w:val="24"/>
        </w:rPr>
        <w:t xml:space="preserve"> [b-ITU-T J.295]</w:t>
      </w:r>
    </w:p>
    <w:p w14:paraId="3A058A02"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HT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Home Terminal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J.193]</w:t>
      </w:r>
    </w:p>
    <w:p w14:paraId="018C4E30"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HTML</w:t>
      </w:r>
      <w:r w:rsidRPr="008807C5">
        <w:rPr>
          <w:rFonts w:asciiTheme="majorBidi" w:hAnsiTheme="majorBidi" w:cstheme="majorBidi"/>
          <w:szCs w:val="24"/>
          <w:lang w:val="fr-CH"/>
        </w:rPr>
        <w:tab/>
        <w:t>Hyper</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Text Mark</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up Language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J.117], [b-ITU-T J.200]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J.201]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J.294], [b-ITU-T J.295], [b-ITU-T J.296], [b-ITU-T J.297], [b-ITU-T J.701]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J.702] </w:t>
      </w:r>
    </w:p>
    <w:p w14:paraId="7EA04AA5"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lastRenderedPageBreak/>
        <w:t>HTTP</w:t>
      </w:r>
      <w:r w:rsidRPr="008807C5">
        <w:rPr>
          <w:rFonts w:asciiTheme="majorBidi" w:hAnsiTheme="majorBidi" w:cstheme="majorBidi"/>
          <w:szCs w:val="24"/>
          <w:lang w:val="fr-CH"/>
        </w:rPr>
        <w:tab/>
        <w:t>Hyper</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Text Transport Protocol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J.120], </w:t>
      </w:r>
      <w:r w:rsidRPr="008807C5">
        <w:rPr>
          <w:rFonts w:asciiTheme="majorBidi" w:hAnsiTheme="majorBidi" w:cstheme="majorBidi"/>
          <w:szCs w:val="24"/>
          <w:lang w:val="fr-CH"/>
        </w:rPr>
        <w:t>[b-ITU-T J.1</w:t>
      </w:r>
      <w:r w:rsidRPr="008807C5">
        <w:rPr>
          <w:rFonts w:asciiTheme="majorBidi" w:hAnsiTheme="majorBidi" w:cstheme="majorBidi" w:hint="eastAsia"/>
          <w:szCs w:val="24"/>
          <w:lang w:val="fr-CH" w:eastAsia="zh-CN"/>
        </w:rPr>
        <w:t>24</w:t>
      </w:r>
      <w:r w:rsidRPr="008807C5">
        <w:rPr>
          <w:rFonts w:asciiTheme="majorBidi" w:hAnsiTheme="majorBidi" w:cstheme="majorBidi"/>
          <w:szCs w:val="24"/>
          <w:lang w:val="fr-CH"/>
        </w:rPr>
        <w:t>], [b-ITU-T J.190]</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J.380.1]</w:t>
      </w:r>
    </w:p>
    <w:p w14:paraId="665C9985"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HTTP</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Hyper Text Transfer Protocol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J.127], </w:t>
      </w:r>
      <w:r w:rsidRPr="008807C5">
        <w:rPr>
          <w:rFonts w:asciiTheme="majorBidi" w:hAnsiTheme="majorBidi" w:cstheme="majorBidi"/>
          <w:szCs w:val="24"/>
          <w:lang w:val="fr-CH"/>
        </w:rPr>
        <w:t>[b-ITU-T J.160], [b-ITU-T J.167], [b-ITU-T J.177],</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J.200], [b-ITU-T J.205], [b-ITU-T J.206], [b-ITU-T J.296], [b-ITU-T J.360]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[b-ITU-T J.365], [b-ITU-T J.367], [b-ITU-T J.369], [b-ITU-T J.380.7], [b-ITU-T J.700], [b-ITU-T J.701], [b-ITU-T J.702], [b-ITU-T J.703], [b-ITU-T J.705], [b-ITU-T J.707]</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J.1006], [b-ITU-T J.1011]</w:t>
      </w:r>
    </w:p>
    <w:p w14:paraId="097A792F"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HTTPS</w:t>
      </w:r>
      <w:r w:rsidRPr="008807C5">
        <w:rPr>
          <w:rFonts w:asciiTheme="majorBidi" w:hAnsiTheme="majorBidi" w:cstheme="majorBidi"/>
          <w:szCs w:val="24"/>
          <w:lang w:val="fr-CH"/>
        </w:rPr>
        <w:tab/>
        <w:t>Secure Hyper Text Transfer Protocol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J.205], [b-ITU-T J.206]</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J.700]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J.707]</w:t>
      </w:r>
    </w:p>
    <w:p w14:paraId="3A87A8D6" w14:textId="77777777" w:rsidR="00662767" w:rsidRDefault="00280C62">
      <w:pPr>
        <w:rPr>
          <w:rFonts w:asciiTheme="majorBidi" w:hAnsiTheme="majorBidi" w:cstheme="majorBidi"/>
          <w:szCs w:val="24"/>
        </w:rPr>
      </w:pPr>
      <w:r>
        <w:rPr>
          <w:rFonts w:asciiTheme="majorBidi" w:hAnsiTheme="majorBidi" w:cstheme="majorBidi"/>
          <w:szCs w:val="24"/>
        </w:rPr>
        <w:t>HTTPS</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Hyper</w:t>
      </w:r>
      <w:r>
        <w:rPr>
          <w:rFonts w:asciiTheme="majorBidi" w:hAnsiTheme="majorBidi" w:cstheme="majorBidi" w:hint="eastAsia"/>
          <w:szCs w:val="24"/>
          <w:lang w:eastAsia="zh-CN"/>
        </w:rPr>
        <w:t xml:space="preserve"> </w:t>
      </w:r>
      <w:r>
        <w:rPr>
          <w:rFonts w:asciiTheme="majorBidi" w:hAnsiTheme="majorBidi" w:cstheme="majorBidi"/>
          <w:szCs w:val="24"/>
        </w:rPr>
        <w:t>Text Transfer Protocol over Secure Socket Layer</w:t>
      </w:r>
      <w:r>
        <w:rPr>
          <w:rFonts w:asciiTheme="majorBidi" w:hAnsiTheme="majorBidi" w:cstheme="majorBidi"/>
          <w:szCs w:val="24"/>
        </w:rPr>
        <w:tab/>
        <w:t>[b-ITU-T J.296]</w:t>
      </w:r>
    </w:p>
    <w:p w14:paraId="0164EC64" w14:textId="77777777" w:rsidR="00662767" w:rsidRDefault="00280C62">
      <w:pPr>
        <w:rPr>
          <w:rFonts w:asciiTheme="majorBidi" w:hAnsiTheme="majorBidi" w:cstheme="majorBidi"/>
          <w:szCs w:val="24"/>
        </w:rPr>
      </w:pPr>
      <w:r>
        <w:rPr>
          <w:rFonts w:asciiTheme="majorBidi" w:hAnsiTheme="majorBidi" w:cstheme="majorBidi"/>
          <w:szCs w:val="24"/>
        </w:rPr>
        <w:t>HTTPS</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HTTP over SSL or HTTP Secure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J.380.7]</w:t>
      </w:r>
    </w:p>
    <w:p w14:paraId="17CD7938" w14:textId="77777777" w:rsidR="00662767" w:rsidRDefault="00280C62">
      <w:pPr>
        <w:rPr>
          <w:rFonts w:asciiTheme="majorBidi" w:hAnsiTheme="majorBidi" w:cstheme="majorBidi"/>
          <w:szCs w:val="24"/>
        </w:rPr>
      </w:pPr>
      <w:r>
        <w:rPr>
          <w:rFonts w:asciiTheme="majorBidi" w:hAnsiTheme="majorBidi" w:cstheme="majorBidi"/>
          <w:szCs w:val="24"/>
        </w:rPr>
        <w:t>HTTPS</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t>Hyper</w:t>
      </w:r>
      <w:r>
        <w:rPr>
          <w:rFonts w:asciiTheme="majorBidi" w:hAnsiTheme="majorBidi" w:cstheme="majorBidi" w:hint="eastAsia"/>
          <w:szCs w:val="24"/>
          <w:lang w:eastAsia="zh-CN"/>
        </w:rPr>
        <w:t xml:space="preserve"> </w:t>
      </w:r>
      <w:r>
        <w:rPr>
          <w:rFonts w:asciiTheme="majorBidi" w:hAnsiTheme="majorBidi" w:cstheme="majorBidi"/>
          <w:szCs w:val="24"/>
        </w:rPr>
        <w:t>Text Transfer Protocol Security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J.702]</w:t>
      </w:r>
    </w:p>
    <w:p w14:paraId="40B0185C" w14:textId="77777777" w:rsidR="00662767" w:rsidRDefault="00280C62">
      <w:pPr>
        <w:rPr>
          <w:rFonts w:asciiTheme="majorBidi" w:hAnsiTheme="majorBidi" w:cstheme="majorBidi"/>
          <w:szCs w:val="24"/>
        </w:rPr>
      </w:pPr>
      <w:r>
        <w:rPr>
          <w:rFonts w:asciiTheme="majorBidi" w:hAnsiTheme="majorBidi" w:cstheme="majorBidi"/>
          <w:szCs w:val="24"/>
        </w:rPr>
        <w:t>HV</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Horizontal and Vertical</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J.249]</w:t>
      </w:r>
    </w:p>
    <w:p w14:paraId="3EA35D8C"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HVS</w:t>
      </w:r>
      <w:r>
        <w:rPr>
          <w:rFonts w:asciiTheme="majorBidi" w:hAnsiTheme="majorBidi" w:cstheme="majorBidi"/>
          <w:szCs w:val="24"/>
        </w:rPr>
        <w:tab/>
        <w:t>Human Visual System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J.343.5], [b-ITU-T J.343.6]</w:t>
      </w:r>
    </w:p>
    <w:p w14:paraId="1C489708"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HW</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Hardware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J.296], [b-ITU-T J.701]</w:t>
      </w:r>
    </w:p>
    <w:p w14:paraId="27D6D936"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Hybrid-FR</w:t>
      </w:r>
      <w:r w:rsidRPr="00D2470A">
        <w:rPr>
          <w:rFonts w:asciiTheme="majorBidi" w:hAnsiTheme="majorBidi" w:cstheme="majorBidi"/>
          <w:szCs w:val="24"/>
        </w:rPr>
        <w:tab/>
        <w:t xml:space="preserve">Hybrid Full Reference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J.343], [b-ITU-T J.343.5], [b-ITU-T J.343.6]</w:t>
      </w:r>
    </w:p>
    <w:p w14:paraId="7857B525"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rPr>
        <w:t>Hybrid-FRe</w:t>
      </w:r>
      <w:r w:rsidRPr="00D2470A">
        <w:rPr>
          <w:rFonts w:asciiTheme="majorBidi" w:hAnsiTheme="majorBidi" w:cstheme="majorBidi"/>
          <w:szCs w:val="24"/>
        </w:rPr>
        <w:tab/>
        <w:t>Hybrid Full Reference encrypted</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J.343]</w:t>
      </w:r>
      <w:r w:rsidRPr="00D2470A">
        <w:rPr>
          <w:rFonts w:asciiTheme="majorBidi" w:hAnsiTheme="majorBidi" w:cstheme="majorBidi"/>
          <w:szCs w:val="24"/>
          <w:lang w:eastAsia="zh-CN"/>
        </w:rPr>
        <w:t>,</w:t>
      </w:r>
      <w:r w:rsidRPr="00D2470A">
        <w:rPr>
          <w:rFonts w:asciiTheme="majorBidi" w:hAnsiTheme="majorBidi" w:cstheme="majorBidi"/>
          <w:szCs w:val="24"/>
        </w:rPr>
        <w:t xml:space="preserve"> [b-ITU-T J.343.5]</w:t>
      </w:r>
    </w:p>
    <w:p w14:paraId="57CD460D"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Hybrid-NR</w:t>
      </w:r>
      <w:r w:rsidRPr="00D2470A">
        <w:rPr>
          <w:rFonts w:asciiTheme="majorBidi" w:hAnsiTheme="majorBidi" w:cstheme="majorBidi"/>
          <w:szCs w:val="24"/>
          <w:lang w:eastAsia="zh-CN"/>
        </w:rPr>
        <w:tab/>
      </w:r>
      <w:r w:rsidRPr="00D2470A">
        <w:rPr>
          <w:rFonts w:asciiTheme="majorBidi" w:hAnsiTheme="majorBidi" w:cstheme="majorBidi"/>
          <w:szCs w:val="24"/>
        </w:rPr>
        <w:t>Hybrid No Reference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J.343], [b-ITU-T J.343.1], [b-ITU-T J.343.2]</w:t>
      </w:r>
    </w:p>
    <w:p w14:paraId="79053311"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Hybrid-NRe</w:t>
      </w:r>
      <w:r w:rsidRPr="00D2470A">
        <w:rPr>
          <w:rFonts w:asciiTheme="majorBidi" w:hAnsiTheme="majorBidi" w:cstheme="majorBidi"/>
          <w:szCs w:val="24"/>
        </w:rPr>
        <w:tab/>
        <w:t>Hybrid No Reference encrypted</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J.343], [b-ITU-T J.343.1]</w:t>
      </w:r>
    </w:p>
    <w:p w14:paraId="578504EA"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Hybrid-RR</w:t>
      </w:r>
      <w:r w:rsidRPr="00D2470A">
        <w:rPr>
          <w:rFonts w:asciiTheme="majorBidi" w:hAnsiTheme="majorBidi" w:cstheme="majorBidi"/>
          <w:szCs w:val="24"/>
          <w:lang w:eastAsia="zh-CN"/>
        </w:rPr>
        <w:tab/>
      </w:r>
      <w:r w:rsidRPr="00D2470A">
        <w:rPr>
          <w:rFonts w:asciiTheme="majorBidi" w:hAnsiTheme="majorBidi" w:cstheme="majorBidi"/>
          <w:szCs w:val="24"/>
        </w:rPr>
        <w:t>Hybrid Reduced Reference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J.343], [b-ITU-T J.343.3]</w:t>
      </w:r>
    </w:p>
    <w:p w14:paraId="251A7B06"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Hybrid-RR</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 xml:space="preserve">Hybrid Reduced Reference model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J.343.4]</w:t>
      </w:r>
    </w:p>
    <w:p w14:paraId="03EE4BE2"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Hybrid-RRe</w:t>
      </w:r>
      <w:r w:rsidRPr="00D2470A">
        <w:rPr>
          <w:rFonts w:asciiTheme="majorBidi" w:hAnsiTheme="majorBidi" w:cstheme="majorBidi"/>
          <w:szCs w:val="24"/>
        </w:rPr>
        <w:tab/>
        <w:t>Hybrid Reduced Reference encrypted</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[b-ITU-T J.343], [b-ITU-T J.343.3]</w:t>
      </w:r>
    </w:p>
    <w:p w14:paraId="67E1C124"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Hz</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Hertz (1 cycle per second)</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J.142]</w:t>
      </w:r>
    </w:p>
    <w:p w14:paraId="5ABB6A14" w14:textId="77777777" w:rsidR="00662767" w:rsidRDefault="00280C62">
      <w:pPr>
        <w:rPr>
          <w:rFonts w:asciiTheme="majorBidi" w:hAnsiTheme="majorBidi" w:cstheme="majorBidi"/>
          <w:szCs w:val="24"/>
        </w:rPr>
      </w:pPr>
      <w:r>
        <w:rPr>
          <w:rFonts w:asciiTheme="majorBidi" w:hAnsiTheme="majorBidi" w:cstheme="majorBidi"/>
          <w:szCs w:val="24"/>
        </w:rPr>
        <w:t>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In-phase modulation component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J.222.1]</w:t>
      </w:r>
    </w:p>
    <w:p w14:paraId="62E15F99" w14:textId="77777777" w:rsidR="00662767" w:rsidRDefault="00280C62">
      <w:pPr>
        <w:rPr>
          <w:rFonts w:asciiTheme="majorBidi" w:hAnsiTheme="majorBidi" w:cstheme="majorBidi"/>
          <w:szCs w:val="24"/>
        </w:rPr>
      </w:pPr>
      <w:r>
        <w:rPr>
          <w:rFonts w:asciiTheme="majorBidi" w:hAnsiTheme="majorBidi" w:cstheme="majorBidi"/>
          <w:szCs w:val="24"/>
        </w:rPr>
        <w:lastRenderedPageBreak/>
        <w:t>I, Q</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In-phase, Quadrature phase components of the modulated signal </w:t>
      </w:r>
      <w:r>
        <w:rPr>
          <w:rFonts w:asciiTheme="majorBidi" w:hAnsiTheme="majorBidi" w:cstheme="majorBidi"/>
          <w:szCs w:val="24"/>
        </w:rPr>
        <w:tab/>
        <w:t>[b-ITU-T J.150]</w:t>
      </w:r>
    </w:p>
    <w:p w14:paraId="7B1D64B8" w14:textId="77777777" w:rsidR="00662767" w:rsidRDefault="00280C62">
      <w:pPr>
        <w:rPr>
          <w:rFonts w:asciiTheme="majorBidi" w:hAnsiTheme="majorBidi" w:cstheme="majorBidi"/>
          <w:szCs w:val="24"/>
        </w:rPr>
      </w:pPr>
      <w:r>
        <w:rPr>
          <w:rFonts w:asciiTheme="majorBidi" w:hAnsiTheme="majorBidi" w:cstheme="majorBidi"/>
          <w:szCs w:val="24"/>
        </w:rPr>
        <w:t>I/F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Interface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31ADD584" w14:textId="77777777" w:rsidR="00662767" w:rsidRDefault="00280C62">
      <w:pPr>
        <w:rPr>
          <w:rFonts w:asciiTheme="majorBidi" w:hAnsiTheme="majorBidi" w:cstheme="majorBidi"/>
          <w:szCs w:val="24"/>
        </w:rPr>
      </w:pPr>
      <w:r>
        <w:rPr>
          <w:rFonts w:asciiTheme="majorBidi" w:hAnsiTheme="majorBidi" w:cstheme="majorBidi"/>
          <w:szCs w:val="24"/>
        </w:rPr>
        <w:t>I/Q</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In-Phase/Quadrature-Phase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J.142]</w:t>
      </w:r>
    </w:p>
    <w:p w14:paraId="74E4E75E" w14:textId="77777777" w:rsidR="00662767" w:rsidRDefault="00280C62">
      <w:pPr>
        <w:ind w:left="1701" w:hanging="1701"/>
        <w:rPr>
          <w:rFonts w:asciiTheme="majorBidi" w:hAnsiTheme="majorBidi" w:cstheme="majorBidi"/>
          <w:szCs w:val="24"/>
        </w:rPr>
      </w:pPr>
      <w:proofErr w:type="gramStart"/>
      <w:r>
        <w:rPr>
          <w:rFonts w:asciiTheme="majorBidi" w:hAnsiTheme="majorBidi" w:cstheme="majorBidi"/>
          <w:szCs w:val="24"/>
        </w:rPr>
        <w:t>iAPR</w:t>
      </w:r>
      <w:proofErr w:type="gramEnd"/>
      <w:r>
        <w:rPr>
          <w:rFonts w:asciiTheme="majorBidi" w:hAnsiTheme="majorBidi" w:cstheme="majorBidi"/>
          <w:szCs w:val="24"/>
        </w:rPr>
        <w:tab/>
        <w:t>A register affiliated with an asynchronous connection, that indicates how much of data has been produced</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J.117]</w:t>
      </w:r>
    </w:p>
    <w:p w14:paraId="0C8CE6C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IB</w:t>
      </w:r>
      <w:r w:rsidRPr="008807C5">
        <w:rPr>
          <w:rFonts w:asciiTheme="majorBidi" w:hAnsiTheme="majorBidi" w:cstheme="majorBidi"/>
          <w:szCs w:val="24"/>
          <w:lang w:val="fr-CH"/>
        </w:rPr>
        <w:tab/>
        <w:t>In-Band</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J.112]</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J.112</w:t>
      </w:r>
      <w:r w:rsidRPr="008807C5">
        <w:rPr>
          <w:rFonts w:asciiTheme="majorBidi" w:hAnsiTheme="majorBidi" w:cstheme="majorBidi"/>
          <w:szCs w:val="24"/>
          <w:lang w:val="fr-CH" w:eastAsia="zh-CN"/>
        </w:rPr>
        <w:t xml:space="preserve"> Annex A</w:t>
      </w:r>
      <w:r w:rsidRPr="008807C5">
        <w:rPr>
          <w:rFonts w:asciiTheme="majorBidi" w:hAnsiTheme="majorBidi" w:cstheme="majorBidi"/>
          <w:szCs w:val="24"/>
          <w:lang w:val="fr-CH"/>
        </w:rPr>
        <w:t>]</w:t>
      </w:r>
      <w:r w:rsidRPr="008807C5">
        <w:rPr>
          <w:rFonts w:asciiTheme="majorBidi" w:hAnsiTheme="majorBidi" w:cstheme="majorBidi"/>
          <w:szCs w:val="24"/>
          <w:lang w:val="fr-CH" w:eastAsia="zh-CN"/>
        </w:rPr>
        <w:t xml:space="preserve">, </w:t>
      </w:r>
      <w:r w:rsidRPr="008807C5">
        <w:rPr>
          <w:rFonts w:asciiTheme="majorBidi" w:hAnsiTheme="majorBidi" w:cstheme="majorBidi"/>
          <w:szCs w:val="24"/>
          <w:lang w:val="fr-CH"/>
        </w:rPr>
        <w:t>[b-ITU-T J.11</w:t>
      </w:r>
      <w:r w:rsidRPr="008807C5">
        <w:rPr>
          <w:rFonts w:asciiTheme="majorBidi" w:hAnsiTheme="majorBidi" w:cstheme="majorBidi" w:hint="eastAsia"/>
          <w:szCs w:val="24"/>
          <w:lang w:val="fr-CH" w:eastAsia="zh-CN"/>
        </w:rPr>
        <w:t>6</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 [b-ITU-T J.118]</w:t>
      </w:r>
    </w:p>
    <w:p w14:paraId="147D3948"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IBB</w:t>
      </w:r>
      <w:r>
        <w:rPr>
          <w:rFonts w:asciiTheme="majorBidi" w:hAnsiTheme="majorBidi" w:cstheme="majorBidi"/>
          <w:szCs w:val="24"/>
        </w:rPr>
        <w:tab/>
        <w:t>Integrated Broadcast-Broadband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J.201], [b-ITU-T J.207], [b-ITU-T J.302]</w:t>
      </w:r>
    </w:p>
    <w:p w14:paraId="230B375B" w14:textId="77777777" w:rsidR="00662767" w:rsidRDefault="00280C62">
      <w:pPr>
        <w:rPr>
          <w:rFonts w:asciiTheme="majorBidi" w:hAnsiTheme="majorBidi" w:cstheme="majorBidi"/>
          <w:szCs w:val="24"/>
          <w:lang w:eastAsia="zh-CN"/>
        </w:rPr>
      </w:pPr>
      <w:r>
        <w:rPr>
          <w:rFonts w:asciiTheme="majorBidi" w:hAnsiTheme="majorBidi" w:cstheme="majorBidi"/>
          <w:szCs w:val="24"/>
        </w:rPr>
        <w:t>IBB</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Integrated Broadcast and Broadband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J.205], [b-ITU-T J.206]</w:t>
      </w:r>
    </w:p>
    <w:p w14:paraId="00575A61"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 xml:space="preserve">IC </w:t>
      </w:r>
      <w:r>
        <w:rPr>
          <w:rFonts w:asciiTheme="majorBidi" w:hAnsiTheme="majorBidi" w:cstheme="majorBidi"/>
          <w:szCs w:val="24"/>
          <w:lang w:val="fr-CH" w:eastAsia="zh-CN"/>
        </w:rPr>
        <w:tab/>
      </w:r>
      <w:r>
        <w:rPr>
          <w:rFonts w:asciiTheme="majorBidi" w:hAnsiTheme="majorBidi" w:cstheme="majorBidi"/>
          <w:szCs w:val="24"/>
          <w:lang w:val="fr-CH"/>
        </w:rPr>
        <w:t xml:space="preserve">Interaction Channel </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 xml:space="preserve">[b-ITU-T J.112], [b-ITU-J.114], </w:t>
      </w:r>
      <w:r>
        <w:rPr>
          <w:rFonts w:asciiTheme="majorBidi" w:hAnsiTheme="majorBidi" w:cstheme="majorBidi"/>
          <w:szCs w:val="24"/>
          <w:lang w:val="fr-CH"/>
        </w:rPr>
        <w:t>[b-ITU-T J.112</w:t>
      </w:r>
      <w:r>
        <w:rPr>
          <w:rFonts w:asciiTheme="majorBidi" w:hAnsiTheme="majorBidi" w:cstheme="majorBidi"/>
          <w:szCs w:val="24"/>
          <w:lang w:val="fr-CH" w:eastAsia="zh-CN"/>
        </w:rPr>
        <w:t xml:space="preserve"> Annex A</w:t>
      </w:r>
      <w:r>
        <w:rPr>
          <w:rFonts w:asciiTheme="majorBidi" w:hAnsiTheme="majorBidi" w:cstheme="majorBidi"/>
          <w:szCs w:val="24"/>
          <w:lang w:val="fr-CH"/>
        </w:rPr>
        <w:t>]</w:t>
      </w:r>
      <w:r>
        <w:rPr>
          <w:rFonts w:asciiTheme="majorBidi" w:hAnsiTheme="majorBidi" w:cstheme="majorBidi"/>
          <w:szCs w:val="24"/>
          <w:lang w:val="fr-CH" w:eastAsia="zh-CN"/>
        </w:rPr>
        <w:t>, [b-ITU-T J.116], [b-ITU-T J.118]</w:t>
      </w:r>
    </w:p>
    <w:p w14:paraId="3232F72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IC</w:t>
      </w:r>
      <w:r>
        <w:rPr>
          <w:rFonts w:asciiTheme="majorBidi" w:hAnsiTheme="majorBidi" w:cstheme="majorBidi"/>
          <w:szCs w:val="24"/>
          <w:lang w:val="fr-CH"/>
        </w:rPr>
        <w:tab/>
      </w:r>
      <w:r>
        <w:rPr>
          <w:rFonts w:asciiTheme="majorBidi" w:hAnsiTheme="majorBidi" w:cstheme="majorBidi"/>
          <w:szCs w:val="24"/>
          <w:lang w:val="fr-CH" w:eastAsia="zh-CN"/>
        </w:rPr>
        <w:t xml:space="preserve">Interactive </w:t>
      </w:r>
      <w:r>
        <w:rPr>
          <w:rFonts w:asciiTheme="majorBidi" w:hAnsiTheme="majorBidi" w:cstheme="majorBidi"/>
          <w:szCs w:val="24"/>
          <w:lang w:val="fr-CH"/>
        </w:rPr>
        <w:t xml:space="preserve">Channel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J.115] </w:t>
      </w:r>
    </w:p>
    <w:p w14:paraId="6841858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IC</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Inter-exchange Carrier</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J.177]</w:t>
      </w:r>
    </w:p>
    <w:p w14:paraId="34ACE197" w14:textId="77777777" w:rsidR="00662767" w:rsidRDefault="00280C62">
      <w:pPr>
        <w:rPr>
          <w:rFonts w:asciiTheme="majorBidi" w:hAnsiTheme="majorBidi" w:cstheme="majorBidi"/>
          <w:szCs w:val="24"/>
        </w:rPr>
      </w:pPr>
      <w:r>
        <w:rPr>
          <w:rFonts w:asciiTheme="majorBidi" w:hAnsiTheme="majorBidi" w:cstheme="majorBidi"/>
          <w:szCs w:val="24"/>
        </w:rPr>
        <w:t>IC</w:t>
      </w:r>
      <w:r>
        <w:rPr>
          <w:rFonts w:asciiTheme="majorBidi" w:hAnsiTheme="majorBidi" w:cstheme="majorBidi" w:hint="eastAsia"/>
          <w:szCs w:val="24"/>
          <w:lang w:eastAsia="zh-CN"/>
        </w:rPr>
        <w:t xml:space="preserve"> </w:t>
      </w:r>
      <w:r>
        <w:rPr>
          <w:rFonts w:asciiTheme="majorBidi" w:hAnsiTheme="majorBidi" w:cstheme="majorBidi" w:hint="eastAsia"/>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Integrated Circuit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67572B41" w14:textId="77777777" w:rsidR="00662767" w:rsidRDefault="00280C62">
      <w:pPr>
        <w:rPr>
          <w:rFonts w:asciiTheme="majorBidi" w:hAnsiTheme="majorBidi" w:cstheme="majorBidi"/>
          <w:szCs w:val="24"/>
        </w:rPr>
      </w:pPr>
      <w:r>
        <w:rPr>
          <w:rFonts w:asciiTheme="majorBidi" w:hAnsiTheme="majorBidi" w:cstheme="majorBidi"/>
          <w:szCs w:val="24"/>
        </w:rPr>
        <w:t xml:space="preserve">ICCIEK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Individual CAM Client Image Encryption Key [b-ITU-T J.1003]</w:t>
      </w:r>
    </w:p>
    <w:p w14:paraId="16234ECF" w14:textId="77777777" w:rsidR="00662767" w:rsidRDefault="00280C62">
      <w:pPr>
        <w:rPr>
          <w:rFonts w:asciiTheme="majorBidi" w:hAnsiTheme="majorBidi" w:cstheme="majorBidi"/>
          <w:szCs w:val="24"/>
        </w:rPr>
      </w:pPr>
      <w:r>
        <w:rPr>
          <w:rFonts w:asciiTheme="majorBidi" w:hAnsiTheme="majorBidi" w:cstheme="majorBidi"/>
          <w:szCs w:val="24"/>
        </w:rPr>
        <w:t>ICCN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L2TPv3 Incoming-Call-Connected message  </w:t>
      </w:r>
      <w:r>
        <w:rPr>
          <w:rFonts w:asciiTheme="majorBidi" w:hAnsiTheme="majorBidi" w:cstheme="majorBidi"/>
          <w:szCs w:val="24"/>
          <w:lang w:eastAsia="zh-CN"/>
        </w:rPr>
        <w:tab/>
      </w:r>
      <w:r>
        <w:rPr>
          <w:rFonts w:asciiTheme="majorBidi" w:hAnsiTheme="majorBidi" w:cstheme="majorBidi"/>
          <w:szCs w:val="24"/>
        </w:rPr>
        <w:t>[b-ITU-T J.212]</w:t>
      </w:r>
    </w:p>
    <w:p w14:paraId="639307C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ICE</w:t>
      </w:r>
      <w:r>
        <w:rPr>
          <w:rFonts w:asciiTheme="majorBidi" w:hAnsiTheme="majorBidi" w:cstheme="majorBidi"/>
          <w:szCs w:val="24"/>
          <w:lang w:val="fr-CH"/>
        </w:rPr>
        <w:tab/>
        <w:t>Interactive Connectivity Establishment</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rPr>
        <w:t>[b-ITU-T J.360], [b-ITU-T J.362], [b-ITU-T J.460.1], [b-ITU-T J.700]</w:t>
      </w:r>
    </w:p>
    <w:p w14:paraId="1A9E606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ICID</w:t>
      </w:r>
      <w:r>
        <w:rPr>
          <w:rFonts w:asciiTheme="majorBidi" w:hAnsiTheme="majorBidi" w:cstheme="majorBidi"/>
          <w:szCs w:val="24"/>
          <w:lang w:val="fr-CH"/>
        </w:rPr>
        <w:tab/>
        <w:t>IMS Charging Identity</w:t>
      </w:r>
      <w:r>
        <w:rPr>
          <w:rFonts w:asciiTheme="majorBidi" w:hAnsiTheme="majorBidi" w:cstheme="majorBidi" w:hint="eastAsia"/>
          <w:szCs w:val="24"/>
          <w:lang w:val="fr-CH" w:eastAsia="zh-CN"/>
        </w:rPr>
        <w:t xml:space="preserve"> (ID)</w:t>
      </w:r>
      <w:r>
        <w:rPr>
          <w:rFonts w:asciiTheme="majorBidi" w:hAnsiTheme="majorBidi" w:cstheme="majorBidi"/>
          <w:szCs w:val="24"/>
          <w:lang w:val="fr-CH"/>
        </w:rPr>
        <w:tab/>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J.363]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J.460.3]</w:t>
      </w:r>
    </w:p>
    <w:p w14:paraId="48E5BDC4"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ICMP</w:t>
      </w:r>
      <w:r>
        <w:rPr>
          <w:rFonts w:asciiTheme="majorBidi" w:hAnsiTheme="majorBidi" w:cstheme="majorBidi"/>
          <w:szCs w:val="24"/>
          <w:lang w:val="fr-CH"/>
        </w:rPr>
        <w:tab/>
        <w:t>Internet Control Message Protocol</w:t>
      </w:r>
      <w:r>
        <w:rPr>
          <w:rFonts w:asciiTheme="majorBidi" w:hAnsiTheme="majorBidi" w:cstheme="majorBidi"/>
          <w:szCs w:val="24"/>
          <w:lang w:val="fr-CH" w:eastAsia="zh-CN"/>
        </w:rPr>
        <w:t xml:space="preserve"> </w:t>
      </w:r>
      <w:r>
        <w:rPr>
          <w:rFonts w:asciiTheme="majorBidi" w:hAnsiTheme="majorBidi" w:cstheme="majorBidi"/>
          <w:szCs w:val="24"/>
          <w:lang w:val="fr-CH"/>
        </w:rPr>
        <w:t>[b-IETF RFC 792]</w:t>
      </w:r>
      <w:r>
        <w:rPr>
          <w:rFonts w:asciiTheme="majorBidi" w:hAnsiTheme="majorBidi" w:cstheme="majorBidi"/>
          <w:szCs w:val="24"/>
          <w:lang w:val="fr-CH" w:eastAsia="zh-CN"/>
        </w:rPr>
        <w:tab/>
      </w:r>
      <w:r>
        <w:rPr>
          <w:rFonts w:asciiTheme="majorBidi" w:hAnsiTheme="majorBidi" w:cstheme="majorBidi"/>
          <w:szCs w:val="24"/>
          <w:lang w:val="fr-CH" w:eastAsia="zh-CN"/>
        </w:rPr>
        <w:tab/>
      </w:r>
    </w:p>
    <w:p w14:paraId="30ADDA53" w14:textId="77777777" w:rsidR="00662767" w:rsidRDefault="00280C62">
      <w:pPr>
        <w:ind w:left="1701" w:firstLine="4536"/>
        <w:rPr>
          <w:rFonts w:asciiTheme="majorBidi" w:hAnsiTheme="majorBidi" w:cstheme="majorBidi"/>
          <w:szCs w:val="24"/>
          <w:lang w:val="fr-CH"/>
        </w:rPr>
      </w:pPr>
      <w:r>
        <w:rPr>
          <w:rFonts w:asciiTheme="majorBidi" w:hAnsiTheme="majorBidi" w:cstheme="majorBidi"/>
          <w:szCs w:val="24"/>
          <w:lang w:val="fr-CH"/>
        </w:rPr>
        <w:t>[b-ITU-T J.112], [b-ITU-T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[b-ITU-T J.11</w:t>
      </w:r>
      <w:r>
        <w:rPr>
          <w:rFonts w:asciiTheme="majorBidi" w:hAnsiTheme="majorBidi" w:cstheme="majorBidi" w:hint="eastAsia"/>
          <w:szCs w:val="24"/>
          <w:lang w:val="fr-CH" w:eastAsia="zh-CN"/>
        </w:rPr>
        <w:t>6</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 [b-ITU-T J.161], [b-ITU-T J.190]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J.191], [b-ITU-T J.192], [b-ITU-T J.222.1], [b-ITU-T J.222.2]</w:t>
      </w:r>
    </w:p>
    <w:p w14:paraId="189D7EFE" w14:textId="77777777" w:rsidR="00662767" w:rsidRDefault="00280C62">
      <w:pPr>
        <w:rPr>
          <w:rFonts w:asciiTheme="majorBidi" w:hAnsiTheme="majorBidi" w:cstheme="majorBidi"/>
          <w:szCs w:val="24"/>
        </w:rPr>
      </w:pPr>
      <w:r>
        <w:rPr>
          <w:rFonts w:asciiTheme="majorBidi" w:hAnsiTheme="majorBidi" w:cstheme="majorBidi"/>
          <w:szCs w:val="24"/>
        </w:rPr>
        <w:t>ICMPv4</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IPv4 version of the Internet Control Message Protocol</w:t>
      </w:r>
      <w:r>
        <w:rPr>
          <w:rFonts w:asciiTheme="majorBidi" w:hAnsiTheme="majorBidi" w:cstheme="majorBidi"/>
          <w:szCs w:val="24"/>
        </w:rPr>
        <w:tab/>
        <w:t>[b-ITU-T J.222.2]</w:t>
      </w:r>
    </w:p>
    <w:p w14:paraId="6D1D8BC5" w14:textId="77777777" w:rsidR="00662767" w:rsidRDefault="00280C62">
      <w:pPr>
        <w:rPr>
          <w:rFonts w:asciiTheme="majorBidi" w:hAnsiTheme="majorBidi" w:cstheme="majorBidi"/>
          <w:szCs w:val="24"/>
        </w:rPr>
      </w:pPr>
      <w:r>
        <w:rPr>
          <w:rFonts w:asciiTheme="majorBidi" w:hAnsiTheme="majorBidi" w:cstheme="majorBidi"/>
          <w:szCs w:val="24"/>
        </w:rPr>
        <w:t>ICMPv6</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IPv6 version of the Internet Control Message Protocol</w:t>
      </w:r>
      <w:r>
        <w:rPr>
          <w:rFonts w:asciiTheme="majorBidi" w:hAnsiTheme="majorBidi" w:cstheme="majorBidi"/>
          <w:szCs w:val="24"/>
        </w:rPr>
        <w:tab/>
        <w:t>[b-ITU-T J.222.2]</w:t>
      </w:r>
    </w:p>
    <w:p w14:paraId="2187F8EF" w14:textId="77777777" w:rsidR="00662767" w:rsidRDefault="00280C62">
      <w:pPr>
        <w:rPr>
          <w:rFonts w:asciiTheme="majorBidi" w:hAnsiTheme="majorBidi" w:cstheme="majorBidi"/>
          <w:szCs w:val="24"/>
        </w:rPr>
      </w:pPr>
      <w:r>
        <w:rPr>
          <w:rFonts w:asciiTheme="majorBidi" w:hAnsiTheme="majorBidi" w:cstheme="majorBidi"/>
          <w:szCs w:val="24"/>
        </w:rPr>
        <w:t>I-CMTS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Integrated Cable Modem Termination System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78659FB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ICPAC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Interim CPAC</w:t>
      </w:r>
      <w:r>
        <w:rPr>
          <w:rFonts w:asciiTheme="majorBidi" w:hAnsiTheme="majorBidi" w:cstheme="majorBidi"/>
          <w:szCs w:val="24"/>
          <w:lang w:val="fr-CH"/>
        </w:rPr>
        <w:tab/>
        <w:t>[b-ITU-T J.95]</w:t>
      </w:r>
    </w:p>
    <w:p w14:paraId="6DAE41B1" w14:textId="77777777" w:rsidR="00662767" w:rsidRDefault="00280C62">
      <w:pPr>
        <w:rPr>
          <w:rFonts w:asciiTheme="majorBidi" w:hAnsiTheme="majorBidi" w:cstheme="majorBidi"/>
          <w:szCs w:val="24"/>
        </w:rPr>
      </w:pPr>
      <w:r>
        <w:rPr>
          <w:rFonts w:asciiTheme="majorBidi" w:hAnsiTheme="majorBidi" w:cstheme="majorBidi"/>
          <w:szCs w:val="24"/>
        </w:rPr>
        <w:t xml:space="preserve">ICRP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L2TPv3 Incoming-Call-Reply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J.212]</w:t>
      </w:r>
    </w:p>
    <w:p w14:paraId="511B254D" w14:textId="77777777" w:rsidR="00662767" w:rsidRDefault="00280C62">
      <w:pPr>
        <w:rPr>
          <w:rFonts w:asciiTheme="majorBidi" w:hAnsiTheme="majorBidi" w:cstheme="majorBidi"/>
          <w:szCs w:val="24"/>
        </w:rPr>
      </w:pPr>
      <w:r>
        <w:rPr>
          <w:rFonts w:asciiTheme="majorBidi" w:hAnsiTheme="majorBidi" w:cstheme="majorBidi"/>
          <w:szCs w:val="24"/>
        </w:rPr>
        <w:lastRenderedPageBreak/>
        <w:t xml:space="preserve">ICRQ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L2TPv3 Incoming-Call-Request message</w:t>
      </w:r>
      <w:r>
        <w:rPr>
          <w:rFonts w:asciiTheme="majorBidi" w:hAnsiTheme="majorBidi" w:cstheme="majorBidi"/>
          <w:szCs w:val="24"/>
        </w:rPr>
        <w:tab/>
        <w:t>[b-ITU-T J.212]</w:t>
      </w:r>
    </w:p>
    <w:p w14:paraId="1972DA82"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I-CSCF</w:t>
      </w:r>
      <w:r>
        <w:rPr>
          <w:rFonts w:asciiTheme="majorBidi" w:hAnsiTheme="majorBidi" w:cstheme="majorBidi"/>
          <w:szCs w:val="24"/>
        </w:rPr>
        <w:tab/>
        <w:t>Interrogating</w:t>
      </w:r>
      <w:r>
        <w:rPr>
          <w:rFonts w:asciiTheme="majorBidi" w:hAnsiTheme="majorBidi" w:cstheme="majorBidi" w:hint="eastAsia"/>
          <w:szCs w:val="24"/>
          <w:lang w:eastAsia="zh-CN"/>
        </w:rPr>
        <w:t>-</w:t>
      </w:r>
      <w:r>
        <w:rPr>
          <w:rFonts w:asciiTheme="majorBidi" w:hAnsiTheme="majorBidi" w:cstheme="majorBidi"/>
          <w:szCs w:val="24"/>
        </w:rPr>
        <w:t>Call Session Control Function</w:t>
      </w:r>
      <w:r>
        <w:rPr>
          <w:rFonts w:asciiTheme="majorBidi" w:hAnsiTheme="majorBidi" w:cstheme="majorBidi" w:hint="eastAsia"/>
          <w:szCs w:val="24"/>
          <w:lang w:eastAsia="zh-CN"/>
        </w:rPr>
        <w:t xml:space="preserve"> (</w:t>
      </w:r>
      <w:r>
        <w:rPr>
          <w:rFonts w:asciiTheme="majorBidi" w:hAnsiTheme="majorBidi" w:cstheme="majorBidi"/>
          <w:szCs w:val="24"/>
        </w:rPr>
        <w:t>CSCF</w:t>
      </w:r>
      <w:r>
        <w:rPr>
          <w:rFonts w:asciiTheme="majorBidi" w:hAnsiTheme="majorBidi" w:cstheme="majorBidi" w:hint="eastAsia"/>
          <w:szCs w:val="24"/>
          <w:lang w:eastAsia="zh-CN"/>
        </w:rPr>
        <w:t>)</w:t>
      </w:r>
      <w:r>
        <w:rPr>
          <w:rFonts w:asciiTheme="majorBidi" w:hAnsiTheme="majorBidi" w:cstheme="majorBidi"/>
          <w:szCs w:val="24"/>
        </w:rPr>
        <w:tab/>
        <w:t>[b-ITU-T J.360], [b-ITU-T J.388]</w:t>
      </w:r>
      <w:r>
        <w:rPr>
          <w:rFonts w:asciiTheme="majorBidi" w:hAnsiTheme="majorBidi" w:cstheme="majorBidi" w:hint="eastAsia"/>
          <w:szCs w:val="24"/>
          <w:lang w:eastAsia="zh-CN"/>
        </w:rPr>
        <w:t>,</w:t>
      </w:r>
      <w:r>
        <w:rPr>
          <w:rFonts w:asciiTheme="majorBidi" w:hAnsiTheme="majorBidi" w:cstheme="majorBidi"/>
          <w:szCs w:val="24"/>
        </w:rPr>
        <w:t xml:space="preserve"> [b-ITU-T J.700]</w:t>
      </w:r>
    </w:p>
    <w:p w14:paraId="6635776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ICT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Information and Communication Technologies</w:t>
      </w:r>
      <w:r>
        <w:rPr>
          <w:rFonts w:asciiTheme="majorBidi" w:hAnsiTheme="majorBidi" w:cstheme="majorBidi"/>
          <w:szCs w:val="24"/>
          <w:lang w:val="fr-CH" w:eastAsia="zh-CN"/>
        </w:rPr>
        <w:t xml:space="preserve"> </w:t>
      </w:r>
      <w:r>
        <w:rPr>
          <w:rFonts w:asciiTheme="majorBidi" w:hAnsiTheme="majorBidi" w:cstheme="majorBidi"/>
          <w:szCs w:val="24"/>
          <w:lang w:val="fr-CH"/>
        </w:rPr>
        <w:t>[b-ITU-T J.296]</w:t>
      </w:r>
    </w:p>
    <w:p w14:paraId="2C32A3E1"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ID</w:t>
      </w:r>
      <w:r>
        <w:rPr>
          <w:rFonts w:asciiTheme="majorBidi" w:hAnsiTheme="majorBidi" w:cstheme="majorBidi"/>
          <w:szCs w:val="24"/>
          <w:lang w:val="fr-CH" w:eastAsia="zh-CN"/>
        </w:rPr>
        <w:tab/>
        <w:t>I</w:t>
      </w:r>
      <w:r>
        <w:rPr>
          <w:rFonts w:asciiTheme="majorBidi" w:hAnsiTheme="majorBidi" w:cstheme="majorBidi" w:hint="eastAsia"/>
          <w:szCs w:val="24"/>
          <w:lang w:val="fr-CH" w:eastAsia="zh-CN"/>
        </w:rPr>
        <w:t>D</w:t>
      </w:r>
      <w:r>
        <w:rPr>
          <w:rFonts w:asciiTheme="majorBidi" w:hAnsiTheme="majorBidi" w:cstheme="majorBidi"/>
          <w:szCs w:val="24"/>
          <w:lang w:val="fr-CH" w:eastAsia="zh-CN"/>
        </w:rPr>
        <w:t>entifier</w:t>
      </w:r>
      <w:r>
        <w:rPr>
          <w:rFonts w:asciiTheme="majorBidi" w:hAnsiTheme="majorBidi" w:cstheme="majorBidi" w:hint="eastAsia"/>
          <w:szCs w:val="24"/>
          <w:lang w:val="fr-CH" w:eastAsia="zh-CN"/>
        </w:rPr>
        <w:t xml:space="preserve"> or Identifier</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J.280],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J.290]</w:t>
      </w:r>
    </w:p>
    <w:p w14:paraId="2DC5B31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eastAsia="zh-CN"/>
        </w:rPr>
        <w:t>Id</w:t>
      </w:r>
      <w:r>
        <w:rPr>
          <w:rFonts w:asciiTheme="majorBidi" w:hAnsiTheme="majorBidi" w:cstheme="majorBidi"/>
          <w:szCs w:val="24"/>
          <w:lang w:val="fr-CH"/>
        </w:rPr>
        <w:tab/>
        <w:t>Identifier</w:t>
      </w:r>
      <w:r>
        <w:rPr>
          <w:rFonts w:asciiTheme="majorBidi" w:hAnsiTheme="majorBidi" w:cstheme="majorBidi"/>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r>
        <w:rPr>
          <w:rFonts w:asciiTheme="majorBidi" w:hAnsiTheme="majorBidi" w:cstheme="majorBidi"/>
          <w:szCs w:val="24"/>
          <w:lang w:val="fr-CH" w:eastAsia="zh-CN"/>
        </w:rPr>
        <w:t>,</w:t>
      </w:r>
      <w:r>
        <w:rPr>
          <w:rFonts w:asciiTheme="majorBidi" w:hAnsiTheme="majorBidi" w:cstheme="majorBidi"/>
          <w:szCs w:val="24"/>
          <w:lang w:val="fr-CH"/>
        </w:rPr>
        <w:t xml:space="preserve"> [b-ITU-T J.218], </w:t>
      </w:r>
    </w:p>
    <w:p w14:paraId="1473AC8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IDR</w:t>
      </w:r>
      <w:r>
        <w:rPr>
          <w:rFonts w:asciiTheme="majorBidi" w:hAnsiTheme="majorBidi" w:cstheme="majorBidi"/>
          <w:szCs w:val="24"/>
          <w:lang w:val="fr-CH"/>
        </w:rPr>
        <w:tab/>
        <w:t>Instantaneous Decoding Refresh</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J.181 Amendment 1], </w:t>
      </w:r>
      <w:r>
        <w:rPr>
          <w:rFonts w:asciiTheme="majorBidi" w:hAnsiTheme="majorBidi" w:cstheme="majorBidi"/>
          <w:szCs w:val="24"/>
          <w:lang w:val="fr-CH"/>
        </w:rPr>
        <w:t>[b-ITU-T J.286]</w:t>
      </w:r>
    </w:p>
    <w:p w14:paraId="34AF967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IDS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Insertion Data Signal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J.92]</w:t>
      </w:r>
    </w:p>
    <w:p w14:paraId="4F2BDC4C"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iDTV</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integrated Digital TV</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J.1011]</w:t>
      </w:r>
    </w:p>
    <w:p w14:paraId="60AF289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IDU</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Interface Data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p>
    <w:p w14:paraId="3AB653DF" w14:textId="77777777" w:rsidR="00662767" w:rsidRDefault="00662767">
      <w:pPr>
        <w:rPr>
          <w:rFonts w:asciiTheme="majorBidi" w:hAnsiTheme="majorBidi" w:cstheme="majorBidi"/>
          <w:szCs w:val="24"/>
          <w:lang w:val="fr-CH"/>
        </w:rPr>
      </w:pPr>
    </w:p>
    <w:p w14:paraId="7FBC725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IE</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Information Element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 [b-ITU-T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[b-ITU-T J.11</w:t>
      </w:r>
      <w:r>
        <w:rPr>
          <w:rFonts w:asciiTheme="majorBidi" w:hAnsiTheme="majorBidi" w:cstheme="majorBidi" w:hint="eastAsia"/>
          <w:szCs w:val="24"/>
          <w:lang w:val="fr-CH" w:eastAsia="zh-CN"/>
        </w:rPr>
        <w:t>6</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[b-ITU-T J.122], </w:t>
      </w:r>
      <w:r>
        <w:rPr>
          <w:rFonts w:asciiTheme="majorBidi" w:hAnsiTheme="majorBidi" w:cstheme="majorBidi"/>
          <w:szCs w:val="24"/>
          <w:lang w:val="fr-CH"/>
        </w:rPr>
        <w:t>[b-ITU-T J.222.1], [b-ITU-T J.222.2]</w:t>
      </w:r>
    </w:p>
    <w:p w14:paraId="7B7C709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Information Element (An element of a MAP message)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J.211]</w:t>
      </w:r>
    </w:p>
    <w:p w14:paraId="6FF9299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IEV</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International Electrotechnical Vocabulary</w:t>
      </w:r>
      <w:r>
        <w:rPr>
          <w:rFonts w:asciiTheme="majorBidi" w:hAnsiTheme="majorBidi" w:cstheme="majorBidi"/>
          <w:szCs w:val="24"/>
          <w:lang w:val="fr-CH"/>
        </w:rPr>
        <w:tab/>
        <w:t>[b-ITU-T J.61]</w:t>
      </w:r>
    </w:p>
    <w:p w14:paraId="44BDC87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IF</w:t>
      </w:r>
      <w:r>
        <w:rPr>
          <w:rFonts w:asciiTheme="majorBidi" w:hAnsiTheme="majorBidi" w:cstheme="majorBidi"/>
          <w:szCs w:val="24"/>
          <w:lang w:val="fr-CH"/>
        </w:rPr>
        <w:tab/>
        <w:t>Intermediate Frequency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[b-ITU-T J.83], </w:t>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J.151], [b-ITU-T J.185]</w:t>
      </w:r>
    </w:p>
    <w:p w14:paraId="3FBF8C9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IFFT</w:t>
      </w:r>
      <w:r>
        <w:rPr>
          <w:rFonts w:asciiTheme="majorBidi" w:hAnsiTheme="majorBidi" w:cstheme="majorBidi"/>
          <w:szCs w:val="24"/>
          <w:lang w:val="fr-CH"/>
        </w:rPr>
        <w:tab/>
        <w:t>Inverse Fast Fourier Transform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J.195.2], [b-ITU-T J.196.2], [b-ITU-T J.382]</w:t>
      </w:r>
    </w:p>
    <w:p w14:paraId="32823CA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IFG </w:t>
      </w:r>
      <w:r>
        <w:rPr>
          <w:rFonts w:asciiTheme="majorBidi" w:hAnsiTheme="majorBidi" w:cstheme="majorBidi"/>
          <w:szCs w:val="24"/>
          <w:lang w:val="fr-CH"/>
        </w:rPr>
        <w:tab/>
        <w:t>Inter-Frame Gap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J.195.3], [b-ITU-T J.196.3]</w:t>
      </w:r>
    </w:p>
    <w:p w14:paraId="495D8F6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IGD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Internet Gateway Device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25547B1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IGMP</w:t>
      </w:r>
      <w:r>
        <w:rPr>
          <w:rFonts w:asciiTheme="majorBidi" w:hAnsiTheme="majorBidi" w:cstheme="majorBidi"/>
          <w:szCs w:val="24"/>
          <w:lang w:val="fr-CH"/>
        </w:rPr>
        <w:tab/>
        <w:t>Internet Group Management Protocol</w:t>
      </w:r>
      <w:r>
        <w:rPr>
          <w:rFonts w:asciiTheme="majorBidi" w:hAnsiTheme="majorBidi" w:cstheme="majorBidi"/>
          <w:szCs w:val="24"/>
          <w:lang w:val="fr-CH"/>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J.122], </w:t>
      </w:r>
      <w:r>
        <w:rPr>
          <w:rFonts w:asciiTheme="majorBidi" w:hAnsiTheme="majorBidi" w:cstheme="majorBidi"/>
          <w:szCs w:val="24"/>
          <w:lang w:val="fr-CH"/>
        </w:rPr>
        <w:t>[b-ITU-T J.191], [b-ITU-T J.192], [b-ITU-T J.222.2], [b-ITU-T J.222.3], [b-ITU-T J.282], [b-ITU-T J.292], [b-ITU-T J.294], [b-ITU-T J.700], [b-ITU-T J.702], [b-ITU-T J.1101], [b-ITU-T J.1102], [b-ITU-T J.1103]</w:t>
      </w:r>
    </w:p>
    <w:p w14:paraId="35027B5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IGMPv3 </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rPr>
        <w:t>Internet Group Management Protocol, version 3</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J.703]</w:t>
      </w:r>
    </w:p>
    <w:p w14:paraId="3B439B77"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 xml:space="preserve">IHK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Individual Hash Key</w:t>
      </w:r>
      <w:r w:rsidRPr="008807C5">
        <w:rPr>
          <w:rFonts w:asciiTheme="majorBidi" w:hAnsiTheme="majorBidi" w:cstheme="majorBidi"/>
          <w:szCs w:val="24"/>
        </w:rPr>
        <w:tab/>
        <w:t xml:space="preserve">     </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J.1003]</w:t>
      </w:r>
    </w:p>
    <w:p w14:paraId="2BB007A9"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lastRenderedPageBreak/>
        <w:t>IIM</w:t>
      </w:r>
      <w:r>
        <w:rPr>
          <w:rFonts w:asciiTheme="majorBidi" w:hAnsiTheme="majorBidi" w:cstheme="majorBidi"/>
          <w:szCs w:val="24"/>
          <w:lang w:val="fr-CH"/>
        </w:rPr>
        <w:tab/>
        <w:t>Interactive Interface Module</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[b-ITU-T J.114], [b-ITU-T J.115], [b-ITU-T J.116], [b-ITU-T J.118]</w:t>
      </w:r>
    </w:p>
    <w:p w14:paraId="1B22B9A9" w14:textId="77777777" w:rsidR="00662767" w:rsidRDefault="00280C62">
      <w:pPr>
        <w:rPr>
          <w:rFonts w:asciiTheme="majorBidi" w:hAnsiTheme="majorBidi" w:cstheme="majorBidi"/>
          <w:szCs w:val="24"/>
          <w:lang w:val="fr-CH"/>
        </w:rPr>
      </w:pPr>
      <w:r>
        <w:rPr>
          <w:rFonts w:asciiTheme="majorBidi" w:hAnsiTheme="majorBidi" w:cstheme="majorBidi" w:hint="eastAsia"/>
          <w:szCs w:val="24"/>
          <w:lang w:val="fr-CH" w:eastAsia="zh-CN"/>
        </w:rPr>
        <w:t>IIOP</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Internet Inter-ORB Protocol</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J.111]</w:t>
      </w:r>
    </w:p>
    <w:p w14:paraId="1E39450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IJ</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Injector</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J.287]</w:t>
      </w:r>
    </w:p>
    <w:p w14:paraId="16195BE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 xml:space="preserve">IKE </w:t>
      </w:r>
      <w:r>
        <w:rPr>
          <w:rFonts w:asciiTheme="majorBidi" w:hAnsiTheme="majorBidi" w:cstheme="majorBidi"/>
          <w:szCs w:val="24"/>
        </w:rPr>
        <w:tab/>
        <w:t>A notation defined to refer to the use of IKE with pre-shared keys for authentication.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65E7A89F" w14:textId="77777777" w:rsidR="00662767" w:rsidRDefault="00280C62">
      <w:pPr>
        <w:rPr>
          <w:rFonts w:asciiTheme="majorBidi" w:hAnsiTheme="majorBidi" w:cstheme="majorBidi"/>
          <w:szCs w:val="24"/>
        </w:rPr>
      </w:pPr>
      <w:r>
        <w:rPr>
          <w:rFonts w:asciiTheme="majorBidi" w:hAnsiTheme="majorBidi" w:cstheme="majorBidi"/>
          <w:szCs w:val="24"/>
        </w:rPr>
        <w:t>IKE</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Internet Key Exchange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J.177]</w:t>
      </w:r>
    </w:p>
    <w:p w14:paraId="033CD7B2" w14:textId="77777777" w:rsidR="00662767" w:rsidRPr="00DC0BD2" w:rsidRDefault="00280C62">
      <w:pPr>
        <w:ind w:left="1701" w:hanging="1701"/>
        <w:rPr>
          <w:rFonts w:asciiTheme="majorBidi" w:hAnsiTheme="majorBidi" w:cstheme="majorBidi"/>
          <w:szCs w:val="24"/>
          <w:lang w:val="de-CH"/>
        </w:rPr>
      </w:pPr>
      <w:r>
        <w:rPr>
          <w:rFonts w:asciiTheme="majorBidi" w:hAnsiTheme="majorBidi" w:cstheme="majorBidi"/>
          <w:szCs w:val="24"/>
        </w:rPr>
        <w:t>IKE</w:t>
      </w:r>
      <w:r>
        <w:rPr>
          <w:rFonts w:asciiTheme="majorBidi" w:hAnsiTheme="majorBidi" w:cstheme="majorBidi" w:hint="eastAsia"/>
          <w:szCs w:val="24"/>
          <w:lang w:eastAsia="zh-CN"/>
        </w:rPr>
        <w:t xml:space="preserve"> </w:t>
      </w:r>
      <w:r>
        <w:rPr>
          <w:rFonts w:asciiTheme="majorBidi" w:hAnsiTheme="majorBidi" w:cstheme="majorBidi"/>
          <w:szCs w:val="24"/>
        </w:rPr>
        <w:tab/>
        <w:t>Internet Key Exchange is a key management mechanism used to negotiate and derive keys for SAs in IPsec.</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sidRPr="00DC0BD2">
        <w:rPr>
          <w:rFonts w:asciiTheme="majorBidi" w:hAnsiTheme="majorBidi" w:cstheme="majorBidi"/>
          <w:szCs w:val="24"/>
          <w:lang w:val="de-CH"/>
        </w:rPr>
        <w:t>[b-ITU-T J.170]</w:t>
      </w:r>
    </w:p>
    <w:p w14:paraId="502B8BC6"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IM</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Intensity Modulated</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J.185]</w:t>
      </w:r>
    </w:p>
    <w:p w14:paraId="319E090B"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IM</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hint="eastAsia"/>
          <w:i/>
          <w:iCs/>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Intensity Modulation</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J.186]</w:t>
      </w:r>
    </w:p>
    <w:p w14:paraId="16CDBADF"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IM</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hint="eastAsia"/>
          <w:i/>
          <w:iCs/>
          <w:szCs w:val="24"/>
          <w:lang w:val="de-CH" w:eastAsia="zh-CN"/>
        </w:rPr>
        <w:tab/>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Instant Messaging</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J.700]</w:t>
      </w:r>
    </w:p>
    <w:p w14:paraId="6D86C89D" w14:textId="77777777" w:rsidR="00662767" w:rsidRPr="00DC0BD2" w:rsidRDefault="00280C62">
      <w:pPr>
        <w:rPr>
          <w:rFonts w:asciiTheme="majorBidi" w:hAnsiTheme="majorBidi" w:cstheme="majorBidi"/>
          <w:szCs w:val="24"/>
          <w:lang w:val="de-CH" w:eastAsia="zh-CN"/>
        </w:rPr>
      </w:pPr>
      <w:r w:rsidRPr="00DC0BD2">
        <w:rPr>
          <w:rFonts w:asciiTheme="majorBidi" w:hAnsiTheme="majorBidi" w:cstheme="majorBidi"/>
          <w:szCs w:val="24"/>
          <w:lang w:val="de-CH"/>
        </w:rPr>
        <w:t>IM CN</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IP Multimedia Core Network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J.360 Amendment 1]</w:t>
      </w:r>
    </w:p>
    <w:p w14:paraId="66CB1370" w14:textId="77777777" w:rsidR="00662767" w:rsidRPr="00DC0BD2" w:rsidRDefault="00280C62">
      <w:pPr>
        <w:rPr>
          <w:rFonts w:asciiTheme="majorBidi" w:hAnsiTheme="majorBidi" w:cstheme="majorBidi"/>
          <w:szCs w:val="24"/>
          <w:lang w:val="de-CH" w:eastAsia="zh-CN"/>
        </w:rPr>
      </w:pPr>
      <w:r w:rsidRPr="00DC0BD2">
        <w:rPr>
          <w:rFonts w:asciiTheme="majorBidi" w:hAnsiTheme="majorBidi" w:cstheme="majorBidi"/>
          <w:szCs w:val="24"/>
          <w:lang w:val="de-CH" w:eastAsia="zh-CN"/>
        </w:rPr>
        <w:t>IMDTC</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t>International multiple destination television connection</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t>[b-ITU-T N.62]</w:t>
      </w:r>
    </w:p>
    <w:p w14:paraId="17B598D1"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IMPI</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IM Private Identity</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J.360 Amendment 1]</w:t>
      </w:r>
    </w:p>
    <w:p w14:paraId="2CB43755"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IMPU</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IM Public Identity</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J.360 Amendment 1]</w:t>
      </w:r>
    </w:p>
    <w:p w14:paraId="18BB9491"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IMPU</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IMS Public Identity</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J.460.3]</w:t>
      </w:r>
    </w:p>
    <w:p w14:paraId="6F3F4C99" w14:textId="77777777" w:rsidR="00662767" w:rsidRPr="00DC0BD2" w:rsidRDefault="00280C62">
      <w:pPr>
        <w:ind w:left="1701" w:hanging="1701"/>
        <w:rPr>
          <w:rFonts w:asciiTheme="majorBidi" w:hAnsiTheme="majorBidi" w:cstheme="majorBidi"/>
          <w:szCs w:val="24"/>
          <w:lang w:val="de-CH"/>
        </w:rPr>
      </w:pPr>
      <w:r w:rsidRPr="00DC0BD2">
        <w:rPr>
          <w:rFonts w:asciiTheme="majorBidi" w:hAnsiTheme="majorBidi" w:cstheme="majorBidi"/>
          <w:szCs w:val="24"/>
          <w:lang w:val="de-CH"/>
        </w:rPr>
        <w:t>IMS</w:t>
      </w:r>
      <w:r w:rsidRPr="00DC0BD2">
        <w:rPr>
          <w:rFonts w:asciiTheme="majorBidi" w:hAnsiTheme="majorBidi" w:cstheme="majorBidi"/>
          <w:szCs w:val="24"/>
          <w:lang w:val="de-CH"/>
        </w:rPr>
        <w:tab/>
        <w:t>IP Multimedia Subsystem</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J.360], [b-ITU-T J.366.0], [b-ITU-T J.363], [b-ITU-T J.367], [b-ITU-T J.388], [b-ITU-T J.460.0], [b-ITU-T J.460.1], [b-ITU-T J.460.3], [b-ITU-T J.700]</w:t>
      </w:r>
      <w:r w:rsidRPr="00DC0BD2">
        <w:rPr>
          <w:rFonts w:asciiTheme="majorBidi" w:hAnsiTheme="majorBidi" w:cstheme="majorBidi" w:hint="eastAsia"/>
          <w:szCs w:val="24"/>
          <w:lang w:val="de-CH" w:eastAsia="zh-CN"/>
        </w:rPr>
        <w:t>,</w:t>
      </w:r>
      <w:r w:rsidRPr="00DC0BD2">
        <w:rPr>
          <w:rFonts w:asciiTheme="majorBidi" w:hAnsiTheme="majorBidi" w:cstheme="majorBidi"/>
          <w:szCs w:val="24"/>
          <w:lang w:val="de-CH"/>
        </w:rPr>
        <w:t xml:space="preserve"> [b-ITU-T J.702], [b-ITU-T J.704]</w:t>
      </w:r>
    </w:p>
    <w:p w14:paraId="6A6A862F"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IN</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Interactive Network</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J.114]</w:t>
      </w:r>
    </w:p>
    <w:p w14:paraId="13AABBF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INA</w:t>
      </w:r>
      <w:r>
        <w:rPr>
          <w:rFonts w:asciiTheme="majorBidi" w:hAnsiTheme="majorBidi" w:cstheme="majorBidi"/>
          <w:szCs w:val="24"/>
          <w:lang w:val="fr-CH"/>
        </w:rPr>
        <w:tab/>
        <w:t>Interactive Network Adapter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 [b-ITU-T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J.114]</w:t>
      </w:r>
      <w:r>
        <w:rPr>
          <w:rFonts w:asciiTheme="majorBidi" w:hAnsiTheme="majorBidi" w:cstheme="majorBidi" w:hint="eastAsia"/>
          <w:szCs w:val="24"/>
          <w:lang w:val="fr-CH" w:eastAsia="zh-CN"/>
        </w:rPr>
        <w:t xml:space="preserve">, [b-ITU-T J.115], [b-ITU-T J.116], [b-ITU-T J.118], </w:t>
      </w:r>
      <w:r>
        <w:rPr>
          <w:rFonts w:asciiTheme="majorBidi" w:hAnsiTheme="majorBidi" w:cstheme="majorBidi"/>
          <w:szCs w:val="24"/>
          <w:lang w:val="fr-CH"/>
        </w:rPr>
        <w:t>[b-ITU-T J.163], [b-ITU-T J.170]</w:t>
      </w:r>
    </w:p>
    <w:p w14:paraId="17FA25D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InfoSet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Information Set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p>
    <w:p w14:paraId="728954A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IOI</w:t>
      </w:r>
      <w:r>
        <w:rPr>
          <w:rFonts w:asciiTheme="majorBidi" w:hAnsiTheme="majorBidi" w:cstheme="majorBidi"/>
          <w:szCs w:val="24"/>
          <w:lang w:val="fr-CH"/>
        </w:rPr>
        <w:tab/>
        <w:t>Inter-Operator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J.363], [b-ITU-T J.460.3]</w:t>
      </w:r>
    </w:p>
    <w:p w14:paraId="1982994A" w14:textId="77777777" w:rsidR="00662767" w:rsidRPr="00DC0BD2" w:rsidRDefault="00280C62">
      <w:pPr>
        <w:ind w:left="1701" w:hanging="1701"/>
        <w:rPr>
          <w:rFonts w:asciiTheme="majorBidi" w:hAnsiTheme="majorBidi" w:cstheme="majorBidi"/>
          <w:szCs w:val="24"/>
          <w:lang w:val="fr-CH" w:eastAsia="zh-CN"/>
        </w:rPr>
      </w:pPr>
      <w:r w:rsidRPr="00DC0BD2">
        <w:rPr>
          <w:rFonts w:asciiTheme="majorBidi" w:hAnsiTheme="majorBidi" w:cstheme="majorBidi" w:hint="eastAsia"/>
          <w:szCs w:val="24"/>
          <w:lang w:val="fr-CH" w:eastAsia="zh-CN"/>
        </w:rPr>
        <w:t>IOR</w:t>
      </w:r>
      <w:r w:rsidRPr="00DC0BD2">
        <w:rPr>
          <w:rFonts w:asciiTheme="majorBidi" w:hAnsiTheme="majorBidi" w:cstheme="majorBidi" w:hint="eastAsia"/>
          <w:szCs w:val="24"/>
          <w:lang w:val="fr-CH" w:eastAsia="zh-CN"/>
        </w:rPr>
        <w:tab/>
      </w:r>
      <w:r w:rsidRPr="00DC0BD2">
        <w:rPr>
          <w:rFonts w:asciiTheme="majorBidi" w:hAnsiTheme="majorBidi" w:cstheme="majorBidi"/>
          <w:szCs w:val="24"/>
          <w:lang w:val="fr-CH" w:eastAsia="zh-CN"/>
        </w:rPr>
        <w:t>Interoperable Object Reference</w:t>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t>[b-ITU-T J.111]</w:t>
      </w:r>
    </w:p>
    <w:p w14:paraId="423F6BF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IP</w:t>
      </w:r>
      <w:r>
        <w:rPr>
          <w:rFonts w:asciiTheme="majorBidi" w:hAnsiTheme="majorBidi" w:cstheme="majorBidi"/>
          <w:szCs w:val="24"/>
          <w:lang w:val="fr-CH"/>
        </w:rPr>
        <w:tab/>
        <w:t>Internet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[b-ITU-T J.111],</w:t>
      </w:r>
      <w:r>
        <w:rPr>
          <w:rFonts w:asciiTheme="majorBidi" w:hAnsiTheme="majorBidi" w:cstheme="majorBidi"/>
          <w:szCs w:val="24"/>
          <w:lang w:val="fr-CH"/>
        </w:rPr>
        <w:t xml:space="preserve"> [b-ITU-T J.112], [b-ITU-T J.112 Annex B]</w:t>
      </w:r>
      <w:r>
        <w:rPr>
          <w:rFonts w:asciiTheme="majorBidi" w:hAnsiTheme="majorBidi" w:cstheme="majorBidi" w:hint="eastAsia"/>
          <w:szCs w:val="24"/>
          <w:lang w:val="fr-CH" w:eastAsia="zh-CN"/>
        </w:rPr>
        <w:t>,</w:t>
      </w:r>
      <w:r>
        <w:rPr>
          <w:rFonts w:asciiTheme="majorBidi" w:hAnsiTheme="majorBidi" w:cstheme="majorBidi" w:hint="eastAsia"/>
          <w:szCs w:val="24"/>
          <w:lang w:val="fr-CH"/>
        </w:rPr>
        <w:t xml:space="preserve"> </w:t>
      </w:r>
      <w:r>
        <w:rPr>
          <w:rFonts w:asciiTheme="majorBidi" w:hAnsiTheme="majorBidi" w:cstheme="majorBidi"/>
          <w:szCs w:val="24"/>
          <w:lang w:val="fr-CH"/>
        </w:rPr>
        <w:t>[b-ITU-T J.112 Annex C],</w:t>
      </w:r>
      <w:r>
        <w:rPr>
          <w:rFonts w:asciiTheme="majorBidi" w:hAnsiTheme="majorBidi" w:cstheme="majorBidi" w:hint="eastAsia"/>
          <w:szCs w:val="24"/>
          <w:lang w:val="fr-CH"/>
        </w:rPr>
        <w:t xml:space="preserve"> </w:t>
      </w:r>
      <w:r>
        <w:rPr>
          <w:rFonts w:asciiTheme="majorBidi" w:hAnsiTheme="majorBidi" w:cstheme="majorBidi" w:hint="eastAsia"/>
          <w:szCs w:val="24"/>
          <w:lang w:val="fr-CH" w:eastAsia="zh-CN"/>
        </w:rPr>
        <w:t xml:space="preserve">[b-ITU-T J.116], [b-ITU-T </w:t>
      </w:r>
      <w:r>
        <w:rPr>
          <w:rFonts w:asciiTheme="majorBidi" w:hAnsiTheme="majorBidi" w:cstheme="majorBidi" w:hint="eastAsia"/>
          <w:szCs w:val="24"/>
          <w:lang w:val="fr-CH" w:eastAsia="zh-CN"/>
        </w:rPr>
        <w:lastRenderedPageBreak/>
        <w:t xml:space="preserve">J.120], [b-ITU-T J.121], [b-ITU-T J.122], </w:t>
      </w:r>
      <w:r>
        <w:rPr>
          <w:rFonts w:asciiTheme="majorBidi" w:hAnsiTheme="majorBidi" w:cstheme="majorBidi"/>
          <w:szCs w:val="24"/>
          <w:lang w:val="fr-CH"/>
        </w:rPr>
        <w:t>[b-ITU-T J.1</w:t>
      </w:r>
      <w:r>
        <w:rPr>
          <w:rFonts w:asciiTheme="majorBidi" w:hAnsiTheme="majorBidi" w:cstheme="majorBidi" w:hint="eastAsia"/>
          <w:szCs w:val="24"/>
          <w:lang w:val="fr-CH" w:eastAsia="zh-CN"/>
        </w:rPr>
        <w:t>24</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J.126], </w:t>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 [b-ITU-T J.160], [b-ITU-T J.161], [b-ITU-T J.162], [b-ITU-T J.163], [b-ITU-T J.164], [b-ITU-T J.167], [b-ITU-T J.171.1], [b-ITU-T J.171.2], [b-ITU-T J.177], [b-ITU-T J.178], [b-ITU-T J.179], [b-ITU-T J.190], [b-ITU-T J.191], [b-ITU-T J.192], [b-ITU-T J.193], [b-ITU-T J.195.1], [b-ITU-T J.197], [b-ITU-T J.211], [b-ITU-T J.212], [b-ITU-T J.214], [b-ITU-T J.218], [b-ITU-T J.222.1], [b-ITU-T J.222.2], [b-ITU-T J.222.3], [b-ITU-T J.223.2], [b-ITU-T J.230], [b-ITU-T J.241], [b-ITU-T J.245], [b-ITU-T J.281], [b-ITU-T J.282],</w:t>
      </w:r>
      <w:r>
        <w:rPr>
          <w:rFonts w:asciiTheme="majorBidi" w:hAnsiTheme="majorBidi" w:cstheme="majorBidi"/>
          <w:szCs w:val="24"/>
          <w:lang w:val="fr-CH" w:eastAsia="zh-CN"/>
        </w:rPr>
        <w:t xml:space="preserve">[b-ITU-T </w:t>
      </w:r>
      <w:r>
        <w:rPr>
          <w:rFonts w:asciiTheme="majorBidi" w:hAnsiTheme="majorBidi" w:cstheme="majorBidi"/>
          <w:szCs w:val="24"/>
          <w:lang w:val="fr-CH"/>
        </w:rPr>
        <w:t>J.288</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 xml:space="preserve">[b-ITU-T J.290], [b-ITU-T J.291], [b-ITU-T J.292], [b-ITU-T J.293], [b-ITU-T J.294], [b-ITU-T J.295], [b-ITU-T J.296], [b-ITU-T J.297], [b-ITU-T J.360], [b-ITU-T J.361], [b-ITU-T J.362], [b-ITU-T J.363], [b-ITU-T J.365], [b-ITU-T J.367], [b-ITU-T J.380.7], [b-ITU-T J.382], </w:t>
      </w:r>
      <w:r>
        <w:rPr>
          <w:rFonts w:asciiTheme="majorBidi" w:hAnsiTheme="majorBidi" w:cstheme="majorBidi" w:hint="eastAsia"/>
          <w:szCs w:val="24"/>
          <w:lang w:val="fr-CH" w:eastAsia="zh-CN"/>
        </w:rPr>
        <w:t>[</w:t>
      </w:r>
      <w:r>
        <w:rPr>
          <w:rFonts w:asciiTheme="majorBidi" w:hAnsiTheme="majorBidi" w:cstheme="majorBidi"/>
          <w:szCs w:val="24"/>
          <w:lang w:val="fr-CH"/>
        </w:rPr>
        <w:t>b-ITU-T J.388], [b-ITU-T J.460.0], [b-ITU-T J.460.1], [b-ITU-T J.700], [b-ITU-T J.702], [b-ITU-T J.1010], [b-ITU-T J.1011], [b-ITU-T J.1102], [b-ITU-T J.1103]</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J.1104], [b-ITU-T J.1106]</w:t>
      </w:r>
    </w:p>
    <w:p w14:paraId="161D085F" w14:textId="77777777" w:rsidR="00662767" w:rsidRDefault="00280C62">
      <w:pPr>
        <w:rPr>
          <w:rFonts w:asciiTheme="majorBidi" w:hAnsiTheme="majorBidi" w:cstheme="majorBidi"/>
          <w:szCs w:val="24"/>
        </w:rPr>
      </w:pPr>
      <w:r>
        <w:rPr>
          <w:rFonts w:asciiTheme="majorBidi" w:hAnsiTheme="majorBidi" w:cstheme="majorBidi"/>
          <w:szCs w:val="24"/>
        </w:rPr>
        <w:t>IP</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Internet Protocol. A network layer protocol</w:t>
      </w:r>
      <w:r>
        <w:rPr>
          <w:rFonts w:asciiTheme="majorBidi" w:hAnsiTheme="majorBidi" w:cstheme="majorBidi"/>
          <w:szCs w:val="24"/>
        </w:rPr>
        <w:tab/>
        <w:t>[b-ITU-T J.460.2]</w:t>
      </w:r>
    </w:p>
    <w:p w14:paraId="72D6D5BD" w14:textId="77777777" w:rsidR="00662767" w:rsidRDefault="00280C62">
      <w:pPr>
        <w:rPr>
          <w:rFonts w:asciiTheme="majorBidi" w:hAnsiTheme="majorBidi" w:cstheme="majorBidi"/>
          <w:szCs w:val="24"/>
          <w:lang w:eastAsia="zh-CN"/>
        </w:rPr>
      </w:pPr>
      <w:r>
        <w:rPr>
          <w:rFonts w:asciiTheme="majorBidi" w:hAnsiTheme="majorBidi" w:cstheme="majorBidi"/>
          <w:szCs w:val="24"/>
        </w:rPr>
        <w:t>IPAM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IPCablecom Application Manager (sometimes abbreviated as PAM)</w:t>
      </w:r>
      <w:r>
        <w:rPr>
          <w:rFonts w:asciiTheme="majorBidi" w:hAnsiTheme="majorBidi" w:cstheme="majorBidi"/>
          <w:szCs w:val="24"/>
        </w:rPr>
        <w:tab/>
      </w:r>
    </w:p>
    <w:p w14:paraId="36D29A76" w14:textId="77777777" w:rsidR="00662767" w:rsidRDefault="00280C62">
      <w:pPr>
        <w:ind w:left="5670" w:firstLine="567"/>
        <w:rPr>
          <w:rFonts w:asciiTheme="majorBidi" w:hAnsiTheme="majorBidi" w:cstheme="majorBidi"/>
          <w:szCs w:val="24"/>
          <w:lang w:val="fr-CH"/>
        </w:rPr>
      </w:pPr>
      <w:r>
        <w:rPr>
          <w:rFonts w:asciiTheme="majorBidi" w:hAnsiTheme="majorBidi" w:cstheme="majorBidi"/>
          <w:szCs w:val="24"/>
          <w:lang w:val="fr-CH"/>
        </w:rPr>
        <w:t>[b-ITU-T J.365]</w:t>
      </w:r>
    </w:p>
    <w:p w14:paraId="487C82C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IPC </w:t>
      </w:r>
      <w:r>
        <w:rPr>
          <w:rFonts w:asciiTheme="majorBidi" w:hAnsiTheme="majorBidi" w:cstheme="majorBidi"/>
          <w:szCs w:val="24"/>
          <w:lang w:val="fr-CH"/>
        </w:rPr>
        <w:tab/>
        <w:t>Inter Process Communications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J.1101], [b-ITU-T J.1102], [b-ITU-T J.1103]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J.1104]</w:t>
      </w:r>
    </w:p>
    <w:p w14:paraId="6BB2B575" w14:textId="77777777" w:rsidR="00662767" w:rsidRDefault="00280C62">
      <w:pPr>
        <w:rPr>
          <w:rFonts w:asciiTheme="majorBidi" w:hAnsiTheme="majorBidi" w:cstheme="majorBidi"/>
          <w:szCs w:val="24"/>
        </w:rPr>
      </w:pPr>
      <w:r>
        <w:rPr>
          <w:rFonts w:asciiTheme="majorBidi" w:hAnsiTheme="majorBidi" w:cstheme="majorBidi"/>
          <w:szCs w:val="24"/>
        </w:rPr>
        <w:t>IP-CAN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 Connectivity Access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J.363], [b-ITU-T J.368]</w:t>
      </w:r>
    </w:p>
    <w:p w14:paraId="41E8322E" w14:textId="77777777" w:rsidR="00662767" w:rsidRDefault="00280C62">
      <w:pPr>
        <w:rPr>
          <w:rFonts w:asciiTheme="majorBidi" w:hAnsiTheme="majorBidi" w:cstheme="majorBidi"/>
          <w:szCs w:val="24"/>
        </w:rPr>
      </w:pPr>
      <w:r>
        <w:rPr>
          <w:rFonts w:asciiTheme="majorBidi" w:hAnsiTheme="majorBidi" w:cstheme="majorBidi"/>
          <w:szCs w:val="24"/>
        </w:rPr>
        <w:t>IPCDN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 over Cable Data Network – a working group of the IETF</w:t>
      </w:r>
      <w:r>
        <w:rPr>
          <w:rFonts w:asciiTheme="majorBidi" w:hAnsiTheme="majorBidi" w:cstheme="majorBidi"/>
          <w:szCs w:val="24"/>
        </w:rPr>
        <w:tab/>
        <w:t>[b-ITU-T J.192]</w:t>
      </w:r>
    </w:p>
    <w:p w14:paraId="03D9DF1D" w14:textId="77777777" w:rsidR="00662767" w:rsidRPr="009E7B5D" w:rsidRDefault="00280C62">
      <w:pPr>
        <w:rPr>
          <w:rFonts w:asciiTheme="majorBidi" w:hAnsiTheme="majorBidi" w:cstheme="majorBidi"/>
          <w:szCs w:val="24"/>
          <w:lang w:val="es-ES_tradnl" w:eastAsia="zh-CN"/>
        </w:rPr>
      </w:pPr>
      <w:r w:rsidRPr="009E7B5D">
        <w:rPr>
          <w:rFonts w:asciiTheme="majorBidi" w:hAnsiTheme="majorBidi" w:cstheme="majorBidi"/>
          <w:szCs w:val="24"/>
          <w:lang w:val="es-ES_tradnl"/>
        </w:rPr>
        <w:t>IPCMM</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IPCablecom Multimedia</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[b-ITU-T J.291]</w:t>
      </w:r>
    </w:p>
    <w:p w14:paraId="58510B30"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IPCP</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Internet Protocol Control Protocol</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J.111]</w:t>
      </w:r>
    </w:p>
    <w:p w14:paraId="38271E5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IPDR </w:t>
      </w:r>
      <w:r>
        <w:rPr>
          <w:rFonts w:asciiTheme="majorBidi" w:hAnsiTheme="majorBidi" w:cstheme="majorBidi"/>
          <w:szCs w:val="24"/>
          <w:lang w:val="fr-CH"/>
        </w:rPr>
        <w:tab/>
        <w:t>Internet Protocol Detail Record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J.204], [b-ITU-T J.222.1], [b-ITU-T J.222.2]</w:t>
      </w:r>
    </w:p>
    <w:p w14:paraId="4FC474CE" w14:textId="77777777" w:rsidR="00662767" w:rsidRDefault="00280C62">
      <w:pPr>
        <w:rPr>
          <w:rFonts w:asciiTheme="majorBidi" w:hAnsiTheme="majorBidi" w:cstheme="majorBidi"/>
          <w:szCs w:val="24"/>
        </w:rPr>
      </w:pPr>
      <w:r>
        <w:rPr>
          <w:rFonts w:asciiTheme="majorBidi" w:hAnsiTheme="majorBidi" w:cstheme="majorBidi"/>
          <w:szCs w:val="24"/>
        </w:rPr>
        <w:t>IPDR/SP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Internet Protocol Detail Record Streaming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J.204]</w:t>
      </w:r>
    </w:p>
    <w:p w14:paraId="3EC1E451" w14:textId="77777777" w:rsidR="00662767" w:rsidRDefault="00280C62">
      <w:pPr>
        <w:rPr>
          <w:rFonts w:asciiTheme="majorBidi" w:hAnsiTheme="majorBidi" w:cstheme="majorBidi"/>
          <w:szCs w:val="24"/>
        </w:rPr>
      </w:pPr>
      <w:r>
        <w:rPr>
          <w:rFonts w:asciiTheme="majorBidi" w:hAnsiTheme="majorBidi" w:cstheme="majorBidi"/>
          <w:szCs w:val="24"/>
        </w:rPr>
        <w:t xml:space="preserve">IPDV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 Packet Delay Variation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J.294]</w:t>
      </w:r>
    </w:p>
    <w:p w14:paraId="2F60DD54" w14:textId="77777777" w:rsidR="00662767" w:rsidRDefault="00280C62">
      <w:pPr>
        <w:rPr>
          <w:rFonts w:asciiTheme="majorBidi" w:hAnsiTheme="majorBidi" w:cstheme="majorBidi"/>
          <w:szCs w:val="24"/>
        </w:rPr>
      </w:pPr>
      <w:r>
        <w:rPr>
          <w:rFonts w:asciiTheme="majorBidi" w:hAnsiTheme="majorBidi" w:cstheme="majorBidi"/>
          <w:szCs w:val="24"/>
        </w:rPr>
        <w:t xml:space="preserve">IPER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IP Packet Error Ratio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J.241]</w:t>
      </w:r>
      <w:r>
        <w:rPr>
          <w:rFonts w:asciiTheme="majorBidi" w:hAnsiTheme="majorBidi" w:cstheme="majorBidi" w:hint="eastAsia"/>
          <w:szCs w:val="24"/>
          <w:lang w:eastAsia="zh-CN"/>
        </w:rPr>
        <w:t>,</w:t>
      </w:r>
      <w:r>
        <w:rPr>
          <w:rFonts w:asciiTheme="majorBidi" w:hAnsiTheme="majorBidi" w:cstheme="majorBidi"/>
          <w:szCs w:val="24"/>
        </w:rPr>
        <w:t xml:space="preserve"> [b-ITU-T J.294]</w:t>
      </w:r>
    </w:p>
    <w:p w14:paraId="3217BA8E" w14:textId="77777777" w:rsidR="00662767" w:rsidRDefault="00280C62">
      <w:pPr>
        <w:rPr>
          <w:rFonts w:asciiTheme="majorBidi" w:hAnsiTheme="majorBidi" w:cstheme="majorBidi"/>
          <w:szCs w:val="24"/>
        </w:rPr>
      </w:pPr>
      <w:r>
        <w:rPr>
          <w:rFonts w:asciiTheme="majorBidi" w:hAnsiTheme="majorBidi" w:cstheme="majorBidi"/>
          <w:szCs w:val="24"/>
        </w:rPr>
        <w:t>IPF</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Inbound Packet Filter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535CA7A9"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IPG</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Interactive Program Guide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J.294], [b-ITU-T J.702]</w:t>
      </w:r>
    </w:p>
    <w:p w14:paraId="2498E293"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IPLR</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IP Packet Loss Ratio</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J.241]</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J.294]</w:t>
      </w:r>
    </w:p>
    <w:p w14:paraId="1838F5A0"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IPPV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Impulse Pay Per View</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J.94]</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J.700]</w:t>
      </w:r>
    </w:p>
    <w:p w14:paraId="5C33B4E5" w14:textId="77777777" w:rsidR="00662767" w:rsidRDefault="00280C62">
      <w:pPr>
        <w:rPr>
          <w:rFonts w:asciiTheme="majorBidi" w:hAnsiTheme="majorBidi" w:cstheme="majorBidi"/>
          <w:szCs w:val="24"/>
        </w:rPr>
      </w:pPr>
      <w:r>
        <w:rPr>
          <w:rFonts w:asciiTheme="majorBidi" w:hAnsiTheme="majorBidi" w:cstheme="majorBidi"/>
          <w:szCs w:val="24"/>
        </w:rPr>
        <w:lastRenderedPageBreak/>
        <w:t xml:space="preserve">IPR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Intellectual Property Rights</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46AF90C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IPS</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Internet Protocol 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J.282]</w:t>
      </w:r>
    </w:p>
    <w:p w14:paraId="5851149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IPSec</w:t>
      </w:r>
      <w:r>
        <w:rPr>
          <w:rFonts w:asciiTheme="majorBidi" w:hAnsiTheme="majorBidi" w:cstheme="majorBidi"/>
          <w:szCs w:val="24"/>
          <w:lang w:val="fr-CH"/>
        </w:rPr>
        <w:tab/>
        <w:t>Internet Protocol Security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J.167], [b-ITU-T J.170], [b-ITU-T J.171.1], [b-ITU-T J.171.2], [b-ITU-T J.177], [b-ITU-T J.192], [b-ITU-T J.261], [b-ITU-T J.360]</w:t>
      </w:r>
    </w:p>
    <w:p w14:paraId="399045A4" w14:textId="77777777" w:rsidR="00662767" w:rsidRDefault="00280C62">
      <w:pPr>
        <w:rPr>
          <w:rFonts w:asciiTheme="majorBidi" w:hAnsiTheme="majorBidi" w:cstheme="majorBidi"/>
          <w:szCs w:val="24"/>
        </w:rPr>
      </w:pPr>
      <w:r>
        <w:rPr>
          <w:rFonts w:asciiTheme="majorBidi" w:hAnsiTheme="majorBidi" w:cstheme="majorBidi"/>
          <w:szCs w:val="24"/>
        </w:rPr>
        <w:t xml:space="preserve">IPT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 Telephone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J.703]</w:t>
      </w:r>
    </w:p>
    <w:p w14:paraId="6ECC7B6B" w14:textId="77777777" w:rsidR="00662767" w:rsidRDefault="00280C62">
      <w:pPr>
        <w:rPr>
          <w:rFonts w:asciiTheme="majorBidi" w:hAnsiTheme="majorBidi" w:cstheme="majorBidi"/>
          <w:szCs w:val="24"/>
        </w:rPr>
      </w:pPr>
      <w:r>
        <w:rPr>
          <w:rFonts w:asciiTheme="majorBidi" w:hAnsiTheme="majorBidi" w:cstheme="majorBidi"/>
          <w:szCs w:val="24"/>
        </w:rPr>
        <w:t>IPTD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 Packet Transfer Delay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J.294]</w:t>
      </w:r>
    </w:p>
    <w:p w14:paraId="35A7A5B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IPTV</w:t>
      </w:r>
      <w:r>
        <w:rPr>
          <w:rFonts w:asciiTheme="majorBidi" w:hAnsiTheme="majorBidi" w:cstheme="majorBidi"/>
          <w:szCs w:val="24"/>
          <w:lang w:val="fr-CH"/>
        </w:rPr>
        <w:tab/>
        <w:t>Internet Protocol Television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J.297], [b-ITU-T J.700], [b-ITU-T J.702]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J.1011]</w:t>
      </w:r>
    </w:p>
    <w:p w14:paraId="7B8D4268" w14:textId="77777777" w:rsidR="00662767" w:rsidRDefault="00280C62">
      <w:pPr>
        <w:rPr>
          <w:rFonts w:asciiTheme="majorBidi" w:hAnsiTheme="majorBidi" w:cstheme="majorBidi"/>
          <w:szCs w:val="24"/>
        </w:rPr>
      </w:pPr>
      <w:r>
        <w:rPr>
          <w:rFonts w:asciiTheme="majorBidi" w:hAnsiTheme="majorBidi" w:cstheme="majorBidi"/>
          <w:szCs w:val="24"/>
        </w:rPr>
        <w:t>IPTV</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IP Packet Television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J.381]</w:t>
      </w:r>
    </w:p>
    <w:p w14:paraId="75398351" w14:textId="77777777" w:rsidR="00662767" w:rsidRDefault="00280C62">
      <w:pPr>
        <w:rPr>
          <w:rFonts w:asciiTheme="majorBidi" w:hAnsiTheme="majorBidi" w:cstheme="majorBidi"/>
          <w:szCs w:val="24"/>
        </w:rPr>
      </w:pPr>
      <w:r>
        <w:rPr>
          <w:rFonts w:asciiTheme="majorBidi" w:hAnsiTheme="majorBidi" w:cstheme="majorBidi"/>
          <w:szCs w:val="24"/>
        </w:rPr>
        <w:t>IPTV</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TV using the Internet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J.1010]</w:t>
      </w:r>
    </w:p>
    <w:p w14:paraId="3A6FBE3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IPv4</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Internet Protocol version 4</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J.120], </w:t>
      </w:r>
      <w:r>
        <w:rPr>
          <w:rFonts w:asciiTheme="majorBidi" w:hAnsiTheme="majorBidi" w:cstheme="majorBidi"/>
          <w:szCs w:val="24"/>
          <w:lang w:val="fr-CH"/>
        </w:rPr>
        <w:t>[b-ITU-T J.195.1], [b-ITU-T J.196.1], [b-ITU-T J.212], [b-ITU-T J.222.1], [b-ITU-T J.222.2], [b-ITU-T J.296]</w:t>
      </w:r>
    </w:p>
    <w:p w14:paraId="6BE17E06" w14:textId="77777777" w:rsidR="00662767" w:rsidRDefault="00280C62">
      <w:pPr>
        <w:rPr>
          <w:rFonts w:asciiTheme="majorBidi" w:hAnsiTheme="majorBidi" w:cstheme="majorBidi"/>
          <w:szCs w:val="24"/>
        </w:rPr>
      </w:pPr>
      <w:r>
        <w:rPr>
          <w:rFonts w:asciiTheme="majorBidi" w:hAnsiTheme="majorBidi" w:cstheme="majorBidi"/>
          <w:szCs w:val="24"/>
        </w:rPr>
        <w:t>IPv4</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Version 4 of the Internet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44ACACE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IPv6</w:t>
      </w:r>
      <w:r>
        <w:rPr>
          <w:rFonts w:asciiTheme="majorBidi" w:hAnsiTheme="majorBidi" w:cstheme="majorBidi"/>
          <w:szCs w:val="24"/>
          <w:lang w:val="fr-CH"/>
        </w:rPr>
        <w:tab/>
        <w:t>Internet Protocol version 6</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J.120], </w:t>
      </w:r>
      <w:r>
        <w:rPr>
          <w:rFonts w:asciiTheme="majorBidi" w:hAnsiTheme="majorBidi" w:cstheme="majorBidi"/>
          <w:szCs w:val="24"/>
          <w:lang w:val="fr-CH"/>
        </w:rPr>
        <w:t>[b-ITU-T J.195.1], [b-ITU-T J.196.1], [b-ITU-T J.222.1], [b-ITU-T J.222.2], [b-ITU-T J.296], [b-ITU-T J.700]</w:t>
      </w:r>
    </w:p>
    <w:p w14:paraId="2F721C85" w14:textId="77777777" w:rsidR="00662767" w:rsidRDefault="00280C62">
      <w:pPr>
        <w:rPr>
          <w:rFonts w:asciiTheme="majorBidi" w:hAnsiTheme="majorBidi" w:cstheme="majorBidi"/>
          <w:szCs w:val="24"/>
        </w:rPr>
      </w:pPr>
      <w:r>
        <w:rPr>
          <w:rFonts w:asciiTheme="majorBidi" w:hAnsiTheme="majorBidi" w:cstheme="majorBidi"/>
          <w:szCs w:val="24"/>
        </w:rPr>
        <w:t>IPv6</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Version 6 of the Internet Protocol</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47BCE4CC"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IQ</w:t>
      </w:r>
      <w:r>
        <w:rPr>
          <w:rFonts w:asciiTheme="majorBidi" w:hAnsiTheme="majorBidi" w:cstheme="majorBidi" w:hint="eastAsia"/>
          <w:szCs w:val="24"/>
          <w:lang w:eastAsia="zh-CN"/>
        </w:rPr>
        <w:tab/>
      </w:r>
      <w:r>
        <w:rPr>
          <w:rFonts w:asciiTheme="majorBidi" w:hAnsiTheme="majorBidi" w:cstheme="majorBidi"/>
          <w:szCs w:val="24"/>
          <w:lang w:eastAsia="zh-CN"/>
        </w:rPr>
        <w:t>In-phase and Quadrature Components</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J.112</w:t>
      </w:r>
      <w:r>
        <w:rPr>
          <w:rFonts w:asciiTheme="majorBidi" w:hAnsiTheme="majorBidi" w:cstheme="majorBidi"/>
          <w:szCs w:val="24"/>
          <w:lang w:eastAsia="zh-CN"/>
        </w:rPr>
        <w:t xml:space="preserve"> Annex A</w:t>
      </w:r>
      <w:r>
        <w:rPr>
          <w:rFonts w:asciiTheme="majorBidi" w:hAnsiTheme="majorBidi" w:cstheme="majorBidi"/>
          <w:szCs w:val="24"/>
        </w:rPr>
        <w:t>]</w:t>
      </w:r>
      <w:r>
        <w:rPr>
          <w:rFonts w:asciiTheme="majorBidi" w:hAnsiTheme="majorBidi" w:cstheme="majorBidi"/>
          <w:szCs w:val="24"/>
          <w:lang w:eastAsia="zh-CN"/>
        </w:rPr>
        <w:t xml:space="preserve">, </w:t>
      </w:r>
      <w:r>
        <w:rPr>
          <w:rFonts w:asciiTheme="majorBidi" w:hAnsiTheme="majorBidi" w:cstheme="majorBidi" w:hint="eastAsia"/>
          <w:szCs w:val="24"/>
          <w:lang w:eastAsia="zh-CN"/>
        </w:rPr>
        <w:t>[b-ITU-T J.116]</w:t>
      </w:r>
    </w:p>
    <w:p w14:paraId="34A22EB7" w14:textId="77777777" w:rsidR="00662767" w:rsidRDefault="00280C62">
      <w:pPr>
        <w:rPr>
          <w:rFonts w:asciiTheme="majorBidi" w:hAnsiTheme="majorBidi" w:cstheme="majorBidi"/>
          <w:szCs w:val="24"/>
        </w:rPr>
      </w:pPr>
      <w:r>
        <w:rPr>
          <w:rFonts w:asciiTheme="majorBidi" w:hAnsiTheme="majorBidi" w:cstheme="majorBidi"/>
          <w:szCs w:val="24"/>
        </w:rPr>
        <w:t>IR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Infrared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4CE6FCB2"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IRC</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Incrementally-Related Carriers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t xml:space="preserve">[b-ITU-T J.116], </w:t>
      </w:r>
      <w:r w:rsidRPr="008807C5">
        <w:rPr>
          <w:rFonts w:asciiTheme="majorBidi" w:hAnsiTheme="majorBidi" w:cstheme="majorBidi"/>
          <w:szCs w:val="24"/>
          <w:lang w:val="fr-CH"/>
        </w:rPr>
        <w:t>[b-ITU-T J.700]</w:t>
      </w:r>
    </w:p>
    <w:p w14:paraId="547906D0"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IRC</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rPr>
        <w:t>Incremental Related Carriers</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J.112 Annex B]</w:t>
      </w:r>
      <w:r w:rsidRPr="008807C5">
        <w:rPr>
          <w:rFonts w:asciiTheme="majorBidi" w:hAnsiTheme="majorBidi" w:cstheme="majorBidi" w:hint="eastAsia"/>
          <w:szCs w:val="24"/>
          <w:lang w:val="fr-CH" w:eastAsia="zh-CN"/>
        </w:rPr>
        <w:t>,</w:t>
      </w:r>
      <w:r w:rsidRPr="008807C5">
        <w:rPr>
          <w:rFonts w:asciiTheme="majorBidi" w:hAnsiTheme="majorBidi" w:cstheme="majorBidi" w:hint="eastAsia"/>
          <w:szCs w:val="24"/>
          <w:lang w:val="fr-CH"/>
        </w:rPr>
        <w:t xml:space="preserve"> </w:t>
      </w:r>
      <w:r w:rsidRPr="008807C5">
        <w:rPr>
          <w:rFonts w:asciiTheme="majorBidi" w:hAnsiTheme="majorBidi" w:cstheme="majorBidi"/>
          <w:szCs w:val="24"/>
          <w:lang w:val="fr-CH"/>
        </w:rPr>
        <w:t>[b-ITU-T J.112 Annex C],</w:t>
      </w:r>
      <w:r w:rsidRPr="008807C5">
        <w:rPr>
          <w:rFonts w:asciiTheme="majorBidi" w:hAnsiTheme="majorBidi" w:cstheme="majorBidi" w:hint="eastAsia"/>
          <w:szCs w:val="24"/>
          <w:lang w:val="fr-CH"/>
        </w:rPr>
        <w:t xml:space="preserve"> </w:t>
      </w:r>
      <w:r w:rsidRPr="008807C5">
        <w:rPr>
          <w:rFonts w:asciiTheme="majorBidi" w:hAnsiTheme="majorBidi" w:cstheme="majorBidi" w:hint="eastAsia"/>
          <w:szCs w:val="24"/>
          <w:lang w:val="fr-CH" w:eastAsia="zh-CN"/>
        </w:rPr>
        <w:t xml:space="preserve">[b-ITU-T J.122], </w:t>
      </w:r>
      <w:r w:rsidRPr="008807C5">
        <w:rPr>
          <w:rFonts w:asciiTheme="majorBidi" w:hAnsiTheme="majorBidi" w:cstheme="majorBidi"/>
          <w:szCs w:val="24"/>
          <w:lang w:val="fr-CH"/>
        </w:rPr>
        <w:t>[b-ITU-T J.222.1]</w:t>
      </w:r>
    </w:p>
    <w:p w14:paraId="420744B6"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IRC</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Interface Reference Clock</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J.151]</w:t>
      </w:r>
    </w:p>
    <w:p w14:paraId="2BE3CA38"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IRD</w:t>
      </w:r>
      <w:r w:rsidRPr="008807C5">
        <w:rPr>
          <w:rFonts w:asciiTheme="majorBidi" w:hAnsiTheme="majorBidi" w:cstheme="majorBidi"/>
          <w:szCs w:val="24"/>
          <w:lang w:val="fr-CH"/>
        </w:rPr>
        <w:tab/>
        <w:t>Integrated Receiver Decoder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J.83]</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J.112</w:t>
      </w:r>
      <w:r w:rsidRPr="008807C5">
        <w:rPr>
          <w:rFonts w:asciiTheme="majorBidi" w:hAnsiTheme="majorBidi" w:cstheme="majorBidi" w:hint="eastAsia"/>
          <w:szCs w:val="24"/>
          <w:lang w:val="fr-CH" w:eastAsia="zh-CN"/>
        </w:rPr>
        <w:t xml:space="preserve"> Annex A</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J.114]</w:t>
      </w:r>
      <w:r w:rsidRPr="008807C5">
        <w:rPr>
          <w:rFonts w:asciiTheme="majorBidi" w:hAnsiTheme="majorBidi" w:cstheme="majorBidi" w:hint="eastAsia"/>
          <w:szCs w:val="24"/>
          <w:lang w:val="fr-CH" w:eastAsia="zh-CN"/>
        </w:rPr>
        <w:t>, [b-ITU-T J.116], [b-ITU-T J.118]</w:t>
      </w:r>
      <w:r w:rsidRPr="008807C5">
        <w:rPr>
          <w:rFonts w:asciiTheme="majorBidi" w:hAnsiTheme="majorBidi" w:cstheme="majorBidi"/>
          <w:szCs w:val="24"/>
          <w:lang w:val="fr-CH"/>
        </w:rPr>
        <w:t xml:space="preserve"> </w:t>
      </w:r>
    </w:p>
    <w:p w14:paraId="5CD1807D"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IRT</w:t>
      </w:r>
      <w:r w:rsidRPr="008807C5">
        <w:rPr>
          <w:rFonts w:asciiTheme="majorBidi" w:hAnsiTheme="majorBidi" w:cstheme="majorBidi"/>
          <w:szCs w:val="24"/>
          <w:lang w:val="fr-CH"/>
        </w:rPr>
        <w:tab/>
        <w:t>Initial Retransmission Time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J.218], [b-ITU-T J.222.2]</w:t>
      </w:r>
    </w:p>
    <w:p w14:paraId="6C3B1373" w14:textId="77777777" w:rsidR="00662767" w:rsidRDefault="00280C62">
      <w:pPr>
        <w:rPr>
          <w:rFonts w:asciiTheme="majorBidi" w:hAnsiTheme="majorBidi" w:cstheme="majorBidi"/>
          <w:szCs w:val="24"/>
        </w:rPr>
      </w:pPr>
      <w:r>
        <w:rPr>
          <w:rFonts w:asciiTheme="majorBidi" w:hAnsiTheme="majorBidi" w:cstheme="majorBidi"/>
          <w:szCs w:val="24"/>
        </w:rPr>
        <w:t>IRT</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rPr>
        <w:t>Integrated Receiver Transcoder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31660D07" w14:textId="77777777" w:rsidR="00662767" w:rsidRDefault="00280C62">
      <w:pPr>
        <w:rPr>
          <w:rFonts w:asciiTheme="majorBidi" w:hAnsiTheme="majorBidi" w:cstheme="majorBidi"/>
          <w:szCs w:val="24"/>
        </w:rPr>
      </w:pPr>
      <w:r>
        <w:rPr>
          <w:rFonts w:asciiTheme="majorBidi" w:hAnsiTheme="majorBidi" w:cstheme="majorBidi"/>
          <w:szCs w:val="24"/>
        </w:rPr>
        <w:lastRenderedPageBreak/>
        <w:t xml:space="preserve">ISA  </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Instruction Set Architecture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J.703]</w:t>
      </w:r>
    </w:p>
    <w:p w14:paraId="330E8EE6" w14:textId="77777777" w:rsidR="00662767" w:rsidRDefault="00280C62">
      <w:pPr>
        <w:rPr>
          <w:rFonts w:asciiTheme="majorBidi" w:hAnsiTheme="majorBidi" w:cstheme="majorBidi"/>
          <w:szCs w:val="24"/>
        </w:rPr>
      </w:pPr>
      <w:r>
        <w:rPr>
          <w:rFonts w:asciiTheme="majorBidi" w:hAnsiTheme="majorBidi" w:cstheme="majorBidi"/>
          <w:szCs w:val="24"/>
        </w:rPr>
        <w:t xml:space="preserve">ISAKMP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Internet Security Association and Key Management Protocol</w:t>
      </w:r>
      <w:r>
        <w:rPr>
          <w:rFonts w:asciiTheme="majorBidi" w:hAnsiTheme="majorBidi" w:cstheme="majorBidi"/>
          <w:szCs w:val="24"/>
        </w:rPr>
        <w:tab/>
        <w:t>[b-ITU-T J.170]</w:t>
      </w:r>
    </w:p>
    <w:p w14:paraId="508CE0B9" w14:textId="77777777" w:rsidR="00662767" w:rsidRDefault="00280C62">
      <w:pPr>
        <w:rPr>
          <w:rFonts w:asciiTheme="majorBidi" w:hAnsiTheme="majorBidi" w:cstheme="majorBidi"/>
          <w:szCs w:val="24"/>
        </w:rPr>
      </w:pPr>
      <w:r>
        <w:rPr>
          <w:rFonts w:asciiTheme="majorBidi" w:hAnsiTheme="majorBidi" w:cstheme="majorBidi"/>
          <w:szCs w:val="24"/>
        </w:rPr>
        <w:t xml:space="preserve">ISAN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International Standard Audiovisual Number </w:t>
      </w:r>
      <w:r>
        <w:rPr>
          <w:rFonts w:asciiTheme="majorBidi" w:hAnsiTheme="majorBidi" w:cstheme="majorBidi"/>
          <w:szCs w:val="24"/>
        </w:rPr>
        <w:tab/>
        <w:t>[b-ITU-T J.181]</w:t>
      </w:r>
    </w:p>
    <w:p w14:paraId="47960AE0" w14:textId="77777777" w:rsidR="00662767" w:rsidRDefault="00280C62">
      <w:pPr>
        <w:rPr>
          <w:rFonts w:asciiTheme="majorBidi" w:hAnsiTheme="majorBidi" w:cstheme="majorBidi"/>
          <w:szCs w:val="24"/>
        </w:rPr>
      </w:pPr>
      <w:r>
        <w:rPr>
          <w:rFonts w:asciiTheme="majorBidi" w:hAnsiTheme="majorBidi" w:cstheme="majorBidi"/>
          <w:szCs w:val="24"/>
        </w:rPr>
        <w:t xml:space="preserve">ISCI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Industry Standard Commercial Identifier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J.181]</w:t>
      </w:r>
    </w:p>
    <w:p w14:paraId="622BFBE7" w14:textId="77777777" w:rsidR="00662767" w:rsidRDefault="00280C62">
      <w:pPr>
        <w:rPr>
          <w:rFonts w:asciiTheme="majorBidi" w:hAnsiTheme="majorBidi" w:cstheme="majorBidi"/>
          <w:szCs w:val="24"/>
        </w:rPr>
      </w:pPr>
      <w:r>
        <w:rPr>
          <w:rFonts w:asciiTheme="majorBidi" w:hAnsiTheme="majorBidi" w:cstheme="majorBidi" w:hint="eastAsia"/>
          <w:szCs w:val="24"/>
        </w:rPr>
        <w:t>ISCM</w:t>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t>Interactive Services Commercial Module (DVB)</w:t>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t xml:space="preserve">[b-ITU-T J.118]     </w:t>
      </w:r>
    </w:p>
    <w:p w14:paraId="4C6BC687"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ISDB-T</w:t>
      </w:r>
      <w:r>
        <w:rPr>
          <w:rFonts w:asciiTheme="majorBidi" w:hAnsiTheme="majorBidi" w:cstheme="majorBidi"/>
          <w:szCs w:val="24"/>
        </w:rPr>
        <w:tab/>
        <w:t>Integrated Services Digital Broadcasting–Terrestrial</w:t>
      </w:r>
      <w:r>
        <w:rPr>
          <w:rFonts w:asciiTheme="majorBidi" w:hAnsiTheme="majorBidi" w:cstheme="majorBidi"/>
          <w:szCs w:val="24"/>
        </w:rPr>
        <w:tab/>
      </w:r>
      <w:r>
        <w:rPr>
          <w:rFonts w:asciiTheme="majorBidi" w:hAnsiTheme="majorBidi" w:cstheme="majorBidi"/>
          <w:szCs w:val="24"/>
          <w:lang w:eastAsia="zh-CN"/>
        </w:rPr>
        <w:tab/>
      </w:r>
    </w:p>
    <w:p w14:paraId="5DABFB50" w14:textId="77777777" w:rsidR="00662767" w:rsidRDefault="00280C62">
      <w:pPr>
        <w:ind w:left="5670" w:firstLine="567"/>
        <w:rPr>
          <w:rFonts w:asciiTheme="majorBidi" w:hAnsiTheme="majorBidi" w:cstheme="majorBidi"/>
          <w:szCs w:val="24"/>
          <w:lang w:val="fr-CH"/>
        </w:rPr>
      </w:pPr>
      <w:r>
        <w:rPr>
          <w:rFonts w:asciiTheme="majorBidi" w:hAnsiTheme="majorBidi" w:cstheme="majorBidi"/>
          <w:szCs w:val="24"/>
          <w:lang w:val="fr-CH"/>
        </w:rPr>
        <w:t>[b-ITU-T J.185]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J.186]</w:t>
      </w:r>
    </w:p>
    <w:p w14:paraId="29D516D6"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ISDN</w:t>
      </w:r>
      <w:r>
        <w:rPr>
          <w:rFonts w:asciiTheme="majorBidi" w:hAnsiTheme="majorBidi" w:cstheme="majorBidi"/>
          <w:szCs w:val="24"/>
          <w:lang w:val="fr-CH"/>
        </w:rPr>
        <w:tab/>
        <w:t>Integrated Services Digital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[b-ITU-T J.110], </w:t>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J.161], [b-ITU-T J.700]</w:t>
      </w:r>
    </w:p>
    <w:p w14:paraId="6ED9E35C"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 xml:space="preserve">ISDN </w:t>
      </w:r>
      <w:r>
        <w:rPr>
          <w:rFonts w:asciiTheme="majorBidi" w:hAnsiTheme="majorBidi" w:cstheme="majorBidi" w:hint="eastAsia"/>
          <w:szCs w:val="24"/>
          <w:lang w:eastAsia="zh-CN"/>
        </w:rPr>
        <w:tab/>
        <w:t>Integrated Switched Digital Network</w:t>
      </w:r>
      <w:r>
        <w:rPr>
          <w:rFonts w:asciiTheme="majorBidi" w:hAnsiTheme="majorBidi" w:cstheme="majorBidi" w:hint="eastAsia"/>
          <w:szCs w:val="24"/>
          <w:lang w:eastAsia="zh-CN"/>
        </w:rPr>
        <w:tab/>
      </w:r>
      <w:r>
        <w:rPr>
          <w:rFonts w:asciiTheme="majorBidi" w:hAnsiTheme="majorBidi" w:cstheme="majorBidi" w:hint="eastAsia"/>
          <w:szCs w:val="24"/>
          <w:lang w:eastAsia="zh-CN"/>
        </w:rPr>
        <w:tab/>
        <w:t>[ITU-T J.115], [b-ITU-T J.116]</w:t>
      </w:r>
    </w:p>
    <w:p w14:paraId="37F43589" w14:textId="77777777" w:rsidR="00662767" w:rsidRDefault="00280C62">
      <w:pPr>
        <w:rPr>
          <w:rFonts w:asciiTheme="majorBidi" w:hAnsiTheme="majorBidi" w:cstheme="majorBidi"/>
          <w:szCs w:val="24"/>
        </w:rPr>
      </w:pPr>
      <w:r>
        <w:rPr>
          <w:rFonts w:asciiTheme="majorBidi" w:hAnsiTheme="majorBidi" w:cstheme="majorBidi"/>
          <w:szCs w:val="24"/>
        </w:rPr>
        <w:t>ISF</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rPr>
        <w:t>Individual Service Flow</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2EB69F03" w14:textId="77777777" w:rsidR="00662767" w:rsidRDefault="00280C62">
      <w:pPr>
        <w:rPr>
          <w:rFonts w:asciiTheme="majorBidi" w:hAnsiTheme="majorBidi" w:cstheme="majorBidi"/>
          <w:szCs w:val="24"/>
        </w:rPr>
      </w:pPr>
      <w:r>
        <w:rPr>
          <w:rFonts w:asciiTheme="majorBidi" w:hAnsiTheme="majorBidi" w:cstheme="majorBidi"/>
          <w:szCs w:val="24"/>
        </w:rPr>
        <w:t>ISIM</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IMS Subscriber Identity Module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J.360 Amendment 1]</w:t>
      </w:r>
    </w:p>
    <w:p w14:paraId="2EFF128D" w14:textId="77777777" w:rsidR="00662767" w:rsidRDefault="00280C62">
      <w:pPr>
        <w:rPr>
          <w:rFonts w:asciiTheme="majorBidi" w:hAnsiTheme="majorBidi" w:cstheme="majorBidi"/>
          <w:szCs w:val="24"/>
          <w:lang w:eastAsia="zh-CN"/>
        </w:rPr>
      </w:pPr>
      <w:r>
        <w:rPr>
          <w:rFonts w:asciiTheme="majorBidi" w:hAnsiTheme="majorBidi" w:cstheme="majorBidi"/>
          <w:szCs w:val="24"/>
        </w:rPr>
        <w:t>ISMS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Information Security Management System</w:t>
      </w:r>
      <w:r>
        <w:rPr>
          <w:rFonts w:asciiTheme="majorBidi" w:hAnsiTheme="majorBidi" w:cstheme="majorBidi"/>
          <w:szCs w:val="24"/>
        </w:rPr>
        <w:tab/>
        <w:t>[b-ITU-T J.700]</w:t>
      </w:r>
    </w:p>
    <w:p w14:paraId="0A778A9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ISP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Internet Service Provider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J.161], [b-ITU-T J.296]</w:t>
      </w:r>
    </w:p>
    <w:p w14:paraId="270D3EEB" w14:textId="77777777" w:rsidR="00662767" w:rsidRDefault="00280C62">
      <w:pPr>
        <w:rPr>
          <w:rFonts w:asciiTheme="majorBidi" w:hAnsiTheme="majorBidi" w:cstheme="majorBidi"/>
          <w:szCs w:val="24"/>
          <w:lang w:eastAsia="zh-CN"/>
        </w:rPr>
      </w:pPr>
      <w:r>
        <w:rPr>
          <w:rFonts w:asciiTheme="majorBidi" w:hAnsiTheme="majorBidi" w:cstheme="majorBidi"/>
          <w:szCs w:val="24"/>
          <w:lang w:eastAsia="zh-CN"/>
        </w:rPr>
        <w:t>ISS</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Initialization Personalization Sub-System</w:t>
      </w:r>
      <w:r>
        <w:rPr>
          <w:rFonts w:asciiTheme="majorBidi" w:hAnsiTheme="majorBidi" w:cstheme="majorBidi" w:hint="eastAsia"/>
          <w:szCs w:val="24"/>
          <w:lang w:eastAsia="zh-CN"/>
        </w:rPr>
        <w:tab/>
        <w:t>[b-ITU-T J.1020]</w:t>
      </w:r>
    </w:p>
    <w:p w14:paraId="42337258"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ISTP</w:t>
      </w:r>
      <w:r w:rsidRPr="008807C5">
        <w:rPr>
          <w:rFonts w:asciiTheme="majorBidi" w:hAnsiTheme="majorBidi" w:cstheme="majorBidi"/>
          <w:szCs w:val="24"/>
          <w:lang w:val="fr-CH"/>
        </w:rPr>
        <w:tab/>
        <w:t>Internet Signalling Transport Protocol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J.160], [b-ITU-T J.170], [b-ITU-T J.262]</w:t>
      </w:r>
    </w:p>
    <w:p w14:paraId="4AB683EB"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 xml:space="preserve">ISUP </w:t>
      </w:r>
      <w:r w:rsidRPr="008807C5">
        <w:rPr>
          <w:rFonts w:asciiTheme="majorBidi" w:hAnsiTheme="majorBidi" w:cstheme="majorBidi"/>
          <w:szCs w:val="24"/>
          <w:lang w:val="fr-CH"/>
        </w:rPr>
        <w:tab/>
        <w:t>Integrated Services Digital Network (ISDN) User Part</w:t>
      </w:r>
      <w:r w:rsidRPr="008807C5">
        <w:rPr>
          <w:rFonts w:asciiTheme="majorBidi" w:hAnsiTheme="majorBidi" w:cstheme="majorBidi"/>
          <w:szCs w:val="24"/>
          <w:lang w:val="fr-CH"/>
        </w:rPr>
        <w:tab/>
        <w:t>[b-ITU-T J.160]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J.171.1], [b-ITU-T J.171.2]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J.460.1]</w:t>
      </w:r>
    </w:p>
    <w:p w14:paraId="56EFA211"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ITC</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International Television Centre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N.62]</w:t>
      </w:r>
    </w:p>
    <w:p w14:paraId="42293BE5"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ITS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Insertion Test Signal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J.92]</w:t>
      </w:r>
    </w:p>
    <w:p w14:paraId="42EB923D"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ITV</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Interactive Television</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J.700]</w:t>
      </w:r>
    </w:p>
    <w:p w14:paraId="62560407"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eastAsia="zh-CN"/>
        </w:rPr>
        <w:t>iTV</w:t>
      </w:r>
      <w:proofErr w:type="gramEnd"/>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interactive TV</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J.703]</w:t>
      </w:r>
    </w:p>
    <w:p w14:paraId="18E5608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IUC</w:t>
      </w:r>
      <w:r>
        <w:rPr>
          <w:rFonts w:asciiTheme="majorBidi" w:hAnsiTheme="majorBidi" w:cstheme="majorBidi"/>
          <w:szCs w:val="24"/>
          <w:lang w:val="fr-CH"/>
        </w:rPr>
        <w:tab/>
        <w:t>Interval Usage Code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J.122], </w:t>
      </w:r>
      <w:r>
        <w:rPr>
          <w:rFonts w:asciiTheme="majorBidi" w:hAnsiTheme="majorBidi" w:cstheme="majorBidi"/>
          <w:szCs w:val="24"/>
          <w:lang w:val="fr-CH"/>
        </w:rPr>
        <w:t>[b-ITU-T J.222.1], [b-ITU-T J.222.2]</w:t>
      </w:r>
    </w:p>
    <w:p w14:paraId="32B4E8A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IV</w:t>
      </w:r>
      <w:r>
        <w:rPr>
          <w:rFonts w:asciiTheme="majorBidi" w:hAnsiTheme="majorBidi" w:cstheme="majorBidi"/>
          <w:szCs w:val="24"/>
          <w:lang w:val="fr-CH"/>
        </w:rPr>
        <w:tab/>
        <w:t xml:space="preserve">Initialization Vector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J.222.3], [b-ITU-T J.1003]</w:t>
      </w:r>
    </w:p>
    <w:p w14:paraId="614EC8D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IVR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Interactive Voice Response System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J.161]</w:t>
      </w:r>
    </w:p>
    <w:p w14:paraId="267C402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IVR</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Interactive Voice Response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J.175]</w:t>
      </w:r>
    </w:p>
    <w:p w14:paraId="07B582F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lastRenderedPageBreak/>
        <w:t>IVR</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t>Interactive Voice Responder</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J.460.1], [b-ITU-T J.460.3]</w:t>
      </w:r>
    </w:p>
    <w:p w14:paraId="596E080F"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IW</w:t>
      </w:r>
      <w:r>
        <w:rPr>
          <w:rFonts w:asciiTheme="majorBidi" w:hAnsiTheme="majorBidi" w:cstheme="majorBidi" w:hint="eastAsia"/>
          <w:szCs w:val="24"/>
          <w:lang w:eastAsia="zh-CN"/>
        </w:rPr>
        <w:tab/>
      </w:r>
      <w:r>
        <w:rPr>
          <w:rFonts w:asciiTheme="majorBidi" w:hAnsiTheme="majorBidi" w:cstheme="majorBidi"/>
          <w:szCs w:val="24"/>
          <w:lang w:eastAsia="zh-CN"/>
        </w:rPr>
        <w:t>Initialization word</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J.81]</w:t>
      </w:r>
    </w:p>
    <w:p w14:paraId="6D38087B" w14:textId="77777777" w:rsidR="00662767" w:rsidRDefault="00280C62">
      <w:pPr>
        <w:rPr>
          <w:rFonts w:asciiTheme="majorBidi" w:hAnsiTheme="majorBidi" w:cstheme="majorBidi"/>
          <w:szCs w:val="24"/>
        </w:rPr>
      </w:pPr>
      <w:r>
        <w:rPr>
          <w:rFonts w:asciiTheme="majorBidi" w:hAnsiTheme="majorBidi" w:cstheme="majorBidi"/>
          <w:szCs w:val="24"/>
        </w:rPr>
        <w:t>IWU</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Inter</w:t>
      </w:r>
      <w:r>
        <w:rPr>
          <w:rFonts w:asciiTheme="majorBidi" w:hAnsiTheme="majorBidi" w:cstheme="majorBidi" w:hint="eastAsia"/>
          <w:szCs w:val="24"/>
          <w:lang w:eastAsia="zh-CN"/>
        </w:rPr>
        <w:t>-</w:t>
      </w:r>
      <w:r>
        <w:rPr>
          <w:rFonts w:asciiTheme="majorBidi" w:hAnsiTheme="majorBidi" w:cstheme="majorBidi"/>
          <w:szCs w:val="24"/>
        </w:rPr>
        <w:t>Working Unit</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J.114]</w:t>
      </w:r>
    </w:p>
    <w:p w14:paraId="19AA3924"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JAR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 xml:space="preserve">Java Archive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J.700]</w:t>
      </w:r>
    </w:p>
    <w:p w14:paraId="325EE7A1"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JCE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Java Cryptography Extension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J.700]</w:t>
      </w:r>
    </w:p>
    <w:p w14:paraId="7DE8E540"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JMF</w:t>
      </w:r>
      <w:r w:rsidRPr="00DC0BD2">
        <w:rPr>
          <w:rFonts w:asciiTheme="majorBidi" w:hAnsiTheme="majorBidi" w:cstheme="majorBidi"/>
          <w:szCs w:val="24"/>
          <w:lang w:val="de-CH"/>
        </w:rPr>
        <w:tab/>
        <w:t xml:space="preserve"> </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Java Media Framework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J.200]</w:t>
      </w:r>
    </w:p>
    <w:p w14:paraId="6AAFB951"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JPG</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JPEG image format</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J.200]</w:t>
      </w:r>
    </w:p>
    <w:p w14:paraId="7265360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KDC</w:t>
      </w:r>
      <w:r>
        <w:rPr>
          <w:rFonts w:asciiTheme="majorBidi" w:hAnsiTheme="majorBidi" w:cstheme="majorBidi"/>
          <w:szCs w:val="24"/>
          <w:lang w:val="fr-CH"/>
        </w:rPr>
        <w:tab/>
        <w:t>Key Distribution Centre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J.179], [b-ITU-T J.190]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J.191], [b-ITU-T J.192], [b-ITU-T J.261], [b-ITU-T J.800.2]</w:t>
      </w:r>
    </w:p>
    <w:p w14:paraId="2FD5E5E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KDC</w:t>
      </w:r>
      <w:r>
        <w:rPr>
          <w:rFonts w:asciiTheme="majorBidi" w:hAnsiTheme="majorBidi" w:cstheme="majorBidi" w:hint="eastAsia"/>
          <w:szCs w:val="24"/>
          <w:lang w:eastAsia="zh-CN"/>
        </w:rPr>
        <w:t xml:space="preserve"> </w:t>
      </w:r>
      <w:r>
        <w:rPr>
          <w:rFonts w:asciiTheme="majorBidi" w:hAnsiTheme="majorBidi" w:cstheme="majorBidi"/>
          <w:szCs w:val="24"/>
        </w:rPr>
        <w:tab/>
        <w:t>Key Distribution Center: the Authentication Server which implements the Kerberos PKINIT Authentication Protocol</w:t>
      </w:r>
      <w:r>
        <w:rPr>
          <w:rFonts w:asciiTheme="majorBidi" w:hAnsiTheme="majorBidi" w:cstheme="majorBidi"/>
          <w:szCs w:val="24"/>
        </w:rPr>
        <w:tab/>
      </w:r>
      <w:r>
        <w:rPr>
          <w:rFonts w:asciiTheme="majorBidi" w:hAnsiTheme="majorBidi" w:cstheme="majorBidi" w:hint="eastAsia"/>
          <w:szCs w:val="24"/>
          <w:lang w:eastAsia="zh-CN"/>
        </w:rPr>
        <w:tab/>
      </w:r>
      <w:r>
        <w:rPr>
          <w:rFonts w:asciiTheme="majorBidi" w:hAnsiTheme="majorBidi" w:cstheme="majorBidi"/>
          <w:szCs w:val="24"/>
        </w:rPr>
        <w:t>[b-ITU-T J.369]</w:t>
      </w:r>
    </w:p>
    <w:p w14:paraId="3BE1E6CC" w14:textId="77777777" w:rsidR="00662767" w:rsidRDefault="00280C62">
      <w:pPr>
        <w:rPr>
          <w:rFonts w:asciiTheme="majorBidi" w:hAnsiTheme="majorBidi" w:cstheme="majorBidi"/>
          <w:szCs w:val="24"/>
        </w:rPr>
      </w:pPr>
      <w:r>
        <w:rPr>
          <w:rFonts w:asciiTheme="majorBidi" w:hAnsiTheme="majorBidi" w:cstheme="majorBidi"/>
          <w:szCs w:val="24"/>
        </w:rPr>
        <w:t>KEK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Key Encryption Key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64600111"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kHz</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kilo Hertz (1000 Hz)</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J.142]</w:t>
      </w:r>
    </w:p>
    <w:p w14:paraId="5215C4AA" w14:textId="77777777" w:rsidR="00662767" w:rsidRDefault="00280C62">
      <w:pPr>
        <w:rPr>
          <w:rFonts w:asciiTheme="majorBidi" w:hAnsiTheme="majorBidi" w:cstheme="majorBidi"/>
          <w:szCs w:val="24"/>
        </w:rPr>
      </w:pPr>
      <w:r>
        <w:rPr>
          <w:rFonts w:asciiTheme="majorBidi" w:hAnsiTheme="majorBidi" w:cstheme="majorBidi"/>
          <w:szCs w:val="24"/>
        </w:rPr>
        <w:t>KID</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Key Identification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J.1006]</w:t>
      </w:r>
    </w:p>
    <w:p w14:paraId="28267F48" w14:textId="77777777" w:rsidR="00662767" w:rsidRDefault="00280C62">
      <w:pPr>
        <w:rPr>
          <w:rFonts w:asciiTheme="majorBidi" w:hAnsiTheme="majorBidi" w:cstheme="majorBidi"/>
          <w:szCs w:val="24"/>
        </w:rPr>
      </w:pPr>
      <w:r>
        <w:rPr>
          <w:rFonts w:asciiTheme="majorBidi" w:hAnsiTheme="majorBidi" w:cstheme="majorBidi"/>
          <w:szCs w:val="24"/>
        </w:rPr>
        <w:t>KLV</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Key-Length-Value coding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J.285]</w:t>
      </w:r>
    </w:p>
    <w:p w14:paraId="67EDB89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KPK</w:t>
      </w:r>
      <w:r>
        <w:rPr>
          <w:rFonts w:asciiTheme="majorBidi" w:hAnsiTheme="majorBidi" w:cstheme="majorBidi"/>
          <w:szCs w:val="24"/>
        </w:rPr>
        <w:tab/>
        <w:t>Key Pairing Key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J.1002], [b-ITU-T J.1003]</w:t>
      </w:r>
      <w:r>
        <w:rPr>
          <w:rFonts w:asciiTheme="majorBidi" w:hAnsiTheme="majorBidi" w:cstheme="majorBidi"/>
          <w:szCs w:val="24"/>
          <w:lang w:eastAsia="zh-CN"/>
        </w:rPr>
        <w:t xml:space="preserve">, </w:t>
      </w:r>
      <w:r>
        <w:rPr>
          <w:rFonts w:asciiTheme="majorBidi" w:hAnsiTheme="majorBidi" w:cstheme="majorBidi"/>
          <w:szCs w:val="24"/>
        </w:rPr>
        <w:t>[b-ITU-T J.1004]</w:t>
      </w:r>
    </w:p>
    <w:p w14:paraId="25D00F24" w14:textId="77777777" w:rsidR="00662767" w:rsidRDefault="00280C62">
      <w:pPr>
        <w:rPr>
          <w:rFonts w:asciiTheme="majorBidi" w:hAnsiTheme="majorBidi" w:cstheme="majorBidi"/>
          <w:szCs w:val="24"/>
        </w:rPr>
      </w:pPr>
      <w:r>
        <w:rPr>
          <w:rFonts w:asciiTheme="majorBidi" w:hAnsiTheme="majorBidi" w:cstheme="majorBidi"/>
          <w:szCs w:val="24"/>
        </w:rPr>
        <w:t>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Level</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J.296]</w:t>
      </w:r>
    </w:p>
    <w:p w14:paraId="39E1A315" w14:textId="77777777" w:rsidR="00662767" w:rsidRDefault="00280C62">
      <w:pPr>
        <w:rPr>
          <w:rFonts w:asciiTheme="majorBidi" w:hAnsiTheme="majorBidi" w:cstheme="majorBidi"/>
          <w:szCs w:val="24"/>
        </w:rPr>
      </w:pPr>
      <w:r>
        <w:rPr>
          <w:rFonts w:asciiTheme="majorBidi" w:hAnsiTheme="majorBidi" w:cstheme="majorBidi"/>
          <w:szCs w:val="24"/>
        </w:rPr>
        <w:t>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Level* (e.g., L0 means Level Zero)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J.388]</w:t>
      </w:r>
    </w:p>
    <w:p w14:paraId="203A2FA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L2</w:t>
      </w:r>
      <w:r>
        <w:rPr>
          <w:rFonts w:asciiTheme="majorBidi" w:hAnsiTheme="majorBidi" w:cstheme="majorBidi"/>
          <w:szCs w:val="24"/>
          <w:lang w:val="fr-CH"/>
        </w:rPr>
        <w:tab/>
        <w:t>Layer 2</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 [b-ITU-T J.222.2], [b-ITU-T J.282]</w:t>
      </w:r>
    </w:p>
    <w:p w14:paraId="7342D70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L2PDU</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Layer 2 Protocol Data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6640450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L2TP</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Layer 2 Transport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4AA589A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L2TPv3</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Layer 2 Transport Protocol – Version 3</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4B9E3FD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L2VPN</w:t>
      </w:r>
      <w:r>
        <w:rPr>
          <w:rFonts w:asciiTheme="majorBidi" w:hAnsiTheme="majorBidi" w:cstheme="majorBidi"/>
          <w:szCs w:val="24"/>
          <w:lang w:val="fr-CH"/>
        </w:rPr>
        <w:tab/>
        <w:t>Layer 2 Virtual Private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 [b-ITU-T J.222.2], [b-ITU-T J.800.2]</w:t>
      </w:r>
    </w:p>
    <w:p w14:paraId="11038D6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L3</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Layer 3</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50542C5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License Agreement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J.1011]</w:t>
      </w:r>
    </w:p>
    <w:p w14:paraId="4834E3F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LAC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L2TP Access Concentrator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301B1C1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LAN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Local Access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1B11FE5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LAN</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Local Area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 xml:space="preserve">[b-ITU-T J.117], </w:t>
      </w:r>
      <w:r>
        <w:rPr>
          <w:rFonts w:asciiTheme="majorBidi" w:hAnsiTheme="majorBidi" w:cstheme="majorBidi" w:hint="eastAsia"/>
          <w:szCs w:val="24"/>
          <w:lang w:val="fr-CH" w:eastAsia="zh-CN"/>
        </w:rPr>
        <w:t xml:space="preserve">[b-ITU-T J.122], </w:t>
      </w:r>
      <w:r>
        <w:rPr>
          <w:rFonts w:asciiTheme="majorBidi" w:hAnsiTheme="majorBidi" w:cstheme="majorBidi"/>
          <w:szCs w:val="24"/>
          <w:lang w:val="fr-CH"/>
        </w:rPr>
        <w:t>[b-ITU-T J.190], [b-ITU-T J.192], [b-ITU-T J.218], [b-ITU-T J.222.1], [b-ITU-T J.222.2], [b-ITU-T J.222.3], [b-ITU-T J.294], [b-ITU-T J.295], [b-ITU-T J.297], [b-ITU-T J.700], [b-ITU-T J.1102]</w:t>
      </w:r>
    </w:p>
    <w:p w14:paraId="1C564058" w14:textId="77777777" w:rsidR="00662767" w:rsidRDefault="00280C62">
      <w:pPr>
        <w:rPr>
          <w:rFonts w:asciiTheme="majorBidi" w:hAnsiTheme="majorBidi" w:cstheme="majorBidi"/>
          <w:szCs w:val="24"/>
        </w:rPr>
      </w:pPr>
      <w:r>
        <w:rPr>
          <w:rFonts w:asciiTheme="majorBidi" w:hAnsiTheme="majorBidi" w:cstheme="majorBidi"/>
          <w:szCs w:val="24"/>
        </w:rPr>
        <w:t>LAN-Pass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LAN Passthrough Address Realm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33EF3E6B" w14:textId="77777777" w:rsidR="00662767" w:rsidRDefault="00280C62">
      <w:pPr>
        <w:rPr>
          <w:rFonts w:asciiTheme="majorBidi" w:hAnsiTheme="majorBidi" w:cstheme="majorBidi"/>
          <w:szCs w:val="24"/>
        </w:rPr>
      </w:pPr>
      <w:r>
        <w:rPr>
          <w:rFonts w:asciiTheme="majorBidi" w:hAnsiTheme="majorBidi" w:cstheme="majorBidi"/>
          <w:szCs w:val="24"/>
        </w:rPr>
        <w:t>LAN-Pass</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rPr>
        <w:t>Pass-through LAN address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7C3A6F86" w14:textId="77777777" w:rsidR="00662767" w:rsidRDefault="00280C62">
      <w:pPr>
        <w:rPr>
          <w:rFonts w:asciiTheme="majorBidi" w:hAnsiTheme="majorBidi" w:cstheme="majorBidi"/>
          <w:szCs w:val="24"/>
        </w:rPr>
      </w:pPr>
      <w:r>
        <w:rPr>
          <w:rFonts w:asciiTheme="majorBidi" w:hAnsiTheme="majorBidi" w:cstheme="majorBidi"/>
          <w:szCs w:val="24"/>
        </w:rPr>
        <w:t>LAN-Pass</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t>Pass-through Local Area Network address</w:t>
      </w:r>
      <w:r>
        <w:rPr>
          <w:rFonts w:asciiTheme="majorBidi" w:hAnsiTheme="majorBidi" w:cstheme="majorBidi"/>
          <w:szCs w:val="24"/>
        </w:rPr>
        <w:tab/>
        <w:t>[b-ITU-T J.192]</w:t>
      </w:r>
    </w:p>
    <w:p w14:paraId="68D57405" w14:textId="77777777" w:rsidR="00662767" w:rsidRDefault="00280C62">
      <w:pPr>
        <w:rPr>
          <w:rFonts w:asciiTheme="majorBidi" w:hAnsiTheme="majorBidi" w:cstheme="majorBidi"/>
          <w:szCs w:val="24"/>
        </w:rPr>
      </w:pPr>
      <w:r>
        <w:rPr>
          <w:rFonts w:asciiTheme="majorBidi" w:hAnsiTheme="majorBidi" w:cstheme="majorBidi"/>
          <w:szCs w:val="24"/>
        </w:rPr>
        <w:t>LAN-Trans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LAN Translated Address Realm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5FD0C5E5" w14:textId="77777777" w:rsidR="00662767" w:rsidRDefault="00280C62">
      <w:pPr>
        <w:rPr>
          <w:rFonts w:asciiTheme="majorBidi" w:hAnsiTheme="majorBidi" w:cstheme="majorBidi"/>
          <w:szCs w:val="24"/>
        </w:rPr>
      </w:pPr>
      <w:r>
        <w:rPr>
          <w:rFonts w:asciiTheme="majorBidi" w:hAnsiTheme="majorBidi" w:cstheme="majorBidi"/>
          <w:szCs w:val="24"/>
        </w:rPr>
        <w:t>LAN-Trans</w:t>
      </w:r>
      <w:r>
        <w:rPr>
          <w:rFonts w:asciiTheme="majorBidi" w:hAnsiTheme="majorBidi" w:cstheme="majorBidi"/>
          <w:szCs w:val="24"/>
          <w:lang w:eastAsia="zh-CN"/>
        </w:rPr>
        <w:tab/>
      </w:r>
      <w:r>
        <w:rPr>
          <w:rFonts w:asciiTheme="majorBidi" w:hAnsiTheme="majorBidi" w:cstheme="majorBidi"/>
          <w:szCs w:val="24"/>
        </w:rPr>
        <w:tab/>
        <w:t>Translated LAN address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6744D97A" w14:textId="77777777" w:rsidR="00662767" w:rsidRDefault="00280C62">
      <w:pPr>
        <w:rPr>
          <w:rFonts w:asciiTheme="majorBidi" w:hAnsiTheme="majorBidi" w:cstheme="majorBidi"/>
          <w:szCs w:val="24"/>
        </w:rPr>
      </w:pPr>
      <w:r>
        <w:rPr>
          <w:rFonts w:asciiTheme="majorBidi" w:hAnsiTheme="majorBidi" w:cstheme="majorBidi"/>
          <w:szCs w:val="24"/>
        </w:rPr>
        <w:t>LAN-Trans</w:t>
      </w:r>
      <w:r>
        <w:rPr>
          <w:rFonts w:asciiTheme="majorBidi" w:hAnsiTheme="majorBidi" w:cstheme="majorBidi"/>
          <w:szCs w:val="24"/>
          <w:lang w:eastAsia="zh-CN"/>
        </w:rPr>
        <w:tab/>
      </w:r>
      <w:r>
        <w:rPr>
          <w:rFonts w:asciiTheme="majorBidi" w:hAnsiTheme="majorBidi" w:cstheme="majorBidi"/>
          <w:szCs w:val="24"/>
        </w:rPr>
        <w:tab/>
        <w:t>Translated Local Area Network address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J.192]</w:t>
      </w:r>
    </w:p>
    <w:p w14:paraId="5757FDC0" w14:textId="77777777" w:rsidR="00662767" w:rsidRDefault="00280C62">
      <w:pPr>
        <w:rPr>
          <w:rFonts w:asciiTheme="majorBidi" w:hAnsiTheme="majorBidi" w:cstheme="majorBidi"/>
          <w:szCs w:val="24"/>
        </w:rPr>
      </w:pPr>
      <w:r>
        <w:rPr>
          <w:rFonts w:asciiTheme="majorBidi" w:hAnsiTheme="majorBidi" w:cstheme="majorBidi"/>
          <w:szCs w:val="24"/>
        </w:rPr>
        <w:t>LAP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Link Access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J.114]</w:t>
      </w:r>
    </w:p>
    <w:p w14:paraId="65AEA62F" w14:textId="77777777" w:rsidR="00662767" w:rsidRDefault="00280C62">
      <w:pPr>
        <w:rPr>
          <w:rFonts w:asciiTheme="majorBidi" w:hAnsiTheme="majorBidi" w:cstheme="majorBidi"/>
          <w:szCs w:val="24"/>
        </w:rPr>
      </w:pPr>
      <w:r>
        <w:rPr>
          <w:rFonts w:asciiTheme="majorBidi" w:hAnsiTheme="majorBidi" w:cstheme="majorBidi"/>
          <w:szCs w:val="24"/>
        </w:rPr>
        <w:t>LASDP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Local Application Service Delivery Platform</w:t>
      </w:r>
      <w:r>
        <w:rPr>
          <w:rFonts w:asciiTheme="majorBidi" w:hAnsiTheme="majorBidi" w:cstheme="majorBidi"/>
          <w:szCs w:val="24"/>
        </w:rPr>
        <w:tab/>
        <w:t>[b-ITU-T J.294]</w:t>
      </w:r>
    </w:p>
    <w:p w14:paraId="782A4771" w14:textId="77777777" w:rsidR="00662767" w:rsidRDefault="00280C62">
      <w:pPr>
        <w:rPr>
          <w:rFonts w:asciiTheme="majorBidi" w:hAnsiTheme="majorBidi" w:cstheme="majorBidi"/>
          <w:szCs w:val="24"/>
        </w:rPr>
      </w:pPr>
      <w:r>
        <w:rPr>
          <w:rFonts w:asciiTheme="majorBidi" w:hAnsiTheme="majorBidi" w:cstheme="majorBidi"/>
          <w:szCs w:val="24"/>
        </w:rPr>
        <w:t>Layer 3</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Network layer 3 in OSI stack</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J.292]</w:t>
      </w:r>
    </w:p>
    <w:p w14:paraId="0903A93F"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Layer 3</w:t>
      </w:r>
      <w:r>
        <w:rPr>
          <w:rFonts w:asciiTheme="majorBidi" w:hAnsiTheme="majorBidi" w:cstheme="majorBidi"/>
          <w:szCs w:val="24"/>
        </w:rPr>
        <w:tab/>
        <w:t>Network layer in OSI stack; Layer in firewall in which routing is based on IP address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J.290]</w:t>
      </w:r>
    </w:p>
    <w:p w14:paraId="6C809EA4" w14:textId="77777777" w:rsidR="00662767" w:rsidRDefault="00280C62">
      <w:pPr>
        <w:rPr>
          <w:rFonts w:asciiTheme="majorBidi" w:hAnsiTheme="majorBidi" w:cstheme="majorBidi"/>
          <w:szCs w:val="24"/>
        </w:rPr>
      </w:pPr>
      <w:r>
        <w:rPr>
          <w:rFonts w:asciiTheme="majorBidi" w:hAnsiTheme="majorBidi" w:cstheme="majorBidi"/>
          <w:szCs w:val="24"/>
        </w:rPr>
        <w:t>LBG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Load Balancing Group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1D52E1B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Layer-1/2 Converter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0FAA88F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LCCE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L2TP Control Connection Endpoint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1C564BBF" w14:textId="77777777" w:rsidR="00662767" w:rsidRDefault="00280C62">
      <w:pPr>
        <w:rPr>
          <w:rFonts w:asciiTheme="majorBidi" w:hAnsiTheme="majorBidi" w:cstheme="majorBidi"/>
          <w:szCs w:val="24"/>
          <w:lang w:eastAsia="zh-CN"/>
        </w:rPr>
      </w:pPr>
      <w:r>
        <w:rPr>
          <w:rFonts w:asciiTheme="majorBidi" w:hAnsiTheme="majorBidi" w:cstheme="majorBidi"/>
          <w:szCs w:val="24"/>
        </w:rPr>
        <w:t>LCD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Loss of Cell Delineation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35A49F3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LCD</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Liquid Crystal Display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J.246], [b-ITU-T J.247], [b-ITU-T J.460.0]</w:t>
      </w:r>
    </w:p>
    <w:p w14:paraId="077C45F1"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LCI</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Logical CPE Interface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J.12</w:t>
      </w:r>
      <w:r>
        <w:rPr>
          <w:rFonts w:asciiTheme="majorBidi" w:hAnsiTheme="majorBidi" w:cstheme="majorBidi" w:hint="eastAsia"/>
          <w:szCs w:val="24"/>
          <w:lang w:val="fr-CH" w:eastAsia="zh-CN"/>
        </w:rPr>
        <w:t>6</w:t>
      </w:r>
      <w:r>
        <w:rPr>
          <w:rFonts w:asciiTheme="majorBidi" w:hAnsiTheme="majorBidi" w:cstheme="majorBidi"/>
          <w:szCs w:val="24"/>
          <w:lang w:val="fr-CH"/>
        </w:rPr>
        <w:t>]</w:t>
      </w:r>
    </w:p>
    <w:p w14:paraId="4593DCEE"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LCP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Link Control Protocol</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J.111]</w:t>
      </w:r>
    </w:p>
    <w:p w14:paraId="548F8102"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LDPC</w:t>
      </w:r>
      <w:r>
        <w:rPr>
          <w:rFonts w:asciiTheme="majorBidi" w:hAnsiTheme="majorBidi" w:cstheme="majorBidi"/>
          <w:szCs w:val="24"/>
        </w:rPr>
        <w:tab/>
        <w:t>Low Density Parity Check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J.196.1]</w:t>
      </w:r>
      <w:r>
        <w:rPr>
          <w:rFonts w:asciiTheme="majorBidi" w:hAnsiTheme="majorBidi" w:cstheme="majorBidi" w:hint="eastAsia"/>
          <w:szCs w:val="24"/>
          <w:lang w:eastAsia="zh-CN"/>
        </w:rPr>
        <w:t>,</w:t>
      </w:r>
      <w:r>
        <w:rPr>
          <w:rFonts w:asciiTheme="majorBidi" w:hAnsiTheme="majorBidi" w:cstheme="majorBidi"/>
          <w:szCs w:val="24"/>
        </w:rPr>
        <w:t xml:space="preserve"> [b-ITU-T J.292]</w:t>
      </w:r>
    </w:p>
    <w:p w14:paraId="20550ECF"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LDPC</w:t>
      </w:r>
      <w:r>
        <w:rPr>
          <w:rFonts w:asciiTheme="majorBidi" w:hAnsiTheme="majorBidi" w:cstheme="majorBidi" w:hint="eastAsia"/>
          <w:szCs w:val="24"/>
          <w:lang w:eastAsia="zh-CN"/>
        </w:rPr>
        <w:t xml:space="preserve"> </w:t>
      </w:r>
      <w:r>
        <w:rPr>
          <w:rFonts w:asciiTheme="majorBidi" w:hAnsiTheme="majorBidi" w:cstheme="majorBidi"/>
          <w:szCs w:val="24"/>
        </w:rPr>
        <w:tab/>
        <w:t>Low Density Parity Check (codes)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J.196.2]</w:t>
      </w:r>
      <w:r>
        <w:rPr>
          <w:rFonts w:asciiTheme="majorBidi" w:hAnsiTheme="majorBidi" w:cstheme="majorBidi" w:hint="eastAsia"/>
          <w:szCs w:val="24"/>
          <w:lang w:eastAsia="zh-CN"/>
        </w:rPr>
        <w:t>,</w:t>
      </w:r>
      <w:r>
        <w:rPr>
          <w:rFonts w:asciiTheme="majorBidi" w:hAnsiTheme="majorBidi" w:cstheme="majorBidi"/>
          <w:szCs w:val="24"/>
        </w:rPr>
        <w:t xml:space="preserve"> [b-ITU-T J.382]</w:t>
      </w:r>
    </w:p>
    <w:p w14:paraId="7A25CFF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Line Extender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J.186]</w:t>
      </w:r>
    </w:p>
    <w:p w14:paraId="17A7725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LEC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Local Exchange Carrier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J.460.2]</w:t>
      </w:r>
    </w:p>
    <w:p w14:paraId="0DD993ED" w14:textId="77777777" w:rsidR="00662767" w:rsidRDefault="00280C62">
      <w:pPr>
        <w:rPr>
          <w:rFonts w:asciiTheme="majorBidi" w:hAnsiTheme="majorBidi" w:cstheme="majorBidi"/>
          <w:szCs w:val="24"/>
        </w:rPr>
      </w:pPr>
      <w:r>
        <w:rPr>
          <w:rFonts w:asciiTheme="majorBidi" w:hAnsiTheme="majorBidi" w:cstheme="majorBidi"/>
          <w:szCs w:val="24"/>
        </w:rPr>
        <w:t>LED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Light Emitting Diode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J.199]</w:t>
      </w:r>
      <w:r>
        <w:rPr>
          <w:rFonts w:asciiTheme="majorBidi" w:hAnsiTheme="majorBidi" w:cstheme="majorBidi" w:hint="eastAsia"/>
          <w:szCs w:val="24"/>
          <w:lang w:eastAsia="zh-CN"/>
        </w:rPr>
        <w:t>,</w:t>
      </w:r>
      <w:r>
        <w:rPr>
          <w:rFonts w:asciiTheme="majorBidi" w:hAnsiTheme="majorBidi" w:cstheme="majorBidi"/>
          <w:szCs w:val="24"/>
        </w:rPr>
        <w:t xml:space="preserve"> [b-ITU-T J.296]</w:t>
      </w:r>
    </w:p>
    <w:p w14:paraId="6F0CA04B" w14:textId="77777777" w:rsidR="00662767" w:rsidRDefault="00280C62">
      <w:pPr>
        <w:rPr>
          <w:rFonts w:asciiTheme="majorBidi" w:hAnsiTheme="majorBidi" w:cstheme="majorBidi"/>
          <w:szCs w:val="24"/>
          <w:lang w:eastAsia="zh-CN"/>
        </w:rPr>
      </w:pPr>
      <w:r>
        <w:rPr>
          <w:rFonts w:asciiTheme="majorBidi" w:hAnsiTheme="majorBidi" w:cstheme="majorBidi"/>
          <w:szCs w:val="24"/>
        </w:rPr>
        <w:t>LEN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Length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J.112]</w:t>
      </w:r>
    </w:p>
    <w:p w14:paraId="526E5C19"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 xml:space="preserve">LEN </w:t>
      </w:r>
      <w:r>
        <w:rPr>
          <w:rFonts w:asciiTheme="majorBidi" w:hAnsiTheme="majorBidi" w:cstheme="majorBidi" w:hint="eastAsia"/>
          <w:szCs w:val="24"/>
          <w:lang w:eastAsia="zh-CN"/>
        </w:rPr>
        <w:tab/>
      </w:r>
      <w:r>
        <w:rPr>
          <w:rFonts w:asciiTheme="majorBidi" w:hAnsiTheme="majorBidi" w:cstheme="majorBidi" w:hint="eastAsia"/>
          <w:szCs w:val="24"/>
          <w:lang w:eastAsia="zh-CN"/>
        </w:rPr>
        <w:tab/>
        <w:t>Length (in bytes unless otherwise stated)</w:t>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J.116]</w:t>
      </w:r>
    </w:p>
    <w:p w14:paraId="6ED018D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LFSR</w:t>
      </w:r>
      <w:r>
        <w:rPr>
          <w:rFonts w:asciiTheme="majorBidi" w:hAnsiTheme="majorBidi" w:cstheme="majorBidi"/>
          <w:szCs w:val="24"/>
        </w:rPr>
        <w:tab/>
        <w:t>Linear Feedback Shift Register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szCs w:val="24"/>
          <w:lang w:eastAsia="zh-CN"/>
        </w:rPr>
        <w:t xml:space="preserve"> Annex A</w:t>
      </w:r>
      <w:r>
        <w:rPr>
          <w:rFonts w:asciiTheme="majorBidi" w:hAnsiTheme="majorBidi" w:cstheme="majorBidi"/>
          <w:szCs w:val="24"/>
        </w:rPr>
        <w:t>]</w:t>
      </w:r>
      <w:r>
        <w:rPr>
          <w:rFonts w:asciiTheme="majorBidi" w:hAnsiTheme="majorBidi" w:cstheme="majorBidi"/>
          <w:szCs w:val="24"/>
          <w:lang w:eastAsia="zh-CN"/>
        </w:rPr>
        <w:t xml:space="preserve">, </w:t>
      </w:r>
      <w:r>
        <w:rPr>
          <w:rFonts w:asciiTheme="majorBidi" w:hAnsiTheme="majorBidi" w:cstheme="majorBidi"/>
          <w:szCs w:val="24"/>
        </w:rPr>
        <w:t>[b-ITU-T J.116]</w:t>
      </w:r>
      <w:r>
        <w:rPr>
          <w:rFonts w:asciiTheme="majorBidi" w:hAnsiTheme="majorBidi" w:cstheme="majorBidi" w:hint="eastAsia"/>
          <w:szCs w:val="24"/>
          <w:lang w:eastAsia="zh-CN"/>
        </w:rPr>
        <w:t>,</w:t>
      </w:r>
      <w:r>
        <w:rPr>
          <w:rFonts w:asciiTheme="majorBidi" w:hAnsiTheme="majorBidi" w:cstheme="majorBidi"/>
          <w:szCs w:val="24"/>
        </w:rPr>
        <w:t xml:space="preserve"> [b-ITU-T J.222.1]</w:t>
      </w:r>
    </w:p>
    <w:p w14:paraId="40564101" w14:textId="77777777" w:rsidR="00662767" w:rsidRDefault="00280C62">
      <w:pPr>
        <w:rPr>
          <w:rFonts w:asciiTheme="majorBidi" w:hAnsiTheme="majorBidi" w:cstheme="majorBidi"/>
          <w:szCs w:val="24"/>
        </w:rPr>
      </w:pPr>
      <w:r>
        <w:rPr>
          <w:rFonts w:asciiTheme="majorBidi" w:hAnsiTheme="majorBidi" w:cstheme="majorBidi"/>
          <w:szCs w:val="24"/>
        </w:rPr>
        <w:t>LI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Lawful Intercept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J.362]</w:t>
      </w:r>
    </w:p>
    <w:p w14:paraId="4808AD16" w14:textId="77777777" w:rsidR="00662767" w:rsidRPr="008807C5" w:rsidRDefault="00280C62">
      <w:pPr>
        <w:rPr>
          <w:rFonts w:asciiTheme="majorBidi" w:hAnsiTheme="majorBidi" w:cstheme="majorBidi"/>
          <w:szCs w:val="24"/>
          <w:lang w:val="fr-CH" w:eastAsia="zh-CN"/>
        </w:rPr>
      </w:pPr>
      <w:r w:rsidRPr="008807C5">
        <w:rPr>
          <w:rFonts w:asciiTheme="majorBidi" w:hAnsiTheme="majorBidi" w:cstheme="majorBidi"/>
          <w:szCs w:val="24"/>
          <w:lang w:val="fr-CH"/>
        </w:rPr>
        <w:t xml:space="preserve">LIDB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Line Identification Database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J.460.3]</w:t>
      </w:r>
    </w:p>
    <w:p w14:paraId="0FE50A26" w14:textId="77777777" w:rsidR="00662767" w:rsidRPr="008807C5" w:rsidRDefault="00280C62">
      <w:pPr>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t>LLC</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t>Link Layer Control</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t>[b-ITU-T J.111]</w:t>
      </w:r>
    </w:p>
    <w:p w14:paraId="60C30F85"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LLC</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 xml:space="preserve">Logical Link Control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J.112], [b-ITU-T J.112 Annex B]</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J.112 Annex C], [b-ITU-T J.1</w:t>
      </w:r>
      <w:r w:rsidRPr="008807C5">
        <w:rPr>
          <w:rFonts w:asciiTheme="majorBidi" w:hAnsiTheme="majorBidi" w:cstheme="majorBidi" w:hint="eastAsia"/>
          <w:szCs w:val="24"/>
          <w:lang w:val="fr-CH" w:eastAsia="zh-CN"/>
        </w:rPr>
        <w:t>26</w:t>
      </w:r>
      <w:r w:rsidRPr="008807C5">
        <w:rPr>
          <w:rFonts w:asciiTheme="majorBidi" w:hAnsiTheme="majorBidi" w:cstheme="majorBidi"/>
          <w:szCs w:val="24"/>
          <w:lang w:val="fr-CH"/>
        </w:rPr>
        <w:t>] [b-ITU-T J.222.1], [b-ITU-T J.222.2], [b-ITU-T J.223.2], [b-ITU-T J.700]</w:t>
      </w:r>
    </w:p>
    <w:p w14:paraId="3637589A"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t xml:space="preserve">LLC </w:t>
      </w:r>
      <w:r w:rsidRPr="008807C5">
        <w:rPr>
          <w:rFonts w:asciiTheme="majorBidi" w:hAnsiTheme="majorBidi" w:cstheme="majorBidi" w:hint="eastAsia"/>
          <w:szCs w:val="24"/>
          <w:lang w:val="fr-CH" w:eastAsia="zh-CN"/>
        </w:rPr>
        <w:tab/>
      </w:r>
      <w:r w:rsidRPr="008807C5">
        <w:rPr>
          <w:lang w:val="fr-CH"/>
        </w:rPr>
        <w:t>Logical Link Control (LLC) procedure</w:t>
      </w:r>
      <w:r w:rsidRPr="008807C5">
        <w:rPr>
          <w:rFonts w:hint="eastAsia"/>
          <w:lang w:val="fr-CH" w:eastAsia="zh-CN"/>
        </w:rPr>
        <w:tab/>
      </w:r>
      <w:r w:rsidRPr="008807C5">
        <w:rPr>
          <w:rFonts w:hint="eastAsia"/>
          <w:lang w:val="fr-CH" w:eastAsia="zh-CN"/>
        </w:rPr>
        <w:tab/>
      </w:r>
      <w:r w:rsidRPr="008807C5">
        <w:rPr>
          <w:lang w:val="fr-CH" w:eastAsia="zh-CN"/>
        </w:rPr>
        <w:t>[b-ITU-T J.116</w:t>
      </w:r>
      <w:r w:rsidRPr="008807C5">
        <w:rPr>
          <w:rFonts w:hint="eastAsia"/>
          <w:lang w:val="fr-CH" w:eastAsia="zh-CN"/>
        </w:rPr>
        <w:t xml:space="preserve">], </w:t>
      </w:r>
      <w:r w:rsidRPr="008807C5">
        <w:rPr>
          <w:rFonts w:asciiTheme="majorBidi" w:hAnsiTheme="majorBidi" w:cstheme="majorBidi"/>
          <w:szCs w:val="24"/>
          <w:lang w:val="fr-CH"/>
        </w:rPr>
        <w:t>[b-ITU-T J.1</w:t>
      </w:r>
      <w:r w:rsidRPr="008807C5">
        <w:rPr>
          <w:rFonts w:asciiTheme="majorBidi" w:hAnsiTheme="majorBidi" w:cstheme="majorBidi" w:hint="eastAsia"/>
          <w:szCs w:val="24"/>
          <w:lang w:val="fr-CH" w:eastAsia="zh-CN"/>
        </w:rPr>
        <w:t>2</w:t>
      </w:r>
      <w:r w:rsidRPr="008807C5">
        <w:rPr>
          <w:rFonts w:asciiTheme="majorBidi" w:hAnsiTheme="majorBidi" w:cstheme="majorBidi"/>
          <w:szCs w:val="24"/>
          <w:lang w:val="fr-CH"/>
        </w:rPr>
        <w:t>2]</w:t>
      </w:r>
    </w:p>
    <w:p w14:paraId="044EEC62"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LLME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Lower Layer Management Entity</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J.114]</w:t>
      </w:r>
    </w:p>
    <w:p w14:paraId="62CF164F" w14:textId="77777777" w:rsidR="00662767" w:rsidRDefault="00280C62">
      <w:pPr>
        <w:rPr>
          <w:rFonts w:asciiTheme="majorBidi" w:hAnsiTheme="majorBidi" w:cstheme="majorBidi"/>
          <w:szCs w:val="24"/>
          <w:lang w:eastAsia="zh-CN"/>
        </w:rPr>
      </w:pPr>
      <w:r>
        <w:rPr>
          <w:rFonts w:asciiTheme="majorBidi" w:hAnsiTheme="majorBidi" w:cstheme="majorBidi"/>
          <w:szCs w:val="24"/>
        </w:rPr>
        <w:t>LMC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Lost and Misinserted Cells</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3D97C312" w14:textId="77777777" w:rsidR="00662767" w:rsidRPr="00DC0BD2" w:rsidRDefault="00280C62">
      <w:pPr>
        <w:rPr>
          <w:rFonts w:asciiTheme="majorBidi" w:hAnsiTheme="majorBidi" w:cstheme="majorBidi"/>
          <w:szCs w:val="24"/>
          <w:lang w:val="fr-CH" w:eastAsia="zh-CN"/>
        </w:rPr>
      </w:pPr>
      <w:r w:rsidRPr="00DC0BD2">
        <w:rPr>
          <w:rFonts w:asciiTheme="majorBidi" w:hAnsiTheme="majorBidi" w:cstheme="majorBidi" w:hint="eastAsia"/>
          <w:szCs w:val="24"/>
          <w:lang w:val="fr-CH" w:eastAsia="zh-CN"/>
        </w:rPr>
        <w:t>LMCS</w:t>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t>Local Multipoint Communication System</w:t>
      </w:r>
      <w:r w:rsidRPr="00DC0BD2">
        <w:rPr>
          <w:rFonts w:asciiTheme="majorBidi" w:hAnsiTheme="majorBidi" w:cstheme="majorBidi" w:hint="eastAsia"/>
          <w:szCs w:val="24"/>
          <w:lang w:val="fr-CH" w:eastAsia="zh-CN"/>
        </w:rPr>
        <w:tab/>
        <w:t>[b-ITU-T J.116]</w:t>
      </w:r>
    </w:p>
    <w:p w14:paraId="02235260" w14:textId="77777777" w:rsidR="00662767" w:rsidRPr="00DC0BD2" w:rsidRDefault="00280C62">
      <w:pPr>
        <w:rPr>
          <w:rFonts w:asciiTheme="majorBidi" w:hAnsiTheme="majorBidi" w:cstheme="majorBidi"/>
          <w:szCs w:val="24"/>
          <w:lang w:val="fr-CH" w:eastAsia="zh-CN"/>
        </w:rPr>
      </w:pPr>
      <w:r w:rsidRPr="00DC0BD2">
        <w:rPr>
          <w:rFonts w:asciiTheme="majorBidi" w:hAnsiTheme="majorBidi" w:cstheme="majorBidi" w:hint="eastAsia"/>
          <w:szCs w:val="24"/>
          <w:lang w:val="fr-CH" w:eastAsia="zh-CN"/>
        </w:rPr>
        <w:t>LMDS</w:t>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t>Local Multipoint Distribution System</w:t>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t>[b-ITU-T J.110], [b-ITU-T J.116]</w:t>
      </w:r>
    </w:p>
    <w:p w14:paraId="201BCF4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LNB</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Low Noise Block</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J.84]</w:t>
      </w:r>
    </w:p>
    <w:p w14:paraId="65EB4BD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LNP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Local Number Portability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J.177], [b-ITU-T J.178]</w:t>
      </w:r>
    </w:p>
    <w:p w14:paraId="0EC9ED79"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LNS</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 xml:space="preserve">L2TP Network Server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J.212]</w:t>
      </w:r>
    </w:p>
    <w:p w14:paraId="73A7F76C"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rPr>
        <w:t>L</w:t>
      </w:r>
      <w:r w:rsidRPr="00D2470A">
        <w:rPr>
          <w:rFonts w:asciiTheme="majorBidi" w:hAnsiTheme="majorBidi" w:cstheme="majorBidi"/>
          <w:szCs w:val="24"/>
          <w:lang w:eastAsia="zh-CN"/>
        </w:rPr>
        <w:t>o</w:t>
      </w:r>
      <w:r w:rsidRPr="00D2470A">
        <w:rPr>
          <w:rFonts w:asciiTheme="majorBidi" w:hAnsiTheme="majorBidi" w:cstheme="majorBidi"/>
          <w:szCs w:val="24"/>
        </w:rPr>
        <w:t>F</w:t>
      </w:r>
      <w:r w:rsidRPr="00D2470A">
        <w:rPr>
          <w:rFonts w:asciiTheme="majorBidi" w:hAnsiTheme="majorBidi" w:cstheme="majorBidi"/>
          <w:szCs w:val="24"/>
        </w:rPr>
        <w:tab/>
        <w:t xml:space="preserve">Loss of Frame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t>[b-ITU-T J.131],</w:t>
      </w:r>
      <w:r w:rsidRPr="00D2470A">
        <w:rPr>
          <w:rFonts w:asciiTheme="majorBidi" w:hAnsiTheme="majorBidi" w:cstheme="majorBidi"/>
          <w:szCs w:val="24"/>
        </w:rPr>
        <w:t xml:space="preserve"> [b-ITU-T J.132]</w:t>
      </w:r>
      <w:r w:rsidRPr="00D2470A">
        <w:rPr>
          <w:rFonts w:asciiTheme="majorBidi" w:hAnsiTheme="majorBidi" w:cstheme="majorBidi"/>
          <w:szCs w:val="24"/>
          <w:lang w:eastAsia="zh-CN"/>
        </w:rPr>
        <w:t>,</w:t>
      </w:r>
      <w:r w:rsidRPr="00D2470A">
        <w:rPr>
          <w:rFonts w:asciiTheme="majorBidi" w:hAnsiTheme="majorBidi" w:cstheme="majorBidi"/>
          <w:szCs w:val="24"/>
        </w:rPr>
        <w:t xml:space="preserve"> [b-ITU-T J.214]</w:t>
      </w:r>
    </w:p>
    <w:p w14:paraId="0DCBDA7B" w14:textId="77777777" w:rsidR="00662767" w:rsidRDefault="00280C62">
      <w:pPr>
        <w:rPr>
          <w:rFonts w:asciiTheme="majorBidi" w:hAnsiTheme="majorBidi" w:cstheme="majorBidi"/>
          <w:szCs w:val="24"/>
        </w:rPr>
      </w:pPr>
      <w:r>
        <w:rPr>
          <w:rFonts w:asciiTheme="majorBidi" w:hAnsiTheme="majorBidi" w:cstheme="majorBidi"/>
          <w:szCs w:val="24"/>
        </w:rPr>
        <w:t xml:space="preserve">LOM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Loss of Multiframe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6089580E" w14:textId="77777777" w:rsidR="00662767" w:rsidRDefault="00280C62">
      <w:pPr>
        <w:rPr>
          <w:rFonts w:asciiTheme="majorBidi" w:hAnsiTheme="majorBidi" w:cstheme="majorBidi"/>
          <w:szCs w:val="24"/>
        </w:rPr>
      </w:pPr>
      <w:r>
        <w:rPr>
          <w:rFonts w:asciiTheme="majorBidi" w:hAnsiTheme="majorBidi" w:cstheme="majorBidi"/>
          <w:szCs w:val="24"/>
        </w:rPr>
        <w:t>LOP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Loss of Pointer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1003F3D8"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LoS</w:t>
      </w:r>
      <w:r>
        <w:rPr>
          <w:rFonts w:asciiTheme="majorBidi" w:hAnsiTheme="majorBidi" w:cstheme="majorBidi"/>
          <w:szCs w:val="24"/>
        </w:rPr>
        <w:tab/>
        <w:t>Loss of Signal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[b-ITU-T J.131],</w:t>
      </w:r>
      <w:r>
        <w:rPr>
          <w:rFonts w:asciiTheme="majorBidi" w:hAnsiTheme="majorBidi" w:cstheme="majorBidi"/>
          <w:szCs w:val="24"/>
        </w:rPr>
        <w:t xml:space="preserve"> [b-ITU-T J.132]</w:t>
      </w:r>
      <w:proofErr w:type="gramStart"/>
      <w:r>
        <w:rPr>
          <w:rFonts w:asciiTheme="majorBidi" w:hAnsiTheme="majorBidi" w:cstheme="majorBidi" w:hint="eastAsia"/>
          <w:szCs w:val="24"/>
          <w:lang w:eastAsia="zh-CN"/>
        </w:rPr>
        <w:t xml:space="preserve">, </w:t>
      </w:r>
      <w:r>
        <w:rPr>
          <w:rFonts w:asciiTheme="majorBidi" w:hAnsiTheme="majorBidi" w:cstheme="majorBidi"/>
          <w:szCs w:val="24"/>
        </w:rPr>
        <w:t xml:space="preserve"> [</w:t>
      </w:r>
      <w:proofErr w:type="gramEnd"/>
      <w:r>
        <w:rPr>
          <w:rFonts w:asciiTheme="majorBidi" w:hAnsiTheme="majorBidi" w:cstheme="majorBidi"/>
          <w:szCs w:val="24"/>
        </w:rPr>
        <w:t>b-ITU-T J.214]</w:t>
      </w:r>
    </w:p>
    <w:p w14:paraId="02AE6862" w14:textId="77777777" w:rsidR="00662767" w:rsidRDefault="00280C62">
      <w:pPr>
        <w:rPr>
          <w:rFonts w:asciiTheme="majorBidi" w:hAnsiTheme="majorBidi" w:cstheme="majorBidi"/>
          <w:szCs w:val="24"/>
        </w:rPr>
      </w:pPr>
      <w:r>
        <w:rPr>
          <w:rFonts w:asciiTheme="majorBidi" w:hAnsiTheme="majorBidi" w:cstheme="majorBidi"/>
          <w:szCs w:val="24"/>
        </w:rPr>
        <w:t>LOVC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Lower Order Virtual Container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77E732F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LPCM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Linear Pulse Code Modulation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7B9A425B" w14:textId="77777777" w:rsidR="00662767" w:rsidRDefault="00280C62">
      <w:pPr>
        <w:rPr>
          <w:rFonts w:asciiTheme="majorBidi" w:hAnsiTheme="majorBidi" w:cstheme="majorBidi"/>
          <w:szCs w:val="24"/>
        </w:rPr>
      </w:pPr>
      <w:r>
        <w:rPr>
          <w:rFonts w:asciiTheme="majorBidi" w:hAnsiTheme="majorBidi" w:cstheme="majorBidi"/>
          <w:szCs w:val="24"/>
        </w:rPr>
        <w:lastRenderedPageBreak/>
        <w:t>LPF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Low Pass Filter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J.249]</w:t>
      </w:r>
    </w:p>
    <w:p w14:paraId="67F0A919" w14:textId="77777777" w:rsidR="00662767" w:rsidRDefault="00280C62">
      <w:pPr>
        <w:rPr>
          <w:rFonts w:asciiTheme="majorBidi" w:hAnsiTheme="majorBidi" w:cstheme="majorBidi"/>
          <w:szCs w:val="24"/>
          <w:lang w:eastAsia="zh-CN"/>
        </w:rPr>
      </w:pPr>
      <w:r>
        <w:rPr>
          <w:rFonts w:asciiTheme="majorBidi" w:hAnsiTheme="majorBidi" w:cstheme="majorBidi"/>
          <w:szCs w:val="24"/>
        </w:rPr>
        <w:t>LRN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Local Routing Number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J.178]</w:t>
      </w:r>
    </w:p>
    <w:p w14:paraId="169410A8"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LSB</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Least Significant Byte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J.96]</w:t>
      </w:r>
    </w:p>
    <w:p w14:paraId="494FB813"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LSB</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 xml:space="preserve">Least Significant Bit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J.83], [b-ITU-T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[b-ITU-T J.116], [b-ITU-T J.117], </w:t>
      </w:r>
      <w:r>
        <w:rPr>
          <w:rFonts w:asciiTheme="majorBidi" w:hAnsiTheme="majorBidi" w:cstheme="majorBidi"/>
          <w:szCs w:val="24"/>
          <w:lang w:val="fr-CH"/>
        </w:rPr>
        <w:t>[b-ITU-T J.195.3], [b-ITU-T J.197], [b-ITU-T J.212], [b-ITU-T J.222.1], [b-ITU-T J.222.2], [b-ITU-T J.222.3]</w:t>
      </w:r>
    </w:p>
    <w:p w14:paraId="12558FD7" w14:textId="77777777" w:rsidR="00662767" w:rsidRDefault="00280C62">
      <w:pPr>
        <w:ind w:left="1701" w:hanging="1701"/>
        <w:rPr>
          <w:rFonts w:asciiTheme="majorBidi" w:hAnsiTheme="majorBidi" w:cstheme="majorBidi"/>
          <w:szCs w:val="24"/>
          <w:lang w:val="fr-CH" w:eastAsia="zh-CN"/>
        </w:rPr>
      </w:pPr>
      <w:proofErr w:type="gramStart"/>
      <w:r>
        <w:rPr>
          <w:rFonts w:asciiTheme="majorBidi" w:hAnsiTheme="majorBidi" w:cstheme="majorBidi" w:hint="eastAsia"/>
          <w:szCs w:val="24"/>
          <w:lang w:val="fr-CH" w:eastAsia="zh-CN"/>
        </w:rPr>
        <w:t>lsb</w:t>
      </w:r>
      <w:proofErr w:type="gramEnd"/>
      <w:r>
        <w:rPr>
          <w:rFonts w:asciiTheme="majorBidi" w:hAnsiTheme="majorBidi" w:cstheme="majorBidi" w:hint="eastAsia"/>
          <w:szCs w:val="24"/>
          <w:lang w:val="fr-CH" w:eastAsia="zh-CN"/>
        </w:rPr>
        <w:t xml:space="preserve"> </w:t>
      </w:r>
      <w:r>
        <w:rPr>
          <w:rFonts w:asciiTheme="majorBidi" w:hAnsiTheme="majorBidi" w:cstheme="majorBidi" w:hint="eastAsia"/>
          <w:szCs w:val="24"/>
          <w:lang w:val="fr-CH" w:eastAsia="zh-CN"/>
        </w:rPr>
        <w:tab/>
        <w:t>Least Significant Bit</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J.96]</w:t>
      </w:r>
    </w:p>
    <w:p w14:paraId="777BE3E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LSDI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Large Screen Digital Imagery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J.601], [b-ITU-T J.603]</w:t>
      </w:r>
    </w:p>
    <w:p w14:paraId="66E2E29E" w14:textId="77777777" w:rsidR="00662767" w:rsidRDefault="00280C62">
      <w:pPr>
        <w:rPr>
          <w:rFonts w:asciiTheme="majorBidi" w:hAnsiTheme="majorBidi" w:cstheme="majorBidi"/>
          <w:szCs w:val="24"/>
        </w:rPr>
      </w:pPr>
      <w:r>
        <w:rPr>
          <w:rFonts w:asciiTheme="majorBidi" w:hAnsiTheme="majorBidi" w:cstheme="majorBidi"/>
          <w:szCs w:val="24"/>
        </w:rPr>
        <w:t>LSSGR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LATA Switching System Generic Requirements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J.161]</w:t>
      </w:r>
    </w:p>
    <w:p w14:paraId="291CAF2D" w14:textId="77777777" w:rsidR="00662767" w:rsidRPr="00D2470A" w:rsidRDefault="00280C62">
      <w:pPr>
        <w:rPr>
          <w:rFonts w:asciiTheme="majorBidi" w:hAnsiTheme="majorBidi" w:cstheme="majorBidi"/>
          <w:szCs w:val="24"/>
          <w:lang w:eastAsia="zh-CN"/>
        </w:rPr>
      </w:pPr>
      <w:r w:rsidRPr="00D2470A">
        <w:rPr>
          <w:rFonts w:asciiTheme="majorBidi" w:hAnsiTheme="majorBidi" w:cstheme="majorBidi"/>
          <w:szCs w:val="24"/>
        </w:rPr>
        <w:t>LT</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Local Time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J.112]</w:t>
      </w:r>
      <w:r w:rsidRPr="00D2470A">
        <w:rPr>
          <w:rFonts w:asciiTheme="majorBidi" w:hAnsiTheme="majorBidi" w:cstheme="majorBidi"/>
          <w:szCs w:val="24"/>
          <w:lang w:eastAsia="zh-CN"/>
        </w:rPr>
        <w:t>, [b-ITU-T J.116]</w:t>
      </w:r>
    </w:p>
    <w:p w14:paraId="4C791AC7"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LTC</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Longitudinal Time Code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J.89]</w:t>
      </w:r>
    </w:p>
    <w:p w14:paraId="5D051E6E" w14:textId="77777777" w:rsidR="00662767" w:rsidRDefault="00280C62">
      <w:pPr>
        <w:rPr>
          <w:rFonts w:asciiTheme="majorBidi" w:hAnsiTheme="majorBidi" w:cstheme="majorBidi"/>
          <w:szCs w:val="24"/>
        </w:rPr>
      </w:pPr>
      <w:r>
        <w:rPr>
          <w:rFonts w:asciiTheme="majorBidi" w:hAnsiTheme="majorBidi" w:cstheme="majorBidi"/>
          <w:szCs w:val="24"/>
        </w:rPr>
        <w:t>LTE</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Long Term Evolution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J.1005]</w:t>
      </w:r>
    </w:p>
    <w:p w14:paraId="286D4F82" w14:textId="77777777" w:rsidR="00662767" w:rsidRDefault="00280C62">
      <w:pPr>
        <w:rPr>
          <w:rFonts w:asciiTheme="majorBidi" w:hAnsiTheme="majorBidi" w:cstheme="majorBidi"/>
          <w:szCs w:val="24"/>
        </w:rPr>
      </w:pPr>
      <w:r>
        <w:rPr>
          <w:rFonts w:asciiTheme="majorBidi" w:hAnsiTheme="majorBidi" w:cstheme="majorBidi"/>
          <w:szCs w:val="24"/>
        </w:rPr>
        <w:t>LTI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Loss of Timing Inputs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048FF72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LUT</w:t>
      </w:r>
      <w:r>
        <w:rPr>
          <w:rFonts w:asciiTheme="majorBidi" w:hAnsiTheme="majorBidi" w:cstheme="majorBidi"/>
          <w:szCs w:val="24"/>
          <w:lang w:val="fr-CH"/>
        </w:rPr>
        <w:tab/>
        <w:t>Look-Up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J.343.1], [b-ITU-T J.343.2], [b-ITU-T J.343.3], [b-ITU-T J.343.4], [b-ITU-T J.343.5], [b-ITU-T J.343.6]</w:t>
      </w:r>
    </w:p>
    <w:p w14:paraId="2208A314" w14:textId="77777777" w:rsidR="00662767" w:rsidRDefault="00280C62">
      <w:pPr>
        <w:rPr>
          <w:rFonts w:asciiTheme="majorBidi" w:hAnsiTheme="majorBidi" w:cstheme="majorBidi"/>
          <w:szCs w:val="24"/>
        </w:rPr>
      </w:pPr>
      <w:r>
        <w:rPr>
          <w:rFonts w:asciiTheme="majorBidi" w:hAnsiTheme="majorBidi" w:cstheme="majorBidi"/>
          <w:szCs w:val="24"/>
        </w:rPr>
        <w:t>LWUIT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Light Weight User Interface Toolkit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J.200]</w:t>
      </w:r>
    </w:p>
    <w:p w14:paraId="4064F3EF"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M/N</w:t>
      </w:r>
      <w:r>
        <w:rPr>
          <w:rFonts w:asciiTheme="majorBidi" w:hAnsiTheme="majorBidi" w:cstheme="majorBidi"/>
          <w:szCs w:val="24"/>
        </w:rPr>
        <w:tab/>
        <w:t>Relationship of integer numbers M,N that represents the ratio of the downstream symbol clock rate to the DOCSIS master clock rate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J.212], [b-ITU-T J.222.1], [b-ITU-T J.222.2]</w:t>
      </w:r>
    </w:p>
    <w:p w14:paraId="7BEEDE1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MAA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MPEG ATM Adaptation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J.131], </w:t>
      </w:r>
      <w:r>
        <w:rPr>
          <w:rFonts w:asciiTheme="majorBidi" w:hAnsiTheme="majorBidi" w:cstheme="majorBidi"/>
          <w:szCs w:val="24"/>
          <w:lang w:val="fr-CH"/>
        </w:rPr>
        <w:t>[b-ITU-T J.132]</w:t>
      </w:r>
    </w:p>
    <w:p w14:paraId="15CB9A30"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MAA</w:t>
      </w:r>
      <w:r w:rsidRPr="008807C5">
        <w:rPr>
          <w:rFonts w:asciiTheme="majorBidi" w:hAnsiTheme="majorBidi" w:cstheme="majorBidi"/>
          <w:i/>
          <w:iCs/>
          <w:szCs w:val="24"/>
        </w:rPr>
        <w:tab/>
      </w:r>
      <w:r w:rsidRPr="008807C5">
        <w:rPr>
          <w:rFonts w:asciiTheme="majorBidi" w:hAnsiTheme="majorBidi" w:cstheme="majorBidi" w:hint="eastAsia"/>
          <w:i/>
          <w:iCs/>
          <w:szCs w:val="24"/>
          <w:lang w:eastAsia="zh-CN"/>
        </w:rPr>
        <w:t xml:space="preserve"> </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Multimedia-Auth-Answer</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J.360 Amendment 1]</w:t>
      </w:r>
    </w:p>
    <w:p w14:paraId="3EE6D7F6"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 xml:space="preserve">MAC </w:t>
      </w:r>
      <w:r>
        <w:rPr>
          <w:rFonts w:asciiTheme="majorBidi" w:hAnsiTheme="majorBidi" w:cstheme="majorBidi"/>
          <w:szCs w:val="24"/>
          <w:lang w:val="fr-CH"/>
        </w:rPr>
        <w:tab/>
        <w:t>Multiplexed Analogue Component</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N.62], </w:t>
      </w:r>
      <w:r>
        <w:rPr>
          <w:rFonts w:asciiTheme="majorBidi" w:hAnsiTheme="majorBidi" w:cstheme="majorBidi"/>
          <w:szCs w:val="24"/>
          <w:lang w:val="fr-CH"/>
        </w:rPr>
        <w:t>[b-ITU-T J.80]</w:t>
      </w:r>
      <w:r>
        <w:rPr>
          <w:rFonts w:asciiTheme="majorBidi" w:hAnsiTheme="majorBidi" w:cstheme="majorBidi" w:hint="eastAsia"/>
          <w:szCs w:val="24"/>
          <w:lang w:val="fr-CH" w:eastAsia="zh-CN"/>
        </w:rPr>
        <w:t>, [b-ITU-T J.81]</w:t>
      </w:r>
    </w:p>
    <w:p w14:paraId="38F7DED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rPr>
        <w:t>MAC</w:t>
      </w:r>
      <w:r>
        <w:rPr>
          <w:rFonts w:asciiTheme="majorBidi" w:hAnsiTheme="majorBidi" w:cstheme="majorBidi"/>
          <w:szCs w:val="24"/>
          <w:lang w:eastAsia="zh-CN"/>
        </w:rPr>
        <w:t xml:space="preserve"> </w:t>
      </w:r>
      <w:r>
        <w:rPr>
          <w:rFonts w:asciiTheme="majorBidi" w:hAnsiTheme="majorBidi" w:cstheme="majorBidi"/>
          <w:szCs w:val="24"/>
        </w:rPr>
        <w:tab/>
        <w:t>Message Authentication Code. A fixed-length data item that is sent together with a message to ensure integrity; also known as a MIC.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val="fr-CH"/>
        </w:rPr>
        <w:t>[b-ITU-T J.170]</w:t>
      </w:r>
    </w:p>
    <w:p w14:paraId="182DD71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MAC</w:t>
      </w:r>
      <w:r>
        <w:rPr>
          <w:rFonts w:asciiTheme="majorBidi" w:hAnsiTheme="majorBidi" w:cstheme="majorBidi"/>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t>Medium Access Control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J.111], </w:t>
      </w:r>
      <w:r>
        <w:rPr>
          <w:rFonts w:asciiTheme="majorBidi" w:hAnsiTheme="majorBidi" w:cstheme="majorBidi"/>
          <w:szCs w:val="24"/>
          <w:lang w:val="fr-CH"/>
        </w:rPr>
        <w:t>[b-ITU-T J.114]</w:t>
      </w:r>
      <w:r>
        <w:rPr>
          <w:rFonts w:asciiTheme="majorBidi" w:hAnsiTheme="majorBidi" w:cstheme="majorBidi"/>
          <w:szCs w:val="24"/>
          <w:lang w:val="fr-CH" w:eastAsia="zh-CN"/>
        </w:rPr>
        <w:t>,</w:t>
      </w:r>
      <w:r>
        <w:rPr>
          <w:rFonts w:asciiTheme="majorBidi" w:hAnsiTheme="majorBidi" w:cstheme="majorBidi"/>
          <w:szCs w:val="24"/>
          <w:lang w:val="fr-CH"/>
        </w:rPr>
        <w:t xml:space="preserve"> [b-ITU-T J.388]</w:t>
      </w:r>
    </w:p>
    <w:p w14:paraId="31A0A10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MAC</w:t>
      </w:r>
      <w:r>
        <w:rPr>
          <w:rFonts w:asciiTheme="majorBidi" w:hAnsiTheme="majorBidi" w:cstheme="majorBidi"/>
          <w:szCs w:val="24"/>
          <w:lang w:val="fr-CH" w:eastAsia="zh-CN"/>
        </w:rPr>
        <w:t xml:space="preserve"> </w:t>
      </w:r>
      <w:r>
        <w:rPr>
          <w:rFonts w:asciiTheme="majorBidi" w:hAnsiTheme="majorBidi" w:cstheme="majorBidi"/>
          <w:szCs w:val="24"/>
          <w:lang w:val="fr-CH"/>
        </w:rPr>
        <w:tab/>
        <w:t>Media Access Control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w:t>
      </w:r>
      <w:r>
        <w:rPr>
          <w:rFonts w:asciiTheme="majorBidi" w:hAnsiTheme="majorBidi" w:cstheme="majorBidi"/>
          <w:szCs w:val="24"/>
          <w:lang w:val="fr-CH" w:eastAsia="zh-CN"/>
        </w:rPr>
        <w:t xml:space="preserve"> [b-ITU-T J.112 Annex C], [b-ITU-T J.116], [b-ITU-T J.118], </w:t>
      </w:r>
      <w:r>
        <w:rPr>
          <w:rFonts w:asciiTheme="majorBidi" w:hAnsiTheme="majorBidi" w:cstheme="majorBidi"/>
          <w:szCs w:val="24"/>
          <w:lang w:val="fr-CH"/>
        </w:rPr>
        <w:t>[b-ITU-T J.</w:t>
      </w:r>
      <w:r>
        <w:rPr>
          <w:rFonts w:asciiTheme="majorBidi" w:hAnsiTheme="majorBidi" w:cstheme="majorBidi"/>
          <w:szCs w:val="24"/>
          <w:lang w:val="fr-CH" w:eastAsia="zh-CN"/>
        </w:rPr>
        <w:t>128</w:t>
      </w:r>
      <w:r>
        <w:rPr>
          <w:rFonts w:asciiTheme="majorBidi" w:hAnsiTheme="majorBidi" w:cstheme="majorBidi"/>
          <w:szCs w:val="24"/>
          <w:lang w:val="fr-CH"/>
        </w:rPr>
        <w:t>]</w:t>
      </w:r>
      <w:r>
        <w:rPr>
          <w:rFonts w:asciiTheme="majorBidi" w:hAnsiTheme="majorBidi" w:cstheme="majorBidi"/>
          <w:szCs w:val="24"/>
          <w:lang w:val="fr-CH" w:eastAsia="zh-CN"/>
        </w:rPr>
        <w:t>,</w:t>
      </w:r>
      <w:r>
        <w:rPr>
          <w:rFonts w:asciiTheme="majorBidi" w:hAnsiTheme="majorBidi" w:cstheme="majorBidi"/>
          <w:szCs w:val="24"/>
          <w:lang w:val="fr-CH"/>
        </w:rPr>
        <w:t xml:space="preserve"> [b-ITU-T J.160], [b-ITU-T J.167], [b-ITU-T J.172], [b-ITU-T J.191], [b-ITU-T J.192], [b-ITU-T J.195.1], [b-ITU-T J.195.2], [b-ITU-T J.195.3], </w:t>
      </w:r>
      <w:r>
        <w:rPr>
          <w:rFonts w:asciiTheme="majorBidi" w:hAnsiTheme="majorBidi" w:cstheme="majorBidi"/>
          <w:szCs w:val="24"/>
          <w:lang w:val="fr-CH"/>
        </w:rPr>
        <w:lastRenderedPageBreak/>
        <w:t>[b-ITU-T J.196.1], [b-ITU-T J.196.2], [b-ITU-T J.196.3], [b-ITU-T J.212], [b-ITU-T J.213], [b-ITU-T J.214], [b-ITU-T J.218], [b-ITU-T J.222.1], [b-ITU-T J.222.2], [b-ITU-T J.222.3], [b-ITU-T J.223.1], [b-ITU-T J.223.2], [b-ITU-T J.281], [b-ITU-T J.282], [b-ITU-T J.290], [b-ITU-T J.291], [b-ITU-T J.292], [b-ITU-T J.296], [b-ITU-T J.365], [b-ITU-T J.700], [b-ITU-T J.703], [b-ITU-T J.1101], [b-ITU-T J.1102], [b-ITU-T J.1103], [b-ITU-T J.1104], [b-ITU-T J.1105]</w:t>
      </w:r>
    </w:p>
    <w:p w14:paraId="7A4DB0E6"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MAC</w:t>
      </w:r>
      <w:r>
        <w:rPr>
          <w:rFonts w:asciiTheme="majorBidi" w:hAnsiTheme="majorBidi" w:cstheme="majorBidi"/>
          <w:szCs w:val="24"/>
        </w:rPr>
        <w:tab/>
        <w:t>Media Access Control. It is a sublayer of the Data Link Layer. It normally runs directly over the physical layer.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11886C55"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MAC</w:t>
      </w:r>
      <w:r>
        <w:rPr>
          <w:rFonts w:asciiTheme="majorBidi" w:hAnsiTheme="majorBidi" w:cstheme="majorBidi"/>
          <w:szCs w:val="24"/>
        </w:rPr>
        <w:tab/>
        <w:t>Media Access Control (Used to refer to the layer-2 element of the system, which would include DOCSIS framing and signalling)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t xml:space="preserve">[b-ITU-T J.126], </w:t>
      </w:r>
      <w:r>
        <w:rPr>
          <w:rFonts w:asciiTheme="majorBidi" w:hAnsiTheme="majorBidi" w:cstheme="majorBidi"/>
          <w:szCs w:val="24"/>
        </w:rPr>
        <w:t>[b-ITU-T J.211]</w:t>
      </w:r>
    </w:p>
    <w:p w14:paraId="39B0A743" w14:textId="77777777" w:rsidR="00662767" w:rsidRDefault="00280C62">
      <w:pPr>
        <w:rPr>
          <w:rFonts w:asciiTheme="majorBidi" w:hAnsiTheme="majorBidi" w:cstheme="majorBidi"/>
          <w:szCs w:val="24"/>
          <w:lang w:val="en-US" w:eastAsia="zh-CN"/>
        </w:rPr>
      </w:pPr>
      <w:r>
        <w:rPr>
          <w:rFonts w:asciiTheme="majorBidi" w:hAnsiTheme="majorBidi" w:cstheme="majorBidi"/>
          <w:szCs w:val="24"/>
          <w:lang w:val="en-US" w:eastAsia="zh-CN"/>
        </w:rPr>
        <w:t>MAC</w:t>
      </w:r>
      <w:r>
        <w:rPr>
          <w:rFonts w:asciiTheme="majorBidi" w:hAnsiTheme="majorBidi" w:cstheme="majorBidi"/>
          <w:szCs w:val="24"/>
          <w:lang w:val="en-US" w:eastAsia="zh-CN"/>
        </w:rPr>
        <w:tab/>
      </w:r>
      <w:r>
        <w:rPr>
          <w:rFonts w:asciiTheme="majorBidi" w:hAnsiTheme="majorBidi" w:cstheme="majorBidi"/>
          <w:szCs w:val="24"/>
          <w:lang w:val="en-US" w:eastAsia="zh-CN"/>
        </w:rPr>
        <w:tab/>
      </w:r>
      <w:r>
        <w:rPr>
          <w:rFonts w:asciiTheme="majorBidi" w:hAnsiTheme="majorBidi" w:cstheme="majorBidi"/>
          <w:szCs w:val="24"/>
          <w:lang w:val="en-US" w:eastAsia="zh-CN"/>
        </w:rPr>
        <w:tab/>
      </w:r>
      <w:r>
        <w:t>Media Access Control (MAC) procedure</w:t>
      </w:r>
      <w:r>
        <w:rPr>
          <w:lang w:val="en-US" w:eastAsia="zh-CN"/>
        </w:rPr>
        <w:tab/>
      </w:r>
      <w:r>
        <w:rPr>
          <w:lang w:val="en-US" w:eastAsia="zh-CN"/>
        </w:rPr>
        <w:tab/>
      </w:r>
      <w:r>
        <w:rPr>
          <w:rFonts w:asciiTheme="majorBidi" w:hAnsiTheme="majorBidi" w:cstheme="majorBidi"/>
          <w:szCs w:val="24"/>
        </w:rPr>
        <w:t>[b-ITU-T J.</w:t>
      </w:r>
      <w:r>
        <w:rPr>
          <w:rFonts w:asciiTheme="majorBidi" w:hAnsiTheme="majorBidi" w:cstheme="majorBidi"/>
          <w:szCs w:val="24"/>
          <w:lang w:val="en-US" w:eastAsia="zh-CN"/>
        </w:rPr>
        <w:t>122</w:t>
      </w:r>
      <w:r>
        <w:rPr>
          <w:rFonts w:asciiTheme="majorBidi" w:hAnsiTheme="majorBidi" w:cstheme="majorBidi"/>
          <w:szCs w:val="24"/>
        </w:rPr>
        <w:t>]</w:t>
      </w:r>
    </w:p>
    <w:p w14:paraId="490D7986" w14:textId="77777777" w:rsidR="00662767" w:rsidRDefault="00280C62">
      <w:pPr>
        <w:rPr>
          <w:rFonts w:asciiTheme="majorBidi" w:hAnsiTheme="majorBidi" w:cstheme="majorBidi"/>
          <w:szCs w:val="24"/>
        </w:rPr>
      </w:pPr>
      <w:r>
        <w:rPr>
          <w:rFonts w:asciiTheme="majorBidi" w:hAnsiTheme="majorBidi" w:cstheme="majorBidi"/>
          <w:szCs w:val="24"/>
        </w:rPr>
        <w:t>MAD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Mean Absolute Difference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J.249]</w:t>
      </w:r>
    </w:p>
    <w:p w14:paraId="24FBEEC3" w14:textId="77777777" w:rsidR="00662767" w:rsidRDefault="00280C62">
      <w:pPr>
        <w:rPr>
          <w:rFonts w:asciiTheme="majorBidi" w:hAnsiTheme="majorBidi" w:cstheme="majorBidi"/>
          <w:szCs w:val="24"/>
        </w:rPr>
      </w:pPr>
      <w:r>
        <w:rPr>
          <w:rFonts w:asciiTheme="majorBidi" w:hAnsiTheme="majorBidi" w:cstheme="majorBidi"/>
          <w:szCs w:val="24"/>
        </w:rPr>
        <w:t>MAN</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Metropolitan Area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J.223.2]</w:t>
      </w:r>
    </w:p>
    <w:p w14:paraId="70036396"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t>MAP</w:t>
      </w:r>
      <w:r w:rsidRPr="008807C5">
        <w:rPr>
          <w:rFonts w:asciiTheme="majorBidi" w:hAnsiTheme="majorBidi" w:cstheme="majorBidi" w:hint="eastAsia"/>
          <w:szCs w:val="24"/>
          <w:lang w:val="fr-CH" w:eastAsia="zh-CN"/>
        </w:rPr>
        <w:tab/>
      </w:r>
      <w:r w:rsidRPr="008807C5">
        <w:rPr>
          <w:lang w:val="fr-CH"/>
        </w:rPr>
        <w:t>Bandwidth Allocation Map</w:t>
      </w:r>
      <w:r w:rsidRPr="008807C5">
        <w:rPr>
          <w:rFonts w:hint="eastAsia"/>
          <w:lang w:val="fr-CH" w:eastAsia="zh-CN"/>
        </w:rPr>
        <w:tab/>
      </w:r>
      <w:r w:rsidRPr="008807C5">
        <w:rPr>
          <w:rFonts w:hint="eastAsia"/>
          <w:lang w:val="fr-CH" w:eastAsia="zh-CN"/>
        </w:rPr>
        <w:tab/>
      </w:r>
      <w:r w:rsidRPr="008807C5">
        <w:rPr>
          <w:rFonts w:hint="eastAsia"/>
          <w:lang w:val="fr-CH" w:eastAsia="zh-CN"/>
        </w:rPr>
        <w:tab/>
      </w:r>
      <w:r w:rsidRPr="008807C5">
        <w:rPr>
          <w:rFonts w:hint="eastAsia"/>
          <w:lang w:val="fr-CH" w:eastAsia="zh-CN"/>
        </w:rPr>
        <w:tab/>
      </w:r>
      <w:r w:rsidRPr="008807C5">
        <w:rPr>
          <w:lang w:val="fr-CH" w:eastAsia="zh-CN"/>
        </w:rPr>
        <w:t>[b-ITU-T J.112 Annex B]</w:t>
      </w:r>
      <w:r w:rsidRPr="008807C5">
        <w:rPr>
          <w:rFonts w:hint="eastAsia"/>
          <w:lang w:val="fr-CH" w:eastAsia="zh-CN"/>
        </w:rPr>
        <w:t>,</w:t>
      </w:r>
      <w:r w:rsidRPr="008807C5">
        <w:rPr>
          <w:lang w:val="fr-CH" w:eastAsia="zh-CN"/>
        </w:rPr>
        <w:t xml:space="preserve"> [b-ITU-T J.112 Annex C], </w:t>
      </w:r>
      <w:r w:rsidRPr="008807C5">
        <w:rPr>
          <w:rFonts w:asciiTheme="majorBidi" w:hAnsiTheme="majorBidi" w:cstheme="majorBidi"/>
          <w:szCs w:val="24"/>
          <w:lang w:val="fr-CH"/>
        </w:rPr>
        <w:t>[b-ITU-T J.</w:t>
      </w:r>
      <w:r w:rsidRPr="008807C5">
        <w:rPr>
          <w:rFonts w:asciiTheme="majorBidi" w:hAnsiTheme="majorBidi" w:cstheme="majorBidi" w:hint="eastAsia"/>
          <w:szCs w:val="24"/>
          <w:lang w:val="fr-CH" w:eastAsia="zh-CN"/>
        </w:rPr>
        <w:t>12</w:t>
      </w:r>
      <w:r w:rsidRPr="008807C5">
        <w:rPr>
          <w:rFonts w:asciiTheme="majorBidi" w:hAnsiTheme="majorBidi" w:cstheme="majorBidi"/>
          <w:szCs w:val="24"/>
          <w:lang w:val="fr-CH"/>
        </w:rPr>
        <w:t>2]</w:t>
      </w:r>
    </w:p>
    <w:p w14:paraId="4D106CE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MAP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Media Access Plan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J.195.3], [b-ITU-T J.196.2], [b-ITU-T J.196.3]</w:t>
      </w:r>
    </w:p>
    <w:p w14:paraId="0A2E93B1" w14:textId="77777777" w:rsidR="00662767" w:rsidRPr="00DC0BD2" w:rsidRDefault="00280C62">
      <w:pPr>
        <w:rPr>
          <w:rFonts w:asciiTheme="majorBidi" w:hAnsiTheme="majorBidi" w:cstheme="majorBidi"/>
          <w:szCs w:val="24"/>
        </w:rPr>
      </w:pPr>
      <w:r w:rsidRPr="00DC0BD2">
        <w:rPr>
          <w:rFonts w:asciiTheme="majorBidi" w:hAnsiTheme="majorBidi" w:cstheme="majorBidi"/>
          <w:szCs w:val="24"/>
        </w:rPr>
        <w:t>MAR</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rPr>
        <w:t>Multimedia-Auth-Request</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lang w:eastAsia="zh-CN"/>
        </w:rPr>
        <w:tab/>
      </w:r>
      <w:r w:rsidRPr="00DC0BD2">
        <w:rPr>
          <w:rFonts w:asciiTheme="majorBidi" w:hAnsiTheme="majorBidi" w:cstheme="majorBidi"/>
          <w:szCs w:val="24"/>
        </w:rPr>
        <w:t>[b-ITU-T J.360 Amendment 1]</w:t>
      </w:r>
    </w:p>
    <w:p w14:paraId="37E4A280"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MATV</w:t>
      </w:r>
      <w:r w:rsidRPr="008807C5">
        <w:rPr>
          <w:rFonts w:asciiTheme="majorBidi" w:hAnsiTheme="majorBidi" w:cstheme="majorBidi"/>
          <w:szCs w:val="24"/>
          <w:lang w:val="fr-CH"/>
        </w:rPr>
        <w:tab/>
        <w:t>Master Antenna Television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J.111], [b-ITU-T J.114]</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w:t>
      </w:r>
      <w:r w:rsidRPr="008807C5">
        <w:rPr>
          <w:rFonts w:asciiTheme="majorBidi" w:hAnsiTheme="majorBidi" w:cstheme="majorBidi" w:hint="eastAsia"/>
          <w:szCs w:val="24"/>
          <w:lang w:val="fr-CH" w:eastAsia="zh-CN"/>
        </w:rPr>
        <w:t>118</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w:t>
      </w:r>
      <w:r w:rsidRPr="008807C5">
        <w:rPr>
          <w:rFonts w:asciiTheme="majorBidi" w:hAnsiTheme="majorBidi" w:cstheme="majorBidi" w:hint="eastAsia"/>
          <w:szCs w:val="24"/>
          <w:lang w:val="fr-CH" w:eastAsia="zh-CN"/>
        </w:rPr>
        <w:tab/>
      </w:r>
      <w:r w:rsidRPr="008807C5">
        <w:rPr>
          <w:rFonts w:asciiTheme="majorBidi" w:hAnsiTheme="majorBidi" w:cstheme="majorBidi"/>
          <w:szCs w:val="24"/>
          <w:lang w:val="fr-CH"/>
        </w:rPr>
        <w:t>[b-ITU-T J.142]</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J.382]</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p>
    <w:p w14:paraId="593AE0FD"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MB</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Macro-Block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J.249]</w:t>
      </w:r>
    </w:p>
    <w:p w14:paraId="42D6379B"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MB</w:t>
      </w:r>
      <w:r w:rsidRPr="00DC0BD2">
        <w:rPr>
          <w:rFonts w:asciiTheme="majorBidi" w:hAnsiTheme="majorBidi" w:cstheme="majorBidi"/>
          <w:szCs w:val="24"/>
          <w:lang w:val="de-CH" w:eastAsia="zh-CN"/>
        </w:rPr>
        <w:t xml:space="preserve"> </w:t>
      </w:r>
      <w:r w:rsidRPr="00DC0BD2">
        <w:rPr>
          <w:rFonts w:asciiTheme="majorBidi" w:hAnsiTheme="majorBidi" w:cstheme="majorBidi" w:hint="eastAsia"/>
          <w:i/>
          <w:iCs/>
          <w:szCs w:val="24"/>
          <w:lang w:val="de-CH" w:eastAsia="zh-CN"/>
        </w:rPr>
        <w:tab/>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Megabyte</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J.296]</w:t>
      </w:r>
    </w:p>
    <w:p w14:paraId="2F200C27" w14:textId="77777777" w:rsidR="00662767" w:rsidRDefault="00280C62">
      <w:pPr>
        <w:ind w:left="1701" w:hanging="1701"/>
        <w:rPr>
          <w:rFonts w:asciiTheme="majorBidi" w:hAnsiTheme="majorBidi" w:cstheme="majorBidi"/>
          <w:szCs w:val="24"/>
          <w:lang w:val="fr-CH" w:eastAsia="zh-CN"/>
        </w:rPr>
      </w:pPr>
      <w:proofErr w:type="gramStart"/>
      <w:r>
        <w:rPr>
          <w:rFonts w:asciiTheme="majorBidi" w:hAnsiTheme="majorBidi" w:cstheme="majorBidi" w:hint="eastAsia"/>
          <w:szCs w:val="24"/>
          <w:lang w:val="fr-CH" w:eastAsia="zh-CN"/>
        </w:rPr>
        <w:t>m</w:t>
      </w:r>
      <w:r>
        <w:rPr>
          <w:rFonts w:asciiTheme="majorBidi" w:hAnsiTheme="majorBidi" w:cstheme="majorBidi"/>
          <w:szCs w:val="24"/>
          <w:lang w:val="fr-CH" w:eastAsia="zh-CN"/>
        </w:rPr>
        <w:t>bps</w:t>
      </w:r>
      <w:proofErr w:type="gramEnd"/>
      <w:r>
        <w:rPr>
          <w:rFonts w:asciiTheme="majorBidi" w:hAnsiTheme="majorBidi" w:cstheme="majorBidi"/>
          <w:szCs w:val="24"/>
          <w:lang w:val="fr-CH" w:eastAsia="zh-CN"/>
        </w:rPr>
        <w:tab/>
        <w:t>Megabits per second</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J.117]</w:t>
      </w:r>
    </w:p>
    <w:p w14:paraId="7B7EFBA5" w14:textId="77777777" w:rsidR="00662767" w:rsidRDefault="00280C62">
      <w:pPr>
        <w:tabs>
          <w:tab w:val="left" w:pos="567"/>
          <w:tab w:val="left" w:pos="1134"/>
          <w:tab w:val="left" w:pos="1701"/>
          <w:tab w:val="left" w:pos="2268"/>
          <w:tab w:val="left" w:pos="2835"/>
          <w:tab w:val="left" w:pos="3402"/>
          <w:tab w:val="left" w:pos="6237"/>
        </w:tabs>
        <w:rPr>
          <w:lang w:val="fr-CH" w:eastAsia="zh-CN"/>
        </w:rPr>
      </w:pPr>
      <w:r>
        <w:rPr>
          <w:rFonts w:asciiTheme="majorBidi" w:hAnsiTheme="majorBidi" w:cstheme="majorBidi" w:hint="eastAsia"/>
          <w:szCs w:val="24"/>
          <w:lang w:val="fr-CH" w:eastAsia="zh-CN"/>
        </w:rPr>
        <w:t>Mbit</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lang w:val="fr-CH"/>
        </w:rPr>
        <w:t>2</w:t>
      </w:r>
      <w:r>
        <w:rPr>
          <w:rFonts w:ascii="(Asiatische Schriftart verwende" w:hAnsi="(Asiatische Schriftart verwende" w:hint="eastAsia"/>
          <w:position w:val="6"/>
          <w:sz w:val="14"/>
          <w:szCs w:val="14"/>
          <w:lang w:val="fr-CH"/>
        </w:rPr>
        <w:t>20</w:t>
      </w:r>
      <w:r>
        <w:rPr>
          <w:lang w:val="fr-CH"/>
        </w:rPr>
        <w:t xml:space="preserve"> = 1</w:t>
      </w:r>
      <w:proofErr w:type="gramStart"/>
      <w:r>
        <w:rPr>
          <w:lang w:val="fr-CH"/>
        </w:rPr>
        <w:t>,048,576</w:t>
      </w:r>
      <w:proofErr w:type="gramEnd"/>
      <w:r>
        <w:rPr>
          <w:lang w:val="fr-CH"/>
        </w:rPr>
        <w:t xml:space="preserve"> bits</w:t>
      </w:r>
      <w:r>
        <w:rPr>
          <w:lang w:val="fr-CH" w:eastAsia="zh-CN"/>
        </w:rPr>
        <w:tab/>
      </w:r>
      <w:r>
        <w:rPr>
          <w:rFonts w:asciiTheme="majorBidi" w:hAnsiTheme="majorBidi" w:cstheme="majorBidi"/>
          <w:szCs w:val="24"/>
          <w:lang w:val="fr-CH"/>
        </w:rPr>
        <w:t>[b-ITU-T J.382]</w:t>
      </w:r>
    </w:p>
    <w:p w14:paraId="5188F41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Mbit/</w:t>
      </w:r>
      <w:r>
        <w:rPr>
          <w:rFonts w:asciiTheme="majorBidi" w:hAnsiTheme="majorBidi" w:cstheme="majorBidi" w:hint="eastAsia"/>
          <w:szCs w:val="24"/>
          <w:lang w:val="fr-CH" w:eastAsia="zh-CN"/>
        </w:rPr>
        <w:t>s</w:t>
      </w:r>
      <w:r>
        <w:rPr>
          <w:rFonts w:asciiTheme="majorBidi" w:hAnsiTheme="majorBidi" w:cstheme="majorBidi"/>
          <w:szCs w:val="24"/>
          <w:lang w:val="fr-CH"/>
        </w:rPr>
        <w:tab/>
      </w:r>
      <w:r>
        <w:rPr>
          <w:rFonts w:asciiTheme="majorBidi" w:hAnsiTheme="majorBidi" w:cstheme="majorBidi"/>
          <w:szCs w:val="24"/>
          <w:lang w:val="fr-CH" w:eastAsia="zh-CN"/>
        </w:rPr>
        <w:t>Mbit</w:t>
      </w:r>
      <w:r>
        <w:rPr>
          <w:rFonts w:asciiTheme="majorBidi" w:hAnsiTheme="majorBidi" w:cstheme="majorBidi"/>
          <w:szCs w:val="24"/>
          <w:lang w:val="fr-CH"/>
        </w:rPr>
        <w:t xml:space="preserve"> per second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J.382]</w:t>
      </w:r>
    </w:p>
    <w:p w14:paraId="0E08AF4F"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MBP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Management Boundary Point</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J.192]</w:t>
      </w:r>
    </w:p>
    <w:p w14:paraId="7E3A2FD4"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MC</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Managemen</w:t>
      </w:r>
      <w:r>
        <w:rPr>
          <w:rFonts w:asciiTheme="majorBidi" w:hAnsiTheme="majorBidi" w:cstheme="majorBidi"/>
          <w:szCs w:val="24"/>
          <w:lang w:val="fr-CH" w:eastAsia="zh-CN"/>
        </w:rPr>
        <w:t>t Centre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J.96]</w:t>
      </w:r>
    </w:p>
    <w:p w14:paraId="1949D8D2"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MC</w:t>
      </w:r>
      <w:r>
        <w:rPr>
          <w:rFonts w:asciiTheme="majorBidi" w:hAnsiTheme="majorBidi" w:cstheme="majorBidi"/>
          <w:szCs w:val="24"/>
          <w:lang w:val="fr-CH" w:eastAsia="zh-CN"/>
        </w:rPr>
        <w:t xml:space="preserve"> </w:t>
      </w:r>
      <w:r>
        <w:rPr>
          <w:rFonts w:asciiTheme="majorBidi" w:hAnsiTheme="majorBidi" w:cstheme="majorBidi"/>
          <w:i/>
          <w:iCs/>
          <w:szCs w:val="24"/>
          <w:lang w:val="fr-CH" w:eastAsia="zh-CN"/>
        </w:rPr>
        <w:tab/>
      </w:r>
      <w:r>
        <w:rPr>
          <w:rFonts w:asciiTheme="majorBidi" w:hAnsiTheme="majorBidi" w:cstheme="majorBidi"/>
          <w:i/>
          <w:iCs/>
          <w:szCs w:val="24"/>
          <w:lang w:val="fr-CH" w:eastAsia="zh-CN"/>
        </w:rPr>
        <w:tab/>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rPr>
        <w:t>Multimedia Centre equipment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[b-ITU-T J.116]</w:t>
      </w:r>
    </w:p>
    <w:p w14:paraId="410FAD0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Multipoint Controller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J.177]</w:t>
      </w:r>
    </w:p>
    <w:p w14:paraId="116ED7D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MC</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hint="eastAsia"/>
          <w:i/>
          <w:iCs/>
          <w:szCs w:val="24"/>
          <w:lang w:val="fr-CH" w:eastAsia="zh-CN"/>
        </w:rPr>
        <w:tab/>
      </w:r>
      <w:r>
        <w:rPr>
          <w:rFonts w:asciiTheme="majorBidi" w:hAnsiTheme="majorBidi" w:cstheme="majorBidi"/>
          <w:szCs w:val="24"/>
          <w:lang w:val="fr-CH"/>
        </w:rPr>
        <w:t xml:space="preserve"> </w:t>
      </w:r>
      <w:r>
        <w:rPr>
          <w:rFonts w:asciiTheme="majorBidi" w:hAnsiTheme="majorBidi" w:cstheme="majorBidi"/>
          <w:szCs w:val="24"/>
          <w:lang w:val="fr-CH"/>
        </w:rPr>
        <w:tab/>
        <w:t>Motion Compensation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J.603]</w:t>
      </w:r>
    </w:p>
    <w:p w14:paraId="645B203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 xml:space="preserve">MCF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Management Client Function</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J.190], [b-ITU-T J.192]</w:t>
      </w:r>
    </w:p>
    <w:p w14:paraId="16EF679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M-CMTS</w:t>
      </w:r>
      <w:r>
        <w:rPr>
          <w:rFonts w:asciiTheme="majorBidi" w:hAnsiTheme="majorBidi" w:cstheme="majorBidi"/>
          <w:szCs w:val="24"/>
          <w:lang w:val="fr-CH"/>
        </w:rPr>
        <w:tab/>
        <w:t>Modular Cable Modem Termination System</w:t>
      </w:r>
      <w:r>
        <w:rPr>
          <w:rFonts w:asciiTheme="majorBidi" w:hAnsiTheme="majorBidi" w:cstheme="majorBidi"/>
          <w:szCs w:val="24"/>
          <w:lang w:val="fr-CH"/>
        </w:rPr>
        <w:tab/>
        <w:t>[b-ITU-T J.210], [b-ITU-T J.211]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J.212], [b-ITU-T J.222.1], [b-ITU-T J.222.2], [b-ITU-T J.700], [b-ITU-T J.800.2], [b-ITU-T J.1102], [b-ITU-T J.1103]</w:t>
      </w:r>
    </w:p>
    <w:p w14:paraId="79652F77"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MCNS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Multimedia Cable Network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[b-ITU-T J.116]</w:t>
      </w:r>
    </w:p>
    <w:p w14:paraId="39DAE9D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MCPT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Multiple Carriers per Transponder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w:t>
      </w:r>
    </w:p>
    <w:p w14:paraId="1E4A59B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MD</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Media Access Control Domain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255F9AB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MD5</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Message Digest 5</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w:t>
      </w:r>
    </w:p>
    <w:p w14:paraId="5FBE4566" w14:textId="77777777" w:rsidR="00662767" w:rsidRPr="00DC0BD2" w:rsidRDefault="00280C62">
      <w:pPr>
        <w:rPr>
          <w:rFonts w:asciiTheme="majorBidi" w:hAnsiTheme="majorBidi" w:cstheme="majorBidi"/>
          <w:szCs w:val="24"/>
        </w:rPr>
      </w:pPr>
      <w:r w:rsidRPr="00DC0BD2">
        <w:rPr>
          <w:rFonts w:asciiTheme="majorBidi" w:hAnsiTheme="majorBidi" w:cstheme="majorBidi"/>
          <w:szCs w:val="24"/>
        </w:rPr>
        <w:t>MDBC</w:t>
      </w:r>
      <w:r w:rsidRPr="00DC0BD2">
        <w:rPr>
          <w:rFonts w:asciiTheme="majorBidi" w:hAnsiTheme="majorBidi" w:cstheme="majorBidi"/>
          <w:szCs w:val="24"/>
        </w:rPr>
        <w:tab/>
      </w:r>
      <w:r w:rsidRPr="00DC0BD2">
        <w:rPr>
          <w:rFonts w:asciiTheme="majorBidi" w:hAnsiTheme="majorBidi" w:cstheme="majorBidi"/>
          <w:szCs w:val="24"/>
          <w:lang w:eastAsia="zh-CN"/>
        </w:rPr>
        <w:tab/>
      </w:r>
      <w:r w:rsidRPr="00DC0BD2">
        <w:rPr>
          <w:rFonts w:asciiTheme="majorBidi" w:hAnsiTheme="majorBidi" w:cstheme="majorBidi"/>
          <w:szCs w:val="24"/>
        </w:rPr>
        <w:t>Maximum Downstream Bonded Channels</w:t>
      </w:r>
      <w:r w:rsidRPr="00DC0BD2">
        <w:rPr>
          <w:rFonts w:asciiTheme="majorBidi" w:hAnsiTheme="majorBidi" w:cstheme="majorBidi"/>
          <w:szCs w:val="24"/>
        </w:rPr>
        <w:tab/>
        <w:t>[b-ITU-T J.222.1]</w:t>
      </w:r>
    </w:p>
    <w:p w14:paraId="217956BD" w14:textId="77777777" w:rsidR="00662767" w:rsidRDefault="00280C62">
      <w:pPr>
        <w:rPr>
          <w:rFonts w:asciiTheme="majorBidi" w:hAnsiTheme="majorBidi" w:cstheme="majorBidi"/>
          <w:szCs w:val="24"/>
          <w:lang w:eastAsia="zh-CN"/>
        </w:rPr>
      </w:pPr>
      <w:r>
        <w:rPr>
          <w:rFonts w:asciiTheme="majorBidi" w:hAnsiTheme="majorBidi" w:cstheme="majorBidi"/>
          <w:szCs w:val="24"/>
        </w:rPr>
        <w:t>MD-CM-SG</w:t>
      </w:r>
      <w:r>
        <w:rPr>
          <w:rFonts w:asciiTheme="majorBidi" w:hAnsiTheme="majorBidi" w:cstheme="majorBidi"/>
          <w:szCs w:val="24"/>
        </w:rPr>
        <w:tab/>
        <w:t>Media Access Control Domain Cable Modem Service Group</w:t>
      </w:r>
      <w:r>
        <w:rPr>
          <w:rFonts w:asciiTheme="majorBidi" w:hAnsiTheme="majorBidi" w:cstheme="majorBidi"/>
          <w:szCs w:val="24"/>
        </w:rPr>
        <w:tab/>
        <w:t xml:space="preserve"> </w:t>
      </w:r>
    </w:p>
    <w:p w14:paraId="47014DBA" w14:textId="77777777" w:rsidR="00662767" w:rsidRDefault="00280C62">
      <w:pPr>
        <w:ind w:left="5670" w:firstLine="567"/>
        <w:rPr>
          <w:rFonts w:asciiTheme="majorBidi" w:hAnsiTheme="majorBidi" w:cstheme="majorBidi"/>
          <w:szCs w:val="24"/>
          <w:lang w:val="fr-CH"/>
        </w:rPr>
      </w:pPr>
      <w:r>
        <w:rPr>
          <w:rFonts w:asciiTheme="majorBidi" w:hAnsiTheme="majorBidi" w:cstheme="majorBidi"/>
          <w:szCs w:val="24"/>
          <w:lang w:val="fr-CH"/>
        </w:rPr>
        <w:t>[b-ITU-T J.222.2]</w:t>
      </w:r>
    </w:p>
    <w:p w14:paraId="180FB3D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MDD</w:t>
      </w:r>
      <w:r>
        <w:rPr>
          <w:rFonts w:asciiTheme="majorBidi" w:hAnsiTheme="majorBidi" w:cstheme="majorBidi"/>
          <w:szCs w:val="24"/>
          <w:lang w:val="fr-CH"/>
        </w:rPr>
        <w:tab/>
        <w:t>MAC Domain Descriptor</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J.222.3], [b-ITU-T J.1101], [b-ITU-T J.1102], [b-ITU-T J.1103]</w:t>
      </w:r>
    </w:p>
    <w:p w14:paraId="2D72D55C" w14:textId="77777777" w:rsidR="00662767" w:rsidRDefault="00280C62">
      <w:pPr>
        <w:rPr>
          <w:rFonts w:asciiTheme="majorBidi" w:hAnsiTheme="majorBidi" w:cstheme="majorBidi"/>
          <w:szCs w:val="24"/>
        </w:rPr>
      </w:pPr>
      <w:r>
        <w:rPr>
          <w:rFonts w:asciiTheme="majorBidi" w:hAnsiTheme="majorBidi" w:cstheme="majorBidi"/>
          <w:szCs w:val="24"/>
        </w:rPr>
        <w:t>MD-DS-SG</w:t>
      </w:r>
      <w:r>
        <w:rPr>
          <w:rFonts w:asciiTheme="majorBidi" w:hAnsiTheme="majorBidi" w:cstheme="majorBidi"/>
          <w:szCs w:val="24"/>
        </w:rPr>
        <w:tab/>
        <w:t>Media Access Control Domain Downstream Service Group</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2970023D" w14:textId="77777777" w:rsidR="00662767" w:rsidRDefault="00280C62">
      <w:pPr>
        <w:rPr>
          <w:rFonts w:asciiTheme="majorBidi" w:hAnsiTheme="majorBidi" w:cstheme="majorBidi"/>
          <w:szCs w:val="24"/>
        </w:rPr>
      </w:pPr>
      <w:r>
        <w:rPr>
          <w:rFonts w:asciiTheme="majorBidi" w:hAnsiTheme="majorBidi" w:cstheme="majorBidi"/>
          <w:szCs w:val="24"/>
        </w:rPr>
        <w:t>MD-DS-SG-ID</w:t>
      </w:r>
      <w:r>
        <w:rPr>
          <w:rFonts w:asciiTheme="majorBidi" w:hAnsiTheme="majorBidi" w:cstheme="majorBidi"/>
          <w:szCs w:val="24"/>
        </w:rPr>
        <w:tab/>
        <w:t>Media Access Control Domain Downstream Service Group Identifier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4912B381" w14:textId="77777777" w:rsidR="00662767" w:rsidRDefault="00280C62">
      <w:pPr>
        <w:rPr>
          <w:rFonts w:asciiTheme="majorBidi" w:hAnsiTheme="majorBidi" w:cstheme="majorBidi"/>
          <w:szCs w:val="24"/>
        </w:rPr>
      </w:pPr>
      <w:r>
        <w:rPr>
          <w:rFonts w:asciiTheme="majorBidi" w:hAnsiTheme="majorBidi" w:cstheme="majorBidi"/>
          <w:szCs w:val="24"/>
        </w:rPr>
        <w:t>MDF</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Multicast DSID Forwarding</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6D7D316E" w14:textId="77777777" w:rsidR="00662767" w:rsidRDefault="00280C62">
      <w:pPr>
        <w:rPr>
          <w:rFonts w:asciiTheme="majorBidi" w:hAnsiTheme="majorBidi" w:cstheme="majorBidi"/>
          <w:szCs w:val="24"/>
        </w:rPr>
      </w:pPr>
      <w:proofErr w:type="gramStart"/>
      <w:r>
        <w:rPr>
          <w:rFonts w:asciiTheme="majorBidi" w:hAnsiTheme="majorBidi" w:cstheme="majorBidi"/>
          <w:szCs w:val="24"/>
        </w:rPr>
        <w:t>mDNS</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multicast Domain Name System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J.230]</w:t>
      </w:r>
    </w:p>
    <w:p w14:paraId="76DE336E" w14:textId="77777777" w:rsidR="00662767" w:rsidRDefault="00280C62">
      <w:pPr>
        <w:rPr>
          <w:rFonts w:asciiTheme="majorBidi" w:hAnsiTheme="majorBidi" w:cstheme="majorBidi"/>
          <w:szCs w:val="24"/>
        </w:rPr>
      </w:pPr>
      <w:r>
        <w:rPr>
          <w:rFonts w:asciiTheme="majorBidi" w:hAnsiTheme="majorBidi" w:cstheme="majorBidi"/>
          <w:szCs w:val="24"/>
        </w:rPr>
        <w:t>MDU</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Multi-Dwelling Unit</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45680782" w14:textId="77777777" w:rsidR="00662767" w:rsidRDefault="00280C62">
      <w:pPr>
        <w:rPr>
          <w:rFonts w:asciiTheme="majorBidi" w:hAnsiTheme="majorBidi" w:cstheme="majorBidi"/>
          <w:szCs w:val="24"/>
        </w:rPr>
      </w:pPr>
      <w:r>
        <w:rPr>
          <w:rFonts w:asciiTheme="majorBidi" w:hAnsiTheme="majorBidi" w:cstheme="majorBidi"/>
          <w:szCs w:val="24"/>
        </w:rPr>
        <w:t>MD-US-SG</w:t>
      </w:r>
      <w:r>
        <w:rPr>
          <w:rFonts w:asciiTheme="majorBidi" w:hAnsiTheme="majorBidi" w:cstheme="majorBidi"/>
          <w:szCs w:val="24"/>
        </w:rPr>
        <w:tab/>
        <w:t>Media Access Control Domain Upstream Service Group</w:t>
      </w:r>
      <w:r>
        <w:rPr>
          <w:rFonts w:asciiTheme="majorBidi" w:hAnsiTheme="majorBidi" w:cstheme="majorBidi"/>
          <w:szCs w:val="24"/>
        </w:rPr>
        <w:tab/>
      </w:r>
      <w:r>
        <w:rPr>
          <w:rFonts w:asciiTheme="majorBidi" w:hAnsiTheme="majorBidi" w:cstheme="majorBidi" w:hint="eastAsia"/>
          <w:szCs w:val="24"/>
          <w:lang w:eastAsia="zh-CN"/>
        </w:rPr>
        <w:t xml:space="preserve">    </w:t>
      </w:r>
      <w:r>
        <w:rPr>
          <w:rFonts w:asciiTheme="majorBidi" w:hAnsiTheme="majorBidi" w:cstheme="majorBidi"/>
          <w:szCs w:val="24"/>
        </w:rPr>
        <w:t>[b-ITU-T J.222.2]</w:t>
      </w:r>
    </w:p>
    <w:p w14:paraId="42F4EC81" w14:textId="77777777" w:rsidR="00662767" w:rsidRDefault="00280C62">
      <w:pPr>
        <w:rPr>
          <w:rFonts w:asciiTheme="majorBidi" w:hAnsiTheme="majorBidi" w:cstheme="majorBidi"/>
          <w:szCs w:val="24"/>
        </w:rPr>
      </w:pPr>
      <w:r>
        <w:rPr>
          <w:rFonts w:asciiTheme="majorBidi" w:hAnsiTheme="majorBidi" w:cstheme="majorBidi"/>
          <w:szCs w:val="24"/>
        </w:rPr>
        <w:t>MD-US-SG-ID</w:t>
      </w:r>
      <w:r>
        <w:rPr>
          <w:rFonts w:asciiTheme="majorBidi" w:hAnsiTheme="majorBidi" w:cstheme="majorBidi"/>
          <w:szCs w:val="24"/>
        </w:rPr>
        <w:tab/>
        <w:t>Media Access Control Domain Upstream Service Group Identifier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4921E861"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mDVR</w:t>
      </w:r>
      <w:proofErr w:type="gramEnd"/>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mobile Digital Video Recorder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34DCB11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ME </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Motion Estimation</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rPr>
        <w:t>[b-ITU-T J.603]</w:t>
      </w:r>
    </w:p>
    <w:p w14:paraId="1181E598" w14:textId="77777777" w:rsidR="00662767" w:rsidRDefault="00280C62">
      <w:pPr>
        <w:ind w:left="1620" w:hanging="1620"/>
        <w:rPr>
          <w:rFonts w:asciiTheme="majorBidi" w:hAnsiTheme="majorBidi" w:cstheme="majorBidi"/>
          <w:szCs w:val="24"/>
        </w:rPr>
      </w:pPr>
      <w:r>
        <w:rPr>
          <w:rFonts w:asciiTheme="majorBidi" w:hAnsiTheme="majorBidi" w:cstheme="majorBidi"/>
          <w:szCs w:val="24"/>
        </w:rPr>
        <w:t>MEGACO</w:t>
      </w:r>
      <w:r>
        <w:rPr>
          <w:rFonts w:asciiTheme="majorBidi" w:hAnsiTheme="majorBidi" w:cstheme="majorBidi"/>
          <w:szCs w:val="24"/>
        </w:rPr>
        <w:tab/>
        <w:t>An IETF/ITU-T protocol for media gateway control. Also known as ITU</w:t>
      </w:r>
      <w:r>
        <w:rPr>
          <w:rFonts w:ascii="MS Mincho" w:eastAsia="MS Mincho" w:hAnsi="MS Mincho" w:cs="MS Mincho"/>
          <w:szCs w:val="24"/>
        </w:rPr>
        <w:t>‑</w:t>
      </w:r>
      <w:r>
        <w:rPr>
          <w:rFonts w:asciiTheme="majorBidi" w:hAnsiTheme="majorBidi" w:cstheme="majorBidi"/>
          <w:szCs w:val="24"/>
        </w:rPr>
        <w:t>T Rec. </w:t>
      </w:r>
      <w:bookmarkStart w:id="43" w:name="OLE_LINK37"/>
      <w:bookmarkStart w:id="44" w:name="OLE_LINK38"/>
      <w:r>
        <w:rPr>
          <w:rFonts w:asciiTheme="majorBidi" w:hAnsiTheme="majorBidi" w:cstheme="majorBidi"/>
          <w:szCs w:val="24"/>
        </w:rPr>
        <w:t>H.248</w:t>
      </w:r>
      <w:bookmarkEnd w:id="43"/>
      <w:bookmarkEnd w:id="44"/>
      <w:r>
        <w:rPr>
          <w:rFonts w:asciiTheme="majorBidi" w:hAnsiTheme="majorBidi" w:cstheme="majorBidi"/>
          <w:szCs w:val="24"/>
        </w:rPr>
        <w:t>. See www.ietf.org for details.</w:t>
      </w:r>
      <w:r>
        <w:rPr>
          <w:rFonts w:asciiTheme="majorBidi" w:hAnsiTheme="majorBidi" w:cstheme="majorBidi"/>
          <w:szCs w:val="24"/>
        </w:rPr>
        <w:tab/>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J.175]</w:t>
      </w:r>
    </w:p>
    <w:p w14:paraId="3F51BAD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MEK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Message Encryption Key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J.1003]</w:t>
      </w:r>
    </w:p>
    <w:p w14:paraId="3D79433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MER</w:t>
      </w:r>
      <w:r>
        <w:rPr>
          <w:rFonts w:asciiTheme="majorBidi" w:hAnsiTheme="majorBidi" w:cstheme="majorBidi"/>
          <w:szCs w:val="24"/>
          <w:lang w:val="fr-CH"/>
        </w:rPr>
        <w:tab/>
        <w:t xml:space="preserve">Modulation Error Ratio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 [b-ITU-T J.212], [b-ITU-T J.222.1]</w:t>
      </w:r>
    </w:p>
    <w:p w14:paraId="7014538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MER</w:t>
      </w:r>
      <w:r>
        <w:rPr>
          <w:rFonts w:asciiTheme="majorBidi" w:hAnsiTheme="majorBidi" w:cstheme="majorBidi"/>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Modulation Error Rate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w:t>
      </w:r>
    </w:p>
    <w:p w14:paraId="56D5EF0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MF</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Multi-Frequency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J.178]</w:t>
      </w:r>
    </w:p>
    <w:p w14:paraId="684009B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MG</w:t>
      </w:r>
      <w:r>
        <w:rPr>
          <w:rFonts w:asciiTheme="majorBidi" w:hAnsiTheme="majorBidi" w:cstheme="majorBidi"/>
          <w:szCs w:val="24"/>
          <w:lang w:val="fr-CH"/>
        </w:rPr>
        <w:tab/>
        <w:t>Media Gateway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J.161], [b-ITU-T J.170], [b-ITU-T J.171.2], [b-ITU-T J.177], [b-ITU-T J.178], [b-ITU-T J.179], [b-ITU-T J.360], [b-ITU-T J.361], [b-ITU-T J.460.1]</w:t>
      </w:r>
    </w:p>
    <w:p w14:paraId="7BC12BA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MGC</w:t>
      </w:r>
      <w:r>
        <w:rPr>
          <w:rFonts w:asciiTheme="majorBidi" w:hAnsiTheme="majorBidi" w:cstheme="majorBidi"/>
          <w:szCs w:val="24"/>
          <w:lang w:val="fr-CH"/>
        </w:rPr>
        <w:tab/>
        <w:t>Media Gateway Controller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J.161], [b-ITU-T J.164], [b-ITU-T J.170], [b-ITU-T J.171.1], [b-ITU-T J.171.2], [b-ITU-T J.172], [b-ITU-T J.177], [b-ITU-T J.178], [b-ITU-T J.179], [b-ITU-T J.261], [b-ITU-T J.360], [b-ITU-T J.460.0], [b-ITU-T J.460.1]</w:t>
      </w:r>
    </w:p>
    <w:p w14:paraId="3CB3DF9C" w14:textId="77777777" w:rsidR="00662767" w:rsidRDefault="00280C62">
      <w:pPr>
        <w:rPr>
          <w:rFonts w:asciiTheme="majorBidi" w:hAnsiTheme="majorBidi" w:cstheme="majorBidi"/>
          <w:szCs w:val="24"/>
          <w:lang w:val="it-IT"/>
        </w:rPr>
      </w:pPr>
      <w:r>
        <w:rPr>
          <w:rFonts w:asciiTheme="majorBidi" w:hAnsiTheme="majorBidi" w:cstheme="majorBidi"/>
          <w:szCs w:val="24"/>
          <w:lang w:val="it-IT"/>
        </w:rPr>
        <w:t>MGCI</w:t>
      </w:r>
      <w:r>
        <w:rPr>
          <w:rFonts w:asciiTheme="majorBidi" w:hAnsiTheme="majorBidi" w:cstheme="majorBidi"/>
          <w:szCs w:val="24"/>
          <w:lang w:val="it-IT"/>
        </w:rPr>
        <w:tab/>
      </w:r>
      <w:r>
        <w:rPr>
          <w:rFonts w:asciiTheme="majorBidi" w:hAnsiTheme="majorBidi" w:cstheme="majorBidi"/>
          <w:szCs w:val="24"/>
          <w:lang w:val="it-IT" w:eastAsia="zh-CN"/>
        </w:rPr>
        <w:tab/>
      </w:r>
      <w:r>
        <w:rPr>
          <w:rFonts w:asciiTheme="majorBidi" w:hAnsiTheme="majorBidi" w:cstheme="majorBidi"/>
          <w:szCs w:val="24"/>
          <w:lang w:val="it-IT"/>
        </w:rPr>
        <w:t>Media Gateway Controller Interface</w:t>
      </w:r>
      <w:r>
        <w:rPr>
          <w:rFonts w:asciiTheme="majorBidi" w:hAnsiTheme="majorBidi" w:cstheme="majorBidi"/>
          <w:szCs w:val="24"/>
          <w:lang w:val="it-IT"/>
        </w:rPr>
        <w:tab/>
      </w:r>
      <w:r>
        <w:rPr>
          <w:rFonts w:asciiTheme="majorBidi" w:hAnsiTheme="majorBidi" w:cstheme="majorBidi"/>
          <w:szCs w:val="24"/>
          <w:lang w:val="it-IT" w:eastAsia="zh-CN"/>
        </w:rPr>
        <w:tab/>
      </w:r>
      <w:r>
        <w:rPr>
          <w:rFonts w:asciiTheme="majorBidi" w:hAnsiTheme="majorBidi" w:cstheme="majorBidi"/>
          <w:szCs w:val="24"/>
          <w:lang w:val="it-IT"/>
        </w:rPr>
        <w:t>[b-ITU-T J.162]</w:t>
      </w:r>
    </w:p>
    <w:p w14:paraId="5B9643F4" w14:textId="77777777" w:rsidR="00662767" w:rsidRDefault="00280C62">
      <w:pPr>
        <w:ind w:left="1701" w:hanging="1701"/>
        <w:rPr>
          <w:rFonts w:asciiTheme="majorBidi" w:hAnsiTheme="majorBidi" w:cstheme="majorBidi"/>
          <w:szCs w:val="24"/>
          <w:lang w:val="it-IT" w:eastAsia="zh-CN"/>
        </w:rPr>
      </w:pPr>
      <w:r>
        <w:rPr>
          <w:rFonts w:asciiTheme="majorBidi" w:hAnsiTheme="majorBidi" w:cstheme="majorBidi"/>
          <w:szCs w:val="24"/>
          <w:lang w:val="it-IT"/>
        </w:rPr>
        <w:t>MGCP</w:t>
      </w:r>
      <w:r>
        <w:rPr>
          <w:rFonts w:asciiTheme="majorBidi" w:hAnsiTheme="majorBidi" w:cstheme="majorBidi"/>
          <w:szCs w:val="24"/>
          <w:lang w:val="it-IT"/>
        </w:rPr>
        <w:tab/>
        <w:t>Media Gateway Control Protocol(refer to [b-IETF RFC 3435])</w:t>
      </w:r>
      <w:r>
        <w:rPr>
          <w:rFonts w:asciiTheme="majorBidi" w:hAnsiTheme="majorBidi" w:cstheme="majorBidi"/>
          <w:szCs w:val="24"/>
          <w:lang w:val="it-IT"/>
        </w:rPr>
        <w:tab/>
      </w:r>
      <w:r>
        <w:rPr>
          <w:rFonts w:asciiTheme="majorBidi" w:hAnsiTheme="majorBidi" w:cstheme="majorBidi"/>
          <w:szCs w:val="24"/>
          <w:lang w:val="it-IT" w:eastAsia="zh-CN"/>
        </w:rPr>
        <w:tab/>
      </w:r>
      <w:r>
        <w:rPr>
          <w:rFonts w:asciiTheme="majorBidi" w:hAnsiTheme="majorBidi" w:cstheme="majorBidi"/>
          <w:szCs w:val="24"/>
          <w:lang w:val="it-IT" w:eastAsia="zh-CN"/>
        </w:rPr>
        <w:tab/>
      </w:r>
    </w:p>
    <w:p w14:paraId="2EB9D124" w14:textId="77777777" w:rsidR="00662767" w:rsidRDefault="00280C62">
      <w:pPr>
        <w:ind w:left="1701" w:firstLine="4536"/>
        <w:rPr>
          <w:rFonts w:asciiTheme="majorBidi" w:hAnsiTheme="majorBidi" w:cstheme="majorBidi"/>
          <w:szCs w:val="24"/>
          <w:lang w:val="it-IT"/>
        </w:rPr>
      </w:pPr>
      <w:r>
        <w:rPr>
          <w:rFonts w:asciiTheme="majorBidi" w:hAnsiTheme="majorBidi" w:cstheme="majorBidi"/>
          <w:szCs w:val="24"/>
          <w:lang w:val="it-IT"/>
        </w:rPr>
        <w:t>[b-ITU-T J.162], [b-ITU-T J.170], [b-ITU-T J.171.1], [b-ITU-T J.171.2], [b-ITU-T J.175], [b-ITU-T J.177], [b-ITU-T J.191], [b-ITU-T J.192], [b-ITU-T J.290], [b-ITU-T J.291]</w:t>
      </w:r>
      <w:r>
        <w:rPr>
          <w:rFonts w:asciiTheme="majorBidi" w:hAnsiTheme="majorBidi" w:cstheme="majorBidi" w:hint="eastAsia"/>
          <w:szCs w:val="24"/>
          <w:lang w:val="it-IT" w:eastAsia="zh-CN"/>
        </w:rPr>
        <w:t>,</w:t>
      </w:r>
      <w:r>
        <w:rPr>
          <w:rFonts w:asciiTheme="majorBidi" w:hAnsiTheme="majorBidi" w:cstheme="majorBidi"/>
          <w:szCs w:val="24"/>
          <w:lang w:val="it-IT"/>
        </w:rPr>
        <w:t xml:space="preserve"> [b-ITU-T J.361]</w:t>
      </w:r>
    </w:p>
    <w:p w14:paraId="29992254" w14:textId="77777777" w:rsidR="00662767" w:rsidRDefault="00280C62">
      <w:pPr>
        <w:rPr>
          <w:rFonts w:asciiTheme="majorBidi" w:hAnsiTheme="majorBidi" w:cstheme="majorBidi"/>
          <w:szCs w:val="24"/>
        </w:rPr>
      </w:pPr>
      <w:r>
        <w:rPr>
          <w:rFonts w:asciiTheme="majorBidi" w:hAnsiTheme="majorBidi" w:cstheme="majorBidi"/>
          <w:szCs w:val="24"/>
        </w:rPr>
        <w:t>MGF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Mask Generation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72C6B898" w14:textId="77777777" w:rsidR="00662767" w:rsidRDefault="00280C62">
      <w:pPr>
        <w:rPr>
          <w:rFonts w:asciiTheme="majorBidi" w:hAnsiTheme="majorBidi" w:cstheme="majorBidi"/>
          <w:szCs w:val="24"/>
          <w:lang w:eastAsia="zh-CN"/>
        </w:rPr>
      </w:pPr>
      <w:r>
        <w:rPr>
          <w:rFonts w:asciiTheme="majorBidi" w:hAnsiTheme="majorBidi" w:cstheme="majorBidi"/>
          <w:szCs w:val="24"/>
        </w:rPr>
        <w:t>MH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Multimedia Home equipment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hint="eastAsia"/>
          <w:szCs w:val="24"/>
          <w:lang w:eastAsia="zh-CN"/>
        </w:rPr>
        <w:t>, [b-ITU-T J.116]</w:t>
      </w:r>
    </w:p>
    <w:p w14:paraId="4CA49561"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MHP</w:t>
      </w:r>
      <w:r w:rsidRPr="00D2470A">
        <w:rPr>
          <w:rFonts w:asciiTheme="majorBidi" w:hAnsiTheme="majorBidi" w:cstheme="majorBidi"/>
          <w:szCs w:val="24"/>
        </w:rPr>
        <w:tab/>
        <w:t>Multimedia Home Platform</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J.117], [b-ITU-T J.200], [b-ITU-T J.700]</w:t>
      </w:r>
    </w:p>
    <w:p w14:paraId="6103954F"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MHz</w:t>
      </w:r>
      <w:r w:rsidRPr="00D2470A">
        <w:rPr>
          <w:rFonts w:asciiTheme="majorBidi" w:hAnsiTheme="majorBidi" w:cstheme="majorBidi"/>
          <w:szCs w:val="24"/>
        </w:rPr>
        <w:tab/>
        <w:t xml:space="preserve">Mega Hertz </w:t>
      </w:r>
      <w:r w:rsidRPr="00D2470A">
        <w:rPr>
          <w:rFonts w:asciiTheme="majorBidi" w:hAnsiTheme="majorBidi" w:cstheme="majorBidi"/>
          <w:szCs w:val="24"/>
          <w:lang w:eastAsia="zh-CN"/>
        </w:rPr>
        <w:t>or</w:t>
      </w:r>
      <w:r w:rsidRPr="00D2470A">
        <w:rPr>
          <w:rFonts w:asciiTheme="majorBidi" w:hAnsiTheme="majorBidi" w:cstheme="majorBidi"/>
          <w:szCs w:val="24"/>
        </w:rPr>
        <w:t>10</w:t>
      </w:r>
      <w:r w:rsidRPr="00D2470A">
        <w:rPr>
          <w:rFonts w:asciiTheme="majorBidi" w:hAnsiTheme="majorBidi" w:cstheme="majorBidi"/>
          <w:szCs w:val="24"/>
          <w:vertAlign w:val="superscript"/>
        </w:rPr>
        <w:t>6</w:t>
      </w:r>
      <w:r w:rsidRPr="00D2470A">
        <w:rPr>
          <w:rFonts w:asciiTheme="majorBidi" w:hAnsiTheme="majorBidi" w:cstheme="majorBidi"/>
          <w:szCs w:val="24"/>
        </w:rPr>
        <w:t xml:space="preserve"> H</w:t>
      </w:r>
      <w:r w:rsidRPr="00D2470A">
        <w:rPr>
          <w:rFonts w:asciiTheme="majorBidi" w:hAnsiTheme="majorBidi" w:cstheme="majorBidi"/>
          <w:szCs w:val="24"/>
          <w:lang w:eastAsia="zh-CN"/>
        </w:rPr>
        <w:t>ert</w:t>
      </w:r>
      <w:r w:rsidRPr="00D2470A">
        <w:rPr>
          <w:rFonts w:asciiTheme="majorBidi" w:hAnsiTheme="majorBidi" w:cstheme="majorBidi"/>
          <w:szCs w:val="24"/>
        </w:rPr>
        <w:t>z</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J.142]</w:t>
      </w:r>
      <w:r w:rsidRPr="00D2470A">
        <w:rPr>
          <w:rFonts w:asciiTheme="majorBidi" w:hAnsiTheme="majorBidi" w:cstheme="majorBidi"/>
          <w:szCs w:val="24"/>
          <w:lang w:eastAsia="zh-CN"/>
        </w:rPr>
        <w:t>,</w:t>
      </w:r>
      <w:r w:rsidRPr="00D2470A">
        <w:rPr>
          <w:rFonts w:asciiTheme="majorBidi" w:hAnsiTheme="majorBidi" w:cstheme="majorBidi"/>
          <w:szCs w:val="24"/>
        </w:rPr>
        <w:t xml:space="preserve"> [b-ITU-T J.382]</w:t>
      </w:r>
    </w:p>
    <w:p w14:paraId="6183E73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MIB</w:t>
      </w:r>
      <w:r>
        <w:rPr>
          <w:rFonts w:asciiTheme="majorBidi" w:hAnsiTheme="majorBidi" w:cstheme="majorBidi"/>
          <w:szCs w:val="24"/>
          <w:lang w:val="fr-CH"/>
        </w:rPr>
        <w:tab/>
        <w:t>Management Information Base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111</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J.160], [b-ITU-T J.162], [b-ITU-T J.166], [b-ITU-T J.170], [b-ITU-T J.171.1], [b-ITU-T J.171.2], [b-ITU-T J.172], [b-ITU-T J.175], [b-ITU-T J.177], [b-ITU-T J.191], [b-ITU-T J.192], [b-ITU-T J.199], [b-ITU-T J.212], [b-ITU-T J.218], [b-ITU-T J.222.1], [b-ITU-T J.222.2], [b-ITU-T J.222.3], [b-ITU-T J.290], [b-ITU-T J.295], [b-ITU-T J.362], [b-ITU-T J.369], [b-ITU-T J.370], [b-ITU-T J.460.4], [b-ITU-T J.702], [b-ITU-T J.800.2], [b-ITU-T J.1102], [b-ITU-T J.1103]</w:t>
      </w:r>
    </w:p>
    <w:p w14:paraId="1C49276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MIC</w:t>
      </w:r>
      <w:r>
        <w:rPr>
          <w:rFonts w:asciiTheme="majorBidi" w:hAnsiTheme="majorBidi" w:cstheme="majorBidi"/>
          <w:szCs w:val="24"/>
          <w:lang w:val="fr-CH"/>
        </w:rPr>
        <w:tab/>
        <w:t>Message Integrity Check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J.126], </w:t>
      </w:r>
      <w:r>
        <w:rPr>
          <w:rFonts w:asciiTheme="majorBidi" w:hAnsiTheme="majorBidi" w:cstheme="majorBidi"/>
          <w:szCs w:val="24"/>
          <w:lang w:val="fr-CH"/>
        </w:rPr>
        <w:t>[b-ITU-T J.222.2], [b-ITU-T J.222.3]</w:t>
      </w:r>
    </w:p>
    <w:p w14:paraId="3D7A7EA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Multiple UPID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p>
    <w:p w14:paraId="1F58ADE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MIME</w:t>
      </w:r>
      <w:r>
        <w:rPr>
          <w:rFonts w:asciiTheme="majorBidi" w:hAnsiTheme="majorBidi" w:cstheme="majorBidi"/>
          <w:szCs w:val="24"/>
          <w:lang w:val="fr-CH"/>
        </w:rPr>
        <w:tab/>
        <w:t>Multipurpose Internet Mail Extensions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J.127], </w:t>
      </w:r>
      <w:r>
        <w:rPr>
          <w:rFonts w:asciiTheme="majorBidi" w:hAnsiTheme="majorBidi" w:cstheme="majorBidi"/>
          <w:szCs w:val="24"/>
          <w:lang w:val="fr-CH"/>
        </w:rPr>
        <w:t>[b-ITU-T J.200], [b-ITU-T J.367]</w:t>
      </w:r>
    </w:p>
    <w:p w14:paraId="2814080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MIPS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Million Instructions Per Second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2383D1BA" w14:textId="77777777" w:rsidR="00662767" w:rsidRPr="00D2470A" w:rsidRDefault="00280C62">
      <w:pPr>
        <w:rPr>
          <w:rFonts w:asciiTheme="majorBidi" w:hAnsiTheme="majorBidi" w:cstheme="majorBidi"/>
          <w:szCs w:val="24"/>
          <w:lang w:val="fr-CH"/>
        </w:rPr>
      </w:pPr>
      <w:r w:rsidRPr="00D2470A">
        <w:rPr>
          <w:rFonts w:asciiTheme="majorBidi" w:hAnsiTheme="majorBidi" w:cstheme="majorBidi"/>
          <w:szCs w:val="24"/>
          <w:lang w:val="fr-CH"/>
        </w:rPr>
        <w:t>MJD</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Modified Julian Date</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[b-ITU-T J.94]</w:t>
      </w:r>
    </w:p>
    <w:p w14:paraId="13118B5D" w14:textId="77777777" w:rsidR="00662767" w:rsidRPr="00D2470A" w:rsidRDefault="00280C62">
      <w:pPr>
        <w:rPr>
          <w:rFonts w:asciiTheme="majorBidi" w:hAnsiTheme="majorBidi" w:cstheme="majorBidi"/>
          <w:szCs w:val="24"/>
          <w:lang w:val="fr-CH" w:eastAsia="zh-CN"/>
        </w:rPr>
      </w:pPr>
      <w:r w:rsidRPr="00D2470A">
        <w:rPr>
          <w:rFonts w:asciiTheme="majorBidi" w:hAnsiTheme="majorBidi" w:cstheme="majorBidi"/>
          <w:szCs w:val="24"/>
          <w:lang w:val="fr-CH"/>
        </w:rPr>
        <w:lastRenderedPageBreak/>
        <w:t xml:space="preserve">MK </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Master Key</w:t>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ab/>
        <w:t>[b-ITU-T J.1003]</w:t>
      </w:r>
    </w:p>
    <w:p w14:paraId="231C2A81" w14:textId="77777777" w:rsidR="00662767" w:rsidRDefault="00280C62">
      <w:pPr>
        <w:rPr>
          <w:szCs w:val="21"/>
          <w:lang w:eastAsia="zh-CN"/>
        </w:rPr>
      </w:pPr>
      <w:r>
        <w:rPr>
          <w:rFonts w:asciiTheme="majorBidi" w:hAnsiTheme="majorBidi" w:cstheme="majorBidi" w:hint="eastAsia"/>
          <w:szCs w:val="24"/>
          <w:lang w:eastAsia="zh-CN"/>
        </w:rPr>
        <w:t>MKE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t>Main Key Exchange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[b-ITU-T J.112 Annex A]</w:t>
      </w:r>
    </w:p>
    <w:p w14:paraId="0A9767C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Main Level</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J.388]</w:t>
      </w:r>
    </w:p>
    <w:p w14:paraId="6D756A7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MLD</w:t>
      </w:r>
      <w:r>
        <w:rPr>
          <w:rFonts w:asciiTheme="majorBidi" w:hAnsiTheme="majorBidi" w:cstheme="majorBidi"/>
          <w:szCs w:val="24"/>
          <w:lang w:val="fr-CH"/>
        </w:rPr>
        <w:tab/>
        <w:t>Multicast Listener Discovery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J.218], [b-ITU-T J.222.2], [b-ITU-T J.222.3], [b-ITU-T J.280], [b-ITU-T J.282], [b-ITU-T J.292], [b-ITU-T J.294], [b-ITU-T J.700]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J.702]</w:t>
      </w:r>
    </w:p>
    <w:p w14:paraId="4C81B53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Multimedia</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J.246], [b-ITU-T J.247]</w:t>
      </w:r>
    </w:p>
    <w:p w14:paraId="2711C723"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MM 5b</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MultiMedia video class 5b</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J.249]</w:t>
      </w:r>
    </w:p>
    <w:p w14:paraId="7011607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MMD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Multimedia Domain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J.361], [b-ITU-T J.367]</w:t>
      </w:r>
    </w:p>
    <w:p w14:paraId="65AF358F"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MMDS</w:t>
      </w:r>
      <w:r>
        <w:rPr>
          <w:rFonts w:asciiTheme="majorBidi" w:hAnsiTheme="majorBidi" w:cstheme="majorBidi"/>
          <w:szCs w:val="24"/>
          <w:lang w:val="fr-CH"/>
        </w:rPr>
        <w:tab/>
        <w:t>Multichannel Multipoint Distribution System </w:t>
      </w:r>
      <w:r>
        <w:rPr>
          <w:rFonts w:asciiTheme="majorBidi" w:hAnsiTheme="majorBidi" w:cstheme="majorBidi"/>
          <w:szCs w:val="24"/>
          <w:lang w:val="fr-CH"/>
        </w:rPr>
        <w:tab/>
        <w:t xml:space="preserve">[b-ITU-T J.83], </w:t>
      </w:r>
      <w:r>
        <w:rPr>
          <w:rFonts w:asciiTheme="majorBidi" w:hAnsiTheme="majorBidi" w:cstheme="majorBidi"/>
          <w:szCs w:val="24"/>
          <w:lang w:val="fr-CH" w:eastAsia="zh-CN"/>
        </w:rPr>
        <w:t xml:space="preserve">[b-ITU-T J.110], [b-ITU-T J.116], </w:t>
      </w:r>
      <w:r>
        <w:rPr>
          <w:rFonts w:asciiTheme="majorBidi" w:hAnsiTheme="majorBidi" w:cstheme="majorBidi"/>
          <w:szCs w:val="24"/>
          <w:lang w:val="fr-CH"/>
        </w:rPr>
        <w:t>[b-ITU-T J.142]</w:t>
      </w:r>
      <w:r>
        <w:rPr>
          <w:rFonts w:asciiTheme="majorBidi" w:hAnsiTheme="majorBidi" w:cstheme="majorBidi"/>
          <w:szCs w:val="24"/>
          <w:lang w:val="fr-CH" w:eastAsia="zh-CN"/>
        </w:rPr>
        <w:t xml:space="preserve">, </w:t>
      </w:r>
      <w:r>
        <w:rPr>
          <w:rFonts w:asciiTheme="majorBidi" w:hAnsiTheme="majorBidi" w:cstheme="majorBidi"/>
          <w:szCs w:val="24"/>
          <w:lang w:val="fr-CH"/>
        </w:rPr>
        <w:t>[b-ITU-T J.150]</w:t>
      </w:r>
    </w:p>
    <w:p w14:paraId="0DA697E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MMDS</w:t>
      </w:r>
      <w:r>
        <w:rPr>
          <w:rFonts w:asciiTheme="majorBidi" w:hAnsiTheme="majorBidi" w:cstheme="majorBidi" w:hint="eastAsia"/>
          <w:szCs w:val="24"/>
          <w:lang w:val="fr-CH" w:eastAsia="zh-CN"/>
        </w:rPr>
        <w:tab/>
      </w:r>
      <w:r>
        <w:rPr>
          <w:rFonts w:asciiTheme="majorBidi" w:hAnsiTheme="majorBidi" w:cstheme="majorBidi"/>
          <w:szCs w:val="24"/>
          <w:lang w:val="fr-CH" w:eastAsia="zh-CN"/>
        </w:rPr>
        <w:t>Multi-channel Multi-point Distribution Systems</w:t>
      </w:r>
      <w:r>
        <w:rPr>
          <w:rFonts w:asciiTheme="majorBidi" w:hAnsiTheme="majorBidi" w:cstheme="majorBidi" w:hint="eastAsia"/>
          <w:szCs w:val="24"/>
          <w:lang w:val="fr-CH" w:eastAsia="zh-CN"/>
        </w:rPr>
        <w:tab/>
        <w:t xml:space="preserve">  [b-ITU-T J.112 Annex A]</w:t>
      </w:r>
    </w:p>
    <w:p w14:paraId="4B1F24EE" w14:textId="77777777" w:rsidR="00662767" w:rsidRDefault="00280C62">
      <w:pPr>
        <w:rPr>
          <w:rFonts w:asciiTheme="majorBidi" w:hAnsiTheme="majorBidi" w:cstheme="majorBidi"/>
          <w:szCs w:val="24"/>
          <w:lang w:val="fr-CH"/>
        </w:rPr>
      </w:pPr>
      <w:r>
        <w:rPr>
          <w:rFonts w:asciiTheme="majorBidi" w:hAnsiTheme="majorBidi" w:cstheme="majorBidi" w:hint="eastAsia"/>
          <w:szCs w:val="24"/>
          <w:lang w:val="fr-CH"/>
        </w:rPr>
        <w:t>MMDS</w:t>
      </w:r>
      <w:r>
        <w:rPr>
          <w:rFonts w:asciiTheme="majorBidi" w:hAnsiTheme="majorBidi" w:cstheme="majorBidi" w:hint="eastAsia"/>
          <w:szCs w:val="24"/>
          <w:lang w:val="fr-CH" w:eastAsia="zh-CN"/>
        </w:rPr>
        <w:t xml:space="preserve"> </w:t>
      </w:r>
      <w:r>
        <w:rPr>
          <w:rFonts w:asciiTheme="majorBidi" w:hAnsiTheme="majorBidi" w:cstheme="majorBidi" w:hint="eastAsia"/>
          <w:szCs w:val="24"/>
          <w:lang w:val="fr-CH"/>
        </w:rPr>
        <w:tab/>
      </w:r>
      <w:r>
        <w:rPr>
          <w:rFonts w:asciiTheme="majorBidi" w:hAnsiTheme="majorBidi" w:cstheme="majorBidi" w:hint="eastAsia"/>
          <w:szCs w:val="24"/>
          <w:lang w:val="fr-CH"/>
        </w:rPr>
        <w:tab/>
        <w:t>Microwave Multipoint Distribution System</w:t>
      </w:r>
      <w:r>
        <w:rPr>
          <w:rFonts w:asciiTheme="majorBidi" w:hAnsiTheme="majorBidi" w:cstheme="majorBidi" w:hint="eastAsia"/>
          <w:szCs w:val="24"/>
          <w:lang w:val="fr-CH" w:eastAsia="zh-CN"/>
        </w:rPr>
        <w:tab/>
        <w:t>[b-ITU-T J.111], [b-ITU-T J.118]</w:t>
      </w:r>
    </w:p>
    <w:p w14:paraId="04D8A36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MMH</w:t>
      </w:r>
      <w:r>
        <w:rPr>
          <w:rFonts w:asciiTheme="majorBidi" w:hAnsiTheme="majorBidi" w:cstheme="majorBidi"/>
          <w:szCs w:val="24"/>
          <w:lang w:val="fr-CH"/>
        </w:rPr>
        <w:tab/>
        <w:t>Multilinear Modular Hash</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J.170], [b-ITU-T J.222.3]</w:t>
      </w:r>
    </w:p>
    <w:p w14:paraId="0601008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MMT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Modulation Mode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w:t>
      </w:r>
    </w:p>
    <w:p w14:paraId="6F7D322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MMT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MPEG Media Transport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J.297]</w:t>
      </w:r>
    </w:p>
    <w:p w14:paraId="30F9BB1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Management Object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w:t>
      </w:r>
    </w:p>
    <w:p w14:paraId="778C232B"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MOCA</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 xml:space="preserve">Multimedia Over Coax Alliance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J.294]</w:t>
      </w:r>
    </w:p>
    <w:p w14:paraId="562E2E7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MON</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Monitoring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J.131]</w:t>
      </w:r>
    </w:p>
    <w:p w14:paraId="44B88EC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MOS  </w:t>
      </w:r>
      <w:r>
        <w:rPr>
          <w:rFonts w:asciiTheme="majorBidi" w:hAnsiTheme="majorBidi" w:cstheme="majorBidi"/>
          <w:szCs w:val="24"/>
          <w:lang w:val="fr-CH"/>
        </w:rPr>
        <w:tab/>
        <w:t>Mean Opinion Score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J.244], [b-ITU-T J.246], [b-ITU-T J.247], [b-ITU-T J.249], [b-ITU-T J.341], [b-ITU-T J.342],</w:t>
      </w:r>
      <w:r>
        <w:rPr>
          <w:rFonts w:asciiTheme="majorBidi" w:hAnsiTheme="majorBidi" w:cstheme="majorBidi"/>
          <w:szCs w:val="24"/>
          <w:lang w:val="fr-CH" w:eastAsia="zh-CN"/>
        </w:rPr>
        <w:t xml:space="preserve"> [b-ITU-T </w:t>
      </w:r>
      <w:r>
        <w:rPr>
          <w:rFonts w:asciiTheme="majorBidi" w:hAnsiTheme="majorBidi" w:cstheme="majorBidi"/>
          <w:szCs w:val="24"/>
          <w:lang w:val="fr-CH"/>
        </w:rPr>
        <w:t>J.343</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J.343.1], [b-ITU-T J.343.2], [b-ITU-T J.343.5], [b-ITU-T J.343.6]</w:t>
      </w:r>
    </w:p>
    <w:p w14:paraId="774A271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MOSp</w:t>
      </w:r>
      <w:r>
        <w:rPr>
          <w:rFonts w:asciiTheme="majorBidi" w:hAnsiTheme="majorBidi" w:cstheme="majorBidi"/>
          <w:szCs w:val="24"/>
          <w:lang w:val="fr-CH"/>
        </w:rPr>
        <w:tab/>
        <w:t>Mean Opinion Score, predicted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J.246], [b-ITU-T J.247], [b-ITU-T J.249], [b-ITU-T J.341], [b-ITU-T J.342]</w:t>
      </w:r>
    </w:p>
    <w:p w14:paraId="72CA32B5"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MOV</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Model Output Variable</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ab/>
        <w:t>[b-ITU-T J.145]</w:t>
      </w:r>
    </w:p>
    <w:p w14:paraId="5208411D" w14:textId="77777777" w:rsidR="00662767" w:rsidRPr="00DC0BD2" w:rsidRDefault="00280C62">
      <w:pPr>
        <w:rPr>
          <w:rFonts w:asciiTheme="majorBidi" w:hAnsiTheme="majorBidi" w:cstheme="majorBidi"/>
          <w:szCs w:val="24"/>
          <w:lang w:val="fr-CH" w:eastAsia="zh-CN"/>
        </w:rPr>
      </w:pPr>
      <w:r w:rsidRPr="00DC0BD2">
        <w:rPr>
          <w:rFonts w:asciiTheme="majorBidi" w:hAnsiTheme="majorBidi" w:cstheme="majorBidi" w:hint="eastAsia"/>
          <w:szCs w:val="24"/>
          <w:lang w:val="fr-CH" w:eastAsia="zh-CN"/>
        </w:rPr>
        <w:t>MP</w:t>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r>
      <w:r w:rsidRPr="00DC0BD2">
        <w:rPr>
          <w:rFonts w:asciiTheme="majorBidi" w:hAnsiTheme="majorBidi" w:cstheme="majorBidi"/>
          <w:szCs w:val="24"/>
          <w:lang w:val="fr-CH" w:eastAsia="zh-CN"/>
        </w:rPr>
        <w:t>Multilink Point-to-Point Protocol (PPP)</w:t>
      </w:r>
      <w:r w:rsidRPr="00DC0BD2">
        <w:rPr>
          <w:rFonts w:asciiTheme="majorBidi" w:hAnsiTheme="majorBidi" w:cstheme="majorBidi" w:hint="eastAsia"/>
          <w:szCs w:val="24"/>
          <w:lang w:val="fr-CH" w:eastAsia="zh-CN"/>
        </w:rPr>
        <w:tab/>
      </w:r>
      <w:r w:rsidRPr="00DC0BD2">
        <w:rPr>
          <w:rFonts w:asciiTheme="majorBidi" w:hAnsiTheme="majorBidi" w:cstheme="majorBidi" w:hint="eastAsia"/>
          <w:szCs w:val="24"/>
          <w:lang w:val="fr-CH" w:eastAsia="zh-CN"/>
        </w:rPr>
        <w:tab/>
        <w:t>[b-ITU-T J.111]</w:t>
      </w:r>
    </w:p>
    <w:p w14:paraId="21B6DD03"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MP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Management Point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7F499002"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MP</w:t>
      </w:r>
      <w:r w:rsidRPr="00DC0BD2">
        <w:rPr>
          <w:rFonts w:asciiTheme="majorBidi" w:hAnsiTheme="majorBidi" w:cstheme="majorBidi" w:hint="eastAsia"/>
          <w:szCs w:val="24"/>
          <w:lang w:val="fr-CH" w:eastAsia="zh-CN"/>
        </w:rPr>
        <w:t xml:space="preserve"> </w:t>
      </w:r>
      <w:r w:rsidRPr="00DC0BD2">
        <w:rPr>
          <w:rFonts w:asciiTheme="majorBidi" w:hAnsiTheme="majorBidi" w:cstheme="majorBidi" w:hint="eastAsia"/>
          <w:i/>
          <w:iCs/>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Media Player</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J.175]</w:t>
      </w:r>
    </w:p>
    <w:p w14:paraId="4426875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MP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Main Profile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J.388]</w:t>
      </w:r>
    </w:p>
    <w:p w14:paraId="15234D75"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MP3</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MPEG-1 audio layer 3</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065F391B"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MP4</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MPEG-4 File Format</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J.124]</w:t>
      </w:r>
    </w:p>
    <w:p w14:paraId="0E1E6BB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Media Access Control 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401834E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Media Player Controller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J.175]</w:t>
      </w:r>
    </w:p>
    <w:p w14:paraId="7BB397A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MPD </w:t>
      </w:r>
      <w:r>
        <w:rPr>
          <w:rFonts w:asciiTheme="majorBidi" w:hAnsiTheme="majorBidi" w:cstheme="majorBidi"/>
          <w:szCs w:val="24"/>
          <w:lang w:val="fr-CH"/>
        </w:rPr>
        <w:tab/>
        <w:t>Media Presentation Description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J.181 Amendment 1], </w:t>
      </w:r>
      <w:r>
        <w:rPr>
          <w:rFonts w:asciiTheme="majorBidi" w:hAnsiTheme="majorBidi" w:cstheme="majorBidi"/>
          <w:szCs w:val="24"/>
          <w:lang w:val="fr-CH"/>
        </w:rPr>
        <w:t>[b-ITU-T J.1006]</w:t>
      </w:r>
    </w:p>
    <w:p w14:paraId="33CDD1E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MPEG-2</w:t>
      </w:r>
      <w:r>
        <w:rPr>
          <w:rFonts w:asciiTheme="majorBidi" w:hAnsiTheme="majorBidi" w:cstheme="majorBidi"/>
          <w:szCs w:val="24"/>
          <w:lang w:val="fr-CH"/>
        </w:rPr>
        <w:tab/>
        <w:t>Motion Picture Experts Group version 2</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J.183],</w:t>
      </w:r>
      <w:r>
        <w:rPr>
          <w:rFonts w:asciiTheme="majorBidi" w:hAnsiTheme="majorBidi" w:cstheme="majorBidi"/>
          <w:szCs w:val="24"/>
          <w:lang w:val="fr-CH" w:eastAsia="zh-CN"/>
        </w:rPr>
        <w:t xml:space="preserve"> [b-ITU-T </w:t>
      </w:r>
      <w:r>
        <w:rPr>
          <w:rFonts w:asciiTheme="majorBidi" w:hAnsiTheme="majorBidi" w:cstheme="majorBidi"/>
          <w:szCs w:val="24"/>
          <w:lang w:val="fr-CH"/>
        </w:rPr>
        <w:t>J.288</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J.900]</w:t>
      </w:r>
    </w:p>
    <w:p w14:paraId="79FAB560" w14:textId="77777777" w:rsidR="00662767" w:rsidRDefault="00280C62">
      <w:pPr>
        <w:rPr>
          <w:rFonts w:asciiTheme="majorBidi" w:hAnsiTheme="majorBidi" w:cstheme="majorBidi"/>
          <w:szCs w:val="24"/>
        </w:rPr>
      </w:pPr>
      <w:r>
        <w:rPr>
          <w:rFonts w:asciiTheme="majorBidi" w:hAnsiTheme="majorBidi" w:cstheme="majorBidi"/>
          <w:szCs w:val="24"/>
        </w:rPr>
        <w:t>MPEG-2 TS</w:t>
      </w:r>
      <w:r>
        <w:rPr>
          <w:rFonts w:asciiTheme="majorBidi" w:hAnsiTheme="majorBidi" w:cstheme="majorBidi"/>
          <w:szCs w:val="24"/>
        </w:rPr>
        <w:tab/>
        <w:t>MPEG-2 Transport Stream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J.131]</w:t>
      </w:r>
    </w:p>
    <w:p w14:paraId="220D2CFF" w14:textId="77777777" w:rsidR="00662767" w:rsidRDefault="00280C62">
      <w:pPr>
        <w:rPr>
          <w:rFonts w:asciiTheme="majorBidi" w:hAnsiTheme="majorBidi" w:cstheme="majorBidi"/>
          <w:szCs w:val="24"/>
        </w:rPr>
      </w:pPr>
      <w:r>
        <w:rPr>
          <w:rFonts w:asciiTheme="majorBidi" w:hAnsiTheme="majorBidi" w:cstheme="majorBidi"/>
          <w:szCs w:val="24"/>
        </w:rPr>
        <w:t>MPEG-ES</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Moving Picture Experts Group Elementary Stream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6E83F5B2"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MPEG-TS</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MPEG Transport Stream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t xml:space="preserve">[b-ITU-T J.111], </w:t>
      </w:r>
      <w:r w:rsidRPr="008807C5">
        <w:rPr>
          <w:rFonts w:asciiTheme="majorBidi" w:hAnsiTheme="majorBidi" w:cstheme="majorBidi"/>
          <w:szCs w:val="24"/>
          <w:lang w:val="fr-CH"/>
        </w:rPr>
        <w:t>[b-ITU-T J.700]</w:t>
      </w:r>
    </w:p>
    <w:p w14:paraId="57759D4E" w14:textId="77777777" w:rsidR="00662767" w:rsidRDefault="00280C62">
      <w:pPr>
        <w:rPr>
          <w:rFonts w:asciiTheme="majorBidi" w:hAnsiTheme="majorBidi" w:cstheme="majorBidi"/>
          <w:szCs w:val="24"/>
        </w:rPr>
      </w:pPr>
      <w:r>
        <w:rPr>
          <w:rFonts w:asciiTheme="majorBidi" w:hAnsiTheme="majorBidi" w:cstheme="majorBidi"/>
          <w:szCs w:val="24"/>
        </w:rPr>
        <w:t>MPEG-TS</w:t>
      </w:r>
      <w:r>
        <w:rPr>
          <w:rFonts w:asciiTheme="majorBidi" w:hAnsiTheme="majorBidi" w:cstheme="majorBidi"/>
          <w:szCs w:val="24"/>
          <w:lang w:eastAsia="zh-CN"/>
        </w:rPr>
        <w:t xml:space="preserve"> </w:t>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rPr>
        <w:t>Motion Picture Experts Group Transport Stream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J.211]</w:t>
      </w:r>
    </w:p>
    <w:p w14:paraId="5620AC0D" w14:textId="77777777" w:rsidR="00662767" w:rsidRDefault="00280C62">
      <w:pPr>
        <w:rPr>
          <w:rFonts w:asciiTheme="majorBidi" w:hAnsiTheme="majorBidi" w:cstheme="majorBidi"/>
          <w:szCs w:val="24"/>
        </w:rPr>
      </w:pPr>
      <w:r>
        <w:rPr>
          <w:rFonts w:asciiTheme="majorBidi" w:hAnsiTheme="majorBidi" w:cstheme="majorBidi"/>
          <w:szCs w:val="24"/>
        </w:rPr>
        <w:t>MPEG-TS</w:t>
      </w:r>
      <w:r>
        <w:rPr>
          <w:rFonts w:asciiTheme="majorBidi" w:hAnsiTheme="majorBidi" w:cstheme="majorBidi"/>
          <w:szCs w:val="24"/>
          <w:lang w:eastAsia="zh-CN"/>
        </w:rPr>
        <w:t xml:space="preserve"> </w:t>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rPr>
        <w:t>Moving Picture Experts Group Transport Stream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J.212]</w:t>
      </w:r>
    </w:p>
    <w:p w14:paraId="3E754C1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MPF</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rPr>
        <w:t xml:space="preserve">Management Portal Function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34F4A7E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MPI</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rPr>
        <w:t>MPEG Physical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J.131], </w:t>
      </w:r>
      <w:r>
        <w:rPr>
          <w:rFonts w:asciiTheme="majorBidi" w:hAnsiTheme="majorBidi" w:cstheme="majorBidi"/>
          <w:szCs w:val="24"/>
          <w:lang w:val="fr-CH"/>
        </w:rPr>
        <w:t>[b-ITU-T J.132]</w:t>
      </w:r>
    </w:p>
    <w:p w14:paraId="28DA46C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MPI</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rPr>
        <w:t>Main Path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J.223.2]</w:t>
      </w:r>
    </w:p>
    <w:p w14:paraId="58DADFF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MPLS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Multiprotocol Label Switching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w:t>
      </w:r>
    </w:p>
    <w:p w14:paraId="5FCE069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MPT</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rPr>
        <w:t>MPEG-TS mode of DEPI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7DE02AE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MPTS</w:t>
      </w:r>
      <w:r>
        <w:rPr>
          <w:rFonts w:asciiTheme="majorBidi" w:hAnsiTheme="majorBidi" w:cstheme="majorBidi"/>
          <w:szCs w:val="24"/>
          <w:lang w:val="fr-CH"/>
        </w:rPr>
        <w:tab/>
        <w:t xml:space="preserve">Multiple </w:t>
      </w:r>
      <w:proofErr w:type="gramStart"/>
      <w:r>
        <w:rPr>
          <w:rFonts w:asciiTheme="majorBidi" w:hAnsiTheme="majorBidi" w:cstheme="majorBidi"/>
          <w:szCs w:val="24"/>
          <w:lang w:val="fr-CH"/>
        </w:rPr>
        <w:t>Program</w:t>
      </w:r>
      <w:r>
        <w:rPr>
          <w:rFonts w:asciiTheme="majorBidi" w:hAnsiTheme="majorBidi" w:cstheme="majorBidi" w:hint="eastAsia"/>
          <w:szCs w:val="24"/>
          <w:lang w:val="fr-CH" w:eastAsia="zh-CN"/>
        </w:rPr>
        <w:t>(</w:t>
      </w:r>
      <w:proofErr w:type="gramEnd"/>
      <w:r>
        <w:rPr>
          <w:rFonts w:asciiTheme="majorBidi" w:hAnsiTheme="majorBidi" w:cstheme="majorBidi" w:hint="eastAsia"/>
          <w:szCs w:val="24"/>
          <w:lang w:val="fr-CH" w:eastAsia="zh-CN"/>
        </w:rPr>
        <w:t>me)</w:t>
      </w:r>
      <w:r>
        <w:rPr>
          <w:rFonts w:asciiTheme="majorBidi" w:hAnsiTheme="majorBidi" w:cstheme="majorBidi"/>
          <w:szCs w:val="24"/>
          <w:lang w:val="fr-CH"/>
        </w:rPr>
        <w:t xml:space="preserve"> Transport 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J.290], [b-ITU-T J.291]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1BDB659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MPTS</w:t>
      </w:r>
      <w:r>
        <w:rPr>
          <w:rFonts w:asciiTheme="majorBidi" w:hAnsiTheme="majorBidi" w:cstheme="majorBidi"/>
          <w:szCs w:val="24"/>
          <w:lang w:val="fr-CH" w:eastAsia="zh-CN"/>
        </w:rPr>
        <w:t xml:space="preserve"> </w:t>
      </w:r>
      <w:r>
        <w:rPr>
          <w:rFonts w:asciiTheme="majorBidi" w:hAnsiTheme="majorBidi" w:cstheme="majorBidi"/>
          <w:szCs w:val="24"/>
          <w:lang w:val="fr-CH"/>
        </w:rPr>
        <w:tab/>
        <w:t>Multi</w:t>
      </w:r>
      <w:r>
        <w:rPr>
          <w:rFonts w:asciiTheme="majorBidi" w:hAnsiTheme="majorBidi" w:cstheme="majorBidi"/>
          <w:szCs w:val="24"/>
          <w:lang w:val="fr-CH" w:eastAsia="zh-CN"/>
        </w:rPr>
        <w:t xml:space="preserve"> (</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Program Transport 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r>
        <w:rPr>
          <w:rFonts w:asciiTheme="majorBidi" w:hAnsiTheme="majorBidi" w:cstheme="majorBidi"/>
          <w:szCs w:val="24"/>
          <w:lang w:val="fr-CH" w:eastAsia="zh-CN"/>
        </w:rPr>
        <w:t>,</w:t>
      </w:r>
      <w:r>
        <w:rPr>
          <w:rFonts w:asciiTheme="majorBidi" w:hAnsiTheme="majorBidi" w:cstheme="majorBidi"/>
          <w:szCs w:val="24"/>
          <w:lang w:val="fr-CH"/>
        </w:rPr>
        <w:t xml:space="preserve"> [b-ITU-T J.212], [b-ITU-T J.280], [b-ITU-T J.287]</w:t>
      </w:r>
    </w:p>
    <w:p w14:paraId="4AD4509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MPU</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Managed Private UPID</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J.181]</w:t>
      </w:r>
    </w:p>
    <w:p w14:paraId="4E25177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MRC</w:t>
      </w:r>
      <w:r>
        <w:rPr>
          <w:rFonts w:asciiTheme="majorBidi" w:hAnsiTheme="majorBidi" w:cstheme="majorBidi"/>
          <w:szCs w:val="24"/>
          <w:lang w:val="fr-CH"/>
        </w:rPr>
        <w:tab/>
        <w:t>Maximum Retransmission Count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J.218], [b-ITU-T J.222.2]</w:t>
      </w:r>
    </w:p>
    <w:p w14:paraId="0002CD5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MRD</w:t>
      </w:r>
      <w:r>
        <w:rPr>
          <w:rFonts w:asciiTheme="majorBidi" w:hAnsiTheme="majorBidi" w:cstheme="majorBidi"/>
          <w:szCs w:val="24"/>
          <w:lang w:val="fr-CH"/>
        </w:rPr>
        <w:tab/>
        <w:t>Maximum Retransmission Duration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J.218], [b-ITU-T J.222.2]</w:t>
      </w:r>
    </w:p>
    <w:p w14:paraId="068C1531"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MRT</w:t>
      </w:r>
      <w:r>
        <w:rPr>
          <w:rFonts w:asciiTheme="majorBidi" w:hAnsiTheme="majorBidi" w:cstheme="majorBidi"/>
          <w:szCs w:val="24"/>
          <w:lang w:val="fr-CH"/>
        </w:rPr>
        <w:tab/>
        <w:t>Maximum Retransmission Time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J.218], [b-ITU-T J.222.2]</w:t>
      </w:r>
    </w:p>
    <w:p w14:paraId="4715AE1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MS</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Mobile Station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J.115]</w:t>
      </w:r>
    </w:p>
    <w:p w14:paraId="25C3FC32"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 xml:space="preserve">MS </w:t>
      </w:r>
      <w:r>
        <w:rPr>
          <w:rFonts w:asciiTheme="majorBidi" w:hAnsiTheme="majorBidi" w:cstheme="majorBidi" w:hint="eastAsia"/>
          <w:szCs w:val="24"/>
          <w:lang w:val="fr-CH" w:eastAsia="zh-CN"/>
        </w:rPr>
        <w:tab/>
        <w:t>Microwave Satellite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J.116]</w:t>
      </w:r>
    </w:p>
    <w:p w14:paraId="6AAEDD1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MSA</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rPr>
        <w:t>Multiplex Section Adaptation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516557EF"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MSAP</w:t>
      </w:r>
      <w:r>
        <w:rPr>
          <w:rFonts w:asciiTheme="majorBidi" w:hAnsiTheme="majorBidi" w:cstheme="majorBidi"/>
          <w:szCs w:val="24"/>
          <w:lang w:val="fr-CH"/>
        </w:rPr>
        <w:tab/>
        <w:t>Media Access Control Service Access Point</w:t>
      </w:r>
      <w:r>
        <w:rPr>
          <w:rFonts w:asciiTheme="majorBidi" w:hAnsiTheme="majorBidi" w:cstheme="majorBidi"/>
          <w:szCs w:val="24"/>
          <w:lang w:val="fr-CH"/>
        </w:rPr>
        <w:tab/>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[b-ITU-T J.</w:t>
      </w:r>
      <w:r>
        <w:rPr>
          <w:rFonts w:asciiTheme="majorBidi" w:hAnsiTheme="majorBidi" w:cstheme="majorBidi" w:hint="eastAsia"/>
          <w:szCs w:val="24"/>
          <w:lang w:val="fr-CH" w:eastAsia="zh-CN"/>
        </w:rPr>
        <w:t>12</w:t>
      </w:r>
      <w:r>
        <w:rPr>
          <w:rFonts w:asciiTheme="majorBidi" w:hAnsiTheme="majorBidi" w:cstheme="majorBidi"/>
          <w:szCs w:val="24"/>
          <w:lang w:val="fr-CH"/>
        </w:rPr>
        <w:t>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w:t>
      </w:r>
    </w:p>
    <w:p w14:paraId="37EB40B8"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MSB</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Most significant Byte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J.96]</w:t>
      </w:r>
    </w:p>
    <w:p w14:paraId="571EA4F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MSB</w:t>
      </w:r>
      <w:r>
        <w:rPr>
          <w:rFonts w:asciiTheme="majorBidi" w:hAnsiTheme="majorBidi" w:cstheme="majorBidi"/>
          <w:szCs w:val="24"/>
          <w:lang w:val="fr-CH" w:eastAsia="zh-CN"/>
        </w:rPr>
        <w:t xml:space="preserve"> </w:t>
      </w:r>
      <w:r>
        <w:rPr>
          <w:rFonts w:asciiTheme="majorBidi" w:hAnsiTheme="majorBidi" w:cstheme="majorBidi"/>
          <w:szCs w:val="24"/>
          <w:lang w:val="fr-CH"/>
        </w:rPr>
        <w:tab/>
        <w:t>Most Significant Bit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[b-ITU-T J.83], </w:t>
      </w:r>
      <w:r>
        <w:rPr>
          <w:rFonts w:asciiTheme="majorBidi" w:hAnsiTheme="majorBidi" w:cstheme="majorBidi" w:hint="eastAsia"/>
          <w:szCs w:val="24"/>
          <w:lang w:val="fr-CH" w:eastAsia="zh-CN"/>
        </w:rPr>
        <w:t xml:space="preserve">[b0-ITU-T J.1122 Annex A], </w:t>
      </w:r>
      <w:r>
        <w:rPr>
          <w:rFonts w:asciiTheme="majorBidi" w:hAnsiTheme="majorBidi" w:cstheme="majorBidi"/>
          <w:szCs w:val="24"/>
          <w:lang w:val="fr-CH" w:eastAsia="zh-CN"/>
        </w:rPr>
        <w:t xml:space="preserve">[b-ITU-T J.116], [b-ITU-T J.117], </w:t>
      </w:r>
      <w:r>
        <w:rPr>
          <w:rFonts w:asciiTheme="majorBidi" w:hAnsiTheme="majorBidi" w:cstheme="majorBidi"/>
          <w:szCs w:val="24"/>
          <w:lang w:val="fr-CH"/>
        </w:rPr>
        <w:t>[b-ITU-T J.170], [b-ITU-T J.195.3], [b-ITU-T J.212], [b-ITU-T J.222.1], [b-ITU-T J.222.2], [b-ITU-T J.222.3], [b-ITU-T J.287], [b-ITU-T J.1004], [b-ITU-T J.1102], [b-ITU-T J.1103]</w:t>
      </w:r>
    </w:p>
    <w:p w14:paraId="4DAB7491" w14:textId="77777777" w:rsidR="00662767" w:rsidRDefault="00280C62">
      <w:pPr>
        <w:rPr>
          <w:rFonts w:asciiTheme="majorBidi" w:hAnsiTheme="majorBidi" w:cstheme="majorBidi"/>
          <w:szCs w:val="24"/>
          <w:lang w:val="fr-CH" w:eastAsia="zh-CN"/>
        </w:rPr>
      </w:pPr>
      <w:proofErr w:type="gramStart"/>
      <w:r>
        <w:rPr>
          <w:rFonts w:asciiTheme="majorBidi" w:hAnsiTheme="majorBidi" w:cstheme="majorBidi"/>
          <w:szCs w:val="24"/>
          <w:lang w:val="fr-CH" w:eastAsia="zh-CN"/>
        </w:rPr>
        <w:t>msb</w:t>
      </w:r>
      <w:proofErr w:type="gramEnd"/>
      <w:r>
        <w:rPr>
          <w:rFonts w:asciiTheme="majorBidi" w:hAnsiTheme="majorBidi" w:cstheme="majorBidi"/>
          <w:szCs w:val="24"/>
          <w:lang w:val="fr-CH" w:eastAsia="zh-CN"/>
        </w:rPr>
        <w:t xml:space="preserve"> </w:t>
      </w:r>
      <w:r>
        <w:rPr>
          <w:rFonts w:asciiTheme="majorBidi" w:hAnsiTheme="majorBidi" w:cstheme="majorBidi"/>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Most Significant Bit</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J.96]</w:t>
      </w:r>
    </w:p>
    <w:p w14:paraId="45A3BA8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MSC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Mobile Switching Centre</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J.115]</w:t>
      </w:r>
    </w:p>
    <w:p w14:paraId="35380E2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MSC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t>Maximum Scheduled Codes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 [b-ITU-T J.222.2]</w:t>
      </w:r>
    </w:p>
    <w:p w14:paraId="42830B90" w14:textId="77777777" w:rsidR="00662767" w:rsidRDefault="00280C62">
      <w:pPr>
        <w:rPr>
          <w:rFonts w:asciiTheme="majorBidi" w:hAnsiTheme="majorBidi" w:cstheme="majorBidi"/>
          <w:szCs w:val="24"/>
        </w:rPr>
      </w:pPr>
      <w:r>
        <w:rPr>
          <w:rFonts w:asciiTheme="majorBidi" w:hAnsiTheme="majorBidi" w:cstheme="majorBidi"/>
          <w:szCs w:val="24"/>
        </w:rPr>
        <w:t>MSE</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Mean Squared Error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J.340]</w:t>
      </w:r>
    </w:p>
    <w:p w14:paraId="385F6BA7"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MSE</w:t>
      </w:r>
      <w:r>
        <w:rPr>
          <w:rFonts w:asciiTheme="majorBidi" w:hAnsiTheme="majorBidi" w:cstheme="majorBidi" w:hint="eastAsia"/>
          <w:szCs w:val="24"/>
          <w:lang w:eastAsia="zh-CN"/>
        </w:rPr>
        <w:t xml:space="preserve"> </w:t>
      </w:r>
      <w:r>
        <w:rPr>
          <w:rFonts w:asciiTheme="majorBidi" w:hAnsiTheme="majorBidi" w:cstheme="majorBidi"/>
          <w:szCs w:val="24"/>
        </w:rPr>
        <w:tab/>
        <w:t>Mean Square Error</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J.343.5], [b-ITU-T J.343.6]</w:t>
      </w:r>
    </w:p>
    <w:p w14:paraId="3FB1C56D" w14:textId="77777777" w:rsidR="00662767" w:rsidRPr="008807C5" w:rsidRDefault="00280C62">
      <w:pPr>
        <w:rPr>
          <w:rFonts w:asciiTheme="majorBidi" w:hAnsiTheme="majorBidi" w:cstheme="majorBidi"/>
          <w:szCs w:val="24"/>
          <w:lang w:val="fr-CH" w:eastAsia="zh-CN"/>
        </w:rPr>
      </w:pPr>
      <w:r w:rsidRPr="008807C5">
        <w:rPr>
          <w:rFonts w:asciiTheme="majorBidi" w:hAnsiTheme="majorBidi" w:cstheme="majorBidi"/>
          <w:szCs w:val="24"/>
          <w:lang w:val="fr-CH"/>
        </w:rPr>
        <w:t>MSF</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Management Server Function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J.190], [b-ITU-T J.192]</w:t>
      </w:r>
    </w:p>
    <w:p w14:paraId="21EFC5AF"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MSO</w:t>
      </w:r>
      <w:r>
        <w:rPr>
          <w:rFonts w:asciiTheme="majorBidi" w:hAnsiTheme="majorBidi" w:cstheme="majorBidi"/>
          <w:szCs w:val="24"/>
        </w:rPr>
        <w:tab/>
        <w:t>Multiple System Operator</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J.380.6], [b-ITU-T J.700], [b-ITU-T J.1001]</w:t>
      </w:r>
    </w:p>
    <w:p w14:paraId="067F914F" w14:textId="77777777" w:rsidR="00662767" w:rsidRDefault="00280C62">
      <w:pPr>
        <w:rPr>
          <w:rFonts w:asciiTheme="majorBidi" w:hAnsiTheme="majorBidi" w:cstheme="majorBidi"/>
          <w:szCs w:val="24"/>
          <w:lang w:eastAsia="zh-CN"/>
        </w:rPr>
      </w:pPr>
      <w:r>
        <w:rPr>
          <w:rFonts w:asciiTheme="majorBidi" w:hAnsiTheme="majorBidi" w:cstheme="majorBidi"/>
          <w:szCs w:val="24"/>
          <w:lang w:eastAsia="zh-CN"/>
        </w:rPr>
        <w:t>MSO</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Multiple Service Operator, a Cable Network Operator</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 xml:space="preserve"> [b-ITU-T J.97]</w:t>
      </w:r>
    </w:p>
    <w:p w14:paraId="66F64928" w14:textId="77777777" w:rsidR="00662767" w:rsidRDefault="00280C62">
      <w:pPr>
        <w:rPr>
          <w:rFonts w:asciiTheme="majorBidi" w:hAnsiTheme="majorBidi" w:cstheme="majorBidi"/>
          <w:szCs w:val="24"/>
        </w:rPr>
      </w:pPr>
      <w:r>
        <w:rPr>
          <w:rFonts w:asciiTheme="majorBidi" w:hAnsiTheme="majorBidi" w:cstheme="majorBidi"/>
          <w:szCs w:val="24"/>
        </w:rPr>
        <w:t>MSO</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Multiple System Operator (A network operator)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J.369]</w:t>
      </w:r>
    </w:p>
    <w:p w14:paraId="11616BFC" w14:textId="77777777" w:rsidR="00662767" w:rsidRDefault="00280C62">
      <w:pPr>
        <w:rPr>
          <w:rFonts w:asciiTheme="majorBidi" w:hAnsiTheme="majorBidi" w:cstheme="majorBidi"/>
          <w:szCs w:val="24"/>
        </w:rPr>
      </w:pPr>
      <w:r>
        <w:rPr>
          <w:rFonts w:asciiTheme="majorBidi" w:hAnsiTheme="majorBidi" w:cstheme="majorBidi"/>
          <w:szCs w:val="24"/>
        </w:rPr>
        <w:t xml:space="preserve">MSO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Multiple System Operators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J.381]</w:t>
      </w:r>
    </w:p>
    <w:p w14:paraId="61785DF7"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MSO</w:t>
      </w:r>
      <w:r w:rsidRPr="00D2470A">
        <w:rPr>
          <w:rFonts w:asciiTheme="majorBidi" w:hAnsiTheme="majorBidi" w:cstheme="majorBidi"/>
          <w:szCs w:val="24"/>
        </w:rPr>
        <w:tab/>
        <w:t>Multiple Systems Operator</w:t>
      </w:r>
      <w:r w:rsidRPr="00D2470A">
        <w:rPr>
          <w:rFonts w:asciiTheme="majorBidi" w:hAnsiTheme="majorBidi" w:cstheme="majorBidi"/>
          <w:szCs w:val="24"/>
        </w:rPr>
        <w:tab/>
        <w:t xml:space="preserve">    </w:t>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J.195.1], [b-ITU-T J.196.2], [b-ITU-T J.222.2], [b-ITU-T J.1002]</w:t>
      </w:r>
    </w:p>
    <w:p w14:paraId="61B9A824" w14:textId="77777777" w:rsidR="00662767" w:rsidRDefault="00280C62">
      <w:pPr>
        <w:rPr>
          <w:rFonts w:asciiTheme="majorBidi" w:hAnsiTheme="majorBidi" w:cstheme="majorBidi"/>
          <w:szCs w:val="24"/>
        </w:rPr>
      </w:pPr>
      <w:r>
        <w:rPr>
          <w:rFonts w:asciiTheme="majorBidi" w:hAnsiTheme="majorBidi" w:cstheme="majorBidi"/>
          <w:szCs w:val="24"/>
        </w:rPr>
        <w:t>MSOH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Multiplex Section Overhead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2A745DFF" w14:textId="77777777" w:rsidR="00662767" w:rsidRDefault="00280C62">
      <w:pPr>
        <w:rPr>
          <w:rFonts w:asciiTheme="majorBidi" w:hAnsiTheme="majorBidi" w:cstheme="majorBidi"/>
          <w:szCs w:val="24"/>
        </w:rPr>
      </w:pPr>
      <w:r>
        <w:rPr>
          <w:rFonts w:asciiTheme="majorBidi" w:hAnsiTheme="majorBidi" w:cstheme="majorBidi"/>
          <w:szCs w:val="24"/>
        </w:rPr>
        <w:t xml:space="preserve">MSS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Microsoft Smooth Streaming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J.1005]</w:t>
      </w:r>
    </w:p>
    <w:p w14:paraId="4D46CF36"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 xml:space="preserve">MSS </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Management Sub-System</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J.1020]</w:t>
      </w:r>
    </w:p>
    <w:p w14:paraId="308820B6" w14:textId="77777777" w:rsidR="00662767" w:rsidRDefault="00280C62">
      <w:pPr>
        <w:rPr>
          <w:rFonts w:asciiTheme="majorBidi" w:hAnsiTheme="majorBidi" w:cstheme="majorBidi"/>
          <w:szCs w:val="24"/>
        </w:rPr>
      </w:pPr>
      <w:r>
        <w:rPr>
          <w:rFonts w:asciiTheme="majorBidi" w:hAnsiTheme="majorBidi" w:cstheme="majorBidi"/>
          <w:szCs w:val="24"/>
        </w:rPr>
        <w:t xml:space="preserve">MST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Multiplex Section Termination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715BB4A4" w14:textId="77777777" w:rsidR="00662767" w:rsidRDefault="00280C62">
      <w:pPr>
        <w:rPr>
          <w:rFonts w:asciiTheme="majorBidi" w:hAnsiTheme="majorBidi" w:cstheme="majorBidi"/>
          <w:szCs w:val="24"/>
        </w:rPr>
      </w:pPr>
      <w:r>
        <w:rPr>
          <w:rFonts w:asciiTheme="majorBidi" w:hAnsiTheme="majorBidi" w:cstheme="majorBidi"/>
          <w:szCs w:val="24"/>
        </w:rPr>
        <w:t>MST</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Minimum Spanning Tree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J.703]</w:t>
      </w:r>
    </w:p>
    <w:p w14:paraId="662DDF3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MT</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Mobile Termination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J.115]</w:t>
      </w:r>
    </w:p>
    <w:p w14:paraId="08D8AFD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MTA</w:t>
      </w:r>
      <w:r>
        <w:rPr>
          <w:rFonts w:asciiTheme="majorBidi" w:hAnsiTheme="majorBidi" w:cstheme="majorBidi"/>
          <w:szCs w:val="24"/>
          <w:lang w:val="fr-CH"/>
        </w:rPr>
        <w:tab/>
        <w:t>Multimedia Terminal Adapter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w:t>
      </w:r>
      <w:r>
        <w:rPr>
          <w:rFonts w:asciiTheme="majorBidi" w:hAnsiTheme="majorBidi" w:cstheme="majorBidi" w:hint="eastAsia"/>
          <w:szCs w:val="24"/>
          <w:lang w:val="fr-CH" w:eastAsia="zh-CN"/>
        </w:rPr>
        <w:t>26</w:t>
      </w:r>
      <w:r>
        <w:rPr>
          <w:rFonts w:asciiTheme="majorBidi" w:hAnsiTheme="majorBidi" w:cstheme="majorBidi"/>
          <w:szCs w:val="24"/>
          <w:lang w:val="fr-CH"/>
        </w:rPr>
        <w:t>], [b-ITU-T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J.161], [b-ITU-T J.163], [b-ITU-T J.171.2], [b-ITU-T J.177], [b-ITU-T J.178], [b-ITU-T J.179], [b-ITU-T J.190], [b-ITU-T J.191], [b-ITU-T J.192], [b-ITU-T J.222.2], [b-ITU-T J.290], [b-ITU-T J.460.0], [b-ITU-T J.700]</w:t>
      </w:r>
    </w:p>
    <w:p w14:paraId="7BDDF4A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MTA</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Media Terminal Adapter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J.162], [b-ITU-T J.164], [b-ITU-T J.166], [b-ITU-T J.167], [b-ITU-T J.170], [b-ITU-T J.171.1], [b-ITU-T J.172], [b-ITU-T J.173], [b-ITU-T J.175], [b-ITU-T J.260], [b-ITU-T J.261], [b-ITU-T J.262], [b-ITU-T J.263]</w:t>
      </w:r>
    </w:p>
    <w:p w14:paraId="0CFEF9E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MTC</w:t>
      </w:r>
      <w:r>
        <w:rPr>
          <w:rFonts w:asciiTheme="majorBidi" w:hAnsiTheme="majorBidi" w:cstheme="majorBidi"/>
          <w:szCs w:val="24"/>
          <w:lang w:val="fr-CH"/>
        </w:rPr>
        <w:tab/>
        <w:t>Multiple Transmit Channel</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J.222.1]</w:t>
      </w:r>
    </w:p>
    <w:p w14:paraId="2CC5703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MTIE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Maximum Time Interval Error</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J.211]</w:t>
      </w:r>
    </w:p>
    <w:p w14:paraId="2D6F371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MTP</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Message Transfer Part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w:t>
      </w:r>
    </w:p>
    <w:p w14:paraId="1EA134EA" w14:textId="77777777" w:rsidR="00662767" w:rsidRDefault="00280C62">
      <w:pPr>
        <w:ind w:left="1701" w:hanging="1701"/>
        <w:rPr>
          <w:rFonts w:asciiTheme="majorBidi" w:hAnsiTheme="majorBidi" w:cstheme="majorBidi"/>
          <w:szCs w:val="24"/>
          <w:lang w:val="fr-CH"/>
        </w:rPr>
      </w:pPr>
      <w:r>
        <w:rPr>
          <w:lang w:val="fr-CH"/>
        </w:rPr>
        <w:t>MTTR</w:t>
      </w:r>
      <w:r>
        <w:rPr>
          <w:rFonts w:hint="eastAsia"/>
          <w:lang w:val="fr-CH" w:eastAsia="zh-CN"/>
        </w:rPr>
        <w:tab/>
      </w:r>
      <w:r>
        <w:rPr>
          <w:lang w:val="fr-CH"/>
        </w:rPr>
        <w:t>Mean Time to Repair</w:t>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r>
      <w:r>
        <w:rPr>
          <w:lang w:val="fr-CH" w:eastAsia="zh-CN"/>
        </w:rPr>
        <w:t>[b-ITU-T J.112 Annex B]</w:t>
      </w:r>
      <w:r>
        <w:rPr>
          <w:rFonts w:hint="eastAsia"/>
          <w:lang w:val="fr-CH" w:eastAsia="zh-CN"/>
        </w:rPr>
        <w:t xml:space="preserve">, </w:t>
      </w:r>
      <w:r>
        <w:rPr>
          <w:lang w:val="fr-CH" w:eastAsia="zh-CN"/>
        </w:rPr>
        <w:t>[b-ITU-T J.112 Annex C],</w:t>
      </w:r>
      <w:r>
        <w:rPr>
          <w:rFonts w:hint="eastAsia"/>
          <w:lang w:val="fr-CH" w:eastAsia="zh-CN"/>
        </w:rPr>
        <w:t xml:space="preserve"> [b-ITU-T J.116], [b-ITU-T J.122]</w:t>
      </w:r>
    </w:p>
    <w:p w14:paraId="2977BA65" w14:textId="77777777" w:rsidR="00662767" w:rsidRDefault="00280C62">
      <w:pPr>
        <w:rPr>
          <w:rFonts w:asciiTheme="majorBidi" w:hAnsiTheme="majorBidi" w:cstheme="majorBidi"/>
          <w:szCs w:val="24"/>
          <w:lang w:val="fr-CH"/>
        </w:rPr>
      </w:pPr>
      <w:r>
        <w:rPr>
          <w:rFonts w:hint="eastAsia"/>
          <w:lang w:val="fr-CH" w:eastAsia="zh-CN"/>
        </w:rPr>
        <w:t>MTU</w:t>
      </w:r>
      <w:r>
        <w:rPr>
          <w:rFonts w:hint="eastAsia"/>
          <w:lang w:val="fr-CH" w:eastAsia="zh-CN"/>
        </w:rPr>
        <w:tab/>
      </w:r>
      <w:r>
        <w:rPr>
          <w:rFonts w:hint="eastAsia"/>
          <w:lang w:val="fr-CH" w:eastAsia="zh-CN"/>
        </w:rPr>
        <w:tab/>
      </w:r>
      <w:r>
        <w:rPr>
          <w:rFonts w:hint="eastAsia"/>
          <w:lang w:val="fr-CH" w:eastAsia="zh-CN"/>
        </w:rPr>
        <w:tab/>
        <w:t>Multipoint Transceiver Unit</w:t>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t>[b-ITU-T J.111]</w:t>
      </w:r>
    </w:p>
    <w:p w14:paraId="71366FCF" w14:textId="77777777" w:rsidR="00662767" w:rsidRDefault="00280C62">
      <w:pPr>
        <w:rPr>
          <w:lang w:val="fr-CH" w:eastAsia="zh-CN"/>
        </w:rPr>
      </w:pPr>
      <w:r>
        <w:rPr>
          <w:lang w:val="fr-CH"/>
        </w:rPr>
        <w:t>MTU</w:t>
      </w:r>
      <w:r>
        <w:rPr>
          <w:i/>
          <w:iCs/>
          <w:lang w:val="fr-CH" w:eastAsia="zh-CN"/>
        </w:rPr>
        <w:tab/>
      </w:r>
      <w:r>
        <w:rPr>
          <w:rFonts w:hint="eastAsia"/>
          <w:lang w:val="fr-CH" w:eastAsia="zh-CN"/>
        </w:rPr>
        <w:tab/>
      </w:r>
      <w:r>
        <w:rPr>
          <w:rFonts w:hint="eastAsia"/>
          <w:lang w:val="fr-CH" w:eastAsia="zh-CN"/>
        </w:rPr>
        <w:tab/>
      </w:r>
      <w:r>
        <w:rPr>
          <w:lang w:val="fr-CH"/>
        </w:rPr>
        <w:t>Maximum Transfer Unit</w:t>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t>[b-ITU-T J.118]</w:t>
      </w:r>
    </w:p>
    <w:p w14:paraId="506C3E1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MTU</w:t>
      </w:r>
      <w:r>
        <w:rPr>
          <w:rFonts w:asciiTheme="majorBidi" w:hAnsiTheme="majorBidi" w:cstheme="majorBidi"/>
          <w:i/>
          <w:iCs/>
          <w:szCs w:val="24"/>
          <w:lang w:val="fr-CH"/>
        </w:rPr>
        <w:tab/>
      </w:r>
      <w:r>
        <w:rPr>
          <w:rFonts w:asciiTheme="majorBidi" w:hAnsiTheme="majorBidi" w:cstheme="majorBidi"/>
          <w:szCs w:val="24"/>
          <w:lang w:val="fr-CH"/>
        </w:rPr>
        <w:t xml:space="preserve">Maximum Transmission Unit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J.112 Annex A], </w:t>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J.212]</w:t>
      </w:r>
    </w:p>
    <w:p w14:paraId="6397467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MULPI</w:t>
      </w:r>
      <w:r>
        <w:rPr>
          <w:rFonts w:asciiTheme="majorBidi" w:hAnsiTheme="majorBidi" w:cstheme="majorBidi"/>
          <w:szCs w:val="24"/>
          <w:lang w:val="fr-CH"/>
        </w:rPr>
        <w:tab/>
        <w:t>MAC and Upper Layer Protocols Interface</w:t>
      </w:r>
      <w:r>
        <w:rPr>
          <w:rFonts w:asciiTheme="majorBidi" w:hAnsiTheme="majorBidi" w:cstheme="majorBidi"/>
          <w:szCs w:val="24"/>
          <w:lang w:val="fr-CH"/>
        </w:rPr>
        <w:tab/>
        <w:t>[b-ITU-T J.222.1], [b-ITU-T J.222.2]</w:t>
      </w:r>
    </w:p>
    <w:p w14:paraId="3D77D11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MUX</w:t>
      </w:r>
      <w:r>
        <w:rPr>
          <w:rFonts w:asciiTheme="majorBidi" w:hAnsiTheme="majorBidi" w:cstheme="majorBidi"/>
          <w:szCs w:val="24"/>
          <w:lang w:val="fr-CH"/>
        </w:rPr>
        <w:tab/>
        <w:t xml:space="preserve">Multiplex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J.150], [b-ITU-T J.702]</w:t>
      </w:r>
    </w:p>
    <w:p w14:paraId="389E767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MVC</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Multiview Video Coding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3232A14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MVDS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Multichannel Video Distribution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5B61B433"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MVPD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Multichannel Video Programming</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ab/>
        <w:t>[b-ITU-T J.</w:t>
      </w:r>
      <w:r>
        <w:rPr>
          <w:rFonts w:asciiTheme="majorBidi" w:hAnsiTheme="majorBidi" w:cstheme="majorBidi" w:hint="eastAsia"/>
          <w:szCs w:val="24"/>
          <w:lang w:val="fr-CH" w:eastAsia="zh-CN"/>
        </w:rPr>
        <w:t>181 Amendment 1</w:t>
      </w:r>
      <w:r>
        <w:rPr>
          <w:rFonts w:asciiTheme="majorBidi" w:hAnsiTheme="majorBidi" w:cstheme="majorBidi"/>
          <w:szCs w:val="24"/>
          <w:lang w:val="fr-CH"/>
        </w:rPr>
        <w:t>]</w:t>
      </w:r>
    </w:p>
    <w:p w14:paraId="4E4AE417"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MVPD</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Multichannel Video Programming Distributor</w:t>
      </w:r>
      <w:r>
        <w:rPr>
          <w:rFonts w:asciiTheme="majorBidi" w:hAnsiTheme="majorBidi" w:cstheme="majorBidi"/>
          <w:szCs w:val="24"/>
          <w:lang w:val="fr-CH"/>
        </w:rPr>
        <w:tab/>
        <w:t>[b-ITU-T J.295]</w:t>
      </w:r>
      <w:r>
        <w:rPr>
          <w:rFonts w:asciiTheme="majorBidi" w:hAnsiTheme="majorBidi" w:cstheme="majorBidi" w:hint="eastAsia"/>
          <w:szCs w:val="24"/>
          <w:lang w:val="fr-CH" w:eastAsia="zh-CN"/>
        </w:rPr>
        <w:t>, [b-ITU-T J.1020]</w:t>
      </w:r>
    </w:p>
    <w:p w14:paraId="2A1D1ED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MW</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Middleware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J.294]</w:t>
      </w:r>
    </w:p>
    <w:p w14:paraId="3A35322A"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mW</w:t>
      </w:r>
      <w:proofErr w:type="gramEnd"/>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Milliwatt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25D24C1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MWD</w:t>
      </w:r>
      <w:r>
        <w:rPr>
          <w:rFonts w:asciiTheme="majorBidi" w:hAnsiTheme="majorBidi" w:cstheme="majorBidi"/>
          <w:szCs w:val="24"/>
          <w:lang w:val="fr-CH"/>
        </w:rPr>
        <w:tab/>
        <w:t>Maximum Waiting Delay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J.162], [b-ITU-T J.171.1], [b-ITU-T J.171.2]</w:t>
      </w:r>
    </w:p>
    <w:p w14:paraId="0FBE48E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MXF</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Material Exchange Format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J.285]</w:t>
      </w:r>
    </w:p>
    <w:p w14:paraId="120090E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MXF-GC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Material Exchange Format Generic Container</w:t>
      </w:r>
      <w:r>
        <w:rPr>
          <w:rFonts w:asciiTheme="majorBidi" w:hAnsiTheme="majorBidi" w:cstheme="majorBidi"/>
          <w:szCs w:val="24"/>
          <w:lang w:val="fr-CH"/>
        </w:rPr>
        <w:tab/>
        <w:t>[b-ITU-T J.285]</w:t>
      </w:r>
    </w:p>
    <w:p w14:paraId="3AC2C6F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NA</w:t>
      </w:r>
      <w:r>
        <w:rPr>
          <w:rFonts w:asciiTheme="majorBidi" w:hAnsiTheme="majorBidi" w:cstheme="majorBidi"/>
          <w:szCs w:val="24"/>
          <w:lang w:val="fr-CH" w:eastAsia="zh-CN"/>
        </w:rPr>
        <w:t xml:space="preserve"> </w:t>
      </w:r>
      <w:r>
        <w:rPr>
          <w:rFonts w:asciiTheme="majorBidi" w:hAnsiTheme="majorBidi" w:cstheme="majorBidi"/>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Not Applicable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J.382]</w:t>
      </w:r>
    </w:p>
    <w:p w14:paraId="5D584A59" w14:textId="77777777" w:rsidR="00662767" w:rsidRPr="00D2470A" w:rsidRDefault="00280C62">
      <w:pPr>
        <w:rPr>
          <w:rFonts w:asciiTheme="majorBidi" w:hAnsiTheme="majorBidi" w:cstheme="majorBidi"/>
          <w:szCs w:val="24"/>
          <w:lang w:val="fr-CH"/>
        </w:rPr>
      </w:pPr>
      <w:r w:rsidRPr="00D2470A">
        <w:rPr>
          <w:rFonts w:asciiTheme="majorBidi" w:hAnsiTheme="majorBidi" w:cstheme="majorBidi"/>
          <w:szCs w:val="24"/>
          <w:lang w:val="fr-CH"/>
        </w:rPr>
        <w:t>Na</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Number of active codes</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[b-ITU-T J.222.1]</w:t>
      </w:r>
    </w:p>
    <w:p w14:paraId="1F2916E5" w14:textId="77777777" w:rsidR="00662767" w:rsidRDefault="00280C62">
      <w:pPr>
        <w:rPr>
          <w:rFonts w:asciiTheme="majorBidi" w:hAnsiTheme="majorBidi" w:cstheme="majorBidi"/>
          <w:szCs w:val="24"/>
          <w:lang w:eastAsia="zh-CN"/>
        </w:rPr>
      </w:pPr>
      <w:proofErr w:type="gramStart"/>
      <w:r>
        <w:rPr>
          <w:rFonts w:asciiTheme="majorBidi" w:hAnsiTheme="majorBidi" w:cstheme="majorBidi"/>
          <w:szCs w:val="24"/>
        </w:rPr>
        <w:t>NA(</w:t>
      </w:r>
      <w:proofErr w:type="gramEnd"/>
      <w:r>
        <w:rPr>
          <w:rFonts w:asciiTheme="majorBidi" w:hAnsiTheme="majorBidi" w:cstheme="majorBidi"/>
          <w:szCs w:val="24"/>
        </w:rPr>
        <w:t>P)T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Network Address and Port Translation; used interchangeably with NAT</w:t>
      </w:r>
      <w:r>
        <w:rPr>
          <w:rFonts w:asciiTheme="majorBidi" w:hAnsiTheme="majorBidi" w:cstheme="majorBidi"/>
          <w:szCs w:val="24"/>
        </w:rPr>
        <w:tab/>
      </w:r>
    </w:p>
    <w:p w14:paraId="06600B83" w14:textId="77777777" w:rsidR="00662767" w:rsidRDefault="00280C62">
      <w:pPr>
        <w:ind w:left="5670" w:firstLine="567"/>
        <w:rPr>
          <w:rFonts w:asciiTheme="majorBidi" w:hAnsiTheme="majorBidi" w:cstheme="majorBidi"/>
          <w:szCs w:val="24"/>
        </w:rPr>
      </w:pP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J.360]</w:t>
      </w:r>
    </w:p>
    <w:p w14:paraId="2DA65C8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NACF</w:t>
      </w:r>
      <w:r>
        <w:rPr>
          <w:rFonts w:asciiTheme="majorBidi" w:hAnsiTheme="majorBidi" w:cstheme="majorBidi"/>
          <w:szCs w:val="24"/>
        </w:rPr>
        <w:tab/>
        <w:t>Network Attachment Control Function</w:t>
      </w:r>
      <w:r>
        <w:rPr>
          <w:rFonts w:asciiTheme="majorBidi" w:hAnsiTheme="majorBidi" w:cstheme="majorBidi" w:hint="eastAsia"/>
          <w:szCs w:val="24"/>
          <w:lang w:eastAsia="zh-CN"/>
        </w:rPr>
        <w:t>(s)</w:t>
      </w:r>
      <w:r>
        <w:rPr>
          <w:rFonts w:asciiTheme="majorBidi" w:hAnsiTheme="majorBidi" w:cstheme="majorBidi"/>
          <w:szCs w:val="24"/>
        </w:rPr>
        <w:tab/>
        <w:t>[b-ITU-T J.700]</w:t>
      </w:r>
      <w:r>
        <w:rPr>
          <w:rFonts w:asciiTheme="majorBidi" w:hAnsiTheme="majorBidi" w:cstheme="majorBidi" w:hint="eastAsia"/>
          <w:szCs w:val="24"/>
          <w:lang w:eastAsia="zh-CN"/>
        </w:rPr>
        <w:t>,</w:t>
      </w:r>
      <w:r>
        <w:rPr>
          <w:rFonts w:asciiTheme="majorBidi" w:hAnsiTheme="majorBidi" w:cstheme="majorBidi"/>
          <w:szCs w:val="24"/>
        </w:rPr>
        <w:t xml:space="preserve"> [b-ITU-T J.702]</w:t>
      </w:r>
    </w:p>
    <w:p w14:paraId="6238B33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NACO</w:t>
      </w:r>
      <w:r>
        <w:rPr>
          <w:rFonts w:asciiTheme="majorBidi" w:hAnsiTheme="majorBidi" w:cstheme="majorBidi"/>
          <w:szCs w:val="24"/>
        </w:rPr>
        <w:tab/>
        <w:t>Network Access Control Object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J.222.1], [b-ITU-T J.222.2]</w:t>
      </w:r>
    </w:p>
    <w:p w14:paraId="3440D8D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NAL</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Network Adaptation 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J.286]</w:t>
      </w:r>
    </w:p>
    <w:p w14:paraId="36CC8ED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NAL</w:t>
      </w:r>
      <w:r>
        <w:rPr>
          <w:rFonts w:asciiTheme="majorBidi" w:hAnsiTheme="majorBidi" w:cstheme="majorBidi" w:hint="eastAsia"/>
          <w:i/>
          <w:iCs/>
          <w:szCs w:val="24"/>
          <w:lang w:val="fr-CH" w:eastAsia="zh-CN"/>
        </w:rPr>
        <w:tab/>
      </w:r>
      <w:r>
        <w:rPr>
          <w:rFonts w:asciiTheme="majorBidi" w:hAnsiTheme="majorBidi" w:cstheme="majorBidi" w:hint="eastAsia"/>
          <w:i/>
          <w:iCs/>
          <w:szCs w:val="24"/>
          <w:lang w:val="fr-CH" w:eastAsia="zh-CN"/>
        </w:rPr>
        <w:tab/>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rPr>
        <w:t>Network Abstraction 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J.1006]</w:t>
      </w:r>
    </w:p>
    <w:p w14:paraId="6090D84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NAPT</w:t>
      </w:r>
      <w:r>
        <w:rPr>
          <w:rFonts w:asciiTheme="majorBidi" w:hAnsiTheme="majorBidi" w:cstheme="majorBidi"/>
          <w:szCs w:val="24"/>
          <w:lang w:val="fr-CH"/>
        </w:rPr>
        <w:tab/>
        <w:t>Network Address Port Translation</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 [b-ITU-T J.192]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J.218], [b-ITU-T J.294], [b-ITU-T J.296]</w:t>
      </w:r>
    </w:p>
    <w:p w14:paraId="2FC5CD2C" w14:textId="77777777" w:rsidR="00662767" w:rsidRDefault="00280C62">
      <w:pPr>
        <w:rPr>
          <w:rFonts w:asciiTheme="majorBidi" w:hAnsiTheme="majorBidi" w:cstheme="majorBidi"/>
          <w:szCs w:val="24"/>
        </w:rPr>
      </w:pPr>
      <w:r>
        <w:rPr>
          <w:rFonts w:asciiTheme="majorBidi" w:hAnsiTheme="majorBidi" w:cstheme="majorBidi"/>
          <w:szCs w:val="24"/>
        </w:rPr>
        <w:t>NAS</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rPr>
        <w:t xml:space="preserve">Network Attached Storage  </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525CDF5C" w14:textId="77777777" w:rsidR="00662767" w:rsidRDefault="00280C62">
      <w:pPr>
        <w:rPr>
          <w:rFonts w:asciiTheme="majorBidi" w:hAnsiTheme="majorBidi" w:cstheme="majorBidi"/>
          <w:szCs w:val="24"/>
        </w:rPr>
      </w:pPr>
      <w:r>
        <w:rPr>
          <w:rFonts w:asciiTheme="majorBidi" w:hAnsiTheme="majorBidi" w:cstheme="majorBidi"/>
          <w:szCs w:val="24"/>
        </w:rPr>
        <w:t>NAT</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Network Address Translator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J.160]</w:t>
      </w:r>
    </w:p>
    <w:p w14:paraId="4FF1A61C"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NAT</w:t>
      </w:r>
      <w:r>
        <w:rPr>
          <w:rFonts w:asciiTheme="majorBidi" w:hAnsiTheme="majorBidi" w:cstheme="majorBidi"/>
          <w:szCs w:val="24"/>
          <w:lang w:val="fr-CH"/>
        </w:rPr>
        <w:tab/>
        <w:t>Network Address Translation</w:t>
      </w:r>
      <w:bookmarkStart w:id="45" w:name="OLE_LINK17"/>
      <w:bookmarkStart w:id="46" w:name="OLE_LINK18"/>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J.179],</w:t>
      </w:r>
      <w:r>
        <w:rPr>
          <w:rFonts w:asciiTheme="majorBidi" w:hAnsiTheme="majorBidi" w:cstheme="majorBidi"/>
          <w:szCs w:val="24"/>
          <w:lang w:val="fr-CH" w:eastAsia="zh-CN"/>
        </w:rPr>
        <w:t xml:space="preserve"> </w:t>
      </w:r>
      <w:r>
        <w:rPr>
          <w:rFonts w:asciiTheme="majorBidi" w:hAnsiTheme="majorBidi" w:cstheme="majorBidi"/>
          <w:szCs w:val="24"/>
          <w:lang w:val="fr-CH"/>
        </w:rPr>
        <w:t>[b-ITU-T J.191], [b-ITU-T J.192], [b-ITU-T J.218], [b-ITU-T J.290], [b-ITU-T J.292], [b-ITU-T J.294], [b-ITU-T J.360], [b-ITU-T J.362], [b-ITU-T J.368], [b-ITU-T J.460.0], [b-ITU-T J.460.1], [b-ITU-T J.460.2], [b-ITU-T J.700], [b-ITU-T J.703], [b-ITU-T J.705]</w:t>
      </w:r>
    </w:p>
    <w:p w14:paraId="047E6A46"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hint="eastAsia"/>
          <w:szCs w:val="24"/>
          <w:lang w:eastAsia="zh-CN"/>
        </w:rPr>
        <w:t>NAT</w:t>
      </w:r>
      <w:r>
        <w:rPr>
          <w:rFonts w:asciiTheme="majorBidi" w:hAnsiTheme="majorBidi" w:cstheme="majorBidi" w:hint="eastAsia"/>
          <w:szCs w:val="24"/>
          <w:lang w:eastAsia="zh-CN"/>
        </w:rPr>
        <w:tab/>
        <w:t xml:space="preserve">Network Address Translation </w:t>
      </w:r>
      <w:r>
        <w:rPr>
          <w:rFonts w:asciiTheme="majorBidi" w:hAnsiTheme="majorBidi" w:cstheme="majorBidi"/>
          <w:szCs w:val="24"/>
        </w:rPr>
        <w:t>[b-IETF RFC 1631], [b-IETF RFC 2663] and [b</w:t>
      </w:r>
      <w:r>
        <w:rPr>
          <w:rFonts w:ascii="MS Mincho" w:eastAsia="MS Mincho" w:hAnsi="MS Mincho" w:cs="MS Mincho"/>
          <w:szCs w:val="24"/>
        </w:rPr>
        <w:t>‑</w:t>
      </w:r>
      <w:r>
        <w:rPr>
          <w:rFonts w:asciiTheme="majorBidi" w:hAnsiTheme="majorBidi" w:cstheme="majorBidi"/>
          <w:szCs w:val="24"/>
        </w:rPr>
        <w:t>IETF RFC 3022]</w:t>
      </w:r>
      <w:bookmarkEnd w:id="45"/>
      <w:bookmarkEnd w:id="46"/>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J.190]</w:t>
      </w:r>
    </w:p>
    <w:p w14:paraId="00BFBAB4"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lang w:eastAsia="zh-CN"/>
        </w:rPr>
        <w:t>N</w:t>
      </w:r>
      <w:r>
        <w:rPr>
          <w:rFonts w:asciiTheme="majorBidi" w:hAnsiTheme="majorBidi" w:cstheme="majorBidi" w:hint="eastAsia"/>
          <w:szCs w:val="24"/>
          <w:lang w:eastAsia="zh-CN"/>
        </w:rPr>
        <w:t>AT</w:t>
      </w:r>
      <w:r>
        <w:rPr>
          <w:rFonts w:asciiTheme="majorBidi" w:hAnsiTheme="majorBidi" w:cstheme="majorBidi" w:hint="eastAsia"/>
          <w:szCs w:val="24"/>
          <w:lang w:eastAsia="zh-CN"/>
        </w:rPr>
        <w:tab/>
        <w:t>(IP)</w:t>
      </w:r>
      <w:r>
        <w:rPr>
          <w:rFonts w:asciiTheme="majorBidi" w:hAnsiTheme="majorBidi" w:cstheme="majorBidi"/>
          <w:szCs w:val="24"/>
        </w:rPr>
        <w:t xml:space="preserve"> Network Address Translation</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J.361]</w:t>
      </w:r>
    </w:p>
    <w:p w14:paraId="566A3281" w14:textId="77777777" w:rsidR="00662767" w:rsidRDefault="00280C62">
      <w:pPr>
        <w:rPr>
          <w:rFonts w:asciiTheme="majorBidi" w:hAnsiTheme="majorBidi" w:cstheme="majorBidi"/>
          <w:szCs w:val="24"/>
        </w:rPr>
      </w:pPr>
      <w:r>
        <w:rPr>
          <w:rFonts w:asciiTheme="majorBidi" w:hAnsiTheme="majorBidi" w:cstheme="majorBidi"/>
          <w:szCs w:val="24"/>
        </w:rPr>
        <w:t>NB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Narrow-Band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J.388]</w:t>
      </w:r>
    </w:p>
    <w:p w14:paraId="432051A9"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NCL</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Nested Context Language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J.200], [b-ITU-T J.201]</w:t>
      </w:r>
    </w:p>
    <w:p w14:paraId="49E99AAF"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NCO</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Network Controlled Oscillator</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J.211]</w:t>
      </w:r>
    </w:p>
    <w:p w14:paraId="21E000B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NCS</w:t>
      </w:r>
      <w:r>
        <w:rPr>
          <w:rFonts w:asciiTheme="majorBidi" w:hAnsiTheme="majorBidi" w:cstheme="majorBidi"/>
          <w:szCs w:val="24"/>
          <w:lang w:val="fr-CH"/>
        </w:rPr>
        <w:tab/>
        <w:t>Network Call Signalling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J.161], [b-ITU-T J.162], [b-ITU-T J.166], [b-ITU-T J.170], [b-ITU-T J.177], [b-ITU-T J.178], [b-ITU-T J.290], [b-ITU-T J.291], [b-ITU-T J.361], [b-ITU-T J.460.0]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J.460.1], [b-ITU-T J.460.2]</w:t>
      </w:r>
    </w:p>
    <w:p w14:paraId="29876D5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NCS </w:t>
      </w:r>
      <w:r>
        <w:rPr>
          <w:rFonts w:asciiTheme="majorBidi" w:hAnsiTheme="majorBidi" w:cstheme="majorBidi"/>
          <w:i/>
          <w:iCs/>
          <w:szCs w:val="24"/>
          <w:lang w:val="fr-CH"/>
        </w:rPr>
        <w:t xml:space="preserve"> </w:t>
      </w:r>
      <w:r>
        <w:rPr>
          <w:rFonts w:asciiTheme="majorBidi" w:hAnsiTheme="majorBidi" w:cstheme="majorBidi"/>
          <w:szCs w:val="24"/>
          <w:lang w:val="fr-CH"/>
        </w:rPr>
        <w:tab/>
        <w:t>Network-based Call Signalling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J.163], [b-ITU-T J.171.1], [b-ITU-T J.171.2], [b-ITU-T J.175], [b-ITU-T J.191], [b-ITU-T J.192], [b-ITU-T J.360]</w:t>
      </w:r>
    </w:p>
    <w:p w14:paraId="4B79FFFD"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lastRenderedPageBreak/>
        <w:t>NCS</w:t>
      </w:r>
      <w:r>
        <w:rPr>
          <w:rFonts w:asciiTheme="majorBidi" w:hAnsiTheme="majorBidi" w:cstheme="majorBidi" w:hint="eastAsia"/>
          <w:szCs w:val="24"/>
          <w:lang w:eastAsia="zh-CN"/>
        </w:rPr>
        <w:t xml:space="preserve"> </w:t>
      </w:r>
      <w:r>
        <w:rPr>
          <w:rFonts w:asciiTheme="majorBidi" w:hAnsiTheme="majorBidi" w:cstheme="majorBidi"/>
          <w:szCs w:val="24"/>
        </w:rPr>
        <w:t xml:space="preserve">   </w:t>
      </w:r>
      <w:r>
        <w:rPr>
          <w:rFonts w:asciiTheme="majorBidi" w:hAnsiTheme="majorBidi" w:cstheme="majorBidi"/>
          <w:szCs w:val="24"/>
        </w:rPr>
        <w:tab/>
        <w:t>Network Call Signalling (the IPCablecom MGCP profile used for controlling calls)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J.173]</w:t>
      </w:r>
    </w:p>
    <w:p w14:paraId="225E69E6"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ND</w:t>
      </w:r>
      <w:r>
        <w:rPr>
          <w:rFonts w:asciiTheme="majorBidi" w:hAnsiTheme="majorBidi" w:cstheme="majorBidi"/>
          <w:szCs w:val="24"/>
        </w:rPr>
        <w:tab/>
        <w:t>Neighbour Discovery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J.218], [b-ITU-T J.222.2]</w:t>
      </w:r>
    </w:p>
    <w:p w14:paraId="1B115FFE"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nDVR</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network Digital Video Recorder</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J.700]</w:t>
      </w:r>
    </w:p>
    <w:p w14:paraId="049C590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NE</w:t>
      </w:r>
      <w:r>
        <w:rPr>
          <w:rFonts w:asciiTheme="majorBidi" w:hAnsiTheme="majorBidi" w:cstheme="majorBidi"/>
          <w:szCs w:val="24"/>
          <w:lang w:val="fr-CH"/>
        </w:rPr>
        <w:tab/>
        <w:t>Network Element</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J.131], </w:t>
      </w:r>
      <w:r>
        <w:rPr>
          <w:rFonts w:asciiTheme="majorBidi" w:hAnsiTheme="majorBidi" w:cstheme="majorBidi"/>
          <w:szCs w:val="24"/>
          <w:lang w:val="fr-CH"/>
        </w:rPr>
        <w:t>[b-ITU-T J.132], [b-ITU-T J.290], [b-ITU-T J.362]</w:t>
      </w:r>
    </w:p>
    <w:p w14:paraId="7D1065DD" w14:textId="77777777" w:rsidR="00662767" w:rsidRDefault="00280C62">
      <w:pPr>
        <w:rPr>
          <w:rFonts w:asciiTheme="majorBidi" w:hAnsiTheme="majorBidi" w:cstheme="majorBidi"/>
          <w:szCs w:val="24"/>
        </w:rPr>
      </w:pPr>
      <w:r>
        <w:rPr>
          <w:rFonts w:asciiTheme="majorBidi" w:hAnsiTheme="majorBidi" w:cstheme="majorBidi"/>
          <w:szCs w:val="24"/>
        </w:rPr>
        <w:t>NFD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Normalized Frame Difference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J.249]</w:t>
      </w:r>
    </w:p>
    <w:p w14:paraId="7920C6F1"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NFS</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Network File System</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J.205], [b-ITU-T J.206]</w:t>
      </w:r>
    </w:p>
    <w:p w14:paraId="797D0EE6"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NGHE</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Next Generation Headend</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J.291]</w:t>
      </w:r>
    </w:p>
    <w:p w14:paraId="4DB1776E" w14:textId="77777777" w:rsidR="00662767" w:rsidRPr="00DC0BD2" w:rsidRDefault="00280C62">
      <w:pPr>
        <w:ind w:left="1701" w:hanging="1701"/>
        <w:rPr>
          <w:rFonts w:asciiTheme="majorBidi" w:hAnsiTheme="majorBidi" w:cstheme="majorBidi"/>
          <w:szCs w:val="24"/>
          <w:lang w:val="de-CH"/>
        </w:rPr>
      </w:pPr>
      <w:r w:rsidRPr="00DC0BD2">
        <w:rPr>
          <w:rFonts w:asciiTheme="majorBidi" w:hAnsiTheme="majorBidi" w:cstheme="majorBidi"/>
          <w:szCs w:val="24"/>
          <w:lang w:val="de-CH"/>
        </w:rPr>
        <w:t>NGN</w:t>
      </w:r>
      <w:r w:rsidRPr="00DC0BD2">
        <w:rPr>
          <w:rFonts w:asciiTheme="majorBidi" w:hAnsiTheme="majorBidi" w:cstheme="majorBidi"/>
          <w:szCs w:val="24"/>
          <w:lang w:val="de-CH"/>
        </w:rPr>
        <w:tab/>
        <w:t>Next Generation Network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J.700], [b-ITU-T J.702], [b-ITU-T J.703]</w:t>
      </w:r>
    </w:p>
    <w:p w14:paraId="2C3F83C4" w14:textId="7B2233B9" w:rsidR="00662767" w:rsidRDefault="00280C62" w:rsidP="00084FB4">
      <w:pPr>
        <w:rPr>
          <w:rFonts w:asciiTheme="majorBidi" w:hAnsiTheme="majorBidi" w:cstheme="majorBidi"/>
          <w:szCs w:val="24"/>
        </w:rPr>
      </w:pPr>
      <w:r>
        <w:rPr>
          <w:rFonts w:asciiTheme="majorBidi" w:hAnsiTheme="majorBidi" w:cstheme="majorBidi"/>
          <w:szCs w:val="24"/>
        </w:rPr>
        <w:t>NGNA</w:t>
      </w:r>
      <w:r>
        <w:rPr>
          <w:rFonts w:asciiTheme="majorBidi" w:hAnsiTheme="majorBidi" w:cstheme="majorBidi"/>
          <w:szCs w:val="24"/>
        </w:rPr>
        <w:tab/>
      </w:r>
      <w:r w:rsidR="00084FB4">
        <w:rPr>
          <w:rFonts w:asciiTheme="majorBidi" w:hAnsiTheme="majorBidi" w:cstheme="majorBidi"/>
          <w:szCs w:val="24"/>
        </w:rPr>
        <w:tab/>
      </w:r>
      <w:r>
        <w:rPr>
          <w:rFonts w:asciiTheme="majorBidi" w:hAnsiTheme="majorBidi" w:cstheme="majorBidi"/>
          <w:szCs w:val="24"/>
        </w:rPr>
        <w:t>Next Generation Network Architecture, see NGNA LLC</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 xml:space="preserve"> [b-ITU-T J.210]</w:t>
      </w:r>
    </w:p>
    <w:p w14:paraId="1BAEB0A6" w14:textId="2BD63C79" w:rsidR="00662767" w:rsidRDefault="00280C62" w:rsidP="00084FB4">
      <w:pPr>
        <w:rPr>
          <w:rFonts w:asciiTheme="majorBidi" w:hAnsiTheme="majorBidi" w:cstheme="majorBidi"/>
          <w:szCs w:val="24"/>
        </w:rPr>
      </w:pPr>
      <w:r>
        <w:rPr>
          <w:rFonts w:asciiTheme="majorBidi" w:hAnsiTheme="majorBidi" w:cstheme="majorBidi"/>
          <w:szCs w:val="24"/>
        </w:rPr>
        <w:t>NG-STB</w:t>
      </w:r>
      <w:r>
        <w:rPr>
          <w:rFonts w:asciiTheme="majorBidi" w:hAnsiTheme="majorBidi" w:cstheme="majorBidi"/>
          <w:szCs w:val="24"/>
        </w:rPr>
        <w:tab/>
      </w:r>
      <w:r w:rsidR="00084FB4">
        <w:rPr>
          <w:rFonts w:asciiTheme="majorBidi" w:hAnsiTheme="majorBidi" w:cstheme="majorBidi"/>
          <w:szCs w:val="24"/>
        </w:rPr>
        <w:tab/>
      </w:r>
      <w:r>
        <w:rPr>
          <w:rFonts w:asciiTheme="majorBidi" w:hAnsiTheme="majorBidi" w:cstheme="majorBidi"/>
          <w:szCs w:val="24"/>
        </w:rPr>
        <w:t>Next Generation Set-Top Box</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J.292]</w:t>
      </w:r>
    </w:p>
    <w:p w14:paraId="17BB9DDC" w14:textId="7FDACC4D" w:rsidR="00662767" w:rsidRDefault="00280C62" w:rsidP="00084FB4">
      <w:pPr>
        <w:rPr>
          <w:rFonts w:asciiTheme="majorBidi" w:hAnsiTheme="majorBidi" w:cstheme="majorBidi"/>
          <w:szCs w:val="24"/>
        </w:rPr>
      </w:pPr>
      <w:r>
        <w:rPr>
          <w:rFonts w:asciiTheme="majorBidi" w:hAnsiTheme="majorBidi" w:cstheme="majorBidi"/>
          <w:szCs w:val="24"/>
        </w:rPr>
        <w:t>NG-STB-A</w:t>
      </w:r>
      <w:r>
        <w:rPr>
          <w:rFonts w:asciiTheme="majorBidi" w:hAnsiTheme="majorBidi" w:cstheme="majorBidi"/>
          <w:szCs w:val="24"/>
        </w:rPr>
        <w:tab/>
      </w:r>
      <w:r w:rsidR="00084FB4">
        <w:rPr>
          <w:rFonts w:asciiTheme="majorBidi" w:hAnsiTheme="majorBidi" w:cstheme="majorBidi"/>
          <w:szCs w:val="24"/>
        </w:rPr>
        <w:tab/>
      </w:r>
      <w:r>
        <w:rPr>
          <w:rFonts w:asciiTheme="majorBidi" w:hAnsiTheme="majorBidi" w:cstheme="majorBidi"/>
          <w:szCs w:val="24"/>
        </w:rPr>
        <w:t>Next Generation STB Architecture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J.290]</w:t>
      </w:r>
    </w:p>
    <w:p w14:paraId="13A3B453" w14:textId="77777777" w:rsidR="00662767" w:rsidRDefault="00280C62">
      <w:pPr>
        <w:rPr>
          <w:rFonts w:asciiTheme="majorBidi" w:hAnsiTheme="majorBidi" w:cstheme="majorBidi"/>
          <w:szCs w:val="24"/>
        </w:rPr>
      </w:pPr>
      <w:r>
        <w:rPr>
          <w:rFonts w:asciiTheme="majorBidi" w:hAnsiTheme="majorBidi" w:cstheme="majorBidi"/>
          <w:szCs w:val="24"/>
        </w:rPr>
        <w:t>NG-STB-MI-A</w:t>
      </w:r>
      <w:r>
        <w:rPr>
          <w:rFonts w:asciiTheme="majorBidi" w:hAnsiTheme="majorBidi" w:cstheme="majorBidi"/>
          <w:szCs w:val="24"/>
        </w:rPr>
        <w:tab/>
        <w:t>Next Generation Set-Top Box Media-Independent Architecture</w:t>
      </w:r>
      <w:r>
        <w:rPr>
          <w:rFonts w:asciiTheme="majorBidi" w:hAnsiTheme="majorBidi" w:cstheme="majorBidi"/>
          <w:szCs w:val="24"/>
        </w:rPr>
        <w:tab/>
        <w:t>[b-ITU-T J.292]</w:t>
      </w:r>
    </w:p>
    <w:p w14:paraId="0A499EDC" w14:textId="77777777" w:rsidR="00662767" w:rsidRDefault="00280C62">
      <w:pPr>
        <w:rPr>
          <w:rFonts w:asciiTheme="majorBidi" w:hAnsiTheme="majorBidi" w:cstheme="majorBidi"/>
          <w:szCs w:val="24"/>
        </w:rPr>
      </w:pPr>
      <w:r>
        <w:rPr>
          <w:rFonts w:asciiTheme="majorBidi" w:hAnsiTheme="majorBidi" w:cstheme="majorBidi"/>
          <w:szCs w:val="24"/>
        </w:rPr>
        <w:t>NHFE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Normalized High Frequency Energy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J.249]</w:t>
      </w:r>
    </w:p>
    <w:p w14:paraId="45601512"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 xml:space="preserve">NHM </w:t>
      </w:r>
      <w:r w:rsidRPr="008807C5">
        <w:rPr>
          <w:rFonts w:asciiTheme="majorBidi" w:hAnsiTheme="majorBidi" w:cstheme="majorBidi"/>
          <w:szCs w:val="24"/>
          <w:lang w:val="fr-CH"/>
        </w:rPr>
        <w:tab/>
        <w:t>New HiNoC Modem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J.195.3], [b-ITU-T J.196.3]</w:t>
      </w:r>
    </w:p>
    <w:p w14:paraId="12152165"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NIT</w:t>
      </w:r>
      <w:r w:rsidRPr="008807C5">
        <w:rPr>
          <w:rFonts w:asciiTheme="majorBidi" w:hAnsiTheme="majorBidi" w:cstheme="majorBidi"/>
          <w:szCs w:val="24"/>
          <w:lang w:val="fr-CH"/>
        </w:rPr>
        <w:tab/>
        <w:t>Network Information Table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J.94], [b-ITU-T J.183], [b-ITU-T J.281], [b-ITU-T J.282], [b-ITU-T J.292], [b-ITU-T J.296], [b-ITU-T J.700]</w:t>
      </w:r>
    </w:p>
    <w:p w14:paraId="4FAEC89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NIU  </w:t>
      </w:r>
      <w:r>
        <w:rPr>
          <w:rFonts w:asciiTheme="majorBidi" w:hAnsiTheme="majorBidi" w:cstheme="majorBidi"/>
          <w:szCs w:val="24"/>
          <w:lang w:val="fr-CH"/>
        </w:rPr>
        <w:tab/>
        <w:t>Network Interface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 [b-ITU-T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 [b-ITU-T J.114]</w:t>
      </w:r>
      <w:r>
        <w:rPr>
          <w:rFonts w:asciiTheme="majorBidi" w:hAnsiTheme="majorBidi" w:cstheme="majorBidi" w:hint="eastAsia"/>
          <w:szCs w:val="24"/>
          <w:lang w:val="fr-CH" w:eastAsia="zh-CN"/>
        </w:rPr>
        <w:t>, [b-ITU-T J.115], [b-ITU-T J.116], [</w:t>
      </w:r>
      <w:r>
        <w:rPr>
          <w:rFonts w:asciiTheme="majorBidi" w:hAnsiTheme="majorBidi" w:cstheme="majorBidi"/>
          <w:szCs w:val="24"/>
          <w:lang w:val="fr-CH"/>
        </w:rPr>
        <w:t>b-ITU-T J.11</w:t>
      </w:r>
      <w:r>
        <w:rPr>
          <w:rFonts w:asciiTheme="majorBidi" w:hAnsiTheme="majorBidi" w:cstheme="majorBidi" w:hint="eastAsia"/>
          <w:szCs w:val="24"/>
          <w:lang w:val="fr-CH" w:eastAsia="zh-CN"/>
        </w:rPr>
        <w:t xml:space="preserve">8], </w:t>
      </w:r>
      <w:r>
        <w:rPr>
          <w:rFonts w:asciiTheme="majorBidi" w:hAnsiTheme="majorBidi" w:cstheme="majorBidi"/>
          <w:szCs w:val="24"/>
          <w:lang w:val="fr-CH"/>
        </w:rPr>
        <w:t>[b-ITU-T J.290]</w:t>
      </w:r>
    </w:p>
    <w:p w14:paraId="7F529C86" w14:textId="6A734E82" w:rsidR="00662767" w:rsidRDefault="00280C62" w:rsidP="00084FB4">
      <w:pPr>
        <w:rPr>
          <w:rFonts w:asciiTheme="majorBidi" w:hAnsiTheme="majorBidi" w:cstheme="majorBidi"/>
          <w:szCs w:val="24"/>
        </w:rPr>
      </w:pPr>
      <w:r>
        <w:rPr>
          <w:rFonts w:asciiTheme="majorBidi" w:hAnsiTheme="majorBidi" w:cstheme="majorBidi"/>
          <w:szCs w:val="24"/>
        </w:rPr>
        <w:t>NLS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Network Layer Signalling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J.362]</w:t>
      </w:r>
    </w:p>
    <w:p w14:paraId="1F4BC60E" w14:textId="77777777" w:rsidR="00662767" w:rsidRDefault="00280C62">
      <w:pPr>
        <w:rPr>
          <w:rFonts w:asciiTheme="majorBidi" w:hAnsiTheme="majorBidi" w:cstheme="majorBidi"/>
          <w:szCs w:val="24"/>
        </w:rPr>
      </w:pPr>
      <w:r>
        <w:rPr>
          <w:rFonts w:asciiTheme="majorBidi" w:hAnsiTheme="majorBidi" w:cstheme="majorBidi"/>
          <w:szCs w:val="24"/>
        </w:rPr>
        <w:t>NLS-TL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Network Layer Signalling Transport Layer </w:t>
      </w:r>
      <w:r>
        <w:rPr>
          <w:rFonts w:asciiTheme="majorBidi" w:hAnsiTheme="majorBidi" w:cstheme="majorBidi"/>
          <w:szCs w:val="24"/>
        </w:rPr>
        <w:tab/>
        <w:t>[b-ITU-T J.362]</w:t>
      </w:r>
    </w:p>
    <w:p w14:paraId="38F9C6DA" w14:textId="7C9A35AF"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NM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Noise Margin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614E62C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NMC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Network Management Centre (for conditional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J.91]</w:t>
      </w:r>
    </w:p>
    <w:p w14:paraId="17302E0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 xml:space="preserve">NMS  </w:t>
      </w:r>
      <w:r>
        <w:rPr>
          <w:rFonts w:asciiTheme="majorBidi" w:hAnsiTheme="majorBidi" w:cstheme="majorBidi"/>
          <w:szCs w:val="24"/>
          <w:lang w:val="fr-CH"/>
        </w:rPr>
        <w:tab/>
        <w:t>Network Management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 [b-ITU-T J.191], [b-ITU-T J.192], [b-ITU-T J.222.1], [b-ITU-T J.222.3], [b-ITU-T J.223.1], [b-ITU-T J.223.2], [b-ITU-T J.360], [b-ITU-T J.703]</w:t>
      </w:r>
    </w:p>
    <w:p w14:paraId="2E61C1AB" w14:textId="77777777" w:rsidR="00662767" w:rsidRDefault="00280C62">
      <w:pPr>
        <w:rPr>
          <w:rFonts w:asciiTheme="majorBidi" w:hAnsiTheme="majorBidi" w:cstheme="majorBidi"/>
          <w:szCs w:val="24"/>
        </w:rPr>
      </w:pPr>
      <w:r>
        <w:rPr>
          <w:rFonts w:asciiTheme="majorBidi" w:hAnsiTheme="majorBidi" w:cstheme="majorBidi"/>
          <w:szCs w:val="24"/>
        </w:rPr>
        <w:t>No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Noise power normalized to 1 Hz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J.142]</w:t>
      </w:r>
    </w:p>
    <w:p w14:paraId="774F86C6"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NPT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Normal Play Time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J.120], </w:t>
      </w:r>
      <w:r w:rsidRPr="008807C5">
        <w:rPr>
          <w:rFonts w:asciiTheme="majorBidi" w:hAnsiTheme="majorBidi" w:cstheme="majorBidi"/>
          <w:szCs w:val="24"/>
          <w:lang w:val="fr-CH"/>
        </w:rPr>
        <w:t>[b-ITU-T J.700]</w:t>
      </w:r>
    </w:p>
    <w:p w14:paraId="40F248F9"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NR</w:t>
      </w:r>
      <w:r w:rsidRPr="008807C5">
        <w:rPr>
          <w:rFonts w:asciiTheme="majorBidi" w:hAnsiTheme="majorBidi" w:cstheme="majorBidi"/>
          <w:szCs w:val="24"/>
          <w:lang w:val="fr-CH"/>
        </w:rPr>
        <w:tab/>
        <w:t>No (or zero) Reference</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J.244], [b-ITU-T J.246], [b-ITU-T J.247], [b-ITU-T J.249], [b-ITU-T J.341], [b-ITU-T J.342], [b-ITU-T J.343]</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J.343.1], [b-ITU-T J.343.2]</w:t>
      </w:r>
    </w:p>
    <w:p w14:paraId="29E659CA"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NS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Authoritative Name Server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J.192]</w:t>
      </w:r>
    </w:p>
    <w:p w14:paraId="050F725A"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NSAP</w:t>
      </w:r>
      <w:r w:rsidRPr="008807C5">
        <w:rPr>
          <w:rFonts w:asciiTheme="majorBidi" w:hAnsiTheme="majorBidi" w:cstheme="majorBidi"/>
          <w:szCs w:val="24"/>
          <w:lang w:val="fr-CH"/>
        </w:rPr>
        <w:tab/>
        <w:t>Network Service Access Point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w:t>
      </w:r>
      <w:r w:rsidRPr="008807C5">
        <w:rPr>
          <w:rFonts w:asciiTheme="majorBidi" w:hAnsiTheme="majorBidi" w:cstheme="majorBidi" w:hint="eastAsia"/>
          <w:szCs w:val="24"/>
          <w:lang w:val="fr-CH" w:eastAsia="zh-CN"/>
        </w:rPr>
        <w:t>1</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J.112]</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J.112</w:t>
      </w:r>
      <w:r w:rsidRPr="008807C5">
        <w:rPr>
          <w:rFonts w:asciiTheme="majorBidi" w:hAnsiTheme="majorBidi" w:cstheme="majorBidi" w:hint="eastAsia"/>
          <w:szCs w:val="24"/>
          <w:lang w:val="fr-CH" w:eastAsia="zh-CN"/>
        </w:rPr>
        <w:t xml:space="preserve"> Annex A</w:t>
      </w:r>
      <w:r w:rsidRPr="008807C5">
        <w:rPr>
          <w:rFonts w:asciiTheme="majorBidi" w:hAnsiTheme="majorBidi" w:cstheme="majorBidi"/>
          <w:szCs w:val="24"/>
          <w:lang w:val="fr-CH"/>
        </w:rPr>
        <w:t xml:space="preserve">], </w:t>
      </w:r>
      <w:r w:rsidRPr="008807C5">
        <w:rPr>
          <w:rFonts w:asciiTheme="majorBidi" w:hAnsiTheme="majorBidi" w:cstheme="majorBidi" w:hint="eastAsia"/>
          <w:szCs w:val="24"/>
          <w:lang w:val="fr-CH" w:eastAsia="zh-CN"/>
        </w:rPr>
        <w:t>[b-ITU-T J.116]</w:t>
      </w:r>
    </w:p>
    <w:p w14:paraId="3CA2A39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NSI</w:t>
      </w:r>
      <w:r>
        <w:rPr>
          <w:rFonts w:asciiTheme="majorBidi" w:hAnsiTheme="majorBidi" w:cstheme="majorBidi"/>
          <w:szCs w:val="24"/>
          <w:lang w:val="fr-CH"/>
        </w:rPr>
        <w:tab/>
        <w:t>Network Service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J.1101], [b-ITU-T J.1102], [b-ITU-T J.1103], [b-ITU-T J.1104]</w:t>
      </w:r>
    </w:p>
    <w:p w14:paraId="466B8B5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NSI</w:t>
      </w:r>
      <w:r>
        <w:rPr>
          <w:rFonts w:asciiTheme="majorBidi" w:hAnsiTheme="majorBidi" w:cstheme="majorBidi"/>
          <w:szCs w:val="24"/>
          <w:lang w:val="fr-CH"/>
        </w:rPr>
        <w:tab/>
        <w:t>Network Side Interface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J.222.2]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J.223.2]</w:t>
      </w:r>
    </w:p>
    <w:p w14:paraId="26CE33A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Network Termination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J.282]</w:t>
      </w:r>
    </w:p>
    <w:p w14:paraId="4FA0180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NTP</w:t>
      </w:r>
      <w:r>
        <w:rPr>
          <w:rFonts w:asciiTheme="majorBidi" w:hAnsiTheme="majorBidi" w:cstheme="majorBidi"/>
          <w:szCs w:val="24"/>
          <w:lang w:val="fr-CH"/>
        </w:rPr>
        <w:tab/>
        <w:t>Network Time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J.171.1], [b-ITU-T J.171.2], [b-ITU-T J.280], [b-ITU-T J.287], [b-ITU-T J.702]</w:t>
      </w:r>
    </w:p>
    <w:p w14:paraId="4BC5E11D" w14:textId="77777777" w:rsidR="00662767" w:rsidRDefault="00280C62">
      <w:pPr>
        <w:rPr>
          <w:rFonts w:asciiTheme="majorBidi" w:hAnsiTheme="majorBidi" w:cstheme="majorBidi"/>
          <w:szCs w:val="24"/>
        </w:rPr>
      </w:pPr>
      <w:r>
        <w:rPr>
          <w:rFonts w:asciiTheme="majorBidi" w:hAnsiTheme="majorBidi" w:cstheme="majorBidi"/>
          <w:szCs w:val="24"/>
        </w:rPr>
        <w:t>NTSC RF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National Television System Committee Radio Frequency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J.197]</w:t>
      </w:r>
    </w:p>
    <w:p w14:paraId="0159EDF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NTU</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Network Termination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J.114]</w:t>
      </w:r>
    </w:p>
    <w:p w14:paraId="720A6A0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NVOD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Near Video on Demand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1491835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NVRAM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Non Volatile Random Access Memory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J.170]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w:t>
      </w:r>
    </w:p>
    <w:p w14:paraId="2D68002A"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 xml:space="preserve">NW </w:t>
      </w:r>
      <w:r w:rsidRPr="00DC0BD2">
        <w:rPr>
          <w:rFonts w:asciiTheme="majorBidi" w:hAnsiTheme="majorBidi" w:cstheme="majorBidi"/>
          <w:szCs w:val="24"/>
          <w:lang w:val="de-CH"/>
        </w:rPr>
        <w:tab/>
        <w:t xml:space="preserve"> </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Network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J.702]</w:t>
      </w:r>
    </w:p>
    <w:p w14:paraId="09DB0C26"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NWK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Network</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J.114]</w:t>
      </w:r>
    </w:p>
    <w:p w14:paraId="336DCCD2" w14:textId="7D1A56AA"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º</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Degrees Celsius</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165764EA" w14:textId="23B95EF6" w:rsidR="00662767" w:rsidRPr="009E7B5D" w:rsidRDefault="00280C62" w:rsidP="00084FB4">
      <w:pPr>
        <w:rPr>
          <w:rFonts w:asciiTheme="majorBidi" w:hAnsiTheme="majorBidi" w:cstheme="majorBidi"/>
          <w:szCs w:val="24"/>
          <w:lang w:val="es-ES_tradnl"/>
        </w:rPr>
      </w:pPr>
      <w:r w:rsidRPr="009E7B5D">
        <w:rPr>
          <w:rFonts w:asciiTheme="majorBidi" w:hAnsiTheme="majorBidi" w:cstheme="majorBidi"/>
          <w:szCs w:val="24"/>
          <w:lang w:val="es-ES_tradnl"/>
        </w:rPr>
        <w:t>O/E</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 xml:space="preserve">Optical to Electrical </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[b-ITU-T J.186]</w:t>
      </w:r>
    </w:p>
    <w:p w14:paraId="31C72992" w14:textId="77777777" w:rsidR="00662767" w:rsidRPr="008807C5" w:rsidRDefault="00280C62">
      <w:pPr>
        <w:ind w:left="1701" w:hanging="1701"/>
        <w:rPr>
          <w:rFonts w:asciiTheme="majorBidi" w:hAnsiTheme="majorBidi" w:cstheme="majorBidi"/>
          <w:szCs w:val="24"/>
          <w:lang w:val="es-ES_tradnl" w:eastAsia="zh-CN"/>
        </w:rPr>
      </w:pPr>
      <w:r w:rsidRPr="008807C5">
        <w:rPr>
          <w:rFonts w:asciiTheme="majorBidi" w:hAnsiTheme="majorBidi" w:cstheme="majorBidi"/>
          <w:szCs w:val="24"/>
          <w:lang w:val="es-ES_tradnl"/>
        </w:rPr>
        <w:t>OAM</w:t>
      </w:r>
      <w:r w:rsidRPr="008807C5">
        <w:rPr>
          <w:rFonts w:asciiTheme="majorBidi" w:hAnsiTheme="majorBidi" w:cstheme="majorBidi"/>
          <w:szCs w:val="24"/>
          <w:lang w:val="es-ES_tradnl"/>
        </w:rPr>
        <w:tab/>
        <w:t xml:space="preserve">Operation, Administration and Maintenance  </w:t>
      </w:r>
      <w:r w:rsidRPr="008807C5">
        <w:rPr>
          <w:rFonts w:asciiTheme="majorBidi" w:hAnsiTheme="majorBidi" w:cstheme="majorBidi"/>
          <w:szCs w:val="24"/>
          <w:lang w:val="es-ES_tradnl"/>
        </w:rPr>
        <w:tab/>
        <w:t>[b-ITU-T J.196.1]</w:t>
      </w:r>
      <w:r w:rsidRPr="008807C5">
        <w:rPr>
          <w:rFonts w:asciiTheme="majorBidi" w:hAnsiTheme="majorBidi" w:cstheme="majorBidi" w:hint="eastAsia"/>
          <w:szCs w:val="24"/>
          <w:lang w:val="es-ES_tradnl" w:eastAsia="zh-CN"/>
        </w:rPr>
        <w:t>,</w:t>
      </w:r>
      <w:r w:rsidRPr="008807C5">
        <w:rPr>
          <w:rFonts w:asciiTheme="majorBidi" w:hAnsiTheme="majorBidi" w:cstheme="majorBidi"/>
          <w:szCs w:val="24"/>
          <w:lang w:val="es-ES_tradnl"/>
        </w:rPr>
        <w:t xml:space="preserve"> [b-ITU-T J.223.2]</w:t>
      </w:r>
    </w:p>
    <w:p w14:paraId="4092813C" w14:textId="77777777" w:rsidR="00662767" w:rsidRPr="008807C5" w:rsidRDefault="00280C62">
      <w:pPr>
        <w:ind w:left="1701" w:hanging="1701"/>
        <w:rPr>
          <w:rFonts w:asciiTheme="majorBidi" w:hAnsiTheme="majorBidi" w:cstheme="majorBidi"/>
          <w:szCs w:val="24"/>
          <w:lang w:val="es-ES_tradnl" w:eastAsia="zh-CN"/>
        </w:rPr>
      </w:pPr>
      <w:r w:rsidRPr="008807C5">
        <w:rPr>
          <w:rFonts w:asciiTheme="majorBidi" w:hAnsiTheme="majorBidi" w:cstheme="majorBidi" w:hint="eastAsia"/>
          <w:szCs w:val="24"/>
          <w:lang w:val="es-ES_tradnl" w:eastAsia="zh-CN"/>
        </w:rPr>
        <w:t>OATC</w:t>
      </w:r>
      <w:r w:rsidRPr="008807C5">
        <w:rPr>
          <w:rFonts w:asciiTheme="majorBidi" w:hAnsiTheme="majorBidi" w:cstheme="majorBidi" w:hint="eastAsia"/>
          <w:szCs w:val="24"/>
          <w:lang w:val="es-ES_tradnl" w:eastAsia="zh-CN"/>
        </w:rPr>
        <w:tab/>
      </w:r>
      <w:r w:rsidRPr="008807C5">
        <w:rPr>
          <w:rFonts w:asciiTheme="majorBidi" w:hAnsiTheme="majorBidi" w:cstheme="majorBidi"/>
          <w:szCs w:val="24"/>
          <w:lang w:val="es-ES_tradnl" w:eastAsia="zh-CN"/>
        </w:rPr>
        <w:t>Open Authentication Technology Committee</w:t>
      </w:r>
      <w:r w:rsidRPr="008807C5">
        <w:rPr>
          <w:rFonts w:asciiTheme="majorBidi" w:hAnsiTheme="majorBidi" w:cstheme="majorBidi" w:hint="eastAsia"/>
          <w:szCs w:val="24"/>
          <w:lang w:val="es-ES_tradnl" w:eastAsia="zh-CN"/>
        </w:rPr>
        <w:tab/>
        <w:t>[b-ITU-T J.181 Amendment 1]</w:t>
      </w:r>
    </w:p>
    <w:p w14:paraId="4F74A14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OCAP</w:t>
      </w:r>
      <w:r>
        <w:rPr>
          <w:rFonts w:asciiTheme="majorBidi" w:hAnsiTheme="majorBidi" w:cstheme="majorBidi"/>
          <w:szCs w:val="24"/>
          <w:lang w:val="fr-CH"/>
        </w:rPr>
        <w:tab/>
        <w:t>Open</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Cable Applications Platform</w:t>
      </w:r>
      <w:r>
        <w:rPr>
          <w:rFonts w:asciiTheme="majorBidi" w:hAnsiTheme="majorBidi" w:cstheme="majorBidi"/>
          <w:szCs w:val="24"/>
          <w:lang w:val="fr-CH"/>
        </w:rPr>
        <w:tab/>
        <w:t xml:space="preserve">         </w:t>
      </w:r>
      <w:r>
        <w:rPr>
          <w:rFonts w:asciiTheme="majorBidi" w:hAnsiTheme="majorBidi" w:cstheme="majorBidi" w:hint="eastAsia"/>
          <w:szCs w:val="24"/>
          <w:lang w:val="fr-CH" w:eastAsia="zh-CN"/>
        </w:rPr>
        <w:t xml:space="preserve">[b-ITU-T J.126], </w:t>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[b-ITU-T J.181 Amendment 1],</w:t>
      </w:r>
      <w:r>
        <w:rPr>
          <w:rFonts w:asciiTheme="majorBidi" w:hAnsiTheme="majorBidi" w:cstheme="majorBidi"/>
          <w:szCs w:val="24"/>
          <w:lang w:val="fr-CH"/>
        </w:rPr>
        <w:t xml:space="preserve"> [b-ITU-T J.200], [b-ITU-T J.215], [b-ITU-T J.222.1], [b-ITU-T J.290], [b-ITU-T J.291], [b-ITU-T J.294], [b-ITU-T J.700]</w:t>
      </w:r>
    </w:p>
    <w:p w14:paraId="485D0441"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 xml:space="preserve">OCB </w:t>
      </w:r>
      <w:r>
        <w:rPr>
          <w:rFonts w:asciiTheme="majorBidi" w:hAnsiTheme="majorBidi" w:cstheme="majorBidi"/>
          <w:szCs w:val="24"/>
        </w:rPr>
        <w:tab/>
        <w:t>Outbound Call Blocking</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J.460.1], [b-ITU-T J.460.3]</w:t>
      </w:r>
    </w:p>
    <w:p w14:paraId="33790010" w14:textId="77777777" w:rsidR="00662767" w:rsidRDefault="00280C62">
      <w:pPr>
        <w:rPr>
          <w:rFonts w:asciiTheme="majorBidi" w:hAnsiTheme="majorBidi" w:cstheme="majorBidi"/>
          <w:szCs w:val="24"/>
          <w:lang w:eastAsia="zh-CN"/>
        </w:rPr>
      </w:pPr>
      <w:r>
        <w:rPr>
          <w:rFonts w:asciiTheme="majorBidi" w:hAnsiTheme="majorBidi" w:cstheme="majorBidi"/>
          <w:szCs w:val="24"/>
        </w:rPr>
        <w:t>OCSP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Online Certificate Status Protocol</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J.222.3]</w:t>
      </w:r>
    </w:p>
    <w:p w14:paraId="44044678"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OCW</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Odd control word</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J.81]</w:t>
      </w:r>
    </w:p>
    <w:p w14:paraId="73104F92"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 xml:space="preserve">OD  </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 xml:space="preserve">Output Device  </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J.702]</w:t>
      </w:r>
    </w:p>
    <w:p w14:paraId="53C9760B"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 xml:space="preserve">ODG  </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Objective Difference Grade</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J.145]</w:t>
      </w:r>
    </w:p>
    <w:p w14:paraId="72C27450"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OEM</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Original Equipment Manufacturer</w:t>
      </w:r>
      <w:r w:rsidRPr="00DC0BD2">
        <w:rPr>
          <w:rFonts w:asciiTheme="majorBidi" w:hAnsiTheme="majorBidi" w:cstheme="majorBidi"/>
          <w:szCs w:val="24"/>
          <w:lang w:val="fr-CH"/>
        </w:rPr>
        <w:tab/>
        <w:t xml:space="preserve">  </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J.290]</w:t>
      </w:r>
    </w:p>
    <w:p w14:paraId="28F5059E"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OFDM</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Orthogonal Frequency Division Multiplex</w:t>
      </w:r>
      <w:r w:rsidRPr="00DC0BD2">
        <w:rPr>
          <w:rFonts w:asciiTheme="majorBidi" w:hAnsiTheme="majorBidi" w:cstheme="majorBidi"/>
          <w:szCs w:val="24"/>
          <w:lang w:val="fr-CH"/>
        </w:rPr>
        <w:tab/>
        <w:t>[b-ITU-T J.142], [b-ITU-T J.382]</w:t>
      </w:r>
    </w:p>
    <w:p w14:paraId="5AE54F3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OFDM</w:t>
      </w:r>
      <w:r>
        <w:rPr>
          <w:rFonts w:asciiTheme="majorBidi" w:hAnsiTheme="majorBidi" w:cstheme="majorBidi"/>
          <w:szCs w:val="24"/>
          <w:lang w:val="fr-CH" w:eastAsia="zh-CN"/>
        </w:rPr>
        <w:t xml:space="preserve"> </w:t>
      </w:r>
      <w:r>
        <w:rPr>
          <w:rFonts w:asciiTheme="majorBidi" w:hAnsiTheme="majorBidi" w:cstheme="majorBidi"/>
          <w:szCs w:val="24"/>
          <w:lang w:val="fr-CH"/>
        </w:rPr>
        <w:tab/>
        <w:t>Orthogonal Frequency Division Multiplexing</w:t>
      </w:r>
      <w:r>
        <w:rPr>
          <w:rFonts w:asciiTheme="majorBidi" w:hAnsiTheme="majorBidi" w:cstheme="majorBidi"/>
          <w:szCs w:val="24"/>
          <w:lang w:val="fr-CH"/>
        </w:rPr>
        <w:tab/>
        <w:t>[b-ITU-T J.185], [b-ITU-T J.195.1], [b-ITU-T J.195.2], [b-ITU-T J.196.1], [b-ITU-T J.196.2], [b-ITU-T J.293], [b-ITU-T J.296]</w:t>
      </w:r>
    </w:p>
    <w:p w14:paraId="2A1DFD5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OFDMA</w:t>
      </w:r>
      <w:r>
        <w:rPr>
          <w:rFonts w:asciiTheme="majorBidi" w:hAnsiTheme="majorBidi" w:cstheme="majorBidi"/>
          <w:szCs w:val="24"/>
          <w:lang w:val="fr-CH"/>
        </w:rPr>
        <w:tab/>
        <w:t>Orthogonal Frequency Division Multiple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J.196.1], [b-ITU-T J.196.2]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J.196.3]</w:t>
      </w:r>
    </w:p>
    <w:p w14:paraId="5B8D3AE3"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OH</w:t>
      </w:r>
      <w:r>
        <w:rPr>
          <w:rFonts w:asciiTheme="majorBidi" w:hAnsiTheme="majorBidi" w:cstheme="majorBidi" w:hint="eastAsia"/>
          <w:szCs w:val="24"/>
          <w:lang w:val="fr-CH" w:eastAsia="zh-CN"/>
        </w:rPr>
        <w:tab/>
        <w:t>OverHead</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[b-ITU-T J.116]</w:t>
      </w:r>
    </w:p>
    <w:p w14:paraId="54190475" w14:textId="65104EF3" w:rsidR="00662767" w:rsidRDefault="00084FB4" w:rsidP="00084FB4">
      <w:pPr>
        <w:rPr>
          <w:rFonts w:asciiTheme="majorBidi" w:hAnsiTheme="majorBidi" w:cstheme="majorBidi"/>
          <w:szCs w:val="24"/>
          <w:lang w:val="fr-CH"/>
        </w:rPr>
      </w:pPr>
      <w:r>
        <w:rPr>
          <w:rFonts w:asciiTheme="majorBidi" w:hAnsiTheme="majorBidi" w:cstheme="majorBidi"/>
          <w:szCs w:val="24"/>
          <w:lang w:val="fr-CH"/>
        </w:rPr>
        <w:t>OID</w:t>
      </w:r>
      <w:r>
        <w:rPr>
          <w:rFonts w:asciiTheme="majorBidi" w:hAnsiTheme="majorBidi" w:cstheme="majorBidi"/>
          <w:szCs w:val="24"/>
          <w:lang w:val="fr-CH"/>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rPr>
        <w:t>Object Identification</w:t>
      </w:r>
      <w:r w:rsidR="00280C62">
        <w:rPr>
          <w:rFonts w:asciiTheme="majorBidi" w:hAnsiTheme="majorBidi" w:cstheme="majorBidi"/>
          <w:szCs w:val="24"/>
          <w:lang w:val="fr-CH"/>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rPr>
        <w:t>[b-ITU-T J.170]</w:t>
      </w:r>
    </w:p>
    <w:p w14:paraId="5ECCEF3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OID</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Object Identifier</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J.192], [b-ITU-T J.222.2], [b-ITU-T J.222.3], [b-ITU-T J.800.2]</w:t>
      </w:r>
    </w:p>
    <w:p w14:paraId="770214B4" w14:textId="77777777" w:rsidR="00662767" w:rsidRPr="009E7B5D" w:rsidRDefault="00280C62">
      <w:pPr>
        <w:ind w:left="1701" w:hanging="1701"/>
        <w:rPr>
          <w:rFonts w:asciiTheme="majorBidi" w:hAnsiTheme="majorBidi" w:cstheme="majorBidi"/>
          <w:szCs w:val="24"/>
          <w:lang w:val="en-US" w:eastAsia="zh-CN"/>
        </w:rPr>
      </w:pPr>
      <w:r w:rsidRPr="009E7B5D">
        <w:rPr>
          <w:rFonts w:asciiTheme="majorBidi" w:hAnsiTheme="majorBidi" w:cstheme="majorBidi"/>
          <w:szCs w:val="24"/>
          <w:lang w:val="en-US"/>
        </w:rPr>
        <w:t>OID</w:t>
      </w:r>
      <w:r w:rsidRPr="009E7B5D">
        <w:rPr>
          <w:rFonts w:asciiTheme="majorBidi" w:hAnsiTheme="majorBidi" w:cstheme="majorBidi" w:hint="eastAsia"/>
          <w:szCs w:val="24"/>
          <w:lang w:val="en-US" w:eastAsia="zh-CN"/>
        </w:rPr>
        <w:t xml:space="preserve"> </w:t>
      </w:r>
      <w:r w:rsidRPr="009E7B5D">
        <w:rPr>
          <w:rFonts w:asciiTheme="majorBidi" w:hAnsiTheme="majorBidi" w:cstheme="majorBidi"/>
          <w:szCs w:val="24"/>
          <w:lang w:val="en-US"/>
        </w:rPr>
        <w:tab/>
        <w:t xml:space="preserve">Object </w:t>
      </w:r>
      <w:r w:rsidRPr="009E7B5D">
        <w:rPr>
          <w:rFonts w:asciiTheme="majorBidi" w:hAnsiTheme="majorBidi" w:cstheme="majorBidi" w:hint="eastAsia"/>
          <w:szCs w:val="24"/>
          <w:lang w:val="en-US" w:eastAsia="zh-CN"/>
        </w:rPr>
        <w:t>ID</w:t>
      </w:r>
      <w:r w:rsidRPr="009E7B5D">
        <w:rPr>
          <w:rFonts w:asciiTheme="majorBidi" w:hAnsiTheme="majorBidi" w:cstheme="majorBidi" w:hint="eastAsia"/>
          <w:szCs w:val="24"/>
          <w:lang w:val="en-US" w:eastAsia="zh-CN"/>
        </w:rPr>
        <w:tab/>
      </w:r>
      <w:r w:rsidRPr="009E7B5D">
        <w:rPr>
          <w:rFonts w:asciiTheme="majorBidi" w:hAnsiTheme="majorBidi" w:cstheme="majorBidi" w:hint="eastAsia"/>
          <w:szCs w:val="24"/>
          <w:lang w:val="en-US" w:eastAsia="zh-CN"/>
        </w:rPr>
        <w:tab/>
      </w:r>
      <w:r w:rsidRPr="009E7B5D">
        <w:rPr>
          <w:rFonts w:asciiTheme="majorBidi" w:hAnsiTheme="majorBidi" w:cstheme="majorBidi" w:hint="eastAsia"/>
          <w:szCs w:val="24"/>
          <w:lang w:val="en-US" w:eastAsia="zh-CN"/>
        </w:rPr>
        <w:tab/>
      </w:r>
      <w:r w:rsidRPr="009E7B5D">
        <w:rPr>
          <w:rFonts w:asciiTheme="majorBidi" w:hAnsiTheme="majorBidi" w:cstheme="majorBidi" w:hint="eastAsia"/>
          <w:szCs w:val="24"/>
          <w:lang w:val="en-US" w:eastAsia="zh-CN"/>
        </w:rPr>
        <w:tab/>
      </w:r>
      <w:r w:rsidRPr="009E7B5D">
        <w:rPr>
          <w:rFonts w:asciiTheme="majorBidi" w:hAnsiTheme="majorBidi" w:cstheme="majorBidi" w:hint="eastAsia"/>
          <w:szCs w:val="24"/>
          <w:lang w:val="en-US" w:eastAsia="zh-CN"/>
        </w:rPr>
        <w:tab/>
      </w:r>
      <w:r w:rsidRPr="009E7B5D">
        <w:rPr>
          <w:rFonts w:asciiTheme="majorBidi" w:hAnsiTheme="majorBidi" w:cstheme="majorBidi" w:hint="eastAsia"/>
          <w:szCs w:val="24"/>
          <w:lang w:val="en-US" w:eastAsia="zh-CN"/>
        </w:rPr>
        <w:tab/>
      </w:r>
      <w:r w:rsidRPr="009E7B5D">
        <w:rPr>
          <w:rFonts w:asciiTheme="majorBidi" w:hAnsiTheme="majorBidi" w:cstheme="majorBidi" w:hint="eastAsia"/>
          <w:szCs w:val="24"/>
          <w:lang w:val="en-US" w:eastAsia="zh-CN"/>
        </w:rPr>
        <w:tab/>
      </w:r>
      <w:r w:rsidRPr="009E7B5D">
        <w:rPr>
          <w:rFonts w:asciiTheme="majorBidi" w:hAnsiTheme="majorBidi" w:cstheme="majorBidi"/>
          <w:szCs w:val="24"/>
          <w:lang w:val="en-US" w:eastAsia="zh-CN"/>
        </w:rPr>
        <w:t>[b-ITU-T J.218]</w:t>
      </w:r>
    </w:p>
    <w:p w14:paraId="25E123A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OID</w:t>
      </w:r>
      <w:r>
        <w:rPr>
          <w:rFonts w:asciiTheme="majorBidi" w:hAnsiTheme="majorBidi" w:cstheme="majorBidi" w:hint="eastAsia"/>
          <w:szCs w:val="24"/>
          <w:lang w:eastAsia="zh-CN"/>
        </w:rPr>
        <w:t xml:space="preserve"> </w:t>
      </w:r>
      <w:r>
        <w:rPr>
          <w:rFonts w:asciiTheme="majorBidi" w:hAnsiTheme="majorBidi" w:cstheme="majorBidi"/>
          <w:szCs w:val="24"/>
        </w:rPr>
        <w:tab/>
        <w:t>Object Identifier. The sequence of integer positive numbers uniquely identifying the position of each MIB Object in the MIB Hierarchy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J.370]</w:t>
      </w:r>
    </w:p>
    <w:p w14:paraId="49222EB6" w14:textId="0BCC7682" w:rsidR="00662767" w:rsidRDefault="00280C62" w:rsidP="00084FB4">
      <w:pPr>
        <w:rPr>
          <w:rFonts w:asciiTheme="majorBidi" w:hAnsiTheme="majorBidi" w:cstheme="majorBidi"/>
          <w:szCs w:val="24"/>
        </w:rPr>
      </w:pPr>
      <w:r>
        <w:rPr>
          <w:rFonts w:asciiTheme="majorBidi" w:hAnsiTheme="majorBidi" w:cstheme="majorBidi"/>
          <w:szCs w:val="24"/>
        </w:rPr>
        <w:t>OIPF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Open IPTV Forum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3F66E2EB"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OLT</w:t>
      </w:r>
      <w:r w:rsidRPr="008807C5">
        <w:rPr>
          <w:rFonts w:asciiTheme="majorBidi" w:hAnsiTheme="majorBidi" w:cstheme="majorBidi"/>
          <w:szCs w:val="24"/>
          <w:lang w:val="fr-CH"/>
        </w:rPr>
        <w:tab/>
        <w:t>Optical Line Terminal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J.195.1], [b-ITU-T J.223.1], [b-ITU-T J.223.2], [b-ITU-T J.281], [b-ITU-T J.292], [b-ITU-T J.1106]</w:t>
      </w:r>
      <w:r w:rsidRPr="008807C5">
        <w:rPr>
          <w:rFonts w:asciiTheme="majorBidi" w:hAnsiTheme="majorBidi" w:cstheme="majorBidi" w:hint="eastAsia"/>
          <w:szCs w:val="24"/>
          <w:lang w:val="fr-CH" w:eastAsia="zh-CN"/>
        </w:rPr>
        <w:t>, [</w:t>
      </w:r>
      <w:r w:rsidRPr="008807C5">
        <w:rPr>
          <w:rFonts w:asciiTheme="majorBidi" w:hAnsiTheme="majorBidi" w:cstheme="majorBidi"/>
          <w:szCs w:val="24"/>
          <w:lang w:val="fr-CH"/>
        </w:rPr>
        <w:t>b-ITU-T J.1</w:t>
      </w:r>
      <w:r w:rsidRPr="008807C5">
        <w:rPr>
          <w:rFonts w:asciiTheme="majorBidi" w:hAnsiTheme="majorBidi" w:cstheme="majorBidi"/>
          <w:szCs w:val="24"/>
          <w:lang w:val="fr-CH" w:eastAsia="zh-CN"/>
        </w:rPr>
        <w:t>107</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w:t>
      </w:r>
    </w:p>
    <w:p w14:paraId="691C334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OMA</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Open Mobile Alliance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 [b-ITU-T J.700]</w:t>
      </w:r>
    </w:p>
    <w:p w14:paraId="79E8FA5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OMA</w:t>
      </w:r>
      <w:r>
        <w:rPr>
          <w:rFonts w:asciiTheme="majorBidi" w:hAnsiTheme="majorBidi" w:cstheme="majorBidi"/>
          <w:i/>
          <w:iCs/>
          <w:szCs w:val="24"/>
          <w:lang w:val="fr-CH"/>
        </w:rPr>
        <w:tab/>
      </w:r>
      <w:r>
        <w:rPr>
          <w:rFonts w:asciiTheme="majorBidi" w:hAnsiTheme="majorBidi" w:cstheme="majorBidi" w:hint="eastAsia"/>
          <w:i/>
          <w:iCs/>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Open Mobile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J.1010]</w:t>
      </w:r>
    </w:p>
    <w:p w14:paraId="79D8047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OMI</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Optical Modulation Index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w:t>
      </w:r>
    </w:p>
    <w:p w14:paraId="6F3019A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OMI</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Operation and Management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J.223.2]</w:t>
      </w:r>
    </w:p>
    <w:p w14:paraId="23540B9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OMUX</w:t>
      </w:r>
      <w:r>
        <w:rPr>
          <w:rFonts w:asciiTheme="majorBidi" w:hAnsiTheme="majorBidi" w:cstheme="majorBidi"/>
          <w:szCs w:val="24"/>
          <w:lang w:val="fr-CH"/>
        </w:rPr>
        <w:tab/>
        <w:t>Optical Multiplexer</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J.1106]</w:t>
      </w:r>
      <w:r>
        <w:rPr>
          <w:rFonts w:asciiTheme="majorBidi" w:hAnsiTheme="majorBidi" w:cstheme="majorBidi" w:hint="eastAsia"/>
          <w:szCs w:val="24"/>
          <w:lang w:val="fr-CH" w:eastAsia="zh-CN"/>
        </w:rPr>
        <w:t>, [</w:t>
      </w:r>
      <w:r>
        <w:rPr>
          <w:rFonts w:asciiTheme="majorBidi" w:hAnsiTheme="majorBidi" w:cstheme="majorBidi"/>
          <w:szCs w:val="24"/>
          <w:lang w:val="fr-CH"/>
        </w:rPr>
        <w:t>b-ITU-T J.1</w:t>
      </w:r>
      <w:r>
        <w:rPr>
          <w:rFonts w:asciiTheme="majorBidi" w:hAnsiTheme="majorBidi" w:cstheme="majorBidi"/>
          <w:szCs w:val="24"/>
          <w:lang w:val="fr-CH" w:eastAsia="zh-CN"/>
        </w:rPr>
        <w:t>107]</w:t>
      </w:r>
      <w:r>
        <w:rPr>
          <w:rFonts w:asciiTheme="majorBidi" w:hAnsiTheme="majorBidi" w:cstheme="majorBidi"/>
          <w:szCs w:val="24"/>
          <w:lang w:val="fr-CH"/>
        </w:rPr>
        <w:t xml:space="preserve"> </w:t>
      </w:r>
    </w:p>
    <w:p w14:paraId="6A4D21BA" w14:textId="45C6609B" w:rsidR="00662767" w:rsidRDefault="00084FB4" w:rsidP="00084FB4">
      <w:pPr>
        <w:rPr>
          <w:rFonts w:asciiTheme="majorBidi" w:hAnsiTheme="majorBidi" w:cstheme="majorBidi"/>
          <w:szCs w:val="24"/>
          <w:lang w:val="fr-CH"/>
        </w:rPr>
      </w:pPr>
      <w:r>
        <w:rPr>
          <w:rFonts w:asciiTheme="majorBidi" w:hAnsiTheme="majorBidi" w:cstheme="majorBidi"/>
          <w:szCs w:val="24"/>
          <w:lang w:val="fr-CH"/>
        </w:rPr>
        <w:t>ONT</w:t>
      </w:r>
      <w:r>
        <w:rPr>
          <w:rFonts w:asciiTheme="majorBidi" w:hAnsiTheme="majorBidi" w:cstheme="majorBidi"/>
          <w:szCs w:val="24"/>
          <w:lang w:val="fr-CH"/>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rPr>
        <w:t xml:space="preserve">Optical Network Terminal  </w:t>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rPr>
        <w:t>[b-ITU-T J.186]</w:t>
      </w:r>
    </w:p>
    <w:p w14:paraId="2C13CB2A" w14:textId="7D3A7632"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ONT</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Optical Network Termination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0E65E7F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ONU</w:t>
      </w:r>
      <w:r>
        <w:rPr>
          <w:rFonts w:asciiTheme="majorBidi" w:hAnsiTheme="majorBidi" w:cstheme="majorBidi"/>
          <w:szCs w:val="24"/>
          <w:lang w:val="fr-CH"/>
        </w:rPr>
        <w:tab/>
        <w:t>Optical Network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J.195.1], [b-ITU-T J.223.2], [b-ITU-T J.281], [b-ITU-T J.282], [b-ITU-T J.294], [b-ITU-T J.700]</w:t>
      </w:r>
    </w:p>
    <w:p w14:paraId="7681DE0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OOB</w:t>
      </w:r>
      <w:r>
        <w:rPr>
          <w:rFonts w:asciiTheme="majorBidi" w:hAnsiTheme="majorBidi" w:cstheme="majorBidi"/>
          <w:szCs w:val="24"/>
          <w:lang w:val="fr-CH"/>
        </w:rPr>
        <w:tab/>
        <w:t xml:space="preserve">Out of Band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 xml:space="preserve">, [b-ITU-T J.116], [b-ITU-T J.118], [b-ITU-T J.128], </w:t>
      </w:r>
      <w:r>
        <w:rPr>
          <w:rFonts w:asciiTheme="majorBidi" w:hAnsiTheme="majorBidi" w:cstheme="majorBidi"/>
          <w:szCs w:val="24"/>
          <w:lang w:val="fr-CH"/>
        </w:rPr>
        <w:t>[b-ITU-T J.197]</w:t>
      </w:r>
      <w:r>
        <w:rPr>
          <w:rFonts w:asciiTheme="majorBidi" w:hAnsiTheme="majorBidi" w:cstheme="majorBidi"/>
          <w:szCs w:val="24"/>
          <w:lang w:val="fr-CH" w:eastAsia="zh-CN"/>
        </w:rPr>
        <w:t xml:space="preserve"> </w:t>
      </w:r>
    </w:p>
    <w:p w14:paraId="6F2F9BD1"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lang w:eastAsia="zh-CN"/>
        </w:rPr>
        <w:t>OOB</w:t>
      </w:r>
      <w:r>
        <w:rPr>
          <w:rFonts w:asciiTheme="majorBidi" w:hAnsiTheme="majorBidi" w:cstheme="majorBidi"/>
          <w:szCs w:val="24"/>
          <w:lang w:eastAsia="zh-CN"/>
        </w:rPr>
        <w:tab/>
        <w:t>Out-of-Band</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szCs w:val="24"/>
          <w:lang w:eastAsia="zh-CN"/>
        </w:rPr>
        <w:t xml:space="preserve"> Annex A</w:t>
      </w:r>
      <w:r>
        <w:rPr>
          <w:rFonts w:asciiTheme="majorBidi" w:hAnsiTheme="majorBidi" w:cstheme="majorBidi"/>
          <w:szCs w:val="24"/>
        </w:rPr>
        <w:t>]</w:t>
      </w:r>
      <w:r>
        <w:rPr>
          <w:rFonts w:asciiTheme="majorBidi" w:hAnsiTheme="majorBidi" w:cstheme="majorBidi"/>
          <w:szCs w:val="24"/>
          <w:lang w:eastAsia="zh-CN"/>
        </w:rPr>
        <w:t>,</w:t>
      </w:r>
      <w:r>
        <w:rPr>
          <w:rFonts w:asciiTheme="majorBidi" w:hAnsiTheme="majorBidi" w:cstheme="majorBidi"/>
          <w:szCs w:val="24"/>
        </w:rPr>
        <w:t xml:space="preserve"> [b-ITU-T J.700]</w:t>
      </w:r>
    </w:p>
    <w:p w14:paraId="107982B6" w14:textId="76CC880A" w:rsidR="00662767" w:rsidRDefault="00084FB4" w:rsidP="00084FB4">
      <w:pPr>
        <w:rPr>
          <w:rFonts w:asciiTheme="majorBidi" w:hAnsiTheme="majorBidi" w:cstheme="majorBidi"/>
          <w:szCs w:val="24"/>
        </w:rPr>
      </w:pPr>
      <w:r>
        <w:rPr>
          <w:rFonts w:asciiTheme="majorBidi" w:hAnsiTheme="majorBidi" w:cstheme="majorBidi"/>
          <w:szCs w:val="24"/>
        </w:rPr>
        <w:t xml:space="preserve">OoF   </w:t>
      </w:r>
      <w:r>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rPr>
        <w:t>Out of Frame</w:t>
      </w:r>
      <w:r w:rsidR="00280C62">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[b-ITU-T J.214]</w:t>
      </w:r>
    </w:p>
    <w:p w14:paraId="2098353E" w14:textId="77777777" w:rsidR="00662767" w:rsidRDefault="00280C62">
      <w:pPr>
        <w:rPr>
          <w:rFonts w:asciiTheme="majorBidi" w:hAnsiTheme="majorBidi" w:cstheme="majorBidi"/>
          <w:szCs w:val="24"/>
        </w:rPr>
      </w:pPr>
      <w:r>
        <w:rPr>
          <w:rFonts w:asciiTheme="majorBidi" w:hAnsiTheme="majorBidi" w:cstheme="majorBidi"/>
          <w:szCs w:val="24"/>
        </w:rPr>
        <w:t>OpenGL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Open Graphics Library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0A3F5D0D" w14:textId="77777777" w:rsidR="00662767" w:rsidRDefault="00280C62">
      <w:pPr>
        <w:rPr>
          <w:rFonts w:asciiTheme="majorBidi" w:hAnsiTheme="majorBidi" w:cstheme="majorBidi"/>
          <w:szCs w:val="24"/>
        </w:rPr>
      </w:pPr>
      <w:r>
        <w:rPr>
          <w:rFonts w:asciiTheme="majorBidi" w:hAnsiTheme="majorBidi" w:cstheme="majorBidi"/>
          <w:szCs w:val="24"/>
        </w:rPr>
        <w:t>OpenGL ES</w:t>
      </w:r>
      <w:r>
        <w:rPr>
          <w:rFonts w:asciiTheme="majorBidi" w:hAnsiTheme="majorBidi" w:cstheme="majorBidi"/>
          <w:szCs w:val="24"/>
        </w:rPr>
        <w:tab/>
        <w:t>Open Graphics Library for Embedded Systems</w:t>
      </w:r>
      <w:r>
        <w:rPr>
          <w:rFonts w:asciiTheme="majorBidi" w:hAnsiTheme="majorBidi" w:cstheme="majorBidi"/>
          <w:szCs w:val="24"/>
        </w:rPr>
        <w:tab/>
        <w:t>[b-ITU-T J.296]</w:t>
      </w:r>
    </w:p>
    <w:p w14:paraId="3BE160D0" w14:textId="77777777" w:rsidR="00662767" w:rsidRDefault="00280C62">
      <w:pPr>
        <w:rPr>
          <w:rFonts w:asciiTheme="majorBidi" w:hAnsiTheme="majorBidi" w:cstheme="majorBidi"/>
          <w:szCs w:val="24"/>
        </w:rPr>
      </w:pPr>
      <w:r>
        <w:rPr>
          <w:rFonts w:asciiTheme="majorBidi" w:hAnsiTheme="majorBidi" w:cstheme="majorBidi"/>
          <w:szCs w:val="24"/>
        </w:rPr>
        <w:t>OPF</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Outbound Packet Filter</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J.192]</w:t>
      </w:r>
    </w:p>
    <w:p w14:paraId="504BE20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OR</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Outlier Ratio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J.249]</w:t>
      </w:r>
    </w:p>
    <w:p w14:paraId="0A2B17E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ORO</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Option Request Option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324118AB" w14:textId="77777777" w:rsidR="00662767" w:rsidRPr="00DC0BD2" w:rsidRDefault="00280C62">
      <w:pPr>
        <w:ind w:left="1704" w:hanging="1704"/>
        <w:rPr>
          <w:rFonts w:asciiTheme="majorBidi" w:hAnsiTheme="majorBidi" w:cstheme="majorBidi"/>
          <w:szCs w:val="24"/>
          <w:lang w:val="de-CH" w:eastAsia="zh-CN"/>
        </w:rPr>
      </w:pPr>
      <w:r w:rsidRPr="00DC0BD2">
        <w:rPr>
          <w:rFonts w:asciiTheme="majorBidi" w:hAnsiTheme="majorBidi" w:cstheme="majorBidi"/>
          <w:szCs w:val="24"/>
          <w:lang w:val="de-CH"/>
        </w:rPr>
        <w:t>OS</w:t>
      </w:r>
      <w:r w:rsidRPr="00DC0BD2">
        <w:rPr>
          <w:rFonts w:asciiTheme="majorBidi" w:hAnsiTheme="majorBidi" w:cstheme="majorBidi"/>
          <w:szCs w:val="24"/>
          <w:lang w:val="de-CH"/>
        </w:rPr>
        <w:tab/>
        <w:t>Operating System</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hint="eastAsia"/>
          <w:szCs w:val="24"/>
          <w:lang w:val="de-CH" w:eastAsia="zh-CN"/>
        </w:rPr>
        <w:tab/>
      </w:r>
      <w:r w:rsidRPr="00DC0BD2">
        <w:rPr>
          <w:rFonts w:asciiTheme="majorBidi" w:hAnsiTheme="majorBidi" w:cstheme="majorBidi" w:hint="eastAsia"/>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J.200]</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szCs w:val="24"/>
          <w:lang w:val="de-CH" w:eastAsia="zh-CN"/>
        </w:rPr>
        <w:t>[b-ITU-T J.295],</w:t>
      </w:r>
      <w:r w:rsidRPr="00DC0BD2">
        <w:rPr>
          <w:rFonts w:asciiTheme="majorBidi" w:hAnsiTheme="majorBidi" w:cstheme="majorBidi"/>
          <w:szCs w:val="24"/>
          <w:lang w:val="de-CH"/>
        </w:rPr>
        <w:t xml:space="preserve"> [b-ITU-T J.296], [b-ITU-T J.701], [b-ITU-T J.1011]</w:t>
      </w:r>
    </w:p>
    <w:p w14:paraId="065C157E" w14:textId="77777777" w:rsidR="00662767" w:rsidRPr="00DC0BD2" w:rsidRDefault="00280C62">
      <w:pPr>
        <w:ind w:left="1704" w:hanging="1704"/>
        <w:rPr>
          <w:rFonts w:asciiTheme="majorBidi" w:hAnsiTheme="majorBidi" w:cstheme="majorBidi"/>
          <w:szCs w:val="24"/>
          <w:lang w:val="de-CH" w:eastAsia="zh-CN"/>
        </w:rPr>
      </w:pPr>
      <w:r w:rsidRPr="00DC0BD2">
        <w:rPr>
          <w:rFonts w:asciiTheme="majorBidi" w:hAnsiTheme="majorBidi" w:cstheme="majorBidi"/>
          <w:szCs w:val="24"/>
          <w:lang w:val="de-CH"/>
        </w:rPr>
        <w:t>OS</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Operational</w:t>
      </w:r>
      <w:r w:rsidRPr="00DC0BD2">
        <w:rPr>
          <w:rFonts w:asciiTheme="majorBidi" w:hAnsiTheme="majorBidi" w:cstheme="majorBidi"/>
          <w:szCs w:val="24"/>
          <w:lang w:val="de-CH"/>
        </w:rPr>
        <w:t xml:space="preserve"> System</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J.230]</w:t>
      </w:r>
    </w:p>
    <w:p w14:paraId="15B12D30" w14:textId="77777777" w:rsidR="00662767" w:rsidRPr="00DC0BD2" w:rsidRDefault="00280C62">
      <w:pPr>
        <w:ind w:left="1704" w:hanging="1704"/>
        <w:rPr>
          <w:rFonts w:asciiTheme="majorBidi" w:hAnsiTheme="majorBidi" w:cstheme="majorBidi"/>
          <w:szCs w:val="24"/>
          <w:lang w:val="de-CH"/>
        </w:rPr>
      </w:pPr>
      <w:r w:rsidRPr="00DC0BD2">
        <w:rPr>
          <w:rFonts w:asciiTheme="majorBidi" w:hAnsiTheme="majorBidi" w:cstheme="majorBidi"/>
          <w:szCs w:val="24"/>
          <w:lang w:val="de-CH"/>
        </w:rPr>
        <w:t>OSD</w:t>
      </w:r>
      <w:r w:rsidRPr="00DC0BD2">
        <w:rPr>
          <w:rFonts w:asciiTheme="majorBidi" w:hAnsiTheme="majorBidi" w:cstheme="majorBidi"/>
          <w:szCs w:val="24"/>
          <w:lang w:val="de-CH"/>
        </w:rPr>
        <w:tab/>
        <w:t>On-Screen Display</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J.117], [b-ITU-T J.151], [b-ITU-T J.206], [b-ITU-T J.700], [b-ITU-T J.702]</w:t>
      </w:r>
      <w:r w:rsidRPr="00DC0BD2">
        <w:rPr>
          <w:rFonts w:asciiTheme="majorBidi" w:hAnsiTheme="majorBidi" w:cstheme="majorBidi" w:hint="eastAsia"/>
          <w:szCs w:val="24"/>
          <w:lang w:val="de-CH" w:eastAsia="zh-CN"/>
        </w:rPr>
        <w:t>,</w:t>
      </w:r>
      <w:r w:rsidRPr="00DC0BD2">
        <w:rPr>
          <w:rFonts w:asciiTheme="majorBidi" w:hAnsiTheme="majorBidi" w:cstheme="majorBidi"/>
          <w:szCs w:val="24"/>
          <w:lang w:val="de-CH"/>
        </w:rPr>
        <w:t xml:space="preserve"> [b-ITU-T J.1011]</w:t>
      </w:r>
    </w:p>
    <w:p w14:paraId="491F3692" w14:textId="77777777" w:rsidR="00662767" w:rsidRDefault="00280C62">
      <w:pPr>
        <w:rPr>
          <w:rFonts w:asciiTheme="majorBidi" w:hAnsiTheme="majorBidi" w:cstheme="majorBidi"/>
          <w:szCs w:val="24"/>
        </w:rPr>
      </w:pPr>
      <w:r>
        <w:rPr>
          <w:rFonts w:asciiTheme="majorBidi" w:hAnsiTheme="majorBidi" w:cstheme="majorBidi"/>
          <w:szCs w:val="24"/>
        </w:rPr>
        <w:t>OSGi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Open Services Gateway Initiative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J.294]</w:t>
      </w:r>
    </w:p>
    <w:p w14:paraId="4D7D585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OSI</w:t>
      </w:r>
      <w:r>
        <w:rPr>
          <w:rFonts w:asciiTheme="majorBidi" w:hAnsiTheme="majorBidi" w:cstheme="majorBidi"/>
          <w:szCs w:val="24"/>
          <w:lang w:val="fr-CH"/>
        </w:rPr>
        <w:tab/>
        <w:t>Open Systems Interconnection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w:t>
      </w:r>
      <w:r>
        <w:rPr>
          <w:rFonts w:asciiTheme="majorBidi" w:hAnsiTheme="majorBidi" w:cstheme="majorBidi" w:hint="eastAsia"/>
          <w:szCs w:val="24"/>
          <w:lang w:val="fr-CH" w:eastAsia="zh-CN"/>
        </w:rPr>
        <w:t xml:space="preserve">1], </w:t>
      </w:r>
      <w:r>
        <w:rPr>
          <w:rFonts w:asciiTheme="majorBidi" w:hAnsiTheme="majorBidi" w:cstheme="majorBidi"/>
          <w:szCs w:val="24"/>
          <w:lang w:val="fr-CH"/>
        </w:rPr>
        <w:t>[b-ITU-T J.112], [b-ITU-T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[b-ITU-T J.114]</w:t>
      </w:r>
      <w:r>
        <w:rPr>
          <w:rFonts w:asciiTheme="majorBidi" w:hAnsiTheme="majorBidi" w:cstheme="majorBidi" w:hint="eastAsia"/>
          <w:szCs w:val="24"/>
          <w:lang w:val="fr-CH" w:eastAsia="zh-CN"/>
        </w:rPr>
        <w:t xml:space="preserve">, [b-ITU-T J.115], [b-ITU-T J.116], [b-ITU-T J.118], [b-ITU-T J.122], </w:t>
      </w:r>
      <w:r>
        <w:rPr>
          <w:rFonts w:asciiTheme="majorBidi" w:hAnsiTheme="majorBidi" w:cstheme="majorBidi"/>
          <w:szCs w:val="24"/>
          <w:lang w:val="fr-CH"/>
        </w:rPr>
        <w:t>[b-ITU-T J.191], [b-ITU-T J.192], [b-ITU-T J.222.1], [b-ITU-T J.222.2], [b-ITU-T J.287]</w:t>
      </w:r>
    </w:p>
    <w:p w14:paraId="5CB36250" w14:textId="77777777" w:rsidR="00662767" w:rsidRDefault="00280C62">
      <w:pPr>
        <w:rPr>
          <w:rFonts w:asciiTheme="majorBidi" w:hAnsiTheme="majorBidi" w:cstheme="majorBidi"/>
          <w:szCs w:val="24"/>
        </w:rPr>
      </w:pPr>
      <w:r>
        <w:rPr>
          <w:rFonts w:asciiTheme="majorBidi" w:hAnsiTheme="majorBidi" w:cstheme="majorBidi"/>
          <w:szCs w:val="24"/>
        </w:rPr>
        <w:t>OSPF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Open Shortest Path First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J.292]</w:t>
      </w:r>
    </w:p>
    <w:p w14:paraId="68CF8D4C" w14:textId="77777777" w:rsidR="00662767" w:rsidRDefault="00280C62">
      <w:pPr>
        <w:rPr>
          <w:rFonts w:asciiTheme="majorBidi" w:hAnsiTheme="majorBidi" w:cstheme="majorBidi"/>
          <w:szCs w:val="24"/>
        </w:rPr>
      </w:pPr>
      <w:r>
        <w:rPr>
          <w:rFonts w:asciiTheme="majorBidi" w:hAnsiTheme="majorBidi" w:cstheme="majorBidi"/>
          <w:szCs w:val="24"/>
        </w:rPr>
        <w:t>OSPS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Operator Services Positioning System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J.178]</w:t>
      </w:r>
    </w:p>
    <w:p w14:paraId="7D6C8E92"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lastRenderedPageBreak/>
        <w:t>OSS</w:t>
      </w:r>
      <w:r w:rsidRPr="008807C5">
        <w:rPr>
          <w:rFonts w:asciiTheme="majorBidi" w:hAnsiTheme="majorBidi" w:cstheme="majorBidi"/>
          <w:szCs w:val="24"/>
          <w:lang w:val="fr-CH"/>
        </w:rPr>
        <w:tab/>
        <w:t>Operation Support System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J.160], [b-ITU-T J.164], [b-ITU-T J.172], [b-ITU-T J.177], [b-ITU-T J.191], [b-ITU-T J.192], [b-ITU-T J.193], [b-ITU-T J.222.3], [b-ITU-T J.290], [b-ITU-T J.294]</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J.700]</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J.704]</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J.705]</w:t>
      </w:r>
    </w:p>
    <w:p w14:paraId="48A681C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rPr>
        <w:t>OSS</w:t>
      </w:r>
      <w:r>
        <w:rPr>
          <w:rFonts w:asciiTheme="majorBidi" w:hAnsiTheme="majorBidi" w:cstheme="majorBidi"/>
          <w:szCs w:val="24"/>
        </w:rPr>
        <w:tab/>
        <w:t>Operations Support Systems. The back-office software used for configuration, performance, fault, accounting, and security management.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val="fr-CH"/>
        </w:rPr>
        <w:t>[b-ITU-T J.170]</w:t>
      </w:r>
    </w:p>
    <w:p w14:paraId="36CEA4F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OSSI</w:t>
      </w:r>
      <w:r>
        <w:rPr>
          <w:rFonts w:asciiTheme="majorBidi" w:hAnsiTheme="majorBidi" w:cstheme="majorBidi"/>
          <w:szCs w:val="24"/>
          <w:lang w:val="fr-CH"/>
        </w:rPr>
        <w:tab/>
        <w:t>Operations Support System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J.210], [b-ITU-T J.212], [b-ITU-T J.460.2], [b-ITU-T J.800.2]</w:t>
      </w:r>
    </w:p>
    <w:p w14:paraId="309B4523" w14:textId="0B8E0D71" w:rsidR="00662767" w:rsidRDefault="00084FB4" w:rsidP="00084FB4">
      <w:pPr>
        <w:rPr>
          <w:rFonts w:asciiTheme="majorBidi" w:hAnsiTheme="majorBidi" w:cstheme="majorBidi"/>
          <w:szCs w:val="24"/>
        </w:rPr>
      </w:pPr>
      <w:r>
        <w:rPr>
          <w:rFonts w:asciiTheme="majorBidi" w:hAnsiTheme="majorBidi" w:cstheme="majorBidi"/>
          <w:szCs w:val="24"/>
        </w:rPr>
        <w:t>OSSI</w:t>
      </w:r>
      <w:r>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Operations System Support Interface</w:t>
      </w:r>
      <w:r w:rsidR="00280C62">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rPr>
        <w:t>[b-ITU-T J.222.2]</w:t>
      </w:r>
    </w:p>
    <w:p w14:paraId="4FB82C67" w14:textId="74877AEA" w:rsidR="00662767" w:rsidRDefault="00280C62" w:rsidP="00084FB4">
      <w:pPr>
        <w:rPr>
          <w:rFonts w:asciiTheme="majorBidi" w:hAnsiTheme="majorBidi" w:cstheme="majorBidi"/>
          <w:szCs w:val="24"/>
        </w:rPr>
      </w:pPr>
      <w:r>
        <w:rPr>
          <w:rFonts w:asciiTheme="majorBidi" w:hAnsiTheme="majorBidi" w:cstheme="majorBidi"/>
          <w:szCs w:val="24"/>
        </w:rPr>
        <w:t>OT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Orthogonal Transform </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J.240]</w:t>
      </w:r>
    </w:p>
    <w:p w14:paraId="678C3957" w14:textId="77777777" w:rsidR="00662767" w:rsidRDefault="00280C62">
      <w:pPr>
        <w:rPr>
          <w:rFonts w:asciiTheme="majorBidi" w:hAnsiTheme="majorBidi" w:cstheme="majorBidi"/>
          <w:szCs w:val="24"/>
        </w:rPr>
      </w:pPr>
      <w:r>
        <w:rPr>
          <w:rFonts w:asciiTheme="majorBidi" w:hAnsiTheme="majorBidi" w:cstheme="majorBidi"/>
          <w:szCs w:val="24"/>
        </w:rPr>
        <w:t>OTT</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Over-The-Top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J.1011]</w:t>
      </w:r>
    </w:p>
    <w:p w14:paraId="0980BB37" w14:textId="77777777" w:rsidR="00662767" w:rsidRDefault="00280C62">
      <w:pPr>
        <w:rPr>
          <w:rFonts w:asciiTheme="majorBidi" w:hAnsiTheme="majorBidi" w:cstheme="majorBidi"/>
          <w:szCs w:val="24"/>
        </w:rPr>
      </w:pPr>
      <w:proofErr w:type="gramStart"/>
      <w:r>
        <w:rPr>
          <w:rFonts w:asciiTheme="majorBidi" w:hAnsiTheme="majorBidi" w:cstheme="majorBidi"/>
          <w:szCs w:val="24"/>
        </w:rPr>
        <w:t xml:space="preserve">OTT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Over The</w:t>
      </w:r>
      <w:proofErr w:type="gramEnd"/>
      <w:r>
        <w:rPr>
          <w:rFonts w:asciiTheme="majorBidi" w:hAnsiTheme="majorBidi" w:cstheme="majorBidi"/>
          <w:szCs w:val="24"/>
        </w:rPr>
        <w:t xml:space="preserve"> Top (over the open Internet)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J.1010]</w:t>
      </w:r>
    </w:p>
    <w:p w14:paraId="2A9AE31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OUI</w:t>
      </w:r>
      <w:r>
        <w:rPr>
          <w:rFonts w:asciiTheme="majorBidi" w:hAnsiTheme="majorBidi" w:cstheme="majorBidi"/>
          <w:szCs w:val="24"/>
          <w:lang w:val="fr-CH"/>
        </w:rPr>
        <w:tab/>
        <w:t xml:space="preserve">Organizationally Unique Identifier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w:t>
      </w:r>
      <w:r>
        <w:rPr>
          <w:rFonts w:asciiTheme="majorBidi" w:hAnsiTheme="majorBidi" w:cstheme="majorBidi"/>
          <w:szCs w:val="24"/>
          <w:lang w:val="fr-CH"/>
        </w:rPr>
        <w:t xml:space="preserve"> [b-ITU-T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[b-ITU-T J.222.2], [b-ITU-T J.222.3], [b-ITU-T J.296], [b-ITU-T J.800.1]</w:t>
      </w:r>
    </w:p>
    <w:p w14:paraId="130655A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OUI</w:t>
      </w:r>
      <w:r>
        <w:rPr>
          <w:rFonts w:asciiTheme="majorBidi" w:hAnsiTheme="majorBidi" w:cstheme="majorBidi"/>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rPr>
        <w:t>Organization Unique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J.116], [b-ITU-T J.117], [b-ITU-T J.122], </w:t>
      </w:r>
      <w:r>
        <w:rPr>
          <w:rFonts w:asciiTheme="majorBidi" w:hAnsiTheme="majorBidi" w:cstheme="majorBidi"/>
          <w:szCs w:val="24"/>
          <w:lang w:val="fr-CH"/>
        </w:rPr>
        <w:t>[b-ITU-T J.218]</w:t>
      </w:r>
    </w:p>
    <w:p w14:paraId="7510A3E8"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P0</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Profile Zero</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J.388]</w:t>
      </w:r>
    </w:p>
    <w:p w14:paraId="1A6CFCFC" w14:textId="77777777" w:rsidR="00662767" w:rsidRPr="00D2470A" w:rsidRDefault="00280C62">
      <w:pPr>
        <w:rPr>
          <w:rFonts w:asciiTheme="majorBidi" w:hAnsiTheme="majorBidi" w:cstheme="majorBidi"/>
          <w:szCs w:val="24"/>
          <w:lang w:eastAsia="zh-CN"/>
        </w:rPr>
      </w:pPr>
      <w:r w:rsidRPr="00D2470A">
        <w:rPr>
          <w:rFonts w:asciiTheme="majorBidi" w:hAnsiTheme="majorBidi" w:cstheme="majorBidi"/>
          <w:szCs w:val="24"/>
        </w:rPr>
        <w:t>PAC</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Provisioning, Activation and Configuration element (PAC element)</w:t>
      </w:r>
      <w:r w:rsidRPr="00D2470A">
        <w:rPr>
          <w:rFonts w:asciiTheme="majorBidi" w:hAnsiTheme="majorBidi" w:cstheme="majorBidi"/>
          <w:szCs w:val="24"/>
        </w:rPr>
        <w:tab/>
      </w:r>
    </w:p>
    <w:p w14:paraId="62321335" w14:textId="77777777" w:rsidR="00662767" w:rsidRPr="00D2470A" w:rsidRDefault="00280C62">
      <w:pPr>
        <w:ind w:left="5670" w:firstLine="567"/>
        <w:rPr>
          <w:rFonts w:asciiTheme="majorBidi" w:hAnsiTheme="majorBidi" w:cstheme="majorBidi"/>
          <w:szCs w:val="24"/>
        </w:rPr>
      </w:pPr>
      <w:r w:rsidRPr="00D2470A">
        <w:rPr>
          <w:rFonts w:asciiTheme="majorBidi" w:hAnsiTheme="majorBidi" w:cstheme="majorBidi"/>
          <w:szCs w:val="24"/>
        </w:rPr>
        <w:t>[</w:t>
      </w:r>
      <w:proofErr w:type="gramStart"/>
      <w:r w:rsidRPr="00D2470A">
        <w:rPr>
          <w:rFonts w:asciiTheme="majorBidi" w:hAnsiTheme="majorBidi" w:cstheme="majorBidi"/>
          <w:szCs w:val="24"/>
        </w:rPr>
        <w:t>b-ITU-T</w:t>
      </w:r>
      <w:proofErr w:type="gramEnd"/>
      <w:r w:rsidRPr="00D2470A">
        <w:rPr>
          <w:rFonts w:asciiTheme="majorBidi" w:hAnsiTheme="majorBidi" w:cstheme="majorBidi"/>
          <w:szCs w:val="24"/>
        </w:rPr>
        <w:t xml:space="preserve"> J.360]</w:t>
      </w:r>
    </w:p>
    <w:p w14:paraId="3617B2EB"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PACM</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Provisioning, Activation, Configuration, and Maintenance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[b-ITU-T J.293]</w:t>
      </w:r>
    </w:p>
    <w:p w14:paraId="4637B2F8"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PACM</w:t>
      </w:r>
      <w:r w:rsidRPr="00D2470A">
        <w:rPr>
          <w:rFonts w:asciiTheme="majorBidi" w:hAnsiTheme="majorBidi" w:cstheme="majorBidi"/>
          <w:szCs w:val="24"/>
          <w:lang w:eastAsia="zh-CN"/>
        </w:rPr>
        <w:t xml:space="preserve"> </w:t>
      </w:r>
      <w:r w:rsidRPr="00D2470A">
        <w:rPr>
          <w:rFonts w:asciiTheme="majorBidi" w:hAnsiTheme="majorBidi" w:cstheme="majorBidi"/>
          <w:szCs w:val="24"/>
        </w:rPr>
        <w:tab/>
        <w:t>Provisioning, Activation, Configuration, and Management</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[b-ITU-T J.360]</w:t>
      </w:r>
      <w:r w:rsidRPr="00D2470A">
        <w:rPr>
          <w:rFonts w:asciiTheme="majorBidi" w:hAnsiTheme="majorBidi" w:cstheme="majorBidi"/>
          <w:szCs w:val="24"/>
          <w:lang w:eastAsia="zh-CN"/>
        </w:rPr>
        <w:t>,</w:t>
      </w:r>
      <w:r w:rsidRPr="00D2470A">
        <w:rPr>
          <w:rFonts w:asciiTheme="majorBidi" w:hAnsiTheme="majorBidi" w:cstheme="majorBidi"/>
          <w:szCs w:val="24"/>
        </w:rPr>
        <w:t xml:space="preserve"> [b-ITU-T J.705]</w:t>
      </w:r>
    </w:p>
    <w:p w14:paraId="61D9A683"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PAL</w:t>
      </w:r>
      <w:r w:rsidRPr="00D2470A">
        <w:rPr>
          <w:rFonts w:asciiTheme="majorBidi" w:hAnsiTheme="majorBidi" w:cstheme="majorBidi"/>
          <w:szCs w:val="24"/>
        </w:rPr>
        <w:tab/>
        <w:t>Phase Alternating Line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J.185], [b-ITU-T J.222.1]</w:t>
      </w:r>
    </w:p>
    <w:p w14:paraId="75D5E84C" w14:textId="77777777" w:rsidR="00662767" w:rsidRDefault="00280C62">
      <w:pPr>
        <w:rPr>
          <w:rFonts w:asciiTheme="majorBidi" w:hAnsiTheme="majorBidi" w:cstheme="majorBidi"/>
          <w:szCs w:val="24"/>
        </w:rPr>
      </w:pPr>
      <w:r>
        <w:rPr>
          <w:rFonts w:asciiTheme="majorBidi" w:hAnsiTheme="majorBidi" w:cstheme="majorBidi"/>
          <w:szCs w:val="24"/>
        </w:rPr>
        <w:t>PAL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Phase Alternating Line standard (50 Hz TV)</w:t>
      </w:r>
      <w:r>
        <w:rPr>
          <w:rFonts w:asciiTheme="majorBidi" w:hAnsiTheme="majorBidi" w:cstheme="majorBidi"/>
          <w:szCs w:val="24"/>
        </w:rPr>
        <w:tab/>
        <w:t>[b-ITU-T J.244]</w:t>
      </w:r>
    </w:p>
    <w:p w14:paraId="2A3D9D5A"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PAL</w:t>
      </w:r>
      <w:r w:rsidRPr="008807C5">
        <w:rPr>
          <w:rFonts w:asciiTheme="majorBidi" w:hAnsiTheme="majorBidi" w:cstheme="majorBidi"/>
          <w:szCs w:val="24"/>
          <w:lang w:val="fr-CH"/>
        </w:rPr>
        <w:tab/>
        <w:t>Phase Alternate Line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t xml:space="preserve">[b-ITU-T J.81], </w:t>
      </w:r>
      <w:r w:rsidRPr="008807C5">
        <w:rPr>
          <w:rFonts w:asciiTheme="majorBidi" w:hAnsiTheme="majorBidi" w:cstheme="majorBidi"/>
          <w:szCs w:val="24"/>
          <w:lang w:val="fr-CH"/>
        </w:rPr>
        <w:t>[b-ITU-T J.197], [b-ITU-T J.702]</w:t>
      </w:r>
    </w:p>
    <w:p w14:paraId="18CA555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rPr>
        <w:t>PAL</w:t>
      </w:r>
      <w:r>
        <w:rPr>
          <w:rFonts w:asciiTheme="majorBidi" w:hAnsiTheme="majorBidi" w:cstheme="majorBidi"/>
          <w:szCs w:val="24"/>
        </w:rPr>
        <w:tab/>
        <w:t>Phase Alternate Line. (The European colour television format that evolved from the American NTSC standard.)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t xml:space="preserve"> </w:t>
      </w:r>
      <w:r>
        <w:rPr>
          <w:rFonts w:asciiTheme="majorBidi" w:hAnsiTheme="majorBidi" w:cstheme="majorBidi"/>
          <w:szCs w:val="24"/>
          <w:lang w:val="fr-CH"/>
        </w:rPr>
        <w:t>[b-ITU-T J.161]</w:t>
      </w:r>
    </w:p>
    <w:p w14:paraId="2538EE0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IPCablecom Application Manager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J.360]</w:t>
      </w:r>
    </w:p>
    <w:p w14:paraId="14107350"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PAM</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IPCablecom2 Application Manager</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J.368]</w:t>
      </w:r>
    </w:p>
    <w:p w14:paraId="562485B3" w14:textId="77777777" w:rsidR="00662767" w:rsidRDefault="00280C62">
      <w:pPr>
        <w:rPr>
          <w:rFonts w:asciiTheme="majorBidi" w:hAnsiTheme="majorBidi" w:cstheme="majorBidi"/>
          <w:szCs w:val="24"/>
          <w:lang w:eastAsia="zh-CN"/>
        </w:rPr>
      </w:pPr>
      <w:r>
        <w:rPr>
          <w:rFonts w:asciiTheme="majorBidi" w:hAnsiTheme="majorBidi" w:cstheme="majorBidi"/>
          <w:szCs w:val="24"/>
        </w:rPr>
        <w:lastRenderedPageBreak/>
        <w:t>PAMS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Provisioning and Alarm Management System</w:t>
      </w:r>
      <w:r>
        <w:rPr>
          <w:rFonts w:asciiTheme="majorBidi" w:hAnsiTheme="majorBidi" w:cstheme="majorBidi"/>
          <w:szCs w:val="24"/>
        </w:rPr>
        <w:tab/>
        <w:t>[b-ITU-T J.287]</w:t>
      </w:r>
    </w:p>
    <w:p w14:paraId="522A025C"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PAP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Password Authentication Protocol</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J.111]</w:t>
      </w:r>
    </w:p>
    <w:p w14:paraId="30A97790" w14:textId="77777777" w:rsidR="00662767" w:rsidRDefault="00280C62">
      <w:pPr>
        <w:rPr>
          <w:rFonts w:asciiTheme="majorBidi" w:hAnsiTheme="majorBidi" w:cstheme="majorBidi"/>
          <w:szCs w:val="24"/>
        </w:rPr>
      </w:pPr>
      <w:r>
        <w:rPr>
          <w:rFonts w:asciiTheme="majorBidi" w:hAnsiTheme="majorBidi" w:cstheme="majorBidi"/>
          <w:szCs w:val="24"/>
        </w:rPr>
        <w:t>PAPR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Peak to Average Power Ratio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J.382]</w:t>
      </w:r>
    </w:p>
    <w:p w14:paraId="705C979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PAR</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Peak to Average Ratio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w:t>
      </w:r>
    </w:p>
    <w:p w14:paraId="2B316D1B"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PAT</w:t>
      </w:r>
      <w:r>
        <w:rPr>
          <w:rFonts w:asciiTheme="majorBidi" w:hAnsiTheme="majorBidi" w:cstheme="majorBidi"/>
          <w:szCs w:val="24"/>
          <w:lang w:val="fr-CH"/>
        </w:rPr>
        <w:tab/>
        <w:t>Program Association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J.94]</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J.151], [b-ITU-T J.200], [b-ITU-T J.280]</w:t>
      </w:r>
      <w:r>
        <w:rPr>
          <w:rFonts w:asciiTheme="majorBidi" w:hAnsiTheme="majorBidi" w:cstheme="majorBidi" w:hint="eastAsia"/>
          <w:szCs w:val="24"/>
          <w:lang w:val="fr-CH" w:eastAsia="zh-CN"/>
        </w:rPr>
        <w:t>,</w:t>
      </w:r>
    </w:p>
    <w:p w14:paraId="22335D1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PAT</w:t>
      </w:r>
      <w:r>
        <w:rPr>
          <w:rFonts w:asciiTheme="majorBidi" w:hAnsiTheme="majorBidi" w:cstheme="majorBidi" w:hint="eastAsia"/>
          <w:szCs w:val="24"/>
          <w:lang w:val="fr-CH" w:eastAsia="zh-CN"/>
        </w:rPr>
        <w:tab/>
        <w:t>Programme Association Table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 xml:space="preserve">[b-ITU-T J.117], </w:t>
      </w:r>
      <w:r>
        <w:rPr>
          <w:rFonts w:asciiTheme="majorBidi" w:hAnsiTheme="majorBidi" w:cstheme="majorBidi"/>
          <w:szCs w:val="24"/>
          <w:lang w:val="fr-CH"/>
        </w:rPr>
        <w:t>[b-ITU-T J.700]</w:t>
      </w:r>
    </w:p>
    <w:p w14:paraId="2786B1EB" w14:textId="09DFB5A5"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PBP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Personal Basic Profile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75643C31" w14:textId="3AF3562A" w:rsidR="00662767" w:rsidRDefault="00084FB4" w:rsidP="00084FB4">
      <w:pPr>
        <w:rPr>
          <w:rFonts w:asciiTheme="majorBidi" w:hAnsiTheme="majorBidi" w:cstheme="majorBidi"/>
          <w:szCs w:val="24"/>
          <w:lang w:val="fr-CH"/>
        </w:rPr>
      </w:pPr>
      <w:r>
        <w:rPr>
          <w:rFonts w:asciiTheme="majorBidi" w:hAnsiTheme="majorBidi" w:cstheme="majorBidi"/>
          <w:szCs w:val="24"/>
          <w:lang w:val="fr-CH"/>
        </w:rPr>
        <w:t>PC</w:t>
      </w:r>
      <w:r>
        <w:rPr>
          <w:rFonts w:asciiTheme="majorBidi" w:hAnsiTheme="majorBidi" w:cstheme="majorBidi"/>
          <w:szCs w:val="24"/>
          <w:lang w:val="fr-CH"/>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rPr>
        <w:t>Phase Compensation</w:t>
      </w:r>
      <w:r w:rsidR="00280C62">
        <w:rPr>
          <w:rFonts w:asciiTheme="majorBidi" w:hAnsiTheme="majorBidi" w:cstheme="majorBidi"/>
          <w:szCs w:val="24"/>
          <w:lang w:val="fr-CH"/>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eastAsia="zh-CN"/>
        </w:rPr>
        <w:tab/>
      </w:r>
      <w:r w:rsidR="00280C62">
        <w:rPr>
          <w:rFonts w:asciiTheme="majorBidi" w:hAnsiTheme="majorBidi" w:cstheme="majorBidi"/>
          <w:szCs w:val="24"/>
          <w:lang w:val="fr-CH"/>
        </w:rPr>
        <w:t>[b-ITU-T J.88]</w:t>
      </w:r>
    </w:p>
    <w:p w14:paraId="21660A0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Personal Computer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 [b-ITU-T J.282], [b-ITU-T J.290], [b-ITU-T J.296]</w:t>
      </w:r>
    </w:p>
    <w:p w14:paraId="629A98E9" w14:textId="2A5ECC6A" w:rsidR="00662767" w:rsidRDefault="00084FB4" w:rsidP="00084FB4">
      <w:pPr>
        <w:rPr>
          <w:rFonts w:asciiTheme="majorBidi" w:hAnsiTheme="majorBidi" w:cstheme="majorBidi"/>
          <w:szCs w:val="24"/>
        </w:rPr>
      </w:pPr>
      <w:r>
        <w:rPr>
          <w:rFonts w:asciiTheme="majorBidi" w:hAnsiTheme="majorBidi" w:cstheme="majorBidi"/>
          <w:szCs w:val="24"/>
        </w:rPr>
        <w:t>PCC</w:t>
      </w:r>
      <w:r>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Policy and Charging Control</w:t>
      </w:r>
      <w:r w:rsidR="00280C62">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[b-ITU-T J.368]</w:t>
      </w:r>
    </w:p>
    <w:p w14:paraId="5FE90699" w14:textId="65B9CD35" w:rsidR="00662767" w:rsidRDefault="00280C62" w:rsidP="00084FB4">
      <w:pPr>
        <w:rPr>
          <w:rFonts w:asciiTheme="majorBidi" w:hAnsiTheme="majorBidi" w:cstheme="majorBidi"/>
          <w:szCs w:val="24"/>
        </w:rPr>
      </w:pPr>
      <w:r>
        <w:rPr>
          <w:rFonts w:asciiTheme="majorBidi" w:hAnsiTheme="majorBidi" w:cstheme="majorBidi"/>
          <w:szCs w:val="24"/>
        </w:rPr>
        <w:t>PCEF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Policy and Charging Enforcement Function</w:t>
      </w:r>
      <w:r>
        <w:rPr>
          <w:rFonts w:asciiTheme="majorBidi" w:hAnsiTheme="majorBidi" w:cstheme="majorBidi"/>
          <w:szCs w:val="24"/>
        </w:rPr>
        <w:tab/>
        <w:t>[b-ITU-T J.368]</w:t>
      </w:r>
    </w:p>
    <w:p w14:paraId="09AF014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PCI</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Peripheral Component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J.197]</w:t>
      </w:r>
    </w:p>
    <w:p w14:paraId="19D02D7A"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PCM</w:t>
      </w:r>
      <w:r>
        <w:rPr>
          <w:rFonts w:asciiTheme="majorBidi" w:hAnsiTheme="majorBidi" w:cstheme="majorBidi"/>
          <w:szCs w:val="24"/>
          <w:lang w:val="fr-CH"/>
        </w:rPr>
        <w:tab/>
        <w:t>Pulse Code Modulation</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 [b-ITU-T J.161], [b-ITU-T J.177], [b-ITU-T J.295], [b-ITU-T J.296], [b-ITU-T J.361], [b-ITU-T J.700]</w:t>
      </w:r>
    </w:p>
    <w:p w14:paraId="626D556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PCMM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PacketCable Multimedia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1771E6C0"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PCR</w:t>
      </w:r>
      <w:r>
        <w:rPr>
          <w:rFonts w:asciiTheme="majorBidi" w:hAnsiTheme="majorBidi" w:cstheme="majorBidi"/>
          <w:szCs w:val="24"/>
          <w:lang w:val="fr-CH"/>
        </w:rPr>
        <w:tab/>
        <w:t>Program</w:t>
      </w:r>
      <w:r>
        <w:rPr>
          <w:rFonts w:asciiTheme="majorBidi" w:hAnsiTheme="majorBidi" w:cstheme="majorBidi" w:hint="eastAsia"/>
          <w:szCs w:val="24"/>
          <w:lang w:val="fr-CH" w:eastAsia="zh-CN"/>
        </w:rPr>
        <w:t>me</w:t>
      </w:r>
      <w:r>
        <w:rPr>
          <w:rFonts w:asciiTheme="majorBidi" w:hAnsiTheme="majorBidi" w:cstheme="majorBidi"/>
          <w:szCs w:val="24"/>
          <w:lang w:val="fr-CH"/>
        </w:rPr>
        <w:t xml:space="preserve"> Clock Reference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J.82]</w:t>
      </w:r>
    </w:p>
    <w:p w14:paraId="07AE0C2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PCR</w:t>
      </w:r>
      <w:r>
        <w:rPr>
          <w:rFonts w:asciiTheme="majorBidi" w:hAnsiTheme="majorBidi" w:cstheme="majorBidi" w:hint="eastAsia"/>
          <w:szCs w:val="24"/>
          <w:lang w:val="fr-CH" w:eastAsia="zh-CN"/>
        </w:rPr>
        <w:tab/>
      </w:r>
      <w:r>
        <w:rPr>
          <w:rFonts w:asciiTheme="majorBidi" w:hAnsiTheme="majorBidi" w:cstheme="majorBidi"/>
          <w:szCs w:val="24"/>
          <w:lang w:val="fr-CH"/>
        </w:rPr>
        <w:t>Program Clock Reference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J.133],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J.181],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J.200],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J.211],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J.280],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J.292]</w:t>
      </w:r>
    </w:p>
    <w:p w14:paraId="3B15C535" w14:textId="77777777" w:rsidR="00662767" w:rsidRPr="008807C5" w:rsidRDefault="00280C62">
      <w:pPr>
        <w:ind w:left="1701" w:hanging="1701"/>
        <w:rPr>
          <w:rFonts w:asciiTheme="majorBidi" w:hAnsiTheme="majorBidi" w:cstheme="majorBidi"/>
          <w:szCs w:val="24"/>
          <w:lang w:val="fr-CH"/>
        </w:rPr>
      </w:pPr>
      <w:r>
        <w:rPr>
          <w:rFonts w:asciiTheme="majorBidi" w:hAnsiTheme="majorBidi" w:cstheme="majorBidi"/>
          <w:szCs w:val="24"/>
        </w:rPr>
        <w:t>PCR</w:t>
      </w:r>
      <w:r>
        <w:rPr>
          <w:rFonts w:asciiTheme="majorBidi" w:hAnsiTheme="majorBidi" w:cstheme="majorBidi" w:hint="eastAsia"/>
          <w:szCs w:val="24"/>
          <w:lang w:eastAsia="zh-CN"/>
        </w:rPr>
        <w:t xml:space="preserve"> </w:t>
      </w:r>
      <w:r>
        <w:rPr>
          <w:rFonts w:asciiTheme="majorBidi" w:hAnsiTheme="majorBidi" w:cstheme="majorBidi"/>
          <w:szCs w:val="24"/>
        </w:rPr>
        <w:tab/>
        <w:t>Program Clock Reference. A time stamp in the Video Transport Stream from which decoder timing is derived.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sidRPr="008807C5">
        <w:rPr>
          <w:rFonts w:asciiTheme="majorBidi" w:hAnsiTheme="majorBidi" w:cstheme="majorBidi"/>
          <w:szCs w:val="24"/>
          <w:lang w:val="fr-CH"/>
        </w:rPr>
        <w:t>[b-ITU-T J.212]</w:t>
      </w:r>
    </w:p>
    <w:p w14:paraId="4D3B5832" w14:textId="4B0D8B3D" w:rsidR="00662767" w:rsidRPr="008807C5" w:rsidRDefault="00280C62" w:rsidP="00084FB4">
      <w:pPr>
        <w:rPr>
          <w:rFonts w:asciiTheme="majorBidi" w:hAnsiTheme="majorBidi" w:cstheme="majorBidi"/>
          <w:szCs w:val="24"/>
          <w:lang w:val="fr-CH"/>
        </w:rPr>
      </w:pPr>
      <w:r w:rsidRPr="008807C5">
        <w:rPr>
          <w:rFonts w:asciiTheme="majorBidi" w:hAnsiTheme="majorBidi" w:cstheme="majorBidi"/>
          <w:szCs w:val="24"/>
          <w:lang w:val="fr-CH"/>
        </w:rPr>
        <w:t>PCR</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Plug Control Register</w:t>
      </w:r>
      <w:r w:rsidRPr="008807C5">
        <w:rPr>
          <w:rFonts w:asciiTheme="majorBidi" w:hAnsiTheme="majorBidi" w:cstheme="majorBidi"/>
          <w:szCs w:val="24"/>
          <w:lang w:val="fr-CH"/>
        </w:rPr>
        <w:tab/>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J.117]</w:t>
      </w:r>
    </w:p>
    <w:p w14:paraId="78B35D1D" w14:textId="77777777" w:rsidR="00662767" w:rsidRDefault="00280C62">
      <w:pPr>
        <w:rPr>
          <w:rFonts w:asciiTheme="majorBidi" w:hAnsiTheme="majorBidi" w:cstheme="majorBidi"/>
          <w:szCs w:val="24"/>
        </w:rPr>
      </w:pPr>
      <w:r>
        <w:rPr>
          <w:rFonts w:asciiTheme="majorBidi" w:hAnsiTheme="majorBidi" w:cstheme="majorBidi"/>
          <w:szCs w:val="24"/>
        </w:rPr>
        <w:t>PCRF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Policy Control and Charging Rules Function</w:t>
      </w:r>
      <w:r>
        <w:rPr>
          <w:rFonts w:asciiTheme="majorBidi" w:hAnsiTheme="majorBidi" w:cstheme="majorBidi"/>
          <w:szCs w:val="24"/>
        </w:rPr>
        <w:tab/>
        <w:t>[b-ITU-T J.263]</w:t>
      </w:r>
    </w:p>
    <w:p w14:paraId="14081168" w14:textId="77777777" w:rsidR="00662767" w:rsidRDefault="00280C62">
      <w:pPr>
        <w:rPr>
          <w:rFonts w:asciiTheme="majorBidi" w:hAnsiTheme="majorBidi" w:cstheme="majorBidi"/>
          <w:szCs w:val="24"/>
        </w:rPr>
      </w:pPr>
      <w:r>
        <w:rPr>
          <w:rFonts w:asciiTheme="majorBidi" w:hAnsiTheme="majorBidi" w:cstheme="majorBidi"/>
          <w:szCs w:val="24"/>
        </w:rPr>
        <w:t>PCRF</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Policy and Charging Rules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J.368]</w:t>
      </w:r>
    </w:p>
    <w:p w14:paraId="14907D9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P-CSCF</w:t>
      </w:r>
      <w:r>
        <w:rPr>
          <w:rFonts w:asciiTheme="majorBidi" w:hAnsiTheme="majorBidi" w:cstheme="majorBidi"/>
          <w:szCs w:val="24"/>
          <w:lang w:val="fr-CH"/>
        </w:rPr>
        <w:tab/>
        <w:t xml:space="preserve">Proxy- Call Session Control Function </w:t>
      </w:r>
      <w:r>
        <w:rPr>
          <w:rFonts w:asciiTheme="majorBidi" w:hAnsiTheme="majorBidi" w:cstheme="majorBidi" w:hint="eastAsia"/>
          <w:szCs w:val="24"/>
          <w:lang w:val="fr-CH" w:eastAsia="zh-CN"/>
        </w:rPr>
        <w:t>(</w:t>
      </w:r>
      <w:r>
        <w:rPr>
          <w:rFonts w:asciiTheme="majorBidi" w:hAnsiTheme="majorBidi" w:cstheme="majorBidi"/>
          <w:szCs w:val="24"/>
          <w:lang w:val="fr-CH"/>
        </w:rPr>
        <w:t>CSCF</w:t>
      </w:r>
      <w:r>
        <w:rPr>
          <w:rFonts w:asciiTheme="majorBidi" w:hAnsiTheme="majorBidi" w:cstheme="majorBidi" w:hint="eastAsia"/>
          <w:szCs w:val="24"/>
          <w:lang w:val="fr-CH" w:eastAsia="zh-CN"/>
        </w:rPr>
        <w:t>)</w:t>
      </w:r>
      <w:r>
        <w:rPr>
          <w:rFonts w:asciiTheme="majorBidi" w:hAnsiTheme="majorBidi" w:cstheme="majorBidi"/>
          <w:szCs w:val="24"/>
          <w:lang w:val="fr-CH"/>
        </w:rPr>
        <w:tab/>
        <w:t>[b-ITU-T J.261], [b-ITU-T J.262], [b-ITU-T J.263], [b-ITU-T J.360], [b-ITU-T J.363], [b-ITU-T J.365], [b-ITU-T J.367], [b-ITU-T J.368]</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J.388], [b-ITU-T J.460.1]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062F46FA" w14:textId="77777777" w:rsidR="00662767" w:rsidRDefault="00280C62">
      <w:pPr>
        <w:rPr>
          <w:rFonts w:asciiTheme="majorBidi" w:hAnsiTheme="majorBidi" w:cstheme="majorBidi"/>
          <w:szCs w:val="24"/>
        </w:rPr>
      </w:pPr>
      <w:r>
        <w:rPr>
          <w:rFonts w:asciiTheme="majorBidi" w:hAnsiTheme="majorBidi" w:cstheme="majorBidi"/>
          <w:szCs w:val="24"/>
        </w:rPr>
        <w:t>PCSP</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IPCablecom CMS Subscriber Provisioning</w:t>
      </w:r>
      <w:r>
        <w:rPr>
          <w:rFonts w:asciiTheme="majorBidi" w:hAnsiTheme="majorBidi" w:cstheme="majorBidi"/>
          <w:szCs w:val="24"/>
        </w:rPr>
        <w:tab/>
        <w:t>[b-ITU-T J.177]</w:t>
      </w:r>
    </w:p>
    <w:p w14:paraId="5EC2A9FA"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lastRenderedPageBreak/>
        <w:t>PD</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Photo Detector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J.186]</w:t>
      </w:r>
    </w:p>
    <w:p w14:paraId="6CFFCEC2"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Pd</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downlink Probe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J.195.2], [b-ITU-T J.195.3], [b-ITU-T J.196.2], [b-ITU-T J.196.3]</w:t>
      </w:r>
    </w:p>
    <w:p w14:paraId="2CABDAB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PD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Peripheral Device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J.702]</w:t>
      </w:r>
    </w:p>
    <w:p w14:paraId="57F3850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PDA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Personal Digital Assistant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J.246], [b-ITU-T J.247]</w:t>
      </w:r>
    </w:p>
    <w:p w14:paraId="3442A3B3" w14:textId="77777777" w:rsidR="00662767" w:rsidRDefault="00280C62">
      <w:pPr>
        <w:rPr>
          <w:rFonts w:asciiTheme="majorBidi" w:hAnsiTheme="majorBidi" w:cstheme="majorBidi"/>
          <w:szCs w:val="24"/>
        </w:rPr>
      </w:pPr>
      <w:r>
        <w:rPr>
          <w:rFonts w:asciiTheme="majorBidi" w:hAnsiTheme="majorBidi" w:cstheme="majorBidi"/>
          <w:szCs w:val="24"/>
        </w:rPr>
        <w:t>PDCR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Prime Differential Clock Recovery</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J.214]</w:t>
      </w:r>
    </w:p>
    <w:p w14:paraId="7B8EDB2C"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PDH</w:t>
      </w:r>
      <w:r w:rsidRPr="008807C5">
        <w:rPr>
          <w:rFonts w:asciiTheme="majorBidi" w:hAnsiTheme="majorBidi" w:cstheme="majorBidi"/>
          <w:szCs w:val="24"/>
          <w:lang w:val="fr-CH"/>
        </w:rPr>
        <w:tab/>
        <w:t>Plesiochronous Digital Hierarchy</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J.81], </w:t>
      </w:r>
      <w:r w:rsidRPr="008807C5">
        <w:rPr>
          <w:rFonts w:asciiTheme="majorBidi" w:hAnsiTheme="majorBidi" w:cstheme="majorBidi"/>
          <w:szCs w:val="24"/>
          <w:lang w:val="fr-CH"/>
        </w:rPr>
        <w:t>[b-ITU-T J.83]</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w:t>
      </w:r>
      <w:r w:rsidRPr="008807C5">
        <w:rPr>
          <w:rFonts w:asciiTheme="majorBidi" w:hAnsiTheme="majorBidi" w:cstheme="majorBidi" w:hint="eastAsia"/>
          <w:szCs w:val="24"/>
          <w:lang w:val="fr-CH" w:eastAsia="zh-CN"/>
        </w:rPr>
        <w:t>1</w:t>
      </w:r>
      <w:r w:rsidRPr="008807C5">
        <w:rPr>
          <w:rFonts w:asciiTheme="majorBidi" w:hAnsiTheme="majorBidi" w:cstheme="majorBidi"/>
          <w:szCs w:val="24"/>
          <w:lang w:val="fr-CH"/>
        </w:rPr>
        <w:t>3</w:t>
      </w:r>
      <w:r w:rsidRPr="008807C5">
        <w:rPr>
          <w:rFonts w:asciiTheme="majorBidi" w:hAnsiTheme="majorBidi" w:cstheme="majorBidi" w:hint="eastAsia"/>
          <w:szCs w:val="24"/>
          <w:lang w:val="fr-CH" w:eastAsia="zh-CN"/>
        </w:rPr>
        <w:t>1</w:t>
      </w:r>
      <w:r w:rsidRPr="008807C5">
        <w:rPr>
          <w:rFonts w:asciiTheme="majorBidi" w:hAnsiTheme="majorBidi" w:cstheme="majorBidi"/>
          <w:szCs w:val="24"/>
          <w:lang w:val="fr-CH"/>
        </w:rPr>
        <w:t>]</w:t>
      </w:r>
    </w:p>
    <w:p w14:paraId="327B1C53" w14:textId="77777777" w:rsidR="00662767" w:rsidRDefault="00280C62">
      <w:pPr>
        <w:rPr>
          <w:rFonts w:asciiTheme="majorBidi" w:hAnsiTheme="majorBidi" w:cstheme="majorBidi"/>
          <w:szCs w:val="24"/>
        </w:rPr>
      </w:pPr>
      <w:r>
        <w:rPr>
          <w:rFonts w:asciiTheme="majorBidi" w:hAnsiTheme="majorBidi" w:cstheme="majorBidi"/>
          <w:szCs w:val="24"/>
        </w:rPr>
        <w:t>PDP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Policy Decision Point (defined in RFC 2753)</w:t>
      </w:r>
      <w:r>
        <w:rPr>
          <w:rFonts w:asciiTheme="majorBidi" w:hAnsiTheme="majorBidi" w:cstheme="majorBidi"/>
          <w:szCs w:val="24"/>
        </w:rPr>
        <w:tab/>
        <w:t>[b-ITU-T J.179]</w:t>
      </w:r>
    </w:p>
    <w:p w14:paraId="37FA6103"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PDS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Profile Delivery Server</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J.360]</w:t>
      </w:r>
    </w:p>
    <w:p w14:paraId="1B68872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PDU</w:t>
      </w:r>
      <w:r>
        <w:rPr>
          <w:rFonts w:asciiTheme="majorBidi" w:hAnsiTheme="majorBidi" w:cstheme="majorBidi"/>
          <w:szCs w:val="24"/>
          <w:lang w:val="fr-CH"/>
        </w:rPr>
        <w:tab/>
        <w:t>Protocol Data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 [b-ITU-T J.</w:t>
      </w:r>
      <w:r>
        <w:rPr>
          <w:rFonts w:asciiTheme="majorBidi" w:hAnsiTheme="majorBidi" w:cstheme="majorBidi" w:hint="eastAsia"/>
          <w:szCs w:val="24"/>
          <w:lang w:val="fr-CH" w:eastAsia="zh-CN"/>
        </w:rPr>
        <w:t>1</w:t>
      </w:r>
      <w:r>
        <w:rPr>
          <w:rFonts w:asciiTheme="majorBidi" w:hAnsiTheme="majorBidi" w:cstheme="majorBidi"/>
          <w:szCs w:val="24"/>
          <w:lang w:val="fr-CH"/>
        </w:rPr>
        <w:t>3</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 [b-ITU-T J.132],</w:t>
      </w:r>
      <w:r>
        <w:rPr>
          <w:rFonts w:asciiTheme="majorBidi" w:hAnsiTheme="majorBidi" w:cstheme="majorBidi"/>
          <w:szCs w:val="24"/>
          <w:lang w:val="fr-CH"/>
        </w:rPr>
        <w:t xml:space="preserve"> [b-ITU-T J.191], [b-ITU-T J.192], [b-ITU-T J.195.1], [b-ITU-T J.195.3], [b-ITU-T J.196.3], [b-ITU-T J.222.1], [b-ITU-T J.222.2], [b-ITU-T J.222.3], [b-ITU-T J.1102], [b-ITU-T J.1103]</w:t>
      </w:r>
    </w:p>
    <w:p w14:paraId="1415E5E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PDU</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Packet Data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272240C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Parameter Element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J.196.3]</w:t>
      </w:r>
    </w:p>
    <w:p w14:paraId="681C45BE" w14:textId="77777777" w:rsidR="00662767" w:rsidRDefault="00280C62">
      <w:pPr>
        <w:rPr>
          <w:rFonts w:asciiTheme="majorBidi" w:hAnsiTheme="majorBidi" w:cstheme="majorBidi"/>
          <w:szCs w:val="24"/>
        </w:rPr>
      </w:pPr>
      <w:r>
        <w:rPr>
          <w:rFonts w:asciiTheme="majorBidi" w:hAnsiTheme="majorBidi" w:cstheme="majorBidi"/>
          <w:szCs w:val="24"/>
        </w:rPr>
        <w:t>PEAQ</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Perceived Audio Quality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J.145]</w:t>
      </w:r>
    </w:p>
    <w:p w14:paraId="1FAC8B5A" w14:textId="77777777" w:rsidR="00662767" w:rsidRDefault="00280C62">
      <w:pPr>
        <w:rPr>
          <w:rFonts w:asciiTheme="majorBidi" w:hAnsiTheme="majorBidi" w:cstheme="majorBidi"/>
          <w:szCs w:val="24"/>
        </w:rPr>
      </w:pPr>
      <w:r>
        <w:rPr>
          <w:rFonts w:asciiTheme="majorBidi" w:hAnsiTheme="majorBidi" w:cstheme="majorBidi"/>
          <w:szCs w:val="24"/>
        </w:rPr>
        <w:t>PEG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Public, Education and Government access</w:t>
      </w:r>
      <w:r>
        <w:rPr>
          <w:rFonts w:asciiTheme="majorBidi" w:hAnsiTheme="majorBidi" w:cstheme="majorBidi"/>
          <w:szCs w:val="24"/>
        </w:rPr>
        <w:tab/>
        <w:t>[b-ITU-T J.700]</w:t>
      </w:r>
    </w:p>
    <w:p w14:paraId="396AC2CE" w14:textId="77777777" w:rsidR="00662767" w:rsidRDefault="00280C62">
      <w:pPr>
        <w:rPr>
          <w:rFonts w:asciiTheme="majorBidi" w:hAnsiTheme="majorBidi" w:cstheme="majorBidi"/>
          <w:szCs w:val="24"/>
        </w:rPr>
      </w:pPr>
      <w:r>
        <w:rPr>
          <w:rFonts w:asciiTheme="majorBidi" w:hAnsiTheme="majorBidi" w:cstheme="majorBidi"/>
          <w:szCs w:val="24"/>
        </w:rPr>
        <w:t>PEP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Policy Enforcement Point (defined in RFC 2753)</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J.179]</w:t>
      </w:r>
    </w:p>
    <w:p w14:paraId="4FC01AC6" w14:textId="77777777" w:rsidR="00662767" w:rsidRDefault="00280C62">
      <w:pPr>
        <w:rPr>
          <w:rFonts w:asciiTheme="majorBidi" w:hAnsiTheme="majorBidi" w:cstheme="majorBidi"/>
          <w:szCs w:val="24"/>
        </w:rPr>
      </w:pPr>
      <w:r>
        <w:rPr>
          <w:rFonts w:asciiTheme="majorBidi" w:hAnsiTheme="majorBidi" w:cstheme="majorBidi"/>
          <w:szCs w:val="24"/>
        </w:rPr>
        <w:t>PER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Packet Error Rate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17CFF1C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PES</w:t>
      </w:r>
      <w:r>
        <w:rPr>
          <w:rFonts w:asciiTheme="majorBidi" w:hAnsiTheme="majorBidi" w:cstheme="majorBidi"/>
          <w:szCs w:val="24"/>
          <w:lang w:val="fr-CH"/>
        </w:rPr>
        <w:tab/>
        <w:t>Packetized Elementary bitStream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w:t>
      </w:r>
      <w:r>
        <w:rPr>
          <w:rFonts w:asciiTheme="majorBidi" w:hAnsiTheme="majorBidi" w:cstheme="majorBidi"/>
          <w:szCs w:val="24"/>
          <w:lang w:val="fr-CH"/>
        </w:rPr>
        <w:t>J.343</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J.343.1], [b-ITU-T J.343.2], [b-ITU-T J.343.3], [b-ITU-T J.343.4], [b-ITU-T J.343.5], [b-ITU-T J.343.6]</w:t>
      </w:r>
    </w:p>
    <w:p w14:paraId="1F7B1C96"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PES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Packetized Elementary 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 [b-ITU-T J.181], [b-ITU-T J.200], [b-ITU-T J.281], [b-ITU-T J.282], [b-ITU-T J.286], [b-ITU-T J.293], [b-ITU-T J.603], [b-ITU-T J.700]</w:t>
      </w:r>
    </w:p>
    <w:p w14:paraId="5104704C" w14:textId="77777777" w:rsidR="00662767" w:rsidRDefault="00280C62">
      <w:pPr>
        <w:rPr>
          <w:rFonts w:asciiTheme="majorBidi" w:hAnsiTheme="majorBidi" w:cstheme="majorBidi"/>
          <w:szCs w:val="24"/>
        </w:rPr>
      </w:pPr>
      <w:r>
        <w:rPr>
          <w:rFonts w:asciiTheme="majorBidi" w:hAnsiTheme="majorBidi" w:cstheme="majorBidi"/>
          <w:szCs w:val="24"/>
        </w:rPr>
        <w:t>PES</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Program Elementary Stream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J.151]</w:t>
      </w:r>
    </w:p>
    <w:p w14:paraId="3254EA3A" w14:textId="77777777" w:rsidR="00662767" w:rsidRDefault="00280C62">
      <w:pPr>
        <w:rPr>
          <w:rFonts w:asciiTheme="majorBidi" w:hAnsiTheme="majorBidi" w:cstheme="majorBidi"/>
          <w:szCs w:val="24"/>
          <w:lang w:eastAsia="zh-CN"/>
        </w:rPr>
      </w:pPr>
      <w:r>
        <w:rPr>
          <w:rFonts w:asciiTheme="majorBidi" w:hAnsiTheme="majorBidi" w:cstheme="majorBidi"/>
          <w:szCs w:val="24"/>
        </w:rPr>
        <w:t>PEVQ-S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Perceptual Evaluation of Video Quality for Streaming</w:t>
      </w:r>
      <w:r>
        <w:rPr>
          <w:rFonts w:asciiTheme="majorBidi" w:hAnsiTheme="majorBidi" w:cstheme="majorBidi"/>
          <w:szCs w:val="24"/>
        </w:rPr>
        <w:tab/>
      </w:r>
    </w:p>
    <w:p w14:paraId="7EAA8C02" w14:textId="77777777" w:rsidR="00662767" w:rsidRDefault="00280C62">
      <w:pPr>
        <w:ind w:left="5670"/>
        <w:rPr>
          <w:rFonts w:asciiTheme="majorBidi" w:hAnsiTheme="majorBidi" w:cstheme="majorBidi"/>
          <w:szCs w:val="24"/>
          <w:lang w:val="fr-CH"/>
        </w:rPr>
      </w:pPr>
      <w:r>
        <w:rPr>
          <w:rFonts w:asciiTheme="majorBidi" w:hAnsiTheme="majorBidi" w:cstheme="majorBidi"/>
          <w:szCs w:val="24"/>
          <w:lang w:val="fr-CH"/>
        </w:rPr>
        <w:t>[b-ITU-T J.343.5], [b-ITU-T J.343.6]</w:t>
      </w:r>
    </w:p>
    <w:p w14:paraId="6FCA19DE"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 xml:space="preserve">PF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Platform</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J.1005], [b-ITU-T J.1006]</w:t>
      </w:r>
    </w:p>
    <w:p w14:paraId="374F3E4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PF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Packet Filter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w:t>
      </w:r>
    </w:p>
    <w:p w14:paraId="7615018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PHL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Physical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J.114]</w:t>
      </w:r>
    </w:p>
    <w:p w14:paraId="1EE8B32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PHS</w:t>
      </w:r>
      <w:r>
        <w:rPr>
          <w:rFonts w:asciiTheme="majorBidi" w:hAnsiTheme="majorBidi" w:cstheme="majorBidi"/>
          <w:szCs w:val="24"/>
          <w:lang w:val="fr-CH"/>
        </w:rPr>
        <w:tab/>
        <w:t>Payload Header Suppression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J.122], </w:t>
      </w:r>
      <w:r>
        <w:rPr>
          <w:rFonts w:asciiTheme="majorBidi" w:hAnsiTheme="majorBidi" w:cstheme="majorBidi"/>
          <w:szCs w:val="24"/>
          <w:lang w:val="fr-CH"/>
        </w:rPr>
        <w:t>[b-ITU-T J.163], [b-ITU-T J.222.2], [b-ITU-T J.222.3]</w:t>
      </w:r>
    </w:p>
    <w:p w14:paraId="602D6C47" w14:textId="77777777" w:rsidR="00662767" w:rsidRDefault="00280C62">
      <w:pPr>
        <w:rPr>
          <w:rFonts w:asciiTheme="majorBidi" w:hAnsiTheme="majorBidi" w:cstheme="majorBidi"/>
          <w:szCs w:val="24"/>
        </w:rPr>
      </w:pPr>
      <w:r>
        <w:rPr>
          <w:rFonts w:asciiTheme="majorBidi" w:hAnsiTheme="majorBidi" w:cstheme="majorBidi"/>
          <w:szCs w:val="24"/>
        </w:rPr>
        <w:t>PHSF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Payload Header Suppression Field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J.222.2]</w:t>
      </w:r>
    </w:p>
    <w:p w14:paraId="499FD7D4" w14:textId="77777777" w:rsidR="00662767" w:rsidRDefault="00280C62">
      <w:pPr>
        <w:rPr>
          <w:rFonts w:asciiTheme="majorBidi" w:hAnsiTheme="majorBidi" w:cstheme="majorBidi"/>
          <w:szCs w:val="24"/>
        </w:rPr>
      </w:pPr>
      <w:r>
        <w:rPr>
          <w:rFonts w:asciiTheme="majorBidi" w:hAnsiTheme="majorBidi" w:cstheme="majorBidi"/>
          <w:szCs w:val="24"/>
        </w:rPr>
        <w:t>PHSI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Payload Header Suppression Index</w:t>
      </w:r>
      <w:r>
        <w:rPr>
          <w:rFonts w:asciiTheme="majorBidi" w:hAnsiTheme="majorBidi" w:cstheme="majorBidi"/>
          <w:szCs w:val="24"/>
          <w:lang w:eastAsia="zh-CN"/>
        </w:rPr>
        <w:tab/>
      </w:r>
      <w:r>
        <w:rPr>
          <w:rFonts w:asciiTheme="majorBidi" w:hAnsiTheme="majorBidi" w:cstheme="majorBidi"/>
          <w:szCs w:val="24"/>
        </w:rPr>
        <w:tab/>
        <w:t>[b-ITU-T J.222.2]</w:t>
      </w:r>
    </w:p>
    <w:p w14:paraId="1427B968" w14:textId="77777777" w:rsidR="00662767" w:rsidRDefault="00280C62">
      <w:pPr>
        <w:rPr>
          <w:rFonts w:asciiTheme="majorBidi" w:hAnsiTheme="majorBidi" w:cstheme="majorBidi"/>
          <w:szCs w:val="24"/>
        </w:rPr>
      </w:pPr>
      <w:r>
        <w:rPr>
          <w:rFonts w:asciiTheme="majorBidi" w:hAnsiTheme="majorBidi" w:cstheme="majorBidi"/>
          <w:szCs w:val="24"/>
        </w:rPr>
        <w:t>PHSM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Payload Header Suppression Mask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J.222.2]</w:t>
      </w:r>
    </w:p>
    <w:p w14:paraId="53009901" w14:textId="77777777" w:rsidR="00662767" w:rsidRDefault="00280C62">
      <w:pPr>
        <w:rPr>
          <w:rFonts w:asciiTheme="majorBidi" w:hAnsiTheme="majorBidi" w:cstheme="majorBidi"/>
          <w:szCs w:val="24"/>
        </w:rPr>
      </w:pPr>
      <w:r>
        <w:rPr>
          <w:rFonts w:asciiTheme="majorBidi" w:hAnsiTheme="majorBidi" w:cstheme="majorBidi"/>
          <w:szCs w:val="24"/>
        </w:rPr>
        <w:t>PHSR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Payload Header Suppression Rule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J.222.2]</w:t>
      </w:r>
    </w:p>
    <w:p w14:paraId="58FAAD7A" w14:textId="77777777" w:rsidR="00662767" w:rsidRDefault="00280C62">
      <w:pPr>
        <w:rPr>
          <w:rFonts w:asciiTheme="majorBidi" w:hAnsiTheme="majorBidi" w:cstheme="majorBidi"/>
          <w:szCs w:val="24"/>
        </w:rPr>
      </w:pPr>
      <w:r>
        <w:rPr>
          <w:rFonts w:asciiTheme="majorBidi" w:hAnsiTheme="majorBidi" w:cstheme="majorBidi"/>
          <w:szCs w:val="24"/>
        </w:rPr>
        <w:t>PHSS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Payload Header Suppression Size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J.222.2]</w:t>
      </w:r>
    </w:p>
    <w:p w14:paraId="23DE13AA" w14:textId="77777777" w:rsidR="00662767" w:rsidRDefault="00280C62">
      <w:pPr>
        <w:rPr>
          <w:rFonts w:asciiTheme="majorBidi" w:hAnsiTheme="majorBidi" w:cstheme="majorBidi"/>
          <w:szCs w:val="24"/>
        </w:rPr>
      </w:pPr>
      <w:r>
        <w:rPr>
          <w:rFonts w:asciiTheme="majorBidi" w:hAnsiTheme="majorBidi" w:cstheme="majorBidi"/>
          <w:szCs w:val="24"/>
        </w:rPr>
        <w:t>PHSV</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Payload Header Suppression Verify</w:t>
      </w:r>
      <w:r>
        <w:rPr>
          <w:rFonts w:asciiTheme="majorBidi" w:hAnsiTheme="majorBidi" w:cstheme="majorBidi"/>
          <w:szCs w:val="24"/>
        </w:rPr>
        <w:tab/>
        <w:t>[b-ITU-T J.222.2]</w:t>
      </w:r>
    </w:p>
    <w:p w14:paraId="19A51B48"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PHY</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Physical</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J.196.1]</w:t>
      </w:r>
    </w:p>
    <w:p w14:paraId="6E14474F"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PHY</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Physical layer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J.112]</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eastAsia="zh-CN"/>
        </w:rPr>
        <w:t>[b-ITU-T J.112 Annex B]</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eastAsia="zh-CN"/>
        </w:rPr>
        <w:t>[b-ITU-T J.112 Annex C],</w:t>
      </w:r>
      <w:r w:rsidRPr="008807C5">
        <w:rPr>
          <w:rFonts w:asciiTheme="majorBidi" w:hAnsiTheme="majorBidi" w:cstheme="majorBidi" w:hint="eastAsia"/>
          <w:szCs w:val="24"/>
          <w:lang w:val="fr-CH" w:eastAsia="zh-CN"/>
        </w:rPr>
        <w:t xml:space="preserve"> [b-ITU-T J.116], [b-ITU-T J.122], </w:t>
      </w:r>
      <w:r w:rsidRPr="008807C5">
        <w:rPr>
          <w:rFonts w:asciiTheme="majorBidi" w:hAnsiTheme="majorBidi" w:cstheme="majorBidi"/>
          <w:szCs w:val="24"/>
          <w:lang w:val="fr-CH"/>
        </w:rPr>
        <w:t>[b-ITU-T J.190], [b-ITU-T J.195.1], [b-ITU-T J.210], [b-ITU-T J.212], [b-ITU-T J.222.1], [b-ITU-T J.222.2], [b-ITU-T J.223.1], [b-ITU-T J.223.2], [b-ITU-T J.281], [b-ITU-T J.290], [b-ITU-T J.381], [b-ITU-T J.382], [b-ITU-T J.1102], [b-ITU-T J.1103], [b-ITU-T J.1104]</w:t>
      </w:r>
    </w:p>
    <w:p w14:paraId="1B009DB5"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PHY</w:t>
      </w:r>
      <w:r>
        <w:rPr>
          <w:rFonts w:asciiTheme="majorBidi" w:hAnsiTheme="majorBidi" w:cstheme="majorBidi" w:hint="eastAsia"/>
          <w:szCs w:val="24"/>
          <w:lang w:eastAsia="zh-CN"/>
        </w:rPr>
        <w:t xml:space="preserve"> </w:t>
      </w:r>
      <w:r>
        <w:rPr>
          <w:rFonts w:asciiTheme="majorBidi" w:hAnsiTheme="majorBidi" w:cstheme="majorBidi"/>
          <w:szCs w:val="24"/>
        </w:rPr>
        <w:tab/>
        <w:t>Physical Layer (Used to refer to the downstream QAM transmitters and the upstream burst demodulators (receiver)</w:t>
      </w:r>
      <w:r>
        <w:rPr>
          <w:rFonts w:asciiTheme="majorBidi" w:hAnsiTheme="majorBidi" w:cstheme="majorBidi"/>
          <w:szCs w:val="24"/>
        </w:rPr>
        <w:tab/>
        <w:t>[b-ITU-T J.211]</w:t>
      </w:r>
    </w:p>
    <w:p w14:paraId="01AEF3E9"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PID</w:t>
      </w:r>
      <w:r>
        <w:rPr>
          <w:rFonts w:asciiTheme="majorBidi" w:hAnsiTheme="majorBidi" w:cstheme="majorBidi" w:hint="eastAsia"/>
          <w:szCs w:val="24"/>
          <w:lang w:val="fr-CH" w:eastAsia="zh-CN"/>
        </w:rPr>
        <w:tab/>
        <w:t>Packet Identification number</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J.96]</w:t>
      </w:r>
    </w:p>
    <w:p w14:paraId="2FCFEC3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PID</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Packet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[b-ITU-T J.122], </w:t>
      </w:r>
      <w:r>
        <w:rPr>
          <w:rFonts w:asciiTheme="majorBidi" w:hAnsiTheme="majorBidi" w:cstheme="majorBidi"/>
          <w:szCs w:val="24"/>
          <w:lang w:val="fr-CH"/>
        </w:rPr>
        <w:t>[b-ITU-T J.181], [b-ITU-T J.183], [b-ITU-T J.200], [b-ITU-T J.222.2], [b-ITU-T J.280], [b-ITU-T J.286], [b-ITU-T J.287]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J.290], [b-ITU-T J.291], [b-ITU-T J.292], [b-ITU-T J.702], [b-ITU-T J.1102], [b-ITU-T J.1103]</w:t>
      </w:r>
    </w:p>
    <w:p w14:paraId="56A6BBA6"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lang w:eastAsia="zh-CN"/>
        </w:rPr>
        <w:t xml:space="preserve">PID </w:t>
      </w:r>
      <w:r>
        <w:rPr>
          <w:rFonts w:asciiTheme="majorBidi" w:hAnsiTheme="majorBidi" w:cstheme="majorBidi"/>
          <w:szCs w:val="24"/>
          <w:lang w:eastAsia="zh-CN"/>
        </w:rPr>
        <w:tab/>
        <w:t xml:space="preserve">Packet Identifier, defined by ISO/IEC 13818 (MPEG-2) </w:t>
      </w:r>
      <w:r>
        <w:rPr>
          <w:rFonts w:asciiTheme="majorBidi" w:hAnsiTheme="majorBidi" w:cstheme="majorBidi"/>
          <w:szCs w:val="24"/>
        </w:rPr>
        <w:t>[b-ITU-T J.112</w:t>
      </w:r>
      <w:r>
        <w:rPr>
          <w:rFonts w:asciiTheme="majorBidi" w:hAnsiTheme="majorBidi" w:cstheme="majorBidi"/>
          <w:szCs w:val="24"/>
          <w:lang w:eastAsia="zh-CN"/>
        </w:rPr>
        <w:t xml:space="preserve"> Annex A</w:t>
      </w:r>
      <w:r>
        <w:rPr>
          <w:rFonts w:asciiTheme="majorBidi" w:hAnsiTheme="majorBidi" w:cstheme="majorBidi"/>
          <w:szCs w:val="24"/>
        </w:rPr>
        <w:t>]</w:t>
      </w:r>
    </w:p>
    <w:p w14:paraId="5579B7D4" w14:textId="77777777" w:rsidR="00662767" w:rsidRDefault="00280C62">
      <w:pPr>
        <w:rPr>
          <w:rFonts w:asciiTheme="majorBidi" w:hAnsiTheme="majorBidi" w:cstheme="majorBidi"/>
          <w:szCs w:val="24"/>
        </w:rPr>
      </w:pPr>
      <w:r>
        <w:rPr>
          <w:rFonts w:asciiTheme="majorBidi" w:hAnsiTheme="majorBidi" w:cstheme="majorBidi"/>
          <w:szCs w:val="24"/>
        </w:rPr>
        <w:t>PID</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Packet Identifier used in MPEG-TS</w:t>
      </w:r>
      <w:r>
        <w:rPr>
          <w:rFonts w:asciiTheme="majorBidi" w:hAnsiTheme="majorBidi" w:cstheme="majorBidi"/>
          <w:szCs w:val="24"/>
        </w:rPr>
        <w:tab/>
        <w:t>[b-ITU-T J.211]</w:t>
      </w:r>
    </w:p>
    <w:p w14:paraId="398E28C4"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PID</w:t>
      </w:r>
      <w:r>
        <w:rPr>
          <w:rFonts w:asciiTheme="majorBidi" w:hAnsiTheme="majorBidi" w:cstheme="majorBidi" w:hint="eastAsia"/>
          <w:szCs w:val="24"/>
          <w:lang w:eastAsia="zh-CN"/>
        </w:rPr>
        <w:t xml:space="preserve"> </w:t>
      </w:r>
      <w:r>
        <w:rPr>
          <w:rFonts w:asciiTheme="majorBidi" w:hAnsiTheme="majorBidi" w:cstheme="majorBidi"/>
          <w:szCs w:val="24"/>
        </w:rPr>
        <w:tab/>
        <w:t xml:space="preserve">Packet Identifier; PID (system): A unique integer value used to identify elementary streams of a program in a single or multi-program Transport Stream as described in 2.4.3 of [H.222.0 | ISO 13818-1]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J.212]</w:t>
      </w:r>
    </w:p>
    <w:p w14:paraId="1DBEBE7F" w14:textId="77777777" w:rsidR="00662767" w:rsidRDefault="00280C62">
      <w:pPr>
        <w:rPr>
          <w:rFonts w:asciiTheme="majorBidi" w:hAnsiTheme="majorBidi" w:cstheme="majorBidi"/>
          <w:szCs w:val="24"/>
        </w:rPr>
      </w:pPr>
      <w:r>
        <w:rPr>
          <w:rFonts w:asciiTheme="majorBidi" w:hAnsiTheme="majorBidi" w:cstheme="majorBidi"/>
          <w:szCs w:val="24"/>
        </w:rPr>
        <w:t>PID</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ab/>
      </w:r>
      <w:r>
        <w:rPr>
          <w:rFonts w:asciiTheme="majorBidi" w:hAnsiTheme="majorBidi" w:cstheme="majorBidi"/>
          <w:szCs w:val="24"/>
        </w:rPr>
        <w:t>Packet Identifier Field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J.343.6]</w:t>
      </w:r>
    </w:p>
    <w:p w14:paraId="399ED91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PID</w:t>
      </w:r>
      <w:r>
        <w:rPr>
          <w:rFonts w:asciiTheme="majorBidi" w:hAnsiTheme="majorBidi" w:cstheme="majorBidi" w:hint="eastAsia"/>
          <w:i/>
          <w:iCs/>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Program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 [b-ITU-T J.151]</w:t>
      </w:r>
    </w:p>
    <w:p w14:paraId="1DFA2D3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PIDF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Presence Information Data Format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J.367]</w:t>
      </w:r>
    </w:p>
    <w:p w14:paraId="21A5F1E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PIDF-LO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Presence Information Data Format Location Object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J.460.1]</w:t>
      </w:r>
    </w:p>
    <w:p w14:paraId="763EBB21"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PIM</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Protocol Independent Multicast</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[b-ITU-T J.222.2]</w:t>
      </w:r>
    </w:p>
    <w:p w14:paraId="5F9DDD5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PIMSM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Protocol Independent Multicast Sparse Mode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J.292]</w:t>
      </w:r>
    </w:p>
    <w:p w14:paraId="46424D1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PIN</w:t>
      </w:r>
      <w:r>
        <w:rPr>
          <w:rFonts w:asciiTheme="majorBidi" w:hAnsiTheme="majorBidi" w:cstheme="majorBidi"/>
          <w:szCs w:val="24"/>
          <w:lang w:val="fr-CH"/>
        </w:rPr>
        <w:tab/>
        <w:t>Personal Identification Number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J.260], [b-ITU-T J.261], [b-ITU-T J.262], [b-ITU-T J.263], [b-ITU-T J.296], [b-ITU-T J.702], [b-ITU-T J.1011]</w:t>
      </w:r>
    </w:p>
    <w:p w14:paraId="789370EB" w14:textId="77777777" w:rsidR="00662767" w:rsidRDefault="00280C62">
      <w:pPr>
        <w:rPr>
          <w:rFonts w:asciiTheme="majorBidi" w:hAnsiTheme="majorBidi" w:cstheme="majorBidi"/>
          <w:szCs w:val="24"/>
        </w:rPr>
      </w:pPr>
      <w:r>
        <w:rPr>
          <w:rFonts w:asciiTheme="majorBidi" w:hAnsiTheme="majorBidi" w:cstheme="majorBidi"/>
          <w:szCs w:val="24"/>
        </w:rPr>
        <w:t>PING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Packet Inter-Network Grouper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J.191], [b-ITU-T J.192]</w:t>
      </w:r>
    </w:p>
    <w:p w14:paraId="4B5FEF37"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PIN-PD</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p-i-n Photo Diode</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J.185]</w:t>
      </w:r>
    </w:p>
    <w:p w14:paraId="3A68F6F5" w14:textId="77777777" w:rsidR="00662767" w:rsidRDefault="00280C62">
      <w:pPr>
        <w:rPr>
          <w:rFonts w:asciiTheme="majorBidi" w:hAnsiTheme="majorBidi" w:cstheme="majorBidi"/>
          <w:szCs w:val="24"/>
        </w:rPr>
      </w:pPr>
      <w:r>
        <w:rPr>
          <w:rFonts w:asciiTheme="majorBidi" w:hAnsiTheme="majorBidi" w:cstheme="majorBidi"/>
          <w:szCs w:val="24"/>
        </w:rPr>
        <w:t>PIP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Picture-In-Picture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J.117]</w:t>
      </w:r>
      <w:r>
        <w:rPr>
          <w:rFonts w:asciiTheme="majorBidi" w:hAnsiTheme="majorBidi" w:cstheme="majorBidi" w:hint="eastAsia"/>
          <w:szCs w:val="24"/>
          <w:lang w:eastAsia="zh-CN"/>
        </w:rPr>
        <w:t>,</w:t>
      </w:r>
      <w:r>
        <w:rPr>
          <w:rFonts w:asciiTheme="majorBidi" w:hAnsiTheme="majorBidi" w:cstheme="majorBidi"/>
          <w:szCs w:val="24"/>
        </w:rPr>
        <w:t xml:space="preserve"> [b-ITU-T J.700]</w:t>
      </w:r>
    </w:p>
    <w:p w14:paraId="67D6F702" w14:textId="77777777" w:rsidR="00662767" w:rsidRDefault="00280C62">
      <w:pPr>
        <w:ind w:left="1620" w:hanging="1620"/>
        <w:rPr>
          <w:rFonts w:asciiTheme="majorBidi" w:hAnsiTheme="majorBidi" w:cstheme="majorBidi"/>
          <w:szCs w:val="24"/>
          <w:lang w:val="fr-CH" w:eastAsia="zh-CN"/>
        </w:rPr>
      </w:pPr>
      <w:r>
        <w:rPr>
          <w:rFonts w:asciiTheme="majorBidi" w:hAnsiTheme="majorBidi" w:cstheme="majorBidi"/>
          <w:szCs w:val="24"/>
        </w:rPr>
        <w:t>PKCROSS</w:t>
      </w:r>
      <w:r>
        <w:rPr>
          <w:rFonts w:asciiTheme="majorBidi" w:hAnsiTheme="majorBidi" w:cstheme="majorBidi"/>
          <w:szCs w:val="24"/>
        </w:rPr>
        <w:tab/>
        <w:t>Utilizes PKINIT for establishing the inter-realm keys and associated inter-realm policies to be applied in issuing cross-realm service tickets between realms and domains in support of Intradomain and Interdomain CMS-to-CMS signalling (CMSS).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val="fr-CH"/>
        </w:rPr>
        <w:t>[b-ITU-T J.170]</w:t>
      </w:r>
    </w:p>
    <w:p w14:paraId="3CCEF80B" w14:textId="77777777" w:rsidR="00662767" w:rsidRDefault="00280C62">
      <w:pPr>
        <w:ind w:left="1620" w:hanging="1620"/>
        <w:rPr>
          <w:rFonts w:asciiTheme="majorBidi" w:hAnsiTheme="majorBidi" w:cstheme="majorBidi"/>
          <w:szCs w:val="24"/>
          <w:lang w:val="fr-CH"/>
        </w:rPr>
      </w:pPr>
      <w:r>
        <w:rPr>
          <w:rFonts w:asciiTheme="majorBidi" w:hAnsiTheme="majorBidi" w:cstheme="majorBidi"/>
          <w:szCs w:val="24"/>
          <w:lang w:val="fr-CH"/>
        </w:rPr>
        <w:t>PKCS</w:t>
      </w:r>
      <w:r>
        <w:rPr>
          <w:rFonts w:asciiTheme="majorBidi" w:hAnsiTheme="majorBidi" w:cstheme="majorBidi"/>
          <w:szCs w:val="24"/>
          <w:lang w:val="fr-CH" w:eastAsia="zh-CN"/>
        </w:rPr>
        <w:tab/>
      </w:r>
      <w:r>
        <w:rPr>
          <w:rFonts w:asciiTheme="majorBidi" w:hAnsiTheme="majorBidi" w:cstheme="majorBidi"/>
          <w:szCs w:val="24"/>
          <w:lang w:val="fr-CH"/>
        </w:rPr>
        <w:t>Public Key Cryptography Standards</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rPr>
        <w:t>[b-ITU-T J.170]</w:t>
      </w:r>
    </w:p>
    <w:p w14:paraId="6B0EA28C" w14:textId="77777777" w:rsidR="00662767" w:rsidRDefault="00280C62">
      <w:pPr>
        <w:ind w:left="1620" w:hanging="1620"/>
        <w:rPr>
          <w:rFonts w:asciiTheme="majorBidi" w:hAnsiTheme="majorBidi" w:cstheme="majorBidi"/>
          <w:szCs w:val="24"/>
          <w:lang w:val="fr-CH"/>
        </w:rPr>
      </w:pPr>
      <w:r>
        <w:rPr>
          <w:rFonts w:asciiTheme="majorBidi" w:hAnsiTheme="majorBidi" w:cstheme="majorBidi"/>
          <w:szCs w:val="24"/>
          <w:lang w:val="fr-CH"/>
        </w:rPr>
        <w:t>PKI</w:t>
      </w:r>
      <w:r>
        <w:rPr>
          <w:rFonts w:asciiTheme="majorBidi" w:hAnsiTheme="majorBidi" w:cstheme="majorBidi"/>
          <w:szCs w:val="24"/>
          <w:lang w:val="fr-CH"/>
        </w:rPr>
        <w:tab/>
        <w:t>Public Key Infrastructure</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J.191], [b-ITU-T J.192], [b-ITU-T J.222.3], [b-ITU-T J.261]</w:t>
      </w:r>
    </w:p>
    <w:p w14:paraId="2B7ECBEC" w14:textId="77777777" w:rsidR="00662767" w:rsidRDefault="00280C62">
      <w:pPr>
        <w:ind w:left="1620" w:hanging="1620"/>
        <w:rPr>
          <w:rFonts w:asciiTheme="majorBidi" w:hAnsiTheme="majorBidi" w:cstheme="majorBidi"/>
          <w:szCs w:val="24"/>
        </w:rPr>
      </w:pPr>
      <w:r>
        <w:rPr>
          <w:rFonts w:asciiTheme="majorBidi" w:hAnsiTheme="majorBidi" w:cstheme="majorBidi"/>
          <w:szCs w:val="24"/>
        </w:rPr>
        <w:t xml:space="preserve">PKI </w:t>
      </w:r>
      <w:r>
        <w:rPr>
          <w:rFonts w:asciiTheme="majorBidi" w:hAnsiTheme="majorBidi" w:cstheme="majorBidi"/>
          <w:szCs w:val="24"/>
        </w:rPr>
        <w:tab/>
        <w:t xml:space="preserve">Public Key Infrastructure. A process for issuing public key certificates, which includes standards, Certification Authorities, communication between authorities and protocols for managing certification processes.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3A61E856"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PKINIT</w:t>
      </w:r>
      <w:r>
        <w:rPr>
          <w:rFonts w:asciiTheme="majorBidi" w:hAnsiTheme="majorBidi" w:cstheme="majorBidi"/>
          <w:szCs w:val="24"/>
        </w:rPr>
        <w:tab/>
        <w:t>Public Key Cryptography for Initial Authentication</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rPr>
        <w:t>[b-ITU-T J.191], [b-ITU-T J.192]</w:t>
      </w:r>
      <w:r>
        <w:rPr>
          <w:rFonts w:asciiTheme="majorBidi" w:hAnsiTheme="majorBidi" w:cstheme="majorBidi" w:hint="eastAsia"/>
          <w:szCs w:val="24"/>
          <w:lang w:eastAsia="zh-CN"/>
        </w:rPr>
        <w:t>,</w:t>
      </w:r>
      <w:r>
        <w:rPr>
          <w:rFonts w:asciiTheme="majorBidi" w:hAnsiTheme="majorBidi" w:cstheme="majorBidi"/>
          <w:szCs w:val="24"/>
        </w:rPr>
        <w:t xml:space="preserve"> [b-ITU-T J.261]</w:t>
      </w:r>
    </w:p>
    <w:p w14:paraId="591B0FA5" w14:textId="77777777" w:rsidR="00662767" w:rsidRDefault="00280C62">
      <w:pPr>
        <w:rPr>
          <w:rFonts w:asciiTheme="majorBidi" w:hAnsiTheme="majorBidi" w:cstheme="majorBidi"/>
          <w:szCs w:val="24"/>
        </w:rPr>
      </w:pPr>
      <w:r>
        <w:rPr>
          <w:rFonts w:asciiTheme="majorBidi" w:hAnsiTheme="majorBidi" w:cstheme="majorBidi"/>
          <w:szCs w:val="24"/>
        </w:rPr>
        <w:t>PL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Path Layer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J.131]</w:t>
      </w:r>
    </w:p>
    <w:p w14:paraId="7E341610" w14:textId="77777777" w:rsidR="00662767" w:rsidRDefault="00280C62">
      <w:pPr>
        <w:rPr>
          <w:rFonts w:asciiTheme="majorBidi" w:hAnsiTheme="majorBidi" w:cstheme="majorBidi"/>
          <w:szCs w:val="24"/>
        </w:rPr>
      </w:pPr>
      <w:r>
        <w:rPr>
          <w:rFonts w:asciiTheme="majorBidi" w:hAnsiTheme="majorBidi" w:cstheme="majorBidi"/>
          <w:szCs w:val="24"/>
        </w:rPr>
        <w:t>PLC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Power Line Communication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J.294]</w:t>
      </w:r>
    </w:p>
    <w:p w14:paraId="2F3F5DF2" w14:textId="77777777" w:rsidR="00662767" w:rsidRDefault="00280C62">
      <w:pPr>
        <w:rPr>
          <w:rFonts w:asciiTheme="majorBidi" w:hAnsiTheme="majorBidi" w:cstheme="majorBidi"/>
          <w:szCs w:val="24"/>
        </w:rPr>
      </w:pPr>
      <w:r>
        <w:rPr>
          <w:rFonts w:asciiTheme="majorBidi" w:hAnsiTheme="majorBidi" w:cstheme="majorBidi"/>
          <w:szCs w:val="24"/>
        </w:rPr>
        <w:t>PLC</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Packet Loss Concealment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J.361]</w:t>
      </w:r>
    </w:p>
    <w:p w14:paraId="2D03E9C0"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PLL</w:t>
      </w:r>
      <w:r>
        <w:rPr>
          <w:rFonts w:asciiTheme="majorBidi" w:hAnsiTheme="majorBidi" w:cstheme="majorBidi"/>
          <w:szCs w:val="24"/>
        </w:rPr>
        <w:tab/>
        <w:t>Phase Locked Loop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 xml:space="preserve">[b-ITU-T J.81], </w:t>
      </w:r>
      <w:r>
        <w:rPr>
          <w:rFonts w:asciiTheme="majorBidi" w:hAnsiTheme="majorBidi" w:cstheme="majorBidi"/>
          <w:szCs w:val="24"/>
        </w:rPr>
        <w:t>[b-ITU-T J.211]</w:t>
      </w:r>
      <w:r>
        <w:rPr>
          <w:rFonts w:asciiTheme="majorBidi" w:hAnsiTheme="majorBidi" w:cstheme="majorBidi" w:hint="eastAsia"/>
          <w:szCs w:val="24"/>
          <w:lang w:eastAsia="zh-CN"/>
        </w:rPr>
        <w:t>,</w:t>
      </w:r>
      <w:r>
        <w:rPr>
          <w:rFonts w:asciiTheme="majorBidi" w:hAnsiTheme="majorBidi" w:cstheme="majorBidi"/>
          <w:szCs w:val="24"/>
        </w:rPr>
        <w:t xml:space="preserve"> [b-ITU-T J.222.1]</w:t>
      </w:r>
    </w:p>
    <w:p w14:paraId="0A2B469E" w14:textId="77777777" w:rsidR="00662767" w:rsidRDefault="00280C62">
      <w:pPr>
        <w:rPr>
          <w:rFonts w:asciiTheme="majorBidi" w:hAnsiTheme="majorBidi" w:cstheme="majorBidi"/>
          <w:szCs w:val="24"/>
        </w:rPr>
      </w:pPr>
      <w:r>
        <w:rPr>
          <w:rFonts w:asciiTheme="majorBidi" w:hAnsiTheme="majorBidi" w:cstheme="majorBidi"/>
          <w:szCs w:val="24"/>
        </w:rPr>
        <w:t>PLM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Payload Label Mismatch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3940C309" w14:textId="77777777" w:rsidR="00662767" w:rsidRDefault="00280C62">
      <w:pPr>
        <w:rPr>
          <w:rFonts w:asciiTheme="majorBidi" w:hAnsiTheme="majorBidi" w:cstheme="majorBidi"/>
          <w:szCs w:val="24"/>
        </w:rPr>
      </w:pPr>
      <w:r>
        <w:rPr>
          <w:rFonts w:asciiTheme="majorBidi" w:hAnsiTheme="majorBidi" w:cstheme="majorBidi"/>
          <w:szCs w:val="24"/>
        </w:rPr>
        <w:t>PLP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Physical Layer Pipe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J.382]</w:t>
      </w:r>
    </w:p>
    <w:p w14:paraId="04870D7C" w14:textId="77777777" w:rsidR="00662767" w:rsidRDefault="00280C62">
      <w:pPr>
        <w:rPr>
          <w:rFonts w:asciiTheme="majorBidi" w:hAnsiTheme="majorBidi" w:cstheme="majorBidi"/>
          <w:szCs w:val="24"/>
          <w:lang w:eastAsia="zh-CN"/>
        </w:rPr>
      </w:pPr>
      <w:r>
        <w:rPr>
          <w:rFonts w:asciiTheme="majorBidi" w:hAnsiTheme="majorBidi" w:cstheme="majorBidi"/>
          <w:szCs w:val="24"/>
        </w:rPr>
        <w:t>PLR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Packet Loss Ratio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J.241]</w:t>
      </w:r>
    </w:p>
    <w:p w14:paraId="4C1D0006" w14:textId="77777777" w:rsidR="00662767" w:rsidRDefault="00280C62">
      <w:pPr>
        <w:rPr>
          <w:rFonts w:asciiTheme="majorBidi" w:hAnsiTheme="majorBidi" w:cstheme="majorBidi"/>
          <w:szCs w:val="24"/>
        </w:rPr>
      </w:pPr>
      <w:r>
        <w:rPr>
          <w:rFonts w:asciiTheme="majorBidi" w:hAnsiTheme="majorBidi" w:cstheme="majorBidi"/>
          <w:szCs w:val="24"/>
        </w:rPr>
        <w:t>PM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Primary Mark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J.95]</w:t>
      </w:r>
    </w:p>
    <w:p w14:paraId="0F96C5F1"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lastRenderedPageBreak/>
        <w:t>PM</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Pulse Modulation</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r>
        <w:rPr>
          <w:rFonts w:asciiTheme="majorBidi" w:hAnsiTheme="majorBidi" w:cstheme="majorBidi" w:hint="eastAsia"/>
          <w:szCs w:val="24"/>
          <w:lang w:val="fr-CH" w:eastAsia="zh-CN"/>
        </w:rPr>
        <w:t>, [b-ITU-T J.116]</w:t>
      </w:r>
    </w:p>
    <w:p w14:paraId="26346746"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 xml:space="preserve">PM </w:t>
      </w:r>
      <w:r>
        <w:rPr>
          <w:rFonts w:asciiTheme="majorBidi" w:hAnsiTheme="majorBidi" w:cstheme="majorBidi" w:hint="eastAsia"/>
          <w:i/>
          <w:iCs/>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Phase Modulation</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J.116]</w:t>
      </w:r>
    </w:p>
    <w:p w14:paraId="436AAF2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PM</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Programme Material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J.285]</w:t>
      </w:r>
    </w:p>
    <w:p w14:paraId="6ECEA3B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PMD</w:t>
      </w:r>
      <w:r>
        <w:rPr>
          <w:rFonts w:asciiTheme="majorBidi" w:hAnsiTheme="majorBidi" w:cstheme="majorBidi"/>
          <w:szCs w:val="24"/>
          <w:lang w:val="fr-CH"/>
        </w:rPr>
        <w:tab/>
        <w:t>Physical Media Dependent sublayer</w:t>
      </w:r>
      <w:r>
        <w:rPr>
          <w:rFonts w:asciiTheme="majorBidi" w:hAnsiTheme="majorBidi" w:cstheme="majorBidi"/>
          <w:szCs w:val="24"/>
          <w:lang w:val="fr-CH"/>
        </w:rPr>
        <w:tab/>
        <w:t>[b-ITU-T J.112]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J.212]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J.222.1], [b-ITU-T J.222.2]</w:t>
      </w:r>
    </w:p>
    <w:p w14:paraId="086B8BEF"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PMD</w:t>
      </w:r>
      <w:r>
        <w:rPr>
          <w:rFonts w:asciiTheme="majorBidi" w:hAnsiTheme="majorBidi" w:cstheme="majorBidi" w:hint="eastAsia"/>
          <w:szCs w:val="24"/>
          <w:lang w:val="fr-CH" w:eastAsia="zh-CN"/>
        </w:rPr>
        <w:tab/>
      </w:r>
      <w:r>
        <w:rPr>
          <w:lang w:val="fr-CH"/>
        </w:rPr>
        <w:t>Physical Media Dependent</w:t>
      </w:r>
      <w:r>
        <w:rPr>
          <w:rFonts w:hint="eastAsia"/>
          <w:lang w:val="fr-CH" w:eastAsia="zh-CN"/>
        </w:rPr>
        <w:tab/>
      </w:r>
      <w:r>
        <w:rPr>
          <w:rFonts w:hint="eastAsia"/>
          <w:lang w:val="fr-CH" w:eastAsia="zh-CN"/>
        </w:rPr>
        <w:tab/>
      </w:r>
      <w:r>
        <w:rPr>
          <w:rFonts w:hint="eastAsia"/>
          <w:lang w:val="fr-CH" w:eastAsia="zh-CN"/>
        </w:rPr>
        <w:tab/>
      </w:r>
      <w:r>
        <w:rPr>
          <w:lang w:val="fr-CH" w:eastAsia="zh-CN"/>
        </w:rPr>
        <w:t>[b-ITU-T J.112 Annex B]</w:t>
      </w:r>
      <w:r>
        <w:rPr>
          <w:rFonts w:hint="eastAsia"/>
          <w:lang w:val="fr-CH" w:eastAsia="zh-CN"/>
        </w:rPr>
        <w:t xml:space="preserve">, </w:t>
      </w:r>
      <w:r>
        <w:rPr>
          <w:lang w:val="fr-CH" w:eastAsia="zh-CN"/>
        </w:rPr>
        <w:t>[b-ITU-T J.112 Annex C],</w:t>
      </w:r>
      <w:r>
        <w:rPr>
          <w:rFonts w:hint="eastAsia"/>
          <w:lang w:val="fr-CH" w:eastAsia="zh-CN"/>
        </w:rPr>
        <w:t xml:space="preserve"> [b-ITU-T J.122]</w:t>
      </w:r>
    </w:p>
    <w:p w14:paraId="20E40B6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PMT</w:t>
      </w:r>
      <w:r>
        <w:rPr>
          <w:rFonts w:asciiTheme="majorBidi" w:hAnsiTheme="majorBidi" w:cstheme="majorBidi"/>
          <w:szCs w:val="24"/>
          <w:lang w:val="fr-CH"/>
        </w:rPr>
        <w:tab/>
        <w:t>Program</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Map Table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J.94]</w:t>
      </w:r>
      <w:r>
        <w:rPr>
          <w:rFonts w:asciiTheme="majorBidi" w:hAnsiTheme="majorBidi" w:cstheme="majorBidi" w:hint="eastAsia"/>
          <w:szCs w:val="24"/>
          <w:lang w:val="fr-CH" w:eastAsia="zh-CN"/>
        </w:rPr>
        <w:t xml:space="preserve">, [b-ITU-T J.117], </w:t>
      </w:r>
      <w:r>
        <w:rPr>
          <w:rFonts w:asciiTheme="majorBidi" w:hAnsiTheme="majorBidi" w:cstheme="majorBidi"/>
          <w:szCs w:val="24"/>
          <w:lang w:val="fr-CH"/>
        </w:rPr>
        <w:t>[b-ITU-T J.151], [b-ITU-T J.200], [b-ITU-T J.215], [b-ITU-T J.280], [b-ITU-T J.287], [b-ITU-T J.302]</w:t>
      </w:r>
      <w:r>
        <w:rPr>
          <w:rFonts w:asciiTheme="majorBidi" w:hAnsiTheme="majorBidi" w:cstheme="majorBidi" w:hint="eastAsia"/>
          <w:szCs w:val="24"/>
          <w:lang w:val="fr-CH" w:eastAsia="zh-CN"/>
        </w:rPr>
        <w:t xml:space="preserve"> </w:t>
      </w:r>
    </w:p>
    <w:p w14:paraId="6795E4A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PMT</w:t>
      </w:r>
      <w:r>
        <w:rPr>
          <w:rFonts w:asciiTheme="majorBidi" w:hAnsiTheme="majorBidi" w:cstheme="majorBidi" w:hint="eastAsia"/>
          <w:szCs w:val="24"/>
          <w:lang w:val="fr-CH" w:eastAsia="zh-CN"/>
        </w:rPr>
        <w:tab/>
      </w:r>
      <w:r>
        <w:rPr>
          <w:rFonts w:asciiTheme="majorBidi" w:hAnsiTheme="majorBidi" w:cstheme="majorBidi"/>
          <w:szCs w:val="24"/>
          <w:lang w:val="fr-CH" w:eastAsia="zh-CN"/>
        </w:rPr>
        <w:t>Program Map Table (see [ITU-T H.222.0])</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J.181]</w:t>
      </w:r>
    </w:p>
    <w:p w14:paraId="7C72A98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PMT</w:t>
      </w:r>
      <w:r>
        <w:rPr>
          <w:rFonts w:asciiTheme="majorBidi" w:hAnsiTheme="majorBidi" w:cstheme="majorBidi" w:hint="eastAsia"/>
          <w:szCs w:val="24"/>
          <w:lang w:val="fr-CH" w:eastAsia="zh-CN"/>
        </w:rPr>
        <w:tab/>
        <w:t>Programme Map Table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J.96],</w:t>
      </w:r>
      <w:r>
        <w:rPr>
          <w:lang w:val="fr-CH"/>
        </w:rPr>
        <w:t xml:space="preserve"> </w:t>
      </w:r>
      <w:r>
        <w:rPr>
          <w:rFonts w:asciiTheme="majorBidi" w:hAnsiTheme="majorBidi" w:cstheme="majorBidi"/>
          <w:szCs w:val="24"/>
          <w:lang w:val="fr-CH" w:eastAsia="zh-CN"/>
        </w:rPr>
        <w:t>[b-ITU-T J.700]</w:t>
      </w:r>
    </w:p>
    <w:p w14:paraId="55DE4A0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PN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Pseudo</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random Noise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J.83]</w:t>
      </w:r>
    </w:p>
    <w:p w14:paraId="4BC9D76A"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PNG</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Portable Network Graphics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J.200], [b-ITU-T J.700]</w:t>
      </w:r>
    </w:p>
    <w:p w14:paraId="1959C930" w14:textId="77777777" w:rsidR="00662767" w:rsidRDefault="00280C62">
      <w:pPr>
        <w:rPr>
          <w:rFonts w:asciiTheme="majorBidi" w:hAnsiTheme="majorBidi" w:cstheme="majorBidi"/>
          <w:szCs w:val="24"/>
        </w:rPr>
      </w:pPr>
      <w:r>
        <w:rPr>
          <w:rFonts w:asciiTheme="majorBidi" w:hAnsiTheme="majorBidi" w:cstheme="majorBidi"/>
          <w:szCs w:val="24"/>
        </w:rPr>
        <w:t>PoC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Push-to-Talk over Cellular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J.367]</w:t>
      </w:r>
    </w:p>
    <w:p w14:paraId="2487FB73"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PODM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Placement Opportunity Data Model</w:t>
      </w:r>
      <w:r>
        <w:rPr>
          <w:rFonts w:asciiTheme="majorBidi" w:hAnsiTheme="majorBidi" w:cstheme="majorBidi"/>
          <w:szCs w:val="24"/>
        </w:rPr>
        <w:tab/>
      </w:r>
      <w:r>
        <w:rPr>
          <w:rFonts w:asciiTheme="majorBidi" w:hAnsiTheme="majorBidi" w:cstheme="majorBidi"/>
          <w:szCs w:val="24"/>
          <w:lang w:eastAsia="zh-CN"/>
        </w:rPr>
        <w:t xml:space="preserve">[b-ITU-T </w:t>
      </w:r>
      <w:r>
        <w:rPr>
          <w:rFonts w:asciiTheme="majorBidi" w:hAnsiTheme="majorBidi" w:cstheme="majorBidi"/>
          <w:szCs w:val="24"/>
        </w:rPr>
        <w:t>J.380.3</w:t>
      </w:r>
      <w:r>
        <w:rPr>
          <w:rFonts w:asciiTheme="majorBidi" w:hAnsiTheme="majorBidi" w:cstheme="majorBidi"/>
          <w:szCs w:val="24"/>
          <w:lang w:eastAsia="zh-CN"/>
        </w:rPr>
        <w:t>]</w:t>
      </w:r>
    </w:p>
    <w:p w14:paraId="0FC6296C" w14:textId="77777777" w:rsidR="00662767" w:rsidRDefault="00280C62">
      <w:pPr>
        <w:rPr>
          <w:rFonts w:asciiTheme="majorBidi" w:hAnsiTheme="majorBidi" w:cstheme="majorBidi"/>
          <w:szCs w:val="24"/>
        </w:rPr>
      </w:pPr>
      <w:r>
        <w:rPr>
          <w:rFonts w:asciiTheme="majorBidi" w:hAnsiTheme="majorBidi" w:cstheme="majorBidi"/>
          <w:szCs w:val="24"/>
        </w:rPr>
        <w:t xml:space="preserve">POH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Path Overhead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402FC20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POIS</w:t>
      </w:r>
      <w:r>
        <w:rPr>
          <w:rFonts w:asciiTheme="majorBidi" w:hAnsiTheme="majorBidi" w:cstheme="majorBidi"/>
          <w:szCs w:val="24"/>
          <w:lang w:val="fr-CH"/>
        </w:rPr>
        <w:tab/>
        <w:t>Opportunity Information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J.380.1], [b-ITU-T J.380.2],</w:t>
      </w:r>
      <w:r>
        <w:rPr>
          <w:rFonts w:asciiTheme="majorBidi" w:hAnsiTheme="majorBidi" w:cstheme="majorBidi"/>
          <w:szCs w:val="24"/>
          <w:lang w:val="fr-CH" w:eastAsia="zh-CN"/>
        </w:rPr>
        <w:t xml:space="preserve"> [b-ITU-T </w:t>
      </w:r>
      <w:r>
        <w:rPr>
          <w:rFonts w:asciiTheme="majorBidi" w:hAnsiTheme="majorBidi" w:cstheme="majorBidi"/>
          <w:szCs w:val="24"/>
          <w:lang w:val="fr-CH"/>
        </w:rPr>
        <w:t>J.380.5</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J.706]</w:t>
      </w:r>
    </w:p>
    <w:p w14:paraId="0332EC9F"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PON</w:t>
      </w:r>
      <w:r>
        <w:rPr>
          <w:rFonts w:asciiTheme="majorBidi" w:hAnsiTheme="majorBidi" w:cstheme="majorBidi"/>
          <w:szCs w:val="24"/>
          <w:lang w:val="fr-CH"/>
        </w:rPr>
        <w:tab/>
        <w:t>Passive Optical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 [b-ITU-T J.195.1], [b-ITU-T J.196.1], [b-ITU-T J.223.1], [b-ITU-T J.223.2], [b-ITU-T J.297], [b-ITU-T J.700]</w:t>
      </w:r>
      <w:r>
        <w:rPr>
          <w:rFonts w:asciiTheme="majorBidi" w:hAnsiTheme="majorBidi" w:cstheme="majorBidi" w:hint="eastAsia"/>
          <w:szCs w:val="24"/>
          <w:lang w:val="fr-CH" w:eastAsia="zh-CN"/>
        </w:rPr>
        <w:t>, [</w:t>
      </w:r>
      <w:r>
        <w:rPr>
          <w:rFonts w:asciiTheme="majorBidi" w:hAnsiTheme="majorBidi" w:cstheme="majorBidi"/>
          <w:szCs w:val="24"/>
          <w:lang w:val="fr-CH"/>
        </w:rPr>
        <w:t>b-ITU-T J.1</w:t>
      </w:r>
      <w:r>
        <w:rPr>
          <w:rFonts w:asciiTheme="majorBidi" w:hAnsiTheme="majorBidi" w:cstheme="majorBidi"/>
          <w:szCs w:val="24"/>
          <w:lang w:val="fr-CH" w:eastAsia="zh-CN"/>
        </w:rPr>
        <w:t>107]</w:t>
      </w:r>
    </w:p>
    <w:p w14:paraId="53AC491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POTS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Plain Old Telephone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J.173], [b-ITU-T J.460.2]</w:t>
      </w:r>
    </w:p>
    <w:p w14:paraId="137C82C0" w14:textId="1F73AD44"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 xml:space="preserve">PP </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Portable Part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J.114]</w:t>
      </w:r>
    </w:p>
    <w:p w14:paraId="2AB0BB3F" w14:textId="35F522A9" w:rsidR="00662767" w:rsidRDefault="00084FB4">
      <w:pPr>
        <w:rPr>
          <w:rFonts w:asciiTheme="majorBidi" w:hAnsiTheme="majorBidi" w:cstheme="majorBidi"/>
          <w:szCs w:val="24"/>
        </w:rPr>
      </w:pPr>
      <w:r>
        <w:rPr>
          <w:rFonts w:asciiTheme="majorBidi" w:hAnsiTheme="majorBidi" w:cstheme="majorBidi"/>
          <w:szCs w:val="24"/>
        </w:rPr>
        <w:t>PPD</w:t>
      </w:r>
      <w:r>
        <w:rPr>
          <w:rFonts w:asciiTheme="majorBidi" w:hAnsiTheme="majorBidi" w:cstheme="majorBidi"/>
          <w:szCs w:val="24"/>
        </w:rPr>
        <w:tab/>
        <w:t xml:space="preserve"> </w:t>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 xml:space="preserve">Pay </w:t>
      </w:r>
      <w:proofErr w:type="gramStart"/>
      <w:r w:rsidR="00280C62">
        <w:rPr>
          <w:rFonts w:asciiTheme="majorBidi" w:hAnsiTheme="majorBidi" w:cstheme="majorBidi"/>
          <w:szCs w:val="24"/>
        </w:rPr>
        <w:t>Per</w:t>
      </w:r>
      <w:proofErr w:type="gramEnd"/>
      <w:r w:rsidR="00280C62">
        <w:rPr>
          <w:rFonts w:asciiTheme="majorBidi" w:hAnsiTheme="majorBidi" w:cstheme="majorBidi"/>
          <w:szCs w:val="24"/>
        </w:rPr>
        <w:t xml:space="preserve"> Day</w:t>
      </w:r>
      <w:r w:rsidR="00280C62">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[b-ITU-T J.296]</w:t>
      </w:r>
    </w:p>
    <w:p w14:paraId="590C1BE7" w14:textId="77777777" w:rsidR="00662767" w:rsidRPr="00D2470A" w:rsidRDefault="00280C62">
      <w:pPr>
        <w:rPr>
          <w:rFonts w:asciiTheme="majorBidi" w:hAnsiTheme="majorBidi" w:cstheme="majorBidi"/>
          <w:szCs w:val="24"/>
          <w:lang w:eastAsia="zh-CN"/>
        </w:rPr>
      </w:pPr>
      <w:r w:rsidRPr="00D2470A">
        <w:rPr>
          <w:rFonts w:asciiTheme="majorBidi" w:hAnsiTheme="majorBidi" w:cstheme="majorBidi"/>
          <w:szCs w:val="24"/>
          <w:lang w:eastAsia="zh-CN"/>
        </w:rPr>
        <w:t>PPI</w:t>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t>Phase parity identifier</w:t>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t>[b-ITU-T J.81]</w:t>
      </w:r>
    </w:p>
    <w:p w14:paraId="409759B7" w14:textId="54AB28E5" w:rsidR="00662767" w:rsidRPr="00D2470A" w:rsidRDefault="00280C62" w:rsidP="00084FB4">
      <w:pPr>
        <w:rPr>
          <w:rFonts w:asciiTheme="majorBidi" w:hAnsiTheme="majorBidi" w:cstheme="majorBidi"/>
          <w:szCs w:val="24"/>
          <w:lang w:eastAsia="zh-CN"/>
        </w:rPr>
      </w:pPr>
      <w:r w:rsidRPr="00D2470A">
        <w:rPr>
          <w:rFonts w:asciiTheme="majorBidi" w:hAnsiTheme="majorBidi" w:cstheme="majorBidi"/>
          <w:szCs w:val="24"/>
        </w:rPr>
        <w:t>PPI</w:t>
      </w:r>
      <w:r w:rsidRPr="00D2470A">
        <w:rPr>
          <w:rFonts w:asciiTheme="majorBidi" w:hAnsiTheme="majorBidi" w:cstheme="majorBidi"/>
          <w:szCs w:val="24"/>
          <w:lang w:eastAsia="zh-CN"/>
        </w:rPr>
        <w:t xml:space="preserve"> </w:t>
      </w:r>
      <w:r w:rsidRPr="00D2470A">
        <w:rPr>
          <w:rFonts w:asciiTheme="majorBidi" w:hAnsiTheme="majorBidi" w:cstheme="majorBidi"/>
          <w:i/>
          <w:iCs/>
          <w:szCs w:val="24"/>
          <w:lang w:eastAsia="zh-CN"/>
        </w:rPr>
        <w:tab/>
      </w:r>
      <w:r w:rsidRPr="00D2470A">
        <w:rPr>
          <w:rFonts w:asciiTheme="majorBidi" w:hAnsiTheme="majorBidi" w:cstheme="majorBidi"/>
          <w:i/>
          <w:iCs/>
          <w:szCs w:val="24"/>
          <w:lang w:eastAsia="zh-CN"/>
        </w:rPr>
        <w:tab/>
      </w:r>
      <w:r w:rsidRPr="00D2470A">
        <w:rPr>
          <w:rFonts w:asciiTheme="majorBidi" w:hAnsiTheme="majorBidi" w:cstheme="majorBidi"/>
          <w:szCs w:val="24"/>
        </w:rPr>
        <w:t xml:space="preserve"> </w:t>
      </w:r>
      <w:r w:rsidRPr="00D2470A">
        <w:rPr>
          <w:rFonts w:asciiTheme="majorBidi" w:hAnsiTheme="majorBidi" w:cstheme="majorBidi"/>
          <w:szCs w:val="24"/>
          <w:lang w:eastAsia="zh-CN"/>
        </w:rPr>
        <w:tab/>
      </w:r>
      <w:r w:rsidRPr="00D2470A">
        <w:rPr>
          <w:rFonts w:asciiTheme="majorBidi" w:hAnsiTheme="majorBidi" w:cstheme="majorBidi"/>
          <w:szCs w:val="24"/>
        </w:rPr>
        <w:t xml:space="preserve">PDH Physical Interface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J.131]</w:t>
      </w:r>
    </w:p>
    <w:p w14:paraId="0959916F" w14:textId="1DDA9B81" w:rsidR="00662767" w:rsidRPr="00930BF1" w:rsidRDefault="00084FB4" w:rsidP="00084FB4">
      <w:pPr>
        <w:rPr>
          <w:rFonts w:asciiTheme="majorBidi" w:hAnsiTheme="majorBidi" w:cstheme="majorBidi"/>
          <w:szCs w:val="24"/>
          <w:lang w:val="fr-CH"/>
        </w:rPr>
      </w:pPr>
      <w:proofErr w:type="gramStart"/>
      <w:r w:rsidRPr="00930BF1">
        <w:rPr>
          <w:rFonts w:asciiTheme="majorBidi" w:hAnsiTheme="majorBidi" w:cstheme="majorBidi"/>
          <w:szCs w:val="24"/>
          <w:lang w:val="fr-CH"/>
        </w:rPr>
        <w:t>ppm</w:t>
      </w:r>
      <w:proofErr w:type="gramEnd"/>
      <w:r w:rsidRPr="00930BF1">
        <w:rPr>
          <w:rFonts w:asciiTheme="majorBidi" w:hAnsiTheme="majorBidi" w:cstheme="majorBidi"/>
          <w:szCs w:val="24"/>
          <w:lang w:val="fr-CH"/>
        </w:rPr>
        <w:tab/>
      </w:r>
      <w:r w:rsidR="00280C62" w:rsidRPr="00930BF1">
        <w:rPr>
          <w:rFonts w:asciiTheme="majorBidi" w:hAnsiTheme="majorBidi" w:cstheme="majorBidi"/>
          <w:szCs w:val="24"/>
          <w:lang w:val="fr-CH"/>
        </w:rPr>
        <w:t xml:space="preserve"> </w:t>
      </w:r>
      <w:r w:rsidR="00280C62" w:rsidRPr="00930BF1">
        <w:rPr>
          <w:rFonts w:asciiTheme="majorBidi" w:hAnsiTheme="majorBidi" w:cstheme="majorBidi"/>
          <w:szCs w:val="24"/>
          <w:lang w:val="fr-CH" w:eastAsia="zh-CN"/>
        </w:rPr>
        <w:tab/>
      </w:r>
      <w:r w:rsidR="00280C62" w:rsidRPr="00930BF1">
        <w:rPr>
          <w:rFonts w:asciiTheme="majorBidi" w:hAnsiTheme="majorBidi" w:cstheme="majorBidi"/>
          <w:szCs w:val="24"/>
          <w:lang w:val="fr-CH" w:eastAsia="zh-CN"/>
        </w:rPr>
        <w:tab/>
        <w:t>P</w:t>
      </w:r>
      <w:r w:rsidR="00280C62" w:rsidRPr="00930BF1">
        <w:rPr>
          <w:rFonts w:asciiTheme="majorBidi" w:hAnsiTheme="majorBidi" w:cstheme="majorBidi"/>
          <w:szCs w:val="24"/>
          <w:lang w:val="fr-CH"/>
        </w:rPr>
        <w:t>arts per million</w:t>
      </w:r>
      <w:r w:rsidR="00280C62" w:rsidRPr="00930BF1">
        <w:rPr>
          <w:rFonts w:asciiTheme="majorBidi" w:hAnsiTheme="majorBidi" w:cstheme="majorBidi"/>
          <w:szCs w:val="24"/>
          <w:lang w:val="fr-CH"/>
        </w:rPr>
        <w:tab/>
      </w:r>
      <w:r w:rsidR="00280C62" w:rsidRPr="00930BF1">
        <w:rPr>
          <w:rFonts w:asciiTheme="majorBidi" w:hAnsiTheme="majorBidi" w:cstheme="majorBidi"/>
          <w:szCs w:val="24"/>
          <w:lang w:val="fr-CH" w:eastAsia="zh-CN"/>
        </w:rPr>
        <w:tab/>
      </w:r>
      <w:r w:rsidR="00280C62" w:rsidRPr="00930BF1">
        <w:rPr>
          <w:rFonts w:asciiTheme="majorBidi" w:hAnsiTheme="majorBidi" w:cstheme="majorBidi"/>
          <w:szCs w:val="24"/>
          <w:lang w:val="fr-CH" w:eastAsia="zh-CN"/>
        </w:rPr>
        <w:tab/>
      </w:r>
      <w:r w:rsidR="00280C62" w:rsidRPr="00930BF1">
        <w:rPr>
          <w:rFonts w:asciiTheme="majorBidi" w:hAnsiTheme="majorBidi" w:cstheme="majorBidi"/>
          <w:szCs w:val="24"/>
          <w:lang w:val="fr-CH" w:eastAsia="zh-CN"/>
        </w:rPr>
        <w:tab/>
      </w:r>
      <w:r w:rsidR="00280C62" w:rsidRPr="00930BF1">
        <w:rPr>
          <w:rFonts w:asciiTheme="majorBidi" w:hAnsiTheme="majorBidi" w:cstheme="majorBidi"/>
          <w:szCs w:val="24"/>
          <w:lang w:val="fr-CH" w:eastAsia="zh-CN"/>
        </w:rPr>
        <w:tab/>
      </w:r>
      <w:r w:rsidR="00280C62" w:rsidRPr="00930BF1">
        <w:rPr>
          <w:rFonts w:asciiTheme="majorBidi" w:hAnsiTheme="majorBidi" w:cstheme="majorBidi"/>
          <w:szCs w:val="24"/>
          <w:lang w:val="fr-CH"/>
        </w:rPr>
        <w:t>[b-ITU-T J.83]</w:t>
      </w:r>
      <w:r w:rsidR="00280C62" w:rsidRPr="00930BF1">
        <w:rPr>
          <w:rFonts w:asciiTheme="majorBidi" w:hAnsiTheme="majorBidi" w:cstheme="majorBidi"/>
          <w:szCs w:val="24"/>
          <w:lang w:val="fr-CH" w:eastAsia="zh-CN"/>
        </w:rPr>
        <w:t>,</w:t>
      </w:r>
      <w:r w:rsidR="00280C62" w:rsidRPr="00930BF1">
        <w:rPr>
          <w:rFonts w:asciiTheme="majorBidi" w:hAnsiTheme="majorBidi" w:cstheme="majorBidi"/>
          <w:szCs w:val="24"/>
          <w:lang w:val="fr-CH"/>
        </w:rPr>
        <w:t xml:space="preserve"> [b-ITU-T J.210]</w:t>
      </w:r>
    </w:p>
    <w:p w14:paraId="4C2CFB8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PPP</w:t>
      </w:r>
      <w:r>
        <w:rPr>
          <w:rFonts w:asciiTheme="majorBidi" w:hAnsiTheme="majorBidi" w:cstheme="majorBidi"/>
          <w:szCs w:val="24"/>
          <w:lang w:val="fr-CH"/>
        </w:rPr>
        <w:tab/>
        <w:t>Point-to-Point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rPr>
        <w:t>[b-ITU-T J.114]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J.200], [b-ITU-T J.212], [b-ITU-T J.287]</w:t>
      </w:r>
    </w:p>
    <w:p w14:paraId="74BA70B0" w14:textId="3ADB7895" w:rsidR="00662767" w:rsidRDefault="00280C62" w:rsidP="00084FB4">
      <w:pPr>
        <w:rPr>
          <w:rFonts w:asciiTheme="majorBidi" w:hAnsiTheme="majorBidi" w:cstheme="majorBidi"/>
          <w:szCs w:val="24"/>
        </w:rPr>
      </w:pPr>
      <w:r>
        <w:rPr>
          <w:rFonts w:asciiTheme="majorBidi" w:hAnsiTheme="majorBidi" w:cstheme="majorBidi"/>
          <w:szCs w:val="24"/>
        </w:rPr>
        <w:lastRenderedPageBreak/>
        <w:t>PPS</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Picture Parameter Set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J.286]</w:t>
      </w:r>
    </w:p>
    <w:p w14:paraId="2F81F970"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PPT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 xml:space="preserve">PDH Path Termination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J.131]</w:t>
      </w:r>
    </w:p>
    <w:p w14:paraId="284B0DF0"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PPV</w:t>
      </w:r>
      <w:r w:rsidRPr="008807C5">
        <w:rPr>
          <w:rFonts w:asciiTheme="majorBidi" w:hAnsiTheme="majorBidi" w:cstheme="majorBidi"/>
          <w:szCs w:val="24"/>
          <w:lang w:val="fr-CH"/>
        </w:rPr>
        <w:tab/>
        <w:t>Pay Per View</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J.295], [b-ITU-T J.296], [b-ITU-T J.700], [b-ITU-T J.702], [b-ITU-T J.704], [b-ITU-T J.705]</w:t>
      </w:r>
    </w:p>
    <w:p w14:paraId="62627844" w14:textId="77777777" w:rsidR="00662767" w:rsidRDefault="00280C62">
      <w:pPr>
        <w:rPr>
          <w:rFonts w:asciiTheme="majorBidi" w:hAnsiTheme="majorBidi" w:cstheme="majorBidi"/>
          <w:szCs w:val="24"/>
        </w:rPr>
      </w:pPr>
      <w:r>
        <w:rPr>
          <w:rFonts w:asciiTheme="majorBidi" w:hAnsiTheme="majorBidi" w:cstheme="majorBidi"/>
          <w:szCs w:val="24"/>
        </w:rPr>
        <w:t>PRACK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Provisional Response ACKnowledgement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 xml:space="preserve">  </w:t>
      </w:r>
      <w:r>
        <w:rPr>
          <w:rFonts w:asciiTheme="majorBidi" w:hAnsiTheme="majorBidi" w:cstheme="majorBidi" w:hint="eastAsia"/>
          <w:szCs w:val="24"/>
          <w:lang w:eastAsia="zh-CN"/>
        </w:rPr>
        <w:tab/>
      </w:r>
      <w:r>
        <w:rPr>
          <w:rFonts w:asciiTheme="majorBidi" w:hAnsiTheme="majorBidi" w:cstheme="majorBidi"/>
          <w:szCs w:val="24"/>
        </w:rPr>
        <w:t>[b-ITU-T J.263]</w:t>
      </w:r>
    </w:p>
    <w:p w14:paraId="76ACBEDD" w14:textId="77777777" w:rsidR="00662767" w:rsidRDefault="00280C62">
      <w:pPr>
        <w:rPr>
          <w:rFonts w:asciiTheme="majorBidi" w:hAnsiTheme="majorBidi" w:cstheme="majorBidi"/>
          <w:szCs w:val="24"/>
        </w:rPr>
      </w:pPr>
      <w:r>
        <w:rPr>
          <w:rFonts w:asciiTheme="majorBidi" w:hAnsiTheme="majorBidi" w:cstheme="majorBidi"/>
          <w:szCs w:val="24"/>
        </w:rPr>
        <w:t>PRACK</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ab/>
        <w:t>Provisional Acknowledgement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J.460.1]</w:t>
      </w:r>
    </w:p>
    <w:p w14:paraId="5C230F48" w14:textId="77777777" w:rsidR="00662767" w:rsidRDefault="00280C62">
      <w:pPr>
        <w:rPr>
          <w:rFonts w:asciiTheme="majorBidi" w:hAnsiTheme="majorBidi" w:cstheme="majorBidi"/>
          <w:szCs w:val="24"/>
        </w:rPr>
      </w:pPr>
      <w:r>
        <w:rPr>
          <w:rFonts w:asciiTheme="majorBidi" w:hAnsiTheme="majorBidi" w:cstheme="majorBidi"/>
          <w:szCs w:val="24"/>
        </w:rPr>
        <w:t>PRBS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Pseudo Random Binary Sequence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J.83]</w:t>
      </w:r>
      <w:r>
        <w:rPr>
          <w:rFonts w:asciiTheme="majorBidi" w:hAnsiTheme="majorBidi" w:cstheme="majorBidi" w:hint="eastAsia"/>
          <w:szCs w:val="24"/>
          <w:lang w:eastAsia="zh-CN"/>
        </w:rPr>
        <w:t>,</w:t>
      </w:r>
      <w:r>
        <w:rPr>
          <w:rFonts w:asciiTheme="majorBidi" w:hAnsiTheme="majorBidi" w:cstheme="majorBidi"/>
          <w:szCs w:val="24"/>
        </w:rPr>
        <w:t xml:space="preserve"> [b-ITU-T J.142]</w:t>
      </w:r>
    </w:p>
    <w:p w14:paraId="480E25AE" w14:textId="227D8F2C" w:rsidR="00662767" w:rsidRDefault="00084FB4" w:rsidP="00084FB4">
      <w:pPr>
        <w:rPr>
          <w:rFonts w:asciiTheme="majorBidi" w:hAnsiTheme="majorBidi" w:cstheme="majorBidi"/>
          <w:szCs w:val="24"/>
          <w:lang w:eastAsia="zh-CN"/>
        </w:rPr>
      </w:pPr>
      <w:r>
        <w:rPr>
          <w:rFonts w:asciiTheme="majorBidi" w:hAnsiTheme="majorBidi" w:cstheme="majorBidi"/>
          <w:szCs w:val="24"/>
        </w:rPr>
        <w:t>PRF</w:t>
      </w:r>
      <w:r>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Pseudo Random number generation Function</w:t>
      </w:r>
      <w:r w:rsidR="00280C62">
        <w:rPr>
          <w:rFonts w:asciiTheme="majorBidi" w:hAnsiTheme="majorBidi" w:cstheme="majorBidi"/>
          <w:szCs w:val="24"/>
        </w:rPr>
        <w:tab/>
      </w:r>
    </w:p>
    <w:p w14:paraId="61C86CF5" w14:textId="77777777" w:rsidR="00662767" w:rsidRDefault="00280C62">
      <w:pPr>
        <w:ind w:left="5670"/>
        <w:rPr>
          <w:rFonts w:asciiTheme="majorBidi" w:hAnsiTheme="majorBidi" w:cstheme="majorBidi"/>
          <w:szCs w:val="24"/>
          <w:lang w:val="fr-CH"/>
        </w:rPr>
      </w:pPr>
      <w:r>
        <w:rPr>
          <w:rFonts w:asciiTheme="majorBidi" w:hAnsiTheme="majorBidi" w:cstheme="majorBidi"/>
          <w:szCs w:val="24"/>
          <w:lang w:val="fr-CH"/>
        </w:rPr>
        <w:t>[b-ITU-T J.1003], [b-ITU-T J.1004]</w:t>
      </w:r>
    </w:p>
    <w:p w14:paraId="6108F0A8"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hint="eastAsia"/>
          <w:szCs w:val="24"/>
          <w:lang w:eastAsia="zh-CN"/>
        </w:rPr>
        <w:t>PRG</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szCs w:val="24"/>
          <w:lang w:eastAsia="zh-CN"/>
        </w:rPr>
        <w:t>Pseudo-random (sequence) generator</w:t>
      </w:r>
      <w:r w:rsidRPr="008807C5">
        <w:rPr>
          <w:rFonts w:asciiTheme="majorBidi" w:hAnsiTheme="majorBidi" w:cstheme="majorBidi" w:hint="eastAsia"/>
          <w:szCs w:val="24"/>
          <w:lang w:eastAsia="zh-CN"/>
        </w:rPr>
        <w:tab/>
        <w:t>[b-ITU-T J.81]</w:t>
      </w:r>
    </w:p>
    <w:p w14:paraId="2F054E53"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szCs w:val="24"/>
        </w:rPr>
        <w:t xml:space="preserve">PRG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 xml:space="preserve">Pseudo-Random (digital sequence) Generator </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ab/>
        <w:t>[b-ITU-T J.91]</w:t>
      </w:r>
    </w:p>
    <w:p w14:paraId="799A9234" w14:textId="77777777" w:rsidR="00662767" w:rsidRPr="008807C5" w:rsidRDefault="00280C62">
      <w:pPr>
        <w:ind w:left="1701" w:hanging="1701"/>
        <w:rPr>
          <w:rFonts w:asciiTheme="majorBidi" w:hAnsiTheme="majorBidi" w:cstheme="majorBidi"/>
          <w:szCs w:val="24"/>
          <w:lang w:eastAsia="zh-CN"/>
        </w:rPr>
      </w:pPr>
      <w:r w:rsidRPr="008807C5">
        <w:rPr>
          <w:rFonts w:asciiTheme="majorBidi" w:hAnsiTheme="majorBidi" w:cstheme="majorBidi"/>
          <w:szCs w:val="24"/>
        </w:rPr>
        <w:t>PRNG</w:t>
      </w:r>
      <w:r w:rsidRPr="008807C5">
        <w:rPr>
          <w:rFonts w:asciiTheme="majorBidi" w:hAnsiTheme="majorBidi" w:cstheme="majorBidi"/>
          <w:szCs w:val="24"/>
        </w:rPr>
        <w:tab/>
        <w:t>Pseudo Random Number Generator</w:t>
      </w:r>
      <w:r w:rsidRPr="008807C5">
        <w:rPr>
          <w:rFonts w:asciiTheme="majorBidi" w:hAnsiTheme="majorBidi" w:cstheme="majorBidi"/>
          <w:szCs w:val="24"/>
        </w:rPr>
        <w:tab/>
        <w:t>[b-ITU-T J.1003], [b-ITU-T J.1004]</w:t>
      </w:r>
    </w:p>
    <w:p w14:paraId="39E7BCBE"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 xml:space="preserve">PRNG </w:t>
      </w:r>
      <w:r>
        <w:rPr>
          <w:rFonts w:asciiTheme="majorBidi" w:hAnsiTheme="majorBidi" w:cstheme="majorBidi"/>
          <w:szCs w:val="24"/>
          <w:lang w:eastAsia="zh-CN"/>
        </w:rPr>
        <w:tab/>
      </w:r>
      <w:r>
        <w:rPr>
          <w:rFonts w:asciiTheme="majorBidi" w:hAnsiTheme="majorBidi" w:cstheme="majorBidi"/>
          <w:szCs w:val="24"/>
        </w:rPr>
        <w:t>Pseudo</w:t>
      </w:r>
      <w:r>
        <w:rPr>
          <w:rFonts w:asciiTheme="majorBidi" w:hAnsiTheme="majorBidi" w:cstheme="majorBidi" w:hint="eastAsia"/>
          <w:szCs w:val="24"/>
          <w:lang w:eastAsia="zh-CN"/>
        </w:rPr>
        <w:t>-</w:t>
      </w:r>
      <w:r>
        <w:rPr>
          <w:rFonts w:asciiTheme="majorBidi" w:hAnsiTheme="majorBidi" w:cstheme="majorBidi"/>
          <w:szCs w:val="24"/>
        </w:rPr>
        <w:t>Random Number Generator</w:t>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szCs w:val="24"/>
          <w:lang w:eastAsia="zh-CN"/>
        </w:rPr>
        <w:t xml:space="preserve"> Annex A</w:t>
      </w:r>
      <w:r>
        <w:rPr>
          <w:rFonts w:asciiTheme="majorBidi" w:hAnsiTheme="majorBidi" w:cstheme="majorBidi"/>
          <w:szCs w:val="24"/>
        </w:rPr>
        <w:t>]</w:t>
      </w:r>
    </w:p>
    <w:p w14:paraId="0A409593" w14:textId="77777777" w:rsidR="00662767" w:rsidRDefault="00280C62">
      <w:pPr>
        <w:rPr>
          <w:rFonts w:asciiTheme="majorBidi" w:hAnsiTheme="majorBidi" w:cstheme="majorBidi"/>
          <w:szCs w:val="24"/>
        </w:rPr>
      </w:pPr>
      <w:r>
        <w:rPr>
          <w:rFonts w:asciiTheme="majorBidi" w:hAnsiTheme="majorBidi" w:cstheme="majorBidi"/>
          <w:szCs w:val="24"/>
        </w:rPr>
        <w:t>Prop Trans</w:t>
      </w:r>
      <w:r>
        <w:rPr>
          <w:rFonts w:asciiTheme="majorBidi" w:hAnsiTheme="majorBidi" w:cstheme="majorBidi"/>
          <w:szCs w:val="24"/>
        </w:rPr>
        <w:tab/>
      </w:r>
      <w:r>
        <w:rPr>
          <w:rFonts w:asciiTheme="majorBidi" w:hAnsiTheme="majorBidi" w:cstheme="majorBidi" w:hint="eastAsia"/>
          <w:szCs w:val="24"/>
          <w:lang w:eastAsia="zh-CN"/>
        </w:rPr>
        <w:tab/>
      </w:r>
      <w:r>
        <w:rPr>
          <w:rFonts w:asciiTheme="majorBidi" w:hAnsiTheme="majorBidi" w:cstheme="majorBidi"/>
          <w:szCs w:val="24"/>
        </w:rPr>
        <w:t>Proprietary Translated Address Realm</w:t>
      </w:r>
      <w:r>
        <w:rPr>
          <w:rFonts w:asciiTheme="majorBidi" w:hAnsiTheme="majorBidi" w:cstheme="majorBidi"/>
          <w:szCs w:val="24"/>
        </w:rPr>
        <w:tab/>
        <w:t>[b-ITU-T J.190]</w:t>
      </w:r>
    </w:p>
    <w:p w14:paraId="6AB6E5FE" w14:textId="27A05264" w:rsidR="00662767" w:rsidRPr="00DC0BD2" w:rsidRDefault="00084FB4" w:rsidP="00084FB4">
      <w:pPr>
        <w:rPr>
          <w:rFonts w:asciiTheme="majorBidi" w:hAnsiTheme="majorBidi" w:cstheme="majorBidi"/>
          <w:szCs w:val="24"/>
          <w:lang w:val="fr-CH"/>
        </w:rPr>
      </w:pPr>
      <w:r>
        <w:rPr>
          <w:rFonts w:asciiTheme="majorBidi" w:hAnsiTheme="majorBidi" w:cstheme="majorBidi"/>
          <w:szCs w:val="24"/>
          <w:lang w:val="fr-CH"/>
        </w:rPr>
        <w:t>PRS</w:t>
      </w:r>
      <w:r>
        <w:rPr>
          <w:rFonts w:asciiTheme="majorBidi" w:hAnsiTheme="majorBidi" w:cstheme="majorBidi"/>
          <w:szCs w:val="24"/>
          <w:lang w:val="fr-CH"/>
        </w:rPr>
        <w:tab/>
      </w:r>
      <w:r w:rsidR="00280C62" w:rsidRPr="00DC0BD2">
        <w:rPr>
          <w:rFonts w:asciiTheme="majorBidi" w:hAnsiTheme="majorBidi" w:cstheme="majorBidi"/>
          <w:szCs w:val="24"/>
          <w:lang w:val="fr-CH" w:eastAsia="zh-CN"/>
        </w:rPr>
        <w:tab/>
      </w:r>
      <w:r w:rsidR="00280C62" w:rsidRPr="00DC0BD2">
        <w:rPr>
          <w:rFonts w:asciiTheme="majorBidi" w:hAnsiTheme="majorBidi" w:cstheme="majorBidi"/>
          <w:szCs w:val="24"/>
          <w:lang w:val="fr-CH" w:eastAsia="zh-CN"/>
        </w:rPr>
        <w:tab/>
      </w:r>
      <w:r w:rsidR="00280C62" w:rsidRPr="00DC0BD2">
        <w:rPr>
          <w:rFonts w:asciiTheme="majorBidi" w:hAnsiTheme="majorBidi" w:cstheme="majorBidi"/>
          <w:szCs w:val="24"/>
          <w:lang w:val="fr-CH"/>
        </w:rPr>
        <w:t>Primary Reference Source</w:t>
      </w:r>
      <w:r w:rsidR="00280C62" w:rsidRPr="00DC0BD2">
        <w:rPr>
          <w:rFonts w:asciiTheme="majorBidi" w:hAnsiTheme="majorBidi" w:cstheme="majorBidi"/>
          <w:szCs w:val="24"/>
          <w:lang w:val="fr-CH"/>
        </w:rPr>
        <w:tab/>
      </w:r>
      <w:r w:rsidR="00280C62" w:rsidRPr="00DC0BD2">
        <w:rPr>
          <w:rFonts w:asciiTheme="majorBidi" w:hAnsiTheme="majorBidi" w:cstheme="majorBidi"/>
          <w:szCs w:val="24"/>
          <w:lang w:val="fr-CH" w:eastAsia="zh-CN"/>
        </w:rPr>
        <w:tab/>
      </w:r>
      <w:r w:rsidR="00280C62" w:rsidRPr="00DC0BD2">
        <w:rPr>
          <w:rFonts w:asciiTheme="majorBidi" w:hAnsiTheme="majorBidi" w:cstheme="majorBidi"/>
          <w:szCs w:val="24"/>
          <w:lang w:val="fr-CH" w:eastAsia="zh-CN"/>
        </w:rPr>
        <w:tab/>
      </w:r>
      <w:r w:rsidR="00280C62" w:rsidRPr="00DC0BD2">
        <w:rPr>
          <w:rFonts w:asciiTheme="majorBidi" w:hAnsiTheme="majorBidi" w:cstheme="majorBidi"/>
          <w:szCs w:val="24"/>
          <w:lang w:val="fr-CH"/>
        </w:rPr>
        <w:t>[b-ITU-T J.222.1]</w:t>
      </w:r>
    </w:p>
    <w:p w14:paraId="05A226F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PS</w:t>
      </w:r>
      <w:r>
        <w:rPr>
          <w:rFonts w:asciiTheme="majorBidi" w:hAnsiTheme="majorBidi" w:cstheme="majorBidi"/>
          <w:szCs w:val="24"/>
          <w:lang w:val="fr-CH"/>
        </w:rPr>
        <w:tab/>
        <w:t>Portal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J.126], </w:t>
      </w:r>
      <w:r>
        <w:rPr>
          <w:rFonts w:asciiTheme="majorBidi" w:hAnsiTheme="majorBidi" w:cstheme="majorBidi"/>
          <w:szCs w:val="24"/>
          <w:lang w:val="fr-CH"/>
        </w:rPr>
        <w:t>[b-ITU-T J.190], [b-ITU-T J.191]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J.192], [b-ITU-T J.290], [b-ITU-T J.800.2]</w:t>
      </w:r>
    </w:p>
    <w:p w14:paraId="38BD24C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proofErr w:type="gramStart"/>
      <w:r>
        <w:rPr>
          <w:rFonts w:asciiTheme="majorBidi" w:hAnsiTheme="majorBidi" w:cstheme="majorBidi"/>
          <w:szCs w:val="24"/>
          <w:lang w:val="fr-CH"/>
        </w:rPr>
        <w:t>Program</w:t>
      </w:r>
      <w:r>
        <w:rPr>
          <w:rFonts w:asciiTheme="majorBidi" w:hAnsiTheme="majorBidi" w:cstheme="majorBidi" w:hint="eastAsia"/>
          <w:szCs w:val="24"/>
          <w:lang w:val="fr-CH" w:eastAsia="zh-CN"/>
        </w:rPr>
        <w:t>(</w:t>
      </w:r>
      <w:proofErr w:type="gramEnd"/>
      <w:r>
        <w:rPr>
          <w:rFonts w:asciiTheme="majorBidi" w:hAnsiTheme="majorBidi" w:cstheme="majorBidi" w:hint="eastAsia"/>
          <w:szCs w:val="24"/>
          <w:lang w:val="fr-CH" w:eastAsia="zh-CN"/>
        </w:rPr>
        <w:t>me)</w:t>
      </w:r>
      <w:r>
        <w:rPr>
          <w:rFonts w:asciiTheme="majorBidi" w:hAnsiTheme="majorBidi" w:cstheme="majorBidi"/>
          <w:szCs w:val="24"/>
          <w:lang w:val="fr-CH"/>
        </w:rPr>
        <w:t xml:space="preserve"> Segment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J.245]</w:t>
      </w:r>
    </w:p>
    <w:p w14:paraId="4B389A5E"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PS</w:t>
      </w:r>
      <w:r w:rsidRPr="008807C5">
        <w:rPr>
          <w:rFonts w:asciiTheme="majorBidi" w:hAnsiTheme="majorBidi" w:cstheme="majorBidi"/>
          <w:szCs w:val="24"/>
          <w:lang w:eastAsia="zh-CN"/>
        </w:rPr>
        <w:t xml:space="preserve"> </w:t>
      </w:r>
      <w:r w:rsidRPr="008807C5">
        <w:rPr>
          <w:rFonts w:asciiTheme="majorBidi" w:hAnsiTheme="majorBidi" w:cstheme="majorBidi"/>
          <w:i/>
          <w:iCs/>
          <w:szCs w:val="24"/>
          <w:lang w:eastAsia="zh-CN"/>
        </w:rPr>
        <w:tab/>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Provisioning Server</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J.177]</w:t>
      </w:r>
    </w:p>
    <w:p w14:paraId="5586EB3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Policy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J.179], [b-ITU-T J.362], [b-ITU-T J.363], [b-ITU-T J.365], [b-ITU-T J.368]</w:t>
      </w:r>
    </w:p>
    <w:p w14:paraId="33FA08AD" w14:textId="77777777" w:rsidR="00662767" w:rsidRDefault="00280C62">
      <w:pPr>
        <w:rPr>
          <w:rFonts w:asciiTheme="majorBidi" w:hAnsiTheme="majorBidi" w:cstheme="majorBidi"/>
          <w:szCs w:val="24"/>
        </w:rPr>
      </w:pPr>
      <w:r>
        <w:rPr>
          <w:rFonts w:asciiTheme="majorBidi" w:hAnsiTheme="majorBidi" w:cstheme="majorBidi"/>
          <w:szCs w:val="24"/>
        </w:rPr>
        <w:t>PS</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Program Stream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1A2BA613" w14:textId="77777777" w:rsidR="00662767" w:rsidRDefault="00280C62">
      <w:pPr>
        <w:rPr>
          <w:rFonts w:asciiTheme="majorBidi" w:hAnsiTheme="majorBidi" w:cstheme="majorBidi"/>
          <w:szCs w:val="24"/>
        </w:rPr>
      </w:pPr>
      <w:r>
        <w:rPr>
          <w:rFonts w:asciiTheme="majorBidi" w:hAnsiTheme="majorBidi" w:cstheme="majorBidi"/>
          <w:szCs w:val="24"/>
        </w:rPr>
        <w:t>PS WAN-Data</w:t>
      </w:r>
      <w:r>
        <w:rPr>
          <w:rFonts w:asciiTheme="majorBidi" w:hAnsiTheme="majorBidi" w:cstheme="majorBidi"/>
          <w:szCs w:val="24"/>
        </w:rPr>
        <w:tab/>
        <w:t>Portal Service element WAN data interface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178ED67C" w14:textId="77777777" w:rsidR="00662767" w:rsidRDefault="00280C62">
      <w:pPr>
        <w:rPr>
          <w:rFonts w:asciiTheme="majorBidi" w:hAnsiTheme="majorBidi" w:cstheme="majorBidi"/>
          <w:szCs w:val="24"/>
          <w:lang w:eastAsia="zh-CN"/>
        </w:rPr>
      </w:pPr>
      <w:r>
        <w:rPr>
          <w:rFonts w:asciiTheme="majorBidi" w:hAnsiTheme="majorBidi" w:cstheme="majorBidi"/>
          <w:szCs w:val="24"/>
        </w:rPr>
        <w:t>PS WAN-Data</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rPr>
        <w:t>IPCable2Home Portal Services element WAN data interface</w:t>
      </w:r>
      <w:r>
        <w:rPr>
          <w:rFonts w:asciiTheme="majorBidi" w:hAnsiTheme="majorBidi" w:cstheme="majorBidi"/>
          <w:szCs w:val="24"/>
        </w:rPr>
        <w:tab/>
      </w:r>
    </w:p>
    <w:p w14:paraId="5DC713A2" w14:textId="77777777" w:rsidR="00662767" w:rsidRDefault="00280C62">
      <w:pPr>
        <w:ind w:left="5670"/>
        <w:rPr>
          <w:rFonts w:asciiTheme="majorBidi" w:hAnsiTheme="majorBidi" w:cstheme="majorBidi"/>
          <w:szCs w:val="24"/>
        </w:rPr>
      </w:pP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J.192]</w:t>
      </w:r>
    </w:p>
    <w:p w14:paraId="39491DB8" w14:textId="77777777" w:rsidR="00662767" w:rsidRDefault="00280C62">
      <w:pPr>
        <w:rPr>
          <w:rFonts w:asciiTheme="majorBidi" w:hAnsiTheme="majorBidi" w:cstheme="majorBidi"/>
          <w:szCs w:val="24"/>
        </w:rPr>
      </w:pPr>
      <w:r>
        <w:rPr>
          <w:rFonts w:asciiTheme="majorBidi" w:hAnsiTheme="majorBidi" w:cstheme="majorBidi"/>
          <w:szCs w:val="24"/>
        </w:rPr>
        <w:t>PS WAN-Man</w:t>
      </w:r>
      <w:r>
        <w:rPr>
          <w:rFonts w:asciiTheme="majorBidi" w:hAnsiTheme="majorBidi" w:cstheme="majorBidi"/>
          <w:szCs w:val="24"/>
        </w:rPr>
        <w:tab/>
        <w:t>Portal Service element WAN management interface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p>
    <w:p w14:paraId="4505FCF3" w14:textId="77777777" w:rsidR="00662767" w:rsidRDefault="00280C62">
      <w:pPr>
        <w:rPr>
          <w:rFonts w:asciiTheme="majorBidi" w:hAnsiTheme="majorBidi" w:cstheme="majorBidi"/>
          <w:szCs w:val="24"/>
          <w:lang w:eastAsia="zh-CN"/>
        </w:rPr>
      </w:pPr>
      <w:r>
        <w:rPr>
          <w:rFonts w:asciiTheme="majorBidi" w:hAnsiTheme="majorBidi" w:cstheme="majorBidi"/>
          <w:szCs w:val="24"/>
        </w:rPr>
        <w:t>PS WAN-Man</w:t>
      </w:r>
      <w:r>
        <w:rPr>
          <w:rFonts w:asciiTheme="majorBidi" w:hAnsiTheme="majorBidi" w:cstheme="majorBidi" w:hint="eastAsia"/>
          <w:szCs w:val="24"/>
          <w:lang w:eastAsia="zh-CN"/>
        </w:rPr>
        <w:t xml:space="preserve">  </w:t>
      </w:r>
      <w:r>
        <w:rPr>
          <w:rFonts w:asciiTheme="majorBidi" w:hAnsiTheme="majorBidi" w:cstheme="majorBidi"/>
          <w:szCs w:val="24"/>
        </w:rPr>
        <w:tab/>
        <w:t>IPCable2Home Portal Services element WAN management interface</w:t>
      </w:r>
      <w:r>
        <w:rPr>
          <w:rFonts w:asciiTheme="majorBidi" w:hAnsiTheme="majorBidi" w:cstheme="majorBidi"/>
          <w:szCs w:val="24"/>
        </w:rPr>
        <w:tab/>
      </w:r>
    </w:p>
    <w:p w14:paraId="11C5DFB4" w14:textId="77777777" w:rsidR="00662767" w:rsidRDefault="00280C62">
      <w:pPr>
        <w:ind w:left="5103" w:firstLine="567"/>
        <w:rPr>
          <w:rFonts w:asciiTheme="majorBidi" w:hAnsiTheme="majorBidi" w:cstheme="majorBidi"/>
          <w:szCs w:val="24"/>
        </w:rPr>
      </w:pP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J.192]</w:t>
      </w:r>
    </w:p>
    <w:p w14:paraId="6F23C5AB" w14:textId="77777777" w:rsidR="00662767" w:rsidRDefault="00280C62">
      <w:pPr>
        <w:rPr>
          <w:rFonts w:asciiTheme="majorBidi" w:hAnsiTheme="majorBidi" w:cstheme="majorBidi"/>
          <w:szCs w:val="24"/>
          <w:lang w:eastAsia="zh-CN"/>
        </w:rPr>
      </w:pPr>
      <w:r>
        <w:rPr>
          <w:rFonts w:asciiTheme="majorBidi" w:hAnsiTheme="majorBidi" w:cstheme="majorBidi"/>
          <w:szCs w:val="24"/>
        </w:rPr>
        <w:lastRenderedPageBreak/>
        <w:t xml:space="preserve">PSAP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Public Safety Answering Point – the entity that answers 9-1-1 calls</w:t>
      </w:r>
      <w:r>
        <w:rPr>
          <w:rFonts w:asciiTheme="majorBidi" w:hAnsiTheme="majorBidi" w:cstheme="majorBidi"/>
          <w:szCs w:val="24"/>
        </w:rPr>
        <w:tab/>
      </w:r>
    </w:p>
    <w:p w14:paraId="4A6323B0" w14:textId="77777777" w:rsidR="00662767" w:rsidRPr="008807C5" w:rsidRDefault="00280C62">
      <w:pPr>
        <w:ind w:left="5103" w:firstLine="567"/>
        <w:rPr>
          <w:rFonts w:asciiTheme="majorBidi" w:hAnsiTheme="majorBidi" w:cstheme="majorBidi"/>
          <w:szCs w:val="24"/>
          <w:lang w:val="fr-CH"/>
        </w:rPr>
      </w:pPr>
      <w:r w:rsidRPr="008807C5">
        <w:rPr>
          <w:rFonts w:asciiTheme="majorBidi" w:hAnsiTheme="majorBidi" w:cstheme="majorBidi"/>
          <w:szCs w:val="24"/>
          <w:lang w:val="fr-CH"/>
        </w:rPr>
        <w:t>[b-ITU-T J.460.1]</w:t>
      </w:r>
    </w:p>
    <w:p w14:paraId="585CE66F"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PSD</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Power Spectral Density</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J.195.2], [b-ITU-T J.196.2]</w:t>
      </w:r>
    </w:p>
    <w:p w14:paraId="7F0125CF"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 xml:space="preserve">PSI </w:t>
      </w:r>
      <w:r w:rsidRPr="008807C5">
        <w:rPr>
          <w:rFonts w:asciiTheme="majorBidi" w:hAnsiTheme="majorBidi" w:cstheme="majorBidi"/>
          <w:szCs w:val="24"/>
          <w:lang w:val="fr-CH"/>
        </w:rPr>
        <w:tab/>
        <w:t>Program</w:t>
      </w:r>
      <w:r w:rsidRPr="008807C5">
        <w:rPr>
          <w:rFonts w:asciiTheme="majorBidi" w:hAnsiTheme="majorBidi" w:cstheme="majorBidi" w:hint="eastAsia"/>
          <w:szCs w:val="24"/>
          <w:lang w:val="fr-CH" w:eastAsia="zh-CN"/>
        </w:rPr>
        <w:t>/program-/proramme</w:t>
      </w:r>
      <w:r w:rsidRPr="008807C5">
        <w:rPr>
          <w:rFonts w:asciiTheme="majorBidi" w:hAnsiTheme="majorBidi" w:cstheme="majorBidi"/>
          <w:szCs w:val="24"/>
          <w:lang w:val="fr-CH"/>
        </w:rPr>
        <w:t xml:space="preserve"> Specific Information </w:t>
      </w:r>
      <w:r w:rsidRPr="008807C5">
        <w:rPr>
          <w:rFonts w:asciiTheme="majorBidi" w:hAnsiTheme="majorBidi" w:cstheme="majorBidi"/>
          <w:szCs w:val="24"/>
          <w:lang w:val="fr-CH"/>
        </w:rPr>
        <w:tab/>
        <w:t>[b-ITU-T J.94]</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J.112 Annex B]</w:t>
      </w:r>
      <w:r w:rsidRPr="008807C5">
        <w:rPr>
          <w:rFonts w:asciiTheme="majorBidi" w:hAnsiTheme="majorBidi" w:cstheme="majorBidi" w:hint="eastAsia"/>
          <w:szCs w:val="24"/>
          <w:lang w:val="fr-CH" w:eastAsia="zh-CN"/>
        </w:rPr>
        <w:t>,</w:t>
      </w:r>
      <w:r w:rsidRPr="008807C5">
        <w:rPr>
          <w:rFonts w:asciiTheme="majorBidi" w:hAnsiTheme="majorBidi" w:cstheme="majorBidi" w:hint="eastAsia"/>
          <w:szCs w:val="24"/>
          <w:lang w:val="fr-CH"/>
        </w:rPr>
        <w:t xml:space="preserve"> </w:t>
      </w:r>
      <w:r w:rsidRPr="008807C5">
        <w:rPr>
          <w:rFonts w:asciiTheme="majorBidi" w:hAnsiTheme="majorBidi" w:cstheme="majorBidi"/>
          <w:szCs w:val="24"/>
          <w:lang w:val="fr-CH"/>
        </w:rPr>
        <w:t>[b-ITU-T J.112 Annex C],</w:t>
      </w:r>
      <w:r w:rsidRPr="008807C5">
        <w:rPr>
          <w:rFonts w:asciiTheme="majorBidi" w:hAnsiTheme="majorBidi" w:cstheme="majorBidi" w:hint="eastAsia"/>
          <w:szCs w:val="24"/>
          <w:lang w:val="fr-CH"/>
        </w:rPr>
        <w:t xml:space="preserve"> </w:t>
      </w:r>
      <w:r w:rsidRPr="008807C5">
        <w:rPr>
          <w:rFonts w:asciiTheme="majorBidi" w:hAnsiTheme="majorBidi" w:cstheme="majorBidi" w:hint="eastAsia"/>
          <w:szCs w:val="24"/>
          <w:lang w:val="fr-CH" w:eastAsia="zh-CN"/>
        </w:rPr>
        <w:t xml:space="preserve">[b-ITU-T J.116], [b-ITU-T J.122], </w:t>
      </w:r>
      <w:r w:rsidRPr="008807C5">
        <w:rPr>
          <w:rFonts w:asciiTheme="majorBidi" w:hAnsiTheme="majorBidi" w:cstheme="majorBidi"/>
          <w:szCs w:val="24"/>
          <w:lang w:val="fr-CH"/>
        </w:rPr>
        <w:t>[b-ITU-T J.142], [b-ITU-T J.212], [b-ITU-T J.280], [b-ITU-T J.281] [b-ITU-T J.282], [b-ITU-T J.293], [b-ITU-T J.297], [b-ITU-T J.302]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J.700], [b-ITU-T J.900]</w:t>
      </w:r>
    </w:p>
    <w:p w14:paraId="6A146F3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PSI</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Public Service Identity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J.360]</w:t>
      </w:r>
    </w:p>
    <w:p w14:paraId="2CFB2B9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PSI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Pairing Status Information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J.1002]</w:t>
      </w:r>
    </w:p>
    <w:p w14:paraId="3AC3B91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PSIP</w:t>
      </w:r>
      <w:r>
        <w:rPr>
          <w:rFonts w:asciiTheme="majorBidi" w:hAnsiTheme="majorBidi" w:cstheme="majorBidi"/>
          <w:szCs w:val="24"/>
          <w:lang w:val="fr-CH"/>
        </w:rPr>
        <w:tab/>
        <w:t>Program and System Information Protocol</w:t>
      </w:r>
      <w:r>
        <w:rPr>
          <w:rFonts w:asciiTheme="majorBidi" w:hAnsiTheme="majorBidi" w:cstheme="majorBidi"/>
          <w:szCs w:val="24"/>
          <w:lang w:val="fr-CH"/>
        </w:rPr>
        <w:tab/>
        <w:t>[b-ITU-T J.117]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J.151], [b-ITU-T J.200], [b-ITU-T J.302]</w:t>
      </w:r>
    </w:p>
    <w:p w14:paraId="01A15A0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PSK</w:t>
      </w:r>
      <w:r>
        <w:rPr>
          <w:rFonts w:asciiTheme="majorBidi" w:hAnsiTheme="majorBidi" w:cstheme="majorBidi"/>
          <w:szCs w:val="24"/>
          <w:lang w:val="fr-CH"/>
        </w:rPr>
        <w:tab/>
        <w:t>Phase Shift Keying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J.142], [b-ITU-T J.185]</w:t>
      </w:r>
    </w:p>
    <w:p w14:paraId="2607F69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PSL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Physical Section Layer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J.131]</w:t>
      </w:r>
    </w:p>
    <w:p w14:paraId="1A8AF6B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PSNR</w:t>
      </w:r>
      <w:r>
        <w:rPr>
          <w:rFonts w:asciiTheme="majorBidi" w:hAnsiTheme="majorBidi" w:cstheme="majorBidi"/>
          <w:szCs w:val="24"/>
          <w:lang w:val="fr-CH"/>
        </w:rPr>
        <w:tab/>
        <w:t>Peak Signal-to-Noise Ratio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J.147], [b-ITU-T J.240], [b-ITU-T J.246], [b-ITU-T J.247], [b-ITU-T J.249], [b-ITU-T J.340], [b-ITU-T J.341], [b-ITU-T J.342]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J.343]</w:t>
      </w:r>
    </w:p>
    <w:p w14:paraId="602787E2"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PSNR</w:t>
      </w:r>
      <w:r>
        <w:rPr>
          <w:rFonts w:asciiTheme="majorBidi" w:hAnsiTheme="majorBidi" w:cstheme="majorBidi"/>
          <w:szCs w:val="24"/>
          <w:vertAlign w:val="subscript"/>
        </w:rPr>
        <w:t>const</w:t>
      </w:r>
      <w:r>
        <w:rPr>
          <w:rFonts w:asciiTheme="majorBidi" w:hAnsiTheme="majorBidi" w:cstheme="majorBidi"/>
          <w:szCs w:val="24"/>
        </w:rPr>
        <w:t xml:space="preserve"> </w:t>
      </w:r>
      <w:r>
        <w:rPr>
          <w:rFonts w:asciiTheme="majorBidi" w:hAnsiTheme="majorBidi" w:cstheme="majorBidi"/>
          <w:szCs w:val="24"/>
        </w:rPr>
        <w:tab/>
        <w:t>Peak Signal to Noise Ratio with Compensation for Constant Spatial Shifts, Constant Temporal Shift, and Constant Luminance Gain and Offset</w:t>
      </w:r>
      <w:r>
        <w:rPr>
          <w:rFonts w:asciiTheme="majorBidi" w:hAnsiTheme="majorBidi" w:cstheme="majorBidi"/>
          <w:szCs w:val="24"/>
        </w:rPr>
        <w:tab/>
      </w:r>
    </w:p>
    <w:p w14:paraId="6794D08A" w14:textId="77777777" w:rsidR="00662767" w:rsidRDefault="00280C62">
      <w:pPr>
        <w:ind w:left="5103" w:firstLine="567"/>
        <w:rPr>
          <w:rFonts w:asciiTheme="majorBidi" w:hAnsiTheme="majorBidi" w:cstheme="majorBidi"/>
          <w:szCs w:val="24"/>
        </w:rPr>
      </w:pP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J.340]</w:t>
      </w:r>
    </w:p>
    <w:p w14:paraId="531121C9" w14:textId="77777777" w:rsidR="00662767" w:rsidRDefault="00280C62">
      <w:pPr>
        <w:rPr>
          <w:rFonts w:asciiTheme="majorBidi" w:hAnsiTheme="majorBidi" w:cstheme="majorBidi"/>
          <w:szCs w:val="24"/>
        </w:rPr>
      </w:pPr>
      <w:r>
        <w:rPr>
          <w:rFonts w:asciiTheme="majorBidi" w:hAnsiTheme="majorBidi" w:cstheme="majorBidi"/>
          <w:szCs w:val="24"/>
        </w:rPr>
        <w:t>PSP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Packet Streaming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J.212]</w:t>
      </w:r>
    </w:p>
    <w:p w14:paraId="534A0C30"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PSPN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Public Switched Packet Network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J.91]</w:t>
      </w:r>
    </w:p>
    <w:p w14:paraId="5AC2640E"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PSS</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Policy Sub-System</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J.1020]</w:t>
      </w:r>
    </w:p>
    <w:p w14:paraId="6E854606" w14:textId="77777777" w:rsidR="00662767" w:rsidRPr="008807C5" w:rsidRDefault="00280C62">
      <w:pPr>
        <w:ind w:left="1704" w:hanging="1704"/>
        <w:rPr>
          <w:rFonts w:asciiTheme="majorBidi" w:hAnsiTheme="majorBidi" w:cstheme="majorBidi"/>
          <w:szCs w:val="24"/>
          <w:lang w:val="fr-CH"/>
        </w:rPr>
      </w:pPr>
      <w:r w:rsidRPr="008807C5">
        <w:rPr>
          <w:rFonts w:asciiTheme="majorBidi" w:hAnsiTheme="majorBidi" w:cstheme="majorBidi"/>
          <w:szCs w:val="24"/>
          <w:lang w:val="fr-CH"/>
        </w:rPr>
        <w:t>PSTN</w:t>
      </w:r>
      <w:r w:rsidRPr="008807C5">
        <w:rPr>
          <w:rFonts w:asciiTheme="majorBidi" w:hAnsiTheme="majorBidi" w:cstheme="majorBidi"/>
          <w:szCs w:val="24"/>
          <w:lang w:val="fr-CH"/>
        </w:rPr>
        <w:tab/>
        <w:t>Public Switched Telephone Network</w:t>
      </w:r>
      <w:r w:rsidRPr="008807C5">
        <w:rPr>
          <w:rFonts w:asciiTheme="majorBidi" w:hAnsiTheme="majorBidi" w:cstheme="majorBidi"/>
          <w:szCs w:val="24"/>
          <w:lang w:val="fr-CH"/>
        </w:rPr>
        <w:tab/>
        <w:t>[b-ITU-T J.111]</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J.11</w:t>
      </w:r>
      <w:r w:rsidRPr="008807C5">
        <w:rPr>
          <w:rFonts w:asciiTheme="majorBidi" w:hAnsiTheme="majorBidi" w:cstheme="majorBidi" w:hint="eastAsia"/>
          <w:szCs w:val="24"/>
          <w:lang w:val="fr-CH" w:eastAsia="zh-CN"/>
        </w:rPr>
        <w:t>2 Annex A</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J.114]</w:t>
      </w:r>
      <w:r w:rsidRPr="008807C5">
        <w:rPr>
          <w:rFonts w:asciiTheme="majorBidi" w:hAnsiTheme="majorBidi" w:cstheme="majorBidi" w:hint="eastAsia"/>
          <w:szCs w:val="24"/>
          <w:lang w:val="fr-CH" w:eastAsia="zh-CN"/>
        </w:rPr>
        <w:t xml:space="preserve">, [b-ITU-T J.115], [b-ITU-T J.116], [b-ITU-T J118], </w:t>
      </w:r>
      <w:r w:rsidRPr="008807C5">
        <w:rPr>
          <w:rFonts w:asciiTheme="majorBidi" w:hAnsiTheme="majorBidi" w:cstheme="majorBidi"/>
          <w:szCs w:val="24"/>
          <w:lang w:val="fr-CH"/>
        </w:rPr>
        <w:t>[b-ITU-T J.160], [b-ITU-T J.161], [b-ITU-T J.162], [b-ITU-T J.163], [b-ITU-T J.164], [b-ITU-T J.167], [b-ITU-T J.170], [b-ITU-T J.171.2], [b-ITU-T J.173], [b-ITU-T J.175], [b-ITU-T J.177], [b-ITU-T J.179], [b-ITU-T J.260], [b-ITU-T J.261], [b-ITU-T J.262], [b-ITU-T J.263], [b-ITU-T J.360], [b-ITU-T J.361], [b-ITU-T J.460.0], [b-ITU-T J.460.1], [b-ITU-T J.460.2], [b-ITU-T J.700]</w:t>
      </w:r>
    </w:p>
    <w:p w14:paraId="09DC4553" w14:textId="3B6A9839"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 xml:space="preserve">PT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Payload Type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625C3F6A" w14:textId="3144A830"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PTC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Physical Transmission Channel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J.200]</w:t>
      </w:r>
    </w:p>
    <w:p w14:paraId="07F9C38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PTS</w:t>
      </w:r>
      <w:r>
        <w:rPr>
          <w:rFonts w:asciiTheme="majorBidi" w:hAnsiTheme="majorBidi" w:cstheme="majorBidi"/>
          <w:szCs w:val="24"/>
          <w:lang w:val="fr-CH"/>
        </w:rPr>
        <w:tab/>
        <w:t>Presentation Time Stamp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(see [ITU-T H.222.0])</w:t>
      </w:r>
      <w:r>
        <w:rPr>
          <w:rFonts w:asciiTheme="majorBidi" w:hAnsiTheme="majorBidi" w:cstheme="majorBidi"/>
          <w:szCs w:val="24"/>
          <w:lang w:val="fr-CH"/>
        </w:rPr>
        <w:tab/>
      </w:r>
      <w:r>
        <w:rPr>
          <w:rFonts w:asciiTheme="majorBidi" w:hAnsiTheme="majorBidi" w:cstheme="majorBidi"/>
          <w:szCs w:val="24"/>
          <w:lang w:val="fr-CH" w:eastAsia="zh-CN"/>
        </w:rPr>
        <w:t xml:space="preserve"> </w:t>
      </w:r>
      <w:r>
        <w:rPr>
          <w:rFonts w:asciiTheme="majorBidi" w:hAnsiTheme="majorBidi" w:cstheme="majorBidi"/>
          <w:szCs w:val="24"/>
          <w:lang w:val="fr-CH"/>
        </w:rPr>
        <w:t>[b-ITU-T J.94]</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J.181]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J.200]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J.287], [b-ITU-T J.343.5], [b-ITU-T J.343.6]</w:t>
      </w:r>
    </w:p>
    <w:p w14:paraId="13CF4C8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Pu</w:t>
      </w:r>
      <w:r>
        <w:rPr>
          <w:rFonts w:asciiTheme="majorBidi" w:hAnsiTheme="majorBidi" w:cstheme="majorBidi"/>
          <w:szCs w:val="24"/>
          <w:lang w:val="fr-CH"/>
        </w:rPr>
        <w:tab/>
        <w:t>uplink Probe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J.195.2], [b-ITU-T J.195.3], [b-ITU-T J.196.2], [b-ITU-T J.196.3]</w:t>
      </w:r>
    </w:p>
    <w:p w14:paraId="12B827F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PUSI</w:t>
      </w:r>
      <w:r>
        <w:rPr>
          <w:rFonts w:asciiTheme="majorBidi" w:hAnsiTheme="majorBidi" w:cstheme="majorBidi"/>
          <w:szCs w:val="24"/>
          <w:lang w:val="fr-CH"/>
        </w:rPr>
        <w:tab/>
        <w:t>Payload Unit Start Indicator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J.122], </w:t>
      </w:r>
      <w:r>
        <w:rPr>
          <w:rFonts w:asciiTheme="majorBidi" w:hAnsiTheme="majorBidi" w:cstheme="majorBidi"/>
          <w:szCs w:val="24"/>
          <w:lang w:val="fr-CH"/>
        </w:rPr>
        <w:t>[b-ITU-T J.211], [b-ITU-T J.222.2], [b-ITU-T J.1103]</w:t>
      </w:r>
    </w:p>
    <w:p w14:paraId="3DE13246" w14:textId="77777777" w:rsidR="00662767" w:rsidRDefault="00280C62">
      <w:pPr>
        <w:rPr>
          <w:rFonts w:asciiTheme="majorBidi" w:hAnsiTheme="majorBidi" w:cstheme="majorBidi"/>
          <w:szCs w:val="24"/>
        </w:rPr>
      </w:pPr>
      <w:r>
        <w:rPr>
          <w:rFonts w:asciiTheme="majorBidi" w:hAnsiTheme="majorBidi" w:cstheme="majorBidi"/>
          <w:szCs w:val="24"/>
        </w:rPr>
        <w:t xml:space="preserve">PVD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Preferred Viewing Distance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J.140]</w:t>
      </w:r>
    </w:p>
    <w:p w14:paraId="03528C9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PVR</w:t>
      </w:r>
      <w:r>
        <w:rPr>
          <w:rFonts w:asciiTheme="majorBidi" w:hAnsiTheme="majorBidi" w:cstheme="majorBidi"/>
          <w:szCs w:val="24"/>
          <w:lang w:val="fr-CH"/>
        </w:rPr>
        <w:tab/>
        <w:t>Personal Video Recorder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[b-ITU-T J.181 Amendment 1],</w:t>
      </w:r>
      <w:r>
        <w:rPr>
          <w:rFonts w:asciiTheme="majorBidi" w:hAnsiTheme="majorBidi" w:cstheme="majorBidi"/>
          <w:szCs w:val="24"/>
          <w:lang w:val="fr-CH"/>
        </w:rPr>
        <w:t xml:space="preserve"> [b-ITU-T J.205], [b-ITU-T J.206], [b-ITU-T J.296], [b-ITU-T J.700], [b-ITU-T J.701], [b-ITU-T J.702], [b-ITU-T J.703], [b-ITU-T J.1010], [b-ITU-T J.1011]</w:t>
      </w:r>
    </w:p>
    <w:p w14:paraId="10E81237"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PVR</w:t>
      </w:r>
      <w:r w:rsidRPr="00DC0BD2">
        <w:rPr>
          <w:rFonts w:asciiTheme="majorBidi" w:hAnsiTheme="majorBidi" w:cstheme="majorBidi" w:hint="eastAsia"/>
          <w:szCs w:val="24"/>
          <w:lang w:val="fr-CH" w:eastAsia="zh-CN"/>
        </w:rPr>
        <w:t xml:space="preserve"> </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Personal Video Recording</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J.193]</w:t>
      </w:r>
    </w:p>
    <w:p w14:paraId="320F728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PVS</w:t>
      </w:r>
      <w:r>
        <w:rPr>
          <w:rFonts w:asciiTheme="majorBidi" w:hAnsiTheme="majorBidi" w:cstheme="majorBidi"/>
          <w:szCs w:val="24"/>
          <w:lang w:val="fr-CH"/>
        </w:rPr>
        <w:tab/>
        <w:t>Processed Video Sequence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J.246], [b-ITU-T J.247], [b-ITU-T J.249], [b-ITU-T J.341], [b-ITU-T J.342],</w:t>
      </w:r>
      <w:r>
        <w:rPr>
          <w:rFonts w:asciiTheme="majorBidi" w:hAnsiTheme="majorBidi" w:cstheme="majorBidi"/>
          <w:szCs w:val="24"/>
          <w:lang w:val="fr-CH" w:eastAsia="zh-CN"/>
        </w:rPr>
        <w:t xml:space="preserve"> [b-ITU-T </w:t>
      </w:r>
      <w:r>
        <w:rPr>
          <w:rFonts w:asciiTheme="majorBidi" w:hAnsiTheme="majorBidi" w:cstheme="majorBidi"/>
          <w:szCs w:val="24"/>
          <w:lang w:val="fr-CH"/>
        </w:rPr>
        <w:t>J.343</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J.343.1], [b-ITU-T J.343.2], [b-ITU-T J.343.3], [b-ITU-T J.343.4], [b-ITU-T J.343.5], [b-ITU-T J.343.6]</w:t>
      </w:r>
    </w:p>
    <w:p w14:paraId="15AA0F9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PW</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Pseudowire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38241C0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PW</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Pseudo Wire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J.214], [b-ITU-T J.800.2]</w:t>
      </w:r>
    </w:p>
    <w:p w14:paraId="5C54C13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Q</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Quadrature modulation component</w:t>
      </w:r>
      <w:r>
        <w:rPr>
          <w:rFonts w:asciiTheme="majorBidi" w:hAnsiTheme="majorBidi" w:cstheme="majorBidi"/>
          <w:szCs w:val="24"/>
          <w:lang w:val="fr-CH" w:eastAsia="zh-CN"/>
        </w:rPr>
        <w:tab/>
      </w:r>
      <w:r>
        <w:rPr>
          <w:rFonts w:asciiTheme="majorBidi" w:hAnsiTheme="majorBidi" w:cstheme="majorBidi"/>
          <w:szCs w:val="24"/>
          <w:lang w:val="fr-CH"/>
        </w:rPr>
        <w:tab/>
        <w:t>[b-ITU-T J.210], [b-ITU-T J.222.1]</w:t>
      </w:r>
    </w:p>
    <w:p w14:paraId="3A843D8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QAM</w:t>
      </w:r>
      <w:r>
        <w:rPr>
          <w:rFonts w:asciiTheme="majorBidi" w:hAnsiTheme="majorBidi" w:cstheme="majorBidi"/>
          <w:szCs w:val="24"/>
          <w:lang w:val="fr-CH"/>
        </w:rPr>
        <w:tab/>
        <w:t>Quadrature Amplitude Modulation</w:t>
      </w:r>
      <w:r>
        <w:rPr>
          <w:rFonts w:asciiTheme="majorBidi" w:hAnsiTheme="majorBidi" w:cstheme="majorBidi"/>
          <w:szCs w:val="24"/>
          <w:lang w:val="fr-CH" w:eastAsia="zh-CN"/>
        </w:rPr>
        <w:tab/>
      </w:r>
      <w:r>
        <w:rPr>
          <w:rFonts w:asciiTheme="majorBidi" w:hAnsiTheme="majorBidi" w:cstheme="majorBidi"/>
          <w:szCs w:val="24"/>
          <w:lang w:val="fr-CH"/>
        </w:rPr>
        <w:tab/>
        <w:t>[b-ITU-T J.83]</w:t>
      </w:r>
      <w:r>
        <w:rPr>
          <w:rFonts w:asciiTheme="majorBidi" w:hAnsiTheme="majorBidi" w:cstheme="majorBidi" w:hint="eastAsia"/>
          <w:szCs w:val="24"/>
          <w:lang w:val="fr-CH" w:eastAsia="zh-CN"/>
        </w:rPr>
        <w:t xml:space="preserve">, [b-ITU-T J.112 Annex A],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[b-ITU-T J.118], [b-ITU-T J.122], </w:t>
      </w:r>
      <w:r>
        <w:rPr>
          <w:rFonts w:asciiTheme="majorBidi" w:hAnsiTheme="majorBidi" w:cstheme="majorBidi"/>
          <w:szCs w:val="24"/>
          <w:lang w:val="fr-CH"/>
        </w:rPr>
        <w:t>[b-ITU-T J.142], [b-ITU-T J.150], [b-ITU-T J.183], [b-ITU-T J.185], [b-ITU-T J.186], [b-ITU-T J.195.2], [b-ITU-T J.196.2], [b-ITU-T J.211], [b-ITU-T J.212], [b-ITU-T J.222.1], [b-ITU-T J.222.2], [b-ITU-T J.290], [b-ITU-T J.291], [b-ITU-T J.293], [b-ITU-T J.296], [b-ITU-T J.297], [b-ITU-T J.381], [b-ITU-T J.382], [b-ITU-T J.604], [b-ITU-T J.700], [b-ITU-T J.702], [b-ITU-T J.1102], [b-ITU-T J.1103], [b-ITU-T J.1104], [b-ITU-T J.1105]</w:t>
      </w:r>
    </w:p>
    <w:p w14:paraId="7E3A58BC" w14:textId="274F873C" w:rsidR="00662767" w:rsidRDefault="00084FB4" w:rsidP="00084FB4">
      <w:pPr>
        <w:rPr>
          <w:rFonts w:asciiTheme="majorBidi" w:hAnsiTheme="majorBidi" w:cstheme="majorBidi"/>
          <w:szCs w:val="24"/>
        </w:rPr>
      </w:pPr>
      <w:r>
        <w:rPr>
          <w:rFonts w:asciiTheme="majorBidi" w:hAnsiTheme="majorBidi" w:cstheme="majorBidi"/>
          <w:szCs w:val="24"/>
        </w:rPr>
        <w:t>QBP</w:t>
      </w:r>
      <w:r>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lang w:eastAsia="zh-CN"/>
        </w:rPr>
        <w:tab/>
      </w:r>
      <w:r w:rsidR="00280C62">
        <w:rPr>
          <w:rFonts w:asciiTheme="majorBidi" w:hAnsiTheme="majorBidi" w:cstheme="majorBidi"/>
          <w:szCs w:val="24"/>
        </w:rPr>
        <w:t>Quality of Service Boundary Point</w:t>
      </w:r>
      <w:r w:rsidR="00280C62">
        <w:rPr>
          <w:rFonts w:asciiTheme="majorBidi" w:hAnsiTheme="majorBidi" w:cstheme="majorBidi"/>
          <w:szCs w:val="24"/>
        </w:rPr>
        <w:tab/>
      </w:r>
      <w:r w:rsidR="00280C62">
        <w:rPr>
          <w:rFonts w:asciiTheme="majorBidi" w:hAnsiTheme="majorBidi" w:cstheme="majorBidi"/>
          <w:szCs w:val="24"/>
          <w:lang w:eastAsia="zh-CN"/>
        </w:rPr>
        <w:tab/>
      </w:r>
      <w:r w:rsidR="00280C62">
        <w:rPr>
          <w:rFonts w:asciiTheme="majorBidi" w:hAnsiTheme="majorBidi" w:cstheme="majorBidi"/>
          <w:szCs w:val="24"/>
        </w:rPr>
        <w:t>[b-ITU-T J.192]</w:t>
      </w:r>
    </w:p>
    <w:p w14:paraId="1F6B1092" w14:textId="51687FB1" w:rsidR="00662767" w:rsidRDefault="00280C62" w:rsidP="00084FB4">
      <w:pPr>
        <w:rPr>
          <w:rFonts w:asciiTheme="majorBidi" w:hAnsiTheme="majorBidi" w:cstheme="majorBidi"/>
          <w:szCs w:val="24"/>
        </w:rPr>
      </w:pPr>
      <w:r>
        <w:rPr>
          <w:rFonts w:asciiTheme="majorBidi" w:hAnsiTheme="majorBidi" w:cstheme="majorBidi"/>
          <w:szCs w:val="24"/>
        </w:rPr>
        <w:t>QCC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Quality of Service Characteristics Client</w:t>
      </w:r>
      <w:r>
        <w:rPr>
          <w:rFonts w:asciiTheme="majorBidi" w:hAnsiTheme="majorBidi" w:cstheme="majorBidi"/>
          <w:szCs w:val="24"/>
        </w:rPr>
        <w:tab/>
        <w:t>[b-ITU-T J.192]</w:t>
      </w:r>
    </w:p>
    <w:p w14:paraId="696776A5" w14:textId="6F786DCC" w:rsidR="00662767" w:rsidRDefault="00280C62" w:rsidP="00084FB4">
      <w:pPr>
        <w:rPr>
          <w:rFonts w:asciiTheme="majorBidi" w:hAnsiTheme="majorBidi" w:cstheme="majorBidi"/>
          <w:szCs w:val="24"/>
          <w:lang w:val="fr-CH"/>
        </w:rPr>
      </w:pPr>
      <w:r>
        <w:rPr>
          <w:rFonts w:asciiTheme="majorBidi" w:hAnsiTheme="majorBidi" w:cstheme="majorBidi"/>
          <w:szCs w:val="24"/>
          <w:lang w:val="fr-CH"/>
        </w:rPr>
        <w:t>QCF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QoS Client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413F8E54" w14:textId="7E711689" w:rsidR="00662767" w:rsidRDefault="00280C62" w:rsidP="00084FB4">
      <w:pPr>
        <w:ind w:left="1701" w:hanging="1701"/>
        <w:rPr>
          <w:rFonts w:asciiTheme="majorBidi" w:hAnsiTheme="majorBidi" w:cstheme="majorBidi"/>
          <w:szCs w:val="24"/>
          <w:lang w:val="fr-CH"/>
        </w:rPr>
      </w:pPr>
      <w:r>
        <w:rPr>
          <w:rFonts w:asciiTheme="majorBidi" w:hAnsiTheme="majorBidi" w:cstheme="majorBidi"/>
          <w:szCs w:val="24"/>
          <w:lang w:val="fr-CH"/>
        </w:rPr>
        <w:t>QCIF</w:t>
      </w:r>
      <w:r>
        <w:rPr>
          <w:rFonts w:asciiTheme="majorBidi" w:hAnsiTheme="majorBidi" w:cstheme="majorBidi"/>
          <w:szCs w:val="24"/>
          <w:lang w:val="fr-CH"/>
        </w:rPr>
        <w:tab/>
        <w:t>Quarter Common Intermediate Format</w:t>
      </w:r>
      <w:r>
        <w:rPr>
          <w:rFonts w:asciiTheme="majorBidi" w:hAnsiTheme="majorBidi" w:cstheme="majorBidi"/>
          <w:szCs w:val="24"/>
          <w:lang w:val="fr-CH"/>
        </w:rPr>
        <w:tab/>
        <w:t>[b-ITU-T J.161], [b-ITU-T J.177], [b-ITU-T J.361]</w:t>
      </w:r>
    </w:p>
    <w:p w14:paraId="3E44060E"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QCIF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Quarter Common Intermediate Format (176 x 144 pixels)</w:t>
      </w:r>
      <w:r>
        <w:rPr>
          <w:rFonts w:asciiTheme="majorBidi" w:hAnsiTheme="majorBidi" w:cstheme="majorBidi"/>
          <w:szCs w:val="24"/>
          <w:lang w:val="fr-CH"/>
        </w:rPr>
        <w:tab/>
      </w:r>
    </w:p>
    <w:p w14:paraId="52A9233F" w14:textId="77777777" w:rsidR="00662767" w:rsidRDefault="00280C62">
      <w:pPr>
        <w:ind w:left="5103" w:firstLine="567"/>
        <w:rPr>
          <w:rFonts w:asciiTheme="majorBidi" w:hAnsiTheme="majorBidi" w:cstheme="majorBidi"/>
          <w:szCs w:val="24"/>
          <w:lang w:val="fr-CH"/>
        </w:rPr>
      </w:pPr>
      <w:r>
        <w:rPr>
          <w:rFonts w:asciiTheme="majorBidi" w:hAnsiTheme="majorBidi" w:cstheme="majorBidi"/>
          <w:szCs w:val="24"/>
          <w:lang w:val="fr-CH"/>
        </w:rPr>
        <w:t>[b-ITU-T J.246], [b-ITU-T J.247]</w:t>
      </w:r>
    </w:p>
    <w:p w14:paraId="3DBA11C3" w14:textId="7DF5A131" w:rsidR="00662767" w:rsidRPr="00DC0BD2" w:rsidRDefault="00084FB4" w:rsidP="00084FB4">
      <w:pPr>
        <w:rPr>
          <w:rFonts w:asciiTheme="majorBidi" w:hAnsiTheme="majorBidi" w:cstheme="majorBidi"/>
          <w:szCs w:val="24"/>
        </w:rPr>
      </w:pPr>
      <w:r>
        <w:rPr>
          <w:rFonts w:asciiTheme="majorBidi" w:hAnsiTheme="majorBidi" w:cstheme="majorBidi"/>
          <w:szCs w:val="24"/>
        </w:rPr>
        <w:lastRenderedPageBreak/>
        <w:t>QCS</w:t>
      </w:r>
      <w:r>
        <w:rPr>
          <w:rFonts w:asciiTheme="majorBidi" w:hAnsiTheme="majorBidi" w:cstheme="majorBidi"/>
          <w:szCs w:val="24"/>
        </w:rPr>
        <w:tab/>
      </w:r>
      <w:r w:rsidR="00280C62" w:rsidRPr="00DC0BD2">
        <w:rPr>
          <w:rFonts w:asciiTheme="majorBidi" w:hAnsiTheme="majorBidi" w:cstheme="majorBidi"/>
          <w:szCs w:val="24"/>
        </w:rPr>
        <w:t xml:space="preserve"> </w:t>
      </w:r>
      <w:r w:rsidR="00280C62" w:rsidRPr="00DC0BD2">
        <w:rPr>
          <w:rFonts w:asciiTheme="majorBidi" w:hAnsiTheme="majorBidi" w:cstheme="majorBidi"/>
          <w:szCs w:val="24"/>
          <w:lang w:eastAsia="zh-CN"/>
        </w:rPr>
        <w:tab/>
      </w:r>
      <w:r w:rsidR="00280C62" w:rsidRPr="00DC0BD2">
        <w:rPr>
          <w:rFonts w:asciiTheme="majorBidi" w:hAnsiTheme="majorBidi" w:cstheme="majorBidi"/>
          <w:szCs w:val="24"/>
          <w:lang w:eastAsia="zh-CN"/>
        </w:rPr>
        <w:tab/>
      </w:r>
      <w:r w:rsidR="00280C62" w:rsidRPr="00DC0BD2">
        <w:rPr>
          <w:rFonts w:asciiTheme="majorBidi" w:hAnsiTheme="majorBidi" w:cstheme="majorBidi"/>
          <w:szCs w:val="24"/>
        </w:rPr>
        <w:t>Quality of Service Characteristics Server</w:t>
      </w:r>
      <w:r w:rsidR="00280C62" w:rsidRPr="00DC0BD2">
        <w:rPr>
          <w:rFonts w:asciiTheme="majorBidi" w:hAnsiTheme="majorBidi" w:cstheme="majorBidi"/>
          <w:szCs w:val="24"/>
        </w:rPr>
        <w:tab/>
      </w:r>
      <w:r w:rsidR="00280C62" w:rsidRPr="00DC0BD2">
        <w:rPr>
          <w:rFonts w:asciiTheme="majorBidi" w:hAnsiTheme="majorBidi" w:cstheme="majorBidi"/>
          <w:szCs w:val="24"/>
          <w:lang w:eastAsia="zh-CN"/>
        </w:rPr>
        <w:tab/>
      </w:r>
      <w:r w:rsidR="00280C62" w:rsidRPr="00DC0BD2">
        <w:rPr>
          <w:rFonts w:asciiTheme="majorBidi" w:hAnsiTheme="majorBidi" w:cstheme="majorBidi"/>
          <w:szCs w:val="24"/>
          <w:lang w:eastAsia="zh-CN"/>
        </w:rPr>
        <w:tab/>
      </w:r>
      <w:r w:rsidR="00280C62" w:rsidRPr="00DC0BD2">
        <w:rPr>
          <w:rFonts w:asciiTheme="majorBidi" w:hAnsiTheme="majorBidi" w:cstheme="majorBidi"/>
          <w:szCs w:val="24"/>
          <w:lang w:eastAsia="zh-CN"/>
        </w:rPr>
        <w:tab/>
      </w:r>
      <w:r w:rsidR="00280C62" w:rsidRPr="00DC0BD2">
        <w:rPr>
          <w:rFonts w:asciiTheme="majorBidi" w:hAnsiTheme="majorBidi" w:cstheme="majorBidi"/>
          <w:szCs w:val="24"/>
        </w:rPr>
        <w:t>[b-ITU-T J.192]</w:t>
      </w:r>
    </w:p>
    <w:p w14:paraId="26483291" w14:textId="4B06F001" w:rsidR="00662767" w:rsidRPr="00DC0BD2" w:rsidRDefault="00280C62" w:rsidP="00084FB4">
      <w:pPr>
        <w:rPr>
          <w:rFonts w:asciiTheme="majorBidi" w:hAnsiTheme="majorBidi" w:cstheme="majorBidi"/>
          <w:szCs w:val="24"/>
          <w:lang w:val="fr-CH" w:eastAsia="zh-CN"/>
        </w:rPr>
      </w:pPr>
      <w:r w:rsidRPr="00DC0BD2">
        <w:rPr>
          <w:rFonts w:asciiTheme="majorBidi" w:hAnsiTheme="majorBidi" w:cstheme="majorBidi"/>
          <w:szCs w:val="24"/>
          <w:lang w:val="fr-CH"/>
        </w:rPr>
        <w:t>QEF</w:t>
      </w:r>
      <w:r w:rsidRPr="00DC0BD2">
        <w:rPr>
          <w:rFonts w:asciiTheme="majorBidi" w:hAnsiTheme="majorBidi" w:cstheme="majorBidi"/>
          <w:szCs w:val="24"/>
          <w:lang w:val="fr-CH"/>
        </w:rPr>
        <w:tab/>
        <w:t xml:space="preserve"> </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Quasi Error Free</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J.142]</w:t>
      </w:r>
      <w:r w:rsidRPr="00DC0BD2">
        <w:rPr>
          <w:rFonts w:asciiTheme="majorBidi" w:hAnsiTheme="majorBidi" w:cstheme="majorBidi"/>
          <w:szCs w:val="24"/>
          <w:lang w:val="fr-CH" w:eastAsia="zh-CN"/>
        </w:rPr>
        <w:t xml:space="preserve">, </w:t>
      </w:r>
      <w:r w:rsidRPr="00DC0BD2">
        <w:rPr>
          <w:rFonts w:asciiTheme="majorBidi" w:hAnsiTheme="majorBidi" w:cstheme="majorBidi"/>
          <w:szCs w:val="24"/>
          <w:lang w:val="fr-CH"/>
        </w:rPr>
        <w:t>[b-ITU-T J.83]</w:t>
      </w:r>
    </w:p>
    <w:p w14:paraId="3AC8BE84"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QFM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Quality of Service Forwarding &amp; Media Access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w:t>
      </w:r>
    </w:p>
    <w:p w14:paraId="42419FA0" w14:textId="77777777" w:rsidR="00662767" w:rsidRDefault="00280C62">
      <w:pPr>
        <w:rPr>
          <w:rFonts w:asciiTheme="majorBidi" w:hAnsiTheme="majorBidi" w:cstheme="majorBidi"/>
          <w:szCs w:val="24"/>
          <w:lang w:eastAsia="zh-CN"/>
        </w:rPr>
      </w:pPr>
      <w:r>
        <w:rPr>
          <w:rFonts w:asciiTheme="majorBidi" w:hAnsiTheme="majorBidi" w:cstheme="majorBidi"/>
          <w:szCs w:val="24"/>
          <w:lang w:eastAsia="zh-CN"/>
        </w:rPr>
        <w:t>QKE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Quick Key Exchange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J.112 Annex A]</w:t>
      </w:r>
    </w:p>
    <w:p w14:paraId="6A959683" w14:textId="77777777" w:rsidR="00662767" w:rsidRDefault="00280C62">
      <w:pPr>
        <w:rPr>
          <w:rFonts w:asciiTheme="majorBidi" w:hAnsiTheme="majorBidi" w:cstheme="majorBidi"/>
          <w:szCs w:val="24"/>
          <w:lang w:eastAsia="zh-CN"/>
        </w:rPr>
      </w:pPr>
      <w:r>
        <w:rPr>
          <w:rFonts w:asciiTheme="majorBidi" w:hAnsiTheme="majorBidi" w:cstheme="majorBidi"/>
          <w:szCs w:val="24"/>
        </w:rPr>
        <w:t>QoE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Quality of Experience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J.702]</w:t>
      </w:r>
    </w:p>
    <w:p w14:paraId="07BC142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QoS</w:t>
      </w:r>
      <w:r>
        <w:rPr>
          <w:rFonts w:asciiTheme="majorBidi" w:hAnsiTheme="majorBidi" w:cstheme="majorBidi"/>
          <w:szCs w:val="24"/>
          <w:lang w:val="fr-CH"/>
        </w:rPr>
        <w:tab/>
        <w:t>Quality of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w:t>
      </w:r>
      <w:r>
        <w:rPr>
          <w:rFonts w:asciiTheme="majorBidi" w:hAnsiTheme="majorBidi" w:cstheme="majorBidi"/>
          <w:szCs w:val="24"/>
          <w:lang w:val="fr-CH" w:eastAsia="zh-CN"/>
        </w:rPr>
        <w:t>[b-ITU-T J.112 Annex A],</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5], [b-ITU-T J.145], [b-ITU-T J.160], [b-ITU-T J.161], [b-ITU-T J.163], [b-ITU-T J.166], [b-ITU-T J.170], [b-ITU-T J.171.1], [b-ITU-T J.171.2], [b-ITU-T J.179], [b-ITU-T J.190], [b-ITU-T J.191], [b-ITU-T J.192], [b-ITU-T J.193], [b-ITU-T J.195.1], [b-ITU-T J.196.1], [b-ITU-T J.197], [b-ITU-T J.222.2], [b-ITU-T J.222.3], [b-ITU-T J.223.1], [b-ITU-T J.223.2], [b-ITU-T J.241], [b-ITU-T J.261], [b-ITU-T J.281], [b-ITU-T J.282], [b-ITU-T J.290], [b-ITU-T J.291]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J.292], [b-ITU-T J.294], [b-ITU-T J.295], [b-ITU-T J.340], [b-ITU-T J.360], [b-ITU-T J.361], [b-ITU-T J.362], [b-ITU-T J.365], [b-ITU-T J.367], [b-ITU-T J.382], [b-ITU-T J.460.0], [b-ITU-T J.460.1], [b-ITU-T J.700], [b-ITU-T J.702], [b-ITU-T J.703], [b-ITU-T J.704], [b-ITU-T J.705], [b-ITU-T J.800.2], [b-ITU-T J.1102], [b-ITU-T J.1103], [b-ITU-T J.1104]</w:t>
      </w:r>
    </w:p>
    <w:p w14:paraId="555EF47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QP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Quality Parameter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J.245]</w:t>
      </w:r>
    </w:p>
    <w:p w14:paraId="36D54535"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QP</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Quantization Parameter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J.343.2], [b-ITU-T J.343.4]</w:t>
      </w:r>
    </w:p>
    <w:p w14:paraId="2ECCE32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QPF</w:t>
      </w:r>
      <w:r>
        <w:rPr>
          <w:rFonts w:asciiTheme="majorBidi" w:hAnsiTheme="majorBidi" w:cstheme="majorBidi"/>
          <w:szCs w:val="24"/>
          <w:lang w:val="fr-CH"/>
        </w:rPr>
        <w:tab/>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QoS Portal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05328A3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QPSK</w:t>
      </w:r>
      <w:r>
        <w:rPr>
          <w:rFonts w:asciiTheme="majorBidi" w:hAnsiTheme="majorBidi" w:cstheme="majorBidi"/>
          <w:szCs w:val="24"/>
          <w:lang w:val="fr-CH"/>
        </w:rPr>
        <w:tab/>
        <w:t>Quadrature Phase-Shift Keying</w:t>
      </w:r>
      <w:r>
        <w:rPr>
          <w:rFonts w:asciiTheme="majorBidi" w:hAnsiTheme="majorBidi" w:cstheme="majorBidi"/>
          <w:szCs w:val="24"/>
          <w:lang w:val="fr-CH"/>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w:t>
      </w:r>
      <w:r>
        <w:rPr>
          <w:lang w:val="fr-CH"/>
        </w:rPr>
        <w:t xml:space="preserve"> </w:t>
      </w:r>
      <w:r>
        <w:rPr>
          <w:rFonts w:asciiTheme="majorBidi" w:hAnsiTheme="majorBidi" w:cstheme="majorBidi"/>
          <w:szCs w:val="24"/>
          <w:lang w:val="fr-CH" w:eastAsia="zh-CN"/>
        </w:rPr>
        <w:t xml:space="preserve">[b-ITU-T J.112 Annex C], [b-ITU-T J.122], </w:t>
      </w:r>
      <w:r>
        <w:rPr>
          <w:rFonts w:asciiTheme="majorBidi" w:hAnsiTheme="majorBidi" w:cstheme="majorBidi"/>
          <w:szCs w:val="24"/>
          <w:lang w:val="fr-CH"/>
        </w:rPr>
        <w:t>[b-ITU-T J.185],</w:t>
      </w:r>
      <w:r>
        <w:rPr>
          <w:rFonts w:asciiTheme="majorBidi" w:hAnsiTheme="majorBidi" w:cstheme="majorBidi"/>
          <w:szCs w:val="24"/>
          <w:lang w:val="fr-CH" w:eastAsia="zh-CN"/>
        </w:rPr>
        <w:t xml:space="preserve"> </w:t>
      </w:r>
      <w:r>
        <w:rPr>
          <w:rFonts w:asciiTheme="majorBidi" w:hAnsiTheme="majorBidi" w:cstheme="majorBidi"/>
          <w:szCs w:val="24"/>
          <w:lang w:val="fr-CH"/>
        </w:rPr>
        <w:t>[b-ITU-T J.186], [b-ITU-T J.195.2], [b-ITU-T J.196.2], [b-ITU-T J.222.1], [b-ITU-T J.222.2], [b-ITU-T J.290]</w:t>
      </w:r>
      <w:r>
        <w:rPr>
          <w:rFonts w:asciiTheme="majorBidi" w:hAnsiTheme="majorBidi" w:cstheme="majorBidi"/>
          <w:szCs w:val="24"/>
          <w:lang w:val="fr-CH" w:eastAsia="zh-CN"/>
        </w:rPr>
        <w:t xml:space="preserve">, </w:t>
      </w:r>
      <w:r>
        <w:rPr>
          <w:rFonts w:asciiTheme="majorBidi" w:hAnsiTheme="majorBidi" w:cstheme="majorBidi"/>
          <w:szCs w:val="24"/>
          <w:lang w:val="fr-CH"/>
        </w:rPr>
        <w:t>[b-ITU-T J.700]</w:t>
      </w:r>
    </w:p>
    <w:p w14:paraId="7EEDF570"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QPSK</w:t>
      </w:r>
      <w:r>
        <w:rPr>
          <w:rFonts w:asciiTheme="majorBidi" w:hAnsiTheme="majorBidi" w:cstheme="majorBidi" w:hint="eastAsia"/>
          <w:szCs w:val="24"/>
          <w:lang w:val="fr-CH" w:eastAsia="zh-CN"/>
        </w:rPr>
        <w:tab/>
      </w:r>
      <w:r>
        <w:rPr>
          <w:rFonts w:asciiTheme="majorBidi" w:hAnsiTheme="majorBidi" w:cstheme="majorBidi"/>
          <w:szCs w:val="24"/>
          <w:lang w:val="fr-CH" w:eastAsia="zh-CN"/>
        </w:rPr>
        <w:t>Quaternary Phase Shift Keying</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 xml:space="preserve">[b-ITU-T J.84], </w:t>
      </w:r>
      <w:r>
        <w:rPr>
          <w:rFonts w:asciiTheme="majorBidi" w:hAnsiTheme="majorBidi" w:cstheme="majorBidi" w:hint="eastAsia"/>
          <w:szCs w:val="24"/>
          <w:lang w:val="fr-CH" w:eastAsia="zh-CN"/>
        </w:rPr>
        <w:t xml:space="preserve">[b-ITU-T J.112 Annex A], </w:t>
      </w:r>
      <w:r>
        <w:rPr>
          <w:rFonts w:asciiTheme="majorBidi" w:hAnsiTheme="majorBidi" w:cstheme="majorBidi"/>
          <w:szCs w:val="24"/>
          <w:lang w:val="fr-CH" w:eastAsia="zh-CN"/>
        </w:rPr>
        <w:t>[b-ITU-T J.116],</w:t>
      </w:r>
      <w:r>
        <w:rPr>
          <w:lang w:val="fr-CH"/>
        </w:rPr>
        <w:t xml:space="preserve"> </w:t>
      </w:r>
      <w:r>
        <w:rPr>
          <w:rFonts w:asciiTheme="majorBidi" w:hAnsiTheme="majorBidi" w:cstheme="majorBidi"/>
          <w:szCs w:val="24"/>
          <w:lang w:val="fr-CH" w:eastAsia="zh-CN"/>
        </w:rPr>
        <w:t>[b-ITU-T J.118],</w:t>
      </w:r>
      <w:r>
        <w:rPr>
          <w:lang w:val="fr-CH"/>
        </w:rPr>
        <w:t xml:space="preserve"> </w:t>
      </w:r>
      <w:r>
        <w:rPr>
          <w:rFonts w:asciiTheme="majorBidi" w:hAnsiTheme="majorBidi" w:cstheme="majorBidi"/>
          <w:szCs w:val="24"/>
          <w:lang w:val="fr-CH" w:eastAsia="zh-CN"/>
        </w:rPr>
        <w:t>[b-ITU-T J.142],</w:t>
      </w:r>
      <w:r>
        <w:rPr>
          <w:lang w:val="fr-CH"/>
        </w:rPr>
        <w:t xml:space="preserve"> </w:t>
      </w:r>
      <w:r>
        <w:rPr>
          <w:rFonts w:asciiTheme="majorBidi" w:hAnsiTheme="majorBidi" w:cstheme="majorBidi"/>
          <w:szCs w:val="24"/>
          <w:lang w:val="fr-CH" w:eastAsia="zh-CN"/>
        </w:rPr>
        <w:t>[b-ITU-T J.150],</w:t>
      </w:r>
    </w:p>
    <w:p w14:paraId="09EDBB2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QR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Quick Response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J.230]</w:t>
      </w:r>
    </w:p>
    <w:p w14:paraId="0030BB22"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QSF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QoS Server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6887A82B"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RA</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Radio Adaptation</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w:t>
      </w:r>
    </w:p>
    <w:p w14:paraId="374B68E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RA</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Repeater Amplifier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w:t>
      </w:r>
    </w:p>
    <w:p w14:paraId="6303D0F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RA</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Receiver Amplifier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J.186]</w:t>
      </w:r>
    </w:p>
    <w:p w14:paraId="2473666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RA</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rPr>
        <w:t>Router Advertisement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J.218], [b-ITU-T J.222.2], [b-ITU-T J.282]</w:t>
      </w:r>
    </w:p>
    <w:p w14:paraId="7A2D11E6"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lastRenderedPageBreak/>
        <w:t xml:space="preserve">RACF  </w:t>
      </w:r>
      <w:r>
        <w:rPr>
          <w:rFonts w:asciiTheme="majorBidi" w:hAnsiTheme="majorBidi" w:cstheme="majorBidi"/>
          <w:szCs w:val="24"/>
        </w:rPr>
        <w:tab/>
        <w:t>Remote Activation of Call Forwarding</w:t>
      </w:r>
      <w:r>
        <w:rPr>
          <w:rFonts w:asciiTheme="majorBidi" w:hAnsiTheme="majorBidi" w:cstheme="majorBidi"/>
          <w:szCs w:val="24"/>
        </w:rPr>
        <w:tab/>
        <w:t>[b-ITU-T J.460.0], [b-ITU-T J.460.1], [b-ITU-T J.460.3]</w:t>
      </w:r>
    </w:p>
    <w:p w14:paraId="2E14AE80"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RACF</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Resource Admission Control Functions</w:t>
      </w:r>
      <w:r w:rsidRPr="008807C5">
        <w:rPr>
          <w:rFonts w:asciiTheme="majorBidi" w:hAnsiTheme="majorBidi" w:cstheme="majorBidi"/>
          <w:szCs w:val="24"/>
          <w:lang w:val="fr-CH"/>
        </w:rPr>
        <w:tab/>
        <w:t>[b-ITU-T J.700]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J.702]</w:t>
      </w:r>
    </w:p>
    <w:p w14:paraId="6A772769"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rPr>
        <w:t>RADIUS</w:t>
      </w:r>
      <w:r w:rsidRPr="00D2470A">
        <w:rPr>
          <w:rFonts w:asciiTheme="majorBidi" w:hAnsiTheme="majorBidi" w:cstheme="majorBidi"/>
          <w:szCs w:val="24"/>
        </w:rPr>
        <w:tab/>
        <w:t>Remote Authentication Dial-In User Service</w:t>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szCs w:val="24"/>
        </w:rPr>
        <w:t>[b-ITU-T J.170], [b-ITU-T J.363]</w:t>
      </w:r>
    </w:p>
    <w:p w14:paraId="782FC8D9"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rPr>
        <w:t>RADIUS</w:t>
      </w:r>
      <w:r w:rsidRPr="00D2470A">
        <w:rPr>
          <w:rFonts w:asciiTheme="majorBidi" w:hAnsiTheme="majorBidi" w:cstheme="majorBidi"/>
          <w:szCs w:val="24"/>
        </w:rPr>
        <w:tab/>
        <w:t>Remote Authentication Dial-In User Service</w:t>
      </w:r>
      <w:r w:rsidRPr="00D2470A">
        <w:rPr>
          <w:rFonts w:asciiTheme="majorBidi" w:hAnsiTheme="majorBidi" w:cstheme="majorBidi" w:hint="eastAsia"/>
          <w:szCs w:val="24"/>
          <w:lang w:eastAsia="zh-CN"/>
        </w:rPr>
        <w:t xml:space="preserve"> </w:t>
      </w:r>
      <w:r w:rsidRPr="00D2470A">
        <w:rPr>
          <w:rFonts w:asciiTheme="majorBidi" w:hAnsiTheme="majorBidi" w:cstheme="majorBidi"/>
          <w:szCs w:val="24"/>
        </w:rPr>
        <w:t xml:space="preserve">(defined in RFC 2138 and RFC 2139) </w:t>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szCs w:val="24"/>
        </w:rPr>
        <w:t>[b-ITU-T J.179]</w:t>
      </w:r>
    </w:p>
    <w:p w14:paraId="5C3927A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RAI</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Remote Alarm Indication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J.214]</w:t>
      </w:r>
    </w:p>
    <w:p w14:paraId="17B28D5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RAL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Resource Abstraction 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J.701], [b-ITU-T J.702]</w:t>
      </w:r>
    </w:p>
    <w:p w14:paraId="37E4A5A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RAM</w:t>
      </w:r>
      <w:r>
        <w:rPr>
          <w:rFonts w:asciiTheme="majorBidi" w:hAnsiTheme="majorBidi" w:cstheme="majorBidi"/>
          <w:szCs w:val="24"/>
          <w:lang w:val="fr-CH"/>
        </w:rPr>
        <w:tab/>
        <w:t>Random Access Memory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J.192], [b-ITU-T J.296], [b-ITU-T J.700], [b-ITU-T J.701], [b-ITU-T J.702]</w:t>
      </w:r>
    </w:p>
    <w:p w14:paraId="59B50011" w14:textId="77777777" w:rsidR="00662767" w:rsidRDefault="00280C62">
      <w:pPr>
        <w:rPr>
          <w:rFonts w:asciiTheme="majorBidi" w:hAnsiTheme="majorBidi" w:cstheme="majorBidi"/>
          <w:szCs w:val="24"/>
        </w:rPr>
      </w:pPr>
      <w:r>
        <w:rPr>
          <w:rFonts w:asciiTheme="majorBidi" w:hAnsiTheme="majorBidi" w:cstheme="majorBidi"/>
          <w:szCs w:val="24"/>
        </w:rPr>
        <w:t>RAN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Regional Area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J.290]</w:t>
      </w:r>
    </w:p>
    <w:p w14:paraId="0FD06FAF" w14:textId="77777777" w:rsidR="00662767" w:rsidRDefault="00280C62">
      <w:pPr>
        <w:rPr>
          <w:rFonts w:asciiTheme="majorBidi" w:hAnsiTheme="majorBidi" w:cstheme="majorBidi"/>
          <w:szCs w:val="24"/>
        </w:rPr>
      </w:pPr>
      <w:r>
        <w:rPr>
          <w:rFonts w:asciiTheme="majorBidi" w:hAnsiTheme="majorBidi" w:cstheme="majorBidi"/>
          <w:szCs w:val="24"/>
        </w:rPr>
        <w:t xml:space="preserve">RAP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Radio in the local loop Access Profile </w:t>
      </w:r>
      <w:r>
        <w:rPr>
          <w:rFonts w:asciiTheme="majorBidi" w:hAnsiTheme="majorBidi" w:cstheme="majorBidi"/>
          <w:szCs w:val="24"/>
        </w:rPr>
        <w:tab/>
        <w:t>[b-ITU-T J.114]</w:t>
      </w:r>
    </w:p>
    <w:p w14:paraId="4A59487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RAP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Resource Allocation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J.163]</w:t>
      </w:r>
    </w:p>
    <w:p w14:paraId="5E3CF5E9"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RAP</w:t>
      </w:r>
      <w:r>
        <w:rPr>
          <w:rFonts w:asciiTheme="majorBidi" w:hAnsiTheme="majorBidi" w:cstheme="majorBidi" w:hint="eastAsia"/>
          <w:szCs w:val="24"/>
          <w:lang w:eastAsia="zh-CN"/>
        </w:rPr>
        <w:t xml:space="preserve"> </w:t>
      </w:r>
      <w:r>
        <w:rPr>
          <w:rFonts w:asciiTheme="majorBidi" w:hAnsiTheme="majorBidi" w:cstheme="majorBidi"/>
          <w:szCs w:val="24"/>
        </w:rPr>
        <w:tab/>
        <w:t>Resource Allocation Protocol (Working Group in the IETF – responsible for the definition and maintenance of the COPS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J.179]</w:t>
      </w:r>
    </w:p>
    <w:p w14:paraId="63B2C3D5" w14:textId="77777777" w:rsidR="00662767" w:rsidRDefault="00280C62">
      <w:pPr>
        <w:rPr>
          <w:rFonts w:asciiTheme="majorBidi" w:hAnsiTheme="majorBidi" w:cstheme="majorBidi"/>
          <w:szCs w:val="24"/>
        </w:rPr>
      </w:pPr>
      <w:r>
        <w:rPr>
          <w:rFonts w:asciiTheme="majorBidi" w:hAnsiTheme="majorBidi" w:cstheme="majorBidi"/>
          <w:szCs w:val="24"/>
        </w:rPr>
        <w:t>RAS</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Registration, Admissions and Status</w:t>
      </w:r>
      <w:r>
        <w:rPr>
          <w:rFonts w:asciiTheme="majorBidi" w:hAnsiTheme="majorBidi" w:cstheme="majorBidi"/>
          <w:szCs w:val="24"/>
        </w:rPr>
        <w:tab/>
        <w:t>[b-ITU-T J.177]</w:t>
      </w:r>
    </w:p>
    <w:p w14:paraId="5C0FBA90" w14:textId="77777777" w:rsidR="00662767" w:rsidRDefault="00280C62">
      <w:pPr>
        <w:rPr>
          <w:rFonts w:asciiTheme="majorBidi" w:hAnsiTheme="majorBidi" w:cstheme="majorBidi"/>
          <w:szCs w:val="24"/>
        </w:rPr>
      </w:pPr>
      <w:r>
        <w:rPr>
          <w:rFonts w:asciiTheme="majorBidi" w:hAnsiTheme="majorBidi" w:cstheme="majorBidi"/>
          <w:szCs w:val="24"/>
        </w:rPr>
        <w:t>RBSP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Raw Byte Sequence Payload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J.286]</w:t>
      </w:r>
    </w:p>
    <w:p w14:paraId="62750DA3" w14:textId="77777777" w:rsidR="00662767" w:rsidRDefault="00280C62">
      <w:pPr>
        <w:rPr>
          <w:rFonts w:asciiTheme="majorBidi" w:hAnsiTheme="majorBidi" w:cstheme="majorBidi"/>
          <w:szCs w:val="24"/>
        </w:rPr>
      </w:pPr>
      <w:r>
        <w:rPr>
          <w:rFonts w:asciiTheme="majorBidi" w:hAnsiTheme="majorBidi" w:cstheme="majorBidi"/>
          <w:szCs w:val="24"/>
        </w:rPr>
        <w:t xml:space="preserve">RC </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Reason Code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3F991290"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RC4</w:t>
      </w:r>
      <w:r>
        <w:rPr>
          <w:rFonts w:asciiTheme="majorBidi" w:hAnsiTheme="majorBidi" w:cstheme="majorBidi"/>
          <w:szCs w:val="24"/>
        </w:rPr>
        <w:tab/>
        <w:t>A variable key length stream cipher offered in the ciphersuite, used to encrypt the media traffic in IPCablecom.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6E69EAD0" w14:textId="77777777" w:rsidR="00662767" w:rsidRDefault="00280C62">
      <w:pPr>
        <w:rPr>
          <w:rFonts w:asciiTheme="majorBidi" w:hAnsiTheme="majorBidi" w:cstheme="majorBidi"/>
          <w:szCs w:val="24"/>
        </w:rPr>
      </w:pPr>
      <w:r>
        <w:rPr>
          <w:rFonts w:asciiTheme="majorBidi" w:hAnsiTheme="majorBidi" w:cstheme="majorBidi"/>
          <w:szCs w:val="24"/>
        </w:rPr>
        <w:t>RCA</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Radio Corporation of America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J.296]</w:t>
      </w:r>
    </w:p>
    <w:p w14:paraId="706218DB"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RCAS</w:t>
      </w:r>
      <w:r>
        <w:rPr>
          <w:rFonts w:asciiTheme="majorBidi" w:hAnsiTheme="majorBidi" w:cstheme="majorBidi"/>
          <w:szCs w:val="24"/>
          <w:lang w:val="fr-CH"/>
        </w:rPr>
        <w:tab/>
        <w:t>Renewable Conditional Access System</w:t>
      </w:r>
      <w:r>
        <w:rPr>
          <w:rFonts w:asciiTheme="majorBidi" w:hAnsiTheme="majorBidi" w:cstheme="majorBidi"/>
          <w:szCs w:val="24"/>
          <w:lang w:val="fr-CH"/>
        </w:rPr>
        <w:tab/>
        <w:t>[b-ITU-T J.1002], [b-ITU-T J.1003], [b-ITU-T J.1004]</w:t>
      </w:r>
      <w:r>
        <w:rPr>
          <w:rFonts w:asciiTheme="majorBidi" w:hAnsiTheme="majorBidi" w:cstheme="majorBidi" w:hint="eastAsia"/>
          <w:szCs w:val="24"/>
          <w:lang w:val="fr-CH" w:eastAsia="zh-CN"/>
        </w:rPr>
        <w:t>, [b-ITU-T J.1020]</w:t>
      </w:r>
    </w:p>
    <w:p w14:paraId="7E608DF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RCC  </w:t>
      </w:r>
      <w:r>
        <w:rPr>
          <w:rFonts w:asciiTheme="majorBidi" w:hAnsiTheme="majorBidi" w:cstheme="majorBidi"/>
          <w:szCs w:val="24"/>
          <w:lang w:val="fr-CH"/>
        </w:rPr>
        <w:tab/>
        <w:t>Receive Channel Configuration</w:t>
      </w:r>
      <w:r>
        <w:rPr>
          <w:rFonts w:asciiTheme="majorBidi" w:hAnsiTheme="majorBidi" w:cstheme="majorBidi" w:hint="eastAsia"/>
          <w:szCs w:val="24"/>
          <w:lang w:val="fr-CH" w:eastAsia="zh-CN"/>
        </w:rPr>
        <w:t>(</w:t>
      </w:r>
      <w:r>
        <w:rPr>
          <w:rFonts w:asciiTheme="majorBidi" w:hAnsiTheme="majorBidi" w:cstheme="majorBidi"/>
          <w:szCs w:val="24"/>
          <w:lang w:val="fr-CH"/>
        </w:rPr>
        <w:t>s</w:t>
      </w:r>
      <w:r>
        <w:rPr>
          <w:rFonts w:asciiTheme="majorBidi" w:hAnsiTheme="majorBidi" w:cstheme="majorBidi" w:hint="eastAsia"/>
          <w:szCs w:val="24"/>
          <w:lang w:val="fr-CH" w:eastAsia="zh-CN"/>
        </w:rPr>
        <w: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J.222.1], [b-ITU-T J.222.2]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J.800.0]</w:t>
      </w:r>
    </w:p>
    <w:p w14:paraId="5932C85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RCD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Resource Control Domain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J.179]</w:t>
      </w:r>
    </w:p>
    <w:p w14:paraId="0C3CB7C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RCID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Receive Channel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1064198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RCP</w:t>
      </w:r>
      <w:r>
        <w:rPr>
          <w:rFonts w:asciiTheme="majorBidi" w:hAnsiTheme="majorBidi" w:cstheme="majorBidi"/>
          <w:szCs w:val="24"/>
          <w:lang w:val="fr-CH"/>
        </w:rPr>
        <w:tab/>
        <w:t>Receive Channel Profile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 [b-ITU-T J.222.2], [b-ITU-T J.800.0]</w:t>
      </w:r>
    </w:p>
    <w:p w14:paraId="6B3412A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RCP-ID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Receive Channel Profile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47BC7CD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RCS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Receive Channel Set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250F0F3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RCU</w:t>
      </w:r>
      <w:r>
        <w:rPr>
          <w:rFonts w:asciiTheme="majorBidi" w:hAnsiTheme="majorBidi" w:cstheme="majorBidi"/>
          <w:szCs w:val="24"/>
          <w:lang w:val="fr-CH"/>
        </w:rPr>
        <w:tab/>
        <w:t>Remote Control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J.230], [b-ITU-T J.295], [b-ITU-T J.296], [b-ITU-T J.297]</w:t>
      </w:r>
    </w:p>
    <w:p w14:paraId="4DC77E2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Router Discovery</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J.218]</w:t>
      </w:r>
    </w:p>
    <w:p w14:paraId="793FA1D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RDA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Rate-Determination Algorithm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J.361]</w:t>
      </w:r>
    </w:p>
    <w:p w14:paraId="192FAE3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RDI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Remote Defect Indication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w:t>
      </w:r>
      <w:r>
        <w:rPr>
          <w:rFonts w:asciiTheme="majorBidi" w:hAnsiTheme="majorBidi" w:cstheme="majorBidi"/>
          <w:szCs w:val="24"/>
          <w:lang w:val="fr-CH"/>
        </w:rPr>
        <w:t>3</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J.132]</w:t>
      </w:r>
    </w:p>
    <w:p w14:paraId="553C0F6F"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RDN</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Relative Distinguished Name</w:t>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ab/>
        <w:t>[b-ITU-T J.192]</w:t>
      </w:r>
    </w:p>
    <w:p w14:paraId="7C28F4C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RE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Reservation Element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J.195.3]</w:t>
      </w:r>
    </w:p>
    <w:p w14:paraId="4A43863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REG-REQ</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Registration Request MAC Message</w:t>
      </w:r>
      <w:r>
        <w:rPr>
          <w:rFonts w:asciiTheme="majorBidi" w:hAnsiTheme="majorBidi" w:cstheme="majorBidi"/>
          <w:szCs w:val="24"/>
          <w:lang w:val="fr-CH"/>
        </w:rPr>
        <w:tab/>
        <w:t>[b-ITU-T J.222.1]</w:t>
      </w:r>
    </w:p>
    <w:p w14:paraId="1B815CB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REI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Remote Error Indication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4CCF1680"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REQ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Request indicator used in Annex B </w:t>
      </w:r>
      <w:r>
        <w:rPr>
          <w:rFonts w:asciiTheme="majorBidi" w:hAnsiTheme="majorBidi" w:cstheme="majorBidi"/>
          <w:szCs w:val="24"/>
          <w:lang w:val="fr-CH"/>
        </w:rPr>
        <w:tab/>
        <w:t>[b-ITU-T J.112]</w:t>
      </w:r>
      <w:r>
        <w:rPr>
          <w:rFonts w:asciiTheme="majorBidi" w:hAnsiTheme="majorBidi" w:cstheme="majorBidi"/>
          <w:szCs w:val="24"/>
          <w:lang w:val="fr-CH" w:eastAsia="zh-CN"/>
        </w:rPr>
        <w:t>, [b-ITU-T J.116]</w:t>
      </w:r>
    </w:p>
    <w:p w14:paraId="3F9EF88D" w14:textId="77777777" w:rsidR="00662767" w:rsidRDefault="00280C62">
      <w:pPr>
        <w:rPr>
          <w:szCs w:val="21"/>
          <w:lang w:val="fr-CH" w:eastAsia="zh-CN"/>
        </w:rPr>
      </w:pPr>
      <w:r>
        <w:rPr>
          <w:lang w:val="fr-CH"/>
        </w:rPr>
        <w:t>Reservation Id</w:t>
      </w:r>
      <w:r>
        <w:rPr>
          <w:rFonts w:hint="eastAsia"/>
          <w:lang w:val="fr-CH" w:eastAsia="zh-CN"/>
        </w:rPr>
        <w:tab/>
      </w:r>
      <w:r>
        <w:rPr>
          <w:lang w:val="fr-CH"/>
        </w:rPr>
        <w:t>Reservation Identifier</w:t>
      </w:r>
      <w:r>
        <w:rPr>
          <w:rFonts w:hint="eastAsia"/>
          <w:lang w:val="fr-CH" w:eastAsia="zh-CN"/>
        </w:rPr>
        <w:tab/>
      </w:r>
      <w:r>
        <w:rPr>
          <w:rFonts w:hint="eastAsia"/>
          <w:lang w:val="fr-CH" w:eastAsia="zh-CN"/>
        </w:rPr>
        <w:tab/>
      </w:r>
      <w:r>
        <w:rPr>
          <w:rFonts w:hint="eastAsia"/>
          <w:lang w:val="fr-CH" w:eastAsia="zh-CN"/>
        </w:rPr>
        <w:tab/>
      </w:r>
      <w:r>
        <w:rPr>
          <w:rFonts w:hint="eastAsia"/>
          <w:lang w:val="fr-CH" w:eastAsia="zh-CN"/>
        </w:rPr>
        <w:tab/>
        <w:t>[b-ITU-T J.112 Annex A]</w:t>
      </w:r>
    </w:p>
    <w:p w14:paraId="50B2211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RF</w:t>
      </w:r>
      <w:r>
        <w:rPr>
          <w:rFonts w:asciiTheme="majorBidi" w:hAnsiTheme="majorBidi" w:cstheme="majorBidi"/>
          <w:szCs w:val="24"/>
          <w:lang w:val="fr-CH"/>
        </w:rPr>
        <w:tab/>
        <w:t>Radio Frequency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w:t>
      </w:r>
      <w:r>
        <w:rPr>
          <w:rFonts w:asciiTheme="majorBidi" w:hAnsiTheme="majorBidi" w:cstheme="majorBidi"/>
          <w:szCs w:val="24"/>
          <w:lang w:val="fr-CH" w:eastAsia="zh-CN"/>
        </w:rPr>
        <w:t xml:space="preserve"> [b-ITU-T J.112 Annex C], </w:t>
      </w:r>
      <w:r>
        <w:rPr>
          <w:rFonts w:asciiTheme="majorBidi" w:hAnsiTheme="majorBidi" w:cstheme="majorBidi"/>
          <w:szCs w:val="24"/>
          <w:lang w:val="fr-CH"/>
        </w:rPr>
        <w:t>[b-ITU-T J.114]</w:t>
      </w:r>
      <w:r>
        <w:rPr>
          <w:rFonts w:asciiTheme="majorBidi" w:hAnsiTheme="majorBidi" w:cstheme="majorBidi" w:hint="eastAsia"/>
          <w:szCs w:val="24"/>
          <w:lang w:val="fr-CH" w:eastAsia="zh-CN"/>
        </w:rPr>
        <w:t xml:space="preserve">, [b-ITU-T J.116], [b-ITU-T J.122], [b-ITU-T J.126], </w:t>
      </w:r>
      <w:r>
        <w:rPr>
          <w:rFonts w:asciiTheme="majorBidi" w:hAnsiTheme="majorBidi" w:cstheme="majorBidi"/>
          <w:szCs w:val="24"/>
          <w:lang w:val="fr-CH"/>
        </w:rPr>
        <w:t>[b-ITU-T J.142], [b-ITU-T J.150], [b-ITU-T J.151], [b-ITU-T J.185], [b-ITU-T J.195.2], [b-ITU-T J.196.2], [b-ITU-T J.197], [b-ITU-T J.212], [b-ITU-T J.214], [b-ITU-T J.222.1], [b-ITU-T J.222.2], [b-ITU-T J.222.3], [b-ITU-T J.223.1], [b-ITU-T J.223.2], [b-ITU-T J.293], [b-ITU-T J.294], [b-ITU-T J.295], [b-ITU-T J.296], [b-ITU-T J.297], [b-ITU-T J.381], [b-ITU-T J.604], [b-ITU-T J.700], [b-ITU-T J.702], [b-ITU-T J.1106]</w:t>
      </w:r>
      <w:r>
        <w:rPr>
          <w:rFonts w:asciiTheme="majorBidi" w:hAnsiTheme="majorBidi" w:cstheme="majorBidi" w:hint="eastAsia"/>
          <w:szCs w:val="24"/>
          <w:lang w:val="fr-CH" w:eastAsia="zh-CN"/>
        </w:rPr>
        <w:t>, [</w:t>
      </w:r>
      <w:r>
        <w:rPr>
          <w:rFonts w:asciiTheme="majorBidi" w:hAnsiTheme="majorBidi" w:cstheme="majorBidi"/>
          <w:szCs w:val="24"/>
          <w:lang w:val="fr-CH"/>
        </w:rPr>
        <w:t>b-ITU-T J.1</w:t>
      </w:r>
      <w:r>
        <w:rPr>
          <w:rFonts w:asciiTheme="majorBidi" w:hAnsiTheme="majorBidi" w:cstheme="majorBidi"/>
          <w:szCs w:val="24"/>
          <w:lang w:val="fr-CH" w:eastAsia="zh-CN"/>
        </w:rPr>
        <w:t>107]</w:t>
      </w:r>
      <w:r>
        <w:rPr>
          <w:rFonts w:asciiTheme="majorBidi" w:hAnsiTheme="majorBidi" w:cstheme="majorBidi"/>
          <w:szCs w:val="24"/>
          <w:lang w:val="fr-CH"/>
        </w:rPr>
        <w:t xml:space="preserve"> </w:t>
      </w:r>
    </w:p>
    <w:p w14:paraId="5CABA64D" w14:textId="77777777" w:rsidR="00662767" w:rsidRDefault="00280C62">
      <w:pPr>
        <w:rPr>
          <w:rFonts w:asciiTheme="majorBidi" w:hAnsiTheme="majorBidi" w:cstheme="majorBidi"/>
          <w:szCs w:val="24"/>
        </w:rPr>
      </w:pPr>
      <w:r>
        <w:rPr>
          <w:rFonts w:asciiTheme="majorBidi" w:hAnsiTheme="majorBidi" w:cstheme="majorBidi"/>
          <w:szCs w:val="24"/>
        </w:rPr>
        <w:t>RF4CE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Radio Frequency for Consumer Electronics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4017ADF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RFC</w:t>
      </w:r>
      <w:r>
        <w:rPr>
          <w:rFonts w:asciiTheme="majorBidi" w:hAnsiTheme="majorBidi" w:cstheme="majorBidi" w:hint="eastAsia"/>
          <w:szCs w:val="24"/>
          <w:lang w:val="fr-CH" w:eastAsia="zh-CN"/>
        </w:rPr>
        <w:tab/>
      </w:r>
      <w:r>
        <w:rPr>
          <w:rFonts w:asciiTheme="majorBidi" w:hAnsiTheme="majorBidi" w:cstheme="majorBidi"/>
          <w:szCs w:val="24"/>
          <w:lang w:val="fr-CH"/>
        </w:rPr>
        <w:t>Request for Comments</w:t>
      </w:r>
      <w:r>
        <w:rPr>
          <w:rFonts w:asciiTheme="majorBidi" w:hAnsiTheme="majorBidi" w:cstheme="majorBidi" w:hint="eastAsia"/>
          <w:szCs w:val="24"/>
          <w:lang w:val="fr-CH" w:eastAsia="zh-CN"/>
        </w:rPr>
        <w:t xml:space="preserve"> </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J.11</w:t>
      </w:r>
      <w:r>
        <w:rPr>
          <w:rFonts w:asciiTheme="majorBidi" w:hAnsiTheme="majorBidi" w:cstheme="majorBidi"/>
          <w:szCs w:val="24"/>
          <w:lang w:val="fr-CH" w:eastAsia="zh-CN"/>
        </w:rPr>
        <w:t>1</w:t>
      </w:r>
      <w:r>
        <w:rPr>
          <w:rFonts w:asciiTheme="majorBidi" w:hAnsiTheme="majorBidi" w:cstheme="majorBidi"/>
          <w:szCs w:val="24"/>
          <w:lang w:val="fr-CH"/>
        </w:rPr>
        <w:t>]</w:t>
      </w:r>
      <w:r>
        <w:rPr>
          <w:rFonts w:asciiTheme="majorBidi" w:hAnsiTheme="majorBidi" w:cstheme="majorBidi"/>
          <w:szCs w:val="24"/>
          <w:lang w:val="fr-CH" w:eastAsia="zh-CN"/>
        </w:rPr>
        <w:t>,</w:t>
      </w:r>
      <w:r>
        <w:rPr>
          <w:rFonts w:asciiTheme="majorBidi" w:hAnsiTheme="majorBidi" w:cstheme="majorBidi"/>
          <w:szCs w:val="24"/>
          <w:lang w:val="fr-CH"/>
        </w:rPr>
        <w:t xml:space="preserve"> [b-ITU-T J.112]</w:t>
      </w:r>
      <w:r>
        <w:rPr>
          <w:rFonts w:asciiTheme="majorBidi" w:hAnsiTheme="majorBidi" w:cstheme="majorBidi"/>
          <w:szCs w:val="24"/>
          <w:lang w:val="fr-CH" w:eastAsia="zh-CN"/>
        </w:rPr>
        <w:t>, [b-ITU-T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 [b-ITU-T J.116],</w:t>
      </w:r>
      <w:r>
        <w:rPr>
          <w:lang w:val="fr-CH"/>
        </w:rPr>
        <w:t xml:space="preserve"> </w:t>
      </w:r>
      <w:r>
        <w:rPr>
          <w:rFonts w:asciiTheme="majorBidi" w:hAnsiTheme="majorBidi" w:cstheme="majorBidi"/>
          <w:szCs w:val="24"/>
          <w:lang w:val="fr-CH" w:eastAsia="zh-CN"/>
        </w:rPr>
        <w:t>[b-ITU-T J.122],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J.177],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J.191],</w:t>
      </w:r>
      <w:r>
        <w:rPr>
          <w:lang w:val="fr-CH"/>
        </w:rPr>
        <w:t xml:space="preserve"> </w:t>
      </w:r>
      <w:r>
        <w:rPr>
          <w:rFonts w:asciiTheme="majorBidi" w:hAnsiTheme="majorBidi" w:cstheme="majorBidi"/>
          <w:szCs w:val="24"/>
          <w:lang w:val="fr-CH" w:eastAsia="zh-CN"/>
        </w:rPr>
        <w:t>[b-ITU-T J.192],</w:t>
      </w:r>
      <w:r>
        <w:rPr>
          <w:lang w:val="fr-CH"/>
        </w:rPr>
        <w:t xml:space="preserve"> </w:t>
      </w:r>
      <w:r>
        <w:rPr>
          <w:rFonts w:asciiTheme="majorBidi" w:hAnsiTheme="majorBidi" w:cstheme="majorBidi"/>
          <w:szCs w:val="24"/>
          <w:lang w:val="fr-CH" w:eastAsia="zh-CN"/>
        </w:rPr>
        <w:t>[b-ITU-T J.193],</w:t>
      </w:r>
      <w:r>
        <w:rPr>
          <w:lang w:val="fr-CH"/>
        </w:rPr>
        <w:t xml:space="preserve"> </w:t>
      </w:r>
      <w:r>
        <w:rPr>
          <w:rFonts w:asciiTheme="majorBidi" w:hAnsiTheme="majorBidi" w:cstheme="majorBidi"/>
          <w:szCs w:val="24"/>
          <w:lang w:val="fr-CH" w:eastAsia="zh-CN"/>
        </w:rPr>
        <w:t>[b-ITU-T J.212],</w:t>
      </w:r>
      <w:r>
        <w:rPr>
          <w:lang w:val="fr-CH"/>
        </w:rPr>
        <w:t xml:space="preserve"> </w:t>
      </w:r>
      <w:r>
        <w:rPr>
          <w:rFonts w:asciiTheme="majorBidi" w:hAnsiTheme="majorBidi" w:cstheme="majorBidi"/>
          <w:szCs w:val="24"/>
          <w:lang w:val="fr-CH" w:eastAsia="zh-CN"/>
        </w:rPr>
        <w:t>[b-IU-T J.222.2],</w:t>
      </w:r>
      <w:r>
        <w:rPr>
          <w:lang w:val="fr-CH"/>
        </w:rPr>
        <w:t xml:space="preserve"> </w:t>
      </w:r>
      <w:r>
        <w:rPr>
          <w:rFonts w:asciiTheme="majorBidi" w:hAnsiTheme="majorBidi" w:cstheme="majorBidi"/>
          <w:szCs w:val="24"/>
          <w:lang w:val="fr-CH" w:eastAsia="zh-CN"/>
        </w:rPr>
        <w:t>[b-ITU-T J.222.3],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J.294],</w:t>
      </w:r>
      <w:r>
        <w:rPr>
          <w:lang w:val="fr-CH"/>
        </w:rPr>
        <w:t xml:space="preserve"> </w:t>
      </w:r>
      <w:r>
        <w:rPr>
          <w:rFonts w:asciiTheme="majorBidi" w:hAnsiTheme="majorBidi" w:cstheme="majorBidi"/>
          <w:szCs w:val="24"/>
          <w:lang w:val="fr-CH" w:eastAsia="zh-CN"/>
        </w:rPr>
        <w:t>[b-ITU-T J.296],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J.361],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J.365]</w:t>
      </w:r>
    </w:p>
    <w:p w14:paraId="677AB0D4"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RFC</w:t>
      </w:r>
      <w:r>
        <w:rPr>
          <w:rFonts w:asciiTheme="majorBidi" w:hAnsiTheme="majorBidi" w:cstheme="majorBidi"/>
          <w:szCs w:val="24"/>
        </w:rPr>
        <w:tab/>
        <w:t>Request for Comments</w:t>
      </w:r>
      <w:r>
        <w:rPr>
          <w:rFonts w:asciiTheme="majorBidi" w:hAnsiTheme="majorBidi" w:cstheme="majorBidi"/>
          <w:szCs w:val="24"/>
          <w:lang w:eastAsia="zh-CN"/>
        </w:rPr>
        <w:t xml:space="preserve"> </w:t>
      </w:r>
      <w:r>
        <w:rPr>
          <w:rFonts w:asciiTheme="majorBidi" w:hAnsiTheme="majorBidi" w:cstheme="majorBidi"/>
          <w:szCs w:val="24"/>
        </w:rPr>
        <w:t>(IETF standard)</w:t>
      </w:r>
      <w:r>
        <w:rPr>
          <w:rFonts w:asciiTheme="majorBidi" w:hAnsiTheme="majorBidi" w:cstheme="majorBidi"/>
          <w:szCs w:val="24"/>
        </w:rPr>
        <w:tab/>
        <w:t xml:space="preserve"> [b-ITU-T J.178] </w:t>
      </w:r>
    </w:p>
    <w:p w14:paraId="68DEA0C3" w14:textId="77777777" w:rsidR="00662767" w:rsidRDefault="00280C62">
      <w:pPr>
        <w:ind w:left="1701" w:hanging="1701"/>
        <w:rPr>
          <w:rFonts w:asciiTheme="majorBidi" w:hAnsiTheme="majorBidi" w:cstheme="majorBidi"/>
          <w:szCs w:val="24"/>
          <w:lang w:val="en-US" w:eastAsia="zh-CN"/>
        </w:rPr>
      </w:pPr>
      <w:r>
        <w:rPr>
          <w:rFonts w:asciiTheme="majorBidi" w:hAnsiTheme="majorBidi" w:cstheme="majorBidi"/>
          <w:szCs w:val="24"/>
        </w:rPr>
        <w:t>RFC</w:t>
      </w:r>
      <w:r>
        <w:rPr>
          <w:rFonts w:asciiTheme="majorBidi" w:hAnsiTheme="majorBidi" w:cstheme="majorBidi"/>
          <w:szCs w:val="24"/>
          <w:lang w:eastAsia="zh-CN"/>
        </w:rPr>
        <w:t xml:space="preserve"> </w:t>
      </w:r>
      <w:r>
        <w:rPr>
          <w:rFonts w:asciiTheme="majorBidi" w:hAnsiTheme="majorBidi" w:cstheme="majorBidi"/>
          <w:szCs w:val="24"/>
        </w:rPr>
        <w:tab/>
        <w:t xml:space="preserve">Request for Comments (technical policy documents approved by the IETF which are available at </w:t>
      </w:r>
      <w:hyperlink r:id="rId30" w:history="1">
        <w:r>
          <w:rPr>
            <w:rStyle w:val="FollowedHyperlink"/>
            <w:rFonts w:asciiTheme="majorBidi" w:hAnsiTheme="majorBidi" w:cstheme="majorBidi"/>
            <w:color w:val="auto"/>
            <w:szCs w:val="24"/>
          </w:rPr>
          <w:t>http://www.ietf.org/rfc.html</w:t>
        </w:r>
      </w:hyperlink>
      <w:r>
        <w:rPr>
          <w:rFonts w:asciiTheme="majorBidi" w:hAnsiTheme="majorBidi" w:cstheme="majorBidi"/>
          <w:szCs w:val="24"/>
        </w:rPr>
        <w:t>)</w:t>
      </w:r>
      <w:r>
        <w:rPr>
          <w:rFonts w:asciiTheme="majorBidi" w:hAnsiTheme="majorBidi" w:cstheme="majorBidi"/>
          <w:szCs w:val="24"/>
          <w:lang w:eastAsia="zh-CN"/>
        </w:rPr>
        <w:t xml:space="preserve"> </w:t>
      </w:r>
      <w:r>
        <w:rPr>
          <w:rFonts w:asciiTheme="majorBidi" w:hAnsiTheme="majorBidi" w:cstheme="majorBidi"/>
          <w:szCs w:val="24"/>
        </w:rPr>
        <w:t>[b-ITU-T J.179]</w:t>
      </w:r>
      <w:r>
        <w:rPr>
          <w:rFonts w:asciiTheme="majorBidi" w:hAnsiTheme="majorBidi" w:cstheme="majorBidi"/>
          <w:szCs w:val="24"/>
          <w:lang w:val="en-US" w:eastAsia="zh-CN"/>
        </w:rPr>
        <w:t xml:space="preserve"> </w:t>
      </w:r>
    </w:p>
    <w:p w14:paraId="4C2C41B1" w14:textId="4A58F7F1" w:rsidR="00662767" w:rsidRPr="00084FB4" w:rsidRDefault="00084FB4" w:rsidP="00084FB4">
      <w:pPr>
        <w:ind w:left="1701" w:hanging="1701"/>
        <w:rPr>
          <w:rFonts w:asciiTheme="majorBidi" w:hAnsiTheme="majorBidi" w:cstheme="majorBidi"/>
          <w:szCs w:val="24"/>
        </w:rPr>
      </w:pPr>
      <w:r>
        <w:rPr>
          <w:rFonts w:asciiTheme="majorBidi" w:hAnsiTheme="majorBidi" w:cstheme="majorBidi"/>
          <w:szCs w:val="24"/>
          <w:lang w:eastAsia="zh-CN"/>
        </w:rPr>
        <w:t>RFC</w:t>
      </w:r>
      <w:r>
        <w:rPr>
          <w:rFonts w:asciiTheme="majorBidi" w:hAnsiTheme="majorBidi" w:cstheme="majorBidi"/>
          <w:szCs w:val="24"/>
          <w:lang w:eastAsia="zh-CN"/>
        </w:rPr>
        <w:tab/>
        <w:t>Request for Comments.</w:t>
      </w:r>
      <w:r>
        <w:rPr>
          <w:rFonts w:asciiTheme="majorBidi" w:hAnsiTheme="majorBidi" w:cstheme="majorBidi"/>
          <w:szCs w:val="24"/>
          <w:lang w:eastAsia="zh-CN"/>
        </w:rPr>
        <w:tab/>
      </w:r>
      <w:r w:rsidR="00280C62">
        <w:rPr>
          <w:rFonts w:asciiTheme="majorBidi" w:hAnsiTheme="majorBidi" w:cstheme="majorBidi"/>
          <w:szCs w:val="24"/>
          <w:lang w:eastAsia="zh-CN"/>
        </w:rPr>
        <w:t xml:space="preserve">Technical policy documents approved by the IETF which are available on the World Wide Web at </w:t>
      </w:r>
      <w:hyperlink r:id="rId31" w:history="1">
        <w:r w:rsidR="00280C62">
          <w:rPr>
            <w:rStyle w:val="Hyperlink"/>
            <w:rFonts w:asciiTheme="majorBidi" w:hAnsiTheme="majorBidi" w:cstheme="majorBidi"/>
            <w:color w:val="auto"/>
            <w:szCs w:val="24"/>
            <w:lang w:eastAsia="zh-CN"/>
          </w:rPr>
          <w:t>http://www.ietf.cnri.reston.va.us/rfc.html</w:t>
        </w:r>
      </w:hyperlink>
      <w:r w:rsidR="00280C62">
        <w:rPr>
          <w:rFonts w:asciiTheme="majorBidi" w:hAnsiTheme="majorBidi" w:cstheme="majorBidi" w:hint="eastAsia"/>
          <w:szCs w:val="24"/>
          <w:lang w:eastAsia="zh-CN"/>
        </w:rPr>
        <w:t xml:space="preserve"> </w:t>
      </w:r>
      <w:r>
        <w:rPr>
          <w:rFonts w:asciiTheme="majorBidi" w:hAnsiTheme="majorBidi" w:cstheme="majorBidi"/>
          <w:szCs w:val="24"/>
          <w:lang w:eastAsia="zh-CN"/>
        </w:rPr>
        <w:tab/>
      </w:r>
      <w:r w:rsidR="00280C62" w:rsidRPr="00084FB4">
        <w:rPr>
          <w:rFonts w:asciiTheme="majorBidi" w:hAnsiTheme="majorBidi" w:cstheme="majorBidi"/>
          <w:szCs w:val="24"/>
        </w:rPr>
        <w:t>[b-ITU-T J.370], [b-ITU-T J.460.4]</w:t>
      </w:r>
    </w:p>
    <w:p w14:paraId="58E0FE56"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lastRenderedPageBreak/>
        <w:t>RFI</w:t>
      </w:r>
      <w:r w:rsidRPr="008807C5">
        <w:rPr>
          <w:rFonts w:asciiTheme="majorBidi" w:hAnsiTheme="majorBidi" w:cstheme="majorBidi" w:hint="eastAsia"/>
          <w:szCs w:val="24"/>
          <w:lang w:val="fr-CH" w:eastAsia="zh-CN"/>
        </w:rPr>
        <w:tab/>
      </w:r>
      <w:r w:rsidRPr="008807C5">
        <w:rPr>
          <w:rFonts w:asciiTheme="majorBidi" w:hAnsiTheme="majorBidi" w:cstheme="majorBidi"/>
          <w:szCs w:val="24"/>
          <w:lang w:val="fr-CH" w:eastAsia="zh-CN"/>
        </w:rPr>
        <w:t>Remote Failure Indication</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t>[b-ITU-T J.132]</w:t>
      </w:r>
    </w:p>
    <w:p w14:paraId="4A8A1DAE" w14:textId="77777777" w:rsidR="00662767"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RFI</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Radio Frequency Interface</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w:t>
      </w:r>
      <w:r>
        <w:rPr>
          <w:rFonts w:asciiTheme="majorBidi" w:hAnsiTheme="majorBidi" w:cstheme="majorBidi"/>
          <w:szCs w:val="24"/>
          <w:lang w:val="fr-CH"/>
        </w:rPr>
        <w:t>.170], [b-ITU-T J.212], [b-ITU-T J.222.1], [b-ITU-T J.222.2], [b-ITU-T J.223.1], [b-ITU-T J.223.2], [b-ITU-T J.460.4], [b-ITU-T J.800.2]</w:t>
      </w:r>
    </w:p>
    <w:p w14:paraId="2FA18064"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RFI</w:t>
      </w:r>
      <w:r>
        <w:rPr>
          <w:rFonts w:asciiTheme="majorBidi" w:hAnsiTheme="majorBidi" w:cstheme="majorBidi" w:hint="eastAsia"/>
          <w:szCs w:val="24"/>
          <w:lang w:eastAsia="zh-CN"/>
        </w:rPr>
        <w:t xml:space="preserve"> </w:t>
      </w:r>
      <w:r>
        <w:rPr>
          <w:rFonts w:asciiTheme="majorBidi" w:hAnsiTheme="majorBidi" w:cstheme="majorBidi"/>
          <w:szCs w:val="24"/>
        </w:rPr>
        <w:tab/>
        <w:t>Radio Frequency Interface (specification defining MAC and Physical layer interfaces between CMTS and CM network elements)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J.179]</w:t>
      </w:r>
    </w:p>
    <w:p w14:paraId="61C7508C"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RFoG</w:t>
      </w:r>
      <w:r>
        <w:rPr>
          <w:rFonts w:asciiTheme="majorBidi" w:hAnsiTheme="majorBidi" w:cstheme="majorBidi"/>
          <w:szCs w:val="24"/>
        </w:rPr>
        <w:tab/>
        <w:t xml:space="preserve">Radio </w:t>
      </w:r>
      <w:proofErr w:type="gramStart"/>
      <w:r>
        <w:rPr>
          <w:rFonts w:asciiTheme="majorBidi" w:hAnsiTheme="majorBidi" w:cstheme="majorBidi"/>
          <w:szCs w:val="24"/>
        </w:rPr>
        <w:t>Frequency</w:t>
      </w:r>
      <w:r>
        <w:rPr>
          <w:rFonts w:asciiTheme="majorBidi" w:hAnsiTheme="majorBidi" w:cstheme="majorBidi" w:hint="eastAsia"/>
          <w:szCs w:val="24"/>
          <w:lang w:eastAsia="zh-CN"/>
        </w:rPr>
        <w:t>(</w:t>
      </w:r>
      <w:proofErr w:type="gramEnd"/>
      <w:r>
        <w:rPr>
          <w:rFonts w:asciiTheme="majorBidi" w:hAnsiTheme="majorBidi" w:cstheme="majorBidi" w:hint="eastAsia"/>
          <w:szCs w:val="24"/>
          <w:lang w:eastAsia="zh-CN"/>
        </w:rPr>
        <w:t>RF)</w:t>
      </w:r>
      <w:r>
        <w:rPr>
          <w:rFonts w:asciiTheme="majorBidi" w:hAnsiTheme="majorBidi" w:cstheme="majorBidi"/>
          <w:szCs w:val="24"/>
        </w:rPr>
        <w:t xml:space="preserve"> over Glass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J.294]</w:t>
      </w:r>
      <w:r>
        <w:rPr>
          <w:rFonts w:asciiTheme="majorBidi" w:hAnsiTheme="majorBidi" w:cstheme="majorBidi" w:hint="eastAsia"/>
          <w:szCs w:val="24"/>
          <w:lang w:eastAsia="zh-CN"/>
        </w:rPr>
        <w:t xml:space="preserve">, </w:t>
      </w:r>
      <w:r>
        <w:rPr>
          <w:rFonts w:asciiTheme="majorBidi" w:hAnsiTheme="majorBidi" w:cstheme="majorBidi"/>
          <w:szCs w:val="24"/>
        </w:rPr>
        <w:t>[b-ITU-T J.381], [b-ITU-T J.700]</w:t>
      </w:r>
    </w:p>
    <w:p w14:paraId="3669EAFE" w14:textId="77777777" w:rsidR="00662767" w:rsidRDefault="00280C62">
      <w:pPr>
        <w:rPr>
          <w:rFonts w:asciiTheme="majorBidi" w:hAnsiTheme="majorBidi" w:cstheme="majorBidi"/>
          <w:szCs w:val="24"/>
          <w:lang w:eastAsia="zh-CN"/>
        </w:rPr>
      </w:pPr>
      <w:proofErr w:type="gramStart"/>
      <w:r>
        <w:rPr>
          <w:rFonts w:asciiTheme="majorBidi" w:hAnsiTheme="majorBidi" w:cstheme="majorBidi"/>
          <w:szCs w:val="24"/>
        </w:rPr>
        <w:t>RF(</w:t>
      </w:r>
      <w:proofErr w:type="gramEnd"/>
      <w:r>
        <w:rPr>
          <w:rFonts w:asciiTheme="majorBidi" w:hAnsiTheme="majorBidi" w:cstheme="majorBidi"/>
          <w:szCs w:val="24"/>
        </w:rPr>
        <w:t>oG)</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Radio Frequency (over Glass)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J.382]</w:t>
      </w:r>
    </w:p>
    <w:p w14:paraId="1868EDD7"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RG</w:t>
      </w:r>
      <w:r w:rsidRPr="008807C5">
        <w:rPr>
          <w:rFonts w:asciiTheme="majorBidi" w:hAnsiTheme="majorBidi" w:cstheme="majorBidi"/>
          <w:szCs w:val="24"/>
          <w:lang w:val="fr-CH"/>
        </w:rPr>
        <w:tab/>
        <w:t>Residential Gateway</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J.192], [b-ITU-T J.193], [b-ITU-T J.293], [b-ITU-T J.294], [b-ITU-T J.700], [b-ITU-T J.702], [b-ITU-T J.703], [b-ITU-T J.705]</w:t>
      </w:r>
    </w:p>
    <w:p w14:paraId="0C79033C" w14:textId="77777777" w:rsidR="00662767" w:rsidRDefault="00280C62">
      <w:pPr>
        <w:rPr>
          <w:rFonts w:asciiTheme="majorBidi" w:hAnsiTheme="majorBidi" w:cstheme="majorBidi"/>
          <w:szCs w:val="24"/>
        </w:rPr>
      </w:pPr>
      <w:r>
        <w:rPr>
          <w:rFonts w:asciiTheme="majorBidi" w:hAnsiTheme="majorBidi" w:cstheme="majorBidi"/>
          <w:szCs w:val="24"/>
        </w:rPr>
        <w:t>RGB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Red Green Blue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J.197]</w:t>
      </w:r>
      <w:r>
        <w:rPr>
          <w:rFonts w:asciiTheme="majorBidi" w:hAnsiTheme="majorBidi" w:cstheme="majorBidi" w:hint="eastAsia"/>
          <w:szCs w:val="24"/>
          <w:lang w:eastAsia="zh-CN"/>
        </w:rPr>
        <w:t>,</w:t>
      </w:r>
      <w:r>
        <w:rPr>
          <w:rFonts w:asciiTheme="majorBidi" w:hAnsiTheme="majorBidi" w:cstheme="majorBidi"/>
          <w:szCs w:val="24"/>
        </w:rPr>
        <w:t xml:space="preserve"> [b-ITU-T J.700]</w:t>
      </w:r>
    </w:p>
    <w:p w14:paraId="197DDC22" w14:textId="77777777" w:rsidR="00662767" w:rsidRDefault="00280C62">
      <w:pPr>
        <w:rPr>
          <w:rFonts w:asciiTheme="majorBidi" w:hAnsiTheme="majorBidi" w:cstheme="majorBidi"/>
          <w:szCs w:val="24"/>
        </w:rPr>
      </w:pPr>
      <w:r>
        <w:rPr>
          <w:rFonts w:asciiTheme="majorBidi" w:hAnsiTheme="majorBidi" w:cstheme="majorBidi"/>
          <w:szCs w:val="24"/>
        </w:rPr>
        <w:t>RGW</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Residential Gateway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J.292]</w:t>
      </w:r>
    </w:p>
    <w:p w14:paraId="0C72B4D5"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RIN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Relative Intensity Noise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 [b-ITU-T J.186]</w:t>
      </w:r>
    </w:p>
    <w:p w14:paraId="279016DD"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RIP</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Relative Interaction Path</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J.116]</w:t>
      </w:r>
    </w:p>
    <w:p w14:paraId="5DC9DAB3"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eastAsia="zh-CN"/>
        </w:rPr>
        <w:t xml:space="preserve">RIP </w:t>
      </w:r>
      <w:r>
        <w:rPr>
          <w:rFonts w:asciiTheme="majorBidi" w:hAnsiTheme="majorBidi" w:cstheme="majorBidi"/>
          <w:i/>
          <w:iCs/>
          <w:szCs w:val="24"/>
          <w:lang w:val="fr-CH" w:eastAsia="zh-CN"/>
        </w:rPr>
        <w:tab/>
      </w:r>
      <w:r>
        <w:rPr>
          <w:rFonts w:asciiTheme="majorBidi" w:hAnsiTheme="majorBidi" w:cstheme="majorBidi"/>
          <w:szCs w:val="24"/>
          <w:lang w:val="fr-CH" w:eastAsia="zh-CN"/>
        </w:rPr>
        <w:t>Routing Information Protocol</w:t>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B], [b-ITU-T J.112 Annex C], [b-ITU-T J.122]</w:t>
      </w:r>
    </w:p>
    <w:p w14:paraId="23D7EAA2"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RJ</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Registered Jack</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J.296]</w:t>
      </w:r>
    </w:p>
    <w:p w14:paraId="2D510805"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RJ-11</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Registered Jack-11</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J.161]</w:t>
      </w:r>
    </w:p>
    <w:p w14:paraId="18AD600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RKS</w:t>
      </w:r>
      <w:r>
        <w:rPr>
          <w:rFonts w:asciiTheme="majorBidi" w:hAnsiTheme="majorBidi" w:cstheme="majorBidi"/>
          <w:szCs w:val="24"/>
          <w:lang w:val="fr-CH"/>
        </w:rPr>
        <w:tab/>
        <w:t>Record Keeping Server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J.160], [b-ITU-T J.164]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J.179], [b-ITU-T J.360], [b-ITU-T J.363]</w:t>
      </w:r>
    </w:p>
    <w:p w14:paraId="4E4935C5"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RKS</w:t>
      </w:r>
      <w:r>
        <w:rPr>
          <w:rFonts w:asciiTheme="majorBidi" w:hAnsiTheme="majorBidi" w:cstheme="majorBidi" w:hint="eastAsia"/>
          <w:szCs w:val="24"/>
          <w:lang w:eastAsia="zh-CN"/>
        </w:rPr>
        <w:t xml:space="preserve"> </w:t>
      </w:r>
      <w:r>
        <w:rPr>
          <w:rFonts w:asciiTheme="majorBidi" w:hAnsiTheme="majorBidi" w:cstheme="majorBidi"/>
          <w:szCs w:val="24"/>
        </w:rPr>
        <w:tab/>
        <w:t>Record Keeping Server. The device which collects and correlates the various Event Messages.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69A0A8DF" w14:textId="77777777" w:rsidR="00662767" w:rsidRDefault="00280C62">
      <w:pPr>
        <w:rPr>
          <w:rFonts w:asciiTheme="majorBidi" w:hAnsiTheme="majorBidi" w:cstheme="majorBidi"/>
          <w:szCs w:val="24"/>
        </w:rPr>
      </w:pPr>
      <w:r>
        <w:rPr>
          <w:rFonts w:asciiTheme="majorBidi" w:hAnsiTheme="majorBidi" w:cstheme="majorBidi"/>
          <w:szCs w:val="24"/>
        </w:rPr>
        <w:t xml:space="preserve">RLL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Radio in the Local Loop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J.114]</w:t>
      </w:r>
    </w:p>
    <w:p w14:paraId="537B58D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RLS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Resource List 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w:t>
      </w:r>
    </w:p>
    <w:p w14:paraId="3E0C042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Receive Module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 [b-ITU-T J.222.2]</w:t>
      </w:r>
    </w:p>
    <w:p w14:paraId="6E09048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RMS</w:t>
      </w:r>
      <w:r>
        <w:rPr>
          <w:rFonts w:asciiTheme="majorBidi" w:hAnsiTheme="majorBidi" w:cstheme="majorBidi"/>
          <w:szCs w:val="24"/>
          <w:lang w:val="fr-CH"/>
        </w:rPr>
        <w:tab/>
        <w:t>Root Mean Square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J.142], [b-ITU-T J.185], [b-ITU-T J.222.1]</w:t>
      </w:r>
    </w:p>
    <w:p w14:paraId="6B002C4C" w14:textId="77777777" w:rsidR="00662767" w:rsidRDefault="00280C62">
      <w:pPr>
        <w:rPr>
          <w:rFonts w:asciiTheme="majorBidi" w:hAnsiTheme="majorBidi" w:cstheme="majorBidi"/>
          <w:szCs w:val="24"/>
        </w:rPr>
      </w:pPr>
      <w:r>
        <w:rPr>
          <w:rFonts w:asciiTheme="majorBidi" w:hAnsiTheme="majorBidi" w:cstheme="majorBidi"/>
          <w:szCs w:val="24"/>
        </w:rPr>
        <w:t>RMS</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Rights Management System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J.290]</w:t>
      </w:r>
    </w:p>
    <w:p w14:paraId="00B05DB8"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lastRenderedPageBreak/>
        <w:t>RMSE</w:t>
      </w:r>
      <w:r w:rsidRPr="008807C5">
        <w:rPr>
          <w:rFonts w:asciiTheme="majorBidi" w:hAnsiTheme="majorBidi" w:cstheme="majorBidi"/>
          <w:szCs w:val="24"/>
          <w:lang w:val="fr-CH"/>
        </w:rPr>
        <w:tab/>
        <w:t>Root Mean Square Error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J.149]</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J.246], [b-ITU-T J.247], [b-ITU-T J.249], [b-ITU-T J.341], [b-ITU-T J.342]</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eastAsia="zh-CN"/>
        </w:rPr>
        <w:t xml:space="preserve"> [b-ITU-T </w:t>
      </w:r>
      <w:r w:rsidRPr="008807C5">
        <w:rPr>
          <w:rFonts w:asciiTheme="majorBidi" w:hAnsiTheme="majorBidi" w:cstheme="majorBidi"/>
          <w:szCs w:val="24"/>
          <w:lang w:val="fr-CH"/>
        </w:rPr>
        <w:t>J.343</w:t>
      </w:r>
      <w:r w:rsidRPr="008807C5">
        <w:rPr>
          <w:rFonts w:asciiTheme="majorBidi" w:hAnsiTheme="majorBidi" w:cstheme="majorBidi"/>
          <w:szCs w:val="24"/>
          <w:lang w:val="fr-CH" w:eastAsia="zh-CN"/>
        </w:rPr>
        <w:t>]</w:t>
      </w:r>
    </w:p>
    <w:p w14:paraId="090803EF" w14:textId="77777777" w:rsidR="00662767" w:rsidRDefault="00280C62">
      <w:pPr>
        <w:rPr>
          <w:rFonts w:asciiTheme="majorBidi" w:hAnsiTheme="majorBidi" w:cstheme="majorBidi"/>
          <w:szCs w:val="24"/>
        </w:rPr>
      </w:pPr>
      <w:r>
        <w:rPr>
          <w:rFonts w:asciiTheme="majorBidi" w:hAnsiTheme="majorBidi" w:cstheme="majorBidi"/>
          <w:szCs w:val="24"/>
        </w:rPr>
        <w:t xml:space="preserve">RMS-FUS </w:t>
      </w:r>
      <w:r>
        <w:rPr>
          <w:rFonts w:asciiTheme="majorBidi" w:hAnsiTheme="majorBidi" w:cstheme="majorBidi"/>
          <w:szCs w:val="24"/>
        </w:rPr>
        <w:tab/>
        <w:t>Remote Management and Firmware Update Services</w:t>
      </w:r>
      <w:r>
        <w:rPr>
          <w:rFonts w:asciiTheme="majorBidi" w:hAnsiTheme="majorBidi" w:cstheme="majorBidi"/>
          <w:szCs w:val="24"/>
          <w:lang w:eastAsia="zh-CN"/>
        </w:rPr>
        <w:tab/>
      </w:r>
      <w:r>
        <w:rPr>
          <w:rFonts w:asciiTheme="majorBidi" w:hAnsiTheme="majorBidi" w:cstheme="majorBidi"/>
          <w:szCs w:val="24"/>
        </w:rPr>
        <w:tab/>
        <w:t>[b-ITU-T J.705]</w:t>
      </w:r>
    </w:p>
    <w:p w14:paraId="138BA21F"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RNG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Ranging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hint="eastAsia"/>
          <w:szCs w:val="24"/>
          <w:lang w:eastAsia="zh-CN"/>
        </w:rPr>
        <w:t>, [b-ITU-T J.116]</w:t>
      </w:r>
    </w:p>
    <w:p w14:paraId="6ED74A60" w14:textId="77777777" w:rsidR="00662767" w:rsidRDefault="00280C62">
      <w:pPr>
        <w:rPr>
          <w:rFonts w:asciiTheme="majorBidi" w:hAnsiTheme="majorBidi" w:cstheme="majorBidi"/>
          <w:szCs w:val="24"/>
        </w:rPr>
      </w:pPr>
      <w:r>
        <w:rPr>
          <w:rFonts w:asciiTheme="majorBidi" w:hAnsiTheme="majorBidi" w:cstheme="majorBidi"/>
          <w:szCs w:val="24"/>
        </w:rPr>
        <w:t>RNG-RSP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Ranging Response MAC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J.222.1]</w:t>
      </w:r>
    </w:p>
    <w:p w14:paraId="544D3587"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ROH</w:t>
      </w:r>
      <w:r>
        <w:rPr>
          <w:rFonts w:asciiTheme="majorBidi" w:hAnsiTheme="majorBidi" w:cstheme="majorBidi"/>
          <w:szCs w:val="24"/>
        </w:rPr>
        <w:tab/>
        <w:t>Receiver-Off-Hook, also known as "howler tone"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J.460.0]</w:t>
      </w:r>
      <w:r>
        <w:rPr>
          <w:rFonts w:asciiTheme="majorBidi" w:hAnsiTheme="majorBidi" w:cstheme="majorBidi" w:hint="eastAsia"/>
          <w:szCs w:val="24"/>
          <w:lang w:eastAsia="zh-CN"/>
        </w:rPr>
        <w:t>,</w:t>
      </w:r>
      <w:r>
        <w:rPr>
          <w:rFonts w:asciiTheme="majorBidi" w:hAnsiTheme="majorBidi" w:cstheme="majorBidi"/>
          <w:szCs w:val="24"/>
        </w:rPr>
        <w:t xml:space="preserve"> [b-ITU-T J.460.1]</w:t>
      </w:r>
    </w:p>
    <w:p w14:paraId="310B6CD0" w14:textId="77777777" w:rsidR="00662767" w:rsidRDefault="00280C62">
      <w:pPr>
        <w:rPr>
          <w:rFonts w:asciiTheme="majorBidi" w:hAnsiTheme="majorBidi" w:cstheme="majorBidi"/>
          <w:szCs w:val="24"/>
        </w:rPr>
      </w:pPr>
      <w:r>
        <w:rPr>
          <w:rFonts w:asciiTheme="majorBidi" w:hAnsiTheme="majorBidi" w:cstheme="majorBidi"/>
          <w:szCs w:val="24"/>
        </w:rPr>
        <w:t>ROI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Region </w:t>
      </w:r>
      <w:proofErr w:type="gramStart"/>
      <w:r>
        <w:rPr>
          <w:rFonts w:asciiTheme="majorBidi" w:hAnsiTheme="majorBidi" w:cstheme="majorBidi"/>
          <w:szCs w:val="24"/>
        </w:rPr>
        <w:t>Of</w:t>
      </w:r>
      <w:proofErr w:type="gramEnd"/>
      <w:r>
        <w:rPr>
          <w:rFonts w:asciiTheme="majorBidi" w:hAnsiTheme="majorBidi" w:cstheme="majorBidi"/>
          <w:szCs w:val="24"/>
        </w:rPr>
        <w:t xml:space="preserve"> Interest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J.343.5], [b-ITU-T J.343.6]</w:t>
      </w:r>
    </w:p>
    <w:p w14:paraId="1E5A2934"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RoIP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Radio over Internet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[b-ITU-T J.1106] </w:t>
      </w:r>
    </w:p>
    <w:p w14:paraId="03EB67DE"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RoIP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Radio over IP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J.110</w:t>
      </w:r>
      <w:r>
        <w:rPr>
          <w:rFonts w:asciiTheme="majorBidi" w:hAnsiTheme="majorBidi" w:cstheme="majorBidi" w:hint="eastAsia"/>
          <w:szCs w:val="24"/>
          <w:lang w:eastAsia="zh-CN"/>
        </w:rPr>
        <w:t>7</w:t>
      </w:r>
      <w:r>
        <w:rPr>
          <w:rFonts w:asciiTheme="majorBidi" w:hAnsiTheme="majorBidi" w:cstheme="majorBidi"/>
          <w:szCs w:val="24"/>
        </w:rPr>
        <w:t>]</w:t>
      </w:r>
    </w:p>
    <w:p w14:paraId="78FC570F"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ROM</w:t>
      </w:r>
      <w:r>
        <w:rPr>
          <w:rFonts w:asciiTheme="majorBidi" w:hAnsiTheme="majorBidi" w:cstheme="majorBidi"/>
          <w:szCs w:val="24"/>
        </w:rPr>
        <w:tab/>
        <w:t>Read-Only Memory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hint="eastAsia"/>
          <w:szCs w:val="24"/>
          <w:lang w:eastAsia="zh-CN"/>
        </w:rPr>
        <w:t xml:space="preserve">[b-ITU-T J.126], </w:t>
      </w:r>
      <w:r>
        <w:rPr>
          <w:rFonts w:asciiTheme="majorBidi" w:hAnsiTheme="majorBidi" w:cstheme="majorBidi"/>
          <w:szCs w:val="24"/>
        </w:rPr>
        <w:t>[b-ITU-T J.192], [b-ITU-T J.206]</w:t>
      </w:r>
      <w:r>
        <w:rPr>
          <w:rFonts w:asciiTheme="majorBidi" w:hAnsiTheme="majorBidi" w:cstheme="majorBidi" w:hint="eastAsia"/>
          <w:szCs w:val="24"/>
          <w:lang w:eastAsia="zh-CN"/>
        </w:rPr>
        <w:t>,</w:t>
      </w:r>
      <w:r>
        <w:rPr>
          <w:rFonts w:asciiTheme="majorBidi" w:hAnsiTheme="majorBidi" w:cstheme="majorBidi"/>
          <w:szCs w:val="24"/>
        </w:rPr>
        <w:t xml:space="preserve"> [b-ITU-T J.296], [b-ITU-T J.1011]</w:t>
      </w:r>
    </w:p>
    <w:p w14:paraId="03A4C91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Resource Priority</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J.263]</w:t>
      </w:r>
    </w:p>
    <w:p w14:paraId="63C468AD"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RPC</w:t>
      </w:r>
      <w:r>
        <w:rPr>
          <w:rFonts w:asciiTheme="majorBidi" w:hAnsiTheme="majorBidi" w:cstheme="majorBidi"/>
          <w:szCs w:val="24"/>
          <w:lang w:val="fr-CH"/>
        </w:rPr>
        <w:tab/>
        <w:t>Remote Procedure Call</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 [b-ITU-T J.380.7], [b-ITU-T J.1101], [b-ITU-T J.1102], [b-ITU-T J.1103], [b-ITU-T J.1104]</w:t>
      </w:r>
    </w:p>
    <w:p w14:paraId="00F09A74" w14:textId="77777777" w:rsidR="00662767" w:rsidRDefault="00280C62">
      <w:pPr>
        <w:ind w:left="1701" w:hanging="1701"/>
        <w:rPr>
          <w:rFonts w:asciiTheme="majorBidi" w:hAnsiTheme="majorBidi" w:cstheme="majorBidi"/>
          <w:szCs w:val="24"/>
          <w:lang w:eastAsia="zh-CN"/>
        </w:rPr>
      </w:pPr>
      <w:proofErr w:type="gramStart"/>
      <w:r>
        <w:rPr>
          <w:rFonts w:asciiTheme="majorBidi" w:hAnsiTheme="majorBidi" w:cstheme="majorBidi"/>
          <w:szCs w:val="24"/>
        </w:rPr>
        <w:t>rpchof</w:t>
      </w:r>
      <w:proofErr w:type="gramEnd"/>
      <w:r>
        <w:rPr>
          <w:rFonts w:asciiTheme="majorBidi" w:hAnsiTheme="majorBidi" w:cstheme="majorBidi"/>
          <w:szCs w:val="24"/>
        </w:rPr>
        <w:tab/>
        <w:t>Remainder polynomial coefficients, highest order first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J.181]</w:t>
      </w:r>
      <w:r>
        <w:rPr>
          <w:rFonts w:asciiTheme="majorBidi" w:hAnsiTheme="majorBidi" w:cstheme="majorBidi" w:hint="eastAsia"/>
          <w:szCs w:val="24"/>
          <w:lang w:eastAsia="zh-CN"/>
        </w:rPr>
        <w:t>,</w:t>
      </w:r>
      <w:r>
        <w:rPr>
          <w:rFonts w:asciiTheme="majorBidi" w:hAnsiTheme="majorBidi" w:cstheme="majorBidi"/>
          <w:szCs w:val="24"/>
        </w:rPr>
        <w:t xml:space="preserve"> [b-ITU-T J.183]</w:t>
      </w:r>
    </w:p>
    <w:p w14:paraId="2962134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RR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Radio Relay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328B75E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RR</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Reduced Reference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J.244], [b-ITU-T J.246], [b-ITU-T J.247], [b-ITU-T J.249], [b-ITU-T J.341], [b-ITU-T J.342],</w:t>
      </w:r>
      <w:r>
        <w:rPr>
          <w:rFonts w:asciiTheme="majorBidi" w:hAnsiTheme="majorBidi" w:cstheme="majorBidi"/>
          <w:szCs w:val="24"/>
          <w:lang w:val="fr-CH" w:eastAsia="zh-CN"/>
        </w:rPr>
        <w:t xml:space="preserve"> [b-ITU-T </w:t>
      </w:r>
      <w:r>
        <w:rPr>
          <w:rFonts w:asciiTheme="majorBidi" w:hAnsiTheme="majorBidi" w:cstheme="majorBidi"/>
          <w:szCs w:val="24"/>
          <w:lang w:val="fr-CH"/>
        </w:rPr>
        <w:t>J.343</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J.343.3], [b-ITU-T J.343.4],</w:t>
      </w:r>
    </w:p>
    <w:p w14:paraId="2B36C060"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RRNR-TV</w:t>
      </w:r>
      <w:r>
        <w:rPr>
          <w:rFonts w:asciiTheme="majorBidi" w:hAnsiTheme="majorBidi" w:cstheme="majorBidi"/>
          <w:szCs w:val="24"/>
        </w:rPr>
        <w:tab/>
        <w:t>Reduced Reference and No Reference objective models for standard definition TeleVision</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J.249]</w:t>
      </w:r>
    </w:p>
    <w:p w14:paraId="6E7EED7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w:t>
      </w:r>
      <w:r>
        <w:rPr>
          <w:rFonts w:asciiTheme="majorBidi" w:hAnsiTheme="majorBidi" w:cstheme="majorBidi" w:hint="eastAsia"/>
          <w:szCs w:val="24"/>
          <w:lang w:val="fr-CH" w:eastAsia="zh-CN"/>
        </w:rPr>
        <w:t xml:space="preserve">S or R/S </w:t>
      </w:r>
      <w:r>
        <w:rPr>
          <w:rFonts w:asciiTheme="majorBidi" w:hAnsiTheme="majorBidi" w:cstheme="majorBidi"/>
          <w:szCs w:val="24"/>
          <w:lang w:val="fr-CH"/>
        </w:rPr>
        <w:tab/>
        <w:t>Reed</w:t>
      </w:r>
      <w:r>
        <w:rPr>
          <w:rFonts w:asciiTheme="majorBidi" w:hAnsiTheme="majorBidi" w:cstheme="majorBidi" w:hint="eastAsia"/>
          <w:szCs w:val="24"/>
          <w:lang w:val="fr-CH" w:eastAsia="zh-CN"/>
        </w:rPr>
        <w:t>-</w:t>
      </w:r>
      <w:r>
        <w:rPr>
          <w:rFonts w:asciiTheme="majorBidi" w:hAnsiTheme="majorBidi" w:cstheme="majorBidi"/>
          <w:szCs w:val="24"/>
          <w:lang w:val="fr-CH"/>
        </w:rPr>
        <w:t>Solomon</w:t>
      </w:r>
      <w:r>
        <w:rPr>
          <w:rFonts w:asciiTheme="majorBidi" w:hAnsiTheme="majorBidi" w:cstheme="majorBidi" w:hint="eastAsia"/>
          <w:szCs w:val="24"/>
          <w:lang w:val="fr-CH" w:eastAsia="zh-CN"/>
        </w:rPr>
        <w:t xml:space="preserve">/Reed </w:t>
      </w:r>
      <w:proofErr w:type="gramStart"/>
      <w:r>
        <w:rPr>
          <w:rFonts w:asciiTheme="majorBidi" w:hAnsiTheme="majorBidi" w:cstheme="majorBidi" w:hint="eastAsia"/>
          <w:szCs w:val="24"/>
          <w:lang w:val="fr-CH" w:eastAsia="zh-CN"/>
        </w:rPr>
        <w:t>Solomon</w:t>
      </w:r>
      <w:r>
        <w:rPr>
          <w:rFonts w:asciiTheme="majorBidi" w:hAnsiTheme="majorBidi" w:cstheme="majorBidi"/>
          <w:szCs w:val="24"/>
          <w:lang w:val="fr-CH"/>
        </w:rPr>
        <w:t>(</w:t>
      </w:r>
      <w:proofErr w:type="gramEnd"/>
      <w:r>
        <w:rPr>
          <w:rFonts w:asciiTheme="majorBidi" w:hAnsiTheme="majorBidi" w:cstheme="majorBidi"/>
          <w:szCs w:val="24"/>
          <w:lang w:val="fr-CH"/>
        </w:rPr>
        <w:t>coding)</w:t>
      </w:r>
      <w:r>
        <w:rPr>
          <w:rFonts w:asciiTheme="majorBidi" w:hAnsiTheme="majorBidi" w:cstheme="majorBidi"/>
          <w:szCs w:val="24"/>
          <w:lang w:val="fr-CH" w:eastAsia="zh-CN"/>
        </w:rPr>
        <w:tab/>
      </w:r>
      <w:r>
        <w:rPr>
          <w:rFonts w:asciiTheme="majorBidi" w:hAnsiTheme="majorBidi" w:cstheme="majorBidi"/>
          <w:szCs w:val="24"/>
          <w:lang w:val="fr-CH"/>
        </w:rPr>
        <w:t>[b-ITU-T J.82]</w:t>
      </w:r>
      <w:r>
        <w:rPr>
          <w:rFonts w:asciiTheme="majorBidi" w:hAnsiTheme="majorBidi" w:cstheme="majorBidi" w:hint="eastAsia"/>
          <w:szCs w:val="24"/>
          <w:lang w:val="fr-CH" w:eastAsia="zh-CN"/>
        </w:rPr>
        <w:t>,</w:t>
      </w:r>
      <w:r>
        <w:rPr>
          <w:rFonts w:asciiTheme="majorBidi" w:hAnsiTheme="majorBidi" w:cstheme="majorBidi"/>
          <w:szCs w:val="24"/>
          <w:lang w:val="fr-CH" w:eastAsia="zh-CN"/>
        </w:rPr>
        <w:t xml:space="preserve"> </w:t>
      </w:r>
      <w:r>
        <w:rPr>
          <w:rFonts w:asciiTheme="majorBidi" w:hAnsiTheme="majorBidi" w:cstheme="majorBidi" w:hint="eastAsia"/>
          <w:szCs w:val="24"/>
          <w:lang w:val="fr-CH" w:eastAsia="zh-CN"/>
        </w:rPr>
        <w:t xml:space="preserve">[b-ITU-T J.83], [b-ITU-T J.116], </w:t>
      </w:r>
      <w:r>
        <w:rPr>
          <w:rFonts w:asciiTheme="majorBidi" w:hAnsiTheme="majorBidi" w:cstheme="majorBidi"/>
          <w:szCs w:val="24"/>
          <w:lang w:val="fr-CH" w:eastAsia="zh-CN"/>
        </w:rPr>
        <w:t>[b-ITU-T J.</w:t>
      </w:r>
      <w:r>
        <w:rPr>
          <w:rFonts w:asciiTheme="majorBidi" w:hAnsiTheme="majorBidi" w:cstheme="majorBidi" w:hint="eastAsia"/>
          <w:szCs w:val="24"/>
          <w:lang w:val="fr-CH" w:eastAsia="zh-CN"/>
        </w:rPr>
        <w:t>1</w:t>
      </w:r>
      <w:r>
        <w:rPr>
          <w:rFonts w:asciiTheme="majorBidi" w:hAnsiTheme="majorBidi" w:cstheme="majorBidi"/>
          <w:szCs w:val="24"/>
          <w:lang w:val="fr-CH" w:eastAsia="zh-CN"/>
        </w:rPr>
        <w:t>3</w:t>
      </w:r>
      <w:r>
        <w:rPr>
          <w:rFonts w:asciiTheme="majorBidi" w:hAnsiTheme="majorBidi" w:cstheme="majorBidi" w:hint="eastAsia"/>
          <w:szCs w:val="24"/>
          <w:lang w:val="fr-CH" w:eastAsia="zh-CN"/>
        </w:rPr>
        <w:t>1</w:t>
      </w:r>
      <w:r>
        <w:rPr>
          <w:rFonts w:asciiTheme="majorBidi" w:hAnsiTheme="majorBidi" w:cstheme="majorBidi"/>
          <w:szCs w:val="24"/>
          <w:lang w:val="fr-CH" w:eastAsia="zh-CN"/>
        </w:rPr>
        <w:t>], [b-ITU-T J.</w:t>
      </w:r>
      <w:r>
        <w:rPr>
          <w:rFonts w:asciiTheme="majorBidi" w:hAnsiTheme="majorBidi" w:cstheme="majorBidi" w:hint="eastAsia"/>
          <w:szCs w:val="24"/>
          <w:lang w:val="fr-CH" w:eastAsia="zh-CN"/>
        </w:rPr>
        <w:t>1</w:t>
      </w:r>
      <w:r>
        <w:rPr>
          <w:rFonts w:asciiTheme="majorBidi" w:hAnsiTheme="majorBidi" w:cstheme="majorBidi"/>
          <w:szCs w:val="24"/>
          <w:lang w:val="fr-CH" w:eastAsia="zh-CN"/>
        </w:rPr>
        <w:t>3</w:t>
      </w:r>
      <w:r>
        <w:rPr>
          <w:rFonts w:asciiTheme="majorBidi" w:hAnsiTheme="majorBidi" w:cstheme="majorBidi" w:hint="eastAsia"/>
          <w:szCs w:val="24"/>
          <w:lang w:val="fr-CH" w:eastAsia="zh-CN"/>
        </w:rPr>
        <w:t>2</w:t>
      </w:r>
      <w:r>
        <w:rPr>
          <w:rFonts w:asciiTheme="majorBidi" w:hAnsiTheme="majorBidi" w:cstheme="majorBidi"/>
          <w:szCs w:val="24"/>
          <w:lang w:val="fr-CH" w:eastAsia="zh-CN"/>
        </w:rPr>
        <w:t xml:space="preserve">], </w:t>
      </w:r>
      <w:r>
        <w:rPr>
          <w:rFonts w:asciiTheme="majorBidi" w:hAnsiTheme="majorBidi" w:cstheme="majorBidi"/>
          <w:szCs w:val="24"/>
          <w:lang w:val="fr-CH"/>
        </w:rPr>
        <w:t>[b-ITU-T J.142]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J.222.1]</w:t>
      </w:r>
    </w:p>
    <w:p w14:paraId="1668D47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RS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Router Solicitation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4EABE6E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RSA</w:t>
      </w:r>
      <w:r>
        <w:rPr>
          <w:rFonts w:asciiTheme="majorBidi" w:hAnsiTheme="majorBidi" w:cstheme="majorBidi"/>
          <w:szCs w:val="24"/>
        </w:rPr>
        <w:tab/>
        <w:t xml:space="preserve">An algorithm for public-key encryption invented by Ron Rivest, Adi Shamir and Len Adleman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J.366.8]</w:t>
      </w:r>
    </w:p>
    <w:p w14:paraId="33C6B1B8"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RSA</w:t>
      </w:r>
      <w:r>
        <w:rPr>
          <w:rFonts w:asciiTheme="majorBidi" w:hAnsiTheme="majorBidi" w:cstheme="majorBidi"/>
          <w:szCs w:val="24"/>
          <w:lang w:eastAsia="zh-CN"/>
        </w:rPr>
        <w:t xml:space="preserve"> </w:t>
      </w:r>
      <w:r>
        <w:rPr>
          <w:rFonts w:asciiTheme="majorBidi" w:hAnsiTheme="majorBidi" w:cstheme="majorBidi"/>
          <w:szCs w:val="24"/>
        </w:rPr>
        <w:tab/>
        <w:t>Public key cryptosystem developed by Rivest, Shamir, Adleman; also company by same name marketing public key technology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J.290]</w:t>
      </w:r>
    </w:p>
    <w:p w14:paraId="689CAC58"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lastRenderedPageBreak/>
        <w:t>RSA</w:t>
      </w:r>
      <w:r>
        <w:rPr>
          <w:rFonts w:asciiTheme="majorBidi" w:hAnsiTheme="majorBidi" w:cstheme="majorBidi"/>
          <w:szCs w:val="24"/>
          <w:lang w:eastAsia="zh-CN"/>
        </w:rPr>
        <w:t xml:space="preserve"> </w:t>
      </w:r>
      <w:r>
        <w:rPr>
          <w:rFonts w:asciiTheme="majorBidi" w:hAnsiTheme="majorBidi" w:cstheme="majorBidi"/>
          <w:szCs w:val="24"/>
        </w:rPr>
        <w:tab/>
        <w:t xml:space="preserve">Rivest, Shamir, </w:t>
      </w:r>
      <w:proofErr w:type="gramStart"/>
      <w:r>
        <w:rPr>
          <w:rFonts w:asciiTheme="majorBidi" w:hAnsiTheme="majorBidi" w:cstheme="majorBidi"/>
          <w:szCs w:val="24"/>
        </w:rPr>
        <w:t>Adleman(</w:t>
      </w:r>
      <w:proofErr w:type="gramEnd"/>
      <w:r>
        <w:rPr>
          <w:rFonts w:asciiTheme="majorBidi" w:hAnsiTheme="majorBidi" w:cstheme="majorBidi"/>
          <w:szCs w:val="24"/>
        </w:rPr>
        <w:t>a public key cryptographic algorithm)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p>
    <w:p w14:paraId="5D8C9744" w14:textId="77777777" w:rsidR="00662767" w:rsidRDefault="00280C62">
      <w:pPr>
        <w:ind w:left="1701"/>
        <w:rPr>
          <w:rFonts w:asciiTheme="majorBidi" w:hAnsiTheme="majorBidi" w:cstheme="majorBidi"/>
          <w:szCs w:val="24"/>
          <w:lang w:val="fr-CH"/>
        </w:rPr>
      </w:pPr>
      <w:r>
        <w:rPr>
          <w:rFonts w:asciiTheme="majorBidi" w:hAnsiTheme="majorBidi" w:cstheme="majorBidi"/>
          <w:szCs w:val="24"/>
          <w:lang w:val="fr-CH"/>
        </w:rPr>
        <w:t>[b-ITU-T J.191], [b-ITU-T J.192], [b-ITU-T J.222.2]</w:t>
      </w:r>
      <w:r>
        <w:rPr>
          <w:rFonts w:asciiTheme="majorBidi" w:hAnsiTheme="majorBidi" w:cstheme="majorBidi"/>
          <w:szCs w:val="24"/>
          <w:lang w:val="fr-CH" w:eastAsia="zh-CN"/>
        </w:rPr>
        <w:t>,</w:t>
      </w:r>
      <w:r>
        <w:rPr>
          <w:rFonts w:asciiTheme="majorBidi" w:hAnsiTheme="majorBidi" w:cstheme="majorBidi"/>
          <w:szCs w:val="24"/>
          <w:lang w:val="fr-CH"/>
        </w:rPr>
        <w:t xml:space="preserve"> [b-ITU-T J.222.3]</w:t>
      </w:r>
    </w:p>
    <w:p w14:paraId="7593E9BC" w14:textId="77777777" w:rsidR="00662767" w:rsidRDefault="00280C62">
      <w:pPr>
        <w:rPr>
          <w:rFonts w:asciiTheme="majorBidi" w:hAnsiTheme="majorBidi" w:cstheme="majorBidi"/>
          <w:szCs w:val="24"/>
        </w:rPr>
      </w:pPr>
      <w:r>
        <w:rPr>
          <w:rFonts w:asciiTheme="majorBidi" w:hAnsiTheme="majorBidi" w:cstheme="majorBidi"/>
          <w:szCs w:val="24"/>
        </w:rPr>
        <w:t>RSIP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Realm Specific IP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J.170]</w:t>
      </w:r>
    </w:p>
    <w:p w14:paraId="467ACFED" w14:textId="77777777" w:rsidR="00662767" w:rsidRDefault="00280C62">
      <w:pPr>
        <w:rPr>
          <w:rFonts w:asciiTheme="majorBidi" w:hAnsiTheme="majorBidi" w:cstheme="majorBidi"/>
          <w:szCs w:val="24"/>
        </w:rPr>
      </w:pPr>
      <w:r>
        <w:rPr>
          <w:rFonts w:asciiTheme="majorBidi" w:hAnsiTheme="majorBidi" w:cstheme="majorBidi"/>
          <w:szCs w:val="24"/>
        </w:rPr>
        <w:t xml:space="preserve">RSOH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Regenerator Section Overhead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J.132]</w:t>
      </w:r>
    </w:p>
    <w:p w14:paraId="70879009"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RST </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 xml:space="preserve">Regenerator Section Termination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J.132]</w:t>
      </w:r>
    </w:p>
    <w:p w14:paraId="1BAD9A6A"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RST</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Residential SIP Telephony</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J.460.0], [b-ITU-T J.460.1], b-ITU-T J.460.2], [b-ITU-T J.460.3], [b-ITU-T J.460.4], [b-ITU-T J.704], [b-ITU-T J.800.0]</w:t>
      </w:r>
    </w:p>
    <w:p w14:paraId="6E0992C5" w14:textId="77777777" w:rsidR="00662767" w:rsidRDefault="00280C62">
      <w:pPr>
        <w:ind w:left="1701" w:hanging="1701"/>
        <w:rPr>
          <w:rFonts w:asciiTheme="majorBidi" w:hAnsiTheme="majorBidi" w:cstheme="majorBidi"/>
          <w:szCs w:val="24"/>
          <w:lang w:val="fr-CH" w:eastAsia="zh-CN"/>
        </w:rPr>
      </w:pPr>
      <w:bookmarkStart w:id="47" w:name="OLE_LINK44"/>
      <w:bookmarkStart w:id="48" w:name="OLE_LINK43"/>
      <w:r>
        <w:rPr>
          <w:rFonts w:asciiTheme="majorBidi" w:hAnsiTheme="majorBidi" w:cstheme="majorBidi"/>
          <w:szCs w:val="24"/>
          <w:lang w:val="fr-CH"/>
        </w:rPr>
        <w:t>RSVP</w:t>
      </w:r>
      <w:r>
        <w:rPr>
          <w:rFonts w:asciiTheme="majorBidi" w:hAnsiTheme="majorBidi" w:cstheme="majorBidi"/>
          <w:szCs w:val="24"/>
          <w:lang w:val="fr-CH"/>
        </w:rPr>
        <w:tab/>
        <w:t xml:space="preserve">Resource </w:t>
      </w:r>
      <w:r>
        <w:rPr>
          <w:rFonts w:asciiTheme="majorBidi" w:hAnsiTheme="majorBidi" w:cstheme="majorBidi"/>
          <w:szCs w:val="24"/>
          <w:lang w:val="fr-CH" w:eastAsia="zh-CN"/>
        </w:rPr>
        <w:t>r</w:t>
      </w:r>
      <w:r>
        <w:rPr>
          <w:rFonts w:asciiTheme="majorBidi" w:hAnsiTheme="majorBidi" w:cstheme="majorBidi"/>
          <w:szCs w:val="24"/>
          <w:lang w:val="fr-CH"/>
        </w:rPr>
        <w:t xml:space="preserve">eSerVation Protocol </w:t>
      </w:r>
      <w:bookmarkEnd w:id="47"/>
      <w:bookmarkEnd w:id="48"/>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J.161], </w:t>
      </w:r>
      <w:r>
        <w:rPr>
          <w:rFonts w:asciiTheme="majorBidi" w:hAnsiTheme="majorBidi" w:cstheme="majorBidi"/>
          <w:szCs w:val="24"/>
          <w:lang w:val="fr-CH"/>
        </w:rPr>
        <w:t>[b-ITU-T J.163], [b-ITU-T J.170], [b-ITU-T J.192]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J.290], [b-ITU-T J.361]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00508D9A"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szCs w:val="24"/>
        </w:rPr>
        <w:t>RSVP</w:t>
      </w:r>
      <w:r w:rsidRPr="00D2470A">
        <w:rPr>
          <w:rFonts w:asciiTheme="majorBidi" w:hAnsiTheme="majorBidi" w:cstheme="majorBidi"/>
          <w:szCs w:val="24"/>
        </w:rPr>
        <w:tab/>
        <w:t>Resource ReSerVation Protocol</w:t>
      </w:r>
      <w:r w:rsidRPr="00D2470A">
        <w:rPr>
          <w:rFonts w:asciiTheme="majorBidi" w:hAnsiTheme="majorBidi" w:cstheme="majorBidi" w:hint="eastAsia"/>
          <w:szCs w:val="24"/>
          <w:lang w:eastAsia="zh-CN"/>
        </w:rPr>
        <w:t xml:space="preserve"> (defined in RFC 2205)</w:t>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szCs w:val="24"/>
        </w:rPr>
        <w:t>[b-ITU-T J.179]</w:t>
      </w:r>
    </w:p>
    <w:p w14:paraId="2D54EE24" w14:textId="77777777" w:rsidR="00662767" w:rsidRPr="00D2470A" w:rsidRDefault="00280C62">
      <w:pPr>
        <w:ind w:left="1701" w:hanging="1701"/>
        <w:rPr>
          <w:rFonts w:asciiTheme="majorBidi" w:hAnsiTheme="majorBidi" w:cstheme="majorBidi"/>
          <w:szCs w:val="24"/>
          <w:lang w:eastAsia="zh-CN"/>
        </w:rPr>
      </w:pPr>
      <w:r w:rsidRPr="00D2470A">
        <w:rPr>
          <w:rFonts w:asciiTheme="majorBidi" w:hAnsiTheme="majorBidi" w:cstheme="majorBidi" w:hint="eastAsia"/>
          <w:szCs w:val="24"/>
          <w:lang w:eastAsia="zh-CN"/>
        </w:rPr>
        <w:t>RSVP</w:t>
      </w:r>
      <w:r w:rsidRPr="00D2470A">
        <w:rPr>
          <w:rFonts w:asciiTheme="majorBidi" w:hAnsiTheme="majorBidi" w:cstheme="majorBidi" w:hint="eastAsia"/>
          <w:szCs w:val="24"/>
          <w:lang w:eastAsia="zh-CN"/>
        </w:rPr>
        <w:tab/>
      </w:r>
      <w:r w:rsidRPr="00D2470A">
        <w:rPr>
          <w:rFonts w:asciiTheme="majorBidi" w:hAnsiTheme="majorBidi" w:cstheme="majorBidi"/>
          <w:szCs w:val="24"/>
        </w:rPr>
        <w:t>Resource ReSerVation Protocol</w:t>
      </w:r>
      <w:r w:rsidRPr="00D2470A">
        <w:rPr>
          <w:rFonts w:asciiTheme="majorBidi" w:hAnsiTheme="majorBidi" w:cstheme="majorBidi" w:hint="eastAsia"/>
          <w:szCs w:val="24"/>
          <w:lang w:eastAsia="zh-CN"/>
        </w:rPr>
        <w:t xml:space="preserve"> [b-IETF RFC 2210]</w:t>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hint="eastAsia"/>
          <w:szCs w:val="24"/>
          <w:lang w:eastAsia="zh-CN"/>
        </w:rPr>
        <w:tab/>
      </w:r>
      <w:r w:rsidRPr="00D2470A">
        <w:rPr>
          <w:rFonts w:asciiTheme="majorBidi" w:hAnsiTheme="majorBidi" w:cstheme="majorBidi"/>
          <w:szCs w:val="24"/>
        </w:rPr>
        <w:t>[b-ITU-T J.190]</w:t>
      </w:r>
    </w:p>
    <w:p w14:paraId="2E40A077" w14:textId="77777777" w:rsidR="00662767" w:rsidRDefault="00280C62">
      <w:pPr>
        <w:rPr>
          <w:rFonts w:asciiTheme="majorBidi" w:hAnsiTheme="majorBidi" w:cstheme="majorBidi"/>
          <w:szCs w:val="24"/>
        </w:rPr>
      </w:pPr>
      <w:r>
        <w:rPr>
          <w:rFonts w:asciiTheme="majorBidi" w:hAnsiTheme="majorBidi" w:cstheme="majorBidi"/>
          <w:szCs w:val="24"/>
        </w:rPr>
        <w:t xml:space="preserve">RSVP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Resource reSerVation setup Protocol</w:t>
      </w:r>
      <w:r>
        <w:rPr>
          <w:rFonts w:asciiTheme="majorBidi" w:hAnsiTheme="majorBidi" w:cstheme="majorBidi"/>
          <w:szCs w:val="24"/>
        </w:rPr>
        <w:tab/>
        <w:t>[b-ITU-T J.703]</w:t>
      </w:r>
    </w:p>
    <w:p w14:paraId="0058BEBD"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RSVP+</w:t>
      </w:r>
      <w:r>
        <w:rPr>
          <w:rFonts w:asciiTheme="majorBidi" w:hAnsiTheme="majorBidi" w:cstheme="majorBidi"/>
          <w:szCs w:val="24"/>
        </w:rPr>
        <w:tab/>
        <w:t>IPCablecom profile and extension of RSVP (defined in the IPCablecom DQoS Recommendation)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J.179]</w:t>
      </w:r>
    </w:p>
    <w:p w14:paraId="679A136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RTCP</w:t>
      </w:r>
      <w:r>
        <w:rPr>
          <w:rFonts w:asciiTheme="majorBidi" w:hAnsiTheme="majorBidi" w:cstheme="majorBidi"/>
          <w:szCs w:val="24"/>
          <w:lang w:val="fr-CH"/>
        </w:rPr>
        <w:tab/>
        <w:t>Real Time Control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J.171.1], [b-ITU-T J.192], [b-ITU-T J.241], [b-ITU-T J.361]</w:t>
      </w:r>
      <w:r>
        <w:rPr>
          <w:rFonts w:asciiTheme="majorBidi" w:hAnsiTheme="majorBidi" w:cstheme="majorBidi"/>
          <w:szCs w:val="24"/>
          <w:lang w:val="fr-CH" w:eastAsia="zh-CN"/>
        </w:rPr>
        <w:t>,</w:t>
      </w:r>
      <w:r>
        <w:rPr>
          <w:rFonts w:asciiTheme="majorBidi" w:hAnsiTheme="majorBidi" w:cstheme="majorBidi"/>
          <w:szCs w:val="24"/>
          <w:lang w:val="fr-CH"/>
        </w:rPr>
        <w:t xml:space="preserve"> [b-ITU-T J.460.2]</w:t>
      </w:r>
    </w:p>
    <w:p w14:paraId="1CE73FD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RTCP</w:t>
      </w:r>
      <w:r>
        <w:rPr>
          <w:rFonts w:asciiTheme="majorBidi" w:hAnsiTheme="majorBidi" w:cstheme="majorBidi"/>
          <w:szCs w:val="24"/>
          <w:lang w:val="fr-CH"/>
        </w:rPr>
        <w:tab/>
        <w:t>Real-time Transport Control Protocol</w:t>
      </w:r>
      <w:r>
        <w:rPr>
          <w:rFonts w:asciiTheme="majorBidi" w:hAnsiTheme="majorBidi" w:cstheme="majorBidi"/>
          <w:szCs w:val="24"/>
          <w:lang w:val="fr-CH"/>
        </w:rPr>
        <w:tab/>
        <w:t xml:space="preserve"> </w:t>
      </w:r>
      <w:r>
        <w:rPr>
          <w:rFonts w:asciiTheme="majorBidi" w:hAnsiTheme="majorBidi" w:cstheme="majorBidi"/>
          <w:szCs w:val="24"/>
          <w:lang w:val="fr-CH" w:eastAsia="zh-CN"/>
        </w:rPr>
        <w:t xml:space="preserve">[b-ITU-T J.120], </w:t>
      </w:r>
      <w:r>
        <w:rPr>
          <w:rFonts w:asciiTheme="majorBidi" w:hAnsiTheme="majorBidi" w:cstheme="majorBidi"/>
          <w:szCs w:val="24"/>
          <w:lang w:val="fr-CH"/>
        </w:rPr>
        <w:t>[b-ITU-T J.161], [b-ITU-T J.460.1], [b-ITU-T J.700]</w:t>
      </w:r>
    </w:p>
    <w:p w14:paraId="6E891922"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RTCP</w:t>
      </w:r>
      <w:r>
        <w:rPr>
          <w:rFonts w:asciiTheme="majorBidi" w:hAnsiTheme="majorBidi" w:cstheme="majorBidi"/>
          <w:szCs w:val="24"/>
          <w:lang w:val="fr-CH"/>
        </w:rPr>
        <w:tab/>
        <w:t>RTP Control Protocol</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 xml:space="preserve">[b-ITU-T J.121], </w:t>
      </w:r>
      <w:r>
        <w:rPr>
          <w:rFonts w:asciiTheme="majorBidi" w:hAnsiTheme="majorBidi" w:cstheme="majorBidi"/>
          <w:szCs w:val="24"/>
          <w:lang w:val="fr-CH"/>
        </w:rPr>
        <w:t>[b-ITU-T J.171.2], [b-ITU-T J.360]</w:t>
      </w:r>
    </w:p>
    <w:p w14:paraId="1C961B20" w14:textId="77777777" w:rsidR="00662767" w:rsidRDefault="00280C62">
      <w:pPr>
        <w:rPr>
          <w:rFonts w:asciiTheme="majorBidi" w:hAnsiTheme="majorBidi" w:cstheme="majorBidi"/>
          <w:szCs w:val="24"/>
        </w:rPr>
      </w:pPr>
      <w:r>
        <w:rPr>
          <w:rFonts w:asciiTheme="majorBidi" w:hAnsiTheme="majorBidi" w:cstheme="majorBidi"/>
          <w:szCs w:val="24"/>
        </w:rPr>
        <w:t xml:space="preserve">RTCP XR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Real Time Control Protocol Extended Reports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J.460.2]</w:t>
      </w:r>
    </w:p>
    <w:p w14:paraId="459B5226"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RTD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Round Trip Delay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J.112]</w:t>
      </w:r>
      <w:r>
        <w:rPr>
          <w:rFonts w:asciiTheme="majorBidi" w:hAnsiTheme="majorBidi" w:cstheme="majorBidi" w:hint="eastAsia"/>
          <w:szCs w:val="24"/>
          <w:lang w:eastAsia="zh-CN"/>
        </w:rPr>
        <w:t>, [b-ITU-T J.116]</w:t>
      </w:r>
    </w:p>
    <w:p w14:paraId="72AB4621" w14:textId="77777777" w:rsidR="00662767" w:rsidRDefault="00280C62">
      <w:pPr>
        <w:rPr>
          <w:rFonts w:asciiTheme="majorBidi" w:hAnsiTheme="majorBidi" w:cstheme="majorBidi"/>
          <w:szCs w:val="24"/>
          <w:lang w:eastAsia="zh-CN"/>
        </w:rPr>
      </w:pPr>
      <w:r>
        <w:rPr>
          <w:rFonts w:asciiTheme="majorBidi" w:hAnsiTheme="majorBidi" w:cstheme="majorBidi"/>
          <w:szCs w:val="24"/>
        </w:rPr>
        <w:t>RTE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Real-time Encoder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2FAE6763"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RTMP</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Real Time Messaging Protocol</w:t>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J.181 Amendment 1]</w:t>
      </w:r>
    </w:p>
    <w:p w14:paraId="50C0FD2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RTO</w:t>
      </w:r>
      <w:r>
        <w:rPr>
          <w:rFonts w:asciiTheme="majorBidi" w:hAnsiTheme="majorBidi" w:cstheme="majorBidi"/>
          <w:szCs w:val="24"/>
          <w:lang w:val="fr-CH"/>
        </w:rPr>
        <w:tab/>
        <w:t>Retransmission Timeout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J.171.1], [b-ITU-T J.171.2]</w:t>
      </w:r>
    </w:p>
    <w:p w14:paraId="16BBD5B9"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RTP</w:t>
      </w:r>
      <w:r>
        <w:rPr>
          <w:rFonts w:asciiTheme="majorBidi" w:hAnsiTheme="majorBidi" w:cstheme="majorBidi"/>
          <w:szCs w:val="24"/>
          <w:lang w:val="fr-CH"/>
        </w:rPr>
        <w:tab/>
        <w:t>Real-time Transport Protocol</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 xml:space="preserve"> </w:t>
      </w:r>
      <w:r>
        <w:rPr>
          <w:rFonts w:asciiTheme="majorBidi" w:hAnsiTheme="majorBidi" w:cstheme="majorBidi" w:hint="eastAsia"/>
          <w:szCs w:val="24"/>
          <w:lang w:val="fr-CH" w:eastAsia="zh-CN"/>
        </w:rPr>
        <w:t xml:space="preserve">[b-ITU-T J.120], [b-ITU-T J.121], </w:t>
      </w:r>
      <w:r>
        <w:rPr>
          <w:rFonts w:asciiTheme="majorBidi" w:hAnsiTheme="majorBidi" w:cstheme="majorBidi"/>
          <w:szCs w:val="24"/>
          <w:lang w:val="fr-CH"/>
        </w:rPr>
        <w:t>[b-ITU-T J.161]</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J.171.2], [b-ITU-T J.192],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[b-ITU-T J.193], [b-ITU-T J.222.2], [b-ITU-T J.222.3], [b-ITU-T J.261], [b-ITU-T J.263], [b-ITU-T J.281], [b-ITU-T J.282], [b-ITU-T J.293], [b-ITU-T J.294], [b-ITU-T J.360], [b-ITU-T </w:t>
      </w:r>
      <w:r>
        <w:rPr>
          <w:rFonts w:asciiTheme="majorBidi" w:hAnsiTheme="majorBidi" w:cstheme="majorBidi"/>
          <w:szCs w:val="24"/>
          <w:lang w:val="fr-CH"/>
        </w:rPr>
        <w:lastRenderedPageBreak/>
        <w:t>J.361]</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[b-ITU-T J.388],[b-ITU-T J.460.0], [b-ITU-T J.460.1], [b-ITU-T J.700], [b-ITU-T J.702] </w:t>
      </w:r>
    </w:p>
    <w:p w14:paraId="3F02E1E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RTP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Real Time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J.170], [b-ITU-T J.171.1], [b-ITU-T J.175]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J.205], [b-ITU-T J.206], [b-ITU-T J.241], [b-ITU-T J.290], [b-ITU-T J.291], [b-ITU-T J.292], [b-ITU-T J.703]</w:t>
      </w:r>
    </w:p>
    <w:p w14:paraId="6CA1A153" w14:textId="77777777" w:rsidR="00662767" w:rsidRDefault="00280C62">
      <w:pPr>
        <w:rPr>
          <w:rFonts w:asciiTheme="majorBidi" w:hAnsiTheme="majorBidi" w:cstheme="majorBidi"/>
          <w:szCs w:val="24"/>
        </w:rPr>
      </w:pPr>
      <w:r>
        <w:rPr>
          <w:rFonts w:asciiTheme="majorBidi" w:hAnsiTheme="majorBidi" w:cstheme="majorBidi"/>
          <w:szCs w:val="24"/>
        </w:rPr>
        <w:t>RTP</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Real-Time Transfer Protocol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J.160]</w:t>
      </w:r>
    </w:p>
    <w:p w14:paraId="0FB6ECC2" w14:textId="77777777" w:rsidR="00662767" w:rsidRPr="008807C5" w:rsidRDefault="00280C62">
      <w:pPr>
        <w:rPr>
          <w:rFonts w:asciiTheme="majorBidi" w:hAnsiTheme="majorBidi" w:cstheme="majorBidi"/>
          <w:szCs w:val="24"/>
          <w:lang w:val="fr-CH"/>
        </w:rPr>
      </w:pPr>
      <w:r w:rsidRPr="008807C5">
        <w:rPr>
          <w:lang w:val="fr-CH"/>
        </w:rPr>
        <w:t>RTS</w:t>
      </w:r>
      <w:r w:rsidRPr="008807C5">
        <w:rPr>
          <w:rFonts w:hint="eastAsia"/>
          <w:lang w:val="fr-CH" w:eastAsia="zh-CN"/>
        </w:rPr>
        <w:tab/>
      </w:r>
      <w:r w:rsidRPr="008807C5">
        <w:rPr>
          <w:rFonts w:hint="eastAsia"/>
          <w:lang w:val="fr-CH" w:eastAsia="zh-CN"/>
        </w:rPr>
        <w:tab/>
      </w:r>
      <w:r w:rsidRPr="008807C5">
        <w:rPr>
          <w:rFonts w:hint="eastAsia"/>
          <w:lang w:val="fr-CH" w:eastAsia="zh-CN"/>
        </w:rPr>
        <w:tab/>
        <w:t>Request to Send</w:t>
      </w:r>
      <w:r w:rsidRPr="008807C5">
        <w:rPr>
          <w:rFonts w:hint="eastAsia"/>
          <w:lang w:val="fr-CH" w:eastAsia="zh-CN"/>
        </w:rPr>
        <w:tab/>
      </w:r>
      <w:r w:rsidRPr="008807C5">
        <w:rPr>
          <w:rFonts w:hint="eastAsia"/>
          <w:lang w:val="fr-CH" w:eastAsia="zh-CN"/>
        </w:rPr>
        <w:tab/>
      </w:r>
      <w:r w:rsidRPr="008807C5">
        <w:rPr>
          <w:rFonts w:hint="eastAsia"/>
          <w:lang w:val="fr-CH" w:eastAsia="zh-CN"/>
        </w:rPr>
        <w:tab/>
      </w:r>
      <w:r w:rsidRPr="008807C5">
        <w:rPr>
          <w:rFonts w:hint="eastAsia"/>
          <w:lang w:val="fr-CH" w:eastAsia="zh-CN"/>
        </w:rPr>
        <w:tab/>
      </w:r>
      <w:r w:rsidRPr="008807C5">
        <w:rPr>
          <w:rFonts w:hint="eastAsia"/>
          <w:lang w:val="fr-CH" w:eastAsia="zh-CN"/>
        </w:rPr>
        <w:tab/>
        <w:t>[b-ITU-T J.118]</w:t>
      </w:r>
    </w:p>
    <w:p w14:paraId="77A58ED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RTSP</w:t>
      </w:r>
      <w:r>
        <w:rPr>
          <w:rFonts w:asciiTheme="majorBidi" w:hAnsiTheme="majorBidi" w:cstheme="majorBidi"/>
          <w:szCs w:val="24"/>
          <w:lang w:val="fr-CH"/>
        </w:rPr>
        <w:tab/>
        <w:t>Real Time Streaming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J.120], </w:t>
      </w:r>
      <w:r>
        <w:rPr>
          <w:rFonts w:asciiTheme="majorBidi" w:hAnsiTheme="majorBidi" w:cstheme="majorBidi"/>
          <w:szCs w:val="24"/>
          <w:lang w:val="fr-CH"/>
        </w:rPr>
        <w:t>[b-ITU-T J.205], [b-ITU-T J.206], [b-ITU-T J.290], [b-ITU-T J.292], [b-ITU-T J.294], [b-ITU-T J.700]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J.701], [b-ITU-T J.702]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J.703]</w:t>
      </w:r>
    </w:p>
    <w:p w14:paraId="2565A912" w14:textId="77777777" w:rsidR="00662767" w:rsidRDefault="00280C62">
      <w:pPr>
        <w:rPr>
          <w:rFonts w:asciiTheme="majorBidi" w:hAnsiTheme="majorBidi" w:cstheme="majorBidi"/>
          <w:szCs w:val="24"/>
        </w:rPr>
      </w:pPr>
      <w:r>
        <w:rPr>
          <w:rFonts w:asciiTheme="majorBidi" w:hAnsiTheme="majorBidi" w:cstheme="majorBidi"/>
          <w:szCs w:val="24"/>
        </w:rPr>
        <w:t xml:space="preserve">RTT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Rating Text Table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J.94]</w:t>
      </w:r>
    </w:p>
    <w:p w14:paraId="4813DECC"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Ru</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Report up</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J.196.2]</w:t>
      </w:r>
    </w:p>
    <w:p w14:paraId="3D5707FC"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Ru</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hint="eastAsia"/>
          <w:i/>
          <w:iCs/>
          <w:szCs w:val="24"/>
          <w:lang w:val="de-CH" w:eastAsia="zh-CN"/>
        </w:rPr>
        <w:tab/>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uplink Report</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J.196.3]</w:t>
      </w:r>
    </w:p>
    <w:p w14:paraId="4EDA1A26"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Rx</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Receiver</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J.381]</w:t>
      </w:r>
    </w:p>
    <w:p w14:paraId="202A083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Signal to Noise ratio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0789C262"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SA</w:t>
      </w:r>
      <w:r>
        <w:rPr>
          <w:rFonts w:asciiTheme="majorBidi" w:hAnsiTheme="majorBidi" w:cstheme="majorBidi"/>
          <w:szCs w:val="24"/>
          <w:lang w:val="fr-CH"/>
        </w:rPr>
        <w:tab/>
        <w:t>Security Association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w:t>
      </w:r>
      <w:r>
        <w:rPr>
          <w:rFonts w:asciiTheme="majorBidi" w:hAnsiTheme="majorBidi" w:cstheme="majorBidi"/>
          <w:szCs w:val="24"/>
          <w:lang w:val="fr-CH"/>
        </w:rPr>
        <w:t>2</w:t>
      </w:r>
      <w:r>
        <w:rPr>
          <w:rFonts w:asciiTheme="majorBidi" w:hAnsiTheme="majorBidi" w:cstheme="majorBidi" w:hint="eastAsia"/>
          <w:szCs w:val="24"/>
          <w:lang w:val="fr-CH" w:eastAsia="zh-CN"/>
        </w:rPr>
        <w:t>5</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J.170], [b-ITU-T J.222.2], [b-ITU-T J.222.3]</w:t>
      </w:r>
    </w:p>
    <w:p w14:paraId="4AF2D70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SA</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Source Address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 [b-ITU-T J.222.2], [b-ITU-T J.222.3], [b-ITU-T J.1102], [b-ITU-T J.1103]</w:t>
      </w:r>
    </w:p>
    <w:p w14:paraId="612F446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SAA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Server-Assignment-Answer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J.360 Amendment 1]</w:t>
      </w:r>
    </w:p>
    <w:p w14:paraId="6D60646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Secure Authenticated Channel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J.293]</w:t>
      </w:r>
    </w:p>
    <w:p w14:paraId="25F9CC9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Selectable Active Codes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 [b-ITU-T J.222.2]</w:t>
      </w:r>
    </w:p>
    <w:p w14:paraId="7B29B335"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SADS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Service and Application Discovery and Selection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J.702]</w:t>
      </w:r>
    </w:p>
    <w:p w14:paraId="09CD04F9" w14:textId="77777777" w:rsidR="00662767" w:rsidRDefault="00280C62">
      <w:pPr>
        <w:rPr>
          <w:lang w:val="fr-CH" w:eastAsia="zh-CN"/>
        </w:rPr>
      </w:pPr>
      <w:r>
        <w:rPr>
          <w:rFonts w:asciiTheme="majorBidi" w:hAnsiTheme="majorBidi" w:cstheme="majorBidi" w:hint="eastAsia"/>
          <w:szCs w:val="24"/>
          <w:lang w:val="fr-CH" w:eastAsia="zh-CN"/>
        </w:rPr>
        <w:t>SAFE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lang w:val="fr-CH"/>
        </w:rPr>
        <w:t>Service/Application Functional Entity</w:t>
      </w:r>
      <w:r>
        <w:rPr>
          <w:rFonts w:hint="eastAsia"/>
          <w:lang w:val="fr-CH" w:eastAsia="zh-CN"/>
        </w:rPr>
        <w:tab/>
        <w:t>[b-ITU-T J.126]</w:t>
      </w:r>
    </w:p>
    <w:p w14:paraId="19447CB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SAID</w:t>
      </w:r>
      <w:r>
        <w:rPr>
          <w:rFonts w:asciiTheme="majorBidi" w:hAnsiTheme="majorBidi" w:cstheme="majorBidi" w:hint="eastAsia"/>
          <w:szCs w:val="24"/>
          <w:lang w:val="fr-CH" w:eastAsia="zh-CN"/>
        </w:rPr>
        <w:tab/>
      </w:r>
      <w:r>
        <w:rPr>
          <w:rFonts w:asciiTheme="majorBidi" w:hAnsiTheme="majorBidi" w:cstheme="majorBidi"/>
          <w:szCs w:val="24"/>
          <w:lang w:val="fr-CH"/>
        </w:rPr>
        <w:t>Security Association Identifier</w:t>
      </w:r>
      <w:r>
        <w:rPr>
          <w:rFonts w:asciiTheme="majorBidi" w:hAnsiTheme="majorBidi" w:cstheme="majorBidi"/>
          <w:szCs w:val="24"/>
          <w:lang w:val="fr-CH"/>
        </w:rPr>
        <w:tab/>
      </w:r>
      <w:r>
        <w:rPr>
          <w:rFonts w:asciiTheme="majorBidi" w:hAnsiTheme="majorBidi" w:cstheme="majorBidi"/>
          <w:szCs w:val="24"/>
          <w:lang w:val="fr-CH" w:eastAsia="zh-CN"/>
        </w:rPr>
        <w:tab/>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J.122], </w:t>
      </w:r>
      <w:r>
        <w:rPr>
          <w:rFonts w:asciiTheme="majorBidi" w:hAnsiTheme="majorBidi" w:cstheme="majorBidi"/>
          <w:szCs w:val="24"/>
          <w:lang w:val="fr-CH"/>
        </w:rPr>
        <w:t>[b-ITU-T J.</w:t>
      </w:r>
      <w:r>
        <w:rPr>
          <w:rFonts w:asciiTheme="majorBidi" w:hAnsiTheme="majorBidi" w:cstheme="majorBidi" w:hint="eastAsia"/>
          <w:szCs w:val="24"/>
          <w:lang w:val="fr-CH" w:eastAsia="zh-CN"/>
        </w:rPr>
        <w:t>1</w:t>
      </w:r>
      <w:r>
        <w:rPr>
          <w:rFonts w:asciiTheme="majorBidi" w:hAnsiTheme="majorBidi" w:cstheme="majorBidi"/>
          <w:szCs w:val="24"/>
          <w:lang w:val="fr-CH"/>
        </w:rPr>
        <w:t>2</w:t>
      </w:r>
      <w:r>
        <w:rPr>
          <w:rFonts w:asciiTheme="majorBidi" w:hAnsiTheme="majorBidi" w:cstheme="majorBidi" w:hint="eastAsia"/>
          <w:szCs w:val="24"/>
          <w:lang w:val="fr-CH" w:eastAsia="zh-CN"/>
        </w:rPr>
        <w:t>5</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J.213], [b-ITU-T J.222.2], [b-ITU-T J.222.3]</w:t>
      </w:r>
    </w:p>
    <w:p w14:paraId="7371D53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SAP</w:t>
      </w:r>
      <w:r>
        <w:rPr>
          <w:rFonts w:asciiTheme="majorBidi" w:hAnsiTheme="majorBidi" w:cstheme="majorBidi"/>
          <w:szCs w:val="24"/>
          <w:lang w:val="fr-CH"/>
        </w:rPr>
        <w:tab/>
        <w:t>Service Access Point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[b-ITU-T J.</w:t>
      </w:r>
      <w:r>
        <w:rPr>
          <w:rFonts w:asciiTheme="majorBidi" w:hAnsiTheme="majorBidi" w:cstheme="majorBidi" w:hint="eastAsia"/>
          <w:szCs w:val="24"/>
          <w:lang w:val="fr-CH" w:eastAsia="zh-CN"/>
        </w:rPr>
        <w:t>12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[b-ITU-T J.131], </w:t>
      </w:r>
      <w:r>
        <w:rPr>
          <w:rFonts w:asciiTheme="majorBidi" w:hAnsiTheme="majorBidi" w:cstheme="majorBidi"/>
          <w:szCs w:val="24"/>
          <w:lang w:val="fr-CH" w:eastAsia="zh-CN"/>
        </w:rPr>
        <w:t>[b-ITU-T J.</w:t>
      </w:r>
      <w:r>
        <w:rPr>
          <w:rFonts w:asciiTheme="majorBidi" w:hAnsiTheme="majorBidi" w:cstheme="majorBidi" w:hint="eastAsia"/>
          <w:szCs w:val="24"/>
          <w:lang w:val="fr-CH" w:eastAsia="zh-CN"/>
        </w:rPr>
        <w:t>1</w:t>
      </w:r>
      <w:r>
        <w:rPr>
          <w:rFonts w:asciiTheme="majorBidi" w:hAnsiTheme="majorBidi" w:cstheme="majorBidi"/>
          <w:szCs w:val="24"/>
          <w:lang w:val="fr-CH" w:eastAsia="zh-CN"/>
        </w:rPr>
        <w:t>3</w:t>
      </w:r>
      <w:r>
        <w:rPr>
          <w:rFonts w:asciiTheme="majorBidi" w:hAnsiTheme="majorBidi" w:cstheme="majorBidi" w:hint="eastAsia"/>
          <w:szCs w:val="24"/>
          <w:lang w:val="fr-CH" w:eastAsia="zh-CN"/>
        </w:rPr>
        <w:t>2</w:t>
      </w:r>
      <w:r>
        <w:rPr>
          <w:rFonts w:asciiTheme="majorBidi" w:hAnsiTheme="majorBidi" w:cstheme="majorBidi"/>
          <w:szCs w:val="24"/>
          <w:lang w:val="fr-CH" w:eastAsia="zh-CN"/>
        </w:rPr>
        <w:t xml:space="preserve">], </w:t>
      </w:r>
      <w:r>
        <w:rPr>
          <w:rFonts w:asciiTheme="majorBidi" w:hAnsiTheme="majorBidi" w:cstheme="majorBidi"/>
          <w:szCs w:val="24"/>
          <w:lang w:val="fr-CH"/>
        </w:rPr>
        <w:t>[b-ITU-T J.195.1]</w:t>
      </w:r>
    </w:p>
    <w:p w14:paraId="710DA38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lastRenderedPageBreak/>
        <w:t xml:space="preserve">SAR </w:t>
      </w:r>
      <w:r>
        <w:rPr>
          <w:rFonts w:asciiTheme="majorBidi" w:hAnsiTheme="majorBidi" w:cstheme="majorBidi"/>
          <w:szCs w:val="24"/>
          <w:lang w:val="fr-CH"/>
        </w:rPr>
        <w:tab/>
        <w:t xml:space="preserve">Segmentation and Reassembly sublayer </w:t>
      </w:r>
      <w:r>
        <w:rPr>
          <w:rFonts w:asciiTheme="majorBidi" w:hAnsiTheme="majorBidi" w:cstheme="majorBidi"/>
          <w:szCs w:val="24"/>
          <w:lang w:val="fr-CH"/>
        </w:rPr>
        <w:tab/>
        <w:t>[b-ITU-T J.82]</w:t>
      </w:r>
      <w:r>
        <w:rPr>
          <w:rFonts w:asciiTheme="majorBidi" w:hAnsiTheme="majorBidi" w:cstheme="majorBidi" w:hint="eastAsia"/>
          <w:szCs w:val="24"/>
          <w:lang w:val="fr-CH" w:eastAsia="zh-CN"/>
        </w:rPr>
        <w:t xml:space="preserve">, [b-ITU-T J.131], </w:t>
      </w:r>
      <w:r>
        <w:rPr>
          <w:rFonts w:asciiTheme="majorBidi" w:hAnsiTheme="majorBidi" w:cstheme="majorBidi"/>
          <w:szCs w:val="24"/>
          <w:lang w:val="fr-CH" w:eastAsia="zh-CN"/>
        </w:rPr>
        <w:t>[b-ITU-T J.</w:t>
      </w:r>
      <w:r>
        <w:rPr>
          <w:rFonts w:asciiTheme="majorBidi" w:hAnsiTheme="majorBidi" w:cstheme="majorBidi" w:hint="eastAsia"/>
          <w:szCs w:val="24"/>
          <w:lang w:val="fr-CH" w:eastAsia="zh-CN"/>
        </w:rPr>
        <w:t>1</w:t>
      </w:r>
      <w:r>
        <w:rPr>
          <w:rFonts w:asciiTheme="majorBidi" w:hAnsiTheme="majorBidi" w:cstheme="majorBidi"/>
          <w:szCs w:val="24"/>
          <w:lang w:val="fr-CH" w:eastAsia="zh-CN"/>
        </w:rPr>
        <w:t>3</w:t>
      </w:r>
      <w:r>
        <w:rPr>
          <w:rFonts w:asciiTheme="majorBidi" w:hAnsiTheme="majorBidi" w:cstheme="majorBidi" w:hint="eastAsia"/>
          <w:szCs w:val="24"/>
          <w:lang w:val="fr-CH" w:eastAsia="zh-CN"/>
        </w:rPr>
        <w:t>2</w:t>
      </w:r>
      <w:r>
        <w:rPr>
          <w:rFonts w:asciiTheme="majorBidi" w:hAnsiTheme="majorBidi" w:cstheme="majorBidi"/>
          <w:szCs w:val="24"/>
          <w:lang w:val="fr-CH" w:eastAsia="zh-CN"/>
        </w:rPr>
        <w:t>]</w:t>
      </w:r>
    </w:p>
    <w:p w14:paraId="3347585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SAR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Server-Assignment-Request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J.360 Amendment 1]</w:t>
      </w:r>
    </w:p>
    <w:p w14:paraId="5314196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SAV</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Source Address Verification</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J.222.2], [b-ITU-T J.222.3]</w:t>
      </w:r>
    </w:p>
    <w:p w14:paraId="451E850A" w14:textId="77777777" w:rsidR="00662767" w:rsidRPr="00D2470A" w:rsidRDefault="00280C62">
      <w:pPr>
        <w:rPr>
          <w:rFonts w:asciiTheme="majorBidi" w:hAnsiTheme="majorBidi" w:cstheme="majorBidi"/>
          <w:szCs w:val="24"/>
          <w:lang w:val="fr-CH"/>
        </w:rPr>
      </w:pPr>
      <w:r w:rsidRPr="00D2470A">
        <w:rPr>
          <w:rFonts w:asciiTheme="majorBidi" w:hAnsiTheme="majorBidi" w:cstheme="majorBidi"/>
          <w:szCs w:val="24"/>
          <w:lang w:val="fr-CH"/>
        </w:rPr>
        <w:t>SBM</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Subnet Bandwidth Manager</w:t>
      </w:r>
      <w:r w:rsidRPr="00D2470A">
        <w:rPr>
          <w:rFonts w:asciiTheme="majorBidi" w:hAnsiTheme="majorBidi" w:cstheme="majorBidi"/>
          <w:szCs w:val="24"/>
          <w:lang w:val="fr-CH"/>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eastAsia="zh-CN"/>
        </w:rPr>
        <w:tab/>
      </w:r>
      <w:r w:rsidRPr="00D2470A">
        <w:rPr>
          <w:rFonts w:asciiTheme="majorBidi" w:hAnsiTheme="majorBidi" w:cstheme="majorBidi"/>
          <w:szCs w:val="24"/>
          <w:lang w:val="fr-CH"/>
        </w:rPr>
        <w:t>[b-ITU-T J.190]</w:t>
      </w:r>
    </w:p>
    <w:p w14:paraId="3EE2B291" w14:textId="77777777" w:rsidR="00662767" w:rsidRDefault="00280C62">
      <w:pPr>
        <w:rPr>
          <w:rFonts w:asciiTheme="majorBidi" w:hAnsiTheme="majorBidi" w:cstheme="majorBidi"/>
          <w:szCs w:val="24"/>
        </w:rPr>
      </w:pPr>
      <w:r>
        <w:rPr>
          <w:rFonts w:asciiTheme="majorBidi" w:hAnsiTheme="majorBidi" w:cstheme="majorBidi"/>
          <w:szCs w:val="24"/>
        </w:rPr>
        <w:t>SBR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Spectral Band Replication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J.388]</w:t>
      </w:r>
    </w:p>
    <w:p w14:paraId="19E927AA" w14:textId="77777777" w:rsidR="00662767" w:rsidRDefault="00280C62">
      <w:pPr>
        <w:rPr>
          <w:rFonts w:asciiTheme="majorBidi" w:hAnsiTheme="majorBidi" w:cstheme="majorBidi"/>
          <w:szCs w:val="24"/>
        </w:rPr>
      </w:pPr>
      <w:r>
        <w:rPr>
          <w:rFonts w:asciiTheme="majorBidi" w:hAnsiTheme="majorBidi" w:cstheme="majorBidi"/>
          <w:szCs w:val="24"/>
        </w:rPr>
        <w:t>SBS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Stimulated Brillouin Scattering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J.185]</w:t>
      </w:r>
    </w:p>
    <w:p w14:paraId="20A36712"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SC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Sequence Count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J.82]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w:t>
      </w:r>
      <w:r>
        <w:rPr>
          <w:rFonts w:asciiTheme="majorBidi" w:hAnsiTheme="majorBidi" w:cstheme="majorBidi" w:hint="eastAsia"/>
          <w:szCs w:val="24"/>
          <w:lang w:val="fr-CH" w:eastAsia="zh-CN"/>
        </w:rPr>
        <w:t>1</w:t>
      </w:r>
      <w:r>
        <w:rPr>
          <w:rFonts w:asciiTheme="majorBidi" w:hAnsiTheme="majorBidi" w:cstheme="majorBidi"/>
          <w:szCs w:val="24"/>
          <w:lang w:val="fr-CH" w:eastAsia="zh-CN"/>
        </w:rPr>
        <w:t>3</w:t>
      </w:r>
      <w:r>
        <w:rPr>
          <w:rFonts w:asciiTheme="majorBidi" w:hAnsiTheme="majorBidi" w:cstheme="majorBidi" w:hint="eastAsia"/>
          <w:szCs w:val="24"/>
          <w:lang w:val="fr-CH" w:eastAsia="zh-CN"/>
        </w:rPr>
        <w:t>2</w:t>
      </w:r>
      <w:r>
        <w:rPr>
          <w:rFonts w:asciiTheme="majorBidi" w:hAnsiTheme="majorBidi" w:cstheme="majorBidi"/>
          <w:szCs w:val="24"/>
          <w:lang w:val="fr-CH" w:eastAsia="zh-CN"/>
        </w:rPr>
        <w:t>]</w:t>
      </w:r>
    </w:p>
    <w:p w14:paraId="37B5EDD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SC</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Sub-Channel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J.196.2], [b-ITU-T J.196.3]</w:t>
      </w:r>
    </w:p>
    <w:p w14:paraId="5973065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SC</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SID_Cluster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2CC6DCE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SC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Service Compatible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J.900]</w:t>
      </w:r>
    </w:p>
    <w:p w14:paraId="64160EBE" w14:textId="77777777" w:rsidR="00662767" w:rsidRDefault="00280C62">
      <w:pPr>
        <w:rPr>
          <w:rFonts w:asciiTheme="majorBidi" w:hAnsiTheme="majorBidi" w:cstheme="majorBidi"/>
          <w:szCs w:val="24"/>
        </w:rPr>
      </w:pPr>
      <w:r>
        <w:rPr>
          <w:rFonts w:asciiTheme="majorBidi" w:hAnsiTheme="majorBidi" w:cstheme="majorBidi"/>
          <w:szCs w:val="24"/>
        </w:rPr>
        <w:t xml:space="preserve">SCA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Selective Call Acceptance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p>
    <w:p w14:paraId="3D407407" w14:textId="77777777" w:rsidR="00662767" w:rsidRDefault="00280C62">
      <w:pPr>
        <w:rPr>
          <w:rFonts w:asciiTheme="majorBidi" w:hAnsiTheme="majorBidi" w:cstheme="majorBidi"/>
          <w:szCs w:val="24"/>
        </w:rPr>
      </w:pPr>
      <w:r>
        <w:rPr>
          <w:rFonts w:asciiTheme="majorBidi" w:hAnsiTheme="majorBidi" w:cstheme="majorBidi"/>
          <w:szCs w:val="24"/>
        </w:rPr>
        <w:t xml:space="preserve">SCB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Solicitor Call Blocking</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J.460.3]</w:t>
      </w:r>
    </w:p>
    <w:p w14:paraId="6CB004AF" w14:textId="77777777" w:rsidR="00662767" w:rsidRDefault="00280C62">
      <w:pPr>
        <w:rPr>
          <w:rFonts w:asciiTheme="majorBidi" w:hAnsiTheme="majorBidi" w:cstheme="majorBidi"/>
          <w:szCs w:val="24"/>
        </w:rPr>
      </w:pPr>
      <w:r>
        <w:rPr>
          <w:rFonts w:asciiTheme="majorBidi" w:hAnsiTheme="majorBidi" w:cstheme="majorBidi"/>
          <w:szCs w:val="24"/>
        </w:rPr>
        <w:t>SCCCN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L2TPv3 Start-Control-Connection-Connected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J.212]</w:t>
      </w:r>
    </w:p>
    <w:p w14:paraId="37B0AD1A" w14:textId="77777777" w:rsidR="00662767" w:rsidRDefault="00280C62">
      <w:pPr>
        <w:rPr>
          <w:rFonts w:asciiTheme="majorBidi" w:hAnsiTheme="majorBidi" w:cstheme="majorBidi"/>
          <w:szCs w:val="24"/>
        </w:rPr>
      </w:pPr>
      <w:r>
        <w:rPr>
          <w:rFonts w:asciiTheme="majorBidi" w:hAnsiTheme="majorBidi" w:cstheme="majorBidi"/>
          <w:szCs w:val="24"/>
        </w:rPr>
        <w:t>SCCP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Signalling Connection Control Part</w:t>
      </w:r>
      <w:r>
        <w:rPr>
          <w:rFonts w:asciiTheme="majorBidi" w:hAnsiTheme="majorBidi" w:cstheme="majorBidi"/>
          <w:szCs w:val="24"/>
          <w:lang w:eastAsia="zh-CN"/>
        </w:rPr>
        <w:tab/>
      </w:r>
      <w:r>
        <w:rPr>
          <w:rFonts w:asciiTheme="majorBidi" w:hAnsiTheme="majorBidi" w:cstheme="majorBidi"/>
          <w:szCs w:val="24"/>
        </w:rPr>
        <w:tab/>
        <w:t>[b-ITU-T J.160]</w:t>
      </w:r>
    </w:p>
    <w:p w14:paraId="0FED9E48" w14:textId="77777777" w:rsidR="00662767" w:rsidRDefault="00280C62">
      <w:pPr>
        <w:rPr>
          <w:rFonts w:asciiTheme="majorBidi" w:hAnsiTheme="majorBidi" w:cstheme="majorBidi"/>
          <w:szCs w:val="24"/>
        </w:rPr>
      </w:pPr>
      <w:r>
        <w:rPr>
          <w:rFonts w:asciiTheme="majorBidi" w:hAnsiTheme="majorBidi" w:cstheme="majorBidi"/>
          <w:szCs w:val="24"/>
        </w:rPr>
        <w:t xml:space="preserve">SCCRP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L2TPv3 Start-Control-Connection-Reply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J.212]</w:t>
      </w:r>
    </w:p>
    <w:p w14:paraId="29DDEFD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SCCRQ</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L2TPv3 Start-Control-Connection-Request message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J.212]</w:t>
      </w:r>
    </w:p>
    <w:p w14:paraId="42471A7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SCD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Session Control Domain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J.179]</w:t>
      </w:r>
    </w:p>
    <w:p w14:paraId="3CCE4D3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S-CDMA</w:t>
      </w:r>
      <w:r>
        <w:rPr>
          <w:rFonts w:asciiTheme="majorBidi" w:hAnsiTheme="majorBidi" w:cstheme="majorBidi"/>
          <w:szCs w:val="24"/>
          <w:lang w:val="fr-CH"/>
        </w:rPr>
        <w:tab/>
        <w:t>Synchronous Code Division Multiple Access</w:t>
      </w:r>
      <w:r>
        <w:rPr>
          <w:rFonts w:asciiTheme="majorBidi" w:hAnsiTheme="majorBidi" w:cstheme="majorBidi"/>
          <w:szCs w:val="24"/>
          <w:lang w:val="fr-CH"/>
        </w:rPr>
        <w:tab/>
        <w:t>[b-ITU-T J.210], [b-ITU-T J.211], [b-ITU-T J.212], [b-ITU-T J.222.1]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 [b-ITU-T J.223.1]</w:t>
      </w:r>
    </w:p>
    <w:p w14:paraId="51764ED0" w14:textId="77777777" w:rsidR="00662767" w:rsidRDefault="00280C62">
      <w:pPr>
        <w:rPr>
          <w:rFonts w:asciiTheme="majorBidi" w:hAnsiTheme="majorBidi" w:cstheme="majorBidi"/>
          <w:szCs w:val="24"/>
        </w:rPr>
      </w:pPr>
      <w:r>
        <w:rPr>
          <w:rFonts w:asciiTheme="majorBidi" w:hAnsiTheme="majorBidi" w:cstheme="majorBidi"/>
          <w:szCs w:val="24"/>
        </w:rPr>
        <w:t>SCF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Security Client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42BA751A" w14:textId="77777777" w:rsidR="00662767" w:rsidRDefault="00280C62">
      <w:pPr>
        <w:rPr>
          <w:rFonts w:asciiTheme="majorBidi" w:hAnsiTheme="majorBidi" w:cstheme="majorBidi"/>
          <w:szCs w:val="24"/>
        </w:rPr>
      </w:pPr>
      <w:r>
        <w:rPr>
          <w:rFonts w:asciiTheme="majorBidi" w:hAnsiTheme="majorBidi" w:cstheme="majorBidi"/>
          <w:szCs w:val="24"/>
        </w:rPr>
        <w:t>SCF</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Selective Call Forwarding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 [b-ITU-T J.460.1]</w:t>
      </w:r>
    </w:p>
    <w:p w14:paraId="062B43BC" w14:textId="77777777" w:rsidR="00662767" w:rsidRDefault="00280C62">
      <w:pPr>
        <w:rPr>
          <w:rFonts w:asciiTheme="majorBidi" w:hAnsiTheme="majorBidi" w:cstheme="majorBidi"/>
          <w:szCs w:val="24"/>
        </w:rPr>
      </w:pPr>
      <w:r>
        <w:rPr>
          <w:rFonts w:asciiTheme="majorBidi" w:hAnsiTheme="majorBidi" w:cstheme="majorBidi"/>
          <w:szCs w:val="24"/>
        </w:rPr>
        <w:t>SCF</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Service Control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44D23C3E" w14:textId="77777777" w:rsidR="00662767" w:rsidRDefault="00280C62">
      <w:pPr>
        <w:rPr>
          <w:rFonts w:asciiTheme="majorBidi" w:hAnsiTheme="majorBidi" w:cstheme="majorBidi"/>
          <w:szCs w:val="24"/>
        </w:rPr>
      </w:pPr>
      <w:r>
        <w:rPr>
          <w:rFonts w:asciiTheme="majorBidi" w:hAnsiTheme="majorBidi" w:cstheme="majorBidi"/>
          <w:szCs w:val="24"/>
        </w:rPr>
        <w:t>SCG_Ru</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Sub-Carrier Group for Ru frame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J.196.2], [b-ITU-T J.196.3]</w:t>
      </w:r>
    </w:p>
    <w:p w14:paraId="505DF229" w14:textId="77777777" w:rsidR="00662767" w:rsidRDefault="00280C62">
      <w:pPr>
        <w:rPr>
          <w:rFonts w:asciiTheme="majorBidi" w:hAnsiTheme="majorBidi" w:cstheme="majorBidi"/>
          <w:szCs w:val="24"/>
        </w:rPr>
      </w:pPr>
      <w:r>
        <w:rPr>
          <w:rFonts w:asciiTheme="majorBidi" w:hAnsiTheme="majorBidi" w:cstheme="majorBidi"/>
          <w:szCs w:val="24"/>
        </w:rPr>
        <w:t xml:space="preserve">SCI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IP-based SDV Control Interface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J.1102]</w:t>
      </w:r>
    </w:p>
    <w:p w14:paraId="3F1FEE5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SCM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Sub-Carrier Multiplexing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 [b-ITU-T J.186]</w:t>
      </w:r>
    </w:p>
    <w:p w14:paraId="4707DC45"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SCMS</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Serial Copy Management System</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J.296]</w:t>
      </w:r>
    </w:p>
    <w:p w14:paraId="139A1A4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SCP</w:t>
      </w:r>
      <w:r>
        <w:rPr>
          <w:rFonts w:asciiTheme="majorBidi" w:hAnsiTheme="majorBidi" w:cstheme="majorBidi"/>
          <w:szCs w:val="24"/>
          <w:lang w:val="fr-CH"/>
        </w:rPr>
        <w:tab/>
        <w:t>Service and Content Protection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J.296], [b-ITU-T J.701], [b-ITU-T J.702], [b-ITU-T J.704], [b-ITU-T J.705]</w:t>
      </w:r>
    </w:p>
    <w:p w14:paraId="19EF267B" w14:textId="77777777" w:rsidR="00662767" w:rsidRDefault="00280C62">
      <w:pPr>
        <w:rPr>
          <w:rFonts w:asciiTheme="majorBidi" w:hAnsiTheme="majorBidi" w:cstheme="majorBidi"/>
          <w:szCs w:val="24"/>
        </w:rPr>
      </w:pPr>
      <w:r>
        <w:rPr>
          <w:rFonts w:asciiTheme="majorBidi" w:hAnsiTheme="majorBidi" w:cstheme="majorBidi"/>
          <w:szCs w:val="24"/>
        </w:rPr>
        <w:t xml:space="preserve">SCR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Selective Call Rejection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p>
    <w:p w14:paraId="06A40CD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S-CSCF</w:t>
      </w:r>
      <w:r>
        <w:rPr>
          <w:rFonts w:asciiTheme="majorBidi" w:hAnsiTheme="majorBidi" w:cstheme="majorBidi"/>
          <w:szCs w:val="24"/>
          <w:lang w:val="fr-CH"/>
        </w:rPr>
        <w:tab/>
        <w:t>Serving- Call Session Control Function</w:t>
      </w:r>
      <w:r>
        <w:rPr>
          <w:rFonts w:asciiTheme="majorBidi" w:hAnsiTheme="majorBidi" w:cstheme="majorBidi"/>
          <w:szCs w:val="24"/>
          <w:lang w:val="fr-CH" w:eastAsia="zh-CN"/>
        </w:rPr>
        <w:tab/>
      </w:r>
      <w:r>
        <w:rPr>
          <w:rFonts w:asciiTheme="majorBidi" w:hAnsiTheme="majorBidi" w:cstheme="majorBidi"/>
          <w:szCs w:val="24"/>
          <w:lang w:val="fr-CH"/>
        </w:rPr>
        <w:t>[b-ITU-T J.262], [b-ITU-T J.360], [b-ITU-T J.363]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J.388], [b-ITU-T J.460.1]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5E8E150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SD</w:t>
      </w:r>
      <w:r>
        <w:rPr>
          <w:rFonts w:asciiTheme="majorBidi" w:hAnsiTheme="majorBidi" w:cstheme="majorBidi"/>
          <w:szCs w:val="24"/>
          <w:lang w:val="fr-CH"/>
        </w:rPr>
        <w:tab/>
        <w:t>Standard Definition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J.181 Amendment 1], </w:t>
      </w:r>
      <w:r>
        <w:rPr>
          <w:rFonts w:asciiTheme="majorBidi" w:hAnsiTheme="majorBidi" w:cstheme="majorBidi"/>
          <w:szCs w:val="24"/>
          <w:lang w:val="fr-CH"/>
        </w:rPr>
        <w:t>[b-ITU-T J.196.1], [b-ITU-T J.291], [b-ITU-T J.296], [b-ITU-T J.361], [b-ITU-T J.381], [b-ITU-T J.700], [b-ITU-T J.1006]</w:t>
      </w:r>
    </w:p>
    <w:p w14:paraId="0BC9CE3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SD</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Secure Digital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J.290]</w:t>
      </w:r>
    </w:p>
    <w:p w14:paraId="57F7F20F"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SD</w:t>
      </w:r>
      <w:r w:rsidRPr="008807C5">
        <w:rPr>
          <w:rFonts w:asciiTheme="majorBidi" w:hAnsiTheme="majorBidi" w:cstheme="majorBidi" w:hint="eastAsia"/>
          <w:szCs w:val="24"/>
          <w:lang w:eastAsia="zh-CN"/>
        </w:rPr>
        <w:t xml:space="preserve"> </w:t>
      </w:r>
      <w:r w:rsidRPr="008807C5">
        <w:rPr>
          <w:rFonts w:asciiTheme="majorBidi" w:hAnsiTheme="majorBidi" w:cstheme="majorBidi" w:hint="eastAsia"/>
          <w:i/>
          <w:iCs/>
          <w:szCs w:val="24"/>
          <w:lang w:eastAsia="zh-CN"/>
        </w:rPr>
        <w:tab/>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Service Discovery</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J.702]</w:t>
      </w:r>
    </w:p>
    <w:p w14:paraId="5E0E157F" w14:textId="77777777" w:rsidR="00662767" w:rsidRPr="008807C5" w:rsidRDefault="00280C62">
      <w:pPr>
        <w:ind w:left="1701" w:hanging="1701"/>
        <w:rPr>
          <w:rFonts w:asciiTheme="majorBidi" w:hAnsiTheme="majorBidi" w:cstheme="majorBidi"/>
          <w:szCs w:val="24"/>
          <w:lang w:eastAsia="zh-CN"/>
        </w:rPr>
      </w:pPr>
      <w:r w:rsidRPr="008807C5">
        <w:rPr>
          <w:rFonts w:asciiTheme="majorBidi" w:hAnsiTheme="majorBidi" w:cstheme="majorBidi" w:hint="eastAsia"/>
          <w:szCs w:val="24"/>
          <w:lang w:eastAsia="zh-CN"/>
        </w:rPr>
        <w:t xml:space="preserve">SD </w:t>
      </w:r>
      <w:r w:rsidRPr="008807C5">
        <w:rPr>
          <w:rFonts w:asciiTheme="majorBidi" w:hAnsiTheme="majorBidi" w:cstheme="majorBidi" w:hint="eastAsia"/>
          <w:szCs w:val="24"/>
          <w:lang w:eastAsia="zh-CN"/>
        </w:rPr>
        <w:tab/>
        <w:t>Secondary Device</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t>[ITU-T J.1020]</w:t>
      </w:r>
    </w:p>
    <w:p w14:paraId="5D5B8021" w14:textId="77777777" w:rsidR="00662767" w:rsidRDefault="00280C62">
      <w:pPr>
        <w:rPr>
          <w:rFonts w:asciiTheme="majorBidi" w:hAnsiTheme="majorBidi" w:cstheme="majorBidi"/>
          <w:szCs w:val="24"/>
        </w:rPr>
      </w:pPr>
      <w:r>
        <w:rPr>
          <w:rFonts w:asciiTheme="majorBidi" w:hAnsiTheme="majorBidi" w:cstheme="majorBidi"/>
          <w:szCs w:val="24"/>
        </w:rPr>
        <w:t>SD&amp;S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Service Discovery and Selection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J.700]</w:t>
      </w:r>
    </w:p>
    <w:p w14:paraId="1A4F4769" w14:textId="77777777" w:rsidR="00662767" w:rsidRDefault="00280C62">
      <w:pPr>
        <w:rPr>
          <w:rFonts w:asciiTheme="majorBidi" w:hAnsiTheme="majorBidi" w:cstheme="majorBidi"/>
          <w:szCs w:val="24"/>
        </w:rPr>
      </w:pPr>
      <w:r>
        <w:rPr>
          <w:rFonts w:asciiTheme="majorBidi" w:hAnsiTheme="majorBidi" w:cstheme="majorBidi"/>
          <w:szCs w:val="24"/>
        </w:rPr>
        <w:t xml:space="preserve">SD/HD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TV</w:t>
      </w:r>
      <w:r>
        <w:rPr>
          <w:rFonts w:asciiTheme="majorBidi" w:hAnsiTheme="majorBidi" w:cstheme="majorBidi" w:hint="eastAsia"/>
          <w:szCs w:val="24"/>
          <w:lang w:eastAsia="zh-CN"/>
        </w:rPr>
        <w:t xml:space="preserve"> </w:t>
      </w:r>
      <w:r>
        <w:rPr>
          <w:rFonts w:asciiTheme="majorBidi" w:hAnsiTheme="majorBidi" w:cstheme="majorBidi"/>
          <w:szCs w:val="24"/>
        </w:rPr>
        <w:t>Signal Degrade/High Definition Television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J.195.1]</w:t>
      </w:r>
    </w:p>
    <w:p w14:paraId="6E733D51"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SDH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 xml:space="preserve">Synchronous Digital Hierarchy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J.81], </w:t>
      </w:r>
      <w:r w:rsidRPr="008807C5">
        <w:rPr>
          <w:rFonts w:asciiTheme="majorBidi" w:hAnsiTheme="majorBidi" w:cstheme="majorBidi"/>
          <w:szCs w:val="24"/>
          <w:lang w:val="fr-CH"/>
        </w:rPr>
        <w:t>[b-ITU-T J.132]</w:t>
      </w:r>
    </w:p>
    <w:p w14:paraId="560432C7"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SDI</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Serial Digital Interface</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J.287]</w:t>
      </w:r>
    </w:p>
    <w:p w14:paraId="7A1CDAED"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SDI</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IP-based SDV Data Interface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J.1102]</w:t>
      </w:r>
    </w:p>
    <w:p w14:paraId="40079FBF"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SDK</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Software Development Kit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J.295], [b-ITU-T J.1005]</w:t>
      </w:r>
    </w:p>
    <w:p w14:paraId="7F8840B8"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SDL</w:t>
      </w:r>
      <w:r w:rsidRPr="008807C5">
        <w:rPr>
          <w:rFonts w:asciiTheme="majorBidi" w:hAnsiTheme="majorBidi" w:cstheme="majorBidi"/>
          <w:szCs w:val="24"/>
          <w:lang w:val="fr-CH"/>
        </w:rPr>
        <w:tab/>
        <w:t>Specification and Description Language</w:t>
      </w:r>
      <w:r w:rsidRPr="008807C5">
        <w:rPr>
          <w:rFonts w:asciiTheme="majorBidi" w:hAnsiTheme="majorBidi" w:cstheme="majorBidi"/>
          <w:szCs w:val="24"/>
          <w:lang w:val="fr-CH"/>
        </w:rPr>
        <w:tab/>
        <w:t>[b-ITU-T J.195.3], [b-ITU-T J.196.3], [b-ITU-T J.222.2]</w:t>
      </w:r>
    </w:p>
    <w:p w14:paraId="2927C6F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SDP</w:t>
      </w:r>
      <w:r>
        <w:rPr>
          <w:rFonts w:asciiTheme="majorBidi" w:hAnsiTheme="majorBidi" w:cstheme="majorBidi"/>
          <w:szCs w:val="24"/>
          <w:lang w:val="fr-CH"/>
        </w:rPr>
        <w:tab/>
        <w:t>Session Description Protocol</w:t>
      </w:r>
      <w:r>
        <w:rPr>
          <w:rFonts w:asciiTheme="majorBidi" w:hAnsiTheme="majorBidi" w:cstheme="majorBidi"/>
          <w:szCs w:val="24"/>
          <w:lang w:val="fr-CH"/>
        </w:rPr>
        <w:tab/>
        <w:t>defined by [RFC 4566]</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J.120], </w:t>
      </w:r>
      <w:r>
        <w:rPr>
          <w:rFonts w:asciiTheme="majorBidi" w:hAnsiTheme="majorBidi" w:cstheme="majorBidi"/>
          <w:szCs w:val="24"/>
          <w:lang w:val="fr-CH"/>
        </w:rPr>
        <w:t>[b-ITU-T J.161], [b-ITU-T J.162], [b-ITU-T J.170], [b-ITU-T J.171.1], [b-ITU-T J.171.2], [b-ITU-T J.175], [b-ITU-T J.177], [b-ITU-T J.178], [b-ITU-T J.192], [b-ITU-T J.360], [b-ITU-T J.361], [b-ITU-T J.362], [b-ITU-T J.368], [b-ITU-T J.388], [b-ITU-T J.460.1]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J.460.2], [b-ITU-T J.700], [b-ITU-T J.703]</w:t>
      </w:r>
    </w:p>
    <w:p w14:paraId="76097A00" w14:textId="77777777" w:rsidR="00662767" w:rsidRDefault="00280C62">
      <w:pPr>
        <w:rPr>
          <w:rFonts w:asciiTheme="majorBidi" w:hAnsiTheme="majorBidi" w:cstheme="majorBidi"/>
          <w:szCs w:val="24"/>
        </w:rPr>
      </w:pPr>
      <w:r>
        <w:rPr>
          <w:rFonts w:asciiTheme="majorBidi" w:hAnsiTheme="majorBidi" w:cstheme="majorBidi"/>
          <w:szCs w:val="24"/>
        </w:rPr>
        <w:t>SDP</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Severely Disturbed Period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J.142]</w:t>
      </w:r>
    </w:p>
    <w:p w14:paraId="649A44A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SDP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Service Delivery Platform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J.295], [b-ITU-T J.296], [b-ITU-T J.704]</w:t>
      </w:r>
    </w:p>
    <w:p w14:paraId="0D481E2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SDT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Service Description Table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w:t>
      </w:r>
    </w:p>
    <w:p w14:paraId="22B85D3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SDTV</w:t>
      </w:r>
      <w:r>
        <w:rPr>
          <w:rFonts w:asciiTheme="majorBidi" w:hAnsiTheme="majorBidi" w:cstheme="majorBidi"/>
          <w:szCs w:val="24"/>
          <w:lang w:val="fr-CH"/>
        </w:rPr>
        <w:tab/>
        <w:t>Standard Definition Television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J.140]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J.151], [b-ITU-T J.381], [b-ITU-T J.388]</w:t>
      </w:r>
    </w:p>
    <w:p w14:paraId="15DD95B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 xml:space="preserve">SDU </w:t>
      </w:r>
      <w:r>
        <w:rPr>
          <w:rFonts w:asciiTheme="majorBidi" w:hAnsiTheme="majorBidi" w:cstheme="majorBidi"/>
          <w:szCs w:val="24"/>
          <w:lang w:val="fr-CH"/>
        </w:rPr>
        <w:tab/>
        <w:t>Service Data Unit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[b-ITU-T J.122], </w:t>
      </w:r>
      <w:r>
        <w:rPr>
          <w:rFonts w:asciiTheme="majorBidi" w:hAnsiTheme="majorBidi" w:cstheme="majorBidi"/>
          <w:szCs w:val="24"/>
          <w:lang w:val="fr-CH"/>
        </w:rPr>
        <w:t>[b-ITU-T J.195.3], [b-ITU-T J.196.3]</w:t>
      </w:r>
    </w:p>
    <w:p w14:paraId="70C4B1C4" w14:textId="77777777" w:rsidR="00662767" w:rsidRDefault="00280C62">
      <w:pPr>
        <w:rPr>
          <w:rFonts w:asciiTheme="majorBidi" w:hAnsiTheme="majorBidi" w:cstheme="majorBidi"/>
          <w:szCs w:val="24"/>
        </w:rPr>
      </w:pPr>
      <w:r>
        <w:rPr>
          <w:rFonts w:asciiTheme="majorBidi" w:hAnsiTheme="majorBidi" w:cstheme="majorBidi"/>
          <w:szCs w:val="24"/>
        </w:rPr>
        <w:t>SDU</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Single-Dwelling Unit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44E49FD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SDV</w:t>
      </w:r>
      <w:r w:rsidRPr="008807C5">
        <w:rPr>
          <w:rFonts w:asciiTheme="majorBidi" w:hAnsiTheme="majorBidi" w:cstheme="majorBidi"/>
          <w:szCs w:val="24"/>
          <w:lang w:val="fr-CH"/>
        </w:rPr>
        <w:tab/>
        <w:t>Switched Digital Video</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J.381], [b-ITU-T J.700], [b-ITU-T J.704], [b-ITU-T J.1101], [b-ITU-T J.1102], [b-ITU-T J.1103], [b-ITU-T J.1104]</w:t>
      </w:r>
    </w:p>
    <w:p w14:paraId="11D3F942"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SECAM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Séquentiel couleur à mémoire </w:t>
      </w:r>
      <w:r>
        <w:rPr>
          <w:rFonts w:asciiTheme="majorBidi" w:hAnsiTheme="majorBidi" w:cstheme="majorBidi" w:hint="eastAsia"/>
          <w:szCs w:val="24"/>
          <w:lang w:val="fr-CH" w:eastAsia="zh-CN"/>
        </w:rPr>
        <w:t>(</w:t>
      </w:r>
      <w:r>
        <w:rPr>
          <w:rFonts w:asciiTheme="majorBidi" w:hAnsiTheme="majorBidi" w:cstheme="majorBidi"/>
          <w:szCs w:val="24"/>
          <w:lang w:val="fr-CH"/>
        </w:rPr>
        <w:t xml:space="preserve">Sequential colour with memory) </w:t>
      </w:r>
      <w:r>
        <w:rPr>
          <w:rFonts w:asciiTheme="majorBidi" w:hAnsiTheme="majorBidi" w:cstheme="majorBidi"/>
          <w:szCs w:val="24"/>
          <w:lang w:val="fr-CH"/>
        </w:rPr>
        <w:tab/>
      </w:r>
    </w:p>
    <w:p w14:paraId="0C0E14C6" w14:textId="77777777" w:rsidR="00662767" w:rsidRDefault="00280C62">
      <w:pPr>
        <w:ind w:left="1701" w:firstLine="3969"/>
        <w:rPr>
          <w:rFonts w:asciiTheme="majorBidi" w:hAnsiTheme="majorBidi" w:cstheme="majorBidi"/>
          <w:szCs w:val="24"/>
          <w:lang w:val="fr-CH" w:eastAsia="zh-CN"/>
        </w:rPr>
      </w:pPr>
      <w:r>
        <w:rPr>
          <w:rFonts w:asciiTheme="majorBidi" w:hAnsiTheme="majorBidi" w:cstheme="majorBidi" w:hint="eastAsia"/>
          <w:szCs w:val="24"/>
          <w:lang w:val="fr-CH" w:eastAsia="zh-CN"/>
        </w:rPr>
        <w:t xml:space="preserve">[b-ITU-T J.81], </w:t>
      </w:r>
      <w:r>
        <w:rPr>
          <w:rFonts w:asciiTheme="majorBidi" w:hAnsiTheme="majorBidi" w:cstheme="majorBidi"/>
          <w:szCs w:val="24"/>
          <w:lang w:val="fr-CH"/>
        </w:rPr>
        <w:t>[b-ITU-T J.94]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J.185]</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J.222.1]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J.702]</w:t>
      </w:r>
    </w:p>
    <w:p w14:paraId="133FA17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SEI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Supplemental Enhancement Information</w:t>
      </w:r>
      <w:r>
        <w:rPr>
          <w:rFonts w:asciiTheme="majorBidi" w:hAnsiTheme="majorBidi" w:cstheme="majorBidi"/>
          <w:szCs w:val="24"/>
          <w:lang w:val="fr-CH"/>
        </w:rPr>
        <w:tab/>
        <w:t>[b-ITU-T J.286], [b-ITU-T J.296]</w:t>
      </w:r>
    </w:p>
    <w:p w14:paraId="0B21E1D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SEQ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Sequences </w:t>
      </w:r>
      <w:r>
        <w:rPr>
          <w:rFonts w:asciiTheme="majorBidi" w:hAnsiTheme="majorBidi" w:cstheme="majorBidi"/>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 xml:space="preserve">              </w:t>
      </w:r>
      <w:r>
        <w:rPr>
          <w:rFonts w:asciiTheme="majorBidi" w:hAnsiTheme="majorBidi" w:cstheme="majorBidi"/>
          <w:szCs w:val="24"/>
          <w:lang w:val="fr-CH"/>
        </w:rPr>
        <w:t>[b-ITU-T J.89]</w:t>
      </w:r>
    </w:p>
    <w:p w14:paraId="2DE0E06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SEQ</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Sequence index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J.343.5], [b-ITU-T J.343.6]</w:t>
      </w:r>
    </w:p>
    <w:p w14:paraId="270C875C"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SES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Severely Errored Second</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J.132]</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J.142]</w:t>
      </w:r>
    </w:p>
    <w:p w14:paraId="26B1AF03"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SET</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Secure Electronic Transaction</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J.222.3]</w:t>
      </w:r>
    </w:p>
    <w:p w14:paraId="0993D0B9" w14:textId="77777777" w:rsidR="00662767" w:rsidRDefault="00280C62">
      <w:pPr>
        <w:rPr>
          <w:rFonts w:asciiTheme="majorBidi" w:hAnsiTheme="majorBidi" w:cstheme="majorBidi"/>
          <w:szCs w:val="24"/>
        </w:rPr>
      </w:pPr>
      <w:r>
        <w:rPr>
          <w:rFonts w:asciiTheme="majorBidi" w:hAnsiTheme="majorBidi" w:cstheme="majorBidi"/>
          <w:szCs w:val="24"/>
        </w:rPr>
        <w:t xml:space="preserve">SETPI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Synchronous Equipment Timing Physical Interface </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J.132]</w:t>
      </w:r>
    </w:p>
    <w:p w14:paraId="06BAF964" w14:textId="77777777" w:rsidR="00662767" w:rsidRDefault="00280C62">
      <w:pPr>
        <w:rPr>
          <w:rFonts w:asciiTheme="majorBidi" w:hAnsiTheme="majorBidi" w:cstheme="majorBidi"/>
          <w:szCs w:val="24"/>
        </w:rPr>
      </w:pPr>
      <w:r>
        <w:rPr>
          <w:rFonts w:asciiTheme="majorBidi" w:hAnsiTheme="majorBidi" w:cstheme="majorBidi"/>
          <w:szCs w:val="24"/>
        </w:rPr>
        <w:t xml:space="preserve">SETS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Synchronous Equipment Timing Source [b-ITU-T J.132]</w:t>
      </w:r>
    </w:p>
    <w:p w14:paraId="4DFE1CF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SF</w:t>
      </w:r>
      <w:r>
        <w:rPr>
          <w:rFonts w:asciiTheme="majorBidi" w:hAnsiTheme="majorBidi" w:cstheme="majorBidi"/>
          <w:szCs w:val="24"/>
          <w:lang w:val="fr-CH"/>
        </w:rPr>
        <w:tab/>
        <w:t>Service Flow</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 [b-ITU-T J.1102], [b-ITU-T J.1103]</w:t>
      </w:r>
    </w:p>
    <w:p w14:paraId="28A8F21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SFID</w:t>
      </w:r>
      <w:r>
        <w:rPr>
          <w:rFonts w:asciiTheme="majorBidi" w:hAnsiTheme="majorBidi" w:cstheme="majorBidi"/>
          <w:szCs w:val="24"/>
          <w:lang w:val="fr-CH"/>
        </w:rPr>
        <w:tab/>
        <w:t>Service Flow Identifier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[b-ITU-T J.</w:t>
      </w:r>
      <w:r>
        <w:rPr>
          <w:rFonts w:asciiTheme="majorBidi" w:hAnsiTheme="majorBidi" w:cstheme="majorBidi" w:hint="eastAsia"/>
          <w:szCs w:val="24"/>
          <w:lang w:val="fr-CH" w:eastAsia="zh-CN"/>
        </w:rPr>
        <w:t>12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J.222.2], [b-ITU-T J.1102], [b-ITU-T J.1103]</w:t>
      </w:r>
    </w:p>
    <w:p w14:paraId="745C1A18" w14:textId="77777777" w:rsidR="00662767" w:rsidRDefault="00280C62">
      <w:pPr>
        <w:rPr>
          <w:rFonts w:asciiTheme="majorBidi" w:hAnsiTheme="majorBidi" w:cstheme="majorBidi"/>
          <w:szCs w:val="24"/>
        </w:rPr>
      </w:pPr>
      <w:r>
        <w:rPr>
          <w:rFonts w:asciiTheme="majorBidi" w:hAnsiTheme="majorBidi" w:cstheme="majorBidi"/>
          <w:szCs w:val="24"/>
        </w:rPr>
        <w:t>SFN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Single Frequency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0C61FE5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SFR</w:t>
      </w:r>
      <w:r>
        <w:rPr>
          <w:rFonts w:asciiTheme="majorBidi" w:hAnsiTheme="majorBidi" w:cstheme="majorBidi"/>
          <w:szCs w:val="24"/>
          <w:lang w:val="fr-CH"/>
        </w:rPr>
        <w:tab/>
        <w:t>Source Frame Rate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J.246], [b-ITU-T J.247], [b-ITU-T J.249], [b-ITU-T J.341], [b-ITU-T J.342]</w:t>
      </w:r>
    </w:p>
    <w:p w14:paraId="2666E736" w14:textId="77777777" w:rsidR="00662767" w:rsidRPr="008807C5" w:rsidRDefault="00280C62">
      <w:pPr>
        <w:ind w:left="1701" w:hanging="1701"/>
        <w:rPr>
          <w:rFonts w:asciiTheme="majorBidi" w:hAnsiTheme="majorBidi" w:cstheme="majorBidi"/>
          <w:szCs w:val="24"/>
          <w:lang w:val="fr-CH"/>
        </w:rPr>
      </w:pPr>
      <w:r>
        <w:rPr>
          <w:rFonts w:asciiTheme="majorBidi" w:hAnsiTheme="majorBidi" w:cstheme="majorBidi"/>
          <w:szCs w:val="24"/>
        </w:rPr>
        <w:t>SG</w:t>
      </w:r>
      <w:r>
        <w:rPr>
          <w:rFonts w:asciiTheme="majorBidi" w:hAnsiTheme="majorBidi" w:cstheme="majorBidi"/>
          <w:szCs w:val="24"/>
        </w:rPr>
        <w:tab/>
        <w:t>Signalling Gateway. A SG is a signalling agent that receives/sends SCN native signalling at the edge of the IP network. In particular, the SS7 SG function translates variants ISUP and TCAP in an SS7-Internet Gateway to a common version of ISUP and TCAP.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sidRPr="008807C5">
        <w:rPr>
          <w:rFonts w:asciiTheme="majorBidi" w:hAnsiTheme="majorBidi" w:cstheme="majorBidi"/>
          <w:szCs w:val="24"/>
          <w:lang w:val="fr-CH"/>
        </w:rPr>
        <w:t>[b-ITU-T J.170]</w:t>
      </w:r>
    </w:p>
    <w:p w14:paraId="54C0BE69"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SG</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ab/>
        <w:t>Signalling Gateway</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J.160], [b-ITU-T J.171.1], [b-ITU-T J.171.2], [b-ITU-T J.360], [b-ITU-T J.460.1]</w:t>
      </w:r>
    </w:p>
    <w:p w14:paraId="01559A0A"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SG</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Service Group</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J.222.2]</w:t>
      </w:r>
    </w:p>
    <w:p w14:paraId="4C032795"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lastRenderedPageBreak/>
        <w:t>SHA</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Secure Hash Algorithm</w:t>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t>[b-ITU-T J.222.2], [b-ITU-T J.366.8]</w:t>
      </w:r>
    </w:p>
    <w:p w14:paraId="30125094"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SHA-1</w:t>
      </w:r>
      <w:r w:rsidRPr="008807C5">
        <w:rPr>
          <w:rFonts w:asciiTheme="majorBidi" w:hAnsiTheme="majorBidi" w:cstheme="majorBidi"/>
          <w:szCs w:val="24"/>
          <w:lang w:val="fr-CH"/>
        </w:rPr>
        <w:tab/>
        <w:t>Secure Hash Algorithm 1</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J.112 Annex A], </w:t>
      </w:r>
      <w:r w:rsidRPr="008807C5">
        <w:rPr>
          <w:rFonts w:asciiTheme="majorBidi" w:hAnsiTheme="majorBidi" w:cstheme="majorBidi"/>
          <w:szCs w:val="24"/>
          <w:lang w:val="fr-CH"/>
        </w:rPr>
        <w:t>[b-ITU-T J.191], [b-ITU-T J.192], [b-ITU-T J.222.3], [b-ITU-T J.290]</w:t>
      </w:r>
    </w:p>
    <w:p w14:paraId="49AA0DB7" w14:textId="77777777" w:rsidR="00662767" w:rsidRDefault="00280C62">
      <w:pPr>
        <w:rPr>
          <w:rFonts w:asciiTheme="majorBidi" w:hAnsiTheme="majorBidi" w:cstheme="majorBidi"/>
          <w:szCs w:val="24"/>
        </w:rPr>
      </w:pPr>
      <w:r>
        <w:rPr>
          <w:rFonts w:asciiTheme="majorBidi" w:hAnsiTheme="majorBidi" w:cstheme="majorBidi"/>
          <w:szCs w:val="24"/>
        </w:rPr>
        <w:t>SHF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Super High Frequency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J.142]</w:t>
      </w:r>
    </w:p>
    <w:p w14:paraId="1BDCF80E" w14:textId="77777777" w:rsidR="00662767" w:rsidRDefault="00280C62">
      <w:pPr>
        <w:rPr>
          <w:rFonts w:asciiTheme="majorBidi" w:hAnsiTheme="majorBidi" w:cstheme="majorBidi"/>
          <w:szCs w:val="24"/>
        </w:rPr>
      </w:pPr>
      <w:r>
        <w:rPr>
          <w:rFonts w:asciiTheme="majorBidi" w:hAnsiTheme="majorBidi" w:cstheme="majorBidi"/>
          <w:szCs w:val="24"/>
        </w:rPr>
        <w:t>SHP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Stereo High Profile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0724EB0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SI</w:t>
      </w:r>
      <w:r>
        <w:rPr>
          <w:rFonts w:asciiTheme="majorBidi" w:hAnsiTheme="majorBidi" w:cstheme="majorBidi"/>
          <w:szCs w:val="24"/>
          <w:lang w:val="fr-CH"/>
        </w:rPr>
        <w:tab/>
        <w:t>Service Information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w:t>
      </w:r>
      <w:r>
        <w:rPr>
          <w:rFonts w:asciiTheme="majorBidi" w:hAnsiTheme="majorBidi" w:cstheme="majorBidi" w:hint="eastAsia"/>
          <w:szCs w:val="24"/>
          <w:lang w:val="fr-CH" w:eastAsia="zh-CN"/>
        </w:rPr>
        <w:t>1</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[b-ITU-T J.117], [b-ITU-T J.128], </w:t>
      </w:r>
      <w:r>
        <w:rPr>
          <w:rFonts w:asciiTheme="majorBidi" w:hAnsiTheme="majorBidi" w:cstheme="majorBidi"/>
          <w:szCs w:val="24"/>
          <w:lang w:val="fr-CH"/>
        </w:rPr>
        <w:t>[b-ITU-T J.142], [b-ITU-T J.183], [b-ITU-T J.200], [b-ITU-T J.282], [b-ITU-T J.292], [b-ITU-T J.293], [b-ITU-T J.296], [b-ITU-T J.297], [b-ITU-T J.700], [b-ITU-T J.702], [b-ITU-T J.900], [b-ITU-T J.1011]</w:t>
      </w:r>
    </w:p>
    <w:p w14:paraId="2E586ED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SI</w:t>
      </w:r>
      <w:r>
        <w:rPr>
          <w:rFonts w:asciiTheme="majorBidi" w:hAnsiTheme="majorBidi" w:cstheme="majorBidi" w:hint="eastAsia"/>
          <w:szCs w:val="24"/>
          <w:lang w:val="fr-CH" w:eastAsia="zh-CN"/>
        </w:rPr>
        <w:t xml:space="preserve"> </w:t>
      </w:r>
      <w:r>
        <w:rPr>
          <w:rFonts w:asciiTheme="majorBidi" w:hAnsiTheme="majorBidi" w:cstheme="majorBidi" w:hint="eastAsia"/>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Spatial Information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J.249]</w:t>
      </w:r>
    </w:p>
    <w:p w14:paraId="11A1E48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System Information or Service Information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J.703]</w:t>
      </w:r>
    </w:p>
    <w:p w14:paraId="0AC923D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SID</w:t>
      </w:r>
      <w:r>
        <w:rPr>
          <w:rFonts w:asciiTheme="majorBidi" w:hAnsiTheme="majorBidi" w:cstheme="majorBidi"/>
          <w:szCs w:val="24"/>
          <w:lang w:val="fr-CH"/>
        </w:rPr>
        <w:tab/>
        <w:t>Service Identifier</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[b-ITU-T J.125], </w:t>
      </w:r>
      <w:r>
        <w:rPr>
          <w:rFonts w:asciiTheme="majorBidi" w:hAnsiTheme="majorBidi" w:cstheme="majorBidi"/>
          <w:szCs w:val="24"/>
          <w:lang w:val="fr-CH"/>
        </w:rPr>
        <w:t>[b-ITU-T J.222.1], [b-ITU-T J.222.2], [b-ITU-T J.222.3], [b-ITU-T J.1102], [b-ITU-T J.1103]</w:t>
      </w:r>
    </w:p>
    <w:p w14:paraId="617131FE" w14:textId="77777777" w:rsidR="00662767" w:rsidRDefault="00280C62">
      <w:pPr>
        <w:rPr>
          <w:rFonts w:asciiTheme="majorBidi" w:hAnsiTheme="majorBidi" w:cstheme="majorBidi"/>
          <w:szCs w:val="24"/>
        </w:rPr>
      </w:pPr>
      <w:r>
        <w:rPr>
          <w:rFonts w:asciiTheme="majorBidi" w:hAnsiTheme="majorBidi" w:cstheme="majorBidi"/>
          <w:szCs w:val="24"/>
        </w:rPr>
        <w:t>SID</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System IDentification number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J.160]</w:t>
      </w:r>
    </w:p>
    <w:p w14:paraId="4E97C845" w14:textId="77777777" w:rsidR="00662767" w:rsidRPr="00DC0BD2" w:rsidRDefault="00280C62">
      <w:pPr>
        <w:ind w:left="1701" w:hanging="1701"/>
        <w:rPr>
          <w:rFonts w:asciiTheme="majorBidi" w:hAnsiTheme="majorBidi" w:cstheme="majorBidi"/>
          <w:szCs w:val="24"/>
          <w:lang w:val="fr-CH" w:eastAsia="zh-CN"/>
        </w:rPr>
      </w:pPr>
      <w:r>
        <w:rPr>
          <w:rFonts w:asciiTheme="majorBidi" w:hAnsiTheme="majorBidi" w:cstheme="majorBidi"/>
          <w:szCs w:val="24"/>
        </w:rPr>
        <w:t>SID</w:t>
      </w:r>
      <w:r>
        <w:rPr>
          <w:rFonts w:asciiTheme="majorBidi" w:hAnsiTheme="majorBidi" w:cstheme="majorBidi" w:hint="eastAsia"/>
          <w:szCs w:val="24"/>
          <w:lang w:eastAsia="zh-CN"/>
        </w:rPr>
        <w:t xml:space="preserve"> </w:t>
      </w:r>
      <w:r>
        <w:rPr>
          <w:rFonts w:asciiTheme="majorBidi" w:hAnsiTheme="majorBidi" w:cstheme="majorBidi"/>
          <w:szCs w:val="24"/>
        </w:rPr>
        <w:tab/>
        <w:t>Service ID. A 14-bit number assigned by a CMTS to identify an upstream virtual circuit. Each SID separately requests and is granted the right to use upstream bandwidth.</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sidRPr="00DC0BD2">
        <w:rPr>
          <w:rFonts w:asciiTheme="majorBidi" w:hAnsiTheme="majorBidi" w:cstheme="majorBidi"/>
          <w:szCs w:val="24"/>
          <w:lang w:val="fr-CH"/>
        </w:rPr>
        <w:t>[b-ITU-T J.175]</w:t>
      </w:r>
    </w:p>
    <w:p w14:paraId="2FEAE798"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SID</w:t>
      </w:r>
      <w:r w:rsidRPr="00DC0BD2">
        <w:rPr>
          <w:rFonts w:asciiTheme="majorBidi" w:hAnsiTheme="majorBidi" w:cstheme="majorBidi" w:hint="eastAsia"/>
          <w:szCs w:val="24"/>
          <w:lang w:val="fr-CH" w:eastAsia="zh-CN"/>
        </w:rPr>
        <w:t xml:space="preserve"> </w:t>
      </w:r>
      <w:r w:rsidRPr="00DC0BD2">
        <w:rPr>
          <w:rFonts w:asciiTheme="majorBidi" w:hAnsiTheme="majorBidi" w:cstheme="majorBidi" w:hint="eastAsia"/>
          <w:i/>
          <w:iCs/>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(Upstream) Service Identifier</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J.213]</w:t>
      </w:r>
    </w:p>
    <w:p w14:paraId="61C3749A"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SID</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Silence Insertion Descriptor</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J.361]</w:t>
      </w:r>
    </w:p>
    <w:p w14:paraId="225D359A"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SIM</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Subscriber Identity Module</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J.360 Amendment 1]</w:t>
      </w:r>
    </w:p>
    <w:p w14:paraId="6CDE1FDF"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SIMPLE</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SIP for Instant Message and Presence Leveraging Extensions</w:t>
      </w:r>
      <w:r w:rsidRPr="00DC0BD2">
        <w:rPr>
          <w:rFonts w:asciiTheme="majorBidi" w:hAnsiTheme="majorBidi" w:cstheme="majorBidi"/>
          <w:szCs w:val="24"/>
          <w:lang w:val="fr-CH"/>
        </w:rPr>
        <w:tab/>
        <w:t>[b-ITU-T J.367]</w:t>
      </w:r>
    </w:p>
    <w:p w14:paraId="2079A06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SIP</w:t>
      </w:r>
      <w:r>
        <w:rPr>
          <w:rFonts w:asciiTheme="majorBidi" w:hAnsiTheme="majorBidi" w:cstheme="majorBidi"/>
          <w:szCs w:val="24"/>
          <w:lang w:val="fr-CH"/>
        </w:rPr>
        <w:tab/>
        <w:t>Session Initiation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J.218], [b-ITU-T J.261], [b-ITU-T J.360], [b-ITU-T J.361], [b-ITU-T J.262], [b-ITU-T J.365], [b-ITU-T J.366.0], [b-ITU-T J.367], [b-ITU-T J.368], [b-ITU-T J.369], [b-ITU-T J.388], [b-ITU-T J.460.0], [b-ITU-T J.460.2], [b-ITU-T J.460.3], [b-ITU-T J.700], [b-ITU-T J.701], [b-ITU-T J.705], [b-ITU-T J.1102], [b-ITU-T J.1101], [b-ITU-T J.1103]</w:t>
      </w:r>
    </w:p>
    <w:p w14:paraId="750C5D85"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SIP</w:t>
      </w:r>
      <w:r>
        <w:rPr>
          <w:rFonts w:asciiTheme="majorBidi" w:hAnsiTheme="majorBidi" w:cstheme="majorBidi" w:hint="eastAsia"/>
          <w:szCs w:val="24"/>
          <w:lang w:eastAsia="zh-CN"/>
        </w:rPr>
        <w:t xml:space="preserve"> </w:t>
      </w:r>
      <w:r>
        <w:rPr>
          <w:rFonts w:asciiTheme="majorBidi" w:hAnsiTheme="majorBidi" w:cstheme="majorBidi"/>
          <w:szCs w:val="24"/>
        </w:rPr>
        <w:tab/>
        <w:t>Session Initiation Protocol. An application-layer control (signalling) protocol for creating, modifying, and terminating sessions with one or more participants.</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766CB50B" w14:textId="77777777" w:rsidR="00662767" w:rsidRPr="009E7B5D" w:rsidRDefault="00280C62">
      <w:pPr>
        <w:ind w:left="1701" w:hanging="1701"/>
        <w:rPr>
          <w:rFonts w:asciiTheme="majorBidi" w:hAnsiTheme="majorBidi" w:cstheme="majorBidi"/>
          <w:szCs w:val="24"/>
          <w:lang w:val="en-US"/>
        </w:rPr>
      </w:pPr>
      <w:r>
        <w:rPr>
          <w:rFonts w:asciiTheme="majorBidi" w:hAnsiTheme="majorBidi" w:cstheme="majorBidi"/>
          <w:szCs w:val="24"/>
        </w:rPr>
        <w:t>SIP</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rPr>
        <w:t>Session Initiation Protocol, VoIP signaling protocol, defined by [</w:t>
      </w:r>
      <w:r>
        <w:rPr>
          <w:rFonts w:asciiTheme="majorBidi" w:hAnsiTheme="majorBidi" w:cstheme="majorBidi" w:hint="eastAsia"/>
          <w:szCs w:val="24"/>
          <w:lang w:eastAsia="zh-CN"/>
        </w:rPr>
        <w:t xml:space="preserve">b-IETF </w:t>
      </w:r>
      <w:r>
        <w:rPr>
          <w:rFonts w:asciiTheme="majorBidi" w:hAnsiTheme="majorBidi" w:cstheme="majorBidi"/>
          <w:szCs w:val="24"/>
        </w:rPr>
        <w:t>RFC 3261]</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sidRPr="009E7B5D">
        <w:rPr>
          <w:rFonts w:asciiTheme="majorBidi" w:hAnsiTheme="majorBidi" w:cstheme="majorBidi"/>
          <w:szCs w:val="24"/>
          <w:lang w:val="en-US"/>
        </w:rPr>
        <w:t>[b-ITU-T J.460.1]</w:t>
      </w:r>
    </w:p>
    <w:p w14:paraId="436A5F6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SIP+</w:t>
      </w:r>
      <w:r>
        <w:rPr>
          <w:rFonts w:asciiTheme="majorBidi" w:hAnsiTheme="majorBidi" w:cstheme="majorBidi"/>
          <w:szCs w:val="24"/>
          <w:lang w:val="fr-CH"/>
        </w:rPr>
        <w:tab/>
        <w:t>Session Initiation Protocol Plus. An extension to SIP.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J.170]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J.361]</w:t>
      </w:r>
    </w:p>
    <w:p w14:paraId="62DAEEB9"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SIS</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Systems for Interactive Services</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J.111]</w:t>
      </w:r>
    </w:p>
    <w:p w14:paraId="0405162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SIS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Subscriber Information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J.380.1], [b-ITU-T J.380.2], [b-ITU-T J.380.6], [b-ITU-T J.706]</w:t>
      </w:r>
    </w:p>
    <w:p w14:paraId="522FEC66"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SIT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Satellite Information Table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w:t>
      </w:r>
    </w:p>
    <w:p w14:paraId="138CE62A"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lang w:eastAsia="zh-CN"/>
        </w:rPr>
        <w:t>SL-ESF</w:t>
      </w:r>
      <w:r>
        <w:rPr>
          <w:rFonts w:asciiTheme="majorBidi" w:hAnsiTheme="majorBidi" w:cstheme="majorBidi"/>
          <w:szCs w:val="24"/>
          <w:lang w:eastAsia="zh-CN"/>
        </w:rPr>
        <w:tab/>
        <w:t>Signalling Link Extended SuperFrame</w:t>
      </w:r>
      <w:r>
        <w:rPr>
          <w:rFonts w:asciiTheme="majorBidi" w:hAnsiTheme="majorBidi" w:cstheme="majorBidi"/>
          <w:szCs w:val="24"/>
          <w:lang w:eastAsia="zh-CN"/>
        </w:rPr>
        <w:tab/>
        <w:t>[b-ITU-T J.112 Annex A],</w:t>
      </w:r>
      <w:r>
        <w:t xml:space="preserve"> </w:t>
      </w:r>
      <w:r>
        <w:rPr>
          <w:rFonts w:asciiTheme="majorBidi" w:hAnsiTheme="majorBidi" w:cstheme="majorBidi"/>
          <w:szCs w:val="24"/>
          <w:lang w:eastAsia="zh-CN"/>
        </w:rPr>
        <w:t>[b-ITU-T J.116]</w:t>
      </w:r>
    </w:p>
    <w:p w14:paraId="1F669C5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SLA</w:t>
      </w:r>
      <w:r>
        <w:rPr>
          <w:rFonts w:asciiTheme="majorBidi" w:hAnsiTheme="majorBidi" w:cstheme="majorBidi"/>
          <w:szCs w:val="24"/>
          <w:lang w:val="fr-CH"/>
        </w:rPr>
        <w:tab/>
        <w:t>Service Level Agreement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J.241], [b-ITU-T J.282], [b-ITU-T J.705]</w:t>
      </w:r>
    </w:p>
    <w:p w14:paraId="3E87BF12" w14:textId="77777777" w:rsidR="00662767" w:rsidRDefault="00280C62">
      <w:pPr>
        <w:rPr>
          <w:rFonts w:asciiTheme="majorBidi" w:hAnsiTheme="majorBidi" w:cstheme="majorBidi"/>
          <w:szCs w:val="24"/>
        </w:rPr>
      </w:pPr>
      <w:r>
        <w:rPr>
          <w:rFonts w:asciiTheme="majorBidi" w:hAnsiTheme="majorBidi" w:cstheme="majorBidi"/>
          <w:szCs w:val="24"/>
        </w:rPr>
        <w:t>SLAAC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Stateless Address Autoconfiguration</w:t>
      </w:r>
      <w:r>
        <w:rPr>
          <w:rFonts w:asciiTheme="majorBidi" w:hAnsiTheme="majorBidi" w:cstheme="majorBidi"/>
          <w:szCs w:val="24"/>
        </w:rPr>
        <w:tab/>
        <w:t>[b-ITU-T J.218], [b-ITU-T J.222.2]</w:t>
      </w:r>
    </w:p>
    <w:p w14:paraId="78B9E1BD" w14:textId="77777777" w:rsidR="00662767" w:rsidRDefault="00280C62">
      <w:pPr>
        <w:rPr>
          <w:rFonts w:asciiTheme="majorBidi" w:hAnsiTheme="majorBidi" w:cstheme="majorBidi"/>
          <w:szCs w:val="24"/>
        </w:rPr>
      </w:pPr>
      <w:r>
        <w:rPr>
          <w:rFonts w:asciiTheme="majorBidi" w:hAnsiTheme="majorBidi" w:cstheme="majorBidi"/>
          <w:szCs w:val="24"/>
        </w:rPr>
        <w:t>SLE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Screening List Editing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 [b-ITU-T J.460.1]</w:t>
      </w:r>
    </w:p>
    <w:p w14:paraId="0E160573"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SLED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Software Loopback for eDOCSIS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hint="eastAsia"/>
          <w:szCs w:val="24"/>
          <w:lang w:eastAsia="zh-CN"/>
        </w:rPr>
        <w:t xml:space="preserve">[b-ITU-T J.126], </w:t>
      </w:r>
      <w:r>
        <w:rPr>
          <w:rFonts w:asciiTheme="majorBidi" w:hAnsiTheme="majorBidi" w:cstheme="majorBidi"/>
          <w:szCs w:val="24"/>
        </w:rPr>
        <w:t>[b-ITU-T J.800.2]</w:t>
      </w:r>
    </w:p>
    <w:p w14:paraId="7DDBD4EE" w14:textId="77777777" w:rsidR="00662767" w:rsidRDefault="00280C62">
      <w:pPr>
        <w:rPr>
          <w:rFonts w:asciiTheme="majorBidi" w:hAnsiTheme="majorBidi" w:cstheme="majorBidi"/>
          <w:szCs w:val="24"/>
        </w:rPr>
      </w:pPr>
      <w:r>
        <w:rPr>
          <w:rFonts w:asciiTheme="majorBidi" w:hAnsiTheme="majorBidi" w:cstheme="majorBidi"/>
          <w:szCs w:val="24"/>
        </w:rPr>
        <w:t>SLF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Subscription Locator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J.360]</w:t>
      </w:r>
    </w:p>
    <w:p w14:paraId="7584AB97" w14:textId="77777777" w:rsidR="00662767" w:rsidRDefault="00280C62">
      <w:pPr>
        <w:rPr>
          <w:rFonts w:asciiTheme="majorBidi" w:hAnsiTheme="majorBidi" w:cstheme="majorBidi"/>
          <w:szCs w:val="24"/>
        </w:rPr>
      </w:pPr>
      <w:r>
        <w:rPr>
          <w:rFonts w:asciiTheme="majorBidi" w:hAnsiTheme="majorBidi" w:cstheme="majorBidi"/>
          <w:szCs w:val="24"/>
        </w:rPr>
        <w:t>SLI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L2TPv3 Set Link Info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J.212]</w:t>
      </w:r>
    </w:p>
    <w:p w14:paraId="7DB7A6E1" w14:textId="77777777" w:rsidR="00662767" w:rsidRDefault="00280C62">
      <w:pPr>
        <w:rPr>
          <w:rFonts w:asciiTheme="majorBidi" w:hAnsiTheme="majorBidi" w:cstheme="majorBidi"/>
          <w:szCs w:val="24"/>
          <w:lang w:val="en-US" w:eastAsia="zh-CN"/>
        </w:rPr>
      </w:pPr>
      <w:r>
        <w:rPr>
          <w:rFonts w:asciiTheme="majorBidi" w:hAnsiTheme="majorBidi" w:cstheme="majorBidi" w:hint="eastAsia"/>
          <w:szCs w:val="24"/>
          <w:lang w:val="en-US" w:eastAsia="zh-CN"/>
        </w:rPr>
        <w:t>SLIP</w:t>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r>
      <w:r>
        <w:rPr>
          <w:rFonts w:asciiTheme="majorBidi" w:hAnsiTheme="majorBidi" w:cstheme="majorBidi" w:hint="eastAsia"/>
          <w:szCs w:val="24"/>
          <w:lang w:val="en-US" w:eastAsia="zh-CN"/>
        </w:rPr>
        <w:tab/>
        <w:t>Serial Line Interconnection Protocol</w:t>
      </w:r>
      <w:r>
        <w:rPr>
          <w:rFonts w:asciiTheme="majorBidi" w:hAnsiTheme="majorBidi" w:cstheme="majorBidi" w:hint="eastAsia"/>
          <w:szCs w:val="24"/>
          <w:lang w:val="en-US" w:eastAsia="zh-CN"/>
        </w:rPr>
        <w:tab/>
        <w:t>[b-ITU-T J.118]</w:t>
      </w:r>
    </w:p>
    <w:p w14:paraId="0989FCA7"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Station Maintenance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J.222.2]</w:t>
      </w:r>
    </w:p>
    <w:p w14:paraId="0DAE5056" w14:textId="77777777" w:rsidR="00662767" w:rsidRDefault="00280C62">
      <w:pPr>
        <w:rPr>
          <w:rFonts w:asciiTheme="majorBidi" w:hAnsiTheme="majorBidi" w:cstheme="majorBidi"/>
          <w:szCs w:val="24"/>
        </w:rPr>
      </w:pPr>
      <w:r>
        <w:rPr>
          <w:rFonts w:asciiTheme="majorBidi" w:hAnsiTheme="majorBidi" w:cstheme="majorBidi"/>
          <w:szCs w:val="24"/>
        </w:rPr>
        <w:t xml:space="preserve">SM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Security Module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J.702]</w:t>
      </w:r>
    </w:p>
    <w:p w14:paraId="734CB98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SMAC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Source MAC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w:t>
      </w:r>
    </w:p>
    <w:p w14:paraId="6176320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SMATV</w:t>
      </w:r>
      <w:r>
        <w:rPr>
          <w:rFonts w:asciiTheme="majorBidi" w:hAnsiTheme="majorBidi" w:cstheme="majorBidi"/>
          <w:szCs w:val="24"/>
          <w:lang w:val="fr-CH"/>
        </w:rPr>
        <w:tab/>
        <w:t>Satellite Master Antenna Television</w:t>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J.84], </w:t>
      </w:r>
      <w:r>
        <w:rPr>
          <w:rFonts w:asciiTheme="majorBidi" w:hAnsiTheme="majorBidi" w:cstheme="majorBidi"/>
          <w:szCs w:val="24"/>
          <w:lang w:val="fr-CH"/>
        </w:rPr>
        <w:t>[b-ITU-T J.84]</w:t>
      </w:r>
      <w:r>
        <w:rPr>
          <w:rFonts w:asciiTheme="majorBidi" w:hAnsiTheme="majorBidi" w:cstheme="majorBidi" w:hint="eastAsia"/>
          <w:szCs w:val="24"/>
          <w:lang w:val="fr-CH" w:eastAsia="zh-CN"/>
        </w:rPr>
        <w:t xml:space="preserve">, [b-ITU-T J.110], [b-ITU-T J.111], </w:t>
      </w:r>
      <w:bookmarkStart w:id="49" w:name="OLE_LINK19"/>
      <w:r>
        <w:rPr>
          <w:rFonts w:asciiTheme="majorBidi" w:hAnsiTheme="majorBidi" w:cstheme="majorBidi" w:hint="eastAsia"/>
          <w:szCs w:val="24"/>
          <w:lang w:val="fr-CH" w:eastAsia="zh-CN"/>
        </w:rPr>
        <w:t>[b-ITU-T J.112 Annex A],</w:t>
      </w:r>
      <w:r>
        <w:rPr>
          <w:rFonts w:asciiTheme="majorBidi" w:hAnsiTheme="majorBidi" w:cstheme="majorBidi"/>
          <w:szCs w:val="24"/>
          <w:lang w:val="fr-CH"/>
        </w:rPr>
        <w:t xml:space="preserve"> </w:t>
      </w:r>
      <w:bookmarkEnd w:id="49"/>
      <w:r>
        <w:rPr>
          <w:rFonts w:asciiTheme="majorBidi" w:hAnsiTheme="majorBidi" w:cstheme="majorBidi"/>
          <w:szCs w:val="24"/>
          <w:lang w:val="fr-CH"/>
        </w:rPr>
        <w:t>[b-ITU-T J.114]</w:t>
      </w:r>
      <w:r>
        <w:rPr>
          <w:rFonts w:asciiTheme="majorBidi" w:hAnsiTheme="majorBidi" w:cstheme="majorBidi" w:hint="eastAsia"/>
          <w:szCs w:val="24"/>
          <w:lang w:val="fr-CH" w:eastAsia="zh-CN"/>
        </w:rPr>
        <w:t xml:space="preserve">, [ITU-T J.116], [b-ITU-T J.118], </w:t>
      </w:r>
      <w:r>
        <w:rPr>
          <w:rFonts w:asciiTheme="majorBidi" w:hAnsiTheme="majorBidi" w:cstheme="majorBidi"/>
          <w:szCs w:val="24"/>
          <w:lang w:val="fr-CH"/>
        </w:rPr>
        <w:t>[b-ITU-T J.142]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J.183], [b-ITU-T J.382]</w:t>
      </w:r>
    </w:p>
    <w:p w14:paraId="0E6B1DFA" w14:textId="77777777" w:rsidR="00662767" w:rsidRDefault="00280C62">
      <w:pPr>
        <w:rPr>
          <w:rFonts w:asciiTheme="majorBidi" w:hAnsiTheme="majorBidi" w:cstheme="majorBidi"/>
          <w:szCs w:val="24"/>
        </w:rPr>
      </w:pPr>
      <w:r>
        <w:rPr>
          <w:rFonts w:asciiTheme="majorBidi" w:hAnsiTheme="majorBidi" w:cstheme="majorBidi"/>
          <w:szCs w:val="24"/>
        </w:rPr>
        <w:t xml:space="preserve">SMATV-DTM </w:t>
      </w:r>
      <w:r>
        <w:rPr>
          <w:rFonts w:asciiTheme="majorBidi" w:hAnsiTheme="majorBidi" w:cstheme="majorBidi"/>
          <w:szCs w:val="24"/>
        </w:rPr>
        <w:tab/>
        <w:t xml:space="preserve">SMATV system based on Digital TransModulation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J.84]</w:t>
      </w:r>
    </w:p>
    <w:p w14:paraId="3E69BFF6" w14:textId="77777777" w:rsidR="00662767" w:rsidRDefault="00280C62">
      <w:pPr>
        <w:rPr>
          <w:rFonts w:asciiTheme="majorBidi" w:hAnsiTheme="majorBidi" w:cstheme="majorBidi"/>
          <w:szCs w:val="24"/>
        </w:rPr>
      </w:pPr>
      <w:r>
        <w:rPr>
          <w:rFonts w:asciiTheme="majorBidi" w:hAnsiTheme="majorBidi" w:cstheme="majorBidi"/>
          <w:szCs w:val="24"/>
        </w:rPr>
        <w:t xml:space="preserve">SMATV-IF </w:t>
      </w:r>
      <w:r>
        <w:rPr>
          <w:rFonts w:asciiTheme="majorBidi" w:hAnsiTheme="majorBidi" w:cstheme="majorBidi"/>
          <w:szCs w:val="24"/>
        </w:rPr>
        <w:tab/>
        <w:t xml:space="preserve">SMATV system based on distribution at IF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J.84]</w:t>
      </w:r>
    </w:p>
    <w:p w14:paraId="79F6066C" w14:textId="77777777" w:rsidR="00662767" w:rsidRDefault="00280C62">
      <w:pPr>
        <w:rPr>
          <w:rFonts w:asciiTheme="majorBidi" w:hAnsiTheme="majorBidi" w:cstheme="majorBidi"/>
          <w:szCs w:val="24"/>
        </w:rPr>
      </w:pPr>
      <w:r>
        <w:rPr>
          <w:rFonts w:asciiTheme="majorBidi" w:hAnsiTheme="majorBidi" w:cstheme="majorBidi"/>
          <w:szCs w:val="24"/>
        </w:rPr>
        <w:t xml:space="preserve">SMATV-S </w:t>
      </w:r>
      <w:r>
        <w:rPr>
          <w:rFonts w:asciiTheme="majorBidi" w:hAnsiTheme="majorBidi" w:cstheme="majorBidi"/>
          <w:szCs w:val="24"/>
        </w:rPr>
        <w:tab/>
        <w:t xml:space="preserve">SMATV system based on distribution at extended Superband </w:t>
      </w:r>
      <w:r>
        <w:rPr>
          <w:rFonts w:asciiTheme="majorBidi" w:hAnsiTheme="majorBidi" w:cstheme="majorBidi"/>
          <w:szCs w:val="24"/>
        </w:rPr>
        <w:tab/>
        <w:t>[b-ITU-T J.84]</w:t>
      </w:r>
    </w:p>
    <w:p w14:paraId="6E615711" w14:textId="77777777" w:rsidR="00662767" w:rsidRDefault="00280C62">
      <w:pPr>
        <w:rPr>
          <w:rFonts w:asciiTheme="majorBidi" w:hAnsiTheme="majorBidi" w:cstheme="majorBidi"/>
          <w:szCs w:val="24"/>
          <w:lang w:eastAsia="zh-CN"/>
        </w:rPr>
      </w:pPr>
      <w:r>
        <w:rPr>
          <w:rFonts w:asciiTheme="majorBidi" w:hAnsiTheme="majorBidi" w:cstheme="majorBidi"/>
          <w:szCs w:val="24"/>
        </w:rPr>
        <w:t xml:space="preserve">SMI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Structure of Management Information</w:t>
      </w:r>
      <w:r>
        <w:rPr>
          <w:rFonts w:asciiTheme="majorBidi" w:hAnsiTheme="majorBidi" w:cstheme="majorBidi"/>
          <w:szCs w:val="24"/>
        </w:rPr>
        <w:tab/>
        <w:t>[b-ITU-T J.800.0]</w:t>
      </w:r>
    </w:p>
    <w:p w14:paraId="27560E81"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SMIL</w:t>
      </w:r>
      <w:r>
        <w:rPr>
          <w:rFonts w:asciiTheme="majorBidi" w:hAnsiTheme="majorBidi" w:cstheme="majorBidi" w:hint="eastAsia"/>
          <w:szCs w:val="24"/>
          <w:lang w:eastAsia="zh-CN"/>
        </w:rPr>
        <w:tab/>
      </w:r>
      <w:r>
        <w:rPr>
          <w:rFonts w:asciiTheme="majorBidi" w:hAnsiTheme="majorBidi" w:cstheme="majorBidi" w:hint="eastAsia"/>
          <w:szCs w:val="24"/>
          <w:lang w:eastAsia="zh-CN"/>
        </w:rPr>
        <w:tab/>
        <w:t>Synchronized Multimedia Integration Language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J.124]</w:t>
      </w:r>
    </w:p>
    <w:p w14:paraId="2B7730EC"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SMS</w:t>
      </w:r>
      <w:r w:rsidRPr="008807C5">
        <w:rPr>
          <w:rFonts w:asciiTheme="majorBidi" w:hAnsiTheme="majorBidi" w:cstheme="majorBidi"/>
          <w:szCs w:val="24"/>
          <w:lang w:val="fr-CH"/>
        </w:rPr>
        <w:tab/>
        <w:t>Subscriber Management System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t xml:space="preserve">[b-ITU-T J.116], </w:t>
      </w:r>
      <w:r w:rsidRPr="008807C5">
        <w:rPr>
          <w:rFonts w:asciiTheme="majorBidi" w:hAnsiTheme="majorBidi" w:cstheme="majorBidi"/>
          <w:szCs w:val="24"/>
          <w:lang w:val="fr-CH"/>
        </w:rPr>
        <w:t>[b-ITU-T J.380.6], [b-ITU-T J.1005]</w:t>
      </w:r>
    </w:p>
    <w:p w14:paraId="169CA135"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lastRenderedPageBreak/>
        <w:t xml:space="preserve">SMS </w:t>
      </w:r>
      <w:r w:rsidRPr="008807C5">
        <w:rPr>
          <w:rFonts w:asciiTheme="majorBidi" w:hAnsiTheme="majorBidi" w:cstheme="majorBidi"/>
          <w:szCs w:val="24"/>
          <w:lang w:val="fr-CH"/>
        </w:rPr>
        <w:tab/>
        <w:t xml:space="preserve">Spectrum Management System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J.112]</w:t>
      </w:r>
      <w:r w:rsidRPr="008807C5">
        <w:rPr>
          <w:rFonts w:asciiTheme="majorBidi" w:hAnsiTheme="majorBidi" w:cstheme="majorBidi"/>
          <w:szCs w:val="24"/>
          <w:lang w:val="fr-CH" w:eastAsia="zh-CN"/>
        </w:rPr>
        <w:t xml:space="preserve">, [b-ITU-T J.112 Annex B], [b-ITU-T J.112 Annex C], </w:t>
      </w:r>
      <w:r w:rsidRPr="008807C5">
        <w:rPr>
          <w:rFonts w:asciiTheme="majorBidi" w:hAnsiTheme="majorBidi" w:cstheme="majorBidi"/>
          <w:szCs w:val="24"/>
          <w:lang w:val="fr-CH"/>
        </w:rPr>
        <w:t>[b-ITU-T J.</w:t>
      </w:r>
      <w:r w:rsidRPr="008807C5">
        <w:rPr>
          <w:rFonts w:asciiTheme="majorBidi" w:hAnsiTheme="majorBidi" w:cstheme="majorBidi"/>
          <w:szCs w:val="24"/>
          <w:lang w:val="fr-CH" w:eastAsia="zh-CN"/>
        </w:rPr>
        <w:t>12</w:t>
      </w:r>
      <w:r w:rsidRPr="008807C5">
        <w:rPr>
          <w:rFonts w:asciiTheme="majorBidi" w:hAnsiTheme="majorBidi" w:cstheme="majorBidi"/>
          <w:szCs w:val="24"/>
          <w:lang w:val="fr-CH"/>
        </w:rPr>
        <w:t>2]</w:t>
      </w:r>
    </w:p>
    <w:p w14:paraId="11E12F12"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SMS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 xml:space="preserve">Short Message Service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J.115]</w:t>
      </w:r>
    </w:p>
    <w:p w14:paraId="06D77D97"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S-MTA</w:t>
      </w:r>
      <w:r w:rsidRPr="008807C5">
        <w:rPr>
          <w:rFonts w:asciiTheme="majorBidi" w:hAnsiTheme="majorBidi" w:cstheme="majorBidi"/>
          <w:szCs w:val="24"/>
          <w:lang w:val="fr-CH"/>
        </w:rPr>
        <w:tab/>
        <w:t>Standalone Multimedia Terminal Adapter</w:t>
      </w:r>
      <w:r w:rsidRPr="008807C5">
        <w:rPr>
          <w:rFonts w:asciiTheme="majorBidi" w:hAnsiTheme="majorBidi" w:cstheme="majorBidi"/>
          <w:szCs w:val="24"/>
          <w:lang w:val="fr-CH" w:eastAsia="zh-CN"/>
        </w:rPr>
        <w:t xml:space="preserve"> </w:t>
      </w:r>
      <w:r w:rsidRPr="008807C5">
        <w:rPr>
          <w:rFonts w:asciiTheme="majorBidi" w:hAnsiTheme="majorBidi" w:cstheme="majorBidi"/>
          <w:szCs w:val="24"/>
          <w:lang w:val="fr-CH"/>
        </w:rPr>
        <w:t>[b-ITU-T J.191]</w:t>
      </w:r>
      <w:r w:rsidRPr="008807C5">
        <w:rPr>
          <w:rFonts w:asciiTheme="majorBidi" w:hAnsiTheme="majorBidi" w:cstheme="majorBidi"/>
          <w:szCs w:val="24"/>
          <w:lang w:val="fr-CH" w:eastAsia="zh-CN"/>
        </w:rPr>
        <w:t>,</w:t>
      </w:r>
      <w:r w:rsidRPr="008807C5">
        <w:rPr>
          <w:rFonts w:asciiTheme="majorBidi" w:hAnsiTheme="majorBidi" w:cstheme="majorBidi"/>
          <w:szCs w:val="24"/>
          <w:lang w:val="fr-CH"/>
        </w:rPr>
        <w:t xml:space="preserve"> [b-ITU-T J.192]</w:t>
      </w:r>
    </w:p>
    <w:p w14:paraId="13F9B83D"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S-MTA</w:t>
      </w:r>
      <w:r>
        <w:rPr>
          <w:rFonts w:asciiTheme="majorBidi" w:hAnsiTheme="majorBidi" w:cstheme="majorBidi"/>
          <w:szCs w:val="24"/>
          <w:lang w:eastAsia="zh-CN"/>
        </w:rPr>
        <w:t xml:space="preserve"> </w:t>
      </w:r>
      <w:r>
        <w:rPr>
          <w:rFonts w:asciiTheme="majorBidi" w:hAnsiTheme="majorBidi" w:cstheme="majorBidi"/>
          <w:szCs w:val="24"/>
        </w:rPr>
        <w:tab/>
        <w:t>Stand-alone MTA – a single node which contains an MTA and a non</w:t>
      </w:r>
      <w:r>
        <w:rPr>
          <w:rFonts w:asciiTheme="majorBidi" w:hAnsiTheme="majorBidi" w:cstheme="majorBidi"/>
          <w:szCs w:val="24"/>
          <w:lang w:eastAsia="zh-CN"/>
        </w:rPr>
        <w:t xml:space="preserve"> </w:t>
      </w:r>
      <w:r>
        <w:rPr>
          <w:rFonts w:asciiTheme="majorBidi" w:hAnsiTheme="majorBidi" w:cstheme="majorBidi"/>
          <w:szCs w:val="24"/>
        </w:rPr>
        <w:t>J.112 MAC (e.g., Ethernet)</w:t>
      </w:r>
      <w:r>
        <w:rPr>
          <w:rFonts w:asciiTheme="majorBidi" w:hAnsiTheme="majorBidi" w:cstheme="majorBidi"/>
          <w:szCs w:val="24"/>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J.175]</w:t>
      </w:r>
    </w:p>
    <w:p w14:paraId="6E1DC058"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S-MTA</w:t>
      </w:r>
      <w:r>
        <w:rPr>
          <w:rFonts w:asciiTheme="majorBidi" w:hAnsiTheme="majorBidi" w:cstheme="majorBidi"/>
          <w:szCs w:val="24"/>
          <w:lang w:eastAsia="zh-CN"/>
        </w:rPr>
        <w:t xml:space="preserve"> </w:t>
      </w:r>
      <w:r>
        <w:rPr>
          <w:rFonts w:asciiTheme="majorBidi" w:hAnsiTheme="majorBidi" w:cstheme="majorBidi"/>
          <w:szCs w:val="24"/>
        </w:rPr>
        <w:tab/>
        <w:t>Standalone MTA (a single node that contains an MTA and a non-DOCSIS MAC (e.g., Ethernet))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J.179]</w:t>
      </w:r>
    </w:p>
    <w:p w14:paraId="0668D50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Sequence Number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J.131], </w:t>
      </w:r>
      <w:r>
        <w:rPr>
          <w:rFonts w:asciiTheme="majorBidi" w:hAnsiTheme="majorBidi" w:cstheme="majorBidi"/>
          <w:szCs w:val="24"/>
          <w:lang w:val="fr-CH"/>
        </w:rPr>
        <w:t>[b-ITU-T J.132]</w:t>
      </w:r>
    </w:p>
    <w:p w14:paraId="7EC2088B" w14:textId="77777777" w:rsidR="00662767" w:rsidRDefault="00280C62">
      <w:pPr>
        <w:ind w:left="1704" w:hanging="1704"/>
        <w:rPr>
          <w:rFonts w:asciiTheme="majorBidi" w:hAnsiTheme="majorBidi" w:cstheme="majorBidi"/>
          <w:szCs w:val="24"/>
          <w:lang w:val="fr-CH"/>
        </w:rPr>
      </w:pPr>
      <w:r>
        <w:rPr>
          <w:rFonts w:asciiTheme="majorBidi" w:hAnsiTheme="majorBidi" w:cstheme="majorBidi"/>
          <w:szCs w:val="24"/>
          <w:lang w:val="fr-CH"/>
        </w:rPr>
        <w:t>SNAP</w:t>
      </w:r>
      <w:r>
        <w:rPr>
          <w:rFonts w:asciiTheme="majorBidi" w:hAnsiTheme="majorBidi" w:cstheme="majorBidi"/>
          <w:szCs w:val="24"/>
          <w:lang w:val="fr-CH"/>
        </w:rPr>
        <w:tab/>
        <w:t>Sub</w:t>
      </w:r>
      <w:r>
        <w:rPr>
          <w:rFonts w:asciiTheme="majorBidi" w:hAnsiTheme="majorBidi" w:cstheme="majorBidi" w:hint="eastAsia"/>
          <w:szCs w:val="24"/>
          <w:lang w:val="fr-CH" w:eastAsia="zh-CN"/>
        </w:rPr>
        <w:t>-</w:t>
      </w:r>
      <w:r>
        <w:rPr>
          <w:rFonts w:asciiTheme="majorBidi" w:hAnsiTheme="majorBidi" w:cstheme="majorBidi"/>
          <w:szCs w:val="24"/>
          <w:lang w:val="fr-CH"/>
        </w:rPr>
        <w:t>network Access Protocol</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 xml:space="preserve">[b-ITU-T J.111], </w:t>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[b-ITU-T J.1</w:t>
      </w:r>
      <w:r>
        <w:rPr>
          <w:rFonts w:asciiTheme="majorBidi" w:hAnsiTheme="majorBidi" w:cstheme="majorBidi" w:hint="eastAsia"/>
          <w:szCs w:val="24"/>
          <w:lang w:val="fr-CH" w:eastAsia="zh-CN"/>
        </w:rPr>
        <w:t>2</w:t>
      </w:r>
      <w:r>
        <w:rPr>
          <w:rFonts w:asciiTheme="majorBidi" w:hAnsiTheme="majorBidi" w:cstheme="majorBidi"/>
          <w:szCs w:val="24"/>
          <w:lang w:val="fr-CH"/>
        </w:rPr>
        <w:t>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w:t>
      </w:r>
      <w:r>
        <w:rPr>
          <w:rFonts w:asciiTheme="majorBidi" w:hAnsiTheme="majorBidi" w:cstheme="majorBidi" w:hint="eastAsia"/>
          <w:szCs w:val="24"/>
          <w:lang w:val="fr-CH" w:eastAsia="zh-CN"/>
        </w:rPr>
        <w:tab/>
      </w:r>
      <w:r>
        <w:rPr>
          <w:rFonts w:asciiTheme="majorBidi" w:hAnsiTheme="majorBidi" w:cstheme="majorBidi"/>
          <w:szCs w:val="24"/>
          <w:lang w:val="fr-CH"/>
        </w:rPr>
        <w:t>ITU-T J.222.2]</w:t>
      </w:r>
    </w:p>
    <w:p w14:paraId="74CEBEDE" w14:textId="77777777" w:rsidR="00662767" w:rsidRDefault="00280C62">
      <w:pPr>
        <w:rPr>
          <w:rFonts w:asciiTheme="majorBidi" w:hAnsiTheme="majorBidi" w:cstheme="majorBidi"/>
          <w:szCs w:val="24"/>
        </w:rPr>
      </w:pPr>
      <w:r>
        <w:rPr>
          <w:rFonts w:asciiTheme="majorBidi" w:hAnsiTheme="majorBidi" w:cstheme="majorBidi"/>
          <w:szCs w:val="24"/>
        </w:rPr>
        <w:t xml:space="preserve">SNF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Service Navigation Function</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J.702]</w:t>
      </w:r>
    </w:p>
    <w:p w14:paraId="3A7D4CF3" w14:textId="77777777" w:rsidR="00662767" w:rsidRDefault="00280C62">
      <w:pPr>
        <w:rPr>
          <w:rFonts w:asciiTheme="majorBidi" w:hAnsiTheme="majorBidi" w:cstheme="majorBidi"/>
          <w:szCs w:val="24"/>
        </w:rPr>
      </w:pPr>
      <w:r>
        <w:rPr>
          <w:rFonts w:asciiTheme="majorBidi" w:hAnsiTheme="majorBidi" w:cstheme="majorBidi"/>
          <w:szCs w:val="24"/>
        </w:rPr>
        <w:t>SNFD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Source Normalized Frame Difference</w:t>
      </w:r>
      <w:r>
        <w:rPr>
          <w:rFonts w:asciiTheme="majorBidi" w:hAnsiTheme="majorBidi" w:cstheme="majorBidi"/>
          <w:szCs w:val="24"/>
        </w:rPr>
        <w:tab/>
        <w:t>[b-ITU-T J.249]</w:t>
      </w:r>
    </w:p>
    <w:p w14:paraId="73FDDB51" w14:textId="77777777" w:rsidR="00662767" w:rsidRDefault="00280C62">
      <w:pPr>
        <w:rPr>
          <w:rFonts w:asciiTheme="majorBidi" w:hAnsiTheme="majorBidi" w:cstheme="majorBidi"/>
          <w:szCs w:val="24"/>
        </w:rPr>
      </w:pPr>
      <w:r>
        <w:rPr>
          <w:rFonts w:asciiTheme="majorBidi" w:hAnsiTheme="majorBidi" w:cstheme="majorBidi"/>
          <w:szCs w:val="24"/>
        </w:rPr>
        <w:t xml:space="preserve">SNG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Satellite News Gathering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J.92]</w:t>
      </w:r>
    </w:p>
    <w:p w14:paraId="6CD3B8D8"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SNI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 xml:space="preserve">Sequence Number Invalid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J.132]</w:t>
      </w:r>
    </w:p>
    <w:p w14:paraId="11673194"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szCs w:val="24"/>
          <w:lang w:val="fr-CH"/>
        </w:rPr>
        <w:t>SNMP</w:t>
      </w:r>
      <w:r w:rsidRPr="008807C5">
        <w:rPr>
          <w:rFonts w:asciiTheme="majorBidi" w:hAnsiTheme="majorBidi" w:cstheme="majorBidi"/>
          <w:szCs w:val="24"/>
          <w:lang w:val="fr-CH"/>
        </w:rPr>
        <w:tab/>
        <w:t>Simple Network Management Protocol</w:t>
      </w:r>
      <w:r w:rsidRPr="008807C5">
        <w:rPr>
          <w:rFonts w:asciiTheme="majorBidi" w:hAnsiTheme="majorBidi" w:cstheme="majorBidi"/>
          <w:szCs w:val="24"/>
          <w:lang w:val="fr-CH"/>
        </w:rPr>
        <w:tab/>
      </w:r>
      <w:r w:rsidRPr="008807C5">
        <w:rPr>
          <w:rFonts w:asciiTheme="majorBidi" w:hAnsiTheme="majorBidi" w:cstheme="majorBidi" w:hint="eastAsia"/>
          <w:szCs w:val="24"/>
          <w:lang w:val="fr-CH" w:eastAsia="zh-CN"/>
        </w:rPr>
        <w:t xml:space="preserve">[b-ITU-T J.111], </w:t>
      </w:r>
      <w:r w:rsidRPr="008807C5">
        <w:rPr>
          <w:rFonts w:asciiTheme="majorBidi" w:hAnsiTheme="majorBidi" w:cstheme="majorBidi"/>
          <w:szCs w:val="24"/>
          <w:lang w:val="fr-CH"/>
        </w:rPr>
        <w:t>[b-ITU-T J.112]</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eastAsia="zh-CN"/>
        </w:rPr>
        <w:t>[b-ITU-T J.112 Annex B]</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eastAsia="zh-CN"/>
        </w:rPr>
        <w:t>[b-ITU-T J.112 Annex C],</w:t>
      </w:r>
      <w:r w:rsidRPr="008807C5">
        <w:rPr>
          <w:rFonts w:asciiTheme="majorBidi" w:hAnsiTheme="majorBidi" w:cstheme="majorBidi" w:hint="eastAsia"/>
          <w:szCs w:val="24"/>
          <w:lang w:val="fr-CH" w:eastAsia="zh-CN"/>
        </w:rPr>
        <w:t xml:space="preserve"> [b-ITU-T J.116], [b-ITU-T J.122], [b-ITU-T J.126], </w:t>
      </w:r>
      <w:r w:rsidRPr="008807C5">
        <w:rPr>
          <w:rFonts w:asciiTheme="majorBidi" w:hAnsiTheme="majorBidi" w:cstheme="majorBidi"/>
          <w:szCs w:val="24"/>
          <w:lang w:val="fr-CH"/>
        </w:rPr>
        <w:t>[b-ITU-T J.160], [b-ITU-T J.167], [b-ITU-T J.170], [b-ITU-T J.172], [b-ITU-T J.173], [b-ITU-T J.175], [b-ITU-T J.177], [b-ITU-T J.186], [b-ITU-T J.190]</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J.191], [b-ITU-T J.192], [b-ITU-T J.222.1], [b-ITU-T J.222.2], [b-ITU-T J.222.3], [b-ITU-T J.223.1], [b-ITU-T J.223.2], [b-ITU-T J.290], [b-ITU-T J.295], [b-ITU-T J.296], [b-ITU-T J.360], [b-ITU-T J.369], [b-ITU-T J.370], [b-ITU-T J.460.4], [b-ITU-T J.700], [b-ITU-T J.702], [b-ITU-T J.705]</w:t>
      </w:r>
    </w:p>
    <w:p w14:paraId="3EE5BF07" w14:textId="77777777" w:rsidR="00662767" w:rsidRDefault="00280C62">
      <w:pPr>
        <w:rPr>
          <w:rFonts w:asciiTheme="majorBidi" w:hAnsiTheme="majorBidi" w:cstheme="majorBidi"/>
          <w:szCs w:val="24"/>
        </w:rPr>
      </w:pPr>
      <w:r>
        <w:rPr>
          <w:rFonts w:asciiTheme="majorBidi" w:hAnsiTheme="majorBidi" w:cstheme="majorBidi"/>
          <w:szCs w:val="24"/>
        </w:rPr>
        <w:t>SNMPE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Source Normalized High Frequency Energy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J.249]</w:t>
      </w:r>
    </w:p>
    <w:p w14:paraId="0EDE353B"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SNR</w:t>
      </w:r>
      <w:r>
        <w:rPr>
          <w:rFonts w:asciiTheme="majorBidi" w:hAnsiTheme="majorBidi" w:cstheme="majorBidi"/>
          <w:szCs w:val="24"/>
          <w:lang w:val="fr-CH"/>
        </w:rPr>
        <w:tab/>
        <w:t>Signal-to-Noise Ratio</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w:t>
      </w:r>
      <w:r>
        <w:rPr>
          <w:rFonts w:asciiTheme="majorBidi" w:hAnsiTheme="majorBidi" w:cstheme="majorBidi"/>
          <w:szCs w:val="24"/>
          <w:lang w:val="fr-CH" w:eastAsia="zh-CN"/>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J.223.2], [b-ITU-T J.287]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J.296], [b-ITU-T J.382]</w:t>
      </w:r>
    </w:p>
    <w:p w14:paraId="7DACC90F"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SNS</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Source Name Sub-Table</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w:t>
      </w:r>
      <w:r>
        <w:rPr>
          <w:rFonts w:asciiTheme="majorBidi" w:hAnsiTheme="majorBidi" w:cstheme="majorBidi"/>
          <w:szCs w:val="24"/>
          <w:lang w:val="fr-CH"/>
        </w:rPr>
        <w:t>b-ITU-T J.</w:t>
      </w:r>
      <w:r>
        <w:rPr>
          <w:rFonts w:asciiTheme="majorBidi" w:hAnsiTheme="majorBidi" w:cstheme="majorBidi" w:hint="eastAsia"/>
          <w:szCs w:val="24"/>
          <w:lang w:val="fr-CH" w:eastAsia="zh-CN"/>
        </w:rPr>
        <w:t>128]</w:t>
      </w:r>
    </w:p>
    <w:p w14:paraId="68AA403B"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SNS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Social Network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J.230], [b-ITU-T J.295]</w:t>
      </w:r>
    </w:p>
    <w:p w14:paraId="666EF3F8"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SNTP</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Simple Network Time Protocol</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[b-ITU-T J.287], [b-ITU-T J.360]</w:t>
      </w:r>
    </w:p>
    <w:p w14:paraId="49925772"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SO</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Service Operator</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J.1106]</w:t>
      </w:r>
      <w:r w:rsidRPr="008807C5">
        <w:rPr>
          <w:rFonts w:asciiTheme="majorBidi" w:hAnsiTheme="majorBidi" w:cstheme="majorBidi" w:hint="eastAsia"/>
          <w:szCs w:val="24"/>
          <w:lang w:eastAsia="zh-CN"/>
        </w:rPr>
        <w:t xml:space="preserve">, </w:t>
      </w:r>
      <w:r w:rsidRPr="008807C5">
        <w:rPr>
          <w:rFonts w:asciiTheme="majorBidi" w:hAnsiTheme="majorBidi" w:cstheme="majorBidi"/>
          <w:szCs w:val="24"/>
        </w:rPr>
        <w:t>[b-ITU-T J.110</w:t>
      </w:r>
      <w:r w:rsidRPr="008807C5">
        <w:rPr>
          <w:rFonts w:asciiTheme="majorBidi" w:hAnsiTheme="majorBidi" w:cstheme="majorBidi" w:hint="eastAsia"/>
          <w:szCs w:val="24"/>
          <w:lang w:eastAsia="zh-CN"/>
        </w:rPr>
        <w:t>7]</w:t>
      </w:r>
      <w:r w:rsidRPr="008807C5">
        <w:rPr>
          <w:rFonts w:asciiTheme="majorBidi" w:hAnsiTheme="majorBidi" w:cstheme="majorBidi"/>
          <w:szCs w:val="24"/>
        </w:rPr>
        <w:t xml:space="preserve"> </w:t>
      </w:r>
    </w:p>
    <w:p w14:paraId="0E318EE7" w14:textId="77777777" w:rsidR="00662767" w:rsidRDefault="00280C62">
      <w:pPr>
        <w:rPr>
          <w:rFonts w:asciiTheme="majorBidi" w:hAnsiTheme="majorBidi" w:cstheme="majorBidi"/>
          <w:szCs w:val="24"/>
        </w:rPr>
      </w:pPr>
      <w:r>
        <w:rPr>
          <w:rFonts w:asciiTheme="majorBidi" w:hAnsiTheme="majorBidi" w:cstheme="majorBidi"/>
          <w:szCs w:val="24"/>
        </w:rPr>
        <w:lastRenderedPageBreak/>
        <w:t>SoA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Start of Authority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w:t>
      </w:r>
      <w:r>
        <w:rPr>
          <w:rFonts w:asciiTheme="majorBidi" w:hAnsiTheme="majorBidi" w:cstheme="majorBidi" w:hint="eastAsia"/>
          <w:szCs w:val="24"/>
          <w:lang w:eastAsia="zh-CN"/>
        </w:rPr>
        <w:t>,</w:t>
      </w:r>
      <w:r>
        <w:rPr>
          <w:rFonts w:asciiTheme="majorBidi" w:hAnsiTheme="majorBidi" w:cstheme="majorBidi"/>
          <w:szCs w:val="24"/>
        </w:rPr>
        <w:t xml:space="preserve"> [b-ITU-T J.192]</w:t>
      </w:r>
    </w:p>
    <w:p w14:paraId="1E43E94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SOAP</w:t>
      </w:r>
      <w:r>
        <w:rPr>
          <w:rFonts w:asciiTheme="majorBidi" w:hAnsiTheme="majorBidi" w:cstheme="majorBidi"/>
          <w:szCs w:val="24"/>
          <w:lang w:val="fr-CH"/>
        </w:rPr>
        <w:tab/>
        <w:t>Simple Object Access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J.177], [b-ITU-T J.291], [b-ITU-T J.700]</w:t>
      </w:r>
    </w:p>
    <w:p w14:paraId="2E58BC22" w14:textId="77777777" w:rsidR="00662767" w:rsidRDefault="00280C62">
      <w:pPr>
        <w:rPr>
          <w:rFonts w:asciiTheme="majorBidi" w:hAnsiTheme="majorBidi" w:cstheme="majorBidi"/>
          <w:szCs w:val="24"/>
          <w:lang w:eastAsia="zh-CN"/>
        </w:rPr>
      </w:pPr>
      <w:r>
        <w:rPr>
          <w:rFonts w:asciiTheme="majorBidi" w:hAnsiTheme="majorBidi" w:cstheme="majorBidi"/>
          <w:szCs w:val="24"/>
        </w:rPr>
        <w:t>SOAP</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Simple Object Access Protocol / Service Oriented Architecture Protocol</w:t>
      </w:r>
      <w:r>
        <w:rPr>
          <w:rFonts w:asciiTheme="majorBidi" w:hAnsiTheme="majorBidi" w:cstheme="majorBidi"/>
          <w:szCs w:val="24"/>
        </w:rPr>
        <w:tab/>
      </w:r>
    </w:p>
    <w:p w14:paraId="1D362372" w14:textId="77777777" w:rsidR="00662767" w:rsidRDefault="00280C62">
      <w:pPr>
        <w:ind w:left="5103" w:firstLine="567"/>
        <w:rPr>
          <w:rFonts w:asciiTheme="majorBidi" w:hAnsiTheme="majorBidi" w:cstheme="majorBidi"/>
          <w:szCs w:val="24"/>
        </w:rPr>
      </w:pP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J.380.7]</w:t>
      </w:r>
    </w:p>
    <w:p w14:paraId="40FA7DA4" w14:textId="77777777" w:rsidR="00662767" w:rsidRDefault="00280C62">
      <w:pPr>
        <w:rPr>
          <w:rFonts w:asciiTheme="majorBidi" w:hAnsiTheme="majorBidi" w:cstheme="majorBidi"/>
          <w:szCs w:val="24"/>
        </w:rPr>
      </w:pPr>
      <w:r>
        <w:rPr>
          <w:rFonts w:asciiTheme="majorBidi" w:hAnsiTheme="majorBidi" w:cstheme="majorBidi"/>
          <w:szCs w:val="24"/>
        </w:rPr>
        <w:t>SOC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System-on-Chip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J.290]</w:t>
      </w:r>
    </w:p>
    <w:p w14:paraId="64B2E361" w14:textId="77777777" w:rsidR="00662767" w:rsidRDefault="00280C62">
      <w:pPr>
        <w:rPr>
          <w:rFonts w:asciiTheme="majorBidi" w:hAnsiTheme="majorBidi" w:cstheme="majorBidi"/>
          <w:szCs w:val="24"/>
        </w:rPr>
      </w:pPr>
      <w:r>
        <w:rPr>
          <w:rFonts w:asciiTheme="majorBidi" w:hAnsiTheme="majorBidi" w:cstheme="majorBidi"/>
          <w:szCs w:val="24"/>
        </w:rPr>
        <w:t xml:space="preserve">SOH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Section Overhead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3DC9E22C" w14:textId="77777777" w:rsidR="00662767" w:rsidRDefault="00280C62">
      <w:pPr>
        <w:rPr>
          <w:rFonts w:asciiTheme="majorBidi" w:hAnsiTheme="majorBidi" w:cstheme="majorBidi"/>
          <w:szCs w:val="24"/>
        </w:rPr>
      </w:pPr>
      <w:r>
        <w:rPr>
          <w:rFonts w:asciiTheme="majorBidi" w:hAnsiTheme="majorBidi" w:cstheme="majorBidi"/>
          <w:szCs w:val="24"/>
        </w:rPr>
        <w:t>SOHO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Small Office, Home Office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J.195.1]</w:t>
      </w:r>
    </w:p>
    <w:p w14:paraId="04F674F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Simple Profile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J.388]</w:t>
      </w:r>
    </w:p>
    <w:p w14:paraId="7DF236C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Service Provider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 [b-ITU-T J.1005], [b-ITU-T J.1006]</w:t>
      </w:r>
    </w:p>
    <w:p w14:paraId="502BF3E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Service Protection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J.702]</w:t>
      </w:r>
    </w:p>
    <w:p w14:paraId="413840E1" w14:textId="77777777" w:rsidR="00662767" w:rsidRDefault="00280C62">
      <w:pPr>
        <w:rPr>
          <w:rFonts w:asciiTheme="majorBidi" w:hAnsiTheme="majorBidi" w:cstheme="majorBidi"/>
          <w:szCs w:val="24"/>
        </w:rPr>
      </w:pPr>
      <w:r>
        <w:rPr>
          <w:rFonts w:asciiTheme="majorBidi" w:hAnsiTheme="majorBidi" w:cstheme="majorBidi"/>
          <w:szCs w:val="24"/>
        </w:rPr>
        <w:t>SPF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Security Portal Function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J.190]</w:t>
      </w:r>
    </w:p>
    <w:p w14:paraId="261DC36B" w14:textId="77777777" w:rsidR="00662767" w:rsidRDefault="00280C62">
      <w:pPr>
        <w:rPr>
          <w:rFonts w:asciiTheme="majorBidi" w:hAnsiTheme="majorBidi" w:cstheme="majorBidi"/>
          <w:szCs w:val="24"/>
        </w:rPr>
      </w:pPr>
      <w:r>
        <w:rPr>
          <w:rFonts w:asciiTheme="majorBidi" w:hAnsiTheme="majorBidi" w:cstheme="majorBidi"/>
          <w:szCs w:val="24"/>
        </w:rPr>
        <w:t>SPF</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Stateful Packet Filtering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 [b-ITU-T J.192]</w:t>
      </w:r>
    </w:p>
    <w:p w14:paraId="5EDEA4E1" w14:textId="77777777" w:rsidR="00662767" w:rsidRPr="00D2470A" w:rsidRDefault="00280C62">
      <w:pPr>
        <w:ind w:left="1701" w:hanging="1701"/>
        <w:rPr>
          <w:rFonts w:asciiTheme="majorBidi" w:hAnsiTheme="majorBidi" w:cstheme="majorBidi"/>
          <w:szCs w:val="24"/>
        </w:rPr>
      </w:pPr>
      <w:r w:rsidRPr="00D2470A">
        <w:rPr>
          <w:rFonts w:asciiTheme="majorBidi" w:hAnsiTheme="majorBidi" w:cstheme="majorBidi"/>
          <w:szCs w:val="24"/>
        </w:rPr>
        <w:t xml:space="preserve">SPI </w:t>
      </w:r>
      <w:r w:rsidRPr="00D2470A">
        <w:rPr>
          <w:rFonts w:asciiTheme="majorBidi" w:hAnsiTheme="majorBidi" w:cstheme="majorBidi"/>
          <w:szCs w:val="24"/>
          <w:lang w:eastAsia="zh-CN"/>
        </w:rPr>
        <w:tab/>
      </w:r>
      <w:r w:rsidRPr="00D2470A">
        <w:rPr>
          <w:rFonts w:asciiTheme="majorBidi" w:hAnsiTheme="majorBidi" w:cstheme="majorBidi"/>
          <w:szCs w:val="24"/>
        </w:rPr>
        <w:t xml:space="preserve">Synchronous Parallel (or Physical) Interface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t xml:space="preserve">[b-ITU-T J.131], </w:t>
      </w:r>
      <w:r w:rsidRPr="00D2470A">
        <w:rPr>
          <w:rFonts w:asciiTheme="majorBidi" w:hAnsiTheme="majorBidi" w:cstheme="majorBidi"/>
          <w:szCs w:val="24"/>
        </w:rPr>
        <w:t>[b-ITU-T J.132]</w:t>
      </w:r>
    </w:p>
    <w:p w14:paraId="1E6830BE"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SPI</w:t>
      </w:r>
      <w:r w:rsidRPr="00D2470A">
        <w:rPr>
          <w:rFonts w:asciiTheme="majorBidi" w:hAnsiTheme="majorBidi" w:cstheme="majorBidi"/>
          <w:szCs w:val="24"/>
          <w:lang w:eastAsia="zh-CN"/>
        </w:rPr>
        <w:t xml:space="preserve"> </w:t>
      </w:r>
      <w:r w:rsidRPr="00D2470A">
        <w:rPr>
          <w:rFonts w:asciiTheme="majorBidi" w:hAnsiTheme="majorBidi" w:cstheme="majorBidi"/>
          <w:i/>
          <w:iCs/>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ab/>
        <w:t>Security Parameters Index</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J.171.1], [b-ITU-T J.171.2]</w:t>
      </w:r>
    </w:p>
    <w:p w14:paraId="1E22BD2C"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SPI</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Serial Peripheral Interface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J.222.2]</w:t>
      </w:r>
    </w:p>
    <w:p w14:paraId="35BFF3C9"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SPI</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hint="eastAsia"/>
          <w:i/>
          <w:iCs/>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Service Provider Interface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J.294], [b-ITU-T J.700]</w:t>
      </w:r>
    </w:p>
    <w:p w14:paraId="1FF845B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SPP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Subscriber Programmable PIN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J.460.0]</w:t>
      </w:r>
      <w:r>
        <w:rPr>
          <w:rFonts w:asciiTheme="majorBidi" w:hAnsiTheme="majorBidi" w:cstheme="majorBidi"/>
          <w:szCs w:val="24"/>
          <w:lang w:val="fr-CH" w:eastAsia="zh-CN"/>
        </w:rPr>
        <w:t>,</w:t>
      </w:r>
      <w:r>
        <w:rPr>
          <w:rFonts w:asciiTheme="majorBidi" w:hAnsiTheme="majorBidi" w:cstheme="majorBidi"/>
          <w:szCs w:val="24"/>
          <w:lang w:val="fr-CH"/>
        </w:rPr>
        <w:t xml:space="preserve"> [b-ITU-T J.460.1]</w:t>
      </w:r>
    </w:p>
    <w:p w14:paraId="1296E28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SPR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Subscription Profile Repository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J.368]</w:t>
      </w:r>
    </w:p>
    <w:p w14:paraId="417C6015"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sps</w:t>
      </w:r>
      <w:proofErr w:type="gramEnd"/>
      <w:r>
        <w:rPr>
          <w:rFonts w:asciiTheme="majorBidi" w:hAnsiTheme="majorBidi" w:cstheme="majorBidi"/>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Symbols per second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w:t>
      </w:r>
    </w:p>
    <w:p w14:paraId="5B7ECAB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SPS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Sequence Parameter Set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J.286]</w:t>
      </w:r>
    </w:p>
    <w:p w14:paraId="2A33941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SPTS</w:t>
      </w:r>
      <w:r>
        <w:rPr>
          <w:rFonts w:asciiTheme="majorBidi" w:hAnsiTheme="majorBidi" w:cstheme="majorBidi"/>
          <w:szCs w:val="24"/>
          <w:lang w:val="fr-CH"/>
        </w:rPr>
        <w:tab/>
        <w:t xml:space="preserve">Single </w:t>
      </w:r>
      <w:proofErr w:type="gramStart"/>
      <w:r>
        <w:rPr>
          <w:rFonts w:asciiTheme="majorBidi" w:hAnsiTheme="majorBidi" w:cstheme="majorBidi"/>
          <w:szCs w:val="24"/>
          <w:lang w:val="fr-CH"/>
        </w:rPr>
        <w:t>Program</w:t>
      </w:r>
      <w:r>
        <w:rPr>
          <w:rFonts w:asciiTheme="majorBidi" w:hAnsiTheme="majorBidi" w:cstheme="majorBidi" w:hint="eastAsia"/>
          <w:szCs w:val="24"/>
          <w:lang w:val="fr-CH" w:eastAsia="zh-CN"/>
        </w:rPr>
        <w:t>(</w:t>
      </w:r>
      <w:proofErr w:type="gramEnd"/>
      <w:r>
        <w:rPr>
          <w:rFonts w:asciiTheme="majorBidi" w:hAnsiTheme="majorBidi" w:cstheme="majorBidi" w:hint="eastAsia"/>
          <w:szCs w:val="24"/>
          <w:lang w:val="fr-CH" w:eastAsia="zh-CN"/>
        </w:rPr>
        <w:t>me)</w:t>
      </w:r>
      <w:r>
        <w:rPr>
          <w:rFonts w:asciiTheme="majorBidi" w:hAnsiTheme="majorBidi" w:cstheme="majorBidi"/>
          <w:szCs w:val="24"/>
          <w:lang w:val="fr-CH"/>
        </w:rPr>
        <w:t xml:space="preserve"> Transport 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J.117]</w:t>
      </w:r>
      <w:r>
        <w:rPr>
          <w:rFonts w:asciiTheme="majorBidi" w:hAnsiTheme="majorBidi" w:cstheme="majorBidi"/>
          <w:szCs w:val="24"/>
          <w:lang w:val="fr-CH" w:eastAsia="zh-CN"/>
        </w:rPr>
        <w:t>,</w:t>
      </w:r>
      <w:r>
        <w:rPr>
          <w:rFonts w:asciiTheme="majorBidi" w:hAnsiTheme="majorBidi" w:cstheme="majorBidi"/>
          <w:szCs w:val="24"/>
          <w:lang w:val="fr-CH"/>
        </w:rPr>
        <w:t xml:space="preserve"> [b-ITU-T J.181], [b-ITU-T J.181</w:t>
      </w:r>
      <w:r>
        <w:rPr>
          <w:rFonts w:asciiTheme="majorBidi" w:hAnsiTheme="majorBidi" w:cstheme="majorBidi" w:hint="eastAsia"/>
          <w:szCs w:val="24"/>
          <w:lang w:val="fr-CH" w:eastAsia="zh-CN"/>
        </w:rPr>
        <w:t xml:space="preserve"> Amendment 1</w:t>
      </w:r>
      <w:r>
        <w:rPr>
          <w:rFonts w:asciiTheme="majorBidi" w:hAnsiTheme="majorBidi" w:cstheme="majorBidi"/>
          <w:szCs w:val="24"/>
          <w:lang w:val="fr-CH"/>
        </w:rPr>
        <w:t>], [b-ITU-T J.212], [b-ITU-T J.280], [b-ITU-T J.287], [b-ITU-T J.290], [b-ITU-T J.291]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17C5066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SRC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Source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J.149]</w:t>
      </w:r>
    </w:p>
    <w:p w14:paraId="7C9290C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SRC</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Source Reference Channel or Circuit</w:t>
      </w:r>
      <w:r>
        <w:rPr>
          <w:rFonts w:asciiTheme="majorBidi" w:hAnsiTheme="majorBidi" w:cstheme="majorBidi"/>
          <w:szCs w:val="24"/>
          <w:lang w:val="fr-CH"/>
        </w:rPr>
        <w:tab/>
        <w:t>[b-ITU-T J.244], [b-ITU-T J.246], [b-ITU-T J.247], [b-ITU-T J.249], [b-ITU-T J.341],</w:t>
      </w:r>
      <w:r>
        <w:rPr>
          <w:rFonts w:asciiTheme="majorBidi" w:hAnsiTheme="majorBidi" w:cstheme="majorBidi"/>
          <w:szCs w:val="24"/>
          <w:lang w:val="fr-CH" w:eastAsia="zh-CN"/>
        </w:rPr>
        <w:t xml:space="preserve"> </w:t>
      </w:r>
      <w:r>
        <w:rPr>
          <w:rFonts w:asciiTheme="majorBidi" w:hAnsiTheme="majorBidi" w:cstheme="majorBidi"/>
          <w:szCs w:val="24"/>
          <w:lang w:val="fr-CH"/>
        </w:rPr>
        <w:t xml:space="preserve">[b-ITU-T J.342], </w:t>
      </w:r>
      <w:r>
        <w:rPr>
          <w:rFonts w:asciiTheme="majorBidi" w:hAnsiTheme="majorBidi" w:cstheme="majorBidi"/>
          <w:szCs w:val="24"/>
          <w:lang w:val="fr-CH" w:eastAsia="zh-CN"/>
        </w:rPr>
        <w:t xml:space="preserve">[b-ITU-T </w:t>
      </w:r>
      <w:r>
        <w:rPr>
          <w:rFonts w:asciiTheme="majorBidi" w:hAnsiTheme="majorBidi" w:cstheme="majorBidi"/>
          <w:szCs w:val="24"/>
          <w:lang w:val="fr-CH"/>
        </w:rPr>
        <w:lastRenderedPageBreak/>
        <w:t>J.343</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J.343.</w:t>
      </w:r>
      <w:r>
        <w:rPr>
          <w:rFonts w:asciiTheme="majorBidi" w:hAnsiTheme="majorBidi" w:cstheme="majorBidi" w:hint="eastAsia"/>
          <w:szCs w:val="24"/>
          <w:lang w:val="fr-CH" w:eastAsia="zh-CN"/>
        </w:rPr>
        <w:t>1</w:t>
      </w:r>
      <w:r>
        <w:rPr>
          <w:rFonts w:asciiTheme="majorBidi" w:hAnsiTheme="majorBidi" w:cstheme="majorBidi"/>
          <w:szCs w:val="24"/>
          <w:lang w:val="fr-CH"/>
        </w:rPr>
        <w:t>], [b-ITU-T J.343.2], [b-ITU-T J.343.3], [b-ITU-T J.343.4]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J.343.5], [b-ITU-T J.343.6]</w:t>
      </w:r>
    </w:p>
    <w:p w14:paraId="1DC8FE7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SRM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Session and Resource Manager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rPr>
        <w:t>[b-ITU-T J.700]</w:t>
      </w:r>
    </w:p>
    <w:p w14:paraId="42D6922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SRM</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System Renewability Message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J.197]</w:t>
      </w:r>
    </w:p>
    <w:p w14:paraId="3CB22FEC"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SRM</w:t>
      </w:r>
      <w:r w:rsidRPr="008807C5">
        <w:rPr>
          <w:rFonts w:asciiTheme="majorBidi" w:hAnsiTheme="majorBidi" w:cstheme="majorBidi" w:hint="eastAsia"/>
          <w:szCs w:val="24"/>
          <w:lang w:eastAsia="zh-CN"/>
        </w:rPr>
        <w:t xml:space="preserve"> </w:t>
      </w:r>
      <w:r w:rsidRPr="008807C5">
        <w:rPr>
          <w:rFonts w:asciiTheme="majorBidi" w:hAnsiTheme="majorBidi" w:cstheme="majorBidi" w:hint="eastAsia"/>
          <w:i/>
          <w:iCs/>
          <w:szCs w:val="24"/>
          <w:lang w:eastAsia="zh-CN"/>
        </w:rPr>
        <w:tab/>
      </w:r>
      <w:r w:rsidRPr="008807C5">
        <w:rPr>
          <w:rFonts w:asciiTheme="majorBidi" w:hAnsiTheme="majorBidi" w:cstheme="majorBidi"/>
          <w:szCs w:val="24"/>
        </w:rPr>
        <w:t xml:space="preserve">   </w:t>
      </w:r>
      <w:r w:rsidRPr="008807C5">
        <w:rPr>
          <w:rFonts w:asciiTheme="majorBidi" w:hAnsiTheme="majorBidi" w:cstheme="majorBidi"/>
          <w:szCs w:val="24"/>
        </w:rPr>
        <w:tab/>
        <w:t>Service Reference Model</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J.703]</w:t>
      </w:r>
    </w:p>
    <w:p w14:paraId="1AE54255"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SROI</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Spatial Region of Interest</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J.340]</w:t>
      </w:r>
    </w:p>
    <w:p w14:paraId="682E894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SRV</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Server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w:t>
      </w:r>
    </w:p>
    <w:p w14:paraId="5C56215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SS</w:t>
      </w:r>
      <w:r>
        <w:rPr>
          <w:rFonts w:asciiTheme="majorBidi" w:hAnsiTheme="majorBidi" w:cstheme="majorBidi"/>
          <w:szCs w:val="24"/>
          <w:lang w:val="fr-CH"/>
        </w:rPr>
        <w:tab/>
        <w:t>Security Sublayer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J.195.1], [b-ITU-T J.195.3], [b-ITU-T J.196.1], [b-ITU-T J.196.3]</w:t>
      </w:r>
    </w:p>
    <w:p w14:paraId="6F49122A"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SS</w:t>
      </w:r>
      <w:r w:rsidRPr="008807C5">
        <w:rPr>
          <w:rFonts w:asciiTheme="majorBidi" w:hAnsiTheme="majorBidi" w:cstheme="majorBidi" w:hint="eastAsia"/>
          <w:szCs w:val="24"/>
          <w:lang w:eastAsia="zh-CN"/>
        </w:rPr>
        <w:t xml:space="preserve"> </w:t>
      </w:r>
      <w:r w:rsidRPr="008807C5">
        <w:rPr>
          <w:rFonts w:asciiTheme="majorBidi" w:hAnsiTheme="majorBidi" w:cstheme="majorBidi" w:hint="eastAsia"/>
          <w:i/>
          <w:iCs/>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Spread Spectrum</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J.240]</w:t>
      </w:r>
    </w:p>
    <w:p w14:paraId="614ACB1E" w14:textId="77777777" w:rsidR="00662767" w:rsidRPr="008807C5" w:rsidRDefault="00280C62">
      <w:pPr>
        <w:ind w:left="1701" w:hanging="1701"/>
        <w:rPr>
          <w:rFonts w:asciiTheme="majorBidi" w:hAnsiTheme="majorBidi" w:cstheme="majorBidi"/>
          <w:szCs w:val="24"/>
        </w:rPr>
      </w:pPr>
      <w:r w:rsidRPr="008807C5">
        <w:rPr>
          <w:rFonts w:asciiTheme="majorBidi" w:hAnsiTheme="majorBidi" w:cstheme="majorBidi"/>
          <w:szCs w:val="24"/>
        </w:rPr>
        <w:t>SS7</w:t>
      </w:r>
      <w:r w:rsidRPr="008807C5">
        <w:rPr>
          <w:rFonts w:asciiTheme="majorBidi" w:hAnsiTheme="majorBidi" w:cstheme="majorBidi" w:hint="eastAsia"/>
          <w:szCs w:val="24"/>
          <w:lang w:eastAsia="zh-CN"/>
        </w:rPr>
        <w:t xml:space="preserve"> </w:t>
      </w:r>
      <w:r w:rsidRPr="008807C5">
        <w:rPr>
          <w:rFonts w:asciiTheme="majorBidi" w:hAnsiTheme="majorBidi" w:cstheme="majorBidi"/>
          <w:szCs w:val="24"/>
        </w:rPr>
        <w:tab/>
        <w:t>Signalling System No. 7</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J.164], [b-ITU-T J.360]</w:t>
      </w:r>
      <w:r w:rsidRPr="008807C5">
        <w:rPr>
          <w:rFonts w:asciiTheme="majorBidi" w:hAnsiTheme="majorBidi" w:cstheme="majorBidi" w:hint="eastAsia"/>
          <w:szCs w:val="24"/>
          <w:lang w:eastAsia="zh-CN"/>
        </w:rPr>
        <w:t>,</w:t>
      </w:r>
      <w:r w:rsidRPr="008807C5">
        <w:rPr>
          <w:rFonts w:asciiTheme="majorBidi" w:hAnsiTheme="majorBidi" w:cstheme="majorBidi"/>
          <w:szCs w:val="24"/>
        </w:rPr>
        <w:t xml:space="preserve"> [b-ITU-T J.460.1]</w:t>
      </w:r>
    </w:p>
    <w:p w14:paraId="0D5F3377" w14:textId="77777777" w:rsidR="00662767" w:rsidRPr="009E7B5D" w:rsidRDefault="00280C62">
      <w:pPr>
        <w:ind w:left="1701" w:hanging="1701"/>
        <w:rPr>
          <w:rFonts w:asciiTheme="majorBidi" w:hAnsiTheme="majorBidi" w:cstheme="majorBidi"/>
          <w:szCs w:val="24"/>
          <w:lang w:val="fr-CH"/>
        </w:rPr>
      </w:pPr>
      <w:r>
        <w:rPr>
          <w:rFonts w:asciiTheme="majorBidi" w:hAnsiTheme="majorBidi" w:cstheme="majorBidi"/>
          <w:szCs w:val="24"/>
        </w:rPr>
        <w:t>SS7</w:t>
      </w:r>
      <w:r>
        <w:rPr>
          <w:rFonts w:asciiTheme="majorBidi" w:hAnsiTheme="majorBidi" w:cstheme="majorBidi"/>
          <w:szCs w:val="24"/>
        </w:rPr>
        <w:tab/>
        <w:t>Signalling System No. 7. An architecture and set of protocols for performing out-of-band call signalling with a telephone network.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sidRPr="009E7B5D">
        <w:rPr>
          <w:rFonts w:asciiTheme="majorBidi" w:hAnsiTheme="majorBidi" w:cstheme="majorBidi"/>
          <w:szCs w:val="24"/>
          <w:lang w:val="fr-CH"/>
        </w:rPr>
        <w:t>[b-ITU-T J.170]</w:t>
      </w:r>
    </w:p>
    <w:p w14:paraId="18460F7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SSC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Symbol Sub-Cell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J.196.2], [b-ITU-T J.196.3]</w:t>
      </w:r>
    </w:p>
    <w:p w14:paraId="52CCC4D0"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SSCQE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Single Stimulus Continuous Quality Evaluation</w:t>
      </w:r>
      <w:r>
        <w:rPr>
          <w:rFonts w:asciiTheme="majorBidi" w:hAnsiTheme="majorBidi" w:cstheme="majorBidi"/>
          <w:szCs w:val="24"/>
          <w:lang w:val="fr-CH"/>
        </w:rPr>
        <w:tab/>
      </w:r>
    </w:p>
    <w:p w14:paraId="14A74551" w14:textId="77777777" w:rsidR="00662767" w:rsidRDefault="00280C62">
      <w:pPr>
        <w:ind w:left="1683" w:firstLine="3987"/>
        <w:rPr>
          <w:rFonts w:asciiTheme="majorBidi" w:hAnsiTheme="majorBidi" w:cstheme="majorBidi"/>
          <w:szCs w:val="24"/>
          <w:lang w:val="fr-CH"/>
        </w:rPr>
      </w:pPr>
      <w:r>
        <w:rPr>
          <w:rFonts w:asciiTheme="majorBidi" w:hAnsiTheme="majorBidi" w:cstheme="majorBidi"/>
          <w:szCs w:val="24"/>
          <w:lang w:val="fr-CH"/>
        </w:rPr>
        <w:t>[b-ITU-T J.140]</w:t>
      </w:r>
      <w:proofErr w:type="gramStart"/>
      <w:r>
        <w:rPr>
          <w:rFonts w:asciiTheme="majorBidi" w:hAnsiTheme="majorBidi" w:cstheme="majorBidi" w:hint="eastAsia"/>
          <w:szCs w:val="24"/>
          <w:lang w:val="fr-CH" w:eastAsia="zh-CN"/>
        </w:rPr>
        <w:t>,</w:t>
      </w:r>
      <w:r>
        <w:rPr>
          <w:rFonts w:asciiTheme="majorBidi" w:hAnsiTheme="majorBidi" w:cstheme="majorBidi"/>
          <w:szCs w:val="24"/>
          <w:lang w:val="fr-CH"/>
        </w:rPr>
        <w:t>[</w:t>
      </w:r>
      <w:proofErr w:type="gramEnd"/>
      <w:r>
        <w:rPr>
          <w:rFonts w:asciiTheme="majorBidi" w:hAnsiTheme="majorBidi" w:cstheme="majorBidi"/>
          <w:szCs w:val="24"/>
          <w:lang w:val="fr-CH"/>
        </w:rPr>
        <w:t>b-ITU-T J.244], [b-ITU-T J.245]</w:t>
      </w:r>
    </w:p>
    <w:p w14:paraId="701B018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SSCS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Service Specific Convergence Sublayer </w:t>
      </w:r>
      <w:r>
        <w:rPr>
          <w:rFonts w:asciiTheme="majorBidi" w:hAnsiTheme="majorBidi" w:cstheme="majorBidi"/>
          <w:szCs w:val="24"/>
          <w:lang w:val="fr-CH"/>
        </w:rPr>
        <w:tab/>
        <w:t>[b-ITU-T J.82]</w:t>
      </w:r>
    </w:p>
    <w:p w14:paraId="57166E5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SSD</w:t>
      </w:r>
      <w:r>
        <w:rPr>
          <w:rFonts w:asciiTheme="majorBidi" w:hAnsiTheme="majorBidi" w:cstheme="majorBidi"/>
          <w:szCs w:val="24"/>
          <w:lang w:val="fr-CH"/>
        </w:rPr>
        <w:tab/>
        <w:t>Secure Software Download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J.126], </w:t>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 xml:space="preserve"> [b-ITU-T J.222.3]</w:t>
      </w:r>
    </w:p>
    <w:p w14:paraId="1294A2D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SSDP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Simple Service Discovery Protocol</w:t>
      </w:r>
      <w:r>
        <w:rPr>
          <w:rFonts w:asciiTheme="majorBidi" w:hAnsiTheme="majorBidi" w:cstheme="majorBidi"/>
          <w:szCs w:val="24"/>
          <w:lang w:val="fr-CH" w:eastAsia="zh-CN"/>
        </w:rPr>
        <w:tab/>
      </w:r>
      <w:r>
        <w:rPr>
          <w:rFonts w:asciiTheme="majorBidi" w:hAnsiTheme="majorBidi" w:cstheme="majorBidi"/>
          <w:szCs w:val="24"/>
          <w:lang w:val="fr-CH"/>
        </w:rPr>
        <w:tab/>
        <w:t>[b-ITU-T J.296]</w:t>
      </w:r>
    </w:p>
    <w:p w14:paraId="6B38607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SSF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Server Signal Fail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6CD94B7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SSF</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Security Server Function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6731ABF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SSI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Synchronous Serial Interface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J.131], </w:t>
      </w:r>
      <w:r>
        <w:rPr>
          <w:rFonts w:asciiTheme="majorBidi" w:hAnsiTheme="majorBidi" w:cstheme="majorBidi"/>
          <w:szCs w:val="24"/>
          <w:lang w:val="fr-CH"/>
        </w:rPr>
        <w:t>[b-ITU-T J.132]</w:t>
      </w:r>
    </w:p>
    <w:p w14:paraId="779DF29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SSID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Service Set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w:t>
      </w:r>
    </w:p>
    <w:p w14:paraId="016FC9D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SSL</w:t>
      </w:r>
      <w:r>
        <w:rPr>
          <w:rFonts w:asciiTheme="majorBidi" w:hAnsiTheme="majorBidi" w:cstheme="majorBidi"/>
          <w:szCs w:val="24"/>
          <w:lang w:val="fr-CH"/>
        </w:rPr>
        <w:tab/>
        <w:t>Secure Socket</w:t>
      </w:r>
      <w:r>
        <w:rPr>
          <w:rFonts w:asciiTheme="majorBidi" w:hAnsiTheme="majorBidi" w:cstheme="majorBidi" w:hint="eastAsia"/>
          <w:szCs w:val="24"/>
          <w:lang w:val="fr-CH" w:eastAsia="zh-CN"/>
        </w:rPr>
        <w:t>(s)</w:t>
      </w:r>
      <w:r>
        <w:rPr>
          <w:rFonts w:asciiTheme="majorBidi" w:hAnsiTheme="majorBidi" w:cstheme="majorBidi"/>
          <w:szCs w:val="24"/>
          <w:lang w:val="fr-CH"/>
        </w:rPr>
        <w:t xml:space="preserve"> Layer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J.296], [b-ITU-T J.365], [b-ITU-T J.380.7]</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389E3DA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SSM</w:t>
      </w:r>
      <w:r>
        <w:rPr>
          <w:rFonts w:asciiTheme="majorBidi" w:hAnsiTheme="majorBidi" w:cstheme="majorBidi"/>
          <w:szCs w:val="24"/>
          <w:lang w:val="fr-CH"/>
        </w:rPr>
        <w:tab/>
        <w:t>Source</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Specific Multicast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 [b-ITU-T J.702], [b-ITU-T J.703]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29B00AA2" w14:textId="77777777" w:rsidR="00662767" w:rsidRDefault="00280C62">
      <w:pPr>
        <w:rPr>
          <w:rFonts w:asciiTheme="majorBidi" w:hAnsiTheme="majorBidi" w:cstheme="majorBidi"/>
          <w:szCs w:val="24"/>
        </w:rPr>
      </w:pPr>
      <w:r>
        <w:rPr>
          <w:rFonts w:asciiTheme="majorBidi" w:hAnsiTheme="majorBidi" w:cstheme="majorBidi"/>
          <w:szCs w:val="24"/>
        </w:rPr>
        <w:lastRenderedPageBreak/>
        <w:t>SSRC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Synchronizing Source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J.361]</w:t>
      </w:r>
    </w:p>
    <w:p w14:paraId="6194BB6C" w14:textId="77777777" w:rsidR="00662767" w:rsidRDefault="00280C62">
      <w:pPr>
        <w:rPr>
          <w:rFonts w:asciiTheme="majorBidi" w:hAnsiTheme="majorBidi" w:cstheme="majorBidi"/>
          <w:szCs w:val="24"/>
        </w:rPr>
      </w:pPr>
      <w:r>
        <w:rPr>
          <w:rFonts w:asciiTheme="majorBidi" w:hAnsiTheme="majorBidi" w:cstheme="majorBidi"/>
          <w:szCs w:val="24"/>
        </w:rPr>
        <w:t xml:space="preserve">SSW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Sequence Synchronizing Word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J.88]</w:t>
      </w:r>
    </w:p>
    <w:p w14:paraId="21E6FE85" w14:textId="77777777" w:rsidR="00662767" w:rsidRDefault="00280C62">
      <w:pPr>
        <w:rPr>
          <w:rFonts w:asciiTheme="majorBidi" w:hAnsiTheme="majorBidi" w:cstheme="majorBidi"/>
          <w:szCs w:val="24"/>
        </w:rPr>
      </w:pPr>
      <w:r>
        <w:rPr>
          <w:rFonts w:asciiTheme="majorBidi" w:hAnsiTheme="majorBidi" w:cstheme="majorBidi"/>
          <w:szCs w:val="24"/>
        </w:rPr>
        <w:t xml:space="preserve">ST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Stuffing Table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J.94]</w:t>
      </w:r>
    </w:p>
    <w:p w14:paraId="35BEF774"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ST</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Spatial-Temporal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J.340]</w:t>
      </w:r>
    </w:p>
    <w:p w14:paraId="7A27ED63"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STB</w:t>
      </w:r>
      <w:r>
        <w:rPr>
          <w:rFonts w:asciiTheme="majorBidi" w:hAnsiTheme="majorBidi" w:cstheme="majorBidi" w:hint="eastAsia"/>
          <w:szCs w:val="24"/>
          <w:lang w:val="fr-CH" w:eastAsia="zh-CN"/>
        </w:rPr>
        <w:tab/>
        <w:t>Set Top Box</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J.118], [b-ITU-T J.197],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J.241],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J.604],</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J.1004],</w:t>
      </w:r>
    </w:p>
    <w:p w14:paraId="68CADD68" w14:textId="77777777" w:rsidR="00662767" w:rsidRDefault="00280C62">
      <w:pPr>
        <w:ind w:left="1701" w:hanging="1701"/>
        <w:jc w:val="both"/>
        <w:rPr>
          <w:rFonts w:asciiTheme="majorBidi" w:hAnsiTheme="majorBidi" w:cstheme="majorBidi"/>
          <w:szCs w:val="24"/>
          <w:lang w:val="fr-CH" w:eastAsia="zh-CN"/>
        </w:rPr>
      </w:pPr>
      <w:r>
        <w:rPr>
          <w:rFonts w:asciiTheme="majorBidi" w:hAnsiTheme="majorBidi" w:cstheme="majorBidi"/>
          <w:szCs w:val="24"/>
          <w:lang w:val="fr-CH"/>
        </w:rPr>
        <w:t>STB</w:t>
      </w:r>
      <w:r>
        <w:rPr>
          <w:rFonts w:asciiTheme="majorBidi" w:hAnsiTheme="majorBidi" w:cstheme="majorBidi"/>
          <w:szCs w:val="24"/>
          <w:lang w:val="fr-CH"/>
        </w:rPr>
        <w:tab/>
        <w:t>Set</w:t>
      </w:r>
      <w:r>
        <w:rPr>
          <w:rFonts w:asciiTheme="majorBidi" w:hAnsiTheme="majorBidi" w:cstheme="majorBidi"/>
          <w:szCs w:val="24"/>
          <w:lang w:val="fr-CH" w:eastAsia="zh-CN"/>
        </w:rPr>
        <w:t>-</w:t>
      </w:r>
      <w:r>
        <w:rPr>
          <w:rFonts w:asciiTheme="majorBidi" w:hAnsiTheme="majorBidi" w:cstheme="majorBidi"/>
          <w:szCs w:val="24"/>
          <w:lang w:val="fr-CH"/>
        </w:rPr>
        <w:t>Top Box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t>[b-ITU-T J.112 Annex A],</w:t>
      </w:r>
      <w:r>
        <w:rPr>
          <w:rFonts w:asciiTheme="majorBidi" w:hAnsiTheme="majorBidi" w:cstheme="majorBidi"/>
          <w:szCs w:val="24"/>
          <w:lang w:val="fr-CH"/>
        </w:rPr>
        <w:t xml:space="preserve"> [b-ITU-T J.114]</w:t>
      </w:r>
      <w:r>
        <w:rPr>
          <w:rFonts w:asciiTheme="majorBidi" w:hAnsiTheme="majorBidi" w:cstheme="majorBidi"/>
          <w:szCs w:val="24"/>
          <w:lang w:val="fr-CH" w:eastAsia="zh-CN"/>
        </w:rPr>
        <w:t xml:space="preserve">, [b-ITU-T J.115], [b-ITU-T J.117], </w:t>
      </w:r>
      <w:r>
        <w:rPr>
          <w:rFonts w:asciiTheme="majorBidi" w:hAnsiTheme="majorBidi" w:cstheme="majorBidi"/>
          <w:szCs w:val="24"/>
          <w:lang w:val="fr-CH"/>
        </w:rPr>
        <w:t>[b-ITU-T J.151], [b-ITU-T J.185], [b-ITU-T J.186], [b-ITU-T J.190], [b-ITU-T J.195.1], [b-ITU-T J.230], [b-ITU-T J.281],</w:t>
      </w:r>
      <w:r>
        <w:rPr>
          <w:rFonts w:asciiTheme="majorBidi" w:hAnsiTheme="majorBidi" w:cstheme="majorBidi"/>
          <w:szCs w:val="24"/>
          <w:lang w:val="fr-CH" w:eastAsia="zh-CN"/>
        </w:rPr>
        <w:t xml:space="preserve"> </w:t>
      </w:r>
      <w:r>
        <w:rPr>
          <w:rFonts w:asciiTheme="majorBidi" w:hAnsiTheme="majorBidi" w:cstheme="majorBidi"/>
          <w:szCs w:val="24"/>
          <w:lang w:val="fr-CH"/>
        </w:rPr>
        <w:t>[b-ITU-T J.282], [b-ITU-T J.290],</w:t>
      </w:r>
      <w:r>
        <w:rPr>
          <w:lang w:val="fr-CH"/>
        </w:rPr>
        <w:t xml:space="preserve"> </w:t>
      </w:r>
      <w:r>
        <w:rPr>
          <w:rFonts w:asciiTheme="majorBidi" w:hAnsiTheme="majorBidi" w:cstheme="majorBidi"/>
          <w:szCs w:val="24"/>
          <w:lang w:val="fr-CH"/>
        </w:rPr>
        <w:t>[b-ITU-T J.292], [b-ITU-T J.293],</w:t>
      </w:r>
      <w:r>
        <w:rPr>
          <w:lang w:val="fr-CH"/>
        </w:rPr>
        <w:t xml:space="preserve"> </w:t>
      </w:r>
      <w:r>
        <w:rPr>
          <w:rFonts w:asciiTheme="majorBidi" w:hAnsiTheme="majorBidi" w:cstheme="majorBidi"/>
          <w:szCs w:val="24"/>
          <w:lang w:val="fr-CH"/>
        </w:rPr>
        <w:t>[b-ITU-T J.295],</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J.297],</w:t>
      </w:r>
      <w:r>
        <w:rPr>
          <w:lang w:val="fr-CH"/>
        </w:rPr>
        <w:t xml:space="preserve"> </w:t>
      </w:r>
      <w:r>
        <w:rPr>
          <w:rFonts w:asciiTheme="majorBidi" w:hAnsiTheme="majorBidi" w:cstheme="majorBidi"/>
          <w:szCs w:val="24"/>
          <w:lang w:val="fr-CH" w:eastAsia="zh-CN"/>
        </w:rPr>
        <w:t>[b-ITU-T J.301],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J.343.4],</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J.702],</w:t>
      </w:r>
      <w:r>
        <w:rPr>
          <w:lang w:val="fr-CH"/>
        </w:rPr>
        <w:t xml:space="preserve"> </w:t>
      </w:r>
      <w:r>
        <w:rPr>
          <w:rFonts w:asciiTheme="majorBidi" w:hAnsiTheme="majorBidi" w:cstheme="majorBidi"/>
          <w:szCs w:val="24"/>
          <w:lang w:val="fr-CH" w:eastAsia="zh-CN"/>
        </w:rPr>
        <w:t>[b-ITU-T J.707], [b-ITU-T J.900], [b-ITU-T J.1001], [b-ITU-T J.1005], [b-ITU-T J.1011], [b-ITU-T J.1101], [b-ITU-T J.1102], [b-ITU-T J.1103], [b-ITU-T J.1106], [b-ITU-T J.1107]</w:t>
      </w:r>
      <w:r>
        <w:rPr>
          <w:rFonts w:asciiTheme="majorBidi" w:hAnsiTheme="majorBidi" w:cstheme="majorBidi" w:hint="eastAsia"/>
          <w:szCs w:val="24"/>
          <w:lang w:val="fr-CH" w:eastAsia="zh-CN"/>
        </w:rPr>
        <w:t xml:space="preserve"> </w:t>
      </w:r>
    </w:p>
    <w:p w14:paraId="499CD518" w14:textId="77777777" w:rsidR="00662767" w:rsidRDefault="00280C62">
      <w:pPr>
        <w:ind w:left="1701" w:hanging="1701"/>
        <w:jc w:val="both"/>
        <w:rPr>
          <w:rFonts w:asciiTheme="majorBidi" w:hAnsiTheme="majorBidi" w:cstheme="majorBidi"/>
          <w:szCs w:val="24"/>
          <w:lang w:val="fr-CH" w:eastAsia="zh-CN"/>
        </w:rPr>
      </w:pPr>
      <w:r>
        <w:rPr>
          <w:rFonts w:asciiTheme="majorBidi" w:hAnsiTheme="majorBidi" w:cstheme="majorBidi" w:hint="eastAsia"/>
          <w:szCs w:val="24"/>
          <w:lang w:val="fr-CH" w:eastAsia="zh-CN"/>
        </w:rPr>
        <w:t>STB</w:t>
      </w:r>
      <w:r>
        <w:rPr>
          <w:rFonts w:asciiTheme="majorBidi" w:hAnsiTheme="majorBidi" w:cstheme="majorBidi" w:hint="eastAsia"/>
          <w:szCs w:val="24"/>
          <w:lang w:val="fr-CH" w:eastAsia="zh-CN"/>
        </w:rPr>
        <w:tab/>
        <w:t>Set-Top-Box</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J.193],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J.294], [b-ITU-T J.302]</w:t>
      </w:r>
    </w:p>
    <w:p w14:paraId="20A7CC4B" w14:textId="77777777" w:rsidR="00662767" w:rsidRDefault="00280C62">
      <w:pPr>
        <w:rPr>
          <w:rFonts w:asciiTheme="majorBidi" w:hAnsiTheme="majorBidi" w:cstheme="majorBidi"/>
          <w:szCs w:val="24"/>
        </w:rPr>
      </w:pPr>
      <w:r>
        <w:rPr>
          <w:rFonts w:asciiTheme="majorBidi" w:hAnsiTheme="majorBidi" w:cstheme="majorBidi"/>
          <w:szCs w:val="24"/>
        </w:rPr>
        <w:t>STC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System Time Clock</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J.181]</w:t>
      </w:r>
    </w:p>
    <w:p w14:paraId="6055132A"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STD</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Set Top Device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w:t>
      </w:r>
      <w:r>
        <w:rPr>
          <w:rFonts w:asciiTheme="majorBidi" w:hAnsiTheme="majorBidi" w:cstheme="majorBidi" w:hint="eastAsia"/>
          <w:szCs w:val="24"/>
          <w:lang w:eastAsia="zh-CN"/>
        </w:rPr>
        <w:t>128</w:t>
      </w:r>
      <w:r>
        <w:rPr>
          <w:rFonts w:asciiTheme="majorBidi" w:hAnsiTheme="majorBidi" w:cstheme="majorBidi"/>
          <w:szCs w:val="24"/>
        </w:rPr>
        <w:t>]</w:t>
      </w:r>
    </w:p>
    <w:p w14:paraId="3ACD1BC2"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STD</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Standard Channel Plan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w:t>
      </w:r>
    </w:p>
    <w:p w14:paraId="69AEB1B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STM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Synchronous Transport Module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6DE4F4A6" w14:textId="77777777" w:rsidR="00662767" w:rsidRDefault="00280C62">
      <w:pPr>
        <w:rPr>
          <w:rFonts w:asciiTheme="majorBidi" w:hAnsiTheme="majorBidi" w:cstheme="majorBidi"/>
          <w:szCs w:val="24"/>
        </w:rPr>
      </w:pPr>
      <w:r>
        <w:rPr>
          <w:rFonts w:asciiTheme="majorBidi" w:hAnsiTheme="majorBidi" w:cstheme="majorBidi"/>
          <w:szCs w:val="24"/>
        </w:rPr>
        <w:t>StopCCN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L2TPv3 Stop-Control-Connection-Notification message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J.212]</w:t>
      </w:r>
    </w:p>
    <w:p w14:paraId="038A7A78" w14:textId="77777777" w:rsidR="00662767" w:rsidRDefault="00280C62">
      <w:pPr>
        <w:rPr>
          <w:rFonts w:asciiTheme="majorBidi" w:hAnsiTheme="majorBidi" w:cstheme="majorBidi"/>
          <w:szCs w:val="24"/>
        </w:rPr>
      </w:pPr>
      <w:r>
        <w:rPr>
          <w:rFonts w:asciiTheme="majorBidi" w:hAnsiTheme="majorBidi" w:cstheme="majorBidi"/>
          <w:szCs w:val="24"/>
        </w:rPr>
        <w:t>STP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Signalling Transfer Point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J.177]</w:t>
      </w:r>
    </w:p>
    <w:p w14:paraId="7289124D" w14:textId="77777777" w:rsidR="00662767" w:rsidRDefault="00280C62">
      <w:pPr>
        <w:rPr>
          <w:rFonts w:asciiTheme="majorBidi" w:hAnsiTheme="majorBidi" w:cstheme="majorBidi"/>
          <w:szCs w:val="24"/>
        </w:rPr>
      </w:pPr>
      <w:r>
        <w:rPr>
          <w:rFonts w:asciiTheme="majorBidi" w:hAnsiTheme="majorBidi" w:cstheme="majorBidi"/>
          <w:szCs w:val="24"/>
        </w:rPr>
        <w:t>STT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System Time Table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0F90037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 xml:space="preserve">STU </w:t>
      </w:r>
      <w:r>
        <w:rPr>
          <w:rFonts w:asciiTheme="majorBidi" w:hAnsiTheme="majorBidi" w:cstheme="majorBidi"/>
          <w:szCs w:val="24"/>
          <w:lang w:val="fr-CH"/>
        </w:rPr>
        <w:tab/>
        <w:t xml:space="preserve">Set Top Unit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J.111]</w:t>
      </w:r>
      <w:r>
        <w:rPr>
          <w:rFonts w:asciiTheme="majorBidi" w:hAnsiTheme="majorBidi" w:cstheme="majorBidi"/>
          <w:szCs w:val="24"/>
          <w:lang w:val="fr-CH" w:eastAsia="zh-CN"/>
        </w:rPr>
        <w:t>, [b-ITU-T J.116]</w:t>
      </w:r>
      <w:proofErr w:type="gramStart"/>
      <w:r>
        <w:rPr>
          <w:rFonts w:asciiTheme="majorBidi" w:hAnsiTheme="majorBidi" w:cstheme="majorBidi"/>
          <w:szCs w:val="24"/>
          <w:lang w:val="fr-CH" w:eastAsia="zh-CN"/>
        </w:rPr>
        <w:t>,[</w:t>
      </w:r>
      <w:proofErr w:type="gramEnd"/>
      <w:r>
        <w:rPr>
          <w:rFonts w:asciiTheme="majorBidi" w:hAnsiTheme="majorBidi" w:cstheme="majorBidi"/>
          <w:szCs w:val="24"/>
          <w:lang w:val="fr-CH" w:eastAsia="zh-CN"/>
        </w:rPr>
        <w:t>b-ITU-T J.118]</w:t>
      </w:r>
      <w:r>
        <w:rPr>
          <w:rFonts w:asciiTheme="majorBidi" w:hAnsiTheme="majorBidi" w:cstheme="majorBidi"/>
          <w:szCs w:val="24"/>
          <w:lang w:val="fr-CH" w:eastAsia="zh-CN"/>
        </w:rPr>
        <w:tab/>
      </w:r>
    </w:p>
    <w:p w14:paraId="22E1D0DC" w14:textId="77777777" w:rsidR="00662767" w:rsidRDefault="00280C62">
      <w:pPr>
        <w:ind w:left="1701" w:hanging="1701"/>
        <w:rPr>
          <w:rFonts w:asciiTheme="majorBidi" w:hAnsiTheme="majorBidi" w:cstheme="majorBidi"/>
          <w:szCs w:val="24"/>
          <w:lang w:val="fr-CH"/>
        </w:rPr>
      </w:pPr>
      <w:r>
        <w:rPr>
          <w:rFonts w:asciiTheme="majorBidi" w:hAnsiTheme="majorBidi" w:cstheme="majorBidi" w:hint="eastAsia"/>
          <w:szCs w:val="24"/>
          <w:lang w:val="fr-CH" w:eastAsia="zh-CN"/>
        </w:rPr>
        <w:t>STU</w:t>
      </w:r>
      <w:r>
        <w:rPr>
          <w:rFonts w:asciiTheme="majorBidi" w:hAnsiTheme="majorBidi" w:cstheme="majorBidi" w:hint="eastAsia"/>
          <w:szCs w:val="24"/>
          <w:lang w:val="fr-CH" w:eastAsia="zh-CN"/>
        </w:rPr>
        <w:tab/>
        <w:t>Set-Top Unit</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J.112 Annex A],</w:t>
      </w:r>
      <w:r>
        <w:rPr>
          <w:lang w:val="fr-CH"/>
        </w:rPr>
        <w:t xml:space="preserve"> </w:t>
      </w:r>
      <w:r>
        <w:rPr>
          <w:rFonts w:asciiTheme="majorBidi" w:hAnsiTheme="majorBidi" w:cstheme="majorBidi"/>
          <w:szCs w:val="24"/>
          <w:lang w:val="fr-CH" w:eastAsia="zh-CN"/>
        </w:rPr>
        <w:t>[b-ITU-T J.114],</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J.115]</w:t>
      </w:r>
      <w:r>
        <w:rPr>
          <w:rFonts w:asciiTheme="majorBidi" w:hAnsiTheme="majorBidi" w:cstheme="majorBidi"/>
          <w:szCs w:val="24"/>
          <w:lang w:val="fr-CH" w:eastAsia="zh-CN"/>
        </w:rPr>
        <w:tab/>
      </w:r>
    </w:p>
    <w:p w14:paraId="4C165F9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STUN </w:t>
      </w:r>
      <w:r>
        <w:rPr>
          <w:rFonts w:asciiTheme="majorBidi" w:hAnsiTheme="majorBidi" w:cstheme="majorBidi"/>
          <w:szCs w:val="24"/>
          <w:lang w:val="fr-CH"/>
        </w:rPr>
        <w:tab/>
        <w:t>Simple Traversal of User Datagram Protocol (UDP) Through Network Address Translators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J.360]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J.362]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J.460.1], [b-ITU-T J.460.2]</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J.700]</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J.703]</w:t>
      </w:r>
    </w:p>
    <w:p w14:paraId="115DEB4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SVC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Scalable Video Coding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J.604]</w:t>
      </w:r>
    </w:p>
    <w:p w14:paraId="5B17472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SVD</w:t>
      </w:r>
      <w:r>
        <w:rPr>
          <w:rFonts w:asciiTheme="majorBidi" w:hAnsiTheme="majorBidi" w:cstheme="majorBidi"/>
          <w:szCs w:val="24"/>
          <w:lang w:val="fr-CH"/>
        </w:rPr>
        <w:tab/>
        <w:t>Subscriber Video Device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J.290], [b-ITU-T J.291], [b-ITU-T J.292], [b-ITU-T J.702]</w:t>
      </w:r>
    </w:p>
    <w:p w14:paraId="2711668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SVG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Scalable Vector Graphics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J.294]</w:t>
      </w:r>
    </w:p>
    <w:p w14:paraId="61972E32" w14:textId="77777777" w:rsidR="00662767" w:rsidRPr="009E7B5D" w:rsidRDefault="00280C62">
      <w:pPr>
        <w:numPr>
          <w:ilvl w:val="0"/>
          <w:numId w:val="1"/>
        </w:numPr>
        <w:rPr>
          <w:rFonts w:asciiTheme="majorBidi" w:hAnsiTheme="majorBidi" w:cstheme="majorBidi"/>
          <w:szCs w:val="24"/>
          <w:lang w:val="es-ES_tradnl"/>
        </w:rPr>
      </w:pPr>
      <w:r w:rsidRPr="009E7B5D">
        <w:rPr>
          <w:rFonts w:asciiTheme="majorBidi" w:hAnsiTheme="majorBidi" w:cstheme="majorBidi"/>
          <w:szCs w:val="24"/>
          <w:lang w:val="es-ES_tradnl"/>
        </w:rPr>
        <w:t>Video</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Super-Video</w:t>
      </w:r>
      <w:r w:rsidRPr="009E7B5D">
        <w:rPr>
          <w:rFonts w:asciiTheme="majorBidi" w:hAnsiTheme="majorBidi" w:cstheme="majorBidi"/>
          <w:szCs w:val="24"/>
          <w:lang w:val="es-ES_tradnl"/>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eastAsia="zh-CN"/>
        </w:rPr>
        <w:tab/>
      </w:r>
      <w:r w:rsidRPr="009E7B5D">
        <w:rPr>
          <w:rFonts w:asciiTheme="majorBidi" w:hAnsiTheme="majorBidi" w:cstheme="majorBidi"/>
          <w:szCs w:val="24"/>
          <w:lang w:val="es-ES_tradnl"/>
        </w:rPr>
        <w:t>[b-ITU-T J.197]</w:t>
      </w:r>
    </w:p>
    <w:p w14:paraId="7FD4163E" w14:textId="77777777" w:rsidR="00662767" w:rsidRPr="009E7B5D" w:rsidRDefault="00280C62">
      <w:pPr>
        <w:numPr>
          <w:ilvl w:val="255"/>
          <w:numId w:val="0"/>
        </w:numPr>
        <w:rPr>
          <w:lang w:val="es-ES_tradnl" w:eastAsia="zh-CN"/>
        </w:rPr>
      </w:pPr>
      <w:r w:rsidRPr="009E7B5D">
        <w:rPr>
          <w:rFonts w:asciiTheme="majorBidi" w:hAnsiTheme="majorBidi" w:cstheme="majorBidi" w:hint="eastAsia"/>
          <w:szCs w:val="24"/>
          <w:lang w:val="es-ES_tradnl" w:eastAsia="zh-CN"/>
        </w:rPr>
        <w:t>SVoD</w:t>
      </w:r>
      <w:r w:rsidRPr="009E7B5D">
        <w:rPr>
          <w:rFonts w:asciiTheme="majorBidi" w:hAnsiTheme="majorBidi" w:cstheme="majorBidi" w:hint="eastAsia"/>
          <w:szCs w:val="24"/>
          <w:lang w:val="es-ES_tradnl" w:eastAsia="zh-CN"/>
        </w:rPr>
        <w:tab/>
      </w:r>
      <w:r w:rsidRPr="009E7B5D">
        <w:rPr>
          <w:rFonts w:asciiTheme="majorBidi" w:hAnsiTheme="majorBidi" w:cstheme="majorBidi" w:hint="eastAsia"/>
          <w:szCs w:val="24"/>
          <w:lang w:val="es-ES_tradnl" w:eastAsia="zh-CN"/>
        </w:rPr>
        <w:tab/>
      </w:r>
      <w:r w:rsidRPr="009E7B5D">
        <w:rPr>
          <w:lang w:val="es-ES_tradnl"/>
        </w:rPr>
        <w:t>Subscription Video-on-Demand</w:t>
      </w:r>
      <w:r w:rsidRPr="009E7B5D">
        <w:rPr>
          <w:rFonts w:hint="eastAsia"/>
          <w:lang w:val="es-ES_tradnl" w:eastAsia="zh-CN"/>
        </w:rPr>
        <w:tab/>
      </w:r>
      <w:r w:rsidRPr="009E7B5D">
        <w:rPr>
          <w:rFonts w:hint="eastAsia"/>
          <w:lang w:val="es-ES_tradnl" w:eastAsia="zh-CN"/>
        </w:rPr>
        <w:tab/>
        <w:t>[b-ITU-T J.98]</w:t>
      </w:r>
    </w:p>
    <w:p w14:paraId="06663FD0" w14:textId="77777777" w:rsidR="00662767" w:rsidRPr="00DC0BD2" w:rsidRDefault="00280C62">
      <w:pPr>
        <w:numPr>
          <w:ilvl w:val="255"/>
          <w:numId w:val="0"/>
        </w:numPr>
        <w:rPr>
          <w:rFonts w:asciiTheme="majorBidi" w:hAnsiTheme="majorBidi" w:cstheme="majorBidi"/>
          <w:szCs w:val="24"/>
          <w:lang w:eastAsia="zh-CN"/>
        </w:rPr>
      </w:pPr>
      <w:r w:rsidRPr="00DC0BD2">
        <w:rPr>
          <w:lang w:eastAsia="zh-CN"/>
        </w:rPr>
        <w:t>SW</w:t>
      </w:r>
      <w:r w:rsidRPr="00DC0BD2">
        <w:rPr>
          <w:lang w:eastAsia="zh-CN"/>
        </w:rPr>
        <w:tab/>
      </w:r>
      <w:r w:rsidRPr="00DC0BD2">
        <w:rPr>
          <w:lang w:eastAsia="zh-CN"/>
        </w:rPr>
        <w:tab/>
      </w:r>
      <w:r w:rsidRPr="00DC0BD2">
        <w:rPr>
          <w:lang w:eastAsia="zh-CN"/>
        </w:rPr>
        <w:tab/>
        <w:t>Session Word</w:t>
      </w:r>
      <w:r w:rsidRPr="00DC0BD2">
        <w:rPr>
          <w:lang w:eastAsia="zh-CN"/>
        </w:rPr>
        <w:tab/>
      </w:r>
      <w:r w:rsidRPr="00DC0BD2">
        <w:rPr>
          <w:lang w:eastAsia="zh-CN"/>
        </w:rPr>
        <w:tab/>
      </w:r>
      <w:r w:rsidRPr="00DC0BD2">
        <w:rPr>
          <w:lang w:eastAsia="zh-CN"/>
        </w:rPr>
        <w:tab/>
      </w:r>
      <w:r w:rsidRPr="00DC0BD2">
        <w:rPr>
          <w:lang w:eastAsia="zh-CN"/>
        </w:rPr>
        <w:tab/>
      </w:r>
      <w:r w:rsidRPr="00DC0BD2">
        <w:rPr>
          <w:lang w:eastAsia="zh-CN"/>
        </w:rPr>
        <w:tab/>
        <w:t>[b-ITU-T J.96]</w:t>
      </w:r>
    </w:p>
    <w:p w14:paraId="1BAAC8A2" w14:textId="77777777" w:rsidR="00662767" w:rsidRPr="00DC0BD2" w:rsidRDefault="00280C62">
      <w:pPr>
        <w:ind w:left="1701" w:hanging="1701"/>
        <w:rPr>
          <w:rFonts w:asciiTheme="majorBidi" w:hAnsiTheme="majorBidi" w:cstheme="majorBidi"/>
          <w:szCs w:val="24"/>
          <w:lang w:val="de-CH"/>
        </w:rPr>
      </w:pPr>
      <w:r w:rsidRPr="00DC0BD2">
        <w:rPr>
          <w:rFonts w:asciiTheme="majorBidi" w:hAnsiTheme="majorBidi" w:cstheme="majorBidi"/>
          <w:szCs w:val="24"/>
          <w:lang w:val="de-CH"/>
        </w:rPr>
        <w:t>SW</w:t>
      </w:r>
      <w:r w:rsidRPr="00DC0BD2">
        <w:rPr>
          <w:rFonts w:asciiTheme="majorBidi" w:hAnsiTheme="majorBidi" w:cstheme="majorBidi"/>
          <w:szCs w:val="24"/>
          <w:lang w:val="de-CH" w:eastAsia="zh-CN"/>
        </w:rPr>
        <w:t xml:space="preserve"> </w:t>
      </w:r>
      <w:r w:rsidRPr="00DC0BD2">
        <w:rPr>
          <w:rFonts w:asciiTheme="majorBidi" w:hAnsiTheme="majorBidi" w:cstheme="majorBidi"/>
          <w:szCs w:val="24"/>
          <w:lang w:val="de-CH"/>
        </w:rPr>
        <w:tab/>
        <w:t>Software</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t xml:space="preserve">[b-ITU-T J.126], </w:t>
      </w:r>
      <w:r w:rsidRPr="00DC0BD2">
        <w:rPr>
          <w:rFonts w:asciiTheme="majorBidi" w:hAnsiTheme="majorBidi" w:cstheme="majorBidi"/>
          <w:szCs w:val="24"/>
          <w:lang w:val="de-CH"/>
        </w:rPr>
        <w:t>[b-ITU-T J.296], [b-ITU-T J.701]</w:t>
      </w:r>
    </w:p>
    <w:p w14:paraId="01DFBFEE"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sync</w:t>
      </w:r>
      <w:proofErr w:type="gramEnd"/>
      <w:r>
        <w:rPr>
          <w:rFonts w:asciiTheme="majorBidi" w:hAnsiTheme="majorBidi" w:cstheme="majorBidi"/>
          <w:szCs w:val="24"/>
          <w:lang w:val="fr-CH"/>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synchronizing signal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w:t>
      </w:r>
    </w:p>
    <w:p w14:paraId="7FD2AF1A"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SYNC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Synchronisation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[b-ITU-T J.116]</w:t>
      </w:r>
    </w:p>
    <w:p w14:paraId="509467A4" w14:textId="77777777" w:rsidR="00662767" w:rsidRPr="00DC0BD2" w:rsidRDefault="00280C62">
      <w:pPr>
        <w:rPr>
          <w:rFonts w:asciiTheme="majorBidi" w:hAnsiTheme="majorBidi" w:cstheme="majorBidi"/>
          <w:szCs w:val="24"/>
          <w:lang w:val="de-CH" w:eastAsia="zh-CN"/>
        </w:rPr>
      </w:pPr>
      <w:r w:rsidRPr="00DC0BD2">
        <w:rPr>
          <w:rFonts w:asciiTheme="majorBidi" w:hAnsiTheme="majorBidi" w:cstheme="majorBidi"/>
          <w:szCs w:val="24"/>
          <w:lang w:val="de-CH"/>
        </w:rPr>
        <w:t>SYSLOG</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System Logging</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J.190]</w:t>
      </w:r>
    </w:p>
    <w:p w14:paraId="6858DE69"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SYSLOG</w:t>
      </w:r>
      <w:r w:rsidRPr="00DC0BD2">
        <w:rPr>
          <w:rFonts w:asciiTheme="majorBidi" w:hAnsiTheme="majorBidi" w:cstheme="majorBidi" w:hint="eastAsia"/>
          <w:szCs w:val="24"/>
          <w:lang w:val="de-CH" w:eastAsia="zh-CN"/>
        </w:rPr>
        <w:t xml:space="preserve"> </w:t>
      </w:r>
      <w:r w:rsidRPr="00DC0BD2">
        <w:rPr>
          <w:rFonts w:asciiTheme="majorBidi" w:hAnsiTheme="majorBidi" w:cstheme="majorBidi" w:hint="eastAsia"/>
          <w:i/>
          <w:iCs/>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System Log</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J.191], [b-ITU-T J.192]</w:t>
      </w:r>
    </w:p>
    <w:p w14:paraId="34594833" w14:textId="77777777" w:rsidR="00662767" w:rsidRDefault="00280C62">
      <w:pPr>
        <w:ind w:left="1704" w:hanging="1704"/>
        <w:rPr>
          <w:rFonts w:asciiTheme="majorBidi" w:hAnsiTheme="majorBidi" w:cstheme="majorBidi"/>
          <w:szCs w:val="24"/>
        </w:rPr>
      </w:pPr>
      <w:r>
        <w:rPr>
          <w:rFonts w:asciiTheme="majorBidi" w:hAnsiTheme="majorBidi" w:cstheme="majorBidi"/>
          <w:szCs w:val="24"/>
        </w:rPr>
        <w:t>SYSLOG</w:t>
      </w:r>
      <w:r>
        <w:rPr>
          <w:rFonts w:asciiTheme="majorBidi" w:hAnsiTheme="majorBidi" w:cstheme="majorBidi" w:hint="eastAsia"/>
          <w:szCs w:val="24"/>
          <w:lang w:eastAsia="zh-CN"/>
        </w:rPr>
        <w:t xml:space="preserve"> </w:t>
      </w:r>
      <w:r>
        <w:rPr>
          <w:rFonts w:asciiTheme="majorBidi" w:hAnsiTheme="majorBidi" w:cstheme="majorBidi"/>
          <w:szCs w:val="24"/>
        </w:rPr>
        <w:tab/>
        <w:t>System Logging Protocol – a protocol which defines the transport mechanism for the messages carrying various logging information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J.369]</w:t>
      </w:r>
    </w:p>
    <w:p w14:paraId="60338F23"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T-MAC</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Transmission-MAC</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N.62]</w:t>
      </w:r>
    </w:p>
    <w:p w14:paraId="35071DE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Transmitter Amplifier</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J.186]</w:t>
      </w:r>
    </w:p>
    <w:p w14:paraId="6D135892" w14:textId="77777777" w:rsidR="00662767" w:rsidRDefault="00280C62">
      <w:pPr>
        <w:rPr>
          <w:rFonts w:asciiTheme="majorBidi" w:hAnsiTheme="majorBidi" w:cstheme="majorBidi"/>
          <w:szCs w:val="24"/>
        </w:rPr>
      </w:pPr>
      <w:r>
        <w:rPr>
          <w:rFonts w:asciiTheme="majorBidi" w:hAnsiTheme="majorBidi" w:cstheme="majorBidi"/>
          <w:szCs w:val="24"/>
        </w:rPr>
        <w:t>TA</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Trust Authority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J.1011]</w:t>
      </w:r>
    </w:p>
    <w:p w14:paraId="1A39CC95" w14:textId="77777777" w:rsidR="00662767" w:rsidRDefault="00280C62">
      <w:pPr>
        <w:rPr>
          <w:rFonts w:asciiTheme="majorBidi" w:hAnsiTheme="majorBidi" w:cstheme="majorBidi"/>
          <w:szCs w:val="24"/>
        </w:rPr>
      </w:pPr>
      <w:r>
        <w:rPr>
          <w:rFonts w:asciiTheme="majorBidi" w:hAnsiTheme="majorBidi" w:cstheme="majorBidi"/>
          <w:szCs w:val="24"/>
        </w:rPr>
        <w:t xml:space="preserve">TAI </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International Atomic Time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J.94]</w:t>
      </w:r>
    </w:p>
    <w:p w14:paraId="366A2734" w14:textId="77777777" w:rsidR="00662767" w:rsidRDefault="00280C62">
      <w:pPr>
        <w:rPr>
          <w:rFonts w:asciiTheme="majorBidi" w:hAnsiTheme="majorBidi" w:cstheme="majorBidi"/>
          <w:szCs w:val="24"/>
        </w:rPr>
      </w:pPr>
      <w:r>
        <w:rPr>
          <w:rFonts w:asciiTheme="majorBidi" w:hAnsiTheme="majorBidi" w:cstheme="majorBidi"/>
          <w:szCs w:val="24"/>
        </w:rPr>
        <w:t>TB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Tuning Band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J.222.1]</w:t>
      </w:r>
    </w:p>
    <w:p w14:paraId="216EBCC6" w14:textId="77777777" w:rsidR="00662767" w:rsidRDefault="00280C62">
      <w:pPr>
        <w:rPr>
          <w:rFonts w:asciiTheme="majorBidi" w:hAnsiTheme="majorBidi" w:cstheme="majorBidi"/>
          <w:szCs w:val="24"/>
        </w:rPr>
      </w:pPr>
      <w:r>
        <w:rPr>
          <w:rFonts w:asciiTheme="majorBidi" w:hAnsiTheme="majorBidi" w:cstheme="majorBidi"/>
          <w:szCs w:val="24"/>
        </w:rPr>
        <w:t xml:space="preserve">TBD </w:t>
      </w:r>
      <w:r>
        <w:rPr>
          <w:rFonts w:asciiTheme="majorBidi" w:hAnsiTheme="majorBidi" w:cstheme="majorBidi"/>
          <w:szCs w:val="24"/>
        </w:rPr>
        <w:tab/>
      </w:r>
      <w:r>
        <w:rPr>
          <w:rFonts w:asciiTheme="majorBidi" w:hAnsiTheme="majorBidi" w:cstheme="majorBidi"/>
          <w:szCs w:val="24"/>
          <w:lang w:eastAsia="zh-CN"/>
        </w:rPr>
        <w:tab/>
      </w:r>
      <w:proofErr w:type="gramStart"/>
      <w:r>
        <w:rPr>
          <w:rFonts w:asciiTheme="majorBidi" w:hAnsiTheme="majorBidi" w:cstheme="majorBidi"/>
          <w:szCs w:val="24"/>
        </w:rPr>
        <w:t>To</w:t>
      </w:r>
      <w:proofErr w:type="gramEnd"/>
      <w:r>
        <w:rPr>
          <w:rFonts w:asciiTheme="majorBidi" w:hAnsiTheme="majorBidi" w:cstheme="majorBidi"/>
          <w:szCs w:val="24"/>
        </w:rPr>
        <w:t xml:space="preserve"> Be Determined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J.83]</w:t>
      </w:r>
    </w:p>
    <w:p w14:paraId="304CCB53"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 xml:space="preserve">TC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Transmission Convergence sublayer </w:t>
      </w:r>
      <w:r>
        <w:rPr>
          <w:rFonts w:asciiTheme="majorBidi" w:hAnsiTheme="majorBidi" w:cstheme="majorBidi"/>
          <w:szCs w:val="24"/>
          <w:lang w:val="fr-CH"/>
        </w:rPr>
        <w:tab/>
        <w:t>[b-ITU-T J.112]</w:t>
      </w:r>
      <w:r>
        <w:rPr>
          <w:rFonts w:asciiTheme="majorBidi" w:hAnsiTheme="majorBidi" w:cstheme="majorBidi" w:hint="eastAsia"/>
          <w:szCs w:val="24"/>
          <w:lang w:val="fr-CH" w:eastAsia="zh-CN"/>
        </w:rPr>
        <w:t>, [b-ITU-T J.116]</w:t>
      </w:r>
    </w:p>
    <w:p w14:paraId="0D210F5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TC</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Time Code</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J.285]</w:t>
      </w:r>
    </w:p>
    <w:p w14:paraId="48571EF4"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TC8PSK</w:t>
      </w:r>
      <w:r>
        <w:rPr>
          <w:rFonts w:asciiTheme="majorBidi" w:hAnsiTheme="majorBidi" w:cstheme="majorBidi"/>
          <w:szCs w:val="24"/>
        </w:rPr>
        <w:tab/>
        <w:t>Trellis Coded 8-Phase Shift Keying</w:t>
      </w:r>
      <w:r>
        <w:rPr>
          <w:rFonts w:asciiTheme="majorBidi" w:hAnsiTheme="majorBidi" w:cstheme="majorBidi"/>
          <w:szCs w:val="24"/>
        </w:rPr>
        <w:tab/>
        <w:t>[b-ITU-T J.142]</w:t>
      </w:r>
      <w:r>
        <w:rPr>
          <w:rFonts w:asciiTheme="majorBidi" w:hAnsiTheme="majorBidi" w:cstheme="majorBidi" w:hint="eastAsia"/>
          <w:szCs w:val="24"/>
          <w:lang w:eastAsia="zh-CN"/>
        </w:rPr>
        <w:t>,</w:t>
      </w:r>
      <w:r>
        <w:rPr>
          <w:rFonts w:asciiTheme="majorBidi" w:hAnsiTheme="majorBidi" w:cstheme="majorBidi"/>
          <w:szCs w:val="24"/>
        </w:rPr>
        <w:t xml:space="preserve"> [b-ITU-T J.185]</w:t>
      </w:r>
      <w:r>
        <w:rPr>
          <w:rFonts w:asciiTheme="majorBidi" w:hAnsiTheme="majorBidi" w:cstheme="majorBidi" w:hint="eastAsia"/>
          <w:szCs w:val="24"/>
          <w:lang w:eastAsia="zh-CN"/>
        </w:rPr>
        <w:t>,</w:t>
      </w:r>
      <w:r>
        <w:rPr>
          <w:rFonts w:asciiTheme="majorBidi" w:hAnsiTheme="majorBidi" w:cstheme="majorBidi"/>
          <w:szCs w:val="24"/>
        </w:rPr>
        <w:t xml:space="preserve"> [b-ITU-T J.186]</w:t>
      </w:r>
    </w:p>
    <w:p w14:paraId="514B4B02" w14:textId="77777777" w:rsidR="00662767" w:rsidRDefault="00280C62">
      <w:pPr>
        <w:rPr>
          <w:rFonts w:asciiTheme="majorBidi" w:hAnsiTheme="majorBidi" w:cstheme="majorBidi"/>
          <w:szCs w:val="24"/>
        </w:rPr>
      </w:pPr>
      <w:r>
        <w:rPr>
          <w:rFonts w:asciiTheme="majorBidi" w:hAnsiTheme="majorBidi" w:cstheme="majorBidi"/>
          <w:szCs w:val="24"/>
        </w:rPr>
        <w:t xml:space="preserve">TCA </w:t>
      </w:r>
      <w:r>
        <w:rPr>
          <w:rFonts w:asciiTheme="majorBidi" w:hAnsiTheme="majorBidi" w:cstheme="majorBidi"/>
          <w:szCs w:val="24"/>
        </w:rPr>
        <w:tab/>
        <w:t xml:space="preserve"> </w:t>
      </w:r>
      <w:r>
        <w:rPr>
          <w:rFonts w:asciiTheme="majorBidi" w:hAnsiTheme="majorBidi" w:cstheme="majorBidi"/>
          <w:szCs w:val="24"/>
          <w:lang w:eastAsia="zh-CN"/>
        </w:rPr>
        <w:tab/>
      </w:r>
      <w:r>
        <w:rPr>
          <w:rFonts w:asciiTheme="majorBidi" w:hAnsiTheme="majorBidi" w:cstheme="majorBidi"/>
          <w:szCs w:val="24"/>
        </w:rPr>
        <w:t>Threshold Crossing Alerts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J.705]</w:t>
      </w:r>
    </w:p>
    <w:p w14:paraId="508979CC" w14:textId="77777777" w:rsidR="00662767" w:rsidRDefault="00280C62">
      <w:pPr>
        <w:ind w:left="1701" w:hanging="1701"/>
        <w:rPr>
          <w:rFonts w:asciiTheme="majorBidi" w:hAnsiTheme="majorBidi" w:cstheme="majorBidi"/>
          <w:szCs w:val="24"/>
          <w:lang w:val="fr-CH"/>
        </w:rPr>
      </w:pPr>
      <w:r w:rsidRPr="008807C5">
        <w:rPr>
          <w:rFonts w:asciiTheme="majorBidi" w:hAnsiTheme="majorBidi" w:cstheme="majorBidi"/>
          <w:szCs w:val="24"/>
        </w:rPr>
        <w:t>TCAP</w:t>
      </w:r>
      <w:r w:rsidRPr="008807C5">
        <w:rPr>
          <w:rFonts w:asciiTheme="majorBidi" w:hAnsiTheme="majorBidi" w:cstheme="majorBidi"/>
          <w:szCs w:val="24"/>
        </w:rPr>
        <w:tab/>
        <w:t xml:space="preserve">Transaction Capabilities Application Protocol. </w:t>
      </w:r>
      <w:r>
        <w:rPr>
          <w:rFonts w:asciiTheme="majorBidi" w:hAnsiTheme="majorBidi" w:cstheme="majorBidi"/>
          <w:szCs w:val="24"/>
        </w:rPr>
        <w:t>A protocol within the SS7 stack that is used for performing remote database transactions with a Signalling Control Point.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val="fr-CH"/>
        </w:rPr>
        <w:t>[b-ITU-T J.170]</w:t>
      </w:r>
    </w:p>
    <w:p w14:paraId="45125A6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TCAP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Transaction Capabilities Application Part</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J.160]</w:t>
      </w:r>
    </w:p>
    <w:p w14:paraId="6C240733"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lastRenderedPageBreak/>
        <w:t xml:space="preserve">TCAP </w:t>
      </w:r>
      <w:r>
        <w:rPr>
          <w:rFonts w:asciiTheme="majorBidi" w:hAnsiTheme="majorBidi" w:cstheme="majorBidi"/>
          <w:szCs w:val="24"/>
        </w:rPr>
        <w:tab/>
        <w:t>Transaction Capabilities Application Part (part of the SS7 signalling stack)</w:t>
      </w:r>
      <w:r>
        <w:rPr>
          <w:rFonts w:asciiTheme="majorBidi" w:hAnsiTheme="majorBidi" w:cstheme="majorBidi"/>
          <w:szCs w:val="24"/>
        </w:rPr>
        <w:tab/>
      </w:r>
    </w:p>
    <w:p w14:paraId="3D35162E" w14:textId="77777777" w:rsidR="00662767" w:rsidRDefault="00280C62">
      <w:pPr>
        <w:ind w:left="5103" w:firstLine="567"/>
        <w:rPr>
          <w:rFonts w:asciiTheme="majorBidi" w:hAnsiTheme="majorBidi" w:cstheme="majorBidi"/>
          <w:szCs w:val="24"/>
          <w:lang w:val="fr-CH"/>
        </w:rPr>
      </w:pPr>
      <w:r>
        <w:rPr>
          <w:rFonts w:asciiTheme="majorBidi" w:hAnsiTheme="majorBidi" w:cstheme="majorBidi"/>
          <w:szCs w:val="24"/>
          <w:lang w:val="fr-CH"/>
        </w:rPr>
        <w:t>[b-ITU-T J.460.1]</w:t>
      </w:r>
    </w:p>
    <w:p w14:paraId="38A0B6D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TCC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Transmit Channel Configuration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0893C8BA" w14:textId="77777777" w:rsidR="00662767" w:rsidRDefault="00280C62">
      <w:pPr>
        <w:rPr>
          <w:rFonts w:asciiTheme="majorBidi" w:hAnsiTheme="majorBidi" w:cstheme="majorBidi"/>
          <w:szCs w:val="24"/>
          <w:lang w:val="fr-CH"/>
        </w:rPr>
      </w:pPr>
      <w:proofErr w:type="gramStart"/>
      <w:r>
        <w:rPr>
          <w:rFonts w:asciiTheme="majorBidi" w:hAnsiTheme="majorBidi" w:cstheme="majorBidi"/>
          <w:szCs w:val="24"/>
          <w:lang w:val="fr-CH"/>
        </w:rPr>
        <w:t>tcimsbf</w:t>
      </w:r>
      <w:proofErr w:type="gramEnd"/>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twos complement integer, most significant bit first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J.280]</w:t>
      </w:r>
    </w:p>
    <w:p w14:paraId="288840E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TCM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Trellis Code Modulation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J.222.1]</w:t>
      </w:r>
    </w:p>
    <w:p w14:paraId="0E2E42F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TCP</w:t>
      </w:r>
      <w:r>
        <w:rPr>
          <w:rFonts w:asciiTheme="majorBidi" w:hAnsiTheme="majorBidi" w:cstheme="majorBidi"/>
          <w:szCs w:val="24"/>
          <w:lang w:val="fr-CH"/>
        </w:rPr>
        <w:tab/>
        <w:t>Transmission Control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eastAsia="zh-CN"/>
        </w:rPr>
        <w:t>[b-ITU-T J.112 Annex B]</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J.112 Annex C],</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[b-ITU-T J.</w:t>
      </w:r>
      <w:r>
        <w:rPr>
          <w:rFonts w:asciiTheme="majorBidi" w:hAnsiTheme="majorBidi" w:cstheme="majorBidi" w:hint="eastAsia"/>
          <w:szCs w:val="24"/>
          <w:lang w:val="fr-CH" w:eastAsia="zh-CN"/>
        </w:rPr>
        <w:t>120</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[b-ITU-T J.121], </w:t>
      </w:r>
      <w:r>
        <w:rPr>
          <w:rFonts w:asciiTheme="majorBidi" w:hAnsiTheme="majorBidi" w:cstheme="majorBidi"/>
          <w:szCs w:val="24"/>
          <w:lang w:val="fr-CH"/>
        </w:rPr>
        <w:t>[b-ITU-T J.</w:t>
      </w:r>
      <w:r>
        <w:rPr>
          <w:rFonts w:asciiTheme="majorBidi" w:hAnsiTheme="majorBidi" w:cstheme="majorBidi" w:hint="eastAsia"/>
          <w:szCs w:val="24"/>
          <w:lang w:val="fr-CH" w:eastAsia="zh-CN"/>
        </w:rPr>
        <w:t>122</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w:t>
      </w:r>
      <w:r>
        <w:rPr>
          <w:rFonts w:asciiTheme="majorBidi" w:hAnsiTheme="majorBidi" w:cstheme="majorBidi" w:hint="eastAsia"/>
          <w:szCs w:val="24"/>
          <w:lang w:val="fr-CH" w:eastAsia="zh-CN"/>
        </w:rPr>
        <w:t>24</w:t>
      </w:r>
      <w:r>
        <w:rPr>
          <w:rFonts w:asciiTheme="majorBidi" w:hAnsiTheme="majorBidi" w:cstheme="majorBidi"/>
          <w:szCs w:val="24"/>
          <w:lang w:val="fr-CH"/>
        </w:rPr>
        <w:t>], [b-ITU-T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J.161], [b-ITU-T J.179], [b-ITU-T J.190], [b-ITU-T J.191], [b-ITU-T J.192], [b-ITU-T J.218], [b-ITU-T J.222.2], [b-ITU-T J.223.2], [b-ITU-T J.230], [b-ITU-T J.241], [b-ITU-T J.290], [b-ITU-T J.292], [b-ITU-T J.293], [b-ITU-T J.296], [b-ITU-T J.360], [b-ITU-T J.380.7], [b-ITU-T J.388], [b-ITU-T J.700], [b-ITU-T J.702], [b-ITU-T J.705]</w:t>
      </w:r>
    </w:p>
    <w:p w14:paraId="1FCB08C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TCP/IP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Transport Control Protocol/Internet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J.280]</w:t>
      </w:r>
    </w:p>
    <w:p w14:paraId="4B1C32A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TCS</w:t>
      </w:r>
      <w:r>
        <w:rPr>
          <w:rFonts w:asciiTheme="majorBidi" w:hAnsiTheme="majorBidi" w:cstheme="majorBidi"/>
          <w:szCs w:val="24"/>
          <w:lang w:val="fr-CH"/>
        </w:rPr>
        <w:tab/>
        <w:t>Transmit Channel Set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J.222.1], [b-ITU-T J.222.2]</w:t>
      </w:r>
    </w:p>
    <w:p w14:paraId="13CFF64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TD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Transmit Degrade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2C27D1D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TD</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Timeout for Disconnect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J.177]</w:t>
      </w:r>
    </w:p>
    <w:p w14:paraId="0EA9187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TD</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Terminal Device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J.702], [b-ITU-T J.705]</w:t>
      </w:r>
    </w:p>
    <w:p w14:paraId="081C6965" w14:textId="77777777" w:rsidR="00662767" w:rsidRDefault="00280C62">
      <w:pPr>
        <w:rPr>
          <w:rFonts w:asciiTheme="majorBidi" w:hAnsiTheme="majorBidi" w:cstheme="majorBidi"/>
          <w:szCs w:val="24"/>
        </w:rPr>
      </w:pPr>
      <w:r>
        <w:rPr>
          <w:rFonts w:asciiTheme="majorBidi" w:hAnsiTheme="majorBidi" w:cstheme="majorBidi"/>
          <w:szCs w:val="24"/>
        </w:rPr>
        <w:t>TDD</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Time Division Duplexing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J.195.1]</w:t>
      </w:r>
    </w:p>
    <w:p w14:paraId="45040B34" w14:textId="77777777" w:rsidR="00662767" w:rsidRDefault="00280C62">
      <w:pPr>
        <w:rPr>
          <w:rFonts w:asciiTheme="majorBidi" w:hAnsiTheme="majorBidi" w:cstheme="majorBidi"/>
          <w:szCs w:val="24"/>
        </w:rPr>
      </w:pPr>
      <w:r>
        <w:rPr>
          <w:rFonts w:asciiTheme="majorBidi" w:hAnsiTheme="majorBidi" w:cstheme="majorBidi"/>
          <w:szCs w:val="24"/>
        </w:rPr>
        <w:t xml:space="preserve">TDD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Telecommunications Device for the Deaf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J.460.0]</w:t>
      </w:r>
    </w:p>
    <w:p w14:paraId="472E969E" w14:textId="77777777" w:rsidR="00662767" w:rsidRDefault="00280C62">
      <w:pPr>
        <w:rPr>
          <w:rFonts w:asciiTheme="majorBidi" w:hAnsiTheme="majorBidi" w:cstheme="majorBidi"/>
          <w:szCs w:val="24"/>
        </w:rPr>
      </w:pPr>
      <w:r>
        <w:rPr>
          <w:rFonts w:asciiTheme="majorBidi" w:hAnsiTheme="majorBidi" w:cstheme="majorBidi"/>
          <w:szCs w:val="24"/>
        </w:rPr>
        <w:t xml:space="preserve">TDL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Tapped Delay Line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J.84]</w:t>
      </w:r>
    </w:p>
    <w:p w14:paraId="6155053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TDM</w:t>
      </w:r>
      <w:r>
        <w:rPr>
          <w:rFonts w:asciiTheme="majorBidi" w:hAnsiTheme="majorBidi" w:cstheme="majorBidi"/>
          <w:szCs w:val="24"/>
          <w:lang w:val="fr-CH"/>
        </w:rPr>
        <w:tab/>
        <w:t>Time Division Multiplex</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J.83], </w:t>
      </w:r>
      <w:r>
        <w:rPr>
          <w:rFonts w:asciiTheme="majorBidi" w:hAnsiTheme="majorBidi" w:cstheme="majorBidi"/>
          <w:szCs w:val="24"/>
          <w:lang w:val="fr-CH"/>
        </w:rPr>
        <w:t>[b-ITU-T J.84]</w:t>
      </w:r>
      <w:r>
        <w:rPr>
          <w:rFonts w:asciiTheme="majorBidi" w:hAnsiTheme="majorBidi" w:cstheme="majorBidi"/>
          <w:szCs w:val="24"/>
          <w:lang w:val="fr-CH" w:eastAsia="zh-CN"/>
        </w:rPr>
        <w:t>,</w:t>
      </w:r>
      <w:r>
        <w:rPr>
          <w:rFonts w:asciiTheme="majorBidi" w:hAnsiTheme="majorBidi" w:cstheme="majorBidi"/>
          <w:szCs w:val="24"/>
          <w:lang w:val="fr-CH"/>
        </w:rPr>
        <w:t xml:space="preserve"> </w:t>
      </w:r>
      <w:r>
        <w:rPr>
          <w:rFonts w:asciiTheme="majorBidi" w:hAnsiTheme="majorBidi" w:cstheme="majorBidi" w:hint="eastAsia"/>
          <w:szCs w:val="24"/>
          <w:lang w:val="fr-CH" w:eastAsia="zh-CN"/>
        </w:rPr>
        <w:t xml:space="preserve">[b-ITU-T J.118], </w:t>
      </w:r>
      <w:r>
        <w:rPr>
          <w:rFonts w:asciiTheme="majorBidi" w:hAnsiTheme="majorBidi" w:cstheme="majorBidi"/>
          <w:szCs w:val="24"/>
          <w:lang w:val="fr-CH"/>
        </w:rPr>
        <w:t>[b-ITU-T J.382]</w:t>
      </w:r>
    </w:p>
    <w:p w14:paraId="15B6C6D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TDM</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Time Division Multiplexing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J.126], </w:t>
      </w:r>
      <w:r>
        <w:rPr>
          <w:rFonts w:asciiTheme="majorBidi" w:hAnsiTheme="majorBidi" w:cstheme="majorBidi"/>
          <w:szCs w:val="24"/>
          <w:lang w:val="fr-CH"/>
        </w:rPr>
        <w:t>[b-ITU-T J.183]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J.211], [b-ITU-T J.222.1], [b-ITU-T J.361], [b-ITU-T J.800.2]</w:t>
      </w:r>
    </w:p>
    <w:p w14:paraId="1FF6B2C5"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TDM Services</w:t>
      </w:r>
      <w:r>
        <w:rPr>
          <w:rFonts w:asciiTheme="majorBidi" w:hAnsiTheme="majorBidi" w:cstheme="majorBidi"/>
          <w:szCs w:val="24"/>
          <w:lang w:val="fr-CH"/>
        </w:rPr>
        <w:tab/>
        <w:t>Legacy T1/E1 or T3/E3 voice and/or data transport</w:t>
      </w:r>
      <w:r>
        <w:rPr>
          <w:rFonts w:asciiTheme="majorBidi" w:hAnsiTheme="majorBidi" w:cstheme="majorBidi"/>
          <w:szCs w:val="24"/>
          <w:lang w:val="fr-CH"/>
        </w:rPr>
        <w:tab/>
        <w:t>[b-ITU-T J.211]</w:t>
      </w:r>
    </w:p>
    <w:p w14:paraId="5634FDCA"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TDMA</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Time Division Multiplex Access</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J.112],</w:t>
      </w:r>
      <w:r>
        <w:rPr>
          <w:lang w:val="fr-CH"/>
        </w:rPr>
        <w:t xml:space="preserve"> </w:t>
      </w:r>
      <w:r>
        <w:rPr>
          <w:rFonts w:asciiTheme="majorBidi" w:hAnsiTheme="majorBidi" w:cstheme="majorBidi"/>
          <w:szCs w:val="24"/>
          <w:lang w:val="fr-CH" w:eastAsia="zh-CN"/>
        </w:rPr>
        <w:t>[b-ITU-T J.118],</w:t>
      </w:r>
    </w:p>
    <w:p w14:paraId="49F92080"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TDMA</w:t>
      </w:r>
      <w:r>
        <w:rPr>
          <w:rFonts w:asciiTheme="majorBidi" w:hAnsiTheme="majorBidi" w:cstheme="majorBidi"/>
          <w:szCs w:val="24"/>
          <w:lang w:val="fr-CH"/>
        </w:rPr>
        <w:tab/>
        <w:t>Time</w:t>
      </w:r>
      <w:r>
        <w:rPr>
          <w:rFonts w:asciiTheme="majorBidi" w:hAnsiTheme="majorBidi" w:cstheme="majorBidi" w:hint="eastAsia"/>
          <w:szCs w:val="24"/>
          <w:lang w:val="fr-CH" w:eastAsia="zh-CN"/>
        </w:rPr>
        <w:t>-</w:t>
      </w:r>
      <w:r>
        <w:rPr>
          <w:rFonts w:asciiTheme="majorBidi" w:hAnsiTheme="majorBidi" w:cstheme="majorBidi"/>
          <w:szCs w:val="24"/>
          <w:lang w:val="fr-CH"/>
        </w:rPr>
        <w:t>Division Multiple</w:t>
      </w:r>
      <w:r>
        <w:rPr>
          <w:rFonts w:asciiTheme="majorBidi" w:hAnsiTheme="majorBidi" w:cstheme="majorBidi" w:hint="eastAsia"/>
          <w:szCs w:val="24"/>
          <w:lang w:val="fr-CH" w:eastAsia="zh-CN"/>
        </w:rPr>
        <w:t>x</w:t>
      </w:r>
      <w:r>
        <w:rPr>
          <w:rFonts w:asciiTheme="majorBidi" w:hAnsiTheme="majorBidi" w:cstheme="majorBidi"/>
          <w:szCs w:val="24"/>
          <w:lang w:val="fr-CH"/>
        </w:rPr>
        <w:t xml:space="preserve"> Access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hint="eastAsia"/>
          <w:szCs w:val="24"/>
          <w:lang w:val="fr-CH" w:eastAsia="zh-CN"/>
        </w:rPr>
        <w:t xml:space="preserve"> Annex A</w:t>
      </w:r>
      <w:r>
        <w:rPr>
          <w:rFonts w:asciiTheme="majorBidi" w:hAnsiTheme="majorBidi" w:cstheme="majorBidi"/>
          <w:szCs w:val="24"/>
          <w:lang w:val="fr-CH"/>
        </w:rPr>
        <w:t>]</w:t>
      </w:r>
    </w:p>
    <w:p w14:paraId="75609A79"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TDMA</w:t>
      </w:r>
      <w:r>
        <w:rPr>
          <w:rFonts w:asciiTheme="majorBidi" w:hAnsiTheme="majorBidi" w:cstheme="majorBidi"/>
          <w:szCs w:val="24"/>
          <w:lang w:val="fr-CH"/>
        </w:rPr>
        <w:tab/>
        <w:t>Time Division Multiple Access</w:t>
      </w:r>
      <w:r>
        <w:rPr>
          <w:rFonts w:asciiTheme="majorBidi" w:hAnsiTheme="majorBidi" w:cstheme="majorBidi"/>
          <w:szCs w:val="24"/>
          <w:lang w:val="fr-CH"/>
        </w:rPr>
        <w:tab/>
      </w:r>
      <w:r>
        <w:rPr>
          <w:rFonts w:asciiTheme="majorBidi" w:hAnsiTheme="majorBidi" w:cstheme="majorBidi"/>
          <w:szCs w:val="24"/>
          <w:lang w:val="fr-CH" w:eastAsia="zh-CN"/>
        </w:rPr>
        <w:tab/>
        <w:t xml:space="preserve">[b-ITU-T J.115], [b-ITU-T J.116], </w:t>
      </w:r>
      <w:r>
        <w:rPr>
          <w:rFonts w:asciiTheme="majorBidi" w:hAnsiTheme="majorBidi" w:cstheme="majorBidi"/>
          <w:szCs w:val="24"/>
          <w:lang w:val="fr-CH"/>
        </w:rPr>
        <w:t>[b-ITU-T J.196.2], [b-ITU-T J.196.3], [b-ITU-T J.211], [b-ITU-T J.222.1], [b-ITU-T J.222.2]</w:t>
      </w:r>
    </w:p>
    <w:p w14:paraId="16131B35"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lastRenderedPageBreak/>
        <w:t>TE</w:t>
      </w:r>
      <w:r>
        <w:rPr>
          <w:rFonts w:asciiTheme="majorBidi" w:hAnsiTheme="majorBidi" w:cstheme="majorBidi" w:hint="eastAsia"/>
          <w:szCs w:val="24"/>
          <w:lang w:val="fr-CH" w:eastAsia="zh-CN"/>
        </w:rPr>
        <w:tab/>
        <w:t>Terminating Equipment</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J.115]</w:t>
      </w:r>
    </w:p>
    <w:p w14:paraId="76076E7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TEA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 xml:space="preserve">TDM Emulation Adapter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J.800.2]</w:t>
      </w:r>
    </w:p>
    <w:p w14:paraId="162667A9"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TE-CMTS</w:t>
      </w:r>
      <w:r>
        <w:rPr>
          <w:rFonts w:asciiTheme="majorBidi" w:hAnsiTheme="majorBidi" w:cstheme="majorBidi"/>
          <w:szCs w:val="24"/>
          <w:lang w:val="fr-CH"/>
        </w:rPr>
        <w:tab/>
      </w:r>
      <w:r>
        <w:rPr>
          <w:rFonts w:asciiTheme="majorBidi" w:hAnsiTheme="majorBidi" w:cstheme="majorBidi"/>
          <w:szCs w:val="24"/>
          <w:lang w:val="fr-CH"/>
        </w:rPr>
        <w:tab/>
        <w:t>Time Division Multiplexing Emulation – Cable Modem Termination System</w:t>
      </w:r>
    </w:p>
    <w:p w14:paraId="5A63855A" w14:textId="77777777" w:rsidR="00662767" w:rsidRDefault="00280C62">
      <w:pPr>
        <w:ind w:left="5103" w:firstLine="567"/>
        <w:rPr>
          <w:rFonts w:asciiTheme="majorBidi" w:hAnsiTheme="majorBidi" w:cstheme="majorBidi"/>
          <w:szCs w:val="24"/>
          <w:lang w:val="fr-CH"/>
        </w:rPr>
      </w:pPr>
      <w:r>
        <w:rPr>
          <w:rFonts w:asciiTheme="majorBidi" w:hAnsiTheme="majorBidi" w:cstheme="majorBidi"/>
          <w:szCs w:val="24"/>
          <w:lang w:val="fr-CH"/>
        </w:rPr>
        <w:t>[b-ITU-T J.222.1]</w:t>
      </w:r>
    </w:p>
    <w:p w14:paraId="36FFA80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TEI</w:t>
      </w:r>
      <w:r>
        <w:rPr>
          <w:rFonts w:asciiTheme="majorBidi" w:hAnsiTheme="majorBidi" w:cstheme="majorBidi"/>
          <w:szCs w:val="24"/>
          <w:lang w:val="fr-CH"/>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TDM Emulation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J.222.1], [b-ITU-T J.222.2]</w:t>
      </w:r>
    </w:p>
    <w:p w14:paraId="08DF238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TEK</w:t>
      </w:r>
      <w:r>
        <w:rPr>
          <w:rFonts w:asciiTheme="majorBidi" w:hAnsiTheme="majorBidi" w:cstheme="majorBidi"/>
          <w:szCs w:val="24"/>
          <w:lang w:val="fr-CH"/>
        </w:rPr>
        <w:tab/>
        <w:t>Traffic Encryption Key</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J.12</w:t>
      </w:r>
      <w:r>
        <w:rPr>
          <w:rFonts w:asciiTheme="majorBidi" w:hAnsiTheme="majorBidi" w:cstheme="majorBidi" w:hint="eastAsia"/>
          <w:szCs w:val="24"/>
          <w:lang w:val="fr-CH" w:eastAsia="zh-CN"/>
        </w:rPr>
        <w:t>5</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 [b-ITU-T J.222.3]</w:t>
      </w:r>
    </w:p>
    <w:p w14:paraId="736321A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TEL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Telephone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w:t>
      </w:r>
    </w:p>
    <w:p w14:paraId="3D0FBAB2"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TEV</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Target Error Vector</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J.142]</w:t>
      </w:r>
    </w:p>
    <w:p w14:paraId="1F7A183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TF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 xml:space="preserve">Transmit Fail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29FF5F0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TFTP</w:t>
      </w:r>
      <w:r>
        <w:rPr>
          <w:rFonts w:asciiTheme="majorBidi" w:hAnsiTheme="majorBidi" w:cstheme="majorBidi" w:hint="eastAsia"/>
          <w:szCs w:val="24"/>
          <w:lang w:val="fr-CH" w:eastAsia="zh-CN"/>
        </w:rPr>
        <w:tab/>
      </w:r>
      <w:r>
        <w:rPr>
          <w:rFonts w:asciiTheme="majorBidi" w:hAnsiTheme="majorBidi" w:cstheme="majorBidi"/>
          <w:szCs w:val="24"/>
          <w:lang w:val="fr-CH" w:eastAsia="zh-CN"/>
        </w:rPr>
        <w:t>Trivial File</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Transfer Protocol</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J.112],</w:t>
      </w:r>
      <w:r>
        <w:rPr>
          <w:lang w:val="fr-CH"/>
        </w:rPr>
        <w:t xml:space="preserve"> </w:t>
      </w:r>
      <w:r>
        <w:rPr>
          <w:rFonts w:asciiTheme="majorBidi" w:hAnsiTheme="majorBidi" w:cstheme="majorBidi"/>
          <w:szCs w:val="24"/>
          <w:lang w:val="fr-CH" w:eastAsia="zh-CN"/>
        </w:rPr>
        <w:t>[b-ITU-T J.116],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J.126],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J.160],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J.167],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J.170],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J.177],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J.222.2]</w:t>
      </w:r>
      <w:r>
        <w:rPr>
          <w:rFonts w:asciiTheme="majorBidi" w:hAnsiTheme="majorBidi" w:cstheme="majorBidi" w:hint="eastAsia"/>
          <w:szCs w:val="24"/>
          <w:lang w:val="fr-CH" w:eastAsia="zh-CN"/>
        </w:rPr>
        <w:t>,</w:t>
      </w:r>
      <w:r>
        <w:rPr>
          <w:lang w:val="fr-CH"/>
        </w:rPr>
        <w:t xml:space="preserve"> </w:t>
      </w:r>
      <w:r>
        <w:rPr>
          <w:rFonts w:asciiTheme="majorBidi" w:hAnsiTheme="majorBidi" w:cstheme="majorBidi"/>
          <w:szCs w:val="24"/>
          <w:lang w:val="fr-CH" w:eastAsia="zh-CN"/>
        </w:rPr>
        <w:t>[b-ITU-T J.222.3],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J.369],</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J.705]</w:t>
      </w:r>
    </w:p>
    <w:p w14:paraId="44EE5F99"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TFTP</w:t>
      </w:r>
      <w:r>
        <w:rPr>
          <w:rFonts w:asciiTheme="majorBidi" w:hAnsiTheme="majorBidi" w:cstheme="majorBidi" w:hint="eastAsia"/>
          <w:szCs w:val="24"/>
          <w:lang w:val="fr-CH" w:eastAsia="zh-CN"/>
        </w:rPr>
        <w:tab/>
      </w:r>
      <w:r>
        <w:rPr>
          <w:rFonts w:asciiTheme="majorBidi" w:hAnsiTheme="majorBidi" w:cstheme="majorBidi"/>
          <w:szCs w:val="24"/>
          <w:lang w:val="fr-CH" w:eastAsia="zh-CN"/>
        </w:rPr>
        <w:t>Trivial File-Transfer Protocol</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J.112 Annex B], [b-ITU-T J.112 Annex C],</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J.122],</w:t>
      </w:r>
      <w:r>
        <w:rPr>
          <w:rFonts w:asciiTheme="majorBidi" w:hAnsiTheme="majorBidi" w:cstheme="majorBidi" w:hint="eastAsia"/>
          <w:szCs w:val="24"/>
          <w:lang w:val="fr-CH" w:eastAsia="zh-CN"/>
        </w:rPr>
        <w:t xml:space="preserve"> </w:t>
      </w:r>
    </w:p>
    <w:p w14:paraId="07D63D50"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TFTP</w:t>
      </w:r>
      <w:r>
        <w:rPr>
          <w:rFonts w:asciiTheme="majorBidi" w:hAnsiTheme="majorBidi" w:cstheme="majorBidi"/>
          <w:szCs w:val="24"/>
          <w:lang w:val="fr-CH"/>
        </w:rPr>
        <w:tab/>
        <w:t>Trivial File Transfer Protocol</w:t>
      </w:r>
      <w:r>
        <w:rPr>
          <w:rFonts w:asciiTheme="majorBidi" w:hAnsiTheme="majorBidi" w:cstheme="majorBidi"/>
          <w:szCs w:val="24"/>
          <w:lang w:val="fr-CH" w:eastAsia="zh-CN"/>
        </w:rPr>
        <w:tab/>
        <w:t xml:space="preserve"> </w:t>
      </w:r>
      <w:r>
        <w:rPr>
          <w:rFonts w:asciiTheme="majorBidi" w:hAnsiTheme="majorBidi" w:cstheme="majorBidi"/>
          <w:szCs w:val="24"/>
          <w:lang w:val="fr-CH"/>
        </w:rPr>
        <w:t>[b-IETF RFC 1350]</w:t>
      </w:r>
      <w:r>
        <w:rPr>
          <w:rFonts w:asciiTheme="majorBidi" w:hAnsiTheme="majorBidi" w:cstheme="majorBidi"/>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rPr>
        <w:t>[b-ITU-T J.190]</w:t>
      </w:r>
    </w:p>
    <w:p w14:paraId="40FAD98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TGCP</w:t>
      </w:r>
      <w:r>
        <w:rPr>
          <w:rFonts w:asciiTheme="majorBidi" w:hAnsiTheme="majorBidi" w:cstheme="majorBidi"/>
          <w:szCs w:val="24"/>
          <w:lang w:val="fr-CH"/>
        </w:rPr>
        <w:tab/>
        <w:t>Trunking Gateway Control Protocol</w:t>
      </w:r>
      <w:r>
        <w:rPr>
          <w:rFonts w:asciiTheme="majorBidi" w:hAnsiTheme="majorBidi" w:cstheme="majorBidi"/>
          <w:szCs w:val="24"/>
          <w:lang w:val="fr-CH"/>
        </w:rPr>
        <w:tab/>
        <w:t>[b-ITU-T J.160], [b-ITU-T J.171.2], [b-ITU-T J.175], [b-ITU-T J.360]</w:t>
      </w:r>
    </w:p>
    <w:p w14:paraId="727854CD" w14:textId="77777777" w:rsidR="00662767" w:rsidRDefault="00280C62">
      <w:pPr>
        <w:rPr>
          <w:rFonts w:asciiTheme="majorBidi" w:hAnsiTheme="majorBidi" w:cstheme="majorBidi"/>
          <w:szCs w:val="24"/>
        </w:rPr>
      </w:pPr>
      <w:r>
        <w:rPr>
          <w:rFonts w:asciiTheme="majorBidi" w:hAnsiTheme="majorBidi" w:cstheme="majorBidi"/>
          <w:szCs w:val="24"/>
        </w:rPr>
        <w:t>TGS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Ticket Granting Server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J.160], [b-ITU-T J.167]</w:t>
      </w:r>
    </w:p>
    <w:p w14:paraId="0D5A3C3B" w14:textId="77777777" w:rsidR="00662767" w:rsidRDefault="00280C62">
      <w:pPr>
        <w:rPr>
          <w:rFonts w:asciiTheme="majorBidi" w:hAnsiTheme="majorBidi" w:cstheme="majorBidi"/>
          <w:szCs w:val="24"/>
        </w:rPr>
      </w:pPr>
      <w:r>
        <w:rPr>
          <w:rFonts w:asciiTheme="majorBidi" w:hAnsiTheme="majorBidi" w:cstheme="majorBidi"/>
          <w:szCs w:val="24"/>
        </w:rPr>
        <w:t>TGS</w:t>
      </w:r>
      <w:r>
        <w:rPr>
          <w:rFonts w:asciiTheme="majorBidi" w:hAnsiTheme="majorBidi" w:cstheme="majorBidi" w:hint="eastAsia"/>
          <w:szCs w:val="24"/>
          <w:lang w:eastAsia="zh-CN"/>
        </w:rPr>
        <w:t xml:space="preserve">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Ticket Granting Server. A sub-system of the KDC used to grant Kerberos tickets.</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J.170]</w:t>
      </w:r>
    </w:p>
    <w:p w14:paraId="59C54B5E" w14:textId="77777777" w:rsidR="00662767" w:rsidRDefault="00280C62">
      <w:pPr>
        <w:rPr>
          <w:rFonts w:asciiTheme="majorBidi" w:hAnsiTheme="majorBidi" w:cstheme="majorBidi"/>
          <w:szCs w:val="24"/>
        </w:rPr>
      </w:pPr>
      <w:r>
        <w:rPr>
          <w:rFonts w:asciiTheme="majorBidi" w:hAnsiTheme="majorBidi" w:cstheme="majorBidi"/>
          <w:szCs w:val="24"/>
        </w:rPr>
        <w:t>TGT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Ticket Granting Ticket</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J.261], [b-ITU-T J.369]</w:t>
      </w:r>
    </w:p>
    <w:p w14:paraId="00E94E3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Turner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p>
    <w:p w14:paraId="116B1BA8"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TI</w:t>
      </w:r>
      <w:r w:rsidRPr="00D2470A">
        <w:rPr>
          <w:rFonts w:asciiTheme="majorBidi" w:hAnsiTheme="majorBidi" w:cstheme="majorBidi"/>
          <w:szCs w:val="24"/>
          <w:lang w:eastAsia="zh-CN"/>
        </w:rPr>
        <w:t xml:space="preserve"> </w:t>
      </w:r>
      <w:r w:rsidRPr="00D2470A">
        <w:rPr>
          <w:rFonts w:asciiTheme="majorBidi" w:hAnsiTheme="majorBidi" w:cstheme="majorBidi"/>
          <w:i/>
          <w:iCs/>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Time Interleaver</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J.382]</w:t>
      </w:r>
    </w:p>
    <w:p w14:paraId="5510B6E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Tribune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p>
    <w:p w14:paraId="7D467E9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TIM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Trace Identifier Mismatch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1473834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TLS</w:t>
      </w:r>
      <w:r>
        <w:rPr>
          <w:rFonts w:asciiTheme="majorBidi" w:hAnsiTheme="majorBidi" w:cstheme="majorBidi"/>
          <w:szCs w:val="24"/>
          <w:lang w:val="fr-CH"/>
        </w:rPr>
        <w:tab/>
        <w:t>Transport Layer Security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 [b-ITU-T J.192], [b-ITU-T J.261], [b-ITU-T J.292], [b-ITU-T J.296], [b-ITU-T J.360], [b-ITU-T J.366.8], [b-ITU-T J.367], [b-ITU-T J.380.7], [b-ITU-T J.702], [b-ITU-T J.705]</w:t>
      </w:r>
    </w:p>
    <w:p w14:paraId="2E812B5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TLS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Transparent LAN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J.213]</w:t>
      </w:r>
    </w:p>
    <w:p w14:paraId="2C697B6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TLV</w:t>
      </w:r>
      <w:r>
        <w:rPr>
          <w:rFonts w:asciiTheme="majorBidi" w:hAnsiTheme="majorBidi" w:cstheme="majorBidi"/>
          <w:szCs w:val="24"/>
          <w:lang w:val="fr-CH"/>
        </w:rPr>
        <w:tab/>
        <w:t>Type Length Value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szCs w:val="24"/>
          <w:lang w:val="fr-CH" w:eastAsia="zh-CN"/>
        </w:rPr>
        <w:t>128</w:t>
      </w:r>
      <w:r>
        <w:rPr>
          <w:rFonts w:asciiTheme="majorBidi" w:hAnsiTheme="majorBidi" w:cstheme="majorBidi"/>
          <w:szCs w:val="24"/>
          <w:lang w:val="fr-CH"/>
        </w:rPr>
        <w:t>]</w:t>
      </w:r>
      <w:r>
        <w:rPr>
          <w:rFonts w:asciiTheme="majorBidi" w:hAnsiTheme="majorBidi" w:cstheme="majorBidi"/>
          <w:szCs w:val="24"/>
          <w:lang w:val="fr-CH" w:eastAsia="zh-CN"/>
        </w:rPr>
        <w:t xml:space="preserve">, [b-ITU-T </w:t>
      </w:r>
      <w:r>
        <w:rPr>
          <w:rFonts w:asciiTheme="majorBidi" w:hAnsiTheme="majorBidi" w:cstheme="majorBidi"/>
          <w:szCs w:val="24"/>
          <w:lang w:val="fr-CH"/>
        </w:rPr>
        <w:t>J.288</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ab/>
      </w:r>
      <w:r>
        <w:rPr>
          <w:rFonts w:asciiTheme="majorBidi" w:hAnsiTheme="majorBidi" w:cstheme="majorBidi"/>
          <w:szCs w:val="24"/>
          <w:lang w:val="fr-CH"/>
        </w:rPr>
        <w:t>[b-ITU-T J.297]</w:t>
      </w:r>
    </w:p>
    <w:p w14:paraId="65B1135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TLV</w:t>
      </w:r>
      <w:r>
        <w:rPr>
          <w:rFonts w:asciiTheme="majorBidi" w:hAnsiTheme="majorBidi" w:cstheme="majorBidi"/>
          <w:szCs w:val="24"/>
          <w:lang w:val="fr-CH"/>
        </w:rPr>
        <w:tab/>
        <w:t>Type/Length/Value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w:t>
      </w:r>
      <w:r>
        <w:rPr>
          <w:rFonts w:asciiTheme="majorBidi" w:hAnsiTheme="majorBidi" w:cstheme="majorBidi"/>
          <w:szCs w:val="24"/>
          <w:lang w:val="fr-CH"/>
        </w:rPr>
        <w:t xml:space="preserve"> [b-ITU-T J.112 Annex B]</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J.112 Annex C], </w:t>
      </w:r>
      <w:r>
        <w:rPr>
          <w:rFonts w:asciiTheme="majorBidi" w:hAnsiTheme="majorBidi" w:cstheme="majorBidi"/>
          <w:szCs w:val="24"/>
          <w:lang w:val="fr-CH" w:eastAsia="zh-CN"/>
        </w:rPr>
        <w:t xml:space="preserve">[b-ITU-T J.116], </w:t>
      </w:r>
      <w:r>
        <w:rPr>
          <w:rFonts w:asciiTheme="majorBidi" w:hAnsiTheme="majorBidi" w:cstheme="majorBidi"/>
          <w:szCs w:val="24"/>
          <w:lang w:val="fr-CH"/>
        </w:rPr>
        <w:t>[b-ITU-T J.</w:t>
      </w:r>
      <w:r>
        <w:rPr>
          <w:rFonts w:asciiTheme="majorBidi" w:hAnsiTheme="majorBidi" w:cstheme="majorBidi"/>
          <w:szCs w:val="24"/>
          <w:lang w:val="fr-CH" w:eastAsia="zh-CN"/>
        </w:rPr>
        <w:t>122</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J.218], [b-ITU-T J.222.1], [b-ITU-T J.222.2], [b-ITU-T J.222.3]</w:t>
      </w:r>
    </w:p>
    <w:p w14:paraId="553FA50E"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TLV</w:t>
      </w:r>
      <w:r>
        <w:rPr>
          <w:rFonts w:asciiTheme="majorBidi" w:hAnsiTheme="majorBidi" w:cstheme="majorBidi"/>
          <w:szCs w:val="24"/>
          <w:lang w:val="fr-CH"/>
        </w:rPr>
        <w:tab/>
        <w:t>Type-Length-Value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szCs w:val="24"/>
          <w:lang w:val="fr-CH" w:eastAsia="zh-CN"/>
        </w:rPr>
        <w:t>126</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J.163], [b-ITU-T J.177], [b-ITU-T J.183], [b-ITU-T J.191], [b-ITU-T J.192], [b-ITU-T J.196.3]</w:t>
      </w:r>
    </w:p>
    <w:p w14:paraId="05ABE9A0" w14:textId="77777777" w:rsidR="00662767" w:rsidRDefault="00280C62">
      <w:pPr>
        <w:rPr>
          <w:rFonts w:asciiTheme="majorBidi" w:hAnsiTheme="majorBidi" w:cstheme="majorBidi"/>
          <w:szCs w:val="24"/>
          <w:lang w:eastAsia="zh-CN"/>
        </w:rPr>
      </w:pPr>
      <w:r>
        <w:rPr>
          <w:rFonts w:asciiTheme="majorBidi" w:hAnsiTheme="majorBidi" w:cstheme="majorBidi"/>
          <w:szCs w:val="24"/>
        </w:rPr>
        <w:t>TLV</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Type-Length-Value (technique used in formatting protocol elements)</w:t>
      </w:r>
      <w:r>
        <w:rPr>
          <w:rFonts w:asciiTheme="majorBidi" w:hAnsiTheme="majorBidi" w:cstheme="majorBidi"/>
          <w:szCs w:val="24"/>
        </w:rPr>
        <w:tab/>
      </w:r>
    </w:p>
    <w:p w14:paraId="2F2E42F1" w14:textId="77777777" w:rsidR="00662767" w:rsidRDefault="00280C62">
      <w:pPr>
        <w:ind w:left="5103" w:firstLine="567"/>
        <w:rPr>
          <w:rFonts w:asciiTheme="majorBidi" w:hAnsiTheme="majorBidi" w:cstheme="majorBidi"/>
          <w:szCs w:val="24"/>
          <w:lang w:val="fr-CH"/>
        </w:rPr>
      </w:pPr>
      <w:r>
        <w:rPr>
          <w:rFonts w:asciiTheme="majorBidi" w:hAnsiTheme="majorBidi" w:cstheme="majorBidi"/>
          <w:szCs w:val="24"/>
          <w:lang w:val="fr-CH"/>
        </w:rPr>
        <w:t>[b-ITU-T J.179]</w:t>
      </w:r>
    </w:p>
    <w:p w14:paraId="1CCAEAA6"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TMN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Telecommunications Management Network</w:t>
      </w:r>
      <w:r>
        <w:rPr>
          <w:rFonts w:asciiTheme="majorBidi" w:hAnsiTheme="majorBidi" w:cstheme="majorBidi"/>
          <w:szCs w:val="24"/>
          <w:lang w:val="fr-CH"/>
        </w:rPr>
        <w:tab/>
      </w:r>
      <w:r>
        <w:rPr>
          <w:rFonts w:asciiTheme="majorBidi" w:hAnsiTheme="majorBidi" w:cstheme="majorBidi"/>
          <w:szCs w:val="24"/>
          <w:lang w:val="fr-CH" w:eastAsia="zh-CN"/>
        </w:rPr>
        <w:tab/>
      </w:r>
    </w:p>
    <w:p w14:paraId="2F98A6A4" w14:textId="77777777" w:rsidR="00662767" w:rsidRDefault="00280C62">
      <w:pPr>
        <w:ind w:left="5103" w:firstLine="567"/>
        <w:rPr>
          <w:rFonts w:asciiTheme="majorBidi" w:hAnsiTheme="majorBidi" w:cstheme="majorBidi"/>
          <w:szCs w:val="24"/>
          <w:lang w:val="fr-CH"/>
        </w:rPr>
      </w:pPr>
      <w:r>
        <w:rPr>
          <w:rFonts w:asciiTheme="majorBidi" w:hAnsiTheme="majorBidi" w:cstheme="majorBidi"/>
          <w:szCs w:val="24"/>
          <w:lang w:val="fr-CH" w:eastAsia="zh-CN"/>
        </w:rPr>
        <w:t xml:space="preserve">[b-ITU-T </w:t>
      </w:r>
      <w:r>
        <w:rPr>
          <w:rFonts w:asciiTheme="majorBidi" w:hAnsiTheme="majorBidi" w:cstheme="majorBidi"/>
          <w:szCs w:val="24"/>
          <w:lang w:val="fr-CH"/>
        </w:rPr>
        <w:t>J.110</w:t>
      </w:r>
      <w:r>
        <w:rPr>
          <w:rFonts w:asciiTheme="majorBidi" w:hAnsiTheme="majorBidi" w:cstheme="majorBidi"/>
          <w:szCs w:val="24"/>
          <w:lang w:val="fr-CH" w:eastAsia="zh-CN"/>
        </w:rPr>
        <w:t>],</w:t>
      </w:r>
      <w:r>
        <w:rPr>
          <w:rFonts w:asciiTheme="majorBidi" w:hAnsiTheme="majorBidi" w:cstheme="majorBidi"/>
          <w:szCs w:val="24"/>
          <w:lang w:val="fr-CH" w:eastAsia="zh-CN"/>
        </w:rPr>
        <w:tab/>
      </w:r>
      <w:r>
        <w:rPr>
          <w:rFonts w:asciiTheme="majorBidi" w:hAnsiTheme="majorBidi" w:cstheme="majorBidi"/>
          <w:szCs w:val="24"/>
          <w:lang w:val="fr-CH"/>
        </w:rPr>
        <w:t>[b-ITU-T J.700]</w:t>
      </w:r>
    </w:p>
    <w:p w14:paraId="0E3DAE3C" w14:textId="77777777" w:rsidR="00662767" w:rsidRDefault="00280C62">
      <w:pPr>
        <w:rPr>
          <w:rFonts w:asciiTheme="majorBidi" w:hAnsiTheme="majorBidi" w:cstheme="majorBidi"/>
          <w:szCs w:val="24"/>
        </w:rPr>
      </w:pPr>
      <w:r>
        <w:rPr>
          <w:rFonts w:asciiTheme="majorBidi" w:hAnsiTheme="majorBidi" w:cstheme="majorBidi"/>
          <w:szCs w:val="24"/>
        </w:rPr>
        <w:t>TN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Telephone Number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J.175]</w:t>
      </w:r>
    </w:p>
    <w:p w14:paraId="6F51E04D" w14:textId="77777777" w:rsidR="00662767" w:rsidRDefault="00280C62">
      <w:pPr>
        <w:rPr>
          <w:rFonts w:asciiTheme="majorBidi" w:hAnsiTheme="majorBidi" w:cstheme="majorBidi"/>
          <w:szCs w:val="24"/>
        </w:rPr>
      </w:pPr>
      <w:r>
        <w:rPr>
          <w:rFonts w:asciiTheme="majorBidi" w:hAnsiTheme="majorBidi" w:cstheme="majorBidi"/>
          <w:szCs w:val="24"/>
        </w:rPr>
        <w:t>TNT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Transponder Name Table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J.94]</w:t>
      </w:r>
    </w:p>
    <w:p w14:paraId="3316E621"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ToD</w:t>
      </w:r>
      <w:r>
        <w:rPr>
          <w:rFonts w:asciiTheme="majorBidi" w:hAnsiTheme="majorBidi" w:cstheme="majorBidi"/>
          <w:szCs w:val="24"/>
        </w:rPr>
        <w:tab/>
        <w:t>Time of Day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J.192], [b-ITU-T J.213]</w:t>
      </w:r>
      <w:r>
        <w:rPr>
          <w:rFonts w:asciiTheme="majorBidi" w:hAnsiTheme="majorBidi" w:cstheme="majorBidi" w:hint="eastAsia"/>
          <w:szCs w:val="24"/>
          <w:lang w:eastAsia="zh-CN"/>
        </w:rPr>
        <w:t>,</w:t>
      </w:r>
      <w:r>
        <w:rPr>
          <w:rFonts w:asciiTheme="majorBidi" w:hAnsiTheme="majorBidi" w:cstheme="majorBidi"/>
          <w:szCs w:val="24"/>
        </w:rPr>
        <w:t xml:space="preserve"> [b-ITU-T J.222.2], [b-ITU-T J.222.3]</w:t>
      </w:r>
    </w:p>
    <w:p w14:paraId="10875915"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ToD</w:t>
      </w:r>
      <w:r>
        <w:rPr>
          <w:rFonts w:asciiTheme="majorBidi" w:hAnsiTheme="majorBidi" w:cstheme="majorBidi" w:hint="eastAsia"/>
          <w:szCs w:val="24"/>
          <w:lang w:eastAsia="zh-CN"/>
        </w:rPr>
        <w:t xml:space="preserve"> </w:t>
      </w:r>
      <w:r>
        <w:rPr>
          <w:rFonts w:asciiTheme="majorBidi" w:hAnsiTheme="majorBidi" w:cstheme="majorBidi"/>
          <w:szCs w:val="24"/>
        </w:rPr>
        <w:tab/>
        <w:t xml:space="preserve">Time of the Day – the network protocol which delivers the time of the day to a network client from the Time </w:t>
      </w:r>
      <w:proofErr w:type="gramStart"/>
      <w:r>
        <w:rPr>
          <w:rFonts w:asciiTheme="majorBidi" w:hAnsiTheme="majorBidi" w:cstheme="majorBidi"/>
          <w:szCs w:val="24"/>
        </w:rPr>
        <w:t>Of</w:t>
      </w:r>
      <w:proofErr w:type="gramEnd"/>
      <w:r>
        <w:rPr>
          <w:rFonts w:asciiTheme="majorBidi" w:hAnsiTheme="majorBidi" w:cstheme="majorBidi"/>
          <w:szCs w:val="24"/>
        </w:rPr>
        <w:t xml:space="preserve"> the Day from the network server</w:t>
      </w:r>
      <w:r>
        <w:rPr>
          <w:rFonts w:asciiTheme="majorBidi" w:hAnsiTheme="majorBidi" w:cstheme="majorBidi"/>
          <w:szCs w:val="24"/>
        </w:rPr>
        <w:tab/>
      </w:r>
    </w:p>
    <w:p w14:paraId="33712CFB" w14:textId="77777777" w:rsidR="00662767" w:rsidRDefault="00280C62">
      <w:pPr>
        <w:ind w:left="5103" w:firstLine="567"/>
        <w:rPr>
          <w:rFonts w:asciiTheme="majorBidi" w:hAnsiTheme="majorBidi" w:cstheme="majorBidi"/>
          <w:szCs w:val="24"/>
          <w:lang w:val="fr-CH"/>
        </w:rPr>
      </w:pPr>
      <w:r>
        <w:rPr>
          <w:rFonts w:asciiTheme="majorBidi" w:hAnsiTheme="majorBidi" w:cstheme="majorBidi"/>
          <w:szCs w:val="24"/>
          <w:lang w:val="fr-CH"/>
        </w:rPr>
        <w:t>[b-ITU-T J.369]</w:t>
      </w:r>
    </w:p>
    <w:p w14:paraId="17D7756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ToS</w:t>
      </w:r>
      <w:r>
        <w:rPr>
          <w:rFonts w:asciiTheme="majorBidi" w:hAnsiTheme="majorBidi" w:cstheme="majorBidi"/>
          <w:szCs w:val="24"/>
          <w:lang w:val="fr-CH"/>
        </w:rPr>
        <w:tab/>
        <w:t>Type of Service</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(also DiffServ Code Point, DSCP)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J.160], [b-ITU-T J.222.2]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J.282], [b-ITU-T J.290]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J.292]</w:t>
      </w:r>
    </w:p>
    <w:p w14:paraId="3FC07AB7" w14:textId="77777777" w:rsidR="00662767" w:rsidRDefault="00280C62">
      <w:pPr>
        <w:rPr>
          <w:rFonts w:asciiTheme="majorBidi" w:hAnsiTheme="majorBidi" w:cstheme="majorBidi"/>
          <w:szCs w:val="24"/>
        </w:rPr>
      </w:pPr>
      <w:r>
        <w:rPr>
          <w:rFonts w:asciiTheme="majorBidi" w:hAnsiTheme="majorBidi" w:cstheme="majorBidi"/>
          <w:szCs w:val="24"/>
        </w:rPr>
        <w:t>TOT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Time Offset Table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J.94]</w:t>
      </w:r>
    </w:p>
    <w:p w14:paraId="5630871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TP</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Test Presentation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J.140]</w:t>
      </w:r>
      <w:r>
        <w:rPr>
          <w:rFonts w:asciiTheme="majorBidi" w:hAnsiTheme="majorBidi" w:cstheme="majorBidi"/>
          <w:szCs w:val="24"/>
          <w:lang w:val="fr-CH" w:eastAsia="zh-CN"/>
        </w:rPr>
        <w:t xml:space="preserve">, </w:t>
      </w:r>
      <w:r>
        <w:rPr>
          <w:rFonts w:asciiTheme="majorBidi" w:hAnsiTheme="majorBidi" w:cstheme="majorBidi"/>
          <w:szCs w:val="24"/>
          <w:lang w:val="fr-CH"/>
        </w:rPr>
        <w:t>[b-ITU-T J.245]</w:t>
      </w:r>
    </w:p>
    <w:p w14:paraId="1EBB313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Technical Report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J.296], [b-ITU-T J.360]</w:t>
      </w:r>
    </w:p>
    <w:p w14:paraId="0E5B8C6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TROI</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Temporal Region of Interest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J.340]</w:t>
      </w:r>
    </w:p>
    <w:p w14:paraId="6926369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TS</w:t>
      </w:r>
      <w:r>
        <w:rPr>
          <w:rFonts w:asciiTheme="majorBidi" w:hAnsiTheme="majorBidi" w:cstheme="majorBidi"/>
          <w:szCs w:val="24"/>
          <w:lang w:val="fr-CH"/>
        </w:rPr>
        <w:tab/>
        <w:t>Transport Stream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J.82]</w:t>
      </w:r>
      <w:r>
        <w:rPr>
          <w:rFonts w:asciiTheme="majorBidi" w:hAnsiTheme="majorBidi" w:cstheme="majorBidi" w:hint="eastAsia"/>
          <w:szCs w:val="24"/>
          <w:lang w:val="fr-CH" w:eastAsia="zh-CN"/>
        </w:rPr>
        <w:t xml:space="preserve">, [b-ITU-T J.83], [b-ITU-T J.112 Annex A], [b-ITU-T J.116], [b-ITU-T J.118], </w:t>
      </w:r>
      <w:r>
        <w:rPr>
          <w:rFonts w:asciiTheme="majorBidi" w:hAnsiTheme="majorBidi" w:cstheme="majorBidi"/>
          <w:szCs w:val="24"/>
          <w:lang w:val="fr-CH"/>
        </w:rPr>
        <w:t>[b-ITU-T J.</w:t>
      </w:r>
      <w:r>
        <w:rPr>
          <w:rFonts w:asciiTheme="majorBidi" w:hAnsiTheme="majorBidi" w:cstheme="majorBidi" w:hint="eastAsia"/>
          <w:szCs w:val="24"/>
          <w:lang w:val="fr-CH" w:eastAsia="zh-CN"/>
        </w:rPr>
        <w:t>120</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[b-ITU-T J.131], </w:t>
      </w:r>
      <w:r>
        <w:rPr>
          <w:rFonts w:asciiTheme="majorBidi" w:hAnsiTheme="majorBidi" w:cstheme="majorBidi"/>
          <w:szCs w:val="24"/>
          <w:lang w:val="fr-CH" w:eastAsia="zh-CN"/>
        </w:rPr>
        <w:t>[b-ITU-T J.</w:t>
      </w:r>
      <w:r>
        <w:rPr>
          <w:rFonts w:asciiTheme="majorBidi" w:hAnsiTheme="majorBidi" w:cstheme="majorBidi" w:hint="eastAsia"/>
          <w:szCs w:val="24"/>
          <w:lang w:val="fr-CH" w:eastAsia="zh-CN"/>
        </w:rPr>
        <w:t>1</w:t>
      </w:r>
      <w:r>
        <w:rPr>
          <w:rFonts w:asciiTheme="majorBidi" w:hAnsiTheme="majorBidi" w:cstheme="majorBidi"/>
          <w:szCs w:val="24"/>
          <w:lang w:val="fr-CH" w:eastAsia="zh-CN"/>
        </w:rPr>
        <w:t>3</w:t>
      </w:r>
      <w:r>
        <w:rPr>
          <w:rFonts w:asciiTheme="majorBidi" w:hAnsiTheme="majorBidi" w:cstheme="majorBidi" w:hint="eastAsia"/>
          <w:szCs w:val="24"/>
          <w:lang w:val="fr-CH" w:eastAsia="zh-CN"/>
        </w:rPr>
        <w:t>2</w:t>
      </w:r>
      <w:r>
        <w:rPr>
          <w:rFonts w:asciiTheme="majorBidi" w:hAnsiTheme="majorBidi" w:cstheme="majorBidi"/>
          <w:szCs w:val="24"/>
          <w:lang w:val="fr-CH" w:eastAsia="zh-CN"/>
        </w:rPr>
        <w:t xml:space="preserve">], </w:t>
      </w:r>
      <w:r>
        <w:rPr>
          <w:rFonts w:asciiTheme="majorBidi" w:hAnsiTheme="majorBidi" w:cstheme="majorBidi"/>
          <w:szCs w:val="24"/>
          <w:lang w:val="fr-CH"/>
        </w:rPr>
        <w:t>[b-ITU-T J.142], [b-ITU-T J.181</w:t>
      </w:r>
      <w:r>
        <w:rPr>
          <w:rFonts w:asciiTheme="majorBidi" w:hAnsiTheme="majorBidi" w:cstheme="majorBidi" w:hint="eastAsia"/>
          <w:szCs w:val="24"/>
          <w:lang w:val="fr-CH" w:eastAsia="zh-CN"/>
        </w:rPr>
        <w:t xml:space="preserve"> Amendment 1</w:t>
      </w:r>
      <w:r>
        <w:rPr>
          <w:rFonts w:asciiTheme="majorBidi" w:hAnsiTheme="majorBidi" w:cstheme="majorBidi"/>
          <w:szCs w:val="24"/>
          <w:lang w:val="fr-CH"/>
        </w:rPr>
        <w:t>], [b-ITU-T J.183], [b-ITU-T J.193], [b-ITU-T J.281], [b-ITU-T J.282], [b-ITU-T J.286], [b-ITU-T J.287],</w:t>
      </w:r>
      <w:r>
        <w:rPr>
          <w:rFonts w:asciiTheme="majorBidi" w:hAnsiTheme="majorBidi" w:cstheme="majorBidi"/>
          <w:szCs w:val="24"/>
          <w:lang w:val="fr-CH" w:eastAsia="zh-CN"/>
        </w:rPr>
        <w:t xml:space="preserve"> [b-ITU-T </w:t>
      </w:r>
      <w:r>
        <w:rPr>
          <w:rFonts w:asciiTheme="majorBidi" w:hAnsiTheme="majorBidi" w:cstheme="majorBidi"/>
          <w:szCs w:val="24"/>
          <w:lang w:val="fr-CH"/>
        </w:rPr>
        <w:t>J.288</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 xml:space="preserve">[b-ITU-T J.290], [b-ITU-T J.292], [b-ITU-T J.293], [b-ITU-T J.294], [b-ITU-T J.296], [b-ITU-T J.297], [b-ITU-T J.302], [b-ITU-T J.343.5], [b-ITU-T J.343.6], </w:t>
      </w:r>
      <w:r>
        <w:rPr>
          <w:rFonts w:asciiTheme="majorBidi" w:hAnsiTheme="majorBidi" w:cstheme="majorBidi" w:hint="eastAsia"/>
          <w:szCs w:val="24"/>
          <w:lang w:val="fr-CH"/>
        </w:rPr>
        <w:t xml:space="preserve">[b-ITU-T J.382], [b-ITU-T J.388], </w:t>
      </w:r>
      <w:r>
        <w:rPr>
          <w:rFonts w:asciiTheme="majorBidi" w:hAnsiTheme="majorBidi" w:cstheme="majorBidi"/>
          <w:szCs w:val="24"/>
          <w:lang w:val="fr-CH"/>
        </w:rPr>
        <w:t>[b-ITU-T J.702], [b-ITU-T J.900]</w:t>
      </w:r>
      <w:r>
        <w:rPr>
          <w:rFonts w:asciiTheme="majorBidi" w:hAnsiTheme="majorBidi" w:cstheme="majorBidi" w:hint="eastAsia"/>
          <w:szCs w:val="24"/>
          <w:lang w:val="fr-CH" w:eastAsia="zh-CN"/>
        </w:rPr>
        <w:t>, [b-ITU-T J.1006]</w:t>
      </w:r>
    </w:p>
    <w:p w14:paraId="7A0828C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lastRenderedPageBreak/>
        <w:t>TS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Test Session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J.140], </w:t>
      </w:r>
      <w:r>
        <w:rPr>
          <w:rFonts w:asciiTheme="majorBidi" w:hAnsiTheme="majorBidi" w:cstheme="majorBidi"/>
          <w:szCs w:val="24"/>
          <w:lang w:val="fr-CH"/>
        </w:rPr>
        <w:t>[b-ITU-T J.245]</w:t>
      </w:r>
    </w:p>
    <w:p w14:paraId="2611147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TS</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Technical Specification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J.366.0]</w:t>
      </w:r>
    </w:p>
    <w:p w14:paraId="7849E4B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TSID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Transport Stream ID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J.117]</w:t>
      </w:r>
    </w:p>
    <w:p w14:paraId="45D89DD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TSID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Transport Stream Identification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J.151]</w:t>
      </w:r>
    </w:p>
    <w:p w14:paraId="222B4AA5"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TSID</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MPEG2 Transport Stream ID</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J.212]</w:t>
      </w:r>
    </w:p>
    <w:p w14:paraId="71DB6F1C"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TSLE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Transport Stream synchronisation Loss Error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J.132]</w:t>
      </w:r>
    </w:p>
    <w:p w14:paraId="0A4276D7"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TSMF</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Transport Stream Multiplexing Frame</w:t>
      </w:r>
      <w:r w:rsidRPr="008807C5">
        <w:rPr>
          <w:rFonts w:asciiTheme="majorBidi" w:hAnsiTheme="majorBidi" w:cstheme="majorBidi"/>
          <w:szCs w:val="24"/>
        </w:rPr>
        <w:tab/>
        <w:t>[b-ITU-T J.183]</w:t>
      </w:r>
      <w:r w:rsidRPr="008807C5">
        <w:rPr>
          <w:rFonts w:asciiTheme="majorBidi" w:hAnsiTheme="majorBidi" w:cstheme="majorBidi" w:hint="eastAsia"/>
          <w:szCs w:val="24"/>
          <w:lang w:eastAsia="zh-CN"/>
        </w:rPr>
        <w:t>,</w:t>
      </w:r>
      <w:r w:rsidRPr="008807C5">
        <w:rPr>
          <w:rFonts w:asciiTheme="majorBidi" w:hAnsiTheme="majorBidi" w:cstheme="majorBidi"/>
          <w:szCs w:val="24"/>
        </w:rPr>
        <w:t xml:space="preserve"> [b-ITU-T J.282]</w:t>
      </w:r>
    </w:p>
    <w:p w14:paraId="32D5DEB6"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TSP</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Time Division Multiplexing Service Processor</w:t>
      </w:r>
      <w:r w:rsidRPr="008807C5">
        <w:rPr>
          <w:rFonts w:asciiTheme="majorBidi" w:hAnsiTheme="majorBidi" w:cstheme="majorBidi"/>
          <w:szCs w:val="24"/>
          <w:lang w:eastAsia="zh-CN"/>
        </w:rPr>
        <w:tab/>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[b-ITU-T J.222.1]</w:t>
      </w:r>
    </w:p>
    <w:p w14:paraId="51CDC655"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szCs w:val="24"/>
        </w:rPr>
        <w:t>TSP</w:t>
      </w:r>
      <w:r w:rsidRPr="008807C5">
        <w:rPr>
          <w:rFonts w:asciiTheme="majorBidi" w:hAnsiTheme="majorBidi" w:cstheme="majorBidi" w:hint="eastAsia"/>
          <w:szCs w:val="24"/>
          <w:lang w:eastAsia="zh-CN"/>
        </w:rPr>
        <w:t xml:space="preserve"> </w:t>
      </w:r>
      <w:r w:rsidRPr="008807C5">
        <w:rPr>
          <w:rFonts w:asciiTheme="majorBidi" w:hAnsiTheme="majorBidi" w:cstheme="majorBidi"/>
          <w:szCs w:val="24"/>
        </w:rPr>
        <w:t xml:space="preserve">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rPr>
        <w:t>Telephony Service Provider</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[b-ITU-T J.800.1]</w:t>
      </w:r>
    </w:p>
    <w:p w14:paraId="5E3E7907"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hint="eastAsia"/>
          <w:szCs w:val="24"/>
          <w:lang w:eastAsia="zh-CN"/>
        </w:rPr>
        <w:t>T-STD</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szCs w:val="24"/>
          <w:lang w:eastAsia="zh-CN"/>
        </w:rPr>
        <w:t xml:space="preserve">Transport Stream System Target </w:t>
      </w:r>
      <w:proofErr w:type="gramStart"/>
      <w:r w:rsidRPr="008807C5">
        <w:rPr>
          <w:rFonts w:asciiTheme="majorBidi" w:hAnsiTheme="majorBidi" w:cstheme="majorBidi"/>
          <w:szCs w:val="24"/>
          <w:lang w:eastAsia="zh-CN"/>
        </w:rPr>
        <w:t>Decoder</w:t>
      </w:r>
      <w:r w:rsidRPr="008807C5">
        <w:rPr>
          <w:rFonts w:asciiTheme="majorBidi" w:hAnsiTheme="majorBidi" w:cstheme="majorBidi" w:hint="eastAsia"/>
          <w:szCs w:val="24"/>
          <w:lang w:eastAsia="zh-CN"/>
        </w:rPr>
        <w:t>[</w:t>
      </w:r>
      <w:proofErr w:type="gramEnd"/>
      <w:r w:rsidRPr="008807C5">
        <w:rPr>
          <w:rFonts w:asciiTheme="majorBidi" w:hAnsiTheme="majorBidi" w:cstheme="majorBidi" w:hint="eastAsia"/>
          <w:szCs w:val="24"/>
          <w:lang w:eastAsia="zh-CN"/>
        </w:rPr>
        <w:t>b-ITU-T J.181 Amendment 1]</w:t>
      </w:r>
    </w:p>
    <w:p w14:paraId="1DB5ECB1" w14:textId="77777777" w:rsidR="00662767" w:rsidRDefault="00280C62">
      <w:pPr>
        <w:rPr>
          <w:rFonts w:asciiTheme="majorBidi" w:hAnsiTheme="majorBidi" w:cstheme="majorBidi"/>
          <w:szCs w:val="24"/>
        </w:rPr>
      </w:pPr>
      <w:r>
        <w:rPr>
          <w:rFonts w:asciiTheme="majorBidi" w:hAnsiTheme="majorBidi" w:cstheme="majorBidi"/>
          <w:szCs w:val="24"/>
        </w:rPr>
        <w:t>TTL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 xml:space="preserve">Time </w:t>
      </w:r>
      <w:proofErr w:type="gramStart"/>
      <w:r>
        <w:rPr>
          <w:rFonts w:asciiTheme="majorBidi" w:hAnsiTheme="majorBidi" w:cstheme="majorBidi"/>
          <w:szCs w:val="24"/>
        </w:rPr>
        <w:t>To</w:t>
      </w:r>
      <w:proofErr w:type="gramEnd"/>
      <w:r>
        <w:rPr>
          <w:rFonts w:asciiTheme="majorBidi" w:hAnsiTheme="majorBidi" w:cstheme="majorBidi"/>
          <w:szCs w:val="24"/>
        </w:rPr>
        <w:t xml:space="preserve"> Live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J.218], [b-ITU-T J.282]</w:t>
      </w:r>
    </w:p>
    <w:p w14:paraId="67461266" w14:textId="77777777" w:rsidR="00662767" w:rsidRDefault="00280C62">
      <w:pPr>
        <w:rPr>
          <w:rFonts w:asciiTheme="majorBidi" w:hAnsiTheme="majorBidi" w:cstheme="majorBidi"/>
          <w:szCs w:val="24"/>
        </w:rPr>
      </w:pPr>
      <w:r>
        <w:rPr>
          <w:rFonts w:asciiTheme="majorBidi" w:hAnsiTheme="majorBidi" w:cstheme="majorBidi"/>
          <w:szCs w:val="24"/>
        </w:rPr>
        <w:t xml:space="preserve">TTP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Trusted Third Party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J.1010], [b-ITU-T J.1011]</w:t>
      </w:r>
    </w:p>
    <w:p w14:paraId="063CB391" w14:textId="77777777" w:rsidR="00662767" w:rsidRDefault="00280C62">
      <w:pPr>
        <w:rPr>
          <w:rFonts w:asciiTheme="majorBidi" w:hAnsiTheme="majorBidi" w:cstheme="majorBidi"/>
          <w:szCs w:val="24"/>
        </w:rPr>
      </w:pPr>
      <w:r>
        <w:rPr>
          <w:rFonts w:asciiTheme="majorBidi" w:hAnsiTheme="majorBidi" w:cstheme="majorBidi"/>
          <w:szCs w:val="24"/>
        </w:rPr>
        <w:t>TTS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Timestamped TS</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J.297]</w:t>
      </w:r>
    </w:p>
    <w:p w14:paraId="61C1735A"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TU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Tributary Unit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55732DF1" w14:textId="77777777" w:rsidR="00662767" w:rsidRDefault="00280C62">
      <w:pPr>
        <w:rPr>
          <w:rFonts w:asciiTheme="majorBidi" w:hAnsiTheme="majorBidi" w:cstheme="majorBidi"/>
          <w:szCs w:val="24"/>
          <w:lang w:eastAsia="zh-CN"/>
        </w:rPr>
      </w:pPr>
      <w:r>
        <w:rPr>
          <w:rFonts w:asciiTheme="majorBidi" w:hAnsiTheme="majorBidi" w:cstheme="majorBidi"/>
          <w:szCs w:val="24"/>
        </w:rPr>
        <w:t>TURN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Transversal Using Relay Network address translation</w:t>
      </w:r>
      <w:r>
        <w:rPr>
          <w:rFonts w:asciiTheme="majorBidi" w:hAnsiTheme="majorBidi" w:cstheme="majorBidi" w:hint="eastAsia"/>
          <w:szCs w:val="24"/>
          <w:lang w:eastAsia="zh-CN"/>
        </w:rPr>
        <w:t xml:space="preserve"> (NAT)</w:t>
      </w:r>
      <w:r>
        <w:rPr>
          <w:rFonts w:asciiTheme="majorBidi" w:hAnsiTheme="majorBidi" w:cstheme="majorBidi"/>
          <w:szCs w:val="24"/>
        </w:rPr>
        <w:tab/>
      </w:r>
      <w:r>
        <w:rPr>
          <w:rFonts w:asciiTheme="majorBidi" w:hAnsiTheme="majorBidi" w:cstheme="majorBidi"/>
          <w:szCs w:val="24"/>
          <w:lang w:eastAsia="zh-CN"/>
        </w:rPr>
        <w:tab/>
      </w:r>
    </w:p>
    <w:p w14:paraId="3EB6661F" w14:textId="77777777" w:rsidR="00662767" w:rsidRDefault="00280C62">
      <w:pPr>
        <w:ind w:left="1701" w:firstLine="3969"/>
        <w:rPr>
          <w:rFonts w:asciiTheme="majorBidi" w:hAnsiTheme="majorBidi" w:cstheme="majorBidi"/>
          <w:szCs w:val="24"/>
          <w:lang w:val="fr-CH"/>
        </w:rPr>
      </w:pPr>
      <w:r>
        <w:rPr>
          <w:rFonts w:asciiTheme="majorBidi" w:hAnsiTheme="majorBidi" w:cstheme="majorBidi"/>
          <w:szCs w:val="24"/>
          <w:lang w:val="fr-CH"/>
        </w:rPr>
        <w:t>[b-ITU-T J.360], [b-ITU-T J.362], [b-ITU-T J.460.1]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J.700]</w:t>
      </w:r>
    </w:p>
    <w:p w14:paraId="7678787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TV</w:t>
      </w:r>
      <w:r>
        <w:rPr>
          <w:rFonts w:asciiTheme="majorBidi" w:hAnsiTheme="majorBidi" w:cstheme="majorBidi"/>
          <w:szCs w:val="24"/>
          <w:lang w:val="fr-CH"/>
        </w:rPr>
        <w:tab/>
        <w:t>Television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J.183], [b-ITU-T J.195.1], [b-ITU-T J.196.1], [b-ITU-T J.1011], [b-ITU-T J.1106] </w:t>
      </w:r>
    </w:p>
    <w:p w14:paraId="06B373B0" w14:textId="77777777" w:rsidR="00662767" w:rsidRDefault="00280C62">
      <w:pPr>
        <w:rPr>
          <w:rFonts w:asciiTheme="majorBidi" w:hAnsiTheme="majorBidi" w:cstheme="majorBidi"/>
          <w:szCs w:val="24"/>
        </w:rPr>
      </w:pPr>
      <w:r>
        <w:rPr>
          <w:rFonts w:asciiTheme="majorBidi" w:hAnsiTheme="majorBidi" w:cstheme="majorBidi"/>
          <w:szCs w:val="24"/>
        </w:rPr>
        <w:t>TV 3</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TeleVision class 3</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J.249]</w:t>
      </w:r>
    </w:p>
    <w:p w14:paraId="2D69C86F" w14:textId="77777777" w:rsidR="00662767" w:rsidRDefault="00280C62">
      <w:pPr>
        <w:rPr>
          <w:rFonts w:asciiTheme="majorBidi" w:hAnsiTheme="majorBidi" w:cstheme="majorBidi"/>
          <w:szCs w:val="24"/>
          <w:lang w:eastAsia="zh-CN"/>
        </w:rPr>
      </w:pPr>
      <w:r>
        <w:rPr>
          <w:rFonts w:asciiTheme="majorBidi" w:hAnsiTheme="majorBidi" w:cstheme="majorBidi"/>
          <w:szCs w:val="24"/>
        </w:rPr>
        <w:t>TVCT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Terrestrial Virtual Channel Table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J.117]</w:t>
      </w:r>
      <w:r>
        <w:rPr>
          <w:rFonts w:asciiTheme="majorBidi" w:hAnsiTheme="majorBidi" w:cstheme="majorBidi"/>
          <w:szCs w:val="24"/>
          <w:lang w:eastAsia="zh-CN"/>
        </w:rPr>
        <w:t>,</w:t>
      </w:r>
      <w:r>
        <w:rPr>
          <w:rFonts w:asciiTheme="majorBidi" w:hAnsiTheme="majorBidi" w:cstheme="majorBidi"/>
          <w:szCs w:val="24"/>
        </w:rPr>
        <w:t xml:space="preserve"> [b-ITU-T J.151]</w:t>
      </w:r>
    </w:p>
    <w:p w14:paraId="4E3B0538"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TVE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TV Everywhere</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t>[b-ITU-T J.181 Amendment 1]</w:t>
      </w:r>
    </w:p>
    <w:p w14:paraId="49440657"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Tx</w:t>
      </w:r>
      <w:r w:rsidRPr="008807C5">
        <w:rPr>
          <w:rFonts w:asciiTheme="majorBidi" w:hAnsiTheme="majorBidi" w:cstheme="majorBidi" w:hint="eastAsia"/>
          <w:szCs w:val="24"/>
          <w:lang w:val="fr-CH" w:eastAsia="zh-CN"/>
        </w:rPr>
        <w:t xml:space="preserve"> or TX</w:t>
      </w:r>
      <w:r w:rsidRPr="008807C5">
        <w:rPr>
          <w:rFonts w:asciiTheme="majorBidi" w:hAnsiTheme="majorBidi" w:cstheme="majorBidi"/>
          <w:szCs w:val="24"/>
          <w:lang w:val="fr-CH"/>
        </w:rPr>
        <w:tab/>
        <w:t>Transmitter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t>[b-ITU-T J.185], [b-ITU-T J.186]</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eastAsia="zh-CN"/>
        </w:rPr>
        <w:t xml:space="preserve"> </w:t>
      </w:r>
      <w:r w:rsidRPr="008807C5">
        <w:rPr>
          <w:rFonts w:asciiTheme="majorBidi" w:hAnsiTheme="majorBidi" w:cstheme="majorBidi"/>
          <w:szCs w:val="24"/>
          <w:lang w:val="fr-CH"/>
        </w:rPr>
        <w:t>[b-ITU-T J.381]</w:t>
      </w:r>
    </w:p>
    <w:p w14:paraId="51B41F0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UA</w:t>
      </w:r>
      <w:r w:rsidRPr="008807C5">
        <w:rPr>
          <w:rFonts w:asciiTheme="majorBidi" w:hAnsiTheme="majorBidi" w:cstheme="majorBidi"/>
          <w:szCs w:val="24"/>
          <w:lang w:val="fr-CH"/>
        </w:rPr>
        <w:tab/>
        <w:t>User Agent</w:t>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J.262], [b-ITU-T J.263], [b-ITU-T J.360], [b-ITU-T J.365]</w:t>
      </w:r>
    </w:p>
    <w:p w14:paraId="06165CAF" w14:textId="77777777" w:rsidR="00662767" w:rsidRDefault="00280C62">
      <w:pPr>
        <w:rPr>
          <w:rFonts w:asciiTheme="majorBidi" w:hAnsiTheme="majorBidi" w:cstheme="majorBidi"/>
          <w:szCs w:val="24"/>
        </w:rPr>
      </w:pPr>
      <w:r>
        <w:rPr>
          <w:rFonts w:asciiTheme="majorBidi" w:hAnsiTheme="majorBidi" w:cstheme="majorBidi"/>
          <w:szCs w:val="24"/>
        </w:rPr>
        <w:t>UAR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User-Authorization-Request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J.360 Amendment 1]</w:t>
      </w:r>
    </w:p>
    <w:p w14:paraId="22EE4798" w14:textId="77777777" w:rsidR="00662767" w:rsidRDefault="00280C62">
      <w:pPr>
        <w:rPr>
          <w:rFonts w:asciiTheme="majorBidi" w:hAnsiTheme="majorBidi" w:cstheme="majorBidi"/>
          <w:szCs w:val="24"/>
        </w:rPr>
      </w:pPr>
      <w:r>
        <w:rPr>
          <w:rFonts w:asciiTheme="majorBidi" w:hAnsiTheme="majorBidi" w:cstheme="majorBidi"/>
          <w:szCs w:val="24"/>
        </w:rPr>
        <w:t>UBG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Upstream Bonding Group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2A3D578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lastRenderedPageBreak/>
        <w:t>UCC </w:t>
      </w:r>
      <w:r>
        <w:rPr>
          <w:rFonts w:asciiTheme="majorBidi" w:hAnsiTheme="majorBidi" w:cstheme="majorBidi"/>
          <w:szCs w:val="24"/>
          <w:lang w:val="fr-CH"/>
        </w:rPr>
        <w:tab/>
        <w:t>Upstream Channel Change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J.112]</w:t>
      </w:r>
      <w:r>
        <w:rPr>
          <w:rFonts w:asciiTheme="majorBidi" w:hAnsiTheme="majorBidi" w:cstheme="majorBidi" w:hint="eastAsia"/>
          <w:szCs w:val="24"/>
          <w:lang w:val="fr-CH" w:eastAsia="zh-CN"/>
        </w:rPr>
        <w:t xml:space="preserve">, [b-ITU-T J.116], </w:t>
      </w:r>
      <w:r>
        <w:rPr>
          <w:rFonts w:asciiTheme="majorBidi" w:hAnsiTheme="majorBidi" w:cstheme="majorBidi"/>
          <w:szCs w:val="24"/>
          <w:lang w:val="fr-CH"/>
        </w:rPr>
        <w:t>[b-ITU-T J.</w:t>
      </w:r>
      <w:r>
        <w:rPr>
          <w:rFonts w:asciiTheme="majorBidi" w:hAnsiTheme="majorBidi" w:cstheme="majorBidi" w:hint="eastAsia"/>
          <w:szCs w:val="24"/>
          <w:lang w:val="fr-CH" w:eastAsia="zh-CN"/>
        </w:rPr>
        <w:t>122</w:t>
      </w:r>
      <w:r>
        <w:rPr>
          <w:rFonts w:asciiTheme="majorBidi" w:hAnsiTheme="majorBidi" w:cstheme="majorBidi"/>
          <w:szCs w:val="24"/>
          <w:lang w:val="fr-CH"/>
        </w:rPr>
        <w:t>]</w:t>
      </w:r>
    </w:p>
    <w:p w14:paraId="0E53B08F"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UCD</w:t>
      </w:r>
      <w:r>
        <w:rPr>
          <w:rFonts w:asciiTheme="majorBidi" w:hAnsiTheme="majorBidi" w:cstheme="majorBidi"/>
          <w:szCs w:val="24"/>
          <w:lang w:val="fr-CH"/>
        </w:rPr>
        <w:tab/>
        <w:t>Upstream Channel Descriptor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J.112]</w:t>
      </w:r>
      <w:r>
        <w:rPr>
          <w:rFonts w:asciiTheme="majorBidi" w:hAnsiTheme="majorBidi" w:cstheme="majorBidi"/>
          <w:szCs w:val="24"/>
          <w:lang w:val="fr-CH" w:eastAsia="zh-CN"/>
        </w:rPr>
        <w:t>,</w:t>
      </w:r>
      <w:r>
        <w:rPr>
          <w:rFonts w:asciiTheme="majorBidi" w:hAnsiTheme="majorBidi" w:cstheme="majorBidi"/>
          <w:szCs w:val="24"/>
          <w:lang w:val="fr-CH"/>
        </w:rPr>
        <w:t xml:space="preserve"> [b-ITU-T J.112 Annex B]</w:t>
      </w:r>
      <w:r>
        <w:rPr>
          <w:rFonts w:asciiTheme="majorBidi" w:hAnsiTheme="majorBidi" w:cstheme="majorBidi" w:hint="eastAsia"/>
          <w:szCs w:val="24"/>
          <w:lang w:val="fr-CH" w:eastAsia="zh-CN"/>
        </w:rPr>
        <w:t>,</w:t>
      </w:r>
      <w:r>
        <w:rPr>
          <w:rFonts w:asciiTheme="majorBidi" w:hAnsiTheme="majorBidi" w:cstheme="majorBidi" w:hint="eastAsia"/>
          <w:szCs w:val="24"/>
          <w:lang w:val="fr-CH"/>
        </w:rPr>
        <w:t xml:space="preserve"> </w:t>
      </w:r>
      <w:r>
        <w:rPr>
          <w:rFonts w:asciiTheme="majorBidi" w:hAnsiTheme="majorBidi" w:cstheme="majorBidi"/>
          <w:szCs w:val="24"/>
          <w:lang w:val="fr-CH"/>
        </w:rPr>
        <w:t>[b-ITU-T J.112 Annex C],</w:t>
      </w:r>
      <w:r>
        <w:rPr>
          <w:rFonts w:asciiTheme="majorBidi" w:hAnsiTheme="majorBidi" w:cstheme="majorBidi" w:hint="eastAsia"/>
          <w:szCs w:val="24"/>
          <w:lang w:val="fr-CH"/>
        </w:rPr>
        <w:t xml:space="preserve"> </w:t>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w:t>
      </w:r>
      <w:r>
        <w:rPr>
          <w:rFonts w:asciiTheme="majorBidi" w:hAnsiTheme="majorBidi" w:cstheme="majorBidi" w:hint="eastAsia"/>
          <w:szCs w:val="24"/>
          <w:lang w:val="fr-CH" w:eastAsia="zh-CN"/>
        </w:rPr>
        <w:t>122</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J.212], [b-ITU-T J.222.1], [b-ITU-T J.222.2]</w:t>
      </w:r>
    </w:p>
    <w:p w14:paraId="3BA9219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UCID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Upstream Channel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J.222.2]</w:t>
      </w:r>
    </w:p>
    <w:p w14:paraId="627B385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UDC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Upstream Drop Classifier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J.222.2]</w:t>
      </w:r>
    </w:p>
    <w:p w14:paraId="2C2D0CD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UDP</w:t>
      </w:r>
      <w:r>
        <w:rPr>
          <w:rFonts w:asciiTheme="majorBidi" w:hAnsiTheme="majorBidi" w:cstheme="majorBidi"/>
          <w:szCs w:val="24"/>
          <w:lang w:val="fr-CH"/>
        </w:rPr>
        <w:tab/>
        <w:t>User Datagram Protocol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J.111], </w:t>
      </w:r>
      <w:r>
        <w:rPr>
          <w:rFonts w:asciiTheme="majorBidi" w:hAnsiTheme="majorBidi" w:cstheme="majorBidi"/>
          <w:szCs w:val="24"/>
          <w:lang w:val="fr-CH"/>
        </w:rPr>
        <w:t>[b-ITU-T J.</w:t>
      </w:r>
      <w:r>
        <w:rPr>
          <w:rFonts w:asciiTheme="majorBidi" w:hAnsiTheme="majorBidi" w:cstheme="majorBidi" w:hint="eastAsia"/>
          <w:szCs w:val="24"/>
          <w:lang w:val="fr-CH" w:eastAsia="zh-CN"/>
        </w:rPr>
        <w:t>120</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[b-ITU-T J.121], </w:t>
      </w:r>
      <w:r>
        <w:rPr>
          <w:rFonts w:asciiTheme="majorBidi" w:hAnsiTheme="majorBidi" w:cstheme="majorBidi"/>
          <w:szCs w:val="24"/>
          <w:lang w:val="fr-CH"/>
        </w:rPr>
        <w:t>[b-ITU-T J.</w:t>
      </w:r>
      <w:r>
        <w:rPr>
          <w:rFonts w:asciiTheme="majorBidi" w:hAnsiTheme="majorBidi" w:cstheme="majorBidi" w:hint="eastAsia"/>
          <w:szCs w:val="24"/>
          <w:lang w:val="fr-CH" w:eastAsia="zh-CN"/>
        </w:rPr>
        <w:t>126</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w:t>
      </w:r>
      <w:r>
        <w:rPr>
          <w:rFonts w:asciiTheme="majorBidi" w:hAnsiTheme="majorBidi" w:cstheme="majorBidi" w:hint="eastAsia"/>
          <w:szCs w:val="24"/>
          <w:lang w:val="fr-CH" w:eastAsia="zh-CN"/>
        </w:rPr>
        <w:t>128</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J.160], [b-ITU-T J.161], [b-ITU-T J.162], [b-ITU-T J.170], [b-ITU-T J.171.2], [b-ITU-T J.172], [b-ITU-T J.177], [b-ITU-T J.190], [b-ITU-T J.191], [b-ITU-T J.192], [b-ITU-T J.211], [b-ITU-T J.212], [b-ITU-T J.214], [b-ITU-T J.218], [b-ITU-T J.222.2], [b-ITU-T J.223.2], [b-ITU-T J.241], [b-ITU-T J.281], [b-ITU-T J.282], [b-ITU-T J.290], [b-ITU-T J.293], [b-ITU-T J.296], [b-ITU-T J.360], [b-ITU-T J.361], [b-ITU-T J.362], [b-ITU-T J.388], [b-ITU-T J.460.2], [b-ITU-T J.700], [b-ITU-T J.702], [b-ITU-T J.703]</w:t>
      </w:r>
    </w:p>
    <w:p w14:paraId="57526687"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UDP</w:t>
      </w:r>
      <w:r>
        <w:rPr>
          <w:rFonts w:asciiTheme="majorBidi" w:hAnsiTheme="majorBidi" w:cstheme="majorBidi" w:hint="eastAsia"/>
          <w:szCs w:val="24"/>
          <w:lang w:eastAsia="zh-CN"/>
        </w:rPr>
        <w:t xml:space="preserve"> </w:t>
      </w:r>
      <w:r>
        <w:rPr>
          <w:rFonts w:asciiTheme="majorBidi" w:hAnsiTheme="majorBidi" w:cstheme="majorBidi"/>
          <w:szCs w:val="24"/>
        </w:rPr>
        <w:tab/>
        <w:t>User Datagram Protocol. A connectionless protocol built upon Internet Protocol (IP)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J.179]</w:t>
      </w:r>
      <w:r>
        <w:rPr>
          <w:rFonts w:asciiTheme="majorBidi" w:hAnsiTheme="majorBidi" w:cstheme="majorBidi" w:hint="eastAsia"/>
          <w:szCs w:val="24"/>
          <w:lang w:val="en-US" w:eastAsia="zh-CN"/>
        </w:rPr>
        <w:t xml:space="preserve">, </w:t>
      </w:r>
      <w:r>
        <w:rPr>
          <w:rFonts w:asciiTheme="majorBidi" w:hAnsiTheme="majorBidi" w:cstheme="majorBidi"/>
          <w:szCs w:val="24"/>
        </w:rPr>
        <w:t>[b-ITU-T J.370]</w:t>
      </w:r>
    </w:p>
    <w:p w14:paraId="0F341B6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UE</w:t>
      </w:r>
      <w:r>
        <w:rPr>
          <w:rFonts w:asciiTheme="majorBidi" w:hAnsiTheme="majorBidi" w:cstheme="majorBidi"/>
          <w:szCs w:val="24"/>
          <w:lang w:val="fr-CH"/>
        </w:rPr>
        <w:tab/>
        <w:t>User Equipment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J.261], [b-ITU-T J.360], [b-ITU-T J.363], [b-ITU-T J.367], [b-ITU-T J.368], [b-ITU-T J.369], [b-ITU-T J.388], [b-ITU-T J.460.0], [b-ITU-T J.460.1], [b-ITU-T J.460.3]</w:t>
      </w:r>
    </w:p>
    <w:p w14:paraId="5D0B96B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UGS</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Unsolicited Grant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J.214], [b-ITU-T J.222.1], [b-ITU-T J.222.2]</w:t>
      </w:r>
    </w:p>
    <w:p w14:paraId="20A16D41"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UGS</w:t>
      </w:r>
      <w:r>
        <w:rPr>
          <w:rFonts w:asciiTheme="majorBidi" w:hAnsiTheme="majorBidi" w:cstheme="majorBidi"/>
          <w:szCs w:val="24"/>
        </w:rPr>
        <w:tab/>
        <w:t>Unsolicited Grant Service (Annex B/ J.112 QoS scheduling type used for constant bit rate services (e.g., voice codecs))</w:t>
      </w:r>
      <w:r>
        <w:rPr>
          <w:rFonts w:asciiTheme="majorBidi" w:hAnsiTheme="majorBidi" w:cstheme="majorBidi"/>
          <w:szCs w:val="24"/>
        </w:rPr>
        <w:tab/>
        <w:t>[b-ITU-T J.179]</w:t>
      </w:r>
    </w:p>
    <w:p w14:paraId="6BE925BC"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UGS/AD</w:t>
      </w:r>
      <w:r>
        <w:rPr>
          <w:rFonts w:asciiTheme="majorBidi" w:hAnsiTheme="majorBidi" w:cstheme="majorBidi"/>
          <w:szCs w:val="24"/>
        </w:rPr>
        <w:tab/>
        <w:t>Unsolicited Grant Service with Activity Detection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J.179]</w:t>
      </w:r>
    </w:p>
    <w:p w14:paraId="6A59964E"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UHD</w:t>
      </w:r>
      <w:r w:rsidRPr="00DC0BD2">
        <w:rPr>
          <w:rFonts w:asciiTheme="majorBidi" w:hAnsiTheme="majorBidi" w:cstheme="majorBidi"/>
          <w:szCs w:val="24"/>
          <w:lang w:val="de-CH"/>
        </w:rPr>
        <w:tab/>
        <w:t xml:space="preserve">  </w:t>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 xml:space="preserve">Ultra High Definition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J.381], [b-ITU-T J.1006]</w:t>
      </w:r>
    </w:p>
    <w:p w14:paraId="09E815AA" w14:textId="77777777" w:rsidR="00662767" w:rsidRPr="00DC0BD2" w:rsidRDefault="00280C62">
      <w:pPr>
        <w:ind w:left="1701" w:hanging="1701"/>
        <w:rPr>
          <w:rFonts w:asciiTheme="majorBidi" w:hAnsiTheme="majorBidi" w:cstheme="majorBidi"/>
          <w:szCs w:val="24"/>
          <w:lang w:val="de-CH"/>
        </w:rPr>
      </w:pPr>
      <w:r w:rsidRPr="00DC0BD2">
        <w:rPr>
          <w:rFonts w:asciiTheme="majorBidi" w:hAnsiTheme="majorBidi" w:cstheme="majorBidi"/>
          <w:szCs w:val="24"/>
          <w:lang w:val="de-CH"/>
        </w:rPr>
        <w:t>UHDTV</w:t>
      </w:r>
      <w:r w:rsidRPr="00DC0BD2">
        <w:rPr>
          <w:rFonts w:asciiTheme="majorBidi" w:hAnsiTheme="majorBidi" w:cstheme="majorBidi"/>
          <w:szCs w:val="24"/>
          <w:lang w:val="de-CH"/>
        </w:rPr>
        <w:tab/>
        <w:t>Ultra High Definition Television</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J.183], [b-ITU-T J.195.1]</w:t>
      </w:r>
      <w:r w:rsidRPr="00DC0BD2">
        <w:rPr>
          <w:rFonts w:asciiTheme="majorBidi" w:hAnsiTheme="majorBidi" w:cstheme="majorBidi" w:hint="eastAsia"/>
          <w:szCs w:val="24"/>
          <w:lang w:val="de-CH" w:eastAsia="zh-CN"/>
        </w:rPr>
        <w:t>,</w:t>
      </w:r>
      <w:r w:rsidRPr="00DC0BD2">
        <w:rPr>
          <w:rFonts w:asciiTheme="majorBidi" w:hAnsiTheme="majorBidi" w:cstheme="majorBidi"/>
          <w:szCs w:val="24"/>
          <w:lang w:val="de-CH"/>
        </w:rPr>
        <w:t xml:space="preserve"> [b-ITU-T J.196.1], [b-ITU-T J.207]</w:t>
      </w:r>
      <w:r w:rsidRPr="00DC0BD2">
        <w:rPr>
          <w:rFonts w:asciiTheme="majorBidi" w:hAnsiTheme="majorBidi" w:cstheme="majorBidi" w:hint="eastAsia"/>
          <w:szCs w:val="24"/>
          <w:lang w:val="de-CH" w:eastAsia="zh-CN"/>
        </w:rPr>
        <w:t>,</w:t>
      </w:r>
      <w:r w:rsidRPr="00DC0BD2">
        <w:rPr>
          <w:rFonts w:asciiTheme="majorBidi" w:hAnsiTheme="majorBidi" w:cstheme="majorBidi"/>
          <w:szCs w:val="24"/>
          <w:lang w:val="de-CH"/>
        </w:rPr>
        <w:t xml:space="preserve"> [b-ITU-T J.297], [b-ITU-T J.381]</w:t>
      </w:r>
    </w:p>
    <w:p w14:paraId="2793E0B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UHF</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Ultra High Frequency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J.151]</w:t>
      </w:r>
    </w:p>
    <w:p w14:paraId="6F21A58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Unit Interval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78D7F0F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UI</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t>User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J.200], [b-ITU-T J.205], [b-ITU-T J.230], [b-ITU-T J.290], [b-ITU-T J.294], [b-ITU-T J.295], [b-ITU-T J.296], [b-ITU-T J.297], [b-ITU-T J.1011]</w:t>
      </w:r>
    </w:p>
    <w:p w14:paraId="0F4484DC"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lastRenderedPageBreak/>
        <w:t>UICC</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Universal Integrated Circuit Card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J.360 Amendment 1]</w:t>
      </w:r>
    </w:p>
    <w:p w14:paraId="52A99DE6" w14:textId="77777777" w:rsidR="00662767" w:rsidRDefault="00280C62">
      <w:pPr>
        <w:ind w:left="1701" w:hanging="1701"/>
        <w:rPr>
          <w:rFonts w:asciiTheme="majorBidi" w:hAnsiTheme="majorBidi" w:cstheme="majorBidi"/>
          <w:szCs w:val="24"/>
          <w:lang w:val="fr-CH" w:eastAsia="zh-CN"/>
        </w:rPr>
      </w:pPr>
      <w:proofErr w:type="gramStart"/>
      <w:r>
        <w:rPr>
          <w:rFonts w:asciiTheme="majorBidi" w:hAnsiTheme="majorBidi" w:cstheme="majorBidi"/>
          <w:szCs w:val="24"/>
          <w:lang w:val="fr-CH"/>
        </w:rPr>
        <w:t>uimsbf</w:t>
      </w:r>
      <w:proofErr w:type="gramEnd"/>
      <w:r>
        <w:rPr>
          <w:rFonts w:asciiTheme="majorBidi" w:hAnsiTheme="majorBidi" w:cstheme="majorBidi"/>
          <w:szCs w:val="24"/>
          <w:lang w:val="fr-CH"/>
        </w:rPr>
        <w:tab/>
        <w:t>unsigned integer, most significant bit first</w:t>
      </w:r>
      <w:r>
        <w:rPr>
          <w:rFonts w:asciiTheme="majorBidi" w:hAnsiTheme="majorBidi" w:cstheme="majorBidi"/>
          <w:szCs w:val="24"/>
          <w:lang w:val="fr-CH"/>
        </w:rPr>
        <w:tab/>
      </w:r>
      <w:r>
        <w:rPr>
          <w:rFonts w:asciiTheme="majorBidi" w:hAnsiTheme="majorBidi" w:cstheme="majorBidi" w:hint="eastAsia"/>
          <w:szCs w:val="24"/>
          <w:lang w:val="fr-CH" w:eastAsia="zh-CN"/>
        </w:rPr>
        <w:t xml:space="preserve">[b-ITU-T J.96], </w:t>
      </w:r>
      <w:r>
        <w:rPr>
          <w:rFonts w:asciiTheme="majorBidi" w:hAnsiTheme="majorBidi" w:cstheme="majorBidi"/>
          <w:szCs w:val="24"/>
          <w:lang w:val="fr-CH"/>
        </w:rPr>
        <w:t>[b-ITU-T J.181]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J.183], [b-ITU-T J.280]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J.287]</w:t>
      </w:r>
    </w:p>
    <w:p w14:paraId="501B6050" w14:textId="77777777" w:rsidR="00662767" w:rsidRDefault="00280C62">
      <w:pPr>
        <w:rPr>
          <w:rFonts w:asciiTheme="majorBidi" w:hAnsiTheme="majorBidi" w:cstheme="majorBidi"/>
          <w:szCs w:val="24"/>
          <w:lang w:eastAsia="zh-CN"/>
        </w:rPr>
      </w:pPr>
      <w:proofErr w:type="gramStart"/>
      <w:r>
        <w:rPr>
          <w:rFonts w:asciiTheme="majorBidi" w:hAnsiTheme="majorBidi" w:cstheme="majorBidi"/>
          <w:szCs w:val="24"/>
          <w:lang w:eastAsia="zh-CN"/>
        </w:rPr>
        <w:t>uinshf</w:t>
      </w:r>
      <w:proofErr w:type="gramEnd"/>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unsigned integer, most significant first</w:t>
      </w:r>
      <w:r>
        <w:rPr>
          <w:rFonts w:asciiTheme="majorBidi" w:hAnsiTheme="majorBidi" w:cstheme="majorBidi" w:hint="eastAsia"/>
          <w:szCs w:val="24"/>
          <w:lang w:eastAsia="zh-CN"/>
        </w:rPr>
        <w:tab/>
        <w:t>[b-ITU-T J.128]</w:t>
      </w:r>
    </w:p>
    <w:p w14:paraId="454ABC2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UMID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Unique Material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p>
    <w:p w14:paraId="5F20C48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UNEQ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UNEQuipped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p>
    <w:p w14:paraId="0720A798"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UNI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User-Network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J.170]</w:t>
      </w:r>
    </w:p>
    <w:p w14:paraId="0ACA344F" w14:textId="77777777" w:rsidR="00662767" w:rsidRPr="008807C5" w:rsidRDefault="00280C62">
      <w:pPr>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t>UNO-CDR</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szCs w:val="24"/>
          <w:lang w:val="fr-CH" w:eastAsia="zh-CN"/>
        </w:rPr>
        <w:t>Universal Networked Object – Common Data Representation</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t>[b-ITU-T J.111]</w:t>
      </w:r>
    </w:p>
    <w:p w14:paraId="0A45761F"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UNO-RPC</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Universal Networked Object – Remote Procedure Call</w:t>
      </w:r>
    </w:p>
    <w:p w14:paraId="25D13850"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val="fr-CH" w:eastAsia="zh-CN"/>
        </w:rPr>
        <w:t>[b-ITU-T J.111]</w:t>
      </w:r>
    </w:p>
    <w:p w14:paraId="666A1F9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UPID</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 xml:space="preserve">Unique Program Identifier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J.380.2]</w:t>
      </w:r>
    </w:p>
    <w:p w14:paraId="104BBFFA"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UPnP</w:t>
      </w:r>
      <w:r>
        <w:rPr>
          <w:rFonts w:asciiTheme="majorBidi" w:hAnsiTheme="majorBidi" w:cstheme="majorBidi"/>
          <w:szCs w:val="24"/>
          <w:lang w:val="fr-CH"/>
        </w:rPr>
        <w:tab/>
        <w:t>Universal Plug and Play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J.190], [b-ITU-T J.290], [b-ITU-T J.291], [b-ITU-T J.292], [b-ITU-T J.294], [b-ITU-T J.295], [b-ITU-T J.296], [b-ITU-T J.700], [b-ITU-T J.702], [b-ITU-T J.705]</w:t>
      </w:r>
    </w:p>
    <w:p w14:paraId="4510898D"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UPS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Uninterrupted Power Supply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126</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J.199]</w:t>
      </w:r>
    </w:p>
    <w:p w14:paraId="2679B4C0"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UPS</w:t>
      </w:r>
      <w:r>
        <w:rPr>
          <w:rFonts w:asciiTheme="majorBidi" w:hAnsiTheme="majorBidi" w:cstheme="majorBidi"/>
          <w:i/>
          <w:iCs/>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Uninterruptible Power Supply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J.173], [b-ITU-T J.460.2]</w:t>
      </w:r>
    </w:p>
    <w:p w14:paraId="2617EB04"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URI</w:t>
      </w:r>
      <w:r>
        <w:rPr>
          <w:rFonts w:asciiTheme="majorBidi" w:hAnsiTheme="majorBidi" w:cstheme="majorBidi" w:hint="eastAsia"/>
          <w:szCs w:val="24"/>
          <w:lang w:val="fr-CH" w:eastAsia="zh-CN"/>
        </w:rPr>
        <w:tab/>
        <w:t>Uniform Resource Identifier</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J.171.2],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J.200],</w:t>
      </w:r>
      <w:r>
        <w:rPr>
          <w:lang w:val="fr-CH"/>
        </w:rPr>
        <w:t xml:space="preserve"> </w:t>
      </w:r>
      <w:r>
        <w:rPr>
          <w:rFonts w:asciiTheme="majorBidi" w:hAnsiTheme="majorBidi" w:cstheme="majorBidi"/>
          <w:szCs w:val="24"/>
          <w:lang w:val="fr-CH" w:eastAsia="zh-CN"/>
        </w:rPr>
        <w:t>[b-ITU-T J.360],</w:t>
      </w:r>
      <w:r>
        <w:rPr>
          <w:lang w:val="fr-CH"/>
        </w:rPr>
        <w:t xml:space="preserve"> </w:t>
      </w:r>
      <w:r>
        <w:rPr>
          <w:rFonts w:asciiTheme="majorBidi" w:hAnsiTheme="majorBidi" w:cstheme="majorBidi"/>
          <w:szCs w:val="24"/>
          <w:lang w:val="fr-CH" w:eastAsia="zh-CN"/>
        </w:rPr>
        <w:t>[b-ITU-T J.367],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J.380.1],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J.380.2],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J.388],</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J.460.0], [b-ITU-T J.460.1],</w:t>
      </w:r>
    </w:p>
    <w:p w14:paraId="7E9FB3F1"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URI</w:t>
      </w:r>
      <w:r>
        <w:rPr>
          <w:rFonts w:asciiTheme="majorBidi" w:hAnsiTheme="majorBidi" w:cstheme="majorBidi"/>
          <w:szCs w:val="24"/>
          <w:lang w:val="fr-CH"/>
        </w:rPr>
        <w:tab/>
        <w:t>Uniform Resource Identifier</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w:t>
      </w:r>
      <w:r>
        <w:rPr>
          <w:rFonts w:asciiTheme="majorBidi" w:hAnsiTheme="majorBidi" w:cstheme="majorBidi" w:hint="eastAsia"/>
          <w:szCs w:val="24"/>
          <w:lang w:val="fr-CH" w:eastAsia="zh-CN"/>
        </w:rPr>
        <w:t>see [</w:t>
      </w:r>
      <w:r>
        <w:rPr>
          <w:rFonts w:asciiTheme="majorBidi" w:hAnsiTheme="majorBidi" w:cstheme="majorBidi"/>
          <w:szCs w:val="24"/>
          <w:lang w:val="fr-CH"/>
        </w:rPr>
        <w:t>IETF RFC 3986</w:t>
      </w:r>
      <w:r>
        <w:rPr>
          <w:rFonts w:asciiTheme="majorBidi" w:hAnsiTheme="majorBidi" w:cstheme="majorBidi" w:hint="eastAsia"/>
          <w:szCs w:val="24"/>
          <w:lang w:val="fr-CH" w:eastAsia="zh-CN"/>
        </w:rPr>
        <w: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w:t>
      </w:r>
    </w:p>
    <w:p w14:paraId="4FC72D4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URI</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Universal Resource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J.175]</w:t>
      </w:r>
    </w:p>
    <w:p w14:paraId="2721831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URI</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Usage Rights Information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J.1010]</w:t>
      </w:r>
    </w:p>
    <w:p w14:paraId="4BAFECD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URL</w:t>
      </w:r>
      <w:r>
        <w:rPr>
          <w:rFonts w:asciiTheme="majorBidi" w:hAnsiTheme="majorBidi" w:cstheme="majorBidi"/>
          <w:szCs w:val="24"/>
          <w:lang w:val="fr-CH"/>
        </w:rPr>
        <w:tab/>
        <w:t>Uniform Resource Locator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w:t>
      </w:r>
      <w:r>
        <w:rPr>
          <w:rFonts w:asciiTheme="majorBidi" w:hAnsiTheme="majorBidi" w:cstheme="majorBidi" w:hint="eastAsia"/>
          <w:szCs w:val="24"/>
          <w:lang w:val="fr-CH" w:eastAsia="zh-CN"/>
        </w:rPr>
        <w:t>120</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J.192], [b-ITU-T J.230], [b-ITU-T J.296], [b-ITU-T J.367], [b-ITU-T J.460.0], [b-ITU-T J.460.1], [b-ITU-T J.800.0]</w:t>
      </w:r>
    </w:p>
    <w:p w14:paraId="371CDC60"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URL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Universal Resource Locator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J.205], [b-ITU-T J.206]</w:t>
      </w:r>
    </w:p>
    <w:p w14:paraId="693F2F88" w14:textId="77777777" w:rsidR="00662767" w:rsidRDefault="00280C62">
      <w:pPr>
        <w:rPr>
          <w:rFonts w:asciiTheme="majorBidi" w:hAnsiTheme="majorBidi" w:cstheme="majorBidi"/>
          <w:szCs w:val="24"/>
        </w:rPr>
      </w:pPr>
      <w:r>
        <w:rPr>
          <w:rFonts w:asciiTheme="majorBidi" w:hAnsiTheme="majorBidi" w:cstheme="majorBidi"/>
          <w:szCs w:val="24"/>
        </w:rPr>
        <w:t xml:space="preserve">URN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Uniform Resource Name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J.460.1]</w:t>
      </w:r>
    </w:p>
    <w:p w14:paraId="380F5A62"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US</w:t>
      </w:r>
      <w:r w:rsidRPr="008807C5">
        <w:rPr>
          <w:rFonts w:asciiTheme="majorBidi" w:hAnsiTheme="majorBidi" w:cstheme="majorBidi"/>
          <w:szCs w:val="24"/>
          <w:lang w:val="fr-CH"/>
        </w:rPr>
        <w:tab/>
        <w:t>Upstream</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w:t>
      </w:r>
      <w:r w:rsidRPr="008807C5">
        <w:rPr>
          <w:rFonts w:asciiTheme="majorBidi" w:hAnsiTheme="majorBidi" w:cstheme="majorBidi" w:hint="eastAsia"/>
          <w:szCs w:val="24"/>
          <w:lang w:val="fr-CH" w:eastAsia="zh-CN"/>
        </w:rPr>
        <w:t>128</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J.211], [b-ITU-T J.212], [b-ITU-T J.222.2], [b-ITU-T J.296], [b-ITU-T J.1106]</w:t>
      </w:r>
      <w:r w:rsidRPr="008807C5">
        <w:rPr>
          <w:rFonts w:asciiTheme="majorBidi" w:hAnsiTheme="majorBidi" w:cstheme="majorBidi" w:hint="eastAsia"/>
          <w:szCs w:val="24"/>
          <w:lang w:val="fr-CH" w:eastAsia="zh-CN"/>
        </w:rPr>
        <w:t>,</w:t>
      </w:r>
      <w:r w:rsidRPr="008807C5">
        <w:rPr>
          <w:rFonts w:asciiTheme="majorBidi" w:hAnsiTheme="majorBidi" w:cstheme="majorBidi"/>
          <w:szCs w:val="24"/>
          <w:lang w:val="fr-CH"/>
        </w:rPr>
        <w:t xml:space="preserve"> [b-ITU-T J.110</w:t>
      </w:r>
      <w:r w:rsidRPr="008807C5">
        <w:rPr>
          <w:rFonts w:asciiTheme="majorBidi" w:hAnsiTheme="majorBidi" w:cstheme="majorBidi"/>
          <w:szCs w:val="24"/>
          <w:lang w:val="fr-CH" w:eastAsia="zh-CN"/>
        </w:rPr>
        <w:t>7</w:t>
      </w:r>
      <w:r w:rsidRPr="008807C5">
        <w:rPr>
          <w:rFonts w:asciiTheme="majorBidi" w:hAnsiTheme="majorBidi" w:cstheme="majorBidi"/>
          <w:szCs w:val="24"/>
          <w:lang w:val="fr-CH"/>
        </w:rPr>
        <w:t xml:space="preserve">]  </w:t>
      </w:r>
    </w:p>
    <w:p w14:paraId="400B439C" w14:textId="77777777" w:rsidR="00662767" w:rsidRPr="008807C5" w:rsidRDefault="00280C62">
      <w:pPr>
        <w:ind w:left="1704" w:hanging="1704"/>
        <w:rPr>
          <w:rFonts w:asciiTheme="majorBidi" w:hAnsiTheme="majorBidi" w:cstheme="majorBidi"/>
          <w:szCs w:val="24"/>
          <w:lang w:val="fr-CH"/>
        </w:rPr>
      </w:pPr>
      <w:r w:rsidRPr="008807C5">
        <w:rPr>
          <w:rFonts w:asciiTheme="majorBidi" w:hAnsiTheme="majorBidi" w:cstheme="majorBidi"/>
          <w:szCs w:val="24"/>
          <w:lang w:val="fr-CH"/>
        </w:rPr>
        <w:lastRenderedPageBreak/>
        <w:t>USB</w:t>
      </w:r>
      <w:r w:rsidRPr="008807C5">
        <w:rPr>
          <w:rFonts w:asciiTheme="majorBidi" w:hAnsiTheme="majorBidi" w:cstheme="majorBidi"/>
          <w:szCs w:val="24"/>
          <w:lang w:val="fr-CH"/>
        </w:rPr>
        <w:tab/>
        <w:t>Universal Serial Bus</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w:t>
      </w:r>
      <w:r w:rsidRPr="008807C5">
        <w:rPr>
          <w:rFonts w:asciiTheme="majorBidi" w:hAnsiTheme="majorBidi" w:cstheme="majorBidi" w:hint="eastAsia"/>
          <w:szCs w:val="24"/>
          <w:lang w:val="fr-CH" w:eastAsia="zh-CN"/>
        </w:rPr>
        <w:t>126</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J.190], [b-ITU-T J.290], [b-ITU-T J.291], [b-ITU-T J.296], [b-ITU-T J.702]</w:t>
      </w:r>
    </w:p>
    <w:p w14:paraId="0B2D81A1"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USFS</w:t>
      </w:r>
      <w:r>
        <w:rPr>
          <w:rFonts w:asciiTheme="majorBidi" w:hAnsiTheme="majorBidi" w:cstheme="majorBidi"/>
          <w:szCs w:val="24"/>
        </w:rPr>
        <w:tab/>
        <w:t>Upstream Selective Forwarding Switch</w:t>
      </w:r>
      <w:r>
        <w:rPr>
          <w:rFonts w:asciiTheme="majorBidi" w:hAnsiTheme="majorBidi" w:cstheme="majorBidi"/>
          <w:szCs w:val="24"/>
        </w:rPr>
        <w:tab/>
        <w:t>[b-ITU-T J.190], [b-ITU-T J.191], [b-ITU-T J.192]</w:t>
      </w:r>
    </w:p>
    <w:p w14:paraId="6BD2BBAD" w14:textId="77777777" w:rsidR="00662767" w:rsidRDefault="00280C62">
      <w:pPr>
        <w:rPr>
          <w:rFonts w:asciiTheme="majorBidi" w:hAnsiTheme="majorBidi" w:cstheme="majorBidi"/>
          <w:szCs w:val="24"/>
        </w:rPr>
      </w:pPr>
      <w:r>
        <w:rPr>
          <w:rFonts w:asciiTheme="majorBidi" w:hAnsiTheme="majorBidi" w:cstheme="majorBidi"/>
          <w:szCs w:val="24"/>
        </w:rPr>
        <w:t>USM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User Security Model</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J.191], [b-ITU-T J.192]</w:t>
      </w:r>
    </w:p>
    <w:p w14:paraId="0E76D2E9" w14:textId="77777777" w:rsidR="00662767" w:rsidRDefault="00280C62">
      <w:pPr>
        <w:rPr>
          <w:rFonts w:asciiTheme="majorBidi" w:hAnsiTheme="majorBidi" w:cstheme="majorBidi"/>
          <w:szCs w:val="24"/>
        </w:rPr>
      </w:pPr>
      <w:r>
        <w:rPr>
          <w:rFonts w:asciiTheme="majorBidi" w:hAnsiTheme="majorBidi" w:cstheme="majorBidi"/>
          <w:szCs w:val="24"/>
        </w:rPr>
        <w:t>US-SG</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Upstream Service Group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J.222.2]</w:t>
      </w:r>
    </w:p>
    <w:p w14:paraId="7F86003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Unavailable time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52C4554A" w14:textId="77777777" w:rsidR="00662767" w:rsidRDefault="00280C62">
      <w:pPr>
        <w:rPr>
          <w:rFonts w:asciiTheme="majorBidi" w:hAnsiTheme="majorBidi" w:cstheme="majorBidi"/>
          <w:szCs w:val="24"/>
          <w:lang w:eastAsia="zh-CN"/>
        </w:rPr>
      </w:pPr>
      <w:r>
        <w:rPr>
          <w:rFonts w:asciiTheme="majorBidi" w:hAnsiTheme="majorBidi" w:cstheme="majorBidi"/>
          <w:szCs w:val="24"/>
        </w:rPr>
        <w:t>UTC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Universal Time Coordinated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J.94]</w:t>
      </w:r>
    </w:p>
    <w:p w14:paraId="5108E102"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UTC</w:t>
      </w:r>
      <w:r>
        <w:rPr>
          <w:rFonts w:asciiTheme="majorBidi" w:hAnsiTheme="majorBidi" w:cstheme="majorBidi"/>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rPr>
        <w:t>Coordinated Universal Time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J.181], [b-ITU-T J.191], [b-ITU-T J.192], [b-ITU-T J.222.2], [b-ITU-T J.222.3], [b-ITU-T J.280], [b-ITU-T J.287], [b-ITU-T J.460.1]</w:t>
      </w:r>
    </w:p>
    <w:p w14:paraId="5CACDD7F"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UTC</w:t>
      </w:r>
      <w:r>
        <w:rPr>
          <w:rFonts w:asciiTheme="majorBidi" w:hAnsiTheme="majorBidi" w:cstheme="majorBidi"/>
          <w:szCs w:val="24"/>
          <w:lang w:eastAsia="zh-CN"/>
        </w:rPr>
        <w:t xml:space="preserve"> </w:t>
      </w:r>
      <w:r>
        <w:rPr>
          <w:rFonts w:asciiTheme="majorBidi" w:hAnsiTheme="majorBidi" w:cstheme="majorBidi"/>
          <w:szCs w:val="24"/>
        </w:rPr>
        <w:tab/>
        <w:t>Coordinated Universal Time (Also known as Greenwich Mean Time (GMT) or Zulu time)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J.211]</w:t>
      </w:r>
    </w:p>
    <w:p w14:paraId="6EBA2DD2"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UTF-8</w:t>
      </w:r>
      <w:r>
        <w:rPr>
          <w:rFonts w:asciiTheme="majorBidi" w:hAnsiTheme="majorBidi" w:cstheme="majorBidi" w:hint="eastAsia"/>
          <w:szCs w:val="24"/>
          <w:lang w:eastAsia="zh-CN"/>
        </w:rPr>
        <w:tab/>
      </w:r>
      <w:r>
        <w:rPr>
          <w:rFonts w:asciiTheme="majorBidi" w:hAnsiTheme="majorBidi" w:cstheme="majorBidi" w:hint="eastAsia"/>
          <w:szCs w:val="24"/>
          <w:lang w:eastAsia="zh-CN"/>
        </w:rPr>
        <w:tab/>
        <w:t>Unicode Transformation Format (the 8-bit form)</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w:t>
      </w:r>
      <w:r>
        <w:rPr>
          <w:rFonts w:asciiTheme="majorBidi" w:hAnsiTheme="majorBidi" w:cstheme="majorBidi" w:hint="eastAsia"/>
          <w:szCs w:val="24"/>
          <w:lang w:eastAsia="zh-CN"/>
        </w:rPr>
        <w:t>24</w:t>
      </w:r>
      <w:r>
        <w:rPr>
          <w:rFonts w:asciiTheme="majorBidi" w:hAnsiTheme="majorBidi" w:cstheme="majorBidi"/>
          <w:szCs w:val="24"/>
        </w:rPr>
        <w:t>]</w:t>
      </w:r>
    </w:p>
    <w:p w14:paraId="777CC593" w14:textId="77777777" w:rsidR="00662767" w:rsidRDefault="00280C62">
      <w:pPr>
        <w:rPr>
          <w:rFonts w:asciiTheme="majorBidi" w:hAnsiTheme="majorBidi" w:cstheme="majorBidi"/>
          <w:szCs w:val="24"/>
          <w:lang w:eastAsia="zh-CN"/>
        </w:rPr>
      </w:pPr>
      <w:r>
        <w:rPr>
          <w:rFonts w:asciiTheme="majorBidi" w:hAnsiTheme="majorBidi" w:cstheme="majorBidi" w:hint="eastAsia"/>
          <w:szCs w:val="24"/>
          <w:lang w:eastAsia="zh-CN"/>
        </w:rPr>
        <w:t>UTF-16</w:t>
      </w:r>
      <w:r>
        <w:rPr>
          <w:rFonts w:asciiTheme="majorBidi" w:hAnsiTheme="majorBidi" w:cstheme="majorBidi" w:hint="eastAsia"/>
          <w:szCs w:val="24"/>
          <w:lang w:eastAsia="zh-CN"/>
        </w:rPr>
        <w:tab/>
      </w:r>
      <w:r>
        <w:rPr>
          <w:rFonts w:asciiTheme="majorBidi" w:hAnsiTheme="majorBidi" w:cstheme="majorBidi" w:hint="eastAsia"/>
          <w:szCs w:val="24"/>
          <w:lang w:eastAsia="zh-CN"/>
        </w:rPr>
        <w:tab/>
        <w:t>Unicode Transformation Format (the 16-bit form)</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rPr>
        <w:t>[b-ITU-T J.1</w:t>
      </w:r>
      <w:r>
        <w:rPr>
          <w:rFonts w:asciiTheme="majorBidi" w:hAnsiTheme="majorBidi" w:cstheme="majorBidi" w:hint="eastAsia"/>
          <w:szCs w:val="24"/>
          <w:lang w:eastAsia="zh-CN"/>
        </w:rPr>
        <w:t>24</w:t>
      </w:r>
      <w:r>
        <w:rPr>
          <w:rFonts w:asciiTheme="majorBidi" w:hAnsiTheme="majorBidi" w:cstheme="majorBidi"/>
          <w:szCs w:val="24"/>
        </w:rPr>
        <w:t>]</w:t>
      </w:r>
    </w:p>
    <w:p w14:paraId="08B49503"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UUID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Universally Unique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w:t>
      </w:r>
      <w:r>
        <w:rPr>
          <w:rFonts w:asciiTheme="majorBidi" w:hAnsiTheme="majorBidi" w:cstheme="majorBidi" w:hint="eastAsia"/>
          <w:szCs w:val="24"/>
          <w:lang w:val="fr-CH" w:eastAsia="zh-CN"/>
        </w:rPr>
        <w:t>24</w:t>
      </w:r>
      <w:r>
        <w:rPr>
          <w:rFonts w:asciiTheme="majorBidi" w:hAnsiTheme="majorBidi" w:cstheme="majorBidi"/>
          <w:szCs w:val="24"/>
          <w:lang w:val="fr-CH"/>
        </w:rPr>
        <w:t>]</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J.380.2]</w:t>
      </w:r>
    </w:p>
    <w:p w14:paraId="12C54A4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VACM</w:t>
      </w:r>
      <w:r>
        <w:rPr>
          <w:rFonts w:asciiTheme="majorBidi" w:hAnsiTheme="majorBidi" w:cstheme="majorBidi"/>
          <w:szCs w:val="24"/>
          <w:lang w:val="fr-CH"/>
        </w:rPr>
        <w:tab/>
        <w:t>View-based Access Control Model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J.191], [b-ITU-T J.192], [b-ITU-T J.370]</w:t>
      </w:r>
    </w:p>
    <w:p w14:paraId="35BED2B1"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VAD</w:t>
      </w:r>
      <w:r>
        <w:rPr>
          <w:rFonts w:asciiTheme="majorBidi" w:hAnsiTheme="majorBidi" w:cstheme="majorBidi"/>
          <w:szCs w:val="24"/>
          <w:lang w:val="fr-CH"/>
        </w:rPr>
        <w:tab/>
        <w:t>Voice Activity Detection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J.161], [b-ITU-T J.163], [b-ITU-T J.164], [b-ITU-T J.361]</w:t>
      </w:r>
    </w:p>
    <w:p w14:paraId="74A5AEC8" w14:textId="77777777" w:rsidR="00662767" w:rsidRDefault="00280C62">
      <w:pPr>
        <w:rPr>
          <w:rFonts w:asciiTheme="majorBidi" w:hAnsiTheme="majorBidi" w:cstheme="majorBidi"/>
          <w:szCs w:val="24"/>
        </w:rPr>
      </w:pPr>
      <w:r>
        <w:rPr>
          <w:rFonts w:asciiTheme="majorBidi" w:hAnsiTheme="majorBidi" w:cstheme="majorBidi"/>
          <w:szCs w:val="24"/>
        </w:rPr>
        <w:t>VANC</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Vertical Ancillary data space in digital video streams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J.287]</w:t>
      </w:r>
    </w:p>
    <w:p w14:paraId="132F30B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VBI</w:t>
      </w:r>
      <w:r>
        <w:rPr>
          <w:rFonts w:asciiTheme="majorBidi" w:hAnsiTheme="majorBidi" w:cstheme="majorBidi"/>
          <w:szCs w:val="24"/>
          <w:lang w:val="fr-CH"/>
        </w:rPr>
        <w:tab/>
        <w:t>Vertical Blanking Interval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J.89]</w:t>
      </w:r>
      <w:r>
        <w:rPr>
          <w:rFonts w:asciiTheme="majorBidi" w:hAnsiTheme="majorBidi" w:cstheme="majorBidi"/>
          <w:szCs w:val="24"/>
          <w:lang w:val="fr-CH" w:eastAsia="zh-CN"/>
        </w:rPr>
        <w:t>,</w:t>
      </w:r>
      <w:r>
        <w:rPr>
          <w:rFonts w:asciiTheme="majorBidi" w:hAnsiTheme="majorBidi" w:cstheme="majorBidi"/>
          <w:szCs w:val="24"/>
          <w:lang w:val="fr-CH"/>
        </w:rPr>
        <w:t xml:space="preserve"> [b-ITU-T J.700]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J.702]</w:t>
      </w:r>
    </w:p>
    <w:p w14:paraId="146D5C5D"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VBR</w:t>
      </w:r>
      <w:r>
        <w:rPr>
          <w:rFonts w:asciiTheme="majorBidi" w:hAnsiTheme="majorBidi" w:cstheme="majorBidi"/>
          <w:szCs w:val="24"/>
          <w:lang w:val="fr-CH"/>
        </w:rPr>
        <w:tab/>
        <w:t>Variable Bit Rate</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[b-ITU-T J.161]</w:t>
      </w:r>
      <w:r>
        <w:rPr>
          <w:rFonts w:asciiTheme="majorBidi" w:hAnsiTheme="majorBidi" w:cstheme="majorBidi"/>
          <w:szCs w:val="24"/>
          <w:lang w:val="fr-CH" w:eastAsia="zh-CN"/>
        </w:rPr>
        <w:t xml:space="preserve">, </w:t>
      </w:r>
      <w:bookmarkStart w:id="50" w:name="OLE_LINK4"/>
      <w:r>
        <w:rPr>
          <w:rFonts w:asciiTheme="majorBidi" w:hAnsiTheme="majorBidi" w:cstheme="majorBidi" w:hint="eastAsia"/>
          <w:szCs w:val="24"/>
          <w:lang w:val="fr-CH" w:eastAsia="zh-CN"/>
        </w:rPr>
        <w:t>[b-ITU-T J.181 Amendment 1],</w:t>
      </w:r>
      <w:r>
        <w:rPr>
          <w:rFonts w:asciiTheme="majorBidi" w:hAnsiTheme="majorBidi" w:cstheme="majorBidi"/>
          <w:szCs w:val="24"/>
          <w:lang w:val="fr-CH"/>
        </w:rPr>
        <w:t xml:space="preserve"> </w:t>
      </w:r>
      <w:bookmarkEnd w:id="50"/>
      <w:r>
        <w:rPr>
          <w:rFonts w:asciiTheme="majorBidi" w:hAnsiTheme="majorBidi" w:cstheme="majorBidi"/>
          <w:szCs w:val="24"/>
          <w:lang w:val="fr-CH"/>
        </w:rPr>
        <w:t xml:space="preserve">[b-ITU-T J.361] </w:t>
      </w:r>
    </w:p>
    <w:p w14:paraId="427D1AE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VBV</w:t>
      </w:r>
      <w:r>
        <w:rPr>
          <w:rFonts w:asciiTheme="majorBidi" w:hAnsiTheme="majorBidi" w:cstheme="majorBidi"/>
          <w:szCs w:val="24"/>
          <w:lang w:val="fr-CH"/>
        </w:rPr>
        <w:tab/>
        <w:t>Video Buffer Verifier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[b-ITU-T J.181 Amendment 1],</w:t>
      </w:r>
      <w:r>
        <w:rPr>
          <w:rFonts w:asciiTheme="majorBidi" w:hAnsiTheme="majorBidi" w:cstheme="majorBidi"/>
          <w:szCs w:val="24"/>
          <w:lang w:val="fr-CH"/>
        </w:rPr>
        <w:t xml:space="preserve"> [b-ITU-T J.286]</w:t>
      </w:r>
    </w:p>
    <w:p w14:paraId="547CDAF7"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VC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Virtual Container or Virtual Channel </w:t>
      </w:r>
      <w:r w:rsidRPr="008807C5">
        <w:rPr>
          <w:rFonts w:asciiTheme="majorBidi" w:hAnsiTheme="majorBidi" w:cstheme="majorBidi"/>
          <w:szCs w:val="24"/>
        </w:rPr>
        <w:tab/>
        <w:t>[b-ITU-T J.132]</w:t>
      </w:r>
    </w:p>
    <w:p w14:paraId="54E91C88"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VC-1</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Video Codec 1</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0DF86F57"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VCI</w:t>
      </w:r>
      <w:r>
        <w:rPr>
          <w:rFonts w:asciiTheme="majorBidi" w:hAnsiTheme="majorBidi" w:cstheme="majorBidi"/>
          <w:szCs w:val="24"/>
          <w:lang w:val="fr-CH"/>
        </w:rPr>
        <w:tab/>
        <w:t>Virtual Channel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J.116], </w:t>
      </w:r>
      <w:r>
        <w:rPr>
          <w:rFonts w:asciiTheme="majorBidi" w:hAnsiTheme="majorBidi" w:cstheme="majorBidi"/>
          <w:szCs w:val="24"/>
          <w:lang w:val="fr-CH"/>
        </w:rPr>
        <w:t>[b-ITU-T J.132]</w:t>
      </w:r>
      <w:r>
        <w:rPr>
          <w:rFonts w:asciiTheme="majorBidi" w:hAnsiTheme="majorBidi" w:cstheme="majorBidi"/>
          <w:szCs w:val="24"/>
          <w:lang w:val="fr-CH" w:eastAsia="zh-CN"/>
        </w:rPr>
        <w:t xml:space="preserve">, </w:t>
      </w:r>
      <w:r>
        <w:rPr>
          <w:rFonts w:asciiTheme="majorBidi" w:hAnsiTheme="majorBidi" w:cstheme="majorBidi"/>
          <w:szCs w:val="24"/>
          <w:lang w:val="fr-CH"/>
        </w:rPr>
        <w:t>[b-ITU-T J.170]</w:t>
      </w:r>
    </w:p>
    <w:p w14:paraId="0ED41F98" w14:textId="77777777" w:rsidR="00662767" w:rsidRDefault="00280C62">
      <w:pPr>
        <w:rPr>
          <w:lang w:eastAsia="zh-CN"/>
        </w:rPr>
      </w:pPr>
      <w:r>
        <w:lastRenderedPageBreak/>
        <w:t>VCI</w:t>
      </w:r>
      <w:r>
        <w:rPr>
          <w:rFonts w:hint="eastAsia"/>
          <w:lang w:eastAsia="zh-CN"/>
        </w:rPr>
        <w:tab/>
      </w:r>
      <w:r>
        <w:rPr>
          <w:rFonts w:hint="eastAsia"/>
          <w:lang w:eastAsia="zh-CN"/>
        </w:rPr>
        <w:tab/>
      </w:r>
      <w:r>
        <w:rPr>
          <w:rFonts w:hint="eastAsia"/>
          <w:lang w:eastAsia="zh-CN"/>
        </w:rPr>
        <w:tab/>
      </w:r>
      <w:r>
        <w:t>ATM Virtual Channel Identification, defined by ITU-T I.363</w:t>
      </w:r>
    </w:p>
    <w:p w14:paraId="7ACCCC87" w14:textId="77777777" w:rsidR="00662767" w:rsidRDefault="00280C62">
      <w:pPr>
        <w:rPr>
          <w:szCs w:val="21"/>
          <w:lang w:val="fr-CH"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val="fr-CH" w:eastAsia="zh-CN"/>
        </w:rPr>
        <w:t>[b-ITU-T J.112 Annex A]</w:t>
      </w:r>
    </w:p>
    <w:p w14:paraId="1DCF4DBB"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VCM</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Variable Coding and Modulation</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rPr>
        <w:t>[b-ITU-T J.382]</w:t>
      </w:r>
    </w:p>
    <w:p w14:paraId="34E5CDFC"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VCN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Virtual Channel Number </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J.94]</w:t>
      </w:r>
    </w:p>
    <w:p w14:paraId="6F1C0839"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VCO</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Voltage-Controlled Oscillator</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J.292]</w:t>
      </w:r>
    </w:p>
    <w:p w14:paraId="21745E15"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VCPS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Video Content Protection System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J.197]</w:t>
      </w:r>
    </w:p>
    <w:p w14:paraId="084A0A59"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VCR</w:t>
      </w:r>
      <w:r>
        <w:rPr>
          <w:rFonts w:asciiTheme="majorBidi" w:hAnsiTheme="majorBidi" w:cstheme="majorBidi"/>
          <w:szCs w:val="24"/>
          <w:lang w:val="fr-CH"/>
        </w:rPr>
        <w:tab/>
        <w:t>Video Cassette Recorder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J.151], [b-ITU-T J.700], [b-ITU-T J.702]</w:t>
      </w:r>
    </w:p>
    <w:p w14:paraId="1B7BAD1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VCT</w:t>
      </w:r>
      <w:r>
        <w:rPr>
          <w:rFonts w:asciiTheme="majorBidi" w:hAnsiTheme="majorBidi" w:cstheme="majorBidi"/>
          <w:szCs w:val="24"/>
          <w:lang w:val="fr-CH"/>
        </w:rPr>
        <w:tab/>
        <w:t>Virtual Channel Table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J.94]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J.151], [b-ITU-T J.302], [b-ITU-T J.700]</w:t>
      </w:r>
    </w:p>
    <w:p w14:paraId="72ABD3A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VGA</w:t>
      </w:r>
      <w:r>
        <w:rPr>
          <w:rFonts w:asciiTheme="majorBidi" w:hAnsiTheme="majorBidi" w:cstheme="majorBidi"/>
          <w:i/>
          <w:iCs/>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Video Graphics Array</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J.343.4]</w:t>
      </w:r>
    </w:p>
    <w:p w14:paraId="44E44D8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VGA</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Video Graphics Array (640 x 480 pixels)</w:t>
      </w:r>
      <w:r>
        <w:rPr>
          <w:rFonts w:asciiTheme="majorBidi" w:hAnsiTheme="majorBidi" w:cstheme="majorBidi"/>
          <w:szCs w:val="24"/>
          <w:lang w:val="fr-CH"/>
        </w:rPr>
        <w:tab/>
        <w:t>[b-ITU-T J.246], [b-ITU-T J.247]</w:t>
      </w:r>
    </w:p>
    <w:p w14:paraId="057FA23E" w14:textId="77777777" w:rsidR="00662767" w:rsidRPr="008807C5" w:rsidRDefault="00280C62">
      <w:pPr>
        <w:rPr>
          <w:rFonts w:asciiTheme="majorBidi" w:hAnsiTheme="majorBidi" w:cstheme="majorBidi"/>
          <w:szCs w:val="24"/>
        </w:rPr>
      </w:pPr>
      <w:r w:rsidRPr="008807C5">
        <w:rPr>
          <w:rFonts w:asciiTheme="majorBidi" w:hAnsiTheme="majorBidi" w:cstheme="majorBidi"/>
          <w:szCs w:val="24"/>
        </w:rPr>
        <w:t>VH </w:t>
      </w:r>
      <w:r w:rsidRPr="008807C5">
        <w:rPr>
          <w:rFonts w:asciiTheme="majorBidi" w:hAnsiTheme="majorBidi" w:cstheme="majorBidi"/>
          <w:szCs w:val="24"/>
        </w:rPr>
        <w:tab/>
      </w:r>
      <w:r w:rsidRPr="008807C5">
        <w:rPr>
          <w:rFonts w:asciiTheme="majorBidi" w:hAnsiTheme="majorBidi" w:cstheme="majorBidi"/>
          <w:szCs w:val="24"/>
          <w:lang w:eastAsia="zh-CN"/>
        </w:rPr>
        <w:tab/>
      </w:r>
      <w:r w:rsidRPr="008807C5">
        <w:rPr>
          <w:rFonts w:asciiTheme="majorBidi" w:hAnsiTheme="majorBidi" w:cstheme="majorBidi"/>
          <w:szCs w:val="24"/>
          <w:lang w:eastAsia="zh-CN"/>
        </w:rPr>
        <w:tab/>
      </w:r>
      <w:r w:rsidRPr="008807C5">
        <w:rPr>
          <w:rFonts w:asciiTheme="majorBidi" w:hAnsiTheme="majorBidi" w:cstheme="majorBidi"/>
          <w:szCs w:val="24"/>
        </w:rPr>
        <w:t>Vertical High frequency component </w:t>
      </w:r>
      <w:r w:rsidRPr="008807C5">
        <w:rPr>
          <w:rFonts w:asciiTheme="majorBidi" w:hAnsiTheme="majorBidi" w:cstheme="majorBidi"/>
          <w:szCs w:val="24"/>
        </w:rPr>
        <w:tab/>
        <w:t>[b-ITU-T J.88]</w:t>
      </w:r>
    </w:p>
    <w:p w14:paraId="0C7FE8B6" w14:textId="77777777" w:rsidR="00662767" w:rsidRDefault="00280C62">
      <w:pPr>
        <w:rPr>
          <w:rFonts w:asciiTheme="majorBidi" w:hAnsiTheme="majorBidi" w:cstheme="majorBidi"/>
          <w:szCs w:val="24"/>
        </w:rPr>
      </w:pPr>
      <w:r>
        <w:rPr>
          <w:rFonts w:asciiTheme="majorBidi" w:hAnsiTheme="majorBidi" w:cstheme="majorBidi"/>
          <w:szCs w:val="24"/>
        </w:rPr>
        <w:t>VHF</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Very High Frequency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J.84]</w:t>
      </w:r>
      <w:r>
        <w:rPr>
          <w:rFonts w:asciiTheme="majorBidi" w:hAnsiTheme="majorBidi" w:cstheme="majorBidi"/>
          <w:szCs w:val="24"/>
          <w:lang w:eastAsia="zh-CN"/>
        </w:rPr>
        <w:t>,</w:t>
      </w:r>
      <w:r>
        <w:rPr>
          <w:rFonts w:asciiTheme="majorBidi" w:hAnsiTheme="majorBidi" w:cstheme="majorBidi"/>
          <w:szCs w:val="24"/>
        </w:rPr>
        <w:t xml:space="preserve"> [b-ITU-T J.151]</w:t>
      </w:r>
    </w:p>
    <w:p w14:paraId="220F4CD6"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V-ISAN</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 xml:space="preserve">Version-ISAN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J.181]</w:t>
      </w:r>
    </w:p>
    <w:p w14:paraId="4003627E"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VITC</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Vertical Interval Time Code</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J.89]</w:t>
      </w:r>
      <w:r w:rsidRPr="00DC0BD2">
        <w:rPr>
          <w:rFonts w:asciiTheme="majorBidi" w:hAnsiTheme="majorBidi" w:cstheme="majorBidi"/>
          <w:szCs w:val="24"/>
          <w:lang w:val="fr-CH" w:eastAsia="zh-CN"/>
        </w:rPr>
        <w:t>,</w:t>
      </w:r>
      <w:r w:rsidRPr="00DC0BD2">
        <w:rPr>
          <w:rFonts w:asciiTheme="majorBidi" w:hAnsiTheme="majorBidi" w:cstheme="majorBidi"/>
          <w:szCs w:val="24"/>
          <w:lang w:val="fr-CH"/>
        </w:rPr>
        <w:t xml:space="preserve"> [b-ITU-T J.287]</w:t>
      </w:r>
    </w:p>
    <w:p w14:paraId="5CE650D1"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VITS </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Vertical Interval Test Signal </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J.88]</w:t>
      </w:r>
    </w:p>
    <w:p w14:paraId="0AB741FD" w14:textId="77777777" w:rsidR="00662767" w:rsidRPr="00DC0BD2" w:rsidRDefault="00280C62">
      <w:pPr>
        <w:ind w:left="1701" w:hanging="1701"/>
        <w:rPr>
          <w:rFonts w:asciiTheme="majorBidi" w:hAnsiTheme="majorBidi" w:cstheme="majorBidi"/>
          <w:szCs w:val="24"/>
          <w:lang w:val="fr-CH"/>
        </w:rPr>
      </w:pPr>
      <w:r w:rsidRPr="00DC0BD2">
        <w:rPr>
          <w:rFonts w:asciiTheme="majorBidi" w:hAnsiTheme="majorBidi" w:cstheme="majorBidi"/>
          <w:szCs w:val="24"/>
          <w:lang w:val="fr-CH"/>
        </w:rPr>
        <w:t>VLAN</w:t>
      </w:r>
      <w:r w:rsidRPr="00DC0BD2">
        <w:rPr>
          <w:rFonts w:asciiTheme="majorBidi" w:hAnsiTheme="majorBidi" w:cstheme="majorBidi"/>
          <w:szCs w:val="24"/>
          <w:lang w:val="fr-CH"/>
        </w:rPr>
        <w:tab/>
        <w:t>Virtual Local Area Network</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J.222.2], [b-ITU-T J.223.2], [b-ITU-T J.290]</w:t>
      </w:r>
    </w:p>
    <w:p w14:paraId="336B352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 xml:space="preserve">VLC </w:t>
      </w:r>
      <w:r>
        <w:rPr>
          <w:rFonts w:asciiTheme="majorBidi" w:hAnsiTheme="majorBidi" w:cstheme="majorBidi"/>
          <w:szCs w:val="24"/>
          <w:lang w:val="fr-CH"/>
        </w:rPr>
        <w:tab/>
        <w:t>Variable Length Coding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J.81], </w:t>
      </w:r>
      <w:r>
        <w:rPr>
          <w:rFonts w:asciiTheme="majorBidi" w:hAnsiTheme="majorBidi" w:cstheme="majorBidi"/>
          <w:szCs w:val="24"/>
          <w:lang w:val="fr-CH"/>
        </w:rPr>
        <w:t>[b-ITU-T J.88]</w:t>
      </w:r>
      <w:r>
        <w:rPr>
          <w:rFonts w:asciiTheme="majorBidi" w:hAnsiTheme="majorBidi" w:cstheme="majorBidi"/>
          <w:szCs w:val="24"/>
          <w:lang w:val="fr-CH" w:eastAsia="zh-CN"/>
        </w:rPr>
        <w:t>,</w:t>
      </w:r>
      <w:r>
        <w:rPr>
          <w:rFonts w:asciiTheme="majorBidi" w:hAnsiTheme="majorBidi" w:cstheme="majorBidi"/>
          <w:szCs w:val="24"/>
          <w:lang w:val="fr-CH"/>
        </w:rPr>
        <w:t xml:space="preserve"> [b-ITU-T J.603]</w:t>
      </w:r>
    </w:p>
    <w:p w14:paraId="32E282B1" w14:textId="77777777" w:rsidR="00662767" w:rsidRDefault="00280C62">
      <w:pPr>
        <w:rPr>
          <w:rFonts w:asciiTheme="majorBidi" w:hAnsiTheme="majorBidi" w:cstheme="majorBidi"/>
          <w:szCs w:val="24"/>
        </w:rPr>
      </w:pPr>
      <w:r>
        <w:rPr>
          <w:rFonts w:asciiTheme="majorBidi" w:hAnsiTheme="majorBidi" w:cstheme="majorBidi"/>
          <w:szCs w:val="24"/>
        </w:rPr>
        <w:t>VLD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Variable Length Decoding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J.88]</w:t>
      </w:r>
    </w:p>
    <w:p w14:paraId="36BC8742"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VLSI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Very Large Scale Integration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J.83]</w:t>
      </w:r>
    </w:p>
    <w:p w14:paraId="799DC956"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VM</w:t>
      </w:r>
      <w:r>
        <w:rPr>
          <w:rFonts w:asciiTheme="majorBidi" w:hAnsiTheme="majorBidi" w:cstheme="majorBidi"/>
          <w:szCs w:val="24"/>
          <w:lang w:val="fr-CH"/>
        </w:rPr>
        <w:tab/>
        <w:t>Virtual Machine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J.294], [b-ITU-T J.296], [b-ITU-T J.1010], [b-ITU-T J.1011]</w:t>
      </w:r>
    </w:p>
    <w:p w14:paraId="3541EAB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VM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Voice Mail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J.460.1]</w:t>
      </w:r>
    </w:p>
    <w:p w14:paraId="3CD56B48" w14:textId="77777777" w:rsidR="00662767" w:rsidRDefault="00280C62">
      <w:pPr>
        <w:rPr>
          <w:rFonts w:asciiTheme="majorBidi" w:hAnsiTheme="majorBidi" w:cstheme="majorBidi"/>
          <w:szCs w:val="24"/>
        </w:rPr>
      </w:pPr>
      <w:r>
        <w:rPr>
          <w:rFonts w:asciiTheme="majorBidi" w:hAnsiTheme="majorBidi" w:cstheme="majorBidi"/>
          <w:szCs w:val="24"/>
        </w:rPr>
        <w:t xml:space="preserve">VMWI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Visual Message Waiting Indicator</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J.460.0]</w:t>
      </w:r>
    </w:p>
    <w:p w14:paraId="628180F8"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VoD</w:t>
      </w:r>
      <w:r>
        <w:rPr>
          <w:rFonts w:asciiTheme="majorBidi" w:hAnsiTheme="majorBidi" w:cstheme="majorBidi"/>
          <w:szCs w:val="24"/>
          <w:lang w:val="fr-CH"/>
        </w:rPr>
        <w:tab/>
        <w:t>Video on Demand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J.97], </w:t>
      </w:r>
      <w:r>
        <w:rPr>
          <w:rFonts w:asciiTheme="majorBidi" w:hAnsiTheme="majorBidi" w:cstheme="majorBidi"/>
          <w:szCs w:val="24"/>
          <w:lang w:val="fr-CH" w:eastAsia="zh-CN"/>
        </w:rPr>
        <w:t>[b-ITU-T J.181 Amendment 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J.201],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J.207],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J.230],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J.241],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J.281],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J.294],</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J.295],</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 xml:space="preserve">[b-ITU-T </w:t>
      </w:r>
      <w:r>
        <w:rPr>
          <w:rFonts w:asciiTheme="majorBidi" w:hAnsiTheme="majorBidi" w:cstheme="majorBidi"/>
          <w:szCs w:val="24"/>
          <w:lang w:val="fr-CH" w:eastAsia="zh-CN"/>
        </w:rPr>
        <w:lastRenderedPageBreak/>
        <w:t>J.296],</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J.380.3],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J.381],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J.701],</w:t>
      </w:r>
      <w:r>
        <w:rPr>
          <w:rFonts w:asciiTheme="majorBidi" w:hAnsiTheme="majorBidi" w:cstheme="majorBidi"/>
          <w:szCs w:val="24"/>
          <w:lang w:val="fr-CH"/>
        </w:rPr>
        <w:t xml:space="preserve"> </w:t>
      </w:r>
      <w:r>
        <w:rPr>
          <w:rFonts w:asciiTheme="majorBidi" w:hAnsiTheme="majorBidi" w:cstheme="majorBidi"/>
          <w:szCs w:val="24"/>
          <w:lang w:val="fr-CH" w:eastAsia="zh-CN"/>
        </w:rPr>
        <w:t>[b-ITU-T J.703],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J.704],</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J.1005],</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J.1006]</w:t>
      </w:r>
    </w:p>
    <w:p w14:paraId="1D3DA5CE"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VoD</w:t>
      </w:r>
      <w:r>
        <w:rPr>
          <w:rFonts w:asciiTheme="majorBidi" w:hAnsiTheme="majorBidi" w:cstheme="majorBidi" w:hint="eastAsia"/>
          <w:szCs w:val="24"/>
          <w:lang w:val="fr-CH" w:eastAsia="zh-CN"/>
        </w:rPr>
        <w:tab/>
      </w:r>
      <w:r>
        <w:rPr>
          <w:rFonts w:asciiTheme="majorBidi" w:hAnsiTheme="majorBidi" w:cstheme="majorBidi"/>
          <w:szCs w:val="24"/>
          <w:lang w:val="fr-CH" w:eastAsia="zh-CN"/>
        </w:rPr>
        <w:t>Video-on-Demand</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 xml:space="preserve">[b-ITU-T J.98], </w:t>
      </w:r>
      <w:r>
        <w:rPr>
          <w:rFonts w:asciiTheme="majorBidi" w:hAnsiTheme="majorBidi" w:cstheme="majorBidi"/>
          <w:szCs w:val="24"/>
          <w:lang w:val="fr-CH" w:eastAsia="zh-CN"/>
        </w:rPr>
        <w:t>[b-ITU-T J.127],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J.212],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J.900]</w:t>
      </w:r>
    </w:p>
    <w:p w14:paraId="610E7F0A"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hint="eastAsia"/>
          <w:szCs w:val="24"/>
          <w:lang w:val="fr-CH" w:eastAsia="zh-CN"/>
        </w:rPr>
        <w:t>VoIP</w:t>
      </w:r>
      <w:r>
        <w:rPr>
          <w:rFonts w:asciiTheme="majorBidi" w:hAnsiTheme="majorBidi" w:cstheme="majorBidi" w:hint="eastAsia"/>
          <w:szCs w:val="24"/>
          <w:lang w:val="fr-CH" w:eastAsia="zh-CN"/>
        </w:rPr>
        <w:tab/>
        <w:t>Voice over IP</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[b-ITU-T J.161],</w:t>
      </w:r>
      <w:r>
        <w:rPr>
          <w:lang w:val="fr-CH"/>
        </w:rPr>
        <w:t xml:space="preserve"> </w:t>
      </w:r>
      <w:r>
        <w:rPr>
          <w:rFonts w:asciiTheme="majorBidi" w:hAnsiTheme="majorBidi" w:cstheme="majorBidi"/>
          <w:szCs w:val="24"/>
          <w:lang w:val="fr-CH" w:eastAsia="zh-CN"/>
        </w:rPr>
        <w:t>[b-ITU-T J.179],</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J.193],</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J.222.2],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J.223.1],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J.294],</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J.361],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J.704]</w:t>
      </w:r>
    </w:p>
    <w:p w14:paraId="042C8D1C" w14:textId="77777777" w:rsidR="00662767" w:rsidRPr="008807C5" w:rsidRDefault="00280C62">
      <w:pPr>
        <w:ind w:left="1701" w:hanging="1701"/>
        <w:rPr>
          <w:rFonts w:asciiTheme="majorBidi" w:hAnsiTheme="majorBidi" w:cstheme="majorBidi"/>
          <w:szCs w:val="24"/>
          <w:lang w:val="fr-CH" w:eastAsia="zh-CN"/>
        </w:rPr>
      </w:pPr>
      <w:r w:rsidRPr="008807C5">
        <w:rPr>
          <w:rFonts w:asciiTheme="majorBidi" w:hAnsiTheme="majorBidi" w:cstheme="majorBidi" w:hint="eastAsia"/>
          <w:szCs w:val="24"/>
          <w:lang w:val="fr-CH" w:eastAsia="zh-CN"/>
        </w:rPr>
        <w:t>VoIP</w:t>
      </w:r>
      <w:r w:rsidRPr="008807C5">
        <w:rPr>
          <w:rFonts w:asciiTheme="majorBidi" w:hAnsiTheme="majorBidi" w:cstheme="majorBidi" w:hint="eastAsia"/>
          <w:szCs w:val="24"/>
          <w:lang w:val="fr-CH" w:eastAsia="zh-CN"/>
        </w:rPr>
        <w:tab/>
        <w:t>Voice-over-IP</w:t>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hint="eastAsia"/>
          <w:szCs w:val="24"/>
          <w:lang w:val="fr-CH" w:eastAsia="zh-CN"/>
        </w:rPr>
        <w:tab/>
      </w:r>
      <w:r w:rsidRPr="008807C5">
        <w:rPr>
          <w:rFonts w:asciiTheme="majorBidi" w:hAnsiTheme="majorBidi" w:cstheme="majorBidi"/>
          <w:szCs w:val="24"/>
          <w:lang w:val="fr-CH" w:eastAsia="zh-CN"/>
        </w:rPr>
        <w:t>[b-ITU-T J.175]</w:t>
      </w:r>
    </w:p>
    <w:p w14:paraId="3C2E22EB" w14:textId="77777777" w:rsidR="00662767" w:rsidRDefault="00280C62">
      <w:pPr>
        <w:ind w:left="1701" w:hanging="1701"/>
        <w:rPr>
          <w:rFonts w:asciiTheme="majorBidi" w:hAnsiTheme="majorBidi" w:cstheme="majorBidi"/>
          <w:szCs w:val="24"/>
          <w:lang w:val="fr-CH" w:eastAsia="zh-CN"/>
        </w:rPr>
      </w:pPr>
      <w:r>
        <w:rPr>
          <w:rFonts w:asciiTheme="majorBidi" w:hAnsiTheme="majorBidi" w:cstheme="majorBidi"/>
          <w:szCs w:val="24"/>
          <w:lang w:val="fr-CH"/>
        </w:rPr>
        <w:t>VoIP</w:t>
      </w:r>
      <w:r>
        <w:rPr>
          <w:rFonts w:asciiTheme="majorBidi" w:hAnsiTheme="majorBidi" w:cstheme="majorBidi"/>
          <w:szCs w:val="24"/>
          <w:lang w:val="fr-CH"/>
        </w:rPr>
        <w:tab/>
        <w:t>Voice over Internet Protocol</w:t>
      </w:r>
      <w:r>
        <w:rPr>
          <w:rFonts w:asciiTheme="majorBidi" w:hAnsiTheme="majorBidi" w:cstheme="majorBidi"/>
          <w:szCs w:val="24"/>
          <w:lang w:val="fr-CH" w:eastAsia="zh-CN"/>
        </w:rPr>
        <w:t xml:space="preserve"> </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J.195.1],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J.196.1],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J.292],</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J.367],</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J.460.0],</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J.460.1],</w:t>
      </w:r>
      <w:r>
        <w:rPr>
          <w:rFonts w:asciiTheme="majorBidi" w:hAnsiTheme="majorBidi" w:cstheme="majorBidi" w:hint="eastAsia"/>
          <w:szCs w:val="24"/>
          <w:lang w:val="fr-CH" w:eastAsia="zh-CN"/>
        </w:rPr>
        <w:t xml:space="preserve"> </w:t>
      </w:r>
      <w:r>
        <w:rPr>
          <w:rFonts w:asciiTheme="majorBidi" w:hAnsiTheme="majorBidi" w:cstheme="majorBidi"/>
          <w:szCs w:val="24"/>
          <w:lang w:val="fr-CH" w:eastAsia="zh-CN"/>
        </w:rPr>
        <w:t>[b-ITU-T J.700]</w:t>
      </w:r>
    </w:p>
    <w:p w14:paraId="50FE709B" w14:textId="77777777" w:rsidR="00662767" w:rsidRDefault="00280C62">
      <w:pPr>
        <w:rPr>
          <w:rFonts w:asciiTheme="majorBidi" w:hAnsiTheme="majorBidi" w:cstheme="majorBidi"/>
          <w:szCs w:val="24"/>
        </w:rPr>
      </w:pPr>
      <w:r>
        <w:rPr>
          <w:rFonts w:asciiTheme="majorBidi" w:hAnsiTheme="majorBidi" w:cstheme="majorBidi"/>
          <w:szCs w:val="24"/>
        </w:rPr>
        <w:t>V-OLT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Video-Optical Line Terminal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J.185]</w:t>
      </w:r>
    </w:p>
    <w:p w14:paraId="4C32BEFA" w14:textId="77777777" w:rsidR="00662767" w:rsidRDefault="00280C62">
      <w:pPr>
        <w:rPr>
          <w:rFonts w:asciiTheme="majorBidi" w:hAnsiTheme="majorBidi" w:cstheme="majorBidi"/>
          <w:szCs w:val="24"/>
        </w:rPr>
      </w:pPr>
      <w:r>
        <w:rPr>
          <w:rFonts w:asciiTheme="majorBidi" w:hAnsiTheme="majorBidi" w:cstheme="majorBidi"/>
          <w:szCs w:val="24"/>
        </w:rPr>
        <w:t>V-OLT</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Optical Line Terminal for Video signals</w:t>
      </w:r>
      <w:r>
        <w:rPr>
          <w:rFonts w:asciiTheme="majorBidi" w:hAnsiTheme="majorBidi" w:cstheme="majorBidi"/>
          <w:szCs w:val="24"/>
        </w:rPr>
        <w:tab/>
        <w:t>[b-ITU-T J.186]</w:t>
      </w:r>
    </w:p>
    <w:p w14:paraId="51D56066" w14:textId="77777777" w:rsidR="00662767" w:rsidRDefault="00280C62">
      <w:pPr>
        <w:rPr>
          <w:rFonts w:asciiTheme="majorBidi" w:hAnsiTheme="majorBidi" w:cstheme="majorBidi"/>
          <w:szCs w:val="24"/>
        </w:rPr>
      </w:pPr>
      <w:r>
        <w:rPr>
          <w:rFonts w:asciiTheme="majorBidi" w:hAnsiTheme="majorBidi" w:cstheme="majorBidi"/>
          <w:szCs w:val="24"/>
        </w:rPr>
        <w:t>V-ONT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Video-Optical Network Terminal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J.185]</w:t>
      </w:r>
    </w:p>
    <w:p w14:paraId="01E01242" w14:textId="77777777" w:rsidR="00662767" w:rsidRDefault="00280C62">
      <w:pPr>
        <w:rPr>
          <w:rFonts w:asciiTheme="majorBidi" w:hAnsiTheme="majorBidi" w:cstheme="majorBidi"/>
          <w:szCs w:val="24"/>
        </w:rPr>
      </w:pPr>
      <w:r>
        <w:rPr>
          <w:rFonts w:asciiTheme="majorBidi" w:hAnsiTheme="majorBidi" w:cstheme="majorBidi"/>
          <w:szCs w:val="24"/>
        </w:rPr>
        <w:t>V-ONT</w:t>
      </w:r>
      <w:r>
        <w:rPr>
          <w:rFonts w:asciiTheme="majorBidi" w:hAnsiTheme="majorBidi" w:cstheme="majorBidi" w:hint="eastAsia"/>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Optical Network Terminal for Video signals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J.186]</w:t>
      </w:r>
    </w:p>
    <w:p w14:paraId="0C29225B" w14:textId="77777777" w:rsidR="00662767" w:rsidRDefault="00280C62">
      <w:pPr>
        <w:rPr>
          <w:rFonts w:asciiTheme="majorBidi" w:hAnsiTheme="majorBidi" w:cstheme="majorBidi"/>
          <w:szCs w:val="24"/>
        </w:rPr>
      </w:pPr>
      <w:r>
        <w:rPr>
          <w:rFonts w:asciiTheme="majorBidi" w:hAnsiTheme="majorBidi" w:cstheme="majorBidi"/>
          <w:szCs w:val="24"/>
        </w:rPr>
        <w:t>V-ONU</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Video distribution Optical Network Unit</w:t>
      </w:r>
      <w:r>
        <w:rPr>
          <w:rFonts w:asciiTheme="majorBidi" w:hAnsiTheme="majorBidi" w:cstheme="majorBidi"/>
          <w:szCs w:val="24"/>
        </w:rPr>
        <w:tab/>
        <w:t>[b-ITU-T J.294]</w:t>
      </w:r>
    </w:p>
    <w:p w14:paraId="2117AF44" w14:textId="77777777" w:rsidR="00662767" w:rsidRDefault="00280C62">
      <w:pPr>
        <w:rPr>
          <w:rFonts w:asciiTheme="majorBidi" w:hAnsiTheme="majorBidi" w:cstheme="majorBidi"/>
          <w:szCs w:val="24"/>
        </w:rPr>
      </w:pPr>
      <w:r>
        <w:rPr>
          <w:rFonts w:asciiTheme="majorBidi" w:hAnsiTheme="majorBidi" w:cstheme="majorBidi"/>
          <w:szCs w:val="24"/>
        </w:rPr>
        <w:t>V-ONU</w:t>
      </w:r>
      <w:r>
        <w:rPr>
          <w:rFonts w:asciiTheme="majorBidi" w:hAnsiTheme="majorBidi" w:cstheme="majorBidi" w:hint="eastAsia"/>
          <w:szCs w:val="24"/>
          <w:lang w:eastAsia="zh-CN"/>
        </w:rPr>
        <w:t xml:space="preserve"> </w:t>
      </w:r>
      <w:r>
        <w:rPr>
          <w:rFonts w:asciiTheme="majorBidi" w:hAnsiTheme="majorBidi" w:cstheme="majorBidi" w:hint="eastAsia"/>
          <w:i/>
          <w:iCs/>
          <w:szCs w:val="24"/>
          <w:lang w:eastAsia="zh-CN"/>
        </w:rPr>
        <w:tab/>
      </w:r>
      <w:r>
        <w:rPr>
          <w:rFonts w:asciiTheme="majorBidi" w:hAnsiTheme="majorBidi" w:cstheme="majorBidi"/>
          <w:szCs w:val="24"/>
          <w:lang w:eastAsia="zh-CN"/>
        </w:rPr>
        <w:tab/>
      </w:r>
      <w:r>
        <w:rPr>
          <w:rFonts w:asciiTheme="majorBidi" w:hAnsiTheme="majorBidi" w:cstheme="majorBidi"/>
          <w:szCs w:val="24"/>
        </w:rPr>
        <w:t>Video Optical Network Unit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24AB82A3"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VP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Virtual Path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J.131], </w:t>
      </w:r>
      <w:r w:rsidRPr="008807C5">
        <w:rPr>
          <w:rFonts w:asciiTheme="majorBidi" w:hAnsiTheme="majorBidi" w:cstheme="majorBidi"/>
          <w:szCs w:val="24"/>
          <w:lang w:val="fr-CH"/>
        </w:rPr>
        <w:t>[b-ITU-T J.132]</w:t>
      </w:r>
    </w:p>
    <w:p w14:paraId="62BF619F"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 xml:space="preserve">VPC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VoIP Positioning Centre</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J.460.1]</w:t>
      </w:r>
    </w:p>
    <w:p w14:paraId="6310EE02"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VPE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Virtual Path Entity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hint="eastAsia"/>
          <w:szCs w:val="24"/>
          <w:lang w:val="fr-CH" w:eastAsia="zh-CN"/>
        </w:rPr>
        <w:t xml:space="preserve">[b-ITU-T J.131], </w:t>
      </w:r>
      <w:r w:rsidRPr="008807C5">
        <w:rPr>
          <w:rFonts w:asciiTheme="majorBidi" w:hAnsiTheme="majorBidi" w:cstheme="majorBidi"/>
          <w:szCs w:val="24"/>
          <w:lang w:val="fr-CH"/>
        </w:rPr>
        <w:t>[b-ITU-T J.132]</w:t>
      </w:r>
    </w:p>
    <w:p w14:paraId="1B87B1C6" w14:textId="77777777" w:rsidR="00662767" w:rsidRDefault="00280C62">
      <w:pPr>
        <w:rPr>
          <w:rFonts w:asciiTheme="majorBidi" w:hAnsiTheme="majorBidi" w:cstheme="majorBidi"/>
          <w:szCs w:val="24"/>
          <w:lang w:val="fr-CH" w:eastAsia="zh-CN"/>
        </w:rPr>
      </w:pPr>
      <w:r>
        <w:rPr>
          <w:rFonts w:asciiTheme="majorBidi" w:hAnsiTheme="majorBidi" w:cstheme="majorBidi"/>
          <w:szCs w:val="24"/>
          <w:lang w:val="fr-CH"/>
        </w:rPr>
        <w:t>VPI</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Virtual Path Identifier</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J.132]</w:t>
      </w:r>
      <w:r>
        <w:rPr>
          <w:rFonts w:asciiTheme="majorBidi" w:hAnsiTheme="majorBidi" w:cstheme="majorBidi"/>
          <w:szCs w:val="24"/>
          <w:lang w:val="fr-CH" w:eastAsia="zh-CN"/>
        </w:rPr>
        <w:t xml:space="preserve">, </w:t>
      </w:r>
      <w:r>
        <w:rPr>
          <w:rFonts w:asciiTheme="majorBidi" w:hAnsiTheme="majorBidi" w:cstheme="majorBidi"/>
          <w:szCs w:val="24"/>
          <w:lang w:val="fr-CH"/>
        </w:rPr>
        <w:t>[b-ITU-T J.170]</w:t>
      </w:r>
    </w:p>
    <w:p w14:paraId="3FBBB3C0" w14:textId="77777777" w:rsidR="00662767" w:rsidRDefault="00280C62">
      <w:pPr>
        <w:rPr>
          <w:rFonts w:asciiTheme="majorBidi" w:hAnsiTheme="majorBidi" w:cstheme="majorBidi"/>
          <w:szCs w:val="24"/>
          <w:lang w:eastAsia="zh-CN"/>
        </w:rPr>
      </w:pPr>
      <w:r>
        <w:rPr>
          <w:rFonts w:asciiTheme="majorBidi" w:hAnsiTheme="majorBidi" w:cstheme="majorBidi"/>
          <w:szCs w:val="24"/>
          <w:lang w:eastAsia="zh-CN"/>
        </w:rPr>
        <w:t>VPI</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t>ATM Virtual Path Identification, defined by ITU-T I.363</w:t>
      </w:r>
      <w:r>
        <w:rPr>
          <w:rFonts w:asciiTheme="majorBidi" w:hAnsiTheme="majorBidi" w:cstheme="majorBidi"/>
          <w:szCs w:val="24"/>
          <w:lang w:eastAsia="zh-CN"/>
        </w:rPr>
        <w:tab/>
      </w:r>
      <w:r>
        <w:rPr>
          <w:rFonts w:asciiTheme="majorBidi" w:hAnsiTheme="majorBidi" w:cstheme="majorBidi"/>
          <w:szCs w:val="24"/>
          <w:lang w:eastAsia="zh-CN"/>
        </w:rPr>
        <w:tab/>
      </w:r>
    </w:p>
    <w:p w14:paraId="1EEB96C8" w14:textId="77777777" w:rsidR="00662767" w:rsidRDefault="00280C62">
      <w:pPr>
        <w:ind w:left="5103" w:firstLine="567"/>
        <w:rPr>
          <w:rFonts w:asciiTheme="majorBidi" w:hAnsiTheme="majorBidi" w:cstheme="majorBidi"/>
          <w:szCs w:val="24"/>
          <w:lang w:val="fr-CH" w:eastAsia="zh-CN"/>
        </w:rPr>
      </w:pPr>
      <w:r>
        <w:rPr>
          <w:rFonts w:asciiTheme="majorBidi" w:hAnsiTheme="majorBidi" w:cstheme="majorBidi" w:hint="eastAsia"/>
          <w:szCs w:val="24"/>
          <w:lang w:val="fr-CH" w:eastAsia="zh-CN"/>
        </w:rPr>
        <w:t>[b-ITU-T J.112 Annex A]</w:t>
      </w:r>
    </w:p>
    <w:p w14:paraId="4F043BD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VPME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Virtual Path Multiplexing Entity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 xml:space="preserve">[b-ITU-T J.131], </w:t>
      </w:r>
      <w:r>
        <w:rPr>
          <w:rFonts w:asciiTheme="majorBidi" w:hAnsiTheme="majorBidi" w:cstheme="majorBidi"/>
          <w:szCs w:val="24"/>
          <w:lang w:val="fr-CH"/>
        </w:rPr>
        <w:t>[b-ITU-T J.132]</w:t>
      </w:r>
    </w:p>
    <w:p w14:paraId="70778D8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VPN</w:t>
      </w:r>
      <w:r>
        <w:rPr>
          <w:rFonts w:asciiTheme="majorBidi" w:hAnsiTheme="majorBidi" w:cstheme="majorBidi"/>
          <w:szCs w:val="24"/>
          <w:lang w:val="fr-CH"/>
        </w:rPr>
        <w:tab/>
        <w:t>Virtual Private Network</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J.179], [b-ITU-T J.190], [b-ITU-T J.213], [b-ITU-T J.700], [b-ITU-T J.704]</w:t>
      </w:r>
    </w:p>
    <w:p w14:paraId="357C59C4"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VQE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Visual Quality Experience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J.705]</w:t>
      </w:r>
    </w:p>
    <w:p w14:paraId="7E8C8E30"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VQEG</w:t>
      </w:r>
      <w:r>
        <w:rPr>
          <w:rFonts w:asciiTheme="majorBidi" w:hAnsiTheme="majorBidi" w:cstheme="majorBidi"/>
          <w:szCs w:val="24"/>
          <w:lang w:val="fr-CH"/>
        </w:rPr>
        <w:tab/>
        <w:t>Video Quality Experts Group</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ab/>
        <w:t xml:space="preserve">[b-ITU-T J.149], [b-ITU-T J.244], [b-ITU-T J.246], [b-ITU-T J.247], [b-ITU-T J.249], [b-ITU-T J.341], [b-ITU-T </w:t>
      </w:r>
      <w:r>
        <w:rPr>
          <w:rFonts w:asciiTheme="majorBidi" w:hAnsiTheme="majorBidi" w:cstheme="majorBidi"/>
          <w:szCs w:val="24"/>
          <w:lang w:val="fr-CH"/>
        </w:rPr>
        <w:lastRenderedPageBreak/>
        <w:t>J.342],</w:t>
      </w:r>
      <w:r>
        <w:rPr>
          <w:rFonts w:asciiTheme="majorBidi" w:hAnsiTheme="majorBidi" w:cstheme="majorBidi"/>
          <w:szCs w:val="24"/>
          <w:lang w:val="fr-CH" w:eastAsia="zh-CN"/>
        </w:rPr>
        <w:t xml:space="preserve">[b-ITU-T </w:t>
      </w:r>
      <w:r>
        <w:rPr>
          <w:rFonts w:asciiTheme="majorBidi" w:hAnsiTheme="majorBidi" w:cstheme="majorBidi"/>
          <w:szCs w:val="24"/>
          <w:lang w:val="fr-CH"/>
        </w:rPr>
        <w:t>J.343</w:t>
      </w:r>
      <w:r>
        <w:rPr>
          <w:rFonts w:asciiTheme="majorBidi" w:hAnsiTheme="majorBidi" w:cstheme="majorBidi"/>
          <w:szCs w:val="24"/>
          <w:lang w:val="fr-CH" w:eastAsia="zh-CN"/>
        </w:rPr>
        <w:t>]</w:t>
      </w:r>
      <w:r>
        <w:rPr>
          <w:rFonts w:asciiTheme="majorBidi" w:hAnsiTheme="majorBidi" w:cstheme="majorBidi"/>
          <w:szCs w:val="24"/>
          <w:lang w:val="fr-CH"/>
        </w:rPr>
        <w:t>,</w:t>
      </w:r>
      <w:r>
        <w:rPr>
          <w:rFonts w:asciiTheme="majorBidi" w:hAnsiTheme="majorBidi" w:cstheme="majorBidi"/>
          <w:szCs w:val="24"/>
          <w:lang w:val="fr-CH" w:eastAsia="zh-CN"/>
        </w:rPr>
        <w:t xml:space="preserve"> </w:t>
      </w:r>
      <w:r>
        <w:rPr>
          <w:rFonts w:asciiTheme="majorBidi" w:hAnsiTheme="majorBidi" w:cstheme="majorBidi"/>
          <w:szCs w:val="24"/>
          <w:lang w:val="fr-CH"/>
        </w:rPr>
        <w:t>[b-ITU-T J.343.</w:t>
      </w:r>
      <w:r>
        <w:rPr>
          <w:rFonts w:asciiTheme="majorBidi" w:hAnsiTheme="majorBidi" w:cstheme="majorBidi" w:hint="eastAsia"/>
          <w:szCs w:val="24"/>
          <w:lang w:val="fr-CH" w:eastAsia="zh-CN"/>
        </w:rPr>
        <w:t>1</w:t>
      </w:r>
      <w:r>
        <w:rPr>
          <w:rFonts w:asciiTheme="majorBidi" w:hAnsiTheme="majorBidi" w:cstheme="majorBidi"/>
          <w:szCs w:val="24"/>
          <w:lang w:val="fr-CH"/>
        </w:rPr>
        <w:t>], [b-ITU-T J.343.2], [b-ITU-T J.343.3], [b-ITU-T J.343.4], [b-ITU-T J.343.5], [b-ITU-T J.343.6],</w:t>
      </w:r>
    </w:p>
    <w:p w14:paraId="7137CD68"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VQM</w:t>
      </w:r>
      <w:r>
        <w:rPr>
          <w:rFonts w:asciiTheme="majorBidi" w:hAnsiTheme="majorBidi" w:cstheme="majorBidi"/>
          <w:szCs w:val="24"/>
          <w:lang w:val="fr-CH"/>
        </w:rPr>
        <w:tab/>
        <w:t>Video Quality Metric</w:t>
      </w:r>
      <w:r>
        <w:rPr>
          <w:rFonts w:asciiTheme="majorBidi" w:hAnsiTheme="majorBidi" w:cstheme="majorBidi" w:hint="eastAsia"/>
          <w:szCs w:val="24"/>
          <w:lang w:val="fr-CH" w:eastAsia="zh-CN"/>
        </w:rPr>
        <w:t>(</w:t>
      </w:r>
      <w:r>
        <w:rPr>
          <w:rFonts w:asciiTheme="majorBidi" w:hAnsiTheme="majorBidi" w:cstheme="majorBidi"/>
          <w:szCs w:val="24"/>
          <w:lang w:val="fr-CH"/>
        </w:rPr>
        <w:t>s</w:t>
      </w:r>
      <w:r>
        <w:rPr>
          <w:rFonts w:asciiTheme="majorBidi" w:hAnsiTheme="majorBidi" w:cstheme="majorBidi" w:hint="eastAsia"/>
          <w:szCs w:val="24"/>
          <w:lang w:val="fr-CH" w:eastAsia="zh-CN"/>
        </w:rPr>
        <w: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J.149], [b-ITU-T J.246], [b-ITU-T J.249], [b-ITU-T J.343.</w:t>
      </w:r>
      <w:r>
        <w:rPr>
          <w:rFonts w:asciiTheme="majorBidi" w:hAnsiTheme="majorBidi" w:cstheme="majorBidi" w:hint="eastAsia"/>
          <w:szCs w:val="24"/>
          <w:lang w:val="fr-CH" w:eastAsia="zh-CN"/>
        </w:rPr>
        <w:t>1</w:t>
      </w:r>
      <w:r>
        <w:rPr>
          <w:rFonts w:asciiTheme="majorBidi" w:hAnsiTheme="majorBidi" w:cstheme="majorBidi"/>
          <w:szCs w:val="24"/>
          <w:lang w:val="fr-CH"/>
        </w:rPr>
        <w:t>], [b-ITU-T J.343.2], [b-ITU-T J.343.3], [b-ITU-T J.343.4]</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J.343.5], [b-ITU-T J.343.6]</w:t>
      </w:r>
    </w:p>
    <w:p w14:paraId="04D0064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VRN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Video Rich Navigation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J.700]</w:t>
      </w:r>
    </w:p>
    <w:p w14:paraId="3B8E3A4C"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VSB</w:t>
      </w:r>
      <w:r>
        <w:rPr>
          <w:rFonts w:asciiTheme="majorBidi" w:hAnsiTheme="majorBidi" w:cstheme="majorBidi"/>
          <w:szCs w:val="24"/>
          <w:lang w:val="fr-CH"/>
        </w:rPr>
        <w:tab/>
        <w:t>Vestigial SideBand</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J.83]</w:t>
      </w:r>
      <w:r>
        <w:rPr>
          <w:rFonts w:asciiTheme="majorBidi" w:hAnsiTheme="majorBidi" w:cstheme="majorBidi"/>
          <w:szCs w:val="24"/>
          <w:lang w:val="fr-CH" w:eastAsia="zh-CN"/>
        </w:rPr>
        <w:t>,</w:t>
      </w:r>
      <w:r>
        <w:rPr>
          <w:rFonts w:asciiTheme="majorBidi" w:hAnsiTheme="majorBidi" w:cstheme="majorBidi"/>
          <w:szCs w:val="24"/>
          <w:lang w:val="fr-CH"/>
        </w:rPr>
        <w:t xml:space="preserve"> [b-ITU-T J.150]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J.151]</w:t>
      </w:r>
    </w:p>
    <w:p w14:paraId="5A5F414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 xml:space="preserve">VSC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Vertical Service Code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J.460.1]</w:t>
      </w:r>
    </w:p>
    <w:p w14:paraId="135878E5"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VSI</w:t>
      </w:r>
      <w:r>
        <w:rPr>
          <w:rFonts w:asciiTheme="majorBidi" w:hAnsiTheme="majorBidi" w:cstheme="majorBidi"/>
          <w:szCs w:val="24"/>
          <w:lang w:val="fr-CH"/>
        </w:rPr>
        <w:tab/>
        <w:t>Video Service Interface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J.1101], [b-ITU-T J.1102], [b-ITU-T J.1104], [b-ITU-T J.1103]</w:t>
      </w:r>
    </w:p>
    <w:p w14:paraId="4422A7D5" w14:textId="77777777" w:rsidR="00662767" w:rsidRPr="008807C5" w:rsidRDefault="00280C62">
      <w:pPr>
        <w:rPr>
          <w:rFonts w:asciiTheme="majorBidi" w:hAnsiTheme="majorBidi" w:cstheme="majorBidi"/>
          <w:szCs w:val="24"/>
          <w:lang w:eastAsia="zh-CN"/>
        </w:rPr>
      </w:pPr>
      <w:r w:rsidRPr="008807C5">
        <w:rPr>
          <w:rFonts w:asciiTheme="majorBidi" w:hAnsiTheme="majorBidi" w:cstheme="majorBidi" w:hint="eastAsia"/>
          <w:szCs w:val="24"/>
          <w:lang w:eastAsia="zh-CN"/>
        </w:rPr>
        <w:t>VSP</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szCs w:val="24"/>
          <w:lang w:eastAsia="zh-CN"/>
        </w:rPr>
        <w:t>Vendor Specific Parameter</w:t>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r>
      <w:r w:rsidRPr="008807C5">
        <w:rPr>
          <w:rFonts w:asciiTheme="majorBidi" w:hAnsiTheme="majorBidi" w:cstheme="majorBidi" w:hint="eastAsia"/>
          <w:szCs w:val="24"/>
          <w:lang w:eastAsia="zh-CN"/>
        </w:rPr>
        <w:tab/>
        <w:t>[b-ITU-T J.128]</w:t>
      </w:r>
    </w:p>
    <w:p w14:paraId="008D6A87" w14:textId="77777777" w:rsidR="00662767" w:rsidRPr="00DC0BD2" w:rsidRDefault="00280C62">
      <w:pPr>
        <w:rPr>
          <w:rFonts w:asciiTheme="majorBidi" w:hAnsiTheme="majorBidi" w:cstheme="majorBidi"/>
          <w:szCs w:val="24"/>
          <w:lang w:val="fr-CH" w:eastAsia="zh-CN"/>
        </w:rPr>
      </w:pPr>
      <w:r w:rsidRPr="00DC0BD2">
        <w:rPr>
          <w:rFonts w:asciiTheme="majorBidi" w:hAnsiTheme="majorBidi" w:cstheme="majorBidi"/>
          <w:szCs w:val="24"/>
          <w:lang w:val="fr-CH"/>
        </w:rPr>
        <w:t>VSP</w:t>
      </w:r>
      <w:r w:rsidRPr="00DC0BD2">
        <w:rPr>
          <w:rFonts w:asciiTheme="majorBidi" w:hAnsiTheme="majorBidi" w:cstheme="majorBidi"/>
          <w:i/>
          <w:iCs/>
          <w:szCs w:val="24"/>
          <w:lang w:val="fr-CH" w:eastAsia="zh-CN"/>
        </w:rPr>
        <w:t xml:space="preserve"> </w:t>
      </w:r>
      <w:r w:rsidRPr="00DC0BD2">
        <w:rPr>
          <w:rFonts w:asciiTheme="majorBidi" w:hAnsiTheme="majorBidi" w:cstheme="majorBidi"/>
          <w:i/>
          <w:iCs/>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Video Service Provider</w:t>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ab/>
        <w:t>[b-ITU-T J.197]</w:t>
      </w:r>
    </w:p>
    <w:p w14:paraId="4C3C6FD8"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VSWR</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Voltage Standing Wave Ratio</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[b-ITU-T J.185], [b-ITU-T J.186]</w:t>
      </w:r>
    </w:p>
    <w:p w14:paraId="459B9127" w14:textId="77777777" w:rsidR="00662767" w:rsidRPr="008807C5" w:rsidRDefault="00280C62">
      <w:pPr>
        <w:rPr>
          <w:rFonts w:asciiTheme="majorBidi" w:hAnsiTheme="majorBidi" w:cstheme="majorBidi"/>
          <w:szCs w:val="24"/>
          <w:lang w:val="fr-CH"/>
        </w:rPr>
      </w:pPr>
      <w:r w:rsidRPr="008807C5">
        <w:rPr>
          <w:rFonts w:asciiTheme="majorBidi" w:hAnsiTheme="majorBidi" w:cstheme="majorBidi"/>
          <w:szCs w:val="24"/>
          <w:lang w:val="fr-CH"/>
        </w:rPr>
        <w:t>VT </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Vertical Temporal frequency component [b-ITU-T J.88]</w:t>
      </w:r>
    </w:p>
    <w:p w14:paraId="7C1C68BF"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VT</w:t>
      </w:r>
      <w:r>
        <w:rPr>
          <w:rFonts w:asciiTheme="majorBidi" w:hAnsiTheme="majorBidi" w:cstheme="majorBidi" w:hint="eastAsia"/>
          <w:szCs w:val="24"/>
          <w:lang w:eastAsia="zh-CN"/>
        </w:rPr>
        <w:t xml:space="preserve"> </w:t>
      </w:r>
      <w:r>
        <w:rPr>
          <w:rFonts w:asciiTheme="majorBidi" w:hAnsiTheme="majorBidi" w:cstheme="majorBidi"/>
          <w:szCs w:val="24"/>
        </w:rPr>
        <w:tab/>
        <w:t>Video Telephony (bidirectional conversational communication with video and audio)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J.388]</w:t>
      </w:r>
    </w:p>
    <w:p w14:paraId="68EB5095" w14:textId="77777777" w:rsidR="00662767" w:rsidRDefault="00280C62">
      <w:pPr>
        <w:rPr>
          <w:rFonts w:asciiTheme="majorBidi" w:hAnsiTheme="majorBidi" w:cstheme="majorBidi"/>
          <w:szCs w:val="24"/>
        </w:rPr>
      </w:pPr>
      <w:r>
        <w:rPr>
          <w:rFonts w:asciiTheme="majorBidi" w:hAnsiTheme="majorBidi" w:cstheme="majorBidi"/>
          <w:szCs w:val="24"/>
        </w:rPr>
        <w:t>VTR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Video Tape Recorder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J.92]</w:t>
      </w:r>
    </w:p>
    <w:p w14:paraId="267F653B"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t>W3C</w:t>
      </w:r>
      <w:r>
        <w:rPr>
          <w:rFonts w:asciiTheme="majorBidi" w:hAnsiTheme="majorBidi" w:cstheme="majorBidi"/>
          <w:szCs w:val="24"/>
        </w:rPr>
        <w:tab/>
        <w:t>World Wide Web Consortium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J.296], [b-ITU-T J.365], [b-ITU-T J.1006]</w:t>
      </w:r>
    </w:p>
    <w:p w14:paraId="005B6101" w14:textId="77777777" w:rsidR="00662767" w:rsidRPr="008807C5" w:rsidRDefault="00280C62">
      <w:pPr>
        <w:ind w:left="1701" w:hanging="1701"/>
        <w:rPr>
          <w:rFonts w:asciiTheme="majorBidi" w:hAnsiTheme="majorBidi" w:cstheme="majorBidi"/>
          <w:szCs w:val="24"/>
          <w:lang w:val="fr-CH"/>
        </w:rPr>
      </w:pPr>
      <w:r w:rsidRPr="008807C5">
        <w:rPr>
          <w:rFonts w:asciiTheme="majorBidi" w:hAnsiTheme="majorBidi" w:cstheme="majorBidi"/>
          <w:szCs w:val="24"/>
          <w:lang w:val="fr-CH"/>
        </w:rPr>
        <w:t>WAN</w:t>
      </w:r>
      <w:r w:rsidRPr="008807C5">
        <w:rPr>
          <w:rFonts w:asciiTheme="majorBidi" w:hAnsiTheme="majorBidi" w:cstheme="majorBidi"/>
          <w:szCs w:val="24"/>
          <w:lang w:val="fr-CH"/>
        </w:rPr>
        <w:tab/>
        <w:t>Wide Area Network</w:t>
      </w:r>
      <w:r w:rsidRPr="008807C5">
        <w:rPr>
          <w:rFonts w:asciiTheme="majorBidi" w:hAnsiTheme="majorBidi" w:cstheme="majorBidi"/>
          <w:szCs w:val="24"/>
          <w:lang w:val="fr-CH"/>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eastAsia="zh-CN"/>
        </w:rPr>
        <w:tab/>
      </w:r>
      <w:r w:rsidRPr="008807C5">
        <w:rPr>
          <w:rFonts w:asciiTheme="majorBidi" w:hAnsiTheme="majorBidi" w:cstheme="majorBidi"/>
          <w:szCs w:val="24"/>
          <w:lang w:val="fr-CH"/>
        </w:rPr>
        <w:t>[b-ITU-T J.</w:t>
      </w:r>
      <w:r w:rsidRPr="008807C5">
        <w:rPr>
          <w:rFonts w:asciiTheme="majorBidi" w:hAnsiTheme="majorBidi" w:cstheme="majorBidi" w:hint="eastAsia"/>
          <w:szCs w:val="24"/>
          <w:lang w:val="fr-CH" w:eastAsia="zh-CN"/>
        </w:rPr>
        <w:t>126</w:t>
      </w:r>
      <w:r w:rsidRPr="008807C5">
        <w:rPr>
          <w:rFonts w:asciiTheme="majorBidi" w:hAnsiTheme="majorBidi" w:cstheme="majorBidi"/>
          <w:szCs w:val="24"/>
          <w:lang w:val="fr-CH"/>
        </w:rPr>
        <w:t>]</w:t>
      </w:r>
      <w:r w:rsidRPr="008807C5">
        <w:rPr>
          <w:rFonts w:asciiTheme="majorBidi" w:hAnsiTheme="majorBidi" w:cstheme="majorBidi" w:hint="eastAsia"/>
          <w:szCs w:val="24"/>
          <w:lang w:val="fr-CH" w:eastAsia="zh-CN"/>
        </w:rPr>
        <w:t xml:space="preserve">, </w:t>
      </w:r>
      <w:r w:rsidRPr="008807C5">
        <w:rPr>
          <w:rFonts w:asciiTheme="majorBidi" w:hAnsiTheme="majorBidi" w:cstheme="majorBidi"/>
          <w:szCs w:val="24"/>
          <w:lang w:val="fr-CH"/>
        </w:rPr>
        <w:t>[b-ITU-T J.190], [b-ITU-T J.191], [b-ITU-T J.192], [b-ITU-T J.218], [b-ITU-T J.294], [b-ITU-T J.295], [b-ITU-T J.296], [b-ITU-T J.700]</w:t>
      </w:r>
    </w:p>
    <w:p w14:paraId="4CA50B4D" w14:textId="77777777" w:rsidR="00662767" w:rsidRDefault="00280C62">
      <w:pPr>
        <w:rPr>
          <w:rFonts w:asciiTheme="majorBidi" w:hAnsiTheme="majorBidi" w:cstheme="majorBidi"/>
          <w:szCs w:val="24"/>
          <w:lang w:eastAsia="zh-CN"/>
        </w:rPr>
      </w:pPr>
      <w:r>
        <w:rPr>
          <w:rFonts w:asciiTheme="majorBidi" w:hAnsiTheme="majorBidi" w:cstheme="majorBidi"/>
          <w:szCs w:val="24"/>
        </w:rPr>
        <w:t>WAN-Data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 xml:space="preserve">Wide Area </w:t>
      </w:r>
      <w:proofErr w:type="gramStart"/>
      <w:r>
        <w:rPr>
          <w:rFonts w:asciiTheme="majorBidi" w:hAnsiTheme="majorBidi" w:cstheme="majorBidi"/>
          <w:szCs w:val="24"/>
        </w:rPr>
        <w:t>Network</w:t>
      </w:r>
      <w:r>
        <w:rPr>
          <w:rFonts w:asciiTheme="majorBidi" w:hAnsiTheme="majorBidi" w:cstheme="majorBidi" w:hint="eastAsia"/>
          <w:szCs w:val="24"/>
          <w:lang w:eastAsia="zh-CN"/>
        </w:rPr>
        <w:t>(</w:t>
      </w:r>
      <w:proofErr w:type="gramEnd"/>
      <w:r>
        <w:rPr>
          <w:rFonts w:asciiTheme="majorBidi" w:hAnsiTheme="majorBidi" w:cstheme="majorBidi" w:hint="eastAsia"/>
          <w:szCs w:val="24"/>
          <w:lang w:eastAsia="zh-CN"/>
        </w:rPr>
        <w:t>WAN)</w:t>
      </w:r>
      <w:r>
        <w:rPr>
          <w:rFonts w:asciiTheme="majorBidi" w:hAnsiTheme="majorBidi" w:cstheme="majorBidi"/>
          <w:szCs w:val="24"/>
        </w:rPr>
        <w:t xml:space="preserve"> Data Address Realm</w:t>
      </w:r>
      <w:r>
        <w:rPr>
          <w:rFonts w:asciiTheme="majorBidi" w:hAnsiTheme="majorBidi" w:cstheme="majorBidi"/>
          <w:szCs w:val="24"/>
        </w:rPr>
        <w:tab/>
      </w:r>
    </w:p>
    <w:p w14:paraId="72AF5BB1" w14:textId="77777777" w:rsidR="00662767" w:rsidRDefault="00280C62">
      <w:pPr>
        <w:ind w:left="1701" w:firstLine="3969"/>
        <w:rPr>
          <w:rFonts w:asciiTheme="majorBidi" w:hAnsiTheme="majorBidi" w:cstheme="majorBidi"/>
          <w:szCs w:val="24"/>
          <w:lang w:val="fr-CH"/>
        </w:rPr>
      </w:pPr>
      <w:r>
        <w:rPr>
          <w:rFonts w:asciiTheme="majorBidi" w:hAnsiTheme="majorBidi" w:cstheme="majorBidi"/>
          <w:szCs w:val="24"/>
          <w:lang w:val="fr-CH"/>
        </w:rPr>
        <w:t>[b-ITU-T J.190]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J.191], [b-ITU-T J.192]</w:t>
      </w:r>
    </w:p>
    <w:p w14:paraId="4C5D91E8" w14:textId="77777777" w:rsidR="00662767" w:rsidRDefault="00280C62">
      <w:pPr>
        <w:rPr>
          <w:rFonts w:asciiTheme="majorBidi" w:hAnsiTheme="majorBidi" w:cstheme="majorBidi"/>
          <w:szCs w:val="24"/>
          <w:lang w:eastAsia="zh-CN"/>
        </w:rPr>
      </w:pPr>
      <w:r>
        <w:rPr>
          <w:rFonts w:asciiTheme="majorBidi" w:hAnsiTheme="majorBidi" w:cstheme="majorBidi"/>
          <w:szCs w:val="24"/>
        </w:rPr>
        <w:t>WAN-Man</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Wide Area Network</w:t>
      </w:r>
      <w:r>
        <w:rPr>
          <w:rFonts w:asciiTheme="majorBidi" w:hAnsiTheme="majorBidi" w:cstheme="majorBidi" w:hint="eastAsia"/>
          <w:szCs w:val="24"/>
          <w:lang w:eastAsia="zh-CN"/>
        </w:rPr>
        <w:t xml:space="preserve"> (WAN)</w:t>
      </w:r>
      <w:r>
        <w:rPr>
          <w:rFonts w:asciiTheme="majorBidi" w:hAnsiTheme="majorBidi" w:cstheme="majorBidi"/>
          <w:szCs w:val="24"/>
        </w:rPr>
        <w:t xml:space="preserve"> Management Address Realm</w:t>
      </w:r>
      <w:r>
        <w:rPr>
          <w:rFonts w:asciiTheme="majorBidi" w:hAnsiTheme="majorBidi" w:cstheme="majorBidi"/>
          <w:szCs w:val="24"/>
        </w:rPr>
        <w:tab/>
      </w:r>
    </w:p>
    <w:p w14:paraId="3CB34DD1" w14:textId="77777777" w:rsidR="00662767" w:rsidRDefault="00280C62">
      <w:pPr>
        <w:ind w:left="1701" w:firstLine="3969"/>
        <w:rPr>
          <w:rFonts w:asciiTheme="majorBidi" w:hAnsiTheme="majorBidi" w:cstheme="majorBidi"/>
          <w:szCs w:val="24"/>
          <w:lang w:val="fr-CH"/>
        </w:rPr>
      </w:pPr>
      <w:r>
        <w:rPr>
          <w:rFonts w:asciiTheme="majorBidi" w:hAnsiTheme="majorBidi" w:cstheme="majorBidi"/>
          <w:szCs w:val="24"/>
          <w:lang w:val="fr-CH"/>
        </w:rPr>
        <w:t>[b-ITU-T J.190]</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J.191], [b-ITU-T J.192]</w:t>
      </w:r>
    </w:p>
    <w:p w14:paraId="45BD314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WDM</w:t>
      </w:r>
      <w:r>
        <w:rPr>
          <w:rFonts w:asciiTheme="majorBidi" w:hAnsiTheme="majorBidi" w:cstheme="majorBidi"/>
          <w:szCs w:val="24"/>
          <w:lang w:val="fr-CH"/>
        </w:rPr>
        <w:tab/>
        <w:t>Wavelength Division Multiplexing</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J.185], [b-ITU-T J.186]</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J.293], [b-ITU-T J.700]</w:t>
      </w:r>
    </w:p>
    <w:p w14:paraId="06184F48" w14:textId="77777777" w:rsidR="00662767" w:rsidRDefault="00280C62">
      <w:pPr>
        <w:rPr>
          <w:rFonts w:asciiTheme="majorBidi" w:hAnsiTheme="majorBidi" w:cstheme="majorBidi"/>
          <w:szCs w:val="24"/>
        </w:rPr>
      </w:pPr>
      <w:r>
        <w:rPr>
          <w:rFonts w:asciiTheme="majorBidi" w:hAnsiTheme="majorBidi" w:cstheme="majorBidi"/>
          <w:szCs w:val="24"/>
        </w:rPr>
        <w:t>WEP</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Wired Equivalent Privacy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6DA63281" w14:textId="77777777" w:rsidR="00662767" w:rsidRDefault="00280C62">
      <w:pPr>
        <w:ind w:left="1701" w:hanging="1701"/>
        <w:rPr>
          <w:rFonts w:asciiTheme="majorBidi" w:hAnsiTheme="majorBidi" w:cstheme="majorBidi"/>
          <w:szCs w:val="24"/>
        </w:rPr>
      </w:pPr>
      <w:r>
        <w:rPr>
          <w:rFonts w:asciiTheme="majorBidi" w:hAnsiTheme="majorBidi" w:cstheme="majorBidi"/>
          <w:szCs w:val="24"/>
        </w:rPr>
        <w:lastRenderedPageBreak/>
        <w:t>WHT</w:t>
      </w:r>
      <w:r>
        <w:rPr>
          <w:rFonts w:asciiTheme="majorBidi" w:hAnsiTheme="majorBidi" w:cstheme="majorBidi"/>
          <w:szCs w:val="24"/>
        </w:rPr>
        <w:tab/>
        <w:t>Walsh-Hadamard Transform</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J.88]</w:t>
      </w:r>
      <w:r>
        <w:rPr>
          <w:rFonts w:asciiTheme="majorBidi" w:hAnsiTheme="majorBidi" w:cstheme="majorBidi" w:hint="eastAsia"/>
          <w:szCs w:val="24"/>
          <w:lang w:eastAsia="zh-CN"/>
        </w:rPr>
        <w:t>,</w:t>
      </w:r>
      <w:r>
        <w:rPr>
          <w:rFonts w:asciiTheme="majorBidi" w:hAnsiTheme="majorBidi" w:cstheme="majorBidi"/>
          <w:szCs w:val="24"/>
        </w:rPr>
        <w:t xml:space="preserve"> [b-ITU-T J.147], [b-ITU-T J.240]</w:t>
      </w:r>
    </w:p>
    <w:p w14:paraId="1BEC654B" w14:textId="77777777" w:rsidR="00662767" w:rsidRDefault="00280C62">
      <w:pPr>
        <w:rPr>
          <w:rFonts w:asciiTheme="majorBidi" w:hAnsiTheme="majorBidi" w:cstheme="majorBidi"/>
          <w:szCs w:val="24"/>
        </w:rPr>
      </w:pPr>
      <w:r>
        <w:rPr>
          <w:rFonts w:asciiTheme="majorBidi" w:hAnsiTheme="majorBidi" w:cstheme="majorBidi"/>
          <w:szCs w:val="24"/>
        </w:rPr>
        <w:t>Wi-Fi</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Wireless Fidelity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J.195.1]</w:t>
      </w:r>
    </w:p>
    <w:p w14:paraId="56F6AD69"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WM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Water Mark </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J.95]</w:t>
      </w:r>
    </w:p>
    <w:p w14:paraId="506773B4" w14:textId="77777777" w:rsidR="00662767" w:rsidRDefault="00280C62">
      <w:pPr>
        <w:rPr>
          <w:rFonts w:asciiTheme="majorBidi" w:hAnsiTheme="majorBidi" w:cstheme="majorBidi"/>
          <w:szCs w:val="24"/>
        </w:rPr>
      </w:pPr>
      <w:r>
        <w:rPr>
          <w:rFonts w:asciiTheme="majorBidi" w:hAnsiTheme="majorBidi" w:cstheme="majorBidi"/>
          <w:szCs w:val="24"/>
        </w:rPr>
        <w:t>WMA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Windows Media Audio</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2BCEA313" w14:textId="77777777" w:rsidR="00662767" w:rsidRDefault="00280C62">
      <w:pPr>
        <w:rPr>
          <w:rFonts w:asciiTheme="majorBidi" w:hAnsiTheme="majorBidi" w:cstheme="majorBidi"/>
          <w:szCs w:val="24"/>
        </w:rPr>
      </w:pPr>
      <w:r>
        <w:rPr>
          <w:rFonts w:asciiTheme="majorBidi" w:hAnsiTheme="majorBidi" w:cstheme="majorBidi"/>
          <w:szCs w:val="24"/>
        </w:rPr>
        <w:t>WPA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Wi-Fi Protected Access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3152CBD9" w14:textId="77777777" w:rsidR="00662767" w:rsidRDefault="00280C62">
      <w:pPr>
        <w:rPr>
          <w:rFonts w:asciiTheme="majorBidi" w:hAnsiTheme="majorBidi" w:cstheme="majorBidi"/>
          <w:szCs w:val="24"/>
        </w:rPr>
      </w:pPr>
      <w:r>
        <w:rPr>
          <w:rFonts w:asciiTheme="majorBidi" w:hAnsiTheme="majorBidi" w:cstheme="majorBidi"/>
          <w:szCs w:val="24"/>
        </w:rPr>
        <w:t>WPS</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Wi-Fi Protected Setup</w:t>
      </w:r>
      <w:r>
        <w:rPr>
          <w:rFonts w:asciiTheme="majorBidi" w:hAnsiTheme="majorBidi" w:cstheme="majorBidi"/>
          <w:szCs w:val="24"/>
          <w:lang w:eastAsia="zh-CN"/>
        </w:rPr>
        <w:tab/>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J.296]</w:t>
      </w:r>
    </w:p>
    <w:p w14:paraId="5063034C" w14:textId="77777777" w:rsidR="00662767" w:rsidRDefault="00280C62">
      <w:pPr>
        <w:rPr>
          <w:rFonts w:asciiTheme="majorBidi" w:hAnsiTheme="majorBidi" w:cstheme="majorBidi"/>
          <w:szCs w:val="24"/>
        </w:rPr>
      </w:pPr>
      <w:r>
        <w:rPr>
          <w:rFonts w:asciiTheme="majorBidi" w:hAnsiTheme="majorBidi" w:cstheme="majorBidi"/>
          <w:szCs w:val="24"/>
        </w:rPr>
        <w:t>WRS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Wireless Relay Station </w:t>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ab/>
        <w:t>[b-ITU-T J.114]</w:t>
      </w:r>
    </w:p>
    <w:p w14:paraId="01824EAF"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WS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Web Service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J.365]</w:t>
      </w:r>
    </w:p>
    <w:p w14:paraId="7F113B67"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WSDL</w:t>
      </w:r>
      <w:r>
        <w:rPr>
          <w:rFonts w:asciiTheme="majorBidi" w:hAnsiTheme="majorBidi" w:cstheme="majorBidi"/>
          <w:szCs w:val="24"/>
          <w:lang w:val="fr-CH"/>
        </w:rPr>
        <w:tab/>
        <w:t>Web Services Description Language</w:t>
      </w:r>
      <w:r>
        <w:rPr>
          <w:rFonts w:asciiTheme="majorBidi" w:hAnsiTheme="majorBidi" w:cstheme="majorBidi"/>
          <w:szCs w:val="24"/>
          <w:lang w:val="fr-CH"/>
        </w:rPr>
        <w:tab/>
        <w:t>[b-ITU-T J.365], [b-ITU-T J.380.7], [b-ITU-T J.700]</w:t>
      </w:r>
    </w:p>
    <w:p w14:paraId="5320E896" w14:textId="77777777" w:rsidR="00662767" w:rsidRDefault="00280C62">
      <w:pPr>
        <w:rPr>
          <w:rFonts w:asciiTheme="majorBidi" w:hAnsiTheme="majorBidi" w:cstheme="majorBidi"/>
          <w:szCs w:val="24"/>
        </w:rPr>
      </w:pPr>
      <w:r>
        <w:rPr>
          <w:rFonts w:asciiTheme="majorBidi" w:hAnsiTheme="majorBidi" w:cstheme="majorBidi"/>
          <w:szCs w:val="24"/>
        </w:rPr>
        <w:t>WST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World System Teletext</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J.287]</w:t>
      </w:r>
    </w:p>
    <w:p w14:paraId="3087A5C6" w14:textId="77777777" w:rsidR="00662767" w:rsidRDefault="00280C62">
      <w:pPr>
        <w:rPr>
          <w:rFonts w:asciiTheme="majorBidi" w:hAnsiTheme="majorBidi" w:cstheme="majorBidi"/>
          <w:szCs w:val="24"/>
        </w:rPr>
      </w:pPr>
      <w:r>
        <w:rPr>
          <w:rFonts w:asciiTheme="majorBidi" w:hAnsiTheme="majorBidi" w:cstheme="majorBidi"/>
          <w:szCs w:val="24"/>
        </w:rPr>
        <w:t>WTR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Wait to Restore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J.132]</w:t>
      </w:r>
    </w:p>
    <w:p w14:paraId="5EEF6A41" w14:textId="77777777" w:rsidR="00662767" w:rsidRDefault="00280C62">
      <w:pPr>
        <w:rPr>
          <w:rFonts w:asciiTheme="majorBidi" w:hAnsiTheme="majorBidi" w:cstheme="majorBidi"/>
          <w:szCs w:val="24"/>
        </w:rPr>
      </w:pPr>
      <w:r>
        <w:rPr>
          <w:rFonts w:asciiTheme="majorBidi" w:hAnsiTheme="majorBidi" w:cstheme="majorBidi"/>
          <w:szCs w:val="24"/>
        </w:rPr>
        <w:t>WTSA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World Telecommunication Standardization Assembly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J.197]</w:t>
      </w:r>
    </w:p>
    <w:p w14:paraId="21CC2AD6" w14:textId="77777777" w:rsidR="00662767" w:rsidRDefault="00280C62">
      <w:pPr>
        <w:rPr>
          <w:rFonts w:asciiTheme="majorBidi" w:hAnsiTheme="majorBidi" w:cstheme="majorBidi"/>
          <w:szCs w:val="24"/>
        </w:rPr>
      </w:pPr>
      <w:r>
        <w:rPr>
          <w:rFonts w:asciiTheme="majorBidi" w:hAnsiTheme="majorBidi" w:cstheme="majorBidi"/>
          <w:szCs w:val="24"/>
        </w:rPr>
        <w:t>WTSC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World Telecommunication Standardization Conference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[b-ITU-T J.90]</w:t>
      </w:r>
    </w:p>
    <w:p w14:paraId="30942ACF" w14:textId="77777777" w:rsidR="00662767" w:rsidRDefault="00280C62">
      <w:pPr>
        <w:rPr>
          <w:rFonts w:asciiTheme="majorBidi" w:hAnsiTheme="majorBidi" w:cstheme="majorBidi"/>
          <w:szCs w:val="24"/>
        </w:rPr>
      </w:pPr>
      <w:proofErr w:type="gramStart"/>
      <w:r>
        <w:rPr>
          <w:rFonts w:asciiTheme="majorBidi" w:hAnsiTheme="majorBidi" w:cstheme="majorBidi"/>
          <w:szCs w:val="24"/>
        </w:rPr>
        <w:t>wTVML</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worldwide Television Markup Language</w:t>
      </w:r>
      <w:r>
        <w:rPr>
          <w:rFonts w:asciiTheme="majorBidi" w:hAnsiTheme="majorBidi" w:cstheme="majorBidi"/>
          <w:szCs w:val="24"/>
        </w:rPr>
        <w:tab/>
        <w:t>[b-ITU-T J.201]</w:t>
      </w:r>
    </w:p>
    <w:p w14:paraId="3F3B2396" w14:textId="77777777" w:rsidR="00662767" w:rsidRDefault="00280C62">
      <w:pPr>
        <w:rPr>
          <w:rFonts w:asciiTheme="majorBidi" w:hAnsiTheme="majorBidi" w:cstheme="majorBidi"/>
          <w:szCs w:val="24"/>
        </w:rPr>
      </w:pPr>
      <w:r>
        <w:rPr>
          <w:rFonts w:asciiTheme="majorBidi" w:hAnsiTheme="majorBidi" w:cstheme="majorBidi"/>
          <w:szCs w:val="24"/>
        </w:rPr>
        <w:t>WVGA</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Wide Video Graphics Array</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J.343.4]</w:t>
      </w:r>
    </w:p>
    <w:p w14:paraId="5AD109E8" w14:textId="77777777" w:rsidR="00662767" w:rsidRDefault="00280C62">
      <w:pPr>
        <w:rPr>
          <w:rFonts w:asciiTheme="majorBidi" w:hAnsiTheme="majorBidi" w:cstheme="majorBidi"/>
          <w:szCs w:val="24"/>
        </w:rPr>
      </w:pPr>
      <w:r>
        <w:rPr>
          <w:rFonts w:asciiTheme="majorBidi" w:hAnsiTheme="majorBidi" w:cstheme="majorBidi"/>
          <w:szCs w:val="24"/>
        </w:rPr>
        <w:t>WWW</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World Wide Web</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J.282]</w:t>
      </w:r>
    </w:p>
    <w:p w14:paraId="2075F003" w14:textId="77777777" w:rsidR="00662767" w:rsidRDefault="00280C62">
      <w:pPr>
        <w:ind w:left="1701" w:hanging="1701"/>
        <w:rPr>
          <w:rFonts w:asciiTheme="majorBidi" w:hAnsiTheme="majorBidi" w:cstheme="majorBidi"/>
          <w:szCs w:val="24"/>
          <w:lang w:eastAsia="zh-CN"/>
        </w:rPr>
      </w:pPr>
      <w:r>
        <w:rPr>
          <w:rFonts w:asciiTheme="majorBidi" w:hAnsiTheme="majorBidi" w:cstheme="majorBidi"/>
          <w:szCs w:val="24"/>
        </w:rPr>
        <w:t xml:space="preserve">X509 </w:t>
      </w:r>
      <w:r>
        <w:rPr>
          <w:rFonts w:asciiTheme="majorBidi" w:hAnsiTheme="majorBidi" w:cstheme="majorBidi"/>
          <w:szCs w:val="24"/>
        </w:rPr>
        <w:tab/>
        <w:t>Recommendation ITU-T X.509: Information Technology – Open Systems Interconnection – The Directory: Authentication Framework</w:t>
      </w:r>
      <w:r>
        <w:rPr>
          <w:rFonts w:asciiTheme="majorBidi" w:hAnsiTheme="majorBidi" w:cstheme="majorBidi"/>
          <w:szCs w:val="24"/>
        </w:rPr>
        <w:tab/>
      </w:r>
    </w:p>
    <w:p w14:paraId="678557B0" w14:textId="77777777" w:rsidR="00662767" w:rsidRDefault="00280C62">
      <w:pPr>
        <w:ind w:left="5103" w:firstLine="567"/>
        <w:rPr>
          <w:rFonts w:asciiTheme="majorBidi" w:hAnsiTheme="majorBidi" w:cstheme="majorBidi"/>
          <w:szCs w:val="24"/>
          <w:lang w:val="fr-CH" w:eastAsia="zh-CN"/>
        </w:rPr>
      </w:pPr>
      <w:r>
        <w:rPr>
          <w:rFonts w:asciiTheme="majorBidi" w:hAnsiTheme="majorBidi" w:cstheme="majorBidi"/>
          <w:szCs w:val="24"/>
          <w:lang w:val="fr-CH"/>
        </w:rPr>
        <w:t>[b-ITU-T J.800.2]</w:t>
      </w:r>
    </w:p>
    <w:p w14:paraId="0181E869" w14:textId="77777777" w:rsidR="00662767" w:rsidRDefault="00280C62">
      <w:pPr>
        <w:rPr>
          <w:rFonts w:asciiTheme="majorBidi" w:hAnsiTheme="majorBidi" w:cstheme="majorBidi"/>
          <w:szCs w:val="24"/>
          <w:lang w:val="fr-CH" w:eastAsia="zh-CN"/>
        </w:rPr>
      </w:pPr>
      <w:r>
        <w:rPr>
          <w:rFonts w:asciiTheme="majorBidi" w:hAnsiTheme="majorBidi" w:cstheme="majorBidi" w:hint="eastAsia"/>
          <w:szCs w:val="24"/>
          <w:lang w:val="fr-CH" w:eastAsia="zh-CN"/>
        </w:rPr>
        <w:t>XAIT</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eastAsia="zh-CN"/>
        </w:rPr>
        <w:t>Extended Application Information Table (OCAP)</w:t>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t>[b-ITU-T J.128]</w:t>
      </w:r>
    </w:p>
    <w:p w14:paraId="6FBDC614"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XCAP</w:t>
      </w:r>
      <w:r>
        <w:rPr>
          <w:rFonts w:asciiTheme="majorBidi" w:hAnsiTheme="majorBidi" w:cstheme="majorBidi"/>
          <w:szCs w:val="24"/>
          <w:lang w:val="fr-CH"/>
        </w:rPr>
        <w:tab/>
        <w:t>XML Configuration Access Protocol</w:t>
      </w:r>
      <w:r>
        <w:rPr>
          <w:rFonts w:asciiTheme="majorBidi" w:hAnsiTheme="majorBidi" w:cstheme="majorBidi"/>
          <w:szCs w:val="24"/>
          <w:lang w:val="fr-CH" w:eastAsia="zh-CN"/>
        </w:rPr>
        <w:tab/>
      </w:r>
      <w:r>
        <w:rPr>
          <w:rFonts w:asciiTheme="majorBidi" w:hAnsiTheme="majorBidi" w:cstheme="majorBidi"/>
          <w:szCs w:val="24"/>
          <w:lang w:val="fr-CH"/>
        </w:rPr>
        <w:t>[b-ITU-T J.360], [b-ITU-T J.367], [b-ITU-T J.460.1], [b-ITU-T J.705]</w:t>
      </w:r>
    </w:p>
    <w:p w14:paraId="5E64E77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XCAP</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eXtensible markup language Configuration Access Protocol</w:t>
      </w:r>
      <w:r>
        <w:rPr>
          <w:rFonts w:asciiTheme="majorBidi" w:hAnsiTheme="majorBidi" w:cstheme="majorBidi"/>
          <w:szCs w:val="24"/>
          <w:lang w:val="fr-CH"/>
        </w:rPr>
        <w:tab/>
        <w:t>[b-ITU-T J.700]</w:t>
      </w:r>
    </w:p>
    <w:p w14:paraId="6010FC39"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XDM</w:t>
      </w:r>
      <w:r>
        <w:rPr>
          <w:rFonts w:asciiTheme="majorBidi" w:hAnsiTheme="majorBidi" w:cstheme="majorBidi"/>
          <w:szCs w:val="24"/>
          <w:lang w:val="fr-CH"/>
        </w:rPr>
        <w:tab/>
        <w:t>XML</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Document Management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J.367]</w:t>
      </w:r>
    </w:p>
    <w:p w14:paraId="06A90CCC"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XDMC</w:t>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XML Document Management Client</w:t>
      </w:r>
      <w:r>
        <w:rPr>
          <w:rFonts w:asciiTheme="majorBidi" w:hAnsiTheme="majorBidi" w:cstheme="majorBidi"/>
          <w:szCs w:val="24"/>
          <w:lang w:val="fr-CH"/>
        </w:rPr>
        <w:tab/>
        <w:t>[b-ITU-T J.367]</w:t>
      </w:r>
    </w:p>
    <w:p w14:paraId="1E5CABC7"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XDMS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XML Document Management Server</w:t>
      </w:r>
      <w:r>
        <w:rPr>
          <w:rFonts w:asciiTheme="majorBidi" w:hAnsiTheme="majorBidi" w:cstheme="majorBidi"/>
          <w:szCs w:val="24"/>
          <w:lang w:val="fr-CH"/>
        </w:rPr>
        <w:tab/>
        <w:t>[b-ITU-T J.367]</w:t>
      </w:r>
    </w:p>
    <w:p w14:paraId="6436B793" w14:textId="77777777" w:rsidR="00662767" w:rsidRPr="00D2470A" w:rsidRDefault="00280C62">
      <w:pPr>
        <w:rPr>
          <w:rFonts w:asciiTheme="majorBidi" w:hAnsiTheme="majorBidi" w:cstheme="majorBidi"/>
          <w:szCs w:val="24"/>
        </w:rPr>
      </w:pPr>
      <w:r w:rsidRPr="00D2470A">
        <w:rPr>
          <w:rFonts w:asciiTheme="majorBidi" w:hAnsiTheme="majorBidi" w:cstheme="majorBidi"/>
          <w:szCs w:val="24"/>
        </w:rPr>
        <w:t>XDS</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XCAP Data Server</w:t>
      </w:r>
      <w:r w:rsidRPr="00D2470A">
        <w:rPr>
          <w:rFonts w:asciiTheme="majorBidi" w:hAnsiTheme="majorBidi" w:cstheme="majorBidi"/>
          <w:szCs w:val="24"/>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lang w:eastAsia="zh-CN"/>
        </w:rPr>
        <w:tab/>
      </w:r>
      <w:r w:rsidRPr="00D2470A">
        <w:rPr>
          <w:rFonts w:asciiTheme="majorBidi" w:hAnsiTheme="majorBidi" w:cstheme="majorBidi"/>
          <w:szCs w:val="24"/>
        </w:rPr>
        <w:t>[b-ITU-T J.360]</w:t>
      </w:r>
    </w:p>
    <w:p w14:paraId="222D6AC8" w14:textId="77777777" w:rsidR="00662767" w:rsidRDefault="00280C62">
      <w:pPr>
        <w:rPr>
          <w:rFonts w:asciiTheme="majorBidi" w:hAnsiTheme="majorBidi" w:cstheme="majorBidi"/>
          <w:szCs w:val="24"/>
        </w:rPr>
      </w:pPr>
      <w:proofErr w:type="gramStart"/>
      <w:r>
        <w:rPr>
          <w:rFonts w:asciiTheme="majorBidi" w:hAnsiTheme="majorBidi" w:cstheme="majorBidi"/>
          <w:szCs w:val="24"/>
        </w:rPr>
        <w:lastRenderedPageBreak/>
        <w:t>xDSL</w:t>
      </w:r>
      <w:proofErr w:type="gramEnd"/>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x Digital Subscriber Line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J.282]</w:t>
      </w:r>
    </w:p>
    <w:p w14:paraId="43662F1B" w14:textId="77777777" w:rsidR="00662767" w:rsidRDefault="00280C62">
      <w:pPr>
        <w:rPr>
          <w:rFonts w:asciiTheme="majorBidi" w:hAnsiTheme="majorBidi" w:cstheme="majorBidi"/>
          <w:szCs w:val="24"/>
        </w:rPr>
      </w:pPr>
      <w:proofErr w:type="gramStart"/>
      <w:r>
        <w:rPr>
          <w:rFonts w:asciiTheme="majorBidi" w:hAnsiTheme="majorBidi" w:cstheme="majorBidi"/>
          <w:szCs w:val="24"/>
        </w:rPr>
        <w:t>xDSL</w:t>
      </w:r>
      <w:proofErr w:type="gramEnd"/>
      <w:r>
        <w:rPr>
          <w:rFonts w:asciiTheme="majorBidi" w:hAnsiTheme="majorBidi" w:cstheme="majorBidi"/>
          <w:szCs w:val="24"/>
          <w:lang w:eastAsia="zh-CN"/>
        </w:rPr>
        <w:t xml:space="preserve"> </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rPr>
        <w:t>(symmetric, asymmetric, high bit-rate, very high speed) Digital Subscriber Line</w:t>
      </w:r>
      <w:r>
        <w:rPr>
          <w:rFonts w:asciiTheme="majorBidi" w:hAnsiTheme="majorBidi" w:cstheme="majorBidi"/>
          <w:szCs w:val="24"/>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lang w:eastAsia="zh-CN"/>
        </w:rPr>
        <w:tab/>
      </w:r>
      <w:r>
        <w:rPr>
          <w:rFonts w:asciiTheme="majorBidi" w:hAnsiTheme="majorBidi" w:cstheme="majorBidi"/>
          <w:szCs w:val="24"/>
        </w:rPr>
        <w:t>[b-ITU-T J.700]</w:t>
      </w:r>
    </w:p>
    <w:p w14:paraId="4229FE58" w14:textId="77777777" w:rsidR="00662767" w:rsidRPr="00DC0BD2" w:rsidRDefault="00280C62">
      <w:pPr>
        <w:rPr>
          <w:rFonts w:asciiTheme="majorBidi" w:hAnsiTheme="majorBidi" w:cstheme="majorBidi"/>
          <w:szCs w:val="24"/>
          <w:lang w:val="fr-CH"/>
        </w:rPr>
      </w:pPr>
      <w:r w:rsidRPr="00DC0BD2">
        <w:rPr>
          <w:rFonts w:asciiTheme="majorBidi" w:hAnsiTheme="majorBidi" w:cstheme="majorBidi"/>
          <w:szCs w:val="24"/>
          <w:lang w:val="fr-CH"/>
        </w:rPr>
        <w:t>XG-PON</w:t>
      </w:r>
      <w:r w:rsidRPr="00DC0BD2">
        <w:rPr>
          <w:rFonts w:asciiTheme="majorBidi" w:hAnsiTheme="majorBidi" w:cstheme="majorBidi"/>
          <w:szCs w:val="24"/>
          <w:lang w:val="fr-CH"/>
        </w:rPr>
        <w:tab/>
      </w:r>
      <w:r w:rsidRPr="00DC0BD2">
        <w:rPr>
          <w:rFonts w:asciiTheme="majorBidi" w:hAnsiTheme="majorBidi" w:cstheme="majorBidi"/>
          <w:szCs w:val="24"/>
          <w:lang w:val="fr-CH" w:eastAsia="zh-CN"/>
        </w:rPr>
        <w:tab/>
      </w:r>
      <w:r w:rsidRPr="00DC0BD2">
        <w:rPr>
          <w:rFonts w:asciiTheme="majorBidi" w:hAnsiTheme="majorBidi" w:cstheme="majorBidi"/>
          <w:szCs w:val="24"/>
          <w:lang w:val="fr-CH"/>
        </w:rPr>
        <w:t xml:space="preserve">10-Gigabit Passive Optical Network </w:t>
      </w:r>
      <w:r w:rsidRPr="00DC0BD2">
        <w:rPr>
          <w:rFonts w:asciiTheme="majorBidi" w:hAnsiTheme="majorBidi" w:cstheme="majorBidi"/>
          <w:szCs w:val="24"/>
          <w:lang w:val="fr-CH"/>
        </w:rPr>
        <w:tab/>
        <w:t>[b-ITU-T J.185]</w:t>
      </w:r>
    </w:p>
    <w:p w14:paraId="600F4025" w14:textId="77777777" w:rsidR="00662767" w:rsidRPr="00DC0BD2" w:rsidRDefault="00280C62">
      <w:pPr>
        <w:ind w:left="1701" w:hanging="1701"/>
        <w:rPr>
          <w:rFonts w:asciiTheme="majorBidi" w:hAnsiTheme="majorBidi" w:cstheme="majorBidi"/>
          <w:szCs w:val="24"/>
          <w:lang w:val="fr-CH"/>
        </w:rPr>
      </w:pPr>
      <w:r w:rsidRPr="00DC0BD2">
        <w:rPr>
          <w:rFonts w:asciiTheme="majorBidi" w:hAnsiTheme="majorBidi" w:cstheme="majorBidi"/>
          <w:szCs w:val="24"/>
          <w:lang w:val="fr-CH"/>
        </w:rPr>
        <w:t>XHTML</w:t>
      </w:r>
      <w:r w:rsidRPr="00DC0BD2">
        <w:rPr>
          <w:rFonts w:asciiTheme="majorBidi" w:hAnsiTheme="majorBidi" w:cstheme="majorBidi"/>
          <w:szCs w:val="24"/>
          <w:lang w:val="fr-CH"/>
        </w:rPr>
        <w:tab/>
        <w:t>extensible Hyper Text Markup Language</w:t>
      </w:r>
      <w:r w:rsidRPr="00DC0BD2">
        <w:rPr>
          <w:rFonts w:asciiTheme="majorBidi" w:hAnsiTheme="majorBidi" w:cstheme="majorBidi"/>
          <w:szCs w:val="24"/>
          <w:lang w:val="fr-CH" w:eastAsia="zh-CN"/>
        </w:rPr>
        <w:tab/>
      </w:r>
      <w:r w:rsidRPr="00DC0BD2">
        <w:rPr>
          <w:rFonts w:asciiTheme="majorBidi" w:hAnsiTheme="majorBidi" w:cstheme="majorBidi" w:hint="eastAsia"/>
          <w:szCs w:val="24"/>
          <w:lang w:val="fr-CH" w:eastAsia="zh-CN"/>
        </w:rPr>
        <w:t>[b-ITU-T J.127],</w:t>
      </w:r>
      <w:r w:rsidRPr="00DC0BD2">
        <w:rPr>
          <w:rFonts w:asciiTheme="majorBidi" w:hAnsiTheme="majorBidi" w:cstheme="majorBidi"/>
          <w:szCs w:val="24"/>
          <w:lang w:val="fr-CH"/>
        </w:rPr>
        <w:t xml:space="preserve"> [b-ITU-T J.200]</w:t>
      </w:r>
      <w:r w:rsidRPr="00DC0BD2">
        <w:rPr>
          <w:rFonts w:asciiTheme="majorBidi" w:hAnsiTheme="majorBidi" w:cstheme="majorBidi" w:hint="eastAsia"/>
          <w:szCs w:val="24"/>
          <w:lang w:val="fr-CH" w:eastAsia="zh-CN"/>
        </w:rPr>
        <w:t xml:space="preserve">, </w:t>
      </w:r>
      <w:r w:rsidRPr="00DC0BD2">
        <w:rPr>
          <w:rFonts w:asciiTheme="majorBidi" w:hAnsiTheme="majorBidi" w:cstheme="majorBidi"/>
          <w:szCs w:val="24"/>
          <w:lang w:val="fr-CH"/>
        </w:rPr>
        <w:t>[b-ITU-T J.201]</w:t>
      </w:r>
    </w:p>
    <w:p w14:paraId="441CC4E6"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XM</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Cross Modulation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J.142]</w:t>
      </w:r>
    </w:p>
    <w:p w14:paraId="1EBA9641"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XM</w:t>
      </w:r>
      <w:r>
        <w:rPr>
          <w:rFonts w:asciiTheme="majorBidi" w:hAnsiTheme="majorBidi" w:cstheme="majorBidi" w:hint="eastAsia"/>
          <w:szCs w:val="24"/>
          <w:lang w:val="fr-CH" w:eastAsia="zh-CN"/>
        </w:rPr>
        <w:t xml:space="preserve"> </w:t>
      </w:r>
      <w:r>
        <w:rPr>
          <w:rFonts w:asciiTheme="majorBidi" w:hAnsiTheme="majorBidi" w:cstheme="majorBidi" w:hint="eastAsia"/>
          <w:i/>
          <w:iCs/>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Cross Modulation distortion</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J.185], [b-ITU-T J.186]</w:t>
      </w:r>
    </w:p>
    <w:p w14:paraId="77230843" w14:textId="77777777" w:rsidR="00662767" w:rsidRDefault="00280C62">
      <w:pPr>
        <w:ind w:left="1701" w:hanging="1701"/>
        <w:rPr>
          <w:rFonts w:asciiTheme="majorBidi" w:hAnsiTheme="majorBidi" w:cstheme="majorBidi"/>
          <w:szCs w:val="24"/>
          <w:lang w:val="fr-CH"/>
        </w:rPr>
      </w:pPr>
      <w:r>
        <w:rPr>
          <w:rFonts w:asciiTheme="majorBidi" w:hAnsiTheme="majorBidi" w:cstheme="majorBidi"/>
          <w:szCs w:val="24"/>
          <w:lang w:val="fr-CH"/>
        </w:rPr>
        <w:t>XML</w:t>
      </w:r>
      <w:r>
        <w:rPr>
          <w:rFonts w:asciiTheme="majorBidi" w:hAnsiTheme="majorBidi" w:cstheme="majorBidi"/>
          <w:szCs w:val="24"/>
          <w:lang w:val="fr-CH"/>
        </w:rPr>
        <w:tab/>
        <w:t>eXtensible Markup Language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J.181]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J.200], [b-ITU-T J.201]</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J.290], [b-ITU-T J.360 Amendment 1</w:t>
      </w:r>
      <w:r>
        <w:rPr>
          <w:rFonts w:asciiTheme="majorBidi" w:hAnsiTheme="majorBidi" w:cstheme="majorBidi" w:hint="eastAsia"/>
          <w:szCs w:val="24"/>
          <w:lang w:val="fr-CH" w:eastAsia="zh-CN"/>
        </w:rPr>
        <w:t>]</w:t>
      </w:r>
      <w:r>
        <w:rPr>
          <w:rFonts w:asciiTheme="majorBidi" w:hAnsiTheme="majorBidi" w:cstheme="majorBidi"/>
          <w:szCs w:val="24"/>
          <w:lang w:val="fr-CH"/>
        </w:rPr>
        <w:t>,</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J.365], [b-ITU-T J.367], [b-ITU-T J.380.1], [b-ITU-T J.380.2], [b-ITU-T J.700], [b-ITU-T J.702]</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J.703], [b-ITU-T J.705]</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J.800.0]</w:t>
      </w:r>
    </w:p>
    <w:p w14:paraId="1600EB94" w14:textId="77777777" w:rsidR="00662767" w:rsidRDefault="00280C62">
      <w:pPr>
        <w:ind w:left="1704" w:hanging="1704"/>
        <w:rPr>
          <w:rFonts w:asciiTheme="majorBidi" w:hAnsiTheme="majorBidi" w:cstheme="majorBidi"/>
          <w:szCs w:val="24"/>
          <w:lang w:val="fr-CH" w:eastAsia="zh-CN"/>
        </w:rPr>
      </w:pPr>
      <w:r>
        <w:rPr>
          <w:rFonts w:asciiTheme="majorBidi" w:hAnsiTheme="majorBidi" w:cstheme="majorBidi"/>
          <w:szCs w:val="24"/>
          <w:lang w:val="fr-CH"/>
        </w:rPr>
        <w:t>XOR</w:t>
      </w:r>
      <w:r>
        <w:rPr>
          <w:rFonts w:asciiTheme="majorBidi" w:hAnsiTheme="majorBidi" w:cstheme="majorBidi"/>
          <w:szCs w:val="24"/>
          <w:lang w:val="fr-CH" w:eastAsia="zh-CN"/>
        </w:rPr>
        <w:tab/>
      </w:r>
      <w:r>
        <w:rPr>
          <w:rFonts w:asciiTheme="majorBidi" w:hAnsiTheme="majorBidi" w:cstheme="majorBidi"/>
          <w:szCs w:val="24"/>
          <w:lang w:val="fr-CH"/>
        </w:rPr>
        <w:t>Exclusive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hint="eastAsia"/>
          <w:szCs w:val="24"/>
          <w:lang w:val="fr-CH" w:eastAsia="zh-CN"/>
        </w:rPr>
        <w:tab/>
      </w:r>
      <w:r>
        <w:rPr>
          <w:rFonts w:asciiTheme="majorBidi" w:hAnsiTheme="majorBidi" w:cstheme="majorBidi"/>
          <w:szCs w:val="24"/>
          <w:lang w:val="fr-CH"/>
        </w:rPr>
        <w:t>[b-ITU-T J.83]</w:t>
      </w:r>
      <w:r>
        <w:rPr>
          <w:rFonts w:asciiTheme="majorBidi" w:hAnsiTheme="majorBidi" w:cstheme="majorBidi" w:hint="eastAsia"/>
          <w:szCs w:val="24"/>
          <w:lang w:val="fr-CH" w:eastAsia="zh-CN"/>
        </w:rPr>
        <w:t>,</w:t>
      </w:r>
      <w:r>
        <w:rPr>
          <w:rFonts w:asciiTheme="majorBidi" w:hAnsiTheme="majorBidi" w:cstheme="majorBidi"/>
          <w:szCs w:val="24"/>
          <w:lang w:val="fr-CH"/>
        </w:rPr>
        <w:t xml:space="preserve"> [b-ITU-T J.147]</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J.222.1], [b-ITU-T J.222.3]</w:t>
      </w:r>
    </w:p>
    <w:p w14:paraId="3C5A3C58" w14:textId="77777777" w:rsidR="00662767" w:rsidRPr="00DC0BD2" w:rsidRDefault="00280C62">
      <w:pPr>
        <w:rPr>
          <w:rFonts w:asciiTheme="majorBidi" w:hAnsiTheme="majorBidi" w:cstheme="majorBidi"/>
          <w:szCs w:val="24"/>
          <w:lang w:val="de-CH"/>
        </w:rPr>
      </w:pPr>
      <w:r w:rsidRPr="00DC0BD2">
        <w:rPr>
          <w:rFonts w:asciiTheme="majorBidi" w:hAnsiTheme="majorBidi" w:cstheme="majorBidi"/>
          <w:szCs w:val="24"/>
          <w:lang w:val="de-CH"/>
        </w:rPr>
        <w:t>XSD</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XML Schema Definition</w:t>
      </w:r>
      <w:r w:rsidRPr="00DC0BD2">
        <w:rPr>
          <w:rFonts w:asciiTheme="majorBidi" w:hAnsiTheme="majorBidi" w:cstheme="majorBidi"/>
          <w:szCs w:val="24"/>
          <w:lang w:val="de-CH"/>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eastAsia="zh-CN"/>
        </w:rPr>
        <w:tab/>
      </w:r>
      <w:r w:rsidRPr="00DC0BD2">
        <w:rPr>
          <w:rFonts w:asciiTheme="majorBidi" w:hAnsiTheme="majorBidi" w:cstheme="majorBidi"/>
          <w:szCs w:val="24"/>
          <w:lang w:val="de-CH"/>
        </w:rPr>
        <w:t>[b-ITU-T J.365], [b-ITU-T J.800.0]</w:t>
      </w:r>
    </w:p>
    <w:p w14:paraId="6CC9E2EB"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XSL</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eXtensible Stylesheet Language</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J.200]</w:t>
      </w:r>
    </w:p>
    <w:p w14:paraId="1813413E" w14:textId="77777777" w:rsidR="00662767" w:rsidRDefault="00280C62">
      <w:pPr>
        <w:rPr>
          <w:rFonts w:asciiTheme="majorBidi" w:hAnsiTheme="majorBidi" w:cstheme="majorBidi"/>
          <w:szCs w:val="24"/>
          <w:lang w:val="fr-CH"/>
        </w:rPr>
      </w:pPr>
      <w:r>
        <w:rPr>
          <w:rFonts w:asciiTheme="majorBidi" w:hAnsiTheme="majorBidi" w:cstheme="majorBidi"/>
          <w:szCs w:val="24"/>
          <w:lang w:val="fr-CH"/>
        </w:rPr>
        <w:t>XSLT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XSL Transformations</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eastAsia="zh-CN"/>
        </w:rPr>
        <w:tab/>
      </w:r>
      <w:r>
        <w:rPr>
          <w:rFonts w:asciiTheme="majorBidi" w:hAnsiTheme="majorBidi" w:cstheme="majorBidi"/>
          <w:szCs w:val="24"/>
          <w:lang w:val="fr-CH"/>
        </w:rPr>
        <w:t>[b-ITU-T J.200]</w:t>
      </w:r>
    </w:p>
    <w:p w14:paraId="35BAA258" w14:textId="77777777" w:rsidR="00662767" w:rsidRDefault="00280C62">
      <w:pPr>
        <w:ind w:left="1701" w:hanging="1701"/>
        <w:rPr>
          <w:lang w:val="fr-CH" w:eastAsia="zh-CN"/>
        </w:rPr>
      </w:pPr>
      <w:r>
        <w:rPr>
          <w:rFonts w:asciiTheme="majorBidi" w:hAnsiTheme="majorBidi" w:cstheme="majorBidi"/>
          <w:szCs w:val="24"/>
          <w:lang w:val="fr-CH"/>
        </w:rPr>
        <w:t>YUV</w:t>
      </w:r>
      <w:r>
        <w:rPr>
          <w:rFonts w:asciiTheme="majorBidi" w:hAnsiTheme="majorBidi" w:cstheme="majorBidi"/>
          <w:szCs w:val="24"/>
          <w:lang w:val="fr-CH"/>
        </w:rPr>
        <w:tab/>
        <w:t>Color</w:t>
      </w:r>
      <w:r>
        <w:rPr>
          <w:rFonts w:asciiTheme="majorBidi" w:hAnsiTheme="majorBidi" w:cstheme="majorBidi" w:hint="eastAsia"/>
          <w:szCs w:val="24"/>
          <w:lang w:val="fr-CH" w:eastAsia="zh-CN"/>
        </w:rPr>
        <w:t>/Colour</w:t>
      </w:r>
      <w:r>
        <w:rPr>
          <w:rFonts w:asciiTheme="majorBidi" w:hAnsiTheme="majorBidi" w:cstheme="majorBidi"/>
          <w:szCs w:val="24"/>
          <w:lang w:val="fr-CH"/>
        </w:rPr>
        <w:t xml:space="preserve"> Space and file format</w:t>
      </w:r>
      <w:r>
        <w:rPr>
          <w:rFonts w:asciiTheme="majorBidi" w:hAnsiTheme="majorBidi" w:cstheme="majorBidi"/>
          <w:szCs w:val="24"/>
          <w:lang w:val="fr-CH"/>
        </w:rPr>
        <w:tab/>
      </w:r>
      <w:r>
        <w:rPr>
          <w:rFonts w:asciiTheme="majorBidi" w:hAnsiTheme="majorBidi" w:cstheme="majorBidi"/>
          <w:szCs w:val="24"/>
          <w:lang w:val="fr-CH" w:eastAsia="zh-CN"/>
        </w:rPr>
        <w:tab/>
      </w:r>
      <w:r>
        <w:rPr>
          <w:rFonts w:asciiTheme="majorBidi" w:hAnsiTheme="majorBidi" w:cstheme="majorBidi"/>
          <w:szCs w:val="24"/>
          <w:lang w:val="fr-CH"/>
        </w:rPr>
        <w:t>[b-ITU-T J.246], [b-ITU-T J.247]</w:t>
      </w:r>
      <w:r>
        <w:rPr>
          <w:rFonts w:asciiTheme="majorBidi" w:hAnsiTheme="majorBidi" w:cstheme="majorBidi" w:hint="eastAsia"/>
          <w:szCs w:val="24"/>
          <w:lang w:val="fr-CH" w:eastAsia="zh-CN"/>
        </w:rPr>
        <w:t xml:space="preserve">, </w:t>
      </w:r>
      <w:r>
        <w:rPr>
          <w:rFonts w:asciiTheme="majorBidi" w:hAnsiTheme="majorBidi" w:cstheme="majorBidi"/>
          <w:szCs w:val="24"/>
          <w:lang w:val="fr-CH"/>
        </w:rPr>
        <w:t>[b-ITU-T J.342]</w:t>
      </w:r>
    </w:p>
    <w:p w14:paraId="53F2D3FF" w14:textId="77777777" w:rsidR="00662767" w:rsidRDefault="00662767">
      <w:pPr>
        <w:jc w:val="both"/>
        <w:rPr>
          <w:lang w:val="fr-CH" w:eastAsia="zh-CN"/>
        </w:rPr>
      </w:pPr>
    </w:p>
    <w:p w14:paraId="25BBC929" w14:textId="77777777" w:rsidR="00662767" w:rsidRDefault="00662767">
      <w:pPr>
        <w:jc w:val="both"/>
        <w:rPr>
          <w:lang w:val="fr-CH" w:eastAsia="zh-CN"/>
        </w:rPr>
      </w:pPr>
    </w:p>
    <w:p w14:paraId="3020F679" w14:textId="77777777" w:rsidR="00662767" w:rsidRDefault="00662767">
      <w:pPr>
        <w:jc w:val="both"/>
        <w:rPr>
          <w:lang w:val="fr-CH" w:eastAsia="zh-CN"/>
        </w:rPr>
      </w:pPr>
    </w:p>
    <w:p w14:paraId="7B9C4BDB" w14:textId="77777777" w:rsidR="00662767" w:rsidRDefault="00662767">
      <w:pPr>
        <w:jc w:val="both"/>
        <w:rPr>
          <w:lang w:val="fr-CH" w:eastAsia="zh-CN"/>
        </w:rPr>
      </w:pPr>
    </w:p>
    <w:p w14:paraId="361710D6" w14:textId="77777777" w:rsidR="00662767" w:rsidRDefault="00662767">
      <w:pPr>
        <w:jc w:val="both"/>
        <w:rPr>
          <w:lang w:val="fr-CH" w:eastAsia="zh-CN"/>
        </w:rPr>
      </w:pPr>
    </w:p>
    <w:p w14:paraId="2DEDBA62" w14:textId="77777777" w:rsidR="00662767" w:rsidRDefault="00280C62">
      <w:pPr>
        <w:jc w:val="both"/>
        <w:rPr>
          <w:lang w:val="fr-CH"/>
        </w:rPr>
      </w:pPr>
      <w:r>
        <w:rPr>
          <w:lang w:val="fr-CH"/>
        </w:rPr>
        <w:t>Appendix I</w:t>
      </w:r>
      <w:r>
        <w:rPr>
          <w:lang w:val="fr-CH"/>
        </w:rPr>
        <w:br/>
      </w:r>
      <w:r>
        <w:rPr>
          <w:lang w:val="fr-CH"/>
        </w:rPr>
        <w:br/>
        <w:t>&lt;Appendix Title&gt;</w:t>
      </w:r>
    </w:p>
    <w:p w14:paraId="141416DF" w14:textId="77777777" w:rsidR="00662767" w:rsidRDefault="00280C62">
      <w:pPr>
        <w:jc w:val="both"/>
      </w:pPr>
      <w:r>
        <w:t>(This appendix does not form an integral part of this Recommendation.)</w:t>
      </w:r>
      <w:r>
        <w:br/>
      </w:r>
    </w:p>
    <w:p w14:paraId="61BE379C" w14:textId="77777777" w:rsidR="00662767" w:rsidRDefault="00280C62">
      <w:pPr>
        <w:jc w:val="both"/>
      </w:pPr>
      <w:r>
        <w:t>&lt;Body of appendix I&gt;</w:t>
      </w:r>
    </w:p>
    <w:p w14:paraId="59684A44" w14:textId="77777777" w:rsidR="00662767" w:rsidRDefault="00280C62">
      <w:pPr>
        <w:overflowPunct/>
        <w:autoSpaceDE/>
        <w:autoSpaceDN/>
        <w:adjustRightInd/>
        <w:spacing w:before="0"/>
        <w:textAlignment w:val="auto"/>
        <w:rPr>
          <w:b/>
          <w:sz w:val="28"/>
        </w:rPr>
      </w:pPr>
      <w:r>
        <w:br w:type="page"/>
      </w:r>
    </w:p>
    <w:p w14:paraId="10F5F071" w14:textId="77777777" w:rsidR="00662767" w:rsidRDefault="00280C62">
      <w:pPr>
        <w:pStyle w:val="AppendixNoTitle0"/>
        <w:pageBreakBefore/>
        <w:jc w:val="both"/>
      </w:pPr>
      <w:r>
        <w:lastRenderedPageBreak/>
        <w:t>Bibliography</w:t>
      </w:r>
    </w:p>
    <w:p w14:paraId="4615DB71" w14:textId="77777777" w:rsidR="00662767" w:rsidRDefault="00280C62">
      <w:pPr>
        <w:pStyle w:val="Reftext"/>
        <w:jc w:val="both"/>
        <w:rPr>
          <w:lang w:eastAsia="zh-CN"/>
        </w:rPr>
      </w:pPr>
      <w:r>
        <w:rPr>
          <w:lang w:eastAsia="zh-CN"/>
        </w:rPr>
        <w:t>[</w:t>
      </w:r>
      <w:proofErr w:type="gramStart"/>
      <w:r>
        <w:rPr>
          <w:lang w:eastAsia="zh-CN"/>
        </w:rPr>
        <w:t>b-ITU</w:t>
      </w:r>
      <w:proofErr w:type="gramEnd"/>
      <w:r>
        <w:rPr>
          <w:lang w:eastAsia="zh-CN"/>
        </w:rPr>
        <w:t xml:space="preserve"> DB]         ITU terminology database</w:t>
      </w:r>
      <w:r>
        <w:rPr>
          <w:rFonts w:hint="eastAsia"/>
          <w:lang w:eastAsia="zh-CN"/>
        </w:rPr>
        <w:t xml:space="preserve"> </w:t>
      </w:r>
      <w:r>
        <w:rPr>
          <w:rFonts w:hint="eastAsia"/>
          <w:lang w:eastAsia="zh-CN"/>
        </w:rPr>
        <w:tab/>
      </w:r>
      <w:hyperlink r:id="rId32" w:history="1">
        <w:r>
          <w:rPr>
            <w:rStyle w:val="Hyperlink"/>
            <w:color w:val="auto"/>
            <w:lang w:eastAsia="zh-CN"/>
          </w:rPr>
          <w:t>http://itu.int/go/terms</w:t>
        </w:r>
      </w:hyperlink>
      <w:r>
        <w:rPr>
          <w:lang w:eastAsia="zh-CN"/>
        </w:rPr>
        <w:t xml:space="preserve"> </w:t>
      </w:r>
    </w:p>
    <w:p w14:paraId="4F906753" w14:textId="77777777" w:rsidR="00662767" w:rsidRDefault="00280C62">
      <w:pPr>
        <w:ind w:left="2160" w:hangingChars="900" w:hanging="2160"/>
        <w:rPr>
          <w:lang w:eastAsia="zh-CN"/>
        </w:rPr>
      </w:pPr>
      <w:bookmarkStart w:id="51" w:name="OLE_LINK39"/>
      <w:bookmarkStart w:id="52" w:name="OLE_LINK40"/>
      <w:r>
        <w:rPr>
          <w:rFonts w:hint="eastAsia"/>
          <w:lang w:eastAsia="zh-CN"/>
        </w:rPr>
        <w:t>[</w:t>
      </w:r>
      <w:proofErr w:type="gramStart"/>
      <w:r>
        <w:rPr>
          <w:lang w:eastAsia="zh-CN"/>
        </w:rPr>
        <w:t>b-ARIB</w:t>
      </w:r>
      <w:proofErr w:type="gramEnd"/>
      <w:r>
        <w:rPr>
          <w:lang w:eastAsia="zh-CN"/>
        </w:rPr>
        <w:t xml:space="preserve"> STD B-24</w:t>
      </w:r>
      <w:r>
        <w:rPr>
          <w:rFonts w:hint="eastAsia"/>
          <w:lang w:eastAsia="zh-CN"/>
        </w:rPr>
        <w:t>]</w:t>
      </w:r>
      <w:r>
        <w:rPr>
          <w:rFonts w:hint="eastAsia"/>
          <w:lang w:eastAsia="zh-CN"/>
        </w:rPr>
        <w:tab/>
      </w:r>
      <w:r>
        <w:rPr>
          <w:lang w:eastAsia="zh-CN"/>
        </w:rPr>
        <w:t xml:space="preserve">ARIB standard STD-B24 (1999), </w:t>
      </w:r>
      <w:r>
        <w:rPr>
          <w:i/>
          <w:iCs/>
          <w:lang w:eastAsia="zh-CN"/>
        </w:rPr>
        <w:t>Data Coding and Transmission Specification for Digital Broadcasting</w:t>
      </w:r>
      <w:r>
        <w:rPr>
          <w:lang w:eastAsia="zh-CN"/>
        </w:rPr>
        <w:t>.</w:t>
      </w:r>
    </w:p>
    <w:p w14:paraId="71D8BCDB" w14:textId="77777777" w:rsidR="00662767" w:rsidRDefault="00280C62">
      <w:pPr>
        <w:ind w:left="2160" w:hangingChars="900" w:hanging="2160"/>
        <w:rPr>
          <w:lang w:eastAsia="zh-CN"/>
        </w:rPr>
      </w:pPr>
      <w:r>
        <w:rPr>
          <w:rFonts w:hint="eastAsia"/>
          <w:lang w:eastAsia="zh-CN"/>
        </w:rPr>
        <w:t>[</w:t>
      </w:r>
      <w:proofErr w:type="gramStart"/>
      <w:r>
        <w:rPr>
          <w:lang w:eastAsia="zh-CN"/>
        </w:rPr>
        <w:t>b-</w:t>
      </w:r>
      <w:bookmarkStart w:id="53" w:name="OLE_LINK12"/>
      <w:r>
        <w:rPr>
          <w:rFonts w:eastAsia="SimSun"/>
          <w:bCs/>
          <w:szCs w:val="22"/>
          <w:lang w:eastAsia="zh-CN" w:bidi="ar"/>
        </w:rPr>
        <w:t>CCIF</w:t>
      </w:r>
      <w:proofErr w:type="gramEnd"/>
      <w:r>
        <w:rPr>
          <w:rFonts w:eastAsia="SimSun"/>
          <w:bCs/>
          <w:szCs w:val="22"/>
          <w:lang w:eastAsia="zh-CN" w:bidi="ar"/>
        </w:rPr>
        <w:t xml:space="preserve"> 2.0</w:t>
      </w:r>
      <w:bookmarkEnd w:id="53"/>
      <w:r>
        <w:rPr>
          <w:rFonts w:hint="eastAsia"/>
          <w:lang w:eastAsia="zh-CN"/>
        </w:rPr>
        <w:t>]</w:t>
      </w:r>
      <w:r>
        <w:rPr>
          <w:rFonts w:hint="eastAsia"/>
          <w:lang w:eastAsia="zh-CN"/>
        </w:rPr>
        <w:tab/>
      </w:r>
      <w:r>
        <w:rPr>
          <w:rFonts w:hint="eastAsia"/>
          <w:lang w:eastAsia="zh-CN"/>
        </w:rPr>
        <w:tab/>
      </w:r>
      <w:r>
        <w:rPr>
          <w:i/>
          <w:iCs/>
        </w:rPr>
        <w:t>CableCARD</w:t>
      </w:r>
      <w:r>
        <w:rPr>
          <w:i/>
          <w:iCs/>
          <w:vertAlign w:val="superscript"/>
        </w:rPr>
        <w:t>TM</w:t>
      </w:r>
      <w:r>
        <w:rPr>
          <w:i/>
          <w:iCs/>
        </w:rPr>
        <w:t xml:space="preserve"> Interface 2.0 Specification</w:t>
      </w:r>
      <w:r>
        <w:t xml:space="preserve">, OC-SP-CCIF2.0-I09-070105, January 5, 2007, Cable Television Laboratories, Inc. </w:t>
      </w:r>
    </w:p>
    <w:p w14:paraId="22D2185E"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w:t>
      </w:r>
      <w:r>
        <w:t>CEA-542-B</w:t>
      </w:r>
      <w:proofErr w:type="gramEnd"/>
      <w:r>
        <w:rPr>
          <w:lang w:eastAsia="zh-CN"/>
        </w:rPr>
        <w:t>]</w:t>
      </w:r>
      <w:r>
        <w:rPr>
          <w:rFonts w:hint="eastAsia"/>
          <w:lang w:eastAsia="zh-CN"/>
        </w:rPr>
        <w:tab/>
      </w:r>
      <w:r>
        <w:rPr>
          <w:rFonts w:hint="eastAsia"/>
          <w:lang w:eastAsia="zh-CN"/>
        </w:rPr>
        <w:tab/>
      </w:r>
      <w:r>
        <w:t>CEA Standard</w:t>
      </w:r>
      <w:r>
        <w:rPr>
          <w:rFonts w:hint="eastAsia"/>
          <w:lang w:eastAsia="zh-CN"/>
        </w:rPr>
        <w:t xml:space="preserve"> </w:t>
      </w:r>
      <w:r>
        <w:rPr>
          <w:lang w:eastAsia="zh-CN"/>
        </w:rPr>
        <w:t>(</w:t>
      </w:r>
      <w:r>
        <w:t>2003</w:t>
      </w:r>
      <w:r>
        <w:rPr>
          <w:lang w:eastAsia="zh-CN"/>
        </w:rPr>
        <w:t>)</w:t>
      </w:r>
      <w:proofErr w:type="gramStart"/>
      <w:r>
        <w:rPr>
          <w:lang w:eastAsia="zh-CN"/>
        </w:rPr>
        <w:t>,</w:t>
      </w:r>
      <w:r>
        <w:rPr>
          <w:rFonts w:hint="eastAsia"/>
          <w:i/>
          <w:iCs/>
          <w:lang w:eastAsia="zh-CN"/>
        </w:rPr>
        <w:t xml:space="preserve"> </w:t>
      </w:r>
      <w:r>
        <w:rPr>
          <w:i/>
          <w:iCs/>
        </w:rPr>
        <w:t xml:space="preserve"> Cable</w:t>
      </w:r>
      <w:proofErr w:type="gramEnd"/>
      <w:r>
        <w:rPr>
          <w:i/>
          <w:iCs/>
        </w:rPr>
        <w:t xml:space="preserve"> Television Channel Identification Plan</w:t>
      </w:r>
      <w:r>
        <w:rPr>
          <w:rFonts w:hint="eastAsia"/>
          <w:lang w:eastAsia="zh-CN"/>
        </w:rPr>
        <w:t>.</w:t>
      </w:r>
    </w:p>
    <w:bookmarkEnd w:id="51"/>
    <w:bookmarkEnd w:id="52"/>
    <w:p w14:paraId="70FD9CE5" w14:textId="77777777" w:rsidR="00662767" w:rsidRDefault="00280C62">
      <w:pPr>
        <w:ind w:left="2160" w:hangingChars="900" w:hanging="2160"/>
        <w:rPr>
          <w:lang w:eastAsia="zh-CN"/>
        </w:rPr>
      </w:pPr>
      <w:r>
        <w:rPr>
          <w:rFonts w:hint="eastAsia"/>
          <w:lang w:eastAsia="zh-CN"/>
        </w:rPr>
        <w:t>[</w:t>
      </w:r>
      <w:proofErr w:type="gramStart"/>
      <w:r>
        <w:t>b-DAVIC</w:t>
      </w:r>
      <w:proofErr w:type="gramEnd"/>
      <w:r>
        <w:t xml:space="preserve"> 1.4</w:t>
      </w:r>
      <w:r>
        <w:rPr>
          <w:rFonts w:hint="eastAsia"/>
          <w:lang w:eastAsia="zh-CN"/>
        </w:rPr>
        <w:t>]</w:t>
      </w:r>
      <w:r>
        <w:rPr>
          <w:rFonts w:hint="eastAsia"/>
          <w:lang w:eastAsia="zh-CN"/>
        </w:rPr>
        <w:tab/>
      </w:r>
      <w:r>
        <w:rPr>
          <w:rFonts w:hint="eastAsia"/>
          <w:lang w:eastAsia="zh-CN"/>
        </w:rPr>
        <w:tab/>
      </w:r>
      <w:r>
        <w:rPr>
          <w:lang w:eastAsia="zh-CN"/>
        </w:rPr>
        <w:t xml:space="preserve">Digital Audio-Visual Council, (DAVIC) 1.4 Part 9 (1998), Annex B, </w:t>
      </w:r>
      <w:r>
        <w:rPr>
          <w:i/>
          <w:iCs/>
          <w:lang w:eastAsia="zh-CN"/>
        </w:rPr>
        <w:t>the file format of audio encoding of PCM</w:t>
      </w:r>
      <w:r>
        <w:rPr>
          <w:lang w:eastAsia="zh-CN"/>
        </w:rPr>
        <w:t>.</w:t>
      </w:r>
    </w:p>
    <w:p w14:paraId="4C78F9B9" w14:textId="77777777" w:rsidR="00662767" w:rsidRDefault="00280C62">
      <w:pPr>
        <w:ind w:left="2160" w:hangingChars="900" w:hanging="2160"/>
        <w:rPr>
          <w:lang w:eastAsia="zh-CN"/>
        </w:rPr>
      </w:pPr>
      <w:r>
        <w:rPr>
          <w:rFonts w:hint="eastAsia"/>
          <w:lang w:eastAsia="zh-CN"/>
        </w:rPr>
        <w:t>[</w:t>
      </w:r>
      <w:proofErr w:type="gramStart"/>
      <w:r>
        <w:rPr>
          <w:lang w:eastAsia="zh-CN"/>
        </w:rPr>
        <w:t>b-</w:t>
      </w:r>
      <w:bookmarkStart w:id="54" w:name="OLE_LINK52"/>
      <w:r>
        <w:rPr>
          <w:lang w:eastAsia="zh-CN"/>
        </w:rPr>
        <w:t>DOCS3</w:t>
      </w:r>
      <w:bookmarkEnd w:id="54"/>
      <w:proofErr w:type="gramEnd"/>
      <w:r>
        <w:rPr>
          <w:rFonts w:hint="eastAsia"/>
          <w:lang w:eastAsia="zh-CN"/>
        </w:rPr>
        <w:t>]</w:t>
      </w:r>
      <w:r>
        <w:rPr>
          <w:i/>
          <w:iCs/>
        </w:rPr>
        <w:t xml:space="preserve"> </w:t>
      </w:r>
      <w:r>
        <w:rPr>
          <w:rFonts w:hint="eastAsia"/>
          <w:i/>
          <w:iCs/>
          <w:lang w:eastAsia="zh-CN"/>
        </w:rPr>
        <w:tab/>
      </w:r>
      <w:r>
        <w:rPr>
          <w:rFonts w:hint="eastAsia"/>
          <w:i/>
          <w:iCs/>
          <w:lang w:eastAsia="zh-CN"/>
        </w:rPr>
        <w:tab/>
      </w:r>
      <w:bookmarkStart w:id="55" w:name="OLE_LINK51"/>
      <w:r>
        <w:rPr>
          <w:i/>
          <w:iCs/>
        </w:rPr>
        <w:t>Data-Over-Cable Service Interface Specifications, Cable Modem Termination System - Network Side Interface Specification</w:t>
      </w:r>
      <w:bookmarkEnd w:id="55"/>
      <w:r>
        <w:t xml:space="preserve">, </w:t>
      </w:r>
      <w:r>
        <w:rPr>
          <w:i/>
          <w:iCs/>
        </w:rPr>
        <w:t>SP</w:t>
      </w:r>
      <w:r>
        <w:rPr>
          <w:i/>
          <w:iCs/>
        </w:rPr>
        <w:noBreakHyphen/>
        <w:t>CMTS</w:t>
      </w:r>
      <w:r>
        <w:rPr>
          <w:i/>
          <w:iCs/>
        </w:rPr>
        <w:noBreakHyphen/>
        <w:t>NSII01</w:t>
      </w:r>
      <w:r>
        <w:rPr>
          <w:i/>
          <w:iCs/>
        </w:rPr>
        <w:noBreakHyphen/>
        <w:t>960702</w:t>
      </w:r>
      <w:r>
        <w:t>.</w:t>
      </w:r>
    </w:p>
    <w:p w14:paraId="581103D9"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b-DOCSIS3</w:t>
      </w:r>
      <w:proofErr w:type="gramEnd"/>
      <w:r>
        <w:rPr>
          <w:rFonts w:hint="eastAsia"/>
          <w:lang w:eastAsia="zh-CN"/>
        </w:rPr>
        <w:t>]</w:t>
      </w:r>
      <w:r>
        <w:rPr>
          <w:rFonts w:hint="eastAsia"/>
          <w:lang w:eastAsia="zh-CN"/>
        </w:rPr>
        <w:tab/>
      </w:r>
      <w:r>
        <w:rPr>
          <w:rFonts w:hint="eastAsia"/>
          <w:lang w:eastAsia="zh-CN"/>
        </w:rPr>
        <w:tab/>
      </w:r>
      <w:r>
        <w:rPr>
          <w:i/>
          <w:iCs/>
          <w:lang w:eastAsia="zh-CN"/>
        </w:rPr>
        <w:t xml:space="preserve">Data-Over-Cable Service Interface Specifications, Cable Modem Termination </w:t>
      </w:r>
      <w:proofErr w:type="gramStart"/>
      <w:r>
        <w:rPr>
          <w:i/>
          <w:iCs/>
          <w:lang w:eastAsia="zh-CN"/>
        </w:rPr>
        <w:t>System  Network</w:t>
      </w:r>
      <w:proofErr w:type="gramEnd"/>
      <w:r>
        <w:rPr>
          <w:i/>
          <w:iCs/>
          <w:lang w:eastAsia="zh-CN"/>
        </w:rPr>
        <w:t xml:space="preserve"> Side Interface Specification, SP</w:t>
      </w:r>
      <w:r>
        <w:rPr>
          <w:i/>
          <w:iCs/>
          <w:lang w:eastAsia="zh-CN"/>
        </w:rPr>
        <w:noBreakHyphen/>
        <w:t>CMTS</w:t>
      </w:r>
      <w:r>
        <w:rPr>
          <w:i/>
          <w:iCs/>
          <w:lang w:eastAsia="zh-CN"/>
        </w:rPr>
        <w:noBreakHyphen/>
        <w:t>NSII01</w:t>
      </w:r>
      <w:r>
        <w:rPr>
          <w:i/>
          <w:iCs/>
          <w:lang w:eastAsia="zh-CN"/>
        </w:rPr>
        <w:noBreakHyphen/>
        <w:t>960702.</w:t>
      </w:r>
    </w:p>
    <w:p w14:paraId="1FCD8D47"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b-DOCSIS4</w:t>
      </w:r>
      <w:proofErr w:type="gramEnd"/>
      <w:r>
        <w:rPr>
          <w:rFonts w:hint="eastAsia"/>
          <w:lang w:eastAsia="zh-CN"/>
        </w:rPr>
        <w:t>]</w:t>
      </w:r>
      <w:r>
        <w:rPr>
          <w:rFonts w:hint="eastAsia"/>
          <w:lang w:eastAsia="zh-CN"/>
        </w:rPr>
        <w:tab/>
        <w:t xml:space="preserve"> </w:t>
      </w:r>
      <w:r>
        <w:rPr>
          <w:rFonts w:hint="eastAsia"/>
          <w:lang w:eastAsia="zh-CN"/>
        </w:rPr>
        <w:tab/>
      </w:r>
      <w:r>
        <w:rPr>
          <w:i/>
          <w:iCs/>
        </w:rPr>
        <w:t>Data-Over-Cable Service Interface Specifications, Cable Modem to Customer Premises Equipment Interface Specification</w:t>
      </w:r>
      <w:r>
        <w:t xml:space="preserve">, </w:t>
      </w:r>
      <w:r>
        <w:rPr>
          <w:i/>
          <w:iCs/>
        </w:rPr>
        <w:t>SP</w:t>
      </w:r>
      <w:r>
        <w:rPr>
          <w:i/>
          <w:iCs/>
        </w:rPr>
        <w:noBreakHyphen/>
        <w:t>CMCI</w:t>
      </w:r>
      <w:r>
        <w:rPr>
          <w:i/>
          <w:iCs/>
        </w:rPr>
        <w:noBreakHyphen/>
        <w:t>I04</w:t>
      </w:r>
      <w:r>
        <w:rPr>
          <w:i/>
          <w:iCs/>
        </w:rPr>
        <w:noBreakHyphen/>
        <w:t>000714</w:t>
      </w:r>
      <w:r>
        <w:t>.</w:t>
      </w:r>
    </w:p>
    <w:p w14:paraId="2BB1906C" w14:textId="77777777" w:rsidR="00662767" w:rsidRDefault="00280C62">
      <w:pPr>
        <w:ind w:left="2160" w:hangingChars="900" w:hanging="2160"/>
        <w:rPr>
          <w:i/>
          <w:iCs/>
          <w:lang w:eastAsia="zh-CN"/>
        </w:rPr>
      </w:pPr>
      <w:r>
        <w:rPr>
          <w:rFonts w:hint="eastAsia"/>
          <w:lang w:val="en-US" w:eastAsia="zh-CN"/>
        </w:rPr>
        <w:t>[</w:t>
      </w:r>
      <w:proofErr w:type="gramStart"/>
      <w:r>
        <w:rPr>
          <w:rFonts w:hint="eastAsia"/>
          <w:lang w:val="en-US" w:eastAsia="zh-CN"/>
        </w:rPr>
        <w:t>b-DOCS4</w:t>
      </w:r>
      <w:proofErr w:type="gramEnd"/>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i/>
          <w:iCs/>
        </w:rPr>
        <w:t>Data-Over-Cable Service Interface Specifications, Cable Modem to Customer Premise Equipment Interface Specification, SP-CMCI-I04-000714.</w:t>
      </w:r>
    </w:p>
    <w:p w14:paraId="55FE387B" w14:textId="77777777" w:rsidR="00662767" w:rsidRDefault="00280C62">
      <w:pPr>
        <w:ind w:left="2160" w:hangingChars="900" w:hanging="2160"/>
        <w:rPr>
          <w:lang w:val="en-US" w:eastAsia="zh-CN"/>
        </w:rPr>
      </w:pPr>
      <w:r>
        <w:rPr>
          <w:rFonts w:hint="eastAsia"/>
          <w:lang w:val="en-US" w:eastAsia="zh-CN"/>
        </w:rPr>
        <w:t>[</w:t>
      </w:r>
      <w:proofErr w:type="gramStart"/>
      <w:r>
        <w:t>b-ECMAScript</w:t>
      </w:r>
      <w:proofErr w:type="gramEnd"/>
      <w:r>
        <w:rPr>
          <w:rFonts w:hint="eastAsia"/>
          <w:lang w:val="en-US" w:eastAsia="zh-CN"/>
        </w:rPr>
        <w:t>]</w:t>
      </w:r>
      <w:r>
        <w:rPr>
          <w:rFonts w:hint="eastAsia"/>
          <w:lang w:val="en-US" w:eastAsia="zh-CN"/>
        </w:rPr>
        <w:tab/>
      </w:r>
      <w:r>
        <w:rPr>
          <w:rFonts w:hint="eastAsia"/>
          <w:lang w:val="en-US" w:eastAsia="zh-CN"/>
        </w:rPr>
        <w:tab/>
      </w:r>
      <w:r>
        <w:rPr>
          <w:lang w:val="en-US" w:eastAsia="zh-CN"/>
        </w:rPr>
        <w:t xml:space="preserve">Standard ECMA-262 (2000), 3rd Edition, </w:t>
      </w:r>
      <w:r>
        <w:rPr>
          <w:i/>
          <w:iCs/>
          <w:lang w:val="en-US" w:eastAsia="zh-CN"/>
        </w:rPr>
        <w:t>ECMAScript Language Specification</w:t>
      </w:r>
      <w:r>
        <w:rPr>
          <w:lang w:val="en-US" w:eastAsia="zh-CN"/>
        </w:rPr>
        <w:t>.</w:t>
      </w:r>
    </w:p>
    <w:p w14:paraId="14C997D5" w14:textId="77777777" w:rsidR="00662767" w:rsidRDefault="00280C62">
      <w:pPr>
        <w:ind w:left="2160" w:hangingChars="900" w:hanging="2160"/>
        <w:rPr>
          <w:lang w:val="en-US" w:eastAsia="zh-CN"/>
        </w:rPr>
      </w:pPr>
      <w:r>
        <w:rPr>
          <w:rFonts w:hint="eastAsia"/>
          <w:lang w:val="en-US" w:eastAsia="zh-CN"/>
        </w:rPr>
        <w:t>[</w:t>
      </w:r>
      <w:bookmarkStart w:id="56" w:name="OLE_LINK42"/>
      <w:bookmarkStart w:id="57" w:name="OLE_LINK41"/>
      <w:proofErr w:type="gramStart"/>
      <w:r>
        <w:rPr>
          <w:lang w:val="en-US" w:eastAsia="zh-CN"/>
        </w:rPr>
        <w:t>b-ETSI</w:t>
      </w:r>
      <w:proofErr w:type="gramEnd"/>
      <w:r>
        <w:rPr>
          <w:lang w:val="en-US" w:eastAsia="zh-CN"/>
        </w:rPr>
        <w:t xml:space="preserve"> GS ECI 001-5</w:t>
      </w:r>
      <w:r>
        <w:rPr>
          <w:rFonts w:hint="eastAsia"/>
          <w:lang w:val="en-US" w:eastAsia="zh-CN"/>
        </w:rPr>
        <w:t>]</w:t>
      </w:r>
      <w:r>
        <w:rPr>
          <w:rFonts w:hint="eastAsia"/>
          <w:lang w:val="en-US" w:eastAsia="zh-CN"/>
        </w:rPr>
        <w:tab/>
      </w:r>
      <w:r>
        <w:rPr>
          <w:lang w:val="en-US" w:eastAsia="zh-CN"/>
        </w:rPr>
        <w:t>ETSI GS ECI 001-</w:t>
      </w:r>
      <w:r>
        <w:rPr>
          <w:rFonts w:hint="eastAsia"/>
          <w:lang w:val="en-US" w:eastAsia="zh-CN"/>
        </w:rPr>
        <w:t>5</w:t>
      </w:r>
      <w:r>
        <w:rPr>
          <w:lang w:val="en-US" w:eastAsia="zh-CN"/>
        </w:rPr>
        <w:t xml:space="preserve"> (201</w:t>
      </w:r>
      <w:r>
        <w:rPr>
          <w:rFonts w:hint="eastAsia"/>
          <w:lang w:val="en-US" w:eastAsia="zh-CN"/>
        </w:rPr>
        <w:t>7</w:t>
      </w:r>
      <w:r>
        <w:rPr>
          <w:lang w:val="en-US" w:eastAsia="zh-CN"/>
        </w:rPr>
        <w:t xml:space="preserve">), </w:t>
      </w:r>
      <w:bookmarkStart w:id="58" w:name="OLE_LINK53"/>
      <w:r>
        <w:rPr>
          <w:i/>
          <w:iCs/>
          <w:lang w:val="en-US" w:eastAsia="zh-CN"/>
        </w:rPr>
        <w:t>Embedded Common Interface (ECI) for exchangeable CA/DRM solutions; Part 5: The Advanced Security System</w:t>
      </w:r>
      <w:bookmarkEnd w:id="58"/>
      <w:r>
        <w:rPr>
          <w:rFonts w:hint="eastAsia"/>
          <w:lang w:val="en-US" w:eastAsia="zh-CN"/>
        </w:rPr>
        <w:t xml:space="preserve">. </w:t>
      </w:r>
    </w:p>
    <w:p w14:paraId="14D2955B" w14:textId="77777777" w:rsidR="00662767" w:rsidRDefault="00280C62">
      <w:pPr>
        <w:ind w:left="2160" w:hangingChars="900" w:hanging="2160"/>
        <w:rPr>
          <w:rFonts w:asciiTheme="majorBidi" w:hAnsiTheme="majorBidi" w:cstheme="majorBidi"/>
          <w:i/>
          <w:iCs/>
          <w:szCs w:val="24"/>
          <w:lang w:eastAsia="zh-CN"/>
        </w:rPr>
      </w:pPr>
      <w:r>
        <w:rPr>
          <w:rFonts w:hint="eastAsia"/>
          <w:lang w:eastAsia="zh-CN"/>
        </w:rPr>
        <w:t>[</w:t>
      </w:r>
      <w:proofErr w:type="gramStart"/>
      <w:r>
        <w:t>b</w:t>
      </w:r>
      <w:r>
        <w:rPr>
          <w:lang w:eastAsia="zh-CN"/>
        </w:rPr>
        <w:t>-</w:t>
      </w:r>
      <w:r>
        <w:t>GINGA</w:t>
      </w:r>
      <w:proofErr w:type="gramEnd"/>
      <w:r>
        <w:t xml:space="preserve"> Data Transmission</w:t>
      </w:r>
      <w:r>
        <w:rPr>
          <w:rFonts w:hint="eastAsia"/>
          <w:lang w:eastAsia="zh-CN"/>
        </w:rPr>
        <w:t>]</w:t>
      </w:r>
      <w:r>
        <w:rPr>
          <w:rFonts w:hint="eastAsia"/>
          <w:lang w:eastAsia="zh-CN"/>
        </w:rPr>
        <w:tab/>
      </w:r>
      <w:r>
        <w:rPr>
          <w:lang w:eastAsia="zh-CN"/>
        </w:rPr>
        <w:t xml:space="preserve">ABNT-NBR 15606-3 (2007), </w:t>
      </w:r>
      <w:r>
        <w:rPr>
          <w:i/>
          <w:iCs/>
          <w:lang w:eastAsia="zh-CN"/>
        </w:rPr>
        <w:t>Digital terrestrial television – Data coding and transmission specification for digital broadcasting, Part 3</w:t>
      </w:r>
      <w:proofErr w:type="gramStart"/>
      <w:r>
        <w:rPr>
          <w:i/>
          <w:iCs/>
          <w:lang w:eastAsia="zh-CN"/>
        </w:rPr>
        <w:t>:Data</w:t>
      </w:r>
      <w:proofErr w:type="gramEnd"/>
      <w:r>
        <w:rPr>
          <w:i/>
          <w:iCs/>
          <w:lang w:eastAsia="zh-CN"/>
        </w:rPr>
        <w:t xml:space="preserve"> transmission specification.</w:t>
      </w:r>
    </w:p>
    <w:bookmarkEnd w:id="56"/>
    <w:bookmarkEnd w:id="57"/>
    <w:p w14:paraId="6DB888C4" w14:textId="77777777" w:rsidR="00662767" w:rsidRDefault="00280C62">
      <w:pPr>
        <w:ind w:left="2160" w:hangingChars="900" w:hanging="2160"/>
        <w:rPr>
          <w:lang w:eastAsia="zh-CN"/>
        </w:rPr>
      </w:pPr>
      <w:r>
        <w:rPr>
          <w:rFonts w:hint="eastAsia"/>
          <w:lang w:val="en-US" w:eastAsia="zh-CN"/>
        </w:rPr>
        <w:t>[</w:t>
      </w:r>
      <w:proofErr w:type="gramStart"/>
      <w:r>
        <w:rPr>
          <w:rFonts w:hint="eastAsia"/>
          <w:lang w:val="en-US" w:eastAsia="zh-CN"/>
        </w:rPr>
        <w:t>b-</w:t>
      </w:r>
      <w:r>
        <w:rPr>
          <w:lang w:val="en-US" w:eastAsia="zh-CN"/>
        </w:rPr>
        <w:t>ISO/IEC</w:t>
      </w:r>
      <w:proofErr w:type="gramEnd"/>
      <w:r>
        <w:rPr>
          <w:lang w:val="en-US" w:eastAsia="zh-CN"/>
        </w:rPr>
        <w:t xml:space="preserve"> 10038</w:t>
      </w:r>
      <w:r>
        <w:rPr>
          <w:rFonts w:hint="eastAsia"/>
          <w:lang w:val="en-US" w:eastAsia="zh-CN"/>
        </w:rPr>
        <w:t>]</w:t>
      </w:r>
      <w:r>
        <w:rPr>
          <w:rFonts w:hint="eastAsia"/>
          <w:lang w:val="en-US" w:eastAsia="zh-CN"/>
        </w:rPr>
        <w:tab/>
      </w:r>
      <w:r>
        <w:t>ISO/IEC 10038</w:t>
      </w:r>
      <w:r>
        <w:rPr>
          <w:rFonts w:hint="eastAsia"/>
          <w:lang w:eastAsia="zh-CN"/>
        </w:rPr>
        <w:t xml:space="preserve"> (</w:t>
      </w:r>
      <w:r>
        <w:t>1993</w:t>
      </w:r>
      <w:r>
        <w:rPr>
          <w:rFonts w:hint="eastAsia"/>
          <w:lang w:eastAsia="zh-CN"/>
        </w:rPr>
        <w:t>)|</w:t>
      </w:r>
      <w:r>
        <w:t xml:space="preserve"> ANSI/IEEE Std 802.1D</w:t>
      </w:r>
      <w:r>
        <w:rPr>
          <w:rFonts w:hint="eastAsia"/>
          <w:lang w:eastAsia="zh-CN"/>
        </w:rPr>
        <w:t xml:space="preserve"> (</w:t>
      </w:r>
      <w:r>
        <w:t xml:space="preserve">1993), </w:t>
      </w:r>
      <w:r>
        <w:rPr>
          <w:i/>
          <w:iCs/>
        </w:rPr>
        <w:t>Information technology – Telecommunications and information exchange between systems – Local area networks – Media access control (MAC) bridges</w:t>
      </w:r>
      <w:r>
        <w:t>.</w:t>
      </w:r>
    </w:p>
    <w:p w14:paraId="5B63B6B2"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w:t>
      </w:r>
      <w:r>
        <w:rPr>
          <w:lang w:eastAsia="zh-CN"/>
        </w:rPr>
        <w:t>ISO/IEC</w:t>
      </w:r>
      <w:proofErr w:type="gramEnd"/>
      <w:r>
        <w:rPr>
          <w:lang w:eastAsia="zh-CN"/>
        </w:rPr>
        <w:t xml:space="preserve"> 11172</w:t>
      </w:r>
      <w:r>
        <w:rPr>
          <w:rFonts w:hint="eastAsia"/>
          <w:lang w:eastAsia="zh-CN"/>
        </w:rPr>
        <w:t>]</w:t>
      </w:r>
      <w:r>
        <w:rPr>
          <w:rFonts w:hint="eastAsia"/>
          <w:lang w:eastAsia="zh-CN"/>
        </w:rPr>
        <w:tab/>
      </w:r>
      <w:r>
        <w:rPr>
          <w:lang w:eastAsia="zh-CN"/>
        </w:rPr>
        <w:t>ISO/IEC 11172</w:t>
      </w:r>
      <w:r>
        <w:rPr>
          <w:rFonts w:hint="eastAsia"/>
          <w:lang w:eastAsia="zh-CN"/>
        </w:rPr>
        <w:t xml:space="preserve"> (</w:t>
      </w:r>
      <w:r>
        <w:rPr>
          <w:lang w:eastAsia="zh-CN"/>
        </w:rPr>
        <w:t>1993</w:t>
      </w:r>
      <w:r>
        <w:rPr>
          <w:rFonts w:hint="eastAsia"/>
          <w:lang w:eastAsia="zh-CN"/>
        </w:rPr>
        <w:t>)</w:t>
      </w:r>
      <w:r>
        <w:rPr>
          <w:lang w:eastAsia="zh-CN"/>
        </w:rPr>
        <w:t xml:space="preserve">, </w:t>
      </w:r>
      <w:r>
        <w:rPr>
          <w:i/>
          <w:iCs/>
          <w:lang w:eastAsia="zh-CN"/>
        </w:rPr>
        <w:t>Information technology – Coding of moving pictures and associated audio for digital storage media at up to about 1</w:t>
      </w:r>
      <w:proofErr w:type="gramStart"/>
      <w:r>
        <w:rPr>
          <w:i/>
          <w:iCs/>
          <w:lang w:eastAsia="zh-CN"/>
        </w:rPr>
        <w:t>,5</w:t>
      </w:r>
      <w:proofErr w:type="gramEnd"/>
      <w:r>
        <w:rPr>
          <w:i/>
          <w:iCs/>
          <w:lang w:eastAsia="zh-CN"/>
        </w:rPr>
        <w:t xml:space="preserve"> Mbit/s – Part 1: Systems</w:t>
      </w:r>
      <w:r>
        <w:rPr>
          <w:rFonts w:hint="eastAsia"/>
          <w:i/>
          <w:iCs/>
          <w:lang w:eastAsia="zh-CN"/>
        </w:rPr>
        <w:t>.</w:t>
      </w:r>
      <w:r>
        <w:rPr>
          <w:lang w:eastAsia="zh-CN"/>
        </w:rPr>
        <w:t xml:space="preserve"> </w:t>
      </w:r>
    </w:p>
    <w:p w14:paraId="1B64AF4C" w14:textId="77777777" w:rsidR="00662767" w:rsidRDefault="00280C62">
      <w:pPr>
        <w:ind w:left="2160" w:hangingChars="900" w:hanging="2160"/>
        <w:rPr>
          <w:lang w:eastAsia="zh-CN"/>
        </w:rPr>
      </w:pPr>
      <w:r>
        <w:rPr>
          <w:rFonts w:hint="eastAsia"/>
          <w:lang w:eastAsia="zh-CN"/>
        </w:rPr>
        <w:lastRenderedPageBreak/>
        <w:t>[</w:t>
      </w:r>
      <w:proofErr w:type="gramStart"/>
      <w:r>
        <w:rPr>
          <w:lang w:eastAsia="zh-CN"/>
        </w:rPr>
        <w:t>b-ISO/IEC</w:t>
      </w:r>
      <w:proofErr w:type="gramEnd"/>
      <w:r>
        <w:rPr>
          <w:lang w:eastAsia="zh-CN"/>
        </w:rPr>
        <w:t xml:space="preserve"> 13522-5</w:t>
      </w:r>
      <w:r>
        <w:rPr>
          <w:rFonts w:hint="eastAsia"/>
          <w:lang w:eastAsia="zh-CN"/>
        </w:rPr>
        <w:t>]</w:t>
      </w:r>
      <w:r>
        <w:rPr>
          <w:rFonts w:hint="eastAsia"/>
          <w:lang w:eastAsia="zh-CN"/>
        </w:rPr>
        <w:tab/>
      </w:r>
      <w:r>
        <w:rPr>
          <w:lang w:eastAsia="zh-CN"/>
        </w:rPr>
        <w:t>ISO/IEC 13522-5</w:t>
      </w:r>
      <w:r>
        <w:rPr>
          <w:rFonts w:hint="eastAsia"/>
          <w:lang w:eastAsia="zh-CN"/>
        </w:rPr>
        <w:t xml:space="preserve"> (</w:t>
      </w:r>
      <w:r>
        <w:rPr>
          <w:lang w:eastAsia="zh-CN"/>
        </w:rPr>
        <w:t>1997</w:t>
      </w:r>
      <w:r>
        <w:rPr>
          <w:rFonts w:hint="eastAsia"/>
          <w:lang w:eastAsia="zh-CN"/>
        </w:rPr>
        <w:t>)</w:t>
      </w:r>
      <w:r>
        <w:rPr>
          <w:lang w:eastAsia="zh-CN"/>
        </w:rPr>
        <w:t xml:space="preserve">, </w:t>
      </w:r>
      <w:r>
        <w:rPr>
          <w:i/>
          <w:iCs/>
          <w:lang w:eastAsia="zh-CN"/>
        </w:rPr>
        <w:t>Information technology – Coding of multimedia and hypermedia information – Part 5: Support for base-level interactive applications</w:t>
      </w:r>
      <w:r>
        <w:rPr>
          <w:lang w:eastAsia="zh-CN"/>
        </w:rPr>
        <w:t>.</w:t>
      </w:r>
    </w:p>
    <w:p w14:paraId="00A5A7EB"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w:t>
      </w:r>
      <w:r>
        <w:rPr>
          <w:lang w:eastAsia="zh-CN"/>
        </w:rPr>
        <w:t>ISO/IEC</w:t>
      </w:r>
      <w:proofErr w:type="gramEnd"/>
      <w:r>
        <w:rPr>
          <w:lang w:eastAsia="zh-CN"/>
        </w:rPr>
        <w:t xml:space="preserve"> 13818-7</w:t>
      </w:r>
      <w:r>
        <w:rPr>
          <w:rFonts w:hint="eastAsia"/>
          <w:lang w:eastAsia="zh-CN"/>
        </w:rPr>
        <w:t>]</w:t>
      </w:r>
      <w:r>
        <w:rPr>
          <w:rFonts w:hint="eastAsia"/>
          <w:lang w:eastAsia="zh-CN"/>
        </w:rPr>
        <w:tab/>
      </w:r>
      <w:r>
        <w:rPr>
          <w:lang w:eastAsia="zh-CN"/>
        </w:rPr>
        <w:t>ISO/IEC 13818-7</w:t>
      </w:r>
      <w:r>
        <w:rPr>
          <w:rFonts w:hint="eastAsia"/>
          <w:lang w:eastAsia="zh-CN"/>
        </w:rPr>
        <w:t xml:space="preserve"> (</w:t>
      </w:r>
      <w:r>
        <w:rPr>
          <w:lang w:eastAsia="zh-CN"/>
        </w:rPr>
        <w:t>2010</w:t>
      </w:r>
      <w:r>
        <w:rPr>
          <w:rFonts w:hint="eastAsia"/>
          <w:lang w:eastAsia="zh-CN"/>
        </w:rPr>
        <w:t>)</w:t>
      </w:r>
      <w:r>
        <w:rPr>
          <w:lang w:eastAsia="zh-CN"/>
        </w:rPr>
        <w:t xml:space="preserve">, </w:t>
      </w:r>
      <w:r>
        <w:rPr>
          <w:i/>
          <w:iCs/>
          <w:lang w:eastAsia="zh-CN"/>
        </w:rPr>
        <w:t>Corrigendum 2 – Information technology – Generic coding of moving pictures and associated audio information – Part 7: Advanced Audio Coding (AAC)</w:t>
      </w:r>
      <w:r>
        <w:rPr>
          <w:rFonts w:hint="eastAsia"/>
          <w:i/>
          <w:iCs/>
          <w:lang w:eastAsia="zh-CN"/>
        </w:rPr>
        <w:t>.</w:t>
      </w:r>
    </w:p>
    <w:p w14:paraId="6E278369"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w:t>
      </w:r>
      <w:r>
        <w:t>ISO/IEC</w:t>
      </w:r>
      <w:proofErr w:type="gramEnd"/>
      <w:r>
        <w:t xml:space="preserve"> 15802</w:t>
      </w:r>
      <w:r>
        <w:rPr>
          <w:lang w:eastAsia="zh-CN"/>
        </w:rPr>
        <w:t>-</w:t>
      </w:r>
      <w:r>
        <w:t>3</w:t>
      </w:r>
      <w:r>
        <w:rPr>
          <w:rFonts w:hint="eastAsia"/>
          <w:lang w:eastAsia="zh-CN"/>
        </w:rPr>
        <w:t>]</w:t>
      </w:r>
      <w:r>
        <w:rPr>
          <w:rFonts w:hint="eastAsia"/>
          <w:lang w:eastAsia="zh-CN"/>
        </w:rPr>
        <w:tab/>
        <w:t xml:space="preserve">ISO/IEC 15802-3 (1998), </w:t>
      </w:r>
      <w:r>
        <w:rPr>
          <w:i/>
          <w:iCs/>
          <w:lang w:eastAsia="zh-CN"/>
        </w:rPr>
        <w:t>Information technology. Telecommunications and information exchange between systems. Local and metropolitan area networks - common specifications. Remote media access control (MAC) bridging</w:t>
      </w:r>
      <w:r>
        <w:rPr>
          <w:rFonts w:hint="eastAsia"/>
          <w:lang w:eastAsia="zh-CN"/>
        </w:rPr>
        <w:t>.</w:t>
      </w:r>
    </w:p>
    <w:p w14:paraId="7CE95751" w14:textId="77777777" w:rsidR="00662767" w:rsidRDefault="00280C62">
      <w:pPr>
        <w:ind w:left="2160" w:hangingChars="900" w:hanging="2160"/>
        <w:rPr>
          <w:i/>
          <w:iCs/>
          <w:lang w:eastAsia="zh-CN"/>
        </w:rPr>
      </w:pPr>
      <w:r>
        <w:rPr>
          <w:rFonts w:hint="eastAsia"/>
          <w:lang w:eastAsia="zh-CN"/>
        </w:rPr>
        <w:t>[</w:t>
      </w:r>
      <w:proofErr w:type="gramStart"/>
      <w:r>
        <w:rPr>
          <w:rFonts w:hint="eastAsia"/>
          <w:lang w:eastAsia="zh-CN"/>
        </w:rPr>
        <w:t>b-</w:t>
      </w:r>
      <w:r>
        <w:t>IEEE</w:t>
      </w:r>
      <w:proofErr w:type="gramEnd"/>
      <w:r>
        <w:t xml:space="preserve"> 802</w:t>
      </w:r>
      <w:r>
        <w:rPr>
          <w:rFonts w:hint="eastAsia"/>
          <w:lang w:eastAsia="zh-CN"/>
        </w:rPr>
        <w:t>]</w:t>
      </w:r>
      <w:r>
        <w:rPr>
          <w:rFonts w:hint="eastAsia"/>
          <w:lang w:eastAsia="zh-CN"/>
        </w:rPr>
        <w:tab/>
      </w:r>
      <w:r>
        <w:rPr>
          <w:rFonts w:hint="eastAsia"/>
          <w:lang w:eastAsia="zh-CN"/>
        </w:rPr>
        <w:tab/>
      </w:r>
      <w:r>
        <w:rPr>
          <w:lang w:eastAsia="zh-CN"/>
        </w:rPr>
        <w:t xml:space="preserve">IEEE 802 (1990), </w:t>
      </w:r>
      <w:r>
        <w:rPr>
          <w:i/>
          <w:iCs/>
          <w:lang w:eastAsia="zh-CN"/>
        </w:rPr>
        <w:t>Local and Metropolitan Area Networks: Overview and Architecture.</w:t>
      </w:r>
    </w:p>
    <w:p w14:paraId="1EC7B3B1" w14:textId="77777777" w:rsidR="00662767" w:rsidRDefault="00280C62">
      <w:pPr>
        <w:ind w:left="2160" w:hangingChars="900" w:hanging="2160"/>
        <w:rPr>
          <w:lang w:eastAsia="zh-CN"/>
        </w:rPr>
      </w:pPr>
      <w:r>
        <w:rPr>
          <w:rFonts w:eastAsia="SimSun" w:hint="eastAsia"/>
          <w:bCs/>
          <w:szCs w:val="22"/>
          <w:lang w:eastAsia="zh-CN" w:bidi="ar"/>
        </w:rPr>
        <w:t>[</w:t>
      </w:r>
      <w:proofErr w:type="gramStart"/>
      <w:r>
        <w:rPr>
          <w:rFonts w:eastAsia="SimSun" w:hint="eastAsia"/>
          <w:bCs/>
          <w:szCs w:val="22"/>
          <w:lang w:eastAsia="zh-CN" w:bidi="ar"/>
        </w:rPr>
        <w:t>b-</w:t>
      </w:r>
      <w:r>
        <w:rPr>
          <w:rFonts w:eastAsia="SimSun"/>
          <w:bCs/>
          <w:szCs w:val="22"/>
          <w:lang w:eastAsia="zh-CN" w:bidi="ar"/>
        </w:rPr>
        <w:t>IEEE</w:t>
      </w:r>
      <w:proofErr w:type="gramEnd"/>
      <w:r>
        <w:rPr>
          <w:rFonts w:eastAsia="SimSun"/>
          <w:bCs/>
          <w:szCs w:val="22"/>
          <w:lang w:eastAsia="zh-CN" w:bidi="ar"/>
        </w:rPr>
        <w:t xml:space="preserve"> 802.1Q</w:t>
      </w:r>
      <w:r>
        <w:rPr>
          <w:rFonts w:eastAsia="SimSun" w:hint="eastAsia"/>
          <w:bCs/>
          <w:szCs w:val="22"/>
          <w:lang w:eastAsia="zh-CN" w:bidi="ar"/>
        </w:rPr>
        <w:t>]</w:t>
      </w:r>
      <w:r>
        <w:rPr>
          <w:rFonts w:eastAsia="SimSun" w:hint="eastAsia"/>
          <w:bCs/>
          <w:szCs w:val="22"/>
          <w:lang w:eastAsia="zh-CN" w:bidi="ar"/>
        </w:rPr>
        <w:tab/>
      </w:r>
      <w:r>
        <w:rPr>
          <w:rFonts w:eastAsia="SimSun" w:hint="eastAsia"/>
          <w:bCs/>
          <w:szCs w:val="22"/>
          <w:lang w:eastAsia="zh-CN" w:bidi="ar"/>
        </w:rPr>
        <w:tab/>
      </w:r>
      <w:r>
        <w:t>IEEE 802.1Q</w:t>
      </w:r>
      <w:r>
        <w:rPr>
          <w:rFonts w:hint="eastAsia"/>
          <w:lang w:eastAsia="zh-CN"/>
        </w:rPr>
        <w:t xml:space="preserve"> (</w:t>
      </w:r>
      <w:r>
        <w:t>2003</w:t>
      </w:r>
      <w:r>
        <w:rPr>
          <w:rFonts w:hint="eastAsia"/>
          <w:lang w:eastAsia="zh-CN"/>
        </w:rPr>
        <w:t>)</w:t>
      </w:r>
      <w:r>
        <w:t xml:space="preserve">, </w:t>
      </w:r>
      <w:r>
        <w:rPr>
          <w:i/>
          <w:iCs/>
        </w:rPr>
        <w:t>Local and Metropolitan Area Networks: Virtual Bridged Local Area Networks</w:t>
      </w:r>
      <w:r>
        <w:t>.</w:t>
      </w:r>
    </w:p>
    <w:p w14:paraId="6E454B1D" w14:textId="77777777" w:rsidR="00662767" w:rsidRDefault="00280C62">
      <w:pPr>
        <w:ind w:left="2160" w:hangingChars="900" w:hanging="2160"/>
        <w:rPr>
          <w:rFonts w:eastAsia="SimSun"/>
          <w:szCs w:val="22"/>
          <w:lang w:eastAsia="zh-CN" w:bidi="ar"/>
        </w:rPr>
      </w:pPr>
      <w:r>
        <w:rPr>
          <w:rFonts w:eastAsia="SimSun" w:hint="eastAsia"/>
          <w:szCs w:val="22"/>
          <w:lang w:eastAsia="zh-CN" w:bidi="ar"/>
        </w:rPr>
        <w:t>[</w:t>
      </w:r>
      <w:proofErr w:type="gramStart"/>
      <w:r>
        <w:rPr>
          <w:rFonts w:eastAsia="SimSun" w:hint="eastAsia"/>
          <w:szCs w:val="22"/>
          <w:lang w:eastAsia="zh-CN" w:bidi="ar"/>
        </w:rPr>
        <w:t>b-IETF</w:t>
      </w:r>
      <w:proofErr w:type="gramEnd"/>
      <w:r>
        <w:rPr>
          <w:rFonts w:eastAsia="SimSun" w:hint="eastAsia"/>
          <w:szCs w:val="22"/>
          <w:lang w:eastAsia="zh-CN" w:bidi="ar"/>
        </w:rPr>
        <w:t xml:space="preserve"> RFC 768]</w:t>
      </w:r>
      <w:r>
        <w:rPr>
          <w:rFonts w:eastAsia="SimSun" w:hint="eastAsia"/>
          <w:szCs w:val="22"/>
          <w:lang w:eastAsia="zh-CN" w:bidi="ar"/>
        </w:rPr>
        <w:tab/>
      </w:r>
      <w:r>
        <w:t>IETF RFC 7</w:t>
      </w:r>
      <w:r>
        <w:rPr>
          <w:rFonts w:hint="eastAsia"/>
          <w:lang w:eastAsia="zh-CN"/>
        </w:rPr>
        <w:t>68</w:t>
      </w:r>
      <w:r>
        <w:t xml:space="preserve"> (198</w:t>
      </w:r>
      <w:r>
        <w:rPr>
          <w:rFonts w:hint="eastAsia"/>
          <w:lang w:eastAsia="zh-CN"/>
        </w:rPr>
        <w:t>0</w:t>
      </w:r>
      <w:r>
        <w:t xml:space="preserve">), </w:t>
      </w:r>
      <w:r>
        <w:rPr>
          <w:rFonts w:eastAsia="SimSun"/>
          <w:i/>
          <w:iCs/>
          <w:szCs w:val="22"/>
          <w:lang w:eastAsia="zh-CN" w:bidi="ar"/>
        </w:rPr>
        <w:t>User Datagram Protocol</w:t>
      </w:r>
      <w:r>
        <w:rPr>
          <w:rFonts w:eastAsia="SimSun" w:hint="eastAsia"/>
          <w:i/>
          <w:iCs/>
          <w:szCs w:val="22"/>
          <w:lang w:eastAsia="zh-CN" w:bidi="ar"/>
        </w:rPr>
        <w:t>.</w:t>
      </w:r>
    </w:p>
    <w:p w14:paraId="735F921D" w14:textId="77777777" w:rsidR="00662767" w:rsidRDefault="00280C62">
      <w:pPr>
        <w:ind w:left="2160" w:hangingChars="900" w:hanging="2160"/>
        <w:rPr>
          <w:lang w:eastAsia="zh-CN"/>
        </w:rPr>
      </w:pPr>
      <w:r>
        <w:rPr>
          <w:rFonts w:eastAsia="SimSun" w:hint="eastAsia"/>
          <w:szCs w:val="22"/>
          <w:lang w:eastAsia="zh-CN" w:bidi="ar"/>
        </w:rPr>
        <w:t>[</w:t>
      </w:r>
      <w:proofErr w:type="gramStart"/>
      <w:r>
        <w:rPr>
          <w:rFonts w:eastAsia="SimSun" w:hint="eastAsia"/>
          <w:szCs w:val="22"/>
          <w:lang w:eastAsia="zh-CN" w:bidi="ar"/>
        </w:rPr>
        <w:t>b-</w:t>
      </w:r>
      <w:r>
        <w:rPr>
          <w:rFonts w:eastAsia="SimSun"/>
          <w:szCs w:val="22"/>
          <w:lang w:eastAsia="zh-CN" w:bidi="ar"/>
        </w:rPr>
        <w:t>IETF</w:t>
      </w:r>
      <w:proofErr w:type="gramEnd"/>
      <w:r>
        <w:rPr>
          <w:rFonts w:eastAsia="SimSun" w:hint="eastAsia"/>
          <w:szCs w:val="22"/>
          <w:lang w:eastAsia="zh-CN" w:bidi="ar"/>
        </w:rPr>
        <w:t xml:space="preserve"> </w:t>
      </w:r>
      <w:r>
        <w:rPr>
          <w:rFonts w:eastAsia="SimSun"/>
          <w:szCs w:val="22"/>
          <w:lang w:eastAsia="zh-CN" w:bidi="ar"/>
        </w:rPr>
        <w:t>RFC 791</w:t>
      </w:r>
      <w:r>
        <w:rPr>
          <w:rFonts w:eastAsia="SimSun" w:hint="eastAsia"/>
          <w:szCs w:val="22"/>
          <w:lang w:eastAsia="zh-CN" w:bidi="ar"/>
        </w:rPr>
        <w:t>]</w:t>
      </w:r>
      <w:r>
        <w:rPr>
          <w:rFonts w:eastAsia="SimSun" w:hint="eastAsia"/>
          <w:szCs w:val="22"/>
          <w:lang w:eastAsia="zh-CN" w:bidi="ar"/>
        </w:rPr>
        <w:tab/>
      </w:r>
      <w:r>
        <w:t xml:space="preserve">IETF RFC 791 (1981), </w:t>
      </w:r>
      <w:r>
        <w:rPr>
          <w:i/>
          <w:iCs/>
        </w:rPr>
        <w:t>Internet Protocol</w:t>
      </w:r>
      <w:r>
        <w:t>.</w:t>
      </w:r>
    </w:p>
    <w:p w14:paraId="34756908" w14:textId="77777777" w:rsidR="00662767" w:rsidRDefault="00280C62">
      <w:pPr>
        <w:ind w:left="2160" w:hangingChars="900" w:hanging="2160"/>
        <w:rPr>
          <w:szCs w:val="21"/>
          <w:lang w:eastAsia="zh-CN"/>
        </w:rPr>
      </w:pPr>
      <w:r>
        <w:rPr>
          <w:rFonts w:eastAsia="SimSun" w:hint="eastAsia"/>
          <w:szCs w:val="22"/>
          <w:lang w:eastAsia="zh-CN" w:bidi="ar"/>
        </w:rPr>
        <w:t>[</w:t>
      </w:r>
      <w:proofErr w:type="gramStart"/>
      <w:r>
        <w:rPr>
          <w:rFonts w:eastAsia="SimSun" w:hint="eastAsia"/>
          <w:szCs w:val="22"/>
          <w:lang w:eastAsia="zh-CN" w:bidi="ar"/>
        </w:rPr>
        <w:t>b-</w:t>
      </w:r>
      <w:r>
        <w:rPr>
          <w:rFonts w:eastAsia="SimSun"/>
          <w:szCs w:val="22"/>
          <w:lang w:eastAsia="zh-CN" w:bidi="ar"/>
        </w:rPr>
        <w:t>IETF</w:t>
      </w:r>
      <w:proofErr w:type="gramEnd"/>
      <w:r>
        <w:rPr>
          <w:rFonts w:eastAsia="SimSun" w:hint="eastAsia"/>
          <w:szCs w:val="22"/>
          <w:lang w:eastAsia="zh-CN" w:bidi="ar"/>
        </w:rPr>
        <w:t xml:space="preserve"> </w:t>
      </w:r>
      <w:r>
        <w:rPr>
          <w:rFonts w:eastAsia="SimSun"/>
          <w:szCs w:val="22"/>
          <w:lang w:eastAsia="zh-CN" w:bidi="ar"/>
        </w:rPr>
        <w:t>RFC 79</w:t>
      </w:r>
      <w:r>
        <w:rPr>
          <w:rFonts w:eastAsia="SimSun" w:hint="eastAsia"/>
          <w:szCs w:val="22"/>
          <w:lang w:eastAsia="zh-CN" w:bidi="ar"/>
        </w:rPr>
        <w:t>2]</w:t>
      </w:r>
      <w:r>
        <w:rPr>
          <w:rFonts w:eastAsia="SimSun" w:hint="eastAsia"/>
          <w:szCs w:val="22"/>
          <w:lang w:eastAsia="zh-CN" w:bidi="ar"/>
        </w:rPr>
        <w:tab/>
      </w:r>
      <w:r>
        <w:t xml:space="preserve">IETF RFC 792 (1981), </w:t>
      </w:r>
      <w:r>
        <w:rPr>
          <w:i/>
          <w:iCs/>
        </w:rPr>
        <w:t>Internet Control Message Protocol – DARPA Internet Program – Protocol Specification</w:t>
      </w:r>
      <w:r>
        <w:t>.</w:t>
      </w:r>
    </w:p>
    <w:p w14:paraId="174B338C" w14:textId="77777777" w:rsidR="00662767" w:rsidRDefault="00280C62">
      <w:pPr>
        <w:pStyle w:val="Reftext"/>
        <w:ind w:left="2160" w:hangingChars="900" w:hanging="2160"/>
        <w:rPr>
          <w:lang w:val="en-US" w:eastAsia="zh-CN"/>
        </w:rPr>
      </w:pPr>
      <w:r>
        <w:rPr>
          <w:rFonts w:hint="eastAsia"/>
          <w:lang w:eastAsia="zh-CN"/>
        </w:rPr>
        <w:t>[</w:t>
      </w:r>
      <w:proofErr w:type="gramStart"/>
      <w:r>
        <w:rPr>
          <w:rFonts w:hint="eastAsia"/>
          <w:lang w:eastAsia="zh-CN"/>
        </w:rPr>
        <w:t>b-</w:t>
      </w:r>
      <w:r>
        <w:rPr>
          <w:lang w:eastAsia="zh-CN"/>
        </w:rPr>
        <w:t>IETF</w:t>
      </w:r>
      <w:proofErr w:type="gramEnd"/>
      <w:r>
        <w:rPr>
          <w:lang w:eastAsia="zh-CN"/>
        </w:rPr>
        <w:t xml:space="preserve"> RFC 793</w:t>
      </w:r>
      <w:r>
        <w:rPr>
          <w:rFonts w:hint="eastAsia"/>
          <w:lang w:eastAsia="zh-CN"/>
        </w:rPr>
        <w:t>]</w:t>
      </w:r>
      <w:r>
        <w:rPr>
          <w:rFonts w:hint="eastAsia"/>
          <w:lang w:eastAsia="zh-CN"/>
        </w:rPr>
        <w:tab/>
      </w:r>
      <w:r>
        <w:rPr>
          <w:rFonts w:hint="eastAsia"/>
          <w:lang w:eastAsia="zh-CN"/>
        </w:rPr>
        <w:tab/>
      </w:r>
      <w:r>
        <w:t>IETF RFC 793 (1981),</w:t>
      </w:r>
      <w:r>
        <w:rPr>
          <w:i/>
          <w:iCs/>
        </w:rPr>
        <w:t xml:space="preserve"> Transmission Control Protocol</w:t>
      </w:r>
      <w:r>
        <w:t>.</w:t>
      </w:r>
    </w:p>
    <w:p w14:paraId="3B053AF5" w14:textId="77777777" w:rsidR="00662767" w:rsidRDefault="00280C62">
      <w:pPr>
        <w:ind w:left="2160" w:hangingChars="900" w:hanging="2160"/>
        <w:rPr>
          <w:szCs w:val="21"/>
          <w:lang w:eastAsia="zh-CN"/>
        </w:rPr>
      </w:pPr>
      <w:r>
        <w:rPr>
          <w:rFonts w:asciiTheme="majorBidi" w:hAnsiTheme="majorBidi" w:cstheme="majorBidi"/>
          <w:szCs w:val="24"/>
        </w:rPr>
        <w:t>[</w:t>
      </w:r>
      <w:proofErr w:type="gramStart"/>
      <w:r>
        <w:rPr>
          <w:rFonts w:asciiTheme="majorBidi" w:hAnsiTheme="majorBidi" w:cstheme="majorBidi"/>
          <w:szCs w:val="24"/>
        </w:rPr>
        <w:t>b-IETF</w:t>
      </w:r>
      <w:proofErr w:type="gramEnd"/>
      <w:r>
        <w:rPr>
          <w:rFonts w:asciiTheme="majorBidi" w:hAnsiTheme="majorBidi" w:cstheme="majorBidi"/>
          <w:szCs w:val="24"/>
        </w:rPr>
        <w:t xml:space="preserve"> RFC 1034]</w:t>
      </w:r>
      <w:r>
        <w:rPr>
          <w:rFonts w:asciiTheme="majorBidi" w:hAnsiTheme="majorBidi" w:cstheme="majorBidi"/>
          <w:szCs w:val="24"/>
          <w:lang w:eastAsia="zh-CN"/>
        </w:rPr>
        <w:tab/>
      </w:r>
      <w:r>
        <w:t xml:space="preserve">IETF RFC 1034 (1987), </w:t>
      </w:r>
      <w:r>
        <w:rPr>
          <w:i/>
          <w:iCs/>
        </w:rPr>
        <w:t>Domain names – Concepts and facilities</w:t>
      </w:r>
      <w:r>
        <w:t>.</w:t>
      </w:r>
    </w:p>
    <w:p w14:paraId="52B38C37" w14:textId="77777777" w:rsidR="00662767" w:rsidRDefault="00280C62">
      <w:pPr>
        <w:ind w:left="2160" w:hangingChars="900" w:hanging="2160"/>
        <w:rPr>
          <w:szCs w:val="21"/>
          <w:lang w:eastAsia="zh-CN"/>
        </w:rPr>
      </w:pPr>
      <w:r>
        <w:rPr>
          <w:rFonts w:asciiTheme="majorBidi" w:hAnsiTheme="majorBidi" w:cstheme="majorBidi"/>
          <w:szCs w:val="24"/>
        </w:rPr>
        <w:t>[</w:t>
      </w:r>
      <w:proofErr w:type="gramStart"/>
      <w:r>
        <w:rPr>
          <w:rFonts w:asciiTheme="majorBidi" w:hAnsiTheme="majorBidi" w:cstheme="majorBidi"/>
          <w:szCs w:val="24"/>
        </w:rPr>
        <w:t>b-IETF</w:t>
      </w:r>
      <w:proofErr w:type="gramEnd"/>
      <w:r>
        <w:rPr>
          <w:rFonts w:asciiTheme="majorBidi" w:hAnsiTheme="majorBidi" w:cstheme="majorBidi"/>
          <w:szCs w:val="24"/>
        </w:rPr>
        <w:t xml:space="preserve"> RFC 13</w:t>
      </w:r>
      <w:r>
        <w:rPr>
          <w:rFonts w:asciiTheme="majorBidi" w:hAnsiTheme="majorBidi" w:cstheme="majorBidi"/>
          <w:szCs w:val="24"/>
          <w:lang w:eastAsia="zh-CN"/>
        </w:rPr>
        <w:t>50</w:t>
      </w:r>
      <w:r>
        <w:rPr>
          <w:rFonts w:asciiTheme="majorBidi" w:hAnsiTheme="majorBidi" w:cstheme="majorBidi"/>
          <w:szCs w:val="24"/>
        </w:rPr>
        <w:t>]</w:t>
      </w:r>
      <w:r>
        <w:rPr>
          <w:rFonts w:asciiTheme="majorBidi" w:hAnsiTheme="majorBidi" w:cstheme="majorBidi"/>
          <w:szCs w:val="24"/>
          <w:lang w:eastAsia="zh-CN"/>
        </w:rPr>
        <w:tab/>
      </w:r>
      <w:r>
        <w:t xml:space="preserve">IETF RFC 1350 (1992), </w:t>
      </w:r>
      <w:proofErr w:type="gramStart"/>
      <w:r>
        <w:rPr>
          <w:i/>
          <w:iCs/>
        </w:rPr>
        <w:t>The</w:t>
      </w:r>
      <w:proofErr w:type="gramEnd"/>
      <w:r>
        <w:rPr>
          <w:i/>
          <w:iCs/>
        </w:rPr>
        <w:t xml:space="preserve"> TFTP Protocol (Revision 2)</w:t>
      </w:r>
      <w:r>
        <w:t>.</w:t>
      </w:r>
    </w:p>
    <w:p w14:paraId="4D16F132" w14:textId="77777777" w:rsidR="00662767" w:rsidRDefault="00280C62">
      <w:pPr>
        <w:ind w:left="2160" w:hangingChars="900" w:hanging="2160"/>
        <w:rPr>
          <w:lang w:eastAsia="zh-CN"/>
        </w:rPr>
      </w:pPr>
      <w:r>
        <w:rPr>
          <w:lang w:val="en-US" w:eastAsia="zh-CN"/>
        </w:rPr>
        <w:t>[</w:t>
      </w:r>
      <w:proofErr w:type="gramStart"/>
      <w:r>
        <w:rPr>
          <w:lang w:val="en-US" w:eastAsia="zh-CN"/>
        </w:rPr>
        <w:t>b-IETF</w:t>
      </w:r>
      <w:proofErr w:type="gramEnd"/>
      <w:r>
        <w:rPr>
          <w:lang w:val="en-US" w:eastAsia="zh-CN"/>
        </w:rPr>
        <w:t xml:space="preserve"> RFC 1631]</w:t>
      </w:r>
      <w:r>
        <w:rPr>
          <w:rFonts w:hint="eastAsia"/>
          <w:lang w:val="en-US" w:eastAsia="zh-CN"/>
        </w:rPr>
        <w:tab/>
      </w:r>
      <w:r>
        <w:t xml:space="preserve">IETF RFC 1631 (1994), </w:t>
      </w:r>
      <w:proofErr w:type="gramStart"/>
      <w:r>
        <w:rPr>
          <w:i/>
          <w:iCs/>
        </w:rPr>
        <w:t>The</w:t>
      </w:r>
      <w:proofErr w:type="gramEnd"/>
      <w:r>
        <w:rPr>
          <w:i/>
          <w:iCs/>
        </w:rPr>
        <w:t xml:space="preserve"> IP Network Address Translator (NAT)</w:t>
      </w:r>
      <w:r>
        <w:t>.</w:t>
      </w:r>
    </w:p>
    <w:p w14:paraId="042FF57E" w14:textId="77777777" w:rsidR="00662767" w:rsidRDefault="00280C62">
      <w:pPr>
        <w:ind w:left="2160" w:hangingChars="900" w:hanging="2160"/>
        <w:rPr>
          <w:szCs w:val="21"/>
          <w:lang w:eastAsia="zh-CN"/>
        </w:rPr>
      </w:pPr>
      <w:r>
        <w:rPr>
          <w:rFonts w:hint="eastAsia"/>
          <w:lang w:eastAsia="zh-CN"/>
        </w:rPr>
        <w:t>[</w:t>
      </w:r>
      <w:proofErr w:type="gramStart"/>
      <w:r>
        <w:rPr>
          <w:rFonts w:hint="eastAsia"/>
          <w:lang w:eastAsia="zh-CN"/>
        </w:rPr>
        <w:t>b-</w:t>
      </w:r>
      <w:r>
        <w:t>IETF</w:t>
      </w:r>
      <w:proofErr w:type="gramEnd"/>
      <w:r>
        <w:t xml:space="preserve"> RFC 2131</w:t>
      </w:r>
      <w:r>
        <w:rPr>
          <w:rFonts w:hint="eastAsia"/>
          <w:lang w:eastAsia="zh-CN"/>
        </w:rPr>
        <w:t>]</w:t>
      </w:r>
      <w:r>
        <w:rPr>
          <w:rFonts w:hint="eastAsia"/>
          <w:lang w:eastAsia="zh-CN"/>
        </w:rPr>
        <w:tab/>
      </w:r>
      <w:r>
        <w:t xml:space="preserve">IETF RFC 2131 (1997), </w:t>
      </w:r>
      <w:r>
        <w:rPr>
          <w:i/>
          <w:iCs/>
        </w:rPr>
        <w:t>Dynamic Host Configuration Protocol</w:t>
      </w:r>
      <w:r>
        <w:t>.</w:t>
      </w:r>
    </w:p>
    <w:p w14:paraId="3EE98C95" w14:textId="77777777" w:rsidR="00662767" w:rsidRDefault="00280C62">
      <w:pPr>
        <w:ind w:left="2160" w:hangingChars="900" w:hanging="2160"/>
        <w:rPr>
          <w:i/>
          <w:iCs/>
          <w:lang w:eastAsia="zh-CN"/>
        </w:rPr>
      </w:pPr>
      <w:r>
        <w:rPr>
          <w:lang w:eastAsia="zh-CN"/>
        </w:rPr>
        <w:t>[</w:t>
      </w:r>
      <w:proofErr w:type="gramStart"/>
      <w:r>
        <w:rPr>
          <w:lang w:eastAsia="zh-CN"/>
        </w:rPr>
        <w:t>b-IETF</w:t>
      </w:r>
      <w:proofErr w:type="gramEnd"/>
      <w:r>
        <w:rPr>
          <w:lang w:eastAsia="zh-CN"/>
        </w:rPr>
        <w:t xml:space="preserve"> RFC 2138]</w:t>
      </w:r>
      <w:r>
        <w:rPr>
          <w:lang w:eastAsia="zh-CN"/>
        </w:rPr>
        <w:tab/>
        <w:t>IETF RFC 2138 (1997),</w:t>
      </w:r>
      <w:r>
        <w:rPr>
          <w:lang w:val="en-US" w:eastAsia="zh-CN"/>
        </w:rPr>
        <w:t xml:space="preserve"> </w:t>
      </w:r>
      <w:r>
        <w:rPr>
          <w:i/>
          <w:iCs/>
          <w:lang w:val="en-US" w:eastAsia="zh-CN"/>
        </w:rPr>
        <w:t>Remote Authentication Dial In User Service (RADIUS)</w:t>
      </w:r>
      <w:r>
        <w:rPr>
          <w:rFonts w:hint="eastAsia"/>
          <w:i/>
          <w:iCs/>
          <w:lang w:val="en-US" w:eastAsia="zh-CN"/>
        </w:rPr>
        <w:t>.</w:t>
      </w:r>
    </w:p>
    <w:p w14:paraId="20C3179B" w14:textId="77777777" w:rsidR="00662767" w:rsidRDefault="00280C62">
      <w:pPr>
        <w:ind w:left="2160" w:hangingChars="900" w:hanging="2160"/>
        <w:rPr>
          <w:lang w:eastAsia="zh-CN"/>
        </w:rPr>
      </w:pPr>
      <w:r>
        <w:rPr>
          <w:lang w:eastAsia="zh-CN"/>
        </w:rPr>
        <w:t>[</w:t>
      </w:r>
      <w:proofErr w:type="gramStart"/>
      <w:r>
        <w:rPr>
          <w:lang w:eastAsia="zh-CN"/>
        </w:rPr>
        <w:t>b-IETF</w:t>
      </w:r>
      <w:proofErr w:type="gramEnd"/>
      <w:r>
        <w:rPr>
          <w:lang w:eastAsia="zh-CN"/>
        </w:rPr>
        <w:t xml:space="preserve"> RFC 2139]</w:t>
      </w:r>
      <w:r>
        <w:rPr>
          <w:lang w:eastAsia="zh-CN"/>
        </w:rPr>
        <w:tab/>
        <w:t xml:space="preserve">IEFT RFC 2139 (1997), </w:t>
      </w:r>
      <w:r>
        <w:rPr>
          <w:i/>
          <w:iCs/>
          <w:lang w:val="en-US" w:eastAsia="zh-CN"/>
        </w:rPr>
        <w:t>RADIUS Accounting</w:t>
      </w:r>
      <w:r>
        <w:rPr>
          <w:rFonts w:hint="eastAsia"/>
          <w:lang w:val="en-US" w:eastAsia="zh-CN"/>
        </w:rPr>
        <w:t>.</w:t>
      </w:r>
    </w:p>
    <w:p w14:paraId="776D693A" w14:textId="77777777" w:rsidR="00662767" w:rsidRDefault="00280C62">
      <w:pPr>
        <w:tabs>
          <w:tab w:val="left" w:pos="2268"/>
        </w:tabs>
        <w:ind w:left="2160" w:hangingChars="900" w:hanging="2160"/>
        <w:rPr>
          <w:lang w:eastAsia="zh-CN"/>
        </w:rPr>
      </w:pPr>
      <w:r>
        <w:rPr>
          <w:lang w:eastAsia="zh-CN"/>
        </w:rPr>
        <w:t>[</w:t>
      </w:r>
      <w:proofErr w:type="gramStart"/>
      <w:r>
        <w:rPr>
          <w:lang w:eastAsia="zh-CN"/>
        </w:rPr>
        <w:t>b-IETF</w:t>
      </w:r>
      <w:proofErr w:type="gramEnd"/>
      <w:r>
        <w:rPr>
          <w:lang w:eastAsia="zh-CN"/>
        </w:rPr>
        <w:t xml:space="preserve"> RFC 2205]</w:t>
      </w:r>
      <w:r>
        <w:t xml:space="preserve"> </w:t>
      </w:r>
      <w:r>
        <w:rPr>
          <w:rFonts w:hint="eastAsia"/>
          <w:lang w:eastAsia="zh-CN"/>
        </w:rPr>
        <w:tab/>
      </w:r>
      <w:r>
        <w:t xml:space="preserve">IETF RFC 2205 (1997), </w:t>
      </w:r>
      <w:r>
        <w:rPr>
          <w:i/>
          <w:iCs/>
        </w:rPr>
        <w:t>Resource ReSerVation Protocol (RSVP) – Version 1 Functional Specification</w:t>
      </w:r>
      <w:r>
        <w:t>.</w:t>
      </w:r>
    </w:p>
    <w:p w14:paraId="3B6AC0B2" w14:textId="77777777" w:rsidR="00662767" w:rsidRDefault="00280C62">
      <w:pPr>
        <w:pStyle w:val="Reftext"/>
        <w:ind w:left="2160" w:hangingChars="900" w:hanging="2160"/>
        <w:rPr>
          <w:lang w:val="en-US" w:eastAsia="zh-CN"/>
        </w:rPr>
      </w:pPr>
      <w:r>
        <w:rPr>
          <w:rFonts w:hint="eastAsia"/>
          <w:lang w:val="en-US" w:eastAsia="zh-CN"/>
        </w:rPr>
        <w:t>[</w:t>
      </w:r>
      <w:proofErr w:type="gramStart"/>
      <w:r>
        <w:rPr>
          <w:lang w:val="en-US" w:eastAsia="zh-CN"/>
        </w:rPr>
        <w:t>b-IETF</w:t>
      </w:r>
      <w:proofErr w:type="gramEnd"/>
      <w:r>
        <w:rPr>
          <w:lang w:val="en-US" w:eastAsia="zh-CN"/>
        </w:rPr>
        <w:t xml:space="preserve"> RFC 2210</w:t>
      </w:r>
      <w:r>
        <w:rPr>
          <w:rFonts w:hint="eastAsia"/>
          <w:lang w:val="en-US" w:eastAsia="zh-CN"/>
        </w:rPr>
        <w:t>]</w:t>
      </w:r>
      <w:r>
        <w:rPr>
          <w:rFonts w:hint="eastAsia"/>
          <w:lang w:val="en-US" w:eastAsia="zh-CN"/>
        </w:rPr>
        <w:tab/>
      </w:r>
      <w:r>
        <w:t xml:space="preserve">IETF RFC 2210 (1997), </w:t>
      </w:r>
      <w:proofErr w:type="gramStart"/>
      <w:r>
        <w:rPr>
          <w:i/>
          <w:iCs/>
        </w:rPr>
        <w:t>The</w:t>
      </w:r>
      <w:proofErr w:type="gramEnd"/>
      <w:r>
        <w:rPr>
          <w:i/>
          <w:iCs/>
        </w:rPr>
        <w:t xml:space="preserve"> Use of RSVP with IETF Integrated Services</w:t>
      </w:r>
      <w:r>
        <w:t>.</w:t>
      </w:r>
    </w:p>
    <w:p w14:paraId="096F326D" w14:textId="77777777" w:rsidR="00662767" w:rsidRDefault="00280C62">
      <w:pPr>
        <w:ind w:left="2160" w:hangingChars="900" w:hanging="2160"/>
        <w:rPr>
          <w:lang w:eastAsia="zh-CN"/>
        </w:rPr>
      </w:pPr>
      <w:r>
        <w:rPr>
          <w:lang w:eastAsia="zh-CN"/>
        </w:rPr>
        <w:t>[</w:t>
      </w:r>
      <w:proofErr w:type="gramStart"/>
      <w:r>
        <w:rPr>
          <w:lang w:eastAsia="zh-CN"/>
        </w:rPr>
        <w:t>b-</w:t>
      </w:r>
      <w:r>
        <w:rPr>
          <w:rFonts w:asciiTheme="majorBidi" w:hAnsiTheme="majorBidi" w:cstheme="majorBidi"/>
          <w:szCs w:val="24"/>
        </w:rPr>
        <w:t>IETF</w:t>
      </w:r>
      <w:proofErr w:type="gramEnd"/>
      <w:r>
        <w:t xml:space="preserve"> RFC 2328</w:t>
      </w:r>
      <w:r>
        <w:rPr>
          <w:lang w:eastAsia="zh-CN"/>
        </w:rPr>
        <w:t>]</w:t>
      </w:r>
      <w:r>
        <w:rPr>
          <w:lang w:eastAsia="zh-CN"/>
        </w:rPr>
        <w:tab/>
      </w:r>
      <w:r>
        <w:t xml:space="preserve">IETF RFC 2328 (1998), </w:t>
      </w:r>
      <w:r>
        <w:rPr>
          <w:i/>
          <w:iCs/>
        </w:rPr>
        <w:t>OSPF Version 2</w:t>
      </w:r>
      <w:r>
        <w:t>.</w:t>
      </w:r>
    </w:p>
    <w:p w14:paraId="09EE3733" w14:textId="77777777" w:rsidR="00662767" w:rsidRPr="009E7B5D" w:rsidRDefault="00280C62">
      <w:pPr>
        <w:pStyle w:val="Reftext"/>
        <w:ind w:left="2160" w:hangingChars="900" w:hanging="2160"/>
        <w:rPr>
          <w:lang w:val="en-US" w:eastAsia="zh-CN"/>
        </w:rPr>
      </w:pPr>
      <w:r w:rsidRPr="009E7B5D">
        <w:rPr>
          <w:lang w:val="en-US" w:eastAsia="zh-CN"/>
        </w:rPr>
        <w:t>[</w:t>
      </w:r>
      <w:proofErr w:type="gramStart"/>
      <w:r w:rsidRPr="009E7B5D">
        <w:rPr>
          <w:lang w:val="en-US" w:eastAsia="zh-CN"/>
        </w:rPr>
        <w:t>b-IETF</w:t>
      </w:r>
      <w:proofErr w:type="gramEnd"/>
      <w:r w:rsidRPr="009E7B5D">
        <w:rPr>
          <w:lang w:val="en-US" w:eastAsia="zh-CN"/>
        </w:rPr>
        <w:t xml:space="preserve"> RFC 2663] </w:t>
      </w:r>
      <w:r w:rsidRPr="009E7B5D">
        <w:rPr>
          <w:lang w:val="en-US" w:eastAsia="zh-CN"/>
        </w:rPr>
        <w:tab/>
      </w:r>
      <w:r>
        <w:t xml:space="preserve">. IETF RFC 2663 (1999), </w:t>
      </w:r>
      <w:r>
        <w:rPr>
          <w:i/>
          <w:iCs/>
        </w:rPr>
        <w:t>IP Network Address Translator (NAT) Terminology and Considerations</w:t>
      </w:r>
      <w:r>
        <w:t>.</w:t>
      </w:r>
    </w:p>
    <w:p w14:paraId="12C84A77" w14:textId="77777777" w:rsidR="00662767" w:rsidRDefault="00280C62">
      <w:pPr>
        <w:pStyle w:val="Reftext"/>
        <w:ind w:left="2160" w:hangingChars="900" w:hanging="2160"/>
        <w:rPr>
          <w:rFonts w:asciiTheme="majorBidi" w:hAnsiTheme="majorBidi" w:cstheme="majorBidi"/>
          <w:szCs w:val="24"/>
          <w:lang w:eastAsia="zh-CN"/>
        </w:rPr>
      </w:pPr>
      <w:r>
        <w:rPr>
          <w:rFonts w:asciiTheme="majorBidi" w:hAnsiTheme="majorBidi" w:cstheme="majorBidi" w:hint="eastAsia"/>
          <w:szCs w:val="24"/>
          <w:lang w:eastAsia="zh-CN"/>
        </w:rPr>
        <w:lastRenderedPageBreak/>
        <w:t>[</w:t>
      </w:r>
      <w:proofErr w:type="gramStart"/>
      <w:r>
        <w:rPr>
          <w:rFonts w:asciiTheme="majorBidi" w:hAnsiTheme="majorBidi" w:cstheme="majorBidi"/>
          <w:szCs w:val="24"/>
        </w:rPr>
        <w:t>b-IETF</w:t>
      </w:r>
      <w:proofErr w:type="gramEnd"/>
      <w:r>
        <w:rPr>
          <w:rFonts w:asciiTheme="majorBidi" w:hAnsiTheme="majorBidi" w:cstheme="majorBidi"/>
          <w:szCs w:val="24"/>
        </w:rPr>
        <w:t xml:space="preserve"> RFC 2748</w:t>
      </w:r>
      <w:r>
        <w:rPr>
          <w:rFonts w:asciiTheme="majorBidi" w:hAnsiTheme="majorBidi" w:cstheme="majorBidi" w:hint="eastAsia"/>
          <w:szCs w:val="24"/>
          <w:lang w:eastAsia="zh-CN"/>
        </w:rPr>
        <w:t>]</w:t>
      </w:r>
      <w:r>
        <w:rPr>
          <w:rFonts w:asciiTheme="majorBidi" w:hAnsiTheme="majorBidi" w:cstheme="majorBidi" w:hint="eastAsia"/>
          <w:szCs w:val="24"/>
          <w:lang w:eastAsia="zh-CN"/>
        </w:rPr>
        <w:tab/>
      </w:r>
      <w:r>
        <w:t xml:space="preserve">IETF RFC 2748 (2000), </w:t>
      </w:r>
      <w:proofErr w:type="gramStart"/>
      <w:r>
        <w:rPr>
          <w:i/>
          <w:iCs/>
        </w:rPr>
        <w:t>The</w:t>
      </w:r>
      <w:proofErr w:type="gramEnd"/>
      <w:r>
        <w:rPr>
          <w:i/>
          <w:iCs/>
        </w:rPr>
        <w:t xml:space="preserve"> COPS (Common Open Policy Service) Protocol</w:t>
      </w:r>
      <w:r>
        <w:t>.</w:t>
      </w:r>
    </w:p>
    <w:p w14:paraId="28DD6DC8" w14:textId="77777777" w:rsidR="00662767" w:rsidRDefault="00280C62">
      <w:pPr>
        <w:ind w:left="2160" w:hangingChars="900" w:hanging="2160"/>
        <w:rPr>
          <w:lang w:eastAsia="zh-CN"/>
        </w:rPr>
      </w:pPr>
      <w:r>
        <w:rPr>
          <w:rFonts w:asciiTheme="majorBidi" w:hAnsiTheme="majorBidi" w:cstheme="majorBidi" w:hint="eastAsia"/>
          <w:szCs w:val="24"/>
          <w:lang w:eastAsia="zh-CN"/>
        </w:rPr>
        <w:t>[</w:t>
      </w:r>
      <w:proofErr w:type="gramStart"/>
      <w:r>
        <w:rPr>
          <w:rFonts w:asciiTheme="majorBidi" w:hAnsiTheme="majorBidi" w:cstheme="majorBidi" w:hint="eastAsia"/>
          <w:szCs w:val="24"/>
          <w:lang w:eastAsia="zh-CN"/>
        </w:rPr>
        <w:t>b-IETF</w:t>
      </w:r>
      <w:proofErr w:type="gramEnd"/>
      <w:r>
        <w:rPr>
          <w:rFonts w:asciiTheme="majorBidi" w:hAnsiTheme="majorBidi" w:cstheme="majorBidi" w:hint="eastAsia"/>
          <w:szCs w:val="24"/>
          <w:lang w:eastAsia="zh-CN"/>
        </w:rPr>
        <w:t xml:space="preserve"> </w:t>
      </w:r>
      <w:r>
        <w:rPr>
          <w:rFonts w:asciiTheme="majorBidi" w:hAnsiTheme="majorBidi" w:cstheme="majorBidi"/>
          <w:szCs w:val="24"/>
        </w:rPr>
        <w:t>RFC 2753</w:t>
      </w:r>
      <w:r>
        <w:rPr>
          <w:rFonts w:asciiTheme="majorBidi" w:hAnsiTheme="majorBidi" w:cstheme="majorBidi" w:hint="eastAsia"/>
          <w:szCs w:val="24"/>
          <w:lang w:eastAsia="zh-CN"/>
        </w:rPr>
        <w:t>]</w:t>
      </w:r>
      <w:r>
        <w:rPr>
          <w:rFonts w:asciiTheme="majorBidi" w:hAnsiTheme="majorBidi" w:cstheme="majorBidi" w:hint="eastAsia"/>
          <w:szCs w:val="24"/>
          <w:lang w:eastAsia="zh-CN"/>
        </w:rPr>
        <w:tab/>
      </w:r>
      <w:r>
        <w:t xml:space="preserve">IETF RFC 2753 (2000), </w:t>
      </w:r>
      <w:r>
        <w:rPr>
          <w:i/>
          <w:iCs/>
        </w:rPr>
        <w:t>A</w:t>
      </w:r>
      <w:r>
        <w:t xml:space="preserve"> </w:t>
      </w:r>
      <w:r>
        <w:rPr>
          <w:i/>
          <w:iCs/>
        </w:rPr>
        <w:t>Framework for Policy-based Admission Control</w:t>
      </w:r>
      <w:r>
        <w:t>.</w:t>
      </w:r>
    </w:p>
    <w:p w14:paraId="51C94E1F" w14:textId="77777777" w:rsidR="00662767" w:rsidRDefault="00280C62">
      <w:pPr>
        <w:ind w:left="2160" w:hangingChars="900" w:hanging="2160"/>
        <w:rPr>
          <w:lang w:eastAsia="zh-CN"/>
        </w:rPr>
      </w:pPr>
      <w:r>
        <w:rPr>
          <w:lang w:val="en-US" w:eastAsia="zh-CN"/>
        </w:rPr>
        <w:t>[</w:t>
      </w:r>
      <w:proofErr w:type="gramStart"/>
      <w:r>
        <w:rPr>
          <w:lang w:val="en-US" w:eastAsia="zh-CN"/>
        </w:rPr>
        <w:t>b</w:t>
      </w:r>
      <w:r>
        <w:rPr>
          <w:rFonts w:ascii="MS Mincho" w:eastAsia="MS Mincho" w:hAnsi="MS Mincho" w:cs="MS Mincho"/>
          <w:lang w:val="en-US" w:eastAsia="zh-CN"/>
        </w:rPr>
        <w:t>‑</w:t>
      </w:r>
      <w:r>
        <w:rPr>
          <w:lang w:val="en-US" w:eastAsia="zh-CN"/>
        </w:rPr>
        <w:t>IETF</w:t>
      </w:r>
      <w:proofErr w:type="gramEnd"/>
      <w:r>
        <w:rPr>
          <w:lang w:val="en-US" w:eastAsia="zh-CN"/>
        </w:rPr>
        <w:t xml:space="preserve"> RFC 3022]</w:t>
      </w:r>
      <w:r>
        <w:rPr>
          <w:rFonts w:hint="eastAsia"/>
          <w:lang w:val="en-US" w:eastAsia="zh-CN"/>
        </w:rPr>
        <w:tab/>
      </w:r>
      <w:r>
        <w:t xml:space="preserve">IETF RFC 3022 (2001), </w:t>
      </w:r>
      <w:r>
        <w:rPr>
          <w:i/>
          <w:iCs/>
        </w:rPr>
        <w:t>Traditional IP Network Address Translator (Traditional NAT)</w:t>
      </w:r>
      <w:r>
        <w:t>.</w:t>
      </w:r>
    </w:p>
    <w:p w14:paraId="32C6EB81" w14:textId="77777777" w:rsidR="00662767" w:rsidRDefault="00280C62">
      <w:pPr>
        <w:pStyle w:val="Reftext"/>
        <w:ind w:left="2160" w:hangingChars="900" w:hanging="2160"/>
        <w:rPr>
          <w:lang w:eastAsia="zh-CN"/>
        </w:rPr>
      </w:pPr>
      <w:r>
        <w:rPr>
          <w:rFonts w:asciiTheme="majorBidi" w:hAnsiTheme="majorBidi" w:cstheme="majorBidi" w:hint="eastAsia"/>
          <w:szCs w:val="24"/>
          <w:lang w:eastAsia="zh-CN"/>
        </w:rPr>
        <w:t>[</w:t>
      </w:r>
      <w:proofErr w:type="gramStart"/>
      <w:r>
        <w:rPr>
          <w:rFonts w:asciiTheme="majorBidi" w:hAnsiTheme="majorBidi" w:cstheme="majorBidi" w:hint="eastAsia"/>
          <w:szCs w:val="24"/>
          <w:lang w:eastAsia="zh-CN"/>
        </w:rPr>
        <w:t>b-IETF</w:t>
      </w:r>
      <w:proofErr w:type="gramEnd"/>
      <w:r>
        <w:rPr>
          <w:rFonts w:asciiTheme="majorBidi" w:hAnsiTheme="majorBidi" w:cstheme="majorBidi" w:hint="eastAsia"/>
          <w:szCs w:val="24"/>
          <w:lang w:eastAsia="zh-CN"/>
        </w:rPr>
        <w:t xml:space="preserve"> </w:t>
      </w:r>
      <w:r>
        <w:rPr>
          <w:rFonts w:asciiTheme="majorBidi" w:hAnsiTheme="majorBidi" w:cstheme="majorBidi"/>
          <w:szCs w:val="24"/>
        </w:rPr>
        <w:t>RFC 3261</w:t>
      </w:r>
      <w:r>
        <w:rPr>
          <w:rFonts w:asciiTheme="majorBidi" w:hAnsiTheme="majorBidi" w:cstheme="majorBidi" w:hint="eastAsia"/>
          <w:szCs w:val="24"/>
          <w:lang w:eastAsia="zh-CN"/>
        </w:rPr>
        <w:t>]</w:t>
      </w:r>
      <w:r>
        <w:rPr>
          <w:rFonts w:asciiTheme="majorBidi" w:hAnsiTheme="majorBidi" w:cstheme="majorBidi" w:hint="eastAsia"/>
          <w:szCs w:val="24"/>
          <w:lang w:eastAsia="zh-CN"/>
        </w:rPr>
        <w:tab/>
      </w:r>
      <w:r>
        <w:t xml:space="preserve">IETF RFC 3261 (2002), </w:t>
      </w:r>
      <w:proofErr w:type="gramStart"/>
      <w:r>
        <w:rPr>
          <w:i/>
          <w:iCs/>
        </w:rPr>
        <w:t>SIP:</w:t>
      </w:r>
      <w:proofErr w:type="gramEnd"/>
      <w:r>
        <w:rPr>
          <w:i/>
          <w:iCs/>
        </w:rPr>
        <w:t xml:space="preserve"> Session Initiation Protocol</w:t>
      </w:r>
      <w:r>
        <w:t>.</w:t>
      </w:r>
    </w:p>
    <w:p w14:paraId="14459174" w14:textId="77777777" w:rsidR="00662767" w:rsidRDefault="00280C62">
      <w:pPr>
        <w:pStyle w:val="Reftext"/>
        <w:ind w:left="2160" w:hangingChars="900" w:hanging="2160"/>
        <w:rPr>
          <w:i/>
          <w:iCs/>
          <w:lang w:eastAsia="zh-CN"/>
        </w:rPr>
      </w:pPr>
      <w:r>
        <w:rPr>
          <w:rFonts w:hint="eastAsia"/>
          <w:lang w:eastAsia="zh-CN"/>
        </w:rPr>
        <w:t>[</w:t>
      </w:r>
      <w:proofErr w:type="gramStart"/>
      <w:r>
        <w:rPr>
          <w:rFonts w:asciiTheme="majorBidi" w:hAnsiTheme="majorBidi" w:cstheme="majorBidi" w:hint="eastAsia"/>
          <w:szCs w:val="24"/>
          <w:lang w:eastAsia="zh-CN"/>
        </w:rPr>
        <w:t>b-IETF</w:t>
      </w:r>
      <w:proofErr w:type="gramEnd"/>
      <w:r>
        <w:rPr>
          <w:rFonts w:asciiTheme="majorBidi" w:hAnsiTheme="majorBidi" w:cstheme="majorBidi" w:hint="eastAsia"/>
          <w:szCs w:val="24"/>
          <w:lang w:eastAsia="zh-CN"/>
        </w:rPr>
        <w:t xml:space="preserve"> </w:t>
      </w:r>
      <w:r>
        <w:rPr>
          <w:rFonts w:asciiTheme="majorBidi" w:hAnsiTheme="majorBidi" w:cstheme="majorBidi"/>
          <w:szCs w:val="24"/>
        </w:rPr>
        <w:t>RFC 3</w:t>
      </w:r>
      <w:r>
        <w:rPr>
          <w:rFonts w:asciiTheme="majorBidi" w:hAnsiTheme="majorBidi" w:cstheme="majorBidi" w:hint="eastAsia"/>
          <w:szCs w:val="24"/>
          <w:lang w:eastAsia="zh-CN"/>
        </w:rPr>
        <w:t>312</w:t>
      </w:r>
      <w:r>
        <w:rPr>
          <w:rFonts w:hint="eastAsia"/>
          <w:lang w:eastAsia="zh-CN"/>
        </w:rPr>
        <w:t>]</w:t>
      </w:r>
      <w:r>
        <w:rPr>
          <w:rFonts w:hint="eastAsia"/>
          <w:lang w:eastAsia="zh-CN"/>
        </w:rPr>
        <w:tab/>
      </w:r>
      <w:r>
        <w:t>IETF RFC 3</w:t>
      </w:r>
      <w:r>
        <w:rPr>
          <w:rFonts w:hint="eastAsia"/>
          <w:lang w:eastAsia="zh-CN"/>
        </w:rPr>
        <w:t>312</w:t>
      </w:r>
      <w:r>
        <w:t xml:space="preserve"> (2002), </w:t>
      </w:r>
      <w:r>
        <w:rPr>
          <w:i/>
          <w:iCs/>
          <w:lang w:eastAsia="zh-CN"/>
        </w:rPr>
        <w:t>Integration of Resource Management and Session Initiation Protocol (SIP)</w:t>
      </w:r>
      <w:r>
        <w:rPr>
          <w:rFonts w:hint="eastAsia"/>
          <w:i/>
          <w:iCs/>
          <w:lang w:eastAsia="zh-CN"/>
        </w:rPr>
        <w:t>.</w:t>
      </w:r>
    </w:p>
    <w:p w14:paraId="4BE9BD99" w14:textId="77777777" w:rsidR="00662767" w:rsidRDefault="00280C62">
      <w:pPr>
        <w:ind w:left="2160" w:hangingChars="900" w:hanging="2160"/>
        <w:rPr>
          <w:rFonts w:asciiTheme="majorBidi" w:hAnsiTheme="majorBidi" w:cstheme="majorBidi"/>
          <w:szCs w:val="24"/>
          <w:lang w:eastAsia="zh-CN"/>
        </w:rPr>
      </w:pPr>
      <w:r>
        <w:rPr>
          <w:rFonts w:asciiTheme="majorBidi" w:hAnsiTheme="majorBidi" w:cstheme="majorBidi" w:hint="eastAsia"/>
          <w:szCs w:val="24"/>
          <w:lang w:eastAsia="zh-CN"/>
        </w:rPr>
        <w:t>[</w:t>
      </w:r>
      <w:proofErr w:type="gramStart"/>
      <w:r>
        <w:rPr>
          <w:rFonts w:asciiTheme="majorBidi" w:hAnsiTheme="majorBidi" w:cstheme="majorBidi" w:hint="eastAsia"/>
          <w:szCs w:val="24"/>
          <w:lang w:eastAsia="zh-CN"/>
        </w:rPr>
        <w:t>b-IETF</w:t>
      </w:r>
      <w:proofErr w:type="gramEnd"/>
      <w:r>
        <w:rPr>
          <w:rFonts w:asciiTheme="majorBidi" w:hAnsiTheme="majorBidi" w:cstheme="majorBidi" w:hint="eastAsia"/>
          <w:szCs w:val="24"/>
          <w:lang w:eastAsia="zh-CN"/>
        </w:rPr>
        <w:t xml:space="preserve"> </w:t>
      </w:r>
      <w:r>
        <w:rPr>
          <w:rFonts w:asciiTheme="majorBidi" w:hAnsiTheme="majorBidi" w:cstheme="majorBidi"/>
          <w:szCs w:val="24"/>
        </w:rPr>
        <w:t>RFC 3</w:t>
      </w:r>
      <w:r>
        <w:rPr>
          <w:rFonts w:asciiTheme="majorBidi" w:hAnsiTheme="majorBidi" w:cstheme="majorBidi" w:hint="eastAsia"/>
          <w:szCs w:val="24"/>
          <w:lang w:eastAsia="zh-CN"/>
        </w:rPr>
        <w:t>313]</w:t>
      </w:r>
      <w:r>
        <w:rPr>
          <w:rFonts w:asciiTheme="majorBidi" w:hAnsiTheme="majorBidi" w:cstheme="majorBidi" w:hint="eastAsia"/>
          <w:szCs w:val="24"/>
          <w:lang w:eastAsia="zh-CN"/>
        </w:rPr>
        <w:tab/>
      </w:r>
      <w:r>
        <w:rPr>
          <w:rFonts w:asciiTheme="majorBidi" w:hAnsiTheme="majorBidi" w:cstheme="majorBidi"/>
          <w:szCs w:val="24"/>
          <w:lang w:eastAsia="zh-CN"/>
        </w:rPr>
        <w:t>IETF RFC 3</w:t>
      </w:r>
      <w:r>
        <w:rPr>
          <w:rFonts w:asciiTheme="majorBidi" w:hAnsiTheme="majorBidi" w:cstheme="majorBidi" w:hint="eastAsia"/>
          <w:szCs w:val="24"/>
          <w:lang w:eastAsia="zh-CN"/>
        </w:rPr>
        <w:t>313</w:t>
      </w:r>
      <w:r>
        <w:rPr>
          <w:rFonts w:asciiTheme="majorBidi" w:hAnsiTheme="majorBidi" w:cstheme="majorBidi"/>
          <w:szCs w:val="24"/>
          <w:lang w:eastAsia="zh-CN"/>
        </w:rPr>
        <w:t xml:space="preserve"> (200</w:t>
      </w:r>
      <w:r>
        <w:rPr>
          <w:rFonts w:asciiTheme="majorBidi" w:hAnsiTheme="majorBidi" w:cstheme="majorBidi" w:hint="eastAsia"/>
          <w:szCs w:val="24"/>
          <w:lang w:eastAsia="zh-CN"/>
        </w:rPr>
        <w:t>3</w:t>
      </w:r>
      <w:r>
        <w:rPr>
          <w:rFonts w:asciiTheme="majorBidi" w:hAnsiTheme="majorBidi" w:cstheme="majorBidi"/>
          <w:szCs w:val="24"/>
          <w:lang w:eastAsia="zh-CN"/>
        </w:rPr>
        <w:t>),</w:t>
      </w:r>
      <w:r>
        <w:rPr>
          <w:rFonts w:asciiTheme="majorBidi" w:hAnsiTheme="majorBidi" w:cstheme="majorBidi"/>
          <w:i/>
          <w:iCs/>
          <w:szCs w:val="24"/>
          <w:lang w:eastAsia="zh-CN"/>
        </w:rPr>
        <w:t xml:space="preserve"> Private Session Initiation Protocol (SIP) Extensions for Media Authorization</w:t>
      </w:r>
      <w:r>
        <w:rPr>
          <w:rFonts w:asciiTheme="majorBidi" w:hAnsiTheme="majorBidi" w:cstheme="majorBidi" w:hint="eastAsia"/>
          <w:szCs w:val="24"/>
          <w:lang w:eastAsia="zh-CN"/>
        </w:rPr>
        <w:t>.</w:t>
      </w:r>
    </w:p>
    <w:p w14:paraId="611B61BC" w14:textId="77777777" w:rsidR="00662767" w:rsidRDefault="00280C62">
      <w:pPr>
        <w:ind w:left="2160" w:hangingChars="900" w:hanging="2160"/>
        <w:rPr>
          <w:lang w:eastAsia="zh-CN"/>
        </w:rPr>
      </w:pPr>
      <w:r>
        <w:rPr>
          <w:rFonts w:asciiTheme="majorBidi" w:hAnsiTheme="majorBidi" w:cstheme="majorBidi"/>
          <w:szCs w:val="24"/>
          <w:lang w:eastAsia="zh-CN"/>
        </w:rPr>
        <w:t>[</w:t>
      </w:r>
      <w:proofErr w:type="gramStart"/>
      <w:r>
        <w:rPr>
          <w:rFonts w:asciiTheme="majorBidi" w:hAnsiTheme="majorBidi" w:cstheme="majorBidi"/>
          <w:szCs w:val="24"/>
          <w:lang w:eastAsia="zh-CN"/>
        </w:rPr>
        <w:t>b-IETF</w:t>
      </w:r>
      <w:proofErr w:type="gramEnd"/>
      <w:r>
        <w:rPr>
          <w:rFonts w:asciiTheme="majorBidi" w:hAnsiTheme="majorBidi" w:cstheme="majorBidi"/>
          <w:szCs w:val="24"/>
          <w:lang w:eastAsia="zh-CN"/>
        </w:rPr>
        <w:t xml:space="preserve"> RFC 3435]</w:t>
      </w:r>
      <w:r>
        <w:rPr>
          <w:rFonts w:asciiTheme="majorBidi" w:hAnsiTheme="majorBidi" w:cstheme="majorBidi" w:hint="eastAsia"/>
          <w:szCs w:val="24"/>
          <w:lang w:eastAsia="zh-CN"/>
        </w:rPr>
        <w:tab/>
      </w:r>
      <w:r>
        <w:t xml:space="preserve">IETF RFC 3435 (2003), </w:t>
      </w:r>
      <w:r>
        <w:rPr>
          <w:i/>
          <w:iCs/>
        </w:rPr>
        <w:t>Media Gateway Control Protocol (MGCP) Version 1.0</w:t>
      </w:r>
      <w:r>
        <w:t>.</w:t>
      </w:r>
    </w:p>
    <w:p w14:paraId="72814A40" w14:textId="77777777" w:rsidR="00662767" w:rsidRDefault="00280C62">
      <w:pPr>
        <w:ind w:left="2160" w:hangingChars="900" w:hanging="2160"/>
        <w:rPr>
          <w:szCs w:val="21"/>
          <w:lang w:eastAsia="zh-CN"/>
        </w:rPr>
      </w:pPr>
      <w:r>
        <w:rPr>
          <w:rFonts w:hint="eastAsia"/>
          <w:lang w:eastAsia="zh-CN"/>
        </w:rPr>
        <w:t>[</w:t>
      </w:r>
      <w:proofErr w:type="gramStart"/>
      <w:r>
        <w:rPr>
          <w:rFonts w:asciiTheme="majorBidi" w:hAnsiTheme="majorBidi" w:cstheme="majorBidi"/>
          <w:szCs w:val="24"/>
          <w:lang w:eastAsia="zh-CN"/>
        </w:rPr>
        <w:t>b-IETF</w:t>
      </w:r>
      <w:proofErr w:type="gramEnd"/>
      <w:r>
        <w:rPr>
          <w:rFonts w:asciiTheme="majorBidi" w:hAnsiTheme="majorBidi" w:cstheme="majorBidi"/>
          <w:szCs w:val="24"/>
          <w:lang w:eastAsia="zh-CN"/>
        </w:rPr>
        <w:t xml:space="preserve"> RFC 3</w:t>
      </w:r>
      <w:r>
        <w:rPr>
          <w:rFonts w:asciiTheme="majorBidi" w:hAnsiTheme="majorBidi" w:cstheme="majorBidi" w:hint="eastAsia"/>
          <w:szCs w:val="24"/>
          <w:lang w:eastAsia="zh-CN"/>
        </w:rPr>
        <w:t>5</w:t>
      </w:r>
      <w:r>
        <w:rPr>
          <w:rFonts w:asciiTheme="majorBidi" w:hAnsiTheme="majorBidi" w:cstheme="majorBidi"/>
          <w:szCs w:val="24"/>
          <w:lang w:eastAsia="zh-CN"/>
        </w:rPr>
        <w:t>5</w:t>
      </w:r>
      <w:r>
        <w:rPr>
          <w:rFonts w:asciiTheme="majorBidi" w:hAnsiTheme="majorBidi" w:cstheme="majorBidi" w:hint="eastAsia"/>
          <w:szCs w:val="24"/>
          <w:lang w:eastAsia="zh-CN"/>
        </w:rPr>
        <w:t>0</w:t>
      </w:r>
      <w:r>
        <w:rPr>
          <w:rFonts w:hint="eastAsia"/>
          <w:lang w:eastAsia="zh-CN"/>
        </w:rPr>
        <w:t>]</w:t>
      </w:r>
      <w:r>
        <w:rPr>
          <w:rFonts w:hint="eastAsia"/>
          <w:lang w:eastAsia="zh-CN"/>
        </w:rPr>
        <w:tab/>
      </w:r>
      <w:r>
        <w:t>IETF RFC 3</w:t>
      </w:r>
      <w:r>
        <w:rPr>
          <w:rFonts w:hint="eastAsia"/>
          <w:lang w:eastAsia="zh-CN"/>
        </w:rPr>
        <w:t>5</w:t>
      </w:r>
      <w:r>
        <w:t>5</w:t>
      </w:r>
      <w:r>
        <w:rPr>
          <w:rFonts w:hint="eastAsia"/>
          <w:lang w:eastAsia="zh-CN"/>
        </w:rPr>
        <w:t>0</w:t>
      </w:r>
      <w:r>
        <w:t xml:space="preserve"> (2003), </w:t>
      </w:r>
      <w:r>
        <w:rPr>
          <w:i/>
          <w:iCs/>
          <w:lang w:eastAsia="zh-CN"/>
        </w:rPr>
        <w:t>RTP: A Transport Protocol for Real-Time Applications</w:t>
      </w:r>
      <w:r>
        <w:rPr>
          <w:rFonts w:hint="eastAsia"/>
          <w:i/>
          <w:iCs/>
          <w:lang w:eastAsia="zh-CN"/>
        </w:rPr>
        <w:t>.</w:t>
      </w:r>
    </w:p>
    <w:p w14:paraId="650A7B19" w14:textId="77777777" w:rsidR="00662767" w:rsidRDefault="00280C62">
      <w:pPr>
        <w:ind w:left="2160" w:hangingChars="900" w:hanging="2160"/>
        <w:rPr>
          <w:rFonts w:asciiTheme="majorBidi" w:hAnsiTheme="majorBidi" w:cstheme="majorBidi"/>
          <w:szCs w:val="24"/>
          <w:lang w:eastAsia="zh-CN"/>
        </w:rPr>
      </w:pPr>
      <w:r>
        <w:rPr>
          <w:rFonts w:asciiTheme="majorBidi" w:hAnsiTheme="majorBidi" w:cstheme="majorBidi" w:hint="eastAsia"/>
          <w:szCs w:val="24"/>
          <w:lang w:eastAsia="zh-CN"/>
        </w:rPr>
        <w:t>[</w:t>
      </w:r>
      <w:proofErr w:type="gramStart"/>
      <w:r>
        <w:rPr>
          <w:rFonts w:asciiTheme="majorBidi" w:hAnsiTheme="majorBidi" w:cstheme="majorBidi" w:hint="eastAsia"/>
          <w:szCs w:val="24"/>
          <w:lang w:eastAsia="zh-CN"/>
        </w:rPr>
        <w:t>b-IETF</w:t>
      </w:r>
      <w:proofErr w:type="gramEnd"/>
      <w:r>
        <w:rPr>
          <w:rFonts w:asciiTheme="majorBidi" w:hAnsiTheme="majorBidi" w:cstheme="majorBidi" w:hint="eastAsia"/>
          <w:szCs w:val="24"/>
          <w:lang w:eastAsia="zh-CN"/>
        </w:rPr>
        <w:t xml:space="preserve"> RFC 3761]</w:t>
      </w:r>
      <w:r>
        <w:rPr>
          <w:rFonts w:asciiTheme="majorBidi" w:hAnsiTheme="majorBidi" w:cstheme="majorBidi" w:hint="eastAsia"/>
          <w:szCs w:val="24"/>
          <w:lang w:eastAsia="zh-CN"/>
        </w:rPr>
        <w:tab/>
      </w:r>
      <w:r>
        <w:rPr>
          <w:rFonts w:asciiTheme="majorBidi" w:hAnsiTheme="majorBidi" w:cstheme="majorBidi"/>
          <w:szCs w:val="24"/>
          <w:lang w:eastAsia="zh-CN"/>
        </w:rPr>
        <w:t>IETF RFC 3761</w:t>
      </w:r>
      <w:r>
        <w:rPr>
          <w:rFonts w:asciiTheme="majorBidi" w:hAnsiTheme="majorBidi" w:cstheme="majorBidi" w:hint="eastAsia"/>
          <w:szCs w:val="24"/>
          <w:lang w:eastAsia="zh-CN"/>
        </w:rPr>
        <w:t xml:space="preserve"> (</w:t>
      </w:r>
      <w:r>
        <w:rPr>
          <w:rFonts w:asciiTheme="majorBidi" w:hAnsiTheme="majorBidi" w:cstheme="majorBidi"/>
          <w:szCs w:val="24"/>
          <w:lang w:eastAsia="zh-CN"/>
        </w:rPr>
        <w:t>2004</w:t>
      </w:r>
      <w:r>
        <w:rPr>
          <w:rFonts w:asciiTheme="majorBidi" w:hAnsiTheme="majorBidi" w:cstheme="majorBidi" w:hint="eastAsia"/>
          <w:szCs w:val="24"/>
          <w:lang w:eastAsia="zh-CN"/>
        </w:rPr>
        <w:t>)</w:t>
      </w:r>
      <w:r>
        <w:rPr>
          <w:rFonts w:asciiTheme="majorBidi" w:hAnsiTheme="majorBidi" w:cstheme="majorBidi"/>
          <w:szCs w:val="24"/>
          <w:lang w:eastAsia="zh-CN"/>
        </w:rPr>
        <w:t xml:space="preserve">, </w:t>
      </w:r>
      <w:proofErr w:type="gramStart"/>
      <w:r>
        <w:rPr>
          <w:rFonts w:asciiTheme="majorBidi" w:hAnsiTheme="majorBidi" w:cstheme="majorBidi"/>
          <w:i/>
          <w:iCs/>
          <w:szCs w:val="24"/>
          <w:lang w:eastAsia="zh-CN"/>
        </w:rPr>
        <w:t>The</w:t>
      </w:r>
      <w:proofErr w:type="gramEnd"/>
      <w:r>
        <w:rPr>
          <w:rFonts w:asciiTheme="majorBidi" w:hAnsiTheme="majorBidi" w:cstheme="majorBidi"/>
          <w:i/>
          <w:iCs/>
          <w:szCs w:val="24"/>
          <w:lang w:eastAsia="zh-CN"/>
        </w:rPr>
        <w:t xml:space="preserve"> E.164 to Uniform Resource Identifiers (URI) Dynamic Delegation Discovery System (DDDS) Application (ENUM).</w:t>
      </w:r>
    </w:p>
    <w:p w14:paraId="5E21660A" w14:textId="77777777" w:rsidR="00662767" w:rsidRDefault="00280C62">
      <w:pPr>
        <w:ind w:left="2160" w:hangingChars="900" w:hanging="2160"/>
        <w:rPr>
          <w:rFonts w:eastAsia="SimSun"/>
          <w:bCs/>
          <w:szCs w:val="22"/>
          <w:lang w:eastAsia="zh-CN" w:bidi="ar"/>
        </w:rPr>
      </w:pPr>
      <w:r>
        <w:rPr>
          <w:rFonts w:eastAsia="SimSun" w:hint="eastAsia"/>
          <w:bCs/>
          <w:szCs w:val="22"/>
          <w:lang w:eastAsia="zh-CN" w:bidi="ar"/>
        </w:rPr>
        <w:t>[</w:t>
      </w:r>
      <w:proofErr w:type="gramStart"/>
      <w:r>
        <w:rPr>
          <w:rFonts w:eastAsia="SimSun" w:hint="eastAsia"/>
          <w:bCs/>
          <w:szCs w:val="22"/>
          <w:lang w:eastAsia="zh-CN" w:bidi="ar"/>
        </w:rPr>
        <w:t>b-ITU-R</w:t>
      </w:r>
      <w:proofErr w:type="gramEnd"/>
      <w:r>
        <w:rPr>
          <w:rFonts w:eastAsia="SimSun" w:hint="eastAsia"/>
          <w:bCs/>
          <w:szCs w:val="22"/>
          <w:lang w:eastAsia="zh-CN" w:bidi="ar"/>
        </w:rPr>
        <w:t xml:space="preserve"> BT.601-7]</w:t>
      </w:r>
      <w:r>
        <w:rPr>
          <w:rFonts w:eastAsia="SimSun" w:hint="eastAsia"/>
          <w:bCs/>
          <w:szCs w:val="22"/>
          <w:lang w:eastAsia="zh-CN" w:bidi="ar"/>
        </w:rPr>
        <w:tab/>
      </w:r>
      <w:r>
        <w:t>Recommendation ITU-R BT.</w:t>
      </w:r>
      <w:r>
        <w:rPr>
          <w:rFonts w:hint="eastAsia"/>
          <w:lang w:eastAsia="zh-CN"/>
        </w:rPr>
        <w:t>601-7</w:t>
      </w:r>
      <w:r>
        <w:t xml:space="preserve"> (2011),</w:t>
      </w:r>
      <w:r>
        <w:rPr>
          <w:rFonts w:hint="eastAsia"/>
          <w:lang w:eastAsia="zh-CN"/>
        </w:rPr>
        <w:t xml:space="preserve"> </w:t>
      </w:r>
      <w:r>
        <w:rPr>
          <w:i/>
          <w:iCs/>
          <w:lang w:eastAsia="zh-CN"/>
        </w:rPr>
        <w:t>Studio encoding parameters of digital television for standard 4:3 and wide screen 16:9 aspect ratios</w:t>
      </w:r>
      <w:r>
        <w:rPr>
          <w:rFonts w:hint="eastAsia"/>
          <w:lang w:eastAsia="zh-CN"/>
        </w:rPr>
        <w:t>.</w:t>
      </w:r>
    </w:p>
    <w:p w14:paraId="4254866B" w14:textId="77777777" w:rsidR="00662767" w:rsidRDefault="00280C62">
      <w:pPr>
        <w:ind w:left="2160" w:hangingChars="900" w:hanging="2160"/>
        <w:rPr>
          <w:lang w:eastAsia="zh-CN"/>
        </w:rPr>
      </w:pPr>
      <w:r>
        <w:rPr>
          <w:rFonts w:eastAsia="SimSun"/>
          <w:bCs/>
          <w:szCs w:val="22"/>
          <w:lang w:eastAsia="zh-CN" w:bidi="ar"/>
        </w:rPr>
        <w:t>[</w:t>
      </w:r>
      <w:proofErr w:type="gramStart"/>
      <w:r>
        <w:rPr>
          <w:rFonts w:eastAsia="SimSun" w:hint="eastAsia"/>
          <w:bCs/>
          <w:szCs w:val="22"/>
          <w:lang w:eastAsia="zh-CN" w:bidi="ar"/>
        </w:rPr>
        <w:t>b-</w:t>
      </w:r>
      <w:r>
        <w:rPr>
          <w:rFonts w:eastAsia="SimSun"/>
          <w:bCs/>
          <w:szCs w:val="22"/>
          <w:lang w:eastAsia="zh-CN" w:bidi="ar"/>
        </w:rPr>
        <w:t>ITU-R</w:t>
      </w:r>
      <w:proofErr w:type="gramEnd"/>
      <w:r>
        <w:rPr>
          <w:rFonts w:eastAsia="SimSun"/>
          <w:bCs/>
          <w:szCs w:val="22"/>
          <w:lang w:eastAsia="zh-CN" w:bidi="ar"/>
        </w:rPr>
        <w:t xml:space="preserve"> BT.1306-6]</w:t>
      </w:r>
      <w:r>
        <w:rPr>
          <w:rFonts w:eastAsia="SimSun" w:hint="eastAsia"/>
          <w:bCs/>
          <w:szCs w:val="22"/>
          <w:lang w:eastAsia="zh-CN" w:bidi="ar"/>
        </w:rPr>
        <w:tab/>
      </w:r>
      <w:bookmarkStart w:id="59" w:name="OLE_LINK47"/>
      <w:bookmarkStart w:id="60" w:name="OLE_LINK48"/>
      <w:r>
        <w:t xml:space="preserve">Recommendation ITU-R BT.1306-6 (2011), </w:t>
      </w:r>
      <w:bookmarkEnd w:id="59"/>
      <w:bookmarkEnd w:id="60"/>
      <w:r>
        <w:rPr>
          <w:i/>
          <w:iCs/>
        </w:rPr>
        <w:t>Error correction, data framing, modulation and emission methods for digital terrestrial television broadcasting</w:t>
      </w:r>
      <w:r>
        <w:t>.</w:t>
      </w:r>
    </w:p>
    <w:p w14:paraId="3FB58938" w14:textId="77777777" w:rsidR="00662767" w:rsidRDefault="00280C62">
      <w:pPr>
        <w:ind w:left="2160" w:hangingChars="900" w:hanging="2160"/>
        <w:rPr>
          <w:lang w:eastAsia="zh-CN"/>
        </w:rPr>
      </w:pPr>
      <w:r>
        <w:rPr>
          <w:rFonts w:hint="eastAsia"/>
          <w:lang w:eastAsia="zh-CN"/>
        </w:rPr>
        <w:t>[</w:t>
      </w:r>
      <w:bookmarkStart w:id="61" w:name="OLE_LINK45"/>
      <w:bookmarkStart w:id="62" w:name="OLE_LINK46"/>
      <w:proofErr w:type="gramStart"/>
      <w:r>
        <w:rPr>
          <w:rFonts w:hint="eastAsia"/>
          <w:lang w:eastAsia="zh-CN"/>
        </w:rPr>
        <w:t>b-</w:t>
      </w:r>
      <w:r>
        <w:rPr>
          <w:lang w:eastAsia="zh-CN"/>
        </w:rPr>
        <w:t>ITU-R</w:t>
      </w:r>
      <w:proofErr w:type="gramEnd"/>
      <w:r>
        <w:rPr>
          <w:lang w:eastAsia="zh-CN"/>
        </w:rPr>
        <w:t xml:space="preserve"> BT.1699</w:t>
      </w:r>
      <w:bookmarkEnd w:id="61"/>
      <w:bookmarkEnd w:id="62"/>
      <w:r>
        <w:rPr>
          <w:rFonts w:hint="eastAsia"/>
          <w:lang w:eastAsia="zh-CN"/>
        </w:rPr>
        <w:t>-2]</w:t>
      </w:r>
      <w:r>
        <w:rPr>
          <w:rFonts w:hint="eastAsia"/>
          <w:lang w:eastAsia="zh-CN"/>
        </w:rPr>
        <w:tab/>
      </w:r>
      <w:r>
        <w:t>Recommendation ITU-R BT.1</w:t>
      </w:r>
      <w:r>
        <w:rPr>
          <w:rFonts w:hint="eastAsia"/>
          <w:lang w:eastAsia="zh-CN"/>
        </w:rPr>
        <w:t>699</w:t>
      </w:r>
      <w:r>
        <w:t>-</w:t>
      </w:r>
      <w:r>
        <w:rPr>
          <w:rFonts w:hint="eastAsia"/>
          <w:lang w:eastAsia="zh-CN"/>
        </w:rPr>
        <w:t>2</w:t>
      </w:r>
      <w:r>
        <w:t xml:space="preserve"> (201</w:t>
      </w:r>
      <w:r>
        <w:rPr>
          <w:rFonts w:hint="eastAsia"/>
          <w:lang w:eastAsia="zh-CN"/>
        </w:rPr>
        <w:t>3</w:t>
      </w:r>
      <w:r>
        <w:t>),</w:t>
      </w:r>
      <w:r>
        <w:rPr>
          <w:rFonts w:hint="eastAsia"/>
          <w:lang w:eastAsia="zh-CN"/>
        </w:rPr>
        <w:t xml:space="preserve"> </w:t>
      </w:r>
      <w:r>
        <w:rPr>
          <w:i/>
          <w:iCs/>
          <w:lang w:eastAsia="zh-CN"/>
        </w:rPr>
        <w:t>Harmonization of declarative application formats for interactive TV</w:t>
      </w:r>
      <w:r>
        <w:rPr>
          <w:rFonts w:hint="eastAsia"/>
          <w:lang w:eastAsia="zh-CN"/>
        </w:rPr>
        <w:t>.</w:t>
      </w:r>
    </w:p>
    <w:p w14:paraId="325DF4B9" w14:textId="77777777" w:rsidR="00662767" w:rsidRDefault="00280C62">
      <w:pPr>
        <w:ind w:left="2160" w:hangingChars="900" w:hanging="2160"/>
        <w:rPr>
          <w:i/>
          <w:iCs/>
          <w:lang w:eastAsia="zh-CN"/>
        </w:rPr>
      </w:pPr>
      <w:r>
        <w:rPr>
          <w:rFonts w:hint="eastAsia"/>
          <w:lang w:eastAsia="zh-CN"/>
        </w:rPr>
        <w:t>[</w:t>
      </w:r>
      <w:proofErr w:type="gramStart"/>
      <w:r>
        <w:rPr>
          <w:rFonts w:hint="eastAsia"/>
          <w:lang w:eastAsia="zh-CN"/>
        </w:rPr>
        <w:t>b-</w:t>
      </w:r>
      <w:r>
        <w:t>ITU-R</w:t>
      </w:r>
      <w:proofErr w:type="gramEnd"/>
      <w:r>
        <w:t xml:space="preserve"> BT.2020</w:t>
      </w:r>
      <w:r>
        <w:rPr>
          <w:rFonts w:hint="eastAsia"/>
          <w:lang w:eastAsia="zh-CN"/>
        </w:rPr>
        <w:t>-2]</w:t>
      </w:r>
      <w:r>
        <w:rPr>
          <w:rFonts w:hint="eastAsia"/>
          <w:lang w:eastAsia="zh-CN"/>
        </w:rPr>
        <w:tab/>
      </w:r>
      <w:bookmarkStart w:id="63" w:name="OLE_LINK49"/>
      <w:bookmarkStart w:id="64" w:name="OLE_LINK50"/>
      <w:r>
        <w:t>Recommendation ITU-R BT.2020</w:t>
      </w:r>
      <w:r>
        <w:rPr>
          <w:rFonts w:hint="eastAsia"/>
          <w:lang w:eastAsia="zh-CN"/>
        </w:rPr>
        <w:t>-2</w:t>
      </w:r>
      <w:r>
        <w:t xml:space="preserve"> (2015), </w:t>
      </w:r>
      <w:bookmarkEnd w:id="63"/>
      <w:bookmarkEnd w:id="64"/>
      <w:r>
        <w:rPr>
          <w:i/>
          <w:iCs/>
        </w:rPr>
        <w:t>Parameter values for ultra-high definition television systems for production and international programme exchange.</w:t>
      </w:r>
    </w:p>
    <w:p w14:paraId="59822CB4" w14:textId="77777777" w:rsidR="00662767" w:rsidRDefault="00280C62">
      <w:pPr>
        <w:ind w:left="2160" w:hangingChars="900" w:hanging="2160"/>
        <w:rPr>
          <w:lang w:val="en-US" w:eastAsia="zh-CN"/>
        </w:rPr>
      </w:pPr>
      <w:r>
        <w:rPr>
          <w:rFonts w:hint="eastAsia"/>
          <w:lang w:val="en-US" w:eastAsia="zh-CN"/>
        </w:rPr>
        <w:t>[</w:t>
      </w:r>
      <w:r>
        <w:rPr>
          <w:lang w:val="en-US" w:eastAsia="zh-CN"/>
        </w:rPr>
        <w:t>ITU-R BO.</w:t>
      </w:r>
      <w:r>
        <w:rPr>
          <w:rFonts w:hint="eastAsia"/>
          <w:lang w:val="en-US" w:eastAsia="zh-CN"/>
        </w:rPr>
        <w:t>1516-1]</w:t>
      </w:r>
      <w:r>
        <w:rPr>
          <w:rFonts w:hint="eastAsia"/>
          <w:lang w:val="en-US" w:eastAsia="zh-CN"/>
        </w:rPr>
        <w:tab/>
      </w:r>
      <w:r>
        <w:t>Recommendation ITU-R BT.</w:t>
      </w:r>
      <w:r>
        <w:rPr>
          <w:rFonts w:hint="eastAsia"/>
          <w:lang w:eastAsia="zh-CN"/>
        </w:rPr>
        <w:t>1516-1</w:t>
      </w:r>
      <w:r>
        <w:t xml:space="preserve"> (201</w:t>
      </w:r>
      <w:r>
        <w:rPr>
          <w:rFonts w:hint="eastAsia"/>
          <w:lang w:eastAsia="zh-CN"/>
        </w:rPr>
        <w:t>2</w:t>
      </w:r>
      <w:r>
        <w:t xml:space="preserve">), </w:t>
      </w:r>
      <w:r>
        <w:rPr>
          <w:i/>
          <w:iCs/>
          <w:lang w:val="en-US" w:eastAsia="zh-CN"/>
        </w:rPr>
        <w:t>Digital multiprogramme television systems for use by satellites operating in the 11/12 GHz frequency range</w:t>
      </w:r>
      <w:r>
        <w:rPr>
          <w:rFonts w:hint="eastAsia"/>
          <w:lang w:val="en-US" w:eastAsia="zh-CN"/>
        </w:rPr>
        <w:t>.</w:t>
      </w:r>
      <w:r>
        <w:rPr>
          <w:rFonts w:hint="eastAsia"/>
          <w:lang w:val="en-US" w:eastAsia="zh-CN"/>
        </w:rPr>
        <w:tab/>
      </w:r>
    </w:p>
    <w:p w14:paraId="71F9EAE0"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H.222.0]</w:t>
      </w:r>
      <w:r>
        <w:rPr>
          <w:rFonts w:hint="eastAsia"/>
          <w:lang w:val="en-US" w:eastAsia="zh-CN"/>
        </w:rPr>
        <w:tab/>
      </w:r>
      <w:r>
        <w:t>Recommendation ITU-T</w:t>
      </w:r>
      <w:r>
        <w:rPr>
          <w:lang w:val="en-US" w:eastAsia="zh-CN"/>
        </w:rPr>
        <w:t xml:space="preserve"> </w:t>
      </w:r>
      <w:r>
        <w:rPr>
          <w:rFonts w:hint="eastAsia"/>
          <w:lang w:val="en-US" w:eastAsia="zh-CN"/>
        </w:rPr>
        <w:t>H.222.0 (2006)</w:t>
      </w:r>
      <w:r>
        <w:rPr>
          <w:lang w:val="en-US" w:eastAsia="zh-CN"/>
        </w:rPr>
        <w:t>| ISO/IEC 13818-1</w:t>
      </w:r>
      <w:r>
        <w:rPr>
          <w:rFonts w:hint="eastAsia"/>
          <w:lang w:val="en-US" w:eastAsia="zh-CN"/>
        </w:rPr>
        <w:t xml:space="preserve"> (2007),</w:t>
      </w:r>
      <w:r>
        <w:rPr>
          <w:lang w:val="en-US" w:eastAsia="zh-CN"/>
        </w:rPr>
        <w:t xml:space="preserve"> </w:t>
      </w:r>
      <w:r>
        <w:rPr>
          <w:i/>
          <w:iCs/>
          <w:lang w:val="en-US" w:eastAsia="zh-CN"/>
        </w:rPr>
        <w:t>Information technology – Generic coding of moving pictures and associated audio information: Systems</w:t>
      </w:r>
      <w:r>
        <w:rPr>
          <w:lang w:val="en-US" w:eastAsia="zh-CN"/>
        </w:rPr>
        <w:t>.</w:t>
      </w:r>
    </w:p>
    <w:p w14:paraId="1BB48C63"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H.225.0]</w:t>
      </w:r>
      <w:r>
        <w:rPr>
          <w:rFonts w:hint="eastAsia"/>
          <w:lang w:val="en-US" w:eastAsia="zh-CN"/>
        </w:rPr>
        <w:tab/>
      </w:r>
      <w:r>
        <w:t>Recommendation ITU-T</w:t>
      </w:r>
      <w:r>
        <w:rPr>
          <w:lang w:val="en-US" w:eastAsia="zh-CN"/>
        </w:rPr>
        <w:t xml:space="preserve"> </w:t>
      </w:r>
      <w:r>
        <w:rPr>
          <w:rFonts w:hint="eastAsia"/>
          <w:lang w:val="en-US" w:eastAsia="zh-CN"/>
        </w:rPr>
        <w:t xml:space="preserve">H.225.0 (2000), </w:t>
      </w:r>
      <w:r>
        <w:rPr>
          <w:i/>
          <w:iCs/>
          <w:lang w:val="en-US" w:eastAsia="zh-CN"/>
        </w:rPr>
        <w:t>Call signaling protocols and media stream packetization for packet-based multimedia communication systems</w:t>
      </w:r>
      <w:r>
        <w:rPr>
          <w:rFonts w:hint="eastAsia"/>
          <w:lang w:val="en-US" w:eastAsia="zh-CN"/>
        </w:rPr>
        <w:t>.</w:t>
      </w:r>
    </w:p>
    <w:p w14:paraId="787A72ED" w14:textId="77777777" w:rsidR="00662767" w:rsidRDefault="00280C62">
      <w:pPr>
        <w:ind w:left="2160" w:hangingChars="900" w:hanging="2160"/>
        <w:rPr>
          <w:lang w:eastAsia="zh-CN"/>
        </w:rPr>
      </w:pPr>
      <w:r>
        <w:rPr>
          <w:rFonts w:hint="eastAsia"/>
          <w:lang w:val="en-US" w:eastAsia="zh-CN"/>
        </w:rPr>
        <w:lastRenderedPageBreak/>
        <w:t>[</w:t>
      </w:r>
      <w:proofErr w:type="gramStart"/>
      <w:r>
        <w:rPr>
          <w:rFonts w:hint="eastAsia"/>
          <w:lang w:val="en-US" w:eastAsia="zh-CN"/>
        </w:rPr>
        <w:t>b-</w:t>
      </w:r>
      <w:r>
        <w:rPr>
          <w:lang w:val="en-US" w:eastAsia="zh-CN"/>
        </w:rPr>
        <w:t>ITU-T</w:t>
      </w:r>
      <w:proofErr w:type="gramEnd"/>
      <w:r>
        <w:rPr>
          <w:lang w:val="en-US" w:eastAsia="zh-CN"/>
        </w:rPr>
        <w:t xml:space="preserve"> H.262</w:t>
      </w:r>
      <w:r>
        <w:rPr>
          <w:rFonts w:hint="eastAsia"/>
          <w:lang w:val="en-US" w:eastAsia="zh-CN"/>
        </w:rPr>
        <w:t>]</w:t>
      </w:r>
      <w:r>
        <w:rPr>
          <w:rFonts w:hint="eastAsia"/>
          <w:lang w:val="en-US" w:eastAsia="zh-CN"/>
        </w:rPr>
        <w:tab/>
      </w:r>
      <w:r>
        <w:rPr>
          <w:rFonts w:hint="eastAsia"/>
          <w:lang w:val="en-US" w:eastAsia="zh-CN"/>
        </w:rPr>
        <w:tab/>
      </w:r>
      <w:r>
        <w:t>Recommendation ITU-T H.262 (2012) | ISO/IEC 13818-2</w:t>
      </w:r>
      <w:r>
        <w:rPr>
          <w:rFonts w:hint="eastAsia"/>
          <w:lang w:eastAsia="zh-CN"/>
        </w:rPr>
        <w:t xml:space="preserve"> (</w:t>
      </w:r>
      <w:r>
        <w:t>2013</w:t>
      </w:r>
      <w:r>
        <w:rPr>
          <w:rFonts w:hint="eastAsia"/>
          <w:lang w:eastAsia="zh-CN"/>
        </w:rPr>
        <w:t>)</w:t>
      </w:r>
      <w:r>
        <w:t xml:space="preserve">, </w:t>
      </w:r>
      <w:r>
        <w:rPr>
          <w:i/>
          <w:iCs/>
        </w:rPr>
        <w:t>Information technology – Generic coding of moving pictures and associated audio information – Part 2: Video.</w:t>
      </w:r>
    </w:p>
    <w:p w14:paraId="0C97DA73" w14:textId="77777777" w:rsidR="00662767" w:rsidRPr="00D2470A" w:rsidRDefault="00280C62">
      <w:pPr>
        <w:tabs>
          <w:tab w:val="left" w:pos="2268"/>
        </w:tabs>
        <w:ind w:left="2160" w:hangingChars="900" w:hanging="2160"/>
        <w:rPr>
          <w:lang w:eastAsia="zh-CN"/>
        </w:rPr>
      </w:pPr>
      <w:r w:rsidRPr="00D2470A">
        <w:rPr>
          <w:rFonts w:hint="eastAsia"/>
          <w:lang w:eastAsia="zh-CN"/>
        </w:rPr>
        <w:t>[</w:t>
      </w:r>
      <w:proofErr w:type="gramStart"/>
      <w:r w:rsidRPr="00D2470A">
        <w:rPr>
          <w:rFonts w:hint="eastAsia"/>
          <w:lang w:eastAsia="zh-CN"/>
        </w:rPr>
        <w:t>b-</w:t>
      </w:r>
      <w:r w:rsidRPr="00D2470A">
        <w:rPr>
          <w:lang w:eastAsia="zh-CN"/>
        </w:rPr>
        <w:t>ITU-T</w:t>
      </w:r>
      <w:proofErr w:type="gramEnd"/>
      <w:r w:rsidRPr="00D2470A">
        <w:rPr>
          <w:lang w:eastAsia="zh-CN"/>
        </w:rPr>
        <w:t xml:space="preserve"> I.363</w:t>
      </w:r>
      <w:r w:rsidRPr="00D2470A">
        <w:rPr>
          <w:rFonts w:hint="eastAsia"/>
          <w:lang w:eastAsia="zh-CN"/>
        </w:rPr>
        <w:t>]</w:t>
      </w:r>
      <w:r w:rsidRPr="00D2470A">
        <w:rPr>
          <w:rFonts w:hint="eastAsia"/>
          <w:lang w:eastAsia="zh-CN"/>
        </w:rPr>
        <w:tab/>
      </w:r>
      <w:r w:rsidRPr="00D2470A">
        <w:rPr>
          <w:rFonts w:hint="eastAsia"/>
          <w:lang w:eastAsia="zh-CN"/>
        </w:rPr>
        <w:tab/>
        <w:t>Recommendation ITU-T I.363</w:t>
      </w:r>
      <w:r w:rsidRPr="00D2470A">
        <w:rPr>
          <w:lang w:eastAsia="zh-CN"/>
        </w:rPr>
        <w:t xml:space="preserve"> (1993), </w:t>
      </w:r>
      <w:r w:rsidRPr="00D2470A">
        <w:rPr>
          <w:i/>
          <w:iCs/>
          <w:lang w:eastAsia="zh-CN"/>
        </w:rPr>
        <w:t>B-ISDN ATM Adaptation Layer (AAL) specification.</w:t>
      </w:r>
    </w:p>
    <w:p w14:paraId="38A41411" w14:textId="77777777" w:rsidR="00662767" w:rsidRPr="00D2470A" w:rsidRDefault="00280C62">
      <w:pPr>
        <w:ind w:left="2160" w:hangingChars="900" w:hanging="2160"/>
      </w:pPr>
      <w:r w:rsidRPr="00D2470A">
        <w:rPr>
          <w:rFonts w:hint="eastAsia"/>
          <w:lang w:eastAsia="zh-CN"/>
        </w:rPr>
        <w:t>[</w:t>
      </w:r>
      <w:proofErr w:type="gramStart"/>
      <w:r w:rsidRPr="00D2470A">
        <w:t>b-ITU-T</w:t>
      </w:r>
      <w:proofErr w:type="gramEnd"/>
      <w:r w:rsidRPr="00D2470A">
        <w:rPr>
          <w:rFonts w:hint="eastAsia"/>
          <w:lang w:eastAsia="zh-CN"/>
        </w:rPr>
        <w:t xml:space="preserve"> </w:t>
      </w:r>
      <w:r w:rsidRPr="00D2470A">
        <w:rPr>
          <w:rFonts w:hint="eastAsia"/>
        </w:rPr>
        <w:t>J.13</w:t>
      </w:r>
      <w:r w:rsidRPr="00D2470A">
        <w:rPr>
          <w:rFonts w:hint="eastAsia"/>
          <w:lang w:eastAsia="zh-CN"/>
        </w:rPr>
        <w:t>]</w:t>
      </w:r>
      <w:r w:rsidRPr="00D2470A">
        <w:rPr>
          <w:rFonts w:hint="eastAsia"/>
          <w:lang w:eastAsia="zh-CN"/>
        </w:rPr>
        <w:tab/>
      </w:r>
      <w:r w:rsidRPr="00D2470A">
        <w:rPr>
          <w:rFonts w:hint="eastAsia"/>
          <w:lang w:eastAsia="zh-CN"/>
        </w:rPr>
        <w:tab/>
      </w:r>
      <w:r w:rsidRPr="00D2470A">
        <w:t xml:space="preserve">Recommendation ITU-T </w:t>
      </w:r>
      <w:r w:rsidRPr="00D2470A">
        <w:rPr>
          <w:rFonts w:hint="eastAsia"/>
          <w:lang w:eastAsia="zh-CN"/>
        </w:rPr>
        <w:t>J</w:t>
      </w:r>
      <w:r w:rsidRPr="00D2470A">
        <w:t>.</w:t>
      </w:r>
      <w:r w:rsidRPr="00D2470A">
        <w:rPr>
          <w:rFonts w:hint="eastAsia"/>
          <w:lang w:eastAsia="zh-CN"/>
        </w:rPr>
        <w:t xml:space="preserve">13 (1988), </w:t>
      </w:r>
      <w:r w:rsidRPr="00D2470A">
        <w:rPr>
          <w:rFonts w:hint="eastAsia"/>
          <w:i/>
          <w:iCs/>
        </w:rPr>
        <w:t>Definitions for international sound-programme circuits</w:t>
      </w:r>
      <w:r w:rsidRPr="00D2470A">
        <w:rPr>
          <w:rFonts w:hint="eastAsia"/>
          <w:i/>
          <w:iCs/>
          <w:lang w:eastAsia="zh-CN"/>
        </w:rPr>
        <w:t>.</w:t>
      </w:r>
      <w:r w:rsidRPr="00D2470A">
        <w:rPr>
          <w:rFonts w:hint="eastAsia"/>
        </w:rPr>
        <w:t xml:space="preserve">  </w:t>
      </w:r>
      <w:r w:rsidRPr="00D2470A">
        <w:rPr>
          <w:rFonts w:hint="eastAsia"/>
          <w:lang w:eastAsia="zh-CN"/>
        </w:rPr>
        <w:t xml:space="preserve"> </w:t>
      </w:r>
    </w:p>
    <w:p w14:paraId="09A2A30D" w14:textId="77777777" w:rsidR="00662767" w:rsidRPr="00D2470A" w:rsidRDefault="00280C62">
      <w:pPr>
        <w:ind w:left="2160" w:hangingChars="900" w:hanging="2160"/>
      </w:pPr>
      <w:r w:rsidRPr="00D2470A">
        <w:rPr>
          <w:rFonts w:hint="eastAsia"/>
          <w:lang w:eastAsia="zh-CN"/>
        </w:rPr>
        <w:t>[</w:t>
      </w:r>
      <w:proofErr w:type="gramStart"/>
      <w:r w:rsidRPr="00D2470A">
        <w:t>b-ITU-T</w:t>
      </w:r>
      <w:proofErr w:type="gramEnd"/>
      <w:r w:rsidRPr="00D2470A">
        <w:rPr>
          <w:rFonts w:hint="eastAsia"/>
          <w:lang w:eastAsia="zh-CN"/>
        </w:rPr>
        <w:t xml:space="preserve"> </w:t>
      </w:r>
      <w:r w:rsidRPr="00D2470A">
        <w:rPr>
          <w:rFonts w:hint="eastAsia"/>
        </w:rPr>
        <w:t>J.14</w:t>
      </w:r>
      <w:r w:rsidRPr="00D2470A">
        <w:rPr>
          <w:rFonts w:hint="eastAsia"/>
          <w:lang w:eastAsia="zh-CN"/>
        </w:rPr>
        <w:t>]</w:t>
      </w:r>
      <w:r w:rsidRPr="00D2470A">
        <w:rPr>
          <w:rFonts w:hint="eastAsia"/>
          <w:lang w:eastAsia="zh-CN"/>
        </w:rPr>
        <w:tab/>
      </w:r>
      <w:r w:rsidRPr="00D2470A">
        <w:rPr>
          <w:rFonts w:hint="eastAsia"/>
          <w:lang w:eastAsia="zh-CN"/>
        </w:rPr>
        <w:tab/>
      </w:r>
      <w:r w:rsidRPr="00D2470A">
        <w:t xml:space="preserve">Recommendation ITU-T </w:t>
      </w:r>
      <w:r w:rsidRPr="00D2470A">
        <w:rPr>
          <w:rFonts w:hint="eastAsia"/>
          <w:lang w:eastAsia="zh-CN"/>
        </w:rPr>
        <w:t>J</w:t>
      </w:r>
      <w:r w:rsidRPr="00D2470A">
        <w:t>.</w:t>
      </w:r>
      <w:r w:rsidRPr="00D2470A">
        <w:rPr>
          <w:rFonts w:hint="eastAsia"/>
          <w:lang w:eastAsia="zh-CN"/>
        </w:rPr>
        <w:t xml:space="preserve">14 (1988), </w:t>
      </w:r>
      <w:r w:rsidRPr="00D2470A">
        <w:rPr>
          <w:rFonts w:hint="eastAsia"/>
          <w:i/>
          <w:iCs/>
        </w:rPr>
        <w:t>Relative levels and impedances on an international sound-programme connection</w:t>
      </w:r>
      <w:r w:rsidRPr="00D2470A">
        <w:rPr>
          <w:rFonts w:hint="eastAsia"/>
          <w:lang w:eastAsia="zh-CN"/>
        </w:rPr>
        <w:t>.</w:t>
      </w:r>
      <w:r w:rsidRPr="00D2470A">
        <w:rPr>
          <w:rFonts w:hint="eastAsia"/>
        </w:rPr>
        <w:t xml:space="preserve"> </w:t>
      </w:r>
      <w:r w:rsidRPr="00D2470A">
        <w:rPr>
          <w:rFonts w:hint="eastAsia"/>
          <w:lang w:eastAsia="zh-CN"/>
        </w:rPr>
        <w:t xml:space="preserve"> </w:t>
      </w:r>
    </w:p>
    <w:p w14:paraId="3F55D927" w14:textId="77777777" w:rsidR="00662767" w:rsidRPr="00D2470A" w:rsidRDefault="00280C62">
      <w:pPr>
        <w:ind w:left="2160" w:hangingChars="900" w:hanging="2160"/>
      </w:pPr>
      <w:r w:rsidRPr="00D2470A">
        <w:rPr>
          <w:rFonts w:hint="eastAsia"/>
          <w:lang w:eastAsia="zh-CN"/>
        </w:rPr>
        <w:t>[</w:t>
      </w:r>
      <w:proofErr w:type="gramStart"/>
      <w:r w:rsidRPr="00D2470A">
        <w:rPr>
          <w:rFonts w:hint="eastAsia"/>
          <w:lang w:eastAsia="zh-CN"/>
        </w:rPr>
        <w:t>b-ITU-T</w:t>
      </w:r>
      <w:proofErr w:type="gramEnd"/>
      <w:r w:rsidRPr="00D2470A">
        <w:rPr>
          <w:rFonts w:hint="eastAsia"/>
          <w:lang w:eastAsia="zh-CN"/>
        </w:rPr>
        <w:t xml:space="preserve"> </w:t>
      </w:r>
      <w:r w:rsidRPr="00D2470A">
        <w:rPr>
          <w:rFonts w:hint="eastAsia"/>
        </w:rPr>
        <w:t>J.16</w:t>
      </w:r>
      <w:r w:rsidRPr="00D2470A">
        <w:rPr>
          <w:rFonts w:hint="eastAsia"/>
          <w:lang w:eastAsia="zh-CN"/>
        </w:rPr>
        <w:t>]</w:t>
      </w:r>
      <w:r w:rsidRPr="00D2470A">
        <w:rPr>
          <w:rFonts w:hint="eastAsia"/>
          <w:lang w:eastAsia="zh-CN"/>
        </w:rPr>
        <w:tab/>
      </w:r>
      <w:r w:rsidRPr="00D2470A">
        <w:rPr>
          <w:rFonts w:hint="eastAsia"/>
          <w:lang w:eastAsia="zh-CN"/>
        </w:rPr>
        <w:tab/>
      </w:r>
      <w:r w:rsidRPr="00D2470A">
        <w:t xml:space="preserve">Recommendation ITU-T </w:t>
      </w:r>
      <w:r w:rsidRPr="00D2470A">
        <w:rPr>
          <w:rFonts w:hint="eastAsia"/>
          <w:lang w:eastAsia="zh-CN"/>
        </w:rPr>
        <w:t>J</w:t>
      </w:r>
      <w:r w:rsidRPr="00D2470A">
        <w:t>.</w:t>
      </w:r>
      <w:r w:rsidRPr="00D2470A">
        <w:rPr>
          <w:rFonts w:hint="eastAsia"/>
          <w:lang w:eastAsia="zh-CN"/>
        </w:rPr>
        <w:t xml:space="preserve">16 (1988), </w:t>
      </w:r>
      <w:r w:rsidRPr="00D2470A">
        <w:rPr>
          <w:rFonts w:hint="eastAsia"/>
          <w:i/>
          <w:iCs/>
        </w:rPr>
        <w:t>Measurement of weighted noise in sound-programme circuits</w:t>
      </w:r>
      <w:r w:rsidRPr="00D2470A">
        <w:rPr>
          <w:rFonts w:hint="eastAsia"/>
          <w:i/>
          <w:iCs/>
          <w:lang w:eastAsia="zh-CN"/>
        </w:rPr>
        <w:t>.</w:t>
      </w:r>
      <w:r w:rsidRPr="00D2470A">
        <w:rPr>
          <w:rFonts w:hint="eastAsia"/>
        </w:rPr>
        <w:t xml:space="preserve">  </w:t>
      </w:r>
    </w:p>
    <w:p w14:paraId="5B78862E" w14:textId="77777777" w:rsidR="00662767" w:rsidRPr="00D2470A" w:rsidRDefault="00280C62">
      <w:pPr>
        <w:ind w:left="2160" w:hangingChars="900" w:hanging="2160"/>
      </w:pPr>
      <w:r w:rsidRPr="00D2470A">
        <w:rPr>
          <w:rFonts w:hint="eastAsia"/>
          <w:lang w:eastAsia="zh-CN"/>
        </w:rPr>
        <w:t>[</w:t>
      </w:r>
      <w:proofErr w:type="gramStart"/>
      <w:r w:rsidRPr="00D2470A">
        <w:rPr>
          <w:rFonts w:hint="eastAsia"/>
          <w:lang w:eastAsia="zh-CN"/>
        </w:rPr>
        <w:t>b-ITU-T</w:t>
      </w:r>
      <w:proofErr w:type="gramEnd"/>
      <w:r w:rsidRPr="00D2470A">
        <w:rPr>
          <w:rFonts w:hint="eastAsia"/>
          <w:lang w:eastAsia="zh-CN"/>
        </w:rPr>
        <w:t xml:space="preserve"> </w:t>
      </w:r>
      <w:r w:rsidRPr="00D2470A">
        <w:rPr>
          <w:rFonts w:hint="eastAsia"/>
        </w:rPr>
        <w:t>J.27</w:t>
      </w:r>
      <w:r w:rsidRPr="00D2470A">
        <w:rPr>
          <w:rFonts w:hint="eastAsia"/>
          <w:lang w:eastAsia="zh-CN"/>
        </w:rPr>
        <w:t>]</w:t>
      </w:r>
      <w:r w:rsidRPr="00D2470A">
        <w:rPr>
          <w:rFonts w:hint="eastAsia"/>
          <w:lang w:eastAsia="zh-CN"/>
        </w:rPr>
        <w:tab/>
      </w:r>
      <w:r w:rsidRPr="00D2470A">
        <w:rPr>
          <w:rFonts w:hint="eastAsia"/>
          <w:lang w:eastAsia="zh-CN"/>
        </w:rPr>
        <w:tab/>
      </w:r>
      <w:r w:rsidRPr="00D2470A">
        <w:t xml:space="preserve">Recommendation ITU-T </w:t>
      </w:r>
      <w:r w:rsidRPr="00D2470A">
        <w:rPr>
          <w:rFonts w:hint="eastAsia"/>
          <w:lang w:eastAsia="zh-CN"/>
        </w:rPr>
        <w:t>J</w:t>
      </w:r>
      <w:r w:rsidRPr="00D2470A">
        <w:t>.</w:t>
      </w:r>
      <w:r w:rsidRPr="00D2470A">
        <w:rPr>
          <w:rFonts w:hint="eastAsia"/>
          <w:lang w:eastAsia="zh-CN"/>
        </w:rPr>
        <w:t xml:space="preserve">27 (1990), </w:t>
      </w:r>
      <w:r w:rsidRPr="00D2470A">
        <w:rPr>
          <w:rFonts w:hint="eastAsia"/>
          <w:i/>
          <w:iCs/>
        </w:rPr>
        <w:t>Signals for the alignment of international sound-programme connections</w:t>
      </w:r>
      <w:r w:rsidRPr="00D2470A">
        <w:rPr>
          <w:rFonts w:hint="eastAsia"/>
          <w:i/>
          <w:iCs/>
          <w:lang w:eastAsia="zh-CN"/>
        </w:rPr>
        <w:t xml:space="preserve">. </w:t>
      </w:r>
    </w:p>
    <w:p w14:paraId="39C08AD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 xml:space="preserve">64] </w:t>
      </w:r>
      <w:r>
        <w:rPr>
          <w:rFonts w:hint="eastAsia"/>
          <w:lang w:val="en-US" w:eastAsia="zh-CN"/>
        </w:rPr>
        <w:tab/>
      </w:r>
      <w:r>
        <w:rPr>
          <w:rFonts w:hint="eastAsia"/>
          <w:lang w:val="en-US" w:eastAsia="zh-CN"/>
        </w:rPr>
        <w:tab/>
      </w:r>
      <w:r>
        <w:t xml:space="preserve">Recommendation ITU-T </w:t>
      </w:r>
      <w:r>
        <w:rPr>
          <w:rFonts w:hint="eastAsia"/>
          <w:lang w:val="en-US" w:eastAsia="zh-CN"/>
        </w:rPr>
        <w:t>J</w:t>
      </w:r>
      <w:r>
        <w:t>.</w:t>
      </w:r>
      <w:r>
        <w:rPr>
          <w:rFonts w:hint="eastAsia"/>
          <w:lang w:val="en-US" w:eastAsia="zh-CN"/>
        </w:rPr>
        <w:t xml:space="preserve">64 (1986), </w:t>
      </w:r>
      <w:r>
        <w:rPr>
          <w:rFonts w:hint="eastAsia"/>
          <w:i/>
          <w:iCs/>
          <w:lang w:val="en-US" w:eastAsia="zh-CN"/>
        </w:rPr>
        <w:t>Definitions of parameters for simplified automatic measurement of television insertion test signals</w:t>
      </w:r>
      <w:r>
        <w:rPr>
          <w:rFonts w:hint="eastAsia"/>
          <w:lang w:val="en-US" w:eastAsia="zh-CN"/>
        </w:rPr>
        <w:t xml:space="preserve">. </w:t>
      </w:r>
    </w:p>
    <w:p w14:paraId="2A9A7AA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J.67</w:t>
      </w:r>
      <w:r>
        <w:rPr>
          <w:rFonts w:hint="eastAsia"/>
          <w:lang w:val="en-US" w:eastAsia="zh-CN"/>
        </w:rPr>
        <w:t>]</w:t>
      </w:r>
      <w:r>
        <w:rPr>
          <w:rFonts w:hint="eastAsia"/>
          <w:lang w:val="en-US" w:eastAsia="zh-CN"/>
        </w:rPr>
        <w:tab/>
      </w:r>
      <w:r>
        <w:rPr>
          <w:rFonts w:hint="eastAsia"/>
          <w:lang w:val="en-US" w:eastAsia="zh-CN"/>
        </w:rPr>
        <w:tab/>
      </w:r>
      <w:r>
        <w:t xml:space="preserve">Recommendation ITU-T </w:t>
      </w:r>
      <w:r>
        <w:rPr>
          <w:rFonts w:hint="eastAsia"/>
          <w:lang w:val="en-US" w:eastAsia="zh-CN"/>
        </w:rPr>
        <w:t>J</w:t>
      </w:r>
      <w:r>
        <w:t>.</w:t>
      </w:r>
      <w:r>
        <w:rPr>
          <w:rFonts w:hint="eastAsia"/>
          <w:lang w:val="en-US" w:eastAsia="zh-CN"/>
        </w:rPr>
        <w:t xml:space="preserve">67 (2001), </w:t>
      </w:r>
      <w:r>
        <w:rPr>
          <w:rFonts w:hint="eastAsia"/>
          <w:i/>
          <w:iCs/>
          <w:lang w:val="en-US" w:eastAsia="zh-CN"/>
        </w:rPr>
        <w:t>Test signals and measurement techniques for transmission circuits carrying MAC/packet signals</w:t>
      </w:r>
      <w:r>
        <w:rPr>
          <w:rFonts w:hint="eastAsia"/>
          <w:lang w:val="en-US" w:eastAsia="zh-CN"/>
        </w:rPr>
        <w:t>. Formerly ITU-R Rec. CMTT 772-1</w:t>
      </w:r>
    </w:p>
    <w:p w14:paraId="035FFC6A"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J.81</w:t>
      </w:r>
      <w:r>
        <w:rPr>
          <w:rFonts w:hint="eastAsia"/>
          <w:lang w:val="en-US" w:eastAsia="zh-CN"/>
        </w:rPr>
        <w:t>]</w:t>
      </w:r>
      <w:r>
        <w:rPr>
          <w:rFonts w:hint="eastAsia"/>
          <w:lang w:val="en-US" w:eastAsia="zh-CN"/>
        </w:rPr>
        <w:tab/>
      </w:r>
      <w:r>
        <w:rPr>
          <w:rFonts w:hint="eastAsia"/>
          <w:lang w:val="en-US" w:eastAsia="zh-CN"/>
        </w:rPr>
        <w:tab/>
      </w:r>
      <w:r>
        <w:t xml:space="preserve">Recommendation ITU-T </w:t>
      </w:r>
      <w:r>
        <w:rPr>
          <w:rFonts w:hint="eastAsia"/>
          <w:lang w:val="en-US" w:eastAsia="zh-CN"/>
        </w:rPr>
        <w:t>J</w:t>
      </w:r>
      <w:r>
        <w:t>.</w:t>
      </w:r>
      <w:r>
        <w:rPr>
          <w:rFonts w:hint="eastAsia"/>
          <w:lang w:val="en-US" w:eastAsia="zh-CN"/>
        </w:rPr>
        <w:t xml:space="preserve">81 (1993), </w:t>
      </w:r>
      <w:r>
        <w:rPr>
          <w:rFonts w:hint="eastAsia"/>
          <w:i/>
          <w:iCs/>
          <w:lang w:val="en-US" w:eastAsia="zh-CN"/>
        </w:rPr>
        <w:t>Transmission of component-coded digital television signals for contribution-quality applications at the third hierarchical level of ITU-T Recommendation G.702</w:t>
      </w:r>
      <w:r>
        <w:rPr>
          <w:rFonts w:hint="eastAsia"/>
          <w:lang w:val="en-US" w:eastAsia="zh-CN"/>
        </w:rPr>
        <w:t>.  </w:t>
      </w:r>
    </w:p>
    <w:p w14:paraId="1463144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J.82</w:t>
      </w:r>
      <w:r>
        <w:rPr>
          <w:rFonts w:hint="eastAsia"/>
          <w:lang w:val="en-US" w:eastAsia="zh-CN"/>
        </w:rPr>
        <w:t>]</w:t>
      </w:r>
      <w:r>
        <w:rPr>
          <w:rFonts w:hint="eastAsia"/>
          <w:lang w:val="en-US" w:eastAsia="zh-CN"/>
        </w:rPr>
        <w:tab/>
      </w:r>
      <w:r>
        <w:rPr>
          <w:rFonts w:hint="eastAsia"/>
          <w:lang w:val="en-US" w:eastAsia="zh-CN"/>
        </w:rPr>
        <w:tab/>
      </w:r>
      <w:r>
        <w:t xml:space="preserve">Recommendation ITU-T </w:t>
      </w:r>
      <w:r>
        <w:rPr>
          <w:rFonts w:hint="eastAsia"/>
          <w:lang w:val="en-US" w:eastAsia="zh-CN"/>
        </w:rPr>
        <w:t>J</w:t>
      </w:r>
      <w:r>
        <w:t>.</w:t>
      </w:r>
      <w:r>
        <w:rPr>
          <w:rFonts w:hint="eastAsia"/>
          <w:lang w:val="en-US" w:eastAsia="zh-CN"/>
        </w:rPr>
        <w:t xml:space="preserve">82 (1996), </w:t>
      </w:r>
      <w:r>
        <w:rPr>
          <w:rFonts w:hint="eastAsia"/>
          <w:i/>
          <w:iCs/>
        </w:rPr>
        <w:t xml:space="preserve">Transport of MPEG-2 constant </w:t>
      </w:r>
      <w:proofErr w:type="gramStart"/>
      <w:r>
        <w:rPr>
          <w:rFonts w:hint="eastAsia"/>
          <w:i/>
          <w:iCs/>
        </w:rPr>
        <w:t>bit rate television signals</w:t>
      </w:r>
      <w:proofErr w:type="gramEnd"/>
      <w:r>
        <w:rPr>
          <w:rFonts w:hint="eastAsia"/>
          <w:i/>
          <w:iCs/>
        </w:rPr>
        <w:t xml:space="preserve"> in B-ISDN</w:t>
      </w:r>
      <w:r>
        <w:rPr>
          <w:rFonts w:hint="eastAsia"/>
          <w:lang w:val="en-US" w:eastAsia="zh-CN"/>
        </w:rPr>
        <w:t>.</w:t>
      </w:r>
    </w:p>
    <w:p w14:paraId="380D89E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J.83</w:t>
      </w:r>
      <w:r>
        <w:rPr>
          <w:rFonts w:hint="eastAsia"/>
          <w:lang w:val="en-US" w:eastAsia="zh-CN"/>
        </w:rPr>
        <w:t>]</w:t>
      </w:r>
      <w:r>
        <w:rPr>
          <w:rFonts w:hint="eastAsia"/>
          <w:lang w:val="en-US" w:eastAsia="zh-CN"/>
        </w:rPr>
        <w:tab/>
      </w:r>
      <w:r>
        <w:rPr>
          <w:rFonts w:hint="eastAsia"/>
          <w:lang w:val="en-US" w:eastAsia="zh-CN"/>
        </w:rPr>
        <w:tab/>
      </w:r>
      <w:r>
        <w:t xml:space="preserve">Recommendation ITU-T </w:t>
      </w:r>
      <w:r>
        <w:rPr>
          <w:rFonts w:hint="eastAsia"/>
          <w:lang w:val="en-US" w:eastAsia="zh-CN"/>
        </w:rPr>
        <w:t>J</w:t>
      </w:r>
      <w:r>
        <w:t>.</w:t>
      </w:r>
      <w:r>
        <w:rPr>
          <w:rFonts w:hint="eastAsia"/>
          <w:lang w:val="en-US" w:eastAsia="zh-CN"/>
        </w:rPr>
        <w:t xml:space="preserve">83 (2007), </w:t>
      </w:r>
      <w:r>
        <w:rPr>
          <w:rFonts w:hint="eastAsia"/>
          <w:i/>
          <w:iCs/>
        </w:rPr>
        <w:t>Digital multi-programme systems for television, sound and data services for cable distribution</w:t>
      </w:r>
      <w:r>
        <w:rPr>
          <w:rFonts w:hint="eastAsia"/>
          <w:i/>
          <w:iCs/>
          <w:lang w:val="en-US" w:eastAsia="zh-CN"/>
        </w:rPr>
        <w:t>.</w:t>
      </w:r>
      <w:r>
        <w:rPr>
          <w:rFonts w:hint="eastAsia"/>
        </w:rPr>
        <w:t xml:space="preserve"> </w:t>
      </w:r>
    </w:p>
    <w:p w14:paraId="7A6F95B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J.84</w:t>
      </w:r>
      <w:r>
        <w:rPr>
          <w:rFonts w:hint="eastAsia"/>
          <w:lang w:val="en-US" w:eastAsia="zh-CN"/>
        </w:rPr>
        <w:t>]</w:t>
      </w:r>
      <w:r>
        <w:rPr>
          <w:rFonts w:hint="eastAsia"/>
          <w:lang w:val="en-US" w:eastAsia="zh-CN"/>
        </w:rPr>
        <w:tab/>
      </w:r>
      <w:r>
        <w:rPr>
          <w:rFonts w:hint="eastAsia"/>
          <w:lang w:val="en-US" w:eastAsia="zh-CN"/>
        </w:rPr>
        <w:tab/>
      </w:r>
      <w:r>
        <w:t>Recommendation ITU-T</w:t>
      </w:r>
      <w:r>
        <w:rPr>
          <w:rFonts w:hint="eastAsia"/>
          <w:lang w:val="en-US" w:eastAsia="zh-CN"/>
        </w:rPr>
        <w:t xml:space="preserve"> J.84 (2001), </w:t>
      </w:r>
      <w:r>
        <w:rPr>
          <w:rFonts w:hint="eastAsia"/>
          <w:i/>
          <w:iCs/>
          <w:lang w:val="en-US" w:eastAsia="zh-CN"/>
        </w:rPr>
        <w:t xml:space="preserve">Distribution of digital multi-programme signals for television, sound and data services through SMATV networks. </w:t>
      </w:r>
    </w:p>
    <w:p w14:paraId="25D0706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J.87</w:t>
      </w:r>
      <w:r>
        <w:rPr>
          <w:rFonts w:hint="eastAsia"/>
          <w:lang w:val="en-US" w:eastAsia="zh-CN"/>
        </w:rPr>
        <w:t>]</w:t>
      </w:r>
      <w:r>
        <w:rPr>
          <w:rFonts w:hint="eastAsia"/>
          <w:lang w:val="en-US" w:eastAsia="zh-CN"/>
        </w:rPr>
        <w:tab/>
      </w:r>
      <w:r>
        <w:rPr>
          <w:rFonts w:hint="eastAsia"/>
          <w:lang w:val="en-US" w:eastAsia="zh-CN"/>
        </w:rPr>
        <w:tab/>
      </w:r>
      <w:r>
        <w:t>Recommendation ITU-T</w:t>
      </w:r>
      <w:r>
        <w:rPr>
          <w:rFonts w:hint="eastAsia"/>
          <w:lang w:val="en-US" w:eastAsia="zh-CN"/>
        </w:rPr>
        <w:t xml:space="preserve"> J.87 (2001), </w:t>
      </w:r>
      <w:r>
        <w:rPr>
          <w:rFonts w:hint="eastAsia"/>
          <w:i/>
          <w:iCs/>
          <w:lang w:val="en-US" w:eastAsia="zh-CN"/>
        </w:rPr>
        <w:t>Use of hybrid cable television links for the secondary distribution of television into the user's premises</w:t>
      </w:r>
      <w:r>
        <w:rPr>
          <w:rFonts w:hint="eastAsia"/>
          <w:lang w:val="en-US" w:eastAsia="zh-CN"/>
        </w:rPr>
        <w:t>.</w:t>
      </w:r>
    </w:p>
    <w:p w14:paraId="48757CF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w:t>
      </w:r>
      <w:r>
        <w:rPr>
          <w:rFonts w:hint="eastAsia"/>
          <w:lang w:val="en-US" w:eastAsia="zh-CN"/>
        </w:rPr>
        <w:t>8]</w:t>
      </w:r>
      <w:r>
        <w:rPr>
          <w:rFonts w:hint="eastAsia"/>
          <w:lang w:val="en-US" w:eastAsia="zh-CN"/>
        </w:rPr>
        <w:tab/>
      </w:r>
      <w:r>
        <w:rPr>
          <w:rFonts w:hint="eastAsia"/>
          <w:lang w:val="en-US" w:eastAsia="zh-CN"/>
        </w:rPr>
        <w:tab/>
      </w:r>
      <w:r>
        <w:t>Recommendation ITU-T</w:t>
      </w:r>
      <w:r>
        <w:rPr>
          <w:rFonts w:hint="eastAsia"/>
          <w:lang w:val="en-US" w:eastAsia="zh-CN"/>
        </w:rPr>
        <w:t xml:space="preserve"> J.88 (2001), </w:t>
      </w:r>
      <w:r>
        <w:rPr>
          <w:rFonts w:hint="eastAsia"/>
          <w:i/>
          <w:iCs/>
          <w:lang w:val="en-US" w:eastAsia="zh-CN"/>
        </w:rPr>
        <w:t>Transmission of enhanced definition television signals over digital links.</w:t>
      </w:r>
      <w:r>
        <w:rPr>
          <w:rFonts w:hint="eastAsia"/>
          <w:lang w:val="en-US" w:eastAsia="zh-CN"/>
        </w:rPr>
        <w:t xml:space="preserve"> </w:t>
      </w:r>
    </w:p>
    <w:p w14:paraId="5E48874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w:t>
      </w:r>
      <w:r>
        <w:rPr>
          <w:rFonts w:hint="eastAsia"/>
          <w:lang w:val="en-US" w:eastAsia="zh-CN"/>
        </w:rPr>
        <w:t>9]</w:t>
      </w:r>
      <w:r>
        <w:rPr>
          <w:rFonts w:hint="eastAsia"/>
          <w:lang w:val="en-US" w:eastAsia="zh-CN"/>
        </w:rPr>
        <w:tab/>
      </w:r>
      <w:r>
        <w:rPr>
          <w:rFonts w:hint="eastAsia"/>
          <w:lang w:val="en-US" w:eastAsia="zh-CN"/>
        </w:rPr>
        <w:tab/>
      </w:r>
      <w:r>
        <w:t>Recommendation ITU-T</w:t>
      </w:r>
      <w:r>
        <w:rPr>
          <w:rFonts w:hint="eastAsia"/>
          <w:lang w:val="en-US" w:eastAsia="zh-CN"/>
        </w:rPr>
        <w:t xml:space="preserve"> </w:t>
      </w:r>
      <w:r>
        <w:rPr>
          <w:rFonts w:hint="eastAsia"/>
        </w:rPr>
        <w:t>J.89</w:t>
      </w:r>
      <w:r>
        <w:rPr>
          <w:rFonts w:hint="eastAsia"/>
          <w:lang w:eastAsia="zh-CN"/>
        </w:rPr>
        <w:t xml:space="preserve"> </w:t>
      </w:r>
      <w:r>
        <w:rPr>
          <w:rFonts w:hint="eastAsia"/>
          <w:lang w:val="en-US" w:eastAsia="zh-CN"/>
        </w:rPr>
        <w:t xml:space="preserve">(1999), </w:t>
      </w:r>
      <w:r>
        <w:rPr>
          <w:rFonts w:hint="eastAsia"/>
          <w:i/>
          <w:iCs/>
          <w:lang w:val="en-US" w:eastAsia="zh-CN"/>
        </w:rPr>
        <w:t>Transport Mechanism for component-coded digital television signals using MPEG-2 4:2:2 P@ML including all service elements for contribution and pr imary distribution.</w:t>
      </w:r>
      <w:r>
        <w:rPr>
          <w:rFonts w:hint="eastAsia"/>
          <w:lang w:val="en-US" w:eastAsia="zh-CN"/>
        </w:rPr>
        <w:t xml:space="preserve">  </w:t>
      </w:r>
    </w:p>
    <w:p w14:paraId="1F7B277B"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90]</w:t>
      </w:r>
      <w:r>
        <w:rPr>
          <w:rFonts w:hint="eastAsia"/>
          <w:lang w:val="en-US" w:eastAsia="zh-CN"/>
        </w:rPr>
        <w:tab/>
      </w:r>
      <w:r>
        <w:rPr>
          <w:rFonts w:hint="eastAsia"/>
          <w:lang w:val="en-US" w:eastAsia="zh-CN"/>
        </w:rPr>
        <w:tab/>
      </w:r>
      <w:r>
        <w:t>Recommendation ITU-T</w:t>
      </w:r>
      <w:r>
        <w:rPr>
          <w:rFonts w:hint="eastAsia"/>
          <w:lang w:val="en-US" w:eastAsia="zh-CN"/>
        </w:rPr>
        <w:t xml:space="preserve"> </w:t>
      </w:r>
      <w:r>
        <w:rPr>
          <w:rFonts w:hint="eastAsia"/>
        </w:rPr>
        <w:t>J.</w:t>
      </w:r>
      <w:r>
        <w:rPr>
          <w:rFonts w:hint="eastAsia"/>
          <w:lang w:val="en-US" w:eastAsia="zh-CN"/>
        </w:rPr>
        <w:t xml:space="preserve">90 (2001), </w:t>
      </w:r>
      <w:r>
        <w:rPr>
          <w:rFonts w:hint="eastAsia"/>
          <w:i/>
          <w:iCs/>
          <w:lang w:val="en-US" w:eastAsia="zh-CN"/>
        </w:rPr>
        <w:t>Electronic programme guides for delivery by digital cable television and similar methods - Reference operating scenario and requirements</w:t>
      </w:r>
      <w:r>
        <w:rPr>
          <w:rFonts w:hint="eastAsia"/>
          <w:lang w:val="en-US" w:eastAsia="zh-CN"/>
        </w:rPr>
        <w:t>.</w:t>
      </w:r>
    </w:p>
    <w:p w14:paraId="52A66E5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91]</w:t>
      </w:r>
      <w:r>
        <w:rPr>
          <w:rFonts w:hint="eastAsia"/>
          <w:lang w:val="en-US" w:eastAsia="zh-CN"/>
        </w:rPr>
        <w:tab/>
      </w:r>
      <w:r>
        <w:rPr>
          <w:rFonts w:hint="eastAsia"/>
          <w:lang w:val="en-US" w:eastAsia="zh-CN"/>
        </w:rPr>
        <w:tab/>
      </w:r>
      <w:r>
        <w:t>Recommendation ITU-T</w:t>
      </w:r>
      <w:r>
        <w:rPr>
          <w:rFonts w:hint="eastAsia"/>
          <w:lang w:val="en-US" w:eastAsia="zh-CN"/>
        </w:rPr>
        <w:t xml:space="preserve"> </w:t>
      </w:r>
      <w:r>
        <w:rPr>
          <w:rFonts w:hint="eastAsia"/>
        </w:rPr>
        <w:t>J.</w:t>
      </w:r>
      <w:r>
        <w:rPr>
          <w:rFonts w:hint="eastAsia"/>
          <w:lang w:val="en-US" w:eastAsia="zh-CN"/>
        </w:rPr>
        <w:t xml:space="preserve">91 (1994), </w:t>
      </w:r>
      <w:r>
        <w:rPr>
          <w:rFonts w:hint="eastAsia"/>
          <w:i/>
          <w:iCs/>
          <w:lang w:val="en-US" w:eastAsia="zh-CN"/>
        </w:rPr>
        <w:t>Technical methods for ensuring privacy in long-distance international television transmission</w:t>
      </w:r>
      <w:r>
        <w:rPr>
          <w:rFonts w:hint="eastAsia"/>
          <w:lang w:val="en-US" w:eastAsia="zh-CN"/>
        </w:rPr>
        <w:t>.  </w:t>
      </w:r>
    </w:p>
    <w:p w14:paraId="55E4564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w:t>
      </w:r>
      <w:r>
        <w:rPr>
          <w:rFonts w:hint="eastAsia"/>
        </w:rPr>
        <w:t>2</w:t>
      </w:r>
      <w:r>
        <w:rPr>
          <w:rFonts w:hint="eastAsia"/>
          <w:lang w:val="en-US" w:eastAsia="zh-CN"/>
        </w:rPr>
        <w:t>]</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w:t>
      </w:r>
      <w:r>
        <w:rPr>
          <w:rFonts w:hint="eastAsia"/>
          <w:lang w:val="en-US" w:eastAsia="zh-CN"/>
        </w:rPr>
        <w:t xml:space="preserve">92 (1997), </w:t>
      </w:r>
      <w:r>
        <w:rPr>
          <w:rFonts w:hint="eastAsia"/>
          <w:i/>
          <w:iCs/>
          <w:lang w:val="en-US" w:eastAsia="zh-CN"/>
        </w:rPr>
        <w:t>Recommended operating guidelines for point-to-point transmission of television programmes.</w:t>
      </w:r>
    </w:p>
    <w:p w14:paraId="33CEA4A1" w14:textId="77777777" w:rsidR="00662767" w:rsidRDefault="00280C62">
      <w:pPr>
        <w:tabs>
          <w:tab w:val="left" w:pos="1003"/>
        </w:tabs>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93]</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w:t>
      </w:r>
      <w:r>
        <w:rPr>
          <w:rFonts w:hint="eastAsia"/>
          <w:lang w:val="en-US" w:eastAsia="zh-CN"/>
        </w:rPr>
        <w:t xml:space="preserve">93 (1997), </w:t>
      </w:r>
      <w:r>
        <w:rPr>
          <w:rFonts w:hint="eastAsia"/>
          <w:i/>
          <w:iCs/>
          <w:lang w:val="en-US" w:eastAsia="zh-CN"/>
        </w:rPr>
        <w:t xml:space="preserve">Requirements for conditional access in the secondary distribution of digital television on cable television systems. </w:t>
      </w:r>
      <w:r>
        <w:rPr>
          <w:rFonts w:hint="eastAsia"/>
          <w:lang w:val="en-US" w:eastAsia="zh-CN"/>
        </w:rPr>
        <w:t> </w:t>
      </w:r>
    </w:p>
    <w:p w14:paraId="198E8F3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94]</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w:t>
      </w:r>
      <w:r>
        <w:rPr>
          <w:rFonts w:hint="eastAsia"/>
          <w:lang w:val="en-US" w:eastAsia="zh-CN"/>
        </w:rPr>
        <w:t xml:space="preserve">94 (2016), </w:t>
      </w:r>
      <w:r>
        <w:rPr>
          <w:rFonts w:hint="eastAsia"/>
          <w:i/>
          <w:iCs/>
          <w:lang w:val="en-US" w:eastAsia="zh-CN"/>
        </w:rPr>
        <w:t>Service information for digital broadcasting in cable television systems</w:t>
      </w:r>
      <w:r>
        <w:rPr>
          <w:rFonts w:hint="eastAsia"/>
          <w:lang w:val="en-US" w:eastAsia="zh-CN"/>
        </w:rPr>
        <w:t>.</w:t>
      </w:r>
    </w:p>
    <w:p w14:paraId="0D197CA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95]</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w:t>
      </w:r>
      <w:r>
        <w:rPr>
          <w:rFonts w:hint="eastAsia"/>
          <w:lang w:val="en-US" w:eastAsia="zh-CN"/>
        </w:rPr>
        <w:t xml:space="preserve">95 (1999), </w:t>
      </w:r>
      <w:r>
        <w:rPr>
          <w:rFonts w:hint="eastAsia"/>
          <w:i/>
          <w:iCs/>
        </w:rPr>
        <w:t>Copy protection of intellectual property for content delivered on cable television systems</w:t>
      </w:r>
      <w:r>
        <w:rPr>
          <w:rFonts w:hint="eastAsia"/>
          <w:i/>
          <w:iCs/>
          <w:lang w:val="en-US" w:eastAsia="zh-CN"/>
        </w:rPr>
        <w:t>.</w:t>
      </w:r>
      <w:r>
        <w:rPr>
          <w:rFonts w:hint="eastAsia"/>
        </w:rPr>
        <w:t xml:space="preserve"> </w:t>
      </w:r>
    </w:p>
    <w:p w14:paraId="25CF478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96]</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w:t>
      </w:r>
      <w:r>
        <w:rPr>
          <w:rFonts w:hint="eastAsia"/>
          <w:lang w:val="en-US" w:eastAsia="zh-CN"/>
        </w:rPr>
        <w:t xml:space="preserve">96 (2002), </w:t>
      </w:r>
      <w:r>
        <w:rPr>
          <w:rFonts w:hint="eastAsia"/>
          <w:i/>
          <w:iCs/>
          <w:lang w:val="en-US" w:eastAsia="zh-CN"/>
        </w:rPr>
        <w:t>Technical method for ensuring privacy in long-distance international MPEG-2 television transmission conforming to ITU-T Recommendation J.89</w:t>
      </w:r>
      <w:r>
        <w:rPr>
          <w:rFonts w:hint="eastAsia"/>
          <w:lang w:val="en-US" w:eastAsia="zh-CN"/>
        </w:rPr>
        <w:t xml:space="preserve">. </w:t>
      </w:r>
    </w:p>
    <w:p w14:paraId="1BF765AD"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97]</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J.9</w:t>
      </w:r>
      <w:r>
        <w:rPr>
          <w:rFonts w:hint="eastAsia"/>
          <w:lang w:val="en-US" w:eastAsia="zh-CN"/>
        </w:rPr>
        <w:t xml:space="preserve">7 (2002), </w:t>
      </w:r>
      <w:r>
        <w:rPr>
          <w:rFonts w:hint="eastAsia"/>
          <w:i/>
          <w:iCs/>
          <w:lang w:val="en-US" w:eastAsia="zh-CN"/>
        </w:rPr>
        <w:t>Metadata on cable networks</w:t>
      </w:r>
      <w:r>
        <w:rPr>
          <w:rFonts w:hint="eastAsia"/>
          <w:lang w:val="en-US" w:eastAsia="zh-CN"/>
        </w:rPr>
        <w:t xml:space="preserve">. </w:t>
      </w:r>
    </w:p>
    <w:p w14:paraId="7D0465B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98]</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J.98</w:t>
      </w:r>
      <w:r>
        <w:rPr>
          <w:rFonts w:hint="eastAsia"/>
          <w:lang w:eastAsia="zh-CN"/>
        </w:rPr>
        <w:t xml:space="preserve"> </w:t>
      </w:r>
      <w:r>
        <w:rPr>
          <w:rFonts w:hint="eastAsia"/>
          <w:lang w:val="en-US" w:eastAsia="zh-CN"/>
        </w:rPr>
        <w:t xml:space="preserve">(2003), </w:t>
      </w:r>
      <w:r>
        <w:rPr>
          <w:rFonts w:hint="eastAsia"/>
          <w:i/>
          <w:iCs/>
          <w:lang w:val="en-US" w:eastAsia="zh-CN"/>
        </w:rPr>
        <w:t>Metadata requirements for video-on-demand in cable networks</w:t>
      </w:r>
      <w:r>
        <w:rPr>
          <w:rFonts w:hint="eastAsia"/>
          <w:lang w:val="en-US" w:eastAsia="zh-CN"/>
        </w:rPr>
        <w:t>.  </w:t>
      </w:r>
    </w:p>
    <w:p w14:paraId="2CBE8BA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101]</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J.101</w:t>
      </w:r>
      <w:r>
        <w:rPr>
          <w:rFonts w:hint="eastAsia"/>
          <w:lang w:eastAsia="zh-CN"/>
        </w:rPr>
        <w:t xml:space="preserve"> </w:t>
      </w:r>
      <w:r>
        <w:rPr>
          <w:rFonts w:hint="eastAsia"/>
          <w:lang w:val="en-US" w:eastAsia="zh-CN"/>
        </w:rPr>
        <w:t xml:space="preserve">(1990), </w:t>
      </w:r>
      <w:r>
        <w:rPr>
          <w:rFonts w:hint="eastAsia"/>
          <w:i/>
          <w:iCs/>
        </w:rPr>
        <w:t>Measurement methods and test procedures for teletext signals</w:t>
      </w:r>
      <w:r>
        <w:rPr>
          <w:rFonts w:hint="eastAsia"/>
          <w:i/>
          <w:iCs/>
          <w:lang w:val="en-US" w:eastAsia="zh-CN"/>
        </w:rPr>
        <w:t>.</w:t>
      </w:r>
      <w:r>
        <w:rPr>
          <w:rFonts w:hint="eastAsia"/>
          <w:lang w:val="en-US" w:eastAsia="zh-CN"/>
        </w:rPr>
        <w:t xml:space="preserve"> </w:t>
      </w:r>
    </w:p>
    <w:p w14:paraId="2500307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110]</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0 (1997), </w:t>
      </w:r>
      <w:r>
        <w:rPr>
          <w:rFonts w:hint="eastAsia"/>
          <w:i/>
          <w:iCs/>
          <w:lang w:val="en-US" w:eastAsia="zh-CN"/>
        </w:rPr>
        <w:t>Basic principles for a worldwide common family of systems for the provision of interactive television services</w:t>
      </w:r>
      <w:r>
        <w:rPr>
          <w:rFonts w:hint="eastAsia"/>
          <w:lang w:val="en-US" w:eastAsia="zh-CN"/>
        </w:rPr>
        <w:t>.  </w:t>
      </w:r>
    </w:p>
    <w:p w14:paraId="134FA11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111]</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1 (1998), </w:t>
      </w:r>
      <w:r>
        <w:rPr>
          <w:rFonts w:hint="eastAsia"/>
          <w:i/>
          <w:iCs/>
        </w:rPr>
        <w:t>Network independent protocols for interactive systems</w:t>
      </w:r>
      <w:r>
        <w:rPr>
          <w:rFonts w:hint="eastAsia"/>
          <w:lang w:val="en-US" w:eastAsia="zh-CN"/>
        </w:rPr>
        <w:t>.</w:t>
      </w:r>
      <w:r>
        <w:rPr>
          <w:rFonts w:hint="eastAsia"/>
        </w:rPr>
        <w:t xml:space="preserve"> </w:t>
      </w:r>
    </w:p>
    <w:p w14:paraId="70E4C09B"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112]</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2 (1998), </w:t>
      </w:r>
      <w:r>
        <w:rPr>
          <w:rFonts w:hint="eastAsia"/>
          <w:i/>
          <w:iCs/>
        </w:rPr>
        <w:t>Transmission systems for interactive cable television services</w:t>
      </w:r>
      <w:r>
        <w:rPr>
          <w:rFonts w:hint="eastAsia"/>
          <w:lang w:val="en-US" w:eastAsia="zh-CN"/>
        </w:rPr>
        <w:t xml:space="preserve">. </w:t>
      </w:r>
    </w:p>
    <w:p w14:paraId="12BDE9CE" w14:textId="77777777" w:rsidR="00662767" w:rsidRDefault="00280C62">
      <w:pPr>
        <w:ind w:left="2160" w:hangingChars="900" w:hanging="2160"/>
        <w:rPr>
          <w:lang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J.112 Annex A]</w:t>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2 Annex A (2001), </w:t>
      </w:r>
      <w:r>
        <w:rPr>
          <w:rFonts w:hint="eastAsia"/>
          <w:i/>
          <w:iCs/>
        </w:rPr>
        <w:t>Transmission systems for interactive cable television services</w:t>
      </w:r>
      <w:r>
        <w:rPr>
          <w:rFonts w:hint="eastAsia"/>
          <w:lang w:val="en-US" w:eastAsia="zh-CN"/>
        </w:rPr>
        <w:t xml:space="preserve">. </w:t>
      </w:r>
      <w:r>
        <w:rPr>
          <w:i/>
          <w:iCs/>
          <w:lang w:val="en-US" w:eastAsia="zh-CN"/>
        </w:rPr>
        <w:t>Annex A: Digital Video Broadcasting: DVB interaction channel for Cable TV (CATV) distribution systems</w:t>
      </w:r>
      <w:r>
        <w:rPr>
          <w:rFonts w:hint="eastAsia"/>
          <w:i/>
          <w:iCs/>
          <w:lang w:val="en-US" w:eastAsia="zh-CN"/>
        </w:rPr>
        <w:t>.</w:t>
      </w:r>
    </w:p>
    <w:p w14:paraId="1ABF421B"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J.112 Annex B]</w:t>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2 Annex B (2004), </w:t>
      </w:r>
      <w:r>
        <w:rPr>
          <w:rFonts w:hint="eastAsia"/>
          <w:i/>
          <w:iCs/>
        </w:rPr>
        <w:t>Transmission systems for interactive cable television services</w:t>
      </w:r>
      <w:r>
        <w:rPr>
          <w:rFonts w:hint="eastAsia"/>
          <w:lang w:val="en-US" w:eastAsia="zh-CN"/>
        </w:rPr>
        <w:t xml:space="preserve">. </w:t>
      </w:r>
      <w:r>
        <w:rPr>
          <w:i/>
          <w:iCs/>
          <w:lang w:val="en-US" w:eastAsia="zh-CN"/>
        </w:rPr>
        <w:t>Annex B: Data-over-cable service interface specifications: Radio-frequency interface specification</w:t>
      </w:r>
      <w:r>
        <w:rPr>
          <w:rFonts w:hint="eastAsia"/>
          <w:i/>
          <w:iCs/>
          <w:lang w:val="en-US" w:eastAsia="zh-CN"/>
        </w:rPr>
        <w:t>.</w:t>
      </w:r>
    </w:p>
    <w:p w14:paraId="3657B71D" w14:textId="77777777" w:rsidR="00662767" w:rsidRDefault="00280C62">
      <w:pPr>
        <w:ind w:left="2160" w:hangingChars="900" w:hanging="2160"/>
        <w:rPr>
          <w:i/>
          <w:iCs/>
          <w:lang w:val="en-US" w:eastAsia="zh-CN"/>
        </w:rPr>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J.112 Annex C]</w:t>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2 Annex B (2004), </w:t>
      </w:r>
      <w:r>
        <w:rPr>
          <w:rFonts w:hint="eastAsia"/>
          <w:i/>
          <w:iCs/>
        </w:rPr>
        <w:t>Transmission systems for interactive cable television services</w:t>
      </w:r>
      <w:r>
        <w:rPr>
          <w:rFonts w:hint="eastAsia"/>
          <w:lang w:val="en-US" w:eastAsia="zh-CN"/>
        </w:rPr>
        <w:t xml:space="preserve">. </w:t>
      </w:r>
      <w:r>
        <w:rPr>
          <w:i/>
          <w:iCs/>
          <w:lang w:val="en-US" w:eastAsia="zh-CN"/>
        </w:rPr>
        <w:t>Annex C: Data-over-cable service interface specifications: Radio-frequency interface specification using QAM technique.</w:t>
      </w:r>
    </w:p>
    <w:p w14:paraId="5E189AF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114]</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4 (1999), </w:t>
      </w:r>
      <w:r>
        <w:rPr>
          <w:rFonts w:hint="eastAsia"/>
          <w:i/>
          <w:iCs/>
          <w:lang w:val="en-US" w:eastAsia="zh-CN"/>
        </w:rPr>
        <w:t>Interaction channel using digital enhanced cordless telecommunications</w:t>
      </w:r>
      <w:r>
        <w:rPr>
          <w:rFonts w:hint="eastAsia"/>
          <w:lang w:val="en-US" w:eastAsia="zh-CN"/>
        </w:rPr>
        <w:t xml:space="preserve">. </w:t>
      </w:r>
    </w:p>
    <w:p w14:paraId="70FCED5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115]</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5 (1999), </w:t>
      </w:r>
      <w:r>
        <w:rPr>
          <w:rFonts w:hint="eastAsia"/>
          <w:i/>
          <w:iCs/>
          <w:lang w:val="en-US" w:eastAsia="zh-CN"/>
        </w:rPr>
        <w:t xml:space="preserve">Interaction channel using the global system for mobile communications. </w:t>
      </w:r>
      <w:r>
        <w:rPr>
          <w:rFonts w:hint="eastAsia"/>
          <w:lang w:val="en-US" w:eastAsia="zh-CN"/>
        </w:rPr>
        <w:t xml:space="preserve"> </w:t>
      </w:r>
    </w:p>
    <w:p w14:paraId="322ACC2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116]</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6 (2000),</w:t>
      </w:r>
      <w:r>
        <w:rPr>
          <w:rFonts w:hint="eastAsia"/>
          <w:i/>
          <w:iCs/>
          <w:lang w:val="en-US" w:eastAsia="zh-CN"/>
        </w:rPr>
        <w:t xml:space="preserve"> Interaction channel for local multipoint distribution systems</w:t>
      </w:r>
      <w:r>
        <w:rPr>
          <w:rFonts w:hint="eastAsia"/>
          <w:lang w:val="en-US" w:eastAsia="zh-CN"/>
        </w:rPr>
        <w:t xml:space="preserve">. </w:t>
      </w:r>
    </w:p>
    <w:p w14:paraId="2EE68CA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117]</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7 (1999), </w:t>
      </w:r>
      <w:r>
        <w:rPr>
          <w:rFonts w:hint="eastAsia"/>
          <w:i/>
          <w:iCs/>
          <w:lang w:val="en-US" w:eastAsia="zh-CN"/>
        </w:rPr>
        <w:t>Home digital network interface specification</w:t>
      </w:r>
      <w:r>
        <w:rPr>
          <w:rFonts w:hint="eastAsia"/>
          <w:lang w:val="en-US" w:eastAsia="zh-CN"/>
        </w:rPr>
        <w:t xml:space="preserve">.  </w:t>
      </w:r>
    </w:p>
    <w:p w14:paraId="5DAF652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118]</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J.11</w:t>
      </w:r>
      <w:r>
        <w:rPr>
          <w:rFonts w:hint="eastAsia"/>
          <w:lang w:val="en-US" w:eastAsia="zh-CN"/>
        </w:rPr>
        <w:t xml:space="preserve">8 (2000), </w:t>
      </w:r>
      <w:r>
        <w:rPr>
          <w:rFonts w:hint="eastAsia"/>
          <w:i/>
          <w:iCs/>
          <w:lang w:val="en-US" w:eastAsia="zh-CN"/>
        </w:rPr>
        <w:t>Access systems for interactive services on SMATV/MATV networks.</w:t>
      </w:r>
      <w:r>
        <w:rPr>
          <w:rFonts w:hint="eastAsia"/>
          <w:lang w:val="en-US" w:eastAsia="zh-CN"/>
        </w:rPr>
        <w:t xml:space="preserve"> </w:t>
      </w:r>
    </w:p>
    <w:p w14:paraId="2CC915C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120]</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20 (2000), </w:t>
      </w:r>
      <w:r>
        <w:rPr>
          <w:rFonts w:hint="eastAsia"/>
          <w:i/>
          <w:iCs/>
          <w:lang w:val="en-US" w:eastAsia="zh-CN"/>
        </w:rPr>
        <w:t>Distribution of sound and television programs over the IP network</w:t>
      </w:r>
      <w:r>
        <w:rPr>
          <w:rFonts w:hint="eastAsia"/>
          <w:lang w:val="en-US" w:eastAsia="zh-CN"/>
        </w:rPr>
        <w:t>.</w:t>
      </w:r>
    </w:p>
    <w:p w14:paraId="3955A0D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121]</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21 (2002), </w:t>
      </w:r>
      <w:r>
        <w:rPr>
          <w:rFonts w:hint="eastAsia"/>
          <w:i/>
          <w:iCs/>
          <w:lang w:val="en-US" w:eastAsia="zh-CN"/>
        </w:rPr>
        <w:t>Quality control protocol for webcasting</w:t>
      </w:r>
      <w:r>
        <w:rPr>
          <w:rFonts w:hint="eastAsia"/>
          <w:lang w:val="en-US" w:eastAsia="zh-CN"/>
        </w:rPr>
        <w:t>.  </w:t>
      </w:r>
    </w:p>
    <w:p w14:paraId="2507B29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122]</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22 (2002), </w:t>
      </w:r>
      <w:r>
        <w:rPr>
          <w:rFonts w:hint="eastAsia"/>
          <w:i/>
          <w:iCs/>
          <w:lang w:val="en-US" w:eastAsia="zh-CN"/>
        </w:rPr>
        <w:t>Second-generation transmission systems for interactive cable television services - IP cable modems.</w:t>
      </w:r>
      <w:r>
        <w:rPr>
          <w:rFonts w:hint="eastAsia"/>
          <w:lang w:val="en-US" w:eastAsia="zh-CN"/>
        </w:rPr>
        <w:t xml:space="preserve"> </w:t>
      </w:r>
    </w:p>
    <w:p w14:paraId="335A3E7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123]</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23 (2002), </w:t>
      </w:r>
      <w:r>
        <w:rPr>
          <w:rFonts w:hint="eastAsia"/>
          <w:i/>
          <w:iCs/>
          <w:lang w:val="en-US" w:eastAsia="zh-CN"/>
        </w:rPr>
        <w:t>Multiplexing format for webcasting on the TCP/IP network</w:t>
      </w:r>
      <w:r>
        <w:rPr>
          <w:rFonts w:hint="eastAsia"/>
          <w:lang w:val="en-US" w:eastAsia="zh-CN"/>
        </w:rPr>
        <w:t>.</w:t>
      </w:r>
    </w:p>
    <w:p w14:paraId="281A3FC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124]</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24 (2004), </w:t>
      </w:r>
      <w:r>
        <w:rPr>
          <w:rFonts w:hint="eastAsia"/>
          <w:i/>
          <w:iCs/>
          <w:lang w:val="en-US" w:eastAsia="zh-CN"/>
        </w:rPr>
        <w:t>Multiplexing format for multimedia webcasting over TCP/IP networks</w:t>
      </w:r>
      <w:r>
        <w:rPr>
          <w:rFonts w:hint="eastAsia"/>
          <w:lang w:val="en-US" w:eastAsia="zh-CN"/>
        </w:rPr>
        <w:t>.  </w:t>
      </w:r>
    </w:p>
    <w:p w14:paraId="120CACA0"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125]</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25 (2007), </w:t>
      </w:r>
      <w:r>
        <w:rPr>
          <w:rFonts w:hint="eastAsia"/>
          <w:i/>
          <w:iCs/>
        </w:rPr>
        <w:t>Link privacy for cable modem implementations</w:t>
      </w:r>
      <w:r>
        <w:rPr>
          <w:rFonts w:hint="eastAsia"/>
          <w:i/>
          <w:iCs/>
          <w:lang w:val="en-US" w:eastAsia="zh-CN"/>
        </w:rPr>
        <w:t>.</w:t>
      </w:r>
      <w:r>
        <w:rPr>
          <w:rFonts w:hint="eastAsia"/>
        </w:rPr>
        <w:t xml:space="preserve"> </w:t>
      </w:r>
    </w:p>
    <w:p w14:paraId="0B4743F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126]</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26 (2007),</w:t>
      </w:r>
      <w:r>
        <w:rPr>
          <w:rFonts w:hint="eastAsia"/>
          <w:i/>
          <w:iCs/>
          <w:lang w:val="en-US" w:eastAsia="zh-CN"/>
        </w:rPr>
        <w:t xml:space="preserve"> Embedded Cable Modem device specification</w:t>
      </w:r>
      <w:r>
        <w:rPr>
          <w:rFonts w:hint="eastAsia"/>
          <w:lang w:val="en-US" w:eastAsia="zh-CN"/>
        </w:rPr>
        <w:t>.  </w:t>
      </w:r>
    </w:p>
    <w:p w14:paraId="48079D18" w14:textId="77777777" w:rsidR="00662767" w:rsidRDefault="00280C62">
      <w:pPr>
        <w:ind w:left="2160" w:hangingChars="900" w:hanging="2160"/>
        <w:rPr>
          <w:i/>
          <w:iCs/>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127]</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27 (2004),</w:t>
      </w:r>
      <w:r>
        <w:rPr>
          <w:rFonts w:hint="eastAsia"/>
          <w:i/>
          <w:iCs/>
          <w:lang w:val="en-US" w:eastAsia="zh-CN"/>
        </w:rPr>
        <w:t xml:space="preserve"> Transmission protocol for multimedia webcasting over TCP/IP networks. </w:t>
      </w:r>
    </w:p>
    <w:p w14:paraId="6722824D" w14:textId="77777777" w:rsidR="00662767" w:rsidRDefault="00280C62">
      <w:pPr>
        <w:ind w:left="2160" w:hangingChars="900" w:hanging="2160"/>
        <w:jc w:val="both"/>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128]</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28 (2008),</w:t>
      </w:r>
      <w:r>
        <w:rPr>
          <w:rFonts w:hint="eastAsia"/>
          <w:i/>
          <w:iCs/>
          <w:lang w:val="en-US" w:eastAsia="zh-CN"/>
        </w:rPr>
        <w:t xml:space="preserve"> </w:t>
      </w:r>
      <w:r>
        <w:rPr>
          <w:rFonts w:hint="eastAsia"/>
          <w:i/>
          <w:iCs/>
        </w:rPr>
        <w:t>Set-top gateway specification for transmission systems for interactive cable television services</w:t>
      </w:r>
      <w:r>
        <w:rPr>
          <w:rFonts w:hint="eastAsia"/>
          <w:i/>
          <w:iCs/>
          <w:lang w:val="en-US" w:eastAsia="zh-CN"/>
        </w:rPr>
        <w:t>.</w:t>
      </w:r>
      <w:r>
        <w:rPr>
          <w:rFonts w:hint="eastAsia"/>
          <w:i/>
          <w:iCs/>
        </w:rPr>
        <w:t xml:space="preserve"> </w:t>
      </w:r>
      <w:r>
        <w:rPr>
          <w:rFonts w:hint="eastAsia"/>
        </w:rPr>
        <w:t> </w:t>
      </w:r>
      <w:r>
        <w:rPr>
          <w:rFonts w:hint="eastAsia"/>
          <w:lang w:eastAsia="zh-CN"/>
        </w:rPr>
        <w:t xml:space="preserve"> </w:t>
      </w:r>
    </w:p>
    <w:p w14:paraId="31EDA2F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131]</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31 (1998), </w:t>
      </w:r>
      <w:r>
        <w:rPr>
          <w:rFonts w:hint="eastAsia"/>
          <w:i/>
          <w:iCs/>
        </w:rPr>
        <w:t>Transport of MPEG-2 signals in PDH networks</w:t>
      </w:r>
      <w:r>
        <w:rPr>
          <w:rFonts w:hint="eastAsia"/>
          <w:lang w:val="en-US" w:eastAsia="zh-CN"/>
        </w:rPr>
        <w:t>.</w:t>
      </w:r>
      <w:r>
        <w:rPr>
          <w:rFonts w:hint="eastAsia"/>
        </w:rPr>
        <w:t xml:space="preserve">  </w:t>
      </w:r>
    </w:p>
    <w:p w14:paraId="04925D51"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132]</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32 (1998), </w:t>
      </w:r>
      <w:r>
        <w:rPr>
          <w:rFonts w:hint="eastAsia"/>
          <w:i/>
          <w:iCs/>
          <w:lang w:val="en-US" w:eastAsia="zh-CN"/>
        </w:rPr>
        <w:t>Transport of MPEG-2 signals in SDH networks</w:t>
      </w:r>
      <w:r>
        <w:rPr>
          <w:rFonts w:hint="eastAsia"/>
          <w:lang w:val="en-US" w:eastAsia="zh-CN"/>
        </w:rPr>
        <w:t xml:space="preserve">.    </w:t>
      </w:r>
    </w:p>
    <w:p w14:paraId="7E128FA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133]</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33 (2002), </w:t>
      </w:r>
      <w:r>
        <w:rPr>
          <w:rFonts w:hint="eastAsia"/>
          <w:i/>
          <w:iCs/>
          <w:lang w:val="en-US" w:eastAsia="zh-CN"/>
        </w:rPr>
        <w:t>Measurement of MPEG-2 transport streams in networks.</w:t>
      </w:r>
      <w:r>
        <w:rPr>
          <w:rFonts w:hint="eastAsia"/>
          <w:lang w:val="en-US" w:eastAsia="zh-CN"/>
        </w:rPr>
        <w:t xml:space="preserve">   </w:t>
      </w:r>
    </w:p>
    <w:p w14:paraId="291D6EA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140]</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40 (1998), </w:t>
      </w:r>
      <w:r>
        <w:rPr>
          <w:rFonts w:hint="eastAsia"/>
          <w:i/>
          <w:iCs/>
          <w:lang w:val="en-US" w:eastAsia="zh-CN"/>
        </w:rPr>
        <w:t>Subjective picture quality assessment for digital cable television systems</w:t>
      </w:r>
      <w:r>
        <w:rPr>
          <w:rFonts w:hint="eastAsia"/>
          <w:lang w:val="en-US" w:eastAsia="zh-CN"/>
        </w:rPr>
        <w:t xml:space="preserve">.    </w:t>
      </w:r>
    </w:p>
    <w:p w14:paraId="692AE20B"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141]</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41 (1999), </w:t>
      </w:r>
      <w:r>
        <w:rPr>
          <w:rFonts w:hint="eastAsia"/>
          <w:i/>
          <w:iCs/>
          <w:lang w:val="en-US" w:eastAsia="zh-CN"/>
        </w:rPr>
        <w:t xml:space="preserve">Performance indicators </w:t>
      </w:r>
    </w:p>
    <w:p w14:paraId="2D2EB6F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142]</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proofErr w:type="gramStart"/>
      <w:r>
        <w:rPr>
          <w:rFonts w:hint="eastAsia"/>
        </w:rPr>
        <w:t>J.1</w:t>
      </w:r>
      <w:r>
        <w:rPr>
          <w:rFonts w:hint="eastAsia"/>
          <w:lang w:val="en-US" w:eastAsia="zh-CN"/>
        </w:rPr>
        <w:t>42(</w:t>
      </w:r>
      <w:proofErr w:type="gramEnd"/>
      <w:r>
        <w:rPr>
          <w:rFonts w:hint="eastAsia"/>
          <w:lang w:val="en-US" w:eastAsia="zh-CN"/>
        </w:rPr>
        <w:t xml:space="preserve">2000), </w:t>
      </w:r>
      <w:r>
        <w:rPr>
          <w:rFonts w:hint="eastAsia"/>
          <w:i/>
          <w:iCs/>
          <w:lang w:val="en-US" w:eastAsia="zh-CN"/>
        </w:rPr>
        <w:t xml:space="preserve">Methods for the measurement of parameters in the transmission of digital cable television signals. </w:t>
      </w:r>
    </w:p>
    <w:p w14:paraId="742EA61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144]</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44 (2004), </w:t>
      </w:r>
      <w:r>
        <w:rPr>
          <w:rFonts w:hint="eastAsia"/>
          <w:i/>
          <w:iCs/>
          <w:lang w:val="en-US" w:eastAsia="zh-CN"/>
        </w:rPr>
        <w:t>Objective perceptual video quality measurement techniques for digital cable television in the presence of a full reference</w:t>
      </w:r>
      <w:r>
        <w:rPr>
          <w:rFonts w:hint="eastAsia"/>
          <w:lang w:val="en-US" w:eastAsia="zh-CN"/>
        </w:rPr>
        <w:t xml:space="preserve">.   </w:t>
      </w:r>
    </w:p>
    <w:p w14:paraId="3CA73B5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145]</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45 (2001), </w:t>
      </w:r>
      <w:r>
        <w:rPr>
          <w:rFonts w:hint="eastAsia"/>
          <w:i/>
          <w:iCs/>
          <w:lang w:val="en-US" w:eastAsia="zh-CN"/>
        </w:rPr>
        <w:t>Measurement and control of the quality of service for sound transmission over contribution and distribution networks</w:t>
      </w:r>
      <w:r>
        <w:rPr>
          <w:rFonts w:hint="eastAsia"/>
          <w:lang w:val="en-US" w:eastAsia="zh-CN"/>
        </w:rPr>
        <w:t xml:space="preserve">.  </w:t>
      </w:r>
    </w:p>
    <w:p w14:paraId="769D4BC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146]</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46 (2002), </w:t>
      </w:r>
      <w:r>
        <w:rPr>
          <w:rFonts w:hint="eastAsia"/>
          <w:i/>
          <w:iCs/>
          <w:lang w:val="en-US" w:eastAsia="zh-CN"/>
        </w:rPr>
        <w:t>Loop latency issues in contribution circuits for conversational TV programmes</w:t>
      </w:r>
      <w:r>
        <w:rPr>
          <w:rFonts w:hint="eastAsia"/>
          <w:lang w:val="en-US" w:eastAsia="zh-CN"/>
        </w:rPr>
        <w:t xml:space="preserve">.  </w:t>
      </w:r>
    </w:p>
    <w:p w14:paraId="0B7202B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147]</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47 (2002), </w:t>
      </w:r>
      <w:proofErr w:type="gramStart"/>
      <w:r>
        <w:rPr>
          <w:rFonts w:hint="eastAsia"/>
          <w:i/>
          <w:iCs/>
          <w:lang w:val="en-US" w:eastAsia="zh-CN"/>
        </w:rPr>
        <w:t>Objective picture quality measurement method</w:t>
      </w:r>
      <w:proofErr w:type="gramEnd"/>
      <w:r>
        <w:rPr>
          <w:rFonts w:hint="eastAsia"/>
          <w:i/>
          <w:iCs/>
          <w:lang w:val="en-US" w:eastAsia="zh-CN"/>
        </w:rPr>
        <w:t xml:space="preserve"> by use of in-service test signals.</w:t>
      </w:r>
      <w:r>
        <w:rPr>
          <w:rFonts w:hint="eastAsia"/>
          <w:lang w:val="en-US" w:eastAsia="zh-CN"/>
        </w:rPr>
        <w:t xml:space="preserve">   </w:t>
      </w:r>
    </w:p>
    <w:p w14:paraId="2FDE06A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148]</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48 (2003), </w:t>
      </w:r>
      <w:r>
        <w:rPr>
          <w:rFonts w:hint="eastAsia"/>
          <w:i/>
          <w:iCs/>
        </w:rPr>
        <w:t>Requirements for an objective perceptual multimedia quality model</w:t>
      </w:r>
      <w:r>
        <w:rPr>
          <w:rFonts w:hint="eastAsia"/>
          <w:lang w:val="en-US" w:eastAsia="zh-CN"/>
        </w:rPr>
        <w:t xml:space="preserve">.  </w:t>
      </w:r>
    </w:p>
    <w:p w14:paraId="73B24A5F"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149]</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49 (2004), </w:t>
      </w:r>
      <w:r>
        <w:rPr>
          <w:rFonts w:hint="eastAsia"/>
          <w:i/>
          <w:iCs/>
          <w:lang w:val="en-US" w:eastAsia="zh-CN"/>
        </w:rPr>
        <w:t>Method for specifying accuracy and cross-calibration of Video Quality Metrics (VQM)</w:t>
      </w:r>
      <w:r>
        <w:rPr>
          <w:rFonts w:hint="eastAsia"/>
          <w:lang w:val="en-US" w:eastAsia="zh-CN"/>
        </w:rPr>
        <w:t xml:space="preserve">.  </w:t>
      </w:r>
    </w:p>
    <w:p w14:paraId="19DC1B9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150]</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50 (1998), </w:t>
      </w:r>
      <w:r>
        <w:rPr>
          <w:rFonts w:hint="eastAsia"/>
          <w:i/>
          <w:iCs/>
          <w:lang w:val="en-US" w:eastAsia="zh-CN"/>
        </w:rPr>
        <w:t>Operational functionalities for the delivery of digital multiprogramme television, sound and data services through multichannel, multipoint distribution systems (MMDS)</w:t>
      </w:r>
      <w:r>
        <w:rPr>
          <w:rFonts w:hint="eastAsia"/>
          <w:lang w:val="en-US" w:eastAsia="zh-CN"/>
        </w:rPr>
        <w:t>.  </w:t>
      </w:r>
    </w:p>
    <w:p w14:paraId="2C1A69A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151]</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51 (2000), </w:t>
      </w:r>
      <w:r>
        <w:rPr>
          <w:rFonts w:hint="eastAsia"/>
          <w:i/>
          <w:iCs/>
          <w:lang w:val="en-US" w:eastAsia="zh-CN"/>
        </w:rPr>
        <w:t>RF remodulator interface for digital television</w:t>
      </w:r>
      <w:r>
        <w:rPr>
          <w:rFonts w:hint="eastAsia"/>
          <w:lang w:val="en-US" w:eastAsia="zh-CN"/>
        </w:rPr>
        <w:t xml:space="preserve">.   </w:t>
      </w:r>
    </w:p>
    <w:p w14:paraId="0C54460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160]</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60 (2005), </w:t>
      </w:r>
      <w:r>
        <w:rPr>
          <w:rFonts w:hint="eastAsia"/>
          <w:i/>
          <w:iCs/>
          <w:lang w:val="en-US" w:eastAsia="zh-CN"/>
        </w:rPr>
        <w:t>Architectural framework for the delivery of time-critical services over cable television networks using cable modems</w:t>
      </w:r>
      <w:r>
        <w:rPr>
          <w:rFonts w:hint="eastAsia"/>
          <w:lang w:val="en-US" w:eastAsia="zh-CN"/>
        </w:rPr>
        <w:t xml:space="preserve">.     </w:t>
      </w:r>
    </w:p>
    <w:p w14:paraId="180F0E8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161]</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61 (2007), </w:t>
      </w:r>
      <w:r>
        <w:rPr>
          <w:rFonts w:hint="eastAsia"/>
          <w:i/>
          <w:iCs/>
        </w:rPr>
        <w:t>Audio and video codec requirements and usage for the provision of bidirectional audio services over cable television networks using cable modems</w:t>
      </w:r>
      <w:r>
        <w:rPr>
          <w:rFonts w:hint="eastAsia"/>
          <w:lang w:val="en-US" w:eastAsia="zh-CN"/>
        </w:rPr>
        <w:t>.</w:t>
      </w:r>
      <w:r>
        <w:rPr>
          <w:rFonts w:hint="eastAsia"/>
        </w:rPr>
        <w:t xml:space="preserve"> </w:t>
      </w:r>
      <w:r>
        <w:rPr>
          <w:rFonts w:hint="eastAsia"/>
          <w:lang w:val="en-US" w:eastAsia="zh-CN"/>
        </w:rPr>
        <w:t xml:space="preserve">  </w:t>
      </w:r>
    </w:p>
    <w:p w14:paraId="14ADFDCF"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162]</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62 (2007), </w:t>
      </w:r>
      <w:r>
        <w:rPr>
          <w:rFonts w:hint="eastAsia"/>
          <w:i/>
          <w:iCs/>
          <w:lang w:val="en-US" w:eastAsia="zh-CN"/>
        </w:rPr>
        <w:t>Network call signalling protocol for the delivery of time-critical services over cable television networks using cable modems</w:t>
      </w:r>
      <w:r>
        <w:rPr>
          <w:rFonts w:hint="eastAsia"/>
          <w:lang w:val="en-US" w:eastAsia="zh-CN"/>
        </w:rPr>
        <w:t xml:space="preserve">.    </w:t>
      </w:r>
    </w:p>
    <w:p w14:paraId="71EEA5B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163]</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63 (2007), </w:t>
      </w:r>
      <w:r>
        <w:rPr>
          <w:rFonts w:hint="eastAsia"/>
          <w:i/>
          <w:iCs/>
          <w:lang w:val="en-US" w:eastAsia="zh-CN"/>
        </w:rPr>
        <w:t>Dynamic quality of service for the provision of real-time services over cable television networks using cable modems</w:t>
      </w:r>
      <w:r>
        <w:rPr>
          <w:rFonts w:hint="eastAsia"/>
          <w:lang w:val="en-US" w:eastAsia="zh-CN"/>
        </w:rPr>
        <w:t xml:space="preserve">.    </w:t>
      </w:r>
    </w:p>
    <w:p w14:paraId="6B58748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164]</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64 (2007), </w:t>
      </w:r>
      <w:r>
        <w:rPr>
          <w:rFonts w:hint="eastAsia"/>
          <w:i/>
          <w:iCs/>
          <w:lang w:val="en-US" w:eastAsia="zh-CN"/>
        </w:rPr>
        <w:t>Event message requirements for the support of real-time services over cable television networks using cable modems</w:t>
      </w:r>
      <w:r>
        <w:rPr>
          <w:rFonts w:hint="eastAsia"/>
          <w:lang w:val="en-US" w:eastAsia="zh-CN"/>
        </w:rPr>
        <w:t xml:space="preserve">.    </w:t>
      </w:r>
    </w:p>
    <w:p w14:paraId="3B7B8CCD" w14:textId="77777777" w:rsidR="00662767" w:rsidRDefault="00280C62">
      <w:pPr>
        <w:ind w:left="2160" w:hangingChars="900" w:hanging="2160"/>
        <w:rPr>
          <w:lang w:val="fr-CH"/>
        </w:rPr>
      </w:pPr>
      <w:r>
        <w:rPr>
          <w:rFonts w:hint="eastAsia"/>
          <w:lang w:val="fr-CH" w:eastAsia="zh-CN"/>
        </w:rPr>
        <w:t xml:space="preserve">[b-ITU-T </w:t>
      </w:r>
      <w:r>
        <w:rPr>
          <w:rFonts w:hint="eastAsia"/>
          <w:lang w:val="fr-CH"/>
        </w:rPr>
        <w:t>J.</w:t>
      </w:r>
      <w:r>
        <w:rPr>
          <w:rFonts w:hint="eastAsia"/>
          <w:lang w:val="fr-CH" w:eastAsia="zh-CN"/>
        </w:rPr>
        <w:t>166]</w:t>
      </w:r>
      <w:r>
        <w:rPr>
          <w:rFonts w:hint="eastAsia"/>
          <w:lang w:val="fr-CH" w:eastAsia="zh-CN"/>
        </w:rPr>
        <w:tab/>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J.1</w:t>
      </w:r>
      <w:r>
        <w:rPr>
          <w:rFonts w:hint="eastAsia"/>
          <w:lang w:val="fr-CH" w:eastAsia="zh-CN"/>
        </w:rPr>
        <w:t xml:space="preserve">66 (2007), </w:t>
      </w:r>
      <w:r>
        <w:rPr>
          <w:rFonts w:hint="eastAsia"/>
          <w:i/>
          <w:iCs/>
          <w:lang w:val="fr-CH" w:eastAsia="zh-CN"/>
        </w:rPr>
        <w:t>IPCablecom Management Information Base (MIB) framework</w:t>
      </w:r>
      <w:r>
        <w:rPr>
          <w:rFonts w:hint="eastAsia"/>
          <w:lang w:val="fr-CH" w:eastAsia="zh-CN"/>
        </w:rPr>
        <w:t xml:space="preserve">.   </w:t>
      </w:r>
    </w:p>
    <w:p w14:paraId="0DD5770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167]</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67 (2007), </w:t>
      </w:r>
      <w:r>
        <w:rPr>
          <w:rFonts w:hint="eastAsia"/>
          <w:i/>
          <w:iCs/>
          <w:lang w:val="en-US" w:eastAsia="zh-CN"/>
        </w:rPr>
        <w:t>Media terminal adapter (MTA) device provisioning requirements for the delivery of real-time services over cable television networks using cable modems</w:t>
      </w:r>
      <w:r>
        <w:rPr>
          <w:rFonts w:hint="eastAsia"/>
          <w:lang w:val="en-US" w:eastAsia="zh-CN"/>
        </w:rPr>
        <w:t xml:space="preserve">.  </w:t>
      </w:r>
    </w:p>
    <w:p w14:paraId="514335B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170]</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70 (2005), </w:t>
      </w:r>
      <w:r>
        <w:rPr>
          <w:rFonts w:hint="eastAsia"/>
          <w:i/>
          <w:iCs/>
          <w:lang w:val="en-US" w:eastAsia="zh-CN"/>
        </w:rPr>
        <w:t>IPCablecom security specification</w:t>
      </w:r>
      <w:r>
        <w:rPr>
          <w:rFonts w:hint="eastAsia"/>
          <w:lang w:val="en-US" w:eastAsia="zh-CN"/>
        </w:rPr>
        <w:t xml:space="preserve">.   </w:t>
      </w:r>
    </w:p>
    <w:p w14:paraId="1A71350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171.1]</w:t>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71.1 (2005),</w:t>
      </w:r>
      <w:r>
        <w:rPr>
          <w:rFonts w:hint="eastAsia"/>
          <w:i/>
          <w:iCs/>
          <w:lang w:val="en-US" w:eastAsia="zh-CN"/>
        </w:rPr>
        <w:t xml:space="preserve"> </w:t>
      </w:r>
      <w:r>
        <w:rPr>
          <w:rFonts w:hint="eastAsia"/>
          <w:i/>
          <w:iCs/>
        </w:rPr>
        <w:t>IPCablecom trunking gateway control protocol (TGCP): Profile 1</w:t>
      </w:r>
      <w:r>
        <w:rPr>
          <w:rFonts w:hint="eastAsia"/>
          <w:lang w:val="en-US" w:eastAsia="zh-CN"/>
        </w:rPr>
        <w:t>.</w:t>
      </w:r>
      <w:r>
        <w:rPr>
          <w:rFonts w:hint="eastAsia"/>
        </w:rPr>
        <w:t xml:space="preserve">  </w:t>
      </w:r>
      <w:r>
        <w:rPr>
          <w:rFonts w:hint="eastAsia"/>
          <w:lang w:eastAsia="zh-CN"/>
        </w:rPr>
        <w:t xml:space="preserve"> </w:t>
      </w:r>
    </w:p>
    <w:p w14:paraId="040B3AB0"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171.2]</w:t>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71.2 (2005),</w:t>
      </w:r>
      <w:r>
        <w:rPr>
          <w:rFonts w:hint="eastAsia"/>
          <w:i/>
          <w:iCs/>
          <w:lang w:val="en-US" w:eastAsia="zh-CN"/>
        </w:rPr>
        <w:t xml:space="preserve"> IPCablecom trunking gateway control protocol (TGCP): Profile 2</w:t>
      </w:r>
      <w:r>
        <w:rPr>
          <w:rFonts w:hint="eastAsia"/>
          <w:lang w:val="en-US" w:eastAsia="zh-CN"/>
        </w:rPr>
        <w:t xml:space="preserve">.   </w:t>
      </w:r>
    </w:p>
    <w:p w14:paraId="3DD724D0"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172]</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72 (2005),</w:t>
      </w:r>
      <w:r>
        <w:rPr>
          <w:rFonts w:hint="eastAsia"/>
          <w:i/>
          <w:iCs/>
          <w:lang w:val="en-US" w:eastAsia="zh-CN"/>
        </w:rPr>
        <w:t xml:space="preserve"> IPCablecom management event mechanism.</w:t>
      </w:r>
      <w:r>
        <w:rPr>
          <w:rFonts w:hint="eastAsia"/>
          <w:lang w:val="en-US" w:eastAsia="zh-CN"/>
        </w:rPr>
        <w:t xml:space="preserve">    </w:t>
      </w:r>
    </w:p>
    <w:p w14:paraId="01AC263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173]</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73 (2005), </w:t>
      </w:r>
      <w:r>
        <w:rPr>
          <w:rFonts w:hint="eastAsia"/>
          <w:i/>
          <w:iCs/>
          <w:lang w:val="en-US" w:eastAsia="zh-CN"/>
        </w:rPr>
        <w:t>IPCablecom embedded MTA primary line support</w:t>
      </w:r>
      <w:r>
        <w:rPr>
          <w:rFonts w:hint="eastAsia"/>
          <w:lang w:val="en-US" w:eastAsia="zh-CN"/>
        </w:rPr>
        <w:t xml:space="preserve">.   </w:t>
      </w:r>
    </w:p>
    <w:p w14:paraId="4442DFF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175]</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75 (2005), </w:t>
      </w:r>
      <w:r>
        <w:rPr>
          <w:rFonts w:hint="eastAsia"/>
          <w:i/>
          <w:iCs/>
          <w:lang w:val="en-US" w:eastAsia="zh-CN"/>
        </w:rPr>
        <w:t>Audio server protocol</w:t>
      </w:r>
      <w:r>
        <w:rPr>
          <w:rFonts w:hint="eastAsia"/>
          <w:lang w:val="en-US" w:eastAsia="zh-CN"/>
        </w:rPr>
        <w:t xml:space="preserve">.  </w:t>
      </w:r>
    </w:p>
    <w:p w14:paraId="5497450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177]</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77 (2005), </w:t>
      </w:r>
      <w:r>
        <w:rPr>
          <w:rFonts w:hint="eastAsia"/>
          <w:i/>
          <w:iCs/>
          <w:lang w:val="en-US" w:eastAsia="zh-CN"/>
        </w:rPr>
        <w:t>IPCablecom CMS subscriber provisioning specification</w:t>
      </w:r>
      <w:r>
        <w:rPr>
          <w:rFonts w:hint="eastAsia"/>
          <w:lang w:val="en-US" w:eastAsia="zh-CN"/>
        </w:rPr>
        <w:t xml:space="preserve">.    </w:t>
      </w:r>
    </w:p>
    <w:p w14:paraId="4A40DC4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178]</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78 (2005),</w:t>
      </w:r>
      <w:r>
        <w:rPr>
          <w:rFonts w:hint="eastAsia"/>
          <w:i/>
          <w:iCs/>
          <w:lang w:val="en-US" w:eastAsia="zh-CN"/>
        </w:rPr>
        <w:t xml:space="preserve"> IPCablecom CMS to CMS signalling</w:t>
      </w:r>
      <w:r>
        <w:rPr>
          <w:rFonts w:hint="eastAsia"/>
          <w:lang w:val="en-US" w:eastAsia="zh-CN"/>
        </w:rPr>
        <w:t xml:space="preserve">.     </w:t>
      </w:r>
    </w:p>
    <w:p w14:paraId="354FD12F"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w:t>
      </w:r>
      <w:r>
        <w:rPr>
          <w:rFonts w:hint="eastAsia"/>
          <w:lang w:val="en-US" w:eastAsia="zh-CN"/>
        </w:rPr>
        <w:t>179]</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79 (2005), </w:t>
      </w:r>
      <w:r>
        <w:rPr>
          <w:rFonts w:hint="eastAsia"/>
          <w:i/>
          <w:iCs/>
          <w:lang w:val="en-US" w:eastAsia="zh-CN"/>
        </w:rPr>
        <w:t>IPCablecom support for multimedia</w:t>
      </w:r>
      <w:r>
        <w:rPr>
          <w:rFonts w:hint="eastAsia"/>
          <w:lang w:val="en-US" w:eastAsia="zh-CN"/>
        </w:rPr>
        <w:t xml:space="preserve">.    </w:t>
      </w:r>
    </w:p>
    <w:p w14:paraId="5218CAC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J.180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80 (2000), </w:t>
      </w:r>
      <w:r>
        <w:rPr>
          <w:rFonts w:hint="eastAsia"/>
          <w:i/>
          <w:iCs/>
          <w:lang w:val="en-US" w:eastAsia="zh-CN"/>
        </w:rPr>
        <w:t>User requirements for statistical multiplexing of several programmes on a transmission channel.</w:t>
      </w:r>
      <w:r>
        <w:rPr>
          <w:rFonts w:hint="eastAsia"/>
          <w:lang w:val="en-US" w:eastAsia="zh-CN"/>
        </w:rPr>
        <w:t xml:space="preserve">  </w:t>
      </w:r>
    </w:p>
    <w:p w14:paraId="1C28BBF8"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J.18</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81 (2014), </w:t>
      </w:r>
      <w:r>
        <w:rPr>
          <w:rFonts w:hint="eastAsia"/>
          <w:i/>
          <w:iCs/>
          <w:lang w:val="en-US" w:eastAsia="zh-CN"/>
        </w:rPr>
        <w:t xml:space="preserve">Digital </w:t>
      </w:r>
      <w:proofErr w:type="gramStart"/>
      <w:r>
        <w:rPr>
          <w:rFonts w:hint="eastAsia"/>
          <w:i/>
          <w:iCs/>
          <w:lang w:val="en-US" w:eastAsia="zh-CN"/>
        </w:rPr>
        <w:t>program insertion cueing message</w:t>
      </w:r>
      <w:proofErr w:type="gramEnd"/>
      <w:r>
        <w:rPr>
          <w:rFonts w:hint="eastAsia"/>
          <w:i/>
          <w:iCs/>
          <w:lang w:val="en-US" w:eastAsia="zh-CN"/>
        </w:rPr>
        <w:t xml:space="preserve"> for cable television systems</w:t>
      </w:r>
      <w:r>
        <w:rPr>
          <w:rFonts w:hint="eastAsia"/>
          <w:lang w:val="en-US" w:eastAsia="zh-CN"/>
        </w:rPr>
        <w:t xml:space="preserve">.    </w:t>
      </w:r>
    </w:p>
    <w:p w14:paraId="61BFD3FC" w14:textId="77777777" w:rsidR="00662767" w:rsidRDefault="00280C62">
      <w:pPr>
        <w:ind w:left="2160" w:hangingChars="900" w:hanging="2160"/>
        <w:rPr>
          <w:lang w:val="en-US" w:eastAsia="zh-CN"/>
        </w:rPr>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J.18</w:t>
      </w:r>
      <w:r>
        <w:rPr>
          <w:rFonts w:hint="eastAsia"/>
          <w:lang w:val="en-US" w:eastAsia="zh-CN"/>
        </w:rPr>
        <w:t xml:space="preserve">1 Amendment 1] </w:t>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81 Amendment 1 (2014), </w:t>
      </w:r>
      <w:r>
        <w:rPr>
          <w:rFonts w:hint="eastAsia"/>
          <w:i/>
          <w:iCs/>
          <w:lang w:val="en-US" w:eastAsia="zh-CN"/>
        </w:rPr>
        <w:t xml:space="preserve">Digital </w:t>
      </w:r>
      <w:proofErr w:type="gramStart"/>
      <w:r>
        <w:rPr>
          <w:rFonts w:hint="eastAsia"/>
          <w:i/>
          <w:iCs/>
          <w:lang w:val="en-US" w:eastAsia="zh-CN"/>
        </w:rPr>
        <w:t>program insertion cueing message</w:t>
      </w:r>
      <w:proofErr w:type="gramEnd"/>
      <w:r>
        <w:rPr>
          <w:rFonts w:hint="eastAsia"/>
          <w:i/>
          <w:iCs/>
          <w:lang w:val="en-US" w:eastAsia="zh-CN"/>
        </w:rPr>
        <w:t xml:space="preserve"> for cable television systems. Amendment 1: New Appendix II: Recommended practices for the implementation of ITU-T J.181.</w:t>
      </w:r>
      <w:r>
        <w:rPr>
          <w:rFonts w:hint="eastAsia"/>
          <w:lang w:val="en-US" w:eastAsia="zh-CN"/>
        </w:rPr>
        <w:t xml:space="preserve">   </w:t>
      </w:r>
    </w:p>
    <w:p w14:paraId="173461E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J.18</w:t>
      </w:r>
      <w:r>
        <w:rPr>
          <w:rFonts w:hint="eastAsia"/>
          <w:lang w:val="en-US" w:eastAsia="zh-CN"/>
        </w:rPr>
        <w:t xml:space="preserve">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83 (2016), </w:t>
      </w:r>
      <w:r>
        <w:rPr>
          <w:rFonts w:hint="eastAsia"/>
          <w:i/>
          <w:iCs/>
        </w:rPr>
        <w:t>Time-division multiplexing of multiple MPEG-2 transport streams and generic formats of transport streams over cable television systems</w:t>
      </w:r>
      <w:r>
        <w:rPr>
          <w:rFonts w:hint="eastAsia"/>
          <w:lang w:val="en-US" w:eastAsia="zh-CN"/>
        </w:rPr>
        <w:t xml:space="preserve">.   </w:t>
      </w:r>
    </w:p>
    <w:p w14:paraId="4F9CE8AF"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J.18</w:t>
      </w:r>
      <w:r>
        <w:rPr>
          <w:rFonts w:hint="eastAsia"/>
          <w:lang w:val="en-US" w:eastAsia="zh-CN"/>
        </w:rPr>
        <w:t xml:space="preserve">4]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84 (2001), </w:t>
      </w:r>
      <w:r>
        <w:rPr>
          <w:rFonts w:hint="eastAsia"/>
          <w:i/>
          <w:iCs/>
          <w:lang w:val="en-US" w:eastAsia="zh-CN"/>
        </w:rPr>
        <w:t>Digital broadband delivery system: Out-of-band transport</w:t>
      </w:r>
      <w:r>
        <w:rPr>
          <w:rFonts w:hint="eastAsia"/>
          <w:lang w:val="en-US" w:eastAsia="zh-CN"/>
        </w:rPr>
        <w:t xml:space="preserve">.   </w:t>
      </w:r>
    </w:p>
    <w:p w14:paraId="51974E8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J.18</w:t>
      </w:r>
      <w:r>
        <w:rPr>
          <w:rFonts w:hint="eastAsia"/>
          <w:lang w:val="en-US" w:eastAsia="zh-CN"/>
        </w:rPr>
        <w:t xml:space="preserve">5]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85 (2012), </w:t>
      </w:r>
      <w:r>
        <w:rPr>
          <w:rFonts w:hint="eastAsia"/>
          <w:i/>
          <w:iCs/>
          <w:lang w:val="en-US" w:eastAsia="zh-CN"/>
        </w:rPr>
        <w:t>Transmission equipment for transferring multi-channel television signals over optical access networks by frequency modulation conversion</w:t>
      </w:r>
      <w:r>
        <w:rPr>
          <w:rFonts w:hint="eastAsia"/>
          <w:lang w:val="en-US" w:eastAsia="zh-CN"/>
        </w:rPr>
        <w:t xml:space="preserve">.   </w:t>
      </w:r>
    </w:p>
    <w:p w14:paraId="34AC596D"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J.18</w:t>
      </w:r>
      <w:r>
        <w:rPr>
          <w:rFonts w:hint="eastAsia"/>
          <w:lang w:val="en-US" w:eastAsia="zh-CN"/>
        </w:rPr>
        <w:t xml:space="preserve">6]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86 (2008), </w:t>
      </w:r>
      <w:r>
        <w:rPr>
          <w:rFonts w:hint="eastAsia"/>
          <w:i/>
          <w:iCs/>
          <w:lang w:val="en-US" w:eastAsia="zh-CN"/>
        </w:rPr>
        <w:t>Transmission equipment for multi-channel television signals over optical access networks by sub-carrier multiplexing (SCM)</w:t>
      </w:r>
      <w:r>
        <w:rPr>
          <w:rFonts w:hint="eastAsia"/>
          <w:lang w:val="en-US" w:eastAsia="zh-CN"/>
        </w:rPr>
        <w:t xml:space="preserve">.    </w:t>
      </w:r>
    </w:p>
    <w:p w14:paraId="52EF6FE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 xml:space="preserve">87]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87 (2002), </w:t>
      </w:r>
      <w:r>
        <w:rPr>
          <w:rFonts w:hint="eastAsia"/>
          <w:i/>
          <w:iCs/>
          <w:lang w:val="en-US" w:eastAsia="zh-CN"/>
        </w:rPr>
        <w:t>Transport mechanism for component-coded digital high-definition television signals using MPEG-2 video coding including all service elements for contribution and primary distribution</w:t>
      </w:r>
      <w:r>
        <w:rPr>
          <w:rFonts w:hint="eastAsia"/>
          <w:lang w:val="en-US" w:eastAsia="zh-CN"/>
        </w:rPr>
        <w:t xml:space="preserve">.  </w:t>
      </w:r>
    </w:p>
    <w:p w14:paraId="46A4F1C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 xml:space="preserve">89]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89 (2002), </w:t>
      </w:r>
      <w:r>
        <w:rPr>
          <w:rFonts w:hint="eastAsia"/>
          <w:i/>
          <w:iCs/>
          <w:lang w:val="en-US" w:eastAsia="zh-CN"/>
        </w:rPr>
        <w:t>Seamless splicing for MPEG-2 bit streams</w:t>
      </w:r>
      <w:r>
        <w:rPr>
          <w:rFonts w:hint="eastAsia"/>
          <w:lang w:val="en-US" w:eastAsia="zh-CN"/>
        </w:rPr>
        <w:t xml:space="preserve">.   </w:t>
      </w:r>
    </w:p>
    <w:p w14:paraId="40DCE2C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 xml:space="preserve">90]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 xml:space="preserve">90 (2007), </w:t>
      </w:r>
      <w:r>
        <w:rPr>
          <w:rFonts w:hint="eastAsia"/>
          <w:i/>
          <w:iCs/>
          <w:lang w:val="en-US" w:eastAsia="zh-CN"/>
        </w:rPr>
        <w:t>Architecture of MediaHomeNet</w:t>
      </w:r>
      <w:r>
        <w:rPr>
          <w:rFonts w:hint="eastAsia"/>
          <w:lang w:val="en-US" w:eastAsia="zh-CN"/>
        </w:rPr>
        <w:t xml:space="preserve">.   </w:t>
      </w:r>
    </w:p>
    <w:p w14:paraId="74F47A3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 xml:space="preserve">91]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91 (2004),</w:t>
      </w:r>
      <w:r>
        <w:rPr>
          <w:rFonts w:hint="eastAsia"/>
          <w:i/>
          <w:iCs/>
          <w:lang w:val="en-US" w:eastAsia="zh-CN"/>
        </w:rPr>
        <w:t xml:space="preserve"> </w:t>
      </w:r>
      <w:r>
        <w:rPr>
          <w:rFonts w:hint="eastAsia"/>
          <w:i/>
          <w:iCs/>
        </w:rPr>
        <w:t>IP feature package to enhance cable modems</w:t>
      </w:r>
      <w:r>
        <w:rPr>
          <w:rFonts w:hint="eastAsia"/>
          <w:lang w:val="en-US" w:eastAsia="zh-CN"/>
        </w:rPr>
        <w:t>.</w:t>
      </w:r>
      <w:r>
        <w:rPr>
          <w:rFonts w:hint="eastAsia"/>
        </w:rPr>
        <w:t xml:space="preserve">  </w:t>
      </w:r>
      <w:r>
        <w:rPr>
          <w:rFonts w:hint="eastAsia"/>
          <w:lang w:val="en-US" w:eastAsia="zh-CN"/>
        </w:rPr>
        <w:t xml:space="preserve"> </w:t>
      </w:r>
    </w:p>
    <w:p w14:paraId="6201FB0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 xml:space="preserve">92]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92 (2005),</w:t>
      </w:r>
      <w:r>
        <w:rPr>
          <w:rFonts w:hint="eastAsia"/>
          <w:i/>
          <w:iCs/>
          <w:lang w:val="en-US" w:eastAsia="zh-CN"/>
        </w:rPr>
        <w:t xml:space="preserve"> </w:t>
      </w:r>
      <w:proofErr w:type="gramStart"/>
      <w:r>
        <w:rPr>
          <w:rFonts w:hint="eastAsia"/>
          <w:i/>
          <w:iCs/>
          <w:lang w:val="en-US" w:eastAsia="zh-CN"/>
        </w:rPr>
        <w:t>A</w:t>
      </w:r>
      <w:proofErr w:type="gramEnd"/>
      <w:r>
        <w:rPr>
          <w:rFonts w:hint="eastAsia"/>
          <w:i/>
          <w:iCs/>
          <w:lang w:val="en-US" w:eastAsia="zh-CN"/>
        </w:rPr>
        <w:t xml:space="preserve"> residential gateway to support the delivery of cable data services</w:t>
      </w:r>
      <w:r>
        <w:rPr>
          <w:rFonts w:hint="eastAsia"/>
          <w:lang w:val="en-US" w:eastAsia="zh-CN"/>
        </w:rPr>
        <w:t xml:space="preserve">.    </w:t>
      </w:r>
    </w:p>
    <w:p w14:paraId="0108346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 xml:space="preserve">93]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w:t>
      </w:r>
      <w:r>
        <w:rPr>
          <w:rFonts w:hint="eastAsia"/>
          <w:lang w:val="en-US" w:eastAsia="zh-CN"/>
        </w:rPr>
        <w:t>93 (2004),</w:t>
      </w:r>
      <w:r>
        <w:rPr>
          <w:rFonts w:hint="eastAsia"/>
          <w:i/>
          <w:iCs/>
          <w:lang w:val="en-US" w:eastAsia="zh-CN"/>
        </w:rPr>
        <w:t xml:space="preserve"> Requirements for the next generation of set-top-boxes</w:t>
      </w:r>
      <w:r>
        <w:rPr>
          <w:rFonts w:hint="eastAsia"/>
          <w:lang w:val="en-US" w:eastAsia="zh-CN"/>
        </w:rPr>
        <w:t xml:space="preserve">.    </w:t>
      </w:r>
    </w:p>
    <w:p w14:paraId="32CF2CB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J.195.1</w:t>
      </w:r>
      <w:r>
        <w:rPr>
          <w:rFonts w:hint="eastAsia"/>
          <w:lang w:val="en-US" w:eastAsia="zh-CN"/>
        </w:rPr>
        <w:t xml:space="preserve">] </w:t>
      </w:r>
      <w:r>
        <w:rPr>
          <w:rFonts w:hint="eastAsia"/>
          <w:lang w:val="en-US" w:eastAsia="zh-CN"/>
        </w:rPr>
        <w:tab/>
        <w:t>Recommendation</w:t>
      </w:r>
      <w:r>
        <w:t xml:space="preserve"> ITU-T</w:t>
      </w:r>
      <w:r>
        <w:rPr>
          <w:rFonts w:hint="eastAsia"/>
          <w:lang w:val="en-US" w:eastAsia="zh-CN"/>
        </w:rPr>
        <w:t xml:space="preserve"> </w:t>
      </w:r>
      <w:r>
        <w:rPr>
          <w:rFonts w:hint="eastAsia"/>
        </w:rPr>
        <w:t>J.195.1</w:t>
      </w:r>
      <w:r>
        <w:rPr>
          <w:rFonts w:hint="eastAsia"/>
          <w:lang w:eastAsia="zh-CN"/>
        </w:rPr>
        <w:t xml:space="preserve"> </w:t>
      </w:r>
      <w:r>
        <w:rPr>
          <w:rFonts w:hint="eastAsia"/>
          <w:lang w:val="en-US" w:eastAsia="zh-CN"/>
        </w:rPr>
        <w:t>(2016),</w:t>
      </w:r>
      <w:r>
        <w:rPr>
          <w:rFonts w:hint="eastAsia"/>
          <w:i/>
          <w:iCs/>
          <w:lang w:val="en-US" w:eastAsia="zh-CN"/>
        </w:rPr>
        <w:t xml:space="preserve"> </w:t>
      </w:r>
      <w:r>
        <w:rPr>
          <w:rFonts w:hint="eastAsia"/>
          <w:i/>
          <w:iCs/>
        </w:rPr>
        <w:t xml:space="preserve">Functional requirements for </w:t>
      </w:r>
      <w:proofErr w:type="gramStart"/>
      <w:r>
        <w:rPr>
          <w:rFonts w:hint="eastAsia"/>
          <w:i/>
          <w:iCs/>
        </w:rPr>
        <w:t>high speed</w:t>
      </w:r>
      <w:proofErr w:type="gramEnd"/>
      <w:r>
        <w:rPr>
          <w:rFonts w:hint="eastAsia"/>
          <w:i/>
          <w:iCs/>
        </w:rPr>
        <w:t xml:space="preserve"> transmission over coaxial networks connected with fibre to the building</w:t>
      </w:r>
      <w:r>
        <w:rPr>
          <w:rFonts w:hint="eastAsia"/>
          <w:lang w:val="en-US" w:eastAsia="zh-CN"/>
        </w:rPr>
        <w:t>.</w:t>
      </w:r>
      <w:r>
        <w:rPr>
          <w:rFonts w:hint="eastAsia"/>
        </w:rPr>
        <w:t xml:space="preserve"> </w:t>
      </w:r>
      <w:r>
        <w:rPr>
          <w:rFonts w:hint="eastAsia"/>
          <w:lang w:val="en-US" w:eastAsia="zh-CN"/>
        </w:rPr>
        <w:t xml:space="preserve">   </w:t>
      </w:r>
    </w:p>
    <w:p w14:paraId="50F3EF8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J.195.</w:t>
      </w:r>
      <w:r>
        <w:rPr>
          <w:rFonts w:hint="eastAsia"/>
          <w:lang w:val="en-US" w:eastAsia="zh-CN"/>
        </w:rPr>
        <w:t xml:space="preserve">2] </w:t>
      </w:r>
      <w:r>
        <w:rPr>
          <w:rFonts w:hint="eastAsia"/>
          <w:lang w:val="en-US" w:eastAsia="zh-CN"/>
        </w:rPr>
        <w:tab/>
        <w:t>Recommendation</w:t>
      </w:r>
      <w:r>
        <w:t xml:space="preserve"> ITU-T</w:t>
      </w:r>
      <w:r>
        <w:rPr>
          <w:rFonts w:hint="eastAsia"/>
          <w:lang w:val="en-US" w:eastAsia="zh-CN"/>
        </w:rPr>
        <w:t xml:space="preserve"> </w:t>
      </w:r>
      <w:r>
        <w:rPr>
          <w:rFonts w:hint="eastAsia"/>
        </w:rPr>
        <w:t>J.195.</w:t>
      </w:r>
      <w:r>
        <w:rPr>
          <w:rFonts w:hint="eastAsia"/>
          <w:lang w:val="en-US" w:eastAsia="zh-CN"/>
        </w:rPr>
        <w:t>2 (2014),</w:t>
      </w:r>
      <w:r>
        <w:rPr>
          <w:rFonts w:hint="eastAsia"/>
          <w:i/>
          <w:iCs/>
          <w:lang w:val="en-US" w:eastAsia="zh-CN"/>
        </w:rPr>
        <w:t xml:space="preserve"> Physical layer specification for </w:t>
      </w:r>
      <w:proofErr w:type="gramStart"/>
      <w:r>
        <w:rPr>
          <w:rFonts w:hint="eastAsia"/>
          <w:i/>
          <w:iCs/>
          <w:lang w:val="en-US" w:eastAsia="zh-CN"/>
        </w:rPr>
        <w:t>high speed</w:t>
      </w:r>
      <w:proofErr w:type="gramEnd"/>
      <w:r>
        <w:rPr>
          <w:rFonts w:hint="eastAsia"/>
          <w:i/>
          <w:iCs/>
          <w:lang w:val="en-US" w:eastAsia="zh-CN"/>
        </w:rPr>
        <w:t xml:space="preserve"> transmission over coaxial networks</w:t>
      </w:r>
      <w:r>
        <w:rPr>
          <w:rFonts w:hint="eastAsia"/>
          <w:lang w:val="en-US" w:eastAsia="zh-CN"/>
        </w:rPr>
        <w:t xml:space="preserve">.   </w:t>
      </w:r>
    </w:p>
    <w:p w14:paraId="3939F5F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J.195.</w:t>
      </w:r>
      <w:r>
        <w:rPr>
          <w:rFonts w:hint="eastAsia"/>
          <w:lang w:val="en-US" w:eastAsia="zh-CN"/>
        </w:rPr>
        <w:t>3]</w:t>
      </w:r>
      <w:r>
        <w:rPr>
          <w:rFonts w:hint="eastAsia"/>
          <w:lang w:val="en-US" w:eastAsia="zh-CN"/>
        </w:rPr>
        <w:tab/>
        <w:t>Recommendation</w:t>
      </w:r>
      <w:r>
        <w:t xml:space="preserve"> ITU-T</w:t>
      </w:r>
      <w:r>
        <w:rPr>
          <w:rFonts w:hint="eastAsia"/>
          <w:lang w:val="en-US" w:eastAsia="zh-CN"/>
        </w:rPr>
        <w:t xml:space="preserve"> </w:t>
      </w:r>
      <w:r>
        <w:rPr>
          <w:rFonts w:hint="eastAsia"/>
        </w:rPr>
        <w:t>J.195.</w:t>
      </w:r>
      <w:r>
        <w:rPr>
          <w:rFonts w:hint="eastAsia"/>
          <w:lang w:val="en-US" w:eastAsia="zh-CN"/>
        </w:rPr>
        <w:t xml:space="preserve">3 (2014), </w:t>
      </w:r>
      <w:r>
        <w:rPr>
          <w:rFonts w:hint="eastAsia"/>
          <w:i/>
          <w:iCs/>
          <w:lang w:val="en-US" w:eastAsia="zh-CN"/>
        </w:rPr>
        <w:t xml:space="preserve">Medium Access Control layer specification for </w:t>
      </w:r>
      <w:proofErr w:type="gramStart"/>
      <w:r>
        <w:rPr>
          <w:rFonts w:hint="eastAsia"/>
          <w:i/>
          <w:iCs/>
          <w:lang w:val="en-US" w:eastAsia="zh-CN"/>
        </w:rPr>
        <w:t>high speed</w:t>
      </w:r>
      <w:proofErr w:type="gramEnd"/>
      <w:r>
        <w:rPr>
          <w:rFonts w:hint="eastAsia"/>
          <w:i/>
          <w:iCs/>
          <w:lang w:val="en-US" w:eastAsia="zh-CN"/>
        </w:rPr>
        <w:t xml:space="preserve"> transmission over coaxial networks</w:t>
      </w:r>
      <w:r>
        <w:rPr>
          <w:rFonts w:hint="eastAsia"/>
          <w:lang w:val="en-US" w:eastAsia="zh-CN"/>
        </w:rPr>
        <w:t xml:space="preserve">.   </w:t>
      </w:r>
    </w:p>
    <w:p w14:paraId="7F9DB894"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J.196.1</w:t>
      </w:r>
      <w:r>
        <w:rPr>
          <w:rFonts w:hint="eastAsia"/>
          <w:lang w:val="en-US" w:eastAsia="zh-CN"/>
        </w:rPr>
        <w:t xml:space="preserve">] </w:t>
      </w:r>
      <w:r>
        <w:rPr>
          <w:rFonts w:hint="eastAsia"/>
          <w:lang w:val="en-US" w:eastAsia="zh-CN"/>
        </w:rPr>
        <w:tab/>
        <w:t>Recommendation</w:t>
      </w:r>
      <w:r>
        <w:t xml:space="preserve"> ITU-T</w:t>
      </w:r>
      <w:r>
        <w:rPr>
          <w:rFonts w:hint="eastAsia"/>
          <w:lang w:val="en-US" w:eastAsia="zh-CN"/>
        </w:rPr>
        <w:t xml:space="preserve"> </w:t>
      </w:r>
      <w:r>
        <w:rPr>
          <w:rFonts w:hint="eastAsia"/>
        </w:rPr>
        <w:t>J.196.1</w:t>
      </w:r>
      <w:r>
        <w:rPr>
          <w:rFonts w:hint="eastAsia"/>
          <w:lang w:eastAsia="zh-CN"/>
        </w:rPr>
        <w:t xml:space="preserve"> </w:t>
      </w:r>
      <w:r>
        <w:rPr>
          <w:rFonts w:hint="eastAsia"/>
          <w:lang w:val="en-US" w:eastAsia="zh-CN"/>
        </w:rPr>
        <w:t xml:space="preserve">(2016), </w:t>
      </w:r>
      <w:r>
        <w:rPr>
          <w:rFonts w:hint="eastAsia"/>
          <w:i/>
          <w:iCs/>
          <w:lang w:val="en-US" w:eastAsia="zh-CN"/>
        </w:rPr>
        <w:t xml:space="preserve">Functional requirements for second-generation HiNoC.   </w:t>
      </w:r>
      <w:r>
        <w:rPr>
          <w:rFonts w:hint="eastAsia"/>
          <w:lang w:val="en-US" w:eastAsia="zh-CN"/>
        </w:rPr>
        <w:t xml:space="preserve"> </w:t>
      </w:r>
    </w:p>
    <w:p w14:paraId="60BEFA4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J.196.</w:t>
      </w:r>
      <w:r>
        <w:rPr>
          <w:rFonts w:hint="eastAsia"/>
          <w:lang w:val="en-US" w:eastAsia="zh-CN"/>
        </w:rPr>
        <w:t xml:space="preserve">2] </w:t>
      </w:r>
      <w:r>
        <w:rPr>
          <w:rFonts w:hint="eastAsia"/>
          <w:lang w:val="en-US" w:eastAsia="zh-CN"/>
        </w:rPr>
        <w:tab/>
        <w:t>Recommendation</w:t>
      </w:r>
      <w:r>
        <w:t xml:space="preserve"> ITU-T</w:t>
      </w:r>
      <w:r>
        <w:rPr>
          <w:rFonts w:hint="eastAsia"/>
          <w:lang w:val="en-US" w:eastAsia="zh-CN"/>
        </w:rPr>
        <w:t xml:space="preserve"> </w:t>
      </w:r>
      <w:r>
        <w:rPr>
          <w:rFonts w:hint="eastAsia"/>
        </w:rPr>
        <w:t>J.196.</w:t>
      </w:r>
      <w:r>
        <w:rPr>
          <w:rFonts w:hint="eastAsia"/>
          <w:lang w:val="en-US" w:eastAsia="zh-CN"/>
        </w:rPr>
        <w:t xml:space="preserve">2 (2016), </w:t>
      </w:r>
      <w:r>
        <w:rPr>
          <w:rFonts w:hint="eastAsia"/>
          <w:i/>
          <w:iCs/>
          <w:lang w:val="en-US" w:eastAsia="zh-CN"/>
        </w:rPr>
        <w:t>Physical layer specification of second generation HiNoC</w:t>
      </w:r>
      <w:r>
        <w:rPr>
          <w:rFonts w:hint="eastAsia"/>
          <w:lang w:val="en-US" w:eastAsia="zh-CN"/>
        </w:rPr>
        <w:t xml:space="preserve">.     </w:t>
      </w:r>
    </w:p>
    <w:p w14:paraId="1994610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J.196.</w:t>
      </w:r>
      <w:r>
        <w:rPr>
          <w:rFonts w:hint="eastAsia"/>
          <w:lang w:val="en-US" w:eastAsia="zh-CN"/>
        </w:rPr>
        <w:t xml:space="preserve">3] </w:t>
      </w:r>
      <w:r>
        <w:rPr>
          <w:rFonts w:hint="eastAsia"/>
          <w:lang w:val="en-US" w:eastAsia="zh-CN"/>
        </w:rPr>
        <w:tab/>
        <w:t>Recommendation</w:t>
      </w:r>
      <w:r>
        <w:t xml:space="preserve"> ITU-T</w:t>
      </w:r>
      <w:r>
        <w:rPr>
          <w:rFonts w:hint="eastAsia"/>
          <w:lang w:val="en-US" w:eastAsia="zh-CN"/>
        </w:rPr>
        <w:t xml:space="preserve"> </w:t>
      </w:r>
      <w:r>
        <w:rPr>
          <w:rFonts w:hint="eastAsia"/>
        </w:rPr>
        <w:t>J.196.</w:t>
      </w:r>
      <w:r>
        <w:rPr>
          <w:rFonts w:hint="eastAsia"/>
          <w:lang w:val="en-US" w:eastAsia="zh-CN"/>
        </w:rPr>
        <w:t xml:space="preserve">3 (2016), </w:t>
      </w:r>
      <w:r>
        <w:rPr>
          <w:rFonts w:hint="eastAsia"/>
          <w:i/>
          <w:iCs/>
          <w:lang w:val="en-US" w:eastAsia="zh-CN"/>
        </w:rPr>
        <w:t>Media access control layer specification of second generation HiNoC</w:t>
      </w:r>
      <w:r>
        <w:rPr>
          <w:rFonts w:hint="eastAsia"/>
          <w:lang w:val="en-US" w:eastAsia="zh-CN"/>
        </w:rPr>
        <w:t xml:space="preserve">.     </w:t>
      </w:r>
    </w:p>
    <w:p w14:paraId="6C5AAD8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J.197</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J.197</w:t>
      </w:r>
      <w:r>
        <w:rPr>
          <w:rFonts w:hint="eastAsia"/>
          <w:lang w:eastAsia="zh-CN"/>
        </w:rPr>
        <w:t xml:space="preserve"> </w:t>
      </w:r>
      <w:r>
        <w:rPr>
          <w:rFonts w:hint="eastAsia"/>
          <w:lang w:val="en-US" w:eastAsia="zh-CN"/>
        </w:rPr>
        <w:t xml:space="preserve">(2005), </w:t>
      </w:r>
      <w:proofErr w:type="gramStart"/>
      <w:r>
        <w:rPr>
          <w:rFonts w:hint="eastAsia"/>
          <w:i/>
          <w:iCs/>
          <w:lang w:val="en-US" w:eastAsia="zh-CN"/>
        </w:rPr>
        <w:t>High level</w:t>
      </w:r>
      <w:proofErr w:type="gramEnd"/>
      <w:r>
        <w:rPr>
          <w:rFonts w:hint="eastAsia"/>
          <w:i/>
          <w:iCs/>
          <w:lang w:val="en-US" w:eastAsia="zh-CN"/>
        </w:rPr>
        <w:t xml:space="preserve"> requirements for a Digital Rights Management (DRM) bridge from a cable access network to a home network</w:t>
      </w:r>
      <w:r>
        <w:rPr>
          <w:rFonts w:hint="eastAsia"/>
          <w:lang w:val="en-US" w:eastAsia="zh-CN"/>
        </w:rPr>
        <w:t xml:space="preserve">.   </w:t>
      </w:r>
    </w:p>
    <w:p w14:paraId="6DBFA3B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J.19</w:t>
      </w:r>
      <w:r>
        <w:rPr>
          <w:rFonts w:hint="eastAsia"/>
          <w:lang w:val="en-US" w:eastAsia="zh-CN"/>
        </w:rPr>
        <w:t xml:space="preserve">9]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J.19</w:t>
      </w:r>
      <w:r>
        <w:rPr>
          <w:rFonts w:hint="eastAsia"/>
          <w:lang w:val="en-US" w:eastAsia="zh-CN"/>
        </w:rPr>
        <w:t xml:space="preserve">9 (2006), </w:t>
      </w:r>
      <w:r>
        <w:rPr>
          <w:rFonts w:hint="eastAsia"/>
          <w:i/>
          <w:iCs/>
          <w:lang w:val="en-US" w:eastAsia="zh-CN"/>
        </w:rPr>
        <w:t>Battery backup for cable-based devices</w:t>
      </w:r>
      <w:r>
        <w:rPr>
          <w:rFonts w:hint="eastAsia"/>
          <w:lang w:val="en-US" w:eastAsia="zh-CN"/>
        </w:rPr>
        <w:t xml:space="preserve">.    </w:t>
      </w:r>
    </w:p>
    <w:p w14:paraId="6BF808E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J.200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J.200</w:t>
      </w:r>
      <w:r>
        <w:rPr>
          <w:rFonts w:hint="eastAsia"/>
          <w:lang w:eastAsia="zh-CN"/>
        </w:rPr>
        <w:t xml:space="preserve"> </w:t>
      </w:r>
      <w:r>
        <w:rPr>
          <w:rFonts w:hint="eastAsia"/>
          <w:lang w:val="en-US" w:eastAsia="zh-CN"/>
        </w:rPr>
        <w:t xml:space="preserve">(2010), </w:t>
      </w:r>
      <w:proofErr w:type="gramStart"/>
      <w:r>
        <w:rPr>
          <w:rFonts w:hint="eastAsia"/>
          <w:i/>
          <w:iCs/>
          <w:lang w:val="en-US" w:eastAsia="zh-CN"/>
        </w:rPr>
        <w:t>Worldwide</w:t>
      </w:r>
      <w:proofErr w:type="gramEnd"/>
      <w:r>
        <w:rPr>
          <w:rFonts w:hint="eastAsia"/>
          <w:i/>
          <w:iCs/>
          <w:lang w:val="en-US" w:eastAsia="zh-CN"/>
        </w:rPr>
        <w:t xml:space="preserve"> common core - Application environment for digital interactive television services</w:t>
      </w:r>
      <w:r>
        <w:rPr>
          <w:rFonts w:hint="eastAsia"/>
          <w:lang w:val="en-US" w:eastAsia="zh-CN"/>
        </w:rPr>
        <w:t xml:space="preserve">.    </w:t>
      </w:r>
    </w:p>
    <w:p w14:paraId="25798D8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J.20</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J.20</w:t>
      </w:r>
      <w:r>
        <w:rPr>
          <w:rFonts w:hint="eastAsia"/>
          <w:lang w:val="en-US" w:eastAsia="zh-CN"/>
        </w:rPr>
        <w:t xml:space="preserve">1 (2014), </w:t>
      </w:r>
      <w:r>
        <w:rPr>
          <w:rFonts w:hint="eastAsia"/>
          <w:i/>
          <w:iCs/>
        </w:rPr>
        <w:t>Harmonization of declarative content format for interactive television applications</w:t>
      </w:r>
      <w:r>
        <w:rPr>
          <w:rFonts w:hint="eastAsia"/>
          <w:lang w:val="en-US" w:eastAsia="zh-CN"/>
        </w:rPr>
        <w:t xml:space="preserve">.    </w:t>
      </w:r>
    </w:p>
    <w:p w14:paraId="4336921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J.20</w:t>
      </w:r>
      <w:r>
        <w:rPr>
          <w:rFonts w:hint="eastAsia"/>
          <w:lang w:val="en-US" w:eastAsia="zh-CN"/>
        </w:rPr>
        <w:t xml:space="preserve">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J.20</w:t>
      </w:r>
      <w:r>
        <w:rPr>
          <w:rFonts w:hint="eastAsia"/>
          <w:lang w:val="en-US" w:eastAsia="zh-CN"/>
        </w:rPr>
        <w:t xml:space="preserve">3 (2008), </w:t>
      </w:r>
      <w:r>
        <w:rPr>
          <w:rFonts w:hint="eastAsia"/>
          <w:i/>
          <w:iCs/>
          <w:lang w:val="en-US" w:eastAsia="zh-CN"/>
        </w:rPr>
        <w:t>Common core for digital video recorder platform</w:t>
      </w:r>
      <w:r>
        <w:rPr>
          <w:rFonts w:hint="eastAsia"/>
          <w:lang w:val="en-US" w:eastAsia="zh-CN"/>
        </w:rPr>
        <w:t xml:space="preserve">.     </w:t>
      </w:r>
    </w:p>
    <w:p w14:paraId="1F902CD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J.20</w:t>
      </w:r>
      <w:r>
        <w:rPr>
          <w:rFonts w:hint="eastAsia"/>
          <w:lang w:val="en-US" w:eastAsia="zh-CN"/>
        </w:rPr>
        <w:t xml:space="preserve">4]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J.20</w:t>
      </w:r>
      <w:r>
        <w:rPr>
          <w:rFonts w:hint="eastAsia"/>
          <w:lang w:val="en-US" w:eastAsia="zh-CN"/>
        </w:rPr>
        <w:t xml:space="preserve">4 (2008), </w:t>
      </w:r>
      <w:r>
        <w:rPr>
          <w:rFonts w:hint="eastAsia"/>
          <w:i/>
          <w:iCs/>
          <w:lang w:val="en-US" w:eastAsia="zh-CN"/>
        </w:rPr>
        <w:t>Metrics gathering specification</w:t>
      </w:r>
      <w:r>
        <w:rPr>
          <w:rFonts w:hint="eastAsia"/>
          <w:lang w:val="en-US" w:eastAsia="zh-CN"/>
        </w:rPr>
        <w:t xml:space="preserve">.      </w:t>
      </w:r>
    </w:p>
    <w:p w14:paraId="7915FB50"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J.20</w:t>
      </w:r>
      <w:r>
        <w:rPr>
          <w:rFonts w:hint="eastAsia"/>
          <w:lang w:val="en-US" w:eastAsia="zh-CN"/>
        </w:rPr>
        <w:t xml:space="preserve">5]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J.20</w:t>
      </w:r>
      <w:r>
        <w:rPr>
          <w:rFonts w:hint="eastAsia"/>
          <w:lang w:val="en-US" w:eastAsia="zh-CN"/>
        </w:rPr>
        <w:t xml:space="preserve">5 (2012), </w:t>
      </w:r>
      <w:r>
        <w:rPr>
          <w:rFonts w:hint="eastAsia"/>
          <w:i/>
          <w:iCs/>
          <w:lang w:val="en-US" w:eastAsia="zh-CN"/>
        </w:rPr>
        <w:t>Requirements for an application control framework using integrated broadcast and broadband digital television</w:t>
      </w:r>
      <w:r>
        <w:rPr>
          <w:rFonts w:hint="eastAsia"/>
          <w:lang w:val="en-US" w:eastAsia="zh-CN"/>
        </w:rPr>
        <w:t>.</w:t>
      </w:r>
    </w:p>
    <w:p w14:paraId="5B5734E1" w14:textId="77777777" w:rsidR="00662767" w:rsidRDefault="00280C62">
      <w:pPr>
        <w:ind w:left="2160" w:hangingChars="900" w:hanging="2160"/>
        <w:rPr>
          <w:lang w:val="fr-CH"/>
        </w:rPr>
      </w:pPr>
      <w:r>
        <w:rPr>
          <w:lang w:val="fr-CH"/>
        </w:rPr>
        <w:t>[b-ITU-T J.205 Cor. 2]</w:t>
      </w:r>
      <w:r>
        <w:rPr>
          <w:lang w:val="fr-CH"/>
        </w:rPr>
        <w:tab/>
        <w:t>Corrigendum 2 (2014) to Recommendation ITU-T J.205 (2012).</w:t>
      </w:r>
      <w:r>
        <w:rPr>
          <w:lang w:val="fr-CH" w:eastAsia="zh-CN"/>
        </w:rPr>
        <w:t xml:space="preserve">   </w:t>
      </w:r>
    </w:p>
    <w:p w14:paraId="3B948FA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J.20</w:t>
      </w:r>
      <w:r>
        <w:rPr>
          <w:rFonts w:hint="eastAsia"/>
          <w:lang w:val="en-US" w:eastAsia="zh-CN"/>
        </w:rPr>
        <w:t xml:space="preserve">6]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J.20</w:t>
      </w:r>
      <w:r>
        <w:rPr>
          <w:rFonts w:hint="eastAsia"/>
          <w:lang w:val="en-US" w:eastAsia="zh-CN"/>
        </w:rPr>
        <w:t xml:space="preserve">6 (2013), </w:t>
      </w:r>
      <w:r>
        <w:rPr>
          <w:rFonts w:hint="eastAsia"/>
          <w:i/>
          <w:iCs/>
        </w:rPr>
        <w:t>Architecture for an application control framework using integrated broadcast and broadband digital television</w:t>
      </w:r>
      <w:r>
        <w:rPr>
          <w:rFonts w:hint="eastAsia"/>
          <w:i/>
          <w:iCs/>
          <w:lang w:val="en-US" w:eastAsia="zh-CN"/>
        </w:rPr>
        <w:t xml:space="preserve">.    </w:t>
      </w:r>
      <w:r>
        <w:rPr>
          <w:rFonts w:hint="eastAsia"/>
          <w:lang w:val="en-US" w:eastAsia="zh-CN"/>
        </w:rPr>
        <w:t xml:space="preserve"> </w:t>
      </w:r>
    </w:p>
    <w:p w14:paraId="4D57D36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J.20</w:t>
      </w:r>
      <w:r>
        <w:rPr>
          <w:rFonts w:hint="eastAsia"/>
          <w:lang w:val="en-US" w:eastAsia="zh-CN"/>
        </w:rPr>
        <w:t xml:space="preserve">7]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J.20</w:t>
      </w:r>
      <w:r>
        <w:rPr>
          <w:rFonts w:hint="eastAsia"/>
          <w:lang w:val="en-US" w:eastAsia="zh-CN"/>
        </w:rPr>
        <w:t>7 (2018),</w:t>
      </w:r>
      <w:r>
        <w:rPr>
          <w:rFonts w:hint="eastAsia"/>
          <w:i/>
          <w:iCs/>
          <w:lang w:val="en-US" w:eastAsia="zh-CN"/>
        </w:rPr>
        <w:t xml:space="preserve"> </w:t>
      </w:r>
      <w:r>
        <w:rPr>
          <w:rFonts w:hint="eastAsia"/>
          <w:i/>
          <w:iCs/>
        </w:rPr>
        <w:t>Specification for integrated broadcast and broadband digital television application control framework</w:t>
      </w:r>
      <w:r>
        <w:rPr>
          <w:rFonts w:hint="eastAsia"/>
          <w:lang w:val="en-US" w:eastAsia="zh-CN"/>
        </w:rPr>
        <w:t>.</w:t>
      </w:r>
      <w:r>
        <w:rPr>
          <w:rFonts w:hint="eastAsia"/>
        </w:rPr>
        <w:t xml:space="preserve">  </w:t>
      </w:r>
      <w:r>
        <w:rPr>
          <w:rFonts w:hint="eastAsia"/>
          <w:lang w:val="en-US" w:eastAsia="zh-CN"/>
        </w:rPr>
        <w:t xml:space="preserve"> </w:t>
      </w:r>
    </w:p>
    <w:p w14:paraId="3D57140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1</w:t>
      </w:r>
      <w:r>
        <w:rPr>
          <w:rFonts w:hint="eastAsia"/>
        </w:rPr>
        <w:t>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1</w:t>
      </w:r>
      <w:r>
        <w:rPr>
          <w:rFonts w:hint="eastAsia"/>
        </w:rPr>
        <w:t>0</w:t>
      </w:r>
      <w:r>
        <w:rPr>
          <w:rFonts w:hint="eastAsia"/>
          <w:lang w:eastAsia="zh-CN"/>
        </w:rPr>
        <w:t xml:space="preserve"> </w:t>
      </w:r>
      <w:r>
        <w:rPr>
          <w:rFonts w:hint="eastAsia"/>
          <w:lang w:val="en-US" w:eastAsia="zh-CN"/>
        </w:rPr>
        <w:t xml:space="preserve">(2006), </w:t>
      </w:r>
      <w:r>
        <w:rPr>
          <w:rFonts w:hint="eastAsia"/>
          <w:i/>
          <w:iCs/>
          <w:lang w:val="en-US" w:eastAsia="zh-CN"/>
        </w:rPr>
        <w:t>Downstream RF interface for cable modem termination systems</w:t>
      </w:r>
      <w:r>
        <w:rPr>
          <w:rFonts w:hint="eastAsia"/>
          <w:lang w:val="en-US" w:eastAsia="zh-CN"/>
        </w:rPr>
        <w:t xml:space="preserve">.    </w:t>
      </w:r>
    </w:p>
    <w:p w14:paraId="50A82E0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11]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11 (2006), </w:t>
      </w:r>
      <w:r>
        <w:rPr>
          <w:rFonts w:hint="eastAsia"/>
          <w:i/>
          <w:iCs/>
        </w:rPr>
        <w:t>Timing interface for cable modem termination systems</w:t>
      </w:r>
      <w:r>
        <w:rPr>
          <w:rFonts w:hint="eastAsia"/>
          <w:lang w:val="en-US" w:eastAsia="zh-CN"/>
        </w:rPr>
        <w:t xml:space="preserve">.   </w:t>
      </w:r>
    </w:p>
    <w:p w14:paraId="5EFB9CEF"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12]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12 (2006), </w:t>
      </w:r>
      <w:proofErr w:type="gramStart"/>
      <w:r>
        <w:rPr>
          <w:rFonts w:hint="eastAsia"/>
          <w:i/>
          <w:iCs/>
          <w:lang w:val="en-US" w:eastAsia="zh-CN"/>
        </w:rPr>
        <w:t>Downstream</w:t>
      </w:r>
      <w:proofErr w:type="gramEnd"/>
      <w:r>
        <w:rPr>
          <w:rFonts w:hint="eastAsia"/>
          <w:i/>
          <w:iCs/>
          <w:lang w:val="en-US" w:eastAsia="zh-CN"/>
        </w:rPr>
        <w:t xml:space="preserve"> external Physical layer interface for modular cable modem termination systems.  </w:t>
      </w:r>
      <w:r>
        <w:rPr>
          <w:rFonts w:hint="eastAsia"/>
          <w:lang w:val="en-US" w:eastAsia="zh-CN"/>
        </w:rPr>
        <w:t xml:space="preserve"> </w:t>
      </w:r>
    </w:p>
    <w:p w14:paraId="75C0727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13]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13 (2006), </w:t>
      </w:r>
      <w:r>
        <w:rPr>
          <w:rFonts w:hint="eastAsia"/>
          <w:i/>
          <w:iCs/>
          <w:lang w:val="en-US" w:eastAsia="zh-CN"/>
        </w:rPr>
        <w:t xml:space="preserve">Layer 2 virtual private networks for IP cable modem systems.  </w:t>
      </w:r>
      <w:r>
        <w:rPr>
          <w:rFonts w:hint="eastAsia"/>
          <w:lang w:val="en-US" w:eastAsia="zh-CN"/>
        </w:rPr>
        <w:t xml:space="preserve"> </w:t>
      </w:r>
    </w:p>
    <w:p w14:paraId="72F3F972" w14:textId="77777777" w:rsidR="00662767" w:rsidRDefault="00280C62">
      <w:pPr>
        <w:ind w:left="2160" w:hangingChars="900" w:hanging="2160"/>
        <w:rPr>
          <w:lang w:val="fr-CH"/>
        </w:rPr>
      </w:pPr>
      <w:r>
        <w:rPr>
          <w:rFonts w:hint="eastAsia"/>
          <w:lang w:val="fr-CH" w:eastAsia="zh-CN"/>
        </w:rPr>
        <w:lastRenderedPageBreak/>
        <w:t xml:space="preserve">[b-ITU-T </w:t>
      </w:r>
      <w:r>
        <w:rPr>
          <w:rFonts w:hint="eastAsia"/>
          <w:lang w:val="fr-CH"/>
        </w:rPr>
        <w:t>J.2</w:t>
      </w:r>
      <w:r>
        <w:rPr>
          <w:rFonts w:hint="eastAsia"/>
          <w:lang w:val="fr-CH" w:eastAsia="zh-CN"/>
        </w:rPr>
        <w:t xml:space="preserve">14] </w:t>
      </w:r>
      <w:r>
        <w:rPr>
          <w:rFonts w:hint="eastAsia"/>
          <w:lang w:val="fr-CH" w:eastAsia="zh-CN"/>
        </w:rPr>
        <w:tab/>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J.2</w:t>
      </w:r>
      <w:r>
        <w:rPr>
          <w:rFonts w:hint="eastAsia"/>
          <w:lang w:val="fr-CH" w:eastAsia="zh-CN"/>
        </w:rPr>
        <w:t xml:space="preserve">14 (2007), </w:t>
      </w:r>
      <w:r>
        <w:rPr>
          <w:rFonts w:hint="eastAsia"/>
          <w:i/>
          <w:iCs/>
          <w:lang w:val="fr-CH" w:eastAsia="zh-CN"/>
        </w:rPr>
        <w:t>Cable modem TDM emulation interface</w:t>
      </w:r>
      <w:r>
        <w:rPr>
          <w:rFonts w:hint="eastAsia"/>
          <w:lang w:val="fr-CH" w:eastAsia="zh-CN"/>
        </w:rPr>
        <w:t xml:space="preserve">.    </w:t>
      </w:r>
    </w:p>
    <w:p w14:paraId="14B58FDD" w14:textId="77777777" w:rsidR="00662767" w:rsidRDefault="00280C62">
      <w:pPr>
        <w:ind w:left="2160" w:hangingChars="900" w:hanging="2160"/>
        <w:rPr>
          <w:lang w:val="fr-CH"/>
        </w:rPr>
      </w:pPr>
      <w:r>
        <w:rPr>
          <w:rFonts w:hint="eastAsia"/>
          <w:lang w:val="fr-CH" w:eastAsia="zh-CN"/>
        </w:rPr>
        <w:t xml:space="preserve">[b-ITU-T </w:t>
      </w:r>
      <w:r>
        <w:rPr>
          <w:rFonts w:hint="eastAsia"/>
          <w:lang w:val="fr-CH"/>
        </w:rPr>
        <w:t>J.2</w:t>
      </w:r>
      <w:r>
        <w:rPr>
          <w:rFonts w:hint="eastAsia"/>
          <w:lang w:val="fr-CH" w:eastAsia="zh-CN"/>
        </w:rPr>
        <w:t xml:space="preserve">15] </w:t>
      </w:r>
      <w:r>
        <w:rPr>
          <w:rFonts w:hint="eastAsia"/>
          <w:lang w:val="fr-CH" w:eastAsia="zh-CN"/>
        </w:rPr>
        <w:tab/>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J.2</w:t>
      </w:r>
      <w:r>
        <w:rPr>
          <w:rFonts w:hint="eastAsia"/>
          <w:lang w:val="fr-CH" w:eastAsia="zh-CN"/>
        </w:rPr>
        <w:t xml:space="preserve">15 (2007), </w:t>
      </w:r>
      <w:r>
        <w:rPr>
          <w:rFonts w:hint="eastAsia"/>
          <w:i/>
          <w:iCs/>
          <w:lang w:val="fr-CH" w:eastAsia="zh-CN"/>
        </w:rPr>
        <w:t>Client digital program insertion API</w:t>
      </w:r>
      <w:r>
        <w:rPr>
          <w:rFonts w:hint="eastAsia"/>
          <w:lang w:val="fr-CH" w:eastAsia="zh-CN"/>
        </w:rPr>
        <w:t xml:space="preserve">.    </w:t>
      </w:r>
    </w:p>
    <w:p w14:paraId="145CD818" w14:textId="77777777" w:rsidR="00662767" w:rsidRDefault="00280C62">
      <w:pPr>
        <w:ind w:left="2160" w:hangingChars="900" w:hanging="2160"/>
        <w:rPr>
          <w:lang w:val="fr-CH"/>
        </w:rPr>
      </w:pPr>
      <w:r>
        <w:rPr>
          <w:rFonts w:hint="eastAsia"/>
          <w:lang w:val="fr-CH" w:eastAsia="zh-CN"/>
        </w:rPr>
        <w:t xml:space="preserve">[b-ITU-T </w:t>
      </w:r>
      <w:r>
        <w:rPr>
          <w:rFonts w:hint="eastAsia"/>
          <w:lang w:val="fr-CH"/>
        </w:rPr>
        <w:t>J.2</w:t>
      </w:r>
      <w:r>
        <w:rPr>
          <w:rFonts w:hint="eastAsia"/>
          <w:lang w:val="fr-CH" w:eastAsia="zh-CN"/>
        </w:rPr>
        <w:t xml:space="preserve">18] </w:t>
      </w:r>
      <w:r>
        <w:rPr>
          <w:rFonts w:hint="eastAsia"/>
          <w:lang w:val="fr-CH" w:eastAsia="zh-CN"/>
        </w:rPr>
        <w:tab/>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J.2</w:t>
      </w:r>
      <w:r>
        <w:rPr>
          <w:rFonts w:hint="eastAsia"/>
          <w:lang w:val="fr-CH" w:eastAsia="zh-CN"/>
        </w:rPr>
        <w:t xml:space="preserve">18 (2007), </w:t>
      </w:r>
      <w:r>
        <w:rPr>
          <w:i/>
          <w:iCs/>
          <w:lang w:val="fr-CH" w:eastAsia="zh-CN"/>
        </w:rPr>
        <w:t>Cable modem IPv4 and IPv6 eRouter specification.</w:t>
      </w:r>
      <w:r>
        <w:rPr>
          <w:rFonts w:hint="eastAsia"/>
          <w:lang w:val="fr-CH" w:eastAsia="zh-CN"/>
        </w:rPr>
        <w:t xml:space="preserve">    </w:t>
      </w:r>
    </w:p>
    <w:p w14:paraId="48DADD25" w14:textId="77777777" w:rsidR="00662767" w:rsidRDefault="00280C62">
      <w:pPr>
        <w:ind w:left="2160" w:hangingChars="900" w:hanging="2160"/>
        <w:rPr>
          <w:lang w:val="fr-CH"/>
        </w:rPr>
      </w:pPr>
      <w:r>
        <w:rPr>
          <w:rFonts w:hint="eastAsia"/>
          <w:lang w:val="fr-CH" w:eastAsia="zh-CN"/>
        </w:rPr>
        <w:t xml:space="preserve">[b-ITU-T </w:t>
      </w:r>
      <w:r>
        <w:rPr>
          <w:rFonts w:hint="eastAsia"/>
          <w:lang w:val="fr-CH"/>
        </w:rPr>
        <w:t>J.222.1</w:t>
      </w:r>
      <w:r>
        <w:rPr>
          <w:rFonts w:hint="eastAsia"/>
          <w:lang w:val="fr-CH" w:eastAsia="zh-CN"/>
        </w:rPr>
        <w:t xml:space="preserve">] </w:t>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J.222.1</w:t>
      </w:r>
      <w:r>
        <w:rPr>
          <w:rFonts w:hint="eastAsia"/>
          <w:lang w:val="fr-CH" w:eastAsia="zh-CN"/>
        </w:rPr>
        <w:t xml:space="preserve"> (2007), </w:t>
      </w:r>
      <w:r>
        <w:rPr>
          <w:rFonts w:hint="eastAsia"/>
          <w:i/>
          <w:iCs/>
          <w:lang w:val="fr-CH" w:eastAsia="zh-CN"/>
        </w:rPr>
        <w:t>Third-generation transmission systems for interactive cable television services - IP cable modems: Physical layer specification</w:t>
      </w:r>
      <w:r>
        <w:rPr>
          <w:rFonts w:hint="eastAsia"/>
          <w:lang w:val="fr-CH" w:eastAsia="zh-CN"/>
        </w:rPr>
        <w:t xml:space="preserve">.     </w:t>
      </w:r>
    </w:p>
    <w:p w14:paraId="0F62B8C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J.222.</w:t>
      </w:r>
      <w:r>
        <w:rPr>
          <w:rFonts w:hint="eastAsia"/>
          <w:lang w:val="en-US" w:eastAsia="zh-CN"/>
        </w:rPr>
        <w:t xml:space="preserve">2] </w:t>
      </w:r>
      <w:r>
        <w:rPr>
          <w:rFonts w:hint="eastAsia"/>
          <w:lang w:val="en-US" w:eastAsia="zh-CN"/>
        </w:rPr>
        <w:tab/>
        <w:t>Recommendation</w:t>
      </w:r>
      <w:r>
        <w:t xml:space="preserve"> ITU-T</w:t>
      </w:r>
      <w:r>
        <w:rPr>
          <w:rFonts w:hint="eastAsia"/>
          <w:lang w:val="en-US" w:eastAsia="zh-CN"/>
        </w:rPr>
        <w:t xml:space="preserve"> </w:t>
      </w:r>
      <w:r>
        <w:rPr>
          <w:rFonts w:hint="eastAsia"/>
        </w:rPr>
        <w:t>J.222.</w:t>
      </w:r>
      <w:r>
        <w:rPr>
          <w:rFonts w:hint="eastAsia"/>
          <w:lang w:val="en-US" w:eastAsia="zh-CN"/>
        </w:rPr>
        <w:t xml:space="preserve">2 (2007), </w:t>
      </w:r>
      <w:r>
        <w:rPr>
          <w:rFonts w:hint="eastAsia"/>
          <w:i/>
          <w:iCs/>
          <w:lang w:val="en-US" w:eastAsia="zh-CN"/>
        </w:rPr>
        <w:t>Third-generation transmission systems for interactive cable television services - IP cable modems: MAC and Upper Layer protocols</w:t>
      </w:r>
      <w:r>
        <w:rPr>
          <w:rFonts w:hint="eastAsia"/>
          <w:lang w:val="en-US" w:eastAsia="zh-CN"/>
        </w:rPr>
        <w:t xml:space="preserve">.     </w:t>
      </w:r>
    </w:p>
    <w:p w14:paraId="59573FB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J.222.</w:t>
      </w:r>
      <w:r>
        <w:rPr>
          <w:rFonts w:hint="eastAsia"/>
          <w:lang w:val="en-US" w:eastAsia="zh-CN"/>
        </w:rPr>
        <w:t xml:space="preserve">3] </w:t>
      </w:r>
      <w:r>
        <w:rPr>
          <w:rFonts w:hint="eastAsia"/>
          <w:lang w:val="en-US" w:eastAsia="zh-CN"/>
        </w:rPr>
        <w:tab/>
        <w:t>Recommendation</w:t>
      </w:r>
      <w:r>
        <w:t xml:space="preserve"> ITU-T</w:t>
      </w:r>
      <w:r>
        <w:rPr>
          <w:rFonts w:hint="eastAsia"/>
          <w:lang w:val="en-US" w:eastAsia="zh-CN"/>
        </w:rPr>
        <w:t xml:space="preserve"> </w:t>
      </w:r>
      <w:r>
        <w:rPr>
          <w:rFonts w:hint="eastAsia"/>
        </w:rPr>
        <w:t>J.222.</w:t>
      </w:r>
      <w:r>
        <w:rPr>
          <w:rFonts w:hint="eastAsia"/>
          <w:lang w:val="en-US" w:eastAsia="zh-CN"/>
        </w:rPr>
        <w:t xml:space="preserve">3 (2007), </w:t>
      </w:r>
      <w:r>
        <w:rPr>
          <w:rFonts w:hint="eastAsia"/>
          <w:i/>
          <w:iCs/>
          <w:lang w:val="en-US" w:eastAsia="zh-CN"/>
        </w:rPr>
        <w:t>Third-generation transmission systems for interactive cable television services - IP cable modems: Security services</w:t>
      </w:r>
      <w:r>
        <w:rPr>
          <w:rFonts w:hint="eastAsia"/>
          <w:lang w:val="en-US" w:eastAsia="zh-CN"/>
        </w:rPr>
        <w:t xml:space="preserve">.    </w:t>
      </w:r>
    </w:p>
    <w:p w14:paraId="0334741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J.223.1</w:t>
      </w:r>
      <w:r>
        <w:rPr>
          <w:rFonts w:hint="eastAsia"/>
          <w:lang w:val="en-US" w:eastAsia="zh-CN"/>
        </w:rPr>
        <w:t xml:space="preserve">] </w:t>
      </w:r>
      <w:r>
        <w:rPr>
          <w:rFonts w:hint="eastAsia"/>
          <w:lang w:val="en-US" w:eastAsia="zh-CN"/>
        </w:rPr>
        <w:tab/>
        <w:t>Recommendation</w:t>
      </w:r>
      <w:r>
        <w:t xml:space="preserve"> ITU-T</w:t>
      </w:r>
      <w:r>
        <w:rPr>
          <w:rFonts w:hint="eastAsia"/>
          <w:lang w:val="en-US" w:eastAsia="zh-CN"/>
        </w:rPr>
        <w:t xml:space="preserve"> </w:t>
      </w:r>
      <w:r>
        <w:rPr>
          <w:rFonts w:hint="eastAsia"/>
        </w:rPr>
        <w:t>J.223.1</w:t>
      </w:r>
      <w:r>
        <w:rPr>
          <w:rFonts w:hint="eastAsia"/>
          <w:lang w:eastAsia="zh-CN"/>
        </w:rPr>
        <w:t xml:space="preserve"> </w:t>
      </w:r>
      <w:r>
        <w:rPr>
          <w:rFonts w:hint="eastAsia"/>
          <w:lang w:val="en-US" w:eastAsia="zh-CN"/>
        </w:rPr>
        <w:t xml:space="preserve">(2016), </w:t>
      </w:r>
      <w:r>
        <w:rPr>
          <w:rFonts w:hint="eastAsia"/>
          <w:i/>
          <w:iCs/>
          <w:lang w:val="en-US" w:eastAsia="zh-CN"/>
        </w:rPr>
        <w:t>Functional requirements for Cabinet DOCSIS (C-DOCSIS).</w:t>
      </w:r>
      <w:r>
        <w:rPr>
          <w:rFonts w:hint="eastAsia"/>
          <w:lang w:val="en-US" w:eastAsia="zh-CN"/>
        </w:rPr>
        <w:t xml:space="preserve">   </w:t>
      </w:r>
    </w:p>
    <w:p w14:paraId="0E56BF6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J.223.</w:t>
      </w:r>
      <w:r>
        <w:rPr>
          <w:rFonts w:hint="eastAsia"/>
          <w:lang w:val="en-US" w:eastAsia="zh-CN"/>
        </w:rPr>
        <w:t xml:space="preserve">2] </w:t>
      </w:r>
      <w:r>
        <w:rPr>
          <w:rFonts w:hint="eastAsia"/>
          <w:lang w:val="en-US" w:eastAsia="zh-CN"/>
        </w:rPr>
        <w:tab/>
        <w:t>Recommendation</w:t>
      </w:r>
      <w:r>
        <w:t xml:space="preserve"> ITU-T</w:t>
      </w:r>
      <w:r>
        <w:rPr>
          <w:rFonts w:hint="eastAsia"/>
          <w:lang w:val="en-US" w:eastAsia="zh-CN"/>
        </w:rPr>
        <w:t xml:space="preserve"> </w:t>
      </w:r>
      <w:r>
        <w:rPr>
          <w:rFonts w:hint="eastAsia"/>
        </w:rPr>
        <w:t>J.223.</w:t>
      </w:r>
      <w:r>
        <w:rPr>
          <w:rFonts w:hint="eastAsia"/>
          <w:lang w:val="en-US" w:eastAsia="zh-CN"/>
        </w:rPr>
        <w:t xml:space="preserve">2 (2016), </w:t>
      </w:r>
      <w:r>
        <w:rPr>
          <w:rFonts w:hint="eastAsia"/>
          <w:i/>
          <w:iCs/>
          <w:lang w:val="en-US" w:eastAsia="zh-CN"/>
        </w:rPr>
        <w:t xml:space="preserve">Cabinet DOCSIS (C-DOCSIS) system specification.    </w:t>
      </w:r>
      <w:r>
        <w:rPr>
          <w:rFonts w:hint="eastAsia"/>
          <w:lang w:val="en-US" w:eastAsia="zh-CN"/>
        </w:rPr>
        <w:t xml:space="preserve"> </w:t>
      </w:r>
    </w:p>
    <w:p w14:paraId="30F9572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J.230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J.230</w:t>
      </w:r>
      <w:r>
        <w:rPr>
          <w:rFonts w:hint="eastAsia"/>
          <w:lang w:eastAsia="zh-CN"/>
        </w:rPr>
        <w:t xml:space="preserve"> </w:t>
      </w:r>
      <w:r>
        <w:rPr>
          <w:rFonts w:hint="eastAsia"/>
          <w:lang w:val="en-US" w:eastAsia="zh-CN"/>
        </w:rPr>
        <w:t xml:space="preserve">(2016), </w:t>
      </w:r>
      <w:r>
        <w:rPr>
          <w:i/>
          <w:iCs/>
          <w:lang w:val="en-US" w:eastAsia="zh-CN"/>
        </w:rPr>
        <w:t>Requirements for platform functionalities on the integration of cable STB and companion devices including mobile second screen devices</w:t>
      </w:r>
      <w:r>
        <w:rPr>
          <w:rFonts w:hint="eastAsia"/>
          <w:lang w:val="en-US" w:eastAsia="zh-CN"/>
        </w:rPr>
        <w:t xml:space="preserve">.      </w:t>
      </w:r>
    </w:p>
    <w:p w14:paraId="6890DB90"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4</w:t>
      </w:r>
      <w:r>
        <w:rPr>
          <w:rFonts w:hint="eastAsia"/>
        </w:rPr>
        <w:t>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proofErr w:type="gramStart"/>
      <w:r>
        <w:rPr>
          <w:rFonts w:hint="eastAsia"/>
        </w:rPr>
        <w:t>J.2</w:t>
      </w:r>
      <w:r>
        <w:rPr>
          <w:rFonts w:hint="eastAsia"/>
          <w:lang w:val="en-US" w:eastAsia="zh-CN"/>
        </w:rPr>
        <w:t>4</w:t>
      </w:r>
      <w:r>
        <w:rPr>
          <w:rFonts w:hint="eastAsia"/>
        </w:rPr>
        <w:t>0</w:t>
      </w:r>
      <w:r>
        <w:rPr>
          <w:rFonts w:hint="eastAsia"/>
          <w:lang w:val="en-US" w:eastAsia="zh-CN"/>
        </w:rPr>
        <w:t>(</w:t>
      </w:r>
      <w:proofErr w:type="gramEnd"/>
      <w:r>
        <w:rPr>
          <w:rFonts w:hint="eastAsia"/>
          <w:lang w:val="en-US" w:eastAsia="zh-CN"/>
        </w:rPr>
        <w:t xml:space="preserve">2004), </w:t>
      </w:r>
      <w:r>
        <w:rPr>
          <w:rFonts w:hint="eastAsia"/>
          <w:i/>
          <w:iCs/>
          <w:lang w:val="en-US" w:eastAsia="zh-CN"/>
        </w:rPr>
        <w:t>Framework for remote monitoring of transmitted picture signal-to-noise ratio using spread-spectrum and orthogonal transform</w:t>
      </w:r>
      <w:r>
        <w:rPr>
          <w:rFonts w:hint="eastAsia"/>
          <w:lang w:val="en-US" w:eastAsia="zh-CN"/>
        </w:rPr>
        <w:t xml:space="preserve">.        </w:t>
      </w:r>
    </w:p>
    <w:p w14:paraId="18441B3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41]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41 (2005), </w:t>
      </w:r>
      <w:r>
        <w:rPr>
          <w:rFonts w:hint="eastAsia"/>
          <w:i/>
          <w:iCs/>
          <w:lang w:val="en-US" w:eastAsia="zh-CN"/>
        </w:rPr>
        <w:t xml:space="preserve">Quality of service ranking and measurement methods for digital video services delivered over </w:t>
      </w:r>
      <w:r>
        <w:rPr>
          <w:i/>
          <w:iCs/>
          <w:lang w:val="en-US" w:eastAsia="zh-CN"/>
        </w:rPr>
        <w:t>broadband IP. Networks.</w:t>
      </w:r>
      <w:r>
        <w:rPr>
          <w:rFonts w:hint="eastAsia"/>
          <w:lang w:val="en-US" w:eastAsia="zh-CN"/>
        </w:rPr>
        <w:t xml:space="preserve">       </w:t>
      </w:r>
    </w:p>
    <w:p w14:paraId="07D43EF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44]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44 (2008), </w:t>
      </w:r>
      <w:r>
        <w:rPr>
          <w:rFonts w:hint="eastAsia"/>
          <w:i/>
          <w:iCs/>
        </w:rPr>
        <w:t xml:space="preserve">Full </w:t>
      </w:r>
      <w:proofErr w:type="gramStart"/>
      <w:r>
        <w:rPr>
          <w:rFonts w:hint="eastAsia"/>
          <w:i/>
          <w:iCs/>
        </w:rPr>
        <w:t>reference and reduced reference calibration methods for video transmission systems with constant misalignment of spatial and temporal domains with constant gain</w:t>
      </w:r>
      <w:proofErr w:type="gramEnd"/>
      <w:r>
        <w:rPr>
          <w:rFonts w:hint="eastAsia"/>
          <w:i/>
          <w:iCs/>
        </w:rPr>
        <w:t xml:space="preserve"> and offset</w:t>
      </w:r>
      <w:r>
        <w:rPr>
          <w:rFonts w:hint="eastAsia"/>
          <w:lang w:val="en-US" w:eastAsia="zh-CN"/>
        </w:rPr>
        <w:t xml:space="preserve">.    </w:t>
      </w:r>
    </w:p>
    <w:p w14:paraId="7480F9A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45]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45 (2008), </w:t>
      </w:r>
      <w:r>
        <w:rPr>
          <w:rFonts w:hint="eastAsia"/>
          <w:i/>
          <w:iCs/>
          <w:lang w:val="en-US" w:eastAsia="zh-CN"/>
        </w:rPr>
        <w:t>Subjective assessment method of picture quality assessed in the home</w:t>
      </w:r>
      <w:r>
        <w:rPr>
          <w:rFonts w:hint="eastAsia"/>
          <w:lang w:val="en-US" w:eastAsia="zh-CN"/>
        </w:rPr>
        <w:t xml:space="preserve">.    </w:t>
      </w:r>
    </w:p>
    <w:p w14:paraId="12F646A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46]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46 (2008), </w:t>
      </w:r>
      <w:r>
        <w:rPr>
          <w:rFonts w:hint="eastAsia"/>
          <w:i/>
          <w:iCs/>
          <w:lang w:val="en-US" w:eastAsia="zh-CN"/>
        </w:rPr>
        <w:t>Perceptual visual quality measurement techniques for multimedia services over digital cable television networks in the presence of a reduced bandwidth reference.</w:t>
      </w:r>
      <w:r>
        <w:rPr>
          <w:rFonts w:hint="eastAsia"/>
          <w:lang w:val="en-US" w:eastAsia="zh-CN"/>
        </w:rPr>
        <w:t xml:space="preserve">   </w:t>
      </w:r>
    </w:p>
    <w:p w14:paraId="0D020795"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47]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47 (2008), </w:t>
      </w:r>
      <w:r>
        <w:rPr>
          <w:rFonts w:hint="eastAsia"/>
          <w:i/>
          <w:iCs/>
          <w:lang w:val="en-US" w:eastAsia="zh-CN"/>
        </w:rPr>
        <w:t xml:space="preserve">Objective perceptual multimedia video quality measurement in the presence of a full reference.   </w:t>
      </w:r>
      <w:r>
        <w:rPr>
          <w:rFonts w:hint="eastAsia"/>
          <w:lang w:val="en-US" w:eastAsia="zh-CN"/>
        </w:rPr>
        <w:t xml:space="preserve"> </w:t>
      </w:r>
    </w:p>
    <w:p w14:paraId="21E9A37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48]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48 (2008), </w:t>
      </w:r>
      <w:r>
        <w:rPr>
          <w:rFonts w:hint="eastAsia"/>
          <w:i/>
          <w:iCs/>
          <w:lang w:val="en-US" w:eastAsia="zh-CN"/>
        </w:rPr>
        <w:t>Requirements for operational monitoring of video-to-audio delay in the distribution of television programs.</w:t>
      </w:r>
      <w:r>
        <w:rPr>
          <w:rFonts w:hint="eastAsia"/>
          <w:lang w:val="en-US" w:eastAsia="zh-CN"/>
        </w:rPr>
        <w:t xml:space="preserve">  </w:t>
      </w:r>
    </w:p>
    <w:p w14:paraId="1B30D8E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49]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49 (2010), </w:t>
      </w:r>
      <w:r>
        <w:rPr>
          <w:rFonts w:hint="eastAsia"/>
          <w:i/>
          <w:iCs/>
          <w:lang w:val="en-US" w:eastAsia="zh-CN"/>
        </w:rPr>
        <w:t>Perceptual video quality measurement techniques for digital cable television in the presence of a reduced reference</w:t>
      </w:r>
      <w:r>
        <w:rPr>
          <w:rFonts w:hint="eastAsia"/>
          <w:lang w:val="en-US" w:eastAsia="zh-CN"/>
        </w:rPr>
        <w:t xml:space="preserve">.    </w:t>
      </w:r>
    </w:p>
    <w:p w14:paraId="3BFD28F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60]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60 (2005), </w:t>
      </w:r>
      <w:r>
        <w:rPr>
          <w:rFonts w:hint="eastAsia"/>
          <w:i/>
          <w:iCs/>
          <w:lang w:val="en-US" w:eastAsia="zh-CN"/>
        </w:rPr>
        <w:t>Requirements for preferential telecommunications over IPCablecom networks</w:t>
      </w:r>
      <w:r>
        <w:rPr>
          <w:rFonts w:hint="eastAsia"/>
          <w:lang w:val="en-US" w:eastAsia="zh-CN"/>
        </w:rPr>
        <w:t xml:space="preserve">.   </w:t>
      </w:r>
    </w:p>
    <w:p w14:paraId="7A19AE3F"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61]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61 (2009), </w:t>
      </w:r>
      <w:r>
        <w:rPr>
          <w:rFonts w:hint="eastAsia"/>
          <w:i/>
          <w:iCs/>
          <w:lang w:val="en-US" w:eastAsia="zh-CN"/>
        </w:rPr>
        <w:t>Framework for implementing preferential telecommunications in IPCablecom and IPCablecom2 networks</w:t>
      </w:r>
      <w:r>
        <w:rPr>
          <w:rFonts w:hint="eastAsia"/>
          <w:lang w:val="en-US" w:eastAsia="zh-CN"/>
        </w:rPr>
        <w:t xml:space="preserve">.  </w:t>
      </w:r>
    </w:p>
    <w:p w14:paraId="463EA64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62]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62 (2009), </w:t>
      </w:r>
      <w:r>
        <w:rPr>
          <w:rFonts w:hint="eastAsia"/>
          <w:i/>
          <w:iCs/>
          <w:lang w:val="en-US" w:eastAsia="zh-CN"/>
        </w:rPr>
        <w:t>Specifications for authentication in preferential telecommunications over IPCablecom2 networks</w:t>
      </w:r>
      <w:r>
        <w:rPr>
          <w:rFonts w:hint="eastAsia"/>
          <w:lang w:val="en-US" w:eastAsia="zh-CN"/>
        </w:rPr>
        <w:t xml:space="preserve">.  </w:t>
      </w:r>
    </w:p>
    <w:p w14:paraId="6C7D507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w:t>
      </w:r>
      <w:r>
        <w:rPr>
          <w:rFonts w:hint="eastAsia"/>
          <w:lang w:val="en-US" w:eastAsia="zh-CN"/>
        </w:rPr>
        <w:t xml:space="preserve">63]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w:t>
      </w:r>
      <w:r>
        <w:rPr>
          <w:rFonts w:hint="eastAsia"/>
          <w:lang w:val="en-US" w:eastAsia="zh-CN"/>
        </w:rPr>
        <w:t xml:space="preserve">63 (2009), </w:t>
      </w:r>
      <w:r>
        <w:rPr>
          <w:rFonts w:hint="eastAsia"/>
          <w:i/>
          <w:iCs/>
          <w:lang w:val="en-US" w:eastAsia="zh-CN"/>
        </w:rPr>
        <w:t>Specification for priority in preferential telecommunications over IPCablecom2 networks</w:t>
      </w:r>
      <w:r>
        <w:rPr>
          <w:rFonts w:hint="eastAsia"/>
          <w:lang w:val="en-US" w:eastAsia="zh-CN"/>
        </w:rPr>
        <w:t xml:space="preserve">.   </w:t>
      </w:r>
    </w:p>
    <w:p w14:paraId="1E842C2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J.280</w:t>
      </w:r>
      <w:r>
        <w:rPr>
          <w:rFonts w:hint="eastAsia"/>
          <w:lang w:eastAsia="zh-CN"/>
        </w:rPr>
        <w:t xml:space="preserve"> </w:t>
      </w:r>
      <w:r>
        <w:rPr>
          <w:rFonts w:hint="eastAsia"/>
          <w:lang w:val="en-US" w:eastAsia="zh-CN"/>
        </w:rPr>
        <w:t xml:space="preserve">(2013), </w:t>
      </w:r>
      <w:r>
        <w:rPr>
          <w:rFonts w:hint="eastAsia"/>
          <w:i/>
          <w:iCs/>
          <w:lang w:val="en-US" w:eastAsia="zh-CN"/>
        </w:rPr>
        <w:t>Digital program insertion: Splicing application program interface.</w:t>
      </w:r>
      <w:r>
        <w:rPr>
          <w:rFonts w:hint="eastAsia"/>
          <w:lang w:val="en-US" w:eastAsia="zh-CN"/>
        </w:rPr>
        <w:t xml:space="preserve">    </w:t>
      </w:r>
    </w:p>
    <w:p w14:paraId="4F9E04F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1 (2005), </w:t>
      </w:r>
      <w:r>
        <w:rPr>
          <w:rFonts w:hint="eastAsia"/>
          <w:i/>
          <w:iCs/>
          <w:lang w:val="en-US" w:eastAsia="zh-CN"/>
        </w:rPr>
        <w:t>Requirements for multichannel video signal transmission over IP-based fibre network.</w:t>
      </w:r>
      <w:r>
        <w:rPr>
          <w:rFonts w:hint="eastAsia"/>
          <w:lang w:val="en-US" w:eastAsia="zh-CN"/>
        </w:rPr>
        <w:t xml:space="preserve"> </w:t>
      </w:r>
    </w:p>
    <w:p w14:paraId="7C31782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2 (2006), </w:t>
      </w:r>
      <w:r>
        <w:rPr>
          <w:rFonts w:hint="eastAsia"/>
          <w:i/>
          <w:iCs/>
          <w:lang w:val="en-US" w:eastAsia="zh-CN"/>
        </w:rPr>
        <w:t>Architecture of multi-channel video signal distribution over IP-based networks</w:t>
      </w:r>
      <w:r>
        <w:rPr>
          <w:rFonts w:hint="eastAsia"/>
          <w:lang w:val="en-US" w:eastAsia="zh-CN"/>
        </w:rPr>
        <w:t>.</w:t>
      </w:r>
    </w:p>
    <w:p w14:paraId="10DB7D1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3 (2006), </w:t>
      </w:r>
      <w:r>
        <w:rPr>
          <w:rFonts w:hint="eastAsia"/>
          <w:i/>
          <w:iCs/>
          <w:lang w:val="en-US" w:eastAsia="zh-CN"/>
        </w:rPr>
        <w:t>IP network architecture with network layer route diversity providing resilient IP multicast video distribution</w:t>
      </w:r>
      <w:r>
        <w:rPr>
          <w:rFonts w:hint="eastAsia"/>
          <w:lang w:val="en-US" w:eastAsia="zh-CN"/>
        </w:rPr>
        <w:t xml:space="preserve">. </w:t>
      </w:r>
    </w:p>
    <w:p w14:paraId="4F5B684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4]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4 (2007), </w:t>
      </w:r>
      <w:r>
        <w:rPr>
          <w:rFonts w:hint="eastAsia"/>
          <w:i/>
          <w:iCs/>
          <w:lang w:val="en-US" w:eastAsia="zh-CN"/>
        </w:rPr>
        <w:t>Requirements and framework for gathering electronic content over IP-based network</w:t>
      </w:r>
      <w:r>
        <w:rPr>
          <w:rFonts w:hint="eastAsia"/>
          <w:lang w:val="en-US" w:eastAsia="zh-CN"/>
        </w:rPr>
        <w:t>.</w:t>
      </w:r>
    </w:p>
    <w:p w14:paraId="00BC1BC0"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5]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5 (2007), </w:t>
      </w:r>
      <w:r>
        <w:rPr>
          <w:rFonts w:hint="eastAsia"/>
          <w:i/>
          <w:iCs/>
          <w:lang w:val="en-US" w:eastAsia="zh-CN"/>
        </w:rPr>
        <w:t>Architecture for synchronised programme transfer with pull operation over IP-based networks</w:t>
      </w:r>
      <w:r>
        <w:rPr>
          <w:rFonts w:hint="eastAsia"/>
          <w:lang w:val="en-US" w:eastAsia="zh-CN"/>
        </w:rPr>
        <w:t xml:space="preserve">. </w:t>
      </w:r>
    </w:p>
    <w:p w14:paraId="4B8151D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6]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6 (2009), </w:t>
      </w:r>
      <w:r>
        <w:rPr>
          <w:rFonts w:hint="eastAsia"/>
          <w:i/>
          <w:iCs/>
          <w:lang w:val="en-US" w:eastAsia="zh-CN"/>
        </w:rPr>
        <w:t>Seamless splicing for heterogeneous ITU-T H.262 | ISO/IEC 13818-2 (MPEG-2 video) and ITU-T H.264 | ISO/IEC 14496-10 bitstreams</w:t>
      </w:r>
      <w:r>
        <w:rPr>
          <w:rFonts w:hint="eastAsia"/>
          <w:lang w:val="en-US" w:eastAsia="zh-CN"/>
        </w:rPr>
        <w:t>.</w:t>
      </w:r>
    </w:p>
    <w:p w14:paraId="3B2C9A31"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7]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7 (2014), </w:t>
      </w:r>
      <w:r>
        <w:rPr>
          <w:rFonts w:hint="eastAsia"/>
          <w:i/>
          <w:iCs/>
          <w:lang w:val="en-US" w:eastAsia="zh-CN"/>
        </w:rPr>
        <w:t xml:space="preserve">Automation system to </w:t>
      </w:r>
      <w:proofErr w:type="gramStart"/>
      <w:r>
        <w:rPr>
          <w:rFonts w:hint="eastAsia"/>
          <w:i/>
          <w:iCs/>
          <w:lang w:val="en-US" w:eastAsia="zh-CN"/>
        </w:rPr>
        <w:t>compression system communications application program interface</w:t>
      </w:r>
      <w:proofErr w:type="gramEnd"/>
      <w:r>
        <w:rPr>
          <w:rFonts w:hint="eastAsia"/>
          <w:lang w:val="en-US" w:eastAsia="zh-CN"/>
        </w:rPr>
        <w:t>.</w:t>
      </w:r>
    </w:p>
    <w:p w14:paraId="392411E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J.28</w:t>
      </w:r>
      <w:r>
        <w:rPr>
          <w:rFonts w:hint="eastAsia"/>
          <w:lang w:val="en-US" w:eastAsia="zh-CN"/>
        </w:rPr>
        <w:t xml:space="preserve">8]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J.28</w:t>
      </w:r>
      <w:r>
        <w:rPr>
          <w:rFonts w:hint="eastAsia"/>
          <w:lang w:val="en-US" w:eastAsia="zh-CN"/>
        </w:rPr>
        <w:t xml:space="preserve">8 (2016), </w:t>
      </w:r>
      <w:r>
        <w:rPr>
          <w:rFonts w:hint="eastAsia"/>
          <w:i/>
          <w:iCs/>
          <w:lang w:val="en-US" w:eastAsia="zh-CN"/>
        </w:rPr>
        <w:t>Encapsulation of type length value (TLV) packet for cable transmission systems</w:t>
      </w:r>
      <w:r>
        <w:rPr>
          <w:rFonts w:hint="eastAsia"/>
          <w:lang w:val="en-US" w:eastAsia="zh-CN"/>
        </w:rPr>
        <w:t xml:space="preserve">. </w:t>
      </w:r>
    </w:p>
    <w:p w14:paraId="37CEDAE7"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J.290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J.290</w:t>
      </w:r>
      <w:r>
        <w:rPr>
          <w:rFonts w:hint="eastAsia"/>
          <w:lang w:eastAsia="zh-CN"/>
        </w:rPr>
        <w:t xml:space="preserve"> </w:t>
      </w:r>
      <w:r>
        <w:rPr>
          <w:rFonts w:hint="eastAsia"/>
          <w:lang w:val="en-US" w:eastAsia="zh-CN"/>
        </w:rPr>
        <w:t xml:space="preserve">(2006), </w:t>
      </w:r>
      <w:r>
        <w:rPr>
          <w:rFonts w:hint="eastAsia"/>
          <w:i/>
          <w:iCs/>
          <w:lang w:val="en-US" w:eastAsia="zh-CN"/>
        </w:rPr>
        <w:t>Next generation set-top box core architecture</w:t>
      </w:r>
      <w:r>
        <w:rPr>
          <w:rFonts w:hint="eastAsia"/>
          <w:lang w:val="en-US" w:eastAsia="zh-CN"/>
        </w:rPr>
        <w:t>.</w:t>
      </w:r>
    </w:p>
    <w:p w14:paraId="15B0948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J.29</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w:t>
      </w:r>
      <w:r>
        <w:rPr>
          <w:rFonts w:hint="eastAsia"/>
          <w:lang w:val="en-US" w:eastAsia="zh-CN"/>
        </w:rPr>
        <w:t xml:space="preserve">1 (2006), </w:t>
      </w:r>
      <w:r>
        <w:rPr>
          <w:rFonts w:hint="eastAsia"/>
          <w:i/>
          <w:iCs/>
          <w:lang w:val="en-US" w:eastAsia="zh-CN"/>
        </w:rPr>
        <w:t>Next generation set-top-box cable architecture</w:t>
      </w:r>
      <w:r>
        <w:rPr>
          <w:rFonts w:hint="eastAsia"/>
          <w:lang w:val="en-US" w:eastAsia="zh-CN"/>
        </w:rPr>
        <w:t xml:space="preserve">. </w:t>
      </w:r>
    </w:p>
    <w:p w14:paraId="323FCDC0"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J.29</w:t>
      </w:r>
      <w:r>
        <w:rPr>
          <w:rFonts w:hint="eastAsia"/>
          <w:lang w:val="en-US" w:eastAsia="zh-CN"/>
        </w:rPr>
        <w:t xml:space="preserve">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w:t>
      </w:r>
      <w:r>
        <w:rPr>
          <w:rFonts w:hint="eastAsia"/>
          <w:lang w:val="en-US" w:eastAsia="zh-CN"/>
        </w:rPr>
        <w:t xml:space="preserve">2 (2006), </w:t>
      </w:r>
      <w:r>
        <w:rPr>
          <w:rFonts w:hint="eastAsia"/>
          <w:i/>
          <w:iCs/>
          <w:lang w:val="en-US" w:eastAsia="zh-CN"/>
        </w:rPr>
        <w:t>Next generation set-top box media-independent architecture</w:t>
      </w:r>
      <w:r>
        <w:rPr>
          <w:rFonts w:hint="eastAsia"/>
          <w:lang w:val="en-US" w:eastAsia="zh-CN"/>
        </w:rPr>
        <w:t>.</w:t>
      </w:r>
    </w:p>
    <w:p w14:paraId="54C5012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J.29</w:t>
      </w:r>
      <w:r>
        <w:rPr>
          <w:rFonts w:hint="eastAsia"/>
          <w:lang w:val="en-US" w:eastAsia="zh-CN"/>
        </w:rPr>
        <w:t xml:space="preserve">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w:t>
      </w:r>
      <w:r>
        <w:rPr>
          <w:rFonts w:hint="eastAsia"/>
          <w:lang w:val="en-US" w:eastAsia="zh-CN"/>
        </w:rPr>
        <w:t xml:space="preserve">3 (2008), </w:t>
      </w:r>
      <w:r>
        <w:rPr>
          <w:rFonts w:hint="eastAsia"/>
          <w:i/>
          <w:iCs/>
          <w:lang w:val="en-US" w:eastAsia="zh-CN"/>
        </w:rPr>
        <w:t>Component definition and interface specification for the next generation set-top box</w:t>
      </w:r>
      <w:r>
        <w:rPr>
          <w:rFonts w:hint="eastAsia"/>
          <w:lang w:val="en-US" w:eastAsia="zh-CN"/>
        </w:rPr>
        <w:t>.</w:t>
      </w:r>
    </w:p>
    <w:p w14:paraId="24C9730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J.29</w:t>
      </w:r>
      <w:r>
        <w:rPr>
          <w:rFonts w:hint="eastAsia"/>
          <w:lang w:val="en-US" w:eastAsia="zh-CN"/>
        </w:rPr>
        <w:t xml:space="preserve">4]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w:t>
      </w:r>
      <w:r>
        <w:rPr>
          <w:rFonts w:hint="eastAsia"/>
          <w:lang w:val="en-US" w:eastAsia="zh-CN"/>
        </w:rPr>
        <w:t xml:space="preserve">4 (2010), </w:t>
      </w:r>
      <w:r>
        <w:rPr>
          <w:rFonts w:hint="eastAsia"/>
          <w:i/>
          <w:iCs/>
          <w:lang w:val="en-US" w:eastAsia="zh-CN"/>
        </w:rPr>
        <w:t>Residential gateway requirements for the support of broadcast and IP-based interactive services over cable television networks.</w:t>
      </w:r>
    </w:p>
    <w:p w14:paraId="5F4DDEA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J.29</w:t>
      </w:r>
      <w:r>
        <w:rPr>
          <w:rFonts w:hint="eastAsia"/>
          <w:lang w:val="en-US" w:eastAsia="zh-CN"/>
        </w:rPr>
        <w:t xml:space="preserve">5]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w:t>
      </w:r>
      <w:r>
        <w:rPr>
          <w:rFonts w:hint="eastAsia"/>
          <w:lang w:val="en-US" w:eastAsia="zh-CN"/>
        </w:rPr>
        <w:t xml:space="preserve">5 (2012), </w:t>
      </w:r>
      <w:r>
        <w:rPr>
          <w:rFonts w:hint="eastAsia"/>
          <w:i/>
          <w:iCs/>
          <w:lang w:val="en-US" w:eastAsia="zh-CN"/>
        </w:rPr>
        <w:t>Functional requirements for a hybrid cable set-top box.</w:t>
      </w:r>
    </w:p>
    <w:p w14:paraId="49639F1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J.29</w:t>
      </w:r>
      <w:r>
        <w:rPr>
          <w:rFonts w:hint="eastAsia"/>
          <w:lang w:val="en-US" w:eastAsia="zh-CN"/>
        </w:rPr>
        <w:t xml:space="preserve">6]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w:t>
      </w:r>
      <w:r>
        <w:rPr>
          <w:rFonts w:hint="eastAsia"/>
          <w:lang w:val="en-US" w:eastAsia="zh-CN"/>
        </w:rPr>
        <w:t xml:space="preserve">6 (2012), </w:t>
      </w:r>
      <w:r>
        <w:rPr>
          <w:rFonts w:hint="eastAsia"/>
          <w:i/>
          <w:iCs/>
          <w:lang w:val="en-US" w:eastAsia="zh-CN"/>
        </w:rPr>
        <w:t>Specifications for a hybrid cable set-top box</w:t>
      </w:r>
      <w:r>
        <w:rPr>
          <w:rFonts w:hint="eastAsia"/>
          <w:lang w:val="en-US" w:eastAsia="zh-CN"/>
        </w:rPr>
        <w:t>.</w:t>
      </w:r>
    </w:p>
    <w:p w14:paraId="0DDAD07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J.29</w:t>
      </w:r>
      <w:r>
        <w:rPr>
          <w:rFonts w:hint="eastAsia"/>
          <w:lang w:val="en-US" w:eastAsia="zh-CN"/>
        </w:rPr>
        <w:t xml:space="preserve">7]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J.29</w:t>
      </w:r>
      <w:r>
        <w:rPr>
          <w:rFonts w:hint="eastAsia"/>
          <w:lang w:val="en-US" w:eastAsia="zh-CN"/>
        </w:rPr>
        <w:t xml:space="preserve">7 (2018), </w:t>
      </w:r>
      <w:r>
        <w:rPr>
          <w:rFonts w:hint="eastAsia"/>
          <w:i/>
          <w:iCs/>
          <w:lang w:val="en-US" w:eastAsia="zh-CN"/>
        </w:rPr>
        <w:t>Requirements and functional specification of cable set-top box for 4K ultra high definition television.</w:t>
      </w:r>
    </w:p>
    <w:p w14:paraId="1E7CCF1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J.301</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J.301</w:t>
      </w:r>
      <w:r>
        <w:rPr>
          <w:rFonts w:hint="eastAsia"/>
          <w:lang w:eastAsia="zh-CN"/>
        </w:rPr>
        <w:t xml:space="preserve"> </w:t>
      </w:r>
      <w:r>
        <w:rPr>
          <w:rFonts w:hint="eastAsia"/>
          <w:lang w:val="en-US" w:eastAsia="zh-CN"/>
        </w:rPr>
        <w:t xml:space="preserve">(2014), </w:t>
      </w:r>
      <w:r>
        <w:rPr>
          <w:rFonts w:hint="eastAsia"/>
          <w:i/>
          <w:iCs/>
          <w:lang w:val="en-US" w:eastAsia="zh-CN"/>
        </w:rPr>
        <w:t>Requirements for augmented reality smart television systems</w:t>
      </w:r>
      <w:r>
        <w:rPr>
          <w:rFonts w:hint="eastAsia"/>
          <w:lang w:val="en-US" w:eastAsia="zh-CN"/>
        </w:rPr>
        <w:t>.</w:t>
      </w:r>
    </w:p>
    <w:p w14:paraId="35212EA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J.30</w:t>
      </w:r>
      <w:r>
        <w:rPr>
          <w:rFonts w:hint="eastAsia"/>
          <w:lang w:val="en-US" w:eastAsia="zh-CN"/>
        </w:rPr>
        <w:t>2]</w:t>
      </w:r>
      <w:r>
        <w:rPr>
          <w:rFonts w:hint="eastAsia"/>
          <w:lang w:val="en-US" w:eastAsia="zh-CN"/>
        </w:rPr>
        <w:tab/>
        <w:t xml:space="preserve"> </w:t>
      </w:r>
      <w:r>
        <w:rPr>
          <w:rFonts w:hint="eastAsia"/>
          <w:lang w:val="en-US" w:eastAsia="zh-CN"/>
        </w:rPr>
        <w:tab/>
        <w:t>Recommendation</w:t>
      </w:r>
      <w:r>
        <w:t xml:space="preserve"> ITU-T</w:t>
      </w:r>
      <w:r>
        <w:rPr>
          <w:rFonts w:hint="eastAsia"/>
          <w:lang w:val="en-US" w:eastAsia="zh-CN"/>
        </w:rPr>
        <w:t xml:space="preserve"> </w:t>
      </w:r>
      <w:r>
        <w:rPr>
          <w:rFonts w:hint="eastAsia"/>
        </w:rPr>
        <w:t>J.30</w:t>
      </w:r>
      <w:r>
        <w:rPr>
          <w:rFonts w:hint="eastAsia"/>
          <w:lang w:val="en-US" w:eastAsia="zh-CN"/>
        </w:rPr>
        <w:t xml:space="preserve">2 (2016), </w:t>
      </w:r>
      <w:r>
        <w:rPr>
          <w:rFonts w:hint="eastAsia"/>
          <w:i/>
          <w:iCs/>
          <w:lang w:val="en-US" w:eastAsia="zh-CN"/>
        </w:rPr>
        <w:t>System specifications of augmented reality smart television service.</w:t>
      </w:r>
    </w:p>
    <w:p w14:paraId="55075DD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J.340</w:t>
      </w:r>
      <w:r>
        <w:rPr>
          <w:rFonts w:hint="eastAsia"/>
          <w:lang w:eastAsia="zh-CN"/>
        </w:rPr>
        <w:t xml:space="preserve"> </w:t>
      </w:r>
      <w:r>
        <w:rPr>
          <w:rFonts w:hint="eastAsia"/>
          <w:lang w:val="en-US" w:eastAsia="zh-CN"/>
        </w:rPr>
        <w:t xml:space="preserve">(2010), </w:t>
      </w:r>
      <w:r>
        <w:rPr>
          <w:rFonts w:hint="eastAsia"/>
          <w:i/>
          <w:iCs/>
          <w:lang w:val="en-US" w:eastAsia="zh-CN"/>
        </w:rPr>
        <w:t>Reference algorithm for computing peak signal to noise ratio of a processed video sequence with compensation for constant spatial shifts, constant temporal shift, and constant luminance gain and offset.</w:t>
      </w:r>
    </w:p>
    <w:p w14:paraId="16A8ACA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1 (2016), </w:t>
      </w:r>
      <w:r>
        <w:rPr>
          <w:rFonts w:hint="eastAsia"/>
          <w:i/>
          <w:iCs/>
          <w:lang w:val="en-US" w:eastAsia="zh-CN"/>
        </w:rPr>
        <w:t>Objective perceptual multimedia video quality measurement of HDTV for digital cable television in the presence of a full reference</w:t>
      </w:r>
      <w:r>
        <w:rPr>
          <w:rFonts w:hint="eastAsia"/>
          <w:lang w:val="en-US" w:eastAsia="zh-CN"/>
        </w:rPr>
        <w:t>.</w:t>
      </w:r>
    </w:p>
    <w:p w14:paraId="5FF4FD9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2 (2011),</w:t>
      </w:r>
      <w:r>
        <w:rPr>
          <w:rFonts w:hint="eastAsia"/>
          <w:i/>
          <w:iCs/>
          <w:lang w:val="en-US" w:eastAsia="zh-CN"/>
        </w:rPr>
        <w:t xml:space="preserve"> Objective multimedia video quality measurement of HDTV for digital cable television in the presence of a reduced reference signal</w:t>
      </w:r>
      <w:r>
        <w:rPr>
          <w:rFonts w:hint="eastAsia"/>
          <w:lang w:val="en-US" w:eastAsia="zh-CN"/>
        </w:rPr>
        <w:t>.</w:t>
      </w:r>
    </w:p>
    <w:p w14:paraId="54B1E2D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3 (2014), </w:t>
      </w:r>
      <w:r>
        <w:rPr>
          <w:rFonts w:hint="eastAsia"/>
          <w:i/>
          <w:iCs/>
          <w:lang w:val="en-US" w:eastAsia="zh-CN"/>
        </w:rPr>
        <w:t>Hybrid perceptual bitstream models for objective video quality measurements</w:t>
      </w:r>
      <w:r>
        <w:rPr>
          <w:rFonts w:hint="eastAsia"/>
          <w:lang w:val="en-US" w:eastAsia="zh-CN"/>
        </w:rPr>
        <w:t>.</w:t>
      </w:r>
    </w:p>
    <w:p w14:paraId="475879DF"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3.1] </w:t>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3.1 (2014), </w:t>
      </w:r>
      <w:r>
        <w:rPr>
          <w:rFonts w:hint="eastAsia"/>
          <w:i/>
          <w:iCs/>
          <w:lang w:val="en-US" w:eastAsia="zh-CN"/>
        </w:rPr>
        <w:t>Hybrid-NRe objective perceptual video quality measurement for HDTV and multimedia IP-based video services in the presence of encrypted bitstream data</w:t>
      </w:r>
      <w:r>
        <w:rPr>
          <w:rFonts w:hint="eastAsia"/>
          <w:lang w:val="en-US" w:eastAsia="zh-CN"/>
        </w:rPr>
        <w:t>.</w:t>
      </w:r>
    </w:p>
    <w:p w14:paraId="28482E1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3.2] </w:t>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3.2 (2014), </w:t>
      </w:r>
      <w:r>
        <w:rPr>
          <w:rFonts w:hint="eastAsia"/>
          <w:i/>
          <w:iCs/>
          <w:lang w:val="en-US" w:eastAsia="zh-CN"/>
        </w:rPr>
        <w:t>Hybrid-NR objective perceptual video quality measurement for HDTV and multimedia IP-based video services in the presence of non-encrypted bitstream data</w:t>
      </w:r>
      <w:r>
        <w:rPr>
          <w:rFonts w:hint="eastAsia"/>
          <w:lang w:val="en-US" w:eastAsia="zh-CN"/>
        </w:rPr>
        <w:t>.</w:t>
      </w:r>
    </w:p>
    <w:p w14:paraId="741CE62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3.3] </w:t>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3.3 (2014), </w:t>
      </w:r>
      <w:r>
        <w:rPr>
          <w:rFonts w:hint="eastAsia"/>
          <w:i/>
          <w:iCs/>
          <w:lang w:val="en-US" w:eastAsia="zh-CN"/>
        </w:rPr>
        <w:t>Hybrid-RRe objective perceptual video quality measurement for HDTV and multimedia IP-based video services in the presence of a reduced reference signal and encrypted bitstream data.</w:t>
      </w:r>
      <w:r>
        <w:rPr>
          <w:rFonts w:hint="eastAsia"/>
          <w:lang w:val="en-US" w:eastAsia="zh-CN"/>
        </w:rPr>
        <w:t xml:space="preserve"> </w:t>
      </w:r>
    </w:p>
    <w:p w14:paraId="13B6FA3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3.4] </w:t>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3.4 (2014), </w:t>
      </w:r>
      <w:r>
        <w:rPr>
          <w:rFonts w:hint="eastAsia"/>
          <w:i/>
          <w:iCs/>
          <w:lang w:val="en-US" w:eastAsia="zh-CN"/>
        </w:rPr>
        <w:t>Hybrid-RR objective perceptual video quality measurement for HDTV and multimedia IP-based video services in the presence of a reduced reference signal and non-encrypted bitstream data.</w:t>
      </w:r>
    </w:p>
    <w:p w14:paraId="6DA97D0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3.5] </w:t>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3.5 (2014), </w:t>
      </w:r>
      <w:r>
        <w:rPr>
          <w:rFonts w:hint="eastAsia"/>
          <w:i/>
          <w:iCs/>
          <w:lang w:val="en-US" w:eastAsia="zh-CN"/>
        </w:rPr>
        <w:t>Hybrid-FRe objective perceptual video quality measurement for HDTV and multimedia IP-based video services in the presence of a full reference signal and encrypted bitstream data</w:t>
      </w:r>
      <w:r>
        <w:rPr>
          <w:rFonts w:hint="eastAsia"/>
          <w:lang w:val="en-US" w:eastAsia="zh-CN"/>
        </w:rPr>
        <w:t>.</w:t>
      </w:r>
    </w:p>
    <w:p w14:paraId="1A2E2ABF"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J.34</w:t>
      </w:r>
      <w:r>
        <w:rPr>
          <w:rFonts w:hint="eastAsia"/>
          <w:lang w:val="en-US" w:eastAsia="zh-CN"/>
        </w:rPr>
        <w:t xml:space="preserve">3.6] </w:t>
      </w:r>
      <w:r>
        <w:rPr>
          <w:rFonts w:hint="eastAsia"/>
          <w:lang w:val="en-US" w:eastAsia="zh-CN"/>
        </w:rPr>
        <w:tab/>
        <w:t>Recommendation</w:t>
      </w:r>
      <w:r>
        <w:t xml:space="preserve"> ITU-T</w:t>
      </w:r>
      <w:r>
        <w:rPr>
          <w:rFonts w:hint="eastAsia"/>
          <w:lang w:val="en-US" w:eastAsia="zh-CN"/>
        </w:rPr>
        <w:t xml:space="preserve"> </w:t>
      </w:r>
      <w:r>
        <w:rPr>
          <w:rFonts w:hint="eastAsia"/>
        </w:rPr>
        <w:t>J.34</w:t>
      </w:r>
      <w:r>
        <w:rPr>
          <w:rFonts w:hint="eastAsia"/>
          <w:lang w:val="en-US" w:eastAsia="zh-CN"/>
        </w:rPr>
        <w:t xml:space="preserve">3.6 (2014), </w:t>
      </w:r>
      <w:r>
        <w:rPr>
          <w:rFonts w:hint="eastAsia"/>
          <w:i/>
          <w:iCs/>
          <w:lang w:val="en-US" w:eastAsia="zh-CN"/>
        </w:rPr>
        <w:t>Hybrid-FR objective perceptual video quality measurement for HDTV and multimedia IP-based video services in the presence of a full reference signal and non-encrypted bitstream data.</w:t>
      </w:r>
    </w:p>
    <w:p w14:paraId="782A93A9"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J.360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J.360</w:t>
      </w:r>
      <w:r>
        <w:rPr>
          <w:rFonts w:hint="eastAsia"/>
          <w:lang w:eastAsia="zh-CN"/>
        </w:rPr>
        <w:t xml:space="preserve"> </w:t>
      </w:r>
      <w:r>
        <w:rPr>
          <w:rFonts w:hint="eastAsia"/>
          <w:lang w:val="en-US" w:eastAsia="zh-CN"/>
        </w:rPr>
        <w:t>(2006),</w:t>
      </w:r>
      <w:r>
        <w:rPr>
          <w:rFonts w:hint="eastAsia"/>
          <w:i/>
          <w:iCs/>
          <w:lang w:val="en-US" w:eastAsia="zh-CN"/>
        </w:rPr>
        <w:t xml:space="preserve"> IPCablecom2 architecture framework.</w:t>
      </w:r>
    </w:p>
    <w:p w14:paraId="146FB607"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J.360</w:t>
      </w:r>
      <w:r>
        <w:rPr>
          <w:rFonts w:hint="eastAsia"/>
          <w:lang w:val="en-US" w:eastAsia="zh-CN"/>
        </w:rPr>
        <w:t xml:space="preserve"> Amendment 1] </w:t>
      </w:r>
      <w:r>
        <w:rPr>
          <w:rFonts w:hint="eastAsia"/>
          <w:lang w:val="en-US" w:eastAsia="zh-CN"/>
        </w:rPr>
        <w:tab/>
        <w:t>Recommendation</w:t>
      </w:r>
      <w:r>
        <w:t xml:space="preserve"> ITU-T</w:t>
      </w:r>
      <w:r>
        <w:rPr>
          <w:rFonts w:hint="eastAsia"/>
          <w:lang w:val="en-US" w:eastAsia="zh-CN"/>
        </w:rPr>
        <w:t xml:space="preserve"> </w:t>
      </w:r>
      <w:r>
        <w:rPr>
          <w:rFonts w:hint="eastAsia"/>
        </w:rPr>
        <w:t>J.360</w:t>
      </w:r>
      <w:r>
        <w:rPr>
          <w:rFonts w:hint="eastAsia"/>
          <w:lang w:val="en-US" w:eastAsia="zh-CN"/>
        </w:rPr>
        <w:t xml:space="preserve"> Amendment 1 (2007),</w:t>
      </w:r>
      <w:r>
        <w:rPr>
          <w:rFonts w:hint="eastAsia"/>
          <w:i/>
          <w:iCs/>
          <w:lang w:val="en-US" w:eastAsia="zh-CN"/>
        </w:rPr>
        <w:t xml:space="preserve"> IPCablecom2 architecture framework. Amendment 1: New Appendix IV - Home subscriber server (HSS).</w:t>
      </w:r>
    </w:p>
    <w:p w14:paraId="1CA6F94C" w14:textId="77777777" w:rsidR="00662767" w:rsidRPr="00930BF1" w:rsidRDefault="00280C62">
      <w:pPr>
        <w:ind w:left="2160" w:hangingChars="900" w:hanging="2160"/>
        <w:rPr>
          <w:lang w:val="fr-CH"/>
        </w:rPr>
      </w:pPr>
      <w:r w:rsidRPr="00930BF1">
        <w:rPr>
          <w:rFonts w:hint="eastAsia"/>
          <w:lang w:val="fr-CH" w:eastAsia="zh-CN"/>
        </w:rPr>
        <w:t xml:space="preserve">[b-ITU-T </w:t>
      </w:r>
      <w:r w:rsidRPr="00930BF1">
        <w:rPr>
          <w:rFonts w:hint="eastAsia"/>
          <w:lang w:val="fr-CH"/>
        </w:rPr>
        <w:t>J.36</w:t>
      </w:r>
      <w:r w:rsidRPr="00930BF1">
        <w:rPr>
          <w:rFonts w:hint="eastAsia"/>
          <w:lang w:val="fr-CH" w:eastAsia="zh-CN"/>
        </w:rPr>
        <w:t xml:space="preserve">1] </w:t>
      </w:r>
      <w:r w:rsidRPr="00930BF1">
        <w:rPr>
          <w:rFonts w:hint="eastAsia"/>
          <w:lang w:val="fr-CH" w:eastAsia="zh-CN"/>
        </w:rPr>
        <w:tab/>
      </w:r>
      <w:r w:rsidRPr="00930BF1">
        <w:rPr>
          <w:rFonts w:hint="eastAsia"/>
          <w:lang w:val="fr-CH" w:eastAsia="zh-CN"/>
        </w:rPr>
        <w:tab/>
        <w:t>Recommendation</w:t>
      </w:r>
      <w:r w:rsidRPr="00930BF1">
        <w:rPr>
          <w:lang w:val="fr-CH"/>
        </w:rPr>
        <w:t xml:space="preserve"> ITU-T</w:t>
      </w:r>
      <w:r w:rsidRPr="00930BF1">
        <w:rPr>
          <w:rFonts w:hint="eastAsia"/>
          <w:lang w:val="fr-CH" w:eastAsia="zh-CN"/>
        </w:rPr>
        <w:t xml:space="preserve"> </w:t>
      </w:r>
      <w:r w:rsidRPr="00930BF1">
        <w:rPr>
          <w:rFonts w:hint="eastAsia"/>
          <w:lang w:val="fr-CH"/>
        </w:rPr>
        <w:t>J.36</w:t>
      </w:r>
      <w:r w:rsidRPr="00930BF1">
        <w:rPr>
          <w:rFonts w:hint="eastAsia"/>
          <w:lang w:val="fr-CH" w:eastAsia="zh-CN"/>
        </w:rPr>
        <w:t xml:space="preserve">1 (2006), </w:t>
      </w:r>
      <w:r w:rsidRPr="00930BF1">
        <w:rPr>
          <w:rFonts w:hint="eastAsia"/>
          <w:i/>
          <w:iCs/>
          <w:lang w:val="fr-CH" w:eastAsia="zh-CN"/>
        </w:rPr>
        <w:t>IPCablecom2 codec and media</w:t>
      </w:r>
      <w:r w:rsidRPr="00930BF1">
        <w:rPr>
          <w:rFonts w:hint="eastAsia"/>
          <w:lang w:val="fr-CH" w:eastAsia="zh-CN"/>
        </w:rPr>
        <w:t>.</w:t>
      </w:r>
    </w:p>
    <w:p w14:paraId="4CB6886A" w14:textId="77777777" w:rsidR="00662767" w:rsidRPr="00930BF1" w:rsidRDefault="00280C62">
      <w:pPr>
        <w:ind w:left="2160" w:hangingChars="900" w:hanging="2160"/>
        <w:rPr>
          <w:lang w:val="fr-CH"/>
        </w:rPr>
      </w:pPr>
      <w:r w:rsidRPr="00930BF1">
        <w:rPr>
          <w:rFonts w:hint="eastAsia"/>
          <w:lang w:val="fr-CH" w:eastAsia="zh-CN"/>
        </w:rPr>
        <w:t xml:space="preserve">[b-ITU-T </w:t>
      </w:r>
      <w:r w:rsidRPr="00930BF1">
        <w:rPr>
          <w:rFonts w:hint="eastAsia"/>
          <w:lang w:val="fr-CH"/>
        </w:rPr>
        <w:t>J.36</w:t>
      </w:r>
      <w:r w:rsidRPr="00930BF1">
        <w:rPr>
          <w:rFonts w:hint="eastAsia"/>
          <w:lang w:val="fr-CH" w:eastAsia="zh-CN"/>
        </w:rPr>
        <w:t xml:space="preserve">2] </w:t>
      </w:r>
      <w:r w:rsidRPr="00930BF1">
        <w:rPr>
          <w:rFonts w:hint="eastAsia"/>
          <w:lang w:val="fr-CH" w:eastAsia="zh-CN"/>
        </w:rPr>
        <w:tab/>
      </w:r>
      <w:r w:rsidRPr="00930BF1">
        <w:rPr>
          <w:rFonts w:hint="eastAsia"/>
          <w:lang w:val="fr-CH" w:eastAsia="zh-CN"/>
        </w:rPr>
        <w:tab/>
        <w:t>Recommendation</w:t>
      </w:r>
      <w:r w:rsidRPr="00930BF1">
        <w:rPr>
          <w:lang w:val="fr-CH"/>
        </w:rPr>
        <w:t xml:space="preserve"> ITU-T</w:t>
      </w:r>
      <w:r w:rsidRPr="00930BF1">
        <w:rPr>
          <w:rFonts w:hint="eastAsia"/>
          <w:lang w:val="fr-CH" w:eastAsia="zh-CN"/>
        </w:rPr>
        <w:t xml:space="preserve"> </w:t>
      </w:r>
      <w:r w:rsidRPr="00930BF1">
        <w:rPr>
          <w:rFonts w:hint="eastAsia"/>
          <w:lang w:val="fr-CH"/>
        </w:rPr>
        <w:t>J.36</w:t>
      </w:r>
      <w:r w:rsidRPr="00930BF1">
        <w:rPr>
          <w:rFonts w:hint="eastAsia"/>
          <w:lang w:val="fr-CH" w:eastAsia="zh-CN"/>
        </w:rPr>
        <w:t xml:space="preserve">2 (2006), </w:t>
      </w:r>
      <w:r w:rsidRPr="00930BF1">
        <w:rPr>
          <w:rFonts w:hint="eastAsia"/>
          <w:i/>
          <w:iCs/>
          <w:lang w:val="fr-CH" w:eastAsia="zh-CN"/>
        </w:rPr>
        <w:t>IPCablecom2 control point discovery.</w:t>
      </w:r>
    </w:p>
    <w:p w14:paraId="119C2001" w14:textId="77777777" w:rsidR="00662767" w:rsidRPr="00930BF1" w:rsidRDefault="00280C62">
      <w:pPr>
        <w:ind w:left="2160" w:hangingChars="900" w:hanging="2160"/>
        <w:rPr>
          <w:lang w:val="fr-CH"/>
        </w:rPr>
      </w:pPr>
      <w:r w:rsidRPr="00930BF1">
        <w:rPr>
          <w:rFonts w:hint="eastAsia"/>
          <w:lang w:val="fr-CH" w:eastAsia="zh-CN"/>
        </w:rPr>
        <w:t xml:space="preserve">[b-ITU-T </w:t>
      </w:r>
      <w:r w:rsidRPr="00930BF1">
        <w:rPr>
          <w:rFonts w:hint="eastAsia"/>
          <w:lang w:val="fr-CH"/>
        </w:rPr>
        <w:t>J.36</w:t>
      </w:r>
      <w:r w:rsidRPr="00930BF1">
        <w:rPr>
          <w:rFonts w:hint="eastAsia"/>
          <w:lang w:val="fr-CH" w:eastAsia="zh-CN"/>
        </w:rPr>
        <w:t xml:space="preserve">3] </w:t>
      </w:r>
      <w:r w:rsidRPr="00930BF1">
        <w:rPr>
          <w:rFonts w:hint="eastAsia"/>
          <w:lang w:val="fr-CH" w:eastAsia="zh-CN"/>
        </w:rPr>
        <w:tab/>
      </w:r>
      <w:r w:rsidRPr="00930BF1">
        <w:rPr>
          <w:rFonts w:hint="eastAsia"/>
          <w:lang w:val="fr-CH" w:eastAsia="zh-CN"/>
        </w:rPr>
        <w:tab/>
        <w:t>Recommendation</w:t>
      </w:r>
      <w:r w:rsidRPr="00930BF1">
        <w:rPr>
          <w:lang w:val="fr-CH"/>
        </w:rPr>
        <w:t xml:space="preserve"> ITU-T</w:t>
      </w:r>
      <w:r w:rsidRPr="00930BF1">
        <w:rPr>
          <w:rFonts w:hint="eastAsia"/>
          <w:lang w:val="fr-CH" w:eastAsia="zh-CN"/>
        </w:rPr>
        <w:t xml:space="preserve"> </w:t>
      </w:r>
      <w:r w:rsidRPr="00930BF1">
        <w:rPr>
          <w:rFonts w:hint="eastAsia"/>
          <w:lang w:val="fr-CH"/>
        </w:rPr>
        <w:t>J.36</w:t>
      </w:r>
      <w:r w:rsidRPr="00930BF1">
        <w:rPr>
          <w:rFonts w:hint="eastAsia"/>
          <w:lang w:val="fr-CH" w:eastAsia="zh-CN"/>
        </w:rPr>
        <w:t xml:space="preserve">3 (2006), </w:t>
      </w:r>
      <w:r w:rsidRPr="00930BF1">
        <w:rPr>
          <w:rFonts w:hint="eastAsia"/>
          <w:i/>
          <w:iCs/>
          <w:lang w:val="fr-CH" w:eastAsia="zh-CN"/>
        </w:rPr>
        <w:t>IPCablecom2 data collection to support accounting</w:t>
      </w:r>
      <w:r w:rsidRPr="00930BF1">
        <w:rPr>
          <w:rFonts w:hint="eastAsia"/>
          <w:lang w:val="fr-CH" w:eastAsia="zh-CN"/>
        </w:rPr>
        <w:t xml:space="preserve">. </w:t>
      </w:r>
    </w:p>
    <w:p w14:paraId="2D848382" w14:textId="77777777" w:rsidR="00662767" w:rsidRDefault="00280C62">
      <w:pPr>
        <w:ind w:left="2160" w:hangingChars="900" w:hanging="2160"/>
        <w:rPr>
          <w:lang w:val="fr-CH"/>
        </w:rPr>
      </w:pPr>
      <w:r>
        <w:rPr>
          <w:rFonts w:hint="eastAsia"/>
          <w:lang w:val="fr-CH" w:eastAsia="zh-CN"/>
        </w:rPr>
        <w:t xml:space="preserve">[b-ITU-T </w:t>
      </w:r>
      <w:r>
        <w:rPr>
          <w:rFonts w:hint="eastAsia"/>
          <w:lang w:val="fr-CH"/>
        </w:rPr>
        <w:t>J.36</w:t>
      </w:r>
      <w:r>
        <w:rPr>
          <w:rFonts w:hint="eastAsia"/>
          <w:lang w:val="fr-CH" w:eastAsia="zh-CN"/>
        </w:rPr>
        <w:t xml:space="preserve">5] </w:t>
      </w:r>
      <w:r>
        <w:rPr>
          <w:rFonts w:hint="eastAsia"/>
          <w:lang w:val="fr-CH" w:eastAsia="zh-CN"/>
        </w:rPr>
        <w:tab/>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J.36</w:t>
      </w:r>
      <w:r>
        <w:rPr>
          <w:rFonts w:hint="eastAsia"/>
          <w:lang w:val="fr-CH" w:eastAsia="zh-CN"/>
        </w:rPr>
        <w:t xml:space="preserve">5 (2006), </w:t>
      </w:r>
      <w:r>
        <w:rPr>
          <w:rFonts w:hint="eastAsia"/>
          <w:i/>
          <w:iCs/>
          <w:lang w:val="fr-CH" w:eastAsia="zh-CN"/>
        </w:rPr>
        <w:t>IPCablecom2 application manager interface.</w:t>
      </w:r>
    </w:p>
    <w:p w14:paraId="4FB5CE1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J.366.0</w:t>
      </w:r>
      <w:r>
        <w:rPr>
          <w:rFonts w:hint="eastAsia"/>
          <w:lang w:val="en-US" w:eastAsia="zh-CN"/>
        </w:rPr>
        <w:t xml:space="preserve">] </w:t>
      </w:r>
      <w:r>
        <w:rPr>
          <w:rFonts w:hint="eastAsia"/>
          <w:lang w:val="en-US" w:eastAsia="zh-CN"/>
        </w:rPr>
        <w:tab/>
        <w:t>Recommendation</w:t>
      </w:r>
      <w:r>
        <w:t xml:space="preserve"> ITU-T</w:t>
      </w:r>
      <w:r>
        <w:rPr>
          <w:rFonts w:hint="eastAsia"/>
          <w:lang w:val="en-US" w:eastAsia="zh-CN"/>
        </w:rPr>
        <w:t xml:space="preserve"> </w:t>
      </w:r>
      <w:r>
        <w:rPr>
          <w:rFonts w:hint="eastAsia"/>
        </w:rPr>
        <w:t>J.366.0</w:t>
      </w:r>
      <w:r>
        <w:rPr>
          <w:rFonts w:hint="eastAsia"/>
          <w:lang w:eastAsia="zh-CN"/>
        </w:rPr>
        <w:t xml:space="preserve"> </w:t>
      </w:r>
      <w:r>
        <w:rPr>
          <w:rFonts w:hint="eastAsia"/>
          <w:lang w:val="en-US" w:eastAsia="zh-CN"/>
        </w:rPr>
        <w:t>(2006),</w:t>
      </w:r>
      <w:r>
        <w:rPr>
          <w:rFonts w:hint="eastAsia"/>
          <w:i/>
          <w:iCs/>
          <w:lang w:val="en-US" w:eastAsia="zh-CN"/>
        </w:rPr>
        <w:t xml:space="preserve"> IPCablecom2 IP Multimedia Subsystem (IMS): Delta Recommendations overview</w:t>
      </w:r>
      <w:r>
        <w:rPr>
          <w:rFonts w:hint="eastAsia"/>
          <w:lang w:val="en-US" w:eastAsia="zh-CN"/>
        </w:rPr>
        <w:t>.</w:t>
      </w:r>
    </w:p>
    <w:p w14:paraId="0CB04D95"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J.366.</w:t>
      </w:r>
      <w:r>
        <w:rPr>
          <w:rFonts w:hint="eastAsia"/>
          <w:lang w:val="en-US" w:eastAsia="zh-CN"/>
        </w:rPr>
        <w:t xml:space="preserve">2] </w:t>
      </w:r>
      <w:r>
        <w:rPr>
          <w:rFonts w:hint="eastAsia"/>
          <w:lang w:val="en-US" w:eastAsia="zh-CN"/>
        </w:rPr>
        <w:tab/>
        <w:t>Recommendation</w:t>
      </w:r>
      <w:r>
        <w:t xml:space="preserve"> ITU-T</w:t>
      </w:r>
      <w:r>
        <w:rPr>
          <w:rFonts w:hint="eastAsia"/>
          <w:lang w:val="en-US" w:eastAsia="zh-CN"/>
        </w:rPr>
        <w:t xml:space="preserve"> </w:t>
      </w:r>
      <w:r>
        <w:rPr>
          <w:rFonts w:hint="eastAsia"/>
        </w:rPr>
        <w:t>J.366.</w:t>
      </w:r>
      <w:r>
        <w:rPr>
          <w:rFonts w:hint="eastAsia"/>
          <w:lang w:val="en-US" w:eastAsia="zh-CN"/>
        </w:rPr>
        <w:t>2 (2010),</w:t>
      </w:r>
      <w:r>
        <w:rPr>
          <w:rFonts w:hint="eastAsia"/>
          <w:i/>
          <w:iCs/>
          <w:lang w:val="en-US" w:eastAsia="zh-CN"/>
        </w:rPr>
        <w:t xml:space="preserve"> IPCablecom2 IP Multimedia Subsystem (IMS): Session handling - IM call model - Stage 2</w:t>
      </w:r>
      <w:r>
        <w:rPr>
          <w:i/>
          <w:iCs/>
          <w:lang w:val="en-US" w:eastAsia="zh-CN"/>
        </w:rPr>
        <w:t xml:space="preserve">. </w:t>
      </w:r>
      <w:proofErr w:type="gramStart"/>
      <w:r>
        <w:rPr>
          <w:i/>
          <w:iCs/>
          <w:lang w:val="en-US" w:eastAsia="zh-CN"/>
        </w:rPr>
        <w:t>specification</w:t>
      </w:r>
      <w:proofErr w:type="gramEnd"/>
      <w:r>
        <w:rPr>
          <w:rFonts w:hint="eastAsia"/>
          <w:lang w:val="en-US" w:eastAsia="zh-CN"/>
        </w:rPr>
        <w:t xml:space="preserve"> </w:t>
      </w:r>
    </w:p>
    <w:p w14:paraId="629CFEF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J.366.</w:t>
      </w:r>
      <w:r>
        <w:rPr>
          <w:rFonts w:hint="eastAsia"/>
          <w:lang w:val="en-US" w:eastAsia="zh-CN"/>
        </w:rPr>
        <w:t xml:space="preserve">8] </w:t>
      </w:r>
      <w:r>
        <w:rPr>
          <w:rFonts w:hint="eastAsia"/>
          <w:lang w:val="en-US" w:eastAsia="zh-CN"/>
        </w:rPr>
        <w:tab/>
        <w:t>Recommendation</w:t>
      </w:r>
      <w:r>
        <w:t xml:space="preserve"> ITU-T</w:t>
      </w:r>
      <w:r>
        <w:rPr>
          <w:rFonts w:hint="eastAsia"/>
          <w:lang w:val="en-US" w:eastAsia="zh-CN"/>
        </w:rPr>
        <w:t xml:space="preserve"> </w:t>
      </w:r>
      <w:r>
        <w:rPr>
          <w:rFonts w:hint="eastAsia"/>
        </w:rPr>
        <w:t>J.366.</w:t>
      </w:r>
      <w:r>
        <w:rPr>
          <w:rFonts w:hint="eastAsia"/>
          <w:lang w:val="en-US" w:eastAsia="zh-CN"/>
        </w:rPr>
        <w:t xml:space="preserve">8 (2006), </w:t>
      </w:r>
      <w:r>
        <w:rPr>
          <w:rFonts w:hint="eastAsia"/>
          <w:i/>
          <w:iCs/>
          <w:lang w:val="en-US" w:eastAsia="zh-CN"/>
        </w:rPr>
        <w:t>IPCablecom2 IP Multimedia Subsystem (IMS): Network domain security specification</w:t>
      </w:r>
      <w:r>
        <w:rPr>
          <w:rFonts w:hint="eastAsia"/>
          <w:lang w:val="en-US" w:eastAsia="zh-CN"/>
        </w:rPr>
        <w:t>.</w:t>
      </w:r>
    </w:p>
    <w:p w14:paraId="3BEDCED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J.366.</w:t>
      </w:r>
      <w:r>
        <w:rPr>
          <w:rFonts w:hint="eastAsia"/>
          <w:lang w:val="en-US" w:eastAsia="zh-CN"/>
        </w:rPr>
        <w:t xml:space="preserve">9] </w:t>
      </w:r>
      <w:r>
        <w:rPr>
          <w:rFonts w:hint="eastAsia"/>
          <w:lang w:val="en-US" w:eastAsia="zh-CN"/>
        </w:rPr>
        <w:tab/>
        <w:t>Recommendation</w:t>
      </w:r>
      <w:r>
        <w:t xml:space="preserve"> ITU-T</w:t>
      </w:r>
      <w:r>
        <w:rPr>
          <w:rFonts w:hint="eastAsia"/>
          <w:lang w:val="en-US" w:eastAsia="zh-CN"/>
        </w:rPr>
        <w:t xml:space="preserve"> </w:t>
      </w:r>
      <w:r>
        <w:rPr>
          <w:rFonts w:hint="eastAsia"/>
        </w:rPr>
        <w:t>J.366.</w:t>
      </w:r>
      <w:r>
        <w:rPr>
          <w:rFonts w:hint="eastAsia"/>
          <w:lang w:val="en-US" w:eastAsia="zh-CN"/>
        </w:rPr>
        <w:t xml:space="preserve">9 (2006), </w:t>
      </w:r>
      <w:r>
        <w:rPr>
          <w:rFonts w:hint="eastAsia"/>
          <w:i/>
          <w:iCs/>
          <w:lang w:val="en-US" w:eastAsia="zh-CN"/>
        </w:rPr>
        <w:t>IPCablecom2 IP Multimedia Subsystem (IMS): Generic authentication architecture specification (3GPP TS 33.220</w:t>
      </w:r>
      <w:proofErr w:type="gramStart"/>
      <w:r>
        <w:rPr>
          <w:rFonts w:hint="eastAsia"/>
          <w:i/>
          <w:iCs/>
          <w:lang w:val="en-US" w:eastAsia="zh-CN"/>
        </w:rPr>
        <w:t xml:space="preserve">) </w:t>
      </w:r>
      <w:r>
        <w:rPr>
          <w:rFonts w:hint="eastAsia"/>
          <w:lang w:val="en-US" w:eastAsia="zh-CN"/>
        </w:rPr>
        <w:t>. </w:t>
      </w:r>
      <w:proofErr w:type="gramEnd"/>
    </w:p>
    <w:p w14:paraId="2D245BFB" w14:textId="77777777" w:rsidR="00662767" w:rsidRPr="00D2470A" w:rsidRDefault="00280C62">
      <w:pPr>
        <w:ind w:left="2160" w:hangingChars="900" w:hanging="2160"/>
      </w:pPr>
      <w:r w:rsidRPr="00D2470A">
        <w:rPr>
          <w:lang w:eastAsia="zh-CN"/>
        </w:rPr>
        <w:t>[</w:t>
      </w:r>
      <w:proofErr w:type="gramStart"/>
      <w:r w:rsidRPr="00D2470A">
        <w:rPr>
          <w:lang w:eastAsia="zh-CN"/>
        </w:rPr>
        <w:t>b-ITU-T</w:t>
      </w:r>
      <w:proofErr w:type="gramEnd"/>
      <w:r w:rsidRPr="00D2470A">
        <w:rPr>
          <w:lang w:eastAsia="zh-CN"/>
        </w:rPr>
        <w:t xml:space="preserve"> </w:t>
      </w:r>
      <w:r w:rsidRPr="00D2470A">
        <w:t>J.36</w:t>
      </w:r>
      <w:r w:rsidRPr="00D2470A">
        <w:rPr>
          <w:lang w:eastAsia="zh-CN"/>
        </w:rPr>
        <w:t xml:space="preserve">7] </w:t>
      </w:r>
      <w:r w:rsidRPr="00D2470A">
        <w:rPr>
          <w:lang w:eastAsia="zh-CN"/>
        </w:rPr>
        <w:tab/>
      </w:r>
      <w:r w:rsidRPr="00D2470A">
        <w:rPr>
          <w:lang w:eastAsia="zh-CN"/>
        </w:rPr>
        <w:tab/>
        <w:t>Recommendation</w:t>
      </w:r>
      <w:r w:rsidRPr="00D2470A">
        <w:t xml:space="preserve"> ITU-T</w:t>
      </w:r>
      <w:r w:rsidRPr="00D2470A">
        <w:rPr>
          <w:lang w:eastAsia="zh-CN"/>
        </w:rPr>
        <w:t xml:space="preserve"> </w:t>
      </w:r>
      <w:r w:rsidRPr="00D2470A">
        <w:t>J.36</w:t>
      </w:r>
      <w:r w:rsidRPr="00D2470A">
        <w:rPr>
          <w:lang w:eastAsia="zh-CN"/>
        </w:rPr>
        <w:t xml:space="preserve">7 (2008), </w:t>
      </w:r>
      <w:r w:rsidRPr="00D2470A">
        <w:rPr>
          <w:i/>
          <w:iCs/>
          <w:lang w:eastAsia="zh-CN"/>
        </w:rPr>
        <w:t>IPCablecom2 presence specification</w:t>
      </w:r>
      <w:r w:rsidRPr="00D2470A">
        <w:rPr>
          <w:lang w:eastAsia="zh-CN"/>
        </w:rPr>
        <w:t xml:space="preserve">. </w:t>
      </w:r>
    </w:p>
    <w:p w14:paraId="66E9722A" w14:textId="77777777" w:rsidR="00662767" w:rsidRPr="00D2470A" w:rsidRDefault="00280C62">
      <w:pPr>
        <w:ind w:left="2160" w:hangingChars="900" w:hanging="2160"/>
      </w:pPr>
      <w:r w:rsidRPr="00D2470A">
        <w:rPr>
          <w:lang w:eastAsia="zh-CN"/>
        </w:rPr>
        <w:t>[</w:t>
      </w:r>
      <w:proofErr w:type="gramStart"/>
      <w:r w:rsidRPr="00D2470A">
        <w:rPr>
          <w:lang w:eastAsia="zh-CN"/>
        </w:rPr>
        <w:t>b-ITU-T</w:t>
      </w:r>
      <w:proofErr w:type="gramEnd"/>
      <w:r w:rsidRPr="00D2470A">
        <w:rPr>
          <w:lang w:eastAsia="zh-CN"/>
        </w:rPr>
        <w:t xml:space="preserve"> </w:t>
      </w:r>
      <w:r w:rsidRPr="00D2470A">
        <w:t>J.36</w:t>
      </w:r>
      <w:r w:rsidRPr="00D2470A">
        <w:rPr>
          <w:lang w:eastAsia="zh-CN"/>
        </w:rPr>
        <w:t xml:space="preserve">8] </w:t>
      </w:r>
      <w:r w:rsidRPr="00D2470A">
        <w:rPr>
          <w:lang w:eastAsia="zh-CN"/>
        </w:rPr>
        <w:tab/>
      </w:r>
      <w:r w:rsidRPr="00D2470A">
        <w:rPr>
          <w:lang w:eastAsia="zh-CN"/>
        </w:rPr>
        <w:tab/>
        <w:t>Recommendation</w:t>
      </w:r>
      <w:r w:rsidRPr="00D2470A">
        <w:t xml:space="preserve"> ITU-T</w:t>
      </w:r>
      <w:r w:rsidRPr="00D2470A">
        <w:rPr>
          <w:lang w:eastAsia="zh-CN"/>
        </w:rPr>
        <w:t xml:space="preserve"> </w:t>
      </w:r>
      <w:r w:rsidRPr="00D2470A">
        <w:t>J.36</w:t>
      </w:r>
      <w:r w:rsidRPr="00D2470A">
        <w:rPr>
          <w:lang w:eastAsia="zh-CN"/>
        </w:rPr>
        <w:t xml:space="preserve">8 (2008), </w:t>
      </w:r>
      <w:r w:rsidRPr="00D2470A">
        <w:rPr>
          <w:i/>
          <w:iCs/>
          <w:lang w:eastAsia="zh-CN"/>
        </w:rPr>
        <w:t>IPCablecom2 quality of service specification.</w:t>
      </w:r>
    </w:p>
    <w:p w14:paraId="24CDA820" w14:textId="77777777" w:rsidR="00662767" w:rsidRPr="00D2470A" w:rsidRDefault="00280C62">
      <w:pPr>
        <w:ind w:left="2160" w:hangingChars="900" w:hanging="2160"/>
      </w:pPr>
      <w:r w:rsidRPr="00D2470A">
        <w:rPr>
          <w:lang w:eastAsia="zh-CN"/>
        </w:rPr>
        <w:t>[</w:t>
      </w:r>
      <w:proofErr w:type="gramStart"/>
      <w:r w:rsidRPr="00D2470A">
        <w:rPr>
          <w:lang w:eastAsia="zh-CN"/>
        </w:rPr>
        <w:t>b-ITU-T</w:t>
      </w:r>
      <w:proofErr w:type="gramEnd"/>
      <w:r w:rsidRPr="00D2470A">
        <w:rPr>
          <w:lang w:eastAsia="zh-CN"/>
        </w:rPr>
        <w:t xml:space="preserve"> </w:t>
      </w:r>
      <w:r w:rsidRPr="00D2470A">
        <w:t>J.36</w:t>
      </w:r>
      <w:r w:rsidRPr="00D2470A">
        <w:rPr>
          <w:lang w:eastAsia="zh-CN"/>
        </w:rPr>
        <w:t xml:space="preserve">9] </w:t>
      </w:r>
      <w:r w:rsidRPr="00D2470A">
        <w:rPr>
          <w:lang w:eastAsia="zh-CN"/>
        </w:rPr>
        <w:tab/>
      </w:r>
      <w:r w:rsidRPr="00D2470A">
        <w:rPr>
          <w:lang w:eastAsia="zh-CN"/>
        </w:rPr>
        <w:tab/>
        <w:t>Recommendation</w:t>
      </w:r>
      <w:r w:rsidRPr="00D2470A">
        <w:t xml:space="preserve"> ITU-T</w:t>
      </w:r>
      <w:r w:rsidRPr="00D2470A">
        <w:rPr>
          <w:lang w:eastAsia="zh-CN"/>
        </w:rPr>
        <w:t xml:space="preserve"> </w:t>
      </w:r>
      <w:r w:rsidRPr="00D2470A">
        <w:t>J.36</w:t>
      </w:r>
      <w:r w:rsidRPr="00D2470A">
        <w:rPr>
          <w:lang w:eastAsia="zh-CN"/>
        </w:rPr>
        <w:t xml:space="preserve">9 (2008), </w:t>
      </w:r>
      <w:r w:rsidRPr="00D2470A">
        <w:rPr>
          <w:i/>
          <w:iCs/>
          <w:lang w:eastAsia="zh-CN"/>
        </w:rPr>
        <w:t>IPCablecom2 E-UE provisioning framework specification</w:t>
      </w:r>
      <w:r w:rsidRPr="00D2470A">
        <w:rPr>
          <w:lang w:eastAsia="zh-CN"/>
        </w:rPr>
        <w:t>.</w:t>
      </w:r>
    </w:p>
    <w:p w14:paraId="00B79890"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w:t>
      </w:r>
      <w:r>
        <w:rPr>
          <w:rFonts w:hint="eastAsia"/>
          <w:lang w:val="en-US" w:eastAsia="zh-CN"/>
        </w:rPr>
        <w:t xml:space="preserve">70]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w:t>
      </w:r>
      <w:r>
        <w:rPr>
          <w:rFonts w:hint="eastAsia"/>
          <w:lang w:val="en-US" w:eastAsia="zh-CN"/>
        </w:rPr>
        <w:t>70 (2008),</w:t>
      </w:r>
      <w:r>
        <w:rPr>
          <w:rFonts w:hint="eastAsia"/>
          <w:i/>
          <w:iCs/>
          <w:lang w:val="en-US" w:eastAsia="zh-CN"/>
        </w:rPr>
        <w:t xml:space="preserve"> IPCablecom2 embedded user equipment provisioning data model specification.</w:t>
      </w:r>
    </w:p>
    <w:p w14:paraId="1E6483F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J.380.1</w:t>
      </w:r>
      <w:r>
        <w:rPr>
          <w:rFonts w:hint="eastAsia"/>
          <w:lang w:val="en-US" w:eastAsia="zh-CN"/>
        </w:rPr>
        <w:t xml:space="preserve">] </w:t>
      </w:r>
      <w:r>
        <w:rPr>
          <w:rFonts w:hint="eastAsia"/>
          <w:lang w:val="en-US" w:eastAsia="zh-CN"/>
        </w:rPr>
        <w:tab/>
        <w:t>Recommendation</w:t>
      </w:r>
      <w:r>
        <w:t xml:space="preserve"> ITU-T</w:t>
      </w:r>
      <w:r>
        <w:rPr>
          <w:rFonts w:hint="eastAsia"/>
          <w:lang w:val="en-US" w:eastAsia="zh-CN"/>
        </w:rPr>
        <w:t xml:space="preserve"> </w:t>
      </w:r>
      <w:r>
        <w:rPr>
          <w:rFonts w:hint="eastAsia"/>
        </w:rPr>
        <w:t>J.380.1</w:t>
      </w:r>
      <w:r>
        <w:rPr>
          <w:rFonts w:hint="eastAsia"/>
          <w:lang w:eastAsia="zh-CN"/>
        </w:rPr>
        <w:t xml:space="preserve"> </w:t>
      </w:r>
      <w:r>
        <w:rPr>
          <w:rFonts w:hint="eastAsia"/>
          <w:lang w:val="en-US" w:eastAsia="zh-CN"/>
        </w:rPr>
        <w:t>(2011),</w:t>
      </w:r>
      <w:r>
        <w:rPr>
          <w:rFonts w:hint="eastAsia"/>
          <w:i/>
          <w:iCs/>
          <w:lang w:val="en-US" w:eastAsia="zh-CN"/>
        </w:rPr>
        <w:t xml:space="preserve"> </w:t>
      </w:r>
      <w:r>
        <w:rPr>
          <w:rFonts w:hint="eastAsia"/>
          <w:i/>
          <w:iCs/>
        </w:rPr>
        <w:t>Digital program insertion - Advertising systems interfaces - Advertising systems overview</w:t>
      </w:r>
      <w:r>
        <w:rPr>
          <w:rFonts w:hint="eastAsia"/>
          <w:lang w:val="en-US" w:eastAsia="zh-CN"/>
        </w:rPr>
        <w:t>.</w:t>
      </w:r>
    </w:p>
    <w:p w14:paraId="112832D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w:t>
      </w:r>
      <w:r>
        <w:rPr>
          <w:rFonts w:hint="eastAsia"/>
          <w:lang w:val="en-US" w:eastAsia="zh-CN"/>
        </w:rPr>
        <w:t xml:space="preserve">2] </w:t>
      </w:r>
      <w:r>
        <w:rPr>
          <w:rFonts w:hint="eastAsia"/>
          <w:lang w:val="en-US" w:eastAsia="zh-CN"/>
        </w:rPr>
        <w:tab/>
        <w:t>Recommendation</w:t>
      </w:r>
      <w:r>
        <w:t xml:space="preserve"> ITU-T</w:t>
      </w:r>
      <w:r>
        <w:rPr>
          <w:rFonts w:hint="eastAsia"/>
          <w:lang w:val="en-US" w:eastAsia="zh-CN"/>
        </w:rPr>
        <w:t xml:space="preserve"> </w:t>
      </w:r>
      <w:r>
        <w:rPr>
          <w:rFonts w:hint="eastAsia"/>
        </w:rPr>
        <w:t>J.380.</w:t>
      </w:r>
      <w:r>
        <w:rPr>
          <w:rFonts w:hint="eastAsia"/>
          <w:lang w:val="en-US" w:eastAsia="zh-CN"/>
        </w:rPr>
        <w:t xml:space="preserve">2 (2011), </w:t>
      </w:r>
      <w:r>
        <w:rPr>
          <w:rFonts w:hint="eastAsia"/>
          <w:i/>
          <w:iCs/>
          <w:lang w:val="en-US" w:eastAsia="zh-CN"/>
        </w:rPr>
        <w:t>Digital program insertion - Advertising systems interfaces - Core data elements</w:t>
      </w:r>
      <w:r>
        <w:rPr>
          <w:rFonts w:hint="eastAsia"/>
          <w:lang w:val="en-US" w:eastAsia="zh-CN"/>
        </w:rPr>
        <w:t>.</w:t>
      </w:r>
    </w:p>
    <w:p w14:paraId="4E3239D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w:t>
      </w:r>
      <w:r>
        <w:rPr>
          <w:rFonts w:hint="eastAsia"/>
          <w:lang w:val="en-US" w:eastAsia="zh-CN"/>
        </w:rPr>
        <w:t xml:space="preserve">3] </w:t>
      </w:r>
      <w:r>
        <w:rPr>
          <w:rFonts w:hint="eastAsia"/>
          <w:lang w:val="en-US" w:eastAsia="zh-CN"/>
        </w:rPr>
        <w:tab/>
        <w:t>Recommendation</w:t>
      </w:r>
      <w:r>
        <w:t xml:space="preserve"> ITU-T</w:t>
      </w:r>
      <w:r>
        <w:rPr>
          <w:rFonts w:hint="eastAsia"/>
          <w:lang w:val="en-US" w:eastAsia="zh-CN"/>
        </w:rPr>
        <w:t xml:space="preserve"> </w:t>
      </w:r>
      <w:r>
        <w:rPr>
          <w:rFonts w:hint="eastAsia"/>
        </w:rPr>
        <w:t>J.380.</w:t>
      </w:r>
      <w:r>
        <w:rPr>
          <w:rFonts w:hint="eastAsia"/>
          <w:lang w:val="en-US" w:eastAsia="zh-CN"/>
        </w:rPr>
        <w:t xml:space="preserve">3 (2011), </w:t>
      </w:r>
      <w:r>
        <w:rPr>
          <w:rFonts w:hint="eastAsia"/>
          <w:i/>
          <w:iCs/>
          <w:lang w:val="en-US" w:eastAsia="zh-CN"/>
        </w:rPr>
        <w:t>Digital program insertion - Advertising systems interfaces - Management interface</w:t>
      </w:r>
      <w:r>
        <w:rPr>
          <w:rFonts w:hint="eastAsia"/>
          <w:lang w:val="en-US" w:eastAsia="zh-CN"/>
        </w:rPr>
        <w:t xml:space="preserve">. </w:t>
      </w:r>
    </w:p>
    <w:p w14:paraId="77E2520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w:t>
      </w:r>
      <w:r>
        <w:rPr>
          <w:rFonts w:hint="eastAsia"/>
          <w:lang w:val="en-US" w:eastAsia="zh-CN"/>
        </w:rPr>
        <w:t xml:space="preserve">4] </w:t>
      </w:r>
      <w:r>
        <w:rPr>
          <w:rFonts w:hint="eastAsia"/>
          <w:lang w:val="en-US" w:eastAsia="zh-CN"/>
        </w:rPr>
        <w:tab/>
        <w:t>Recommendation</w:t>
      </w:r>
      <w:r>
        <w:t xml:space="preserve"> ITU-T</w:t>
      </w:r>
      <w:r>
        <w:rPr>
          <w:rFonts w:hint="eastAsia"/>
          <w:lang w:val="en-US" w:eastAsia="zh-CN"/>
        </w:rPr>
        <w:t xml:space="preserve"> </w:t>
      </w:r>
      <w:r>
        <w:rPr>
          <w:rFonts w:hint="eastAsia"/>
        </w:rPr>
        <w:t>J.380.</w:t>
      </w:r>
      <w:r>
        <w:rPr>
          <w:rFonts w:hint="eastAsia"/>
          <w:lang w:val="en-US" w:eastAsia="zh-CN"/>
        </w:rPr>
        <w:t xml:space="preserve">4 (2011), </w:t>
      </w:r>
      <w:r>
        <w:rPr>
          <w:rFonts w:hint="eastAsia"/>
          <w:i/>
          <w:iCs/>
          <w:lang w:val="en-US" w:eastAsia="zh-CN"/>
        </w:rPr>
        <w:t>Digital program insertion - Advertising systems interfaces - Content information service</w:t>
      </w:r>
      <w:r>
        <w:rPr>
          <w:rFonts w:hint="eastAsia"/>
          <w:lang w:val="en-US" w:eastAsia="zh-CN"/>
        </w:rPr>
        <w:t>.</w:t>
      </w:r>
    </w:p>
    <w:p w14:paraId="4072837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w:t>
      </w:r>
      <w:r>
        <w:rPr>
          <w:rFonts w:hint="eastAsia"/>
          <w:lang w:val="en-US" w:eastAsia="zh-CN"/>
        </w:rPr>
        <w:t xml:space="preserve">.5] </w:t>
      </w:r>
      <w:r>
        <w:rPr>
          <w:rFonts w:hint="eastAsia"/>
          <w:lang w:val="en-US" w:eastAsia="zh-CN"/>
        </w:rPr>
        <w:tab/>
        <w:t>Recommendation</w:t>
      </w:r>
      <w:r>
        <w:t xml:space="preserve"> ITU-T</w:t>
      </w:r>
      <w:r>
        <w:rPr>
          <w:rFonts w:hint="eastAsia"/>
          <w:lang w:val="en-US" w:eastAsia="zh-CN"/>
        </w:rPr>
        <w:t xml:space="preserve"> </w:t>
      </w:r>
      <w:r>
        <w:rPr>
          <w:rFonts w:hint="eastAsia"/>
        </w:rPr>
        <w:t>J.380.</w:t>
      </w:r>
      <w:r>
        <w:rPr>
          <w:rFonts w:hint="eastAsia"/>
          <w:lang w:val="en-US" w:eastAsia="zh-CN"/>
        </w:rPr>
        <w:t xml:space="preserve">5 (2011), </w:t>
      </w:r>
      <w:r>
        <w:rPr>
          <w:rFonts w:hint="eastAsia"/>
          <w:i/>
          <w:iCs/>
          <w:lang w:val="en-US" w:eastAsia="zh-CN"/>
        </w:rPr>
        <w:t>Digital program insertion - Advertising systems interfaces - Placement opportunity information service.</w:t>
      </w:r>
    </w:p>
    <w:p w14:paraId="0429E4F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w:t>
      </w:r>
      <w:r>
        <w:rPr>
          <w:rFonts w:hint="eastAsia"/>
          <w:lang w:val="en-US" w:eastAsia="zh-CN"/>
        </w:rPr>
        <w:t xml:space="preserve">.6] </w:t>
      </w:r>
      <w:r>
        <w:rPr>
          <w:rFonts w:hint="eastAsia"/>
          <w:lang w:val="en-US" w:eastAsia="zh-CN"/>
        </w:rPr>
        <w:tab/>
        <w:t>Recommendation</w:t>
      </w:r>
      <w:r>
        <w:t xml:space="preserve"> ITU-T</w:t>
      </w:r>
      <w:r>
        <w:rPr>
          <w:rFonts w:hint="eastAsia"/>
          <w:lang w:val="en-US" w:eastAsia="zh-CN"/>
        </w:rPr>
        <w:t xml:space="preserve"> </w:t>
      </w:r>
      <w:r>
        <w:rPr>
          <w:rFonts w:hint="eastAsia"/>
        </w:rPr>
        <w:t>J.380.</w:t>
      </w:r>
      <w:r>
        <w:rPr>
          <w:rFonts w:hint="eastAsia"/>
          <w:lang w:val="en-US" w:eastAsia="zh-CN"/>
        </w:rPr>
        <w:t xml:space="preserve">6 (2011), </w:t>
      </w:r>
      <w:r>
        <w:rPr>
          <w:rFonts w:hint="eastAsia"/>
          <w:i/>
          <w:iCs/>
        </w:rPr>
        <w:t>Digital program insertion - Advertising systems interfaces - Subscriber information service</w:t>
      </w:r>
      <w:r>
        <w:rPr>
          <w:rFonts w:hint="eastAsia"/>
          <w:i/>
          <w:iCs/>
          <w:lang w:val="en-US" w:eastAsia="zh-CN"/>
        </w:rPr>
        <w:t>.</w:t>
      </w:r>
      <w:r>
        <w:rPr>
          <w:rFonts w:hint="eastAsia"/>
          <w:lang w:val="en-US" w:eastAsia="zh-CN"/>
        </w:rPr>
        <w:t xml:space="preserve"> </w:t>
      </w:r>
    </w:p>
    <w:p w14:paraId="564199D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w:t>
      </w:r>
      <w:r>
        <w:rPr>
          <w:rFonts w:hint="eastAsia"/>
          <w:lang w:val="en-US" w:eastAsia="zh-CN"/>
        </w:rPr>
        <w:t xml:space="preserve">.7] </w:t>
      </w:r>
      <w:r>
        <w:rPr>
          <w:rFonts w:hint="eastAsia"/>
          <w:lang w:val="en-US" w:eastAsia="zh-CN"/>
        </w:rPr>
        <w:tab/>
        <w:t>Recommendation</w:t>
      </w:r>
      <w:r>
        <w:t xml:space="preserve"> ITU-T</w:t>
      </w:r>
      <w:r>
        <w:rPr>
          <w:rFonts w:hint="eastAsia"/>
          <w:lang w:val="en-US" w:eastAsia="zh-CN"/>
        </w:rPr>
        <w:t xml:space="preserve"> </w:t>
      </w:r>
      <w:r>
        <w:rPr>
          <w:rFonts w:hint="eastAsia"/>
        </w:rPr>
        <w:t>J.380.</w:t>
      </w:r>
      <w:r>
        <w:rPr>
          <w:rFonts w:hint="eastAsia"/>
          <w:lang w:val="en-US" w:eastAsia="zh-CN"/>
        </w:rPr>
        <w:t xml:space="preserve">7 (2011), </w:t>
      </w:r>
      <w:r>
        <w:rPr>
          <w:rFonts w:hint="eastAsia"/>
          <w:i/>
          <w:iCs/>
          <w:lang w:val="en-US" w:eastAsia="zh-CN"/>
        </w:rPr>
        <w:t>Digital program insertion - Advertising systems interfaces - Message transport.</w:t>
      </w:r>
      <w:r>
        <w:rPr>
          <w:rFonts w:hint="eastAsia"/>
          <w:lang w:val="en-US" w:eastAsia="zh-CN"/>
        </w:rPr>
        <w:t xml:space="preserve"> </w:t>
      </w:r>
    </w:p>
    <w:p w14:paraId="2DB6C8B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J.380</w:t>
      </w:r>
      <w:r>
        <w:rPr>
          <w:rFonts w:hint="eastAsia"/>
          <w:lang w:val="en-US" w:eastAsia="zh-CN"/>
        </w:rPr>
        <w:t xml:space="preserve">.8] </w:t>
      </w:r>
      <w:r>
        <w:rPr>
          <w:rFonts w:hint="eastAsia"/>
          <w:lang w:val="en-US" w:eastAsia="zh-CN"/>
        </w:rPr>
        <w:tab/>
        <w:t>Recommendation</w:t>
      </w:r>
      <w:r>
        <w:t xml:space="preserve"> ITU-T</w:t>
      </w:r>
      <w:r>
        <w:rPr>
          <w:rFonts w:hint="eastAsia"/>
          <w:lang w:val="en-US" w:eastAsia="zh-CN"/>
        </w:rPr>
        <w:t xml:space="preserve"> </w:t>
      </w:r>
      <w:r>
        <w:rPr>
          <w:rFonts w:hint="eastAsia"/>
        </w:rPr>
        <w:t>J.380.</w:t>
      </w:r>
      <w:r>
        <w:rPr>
          <w:rFonts w:hint="eastAsia"/>
          <w:lang w:val="en-US" w:eastAsia="zh-CN"/>
        </w:rPr>
        <w:t xml:space="preserve">8 (2011), </w:t>
      </w:r>
      <w:r>
        <w:rPr>
          <w:rFonts w:hint="eastAsia"/>
          <w:i/>
          <w:iCs/>
          <w:lang w:val="en-US" w:eastAsia="zh-CN"/>
        </w:rPr>
        <w:t>Digital program insertion - Advertising systems interfaces - General information service.</w:t>
      </w:r>
    </w:p>
    <w:p w14:paraId="583EA32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J.38</w:t>
      </w:r>
      <w:r>
        <w:rPr>
          <w:rFonts w:hint="eastAsia"/>
          <w:lang w:val="en-US" w:eastAsia="zh-CN"/>
        </w:rPr>
        <w:t xml:space="preserve">1 (2012), </w:t>
      </w:r>
      <w:r>
        <w:rPr>
          <w:rFonts w:hint="eastAsia"/>
          <w:i/>
          <w:iCs/>
          <w:lang w:val="en-US" w:eastAsia="zh-CN"/>
        </w:rPr>
        <w:t>Requirements for advanced digital cable transmission technologies.</w:t>
      </w:r>
    </w:p>
    <w:p w14:paraId="7606732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J.38</w:t>
      </w:r>
      <w:r>
        <w:rPr>
          <w:rFonts w:hint="eastAsia"/>
          <w:lang w:val="en-US" w:eastAsia="zh-CN"/>
        </w:rPr>
        <w:t xml:space="preserve">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J.38</w:t>
      </w:r>
      <w:r>
        <w:rPr>
          <w:rFonts w:hint="eastAsia"/>
          <w:lang w:val="en-US" w:eastAsia="zh-CN"/>
        </w:rPr>
        <w:t xml:space="preserve">2 (2018), </w:t>
      </w:r>
      <w:r>
        <w:rPr>
          <w:rFonts w:hint="eastAsia"/>
          <w:i/>
          <w:iCs/>
          <w:lang w:val="en-US" w:eastAsia="zh-CN"/>
        </w:rPr>
        <w:t>Advanced digital downstream transmission systems for television, sound and data services for cable distribution</w:t>
      </w:r>
      <w:r>
        <w:rPr>
          <w:rFonts w:hint="eastAsia"/>
          <w:lang w:val="en-US" w:eastAsia="zh-CN"/>
        </w:rPr>
        <w:t>.</w:t>
      </w:r>
    </w:p>
    <w:p w14:paraId="707D54EB"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J.38</w:t>
      </w:r>
      <w:r>
        <w:rPr>
          <w:rFonts w:hint="eastAsia"/>
          <w:lang w:val="en-US" w:eastAsia="zh-CN"/>
        </w:rPr>
        <w:t xml:space="preserve">8]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J.38</w:t>
      </w:r>
      <w:r>
        <w:rPr>
          <w:rFonts w:hint="eastAsia"/>
          <w:lang w:val="en-US" w:eastAsia="zh-CN"/>
        </w:rPr>
        <w:t xml:space="preserve">8 (2010), </w:t>
      </w:r>
      <w:r>
        <w:rPr>
          <w:rFonts w:hint="eastAsia"/>
          <w:i/>
          <w:iCs/>
          <w:lang w:val="en-US" w:eastAsia="zh-CN"/>
        </w:rPr>
        <w:t>Real-time video and audio transmission system over IP networks</w:t>
      </w:r>
      <w:r>
        <w:rPr>
          <w:rFonts w:hint="eastAsia"/>
          <w:lang w:val="en-US" w:eastAsia="zh-CN"/>
        </w:rPr>
        <w:t>.</w:t>
      </w:r>
    </w:p>
    <w:p w14:paraId="132FB7F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J.460.0</w:t>
      </w:r>
      <w:r>
        <w:rPr>
          <w:rFonts w:hint="eastAsia"/>
          <w:lang w:val="en-US" w:eastAsia="zh-CN"/>
        </w:rPr>
        <w:t xml:space="preserve">] </w:t>
      </w:r>
      <w:r>
        <w:rPr>
          <w:rFonts w:hint="eastAsia"/>
          <w:lang w:val="en-US" w:eastAsia="zh-CN"/>
        </w:rPr>
        <w:tab/>
        <w:t>Recommendation</w:t>
      </w:r>
      <w:r>
        <w:t xml:space="preserve"> ITU-T</w:t>
      </w:r>
      <w:r>
        <w:rPr>
          <w:rFonts w:hint="eastAsia"/>
          <w:lang w:val="en-US" w:eastAsia="zh-CN"/>
        </w:rPr>
        <w:t xml:space="preserve"> </w:t>
      </w:r>
      <w:r>
        <w:rPr>
          <w:rFonts w:hint="eastAsia"/>
        </w:rPr>
        <w:t>J.460.0</w:t>
      </w:r>
      <w:r>
        <w:rPr>
          <w:rFonts w:hint="eastAsia"/>
          <w:lang w:eastAsia="zh-CN"/>
        </w:rPr>
        <w:t xml:space="preserve"> </w:t>
      </w:r>
      <w:r>
        <w:rPr>
          <w:rFonts w:hint="eastAsia"/>
          <w:lang w:val="en-US" w:eastAsia="zh-CN"/>
        </w:rPr>
        <w:t xml:space="preserve">(2008), </w:t>
      </w:r>
      <w:r>
        <w:rPr>
          <w:rFonts w:hint="eastAsia"/>
          <w:i/>
          <w:iCs/>
          <w:lang w:val="en-US" w:eastAsia="zh-CN"/>
        </w:rPr>
        <w:t>IPCablecom2 residential SIP telephony: Feature definition</w:t>
      </w:r>
      <w:r>
        <w:rPr>
          <w:rFonts w:hint="eastAsia"/>
          <w:lang w:val="en-US" w:eastAsia="zh-CN"/>
        </w:rPr>
        <w:t>.</w:t>
      </w:r>
    </w:p>
    <w:p w14:paraId="28B1CE5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J.460.</w:t>
      </w:r>
      <w:r>
        <w:rPr>
          <w:rFonts w:hint="eastAsia"/>
          <w:lang w:val="en-US" w:eastAsia="zh-CN"/>
        </w:rPr>
        <w:t xml:space="preserve">1] </w:t>
      </w:r>
      <w:r>
        <w:rPr>
          <w:rFonts w:hint="eastAsia"/>
          <w:lang w:val="en-US" w:eastAsia="zh-CN"/>
        </w:rPr>
        <w:tab/>
        <w:t>Recommendation</w:t>
      </w:r>
      <w:r>
        <w:t xml:space="preserve"> ITU-T</w:t>
      </w:r>
      <w:r>
        <w:rPr>
          <w:rFonts w:hint="eastAsia"/>
          <w:lang w:val="en-US" w:eastAsia="zh-CN"/>
        </w:rPr>
        <w:t xml:space="preserve"> </w:t>
      </w:r>
      <w:r>
        <w:rPr>
          <w:rFonts w:hint="eastAsia"/>
        </w:rPr>
        <w:t>J.460.</w:t>
      </w:r>
      <w:r>
        <w:rPr>
          <w:rFonts w:hint="eastAsia"/>
          <w:lang w:val="en-US" w:eastAsia="zh-CN"/>
        </w:rPr>
        <w:t xml:space="preserve">1 (2008), </w:t>
      </w:r>
      <w:r>
        <w:rPr>
          <w:rFonts w:hint="eastAsia"/>
          <w:i/>
          <w:iCs/>
          <w:lang w:val="en-US" w:eastAsia="zh-CN"/>
        </w:rPr>
        <w:t>IPCablecom2 residential SIP telephony: Feature specification</w:t>
      </w:r>
      <w:r>
        <w:rPr>
          <w:rFonts w:hint="eastAsia"/>
          <w:lang w:val="en-US" w:eastAsia="zh-CN"/>
        </w:rPr>
        <w:t>.</w:t>
      </w:r>
    </w:p>
    <w:p w14:paraId="48465F6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J.460.</w:t>
      </w:r>
      <w:r>
        <w:rPr>
          <w:rFonts w:hint="eastAsia"/>
          <w:lang w:val="en-US" w:eastAsia="zh-CN"/>
        </w:rPr>
        <w:t xml:space="preserve">2] </w:t>
      </w:r>
      <w:r>
        <w:rPr>
          <w:rFonts w:hint="eastAsia"/>
          <w:lang w:val="en-US" w:eastAsia="zh-CN"/>
        </w:rPr>
        <w:tab/>
        <w:t>Recommendation</w:t>
      </w:r>
      <w:r>
        <w:t xml:space="preserve"> ITU-T</w:t>
      </w:r>
      <w:r>
        <w:rPr>
          <w:rFonts w:hint="eastAsia"/>
          <w:lang w:val="en-US" w:eastAsia="zh-CN"/>
        </w:rPr>
        <w:t xml:space="preserve"> </w:t>
      </w:r>
      <w:r>
        <w:rPr>
          <w:rFonts w:hint="eastAsia"/>
        </w:rPr>
        <w:t>J.460.</w:t>
      </w:r>
      <w:r>
        <w:rPr>
          <w:rFonts w:hint="eastAsia"/>
          <w:lang w:val="en-US" w:eastAsia="zh-CN"/>
        </w:rPr>
        <w:t xml:space="preserve">2 (2008), </w:t>
      </w:r>
      <w:r>
        <w:rPr>
          <w:rFonts w:hint="eastAsia"/>
          <w:i/>
          <w:iCs/>
          <w:lang w:val="en-US" w:eastAsia="zh-CN"/>
        </w:rPr>
        <w:t>IPCablecom2 residential SIP telephony: embedded digital voice adapter (E-DVA) specification</w:t>
      </w:r>
      <w:r>
        <w:rPr>
          <w:rFonts w:hint="eastAsia"/>
          <w:lang w:val="en-US" w:eastAsia="zh-CN"/>
        </w:rPr>
        <w:t>.</w:t>
      </w:r>
    </w:p>
    <w:p w14:paraId="4EC71DA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J.460.</w:t>
      </w:r>
      <w:r>
        <w:rPr>
          <w:rFonts w:hint="eastAsia"/>
          <w:lang w:val="en-US" w:eastAsia="zh-CN"/>
        </w:rPr>
        <w:t xml:space="preserve">3] </w:t>
      </w:r>
      <w:r>
        <w:rPr>
          <w:rFonts w:hint="eastAsia"/>
          <w:lang w:val="en-US" w:eastAsia="zh-CN"/>
        </w:rPr>
        <w:tab/>
        <w:t>Recommendation</w:t>
      </w:r>
      <w:r>
        <w:t xml:space="preserve"> ITU-T</w:t>
      </w:r>
      <w:r>
        <w:rPr>
          <w:rFonts w:hint="eastAsia"/>
          <w:lang w:val="en-US" w:eastAsia="zh-CN"/>
        </w:rPr>
        <w:t xml:space="preserve"> </w:t>
      </w:r>
      <w:r>
        <w:rPr>
          <w:rFonts w:hint="eastAsia"/>
        </w:rPr>
        <w:t>J.460.</w:t>
      </w:r>
      <w:r>
        <w:rPr>
          <w:rFonts w:hint="eastAsia"/>
          <w:lang w:val="en-US" w:eastAsia="zh-CN"/>
        </w:rPr>
        <w:t xml:space="preserve">3 (2008), </w:t>
      </w:r>
      <w:r>
        <w:rPr>
          <w:rFonts w:hint="eastAsia"/>
          <w:i/>
          <w:iCs/>
          <w:lang w:val="en-US" w:eastAsia="zh-CN"/>
        </w:rPr>
        <w:t>IPCablecom2 residential SIP telephony: Usage data recording</w:t>
      </w:r>
      <w:r>
        <w:rPr>
          <w:rFonts w:hint="eastAsia"/>
          <w:lang w:val="en-US" w:eastAsia="zh-CN"/>
        </w:rPr>
        <w:t>.</w:t>
      </w:r>
    </w:p>
    <w:p w14:paraId="47C88533"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J.460.</w:t>
      </w:r>
      <w:r>
        <w:rPr>
          <w:rFonts w:hint="eastAsia"/>
          <w:lang w:val="en-US" w:eastAsia="zh-CN"/>
        </w:rPr>
        <w:t xml:space="preserve">4] </w:t>
      </w:r>
      <w:r>
        <w:rPr>
          <w:rFonts w:hint="eastAsia"/>
          <w:lang w:val="en-US" w:eastAsia="zh-CN"/>
        </w:rPr>
        <w:tab/>
        <w:t>Recommendation</w:t>
      </w:r>
      <w:r>
        <w:t xml:space="preserve"> ITU-T</w:t>
      </w:r>
      <w:r>
        <w:rPr>
          <w:rFonts w:hint="eastAsia"/>
          <w:lang w:val="en-US" w:eastAsia="zh-CN"/>
        </w:rPr>
        <w:t xml:space="preserve"> </w:t>
      </w:r>
      <w:r>
        <w:rPr>
          <w:rFonts w:hint="eastAsia"/>
        </w:rPr>
        <w:t>J.460.</w:t>
      </w:r>
      <w:r>
        <w:rPr>
          <w:rFonts w:hint="eastAsia"/>
          <w:lang w:val="en-US" w:eastAsia="zh-CN"/>
        </w:rPr>
        <w:t xml:space="preserve">4 (2008), </w:t>
      </w:r>
      <w:r>
        <w:rPr>
          <w:rFonts w:hint="eastAsia"/>
          <w:i/>
          <w:iCs/>
          <w:lang w:val="en-US" w:eastAsia="zh-CN"/>
        </w:rPr>
        <w:t>IPCablecom2 residential SIP telephony: Embedded-user equipment provisioning specification</w:t>
      </w:r>
      <w:r>
        <w:rPr>
          <w:rFonts w:hint="eastAsia"/>
          <w:lang w:val="en-US" w:eastAsia="zh-CN"/>
        </w:rPr>
        <w:t>.  </w:t>
      </w:r>
    </w:p>
    <w:p w14:paraId="72AADBF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J.600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J.600</w:t>
      </w:r>
      <w:r>
        <w:rPr>
          <w:rFonts w:hint="eastAsia"/>
          <w:lang w:eastAsia="zh-CN"/>
        </w:rPr>
        <w:t xml:space="preserve"> </w:t>
      </w:r>
      <w:r>
        <w:rPr>
          <w:rFonts w:hint="eastAsia"/>
          <w:lang w:val="en-US" w:eastAsia="zh-CN"/>
        </w:rPr>
        <w:t xml:space="preserve">(2004), </w:t>
      </w:r>
      <w:r>
        <w:rPr>
          <w:rFonts w:hint="eastAsia"/>
          <w:i/>
          <w:iCs/>
          <w:lang w:val="en-US" w:eastAsia="zh-CN"/>
        </w:rPr>
        <w:t>Transport of Large Screen Digital Imagery (LSDI) applications that employ MPEG-2 encoded HDTV signals.</w:t>
      </w:r>
      <w:r>
        <w:rPr>
          <w:rFonts w:hint="eastAsia"/>
          <w:lang w:val="en-US" w:eastAsia="zh-CN"/>
        </w:rPr>
        <w:t xml:space="preserve">  </w:t>
      </w:r>
    </w:p>
    <w:p w14:paraId="1FC5051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J.60</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J.60</w:t>
      </w:r>
      <w:r>
        <w:rPr>
          <w:rFonts w:hint="eastAsia"/>
          <w:lang w:val="en-US" w:eastAsia="zh-CN"/>
        </w:rPr>
        <w:t xml:space="preserve">1 (2005), </w:t>
      </w:r>
      <w:r>
        <w:rPr>
          <w:rFonts w:hint="eastAsia"/>
          <w:i/>
          <w:iCs/>
          <w:lang w:val="en-US" w:eastAsia="zh-CN"/>
        </w:rPr>
        <w:t>Transport of Large Screen Digital Imagery (LSDI) applications for its expanded hierarchy</w:t>
      </w:r>
      <w:r>
        <w:rPr>
          <w:rFonts w:hint="eastAsia"/>
          <w:lang w:val="en-US" w:eastAsia="zh-CN"/>
        </w:rPr>
        <w:t xml:space="preserve">. </w:t>
      </w:r>
    </w:p>
    <w:p w14:paraId="6461417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J.60</w:t>
      </w:r>
      <w:r>
        <w:rPr>
          <w:rFonts w:hint="eastAsia"/>
          <w:lang w:val="en-US" w:eastAsia="zh-CN"/>
        </w:rPr>
        <w:t xml:space="preserve">3]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J.60</w:t>
      </w:r>
      <w:r>
        <w:rPr>
          <w:rFonts w:hint="eastAsia"/>
          <w:lang w:val="en-US" w:eastAsia="zh-CN"/>
        </w:rPr>
        <w:t xml:space="preserve">3 (2011), </w:t>
      </w:r>
      <w:r>
        <w:rPr>
          <w:rFonts w:hint="eastAsia"/>
          <w:i/>
          <w:iCs/>
          <w:lang w:val="en-US" w:eastAsia="zh-CN"/>
        </w:rPr>
        <w:t>Real-time transmission system of exLSDI signals under spatial image segmentation for parallel processing</w:t>
      </w:r>
      <w:r>
        <w:rPr>
          <w:rFonts w:hint="eastAsia"/>
          <w:lang w:val="en-US" w:eastAsia="zh-CN"/>
        </w:rPr>
        <w:t>.</w:t>
      </w:r>
    </w:p>
    <w:p w14:paraId="02191A3F"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J.60</w:t>
      </w:r>
      <w:r>
        <w:rPr>
          <w:rFonts w:hint="eastAsia"/>
          <w:lang w:val="en-US" w:eastAsia="zh-CN"/>
        </w:rPr>
        <w:t xml:space="preserve">4]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J.60</w:t>
      </w:r>
      <w:r>
        <w:rPr>
          <w:rFonts w:hint="eastAsia"/>
          <w:lang w:val="en-US" w:eastAsia="zh-CN"/>
        </w:rPr>
        <w:t xml:space="preserve">4 (2014), </w:t>
      </w:r>
      <w:r>
        <w:rPr>
          <w:rFonts w:hint="eastAsia"/>
          <w:i/>
          <w:iCs/>
          <w:lang w:val="en-US" w:eastAsia="zh-CN"/>
        </w:rPr>
        <w:t>Requirements for a scalable video transmission system over cable networks.</w:t>
      </w:r>
      <w:r>
        <w:rPr>
          <w:rFonts w:hint="eastAsia"/>
          <w:lang w:val="en-US" w:eastAsia="zh-CN"/>
        </w:rPr>
        <w:t xml:space="preserve"> </w:t>
      </w:r>
    </w:p>
    <w:p w14:paraId="18109637" w14:textId="77777777" w:rsidR="00662767" w:rsidRDefault="00280C62">
      <w:pPr>
        <w:ind w:left="2160" w:hangingChars="900" w:hanging="2160"/>
      </w:pPr>
      <w:bookmarkStart w:id="65" w:name="OLE_LINK9"/>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J.700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J.700</w:t>
      </w:r>
      <w:r>
        <w:rPr>
          <w:rFonts w:hint="eastAsia"/>
          <w:lang w:eastAsia="zh-CN"/>
        </w:rPr>
        <w:t xml:space="preserve"> </w:t>
      </w:r>
      <w:r>
        <w:rPr>
          <w:rFonts w:hint="eastAsia"/>
          <w:lang w:val="en-US" w:eastAsia="zh-CN"/>
        </w:rPr>
        <w:t xml:space="preserve">(2009), </w:t>
      </w:r>
      <w:bookmarkEnd w:id="65"/>
      <w:r>
        <w:rPr>
          <w:rFonts w:hint="eastAsia"/>
          <w:i/>
          <w:iCs/>
          <w:lang w:val="en-US" w:eastAsia="zh-CN"/>
        </w:rPr>
        <w:t>IPTV service requirements and framework for secondary distribution.</w:t>
      </w:r>
    </w:p>
    <w:p w14:paraId="4F5F7FB8"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J.70</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J.70</w:t>
      </w:r>
      <w:r>
        <w:rPr>
          <w:rFonts w:hint="eastAsia"/>
          <w:lang w:val="en-US" w:eastAsia="zh-CN"/>
        </w:rPr>
        <w:t xml:space="preserve">1 (2008), </w:t>
      </w:r>
      <w:r>
        <w:rPr>
          <w:rFonts w:hint="eastAsia"/>
          <w:i/>
          <w:iCs/>
          <w:lang w:val="en-US" w:eastAsia="zh-CN"/>
        </w:rPr>
        <w:t>Broadcast-centric IPTV terminal middleware</w:t>
      </w:r>
      <w:r>
        <w:rPr>
          <w:rFonts w:hint="eastAsia"/>
          <w:lang w:val="en-US" w:eastAsia="zh-CN"/>
        </w:rPr>
        <w:t>.</w:t>
      </w:r>
    </w:p>
    <w:p w14:paraId="1DB3881E"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J.70</w:t>
      </w:r>
      <w:r>
        <w:rPr>
          <w:rFonts w:hint="eastAsia"/>
          <w:lang w:val="en-US" w:eastAsia="zh-CN"/>
        </w:rPr>
        <w:t xml:space="preserve">2]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J.70</w:t>
      </w:r>
      <w:r>
        <w:rPr>
          <w:rFonts w:hint="eastAsia"/>
          <w:lang w:val="en-US" w:eastAsia="zh-CN"/>
        </w:rPr>
        <w:t>2 (2008),</w:t>
      </w:r>
      <w:r>
        <w:rPr>
          <w:rFonts w:hint="eastAsia"/>
          <w:i/>
          <w:iCs/>
          <w:lang w:val="en-US" w:eastAsia="zh-CN"/>
        </w:rPr>
        <w:t xml:space="preserve"> Enablement of current terminal devices for the support of IPTV services</w:t>
      </w:r>
      <w:r>
        <w:rPr>
          <w:rFonts w:hint="eastAsia"/>
          <w:lang w:val="en-US" w:eastAsia="zh-CN"/>
        </w:rPr>
        <w:t xml:space="preserve">. </w:t>
      </w:r>
    </w:p>
    <w:p w14:paraId="0B79AB50" w14:textId="77777777" w:rsidR="00662767" w:rsidRDefault="00280C62">
      <w:pPr>
        <w:ind w:left="2160" w:hangingChars="900" w:hanging="2160"/>
        <w:rPr>
          <w:lang w:val="fr-CH"/>
        </w:rPr>
      </w:pPr>
      <w:r>
        <w:rPr>
          <w:rFonts w:hint="eastAsia"/>
          <w:lang w:val="fr-CH" w:eastAsia="zh-CN"/>
        </w:rPr>
        <w:t xml:space="preserve">[b-ITU-T </w:t>
      </w:r>
      <w:r>
        <w:rPr>
          <w:rFonts w:hint="eastAsia"/>
          <w:lang w:val="fr-CH"/>
        </w:rPr>
        <w:t>J.70</w:t>
      </w:r>
      <w:r>
        <w:rPr>
          <w:rFonts w:hint="eastAsia"/>
          <w:lang w:val="fr-CH" w:eastAsia="zh-CN"/>
        </w:rPr>
        <w:t xml:space="preserve">3] </w:t>
      </w:r>
      <w:r>
        <w:rPr>
          <w:rFonts w:hint="eastAsia"/>
          <w:lang w:val="fr-CH" w:eastAsia="zh-CN"/>
        </w:rPr>
        <w:tab/>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J.70</w:t>
      </w:r>
      <w:r>
        <w:rPr>
          <w:rFonts w:hint="eastAsia"/>
          <w:lang w:val="fr-CH" w:eastAsia="zh-CN"/>
        </w:rPr>
        <w:t>3 (2010),</w:t>
      </w:r>
      <w:r>
        <w:rPr>
          <w:rFonts w:hint="eastAsia"/>
          <w:i/>
          <w:iCs/>
          <w:lang w:val="fr-CH" w:eastAsia="zh-CN"/>
        </w:rPr>
        <w:t xml:space="preserve"> IPTV client control interface definition.</w:t>
      </w:r>
    </w:p>
    <w:p w14:paraId="55ADC95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J.70</w:t>
      </w:r>
      <w:r>
        <w:rPr>
          <w:rFonts w:hint="eastAsia"/>
          <w:lang w:val="en-US" w:eastAsia="zh-CN"/>
        </w:rPr>
        <w:t xml:space="preserve">4]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J.70</w:t>
      </w:r>
      <w:r>
        <w:rPr>
          <w:rFonts w:hint="eastAsia"/>
          <w:lang w:val="en-US" w:eastAsia="zh-CN"/>
        </w:rPr>
        <w:t>4 (2009),</w:t>
      </w:r>
      <w:r>
        <w:rPr>
          <w:rFonts w:hint="eastAsia"/>
          <w:i/>
          <w:iCs/>
          <w:lang w:val="en-US" w:eastAsia="zh-CN"/>
        </w:rPr>
        <w:t xml:space="preserve"> Functional requirements of the service provider interface for television primary and secondary distribution and associated interactive services.</w:t>
      </w:r>
    </w:p>
    <w:p w14:paraId="07111D8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J.70</w:t>
      </w:r>
      <w:r>
        <w:rPr>
          <w:rFonts w:hint="eastAsia"/>
          <w:lang w:val="en-US" w:eastAsia="zh-CN"/>
        </w:rPr>
        <w:t xml:space="preserve">5]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J.70</w:t>
      </w:r>
      <w:r>
        <w:rPr>
          <w:rFonts w:hint="eastAsia"/>
          <w:lang w:val="en-US" w:eastAsia="zh-CN"/>
        </w:rPr>
        <w:t xml:space="preserve">5 (2011), </w:t>
      </w:r>
      <w:r>
        <w:rPr>
          <w:rFonts w:hint="eastAsia"/>
          <w:i/>
          <w:iCs/>
          <w:lang w:val="en-US" w:eastAsia="zh-CN"/>
        </w:rPr>
        <w:t>IPTV client provisioning, activation, configuration and management interface definition</w:t>
      </w:r>
      <w:r>
        <w:rPr>
          <w:rFonts w:hint="eastAsia"/>
          <w:lang w:val="en-US" w:eastAsia="zh-CN"/>
        </w:rPr>
        <w:t>. </w:t>
      </w:r>
    </w:p>
    <w:p w14:paraId="36A70D4D"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J.70</w:t>
      </w:r>
      <w:r>
        <w:rPr>
          <w:rFonts w:hint="eastAsia"/>
          <w:lang w:val="en-US" w:eastAsia="zh-CN"/>
        </w:rPr>
        <w:t xml:space="preserve">6]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J.70</w:t>
      </w:r>
      <w:r>
        <w:rPr>
          <w:rFonts w:hint="eastAsia"/>
          <w:lang w:val="en-US" w:eastAsia="zh-CN"/>
        </w:rPr>
        <w:t xml:space="preserve">6 (2012), </w:t>
      </w:r>
      <w:r>
        <w:rPr>
          <w:rFonts w:hint="eastAsia"/>
          <w:i/>
          <w:iCs/>
          <w:lang w:val="en-US" w:eastAsia="zh-CN"/>
        </w:rPr>
        <w:t>Overview of the distribution of target-specific content</w:t>
      </w:r>
      <w:r>
        <w:rPr>
          <w:rFonts w:hint="eastAsia"/>
          <w:lang w:val="en-US" w:eastAsia="zh-CN"/>
        </w:rPr>
        <w:t>.</w:t>
      </w:r>
    </w:p>
    <w:p w14:paraId="41B6187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J.70</w:t>
      </w:r>
      <w:r>
        <w:rPr>
          <w:rFonts w:hint="eastAsia"/>
          <w:lang w:val="en-US" w:eastAsia="zh-CN"/>
        </w:rPr>
        <w:t xml:space="preserve">7] </w:t>
      </w:r>
      <w:r>
        <w:rPr>
          <w:rFonts w:hint="eastAsia"/>
          <w:lang w:val="en-US" w:eastAsia="zh-CN"/>
        </w:rPr>
        <w:tab/>
      </w:r>
      <w:r>
        <w:rPr>
          <w:rFonts w:hint="eastAsia"/>
          <w:lang w:val="en-US" w:eastAsia="zh-CN"/>
        </w:rPr>
        <w:tab/>
        <w:t>Recommendation</w:t>
      </w:r>
      <w:r>
        <w:t xml:space="preserve"> ITU-T</w:t>
      </w:r>
      <w:r>
        <w:rPr>
          <w:rFonts w:hint="eastAsia"/>
          <w:lang w:val="en-US" w:eastAsia="zh-CN"/>
        </w:rPr>
        <w:t xml:space="preserve"> </w:t>
      </w:r>
      <w:r>
        <w:rPr>
          <w:rFonts w:hint="eastAsia"/>
        </w:rPr>
        <w:t>J.70</w:t>
      </w:r>
      <w:r>
        <w:rPr>
          <w:rFonts w:hint="eastAsia"/>
          <w:lang w:val="en-US" w:eastAsia="zh-CN"/>
        </w:rPr>
        <w:t xml:space="preserve">7 (2012), </w:t>
      </w:r>
      <w:r>
        <w:rPr>
          <w:rFonts w:hint="eastAsia"/>
          <w:i/>
          <w:iCs/>
          <w:lang w:val="en-US" w:eastAsia="zh-CN"/>
        </w:rPr>
        <w:t>Messages and protocols enabling the distribution of target-specific content within integrated broadband cable networks</w:t>
      </w:r>
      <w:r>
        <w:rPr>
          <w:rFonts w:hint="eastAsia"/>
          <w:lang w:val="en-US" w:eastAsia="zh-CN"/>
        </w:rPr>
        <w:t>.</w:t>
      </w:r>
    </w:p>
    <w:p w14:paraId="01D570B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J.800.0</w:t>
      </w:r>
      <w:r>
        <w:rPr>
          <w:rFonts w:hint="eastAsia"/>
          <w:lang w:val="en-US" w:eastAsia="zh-CN"/>
        </w:rPr>
        <w:t xml:space="preserve">] </w:t>
      </w:r>
      <w:r>
        <w:rPr>
          <w:rFonts w:hint="eastAsia"/>
          <w:lang w:val="en-US" w:eastAsia="zh-CN"/>
        </w:rPr>
        <w:tab/>
        <w:t>Recommendation</w:t>
      </w:r>
      <w:r>
        <w:t xml:space="preserve"> ITU-T</w:t>
      </w:r>
      <w:r>
        <w:rPr>
          <w:rFonts w:hint="eastAsia"/>
          <w:lang w:val="en-US" w:eastAsia="zh-CN"/>
        </w:rPr>
        <w:t xml:space="preserve"> </w:t>
      </w:r>
      <w:r>
        <w:rPr>
          <w:rFonts w:hint="eastAsia"/>
        </w:rPr>
        <w:t>J.800.0</w:t>
      </w:r>
      <w:r>
        <w:rPr>
          <w:rFonts w:hint="eastAsia"/>
          <w:lang w:eastAsia="zh-CN"/>
        </w:rPr>
        <w:t xml:space="preserve"> </w:t>
      </w:r>
      <w:r>
        <w:rPr>
          <w:rFonts w:hint="eastAsia"/>
          <w:lang w:val="en-US" w:eastAsia="zh-CN"/>
        </w:rPr>
        <w:t xml:space="preserve">(2008), </w:t>
      </w:r>
      <w:r>
        <w:rPr>
          <w:rFonts w:hint="eastAsia"/>
          <w:i/>
          <w:iCs/>
          <w:lang w:val="en-US" w:eastAsia="zh-CN"/>
        </w:rPr>
        <w:t>Cable assigned names and numbers</w:t>
      </w:r>
      <w:r>
        <w:rPr>
          <w:rFonts w:hint="eastAsia"/>
          <w:lang w:val="en-US" w:eastAsia="zh-CN"/>
        </w:rPr>
        <w:t>.</w:t>
      </w:r>
    </w:p>
    <w:p w14:paraId="7452BE86"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J.800.</w:t>
      </w:r>
      <w:r>
        <w:rPr>
          <w:rFonts w:hint="eastAsia"/>
          <w:lang w:val="en-US" w:eastAsia="zh-CN"/>
        </w:rPr>
        <w:t xml:space="preserve">1] </w:t>
      </w:r>
      <w:r>
        <w:rPr>
          <w:rFonts w:hint="eastAsia"/>
          <w:lang w:val="en-US" w:eastAsia="zh-CN"/>
        </w:rPr>
        <w:tab/>
        <w:t>Recommendation</w:t>
      </w:r>
      <w:r>
        <w:t xml:space="preserve"> ITU-T</w:t>
      </w:r>
      <w:r>
        <w:rPr>
          <w:rFonts w:hint="eastAsia"/>
          <w:lang w:val="en-US" w:eastAsia="zh-CN"/>
        </w:rPr>
        <w:t xml:space="preserve"> </w:t>
      </w:r>
      <w:r>
        <w:rPr>
          <w:rFonts w:hint="eastAsia"/>
        </w:rPr>
        <w:t>J.800.</w:t>
      </w:r>
      <w:r>
        <w:rPr>
          <w:rFonts w:hint="eastAsia"/>
          <w:lang w:val="en-US" w:eastAsia="zh-CN"/>
        </w:rPr>
        <w:t xml:space="preserve">1 (2008), </w:t>
      </w:r>
      <w:r>
        <w:rPr>
          <w:rFonts w:hint="eastAsia"/>
          <w:i/>
          <w:iCs/>
          <w:lang w:val="en-US" w:eastAsia="zh-CN"/>
        </w:rPr>
        <w:t>Cable DHCP Registry</w:t>
      </w:r>
      <w:r>
        <w:rPr>
          <w:rFonts w:hint="eastAsia"/>
          <w:lang w:val="en-US" w:eastAsia="zh-CN"/>
        </w:rPr>
        <w:t xml:space="preserve">. </w:t>
      </w:r>
    </w:p>
    <w:p w14:paraId="25641FE8" w14:textId="77777777" w:rsidR="00662767" w:rsidRDefault="00280C62">
      <w:pPr>
        <w:ind w:left="2160" w:hangingChars="900" w:hanging="2160"/>
        <w:rPr>
          <w:lang w:val="fr-CH"/>
        </w:rPr>
      </w:pPr>
      <w:r>
        <w:rPr>
          <w:rFonts w:hint="eastAsia"/>
          <w:lang w:val="fr-CH" w:eastAsia="zh-CN"/>
        </w:rPr>
        <w:t xml:space="preserve">[b-ITU-T </w:t>
      </w:r>
      <w:r>
        <w:rPr>
          <w:rFonts w:hint="eastAsia"/>
          <w:lang w:val="fr-CH"/>
        </w:rPr>
        <w:t>J.800.</w:t>
      </w:r>
      <w:r>
        <w:rPr>
          <w:rFonts w:hint="eastAsia"/>
          <w:lang w:val="fr-CH" w:eastAsia="zh-CN"/>
        </w:rPr>
        <w:t xml:space="preserve">2] </w:t>
      </w:r>
      <w:r>
        <w:rPr>
          <w:rFonts w:hint="eastAsia"/>
          <w:lang w:val="fr-CH" w:eastAsia="zh-CN"/>
        </w:rPr>
        <w:tab/>
        <w:t>Recommendation</w:t>
      </w:r>
      <w:r>
        <w:rPr>
          <w:lang w:val="fr-CH"/>
        </w:rPr>
        <w:t xml:space="preserve"> ITU-T</w:t>
      </w:r>
      <w:r>
        <w:rPr>
          <w:rFonts w:hint="eastAsia"/>
          <w:lang w:val="fr-CH" w:eastAsia="zh-CN"/>
        </w:rPr>
        <w:t xml:space="preserve"> </w:t>
      </w:r>
      <w:r>
        <w:rPr>
          <w:rFonts w:hint="eastAsia"/>
          <w:lang w:val="fr-CH"/>
        </w:rPr>
        <w:t>J.800.</w:t>
      </w:r>
      <w:r>
        <w:rPr>
          <w:rFonts w:hint="eastAsia"/>
          <w:lang w:val="fr-CH" w:eastAsia="zh-CN"/>
        </w:rPr>
        <w:t xml:space="preserve">2 (2008), </w:t>
      </w:r>
      <w:r>
        <w:rPr>
          <w:rFonts w:hint="eastAsia"/>
          <w:i/>
          <w:iCs/>
          <w:lang w:val="fr-CH" w:eastAsia="zh-CN"/>
        </w:rPr>
        <w:t>Cable definition MIB specification.</w:t>
      </w:r>
      <w:r>
        <w:rPr>
          <w:rFonts w:hint="eastAsia"/>
          <w:lang w:val="fr-CH" w:eastAsia="zh-CN"/>
        </w:rPr>
        <w:t xml:space="preserve"> </w:t>
      </w:r>
    </w:p>
    <w:p w14:paraId="0D28D03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J.900</w:t>
      </w:r>
      <w:r>
        <w:rPr>
          <w:rFonts w:hint="eastAsia"/>
          <w:lang w:val="en-US" w:eastAsia="zh-CN"/>
        </w:rPr>
        <w:t xml:space="preserve">] </w:t>
      </w:r>
      <w:r>
        <w:rPr>
          <w:rFonts w:hint="eastAsia"/>
          <w:lang w:val="en-US" w:eastAsia="zh-CN"/>
        </w:rPr>
        <w:tab/>
      </w:r>
      <w:r>
        <w:rPr>
          <w:rFonts w:hint="eastAsia"/>
          <w:lang w:val="en-US" w:eastAsia="zh-CN"/>
        </w:rPr>
        <w:tab/>
        <w:t>Recommendation</w:t>
      </w:r>
      <w:r>
        <w:t xml:space="preserve"> ITU-T</w:t>
      </w:r>
      <w:r>
        <w:rPr>
          <w:rFonts w:hint="eastAsia"/>
          <w:lang w:eastAsia="zh-CN"/>
        </w:rPr>
        <w:t xml:space="preserve"> </w:t>
      </w:r>
      <w:r>
        <w:rPr>
          <w:rFonts w:hint="eastAsia"/>
        </w:rPr>
        <w:t>J.900</w:t>
      </w:r>
      <w:r>
        <w:rPr>
          <w:rFonts w:hint="eastAsia"/>
          <w:lang w:eastAsia="zh-CN"/>
        </w:rPr>
        <w:t xml:space="preserve"> </w:t>
      </w:r>
      <w:r>
        <w:rPr>
          <w:rFonts w:hint="eastAsia"/>
          <w:lang w:val="en-US" w:eastAsia="zh-CN"/>
        </w:rPr>
        <w:t xml:space="preserve">(2014), </w:t>
      </w:r>
      <w:r>
        <w:rPr>
          <w:rFonts w:hint="eastAsia"/>
          <w:i/>
          <w:iCs/>
          <w:lang w:val="en-US" w:eastAsia="zh-CN"/>
        </w:rPr>
        <w:t>Requirements for stereoscopic three-dimensional television service over hybrid fibre and coaxial based networks</w:t>
      </w:r>
      <w:r>
        <w:rPr>
          <w:rFonts w:hint="eastAsia"/>
          <w:lang w:val="en-US" w:eastAsia="zh-CN"/>
        </w:rPr>
        <w:t>.</w:t>
      </w:r>
    </w:p>
    <w:p w14:paraId="71C79129"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J.90</w:t>
      </w:r>
      <w:r>
        <w:rPr>
          <w:rFonts w:hint="eastAsia"/>
          <w:lang w:val="en-US" w:eastAsia="zh-CN"/>
        </w:rPr>
        <w:t xml:space="preserve">1] </w:t>
      </w:r>
      <w:r>
        <w:rPr>
          <w:rFonts w:hint="eastAsia"/>
          <w:lang w:val="en-US" w:eastAsia="zh-CN"/>
        </w:rPr>
        <w:tab/>
      </w:r>
      <w:r>
        <w:rPr>
          <w:rFonts w:hint="eastAsia"/>
          <w:lang w:val="en-US" w:eastAsia="zh-CN"/>
        </w:rPr>
        <w:tab/>
        <w:t>Recommendation</w:t>
      </w:r>
      <w:r>
        <w:t xml:space="preserve"> ITU-T</w:t>
      </w:r>
      <w:r>
        <w:rPr>
          <w:rFonts w:hint="eastAsia"/>
          <w:lang w:eastAsia="zh-CN"/>
        </w:rPr>
        <w:t xml:space="preserve"> </w:t>
      </w:r>
      <w:r>
        <w:rPr>
          <w:rFonts w:hint="eastAsia"/>
        </w:rPr>
        <w:t>J.90</w:t>
      </w:r>
      <w:r>
        <w:rPr>
          <w:rFonts w:hint="eastAsia"/>
          <w:lang w:val="en-US" w:eastAsia="zh-CN"/>
        </w:rPr>
        <w:t xml:space="preserve">1 (2008), </w:t>
      </w:r>
      <w:r>
        <w:rPr>
          <w:rFonts w:hint="eastAsia"/>
          <w:i/>
          <w:iCs/>
          <w:lang w:val="en-US" w:eastAsia="zh-CN"/>
        </w:rPr>
        <w:t>Requirements for the free viewpoint television (FTV) video transmission system</w:t>
      </w:r>
      <w:r>
        <w:rPr>
          <w:rFonts w:hint="eastAsia"/>
          <w:lang w:val="en-US" w:eastAsia="zh-CN"/>
        </w:rPr>
        <w:t>.</w:t>
      </w:r>
    </w:p>
    <w:p w14:paraId="1018B5E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J.90</w:t>
      </w:r>
      <w:r>
        <w:rPr>
          <w:rFonts w:hint="eastAsia"/>
          <w:lang w:val="en-US" w:eastAsia="zh-CN"/>
        </w:rPr>
        <w:t xml:space="preserve">2] </w:t>
      </w:r>
      <w:r>
        <w:rPr>
          <w:rFonts w:hint="eastAsia"/>
          <w:lang w:val="en-US" w:eastAsia="zh-CN"/>
        </w:rPr>
        <w:tab/>
      </w:r>
      <w:r>
        <w:rPr>
          <w:rFonts w:hint="eastAsia"/>
          <w:lang w:val="en-US" w:eastAsia="zh-CN"/>
        </w:rPr>
        <w:tab/>
        <w:t>Recommendation</w:t>
      </w:r>
      <w:r>
        <w:t xml:space="preserve"> ITU-T</w:t>
      </w:r>
      <w:r>
        <w:rPr>
          <w:rFonts w:hint="eastAsia"/>
          <w:lang w:eastAsia="zh-CN"/>
        </w:rPr>
        <w:t xml:space="preserve"> </w:t>
      </w:r>
      <w:r>
        <w:rPr>
          <w:rFonts w:hint="eastAsia"/>
        </w:rPr>
        <w:t>J.90</w:t>
      </w:r>
      <w:r>
        <w:rPr>
          <w:rFonts w:hint="eastAsia"/>
          <w:lang w:val="en-US" w:eastAsia="zh-CN"/>
        </w:rPr>
        <w:t xml:space="preserve">2 (2012), </w:t>
      </w:r>
      <w:proofErr w:type="gramStart"/>
      <w:r>
        <w:rPr>
          <w:rFonts w:hint="eastAsia"/>
          <w:i/>
          <w:iCs/>
          <w:lang w:val="en-US" w:eastAsia="zh-CN"/>
        </w:rPr>
        <w:t>Multilayered</w:t>
      </w:r>
      <w:proofErr w:type="gramEnd"/>
      <w:r>
        <w:rPr>
          <w:rFonts w:hint="eastAsia"/>
          <w:i/>
          <w:iCs/>
          <w:lang w:val="en-US" w:eastAsia="zh-CN"/>
        </w:rPr>
        <w:t xml:space="preserve"> data structure for scalable view-range representation.</w:t>
      </w:r>
    </w:p>
    <w:p w14:paraId="1F080B75"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J.1001</w:t>
      </w:r>
      <w:r>
        <w:rPr>
          <w:rFonts w:hint="eastAsia"/>
          <w:lang w:val="en-US" w:eastAsia="zh-CN"/>
        </w:rPr>
        <w:t xml:space="preserve">] </w:t>
      </w:r>
      <w:r>
        <w:rPr>
          <w:rFonts w:hint="eastAsia"/>
          <w:lang w:val="en-US" w:eastAsia="zh-CN"/>
        </w:rPr>
        <w:tab/>
        <w:t>Recommendation</w:t>
      </w:r>
      <w:r>
        <w:t xml:space="preserve"> ITU-T</w:t>
      </w:r>
      <w:r>
        <w:rPr>
          <w:rFonts w:hint="eastAsia"/>
          <w:lang w:eastAsia="zh-CN"/>
        </w:rPr>
        <w:t xml:space="preserve"> </w:t>
      </w:r>
      <w:r>
        <w:rPr>
          <w:rFonts w:hint="eastAsia"/>
        </w:rPr>
        <w:t>J.1001</w:t>
      </w:r>
      <w:r>
        <w:rPr>
          <w:rFonts w:hint="eastAsia"/>
          <w:lang w:eastAsia="zh-CN"/>
        </w:rPr>
        <w:t xml:space="preserve"> </w:t>
      </w:r>
      <w:r>
        <w:rPr>
          <w:rFonts w:hint="eastAsia"/>
          <w:lang w:val="en-US" w:eastAsia="zh-CN"/>
        </w:rPr>
        <w:t xml:space="preserve">(2012), </w:t>
      </w:r>
      <w:r>
        <w:rPr>
          <w:rFonts w:hint="eastAsia"/>
          <w:i/>
          <w:iCs/>
          <w:lang w:val="en-US" w:eastAsia="zh-CN"/>
        </w:rPr>
        <w:t>Requirements for renewable conditional access system.</w:t>
      </w:r>
      <w:r>
        <w:rPr>
          <w:rFonts w:hint="eastAsia"/>
          <w:lang w:val="en-US" w:eastAsia="zh-CN"/>
        </w:rPr>
        <w:t xml:space="preserve">  </w:t>
      </w:r>
    </w:p>
    <w:p w14:paraId="12AC507D"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J.100</w:t>
      </w:r>
      <w:r>
        <w:rPr>
          <w:rFonts w:hint="eastAsia"/>
          <w:lang w:val="en-US" w:eastAsia="zh-CN"/>
        </w:rPr>
        <w:t xml:space="preserve">2] </w:t>
      </w:r>
      <w:r>
        <w:rPr>
          <w:rFonts w:hint="eastAsia"/>
          <w:lang w:val="en-US" w:eastAsia="zh-CN"/>
        </w:rPr>
        <w:tab/>
        <w:t>Recommendation</w:t>
      </w:r>
      <w:r>
        <w:t xml:space="preserve"> ITU-T</w:t>
      </w:r>
      <w:r>
        <w:rPr>
          <w:rFonts w:hint="eastAsia"/>
          <w:lang w:eastAsia="zh-CN"/>
        </w:rPr>
        <w:t xml:space="preserve"> </w:t>
      </w:r>
      <w:r>
        <w:rPr>
          <w:rFonts w:hint="eastAsia"/>
        </w:rPr>
        <w:t>J.100</w:t>
      </w:r>
      <w:r>
        <w:rPr>
          <w:rFonts w:hint="eastAsia"/>
          <w:lang w:val="en-US" w:eastAsia="zh-CN"/>
        </w:rPr>
        <w:t xml:space="preserve">2 (2013), </w:t>
      </w:r>
      <w:r>
        <w:rPr>
          <w:rFonts w:hint="eastAsia"/>
          <w:i/>
          <w:iCs/>
          <w:lang w:val="en-US" w:eastAsia="zh-CN"/>
        </w:rPr>
        <w:t>Pairing protocol specification for renewable conditional access system</w:t>
      </w:r>
      <w:r>
        <w:rPr>
          <w:rFonts w:hint="eastAsia"/>
          <w:lang w:val="en-US" w:eastAsia="zh-CN"/>
        </w:rPr>
        <w:t>.</w:t>
      </w:r>
    </w:p>
    <w:p w14:paraId="77987BB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J.100</w:t>
      </w:r>
      <w:r>
        <w:rPr>
          <w:rFonts w:hint="eastAsia"/>
          <w:lang w:val="en-US" w:eastAsia="zh-CN"/>
        </w:rPr>
        <w:t xml:space="preserve">3] </w:t>
      </w:r>
      <w:r>
        <w:rPr>
          <w:rFonts w:hint="eastAsia"/>
          <w:lang w:val="en-US" w:eastAsia="zh-CN"/>
        </w:rPr>
        <w:tab/>
        <w:t>Recommendation</w:t>
      </w:r>
      <w:r>
        <w:t xml:space="preserve"> ITU-T</w:t>
      </w:r>
      <w:r>
        <w:rPr>
          <w:rFonts w:hint="eastAsia"/>
          <w:lang w:eastAsia="zh-CN"/>
        </w:rPr>
        <w:t xml:space="preserve"> </w:t>
      </w:r>
      <w:r>
        <w:rPr>
          <w:rFonts w:hint="eastAsia"/>
        </w:rPr>
        <w:t>J.100</w:t>
      </w:r>
      <w:r>
        <w:rPr>
          <w:rFonts w:hint="eastAsia"/>
          <w:lang w:val="en-US" w:eastAsia="zh-CN"/>
        </w:rPr>
        <w:t xml:space="preserve">3 (2014), </w:t>
      </w:r>
      <w:r>
        <w:rPr>
          <w:rFonts w:hint="eastAsia"/>
          <w:i/>
          <w:iCs/>
          <w:lang w:val="en-US" w:eastAsia="zh-CN"/>
        </w:rPr>
        <w:t>Specifications of network protocol for renewable conditional access system</w:t>
      </w:r>
      <w:r>
        <w:rPr>
          <w:rFonts w:hint="eastAsia"/>
          <w:lang w:val="en-US" w:eastAsia="zh-CN"/>
        </w:rPr>
        <w:t>.</w:t>
      </w:r>
    </w:p>
    <w:p w14:paraId="2FCFE192" w14:textId="77777777" w:rsidR="00662767" w:rsidRDefault="00280C62">
      <w:pPr>
        <w:ind w:left="2160" w:hangingChars="900" w:hanging="2160"/>
      </w:pPr>
      <w:bookmarkStart w:id="66" w:name="OLE_LINK10"/>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J.100</w:t>
      </w:r>
      <w:r>
        <w:rPr>
          <w:rFonts w:hint="eastAsia"/>
          <w:lang w:val="en-US" w:eastAsia="zh-CN"/>
        </w:rPr>
        <w:t xml:space="preserve">4] </w:t>
      </w:r>
      <w:r>
        <w:rPr>
          <w:rFonts w:hint="eastAsia"/>
          <w:lang w:val="en-US" w:eastAsia="zh-CN"/>
        </w:rPr>
        <w:tab/>
        <w:t>Recommendation</w:t>
      </w:r>
      <w:r>
        <w:t xml:space="preserve"> ITU-T</w:t>
      </w:r>
      <w:r>
        <w:rPr>
          <w:rFonts w:hint="eastAsia"/>
          <w:lang w:eastAsia="zh-CN"/>
        </w:rPr>
        <w:t xml:space="preserve"> </w:t>
      </w:r>
      <w:r>
        <w:rPr>
          <w:rFonts w:hint="eastAsia"/>
        </w:rPr>
        <w:t>J.100</w:t>
      </w:r>
      <w:r>
        <w:rPr>
          <w:rFonts w:hint="eastAsia"/>
          <w:lang w:val="en-US" w:eastAsia="zh-CN"/>
        </w:rPr>
        <w:t>4 (2015),</w:t>
      </w:r>
      <w:bookmarkEnd w:id="66"/>
      <w:r>
        <w:rPr>
          <w:rFonts w:hint="eastAsia"/>
          <w:lang w:val="en-US" w:eastAsia="zh-CN"/>
        </w:rPr>
        <w:t xml:space="preserve"> </w:t>
      </w:r>
      <w:r>
        <w:rPr>
          <w:i/>
          <w:iCs/>
          <w:lang w:val="en-US" w:eastAsia="zh-CN"/>
        </w:rPr>
        <w:t>Specifications of authorization centre interfaces for renewable conditional access system</w:t>
      </w:r>
      <w:r>
        <w:rPr>
          <w:rFonts w:hint="eastAsia"/>
          <w:i/>
          <w:iCs/>
          <w:lang w:val="en-US" w:eastAsia="zh-CN"/>
        </w:rPr>
        <w:t>.</w:t>
      </w:r>
    </w:p>
    <w:p w14:paraId="550D64B2"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J.100</w:t>
      </w:r>
      <w:r>
        <w:rPr>
          <w:rFonts w:hint="eastAsia"/>
          <w:lang w:val="en-US" w:eastAsia="zh-CN"/>
        </w:rPr>
        <w:t xml:space="preserve">5] </w:t>
      </w:r>
      <w:r>
        <w:rPr>
          <w:rFonts w:hint="eastAsia"/>
          <w:lang w:val="en-US" w:eastAsia="zh-CN"/>
        </w:rPr>
        <w:tab/>
        <w:t>Recommendation</w:t>
      </w:r>
      <w:r>
        <w:t xml:space="preserve"> ITU-T</w:t>
      </w:r>
      <w:r>
        <w:rPr>
          <w:rFonts w:hint="eastAsia"/>
          <w:lang w:eastAsia="zh-CN"/>
        </w:rPr>
        <w:t xml:space="preserve"> </w:t>
      </w:r>
      <w:r>
        <w:rPr>
          <w:rFonts w:hint="eastAsia"/>
        </w:rPr>
        <w:t>J.100</w:t>
      </w:r>
      <w:r>
        <w:rPr>
          <w:rFonts w:hint="eastAsia"/>
          <w:lang w:val="en-US" w:eastAsia="zh-CN"/>
        </w:rPr>
        <w:t xml:space="preserve">5 (2015), </w:t>
      </w:r>
      <w:r>
        <w:rPr>
          <w:rFonts w:hint="eastAsia"/>
          <w:i/>
          <w:iCs/>
          <w:lang w:val="en-US" w:eastAsia="zh-CN"/>
        </w:rPr>
        <w:t>Architecture and requirements of digital rights management (DRM) for cable television multiscreen</w:t>
      </w:r>
      <w:r>
        <w:rPr>
          <w:rFonts w:hint="eastAsia"/>
          <w:lang w:val="en-US" w:eastAsia="zh-CN"/>
        </w:rPr>
        <w:t xml:space="preserve"> </w:t>
      </w:r>
    </w:p>
    <w:p w14:paraId="7DDCE584"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J.100</w:t>
      </w:r>
      <w:r>
        <w:rPr>
          <w:rFonts w:hint="eastAsia"/>
          <w:lang w:val="en-US" w:eastAsia="zh-CN"/>
        </w:rPr>
        <w:t xml:space="preserve">6] </w:t>
      </w:r>
      <w:r>
        <w:rPr>
          <w:rFonts w:hint="eastAsia"/>
          <w:lang w:val="en-US" w:eastAsia="zh-CN"/>
        </w:rPr>
        <w:tab/>
        <w:t>Recommendation</w:t>
      </w:r>
      <w:r>
        <w:t xml:space="preserve"> ITU-T</w:t>
      </w:r>
      <w:r>
        <w:rPr>
          <w:rFonts w:hint="eastAsia"/>
          <w:lang w:eastAsia="zh-CN"/>
        </w:rPr>
        <w:t xml:space="preserve"> </w:t>
      </w:r>
      <w:r>
        <w:rPr>
          <w:rFonts w:hint="eastAsia"/>
        </w:rPr>
        <w:t>J.100</w:t>
      </w:r>
      <w:r>
        <w:rPr>
          <w:rFonts w:hint="eastAsia"/>
          <w:lang w:val="en-US" w:eastAsia="zh-CN"/>
        </w:rPr>
        <w:t xml:space="preserve">6 (2016), </w:t>
      </w:r>
      <w:r>
        <w:rPr>
          <w:rFonts w:hint="eastAsia"/>
          <w:i/>
          <w:iCs/>
          <w:lang w:val="en-US" w:eastAsia="zh-CN"/>
        </w:rPr>
        <w:t>Specification of IP-VoD DRM for cable television multiscreen system in multi-DRM environment.</w:t>
      </w:r>
    </w:p>
    <w:p w14:paraId="1E5DE587"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w:t>
      </w:r>
      <w:r>
        <w:rPr>
          <w:rFonts w:hint="eastAsia"/>
          <w:lang w:val="en-US" w:eastAsia="zh-CN"/>
        </w:rPr>
        <w:t>1</w:t>
      </w:r>
      <w:r>
        <w:rPr>
          <w:rFonts w:hint="eastAsia"/>
        </w:rPr>
        <w:t>0</w:t>
      </w:r>
      <w:r>
        <w:rPr>
          <w:rFonts w:hint="eastAsia"/>
          <w:lang w:val="en-US" w:eastAsia="zh-CN"/>
        </w:rPr>
        <w:t xml:space="preserve">] </w:t>
      </w:r>
      <w:r>
        <w:rPr>
          <w:rFonts w:hint="eastAsia"/>
          <w:lang w:val="en-US" w:eastAsia="zh-CN"/>
        </w:rPr>
        <w:tab/>
        <w:t>Recommendation</w:t>
      </w:r>
      <w:r>
        <w:t xml:space="preserve"> ITU-T</w:t>
      </w:r>
      <w:r>
        <w:rPr>
          <w:rFonts w:hint="eastAsia"/>
          <w:lang w:eastAsia="zh-CN"/>
        </w:rPr>
        <w:t xml:space="preserve"> </w:t>
      </w:r>
      <w:r>
        <w:rPr>
          <w:rFonts w:hint="eastAsia"/>
        </w:rPr>
        <w:t>J.10</w:t>
      </w:r>
      <w:r>
        <w:rPr>
          <w:rFonts w:hint="eastAsia"/>
          <w:lang w:val="en-US" w:eastAsia="zh-CN"/>
        </w:rPr>
        <w:t>1</w:t>
      </w:r>
      <w:r>
        <w:rPr>
          <w:rFonts w:hint="eastAsia"/>
        </w:rPr>
        <w:t>0</w:t>
      </w:r>
      <w:r>
        <w:rPr>
          <w:rFonts w:hint="eastAsia"/>
          <w:lang w:eastAsia="zh-CN"/>
        </w:rPr>
        <w:t xml:space="preserve"> </w:t>
      </w:r>
      <w:r>
        <w:rPr>
          <w:rFonts w:hint="eastAsia"/>
          <w:lang w:val="en-US" w:eastAsia="zh-CN"/>
        </w:rPr>
        <w:t>(2016),</w:t>
      </w:r>
      <w:r>
        <w:rPr>
          <w:rFonts w:hint="eastAsia"/>
          <w:i/>
          <w:iCs/>
          <w:lang w:val="en-US" w:eastAsia="zh-CN"/>
        </w:rPr>
        <w:t xml:space="preserve"> Embedded common interface for exchangeable CA/DRM solutions</w:t>
      </w:r>
      <w:proofErr w:type="gramStart"/>
      <w:r>
        <w:rPr>
          <w:rFonts w:hint="eastAsia"/>
          <w:i/>
          <w:iCs/>
          <w:lang w:val="en-US" w:eastAsia="zh-CN"/>
        </w:rPr>
        <w:t>;</w:t>
      </w:r>
      <w:proofErr w:type="gramEnd"/>
      <w:r>
        <w:rPr>
          <w:rFonts w:hint="eastAsia"/>
          <w:i/>
          <w:iCs/>
          <w:lang w:val="en-US" w:eastAsia="zh-CN"/>
        </w:rPr>
        <w:t xml:space="preserve"> Use cases and requirements.</w:t>
      </w:r>
      <w:r>
        <w:rPr>
          <w:rFonts w:hint="eastAsia"/>
          <w:lang w:val="en-US" w:eastAsia="zh-CN"/>
        </w:rPr>
        <w:t xml:space="preserve"> </w:t>
      </w:r>
    </w:p>
    <w:p w14:paraId="133B272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w:t>
      </w:r>
      <w:r>
        <w:rPr>
          <w:rFonts w:hint="eastAsia"/>
          <w:lang w:val="en-US" w:eastAsia="zh-CN"/>
        </w:rPr>
        <w:t xml:space="preserve">11] </w:t>
      </w:r>
      <w:r>
        <w:rPr>
          <w:rFonts w:hint="eastAsia"/>
          <w:lang w:val="en-US" w:eastAsia="zh-CN"/>
        </w:rPr>
        <w:tab/>
        <w:t>Recommendation</w:t>
      </w:r>
      <w:r>
        <w:t xml:space="preserve"> ITU-T</w:t>
      </w:r>
      <w:r>
        <w:rPr>
          <w:rFonts w:hint="eastAsia"/>
          <w:lang w:eastAsia="zh-CN"/>
        </w:rPr>
        <w:t xml:space="preserve"> </w:t>
      </w:r>
      <w:r>
        <w:rPr>
          <w:rFonts w:hint="eastAsia"/>
        </w:rPr>
        <w:t>J.10</w:t>
      </w:r>
      <w:r>
        <w:rPr>
          <w:rFonts w:hint="eastAsia"/>
          <w:lang w:val="en-US" w:eastAsia="zh-CN"/>
        </w:rPr>
        <w:t xml:space="preserve">11 (2016), </w:t>
      </w:r>
      <w:proofErr w:type="gramStart"/>
      <w:r>
        <w:rPr>
          <w:rFonts w:hint="eastAsia"/>
          <w:i/>
          <w:iCs/>
          <w:lang w:val="en-US" w:eastAsia="zh-CN"/>
        </w:rPr>
        <w:t>Embedded</w:t>
      </w:r>
      <w:proofErr w:type="gramEnd"/>
      <w:r>
        <w:rPr>
          <w:rFonts w:hint="eastAsia"/>
          <w:i/>
          <w:iCs/>
          <w:lang w:val="en-US" w:eastAsia="zh-CN"/>
        </w:rPr>
        <w:t xml:space="preserve"> common interface for exchangeable CA/DRM solutions; Architecture, definitions and overview.</w:t>
      </w:r>
    </w:p>
    <w:p w14:paraId="5F5A35CC"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J.10</w:t>
      </w:r>
      <w:r>
        <w:rPr>
          <w:rFonts w:hint="eastAsia"/>
          <w:lang w:val="en-US" w:eastAsia="zh-CN"/>
        </w:rPr>
        <w:t xml:space="preserve">20] </w:t>
      </w:r>
      <w:r>
        <w:rPr>
          <w:rFonts w:hint="eastAsia"/>
          <w:lang w:val="en-US" w:eastAsia="zh-CN"/>
        </w:rPr>
        <w:tab/>
        <w:t>Recommendation</w:t>
      </w:r>
      <w:r>
        <w:t xml:space="preserve"> ITU-T</w:t>
      </w:r>
      <w:r>
        <w:rPr>
          <w:rFonts w:hint="eastAsia"/>
          <w:lang w:eastAsia="zh-CN"/>
        </w:rPr>
        <w:t xml:space="preserve"> </w:t>
      </w:r>
      <w:r>
        <w:rPr>
          <w:rFonts w:hint="eastAsia"/>
        </w:rPr>
        <w:t>J.10</w:t>
      </w:r>
      <w:r>
        <w:rPr>
          <w:rFonts w:hint="eastAsia"/>
          <w:lang w:val="en-US" w:eastAsia="zh-CN"/>
        </w:rPr>
        <w:t xml:space="preserve">20 (2017), </w:t>
      </w:r>
      <w:r>
        <w:rPr>
          <w:rFonts w:hint="eastAsia"/>
          <w:i/>
          <w:iCs/>
          <w:lang w:val="en-US" w:eastAsia="zh-CN"/>
        </w:rPr>
        <w:t>Service model and architecture of downloadable mobile multi-CA/DRM solutions for delivering CA/DRM client software to secondary device.</w:t>
      </w:r>
    </w:p>
    <w:p w14:paraId="22CEAE26" w14:textId="77777777" w:rsidR="00662767" w:rsidRDefault="00280C62">
      <w:pPr>
        <w:ind w:left="2160" w:hangingChars="900" w:hanging="2160"/>
      </w:pPr>
      <w:r>
        <w:rPr>
          <w:rFonts w:hint="eastAsia"/>
          <w:lang w:val="en-US" w:eastAsia="zh-CN"/>
        </w:rPr>
        <w:lastRenderedPageBreak/>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1] </w:t>
      </w:r>
      <w:r>
        <w:rPr>
          <w:rFonts w:hint="eastAsia"/>
          <w:lang w:val="en-US" w:eastAsia="zh-CN"/>
        </w:rPr>
        <w:tab/>
        <w:t>Recommendation</w:t>
      </w:r>
      <w:r>
        <w:t xml:space="preserve"> ITU-T</w:t>
      </w:r>
      <w:r>
        <w:rPr>
          <w:rFonts w:hint="eastAsia"/>
          <w:lang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1 (2012), </w:t>
      </w:r>
      <w:r>
        <w:rPr>
          <w:rFonts w:hint="eastAsia"/>
          <w:i/>
          <w:iCs/>
          <w:lang w:val="en-US" w:eastAsia="zh-CN"/>
        </w:rPr>
        <w:t>Functional requirements for IP-based switched digital video using data over cable service interface specifications</w:t>
      </w:r>
      <w:r>
        <w:rPr>
          <w:rFonts w:hint="eastAsia"/>
          <w:lang w:val="en-US" w:eastAsia="zh-CN"/>
        </w:rPr>
        <w:t>.  </w:t>
      </w:r>
    </w:p>
    <w:p w14:paraId="6DFBB5E1"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2] </w:t>
      </w:r>
      <w:r>
        <w:rPr>
          <w:rFonts w:hint="eastAsia"/>
          <w:lang w:val="en-US" w:eastAsia="zh-CN"/>
        </w:rPr>
        <w:tab/>
        <w:t>Recommendation</w:t>
      </w:r>
      <w:r>
        <w:t xml:space="preserve"> ITU-T</w:t>
      </w:r>
      <w:r>
        <w:rPr>
          <w:rFonts w:hint="eastAsia"/>
          <w:lang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2 (2015), </w:t>
      </w:r>
      <w:r>
        <w:rPr>
          <w:rFonts w:hint="eastAsia"/>
          <w:i/>
          <w:iCs/>
          <w:lang w:val="en-US" w:eastAsia="zh-CN"/>
        </w:rPr>
        <w:t>Interface specifications for IP-based switched digital video using DOCSIS</w:t>
      </w:r>
      <w:r>
        <w:rPr>
          <w:rFonts w:hint="eastAsia"/>
          <w:lang w:val="en-US" w:eastAsia="zh-CN"/>
        </w:rPr>
        <w:t>.</w:t>
      </w:r>
    </w:p>
    <w:p w14:paraId="6C7D5CEA"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3] </w:t>
      </w:r>
      <w:r>
        <w:rPr>
          <w:rFonts w:hint="eastAsia"/>
          <w:lang w:val="en-US" w:eastAsia="zh-CN"/>
        </w:rPr>
        <w:tab/>
        <w:t>Recommendation</w:t>
      </w:r>
      <w:r>
        <w:t xml:space="preserve"> ITU-T</w:t>
      </w:r>
      <w:r>
        <w:rPr>
          <w:rFonts w:hint="eastAsia"/>
          <w:lang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3 (2015), </w:t>
      </w:r>
      <w:r>
        <w:rPr>
          <w:rFonts w:hint="eastAsia"/>
          <w:i/>
          <w:iCs/>
          <w:lang w:val="en-US" w:eastAsia="zh-CN"/>
        </w:rPr>
        <w:t>Transmission specification for IP-based switched digital video using data over cable service interface specifications</w:t>
      </w:r>
      <w:r>
        <w:rPr>
          <w:rFonts w:hint="eastAsia"/>
          <w:lang w:val="en-US" w:eastAsia="zh-CN"/>
        </w:rPr>
        <w:t xml:space="preserve">. </w:t>
      </w:r>
    </w:p>
    <w:p w14:paraId="206277AB" w14:textId="77777777" w:rsidR="00662767" w:rsidRDefault="00280C62">
      <w:pPr>
        <w:ind w:left="2160" w:hangingChars="900" w:hanging="2160"/>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4] </w:t>
      </w:r>
      <w:r>
        <w:rPr>
          <w:rFonts w:hint="eastAsia"/>
          <w:lang w:val="en-US" w:eastAsia="zh-CN"/>
        </w:rPr>
        <w:tab/>
        <w:t>Recommendation</w:t>
      </w:r>
      <w:r>
        <w:t xml:space="preserve"> ITU-T</w:t>
      </w:r>
      <w:r>
        <w:rPr>
          <w:rFonts w:hint="eastAsia"/>
          <w:lang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4 (2016), </w:t>
      </w:r>
      <w:r>
        <w:rPr>
          <w:rFonts w:hint="eastAsia"/>
          <w:i/>
          <w:iCs/>
          <w:lang w:val="en-US" w:eastAsia="zh-CN"/>
        </w:rPr>
        <w:t>Control specification for IP-based switched digital video using data over cable service interface specifications.</w:t>
      </w:r>
    </w:p>
    <w:p w14:paraId="7C959BEE" w14:textId="77777777" w:rsidR="00662767" w:rsidRDefault="00280C62">
      <w:pPr>
        <w:ind w:left="2160" w:hangingChars="900" w:hanging="2160"/>
      </w:pPr>
      <w:bookmarkStart w:id="67" w:name="OLE_LINK11"/>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5] </w:t>
      </w:r>
      <w:r>
        <w:rPr>
          <w:rFonts w:hint="eastAsia"/>
          <w:lang w:val="en-US" w:eastAsia="zh-CN"/>
        </w:rPr>
        <w:tab/>
        <w:t>Recommendation</w:t>
      </w:r>
      <w:r>
        <w:t xml:space="preserve"> ITU-T</w:t>
      </w:r>
      <w:r>
        <w:rPr>
          <w:rFonts w:hint="eastAsia"/>
          <w:lang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5 (2016), </w:t>
      </w:r>
      <w:bookmarkEnd w:id="67"/>
      <w:r>
        <w:rPr>
          <w:rFonts w:hint="eastAsia"/>
          <w:i/>
          <w:iCs/>
          <w:lang w:val="en-US" w:eastAsia="zh-CN"/>
        </w:rPr>
        <w:t xml:space="preserve">Requirement of channel switching service over hybrid fibre and </w:t>
      </w:r>
      <w:proofErr w:type="gramStart"/>
      <w:r>
        <w:rPr>
          <w:rFonts w:hint="eastAsia"/>
          <w:i/>
          <w:iCs/>
          <w:lang w:val="en-US" w:eastAsia="zh-CN"/>
        </w:rPr>
        <w:t>coaxial based</w:t>
      </w:r>
      <w:proofErr w:type="gramEnd"/>
      <w:r>
        <w:rPr>
          <w:rFonts w:hint="eastAsia"/>
          <w:i/>
          <w:iCs/>
          <w:lang w:val="en-US" w:eastAsia="zh-CN"/>
        </w:rPr>
        <w:t xml:space="preserve"> network</w:t>
      </w:r>
      <w:r>
        <w:rPr>
          <w:rFonts w:hint="eastAsia"/>
          <w:lang w:val="en-US" w:eastAsia="zh-CN"/>
        </w:rPr>
        <w:t>.</w:t>
      </w:r>
    </w:p>
    <w:p w14:paraId="128BFE3D"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6] </w:t>
      </w:r>
      <w:r>
        <w:rPr>
          <w:rFonts w:hint="eastAsia"/>
          <w:lang w:val="en-US" w:eastAsia="zh-CN"/>
        </w:rPr>
        <w:tab/>
        <w:t>Recommendation</w:t>
      </w:r>
      <w:r>
        <w:t xml:space="preserve"> ITU-T</w:t>
      </w:r>
      <w:r>
        <w:rPr>
          <w:rFonts w:hint="eastAsia"/>
          <w:lang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6 (2017), </w:t>
      </w:r>
      <w:r>
        <w:rPr>
          <w:rFonts w:hint="eastAsia"/>
          <w:i/>
          <w:iCs/>
          <w:lang w:val="en-US" w:eastAsia="zh-CN"/>
        </w:rPr>
        <w:t>Requirement for radio over IP transmission system</w:t>
      </w:r>
      <w:r>
        <w:rPr>
          <w:rFonts w:hint="eastAsia"/>
          <w:lang w:val="en-US" w:eastAsia="zh-CN"/>
        </w:rPr>
        <w:t>.</w:t>
      </w:r>
    </w:p>
    <w:p w14:paraId="1FA5188B" w14:textId="77777777" w:rsidR="00662767" w:rsidRDefault="00280C62">
      <w:pPr>
        <w:ind w:left="2160" w:hangingChars="900" w:hanging="2160"/>
        <w:rPr>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J.1107] </w:t>
      </w:r>
      <w:r>
        <w:rPr>
          <w:rFonts w:hint="eastAsia"/>
          <w:lang w:val="en-US" w:eastAsia="zh-CN"/>
        </w:rPr>
        <w:tab/>
        <w:t>Recommendation</w:t>
      </w:r>
      <w:r>
        <w:t xml:space="preserve"> ITU-T</w:t>
      </w:r>
      <w:r>
        <w:rPr>
          <w:rFonts w:hint="eastAsia"/>
          <w:lang w:eastAsia="zh-CN"/>
        </w:rPr>
        <w:t xml:space="preserve"> </w:t>
      </w:r>
      <w:r>
        <w:rPr>
          <w:rFonts w:hint="eastAsia"/>
        </w:rPr>
        <w:t>J.1</w:t>
      </w:r>
      <w:r>
        <w:rPr>
          <w:rFonts w:hint="eastAsia"/>
          <w:lang w:val="en-US" w:eastAsia="zh-CN"/>
        </w:rPr>
        <w:t>1</w:t>
      </w:r>
      <w:r>
        <w:rPr>
          <w:rFonts w:hint="eastAsia"/>
        </w:rPr>
        <w:t>0</w:t>
      </w:r>
      <w:r>
        <w:rPr>
          <w:rFonts w:hint="eastAsia"/>
          <w:lang w:val="en-US" w:eastAsia="zh-CN"/>
        </w:rPr>
        <w:t xml:space="preserve">7 (2018), </w:t>
      </w:r>
      <w:r>
        <w:rPr>
          <w:i/>
          <w:iCs/>
          <w:lang w:val="en-US" w:eastAsia="zh-CN"/>
        </w:rPr>
        <w:t>Architecture and specification for Radio over IP transmission systems</w:t>
      </w:r>
      <w:r>
        <w:rPr>
          <w:rFonts w:hint="eastAsia"/>
          <w:lang w:val="en-US" w:eastAsia="zh-CN"/>
        </w:rPr>
        <w:t>.</w:t>
      </w:r>
    </w:p>
    <w:p w14:paraId="1BAB50AF"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N.1]</w:t>
      </w:r>
      <w:r>
        <w:rPr>
          <w:rFonts w:hint="eastAsia"/>
          <w:lang w:val="en-US" w:eastAsia="zh-CN"/>
        </w:rPr>
        <w:tab/>
      </w:r>
      <w:r>
        <w:rPr>
          <w:rFonts w:hint="eastAsia"/>
          <w:lang w:val="en-US" w:eastAsia="zh-CN"/>
        </w:rPr>
        <w:tab/>
      </w:r>
      <w:r>
        <w:t xml:space="preserve">Recommendation ITU-T </w:t>
      </w:r>
      <w:r>
        <w:rPr>
          <w:rFonts w:hint="eastAsia"/>
          <w:lang w:val="en-US" w:eastAsia="zh-CN"/>
        </w:rPr>
        <w:t>N</w:t>
      </w:r>
      <w:r>
        <w:t>.</w:t>
      </w:r>
      <w:r>
        <w:rPr>
          <w:rFonts w:hint="eastAsia"/>
          <w:lang w:val="en-US" w:eastAsia="zh-CN"/>
        </w:rPr>
        <w:t>1 (1993),</w:t>
      </w:r>
      <w:r>
        <w:rPr>
          <w:rFonts w:hint="eastAsia"/>
          <w:i/>
          <w:iCs/>
          <w:lang w:val="en-US" w:eastAsia="zh-CN"/>
        </w:rPr>
        <w:t xml:space="preserve"> Definitions for application to international sound-programme and television-sound transmission. </w:t>
      </w:r>
    </w:p>
    <w:p w14:paraId="1643084B"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N.13]</w:t>
      </w:r>
      <w:r>
        <w:rPr>
          <w:rFonts w:hint="eastAsia"/>
          <w:lang w:val="en-US" w:eastAsia="zh-CN"/>
        </w:rPr>
        <w:tab/>
      </w:r>
      <w:r>
        <w:rPr>
          <w:rFonts w:hint="eastAsia"/>
          <w:lang w:val="en-US" w:eastAsia="zh-CN"/>
        </w:rPr>
        <w:tab/>
      </w:r>
      <w:r>
        <w:t xml:space="preserve">Recommendation ITU-T </w:t>
      </w:r>
      <w:r>
        <w:rPr>
          <w:rFonts w:hint="eastAsia"/>
          <w:lang w:val="en-US" w:eastAsia="zh-CN"/>
        </w:rPr>
        <w:t>N</w:t>
      </w:r>
      <w:r>
        <w:t>.</w:t>
      </w:r>
      <w:r>
        <w:rPr>
          <w:rFonts w:hint="eastAsia"/>
          <w:lang w:val="en-US" w:eastAsia="zh-CN"/>
        </w:rPr>
        <w:t xml:space="preserve">13 (1988), </w:t>
      </w:r>
      <w:r>
        <w:rPr>
          <w:i/>
          <w:iCs/>
          <w:lang w:val="en-US" w:eastAsia="zh-CN"/>
        </w:rPr>
        <w:t xml:space="preserve">Measurements to </w:t>
      </w:r>
      <w:proofErr w:type="gramStart"/>
      <w:r>
        <w:rPr>
          <w:i/>
          <w:iCs/>
          <w:lang w:val="en-US" w:eastAsia="zh-CN"/>
        </w:rPr>
        <w:t>be made</w:t>
      </w:r>
      <w:proofErr w:type="gramEnd"/>
      <w:r>
        <w:rPr>
          <w:i/>
          <w:iCs/>
          <w:lang w:val="en-US" w:eastAsia="zh-CN"/>
        </w:rPr>
        <w:t xml:space="preserve"> by the broadcasting organizations during the preparatory period</w:t>
      </w:r>
      <w:r>
        <w:rPr>
          <w:rFonts w:hint="eastAsia"/>
          <w:i/>
          <w:iCs/>
          <w:lang w:val="en-US" w:eastAsia="zh-CN"/>
        </w:rPr>
        <w:t>.</w:t>
      </w:r>
      <w:r>
        <w:rPr>
          <w:lang w:val="en-US" w:eastAsia="zh-CN"/>
        </w:rPr>
        <w:t xml:space="preserve">  </w:t>
      </w:r>
    </w:p>
    <w:p w14:paraId="24A1D9FF"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N.51]</w:t>
      </w:r>
      <w:r>
        <w:rPr>
          <w:rFonts w:hint="eastAsia"/>
          <w:lang w:val="en-US" w:eastAsia="zh-CN"/>
        </w:rPr>
        <w:tab/>
      </w:r>
      <w:r>
        <w:rPr>
          <w:rFonts w:hint="eastAsia"/>
          <w:lang w:val="en-US" w:eastAsia="zh-CN"/>
        </w:rPr>
        <w:tab/>
      </w:r>
      <w:r>
        <w:t xml:space="preserve">Recommendation ITU-T </w:t>
      </w:r>
      <w:r>
        <w:rPr>
          <w:rFonts w:hint="eastAsia"/>
          <w:lang w:val="en-US" w:eastAsia="zh-CN"/>
        </w:rPr>
        <w:t>N</w:t>
      </w:r>
      <w:r>
        <w:t>.</w:t>
      </w:r>
      <w:r>
        <w:rPr>
          <w:rFonts w:hint="eastAsia"/>
          <w:lang w:val="en-US" w:eastAsia="zh-CN"/>
        </w:rPr>
        <w:t xml:space="preserve">51 (1988), </w:t>
      </w:r>
      <w:r>
        <w:rPr>
          <w:rFonts w:hint="eastAsia"/>
          <w:i/>
          <w:iCs/>
          <w:lang w:val="en-US" w:eastAsia="zh-CN"/>
        </w:rPr>
        <w:t>Definitions for application to international television transmissions</w:t>
      </w:r>
      <w:r>
        <w:rPr>
          <w:rFonts w:hint="eastAsia"/>
          <w:lang w:val="en-US" w:eastAsia="zh-CN"/>
        </w:rPr>
        <w:t>.</w:t>
      </w:r>
      <w:r>
        <w:rPr>
          <w:rFonts w:hint="eastAsia"/>
          <w:i/>
          <w:iCs/>
          <w:lang w:val="en-US" w:eastAsia="zh-CN"/>
        </w:rPr>
        <w:t xml:space="preserve"> </w:t>
      </w:r>
    </w:p>
    <w:p w14:paraId="7034E0AD"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N.54]</w:t>
      </w:r>
      <w:r>
        <w:rPr>
          <w:rFonts w:hint="eastAsia"/>
          <w:lang w:val="en-US" w:eastAsia="zh-CN"/>
        </w:rPr>
        <w:tab/>
      </w:r>
      <w:r>
        <w:rPr>
          <w:rFonts w:hint="eastAsia"/>
          <w:lang w:val="en-US" w:eastAsia="zh-CN"/>
        </w:rPr>
        <w:tab/>
      </w:r>
      <w:r>
        <w:t xml:space="preserve">Recommendation ITU-T </w:t>
      </w:r>
      <w:r>
        <w:rPr>
          <w:rFonts w:hint="eastAsia"/>
          <w:lang w:val="en-US" w:eastAsia="zh-CN"/>
        </w:rPr>
        <w:t>N</w:t>
      </w:r>
      <w:r>
        <w:t>.</w:t>
      </w:r>
      <w:r>
        <w:rPr>
          <w:rFonts w:hint="eastAsia"/>
          <w:lang w:val="en-US" w:eastAsia="zh-CN"/>
        </w:rPr>
        <w:t xml:space="preserve">54 (1988), </w:t>
      </w:r>
      <w:r>
        <w:rPr>
          <w:rFonts w:hint="eastAsia"/>
          <w:i/>
          <w:iCs/>
          <w:lang w:val="en-US" w:eastAsia="zh-CN"/>
        </w:rPr>
        <w:t xml:space="preserve">Definition and duration of the line-up period and the preparatory period </w:t>
      </w:r>
    </w:p>
    <w:p w14:paraId="379C5345" w14:textId="77777777" w:rsidR="00662767" w:rsidRDefault="00280C62">
      <w:pPr>
        <w:ind w:left="2160" w:hangingChars="900" w:hanging="2160"/>
        <w:rPr>
          <w:i/>
          <w:iCs/>
          <w:lang w:val="en-US" w:eastAsia="zh-CN"/>
        </w:rPr>
      </w:pPr>
      <w:r>
        <w:rPr>
          <w:rFonts w:hint="eastAsia"/>
          <w:lang w:val="en-US" w:eastAsia="zh-CN"/>
        </w:rPr>
        <w:t>[</w:t>
      </w:r>
      <w:proofErr w:type="gramStart"/>
      <w:r>
        <w:rPr>
          <w:rFonts w:hint="eastAsia"/>
          <w:lang w:val="en-US" w:eastAsia="zh-CN"/>
        </w:rPr>
        <w:t>b-ITU-T</w:t>
      </w:r>
      <w:proofErr w:type="gramEnd"/>
      <w:r>
        <w:rPr>
          <w:rFonts w:hint="eastAsia"/>
          <w:lang w:val="en-US" w:eastAsia="zh-CN"/>
        </w:rPr>
        <w:t xml:space="preserve"> N.62]</w:t>
      </w:r>
      <w:r>
        <w:rPr>
          <w:rFonts w:hint="eastAsia"/>
          <w:lang w:val="en-US" w:eastAsia="zh-CN"/>
        </w:rPr>
        <w:tab/>
      </w:r>
      <w:r>
        <w:rPr>
          <w:rFonts w:hint="eastAsia"/>
          <w:lang w:val="en-US" w:eastAsia="zh-CN"/>
        </w:rPr>
        <w:tab/>
      </w:r>
      <w:r>
        <w:t xml:space="preserve">Recommendation ITU-T </w:t>
      </w:r>
      <w:r>
        <w:rPr>
          <w:rFonts w:hint="eastAsia"/>
          <w:lang w:val="en-US" w:eastAsia="zh-CN"/>
        </w:rPr>
        <w:t>N</w:t>
      </w:r>
      <w:r>
        <w:t>.</w:t>
      </w:r>
      <w:r>
        <w:rPr>
          <w:rFonts w:hint="eastAsia"/>
          <w:lang w:val="en-US" w:eastAsia="zh-CN"/>
        </w:rPr>
        <w:t xml:space="preserve">62 (1993), </w:t>
      </w:r>
      <w:r>
        <w:rPr>
          <w:rFonts w:hint="eastAsia"/>
          <w:i/>
          <w:iCs/>
          <w:lang w:val="en-US" w:eastAsia="zh-CN"/>
        </w:rPr>
        <w:t xml:space="preserve">Tests to be made during the line-up period that precedes a television transmission </w:t>
      </w:r>
    </w:p>
    <w:p w14:paraId="033352D0" w14:textId="77777777" w:rsidR="00662767" w:rsidRDefault="00280C62">
      <w:pPr>
        <w:ind w:left="2160" w:hangingChars="900" w:hanging="2160"/>
        <w:rPr>
          <w:lang w:eastAsia="zh-CN"/>
        </w:rPr>
      </w:pPr>
      <w:r>
        <w:rPr>
          <w:rFonts w:asciiTheme="majorBidi" w:hAnsiTheme="majorBidi" w:cstheme="majorBidi" w:hint="eastAsia"/>
          <w:szCs w:val="24"/>
          <w:lang w:eastAsia="zh-CN"/>
        </w:rPr>
        <w:t>[</w:t>
      </w:r>
      <w:proofErr w:type="gramStart"/>
      <w:r>
        <w:rPr>
          <w:rFonts w:asciiTheme="majorBidi" w:hAnsiTheme="majorBidi" w:cstheme="majorBidi"/>
          <w:szCs w:val="24"/>
        </w:rPr>
        <w:t>b-ITU-T</w:t>
      </w:r>
      <w:proofErr w:type="gramEnd"/>
      <w:r>
        <w:rPr>
          <w:rFonts w:asciiTheme="majorBidi" w:hAnsiTheme="majorBidi" w:cstheme="majorBidi"/>
          <w:szCs w:val="24"/>
        </w:rPr>
        <w:t xml:space="preserve"> P.910</w:t>
      </w:r>
      <w:r>
        <w:rPr>
          <w:rFonts w:asciiTheme="majorBidi" w:hAnsiTheme="majorBidi" w:cstheme="majorBidi" w:hint="eastAsia"/>
          <w:szCs w:val="24"/>
          <w:lang w:eastAsia="zh-CN"/>
        </w:rPr>
        <w:t>]</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t xml:space="preserve">Recommendation ITU-T P.910 (2008), </w:t>
      </w:r>
      <w:r>
        <w:rPr>
          <w:i/>
          <w:iCs/>
        </w:rPr>
        <w:t>Subjective video quality assessment methods for multimedia applications</w:t>
      </w:r>
      <w:r>
        <w:t>.</w:t>
      </w:r>
    </w:p>
    <w:p w14:paraId="62FCB9BF" w14:textId="77777777" w:rsidR="00662767" w:rsidRDefault="00280C62">
      <w:pPr>
        <w:ind w:left="2160" w:hangingChars="900" w:hanging="2160"/>
        <w:rPr>
          <w:bCs/>
          <w:lang w:val="en-US" w:eastAsia="zh-CN"/>
        </w:rPr>
      </w:pPr>
      <w:r>
        <w:rPr>
          <w:rFonts w:eastAsia="SimSun"/>
          <w:bCs/>
          <w:szCs w:val="22"/>
          <w:lang w:eastAsia="zh-CN" w:bidi="ar"/>
        </w:rPr>
        <w:t>[ITU-T Q.1741.1]</w:t>
      </w:r>
      <w:r>
        <w:rPr>
          <w:rFonts w:eastAsia="SimSun" w:hint="eastAsia"/>
          <w:bCs/>
          <w:szCs w:val="22"/>
          <w:lang w:eastAsia="zh-CN" w:bidi="ar"/>
        </w:rPr>
        <w:tab/>
      </w:r>
      <w:r>
        <w:rPr>
          <w:rFonts w:eastAsia="SimSun"/>
          <w:bCs/>
          <w:szCs w:val="22"/>
          <w:lang w:eastAsia="zh-CN" w:bidi="ar"/>
        </w:rPr>
        <w:t xml:space="preserve">Recommendation </w:t>
      </w:r>
      <w:r>
        <w:rPr>
          <w:rFonts w:eastAsia="SimSun" w:hint="eastAsia"/>
          <w:bCs/>
          <w:szCs w:val="22"/>
          <w:lang w:eastAsia="zh-CN" w:bidi="ar"/>
        </w:rPr>
        <w:t xml:space="preserve">ITU-T </w:t>
      </w:r>
      <w:r>
        <w:rPr>
          <w:rFonts w:eastAsia="SimSun"/>
          <w:bCs/>
          <w:szCs w:val="22"/>
          <w:lang w:eastAsia="zh-CN" w:bidi="ar"/>
        </w:rPr>
        <w:t xml:space="preserve">Q.1741.1 (2002), </w:t>
      </w:r>
      <w:r>
        <w:rPr>
          <w:rFonts w:eastAsia="SimSun"/>
          <w:bCs/>
          <w:i/>
          <w:iCs/>
          <w:szCs w:val="22"/>
          <w:lang w:eastAsia="zh-CN" w:bidi="ar"/>
        </w:rPr>
        <w:t>IMT-2000 references to release 1999 of GSM evolved UMTS core network with UTRAN access network</w:t>
      </w:r>
      <w:r>
        <w:rPr>
          <w:rFonts w:eastAsia="SimSun"/>
          <w:bCs/>
          <w:szCs w:val="22"/>
          <w:lang w:eastAsia="zh-CN" w:bidi="ar"/>
        </w:rPr>
        <w:t>.</w:t>
      </w:r>
    </w:p>
    <w:p w14:paraId="146EB978" w14:textId="77777777" w:rsidR="00662767" w:rsidRDefault="00280C62">
      <w:pPr>
        <w:ind w:left="2160" w:hangingChars="900" w:hanging="2160"/>
        <w:rPr>
          <w:rFonts w:asciiTheme="majorBidi" w:hAnsiTheme="majorBidi" w:cstheme="majorBidi"/>
          <w:szCs w:val="24"/>
          <w:lang w:eastAsia="zh-CN"/>
        </w:rPr>
      </w:pPr>
      <w:r>
        <w:rPr>
          <w:rFonts w:hint="eastAsia"/>
          <w:lang w:eastAsia="zh-CN"/>
        </w:rPr>
        <w:t>[</w:t>
      </w:r>
      <w:proofErr w:type="gramStart"/>
      <w:r>
        <w:rPr>
          <w:rFonts w:hint="eastAsia"/>
          <w:lang w:eastAsia="zh-CN"/>
        </w:rPr>
        <w:t>b-ITU-T</w:t>
      </w:r>
      <w:proofErr w:type="gramEnd"/>
      <w:r>
        <w:rPr>
          <w:rFonts w:hint="eastAsia"/>
          <w:lang w:eastAsia="zh-CN"/>
        </w:rPr>
        <w:t xml:space="preserve"> X.500]</w:t>
      </w:r>
      <w:r>
        <w:rPr>
          <w:rFonts w:hint="eastAsia"/>
          <w:lang w:eastAsia="zh-CN"/>
        </w:rPr>
        <w:tab/>
      </w:r>
      <w:r>
        <w:rPr>
          <w:rFonts w:hint="eastAsia"/>
          <w:lang w:eastAsia="zh-CN"/>
        </w:rPr>
        <w:tab/>
        <w:t>Recommendation ITU-T X.500 (2016)|</w:t>
      </w:r>
      <w:r>
        <w:t xml:space="preserve"> </w:t>
      </w:r>
      <w:r>
        <w:rPr>
          <w:lang w:eastAsia="zh-CN"/>
        </w:rPr>
        <w:t>ISO/IEC 9594-1</w:t>
      </w:r>
      <w:r>
        <w:rPr>
          <w:rFonts w:hint="eastAsia"/>
          <w:lang w:eastAsia="zh-CN"/>
        </w:rPr>
        <w:t xml:space="preserve"> (2008), </w:t>
      </w:r>
      <w:r>
        <w:rPr>
          <w:i/>
          <w:iCs/>
          <w:lang w:eastAsia="zh-CN"/>
        </w:rPr>
        <w:t>Information technology – Open Systems Interconnection – The Directory: Overview of concepts, models and services</w:t>
      </w:r>
      <w:r>
        <w:rPr>
          <w:rFonts w:hint="eastAsia"/>
          <w:i/>
          <w:iCs/>
          <w:lang w:eastAsia="zh-CN"/>
        </w:rPr>
        <w:t>.</w:t>
      </w:r>
      <w:r>
        <w:rPr>
          <w:i/>
          <w:iCs/>
          <w:lang w:eastAsia="zh-CN"/>
        </w:rPr>
        <w:t xml:space="preserve"> </w:t>
      </w:r>
      <w:r>
        <w:rPr>
          <w:rFonts w:asciiTheme="majorBidi" w:hAnsiTheme="majorBidi" w:cstheme="majorBidi"/>
          <w:szCs w:val="24"/>
          <w:lang w:eastAsia="zh-CN"/>
        </w:rPr>
        <w:tab/>
      </w:r>
    </w:p>
    <w:p w14:paraId="76CDFC58" w14:textId="77777777" w:rsidR="00662767" w:rsidRDefault="00280C62">
      <w:pPr>
        <w:ind w:left="2160" w:hangingChars="900" w:hanging="2160"/>
        <w:rPr>
          <w:rFonts w:asciiTheme="majorBidi" w:hAnsiTheme="majorBidi" w:cstheme="majorBidi"/>
          <w:i/>
          <w:iCs/>
          <w:szCs w:val="24"/>
          <w:lang w:eastAsia="zh-CN"/>
        </w:rPr>
      </w:pPr>
      <w:r>
        <w:rPr>
          <w:rFonts w:asciiTheme="majorBidi" w:hAnsiTheme="majorBidi" w:cstheme="majorBidi" w:hint="eastAsia"/>
          <w:szCs w:val="24"/>
          <w:lang w:eastAsia="zh-CN"/>
        </w:rPr>
        <w:lastRenderedPageBreak/>
        <w:t>[</w:t>
      </w:r>
      <w:proofErr w:type="gramStart"/>
      <w:r>
        <w:rPr>
          <w:rFonts w:asciiTheme="majorBidi" w:hAnsiTheme="majorBidi" w:cstheme="majorBidi" w:hint="eastAsia"/>
          <w:szCs w:val="24"/>
          <w:lang w:eastAsia="zh-CN"/>
        </w:rPr>
        <w:t>b-</w:t>
      </w:r>
      <w:r>
        <w:rPr>
          <w:rFonts w:asciiTheme="majorBidi" w:hAnsiTheme="majorBidi" w:cstheme="majorBidi"/>
          <w:szCs w:val="24"/>
        </w:rPr>
        <w:t>ITU-T</w:t>
      </w:r>
      <w:proofErr w:type="gramEnd"/>
      <w:r>
        <w:rPr>
          <w:rFonts w:asciiTheme="majorBidi" w:hAnsiTheme="majorBidi" w:cstheme="majorBidi"/>
          <w:szCs w:val="24"/>
        </w:rPr>
        <w:t xml:space="preserve"> X.509</w:t>
      </w:r>
      <w:r>
        <w:rPr>
          <w:rFonts w:asciiTheme="majorBidi" w:hAnsiTheme="majorBidi" w:cstheme="majorBidi" w:hint="eastAsia"/>
          <w:szCs w:val="24"/>
          <w:lang w:eastAsia="zh-CN"/>
        </w:rPr>
        <w:t>]</w:t>
      </w:r>
      <w:r>
        <w:rPr>
          <w:rFonts w:asciiTheme="majorBidi" w:hAnsiTheme="majorBidi" w:cstheme="majorBidi" w:hint="eastAsia"/>
          <w:szCs w:val="24"/>
          <w:lang w:eastAsia="zh-CN"/>
        </w:rPr>
        <w:tab/>
      </w:r>
      <w:r>
        <w:rPr>
          <w:rFonts w:asciiTheme="majorBidi" w:hAnsiTheme="majorBidi" w:cstheme="majorBidi" w:hint="eastAsia"/>
          <w:szCs w:val="24"/>
          <w:lang w:eastAsia="zh-CN"/>
        </w:rPr>
        <w:tab/>
      </w:r>
      <w:r>
        <w:rPr>
          <w:rFonts w:asciiTheme="majorBidi" w:hAnsiTheme="majorBidi" w:cstheme="majorBidi"/>
          <w:szCs w:val="24"/>
          <w:lang w:eastAsia="zh-CN"/>
        </w:rPr>
        <w:t>Recommendation ITU-T X.509</w:t>
      </w:r>
      <w:r>
        <w:t xml:space="preserve"> (2005) | ISO/IEC 9594</w:t>
      </w:r>
      <w:r>
        <w:noBreakHyphen/>
        <w:t>8</w:t>
      </w:r>
      <w:r>
        <w:rPr>
          <w:rFonts w:hint="eastAsia"/>
          <w:lang w:eastAsia="zh-CN"/>
        </w:rPr>
        <w:t>V (</w:t>
      </w:r>
      <w:r>
        <w:t>2005</w:t>
      </w:r>
      <w:r>
        <w:rPr>
          <w:rFonts w:hint="eastAsia"/>
          <w:lang w:eastAsia="zh-CN"/>
        </w:rPr>
        <w:t xml:space="preserve">), </w:t>
      </w:r>
      <w:r>
        <w:rPr>
          <w:rFonts w:asciiTheme="majorBidi" w:hAnsiTheme="majorBidi" w:cstheme="majorBidi"/>
          <w:i/>
          <w:iCs/>
          <w:szCs w:val="24"/>
          <w:lang w:eastAsia="zh-CN"/>
        </w:rPr>
        <w:t>Information Technology – Open Systems Inter-connection – The Directory: Authentication Framework</w:t>
      </w:r>
      <w:r>
        <w:rPr>
          <w:rFonts w:asciiTheme="majorBidi" w:hAnsiTheme="majorBidi" w:cstheme="majorBidi" w:hint="eastAsia"/>
          <w:i/>
          <w:iCs/>
          <w:szCs w:val="24"/>
          <w:lang w:eastAsia="zh-CN"/>
        </w:rPr>
        <w:t>.</w:t>
      </w:r>
    </w:p>
    <w:p w14:paraId="5756AE4F"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b-ITU-T</w:t>
      </w:r>
      <w:proofErr w:type="gramEnd"/>
      <w:r>
        <w:rPr>
          <w:rFonts w:hint="eastAsia"/>
          <w:lang w:eastAsia="zh-CN"/>
        </w:rPr>
        <w:t xml:space="preserve"> X.690]</w:t>
      </w:r>
      <w:r>
        <w:rPr>
          <w:rFonts w:hint="eastAsia"/>
          <w:lang w:eastAsia="zh-CN"/>
        </w:rPr>
        <w:tab/>
      </w:r>
      <w:r>
        <w:rPr>
          <w:rFonts w:hint="eastAsia"/>
          <w:lang w:eastAsia="zh-CN"/>
        </w:rPr>
        <w:tab/>
      </w:r>
      <w:r>
        <w:rPr>
          <w:lang w:eastAsia="zh-CN"/>
        </w:rPr>
        <w:t>Recommendation ITU-T X.690 (2002) | ISO/IEC 8825-1</w:t>
      </w:r>
      <w:r>
        <w:rPr>
          <w:rFonts w:hint="eastAsia"/>
          <w:lang w:eastAsia="zh-CN"/>
        </w:rPr>
        <w:t xml:space="preserve"> (</w:t>
      </w:r>
      <w:r>
        <w:rPr>
          <w:lang w:eastAsia="zh-CN"/>
        </w:rPr>
        <w:t>2002</w:t>
      </w:r>
      <w:r>
        <w:rPr>
          <w:rFonts w:hint="eastAsia"/>
          <w:lang w:eastAsia="zh-CN"/>
        </w:rPr>
        <w:t>)</w:t>
      </w:r>
      <w:r>
        <w:rPr>
          <w:lang w:eastAsia="zh-CN"/>
        </w:rPr>
        <w:t xml:space="preserve">, </w:t>
      </w:r>
      <w:r>
        <w:rPr>
          <w:i/>
          <w:iCs/>
          <w:lang w:eastAsia="zh-CN"/>
        </w:rPr>
        <w:t>Information Technology - ASN.1 Encoding Rules: Specification of Basic Encoding Rules (BER), Canonical Encoding Rules (CER) and Distinguished Encoding Rules (DER)</w:t>
      </w:r>
      <w:r>
        <w:rPr>
          <w:rFonts w:hint="eastAsia"/>
          <w:i/>
          <w:iCs/>
          <w:lang w:eastAsia="zh-CN"/>
        </w:rPr>
        <w:t>.</w:t>
      </w:r>
    </w:p>
    <w:p w14:paraId="3369EDBC"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w:t>
      </w:r>
      <w:r>
        <w:rPr>
          <w:lang w:eastAsia="zh-CN"/>
        </w:rPr>
        <w:t>ITU-T</w:t>
      </w:r>
      <w:proofErr w:type="gramEnd"/>
      <w:r>
        <w:rPr>
          <w:lang w:eastAsia="zh-CN"/>
        </w:rPr>
        <w:t xml:space="preserve"> Y.2111</w:t>
      </w:r>
      <w:r>
        <w:rPr>
          <w:rFonts w:hint="eastAsia"/>
          <w:lang w:eastAsia="zh-CN"/>
        </w:rPr>
        <w:t>]</w:t>
      </w:r>
      <w:r>
        <w:rPr>
          <w:rFonts w:hint="eastAsia"/>
          <w:lang w:eastAsia="zh-CN"/>
        </w:rPr>
        <w:tab/>
      </w:r>
      <w:r>
        <w:rPr>
          <w:lang w:eastAsia="zh-CN"/>
        </w:rPr>
        <w:t xml:space="preserve">Recommendation ITU-T Y.2111 (2011), </w:t>
      </w:r>
      <w:r>
        <w:rPr>
          <w:i/>
          <w:iCs/>
          <w:lang w:eastAsia="zh-CN"/>
        </w:rPr>
        <w:t>Resource and admission control functions in next generation networks</w:t>
      </w:r>
      <w:r>
        <w:rPr>
          <w:lang w:eastAsia="zh-CN"/>
        </w:rPr>
        <w:t>.</w:t>
      </w:r>
    </w:p>
    <w:p w14:paraId="01D20165" w14:textId="77777777" w:rsidR="00662767" w:rsidRDefault="00280C62">
      <w:pPr>
        <w:ind w:left="2160" w:hangingChars="900" w:hanging="2160"/>
      </w:pPr>
      <w:r>
        <w:rPr>
          <w:rFonts w:hint="eastAsia"/>
          <w:lang w:eastAsia="zh-CN"/>
        </w:rPr>
        <w:t>[</w:t>
      </w:r>
      <w:proofErr w:type="gramStart"/>
      <w:r>
        <w:rPr>
          <w:rFonts w:hint="eastAsia"/>
          <w:lang w:eastAsia="zh-CN"/>
        </w:rPr>
        <w:t>b-MCNS3</w:t>
      </w:r>
      <w:proofErr w:type="gramEnd"/>
      <w:r>
        <w:rPr>
          <w:rFonts w:hint="eastAsia"/>
          <w:lang w:eastAsia="zh-CN"/>
        </w:rPr>
        <w:t xml:space="preserve">]  </w:t>
      </w:r>
      <w:r>
        <w:rPr>
          <w:rFonts w:hint="eastAsia"/>
          <w:lang w:eastAsia="zh-CN"/>
        </w:rPr>
        <w:tab/>
      </w:r>
      <w:r>
        <w:rPr>
          <w:i/>
          <w:iCs/>
        </w:rPr>
        <w:t>DataOver-Cable Service Interface Specifications, Cable Modem Termination System Network Side Interface Specification, SP-CMTS-NSI-I01-960702</w:t>
      </w:r>
    </w:p>
    <w:p w14:paraId="708C26BA"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b-MCNS4</w:t>
      </w:r>
      <w:proofErr w:type="gramEnd"/>
      <w:r>
        <w:rPr>
          <w:rFonts w:hint="eastAsia"/>
          <w:lang w:eastAsia="zh-CN"/>
        </w:rPr>
        <w:t>]</w:t>
      </w:r>
      <w:r>
        <w:rPr>
          <w:rFonts w:hint="eastAsia"/>
          <w:lang w:eastAsia="zh-CN"/>
        </w:rPr>
        <w:tab/>
      </w:r>
      <w:r>
        <w:rPr>
          <w:i/>
          <w:iCs/>
          <w:lang w:eastAsia="zh-CN"/>
        </w:rPr>
        <w:t>Data-Over-Cable Service Interface Specifications, Cable Modem to Customer Premises Equipment Interface Specification</w:t>
      </w:r>
      <w:r>
        <w:rPr>
          <w:rFonts w:hint="eastAsia"/>
          <w:i/>
          <w:iCs/>
          <w:lang w:eastAsia="zh-CN"/>
        </w:rPr>
        <w:t>,</w:t>
      </w:r>
      <w:r>
        <w:rPr>
          <w:i/>
          <w:iCs/>
          <w:lang w:eastAsia="zh-CN"/>
        </w:rPr>
        <w:t xml:space="preserve"> SP-CMCI-I01-960702</w:t>
      </w:r>
      <w:r>
        <w:rPr>
          <w:lang w:eastAsia="zh-CN"/>
        </w:rPr>
        <w:t>.</w:t>
      </w:r>
    </w:p>
    <w:p w14:paraId="4BB69FC3" w14:textId="77777777" w:rsidR="00662767" w:rsidRDefault="00280C62">
      <w:pPr>
        <w:ind w:left="2160" w:hangingChars="900" w:hanging="2160"/>
        <w:rPr>
          <w:szCs w:val="24"/>
          <w:lang w:val="en-US" w:eastAsia="zh-CN"/>
        </w:rPr>
      </w:pPr>
      <w:r>
        <w:rPr>
          <w:rFonts w:hint="eastAsia"/>
          <w:lang w:eastAsia="zh-CN"/>
        </w:rPr>
        <w:t>[</w:t>
      </w:r>
      <w:proofErr w:type="gramStart"/>
      <w:r>
        <w:rPr>
          <w:lang w:eastAsia="zh-CN"/>
        </w:rPr>
        <w:t>b-MHEG</w:t>
      </w:r>
      <w:proofErr w:type="gramEnd"/>
      <w:r>
        <w:rPr>
          <w:lang w:eastAsia="zh-CN"/>
        </w:rPr>
        <w:t xml:space="preserve"> Profile</w:t>
      </w:r>
      <w:r>
        <w:rPr>
          <w:rFonts w:hint="eastAsia"/>
          <w:lang w:eastAsia="zh-CN"/>
        </w:rPr>
        <w:t>]</w:t>
      </w:r>
      <w:r>
        <w:rPr>
          <w:rFonts w:hint="eastAsia"/>
          <w:lang w:eastAsia="zh-CN"/>
        </w:rPr>
        <w:tab/>
      </w:r>
      <w:r>
        <w:rPr>
          <w:rFonts w:eastAsia="Times New Roman"/>
          <w:i/>
          <w:iCs/>
          <w:szCs w:val="24"/>
          <w:lang w:val="en-US" w:eastAsia="zh-CN"/>
        </w:rPr>
        <w:t>Digital Terrestrial Television MHEG-5 Specification</w:t>
      </w:r>
      <w:r>
        <w:rPr>
          <w:rFonts w:eastAsia="Times New Roman"/>
          <w:szCs w:val="24"/>
          <w:lang w:val="en-US" w:eastAsia="zh-CN"/>
        </w:rPr>
        <w:t xml:space="preserve"> (1998).</w:t>
      </w:r>
      <w:r>
        <w:rPr>
          <w:rFonts w:eastAsia="Times New Roman"/>
          <w:szCs w:val="24"/>
          <w:lang w:val="en-US" w:eastAsia="zh-CN"/>
        </w:rPr>
        <w:br/>
        <w:t>&lt;</w:t>
      </w:r>
      <w:hyperlink r:id="rId33" w:history="1">
        <w:r>
          <w:rPr>
            <w:rFonts w:eastAsia="Times New Roman"/>
            <w:szCs w:val="24"/>
            <w:u w:val="single"/>
            <w:lang w:val="en-US" w:eastAsia="zh-CN"/>
          </w:rPr>
          <w:t>http://www.mheg.org/users/mheg/archives/doc/MHEG-5_Profile_Issue_1.pdf</w:t>
        </w:r>
      </w:hyperlink>
      <w:r>
        <w:rPr>
          <w:rFonts w:eastAsia="Times New Roman"/>
          <w:szCs w:val="24"/>
          <w:lang w:val="en-US" w:eastAsia="zh-CN"/>
        </w:rPr>
        <w:t>&gt;</w:t>
      </w:r>
    </w:p>
    <w:p w14:paraId="381BE5DD" w14:textId="77777777" w:rsidR="00662767" w:rsidRDefault="00280C62">
      <w:pPr>
        <w:ind w:left="2160" w:hangingChars="900" w:hanging="2160"/>
        <w:rPr>
          <w:rFonts w:eastAsia="SimSun"/>
          <w:bCs/>
          <w:szCs w:val="22"/>
          <w:lang w:eastAsia="zh-CN" w:bidi="ar"/>
        </w:rPr>
      </w:pPr>
      <w:r>
        <w:rPr>
          <w:rFonts w:eastAsia="SimSun" w:hint="eastAsia"/>
          <w:bCs/>
          <w:szCs w:val="22"/>
          <w:lang w:eastAsia="zh-CN" w:bidi="ar"/>
        </w:rPr>
        <w:t>[</w:t>
      </w:r>
      <w:proofErr w:type="gramStart"/>
      <w:r>
        <w:t>b-MHP</w:t>
      </w:r>
      <w:proofErr w:type="gramEnd"/>
      <w:r>
        <w:rPr>
          <w:rFonts w:eastAsia="SimSun" w:hint="eastAsia"/>
          <w:bCs/>
          <w:szCs w:val="22"/>
          <w:lang w:eastAsia="zh-CN" w:bidi="ar"/>
        </w:rPr>
        <w:t>]</w:t>
      </w:r>
      <w:r>
        <w:rPr>
          <w:rFonts w:eastAsia="SimSun" w:hint="eastAsia"/>
          <w:bCs/>
          <w:szCs w:val="22"/>
          <w:lang w:eastAsia="zh-CN" w:bidi="ar"/>
        </w:rPr>
        <w:tab/>
      </w:r>
      <w:r>
        <w:rPr>
          <w:rFonts w:eastAsia="SimSun" w:hint="eastAsia"/>
          <w:bCs/>
          <w:szCs w:val="22"/>
          <w:lang w:eastAsia="zh-CN" w:bidi="ar"/>
        </w:rPr>
        <w:tab/>
      </w:r>
      <w:r>
        <w:rPr>
          <w:rFonts w:eastAsia="SimSun"/>
          <w:bCs/>
          <w:szCs w:val="22"/>
          <w:lang w:eastAsia="zh-CN" w:bidi="ar"/>
        </w:rPr>
        <w:t xml:space="preserve">ETSI TS 102 727 v1.1.1, </w:t>
      </w:r>
      <w:r>
        <w:rPr>
          <w:rFonts w:eastAsia="SimSun"/>
          <w:bCs/>
          <w:i/>
          <w:iCs/>
          <w:szCs w:val="22"/>
          <w:lang w:eastAsia="zh-CN" w:bidi="ar"/>
        </w:rPr>
        <w:t>Digital Video Broadcasting (DVB); Multimedia Home Platform (MHP) Specification 1.2.2</w:t>
      </w:r>
      <w:r>
        <w:rPr>
          <w:rFonts w:eastAsia="SimSun"/>
          <w:bCs/>
          <w:szCs w:val="22"/>
          <w:lang w:eastAsia="zh-CN" w:bidi="ar"/>
        </w:rPr>
        <w:t>.</w:t>
      </w:r>
    </w:p>
    <w:p w14:paraId="214E29F3" w14:textId="77777777" w:rsidR="00662767" w:rsidRDefault="00280C62">
      <w:pPr>
        <w:ind w:left="2160" w:hangingChars="900" w:hanging="2160"/>
        <w:rPr>
          <w:szCs w:val="21"/>
          <w:lang w:eastAsia="zh-CN"/>
        </w:rPr>
      </w:pPr>
      <w:r>
        <w:rPr>
          <w:rFonts w:eastAsia="SimSun" w:hint="eastAsia"/>
          <w:bCs/>
          <w:szCs w:val="22"/>
          <w:lang w:eastAsia="zh-CN" w:bidi="ar"/>
        </w:rPr>
        <w:t>[</w:t>
      </w:r>
      <w:proofErr w:type="gramStart"/>
      <w:r>
        <w:rPr>
          <w:rFonts w:eastAsia="SimSun"/>
          <w:bCs/>
          <w:szCs w:val="22"/>
          <w:lang w:eastAsia="zh-CN" w:bidi="ar"/>
        </w:rPr>
        <w:t>b-NCL</w:t>
      </w:r>
      <w:proofErr w:type="gramEnd"/>
      <w:r>
        <w:rPr>
          <w:rFonts w:eastAsia="SimSun" w:hint="eastAsia"/>
          <w:bCs/>
          <w:szCs w:val="22"/>
          <w:lang w:eastAsia="zh-CN" w:bidi="ar"/>
        </w:rPr>
        <w:t>]</w:t>
      </w:r>
      <w:r>
        <w:rPr>
          <w:rFonts w:eastAsia="SimSun" w:hint="eastAsia"/>
          <w:bCs/>
          <w:szCs w:val="22"/>
          <w:lang w:eastAsia="zh-CN" w:bidi="ar"/>
        </w:rPr>
        <w:tab/>
      </w:r>
      <w:r>
        <w:rPr>
          <w:rFonts w:eastAsia="SimSun" w:hint="eastAsia"/>
          <w:bCs/>
          <w:szCs w:val="22"/>
          <w:lang w:eastAsia="zh-CN" w:bidi="ar"/>
        </w:rPr>
        <w:tab/>
      </w:r>
      <w:r>
        <w:rPr>
          <w:i/>
          <w:iCs/>
        </w:rPr>
        <w:t>Nested Context Language 3.0, Part 8 – NCL Digital TV Profiles</w:t>
      </w:r>
      <w:r>
        <w:t xml:space="preserve">, L.F. Gomes Soares and R. Ferreira Rodrigues (2006), ISSN 0103-9741. </w:t>
      </w:r>
      <w:r>
        <w:rPr>
          <w:rFonts w:ascii="Arial" w:hAnsi="Arial" w:cs="Arial"/>
          <w:sz w:val="16"/>
          <w:szCs w:val="16"/>
        </w:rPr>
        <w:t>&lt;</w:t>
      </w:r>
      <w:hyperlink r:id="rId34" w:history="1">
        <w:r>
          <w:rPr>
            <w:rStyle w:val="15"/>
            <w:rFonts w:ascii="Arial" w:hAnsi="Arial" w:cs="Arial"/>
            <w:color w:val="auto"/>
            <w:sz w:val="16"/>
            <w:szCs w:val="16"/>
          </w:rPr>
          <w:t>http://www.ncl.org.br/documentos/NCL3.0-DTV.pdf</w:t>
        </w:r>
      </w:hyperlink>
      <w:r>
        <w:rPr>
          <w:rFonts w:ascii="Arial" w:hAnsi="Arial" w:cs="Arial"/>
          <w:sz w:val="16"/>
          <w:szCs w:val="16"/>
        </w:rPr>
        <w:t>&gt;</w:t>
      </w:r>
    </w:p>
    <w:p w14:paraId="4EAC20E0" w14:textId="77777777" w:rsidR="00662767" w:rsidRDefault="00280C62">
      <w:pPr>
        <w:ind w:left="2160" w:hangingChars="900" w:hanging="2160"/>
      </w:pPr>
      <w:r>
        <w:rPr>
          <w:rFonts w:eastAsia="SimSun" w:hint="eastAsia"/>
          <w:bCs/>
          <w:szCs w:val="22"/>
          <w:lang w:eastAsia="zh-CN" w:bidi="ar"/>
        </w:rPr>
        <w:t>[</w:t>
      </w:r>
      <w:r>
        <w:rPr>
          <w:rFonts w:eastAsia="SimSun"/>
          <w:bCs/>
          <w:szCs w:val="22"/>
          <w:lang w:eastAsia="zh-CN" w:bidi="ar"/>
        </w:rPr>
        <w:t>b-</w:t>
      </w:r>
      <w:r>
        <w:t xml:space="preserve"> HOST2.0</w:t>
      </w:r>
      <w:r>
        <w:rPr>
          <w:rFonts w:hint="eastAsia"/>
          <w:lang w:eastAsia="zh-CN"/>
        </w:rPr>
        <w:t>]</w:t>
      </w:r>
      <w:r>
        <w:rPr>
          <w:rFonts w:hint="eastAsia"/>
          <w:lang w:eastAsia="zh-CN"/>
        </w:rPr>
        <w:tab/>
      </w:r>
      <w:r>
        <w:t>OC-SP-HOST2.0-CFR-I14-070615</w:t>
      </w:r>
      <w:r>
        <w:rPr>
          <w:rFonts w:hint="eastAsia"/>
          <w:lang w:eastAsia="zh-CN"/>
        </w:rPr>
        <w:t xml:space="preserve"> (2007)</w:t>
      </w:r>
      <w:proofErr w:type="gramStart"/>
      <w:r>
        <w:rPr>
          <w:rFonts w:hint="eastAsia"/>
          <w:lang w:eastAsia="zh-CN"/>
        </w:rPr>
        <w:t>:</w:t>
      </w:r>
      <w:r>
        <w:rPr>
          <w:i/>
          <w:iCs/>
        </w:rPr>
        <w:t>OpenCable</w:t>
      </w:r>
      <w:proofErr w:type="gramEnd"/>
      <w:r>
        <w:rPr>
          <w:i/>
          <w:iCs/>
        </w:rPr>
        <w:t xml:space="preserve"> Host Device 2.0 Core Functional Requirements</w:t>
      </w:r>
      <w:r>
        <w:rPr>
          <w:rFonts w:hint="eastAsia"/>
          <w:lang w:eastAsia="zh-CN"/>
        </w:rPr>
        <w:t xml:space="preserve">, </w:t>
      </w:r>
      <w:r>
        <w:rPr>
          <w:i/>
          <w:iCs/>
        </w:rPr>
        <w:t>Cable Television Laboratories, Inc.</w:t>
      </w:r>
    </w:p>
    <w:p w14:paraId="3C7603CC" w14:textId="77777777" w:rsidR="00662767" w:rsidRDefault="00280C62">
      <w:pPr>
        <w:ind w:left="2160" w:hangingChars="900" w:hanging="2160"/>
        <w:rPr>
          <w:lang w:eastAsia="zh-CN"/>
        </w:rPr>
      </w:pPr>
      <w:r>
        <w:rPr>
          <w:rFonts w:eastAsia="SimSun" w:hint="eastAsia"/>
          <w:bCs/>
          <w:szCs w:val="22"/>
          <w:lang w:eastAsia="zh-CN" w:bidi="ar"/>
        </w:rPr>
        <w:t>[</w:t>
      </w:r>
      <w:proofErr w:type="gramStart"/>
      <w:r>
        <w:rPr>
          <w:rFonts w:eastAsia="SimSun"/>
          <w:bCs/>
          <w:szCs w:val="22"/>
          <w:lang w:eastAsia="zh-CN" w:bidi="ar"/>
        </w:rPr>
        <w:t>b-OMA</w:t>
      </w:r>
      <w:proofErr w:type="gramEnd"/>
      <w:r>
        <w:rPr>
          <w:rFonts w:eastAsia="SimSun"/>
          <w:bCs/>
          <w:szCs w:val="22"/>
          <w:lang w:eastAsia="zh-CN" w:bidi="ar"/>
        </w:rPr>
        <w:t xml:space="preserve"> RD-PRS</w:t>
      </w:r>
      <w:r>
        <w:rPr>
          <w:rFonts w:eastAsia="SimSun" w:hint="eastAsia"/>
          <w:bCs/>
          <w:szCs w:val="22"/>
          <w:lang w:eastAsia="zh-CN" w:bidi="ar"/>
        </w:rPr>
        <w:t>]</w:t>
      </w:r>
      <w:r>
        <w:rPr>
          <w:rFonts w:eastAsia="SimSun" w:hint="eastAsia"/>
          <w:bCs/>
          <w:szCs w:val="22"/>
          <w:lang w:eastAsia="zh-CN" w:bidi="ar"/>
        </w:rPr>
        <w:tab/>
      </w:r>
      <w:r>
        <w:rPr>
          <w:i/>
          <w:iCs/>
        </w:rPr>
        <w:t>OMA-RD-Presence_SIMPLE-V1_0-20060725-A, Presence SIMPLE Requirements, July 2006, Open Mobile Alliance.</w:t>
      </w:r>
      <w:r>
        <w:rPr>
          <w:rFonts w:hint="eastAsia"/>
          <w:i/>
          <w:iCs/>
          <w:lang w:eastAsia="zh-CN"/>
        </w:rPr>
        <w:t xml:space="preserve">  </w:t>
      </w:r>
    </w:p>
    <w:p w14:paraId="167C7B75" w14:textId="77777777" w:rsidR="00662767" w:rsidRDefault="00280C62">
      <w:pPr>
        <w:ind w:left="2160" w:hangingChars="900" w:hanging="2160"/>
        <w:rPr>
          <w:lang w:eastAsia="zh-CN"/>
        </w:rPr>
      </w:pPr>
      <w:r>
        <w:rPr>
          <w:rFonts w:eastAsia="SimSun" w:hint="eastAsia"/>
          <w:bCs/>
          <w:szCs w:val="22"/>
          <w:lang w:eastAsia="zh-CN" w:bidi="ar"/>
        </w:rPr>
        <w:t>[</w:t>
      </w:r>
      <w:proofErr w:type="gramStart"/>
      <w:r>
        <w:rPr>
          <w:rFonts w:eastAsia="SimSun" w:hint="eastAsia"/>
          <w:bCs/>
          <w:szCs w:val="22"/>
          <w:lang w:eastAsia="zh-CN" w:bidi="ar"/>
        </w:rPr>
        <w:t>b-SCTE</w:t>
      </w:r>
      <w:proofErr w:type="gramEnd"/>
      <w:r>
        <w:rPr>
          <w:rFonts w:eastAsia="SimSun" w:hint="eastAsia"/>
          <w:bCs/>
          <w:szCs w:val="22"/>
          <w:lang w:eastAsia="zh-CN" w:bidi="ar"/>
        </w:rPr>
        <w:t xml:space="preserve"> 5]</w:t>
      </w:r>
      <w:r>
        <w:rPr>
          <w:rFonts w:eastAsia="SimSun" w:hint="eastAsia"/>
          <w:bCs/>
          <w:szCs w:val="22"/>
          <w:lang w:eastAsia="zh-CN" w:bidi="ar"/>
        </w:rPr>
        <w:tab/>
      </w:r>
      <w:r>
        <w:rPr>
          <w:rFonts w:eastAsia="SimSun" w:hint="eastAsia"/>
          <w:bCs/>
          <w:szCs w:val="22"/>
          <w:lang w:eastAsia="zh-CN" w:bidi="ar"/>
        </w:rPr>
        <w:tab/>
      </w:r>
      <w:r>
        <w:rPr>
          <w:rFonts w:eastAsia="SimSun" w:hint="eastAsia"/>
          <w:bCs/>
          <w:szCs w:val="22"/>
          <w:lang w:eastAsia="zh-CN" w:bidi="ar"/>
        </w:rPr>
        <w:tab/>
      </w:r>
      <w:r>
        <w:t xml:space="preserve">ANSI/SCTE 79-2 (2002), </w:t>
      </w:r>
      <w:r>
        <w:rPr>
          <w:i/>
          <w:iCs/>
        </w:rPr>
        <w:t>DOCSIS 2.0, Operations Support System Interface</w:t>
      </w:r>
      <w:r>
        <w:t>.</w:t>
      </w:r>
    </w:p>
    <w:p w14:paraId="409902E2" w14:textId="77777777" w:rsidR="00662767" w:rsidRDefault="00280C62">
      <w:pPr>
        <w:ind w:left="2160" w:hangingChars="900" w:hanging="2160"/>
        <w:rPr>
          <w:rFonts w:eastAsia="MS Mincho"/>
          <w:lang w:eastAsia="zh-CN"/>
        </w:rPr>
      </w:pPr>
      <w:r>
        <w:rPr>
          <w:rFonts w:hint="eastAsia"/>
          <w:lang w:eastAsia="zh-CN"/>
        </w:rPr>
        <w:t>[</w:t>
      </w:r>
      <w:proofErr w:type="gramStart"/>
      <w:r>
        <w:rPr>
          <w:rFonts w:hint="eastAsia"/>
          <w:lang w:eastAsia="zh-CN"/>
        </w:rPr>
        <w:t>b-SCTE</w:t>
      </w:r>
      <w:proofErr w:type="gramEnd"/>
      <w:r>
        <w:rPr>
          <w:rFonts w:hint="eastAsia"/>
          <w:lang w:eastAsia="zh-CN"/>
        </w:rPr>
        <w:t xml:space="preserve"> 22-1]</w:t>
      </w:r>
      <w:r>
        <w:rPr>
          <w:rFonts w:hint="eastAsia"/>
          <w:lang w:eastAsia="zh-CN"/>
        </w:rPr>
        <w:tab/>
      </w:r>
      <w:r>
        <w:rPr>
          <w:rFonts w:hint="eastAsia"/>
          <w:lang w:eastAsia="zh-CN"/>
        </w:rPr>
        <w:tab/>
      </w:r>
      <w:r>
        <w:rPr>
          <w:rFonts w:eastAsia="MS Mincho"/>
        </w:rPr>
        <w:t>ANSI/</w:t>
      </w:r>
      <w:r>
        <w:t xml:space="preserve">SCTE 22-1 </w:t>
      </w:r>
      <w:r>
        <w:rPr>
          <w:rFonts w:hint="eastAsia"/>
          <w:lang w:eastAsia="zh-CN"/>
        </w:rPr>
        <w:t>(</w:t>
      </w:r>
      <w:r>
        <w:t>2002</w:t>
      </w:r>
      <w:r>
        <w:rPr>
          <w:rFonts w:hint="eastAsia"/>
          <w:lang w:eastAsia="zh-CN"/>
        </w:rPr>
        <w:t>)</w:t>
      </w:r>
      <w:r>
        <w:t xml:space="preserve">, </w:t>
      </w:r>
      <w:r>
        <w:rPr>
          <w:i/>
          <w:iCs/>
        </w:rPr>
        <w:t>Data-Over-Cable Service Interface Specification, DOCSIS 1.0 Radio Frequency Interface (RFI)</w:t>
      </w:r>
      <w:r>
        <w:t>.</w:t>
      </w:r>
      <w:r>
        <w:rPr>
          <w:rFonts w:hint="eastAsia"/>
          <w:lang w:eastAsia="zh-CN"/>
        </w:rPr>
        <w:t xml:space="preserve"> </w:t>
      </w:r>
    </w:p>
    <w:p w14:paraId="4910679A"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b-SCTE</w:t>
      </w:r>
      <w:proofErr w:type="gramEnd"/>
      <w:r>
        <w:rPr>
          <w:rFonts w:hint="eastAsia"/>
          <w:lang w:eastAsia="zh-CN"/>
        </w:rPr>
        <w:t xml:space="preserve"> 22-2]</w:t>
      </w:r>
      <w:r>
        <w:rPr>
          <w:rFonts w:eastAsia="MS Mincho"/>
        </w:rPr>
        <w:t xml:space="preserve"> </w:t>
      </w:r>
      <w:r>
        <w:rPr>
          <w:rFonts w:hint="eastAsia"/>
          <w:lang w:eastAsia="zh-CN"/>
        </w:rPr>
        <w:tab/>
      </w:r>
      <w:r>
        <w:rPr>
          <w:rFonts w:hint="eastAsia"/>
          <w:lang w:eastAsia="zh-CN"/>
        </w:rPr>
        <w:tab/>
      </w:r>
      <w:r>
        <w:rPr>
          <w:rFonts w:eastAsia="MS Mincho"/>
        </w:rPr>
        <w:t xml:space="preserve">ANSI/SCTE 22-2 (2002), </w:t>
      </w:r>
      <w:r>
        <w:rPr>
          <w:rFonts w:eastAsia="MS Mincho"/>
          <w:i/>
          <w:iCs/>
        </w:rPr>
        <w:t>DOCSIS 1.0, Baseline Privacy Interface</w:t>
      </w:r>
    </w:p>
    <w:p w14:paraId="15634E13"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b-SCTE</w:t>
      </w:r>
      <w:proofErr w:type="gramEnd"/>
      <w:r>
        <w:rPr>
          <w:rFonts w:hint="eastAsia"/>
          <w:lang w:eastAsia="zh-CN"/>
        </w:rPr>
        <w:t xml:space="preserve"> 22-3]</w:t>
      </w:r>
      <w:r>
        <w:rPr>
          <w:rFonts w:hint="eastAsia"/>
          <w:lang w:eastAsia="zh-CN"/>
        </w:rPr>
        <w:tab/>
      </w:r>
      <w:r>
        <w:rPr>
          <w:rFonts w:hint="eastAsia"/>
          <w:lang w:eastAsia="zh-CN"/>
        </w:rPr>
        <w:tab/>
      </w:r>
      <w:r>
        <w:rPr>
          <w:rFonts w:eastAsia="MS Mincho"/>
        </w:rPr>
        <w:t xml:space="preserve">ANSI/SCTE </w:t>
      </w:r>
      <w:r>
        <w:t>22-3</w:t>
      </w:r>
      <w:r>
        <w:rPr>
          <w:rFonts w:hint="eastAsia"/>
          <w:lang w:eastAsia="zh-CN"/>
        </w:rPr>
        <w:t xml:space="preserve"> (</w:t>
      </w:r>
      <w:r>
        <w:t>2002</w:t>
      </w:r>
      <w:r>
        <w:rPr>
          <w:rFonts w:hint="eastAsia"/>
          <w:lang w:eastAsia="zh-CN"/>
        </w:rPr>
        <w:t>)</w:t>
      </w:r>
      <w:r>
        <w:t xml:space="preserve">, </w:t>
      </w:r>
      <w:r>
        <w:rPr>
          <w:i/>
          <w:iCs/>
        </w:rPr>
        <w:t>DOCSIS 1.0 Part 3: Operations Support System Interface</w:t>
      </w:r>
      <w:r>
        <w:t>.</w:t>
      </w:r>
    </w:p>
    <w:p w14:paraId="1DB6DB30"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b-SCTE</w:t>
      </w:r>
      <w:proofErr w:type="gramEnd"/>
      <w:r>
        <w:rPr>
          <w:rFonts w:hint="eastAsia"/>
          <w:lang w:eastAsia="zh-CN"/>
        </w:rPr>
        <w:t xml:space="preserve"> 23-3]</w:t>
      </w:r>
      <w:r>
        <w:rPr>
          <w:rFonts w:eastAsia="MS Mincho"/>
        </w:rPr>
        <w:t xml:space="preserve"> </w:t>
      </w:r>
      <w:r>
        <w:rPr>
          <w:rFonts w:hint="eastAsia"/>
          <w:lang w:eastAsia="zh-CN"/>
        </w:rPr>
        <w:tab/>
      </w:r>
      <w:r>
        <w:rPr>
          <w:rFonts w:hint="eastAsia"/>
          <w:lang w:eastAsia="zh-CN"/>
        </w:rPr>
        <w:tab/>
      </w:r>
      <w:r>
        <w:rPr>
          <w:rFonts w:eastAsia="MS Mincho"/>
        </w:rPr>
        <w:t xml:space="preserve">ANSI/SCTE 23-3 (2003), </w:t>
      </w:r>
      <w:r>
        <w:rPr>
          <w:rFonts w:eastAsia="MS Mincho"/>
          <w:i/>
          <w:iCs/>
        </w:rPr>
        <w:t>DOCSIS 1.1 Part 3: Operations Support System Interface</w:t>
      </w:r>
      <w:r>
        <w:rPr>
          <w:rFonts w:eastAsia="MS Mincho"/>
        </w:rPr>
        <w:t>.</w:t>
      </w:r>
    </w:p>
    <w:p w14:paraId="0B038154" w14:textId="77777777" w:rsidR="00662767" w:rsidRDefault="00280C62">
      <w:pPr>
        <w:pStyle w:val="Reftext"/>
        <w:ind w:left="2160" w:hangingChars="900" w:hanging="2160"/>
        <w:rPr>
          <w:lang w:eastAsia="zh-CN"/>
        </w:rPr>
      </w:pPr>
      <w:r>
        <w:rPr>
          <w:rFonts w:hint="eastAsia"/>
          <w:lang w:eastAsia="zh-CN"/>
        </w:rPr>
        <w:lastRenderedPageBreak/>
        <w:t>[</w:t>
      </w:r>
      <w:proofErr w:type="gramStart"/>
      <w:r>
        <w:rPr>
          <w:rFonts w:hint="eastAsia"/>
          <w:lang w:eastAsia="zh-CN"/>
        </w:rPr>
        <w:t>b-</w:t>
      </w:r>
      <w:r>
        <w:rPr>
          <w:lang w:eastAsia="zh-CN"/>
        </w:rPr>
        <w:t>SCTE</w:t>
      </w:r>
      <w:proofErr w:type="gramEnd"/>
      <w:r>
        <w:rPr>
          <w:lang w:eastAsia="zh-CN"/>
        </w:rPr>
        <w:t xml:space="preserve"> 35</w:t>
      </w:r>
      <w:r>
        <w:rPr>
          <w:rFonts w:hint="eastAsia"/>
          <w:lang w:eastAsia="zh-CN"/>
        </w:rPr>
        <w:t xml:space="preserve">] </w:t>
      </w:r>
      <w:r>
        <w:rPr>
          <w:rFonts w:hint="eastAsia"/>
          <w:lang w:eastAsia="zh-CN"/>
        </w:rPr>
        <w:tab/>
      </w:r>
      <w:r>
        <w:rPr>
          <w:rFonts w:hint="eastAsia"/>
          <w:lang w:eastAsia="zh-CN"/>
        </w:rPr>
        <w:tab/>
      </w:r>
      <w:r>
        <w:t xml:space="preserve">ANSI/SCTE 35 (2007), </w:t>
      </w:r>
      <w:r>
        <w:rPr>
          <w:i/>
          <w:iCs/>
        </w:rPr>
        <w:t>Digital Program Insertion Cueing Message for Cable</w:t>
      </w:r>
      <w:r>
        <w:t>.</w:t>
      </w:r>
    </w:p>
    <w:p w14:paraId="20853288" w14:textId="77777777" w:rsidR="00662767" w:rsidRDefault="00280C62">
      <w:pPr>
        <w:ind w:left="2160" w:hangingChars="900" w:hanging="2160"/>
        <w:rPr>
          <w:lang w:eastAsia="zh-CN"/>
        </w:rPr>
      </w:pPr>
      <w:r>
        <w:rPr>
          <w:rFonts w:hint="eastAsia"/>
          <w:lang w:eastAsia="zh-CN"/>
        </w:rPr>
        <w:t>[</w:t>
      </w:r>
      <w:proofErr w:type="gramStart"/>
      <w:r>
        <w:rPr>
          <w:rFonts w:hint="eastAsia"/>
          <w:lang w:eastAsia="zh-CN"/>
        </w:rPr>
        <w:t>b-SCTE</w:t>
      </w:r>
      <w:proofErr w:type="gramEnd"/>
      <w:r>
        <w:rPr>
          <w:rFonts w:hint="eastAsia"/>
          <w:lang w:eastAsia="zh-CN"/>
        </w:rPr>
        <w:t xml:space="preserve"> 79-2]</w:t>
      </w:r>
      <w:r>
        <w:rPr>
          <w:rFonts w:hint="eastAsia"/>
          <w:lang w:eastAsia="zh-CN"/>
        </w:rPr>
        <w:tab/>
      </w:r>
      <w:r>
        <w:rPr>
          <w:rFonts w:hint="eastAsia"/>
          <w:lang w:eastAsia="zh-CN"/>
        </w:rPr>
        <w:tab/>
      </w:r>
      <w:r>
        <w:t xml:space="preserve">ANSI/SCTE 79-2 2002, </w:t>
      </w:r>
      <w:r>
        <w:rPr>
          <w:i/>
          <w:iCs/>
        </w:rPr>
        <w:t>DOCS 2.0 Operations Support System Interface</w:t>
      </w:r>
      <w:r>
        <w:t xml:space="preserve">. </w:t>
      </w:r>
    </w:p>
    <w:p w14:paraId="30F05C08" w14:textId="77777777" w:rsidR="00662767" w:rsidRDefault="00280C62">
      <w:pPr>
        <w:ind w:left="2160" w:hangingChars="900" w:hanging="2160"/>
        <w:rPr>
          <w:i/>
          <w:iCs/>
          <w:lang w:eastAsia="zh-CN"/>
        </w:rPr>
      </w:pPr>
      <w:r>
        <w:rPr>
          <w:lang w:eastAsia="zh-CN"/>
        </w:rPr>
        <w:t>[</w:t>
      </w:r>
      <w:proofErr w:type="gramStart"/>
      <w:r>
        <w:rPr>
          <w:lang w:eastAsia="zh-CN"/>
        </w:rPr>
        <w:t>b-SMS</w:t>
      </w:r>
      <w:proofErr w:type="gramEnd"/>
      <w:r>
        <w:rPr>
          <w:lang w:eastAsia="zh-CN"/>
        </w:rPr>
        <w:t xml:space="preserve">] </w:t>
      </w:r>
      <w:r>
        <w:rPr>
          <w:lang w:eastAsia="zh-CN"/>
        </w:rPr>
        <w:tab/>
      </w:r>
      <w:r>
        <w:rPr>
          <w:lang w:eastAsia="zh-CN"/>
        </w:rPr>
        <w:tab/>
      </w:r>
      <w:r>
        <w:rPr>
          <w:lang w:eastAsia="zh-CN"/>
        </w:rPr>
        <w:tab/>
      </w:r>
      <w:r>
        <w:rPr>
          <w:i/>
          <w:iCs/>
        </w:rPr>
        <w:t>The Spectrum Management Application (SMA) and the Common Spectrum Management Interface (CSMI), Time Warner Cable, December 24, 1995.</w:t>
      </w:r>
    </w:p>
    <w:p w14:paraId="10076378" w14:textId="77777777" w:rsidR="00662767" w:rsidRDefault="00280C62">
      <w:pPr>
        <w:ind w:left="2160" w:hangingChars="900" w:hanging="2160"/>
        <w:rPr>
          <w:i/>
          <w:iCs/>
          <w:szCs w:val="24"/>
          <w:lang w:eastAsia="zh-CN"/>
        </w:rPr>
      </w:pPr>
      <w:r>
        <w:rPr>
          <w:rFonts w:hint="eastAsia"/>
          <w:szCs w:val="24"/>
          <w:lang w:eastAsia="zh-CN"/>
        </w:rPr>
        <w:t>[</w:t>
      </w:r>
      <w:proofErr w:type="gramStart"/>
      <w:r>
        <w:rPr>
          <w:rFonts w:hint="eastAsia"/>
          <w:szCs w:val="24"/>
          <w:lang w:eastAsia="zh-CN"/>
        </w:rPr>
        <w:t>b-Thomson</w:t>
      </w:r>
      <w:proofErr w:type="gramEnd"/>
      <w:r>
        <w:rPr>
          <w:rFonts w:hint="eastAsia"/>
          <w:szCs w:val="24"/>
          <w:lang w:eastAsia="zh-CN"/>
        </w:rPr>
        <w:t>, 1952]</w:t>
      </w:r>
      <w:r>
        <w:rPr>
          <w:rFonts w:hint="eastAsia"/>
          <w:szCs w:val="24"/>
          <w:lang w:eastAsia="zh-CN"/>
        </w:rPr>
        <w:tab/>
      </w:r>
      <w:r>
        <w:rPr>
          <w:szCs w:val="24"/>
        </w:rPr>
        <w:t xml:space="preserve">THOMSON, W. E. [1952] </w:t>
      </w:r>
      <w:r>
        <w:rPr>
          <w:i/>
          <w:iCs/>
          <w:szCs w:val="24"/>
        </w:rPr>
        <w:t>“Solution 3”. Proc. IEE, Part III, 99, 373.</w:t>
      </w:r>
    </w:p>
    <w:p w14:paraId="067FADCA" w14:textId="77777777" w:rsidR="00662767" w:rsidRDefault="00280C62">
      <w:pPr>
        <w:ind w:left="2160" w:hangingChars="900" w:hanging="2160"/>
        <w:rPr>
          <w:szCs w:val="24"/>
          <w:lang w:eastAsia="zh-CN"/>
        </w:rPr>
      </w:pPr>
      <w:r>
        <w:rPr>
          <w:rFonts w:hint="eastAsia"/>
          <w:lang w:eastAsia="zh-CN"/>
        </w:rPr>
        <w:t>[</w:t>
      </w:r>
      <w:proofErr w:type="gramStart"/>
      <w:r>
        <w:t>b-W3C</w:t>
      </w:r>
      <w:proofErr w:type="gramEnd"/>
      <w:r>
        <w:t xml:space="preserve"> HTML</w:t>
      </w:r>
      <w:r>
        <w:rPr>
          <w:rFonts w:hint="eastAsia"/>
          <w:lang w:eastAsia="zh-CN"/>
        </w:rPr>
        <w:t>]</w:t>
      </w:r>
      <w:r>
        <w:rPr>
          <w:rFonts w:hint="eastAsia"/>
          <w:lang w:eastAsia="zh-CN"/>
        </w:rPr>
        <w:tab/>
      </w:r>
      <w:r>
        <w:rPr>
          <w:rFonts w:hint="eastAsia"/>
          <w:lang w:eastAsia="zh-CN"/>
        </w:rPr>
        <w:tab/>
      </w:r>
      <w:r>
        <w:rPr>
          <w:lang w:eastAsia="zh-CN"/>
        </w:rPr>
        <w:t>W3C Recommendation (1999)</w:t>
      </w:r>
      <w:r>
        <w:rPr>
          <w:rFonts w:hint="eastAsia"/>
          <w:lang w:eastAsia="zh-CN"/>
        </w:rPr>
        <w:t>,</w:t>
      </w:r>
      <w:r>
        <w:rPr>
          <w:lang w:eastAsia="zh-CN"/>
        </w:rPr>
        <w:t xml:space="preserve"> </w:t>
      </w:r>
      <w:r>
        <w:rPr>
          <w:i/>
          <w:iCs/>
          <w:lang w:eastAsia="zh-CN"/>
        </w:rPr>
        <w:t xml:space="preserve">HTML 4.01 </w:t>
      </w:r>
      <w:proofErr w:type="gramStart"/>
      <w:r>
        <w:rPr>
          <w:i/>
          <w:iCs/>
          <w:lang w:eastAsia="zh-CN"/>
        </w:rPr>
        <w:t>Specification</w:t>
      </w:r>
      <w:r>
        <w:rPr>
          <w:lang w:eastAsia="zh-CN"/>
        </w:rPr>
        <w:t xml:space="preserve"> </w:t>
      </w:r>
      <w:r>
        <w:rPr>
          <w:rFonts w:hint="eastAsia"/>
          <w:lang w:eastAsia="zh-CN"/>
        </w:rPr>
        <w:t>.</w:t>
      </w:r>
      <w:proofErr w:type="gramEnd"/>
      <w:r>
        <w:rPr>
          <w:rFonts w:hint="eastAsia"/>
          <w:lang w:eastAsia="zh-CN"/>
        </w:rPr>
        <w:t xml:space="preserve"> </w:t>
      </w:r>
      <w:r>
        <w:rPr>
          <w:lang w:eastAsia="zh-CN"/>
        </w:rPr>
        <w:t>&lt;http://www.w3.org/TR/1999/REC-html401-19991224&gt;</w:t>
      </w:r>
      <w:r>
        <w:rPr>
          <w:rFonts w:hint="eastAsia"/>
          <w:lang w:eastAsia="zh-CN"/>
        </w:rPr>
        <w:t xml:space="preserve"> </w:t>
      </w:r>
    </w:p>
    <w:p w14:paraId="6B3AE4E3" w14:textId="77777777" w:rsidR="00662767" w:rsidRDefault="00280C62">
      <w:pPr>
        <w:ind w:left="2160" w:hangingChars="900" w:hanging="2160"/>
        <w:rPr>
          <w:szCs w:val="24"/>
          <w:lang w:eastAsia="zh-CN"/>
        </w:rPr>
      </w:pPr>
      <w:r>
        <w:rPr>
          <w:szCs w:val="24"/>
          <w:lang w:eastAsia="zh-CN"/>
        </w:rPr>
        <w:t>[</w:t>
      </w:r>
      <w:proofErr w:type="gramStart"/>
      <w:r>
        <w:rPr>
          <w:szCs w:val="24"/>
          <w:lang w:eastAsia="zh-CN"/>
        </w:rPr>
        <w:t>b-W3C</w:t>
      </w:r>
      <w:proofErr w:type="gramEnd"/>
      <w:r>
        <w:rPr>
          <w:szCs w:val="24"/>
          <w:lang w:eastAsia="zh-CN"/>
        </w:rPr>
        <w:t xml:space="preserve"> XML]</w:t>
      </w:r>
      <w:r>
        <w:rPr>
          <w:szCs w:val="24"/>
          <w:lang w:eastAsia="zh-CN"/>
        </w:rPr>
        <w:tab/>
      </w:r>
      <w:r>
        <w:rPr>
          <w:szCs w:val="24"/>
          <w:lang w:eastAsia="zh-CN"/>
        </w:rPr>
        <w:tab/>
      </w:r>
      <w:r>
        <w:t xml:space="preserve">W3C Recommendation (1998), </w:t>
      </w:r>
      <w:r>
        <w:rPr>
          <w:i/>
          <w:iCs/>
        </w:rPr>
        <w:t>Extensible Markup Language (XML), Version 1.0</w:t>
      </w:r>
      <w:r>
        <w:t>.</w:t>
      </w:r>
      <w:r>
        <w:rPr>
          <w:lang w:eastAsia="zh-CN"/>
        </w:rPr>
        <w:t xml:space="preserve"> </w:t>
      </w:r>
      <w:r>
        <w:rPr>
          <w:szCs w:val="24"/>
        </w:rPr>
        <w:t>&lt;</w:t>
      </w:r>
      <w:hyperlink r:id="rId35" w:history="1">
        <w:r>
          <w:rPr>
            <w:rStyle w:val="15"/>
            <w:rFonts w:ascii="Times New Roman" w:hAnsi="Times New Roman"/>
            <w:color w:val="auto"/>
            <w:szCs w:val="24"/>
          </w:rPr>
          <w:t>http://www.w3.org/TR/1998/REC-xml-19980210</w:t>
        </w:r>
      </w:hyperlink>
      <w:r>
        <w:rPr>
          <w:szCs w:val="24"/>
        </w:rPr>
        <w:t>&gt;</w:t>
      </w:r>
    </w:p>
    <w:p w14:paraId="0A79F77C" w14:textId="77777777" w:rsidR="00DC0BD2" w:rsidRDefault="00DC0BD2">
      <w:pPr>
        <w:pStyle w:val="Reftext"/>
        <w:jc w:val="center"/>
        <w:rPr>
          <w:lang w:eastAsia="zh-CN"/>
        </w:rPr>
      </w:pPr>
    </w:p>
    <w:p w14:paraId="4D6BD5BF" w14:textId="6BCF4AEB" w:rsidR="00662767" w:rsidRDefault="00280C62">
      <w:pPr>
        <w:pStyle w:val="Reftext"/>
        <w:jc w:val="center"/>
        <w:rPr>
          <w:lang w:eastAsia="zh-CN"/>
        </w:rPr>
      </w:pPr>
      <w:r>
        <w:rPr>
          <w:lang w:eastAsia="zh-CN"/>
        </w:rPr>
        <w:t>_______________________</w:t>
      </w:r>
    </w:p>
    <w:sectPr w:rsidR="00662767" w:rsidSect="008807C5">
      <w:headerReference w:type="default" r:id="rId36"/>
      <w:footerReference w:type="default" r:id="rId37"/>
      <w:footerReference w:type="first" r:id="rId38"/>
      <w:pgSz w:w="11907" w:h="16840"/>
      <w:pgMar w:top="1418" w:right="1134" w:bottom="1418" w:left="1134"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8B520" w14:textId="77777777" w:rsidR="00DC0BD2" w:rsidRDefault="00DC0BD2">
      <w:pPr>
        <w:spacing w:before="0" w:after="0" w:line="240" w:lineRule="auto"/>
      </w:pPr>
      <w:r>
        <w:separator/>
      </w:r>
    </w:p>
  </w:endnote>
  <w:endnote w:type="continuationSeparator" w:id="0">
    <w:p w14:paraId="408CBB0E" w14:textId="77777777" w:rsidR="00DC0BD2" w:rsidRDefault="00DC0B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
    <w:altName w:val="MS Mincho"/>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siatische Schriftart verwend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EB9ED" w14:textId="77777777" w:rsidR="008807C5" w:rsidRPr="00C5686D" w:rsidRDefault="008807C5" w:rsidP="00C5686D">
    <w:pPr>
      <w:pStyle w:val="FooterQP"/>
      <w:ind w:left="6000"/>
    </w:pPr>
    <w:r>
      <w:rPr>
        <w:b w:val="0"/>
      </w:rPr>
      <w:fldChar w:fldCharType="begin"/>
    </w:r>
    <w:r>
      <w:rPr>
        <w:b w:val="0"/>
      </w:rPr>
      <w:instrText xml:space="preserve"> PAGE  \* MERGEFORMAT </w:instrText>
    </w:r>
    <w:r>
      <w:rPr>
        <w:b w:val="0"/>
      </w:rPr>
      <w:fldChar w:fldCharType="separate"/>
    </w:r>
    <w:r>
      <w:rPr>
        <w:b w:val="0"/>
        <w:noProof/>
      </w:rPr>
      <w:t>ii</w:t>
    </w:r>
    <w:r>
      <w:rPr>
        <w:b w:val="0"/>
      </w:rPr>
      <w:fldChar w:fldCharType="end"/>
    </w:r>
    <w:r>
      <w:tab/>
      <w:t>Rec. ITU</w:t>
    </w:r>
    <w:r>
      <w:noBreakHyphen/>
      <w:t>T J.1 (01/2019)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3FB36" w14:textId="77777777" w:rsidR="008807C5" w:rsidRDefault="008807C5">
    <w:pPr>
      <w:pStyle w:val="FooterQP"/>
      <w:ind w:left="60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DB262" w14:textId="77777777" w:rsidR="008807C5" w:rsidRDefault="008807C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84C26" w14:textId="757D7F4E" w:rsidR="008807C5" w:rsidRPr="008807C5" w:rsidRDefault="008807C5" w:rsidP="008807C5">
    <w:pPr>
      <w:pStyle w:val="FooterQP"/>
      <w:rPr>
        <w:lang w:val="en-GB"/>
      </w:rPr>
    </w:pPr>
    <w:r w:rsidRPr="008807C5">
      <w:rPr>
        <w:lang w:val="en-GB"/>
      </w:rPr>
      <w:t>Rec. ITU</w:t>
    </w:r>
    <w:r w:rsidRPr="008807C5">
      <w:rPr>
        <w:lang w:val="en-GB"/>
      </w:rPr>
      <w:noBreakHyphen/>
      <w:t>T J.</w:t>
    </w:r>
    <w:r>
      <w:rPr>
        <w:lang w:val="en-GB"/>
      </w:rPr>
      <w:t>1</w:t>
    </w:r>
    <w:r w:rsidRPr="008807C5">
      <w:rPr>
        <w:lang w:val="en-GB"/>
      </w:rPr>
      <w:t xml:space="preserve"> (</w:t>
    </w:r>
    <w:r>
      <w:rPr>
        <w:lang w:val="en-GB"/>
      </w:rPr>
      <w:t>01</w:t>
    </w:r>
    <w:r w:rsidRPr="008807C5">
      <w:rPr>
        <w:lang w:val="en-GB"/>
      </w:rPr>
      <w:t>/201</w:t>
    </w:r>
    <w:r>
      <w:rPr>
        <w:lang w:val="en-GB"/>
      </w:rPr>
      <w:t>9</w:t>
    </w:r>
    <w:r w:rsidRPr="008807C5">
      <w:rPr>
        <w:lang w:val="en-GB"/>
      </w:rPr>
      <w:t>) – Prepublished version</w:t>
    </w:r>
    <w:r w:rsidRPr="008807C5">
      <w:rPr>
        <w:lang w:val="en-GB"/>
      </w:rPr>
      <w:tab/>
    </w:r>
    <w:r w:rsidRPr="008807C5">
      <w:rPr>
        <w:lang w:val="en-GB"/>
      </w:rPr>
      <w:tab/>
    </w:r>
    <w:r>
      <w:rPr>
        <w:b w:val="0"/>
      </w:rPr>
      <w:fldChar w:fldCharType="begin"/>
    </w:r>
    <w:r w:rsidRPr="008807C5">
      <w:rPr>
        <w:b w:val="0"/>
        <w:lang w:val="en-GB"/>
      </w:rPr>
      <w:instrText xml:space="preserve"> PAGE  \* MERGEFORMAT </w:instrText>
    </w:r>
    <w:r>
      <w:rPr>
        <w:b w:val="0"/>
      </w:rPr>
      <w:fldChar w:fldCharType="separate"/>
    </w:r>
    <w:r w:rsidR="000D7AF5">
      <w:rPr>
        <w:b w:val="0"/>
        <w:noProof/>
        <w:lang w:val="en-GB"/>
      </w:rPr>
      <w:t>3</w:t>
    </w:r>
    <w:r>
      <w:rPr>
        <w:b w:val="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95670" w14:textId="6F098596" w:rsidR="008807C5" w:rsidRPr="008807C5" w:rsidRDefault="008807C5" w:rsidP="008807C5">
    <w:pPr>
      <w:pStyle w:val="FooterQP"/>
      <w:rPr>
        <w:lang w:val="en-GB"/>
      </w:rPr>
    </w:pPr>
    <w:r w:rsidRPr="008807C5">
      <w:rPr>
        <w:lang w:val="en-GB"/>
      </w:rPr>
      <w:t>Rec. ITU</w:t>
    </w:r>
    <w:r w:rsidRPr="008807C5">
      <w:rPr>
        <w:lang w:val="en-GB"/>
      </w:rPr>
      <w:noBreakHyphen/>
      <w:t>T J.</w:t>
    </w:r>
    <w:r>
      <w:rPr>
        <w:lang w:val="en-GB"/>
      </w:rPr>
      <w:t>1</w:t>
    </w:r>
    <w:r w:rsidRPr="008807C5">
      <w:rPr>
        <w:lang w:val="en-GB"/>
      </w:rPr>
      <w:t xml:space="preserve"> (</w:t>
    </w:r>
    <w:r>
      <w:rPr>
        <w:lang w:val="en-GB"/>
      </w:rPr>
      <w:t>01</w:t>
    </w:r>
    <w:r w:rsidRPr="008807C5">
      <w:rPr>
        <w:lang w:val="en-GB"/>
      </w:rPr>
      <w:t>/201</w:t>
    </w:r>
    <w:r>
      <w:rPr>
        <w:lang w:val="en-GB"/>
      </w:rPr>
      <w:t>9</w:t>
    </w:r>
    <w:r w:rsidRPr="008807C5">
      <w:rPr>
        <w:lang w:val="en-GB"/>
      </w:rPr>
      <w:t>) – Prepublished version</w:t>
    </w:r>
    <w:r w:rsidRPr="008807C5">
      <w:rPr>
        <w:lang w:val="en-GB"/>
      </w:rPr>
      <w:tab/>
    </w:r>
    <w:r w:rsidRPr="008807C5">
      <w:rPr>
        <w:lang w:val="en-GB"/>
      </w:rPr>
      <w:tab/>
    </w:r>
    <w:r>
      <w:rPr>
        <w:b w:val="0"/>
      </w:rPr>
      <w:fldChar w:fldCharType="begin"/>
    </w:r>
    <w:r w:rsidRPr="008807C5">
      <w:rPr>
        <w:b w:val="0"/>
        <w:lang w:val="en-GB"/>
      </w:rPr>
      <w:instrText xml:space="preserve"> PAGE  \* MERGEFORMAT </w:instrText>
    </w:r>
    <w:r>
      <w:rPr>
        <w:b w:val="0"/>
      </w:rPr>
      <w:fldChar w:fldCharType="separate"/>
    </w:r>
    <w:r w:rsidR="000D7AF5">
      <w:rPr>
        <w:b w:val="0"/>
        <w:noProof/>
        <w:lang w:val="en-GB"/>
      </w:rPr>
      <w:t>1</w:t>
    </w:r>
    <w:r>
      <w:rP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F616B" w14:textId="77777777" w:rsidR="00DC0BD2" w:rsidRDefault="00DC0BD2">
      <w:pPr>
        <w:spacing w:before="0" w:after="0" w:line="240" w:lineRule="auto"/>
      </w:pPr>
      <w:r>
        <w:separator/>
      </w:r>
    </w:p>
  </w:footnote>
  <w:footnote w:type="continuationSeparator" w:id="0">
    <w:p w14:paraId="1F30A997" w14:textId="77777777" w:rsidR="00DC0BD2" w:rsidRDefault="00DC0BD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88A25" w14:textId="77777777" w:rsidR="008807C5" w:rsidRDefault="008807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46AB5" w14:textId="77777777" w:rsidR="008807C5" w:rsidRDefault="008807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4DB06" w14:textId="77777777" w:rsidR="008807C5" w:rsidRDefault="008807C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DC81C" w14:textId="1A83B5CD" w:rsidR="00DC0BD2" w:rsidRPr="008807C5" w:rsidRDefault="00DC0BD2" w:rsidP="008807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C87BB"/>
    <w:multiLevelType w:val="singleLevel"/>
    <w:tmpl w:val="287C87BB"/>
    <w:lvl w:ilvl="0">
      <w:start w:val="19"/>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grammar="clean"/>
  <w:defaultTabStop w:val="567"/>
  <w:autoHyphenation/>
  <w:hyphenationZone w:val="425"/>
  <w:doNotHyphenateCaps/>
  <w:displayHorizontalDrawingGridEvery w:val="0"/>
  <w:displayVerticalDrawingGridEvery w:val="2"/>
  <w:doNotUseMarginsForDrawingGridOrigin/>
  <w:drawingGridHorizontalOrigin w:val="1800"/>
  <w:drawingGridVerticalOrigin w:val="1440"/>
  <w:doNotShadeFormData/>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AB"/>
    <w:rsid w:val="000022DF"/>
    <w:rsid w:val="00003653"/>
    <w:rsid w:val="00003F88"/>
    <w:rsid w:val="00006A6D"/>
    <w:rsid w:val="000118C5"/>
    <w:rsid w:val="000163A0"/>
    <w:rsid w:val="00024BAA"/>
    <w:rsid w:val="00026574"/>
    <w:rsid w:val="000279E4"/>
    <w:rsid w:val="000359EA"/>
    <w:rsid w:val="00036398"/>
    <w:rsid w:val="000418F3"/>
    <w:rsid w:val="00041952"/>
    <w:rsid w:val="00044A45"/>
    <w:rsid w:val="00044FCC"/>
    <w:rsid w:val="000453F7"/>
    <w:rsid w:val="00047A4B"/>
    <w:rsid w:val="00047F98"/>
    <w:rsid w:val="00050634"/>
    <w:rsid w:val="0005282B"/>
    <w:rsid w:val="0006415A"/>
    <w:rsid w:val="00067CA8"/>
    <w:rsid w:val="00072353"/>
    <w:rsid w:val="00084FB4"/>
    <w:rsid w:val="0008502E"/>
    <w:rsid w:val="00086476"/>
    <w:rsid w:val="00087136"/>
    <w:rsid w:val="00087E81"/>
    <w:rsid w:val="000A07AB"/>
    <w:rsid w:val="000A1572"/>
    <w:rsid w:val="000A6257"/>
    <w:rsid w:val="000A77BA"/>
    <w:rsid w:val="000B4E4D"/>
    <w:rsid w:val="000C1BAA"/>
    <w:rsid w:val="000C1C91"/>
    <w:rsid w:val="000C4F4C"/>
    <w:rsid w:val="000D3616"/>
    <w:rsid w:val="000D5EDB"/>
    <w:rsid w:val="000D7AF5"/>
    <w:rsid w:val="000F4065"/>
    <w:rsid w:val="000F5F70"/>
    <w:rsid w:val="00100AC6"/>
    <w:rsid w:val="0010463A"/>
    <w:rsid w:val="00106F3E"/>
    <w:rsid w:val="001114C8"/>
    <w:rsid w:val="0011285A"/>
    <w:rsid w:val="00113ED9"/>
    <w:rsid w:val="00122436"/>
    <w:rsid w:val="00123EBF"/>
    <w:rsid w:val="00125C2F"/>
    <w:rsid w:val="0012646F"/>
    <w:rsid w:val="00126C8E"/>
    <w:rsid w:val="00130B68"/>
    <w:rsid w:val="00130E8A"/>
    <w:rsid w:val="00132F7D"/>
    <w:rsid w:val="00134471"/>
    <w:rsid w:val="0013507A"/>
    <w:rsid w:val="0013734D"/>
    <w:rsid w:val="0014452E"/>
    <w:rsid w:val="001479A9"/>
    <w:rsid w:val="0015046B"/>
    <w:rsid w:val="001524B4"/>
    <w:rsid w:val="00157314"/>
    <w:rsid w:val="001628FC"/>
    <w:rsid w:val="001634E1"/>
    <w:rsid w:val="00165EBB"/>
    <w:rsid w:val="00167393"/>
    <w:rsid w:val="001705CE"/>
    <w:rsid w:val="00170F2E"/>
    <w:rsid w:val="00172A27"/>
    <w:rsid w:val="00174F5E"/>
    <w:rsid w:val="00181BFC"/>
    <w:rsid w:val="001837FB"/>
    <w:rsid w:val="00195F31"/>
    <w:rsid w:val="0019670F"/>
    <w:rsid w:val="001B5A42"/>
    <w:rsid w:val="001B5C5B"/>
    <w:rsid w:val="001C3E25"/>
    <w:rsid w:val="001C4F4E"/>
    <w:rsid w:val="001D0834"/>
    <w:rsid w:val="001D278A"/>
    <w:rsid w:val="001D5A17"/>
    <w:rsid w:val="001D6335"/>
    <w:rsid w:val="001D79C4"/>
    <w:rsid w:val="001E78FF"/>
    <w:rsid w:val="001F698F"/>
    <w:rsid w:val="00200EBE"/>
    <w:rsid w:val="0020202B"/>
    <w:rsid w:val="0020399F"/>
    <w:rsid w:val="00222114"/>
    <w:rsid w:val="00224761"/>
    <w:rsid w:val="00233496"/>
    <w:rsid w:val="00235482"/>
    <w:rsid w:val="0023670C"/>
    <w:rsid w:val="00237A5C"/>
    <w:rsid w:val="00240754"/>
    <w:rsid w:val="00241FF2"/>
    <w:rsid w:val="00242E8D"/>
    <w:rsid w:val="00243194"/>
    <w:rsid w:val="00245263"/>
    <w:rsid w:val="00245D4F"/>
    <w:rsid w:val="002516A8"/>
    <w:rsid w:val="002552A7"/>
    <w:rsid w:val="00255BCB"/>
    <w:rsid w:val="0025779F"/>
    <w:rsid w:val="00257C0F"/>
    <w:rsid w:val="00261195"/>
    <w:rsid w:val="00261D9E"/>
    <w:rsid w:val="00261F47"/>
    <w:rsid w:val="00262E83"/>
    <w:rsid w:val="00270ECB"/>
    <w:rsid w:val="00280C62"/>
    <w:rsid w:val="00283220"/>
    <w:rsid w:val="00284941"/>
    <w:rsid w:val="002A2B11"/>
    <w:rsid w:val="002A4D69"/>
    <w:rsid w:val="002B2A56"/>
    <w:rsid w:val="002B4497"/>
    <w:rsid w:val="002B6698"/>
    <w:rsid w:val="002B6AF0"/>
    <w:rsid w:val="002C423C"/>
    <w:rsid w:val="002C7346"/>
    <w:rsid w:val="002D1982"/>
    <w:rsid w:val="002D5BCC"/>
    <w:rsid w:val="002E1E93"/>
    <w:rsid w:val="002E271A"/>
    <w:rsid w:val="002E5303"/>
    <w:rsid w:val="002E6D9D"/>
    <w:rsid w:val="002F3F07"/>
    <w:rsid w:val="002F5380"/>
    <w:rsid w:val="002F572E"/>
    <w:rsid w:val="00301103"/>
    <w:rsid w:val="00303F63"/>
    <w:rsid w:val="00304710"/>
    <w:rsid w:val="00305592"/>
    <w:rsid w:val="00305B35"/>
    <w:rsid w:val="00310590"/>
    <w:rsid w:val="003126E7"/>
    <w:rsid w:val="0031388E"/>
    <w:rsid w:val="00315291"/>
    <w:rsid w:val="003162EF"/>
    <w:rsid w:val="00317266"/>
    <w:rsid w:val="003243D7"/>
    <w:rsid w:val="00331D44"/>
    <w:rsid w:val="003322BE"/>
    <w:rsid w:val="0033289D"/>
    <w:rsid w:val="00332B18"/>
    <w:rsid w:val="00334838"/>
    <w:rsid w:val="003352F5"/>
    <w:rsid w:val="00337C52"/>
    <w:rsid w:val="00346E5B"/>
    <w:rsid w:val="00350742"/>
    <w:rsid w:val="003519B9"/>
    <w:rsid w:val="003530C0"/>
    <w:rsid w:val="003548EA"/>
    <w:rsid w:val="00361807"/>
    <w:rsid w:val="00362B37"/>
    <w:rsid w:val="00365F03"/>
    <w:rsid w:val="00375642"/>
    <w:rsid w:val="0037615B"/>
    <w:rsid w:val="00382EC8"/>
    <w:rsid w:val="00386333"/>
    <w:rsid w:val="00396991"/>
    <w:rsid w:val="003A4196"/>
    <w:rsid w:val="003A4AD3"/>
    <w:rsid w:val="003A6B93"/>
    <w:rsid w:val="003B0ACF"/>
    <w:rsid w:val="003B4EDC"/>
    <w:rsid w:val="003B5313"/>
    <w:rsid w:val="003B73FF"/>
    <w:rsid w:val="003B78A8"/>
    <w:rsid w:val="003C073D"/>
    <w:rsid w:val="003C4BE3"/>
    <w:rsid w:val="003C5373"/>
    <w:rsid w:val="003C5583"/>
    <w:rsid w:val="003C69C2"/>
    <w:rsid w:val="003C721A"/>
    <w:rsid w:val="003D3C2E"/>
    <w:rsid w:val="003E7238"/>
    <w:rsid w:val="003F09F2"/>
    <w:rsid w:val="003F13C2"/>
    <w:rsid w:val="003F20DC"/>
    <w:rsid w:val="003F5EC8"/>
    <w:rsid w:val="003F7C10"/>
    <w:rsid w:val="00404C3A"/>
    <w:rsid w:val="00405C48"/>
    <w:rsid w:val="00410F37"/>
    <w:rsid w:val="00411C64"/>
    <w:rsid w:val="00412F11"/>
    <w:rsid w:val="00417F53"/>
    <w:rsid w:val="00420240"/>
    <w:rsid w:val="00420A15"/>
    <w:rsid w:val="00420B72"/>
    <w:rsid w:val="00422417"/>
    <w:rsid w:val="00423A86"/>
    <w:rsid w:val="00424F05"/>
    <w:rsid w:val="00436774"/>
    <w:rsid w:val="00443737"/>
    <w:rsid w:val="00446FE8"/>
    <w:rsid w:val="004502D9"/>
    <w:rsid w:val="0045284E"/>
    <w:rsid w:val="00453F55"/>
    <w:rsid w:val="00470A04"/>
    <w:rsid w:val="00472740"/>
    <w:rsid w:val="00474F61"/>
    <w:rsid w:val="00480945"/>
    <w:rsid w:val="00483A80"/>
    <w:rsid w:val="00485B36"/>
    <w:rsid w:val="004926BE"/>
    <w:rsid w:val="004945C9"/>
    <w:rsid w:val="00495C78"/>
    <w:rsid w:val="004A106E"/>
    <w:rsid w:val="004A1713"/>
    <w:rsid w:val="004A1775"/>
    <w:rsid w:val="004A5C5D"/>
    <w:rsid w:val="004B1326"/>
    <w:rsid w:val="004B20D5"/>
    <w:rsid w:val="004B2C06"/>
    <w:rsid w:val="004C18CB"/>
    <w:rsid w:val="004C44AB"/>
    <w:rsid w:val="004E085A"/>
    <w:rsid w:val="004E7AA6"/>
    <w:rsid w:val="004F1799"/>
    <w:rsid w:val="00505DF0"/>
    <w:rsid w:val="00505ECA"/>
    <w:rsid w:val="00507CAE"/>
    <w:rsid w:val="005107FC"/>
    <w:rsid w:val="00511BA3"/>
    <w:rsid w:val="00512DD6"/>
    <w:rsid w:val="00517105"/>
    <w:rsid w:val="0052528F"/>
    <w:rsid w:val="00526A48"/>
    <w:rsid w:val="00530320"/>
    <w:rsid w:val="005374BB"/>
    <w:rsid w:val="00543CB5"/>
    <w:rsid w:val="00556EB7"/>
    <w:rsid w:val="00560A60"/>
    <w:rsid w:val="00565D77"/>
    <w:rsid w:val="00567852"/>
    <w:rsid w:val="00573B41"/>
    <w:rsid w:val="00573B95"/>
    <w:rsid w:val="005776C8"/>
    <w:rsid w:val="00577BA6"/>
    <w:rsid w:val="005832E1"/>
    <w:rsid w:val="00584160"/>
    <w:rsid w:val="00586EEC"/>
    <w:rsid w:val="00591D6A"/>
    <w:rsid w:val="00593B11"/>
    <w:rsid w:val="00594AF9"/>
    <w:rsid w:val="00597928"/>
    <w:rsid w:val="005A1306"/>
    <w:rsid w:val="005A4CA6"/>
    <w:rsid w:val="005A5DAC"/>
    <w:rsid w:val="005B37DD"/>
    <w:rsid w:val="005B38D9"/>
    <w:rsid w:val="005B5A95"/>
    <w:rsid w:val="005C053E"/>
    <w:rsid w:val="005C491D"/>
    <w:rsid w:val="005C670D"/>
    <w:rsid w:val="005C72EC"/>
    <w:rsid w:val="005C7B65"/>
    <w:rsid w:val="005D2541"/>
    <w:rsid w:val="005E0F61"/>
    <w:rsid w:val="005E435D"/>
    <w:rsid w:val="005E5D7B"/>
    <w:rsid w:val="005F6881"/>
    <w:rsid w:val="00601DBB"/>
    <w:rsid w:val="00602782"/>
    <w:rsid w:val="00607AE9"/>
    <w:rsid w:val="00613479"/>
    <w:rsid w:val="0061414B"/>
    <w:rsid w:val="00616928"/>
    <w:rsid w:val="006222DA"/>
    <w:rsid w:val="006233B9"/>
    <w:rsid w:val="00630B45"/>
    <w:rsid w:val="00636C13"/>
    <w:rsid w:val="0064035B"/>
    <w:rsid w:val="00641EF9"/>
    <w:rsid w:val="00644F4C"/>
    <w:rsid w:val="00652C77"/>
    <w:rsid w:val="00662767"/>
    <w:rsid w:val="00672363"/>
    <w:rsid w:val="006800B1"/>
    <w:rsid w:val="00685FD0"/>
    <w:rsid w:val="006870F2"/>
    <w:rsid w:val="006906D8"/>
    <w:rsid w:val="00694271"/>
    <w:rsid w:val="00697D14"/>
    <w:rsid w:val="006A1C82"/>
    <w:rsid w:val="006A2BD3"/>
    <w:rsid w:val="006A4E3D"/>
    <w:rsid w:val="006B2E03"/>
    <w:rsid w:val="006B2E2B"/>
    <w:rsid w:val="006B4D62"/>
    <w:rsid w:val="006B742E"/>
    <w:rsid w:val="006C1679"/>
    <w:rsid w:val="006D31B4"/>
    <w:rsid w:val="006D5DB0"/>
    <w:rsid w:val="006D6410"/>
    <w:rsid w:val="006E08CE"/>
    <w:rsid w:val="006E2DCE"/>
    <w:rsid w:val="006E3981"/>
    <w:rsid w:val="006F0D97"/>
    <w:rsid w:val="006F2727"/>
    <w:rsid w:val="006F43F3"/>
    <w:rsid w:val="006F4880"/>
    <w:rsid w:val="006F5510"/>
    <w:rsid w:val="00701334"/>
    <w:rsid w:val="00701A1B"/>
    <w:rsid w:val="00706771"/>
    <w:rsid w:val="00707664"/>
    <w:rsid w:val="00710166"/>
    <w:rsid w:val="0071046C"/>
    <w:rsid w:val="00711490"/>
    <w:rsid w:val="007124D0"/>
    <w:rsid w:val="00722FE8"/>
    <w:rsid w:val="00727E0E"/>
    <w:rsid w:val="00732CD9"/>
    <w:rsid w:val="00735D32"/>
    <w:rsid w:val="00736B8D"/>
    <w:rsid w:val="00736F8E"/>
    <w:rsid w:val="0073790B"/>
    <w:rsid w:val="00737B5C"/>
    <w:rsid w:val="007426DB"/>
    <w:rsid w:val="0074295E"/>
    <w:rsid w:val="00746621"/>
    <w:rsid w:val="007539FB"/>
    <w:rsid w:val="00753A23"/>
    <w:rsid w:val="00753F32"/>
    <w:rsid w:val="007572D9"/>
    <w:rsid w:val="00764F41"/>
    <w:rsid w:val="007651F9"/>
    <w:rsid w:val="007709DC"/>
    <w:rsid w:val="00772C22"/>
    <w:rsid w:val="00772C35"/>
    <w:rsid w:val="00776095"/>
    <w:rsid w:val="00780203"/>
    <w:rsid w:val="00795F64"/>
    <w:rsid w:val="007A5817"/>
    <w:rsid w:val="007A6F61"/>
    <w:rsid w:val="007B3231"/>
    <w:rsid w:val="007B3FD6"/>
    <w:rsid w:val="007B5E28"/>
    <w:rsid w:val="007C0867"/>
    <w:rsid w:val="007C36CE"/>
    <w:rsid w:val="007C7981"/>
    <w:rsid w:val="007D033E"/>
    <w:rsid w:val="007E2DD1"/>
    <w:rsid w:val="007E35F9"/>
    <w:rsid w:val="007E657B"/>
    <w:rsid w:val="007E72CB"/>
    <w:rsid w:val="007F38C4"/>
    <w:rsid w:val="007F7246"/>
    <w:rsid w:val="007F747A"/>
    <w:rsid w:val="00803389"/>
    <w:rsid w:val="008039DF"/>
    <w:rsid w:val="00803F09"/>
    <w:rsid w:val="00804660"/>
    <w:rsid w:val="0080562A"/>
    <w:rsid w:val="00814478"/>
    <w:rsid w:val="00821C34"/>
    <w:rsid w:val="00824B4F"/>
    <w:rsid w:val="00831459"/>
    <w:rsid w:val="008407D3"/>
    <w:rsid w:val="00840C44"/>
    <w:rsid w:val="008446DE"/>
    <w:rsid w:val="008465F9"/>
    <w:rsid w:val="00847111"/>
    <w:rsid w:val="00852E7E"/>
    <w:rsid w:val="00862512"/>
    <w:rsid w:val="00866A98"/>
    <w:rsid w:val="00873B6B"/>
    <w:rsid w:val="00874996"/>
    <w:rsid w:val="0087700A"/>
    <w:rsid w:val="0087788F"/>
    <w:rsid w:val="008807C5"/>
    <w:rsid w:val="00881376"/>
    <w:rsid w:val="008818CC"/>
    <w:rsid w:val="00882D50"/>
    <w:rsid w:val="008A1556"/>
    <w:rsid w:val="008A1664"/>
    <w:rsid w:val="008A37AD"/>
    <w:rsid w:val="008A3F5B"/>
    <w:rsid w:val="008A45F5"/>
    <w:rsid w:val="008A6476"/>
    <w:rsid w:val="008A7C2F"/>
    <w:rsid w:val="008B0829"/>
    <w:rsid w:val="008B3304"/>
    <w:rsid w:val="008B5A08"/>
    <w:rsid w:val="008B6D59"/>
    <w:rsid w:val="008C0270"/>
    <w:rsid w:val="008C1165"/>
    <w:rsid w:val="008C1E61"/>
    <w:rsid w:val="008C442A"/>
    <w:rsid w:val="008C473D"/>
    <w:rsid w:val="008C5F1B"/>
    <w:rsid w:val="008D26EB"/>
    <w:rsid w:val="008D2AF3"/>
    <w:rsid w:val="008D54CD"/>
    <w:rsid w:val="008D5AC5"/>
    <w:rsid w:val="008E3697"/>
    <w:rsid w:val="008E5167"/>
    <w:rsid w:val="008E798C"/>
    <w:rsid w:val="0090044A"/>
    <w:rsid w:val="00902B79"/>
    <w:rsid w:val="009101CC"/>
    <w:rsid w:val="00911B26"/>
    <w:rsid w:val="0091281B"/>
    <w:rsid w:val="00917B65"/>
    <w:rsid w:val="00921DF0"/>
    <w:rsid w:val="0092328C"/>
    <w:rsid w:val="00930BF1"/>
    <w:rsid w:val="009329FE"/>
    <w:rsid w:val="00935BA7"/>
    <w:rsid w:val="0094308E"/>
    <w:rsid w:val="0094674F"/>
    <w:rsid w:val="0094743B"/>
    <w:rsid w:val="00951EB9"/>
    <w:rsid w:val="009608F6"/>
    <w:rsid w:val="00961C3E"/>
    <w:rsid w:val="009625E9"/>
    <w:rsid w:val="00972D9E"/>
    <w:rsid w:val="00974311"/>
    <w:rsid w:val="00982466"/>
    <w:rsid w:val="009850B3"/>
    <w:rsid w:val="00987E62"/>
    <w:rsid w:val="00992B52"/>
    <w:rsid w:val="00996088"/>
    <w:rsid w:val="00996365"/>
    <w:rsid w:val="0099694D"/>
    <w:rsid w:val="009A6D18"/>
    <w:rsid w:val="009A7440"/>
    <w:rsid w:val="009B1FF6"/>
    <w:rsid w:val="009C439E"/>
    <w:rsid w:val="009C6459"/>
    <w:rsid w:val="009D08BE"/>
    <w:rsid w:val="009D3212"/>
    <w:rsid w:val="009E61CC"/>
    <w:rsid w:val="009E635E"/>
    <w:rsid w:val="009E7B5D"/>
    <w:rsid w:val="009F0AC8"/>
    <w:rsid w:val="009F3FBA"/>
    <w:rsid w:val="009F51C2"/>
    <w:rsid w:val="009F68C3"/>
    <w:rsid w:val="00A03AF8"/>
    <w:rsid w:val="00A03FB5"/>
    <w:rsid w:val="00A04EED"/>
    <w:rsid w:val="00A05D0D"/>
    <w:rsid w:val="00A06040"/>
    <w:rsid w:val="00A063DE"/>
    <w:rsid w:val="00A06D6F"/>
    <w:rsid w:val="00A144AE"/>
    <w:rsid w:val="00A1486E"/>
    <w:rsid w:val="00A235C8"/>
    <w:rsid w:val="00A23CF5"/>
    <w:rsid w:val="00A310AC"/>
    <w:rsid w:val="00A32959"/>
    <w:rsid w:val="00A33BDD"/>
    <w:rsid w:val="00A34D14"/>
    <w:rsid w:val="00A354BF"/>
    <w:rsid w:val="00A35F02"/>
    <w:rsid w:val="00A432E8"/>
    <w:rsid w:val="00A45DF6"/>
    <w:rsid w:val="00A5791C"/>
    <w:rsid w:val="00A65AE6"/>
    <w:rsid w:val="00A67253"/>
    <w:rsid w:val="00A67566"/>
    <w:rsid w:val="00A722F6"/>
    <w:rsid w:val="00A72D6A"/>
    <w:rsid w:val="00A74BAA"/>
    <w:rsid w:val="00A77860"/>
    <w:rsid w:val="00A835D6"/>
    <w:rsid w:val="00A84775"/>
    <w:rsid w:val="00A917A7"/>
    <w:rsid w:val="00A91949"/>
    <w:rsid w:val="00A92047"/>
    <w:rsid w:val="00A923B1"/>
    <w:rsid w:val="00A93739"/>
    <w:rsid w:val="00AA05FD"/>
    <w:rsid w:val="00AB4E12"/>
    <w:rsid w:val="00AC0D1A"/>
    <w:rsid w:val="00AC0FAA"/>
    <w:rsid w:val="00AC3D86"/>
    <w:rsid w:val="00AC7434"/>
    <w:rsid w:val="00AD1A23"/>
    <w:rsid w:val="00AD6A4D"/>
    <w:rsid w:val="00AE0439"/>
    <w:rsid w:val="00AF03B8"/>
    <w:rsid w:val="00AF0C2E"/>
    <w:rsid w:val="00AF22F1"/>
    <w:rsid w:val="00AF71C4"/>
    <w:rsid w:val="00B0026F"/>
    <w:rsid w:val="00B0303E"/>
    <w:rsid w:val="00B03763"/>
    <w:rsid w:val="00B07F82"/>
    <w:rsid w:val="00B15DB3"/>
    <w:rsid w:val="00B17632"/>
    <w:rsid w:val="00B20943"/>
    <w:rsid w:val="00B350C8"/>
    <w:rsid w:val="00B35836"/>
    <w:rsid w:val="00B3728A"/>
    <w:rsid w:val="00B37874"/>
    <w:rsid w:val="00B404EF"/>
    <w:rsid w:val="00B42842"/>
    <w:rsid w:val="00B42CC3"/>
    <w:rsid w:val="00B44E80"/>
    <w:rsid w:val="00B466A7"/>
    <w:rsid w:val="00B46B1E"/>
    <w:rsid w:val="00B51189"/>
    <w:rsid w:val="00B54373"/>
    <w:rsid w:val="00B628F2"/>
    <w:rsid w:val="00B638D5"/>
    <w:rsid w:val="00B647B4"/>
    <w:rsid w:val="00B6553F"/>
    <w:rsid w:val="00B70FA9"/>
    <w:rsid w:val="00B76200"/>
    <w:rsid w:val="00B774CF"/>
    <w:rsid w:val="00B85D47"/>
    <w:rsid w:val="00B9132C"/>
    <w:rsid w:val="00B91C44"/>
    <w:rsid w:val="00B93893"/>
    <w:rsid w:val="00B960E8"/>
    <w:rsid w:val="00BA04DE"/>
    <w:rsid w:val="00BA3F2F"/>
    <w:rsid w:val="00BA41D5"/>
    <w:rsid w:val="00BA5BAE"/>
    <w:rsid w:val="00BA602A"/>
    <w:rsid w:val="00BB1A9E"/>
    <w:rsid w:val="00BB25D9"/>
    <w:rsid w:val="00BB5589"/>
    <w:rsid w:val="00BC01CE"/>
    <w:rsid w:val="00BC41FF"/>
    <w:rsid w:val="00BC50E4"/>
    <w:rsid w:val="00BD05D2"/>
    <w:rsid w:val="00BD1410"/>
    <w:rsid w:val="00BD2611"/>
    <w:rsid w:val="00BD6EE5"/>
    <w:rsid w:val="00BD7C6E"/>
    <w:rsid w:val="00BE18C4"/>
    <w:rsid w:val="00BF53E2"/>
    <w:rsid w:val="00BF6C74"/>
    <w:rsid w:val="00C01FDB"/>
    <w:rsid w:val="00C0363C"/>
    <w:rsid w:val="00C03968"/>
    <w:rsid w:val="00C1298E"/>
    <w:rsid w:val="00C16A43"/>
    <w:rsid w:val="00C174FA"/>
    <w:rsid w:val="00C20FB0"/>
    <w:rsid w:val="00C2190A"/>
    <w:rsid w:val="00C2731E"/>
    <w:rsid w:val="00C32050"/>
    <w:rsid w:val="00C3322E"/>
    <w:rsid w:val="00C426DE"/>
    <w:rsid w:val="00C43A46"/>
    <w:rsid w:val="00C45124"/>
    <w:rsid w:val="00C45E68"/>
    <w:rsid w:val="00C52DE8"/>
    <w:rsid w:val="00C5706D"/>
    <w:rsid w:val="00C57DF4"/>
    <w:rsid w:val="00C64C2B"/>
    <w:rsid w:val="00C707A0"/>
    <w:rsid w:val="00C7485B"/>
    <w:rsid w:val="00C802FE"/>
    <w:rsid w:val="00C81BBD"/>
    <w:rsid w:val="00C8500C"/>
    <w:rsid w:val="00C85543"/>
    <w:rsid w:val="00CA17BB"/>
    <w:rsid w:val="00CA5771"/>
    <w:rsid w:val="00CA7AE0"/>
    <w:rsid w:val="00CB0D93"/>
    <w:rsid w:val="00CB3549"/>
    <w:rsid w:val="00CB6006"/>
    <w:rsid w:val="00CC16D6"/>
    <w:rsid w:val="00CC44E1"/>
    <w:rsid w:val="00CC6C21"/>
    <w:rsid w:val="00CC75D4"/>
    <w:rsid w:val="00CD3B0D"/>
    <w:rsid w:val="00CE6F4A"/>
    <w:rsid w:val="00CF18E5"/>
    <w:rsid w:val="00CF2F3E"/>
    <w:rsid w:val="00CF4534"/>
    <w:rsid w:val="00CF73C8"/>
    <w:rsid w:val="00CF7D15"/>
    <w:rsid w:val="00D0676E"/>
    <w:rsid w:val="00D079DD"/>
    <w:rsid w:val="00D2470A"/>
    <w:rsid w:val="00D25426"/>
    <w:rsid w:val="00D25A42"/>
    <w:rsid w:val="00D363B4"/>
    <w:rsid w:val="00D366BE"/>
    <w:rsid w:val="00D42812"/>
    <w:rsid w:val="00D613D2"/>
    <w:rsid w:val="00D65566"/>
    <w:rsid w:val="00D718FC"/>
    <w:rsid w:val="00D743BA"/>
    <w:rsid w:val="00D749EE"/>
    <w:rsid w:val="00D75C91"/>
    <w:rsid w:val="00D76C92"/>
    <w:rsid w:val="00D86756"/>
    <w:rsid w:val="00D87585"/>
    <w:rsid w:val="00D9390E"/>
    <w:rsid w:val="00D955CF"/>
    <w:rsid w:val="00D96971"/>
    <w:rsid w:val="00DA24D1"/>
    <w:rsid w:val="00DA5B66"/>
    <w:rsid w:val="00DB4E41"/>
    <w:rsid w:val="00DC01A9"/>
    <w:rsid w:val="00DC0BD2"/>
    <w:rsid w:val="00DC5381"/>
    <w:rsid w:val="00DC6EBF"/>
    <w:rsid w:val="00DD6B74"/>
    <w:rsid w:val="00DE45F2"/>
    <w:rsid w:val="00DF2924"/>
    <w:rsid w:val="00DF50B1"/>
    <w:rsid w:val="00E03191"/>
    <w:rsid w:val="00E043E3"/>
    <w:rsid w:val="00E05C3C"/>
    <w:rsid w:val="00E05F74"/>
    <w:rsid w:val="00E075A3"/>
    <w:rsid w:val="00E104F2"/>
    <w:rsid w:val="00E1169F"/>
    <w:rsid w:val="00E17F7D"/>
    <w:rsid w:val="00E20C9F"/>
    <w:rsid w:val="00E20CBA"/>
    <w:rsid w:val="00E21358"/>
    <w:rsid w:val="00E21D87"/>
    <w:rsid w:val="00E31A56"/>
    <w:rsid w:val="00E41759"/>
    <w:rsid w:val="00E41B61"/>
    <w:rsid w:val="00E44DDA"/>
    <w:rsid w:val="00E45F56"/>
    <w:rsid w:val="00E47F9D"/>
    <w:rsid w:val="00E50282"/>
    <w:rsid w:val="00E54E00"/>
    <w:rsid w:val="00E56804"/>
    <w:rsid w:val="00E62B8B"/>
    <w:rsid w:val="00E66045"/>
    <w:rsid w:val="00E709E9"/>
    <w:rsid w:val="00E74BDA"/>
    <w:rsid w:val="00E76B6B"/>
    <w:rsid w:val="00E7779C"/>
    <w:rsid w:val="00E81F0E"/>
    <w:rsid w:val="00E87BDB"/>
    <w:rsid w:val="00E90929"/>
    <w:rsid w:val="00E90F70"/>
    <w:rsid w:val="00E926AE"/>
    <w:rsid w:val="00E968BC"/>
    <w:rsid w:val="00EA1781"/>
    <w:rsid w:val="00EA4149"/>
    <w:rsid w:val="00EA6F5F"/>
    <w:rsid w:val="00EA7A6A"/>
    <w:rsid w:val="00EB6460"/>
    <w:rsid w:val="00EC0B72"/>
    <w:rsid w:val="00EC2784"/>
    <w:rsid w:val="00EC2A42"/>
    <w:rsid w:val="00ED3B4A"/>
    <w:rsid w:val="00EE019D"/>
    <w:rsid w:val="00EE1CBA"/>
    <w:rsid w:val="00EE24DF"/>
    <w:rsid w:val="00EF3078"/>
    <w:rsid w:val="00EF38CD"/>
    <w:rsid w:val="00F00E0F"/>
    <w:rsid w:val="00F0170C"/>
    <w:rsid w:val="00F05156"/>
    <w:rsid w:val="00F0600F"/>
    <w:rsid w:val="00F06523"/>
    <w:rsid w:val="00F07F41"/>
    <w:rsid w:val="00F15D6A"/>
    <w:rsid w:val="00F2113F"/>
    <w:rsid w:val="00F21FEB"/>
    <w:rsid w:val="00F2288E"/>
    <w:rsid w:val="00F23B97"/>
    <w:rsid w:val="00F24E4E"/>
    <w:rsid w:val="00F31B0E"/>
    <w:rsid w:val="00F32077"/>
    <w:rsid w:val="00F35AEB"/>
    <w:rsid w:val="00F45E8E"/>
    <w:rsid w:val="00F51C57"/>
    <w:rsid w:val="00F529E1"/>
    <w:rsid w:val="00F5474A"/>
    <w:rsid w:val="00F55FA9"/>
    <w:rsid w:val="00F60A3A"/>
    <w:rsid w:val="00F64A70"/>
    <w:rsid w:val="00F74B0F"/>
    <w:rsid w:val="00F74E13"/>
    <w:rsid w:val="00F74E46"/>
    <w:rsid w:val="00F82EA0"/>
    <w:rsid w:val="00F83B1A"/>
    <w:rsid w:val="00F87773"/>
    <w:rsid w:val="00F9551A"/>
    <w:rsid w:val="00FA14D1"/>
    <w:rsid w:val="00FA353B"/>
    <w:rsid w:val="00FA4A82"/>
    <w:rsid w:val="00FB0346"/>
    <w:rsid w:val="00FB05D9"/>
    <w:rsid w:val="00FB07A1"/>
    <w:rsid w:val="00FB1CD1"/>
    <w:rsid w:val="00FB39B5"/>
    <w:rsid w:val="00FB495D"/>
    <w:rsid w:val="00FC4C0F"/>
    <w:rsid w:val="00FD07CA"/>
    <w:rsid w:val="00FD4DDC"/>
    <w:rsid w:val="00FD5976"/>
    <w:rsid w:val="00FD625A"/>
    <w:rsid w:val="00FD6D60"/>
    <w:rsid w:val="00FE1D42"/>
    <w:rsid w:val="00FE1D50"/>
    <w:rsid w:val="00FE45C2"/>
    <w:rsid w:val="00FE7442"/>
    <w:rsid w:val="00FF135F"/>
    <w:rsid w:val="00FF151E"/>
    <w:rsid w:val="00FF56FF"/>
    <w:rsid w:val="010653AA"/>
    <w:rsid w:val="01AD39F9"/>
    <w:rsid w:val="01C066D8"/>
    <w:rsid w:val="02024A14"/>
    <w:rsid w:val="02212C84"/>
    <w:rsid w:val="023C4C60"/>
    <w:rsid w:val="02D57DB3"/>
    <w:rsid w:val="03E06352"/>
    <w:rsid w:val="03F12D87"/>
    <w:rsid w:val="04CF7A65"/>
    <w:rsid w:val="051734B0"/>
    <w:rsid w:val="05695A86"/>
    <w:rsid w:val="05FC20B0"/>
    <w:rsid w:val="05FD01E9"/>
    <w:rsid w:val="067C099C"/>
    <w:rsid w:val="06824A63"/>
    <w:rsid w:val="0722373D"/>
    <w:rsid w:val="08817069"/>
    <w:rsid w:val="089506E7"/>
    <w:rsid w:val="08C21BC5"/>
    <w:rsid w:val="08CF78BC"/>
    <w:rsid w:val="08D15385"/>
    <w:rsid w:val="09EA2FB0"/>
    <w:rsid w:val="09FA45FB"/>
    <w:rsid w:val="0A396CC0"/>
    <w:rsid w:val="0AC55AC6"/>
    <w:rsid w:val="0AEC0790"/>
    <w:rsid w:val="0BE40838"/>
    <w:rsid w:val="0C325552"/>
    <w:rsid w:val="0C680533"/>
    <w:rsid w:val="0CA31954"/>
    <w:rsid w:val="0CB11C0E"/>
    <w:rsid w:val="0CCD6C7A"/>
    <w:rsid w:val="0CDE068B"/>
    <w:rsid w:val="0CEC3084"/>
    <w:rsid w:val="0D210231"/>
    <w:rsid w:val="0DC03717"/>
    <w:rsid w:val="0DCE6368"/>
    <w:rsid w:val="0DDA3D48"/>
    <w:rsid w:val="0DDD6522"/>
    <w:rsid w:val="0DEB42AC"/>
    <w:rsid w:val="0E96394C"/>
    <w:rsid w:val="0EA93E55"/>
    <w:rsid w:val="0F0221C9"/>
    <w:rsid w:val="0F4C5652"/>
    <w:rsid w:val="0FCC4E7A"/>
    <w:rsid w:val="105025DA"/>
    <w:rsid w:val="10586EA9"/>
    <w:rsid w:val="10C113D7"/>
    <w:rsid w:val="10F72B0B"/>
    <w:rsid w:val="116E50AD"/>
    <w:rsid w:val="1187413F"/>
    <w:rsid w:val="128154C4"/>
    <w:rsid w:val="12E240E5"/>
    <w:rsid w:val="130369DC"/>
    <w:rsid w:val="13413270"/>
    <w:rsid w:val="13D7437A"/>
    <w:rsid w:val="14B077CC"/>
    <w:rsid w:val="14F636CD"/>
    <w:rsid w:val="14F83C41"/>
    <w:rsid w:val="14FB4CEA"/>
    <w:rsid w:val="157410CF"/>
    <w:rsid w:val="158C2A0D"/>
    <w:rsid w:val="15F51866"/>
    <w:rsid w:val="15F840B6"/>
    <w:rsid w:val="16135DC2"/>
    <w:rsid w:val="16207376"/>
    <w:rsid w:val="165703DF"/>
    <w:rsid w:val="1660723F"/>
    <w:rsid w:val="166635A1"/>
    <w:rsid w:val="16782060"/>
    <w:rsid w:val="16AA134D"/>
    <w:rsid w:val="16BF06D0"/>
    <w:rsid w:val="16C94895"/>
    <w:rsid w:val="172D25F8"/>
    <w:rsid w:val="1784436A"/>
    <w:rsid w:val="178612E8"/>
    <w:rsid w:val="17934451"/>
    <w:rsid w:val="17B046D4"/>
    <w:rsid w:val="17FF7F27"/>
    <w:rsid w:val="18165EE0"/>
    <w:rsid w:val="189E188A"/>
    <w:rsid w:val="191503AD"/>
    <w:rsid w:val="19704276"/>
    <w:rsid w:val="197F53C2"/>
    <w:rsid w:val="19A020E5"/>
    <w:rsid w:val="19BE12D7"/>
    <w:rsid w:val="1A3857AD"/>
    <w:rsid w:val="1AA707DC"/>
    <w:rsid w:val="1B320D6C"/>
    <w:rsid w:val="1BB363BE"/>
    <w:rsid w:val="1BEB37FA"/>
    <w:rsid w:val="1CB2521F"/>
    <w:rsid w:val="1E13497D"/>
    <w:rsid w:val="1E3C6F40"/>
    <w:rsid w:val="1E5029B2"/>
    <w:rsid w:val="1E565E1D"/>
    <w:rsid w:val="1E616D4A"/>
    <w:rsid w:val="1EAC2A1F"/>
    <w:rsid w:val="1EEB5C13"/>
    <w:rsid w:val="20E355DC"/>
    <w:rsid w:val="2107101A"/>
    <w:rsid w:val="21101350"/>
    <w:rsid w:val="21264048"/>
    <w:rsid w:val="219A46B7"/>
    <w:rsid w:val="21B259CC"/>
    <w:rsid w:val="221B2A1E"/>
    <w:rsid w:val="22A54E03"/>
    <w:rsid w:val="22A72E33"/>
    <w:rsid w:val="22F95E37"/>
    <w:rsid w:val="231B1326"/>
    <w:rsid w:val="23C95B19"/>
    <w:rsid w:val="24703BE2"/>
    <w:rsid w:val="24A43250"/>
    <w:rsid w:val="24C62081"/>
    <w:rsid w:val="260C2B50"/>
    <w:rsid w:val="26213ED5"/>
    <w:rsid w:val="266F5A9D"/>
    <w:rsid w:val="272532E3"/>
    <w:rsid w:val="27E02AFC"/>
    <w:rsid w:val="2837605A"/>
    <w:rsid w:val="28F51DC7"/>
    <w:rsid w:val="29003DF1"/>
    <w:rsid w:val="29006C46"/>
    <w:rsid w:val="29840AA3"/>
    <w:rsid w:val="29870673"/>
    <w:rsid w:val="29873B03"/>
    <w:rsid w:val="29AB40E2"/>
    <w:rsid w:val="29E428BD"/>
    <w:rsid w:val="29E56DD5"/>
    <w:rsid w:val="29EC06FA"/>
    <w:rsid w:val="2A247997"/>
    <w:rsid w:val="2A9A76A2"/>
    <w:rsid w:val="2AEB561C"/>
    <w:rsid w:val="2B7A0500"/>
    <w:rsid w:val="2B9D52A3"/>
    <w:rsid w:val="2BFD4BF3"/>
    <w:rsid w:val="2C840DD4"/>
    <w:rsid w:val="2C8577AC"/>
    <w:rsid w:val="2CB36C0B"/>
    <w:rsid w:val="2CC05793"/>
    <w:rsid w:val="2CD16991"/>
    <w:rsid w:val="2CDB6265"/>
    <w:rsid w:val="2D3249E0"/>
    <w:rsid w:val="2D6B082C"/>
    <w:rsid w:val="2D96391E"/>
    <w:rsid w:val="2D9E3060"/>
    <w:rsid w:val="2DFC7C58"/>
    <w:rsid w:val="2E235C11"/>
    <w:rsid w:val="2F136935"/>
    <w:rsid w:val="2F5D4F81"/>
    <w:rsid w:val="2F6E1AE3"/>
    <w:rsid w:val="2F723E02"/>
    <w:rsid w:val="300A3D62"/>
    <w:rsid w:val="300D0456"/>
    <w:rsid w:val="30B71A75"/>
    <w:rsid w:val="31160492"/>
    <w:rsid w:val="31B3405C"/>
    <w:rsid w:val="31BF7417"/>
    <w:rsid w:val="31EF75B3"/>
    <w:rsid w:val="320A4815"/>
    <w:rsid w:val="322A2FD5"/>
    <w:rsid w:val="32545081"/>
    <w:rsid w:val="32A0222B"/>
    <w:rsid w:val="330D12CE"/>
    <w:rsid w:val="3362366C"/>
    <w:rsid w:val="341128D4"/>
    <w:rsid w:val="341A5AD2"/>
    <w:rsid w:val="343C3FA9"/>
    <w:rsid w:val="34B001A6"/>
    <w:rsid w:val="35BE43B4"/>
    <w:rsid w:val="35C63CC3"/>
    <w:rsid w:val="362F3621"/>
    <w:rsid w:val="36364BDB"/>
    <w:rsid w:val="364971FB"/>
    <w:rsid w:val="36681279"/>
    <w:rsid w:val="36820F65"/>
    <w:rsid w:val="36943603"/>
    <w:rsid w:val="36A232B5"/>
    <w:rsid w:val="36DC6052"/>
    <w:rsid w:val="36EB14C9"/>
    <w:rsid w:val="37414DDE"/>
    <w:rsid w:val="376E31A3"/>
    <w:rsid w:val="381B1009"/>
    <w:rsid w:val="38467167"/>
    <w:rsid w:val="38B229AB"/>
    <w:rsid w:val="38D552DC"/>
    <w:rsid w:val="38EF0F3F"/>
    <w:rsid w:val="391675F0"/>
    <w:rsid w:val="39D41F5E"/>
    <w:rsid w:val="39DA1A9A"/>
    <w:rsid w:val="39F5580C"/>
    <w:rsid w:val="3A410564"/>
    <w:rsid w:val="3A8D075E"/>
    <w:rsid w:val="3AAB7BB0"/>
    <w:rsid w:val="3B6F74C3"/>
    <w:rsid w:val="3B7E1D54"/>
    <w:rsid w:val="3BA16F1A"/>
    <w:rsid w:val="3BDB6109"/>
    <w:rsid w:val="3BF25A0F"/>
    <w:rsid w:val="3C1C3055"/>
    <w:rsid w:val="3C2F2332"/>
    <w:rsid w:val="3C51729A"/>
    <w:rsid w:val="3CAA48C6"/>
    <w:rsid w:val="3D305908"/>
    <w:rsid w:val="3DB77A03"/>
    <w:rsid w:val="3DF67911"/>
    <w:rsid w:val="3DF868CF"/>
    <w:rsid w:val="3E3E2E14"/>
    <w:rsid w:val="3ED12B2A"/>
    <w:rsid w:val="3F491586"/>
    <w:rsid w:val="3F6318E2"/>
    <w:rsid w:val="40127D7D"/>
    <w:rsid w:val="40690370"/>
    <w:rsid w:val="409058BF"/>
    <w:rsid w:val="41514598"/>
    <w:rsid w:val="41A262F8"/>
    <w:rsid w:val="4202283B"/>
    <w:rsid w:val="42040315"/>
    <w:rsid w:val="423368D3"/>
    <w:rsid w:val="42D05DC0"/>
    <w:rsid w:val="42DD3E19"/>
    <w:rsid w:val="4340685F"/>
    <w:rsid w:val="43DF095D"/>
    <w:rsid w:val="43EC3CBB"/>
    <w:rsid w:val="43EF2455"/>
    <w:rsid w:val="44256C11"/>
    <w:rsid w:val="44395CC6"/>
    <w:rsid w:val="45AC1EC1"/>
    <w:rsid w:val="45CA6921"/>
    <w:rsid w:val="463C4820"/>
    <w:rsid w:val="46B15D67"/>
    <w:rsid w:val="46F169BF"/>
    <w:rsid w:val="47196EFA"/>
    <w:rsid w:val="473637A2"/>
    <w:rsid w:val="473C715A"/>
    <w:rsid w:val="47611CFA"/>
    <w:rsid w:val="47983E64"/>
    <w:rsid w:val="47A31894"/>
    <w:rsid w:val="47C72163"/>
    <w:rsid w:val="47F32CBF"/>
    <w:rsid w:val="480012F2"/>
    <w:rsid w:val="48093DAB"/>
    <w:rsid w:val="484B12A8"/>
    <w:rsid w:val="486620D2"/>
    <w:rsid w:val="486F7152"/>
    <w:rsid w:val="48CD3387"/>
    <w:rsid w:val="493218A5"/>
    <w:rsid w:val="493E530B"/>
    <w:rsid w:val="49637646"/>
    <w:rsid w:val="49787F98"/>
    <w:rsid w:val="497B2B62"/>
    <w:rsid w:val="4A2B1915"/>
    <w:rsid w:val="4ABC08D1"/>
    <w:rsid w:val="4AEA4EC9"/>
    <w:rsid w:val="4AFF3C11"/>
    <w:rsid w:val="4B5E0C10"/>
    <w:rsid w:val="4BA5183B"/>
    <w:rsid w:val="4BC43022"/>
    <w:rsid w:val="4CEF16D8"/>
    <w:rsid w:val="4D1F20D3"/>
    <w:rsid w:val="4D4627CB"/>
    <w:rsid w:val="4D735EFC"/>
    <w:rsid w:val="4DDE7609"/>
    <w:rsid w:val="4DF011DE"/>
    <w:rsid w:val="4E874EE5"/>
    <w:rsid w:val="4F8B6AD7"/>
    <w:rsid w:val="50081E06"/>
    <w:rsid w:val="502928AD"/>
    <w:rsid w:val="5034279A"/>
    <w:rsid w:val="508852D1"/>
    <w:rsid w:val="50F16B80"/>
    <w:rsid w:val="51181C62"/>
    <w:rsid w:val="51D36421"/>
    <w:rsid w:val="51DF6FAE"/>
    <w:rsid w:val="51E8380D"/>
    <w:rsid w:val="523935FC"/>
    <w:rsid w:val="53451153"/>
    <w:rsid w:val="53823B64"/>
    <w:rsid w:val="53E4179E"/>
    <w:rsid w:val="540C1D57"/>
    <w:rsid w:val="541C6C6B"/>
    <w:rsid w:val="5467376B"/>
    <w:rsid w:val="548252B6"/>
    <w:rsid w:val="54AD1C18"/>
    <w:rsid w:val="54CF276D"/>
    <w:rsid w:val="54F5036F"/>
    <w:rsid w:val="55C366D9"/>
    <w:rsid w:val="56772F58"/>
    <w:rsid w:val="56CC4E6A"/>
    <w:rsid w:val="56D77518"/>
    <w:rsid w:val="56E319C0"/>
    <w:rsid w:val="56F45F2D"/>
    <w:rsid w:val="57AA63C8"/>
    <w:rsid w:val="57EA1AEB"/>
    <w:rsid w:val="587E0AD9"/>
    <w:rsid w:val="58B72342"/>
    <w:rsid w:val="58BA0CD5"/>
    <w:rsid w:val="58F07EA3"/>
    <w:rsid w:val="59D97687"/>
    <w:rsid w:val="5A1E179F"/>
    <w:rsid w:val="5B6D131A"/>
    <w:rsid w:val="5B9C2E81"/>
    <w:rsid w:val="5BBF793C"/>
    <w:rsid w:val="5C1E3379"/>
    <w:rsid w:val="5C217E28"/>
    <w:rsid w:val="5C4A6C1A"/>
    <w:rsid w:val="5C6E485F"/>
    <w:rsid w:val="5C95043E"/>
    <w:rsid w:val="5CFC5219"/>
    <w:rsid w:val="5D051EB6"/>
    <w:rsid w:val="5D0B2C23"/>
    <w:rsid w:val="5DD85DF3"/>
    <w:rsid w:val="5E1A0A20"/>
    <w:rsid w:val="5E4F3721"/>
    <w:rsid w:val="5EC50252"/>
    <w:rsid w:val="5EEB11D6"/>
    <w:rsid w:val="5F51195E"/>
    <w:rsid w:val="5F7473DF"/>
    <w:rsid w:val="5FCF73AD"/>
    <w:rsid w:val="60B475E2"/>
    <w:rsid w:val="62152294"/>
    <w:rsid w:val="62D90947"/>
    <w:rsid w:val="631D1BD0"/>
    <w:rsid w:val="63F94A83"/>
    <w:rsid w:val="64403EDE"/>
    <w:rsid w:val="64547A35"/>
    <w:rsid w:val="64EA20AE"/>
    <w:rsid w:val="652A19EB"/>
    <w:rsid w:val="656656C8"/>
    <w:rsid w:val="6596459D"/>
    <w:rsid w:val="65A10A5A"/>
    <w:rsid w:val="65A6133E"/>
    <w:rsid w:val="66120B4B"/>
    <w:rsid w:val="662E3405"/>
    <w:rsid w:val="66325005"/>
    <w:rsid w:val="66B81438"/>
    <w:rsid w:val="66E73C2A"/>
    <w:rsid w:val="67307A83"/>
    <w:rsid w:val="676904AA"/>
    <w:rsid w:val="67FC7241"/>
    <w:rsid w:val="68577F56"/>
    <w:rsid w:val="69197C6F"/>
    <w:rsid w:val="697C7069"/>
    <w:rsid w:val="69F65E4C"/>
    <w:rsid w:val="69FE4FF5"/>
    <w:rsid w:val="6A556A20"/>
    <w:rsid w:val="6A715680"/>
    <w:rsid w:val="6A96634D"/>
    <w:rsid w:val="6B1746B0"/>
    <w:rsid w:val="6B202506"/>
    <w:rsid w:val="6B557B20"/>
    <w:rsid w:val="6B7026F4"/>
    <w:rsid w:val="6B862749"/>
    <w:rsid w:val="6BE450E2"/>
    <w:rsid w:val="6C4C1742"/>
    <w:rsid w:val="6C762284"/>
    <w:rsid w:val="6CD63ED4"/>
    <w:rsid w:val="6CE7278E"/>
    <w:rsid w:val="6D4D4F96"/>
    <w:rsid w:val="6D6858EC"/>
    <w:rsid w:val="6D854BFD"/>
    <w:rsid w:val="6DC734D3"/>
    <w:rsid w:val="6DFD2584"/>
    <w:rsid w:val="6E2A4F14"/>
    <w:rsid w:val="6E2E12AF"/>
    <w:rsid w:val="70CD14A1"/>
    <w:rsid w:val="711E56C5"/>
    <w:rsid w:val="7126644A"/>
    <w:rsid w:val="7136715D"/>
    <w:rsid w:val="715554CC"/>
    <w:rsid w:val="71912CD4"/>
    <w:rsid w:val="71A15611"/>
    <w:rsid w:val="72425653"/>
    <w:rsid w:val="72CC47B5"/>
    <w:rsid w:val="72D73AAB"/>
    <w:rsid w:val="72E354CD"/>
    <w:rsid w:val="730C78E5"/>
    <w:rsid w:val="73223CA7"/>
    <w:rsid w:val="732306F5"/>
    <w:rsid w:val="737616B8"/>
    <w:rsid w:val="738D6EC0"/>
    <w:rsid w:val="744A04E1"/>
    <w:rsid w:val="74E973B3"/>
    <w:rsid w:val="759E429D"/>
    <w:rsid w:val="75AA5BCB"/>
    <w:rsid w:val="75B03D71"/>
    <w:rsid w:val="75FB6D66"/>
    <w:rsid w:val="768378B9"/>
    <w:rsid w:val="769176F0"/>
    <w:rsid w:val="76CE71E6"/>
    <w:rsid w:val="76D14D24"/>
    <w:rsid w:val="77556649"/>
    <w:rsid w:val="779B6DE7"/>
    <w:rsid w:val="77C7120C"/>
    <w:rsid w:val="77FB19B3"/>
    <w:rsid w:val="783D1628"/>
    <w:rsid w:val="788663AA"/>
    <w:rsid w:val="7899424F"/>
    <w:rsid w:val="79261E26"/>
    <w:rsid w:val="795143EC"/>
    <w:rsid w:val="796F3F03"/>
    <w:rsid w:val="798959F8"/>
    <w:rsid w:val="79C733DD"/>
    <w:rsid w:val="7A13057D"/>
    <w:rsid w:val="7A550B8A"/>
    <w:rsid w:val="7A570E97"/>
    <w:rsid w:val="7A631A4D"/>
    <w:rsid w:val="7ABE6A88"/>
    <w:rsid w:val="7B2B1468"/>
    <w:rsid w:val="7B6F7403"/>
    <w:rsid w:val="7BA90A2E"/>
    <w:rsid w:val="7BC079C4"/>
    <w:rsid w:val="7BDC1B1D"/>
    <w:rsid w:val="7CDF314B"/>
    <w:rsid w:val="7D0E7C81"/>
    <w:rsid w:val="7D166AAA"/>
    <w:rsid w:val="7D7628CC"/>
    <w:rsid w:val="7D884942"/>
    <w:rsid w:val="7DF07209"/>
    <w:rsid w:val="7E2329D8"/>
    <w:rsid w:val="7E250052"/>
    <w:rsid w:val="7EC03FD0"/>
    <w:rsid w:val="7EF11902"/>
    <w:rsid w:val="7F4A40BB"/>
    <w:rsid w:val="7F6F1D09"/>
    <w:rsid w:val="7FD16267"/>
    <w:rsid w:val="7FEC55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0782E"/>
  <w15:docId w15:val="{514393E7-DF9A-4BD0-AFE0-7B0D388D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uiPriority="99" w:qFormat="1"/>
    <w:lsdException w:name="envelope address" w:semiHidden="1" w:unhideWhenUsed="1"/>
    <w:lsdException w:name="envelope return" w:semiHidden="1" w:unhideWhenUsed="1"/>
    <w:lsdException w:name="footnote reference" w:semiHidden="1" w:qFormat="1"/>
    <w:lsdException w:name="annotation reference" w:unhideWhenUsed="1" w:qFormat="1"/>
    <w:lsdException w:name="line number" w:semiHidden="1" w:unhideWhenUsed="1"/>
    <w:lsdException w:name="page number" w:semiHidden="1" w:unhideWhenUsed="1"/>
    <w:lsdException w:name="endnote reference" w:semiHidden="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before="120" w:after="200" w:line="276" w:lineRule="auto"/>
      <w:textAlignment w:val="baseline"/>
    </w:pPr>
    <w:rPr>
      <w:rFonts w:ascii="Times New Roman" w:hAnsi="Times New Roman" w:cs="Times New Roman"/>
      <w:sz w:val="24"/>
      <w:lang w:val="en-GB" w:eastAsia="en-US"/>
    </w:rPr>
  </w:style>
  <w:style w:type="paragraph" w:styleId="Heading1">
    <w:name w:val="heading 1"/>
    <w:basedOn w:val="Normal"/>
    <w:next w:val="Normal"/>
    <w:qFormat/>
    <w:pPr>
      <w:keepNext/>
      <w:keepLines/>
      <w:spacing w:before="360"/>
      <w:ind w:left="794" w:hanging="794"/>
      <w:outlineLvl w:val="0"/>
    </w:pPr>
    <w:rPr>
      <w:b/>
    </w:rPr>
  </w:style>
  <w:style w:type="paragraph" w:styleId="Heading2">
    <w:name w:val="heading 2"/>
    <w:basedOn w:val="Heading1"/>
    <w:next w:val="Normal"/>
    <w:qFormat/>
    <w:pPr>
      <w:spacing w:before="240"/>
      <w:outlineLvl w:val="1"/>
    </w:pPr>
  </w:style>
  <w:style w:type="paragraph" w:styleId="Heading3">
    <w:name w:val="heading 3"/>
    <w:basedOn w:val="Heading1"/>
    <w:next w:val="Normal"/>
    <w:qFormat/>
    <w:pPr>
      <w:spacing w:before="160"/>
      <w:outlineLvl w:val="2"/>
    </w:pPr>
  </w:style>
  <w:style w:type="paragraph" w:styleId="Heading4">
    <w:name w:val="heading 4"/>
    <w:basedOn w:val="Heading3"/>
    <w:next w:val="Normal"/>
    <w:qFormat/>
    <w:pPr>
      <w:tabs>
        <w:tab w:val="left" w:pos="1021"/>
      </w:tabs>
      <w:ind w:left="1021" w:hanging="1021"/>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tabs>
        <w:tab w:val="clear" w:pos="1021"/>
      </w:tabs>
      <w:ind w:left="1588" w:hanging="1588"/>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nhideWhenUsed/>
    <w:qFormat/>
    <w:rPr>
      <w:b/>
      <w:bCs/>
    </w:rPr>
  </w:style>
  <w:style w:type="paragraph" w:styleId="CommentText">
    <w:name w:val="annotation text"/>
    <w:basedOn w:val="Normal"/>
    <w:link w:val="CommentTextChar"/>
    <w:unhideWhenUsed/>
    <w:qFormat/>
  </w:style>
  <w:style w:type="paragraph" w:styleId="TOC3">
    <w:name w:val="toc 3"/>
    <w:basedOn w:val="TOC2"/>
    <w:next w:val="Normal"/>
    <w:qFormat/>
    <w:pPr>
      <w:ind w:left="2269"/>
    </w:pPr>
  </w:style>
  <w:style w:type="paragraph" w:styleId="TOC2">
    <w:name w:val="toc 2"/>
    <w:basedOn w:val="TOC1"/>
    <w:next w:val="Normal"/>
    <w:qFormat/>
    <w:pPr>
      <w:spacing w:before="80"/>
      <w:ind w:left="1531" w:hanging="851"/>
    </w:pPr>
  </w:style>
  <w:style w:type="paragraph" w:styleId="TOC1">
    <w:name w:val="toc 1"/>
    <w:basedOn w:val="Normal"/>
    <w:next w:val="Normal"/>
    <w:qFormat/>
    <w:pPr>
      <w:keepLines/>
      <w:tabs>
        <w:tab w:val="left" w:pos="964"/>
        <w:tab w:val="left" w:leader="dot" w:pos="9356"/>
        <w:tab w:val="right" w:pos="9639"/>
      </w:tabs>
      <w:spacing w:before="240"/>
      <w:ind w:left="680" w:right="851" w:hanging="680"/>
    </w:pPr>
    <w:rPr>
      <w:rFonts w:eastAsia="Batang"/>
    </w:rPr>
  </w:style>
  <w:style w:type="paragraph" w:styleId="Date">
    <w:name w:val="Date"/>
    <w:basedOn w:val="Normal"/>
    <w:next w:val="Normal"/>
    <w:link w:val="DateChar"/>
    <w:qFormat/>
    <w:pPr>
      <w:ind w:leftChars="2500" w:left="100"/>
    </w:pPr>
  </w:style>
  <w:style w:type="paragraph" w:styleId="BalloonText">
    <w:name w:val="Balloon Text"/>
    <w:basedOn w:val="Normal"/>
    <w:link w:val="BalloonTextChar"/>
    <w:unhideWhenUsed/>
    <w:qFormat/>
    <w:pPr>
      <w:spacing w:before="0"/>
    </w:pPr>
    <w:rPr>
      <w:sz w:val="18"/>
      <w:szCs w:val="18"/>
    </w:rPr>
  </w:style>
  <w:style w:type="paragraph" w:styleId="Footer">
    <w:name w:val="footer"/>
    <w:basedOn w:val="Normal"/>
    <w:link w:val="FooterChar"/>
    <w:qFormat/>
    <w:pPr>
      <w:tabs>
        <w:tab w:val="left" w:pos="5954"/>
        <w:tab w:val="right" w:pos="9639"/>
      </w:tabs>
      <w:spacing w:before="0"/>
    </w:pPr>
    <w:rPr>
      <w:caps/>
      <w:sz w:val="16"/>
    </w:rPr>
  </w:style>
  <w:style w:type="paragraph" w:styleId="Header">
    <w:name w:val="header"/>
    <w:basedOn w:val="Normal"/>
    <w:link w:val="HeaderChar"/>
    <w:qFormat/>
    <w:pPr>
      <w:spacing w:before="0"/>
      <w:jc w:val="center"/>
    </w:pPr>
    <w:rPr>
      <w:sz w:val="18"/>
    </w:rPr>
  </w:style>
  <w:style w:type="paragraph" w:styleId="FootnoteText">
    <w:name w:val="footnote text"/>
    <w:basedOn w:val="Note"/>
    <w:link w:val="FootnoteTextChar"/>
    <w:semiHidden/>
    <w:qFormat/>
    <w:pPr>
      <w:keepLines/>
      <w:tabs>
        <w:tab w:val="left" w:pos="255"/>
      </w:tabs>
      <w:ind w:left="255" w:hanging="255"/>
    </w:pPr>
  </w:style>
  <w:style w:type="paragraph" w:customStyle="1" w:styleId="Note">
    <w:name w:val="Note"/>
    <w:basedOn w:val="Normal"/>
    <w:qFormat/>
    <w:pPr>
      <w:tabs>
        <w:tab w:val="left" w:pos="794"/>
        <w:tab w:val="left" w:pos="1191"/>
        <w:tab w:val="left" w:pos="1588"/>
        <w:tab w:val="left" w:pos="1985"/>
      </w:tabs>
      <w:spacing w:before="80"/>
    </w:pPr>
  </w:style>
  <w:style w:type="paragraph" w:styleId="TableofFigures">
    <w:name w:val="table of figures"/>
    <w:basedOn w:val="Normal"/>
    <w:next w:val="Normal"/>
    <w:uiPriority w:val="99"/>
    <w:qFormat/>
    <w:pPr>
      <w:tabs>
        <w:tab w:val="right" w:leader="dot" w:pos="9639"/>
      </w:tabs>
      <w:overflowPunct/>
      <w:autoSpaceDE/>
      <w:autoSpaceDN/>
      <w:adjustRightInd/>
      <w:textAlignment w:val="auto"/>
    </w:pPr>
    <w:rPr>
      <w:rFonts w:eastAsia="MS Mincho"/>
      <w:szCs w:val="24"/>
      <w:lang w:eastAsia="ja-JP"/>
    </w:rPr>
  </w:style>
  <w:style w:type="paragraph" w:styleId="NormalWeb">
    <w:name w:val="Normal (Web)"/>
    <w:basedOn w:val="Normal"/>
    <w:unhideWhenUsed/>
    <w:qFormat/>
  </w:style>
  <w:style w:type="character" w:styleId="EndnoteReference">
    <w:name w:val="endnote reference"/>
    <w:semiHidden/>
    <w:qFormat/>
    <w:rPr>
      <w:vertAlign w:val="superscript"/>
    </w:rPr>
  </w:style>
  <w:style w:type="character" w:styleId="FollowedHyperlink">
    <w:name w:val="FollowedHyperlink"/>
    <w:basedOn w:val="DefaultParagraphFont"/>
    <w:unhideWhenUsed/>
    <w:qFormat/>
    <w:rPr>
      <w:color w:val="800080"/>
      <w:u w:val="single"/>
    </w:rPr>
  </w:style>
  <w:style w:type="character" w:styleId="Hyperlink">
    <w:name w:val="Hyperlink"/>
    <w:basedOn w:val="DefaultParagraphFont"/>
    <w:qFormat/>
    <w:rPr>
      <w:color w:val="0563C1"/>
      <w:u w:val="single"/>
    </w:rPr>
  </w:style>
  <w:style w:type="character" w:styleId="CommentReference">
    <w:name w:val="annotation reference"/>
    <w:basedOn w:val="DefaultParagraphFont"/>
    <w:unhideWhenUsed/>
    <w:qFormat/>
    <w:rPr>
      <w:sz w:val="21"/>
      <w:szCs w:val="21"/>
    </w:rPr>
  </w:style>
  <w:style w:type="character" w:styleId="FootnoteReference">
    <w:name w:val="footnote reference"/>
    <w:semiHidden/>
    <w:qFormat/>
    <w:rPr>
      <w:position w:val="6"/>
      <w:sz w:val="18"/>
    </w:rPr>
  </w:style>
  <w:style w:type="character" w:customStyle="1" w:styleId="CommentTextChar">
    <w:name w:val="Comment Text Char"/>
    <w:basedOn w:val="DefaultParagraphFont"/>
    <w:link w:val="CommentText"/>
    <w:qFormat/>
    <w:rPr>
      <w:rFonts w:eastAsiaTheme="minorEastAsia"/>
      <w:sz w:val="24"/>
      <w:lang w:val="en-GB" w:eastAsia="en-US"/>
    </w:rPr>
  </w:style>
  <w:style w:type="character" w:customStyle="1" w:styleId="CommentSubjectChar">
    <w:name w:val="Comment Subject Char"/>
    <w:basedOn w:val="CommentTextChar"/>
    <w:link w:val="CommentSubject"/>
    <w:semiHidden/>
    <w:qFormat/>
    <w:rPr>
      <w:rFonts w:eastAsiaTheme="minorEastAsia"/>
      <w:b/>
      <w:bCs/>
      <w:sz w:val="24"/>
      <w:lang w:val="en-GB" w:eastAsia="en-US"/>
    </w:rPr>
  </w:style>
  <w:style w:type="character" w:customStyle="1" w:styleId="BalloonTextChar">
    <w:name w:val="Balloon Text Char"/>
    <w:basedOn w:val="DefaultParagraphFont"/>
    <w:link w:val="BalloonText"/>
    <w:semiHidden/>
    <w:qFormat/>
    <w:rPr>
      <w:rFonts w:eastAsiaTheme="minorEastAsia"/>
      <w:sz w:val="18"/>
      <w:szCs w:val="18"/>
      <w:lang w:val="en-GB" w:eastAsia="en-US"/>
    </w:rPr>
  </w:style>
  <w:style w:type="character" w:customStyle="1" w:styleId="FooterChar">
    <w:name w:val="Footer Char"/>
    <w:basedOn w:val="DefaultParagraphFont"/>
    <w:link w:val="Footer"/>
    <w:qFormat/>
    <w:rPr>
      <w:sz w:val="18"/>
      <w:szCs w:val="18"/>
    </w:rPr>
  </w:style>
  <w:style w:type="character" w:customStyle="1" w:styleId="HeaderChar">
    <w:name w:val="Header Char"/>
    <w:basedOn w:val="DefaultParagraphFont"/>
    <w:link w:val="Header"/>
    <w:qFormat/>
    <w:rPr>
      <w:sz w:val="18"/>
      <w:szCs w:val="18"/>
    </w:rPr>
  </w:style>
  <w:style w:type="character" w:customStyle="1" w:styleId="FootnoteTextChar">
    <w:name w:val="Footnote Text Char"/>
    <w:basedOn w:val="DefaultParagraphFont"/>
    <w:link w:val="FootnoteText"/>
    <w:qFormat/>
    <w:rPr>
      <w:rFonts w:ascii="Times New Roman" w:hAnsi="Times New Roman" w:cs="Times New Roman" w:hint="default"/>
      <w:sz w:val="22"/>
      <w:lang w:val="en-US" w:eastAsia="en-US"/>
    </w:rPr>
  </w:style>
  <w:style w:type="paragraph" w:customStyle="1" w:styleId="AnnexNotitle">
    <w:name w:val="Annex_No &amp; title"/>
    <w:basedOn w:val="Normal"/>
    <w:next w:val="Normal"/>
    <w:qFormat/>
    <w:pPr>
      <w:keepNext/>
      <w:keepLines/>
      <w:tabs>
        <w:tab w:val="left" w:pos="794"/>
        <w:tab w:val="left" w:pos="1191"/>
        <w:tab w:val="left" w:pos="1588"/>
        <w:tab w:val="left" w:pos="1985"/>
      </w:tabs>
      <w:spacing w:before="480"/>
      <w:jc w:val="center"/>
    </w:pPr>
    <w:rPr>
      <w:b/>
      <w:sz w:val="28"/>
    </w:rPr>
  </w:style>
  <w:style w:type="paragraph" w:customStyle="1" w:styleId="Docnumber">
    <w:name w:val="Docnumber"/>
    <w:basedOn w:val="Normal"/>
    <w:link w:val="DocnumberChar"/>
    <w:qFormat/>
    <w:pPr>
      <w:tabs>
        <w:tab w:val="left" w:pos="794"/>
        <w:tab w:val="left" w:pos="1191"/>
        <w:tab w:val="left" w:pos="1588"/>
        <w:tab w:val="left" w:pos="1985"/>
      </w:tabs>
      <w:jc w:val="right"/>
    </w:pPr>
    <w:rPr>
      <w:rFonts w:eastAsia="SimSun"/>
      <w:b/>
      <w:sz w:val="40"/>
    </w:rPr>
  </w:style>
  <w:style w:type="character" w:customStyle="1" w:styleId="DocnumberChar">
    <w:name w:val="Docnumber Char"/>
    <w:link w:val="Docnumber"/>
    <w:qFormat/>
    <w:rPr>
      <w:rFonts w:eastAsia="SimSun"/>
      <w:b/>
      <w:sz w:val="40"/>
      <w:lang w:val="en-GB" w:eastAsia="en-US"/>
    </w:rPr>
  </w:style>
  <w:style w:type="paragraph" w:customStyle="1" w:styleId="AppendixNotitle">
    <w:name w:val="Appendix_No &amp; title"/>
    <w:basedOn w:val="AnnexNotitle"/>
    <w:next w:val="Normal"/>
    <w:qFormat/>
  </w:style>
  <w:style w:type="paragraph" w:customStyle="1" w:styleId="Normalbeforetable">
    <w:name w:val="Normal before table"/>
    <w:basedOn w:val="Normal"/>
    <w:qFormat/>
    <w:pPr>
      <w:keepNext/>
      <w:overflowPunct/>
      <w:autoSpaceDE/>
      <w:autoSpaceDN/>
      <w:adjustRightInd/>
      <w:spacing w:after="120"/>
      <w:textAlignment w:val="auto"/>
    </w:pPr>
    <w:rPr>
      <w:rFonts w:eastAsia="????"/>
      <w:szCs w:val="24"/>
    </w:rPr>
  </w:style>
  <w:style w:type="paragraph" w:customStyle="1" w:styleId="NormalITU">
    <w:name w:val="Normal_ITU"/>
    <w:basedOn w:val="Normal"/>
    <w:qFormat/>
    <w:pPr>
      <w:overflowPunct/>
      <w:textAlignment w:val="auto"/>
    </w:pPr>
    <w:rPr>
      <w:rFonts w:eastAsia="SimSun" w:cs="Arial"/>
      <w:lang w:val="en-US"/>
    </w:rPr>
  </w:style>
  <w:style w:type="character" w:customStyle="1" w:styleId="ReftextArial9pt">
    <w:name w:val="Ref_text Arial 9 pt"/>
    <w:qFormat/>
    <w:rPr>
      <w:rFonts w:ascii="Arial" w:hAnsi="Arial" w:cs="Arial"/>
      <w:sz w:val="18"/>
      <w:szCs w:val="18"/>
    </w:rPr>
  </w:style>
  <w:style w:type="paragraph" w:customStyle="1" w:styleId="FigureNoTitle">
    <w:name w:val="Figure_NoTitle"/>
    <w:basedOn w:val="Normal"/>
    <w:next w:val="Normalaftertitle"/>
    <w:qFormat/>
    <w:pPr>
      <w:keepLines/>
      <w:tabs>
        <w:tab w:val="left" w:pos="794"/>
        <w:tab w:val="left" w:pos="1191"/>
        <w:tab w:val="left" w:pos="1588"/>
        <w:tab w:val="left" w:pos="1985"/>
      </w:tabs>
      <w:spacing w:before="240" w:after="120"/>
      <w:jc w:val="center"/>
    </w:pPr>
    <w:rPr>
      <w:b/>
    </w:rPr>
  </w:style>
  <w:style w:type="paragraph" w:customStyle="1" w:styleId="Normalaftertitle">
    <w:name w:val="Normal_after_title"/>
    <w:basedOn w:val="Normal"/>
    <w:next w:val="Normal"/>
    <w:qFormat/>
    <w:pPr>
      <w:spacing w:before="360"/>
    </w:pPr>
  </w:style>
  <w:style w:type="paragraph" w:customStyle="1" w:styleId="ASN1">
    <w:name w:val="ASN.1"/>
    <w:basedOn w:val="Normal"/>
    <w:qFormat/>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sz w:val="20"/>
    </w:rPr>
  </w:style>
  <w:style w:type="paragraph" w:customStyle="1" w:styleId="TableNoTitle">
    <w:name w:val="Table_NoTitle"/>
    <w:basedOn w:val="Normal"/>
    <w:next w:val="Tablehead"/>
    <w:qFormat/>
    <w:pPr>
      <w:keepNext/>
      <w:keepLines/>
      <w:tabs>
        <w:tab w:val="left" w:pos="794"/>
        <w:tab w:val="left" w:pos="1191"/>
        <w:tab w:val="left" w:pos="1588"/>
        <w:tab w:val="left" w:pos="1985"/>
      </w:tabs>
      <w:spacing w:before="360" w:after="120"/>
      <w:jc w:val="center"/>
    </w:pPr>
    <w:rPr>
      <w:b/>
    </w:rPr>
  </w:style>
  <w:style w:type="paragraph" w:customStyle="1" w:styleId="Tablehead">
    <w:name w:val="Table_head"/>
    <w:basedOn w:val="Normal"/>
    <w:next w:val="Normal"/>
    <w:qFormat/>
    <w:pPr>
      <w:keepNext/>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enumlev1">
    <w:name w:val="enumlev1"/>
    <w:basedOn w:val="Normal"/>
    <w:qFormat/>
    <w:pPr>
      <w:spacing w:before="80"/>
      <w:ind w:left="794" w:hanging="794"/>
    </w:pPr>
  </w:style>
  <w:style w:type="paragraph" w:customStyle="1" w:styleId="enumlev2">
    <w:name w:val="enumlev2"/>
    <w:basedOn w:val="enumlev1"/>
    <w:qFormat/>
    <w:pPr>
      <w:ind w:left="1191" w:hanging="397"/>
    </w:pPr>
  </w:style>
  <w:style w:type="paragraph" w:customStyle="1" w:styleId="enumlev3">
    <w:name w:val="enumlev3"/>
    <w:basedOn w:val="enumlev2"/>
    <w:qFormat/>
    <w:pPr>
      <w:ind w:left="1588"/>
    </w:pPr>
  </w:style>
  <w:style w:type="paragraph" w:customStyle="1" w:styleId="Equation">
    <w:name w:val="Equation"/>
    <w:basedOn w:val="Normal"/>
    <w:qFormat/>
    <w:pPr>
      <w:tabs>
        <w:tab w:val="center" w:pos="4820"/>
        <w:tab w:val="right" w:pos="9639"/>
      </w:tabs>
    </w:pPr>
  </w:style>
  <w:style w:type="paragraph" w:customStyle="1" w:styleId="Equationlegend">
    <w:name w:val="Equation_legend"/>
    <w:basedOn w:val="Normal"/>
    <w:qFormat/>
    <w:pPr>
      <w:tabs>
        <w:tab w:val="right" w:pos="1814"/>
      </w:tabs>
      <w:spacing w:before="80"/>
      <w:ind w:left="1985" w:hanging="1985"/>
    </w:pPr>
  </w:style>
  <w:style w:type="paragraph" w:customStyle="1" w:styleId="Figure">
    <w:name w:val="Figure"/>
    <w:basedOn w:val="Normal"/>
    <w:next w:val="Normal"/>
    <w:qFormat/>
    <w:pPr>
      <w:keepNext/>
      <w:keepLines/>
      <w:spacing w:before="240" w:after="120"/>
      <w:jc w:val="center"/>
    </w:pPr>
  </w:style>
  <w:style w:type="paragraph" w:customStyle="1" w:styleId="Figurelegend">
    <w:name w:val="Figure_legend"/>
    <w:basedOn w:val="Normal"/>
    <w:qFormat/>
    <w:pPr>
      <w:keepNext/>
      <w:keepLines/>
      <w:spacing w:before="20" w:after="20"/>
    </w:pPr>
    <w:rPr>
      <w:sz w:val="18"/>
    </w:rPr>
  </w:style>
  <w:style w:type="paragraph" w:customStyle="1" w:styleId="FirstFooter">
    <w:name w:val="FirstFooter"/>
    <w:basedOn w:val="Footer"/>
    <w:qFormat/>
    <w:pPr>
      <w:tabs>
        <w:tab w:val="clear" w:pos="5954"/>
        <w:tab w:val="clear" w:pos="9639"/>
      </w:tabs>
      <w:overflowPunct/>
      <w:autoSpaceDE/>
      <w:autoSpaceDN/>
      <w:adjustRightInd/>
      <w:spacing w:before="40"/>
      <w:textAlignment w:val="auto"/>
    </w:pPr>
    <w:rPr>
      <w:caps w:val="0"/>
    </w:rPr>
  </w:style>
  <w:style w:type="paragraph" w:customStyle="1" w:styleId="Formal">
    <w:name w:val="Formal"/>
    <w:basedOn w:val="ASN1"/>
    <w:qFormat/>
    <w:rPr>
      <w:b w:val="0"/>
    </w:rPr>
  </w:style>
  <w:style w:type="paragraph" w:customStyle="1" w:styleId="Headingb">
    <w:name w:val="Heading_b"/>
    <w:basedOn w:val="Normal"/>
    <w:next w:val="Normal"/>
    <w:qFormat/>
    <w:pPr>
      <w:keepNext/>
      <w:spacing w:before="160"/>
    </w:pPr>
    <w:rPr>
      <w:b/>
    </w:rPr>
  </w:style>
  <w:style w:type="paragraph" w:customStyle="1" w:styleId="Headingi">
    <w:name w:val="Heading_i"/>
    <w:basedOn w:val="Normal"/>
    <w:next w:val="Normal"/>
    <w:qFormat/>
    <w:pPr>
      <w:keepNext/>
      <w:spacing w:before="160"/>
    </w:pPr>
    <w:rPr>
      <w:i/>
    </w:rPr>
  </w:style>
  <w:style w:type="paragraph" w:customStyle="1" w:styleId="RecNo">
    <w:name w:val="Rec_No"/>
    <w:basedOn w:val="Normal"/>
    <w:next w:val="Normal"/>
    <w:qFormat/>
    <w:pPr>
      <w:keepNext/>
      <w:keepLines/>
      <w:spacing w:before="0"/>
    </w:pPr>
    <w:rPr>
      <w:b/>
      <w:sz w:val="28"/>
    </w:rPr>
  </w:style>
  <w:style w:type="paragraph" w:customStyle="1" w:styleId="Rectitle">
    <w:name w:val="Rec_title"/>
    <w:basedOn w:val="Normal"/>
    <w:next w:val="Normalaftertitle"/>
    <w:qFormat/>
    <w:pPr>
      <w:keepNext/>
      <w:keepLines/>
      <w:spacing w:before="360"/>
      <w:jc w:val="center"/>
    </w:pPr>
    <w:rPr>
      <w:b/>
      <w:sz w:val="28"/>
    </w:rPr>
  </w:style>
  <w:style w:type="paragraph" w:customStyle="1" w:styleId="Reftext">
    <w:name w:val="Ref_text"/>
    <w:basedOn w:val="Normal"/>
    <w:qFormat/>
    <w:pPr>
      <w:ind w:left="2268" w:hanging="2268"/>
    </w:pPr>
  </w:style>
  <w:style w:type="paragraph" w:customStyle="1" w:styleId="Tablelegend">
    <w:name w:val="Table_legend"/>
    <w:basedOn w:val="Normal"/>
    <w:qFormat/>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text">
    <w:name w:val="Table_text"/>
    <w:basedOn w:val="Normal"/>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Normal"/>
    <w:next w:val="Normal"/>
    <w:qFormat/>
    <w:pPr>
      <w:tabs>
        <w:tab w:val="left" w:pos="567"/>
        <w:tab w:val="left" w:pos="1134"/>
        <w:tab w:val="left" w:pos="1701"/>
        <w:tab w:val="left" w:pos="2268"/>
        <w:tab w:val="left" w:pos="2835"/>
      </w:tabs>
      <w:spacing w:before="240"/>
      <w:jc w:val="center"/>
    </w:pPr>
    <w:rPr>
      <w:caps/>
      <w:sz w:val="28"/>
    </w:rPr>
  </w:style>
  <w:style w:type="paragraph" w:customStyle="1" w:styleId="Title2">
    <w:name w:val="Title 2"/>
    <w:basedOn w:val="Title1"/>
    <w:next w:val="Normal"/>
    <w:qFormat/>
  </w:style>
  <w:style w:type="paragraph" w:customStyle="1" w:styleId="Title3">
    <w:name w:val="Title 3"/>
    <w:basedOn w:val="Title2"/>
    <w:next w:val="Normal"/>
    <w:qFormat/>
    <w:rPr>
      <w:caps w:val="0"/>
    </w:rPr>
  </w:style>
  <w:style w:type="paragraph" w:customStyle="1" w:styleId="Title4">
    <w:name w:val="Title 4"/>
    <w:basedOn w:val="Title3"/>
    <w:next w:val="Heading1"/>
    <w:qFormat/>
    <w:rPr>
      <w:b/>
    </w:rPr>
  </w:style>
  <w:style w:type="paragraph" w:customStyle="1" w:styleId="toc0">
    <w:name w:val="toc 0"/>
    <w:basedOn w:val="Normal"/>
    <w:next w:val="TOC1"/>
    <w:qFormat/>
    <w:pPr>
      <w:tabs>
        <w:tab w:val="right" w:pos="9639"/>
      </w:tabs>
    </w:pPr>
    <w:rPr>
      <w:b/>
    </w:rPr>
  </w:style>
  <w:style w:type="paragraph" w:customStyle="1" w:styleId="Heading1Centered">
    <w:name w:val="Heading 1 Centered"/>
    <w:basedOn w:val="Heading1"/>
    <w:qFormat/>
    <w:pPr>
      <w:widowControl w:val="0"/>
      <w:ind w:left="0" w:firstLine="0"/>
      <w:jc w:val="center"/>
    </w:pPr>
    <w:rPr>
      <w:rFonts w:eastAsia="SimSun"/>
      <w:bCs/>
      <w:szCs w:val="24"/>
      <w:lang w:val="en-US" w:eastAsia="zh-CN"/>
    </w:rPr>
  </w:style>
  <w:style w:type="character" w:customStyle="1" w:styleId="font51">
    <w:name w:val="font51"/>
    <w:basedOn w:val="DefaultParagraphFont"/>
    <w:qFormat/>
    <w:rPr>
      <w:rFonts w:ascii="SimSun" w:eastAsia="SimSun" w:hAnsi="SimSun" w:cs="SimSun" w:hint="eastAsia"/>
      <w:color w:val="000000"/>
      <w:sz w:val="22"/>
      <w:szCs w:val="22"/>
      <w:u w:val="none"/>
    </w:rPr>
  </w:style>
  <w:style w:type="character" w:customStyle="1" w:styleId="font91">
    <w:name w:val="font91"/>
    <w:basedOn w:val="DefaultParagraphFont"/>
    <w:qFormat/>
    <w:rPr>
      <w:rFonts w:ascii="SimSun" w:eastAsia="SimSun" w:hAnsi="SimSun" w:cs="SimSun" w:hint="eastAsia"/>
      <w:color w:val="000000"/>
      <w:sz w:val="22"/>
      <w:szCs w:val="22"/>
      <w:u w:val="none"/>
    </w:rPr>
  </w:style>
  <w:style w:type="character" w:customStyle="1" w:styleId="font41">
    <w:name w:val="font41"/>
    <w:basedOn w:val="DefaultParagraphFont"/>
    <w:qFormat/>
    <w:rPr>
      <w:rFonts w:ascii="SimSun" w:eastAsia="SimSun" w:hAnsi="SimSun" w:cs="SimSun" w:hint="eastAsia"/>
      <w:color w:val="00B0F0"/>
      <w:sz w:val="22"/>
      <w:szCs w:val="22"/>
      <w:u w:val="none"/>
    </w:rPr>
  </w:style>
  <w:style w:type="character" w:customStyle="1" w:styleId="font81">
    <w:name w:val="font81"/>
    <w:basedOn w:val="DefaultParagraphFont"/>
    <w:qFormat/>
    <w:rPr>
      <w:rFonts w:ascii="SimSun" w:eastAsia="SimSun" w:hAnsi="SimSun" w:cs="SimSun" w:hint="eastAsia"/>
      <w:color w:val="4F81BD"/>
      <w:sz w:val="22"/>
      <w:szCs w:val="22"/>
      <w:u w:val="none"/>
    </w:rPr>
  </w:style>
  <w:style w:type="character" w:customStyle="1" w:styleId="font31">
    <w:name w:val="font31"/>
    <w:basedOn w:val="DefaultParagraphFont"/>
    <w:qFormat/>
    <w:rPr>
      <w:rFonts w:ascii="SimSun" w:eastAsia="SimSun" w:hAnsi="SimSun" w:cs="SimSun" w:hint="eastAsia"/>
      <w:color w:val="0070C0"/>
      <w:sz w:val="22"/>
      <w:szCs w:val="22"/>
      <w:u w:val="none"/>
    </w:rPr>
  </w:style>
  <w:style w:type="paragraph" w:styleId="ListParagraph">
    <w:name w:val="List Paragraph"/>
    <w:basedOn w:val="Normal"/>
    <w:uiPriority w:val="34"/>
    <w:unhideWhenUsed/>
    <w:qFormat/>
    <w:pPr>
      <w:ind w:firstLineChars="200" w:firstLine="420"/>
    </w:pPr>
  </w:style>
  <w:style w:type="paragraph" w:customStyle="1" w:styleId="1">
    <w:name w:val="修订1"/>
    <w:hidden/>
    <w:uiPriority w:val="99"/>
    <w:unhideWhenUsed/>
    <w:qFormat/>
    <w:pPr>
      <w:spacing w:after="200" w:line="276" w:lineRule="auto"/>
    </w:pPr>
    <w:rPr>
      <w:rFonts w:ascii="Times New Roman" w:hAnsi="Times New Roman" w:cs="Times New Roman"/>
      <w:sz w:val="24"/>
      <w:lang w:val="en-GB" w:eastAsia="en-US"/>
    </w:rPr>
  </w:style>
  <w:style w:type="character" w:customStyle="1" w:styleId="DateChar">
    <w:name w:val="Date Char"/>
    <w:basedOn w:val="DefaultParagraphFont"/>
    <w:link w:val="Date"/>
    <w:qFormat/>
    <w:rPr>
      <w:rFonts w:eastAsiaTheme="minorEastAsia"/>
      <w:sz w:val="24"/>
      <w:lang w:val="en-GB" w:eastAsia="en-US"/>
    </w:rPr>
  </w:style>
  <w:style w:type="paragraph" w:customStyle="1" w:styleId="2">
    <w:name w:val="修订2"/>
    <w:hidden/>
    <w:uiPriority w:val="99"/>
    <w:unhideWhenUsed/>
    <w:qFormat/>
    <w:rPr>
      <w:rFonts w:ascii="Times New Roman" w:hAnsi="Times New Roman" w:cs="Times New Roman"/>
      <w:sz w:val="24"/>
      <w:lang w:val="en-GB" w:eastAsia="en-US"/>
    </w:rPr>
  </w:style>
  <w:style w:type="character" w:customStyle="1" w:styleId="15">
    <w:name w:val="15"/>
    <w:basedOn w:val="DefaultParagraphFont"/>
    <w:qFormat/>
    <w:rPr>
      <w:rFonts w:ascii="CG Times" w:hAnsi="CG Times" w:hint="default"/>
      <w:color w:val="0000FF"/>
      <w:u w:val="single"/>
    </w:rPr>
  </w:style>
  <w:style w:type="paragraph" w:customStyle="1" w:styleId="AppendixNoTitle0">
    <w:name w:val="Appendix_NoTitle"/>
    <w:basedOn w:val="Normal"/>
    <w:next w:val="Normalaftertitle"/>
    <w:qFormat/>
    <w:pPr>
      <w:keepNext/>
      <w:keepLines/>
      <w:overflowPunct/>
      <w:autoSpaceDE/>
      <w:autoSpaceDN/>
      <w:adjustRightInd/>
      <w:spacing w:before="240" w:after="0" w:line="240" w:lineRule="auto"/>
      <w:jc w:val="center"/>
      <w:textAlignment w:val="auto"/>
      <w:outlineLvl w:val="0"/>
    </w:pPr>
    <w:rPr>
      <w:rFonts w:eastAsia="Calibri"/>
      <w:b/>
      <w:sz w:val="28"/>
      <w:szCs w:val="24"/>
      <w:lang w:eastAsia="ja-JP"/>
    </w:rPr>
  </w:style>
  <w:style w:type="character" w:styleId="PlaceholderText">
    <w:name w:val="Placeholder Text"/>
    <w:basedOn w:val="DefaultParagraphFont"/>
    <w:uiPriority w:val="99"/>
    <w:semiHidden/>
    <w:qFormat/>
    <w:rPr>
      <w:rFonts w:ascii="Times New Roman" w:hAnsi="Times New Roman"/>
      <w:color w:val="808080"/>
    </w:rPr>
  </w:style>
  <w:style w:type="character" w:customStyle="1" w:styleId="UnresolvedMention">
    <w:name w:val="Unresolved Mention"/>
    <w:basedOn w:val="DefaultParagraphFont"/>
    <w:uiPriority w:val="99"/>
    <w:semiHidden/>
    <w:unhideWhenUsed/>
    <w:rsid w:val="007651F9"/>
    <w:rPr>
      <w:color w:val="605E5C"/>
      <w:shd w:val="clear" w:color="auto" w:fill="E1DFDD"/>
    </w:rPr>
  </w:style>
  <w:style w:type="paragraph" w:styleId="Revision">
    <w:name w:val="Revision"/>
    <w:hidden/>
    <w:uiPriority w:val="99"/>
    <w:semiHidden/>
    <w:rsid w:val="00D2470A"/>
    <w:rPr>
      <w:rFonts w:ascii="Times New Roman" w:hAnsi="Times New Roman" w:cs="Times New Roman"/>
      <w:sz w:val="24"/>
      <w:lang w:val="en-GB" w:eastAsia="en-US"/>
    </w:rPr>
  </w:style>
  <w:style w:type="paragraph" w:customStyle="1" w:styleId="FooterQP">
    <w:name w:val="Footer_QP"/>
    <w:basedOn w:val="Normal"/>
    <w:rsid w:val="008807C5"/>
    <w:pPr>
      <w:tabs>
        <w:tab w:val="left" w:pos="907"/>
        <w:tab w:val="right" w:pos="8789"/>
        <w:tab w:val="right" w:pos="9639"/>
      </w:tabs>
      <w:spacing w:before="0" w:after="0" w:line="240" w:lineRule="auto"/>
    </w:pPr>
    <w:rPr>
      <w:rFonts w:eastAsia="Times New Roman"/>
      <w:b/>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tu.int/ITU-T/ipr/" TargetMode="External"/><Relationship Id="rId18" Type="http://schemas.openxmlformats.org/officeDocument/2006/relationships/header" Target="header3.xml"/><Relationship Id="rId26" Type="http://schemas.openxmlformats.org/officeDocument/2006/relationships/hyperlink" Target="http://ds.internic.net/ds/rfcindex.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http://www.ncl.org.br/documentos/NCL3.0-DTV.pdf"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yperlink" Target="http://www.rfc-editor.org/" TargetMode="External"/><Relationship Id="rId33" Type="http://schemas.openxmlformats.org/officeDocument/2006/relationships/hyperlink" Target="http://www.mheg.org/users/mheg/archives/doc/MHEG-5_Profile_Issue_1.pdf" TargetMode="External"/><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emf"/><Relationship Id="rId29" Type="http://schemas.openxmlformats.org/officeDocument/2006/relationships/hyperlink" Target="http://www.itu.i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hyperlink" Target="http://itu.int/go/terms"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http://www.ietf.cnri.reston.va.us/rfc.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www.cablemodem.com/specifications/" TargetMode="External"/><Relationship Id="rId27" Type="http://schemas.openxmlformats.org/officeDocument/2006/relationships/image" Target="media/image6.emf"/><Relationship Id="rId30" Type="http://schemas.openxmlformats.org/officeDocument/2006/relationships/hyperlink" Target="http://www.ietf.org/rfc.html" TargetMode="External"/><Relationship Id="rId35" Type="http://schemas.openxmlformats.org/officeDocument/2006/relationships/hyperlink" Target="http://www.w3.org/TR/1998/REC-xml-1998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3B0E1485F74E9F4F9B7D2D3E37BF4067" ma:contentTypeVersion="2" ma:contentTypeDescription="Create a new document." ma:contentTypeScope="" ma:versionID="c34449c05f2560466ffaf715ba998df3">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A4B30-CACD-4912-856F-AEEF8A2DA84B}">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D5CC823-89CD-43E3-8C28-A1AABA789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F561ED-57AB-4E4B-8887-0B8769730D96}">
  <ds:schemaRefs>
    <ds:schemaRef ds:uri="http://schemas.microsoft.com/office/2006/documentManagement/types"/>
    <ds:schemaRef ds:uri="http://schemas.microsoft.com/sharepoint/v3"/>
    <ds:schemaRef ds:uri="http://schemas.openxmlformats.org/package/2006/metadata/core-properties"/>
    <ds:schemaRef ds:uri="http://purl.org/dc/elements/1.1/"/>
    <ds:schemaRef ds:uri="http://purl.org/dc/terms/"/>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01DD45B5-0E6D-41B0-A949-62A0640E4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258</Pages>
  <Words>80967</Words>
  <Characters>490904</Characters>
  <Application>Microsoft Office Word</Application>
  <DocSecurity>0</DocSecurity>
  <Lines>8572</Lines>
  <Paragraphs>4111</Paragraphs>
  <ScaleCrop>false</ScaleCrop>
  <HeadingPairs>
    <vt:vector size="2" baseType="variant">
      <vt:variant>
        <vt:lpstr>Title</vt:lpstr>
      </vt:variant>
      <vt:variant>
        <vt:i4>1</vt:i4>
      </vt:variant>
    </vt:vector>
  </HeadingPairs>
  <TitlesOfParts>
    <vt:vector size="1" baseType="lpstr">
      <vt:lpstr>ITU-T Rec. J.1 (01/2019) Terms, definitions and acronyms for television and sound transmission and integrated broadband cable networks </vt:lpstr>
    </vt:vector>
  </TitlesOfParts>
  <Manager>ITU-T</Manager>
  <Company>International Telecommunication Union (ITU)</Company>
  <LinksUpToDate>false</LinksUpToDate>
  <CharactersWithSpaces>578351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J.1 (01/2019) Terms, definitions and acronyms for television and sound transmission and integrated broadband cable networks </dc:title>
  <dc:subject>SERIES J: CABLE NETWORKS AND TRANSMISSION OF TELEVISION, SOUND PROGRAMME AND OTHER MULTIMEDIA SIGNALS - General Recommendations</dc:subject>
  <dc:creator>ITU-T </dc:creator>
  <cp:keywords>J.1,J,1</cp:keywords>
  <dc:description>Yammouni, 12/02/2019, ITU51012363</dc:description>
  <cp:lastModifiedBy>Al-Yammouni, Hala</cp:lastModifiedBy>
  <cp:revision>12</cp:revision>
  <cp:lastPrinted>2019-02-12T11:43:00Z</cp:lastPrinted>
  <dcterms:created xsi:type="dcterms:W3CDTF">2019-02-12T10:58:00Z</dcterms:created>
  <dcterms:modified xsi:type="dcterms:W3CDTF">2019-02-12T11:45:00Z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0x0101003B0E1485F74E9F4F9B7D2D3E37BF4067</vt:lpwstr>
  </property>
  <property fmtid="{D5CDD505-2E9C-101B-9397-08002B2CF9AE}" pid="3" name="KSOProductBuildVer">
    <vt:lpwstr>2052-10.1.0.7469</vt:lpwstr>
  </property>
  <property fmtid="{D5CDD505-2E9C-101B-9397-08002B2CF9AE}" pid="4" name="Docnum">
    <vt:lpwstr>SG9-TD317</vt:lpwstr>
  </property>
  <property fmtid="{D5CDD505-2E9C-101B-9397-08002B2CF9AE}" pid="5" name="Docdate">
    <vt:lpwstr>STUDY GROUP 9</vt:lpwstr>
  </property>
  <property fmtid="{D5CDD505-2E9C-101B-9397-08002B2CF9AE}" pid="6" name="Docorlang">
    <vt:lpwstr>Original: English</vt:lpwstr>
  </property>
  <property fmtid="{D5CDD505-2E9C-101B-9397-08002B2CF9AE}" pid="7" name="Docbluepink">
    <vt:lpwstr>10/9</vt:lpwstr>
  </property>
  <property fmtid="{D5CDD505-2E9C-101B-9397-08002B2CF9AE}" pid="8" name="Docdest">
    <vt:lpwstr>Geneva, 22-30 January 2018</vt:lpwstr>
  </property>
  <property fmtid="{D5CDD505-2E9C-101B-9397-08002B2CF9AE}" pid="9" name="Docauthor">
    <vt:lpwstr>Editor of J.tda</vt:lpwstr>
  </property>
  <property fmtid="{D5CDD505-2E9C-101B-9397-08002B2CF9AE}" pid="10" name="Language">
    <vt:lpwstr>English</vt:lpwstr>
  </property>
  <property fmtid="{D5CDD505-2E9C-101B-9397-08002B2CF9AE}" pid="11" name="Typist">
    <vt:lpwstr>Yammouni</vt:lpwstr>
  </property>
  <property fmtid="{D5CDD505-2E9C-101B-9397-08002B2CF9AE}" pid="12" name="Date completed">
    <vt:lpwstr>12 February 2019</vt:lpwstr>
  </property>
</Properties>
</file>