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48" w:type="dxa"/>
        <w:tblLayout w:type="fixed"/>
        <w:tblLook w:val="0000" w:firstRow="0" w:lastRow="0" w:firstColumn="0" w:lastColumn="0" w:noHBand="0" w:noVBand="0"/>
      </w:tblPr>
      <w:tblGrid>
        <w:gridCol w:w="1418"/>
        <w:gridCol w:w="10"/>
        <w:gridCol w:w="2520"/>
        <w:gridCol w:w="2029"/>
        <w:gridCol w:w="3971"/>
      </w:tblGrid>
      <w:tr w:rsidR="00590874" w14:paraId="5A4884CD" w14:textId="77777777" w:rsidTr="007B6F61">
        <w:trPr>
          <w:trHeight w:hRule="exact" w:val="1418"/>
        </w:trPr>
        <w:tc>
          <w:tcPr>
            <w:tcW w:w="1428" w:type="dxa"/>
            <w:gridSpan w:val="2"/>
          </w:tcPr>
          <w:p w14:paraId="14612358" w14:textId="08E3A017" w:rsidR="00590874" w:rsidRDefault="00D21094" w:rsidP="007B6F61">
            <w:bookmarkStart w:id="0" w:name="_Toc274586682"/>
            <w:bookmarkStart w:id="1" w:name="_GoBack"/>
            <w:bookmarkEnd w:id="1"/>
            <w:r>
              <w:rPr>
                <w:noProof/>
                <w:sz w:val="20"/>
                <w:lang w:eastAsia="en-GB"/>
              </w:rPr>
              <w:drawing>
                <wp:anchor distT="0" distB="0" distL="114300" distR="114300" simplePos="0" relativeHeight="251659264" behindDoc="0" locked="0" layoutInCell="0" allowOverlap="1" wp14:anchorId="1F815485" wp14:editId="0319F240">
                  <wp:simplePos x="0" y="0"/>
                  <wp:positionH relativeFrom="column">
                    <wp:posOffset>-961390</wp:posOffset>
                  </wp:positionH>
                  <wp:positionV relativeFrom="paragraph">
                    <wp:posOffset>-694690</wp:posOffset>
                  </wp:positionV>
                  <wp:extent cx="1569600" cy="10771200"/>
                  <wp:effectExtent l="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11" cstate="print"/>
                          <a:srcRect/>
                          <a:stretch>
                            <a:fillRect/>
                          </a:stretch>
                        </pic:blipFill>
                        <pic:spPr bwMode="auto">
                          <a:xfrm>
                            <a:off x="0" y="0"/>
                            <a:ext cx="1569600" cy="10771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D95A827" w14:textId="77777777" w:rsidR="00590874" w:rsidRDefault="00590874" w:rsidP="007B6F61">
            <w:pPr>
              <w:spacing w:before="0"/>
              <w:rPr>
                <w:b/>
                <w:sz w:val="16"/>
                <w:lang w:val="en-US"/>
              </w:rPr>
            </w:pPr>
          </w:p>
        </w:tc>
        <w:tc>
          <w:tcPr>
            <w:tcW w:w="8520" w:type="dxa"/>
            <w:gridSpan w:val="3"/>
          </w:tcPr>
          <w:p w14:paraId="2160E16C" w14:textId="77777777" w:rsidR="00590874" w:rsidRDefault="00590874" w:rsidP="007B6F61">
            <w:pPr>
              <w:spacing w:before="0"/>
              <w:rPr>
                <w:rFonts w:ascii="Arial" w:hAnsi="Arial" w:cs="Arial"/>
                <w:lang w:val="en-US"/>
              </w:rPr>
            </w:pPr>
          </w:p>
          <w:p w14:paraId="1CB4AC73" w14:textId="77777777" w:rsidR="00590874" w:rsidRDefault="00590874" w:rsidP="007B6F61">
            <w:pPr>
              <w:spacing w:before="284"/>
              <w:rPr>
                <w:rFonts w:ascii="Arial" w:hAnsi="Arial" w:cs="Arial"/>
                <w:b/>
                <w:bCs/>
                <w:sz w:val="18"/>
                <w:lang w:val="en-US"/>
              </w:rPr>
            </w:pPr>
            <w:r>
              <w:rPr>
                <w:rFonts w:ascii="Arial" w:hAnsi="Arial" w:cs="Arial"/>
                <w:b/>
                <w:bCs/>
                <w:color w:val="808080"/>
                <w:spacing w:val="100"/>
              </w:rPr>
              <w:t>International Telecommunication Union</w:t>
            </w:r>
          </w:p>
        </w:tc>
      </w:tr>
      <w:tr w:rsidR="00590874" w14:paraId="049BF104" w14:textId="77777777" w:rsidTr="007B6F61">
        <w:trPr>
          <w:trHeight w:hRule="exact" w:val="992"/>
        </w:trPr>
        <w:tc>
          <w:tcPr>
            <w:tcW w:w="1428" w:type="dxa"/>
            <w:gridSpan w:val="2"/>
          </w:tcPr>
          <w:p w14:paraId="2B1BA230" w14:textId="77777777" w:rsidR="00590874" w:rsidRDefault="00590874" w:rsidP="007B6F61">
            <w:pPr>
              <w:spacing w:before="0"/>
              <w:rPr>
                <w:lang w:val="en-US"/>
              </w:rPr>
            </w:pPr>
          </w:p>
        </w:tc>
        <w:tc>
          <w:tcPr>
            <w:tcW w:w="8520" w:type="dxa"/>
            <w:gridSpan w:val="3"/>
          </w:tcPr>
          <w:p w14:paraId="5E29CCA0" w14:textId="77777777" w:rsidR="00590874" w:rsidRDefault="00590874" w:rsidP="007B6F61">
            <w:pPr>
              <w:rPr>
                <w:lang w:val="en-US"/>
              </w:rPr>
            </w:pPr>
          </w:p>
        </w:tc>
      </w:tr>
      <w:tr w:rsidR="00590874" w14:paraId="4B734656" w14:textId="77777777" w:rsidTr="007B6F61">
        <w:tblPrEx>
          <w:tblCellMar>
            <w:left w:w="85" w:type="dxa"/>
            <w:right w:w="85" w:type="dxa"/>
          </w:tblCellMar>
        </w:tblPrEx>
        <w:trPr>
          <w:gridBefore w:val="2"/>
          <w:wBefore w:w="1428" w:type="dxa"/>
        </w:trPr>
        <w:tc>
          <w:tcPr>
            <w:tcW w:w="2520" w:type="dxa"/>
          </w:tcPr>
          <w:p w14:paraId="6D79E697" w14:textId="77777777" w:rsidR="00590874" w:rsidRDefault="00590874" w:rsidP="007B6F61">
            <w:pPr>
              <w:rPr>
                <w:b/>
                <w:sz w:val="18"/>
                <w:lang w:val="en-US"/>
              </w:rPr>
            </w:pPr>
            <w:bookmarkStart w:id="2" w:name="dnume" w:colFirst="1" w:colLast="1"/>
            <w:r>
              <w:rPr>
                <w:rFonts w:ascii="Arial" w:hAnsi="Arial"/>
                <w:b/>
                <w:spacing w:val="40"/>
                <w:sz w:val="72"/>
                <w:lang w:val="en-US"/>
              </w:rPr>
              <w:t>ITU-T</w:t>
            </w:r>
          </w:p>
        </w:tc>
        <w:tc>
          <w:tcPr>
            <w:tcW w:w="6000" w:type="dxa"/>
            <w:gridSpan w:val="2"/>
          </w:tcPr>
          <w:p w14:paraId="78901B46" w14:textId="77777777" w:rsidR="00590874" w:rsidRPr="001B28A6" w:rsidRDefault="00590874" w:rsidP="007B6F61">
            <w:pPr>
              <w:spacing w:before="240"/>
              <w:jc w:val="right"/>
              <w:rPr>
                <w:rFonts w:ascii="Arial" w:hAnsi="Arial" w:cs="Arial"/>
                <w:b/>
                <w:sz w:val="60"/>
                <w:lang w:val="en-US"/>
              </w:rPr>
            </w:pPr>
            <w:r w:rsidRPr="001B28A6">
              <w:rPr>
                <w:rFonts w:ascii="Arial" w:hAnsi="Arial" w:cs="Arial"/>
                <w:b/>
                <w:sz w:val="60"/>
                <w:lang w:val="en-US"/>
              </w:rPr>
              <w:t>X.609.5</w:t>
            </w:r>
          </w:p>
        </w:tc>
      </w:tr>
      <w:tr w:rsidR="00590874" w14:paraId="7E0E639E" w14:textId="77777777" w:rsidTr="007B6F61">
        <w:tblPrEx>
          <w:tblCellMar>
            <w:left w:w="85" w:type="dxa"/>
            <w:right w:w="85" w:type="dxa"/>
          </w:tblCellMar>
        </w:tblPrEx>
        <w:trPr>
          <w:gridBefore w:val="2"/>
          <w:wBefore w:w="1428" w:type="dxa"/>
          <w:trHeight w:val="974"/>
        </w:trPr>
        <w:tc>
          <w:tcPr>
            <w:tcW w:w="4549" w:type="dxa"/>
            <w:gridSpan w:val="2"/>
          </w:tcPr>
          <w:p w14:paraId="205E3F77" w14:textId="77777777" w:rsidR="00590874" w:rsidRDefault="00590874" w:rsidP="007B6F61">
            <w:pPr>
              <w:jc w:val="left"/>
              <w:rPr>
                <w:b/>
                <w:sz w:val="20"/>
                <w:lang w:val="en-US"/>
              </w:rPr>
            </w:pPr>
            <w:bookmarkStart w:id="3" w:name="ddatee" w:colFirst="1" w:colLast="1"/>
            <w:bookmarkEnd w:id="2"/>
            <w:r>
              <w:rPr>
                <w:rFonts w:ascii="Arial" w:hAnsi="Arial"/>
                <w:sz w:val="20"/>
                <w:lang w:val="en-US"/>
              </w:rPr>
              <w:t>TELECOMMUNICATION</w:t>
            </w:r>
            <w:r>
              <w:rPr>
                <w:rFonts w:ascii="Arial" w:hAnsi="Arial" w:cs="Arial"/>
                <w:sz w:val="20"/>
                <w:lang w:val="en-US"/>
              </w:rPr>
              <w:br/>
            </w:r>
            <w:r>
              <w:rPr>
                <w:rFonts w:ascii="Arial" w:hAnsi="Arial"/>
                <w:sz w:val="20"/>
                <w:lang w:val="en-US"/>
              </w:rPr>
              <w:t>STANDARDIZATION SECTOR</w:t>
            </w:r>
            <w:r>
              <w:rPr>
                <w:rFonts w:ascii="Arial" w:hAnsi="Arial"/>
                <w:sz w:val="20"/>
                <w:lang w:val="en-US"/>
              </w:rPr>
              <w:br/>
              <w:t>OF ITU</w:t>
            </w:r>
          </w:p>
        </w:tc>
        <w:tc>
          <w:tcPr>
            <w:tcW w:w="3971" w:type="dxa"/>
          </w:tcPr>
          <w:p w14:paraId="5AB5731F" w14:textId="77777777" w:rsidR="00590874" w:rsidRPr="001B28A6" w:rsidRDefault="00590874" w:rsidP="007B6F61">
            <w:pPr>
              <w:spacing w:before="0"/>
              <w:jc w:val="right"/>
              <w:rPr>
                <w:rFonts w:ascii="Arial" w:hAnsi="Arial" w:cs="Arial"/>
                <w:sz w:val="28"/>
                <w:lang w:val="en-US"/>
              </w:rPr>
            </w:pPr>
            <w:r w:rsidRPr="001B28A6">
              <w:rPr>
                <w:rFonts w:ascii="Arial" w:hAnsi="Arial" w:cs="Arial"/>
                <w:sz w:val="28"/>
                <w:lang w:val="en-US"/>
              </w:rPr>
              <w:t xml:space="preserve">(01/2018)   </w:t>
            </w:r>
          </w:p>
        </w:tc>
      </w:tr>
      <w:tr w:rsidR="00590874" w14:paraId="391CEC37" w14:textId="77777777" w:rsidTr="007B6F61">
        <w:trPr>
          <w:cantSplit/>
          <w:trHeight w:hRule="exact" w:val="3402"/>
        </w:trPr>
        <w:tc>
          <w:tcPr>
            <w:tcW w:w="1418" w:type="dxa"/>
          </w:tcPr>
          <w:p w14:paraId="0910B22B" w14:textId="77777777" w:rsidR="00590874" w:rsidRDefault="00590874" w:rsidP="007B6F61">
            <w:pPr>
              <w:tabs>
                <w:tab w:val="right" w:pos="9639"/>
              </w:tabs>
              <w:rPr>
                <w:rFonts w:ascii="Arial" w:hAnsi="Arial"/>
                <w:sz w:val="18"/>
                <w:lang w:val="en-US"/>
              </w:rPr>
            </w:pPr>
            <w:bookmarkStart w:id="4" w:name="dsece" w:colFirst="1" w:colLast="1"/>
            <w:bookmarkEnd w:id="3"/>
          </w:p>
        </w:tc>
        <w:tc>
          <w:tcPr>
            <w:tcW w:w="8530" w:type="dxa"/>
            <w:gridSpan w:val="4"/>
            <w:tcBorders>
              <w:bottom w:val="single" w:sz="12" w:space="0" w:color="auto"/>
            </w:tcBorders>
            <w:vAlign w:val="bottom"/>
          </w:tcPr>
          <w:p w14:paraId="608FC235" w14:textId="77777777" w:rsidR="00590874" w:rsidRPr="001B28A6" w:rsidRDefault="00590874" w:rsidP="007B6F61">
            <w:pPr>
              <w:tabs>
                <w:tab w:val="right" w:pos="9639"/>
              </w:tabs>
              <w:jc w:val="left"/>
              <w:rPr>
                <w:rFonts w:ascii="Arial" w:hAnsi="Arial" w:cs="Arial"/>
                <w:sz w:val="32"/>
                <w:lang w:val="en-US"/>
              </w:rPr>
            </w:pPr>
            <w:r w:rsidRPr="001B28A6">
              <w:rPr>
                <w:rFonts w:ascii="Arial" w:hAnsi="Arial" w:cs="Arial"/>
                <w:sz w:val="32"/>
                <w:lang w:val="en-US"/>
              </w:rPr>
              <w:t>SERIES X: DATA NETWORKS, OPEN SYSTEM COMMUNICATIONS AND SECURITY</w:t>
            </w:r>
          </w:p>
          <w:p w14:paraId="061A5A00" w14:textId="77777777" w:rsidR="00590874" w:rsidRDefault="00590874" w:rsidP="007B6F61">
            <w:pPr>
              <w:tabs>
                <w:tab w:val="right" w:pos="9639"/>
              </w:tabs>
              <w:jc w:val="left"/>
              <w:rPr>
                <w:rFonts w:ascii="Arial" w:hAnsi="Arial" w:cs="Arial"/>
                <w:sz w:val="32"/>
                <w:lang w:val="en-US"/>
              </w:rPr>
            </w:pPr>
            <w:r w:rsidRPr="001B28A6">
              <w:rPr>
                <w:rFonts w:ascii="Arial" w:hAnsi="Arial" w:cs="Arial"/>
                <w:sz w:val="32"/>
                <w:lang w:val="en-US"/>
              </w:rPr>
              <w:t>OSI networking and system aspects – Networking</w:t>
            </w:r>
          </w:p>
          <w:p w14:paraId="3BFB774F" w14:textId="77777777" w:rsidR="00590874" w:rsidRPr="001B28A6" w:rsidRDefault="00590874" w:rsidP="007B6F61">
            <w:pPr>
              <w:tabs>
                <w:tab w:val="right" w:pos="9639"/>
              </w:tabs>
              <w:jc w:val="left"/>
              <w:rPr>
                <w:rFonts w:ascii="Arial" w:hAnsi="Arial" w:cs="Arial"/>
                <w:sz w:val="32"/>
                <w:lang w:val="en-US"/>
              </w:rPr>
            </w:pPr>
          </w:p>
        </w:tc>
      </w:tr>
      <w:tr w:rsidR="00590874" w14:paraId="442E771F" w14:textId="77777777" w:rsidTr="007B6F61">
        <w:trPr>
          <w:cantSplit/>
          <w:trHeight w:hRule="exact" w:val="4536"/>
        </w:trPr>
        <w:tc>
          <w:tcPr>
            <w:tcW w:w="1418" w:type="dxa"/>
          </w:tcPr>
          <w:p w14:paraId="259EBDA5" w14:textId="77777777" w:rsidR="00590874" w:rsidRDefault="00590874" w:rsidP="007B6F61">
            <w:pPr>
              <w:tabs>
                <w:tab w:val="right" w:pos="9639"/>
              </w:tabs>
              <w:rPr>
                <w:rFonts w:ascii="Arial" w:hAnsi="Arial"/>
                <w:sz w:val="18"/>
                <w:lang w:val="en-US"/>
              </w:rPr>
            </w:pPr>
            <w:bookmarkStart w:id="5" w:name="c1tite" w:colFirst="1" w:colLast="1"/>
            <w:bookmarkEnd w:id="4"/>
          </w:p>
        </w:tc>
        <w:tc>
          <w:tcPr>
            <w:tcW w:w="8530" w:type="dxa"/>
            <w:gridSpan w:val="4"/>
          </w:tcPr>
          <w:p w14:paraId="55DE173E" w14:textId="77777777" w:rsidR="00590874" w:rsidRDefault="00590874" w:rsidP="007B6F61">
            <w:pPr>
              <w:tabs>
                <w:tab w:val="right" w:pos="9639"/>
              </w:tabs>
              <w:jc w:val="left"/>
              <w:rPr>
                <w:rFonts w:ascii="Arial" w:hAnsi="Arial"/>
                <w:b/>
                <w:bCs/>
                <w:sz w:val="36"/>
                <w:lang w:val="en-US"/>
              </w:rPr>
            </w:pPr>
            <w:r w:rsidRPr="001B28A6">
              <w:rPr>
                <w:rFonts w:ascii="Arial" w:hAnsi="Arial"/>
                <w:b/>
                <w:bCs/>
                <w:sz w:val="36"/>
              </w:rPr>
              <w:t>Managed P2P communications:</w:t>
            </w:r>
            <w:r w:rsidRPr="001B28A6">
              <w:rPr>
                <w:rFonts w:ascii="Arial" w:hAnsi="Arial" w:hint="eastAsia"/>
                <w:b/>
                <w:bCs/>
                <w:sz w:val="36"/>
              </w:rPr>
              <w:t xml:space="preserve"> </w:t>
            </w:r>
            <w:r w:rsidRPr="001B28A6">
              <w:rPr>
                <w:rFonts w:ascii="Arial" w:hAnsi="Arial"/>
                <w:b/>
                <w:bCs/>
                <w:sz w:val="36"/>
              </w:rPr>
              <w:t>Multimedia streaming overlay management protocol</w:t>
            </w:r>
          </w:p>
        </w:tc>
      </w:tr>
      <w:bookmarkEnd w:id="5"/>
      <w:tr w:rsidR="00590874" w14:paraId="788C2A08" w14:textId="77777777" w:rsidTr="007B6F61">
        <w:trPr>
          <w:cantSplit/>
          <w:trHeight w:hRule="exact" w:val="1418"/>
        </w:trPr>
        <w:tc>
          <w:tcPr>
            <w:tcW w:w="1418" w:type="dxa"/>
          </w:tcPr>
          <w:p w14:paraId="459CB2AF" w14:textId="77777777" w:rsidR="00590874" w:rsidRDefault="00590874" w:rsidP="007B6F61">
            <w:pPr>
              <w:tabs>
                <w:tab w:val="right" w:pos="9639"/>
              </w:tabs>
              <w:rPr>
                <w:rFonts w:ascii="Arial" w:hAnsi="Arial"/>
                <w:sz w:val="18"/>
                <w:lang w:val="en-US"/>
              </w:rPr>
            </w:pPr>
          </w:p>
        </w:tc>
        <w:tc>
          <w:tcPr>
            <w:tcW w:w="8530" w:type="dxa"/>
            <w:gridSpan w:val="4"/>
            <w:vAlign w:val="bottom"/>
          </w:tcPr>
          <w:p w14:paraId="277FB5EC" w14:textId="77777777" w:rsidR="00590874" w:rsidRDefault="00590874" w:rsidP="007B6F61">
            <w:pPr>
              <w:tabs>
                <w:tab w:val="right" w:pos="9639"/>
              </w:tabs>
              <w:spacing w:before="60" w:after="240"/>
              <w:jc w:val="left"/>
              <w:rPr>
                <w:rFonts w:ascii="Arial" w:hAnsi="Arial" w:cs="Arial"/>
                <w:sz w:val="32"/>
                <w:lang w:val="en-US"/>
              </w:rPr>
            </w:pPr>
            <w:bookmarkStart w:id="6" w:name="dnum2e"/>
            <w:bookmarkEnd w:id="6"/>
            <w:r w:rsidRPr="001B28A6">
              <w:rPr>
                <w:rFonts w:ascii="Arial" w:hAnsi="Arial" w:cs="Arial"/>
                <w:sz w:val="32"/>
                <w:lang w:val="en-US"/>
              </w:rPr>
              <w:t>Recommendation  ITU</w:t>
            </w:r>
            <w:r w:rsidRPr="001B28A6">
              <w:rPr>
                <w:rFonts w:ascii="Arial" w:hAnsi="Arial" w:cs="Arial"/>
                <w:sz w:val="32"/>
                <w:lang w:val="en-US"/>
              </w:rPr>
              <w:noBreakHyphen/>
              <w:t>T  X.609.5</w:t>
            </w:r>
          </w:p>
          <w:p w14:paraId="6972EA1C" w14:textId="77777777" w:rsidR="00590874" w:rsidRPr="001B28A6" w:rsidRDefault="00590874" w:rsidP="007B6F61">
            <w:pPr>
              <w:tabs>
                <w:tab w:val="right" w:pos="9639"/>
              </w:tabs>
              <w:spacing w:before="60"/>
              <w:jc w:val="left"/>
              <w:rPr>
                <w:rFonts w:ascii="Arial" w:hAnsi="Arial" w:cs="Arial"/>
                <w:sz w:val="32"/>
                <w:lang w:val="en-US"/>
              </w:rPr>
            </w:pPr>
          </w:p>
        </w:tc>
      </w:tr>
    </w:tbl>
    <w:p w14:paraId="34356A65" w14:textId="77777777" w:rsidR="00590874" w:rsidRDefault="00590874" w:rsidP="00590874">
      <w:pPr>
        <w:tabs>
          <w:tab w:val="right" w:pos="9639"/>
        </w:tabs>
        <w:spacing w:before="240"/>
        <w:jc w:val="right"/>
        <w:rPr>
          <w:rFonts w:ascii="Arial" w:hAnsi="Arial"/>
          <w:sz w:val="18"/>
          <w:lang w:val="en-US"/>
        </w:rPr>
      </w:pPr>
      <w:r>
        <w:rPr>
          <w:rFonts w:ascii="Arial" w:hAnsi="Arial"/>
          <w:noProof/>
          <w:sz w:val="18"/>
          <w:lang w:eastAsia="en-GB"/>
        </w:rPr>
        <w:drawing>
          <wp:inline distT="0" distB="0" distL="0" distR="0" wp14:anchorId="55EB3E6E" wp14:editId="3CC6D6DB">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12"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14:paraId="003F7757" w14:textId="77777777" w:rsidR="00590874" w:rsidRDefault="00590874" w:rsidP="00590874">
      <w:pPr>
        <w:spacing w:before="80"/>
        <w:jc w:val="center"/>
        <w:rPr>
          <w:sz w:val="20"/>
          <w:lang w:val="en-US"/>
        </w:rPr>
      </w:pPr>
      <w:r>
        <w:rPr>
          <w:sz w:val="20"/>
          <w:lang w:val="en-US"/>
        </w:rPr>
        <w:br w:type="page"/>
      </w:r>
      <w:bookmarkStart w:id="7" w:name="c2tope"/>
      <w:bookmarkEnd w:id="7"/>
      <w:r>
        <w:rPr>
          <w:sz w:val="20"/>
          <w:lang w:val="en-US"/>
        </w:rPr>
        <w:lastRenderedPageBreak/>
        <w:t>ITU-T X-SERIES RECOMMENDATIONS</w:t>
      </w:r>
    </w:p>
    <w:p w14:paraId="1DD2057F" w14:textId="77777777" w:rsidR="00590874" w:rsidRDefault="00590874" w:rsidP="00590874">
      <w:pPr>
        <w:spacing w:before="80" w:after="80"/>
        <w:jc w:val="center"/>
        <w:rPr>
          <w:b/>
          <w:sz w:val="20"/>
          <w:lang w:val="en-US"/>
        </w:rPr>
      </w:pPr>
      <w:r>
        <w:rPr>
          <w:b/>
          <w:sz w:val="20"/>
          <w:lang w:val="en-US"/>
        </w:rPr>
        <w:t>DATA NETWORKS, OPEN SYSTEM COMMUNICATIONS AND SECURITY</w:t>
      </w:r>
    </w:p>
    <w:tbl>
      <w:tblPr>
        <w:tblStyle w:val="TableGrid"/>
        <w:tblW w:w="9945" w:type="dxa"/>
        <w:tblInd w:w="108" w:type="dxa"/>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8211"/>
        <w:gridCol w:w="1734"/>
      </w:tblGrid>
      <w:tr w:rsidR="00590874" w14:paraId="3AEA777A" w14:textId="77777777" w:rsidTr="007B6F61">
        <w:tc>
          <w:tcPr>
            <w:tcW w:w="8050" w:type="dxa"/>
            <w:tcBorders>
              <w:bottom w:val="nil"/>
            </w:tcBorders>
            <w:shd w:val="clear" w:color="auto" w:fill="auto"/>
          </w:tcPr>
          <w:p w14:paraId="1D299828" w14:textId="77777777" w:rsidR="00590874" w:rsidRDefault="00590874" w:rsidP="007B6F61">
            <w:pPr>
              <w:spacing w:before="30" w:after="30" w:line="190" w:lineRule="exact"/>
              <w:jc w:val="left"/>
              <w:rPr>
                <w:sz w:val="20"/>
                <w:lang w:val="en-US"/>
              </w:rPr>
            </w:pPr>
          </w:p>
        </w:tc>
        <w:tc>
          <w:tcPr>
            <w:tcW w:w="1700" w:type="dxa"/>
            <w:tcBorders>
              <w:bottom w:val="nil"/>
            </w:tcBorders>
            <w:shd w:val="clear" w:color="auto" w:fill="auto"/>
          </w:tcPr>
          <w:p w14:paraId="5FBEEF2D" w14:textId="77777777" w:rsidR="00590874" w:rsidRDefault="00590874" w:rsidP="007B6F61">
            <w:pPr>
              <w:spacing w:before="30" w:after="30" w:line="190" w:lineRule="exact"/>
              <w:jc w:val="left"/>
              <w:rPr>
                <w:sz w:val="20"/>
                <w:lang w:val="en-US"/>
              </w:rPr>
            </w:pPr>
          </w:p>
        </w:tc>
      </w:tr>
      <w:tr w:rsidR="00590874" w:rsidRPr="001B28A6" w14:paraId="55F234CA" w14:textId="77777777" w:rsidTr="007B6F61">
        <w:tc>
          <w:tcPr>
            <w:tcW w:w="8050" w:type="dxa"/>
            <w:tcBorders>
              <w:top w:val="nil"/>
              <w:bottom w:val="nil"/>
            </w:tcBorders>
            <w:shd w:val="clear" w:color="auto" w:fill="auto"/>
          </w:tcPr>
          <w:p w14:paraId="4FF64CE6" w14:textId="77777777" w:rsidR="00590874" w:rsidRPr="001B28A6" w:rsidRDefault="00590874" w:rsidP="007B6F61">
            <w:pPr>
              <w:spacing w:before="30" w:after="30" w:line="190" w:lineRule="exact"/>
              <w:ind w:left="113"/>
              <w:jc w:val="left"/>
              <w:rPr>
                <w:sz w:val="20"/>
                <w:lang w:val="en-US"/>
              </w:rPr>
            </w:pPr>
            <w:r w:rsidRPr="001B28A6">
              <w:rPr>
                <w:sz w:val="20"/>
                <w:lang w:val="en-US"/>
              </w:rPr>
              <w:t>PUBLIC DATA NETWORKS</w:t>
            </w:r>
          </w:p>
        </w:tc>
        <w:tc>
          <w:tcPr>
            <w:tcW w:w="1700" w:type="dxa"/>
            <w:tcBorders>
              <w:top w:val="nil"/>
              <w:bottom w:val="nil"/>
            </w:tcBorders>
            <w:shd w:val="clear" w:color="auto" w:fill="auto"/>
          </w:tcPr>
          <w:p w14:paraId="36F0FBA2" w14:textId="77777777" w:rsidR="00590874" w:rsidRPr="001B28A6" w:rsidRDefault="00590874" w:rsidP="007B6F61">
            <w:pPr>
              <w:spacing w:before="30" w:after="30" w:line="190" w:lineRule="exact"/>
              <w:jc w:val="left"/>
              <w:rPr>
                <w:sz w:val="20"/>
                <w:lang w:val="en-US"/>
              </w:rPr>
            </w:pPr>
          </w:p>
        </w:tc>
      </w:tr>
      <w:tr w:rsidR="00590874" w14:paraId="2D099944" w14:textId="77777777" w:rsidTr="007B6F61">
        <w:tc>
          <w:tcPr>
            <w:tcW w:w="8050" w:type="dxa"/>
            <w:tcBorders>
              <w:top w:val="nil"/>
              <w:bottom w:val="nil"/>
            </w:tcBorders>
            <w:shd w:val="clear" w:color="auto" w:fill="auto"/>
          </w:tcPr>
          <w:p w14:paraId="47E01967" w14:textId="77777777" w:rsidR="00590874" w:rsidRDefault="00590874" w:rsidP="007B6F61">
            <w:pPr>
              <w:spacing w:before="30" w:after="30" w:line="190" w:lineRule="exact"/>
              <w:ind w:left="283"/>
              <w:jc w:val="left"/>
              <w:rPr>
                <w:sz w:val="20"/>
                <w:lang w:val="en-US"/>
              </w:rPr>
            </w:pPr>
            <w:r>
              <w:rPr>
                <w:sz w:val="20"/>
                <w:lang w:val="en-US"/>
              </w:rPr>
              <w:t>Services and facilities</w:t>
            </w:r>
          </w:p>
        </w:tc>
        <w:tc>
          <w:tcPr>
            <w:tcW w:w="1700" w:type="dxa"/>
            <w:tcBorders>
              <w:top w:val="nil"/>
              <w:bottom w:val="nil"/>
            </w:tcBorders>
            <w:shd w:val="clear" w:color="auto" w:fill="auto"/>
          </w:tcPr>
          <w:p w14:paraId="7B3B4D18" w14:textId="77777777" w:rsidR="00590874" w:rsidRDefault="00590874" w:rsidP="007B6F61">
            <w:pPr>
              <w:spacing w:before="30" w:after="30" w:line="190" w:lineRule="exact"/>
              <w:jc w:val="left"/>
              <w:rPr>
                <w:sz w:val="20"/>
                <w:lang w:val="en-US"/>
              </w:rPr>
            </w:pPr>
            <w:r>
              <w:rPr>
                <w:sz w:val="20"/>
                <w:lang w:val="en-US"/>
              </w:rPr>
              <w:t>X.1–X.19</w:t>
            </w:r>
          </w:p>
        </w:tc>
      </w:tr>
      <w:tr w:rsidR="00590874" w14:paraId="385E92F9" w14:textId="77777777" w:rsidTr="007B6F61">
        <w:tc>
          <w:tcPr>
            <w:tcW w:w="8050" w:type="dxa"/>
            <w:tcBorders>
              <w:top w:val="nil"/>
              <w:bottom w:val="nil"/>
            </w:tcBorders>
            <w:shd w:val="clear" w:color="auto" w:fill="auto"/>
          </w:tcPr>
          <w:p w14:paraId="64498FCE" w14:textId="77777777" w:rsidR="00590874" w:rsidRDefault="00590874" w:rsidP="007B6F61">
            <w:pPr>
              <w:spacing w:before="30" w:after="30" w:line="190" w:lineRule="exact"/>
              <w:ind w:left="283"/>
              <w:jc w:val="left"/>
              <w:rPr>
                <w:sz w:val="20"/>
                <w:lang w:val="en-US"/>
              </w:rPr>
            </w:pPr>
            <w:r>
              <w:rPr>
                <w:sz w:val="20"/>
                <w:lang w:val="en-US"/>
              </w:rPr>
              <w:t>Interfaces</w:t>
            </w:r>
          </w:p>
        </w:tc>
        <w:tc>
          <w:tcPr>
            <w:tcW w:w="1700" w:type="dxa"/>
            <w:tcBorders>
              <w:top w:val="nil"/>
              <w:bottom w:val="nil"/>
            </w:tcBorders>
            <w:shd w:val="clear" w:color="auto" w:fill="auto"/>
          </w:tcPr>
          <w:p w14:paraId="751EC453" w14:textId="77777777" w:rsidR="00590874" w:rsidRDefault="00590874" w:rsidP="007B6F61">
            <w:pPr>
              <w:spacing w:before="30" w:after="30" w:line="190" w:lineRule="exact"/>
              <w:jc w:val="left"/>
              <w:rPr>
                <w:sz w:val="20"/>
                <w:lang w:val="en-US"/>
              </w:rPr>
            </w:pPr>
            <w:r>
              <w:rPr>
                <w:sz w:val="20"/>
                <w:lang w:val="en-US"/>
              </w:rPr>
              <w:t>X.20–X.49</w:t>
            </w:r>
          </w:p>
        </w:tc>
      </w:tr>
      <w:tr w:rsidR="00590874" w14:paraId="0C8C443B" w14:textId="77777777" w:rsidTr="007B6F61">
        <w:tc>
          <w:tcPr>
            <w:tcW w:w="8050" w:type="dxa"/>
            <w:tcBorders>
              <w:top w:val="nil"/>
              <w:bottom w:val="nil"/>
            </w:tcBorders>
            <w:shd w:val="clear" w:color="auto" w:fill="auto"/>
          </w:tcPr>
          <w:p w14:paraId="1F3926D0" w14:textId="77777777" w:rsidR="00590874" w:rsidRDefault="00590874" w:rsidP="007B6F61">
            <w:pPr>
              <w:spacing w:before="30" w:after="30" w:line="190" w:lineRule="exact"/>
              <w:ind w:left="283"/>
              <w:jc w:val="left"/>
              <w:rPr>
                <w:sz w:val="20"/>
                <w:lang w:val="en-US"/>
              </w:rPr>
            </w:pPr>
            <w:r>
              <w:rPr>
                <w:sz w:val="20"/>
                <w:lang w:val="en-US"/>
              </w:rPr>
              <w:t>Transmission, signalling and switching</w:t>
            </w:r>
          </w:p>
        </w:tc>
        <w:tc>
          <w:tcPr>
            <w:tcW w:w="1700" w:type="dxa"/>
            <w:tcBorders>
              <w:top w:val="nil"/>
              <w:bottom w:val="nil"/>
            </w:tcBorders>
            <w:shd w:val="clear" w:color="auto" w:fill="auto"/>
          </w:tcPr>
          <w:p w14:paraId="6E92B08F" w14:textId="77777777" w:rsidR="00590874" w:rsidRDefault="00590874" w:rsidP="007B6F61">
            <w:pPr>
              <w:spacing w:before="30" w:after="30" w:line="190" w:lineRule="exact"/>
              <w:jc w:val="left"/>
              <w:rPr>
                <w:sz w:val="20"/>
                <w:lang w:val="en-US"/>
              </w:rPr>
            </w:pPr>
            <w:r>
              <w:rPr>
                <w:sz w:val="20"/>
                <w:lang w:val="en-US"/>
              </w:rPr>
              <w:t>X.50–X.89</w:t>
            </w:r>
          </w:p>
        </w:tc>
      </w:tr>
      <w:tr w:rsidR="00590874" w14:paraId="25C08E19" w14:textId="77777777" w:rsidTr="007B6F61">
        <w:tc>
          <w:tcPr>
            <w:tcW w:w="8050" w:type="dxa"/>
            <w:tcBorders>
              <w:top w:val="nil"/>
              <w:bottom w:val="nil"/>
            </w:tcBorders>
            <w:shd w:val="clear" w:color="auto" w:fill="auto"/>
          </w:tcPr>
          <w:p w14:paraId="7C223CA8" w14:textId="77777777" w:rsidR="00590874" w:rsidRDefault="00590874" w:rsidP="007B6F61">
            <w:pPr>
              <w:spacing w:before="30" w:after="30" w:line="190" w:lineRule="exact"/>
              <w:ind w:left="283"/>
              <w:jc w:val="left"/>
              <w:rPr>
                <w:sz w:val="20"/>
                <w:lang w:val="en-US"/>
              </w:rPr>
            </w:pPr>
            <w:r>
              <w:rPr>
                <w:sz w:val="20"/>
                <w:lang w:val="en-US"/>
              </w:rPr>
              <w:t>Network aspects</w:t>
            </w:r>
          </w:p>
        </w:tc>
        <w:tc>
          <w:tcPr>
            <w:tcW w:w="1700" w:type="dxa"/>
            <w:tcBorders>
              <w:top w:val="nil"/>
              <w:bottom w:val="nil"/>
            </w:tcBorders>
            <w:shd w:val="clear" w:color="auto" w:fill="auto"/>
          </w:tcPr>
          <w:p w14:paraId="487E0632" w14:textId="77777777" w:rsidR="00590874" w:rsidRDefault="00590874" w:rsidP="007B6F61">
            <w:pPr>
              <w:spacing w:before="30" w:after="30" w:line="190" w:lineRule="exact"/>
              <w:jc w:val="left"/>
              <w:rPr>
                <w:sz w:val="20"/>
                <w:lang w:val="en-US"/>
              </w:rPr>
            </w:pPr>
            <w:r>
              <w:rPr>
                <w:sz w:val="20"/>
                <w:lang w:val="en-US"/>
              </w:rPr>
              <w:t>X.90–X.149</w:t>
            </w:r>
          </w:p>
        </w:tc>
      </w:tr>
      <w:tr w:rsidR="00590874" w14:paraId="5EA57784" w14:textId="77777777" w:rsidTr="007B6F61">
        <w:tc>
          <w:tcPr>
            <w:tcW w:w="8050" w:type="dxa"/>
            <w:tcBorders>
              <w:top w:val="nil"/>
              <w:bottom w:val="nil"/>
            </w:tcBorders>
            <w:shd w:val="clear" w:color="auto" w:fill="auto"/>
          </w:tcPr>
          <w:p w14:paraId="67181811" w14:textId="77777777" w:rsidR="00590874" w:rsidRDefault="00590874" w:rsidP="007B6F61">
            <w:pPr>
              <w:spacing w:before="30" w:after="30" w:line="190" w:lineRule="exact"/>
              <w:ind w:left="283"/>
              <w:jc w:val="left"/>
              <w:rPr>
                <w:sz w:val="20"/>
                <w:lang w:val="en-US"/>
              </w:rPr>
            </w:pPr>
            <w:r>
              <w:rPr>
                <w:sz w:val="20"/>
                <w:lang w:val="en-US"/>
              </w:rPr>
              <w:t>Maintenance</w:t>
            </w:r>
          </w:p>
        </w:tc>
        <w:tc>
          <w:tcPr>
            <w:tcW w:w="1700" w:type="dxa"/>
            <w:tcBorders>
              <w:top w:val="nil"/>
              <w:bottom w:val="nil"/>
            </w:tcBorders>
            <w:shd w:val="clear" w:color="auto" w:fill="auto"/>
          </w:tcPr>
          <w:p w14:paraId="22602CDA" w14:textId="77777777" w:rsidR="00590874" w:rsidRDefault="00590874" w:rsidP="007B6F61">
            <w:pPr>
              <w:spacing w:before="30" w:after="30" w:line="190" w:lineRule="exact"/>
              <w:jc w:val="left"/>
              <w:rPr>
                <w:sz w:val="20"/>
                <w:lang w:val="en-US"/>
              </w:rPr>
            </w:pPr>
            <w:r>
              <w:rPr>
                <w:sz w:val="20"/>
                <w:lang w:val="en-US"/>
              </w:rPr>
              <w:t>X.150–X.179</w:t>
            </w:r>
          </w:p>
        </w:tc>
      </w:tr>
      <w:tr w:rsidR="00590874" w14:paraId="1FC6FF07" w14:textId="77777777" w:rsidTr="007B6F61">
        <w:tc>
          <w:tcPr>
            <w:tcW w:w="8050" w:type="dxa"/>
            <w:tcBorders>
              <w:top w:val="nil"/>
              <w:bottom w:val="nil"/>
            </w:tcBorders>
            <w:shd w:val="clear" w:color="auto" w:fill="auto"/>
          </w:tcPr>
          <w:p w14:paraId="0CE6F85F" w14:textId="77777777" w:rsidR="00590874" w:rsidRDefault="00590874" w:rsidP="007B6F61">
            <w:pPr>
              <w:spacing w:before="30" w:after="30" w:line="190" w:lineRule="exact"/>
              <w:ind w:left="283"/>
              <w:jc w:val="left"/>
              <w:rPr>
                <w:sz w:val="20"/>
                <w:lang w:val="en-US"/>
              </w:rPr>
            </w:pPr>
            <w:r>
              <w:rPr>
                <w:sz w:val="20"/>
                <w:lang w:val="en-US"/>
              </w:rPr>
              <w:t>Administrative arrangements</w:t>
            </w:r>
          </w:p>
        </w:tc>
        <w:tc>
          <w:tcPr>
            <w:tcW w:w="1700" w:type="dxa"/>
            <w:tcBorders>
              <w:top w:val="nil"/>
              <w:bottom w:val="nil"/>
            </w:tcBorders>
            <w:shd w:val="clear" w:color="auto" w:fill="auto"/>
          </w:tcPr>
          <w:p w14:paraId="13D2F9D4" w14:textId="77777777" w:rsidR="00590874" w:rsidRDefault="00590874" w:rsidP="007B6F61">
            <w:pPr>
              <w:spacing w:before="30" w:after="30" w:line="190" w:lineRule="exact"/>
              <w:jc w:val="left"/>
              <w:rPr>
                <w:sz w:val="20"/>
                <w:lang w:val="en-US"/>
              </w:rPr>
            </w:pPr>
            <w:r>
              <w:rPr>
                <w:sz w:val="20"/>
                <w:lang w:val="en-US"/>
              </w:rPr>
              <w:t>X.180–X.199</w:t>
            </w:r>
          </w:p>
        </w:tc>
      </w:tr>
      <w:tr w:rsidR="00590874" w:rsidRPr="001B28A6" w14:paraId="09359E83" w14:textId="77777777" w:rsidTr="007B6F61">
        <w:tc>
          <w:tcPr>
            <w:tcW w:w="8050" w:type="dxa"/>
            <w:tcBorders>
              <w:top w:val="nil"/>
              <w:bottom w:val="nil"/>
            </w:tcBorders>
            <w:shd w:val="clear" w:color="auto" w:fill="auto"/>
          </w:tcPr>
          <w:p w14:paraId="30326E2F" w14:textId="77777777" w:rsidR="00590874" w:rsidRPr="001B28A6" w:rsidRDefault="00590874" w:rsidP="007B6F61">
            <w:pPr>
              <w:spacing w:before="30" w:after="30" w:line="190" w:lineRule="exact"/>
              <w:ind w:left="113"/>
              <w:jc w:val="left"/>
              <w:rPr>
                <w:sz w:val="20"/>
                <w:lang w:val="en-US"/>
              </w:rPr>
            </w:pPr>
            <w:r w:rsidRPr="001B28A6">
              <w:rPr>
                <w:sz w:val="20"/>
                <w:lang w:val="en-US"/>
              </w:rPr>
              <w:t>OPEN SYSTEMS INTERCONNECTION</w:t>
            </w:r>
          </w:p>
        </w:tc>
        <w:tc>
          <w:tcPr>
            <w:tcW w:w="1700" w:type="dxa"/>
            <w:tcBorders>
              <w:top w:val="nil"/>
              <w:bottom w:val="nil"/>
            </w:tcBorders>
            <w:shd w:val="clear" w:color="auto" w:fill="auto"/>
          </w:tcPr>
          <w:p w14:paraId="19B9D539" w14:textId="77777777" w:rsidR="00590874" w:rsidRPr="001B28A6" w:rsidRDefault="00590874" w:rsidP="007B6F61">
            <w:pPr>
              <w:spacing w:before="30" w:after="30" w:line="190" w:lineRule="exact"/>
              <w:jc w:val="left"/>
              <w:rPr>
                <w:sz w:val="20"/>
                <w:lang w:val="en-US"/>
              </w:rPr>
            </w:pPr>
          </w:p>
        </w:tc>
      </w:tr>
      <w:tr w:rsidR="00590874" w14:paraId="32A43DB2" w14:textId="77777777" w:rsidTr="007B6F61">
        <w:tc>
          <w:tcPr>
            <w:tcW w:w="8050" w:type="dxa"/>
            <w:tcBorders>
              <w:top w:val="nil"/>
              <w:bottom w:val="nil"/>
            </w:tcBorders>
            <w:shd w:val="clear" w:color="auto" w:fill="auto"/>
          </w:tcPr>
          <w:p w14:paraId="690EC0E8" w14:textId="77777777" w:rsidR="00590874" w:rsidRDefault="00590874" w:rsidP="007B6F61">
            <w:pPr>
              <w:spacing w:before="30" w:after="30" w:line="190" w:lineRule="exact"/>
              <w:ind w:left="283"/>
              <w:jc w:val="left"/>
              <w:rPr>
                <w:sz w:val="20"/>
                <w:lang w:val="en-US"/>
              </w:rPr>
            </w:pPr>
            <w:r>
              <w:rPr>
                <w:sz w:val="20"/>
                <w:lang w:val="en-US"/>
              </w:rPr>
              <w:t>Model and notation</w:t>
            </w:r>
          </w:p>
        </w:tc>
        <w:tc>
          <w:tcPr>
            <w:tcW w:w="1700" w:type="dxa"/>
            <w:tcBorders>
              <w:top w:val="nil"/>
              <w:bottom w:val="nil"/>
            </w:tcBorders>
            <w:shd w:val="clear" w:color="auto" w:fill="auto"/>
          </w:tcPr>
          <w:p w14:paraId="760B82C2" w14:textId="77777777" w:rsidR="00590874" w:rsidRDefault="00590874" w:rsidP="007B6F61">
            <w:pPr>
              <w:spacing w:before="30" w:after="30" w:line="190" w:lineRule="exact"/>
              <w:jc w:val="left"/>
              <w:rPr>
                <w:sz w:val="20"/>
                <w:lang w:val="en-US"/>
              </w:rPr>
            </w:pPr>
            <w:r>
              <w:rPr>
                <w:sz w:val="20"/>
                <w:lang w:val="en-US"/>
              </w:rPr>
              <w:t>X.200–X.209</w:t>
            </w:r>
          </w:p>
        </w:tc>
      </w:tr>
      <w:tr w:rsidR="00590874" w14:paraId="655C6C56" w14:textId="77777777" w:rsidTr="007B6F61">
        <w:tc>
          <w:tcPr>
            <w:tcW w:w="8050" w:type="dxa"/>
            <w:tcBorders>
              <w:top w:val="nil"/>
              <w:bottom w:val="nil"/>
            </w:tcBorders>
            <w:shd w:val="clear" w:color="auto" w:fill="auto"/>
          </w:tcPr>
          <w:p w14:paraId="61DF9AD2" w14:textId="77777777" w:rsidR="00590874" w:rsidRDefault="00590874" w:rsidP="007B6F61">
            <w:pPr>
              <w:spacing w:before="30" w:after="30" w:line="190" w:lineRule="exact"/>
              <w:ind w:left="283"/>
              <w:jc w:val="left"/>
              <w:rPr>
                <w:sz w:val="20"/>
                <w:lang w:val="en-US"/>
              </w:rPr>
            </w:pPr>
            <w:r>
              <w:rPr>
                <w:sz w:val="20"/>
                <w:lang w:val="en-US"/>
              </w:rPr>
              <w:t>Service definitions</w:t>
            </w:r>
          </w:p>
        </w:tc>
        <w:tc>
          <w:tcPr>
            <w:tcW w:w="1700" w:type="dxa"/>
            <w:tcBorders>
              <w:top w:val="nil"/>
              <w:bottom w:val="nil"/>
            </w:tcBorders>
            <w:shd w:val="clear" w:color="auto" w:fill="auto"/>
          </w:tcPr>
          <w:p w14:paraId="5A435D3A" w14:textId="77777777" w:rsidR="00590874" w:rsidRDefault="00590874" w:rsidP="007B6F61">
            <w:pPr>
              <w:spacing w:before="30" w:after="30" w:line="190" w:lineRule="exact"/>
              <w:jc w:val="left"/>
              <w:rPr>
                <w:sz w:val="20"/>
                <w:lang w:val="en-US"/>
              </w:rPr>
            </w:pPr>
            <w:r>
              <w:rPr>
                <w:sz w:val="20"/>
                <w:lang w:val="en-US"/>
              </w:rPr>
              <w:t>X.210–X.219</w:t>
            </w:r>
          </w:p>
        </w:tc>
      </w:tr>
      <w:tr w:rsidR="00590874" w14:paraId="3AC20941" w14:textId="77777777" w:rsidTr="007B6F61">
        <w:tc>
          <w:tcPr>
            <w:tcW w:w="8050" w:type="dxa"/>
            <w:tcBorders>
              <w:top w:val="nil"/>
              <w:bottom w:val="nil"/>
            </w:tcBorders>
            <w:shd w:val="clear" w:color="auto" w:fill="auto"/>
          </w:tcPr>
          <w:p w14:paraId="25B4F928" w14:textId="77777777" w:rsidR="00590874" w:rsidRDefault="00590874" w:rsidP="007B6F61">
            <w:pPr>
              <w:spacing w:before="30" w:after="30" w:line="190" w:lineRule="exact"/>
              <w:ind w:left="283"/>
              <w:jc w:val="left"/>
              <w:rPr>
                <w:sz w:val="20"/>
                <w:lang w:val="en-US"/>
              </w:rPr>
            </w:pPr>
            <w:r>
              <w:rPr>
                <w:sz w:val="20"/>
                <w:lang w:val="en-US"/>
              </w:rPr>
              <w:t>Connection-mode protocol specifications</w:t>
            </w:r>
          </w:p>
        </w:tc>
        <w:tc>
          <w:tcPr>
            <w:tcW w:w="1700" w:type="dxa"/>
            <w:tcBorders>
              <w:top w:val="nil"/>
              <w:bottom w:val="nil"/>
            </w:tcBorders>
            <w:shd w:val="clear" w:color="auto" w:fill="auto"/>
          </w:tcPr>
          <w:p w14:paraId="2AC74C2C" w14:textId="77777777" w:rsidR="00590874" w:rsidRDefault="00590874" w:rsidP="007B6F61">
            <w:pPr>
              <w:spacing w:before="30" w:after="30" w:line="190" w:lineRule="exact"/>
              <w:jc w:val="left"/>
              <w:rPr>
                <w:sz w:val="20"/>
                <w:lang w:val="en-US"/>
              </w:rPr>
            </w:pPr>
            <w:r>
              <w:rPr>
                <w:sz w:val="20"/>
                <w:lang w:val="en-US"/>
              </w:rPr>
              <w:t>X.220–X.229</w:t>
            </w:r>
          </w:p>
        </w:tc>
      </w:tr>
      <w:tr w:rsidR="00590874" w14:paraId="167E3C5B" w14:textId="77777777" w:rsidTr="007B6F61">
        <w:tc>
          <w:tcPr>
            <w:tcW w:w="8050" w:type="dxa"/>
            <w:tcBorders>
              <w:top w:val="nil"/>
              <w:bottom w:val="nil"/>
            </w:tcBorders>
            <w:shd w:val="clear" w:color="auto" w:fill="auto"/>
          </w:tcPr>
          <w:p w14:paraId="40E9D137" w14:textId="77777777" w:rsidR="00590874" w:rsidRDefault="00590874" w:rsidP="007B6F61">
            <w:pPr>
              <w:spacing w:before="30" w:after="30" w:line="190" w:lineRule="exact"/>
              <w:ind w:left="283"/>
              <w:jc w:val="left"/>
              <w:rPr>
                <w:sz w:val="20"/>
                <w:lang w:val="en-US"/>
              </w:rPr>
            </w:pPr>
            <w:r>
              <w:rPr>
                <w:sz w:val="20"/>
                <w:lang w:val="en-US"/>
              </w:rPr>
              <w:t>Connectionless-mode protocol specifications</w:t>
            </w:r>
          </w:p>
        </w:tc>
        <w:tc>
          <w:tcPr>
            <w:tcW w:w="1700" w:type="dxa"/>
            <w:tcBorders>
              <w:top w:val="nil"/>
              <w:bottom w:val="nil"/>
            </w:tcBorders>
            <w:shd w:val="clear" w:color="auto" w:fill="auto"/>
          </w:tcPr>
          <w:p w14:paraId="650BF336" w14:textId="77777777" w:rsidR="00590874" w:rsidRDefault="00590874" w:rsidP="007B6F61">
            <w:pPr>
              <w:spacing w:before="30" w:after="30" w:line="190" w:lineRule="exact"/>
              <w:jc w:val="left"/>
              <w:rPr>
                <w:sz w:val="20"/>
                <w:lang w:val="en-US"/>
              </w:rPr>
            </w:pPr>
            <w:r>
              <w:rPr>
                <w:sz w:val="20"/>
                <w:lang w:val="en-US"/>
              </w:rPr>
              <w:t>X.230–X.239</w:t>
            </w:r>
          </w:p>
        </w:tc>
      </w:tr>
      <w:tr w:rsidR="00590874" w14:paraId="12AF086F" w14:textId="77777777" w:rsidTr="007B6F61">
        <w:tc>
          <w:tcPr>
            <w:tcW w:w="8050" w:type="dxa"/>
            <w:tcBorders>
              <w:top w:val="nil"/>
              <w:bottom w:val="nil"/>
            </w:tcBorders>
            <w:shd w:val="clear" w:color="auto" w:fill="auto"/>
          </w:tcPr>
          <w:p w14:paraId="03DE2B74" w14:textId="77777777" w:rsidR="00590874" w:rsidRDefault="00590874" w:rsidP="007B6F61">
            <w:pPr>
              <w:spacing w:before="30" w:after="30" w:line="190" w:lineRule="exact"/>
              <w:ind w:left="283"/>
              <w:jc w:val="left"/>
              <w:rPr>
                <w:sz w:val="20"/>
                <w:lang w:val="en-US"/>
              </w:rPr>
            </w:pPr>
            <w:r>
              <w:rPr>
                <w:sz w:val="20"/>
                <w:lang w:val="en-US"/>
              </w:rPr>
              <w:t>PICS proformas</w:t>
            </w:r>
          </w:p>
        </w:tc>
        <w:tc>
          <w:tcPr>
            <w:tcW w:w="1700" w:type="dxa"/>
            <w:tcBorders>
              <w:top w:val="nil"/>
              <w:bottom w:val="nil"/>
            </w:tcBorders>
            <w:shd w:val="clear" w:color="auto" w:fill="auto"/>
          </w:tcPr>
          <w:p w14:paraId="7D35C40C" w14:textId="77777777" w:rsidR="00590874" w:rsidRDefault="00590874" w:rsidP="007B6F61">
            <w:pPr>
              <w:spacing w:before="30" w:after="30" w:line="190" w:lineRule="exact"/>
              <w:jc w:val="left"/>
              <w:rPr>
                <w:sz w:val="20"/>
                <w:lang w:val="en-US"/>
              </w:rPr>
            </w:pPr>
            <w:r>
              <w:rPr>
                <w:sz w:val="20"/>
                <w:lang w:val="en-US"/>
              </w:rPr>
              <w:t>X.240–X.259</w:t>
            </w:r>
          </w:p>
        </w:tc>
      </w:tr>
      <w:tr w:rsidR="00590874" w14:paraId="7D05A3B3" w14:textId="77777777" w:rsidTr="007B6F61">
        <w:tc>
          <w:tcPr>
            <w:tcW w:w="8050" w:type="dxa"/>
            <w:tcBorders>
              <w:top w:val="nil"/>
              <w:bottom w:val="nil"/>
            </w:tcBorders>
            <w:shd w:val="clear" w:color="auto" w:fill="auto"/>
          </w:tcPr>
          <w:p w14:paraId="5FE33867" w14:textId="77777777" w:rsidR="00590874" w:rsidRDefault="00590874" w:rsidP="007B6F61">
            <w:pPr>
              <w:spacing w:before="30" w:after="30" w:line="190" w:lineRule="exact"/>
              <w:ind w:left="283"/>
              <w:jc w:val="left"/>
              <w:rPr>
                <w:sz w:val="20"/>
                <w:lang w:val="en-US"/>
              </w:rPr>
            </w:pPr>
            <w:r>
              <w:rPr>
                <w:sz w:val="20"/>
                <w:lang w:val="en-US"/>
              </w:rPr>
              <w:t>Protocol Identification</w:t>
            </w:r>
          </w:p>
        </w:tc>
        <w:tc>
          <w:tcPr>
            <w:tcW w:w="1700" w:type="dxa"/>
            <w:tcBorders>
              <w:top w:val="nil"/>
              <w:bottom w:val="nil"/>
            </w:tcBorders>
            <w:shd w:val="clear" w:color="auto" w:fill="auto"/>
          </w:tcPr>
          <w:p w14:paraId="2AF7BC75" w14:textId="77777777" w:rsidR="00590874" w:rsidRDefault="00590874" w:rsidP="007B6F61">
            <w:pPr>
              <w:spacing w:before="30" w:after="30" w:line="190" w:lineRule="exact"/>
              <w:jc w:val="left"/>
              <w:rPr>
                <w:sz w:val="20"/>
                <w:lang w:val="en-US"/>
              </w:rPr>
            </w:pPr>
            <w:r>
              <w:rPr>
                <w:sz w:val="20"/>
                <w:lang w:val="en-US"/>
              </w:rPr>
              <w:t>X.260–X.269</w:t>
            </w:r>
          </w:p>
        </w:tc>
      </w:tr>
      <w:tr w:rsidR="00590874" w14:paraId="35B1E687" w14:textId="77777777" w:rsidTr="007B6F61">
        <w:tc>
          <w:tcPr>
            <w:tcW w:w="8050" w:type="dxa"/>
            <w:tcBorders>
              <w:top w:val="nil"/>
              <w:bottom w:val="nil"/>
            </w:tcBorders>
            <w:shd w:val="clear" w:color="auto" w:fill="auto"/>
          </w:tcPr>
          <w:p w14:paraId="5C660A01" w14:textId="77777777" w:rsidR="00590874" w:rsidRDefault="00590874" w:rsidP="007B6F61">
            <w:pPr>
              <w:spacing w:before="30" w:after="30" w:line="190" w:lineRule="exact"/>
              <w:ind w:left="283"/>
              <w:jc w:val="left"/>
              <w:rPr>
                <w:sz w:val="20"/>
                <w:lang w:val="en-US"/>
              </w:rPr>
            </w:pPr>
            <w:r>
              <w:rPr>
                <w:sz w:val="20"/>
                <w:lang w:val="en-US"/>
              </w:rPr>
              <w:t>Security Protocols</w:t>
            </w:r>
          </w:p>
        </w:tc>
        <w:tc>
          <w:tcPr>
            <w:tcW w:w="1700" w:type="dxa"/>
            <w:tcBorders>
              <w:top w:val="nil"/>
              <w:bottom w:val="nil"/>
            </w:tcBorders>
            <w:shd w:val="clear" w:color="auto" w:fill="auto"/>
          </w:tcPr>
          <w:p w14:paraId="519AAB7E" w14:textId="77777777" w:rsidR="00590874" w:rsidRDefault="00590874" w:rsidP="007B6F61">
            <w:pPr>
              <w:spacing w:before="30" w:after="30" w:line="190" w:lineRule="exact"/>
              <w:jc w:val="left"/>
              <w:rPr>
                <w:sz w:val="20"/>
                <w:lang w:val="en-US"/>
              </w:rPr>
            </w:pPr>
            <w:r>
              <w:rPr>
                <w:sz w:val="20"/>
                <w:lang w:val="en-US"/>
              </w:rPr>
              <w:t>X.270–X.279</w:t>
            </w:r>
          </w:p>
        </w:tc>
      </w:tr>
      <w:tr w:rsidR="00590874" w14:paraId="6D3DF8E7" w14:textId="77777777" w:rsidTr="007B6F61">
        <w:tc>
          <w:tcPr>
            <w:tcW w:w="8050" w:type="dxa"/>
            <w:tcBorders>
              <w:top w:val="nil"/>
              <w:bottom w:val="nil"/>
            </w:tcBorders>
            <w:shd w:val="clear" w:color="auto" w:fill="auto"/>
          </w:tcPr>
          <w:p w14:paraId="04E59626" w14:textId="77777777" w:rsidR="00590874" w:rsidRDefault="00590874" w:rsidP="007B6F61">
            <w:pPr>
              <w:spacing w:before="30" w:after="30" w:line="190" w:lineRule="exact"/>
              <w:ind w:left="283"/>
              <w:jc w:val="left"/>
              <w:rPr>
                <w:sz w:val="20"/>
                <w:lang w:val="en-US"/>
              </w:rPr>
            </w:pPr>
            <w:r>
              <w:rPr>
                <w:sz w:val="20"/>
                <w:lang w:val="en-US"/>
              </w:rPr>
              <w:t>Layer Managed Objects</w:t>
            </w:r>
          </w:p>
        </w:tc>
        <w:tc>
          <w:tcPr>
            <w:tcW w:w="1700" w:type="dxa"/>
            <w:tcBorders>
              <w:top w:val="nil"/>
              <w:bottom w:val="nil"/>
            </w:tcBorders>
            <w:shd w:val="clear" w:color="auto" w:fill="auto"/>
          </w:tcPr>
          <w:p w14:paraId="76BDDFC1" w14:textId="77777777" w:rsidR="00590874" w:rsidRDefault="00590874" w:rsidP="007B6F61">
            <w:pPr>
              <w:spacing w:before="30" w:after="30" w:line="190" w:lineRule="exact"/>
              <w:jc w:val="left"/>
              <w:rPr>
                <w:sz w:val="20"/>
                <w:lang w:val="en-US"/>
              </w:rPr>
            </w:pPr>
            <w:r>
              <w:rPr>
                <w:sz w:val="20"/>
                <w:lang w:val="en-US"/>
              </w:rPr>
              <w:t>X.280–X.289</w:t>
            </w:r>
          </w:p>
        </w:tc>
      </w:tr>
      <w:tr w:rsidR="00590874" w14:paraId="7B8E93F8" w14:textId="77777777" w:rsidTr="007B6F61">
        <w:tc>
          <w:tcPr>
            <w:tcW w:w="8050" w:type="dxa"/>
            <w:tcBorders>
              <w:top w:val="nil"/>
              <w:bottom w:val="nil"/>
            </w:tcBorders>
            <w:shd w:val="clear" w:color="auto" w:fill="auto"/>
          </w:tcPr>
          <w:p w14:paraId="7D82B79E" w14:textId="77777777" w:rsidR="00590874" w:rsidRDefault="00590874" w:rsidP="007B6F61">
            <w:pPr>
              <w:spacing w:before="30" w:after="30" w:line="190" w:lineRule="exact"/>
              <w:ind w:left="283"/>
              <w:jc w:val="left"/>
              <w:rPr>
                <w:sz w:val="20"/>
                <w:lang w:val="en-US"/>
              </w:rPr>
            </w:pPr>
            <w:r>
              <w:rPr>
                <w:sz w:val="20"/>
                <w:lang w:val="en-US"/>
              </w:rPr>
              <w:t>Conformance testing</w:t>
            </w:r>
          </w:p>
        </w:tc>
        <w:tc>
          <w:tcPr>
            <w:tcW w:w="1700" w:type="dxa"/>
            <w:tcBorders>
              <w:top w:val="nil"/>
              <w:bottom w:val="nil"/>
            </w:tcBorders>
            <w:shd w:val="clear" w:color="auto" w:fill="auto"/>
          </w:tcPr>
          <w:p w14:paraId="1ACB126D" w14:textId="77777777" w:rsidR="00590874" w:rsidRDefault="00590874" w:rsidP="007B6F61">
            <w:pPr>
              <w:spacing w:before="30" w:after="30" w:line="190" w:lineRule="exact"/>
              <w:jc w:val="left"/>
              <w:rPr>
                <w:sz w:val="20"/>
                <w:lang w:val="en-US"/>
              </w:rPr>
            </w:pPr>
            <w:r>
              <w:rPr>
                <w:sz w:val="20"/>
                <w:lang w:val="en-US"/>
              </w:rPr>
              <w:t>X.290–X.299</w:t>
            </w:r>
          </w:p>
        </w:tc>
      </w:tr>
      <w:tr w:rsidR="00590874" w:rsidRPr="001B28A6" w14:paraId="671F7525" w14:textId="77777777" w:rsidTr="007B6F61">
        <w:tc>
          <w:tcPr>
            <w:tcW w:w="8050" w:type="dxa"/>
            <w:tcBorders>
              <w:top w:val="nil"/>
              <w:bottom w:val="nil"/>
            </w:tcBorders>
            <w:shd w:val="clear" w:color="auto" w:fill="auto"/>
          </w:tcPr>
          <w:p w14:paraId="27CF9006" w14:textId="77777777" w:rsidR="00590874" w:rsidRPr="001B28A6" w:rsidRDefault="00590874" w:rsidP="007B6F61">
            <w:pPr>
              <w:spacing w:before="30" w:after="30" w:line="190" w:lineRule="exact"/>
              <w:ind w:left="113"/>
              <w:jc w:val="left"/>
              <w:rPr>
                <w:sz w:val="20"/>
                <w:lang w:val="en-US"/>
              </w:rPr>
            </w:pPr>
            <w:r w:rsidRPr="001B28A6">
              <w:rPr>
                <w:sz w:val="20"/>
                <w:lang w:val="en-US"/>
              </w:rPr>
              <w:t>INTERWORKING BETWEEN NETWORKS</w:t>
            </w:r>
          </w:p>
        </w:tc>
        <w:tc>
          <w:tcPr>
            <w:tcW w:w="1700" w:type="dxa"/>
            <w:tcBorders>
              <w:top w:val="nil"/>
              <w:bottom w:val="nil"/>
            </w:tcBorders>
            <w:shd w:val="clear" w:color="auto" w:fill="auto"/>
          </w:tcPr>
          <w:p w14:paraId="60D504A1" w14:textId="77777777" w:rsidR="00590874" w:rsidRPr="001B28A6" w:rsidRDefault="00590874" w:rsidP="007B6F61">
            <w:pPr>
              <w:spacing w:before="30" w:after="30" w:line="190" w:lineRule="exact"/>
              <w:jc w:val="left"/>
              <w:rPr>
                <w:sz w:val="20"/>
                <w:lang w:val="en-US"/>
              </w:rPr>
            </w:pPr>
          </w:p>
        </w:tc>
      </w:tr>
      <w:tr w:rsidR="00590874" w14:paraId="735885B1" w14:textId="77777777" w:rsidTr="007B6F61">
        <w:tc>
          <w:tcPr>
            <w:tcW w:w="8050" w:type="dxa"/>
            <w:tcBorders>
              <w:top w:val="nil"/>
              <w:bottom w:val="nil"/>
            </w:tcBorders>
            <w:shd w:val="clear" w:color="auto" w:fill="auto"/>
          </w:tcPr>
          <w:p w14:paraId="3CDDF26B" w14:textId="77777777" w:rsidR="00590874" w:rsidRDefault="00590874" w:rsidP="007B6F61">
            <w:pPr>
              <w:spacing w:before="30" w:after="30" w:line="190" w:lineRule="exact"/>
              <w:ind w:left="283"/>
              <w:jc w:val="left"/>
              <w:rPr>
                <w:sz w:val="20"/>
                <w:lang w:val="en-US"/>
              </w:rPr>
            </w:pPr>
            <w:r>
              <w:rPr>
                <w:sz w:val="20"/>
                <w:lang w:val="en-US"/>
              </w:rPr>
              <w:t>General</w:t>
            </w:r>
          </w:p>
        </w:tc>
        <w:tc>
          <w:tcPr>
            <w:tcW w:w="1700" w:type="dxa"/>
            <w:tcBorders>
              <w:top w:val="nil"/>
              <w:bottom w:val="nil"/>
            </w:tcBorders>
            <w:shd w:val="clear" w:color="auto" w:fill="auto"/>
          </w:tcPr>
          <w:p w14:paraId="29A9D4E1" w14:textId="77777777" w:rsidR="00590874" w:rsidRDefault="00590874" w:rsidP="007B6F61">
            <w:pPr>
              <w:spacing w:before="30" w:after="30" w:line="190" w:lineRule="exact"/>
              <w:jc w:val="left"/>
              <w:rPr>
                <w:sz w:val="20"/>
                <w:lang w:val="en-US"/>
              </w:rPr>
            </w:pPr>
            <w:r>
              <w:rPr>
                <w:sz w:val="20"/>
                <w:lang w:val="en-US"/>
              </w:rPr>
              <w:t>X.300–X.349</w:t>
            </w:r>
          </w:p>
        </w:tc>
      </w:tr>
      <w:tr w:rsidR="00590874" w14:paraId="49931C3F" w14:textId="77777777" w:rsidTr="007B6F61">
        <w:tc>
          <w:tcPr>
            <w:tcW w:w="8050" w:type="dxa"/>
            <w:tcBorders>
              <w:top w:val="nil"/>
              <w:bottom w:val="nil"/>
            </w:tcBorders>
            <w:shd w:val="clear" w:color="auto" w:fill="auto"/>
          </w:tcPr>
          <w:p w14:paraId="260DBBDB" w14:textId="77777777" w:rsidR="00590874" w:rsidRDefault="00590874" w:rsidP="007B6F61">
            <w:pPr>
              <w:spacing w:before="30" w:after="30" w:line="190" w:lineRule="exact"/>
              <w:ind w:left="283"/>
              <w:jc w:val="left"/>
              <w:rPr>
                <w:sz w:val="20"/>
                <w:lang w:val="en-US"/>
              </w:rPr>
            </w:pPr>
            <w:r>
              <w:rPr>
                <w:sz w:val="20"/>
                <w:lang w:val="en-US"/>
              </w:rPr>
              <w:t>Satellite data transmission systems</w:t>
            </w:r>
          </w:p>
        </w:tc>
        <w:tc>
          <w:tcPr>
            <w:tcW w:w="1700" w:type="dxa"/>
            <w:tcBorders>
              <w:top w:val="nil"/>
              <w:bottom w:val="nil"/>
            </w:tcBorders>
            <w:shd w:val="clear" w:color="auto" w:fill="auto"/>
          </w:tcPr>
          <w:p w14:paraId="77EC9167" w14:textId="77777777" w:rsidR="00590874" w:rsidRDefault="00590874" w:rsidP="007B6F61">
            <w:pPr>
              <w:spacing w:before="30" w:after="30" w:line="190" w:lineRule="exact"/>
              <w:jc w:val="left"/>
              <w:rPr>
                <w:sz w:val="20"/>
                <w:lang w:val="en-US"/>
              </w:rPr>
            </w:pPr>
            <w:r>
              <w:rPr>
                <w:sz w:val="20"/>
                <w:lang w:val="en-US"/>
              </w:rPr>
              <w:t>X.350–X.369</w:t>
            </w:r>
          </w:p>
        </w:tc>
      </w:tr>
      <w:tr w:rsidR="00590874" w14:paraId="0B85457A" w14:textId="77777777" w:rsidTr="007B6F61">
        <w:tc>
          <w:tcPr>
            <w:tcW w:w="8050" w:type="dxa"/>
            <w:tcBorders>
              <w:top w:val="nil"/>
              <w:bottom w:val="nil"/>
            </w:tcBorders>
            <w:shd w:val="clear" w:color="auto" w:fill="auto"/>
          </w:tcPr>
          <w:p w14:paraId="2BAF723B" w14:textId="77777777" w:rsidR="00590874" w:rsidRDefault="00590874" w:rsidP="007B6F61">
            <w:pPr>
              <w:spacing w:before="30" w:after="30" w:line="190" w:lineRule="exact"/>
              <w:ind w:left="283"/>
              <w:jc w:val="left"/>
              <w:rPr>
                <w:sz w:val="20"/>
                <w:lang w:val="en-US"/>
              </w:rPr>
            </w:pPr>
            <w:r>
              <w:rPr>
                <w:sz w:val="20"/>
                <w:lang w:val="en-US"/>
              </w:rPr>
              <w:t>IP-based networks</w:t>
            </w:r>
          </w:p>
        </w:tc>
        <w:tc>
          <w:tcPr>
            <w:tcW w:w="1700" w:type="dxa"/>
            <w:tcBorders>
              <w:top w:val="nil"/>
              <w:bottom w:val="nil"/>
            </w:tcBorders>
            <w:shd w:val="clear" w:color="auto" w:fill="auto"/>
          </w:tcPr>
          <w:p w14:paraId="04BE1701" w14:textId="77777777" w:rsidR="00590874" w:rsidRDefault="00590874" w:rsidP="007B6F61">
            <w:pPr>
              <w:spacing w:before="30" w:after="30" w:line="190" w:lineRule="exact"/>
              <w:jc w:val="left"/>
              <w:rPr>
                <w:sz w:val="20"/>
                <w:lang w:val="en-US"/>
              </w:rPr>
            </w:pPr>
            <w:r>
              <w:rPr>
                <w:sz w:val="20"/>
                <w:lang w:val="en-US"/>
              </w:rPr>
              <w:t>X.370–X.379</w:t>
            </w:r>
          </w:p>
        </w:tc>
      </w:tr>
      <w:tr w:rsidR="00590874" w14:paraId="1E71C8D1" w14:textId="77777777" w:rsidTr="007B6F61">
        <w:tc>
          <w:tcPr>
            <w:tcW w:w="8050" w:type="dxa"/>
            <w:tcBorders>
              <w:top w:val="nil"/>
              <w:bottom w:val="nil"/>
            </w:tcBorders>
            <w:shd w:val="clear" w:color="auto" w:fill="auto"/>
          </w:tcPr>
          <w:p w14:paraId="12C71112" w14:textId="77777777" w:rsidR="00590874" w:rsidRDefault="00590874" w:rsidP="007B6F61">
            <w:pPr>
              <w:spacing w:before="30" w:after="30" w:line="190" w:lineRule="exact"/>
              <w:ind w:left="113"/>
              <w:jc w:val="left"/>
              <w:rPr>
                <w:sz w:val="20"/>
                <w:lang w:val="en-US"/>
              </w:rPr>
            </w:pPr>
            <w:r>
              <w:rPr>
                <w:sz w:val="20"/>
                <w:lang w:val="en-US"/>
              </w:rPr>
              <w:t>MESSAGE HANDLING SYSTEMS</w:t>
            </w:r>
          </w:p>
        </w:tc>
        <w:tc>
          <w:tcPr>
            <w:tcW w:w="1700" w:type="dxa"/>
            <w:tcBorders>
              <w:top w:val="nil"/>
              <w:bottom w:val="nil"/>
            </w:tcBorders>
            <w:shd w:val="clear" w:color="auto" w:fill="auto"/>
          </w:tcPr>
          <w:p w14:paraId="79E69868" w14:textId="77777777" w:rsidR="00590874" w:rsidRDefault="00590874" w:rsidP="007B6F61">
            <w:pPr>
              <w:spacing w:before="30" w:after="30" w:line="190" w:lineRule="exact"/>
              <w:jc w:val="left"/>
              <w:rPr>
                <w:sz w:val="20"/>
                <w:lang w:val="en-US"/>
              </w:rPr>
            </w:pPr>
            <w:r>
              <w:rPr>
                <w:sz w:val="20"/>
                <w:lang w:val="en-US"/>
              </w:rPr>
              <w:t>X.400–X.499</w:t>
            </w:r>
          </w:p>
        </w:tc>
      </w:tr>
      <w:tr w:rsidR="00590874" w14:paraId="6702574F" w14:textId="77777777" w:rsidTr="007B6F61">
        <w:tc>
          <w:tcPr>
            <w:tcW w:w="8050" w:type="dxa"/>
            <w:tcBorders>
              <w:top w:val="nil"/>
              <w:bottom w:val="nil"/>
            </w:tcBorders>
            <w:shd w:val="clear" w:color="auto" w:fill="auto"/>
          </w:tcPr>
          <w:p w14:paraId="0E31B74C" w14:textId="77777777" w:rsidR="00590874" w:rsidRDefault="00590874" w:rsidP="007B6F61">
            <w:pPr>
              <w:spacing w:before="30" w:after="30" w:line="190" w:lineRule="exact"/>
              <w:ind w:left="113"/>
              <w:jc w:val="left"/>
              <w:rPr>
                <w:sz w:val="20"/>
                <w:lang w:val="en-US"/>
              </w:rPr>
            </w:pPr>
            <w:r>
              <w:rPr>
                <w:sz w:val="20"/>
                <w:lang w:val="en-US"/>
              </w:rPr>
              <w:t>DIRECTORY</w:t>
            </w:r>
          </w:p>
        </w:tc>
        <w:tc>
          <w:tcPr>
            <w:tcW w:w="1700" w:type="dxa"/>
            <w:tcBorders>
              <w:top w:val="nil"/>
              <w:bottom w:val="nil"/>
            </w:tcBorders>
            <w:shd w:val="clear" w:color="auto" w:fill="auto"/>
          </w:tcPr>
          <w:p w14:paraId="24518905" w14:textId="77777777" w:rsidR="00590874" w:rsidRDefault="00590874" w:rsidP="007B6F61">
            <w:pPr>
              <w:spacing w:before="30" w:after="30" w:line="190" w:lineRule="exact"/>
              <w:jc w:val="left"/>
              <w:rPr>
                <w:sz w:val="20"/>
                <w:lang w:val="en-US"/>
              </w:rPr>
            </w:pPr>
            <w:r>
              <w:rPr>
                <w:sz w:val="20"/>
                <w:lang w:val="en-US"/>
              </w:rPr>
              <w:t>X.500–X.599</w:t>
            </w:r>
          </w:p>
        </w:tc>
      </w:tr>
      <w:tr w:rsidR="00590874" w:rsidRPr="001B28A6" w14:paraId="546DA102" w14:textId="77777777" w:rsidTr="007B6F61">
        <w:tc>
          <w:tcPr>
            <w:tcW w:w="8050" w:type="dxa"/>
            <w:tcBorders>
              <w:top w:val="nil"/>
              <w:bottom w:val="nil"/>
            </w:tcBorders>
            <w:shd w:val="clear" w:color="auto" w:fill="auto"/>
          </w:tcPr>
          <w:p w14:paraId="5FDC7160" w14:textId="77777777" w:rsidR="00590874" w:rsidRPr="001B28A6" w:rsidRDefault="00590874" w:rsidP="007B6F61">
            <w:pPr>
              <w:spacing w:before="30" w:after="30" w:line="190" w:lineRule="exact"/>
              <w:ind w:left="113"/>
              <w:jc w:val="left"/>
              <w:rPr>
                <w:sz w:val="20"/>
                <w:lang w:val="en-US"/>
              </w:rPr>
            </w:pPr>
            <w:r w:rsidRPr="001B28A6">
              <w:rPr>
                <w:sz w:val="20"/>
                <w:lang w:val="en-US"/>
              </w:rPr>
              <w:t>OSI NETWORKING AND SYSTEM ASPECTS</w:t>
            </w:r>
          </w:p>
        </w:tc>
        <w:tc>
          <w:tcPr>
            <w:tcW w:w="1700" w:type="dxa"/>
            <w:tcBorders>
              <w:top w:val="nil"/>
              <w:bottom w:val="nil"/>
            </w:tcBorders>
            <w:shd w:val="clear" w:color="auto" w:fill="auto"/>
          </w:tcPr>
          <w:p w14:paraId="26F65D7F" w14:textId="77777777" w:rsidR="00590874" w:rsidRPr="001B28A6" w:rsidRDefault="00590874" w:rsidP="007B6F61">
            <w:pPr>
              <w:spacing w:before="30" w:after="30" w:line="190" w:lineRule="exact"/>
              <w:jc w:val="left"/>
              <w:rPr>
                <w:sz w:val="20"/>
                <w:lang w:val="en-US"/>
              </w:rPr>
            </w:pPr>
          </w:p>
        </w:tc>
      </w:tr>
      <w:tr w:rsidR="00590874" w:rsidRPr="001B28A6" w14:paraId="174D3785" w14:textId="77777777" w:rsidTr="007B6F61">
        <w:tc>
          <w:tcPr>
            <w:tcW w:w="8050" w:type="dxa"/>
            <w:tcBorders>
              <w:top w:val="nil"/>
              <w:bottom w:val="nil"/>
            </w:tcBorders>
            <w:shd w:val="pct10" w:color="auto" w:fill="auto"/>
          </w:tcPr>
          <w:p w14:paraId="0CC6BBB2" w14:textId="77777777" w:rsidR="00590874" w:rsidRPr="001B28A6" w:rsidRDefault="00590874" w:rsidP="007B6F61">
            <w:pPr>
              <w:spacing w:before="30" w:after="30" w:line="190" w:lineRule="exact"/>
              <w:ind w:left="283"/>
              <w:jc w:val="left"/>
              <w:rPr>
                <w:b/>
                <w:sz w:val="20"/>
                <w:lang w:val="en-US"/>
              </w:rPr>
            </w:pPr>
            <w:r w:rsidRPr="001B28A6">
              <w:rPr>
                <w:b/>
                <w:sz w:val="20"/>
                <w:lang w:val="en-US"/>
              </w:rPr>
              <w:t>Networking</w:t>
            </w:r>
          </w:p>
        </w:tc>
        <w:tc>
          <w:tcPr>
            <w:tcW w:w="1700" w:type="dxa"/>
            <w:tcBorders>
              <w:top w:val="nil"/>
              <w:bottom w:val="nil"/>
            </w:tcBorders>
            <w:shd w:val="pct10" w:color="auto" w:fill="auto"/>
          </w:tcPr>
          <w:p w14:paraId="3F1B59B4" w14:textId="77777777" w:rsidR="00590874" w:rsidRPr="001B28A6" w:rsidRDefault="00590874" w:rsidP="007B6F61">
            <w:pPr>
              <w:spacing w:before="30" w:after="30" w:line="190" w:lineRule="exact"/>
              <w:jc w:val="left"/>
              <w:rPr>
                <w:b/>
                <w:sz w:val="20"/>
                <w:lang w:val="en-US"/>
              </w:rPr>
            </w:pPr>
            <w:r w:rsidRPr="001B28A6">
              <w:rPr>
                <w:b/>
                <w:sz w:val="20"/>
                <w:lang w:val="en-US"/>
              </w:rPr>
              <w:t>X.600–X.629</w:t>
            </w:r>
          </w:p>
        </w:tc>
      </w:tr>
      <w:tr w:rsidR="00590874" w14:paraId="1F8E061E" w14:textId="77777777" w:rsidTr="007B6F61">
        <w:tc>
          <w:tcPr>
            <w:tcW w:w="8050" w:type="dxa"/>
            <w:tcBorders>
              <w:top w:val="nil"/>
              <w:bottom w:val="nil"/>
            </w:tcBorders>
            <w:shd w:val="clear" w:color="auto" w:fill="auto"/>
          </w:tcPr>
          <w:p w14:paraId="085796BA" w14:textId="77777777" w:rsidR="00590874" w:rsidRDefault="00590874" w:rsidP="007B6F61">
            <w:pPr>
              <w:spacing w:before="30" w:after="30" w:line="190" w:lineRule="exact"/>
              <w:ind w:left="283"/>
              <w:jc w:val="left"/>
              <w:rPr>
                <w:sz w:val="20"/>
                <w:lang w:val="en-US"/>
              </w:rPr>
            </w:pPr>
            <w:r>
              <w:rPr>
                <w:sz w:val="20"/>
                <w:lang w:val="en-US"/>
              </w:rPr>
              <w:t>Efficiency</w:t>
            </w:r>
          </w:p>
        </w:tc>
        <w:tc>
          <w:tcPr>
            <w:tcW w:w="1700" w:type="dxa"/>
            <w:tcBorders>
              <w:top w:val="nil"/>
              <w:bottom w:val="nil"/>
            </w:tcBorders>
            <w:shd w:val="clear" w:color="auto" w:fill="auto"/>
          </w:tcPr>
          <w:p w14:paraId="233E13E5" w14:textId="77777777" w:rsidR="00590874" w:rsidRDefault="00590874" w:rsidP="007B6F61">
            <w:pPr>
              <w:spacing w:before="30" w:after="30" w:line="190" w:lineRule="exact"/>
              <w:jc w:val="left"/>
              <w:rPr>
                <w:sz w:val="20"/>
                <w:lang w:val="en-US"/>
              </w:rPr>
            </w:pPr>
            <w:r>
              <w:rPr>
                <w:sz w:val="20"/>
                <w:lang w:val="en-US"/>
              </w:rPr>
              <w:t>X.630–X.639</w:t>
            </w:r>
          </w:p>
        </w:tc>
      </w:tr>
      <w:tr w:rsidR="00590874" w14:paraId="223C0585" w14:textId="77777777" w:rsidTr="007B6F61">
        <w:tc>
          <w:tcPr>
            <w:tcW w:w="8050" w:type="dxa"/>
            <w:tcBorders>
              <w:top w:val="nil"/>
              <w:bottom w:val="nil"/>
            </w:tcBorders>
            <w:shd w:val="clear" w:color="auto" w:fill="auto"/>
          </w:tcPr>
          <w:p w14:paraId="268D8325" w14:textId="77777777" w:rsidR="00590874" w:rsidRDefault="00590874" w:rsidP="007B6F61">
            <w:pPr>
              <w:spacing w:before="30" w:after="30" w:line="190" w:lineRule="exact"/>
              <w:ind w:left="283"/>
              <w:jc w:val="left"/>
              <w:rPr>
                <w:sz w:val="20"/>
                <w:lang w:val="en-US"/>
              </w:rPr>
            </w:pPr>
            <w:r>
              <w:rPr>
                <w:sz w:val="20"/>
                <w:lang w:val="en-US"/>
              </w:rPr>
              <w:t>Quality of service</w:t>
            </w:r>
          </w:p>
        </w:tc>
        <w:tc>
          <w:tcPr>
            <w:tcW w:w="1700" w:type="dxa"/>
            <w:tcBorders>
              <w:top w:val="nil"/>
              <w:bottom w:val="nil"/>
            </w:tcBorders>
            <w:shd w:val="clear" w:color="auto" w:fill="auto"/>
          </w:tcPr>
          <w:p w14:paraId="1DECD88B" w14:textId="77777777" w:rsidR="00590874" w:rsidRDefault="00590874" w:rsidP="007B6F61">
            <w:pPr>
              <w:spacing w:before="30" w:after="30" w:line="190" w:lineRule="exact"/>
              <w:jc w:val="left"/>
              <w:rPr>
                <w:sz w:val="20"/>
                <w:lang w:val="en-US"/>
              </w:rPr>
            </w:pPr>
            <w:r>
              <w:rPr>
                <w:sz w:val="20"/>
                <w:lang w:val="en-US"/>
              </w:rPr>
              <w:t>X.640–X.649</w:t>
            </w:r>
          </w:p>
        </w:tc>
      </w:tr>
      <w:tr w:rsidR="00590874" w14:paraId="7B9DF28A" w14:textId="77777777" w:rsidTr="007B6F61">
        <w:tc>
          <w:tcPr>
            <w:tcW w:w="8050" w:type="dxa"/>
            <w:tcBorders>
              <w:top w:val="nil"/>
              <w:bottom w:val="nil"/>
            </w:tcBorders>
            <w:shd w:val="clear" w:color="auto" w:fill="auto"/>
          </w:tcPr>
          <w:p w14:paraId="73AC7B8E" w14:textId="77777777" w:rsidR="00590874" w:rsidRDefault="00590874" w:rsidP="007B6F61">
            <w:pPr>
              <w:spacing w:before="30" w:after="30" w:line="190" w:lineRule="exact"/>
              <w:ind w:left="283"/>
              <w:jc w:val="left"/>
              <w:rPr>
                <w:sz w:val="20"/>
                <w:lang w:val="en-US"/>
              </w:rPr>
            </w:pPr>
            <w:r>
              <w:rPr>
                <w:sz w:val="20"/>
                <w:lang w:val="en-US"/>
              </w:rPr>
              <w:t>Naming, Addressing and Registration</w:t>
            </w:r>
          </w:p>
        </w:tc>
        <w:tc>
          <w:tcPr>
            <w:tcW w:w="1700" w:type="dxa"/>
            <w:tcBorders>
              <w:top w:val="nil"/>
              <w:bottom w:val="nil"/>
            </w:tcBorders>
            <w:shd w:val="clear" w:color="auto" w:fill="auto"/>
          </w:tcPr>
          <w:p w14:paraId="3B0CF84A" w14:textId="77777777" w:rsidR="00590874" w:rsidRDefault="00590874" w:rsidP="007B6F61">
            <w:pPr>
              <w:spacing w:before="30" w:after="30" w:line="190" w:lineRule="exact"/>
              <w:jc w:val="left"/>
              <w:rPr>
                <w:sz w:val="20"/>
                <w:lang w:val="en-US"/>
              </w:rPr>
            </w:pPr>
            <w:r>
              <w:rPr>
                <w:sz w:val="20"/>
                <w:lang w:val="en-US"/>
              </w:rPr>
              <w:t>X.650–X.679</w:t>
            </w:r>
          </w:p>
        </w:tc>
      </w:tr>
      <w:tr w:rsidR="00590874" w14:paraId="4357F303" w14:textId="77777777" w:rsidTr="007B6F61">
        <w:tc>
          <w:tcPr>
            <w:tcW w:w="8050" w:type="dxa"/>
            <w:tcBorders>
              <w:top w:val="nil"/>
              <w:bottom w:val="nil"/>
            </w:tcBorders>
            <w:shd w:val="clear" w:color="auto" w:fill="auto"/>
          </w:tcPr>
          <w:p w14:paraId="756E9928" w14:textId="77777777" w:rsidR="00590874" w:rsidRDefault="00590874" w:rsidP="007B6F61">
            <w:pPr>
              <w:spacing w:before="30" w:after="30" w:line="190" w:lineRule="exact"/>
              <w:ind w:left="283"/>
              <w:jc w:val="left"/>
              <w:rPr>
                <w:sz w:val="20"/>
                <w:lang w:val="en-US"/>
              </w:rPr>
            </w:pPr>
            <w:r>
              <w:rPr>
                <w:sz w:val="20"/>
                <w:lang w:val="en-US"/>
              </w:rPr>
              <w:t>Abstract Syntax Notation One (ASN.1)</w:t>
            </w:r>
          </w:p>
        </w:tc>
        <w:tc>
          <w:tcPr>
            <w:tcW w:w="1700" w:type="dxa"/>
            <w:tcBorders>
              <w:top w:val="nil"/>
              <w:bottom w:val="nil"/>
            </w:tcBorders>
            <w:shd w:val="clear" w:color="auto" w:fill="auto"/>
          </w:tcPr>
          <w:p w14:paraId="2EF68BA5" w14:textId="77777777" w:rsidR="00590874" w:rsidRDefault="00590874" w:rsidP="007B6F61">
            <w:pPr>
              <w:spacing w:before="30" w:after="30" w:line="190" w:lineRule="exact"/>
              <w:jc w:val="left"/>
              <w:rPr>
                <w:sz w:val="20"/>
                <w:lang w:val="en-US"/>
              </w:rPr>
            </w:pPr>
            <w:r>
              <w:rPr>
                <w:sz w:val="20"/>
                <w:lang w:val="en-US"/>
              </w:rPr>
              <w:t>X.680–X.699</w:t>
            </w:r>
          </w:p>
        </w:tc>
      </w:tr>
      <w:tr w:rsidR="00590874" w:rsidRPr="001B28A6" w14:paraId="5A050388" w14:textId="77777777" w:rsidTr="007B6F61">
        <w:tc>
          <w:tcPr>
            <w:tcW w:w="8050" w:type="dxa"/>
            <w:tcBorders>
              <w:top w:val="nil"/>
              <w:bottom w:val="nil"/>
            </w:tcBorders>
            <w:shd w:val="clear" w:color="auto" w:fill="auto"/>
          </w:tcPr>
          <w:p w14:paraId="20128B2A" w14:textId="77777777" w:rsidR="00590874" w:rsidRPr="001B28A6" w:rsidRDefault="00590874" w:rsidP="007B6F61">
            <w:pPr>
              <w:spacing w:before="30" w:after="30" w:line="190" w:lineRule="exact"/>
              <w:ind w:left="113"/>
              <w:jc w:val="left"/>
              <w:rPr>
                <w:sz w:val="20"/>
                <w:lang w:val="en-US"/>
              </w:rPr>
            </w:pPr>
            <w:r w:rsidRPr="001B28A6">
              <w:rPr>
                <w:sz w:val="20"/>
                <w:lang w:val="en-US"/>
              </w:rPr>
              <w:t>OSI MANAGEMENT</w:t>
            </w:r>
          </w:p>
        </w:tc>
        <w:tc>
          <w:tcPr>
            <w:tcW w:w="1700" w:type="dxa"/>
            <w:tcBorders>
              <w:top w:val="nil"/>
              <w:bottom w:val="nil"/>
            </w:tcBorders>
            <w:shd w:val="clear" w:color="auto" w:fill="auto"/>
          </w:tcPr>
          <w:p w14:paraId="02719245" w14:textId="77777777" w:rsidR="00590874" w:rsidRPr="001B28A6" w:rsidRDefault="00590874" w:rsidP="007B6F61">
            <w:pPr>
              <w:spacing w:before="30" w:after="30" w:line="190" w:lineRule="exact"/>
              <w:jc w:val="left"/>
              <w:rPr>
                <w:sz w:val="20"/>
                <w:lang w:val="en-US"/>
              </w:rPr>
            </w:pPr>
          </w:p>
        </w:tc>
      </w:tr>
      <w:tr w:rsidR="00590874" w14:paraId="19AB9496" w14:textId="77777777" w:rsidTr="007B6F61">
        <w:tc>
          <w:tcPr>
            <w:tcW w:w="8050" w:type="dxa"/>
            <w:tcBorders>
              <w:top w:val="nil"/>
              <w:bottom w:val="nil"/>
            </w:tcBorders>
            <w:shd w:val="clear" w:color="auto" w:fill="auto"/>
          </w:tcPr>
          <w:p w14:paraId="0D656788" w14:textId="77777777" w:rsidR="00590874" w:rsidRDefault="00590874" w:rsidP="007B6F61">
            <w:pPr>
              <w:spacing w:before="30" w:after="30" w:line="190" w:lineRule="exact"/>
              <w:ind w:left="283"/>
              <w:jc w:val="left"/>
              <w:rPr>
                <w:sz w:val="20"/>
                <w:lang w:val="en-US"/>
              </w:rPr>
            </w:pPr>
            <w:r>
              <w:rPr>
                <w:sz w:val="20"/>
                <w:lang w:val="en-US"/>
              </w:rPr>
              <w:t>Systems management framework and architecture</w:t>
            </w:r>
          </w:p>
        </w:tc>
        <w:tc>
          <w:tcPr>
            <w:tcW w:w="1700" w:type="dxa"/>
            <w:tcBorders>
              <w:top w:val="nil"/>
              <w:bottom w:val="nil"/>
            </w:tcBorders>
            <w:shd w:val="clear" w:color="auto" w:fill="auto"/>
          </w:tcPr>
          <w:p w14:paraId="06417ED6" w14:textId="77777777" w:rsidR="00590874" w:rsidRDefault="00590874" w:rsidP="007B6F61">
            <w:pPr>
              <w:spacing w:before="30" w:after="30" w:line="190" w:lineRule="exact"/>
              <w:jc w:val="left"/>
              <w:rPr>
                <w:sz w:val="20"/>
                <w:lang w:val="en-US"/>
              </w:rPr>
            </w:pPr>
            <w:r>
              <w:rPr>
                <w:sz w:val="20"/>
                <w:lang w:val="en-US"/>
              </w:rPr>
              <w:t>X.700–X.709</w:t>
            </w:r>
          </w:p>
        </w:tc>
      </w:tr>
      <w:tr w:rsidR="00590874" w14:paraId="56B5DD0A" w14:textId="77777777" w:rsidTr="007B6F61">
        <w:tc>
          <w:tcPr>
            <w:tcW w:w="8050" w:type="dxa"/>
            <w:tcBorders>
              <w:top w:val="nil"/>
              <w:bottom w:val="nil"/>
            </w:tcBorders>
            <w:shd w:val="clear" w:color="auto" w:fill="auto"/>
          </w:tcPr>
          <w:p w14:paraId="667004D9" w14:textId="77777777" w:rsidR="00590874" w:rsidRDefault="00590874" w:rsidP="007B6F61">
            <w:pPr>
              <w:spacing w:before="30" w:after="30" w:line="190" w:lineRule="exact"/>
              <w:ind w:left="283"/>
              <w:jc w:val="left"/>
              <w:rPr>
                <w:sz w:val="20"/>
                <w:lang w:val="en-US"/>
              </w:rPr>
            </w:pPr>
            <w:r>
              <w:rPr>
                <w:sz w:val="20"/>
                <w:lang w:val="en-US"/>
              </w:rPr>
              <w:t>Management communication service and protocol</w:t>
            </w:r>
          </w:p>
        </w:tc>
        <w:tc>
          <w:tcPr>
            <w:tcW w:w="1700" w:type="dxa"/>
            <w:tcBorders>
              <w:top w:val="nil"/>
              <w:bottom w:val="nil"/>
            </w:tcBorders>
            <w:shd w:val="clear" w:color="auto" w:fill="auto"/>
          </w:tcPr>
          <w:p w14:paraId="7276E82C" w14:textId="77777777" w:rsidR="00590874" w:rsidRDefault="00590874" w:rsidP="007B6F61">
            <w:pPr>
              <w:spacing w:before="30" w:after="30" w:line="190" w:lineRule="exact"/>
              <w:jc w:val="left"/>
              <w:rPr>
                <w:sz w:val="20"/>
                <w:lang w:val="en-US"/>
              </w:rPr>
            </w:pPr>
            <w:r>
              <w:rPr>
                <w:sz w:val="20"/>
                <w:lang w:val="en-US"/>
              </w:rPr>
              <w:t>X.710–X.719</w:t>
            </w:r>
          </w:p>
        </w:tc>
      </w:tr>
      <w:tr w:rsidR="00590874" w14:paraId="0A315DEA" w14:textId="77777777" w:rsidTr="007B6F61">
        <w:tc>
          <w:tcPr>
            <w:tcW w:w="8050" w:type="dxa"/>
            <w:tcBorders>
              <w:top w:val="nil"/>
              <w:bottom w:val="nil"/>
            </w:tcBorders>
            <w:shd w:val="clear" w:color="auto" w:fill="auto"/>
          </w:tcPr>
          <w:p w14:paraId="19EDA89E" w14:textId="77777777" w:rsidR="00590874" w:rsidRDefault="00590874" w:rsidP="007B6F61">
            <w:pPr>
              <w:spacing w:before="30" w:after="30" w:line="190" w:lineRule="exact"/>
              <w:ind w:left="283"/>
              <w:jc w:val="left"/>
              <w:rPr>
                <w:sz w:val="20"/>
                <w:lang w:val="en-US"/>
              </w:rPr>
            </w:pPr>
            <w:r>
              <w:rPr>
                <w:sz w:val="20"/>
                <w:lang w:val="en-US"/>
              </w:rPr>
              <w:t>Structure of management information</w:t>
            </w:r>
          </w:p>
        </w:tc>
        <w:tc>
          <w:tcPr>
            <w:tcW w:w="1700" w:type="dxa"/>
            <w:tcBorders>
              <w:top w:val="nil"/>
              <w:bottom w:val="nil"/>
            </w:tcBorders>
            <w:shd w:val="clear" w:color="auto" w:fill="auto"/>
          </w:tcPr>
          <w:p w14:paraId="4D6A8306" w14:textId="77777777" w:rsidR="00590874" w:rsidRDefault="00590874" w:rsidP="007B6F61">
            <w:pPr>
              <w:spacing w:before="30" w:after="30" w:line="190" w:lineRule="exact"/>
              <w:jc w:val="left"/>
              <w:rPr>
                <w:sz w:val="20"/>
                <w:lang w:val="en-US"/>
              </w:rPr>
            </w:pPr>
            <w:r>
              <w:rPr>
                <w:sz w:val="20"/>
                <w:lang w:val="en-US"/>
              </w:rPr>
              <w:t>X.720–X.729</w:t>
            </w:r>
          </w:p>
        </w:tc>
      </w:tr>
      <w:tr w:rsidR="00590874" w14:paraId="39ABA95A" w14:textId="77777777" w:rsidTr="007B6F61">
        <w:tc>
          <w:tcPr>
            <w:tcW w:w="8050" w:type="dxa"/>
            <w:tcBorders>
              <w:top w:val="nil"/>
              <w:bottom w:val="nil"/>
            </w:tcBorders>
            <w:shd w:val="clear" w:color="auto" w:fill="auto"/>
          </w:tcPr>
          <w:p w14:paraId="22ECA098" w14:textId="77777777" w:rsidR="00590874" w:rsidRDefault="00590874" w:rsidP="007B6F61">
            <w:pPr>
              <w:spacing w:before="30" w:after="30" w:line="190" w:lineRule="exact"/>
              <w:ind w:left="283"/>
              <w:jc w:val="left"/>
              <w:rPr>
                <w:sz w:val="20"/>
                <w:lang w:val="en-US"/>
              </w:rPr>
            </w:pPr>
            <w:r>
              <w:rPr>
                <w:sz w:val="20"/>
                <w:lang w:val="en-US"/>
              </w:rPr>
              <w:t>Management functions and ODMA functions</w:t>
            </w:r>
          </w:p>
        </w:tc>
        <w:tc>
          <w:tcPr>
            <w:tcW w:w="1700" w:type="dxa"/>
            <w:tcBorders>
              <w:top w:val="nil"/>
              <w:bottom w:val="nil"/>
            </w:tcBorders>
            <w:shd w:val="clear" w:color="auto" w:fill="auto"/>
          </w:tcPr>
          <w:p w14:paraId="6AD99EBD" w14:textId="77777777" w:rsidR="00590874" w:rsidRDefault="00590874" w:rsidP="007B6F61">
            <w:pPr>
              <w:spacing w:before="30" w:after="30" w:line="190" w:lineRule="exact"/>
              <w:jc w:val="left"/>
              <w:rPr>
                <w:sz w:val="20"/>
                <w:lang w:val="en-US"/>
              </w:rPr>
            </w:pPr>
            <w:r>
              <w:rPr>
                <w:sz w:val="20"/>
                <w:lang w:val="en-US"/>
              </w:rPr>
              <w:t>X.730–X.799</w:t>
            </w:r>
          </w:p>
        </w:tc>
      </w:tr>
      <w:tr w:rsidR="00590874" w14:paraId="2E66A5F2" w14:textId="77777777" w:rsidTr="007B6F61">
        <w:tc>
          <w:tcPr>
            <w:tcW w:w="8050" w:type="dxa"/>
            <w:tcBorders>
              <w:top w:val="nil"/>
              <w:bottom w:val="nil"/>
            </w:tcBorders>
            <w:shd w:val="clear" w:color="auto" w:fill="auto"/>
          </w:tcPr>
          <w:p w14:paraId="098CC2BB" w14:textId="77777777" w:rsidR="00590874" w:rsidRDefault="00590874" w:rsidP="007B6F61">
            <w:pPr>
              <w:spacing w:before="30" w:after="30" w:line="190" w:lineRule="exact"/>
              <w:ind w:left="113"/>
              <w:jc w:val="left"/>
              <w:rPr>
                <w:sz w:val="20"/>
                <w:lang w:val="en-US"/>
              </w:rPr>
            </w:pPr>
            <w:r>
              <w:rPr>
                <w:sz w:val="20"/>
                <w:lang w:val="en-US"/>
              </w:rPr>
              <w:t>SECURITY</w:t>
            </w:r>
          </w:p>
        </w:tc>
        <w:tc>
          <w:tcPr>
            <w:tcW w:w="1700" w:type="dxa"/>
            <w:tcBorders>
              <w:top w:val="nil"/>
              <w:bottom w:val="nil"/>
            </w:tcBorders>
            <w:shd w:val="clear" w:color="auto" w:fill="auto"/>
          </w:tcPr>
          <w:p w14:paraId="78173C06" w14:textId="77777777" w:rsidR="00590874" w:rsidRDefault="00590874" w:rsidP="007B6F61">
            <w:pPr>
              <w:spacing w:before="30" w:after="30" w:line="190" w:lineRule="exact"/>
              <w:jc w:val="left"/>
              <w:rPr>
                <w:sz w:val="20"/>
                <w:lang w:val="en-US"/>
              </w:rPr>
            </w:pPr>
            <w:r>
              <w:rPr>
                <w:sz w:val="20"/>
                <w:lang w:val="en-US"/>
              </w:rPr>
              <w:t>X.800–X.849</w:t>
            </w:r>
          </w:p>
        </w:tc>
      </w:tr>
      <w:tr w:rsidR="00590874" w:rsidRPr="001B28A6" w14:paraId="631BAFBE" w14:textId="77777777" w:rsidTr="007B6F61">
        <w:tc>
          <w:tcPr>
            <w:tcW w:w="8050" w:type="dxa"/>
            <w:tcBorders>
              <w:top w:val="nil"/>
              <w:bottom w:val="nil"/>
            </w:tcBorders>
            <w:shd w:val="clear" w:color="auto" w:fill="auto"/>
          </w:tcPr>
          <w:p w14:paraId="32F900D1" w14:textId="77777777" w:rsidR="00590874" w:rsidRPr="001B28A6" w:rsidRDefault="00590874" w:rsidP="007B6F61">
            <w:pPr>
              <w:spacing w:before="30" w:after="30" w:line="190" w:lineRule="exact"/>
              <w:ind w:left="113"/>
              <w:jc w:val="left"/>
              <w:rPr>
                <w:sz w:val="20"/>
                <w:lang w:val="en-US"/>
              </w:rPr>
            </w:pPr>
            <w:r w:rsidRPr="001B28A6">
              <w:rPr>
                <w:sz w:val="20"/>
                <w:lang w:val="en-US"/>
              </w:rPr>
              <w:t>OSI APPLICATIONS</w:t>
            </w:r>
          </w:p>
        </w:tc>
        <w:tc>
          <w:tcPr>
            <w:tcW w:w="1700" w:type="dxa"/>
            <w:tcBorders>
              <w:top w:val="nil"/>
              <w:bottom w:val="nil"/>
            </w:tcBorders>
            <w:shd w:val="clear" w:color="auto" w:fill="auto"/>
          </w:tcPr>
          <w:p w14:paraId="15A12BD8" w14:textId="77777777" w:rsidR="00590874" w:rsidRPr="001B28A6" w:rsidRDefault="00590874" w:rsidP="007B6F61">
            <w:pPr>
              <w:spacing w:before="30" w:after="30" w:line="190" w:lineRule="exact"/>
              <w:jc w:val="left"/>
              <w:rPr>
                <w:sz w:val="20"/>
                <w:lang w:val="en-US"/>
              </w:rPr>
            </w:pPr>
          </w:p>
        </w:tc>
      </w:tr>
      <w:tr w:rsidR="00590874" w14:paraId="62A5BD15" w14:textId="77777777" w:rsidTr="007B6F61">
        <w:tc>
          <w:tcPr>
            <w:tcW w:w="8050" w:type="dxa"/>
            <w:tcBorders>
              <w:top w:val="nil"/>
              <w:bottom w:val="nil"/>
            </w:tcBorders>
            <w:shd w:val="clear" w:color="auto" w:fill="auto"/>
          </w:tcPr>
          <w:p w14:paraId="383207A8" w14:textId="77777777" w:rsidR="00590874" w:rsidRDefault="00590874" w:rsidP="007B6F61">
            <w:pPr>
              <w:spacing w:before="30" w:after="30" w:line="190" w:lineRule="exact"/>
              <w:ind w:left="283"/>
              <w:jc w:val="left"/>
              <w:rPr>
                <w:sz w:val="20"/>
                <w:lang w:val="en-US"/>
              </w:rPr>
            </w:pPr>
            <w:r>
              <w:rPr>
                <w:sz w:val="20"/>
                <w:lang w:val="en-US"/>
              </w:rPr>
              <w:t>Commitment, concurrency and recovery</w:t>
            </w:r>
          </w:p>
        </w:tc>
        <w:tc>
          <w:tcPr>
            <w:tcW w:w="1700" w:type="dxa"/>
            <w:tcBorders>
              <w:top w:val="nil"/>
              <w:bottom w:val="nil"/>
            </w:tcBorders>
            <w:shd w:val="clear" w:color="auto" w:fill="auto"/>
          </w:tcPr>
          <w:p w14:paraId="725C86A1" w14:textId="77777777" w:rsidR="00590874" w:rsidRDefault="00590874" w:rsidP="007B6F61">
            <w:pPr>
              <w:spacing w:before="30" w:after="30" w:line="190" w:lineRule="exact"/>
              <w:jc w:val="left"/>
              <w:rPr>
                <w:sz w:val="20"/>
                <w:lang w:val="en-US"/>
              </w:rPr>
            </w:pPr>
            <w:r>
              <w:rPr>
                <w:sz w:val="20"/>
                <w:lang w:val="en-US"/>
              </w:rPr>
              <w:t>X.850–X.859</w:t>
            </w:r>
          </w:p>
        </w:tc>
      </w:tr>
      <w:tr w:rsidR="00590874" w14:paraId="6DB9ED68" w14:textId="77777777" w:rsidTr="007B6F61">
        <w:tc>
          <w:tcPr>
            <w:tcW w:w="8050" w:type="dxa"/>
            <w:tcBorders>
              <w:top w:val="nil"/>
              <w:bottom w:val="nil"/>
            </w:tcBorders>
            <w:shd w:val="clear" w:color="auto" w:fill="auto"/>
          </w:tcPr>
          <w:p w14:paraId="0B53AC5E" w14:textId="77777777" w:rsidR="00590874" w:rsidRDefault="00590874" w:rsidP="007B6F61">
            <w:pPr>
              <w:spacing w:before="30" w:after="30" w:line="190" w:lineRule="exact"/>
              <w:ind w:left="283"/>
              <w:jc w:val="left"/>
              <w:rPr>
                <w:sz w:val="20"/>
                <w:lang w:val="en-US"/>
              </w:rPr>
            </w:pPr>
            <w:r>
              <w:rPr>
                <w:sz w:val="20"/>
                <w:lang w:val="en-US"/>
              </w:rPr>
              <w:t>Transaction processing</w:t>
            </w:r>
          </w:p>
        </w:tc>
        <w:tc>
          <w:tcPr>
            <w:tcW w:w="1700" w:type="dxa"/>
            <w:tcBorders>
              <w:top w:val="nil"/>
              <w:bottom w:val="nil"/>
            </w:tcBorders>
            <w:shd w:val="clear" w:color="auto" w:fill="auto"/>
          </w:tcPr>
          <w:p w14:paraId="24084E8B" w14:textId="77777777" w:rsidR="00590874" w:rsidRDefault="00590874" w:rsidP="007B6F61">
            <w:pPr>
              <w:spacing w:before="30" w:after="30" w:line="190" w:lineRule="exact"/>
              <w:jc w:val="left"/>
              <w:rPr>
                <w:sz w:val="20"/>
                <w:lang w:val="en-US"/>
              </w:rPr>
            </w:pPr>
            <w:r>
              <w:rPr>
                <w:sz w:val="20"/>
                <w:lang w:val="en-US"/>
              </w:rPr>
              <w:t>X.860–X.879</w:t>
            </w:r>
          </w:p>
        </w:tc>
      </w:tr>
      <w:tr w:rsidR="00590874" w14:paraId="77DCA33B" w14:textId="77777777" w:rsidTr="007B6F61">
        <w:tc>
          <w:tcPr>
            <w:tcW w:w="8050" w:type="dxa"/>
            <w:tcBorders>
              <w:top w:val="nil"/>
              <w:bottom w:val="nil"/>
            </w:tcBorders>
            <w:shd w:val="clear" w:color="auto" w:fill="auto"/>
          </w:tcPr>
          <w:p w14:paraId="10D5907E" w14:textId="77777777" w:rsidR="00590874" w:rsidRDefault="00590874" w:rsidP="007B6F61">
            <w:pPr>
              <w:spacing w:before="30" w:after="30" w:line="190" w:lineRule="exact"/>
              <w:ind w:left="283"/>
              <w:jc w:val="left"/>
              <w:rPr>
                <w:sz w:val="20"/>
                <w:lang w:val="en-US"/>
              </w:rPr>
            </w:pPr>
            <w:r>
              <w:rPr>
                <w:sz w:val="20"/>
                <w:lang w:val="en-US"/>
              </w:rPr>
              <w:t>Remote operations</w:t>
            </w:r>
          </w:p>
        </w:tc>
        <w:tc>
          <w:tcPr>
            <w:tcW w:w="1700" w:type="dxa"/>
            <w:tcBorders>
              <w:top w:val="nil"/>
              <w:bottom w:val="nil"/>
            </w:tcBorders>
            <w:shd w:val="clear" w:color="auto" w:fill="auto"/>
          </w:tcPr>
          <w:p w14:paraId="6C14DFDA" w14:textId="77777777" w:rsidR="00590874" w:rsidRDefault="00590874" w:rsidP="007B6F61">
            <w:pPr>
              <w:spacing w:before="30" w:after="30" w:line="190" w:lineRule="exact"/>
              <w:jc w:val="left"/>
              <w:rPr>
                <w:sz w:val="20"/>
                <w:lang w:val="en-US"/>
              </w:rPr>
            </w:pPr>
            <w:r>
              <w:rPr>
                <w:sz w:val="20"/>
                <w:lang w:val="en-US"/>
              </w:rPr>
              <w:t>X.880–X.889</w:t>
            </w:r>
          </w:p>
        </w:tc>
      </w:tr>
      <w:tr w:rsidR="00590874" w14:paraId="0CF35909" w14:textId="77777777" w:rsidTr="007B6F61">
        <w:tc>
          <w:tcPr>
            <w:tcW w:w="8050" w:type="dxa"/>
            <w:tcBorders>
              <w:top w:val="nil"/>
              <w:bottom w:val="nil"/>
            </w:tcBorders>
            <w:shd w:val="clear" w:color="auto" w:fill="auto"/>
          </w:tcPr>
          <w:p w14:paraId="666F0425" w14:textId="77777777" w:rsidR="00590874" w:rsidRDefault="00590874" w:rsidP="007B6F61">
            <w:pPr>
              <w:spacing w:before="30" w:after="30" w:line="190" w:lineRule="exact"/>
              <w:ind w:left="283"/>
              <w:jc w:val="left"/>
              <w:rPr>
                <w:sz w:val="20"/>
                <w:lang w:val="en-US"/>
              </w:rPr>
            </w:pPr>
            <w:r>
              <w:rPr>
                <w:sz w:val="20"/>
                <w:lang w:val="en-US"/>
              </w:rPr>
              <w:t>Generic applications of ASN.1</w:t>
            </w:r>
          </w:p>
        </w:tc>
        <w:tc>
          <w:tcPr>
            <w:tcW w:w="1700" w:type="dxa"/>
            <w:tcBorders>
              <w:top w:val="nil"/>
              <w:bottom w:val="nil"/>
            </w:tcBorders>
            <w:shd w:val="clear" w:color="auto" w:fill="auto"/>
          </w:tcPr>
          <w:p w14:paraId="4BFEE711" w14:textId="77777777" w:rsidR="00590874" w:rsidRDefault="00590874" w:rsidP="007B6F61">
            <w:pPr>
              <w:spacing w:before="30" w:after="30" w:line="190" w:lineRule="exact"/>
              <w:jc w:val="left"/>
              <w:rPr>
                <w:sz w:val="20"/>
                <w:lang w:val="en-US"/>
              </w:rPr>
            </w:pPr>
            <w:r>
              <w:rPr>
                <w:sz w:val="20"/>
                <w:lang w:val="en-US"/>
              </w:rPr>
              <w:t>X.890–X.899</w:t>
            </w:r>
          </w:p>
        </w:tc>
      </w:tr>
      <w:tr w:rsidR="00590874" w14:paraId="056A7661" w14:textId="77777777" w:rsidTr="007B6F61">
        <w:tc>
          <w:tcPr>
            <w:tcW w:w="8050" w:type="dxa"/>
            <w:tcBorders>
              <w:top w:val="nil"/>
              <w:bottom w:val="nil"/>
            </w:tcBorders>
            <w:shd w:val="clear" w:color="auto" w:fill="auto"/>
          </w:tcPr>
          <w:p w14:paraId="6EAB6A49" w14:textId="77777777" w:rsidR="00590874" w:rsidRDefault="00590874" w:rsidP="007B6F61">
            <w:pPr>
              <w:spacing w:before="30" w:after="30" w:line="190" w:lineRule="exact"/>
              <w:ind w:left="113"/>
              <w:jc w:val="left"/>
              <w:rPr>
                <w:sz w:val="20"/>
                <w:lang w:val="en-US"/>
              </w:rPr>
            </w:pPr>
            <w:r>
              <w:rPr>
                <w:sz w:val="20"/>
                <w:lang w:val="en-US"/>
              </w:rPr>
              <w:t>OPEN DISTRIBUTED PROCESSING</w:t>
            </w:r>
          </w:p>
        </w:tc>
        <w:tc>
          <w:tcPr>
            <w:tcW w:w="1700" w:type="dxa"/>
            <w:tcBorders>
              <w:top w:val="nil"/>
              <w:bottom w:val="nil"/>
            </w:tcBorders>
            <w:shd w:val="clear" w:color="auto" w:fill="auto"/>
          </w:tcPr>
          <w:p w14:paraId="41195F51" w14:textId="77777777" w:rsidR="00590874" w:rsidRDefault="00590874" w:rsidP="007B6F61">
            <w:pPr>
              <w:spacing w:before="30" w:after="30" w:line="190" w:lineRule="exact"/>
              <w:jc w:val="left"/>
              <w:rPr>
                <w:sz w:val="20"/>
                <w:lang w:val="en-US"/>
              </w:rPr>
            </w:pPr>
            <w:r>
              <w:rPr>
                <w:sz w:val="20"/>
                <w:lang w:val="en-US"/>
              </w:rPr>
              <w:t>X.900–X.999</w:t>
            </w:r>
          </w:p>
        </w:tc>
      </w:tr>
      <w:tr w:rsidR="00590874" w14:paraId="5A298229" w14:textId="77777777" w:rsidTr="007B6F61">
        <w:tc>
          <w:tcPr>
            <w:tcW w:w="8050" w:type="dxa"/>
            <w:tcBorders>
              <w:top w:val="nil"/>
              <w:bottom w:val="nil"/>
            </w:tcBorders>
            <w:shd w:val="clear" w:color="auto" w:fill="auto"/>
          </w:tcPr>
          <w:p w14:paraId="604C1372" w14:textId="77777777" w:rsidR="00590874" w:rsidRDefault="00590874" w:rsidP="007B6F61">
            <w:pPr>
              <w:spacing w:before="30" w:after="30" w:line="190" w:lineRule="exact"/>
              <w:ind w:left="113"/>
              <w:jc w:val="left"/>
              <w:rPr>
                <w:sz w:val="20"/>
                <w:lang w:val="en-US"/>
              </w:rPr>
            </w:pPr>
            <w:r>
              <w:rPr>
                <w:sz w:val="20"/>
                <w:lang w:val="en-US"/>
              </w:rPr>
              <w:t>INFORMATION AND NETWORK SECURITY</w:t>
            </w:r>
          </w:p>
        </w:tc>
        <w:tc>
          <w:tcPr>
            <w:tcW w:w="1700" w:type="dxa"/>
            <w:tcBorders>
              <w:top w:val="nil"/>
              <w:bottom w:val="nil"/>
            </w:tcBorders>
            <w:shd w:val="clear" w:color="auto" w:fill="auto"/>
          </w:tcPr>
          <w:p w14:paraId="6192DCB2" w14:textId="77777777" w:rsidR="00590874" w:rsidRDefault="00590874" w:rsidP="007B6F61">
            <w:pPr>
              <w:spacing w:before="30" w:after="30" w:line="190" w:lineRule="exact"/>
              <w:jc w:val="left"/>
              <w:rPr>
                <w:sz w:val="20"/>
                <w:lang w:val="en-US"/>
              </w:rPr>
            </w:pPr>
            <w:r>
              <w:rPr>
                <w:sz w:val="20"/>
                <w:lang w:val="en-US"/>
              </w:rPr>
              <w:t>X.1000–X.1099</w:t>
            </w:r>
          </w:p>
        </w:tc>
      </w:tr>
      <w:tr w:rsidR="00590874" w14:paraId="1811BA80" w14:textId="77777777" w:rsidTr="007B6F61">
        <w:tc>
          <w:tcPr>
            <w:tcW w:w="8050" w:type="dxa"/>
            <w:tcBorders>
              <w:top w:val="nil"/>
              <w:bottom w:val="nil"/>
            </w:tcBorders>
            <w:shd w:val="clear" w:color="auto" w:fill="auto"/>
          </w:tcPr>
          <w:p w14:paraId="05735583" w14:textId="77777777" w:rsidR="00590874" w:rsidRDefault="00590874" w:rsidP="007B6F61">
            <w:pPr>
              <w:spacing w:before="30" w:after="30" w:line="190" w:lineRule="exact"/>
              <w:ind w:left="113"/>
              <w:jc w:val="left"/>
              <w:rPr>
                <w:sz w:val="20"/>
                <w:lang w:val="en-US"/>
              </w:rPr>
            </w:pPr>
            <w:r>
              <w:rPr>
                <w:sz w:val="20"/>
                <w:lang w:val="en-US"/>
              </w:rPr>
              <w:t>SECURE APPLICATIONS AND SERVICES (1)</w:t>
            </w:r>
          </w:p>
        </w:tc>
        <w:tc>
          <w:tcPr>
            <w:tcW w:w="1700" w:type="dxa"/>
            <w:tcBorders>
              <w:top w:val="nil"/>
              <w:bottom w:val="nil"/>
            </w:tcBorders>
            <w:shd w:val="clear" w:color="auto" w:fill="auto"/>
          </w:tcPr>
          <w:p w14:paraId="34A4244F" w14:textId="77777777" w:rsidR="00590874" w:rsidRDefault="00590874" w:rsidP="007B6F61">
            <w:pPr>
              <w:spacing w:before="30" w:after="30" w:line="190" w:lineRule="exact"/>
              <w:jc w:val="left"/>
              <w:rPr>
                <w:sz w:val="20"/>
                <w:lang w:val="en-US"/>
              </w:rPr>
            </w:pPr>
            <w:r>
              <w:rPr>
                <w:sz w:val="20"/>
                <w:lang w:val="en-US"/>
              </w:rPr>
              <w:t>X.1100–X.1199</w:t>
            </w:r>
          </w:p>
        </w:tc>
      </w:tr>
      <w:tr w:rsidR="00590874" w14:paraId="6BDDE733" w14:textId="77777777" w:rsidTr="007B6F61">
        <w:tc>
          <w:tcPr>
            <w:tcW w:w="8050" w:type="dxa"/>
            <w:tcBorders>
              <w:top w:val="nil"/>
              <w:bottom w:val="nil"/>
            </w:tcBorders>
            <w:shd w:val="clear" w:color="auto" w:fill="auto"/>
          </w:tcPr>
          <w:p w14:paraId="7B2C8522" w14:textId="77777777" w:rsidR="00590874" w:rsidRDefault="00590874" w:rsidP="007B6F61">
            <w:pPr>
              <w:spacing w:before="30" w:after="30" w:line="190" w:lineRule="exact"/>
              <w:ind w:left="113"/>
              <w:jc w:val="left"/>
              <w:rPr>
                <w:sz w:val="20"/>
                <w:lang w:val="en-US"/>
              </w:rPr>
            </w:pPr>
            <w:r>
              <w:rPr>
                <w:sz w:val="20"/>
                <w:lang w:val="en-US"/>
              </w:rPr>
              <w:t>CYBERSPACE SECURITY</w:t>
            </w:r>
          </w:p>
        </w:tc>
        <w:tc>
          <w:tcPr>
            <w:tcW w:w="1700" w:type="dxa"/>
            <w:tcBorders>
              <w:top w:val="nil"/>
              <w:bottom w:val="nil"/>
            </w:tcBorders>
            <w:shd w:val="clear" w:color="auto" w:fill="auto"/>
          </w:tcPr>
          <w:p w14:paraId="75FC51E0" w14:textId="77777777" w:rsidR="00590874" w:rsidRDefault="00590874" w:rsidP="007B6F61">
            <w:pPr>
              <w:spacing w:before="30" w:after="30" w:line="190" w:lineRule="exact"/>
              <w:jc w:val="left"/>
              <w:rPr>
                <w:sz w:val="20"/>
                <w:lang w:val="en-US"/>
              </w:rPr>
            </w:pPr>
            <w:r>
              <w:rPr>
                <w:sz w:val="20"/>
                <w:lang w:val="en-US"/>
              </w:rPr>
              <w:t>X.1200–X.1299</w:t>
            </w:r>
          </w:p>
        </w:tc>
      </w:tr>
      <w:tr w:rsidR="00590874" w14:paraId="0DAA5EFE" w14:textId="77777777" w:rsidTr="007B6F61">
        <w:tc>
          <w:tcPr>
            <w:tcW w:w="8050" w:type="dxa"/>
            <w:tcBorders>
              <w:top w:val="nil"/>
              <w:bottom w:val="nil"/>
            </w:tcBorders>
            <w:shd w:val="clear" w:color="auto" w:fill="auto"/>
          </w:tcPr>
          <w:p w14:paraId="3AFB6DDD" w14:textId="77777777" w:rsidR="00590874" w:rsidRDefault="00590874" w:rsidP="007B6F61">
            <w:pPr>
              <w:spacing w:before="30" w:after="30" w:line="190" w:lineRule="exact"/>
              <w:ind w:left="113"/>
              <w:jc w:val="left"/>
              <w:rPr>
                <w:sz w:val="20"/>
                <w:lang w:val="en-US"/>
              </w:rPr>
            </w:pPr>
            <w:r>
              <w:rPr>
                <w:sz w:val="20"/>
                <w:lang w:val="en-US"/>
              </w:rPr>
              <w:t>SECURE APPLICATIONS AND SERVICES (2)</w:t>
            </w:r>
          </w:p>
        </w:tc>
        <w:tc>
          <w:tcPr>
            <w:tcW w:w="1700" w:type="dxa"/>
            <w:tcBorders>
              <w:top w:val="nil"/>
              <w:bottom w:val="nil"/>
            </w:tcBorders>
            <w:shd w:val="clear" w:color="auto" w:fill="auto"/>
          </w:tcPr>
          <w:p w14:paraId="5AB28522" w14:textId="77777777" w:rsidR="00590874" w:rsidRDefault="00590874" w:rsidP="007B6F61">
            <w:pPr>
              <w:spacing w:before="30" w:after="30" w:line="190" w:lineRule="exact"/>
              <w:jc w:val="left"/>
              <w:rPr>
                <w:sz w:val="20"/>
                <w:lang w:val="en-US"/>
              </w:rPr>
            </w:pPr>
            <w:r>
              <w:rPr>
                <w:sz w:val="20"/>
                <w:lang w:val="en-US"/>
              </w:rPr>
              <w:t>X.1300–X.1499</w:t>
            </w:r>
          </w:p>
        </w:tc>
      </w:tr>
      <w:tr w:rsidR="00590874" w14:paraId="13FA0EC9" w14:textId="77777777" w:rsidTr="007B6F61">
        <w:tc>
          <w:tcPr>
            <w:tcW w:w="8050" w:type="dxa"/>
            <w:tcBorders>
              <w:top w:val="nil"/>
              <w:bottom w:val="nil"/>
            </w:tcBorders>
            <w:shd w:val="clear" w:color="auto" w:fill="auto"/>
          </w:tcPr>
          <w:p w14:paraId="5C0AF07E" w14:textId="77777777" w:rsidR="00590874" w:rsidRDefault="00590874" w:rsidP="007B6F61">
            <w:pPr>
              <w:spacing w:before="30" w:after="30" w:line="190" w:lineRule="exact"/>
              <w:ind w:left="113"/>
              <w:jc w:val="left"/>
              <w:rPr>
                <w:sz w:val="20"/>
                <w:lang w:val="en-US"/>
              </w:rPr>
            </w:pPr>
            <w:r>
              <w:rPr>
                <w:sz w:val="20"/>
                <w:lang w:val="en-US"/>
              </w:rPr>
              <w:t>CYBERSECURITY INFORMATION EXCHANGE</w:t>
            </w:r>
          </w:p>
        </w:tc>
        <w:tc>
          <w:tcPr>
            <w:tcW w:w="1700" w:type="dxa"/>
            <w:tcBorders>
              <w:top w:val="nil"/>
              <w:bottom w:val="nil"/>
            </w:tcBorders>
            <w:shd w:val="clear" w:color="auto" w:fill="auto"/>
          </w:tcPr>
          <w:p w14:paraId="2AB8F0C9" w14:textId="77777777" w:rsidR="00590874" w:rsidRDefault="00590874" w:rsidP="007B6F61">
            <w:pPr>
              <w:spacing w:before="30" w:after="30" w:line="190" w:lineRule="exact"/>
              <w:jc w:val="left"/>
              <w:rPr>
                <w:sz w:val="20"/>
                <w:lang w:val="en-US"/>
              </w:rPr>
            </w:pPr>
            <w:r>
              <w:rPr>
                <w:sz w:val="20"/>
                <w:lang w:val="en-US"/>
              </w:rPr>
              <w:t>X.1500–X.1599</w:t>
            </w:r>
          </w:p>
        </w:tc>
      </w:tr>
      <w:tr w:rsidR="00590874" w14:paraId="2B92E169" w14:textId="77777777" w:rsidTr="007B6F61">
        <w:tc>
          <w:tcPr>
            <w:tcW w:w="8050" w:type="dxa"/>
            <w:tcBorders>
              <w:top w:val="nil"/>
              <w:bottom w:val="nil"/>
            </w:tcBorders>
            <w:shd w:val="clear" w:color="auto" w:fill="auto"/>
          </w:tcPr>
          <w:p w14:paraId="7B15FE99" w14:textId="77777777" w:rsidR="00590874" w:rsidRDefault="00590874" w:rsidP="007B6F61">
            <w:pPr>
              <w:spacing w:before="30" w:after="30" w:line="190" w:lineRule="exact"/>
              <w:ind w:left="113"/>
              <w:jc w:val="left"/>
              <w:rPr>
                <w:sz w:val="20"/>
                <w:lang w:val="en-US"/>
              </w:rPr>
            </w:pPr>
            <w:r>
              <w:rPr>
                <w:sz w:val="20"/>
                <w:lang w:val="en-US"/>
              </w:rPr>
              <w:t>CLOUD COMPUTING SECURITY</w:t>
            </w:r>
          </w:p>
        </w:tc>
        <w:tc>
          <w:tcPr>
            <w:tcW w:w="1700" w:type="dxa"/>
            <w:tcBorders>
              <w:top w:val="nil"/>
              <w:bottom w:val="nil"/>
            </w:tcBorders>
            <w:shd w:val="clear" w:color="auto" w:fill="auto"/>
          </w:tcPr>
          <w:p w14:paraId="15D51BA9" w14:textId="77777777" w:rsidR="00590874" w:rsidRDefault="00590874" w:rsidP="007B6F61">
            <w:pPr>
              <w:spacing w:before="30" w:after="30" w:line="190" w:lineRule="exact"/>
              <w:jc w:val="left"/>
              <w:rPr>
                <w:sz w:val="20"/>
                <w:lang w:val="en-US"/>
              </w:rPr>
            </w:pPr>
            <w:r>
              <w:rPr>
                <w:sz w:val="20"/>
                <w:lang w:val="en-US"/>
              </w:rPr>
              <w:t>X.1600–X.1699</w:t>
            </w:r>
          </w:p>
        </w:tc>
      </w:tr>
      <w:tr w:rsidR="00590874" w14:paraId="1DD6E02F" w14:textId="77777777" w:rsidTr="007B6F61">
        <w:tc>
          <w:tcPr>
            <w:tcW w:w="8050" w:type="dxa"/>
            <w:tcBorders>
              <w:top w:val="nil"/>
            </w:tcBorders>
            <w:shd w:val="clear" w:color="auto" w:fill="auto"/>
          </w:tcPr>
          <w:p w14:paraId="3CDE49C5" w14:textId="77777777" w:rsidR="00590874" w:rsidRDefault="00590874" w:rsidP="007B6F61">
            <w:pPr>
              <w:spacing w:before="30" w:after="30" w:line="190" w:lineRule="exact"/>
              <w:ind w:left="113"/>
              <w:jc w:val="left"/>
              <w:rPr>
                <w:sz w:val="20"/>
                <w:lang w:val="en-US"/>
              </w:rPr>
            </w:pPr>
          </w:p>
        </w:tc>
        <w:tc>
          <w:tcPr>
            <w:tcW w:w="1700" w:type="dxa"/>
            <w:tcBorders>
              <w:top w:val="nil"/>
            </w:tcBorders>
            <w:shd w:val="clear" w:color="auto" w:fill="auto"/>
          </w:tcPr>
          <w:p w14:paraId="36C0CF20" w14:textId="77777777" w:rsidR="00590874" w:rsidRDefault="00590874" w:rsidP="007B6F61">
            <w:pPr>
              <w:spacing w:before="30" w:after="30" w:line="190" w:lineRule="exact"/>
              <w:jc w:val="left"/>
              <w:rPr>
                <w:sz w:val="20"/>
                <w:lang w:val="en-US"/>
              </w:rPr>
            </w:pPr>
          </w:p>
        </w:tc>
      </w:tr>
    </w:tbl>
    <w:p w14:paraId="57633195" w14:textId="77777777" w:rsidR="00590874" w:rsidRPr="001B28A6" w:rsidRDefault="00590874" w:rsidP="00590874">
      <w:pPr>
        <w:spacing w:before="80" w:after="80"/>
        <w:jc w:val="left"/>
        <w:rPr>
          <w:sz w:val="18"/>
          <w:lang w:val="en-US"/>
        </w:rPr>
      </w:pPr>
      <w:r>
        <w:rPr>
          <w:i/>
          <w:sz w:val="18"/>
          <w:lang w:val="en-US"/>
        </w:rPr>
        <w:t>For further details, please refer to the list of ITU-T Recommendations.</w:t>
      </w:r>
    </w:p>
    <w:p w14:paraId="1371F80C" w14:textId="77777777" w:rsidR="00590874" w:rsidRDefault="00590874" w:rsidP="00590874">
      <w:pPr>
        <w:spacing w:before="80"/>
        <w:jc w:val="center"/>
        <w:rPr>
          <w:sz w:val="20"/>
          <w:lang w:val="en-US"/>
        </w:rPr>
      </w:pPr>
    </w:p>
    <w:p w14:paraId="1645B2D0" w14:textId="77777777" w:rsidR="00590874" w:rsidRDefault="00590874" w:rsidP="00590874">
      <w:pPr>
        <w:spacing w:before="80"/>
        <w:jc w:val="left"/>
        <w:rPr>
          <w:i/>
          <w:sz w:val="20"/>
          <w:lang w:val="en-US"/>
        </w:rPr>
      </w:pPr>
    </w:p>
    <w:p w14:paraId="0AE98FDC" w14:textId="77777777" w:rsidR="00590874" w:rsidRDefault="00590874" w:rsidP="00590874">
      <w:pPr>
        <w:jc w:val="left"/>
        <w:rPr>
          <w:lang w:val="en-US"/>
        </w:rPr>
        <w:sectPr w:rsidR="00590874">
          <w:headerReference w:type="even" r:id="rId13"/>
          <w:headerReference w:type="default" r:id="rId14"/>
          <w:pgSz w:w="11907" w:h="16840" w:code="9"/>
          <w:pgMar w:top="1089" w:right="1089" w:bottom="284" w:left="1089" w:header="567" w:footer="284" w:gutter="0"/>
          <w:pgNumType w:start="1"/>
          <w:cols w:space="720"/>
        </w:sectPr>
      </w:pPr>
    </w:p>
    <w:tbl>
      <w:tblPr>
        <w:tblW w:w="0" w:type="auto"/>
        <w:tblLayout w:type="fixed"/>
        <w:tblLook w:val="0000" w:firstRow="0" w:lastRow="0" w:firstColumn="0" w:lastColumn="0" w:noHBand="0" w:noVBand="0"/>
      </w:tblPr>
      <w:tblGrid>
        <w:gridCol w:w="9945"/>
      </w:tblGrid>
      <w:tr w:rsidR="00590874" w14:paraId="708CC483" w14:textId="77777777" w:rsidTr="007B6F61">
        <w:tc>
          <w:tcPr>
            <w:tcW w:w="9945" w:type="dxa"/>
          </w:tcPr>
          <w:p w14:paraId="3D40AA89" w14:textId="77777777" w:rsidR="00590874" w:rsidRDefault="00590874" w:rsidP="007B6F61">
            <w:pPr>
              <w:pStyle w:val="RecNo"/>
              <w:rPr>
                <w:lang w:val="en-US"/>
              </w:rPr>
            </w:pPr>
            <w:bookmarkStart w:id="8" w:name="irecnoe"/>
            <w:bookmarkEnd w:id="8"/>
            <w:r>
              <w:rPr>
                <w:lang w:val="en-US"/>
              </w:rPr>
              <w:lastRenderedPageBreak/>
              <w:t>Recommendation ITU-T X.609.5</w:t>
            </w:r>
          </w:p>
          <w:p w14:paraId="74DB2BC6" w14:textId="5BDDEC0D" w:rsidR="00590874" w:rsidRPr="001B28A6" w:rsidRDefault="00590874" w:rsidP="007B6F61">
            <w:pPr>
              <w:pStyle w:val="Rectitle"/>
              <w:rPr>
                <w:lang w:val="en-US"/>
              </w:rPr>
            </w:pPr>
            <w:r w:rsidRPr="001B28A6">
              <w:t>Managed P2P communications:</w:t>
            </w:r>
            <w:r w:rsidRPr="001B28A6">
              <w:rPr>
                <w:rFonts w:hint="eastAsia"/>
              </w:rPr>
              <w:t xml:space="preserve"> </w:t>
            </w:r>
            <w:r w:rsidRPr="001B28A6">
              <w:t xml:space="preserve">Multimedia streaming overlay </w:t>
            </w:r>
            <w:r w:rsidR="004817FF">
              <w:br/>
            </w:r>
            <w:r w:rsidRPr="001B28A6">
              <w:t>management protocol</w:t>
            </w:r>
          </w:p>
          <w:p w14:paraId="172B3B40" w14:textId="77777777" w:rsidR="00590874" w:rsidRDefault="00590874" w:rsidP="007B6F61">
            <w:pPr>
              <w:rPr>
                <w:lang w:val="en-US"/>
              </w:rPr>
            </w:pPr>
          </w:p>
        </w:tc>
      </w:tr>
    </w:tbl>
    <w:p w14:paraId="635BD39E" w14:textId="77777777" w:rsidR="00590874" w:rsidRDefault="00590874" w:rsidP="00590874">
      <w:pPr>
        <w:rPr>
          <w:lang w:val="en-US"/>
        </w:rPr>
      </w:pPr>
    </w:p>
    <w:p w14:paraId="54D24251" w14:textId="77777777" w:rsidR="00590874" w:rsidRDefault="00590874" w:rsidP="00590874">
      <w:pPr>
        <w:rPr>
          <w:lang w:val="en-US"/>
        </w:rPr>
      </w:pPr>
    </w:p>
    <w:tbl>
      <w:tblPr>
        <w:tblW w:w="0" w:type="auto"/>
        <w:tblLayout w:type="fixed"/>
        <w:tblLook w:val="0000" w:firstRow="0" w:lastRow="0" w:firstColumn="0" w:lastColumn="0" w:noHBand="0" w:noVBand="0"/>
      </w:tblPr>
      <w:tblGrid>
        <w:gridCol w:w="9945"/>
      </w:tblGrid>
      <w:tr w:rsidR="00590874" w14:paraId="1E92C123" w14:textId="77777777" w:rsidTr="007B6F61">
        <w:tc>
          <w:tcPr>
            <w:tcW w:w="9945" w:type="dxa"/>
          </w:tcPr>
          <w:p w14:paraId="2147092D" w14:textId="77777777" w:rsidR="00590874" w:rsidRDefault="00590874" w:rsidP="007B6F61">
            <w:pPr>
              <w:pStyle w:val="Headingb"/>
              <w:rPr>
                <w:lang w:val="en-US"/>
              </w:rPr>
            </w:pPr>
            <w:bookmarkStart w:id="9" w:name="isume"/>
            <w:r>
              <w:rPr>
                <w:lang w:val="en-US"/>
              </w:rPr>
              <w:t>Summary</w:t>
            </w:r>
          </w:p>
          <w:p w14:paraId="3D37BE77" w14:textId="77777777" w:rsidR="00590874" w:rsidRDefault="00590874" w:rsidP="007B6F61">
            <w:pPr>
              <w:rPr>
                <w:lang w:val="en-US"/>
              </w:rPr>
            </w:pPr>
            <w:r w:rsidRPr="001B28A6">
              <w:t xml:space="preserve">Recommendation ITU-T X.609.5 specifies a </w:t>
            </w:r>
            <w:r w:rsidRPr="001B28A6">
              <w:rPr>
                <w:lang w:val="en-US"/>
              </w:rPr>
              <w:t>multimedia streaming overlay management protocol</w:t>
            </w:r>
            <w:r w:rsidRPr="001B28A6">
              <w:t xml:space="preserve"> (MSOMP) that runs on the interface among entities of managed P2P communications. The management functionalities covered in this Recommendation include overlay network management and peer management. This Recommendation provides protocol operations and message formats.</w:t>
            </w:r>
            <w:bookmarkEnd w:id="9"/>
          </w:p>
        </w:tc>
      </w:tr>
    </w:tbl>
    <w:p w14:paraId="7F081063" w14:textId="77777777" w:rsidR="00590874" w:rsidRDefault="00590874" w:rsidP="00590874">
      <w:pPr>
        <w:rPr>
          <w:lang w:val="en-US"/>
        </w:rPr>
      </w:pPr>
    </w:p>
    <w:p w14:paraId="73699A67" w14:textId="77777777" w:rsidR="00590874" w:rsidRDefault="00590874" w:rsidP="00590874">
      <w:pPr>
        <w:rPr>
          <w:lang w:val="en-US"/>
        </w:rPr>
      </w:pPr>
    </w:p>
    <w:tbl>
      <w:tblPr>
        <w:tblW w:w="9948" w:type="dxa"/>
        <w:tblLook w:val="0000" w:firstRow="0" w:lastRow="0" w:firstColumn="0" w:lastColumn="0" w:noHBand="0" w:noVBand="0"/>
      </w:tblPr>
      <w:tblGrid>
        <w:gridCol w:w="9948"/>
      </w:tblGrid>
      <w:tr w:rsidR="00590874" w14:paraId="73DE3452" w14:textId="77777777" w:rsidTr="007B6F61">
        <w:tc>
          <w:tcPr>
            <w:tcW w:w="9948" w:type="dxa"/>
          </w:tcPr>
          <w:p w14:paraId="355545BF" w14:textId="77777777" w:rsidR="00590874" w:rsidRDefault="00590874" w:rsidP="007B6F61">
            <w:pPr>
              <w:pStyle w:val="Headingb"/>
              <w:spacing w:after="120"/>
              <w:rPr>
                <w:lang w:val="en-US"/>
              </w:rPr>
            </w:pPr>
            <w:r>
              <w:rPr>
                <w:lang w:val="en-US"/>
              </w:rPr>
              <w:t>History</w:t>
            </w:r>
          </w:p>
          <w:tbl>
            <w:tblPr>
              <w:tblW w:w="0" w:type="auto"/>
              <w:tblLook w:val="0000" w:firstRow="0" w:lastRow="0" w:firstColumn="0" w:lastColumn="0" w:noHBand="0" w:noVBand="0"/>
            </w:tblPr>
            <w:tblGrid>
              <w:gridCol w:w="864"/>
              <w:gridCol w:w="1768"/>
              <w:gridCol w:w="1243"/>
              <w:gridCol w:w="1347"/>
              <w:gridCol w:w="2210"/>
            </w:tblGrid>
            <w:tr w:rsidR="00590874" w:rsidRPr="006825AF" w14:paraId="089B341E" w14:textId="77777777" w:rsidTr="007B6F61">
              <w:tc>
                <w:tcPr>
                  <w:tcW w:w="0" w:type="auto"/>
                  <w:shd w:val="clear" w:color="auto" w:fill="auto"/>
                  <w:vAlign w:val="center"/>
                </w:tcPr>
                <w:p w14:paraId="2361929F" w14:textId="77777777" w:rsidR="00590874" w:rsidRPr="006825AF" w:rsidRDefault="00590874" w:rsidP="007B6F61">
                  <w:pPr>
                    <w:pStyle w:val="Tabletext"/>
                    <w:jc w:val="center"/>
                  </w:pPr>
                  <w:r w:rsidRPr="006825AF">
                    <w:t>Edition</w:t>
                  </w:r>
                </w:p>
              </w:tc>
              <w:tc>
                <w:tcPr>
                  <w:tcW w:w="0" w:type="auto"/>
                  <w:shd w:val="clear" w:color="auto" w:fill="auto"/>
                  <w:vAlign w:val="center"/>
                </w:tcPr>
                <w:p w14:paraId="71429641" w14:textId="77777777" w:rsidR="00590874" w:rsidRPr="006825AF" w:rsidRDefault="00590874" w:rsidP="007B6F61">
                  <w:pPr>
                    <w:pStyle w:val="Tabletext"/>
                    <w:jc w:val="center"/>
                  </w:pPr>
                  <w:r>
                    <w:t>Recommendation</w:t>
                  </w:r>
                </w:p>
              </w:tc>
              <w:tc>
                <w:tcPr>
                  <w:tcW w:w="0" w:type="auto"/>
                  <w:shd w:val="clear" w:color="auto" w:fill="auto"/>
                  <w:vAlign w:val="center"/>
                </w:tcPr>
                <w:p w14:paraId="228B3A2B" w14:textId="77777777" w:rsidR="00590874" w:rsidRPr="006825AF" w:rsidRDefault="00590874" w:rsidP="007B6F61">
                  <w:pPr>
                    <w:pStyle w:val="Tabletext"/>
                    <w:jc w:val="center"/>
                  </w:pPr>
                  <w:r w:rsidRPr="006825AF">
                    <w:t>Approval</w:t>
                  </w:r>
                </w:p>
              </w:tc>
              <w:tc>
                <w:tcPr>
                  <w:tcW w:w="0" w:type="auto"/>
                  <w:vAlign w:val="center"/>
                </w:tcPr>
                <w:p w14:paraId="52435584" w14:textId="77777777" w:rsidR="00590874" w:rsidRPr="006825AF" w:rsidRDefault="00590874" w:rsidP="007B6F61">
                  <w:pPr>
                    <w:pStyle w:val="Tabletext"/>
                    <w:jc w:val="center"/>
                  </w:pPr>
                  <w:r>
                    <w:t>Study Group</w:t>
                  </w:r>
                </w:p>
              </w:tc>
              <w:tc>
                <w:tcPr>
                  <w:tcW w:w="0" w:type="auto"/>
                  <w:vAlign w:val="center"/>
                </w:tcPr>
                <w:p w14:paraId="7C34973F" w14:textId="77777777" w:rsidR="00590874" w:rsidRPr="006825AF" w:rsidRDefault="00590874" w:rsidP="007B6F61">
                  <w:pPr>
                    <w:pStyle w:val="Tabletext"/>
                    <w:jc w:val="center"/>
                  </w:pPr>
                  <w:r>
                    <w:t>Unique ID</w:t>
                  </w:r>
                  <w:r>
                    <w:rPr>
                      <w:rStyle w:val="FootnoteReference"/>
                    </w:rPr>
                    <w:footnoteReference w:customMarkFollows="1" w:id="1"/>
                    <w:t>*</w:t>
                  </w:r>
                </w:p>
              </w:tc>
            </w:tr>
            <w:tr w:rsidR="00590874" w:rsidRPr="006825AF" w14:paraId="7B3937F8" w14:textId="77777777" w:rsidTr="007B6F61">
              <w:tc>
                <w:tcPr>
                  <w:tcW w:w="0" w:type="auto"/>
                  <w:shd w:val="clear" w:color="auto" w:fill="D9D9D9"/>
                </w:tcPr>
                <w:p w14:paraId="452B097D" w14:textId="77777777" w:rsidR="00590874" w:rsidRPr="006825AF" w:rsidRDefault="00590874" w:rsidP="007B6F61">
                  <w:pPr>
                    <w:pStyle w:val="Tabletext"/>
                    <w:jc w:val="center"/>
                  </w:pPr>
                  <w:bookmarkStart w:id="10" w:name="ihistorye"/>
                  <w:bookmarkEnd w:id="10"/>
                  <w:r>
                    <w:t>1.0</w:t>
                  </w:r>
                </w:p>
              </w:tc>
              <w:tc>
                <w:tcPr>
                  <w:tcW w:w="0" w:type="auto"/>
                  <w:shd w:val="clear" w:color="auto" w:fill="D9D9D9"/>
                </w:tcPr>
                <w:p w14:paraId="1F17C8CB" w14:textId="77777777" w:rsidR="00590874" w:rsidRPr="006825AF" w:rsidRDefault="00590874" w:rsidP="007B6F61">
                  <w:pPr>
                    <w:pStyle w:val="Tabletext"/>
                  </w:pPr>
                  <w:r>
                    <w:t>ITU-T X.609.5</w:t>
                  </w:r>
                </w:p>
              </w:tc>
              <w:tc>
                <w:tcPr>
                  <w:tcW w:w="0" w:type="auto"/>
                  <w:shd w:val="clear" w:color="auto" w:fill="D9D9D9"/>
                </w:tcPr>
                <w:p w14:paraId="6E7ED90D" w14:textId="77777777" w:rsidR="00590874" w:rsidRPr="006825AF" w:rsidRDefault="00590874" w:rsidP="007B6F61">
                  <w:pPr>
                    <w:pStyle w:val="Tabletext"/>
                    <w:jc w:val="center"/>
                  </w:pPr>
                  <w:r>
                    <w:t>2018-01-13</w:t>
                  </w:r>
                </w:p>
              </w:tc>
              <w:tc>
                <w:tcPr>
                  <w:tcW w:w="0" w:type="auto"/>
                  <w:shd w:val="clear" w:color="auto" w:fill="D9D9D9"/>
                </w:tcPr>
                <w:p w14:paraId="1359C89A" w14:textId="77777777" w:rsidR="00590874" w:rsidRPr="006825AF" w:rsidRDefault="00590874" w:rsidP="007B6F61">
                  <w:pPr>
                    <w:pStyle w:val="Tabletext"/>
                    <w:jc w:val="center"/>
                  </w:pPr>
                  <w:r>
                    <w:t>11</w:t>
                  </w:r>
                </w:p>
              </w:tc>
              <w:tc>
                <w:tcPr>
                  <w:tcW w:w="0" w:type="auto"/>
                  <w:shd w:val="clear" w:color="auto" w:fill="D9D9D9"/>
                </w:tcPr>
                <w:p w14:paraId="76717F9A" w14:textId="77777777" w:rsidR="00590874" w:rsidRPr="006825AF" w:rsidRDefault="003920C3" w:rsidP="007B6F61">
                  <w:pPr>
                    <w:pStyle w:val="Tabletext"/>
                  </w:pPr>
                  <w:hyperlink r:id="rId15" w:tooltip="Click to download the respective PDF version" w:history="1">
                    <w:r w:rsidR="00590874">
                      <w:rPr>
                        <w:rStyle w:val="Hyperlink"/>
                        <w:sz w:val="24"/>
                      </w:rPr>
                      <w:t>11.1002/1000/13494</w:t>
                    </w:r>
                  </w:hyperlink>
                </w:p>
              </w:tc>
            </w:tr>
          </w:tbl>
          <w:p w14:paraId="5D251D34" w14:textId="77777777" w:rsidR="00590874" w:rsidRDefault="00590874" w:rsidP="007B6F61">
            <w:pPr>
              <w:pStyle w:val="Headingb"/>
              <w:spacing w:after="120"/>
              <w:rPr>
                <w:lang w:val="en-US"/>
              </w:rPr>
            </w:pPr>
          </w:p>
        </w:tc>
      </w:tr>
    </w:tbl>
    <w:p w14:paraId="2E8A253A" w14:textId="77777777" w:rsidR="00590874" w:rsidRDefault="00590874" w:rsidP="00590874">
      <w:pPr>
        <w:rPr>
          <w:lang w:val="en-US"/>
        </w:rPr>
      </w:pPr>
    </w:p>
    <w:p w14:paraId="04C2EA3B" w14:textId="77777777" w:rsidR="00590874" w:rsidRDefault="00590874" w:rsidP="00590874">
      <w:pPr>
        <w:rPr>
          <w:lang w:val="en-US"/>
        </w:rPr>
      </w:pPr>
    </w:p>
    <w:tbl>
      <w:tblPr>
        <w:tblW w:w="0" w:type="auto"/>
        <w:tblLayout w:type="fixed"/>
        <w:tblLook w:val="0000" w:firstRow="0" w:lastRow="0" w:firstColumn="0" w:lastColumn="0" w:noHBand="0" w:noVBand="0"/>
      </w:tblPr>
      <w:tblGrid>
        <w:gridCol w:w="9945"/>
      </w:tblGrid>
      <w:tr w:rsidR="00590874" w14:paraId="457B3F4C" w14:textId="77777777" w:rsidTr="007B6F61">
        <w:tc>
          <w:tcPr>
            <w:tcW w:w="9945" w:type="dxa"/>
          </w:tcPr>
          <w:p w14:paraId="44A089D6" w14:textId="77777777" w:rsidR="00590874" w:rsidRDefault="00590874" w:rsidP="007B6F61">
            <w:pPr>
              <w:pStyle w:val="Headingb"/>
              <w:rPr>
                <w:lang w:val="en-US"/>
              </w:rPr>
            </w:pPr>
            <w:bookmarkStart w:id="11" w:name="ikeye"/>
            <w:r>
              <w:rPr>
                <w:lang w:val="en-US"/>
              </w:rPr>
              <w:t>Keywords</w:t>
            </w:r>
          </w:p>
          <w:p w14:paraId="5DD4BD9E" w14:textId="77777777" w:rsidR="00590874" w:rsidRDefault="00590874" w:rsidP="007B6F61">
            <w:pPr>
              <w:rPr>
                <w:bCs/>
                <w:lang w:val="en-US"/>
              </w:rPr>
            </w:pPr>
            <w:r w:rsidRPr="001B28A6">
              <w:t>Managed P2P, multimedia streaming, overlay network management</w:t>
            </w:r>
            <w:bookmarkEnd w:id="11"/>
            <w:r>
              <w:t>.</w:t>
            </w:r>
          </w:p>
        </w:tc>
      </w:tr>
    </w:tbl>
    <w:p w14:paraId="24382BD7" w14:textId="77777777" w:rsidR="00590874" w:rsidRDefault="00590874" w:rsidP="00590874">
      <w:pPr>
        <w:rPr>
          <w:lang w:val="en-US"/>
        </w:rPr>
      </w:pPr>
    </w:p>
    <w:p w14:paraId="19F699CB" w14:textId="77777777" w:rsidR="00590874" w:rsidRDefault="00590874" w:rsidP="00590874">
      <w:pPr>
        <w:rPr>
          <w:lang w:val="en-US"/>
        </w:rPr>
        <w:sectPr w:rsidR="00590874">
          <w:headerReference w:type="even" r:id="rId16"/>
          <w:headerReference w:type="default" r:id="rId17"/>
          <w:footerReference w:type="even" r:id="rId18"/>
          <w:footerReference w:type="default" r:id="rId19"/>
          <w:headerReference w:type="first" r:id="rId20"/>
          <w:footerReference w:type="first" r:id="rId21"/>
          <w:pgSz w:w="11907" w:h="16840" w:code="9"/>
          <w:pgMar w:top="1089" w:right="1089" w:bottom="1089" w:left="1089" w:header="482" w:footer="482" w:gutter="0"/>
          <w:pgNumType w:fmt="lowerRoman" w:start="1"/>
          <w:cols w:space="720"/>
          <w:vAlign w:val="both"/>
        </w:sectPr>
      </w:pPr>
    </w:p>
    <w:p w14:paraId="2476CD8D" w14:textId="77777777" w:rsidR="00590874" w:rsidRDefault="00590874" w:rsidP="00590874">
      <w:pPr>
        <w:spacing w:before="480"/>
        <w:jc w:val="center"/>
        <w:rPr>
          <w:sz w:val="22"/>
          <w:lang w:val="en-US"/>
        </w:rPr>
      </w:pPr>
      <w:r>
        <w:rPr>
          <w:sz w:val="22"/>
          <w:lang w:val="en-US"/>
        </w:rPr>
        <w:lastRenderedPageBreak/>
        <w:t>FOREWORD</w:t>
      </w:r>
    </w:p>
    <w:p w14:paraId="7CB854AA" w14:textId="77777777" w:rsidR="00590874" w:rsidRDefault="00590874" w:rsidP="00590874">
      <w:pPr>
        <w:rPr>
          <w:sz w:val="22"/>
          <w:lang w:val="en-US"/>
        </w:rPr>
      </w:pPr>
      <w:r>
        <w:rPr>
          <w:sz w:val="22"/>
          <w:lang w:val="en-US"/>
        </w:rPr>
        <w:t>The International Telecommunication Union (ITU) is the United Nations specialized agency in the field of tele</w:t>
      </w:r>
      <w:r>
        <w:rPr>
          <w:sz w:val="22"/>
          <w:lang w:val="en-US"/>
        </w:rPr>
        <w:softHyphen/>
        <w:t>com</w:t>
      </w:r>
      <w:r>
        <w:rPr>
          <w:sz w:val="22"/>
          <w:lang w:val="en-US"/>
        </w:rPr>
        <w:softHyphen/>
        <w:t>mu</w:t>
      </w:r>
      <w:r>
        <w:rPr>
          <w:sz w:val="22"/>
          <w:lang w:val="en-US"/>
        </w:rPr>
        <w:softHyphen/>
        <w:t>ni</w:t>
      </w:r>
      <w:r>
        <w:rPr>
          <w:sz w:val="22"/>
          <w:lang w:val="en-US"/>
        </w:rPr>
        <w:softHyphen/>
        <w:t>ca</w:t>
      </w:r>
      <w:r>
        <w:rPr>
          <w:sz w:val="22"/>
          <w:lang w:val="en-US"/>
        </w:rPr>
        <w:softHyphen/>
        <w:t>tions</w:t>
      </w:r>
      <w:r>
        <w:rPr>
          <w:sz w:val="22"/>
          <w:szCs w:val="22"/>
          <w:lang w:val="en-US"/>
        </w:rPr>
        <w:t>, information and communication technologies (ICTs).</w:t>
      </w:r>
      <w:r>
        <w:rPr>
          <w:sz w:val="22"/>
          <w:lang w:val="en-US"/>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14:paraId="4694F1AC" w14:textId="77777777" w:rsidR="00590874" w:rsidRDefault="00590874" w:rsidP="00590874">
      <w:pPr>
        <w:rPr>
          <w:sz w:val="22"/>
          <w:lang w:val="en-US"/>
        </w:rPr>
      </w:pPr>
      <w:r>
        <w:rPr>
          <w:sz w:val="22"/>
          <w:lang w:val="en-US"/>
        </w:rPr>
        <w:t xml:space="preserve">The </w:t>
      </w:r>
      <w:bookmarkStart w:id="12" w:name="iitexte"/>
      <w:r>
        <w:rPr>
          <w:sz w:val="22"/>
          <w:lang w:val="en-US"/>
        </w:rPr>
        <w:t>World Telecommunication Standardization Assembly (WTSA), which meets every four years, establishes the topics for study by the ITU</w:t>
      </w:r>
      <w:r>
        <w:rPr>
          <w:sz w:val="22"/>
          <w:lang w:val="en-US"/>
        </w:rPr>
        <w:noBreakHyphen/>
        <w:t>T study groups which, in turn, produce Recommendations on these topics.</w:t>
      </w:r>
    </w:p>
    <w:p w14:paraId="5B082D52" w14:textId="77777777" w:rsidR="00590874" w:rsidRDefault="00590874" w:rsidP="00590874">
      <w:pPr>
        <w:rPr>
          <w:sz w:val="22"/>
          <w:lang w:val="en-US"/>
        </w:rPr>
      </w:pPr>
      <w:r>
        <w:rPr>
          <w:sz w:val="22"/>
          <w:lang w:val="en-US"/>
        </w:rPr>
        <w:t>The approval of ITU-T Recommendations is covered by the procedure laid down in WTSA Resolution 1</w:t>
      </w:r>
      <w:bookmarkEnd w:id="12"/>
      <w:r>
        <w:rPr>
          <w:sz w:val="22"/>
          <w:lang w:val="en-US"/>
        </w:rPr>
        <w:t>.</w:t>
      </w:r>
    </w:p>
    <w:p w14:paraId="63BF9AD3" w14:textId="77777777" w:rsidR="00590874" w:rsidRDefault="00590874" w:rsidP="00590874">
      <w:pPr>
        <w:rPr>
          <w:sz w:val="22"/>
          <w:lang w:val="en-US"/>
        </w:rPr>
      </w:pPr>
      <w:r>
        <w:rPr>
          <w:sz w:val="22"/>
          <w:lang w:val="en-US"/>
        </w:rPr>
        <w:t>In some areas of information technology which fall within ITU-T's purview, the necessary standards are prepared on a collaborative basis with ISO and IEC.</w:t>
      </w:r>
    </w:p>
    <w:p w14:paraId="48A36A0B" w14:textId="77777777" w:rsidR="00590874" w:rsidRDefault="00590874" w:rsidP="00590874">
      <w:pPr>
        <w:jc w:val="center"/>
        <w:rPr>
          <w:sz w:val="22"/>
          <w:lang w:val="en-US"/>
        </w:rPr>
      </w:pPr>
    </w:p>
    <w:p w14:paraId="4027F639" w14:textId="77777777" w:rsidR="00590874" w:rsidRDefault="00590874" w:rsidP="00590874">
      <w:pPr>
        <w:jc w:val="center"/>
        <w:rPr>
          <w:sz w:val="22"/>
          <w:lang w:val="en-US"/>
        </w:rPr>
      </w:pPr>
    </w:p>
    <w:p w14:paraId="581DB475" w14:textId="77777777" w:rsidR="00590874" w:rsidRDefault="00590874" w:rsidP="00590874">
      <w:pPr>
        <w:jc w:val="center"/>
        <w:rPr>
          <w:sz w:val="22"/>
          <w:lang w:val="en-US"/>
        </w:rPr>
      </w:pPr>
    </w:p>
    <w:p w14:paraId="06A0DED9" w14:textId="77777777" w:rsidR="00590874" w:rsidRDefault="00590874" w:rsidP="00590874">
      <w:pPr>
        <w:jc w:val="center"/>
        <w:rPr>
          <w:sz w:val="22"/>
          <w:lang w:val="en-US"/>
        </w:rPr>
      </w:pPr>
      <w:r>
        <w:rPr>
          <w:sz w:val="22"/>
          <w:lang w:val="en-US"/>
        </w:rPr>
        <w:t>NOTE</w:t>
      </w:r>
    </w:p>
    <w:p w14:paraId="6491E559" w14:textId="77777777" w:rsidR="00590874" w:rsidRDefault="00590874" w:rsidP="00590874">
      <w:pPr>
        <w:spacing w:before="180"/>
        <w:rPr>
          <w:sz w:val="22"/>
          <w:lang w:val="en-US"/>
        </w:rPr>
      </w:pPr>
      <w:r>
        <w:rPr>
          <w:sz w:val="22"/>
        </w:rPr>
        <w:t xml:space="preserve">In </w:t>
      </w:r>
      <w:bookmarkStart w:id="13" w:name="iitextea"/>
      <w:r>
        <w:rPr>
          <w:sz w:val="22"/>
        </w:rPr>
        <w:t>this Recommendation, the expression "Administration" is used for conciseness to indicate both a telecommunication administration and a recognized operating agency</w:t>
      </w:r>
      <w:r>
        <w:rPr>
          <w:sz w:val="22"/>
          <w:lang w:val="en-US"/>
        </w:rPr>
        <w:t>.</w:t>
      </w:r>
    </w:p>
    <w:p w14:paraId="4C188237" w14:textId="77777777" w:rsidR="00590874" w:rsidRDefault="00590874" w:rsidP="00590874">
      <w:pPr>
        <w:spacing w:before="180"/>
        <w:rPr>
          <w:sz w:val="22"/>
          <w:lang w:val="en-US"/>
        </w:rPr>
      </w:pPr>
      <w:r>
        <w:rPr>
          <w:sz w:val="22"/>
          <w:lang w:val="en-US"/>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 and the negative equivalents are used to express requirements. The use of such words does not suggest that compliance with the Recommendation is required of any party</w:t>
      </w:r>
      <w:bookmarkEnd w:id="13"/>
      <w:r>
        <w:rPr>
          <w:sz w:val="22"/>
          <w:lang w:val="en-US"/>
        </w:rPr>
        <w:t>.</w:t>
      </w:r>
    </w:p>
    <w:p w14:paraId="63484D9F" w14:textId="77777777" w:rsidR="00590874" w:rsidRDefault="00590874" w:rsidP="00590874">
      <w:pPr>
        <w:jc w:val="center"/>
        <w:rPr>
          <w:sz w:val="22"/>
          <w:lang w:val="en-US"/>
        </w:rPr>
      </w:pPr>
    </w:p>
    <w:p w14:paraId="67D6BE33" w14:textId="77777777" w:rsidR="00590874" w:rsidRDefault="00590874" w:rsidP="00590874">
      <w:pPr>
        <w:jc w:val="center"/>
        <w:rPr>
          <w:sz w:val="22"/>
          <w:lang w:val="en-US"/>
        </w:rPr>
      </w:pPr>
    </w:p>
    <w:p w14:paraId="344BAAE1" w14:textId="77777777" w:rsidR="00590874" w:rsidRDefault="00590874" w:rsidP="00590874">
      <w:pPr>
        <w:jc w:val="center"/>
        <w:rPr>
          <w:sz w:val="22"/>
          <w:lang w:val="en-US"/>
        </w:rPr>
      </w:pPr>
    </w:p>
    <w:p w14:paraId="55E75959" w14:textId="77777777" w:rsidR="00590874" w:rsidRDefault="00590874" w:rsidP="00590874">
      <w:pPr>
        <w:jc w:val="center"/>
        <w:rPr>
          <w:sz w:val="22"/>
          <w:lang w:val="en-US"/>
        </w:rPr>
      </w:pPr>
    </w:p>
    <w:p w14:paraId="275B7C7B" w14:textId="77777777" w:rsidR="00590874" w:rsidRDefault="00590874" w:rsidP="00590874">
      <w:pPr>
        <w:jc w:val="center"/>
        <w:rPr>
          <w:rFonts w:ascii="Symbol" w:hAnsi="Symbol"/>
          <w:sz w:val="22"/>
          <w:lang w:val="en-US"/>
        </w:rPr>
      </w:pPr>
      <w:r>
        <w:rPr>
          <w:sz w:val="22"/>
          <w:lang w:val="en-US"/>
        </w:rPr>
        <w:t>INTELLECTUAL PROPERTY RIGHTS</w:t>
      </w:r>
    </w:p>
    <w:p w14:paraId="7BC349A8" w14:textId="77777777" w:rsidR="00590874" w:rsidRDefault="00590874" w:rsidP="00590874">
      <w:pPr>
        <w:rPr>
          <w:sz w:val="22"/>
          <w:lang w:val="en-US"/>
        </w:rPr>
      </w:pPr>
      <w:r>
        <w:rPr>
          <w:sz w:val="22"/>
          <w:lang w:val="en-US"/>
        </w:rPr>
        <w:t xml:space="preserve">ITU </w:t>
      </w:r>
      <w:bookmarkStart w:id="14" w:name="iitexteb"/>
      <w:r>
        <w:rPr>
          <w:sz w:val="22"/>
          <w:lang w:val="en-US"/>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0DED9D1B" w14:textId="1D658885" w:rsidR="00590874" w:rsidRDefault="00590874" w:rsidP="002C1D31">
      <w:pPr>
        <w:rPr>
          <w:sz w:val="22"/>
          <w:lang w:val="en-US"/>
        </w:rPr>
      </w:pPr>
      <w:r>
        <w:rPr>
          <w:sz w:val="22"/>
          <w:lang w:val="en-US"/>
        </w:rPr>
        <w:t>As of the date of approval of this Recommendation, ITU had not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4"/>
      <w:r>
        <w:rPr>
          <w:sz w:val="22"/>
          <w:lang w:val="en-US"/>
        </w:rPr>
        <w:t xml:space="preserve"> at </w:t>
      </w:r>
      <w:hyperlink r:id="rId22" w:history="1">
        <w:r>
          <w:rPr>
            <w:rStyle w:val="Hyperlink"/>
            <w:rFonts w:eastAsia="SimSun"/>
            <w:sz w:val="22"/>
            <w:szCs w:val="22"/>
            <w:lang w:val="en-US" w:eastAsia="zh-CN"/>
          </w:rPr>
          <w:t>http://www.itu.int/ITU-T/ipr/</w:t>
        </w:r>
      </w:hyperlink>
      <w:r>
        <w:rPr>
          <w:sz w:val="22"/>
          <w:lang w:val="en-US"/>
        </w:rPr>
        <w:t>.</w:t>
      </w:r>
    </w:p>
    <w:p w14:paraId="6FB0DE03" w14:textId="77777777" w:rsidR="00590874" w:rsidRDefault="00590874" w:rsidP="00590874">
      <w:pPr>
        <w:jc w:val="center"/>
        <w:rPr>
          <w:sz w:val="22"/>
          <w:lang w:val="en-US"/>
        </w:rPr>
      </w:pPr>
    </w:p>
    <w:p w14:paraId="6F4204AF" w14:textId="77777777" w:rsidR="00590874" w:rsidRDefault="00590874" w:rsidP="00590874">
      <w:pPr>
        <w:jc w:val="center"/>
        <w:rPr>
          <w:sz w:val="22"/>
          <w:lang w:val="en-US"/>
        </w:rPr>
      </w:pPr>
    </w:p>
    <w:p w14:paraId="52BAA77B" w14:textId="77777777" w:rsidR="00590874" w:rsidRDefault="00590874" w:rsidP="00590874">
      <w:pPr>
        <w:jc w:val="center"/>
        <w:rPr>
          <w:sz w:val="22"/>
          <w:lang w:val="en-US"/>
        </w:rPr>
      </w:pPr>
    </w:p>
    <w:p w14:paraId="5DB807E7" w14:textId="77777777" w:rsidR="00590874" w:rsidRDefault="00590874" w:rsidP="00590874">
      <w:pPr>
        <w:jc w:val="center"/>
        <w:rPr>
          <w:sz w:val="22"/>
          <w:lang w:val="en-US"/>
        </w:rPr>
      </w:pPr>
      <w:r>
        <w:rPr>
          <w:sz w:val="22"/>
          <w:lang w:val="en-US"/>
        </w:rPr>
        <w:sym w:font="Symbol" w:char="F0E3"/>
      </w:r>
      <w:r>
        <w:rPr>
          <w:sz w:val="22"/>
          <w:lang w:val="en-US"/>
        </w:rPr>
        <w:t> ITU </w:t>
      </w:r>
      <w:bookmarkStart w:id="15" w:name="iiannee"/>
      <w:bookmarkEnd w:id="15"/>
      <w:r>
        <w:rPr>
          <w:sz w:val="22"/>
          <w:lang w:val="en-US"/>
        </w:rPr>
        <w:t>2018</w:t>
      </w:r>
    </w:p>
    <w:p w14:paraId="78140A2C" w14:textId="77777777" w:rsidR="00590874" w:rsidRDefault="00590874" w:rsidP="00590874">
      <w:pPr>
        <w:rPr>
          <w:sz w:val="22"/>
          <w:lang w:val="en-US"/>
        </w:rPr>
      </w:pPr>
      <w:r>
        <w:rPr>
          <w:sz w:val="22"/>
          <w:lang w:val="en-US"/>
        </w:rPr>
        <w:t>All rights reserved. No part of this publication may be reproduced, by any means whatsoever, without the prior written permission of ITU.</w:t>
      </w:r>
    </w:p>
    <w:p w14:paraId="33D73159" w14:textId="77777777" w:rsidR="00590874" w:rsidRDefault="00590874" w:rsidP="00590874">
      <w:pPr>
        <w:jc w:val="center"/>
        <w:rPr>
          <w:b/>
          <w:lang w:val="en-US"/>
        </w:rPr>
      </w:pPr>
      <w:r>
        <w:rPr>
          <w:b/>
          <w:lang w:val="en-US"/>
        </w:rPr>
        <w:br w:type="page"/>
      </w:r>
      <w:r>
        <w:rPr>
          <w:b/>
          <w:lang w:val="en-US"/>
        </w:rPr>
        <w:lastRenderedPageBreak/>
        <w:t>Table of Contents</w:t>
      </w:r>
    </w:p>
    <w:p w14:paraId="06A1CEF4" w14:textId="4691A01A" w:rsidR="004817FF" w:rsidRDefault="004817FF" w:rsidP="004817FF">
      <w:pPr>
        <w:pStyle w:val="toc0"/>
        <w:ind w:right="992"/>
        <w:rPr>
          <w:noProof/>
        </w:rPr>
      </w:pPr>
      <w:r w:rsidRPr="004817FF">
        <w:tab/>
        <w:t>Page</w:t>
      </w:r>
    </w:p>
    <w:p w14:paraId="088D0FA1" w14:textId="60DCFC5B" w:rsidR="004817FF" w:rsidRDefault="004817FF" w:rsidP="004817FF">
      <w:pPr>
        <w:pStyle w:val="TOC1"/>
        <w:ind w:right="992"/>
        <w:rPr>
          <w:rFonts w:asciiTheme="minorHAnsi" w:eastAsiaTheme="minorEastAsia" w:hAnsiTheme="minorHAnsi" w:cstheme="minorBidi"/>
          <w:noProof/>
          <w:sz w:val="22"/>
          <w:szCs w:val="22"/>
          <w:lang w:eastAsia="en-GB"/>
        </w:rPr>
      </w:pPr>
      <w:r w:rsidRPr="000C5B6F">
        <w:rPr>
          <w:rFonts w:eastAsia="SimSun"/>
          <w:noProof/>
        </w:rPr>
        <w:t>1</w:t>
      </w:r>
      <w:r>
        <w:rPr>
          <w:rFonts w:asciiTheme="minorHAnsi" w:eastAsiaTheme="minorEastAsia" w:hAnsiTheme="minorHAnsi" w:cstheme="minorBidi"/>
          <w:noProof/>
          <w:sz w:val="22"/>
          <w:szCs w:val="22"/>
          <w:lang w:eastAsia="en-GB"/>
        </w:rPr>
        <w:tab/>
      </w:r>
      <w:r w:rsidRPr="004817FF">
        <w:rPr>
          <w:rFonts w:eastAsia="SimSun"/>
          <w:noProof/>
        </w:rPr>
        <w:t>Scope</w:t>
      </w:r>
      <w:r>
        <w:rPr>
          <w:rFonts w:eastAsia="SimSun"/>
          <w:noProof/>
        </w:rPr>
        <w:tab/>
      </w:r>
      <w:r>
        <w:rPr>
          <w:rFonts w:eastAsia="SimSun"/>
          <w:noProof/>
        </w:rPr>
        <w:tab/>
      </w:r>
      <w:r w:rsidRPr="004817FF">
        <w:rPr>
          <w:noProof/>
        </w:rPr>
        <w:t>1</w:t>
      </w:r>
    </w:p>
    <w:p w14:paraId="269D54AE" w14:textId="5051FE24" w:rsidR="004817FF" w:rsidRDefault="004817FF" w:rsidP="004817FF">
      <w:pPr>
        <w:pStyle w:val="TOC1"/>
        <w:ind w:right="992"/>
        <w:rPr>
          <w:rFonts w:asciiTheme="minorHAnsi" w:eastAsiaTheme="minorEastAsia" w:hAnsiTheme="minorHAnsi" w:cstheme="minorBidi"/>
          <w:noProof/>
          <w:sz w:val="22"/>
          <w:szCs w:val="22"/>
          <w:lang w:eastAsia="en-GB"/>
        </w:rPr>
      </w:pPr>
      <w:r w:rsidRPr="000C5B6F">
        <w:rPr>
          <w:rFonts w:eastAsia="SimSun"/>
          <w:noProof/>
        </w:rPr>
        <w:t>2</w:t>
      </w:r>
      <w:r>
        <w:rPr>
          <w:rFonts w:asciiTheme="minorHAnsi" w:eastAsiaTheme="minorEastAsia" w:hAnsiTheme="minorHAnsi" w:cstheme="minorBidi"/>
          <w:noProof/>
          <w:sz w:val="22"/>
          <w:szCs w:val="22"/>
          <w:lang w:eastAsia="en-GB"/>
        </w:rPr>
        <w:tab/>
      </w:r>
      <w:r w:rsidRPr="004817FF">
        <w:rPr>
          <w:rFonts w:eastAsia="SimSun"/>
          <w:noProof/>
        </w:rPr>
        <w:t>References</w:t>
      </w:r>
      <w:r>
        <w:rPr>
          <w:rFonts w:eastAsia="SimSun"/>
          <w:noProof/>
        </w:rPr>
        <w:tab/>
      </w:r>
      <w:r>
        <w:rPr>
          <w:rFonts w:eastAsia="SimSun"/>
          <w:noProof/>
        </w:rPr>
        <w:tab/>
      </w:r>
      <w:r w:rsidRPr="004817FF">
        <w:rPr>
          <w:noProof/>
        </w:rPr>
        <w:t>1</w:t>
      </w:r>
    </w:p>
    <w:p w14:paraId="7CC64BBB" w14:textId="1A3B73DA" w:rsidR="004817FF" w:rsidRDefault="004817FF" w:rsidP="004817FF">
      <w:pPr>
        <w:pStyle w:val="TOC1"/>
        <w:ind w:right="992"/>
        <w:rPr>
          <w:rFonts w:asciiTheme="minorHAnsi" w:eastAsiaTheme="minorEastAsia" w:hAnsiTheme="minorHAnsi" w:cstheme="minorBidi"/>
          <w:noProof/>
          <w:sz w:val="22"/>
          <w:szCs w:val="22"/>
          <w:lang w:eastAsia="en-GB"/>
        </w:rPr>
      </w:pPr>
      <w:r w:rsidRPr="000C5B6F">
        <w:rPr>
          <w:rFonts w:eastAsia="SimSun"/>
          <w:noProof/>
        </w:rPr>
        <w:t>3</w:t>
      </w:r>
      <w:r>
        <w:rPr>
          <w:rFonts w:asciiTheme="minorHAnsi" w:eastAsiaTheme="minorEastAsia" w:hAnsiTheme="minorHAnsi" w:cstheme="minorBidi"/>
          <w:noProof/>
          <w:sz w:val="22"/>
          <w:szCs w:val="22"/>
          <w:lang w:eastAsia="en-GB"/>
        </w:rPr>
        <w:tab/>
      </w:r>
      <w:r w:rsidRPr="004817FF">
        <w:rPr>
          <w:rFonts w:eastAsia="SimSun"/>
          <w:noProof/>
        </w:rPr>
        <w:t>Definitions</w:t>
      </w:r>
      <w:r>
        <w:rPr>
          <w:rFonts w:eastAsia="SimSun"/>
          <w:noProof/>
        </w:rPr>
        <w:tab/>
      </w:r>
      <w:r>
        <w:rPr>
          <w:rFonts w:eastAsia="SimSun"/>
          <w:noProof/>
        </w:rPr>
        <w:tab/>
      </w:r>
      <w:r w:rsidRPr="004817FF">
        <w:rPr>
          <w:noProof/>
        </w:rPr>
        <w:t>1</w:t>
      </w:r>
    </w:p>
    <w:p w14:paraId="5E5451CC" w14:textId="510F9EEC" w:rsidR="004817FF" w:rsidRDefault="004817FF" w:rsidP="004817FF">
      <w:pPr>
        <w:pStyle w:val="TOC2"/>
        <w:ind w:right="992"/>
        <w:rPr>
          <w:rFonts w:asciiTheme="minorHAnsi" w:eastAsiaTheme="minorEastAsia" w:hAnsiTheme="minorHAnsi" w:cstheme="minorBidi"/>
          <w:noProof/>
          <w:sz w:val="22"/>
          <w:szCs w:val="22"/>
          <w:lang w:eastAsia="en-GB"/>
        </w:rPr>
      </w:pPr>
      <w:r w:rsidRPr="000C5B6F">
        <w:rPr>
          <w:rFonts w:eastAsia="SimSun"/>
          <w:noProof/>
        </w:rPr>
        <w:t>3.1</w:t>
      </w:r>
      <w:r>
        <w:rPr>
          <w:rFonts w:asciiTheme="minorHAnsi" w:eastAsiaTheme="minorEastAsia" w:hAnsiTheme="minorHAnsi" w:cstheme="minorBidi"/>
          <w:noProof/>
          <w:sz w:val="22"/>
          <w:szCs w:val="22"/>
          <w:lang w:eastAsia="en-GB"/>
        </w:rPr>
        <w:tab/>
      </w:r>
      <w:r w:rsidRPr="000C5B6F">
        <w:rPr>
          <w:rFonts w:eastAsia="SimSun"/>
          <w:noProof/>
        </w:rPr>
        <w:t xml:space="preserve">Terms defined </w:t>
      </w:r>
      <w:r w:rsidRPr="004817FF">
        <w:rPr>
          <w:rFonts w:eastAsia="SimSun"/>
          <w:noProof/>
        </w:rPr>
        <w:t>elsewhere</w:t>
      </w:r>
      <w:r>
        <w:rPr>
          <w:rFonts w:eastAsia="SimSun"/>
          <w:noProof/>
        </w:rPr>
        <w:tab/>
      </w:r>
      <w:r>
        <w:rPr>
          <w:rFonts w:eastAsia="SimSun"/>
          <w:noProof/>
        </w:rPr>
        <w:tab/>
      </w:r>
      <w:r w:rsidRPr="004817FF">
        <w:rPr>
          <w:noProof/>
        </w:rPr>
        <w:t>1</w:t>
      </w:r>
    </w:p>
    <w:p w14:paraId="63D2EB87" w14:textId="07548A37" w:rsidR="004817FF" w:rsidRDefault="004817FF" w:rsidP="004817FF">
      <w:pPr>
        <w:pStyle w:val="TOC2"/>
        <w:ind w:right="992"/>
        <w:rPr>
          <w:rFonts w:asciiTheme="minorHAnsi" w:eastAsiaTheme="minorEastAsia" w:hAnsiTheme="minorHAnsi" w:cstheme="minorBidi"/>
          <w:noProof/>
          <w:sz w:val="22"/>
          <w:szCs w:val="22"/>
          <w:lang w:eastAsia="en-GB"/>
        </w:rPr>
      </w:pPr>
      <w:r w:rsidRPr="000C5B6F">
        <w:rPr>
          <w:rFonts w:eastAsia="SimSun"/>
          <w:noProof/>
        </w:rPr>
        <w:t>3.2</w:t>
      </w:r>
      <w:r>
        <w:rPr>
          <w:rFonts w:asciiTheme="minorHAnsi" w:eastAsiaTheme="minorEastAsia" w:hAnsiTheme="minorHAnsi" w:cstheme="minorBidi"/>
          <w:noProof/>
          <w:sz w:val="22"/>
          <w:szCs w:val="22"/>
          <w:lang w:eastAsia="en-GB"/>
        </w:rPr>
        <w:tab/>
      </w:r>
      <w:r w:rsidRPr="000C5B6F">
        <w:rPr>
          <w:rFonts w:eastAsia="SimSun"/>
          <w:noProof/>
        </w:rPr>
        <w:t xml:space="preserve">Terms defined in this </w:t>
      </w:r>
      <w:r w:rsidRPr="004817FF">
        <w:rPr>
          <w:rFonts w:eastAsia="SimSun"/>
          <w:noProof/>
        </w:rPr>
        <w:t>Recommendation</w:t>
      </w:r>
      <w:r>
        <w:rPr>
          <w:rFonts w:eastAsia="SimSun"/>
          <w:noProof/>
        </w:rPr>
        <w:tab/>
      </w:r>
      <w:r>
        <w:rPr>
          <w:rFonts w:eastAsia="SimSun"/>
          <w:noProof/>
        </w:rPr>
        <w:tab/>
      </w:r>
      <w:r w:rsidRPr="004817FF">
        <w:rPr>
          <w:noProof/>
        </w:rPr>
        <w:t>2</w:t>
      </w:r>
    </w:p>
    <w:p w14:paraId="2DA293E1" w14:textId="1182C574" w:rsidR="004817FF" w:rsidRDefault="004817FF" w:rsidP="004817FF">
      <w:pPr>
        <w:pStyle w:val="TOC1"/>
        <w:ind w:right="992"/>
        <w:rPr>
          <w:rFonts w:asciiTheme="minorHAnsi" w:eastAsiaTheme="minorEastAsia" w:hAnsiTheme="minorHAnsi" w:cstheme="minorBidi"/>
          <w:noProof/>
          <w:sz w:val="22"/>
          <w:szCs w:val="22"/>
          <w:lang w:eastAsia="en-GB"/>
        </w:rPr>
      </w:pPr>
      <w:r w:rsidRPr="000C5B6F">
        <w:rPr>
          <w:rFonts w:eastAsia="SimSun"/>
          <w:noProof/>
        </w:rPr>
        <w:t>4</w:t>
      </w:r>
      <w:r>
        <w:rPr>
          <w:rFonts w:asciiTheme="minorHAnsi" w:eastAsiaTheme="minorEastAsia" w:hAnsiTheme="minorHAnsi" w:cstheme="minorBidi"/>
          <w:noProof/>
          <w:sz w:val="22"/>
          <w:szCs w:val="22"/>
          <w:lang w:eastAsia="en-GB"/>
        </w:rPr>
        <w:tab/>
      </w:r>
      <w:r w:rsidRPr="000C5B6F">
        <w:rPr>
          <w:rFonts w:eastAsia="SimSun"/>
          <w:noProof/>
        </w:rPr>
        <w:t xml:space="preserve">Abbreviations and </w:t>
      </w:r>
      <w:r w:rsidRPr="004817FF">
        <w:rPr>
          <w:rFonts w:eastAsia="SimSun"/>
          <w:noProof/>
        </w:rPr>
        <w:t>acronyms</w:t>
      </w:r>
      <w:r>
        <w:rPr>
          <w:rFonts w:eastAsia="SimSun"/>
          <w:noProof/>
        </w:rPr>
        <w:tab/>
      </w:r>
      <w:r>
        <w:rPr>
          <w:rFonts w:eastAsia="SimSun"/>
          <w:noProof/>
        </w:rPr>
        <w:tab/>
      </w:r>
      <w:r w:rsidRPr="004817FF">
        <w:rPr>
          <w:noProof/>
        </w:rPr>
        <w:t>2</w:t>
      </w:r>
    </w:p>
    <w:p w14:paraId="510FDF8D" w14:textId="3674F432" w:rsidR="004817FF" w:rsidRDefault="004817FF" w:rsidP="004817FF">
      <w:pPr>
        <w:pStyle w:val="TOC1"/>
        <w:ind w:right="992"/>
        <w:rPr>
          <w:rFonts w:asciiTheme="minorHAnsi" w:eastAsiaTheme="minorEastAsia" w:hAnsiTheme="minorHAnsi" w:cstheme="minorBidi"/>
          <w:noProof/>
          <w:sz w:val="22"/>
          <w:szCs w:val="22"/>
          <w:lang w:eastAsia="en-GB"/>
        </w:rPr>
      </w:pPr>
      <w:r w:rsidRPr="000C5B6F">
        <w:rPr>
          <w:rFonts w:eastAsia="SimSun"/>
          <w:noProof/>
        </w:rPr>
        <w:t>5</w:t>
      </w:r>
      <w:r>
        <w:rPr>
          <w:rFonts w:asciiTheme="minorHAnsi" w:eastAsiaTheme="minorEastAsia" w:hAnsiTheme="minorHAnsi" w:cstheme="minorBidi"/>
          <w:noProof/>
          <w:sz w:val="22"/>
          <w:szCs w:val="22"/>
          <w:lang w:eastAsia="en-GB"/>
        </w:rPr>
        <w:tab/>
      </w:r>
      <w:r w:rsidRPr="004817FF">
        <w:rPr>
          <w:rFonts w:eastAsia="SimSun"/>
          <w:noProof/>
        </w:rPr>
        <w:t>Conventions</w:t>
      </w:r>
      <w:r>
        <w:rPr>
          <w:rFonts w:eastAsia="SimSun"/>
          <w:noProof/>
        </w:rPr>
        <w:tab/>
      </w:r>
      <w:r>
        <w:rPr>
          <w:rFonts w:eastAsia="SimSun"/>
          <w:noProof/>
        </w:rPr>
        <w:tab/>
      </w:r>
      <w:r w:rsidRPr="004817FF">
        <w:rPr>
          <w:noProof/>
        </w:rPr>
        <w:t>2</w:t>
      </w:r>
    </w:p>
    <w:p w14:paraId="690002A1" w14:textId="7C946754" w:rsidR="004817FF" w:rsidRDefault="004817FF" w:rsidP="004817FF">
      <w:pPr>
        <w:pStyle w:val="TOC1"/>
        <w:ind w:right="992"/>
        <w:rPr>
          <w:rFonts w:asciiTheme="minorHAnsi" w:eastAsiaTheme="minorEastAsia" w:hAnsiTheme="minorHAnsi" w:cstheme="minorBidi"/>
          <w:noProof/>
          <w:sz w:val="22"/>
          <w:szCs w:val="22"/>
          <w:lang w:eastAsia="en-GB"/>
        </w:rPr>
      </w:pPr>
      <w:r w:rsidRPr="000C5B6F">
        <w:rPr>
          <w:rFonts w:eastAsia="SimSun"/>
          <w:noProof/>
        </w:rPr>
        <w:t>6</w:t>
      </w:r>
      <w:r>
        <w:rPr>
          <w:rFonts w:asciiTheme="minorHAnsi" w:eastAsiaTheme="minorEastAsia" w:hAnsiTheme="minorHAnsi" w:cstheme="minorBidi"/>
          <w:noProof/>
          <w:sz w:val="22"/>
          <w:szCs w:val="22"/>
          <w:lang w:eastAsia="en-GB"/>
        </w:rPr>
        <w:tab/>
      </w:r>
      <w:r w:rsidRPr="004817FF">
        <w:rPr>
          <w:rFonts w:eastAsia="SimSun"/>
          <w:noProof/>
        </w:rPr>
        <w:t>Overview</w:t>
      </w:r>
      <w:r>
        <w:rPr>
          <w:rFonts w:eastAsia="SimSun"/>
          <w:noProof/>
        </w:rPr>
        <w:tab/>
      </w:r>
      <w:r>
        <w:rPr>
          <w:rFonts w:eastAsia="SimSun"/>
          <w:noProof/>
        </w:rPr>
        <w:tab/>
      </w:r>
      <w:r w:rsidRPr="004817FF">
        <w:rPr>
          <w:noProof/>
        </w:rPr>
        <w:t>2</w:t>
      </w:r>
    </w:p>
    <w:p w14:paraId="4071D599" w14:textId="4D9301FE" w:rsidR="004817FF" w:rsidRDefault="004817FF" w:rsidP="004817FF">
      <w:pPr>
        <w:pStyle w:val="TOC1"/>
        <w:ind w:right="992"/>
        <w:rPr>
          <w:rFonts w:asciiTheme="minorHAnsi" w:eastAsiaTheme="minorEastAsia" w:hAnsiTheme="minorHAnsi" w:cstheme="minorBidi"/>
          <w:noProof/>
          <w:sz w:val="22"/>
          <w:szCs w:val="22"/>
          <w:lang w:eastAsia="en-GB"/>
        </w:rPr>
      </w:pPr>
      <w:r w:rsidRPr="000C5B6F">
        <w:rPr>
          <w:rFonts w:eastAsia="SimSun"/>
          <w:noProof/>
        </w:rPr>
        <w:t>7</w:t>
      </w:r>
      <w:r>
        <w:rPr>
          <w:rFonts w:asciiTheme="minorHAnsi" w:eastAsiaTheme="minorEastAsia" w:hAnsiTheme="minorHAnsi" w:cstheme="minorBidi"/>
          <w:noProof/>
          <w:sz w:val="22"/>
          <w:szCs w:val="22"/>
          <w:lang w:eastAsia="en-GB"/>
        </w:rPr>
        <w:tab/>
      </w:r>
      <w:r w:rsidRPr="000C5B6F">
        <w:rPr>
          <w:rFonts w:eastAsia="SimSun"/>
          <w:noProof/>
        </w:rPr>
        <w:t xml:space="preserve">Protocol </w:t>
      </w:r>
      <w:r w:rsidRPr="004817FF">
        <w:rPr>
          <w:rFonts w:eastAsia="SimSun"/>
          <w:noProof/>
        </w:rPr>
        <w:t>operation</w:t>
      </w:r>
      <w:r>
        <w:rPr>
          <w:rFonts w:eastAsia="SimSun"/>
          <w:noProof/>
        </w:rPr>
        <w:tab/>
      </w:r>
      <w:r>
        <w:rPr>
          <w:rFonts w:eastAsia="SimSun"/>
          <w:noProof/>
        </w:rPr>
        <w:tab/>
      </w:r>
      <w:r w:rsidRPr="004817FF">
        <w:rPr>
          <w:noProof/>
        </w:rPr>
        <w:t>4</w:t>
      </w:r>
    </w:p>
    <w:p w14:paraId="6A1C12C4" w14:textId="1849F3F0" w:rsidR="004817FF" w:rsidRDefault="004817FF" w:rsidP="004817FF">
      <w:pPr>
        <w:pStyle w:val="TOC2"/>
        <w:ind w:right="992"/>
        <w:rPr>
          <w:rFonts w:asciiTheme="minorHAnsi" w:eastAsiaTheme="minorEastAsia" w:hAnsiTheme="minorHAnsi" w:cstheme="minorBidi"/>
          <w:noProof/>
          <w:sz w:val="22"/>
          <w:szCs w:val="22"/>
          <w:lang w:eastAsia="en-GB"/>
        </w:rPr>
      </w:pPr>
      <w:r w:rsidRPr="000C5B6F">
        <w:rPr>
          <w:rFonts w:eastAsia="Malgun Gothic"/>
          <w:noProof/>
          <w:lang w:eastAsia="ko-KR"/>
        </w:rPr>
        <w:t>7.1</w:t>
      </w:r>
      <w:r>
        <w:rPr>
          <w:rFonts w:asciiTheme="minorHAnsi" w:eastAsiaTheme="minorEastAsia" w:hAnsiTheme="minorHAnsi" w:cstheme="minorBidi"/>
          <w:noProof/>
          <w:sz w:val="22"/>
          <w:szCs w:val="22"/>
          <w:lang w:eastAsia="en-GB"/>
        </w:rPr>
        <w:tab/>
      </w:r>
      <w:r w:rsidRPr="000C5B6F">
        <w:rPr>
          <w:rFonts w:eastAsia="Malgun Gothic"/>
          <w:noProof/>
          <w:lang w:eastAsia="ko-KR"/>
        </w:rPr>
        <w:t xml:space="preserve">Overlay network </w:t>
      </w:r>
      <w:r w:rsidRPr="004817FF">
        <w:rPr>
          <w:rFonts w:eastAsia="Malgun Gothic"/>
          <w:noProof/>
          <w:lang w:eastAsia="ko-KR"/>
        </w:rPr>
        <w:t>management</w:t>
      </w:r>
      <w:r>
        <w:rPr>
          <w:rFonts w:eastAsia="Malgun Gothic"/>
          <w:noProof/>
          <w:lang w:eastAsia="ko-KR"/>
        </w:rPr>
        <w:tab/>
      </w:r>
      <w:r>
        <w:rPr>
          <w:rFonts w:eastAsia="Malgun Gothic"/>
          <w:noProof/>
          <w:lang w:eastAsia="ko-KR"/>
        </w:rPr>
        <w:tab/>
      </w:r>
      <w:r w:rsidRPr="004817FF">
        <w:rPr>
          <w:noProof/>
        </w:rPr>
        <w:t>4</w:t>
      </w:r>
    </w:p>
    <w:p w14:paraId="5208CE48" w14:textId="0C42FF05" w:rsidR="004817FF" w:rsidRPr="004817FF" w:rsidRDefault="004817FF" w:rsidP="004817FF">
      <w:pPr>
        <w:pStyle w:val="TOC2"/>
        <w:ind w:right="992"/>
        <w:rPr>
          <w:rFonts w:asciiTheme="minorHAnsi" w:eastAsiaTheme="minorEastAsia" w:hAnsiTheme="minorHAnsi" w:cstheme="minorBidi"/>
          <w:noProof/>
          <w:sz w:val="22"/>
          <w:szCs w:val="22"/>
          <w:lang w:val="fr-CH" w:eastAsia="en-GB"/>
        </w:rPr>
      </w:pPr>
      <w:r w:rsidRPr="004817FF">
        <w:rPr>
          <w:rFonts w:eastAsia="Malgun Gothic"/>
          <w:noProof/>
          <w:lang w:val="fr-CH" w:eastAsia="ko-KR"/>
        </w:rPr>
        <w:t>7.2</w:t>
      </w:r>
      <w:r w:rsidRPr="004817FF">
        <w:rPr>
          <w:rFonts w:asciiTheme="minorHAnsi" w:eastAsiaTheme="minorEastAsia" w:hAnsiTheme="minorHAnsi" w:cstheme="minorBidi"/>
          <w:noProof/>
          <w:sz w:val="22"/>
          <w:szCs w:val="22"/>
          <w:lang w:val="fr-CH" w:eastAsia="en-GB"/>
        </w:rPr>
        <w:tab/>
      </w:r>
      <w:r w:rsidRPr="004817FF">
        <w:rPr>
          <w:rFonts w:eastAsia="Malgun Gothic"/>
          <w:noProof/>
          <w:lang w:val="fr-CH" w:eastAsia="ko-KR"/>
        </w:rPr>
        <w:t>Peer management</w:t>
      </w:r>
      <w:r w:rsidRPr="004817FF">
        <w:rPr>
          <w:rFonts w:eastAsia="Malgun Gothic"/>
          <w:noProof/>
          <w:lang w:val="fr-CH" w:eastAsia="ko-KR"/>
        </w:rPr>
        <w:tab/>
      </w:r>
      <w:r w:rsidRPr="004817FF">
        <w:rPr>
          <w:rFonts w:eastAsia="Malgun Gothic"/>
          <w:noProof/>
          <w:lang w:val="fr-CH" w:eastAsia="ko-KR"/>
        </w:rPr>
        <w:tab/>
      </w:r>
      <w:r w:rsidRPr="004817FF">
        <w:rPr>
          <w:noProof/>
          <w:lang w:val="fr-CH"/>
        </w:rPr>
        <w:t>6</w:t>
      </w:r>
    </w:p>
    <w:p w14:paraId="36DE7B45" w14:textId="757215DB" w:rsidR="004817FF" w:rsidRPr="004817FF" w:rsidRDefault="004817FF" w:rsidP="004817FF">
      <w:pPr>
        <w:pStyle w:val="TOC1"/>
        <w:ind w:right="992"/>
        <w:rPr>
          <w:rFonts w:asciiTheme="minorHAnsi" w:eastAsiaTheme="minorEastAsia" w:hAnsiTheme="minorHAnsi" w:cstheme="minorBidi"/>
          <w:noProof/>
          <w:sz w:val="22"/>
          <w:szCs w:val="22"/>
          <w:lang w:val="fr-CH" w:eastAsia="en-GB"/>
        </w:rPr>
      </w:pPr>
      <w:r w:rsidRPr="004817FF">
        <w:rPr>
          <w:rFonts w:eastAsia="SimSun"/>
          <w:noProof/>
          <w:lang w:val="fr-CH"/>
        </w:rPr>
        <w:t>8</w:t>
      </w:r>
      <w:r w:rsidRPr="004817FF">
        <w:rPr>
          <w:rFonts w:asciiTheme="minorHAnsi" w:eastAsiaTheme="minorEastAsia" w:hAnsiTheme="minorHAnsi" w:cstheme="minorBidi"/>
          <w:noProof/>
          <w:sz w:val="22"/>
          <w:szCs w:val="22"/>
          <w:lang w:val="fr-CH" w:eastAsia="en-GB"/>
        </w:rPr>
        <w:tab/>
      </w:r>
      <w:r w:rsidRPr="004817FF">
        <w:rPr>
          <w:rFonts w:eastAsia="SimSun"/>
          <w:noProof/>
          <w:lang w:val="fr-CH"/>
        </w:rPr>
        <w:t>Messages</w:t>
      </w:r>
      <w:r w:rsidRPr="004817FF">
        <w:rPr>
          <w:rFonts w:eastAsia="SimSun"/>
          <w:noProof/>
          <w:lang w:val="fr-CH"/>
        </w:rPr>
        <w:tab/>
      </w:r>
      <w:r w:rsidRPr="004817FF">
        <w:rPr>
          <w:rFonts w:eastAsia="SimSun"/>
          <w:noProof/>
          <w:lang w:val="fr-CH"/>
        </w:rPr>
        <w:tab/>
      </w:r>
      <w:r w:rsidRPr="004817FF">
        <w:rPr>
          <w:noProof/>
          <w:lang w:val="fr-CH"/>
        </w:rPr>
        <w:t>8</w:t>
      </w:r>
    </w:p>
    <w:p w14:paraId="102BDB1D" w14:textId="2FB30E72" w:rsidR="004817FF" w:rsidRPr="004817FF" w:rsidRDefault="004817FF" w:rsidP="004817FF">
      <w:pPr>
        <w:pStyle w:val="TOC2"/>
        <w:ind w:right="992"/>
        <w:rPr>
          <w:rFonts w:asciiTheme="minorHAnsi" w:eastAsiaTheme="minorEastAsia" w:hAnsiTheme="minorHAnsi" w:cstheme="minorBidi"/>
          <w:noProof/>
          <w:sz w:val="22"/>
          <w:szCs w:val="22"/>
          <w:lang w:val="fr-CH" w:eastAsia="en-GB"/>
        </w:rPr>
      </w:pPr>
      <w:r w:rsidRPr="004817FF">
        <w:rPr>
          <w:rFonts w:eastAsia="SimSun"/>
          <w:noProof/>
          <w:lang w:val="fr-CH"/>
        </w:rPr>
        <w:t>8.1</w:t>
      </w:r>
      <w:r w:rsidRPr="004817FF">
        <w:rPr>
          <w:rFonts w:asciiTheme="minorHAnsi" w:eastAsiaTheme="minorEastAsia" w:hAnsiTheme="minorHAnsi" w:cstheme="minorBidi"/>
          <w:noProof/>
          <w:sz w:val="22"/>
          <w:szCs w:val="22"/>
          <w:lang w:val="fr-CH" w:eastAsia="en-GB"/>
        </w:rPr>
        <w:tab/>
      </w:r>
      <w:r w:rsidRPr="004817FF">
        <w:rPr>
          <w:rFonts w:eastAsia="SimSun"/>
          <w:noProof/>
          <w:lang w:val="fr-CH"/>
        </w:rPr>
        <w:t>Resource element type</w:t>
      </w:r>
      <w:r w:rsidRPr="004817FF">
        <w:rPr>
          <w:rFonts w:eastAsia="SimSun"/>
          <w:noProof/>
          <w:lang w:val="fr-CH"/>
        </w:rPr>
        <w:tab/>
      </w:r>
      <w:r w:rsidRPr="004817FF">
        <w:rPr>
          <w:rFonts w:eastAsia="SimSun"/>
          <w:noProof/>
          <w:lang w:val="fr-CH"/>
        </w:rPr>
        <w:tab/>
      </w:r>
      <w:r w:rsidRPr="004817FF">
        <w:rPr>
          <w:noProof/>
          <w:lang w:val="fr-CH"/>
        </w:rPr>
        <w:t>8</w:t>
      </w:r>
    </w:p>
    <w:p w14:paraId="7D81A13A" w14:textId="2D12563D" w:rsidR="004817FF" w:rsidRPr="004817FF" w:rsidRDefault="004817FF" w:rsidP="004817FF">
      <w:pPr>
        <w:pStyle w:val="TOC2"/>
        <w:ind w:right="992"/>
        <w:rPr>
          <w:rFonts w:asciiTheme="minorHAnsi" w:eastAsiaTheme="minorEastAsia" w:hAnsiTheme="minorHAnsi" w:cstheme="minorBidi"/>
          <w:noProof/>
          <w:sz w:val="22"/>
          <w:szCs w:val="22"/>
          <w:lang w:val="fr-CH" w:eastAsia="en-GB"/>
        </w:rPr>
      </w:pPr>
      <w:r w:rsidRPr="004817FF">
        <w:rPr>
          <w:rFonts w:eastAsia="SimSun"/>
          <w:noProof/>
          <w:lang w:val="fr-CH"/>
        </w:rPr>
        <w:t>8.2</w:t>
      </w:r>
      <w:r w:rsidRPr="004817FF">
        <w:rPr>
          <w:rFonts w:asciiTheme="minorHAnsi" w:eastAsiaTheme="minorEastAsia" w:hAnsiTheme="minorHAnsi" w:cstheme="minorBidi"/>
          <w:noProof/>
          <w:sz w:val="22"/>
          <w:szCs w:val="22"/>
          <w:lang w:val="fr-CH" w:eastAsia="en-GB"/>
        </w:rPr>
        <w:tab/>
      </w:r>
      <w:r w:rsidRPr="004817FF">
        <w:rPr>
          <w:rFonts w:eastAsia="SimSun"/>
          <w:noProof/>
          <w:lang w:val="fr-CH"/>
        </w:rPr>
        <w:t>Message format</w:t>
      </w:r>
      <w:r w:rsidRPr="004817FF">
        <w:rPr>
          <w:rFonts w:eastAsia="SimSun"/>
          <w:noProof/>
          <w:lang w:val="fr-CH"/>
        </w:rPr>
        <w:tab/>
      </w:r>
      <w:r w:rsidRPr="004817FF">
        <w:rPr>
          <w:rFonts w:eastAsia="SimSun"/>
          <w:noProof/>
          <w:lang w:val="fr-CH"/>
        </w:rPr>
        <w:tab/>
      </w:r>
      <w:r w:rsidRPr="004817FF">
        <w:rPr>
          <w:noProof/>
          <w:lang w:val="fr-CH"/>
        </w:rPr>
        <w:t>12</w:t>
      </w:r>
    </w:p>
    <w:p w14:paraId="71132906" w14:textId="4F88C9DE" w:rsidR="004817FF" w:rsidRPr="004817FF" w:rsidRDefault="004817FF" w:rsidP="004817FF">
      <w:pPr>
        <w:pStyle w:val="TOC1"/>
        <w:ind w:right="992"/>
        <w:rPr>
          <w:rFonts w:asciiTheme="minorHAnsi" w:eastAsiaTheme="minorEastAsia" w:hAnsiTheme="minorHAnsi" w:cstheme="minorBidi"/>
          <w:noProof/>
          <w:sz w:val="22"/>
          <w:szCs w:val="22"/>
          <w:lang w:val="fr-CH" w:eastAsia="en-GB"/>
        </w:rPr>
      </w:pPr>
      <w:r w:rsidRPr="004817FF">
        <w:rPr>
          <w:rFonts w:eastAsia="Batang"/>
          <w:noProof/>
          <w:lang w:val="fr-CH"/>
        </w:rPr>
        <w:t>Bibliography</w:t>
      </w:r>
      <w:r w:rsidRPr="004817FF">
        <w:rPr>
          <w:rFonts w:eastAsia="Batang"/>
          <w:noProof/>
          <w:lang w:val="fr-CH"/>
        </w:rPr>
        <w:tab/>
      </w:r>
      <w:r w:rsidRPr="004817FF">
        <w:rPr>
          <w:rFonts w:eastAsia="Batang"/>
          <w:noProof/>
          <w:lang w:val="fr-CH"/>
        </w:rPr>
        <w:tab/>
      </w:r>
      <w:r w:rsidRPr="004817FF">
        <w:rPr>
          <w:noProof/>
          <w:lang w:val="fr-CH"/>
        </w:rPr>
        <w:t>24</w:t>
      </w:r>
    </w:p>
    <w:p w14:paraId="1D805081" w14:textId="2203063A" w:rsidR="00590874" w:rsidRDefault="00590874" w:rsidP="004817FF">
      <w:pPr>
        <w:rPr>
          <w:lang w:val="fr-CH"/>
        </w:rPr>
      </w:pPr>
    </w:p>
    <w:p w14:paraId="4CD67CE6" w14:textId="77777777" w:rsidR="004817FF" w:rsidRPr="00880249" w:rsidRDefault="004817FF" w:rsidP="00880249">
      <w:pPr>
        <w:rPr>
          <w:lang w:val="fr-CH"/>
        </w:rPr>
      </w:pPr>
    </w:p>
    <w:p w14:paraId="2E496C43" w14:textId="77777777" w:rsidR="00880249" w:rsidRPr="00880249" w:rsidRDefault="00880249" w:rsidP="00590874">
      <w:pPr>
        <w:rPr>
          <w:lang w:val="fr-CH"/>
        </w:rPr>
      </w:pPr>
    </w:p>
    <w:p w14:paraId="5E9D2A9F" w14:textId="77777777" w:rsidR="00590874" w:rsidRPr="00880249" w:rsidRDefault="00590874" w:rsidP="00590874">
      <w:pPr>
        <w:rPr>
          <w:b/>
          <w:bCs/>
          <w:lang w:val="fr-CH"/>
        </w:rPr>
        <w:sectPr w:rsidR="00590874" w:rsidRPr="00880249">
          <w:headerReference w:type="default" r:id="rId23"/>
          <w:pgSz w:w="11907" w:h="16834"/>
          <w:pgMar w:top="1134" w:right="1134" w:bottom="1134" w:left="1134" w:header="567" w:footer="567" w:gutter="0"/>
          <w:paperSrc w:first="15" w:other="15"/>
          <w:pgNumType w:fmt="lowerRoman"/>
          <w:cols w:space="720"/>
          <w:docGrid w:linePitch="326"/>
        </w:sectPr>
      </w:pPr>
    </w:p>
    <w:p w14:paraId="4E78F3B9" w14:textId="77777777" w:rsidR="00590874" w:rsidRPr="00880249" w:rsidRDefault="00590874" w:rsidP="00590874">
      <w:pPr>
        <w:pStyle w:val="RecNo"/>
        <w:rPr>
          <w:lang w:val="fr-CH"/>
        </w:rPr>
      </w:pPr>
      <w:bookmarkStart w:id="16" w:name="p1rectexte"/>
      <w:bookmarkEnd w:id="16"/>
      <w:r w:rsidRPr="00880249">
        <w:rPr>
          <w:lang w:val="fr-CH"/>
        </w:rPr>
        <w:lastRenderedPageBreak/>
        <w:t>Recommendation ITU-T X.609.5</w:t>
      </w:r>
    </w:p>
    <w:p w14:paraId="5DDAC44F" w14:textId="6B15043E" w:rsidR="007C45CC" w:rsidRPr="007C45CC" w:rsidRDefault="007C45CC" w:rsidP="00EF4B1A">
      <w:pPr>
        <w:pStyle w:val="Rectitle"/>
        <w:rPr>
          <w:rFonts w:eastAsia="Batang"/>
          <w:lang w:eastAsia="ko-KR"/>
        </w:rPr>
      </w:pPr>
      <w:r>
        <w:rPr>
          <w:rFonts w:eastAsia="Batang"/>
          <w:lang w:eastAsia="ko-KR"/>
        </w:rPr>
        <w:t>Managed P2P communications</w:t>
      </w:r>
      <w:r w:rsidRPr="00FC7A21">
        <w:rPr>
          <w:rFonts w:eastAsia="Batang"/>
          <w:lang w:eastAsia="ko-KR"/>
        </w:rPr>
        <w:t>:</w:t>
      </w:r>
      <w:r w:rsidRPr="00FC7A21">
        <w:rPr>
          <w:rFonts w:eastAsia="Batang" w:hint="eastAsia"/>
          <w:lang w:eastAsia="ko-KR"/>
        </w:rPr>
        <w:t xml:space="preserve"> </w:t>
      </w:r>
      <w:r>
        <w:rPr>
          <w:rFonts w:eastAsia="Batang"/>
          <w:lang w:eastAsia="ko-KR"/>
        </w:rPr>
        <w:t xml:space="preserve">Multimedia streaming overlay </w:t>
      </w:r>
      <w:r w:rsidR="00EF4B1A">
        <w:rPr>
          <w:rFonts w:eastAsia="Batang"/>
          <w:lang w:eastAsia="ko-KR"/>
        </w:rPr>
        <w:br/>
      </w:r>
      <w:r>
        <w:rPr>
          <w:rFonts w:eastAsia="Batang"/>
          <w:lang w:eastAsia="ko-KR"/>
        </w:rPr>
        <w:t>management protocol</w:t>
      </w:r>
    </w:p>
    <w:p w14:paraId="5DDAC450" w14:textId="77777777" w:rsidR="00344F80" w:rsidRPr="00FC7A21" w:rsidRDefault="00344F80" w:rsidP="007B6F61">
      <w:pPr>
        <w:pStyle w:val="Heading1"/>
        <w:rPr>
          <w:rFonts w:eastAsia="SimSun"/>
        </w:rPr>
      </w:pPr>
      <w:bookmarkStart w:id="17" w:name="_Toc506367094"/>
      <w:bookmarkStart w:id="18" w:name="_Toc509998541"/>
      <w:r>
        <w:rPr>
          <w:rFonts w:eastAsia="SimSun"/>
        </w:rPr>
        <w:t>1</w:t>
      </w:r>
      <w:r>
        <w:rPr>
          <w:rFonts w:eastAsia="SimSun"/>
        </w:rPr>
        <w:tab/>
      </w:r>
      <w:r w:rsidRPr="00166EEA">
        <w:rPr>
          <w:rFonts w:eastAsia="SimSun"/>
        </w:rPr>
        <w:t>Scope</w:t>
      </w:r>
      <w:bookmarkEnd w:id="0"/>
      <w:bookmarkEnd w:id="17"/>
      <w:bookmarkEnd w:id="18"/>
    </w:p>
    <w:p w14:paraId="5DDAC451" w14:textId="77777777" w:rsidR="00344F80" w:rsidRDefault="00344F80" w:rsidP="00344F80">
      <w:pPr>
        <w:rPr>
          <w:rFonts w:eastAsia="Batang"/>
          <w:lang w:val="en-US" w:eastAsia="ko-KR"/>
        </w:rPr>
      </w:pPr>
      <w:r>
        <w:rPr>
          <w:rFonts w:eastAsia="Batang"/>
          <w:lang w:eastAsia="ko-KR"/>
        </w:rPr>
        <w:t xml:space="preserve">This Recommendation specifies </w:t>
      </w:r>
      <w:r>
        <w:rPr>
          <w:rFonts w:eastAsia="Batang"/>
          <w:lang w:val="en-US" w:eastAsia="ko-KR"/>
        </w:rPr>
        <w:t xml:space="preserve">overlay management protocol for providing multimedia streaming services over managed </w:t>
      </w:r>
      <w:r>
        <w:rPr>
          <w:rFonts w:eastAsia="Batang" w:hint="eastAsia"/>
          <w:lang w:val="en-US" w:eastAsia="ko-KR"/>
        </w:rPr>
        <w:t>p</w:t>
      </w:r>
      <w:r>
        <w:rPr>
          <w:rFonts w:eastAsia="Batang"/>
          <w:lang w:val="en-US" w:eastAsia="ko-KR"/>
        </w:rPr>
        <w:t xml:space="preserve">eer-to-peer infrastructure. This </w:t>
      </w:r>
      <w:r>
        <w:rPr>
          <w:rFonts w:eastAsia="Batang" w:hint="eastAsia"/>
          <w:lang w:val="en-US" w:eastAsia="ko-KR"/>
        </w:rPr>
        <w:t xml:space="preserve">Recommendation </w:t>
      </w:r>
      <w:r>
        <w:rPr>
          <w:rFonts w:eastAsia="Batang"/>
          <w:lang w:val="en-US" w:eastAsia="ko-KR"/>
        </w:rPr>
        <w:t>describes following details:</w:t>
      </w:r>
    </w:p>
    <w:p w14:paraId="5DDAC452" w14:textId="3F1A37DF" w:rsidR="00344F80" w:rsidRDefault="00EF4B1A" w:rsidP="00EF4B1A">
      <w:pPr>
        <w:pStyle w:val="enumlev1"/>
        <w:rPr>
          <w:lang w:eastAsia="ko-KR"/>
        </w:rPr>
      </w:pPr>
      <w:r>
        <w:rPr>
          <w:lang w:val="en-US" w:eastAsia="ko-KR"/>
        </w:rPr>
        <w:t>–</w:t>
      </w:r>
      <w:r>
        <w:rPr>
          <w:lang w:val="en-US" w:eastAsia="ko-KR"/>
        </w:rPr>
        <w:tab/>
      </w:r>
      <w:r w:rsidR="00344F80">
        <w:rPr>
          <w:lang w:val="en-US" w:eastAsia="ko-KR"/>
        </w:rPr>
        <w:t xml:space="preserve">overview of multimedia streaming overlay </w:t>
      </w:r>
      <w:r w:rsidR="00344F80">
        <w:rPr>
          <w:lang w:eastAsia="ko-KR"/>
        </w:rPr>
        <w:t>protocol</w:t>
      </w:r>
      <w:r w:rsidR="00344F80" w:rsidRPr="00847D69">
        <w:rPr>
          <w:lang w:eastAsia="ko-KR"/>
        </w:rPr>
        <w:t>;</w:t>
      </w:r>
    </w:p>
    <w:p w14:paraId="5DDAC453" w14:textId="28A19C68" w:rsidR="00344F80" w:rsidRPr="001E23E8" w:rsidRDefault="00EF4B1A" w:rsidP="00EF4B1A">
      <w:pPr>
        <w:pStyle w:val="enumlev1"/>
        <w:rPr>
          <w:lang w:eastAsia="ko-KR"/>
        </w:rPr>
      </w:pPr>
      <w:r>
        <w:rPr>
          <w:lang w:val="en-US" w:eastAsia="ko-KR"/>
        </w:rPr>
        <w:t>–</w:t>
      </w:r>
      <w:r>
        <w:rPr>
          <w:lang w:val="en-US" w:eastAsia="ko-KR"/>
        </w:rPr>
        <w:tab/>
      </w:r>
      <w:r w:rsidR="00344F80">
        <w:rPr>
          <w:lang w:eastAsia="ko-KR"/>
        </w:rPr>
        <w:t>protocol elements;</w:t>
      </w:r>
    </w:p>
    <w:p w14:paraId="5DDAC454" w14:textId="2E0967A9" w:rsidR="00344F80" w:rsidRDefault="00EF4B1A" w:rsidP="00EF4B1A">
      <w:pPr>
        <w:pStyle w:val="enumlev1"/>
        <w:rPr>
          <w:lang w:eastAsia="ko-KR"/>
        </w:rPr>
      </w:pPr>
      <w:r>
        <w:rPr>
          <w:lang w:val="en-US" w:eastAsia="ko-KR"/>
        </w:rPr>
        <w:t>–</w:t>
      </w:r>
      <w:r>
        <w:rPr>
          <w:lang w:val="en-US" w:eastAsia="ko-KR"/>
        </w:rPr>
        <w:tab/>
      </w:r>
      <w:r w:rsidR="00344F80">
        <w:rPr>
          <w:lang w:eastAsia="ko-KR"/>
        </w:rPr>
        <w:t>protocol messages and its parameters;</w:t>
      </w:r>
    </w:p>
    <w:p w14:paraId="5DDAC455" w14:textId="33E8385D" w:rsidR="00344F80" w:rsidRPr="00847D69" w:rsidRDefault="00EF4B1A" w:rsidP="00EF4B1A">
      <w:pPr>
        <w:pStyle w:val="enumlev1"/>
        <w:rPr>
          <w:lang w:eastAsia="ko-KR"/>
        </w:rPr>
      </w:pPr>
      <w:r>
        <w:rPr>
          <w:lang w:val="en-US" w:eastAsia="ko-KR"/>
        </w:rPr>
        <w:t>–</w:t>
      </w:r>
      <w:r>
        <w:rPr>
          <w:lang w:val="en-US" w:eastAsia="ko-KR"/>
        </w:rPr>
        <w:tab/>
      </w:r>
      <w:r w:rsidR="00344F80">
        <w:rPr>
          <w:lang w:eastAsia="ko-KR"/>
        </w:rPr>
        <w:t>protocol behaviours including information flows.</w:t>
      </w:r>
    </w:p>
    <w:p w14:paraId="5DDAC456" w14:textId="77777777" w:rsidR="00344F80" w:rsidRPr="00FC7A21" w:rsidRDefault="00344F80" w:rsidP="00EF4B1A">
      <w:pPr>
        <w:pStyle w:val="Heading1"/>
        <w:rPr>
          <w:rFonts w:eastAsia="SimSun"/>
        </w:rPr>
      </w:pPr>
      <w:bookmarkStart w:id="19" w:name="_Toc274586683"/>
      <w:bookmarkStart w:id="20" w:name="_Toc506367095"/>
      <w:bookmarkStart w:id="21" w:name="_Toc509998542"/>
      <w:r>
        <w:rPr>
          <w:rFonts w:eastAsia="SimSun"/>
        </w:rPr>
        <w:t>2</w:t>
      </w:r>
      <w:r>
        <w:rPr>
          <w:rFonts w:eastAsia="SimSun"/>
        </w:rPr>
        <w:tab/>
      </w:r>
      <w:r w:rsidRPr="00FC7A21">
        <w:rPr>
          <w:rFonts w:eastAsia="SimSun"/>
        </w:rPr>
        <w:t>References</w:t>
      </w:r>
      <w:bookmarkEnd w:id="19"/>
      <w:bookmarkEnd w:id="20"/>
      <w:bookmarkEnd w:id="21"/>
    </w:p>
    <w:p w14:paraId="5DDAC457" w14:textId="7EFE5202" w:rsidR="00344F80" w:rsidRPr="00FC7A21" w:rsidRDefault="00EF4B1A" w:rsidP="00EF4B1A">
      <w:pPr>
        <w:rPr>
          <w:rFonts w:eastAsia="Malgun Gothic"/>
        </w:rPr>
      </w:pPr>
      <w:r w:rsidRPr="00EF4B1A">
        <w:rPr>
          <w:rFonts w:eastAsia="Malgun Gothic"/>
          <w:lang w:val="en-US"/>
        </w:rPr>
        <w:t>The following ITU-T Recommendations and other references contain provisions which, through reference in this text, constitute provisions of this Recommendation. At the time of publication, the editions indicated were valid. All Recommendations and other references are subject to revision; users of this Recommendation are therefore encouraged to investigate the possibility of applying the most recent edition of the Recommendations and other references listed below. A list of the currently valid ITU-T Recommendations is regularly published. The reference to a document within this Recommendation does not give it, as a stand-alone document, the status of a Recommendation.</w:t>
      </w:r>
    </w:p>
    <w:p w14:paraId="5DDAC458" w14:textId="5C8B2AA3" w:rsidR="00344F80" w:rsidRPr="00FC7A21" w:rsidRDefault="00344F80" w:rsidP="00EF4B1A">
      <w:pPr>
        <w:pStyle w:val="Reftext"/>
        <w:tabs>
          <w:tab w:val="clear" w:pos="1588"/>
        </w:tabs>
        <w:ind w:left="1985" w:hanging="1985"/>
        <w:rPr>
          <w:rFonts w:eastAsia="Batang"/>
        </w:rPr>
      </w:pPr>
      <w:r w:rsidRPr="00FC7A21">
        <w:rPr>
          <w:rFonts w:eastAsia="Batang"/>
        </w:rPr>
        <w:t xml:space="preserve">[ITU-T </w:t>
      </w:r>
      <w:r>
        <w:rPr>
          <w:rFonts w:eastAsia="Batang"/>
        </w:rPr>
        <w:t>X</w:t>
      </w:r>
      <w:r w:rsidRPr="00FC7A21">
        <w:rPr>
          <w:rFonts w:eastAsia="Batang"/>
        </w:rPr>
        <w:t>.</w:t>
      </w:r>
      <w:r>
        <w:rPr>
          <w:rFonts w:eastAsia="Batang"/>
        </w:rPr>
        <w:t>609</w:t>
      </w:r>
      <w:r w:rsidRPr="00FC7A21">
        <w:rPr>
          <w:rFonts w:eastAsia="Batang"/>
        </w:rPr>
        <w:t>]</w:t>
      </w:r>
      <w:r w:rsidRPr="00FC7A21">
        <w:rPr>
          <w:rFonts w:eastAsia="Batang" w:hint="eastAsia"/>
        </w:rPr>
        <w:tab/>
      </w:r>
      <w:r w:rsidRPr="00FC7A21">
        <w:rPr>
          <w:rFonts w:eastAsia="Batang"/>
        </w:rPr>
        <w:t xml:space="preserve">Recommendation ITU-T </w:t>
      </w:r>
      <w:r>
        <w:rPr>
          <w:rFonts w:eastAsia="Batang"/>
        </w:rPr>
        <w:t>X</w:t>
      </w:r>
      <w:r w:rsidRPr="00FC7A21">
        <w:rPr>
          <w:rFonts w:eastAsia="Batang"/>
        </w:rPr>
        <w:t>.</w:t>
      </w:r>
      <w:r>
        <w:rPr>
          <w:rFonts w:eastAsia="Batang"/>
        </w:rPr>
        <w:t>609</w:t>
      </w:r>
      <w:r w:rsidRPr="00FC7A21">
        <w:rPr>
          <w:rFonts w:eastAsia="Batang"/>
        </w:rPr>
        <w:t xml:space="preserve"> (20</w:t>
      </w:r>
      <w:r w:rsidRPr="00FC7A21">
        <w:rPr>
          <w:rFonts w:eastAsia="Batang" w:hint="eastAsia"/>
        </w:rPr>
        <w:t>1</w:t>
      </w:r>
      <w:r>
        <w:rPr>
          <w:rFonts w:eastAsia="Batang"/>
        </w:rPr>
        <w:t>5</w:t>
      </w:r>
      <w:r w:rsidRPr="00FC7A21">
        <w:rPr>
          <w:rFonts w:eastAsia="Batang"/>
        </w:rPr>
        <w:t xml:space="preserve">), </w:t>
      </w:r>
      <w:r w:rsidRPr="00EF4B1A">
        <w:rPr>
          <w:rFonts w:eastAsia="Batang"/>
          <w:i/>
          <w:iCs/>
        </w:rPr>
        <w:t>Managed P2P communications: Functional architecture</w:t>
      </w:r>
      <w:r w:rsidR="00EF4B1A">
        <w:rPr>
          <w:rFonts w:eastAsia="Batang"/>
        </w:rPr>
        <w:t>.</w:t>
      </w:r>
    </w:p>
    <w:p w14:paraId="5DDAC459" w14:textId="760A7867" w:rsidR="00344F80" w:rsidRDefault="00344F80" w:rsidP="00EF4B1A">
      <w:pPr>
        <w:pStyle w:val="Reftext"/>
        <w:tabs>
          <w:tab w:val="clear" w:pos="1588"/>
        </w:tabs>
        <w:ind w:left="1985" w:hanging="1985"/>
        <w:rPr>
          <w:rFonts w:eastAsia="Batang"/>
        </w:rPr>
      </w:pPr>
      <w:bookmarkStart w:id="22" w:name="_Toc274586684"/>
      <w:r w:rsidRPr="00FC7A21">
        <w:rPr>
          <w:rFonts w:eastAsia="Batang"/>
        </w:rPr>
        <w:t xml:space="preserve">[ITU-T </w:t>
      </w:r>
      <w:r>
        <w:rPr>
          <w:rFonts w:eastAsia="Batang"/>
        </w:rPr>
        <w:t>X.609.1]</w:t>
      </w:r>
      <w:r w:rsidRPr="00FC7A21">
        <w:rPr>
          <w:rFonts w:eastAsia="Batang" w:hint="eastAsia"/>
        </w:rPr>
        <w:tab/>
      </w:r>
      <w:r w:rsidRPr="00FC7A21">
        <w:rPr>
          <w:rFonts w:eastAsia="Batang"/>
        </w:rPr>
        <w:t xml:space="preserve">Recommendation ITU-T </w:t>
      </w:r>
      <w:r>
        <w:rPr>
          <w:rFonts w:eastAsia="Batang"/>
        </w:rPr>
        <w:t>X.609.1 (2016)</w:t>
      </w:r>
      <w:r w:rsidRPr="00FC7A21">
        <w:rPr>
          <w:rFonts w:eastAsia="Batang"/>
        </w:rPr>
        <w:t xml:space="preserve">, </w:t>
      </w:r>
      <w:r w:rsidRPr="00EF4B1A">
        <w:rPr>
          <w:rFonts w:eastAsia="Batang"/>
          <w:i/>
          <w:iCs/>
        </w:rPr>
        <w:t>Managed P2P communications: Peer activity management protocol</w:t>
      </w:r>
      <w:r w:rsidR="002C1D31">
        <w:rPr>
          <w:rFonts w:eastAsia="Batang"/>
          <w:i/>
          <w:iCs/>
        </w:rPr>
        <w:t xml:space="preserve"> (PAMP)</w:t>
      </w:r>
      <w:r w:rsidR="00EF4B1A">
        <w:rPr>
          <w:rFonts w:eastAsia="Batang"/>
        </w:rPr>
        <w:t>.</w:t>
      </w:r>
    </w:p>
    <w:p w14:paraId="5DDAC45A" w14:textId="0ABA0DB2" w:rsidR="00344F80" w:rsidRDefault="00344F80" w:rsidP="00EF4B1A">
      <w:pPr>
        <w:pStyle w:val="Reftext"/>
        <w:tabs>
          <w:tab w:val="clear" w:pos="1588"/>
        </w:tabs>
        <w:ind w:left="1985" w:hanging="1985"/>
        <w:rPr>
          <w:rFonts w:eastAsia="Batang"/>
        </w:rPr>
      </w:pPr>
      <w:r w:rsidRPr="00FC7A21">
        <w:rPr>
          <w:rFonts w:eastAsia="Batang"/>
        </w:rPr>
        <w:t xml:space="preserve">[ITU-T </w:t>
      </w:r>
      <w:r>
        <w:rPr>
          <w:rFonts w:eastAsia="Batang"/>
        </w:rPr>
        <w:t>X</w:t>
      </w:r>
      <w:r w:rsidRPr="00FC7A21">
        <w:rPr>
          <w:rFonts w:eastAsia="Batang"/>
        </w:rPr>
        <w:t>.</w:t>
      </w:r>
      <w:r>
        <w:rPr>
          <w:rFonts w:eastAsia="Batang"/>
        </w:rPr>
        <w:t>609.2</w:t>
      </w:r>
      <w:r w:rsidRPr="00FC7A21">
        <w:rPr>
          <w:rFonts w:eastAsia="Batang"/>
        </w:rPr>
        <w:t xml:space="preserve">] </w:t>
      </w:r>
      <w:r w:rsidRPr="00FC7A21">
        <w:rPr>
          <w:rFonts w:eastAsia="Batang" w:hint="eastAsia"/>
        </w:rPr>
        <w:tab/>
      </w:r>
      <w:r>
        <w:rPr>
          <w:rFonts w:eastAsia="Batang"/>
        </w:rPr>
        <w:t xml:space="preserve">Recommendation </w:t>
      </w:r>
      <w:r w:rsidRPr="00FC7A21">
        <w:rPr>
          <w:rFonts w:eastAsia="Batang"/>
        </w:rPr>
        <w:t xml:space="preserve">ITU-T </w:t>
      </w:r>
      <w:r>
        <w:rPr>
          <w:rFonts w:eastAsia="Batang"/>
        </w:rPr>
        <w:t>X</w:t>
      </w:r>
      <w:r w:rsidRPr="00FC7A21">
        <w:rPr>
          <w:rFonts w:eastAsia="Batang"/>
        </w:rPr>
        <w:t>.</w:t>
      </w:r>
      <w:r>
        <w:rPr>
          <w:rFonts w:eastAsia="Batang"/>
        </w:rPr>
        <w:t>609.2 (2016)</w:t>
      </w:r>
      <w:r w:rsidRPr="00FC7A21">
        <w:rPr>
          <w:rFonts w:eastAsia="Batang"/>
        </w:rPr>
        <w:t xml:space="preserve">, </w:t>
      </w:r>
      <w:r w:rsidRPr="00EF4B1A">
        <w:rPr>
          <w:rFonts w:eastAsia="Batang"/>
          <w:i/>
          <w:iCs/>
        </w:rPr>
        <w:t>Managed P2P communications: Overlay resource control protocol</w:t>
      </w:r>
      <w:r w:rsidR="002C1D31">
        <w:rPr>
          <w:rFonts w:eastAsia="Batang"/>
          <w:i/>
          <w:iCs/>
        </w:rPr>
        <w:t xml:space="preserve"> (ORCP)</w:t>
      </w:r>
      <w:r w:rsidR="00EF4B1A">
        <w:rPr>
          <w:rFonts w:eastAsia="Batang"/>
        </w:rPr>
        <w:t>.</w:t>
      </w:r>
    </w:p>
    <w:p w14:paraId="5DDAC45B" w14:textId="5C6B50CF" w:rsidR="00344F80" w:rsidRDefault="00344F80" w:rsidP="00EF4B1A">
      <w:pPr>
        <w:pStyle w:val="Reftext"/>
        <w:tabs>
          <w:tab w:val="clear" w:pos="1588"/>
        </w:tabs>
        <w:ind w:left="1985" w:hanging="1985"/>
        <w:rPr>
          <w:rFonts w:eastAsia="Batang"/>
        </w:rPr>
      </w:pPr>
      <w:r w:rsidRPr="00FC7A21">
        <w:rPr>
          <w:rFonts w:eastAsia="Batang"/>
        </w:rPr>
        <w:t xml:space="preserve">[ITU-T </w:t>
      </w:r>
      <w:r>
        <w:rPr>
          <w:rFonts w:eastAsia="Batang"/>
        </w:rPr>
        <w:t>X</w:t>
      </w:r>
      <w:r w:rsidRPr="00FC7A21">
        <w:rPr>
          <w:rFonts w:eastAsia="Batang"/>
        </w:rPr>
        <w:t>.</w:t>
      </w:r>
      <w:r>
        <w:rPr>
          <w:rFonts w:eastAsia="Batang"/>
        </w:rPr>
        <w:t>609.3</w:t>
      </w:r>
      <w:r w:rsidRPr="00FC7A21">
        <w:rPr>
          <w:rFonts w:eastAsia="Batang"/>
        </w:rPr>
        <w:t>]</w:t>
      </w:r>
      <w:r>
        <w:rPr>
          <w:rFonts w:eastAsia="Batang"/>
        </w:rPr>
        <w:tab/>
      </w:r>
      <w:r w:rsidRPr="00FC7A21">
        <w:rPr>
          <w:rFonts w:eastAsia="Batang"/>
        </w:rPr>
        <w:t xml:space="preserve">Recommendation ITU-T </w:t>
      </w:r>
      <w:r>
        <w:rPr>
          <w:rFonts w:eastAsia="Batang"/>
        </w:rPr>
        <w:t>X</w:t>
      </w:r>
      <w:r w:rsidRPr="00FC7A21">
        <w:rPr>
          <w:rFonts w:eastAsia="Batang"/>
        </w:rPr>
        <w:t>.</w:t>
      </w:r>
      <w:r>
        <w:rPr>
          <w:rFonts w:eastAsia="Batang"/>
        </w:rPr>
        <w:t>609.3 (2017)</w:t>
      </w:r>
      <w:r w:rsidRPr="00FC7A21">
        <w:rPr>
          <w:rFonts w:eastAsia="Batang"/>
        </w:rPr>
        <w:t xml:space="preserve">, </w:t>
      </w:r>
      <w:r w:rsidRPr="00EF4B1A">
        <w:rPr>
          <w:rFonts w:eastAsia="Batang"/>
          <w:i/>
          <w:iCs/>
        </w:rPr>
        <w:t>Managed P2P communications: Multimedia streaming signalling requirements</w:t>
      </w:r>
      <w:r w:rsidR="00EF4B1A">
        <w:rPr>
          <w:rFonts w:eastAsia="Batang"/>
        </w:rPr>
        <w:t>.</w:t>
      </w:r>
    </w:p>
    <w:p w14:paraId="5DDAC45C" w14:textId="780F570D" w:rsidR="00344F80" w:rsidRDefault="00344F80" w:rsidP="00EF4B1A">
      <w:pPr>
        <w:pStyle w:val="Reftext"/>
        <w:tabs>
          <w:tab w:val="clear" w:pos="1588"/>
        </w:tabs>
        <w:ind w:left="1985" w:hanging="1985"/>
        <w:rPr>
          <w:rFonts w:eastAsia="Batang"/>
        </w:rPr>
      </w:pPr>
      <w:r w:rsidRPr="00FC7A21">
        <w:rPr>
          <w:rFonts w:eastAsia="Batang"/>
        </w:rPr>
        <w:t xml:space="preserve">[ITU-T </w:t>
      </w:r>
      <w:r>
        <w:rPr>
          <w:rFonts w:eastAsia="Batang"/>
        </w:rPr>
        <w:t>X</w:t>
      </w:r>
      <w:r w:rsidRPr="00FC7A21">
        <w:rPr>
          <w:rFonts w:eastAsia="Batang"/>
        </w:rPr>
        <w:t>.</w:t>
      </w:r>
      <w:r>
        <w:rPr>
          <w:rFonts w:eastAsia="Batang"/>
        </w:rPr>
        <w:t>609.4</w:t>
      </w:r>
      <w:r w:rsidRPr="00FC7A21">
        <w:rPr>
          <w:rFonts w:eastAsia="Batang"/>
        </w:rPr>
        <w:t>]</w:t>
      </w:r>
      <w:r>
        <w:rPr>
          <w:rFonts w:eastAsia="Batang"/>
        </w:rPr>
        <w:tab/>
      </w:r>
      <w:r w:rsidRPr="00FC7A21">
        <w:rPr>
          <w:rFonts w:eastAsia="Batang"/>
        </w:rPr>
        <w:t xml:space="preserve">Recommendation ITU-T </w:t>
      </w:r>
      <w:r>
        <w:rPr>
          <w:rFonts w:eastAsia="Batang"/>
        </w:rPr>
        <w:t>X</w:t>
      </w:r>
      <w:r w:rsidRPr="00FC7A21">
        <w:rPr>
          <w:rFonts w:eastAsia="Batang"/>
        </w:rPr>
        <w:t>.</w:t>
      </w:r>
      <w:r>
        <w:rPr>
          <w:rFonts w:eastAsia="Batang"/>
        </w:rPr>
        <w:t>609.4 (2017)</w:t>
      </w:r>
      <w:r w:rsidRPr="00FC7A21">
        <w:rPr>
          <w:rFonts w:eastAsia="Batang"/>
        </w:rPr>
        <w:t xml:space="preserve">, </w:t>
      </w:r>
      <w:r w:rsidRPr="00EF4B1A">
        <w:rPr>
          <w:rFonts w:eastAsia="Batang"/>
          <w:i/>
          <w:iCs/>
        </w:rPr>
        <w:t>Managed P2P communications: Multimedia streaming peer protocol</w:t>
      </w:r>
      <w:r w:rsidR="00EF4B1A">
        <w:rPr>
          <w:rFonts w:eastAsia="Batang"/>
        </w:rPr>
        <w:t>.</w:t>
      </w:r>
    </w:p>
    <w:p w14:paraId="5DDAC45D" w14:textId="77777777" w:rsidR="00344F80" w:rsidRDefault="00344F80" w:rsidP="00EF4B1A">
      <w:pPr>
        <w:pStyle w:val="Reftext"/>
        <w:tabs>
          <w:tab w:val="clear" w:pos="1588"/>
        </w:tabs>
        <w:ind w:left="1985" w:hanging="1985"/>
        <w:rPr>
          <w:rFonts w:eastAsia="Batang"/>
          <w:lang w:eastAsia="ko-KR"/>
        </w:rPr>
      </w:pPr>
      <w:r>
        <w:rPr>
          <w:rFonts w:eastAsia="Batang" w:hint="eastAsia"/>
          <w:lang w:eastAsia="ko-KR"/>
        </w:rPr>
        <w:t>[</w:t>
      </w:r>
      <w:r>
        <w:rPr>
          <w:rFonts w:eastAsia="Batang"/>
          <w:lang w:eastAsia="ko-KR"/>
        </w:rPr>
        <w:t>IETF RFC 7159]</w:t>
      </w:r>
      <w:r>
        <w:rPr>
          <w:rFonts w:eastAsia="Batang"/>
          <w:lang w:eastAsia="ko-KR"/>
        </w:rPr>
        <w:tab/>
      </w:r>
      <w:r>
        <w:t xml:space="preserve">IETF RFC 7159 (2014), </w:t>
      </w:r>
      <w:r w:rsidRPr="00EF4B1A">
        <w:rPr>
          <w:i/>
          <w:iCs/>
        </w:rPr>
        <w:t>The JavaScript Object Notation (JSON) Data Interchange Format</w:t>
      </w:r>
      <w:r>
        <w:t>.</w:t>
      </w:r>
    </w:p>
    <w:p w14:paraId="5DDAC45E" w14:textId="4771CB6B" w:rsidR="00344F80" w:rsidRPr="003A2484" w:rsidRDefault="00344F80" w:rsidP="00EF4B1A">
      <w:pPr>
        <w:pStyle w:val="Reftext"/>
        <w:tabs>
          <w:tab w:val="clear" w:pos="1588"/>
        </w:tabs>
        <w:ind w:left="1985" w:hanging="1985"/>
        <w:rPr>
          <w:rFonts w:eastAsia="Batang"/>
          <w:lang w:eastAsia="ko-KR"/>
        </w:rPr>
      </w:pPr>
      <w:r w:rsidRPr="00FC7A21">
        <w:rPr>
          <w:rFonts w:eastAsia="Batang"/>
        </w:rPr>
        <w:t>[</w:t>
      </w:r>
      <w:r w:rsidRPr="00602225">
        <w:rPr>
          <w:rFonts w:eastAsia="Malgun Gothic" w:hint="eastAsia"/>
          <w:lang w:eastAsia="ko-KR"/>
        </w:rPr>
        <w:t xml:space="preserve">IETF </w:t>
      </w:r>
      <w:r w:rsidRPr="00602225">
        <w:rPr>
          <w:rFonts w:eastAsia="Malgun Gothic"/>
          <w:lang w:eastAsia="ko-KR"/>
        </w:rPr>
        <w:t>RFC 7231</w:t>
      </w:r>
      <w:r>
        <w:rPr>
          <w:rFonts w:eastAsia="Batang"/>
        </w:rPr>
        <w:t>]</w:t>
      </w:r>
      <w:r w:rsidRPr="00FC7A21">
        <w:rPr>
          <w:rFonts w:eastAsia="Batang" w:hint="eastAsia"/>
        </w:rPr>
        <w:tab/>
      </w:r>
      <w:r>
        <w:rPr>
          <w:rFonts w:eastAsia="Malgun Gothic"/>
          <w:lang w:eastAsia="ko-KR"/>
        </w:rPr>
        <w:t xml:space="preserve">IETF RFC 7231 (2014), </w:t>
      </w:r>
      <w:r w:rsidRPr="00EF4B1A">
        <w:rPr>
          <w:rFonts w:eastAsia="Malgun Gothic" w:hint="eastAsia"/>
          <w:i/>
          <w:iCs/>
          <w:lang w:eastAsia="ko-KR"/>
        </w:rPr>
        <w:t>Hyper</w:t>
      </w:r>
      <w:r w:rsidRPr="00EF4B1A">
        <w:rPr>
          <w:rFonts w:eastAsia="Malgun Gothic"/>
          <w:i/>
          <w:iCs/>
          <w:lang w:eastAsia="ko-KR"/>
        </w:rPr>
        <w:t>te</w:t>
      </w:r>
      <w:r w:rsidRPr="00EF4B1A">
        <w:rPr>
          <w:rFonts w:eastAsia="Malgun Gothic" w:hint="eastAsia"/>
          <w:i/>
          <w:iCs/>
          <w:lang w:eastAsia="ko-KR"/>
        </w:rPr>
        <w:t>xt</w:t>
      </w:r>
      <w:r w:rsidRPr="00EF4B1A">
        <w:rPr>
          <w:rFonts w:eastAsia="Malgun Gothic"/>
          <w:i/>
          <w:iCs/>
          <w:lang w:eastAsia="ko-KR"/>
        </w:rPr>
        <w:t xml:space="preserve"> Transfer Protocol (HTTP/1.1): Semantics and Content</w:t>
      </w:r>
      <w:r w:rsidR="00EF4B1A">
        <w:rPr>
          <w:rFonts w:eastAsia="Batang"/>
        </w:rPr>
        <w:t>.</w:t>
      </w:r>
    </w:p>
    <w:p w14:paraId="5DDAC45F" w14:textId="77777777" w:rsidR="00344F80" w:rsidRPr="00FC7A21" w:rsidRDefault="00344F80" w:rsidP="00EF4B1A">
      <w:pPr>
        <w:pStyle w:val="Heading1"/>
        <w:rPr>
          <w:rFonts w:eastAsia="SimSun"/>
        </w:rPr>
      </w:pPr>
      <w:bookmarkStart w:id="23" w:name="_Toc506367096"/>
      <w:bookmarkStart w:id="24" w:name="_Toc509998543"/>
      <w:r>
        <w:rPr>
          <w:rFonts w:eastAsia="SimSun"/>
        </w:rPr>
        <w:t>3</w:t>
      </w:r>
      <w:r>
        <w:rPr>
          <w:rFonts w:eastAsia="SimSun"/>
        </w:rPr>
        <w:tab/>
      </w:r>
      <w:r w:rsidRPr="00FC7A21">
        <w:rPr>
          <w:rFonts w:eastAsia="SimSun"/>
        </w:rPr>
        <w:t>Definitions</w:t>
      </w:r>
      <w:bookmarkEnd w:id="22"/>
      <w:bookmarkEnd w:id="23"/>
      <w:bookmarkEnd w:id="24"/>
    </w:p>
    <w:p w14:paraId="5DDAC460" w14:textId="77777777" w:rsidR="00344F80" w:rsidRPr="00FC7A21" w:rsidRDefault="00344F80" w:rsidP="00EF4B1A">
      <w:pPr>
        <w:pStyle w:val="Heading2"/>
        <w:rPr>
          <w:rFonts w:eastAsia="SimSun"/>
        </w:rPr>
      </w:pPr>
      <w:bookmarkStart w:id="25" w:name="_Toc274586685"/>
      <w:bookmarkStart w:id="26" w:name="_Toc506367097"/>
      <w:bookmarkStart w:id="27" w:name="_Toc509998544"/>
      <w:r>
        <w:rPr>
          <w:rFonts w:eastAsia="SimSun"/>
        </w:rPr>
        <w:t>3.1</w:t>
      </w:r>
      <w:r>
        <w:rPr>
          <w:rFonts w:eastAsia="SimSun"/>
        </w:rPr>
        <w:tab/>
      </w:r>
      <w:r w:rsidRPr="00FC7A21">
        <w:rPr>
          <w:rFonts w:eastAsia="SimSun"/>
        </w:rPr>
        <w:t>Terms defined elsewhere</w:t>
      </w:r>
      <w:bookmarkEnd w:id="25"/>
      <w:bookmarkEnd w:id="26"/>
      <w:bookmarkEnd w:id="27"/>
    </w:p>
    <w:p w14:paraId="5DDAC461" w14:textId="77777777" w:rsidR="00344F80" w:rsidRPr="00FC7A21" w:rsidRDefault="00344F80" w:rsidP="00EF4B1A">
      <w:pPr>
        <w:rPr>
          <w:rFonts w:eastAsia="Batang"/>
        </w:rPr>
      </w:pPr>
      <w:r w:rsidRPr="00FC7A21">
        <w:rPr>
          <w:rFonts w:eastAsia="Batang"/>
        </w:rPr>
        <w:t>This Recommendation uses the following terms defined elsewhere:</w:t>
      </w:r>
    </w:p>
    <w:p w14:paraId="5DDAC462" w14:textId="1EAC1459" w:rsidR="00344F80" w:rsidRDefault="00344F80" w:rsidP="00EF4B1A">
      <w:bookmarkStart w:id="28" w:name="_Toc293589136"/>
      <w:bookmarkStart w:id="29" w:name="_Toc293588240"/>
      <w:bookmarkStart w:id="30" w:name="_Toc274586686"/>
      <w:bookmarkStart w:id="31" w:name="_Toc299005305"/>
      <w:bookmarkStart w:id="32" w:name="_Toc299005366"/>
      <w:bookmarkStart w:id="33" w:name="_Toc299005485"/>
      <w:bookmarkStart w:id="34" w:name="_Toc324250273"/>
      <w:r>
        <w:rPr>
          <w:b/>
          <w:bCs/>
        </w:rPr>
        <w:t>3.1.</w:t>
      </w:r>
      <w:r>
        <w:rPr>
          <w:b/>
          <w:bCs/>
          <w:lang w:eastAsia="ko-KR"/>
        </w:rPr>
        <w:t>1</w:t>
      </w:r>
      <w:r>
        <w:rPr>
          <w:b/>
          <w:bCs/>
        </w:rPr>
        <w:tab/>
        <w:t xml:space="preserve">overlay network </w:t>
      </w:r>
      <w:r>
        <w:t>[</w:t>
      </w:r>
      <w:r w:rsidR="002C1D31">
        <w:t>b-</w:t>
      </w:r>
      <w:r>
        <w:t xml:space="preserve">ITU-T X.1162]: </w:t>
      </w:r>
      <w:r>
        <w:rPr>
          <w:lang w:eastAsia="ko-KR"/>
        </w:rPr>
        <w:t>An overlay network is a virtual network that runs on top of another network. Like any other network, the overlay network comprises a set of nodes and links between them. Because the links are logical ones, they may correspond to many physical links of the underlying network.</w:t>
      </w:r>
    </w:p>
    <w:p w14:paraId="5DDAC463" w14:textId="4A955407" w:rsidR="00344F80" w:rsidRDefault="00344F80" w:rsidP="00EF4B1A">
      <w:r>
        <w:rPr>
          <w:b/>
          <w:bCs/>
        </w:rPr>
        <w:lastRenderedPageBreak/>
        <w:t>3.1.</w:t>
      </w:r>
      <w:r>
        <w:rPr>
          <w:b/>
          <w:bCs/>
          <w:lang w:eastAsia="ko-KR"/>
        </w:rPr>
        <w:t>2</w:t>
      </w:r>
      <w:r>
        <w:rPr>
          <w:b/>
          <w:bCs/>
        </w:rPr>
        <w:tab/>
      </w:r>
      <w:r>
        <w:rPr>
          <w:b/>
          <w:bCs/>
          <w:lang w:eastAsia="ko-KR"/>
        </w:rPr>
        <w:t xml:space="preserve">peer </w:t>
      </w:r>
      <w:r>
        <w:t>[</w:t>
      </w:r>
      <w:r w:rsidR="002C1D31">
        <w:t>b-</w:t>
      </w:r>
      <w:r>
        <w:t xml:space="preserve">ITU-T </w:t>
      </w:r>
      <w:r>
        <w:rPr>
          <w:lang w:eastAsia="ko-KR"/>
        </w:rPr>
        <w:t>X</w:t>
      </w:r>
      <w:r>
        <w:t>.</w:t>
      </w:r>
      <w:r>
        <w:rPr>
          <w:lang w:eastAsia="ko-KR"/>
        </w:rPr>
        <w:t>1161</w:t>
      </w:r>
      <w:r>
        <w:t xml:space="preserve">]: </w:t>
      </w:r>
      <w:r>
        <w:rPr>
          <w:lang w:eastAsia="ko-KR"/>
        </w:rPr>
        <w:t>Communication node on P2P network that functions simultaneously as both "client" and "server" to the other nodes on the network.</w:t>
      </w:r>
    </w:p>
    <w:p w14:paraId="5DDAC464" w14:textId="5DC56523" w:rsidR="00344F80" w:rsidRDefault="00344F80" w:rsidP="00EF4B1A">
      <w:pPr>
        <w:rPr>
          <w:lang w:eastAsia="ko-KR"/>
        </w:rPr>
      </w:pPr>
      <w:r>
        <w:rPr>
          <w:b/>
          <w:bCs/>
        </w:rPr>
        <w:t>3.1.</w:t>
      </w:r>
      <w:r>
        <w:rPr>
          <w:b/>
          <w:bCs/>
          <w:lang w:eastAsia="ko-KR"/>
        </w:rPr>
        <w:t>3</w:t>
      </w:r>
      <w:r>
        <w:rPr>
          <w:b/>
          <w:bCs/>
        </w:rPr>
        <w:tab/>
      </w:r>
      <w:r>
        <w:rPr>
          <w:b/>
          <w:bCs/>
          <w:lang w:eastAsia="ko-KR"/>
        </w:rPr>
        <w:t xml:space="preserve">peer-to-peer (P2P) </w:t>
      </w:r>
      <w:r>
        <w:t>[</w:t>
      </w:r>
      <w:r w:rsidR="002C1D31">
        <w:t>b-</w:t>
      </w:r>
      <w:r>
        <w:t xml:space="preserve">ITU-T </w:t>
      </w:r>
      <w:r>
        <w:rPr>
          <w:lang w:eastAsia="ko-KR"/>
        </w:rPr>
        <w:t>Y.2206</w:t>
      </w:r>
      <w:r>
        <w:t xml:space="preserve">]: </w:t>
      </w:r>
      <w:r>
        <w:rPr>
          <w:lang w:eastAsia="ko-KR"/>
        </w:rPr>
        <w:t>A system is considered to be P2P if the nodes of the system share their resources in order to provide the service the system supports. The nodes in the system both provide services to other nodes and request services from other nodes.</w:t>
      </w:r>
    </w:p>
    <w:p w14:paraId="5DDAC465" w14:textId="77777777" w:rsidR="00344F80" w:rsidRDefault="00344F80" w:rsidP="00EF4B1A">
      <w:pPr>
        <w:pStyle w:val="Note"/>
        <w:rPr>
          <w:lang w:val="en-US"/>
        </w:rPr>
      </w:pPr>
      <w:r>
        <w:rPr>
          <w:lang w:val="en-US"/>
        </w:rPr>
        <w:t>NOTE</w:t>
      </w:r>
      <w:r w:rsidR="0027009F">
        <w:rPr>
          <w:lang w:val="en-US"/>
        </w:rPr>
        <w:t xml:space="preserve"> </w:t>
      </w:r>
      <w:r>
        <w:rPr>
          <w:lang w:val="en-US"/>
        </w:rPr>
        <w:t>– Peer is the node in a P2P system.</w:t>
      </w:r>
    </w:p>
    <w:p w14:paraId="5DDAC466" w14:textId="3C94029A" w:rsidR="00344F80" w:rsidRDefault="00344F80" w:rsidP="00B70425">
      <w:r>
        <w:rPr>
          <w:b/>
          <w:bCs/>
        </w:rPr>
        <w:t>3.1.</w:t>
      </w:r>
      <w:r>
        <w:rPr>
          <w:b/>
          <w:bCs/>
          <w:lang w:eastAsia="ko-KR"/>
        </w:rPr>
        <w:t>4</w:t>
      </w:r>
      <w:r>
        <w:rPr>
          <w:b/>
          <w:bCs/>
        </w:rPr>
        <w:tab/>
      </w:r>
      <w:r>
        <w:rPr>
          <w:b/>
          <w:bCs/>
          <w:lang w:eastAsia="ko-KR"/>
        </w:rPr>
        <w:t xml:space="preserve">managed P2P </w:t>
      </w:r>
      <w:r>
        <w:t>[</w:t>
      </w:r>
      <w:r>
        <w:rPr>
          <w:lang w:val="en-US"/>
        </w:rPr>
        <w:t>b-</w:t>
      </w:r>
      <w:r>
        <w:rPr>
          <w:lang w:eastAsia="ko-KR"/>
        </w:rPr>
        <w:t>ISO/IEC TR 20002</w:t>
      </w:r>
      <w:r>
        <w:t xml:space="preserve">]: </w:t>
      </w:r>
      <w:r>
        <w:rPr>
          <w:lang w:eastAsia="ko-KR"/>
        </w:rPr>
        <w:t>P2P with manageability features to manage the P2P-based service and P2P network by the P2P participants such as P2P service provider, ISP and peer.</w:t>
      </w:r>
    </w:p>
    <w:p w14:paraId="5DDAC467" w14:textId="77777777" w:rsidR="00344F80" w:rsidRDefault="00344F80" w:rsidP="00344F80">
      <w:pPr>
        <w:rPr>
          <w:lang w:eastAsia="ko-KR"/>
        </w:rPr>
      </w:pPr>
      <w:r>
        <w:rPr>
          <w:b/>
          <w:bCs/>
        </w:rPr>
        <w:t>3.</w:t>
      </w:r>
      <w:r>
        <w:rPr>
          <w:b/>
          <w:bCs/>
          <w:lang w:eastAsia="ko-KR"/>
        </w:rPr>
        <w:t>1.5</w:t>
      </w:r>
      <w:r>
        <w:rPr>
          <w:b/>
          <w:bCs/>
        </w:rPr>
        <w:tab/>
      </w:r>
      <w:r>
        <w:rPr>
          <w:b/>
          <w:bCs/>
          <w:lang w:eastAsia="ko-KR"/>
        </w:rPr>
        <w:t xml:space="preserve">fragment </w:t>
      </w:r>
      <w:r>
        <w:t>[</w:t>
      </w:r>
      <w:r>
        <w:rPr>
          <w:lang w:eastAsia="ko-KR"/>
        </w:rPr>
        <w:t>ITU-T X.609</w:t>
      </w:r>
      <w:r>
        <w:t xml:space="preserve">]: A piece of the shared content. </w:t>
      </w:r>
    </w:p>
    <w:p w14:paraId="5DDAC468" w14:textId="77777777" w:rsidR="00344F80" w:rsidRPr="00FC7A21" w:rsidRDefault="00344F80" w:rsidP="00EF4B1A">
      <w:pPr>
        <w:pStyle w:val="Heading2"/>
        <w:rPr>
          <w:rFonts w:eastAsia="SimSun"/>
        </w:rPr>
      </w:pPr>
      <w:bookmarkStart w:id="35" w:name="_Toc506367098"/>
      <w:bookmarkStart w:id="36" w:name="_Toc509998545"/>
      <w:bookmarkEnd w:id="28"/>
      <w:bookmarkEnd w:id="29"/>
      <w:bookmarkEnd w:id="30"/>
      <w:bookmarkEnd w:id="31"/>
      <w:bookmarkEnd w:id="32"/>
      <w:bookmarkEnd w:id="33"/>
      <w:bookmarkEnd w:id="34"/>
      <w:r>
        <w:rPr>
          <w:rFonts w:eastAsia="SimSun"/>
        </w:rPr>
        <w:t>3.2</w:t>
      </w:r>
      <w:r>
        <w:rPr>
          <w:rFonts w:eastAsia="SimSun"/>
        </w:rPr>
        <w:tab/>
      </w:r>
      <w:r w:rsidRPr="00FC7A21">
        <w:rPr>
          <w:rFonts w:eastAsia="SimSun"/>
        </w:rPr>
        <w:t>Terms defined in this Recommendation</w:t>
      </w:r>
      <w:bookmarkEnd w:id="35"/>
      <w:bookmarkEnd w:id="36"/>
    </w:p>
    <w:p w14:paraId="5DDAC469" w14:textId="77777777" w:rsidR="00344F80" w:rsidRPr="00FC7A21" w:rsidRDefault="00344F80" w:rsidP="00EF4B1A">
      <w:pPr>
        <w:rPr>
          <w:rFonts w:eastAsia="Batang"/>
        </w:rPr>
      </w:pPr>
      <w:r w:rsidRPr="00FC7A21">
        <w:rPr>
          <w:rFonts w:eastAsia="Batang"/>
        </w:rPr>
        <w:t>This Recommendation defines the following terms:</w:t>
      </w:r>
    </w:p>
    <w:p w14:paraId="5DDAC46A" w14:textId="061579A2" w:rsidR="00344F80" w:rsidRDefault="00344F80" w:rsidP="002A0A94">
      <w:pPr>
        <w:rPr>
          <w:rFonts w:eastAsia="Batang"/>
          <w:lang w:eastAsia="ko-KR"/>
        </w:rPr>
      </w:pPr>
      <w:r w:rsidRPr="002A0A94">
        <w:rPr>
          <w:rFonts w:eastAsia="Batang"/>
          <w:b/>
          <w:bCs/>
          <w:lang w:eastAsia="ko-KR"/>
        </w:rPr>
        <w:t xml:space="preserve">3.2.1 </w:t>
      </w:r>
      <w:r w:rsidR="002A0A94">
        <w:rPr>
          <w:rFonts w:eastAsia="Batang"/>
          <w:b/>
          <w:bCs/>
          <w:lang w:eastAsia="ko-KR"/>
        </w:rPr>
        <w:tab/>
      </w:r>
      <w:r w:rsidRPr="002A0A94">
        <w:rPr>
          <w:rFonts w:eastAsia="Batang"/>
          <w:b/>
          <w:bCs/>
          <w:lang w:eastAsia="ko-KR"/>
        </w:rPr>
        <w:t>peer list</w:t>
      </w:r>
      <w:r>
        <w:rPr>
          <w:rFonts w:eastAsia="Batang"/>
          <w:lang w:eastAsia="ko-KR"/>
        </w:rPr>
        <w:t>: A</w:t>
      </w:r>
      <w:r w:rsidRPr="00B0716F">
        <w:rPr>
          <w:rFonts w:eastAsia="Batang"/>
          <w:lang w:eastAsia="ko-KR"/>
        </w:rPr>
        <w:t xml:space="preserve"> list of peer</w:t>
      </w:r>
      <w:r>
        <w:rPr>
          <w:rFonts w:eastAsia="Batang"/>
          <w:lang w:eastAsia="ko-KR"/>
        </w:rPr>
        <w:t xml:space="preserve"> ID</w:t>
      </w:r>
      <w:r w:rsidRPr="00B0716F">
        <w:rPr>
          <w:rFonts w:eastAsia="Batang"/>
          <w:lang w:eastAsia="ko-KR"/>
        </w:rPr>
        <w:t xml:space="preserve">s </w:t>
      </w:r>
      <w:r>
        <w:rPr>
          <w:rFonts w:eastAsia="Batang"/>
          <w:lang w:eastAsia="ko-KR"/>
        </w:rPr>
        <w:t xml:space="preserve">which identifies the peers </w:t>
      </w:r>
      <w:r w:rsidRPr="00B0716F">
        <w:rPr>
          <w:rFonts w:eastAsia="Batang"/>
          <w:lang w:eastAsia="ko-KR"/>
        </w:rPr>
        <w:t>participating in a</w:t>
      </w:r>
      <w:r>
        <w:rPr>
          <w:rFonts w:eastAsia="Batang"/>
          <w:lang w:eastAsia="ko-KR"/>
        </w:rPr>
        <w:t>n</w:t>
      </w:r>
      <w:r w:rsidRPr="00B0716F">
        <w:rPr>
          <w:rFonts w:eastAsia="Batang"/>
          <w:lang w:eastAsia="ko-KR"/>
        </w:rPr>
        <w:t xml:space="preserve"> overlay network.</w:t>
      </w:r>
    </w:p>
    <w:p w14:paraId="5DDAC46B" w14:textId="07AD3B92" w:rsidR="00344F80" w:rsidRPr="00B0716F" w:rsidRDefault="00344F80" w:rsidP="002A0A94">
      <w:r w:rsidRPr="002A0A94">
        <w:rPr>
          <w:rFonts w:eastAsia="Batang"/>
          <w:b/>
          <w:bCs/>
          <w:lang w:eastAsia="ko-KR"/>
        </w:rPr>
        <w:t xml:space="preserve">3.2.2 </w:t>
      </w:r>
      <w:r w:rsidR="002A0A94" w:rsidRPr="002A0A94">
        <w:rPr>
          <w:rFonts w:eastAsia="Batang"/>
          <w:b/>
          <w:bCs/>
          <w:lang w:eastAsia="ko-KR"/>
        </w:rPr>
        <w:tab/>
      </w:r>
      <w:r w:rsidRPr="002A0A94">
        <w:rPr>
          <w:rFonts w:eastAsia="Batang"/>
          <w:b/>
          <w:bCs/>
          <w:lang w:eastAsia="ko-KR"/>
        </w:rPr>
        <w:t>peer ID</w:t>
      </w:r>
      <w:r>
        <w:rPr>
          <w:rFonts w:eastAsia="Batang"/>
          <w:lang w:eastAsia="ko-KR"/>
        </w:rPr>
        <w:t xml:space="preserve">: </w:t>
      </w:r>
      <w:r w:rsidR="00633C63">
        <w:rPr>
          <w:rFonts w:eastAsia="Batang"/>
          <w:lang w:eastAsia="ko-KR"/>
        </w:rPr>
        <w:t>A</w:t>
      </w:r>
      <w:r>
        <w:rPr>
          <w:rFonts w:eastAsia="Batang"/>
          <w:lang w:eastAsia="ko-KR"/>
        </w:rPr>
        <w:t xml:space="preserve">n identifier </w:t>
      </w:r>
      <w:r w:rsidRPr="00B0716F">
        <w:rPr>
          <w:rFonts w:eastAsia="Batang"/>
          <w:lang w:eastAsia="ko-KR"/>
        </w:rPr>
        <w:t xml:space="preserve">of </w:t>
      </w:r>
      <w:r>
        <w:rPr>
          <w:rFonts w:eastAsia="Batang"/>
          <w:lang w:eastAsia="ko-KR"/>
        </w:rPr>
        <w:t xml:space="preserve">a </w:t>
      </w:r>
      <w:r w:rsidRPr="00B0716F">
        <w:rPr>
          <w:rFonts w:eastAsia="Batang"/>
          <w:lang w:eastAsia="ko-KR"/>
        </w:rPr>
        <w:t>peer.</w:t>
      </w:r>
      <w:r>
        <w:rPr>
          <w:rFonts w:eastAsia="Batang"/>
          <w:lang w:eastAsia="ko-KR"/>
        </w:rPr>
        <w:t xml:space="preserve"> Each peer can be identified by own peer ID.</w:t>
      </w:r>
    </w:p>
    <w:p w14:paraId="5DDAC46C" w14:textId="5A1EF168" w:rsidR="00344F80" w:rsidRPr="00FC7A21" w:rsidRDefault="00344F80" w:rsidP="002A0A94">
      <w:pPr>
        <w:rPr>
          <w:rFonts w:eastAsia="Batang"/>
          <w:lang w:eastAsia="ko-KR"/>
        </w:rPr>
      </w:pPr>
      <w:r w:rsidRPr="002A0A94">
        <w:rPr>
          <w:rFonts w:eastAsia="Malgun Gothic" w:hint="eastAsia"/>
          <w:b/>
          <w:bCs/>
          <w:lang w:eastAsia="ko-KR"/>
        </w:rPr>
        <w:t>3</w:t>
      </w:r>
      <w:r w:rsidRPr="002A0A94">
        <w:rPr>
          <w:rFonts w:eastAsia="Malgun Gothic"/>
          <w:b/>
          <w:bCs/>
          <w:lang w:eastAsia="ko-KR"/>
        </w:rPr>
        <w:t xml:space="preserve">.2.3 </w:t>
      </w:r>
      <w:r w:rsidR="002A0A94" w:rsidRPr="002A0A94">
        <w:rPr>
          <w:rFonts w:eastAsia="Malgun Gothic"/>
          <w:b/>
          <w:bCs/>
          <w:lang w:eastAsia="ko-KR"/>
        </w:rPr>
        <w:tab/>
      </w:r>
      <w:r w:rsidRPr="002A0A94">
        <w:rPr>
          <w:rFonts w:eastAsia="Malgun Gothic"/>
          <w:b/>
          <w:bCs/>
          <w:lang w:eastAsia="ko-KR"/>
        </w:rPr>
        <w:t>overlay ID</w:t>
      </w:r>
      <w:r>
        <w:rPr>
          <w:rFonts w:eastAsia="Malgun Gothic"/>
          <w:lang w:eastAsia="ko-KR"/>
        </w:rPr>
        <w:t>: An identifier of an overlay network. Each overlay network can be identified by own overlay ID.</w:t>
      </w:r>
    </w:p>
    <w:p w14:paraId="5DDAC46D" w14:textId="77777777" w:rsidR="00344F80" w:rsidRPr="00FC7A21" w:rsidRDefault="00344F80" w:rsidP="002A0A94">
      <w:pPr>
        <w:pStyle w:val="Heading1"/>
        <w:rPr>
          <w:rFonts w:eastAsia="SimSun"/>
        </w:rPr>
      </w:pPr>
      <w:bookmarkStart w:id="37" w:name="_Toc324250274"/>
      <w:bookmarkStart w:id="38" w:name="_Toc506367099"/>
      <w:bookmarkStart w:id="39" w:name="_Toc509998546"/>
      <w:r>
        <w:rPr>
          <w:rFonts w:eastAsia="SimSun"/>
        </w:rPr>
        <w:t>4</w:t>
      </w:r>
      <w:r>
        <w:rPr>
          <w:rFonts w:eastAsia="SimSun"/>
        </w:rPr>
        <w:tab/>
      </w:r>
      <w:r w:rsidRPr="00FC7A21">
        <w:rPr>
          <w:rFonts w:eastAsia="SimSun"/>
        </w:rPr>
        <w:t>Abbreviations and acronyms</w:t>
      </w:r>
      <w:bookmarkEnd w:id="37"/>
      <w:bookmarkEnd w:id="38"/>
      <w:bookmarkEnd w:id="39"/>
    </w:p>
    <w:p w14:paraId="5DDAC46E" w14:textId="6E4EF69E" w:rsidR="00344F80" w:rsidRPr="00FC7A21" w:rsidRDefault="00344F80" w:rsidP="002A0A94">
      <w:pPr>
        <w:rPr>
          <w:rFonts w:eastAsia="Batang"/>
        </w:rPr>
      </w:pPr>
      <w:r w:rsidRPr="00FC7A21">
        <w:rPr>
          <w:rFonts w:eastAsia="Batang"/>
        </w:rPr>
        <w:t>This Recommendation uses the following abbreviations</w:t>
      </w:r>
      <w:r w:rsidR="00103836">
        <w:rPr>
          <w:rFonts w:eastAsia="Batang"/>
        </w:rPr>
        <w:t xml:space="preserve"> </w:t>
      </w:r>
      <w:r w:rsidR="00103836" w:rsidRPr="00FC7A21">
        <w:rPr>
          <w:rFonts w:eastAsia="SimSun"/>
        </w:rPr>
        <w:t>and acronyms</w:t>
      </w:r>
      <w:r w:rsidRPr="00FC7A21">
        <w:rPr>
          <w:rFonts w:eastAsia="Batang"/>
        </w:rPr>
        <w:t>:</w:t>
      </w:r>
      <w:r w:rsidR="00103836">
        <w:rPr>
          <w:rFonts w:eastAsia="Batang"/>
        </w:rPr>
        <w:t xml:space="preserve"> </w:t>
      </w:r>
    </w:p>
    <w:p w14:paraId="16DD0B3A" w14:textId="77777777" w:rsidR="002A0A94" w:rsidRPr="002A0A94" w:rsidRDefault="002A0A94" w:rsidP="002A0A94">
      <w:pPr>
        <w:tabs>
          <w:tab w:val="clear" w:pos="794"/>
        </w:tabs>
        <w:rPr>
          <w:rFonts w:eastAsia="Batang"/>
          <w:lang w:val="fr-CH"/>
        </w:rPr>
      </w:pPr>
      <w:r w:rsidRPr="002A0A94">
        <w:rPr>
          <w:rFonts w:eastAsia="Batang" w:hint="eastAsia"/>
          <w:lang w:val="fr-CH" w:eastAsia="ko-KR"/>
        </w:rPr>
        <w:t>CS</w:t>
      </w:r>
      <w:r w:rsidRPr="002A0A94">
        <w:rPr>
          <w:rFonts w:eastAsia="Batang"/>
          <w:lang w:val="fr-CH"/>
        </w:rPr>
        <w:tab/>
      </w:r>
      <w:r w:rsidRPr="002A0A94">
        <w:rPr>
          <w:rFonts w:eastAsia="Batang" w:hint="eastAsia"/>
          <w:lang w:val="fr-CH" w:eastAsia="ko-KR"/>
        </w:rPr>
        <w:t>Cache Server</w:t>
      </w:r>
    </w:p>
    <w:p w14:paraId="390469C4" w14:textId="3C1F33BE" w:rsidR="002A0A94" w:rsidRPr="002A0A94" w:rsidRDefault="002A0A94" w:rsidP="002A0A94">
      <w:pPr>
        <w:tabs>
          <w:tab w:val="clear" w:pos="794"/>
        </w:tabs>
        <w:rPr>
          <w:rFonts w:eastAsia="Malgun Gothic"/>
          <w:color w:val="000000"/>
          <w:lang w:val="fr-CH"/>
        </w:rPr>
      </w:pPr>
      <w:r w:rsidRPr="002A0A94">
        <w:rPr>
          <w:rFonts w:eastAsia="Malgun Gothic" w:hint="eastAsia"/>
          <w:color w:val="000000"/>
          <w:lang w:val="fr-CH" w:eastAsia="ko-KR"/>
        </w:rPr>
        <w:t>JSON</w:t>
      </w:r>
      <w:r w:rsidRPr="002A0A94">
        <w:rPr>
          <w:rFonts w:eastAsia="Malgun Gothic"/>
          <w:color w:val="000000"/>
          <w:lang w:val="fr-CH"/>
        </w:rPr>
        <w:tab/>
      </w:r>
      <w:r w:rsidRPr="002A0A94">
        <w:rPr>
          <w:rFonts w:eastAsia="Batang" w:hint="eastAsia"/>
          <w:lang w:val="fr-CH" w:eastAsia="ko-KR"/>
        </w:rPr>
        <w:t>Java</w:t>
      </w:r>
      <w:r w:rsidR="000C7E23">
        <w:rPr>
          <w:rFonts w:eastAsia="Batang"/>
          <w:lang w:val="fr-CH" w:eastAsia="ko-KR"/>
        </w:rPr>
        <w:t>s</w:t>
      </w:r>
      <w:r w:rsidRPr="002A0A94">
        <w:rPr>
          <w:rFonts w:eastAsia="Batang" w:hint="eastAsia"/>
          <w:lang w:val="fr-CH" w:eastAsia="ko-KR"/>
        </w:rPr>
        <w:t>cript Object Notation</w:t>
      </w:r>
    </w:p>
    <w:p w14:paraId="795A58CB" w14:textId="77777777" w:rsidR="002A0A94" w:rsidRDefault="002A0A94" w:rsidP="002A0A94">
      <w:pPr>
        <w:tabs>
          <w:tab w:val="clear" w:pos="794"/>
        </w:tabs>
        <w:rPr>
          <w:rFonts w:eastAsia="Malgun Gothic"/>
          <w:color w:val="000000"/>
        </w:rPr>
      </w:pPr>
      <w:r>
        <w:rPr>
          <w:rFonts w:eastAsia="Malgun Gothic" w:hint="eastAsia"/>
          <w:color w:val="000000"/>
          <w:lang w:eastAsia="ko-KR"/>
        </w:rPr>
        <w:t>MP2P</w:t>
      </w:r>
      <w:r>
        <w:rPr>
          <w:rFonts w:eastAsia="Malgun Gothic"/>
          <w:color w:val="000000"/>
        </w:rPr>
        <w:tab/>
      </w:r>
      <w:r>
        <w:rPr>
          <w:rFonts w:eastAsia="Batang" w:hint="eastAsia"/>
          <w:lang w:val="en-US" w:eastAsia="ko-KR"/>
        </w:rPr>
        <w:t>Managed Peer-to-Peer</w:t>
      </w:r>
    </w:p>
    <w:p w14:paraId="1A0D66B9" w14:textId="77777777" w:rsidR="002A0A94" w:rsidRDefault="002A0A94" w:rsidP="002A0A94">
      <w:pPr>
        <w:tabs>
          <w:tab w:val="clear" w:pos="794"/>
        </w:tabs>
        <w:rPr>
          <w:rFonts w:eastAsia="Batang"/>
          <w:lang w:val="en-US" w:eastAsia="ko-KR"/>
        </w:rPr>
      </w:pPr>
      <w:r>
        <w:rPr>
          <w:rFonts w:eastAsia="Malgun Gothic" w:hint="eastAsia"/>
          <w:color w:val="000000"/>
          <w:lang w:eastAsia="ko-KR"/>
        </w:rPr>
        <w:t>MSOMP</w:t>
      </w:r>
      <w:r>
        <w:rPr>
          <w:rFonts w:eastAsia="Malgun Gothic"/>
          <w:color w:val="000000"/>
          <w:lang w:eastAsia="ko-KR"/>
        </w:rPr>
        <w:tab/>
      </w:r>
      <w:r>
        <w:rPr>
          <w:rFonts w:eastAsia="Batang"/>
          <w:lang w:val="en-US" w:eastAsia="ko-KR"/>
        </w:rPr>
        <w:t>Multimedia Streaming Overlay Management Protocol</w:t>
      </w:r>
    </w:p>
    <w:p w14:paraId="0F2A8E2B" w14:textId="77777777" w:rsidR="002A0A94" w:rsidRDefault="002A0A94" w:rsidP="002A0A94">
      <w:pPr>
        <w:tabs>
          <w:tab w:val="clear" w:pos="794"/>
        </w:tabs>
        <w:rPr>
          <w:rFonts w:eastAsia="Malgun Gothic"/>
          <w:color w:val="000000"/>
        </w:rPr>
      </w:pPr>
      <w:r>
        <w:rPr>
          <w:rFonts w:eastAsia="Malgun Gothic"/>
          <w:color w:val="000000"/>
        </w:rPr>
        <w:t>OMS</w:t>
      </w:r>
      <w:r>
        <w:rPr>
          <w:rFonts w:eastAsia="Malgun Gothic"/>
          <w:color w:val="000000"/>
        </w:rPr>
        <w:tab/>
        <w:t>Overlay Management Server</w:t>
      </w:r>
    </w:p>
    <w:p w14:paraId="6E9CBB9E" w14:textId="77777777" w:rsidR="002A0A94" w:rsidRDefault="002A0A94" w:rsidP="002A0A94">
      <w:pPr>
        <w:tabs>
          <w:tab w:val="clear" w:pos="794"/>
        </w:tabs>
        <w:rPr>
          <w:rFonts w:eastAsia="Malgun Gothic"/>
          <w:color w:val="000000"/>
        </w:rPr>
      </w:pPr>
      <w:r>
        <w:rPr>
          <w:rFonts w:eastAsia="Malgun Gothic" w:hint="eastAsia"/>
          <w:color w:val="000000"/>
          <w:lang w:eastAsia="ko-KR"/>
        </w:rPr>
        <w:t>PAMS</w:t>
      </w:r>
      <w:r>
        <w:rPr>
          <w:rFonts w:eastAsia="Malgun Gothic"/>
          <w:color w:val="000000"/>
        </w:rPr>
        <w:tab/>
      </w:r>
      <w:r>
        <w:rPr>
          <w:rFonts w:eastAsia="Batang" w:hint="eastAsia"/>
          <w:lang w:val="en-US" w:eastAsia="ko-KR"/>
        </w:rPr>
        <w:t>Peer Activity Management Server</w:t>
      </w:r>
    </w:p>
    <w:p w14:paraId="0DD69EDA" w14:textId="1410D478" w:rsidR="002A0A94" w:rsidRDefault="002A0A94" w:rsidP="00B70425">
      <w:pPr>
        <w:tabs>
          <w:tab w:val="clear" w:pos="794"/>
        </w:tabs>
        <w:rPr>
          <w:rFonts w:eastAsia="Batang"/>
          <w:lang w:val="en-US" w:eastAsia="ko-KR"/>
        </w:rPr>
      </w:pPr>
      <w:r>
        <w:rPr>
          <w:rFonts w:eastAsia="Malgun Gothic" w:hint="eastAsia"/>
          <w:color w:val="000000"/>
          <w:lang w:eastAsia="ko-KR"/>
        </w:rPr>
        <w:t>REST</w:t>
      </w:r>
      <w:r>
        <w:rPr>
          <w:rFonts w:eastAsia="Malgun Gothic"/>
          <w:color w:val="000000"/>
          <w:lang w:eastAsia="ko-KR"/>
        </w:rPr>
        <w:tab/>
      </w:r>
      <w:r>
        <w:rPr>
          <w:rFonts w:eastAsia="Batang"/>
          <w:lang w:val="en-US" w:eastAsia="ko-KR"/>
        </w:rPr>
        <w:t>R</w:t>
      </w:r>
      <w:r w:rsidR="000C7E23">
        <w:rPr>
          <w:rFonts w:eastAsia="Batang"/>
          <w:lang w:val="en-US" w:eastAsia="ko-KR"/>
        </w:rPr>
        <w:t>e</w:t>
      </w:r>
      <w:r>
        <w:rPr>
          <w:rFonts w:eastAsia="Batang"/>
          <w:lang w:val="en-US" w:eastAsia="ko-KR"/>
        </w:rPr>
        <w:t>presentational State Transfer</w:t>
      </w:r>
    </w:p>
    <w:p w14:paraId="7D98CDCF" w14:textId="77777777" w:rsidR="002A0A94" w:rsidRDefault="002A0A94" w:rsidP="002A0A94">
      <w:pPr>
        <w:tabs>
          <w:tab w:val="clear" w:pos="794"/>
        </w:tabs>
        <w:rPr>
          <w:rFonts w:eastAsia="Batang"/>
          <w:lang w:val="en-US" w:eastAsia="ko-KR"/>
        </w:rPr>
      </w:pPr>
      <w:r>
        <w:rPr>
          <w:rFonts w:eastAsia="Malgun Gothic" w:hint="eastAsia"/>
          <w:color w:val="000000"/>
          <w:lang w:eastAsia="ko-KR"/>
        </w:rPr>
        <w:t>P2P</w:t>
      </w:r>
      <w:r>
        <w:rPr>
          <w:rFonts w:eastAsia="Malgun Gothic"/>
          <w:color w:val="000000"/>
          <w:lang w:eastAsia="ko-KR"/>
        </w:rPr>
        <w:tab/>
      </w:r>
      <w:r>
        <w:rPr>
          <w:rFonts w:eastAsia="Batang" w:hint="eastAsia"/>
          <w:lang w:val="en-US" w:eastAsia="ko-KR"/>
        </w:rPr>
        <w:t>Peer-to-Peer</w:t>
      </w:r>
    </w:p>
    <w:p w14:paraId="6A1C7C60" w14:textId="77777777" w:rsidR="002A0A94" w:rsidRDefault="002A0A94" w:rsidP="002A0A94">
      <w:pPr>
        <w:tabs>
          <w:tab w:val="clear" w:pos="794"/>
        </w:tabs>
        <w:rPr>
          <w:rFonts w:eastAsia="Malgun Gothic"/>
          <w:color w:val="000000"/>
        </w:rPr>
      </w:pPr>
      <w:r>
        <w:rPr>
          <w:rFonts w:eastAsia="Malgun Gothic"/>
          <w:color w:val="000000"/>
        </w:rPr>
        <w:t>RS</w:t>
      </w:r>
      <w:r>
        <w:rPr>
          <w:rFonts w:eastAsia="Malgun Gothic"/>
          <w:color w:val="000000"/>
        </w:rPr>
        <w:tab/>
        <w:t>Relay Server</w:t>
      </w:r>
    </w:p>
    <w:p w14:paraId="61DC6A94" w14:textId="77777777" w:rsidR="002A0A94" w:rsidRPr="00FC7A21" w:rsidRDefault="002A0A94" w:rsidP="002A0A94">
      <w:pPr>
        <w:tabs>
          <w:tab w:val="clear" w:pos="794"/>
        </w:tabs>
        <w:rPr>
          <w:rFonts w:eastAsia="Batang"/>
        </w:rPr>
      </w:pPr>
      <w:r>
        <w:rPr>
          <w:rFonts w:eastAsia="Malgun Gothic"/>
          <w:color w:val="000000"/>
        </w:rPr>
        <w:t>UMS</w:t>
      </w:r>
      <w:r w:rsidRPr="00FC7A21">
        <w:rPr>
          <w:rFonts w:eastAsia="Batang"/>
        </w:rPr>
        <w:tab/>
      </w:r>
      <w:r>
        <w:rPr>
          <w:rFonts w:eastAsia="Malgun Gothic"/>
          <w:color w:val="000000"/>
        </w:rPr>
        <w:t>User Management Server</w:t>
      </w:r>
    </w:p>
    <w:p w14:paraId="5FF1ABB2" w14:textId="77777777" w:rsidR="002A0A94" w:rsidRPr="00FC7A21" w:rsidRDefault="002A0A94" w:rsidP="002A0A94">
      <w:pPr>
        <w:tabs>
          <w:tab w:val="clear" w:pos="794"/>
        </w:tabs>
        <w:rPr>
          <w:rFonts w:eastAsia="Batang"/>
        </w:rPr>
      </w:pPr>
      <w:r>
        <w:rPr>
          <w:rFonts w:eastAsia="Malgun Gothic"/>
          <w:color w:val="000000"/>
        </w:rPr>
        <w:t>UNIS</w:t>
      </w:r>
      <w:r w:rsidRPr="00FC7A21">
        <w:rPr>
          <w:rFonts w:eastAsia="Batang"/>
        </w:rPr>
        <w:tab/>
      </w:r>
      <w:r>
        <w:rPr>
          <w:rFonts w:eastAsia="Malgun Gothic"/>
          <w:color w:val="000000"/>
        </w:rPr>
        <w:t>Underlying Network Information Server</w:t>
      </w:r>
    </w:p>
    <w:p w14:paraId="5DDAC490" w14:textId="77777777" w:rsidR="00344F80" w:rsidRPr="00FC7A21" w:rsidRDefault="00344F80" w:rsidP="005B7C94">
      <w:pPr>
        <w:pStyle w:val="Heading1"/>
        <w:rPr>
          <w:rFonts w:eastAsia="SimSun"/>
        </w:rPr>
      </w:pPr>
      <w:bookmarkStart w:id="40" w:name="_Toc293589138"/>
      <w:bookmarkStart w:id="41" w:name="_Toc293588242"/>
      <w:bookmarkStart w:id="42" w:name="_Toc274586688"/>
      <w:bookmarkStart w:id="43" w:name="_Toc299005307"/>
      <w:bookmarkStart w:id="44" w:name="_Toc299005368"/>
      <w:bookmarkStart w:id="45" w:name="_Toc299005487"/>
      <w:bookmarkStart w:id="46" w:name="_Toc324250275"/>
      <w:bookmarkStart w:id="47" w:name="_Toc506367100"/>
      <w:bookmarkStart w:id="48" w:name="_Toc509998547"/>
      <w:r>
        <w:rPr>
          <w:rFonts w:eastAsia="SimSun"/>
        </w:rPr>
        <w:t>5</w:t>
      </w:r>
      <w:r>
        <w:rPr>
          <w:rFonts w:eastAsia="SimSun"/>
        </w:rPr>
        <w:tab/>
      </w:r>
      <w:r w:rsidRPr="00FC7A21">
        <w:rPr>
          <w:rFonts w:eastAsia="SimSun"/>
        </w:rPr>
        <w:t>Conventions</w:t>
      </w:r>
      <w:bookmarkEnd w:id="40"/>
      <w:bookmarkEnd w:id="41"/>
      <w:bookmarkEnd w:id="42"/>
      <w:bookmarkEnd w:id="43"/>
      <w:bookmarkEnd w:id="44"/>
      <w:bookmarkEnd w:id="45"/>
      <w:bookmarkEnd w:id="46"/>
      <w:bookmarkEnd w:id="47"/>
      <w:bookmarkEnd w:id="48"/>
    </w:p>
    <w:p w14:paraId="5DDAC491" w14:textId="64B3CE44" w:rsidR="00344F80" w:rsidRDefault="007854A3" w:rsidP="007854A3">
      <w:pPr>
        <w:rPr>
          <w:rFonts w:eastAsia="Batang"/>
          <w:lang w:eastAsia="ko-KR"/>
        </w:rPr>
      </w:pPr>
      <w:r>
        <w:rPr>
          <w:rFonts w:eastAsia="Batang"/>
          <w:lang w:eastAsia="ko-KR"/>
        </w:rPr>
        <w:t xml:space="preserve">See clause 8.1 for the grammar </w:t>
      </w:r>
      <w:r w:rsidRPr="00EF0AD7">
        <w:rPr>
          <w:rFonts w:eastAsia="Malgun Gothic"/>
          <w:lang w:eastAsia="ko-KR"/>
        </w:rPr>
        <w:t>used in object</w:t>
      </w:r>
      <w:r>
        <w:rPr>
          <w:rFonts w:eastAsia="Malgun Gothic"/>
          <w:lang w:eastAsia="ko-KR"/>
        </w:rPr>
        <w:t xml:space="preserve"> representation</w:t>
      </w:r>
      <w:r w:rsidR="00344F80">
        <w:rPr>
          <w:rFonts w:eastAsia="Batang"/>
          <w:lang w:eastAsia="ko-KR"/>
        </w:rPr>
        <w:t>.</w:t>
      </w:r>
    </w:p>
    <w:p w14:paraId="5DDAC492" w14:textId="77777777" w:rsidR="00344F80" w:rsidRPr="00FC7A21" w:rsidRDefault="00344F80" w:rsidP="005B7C94">
      <w:pPr>
        <w:pStyle w:val="Heading1"/>
        <w:rPr>
          <w:rFonts w:eastAsia="SimSun"/>
        </w:rPr>
      </w:pPr>
      <w:bookmarkStart w:id="49" w:name="InsertLogo"/>
      <w:bookmarkStart w:id="50" w:name="_Toc506367101"/>
      <w:bookmarkStart w:id="51" w:name="_Toc509998548"/>
      <w:bookmarkEnd w:id="49"/>
      <w:r>
        <w:rPr>
          <w:rFonts w:eastAsia="SimSun"/>
        </w:rPr>
        <w:t>6</w:t>
      </w:r>
      <w:r>
        <w:rPr>
          <w:rFonts w:eastAsia="SimSun"/>
        </w:rPr>
        <w:tab/>
        <w:t>Overview</w:t>
      </w:r>
      <w:bookmarkEnd w:id="50"/>
      <w:bookmarkEnd w:id="51"/>
    </w:p>
    <w:p w14:paraId="5DDAC493" w14:textId="77777777" w:rsidR="00344F80" w:rsidRPr="004C1337" w:rsidRDefault="00344F80" w:rsidP="005B7C94">
      <w:pPr>
        <w:rPr>
          <w:lang w:eastAsia="ko-KR"/>
        </w:rPr>
      </w:pPr>
      <w:r>
        <w:rPr>
          <w:rFonts w:hint="eastAsia"/>
          <w:lang w:eastAsia="ko-KR"/>
        </w:rPr>
        <w:t xml:space="preserve">The </w:t>
      </w:r>
      <w:r>
        <w:rPr>
          <w:lang w:eastAsia="ko-KR"/>
        </w:rPr>
        <w:t xml:space="preserve">framework of </w:t>
      </w:r>
      <w:r>
        <w:rPr>
          <w:rFonts w:hint="eastAsia"/>
          <w:lang w:eastAsia="ko-KR"/>
        </w:rPr>
        <w:t xml:space="preserve">managed </w:t>
      </w:r>
      <w:r>
        <w:rPr>
          <w:lang w:eastAsia="ko-KR"/>
        </w:rPr>
        <w:t>peer-to-peer (P2P)</w:t>
      </w:r>
      <w:r>
        <w:rPr>
          <w:rFonts w:hint="eastAsia"/>
          <w:lang w:eastAsia="ko-KR"/>
        </w:rPr>
        <w:t xml:space="preserve"> communication </w:t>
      </w:r>
      <w:r>
        <w:rPr>
          <w:lang w:eastAsia="ko-KR"/>
        </w:rPr>
        <w:t xml:space="preserve">is defined in </w:t>
      </w:r>
      <w:r w:rsidRPr="004C1337">
        <w:rPr>
          <w:rFonts w:eastAsia="Batang"/>
        </w:rPr>
        <w:t>[</w:t>
      </w:r>
      <w:r>
        <w:rPr>
          <w:rFonts w:eastAsia="Batang"/>
        </w:rPr>
        <w:t>b-</w:t>
      </w:r>
      <w:r w:rsidRPr="004C1337">
        <w:rPr>
          <w:rFonts w:eastAsia="Batang"/>
        </w:rPr>
        <w:t>ISO/IEC TR 20002]</w:t>
      </w:r>
      <w:r>
        <w:rPr>
          <w:rFonts w:eastAsia="Batang"/>
        </w:rPr>
        <w:t>, and the details of the entities and the reference points among the entities are defined in [ITU-T X.609].</w:t>
      </w:r>
    </w:p>
    <w:p w14:paraId="5DDAC494" w14:textId="6A782644" w:rsidR="00344F80" w:rsidRPr="00927FB7" w:rsidRDefault="005B7C94" w:rsidP="005B7C94">
      <w:pPr>
        <w:pStyle w:val="Figure"/>
        <w:rPr>
          <w:lang w:eastAsia="ko-KR"/>
        </w:rPr>
      </w:pPr>
      <w:r>
        <w:rPr>
          <w:noProof/>
          <w:lang w:eastAsia="en-GB"/>
        </w:rPr>
        <w:lastRenderedPageBreak/>
        <w:drawing>
          <wp:inline distT="0" distB="0" distL="0" distR="0" wp14:anchorId="1E60E788" wp14:editId="25D3730B">
            <wp:extent cx="4953010" cy="42915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609.5(18)_F0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53010" cy="4291593"/>
                    </a:xfrm>
                    <a:prstGeom prst="rect">
                      <a:avLst/>
                    </a:prstGeom>
                  </pic:spPr>
                </pic:pic>
              </a:graphicData>
            </a:graphic>
          </wp:inline>
        </w:drawing>
      </w:r>
    </w:p>
    <w:p w14:paraId="5DDAC495" w14:textId="60FCFC44" w:rsidR="00344F80" w:rsidRDefault="00344F80" w:rsidP="00B70425">
      <w:pPr>
        <w:pStyle w:val="FigureNoTitle0"/>
        <w:rPr>
          <w:lang w:eastAsia="ko-KR"/>
        </w:rPr>
      </w:pPr>
      <w:bookmarkStart w:id="52" w:name="_Toc452384625"/>
      <w:r w:rsidRPr="00927FB7">
        <w:t xml:space="preserve">Figure </w:t>
      </w:r>
      <w:r w:rsidR="000C7E23">
        <w:t>1</w:t>
      </w:r>
      <w:r w:rsidRPr="00927FB7">
        <w:t xml:space="preserve"> –</w:t>
      </w:r>
      <w:r>
        <w:t xml:space="preserve"> </w:t>
      </w:r>
      <w:r w:rsidRPr="00927FB7">
        <w:rPr>
          <w:rFonts w:hint="eastAsia"/>
        </w:rPr>
        <w:t xml:space="preserve">Framework and </w:t>
      </w:r>
      <w:r w:rsidR="00CA1D93">
        <w:t>reference points</w:t>
      </w:r>
      <w:r w:rsidR="00CA1D93" w:rsidRPr="00927FB7">
        <w:rPr>
          <w:rFonts w:hint="eastAsia"/>
        </w:rPr>
        <w:t xml:space="preserve"> </w:t>
      </w:r>
      <w:r w:rsidRPr="00927FB7">
        <w:rPr>
          <w:rFonts w:hint="eastAsia"/>
        </w:rPr>
        <w:t xml:space="preserve">of </w:t>
      </w:r>
      <w:r>
        <w:t>M</w:t>
      </w:r>
      <w:r w:rsidRPr="00927FB7">
        <w:rPr>
          <w:rFonts w:hint="eastAsia"/>
        </w:rPr>
        <w:t>P2P</w:t>
      </w:r>
      <w:r w:rsidRPr="00927FB7">
        <w:t xml:space="preserve"> [ITU-T </w:t>
      </w:r>
      <w:r w:rsidRPr="00927FB7">
        <w:rPr>
          <w:lang w:eastAsia="ko-KR"/>
        </w:rPr>
        <w:t>X.609]</w:t>
      </w:r>
      <w:bookmarkEnd w:id="52"/>
    </w:p>
    <w:p w14:paraId="5DDAC496" w14:textId="1ABCDC23" w:rsidR="00344F80" w:rsidRDefault="00344F80" w:rsidP="00B70425">
      <w:pPr>
        <w:pStyle w:val="Normalaftertitle"/>
        <w:rPr>
          <w:rFonts w:eastAsia="Malgun Gothic"/>
          <w:lang w:eastAsia="ko-KR"/>
        </w:rPr>
      </w:pPr>
      <w:r w:rsidRPr="00927FB7">
        <w:rPr>
          <w:lang w:eastAsia="ko-KR"/>
        </w:rPr>
        <w:t xml:space="preserve">Figure 1 shows </w:t>
      </w:r>
      <w:r>
        <w:rPr>
          <w:lang w:eastAsia="ko-KR"/>
        </w:rPr>
        <w:t xml:space="preserve">the framework and reference points of managed P2P (MP2P) communication. </w:t>
      </w:r>
      <w:r w:rsidR="00B70425">
        <w:rPr>
          <w:lang w:eastAsia="ko-KR"/>
        </w:rPr>
        <w:t xml:space="preserve">From the </w:t>
      </w:r>
      <w:r>
        <w:rPr>
          <w:lang w:eastAsia="ko-KR"/>
        </w:rPr>
        <w:t xml:space="preserve">management point of view, </w:t>
      </w:r>
      <w:r w:rsidR="00B70425">
        <w:rPr>
          <w:lang w:eastAsia="ko-KR"/>
        </w:rPr>
        <w:t xml:space="preserve">the </w:t>
      </w:r>
      <w:r>
        <w:rPr>
          <w:lang w:eastAsia="ko-KR"/>
        </w:rPr>
        <w:t>o</w:t>
      </w:r>
      <w:r>
        <w:rPr>
          <w:rFonts w:hint="eastAsia"/>
          <w:lang w:eastAsia="ko-KR"/>
        </w:rPr>
        <w:t xml:space="preserve">verlay </w:t>
      </w:r>
      <w:r>
        <w:rPr>
          <w:lang w:eastAsia="ko-KR"/>
        </w:rPr>
        <w:t>m</w:t>
      </w:r>
      <w:r>
        <w:rPr>
          <w:rFonts w:hint="eastAsia"/>
          <w:lang w:eastAsia="ko-KR"/>
        </w:rPr>
        <w:t xml:space="preserve">anagement </w:t>
      </w:r>
      <w:r>
        <w:rPr>
          <w:lang w:eastAsia="ko-KR"/>
        </w:rPr>
        <w:t>s</w:t>
      </w:r>
      <w:r>
        <w:rPr>
          <w:rFonts w:hint="eastAsia"/>
          <w:lang w:eastAsia="ko-KR"/>
        </w:rPr>
        <w:t>erver</w:t>
      </w:r>
      <w:r>
        <w:rPr>
          <w:lang w:eastAsia="ko-KR"/>
        </w:rPr>
        <w:t xml:space="preserve"> (OMS</w:t>
      </w:r>
      <w:r>
        <w:rPr>
          <w:rFonts w:hint="eastAsia"/>
          <w:lang w:eastAsia="ko-KR"/>
        </w:rPr>
        <w:t>)</w:t>
      </w:r>
      <w:r>
        <w:rPr>
          <w:lang w:eastAsia="ko-KR"/>
        </w:rPr>
        <w:t xml:space="preserve"> </w:t>
      </w:r>
      <w:r w:rsidRPr="004C1337">
        <w:rPr>
          <w:rFonts w:eastAsia="Malgun Gothic"/>
          <w:lang w:eastAsia="ko-KR"/>
        </w:rPr>
        <w:t xml:space="preserve">manages </w:t>
      </w:r>
      <w:r>
        <w:rPr>
          <w:rFonts w:eastAsia="Malgun Gothic"/>
          <w:lang w:eastAsia="ko-KR"/>
        </w:rPr>
        <w:t xml:space="preserve">the information of established </w:t>
      </w:r>
      <w:r w:rsidRPr="004C1337">
        <w:rPr>
          <w:rFonts w:eastAsia="Malgun Gothic"/>
          <w:lang w:eastAsia="ko-KR"/>
        </w:rPr>
        <w:t>overlay network</w:t>
      </w:r>
      <w:r>
        <w:rPr>
          <w:rFonts w:eastAsia="Malgun Gothic"/>
          <w:lang w:eastAsia="ko-KR"/>
        </w:rPr>
        <w:t>s</w:t>
      </w:r>
      <w:r w:rsidRPr="004C1337">
        <w:rPr>
          <w:rFonts w:eastAsia="Malgun Gothic"/>
          <w:lang w:eastAsia="ko-KR"/>
        </w:rPr>
        <w:t xml:space="preserve"> and control</w:t>
      </w:r>
      <w:r>
        <w:rPr>
          <w:rFonts w:eastAsia="Malgun Gothic"/>
          <w:lang w:eastAsia="ko-KR"/>
        </w:rPr>
        <w:t>s</w:t>
      </w:r>
      <w:r w:rsidRPr="004C1337">
        <w:rPr>
          <w:rFonts w:eastAsia="Malgun Gothic"/>
          <w:lang w:eastAsia="ko-KR"/>
        </w:rPr>
        <w:t xml:space="preserve"> resources</w:t>
      </w:r>
      <w:r>
        <w:rPr>
          <w:rFonts w:eastAsia="Malgun Gothic"/>
          <w:lang w:eastAsia="ko-KR"/>
        </w:rPr>
        <w:t xml:space="preserve"> such as cache server (CS) and relay server (RS)</w:t>
      </w:r>
      <w:r w:rsidRPr="004C1337">
        <w:rPr>
          <w:rFonts w:eastAsia="Malgun Gothic"/>
          <w:lang w:eastAsia="ko-KR"/>
        </w:rPr>
        <w:t xml:space="preserve">. </w:t>
      </w:r>
      <w:r>
        <w:rPr>
          <w:rFonts w:eastAsia="Malgun Gothic"/>
          <w:lang w:eastAsia="ko-KR"/>
        </w:rPr>
        <w:t xml:space="preserve">A </w:t>
      </w:r>
      <w:r w:rsidR="00B70425">
        <w:rPr>
          <w:rFonts w:eastAsia="Malgun Gothic"/>
          <w:lang w:eastAsia="ko-KR"/>
        </w:rPr>
        <w:t>p</w:t>
      </w:r>
      <w:r w:rsidRPr="004C1337">
        <w:rPr>
          <w:rFonts w:eastAsia="Malgun Gothic"/>
          <w:lang w:eastAsia="ko-KR"/>
        </w:rPr>
        <w:t>eer</w:t>
      </w:r>
      <w:r>
        <w:rPr>
          <w:rFonts w:eastAsia="Malgun Gothic"/>
          <w:lang w:eastAsia="ko-KR"/>
        </w:rPr>
        <w:t xml:space="preserve"> </w:t>
      </w:r>
      <w:r w:rsidRPr="004C1337">
        <w:rPr>
          <w:rFonts w:eastAsia="Malgun Gothic"/>
          <w:lang w:eastAsia="ko-KR"/>
        </w:rPr>
        <w:t>interact</w:t>
      </w:r>
      <w:r>
        <w:rPr>
          <w:rFonts w:eastAsia="Malgun Gothic"/>
          <w:lang w:eastAsia="ko-KR"/>
        </w:rPr>
        <w:t>s</w:t>
      </w:r>
      <w:r w:rsidRPr="004C1337">
        <w:rPr>
          <w:rFonts w:eastAsia="Malgun Gothic"/>
          <w:lang w:eastAsia="ko-KR"/>
        </w:rPr>
        <w:t xml:space="preserve"> with OMS to join </w:t>
      </w:r>
      <w:r>
        <w:rPr>
          <w:rFonts w:eastAsia="Malgun Gothic"/>
          <w:lang w:eastAsia="ko-KR"/>
        </w:rPr>
        <w:t>a specific</w:t>
      </w:r>
      <w:r w:rsidRPr="004C1337">
        <w:rPr>
          <w:rFonts w:eastAsia="Malgun Gothic"/>
          <w:lang w:eastAsia="ko-KR"/>
        </w:rPr>
        <w:t xml:space="preserve"> overlay network. </w:t>
      </w:r>
      <w:r>
        <w:rPr>
          <w:rFonts w:eastAsia="Malgun Gothic"/>
          <w:lang w:eastAsia="ko-KR"/>
        </w:rPr>
        <w:t xml:space="preserve">The peer can also interact with OMS when it leaves the joined overlay network. </w:t>
      </w:r>
      <w:r>
        <w:rPr>
          <w:lang w:eastAsia="ko-KR"/>
        </w:rPr>
        <w:t xml:space="preserve">This Recommendation </w:t>
      </w:r>
      <w:r>
        <w:rPr>
          <w:rFonts w:eastAsia="Malgun Gothic"/>
          <w:lang w:eastAsia="ko-KR"/>
        </w:rPr>
        <w:t xml:space="preserve">defines a multimedia streaming overlay management protocol (MSOMP) running over reference point R5, which is used for management related to overlay network. </w:t>
      </w:r>
      <w:r w:rsidRPr="004C1337">
        <w:rPr>
          <w:rFonts w:eastAsia="Malgun Gothic"/>
          <w:lang w:eastAsia="ko-KR"/>
        </w:rPr>
        <w:t xml:space="preserve">OMS can interact with </w:t>
      </w:r>
      <w:r>
        <w:rPr>
          <w:rFonts w:eastAsia="Malgun Gothic"/>
          <w:lang w:eastAsia="ko-KR"/>
        </w:rPr>
        <w:t>other entities such as peer activity management server (</w:t>
      </w:r>
      <w:r w:rsidRPr="004C1337">
        <w:rPr>
          <w:rFonts w:eastAsia="Malgun Gothic"/>
          <w:lang w:eastAsia="ko-KR"/>
        </w:rPr>
        <w:t>PAMS</w:t>
      </w:r>
      <w:r>
        <w:rPr>
          <w:rFonts w:eastAsia="Malgun Gothic"/>
          <w:lang w:eastAsia="ko-KR"/>
        </w:rPr>
        <w:t>)</w:t>
      </w:r>
      <w:r w:rsidRPr="004C1337">
        <w:rPr>
          <w:rFonts w:eastAsia="Malgun Gothic"/>
          <w:lang w:eastAsia="ko-KR"/>
        </w:rPr>
        <w:t xml:space="preserve">, </w:t>
      </w:r>
      <w:r>
        <w:rPr>
          <w:rFonts w:eastAsia="Malgun Gothic"/>
          <w:lang w:eastAsia="ko-KR"/>
        </w:rPr>
        <w:t>underlying network information server (</w:t>
      </w:r>
      <w:r w:rsidRPr="004C1337">
        <w:rPr>
          <w:rFonts w:eastAsia="Malgun Gothic"/>
          <w:lang w:eastAsia="ko-KR"/>
        </w:rPr>
        <w:t>UNIS</w:t>
      </w:r>
      <w:r>
        <w:rPr>
          <w:rFonts w:eastAsia="Malgun Gothic"/>
          <w:lang w:eastAsia="ko-KR"/>
        </w:rPr>
        <w:t>)</w:t>
      </w:r>
      <w:r w:rsidRPr="004C1337">
        <w:rPr>
          <w:rFonts w:eastAsia="Malgun Gothic"/>
          <w:lang w:eastAsia="ko-KR"/>
        </w:rPr>
        <w:t xml:space="preserve">, and </w:t>
      </w:r>
      <w:r>
        <w:rPr>
          <w:rFonts w:eastAsia="Malgun Gothic"/>
          <w:lang w:eastAsia="ko-KR"/>
        </w:rPr>
        <w:t>user management server (</w:t>
      </w:r>
      <w:r w:rsidRPr="004C1337">
        <w:rPr>
          <w:rFonts w:eastAsia="Malgun Gothic"/>
          <w:lang w:eastAsia="ko-KR"/>
        </w:rPr>
        <w:t>UMS</w:t>
      </w:r>
      <w:r>
        <w:rPr>
          <w:rFonts w:eastAsia="Malgun Gothic"/>
          <w:lang w:eastAsia="ko-KR"/>
        </w:rPr>
        <w:t xml:space="preserve">) </w:t>
      </w:r>
      <w:r w:rsidRPr="004C1337">
        <w:rPr>
          <w:rFonts w:eastAsia="Malgun Gothic"/>
          <w:lang w:eastAsia="ko-KR"/>
        </w:rPr>
        <w:t xml:space="preserve">to </w:t>
      </w:r>
      <w:r>
        <w:rPr>
          <w:rFonts w:eastAsia="Malgun Gothic"/>
          <w:lang w:eastAsia="ko-KR"/>
        </w:rPr>
        <w:t xml:space="preserve">form </w:t>
      </w:r>
      <w:r w:rsidR="00B70425">
        <w:rPr>
          <w:rFonts w:eastAsia="Malgun Gothic"/>
          <w:lang w:eastAsia="ko-KR"/>
        </w:rPr>
        <w:t xml:space="preserve">a </w:t>
      </w:r>
      <w:r>
        <w:rPr>
          <w:rFonts w:eastAsia="Malgun Gothic"/>
          <w:lang w:eastAsia="ko-KR"/>
        </w:rPr>
        <w:t>well-organized overlay network, but those interactions are not part of this Recommendation.</w:t>
      </w:r>
    </w:p>
    <w:p w14:paraId="5DDAC497" w14:textId="1E33F2AE" w:rsidR="00344F80" w:rsidRDefault="00344F80" w:rsidP="005B7C94">
      <w:pPr>
        <w:rPr>
          <w:lang w:eastAsia="ko-KR"/>
        </w:rPr>
      </w:pPr>
      <w:r>
        <w:rPr>
          <w:lang w:eastAsia="ko-KR"/>
        </w:rPr>
        <w:t xml:space="preserve">The basic service flow for </w:t>
      </w:r>
      <w:r>
        <w:rPr>
          <w:rFonts w:eastAsia="Batang"/>
          <w:lang w:val="en-US" w:eastAsia="ko-KR"/>
        </w:rPr>
        <w:t xml:space="preserve">overlay network management </w:t>
      </w:r>
      <w:r>
        <w:rPr>
          <w:lang w:eastAsia="ko-KR"/>
        </w:rPr>
        <w:t>in MP2P communication is shown in Figure</w:t>
      </w:r>
      <w:r w:rsidR="005B7C94">
        <w:rPr>
          <w:lang w:eastAsia="ko-KR"/>
        </w:rPr>
        <w:t> </w:t>
      </w:r>
      <w:r>
        <w:rPr>
          <w:lang w:eastAsia="ko-KR"/>
        </w:rPr>
        <w:t>2.</w:t>
      </w:r>
    </w:p>
    <w:p w14:paraId="5DDAC498" w14:textId="51C2268B" w:rsidR="00344F80" w:rsidRDefault="00B46EC8" w:rsidP="005B7C94">
      <w:pPr>
        <w:pStyle w:val="Figure"/>
        <w:rPr>
          <w:rFonts w:eastAsia="Malgun Gothic"/>
          <w:lang w:eastAsia="ko-KR"/>
        </w:rPr>
      </w:pPr>
      <w:r>
        <w:rPr>
          <w:rFonts w:eastAsia="Malgun Gothic"/>
          <w:noProof/>
          <w:lang w:eastAsia="en-GB"/>
        </w:rPr>
        <w:lastRenderedPageBreak/>
        <w:drawing>
          <wp:inline distT="0" distB="0" distL="0" distR="0" wp14:anchorId="204D7704" wp14:editId="216764B4">
            <wp:extent cx="5910084" cy="3389383"/>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609.5(18)_F0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10084" cy="3389383"/>
                    </a:xfrm>
                    <a:prstGeom prst="rect">
                      <a:avLst/>
                    </a:prstGeom>
                  </pic:spPr>
                </pic:pic>
              </a:graphicData>
            </a:graphic>
          </wp:inline>
        </w:drawing>
      </w:r>
    </w:p>
    <w:p w14:paraId="5DDAC499" w14:textId="1BFE9C55" w:rsidR="00344F80" w:rsidRPr="00484AC8" w:rsidRDefault="00344F80" w:rsidP="00B46EC8">
      <w:pPr>
        <w:pStyle w:val="FigureNoTitle0"/>
      </w:pPr>
      <w:r w:rsidRPr="00855833">
        <w:t xml:space="preserve">Figure </w:t>
      </w:r>
      <w:r w:rsidR="000C7E23">
        <w:t>2</w:t>
      </w:r>
      <w:r w:rsidR="000C7E23" w:rsidRPr="00855833">
        <w:t xml:space="preserve"> </w:t>
      </w:r>
      <w:r w:rsidRPr="00855833">
        <w:rPr>
          <w:lang w:eastAsia="ko-KR"/>
        </w:rPr>
        <w:t>–</w:t>
      </w:r>
      <w:r w:rsidRPr="00855833">
        <w:t xml:space="preserve"> </w:t>
      </w:r>
      <w:r>
        <w:t xml:space="preserve">Basic service flow of </w:t>
      </w:r>
      <w:r>
        <w:rPr>
          <w:rFonts w:eastAsia="Batang"/>
          <w:lang w:val="en-US" w:eastAsia="ko-KR"/>
        </w:rPr>
        <w:t xml:space="preserve">overlay network management </w:t>
      </w:r>
    </w:p>
    <w:p w14:paraId="5DDAC49B" w14:textId="1417BDBA" w:rsidR="00344F80" w:rsidRDefault="00344F80" w:rsidP="00B70425">
      <w:pPr>
        <w:pStyle w:val="Normalaftertitle"/>
        <w:rPr>
          <w:rFonts w:eastAsia="Malgun Gothic"/>
          <w:lang w:eastAsia="ko-KR"/>
        </w:rPr>
      </w:pPr>
      <w:r>
        <w:rPr>
          <w:rFonts w:eastAsia="Malgun Gothic" w:hint="eastAsia"/>
          <w:lang w:eastAsia="ko-KR"/>
        </w:rPr>
        <w:t xml:space="preserve">A peer can request OMS to create a new overlay network. </w:t>
      </w:r>
      <w:r>
        <w:rPr>
          <w:rFonts w:eastAsia="Malgun Gothic"/>
          <w:lang w:eastAsia="ko-KR"/>
        </w:rPr>
        <w:t>If the request is valid, OMS establish</w:t>
      </w:r>
      <w:r w:rsidR="00B70425">
        <w:rPr>
          <w:rFonts w:eastAsia="Malgun Gothic"/>
          <w:lang w:eastAsia="ko-KR"/>
        </w:rPr>
        <w:t>es</w:t>
      </w:r>
      <w:r>
        <w:rPr>
          <w:rFonts w:eastAsia="Malgun Gothic"/>
          <w:lang w:eastAsia="ko-KR"/>
        </w:rPr>
        <w:t xml:space="preserve"> a new overlay network as requested. After an overlay network is created, peers can join the overlay network by interacting with OMS. A peer can request OMS to join a specific overlay network; each overlay network corresponds to a distinct multimedia content. As a response, OMS provides </w:t>
      </w:r>
      <w:r w:rsidR="00B70425">
        <w:rPr>
          <w:rFonts w:eastAsia="Malgun Gothic"/>
          <w:lang w:eastAsia="ko-KR"/>
        </w:rPr>
        <w:t xml:space="preserve">a </w:t>
      </w:r>
      <w:r>
        <w:rPr>
          <w:rFonts w:eastAsia="Malgun Gothic"/>
          <w:lang w:eastAsia="ko-KR"/>
        </w:rPr>
        <w:t xml:space="preserve">peer list </w:t>
      </w:r>
      <w:r w:rsidR="00B70425">
        <w:rPr>
          <w:rFonts w:eastAsia="Malgun Gothic"/>
          <w:lang w:eastAsia="ko-KR"/>
        </w:rPr>
        <w:t xml:space="preserve">that </w:t>
      </w:r>
      <w:r>
        <w:rPr>
          <w:rFonts w:eastAsia="Malgun Gothic"/>
          <w:lang w:eastAsia="ko-KR"/>
        </w:rPr>
        <w:t xml:space="preserve">contains contact information of peers participating in the overlay network. The peer list can be generated by OMS itself, or OMS can interact with other servers such as UMS, UNIS and PAMS to generate the optimized peer list. Upon receiving response including peer list, the peer contacts other peers in the overlay network and conducts </w:t>
      </w:r>
      <w:r w:rsidR="00B70425">
        <w:rPr>
          <w:rFonts w:eastAsia="Malgun Gothic"/>
          <w:lang w:eastAsia="ko-KR"/>
        </w:rPr>
        <w:t xml:space="preserve">REST </w:t>
      </w:r>
      <w:r>
        <w:rPr>
          <w:rFonts w:eastAsia="Malgun Gothic"/>
          <w:lang w:eastAsia="ko-KR"/>
        </w:rPr>
        <w:t>processes to receive multimedia stream</w:t>
      </w:r>
      <w:r w:rsidR="00B70425">
        <w:rPr>
          <w:rFonts w:eastAsia="Malgun Gothic"/>
          <w:lang w:eastAsia="ko-KR"/>
        </w:rPr>
        <w:t>s</w:t>
      </w:r>
      <w:r>
        <w:rPr>
          <w:rFonts w:eastAsia="Malgun Gothic"/>
          <w:lang w:eastAsia="ko-KR"/>
        </w:rPr>
        <w:t>.</w:t>
      </w:r>
    </w:p>
    <w:p w14:paraId="5DDAC49C" w14:textId="693F8B5A" w:rsidR="00344F80" w:rsidRPr="00334C6A" w:rsidRDefault="00344F80" w:rsidP="00B70425">
      <w:pPr>
        <w:rPr>
          <w:rFonts w:eastAsia="Malgun Gothic"/>
          <w:lang w:eastAsia="ko-KR"/>
        </w:rPr>
      </w:pPr>
      <w:r>
        <w:rPr>
          <w:rFonts w:eastAsia="Malgun Gothic"/>
          <w:lang w:eastAsia="ko-KR"/>
        </w:rPr>
        <w:t xml:space="preserve">As depicted in Figure 2, this Recommendation covers </w:t>
      </w:r>
      <w:r w:rsidR="00B70425">
        <w:rPr>
          <w:rFonts w:eastAsia="Malgun Gothic"/>
          <w:lang w:eastAsia="ko-KR"/>
        </w:rPr>
        <w:t xml:space="preserve">the </w:t>
      </w:r>
      <w:r>
        <w:rPr>
          <w:rFonts w:eastAsia="Malgun Gothic"/>
          <w:lang w:eastAsia="ko-KR"/>
        </w:rPr>
        <w:t xml:space="preserve">interaction between peer and OMS, which runs over reference point R5 shown in Figure 1. The interaction can be classified into two categories. One category is overlay network management. </w:t>
      </w:r>
      <w:r w:rsidR="00B70425">
        <w:rPr>
          <w:rFonts w:eastAsia="Malgun Gothic"/>
          <w:lang w:eastAsia="ko-KR"/>
        </w:rPr>
        <w:t>O</w:t>
      </w:r>
      <w:r>
        <w:rPr>
          <w:rFonts w:eastAsia="Malgun Gothic"/>
          <w:lang w:eastAsia="ko-KR"/>
        </w:rPr>
        <w:t xml:space="preserve">verlay network management is about creation, modification and termination of </w:t>
      </w:r>
      <w:r w:rsidR="00B70425">
        <w:rPr>
          <w:rFonts w:eastAsia="Malgun Gothic"/>
          <w:lang w:eastAsia="ko-KR"/>
        </w:rPr>
        <w:t xml:space="preserve">an </w:t>
      </w:r>
      <w:r>
        <w:rPr>
          <w:rFonts w:eastAsia="Malgun Gothic"/>
          <w:lang w:eastAsia="ko-KR"/>
        </w:rPr>
        <w:t xml:space="preserve">overlay network. </w:t>
      </w:r>
      <w:r w:rsidR="00B70425">
        <w:rPr>
          <w:rFonts w:eastAsia="Malgun Gothic"/>
          <w:lang w:eastAsia="ko-KR"/>
        </w:rPr>
        <w:t>The second</w:t>
      </w:r>
      <w:r>
        <w:rPr>
          <w:rFonts w:eastAsia="Malgun Gothic"/>
          <w:lang w:eastAsia="ko-KR"/>
        </w:rPr>
        <w:t xml:space="preserve"> category is peer management. </w:t>
      </w:r>
      <w:r w:rsidR="00B70425">
        <w:rPr>
          <w:rFonts w:eastAsia="Malgun Gothic"/>
          <w:lang w:eastAsia="ko-KR"/>
        </w:rPr>
        <w:t>P</w:t>
      </w:r>
      <w:r>
        <w:rPr>
          <w:rFonts w:eastAsia="Malgun Gothic"/>
          <w:lang w:eastAsia="ko-KR"/>
        </w:rPr>
        <w:t>eer management is about join</w:t>
      </w:r>
      <w:r w:rsidR="00B70425">
        <w:rPr>
          <w:rFonts w:eastAsia="Malgun Gothic"/>
          <w:lang w:eastAsia="ko-KR"/>
        </w:rPr>
        <w:t>ing</w:t>
      </w:r>
      <w:r>
        <w:rPr>
          <w:rFonts w:eastAsia="Malgun Gothic"/>
          <w:lang w:eastAsia="ko-KR"/>
        </w:rPr>
        <w:t xml:space="preserve"> and leav</w:t>
      </w:r>
      <w:r w:rsidR="00B70425">
        <w:rPr>
          <w:rFonts w:eastAsia="Malgun Gothic"/>
          <w:lang w:eastAsia="ko-KR"/>
        </w:rPr>
        <w:t>ing</w:t>
      </w:r>
      <w:r>
        <w:rPr>
          <w:rFonts w:eastAsia="Malgun Gothic"/>
          <w:lang w:eastAsia="ko-KR"/>
        </w:rPr>
        <w:t xml:space="preserve"> a specific overlay network. Both categories additionally have </w:t>
      </w:r>
      <w:r w:rsidR="00B70425">
        <w:rPr>
          <w:rFonts w:eastAsia="Malgun Gothic"/>
          <w:lang w:eastAsia="ko-KR"/>
        </w:rPr>
        <w:t xml:space="preserve">an </w:t>
      </w:r>
      <w:r>
        <w:rPr>
          <w:rFonts w:eastAsia="Malgun Gothic"/>
          <w:lang w:eastAsia="ko-KR"/>
        </w:rPr>
        <w:t xml:space="preserve">information query function. </w:t>
      </w:r>
      <w:r w:rsidR="00B70425">
        <w:rPr>
          <w:rFonts w:eastAsia="Malgun Gothic"/>
          <w:lang w:eastAsia="ko-KR"/>
        </w:rPr>
        <w:t xml:space="preserve">For </w:t>
      </w:r>
      <w:r>
        <w:rPr>
          <w:rFonts w:eastAsia="Malgun Gothic"/>
          <w:lang w:eastAsia="ko-KR"/>
        </w:rPr>
        <w:t>instance, a peer can query the information of a specific overlay network or the peer list of a specific overlay network.</w:t>
      </w:r>
    </w:p>
    <w:p w14:paraId="5DDAC49D" w14:textId="77777777" w:rsidR="00344F80" w:rsidRPr="0050767E" w:rsidRDefault="00344F80" w:rsidP="005B7C94">
      <w:pPr>
        <w:pStyle w:val="Heading1"/>
        <w:rPr>
          <w:rFonts w:eastAsia="SimSun"/>
        </w:rPr>
      </w:pPr>
      <w:bookmarkStart w:id="53" w:name="_Toc506367102"/>
      <w:bookmarkStart w:id="54" w:name="_Toc509998549"/>
      <w:r>
        <w:rPr>
          <w:rFonts w:eastAsia="SimSun"/>
        </w:rPr>
        <w:t>7</w:t>
      </w:r>
      <w:r>
        <w:rPr>
          <w:rFonts w:eastAsia="SimSun"/>
        </w:rPr>
        <w:tab/>
        <w:t>P</w:t>
      </w:r>
      <w:r w:rsidRPr="0050767E">
        <w:rPr>
          <w:rFonts w:eastAsia="SimSun" w:hint="eastAsia"/>
        </w:rPr>
        <w:t>rotocol</w:t>
      </w:r>
      <w:r>
        <w:rPr>
          <w:rFonts w:eastAsia="SimSun"/>
        </w:rPr>
        <w:t xml:space="preserve"> operation</w:t>
      </w:r>
      <w:bookmarkEnd w:id="53"/>
      <w:bookmarkEnd w:id="54"/>
    </w:p>
    <w:p w14:paraId="5DDAC49E" w14:textId="45D1F501" w:rsidR="00344F80" w:rsidRDefault="00344F80" w:rsidP="005B7C94">
      <w:pPr>
        <w:rPr>
          <w:rFonts w:eastAsia="Malgun Gothic"/>
          <w:lang w:eastAsia="ko-KR"/>
        </w:rPr>
      </w:pPr>
      <w:r>
        <w:rPr>
          <w:rFonts w:eastAsia="Malgun Gothic" w:hint="eastAsia"/>
          <w:lang w:eastAsia="ko-KR"/>
        </w:rPr>
        <w:t>This clause describe</w:t>
      </w:r>
      <w:r>
        <w:rPr>
          <w:rFonts w:eastAsia="Malgun Gothic"/>
          <w:lang w:eastAsia="ko-KR"/>
        </w:rPr>
        <w:t>s</w:t>
      </w:r>
      <w:r>
        <w:rPr>
          <w:rFonts w:eastAsia="Malgun Gothic" w:hint="eastAsia"/>
          <w:lang w:eastAsia="ko-KR"/>
        </w:rPr>
        <w:t xml:space="preserve"> </w:t>
      </w:r>
      <w:r>
        <w:rPr>
          <w:rFonts w:eastAsia="Malgun Gothic"/>
          <w:lang w:eastAsia="ko-KR"/>
        </w:rPr>
        <w:t>the protocol operations of MSOMP. The operations are classified into two types</w:t>
      </w:r>
      <w:r w:rsidR="00B70425">
        <w:rPr>
          <w:rFonts w:eastAsia="Malgun Gothic"/>
          <w:lang w:eastAsia="ko-KR"/>
        </w:rPr>
        <w:t>:</w:t>
      </w:r>
      <w:r>
        <w:rPr>
          <w:rFonts w:eastAsia="Malgun Gothic"/>
          <w:lang w:eastAsia="ko-KR"/>
        </w:rPr>
        <w:t xml:space="preserve"> overlay network management and peer management. The messages for each operation are defined in clause 8.</w:t>
      </w:r>
    </w:p>
    <w:p w14:paraId="5DDAC49F" w14:textId="77777777" w:rsidR="00344F80" w:rsidRDefault="00344F80" w:rsidP="005B7C94">
      <w:pPr>
        <w:pStyle w:val="Heading2"/>
        <w:rPr>
          <w:rFonts w:eastAsia="Malgun Gothic"/>
          <w:lang w:eastAsia="ko-KR"/>
        </w:rPr>
      </w:pPr>
      <w:bookmarkStart w:id="55" w:name="_Toc506367103"/>
      <w:bookmarkStart w:id="56" w:name="_Toc509998550"/>
      <w:r>
        <w:rPr>
          <w:rFonts w:eastAsia="Malgun Gothic"/>
          <w:lang w:eastAsia="ko-KR"/>
        </w:rPr>
        <w:t>7.1</w:t>
      </w:r>
      <w:r>
        <w:rPr>
          <w:rFonts w:eastAsia="Malgun Gothic"/>
          <w:lang w:eastAsia="ko-KR"/>
        </w:rPr>
        <w:tab/>
      </w:r>
      <w:r>
        <w:rPr>
          <w:rFonts w:eastAsia="Malgun Gothic" w:hint="eastAsia"/>
          <w:lang w:eastAsia="ko-KR"/>
        </w:rPr>
        <w:t>Overlay network management</w:t>
      </w:r>
      <w:bookmarkEnd w:id="55"/>
      <w:bookmarkEnd w:id="56"/>
    </w:p>
    <w:p w14:paraId="5DDAC4A0" w14:textId="77777777" w:rsidR="00344F80" w:rsidRDefault="00344F80" w:rsidP="005B7C94">
      <w:pPr>
        <w:pStyle w:val="Heading3"/>
        <w:rPr>
          <w:rFonts w:eastAsia="Malgun Gothic"/>
          <w:lang w:eastAsia="ko-KR"/>
        </w:rPr>
      </w:pPr>
      <w:r>
        <w:rPr>
          <w:rFonts w:eastAsia="Malgun Gothic"/>
          <w:lang w:eastAsia="ko-KR"/>
        </w:rPr>
        <w:t>7.1.1</w:t>
      </w:r>
      <w:r>
        <w:rPr>
          <w:rFonts w:eastAsia="Malgun Gothic"/>
          <w:lang w:eastAsia="ko-KR"/>
        </w:rPr>
        <w:tab/>
      </w:r>
      <w:r>
        <w:rPr>
          <w:rFonts w:eastAsia="Malgun Gothic" w:hint="eastAsia"/>
          <w:lang w:eastAsia="ko-KR"/>
        </w:rPr>
        <w:t>Creation of overlay network</w:t>
      </w:r>
    </w:p>
    <w:p w14:paraId="5DDAC4A1" w14:textId="4EFA9AD2" w:rsidR="00344F80" w:rsidRDefault="00344F80" w:rsidP="00A86A5B">
      <w:pPr>
        <w:rPr>
          <w:lang w:eastAsia="ko-KR"/>
        </w:rPr>
      </w:pPr>
      <w:r>
        <w:rPr>
          <w:rFonts w:hint="eastAsia"/>
          <w:lang w:eastAsia="ko-KR"/>
        </w:rPr>
        <w:t xml:space="preserve">A peer can request OMS to create a new overlay network. </w:t>
      </w:r>
      <w:r>
        <w:rPr>
          <w:lang w:eastAsia="ko-KR"/>
        </w:rPr>
        <w:t xml:space="preserve">The request may specify options such as peer ID of the peer </w:t>
      </w:r>
      <w:r w:rsidR="00C74EE2">
        <w:rPr>
          <w:lang w:eastAsia="ko-KR"/>
        </w:rPr>
        <w:t xml:space="preserve">that </w:t>
      </w:r>
      <w:r>
        <w:rPr>
          <w:lang w:eastAsia="ko-KR"/>
        </w:rPr>
        <w:t xml:space="preserve">sent the request or a list of peer IDs for closed group communication. Upon receiving the request, OMS checks whether the request is valid. If the request is valid, OMS creates an overlay network as requested. When OMS creates the overlay network, it should also generate a unique overlay ID for the overlay network since each overlay network is distinguished by own overlay </w:t>
      </w:r>
      <w:r>
        <w:rPr>
          <w:lang w:eastAsia="ko-KR"/>
        </w:rPr>
        <w:lastRenderedPageBreak/>
        <w:t>ID. After completing creation, OMS responds with the overlay ID.</w:t>
      </w:r>
      <w:r w:rsidR="00DA65B6">
        <w:rPr>
          <w:lang w:eastAsia="ko-KR"/>
        </w:rPr>
        <w:t xml:space="preserve"> This process is depicted in Figure</w:t>
      </w:r>
      <w:r w:rsidR="00A86A5B">
        <w:rPr>
          <w:lang w:eastAsia="ko-KR"/>
        </w:rPr>
        <w:t> </w:t>
      </w:r>
      <w:r w:rsidR="00DA65B6">
        <w:rPr>
          <w:lang w:eastAsia="ko-KR"/>
        </w:rPr>
        <w:t>3.</w:t>
      </w:r>
      <w:r>
        <w:rPr>
          <w:lang w:eastAsia="ko-KR"/>
        </w:rPr>
        <w:t xml:space="preserve"> </w:t>
      </w:r>
      <w:r w:rsidR="00C74EE2">
        <w:rPr>
          <w:lang w:eastAsia="ko-KR"/>
        </w:rPr>
        <w:t>T</w:t>
      </w:r>
      <w:r>
        <w:rPr>
          <w:lang w:eastAsia="ko-KR"/>
        </w:rPr>
        <w:t xml:space="preserve">his Recommendation does not specify how the identifier is generated. </w:t>
      </w:r>
    </w:p>
    <w:p w14:paraId="5DDAC4A2" w14:textId="6E1FC036" w:rsidR="00344F80" w:rsidRPr="005B7C94" w:rsidRDefault="00B46EC8" w:rsidP="005B7C94">
      <w:pPr>
        <w:pStyle w:val="Figure"/>
        <w:rPr>
          <w:rFonts w:eastAsia="Malgun Gothic"/>
        </w:rPr>
      </w:pPr>
      <w:r>
        <w:rPr>
          <w:rFonts w:eastAsia="Malgun Gothic"/>
          <w:noProof/>
          <w:lang w:eastAsia="en-GB"/>
        </w:rPr>
        <w:drawing>
          <wp:inline distT="0" distB="0" distL="0" distR="0" wp14:anchorId="531DCE61" wp14:editId="79682360">
            <wp:extent cx="3608839" cy="22372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X.609.5(18)_F0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08839" cy="2237237"/>
                    </a:xfrm>
                    <a:prstGeom prst="rect">
                      <a:avLst/>
                    </a:prstGeom>
                  </pic:spPr>
                </pic:pic>
              </a:graphicData>
            </a:graphic>
          </wp:inline>
        </w:drawing>
      </w:r>
    </w:p>
    <w:p w14:paraId="5DDAC4A3" w14:textId="77777777" w:rsidR="00344F80" w:rsidRPr="00B249D4" w:rsidRDefault="00344F80" w:rsidP="005B7C94">
      <w:pPr>
        <w:pStyle w:val="FigureNoTitle0"/>
        <w:rPr>
          <w:lang w:eastAsia="ko-KR"/>
        </w:rPr>
      </w:pPr>
      <w:r>
        <w:rPr>
          <w:rFonts w:hint="eastAsia"/>
          <w:lang w:eastAsia="ko-KR"/>
        </w:rPr>
        <w:t xml:space="preserve">Figure </w:t>
      </w:r>
      <w:r>
        <w:rPr>
          <w:lang w:eastAsia="ko-KR"/>
        </w:rPr>
        <w:t>3 –</w:t>
      </w:r>
      <w:r>
        <w:rPr>
          <w:rFonts w:hint="eastAsia"/>
          <w:lang w:eastAsia="ko-KR"/>
        </w:rPr>
        <w:t xml:space="preserve"> </w:t>
      </w:r>
      <w:r>
        <w:rPr>
          <w:lang w:eastAsia="ko-KR"/>
        </w:rPr>
        <w:t>Operations for overlay network creation</w:t>
      </w:r>
    </w:p>
    <w:p w14:paraId="5DDAC4A4" w14:textId="77777777" w:rsidR="00344F80" w:rsidRDefault="00344F80" w:rsidP="005B7C94">
      <w:pPr>
        <w:pStyle w:val="Heading3"/>
        <w:rPr>
          <w:rFonts w:eastAsia="Malgun Gothic"/>
          <w:lang w:eastAsia="ko-KR"/>
        </w:rPr>
      </w:pPr>
      <w:r>
        <w:rPr>
          <w:rFonts w:eastAsia="Malgun Gothic"/>
          <w:lang w:eastAsia="ko-KR"/>
        </w:rPr>
        <w:t>7.1.2</w:t>
      </w:r>
      <w:r>
        <w:rPr>
          <w:rFonts w:eastAsia="Malgun Gothic"/>
          <w:lang w:eastAsia="ko-KR"/>
        </w:rPr>
        <w:tab/>
      </w:r>
      <w:r>
        <w:rPr>
          <w:rFonts w:eastAsia="Malgun Gothic" w:hint="eastAsia"/>
          <w:lang w:eastAsia="ko-KR"/>
        </w:rPr>
        <w:t>Modification of overlay network</w:t>
      </w:r>
    </w:p>
    <w:p w14:paraId="5DDAC4A5" w14:textId="3B0F1986" w:rsidR="00344F80" w:rsidRDefault="00344F80" w:rsidP="00DA65B6">
      <w:pPr>
        <w:rPr>
          <w:lang w:eastAsia="ko-KR"/>
        </w:rPr>
      </w:pPr>
      <w:r>
        <w:rPr>
          <w:lang w:eastAsia="ko-KR"/>
        </w:rPr>
        <w:t xml:space="preserve">A </w:t>
      </w:r>
      <w:r>
        <w:rPr>
          <w:rFonts w:hint="eastAsia"/>
          <w:lang w:eastAsia="ko-KR"/>
        </w:rPr>
        <w:t xml:space="preserve">peer </w:t>
      </w:r>
      <w:r>
        <w:rPr>
          <w:lang w:eastAsia="ko-KR"/>
        </w:rPr>
        <w:t xml:space="preserve">can request OMS to modify information of the overlay network created by the requesting peer. Any option configured when the overlay network is created can be modified, and new options can be newly configured by the modification operations. OMS checks validity of the request upon receiving the request and </w:t>
      </w:r>
      <w:r w:rsidR="00DA65B6">
        <w:rPr>
          <w:lang w:eastAsia="ko-KR"/>
        </w:rPr>
        <w:t xml:space="preserve">performs </w:t>
      </w:r>
      <w:r>
        <w:rPr>
          <w:lang w:eastAsia="ko-KR"/>
        </w:rPr>
        <w:t>modification</w:t>
      </w:r>
      <w:r w:rsidR="00DA65B6">
        <w:rPr>
          <w:lang w:eastAsia="ko-KR"/>
        </w:rPr>
        <w:t>s</w:t>
      </w:r>
      <w:r>
        <w:rPr>
          <w:lang w:eastAsia="ko-KR"/>
        </w:rPr>
        <w:t xml:space="preserve"> as requested. When OMS complet</w:t>
      </w:r>
      <w:r w:rsidR="00DA65B6">
        <w:rPr>
          <w:lang w:eastAsia="ko-KR"/>
        </w:rPr>
        <w:t>es</w:t>
      </w:r>
      <w:r>
        <w:rPr>
          <w:lang w:eastAsia="ko-KR"/>
        </w:rPr>
        <w:t xml:space="preserve"> the requested modification, it responds that modification has been successful.</w:t>
      </w:r>
      <w:r w:rsidR="00DA65B6">
        <w:rPr>
          <w:lang w:eastAsia="ko-KR"/>
        </w:rPr>
        <w:t xml:space="preserve"> This process is depicted in Figure 4.</w:t>
      </w:r>
    </w:p>
    <w:p w14:paraId="5DDAC4A6" w14:textId="5D5D168F" w:rsidR="00344F80" w:rsidRPr="005B7C94" w:rsidRDefault="00344F80" w:rsidP="005B7C94">
      <w:pPr>
        <w:pStyle w:val="Figure"/>
      </w:pPr>
      <w:r w:rsidRPr="007501D4">
        <w:rPr>
          <w:rFonts w:eastAsia="Malgun Gothic"/>
        </w:rPr>
        <w:t xml:space="preserve"> </w:t>
      </w:r>
      <w:r w:rsidR="00B46EC8">
        <w:rPr>
          <w:rFonts w:eastAsia="Malgun Gothic"/>
          <w:noProof/>
          <w:lang w:eastAsia="en-GB"/>
        </w:rPr>
        <w:drawing>
          <wp:inline distT="0" distB="0" distL="0" distR="0" wp14:anchorId="573763FC" wp14:editId="710A1F44">
            <wp:extent cx="3608839" cy="22372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609.5(18)_F0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08839" cy="2237237"/>
                    </a:xfrm>
                    <a:prstGeom prst="rect">
                      <a:avLst/>
                    </a:prstGeom>
                  </pic:spPr>
                </pic:pic>
              </a:graphicData>
            </a:graphic>
          </wp:inline>
        </w:drawing>
      </w:r>
    </w:p>
    <w:p w14:paraId="5DDAC4A7" w14:textId="77777777" w:rsidR="00344F80" w:rsidRPr="00BD3E4F" w:rsidRDefault="00344F80" w:rsidP="005B7C94">
      <w:pPr>
        <w:pStyle w:val="FigureNoTitle0"/>
        <w:rPr>
          <w:lang w:eastAsia="ko-KR"/>
        </w:rPr>
      </w:pPr>
      <w:r>
        <w:rPr>
          <w:rFonts w:hint="eastAsia"/>
          <w:lang w:eastAsia="ko-KR"/>
        </w:rPr>
        <w:t xml:space="preserve">Figure </w:t>
      </w:r>
      <w:r>
        <w:rPr>
          <w:lang w:eastAsia="ko-KR"/>
        </w:rPr>
        <w:t>4 –</w:t>
      </w:r>
      <w:r>
        <w:rPr>
          <w:rFonts w:hint="eastAsia"/>
          <w:lang w:eastAsia="ko-KR"/>
        </w:rPr>
        <w:t xml:space="preserve"> </w:t>
      </w:r>
      <w:r>
        <w:rPr>
          <w:lang w:eastAsia="ko-KR"/>
        </w:rPr>
        <w:t>Operations for overlay network modification</w:t>
      </w:r>
    </w:p>
    <w:p w14:paraId="5DDAC4A8" w14:textId="77777777" w:rsidR="00344F80" w:rsidRDefault="00344F80" w:rsidP="00344CCA">
      <w:pPr>
        <w:pStyle w:val="Heading3"/>
        <w:rPr>
          <w:rFonts w:eastAsia="Malgun Gothic"/>
          <w:lang w:eastAsia="ko-KR"/>
        </w:rPr>
      </w:pPr>
      <w:r>
        <w:rPr>
          <w:rFonts w:eastAsia="Malgun Gothic"/>
          <w:lang w:eastAsia="ko-KR"/>
        </w:rPr>
        <w:t>7.1.3</w:t>
      </w:r>
      <w:r>
        <w:rPr>
          <w:rFonts w:eastAsia="Malgun Gothic"/>
          <w:lang w:eastAsia="ko-KR"/>
        </w:rPr>
        <w:tab/>
        <w:t>Termination</w:t>
      </w:r>
      <w:r>
        <w:rPr>
          <w:rFonts w:eastAsia="Malgun Gothic" w:hint="eastAsia"/>
          <w:lang w:eastAsia="ko-KR"/>
        </w:rPr>
        <w:t xml:space="preserve"> of overlay network</w:t>
      </w:r>
    </w:p>
    <w:p w14:paraId="5DDAC4A9" w14:textId="1E8A163E" w:rsidR="00344F80" w:rsidRDefault="00344F80" w:rsidP="00DA65B6">
      <w:pPr>
        <w:rPr>
          <w:lang w:eastAsia="ko-KR"/>
        </w:rPr>
      </w:pPr>
      <w:r>
        <w:rPr>
          <w:rFonts w:hint="eastAsia"/>
          <w:lang w:eastAsia="ko-KR"/>
        </w:rPr>
        <w:t>A peer can request OMS to terminate the overlay network created by the requesting peer.</w:t>
      </w:r>
      <w:r>
        <w:rPr>
          <w:lang w:eastAsia="ko-KR"/>
        </w:rPr>
        <w:t xml:space="preserve"> </w:t>
      </w:r>
      <w:r w:rsidR="00DA65B6">
        <w:rPr>
          <w:lang w:eastAsia="ko-KR"/>
        </w:rPr>
        <w:t>T</w:t>
      </w:r>
      <w:r>
        <w:rPr>
          <w:lang w:eastAsia="ko-KR"/>
        </w:rPr>
        <w:t xml:space="preserve">o prevent unauthorized termination, OMS accepts the request only if the request is issued by the peer </w:t>
      </w:r>
      <w:r w:rsidR="00DA65B6">
        <w:rPr>
          <w:lang w:eastAsia="ko-KR"/>
        </w:rPr>
        <w:t xml:space="preserve">that </w:t>
      </w:r>
      <w:r>
        <w:rPr>
          <w:lang w:eastAsia="ko-KR"/>
        </w:rPr>
        <w:t>requested OMS to create the overlay network. After checking validity of the request, OMS removes all data related to the overlay network from itself. When OMS complete</w:t>
      </w:r>
      <w:r w:rsidR="00DA65B6">
        <w:rPr>
          <w:lang w:eastAsia="ko-KR"/>
        </w:rPr>
        <w:t>s</w:t>
      </w:r>
      <w:r>
        <w:rPr>
          <w:lang w:eastAsia="ko-KR"/>
        </w:rPr>
        <w:t xml:space="preserve"> the requested termination, it responds that termination has been successful.</w:t>
      </w:r>
      <w:r w:rsidR="00DA65B6">
        <w:rPr>
          <w:lang w:eastAsia="ko-KR"/>
        </w:rPr>
        <w:t xml:space="preserve"> This process is depicted in Figure 5.</w:t>
      </w:r>
    </w:p>
    <w:p w14:paraId="5DDAC4AA" w14:textId="723AE400" w:rsidR="00344F80" w:rsidRPr="00344CCA" w:rsidRDefault="00344F80" w:rsidP="00344CCA">
      <w:pPr>
        <w:pStyle w:val="Figure"/>
      </w:pPr>
      <w:r w:rsidRPr="007501D4">
        <w:rPr>
          <w:rFonts w:eastAsia="Malgun Gothic"/>
        </w:rPr>
        <w:lastRenderedPageBreak/>
        <w:t xml:space="preserve"> </w:t>
      </w:r>
      <w:r w:rsidR="00B46EC8">
        <w:rPr>
          <w:rFonts w:eastAsia="Malgun Gothic"/>
          <w:noProof/>
          <w:lang w:eastAsia="en-GB"/>
        </w:rPr>
        <w:drawing>
          <wp:inline distT="0" distB="0" distL="0" distR="0" wp14:anchorId="5849CBBC" wp14:editId="673129D5">
            <wp:extent cx="3608839" cy="22372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X.609.5(18)_F05.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08839" cy="2237237"/>
                    </a:xfrm>
                    <a:prstGeom prst="rect">
                      <a:avLst/>
                    </a:prstGeom>
                  </pic:spPr>
                </pic:pic>
              </a:graphicData>
            </a:graphic>
          </wp:inline>
        </w:drawing>
      </w:r>
    </w:p>
    <w:p w14:paraId="5DDAC4AB" w14:textId="77777777" w:rsidR="00344F80" w:rsidRPr="00BD3E4F" w:rsidRDefault="00344F80" w:rsidP="00344CCA">
      <w:pPr>
        <w:pStyle w:val="FigureNoTitle0"/>
        <w:rPr>
          <w:lang w:eastAsia="ko-KR"/>
        </w:rPr>
      </w:pPr>
      <w:r>
        <w:rPr>
          <w:rFonts w:hint="eastAsia"/>
          <w:lang w:eastAsia="ko-KR"/>
        </w:rPr>
        <w:t xml:space="preserve">Figure </w:t>
      </w:r>
      <w:r>
        <w:rPr>
          <w:lang w:eastAsia="ko-KR"/>
        </w:rPr>
        <w:t>5 –</w:t>
      </w:r>
      <w:r>
        <w:rPr>
          <w:rFonts w:hint="eastAsia"/>
          <w:lang w:eastAsia="ko-KR"/>
        </w:rPr>
        <w:t xml:space="preserve"> </w:t>
      </w:r>
      <w:r>
        <w:rPr>
          <w:lang w:eastAsia="ko-KR"/>
        </w:rPr>
        <w:t>Operations for overlay network termination</w:t>
      </w:r>
    </w:p>
    <w:p w14:paraId="5DDAC4AC" w14:textId="77777777" w:rsidR="00344F80" w:rsidRDefault="00344F80" w:rsidP="00344CCA">
      <w:pPr>
        <w:pStyle w:val="Heading3"/>
        <w:rPr>
          <w:rFonts w:eastAsia="Malgun Gothic"/>
          <w:lang w:eastAsia="ko-KR"/>
        </w:rPr>
      </w:pPr>
      <w:r>
        <w:rPr>
          <w:rFonts w:eastAsia="Malgun Gothic"/>
          <w:lang w:eastAsia="ko-KR"/>
        </w:rPr>
        <w:t>7.1.4</w:t>
      </w:r>
      <w:r>
        <w:rPr>
          <w:rFonts w:eastAsia="Malgun Gothic"/>
          <w:lang w:eastAsia="ko-KR"/>
        </w:rPr>
        <w:tab/>
      </w:r>
      <w:r>
        <w:rPr>
          <w:rFonts w:eastAsia="Malgun Gothic" w:hint="eastAsia"/>
          <w:lang w:eastAsia="ko-KR"/>
        </w:rPr>
        <w:t>Query of overlay network</w:t>
      </w:r>
    </w:p>
    <w:p w14:paraId="5DDAC4AD" w14:textId="18A1355B" w:rsidR="00344F80" w:rsidRDefault="00344F80" w:rsidP="00DA65B6">
      <w:pPr>
        <w:rPr>
          <w:lang w:eastAsia="ko-KR"/>
        </w:rPr>
      </w:pPr>
      <w:r>
        <w:rPr>
          <w:rFonts w:hint="eastAsia"/>
          <w:lang w:eastAsia="ko-KR"/>
        </w:rPr>
        <w:t xml:space="preserve">A peer can </w:t>
      </w:r>
      <w:r>
        <w:rPr>
          <w:lang w:eastAsia="ko-KR"/>
        </w:rPr>
        <w:t xml:space="preserve">send </w:t>
      </w:r>
      <w:r>
        <w:rPr>
          <w:rFonts w:hint="eastAsia"/>
          <w:lang w:eastAsia="ko-KR"/>
        </w:rPr>
        <w:t xml:space="preserve">OMS </w:t>
      </w:r>
      <w:r>
        <w:rPr>
          <w:lang w:eastAsia="ko-KR"/>
        </w:rPr>
        <w:t xml:space="preserve">a query about the status of overlay networks. When the query includes a specific overlay ID, OMS responds with the status information of the corresponding overlay network. If the query does not specify any overlay network, OMS responds with the information </w:t>
      </w:r>
      <w:r w:rsidR="00DA65B6">
        <w:rPr>
          <w:lang w:eastAsia="ko-KR"/>
        </w:rPr>
        <w:t xml:space="preserve">of </w:t>
      </w:r>
      <w:r>
        <w:rPr>
          <w:lang w:eastAsia="ko-KR"/>
        </w:rPr>
        <w:t xml:space="preserve">all </w:t>
      </w:r>
      <w:r w:rsidR="00DA65B6">
        <w:rPr>
          <w:lang w:eastAsia="ko-KR"/>
        </w:rPr>
        <w:t xml:space="preserve">the </w:t>
      </w:r>
      <w:r>
        <w:rPr>
          <w:lang w:eastAsia="ko-KR"/>
        </w:rPr>
        <w:t xml:space="preserve">overlay networks </w:t>
      </w:r>
      <w:r w:rsidR="00DA65B6">
        <w:rPr>
          <w:lang w:eastAsia="ko-KR"/>
        </w:rPr>
        <w:t xml:space="preserve">that </w:t>
      </w:r>
      <w:r>
        <w:rPr>
          <w:lang w:eastAsia="ko-KR"/>
        </w:rPr>
        <w:t xml:space="preserve">it manages. The query may also specify the peer ID of a specific peer. In such case, OMS responds with the information about the overlay network </w:t>
      </w:r>
      <w:r w:rsidR="00DA65B6">
        <w:rPr>
          <w:lang w:eastAsia="ko-KR"/>
        </w:rPr>
        <w:t xml:space="preserve">that </w:t>
      </w:r>
      <w:r>
        <w:rPr>
          <w:lang w:eastAsia="ko-KR"/>
        </w:rPr>
        <w:t xml:space="preserve">the specified peer had created. </w:t>
      </w:r>
      <w:r w:rsidR="00DA65B6">
        <w:rPr>
          <w:lang w:eastAsia="ko-KR"/>
        </w:rPr>
        <w:t>This process is depicted in Figure 6.</w:t>
      </w:r>
    </w:p>
    <w:p w14:paraId="5DDAC4AE" w14:textId="1E852ECB" w:rsidR="00344F80" w:rsidRDefault="00344F80" w:rsidP="00344CCA">
      <w:pPr>
        <w:pStyle w:val="Figure"/>
        <w:rPr>
          <w:rFonts w:eastAsia="Malgun Gothic"/>
        </w:rPr>
      </w:pPr>
      <w:r w:rsidRPr="00054733">
        <w:rPr>
          <w:rFonts w:eastAsia="Malgun Gothic"/>
        </w:rPr>
        <w:t xml:space="preserve"> </w:t>
      </w:r>
      <w:r w:rsidR="00B46EC8">
        <w:rPr>
          <w:rFonts w:eastAsia="Malgun Gothic"/>
          <w:noProof/>
          <w:lang w:eastAsia="en-GB"/>
        </w:rPr>
        <w:drawing>
          <wp:inline distT="0" distB="0" distL="0" distR="0" wp14:anchorId="7660DCA3" wp14:editId="53792ADC">
            <wp:extent cx="3608839" cy="22372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609.5(18)_F06.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08839" cy="2237237"/>
                    </a:xfrm>
                    <a:prstGeom prst="rect">
                      <a:avLst/>
                    </a:prstGeom>
                  </pic:spPr>
                </pic:pic>
              </a:graphicData>
            </a:graphic>
          </wp:inline>
        </w:drawing>
      </w:r>
    </w:p>
    <w:p w14:paraId="5DDAC4AF" w14:textId="3D0EBF35" w:rsidR="00344F80" w:rsidRPr="00ED5AB4" w:rsidRDefault="00344F80" w:rsidP="00B46EC8">
      <w:pPr>
        <w:pStyle w:val="FigureNoTitle0"/>
        <w:rPr>
          <w:i/>
          <w:lang w:eastAsia="ko-KR"/>
        </w:rPr>
      </w:pPr>
      <w:r>
        <w:rPr>
          <w:rFonts w:hint="eastAsia"/>
          <w:lang w:eastAsia="ko-KR"/>
        </w:rPr>
        <w:t xml:space="preserve">Figure </w:t>
      </w:r>
      <w:r>
        <w:rPr>
          <w:lang w:eastAsia="ko-KR"/>
        </w:rPr>
        <w:t>6</w:t>
      </w:r>
      <w:r w:rsidR="00B46EC8">
        <w:rPr>
          <w:lang w:eastAsia="ko-KR"/>
        </w:rPr>
        <w:t xml:space="preserve"> </w:t>
      </w:r>
      <w:r>
        <w:rPr>
          <w:lang w:eastAsia="ko-KR"/>
        </w:rPr>
        <w:t>–</w:t>
      </w:r>
      <w:r>
        <w:rPr>
          <w:rFonts w:hint="eastAsia"/>
          <w:lang w:eastAsia="ko-KR"/>
        </w:rPr>
        <w:t xml:space="preserve"> </w:t>
      </w:r>
      <w:r>
        <w:rPr>
          <w:lang w:eastAsia="ko-KR"/>
        </w:rPr>
        <w:t>Operations for overlay network query</w:t>
      </w:r>
    </w:p>
    <w:p w14:paraId="5DDAC4B0" w14:textId="77777777" w:rsidR="00344F80" w:rsidRPr="007A0FA7" w:rsidRDefault="00344F80" w:rsidP="00344CCA">
      <w:pPr>
        <w:pStyle w:val="Heading2"/>
        <w:rPr>
          <w:rFonts w:eastAsia="Malgun Gothic"/>
          <w:lang w:eastAsia="ko-KR"/>
        </w:rPr>
      </w:pPr>
      <w:bookmarkStart w:id="57" w:name="_Toc506367104"/>
      <w:bookmarkStart w:id="58" w:name="_Toc509998551"/>
      <w:r>
        <w:rPr>
          <w:rFonts w:eastAsia="Malgun Gothic"/>
          <w:lang w:eastAsia="ko-KR"/>
        </w:rPr>
        <w:t>7.2</w:t>
      </w:r>
      <w:r>
        <w:rPr>
          <w:rFonts w:eastAsia="Malgun Gothic"/>
          <w:lang w:eastAsia="ko-KR"/>
        </w:rPr>
        <w:tab/>
      </w:r>
      <w:r>
        <w:rPr>
          <w:rFonts w:eastAsia="Malgun Gothic" w:hint="eastAsia"/>
          <w:lang w:eastAsia="ko-KR"/>
        </w:rPr>
        <w:t>Peer management</w:t>
      </w:r>
      <w:bookmarkEnd w:id="57"/>
      <w:bookmarkEnd w:id="58"/>
    </w:p>
    <w:p w14:paraId="5DDAC4B1" w14:textId="77777777" w:rsidR="00344F80" w:rsidRDefault="00344F80" w:rsidP="00344CCA">
      <w:pPr>
        <w:pStyle w:val="Heading3"/>
        <w:rPr>
          <w:rFonts w:eastAsia="Malgun Gothic"/>
          <w:lang w:eastAsia="ko-KR"/>
        </w:rPr>
      </w:pPr>
      <w:r>
        <w:rPr>
          <w:rFonts w:eastAsia="Malgun Gothic"/>
          <w:lang w:eastAsia="ko-KR"/>
        </w:rPr>
        <w:t>7.2.1</w:t>
      </w:r>
      <w:r>
        <w:rPr>
          <w:rFonts w:eastAsia="Malgun Gothic"/>
          <w:lang w:eastAsia="ko-KR"/>
        </w:rPr>
        <w:tab/>
        <w:t xml:space="preserve">Overlay network </w:t>
      </w:r>
      <w:r>
        <w:rPr>
          <w:rFonts w:eastAsia="Malgun Gothic" w:hint="eastAsia"/>
          <w:lang w:eastAsia="ko-KR"/>
        </w:rPr>
        <w:t>join</w:t>
      </w:r>
    </w:p>
    <w:p w14:paraId="5DDAC4B2" w14:textId="4827F11A" w:rsidR="00344F80" w:rsidRDefault="00344F80" w:rsidP="00AC6CF3">
      <w:pPr>
        <w:rPr>
          <w:lang w:eastAsia="ko-KR"/>
        </w:rPr>
      </w:pPr>
      <w:r>
        <w:rPr>
          <w:rFonts w:hint="eastAsia"/>
          <w:lang w:eastAsia="ko-KR"/>
        </w:rPr>
        <w:t>A peer can join a</w:t>
      </w:r>
      <w:r>
        <w:rPr>
          <w:lang w:eastAsia="ko-KR"/>
        </w:rPr>
        <w:t>n</w:t>
      </w:r>
      <w:r>
        <w:rPr>
          <w:rFonts w:hint="eastAsia"/>
          <w:lang w:eastAsia="ko-KR"/>
        </w:rPr>
        <w:t xml:space="preserve"> overlay network</w:t>
      </w:r>
      <w:r>
        <w:rPr>
          <w:lang w:eastAsia="ko-KR"/>
        </w:rPr>
        <w:t xml:space="preserve">. To join a specific overlay network, a peer sends OMS a request </w:t>
      </w:r>
      <w:r w:rsidR="00AC6CF3">
        <w:rPr>
          <w:lang w:eastAsia="ko-KR"/>
        </w:rPr>
        <w:t xml:space="preserve">to </w:t>
      </w:r>
      <w:r>
        <w:rPr>
          <w:lang w:eastAsia="ko-KR"/>
        </w:rPr>
        <w:t xml:space="preserve">join the target overlay network. If the request is valid, OMS responds with </w:t>
      </w:r>
      <w:r w:rsidR="00AC6CF3">
        <w:rPr>
          <w:lang w:eastAsia="ko-KR"/>
        </w:rPr>
        <w:t xml:space="preserve">a </w:t>
      </w:r>
      <w:r>
        <w:rPr>
          <w:lang w:eastAsia="ko-KR"/>
        </w:rPr>
        <w:t xml:space="preserve">peer list </w:t>
      </w:r>
      <w:r w:rsidR="00AC6CF3">
        <w:rPr>
          <w:lang w:eastAsia="ko-KR"/>
        </w:rPr>
        <w:t xml:space="preserve">that </w:t>
      </w:r>
      <w:r>
        <w:rPr>
          <w:lang w:eastAsia="ko-KR"/>
        </w:rPr>
        <w:t xml:space="preserve">contains the contact information and peer ID of peers already participating in the overlay network. The request may include network information of the requesting peer so that OMS can manage peer list. In addition, </w:t>
      </w:r>
      <w:r w:rsidR="00AC6CF3">
        <w:rPr>
          <w:lang w:eastAsia="ko-KR"/>
        </w:rPr>
        <w:t xml:space="preserve">an </w:t>
      </w:r>
      <w:r>
        <w:rPr>
          <w:lang w:eastAsia="ko-KR"/>
        </w:rPr>
        <w:t>authentication key may additionally be included in the request if authentication is needed to join the overlay network.</w:t>
      </w:r>
      <w:r w:rsidR="00AC6CF3">
        <w:rPr>
          <w:lang w:eastAsia="ko-KR"/>
        </w:rPr>
        <w:t xml:space="preserve"> This process is depicted in Figure 7.</w:t>
      </w:r>
    </w:p>
    <w:p w14:paraId="5DDAC4B3" w14:textId="2EB1EEE3" w:rsidR="00344F80" w:rsidRDefault="00B46EC8" w:rsidP="00344F80">
      <w:pPr>
        <w:pStyle w:val="Figure"/>
        <w:rPr>
          <w:rFonts w:eastAsia="Malgun Gothic"/>
        </w:rPr>
      </w:pPr>
      <w:r>
        <w:rPr>
          <w:rFonts w:eastAsia="Malgun Gothic"/>
          <w:noProof/>
          <w:lang w:eastAsia="en-GB"/>
        </w:rPr>
        <w:lastRenderedPageBreak/>
        <w:drawing>
          <wp:inline distT="0" distB="0" distL="0" distR="0" wp14:anchorId="7B26429E" wp14:editId="2F76469D">
            <wp:extent cx="3608839" cy="22372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X.609.5(18)_F07.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608839" cy="2237237"/>
                    </a:xfrm>
                    <a:prstGeom prst="rect">
                      <a:avLst/>
                    </a:prstGeom>
                  </pic:spPr>
                </pic:pic>
              </a:graphicData>
            </a:graphic>
          </wp:inline>
        </w:drawing>
      </w:r>
    </w:p>
    <w:p w14:paraId="5DDAC4B4" w14:textId="0BB53ED7" w:rsidR="00344F80" w:rsidRPr="008B0984" w:rsidRDefault="00344F80" w:rsidP="00344CCA">
      <w:pPr>
        <w:pStyle w:val="FigureNoTitle0"/>
        <w:rPr>
          <w:lang w:eastAsia="ko-KR"/>
        </w:rPr>
      </w:pPr>
      <w:r>
        <w:rPr>
          <w:rFonts w:hint="eastAsia"/>
          <w:lang w:eastAsia="ko-KR"/>
        </w:rPr>
        <w:t xml:space="preserve">Figure 7 </w:t>
      </w:r>
      <w:r>
        <w:rPr>
          <w:lang w:eastAsia="ko-KR"/>
        </w:rPr>
        <w:t>–</w:t>
      </w:r>
      <w:r>
        <w:rPr>
          <w:rFonts w:hint="eastAsia"/>
          <w:lang w:eastAsia="ko-KR"/>
        </w:rPr>
        <w:t xml:space="preserve"> </w:t>
      </w:r>
      <w:r>
        <w:rPr>
          <w:lang w:eastAsia="ko-KR"/>
        </w:rPr>
        <w:t>Operations for overlay network join</w:t>
      </w:r>
      <w:r w:rsidR="00AC6CF3">
        <w:rPr>
          <w:lang w:eastAsia="ko-KR"/>
        </w:rPr>
        <w:t>ing</w:t>
      </w:r>
    </w:p>
    <w:p w14:paraId="5DDAC4B5" w14:textId="77777777" w:rsidR="00344F80" w:rsidRDefault="00344F80" w:rsidP="00344CCA">
      <w:pPr>
        <w:pStyle w:val="Heading3"/>
        <w:rPr>
          <w:rFonts w:eastAsia="Malgun Gothic"/>
          <w:lang w:eastAsia="ko-KR"/>
        </w:rPr>
      </w:pPr>
      <w:r>
        <w:rPr>
          <w:rFonts w:eastAsia="Malgun Gothic"/>
          <w:lang w:eastAsia="ko-KR"/>
        </w:rPr>
        <w:t>7.2.2</w:t>
      </w:r>
      <w:r>
        <w:rPr>
          <w:rFonts w:eastAsia="Malgun Gothic"/>
          <w:lang w:eastAsia="ko-KR"/>
        </w:rPr>
        <w:tab/>
        <w:t>Peer information update</w:t>
      </w:r>
    </w:p>
    <w:p w14:paraId="5DDAC4B6" w14:textId="7CEB56D6" w:rsidR="00344F80" w:rsidRDefault="00344F80" w:rsidP="00344CCA">
      <w:pPr>
        <w:rPr>
          <w:lang w:eastAsia="ko-KR"/>
        </w:rPr>
      </w:pPr>
      <w:r>
        <w:rPr>
          <w:lang w:eastAsia="ko-KR"/>
        </w:rPr>
        <w:t>After joining an overlay network, a</w:t>
      </w:r>
      <w:r>
        <w:rPr>
          <w:rFonts w:hint="eastAsia"/>
          <w:lang w:eastAsia="ko-KR"/>
        </w:rPr>
        <w:t xml:space="preserve"> peer </w:t>
      </w:r>
      <w:r>
        <w:rPr>
          <w:lang w:eastAsia="ko-KR"/>
        </w:rPr>
        <w:t xml:space="preserve">can send a request for updating its information. The request can be considered as renewing </w:t>
      </w:r>
      <w:r w:rsidR="00AC6CF3">
        <w:rPr>
          <w:lang w:eastAsia="ko-KR"/>
        </w:rPr>
        <w:t xml:space="preserve">the </w:t>
      </w:r>
      <w:r>
        <w:rPr>
          <w:lang w:eastAsia="ko-KR"/>
        </w:rPr>
        <w:t xml:space="preserve">subscription so that OMS can keep the status of the requesting peer alive. As a response, OMS sends the latest version of </w:t>
      </w:r>
      <w:r w:rsidR="00AC6CF3">
        <w:rPr>
          <w:lang w:eastAsia="ko-KR"/>
        </w:rPr>
        <w:t xml:space="preserve">the </w:t>
      </w:r>
      <w:r>
        <w:rPr>
          <w:lang w:eastAsia="ko-KR"/>
        </w:rPr>
        <w:t>peer list so that the requesting peer can communicate with valid peers in the corresponding overlay network.</w:t>
      </w:r>
      <w:r w:rsidR="00AC6CF3">
        <w:rPr>
          <w:lang w:eastAsia="ko-KR"/>
        </w:rPr>
        <w:t xml:space="preserve"> This process is depicted in Figure 8.</w:t>
      </w:r>
    </w:p>
    <w:p w14:paraId="5DDAC4B7" w14:textId="205BE9A5" w:rsidR="00344F80" w:rsidRDefault="00344F80" w:rsidP="00344CCA">
      <w:pPr>
        <w:pStyle w:val="Figure"/>
      </w:pPr>
      <w:r w:rsidRPr="006E0D70">
        <w:t xml:space="preserve"> </w:t>
      </w:r>
      <w:r w:rsidR="00B46EC8">
        <w:rPr>
          <w:noProof/>
          <w:lang w:eastAsia="en-GB"/>
        </w:rPr>
        <w:drawing>
          <wp:inline distT="0" distB="0" distL="0" distR="0" wp14:anchorId="011F3065" wp14:editId="47B37339">
            <wp:extent cx="3608839" cy="22372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X.609.5(18)_F08.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08839" cy="2237237"/>
                    </a:xfrm>
                    <a:prstGeom prst="rect">
                      <a:avLst/>
                    </a:prstGeom>
                  </pic:spPr>
                </pic:pic>
              </a:graphicData>
            </a:graphic>
          </wp:inline>
        </w:drawing>
      </w:r>
    </w:p>
    <w:p w14:paraId="5DDAC4B8" w14:textId="77777777" w:rsidR="00344F80" w:rsidRPr="00ED5AB4" w:rsidRDefault="00344F80" w:rsidP="00344CCA">
      <w:pPr>
        <w:pStyle w:val="FigureNoTitle0"/>
        <w:rPr>
          <w:i/>
          <w:lang w:eastAsia="ko-KR"/>
        </w:rPr>
      </w:pPr>
      <w:r>
        <w:rPr>
          <w:rFonts w:hint="eastAsia"/>
          <w:lang w:eastAsia="ko-KR"/>
        </w:rPr>
        <w:t xml:space="preserve">Figure </w:t>
      </w:r>
      <w:r>
        <w:rPr>
          <w:lang w:eastAsia="ko-KR"/>
        </w:rPr>
        <w:t>8</w:t>
      </w:r>
      <w:r>
        <w:rPr>
          <w:rFonts w:hint="eastAsia"/>
          <w:lang w:eastAsia="ko-KR"/>
        </w:rPr>
        <w:t xml:space="preserve"> </w:t>
      </w:r>
      <w:r>
        <w:rPr>
          <w:lang w:eastAsia="ko-KR"/>
        </w:rPr>
        <w:t>–</w:t>
      </w:r>
      <w:r>
        <w:rPr>
          <w:rFonts w:hint="eastAsia"/>
          <w:lang w:eastAsia="ko-KR"/>
        </w:rPr>
        <w:t xml:space="preserve"> </w:t>
      </w:r>
      <w:r>
        <w:rPr>
          <w:lang w:eastAsia="ko-KR"/>
        </w:rPr>
        <w:t>Operations for peer information update</w:t>
      </w:r>
    </w:p>
    <w:p w14:paraId="5DDAC4B9" w14:textId="77777777" w:rsidR="00344F80" w:rsidRDefault="00344F80" w:rsidP="00344CCA">
      <w:pPr>
        <w:pStyle w:val="Heading3"/>
        <w:rPr>
          <w:rFonts w:eastAsia="Malgun Gothic"/>
          <w:lang w:eastAsia="ko-KR"/>
        </w:rPr>
      </w:pPr>
      <w:r>
        <w:rPr>
          <w:rFonts w:eastAsia="Malgun Gothic"/>
          <w:lang w:eastAsia="ko-KR"/>
        </w:rPr>
        <w:t>7.2.3</w:t>
      </w:r>
      <w:r>
        <w:rPr>
          <w:rFonts w:eastAsia="Malgun Gothic"/>
          <w:lang w:eastAsia="ko-KR"/>
        </w:rPr>
        <w:tab/>
        <w:t>Overlay network leave</w:t>
      </w:r>
    </w:p>
    <w:p w14:paraId="5DDAC4BA" w14:textId="6E01809B" w:rsidR="00344F80" w:rsidRDefault="00344F80" w:rsidP="00117759">
      <w:pPr>
        <w:rPr>
          <w:lang w:eastAsia="ko-KR"/>
        </w:rPr>
      </w:pPr>
      <w:r>
        <w:rPr>
          <w:rFonts w:hint="eastAsia"/>
          <w:lang w:eastAsia="ko-KR"/>
        </w:rPr>
        <w:t xml:space="preserve">A peer can leave </w:t>
      </w:r>
      <w:r>
        <w:rPr>
          <w:lang w:eastAsia="ko-KR"/>
        </w:rPr>
        <w:t xml:space="preserve">the joined overlay network anytime </w:t>
      </w:r>
      <w:r w:rsidR="00117759">
        <w:rPr>
          <w:lang w:eastAsia="ko-KR"/>
        </w:rPr>
        <w:t xml:space="preserve">without the </w:t>
      </w:r>
      <w:r>
        <w:rPr>
          <w:lang w:eastAsia="ko-KR"/>
        </w:rPr>
        <w:t xml:space="preserve">need to notify OMS. </w:t>
      </w:r>
      <w:r w:rsidR="00117759">
        <w:rPr>
          <w:lang w:eastAsia="ko-KR"/>
        </w:rPr>
        <w:t xml:space="preserve">However </w:t>
      </w:r>
      <w:r>
        <w:rPr>
          <w:lang w:eastAsia="ko-KR"/>
        </w:rPr>
        <w:t xml:space="preserve">When </w:t>
      </w:r>
      <w:r w:rsidR="00117759">
        <w:rPr>
          <w:lang w:eastAsia="ko-KR"/>
        </w:rPr>
        <w:t xml:space="preserve">the </w:t>
      </w:r>
      <w:r>
        <w:rPr>
          <w:lang w:eastAsia="ko-KR"/>
        </w:rPr>
        <w:t xml:space="preserve">peer leaves an overlay network, it may notify OMS of its leave. The graceful leave helps OMS manage overlay networks precisely. OMS may consider that a specific peer leaves if it does not receive any peer information update request from the peer within </w:t>
      </w:r>
      <w:r w:rsidR="00117759">
        <w:rPr>
          <w:lang w:eastAsia="ko-KR"/>
        </w:rPr>
        <w:t xml:space="preserve">a </w:t>
      </w:r>
      <w:r>
        <w:rPr>
          <w:lang w:eastAsia="ko-KR"/>
        </w:rPr>
        <w:t>predefined period</w:t>
      </w:r>
      <w:r w:rsidR="00117759">
        <w:rPr>
          <w:lang w:eastAsia="ko-KR"/>
        </w:rPr>
        <w:t xml:space="preserve"> of time</w:t>
      </w:r>
      <w:r>
        <w:rPr>
          <w:lang w:eastAsia="ko-KR"/>
        </w:rPr>
        <w:t>.</w:t>
      </w:r>
      <w:r w:rsidR="00117759">
        <w:rPr>
          <w:lang w:eastAsia="ko-KR"/>
        </w:rPr>
        <w:t xml:space="preserve"> This process is depicted in Figure 9.</w:t>
      </w:r>
    </w:p>
    <w:p w14:paraId="5DDAC4BB" w14:textId="16323CCF" w:rsidR="00344F80" w:rsidRPr="00344CCA" w:rsidRDefault="00B46EC8" w:rsidP="00344CCA">
      <w:pPr>
        <w:pStyle w:val="Figure"/>
      </w:pPr>
      <w:r>
        <w:rPr>
          <w:noProof/>
          <w:lang w:eastAsia="en-GB"/>
        </w:rPr>
        <w:lastRenderedPageBreak/>
        <w:drawing>
          <wp:inline distT="0" distB="0" distL="0" distR="0" wp14:anchorId="20537E75" wp14:editId="60E353CE">
            <wp:extent cx="3608839" cy="22372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X.609.5(18)_F09.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08839" cy="2237237"/>
                    </a:xfrm>
                    <a:prstGeom prst="rect">
                      <a:avLst/>
                    </a:prstGeom>
                  </pic:spPr>
                </pic:pic>
              </a:graphicData>
            </a:graphic>
          </wp:inline>
        </w:drawing>
      </w:r>
    </w:p>
    <w:p w14:paraId="5DDAC4BC" w14:textId="77777777" w:rsidR="00344F80" w:rsidRPr="00BD3E4F" w:rsidRDefault="00344F80" w:rsidP="00344CCA">
      <w:pPr>
        <w:pStyle w:val="FigureNoTitle0"/>
        <w:rPr>
          <w:lang w:eastAsia="ko-KR"/>
        </w:rPr>
      </w:pPr>
      <w:r>
        <w:rPr>
          <w:rFonts w:hint="eastAsia"/>
          <w:lang w:eastAsia="ko-KR"/>
        </w:rPr>
        <w:t xml:space="preserve">Figure </w:t>
      </w:r>
      <w:r>
        <w:rPr>
          <w:lang w:eastAsia="ko-KR"/>
        </w:rPr>
        <w:t>9</w:t>
      </w:r>
      <w:r>
        <w:rPr>
          <w:rFonts w:hint="eastAsia"/>
          <w:lang w:eastAsia="ko-KR"/>
        </w:rPr>
        <w:t xml:space="preserve"> </w:t>
      </w:r>
      <w:r>
        <w:rPr>
          <w:lang w:eastAsia="ko-KR"/>
        </w:rPr>
        <w:t>–</w:t>
      </w:r>
      <w:r>
        <w:rPr>
          <w:rFonts w:hint="eastAsia"/>
          <w:lang w:eastAsia="ko-KR"/>
        </w:rPr>
        <w:t xml:space="preserve"> </w:t>
      </w:r>
      <w:r>
        <w:rPr>
          <w:lang w:eastAsia="ko-KR"/>
        </w:rPr>
        <w:t>Operations for overlay network leave</w:t>
      </w:r>
    </w:p>
    <w:p w14:paraId="5DDAC4BD" w14:textId="77777777" w:rsidR="00344F80" w:rsidRPr="00EF0AD7" w:rsidRDefault="00344F80" w:rsidP="00344CCA">
      <w:pPr>
        <w:pStyle w:val="Heading3"/>
        <w:rPr>
          <w:rFonts w:eastAsia="SimSun"/>
          <w:lang w:eastAsia="ko-KR"/>
        </w:rPr>
      </w:pPr>
      <w:r>
        <w:rPr>
          <w:rFonts w:eastAsia="Malgun Gothic"/>
          <w:lang w:eastAsia="ko-KR"/>
        </w:rPr>
        <w:t>7.2.4</w:t>
      </w:r>
      <w:r>
        <w:rPr>
          <w:rFonts w:eastAsia="Malgun Gothic"/>
          <w:lang w:eastAsia="ko-KR"/>
        </w:rPr>
        <w:tab/>
        <w:t>Peer list query</w:t>
      </w:r>
    </w:p>
    <w:p w14:paraId="5DDAC4BE" w14:textId="3A7F1399" w:rsidR="00344F80" w:rsidRDefault="00344F80" w:rsidP="00964B3A">
      <w:pPr>
        <w:rPr>
          <w:rFonts w:eastAsia="Malgun Gothic"/>
          <w:lang w:eastAsia="ko-KR"/>
        </w:rPr>
      </w:pPr>
      <w:r>
        <w:rPr>
          <w:rFonts w:eastAsia="Malgun Gothic" w:hint="eastAsia"/>
          <w:lang w:eastAsia="ko-KR"/>
        </w:rPr>
        <w:t>A peer can request OMS to send peer</w:t>
      </w:r>
      <w:r>
        <w:rPr>
          <w:rFonts w:eastAsia="Malgun Gothic"/>
          <w:lang w:eastAsia="ko-KR"/>
        </w:rPr>
        <w:t xml:space="preserve"> </w:t>
      </w:r>
      <w:r>
        <w:rPr>
          <w:rFonts w:eastAsia="Malgun Gothic" w:hint="eastAsia"/>
          <w:lang w:eastAsia="ko-KR"/>
        </w:rPr>
        <w:t xml:space="preserve">list of </w:t>
      </w:r>
      <w:r>
        <w:rPr>
          <w:rFonts w:eastAsia="Malgun Gothic"/>
          <w:lang w:eastAsia="ko-KR"/>
        </w:rPr>
        <w:t>a specific overlay network. The request may include conditions of querying so that OMS can find the corresponding peers and respond with them. The condition includes list of fragments or range of fragments. OMS responds with the information about the corresponding peers which possesses the fragments specified in the request.</w:t>
      </w:r>
      <w:r w:rsidR="00964B3A">
        <w:rPr>
          <w:rFonts w:eastAsia="Malgun Gothic"/>
          <w:lang w:eastAsia="ko-KR"/>
        </w:rPr>
        <w:t xml:space="preserve"> </w:t>
      </w:r>
      <w:r w:rsidR="00964B3A">
        <w:rPr>
          <w:lang w:eastAsia="ko-KR"/>
        </w:rPr>
        <w:t>This is depicted in Figure 10.</w:t>
      </w:r>
    </w:p>
    <w:p w14:paraId="5DDAC4BF" w14:textId="0D30846E" w:rsidR="00344F80" w:rsidRPr="00054733" w:rsidRDefault="00B46EC8" w:rsidP="00344F80">
      <w:pPr>
        <w:pStyle w:val="Figure"/>
      </w:pPr>
      <w:r>
        <w:rPr>
          <w:noProof/>
          <w:lang w:eastAsia="en-GB"/>
        </w:rPr>
        <w:drawing>
          <wp:inline distT="0" distB="0" distL="0" distR="0" wp14:anchorId="195527DC" wp14:editId="31D583EF">
            <wp:extent cx="3608839" cy="223723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X.609.5(18)_F1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08839" cy="2237237"/>
                    </a:xfrm>
                    <a:prstGeom prst="rect">
                      <a:avLst/>
                    </a:prstGeom>
                  </pic:spPr>
                </pic:pic>
              </a:graphicData>
            </a:graphic>
          </wp:inline>
        </w:drawing>
      </w:r>
    </w:p>
    <w:p w14:paraId="5DDAC4C0" w14:textId="77777777" w:rsidR="00344F80" w:rsidRPr="00ED5AB4" w:rsidRDefault="00344F80" w:rsidP="00344CCA">
      <w:pPr>
        <w:pStyle w:val="FigureNoTitle0"/>
        <w:rPr>
          <w:rFonts w:eastAsia="Malgun Gothic"/>
          <w:i/>
          <w:lang w:eastAsia="ko-KR"/>
        </w:rPr>
      </w:pPr>
      <w:r>
        <w:rPr>
          <w:rFonts w:hint="eastAsia"/>
          <w:lang w:eastAsia="ko-KR"/>
        </w:rPr>
        <w:t xml:space="preserve">Figure </w:t>
      </w:r>
      <w:r>
        <w:rPr>
          <w:lang w:eastAsia="ko-KR"/>
        </w:rPr>
        <w:t>10</w:t>
      </w:r>
      <w:r>
        <w:rPr>
          <w:rFonts w:hint="eastAsia"/>
          <w:lang w:eastAsia="ko-KR"/>
        </w:rPr>
        <w:t xml:space="preserve"> </w:t>
      </w:r>
      <w:r>
        <w:rPr>
          <w:lang w:eastAsia="ko-KR"/>
        </w:rPr>
        <w:t>–</w:t>
      </w:r>
      <w:r>
        <w:rPr>
          <w:rFonts w:hint="eastAsia"/>
          <w:lang w:eastAsia="ko-KR"/>
        </w:rPr>
        <w:t xml:space="preserve"> </w:t>
      </w:r>
      <w:r>
        <w:rPr>
          <w:lang w:eastAsia="ko-KR"/>
        </w:rPr>
        <w:t>Operations for peer list query</w:t>
      </w:r>
    </w:p>
    <w:p w14:paraId="5DDAC4C1" w14:textId="77777777" w:rsidR="00344F80" w:rsidRDefault="00344F80" w:rsidP="00344CCA">
      <w:pPr>
        <w:pStyle w:val="Heading1"/>
        <w:rPr>
          <w:rFonts w:eastAsia="SimSun"/>
        </w:rPr>
      </w:pPr>
      <w:bookmarkStart w:id="59" w:name="_Toc506367105"/>
      <w:bookmarkStart w:id="60" w:name="_Toc509998552"/>
      <w:r>
        <w:rPr>
          <w:rFonts w:eastAsia="SimSun"/>
        </w:rPr>
        <w:t>8</w:t>
      </w:r>
      <w:r>
        <w:rPr>
          <w:rFonts w:eastAsia="SimSun"/>
        </w:rPr>
        <w:tab/>
        <w:t>Messages</w:t>
      </w:r>
      <w:bookmarkEnd w:id="59"/>
      <w:bookmarkEnd w:id="60"/>
    </w:p>
    <w:p w14:paraId="5DDAC4C2" w14:textId="39043AA5" w:rsidR="00344F80" w:rsidRDefault="00344F80" w:rsidP="000C492F">
      <w:pPr>
        <w:rPr>
          <w:rFonts w:eastAsia="Malgun Gothic"/>
          <w:lang w:eastAsia="ko-KR"/>
        </w:rPr>
      </w:pPr>
      <w:r w:rsidRPr="00EF0AD7">
        <w:rPr>
          <w:rFonts w:eastAsia="Malgun Gothic"/>
          <w:lang w:eastAsia="ko-KR"/>
        </w:rPr>
        <w:t xml:space="preserve">This clause describes the </w:t>
      </w:r>
      <w:r w:rsidR="008740D8">
        <w:rPr>
          <w:rFonts w:eastAsia="Malgun Gothic"/>
          <w:lang w:eastAsia="ko-KR"/>
        </w:rPr>
        <w:t xml:space="preserve">message </w:t>
      </w:r>
      <w:r w:rsidRPr="00EF0AD7">
        <w:rPr>
          <w:rFonts w:eastAsia="Malgun Gothic"/>
          <w:lang w:eastAsia="ko-KR"/>
        </w:rPr>
        <w:t xml:space="preserve">formats </w:t>
      </w:r>
      <w:r w:rsidR="00A3299B">
        <w:rPr>
          <w:rFonts w:eastAsia="Malgun Gothic" w:hint="eastAsia"/>
          <w:lang w:eastAsia="ko-KR"/>
        </w:rPr>
        <w:t xml:space="preserve">for </w:t>
      </w:r>
      <w:r w:rsidR="00964B3A">
        <w:rPr>
          <w:rFonts w:eastAsia="Malgun Gothic"/>
          <w:lang w:eastAsia="ko-KR"/>
        </w:rPr>
        <w:t xml:space="preserve">the </w:t>
      </w:r>
      <w:r w:rsidR="006554D2">
        <w:rPr>
          <w:rFonts w:eastAsia="Malgun Gothic"/>
          <w:lang w:eastAsia="ko-KR"/>
        </w:rPr>
        <w:t>multimedia streaming overlay management protocol (</w:t>
      </w:r>
      <w:r w:rsidR="00A3299B">
        <w:rPr>
          <w:rFonts w:eastAsia="Malgun Gothic" w:hint="eastAsia"/>
          <w:lang w:eastAsia="ko-KR"/>
        </w:rPr>
        <w:t>MSOMP</w:t>
      </w:r>
      <w:r w:rsidR="006554D2">
        <w:rPr>
          <w:rFonts w:eastAsia="Malgun Gothic"/>
          <w:lang w:eastAsia="ko-KR"/>
        </w:rPr>
        <w:t>)</w:t>
      </w:r>
      <w:r w:rsidRPr="00EF0AD7">
        <w:rPr>
          <w:rFonts w:eastAsia="Malgun Gothic"/>
          <w:lang w:eastAsia="ko-KR"/>
        </w:rPr>
        <w:t xml:space="preserve">. For extensibility, </w:t>
      </w:r>
      <w:r>
        <w:rPr>
          <w:rFonts w:eastAsia="Malgun Gothic"/>
          <w:lang w:eastAsia="ko-KR"/>
        </w:rPr>
        <w:t>MSOMP</w:t>
      </w:r>
      <w:r w:rsidRPr="00EF0AD7">
        <w:rPr>
          <w:rFonts w:eastAsia="Malgun Gothic"/>
          <w:lang w:eastAsia="ko-KR"/>
        </w:rPr>
        <w:t xml:space="preserve"> </w:t>
      </w:r>
      <w:r>
        <w:rPr>
          <w:rFonts w:eastAsia="Malgun Gothic"/>
          <w:lang w:eastAsia="ko-KR"/>
        </w:rPr>
        <w:t>is</w:t>
      </w:r>
      <w:r w:rsidRPr="00EF0AD7">
        <w:rPr>
          <w:rFonts w:eastAsia="Malgun Gothic"/>
          <w:lang w:eastAsia="ko-KR"/>
        </w:rPr>
        <w:t xml:space="preserve"> representational state transfer (REST)</w:t>
      </w:r>
      <w:r w:rsidR="00D241DF">
        <w:rPr>
          <w:rFonts w:eastAsia="Malgun Gothic"/>
          <w:lang w:eastAsia="ko-KR"/>
        </w:rPr>
        <w:t>-</w:t>
      </w:r>
      <w:r>
        <w:rPr>
          <w:rFonts w:eastAsia="Malgun Gothic"/>
          <w:lang w:eastAsia="ko-KR"/>
        </w:rPr>
        <w:t>ful</w:t>
      </w:r>
      <w:r w:rsidRPr="00EF0AD7">
        <w:rPr>
          <w:rFonts w:eastAsia="Malgun Gothic"/>
          <w:lang w:eastAsia="ko-KR"/>
        </w:rPr>
        <w:t xml:space="preserve"> architecture </w:t>
      </w:r>
      <w:r>
        <w:rPr>
          <w:rFonts w:eastAsia="Malgun Gothic"/>
          <w:lang w:eastAsia="ko-KR"/>
        </w:rPr>
        <w:t>[b</w:t>
      </w:r>
      <w:r w:rsidR="00344CCA">
        <w:rPr>
          <w:rFonts w:eastAsia="Malgun Gothic"/>
          <w:lang w:eastAsia="ko-KR"/>
        </w:rPr>
        <w:noBreakHyphen/>
      </w:r>
      <w:r>
        <w:rPr>
          <w:rFonts w:eastAsia="Malgun Gothic"/>
          <w:lang w:eastAsia="ko-KR"/>
        </w:rPr>
        <w:t xml:space="preserve">REST] </w:t>
      </w:r>
      <w:r w:rsidRPr="00EF0AD7">
        <w:rPr>
          <w:rFonts w:eastAsia="Malgun Gothic"/>
          <w:lang w:eastAsia="ko-KR"/>
        </w:rPr>
        <w:t xml:space="preserve">and messages are encoded in </w:t>
      </w:r>
      <w:r>
        <w:rPr>
          <w:rFonts w:eastAsia="Malgun Gothic"/>
          <w:lang w:eastAsia="ko-KR"/>
        </w:rPr>
        <w:t>Java</w:t>
      </w:r>
      <w:r w:rsidR="00964B3A">
        <w:rPr>
          <w:rFonts w:eastAsia="Malgun Gothic"/>
          <w:lang w:eastAsia="ko-KR"/>
        </w:rPr>
        <w:t>s</w:t>
      </w:r>
      <w:r>
        <w:rPr>
          <w:rFonts w:eastAsia="Malgun Gothic"/>
          <w:lang w:eastAsia="ko-KR"/>
        </w:rPr>
        <w:t>cript object notation (</w:t>
      </w:r>
      <w:r w:rsidRPr="00EF0AD7">
        <w:rPr>
          <w:rFonts w:eastAsia="Malgun Gothic"/>
          <w:lang w:eastAsia="ko-KR"/>
        </w:rPr>
        <w:t>JSON</w:t>
      </w:r>
      <w:r w:rsidR="000C492F">
        <w:rPr>
          <w:rFonts w:eastAsia="Malgun Gothic"/>
          <w:lang w:eastAsia="ko-KR"/>
        </w:rPr>
        <w:t>) [IETF </w:t>
      </w:r>
      <w:r>
        <w:rPr>
          <w:rFonts w:eastAsia="Malgun Gothic"/>
          <w:lang w:eastAsia="ko-KR"/>
        </w:rPr>
        <w:t>RFC</w:t>
      </w:r>
      <w:r w:rsidR="000C492F">
        <w:rPr>
          <w:rFonts w:eastAsia="Malgun Gothic"/>
          <w:lang w:eastAsia="ko-KR"/>
        </w:rPr>
        <w:t> </w:t>
      </w:r>
      <w:r>
        <w:rPr>
          <w:rFonts w:eastAsia="Malgun Gothic"/>
          <w:lang w:eastAsia="ko-KR"/>
        </w:rPr>
        <w:t>7159].</w:t>
      </w:r>
    </w:p>
    <w:p w14:paraId="5DDAC4C4" w14:textId="77777777" w:rsidR="00344F80" w:rsidRPr="00EF0AD7" w:rsidRDefault="00344F80" w:rsidP="00344CCA">
      <w:pPr>
        <w:pStyle w:val="Heading2"/>
        <w:rPr>
          <w:rFonts w:eastAsia="SimSun"/>
        </w:rPr>
      </w:pPr>
      <w:bookmarkStart w:id="61" w:name="_Toc506367106"/>
      <w:bookmarkStart w:id="62" w:name="_Toc509998553"/>
      <w:r>
        <w:rPr>
          <w:rFonts w:eastAsia="SimSun"/>
        </w:rPr>
        <w:t>8.1</w:t>
      </w:r>
      <w:r>
        <w:rPr>
          <w:rFonts w:eastAsia="SimSun"/>
        </w:rPr>
        <w:tab/>
      </w:r>
      <w:r w:rsidRPr="00EF0AD7">
        <w:rPr>
          <w:rFonts w:eastAsia="SimSun"/>
        </w:rPr>
        <w:t>Resource element type</w:t>
      </w:r>
      <w:bookmarkEnd w:id="61"/>
      <w:bookmarkEnd w:id="62"/>
    </w:p>
    <w:p w14:paraId="5DDAC4C5" w14:textId="26A32F48" w:rsidR="00344F80" w:rsidRPr="00EF0AD7" w:rsidRDefault="00344F80" w:rsidP="00344CCA">
      <w:pPr>
        <w:rPr>
          <w:rFonts w:eastAsia="Malgun Gothic"/>
          <w:lang w:eastAsia="ko-KR"/>
        </w:rPr>
      </w:pPr>
      <w:r w:rsidRPr="00EF0AD7">
        <w:rPr>
          <w:rFonts w:eastAsia="Malgun Gothic"/>
          <w:lang w:eastAsia="ko-KR"/>
        </w:rPr>
        <w:t>This clause provides the format of resource element types used in this Recommendation. The grammar used in representing object</w:t>
      </w:r>
      <w:r w:rsidR="007854A3">
        <w:rPr>
          <w:rFonts w:eastAsia="Malgun Gothic"/>
          <w:lang w:eastAsia="ko-KR"/>
        </w:rPr>
        <w:t>s</w:t>
      </w:r>
      <w:r w:rsidRPr="00EF0AD7">
        <w:rPr>
          <w:rFonts w:eastAsia="Malgun Gothic"/>
          <w:lang w:eastAsia="ko-KR"/>
        </w:rPr>
        <w:t xml:space="preserve"> defined in this Recommendation is as follows</w:t>
      </w:r>
      <w:r>
        <w:rPr>
          <w:rFonts w:eastAsia="Malgun Gothic"/>
          <w:lang w:eastAsia="ko-KR"/>
        </w:rPr>
        <w:t>:</w:t>
      </w:r>
    </w:p>
    <w:p w14:paraId="5DDAC4C7" w14:textId="28AF5B8C" w:rsidR="00344F80" w:rsidRPr="00EF0AD7" w:rsidRDefault="00344CCA" w:rsidP="00344CCA">
      <w:pPr>
        <w:pStyle w:val="enumlev1"/>
        <w:rPr>
          <w:rFonts w:eastAsia="Malgun Gothic"/>
          <w:lang w:eastAsia="ko-KR"/>
        </w:rPr>
      </w:pPr>
      <w:r>
        <w:rPr>
          <w:rFonts w:eastAsia="Malgun Gothic"/>
          <w:lang w:eastAsia="ko-KR"/>
        </w:rPr>
        <w:t>–</w:t>
      </w:r>
      <w:r w:rsidR="00344F80" w:rsidRPr="00EF0AD7">
        <w:rPr>
          <w:rFonts w:eastAsia="Malgun Gothic"/>
          <w:lang w:eastAsia="ko-KR"/>
        </w:rPr>
        <w:tab/>
      </w:r>
      <w:r w:rsidR="00DB5789">
        <w:rPr>
          <w:rFonts w:eastAsia="Malgun Gothic"/>
          <w:lang w:eastAsia="ko-KR"/>
        </w:rPr>
        <w:t>"</w:t>
      </w:r>
      <w:r w:rsidR="00344F80" w:rsidRPr="00EF0AD7">
        <w:rPr>
          <w:rFonts w:eastAsia="Malgun Gothic"/>
          <w:lang w:eastAsia="ko-KR"/>
        </w:rPr>
        <w:t>STRING</w:t>
      </w:r>
      <w:r w:rsidR="00DB5789">
        <w:rPr>
          <w:rFonts w:eastAsia="Malgun Gothic"/>
          <w:lang w:eastAsia="ko-KR"/>
        </w:rPr>
        <w:t>"</w:t>
      </w:r>
      <w:r w:rsidR="00344F80" w:rsidRPr="00EF0AD7">
        <w:rPr>
          <w:rFonts w:eastAsia="Malgun Gothic"/>
          <w:lang w:eastAsia="ko-KR"/>
        </w:rPr>
        <w:t xml:space="preserve">, </w:t>
      </w:r>
      <w:r w:rsidR="00DB5789">
        <w:rPr>
          <w:rFonts w:eastAsia="Malgun Gothic"/>
          <w:lang w:eastAsia="ko-KR"/>
        </w:rPr>
        <w:t>"</w:t>
      </w:r>
      <w:r w:rsidR="00344F80" w:rsidRPr="00EF0AD7">
        <w:rPr>
          <w:rFonts w:eastAsia="Malgun Gothic"/>
          <w:lang w:eastAsia="ko-KR"/>
        </w:rPr>
        <w:t>BOOLEAN</w:t>
      </w:r>
      <w:r w:rsidR="00DB5789">
        <w:rPr>
          <w:rFonts w:eastAsia="Malgun Gothic"/>
          <w:lang w:eastAsia="ko-KR"/>
        </w:rPr>
        <w:t>"</w:t>
      </w:r>
      <w:r w:rsidR="00344F80" w:rsidRPr="00EF0AD7">
        <w:rPr>
          <w:rFonts w:eastAsia="Malgun Gothic"/>
          <w:lang w:eastAsia="ko-KR"/>
        </w:rPr>
        <w:t xml:space="preserve">, and </w:t>
      </w:r>
      <w:r w:rsidR="00DB5789">
        <w:rPr>
          <w:rFonts w:eastAsia="Malgun Gothic"/>
          <w:lang w:eastAsia="ko-KR"/>
        </w:rPr>
        <w:t>"</w:t>
      </w:r>
      <w:r w:rsidR="00344F80" w:rsidRPr="00EF0AD7">
        <w:rPr>
          <w:rFonts w:eastAsia="Malgun Gothic"/>
          <w:lang w:eastAsia="ko-KR"/>
        </w:rPr>
        <w:t>NUMBER</w:t>
      </w:r>
      <w:r w:rsidR="00DB5789">
        <w:rPr>
          <w:rFonts w:eastAsia="Malgun Gothic"/>
          <w:lang w:eastAsia="ko-KR"/>
        </w:rPr>
        <w:t>"</w:t>
      </w:r>
      <w:r w:rsidR="00344F80" w:rsidRPr="00EF0AD7">
        <w:rPr>
          <w:rFonts w:eastAsia="Malgun Gothic"/>
          <w:lang w:eastAsia="ko-KR"/>
        </w:rPr>
        <w:t xml:space="preserve"> types are types are used to indicate string, boolean and number, respectively</w:t>
      </w:r>
      <w:r w:rsidR="00344F80">
        <w:rPr>
          <w:rFonts w:eastAsia="Malgun Gothic"/>
          <w:lang w:eastAsia="ko-KR"/>
        </w:rPr>
        <w:t>;</w:t>
      </w:r>
      <w:r w:rsidR="00344F80" w:rsidRPr="00EF0AD7">
        <w:rPr>
          <w:rFonts w:eastAsia="Malgun Gothic"/>
          <w:lang w:eastAsia="ko-KR"/>
        </w:rPr>
        <w:t xml:space="preserve"> </w:t>
      </w:r>
    </w:p>
    <w:p w14:paraId="5DDAC4C8" w14:textId="71D607B7" w:rsidR="00344F80" w:rsidRPr="00EF0AD7" w:rsidRDefault="00344CCA" w:rsidP="00344CCA">
      <w:pPr>
        <w:pStyle w:val="enumlev1"/>
        <w:rPr>
          <w:rFonts w:eastAsia="Malgun Gothic"/>
          <w:lang w:eastAsia="ko-KR"/>
        </w:rPr>
      </w:pPr>
      <w:r>
        <w:rPr>
          <w:rFonts w:eastAsia="Malgun Gothic"/>
          <w:lang w:eastAsia="ko-KR"/>
        </w:rPr>
        <w:t>–</w:t>
      </w:r>
      <w:r w:rsidR="00344F80" w:rsidRPr="00EF0AD7">
        <w:rPr>
          <w:rFonts w:eastAsia="Malgun Gothic"/>
          <w:lang w:eastAsia="ko-KR"/>
        </w:rPr>
        <w:tab/>
        <w:t xml:space="preserve">An array of collective values are enclosed in brackets </w:t>
      </w:r>
      <w:r w:rsidR="00DB5789">
        <w:rPr>
          <w:rFonts w:eastAsia="Malgun Gothic"/>
          <w:lang w:eastAsia="ko-KR"/>
        </w:rPr>
        <w:t>"</w:t>
      </w:r>
      <w:r w:rsidR="00344F80" w:rsidRPr="00EF0AD7">
        <w:rPr>
          <w:rFonts w:eastAsia="Malgun Gothic"/>
          <w:lang w:eastAsia="ko-KR"/>
        </w:rPr>
        <w:t>[ ]</w:t>
      </w:r>
      <w:r w:rsidR="00DB5789">
        <w:rPr>
          <w:rFonts w:eastAsia="Malgun Gothic"/>
          <w:lang w:eastAsia="ko-KR"/>
        </w:rPr>
        <w:t>"</w:t>
      </w:r>
      <w:r w:rsidR="00344F80" w:rsidRPr="00EF0AD7">
        <w:rPr>
          <w:rFonts w:eastAsia="Malgun Gothic"/>
          <w:lang w:eastAsia="ko-KR"/>
        </w:rPr>
        <w:t xml:space="preserve"> with value separated by commas </w:t>
      </w:r>
      <w:r w:rsidR="00DB5789">
        <w:rPr>
          <w:rFonts w:eastAsia="Malgun Gothic"/>
          <w:lang w:eastAsia="ko-KR"/>
        </w:rPr>
        <w:t>"</w:t>
      </w:r>
      <w:r w:rsidR="00344F80" w:rsidRPr="00EF0AD7">
        <w:rPr>
          <w:rFonts w:eastAsia="Malgun Gothic"/>
          <w:lang w:eastAsia="ko-KR"/>
        </w:rPr>
        <w:t>,</w:t>
      </w:r>
      <w:r w:rsidR="00DB5789">
        <w:rPr>
          <w:rFonts w:eastAsia="Malgun Gothic"/>
          <w:lang w:eastAsia="ko-KR"/>
        </w:rPr>
        <w:t>"</w:t>
      </w:r>
      <w:r w:rsidR="00344F80">
        <w:rPr>
          <w:rFonts w:eastAsia="Malgun Gothic"/>
          <w:lang w:eastAsia="ko-KR"/>
        </w:rPr>
        <w:t>;</w:t>
      </w:r>
      <w:r w:rsidR="00344F80" w:rsidRPr="00EF0AD7">
        <w:rPr>
          <w:rFonts w:eastAsia="Malgun Gothic"/>
          <w:lang w:eastAsia="ko-KR"/>
        </w:rPr>
        <w:t xml:space="preserve"> </w:t>
      </w:r>
    </w:p>
    <w:p w14:paraId="5DDAC4C9" w14:textId="6A57E532" w:rsidR="00344F80" w:rsidRPr="00EF0AD7" w:rsidRDefault="00344CCA" w:rsidP="007854A3">
      <w:pPr>
        <w:pStyle w:val="enumlev1"/>
        <w:rPr>
          <w:rFonts w:eastAsia="Malgun Gothic"/>
          <w:lang w:eastAsia="ko-KR"/>
        </w:rPr>
      </w:pPr>
      <w:r>
        <w:rPr>
          <w:rFonts w:eastAsia="Malgun Gothic"/>
          <w:lang w:eastAsia="ko-KR"/>
        </w:rPr>
        <w:lastRenderedPageBreak/>
        <w:t>–</w:t>
      </w:r>
      <w:r w:rsidR="00344F80" w:rsidRPr="00EF0AD7">
        <w:rPr>
          <w:rFonts w:eastAsia="Malgun Gothic"/>
          <w:lang w:eastAsia="ko-KR"/>
        </w:rPr>
        <w:tab/>
      </w:r>
      <w:r w:rsidR="007854A3">
        <w:rPr>
          <w:rFonts w:eastAsia="Malgun Gothic"/>
          <w:lang w:eastAsia="ko-KR"/>
        </w:rPr>
        <w:t>S</w:t>
      </w:r>
      <w:r w:rsidR="00344F80">
        <w:rPr>
          <w:rFonts w:eastAsia="Malgun Gothic"/>
          <w:lang w:eastAsia="ko-KR"/>
        </w:rPr>
        <w:t xml:space="preserve">elective options are separated </w:t>
      </w:r>
      <w:r w:rsidR="00344F80" w:rsidRPr="00EF0AD7">
        <w:rPr>
          <w:rFonts w:eastAsia="Malgun Gothic"/>
          <w:lang w:eastAsia="ko-KR"/>
        </w:rPr>
        <w:t xml:space="preserve">by </w:t>
      </w:r>
      <w:r w:rsidR="007854A3">
        <w:rPr>
          <w:rFonts w:eastAsia="Malgun Gothic"/>
          <w:lang w:eastAsia="ko-KR"/>
        </w:rPr>
        <w:t xml:space="preserve">a </w:t>
      </w:r>
      <w:r w:rsidR="00344F80" w:rsidRPr="00EF0AD7">
        <w:rPr>
          <w:rFonts w:eastAsia="Malgun Gothic"/>
          <w:lang w:eastAsia="ko-KR"/>
        </w:rPr>
        <w:t xml:space="preserve">vertical bar </w:t>
      </w:r>
      <w:r w:rsidR="00DB5789">
        <w:rPr>
          <w:rFonts w:eastAsia="Malgun Gothic"/>
          <w:lang w:eastAsia="ko-KR"/>
        </w:rPr>
        <w:t>"</w:t>
      </w:r>
      <w:r w:rsidR="00344F80" w:rsidRPr="00EF0AD7">
        <w:rPr>
          <w:rFonts w:eastAsia="Malgun Gothic"/>
          <w:lang w:eastAsia="ko-KR"/>
        </w:rPr>
        <w:t xml:space="preserve"> | </w:t>
      </w:r>
      <w:r w:rsidR="00DB5789">
        <w:rPr>
          <w:rFonts w:eastAsia="Malgun Gothic"/>
          <w:lang w:eastAsia="ko-KR"/>
        </w:rPr>
        <w:t>"</w:t>
      </w:r>
      <w:r w:rsidR="00344F80" w:rsidRPr="00EF0AD7">
        <w:rPr>
          <w:rFonts w:eastAsia="Malgun Gothic"/>
          <w:lang w:eastAsia="ko-KR"/>
        </w:rPr>
        <w:t>.</w:t>
      </w:r>
    </w:p>
    <w:p w14:paraId="5DDAC4CB" w14:textId="77777777" w:rsidR="00344F80" w:rsidRDefault="00344F80" w:rsidP="00344CCA">
      <w:pPr>
        <w:pStyle w:val="Heading3"/>
        <w:rPr>
          <w:lang w:val="en-US"/>
        </w:rPr>
      </w:pPr>
      <w:r>
        <w:rPr>
          <w:lang w:val="en-US" w:eastAsia="ko-KR"/>
        </w:rPr>
        <w:t>8.1.1</w:t>
      </w:r>
      <w:r>
        <w:rPr>
          <w:lang w:val="en-US" w:eastAsia="ko-KR"/>
        </w:rPr>
        <w:tab/>
      </w:r>
      <w:r>
        <w:rPr>
          <w:rFonts w:hint="eastAsia"/>
          <w:lang w:val="en-US" w:eastAsia="ko-KR"/>
        </w:rPr>
        <w:t>P</w:t>
      </w:r>
      <w:r>
        <w:rPr>
          <w:lang w:val="en-US" w:eastAsia="ko-KR"/>
        </w:rPr>
        <w:t xml:space="preserve">eer </w:t>
      </w:r>
      <w:r>
        <w:rPr>
          <w:lang w:val="en-US"/>
        </w:rPr>
        <w:t>information element</w:t>
      </w:r>
    </w:p>
    <w:p w14:paraId="5DDAC4CC" w14:textId="6647CA26" w:rsidR="00344F80" w:rsidRDefault="007854A3" w:rsidP="007854A3">
      <w:pPr>
        <w:rPr>
          <w:lang w:val="en-US" w:eastAsia="ko-KR"/>
        </w:rPr>
      </w:pPr>
      <w:r>
        <w:rPr>
          <w:lang w:val="en-US" w:eastAsia="ko-KR"/>
        </w:rPr>
        <w:t>The p</w:t>
      </w:r>
      <w:r w:rsidR="00344F80">
        <w:rPr>
          <w:lang w:val="en-US" w:eastAsia="ko-KR"/>
        </w:rPr>
        <w:t xml:space="preserve">eer information </w:t>
      </w:r>
      <w:r>
        <w:rPr>
          <w:lang w:val="en-US" w:eastAsia="ko-KR"/>
        </w:rPr>
        <w:t xml:space="preserve">element </w:t>
      </w:r>
      <w:r w:rsidR="00344F80">
        <w:rPr>
          <w:lang w:val="en-US" w:eastAsia="ko-KR"/>
        </w:rPr>
        <w:t xml:space="preserve">provides the information about peer. </w:t>
      </w:r>
      <w:r>
        <w:rPr>
          <w:lang w:val="en-US" w:eastAsia="ko-KR"/>
        </w:rPr>
        <w:t>The p</w:t>
      </w:r>
      <w:r w:rsidR="00344F80">
        <w:rPr>
          <w:lang w:val="en-US" w:eastAsia="ko-KR"/>
        </w:rPr>
        <w:t>eer information element is defined as follows</w:t>
      </w:r>
      <w:r>
        <w:rPr>
          <w:lang w:val="en-US" w:eastAsia="ko-KR"/>
        </w:rPr>
        <w:t>:</w:t>
      </w:r>
    </w:p>
    <w:p w14:paraId="5DDAC4CE" w14:textId="77777777" w:rsidR="00344F80" w:rsidRDefault="00344F80" w:rsidP="00344F80">
      <w:pPr>
        <w:ind w:left="851"/>
        <w:rPr>
          <w:i/>
          <w:lang w:val="en-US" w:eastAsia="ko-KR"/>
        </w:rPr>
      </w:pPr>
      <w:r>
        <w:rPr>
          <w:lang w:val="en-US" w:eastAsia="ko-KR"/>
        </w:rPr>
        <w:t xml:space="preserve">Object {   </w:t>
      </w:r>
    </w:p>
    <w:p w14:paraId="5DDAC4CF" w14:textId="77777777" w:rsidR="00344F80" w:rsidRDefault="00344F80" w:rsidP="00344F80">
      <w:pPr>
        <w:ind w:left="851"/>
        <w:rPr>
          <w:lang w:val="en-US" w:eastAsia="ko-KR"/>
        </w:rPr>
      </w:pPr>
      <w:r>
        <w:rPr>
          <w:lang w:val="en-US" w:eastAsia="ko-KR"/>
        </w:rPr>
        <w:t xml:space="preserve">   STRING    peer_id</w:t>
      </w:r>
      <w:r w:rsidRPr="009639A6">
        <w:rPr>
          <w:lang w:val="en-US" w:eastAsia="ko-KR"/>
        </w:rPr>
        <w:t>;</w:t>
      </w:r>
    </w:p>
    <w:p w14:paraId="5DDAC4D0" w14:textId="77777777" w:rsidR="00344F80" w:rsidRDefault="00344F80" w:rsidP="00344F80">
      <w:pPr>
        <w:ind w:left="851"/>
        <w:rPr>
          <w:lang w:val="en-US" w:eastAsia="ko-KR"/>
        </w:rPr>
      </w:pPr>
      <w:r>
        <w:rPr>
          <w:lang w:val="en-US" w:eastAsia="ko-KR"/>
        </w:rPr>
        <w:t xml:space="preserve">   network     net_info;</w:t>
      </w:r>
    </w:p>
    <w:p w14:paraId="5DDAC4D1" w14:textId="77777777" w:rsidR="00344F80" w:rsidRDefault="00344F80" w:rsidP="00344F80">
      <w:pPr>
        <w:ind w:left="851"/>
        <w:rPr>
          <w:i/>
          <w:lang w:val="en-US" w:eastAsia="ko-KR"/>
        </w:rPr>
      </w:pPr>
      <w:r>
        <w:rPr>
          <w:lang w:val="en-US" w:eastAsia="ko-KR"/>
        </w:rPr>
        <w:t xml:space="preserve">} </w:t>
      </w:r>
      <w:r w:rsidRPr="009C5303">
        <w:rPr>
          <w:lang w:val="en-US" w:eastAsia="ko-KR"/>
        </w:rPr>
        <w:t>peer</w:t>
      </w:r>
      <w:r>
        <w:rPr>
          <w:lang w:val="en-US" w:eastAsia="ko-KR"/>
        </w:rPr>
        <w:t>_info</w:t>
      </w:r>
    </w:p>
    <w:p w14:paraId="5DDAC4D3" w14:textId="77777777" w:rsidR="00344F80" w:rsidRDefault="00344F80" w:rsidP="00344CCA">
      <w:pPr>
        <w:rPr>
          <w:lang w:val="en-US" w:eastAsia="ko-KR"/>
        </w:rPr>
      </w:pPr>
      <w:r>
        <w:rPr>
          <w:lang w:val="en-US" w:eastAsia="ko-KR"/>
        </w:rPr>
        <w:t>The description of the attributes is as follows:</w:t>
      </w:r>
    </w:p>
    <w:p w14:paraId="5DDAC4D4" w14:textId="77777777" w:rsidR="00344F80" w:rsidRDefault="00344F80" w:rsidP="00344CCA">
      <w:pPr>
        <w:pStyle w:val="enumlev1"/>
        <w:rPr>
          <w:lang w:val="en-US" w:eastAsia="ko-KR"/>
        </w:rPr>
      </w:pPr>
      <w:r w:rsidRPr="006674CD">
        <w:rPr>
          <w:szCs w:val="24"/>
          <w:lang w:val="en-US"/>
        </w:rPr>
        <w:t>–</w:t>
      </w:r>
      <w:r w:rsidRPr="006674CD">
        <w:rPr>
          <w:szCs w:val="24"/>
          <w:lang w:val="en-US"/>
        </w:rPr>
        <w:tab/>
      </w:r>
      <w:r w:rsidRPr="00EC0996">
        <w:rPr>
          <w:i/>
          <w:lang w:val="en-US" w:eastAsia="ko-KR"/>
        </w:rPr>
        <w:t>peer</w:t>
      </w:r>
      <w:r>
        <w:rPr>
          <w:i/>
          <w:lang w:val="en-US" w:eastAsia="ko-KR"/>
        </w:rPr>
        <w:t>_</w:t>
      </w:r>
      <w:r w:rsidRPr="00EC0996">
        <w:rPr>
          <w:i/>
          <w:lang w:val="en-US" w:eastAsia="ko-KR"/>
        </w:rPr>
        <w:t>id</w:t>
      </w:r>
      <w:r w:rsidRPr="00EC0996">
        <w:rPr>
          <w:lang w:val="en-US" w:eastAsia="ko-KR"/>
        </w:rPr>
        <w:t xml:space="preserve"> is an identifier of a peer</w:t>
      </w:r>
      <w:r>
        <w:rPr>
          <w:lang w:val="en-US" w:eastAsia="ko-KR"/>
        </w:rPr>
        <w:t>;</w:t>
      </w:r>
    </w:p>
    <w:p w14:paraId="5DDAC4D5" w14:textId="77777777" w:rsidR="00344F80" w:rsidRPr="008F7BC6" w:rsidRDefault="00344F80" w:rsidP="00344CCA">
      <w:pPr>
        <w:pStyle w:val="enumlev1"/>
        <w:rPr>
          <w:lang w:val="en-US" w:eastAsia="ko-KR"/>
        </w:rPr>
      </w:pPr>
      <w:r w:rsidRPr="006674CD">
        <w:rPr>
          <w:szCs w:val="24"/>
          <w:lang w:val="en-US"/>
        </w:rPr>
        <w:t>–</w:t>
      </w:r>
      <w:r w:rsidRPr="006674CD">
        <w:rPr>
          <w:szCs w:val="24"/>
          <w:lang w:val="en-US"/>
        </w:rPr>
        <w:tab/>
      </w:r>
      <w:r>
        <w:rPr>
          <w:i/>
          <w:lang w:val="en-US" w:eastAsia="ko-KR"/>
        </w:rPr>
        <w:t>n</w:t>
      </w:r>
      <w:r w:rsidRPr="00EC0996">
        <w:rPr>
          <w:i/>
          <w:lang w:val="en-US" w:eastAsia="ko-KR"/>
        </w:rPr>
        <w:t>e</w:t>
      </w:r>
      <w:r>
        <w:rPr>
          <w:i/>
          <w:lang w:val="en-US" w:eastAsia="ko-KR"/>
        </w:rPr>
        <w:t>t_info</w:t>
      </w:r>
      <w:r w:rsidRPr="00EC0996">
        <w:rPr>
          <w:lang w:val="en-US" w:eastAsia="ko-KR"/>
        </w:rPr>
        <w:t xml:space="preserve"> is an </w:t>
      </w:r>
      <w:r>
        <w:rPr>
          <w:lang w:val="en-US" w:eastAsia="ko-KR"/>
        </w:rPr>
        <w:t>object of network element.</w:t>
      </w:r>
    </w:p>
    <w:p w14:paraId="5DDAC4D6" w14:textId="77777777" w:rsidR="00344F80" w:rsidRDefault="00344F80" w:rsidP="00344CCA">
      <w:pPr>
        <w:pStyle w:val="Heading3"/>
        <w:rPr>
          <w:lang w:val="en-US"/>
        </w:rPr>
      </w:pPr>
      <w:bookmarkStart w:id="63" w:name="_Toc445136333"/>
      <w:r>
        <w:rPr>
          <w:lang w:val="en-US"/>
        </w:rPr>
        <w:t>8.1.2</w:t>
      </w:r>
      <w:r>
        <w:rPr>
          <w:lang w:val="en-US"/>
        </w:rPr>
        <w:tab/>
        <w:t>Network element</w:t>
      </w:r>
    </w:p>
    <w:p w14:paraId="5DDAC4D7" w14:textId="0507B7F8" w:rsidR="00344F80" w:rsidRDefault="007854A3" w:rsidP="007854A3">
      <w:pPr>
        <w:rPr>
          <w:lang w:val="en-US" w:eastAsia="ko-KR"/>
        </w:rPr>
      </w:pPr>
      <w:r>
        <w:rPr>
          <w:lang w:val="en-US" w:eastAsia="ko-KR"/>
        </w:rPr>
        <w:t>The n</w:t>
      </w:r>
      <w:r w:rsidR="00882D89">
        <w:rPr>
          <w:lang w:val="en-US" w:eastAsia="ko-KR"/>
        </w:rPr>
        <w:t xml:space="preserve">etwork </w:t>
      </w:r>
      <w:r w:rsidR="00344F80">
        <w:rPr>
          <w:lang w:val="en-US" w:eastAsia="ko-KR"/>
        </w:rPr>
        <w:t xml:space="preserve">element provides the information regarding network address. </w:t>
      </w:r>
      <w:r>
        <w:rPr>
          <w:lang w:val="en-US" w:eastAsia="ko-KR"/>
        </w:rPr>
        <w:t>The n</w:t>
      </w:r>
      <w:r w:rsidR="00344F80">
        <w:rPr>
          <w:lang w:val="en-US" w:eastAsia="ko-KR"/>
        </w:rPr>
        <w:t>etwork element is defined as follows</w:t>
      </w:r>
      <w:r>
        <w:rPr>
          <w:lang w:val="en-US" w:eastAsia="ko-KR"/>
        </w:rPr>
        <w:t>:</w:t>
      </w:r>
    </w:p>
    <w:p w14:paraId="5DDAC4D9" w14:textId="77777777" w:rsidR="00344F80" w:rsidRDefault="00344F80" w:rsidP="00344F80">
      <w:pPr>
        <w:ind w:left="851"/>
        <w:rPr>
          <w:lang w:val="en-US" w:eastAsia="ko-KR"/>
        </w:rPr>
      </w:pPr>
      <w:r>
        <w:rPr>
          <w:lang w:val="en-US" w:eastAsia="ko-KR"/>
        </w:rPr>
        <w:t>Object {</w:t>
      </w:r>
    </w:p>
    <w:p w14:paraId="5DDAC4DA" w14:textId="77777777" w:rsidR="00344F80" w:rsidRDefault="00344F80" w:rsidP="00344F80">
      <w:pPr>
        <w:ind w:left="851"/>
        <w:rPr>
          <w:lang w:val="en-US" w:eastAsia="ko-KR"/>
        </w:rPr>
      </w:pPr>
      <w:r>
        <w:rPr>
          <w:lang w:val="en-US" w:eastAsia="ko-KR"/>
        </w:rPr>
        <w:t xml:space="preserve">   STRING</w:t>
      </w:r>
      <w:r w:rsidRPr="00BA1B66">
        <w:rPr>
          <w:lang w:val="en-US" w:eastAsia="ko-KR"/>
        </w:rPr>
        <w:t xml:space="preserve">   </w:t>
      </w:r>
      <w:r>
        <w:rPr>
          <w:lang w:val="en-US" w:eastAsia="ko-KR"/>
        </w:rPr>
        <w:t xml:space="preserve">  ip-address;</w:t>
      </w:r>
    </w:p>
    <w:p w14:paraId="5DDAC4DB" w14:textId="77777777" w:rsidR="00344F80" w:rsidRPr="000B5252" w:rsidRDefault="00344F80" w:rsidP="00344F80">
      <w:pPr>
        <w:ind w:left="851"/>
        <w:rPr>
          <w:lang w:val="en-US" w:eastAsia="ko-KR"/>
        </w:rPr>
      </w:pPr>
      <w:r>
        <w:rPr>
          <w:lang w:val="en-US" w:eastAsia="ko-KR"/>
        </w:rPr>
        <w:t xml:space="preserve">   INTEGER   port;</w:t>
      </w:r>
    </w:p>
    <w:p w14:paraId="5DDAC4DC" w14:textId="77777777" w:rsidR="00344F80" w:rsidRPr="000B5252" w:rsidRDefault="00344F80" w:rsidP="00344F80">
      <w:pPr>
        <w:ind w:left="851"/>
        <w:rPr>
          <w:lang w:val="en-US" w:eastAsia="ko-KR"/>
        </w:rPr>
      </w:pPr>
      <w:r w:rsidRPr="000B5252">
        <w:rPr>
          <w:lang w:val="en-US" w:eastAsia="ko-KR"/>
        </w:rPr>
        <w:t xml:space="preserve">   BOOLEAN public;</w:t>
      </w:r>
    </w:p>
    <w:p w14:paraId="5DDAC4DD" w14:textId="77777777" w:rsidR="00344F80" w:rsidRDefault="00344F80" w:rsidP="00344F80">
      <w:pPr>
        <w:ind w:left="851"/>
        <w:rPr>
          <w:i/>
          <w:lang w:val="en-US" w:eastAsia="ko-KR"/>
        </w:rPr>
      </w:pPr>
      <w:r>
        <w:rPr>
          <w:lang w:val="en-US" w:eastAsia="ko-KR"/>
        </w:rPr>
        <w:t>} network</w:t>
      </w:r>
    </w:p>
    <w:p w14:paraId="5DDAC4DF" w14:textId="77777777" w:rsidR="00344F80" w:rsidRDefault="00344F80" w:rsidP="00344CCA">
      <w:pPr>
        <w:rPr>
          <w:lang w:val="en-US" w:eastAsia="ko-KR"/>
        </w:rPr>
      </w:pPr>
      <w:r>
        <w:rPr>
          <w:lang w:val="en-US" w:eastAsia="ko-KR"/>
        </w:rPr>
        <w:t>The description of the attributes is as follows:</w:t>
      </w:r>
    </w:p>
    <w:p w14:paraId="5DDAC4E0" w14:textId="77777777" w:rsidR="00344F80" w:rsidRDefault="00344F80" w:rsidP="00344CCA">
      <w:pPr>
        <w:pStyle w:val="enumlev1"/>
        <w:rPr>
          <w:lang w:val="en-US" w:eastAsia="ko-KR"/>
        </w:rPr>
      </w:pPr>
      <w:r w:rsidRPr="006674CD">
        <w:rPr>
          <w:szCs w:val="24"/>
          <w:lang w:val="en-US"/>
        </w:rPr>
        <w:t>–</w:t>
      </w:r>
      <w:r w:rsidRPr="006674CD">
        <w:rPr>
          <w:szCs w:val="24"/>
          <w:lang w:val="en-US"/>
        </w:rPr>
        <w:tab/>
      </w:r>
      <w:r>
        <w:rPr>
          <w:i/>
          <w:lang w:val="en-US" w:eastAsia="ko-KR"/>
        </w:rPr>
        <w:t>ip-address</w:t>
      </w:r>
      <w:r w:rsidRPr="00D4078B">
        <w:rPr>
          <w:lang w:val="en-US" w:eastAsia="ko-KR"/>
        </w:rPr>
        <w:t xml:space="preserve"> is an </w:t>
      </w:r>
      <w:r>
        <w:rPr>
          <w:lang w:val="en-US" w:eastAsia="ko-KR"/>
        </w:rPr>
        <w:t>IP address of a peer;</w:t>
      </w:r>
    </w:p>
    <w:p w14:paraId="5DDAC4E1" w14:textId="77777777" w:rsidR="00344F80" w:rsidRPr="004F137D" w:rsidRDefault="00344F80" w:rsidP="00344CCA">
      <w:pPr>
        <w:pStyle w:val="enumlev1"/>
        <w:rPr>
          <w:lang w:val="en-US" w:eastAsia="ko-KR"/>
        </w:rPr>
      </w:pPr>
      <w:r w:rsidRPr="006674CD">
        <w:rPr>
          <w:szCs w:val="24"/>
          <w:lang w:val="en-US"/>
        </w:rPr>
        <w:t>–</w:t>
      </w:r>
      <w:r w:rsidRPr="006674CD">
        <w:rPr>
          <w:szCs w:val="24"/>
          <w:lang w:val="en-US"/>
        </w:rPr>
        <w:tab/>
      </w:r>
      <w:r>
        <w:rPr>
          <w:i/>
          <w:lang w:val="en-US" w:eastAsia="ko-KR"/>
        </w:rPr>
        <w:t>port</w:t>
      </w:r>
      <w:r w:rsidRPr="00D4078B">
        <w:rPr>
          <w:lang w:val="en-US" w:eastAsia="ko-KR"/>
        </w:rPr>
        <w:t xml:space="preserve"> is a</w:t>
      </w:r>
      <w:r>
        <w:rPr>
          <w:lang w:val="en-US" w:eastAsia="ko-KR"/>
        </w:rPr>
        <w:t xml:space="preserve"> port number of a peer;</w:t>
      </w:r>
    </w:p>
    <w:p w14:paraId="5DDAC4E2" w14:textId="77777777" w:rsidR="00344F80" w:rsidRDefault="00344F80" w:rsidP="00344CCA">
      <w:pPr>
        <w:pStyle w:val="enumlev1"/>
        <w:rPr>
          <w:lang w:val="en-US"/>
        </w:rPr>
      </w:pPr>
      <w:r w:rsidRPr="006674CD">
        <w:rPr>
          <w:szCs w:val="24"/>
          <w:lang w:val="en-US"/>
        </w:rPr>
        <w:t>–</w:t>
      </w:r>
      <w:r w:rsidRPr="006674CD">
        <w:rPr>
          <w:szCs w:val="24"/>
          <w:lang w:val="en-US"/>
        </w:rPr>
        <w:tab/>
      </w:r>
      <w:r>
        <w:rPr>
          <w:i/>
          <w:lang w:val="en-US" w:eastAsia="ko-KR"/>
        </w:rPr>
        <w:t>public</w:t>
      </w:r>
      <w:r w:rsidRPr="00D4078B">
        <w:rPr>
          <w:lang w:val="en-US" w:eastAsia="ko-KR"/>
        </w:rPr>
        <w:t xml:space="preserve"> i</w:t>
      </w:r>
      <w:r>
        <w:rPr>
          <w:lang w:val="en-US" w:eastAsia="ko-KR"/>
        </w:rPr>
        <w:t>ndicates whether ip-address is public. The value is set to TRUE, if ip-address is a public address.</w:t>
      </w:r>
    </w:p>
    <w:p w14:paraId="5DDAC4E3" w14:textId="77777777" w:rsidR="00344F80" w:rsidRDefault="00344F80" w:rsidP="00344CCA">
      <w:pPr>
        <w:pStyle w:val="Heading3"/>
        <w:rPr>
          <w:lang w:val="en-US"/>
        </w:rPr>
      </w:pPr>
      <w:r>
        <w:rPr>
          <w:lang w:val="en-US"/>
        </w:rPr>
        <w:t>8.1.3</w:t>
      </w:r>
      <w:r>
        <w:rPr>
          <w:lang w:val="en-US"/>
        </w:rPr>
        <w:tab/>
        <w:t>Peer list element</w:t>
      </w:r>
      <w:bookmarkEnd w:id="63"/>
    </w:p>
    <w:p w14:paraId="5DDAC4E4" w14:textId="68E3CBF2" w:rsidR="00344F80" w:rsidRDefault="007854A3" w:rsidP="007854A3">
      <w:pPr>
        <w:rPr>
          <w:lang w:val="en-US" w:eastAsia="ko-KR"/>
        </w:rPr>
      </w:pPr>
      <w:r>
        <w:rPr>
          <w:lang w:val="en-US" w:eastAsia="ko-KR"/>
        </w:rPr>
        <w:t>The p</w:t>
      </w:r>
      <w:r w:rsidR="00344F80">
        <w:rPr>
          <w:lang w:val="en-US" w:eastAsia="ko-KR"/>
        </w:rPr>
        <w:t xml:space="preserve">eer list element provides the information about peers and fragments. </w:t>
      </w:r>
      <w:r>
        <w:rPr>
          <w:lang w:val="en-US" w:eastAsia="ko-KR"/>
        </w:rPr>
        <w:t>The p</w:t>
      </w:r>
      <w:r w:rsidR="00344F80">
        <w:rPr>
          <w:lang w:val="en-US" w:eastAsia="ko-KR"/>
        </w:rPr>
        <w:t>eer list element is defined as follows</w:t>
      </w:r>
      <w:r>
        <w:rPr>
          <w:lang w:val="en-US" w:eastAsia="ko-KR"/>
        </w:rPr>
        <w:t>:</w:t>
      </w:r>
    </w:p>
    <w:p w14:paraId="5DDAC4E6" w14:textId="77777777" w:rsidR="00344F80" w:rsidRDefault="00344F80" w:rsidP="00344F80">
      <w:pPr>
        <w:ind w:left="851"/>
        <w:rPr>
          <w:lang w:val="en-US" w:eastAsia="ko-KR"/>
        </w:rPr>
      </w:pPr>
      <w:r>
        <w:rPr>
          <w:lang w:val="en-US" w:eastAsia="ko-KR"/>
        </w:rPr>
        <w:t>Object {</w:t>
      </w:r>
    </w:p>
    <w:p w14:paraId="5DDAC4E7" w14:textId="77777777" w:rsidR="00344F80" w:rsidRPr="00D322FB" w:rsidRDefault="00344F80" w:rsidP="00344F80">
      <w:pPr>
        <w:ind w:left="851"/>
        <w:rPr>
          <w:lang w:val="en-US" w:eastAsia="ko-KR"/>
        </w:rPr>
      </w:pPr>
      <w:r>
        <w:rPr>
          <w:lang w:val="en-US" w:eastAsia="ko-KR"/>
        </w:rPr>
        <w:t xml:space="preserve">   peer_info</w:t>
      </w:r>
      <w:r w:rsidRPr="00BA1B66">
        <w:rPr>
          <w:lang w:val="en-US" w:eastAsia="ko-KR"/>
        </w:rPr>
        <w:t xml:space="preserve">   </w:t>
      </w:r>
      <w:r>
        <w:rPr>
          <w:lang w:val="en-US" w:eastAsia="ko-KR"/>
        </w:rPr>
        <w:t>[peer_info];</w:t>
      </w:r>
    </w:p>
    <w:p w14:paraId="5DDAC4E8" w14:textId="77777777" w:rsidR="00344F80" w:rsidRDefault="00344F80" w:rsidP="00344F80">
      <w:pPr>
        <w:ind w:left="851"/>
        <w:rPr>
          <w:i/>
          <w:lang w:val="en-US" w:eastAsia="ko-KR"/>
        </w:rPr>
      </w:pPr>
      <w:r>
        <w:rPr>
          <w:lang w:val="en-US" w:eastAsia="ko-KR"/>
        </w:rPr>
        <w:t>} peer</w:t>
      </w:r>
      <w:r w:rsidRPr="00BA1B66">
        <w:rPr>
          <w:lang w:val="en-US" w:eastAsia="ko-KR"/>
        </w:rPr>
        <w:t>_</w:t>
      </w:r>
      <w:r>
        <w:rPr>
          <w:lang w:val="en-US" w:eastAsia="ko-KR"/>
        </w:rPr>
        <w:t>list</w:t>
      </w:r>
    </w:p>
    <w:p w14:paraId="5DDAC4EA" w14:textId="77777777" w:rsidR="00344F80" w:rsidRDefault="00344F80" w:rsidP="00344CCA">
      <w:pPr>
        <w:rPr>
          <w:lang w:val="en-US" w:eastAsia="ko-KR"/>
        </w:rPr>
      </w:pPr>
      <w:r>
        <w:rPr>
          <w:lang w:val="en-US" w:eastAsia="ko-KR"/>
        </w:rPr>
        <w:t>The description of the attributes is as follows:</w:t>
      </w:r>
    </w:p>
    <w:p w14:paraId="5DDAC4EB" w14:textId="77777777" w:rsidR="00344F80" w:rsidRPr="00D322FB" w:rsidRDefault="00344F80" w:rsidP="00344CCA">
      <w:pPr>
        <w:pStyle w:val="enumlev1"/>
        <w:rPr>
          <w:lang w:val="en-US" w:eastAsia="ko-KR"/>
        </w:rPr>
      </w:pPr>
      <w:r w:rsidRPr="006674CD">
        <w:rPr>
          <w:szCs w:val="24"/>
          <w:lang w:val="en-US"/>
        </w:rPr>
        <w:t>–</w:t>
      </w:r>
      <w:r w:rsidRPr="006674CD">
        <w:rPr>
          <w:szCs w:val="24"/>
          <w:lang w:val="en-US"/>
        </w:rPr>
        <w:tab/>
      </w:r>
      <w:r w:rsidRPr="00D4078B">
        <w:rPr>
          <w:i/>
          <w:lang w:val="en-US" w:eastAsia="ko-KR"/>
        </w:rPr>
        <w:t>peer</w:t>
      </w:r>
      <w:r>
        <w:rPr>
          <w:i/>
          <w:lang w:val="en-US" w:eastAsia="ko-KR"/>
        </w:rPr>
        <w:t>_</w:t>
      </w:r>
      <w:r w:rsidRPr="00D4078B">
        <w:rPr>
          <w:i/>
          <w:lang w:val="en-US" w:eastAsia="ko-KR"/>
        </w:rPr>
        <w:t>i</w:t>
      </w:r>
      <w:r>
        <w:rPr>
          <w:i/>
          <w:lang w:val="en-US" w:eastAsia="ko-KR"/>
        </w:rPr>
        <w:t>nfo</w:t>
      </w:r>
      <w:r w:rsidRPr="00D4078B">
        <w:rPr>
          <w:lang w:val="en-US" w:eastAsia="ko-KR"/>
        </w:rPr>
        <w:t xml:space="preserve"> is </w:t>
      </w:r>
      <w:r>
        <w:rPr>
          <w:lang w:val="en-US" w:eastAsia="ko-KR"/>
        </w:rPr>
        <w:t>an array of peer_info objects.</w:t>
      </w:r>
    </w:p>
    <w:p w14:paraId="5DDAC4ED" w14:textId="77777777" w:rsidR="00344F80" w:rsidRDefault="00344F80" w:rsidP="00344CCA">
      <w:pPr>
        <w:pStyle w:val="Heading3"/>
        <w:rPr>
          <w:lang w:val="en-US"/>
        </w:rPr>
      </w:pPr>
      <w:bookmarkStart w:id="64" w:name="_Toc445136324"/>
      <w:r>
        <w:rPr>
          <w:lang w:val="en-US"/>
        </w:rPr>
        <w:t>8.1.4</w:t>
      </w:r>
      <w:r>
        <w:rPr>
          <w:lang w:val="en-US"/>
        </w:rPr>
        <w:tab/>
        <w:t>Overlay network information element</w:t>
      </w:r>
      <w:bookmarkEnd w:id="64"/>
    </w:p>
    <w:p w14:paraId="5DDAC4EE" w14:textId="06140452" w:rsidR="00344F80" w:rsidRDefault="007854A3" w:rsidP="007854A3">
      <w:r>
        <w:t>The o</w:t>
      </w:r>
      <w:r w:rsidR="00344F80">
        <w:t>verlay network information element provi</w:t>
      </w:r>
      <w:r w:rsidR="00344F80">
        <w:rPr>
          <w:rFonts w:hint="eastAsia"/>
        </w:rPr>
        <w:t>des</w:t>
      </w:r>
      <w:r w:rsidR="00344F80">
        <w:rPr>
          <w:rFonts w:hint="eastAsia"/>
          <w:lang w:eastAsia="ko-KR"/>
        </w:rPr>
        <w:t xml:space="preserve"> </w:t>
      </w:r>
      <w:r w:rsidR="00344F80">
        <w:rPr>
          <w:lang w:eastAsia="ko-KR"/>
        </w:rPr>
        <w:t xml:space="preserve">identification information of </w:t>
      </w:r>
      <w:r w:rsidR="006530FB">
        <w:rPr>
          <w:lang w:eastAsia="ko-KR"/>
        </w:rPr>
        <w:t xml:space="preserve">an </w:t>
      </w:r>
      <w:r w:rsidR="00344F80">
        <w:rPr>
          <w:lang w:eastAsia="ko-KR"/>
        </w:rPr>
        <w:t>overlay network.</w:t>
      </w:r>
    </w:p>
    <w:p w14:paraId="5DDAC4EF" w14:textId="48F66580" w:rsidR="00344F80" w:rsidRDefault="00344F80" w:rsidP="00344CCA">
      <w:pPr>
        <w:rPr>
          <w:lang w:val="en-US" w:eastAsia="ko-KR"/>
        </w:rPr>
      </w:pPr>
      <w:r>
        <w:rPr>
          <w:lang w:val="en-US" w:eastAsia="ko-KR"/>
        </w:rPr>
        <w:t xml:space="preserve">The </w:t>
      </w:r>
      <w:r w:rsidRPr="009639A6">
        <w:rPr>
          <w:lang w:val="en-US" w:eastAsia="ko-KR"/>
        </w:rPr>
        <w:t>overlay</w:t>
      </w:r>
      <w:r>
        <w:rPr>
          <w:i/>
          <w:lang w:val="en-US" w:eastAsia="ko-KR"/>
        </w:rPr>
        <w:t xml:space="preserve"> </w:t>
      </w:r>
      <w:r w:rsidRPr="009639A6">
        <w:rPr>
          <w:lang w:val="en-US" w:eastAsia="ko-KR"/>
        </w:rPr>
        <w:t>network</w:t>
      </w:r>
      <w:r>
        <w:rPr>
          <w:i/>
          <w:lang w:val="en-US" w:eastAsia="ko-KR"/>
        </w:rPr>
        <w:t xml:space="preserve"> </w:t>
      </w:r>
      <w:r w:rsidRPr="009639A6">
        <w:rPr>
          <w:lang w:val="en-US" w:eastAsia="ko-KR"/>
        </w:rPr>
        <w:t>information</w:t>
      </w:r>
      <w:r>
        <w:rPr>
          <w:lang w:val="en-US" w:eastAsia="ko-KR"/>
        </w:rPr>
        <w:t xml:space="preserve"> element is defined as follows</w:t>
      </w:r>
      <w:r w:rsidR="007854A3">
        <w:rPr>
          <w:lang w:val="en-US" w:eastAsia="ko-KR"/>
        </w:rPr>
        <w:t>:</w:t>
      </w:r>
    </w:p>
    <w:p w14:paraId="5DDAC4F1" w14:textId="77777777" w:rsidR="00344F80" w:rsidRDefault="00344F80" w:rsidP="00344F80">
      <w:pPr>
        <w:ind w:left="851"/>
        <w:rPr>
          <w:lang w:val="en-US" w:eastAsia="ko-KR"/>
        </w:rPr>
      </w:pPr>
      <w:r>
        <w:rPr>
          <w:lang w:val="en-US" w:eastAsia="ko-KR"/>
        </w:rPr>
        <w:t>Object {</w:t>
      </w:r>
    </w:p>
    <w:p w14:paraId="5DDAC4F2" w14:textId="77777777" w:rsidR="00344F80" w:rsidRDefault="00344F80" w:rsidP="00344F80">
      <w:pPr>
        <w:ind w:left="851"/>
        <w:rPr>
          <w:lang w:val="en-US" w:eastAsia="ko-KR"/>
        </w:rPr>
      </w:pPr>
      <w:r>
        <w:rPr>
          <w:lang w:val="en-US" w:eastAsia="ko-KR"/>
        </w:rPr>
        <w:t xml:space="preserve">   STRING    version;</w:t>
      </w:r>
    </w:p>
    <w:p w14:paraId="5DDAC4F3" w14:textId="77777777" w:rsidR="00344F80" w:rsidRDefault="00344F80" w:rsidP="00344F80">
      <w:pPr>
        <w:ind w:left="851"/>
        <w:rPr>
          <w:lang w:val="en-US" w:eastAsia="ko-KR"/>
        </w:rPr>
      </w:pPr>
      <w:r>
        <w:rPr>
          <w:lang w:val="en-US" w:eastAsia="ko-KR"/>
        </w:rPr>
        <w:t xml:space="preserve">   STRING    </w:t>
      </w:r>
      <w:r w:rsidRPr="009639A6">
        <w:rPr>
          <w:lang w:val="en-US" w:eastAsia="ko-KR"/>
        </w:rPr>
        <w:t>overlay</w:t>
      </w:r>
      <w:r>
        <w:rPr>
          <w:lang w:val="en-US" w:eastAsia="ko-KR"/>
        </w:rPr>
        <w:t>-</w:t>
      </w:r>
      <w:r w:rsidRPr="009639A6">
        <w:rPr>
          <w:lang w:val="en-US" w:eastAsia="ko-KR"/>
        </w:rPr>
        <w:t>network</w:t>
      </w:r>
      <w:r>
        <w:rPr>
          <w:lang w:val="en-US" w:eastAsia="ko-KR"/>
        </w:rPr>
        <w:t>-</w:t>
      </w:r>
      <w:r w:rsidRPr="009639A6">
        <w:rPr>
          <w:lang w:val="en-US" w:eastAsia="ko-KR"/>
        </w:rPr>
        <w:t>id</w:t>
      </w:r>
      <w:r>
        <w:rPr>
          <w:lang w:val="en-US" w:eastAsia="ko-KR"/>
        </w:rPr>
        <w:t>;</w:t>
      </w:r>
    </w:p>
    <w:p w14:paraId="5DDAC4F4" w14:textId="77777777" w:rsidR="00344F80" w:rsidRPr="000850D9" w:rsidRDefault="00344F80" w:rsidP="00344F80">
      <w:pPr>
        <w:ind w:left="851"/>
        <w:rPr>
          <w:lang w:val="en-US" w:eastAsia="ko-KR"/>
        </w:rPr>
      </w:pPr>
      <w:r>
        <w:rPr>
          <w:lang w:val="en-US" w:eastAsia="ko-KR"/>
        </w:rPr>
        <w:lastRenderedPageBreak/>
        <w:t xml:space="preserve">   STRING    index-url;</w:t>
      </w:r>
    </w:p>
    <w:p w14:paraId="5DDAC4F5" w14:textId="77777777" w:rsidR="00344F80" w:rsidRDefault="00344F80" w:rsidP="00344F80">
      <w:pPr>
        <w:ind w:left="851"/>
        <w:rPr>
          <w:lang w:val="en-US" w:eastAsia="ko-KR"/>
        </w:rPr>
      </w:pPr>
      <w:r>
        <w:rPr>
          <w:lang w:val="en-US" w:eastAsia="ko-KR"/>
        </w:rPr>
        <w:t xml:space="preserve">   STRING    owner-id;</w:t>
      </w:r>
    </w:p>
    <w:p w14:paraId="5DDAC4F6" w14:textId="77777777" w:rsidR="00344F80" w:rsidRDefault="00344F80" w:rsidP="00344F80">
      <w:pPr>
        <w:ind w:left="851"/>
        <w:rPr>
          <w:lang w:val="en-US" w:eastAsia="ko-KR"/>
        </w:rPr>
      </w:pPr>
      <w:r>
        <w:rPr>
          <w:lang w:val="en-US" w:eastAsia="ko-KR"/>
        </w:rPr>
        <w:t xml:space="preserve">   INTEGER    expires;</w:t>
      </w:r>
    </w:p>
    <w:p w14:paraId="5DDAC4F7" w14:textId="77777777" w:rsidR="00344F80" w:rsidRDefault="00344F80" w:rsidP="00344F80">
      <w:pPr>
        <w:ind w:left="851"/>
        <w:rPr>
          <w:lang w:val="en-US" w:eastAsia="ko-KR"/>
        </w:rPr>
      </w:pPr>
      <w:r>
        <w:rPr>
          <w:lang w:val="en-US" w:eastAsia="ko-KR"/>
        </w:rPr>
        <w:t xml:space="preserve">   pam_conf_info    pam_conf;</w:t>
      </w:r>
    </w:p>
    <w:p w14:paraId="5DDAC4F8" w14:textId="77777777" w:rsidR="00344F80" w:rsidRDefault="00344F80" w:rsidP="00344F80">
      <w:pPr>
        <w:ind w:left="851"/>
        <w:rPr>
          <w:lang w:val="en-US" w:eastAsia="ko-KR"/>
        </w:rPr>
      </w:pPr>
      <w:r>
        <w:rPr>
          <w:lang w:val="en-US" w:eastAsia="ko-KR"/>
        </w:rPr>
        <w:t xml:space="preserve">   auth_info    auth;</w:t>
      </w:r>
    </w:p>
    <w:p w14:paraId="5DDAC4F9" w14:textId="77777777" w:rsidR="00344F80" w:rsidRDefault="00344F80" w:rsidP="00344F80">
      <w:pPr>
        <w:ind w:left="851"/>
        <w:rPr>
          <w:lang w:val="en-US" w:eastAsia="ko-KR"/>
        </w:rPr>
      </w:pPr>
      <w:r>
        <w:rPr>
          <w:lang w:val="en-US" w:eastAsia="ko-KR"/>
        </w:rPr>
        <w:t xml:space="preserve">   overlay_status    status;</w:t>
      </w:r>
    </w:p>
    <w:p w14:paraId="5DDAC4FA" w14:textId="77777777" w:rsidR="00344F80" w:rsidRDefault="00344F80" w:rsidP="00344F80">
      <w:pPr>
        <w:ind w:left="851"/>
        <w:rPr>
          <w:lang w:val="en-US" w:eastAsia="ko-KR"/>
        </w:rPr>
      </w:pPr>
      <w:r>
        <w:rPr>
          <w:lang w:val="en-US" w:eastAsia="ko-KR"/>
        </w:rPr>
        <w:t xml:space="preserve">   peer_list  peer_list</w:t>
      </w:r>
    </w:p>
    <w:p w14:paraId="5DDAC4FC" w14:textId="77777777" w:rsidR="00344F80" w:rsidRDefault="00344F80" w:rsidP="00344F80">
      <w:pPr>
        <w:ind w:left="851"/>
        <w:rPr>
          <w:lang w:val="en-US" w:eastAsia="ko-KR"/>
        </w:rPr>
      </w:pPr>
      <w:r>
        <w:rPr>
          <w:lang w:val="en-US" w:eastAsia="ko-KR"/>
        </w:rPr>
        <w:t xml:space="preserve">} </w:t>
      </w:r>
      <w:r w:rsidRPr="009639A6">
        <w:rPr>
          <w:lang w:val="en-US" w:eastAsia="ko-KR"/>
        </w:rPr>
        <w:t>overlay_network_information</w:t>
      </w:r>
      <w:r>
        <w:rPr>
          <w:lang w:val="en-US" w:eastAsia="ko-KR"/>
        </w:rPr>
        <w:t>;</w:t>
      </w:r>
    </w:p>
    <w:p w14:paraId="5DDAC4FE" w14:textId="77777777" w:rsidR="00344F80" w:rsidRDefault="00344F80" w:rsidP="00344CCA">
      <w:pPr>
        <w:rPr>
          <w:lang w:val="en-US" w:eastAsia="ko-KR"/>
        </w:rPr>
      </w:pPr>
      <w:r>
        <w:rPr>
          <w:lang w:val="en-US" w:eastAsia="ko-KR"/>
        </w:rPr>
        <w:t>The description of the attributes is as follows:</w:t>
      </w:r>
    </w:p>
    <w:p w14:paraId="5DDAC4FF" w14:textId="77777777" w:rsidR="00344F80" w:rsidRPr="000850D9" w:rsidRDefault="00344F80" w:rsidP="00344CCA">
      <w:pPr>
        <w:pStyle w:val="enumlev1"/>
        <w:rPr>
          <w:lang w:val="en-US" w:eastAsia="ko-KR"/>
        </w:rPr>
      </w:pPr>
      <w:r w:rsidRPr="006674CD">
        <w:rPr>
          <w:szCs w:val="24"/>
          <w:lang w:val="en-US"/>
        </w:rPr>
        <w:t>–</w:t>
      </w:r>
      <w:r w:rsidRPr="006674CD">
        <w:rPr>
          <w:szCs w:val="24"/>
          <w:lang w:val="en-US"/>
        </w:rPr>
        <w:tab/>
      </w:r>
      <w:r w:rsidRPr="00EC0996">
        <w:rPr>
          <w:i/>
          <w:lang w:val="en-US" w:eastAsia="ko-KR"/>
        </w:rPr>
        <w:t>ver</w:t>
      </w:r>
      <w:r>
        <w:rPr>
          <w:i/>
          <w:lang w:val="en-US" w:eastAsia="ko-KR"/>
        </w:rPr>
        <w:t xml:space="preserve">sion </w:t>
      </w:r>
      <w:r>
        <w:rPr>
          <w:lang w:val="en-US" w:eastAsia="ko-KR"/>
        </w:rPr>
        <w:t>indicates the version</w:t>
      </w:r>
      <w:r w:rsidRPr="00EC0996">
        <w:rPr>
          <w:lang w:val="en-US" w:eastAsia="ko-KR"/>
        </w:rPr>
        <w:t xml:space="preserve"> of </w:t>
      </w:r>
      <w:r>
        <w:rPr>
          <w:lang w:val="en-US" w:eastAsia="ko-KR"/>
        </w:rPr>
        <w:t xml:space="preserve">the </w:t>
      </w:r>
      <w:r w:rsidRPr="00EC0996">
        <w:rPr>
          <w:lang w:val="en-US" w:eastAsia="ko-KR"/>
        </w:rPr>
        <w:t>overlay network</w:t>
      </w:r>
      <w:r>
        <w:rPr>
          <w:lang w:val="en-US" w:eastAsia="ko-KR"/>
        </w:rPr>
        <w:t xml:space="preserve"> identified by </w:t>
      </w:r>
      <w:r w:rsidRPr="000850D9">
        <w:rPr>
          <w:i/>
          <w:lang w:val="en-US" w:eastAsia="ko-KR"/>
        </w:rPr>
        <w:t>overlay-network-id</w:t>
      </w:r>
      <w:r>
        <w:rPr>
          <w:lang w:val="en-US" w:eastAsia="ko-KR"/>
        </w:rPr>
        <w:t>;</w:t>
      </w:r>
    </w:p>
    <w:p w14:paraId="5DDAC500" w14:textId="77777777" w:rsidR="00344F80" w:rsidRDefault="00344F80" w:rsidP="00344CCA">
      <w:pPr>
        <w:pStyle w:val="enumlev1"/>
        <w:rPr>
          <w:lang w:val="en-US" w:eastAsia="ko-KR"/>
        </w:rPr>
      </w:pPr>
      <w:r w:rsidRPr="006674CD">
        <w:rPr>
          <w:szCs w:val="24"/>
          <w:lang w:val="en-US"/>
        </w:rPr>
        <w:t>–</w:t>
      </w:r>
      <w:r w:rsidRPr="006674CD">
        <w:rPr>
          <w:szCs w:val="24"/>
          <w:lang w:val="en-US"/>
        </w:rPr>
        <w:tab/>
      </w:r>
      <w:r w:rsidRPr="00EC0996">
        <w:rPr>
          <w:i/>
          <w:lang w:val="en-US" w:eastAsia="ko-KR"/>
        </w:rPr>
        <w:t>overlay</w:t>
      </w:r>
      <w:r>
        <w:rPr>
          <w:i/>
          <w:lang w:val="en-US" w:eastAsia="ko-KR"/>
        </w:rPr>
        <w:t>-</w:t>
      </w:r>
      <w:r w:rsidRPr="00EC0996">
        <w:rPr>
          <w:i/>
          <w:lang w:val="en-US" w:eastAsia="ko-KR"/>
        </w:rPr>
        <w:t>network</w:t>
      </w:r>
      <w:r>
        <w:rPr>
          <w:i/>
          <w:lang w:val="en-US" w:eastAsia="ko-KR"/>
        </w:rPr>
        <w:t>-</w:t>
      </w:r>
      <w:r w:rsidRPr="00EC0996">
        <w:rPr>
          <w:i/>
          <w:lang w:val="en-US" w:eastAsia="ko-KR"/>
        </w:rPr>
        <w:t>id</w:t>
      </w:r>
      <w:r w:rsidRPr="00EC0996">
        <w:rPr>
          <w:lang w:val="en-US" w:eastAsia="ko-KR"/>
        </w:rPr>
        <w:t xml:space="preserve"> is an identifier of overlay network</w:t>
      </w:r>
      <w:r>
        <w:rPr>
          <w:lang w:val="en-US" w:eastAsia="ko-KR"/>
        </w:rPr>
        <w:t>;</w:t>
      </w:r>
    </w:p>
    <w:p w14:paraId="5DDAC501" w14:textId="77777777" w:rsidR="00344F80" w:rsidRDefault="00344F80" w:rsidP="00344CCA">
      <w:pPr>
        <w:pStyle w:val="enumlev1"/>
        <w:rPr>
          <w:lang w:val="en-US" w:eastAsia="ko-KR"/>
        </w:rPr>
      </w:pPr>
      <w:r w:rsidRPr="006674CD">
        <w:rPr>
          <w:szCs w:val="24"/>
          <w:lang w:val="en-US"/>
        </w:rPr>
        <w:t>–</w:t>
      </w:r>
      <w:r w:rsidRPr="006674CD">
        <w:rPr>
          <w:szCs w:val="24"/>
          <w:lang w:val="en-US"/>
        </w:rPr>
        <w:tab/>
      </w:r>
      <w:r>
        <w:rPr>
          <w:i/>
          <w:lang w:val="en-US" w:eastAsia="ko-KR"/>
        </w:rPr>
        <w:t>index-url</w:t>
      </w:r>
      <w:r w:rsidRPr="00EC0996">
        <w:rPr>
          <w:lang w:val="en-US" w:eastAsia="ko-KR"/>
        </w:rPr>
        <w:t xml:space="preserve"> is </w:t>
      </w:r>
      <w:r>
        <w:rPr>
          <w:lang w:val="en-US" w:eastAsia="ko-KR"/>
        </w:rPr>
        <w:t>an URL address of index server;</w:t>
      </w:r>
    </w:p>
    <w:p w14:paraId="5DDAC502" w14:textId="77777777" w:rsidR="00344F80" w:rsidRPr="00EC0996" w:rsidRDefault="00344F80" w:rsidP="00344CCA">
      <w:pPr>
        <w:pStyle w:val="enumlev1"/>
        <w:rPr>
          <w:lang w:val="en-US" w:eastAsia="ko-KR"/>
        </w:rPr>
      </w:pPr>
      <w:r w:rsidRPr="006674CD">
        <w:rPr>
          <w:szCs w:val="24"/>
          <w:lang w:val="en-US"/>
        </w:rPr>
        <w:t>–</w:t>
      </w:r>
      <w:r w:rsidRPr="006674CD">
        <w:rPr>
          <w:szCs w:val="24"/>
          <w:lang w:val="en-US"/>
        </w:rPr>
        <w:tab/>
      </w:r>
      <w:r w:rsidRPr="00EC0996">
        <w:rPr>
          <w:i/>
          <w:lang w:val="en-US" w:eastAsia="ko-KR"/>
        </w:rPr>
        <w:t>o</w:t>
      </w:r>
      <w:r>
        <w:rPr>
          <w:i/>
          <w:lang w:val="en-US" w:eastAsia="ko-KR"/>
        </w:rPr>
        <w:t>wner-</w:t>
      </w:r>
      <w:r w:rsidRPr="00EC0996">
        <w:rPr>
          <w:i/>
          <w:lang w:val="en-US" w:eastAsia="ko-KR"/>
        </w:rPr>
        <w:t>id</w:t>
      </w:r>
      <w:r w:rsidRPr="00EC0996">
        <w:rPr>
          <w:lang w:val="en-US" w:eastAsia="ko-KR"/>
        </w:rPr>
        <w:t xml:space="preserve"> is an identifier of </w:t>
      </w:r>
      <w:r>
        <w:rPr>
          <w:lang w:val="en-US" w:eastAsia="ko-KR"/>
        </w:rPr>
        <w:t xml:space="preserve">peer which created the </w:t>
      </w:r>
      <w:r w:rsidRPr="00EC0996">
        <w:rPr>
          <w:lang w:val="en-US" w:eastAsia="ko-KR"/>
        </w:rPr>
        <w:t>overlay network</w:t>
      </w:r>
      <w:r>
        <w:rPr>
          <w:lang w:val="en-US" w:eastAsia="ko-KR"/>
        </w:rPr>
        <w:t>;</w:t>
      </w:r>
    </w:p>
    <w:p w14:paraId="5DDAC503" w14:textId="77777777" w:rsidR="00344F80" w:rsidRDefault="00344F80" w:rsidP="00344CCA">
      <w:pPr>
        <w:pStyle w:val="enumlev1"/>
        <w:rPr>
          <w:lang w:val="en-US" w:eastAsia="ko-KR"/>
        </w:rPr>
      </w:pPr>
      <w:r w:rsidRPr="006674CD">
        <w:rPr>
          <w:szCs w:val="24"/>
          <w:lang w:val="en-US"/>
        </w:rPr>
        <w:t>–</w:t>
      </w:r>
      <w:r w:rsidRPr="006674CD">
        <w:rPr>
          <w:szCs w:val="24"/>
          <w:lang w:val="en-US"/>
        </w:rPr>
        <w:tab/>
      </w:r>
      <w:r>
        <w:rPr>
          <w:i/>
          <w:lang w:val="en-US" w:eastAsia="ko-KR"/>
        </w:rPr>
        <w:t>expires</w:t>
      </w:r>
      <w:r>
        <w:rPr>
          <w:lang w:val="en-US" w:eastAsia="ko-KR"/>
        </w:rPr>
        <w:t xml:space="preserve"> indicates expiration time. Peers belonging to the overlay network should refresh their information within the expiration time;</w:t>
      </w:r>
    </w:p>
    <w:p w14:paraId="5DDAC504" w14:textId="77777777" w:rsidR="00344F80" w:rsidRPr="00EC0996" w:rsidRDefault="00344F80" w:rsidP="00344CCA">
      <w:pPr>
        <w:pStyle w:val="enumlev1"/>
        <w:rPr>
          <w:lang w:val="en-US" w:eastAsia="ko-KR"/>
        </w:rPr>
      </w:pPr>
      <w:r w:rsidRPr="006674CD">
        <w:rPr>
          <w:szCs w:val="24"/>
          <w:lang w:val="en-US"/>
        </w:rPr>
        <w:t>–</w:t>
      </w:r>
      <w:r w:rsidRPr="006674CD">
        <w:rPr>
          <w:szCs w:val="24"/>
          <w:lang w:val="en-US"/>
        </w:rPr>
        <w:tab/>
      </w:r>
      <w:r>
        <w:rPr>
          <w:i/>
          <w:lang w:val="en-US" w:eastAsia="ko-KR"/>
        </w:rPr>
        <w:t>pam_conf</w:t>
      </w:r>
      <w:r>
        <w:rPr>
          <w:lang w:val="en-US" w:eastAsia="ko-KR"/>
        </w:rPr>
        <w:t xml:space="preserve"> is an object of </w:t>
      </w:r>
      <w:r w:rsidRPr="008C0C60">
        <w:rPr>
          <w:lang w:val="en-US" w:eastAsia="ko-KR"/>
        </w:rPr>
        <w:t>pam_conf_info</w:t>
      </w:r>
      <w:r>
        <w:rPr>
          <w:lang w:val="en-US" w:eastAsia="ko-KR"/>
        </w:rPr>
        <w:t xml:space="preserve"> element;</w:t>
      </w:r>
    </w:p>
    <w:p w14:paraId="5DDAC505" w14:textId="77777777" w:rsidR="00344F80" w:rsidRDefault="00344F80" w:rsidP="00344CCA">
      <w:pPr>
        <w:pStyle w:val="enumlev1"/>
        <w:rPr>
          <w:lang w:val="en-US" w:eastAsia="ko-KR"/>
        </w:rPr>
      </w:pPr>
      <w:r w:rsidRPr="006674CD">
        <w:rPr>
          <w:szCs w:val="24"/>
          <w:lang w:val="en-US"/>
        </w:rPr>
        <w:t>–</w:t>
      </w:r>
      <w:r w:rsidRPr="006674CD">
        <w:rPr>
          <w:szCs w:val="24"/>
          <w:lang w:val="en-US"/>
        </w:rPr>
        <w:tab/>
      </w:r>
      <w:r>
        <w:rPr>
          <w:i/>
          <w:lang w:val="en-US" w:eastAsia="ko-KR"/>
        </w:rPr>
        <w:t>auth</w:t>
      </w:r>
      <w:r>
        <w:rPr>
          <w:lang w:val="en-US" w:eastAsia="ko-KR"/>
        </w:rPr>
        <w:t xml:space="preserve"> is an object of </w:t>
      </w:r>
      <w:r w:rsidRPr="008C0C60">
        <w:rPr>
          <w:lang w:val="en-US" w:eastAsia="ko-KR"/>
        </w:rPr>
        <w:t>auth_info</w:t>
      </w:r>
      <w:r>
        <w:rPr>
          <w:lang w:val="en-US" w:eastAsia="ko-KR"/>
        </w:rPr>
        <w:t xml:space="preserve"> element;</w:t>
      </w:r>
    </w:p>
    <w:p w14:paraId="5DDAC506" w14:textId="77777777" w:rsidR="00344F80" w:rsidRDefault="00344F80" w:rsidP="00344CCA">
      <w:pPr>
        <w:pStyle w:val="enumlev1"/>
        <w:rPr>
          <w:lang w:val="en-US" w:eastAsia="ko-KR"/>
        </w:rPr>
      </w:pPr>
      <w:r w:rsidRPr="006674CD">
        <w:rPr>
          <w:szCs w:val="24"/>
          <w:lang w:val="en-US"/>
        </w:rPr>
        <w:t>–</w:t>
      </w:r>
      <w:r w:rsidRPr="006674CD">
        <w:rPr>
          <w:szCs w:val="24"/>
          <w:lang w:val="en-US"/>
        </w:rPr>
        <w:tab/>
      </w:r>
      <w:r>
        <w:rPr>
          <w:i/>
          <w:lang w:val="en-US" w:eastAsia="ko-KR"/>
        </w:rPr>
        <w:t>status</w:t>
      </w:r>
      <w:r>
        <w:rPr>
          <w:lang w:val="en-US" w:eastAsia="ko-KR"/>
        </w:rPr>
        <w:t xml:space="preserve"> is an object of overlay_status element;</w:t>
      </w:r>
    </w:p>
    <w:p w14:paraId="5DDAC507" w14:textId="77777777" w:rsidR="00344F80" w:rsidRPr="00FE350A" w:rsidRDefault="00344F80" w:rsidP="00344CCA">
      <w:pPr>
        <w:pStyle w:val="enumlev1"/>
        <w:rPr>
          <w:lang w:val="en-US" w:eastAsia="ko-KR"/>
        </w:rPr>
      </w:pPr>
      <w:r w:rsidRPr="006674CD">
        <w:rPr>
          <w:szCs w:val="24"/>
          <w:lang w:val="en-US"/>
        </w:rPr>
        <w:t>–</w:t>
      </w:r>
      <w:r w:rsidRPr="006674CD">
        <w:rPr>
          <w:szCs w:val="24"/>
          <w:lang w:val="en-US"/>
        </w:rPr>
        <w:tab/>
      </w:r>
      <w:r>
        <w:rPr>
          <w:i/>
          <w:lang w:val="en-US" w:eastAsia="ko-KR"/>
        </w:rPr>
        <w:t>peer_list</w:t>
      </w:r>
      <w:r>
        <w:rPr>
          <w:lang w:val="en-US" w:eastAsia="ko-KR"/>
        </w:rPr>
        <w:t xml:space="preserve"> is an object of peer_list element.</w:t>
      </w:r>
    </w:p>
    <w:p w14:paraId="5DDAC508" w14:textId="77777777" w:rsidR="00344F80" w:rsidRDefault="00344F80" w:rsidP="00687AC0">
      <w:pPr>
        <w:pStyle w:val="Heading3"/>
        <w:rPr>
          <w:lang w:val="en-US"/>
        </w:rPr>
      </w:pPr>
      <w:r>
        <w:rPr>
          <w:lang w:val="en-US"/>
        </w:rPr>
        <w:t>8.1.5</w:t>
      </w:r>
      <w:r>
        <w:rPr>
          <w:lang w:val="en-US"/>
        </w:rPr>
        <w:tab/>
        <w:t>Overlay network list element</w:t>
      </w:r>
    </w:p>
    <w:p w14:paraId="5DDAC50A" w14:textId="0C64A70F" w:rsidR="00344F80" w:rsidRDefault="007854A3" w:rsidP="007854A3">
      <w:pPr>
        <w:rPr>
          <w:lang w:val="en-US" w:eastAsia="ko-KR"/>
        </w:rPr>
      </w:pPr>
      <w:r>
        <w:rPr>
          <w:lang w:val="en-US" w:eastAsia="ko-KR"/>
        </w:rPr>
        <w:t>The o</w:t>
      </w:r>
      <w:r w:rsidR="00344F80">
        <w:rPr>
          <w:lang w:val="en-US" w:eastAsia="ko-KR"/>
        </w:rPr>
        <w:t xml:space="preserve">verlay network list element provides the information about overlay networks. </w:t>
      </w:r>
      <w:r>
        <w:rPr>
          <w:lang w:val="en-US" w:eastAsia="ko-KR"/>
        </w:rPr>
        <w:t>The o</w:t>
      </w:r>
      <w:r w:rsidR="00344F80">
        <w:rPr>
          <w:lang w:val="en-US" w:eastAsia="ko-KR"/>
        </w:rPr>
        <w:t>verlay network list element is defined as follows</w:t>
      </w:r>
      <w:r>
        <w:rPr>
          <w:lang w:val="en-US" w:eastAsia="ko-KR"/>
        </w:rPr>
        <w:t>:</w:t>
      </w:r>
    </w:p>
    <w:p w14:paraId="5DDAC50B" w14:textId="77777777" w:rsidR="00344F80" w:rsidRDefault="00344F80" w:rsidP="00344F80">
      <w:pPr>
        <w:ind w:left="851"/>
        <w:rPr>
          <w:lang w:val="en-US" w:eastAsia="ko-KR"/>
        </w:rPr>
      </w:pPr>
      <w:r>
        <w:rPr>
          <w:lang w:val="en-US" w:eastAsia="ko-KR"/>
        </w:rPr>
        <w:t>Object {</w:t>
      </w:r>
    </w:p>
    <w:p w14:paraId="5DDAC50C" w14:textId="77777777" w:rsidR="00344F80" w:rsidRDefault="00344F80" w:rsidP="00344F80">
      <w:pPr>
        <w:ind w:left="851"/>
        <w:rPr>
          <w:lang w:val="en-US" w:eastAsia="ko-KR"/>
        </w:rPr>
      </w:pPr>
      <w:r>
        <w:rPr>
          <w:lang w:val="en-US" w:eastAsia="ko-KR"/>
        </w:rPr>
        <w:t xml:space="preserve">   STRING</w:t>
      </w:r>
      <w:r w:rsidRPr="00BA1B66">
        <w:rPr>
          <w:lang w:val="en-US" w:eastAsia="ko-KR"/>
        </w:rPr>
        <w:t xml:space="preserve">   </w:t>
      </w:r>
      <w:r>
        <w:rPr>
          <w:lang w:val="en-US" w:eastAsia="ko-KR"/>
        </w:rPr>
        <w:t>[overlay_network_id];</w:t>
      </w:r>
    </w:p>
    <w:p w14:paraId="5DDAC50D" w14:textId="77777777" w:rsidR="00344F80" w:rsidRDefault="00344F80" w:rsidP="00344F80">
      <w:pPr>
        <w:ind w:left="851"/>
        <w:rPr>
          <w:i/>
          <w:lang w:val="en-US" w:eastAsia="ko-KR"/>
        </w:rPr>
      </w:pPr>
      <w:r>
        <w:rPr>
          <w:lang w:val="en-US" w:eastAsia="ko-KR"/>
        </w:rPr>
        <w:t>} overlay_network</w:t>
      </w:r>
      <w:r w:rsidRPr="00BA1B66">
        <w:rPr>
          <w:lang w:val="en-US" w:eastAsia="ko-KR"/>
        </w:rPr>
        <w:t>_</w:t>
      </w:r>
      <w:r>
        <w:rPr>
          <w:lang w:val="en-US" w:eastAsia="ko-KR"/>
        </w:rPr>
        <w:t>list</w:t>
      </w:r>
    </w:p>
    <w:p w14:paraId="5DDAC50F" w14:textId="77777777" w:rsidR="00344F80" w:rsidRDefault="00344F80" w:rsidP="00687AC0">
      <w:pPr>
        <w:rPr>
          <w:lang w:val="en-US" w:eastAsia="ko-KR"/>
        </w:rPr>
      </w:pPr>
      <w:r>
        <w:rPr>
          <w:lang w:val="en-US" w:eastAsia="ko-KR"/>
        </w:rPr>
        <w:t>The description of the attributes is as follows:</w:t>
      </w:r>
    </w:p>
    <w:p w14:paraId="5DDAC510" w14:textId="77777777" w:rsidR="00344F80" w:rsidRPr="00D4078B" w:rsidRDefault="00344F80" w:rsidP="00687AC0">
      <w:pPr>
        <w:pStyle w:val="enumlev1"/>
        <w:rPr>
          <w:lang w:val="en-US" w:eastAsia="ko-KR"/>
        </w:rPr>
      </w:pPr>
      <w:r w:rsidRPr="006674CD">
        <w:rPr>
          <w:szCs w:val="24"/>
          <w:lang w:val="en-US"/>
        </w:rPr>
        <w:t>–</w:t>
      </w:r>
      <w:r w:rsidRPr="006674CD">
        <w:rPr>
          <w:szCs w:val="24"/>
          <w:lang w:val="en-US"/>
        </w:rPr>
        <w:tab/>
      </w:r>
      <w:r>
        <w:rPr>
          <w:i/>
          <w:lang w:val="en-US" w:eastAsia="ko-KR"/>
        </w:rPr>
        <w:t>overlay_network_</w:t>
      </w:r>
      <w:r w:rsidRPr="00D4078B">
        <w:rPr>
          <w:i/>
          <w:lang w:val="en-US" w:eastAsia="ko-KR"/>
        </w:rPr>
        <w:t>id</w:t>
      </w:r>
      <w:r w:rsidRPr="00D4078B">
        <w:rPr>
          <w:lang w:val="en-US" w:eastAsia="ko-KR"/>
        </w:rPr>
        <w:t xml:space="preserve"> is an identifier</w:t>
      </w:r>
      <w:r>
        <w:rPr>
          <w:lang w:val="en-US" w:eastAsia="ko-KR"/>
        </w:rPr>
        <w:t xml:space="preserve"> of an overlay network</w:t>
      </w:r>
      <w:r w:rsidRPr="00D4078B">
        <w:rPr>
          <w:lang w:val="en-US" w:eastAsia="ko-KR"/>
        </w:rPr>
        <w:t xml:space="preserve">. The array contains ordered list of </w:t>
      </w:r>
      <w:r>
        <w:rPr>
          <w:lang w:val="en-US" w:eastAsia="ko-KR"/>
        </w:rPr>
        <w:t>overlay network</w:t>
      </w:r>
      <w:r w:rsidRPr="00D4078B">
        <w:rPr>
          <w:lang w:val="en-US" w:eastAsia="ko-KR"/>
        </w:rPr>
        <w:t xml:space="preserve"> identifier</w:t>
      </w:r>
      <w:r>
        <w:rPr>
          <w:lang w:val="en-US" w:eastAsia="ko-KR"/>
        </w:rPr>
        <w:t>s.</w:t>
      </w:r>
    </w:p>
    <w:p w14:paraId="5DDAC512" w14:textId="77777777" w:rsidR="00344F80" w:rsidRDefault="00344F80" w:rsidP="00687AC0">
      <w:pPr>
        <w:pStyle w:val="Heading3"/>
        <w:rPr>
          <w:lang w:val="en-US"/>
        </w:rPr>
      </w:pPr>
      <w:bookmarkStart w:id="65" w:name="_Toc445136328"/>
      <w:r>
        <w:rPr>
          <w:lang w:val="en-US"/>
        </w:rPr>
        <w:t>8.1.6</w:t>
      </w:r>
      <w:r>
        <w:rPr>
          <w:lang w:val="en-US"/>
        </w:rPr>
        <w:tab/>
        <w:t>F</w:t>
      </w:r>
      <w:r w:rsidRPr="007E2E22">
        <w:rPr>
          <w:lang w:val="en-US"/>
        </w:rPr>
        <w:t>ragment</w:t>
      </w:r>
      <w:r>
        <w:rPr>
          <w:lang w:val="en-US"/>
        </w:rPr>
        <w:t xml:space="preserve"> list element</w:t>
      </w:r>
      <w:bookmarkEnd w:id="65"/>
    </w:p>
    <w:p w14:paraId="5DDAC513" w14:textId="4C662D0D" w:rsidR="00344F80" w:rsidRDefault="007854A3" w:rsidP="007854A3">
      <w:pPr>
        <w:rPr>
          <w:lang w:val="en-US" w:eastAsia="ko-KR"/>
        </w:rPr>
      </w:pPr>
      <w:r>
        <w:rPr>
          <w:lang w:val="en-US" w:eastAsia="ko-KR"/>
        </w:rPr>
        <w:t>The f</w:t>
      </w:r>
      <w:r w:rsidR="00344F80" w:rsidRPr="007E2E22">
        <w:rPr>
          <w:lang w:val="en-US" w:eastAsia="ko-KR"/>
        </w:rPr>
        <w:t>ragment</w:t>
      </w:r>
      <w:r w:rsidR="00344F80">
        <w:rPr>
          <w:lang w:val="en-US" w:eastAsia="ko-KR"/>
        </w:rPr>
        <w:t xml:space="preserve"> list element provides the information about </w:t>
      </w:r>
      <w:r w:rsidR="00344F80" w:rsidRPr="007E2E22">
        <w:rPr>
          <w:lang w:val="en-US" w:eastAsia="ko-KR"/>
        </w:rPr>
        <w:t>fragment</w:t>
      </w:r>
      <w:r w:rsidR="00344F80">
        <w:rPr>
          <w:lang w:val="en-US" w:eastAsia="ko-KR"/>
        </w:rPr>
        <w:t xml:space="preserve">s. The </w:t>
      </w:r>
      <w:r w:rsidR="00344F80" w:rsidRPr="007E2E22">
        <w:rPr>
          <w:lang w:val="en-US" w:eastAsia="ko-KR"/>
        </w:rPr>
        <w:t>fragment</w:t>
      </w:r>
      <w:r w:rsidR="00344F80" w:rsidRPr="009C5366">
        <w:rPr>
          <w:lang w:val="en-US" w:eastAsia="ko-KR"/>
        </w:rPr>
        <w:t xml:space="preserve"> list</w:t>
      </w:r>
      <w:r w:rsidR="00344F80">
        <w:rPr>
          <w:lang w:val="en-US" w:eastAsia="ko-KR"/>
        </w:rPr>
        <w:t xml:space="preserve"> element is defined as follows</w:t>
      </w:r>
      <w:r>
        <w:rPr>
          <w:lang w:val="en-US" w:eastAsia="ko-KR"/>
        </w:rPr>
        <w:t>:</w:t>
      </w:r>
    </w:p>
    <w:p w14:paraId="5DDAC515" w14:textId="77777777" w:rsidR="00344F80" w:rsidRDefault="00344F80" w:rsidP="00344F80">
      <w:pPr>
        <w:ind w:left="851"/>
        <w:rPr>
          <w:lang w:val="en-US" w:eastAsia="ko-KR"/>
        </w:rPr>
      </w:pPr>
      <w:r>
        <w:rPr>
          <w:lang w:val="en-US" w:eastAsia="ko-KR"/>
        </w:rPr>
        <w:t>Object {</w:t>
      </w:r>
    </w:p>
    <w:p w14:paraId="5DDAC516" w14:textId="77777777" w:rsidR="00344F80" w:rsidRDefault="00344F80" w:rsidP="00344F80">
      <w:pPr>
        <w:ind w:left="851"/>
        <w:rPr>
          <w:lang w:val="en-US" w:eastAsia="ko-KR"/>
        </w:rPr>
      </w:pPr>
      <w:r>
        <w:rPr>
          <w:lang w:val="en-US" w:eastAsia="ko-KR"/>
        </w:rPr>
        <w:t xml:space="preserve">   NUMBER</w:t>
      </w:r>
      <w:r>
        <w:rPr>
          <w:lang w:val="en-US" w:eastAsia="ko-KR"/>
        </w:rPr>
        <w:tab/>
        <w:t>num_of_</w:t>
      </w:r>
      <w:r w:rsidRPr="007E2E22">
        <w:rPr>
          <w:lang w:val="en-US" w:eastAsia="ko-KR"/>
        </w:rPr>
        <w:t>fragment</w:t>
      </w:r>
      <w:r>
        <w:rPr>
          <w:lang w:val="en-US" w:eastAsia="ko-KR"/>
        </w:rPr>
        <w:t>;</w:t>
      </w:r>
    </w:p>
    <w:p w14:paraId="5DDAC517" w14:textId="77777777" w:rsidR="00344F80" w:rsidRDefault="00344F80" w:rsidP="00344F80">
      <w:pPr>
        <w:ind w:left="851"/>
        <w:rPr>
          <w:lang w:val="en-US" w:eastAsia="ko-KR"/>
        </w:rPr>
      </w:pPr>
      <w:r>
        <w:rPr>
          <w:lang w:val="en-US" w:eastAsia="ko-KR"/>
        </w:rPr>
        <w:t xml:space="preserve">   NUMBER</w:t>
      </w:r>
      <w:r>
        <w:rPr>
          <w:lang w:val="en-US" w:eastAsia="ko-KR"/>
        </w:rPr>
        <w:tab/>
      </w:r>
      <w:r w:rsidRPr="007E2E22">
        <w:rPr>
          <w:lang w:val="en-US" w:eastAsia="ko-KR"/>
        </w:rPr>
        <w:t>fragment</w:t>
      </w:r>
      <w:r>
        <w:rPr>
          <w:lang w:val="en-US" w:eastAsia="ko-KR"/>
        </w:rPr>
        <w:t>_size;</w:t>
      </w:r>
    </w:p>
    <w:p w14:paraId="5DDAC518" w14:textId="77777777" w:rsidR="00344F80" w:rsidRDefault="00344F80" w:rsidP="00344F80">
      <w:pPr>
        <w:ind w:left="851"/>
        <w:rPr>
          <w:lang w:val="en-US" w:eastAsia="ko-KR"/>
        </w:rPr>
      </w:pPr>
      <w:r>
        <w:rPr>
          <w:lang w:val="en-US" w:eastAsia="ko-KR"/>
        </w:rPr>
        <w:t xml:space="preserve">   </w:t>
      </w:r>
      <w:r w:rsidRPr="0069258C">
        <w:rPr>
          <w:lang w:val="en-US" w:eastAsia="ko-KR"/>
        </w:rPr>
        <w:t>NUMBER</w:t>
      </w:r>
      <w:r>
        <w:rPr>
          <w:lang w:val="en-US" w:eastAsia="ko-KR"/>
        </w:rPr>
        <w:t xml:space="preserve">   [</w:t>
      </w:r>
      <w:r w:rsidRPr="007E2E22">
        <w:rPr>
          <w:lang w:val="en-US" w:eastAsia="ko-KR"/>
        </w:rPr>
        <w:t>fragment</w:t>
      </w:r>
      <w:r w:rsidRPr="001023B2">
        <w:rPr>
          <w:lang w:val="en-US" w:eastAsia="ko-KR"/>
        </w:rPr>
        <w:t>]</w:t>
      </w:r>
      <w:r>
        <w:rPr>
          <w:lang w:val="en-US" w:eastAsia="ko-KR"/>
        </w:rPr>
        <w:t>;</w:t>
      </w:r>
    </w:p>
    <w:p w14:paraId="5DDAC519" w14:textId="77777777" w:rsidR="00344F80" w:rsidRPr="0019522E" w:rsidRDefault="00344F80" w:rsidP="00344F80">
      <w:pPr>
        <w:ind w:left="851"/>
        <w:rPr>
          <w:lang w:val="en-US" w:eastAsia="ko-KR"/>
        </w:rPr>
      </w:pPr>
      <w:r>
        <w:rPr>
          <w:lang w:val="en-US" w:eastAsia="ko-KR"/>
        </w:rPr>
        <w:t xml:space="preserve">} </w:t>
      </w:r>
      <w:r w:rsidRPr="007E2E22">
        <w:rPr>
          <w:lang w:val="en-US" w:eastAsia="ko-KR"/>
        </w:rPr>
        <w:t>fragment</w:t>
      </w:r>
      <w:r w:rsidRPr="009C5366">
        <w:rPr>
          <w:rFonts w:hint="eastAsia"/>
          <w:lang w:val="en-US" w:eastAsia="ko-KR"/>
        </w:rPr>
        <w:t>_list</w:t>
      </w:r>
    </w:p>
    <w:p w14:paraId="5DDAC51B" w14:textId="77777777" w:rsidR="00344F80" w:rsidRDefault="00344F80" w:rsidP="001C1E2F">
      <w:pPr>
        <w:rPr>
          <w:lang w:val="en-US" w:eastAsia="ko-KR"/>
        </w:rPr>
      </w:pPr>
      <w:r>
        <w:rPr>
          <w:lang w:val="en-US" w:eastAsia="ko-KR"/>
        </w:rPr>
        <w:t>The description of the attributes is as follows:</w:t>
      </w:r>
    </w:p>
    <w:p w14:paraId="5DDAC51C" w14:textId="77777777" w:rsidR="00344F80" w:rsidRPr="00722A58" w:rsidRDefault="00344F80" w:rsidP="001C1E2F">
      <w:pPr>
        <w:pStyle w:val="enumlev1"/>
        <w:rPr>
          <w:lang w:val="en-US" w:eastAsia="ko-KR"/>
        </w:rPr>
      </w:pPr>
      <w:r w:rsidRPr="006674CD">
        <w:rPr>
          <w:szCs w:val="24"/>
          <w:lang w:val="en-US"/>
        </w:rPr>
        <w:t>–</w:t>
      </w:r>
      <w:r w:rsidRPr="006674CD">
        <w:rPr>
          <w:szCs w:val="24"/>
          <w:lang w:val="en-US"/>
        </w:rPr>
        <w:tab/>
      </w:r>
      <w:r>
        <w:rPr>
          <w:i/>
          <w:lang w:val="en-US" w:eastAsia="ko-KR"/>
        </w:rPr>
        <w:t>num_of_</w:t>
      </w:r>
      <w:r w:rsidRPr="007E2E22">
        <w:rPr>
          <w:i/>
          <w:lang w:val="en-US" w:eastAsia="ko-KR"/>
        </w:rPr>
        <w:t>fragment</w:t>
      </w:r>
      <w:r>
        <w:rPr>
          <w:i/>
          <w:lang w:val="en-US" w:eastAsia="ko-KR"/>
        </w:rPr>
        <w:t xml:space="preserve"> </w:t>
      </w:r>
      <w:r w:rsidRPr="00722A58">
        <w:rPr>
          <w:lang w:val="en-US" w:eastAsia="ko-KR"/>
        </w:rPr>
        <w:t xml:space="preserve">indicates </w:t>
      </w:r>
      <w:r>
        <w:rPr>
          <w:lang w:val="en-US" w:eastAsia="ko-KR"/>
        </w:rPr>
        <w:t xml:space="preserve">the total number of </w:t>
      </w:r>
      <w:r w:rsidRPr="007E2E22">
        <w:rPr>
          <w:lang w:val="en-US" w:eastAsia="ko-KR"/>
        </w:rPr>
        <w:t>fragment</w:t>
      </w:r>
      <w:r>
        <w:rPr>
          <w:lang w:val="en-US" w:eastAsia="ko-KR"/>
        </w:rPr>
        <w:t>s organizing the content shared in an overlay network</w:t>
      </w:r>
      <w:r w:rsidRPr="0082528A">
        <w:rPr>
          <w:lang w:val="en-US" w:eastAsia="ko-KR"/>
        </w:rPr>
        <w:t>;</w:t>
      </w:r>
    </w:p>
    <w:p w14:paraId="5DDAC51D" w14:textId="77777777" w:rsidR="00344F80" w:rsidRPr="00722A58" w:rsidRDefault="00344F80" w:rsidP="001C1E2F">
      <w:pPr>
        <w:pStyle w:val="enumlev1"/>
        <w:rPr>
          <w:lang w:val="en-US" w:eastAsia="ko-KR"/>
        </w:rPr>
      </w:pPr>
      <w:r w:rsidRPr="006674CD">
        <w:rPr>
          <w:szCs w:val="24"/>
          <w:lang w:val="en-US"/>
        </w:rPr>
        <w:lastRenderedPageBreak/>
        <w:t>–</w:t>
      </w:r>
      <w:r w:rsidRPr="006674CD">
        <w:rPr>
          <w:szCs w:val="24"/>
          <w:lang w:val="en-US"/>
        </w:rPr>
        <w:tab/>
      </w:r>
      <w:r w:rsidRPr="007E2E22">
        <w:rPr>
          <w:i/>
          <w:lang w:val="en-US" w:eastAsia="ko-KR"/>
        </w:rPr>
        <w:t>fragment</w:t>
      </w:r>
      <w:r>
        <w:rPr>
          <w:i/>
          <w:lang w:val="en-US" w:eastAsia="ko-KR"/>
        </w:rPr>
        <w:t xml:space="preserve">_size </w:t>
      </w:r>
      <w:r w:rsidRPr="00722A58">
        <w:rPr>
          <w:lang w:val="en-US" w:eastAsia="ko-KR"/>
        </w:rPr>
        <w:t xml:space="preserve">indicates the size of </w:t>
      </w:r>
      <w:r w:rsidRPr="007E2E22">
        <w:rPr>
          <w:lang w:val="en-US" w:eastAsia="ko-KR"/>
        </w:rPr>
        <w:t>fragment</w:t>
      </w:r>
      <w:r w:rsidRPr="00722A58">
        <w:rPr>
          <w:lang w:val="en-US" w:eastAsia="ko-KR"/>
        </w:rPr>
        <w:t xml:space="preserve"> in kilobytes</w:t>
      </w:r>
      <w:r w:rsidRPr="0082528A">
        <w:rPr>
          <w:lang w:val="en-US" w:eastAsia="ko-KR"/>
        </w:rPr>
        <w:t>;</w:t>
      </w:r>
    </w:p>
    <w:p w14:paraId="5DDAC51E" w14:textId="77777777" w:rsidR="00344F80" w:rsidRPr="00722A58" w:rsidRDefault="00344F80" w:rsidP="001C1E2F">
      <w:pPr>
        <w:pStyle w:val="enumlev1"/>
        <w:rPr>
          <w:lang w:val="en-US" w:eastAsia="ko-KR"/>
        </w:rPr>
      </w:pPr>
      <w:r w:rsidRPr="006674CD">
        <w:rPr>
          <w:szCs w:val="24"/>
          <w:lang w:val="en-US"/>
        </w:rPr>
        <w:t>–</w:t>
      </w:r>
      <w:r w:rsidRPr="006674CD">
        <w:rPr>
          <w:szCs w:val="24"/>
          <w:lang w:val="en-US"/>
        </w:rPr>
        <w:tab/>
      </w:r>
      <w:r w:rsidRPr="007E2E22">
        <w:rPr>
          <w:i/>
          <w:lang w:val="en-US" w:eastAsia="ko-KR"/>
        </w:rPr>
        <w:t>fragment</w:t>
      </w:r>
      <w:r w:rsidRPr="00722A58">
        <w:rPr>
          <w:lang w:val="en-US" w:eastAsia="ko-KR"/>
        </w:rPr>
        <w:t xml:space="preserve"> is an identifier of a </w:t>
      </w:r>
      <w:r w:rsidRPr="007E2E22">
        <w:rPr>
          <w:lang w:val="en-US" w:eastAsia="ko-KR"/>
        </w:rPr>
        <w:t>fragment</w:t>
      </w:r>
      <w:r w:rsidRPr="00722A58">
        <w:rPr>
          <w:lang w:val="en-US" w:eastAsia="ko-KR"/>
        </w:rPr>
        <w:t>.</w:t>
      </w:r>
      <w:r>
        <w:rPr>
          <w:lang w:val="en-US" w:eastAsia="ko-KR"/>
        </w:rPr>
        <w:t xml:space="preserve"> fragment_list element can include list of fragment IDs.</w:t>
      </w:r>
    </w:p>
    <w:p w14:paraId="5DDAC51F" w14:textId="77777777" w:rsidR="00344F80" w:rsidRDefault="00344F80" w:rsidP="001C1E2F">
      <w:pPr>
        <w:pStyle w:val="Heading3"/>
        <w:rPr>
          <w:lang w:val="en-US"/>
        </w:rPr>
      </w:pPr>
      <w:bookmarkStart w:id="66" w:name="_Toc445136329"/>
      <w:r>
        <w:rPr>
          <w:lang w:val="en-US"/>
        </w:rPr>
        <w:t>8.1.7</w:t>
      </w:r>
      <w:r>
        <w:rPr>
          <w:lang w:val="en-US"/>
        </w:rPr>
        <w:tab/>
        <w:t>F</w:t>
      </w:r>
      <w:r w:rsidRPr="007E2E22">
        <w:rPr>
          <w:lang w:val="en-US"/>
        </w:rPr>
        <w:t>ragment</w:t>
      </w:r>
      <w:r>
        <w:rPr>
          <w:lang w:val="en-US"/>
        </w:rPr>
        <w:t xml:space="preserve"> range element</w:t>
      </w:r>
      <w:bookmarkEnd w:id="66"/>
    </w:p>
    <w:p w14:paraId="5DDAC520" w14:textId="21CC6503" w:rsidR="00344F80" w:rsidRDefault="00E93EE7" w:rsidP="00E93EE7">
      <w:pPr>
        <w:rPr>
          <w:lang w:val="en-US" w:eastAsia="ko-KR"/>
        </w:rPr>
      </w:pPr>
      <w:r>
        <w:rPr>
          <w:lang w:val="en-US" w:eastAsia="ko-KR"/>
        </w:rPr>
        <w:t>The f</w:t>
      </w:r>
      <w:r w:rsidR="00344F80" w:rsidRPr="007E2E22">
        <w:rPr>
          <w:lang w:val="en-US" w:eastAsia="ko-KR"/>
        </w:rPr>
        <w:t>ragment</w:t>
      </w:r>
      <w:r w:rsidR="00344F80">
        <w:rPr>
          <w:lang w:val="en-US" w:eastAsia="ko-KR"/>
        </w:rPr>
        <w:t xml:space="preserve"> range element provides the information about range of </w:t>
      </w:r>
      <w:r w:rsidR="00344F80" w:rsidRPr="007E2E22">
        <w:rPr>
          <w:lang w:val="en-US" w:eastAsia="ko-KR"/>
        </w:rPr>
        <w:t>fragment</w:t>
      </w:r>
      <w:r w:rsidR="00344F80">
        <w:rPr>
          <w:lang w:val="en-US" w:eastAsia="ko-KR"/>
        </w:rPr>
        <w:t xml:space="preserve">s. The </w:t>
      </w:r>
      <w:r w:rsidR="00344F80" w:rsidRPr="007E2E22">
        <w:rPr>
          <w:lang w:val="en-US" w:eastAsia="ko-KR"/>
        </w:rPr>
        <w:t>fragment</w:t>
      </w:r>
      <w:r w:rsidR="00344F80" w:rsidRPr="006E50F0">
        <w:rPr>
          <w:lang w:val="en-US" w:eastAsia="ko-KR"/>
        </w:rPr>
        <w:t xml:space="preserve"> range</w:t>
      </w:r>
      <w:r w:rsidR="00344F80">
        <w:rPr>
          <w:lang w:val="en-US" w:eastAsia="ko-KR"/>
        </w:rPr>
        <w:t xml:space="preserve"> element is defined as follows</w:t>
      </w:r>
      <w:r>
        <w:rPr>
          <w:lang w:val="en-US" w:eastAsia="ko-KR"/>
        </w:rPr>
        <w:t>:</w:t>
      </w:r>
    </w:p>
    <w:p w14:paraId="5DDAC522" w14:textId="77777777" w:rsidR="00344F80" w:rsidRDefault="00344F80" w:rsidP="00344F80">
      <w:pPr>
        <w:ind w:left="851"/>
        <w:rPr>
          <w:lang w:val="en-US" w:eastAsia="ko-KR"/>
        </w:rPr>
      </w:pPr>
      <w:r>
        <w:rPr>
          <w:lang w:val="en-US" w:eastAsia="ko-KR"/>
        </w:rPr>
        <w:t>Object {</w:t>
      </w:r>
    </w:p>
    <w:p w14:paraId="5DDAC523" w14:textId="77777777" w:rsidR="00344F80" w:rsidRDefault="00344F80" w:rsidP="00344F80">
      <w:pPr>
        <w:ind w:left="851"/>
        <w:rPr>
          <w:lang w:val="en-US" w:eastAsia="ko-KR"/>
        </w:rPr>
      </w:pPr>
      <w:r>
        <w:rPr>
          <w:lang w:val="en-US" w:eastAsia="ko-KR"/>
        </w:rPr>
        <w:t xml:space="preserve">   </w:t>
      </w:r>
      <w:r w:rsidRPr="0069258C">
        <w:rPr>
          <w:lang w:val="en-US" w:eastAsia="ko-KR"/>
        </w:rPr>
        <w:t>NUMBER</w:t>
      </w:r>
      <w:r>
        <w:rPr>
          <w:lang w:val="en-US" w:eastAsia="ko-KR"/>
        </w:rPr>
        <w:t xml:space="preserve">   </w:t>
      </w:r>
      <w:r w:rsidRPr="006E50F0">
        <w:rPr>
          <w:lang w:val="en-US" w:eastAsia="ko-KR"/>
        </w:rPr>
        <w:t>start</w:t>
      </w:r>
      <w:r>
        <w:rPr>
          <w:lang w:val="en-US" w:eastAsia="ko-KR"/>
        </w:rPr>
        <w:t>_</w:t>
      </w:r>
      <w:r w:rsidRPr="007E2E22">
        <w:rPr>
          <w:lang w:val="en-US" w:eastAsia="ko-KR"/>
        </w:rPr>
        <w:t>fragment</w:t>
      </w:r>
      <w:r>
        <w:rPr>
          <w:lang w:val="en-US" w:eastAsia="ko-KR"/>
        </w:rPr>
        <w:t>_</w:t>
      </w:r>
      <w:r w:rsidRPr="006E50F0">
        <w:rPr>
          <w:lang w:val="en-US" w:eastAsia="ko-KR"/>
        </w:rPr>
        <w:t>id</w:t>
      </w:r>
      <w:r>
        <w:rPr>
          <w:lang w:val="en-US" w:eastAsia="ko-KR"/>
        </w:rPr>
        <w:t>;</w:t>
      </w:r>
    </w:p>
    <w:p w14:paraId="5DDAC524" w14:textId="77777777" w:rsidR="00344F80" w:rsidRDefault="00344F80" w:rsidP="00344F80">
      <w:pPr>
        <w:ind w:left="851"/>
        <w:rPr>
          <w:lang w:val="en-US" w:eastAsia="ko-KR"/>
        </w:rPr>
      </w:pPr>
      <w:r>
        <w:rPr>
          <w:lang w:val="en-US" w:eastAsia="ko-KR"/>
        </w:rPr>
        <w:t xml:space="preserve">   N</w:t>
      </w:r>
      <w:r w:rsidRPr="0069258C">
        <w:rPr>
          <w:lang w:val="en-US" w:eastAsia="ko-KR"/>
        </w:rPr>
        <w:t>UMBER</w:t>
      </w:r>
      <w:r>
        <w:rPr>
          <w:lang w:val="en-US" w:eastAsia="ko-KR"/>
        </w:rPr>
        <w:t xml:space="preserve">   </w:t>
      </w:r>
      <w:r w:rsidRPr="006E50F0">
        <w:rPr>
          <w:lang w:val="en-US" w:eastAsia="ko-KR"/>
        </w:rPr>
        <w:t>end</w:t>
      </w:r>
      <w:r>
        <w:rPr>
          <w:lang w:val="en-US" w:eastAsia="ko-KR"/>
        </w:rPr>
        <w:t>_</w:t>
      </w:r>
      <w:r w:rsidRPr="007E2E22">
        <w:rPr>
          <w:lang w:val="en-US" w:eastAsia="ko-KR"/>
        </w:rPr>
        <w:t>fragment</w:t>
      </w:r>
      <w:r>
        <w:rPr>
          <w:lang w:val="en-US" w:eastAsia="ko-KR"/>
        </w:rPr>
        <w:t>_</w:t>
      </w:r>
      <w:r w:rsidRPr="006E50F0">
        <w:rPr>
          <w:lang w:val="en-US" w:eastAsia="ko-KR"/>
        </w:rPr>
        <w:t>id</w:t>
      </w:r>
      <w:r>
        <w:rPr>
          <w:lang w:val="en-US" w:eastAsia="ko-KR"/>
        </w:rPr>
        <w:t>;</w:t>
      </w:r>
    </w:p>
    <w:p w14:paraId="5DDAC525" w14:textId="77777777" w:rsidR="00344F80" w:rsidRPr="0019522E" w:rsidRDefault="00344F80" w:rsidP="00344F80">
      <w:pPr>
        <w:ind w:left="851"/>
        <w:rPr>
          <w:lang w:val="en-US" w:eastAsia="ko-KR"/>
        </w:rPr>
      </w:pPr>
      <w:r>
        <w:rPr>
          <w:lang w:val="en-US" w:eastAsia="ko-KR"/>
        </w:rPr>
        <w:t>} fragment</w:t>
      </w:r>
      <w:r w:rsidRPr="006E50F0">
        <w:rPr>
          <w:rFonts w:hint="eastAsia"/>
          <w:lang w:val="en-US" w:eastAsia="ko-KR"/>
        </w:rPr>
        <w:t>_</w:t>
      </w:r>
      <w:r w:rsidRPr="006E50F0">
        <w:rPr>
          <w:lang w:val="en-US" w:eastAsia="ko-KR"/>
        </w:rPr>
        <w:t>range</w:t>
      </w:r>
    </w:p>
    <w:p w14:paraId="5DDAC527" w14:textId="77777777" w:rsidR="00344F80" w:rsidRDefault="00344F80" w:rsidP="001C1E2F">
      <w:pPr>
        <w:rPr>
          <w:lang w:val="en-US" w:eastAsia="ko-KR"/>
        </w:rPr>
      </w:pPr>
      <w:r>
        <w:rPr>
          <w:lang w:val="en-US" w:eastAsia="ko-KR"/>
        </w:rPr>
        <w:t>The description of the attributes is as follows:</w:t>
      </w:r>
    </w:p>
    <w:p w14:paraId="5DDAC528" w14:textId="77777777" w:rsidR="00344F80" w:rsidRPr="00396A26" w:rsidRDefault="00344F80" w:rsidP="001C1E2F">
      <w:pPr>
        <w:pStyle w:val="enumlev1"/>
        <w:rPr>
          <w:lang w:val="en-US" w:eastAsia="ko-KR"/>
        </w:rPr>
      </w:pPr>
      <w:r w:rsidRPr="006674CD">
        <w:rPr>
          <w:szCs w:val="24"/>
          <w:lang w:val="en-US"/>
        </w:rPr>
        <w:t>–</w:t>
      </w:r>
      <w:r w:rsidRPr="006674CD">
        <w:rPr>
          <w:szCs w:val="24"/>
          <w:lang w:val="en-US"/>
        </w:rPr>
        <w:tab/>
      </w:r>
      <w:r w:rsidRPr="00396A26">
        <w:rPr>
          <w:i/>
          <w:lang w:val="en-US" w:eastAsia="ko-KR"/>
        </w:rPr>
        <w:t>start</w:t>
      </w:r>
      <w:r>
        <w:rPr>
          <w:i/>
          <w:lang w:val="en-US" w:eastAsia="ko-KR"/>
        </w:rPr>
        <w:t>_</w:t>
      </w:r>
      <w:r w:rsidRPr="007E2E22">
        <w:rPr>
          <w:i/>
          <w:lang w:val="en-US" w:eastAsia="ko-KR"/>
        </w:rPr>
        <w:t>fragment</w:t>
      </w:r>
      <w:r>
        <w:rPr>
          <w:i/>
          <w:lang w:val="en-US" w:eastAsia="ko-KR"/>
        </w:rPr>
        <w:t>_</w:t>
      </w:r>
      <w:r w:rsidRPr="00396A26">
        <w:rPr>
          <w:i/>
          <w:lang w:val="en-US" w:eastAsia="ko-KR"/>
        </w:rPr>
        <w:t>id</w:t>
      </w:r>
      <w:r w:rsidRPr="00396A26">
        <w:rPr>
          <w:lang w:val="en-US" w:eastAsia="ko-KR"/>
        </w:rPr>
        <w:t xml:space="preserve"> is an identifier of the first </w:t>
      </w:r>
      <w:r w:rsidRPr="007E2E22">
        <w:rPr>
          <w:lang w:val="en-US" w:eastAsia="ko-KR"/>
        </w:rPr>
        <w:t>fragment</w:t>
      </w:r>
      <w:r w:rsidRPr="00396A26">
        <w:rPr>
          <w:lang w:val="en-US" w:eastAsia="ko-KR"/>
        </w:rPr>
        <w:t xml:space="preserve"> in the range of </w:t>
      </w:r>
      <w:r w:rsidRPr="007E2E22">
        <w:rPr>
          <w:lang w:val="en-US" w:eastAsia="ko-KR"/>
        </w:rPr>
        <w:t>fragment</w:t>
      </w:r>
      <w:r>
        <w:rPr>
          <w:lang w:val="en-US" w:eastAsia="ko-KR"/>
        </w:rPr>
        <w:t>s;</w:t>
      </w:r>
    </w:p>
    <w:p w14:paraId="5DDAC529" w14:textId="77777777" w:rsidR="00344F80" w:rsidRPr="00396A26" w:rsidRDefault="00344F80" w:rsidP="001C1E2F">
      <w:pPr>
        <w:pStyle w:val="enumlev1"/>
        <w:rPr>
          <w:lang w:val="en-US" w:eastAsia="ko-KR"/>
        </w:rPr>
      </w:pPr>
      <w:r w:rsidRPr="006674CD">
        <w:rPr>
          <w:szCs w:val="24"/>
          <w:lang w:val="en-US"/>
        </w:rPr>
        <w:t>–</w:t>
      </w:r>
      <w:r w:rsidRPr="006674CD">
        <w:rPr>
          <w:szCs w:val="24"/>
          <w:lang w:val="en-US"/>
        </w:rPr>
        <w:tab/>
      </w:r>
      <w:r w:rsidRPr="00396A26">
        <w:rPr>
          <w:i/>
          <w:lang w:val="en-US" w:eastAsia="ko-KR"/>
        </w:rPr>
        <w:t>end</w:t>
      </w:r>
      <w:r>
        <w:rPr>
          <w:i/>
          <w:lang w:val="en-US" w:eastAsia="ko-KR"/>
        </w:rPr>
        <w:t>_</w:t>
      </w:r>
      <w:r w:rsidRPr="007E2E22">
        <w:rPr>
          <w:i/>
          <w:lang w:val="en-US" w:eastAsia="ko-KR"/>
        </w:rPr>
        <w:t>fragment</w:t>
      </w:r>
      <w:r>
        <w:rPr>
          <w:i/>
          <w:lang w:val="en-US" w:eastAsia="ko-KR"/>
        </w:rPr>
        <w:t>_</w:t>
      </w:r>
      <w:r w:rsidRPr="00396A26">
        <w:rPr>
          <w:i/>
          <w:lang w:val="en-US" w:eastAsia="ko-KR"/>
        </w:rPr>
        <w:t>id</w:t>
      </w:r>
      <w:r w:rsidRPr="00396A26">
        <w:rPr>
          <w:lang w:val="en-US" w:eastAsia="ko-KR"/>
        </w:rPr>
        <w:t xml:space="preserve"> is an identifier of the last </w:t>
      </w:r>
      <w:r w:rsidRPr="007E2E22">
        <w:rPr>
          <w:lang w:val="en-US" w:eastAsia="ko-KR"/>
        </w:rPr>
        <w:t>fragment</w:t>
      </w:r>
      <w:r w:rsidRPr="00396A26">
        <w:rPr>
          <w:lang w:val="en-US" w:eastAsia="ko-KR"/>
        </w:rPr>
        <w:t xml:space="preserve"> in the range of </w:t>
      </w:r>
      <w:r w:rsidRPr="007E2E22">
        <w:rPr>
          <w:lang w:val="en-US" w:eastAsia="ko-KR"/>
        </w:rPr>
        <w:t>fragment</w:t>
      </w:r>
      <w:r>
        <w:rPr>
          <w:lang w:val="en-US" w:eastAsia="ko-KR"/>
        </w:rPr>
        <w:t>s</w:t>
      </w:r>
      <w:r w:rsidRPr="00396A26">
        <w:rPr>
          <w:lang w:val="en-US" w:eastAsia="ko-KR"/>
        </w:rPr>
        <w:t>.</w:t>
      </w:r>
    </w:p>
    <w:p w14:paraId="5DDAC52A" w14:textId="59BF7074" w:rsidR="00344F80" w:rsidRDefault="00344F80" w:rsidP="001C1E2F">
      <w:pPr>
        <w:pStyle w:val="Heading3"/>
        <w:rPr>
          <w:lang w:val="en-US"/>
        </w:rPr>
      </w:pPr>
      <w:bookmarkStart w:id="67" w:name="_Toc445136323"/>
      <w:r>
        <w:rPr>
          <w:lang w:val="en-US" w:eastAsia="ko-KR"/>
        </w:rPr>
        <w:t>8.1</w:t>
      </w:r>
      <w:r w:rsidR="001C1E2F">
        <w:rPr>
          <w:lang w:val="en-US" w:eastAsia="ko-KR"/>
        </w:rPr>
        <w:t>.</w:t>
      </w:r>
      <w:r>
        <w:rPr>
          <w:lang w:val="en-US" w:eastAsia="ko-KR"/>
        </w:rPr>
        <w:t>8</w:t>
      </w:r>
      <w:r>
        <w:rPr>
          <w:lang w:val="en-US" w:eastAsia="ko-KR"/>
        </w:rPr>
        <w:tab/>
      </w:r>
      <w:r>
        <w:rPr>
          <w:rFonts w:hint="eastAsia"/>
          <w:lang w:val="en-US" w:eastAsia="ko-KR"/>
        </w:rPr>
        <w:t>P</w:t>
      </w:r>
      <w:r>
        <w:rPr>
          <w:lang w:val="en-US" w:eastAsia="ko-KR"/>
        </w:rPr>
        <w:t>eer activity management</w:t>
      </w:r>
      <w:r>
        <w:rPr>
          <w:lang w:val="en-US"/>
        </w:rPr>
        <w:t xml:space="preserve"> configuration information element</w:t>
      </w:r>
      <w:bookmarkEnd w:id="67"/>
    </w:p>
    <w:p w14:paraId="5DDAC52B" w14:textId="2DED0399" w:rsidR="00344F80" w:rsidRDefault="00E93EE7" w:rsidP="00E93EE7">
      <w:pPr>
        <w:rPr>
          <w:lang w:val="en-US" w:eastAsia="ko-KR"/>
        </w:rPr>
      </w:pPr>
      <w:r>
        <w:rPr>
          <w:lang w:val="en-US" w:eastAsia="ko-KR"/>
        </w:rPr>
        <w:t>The p</w:t>
      </w:r>
      <w:r w:rsidR="00344F80">
        <w:rPr>
          <w:lang w:val="en-US" w:eastAsia="ko-KR"/>
        </w:rPr>
        <w:t>eer activity management (</w:t>
      </w:r>
      <w:r w:rsidR="00344F80">
        <w:rPr>
          <w:rFonts w:hint="eastAsia"/>
          <w:lang w:val="en-US" w:eastAsia="ko-KR"/>
        </w:rPr>
        <w:t>PAM</w:t>
      </w:r>
      <w:r w:rsidR="00344F80">
        <w:rPr>
          <w:lang w:val="en-US" w:eastAsia="ko-KR"/>
        </w:rPr>
        <w:t xml:space="preserve">) configuration information element provides the configuration information about PAM. </w:t>
      </w:r>
      <w:r>
        <w:rPr>
          <w:lang w:val="en-US" w:eastAsia="ko-KR"/>
        </w:rPr>
        <w:t xml:space="preserve">The </w:t>
      </w:r>
      <w:r w:rsidR="00344F80">
        <w:rPr>
          <w:lang w:val="en-US" w:eastAsia="ko-KR"/>
        </w:rPr>
        <w:t>PAM configuration information element is defined as follows</w:t>
      </w:r>
      <w:r>
        <w:rPr>
          <w:lang w:val="en-US" w:eastAsia="ko-KR"/>
        </w:rPr>
        <w:t>:</w:t>
      </w:r>
    </w:p>
    <w:p w14:paraId="5DDAC52D" w14:textId="77777777" w:rsidR="00344F80" w:rsidRDefault="00344F80" w:rsidP="00344F80">
      <w:pPr>
        <w:ind w:left="851"/>
        <w:rPr>
          <w:i/>
          <w:lang w:val="en-US" w:eastAsia="ko-KR"/>
        </w:rPr>
      </w:pPr>
      <w:r>
        <w:rPr>
          <w:lang w:val="en-US" w:eastAsia="ko-KR"/>
        </w:rPr>
        <w:t xml:space="preserve">Object {   </w:t>
      </w:r>
    </w:p>
    <w:p w14:paraId="5DDAC52E" w14:textId="77777777" w:rsidR="00344F80" w:rsidRDefault="00344F80" w:rsidP="00344F80">
      <w:pPr>
        <w:ind w:left="851"/>
        <w:rPr>
          <w:lang w:val="en-US" w:eastAsia="ko-KR"/>
        </w:rPr>
      </w:pPr>
      <w:r>
        <w:rPr>
          <w:lang w:val="en-US" w:eastAsia="ko-KR"/>
        </w:rPr>
        <w:t xml:space="preserve">   BOOLEAN    </w:t>
      </w:r>
      <w:r w:rsidRPr="004543CD">
        <w:rPr>
          <w:lang w:val="en-US" w:eastAsia="ko-KR"/>
        </w:rPr>
        <w:t>pam</w:t>
      </w:r>
      <w:r>
        <w:rPr>
          <w:lang w:val="en-US" w:eastAsia="ko-KR"/>
        </w:rPr>
        <w:t>_</w:t>
      </w:r>
      <w:r w:rsidRPr="004543CD">
        <w:rPr>
          <w:lang w:val="en-US" w:eastAsia="ko-KR"/>
        </w:rPr>
        <w:t>enabled</w:t>
      </w:r>
      <w:r>
        <w:rPr>
          <w:i/>
          <w:lang w:val="en-US" w:eastAsia="ko-KR"/>
        </w:rPr>
        <w:t>;</w:t>
      </w:r>
    </w:p>
    <w:p w14:paraId="5DDAC52F" w14:textId="77777777" w:rsidR="00344F80" w:rsidRDefault="00344F80" w:rsidP="00344F80">
      <w:pPr>
        <w:ind w:left="851"/>
        <w:rPr>
          <w:i/>
          <w:lang w:val="en-US" w:eastAsia="ko-KR"/>
        </w:rPr>
      </w:pPr>
      <w:r>
        <w:rPr>
          <w:lang w:val="en-US" w:eastAsia="ko-KR"/>
        </w:rPr>
        <w:t xml:space="preserve">   STRING </w:t>
      </w:r>
      <w:r>
        <w:rPr>
          <w:lang w:val="en-US" w:eastAsia="ko-KR"/>
        </w:rPr>
        <w:tab/>
        <w:t xml:space="preserve">    </w:t>
      </w:r>
      <w:r w:rsidRPr="004543CD">
        <w:rPr>
          <w:lang w:val="en-US" w:eastAsia="ko-KR"/>
        </w:rPr>
        <w:t>pams</w:t>
      </w:r>
      <w:r>
        <w:rPr>
          <w:lang w:val="en-US" w:eastAsia="ko-KR"/>
        </w:rPr>
        <w:t>_</w:t>
      </w:r>
      <w:r w:rsidRPr="004543CD">
        <w:rPr>
          <w:lang w:val="en-US" w:eastAsia="ko-KR"/>
        </w:rPr>
        <w:t>url</w:t>
      </w:r>
      <w:r>
        <w:rPr>
          <w:i/>
          <w:lang w:val="en-US" w:eastAsia="ko-KR"/>
        </w:rPr>
        <w:t>;</w:t>
      </w:r>
    </w:p>
    <w:p w14:paraId="5DDAC530" w14:textId="77777777" w:rsidR="00344F80" w:rsidRDefault="00344F80" w:rsidP="00344F80">
      <w:pPr>
        <w:ind w:left="851"/>
        <w:rPr>
          <w:i/>
          <w:lang w:val="en-US" w:eastAsia="ko-KR"/>
        </w:rPr>
      </w:pPr>
      <w:r>
        <w:rPr>
          <w:lang w:val="en-US" w:eastAsia="ko-KR"/>
        </w:rPr>
        <w:t xml:space="preserve">   INTERGER</w:t>
      </w:r>
      <w:r>
        <w:rPr>
          <w:lang w:val="en-US" w:eastAsia="ko-KR"/>
        </w:rPr>
        <w:tab/>
        <w:t xml:space="preserve">   report_</w:t>
      </w:r>
      <w:r w:rsidRPr="007C2AB2">
        <w:rPr>
          <w:lang w:val="en-US" w:eastAsia="ko-KR"/>
        </w:rPr>
        <w:t>interval</w:t>
      </w:r>
      <w:r>
        <w:rPr>
          <w:i/>
          <w:lang w:val="en-US" w:eastAsia="ko-KR"/>
        </w:rPr>
        <w:t>;</w:t>
      </w:r>
    </w:p>
    <w:p w14:paraId="5DDAC531" w14:textId="77777777" w:rsidR="00344F80" w:rsidRDefault="00344F80" w:rsidP="00344F80">
      <w:pPr>
        <w:ind w:left="851"/>
        <w:rPr>
          <w:i/>
          <w:lang w:val="en-US" w:eastAsia="ko-KR"/>
        </w:rPr>
      </w:pPr>
      <w:r>
        <w:rPr>
          <w:lang w:val="en-US" w:eastAsia="ko-KR"/>
        </w:rPr>
        <w:t>} pam</w:t>
      </w:r>
      <w:r w:rsidRPr="00926F52">
        <w:rPr>
          <w:lang w:val="en-US" w:eastAsia="ko-KR"/>
        </w:rPr>
        <w:t>_conf</w:t>
      </w:r>
      <w:r>
        <w:rPr>
          <w:lang w:val="en-US" w:eastAsia="ko-KR"/>
        </w:rPr>
        <w:t>_info</w:t>
      </w:r>
    </w:p>
    <w:p w14:paraId="5DDAC533" w14:textId="77777777" w:rsidR="00344F80" w:rsidRDefault="00344F80" w:rsidP="001C1E2F">
      <w:pPr>
        <w:rPr>
          <w:lang w:val="en-US" w:eastAsia="ko-KR"/>
        </w:rPr>
      </w:pPr>
      <w:r>
        <w:rPr>
          <w:lang w:val="en-US" w:eastAsia="ko-KR"/>
        </w:rPr>
        <w:t>The description of the attributes is as follows:</w:t>
      </w:r>
    </w:p>
    <w:p w14:paraId="5DDAC534" w14:textId="77777777" w:rsidR="00344F80" w:rsidRPr="00926F52" w:rsidRDefault="00344F80" w:rsidP="001C1E2F">
      <w:pPr>
        <w:pStyle w:val="enumlev1"/>
        <w:rPr>
          <w:lang w:val="en-US"/>
        </w:rPr>
      </w:pPr>
      <w:r w:rsidRPr="006674CD">
        <w:rPr>
          <w:szCs w:val="24"/>
          <w:lang w:val="en-US"/>
        </w:rPr>
        <w:t>–</w:t>
      </w:r>
      <w:r w:rsidRPr="006674CD">
        <w:rPr>
          <w:szCs w:val="24"/>
          <w:lang w:val="en-US"/>
        </w:rPr>
        <w:tab/>
      </w:r>
      <w:r w:rsidRPr="00926F52">
        <w:rPr>
          <w:i/>
          <w:lang w:val="en-US" w:eastAsia="ko-KR"/>
        </w:rPr>
        <w:t>pam</w:t>
      </w:r>
      <w:r>
        <w:rPr>
          <w:i/>
          <w:lang w:val="en-US" w:eastAsia="ko-KR"/>
        </w:rPr>
        <w:t>_</w:t>
      </w:r>
      <w:r w:rsidRPr="00926F52">
        <w:rPr>
          <w:i/>
          <w:lang w:val="en-US" w:eastAsia="ko-KR"/>
        </w:rPr>
        <w:t>enabled</w:t>
      </w:r>
      <w:r w:rsidRPr="00926F52">
        <w:rPr>
          <w:i/>
          <w:lang w:val="en-US"/>
        </w:rPr>
        <w:t xml:space="preserve"> </w:t>
      </w:r>
      <w:r w:rsidRPr="00926F52">
        <w:rPr>
          <w:lang w:val="en-US"/>
        </w:rPr>
        <w:t xml:space="preserve">indicates whether PAM function is enabled. If the value is set to </w:t>
      </w:r>
      <w:r w:rsidRPr="00926F52">
        <w:rPr>
          <w:i/>
          <w:lang w:val="en-US"/>
        </w:rPr>
        <w:t>true</w:t>
      </w:r>
      <w:r w:rsidRPr="00926F52">
        <w:rPr>
          <w:lang w:val="en-US"/>
        </w:rPr>
        <w:t>, PAM function is enab</w:t>
      </w:r>
      <w:r>
        <w:rPr>
          <w:rFonts w:hint="eastAsia"/>
          <w:lang w:val="en-US" w:eastAsia="ko-KR"/>
        </w:rPr>
        <w:t>l</w:t>
      </w:r>
      <w:r w:rsidRPr="00926F52">
        <w:rPr>
          <w:lang w:val="en-US"/>
        </w:rPr>
        <w:t>ed</w:t>
      </w:r>
      <w:r>
        <w:rPr>
          <w:lang w:val="en-US"/>
        </w:rPr>
        <w:t>;</w:t>
      </w:r>
    </w:p>
    <w:p w14:paraId="5DDAC535" w14:textId="77777777" w:rsidR="00344F80" w:rsidRPr="00926F52" w:rsidRDefault="00344F80" w:rsidP="001C1E2F">
      <w:pPr>
        <w:pStyle w:val="enumlev1"/>
        <w:rPr>
          <w:lang w:val="en-US"/>
        </w:rPr>
      </w:pPr>
      <w:r w:rsidRPr="006674CD">
        <w:rPr>
          <w:szCs w:val="24"/>
          <w:lang w:val="en-US"/>
        </w:rPr>
        <w:t>–</w:t>
      </w:r>
      <w:r w:rsidRPr="006674CD">
        <w:rPr>
          <w:szCs w:val="24"/>
          <w:lang w:val="en-US"/>
        </w:rPr>
        <w:tab/>
      </w:r>
      <w:r w:rsidRPr="00926F52">
        <w:rPr>
          <w:i/>
          <w:lang w:val="en-US" w:eastAsia="ko-KR"/>
        </w:rPr>
        <w:t>pam</w:t>
      </w:r>
      <w:r>
        <w:rPr>
          <w:i/>
          <w:lang w:val="en-US" w:eastAsia="ko-KR"/>
        </w:rPr>
        <w:t>s_</w:t>
      </w:r>
      <w:r w:rsidRPr="00926F52">
        <w:rPr>
          <w:i/>
          <w:lang w:val="en-US" w:eastAsia="ko-KR"/>
        </w:rPr>
        <w:t>url</w:t>
      </w:r>
      <w:r w:rsidRPr="00926F52">
        <w:rPr>
          <w:lang w:val="en-US"/>
        </w:rPr>
        <w:t xml:space="preserve"> is </w:t>
      </w:r>
      <w:r>
        <w:rPr>
          <w:lang w:val="en-US"/>
        </w:rPr>
        <w:t xml:space="preserve">a </w:t>
      </w:r>
      <w:r w:rsidRPr="00926F52">
        <w:rPr>
          <w:lang w:val="en-US"/>
        </w:rPr>
        <w:t>URL of PAMS.</w:t>
      </w:r>
      <w:r>
        <w:rPr>
          <w:lang w:val="en-US"/>
        </w:rPr>
        <w:t xml:space="preserve"> pam_url is used to indicate the location of PAMS; </w:t>
      </w:r>
    </w:p>
    <w:p w14:paraId="5DDAC536" w14:textId="40E33B5A" w:rsidR="00344F80" w:rsidRDefault="00344F80" w:rsidP="001C1E2F">
      <w:pPr>
        <w:pStyle w:val="enumlev1"/>
        <w:rPr>
          <w:lang w:val="en-US" w:eastAsia="ko-KR"/>
        </w:rPr>
      </w:pPr>
      <w:r w:rsidRPr="006674CD">
        <w:rPr>
          <w:lang w:val="en-US"/>
        </w:rPr>
        <w:t>–</w:t>
      </w:r>
      <w:r w:rsidRPr="006674CD">
        <w:rPr>
          <w:lang w:val="en-US"/>
        </w:rPr>
        <w:tab/>
      </w:r>
      <w:r>
        <w:rPr>
          <w:i/>
          <w:lang w:val="en-US" w:eastAsia="ko-KR"/>
        </w:rPr>
        <w:t>report_</w:t>
      </w:r>
      <w:r w:rsidRPr="00926F52">
        <w:rPr>
          <w:i/>
          <w:lang w:val="en-US" w:eastAsia="ko-KR"/>
        </w:rPr>
        <w:t>interval</w:t>
      </w:r>
      <w:r w:rsidRPr="00926F52">
        <w:rPr>
          <w:lang w:val="en-US" w:eastAsia="ko-KR"/>
        </w:rPr>
        <w:t xml:space="preserve"> is </w:t>
      </w:r>
      <w:r>
        <w:rPr>
          <w:lang w:val="en-US" w:eastAsia="ko-KR"/>
        </w:rPr>
        <w:t xml:space="preserve">periodic </w:t>
      </w:r>
      <w:r w:rsidRPr="00926F52">
        <w:rPr>
          <w:lang w:val="en-US" w:eastAsia="ko-KR"/>
        </w:rPr>
        <w:t xml:space="preserve">interval </w:t>
      </w:r>
      <w:r>
        <w:rPr>
          <w:lang w:val="en-US" w:eastAsia="ko-KR"/>
        </w:rPr>
        <w:t xml:space="preserve">in second </w:t>
      </w:r>
      <w:r w:rsidRPr="00926F52">
        <w:rPr>
          <w:lang w:val="en-US" w:eastAsia="ko-KR"/>
        </w:rPr>
        <w:t xml:space="preserve">for reporting dynamic status </w:t>
      </w:r>
      <w:r>
        <w:rPr>
          <w:lang w:val="en-US" w:eastAsia="ko-KR"/>
        </w:rPr>
        <w:t>by</w:t>
      </w:r>
      <w:r w:rsidRPr="00926F52">
        <w:rPr>
          <w:lang w:val="en-US" w:eastAsia="ko-KR"/>
        </w:rPr>
        <w:t xml:space="preserve"> peer.</w:t>
      </w:r>
    </w:p>
    <w:p w14:paraId="5DDAC537" w14:textId="77777777" w:rsidR="00344F80" w:rsidRDefault="00344F80" w:rsidP="001C1E2F">
      <w:pPr>
        <w:pStyle w:val="Heading3"/>
        <w:rPr>
          <w:lang w:val="en-US"/>
        </w:rPr>
      </w:pPr>
      <w:r>
        <w:rPr>
          <w:lang w:val="en-US" w:eastAsia="ko-KR"/>
        </w:rPr>
        <w:t>8.1.9</w:t>
      </w:r>
      <w:r>
        <w:rPr>
          <w:lang w:val="en-US" w:eastAsia="ko-KR"/>
        </w:rPr>
        <w:tab/>
        <w:t>Authentication</w:t>
      </w:r>
      <w:r>
        <w:rPr>
          <w:lang w:val="en-US"/>
        </w:rPr>
        <w:t xml:space="preserve"> information element</w:t>
      </w:r>
    </w:p>
    <w:p w14:paraId="5DDAC538" w14:textId="7DD308D9" w:rsidR="00344F80" w:rsidRDefault="00E93EE7" w:rsidP="00E93EE7">
      <w:pPr>
        <w:rPr>
          <w:lang w:val="en-US" w:eastAsia="ko-KR"/>
        </w:rPr>
      </w:pPr>
      <w:r>
        <w:rPr>
          <w:lang w:val="en-US" w:eastAsia="ko-KR"/>
        </w:rPr>
        <w:t>The a</w:t>
      </w:r>
      <w:r w:rsidR="00344F80">
        <w:rPr>
          <w:lang w:val="en-US" w:eastAsia="ko-KR"/>
        </w:rPr>
        <w:t xml:space="preserve">uthentication information element provides the information related to authentication required for an overlay network. </w:t>
      </w:r>
      <w:r>
        <w:rPr>
          <w:lang w:val="en-US" w:eastAsia="ko-KR"/>
        </w:rPr>
        <w:t>The a</w:t>
      </w:r>
      <w:r w:rsidR="00344F80">
        <w:rPr>
          <w:lang w:val="en-US" w:eastAsia="ko-KR"/>
        </w:rPr>
        <w:t>uthentication information element is defined as follows</w:t>
      </w:r>
      <w:r>
        <w:rPr>
          <w:lang w:val="en-US" w:eastAsia="ko-KR"/>
        </w:rPr>
        <w:t>:</w:t>
      </w:r>
    </w:p>
    <w:p w14:paraId="5DDAC53A" w14:textId="77777777" w:rsidR="00344F80" w:rsidRDefault="00344F80" w:rsidP="00344F80">
      <w:pPr>
        <w:ind w:left="851"/>
        <w:rPr>
          <w:i/>
          <w:lang w:val="en-US" w:eastAsia="ko-KR"/>
        </w:rPr>
      </w:pPr>
      <w:r>
        <w:rPr>
          <w:lang w:val="en-US" w:eastAsia="ko-KR"/>
        </w:rPr>
        <w:t xml:space="preserve">Object {   </w:t>
      </w:r>
    </w:p>
    <w:p w14:paraId="5DDAC53B" w14:textId="77777777" w:rsidR="00344F80" w:rsidRDefault="00344F80" w:rsidP="00344F80">
      <w:pPr>
        <w:ind w:left="851"/>
        <w:rPr>
          <w:lang w:val="en-US" w:eastAsia="ko-KR"/>
        </w:rPr>
      </w:pPr>
      <w:r>
        <w:rPr>
          <w:lang w:val="en-US" w:eastAsia="ko-KR"/>
        </w:rPr>
        <w:t xml:space="preserve">   STRING     closed</w:t>
      </w:r>
      <w:r>
        <w:rPr>
          <w:i/>
          <w:lang w:val="en-US" w:eastAsia="ko-KR"/>
        </w:rPr>
        <w:t>;</w:t>
      </w:r>
    </w:p>
    <w:p w14:paraId="5DDAC53C" w14:textId="77777777" w:rsidR="00344F80" w:rsidRDefault="00344F80" w:rsidP="00344F80">
      <w:pPr>
        <w:ind w:left="851"/>
        <w:rPr>
          <w:i/>
          <w:lang w:val="en-US" w:eastAsia="ko-KR"/>
        </w:rPr>
      </w:pPr>
      <w:r>
        <w:rPr>
          <w:lang w:val="en-US" w:eastAsia="ko-KR"/>
        </w:rPr>
        <w:t xml:space="preserve">   STRING     auth-key</w:t>
      </w:r>
      <w:r>
        <w:rPr>
          <w:i/>
          <w:lang w:val="en-US" w:eastAsia="ko-KR"/>
        </w:rPr>
        <w:t>;</w:t>
      </w:r>
    </w:p>
    <w:p w14:paraId="5DDAC53D" w14:textId="77777777" w:rsidR="00344F80" w:rsidRDefault="00344F80" w:rsidP="00344F80">
      <w:pPr>
        <w:ind w:left="851"/>
        <w:rPr>
          <w:i/>
          <w:lang w:val="en-US" w:eastAsia="ko-KR"/>
        </w:rPr>
      </w:pPr>
      <w:r>
        <w:rPr>
          <w:lang w:val="en-US" w:eastAsia="ko-KR"/>
        </w:rPr>
        <w:t xml:space="preserve">   STRING     [user_id];</w:t>
      </w:r>
    </w:p>
    <w:p w14:paraId="5DDAC53E" w14:textId="77777777" w:rsidR="00344F80" w:rsidRDefault="00344F80" w:rsidP="00344F80">
      <w:pPr>
        <w:ind w:left="851"/>
        <w:rPr>
          <w:i/>
          <w:lang w:val="en-US" w:eastAsia="ko-KR"/>
        </w:rPr>
      </w:pPr>
      <w:r>
        <w:rPr>
          <w:lang w:val="en-US" w:eastAsia="ko-KR"/>
        </w:rPr>
        <w:t>} auth_info</w:t>
      </w:r>
    </w:p>
    <w:p w14:paraId="5DDAC540" w14:textId="77777777" w:rsidR="00344F80" w:rsidRDefault="00344F80" w:rsidP="001C1E2F">
      <w:pPr>
        <w:rPr>
          <w:lang w:val="en-US" w:eastAsia="ko-KR"/>
        </w:rPr>
      </w:pPr>
      <w:r>
        <w:rPr>
          <w:lang w:val="en-US" w:eastAsia="ko-KR"/>
        </w:rPr>
        <w:t>The description of the attributes is as follows:</w:t>
      </w:r>
    </w:p>
    <w:p w14:paraId="5DDAC541" w14:textId="77777777" w:rsidR="00344F80" w:rsidRPr="00926F52" w:rsidRDefault="00344F80" w:rsidP="001C1E2F">
      <w:pPr>
        <w:pStyle w:val="enumlev1"/>
        <w:rPr>
          <w:lang w:val="en-US"/>
        </w:rPr>
      </w:pPr>
      <w:r w:rsidRPr="006674CD">
        <w:rPr>
          <w:szCs w:val="24"/>
          <w:lang w:val="en-US"/>
        </w:rPr>
        <w:t>–</w:t>
      </w:r>
      <w:r w:rsidRPr="006674CD">
        <w:rPr>
          <w:szCs w:val="24"/>
          <w:lang w:val="en-US"/>
        </w:rPr>
        <w:tab/>
      </w:r>
      <w:r>
        <w:rPr>
          <w:i/>
          <w:lang w:val="en-US" w:eastAsia="ko-KR"/>
        </w:rPr>
        <w:t>closed</w:t>
      </w:r>
      <w:r w:rsidRPr="00926F52">
        <w:rPr>
          <w:i/>
          <w:lang w:val="en-US"/>
        </w:rPr>
        <w:t xml:space="preserve"> </w:t>
      </w:r>
      <w:r w:rsidRPr="00926F52">
        <w:rPr>
          <w:lang w:val="en-US"/>
        </w:rPr>
        <w:t xml:space="preserve">indicates whether </w:t>
      </w:r>
      <w:r>
        <w:rPr>
          <w:lang w:val="en-US"/>
        </w:rPr>
        <w:t>an overlay network is closed group. The value is set to YES, if the overlay network is a closed group. In addition, user-id array should be specified in order to list members of the group. The value is set to NO, if the overlay network is not a closed group. The value can be set to AUTH if the overlay network is a closed group requiring a specific authentication key for joining the group;</w:t>
      </w:r>
    </w:p>
    <w:p w14:paraId="5DDAC542" w14:textId="77777777" w:rsidR="00344F80" w:rsidRDefault="00344F80" w:rsidP="001C1E2F">
      <w:pPr>
        <w:pStyle w:val="enumlev1"/>
        <w:rPr>
          <w:lang w:val="en-US"/>
        </w:rPr>
      </w:pPr>
      <w:r w:rsidRPr="006674CD">
        <w:rPr>
          <w:szCs w:val="24"/>
          <w:lang w:val="en-US"/>
        </w:rPr>
        <w:lastRenderedPageBreak/>
        <w:t>–</w:t>
      </w:r>
      <w:r w:rsidRPr="006674CD">
        <w:rPr>
          <w:szCs w:val="24"/>
          <w:lang w:val="en-US"/>
        </w:rPr>
        <w:tab/>
      </w:r>
      <w:r w:rsidRPr="00561A90">
        <w:rPr>
          <w:i/>
          <w:szCs w:val="24"/>
          <w:lang w:val="en-US"/>
        </w:rPr>
        <w:t>auth-key</w:t>
      </w:r>
      <w:r w:rsidRPr="00926F52">
        <w:rPr>
          <w:lang w:val="en-US"/>
        </w:rPr>
        <w:t xml:space="preserve"> is </w:t>
      </w:r>
      <w:r>
        <w:rPr>
          <w:lang w:val="en-US"/>
        </w:rPr>
        <w:t xml:space="preserve">an authentication key. This attribute is set only if attribute </w:t>
      </w:r>
      <w:r w:rsidRPr="00561A90">
        <w:rPr>
          <w:i/>
          <w:lang w:val="en-US"/>
        </w:rPr>
        <w:t>closed</w:t>
      </w:r>
      <w:r>
        <w:rPr>
          <w:lang w:val="en-US"/>
        </w:rPr>
        <w:t xml:space="preserve"> is set to AUTH;</w:t>
      </w:r>
    </w:p>
    <w:p w14:paraId="5DDAC543" w14:textId="77777777" w:rsidR="00344F80" w:rsidRPr="00AD53F4" w:rsidRDefault="00344F80" w:rsidP="001C1E2F">
      <w:pPr>
        <w:pStyle w:val="enumlev1"/>
        <w:rPr>
          <w:lang w:val="en-US" w:eastAsia="ko-KR"/>
        </w:rPr>
      </w:pPr>
      <w:r w:rsidRPr="006674CD">
        <w:rPr>
          <w:szCs w:val="24"/>
          <w:lang w:val="en-US"/>
        </w:rPr>
        <w:t>–</w:t>
      </w:r>
      <w:r w:rsidRPr="006674CD">
        <w:rPr>
          <w:szCs w:val="24"/>
          <w:lang w:val="en-US"/>
        </w:rPr>
        <w:tab/>
      </w:r>
      <w:r>
        <w:rPr>
          <w:i/>
          <w:lang w:val="en-US" w:eastAsia="ko-KR"/>
        </w:rPr>
        <w:t>user-</w:t>
      </w:r>
      <w:r w:rsidRPr="00EC0996">
        <w:rPr>
          <w:i/>
          <w:lang w:val="en-US" w:eastAsia="ko-KR"/>
        </w:rPr>
        <w:t>id</w:t>
      </w:r>
      <w:r w:rsidRPr="00EC0996">
        <w:rPr>
          <w:lang w:val="en-US" w:eastAsia="ko-KR"/>
        </w:rPr>
        <w:t xml:space="preserve"> is an identifier of </w:t>
      </w:r>
      <w:r>
        <w:rPr>
          <w:lang w:val="en-US" w:eastAsia="ko-KR"/>
        </w:rPr>
        <w:t>a peer. The array contains list of peer identifiers so that the listed peers can join the overlay network.</w:t>
      </w:r>
    </w:p>
    <w:p w14:paraId="5DDAC544" w14:textId="77777777" w:rsidR="00344F80" w:rsidRDefault="00344F80" w:rsidP="001C1E2F">
      <w:pPr>
        <w:pStyle w:val="Heading3"/>
        <w:rPr>
          <w:lang w:val="en-US"/>
        </w:rPr>
      </w:pPr>
      <w:r>
        <w:rPr>
          <w:lang w:val="en-US" w:eastAsia="ko-KR"/>
        </w:rPr>
        <w:t>8.1.10</w:t>
      </w:r>
      <w:r>
        <w:rPr>
          <w:lang w:val="en-US" w:eastAsia="ko-KR"/>
        </w:rPr>
        <w:tab/>
        <w:t>Overlay status</w:t>
      </w:r>
      <w:r>
        <w:rPr>
          <w:lang w:val="en-US"/>
        </w:rPr>
        <w:t xml:space="preserve"> element</w:t>
      </w:r>
    </w:p>
    <w:p w14:paraId="5DDAC545" w14:textId="7A418245" w:rsidR="00344F80" w:rsidRDefault="006530FB" w:rsidP="006530FB">
      <w:pPr>
        <w:rPr>
          <w:lang w:val="en-US" w:eastAsia="ko-KR"/>
        </w:rPr>
      </w:pPr>
      <w:r>
        <w:rPr>
          <w:lang w:val="en-US" w:eastAsia="ko-KR"/>
        </w:rPr>
        <w:t>The o</w:t>
      </w:r>
      <w:r w:rsidR="00344F80">
        <w:rPr>
          <w:lang w:val="en-US" w:eastAsia="ko-KR"/>
        </w:rPr>
        <w:t xml:space="preserve">verlay status element provides the status of an overlay network. </w:t>
      </w:r>
      <w:r>
        <w:rPr>
          <w:lang w:val="en-US" w:eastAsia="ko-KR"/>
        </w:rPr>
        <w:t>The o</w:t>
      </w:r>
      <w:r w:rsidR="00344F80">
        <w:rPr>
          <w:lang w:val="en-US" w:eastAsia="ko-KR"/>
        </w:rPr>
        <w:t>verlay status element is defined as follows</w:t>
      </w:r>
      <w:r>
        <w:rPr>
          <w:lang w:val="en-US" w:eastAsia="ko-KR"/>
        </w:rPr>
        <w:t>:</w:t>
      </w:r>
    </w:p>
    <w:p w14:paraId="5DDAC547" w14:textId="77777777" w:rsidR="00344F80" w:rsidRDefault="00344F80" w:rsidP="00344F80">
      <w:pPr>
        <w:ind w:left="851"/>
        <w:rPr>
          <w:i/>
          <w:lang w:val="en-US" w:eastAsia="ko-KR"/>
        </w:rPr>
      </w:pPr>
      <w:r>
        <w:rPr>
          <w:lang w:val="en-US" w:eastAsia="ko-KR"/>
        </w:rPr>
        <w:t xml:space="preserve">Object {   </w:t>
      </w:r>
    </w:p>
    <w:p w14:paraId="5DDAC548" w14:textId="77777777" w:rsidR="00344F80" w:rsidRDefault="00344F80" w:rsidP="00344F80">
      <w:pPr>
        <w:ind w:left="851"/>
        <w:rPr>
          <w:lang w:val="en-US" w:eastAsia="ko-KR"/>
        </w:rPr>
      </w:pPr>
      <w:r>
        <w:rPr>
          <w:lang w:val="en-US" w:eastAsia="ko-KR"/>
        </w:rPr>
        <w:t xml:space="preserve">   INTEGER     num-of-seed</w:t>
      </w:r>
      <w:r>
        <w:rPr>
          <w:i/>
          <w:lang w:val="en-US" w:eastAsia="ko-KR"/>
        </w:rPr>
        <w:t>;</w:t>
      </w:r>
    </w:p>
    <w:p w14:paraId="5DDAC549" w14:textId="77777777" w:rsidR="00344F80" w:rsidRDefault="00344F80" w:rsidP="00344F80">
      <w:pPr>
        <w:ind w:left="851"/>
        <w:rPr>
          <w:i/>
          <w:lang w:val="en-US" w:eastAsia="ko-KR"/>
        </w:rPr>
      </w:pPr>
      <w:r>
        <w:rPr>
          <w:lang w:val="en-US" w:eastAsia="ko-KR"/>
        </w:rPr>
        <w:t xml:space="preserve">   INTEGER     num-of-leech</w:t>
      </w:r>
      <w:r>
        <w:rPr>
          <w:i/>
          <w:lang w:val="en-US" w:eastAsia="ko-KR"/>
        </w:rPr>
        <w:t>;</w:t>
      </w:r>
    </w:p>
    <w:p w14:paraId="5DDAC54A" w14:textId="77777777" w:rsidR="00344F80" w:rsidRDefault="00344F80" w:rsidP="00344F80">
      <w:pPr>
        <w:ind w:left="851"/>
        <w:rPr>
          <w:lang w:val="en-US" w:eastAsia="ko-KR"/>
        </w:rPr>
      </w:pPr>
      <w:r>
        <w:rPr>
          <w:lang w:val="en-US" w:eastAsia="ko-KR"/>
        </w:rPr>
        <w:t xml:space="preserve">   STRING       time-of-start;</w:t>
      </w:r>
    </w:p>
    <w:p w14:paraId="5DDAC54B" w14:textId="77777777" w:rsidR="00344F80" w:rsidRPr="009025D8" w:rsidRDefault="00344F80" w:rsidP="00344F80">
      <w:pPr>
        <w:ind w:left="851"/>
        <w:rPr>
          <w:i/>
          <w:lang w:val="en-US" w:eastAsia="ko-KR"/>
        </w:rPr>
      </w:pPr>
      <w:r>
        <w:rPr>
          <w:lang w:val="en-US" w:eastAsia="ko-KR"/>
        </w:rPr>
        <w:t xml:space="preserve">   STRING       time-of-last-activity;</w:t>
      </w:r>
    </w:p>
    <w:p w14:paraId="5DDAC54C" w14:textId="77777777" w:rsidR="00344F80" w:rsidRDefault="00344F80" w:rsidP="00344F80">
      <w:pPr>
        <w:ind w:left="851"/>
        <w:rPr>
          <w:i/>
          <w:lang w:val="en-US" w:eastAsia="ko-KR"/>
        </w:rPr>
      </w:pPr>
      <w:r>
        <w:rPr>
          <w:lang w:val="en-US" w:eastAsia="ko-KR"/>
        </w:rPr>
        <w:t>} overlay_status</w:t>
      </w:r>
    </w:p>
    <w:p w14:paraId="5DDAC54E" w14:textId="77777777" w:rsidR="00344F80" w:rsidRDefault="00344F80" w:rsidP="001C1E2F">
      <w:pPr>
        <w:rPr>
          <w:lang w:val="en-US" w:eastAsia="ko-KR"/>
        </w:rPr>
      </w:pPr>
      <w:r>
        <w:rPr>
          <w:lang w:val="en-US" w:eastAsia="ko-KR"/>
        </w:rPr>
        <w:t>The description of the attributes is as follows:</w:t>
      </w:r>
    </w:p>
    <w:p w14:paraId="5DDAC54F" w14:textId="77777777" w:rsidR="00344F80" w:rsidRPr="00926F52" w:rsidRDefault="00344F80" w:rsidP="001C1E2F">
      <w:pPr>
        <w:pStyle w:val="enumlev1"/>
        <w:rPr>
          <w:lang w:val="en-US"/>
        </w:rPr>
      </w:pPr>
      <w:r w:rsidRPr="006674CD">
        <w:rPr>
          <w:szCs w:val="24"/>
          <w:lang w:val="en-US"/>
        </w:rPr>
        <w:t>–</w:t>
      </w:r>
      <w:r w:rsidRPr="006674CD">
        <w:rPr>
          <w:szCs w:val="24"/>
          <w:lang w:val="en-US"/>
        </w:rPr>
        <w:tab/>
      </w:r>
      <w:r>
        <w:rPr>
          <w:i/>
          <w:lang w:val="en-US" w:eastAsia="ko-KR"/>
        </w:rPr>
        <w:t>num-of-seed</w:t>
      </w:r>
      <w:r w:rsidRPr="00926F52">
        <w:rPr>
          <w:i/>
          <w:lang w:val="en-US"/>
        </w:rPr>
        <w:t xml:space="preserve"> </w:t>
      </w:r>
      <w:r w:rsidRPr="00926F52">
        <w:rPr>
          <w:lang w:val="en-US"/>
        </w:rPr>
        <w:t>i</w:t>
      </w:r>
      <w:r>
        <w:rPr>
          <w:lang w:val="en-US"/>
        </w:rPr>
        <w:t>s the number of seed in an overlay network;</w:t>
      </w:r>
    </w:p>
    <w:p w14:paraId="5DDAC550" w14:textId="77777777" w:rsidR="00344F80" w:rsidRDefault="00344F80" w:rsidP="001C1E2F">
      <w:pPr>
        <w:pStyle w:val="enumlev1"/>
        <w:rPr>
          <w:lang w:val="en-US"/>
        </w:rPr>
      </w:pPr>
      <w:r w:rsidRPr="006674CD">
        <w:rPr>
          <w:szCs w:val="24"/>
          <w:lang w:val="en-US"/>
        </w:rPr>
        <w:t>–</w:t>
      </w:r>
      <w:r w:rsidRPr="006674CD">
        <w:rPr>
          <w:szCs w:val="24"/>
          <w:lang w:val="en-US"/>
        </w:rPr>
        <w:tab/>
      </w:r>
      <w:r>
        <w:rPr>
          <w:i/>
          <w:szCs w:val="24"/>
          <w:lang w:val="en-US"/>
        </w:rPr>
        <w:t>num-of-leech</w:t>
      </w:r>
      <w:r w:rsidRPr="00926F52">
        <w:rPr>
          <w:lang w:val="en-US"/>
        </w:rPr>
        <w:t xml:space="preserve"> is </w:t>
      </w:r>
      <w:r>
        <w:rPr>
          <w:lang w:val="en-US"/>
        </w:rPr>
        <w:t>the number of leech in an overlay network;</w:t>
      </w:r>
    </w:p>
    <w:p w14:paraId="5DDAC551" w14:textId="77777777" w:rsidR="00344F80" w:rsidRDefault="00344F80" w:rsidP="001C1E2F">
      <w:pPr>
        <w:pStyle w:val="enumlev1"/>
        <w:rPr>
          <w:lang w:val="en-US"/>
        </w:rPr>
      </w:pPr>
      <w:r w:rsidRPr="006674CD">
        <w:rPr>
          <w:szCs w:val="24"/>
          <w:lang w:val="en-US"/>
        </w:rPr>
        <w:t>–</w:t>
      </w:r>
      <w:r w:rsidRPr="006674CD">
        <w:rPr>
          <w:szCs w:val="24"/>
          <w:lang w:val="en-US"/>
        </w:rPr>
        <w:tab/>
      </w:r>
      <w:r>
        <w:rPr>
          <w:i/>
          <w:szCs w:val="24"/>
          <w:lang w:val="en-US"/>
        </w:rPr>
        <w:t>time-of-start</w:t>
      </w:r>
      <w:r>
        <w:rPr>
          <w:lang w:val="en-US"/>
        </w:rPr>
        <w:t xml:space="preserve"> indicates the time when an overlay network is created;</w:t>
      </w:r>
    </w:p>
    <w:p w14:paraId="5DDAC552" w14:textId="77777777" w:rsidR="00344F80" w:rsidRPr="00AD53F4" w:rsidRDefault="00344F80" w:rsidP="001C1E2F">
      <w:pPr>
        <w:pStyle w:val="enumlev1"/>
        <w:rPr>
          <w:lang w:val="en-US" w:eastAsia="ko-KR"/>
        </w:rPr>
      </w:pPr>
      <w:r w:rsidRPr="006674CD">
        <w:rPr>
          <w:szCs w:val="24"/>
          <w:lang w:val="en-US"/>
        </w:rPr>
        <w:t>–</w:t>
      </w:r>
      <w:r w:rsidRPr="006674CD">
        <w:rPr>
          <w:szCs w:val="24"/>
          <w:lang w:val="en-US"/>
        </w:rPr>
        <w:tab/>
      </w:r>
      <w:r>
        <w:rPr>
          <w:i/>
          <w:lang w:val="en-US" w:eastAsia="ko-KR"/>
        </w:rPr>
        <w:t>time-of-last-activity</w:t>
      </w:r>
      <w:r w:rsidRPr="00EC0996">
        <w:rPr>
          <w:lang w:val="en-US" w:eastAsia="ko-KR"/>
        </w:rPr>
        <w:t xml:space="preserve"> i</w:t>
      </w:r>
      <w:r>
        <w:rPr>
          <w:lang w:val="en-US" w:eastAsia="ko-KR"/>
        </w:rPr>
        <w:t>ndicates the time when the latest report from a peer is received.</w:t>
      </w:r>
    </w:p>
    <w:p w14:paraId="5DDAC554" w14:textId="77777777" w:rsidR="00344F80" w:rsidRDefault="00344F80" w:rsidP="001C1E2F">
      <w:pPr>
        <w:pStyle w:val="Heading2"/>
        <w:rPr>
          <w:rFonts w:eastAsia="SimSun"/>
        </w:rPr>
      </w:pPr>
      <w:bookmarkStart w:id="68" w:name="_Toc506367107"/>
      <w:bookmarkStart w:id="69" w:name="_Toc509998554"/>
      <w:r>
        <w:rPr>
          <w:rFonts w:eastAsia="SimSun"/>
        </w:rPr>
        <w:t>8.2</w:t>
      </w:r>
      <w:r>
        <w:rPr>
          <w:rFonts w:eastAsia="SimSun"/>
        </w:rPr>
        <w:tab/>
        <w:t>Message format</w:t>
      </w:r>
      <w:bookmarkEnd w:id="68"/>
      <w:bookmarkEnd w:id="69"/>
    </w:p>
    <w:p w14:paraId="5DDAC555" w14:textId="416C1B3F" w:rsidR="00344F80" w:rsidRDefault="00344F80" w:rsidP="006530FB">
      <w:pPr>
        <w:rPr>
          <w:lang w:val="en-US" w:eastAsia="ko-KR"/>
        </w:rPr>
      </w:pPr>
      <w:r>
        <w:rPr>
          <w:rFonts w:hint="eastAsia"/>
          <w:lang w:val="en-US" w:eastAsia="ko-KR"/>
        </w:rPr>
        <w:t xml:space="preserve">This clause provides </w:t>
      </w:r>
      <w:r>
        <w:rPr>
          <w:lang w:val="en-US" w:eastAsia="ko-KR"/>
        </w:rPr>
        <w:t xml:space="preserve">the format of messages for </w:t>
      </w:r>
      <w:r w:rsidR="006530FB">
        <w:rPr>
          <w:lang w:val="en-US" w:eastAsia="ko-KR"/>
        </w:rPr>
        <w:t xml:space="preserve">the </w:t>
      </w:r>
      <w:r>
        <w:rPr>
          <w:lang w:val="en-US" w:eastAsia="ko-KR"/>
        </w:rPr>
        <w:t>operations explained in clause 7. All operations have request and response messages.</w:t>
      </w:r>
    </w:p>
    <w:p w14:paraId="5DDAC556" w14:textId="77777777" w:rsidR="00344F80" w:rsidRDefault="00344F80" w:rsidP="001C1E2F">
      <w:pPr>
        <w:pStyle w:val="Heading3"/>
        <w:rPr>
          <w:rFonts w:eastAsia="Malgun Gothic"/>
          <w:lang w:eastAsia="ko-KR"/>
        </w:rPr>
      </w:pPr>
      <w:r>
        <w:rPr>
          <w:rFonts w:eastAsia="Malgun Gothic"/>
          <w:lang w:eastAsia="ko-KR"/>
        </w:rPr>
        <w:t>8.2.1</w:t>
      </w:r>
      <w:r>
        <w:rPr>
          <w:rFonts w:eastAsia="Malgun Gothic"/>
          <w:lang w:eastAsia="ko-KR"/>
        </w:rPr>
        <w:tab/>
      </w:r>
      <w:r w:rsidRPr="00447806">
        <w:rPr>
          <w:rFonts w:eastAsia="Malgun Gothic" w:hint="eastAsia"/>
          <w:lang w:eastAsia="ko-KR"/>
        </w:rPr>
        <w:t>MS</w:t>
      </w:r>
      <w:r w:rsidRPr="00447806">
        <w:rPr>
          <w:rFonts w:eastAsia="Malgun Gothic"/>
          <w:lang w:eastAsia="ko-KR"/>
        </w:rPr>
        <w:t>OM</w:t>
      </w:r>
      <w:r w:rsidRPr="00447806">
        <w:rPr>
          <w:rFonts w:eastAsia="Malgun Gothic" w:hint="eastAsia"/>
          <w:lang w:eastAsia="ko-KR"/>
        </w:rPr>
        <w:t>P_CREATE</w:t>
      </w:r>
    </w:p>
    <w:p w14:paraId="5DDAC557" w14:textId="77777777" w:rsidR="00344F80" w:rsidRDefault="00344F80" w:rsidP="001C1E2F">
      <w:pPr>
        <w:rPr>
          <w:lang w:val="en-US" w:eastAsia="ko-KR"/>
        </w:rPr>
      </w:pPr>
      <w:r>
        <w:rPr>
          <w:lang w:val="en-US" w:eastAsia="ko-KR"/>
        </w:rPr>
        <w:t>MSOMP_CREATE</w:t>
      </w:r>
      <w:r w:rsidRPr="0094275E">
        <w:rPr>
          <w:rFonts w:hint="eastAsia"/>
          <w:lang w:val="en-US" w:eastAsia="ko-KR"/>
        </w:rPr>
        <w:t xml:space="preserve"> </w:t>
      </w:r>
      <w:r w:rsidRPr="0094275E">
        <w:rPr>
          <w:lang w:val="en-US" w:eastAsia="ko-KR"/>
        </w:rPr>
        <w:t xml:space="preserve">is initiated by </w:t>
      </w:r>
      <w:r>
        <w:rPr>
          <w:lang w:val="en-US" w:eastAsia="ko-KR"/>
        </w:rPr>
        <w:t>a peer</w:t>
      </w:r>
      <w:r w:rsidRPr="0094275E">
        <w:rPr>
          <w:lang w:val="en-US" w:eastAsia="ko-KR"/>
        </w:rPr>
        <w:t xml:space="preserve"> to </w:t>
      </w:r>
      <w:r>
        <w:rPr>
          <w:lang w:val="en-US" w:eastAsia="ko-KR"/>
        </w:rPr>
        <w:t>create</w:t>
      </w:r>
      <w:r w:rsidRPr="0094275E">
        <w:rPr>
          <w:lang w:val="en-US" w:eastAsia="ko-KR"/>
        </w:rPr>
        <w:t xml:space="preserve"> a new overlay network into </w:t>
      </w:r>
      <w:r>
        <w:rPr>
          <w:lang w:val="en-US" w:eastAsia="ko-KR"/>
        </w:rPr>
        <w:t>OMS</w:t>
      </w:r>
      <w:r w:rsidRPr="0094275E">
        <w:rPr>
          <w:lang w:val="en-US" w:eastAsia="ko-KR"/>
        </w:rPr>
        <w:t>.</w:t>
      </w:r>
      <w:r>
        <w:rPr>
          <w:lang w:val="en-US" w:eastAsia="ko-KR"/>
        </w:rPr>
        <w:t xml:space="preserve"> Upon receiving a request for MSOMP_CREATE, OMS can create an overlay network.</w:t>
      </w:r>
    </w:p>
    <w:p w14:paraId="5DDAC558" w14:textId="77777777" w:rsidR="00344F80" w:rsidRDefault="00344F80" w:rsidP="001C1E2F">
      <w:pPr>
        <w:pStyle w:val="Heading4"/>
        <w:rPr>
          <w:lang w:val="en-US"/>
        </w:rPr>
      </w:pPr>
      <w:r>
        <w:rPr>
          <w:lang w:val="en-US"/>
        </w:rPr>
        <w:t>8.2.1.1</w:t>
      </w:r>
      <w:r>
        <w:rPr>
          <w:lang w:val="en-US"/>
        </w:rPr>
        <w:tab/>
        <w:t>Request</w:t>
      </w:r>
    </w:p>
    <w:p w14:paraId="5DDAC559" w14:textId="77777777" w:rsidR="00344F80" w:rsidRDefault="00344F80" w:rsidP="001C1E2F">
      <w:pPr>
        <w:rPr>
          <w:lang w:val="en-US" w:eastAsia="ko-KR"/>
        </w:rPr>
      </w:pPr>
      <w:r>
        <w:rPr>
          <w:lang w:val="en-US" w:eastAsia="ko-KR"/>
        </w:rPr>
        <w:t>The request message format for MSOMP_CREATE is shown in Table 1.</w:t>
      </w:r>
    </w:p>
    <w:p w14:paraId="5DDAC55A" w14:textId="77777777" w:rsidR="00344F80" w:rsidRDefault="00344F80" w:rsidP="004837A3">
      <w:pPr>
        <w:pStyle w:val="TableNoTitle0"/>
        <w:rPr>
          <w:lang w:val="en-US" w:eastAsia="ko-KR"/>
        </w:rPr>
      </w:pPr>
      <w:r>
        <w:rPr>
          <w:lang w:val="en-US" w:eastAsia="ko-KR"/>
        </w:rPr>
        <w:t>Table 1 – Request message format for MSOMP_CREATE</w:t>
      </w:r>
    </w:p>
    <w:tbl>
      <w:tblPr>
        <w:tblStyle w:val="TableGrid"/>
        <w:tblW w:w="9639" w:type="dxa"/>
        <w:tblLook w:val="04A0" w:firstRow="1" w:lastRow="0" w:firstColumn="1" w:lastColumn="0" w:noHBand="0" w:noVBand="1"/>
      </w:tblPr>
      <w:tblGrid>
        <w:gridCol w:w="1632"/>
        <w:gridCol w:w="8007"/>
      </w:tblGrid>
      <w:tr w:rsidR="00344F80" w14:paraId="5DDAC55D" w14:textId="77777777" w:rsidTr="004837A3">
        <w:trPr>
          <w:trHeight w:val="79"/>
        </w:trPr>
        <w:tc>
          <w:tcPr>
            <w:tcW w:w="1668" w:type="dxa"/>
            <w:shd w:val="clear" w:color="auto" w:fill="BFBFBF" w:themeFill="background1" w:themeFillShade="BF"/>
            <w:vAlign w:val="center"/>
          </w:tcPr>
          <w:p w14:paraId="5DDAC55B" w14:textId="77777777" w:rsidR="00344F80" w:rsidRDefault="00344F80" w:rsidP="004837A3">
            <w:pPr>
              <w:pStyle w:val="Tabletext"/>
              <w:rPr>
                <w:lang w:val="en-US" w:eastAsia="ko-KR"/>
              </w:rPr>
            </w:pPr>
            <w:r>
              <w:rPr>
                <w:lang w:val="en-US" w:eastAsia="ko-KR"/>
              </w:rPr>
              <w:t>Method</w:t>
            </w:r>
          </w:p>
        </w:tc>
        <w:tc>
          <w:tcPr>
            <w:tcW w:w="8161" w:type="dxa"/>
            <w:shd w:val="clear" w:color="auto" w:fill="FFFFFF" w:themeFill="background1"/>
            <w:vAlign w:val="center"/>
          </w:tcPr>
          <w:p w14:paraId="5DDAC55C" w14:textId="77777777" w:rsidR="00344F80" w:rsidRDefault="00344F80" w:rsidP="004837A3">
            <w:pPr>
              <w:pStyle w:val="Tabletext"/>
              <w:rPr>
                <w:lang w:val="en-US" w:eastAsia="ko-KR"/>
              </w:rPr>
            </w:pPr>
            <w:r>
              <w:rPr>
                <w:lang w:val="en-US" w:eastAsia="ko-KR"/>
              </w:rPr>
              <w:t>POST</w:t>
            </w:r>
          </w:p>
        </w:tc>
      </w:tr>
      <w:tr w:rsidR="00344F80" w:rsidRPr="003E049E" w14:paraId="5DDAC560" w14:textId="77777777" w:rsidTr="004837A3">
        <w:tc>
          <w:tcPr>
            <w:tcW w:w="1668" w:type="dxa"/>
            <w:shd w:val="clear" w:color="auto" w:fill="BFBFBF" w:themeFill="background1" w:themeFillShade="BF"/>
            <w:vAlign w:val="center"/>
          </w:tcPr>
          <w:p w14:paraId="5DDAC55E" w14:textId="77777777" w:rsidR="00344F80" w:rsidRDefault="00344F80" w:rsidP="004837A3">
            <w:pPr>
              <w:pStyle w:val="Tabletext"/>
              <w:rPr>
                <w:lang w:val="en-US" w:eastAsia="ko-KR"/>
              </w:rPr>
            </w:pPr>
            <w:r>
              <w:rPr>
                <w:lang w:val="en-US" w:eastAsia="ko-KR"/>
              </w:rPr>
              <w:t>URI</w:t>
            </w:r>
          </w:p>
        </w:tc>
        <w:tc>
          <w:tcPr>
            <w:tcW w:w="8161" w:type="dxa"/>
            <w:shd w:val="clear" w:color="auto" w:fill="FFFFFF" w:themeFill="background1"/>
            <w:vAlign w:val="center"/>
          </w:tcPr>
          <w:p w14:paraId="5DDAC55F" w14:textId="77777777" w:rsidR="00344F80" w:rsidRPr="006D644D" w:rsidRDefault="00344F80" w:rsidP="004837A3">
            <w:pPr>
              <w:pStyle w:val="Tabletext"/>
              <w:rPr>
                <w:b/>
                <w:sz w:val="24"/>
                <w:szCs w:val="24"/>
                <w:lang w:eastAsia="ko-KR"/>
              </w:rPr>
            </w:pPr>
            <w:r w:rsidRPr="00B045DB">
              <w:rPr>
                <w:rStyle w:val="ASN1Text"/>
                <w:rFonts w:ascii="Times New Roman" w:hAnsi="Times New Roman"/>
                <w:sz w:val="24"/>
                <w:szCs w:val="24"/>
              </w:rPr>
              <w:t>http://{OMS_ADDRESS}</w:t>
            </w:r>
            <w:r w:rsidRPr="00B045DB">
              <w:rPr>
                <w:rStyle w:val="ASN1Text"/>
                <w:rFonts w:ascii="Times New Roman" w:hAnsi="Times New Roman"/>
                <w:sz w:val="24"/>
                <w:szCs w:val="24"/>
                <w:vertAlign w:val="superscript"/>
              </w:rPr>
              <w:t>a)</w:t>
            </w:r>
            <w:r w:rsidRPr="00B045DB">
              <w:rPr>
                <w:rStyle w:val="ASN1Text"/>
                <w:rFonts w:ascii="Times New Roman" w:hAnsi="Times New Roman"/>
                <w:sz w:val="24"/>
                <w:szCs w:val="24"/>
              </w:rPr>
              <w:t>/overlay_networks/</w:t>
            </w:r>
          </w:p>
        </w:tc>
      </w:tr>
      <w:tr w:rsidR="00344F80" w:rsidRPr="003E049E" w14:paraId="5DDAC563" w14:textId="77777777" w:rsidTr="004837A3">
        <w:tc>
          <w:tcPr>
            <w:tcW w:w="1668" w:type="dxa"/>
            <w:shd w:val="clear" w:color="auto" w:fill="BFBFBF" w:themeFill="background1" w:themeFillShade="BF"/>
            <w:vAlign w:val="center"/>
          </w:tcPr>
          <w:p w14:paraId="5DDAC561" w14:textId="77777777" w:rsidR="00344F80" w:rsidRPr="001E5146" w:rsidRDefault="00344F80" w:rsidP="004837A3">
            <w:pPr>
              <w:pStyle w:val="Tabletext"/>
              <w:rPr>
                <w:rFonts w:eastAsia="Malgun Gothic"/>
                <w:lang w:val="en-US" w:eastAsia="ko-KR"/>
              </w:rPr>
            </w:pPr>
            <w:r>
              <w:rPr>
                <w:rFonts w:eastAsia="Malgun Gothic"/>
                <w:lang w:val="en-US" w:eastAsia="ko-KR"/>
              </w:rPr>
              <w:t>Body</w:t>
            </w:r>
          </w:p>
        </w:tc>
        <w:tc>
          <w:tcPr>
            <w:tcW w:w="8161" w:type="dxa"/>
            <w:shd w:val="clear" w:color="auto" w:fill="FFFFFF" w:themeFill="background1"/>
            <w:vAlign w:val="center"/>
          </w:tcPr>
          <w:p w14:paraId="5DDAC562" w14:textId="6B5E0D83" w:rsidR="00344F80" w:rsidRPr="0051025A" w:rsidRDefault="00344F80" w:rsidP="006530FB">
            <w:pPr>
              <w:pStyle w:val="Tabletext"/>
              <w:rPr>
                <w:lang w:val="en-US"/>
              </w:rPr>
            </w:pPr>
            <w:r>
              <w:rPr>
                <w:lang w:val="en-US" w:eastAsia="ko-KR"/>
              </w:rPr>
              <w:t>overlay_network_information</w:t>
            </w:r>
            <w:r w:rsidRPr="00B1589F">
              <w:rPr>
                <w:rFonts w:eastAsia="Malgun Gothic"/>
                <w:i/>
                <w:lang w:val="en-US" w:eastAsia="ko-KR"/>
              </w:rPr>
              <w:t xml:space="preserve"> </w:t>
            </w:r>
            <w:r>
              <w:rPr>
                <w:rFonts w:eastAsia="Malgun Gothic"/>
                <w:lang w:val="en-US" w:eastAsia="ko-KR"/>
              </w:rPr>
              <w:t xml:space="preserve">(refer to </w:t>
            </w:r>
            <w:r>
              <w:rPr>
                <w:color w:val="000000"/>
                <w:shd w:val="clear" w:color="auto" w:fill="FFFFFF"/>
              </w:rPr>
              <w:t>clause 8</w:t>
            </w:r>
            <w:r>
              <w:rPr>
                <w:rFonts w:eastAsia="Malgun Gothic"/>
                <w:lang w:val="en-US" w:eastAsia="ko-KR"/>
              </w:rPr>
              <w:t>.1.</w:t>
            </w:r>
            <w:r w:rsidR="006530FB">
              <w:rPr>
                <w:rFonts w:eastAsia="Malgun Gothic"/>
                <w:lang w:val="en-US" w:eastAsia="ko-KR"/>
              </w:rPr>
              <w:t>4</w:t>
            </w:r>
            <w:r>
              <w:rPr>
                <w:rFonts w:eastAsia="Malgun Gothic"/>
                <w:lang w:val="en-US" w:eastAsia="ko-KR"/>
              </w:rPr>
              <w:t>)</w:t>
            </w:r>
          </w:p>
        </w:tc>
      </w:tr>
      <w:tr w:rsidR="00344F80" w:rsidRPr="003E049E" w14:paraId="5DDAC565" w14:textId="77777777" w:rsidTr="004837A3">
        <w:tc>
          <w:tcPr>
            <w:tcW w:w="9829" w:type="dxa"/>
            <w:gridSpan w:val="2"/>
            <w:shd w:val="clear" w:color="auto" w:fill="auto"/>
            <w:vAlign w:val="center"/>
          </w:tcPr>
          <w:p w14:paraId="5DDAC564" w14:textId="2397B889" w:rsidR="00344F80" w:rsidRPr="00B60540" w:rsidRDefault="00344F80" w:rsidP="004837A3">
            <w:pPr>
              <w:pStyle w:val="Tabletext"/>
              <w:rPr>
                <w:i/>
                <w:color w:val="000000"/>
                <w:shd w:val="clear" w:color="auto" w:fill="FFFFFF"/>
              </w:rPr>
            </w:pPr>
            <w:r w:rsidRPr="009570DE">
              <w:rPr>
                <w:vertAlign w:val="superscript"/>
                <w:lang w:val="en-US" w:eastAsia="ko-KR"/>
              </w:rPr>
              <w:t>a)</w:t>
            </w:r>
            <w:r w:rsidR="004837A3">
              <w:rPr>
                <w:vertAlign w:val="superscript"/>
                <w:lang w:val="en-US" w:eastAsia="ko-KR"/>
              </w:rPr>
              <w:tab/>
            </w:r>
            <w:r w:rsidRPr="009570DE">
              <w:rPr>
                <w:lang w:val="en-US" w:eastAsia="ko-KR"/>
              </w:rPr>
              <w:t>{</w:t>
            </w:r>
            <w:r>
              <w:rPr>
                <w:lang w:val="en-US" w:eastAsia="ko-KR"/>
              </w:rPr>
              <w:t>O</w:t>
            </w:r>
            <w:r w:rsidRPr="009570DE">
              <w:rPr>
                <w:lang w:val="en-US" w:eastAsia="ko-KR"/>
              </w:rPr>
              <w:t xml:space="preserve">MS_ADDRESS} refers to the FQDN address of </w:t>
            </w:r>
            <w:r>
              <w:rPr>
                <w:lang w:val="en-US" w:eastAsia="ko-KR"/>
              </w:rPr>
              <w:t>O</w:t>
            </w:r>
            <w:r w:rsidRPr="009570DE">
              <w:rPr>
                <w:lang w:val="en-US" w:eastAsia="ko-KR"/>
              </w:rPr>
              <w:t>MS</w:t>
            </w:r>
          </w:p>
        </w:tc>
      </w:tr>
    </w:tbl>
    <w:p w14:paraId="5DDAC566" w14:textId="12393B53" w:rsidR="00344F80" w:rsidRDefault="00344F80" w:rsidP="004837A3">
      <w:pPr>
        <w:rPr>
          <w:lang w:val="en-US" w:eastAsia="ko-KR"/>
        </w:rPr>
      </w:pPr>
      <w:r>
        <w:rPr>
          <w:lang w:val="en-US" w:eastAsia="ko-KR"/>
        </w:rPr>
        <w:t>An example HTTP request message for MSOMP_CREATE is as follows</w:t>
      </w:r>
      <w:r w:rsidR="006530FB">
        <w:rPr>
          <w:lang w:val="en-US" w:eastAsia="ko-KR"/>
        </w:rPr>
        <w:t>:</w:t>
      </w:r>
    </w:p>
    <w:p w14:paraId="5DDAC568" w14:textId="77777777" w:rsidR="00344F80" w:rsidRPr="002A5087" w:rsidRDefault="00344F80" w:rsidP="00344F80">
      <w:pPr>
        <w:ind w:left="426"/>
        <w:rPr>
          <w:rStyle w:val="HTMLCode"/>
        </w:rPr>
      </w:pPr>
      <w:r w:rsidRPr="002A5087">
        <w:rPr>
          <w:rStyle w:val="HTMLCode"/>
        </w:rPr>
        <w:t>POST /</w:t>
      </w:r>
      <w:r>
        <w:rPr>
          <w:rStyle w:val="HTMLCode"/>
          <w:lang w:eastAsia="ko-KR"/>
        </w:rPr>
        <w:t>overlay_networks/</w:t>
      </w:r>
      <w:r w:rsidRPr="002A5087">
        <w:rPr>
          <w:rStyle w:val="HTMLCode"/>
        </w:rPr>
        <w:t xml:space="preserve"> HTTP/1.1</w:t>
      </w:r>
    </w:p>
    <w:p w14:paraId="5DDAC569" w14:textId="77777777" w:rsidR="00344F80" w:rsidRPr="002A5087" w:rsidRDefault="00344F80" w:rsidP="00344F80">
      <w:pPr>
        <w:ind w:left="426"/>
        <w:rPr>
          <w:rStyle w:val="HTMLCode"/>
        </w:rPr>
      </w:pPr>
      <w:r w:rsidRPr="002A5087">
        <w:rPr>
          <w:rStyle w:val="HTMLCode"/>
        </w:rPr>
        <w:t>Host: www.example</w:t>
      </w:r>
      <w:r>
        <w:rPr>
          <w:rStyle w:val="HTMLCode"/>
        </w:rPr>
        <w:t>om</w:t>
      </w:r>
      <w:r w:rsidRPr="002A5087">
        <w:rPr>
          <w:rStyle w:val="HTMLCode"/>
        </w:rPr>
        <w:t>s.com</w:t>
      </w:r>
    </w:p>
    <w:p w14:paraId="5DDAC56A" w14:textId="77777777" w:rsidR="00344F80" w:rsidRPr="002A5087" w:rsidRDefault="00344F80" w:rsidP="00344F80">
      <w:pPr>
        <w:ind w:left="426"/>
        <w:rPr>
          <w:rStyle w:val="HTMLCode"/>
        </w:rPr>
      </w:pPr>
      <w:r w:rsidRPr="002A5087">
        <w:rPr>
          <w:rStyle w:val="HTMLCode"/>
        </w:rPr>
        <w:t>Content-Length: 1</w:t>
      </w:r>
      <w:r>
        <w:rPr>
          <w:rStyle w:val="HTMLCode"/>
        </w:rPr>
        <w:t>22</w:t>
      </w:r>
    </w:p>
    <w:p w14:paraId="5DDAC56B" w14:textId="77777777" w:rsidR="00344F80" w:rsidRPr="002A5087" w:rsidRDefault="00344F80" w:rsidP="00344F80">
      <w:pPr>
        <w:ind w:left="426"/>
        <w:rPr>
          <w:rStyle w:val="HTMLCode"/>
        </w:rPr>
      </w:pPr>
      <w:r w:rsidRPr="002A5087">
        <w:rPr>
          <w:rStyle w:val="HTMLCode"/>
        </w:rPr>
        <w:t>Content-Type: application/json</w:t>
      </w:r>
    </w:p>
    <w:p w14:paraId="5DDAC56C" w14:textId="77777777" w:rsidR="00344F80" w:rsidRPr="002A5087" w:rsidRDefault="00344F80" w:rsidP="00344F80">
      <w:pPr>
        <w:ind w:left="426"/>
        <w:rPr>
          <w:rStyle w:val="HTMLCode"/>
        </w:rPr>
      </w:pPr>
      <w:r w:rsidRPr="002A5087">
        <w:rPr>
          <w:rStyle w:val="HTMLCode"/>
        </w:rPr>
        <w:t>Accept: application/json</w:t>
      </w:r>
    </w:p>
    <w:p w14:paraId="5DDAC56D" w14:textId="77777777" w:rsidR="00344F80" w:rsidRPr="002A5087" w:rsidRDefault="00344F80" w:rsidP="00344F80">
      <w:pPr>
        <w:ind w:left="426"/>
        <w:rPr>
          <w:rStyle w:val="HTMLCode"/>
        </w:rPr>
      </w:pPr>
      <w:bookmarkStart w:id="70" w:name="OLE_LINK7"/>
      <w:bookmarkStart w:id="71" w:name="OLE_LINK8"/>
      <w:r w:rsidRPr="002A5087">
        <w:rPr>
          <w:rStyle w:val="HTMLCode"/>
        </w:rPr>
        <w:t>{</w:t>
      </w:r>
    </w:p>
    <w:p w14:paraId="5DDAC56E" w14:textId="77777777" w:rsidR="00344F80" w:rsidRDefault="00344F80" w:rsidP="00344F80">
      <w:pPr>
        <w:ind w:left="426"/>
        <w:rPr>
          <w:rStyle w:val="HTMLCode"/>
        </w:rPr>
      </w:pPr>
      <w:r w:rsidRPr="002A5087">
        <w:rPr>
          <w:rStyle w:val="HTMLCode"/>
        </w:rPr>
        <w:tab/>
        <w:t>“</w:t>
      </w:r>
      <w:r>
        <w:rPr>
          <w:rStyle w:val="HTMLCode"/>
        </w:rPr>
        <w:t>overlay_network_information</w:t>
      </w:r>
      <w:r w:rsidRPr="002A5087">
        <w:rPr>
          <w:rStyle w:val="HTMLCode"/>
        </w:rPr>
        <w:t>” : {</w:t>
      </w:r>
    </w:p>
    <w:p w14:paraId="5DDAC56F" w14:textId="77777777" w:rsidR="00344F80" w:rsidRPr="002A5087" w:rsidRDefault="00344F80" w:rsidP="00344F80">
      <w:pPr>
        <w:ind w:left="426"/>
        <w:rPr>
          <w:rStyle w:val="HTMLCode"/>
        </w:rPr>
      </w:pPr>
      <w:r>
        <w:rPr>
          <w:rStyle w:val="HTMLCode"/>
        </w:rPr>
        <w:lastRenderedPageBreak/>
        <w:t xml:space="preserve">          “version” : 1,</w:t>
      </w:r>
    </w:p>
    <w:p w14:paraId="5DDAC570" w14:textId="77777777" w:rsidR="00344F80" w:rsidRDefault="00344F80" w:rsidP="00344F80">
      <w:pPr>
        <w:tabs>
          <w:tab w:val="left" w:pos="1490"/>
        </w:tabs>
        <w:ind w:left="426" w:firstLineChars="600" w:firstLine="1200"/>
        <w:rPr>
          <w:rStyle w:val="HTMLCode"/>
        </w:rPr>
      </w:pPr>
      <w:r>
        <w:rPr>
          <w:rStyle w:val="HTMLCode"/>
        </w:rPr>
        <w:t>“owner-id” : “</w:t>
      </w:r>
      <w:r w:rsidRPr="002A5087">
        <w:rPr>
          <w:rStyle w:val="HTMLCode"/>
        </w:rPr>
        <w:t>8djdhd</w:t>
      </w:r>
      <w:r>
        <w:rPr>
          <w:rStyle w:val="HTMLCode"/>
        </w:rPr>
        <w:t>”,</w:t>
      </w:r>
    </w:p>
    <w:p w14:paraId="5DDAC571" w14:textId="77777777" w:rsidR="00344F80" w:rsidRDefault="00344F80" w:rsidP="00344F80">
      <w:pPr>
        <w:tabs>
          <w:tab w:val="left" w:pos="1490"/>
        </w:tabs>
        <w:ind w:left="426" w:firstLineChars="50" w:firstLine="100"/>
        <w:rPr>
          <w:rStyle w:val="HTMLCode"/>
        </w:rPr>
      </w:pPr>
      <w:r>
        <w:rPr>
          <w:rStyle w:val="HTMLCode"/>
        </w:rPr>
        <w:t xml:space="preserve">         “expires” : 5,</w:t>
      </w:r>
    </w:p>
    <w:p w14:paraId="5DDAC572" w14:textId="77777777" w:rsidR="00344F80" w:rsidRDefault="00344F80" w:rsidP="00344F80">
      <w:pPr>
        <w:tabs>
          <w:tab w:val="left" w:pos="1490"/>
        </w:tabs>
        <w:ind w:left="426" w:firstLineChars="50" w:firstLine="100"/>
        <w:rPr>
          <w:rStyle w:val="HTMLCode"/>
        </w:rPr>
      </w:pPr>
      <w:r>
        <w:rPr>
          <w:rStyle w:val="HTMLCode"/>
        </w:rPr>
        <w:t xml:space="preserve">         “pam_conf” : {</w:t>
      </w:r>
    </w:p>
    <w:p w14:paraId="5DDAC573" w14:textId="77777777" w:rsidR="00344F80" w:rsidRDefault="00344F80" w:rsidP="00344F80">
      <w:pPr>
        <w:tabs>
          <w:tab w:val="left" w:pos="1490"/>
        </w:tabs>
        <w:ind w:left="426" w:firstLineChars="50" w:firstLine="100"/>
        <w:rPr>
          <w:rStyle w:val="HTMLCode"/>
        </w:rPr>
      </w:pPr>
      <w:r>
        <w:rPr>
          <w:rStyle w:val="HTMLCode"/>
        </w:rPr>
        <w:t xml:space="preserve">              “pam_enabled” : “TRUE”</w:t>
      </w:r>
    </w:p>
    <w:p w14:paraId="5DDAC574" w14:textId="77777777" w:rsidR="00344F80" w:rsidRDefault="00344F80" w:rsidP="00344F80">
      <w:pPr>
        <w:tabs>
          <w:tab w:val="left" w:pos="1490"/>
        </w:tabs>
        <w:ind w:left="426" w:firstLineChars="600" w:firstLine="1200"/>
        <w:rPr>
          <w:rStyle w:val="HTMLCode"/>
        </w:rPr>
      </w:pPr>
      <w:r>
        <w:rPr>
          <w:rStyle w:val="HTMLCode"/>
        </w:rPr>
        <w:t xml:space="preserve">}, </w:t>
      </w:r>
    </w:p>
    <w:p w14:paraId="5DDAC575" w14:textId="77777777" w:rsidR="00344F80" w:rsidRDefault="00344F80" w:rsidP="00344F80">
      <w:pPr>
        <w:tabs>
          <w:tab w:val="left" w:pos="1490"/>
        </w:tabs>
        <w:ind w:left="426" w:firstLineChars="600" w:firstLine="1200"/>
        <w:rPr>
          <w:rStyle w:val="HTMLCode"/>
        </w:rPr>
      </w:pPr>
      <w:r>
        <w:rPr>
          <w:rStyle w:val="HTMLCode"/>
        </w:rPr>
        <w:t>“auth” : {</w:t>
      </w:r>
    </w:p>
    <w:p w14:paraId="5DDAC576" w14:textId="77777777" w:rsidR="00344F80" w:rsidRDefault="00344F80" w:rsidP="00344F80">
      <w:pPr>
        <w:tabs>
          <w:tab w:val="left" w:pos="1490"/>
        </w:tabs>
        <w:ind w:left="426" w:firstLineChars="600" w:firstLine="1200"/>
        <w:rPr>
          <w:rStyle w:val="HTMLCode"/>
        </w:rPr>
      </w:pPr>
      <w:r>
        <w:rPr>
          <w:rStyle w:val="HTMLCode"/>
        </w:rPr>
        <w:t xml:space="preserve">      “closed” : “YES”,</w:t>
      </w:r>
    </w:p>
    <w:p w14:paraId="5DDAC577" w14:textId="77777777" w:rsidR="00344F80" w:rsidRDefault="00344F80" w:rsidP="00344F80">
      <w:pPr>
        <w:tabs>
          <w:tab w:val="left" w:pos="1490"/>
        </w:tabs>
        <w:ind w:left="426" w:firstLineChars="600" w:firstLine="1200"/>
        <w:rPr>
          <w:rStyle w:val="HTMLCode"/>
        </w:rPr>
      </w:pPr>
      <w:r>
        <w:rPr>
          <w:rStyle w:val="HTMLCode"/>
        </w:rPr>
        <w:t xml:space="preserve">      “auth-key” : “9i8u7y”,</w:t>
      </w:r>
    </w:p>
    <w:p w14:paraId="5DDAC578" w14:textId="77777777" w:rsidR="00344F80" w:rsidRDefault="00344F80" w:rsidP="00344F80">
      <w:pPr>
        <w:tabs>
          <w:tab w:val="left" w:pos="1490"/>
        </w:tabs>
        <w:ind w:left="426" w:firstLineChars="600" w:firstLine="1200"/>
        <w:rPr>
          <w:rStyle w:val="HTMLCode"/>
        </w:rPr>
      </w:pPr>
      <w:r>
        <w:rPr>
          <w:rStyle w:val="HTMLCode"/>
        </w:rPr>
        <w:t xml:space="preserve">      “user-id” : [7y6t5r, 9i8u7y52]</w:t>
      </w:r>
    </w:p>
    <w:p w14:paraId="5DDAC579" w14:textId="77777777" w:rsidR="00344F80" w:rsidRPr="002A5087" w:rsidRDefault="00344F80" w:rsidP="00344F80">
      <w:pPr>
        <w:tabs>
          <w:tab w:val="left" w:pos="1490"/>
        </w:tabs>
        <w:ind w:left="426" w:firstLineChars="600" w:firstLine="1200"/>
        <w:rPr>
          <w:rStyle w:val="HTMLCode"/>
        </w:rPr>
      </w:pPr>
      <w:r>
        <w:rPr>
          <w:rStyle w:val="HTMLCode"/>
        </w:rPr>
        <w:t>}</w:t>
      </w:r>
    </w:p>
    <w:p w14:paraId="5DDAC57A" w14:textId="77777777" w:rsidR="00344F80" w:rsidRPr="002A5087" w:rsidRDefault="00344F80" w:rsidP="00344F80">
      <w:pPr>
        <w:ind w:left="426"/>
        <w:rPr>
          <w:rStyle w:val="HTMLCode"/>
        </w:rPr>
      </w:pPr>
      <w:r w:rsidRPr="002A5087">
        <w:rPr>
          <w:rStyle w:val="HTMLCode"/>
        </w:rPr>
        <w:tab/>
        <w:t>}</w:t>
      </w:r>
    </w:p>
    <w:p w14:paraId="5DDAC57B" w14:textId="77777777" w:rsidR="00344F80" w:rsidRDefault="00344F80" w:rsidP="00344F80">
      <w:pPr>
        <w:ind w:left="426"/>
        <w:rPr>
          <w:rStyle w:val="HTMLCode"/>
        </w:rPr>
      </w:pPr>
      <w:r w:rsidRPr="002A5087">
        <w:rPr>
          <w:rStyle w:val="HTMLCode"/>
        </w:rPr>
        <w:t>}</w:t>
      </w:r>
    </w:p>
    <w:p w14:paraId="5DDAC57C" w14:textId="77777777" w:rsidR="00344F80" w:rsidRPr="00DE7A21" w:rsidRDefault="00344F80" w:rsidP="00344F80">
      <w:pPr>
        <w:ind w:left="426"/>
        <w:rPr>
          <w:rStyle w:val="HTMLCode"/>
        </w:rPr>
      </w:pPr>
    </w:p>
    <w:bookmarkEnd w:id="70"/>
    <w:bookmarkEnd w:id="71"/>
    <w:p w14:paraId="5DDAC57D" w14:textId="77777777" w:rsidR="00344F80" w:rsidRDefault="00344F80" w:rsidP="004837A3">
      <w:pPr>
        <w:pStyle w:val="Heading4"/>
        <w:rPr>
          <w:lang w:val="en-US"/>
        </w:rPr>
      </w:pPr>
      <w:r>
        <w:rPr>
          <w:lang w:val="en-US"/>
        </w:rPr>
        <w:t>8.2.1.2</w:t>
      </w:r>
      <w:r>
        <w:rPr>
          <w:lang w:val="en-US"/>
        </w:rPr>
        <w:tab/>
      </w:r>
      <w:r>
        <w:rPr>
          <w:rFonts w:hint="eastAsia"/>
          <w:lang w:val="en-US"/>
        </w:rPr>
        <w:t>Response</w:t>
      </w:r>
    </w:p>
    <w:p w14:paraId="5DDAC57E" w14:textId="34C9A4A4" w:rsidR="00344F80" w:rsidRDefault="00344F80" w:rsidP="009C4A4C">
      <w:pPr>
        <w:rPr>
          <w:lang w:val="en-US" w:eastAsia="ko-KR"/>
        </w:rPr>
      </w:pPr>
      <w:r>
        <w:rPr>
          <w:lang w:val="en-US" w:eastAsia="ko-KR"/>
        </w:rPr>
        <w:t xml:space="preserve">The response for MSOMP_CREATE </w:t>
      </w:r>
      <w:r w:rsidR="006530FB">
        <w:rPr>
          <w:lang w:val="en-US" w:eastAsia="ko-KR"/>
        </w:rPr>
        <w:t xml:space="preserve">uses a </w:t>
      </w:r>
      <w:r>
        <w:rPr>
          <w:lang w:val="en-US" w:eastAsia="ko-KR"/>
        </w:rPr>
        <w:t xml:space="preserve">response code to indicate the result. Table 2 lists </w:t>
      </w:r>
      <w:r w:rsidR="006530FB">
        <w:rPr>
          <w:lang w:val="en-US" w:eastAsia="ko-KR"/>
        </w:rPr>
        <w:t xml:space="preserve">the </w:t>
      </w:r>
      <w:r>
        <w:rPr>
          <w:lang w:val="en-US" w:eastAsia="ko-KR"/>
        </w:rPr>
        <w:t>response codes and semantics for MSOMP_CREATE. This Recommendation follows [IETF</w:t>
      </w:r>
      <w:r w:rsidR="009C4A4C">
        <w:rPr>
          <w:lang w:val="en-US" w:eastAsia="ko-KR"/>
        </w:rPr>
        <w:t> </w:t>
      </w:r>
      <w:r>
        <w:rPr>
          <w:lang w:val="en-US" w:eastAsia="ko-KR"/>
        </w:rPr>
        <w:t>RFC</w:t>
      </w:r>
      <w:r w:rsidR="009C4A4C">
        <w:rPr>
          <w:lang w:val="en-US" w:eastAsia="ko-KR"/>
        </w:rPr>
        <w:t> </w:t>
      </w:r>
      <w:r>
        <w:rPr>
          <w:lang w:val="en-US" w:eastAsia="ko-KR"/>
        </w:rPr>
        <w:t xml:space="preserve">7231] for other response codes. </w:t>
      </w:r>
    </w:p>
    <w:p w14:paraId="5DDAC57F" w14:textId="019A8791" w:rsidR="00344F80" w:rsidRDefault="00344F80" w:rsidP="001078DB">
      <w:pPr>
        <w:pStyle w:val="TableNoTitle0"/>
        <w:rPr>
          <w:lang w:val="en-US" w:eastAsia="ko-KR"/>
        </w:rPr>
      </w:pPr>
      <w:r>
        <w:rPr>
          <w:lang w:val="en-US" w:eastAsia="ko-KR"/>
        </w:rPr>
        <w:t>Table 2 – Response code</w:t>
      </w:r>
      <w:r w:rsidR="001577A9">
        <w:rPr>
          <w:lang w:val="en-US" w:eastAsia="ko-KR"/>
        </w:rPr>
        <w:t>s</w:t>
      </w:r>
      <w:r>
        <w:rPr>
          <w:lang w:val="en-US" w:eastAsia="ko-KR"/>
        </w:rPr>
        <w:t xml:space="preserve"> for MSOMP_CREATE</w:t>
      </w:r>
    </w:p>
    <w:tbl>
      <w:tblPr>
        <w:tblStyle w:val="TableGrid"/>
        <w:tblW w:w="9639" w:type="dxa"/>
        <w:jc w:val="center"/>
        <w:tblLayout w:type="fixed"/>
        <w:tblLook w:val="04A0" w:firstRow="1" w:lastRow="0" w:firstColumn="1" w:lastColumn="0" w:noHBand="0" w:noVBand="1"/>
      </w:tblPr>
      <w:tblGrid>
        <w:gridCol w:w="696"/>
        <w:gridCol w:w="4144"/>
        <w:gridCol w:w="4799"/>
      </w:tblGrid>
      <w:tr w:rsidR="00344F80" w14:paraId="5DDAC582" w14:textId="77777777" w:rsidTr="001078DB">
        <w:trPr>
          <w:trHeight w:val="506"/>
          <w:jc w:val="center"/>
        </w:trPr>
        <w:tc>
          <w:tcPr>
            <w:tcW w:w="4962" w:type="dxa"/>
            <w:gridSpan w:val="2"/>
            <w:shd w:val="clear" w:color="auto" w:fill="BFBFBF" w:themeFill="background1" w:themeFillShade="BF"/>
          </w:tcPr>
          <w:p w14:paraId="5DDAC580" w14:textId="77777777" w:rsidR="00344F80" w:rsidRDefault="00344F80" w:rsidP="001078DB">
            <w:pPr>
              <w:pStyle w:val="Tablehead"/>
              <w:rPr>
                <w:lang w:val="en-US" w:eastAsia="ko-KR"/>
              </w:rPr>
            </w:pPr>
            <w:r>
              <w:rPr>
                <w:lang w:val="en-US" w:eastAsia="ko-KR"/>
              </w:rPr>
              <w:t>Response code and semantics</w:t>
            </w:r>
          </w:p>
        </w:tc>
        <w:tc>
          <w:tcPr>
            <w:tcW w:w="4927" w:type="dxa"/>
            <w:shd w:val="clear" w:color="auto" w:fill="BFBFBF" w:themeFill="background1" w:themeFillShade="BF"/>
            <w:vAlign w:val="center"/>
          </w:tcPr>
          <w:p w14:paraId="5DDAC581" w14:textId="77777777" w:rsidR="00344F80" w:rsidRDefault="00344F80" w:rsidP="001078DB">
            <w:pPr>
              <w:pStyle w:val="Tablehead"/>
              <w:rPr>
                <w:lang w:val="en-US" w:eastAsia="ko-KR"/>
              </w:rPr>
            </w:pPr>
            <w:r>
              <w:rPr>
                <w:lang w:val="en-US" w:eastAsia="ko-KR"/>
              </w:rPr>
              <w:t>Body</w:t>
            </w:r>
          </w:p>
        </w:tc>
      </w:tr>
      <w:tr w:rsidR="00344F80" w14:paraId="5DDAC587" w14:textId="77777777" w:rsidTr="001078DB">
        <w:trPr>
          <w:trHeight w:val="1068"/>
          <w:jc w:val="center"/>
        </w:trPr>
        <w:tc>
          <w:tcPr>
            <w:tcW w:w="709" w:type="dxa"/>
            <w:shd w:val="clear" w:color="auto" w:fill="FFFFFF" w:themeFill="background1"/>
            <w:vAlign w:val="center"/>
          </w:tcPr>
          <w:p w14:paraId="5DDAC583" w14:textId="77777777" w:rsidR="00344F80" w:rsidRDefault="00344F80" w:rsidP="001078DB">
            <w:pPr>
              <w:pStyle w:val="Tabletext"/>
              <w:rPr>
                <w:lang w:val="en-US" w:eastAsia="ko-KR"/>
              </w:rPr>
            </w:pPr>
            <w:r>
              <w:rPr>
                <w:lang w:val="en-US" w:eastAsia="ko-KR"/>
              </w:rPr>
              <w:t>200</w:t>
            </w:r>
          </w:p>
        </w:tc>
        <w:tc>
          <w:tcPr>
            <w:tcW w:w="4253" w:type="dxa"/>
            <w:shd w:val="clear" w:color="auto" w:fill="FFFFFF" w:themeFill="background1"/>
          </w:tcPr>
          <w:p w14:paraId="5DDAC584" w14:textId="77777777" w:rsidR="00344F80" w:rsidRDefault="00344F80" w:rsidP="001078DB">
            <w:pPr>
              <w:pStyle w:val="Tabletext"/>
              <w:rPr>
                <w:lang w:val="en-US" w:eastAsia="ko-KR"/>
              </w:rPr>
            </w:pPr>
            <w:r>
              <w:rPr>
                <w:rFonts w:hint="eastAsia"/>
                <w:lang w:val="en-US" w:eastAsia="ko-KR"/>
              </w:rPr>
              <w:t>OK</w:t>
            </w:r>
          </w:p>
          <w:p w14:paraId="5DDAC585" w14:textId="77777777" w:rsidR="00344F80" w:rsidRDefault="00344F80" w:rsidP="001078DB">
            <w:pPr>
              <w:pStyle w:val="Tabletext"/>
              <w:rPr>
                <w:lang w:val="en-US" w:eastAsia="ko-KR"/>
              </w:rPr>
            </w:pPr>
            <w:r>
              <w:rPr>
                <w:lang w:val="en-US" w:eastAsia="ko-KR"/>
              </w:rPr>
              <w:t>The request is accepted and creation is done.</w:t>
            </w:r>
          </w:p>
        </w:tc>
        <w:tc>
          <w:tcPr>
            <w:tcW w:w="4927" w:type="dxa"/>
            <w:shd w:val="clear" w:color="auto" w:fill="FFFFFF" w:themeFill="background1"/>
            <w:vAlign w:val="center"/>
          </w:tcPr>
          <w:p w14:paraId="5DDAC586" w14:textId="45D6DB0D" w:rsidR="00344F80" w:rsidRDefault="00344F80" w:rsidP="001078DB">
            <w:pPr>
              <w:pStyle w:val="Tabletext"/>
              <w:rPr>
                <w:lang w:val="en-US" w:eastAsia="ko-KR"/>
              </w:rPr>
            </w:pPr>
            <w:r>
              <w:rPr>
                <w:lang w:val="en-US" w:eastAsia="ko-KR"/>
              </w:rPr>
              <w:t>overlay_network_information</w:t>
            </w:r>
            <w:r w:rsidRPr="00B1589F">
              <w:rPr>
                <w:rFonts w:eastAsia="Malgun Gothic"/>
                <w:i/>
                <w:lang w:val="en-US" w:eastAsia="ko-KR"/>
              </w:rPr>
              <w:t xml:space="preserve"> </w:t>
            </w:r>
            <w:r>
              <w:rPr>
                <w:rFonts w:eastAsia="Malgun Gothic"/>
                <w:lang w:val="en-US" w:eastAsia="ko-KR"/>
              </w:rPr>
              <w:t xml:space="preserve">(refer to </w:t>
            </w:r>
            <w:r>
              <w:rPr>
                <w:color w:val="000000"/>
                <w:shd w:val="clear" w:color="auto" w:fill="FFFFFF"/>
              </w:rPr>
              <w:t>clause 8</w:t>
            </w:r>
            <w:r>
              <w:rPr>
                <w:rFonts w:eastAsia="Malgun Gothic"/>
                <w:lang w:val="en-US" w:eastAsia="ko-KR"/>
              </w:rPr>
              <w:t>.1.</w:t>
            </w:r>
            <w:r w:rsidR="006530FB">
              <w:rPr>
                <w:rFonts w:eastAsia="Malgun Gothic"/>
                <w:lang w:val="en-US" w:eastAsia="ko-KR"/>
              </w:rPr>
              <w:t>4</w:t>
            </w:r>
            <w:r>
              <w:rPr>
                <w:rFonts w:eastAsia="Malgun Gothic"/>
                <w:lang w:val="en-US" w:eastAsia="ko-KR"/>
              </w:rPr>
              <w:t>)</w:t>
            </w:r>
          </w:p>
        </w:tc>
      </w:tr>
      <w:tr w:rsidR="00344F80" w14:paraId="5DDAC58C" w14:textId="77777777" w:rsidTr="001078DB">
        <w:trPr>
          <w:trHeight w:val="1344"/>
          <w:jc w:val="center"/>
        </w:trPr>
        <w:tc>
          <w:tcPr>
            <w:tcW w:w="709" w:type="dxa"/>
            <w:shd w:val="clear" w:color="auto" w:fill="FFFFFF" w:themeFill="background1"/>
            <w:vAlign w:val="center"/>
          </w:tcPr>
          <w:p w14:paraId="5DDAC588" w14:textId="77777777" w:rsidR="00344F80" w:rsidRDefault="00344F80" w:rsidP="001078DB">
            <w:pPr>
              <w:pStyle w:val="Tabletext"/>
              <w:rPr>
                <w:lang w:val="en-US" w:eastAsia="ko-KR"/>
              </w:rPr>
            </w:pPr>
            <w:r>
              <w:rPr>
                <w:lang w:val="en-US" w:eastAsia="ko-KR"/>
              </w:rPr>
              <w:t>401</w:t>
            </w:r>
          </w:p>
        </w:tc>
        <w:tc>
          <w:tcPr>
            <w:tcW w:w="4253" w:type="dxa"/>
            <w:shd w:val="clear" w:color="auto" w:fill="FFFFFF" w:themeFill="background1"/>
          </w:tcPr>
          <w:p w14:paraId="5DDAC589" w14:textId="77777777" w:rsidR="00344F80" w:rsidRDefault="00344F80" w:rsidP="001078DB">
            <w:pPr>
              <w:pStyle w:val="Tabletext"/>
              <w:rPr>
                <w:rFonts w:eastAsia="Malgun Gothic"/>
                <w:lang w:val="en-US" w:eastAsia="ko-KR"/>
              </w:rPr>
            </w:pPr>
            <w:r>
              <w:rPr>
                <w:rFonts w:eastAsia="Malgun Gothic" w:hint="eastAsia"/>
                <w:lang w:val="en-US" w:eastAsia="ko-KR"/>
              </w:rPr>
              <w:t>Unauthorized</w:t>
            </w:r>
          </w:p>
          <w:p w14:paraId="5DDAC58A" w14:textId="77777777" w:rsidR="00344F80" w:rsidRDefault="00344F80" w:rsidP="001078DB">
            <w:pPr>
              <w:pStyle w:val="Tabletext"/>
              <w:rPr>
                <w:lang w:val="en-US" w:eastAsia="ko-KR"/>
              </w:rPr>
            </w:pPr>
            <w:r>
              <w:rPr>
                <w:lang w:val="en-US" w:eastAsia="ko-KR"/>
              </w:rPr>
              <w:t>The r</w:t>
            </w:r>
            <w:r>
              <w:rPr>
                <w:rFonts w:hint="eastAsia"/>
                <w:lang w:val="en-US" w:eastAsia="ko-KR"/>
              </w:rPr>
              <w:t>equest requires user authentication.</w:t>
            </w:r>
            <w:r>
              <w:rPr>
                <w:lang w:val="en-US" w:eastAsia="ko-KR"/>
              </w:rPr>
              <w:t xml:space="preserve"> A peer may repeat the request with a suitable Authorization in HTTP header.</w:t>
            </w:r>
          </w:p>
        </w:tc>
        <w:tc>
          <w:tcPr>
            <w:tcW w:w="4927" w:type="dxa"/>
            <w:shd w:val="clear" w:color="auto" w:fill="FFFFFF" w:themeFill="background1"/>
            <w:vAlign w:val="center"/>
          </w:tcPr>
          <w:p w14:paraId="5DDAC58B" w14:textId="77777777" w:rsidR="00344F80" w:rsidRDefault="00344F80" w:rsidP="001078DB">
            <w:pPr>
              <w:pStyle w:val="Tabletext"/>
              <w:rPr>
                <w:lang w:val="en-US" w:eastAsia="ko-KR"/>
              </w:rPr>
            </w:pPr>
            <w:r>
              <w:rPr>
                <w:lang w:val="en-US" w:eastAsia="ko-KR"/>
              </w:rPr>
              <w:t>N/A</w:t>
            </w:r>
          </w:p>
        </w:tc>
      </w:tr>
    </w:tbl>
    <w:p w14:paraId="5DDAC58D" w14:textId="1F4D594A" w:rsidR="00344F80" w:rsidRDefault="00344F80" w:rsidP="001078DB">
      <w:pPr>
        <w:rPr>
          <w:lang w:val="en-US" w:eastAsia="ko-KR"/>
        </w:rPr>
      </w:pPr>
      <w:r>
        <w:rPr>
          <w:lang w:val="en-US" w:eastAsia="ko-KR"/>
        </w:rPr>
        <w:t>An example HTTP response message</w:t>
      </w:r>
      <w:r w:rsidR="00B26651">
        <w:rPr>
          <w:lang w:val="en-US" w:eastAsia="ko-KR"/>
        </w:rPr>
        <w:t xml:space="preserve"> for MSOMP_CREATE is as follows:</w:t>
      </w:r>
    </w:p>
    <w:p w14:paraId="5DDAC58F" w14:textId="77777777" w:rsidR="00344F80" w:rsidRPr="002A5087" w:rsidRDefault="00344F80" w:rsidP="00344F80">
      <w:pPr>
        <w:ind w:left="426"/>
        <w:rPr>
          <w:rStyle w:val="HTMLCode"/>
        </w:rPr>
      </w:pPr>
      <w:r w:rsidRPr="002A5087">
        <w:rPr>
          <w:rStyle w:val="HTMLCode"/>
        </w:rPr>
        <w:t>HTTP/1.1 200 OK</w:t>
      </w:r>
    </w:p>
    <w:p w14:paraId="5DDAC590" w14:textId="77777777" w:rsidR="00344F80" w:rsidRPr="002A5087" w:rsidRDefault="00344F80" w:rsidP="00344F80">
      <w:pPr>
        <w:ind w:left="426"/>
        <w:rPr>
          <w:rStyle w:val="HTMLCode"/>
        </w:rPr>
      </w:pPr>
      <w:r w:rsidRPr="002A5087">
        <w:rPr>
          <w:rStyle w:val="HTMLCode"/>
        </w:rPr>
        <w:t>Content-Length: 118</w:t>
      </w:r>
    </w:p>
    <w:p w14:paraId="5DDAC591" w14:textId="77777777" w:rsidR="00344F80" w:rsidRPr="002A5087" w:rsidRDefault="00344F80" w:rsidP="00344F80">
      <w:pPr>
        <w:ind w:left="426"/>
        <w:rPr>
          <w:rStyle w:val="HTMLCode"/>
        </w:rPr>
      </w:pPr>
      <w:r w:rsidRPr="002A5087">
        <w:rPr>
          <w:rStyle w:val="HTMLCode"/>
        </w:rPr>
        <w:t>Content-Type: application/json</w:t>
      </w:r>
    </w:p>
    <w:p w14:paraId="5DDAC592" w14:textId="77777777" w:rsidR="00344F80" w:rsidRPr="002A5087" w:rsidRDefault="00344F80" w:rsidP="00344F80">
      <w:pPr>
        <w:ind w:left="426"/>
        <w:rPr>
          <w:rStyle w:val="HTMLCode"/>
        </w:rPr>
      </w:pPr>
      <w:r w:rsidRPr="002A5087">
        <w:rPr>
          <w:rStyle w:val="HTMLCode"/>
        </w:rPr>
        <w:t>Connection: Closed</w:t>
      </w:r>
    </w:p>
    <w:p w14:paraId="5DDAC593" w14:textId="77777777" w:rsidR="00344F80" w:rsidRPr="002A5087" w:rsidRDefault="00344F80" w:rsidP="00344F80">
      <w:pPr>
        <w:ind w:left="426"/>
        <w:rPr>
          <w:rStyle w:val="HTMLCode"/>
        </w:rPr>
      </w:pPr>
      <w:r w:rsidRPr="002A5087">
        <w:rPr>
          <w:rStyle w:val="HTMLCode"/>
        </w:rPr>
        <w:t>{</w:t>
      </w:r>
    </w:p>
    <w:p w14:paraId="5DDAC594" w14:textId="77777777" w:rsidR="00344F80" w:rsidRDefault="00344F80" w:rsidP="00344F80">
      <w:pPr>
        <w:ind w:left="426"/>
        <w:rPr>
          <w:rStyle w:val="HTMLCode"/>
        </w:rPr>
      </w:pPr>
      <w:r w:rsidRPr="002A5087">
        <w:rPr>
          <w:rStyle w:val="HTMLCode"/>
        </w:rPr>
        <w:tab/>
        <w:t>“</w:t>
      </w:r>
      <w:r>
        <w:rPr>
          <w:rStyle w:val="HTMLCode"/>
        </w:rPr>
        <w:t>overlay_network_information</w:t>
      </w:r>
      <w:r w:rsidRPr="002A5087">
        <w:rPr>
          <w:rStyle w:val="HTMLCode"/>
        </w:rPr>
        <w:t>” : {</w:t>
      </w:r>
    </w:p>
    <w:p w14:paraId="5DDAC595" w14:textId="77777777" w:rsidR="00344F80" w:rsidRPr="002A5087" w:rsidRDefault="00344F80" w:rsidP="00344F80">
      <w:pPr>
        <w:ind w:left="426"/>
        <w:rPr>
          <w:rStyle w:val="HTMLCode"/>
        </w:rPr>
      </w:pPr>
      <w:r>
        <w:rPr>
          <w:rStyle w:val="HTMLCode"/>
        </w:rPr>
        <w:t xml:space="preserve">          “version” : 1,</w:t>
      </w:r>
    </w:p>
    <w:p w14:paraId="5DDAC596" w14:textId="77777777" w:rsidR="00344F80" w:rsidRPr="002A5087" w:rsidRDefault="00344F80" w:rsidP="00344F80">
      <w:pPr>
        <w:ind w:left="426"/>
        <w:rPr>
          <w:rStyle w:val="HTMLCode"/>
        </w:rPr>
      </w:pPr>
      <w:r w:rsidRPr="002A5087">
        <w:rPr>
          <w:rStyle w:val="HTMLCode"/>
        </w:rPr>
        <w:tab/>
      </w:r>
      <w:r w:rsidRPr="002A5087">
        <w:rPr>
          <w:rStyle w:val="HTMLCode"/>
        </w:rPr>
        <w:tab/>
        <w:t xml:space="preserve"> “</w:t>
      </w:r>
      <w:r>
        <w:rPr>
          <w:rStyle w:val="HTMLCode"/>
        </w:rPr>
        <w:t>overlay_network_id</w:t>
      </w:r>
      <w:r w:rsidRPr="002A5087">
        <w:rPr>
          <w:rStyle w:val="HTMLCode"/>
        </w:rPr>
        <w:t>” :</w:t>
      </w:r>
      <w:r>
        <w:rPr>
          <w:rStyle w:val="HTMLCode"/>
        </w:rPr>
        <w:t xml:space="preserve"> “12ekd4kd8”</w:t>
      </w:r>
      <w:r w:rsidRPr="002A5087">
        <w:rPr>
          <w:rStyle w:val="HTMLCode"/>
        </w:rPr>
        <w:t>,</w:t>
      </w:r>
    </w:p>
    <w:p w14:paraId="5DDAC597" w14:textId="77777777" w:rsidR="00344F80" w:rsidRDefault="00344F80" w:rsidP="00344F80">
      <w:pPr>
        <w:tabs>
          <w:tab w:val="clear" w:pos="1588"/>
          <w:tab w:val="left" w:pos="1585"/>
        </w:tabs>
        <w:ind w:left="426" w:firstLineChars="50" w:firstLine="100"/>
        <w:rPr>
          <w:rStyle w:val="HTMLCode"/>
        </w:rPr>
      </w:pPr>
      <w:r w:rsidRPr="002A5087">
        <w:rPr>
          <w:rStyle w:val="HTMLCode"/>
        </w:rPr>
        <w:tab/>
        <w:t>“</w:t>
      </w:r>
      <w:r>
        <w:rPr>
          <w:rStyle w:val="HTMLCode"/>
        </w:rPr>
        <w:t>index-</w:t>
      </w:r>
      <w:r w:rsidRPr="002A5087">
        <w:rPr>
          <w:rStyle w:val="HTMLCode"/>
        </w:rPr>
        <w:t>url” : “</w:t>
      </w:r>
      <w:r>
        <w:rPr>
          <w:rStyle w:val="HTMLCode"/>
        </w:rPr>
        <w:t>http://</w:t>
      </w:r>
      <w:r w:rsidRPr="002A5087">
        <w:rPr>
          <w:rStyle w:val="HTMLCode"/>
        </w:rPr>
        <w:t>www.example</w:t>
      </w:r>
      <w:r>
        <w:rPr>
          <w:rStyle w:val="HTMLCode"/>
        </w:rPr>
        <w:t>idx</w:t>
      </w:r>
      <w:r w:rsidRPr="002A5087">
        <w:rPr>
          <w:rStyle w:val="HTMLCode"/>
        </w:rPr>
        <w:t>.com</w:t>
      </w:r>
      <w:r>
        <w:rPr>
          <w:rStyle w:val="HTMLCode"/>
        </w:rPr>
        <w:t>/</w:t>
      </w:r>
      <w:r w:rsidDel="00790D30">
        <w:rPr>
          <w:rStyle w:val="HTMLCode"/>
        </w:rPr>
        <w:t xml:space="preserve"> </w:t>
      </w:r>
      <w:r>
        <w:rPr>
          <w:rStyle w:val="HTMLCode"/>
        </w:rPr>
        <w:t>12ekd4kd8</w:t>
      </w:r>
      <w:r w:rsidRPr="002A5087">
        <w:rPr>
          <w:rStyle w:val="HTMLCode"/>
        </w:rPr>
        <w:t>”</w:t>
      </w:r>
      <w:r>
        <w:rPr>
          <w:rStyle w:val="HTMLCode"/>
        </w:rPr>
        <w:t>,</w:t>
      </w:r>
    </w:p>
    <w:p w14:paraId="5DDAC598" w14:textId="77777777" w:rsidR="00344F80" w:rsidRDefault="00344F80" w:rsidP="00344F80">
      <w:pPr>
        <w:tabs>
          <w:tab w:val="left" w:pos="1490"/>
        </w:tabs>
        <w:ind w:left="426" w:firstLineChars="50" w:firstLine="100"/>
        <w:rPr>
          <w:rStyle w:val="HTMLCode"/>
        </w:rPr>
      </w:pPr>
      <w:r>
        <w:rPr>
          <w:rStyle w:val="HTMLCode"/>
        </w:rPr>
        <w:t xml:space="preserve">         “owner-id” : “</w:t>
      </w:r>
      <w:r w:rsidRPr="002A5087">
        <w:rPr>
          <w:rStyle w:val="HTMLCode"/>
        </w:rPr>
        <w:t>8djdhd</w:t>
      </w:r>
      <w:r>
        <w:rPr>
          <w:rStyle w:val="HTMLCode"/>
        </w:rPr>
        <w:t>”,</w:t>
      </w:r>
    </w:p>
    <w:p w14:paraId="5DDAC599" w14:textId="77777777" w:rsidR="00344F80" w:rsidRDefault="00344F80" w:rsidP="00344F80">
      <w:pPr>
        <w:tabs>
          <w:tab w:val="left" w:pos="1490"/>
        </w:tabs>
        <w:ind w:left="426" w:firstLineChars="50" w:firstLine="100"/>
        <w:rPr>
          <w:rStyle w:val="HTMLCode"/>
        </w:rPr>
      </w:pPr>
      <w:r>
        <w:rPr>
          <w:rStyle w:val="HTMLCode"/>
        </w:rPr>
        <w:t xml:space="preserve">         “expires” : 5,</w:t>
      </w:r>
    </w:p>
    <w:p w14:paraId="5DDAC59A" w14:textId="77777777" w:rsidR="00344F80" w:rsidRDefault="00344F80" w:rsidP="00344F80">
      <w:pPr>
        <w:tabs>
          <w:tab w:val="left" w:pos="1490"/>
        </w:tabs>
        <w:ind w:left="426" w:firstLineChars="50" w:firstLine="100"/>
        <w:rPr>
          <w:rStyle w:val="HTMLCode"/>
        </w:rPr>
      </w:pPr>
      <w:r>
        <w:rPr>
          <w:rStyle w:val="HTMLCode"/>
        </w:rPr>
        <w:t xml:space="preserve">         “pam_conf” : {</w:t>
      </w:r>
    </w:p>
    <w:p w14:paraId="5DDAC59B" w14:textId="77777777" w:rsidR="00344F80" w:rsidRDefault="00344F80" w:rsidP="00344F80">
      <w:pPr>
        <w:tabs>
          <w:tab w:val="left" w:pos="1490"/>
        </w:tabs>
        <w:ind w:left="426" w:firstLineChars="50" w:firstLine="100"/>
        <w:rPr>
          <w:rStyle w:val="HTMLCode"/>
        </w:rPr>
      </w:pPr>
      <w:r>
        <w:rPr>
          <w:rStyle w:val="HTMLCode"/>
        </w:rPr>
        <w:lastRenderedPageBreak/>
        <w:t xml:space="preserve">              “pam_enabled” : “TRUE”,</w:t>
      </w:r>
    </w:p>
    <w:p w14:paraId="5DDAC59C" w14:textId="77777777" w:rsidR="00344F80" w:rsidRDefault="00344F80" w:rsidP="00344F80">
      <w:pPr>
        <w:tabs>
          <w:tab w:val="left" w:pos="1490"/>
        </w:tabs>
        <w:ind w:left="426" w:firstLineChars="50" w:firstLine="100"/>
        <w:rPr>
          <w:rStyle w:val="HTMLCode"/>
        </w:rPr>
      </w:pPr>
      <w:r>
        <w:rPr>
          <w:rStyle w:val="HTMLCode"/>
        </w:rPr>
        <w:t xml:space="preserve">              “pams_url” : “http://www.examplepams.com/”,</w:t>
      </w:r>
    </w:p>
    <w:p w14:paraId="5DDAC59D" w14:textId="77777777" w:rsidR="00344F80" w:rsidRDefault="00344F80" w:rsidP="00344F80">
      <w:pPr>
        <w:tabs>
          <w:tab w:val="left" w:pos="1490"/>
        </w:tabs>
        <w:ind w:left="426" w:firstLineChars="50" w:firstLine="100"/>
        <w:rPr>
          <w:rStyle w:val="HTMLCode"/>
        </w:rPr>
      </w:pPr>
      <w:r>
        <w:rPr>
          <w:rStyle w:val="HTMLCode"/>
        </w:rPr>
        <w:t xml:space="preserve">              “report_interval” : 3</w:t>
      </w:r>
    </w:p>
    <w:p w14:paraId="5DDAC59E" w14:textId="77777777" w:rsidR="00344F80" w:rsidRPr="002A5087" w:rsidRDefault="00344F80" w:rsidP="00344F80">
      <w:pPr>
        <w:tabs>
          <w:tab w:val="left" w:pos="1490"/>
        </w:tabs>
        <w:ind w:left="426" w:firstLineChars="50" w:firstLine="100"/>
        <w:rPr>
          <w:rStyle w:val="HTMLCode"/>
        </w:rPr>
      </w:pPr>
      <w:r>
        <w:rPr>
          <w:rStyle w:val="HTMLCode"/>
        </w:rPr>
        <w:t xml:space="preserve">          }</w:t>
      </w:r>
    </w:p>
    <w:p w14:paraId="5DDAC59F" w14:textId="77777777" w:rsidR="00344F80" w:rsidRPr="002A5087" w:rsidRDefault="00344F80" w:rsidP="00344F80">
      <w:pPr>
        <w:ind w:left="426"/>
        <w:rPr>
          <w:rStyle w:val="HTMLCode"/>
        </w:rPr>
      </w:pPr>
      <w:r w:rsidRPr="002A5087">
        <w:rPr>
          <w:rStyle w:val="HTMLCode"/>
        </w:rPr>
        <w:tab/>
        <w:t>}</w:t>
      </w:r>
    </w:p>
    <w:p w14:paraId="5DDAC5A0" w14:textId="77777777" w:rsidR="00344F80" w:rsidRDefault="00344F80" w:rsidP="00344F80">
      <w:pPr>
        <w:ind w:left="426"/>
        <w:rPr>
          <w:rStyle w:val="HTMLCode"/>
          <w:rFonts w:eastAsia="Malgun Gothic"/>
          <w:lang w:eastAsia="ko-KR"/>
        </w:rPr>
      </w:pPr>
      <w:r w:rsidRPr="002A5087">
        <w:rPr>
          <w:rStyle w:val="HTMLCode"/>
          <w:rFonts w:eastAsia="Malgun Gothic" w:hint="eastAsia"/>
          <w:lang w:eastAsia="ko-KR"/>
        </w:rPr>
        <w:t>}</w:t>
      </w:r>
    </w:p>
    <w:p w14:paraId="5DDAC5A1" w14:textId="77777777" w:rsidR="00344F80" w:rsidRPr="00C80950" w:rsidRDefault="00344F80" w:rsidP="00344F80">
      <w:pPr>
        <w:ind w:left="426"/>
        <w:rPr>
          <w:rStyle w:val="HTMLCode"/>
          <w:rFonts w:eastAsia="Malgun Gothic"/>
          <w:lang w:eastAsia="ko-KR"/>
        </w:rPr>
      </w:pPr>
    </w:p>
    <w:p w14:paraId="5DDAC5A2" w14:textId="77777777" w:rsidR="00344F80" w:rsidRDefault="00344F80" w:rsidP="001078DB">
      <w:pPr>
        <w:pStyle w:val="Heading3"/>
        <w:rPr>
          <w:rFonts w:eastAsia="Malgun Gothic"/>
          <w:lang w:eastAsia="ko-KR"/>
        </w:rPr>
      </w:pPr>
      <w:r>
        <w:rPr>
          <w:rFonts w:eastAsia="Malgun Gothic"/>
          <w:lang w:eastAsia="ko-KR"/>
        </w:rPr>
        <w:t>8.2.2</w:t>
      </w:r>
      <w:r>
        <w:rPr>
          <w:rFonts w:eastAsia="Malgun Gothic"/>
          <w:lang w:eastAsia="ko-KR"/>
        </w:rPr>
        <w:tab/>
      </w:r>
      <w:r>
        <w:rPr>
          <w:rFonts w:eastAsia="Malgun Gothic" w:hint="eastAsia"/>
          <w:lang w:eastAsia="ko-KR"/>
        </w:rPr>
        <w:t>MS</w:t>
      </w:r>
      <w:r>
        <w:rPr>
          <w:rFonts w:eastAsia="Malgun Gothic"/>
          <w:lang w:eastAsia="ko-KR"/>
        </w:rPr>
        <w:t>OM</w:t>
      </w:r>
      <w:r>
        <w:rPr>
          <w:rFonts w:eastAsia="Malgun Gothic" w:hint="eastAsia"/>
          <w:lang w:eastAsia="ko-KR"/>
        </w:rPr>
        <w:t>P_</w:t>
      </w:r>
      <w:r>
        <w:rPr>
          <w:rFonts w:eastAsia="Malgun Gothic"/>
          <w:lang w:eastAsia="ko-KR"/>
        </w:rPr>
        <w:t>UPDATE</w:t>
      </w:r>
    </w:p>
    <w:p w14:paraId="5DDAC5A3" w14:textId="5E9E6E4B" w:rsidR="00344F80" w:rsidRDefault="00344F80" w:rsidP="001078DB">
      <w:pPr>
        <w:rPr>
          <w:lang w:val="en-US" w:eastAsia="ko-KR"/>
        </w:rPr>
      </w:pPr>
      <w:r>
        <w:rPr>
          <w:lang w:val="en-US" w:eastAsia="ko-KR"/>
        </w:rPr>
        <w:t>MSOMP_UPDATE</w:t>
      </w:r>
      <w:r w:rsidRPr="0094275E">
        <w:rPr>
          <w:rFonts w:hint="eastAsia"/>
          <w:lang w:val="en-US" w:eastAsia="ko-KR"/>
        </w:rPr>
        <w:t xml:space="preserve"> </w:t>
      </w:r>
      <w:r w:rsidRPr="0094275E">
        <w:rPr>
          <w:lang w:val="en-US" w:eastAsia="ko-KR"/>
        </w:rPr>
        <w:t xml:space="preserve">is initiated by </w:t>
      </w:r>
      <w:r>
        <w:rPr>
          <w:lang w:val="en-US" w:eastAsia="ko-KR"/>
        </w:rPr>
        <w:t>a peer</w:t>
      </w:r>
      <w:r w:rsidRPr="0094275E">
        <w:rPr>
          <w:lang w:val="en-US" w:eastAsia="ko-KR"/>
        </w:rPr>
        <w:t xml:space="preserve"> to </w:t>
      </w:r>
      <w:r>
        <w:rPr>
          <w:lang w:val="en-US" w:eastAsia="ko-KR"/>
        </w:rPr>
        <w:t>update</w:t>
      </w:r>
      <w:r w:rsidRPr="0094275E">
        <w:rPr>
          <w:lang w:val="en-US" w:eastAsia="ko-KR"/>
        </w:rPr>
        <w:t xml:space="preserve"> </w:t>
      </w:r>
      <w:r>
        <w:rPr>
          <w:lang w:val="en-US" w:eastAsia="ko-KR"/>
        </w:rPr>
        <w:t xml:space="preserve">the information of a specific </w:t>
      </w:r>
      <w:r w:rsidRPr="0094275E">
        <w:rPr>
          <w:lang w:val="en-US" w:eastAsia="ko-KR"/>
        </w:rPr>
        <w:t>overlay network.</w:t>
      </w:r>
      <w:r>
        <w:rPr>
          <w:lang w:val="en-US" w:eastAsia="ko-KR"/>
        </w:rPr>
        <w:t xml:space="preserve"> OMS allows the request only if the corresponding overlay network has been created by the requesting peer.</w:t>
      </w:r>
    </w:p>
    <w:p w14:paraId="5DDAC5A4" w14:textId="77777777" w:rsidR="00344F80" w:rsidRDefault="00344F80" w:rsidP="001078DB">
      <w:pPr>
        <w:pStyle w:val="Heading4"/>
        <w:rPr>
          <w:lang w:val="en-US"/>
        </w:rPr>
      </w:pPr>
      <w:r>
        <w:rPr>
          <w:lang w:val="en-US"/>
        </w:rPr>
        <w:t>8.2.2.1</w:t>
      </w:r>
      <w:r>
        <w:rPr>
          <w:lang w:val="en-US"/>
        </w:rPr>
        <w:tab/>
        <w:t>Request</w:t>
      </w:r>
    </w:p>
    <w:p w14:paraId="5DDAC5A5" w14:textId="77777777" w:rsidR="00344F80" w:rsidRDefault="00344F80" w:rsidP="001078DB">
      <w:pPr>
        <w:rPr>
          <w:lang w:val="en-US" w:eastAsia="ko-KR"/>
        </w:rPr>
      </w:pPr>
      <w:r>
        <w:rPr>
          <w:lang w:val="en-US" w:eastAsia="ko-KR"/>
        </w:rPr>
        <w:t>The request message format for MSOMP_UPDATE is shown in Table 3.</w:t>
      </w:r>
    </w:p>
    <w:p w14:paraId="5DDAC5A6" w14:textId="77777777" w:rsidR="00344F80" w:rsidRDefault="00344F80" w:rsidP="001078DB">
      <w:pPr>
        <w:pStyle w:val="TableNoTitle0"/>
        <w:rPr>
          <w:lang w:val="en-US" w:eastAsia="ko-KR"/>
        </w:rPr>
      </w:pPr>
      <w:r>
        <w:rPr>
          <w:lang w:val="en-US" w:eastAsia="ko-KR"/>
        </w:rPr>
        <w:t>Table 3 – Request message format for MSOMP_UPDATE</w:t>
      </w:r>
    </w:p>
    <w:tbl>
      <w:tblPr>
        <w:tblStyle w:val="TableGrid"/>
        <w:tblW w:w="0" w:type="auto"/>
        <w:tblLook w:val="04A0" w:firstRow="1" w:lastRow="0" w:firstColumn="1" w:lastColumn="0" w:noHBand="0" w:noVBand="1"/>
      </w:tblPr>
      <w:tblGrid>
        <w:gridCol w:w="1622"/>
        <w:gridCol w:w="8007"/>
      </w:tblGrid>
      <w:tr w:rsidR="00344F80" w14:paraId="5DDAC5A9" w14:textId="77777777" w:rsidTr="007B6F61">
        <w:trPr>
          <w:trHeight w:val="79"/>
        </w:trPr>
        <w:tc>
          <w:tcPr>
            <w:tcW w:w="1668" w:type="dxa"/>
            <w:shd w:val="clear" w:color="auto" w:fill="BFBFBF" w:themeFill="background1" w:themeFillShade="BF"/>
            <w:vAlign w:val="center"/>
          </w:tcPr>
          <w:p w14:paraId="5DDAC5A7" w14:textId="77777777" w:rsidR="00344F80" w:rsidRDefault="00344F80" w:rsidP="001078DB">
            <w:pPr>
              <w:pStyle w:val="Tabletext"/>
              <w:rPr>
                <w:lang w:val="en-US" w:eastAsia="ko-KR"/>
              </w:rPr>
            </w:pPr>
            <w:r>
              <w:rPr>
                <w:lang w:val="en-US" w:eastAsia="ko-KR"/>
              </w:rPr>
              <w:t>Method</w:t>
            </w:r>
          </w:p>
        </w:tc>
        <w:tc>
          <w:tcPr>
            <w:tcW w:w="8161" w:type="dxa"/>
            <w:shd w:val="clear" w:color="auto" w:fill="FFFFFF" w:themeFill="background1"/>
            <w:vAlign w:val="center"/>
          </w:tcPr>
          <w:p w14:paraId="5DDAC5A8" w14:textId="77777777" w:rsidR="00344F80" w:rsidRDefault="00344F80" w:rsidP="001078DB">
            <w:pPr>
              <w:pStyle w:val="Tabletext"/>
              <w:rPr>
                <w:lang w:val="en-US" w:eastAsia="ko-KR"/>
              </w:rPr>
            </w:pPr>
            <w:r>
              <w:rPr>
                <w:lang w:val="en-US" w:eastAsia="ko-KR"/>
              </w:rPr>
              <w:t>PUT</w:t>
            </w:r>
          </w:p>
        </w:tc>
      </w:tr>
      <w:tr w:rsidR="00344F80" w:rsidRPr="003E049E" w14:paraId="5DDAC5AC" w14:textId="77777777" w:rsidTr="007B6F61">
        <w:tc>
          <w:tcPr>
            <w:tcW w:w="1668" w:type="dxa"/>
            <w:shd w:val="clear" w:color="auto" w:fill="BFBFBF" w:themeFill="background1" w:themeFillShade="BF"/>
            <w:vAlign w:val="center"/>
          </w:tcPr>
          <w:p w14:paraId="5DDAC5AA" w14:textId="77777777" w:rsidR="00344F80" w:rsidRDefault="00344F80" w:rsidP="001078DB">
            <w:pPr>
              <w:pStyle w:val="Tabletext"/>
              <w:rPr>
                <w:lang w:val="en-US" w:eastAsia="ko-KR"/>
              </w:rPr>
            </w:pPr>
            <w:r>
              <w:rPr>
                <w:lang w:val="en-US" w:eastAsia="ko-KR"/>
              </w:rPr>
              <w:t>URI</w:t>
            </w:r>
          </w:p>
        </w:tc>
        <w:tc>
          <w:tcPr>
            <w:tcW w:w="8161" w:type="dxa"/>
            <w:shd w:val="clear" w:color="auto" w:fill="FFFFFF" w:themeFill="background1"/>
            <w:vAlign w:val="center"/>
          </w:tcPr>
          <w:p w14:paraId="5DDAC5AB" w14:textId="77777777" w:rsidR="00344F80" w:rsidRPr="00174187" w:rsidRDefault="00344F80" w:rsidP="001078DB">
            <w:pPr>
              <w:pStyle w:val="Tabletext"/>
              <w:rPr>
                <w:b/>
                <w:sz w:val="24"/>
                <w:szCs w:val="24"/>
                <w:lang w:eastAsia="ko-KR"/>
              </w:rPr>
            </w:pPr>
            <w:r w:rsidRPr="00174187">
              <w:rPr>
                <w:rStyle w:val="ASN1Text"/>
                <w:rFonts w:ascii="Times New Roman" w:hAnsi="Times New Roman"/>
                <w:sz w:val="24"/>
                <w:szCs w:val="24"/>
              </w:rPr>
              <w:t>http://{OMS_ADDRESS}</w:t>
            </w:r>
            <w:r w:rsidRPr="00174187">
              <w:rPr>
                <w:rStyle w:val="ASN1Text"/>
                <w:rFonts w:ascii="Times New Roman" w:hAnsi="Times New Roman"/>
                <w:sz w:val="24"/>
                <w:szCs w:val="24"/>
                <w:vertAlign w:val="superscript"/>
              </w:rPr>
              <w:t>a)</w:t>
            </w:r>
            <w:r w:rsidRPr="00174187">
              <w:rPr>
                <w:rStyle w:val="ASN1Text"/>
                <w:rFonts w:ascii="Times New Roman" w:hAnsi="Times New Roman"/>
                <w:sz w:val="24"/>
                <w:szCs w:val="24"/>
              </w:rPr>
              <w:t>/overlay_networks/</w:t>
            </w:r>
            <w:r>
              <w:rPr>
                <w:rStyle w:val="ASN1Text"/>
                <w:rFonts w:ascii="Times New Roman" w:hAnsi="Times New Roman"/>
                <w:sz w:val="24"/>
                <w:szCs w:val="24"/>
              </w:rPr>
              <w:t>{NID}</w:t>
            </w:r>
            <w:r w:rsidRPr="006D644D">
              <w:rPr>
                <w:rStyle w:val="ASN1Text"/>
                <w:rFonts w:ascii="Times New Roman" w:hAnsi="Times New Roman"/>
                <w:sz w:val="24"/>
                <w:szCs w:val="24"/>
                <w:vertAlign w:val="superscript"/>
              </w:rPr>
              <w:t>b)</w:t>
            </w:r>
          </w:p>
        </w:tc>
      </w:tr>
      <w:tr w:rsidR="00344F80" w:rsidRPr="003E049E" w14:paraId="5DDAC5AF" w14:textId="77777777" w:rsidTr="007B6F61">
        <w:tc>
          <w:tcPr>
            <w:tcW w:w="1668" w:type="dxa"/>
            <w:shd w:val="clear" w:color="auto" w:fill="BFBFBF" w:themeFill="background1" w:themeFillShade="BF"/>
            <w:vAlign w:val="center"/>
          </w:tcPr>
          <w:p w14:paraId="5DDAC5AD" w14:textId="77777777" w:rsidR="00344F80" w:rsidRPr="001E5146" w:rsidRDefault="00344F80" w:rsidP="001078DB">
            <w:pPr>
              <w:pStyle w:val="Tabletext"/>
              <w:rPr>
                <w:rFonts w:eastAsia="Malgun Gothic"/>
                <w:lang w:val="en-US" w:eastAsia="ko-KR"/>
              </w:rPr>
            </w:pPr>
            <w:r>
              <w:rPr>
                <w:rFonts w:eastAsia="Malgun Gothic"/>
                <w:lang w:val="en-US" w:eastAsia="ko-KR"/>
              </w:rPr>
              <w:t>Body</w:t>
            </w:r>
          </w:p>
        </w:tc>
        <w:tc>
          <w:tcPr>
            <w:tcW w:w="8161" w:type="dxa"/>
            <w:shd w:val="clear" w:color="auto" w:fill="FFFFFF" w:themeFill="background1"/>
            <w:vAlign w:val="center"/>
          </w:tcPr>
          <w:p w14:paraId="5DDAC5AE" w14:textId="7EFA14A6" w:rsidR="00344F80" w:rsidRPr="0051025A" w:rsidRDefault="00344F80" w:rsidP="006530FB">
            <w:pPr>
              <w:pStyle w:val="Tabletext"/>
              <w:rPr>
                <w:lang w:val="en-US"/>
              </w:rPr>
            </w:pPr>
            <w:r>
              <w:rPr>
                <w:lang w:val="en-US" w:eastAsia="ko-KR"/>
              </w:rPr>
              <w:t>overlay_network_information</w:t>
            </w:r>
            <w:r w:rsidRPr="00B1589F">
              <w:rPr>
                <w:rFonts w:eastAsia="Malgun Gothic"/>
                <w:i/>
                <w:lang w:val="en-US" w:eastAsia="ko-KR"/>
              </w:rPr>
              <w:t xml:space="preserve"> </w:t>
            </w:r>
            <w:r>
              <w:rPr>
                <w:rFonts w:eastAsia="Malgun Gothic"/>
                <w:lang w:val="en-US" w:eastAsia="ko-KR"/>
              </w:rPr>
              <w:t xml:space="preserve">(refer to </w:t>
            </w:r>
            <w:r>
              <w:rPr>
                <w:color w:val="000000"/>
                <w:shd w:val="clear" w:color="auto" w:fill="FFFFFF"/>
              </w:rPr>
              <w:t>clause 8</w:t>
            </w:r>
            <w:r>
              <w:rPr>
                <w:rFonts w:eastAsia="Malgun Gothic"/>
                <w:lang w:val="en-US" w:eastAsia="ko-KR"/>
              </w:rPr>
              <w:t>.1.</w:t>
            </w:r>
            <w:r w:rsidR="006530FB">
              <w:rPr>
                <w:rFonts w:eastAsia="Malgun Gothic"/>
                <w:lang w:val="en-US" w:eastAsia="ko-KR"/>
              </w:rPr>
              <w:t>4</w:t>
            </w:r>
            <w:r>
              <w:rPr>
                <w:rFonts w:eastAsia="Malgun Gothic"/>
                <w:lang w:val="en-US" w:eastAsia="ko-KR"/>
              </w:rPr>
              <w:t>)</w:t>
            </w:r>
          </w:p>
        </w:tc>
      </w:tr>
      <w:tr w:rsidR="00344F80" w:rsidRPr="003E049E" w14:paraId="5DDAC5B2" w14:textId="77777777" w:rsidTr="007B6F61">
        <w:tc>
          <w:tcPr>
            <w:tcW w:w="9829" w:type="dxa"/>
            <w:gridSpan w:val="2"/>
            <w:shd w:val="clear" w:color="auto" w:fill="auto"/>
            <w:vAlign w:val="center"/>
          </w:tcPr>
          <w:p w14:paraId="5DDAC5B0" w14:textId="3F8E1FE3" w:rsidR="00344F80" w:rsidRPr="001078DB" w:rsidRDefault="00344F80" w:rsidP="001078DB">
            <w:pPr>
              <w:pStyle w:val="Tabletext"/>
              <w:rPr>
                <w:szCs w:val="22"/>
                <w:lang w:val="en-US" w:eastAsia="ko-KR"/>
              </w:rPr>
            </w:pPr>
            <w:r w:rsidRPr="001078DB">
              <w:rPr>
                <w:szCs w:val="22"/>
                <w:vertAlign w:val="superscript"/>
                <w:lang w:val="en-US" w:eastAsia="ko-KR"/>
              </w:rPr>
              <w:t>a)</w:t>
            </w:r>
            <w:r w:rsidR="001078DB" w:rsidRPr="001078DB">
              <w:rPr>
                <w:szCs w:val="22"/>
                <w:vertAlign w:val="superscript"/>
                <w:lang w:val="en-US" w:eastAsia="ko-KR"/>
              </w:rPr>
              <w:tab/>
            </w:r>
            <w:r w:rsidRPr="001078DB">
              <w:rPr>
                <w:szCs w:val="22"/>
                <w:lang w:val="en-US" w:eastAsia="ko-KR"/>
              </w:rPr>
              <w:t>{OMS_ADDRESS} refers to the FQDN address of OMS</w:t>
            </w:r>
            <w:r w:rsidR="00EF6C77">
              <w:rPr>
                <w:szCs w:val="22"/>
                <w:lang w:val="en-US" w:eastAsia="ko-KR"/>
              </w:rPr>
              <w:t>.</w:t>
            </w:r>
          </w:p>
          <w:p w14:paraId="5DDAC5B1" w14:textId="32862601" w:rsidR="00344F80" w:rsidRPr="001078DB" w:rsidRDefault="00344F80" w:rsidP="00D85D04">
            <w:pPr>
              <w:pStyle w:val="Tabletext"/>
              <w:rPr>
                <w:i/>
                <w:color w:val="000000"/>
                <w:szCs w:val="22"/>
                <w:shd w:val="clear" w:color="auto" w:fill="FFFFFF"/>
              </w:rPr>
            </w:pPr>
            <w:r w:rsidRPr="001078DB">
              <w:rPr>
                <w:szCs w:val="22"/>
                <w:vertAlign w:val="superscript"/>
                <w:lang w:val="en-US" w:eastAsia="ko-KR"/>
              </w:rPr>
              <w:t>b)</w:t>
            </w:r>
            <w:r w:rsidR="001078DB" w:rsidRPr="001078DB">
              <w:rPr>
                <w:szCs w:val="22"/>
                <w:vertAlign w:val="superscript"/>
                <w:lang w:val="en-US" w:eastAsia="ko-KR"/>
              </w:rPr>
              <w:tab/>
            </w:r>
            <w:r w:rsidRPr="001078DB">
              <w:rPr>
                <w:szCs w:val="22"/>
                <w:lang w:val="en-US" w:eastAsia="ko-KR"/>
              </w:rPr>
              <w:t>{NID} refers to the ID of overlay network</w:t>
            </w:r>
            <w:r w:rsidR="00EF6C77">
              <w:rPr>
                <w:szCs w:val="22"/>
                <w:lang w:val="en-US" w:eastAsia="ko-KR"/>
              </w:rPr>
              <w:t>.</w:t>
            </w:r>
          </w:p>
        </w:tc>
      </w:tr>
    </w:tbl>
    <w:p w14:paraId="5DDAC5B3" w14:textId="534CDBB4" w:rsidR="00344F80" w:rsidRDefault="00344F80" w:rsidP="001078DB">
      <w:pPr>
        <w:rPr>
          <w:lang w:val="en-US" w:eastAsia="ko-KR"/>
        </w:rPr>
      </w:pPr>
      <w:r>
        <w:rPr>
          <w:lang w:val="en-US" w:eastAsia="ko-KR"/>
        </w:rPr>
        <w:t xml:space="preserve">An example HTTP request message for MSOMP_UPDATE </w:t>
      </w:r>
      <w:r w:rsidR="00B26651">
        <w:rPr>
          <w:lang w:val="en-US" w:eastAsia="ko-KR"/>
        </w:rPr>
        <w:t>is as follows:</w:t>
      </w:r>
    </w:p>
    <w:p w14:paraId="5DDAC5B5" w14:textId="77777777" w:rsidR="00344F80" w:rsidRPr="002A5087" w:rsidRDefault="00344F80" w:rsidP="00344F80">
      <w:pPr>
        <w:ind w:left="426"/>
        <w:rPr>
          <w:rStyle w:val="HTMLCode"/>
        </w:rPr>
      </w:pPr>
      <w:r w:rsidRPr="002A5087">
        <w:rPr>
          <w:rStyle w:val="HTMLCode"/>
        </w:rPr>
        <w:t>P</w:t>
      </w:r>
      <w:r>
        <w:rPr>
          <w:rStyle w:val="HTMLCode"/>
        </w:rPr>
        <w:t>U</w:t>
      </w:r>
      <w:r w:rsidRPr="002A5087">
        <w:rPr>
          <w:rStyle w:val="HTMLCode"/>
        </w:rPr>
        <w:t>T /</w:t>
      </w:r>
      <w:r>
        <w:rPr>
          <w:rStyle w:val="HTMLCode"/>
          <w:lang w:eastAsia="ko-KR"/>
        </w:rPr>
        <w:t>overlay_networks/</w:t>
      </w:r>
      <w:r>
        <w:rPr>
          <w:rStyle w:val="HTMLCode"/>
        </w:rPr>
        <w:t>12ekd4kd8/</w:t>
      </w:r>
      <w:r w:rsidRPr="002A5087">
        <w:rPr>
          <w:rStyle w:val="HTMLCode"/>
        </w:rPr>
        <w:t xml:space="preserve"> HTTP/1.1</w:t>
      </w:r>
    </w:p>
    <w:p w14:paraId="5DDAC5B6" w14:textId="77777777" w:rsidR="00344F80" w:rsidRPr="003920C3" w:rsidRDefault="00344F80" w:rsidP="00344F80">
      <w:pPr>
        <w:ind w:left="426"/>
        <w:rPr>
          <w:rStyle w:val="HTMLCode"/>
          <w:lang w:val="fr-CH"/>
        </w:rPr>
      </w:pPr>
      <w:r w:rsidRPr="003920C3">
        <w:rPr>
          <w:rStyle w:val="HTMLCode"/>
          <w:lang w:val="fr-CH"/>
        </w:rPr>
        <w:t>Host: www.exampleoms.com</w:t>
      </w:r>
    </w:p>
    <w:p w14:paraId="5DDAC5B7" w14:textId="77777777" w:rsidR="00344F80" w:rsidRPr="003920C3" w:rsidRDefault="00344F80" w:rsidP="00344F80">
      <w:pPr>
        <w:ind w:left="426"/>
        <w:rPr>
          <w:rStyle w:val="HTMLCode"/>
          <w:lang w:val="fr-CH"/>
        </w:rPr>
      </w:pPr>
      <w:r w:rsidRPr="003920C3">
        <w:rPr>
          <w:rStyle w:val="HTMLCode"/>
          <w:lang w:val="fr-CH"/>
        </w:rPr>
        <w:t>Content-Length: 122</w:t>
      </w:r>
    </w:p>
    <w:p w14:paraId="5DDAC5B8" w14:textId="77777777" w:rsidR="00344F80" w:rsidRPr="000B5252" w:rsidRDefault="00344F80" w:rsidP="00344F80">
      <w:pPr>
        <w:ind w:left="426"/>
        <w:rPr>
          <w:rStyle w:val="HTMLCode"/>
          <w:lang w:val="fr-CH"/>
        </w:rPr>
      </w:pPr>
      <w:r w:rsidRPr="000B5252">
        <w:rPr>
          <w:rStyle w:val="HTMLCode"/>
          <w:lang w:val="fr-CH"/>
        </w:rPr>
        <w:t>Content-Type: application/json</w:t>
      </w:r>
    </w:p>
    <w:p w14:paraId="5DDAC5B9" w14:textId="77777777" w:rsidR="00344F80" w:rsidRPr="003920C3" w:rsidRDefault="00344F80" w:rsidP="00344F80">
      <w:pPr>
        <w:ind w:left="426"/>
        <w:rPr>
          <w:rStyle w:val="HTMLCode"/>
        </w:rPr>
      </w:pPr>
      <w:r w:rsidRPr="003920C3">
        <w:rPr>
          <w:rStyle w:val="HTMLCode"/>
        </w:rPr>
        <w:t>Accept: application/json</w:t>
      </w:r>
    </w:p>
    <w:p w14:paraId="5DDAC5BA" w14:textId="77777777" w:rsidR="00344F80" w:rsidRPr="002A5087" w:rsidRDefault="00344F80" w:rsidP="00344F80">
      <w:pPr>
        <w:ind w:left="426"/>
        <w:rPr>
          <w:rStyle w:val="HTMLCode"/>
        </w:rPr>
      </w:pPr>
      <w:r w:rsidRPr="002A5087">
        <w:rPr>
          <w:rStyle w:val="HTMLCode"/>
        </w:rPr>
        <w:t>{</w:t>
      </w:r>
    </w:p>
    <w:p w14:paraId="5DDAC5BB" w14:textId="77777777" w:rsidR="00344F80" w:rsidRPr="002A5087" w:rsidRDefault="00344F80" w:rsidP="00344F80">
      <w:pPr>
        <w:ind w:left="426"/>
        <w:rPr>
          <w:rStyle w:val="HTMLCode"/>
        </w:rPr>
      </w:pPr>
      <w:r w:rsidRPr="002A5087">
        <w:rPr>
          <w:rStyle w:val="HTMLCode"/>
        </w:rPr>
        <w:tab/>
      </w:r>
    </w:p>
    <w:p w14:paraId="5DDAC5BC" w14:textId="77777777" w:rsidR="00344F80" w:rsidRDefault="00344F80" w:rsidP="00344F80">
      <w:pPr>
        <w:ind w:left="426"/>
        <w:rPr>
          <w:rStyle w:val="HTMLCode"/>
        </w:rPr>
      </w:pPr>
      <w:r w:rsidRPr="002A5087">
        <w:rPr>
          <w:rStyle w:val="HTMLCode"/>
        </w:rPr>
        <w:t>“</w:t>
      </w:r>
      <w:r>
        <w:rPr>
          <w:rStyle w:val="HTMLCode"/>
        </w:rPr>
        <w:t>overlay_network_information</w:t>
      </w:r>
      <w:r w:rsidRPr="002A5087">
        <w:rPr>
          <w:rStyle w:val="HTMLCode"/>
        </w:rPr>
        <w:t>” : {</w:t>
      </w:r>
    </w:p>
    <w:p w14:paraId="5DDAC5BD" w14:textId="77777777" w:rsidR="00344F80" w:rsidRPr="002A5087" w:rsidRDefault="00344F80" w:rsidP="00344F80">
      <w:pPr>
        <w:ind w:left="426"/>
        <w:rPr>
          <w:rStyle w:val="HTMLCode"/>
        </w:rPr>
      </w:pPr>
      <w:r>
        <w:rPr>
          <w:rStyle w:val="HTMLCode"/>
        </w:rPr>
        <w:t xml:space="preserve">          “version” : 2,</w:t>
      </w:r>
    </w:p>
    <w:p w14:paraId="5DDAC5BE" w14:textId="77777777" w:rsidR="00344F80" w:rsidRDefault="00344F80" w:rsidP="00344F80">
      <w:pPr>
        <w:tabs>
          <w:tab w:val="clear" w:pos="1588"/>
          <w:tab w:val="left" w:pos="1585"/>
        </w:tabs>
        <w:ind w:left="426" w:firstLineChars="50" w:firstLine="100"/>
        <w:rPr>
          <w:rStyle w:val="HTMLCode"/>
        </w:rPr>
      </w:pPr>
      <w:r w:rsidRPr="002A5087">
        <w:rPr>
          <w:rStyle w:val="HTMLCode"/>
        </w:rPr>
        <w:tab/>
        <w:t>“</w:t>
      </w:r>
      <w:r>
        <w:rPr>
          <w:rStyle w:val="HTMLCode"/>
        </w:rPr>
        <w:t>index-</w:t>
      </w:r>
      <w:r w:rsidRPr="002A5087">
        <w:rPr>
          <w:rStyle w:val="HTMLCode"/>
        </w:rPr>
        <w:t>url” : “</w:t>
      </w:r>
      <w:r>
        <w:rPr>
          <w:rStyle w:val="HTMLCode"/>
        </w:rPr>
        <w:t>http://</w:t>
      </w:r>
      <w:r w:rsidRPr="002A5087">
        <w:rPr>
          <w:rStyle w:val="HTMLCode"/>
        </w:rPr>
        <w:t>www.example</w:t>
      </w:r>
      <w:r>
        <w:rPr>
          <w:rStyle w:val="HTMLCode"/>
        </w:rPr>
        <w:t>ixs</w:t>
      </w:r>
      <w:r w:rsidRPr="002A5087">
        <w:rPr>
          <w:rStyle w:val="HTMLCode"/>
        </w:rPr>
        <w:t>.com</w:t>
      </w:r>
      <w:r>
        <w:rPr>
          <w:rStyle w:val="HTMLCode"/>
        </w:rPr>
        <w:t>/12ekd4kd8</w:t>
      </w:r>
      <w:r w:rsidRPr="002A5087">
        <w:rPr>
          <w:rStyle w:val="HTMLCode"/>
        </w:rPr>
        <w:t>”</w:t>
      </w:r>
      <w:r>
        <w:rPr>
          <w:rStyle w:val="HTMLCode"/>
        </w:rPr>
        <w:t>,</w:t>
      </w:r>
    </w:p>
    <w:p w14:paraId="5DDAC5BF" w14:textId="77777777" w:rsidR="00344F80" w:rsidRDefault="00344F80" w:rsidP="00344F80">
      <w:pPr>
        <w:tabs>
          <w:tab w:val="left" w:pos="1490"/>
        </w:tabs>
        <w:ind w:left="426" w:firstLineChars="50" w:firstLine="100"/>
        <w:rPr>
          <w:rStyle w:val="HTMLCode"/>
        </w:rPr>
      </w:pPr>
      <w:r>
        <w:rPr>
          <w:rStyle w:val="HTMLCode"/>
        </w:rPr>
        <w:t xml:space="preserve">         “owner-id” : “</w:t>
      </w:r>
      <w:r w:rsidRPr="002A5087">
        <w:rPr>
          <w:rStyle w:val="HTMLCode"/>
        </w:rPr>
        <w:t>8djdhd</w:t>
      </w:r>
      <w:r>
        <w:rPr>
          <w:rStyle w:val="HTMLCode"/>
        </w:rPr>
        <w:t>”,</w:t>
      </w:r>
    </w:p>
    <w:p w14:paraId="5DDAC5C0" w14:textId="77777777" w:rsidR="00344F80" w:rsidRDefault="00344F80" w:rsidP="00344F80">
      <w:pPr>
        <w:tabs>
          <w:tab w:val="left" w:pos="1490"/>
        </w:tabs>
        <w:ind w:left="426" w:firstLineChars="50" w:firstLine="100"/>
        <w:rPr>
          <w:rStyle w:val="HTMLCode"/>
        </w:rPr>
      </w:pPr>
      <w:r>
        <w:rPr>
          <w:rStyle w:val="HTMLCode"/>
        </w:rPr>
        <w:t xml:space="preserve">         “expires” : 5,</w:t>
      </w:r>
    </w:p>
    <w:p w14:paraId="5DDAC5C1" w14:textId="77777777" w:rsidR="00344F80" w:rsidRDefault="00344F80" w:rsidP="00344F80">
      <w:pPr>
        <w:tabs>
          <w:tab w:val="left" w:pos="1490"/>
        </w:tabs>
        <w:ind w:left="426" w:firstLineChars="600" w:firstLine="1200"/>
        <w:rPr>
          <w:rStyle w:val="HTMLCode"/>
        </w:rPr>
      </w:pPr>
      <w:r>
        <w:rPr>
          <w:rStyle w:val="HTMLCode"/>
        </w:rPr>
        <w:t>“auth” : {</w:t>
      </w:r>
    </w:p>
    <w:p w14:paraId="5DDAC5C2" w14:textId="77777777" w:rsidR="00344F80" w:rsidRDefault="00344F80" w:rsidP="00344F80">
      <w:pPr>
        <w:tabs>
          <w:tab w:val="left" w:pos="1490"/>
        </w:tabs>
        <w:ind w:left="426" w:firstLineChars="600" w:firstLine="1200"/>
        <w:rPr>
          <w:rStyle w:val="HTMLCode"/>
        </w:rPr>
      </w:pPr>
      <w:r>
        <w:rPr>
          <w:rStyle w:val="HTMLCode"/>
        </w:rPr>
        <w:t xml:space="preserve">      “closed” : “NO”</w:t>
      </w:r>
    </w:p>
    <w:p w14:paraId="5DDAC5C3" w14:textId="77777777" w:rsidR="00344F80" w:rsidRPr="007B698A" w:rsidRDefault="00344F80" w:rsidP="00344F80">
      <w:pPr>
        <w:tabs>
          <w:tab w:val="left" w:pos="1490"/>
        </w:tabs>
        <w:ind w:left="426" w:firstLineChars="600" w:firstLine="1200"/>
        <w:rPr>
          <w:rStyle w:val="HTMLCode"/>
        </w:rPr>
      </w:pPr>
      <w:r>
        <w:rPr>
          <w:rStyle w:val="HTMLCode"/>
        </w:rPr>
        <w:t>}</w:t>
      </w:r>
    </w:p>
    <w:p w14:paraId="5DDAC5C4" w14:textId="77777777" w:rsidR="00344F80" w:rsidRPr="002A5087" w:rsidRDefault="00344F80" w:rsidP="00344F80">
      <w:pPr>
        <w:ind w:left="426"/>
        <w:rPr>
          <w:rStyle w:val="HTMLCode"/>
        </w:rPr>
      </w:pPr>
      <w:r w:rsidRPr="002A5087">
        <w:rPr>
          <w:rStyle w:val="HTMLCode"/>
        </w:rPr>
        <w:tab/>
        <w:t>}</w:t>
      </w:r>
    </w:p>
    <w:p w14:paraId="5DDAC5C5" w14:textId="77777777" w:rsidR="00344F80" w:rsidRPr="00DE7A21" w:rsidRDefault="00344F80" w:rsidP="00344F80">
      <w:pPr>
        <w:ind w:left="426"/>
        <w:rPr>
          <w:rStyle w:val="HTMLCode"/>
        </w:rPr>
      </w:pPr>
      <w:r w:rsidRPr="002A5087">
        <w:rPr>
          <w:rStyle w:val="HTMLCode"/>
        </w:rPr>
        <w:t>}</w:t>
      </w:r>
    </w:p>
    <w:p w14:paraId="5DDAC5C7" w14:textId="77777777" w:rsidR="00344F80" w:rsidRDefault="00344F80" w:rsidP="001078DB">
      <w:pPr>
        <w:pStyle w:val="Heading4"/>
        <w:rPr>
          <w:lang w:val="en-US"/>
        </w:rPr>
      </w:pPr>
      <w:r>
        <w:rPr>
          <w:lang w:val="en-US"/>
        </w:rPr>
        <w:lastRenderedPageBreak/>
        <w:t>8.2.2.2</w:t>
      </w:r>
      <w:r>
        <w:rPr>
          <w:lang w:val="en-US"/>
        </w:rPr>
        <w:tab/>
      </w:r>
      <w:r>
        <w:rPr>
          <w:rFonts w:hint="eastAsia"/>
          <w:lang w:val="en-US"/>
        </w:rPr>
        <w:t>Response</w:t>
      </w:r>
    </w:p>
    <w:p w14:paraId="5DDAC5C8" w14:textId="73EC7333" w:rsidR="00344F80" w:rsidRDefault="00344F80" w:rsidP="00D85D04">
      <w:pPr>
        <w:rPr>
          <w:lang w:val="en-US" w:eastAsia="ko-KR"/>
        </w:rPr>
      </w:pPr>
      <w:r>
        <w:rPr>
          <w:lang w:val="en-US" w:eastAsia="ko-KR"/>
        </w:rPr>
        <w:t xml:space="preserve">The response for MSOMP_UPDATE </w:t>
      </w:r>
      <w:r w:rsidR="006530FB">
        <w:rPr>
          <w:lang w:val="en-US" w:eastAsia="ko-KR"/>
        </w:rPr>
        <w:t xml:space="preserve">uses a </w:t>
      </w:r>
      <w:r>
        <w:rPr>
          <w:lang w:val="en-US" w:eastAsia="ko-KR"/>
        </w:rPr>
        <w:t xml:space="preserve">response code to indicate the result. Table 4 lists </w:t>
      </w:r>
      <w:r w:rsidR="006530FB">
        <w:rPr>
          <w:lang w:val="en-US" w:eastAsia="ko-KR"/>
        </w:rPr>
        <w:t xml:space="preserve">the </w:t>
      </w:r>
      <w:r>
        <w:rPr>
          <w:lang w:val="en-US" w:eastAsia="ko-KR"/>
        </w:rPr>
        <w:t>response codes and semantics for MSOMP_UPDATE. This Recommendation follows [IETF</w:t>
      </w:r>
      <w:r w:rsidR="00D85D04">
        <w:rPr>
          <w:lang w:val="en-US" w:eastAsia="ko-KR"/>
        </w:rPr>
        <w:t> </w:t>
      </w:r>
      <w:r>
        <w:rPr>
          <w:lang w:val="en-US" w:eastAsia="ko-KR"/>
        </w:rPr>
        <w:t>RFC</w:t>
      </w:r>
      <w:r w:rsidR="00D85D04">
        <w:rPr>
          <w:lang w:val="en-US" w:eastAsia="ko-KR"/>
        </w:rPr>
        <w:t> </w:t>
      </w:r>
      <w:r>
        <w:rPr>
          <w:lang w:val="en-US" w:eastAsia="ko-KR"/>
        </w:rPr>
        <w:t>7231] for other response codes.</w:t>
      </w:r>
    </w:p>
    <w:p w14:paraId="5DDAC5C9" w14:textId="204F781B" w:rsidR="00344F80" w:rsidRDefault="00344F80" w:rsidP="001078DB">
      <w:pPr>
        <w:pStyle w:val="TableNoTitle0"/>
        <w:rPr>
          <w:lang w:val="en-US" w:eastAsia="ko-KR"/>
        </w:rPr>
      </w:pPr>
      <w:r>
        <w:rPr>
          <w:lang w:val="en-US" w:eastAsia="ko-KR"/>
        </w:rPr>
        <w:t>Table 4 – Response code</w:t>
      </w:r>
      <w:r w:rsidR="001577A9">
        <w:rPr>
          <w:lang w:val="en-US" w:eastAsia="ko-KR"/>
        </w:rPr>
        <w:t>s</w:t>
      </w:r>
      <w:r>
        <w:rPr>
          <w:lang w:val="en-US" w:eastAsia="ko-KR"/>
        </w:rPr>
        <w:t xml:space="preserve"> for MSOMP_UPDATE</w:t>
      </w:r>
    </w:p>
    <w:tbl>
      <w:tblPr>
        <w:tblStyle w:val="TableGrid"/>
        <w:tblW w:w="9639" w:type="dxa"/>
        <w:jc w:val="center"/>
        <w:tblLayout w:type="fixed"/>
        <w:tblLook w:val="04A0" w:firstRow="1" w:lastRow="0" w:firstColumn="1" w:lastColumn="0" w:noHBand="0" w:noVBand="1"/>
      </w:tblPr>
      <w:tblGrid>
        <w:gridCol w:w="696"/>
        <w:gridCol w:w="4144"/>
        <w:gridCol w:w="4799"/>
      </w:tblGrid>
      <w:tr w:rsidR="00344F80" w14:paraId="5DDAC5CC" w14:textId="77777777" w:rsidTr="001078DB">
        <w:trPr>
          <w:trHeight w:val="506"/>
          <w:jc w:val="center"/>
        </w:trPr>
        <w:tc>
          <w:tcPr>
            <w:tcW w:w="4962" w:type="dxa"/>
            <w:gridSpan w:val="2"/>
            <w:shd w:val="clear" w:color="auto" w:fill="BFBFBF" w:themeFill="background1" w:themeFillShade="BF"/>
          </w:tcPr>
          <w:p w14:paraId="5DDAC5CA" w14:textId="77777777" w:rsidR="00344F80" w:rsidRDefault="00344F80" w:rsidP="001078DB">
            <w:pPr>
              <w:pStyle w:val="Tablehead"/>
              <w:rPr>
                <w:lang w:val="en-US" w:eastAsia="ko-KR"/>
              </w:rPr>
            </w:pPr>
            <w:r>
              <w:rPr>
                <w:lang w:val="en-US" w:eastAsia="ko-KR"/>
              </w:rPr>
              <w:t>Response code and semantics</w:t>
            </w:r>
          </w:p>
        </w:tc>
        <w:tc>
          <w:tcPr>
            <w:tcW w:w="4927" w:type="dxa"/>
            <w:shd w:val="clear" w:color="auto" w:fill="BFBFBF" w:themeFill="background1" w:themeFillShade="BF"/>
            <w:vAlign w:val="center"/>
          </w:tcPr>
          <w:p w14:paraId="5DDAC5CB" w14:textId="77777777" w:rsidR="00344F80" w:rsidRDefault="00344F80" w:rsidP="001078DB">
            <w:pPr>
              <w:pStyle w:val="Tablehead"/>
              <w:rPr>
                <w:lang w:val="en-US" w:eastAsia="ko-KR"/>
              </w:rPr>
            </w:pPr>
            <w:r>
              <w:rPr>
                <w:lang w:val="en-US" w:eastAsia="ko-KR"/>
              </w:rPr>
              <w:t>Body</w:t>
            </w:r>
          </w:p>
        </w:tc>
      </w:tr>
      <w:tr w:rsidR="00344F80" w14:paraId="5DDAC5D1" w14:textId="77777777" w:rsidTr="001D0450">
        <w:trPr>
          <w:trHeight w:val="794"/>
          <w:jc w:val="center"/>
        </w:trPr>
        <w:tc>
          <w:tcPr>
            <w:tcW w:w="709" w:type="dxa"/>
            <w:shd w:val="clear" w:color="auto" w:fill="FFFFFF" w:themeFill="background1"/>
            <w:vAlign w:val="center"/>
          </w:tcPr>
          <w:p w14:paraId="5DDAC5CD" w14:textId="77777777" w:rsidR="00344F80" w:rsidRDefault="00344F80" w:rsidP="001078DB">
            <w:pPr>
              <w:pStyle w:val="Tabletext"/>
              <w:rPr>
                <w:lang w:val="en-US" w:eastAsia="ko-KR"/>
              </w:rPr>
            </w:pPr>
            <w:r>
              <w:rPr>
                <w:lang w:val="en-US" w:eastAsia="ko-KR"/>
              </w:rPr>
              <w:t>200</w:t>
            </w:r>
          </w:p>
        </w:tc>
        <w:tc>
          <w:tcPr>
            <w:tcW w:w="4253" w:type="dxa"/>
            <w:shd w:val="clear" w:color="auto" w:fill="FFFFFF" w:themeFill="background1"/>
          </w:tcPr>
          <w:p w14:paraId="5DDAC5CE" w14:textId="77777777" w:rsidR="00344F80" w:rsidRDefault="00344F80" w:rsidP="001078DB">
            <w:pPr>
              <w:pStyle w:val="Tabletext"/>
              <w:rPr>
                <w:lang w:val="en-US" w:eastAsia="ko-KR"/>
              </w:rPr>
            </w:pPr>
            <w:r>
              <w:rPr>
                <w:rFonts w:hint="eastAsia"/>
                <w:lang w:val="en-US" w:eastAsia="ko-KR"/>
              </w:rPr>
              <w:t>OK</w:t>
            </w:r>
          </w:p>
          <w:p w14:paraId="5DDAC5CF" w14:textId="77777777" w:rsidR="00344F80" w:rsidRDefault="00344F80" w:rsidP="001078DB">
            <w:pPr>
              <w:pStyle w:val="Tabletext"/>
              <w:rPr>
                <w:lang w:val="en-US" w:eastAsia="ko-KR"/>
              </w:rPr>
            </w:pPr>
            <w:r>
              <w:rPr>
                <w:lang w:val="en-US" w:eastAsia="ko-KR"/>
              </w:rPr>
              <w:t>The request is accepted and creation is done.</w:t>
            </w:r>
          </w:p>
        </w:tc>
        <w:tc>
          <w:tcPr>
            <w:tcW w:w="4927" w:type="dxa"/>
            <w:shd w:val="clear" w:color="auto" w:fill="FFFFFF" w:themeFill="background1"/>
            <w:vAlign w:val="center"/>
          </w:tcPr>
          <w:p w14:paraId="5DDAC5D0" w14:textId="77777777" w:rsidR="00344F80" w:rsidRDefault="00344F80" w:rsidP="001078DB">
            <w:pPr>
              <w:pStyle w:val="Tabletext"/>
              <w:rPr>
                <w:lang w:val="en-US" w:eastAsia="ko-KR"/>
              </w:rPr>
            </w:pPr>
            <w:r>
              <w:rPr>
                <w:lang w:val="en-US" w:eastAsia="ko-KR"/>
              </w:rPr>
              <w:t>N/A</w:t>
            </w:r>
          </w:p>
        </w:tc>
      </w:tr>
      <w:tr w:rsidR="00344F80" w14:paraId="5DDAC5D6" w14:textId="77777777" w:rsidTr="001D0450">
        <w:trPr>
          <w:trHeight w:val="1077"/>
          <w:jc w:val="center"/>
        </w:trPr>
        <w:tc>
          <w:tcPr>
            <w:tcW w:w="709" w:type="dxa"/>
            <w:shd w:val="clear" w:color="auto" w:fill="FFFFFF" w:themeFill="background1"/>
            <w:vAlign w:val="center"/>
          </w:tcPr>
          <w:p w14:paraId="5DDAC5D2" w14:textId="77777777" w:rsidR="00344F80" w:rsidRDefault="00344F80" w:rsidP="001078DB">
            <w:pPr>
              <w:pStyle w:val="Tabletext"/>
              <w:rPr>
                <w:lang w:val="en-US" w:eastAsia="ko-KR"/>
              </w:rPr>
            </w:pPr>
            <w:r>
              <w:rPr>
                <w:lang w:val="en-US" w:eastAsia="ko-KR"/>
              </w:rPr>
              <w:t>401</w:t>
            </w:r>
          </w:p>
        </w:tc>
        <w:tc>
          <w:tcPr>
            <w:tcW w:w="4253" w:type="dxa"/>
            <w:shd w:val="clear" w:color="auto" w:fill="FFFFFF" w:themeFill="background1"/>
          </w:tcPr>
          <w:p w14:paraId="5DDAC5D3" w14:textId="77777777" w:rsidR="00344F80" w:rsidRDefault="00344F80" w:rsidP="001078DB">
            <w:pPr>
              <w:pStyle w:val="Tabletext"/>
              <w:rPr>
                <w:rFonts w:eastAsia="Malgun Gothic"/>
                <w:lang w:val="en-US" w:eastAsia="ko-KR"/>
              </w:rPr>
            </w:pPr>
            <w:r>
              <w:rPr>
                <w:rFonts w:eastAsia="Malgun Gothic" w:hint="eastAsia"/>
                <w:lang w:val="en-US" w:eastAsia="ko-KR"/>
              </w:rPr>
              <w:t>Unauthorized</w:t>
            </w:r>
          </w:p>
          <w:p w14:paraId="5DDAC5D4" w14:textId="77777777" w:rsidR="00344F80" w:rsidRDefault="00344F80" w:rsidP="001078DB">
            <w:pPr>
              <w:pStyle w:val="Tabletext"/>
              <w:rPr>
                <w:lang w:val="en-US" w:eastAsia="ko-KR"/>
              </w:rPr>
            </w:pPr>
            <w:r>
              <w:rPr>
                <w:lang w:val="en-US" w:eastAsia="ko-KR"/>
              </w:rPr>
              <w:t>The r</w:t>
            </w:r>
            <w:r>
              <w:rPr>
                <w:rFonts w:hint="eastAsia"/>
                <w:lang w:val="en-US" w:eastAsia="ko-KR"/>
              </w:rPr>
              <w:t>equest requires user authentication.</w:t>
            </w:r>
            <w:r>
              <w:rPr>
                <w:lang w:val="en-US" w:eastAsia="ko-KR"/>
              </w:rPr>
              <w:t xml:space="preserve"> A peer may repeat the request with a suitable Authorization in HTTP header.</w:t>
            </w:r>
          </w:p>
        </w:tc>
        <w:tc>
          <w:tcPr>
            <w:tcW w:w="4927" w:type="dxa"/>
            <w:shd w:val="clear" w:color="auto" w:fill="FFFFFF" w:themeFill="background1"/>
            <w:vAlign w:val="center"/>
          </w:tcPr>
          <w:p w14:paraId="5DDAC5D5" w14:textId="77777777" w:rsidR="00344F80" w:rsidRDefault="00344F80" w:rsidP="001078DB">
            <w:pPr>
              <w:pStyle w:val="Tabletext"/>
              <w:rPr>
                <w:lang w:val="en-US" w:eastAsia="ko-KR"/>
              </w:rPr>
            </w:pPr>
            <w:r>
              <w:rPr>
                <w:lang w:val="en-US" w:eastAsia="ko-KR"/>
              </w:rPr>
              <w:t>N/A</w:t>
            </w:r>
          </w:p>
        </w:tc>
      </w:tr>
    </w:tbl>
    <w:p w14:paraId="5DDAC5D8" w14:textId="77777777" w:rsidR="00344F80" w:rsidRDefault="00344F80" w:rsidP="001078DB">
      <w:pPr>
        <w:pStyle w:val="Heading3"/>
        <w:rPr>
          <w:rFonts w:eastAsia="Malgun Gothic"/>
          <w:lang w:eastAsia="ko-KR"/>
        </w:rPr>
      </w:pPr>
      <w:r>
        <w:rPr>
          <w:rFonts w:eastAsia="Malgun Gothic"/>
          <w:lang w:eastAsia="ko-KR"/>
        </w:rPr>
        <w:t>8.2.3</w:t>
      </w:r>
      <w:r>
        <w:rPr>
          <w:rFonts w:eastAsia="Malgun Gothic"/>
          <w:lang w:eastAsia="ko-KR"/>
        </w:rPr>
        <w:tab/>
      </w:r>
      <w:r>
        <w:rPr>
          <w:rFonts w:eastAsia="Malgun Gothic" w:hint="eastAsia"/>
          <w:lang w:eastAsia="ko-KR"/>
        </w:rPr>
        <w:t>MSOMP_TERMI</w:t>
      </w:r>
      <w:r>
        <w:rPr>
          <w:rFonts w:eastAsia="Malgun Gothic"/>
          <w:lang w:eastAsia="ko-KR"/>
        </w:rPr>
        <w:t>NATION</w:t>
      </w:r>
    </w:p>
    <w:p w14:paraId="5DDAC5D9" w14:textId="77777777" w:rsidR="00344F80" w:rsidRDefault="00344F80" w:rsidP="00EF6C77">
      <w:pPr>
        <w:rPr>
          <w:lang w:val="en-US" w:eastAsia="ko-KR"/>
        </w:rPr>
      </w:pPr>
      <w:r w:rsidRPr="00390C28">
        <w:rPr>
          <w:lang w:val="en-US" w:eastAsia="ko-KR"/>
        </w:rPr>
        <w:t>MSOMP</w:t>
      </w:r>
      <w:r w:rsidRPr="00390C28">
        <w:rPr>
          <w:rFonts w:eastAsia="Malgun Gothic"/>
          <w:lang w:eastAsia="ko-KR"/>
        </w:rPr>
        <w:t>_</w:t>
      </w:r>
      <w:r>
        <w:rPr>
          <w:rFonts w:eastAsia="Malgun Gothic"/>
          <w:lang w:eastAsia="ko-KR"/>
        </w:rPr>
        <w:t>TERMINATION</w:t>
      </w:r>
      <w:r w:rsidRPr="00390C28">
        <w:rPr>
          <w:rFonts w:eastAsia="Malgun Gothic"/>
          <w:lang w:eastAsia="ko-KR"/>
        </w:rPr>
        <w:t xml:space="preserve"> is initiated by a peer to </w:t>
      </w:r>
      <w:r>
        <w:rPr>
          <w:rFonts w:eastAsia="Malgun Gothic"/>
          <w:lang w:eastAsia="ko-KR"/>
        </w:rPr>
        <w:t xml:space="preserve">terminate a specific </w:t>
      </w:r>
      <w:r w:rsidRPr="00390C28">
        <w:rPr>
          <w:rFonts w:eastAsia="Malgun Gothic"/>
          <w:lang w:eastAsia="ko-KR"/>
        </w:rPr>
        <w:t xml:space="preserve">overlay network. </w:t>
      </w:r>
      <w:r>
        <w:rPr>
          <w:lang w:val="en-US" w:eastAsia="ko-KR"/>
        </w:rPr>
        <w:t>OMS allows termination, only if the requesting peer created the overlay network.</w:t>
      </w:r>
    </w:p>
    <w:p w14:paraId="5DDAC5DA" w14:textId="77777777" w:rsidR="00344F80" w:rsidRDefault="00344F80" w:rsidP="00EF6C77">
      <w:pPr>
        <w:pStyle w:val="Heading4"/>
        <w:rPr>
          <w:lang w:val="en-US"/>
        </w:rPr>
      </w:pPr>
      <w:r>
        <w:rPr>
          <w:lang w:val="en-US"/>
        </w:rPr>
        <w:t>8.2.3.1</w:t>
      </w:r>
      <w:r>
        <w:rPr>
          <w:lang w:val="en-US"/>
        </w:rPr>
        <w:tab/>
        <w:t>Request</w:t>
      </w:r>
    </w:p>
    <w:p w14:paraId="5DDAC5DB" w14:textId="77777777" w:rsidR="00344F80" w:rsidRDefault="00344F80" w:rsidP="00EF6C77">
      <w:pPr>
        <w:rPr>
          <w:lang w:val="en-US" w:eastAsia="ko-KR"/>
        </w:rPr>
      </w:pPr>
      <w:r>
        <w:rPr>
          <w:lang w:val="en-US" w:eastAsia="ko-KR"/>
        </w:rPr>
        <w:t>The request message format for MSOMP_TERMINATION is shown in Table 5.</w:t>
      </w:r>
    </w:p>
    <w:p w14:paraId="5DDAC5DC" w14:textId="77777777" w:rsidR="00344F80" w:rsidRDefault="00344F80" w:rsidP="00EF6C77">
      <w:pPr>
        <w:pStyle w:val="TableNoTitle0"/>
        <w:rPr>
          <w:lang w:val="en-US" w:eastAsia="ko-KR"/>
        </w:rPr>
      </w:pPr>
      <w:r>
        <w:rPr>
          <w:lang w:val="en-US" w:eastAsia="ko-KR"/>
        </w:rPr>
        <w:t>Table 5 – Request message format for MSOMP_TERMINATION</w:t>
      </w:r>
    </w:p>
    <w:tbl>
      <w:tblPr>
        <w:tblStyle w:val="TableGrid"/>
        <w:tblW w:w="0" w:type="auto"/>
        <w:tblLook w:val="04A0" w:firstRow="1" w:lastRow="0" w:firstColumn="1" w:lastColumn="0" w:noHBand="0" w:noVBand="1"/>
      </w:tblPr>
      <w:tblGrid>
        <w:gridCol w:w="2030"/>
        <w:gridCol w:w="7599"/>
      </w:tblGrid>
      <w:tr w:rsidR="00344F80" w14:paraId="5DDAC5DF" w14:textId="77777777" w:rsidTr="007B6F61">
        <w:tc>
          <w:tcPr>
            <w:tcW w:w="2093" w:type="dxa"/>
            <w:shd w:val="clear" w:color="auto" w:fill="BFBFBF" w:themeFill="background1" w:themeFillShade="BF"/>
            <w:vAlign w:val="center"/>
          </w:tcPr>
          <w:p w14:paraId="5DDAC5DD" w14:textId="77777777" w:rsidR="00344F80" w:rsidRPr="00EF6C77" w:rsidRDefault="00344F80" w:rsidP="00EF6C77">
            <w:pPr>
              <w:pStyle w:val="Tabletext"/>
              <w:rPr>
                <w:szCs w:val="22"/>
                <w:lang w:val="en-US" w:eastAsia="ko-KR"/>
              </w:rPr>
            </w:pPr>
            <w:r w:rsidRPr="00EF6C77">
              <w:rPr>
                <w:szCs w:val="22"/>
                <w:lang w:val="en-US" w:eastAsia="ko-KR"/>
              </w:rPr>
              <w:t>Method</w:t>
            </w:r>
          </w:p>
        </w:tc>
        <w:tc>
          <w:tcPr>
            <w:tcW w:w="7736" w:type="dxa"/>
            <w:shd w:val="clear" w:color="auto" w:fill="FFFFFF" w:themeFill="background1"/>
            <w:vAlign w:val="center"/>
          </w:tcPr>
          <w:p w14:paraId="5DDAC5DE" w14:textId="77777777" w:rsidR="00344F80" w:rsidRPr="00EF6C77" w:rsidRDefault="00344F80" w:rsidP="00EF6C77">
            <w:pPr>
              <w:pStyle w:val="Tabletext"/>
              <w:rPr>
                <w:szCs w:val="22"/>
                <w:lang w:val="en-US" w:eastAsia="ko-KR"/>
              </w:rPr>
            </w:pPr>
            <w:r w:rsidRPr="00EF6C77">
              <w:rPr>
                <w:szCs w:val="22"/>
                <w:lang w:val="en-US" w:eastAsia="ko-KR"/>
              </w:rPr>
              <w:t>DELETE</w:t>
            </w:r>
          </w:p>
        </w:tc>
      </w:tr>
      <w:tr w:rsidR="00344F80" w:rsidRPr="003E049E" w14:paraId="5DDAC5E2" w14:textId="77777777" w:rsidTr="007B6F61">
        <w:tc>
          <w:tcPr>
            <w:tcW w:w="2093" w:type="dxa"/>
            <w:shd w:val="clear" w:color="auto" w:fill="BFBFBF" w:themeFill="background1" w:themeFillShade="BF"/>
            <w:vAlign w:val="center"/>
          </w:tcPr>
          <w:p w14:paraId="5DDAC5E0" w14:textId="77777777" w:rsidR="00344F80" w:rsidRPr="00EF6C77" w:rsidRDefault="00344F80" w:rsidP="00EF6C77">
            <w:pPr>
              <w:pStyle w:val="Tabletext"/>
              <w:rPr>
                <w:szCs w:val="22"/>
                <w:lang w:val="en-US" w:eastAsia="ko-KR"/>
              </w:rPr>
            </w:pPr>
            <w:r w:rsidRPr="00EF6C77">
              <w:rPr>
                <w:szCs w:val="22"/>
                <w:lang w:val="en-US" w:eastAsia="ko-KR"/>
              </w:rPr>
              <w:t>URL</w:t>
            </w:r>
          </w:p>
        </w:tc>
        <w:tc>
          <w:tcPr>
            <w:tcW w:w="7736" w:type="dxa"/>
            <w:shd w:val="clear" w:color="auto" w:fill="FFFFFF" w:themeFill="background1"/>
            <w:vAlign w:val="center"/>
          </w:tcPr>
          <w:p w14:paraId="5DDAC5E1" w14:textId="77777777" w:rsidR="00344F80" w:rsidRPr="00EF6C77" w:rsidRDefault="00344F80" w:rsidP="00EF6C77">
            <w:pPr>
              <w:pStyle w:val="Tabletext"/>
              <w:rPr>
                <w:b/>
                <w:szCs w:val="22"/>
                <w:lang w:eastAsia="ko-KR"/>
              </w:rPr>
            </w:pPr>
            <w:r w:rsidRPr="00EF6C77">
              <w:rPr>
                <w:rStyle w:val="ASN1Text"/>
                <w:rFonts w:ascii="Times New Roman" w:hAnsi="Times New Roman"/>
                <w:sz w:val="22"/>
                <w:szCs w:val="22"/>
              </w:rPr>
              <w:t>http://{OMS_ADDRESS}</w:t>
            </w:r>
            <w:r w:rsidRPr="00EF6C77">
              <w:rPr>
                <w:rStyle w:val="ASN1Text"/>
                <w:rFonts w:ascii="Times New Roman" w:hAnsi="Times New Roman"/>
                <w:sz w:val="22"/>
                <w:szCs w:val="22"/>
                <w:vertAlign w:val="superscript"/>
              </w:rPr>
              <w:t>a)</w:t>
            </w:r>
            <w:r w:rsidRPr="00EF6C77">
              <w:rPr>
                <w:rStyle w:val="ASN1Text"/>
                <w:rFonts w:ascii="Times New Roman" w:hAnsi="Times New Roman"/>
                <w:sz w:val="22"/>
                <w:szCs w:val="22"/>
              </w:rPr>
              <w:t>overlay_networks/{NID}</w:t>
            </w:r>
            <w:r w:rsidRPr="00EF6C77">
              <w:rPr>
                <w:rStyle w:val="ASN1Text"/>
                <w:rFonts w:ascii="Times New Roman" w:hAnsi="Times New Roman"/>
                <w:sz w:val="22"/>
                <w:szCs w:val="22"/>
                <w:vertAlign w:val="superscript"/>
              </w:rPr>
              <w:t>b)</w:t>
            </w:r>
            <w:r w:rsidRPr="00EF6C77">
              <w:rPr>
                <w:rStyle w:val="ASN1Text"/>
                <w:rFonts w:ascii="Times New Roman" w:hAnsi="Times New Roman"/>
                <w:sz w:val="22"/>
                <w:szCs w:val="22"/>
              </w:rPr>
              <w:t>/</w:t>
            </w:r>
          </w:p>
        </w:tc>
      </w:tr>
      <w:tr w:rsidR="00344F80" w:rsidRPr="003E049E" w14:paraId="5DDAC5E5" w14:textId="77777777" w:rsidTr="007B6F61">
        <w:tc>
          <w:tcPr>
            <w:tcW w:w="2093" w:type="dxa"/>
            <w:shd w:val="clear" w:color="auto" w:fill="BFBFBF" w:themeFill="background1" w:themeFillShade="BF"/>
            <w:vAlign w:val="center"/>
          </w:tcPr>
          <w:p w14:paraId="5DDAC5E3" w14:textId="77777777" w:rsidR="00344F80" w:rsidRPr="00EF6C77" w:rsidRDefault="00344F80" w:rsidP="00EF6C77">
            <w:pPr>
              <w:pStyle w:val="Tabletext"/>
              <w:rPr>
                <w:rFonts w:eastAsia="Malgun Gothic"/>
                <w:szCs w:val="22"/>
                <w:lang w:val="en-US" w:eastAsia="ko-KR"/>
              </w:rPr>
            </w:pPr>
            <w:r w:rsidRPr="00EF6C77">
              <w:rPr>
                <w:rFonts w:eastAsia="Malgun Gothic"/>
                <w:szCs w:val="22"/>
                <w:lang w:val="en-US" w:eastAsia="ko-KR"/>
              </w:rPr>
              <w:t>Body</w:t>
            </w:r>
          </w:p>
        </w:tc>
        <w:tc>
          <w:tcPr>
            <w:tcW w:w="7736" w:type="dxa"/>
            <w:shd w:val="clear" w:color="auto" w:fill="FFFFFF" w:themeFill="background1"/>
            <w:vAlign w:val="center"/>
          </w:tcPr>
          <w:p w14:paraId="5DDAC5E4" w14:textId="77777777" w:rsidR="00344F80" w:rsidRPr="00EF6C77" w:rsidRDefault="00344F80" w:rsidP="00EF6C77">
            <w:pPr>
              <w:pStyle w:val="Tabletext"/>
              <w:rPr>
                <w:rFonts w:eastAsia="Malgun Gothic"/>
                <w:szCs w:val="22"/>
                <w:lang w:val="en-US" w:eastAsia="ko-KR"/>
              </w:rPr>
            </w:pPr>
            <w:r w:rsidRPr="00EF6C77">
              <w:rPr>
                <w:szCs w:val="22"/>
                <w:lang w:val="en-US"/>
              </w:rPr>
              <w:t>N/A</w:t>
            </w:r>
          </w:p>
        </w:tc>
      </w:tr>
      <w:tr w:rsidR="00344F80" w:rsidRPr="003E049E" w14:paraId="5DDAC5E8" w14:textId="77777777" w:rsidTr="007B6F61">
        <w:tc>
          <w:tcPr>
            <w:tcW w:w="9829" w:type="dxa"/>
            <w:gridSpan w:val="2"/>
            <w:shd w:val="clear" w:color="auto" w:fill="auto"/>
          </w:tcPr>
          <w:p w14:paraId="5DDAC5E6" w14:textId="50DF6A7A" w:rsidR="00344F80" w:rsidRPr="00EF6C77" w:rsidRDefault="00344F80" w:rsidP="00EF6C77">
            <w:pPr>
              <w:pStyle w:val="Tabletext"/>
              <w:rPr>
                <w:szCs w:val="22"/>
                <w:lang w:val="en-US" w:eastAsia="ko-KR"/>
              </w:rPr>
            </w:pPr>
            <w:r w:rsidRPr="00EF6C77">
              <w:rPr>
                <w:szCs w:val="22"/>
                <w:vertAlign w:val="superscript"/>
                <w:lang w:val="en-US" w:eastAsia="ko-KR"/>
              </w:rPr>
              <w:t>a)</w:t>
            </w:r>
            <w:r w:rsidR="00EF6C77">
              <w:rPr>
                <w:szCs w:val="22"/>
                <w:vertAlign w:val="superscript"/>
                <w:lang w:val="en-US" w:eastAsia="ko-KR"/>
              </w:rPr>
              <w:tab/>
            </w:r>
            <w:r w:rsidRPr="00EF6C77">
              <w:rPr>
                <w:szCs w:val="22"/>
                <w:lang w:val="en-US" w:eastAsia="ko-KR"/>
              </w:rPr>
              <w:t>{OMS_ADDRESS} refers to the FQDN address of OMS</w:t>
            </w:r>
            <w:r w:rsidR="00EF6C77">
              <w:rPr>
                <w:szCs w:val="22"/>
                <w:lang w:val="en-US" w:eastAsia="ko-KR"/>
              </w:rPr>
              <w:t>.</w:t>
            </w:r>
          </w:p>
          <w:p w14:paraId="5DDAC5E7" w14:textId="5FB84118" w:rsidR="00344F80" w:rsidRPr="00EF6C77" w:rsidRDefault="00344F80" w:rsidP="00EF6C77">
            <w:pPr>
              <w:pStyle w:val="Tabletext"/>
              <w:rPr>
                <w:rFonts w:eastAsia="Malgun Gothic"/>
                <w:szCs w:val="22"/>
                <w:lang w:val="en-US" w:eastAsia="ko-KR"/>
              </w:rPr>
            </w:pPr>
            <w:r w:rsidRPr="00EF6C77">
              <w:rPr>
                <w:szCs w:val="22"/>
                <w:vertAlign w:val="superscript"/>
                <w:lang w:val="en-US" w:eastAsia="ko-KR"/>
              </w:rPr>
              <w:t>b)</w:t>
            </w:r>
            <w:r w:rsidR="00EF6C77">
              <w:rPr>
                <w:szCs w:val="22"/>
                <w:vertAlign w:val="superscript"/>
                <w:lang w:val="en-US" w:eastAsia="ko-KR"/>
              </w:rPr>
              <w:tab/>
            </w:r>
            <w:r w:rsidRPr="00EF6C77">
              <w:rPr>
                <w:szCs w:val="22"/>
                <w:lang w:val="en-US" w:eastAsia="ko-KR"/>
              </w:rPr>
              <w:t>{NID} refers to the ID of overlay network to be deleted</w:t>
            </w:r>
            <w:r w:rsidR="00EF6C77">
              <w:rPr>
                <w:szCs w:val="22"/>
                <w:lang w:val="en-US" w:eastAsia="ko-KR"/>
              </w:rPr>
              <w:t>.</w:t>
            </w:r>
          </w:p>
        </w:tc>
      </w:tr>
    </w:tbl>
    <w:p w14:paraId="5DDAC5E9" w14:textId="77777777" w:rsidR="00344F80" w:rsidRDefault="00344F80" w:rsidP="00EF6C77">
      <w:pPr>
        <w:pStyle w:val="Heading4"/>
        <w:rPr>
          <w:lang w:val="en-US"/>
        </w:rPr>
      </w:pPr>
      <w:r>
        <w:rPr>
          <w:lang w:val="en-US"/>
        </w:rPr>
        <w:t>8.2.3.2</w:t>
      </w:r>
      <w:r>
        <w:rPr>
          <w:lang w:val="en-US"/>
        </w:rPr>
        <w:tab/>
      </w:r>
      <w:r>
        <w:rPr>
          <w:rFonts w:hint="eastAsia"/>
          <w:lang w:val="en-US"/>
        </w:rPr>
        <w:t>Response</w:t>
      </w:r>
    </w:p>
    <w:p w14:paraId="5DDAC5EA" w14:textId="5703D82E" w:rsidR="00344F80" w:rsidRDefault="00344F80" w:rsidP="006530FB">
      <w:pPr>
        <w:rPr>
          <w:lang w:val="en-US" w:eastAsia="ko-KR"/>
        </w:rPr>
      </w:pPr>
      <w:r>
        <w:rPr>
          <w:lang w:val="en-US" w:eastAsia="ko-KR"/>
        </w:rPr>
        <w:t xml:space="preserve">The response for MSOMP_TERMINATION </w:t>
      </w:r>
      <w:r w:rsidR="006530FB">
        <w:rPr>
          <w:lang w:val="en-US" w:eastAsia="ko-KR"/>
        </w:rPr>
        <w:t xml:space="preserve">uses a </w:t>
      </w:r>
      <w:r>
        <w:rPr>
          <w:lang w:val="en-US" w:eastAsia="ko-KR"/>
        </w:rPr>
        <w:t>response code to indicate the result. Table 6 lists response codes and semantics for MSOMP_TERMINATION. This Recommendation follows [IETF</w:t>
      </w:r>
      <w:r w:rsidR="00EF6C77">
        <w:rPr>
          <w:lang w:val="en-US" w:eastAsia="ko-KR"/>
        </w:rPr>
        <w:t> </w:t>
      </w:r>
      <w:r>
        <w:rPr>
          <w:lang w:val="en-US" w:eastAsia="ko-KR"/>
        </w:rPr>
        <w:t>RFC 7231] for other response codes.</w:t>
      </w:r>
    </w:p>
    <w:p w14:paraId="5DDAC5EB" w14:textId="5812F7F2" w:rsidR="00344F80" w:rsidRDefault="00344F80" w:rsidP="001D0450">
      <w:pPr>
        <w:rPr>
          <w:lang w:val="en-US" w:eastAsia="ko-KR"/>
        </w:rPr>
      </w:pPr>
    </w:p>
    <w:tbl>
      <w:tblPr>
        <w:tblStyle w:val="TableGrid"/>
        <w:tblW w:w="9639" w:type="dxa"/>
        <w:jc w:val="center"/>
        <w:tblLayout w:type="fixed"/>
        <w:tblLook w:val="04A0" w:firstRow="1" w:lastRow="0" w:firstColumn="1" w:lastColumn="0" w:noHBand="0" w:noVBand="1"/>
      </w:tblPr>
      <w:tblGrid>
        <w:gridCol w:w="696"/>
        <w:gridCol w:w="4144"/>
        <w:gridCol w:w="4799"/>
      </w:tblGrid>
      <w:tr w:rsidR="001D0450" w14:paraId="224A1CA2" w14:textId="77777777" w:rsidTr="001D0450">
        <w:trPr>
          <w:trHeight w:val="506"/>
          <w:tblHeader/>
          <w:jc w:val="center"/>
        </w:trPr>
        <w:tc>
          <w:tcPr>
            <w:tcW w:w="9639" w:type="dxa"/>
            <w:gridSpan w:val="3"/>
            <w:tcBorders>
              <w:top w:val="nil"/>
              <w:left w:val="nil"/>
              <w:right w:val="nil"/>
            </w:tcBorders>
            <w:shd w:val="clear" w:color="auto" w:fill="FFFFFF" w:themeFill="background1"/>
          </w:tcPr>
          <w:p w14:paraId="532DE229" w14:textId="23BF60A7" w:rsidR="001D0450" w:rsidRDefault="001D0450" w:rsidP="001D0450">
            <w:pPr>
              <w:pStyle w:val="TableNoTitle0"/>
              <w:rPr>
                <w:lang w:val="en-US" w:eastAsia="ko-KR"/>
              </w:rPr>
            </w:pPr>
            <w:r>
              <w:rPr>
                <w:lang w:val="en-US" w:eastAsia="ko-KR"/>
              </w:rPr>
              <w:t>Table 6 – Response code</w:t>
            </w:r>
            <w:r w:rsidR="001577A9">
              <w:rPr>
                <w:lang w:val="en-US" w:eastAsia="ko-KR"/>
              </w:rPr>
              <w:t>s</w:t>
            </w:r>
            <w:r>
              <w:rPr>
                <w:lang w:val="en-US" w:eastAsia="ko-KR"/>
              </w:rPr>
              <w:t xml:space="preserve"> for MSOMP_TERMINATION</w:t>
            </w:r>
          </w:p>
        </w:tc>
      </w:tr>
      <w:tr w:rsidR="00344F80" w14:paraId="5DDAC5EE" w14:textId="77777777" w:rsidTr="001D0450">
        <w:trPr>
          <w:trHeight w:val="506"/>
          <w:tblHeader/>
          <w:jc w:val="center"/>
        </w:trPr>
        <w:tc>
          <w:tcPr>
            <w:tcW w:w="4840" w:type="dxa"/>
            <w:gridSpan w:val="2"/>
            <w:shd w:val="clear" w:color="auto" w:fill="BFBFBF" w:themeFill="background1" w:themeFillShade="BF"/>
          </w:tcPr>
          <w:p w14:paraId="5DDAC5EC" w14:textId="77777777" w:rsidR="00344F80" w:rsidRDefault="00344F80" w:rsidP="00EF6C77">
            <w:pPr>
              <w:pStyle w:val="Tablehead"/>
              <w:rPr>
                <w:lang w:val="en-US" w:eastAsia="ko-KR"/>
              </w:rPr>
            </w:pPr>
            <w:r>
              <w:rPr>
                <w:lang w:val="en-US" w:eastAsia="ko-KR"/>
              </w:rPr>
              <w:t>Response code and semantics</w:t>
            </w:r>
          </w:p>
        </w:tc>
        <w:tc>
          <w:tcPr>
            <w:tcW w:w="4799" w:type="dxa"/>
            <w:shd w:val="clear" w:color="auto" w:fill="BFBFBF" w:themeFill="background1" w:themeFillShade="BF"/>
            <w:vAlign w:val="center"/>
          </w:tcPr>
          <w:p w14:paraId="5DDAC5ED" w14:textId="77777777" w:rsidR="00344F80" w:rsidRDefault="00344F80" w:rsidP="00EF6C77">
            <w:pPr>
              <w:pStyle w:val="Tablehead"/>
              <w:rPr>
                <w:lang w:val="en-US" w:eastAsia="ko-KR"/>
              </w:rPr>
            </w:pPr>
            <w:r>
              <w:rPr>
                <w:lang w:val="en-US" w:eastAsia="ko-KR"/>
              </w:rPr>
              <w:t>Body</w:t>
            </w:r>
          </w:p>
        </w:tc>
      </w:tr>
      <w:tr w:rsidR="00344F80" w14:paraId="5DDAC5F3" w14:textId="77777777" w:rsidTr="001D0450">
        <w:trPr>
          <w:trHeight w:val="907"/>
          <w:jc w:val="center"/>
        </w:trPr>
        <w:tc>
          <w:tcPr>
            <w:tcW w:w="696" w:type="dxa"/>
            <w:shd w:val="clear" w:color="auto" w:fill="FFFFFF" w:themeFill="background1"/>
            <w:vAlign w:val="center"/>
          </w:tcPr>
          <w:p w14:paraId="5DDAC5EF" w14:textId="77777777" w:rsidR="00344F80" w:rsidRDefault="00344F80" w:rsidP="00EF6C77">
            <w:pPr>
              <w:pStyle w:val="Tabletext"/>
              <w:rPr>
                <w:lang w:val="en-US" w:eastAsia="ko-KR"/>
              </w:rPr>
            </w:pPr>
            <w:r>
              <w:rPr>
                <w:lang w:val="en-US" w:eastAsia="ko-KR"/>
              </w:rPr>
              <w:t>200</w:t>
            </w:r>
          </w:p>
        </w:tc>
        <w:tc>
          <w:tcPr>
            <w:tcW w:w="4144" w:type="dxa"/>
            <w:shd w:val="clear" w:color="auto" w:fill="FFFFFF" w:themeFill="background1"/>
          </w:tcPr>
          <w:p w14:paraId="5DDAC5F0" w14:textId="77777777" w:rsidR="00344F80" w:rsidRDefault="00344F80" w:rsidP="00EF6C77">
            <w:pPr>
              <w:pStyle w:val="Tabletext"/>
              <w:rPr>
                <w:lang w:val="en-US" w:eastAsia="ko-KR"/>
              </w:rPr>
            </w:pPr>
            <w:r>
              <w:rPr>
                <w:rFonts w:hint="eastAsia"/>
                <w:lang w:val="en-US" w:eastAsia="ko-KR"/>
              </w:rPr>
              <w:t>OK</w:t>
            </w:r>
          </w:p>
          <w:p w14:paraId="5DDAC5F1" w14:textId="77777777" w:rsidR="00344F80" w:rsidRDefault="00344F80" w:rsidP="00EF6C77">
            <w:pPr>
              <w:pStyle w:val="Tabletext"/>
              <w:rPr>
                <w:lang w:val="en-US" w:eastAsia="ko-KR"/>
              </w:rPr>
            </w:pPr>
            <w:r>
              <w:rPr>
                <w:lang w:val="en-US" w:eastAsia="ko-KR"/>
              </w:rPr>
              <w:t>The request is accepted and deregistration is done.</w:t>
            </w:r>
          </w:p>
        </w:tc>
        <w:tc>
          <w:tcPr>
            <w:tcW w:w="4799" w:type="dxa"/>
            <w:shd w:val="clear" w:color="auto" w:fill="FFFFFF" w:themeFill="background1"/>
            <w:vAlign w:val="center"/>
          </w:tcPr>
          <w:p w14:paraId="5DDAC5F2" w14:textId="77777777" w:rsidR="00344F80" w:rsidRDefault="00344F80" w:rsidP="00EF6C77">
            <w:pPr>
              <w:pStyle w:val="Tabletext"/>
              <w:rPr>
                <w:lang w:val="en-US" w:eastAsia="ko-KR"/>
              </w:rPr>
            </w:pPr>
            <w:r>
              <w:rPr>
                <w:lang w:val="en-US" w:eastAsia="ko-KR"/>
              </w:rPr>
              <w:t>N/A</w:t>
            </w:r>
          </w:p>
        </w:tc>
      </w:tr>
      <w:tr w:rsidR="00344F80" w14:paraId="5DDAC5F8" w14:textId="77777777" w:rsidTr="001D0450">
        <w:trPr>
          <w:trHeight w:val="1191"/>
          <w:jc w:val="center"/>
        </w:trPr>
        <w:tc>
          <w:tcPr>
            <w:tcW w:w="696" w:type="dxa"/>
            <w:shd w:val="clear" w:color="auto" w:fill="FFFFFF" w:themeFill="background1"/>
            <w:vAlign w:val="center"/>
          </w:tcPr>
          <w:p w14:paraId="5DDAC5F4" w14:textId="77777777" w:rsidR="00344F80" w:rsidRDefault="00344F80" w:rsidP="00EF6C77">
            <w:pPr>
              <w:pStyle w:val="Tabletext"/>
              <w:rPr>
                <w:lang w:val="en-US" w:eastAsia="ko-KR"/>
              </w:rPr>
            </w:pPr>
            <w:r>
              <w:rPr>
                <w:lang w:val="en-US" w:eastAsia="ko-KR"/>
              </w:rPr>
              <w:t>401</w:t>
            </w:r>
          </w:p>
        </w:tc>
        <w:tc>
          <w:tcPr>
            <w:tcW w:w="4144" w:type="dxa"/>
            <w:shd w:val="clear" w:color="auto" w:fill="FFFFFF" w:themeFill="background1"/>
          </w:tcPr>
          <w:p w14:paraId="5DDAC5F5" w14:textId="77777777" w:rsidR="00344F80" w:rsidRDefault="00344F80" w:rsidP="00EF6C77">
            <w:pPr>
              <w:pStyle w:val="Tabletext"/>
              <w:rPr>
                <w:rFonts w:eastAsia="Malgun Gothic"/>
                <w:lang w:val="en-US" w:eastAsia="ko-KR"/>
              </w:rPr>
            </w:pPr>
            <w:r>
              <w:rPr>
                <w:rFonts w:eastAsia="Malgun Gothic" w:hint="eastAsia"/>
                <w:lang w:val="en-US" w:eastAsia="ko-KR"/>
              </w:rPr>
              <w:t>Unauthorized</w:t>
            </w:r>
          </w:p>
          <w:p w14:paraId="5DDAC5F6" w14:textId="77777777" w:rsidR="00344F80" w:rsidRDefault="00344F80" w:rsidP="00EF6C77">
            <w:pPr>
              <w:pStyle w:val="Tabletext"/>
              <w:rPr>
                <w:lang w:val="en-US" w:eastAsia="ko-KR"/>
              </w:rPr>
            </w:pPr>
            <w:r>
              <w:rPr>
                <w:lang w:val="en-US" w:eastAsia="ko-KR"/>
              </w:rPr>
              <w:t>The r</w:t>
            </w:r>
            <w:r>
              <w:rPr>
                <w:rFonts w:hint="eastAsia"/>
                <w:lang w:val="en-US" w:eastAsia="ko-KR"/>
              </w:rPr>
              <w:t>equest requires user authentication.</w:t>
            </w:r>
            <w:r>
              <w:rPr>
                <w:lang w:val="en-US" w:eastAsia="ko-KR"/>
              </w:rPr>
              <w:t xml:space="preserve"> OMS may repeat the request with a suitable Authorization in HTTP header.</w:t>
            </w:r>
          </w:p>
        </w:tc>
        <w:tc>
          <w:tcPr>
            <w:tcW w:w="4799" w:type="dxa"/>
            <w:shd w:val="clear" w:color="auto" w:fill="FFFFFF" w:themeFill="background1"/>
            <w:vAlign w:val="center"/>
          </w:tcPr>
          <w:p w14:paraId="5DDAC5F7" w14:textId="77777777" w:rsidR="00344F80" w:rsidRDefault="00344F80" w:rsidP="00EF6C77">
            <w:pPr>
              <w:pStyle w:val="Tabletext"/>
              <w:rPr>
                <w:lang w:val="en-US" w:eastAsia="ko-KR"/>
              </w:rPr>
            </w:pPr>
            <w:r>
              <w:rPr>
                <w:lang w:val="en-US" w:eastAsia="ko-KR"/>
              </w:rPr>
              <w:t>N/A</w:t>
            </w:r>
          </w:p>
        </w:tc>
      </w:tr>
      <w:tr w:rsidR="00344F80" w14:paraId="5DDAC5FD" w14:textId="77777777" w:rsidTr="001D0450">
        <w:trPr>
          <w:trHeight w:val="1134"/>
          <w:jc w:val="center"/>
        </w:trPr>
        <w:tc>
          <w:tcPr>
            <w:tcW w:w="696" w:type="dxa"/>
            <w:shd w:val="clear" w:color="auto" w:fill="FFFFFF" w:themeFill="background1"/>
            <w:vAlign w:val="center"/>
          </w:tcPr>
          <w:p w14:paraId="5DDAC5F9" w14:textId="77777777" w:rsidR="00344F80" w:rsidRPr="00120E71" w:rsidRDefault="00344F80" w:rsidP="00EF6C77">
            <w:pPr>
              <w:pStyle w:val="Tabletext"/>
              <w:rPr>
                <w:rFonts w:eastAsia="Malgun Gothic"/>
                <w:lang w:val="en-US" w:eastAsia="ko-KR"/>
              </w:rPr>
            </w:pPr>
            <w:r>
              <w:rPr>
                <w:rFonts w:eastAsia="Malgun Gothic" w:hint="eastAsia"/>
                <w:lang w:val="en-US" w:eastAsia="ko-KR"/>
              </w:rPr>
              <w:lastRenderedPageBreak/>
              <w:t>40</w:t>
            </w:r>
            <w:r>
              <w:rPr>
                <w:rFonts w:eastAsia="Malgun Gothic"/>
                <w:lang w:val="en-US" w:eastAsia="ko-KR"/>
              </w:rPr>
              <w:t>4</w:t>
            </w:r>
          </w:p>
        </w:tc>
        <w:tc>
          <w:tcPr>
            <w:tcW w:w="4144" w:type="dxa"/>
            <w:shd w:val="clear" w:color="auto" w:fill="FFFFFF" w:themeFill="background1"/>
          </w:tcPr>
          <w:p w14:paraId="5DDAC5FA" w14:textId="77777777" w:rsidR="00344F80" w:rsidRDefault="00344F80" w:rsidP="00EF6C77">
            <w:pPr>
              <w:pStyle w:val="Tabletext"/>
              <w:rPr>
                <w:rFonts w:eastAsia="Malgun Gothic"/>
                <w:lang w:val="en-US" w:eastAsia="ko-KR"/>
              </w:rPr>
            </w:pPr>
            <w:r>
              <w:rPr>
                <w:rFonts w:eastAsia="Malgun Gothic" w:hint="eastAsia"/>
                <w:lang w:val="en-US" w:eastAsia="ko-KR"/>
              </w:rPr>
              <w:t>Not Fou</w:t>
            </w:r>
            <w:r>
              <w:rPr>
                <w:rFonts w:eastAsia="Malgun Gothic"/>
                <w:lang w:val="en-US" w:eastAsia="ko-KR"/>
              </w:rPr>
              <w:t>nd</w:t>
            </w:r>
          </w:p>
          <w:p w14:paraId="5DDAC5FB" w14:textId="77777777" w:rsidR="00344F80" w:rsidRPr="001339A5" w:rsidRDefault="00344F80" w:rsidP="00EF6C77">
            <w:pPr>
              <w:pStyle w:val="Tabletext"/>
              <w:rPr>
                <w:rFonts w:eastAsia="Malgun Gothic"/>
                <w:lang w:val="en-US" w:eastAsia="ko-KR"/>
              </w:rPr>
            </w:pPr>
            <w:r>
              <w:rPr>
                <w:rFonts w:eastAsia="Malgun Gothic"/>
                <w:lang w:val="en-US" w:eastAsia="ko-KR"/>
              </w:rPr>
              <w:t>The request is denied because there is no responding overlay network with the requested identifier.</w:t>
            </w:r>
          </w:p>
        </w:tc>
        <w:tc>
          <w:tcPr>
            <w:tcW w:w="4799" w:type="dxa"/>
            <w:shd w:val="clear" w:color="auto" w:fill="FFFFFF" w:themeFill="background1"/>
            <w:vAlign w:val="center"/>
          </w:tcPr>
          <w:p w14:paraId="5DDAC5FC" w14:textId="77777777" w:rsidR="00344F80" w:rsidRDefault="00344F80" w:rsidP="00EF6C77">
            <w:pPr>
              <w:pStyle w:val="Tabletext"/>
              <w:rPr>
                <w:lang w:val="en-US" w:eastAsia="ko-KR"/>
              </w:rPr>
            </w:pPr>
            <w:r>
              <w:rPr>
                <w:lang w:val="en-US" w:eastAsia="ko-KR"/>
              </w:rPr>
              <w:t>N/A</w:t>
            </w:r>
          </w:p>
        </w:tc>
      </w:tr>
    </w:tbl>
    <w:p w14:paraId="5DDAC5FF" w14:textId="77777777" w:rsidR="00344F80" w:rsidRDefault="00344F80" w:rsidP="00EF6C77">
      <w:pPr>
        <w:pStyle w:val="Heading4"/>
        <w:rPr>
          <w:rFonts w:eastAsia="Malgun Gothic"/>
          <w:lang w:eastAsia="ko-KR"/>
        </w:rPr>
      </w:pPr>
      <w:r>
        <w:rPr>
          <w:rFonts w:eastAsia="Malgun Gothic"/>
          <w:lang w:eastAsia="ko-KR"/>
        </w:rPr>
        <w:t>8.2.4</w:t>
      </w:r>
      <w:r>
        <w:rPr>
          <w:rFonts w:eastAsia="Malgun Gothic"/>
          <w:lang w:eastAsia="ko-KR"/>
        </w:rPr>
        <w:tab/>
      </w:r>
      <w:r>
        <w:rPr>
          <w:rFonts w:eastAsia="Malgun Gothic" w:hint="eastAsia"/>
          <w:lang w:eastAsia="ko-KR"/>
        </w:rPr>
        <w:t>MSOMP_</w:t>
      </w:r>
      <w:r>
        <w:rPr>
          <w:rFonts w:eastAsia="Malgun Gothic"/>
          <w:lang w:eastAsia="ko-KR"/>
        </w:rPr>
        <w:t>QUERY_OVERLAY</w:t>
      </w:r>
    </w:p>
    <w:p w14:paraId="5DDAC600" w14:textId="77777777" w:rsidR="00344F80" w:rsidRDefault="00344F80" w:rsidP="00EF6C77">
      <w:pPr>
        <w:rPr>
          <w:lang w:val="en-US" w:eastAsia="ko-KR"/>
        </w:rPr>
      </w:pPr>
      <w:r>
        <w:rPr>
          <w:lang w:val="en-US" w:eastAsia="ko-KR"/>
        </w:rPr>
        <w:t>MSOMP_QUERY_OVERLAY</w:t>
      </w:r>
      <w:r w:rsidRPr="0094275E">
        <w:rPr>
          <w:rFonts w:hint="eastAsia"/>
          <w:lang w:val="en-US" w:eastAsia="ko-KR"/>
        </w:rPr>
        <w:t xml:space="preserve"> </w:t>
      </w:r>
      <w:r w:rsidRPr="0094275E">
        <w:rPr>
          <w:lang w:val="en-US" w:eastAsia="ko-KR"/>
        </w:rPr>
        <w:t xml:space="preserve">is initiated by </w:t>
      </w:r>
      <w:r>
        <w:rPr>
          <w:lang w:val="en-US" w:eastAsia="ko-KR"/>
        </w:rPr>
        <w:t>a peer</w:t>
      </w:r>
      <w:r w:rsidRPr="0094275E">
        <w:rPr>
          <w:lang w:val="en-US" w:eastAsia="ko-KR"/>
        </w:rPr>
        <w:t xml:space="preserve"> to </w:t>
      </w:r>
      <w:r>
        <w:rPr>
          <w:lang w:val="en-US" w:eastAsia="ko-KR"/>
        </w:rPr>
        <w:t>query the status of a specific overlay network</w:t>
      </w:r>
      <w:r w:rsidRPr="0094275E">
        <w:rPr>
          <w:lang w:val="en-US" w:eastAsia="ko-KR"/>
        </w:rPr>
        <w:t>.</w:t>
      </w:r>
      <w:r>
        <w:rPr>
          <w:lang w:val="en-US" w:eastAsia="ko-KR"/>
        </w:rPr>
        <w:t xml:space="preserve"> </w:t>
      </w:r>
    </w:p>
    <w:p w14:paraId="5DDAC601" w14:textId="77777777" w:rsidR="00344F80" w:rsidRDefault="00344F80" w:rsidP="00EF6C77">
      <w:pPr>
        <w:pStyle w:val="Heading4"/>
        <w:rPr>
          <w:lang w:val="en-US"/>
        </w:rPr>
      </w:pPr>
      <w:r>
        <w:rPr>
          <w:lang w:val="en-US"/>
        </w:rPr>
        <w:t>8.2.4.1</w:t>
      </w:r>
      <w:r>
        <w:rPr>
          <w:lang w:val="en-US"/>
        </w:rPr>
        <w:tab/>
        <w:t>Request</w:t>
      </w:r>
    </w:p>
    <w:p w14:paraId="5DDAC602" w14:textId="2F81BAA5" w:rsidR="00344F80" w:rsidRDefault="00344F80" w:rsidP="00B32407">
      <w:pPr>
        <w:rPr>
          <w:lang w:val="en-US" w:eastAsia="ko-KR"/>
        </w:rPr>
      </w:pPr>
      <w:r>
        <w:rPr>
          <w:lang w:val="en-US" w:eastAsia="ko-KR"/>
        </w:rPr>
        <w:t>The request message format for MSOMP_Q</w:t>
      </w:r>
      <w:r w:rsidR="001D0450">
        <w:rPr>
          <w:lang w:val="en-US" w:eastAsia="ko-KR"/>
        </w:rPr>
        <w:t xml:space="preserve">UERY_OVERLAY is shown in Table </w:t>
      </w:r>
      <w:r w:rsidR="00B32407">
        <w:rPr>
          <w:lang w:val="en-US" w:eastAsia="ko-KR"/>
        </w:rPr>
        <w:t>7</w:t>
      </w:r>
      <w:r>
        <w:rPr>
          <w:lang w:val="en-US" w:eastAsia="ko-KR"/>
        </w:rPr>
        <w:t>.</w:t>
      </w:r>
    </w:p>
    <w:p w14:paraId="5DDAC603" w14:textId="20280D26" w:rsidR="00344F80" w:rsidRPr="00141A3E" w:rsidRDefault="00344F80" w:rsidP="00B32407">
      <w:pPr>
        <w:pStyle w:val="TableNoTitle0"/>
        <w:rPr>
          <w:lang w:val="en-US" w:eastAsia="ko-KR"/>
        </w:rPr>
      </w:pPr>
      <w:r w:rsidRPr="00141A3E">
        <w:t xml:space="preserve">Table </w:t>
      </w:r>
      <w:r w:rsidR="00B32407">
        <w:t>7</w:t>
      </w:r>
      <w:r>
        <w:t xml:space="preserve"> – Request message format for MSOMP_QUERY_OVERLAY</w:t>
      </w:r>
    </w:p>
    <w:tbl>
      <w:tblPr>
        <w:tblStyle w:val="TableGrid"/>
        <w:tblW w:w="0" w:type="auto"/>
        <w:tblLook w:val="04A0" w:firstRow="1" w:lastRow="0" w:firstColumn="1" w:lastColumn="0" w:noHBand="0" w:noVBand="1"/>
      </w:tblPr>
      <w:tblGrid>
        <w:gridCol w:w="2030"/>
        <w:gridCol w:w="7599"/>
      </w:tblGrid>
      <w:tr w:rsidR="00344F80" w14:paraId="5DDAC606" w14:textId="77777777" w:rsidTr="007B6F61">
        <w:tc>
          <w:tcPr>
            <w:tcW w:w="2093" w:type="dxa"/>
            <w:shd w:val="clear" w:color="auto" w:fill="BFBFBF" w:themeFill="background1" w:themeFillShade="BF"/>
            <w:vAlign w:val="center"/>
          </w:tcPr>
          <w:p w14:paraId="5DDAC604" w14:textId="77777777" w:rsidR="00344F80" w:rsidRPr="00EF6C77" w:rsidRDefault="00344F80" w:rsidP="00EF6C77">
            <w:pPr>
              <w:pStyle w:val="Tabletext"/>
              <w:rPr>
                <w:szCs w:val="22"/>
                <w:lang w:val="en-US" w:eastAsia="ko-KR"/>
              </w:rPr>
            </w:pPr>
            <w:r w:rsidRPr="00EF6C77">
              <w:rPr>
                <w:szCs w:val="22"/>
                <w:lang w:val="en-US" w:eastAsia="ko-KR"/>
              </w:rPr>
              <w:t>Method</w:t>
            </w:r>
          </w:p>
        </w:tc>
        <w:tc>
          <w:tcPr>
            <w:tcW w:w="7736" w:type="dxa"/>
            <w:shd w:val="clear" w:color="auto" w:fill="FFFFFF" w:themeFill="background1"/>
            <w:vAlign w:val="center"/>
          </w:tcPr>
          <w:p w14:paraId="5DDAC605" w14:textId="77777777" w:rsidR="00344F80" w:rsidRPr="00EF6C77" w:rsidRDefault="00344F80" w:rsidP="00EF6C77">
            <w:pPr>
              <w:pStyle w:val="Tabletext"/>
              <w:rPr>
                <w:szCs w:val="22"/>
                <w:lang w:val="en-US" w:eastAsia="ko-KR"/>
              </w:rPr>
            </w:pPr>
            <w:r w:rsidRPr="00EF6C77">
              <w:rPr>
                <w:szCs w:val="22"/>
                <w:lang w:val="en-US" w:eastAsia="ko-KR"/>
              </w:rPr>
              <w:t>GET</w:t>
            </w:r>
          </w:p>
        </w:tc>
      </w:tr>
      <w:tr w:rsidR="00344F80" w:rsidRPr="003E049E" w14:paraId="5DDAC609" w14:textId="77777777" w:rsidTr="007B6F61">
        <w:tc>
          <w:tcPr>
            <w:tcW w:w="2093" w:type="dxa"/>
            <w:shd w:val="clear" w:color="auto" w:fill="BFBFBF" w:themeFill="background1" w:themeFillShade="BF"/>
            <w:vAlign w:val="center"/>
          </w:tcPr>
          <w:p w14:paraId="5DDAC607" w14:textId="77777777" w:rsidR="00344F80" w:rsidRPr="00EF6C77" w:rsidRDefault="00344F80" w:rsidP="00EF6C77">
            <w:pPr>
              <w:pStyle w:val="Tabletext"/>
              <w:rPr>
                <w:szCs w:val="22"/>
                <w:lang w:val="en-US" w:eastAsia="ko-KR"/>
              </w:rPr>
            </w:pPr>
            <w:r w:rsidRPr="00EF6C77">
              <w:rPr>
                <w:szCs w:val="22"/>
                <w:lang w:val="en-US" w:eastAsia="ko-KR"/>
              </w:rPr>
              <w:t>URI</w:t>
            </w:r>
          </w:p>
        </w:tc>
        <w:tc>
          <w:tcPr>
            <w:tcW w:w="7736" w:type="dxa"/>
            <w:shd w:val="clear" w:color="auto" w:fill="FFFFFF" w:themeFill="background1"/>
            <w:vAlign w:val="center"/>
          </w:tcPr>
          <w:p w14:paraId="5DDAC608" w14:textId="77777777" w:rsidR="00344F80" w:rsidRPr="00EF6C77" w:rsidRDefault="00344F80" w:rsidP="00EF6C77">
            <w:pPr>
              <w:pStyle w:val="Tabletext"/>
              <w:rPr>
                <w:b/>
                <w:szCs w:val="22"/>
                <w:lang w:eastAsia="ko-KR"/>
              </w:rPr>
            </w:pPr>
            <w:r w:rsidRPr="00EF6C77">
              <w:rPr>
                <w:rStyle w:val="ASN1Text"/>
                <w:rFonts w:ascii="Times New Roman" w:hAnsi="Times New Roman"/>
                <w:sz w:val="22"/>
                <w:szCs w:val="22"/>
              </w:rPr>
              <w:t>http://{OMS_ADDRESS}</w:t>
            </w:r>
            <w:r w:rsidRPr="00EF6C77">
              <w:rPr>
                <w:rStyle w:val="ASN1Text"/>
                <w:rFonts w:ascii="Times New Roman" w:hAnsi="Times New Roman"/>
                <w:sz w:val="22"/>
                <w:szCs w:val="22"/>
                <w:vertAlign w:val="superscript"/>
              </w:rPr>
              <w:t>a)</w:t>
            </w:r>
            <w:r w:rsidRPr="00EF6C77">
              <w:rPr>
                <w:rStyle w:val="ASN1Text"/>
                <w:rFonts w:ascii="Times New Roman" w:hAnsi="Times New Roman"/>
                <w:sz w:val="22"/>
                <w:szCs w:val="22"/>
              </w:rPr>
              <w:t>/overlay_networks/{NID}</w:t>
            </w:r>
            <w:r w:rsidRPr="00EF6C77">
              <w:rPr>
                <w:rStyle w:val="ASN1Text"/>
                <w:rFonts w:ascii="Times New Roman" w:hAnsi="Times New Roman"/>
                <w:sz w:val="22"/>
                <w:szCs w:val="22"/>
                <w:vertAlign w:val="superscript"/>
              </w:rPr>
              <w:t>b)</w:t>
            </w:r>
          </w:p>
        </w:tc>
      </w:tr>
      <w:tr w:rsidR="00344F80" w:rsidRPr="003E049E" w14:paraId="5DDAC60C" w14:textId="77777777" w:rsidTr="007B6F61">
        <w:tc>
          <w:tcPr>
            <w:tcW w:w="2093" w:type="dxa"/>
            <w:shd w:val="clear" w:color="auto" w:fill="BFBFBF" w:themeFill="background1" w:themeFillShade="BF"/>
            <w:vAlign w:val="center"/>
          </w:tcPr>
          <w:p w14:paraId="5DDAC60A" w14:textId="77777777" w:rsidR="00344F80" w:rsidRPr="00EF6C77" w:rsidRDefault="00344F80" w:rsidP="00EF6C77">
            <w:pPr>
              <w:pStyle w:val="Tabletext"/>
              <w:rPr>
                <w:rFonts w:eastAsia="Malgun Gothic"/>
                <w:szCs w:val="22"/>
                <w:lang w:val="en-US" w:eastAsia="ko-KR"/>
              </w:rPr>
            </w:pPr>
            <w:r w:rsidRPr="00EF6C77">
              <w:rPr>
                <w:rFonts w:eastAsia="Malgun Gothic"/>
                <w:szCs w:val="22"/>
                <w:lang w:val="en-US" w:eastAsia="ko-KR"/>
              </w:rPr>
              <w:t>Body</w:t>
            </w:r>
          </w:p>
        </w:tc>
        <w:tc>
          <w:tcPr>
            <w:tcW w:w="7736" w:type="dxa"/>
            <w:shd w:val="clear" w:color="auto" w:fill="FFFFFF" w:themeFill="background1"/>
            <w:vAlign w:val="center"/>
          </w:tcPr>
          <w:p w14:paraId="5DDAC60B" w14:textId="77777777" w:rsidR="00344F80" w:rsidRPr="00EF6C77" w:rsidRDefault="00344F80" w:rsidP="00EF6C77">
            <w:pPr>
              <w:pStyle w:val="Tabletext"/>
              <w:rPr>
                <w:szCs w:val="22"/>
                <w:lang w:val="en-US" w:eastAsia="ko-KR"/>
              </w:rPr>
            </w:pPr>
            <w:r w:rsidRPr="00EF6C77">
              <w:rPr>
                <w:szCs w:val="22"/>
                <w:lang w:val="en-US" w:eastAsia="ko-KR"/>
              </w:rPr>
              <w:t>N/A</w:t>
            </w:r>
          </w:p>
        </w:tc>
      </w:tr>
      <w:tr w:rsidR="00344F80" w:rsidRPr="003E049E" w14:paraId="5DDAC60F" w14:textId="77777777" w:rsidTr="007B6F61">
        <w:tc>
          <w:tcPr>
            <w:tcW w:w="9829" w:type="dxa"/>
            <w:gridSpan w:val="2"/>
            <w:shd w:val="clear" w:color="auto" w:fill="auto"/>
          </w:tcPr>
          <w:p w14:paraId="5DDAC60D" w14:textId="6253F4BD" w:rsidR="00344F80" w:rsidRPr="00EF6C77" w:rsidRDefault="00344F80" w:rsidP="00EF6C77">
            <w:pPr>
              <w:pStyle w:val="Tabletext"/>
              <w:rPr>
                <w:szCs w:val="22"/>
                <w:lang w:val="en-US" w:eastAsia="ko-KR"/>
              </w:rPr>
            </w:pPr>
            <w:r w:rsidRPr="00EF6C77">
              <w:rPr>
                <w:szCs w:val="22"/>
                <w:vertAlign w:val="superscript"/>
                <w:lang w:val="en-US" w:eastAsia="ko-KR"/>
              </w:rPr>
              <w:t>a)</w:t>
            </w:r>
            <w:r w:rsidR="00EF6C77">
              <w:rPr>
                <w:szCs w:val="22"/>
                <w:vertAlign w:val="superscript"/>
                <w:lang w:val="en-US" w:eastAsia="ko-KR"/>
              </w:rPr>
              <w:tab/>
            </w:r>
            <w:r w:rsidRPr="00EF6C77">
              <w:rPr>
                <w:szCs w:val="22"/>
                <w:lang w:val="en-US" w:eastAsia="ko-KR"/>
              </w:rPr>
              <w:t>{OMS_ADDRESS} refers to the FQDN address of OMS.</w:t>
            </w:r>
          </w:p>
          <w:p w14:paraId="5DDAC60E" w14:textId="2A45CEBC" w:rsidR="00344F80" w:rsidRPr="00EF6C77" w:rsidRDefault="00344F80" w:rsidP="00B32407">
            <w:pPr>
              <w:pStyle w:val="Tabletext"/>
              <w:rPr>
                <w:rFonts w:eastAsiaTheme="minorEastAsia"/>
                <w:szCs w:val="22"/>
                <w:lang w:val="en-US" w:eastAsia="ko-KR"/>
              </w:rPr>
            </w:pPr>
            <w:r w:rsidRPr="00EF6C77">
              <w:rPr>
                <w:szCs w:val="22"/>
                <w:vertAlign w:val="superscript"/>
                <w:lang w:val="en-US" w:eastAsia="ko-KR"/>
              </w:rPr>
              <w:t>b)</w:t>
            </w:r>
            <w:r w:rsidR="00EF6C77">
              <w:rPr>
                <w:szCs w:val="22"/>
                <w:vertAlign w:val="superscript"/>
                <w:lang w:val="en-US" w:eastAsia="ko-KR"/>
              </w:rPr>
              <w:tab/>
            </w:r>
            <w:r w:rsidRPr="00EF6C77">
              <w:rPr>
                <w:szCs w:val="22"/>
                <w:lang w:val="en-US" w:eastAsia="ko-KR"/>
              </w:rPr>
              <w:t>{NID} refers to the ID of overlay network</w:t>
            </w:r>
            <w:r w:rsidR="00EF6C77">
              <w:rPr>
                <w:szCs w:val="22"/>
                <w:lang w:val="en-US" w:eastAsia="ko-KR"/>
              </w:rPr>
              <w:t>.</w:t>
            </w:r>
          </w:p>
        </w:tc>
      </w:tr>
    </w:tbl>
    <w:p w14:paraId="5DDAC611" w14:textId="77777777" w:rsidR="00344F80" w:rsidRDefault="00344F80" w:rsidP="00EF6C77">
      <w:pPr>
        <w:pStyle w:val="Heading4"/>
        <w:rPr>
          <w:lang w:val="en-US"/>
        </w:rPr>
      </w:pPr>
      <w:r>
        <w:rPr>
          <w:lang w:val="en-US"/>
        </w:rPr>
        <w:t>8.2.4.2</w:t>
      </w:r>
      <w:r>
        <w:rPr>
          <w:lang w:val="en-US"/>
        </w:rPr>
        <w:tab/>
      </w:r>
      <w:r>
        <w:rPr>
          <w:rFonts w:hint="eastAsia"/>
          <w:lang w:val="en-US"/>
        </w:rPr>
        <w:t>Response</w:t>
      </w:r>
    </w:p>
    <w:p w14:paraId="5DDAC612" w14:textId="49893161" w:rsidR="00344F80" w:rsidRDefault="00344F80" w:rsidP="006530FB">
      <w:pPr>
        <w:rPr>
          <w:lang w:val="en-US" w:eastAsia="ko-KR"/>
        </w:rPr>
      </w:pPr>
      <w:r>
        <w:rPr>
          <w:lang w:val="en-US" w:eastAsia="ko-KR"/>
        </w:rPr>
        <w:t xml:space="preserve">The response for MSOMP_QUERY_OVERLAY </w:t>
      </w:r>
      <w:r w:rsidR="006530FB">
        <w:rPr>
          <w:lang w:val="en-US" w:eastAsia="ko-KR"/>
        </w:rPr>
        <w:t xml:space="preserve">uses a </w:t>
      </w:r>
      <w:r>
        <w:rPr>
          <w:lang w:val="en-US" w:eastAsia="ko-KR"/>
        </w:rPr>
        <w:t>response code to indicate the result. Table 8 lists response codes and semantics for MSOMP_QUERY_OVERLAY. This Recommendation follows [IETF RFC 7231] for other response codes.</w:t>
      </w:r>
    </w:p>
    <w:p w14:paraId="5DDAC613" w14:textId="7FEBB886" w:rsidR="00344F80" w:rsidRDefault="00344F80" w:rsidP="00EF6C77">
      <w:pPr>
        <w:pStyle w:val="TableNoTitle0"/>
        <w:rPr>
          <w:lang w:val="en-US" w:eastAsia="ko-KR"/>
        </w:rPr>
      </w:pPr>
      <w:r>
        <w:rPr>
          <w:lang w:val="en-US" w:eastAsia="ko-KR"/>
        </w:rPr>
        <w:t>Table 8 – Response code</w:t>
      </w:r>
      <w:r w:rsidR="001577A9">
        <w:rPr>
          <w:lang w:val="en-US" w:eastAsia="ko-KR"/>
        </w:rPr>
        <w:t>s</w:t>
      </w:r>
      <w:r>
        <w:rPr>
          <w:lang w:val="en-US" w:eastAsia="ko-KR"/>
        </w:rPr>
        <w:t xml:space="preserve"> for MSOMP_QUERY_OVERLAY</w:t>
      </w:r>
    </w:p>
    <w:tbl>
      <w:tblPr>
        <w:tblStyle w:val="TableGrid"/>
        <w:tblW w:w="9639" w:type="dxa"/>
        <w:jc w:val="center"/>
        <w:tblLayout w:type="fixed"/>
        <w:tblLook w:val="04A0" w:firstRow="1" w:lastRow="0" w:firstColumn="1" w:lastColumn="0" w:noHBand="0" w:noVBand="1"/>
      </w:tblPr>
      <w:tblGrid>
        <w:gridCol w:w="696"/>
        <w:gridCol w:w="4144"/>
        <w:gridCol w:w="4799"/>
      </w:tblGrid>
      <w:tr w:rsidR="00344F80" w14:paraId="5DDAC616" w14:textId="77777777" w:rsidTr="00EF6C77">
        <w:trPr>
          <w:trHeight w:val="506"/>
          <w:jc w:val="center"/>
        </w:trPr>
        <w:tc>
          <w:tcPr>
            <w:tcW w:w="4962" w:type="dxa"/>
            <w:gridSpan w:val="2"/>
            <w:shd w:val="clear" w:color="auto" w:fill="BFBFBF" w:themeFill="background1" w:themeFillShade="BF"/>
            <w:vAlign w:val="center"/>
          </w:tcPr>
          <w:p w14:paraId="5DDAC614" w14:textId="77777777" w:rsidR="00344F80" w:rsidRDefault="00344F80" w:rsidP="00EF6C77">
            <w:pPr>
              <w:pStyle w:val="Tablehead"/>
              <w:rPr>
                <w:lang w:val="en-US" w:eastAsia="ko-KR"/>
              </w:rPr>
            </w:pPr>
            <w:r>
              <w:rPr>
                <w:lang w:val="en-US" w:eastAsia="ko-KR"/>
              </w:rPr>
              <w:t>Response code and semantics</w:t>
            </w:r>
          </w:p>
        </w:tc>
        <w:tc>
          <w:tcPr>
            <w:tcW w:w="4927" w:type="dxa"/>
            <w:shd w:val="clear" w:color="auto" w:fill="BFBFBF" w:themeFill="background1" w:themeFillShade="BF"/>
            <w:vAlign w:val="center"/>
          </w:tcPr>
          <w:p w14:paraId="5DDAC615" w14:textId="77777777" w:rsidR="00344F80" w:rsidRDefault="00344F80" w:rsidP="00EF6C77">
            <w:pPr>
              <w:pStyle w:val="Tablehead"/>
              <w:rPr>
                <w:lang w:val="en-US" w:eastAsia="ko-KR"/>
              </w:rPr>
            </w:pPr>
            <w:r>
              <w:rPr>
                <w:lang w:val="en-US" w:eastAsia="ko-KR"/>
              </w:rPr>
              <w:t>Body</w:t>
            </w:r>
          </w:p>
        </w:tc>
      </w:tr>
      <w:tr w:rsidR="00344F80" w14:paraId="5DDAC61B" w14:textId="77777777" w:rsidTr="00EF6C77">
        <w:trPr>
          <w:trHeight w:val="1068"/>
          <w:jc w:val="center"/>
        </w:trPr>
        <w:tc>
          <w:tcPr>
            <w:tcW w:w="709" w:type="dxa"/>
            <w:shd w:val="clear" w:color="auto" w:fill="FFFFFF" w:themeFill="background1"/>
            <w:vAlign w:val="center"/>
          </w:tcPr>
          <w:p w14:paraId="5DDAC617" w14:textId="77777777" w:rsidR="00344F80" w:rsidRDefault="00344F80" w:rsidP="00EF6C77">
            <w:pPr>
              <w:pStyle w:val="Tabletext"/>
              <w:rPr>
                <w:lang w:val="en-US" w:eastAsia="ko-KR"/>
              </w:rPr>
            </w:pPr>
            <w:r>
              <w:rPr>
                <w:lang w:val="en-US" w:eastAsia="ko-KR"/>
              </w:rPr>
              <w:t>200</w:t>
            </w:r>
          </w:p>
        </w:tc>
        <w:tc>
          <w:tcPr>
            <w:tcW w:w="4253" w:type="dxa"/>
            <w:shd w:val="clear" w:color="auto" w:fill="FFFFFF" w:themeFill="background1"/>
          </w:tcPr>
          <w:p w14:paraId="5DDAC618" w14:textId="77777777" w:rsidR="00344F80" w:rsidRDefault="00344F80" w:rsidP="00EF6C77">
            <w:pPr>
              <w:pStyle w:val="Tabletext"/>
              <w:rPr>
                <w:lang w:val="en-US" w:eastAsia="ko-KR"/>
              </w:rPr>
            </w:pPr>
            <w:r>
              <w:rPr>
                <w:rFonts w:hint="eastAsia"/>
                <w:lang w:val="en-US" w:eastAsia="ko-KR"/>
              </w:rPr>
              <w:t>OK</w:t>
            </w:r>
          </w:p>
          <w:p w14:paraId="5DDAC619" w14:textId="77777777" w:rsidR="00344F80" w:rsidRDefault="00344F80" w:rsidP="00EF6C77">
            <w:pPr>
              <w:pStyle w:val="Tabletext"/>
              <w:rPr>
                <w:lang w:val="en-US" w:eastAsia="ko-KR"/>
              </w:rPr>
            </w:pPr>
            <w:r>
              <w:rPr>
                <w:lang w:val="en-US" w:eastAsia="ko-KR"/>
              </w:rPr>
              <w:t>The request is succeeded and this response contains peer list.</w:t>
            </w:r>
          </w:p>
        </w:tc>
        <w:tc>
          <w:tcPr>
            <w:tcW w:w="4927" w:type="dxa"/>
            <w:shd w:val="clear" w:color="auto" w:fill="FFFFFF" w:themeFill="background1"/>
            <w:vAlign w:val="center"/>
          </w:tcPr>
          <w:p w14:paraId="5DDAC61A" w14:textId="2F3839D2" w:rsidR="00344F80" w:rsidRPr="001752DC" w:rsidRDefault="00344F80" w:rsidP="006530FB">
            <w:pPr>
              <w:pStyle w:val="Tabletext"/>
              <w:rPr>
                <w:lang w:val="en-US" w:eastAsia="ko-KR"/>
              </w:rPr>
            </w:pPr>
            <w:r>
              <w:rPr>
                <w:lang w:val="en-US" w:eastAsia="ko-KR"/>
              </w:rPr>
              <w:t>overlay_network_information</w:t>
            </w:r>
            <w:r w:rsidRPr="00B1589F">
              <w:rPr>
                <w:rFonts w:eastAsia="Malgun Gothic"/>
                <w:i/>
                <w:lang w:val="en-US" w:eastAsia="ko-KR"/>
              </w:rPr>
              <w:t xml:space="preserve"> </w:t>
            </w:r>
            <w:r>
              <w:rPr>
                <w:rFonts w:eastAsia="Malgun Gothic"/>
                <w:lang w:val="en-US" w:eastAsia="ko-KR"/>
              </w:rPr>
              <w:t xml:space="preserve">(refer to </w:t>
            </w:r>
            <w:r>
              <w:rPr>
                <w:color w:val="000000"/>
                <w:shd w:val="clear" w:color="auto" w:fill="FFFFFF"/>
              </w:rPr>
              <w:t>clause 8</w:t>
            </w:r>
            <w:r>
              <w:rPr>
                <w:rFonts w:eastAsia="Malgun Gothic"/>
                <w:lang w:val="en-US" w:eastAsia="ko-KR"/>
              </w:rPr>
              <w:t>.1.</w:t>
            </w:r>
            <w:r w:rsidR="006530FB">
              <w:rPr>
                <w:rFonts w:eastAsia="Malgun Gothic"/>
                <w:lang w:val="en-US" w:eastAsia="ko-KR"/>
              </w:rPr>
              <w:t>2</w:t>
            </w:r>
            <w:r>
              <w:rPr>
                <w:rFonts w:eastAsia="Malgun Gothic"/>
                <w:lang w:val="en-US" w:eastAsia="ko-KR"/>
              </w:rPr>
              <w:t>)</w:t>
            </w:r>
          </w:p>
        </w:tc>
      </w:tr>
      <w:tr w:rsidR="00344F80" w14:paraId="5DDAC620" w14:textId="77777777" w:rsidTr="00EF6C77">
        <w:trPr>
          <w:trHeight w:val="1344"/>
          <w:jc w:val="center"/>
        </w:trPr>
        <w:tc>
          <w:tcPr>
            <w:tcW w:w="709" w:type="dxa"/>
            <w:shd w:val="clear" w:color="auto" w:fill="FFFFFF" w:themeFill="background1"/>
            <w:vAlign w:val="center"/>
          </w:tcPr>
          <w:p w14:paraId="5DDAC61C" w14:textId="77777777" w:rsidR="00344F80" w:rsidRDefault="00344F80" w:rsidP="00EF6C77">
            <w:pPr>
              <w:pStyle w:val="Tabletext"/>
              <w:rPr>
                <w:lang w:val="en-US" w:eastAsia="ko-KR"/>
              </w:rPr>
            </w:pPr>
            <w:r>
              <w:rPr>
                <w:lang w:val="en-US" w:eastAsia="ko-KR"/>
              </w:rPr>
              <w:t>401</w:t>
            </w:r>
          </w:p>
        </w:tc>
        <w:tc>
          <w:tcPr>
            <w:tcW w:w="4253" w:type="dxa"/>
            <w:shd w:val="clear" w:color="auto" w:fill="FFFFFF" w:themeFill="background1"/>
          </w:tcPr>
          <w:p w14:paraId="5DDAC61D" w14:textId="77777777" w:rsidR="00344F80" w:rsidRDefault="00344F80" w:rsidP="00EF6C77">
            <w:pPr>
              <w:pStyle w:val="Tabletext"/>
              <w:rPr>
                <w:lang w:val="en-US" w:eastAsia="ko-KR"/>
              </w:rPr>
            </w:pPr>
            <w:r>
              <w:rPr>
                <w:rFonts w:hint="eastAsia"/>
                <w:lang w:val="en-US" w:eastAsia="ko-KR"/>
              </w:rPr>
              <w:t>Unauthorized</w:t>
            </w:r>
          </w:p>
          <w:p w14:paraId="5DDAC61E" w14:textId="77777777" w:rsidR="00344F80" w:rsidRDefault="00344F80" w:rsidP="00EF6C77">
            <w:pPr>
              <w:pStyle w:val="Tabletext"/>
              <w:rPr>
                <w:lang w:val="en-US" w:eastAsia="ko-KR"/>
              </w:rPr>
            </w:pPr>
            <w:r>
              <w:rPr>
                <w:lang w:val="en-US" w:eastAsia="ko-KR"/>
              </w:rPr>
              <w:t>The request requires user authentication. Peer may repeat the request with a suitable Authorization in HTTP header</w:t>
            </w:r>
          </w:p>
        </w:tc>
        <w:tc>
          <w:tcPr>
            <w:tcW w:w="4927" w:type="dxa"/>
            <w:shd w:val="clear" w:color="auto" w:fill="FFFFFF" w:themeFill="background1"/>
            <w:vAlign w:val="center"/>
          </w:tcPr>
          <w:p w14:paraId="5DDAC61F" w14:textId="77777777" w:rsidR="00344F80" w:rsidRDefault="00344F80" w:rsidP="00EF6C77">
            <w:pPr>
              <w:pStyle w:val="Tabletext"/>
              <w:rPr>
                <w:lang w:val="en-US" w:eastAsia="ko-KR"/>
              </w:rPr>
            </w:pPr>
            <w:r>
              <w:rPr>
                <w:lang w:val="en-US" w:eastAsia="ko-KR"/>
              </w:rPr>
              <w:t>N/A</w:t>
            </w:r>
          </w:p>
        </w:tc>
      </w:tr>
      <w:tr w:rsidR="00344F80" w14:paraId="5DDAC625" w14:textId="77777777" w:rsidTr="00EF6C77">
        <w:trPr>
          <w:trHeight w:val="1344"/>
          <w:jc w:val="center"/>
        </w:trPr>
        <w:tc>
          <w:tcPr>
            <w:tcW w:w="709" w:type="dxa"/>
            <w:shd w:val="clear" w:color="auto" w:fill="FFFFFF" w:themeFill="background1"/>
            <w:vAlign w:val="center"/>
          </w:tcPr>
          <w:p w14:paraId="5DDAC621" w14:textId="77777777" w:rsidR="00344F80" w:rsidRPr="00120E71" w:rsidRDefault="00344F80" w:rsidP="00EF6C77">
            <w:pPr>
              <w:pStyle w:val="Tabletext"/>
              <w:rPr>
                <w:rFonts w:eastAsia="Malgun Gothic"/>
                <w:lang w:val="en-US" w:eastAsia="ko-KR"/>
              </w:rPr>
            </w:pPr>
            <w:r>
              <w:rPr>
                <w:rFonts w:eastAsia="Malgun Gothic" w:hint="eastAsia"/>
                <w:lang w:val="en-US" w:eastAsia="ko-KR"/>
              </w:rPr>
              <w:t>40</w:t>
            </w:r>
            <w:r>
              <w:rPr>
                <w:rFonts w:eastAsia="Malgun Gothic"/>
                <w:lang w:val="en-US" w:eastAsia="ko-KR"/>
              </w:rPr>
              <w:t>4</w:t>
            </w:r>
          </w:p>
        </w:tc>
        <w:tc>
          <w:tcPr>
            <w:tcW w:w="4253" w:type="dxa"/>
            <w:shd w:val="clear" w:color="auto" w:fill="FFFFFF" w:themeFill="background1"/>
          </w:tcPr>
          <w:p w14:paraId="5DDAC622" w14:textId="77777777" w:rsidR="00344F80" w:rsidRDefault="00344F80" w:rsidP="00EF6C77">
            <w:pPr>
              <w:pStyle w:val="Tabletext"/>
              <w:rPr>
                <w:rFonts w:eastAsia="Malgun Gothic"/>
                <w:lang w:val="en-US" w:eastAsia="ko-KR"/>
              </w:rPr>
            </w:pPr>
            <w:r>
              <w:rPr>
                <w:rFonts w:eastAsia="Malgun Gothic" w:hint="eastAsia"/>
                <w:lang w:val="en-US" w:eastAsia="ko-KR"/>
              </w:rPr>
              <w:t>Not Fou</w:t>
            </w:r>
            <w:r>
              <w:rPr>
                <w:rFonts w:eastAsia="Malgun Gothic"/>
                <w:lang w:val="en-US" w:eastAsia="ko-KR"/>
              </w:rPr>
              <w:t>nd</w:t>
            </w:r>
          </w:p>
          <w:p w14:paraId="5DDAC623" w14:textId="77777777" w:rsidR="00344F80" w:rsidRPr="001339A5" w:rsidRDefault="00344F80" w:rsidP="00EF6C77">
            <w:pPr>
              <w:pStyle w:val="Tabletext"/>
              <w:rPr>
                <w:rFonts w:eastAsia="Malgun Gothic"/>
                <w:lang w:val="en-US" w:eastAsia="ko-KR"/>
              </w:rPr>
            </w:pPr>
            <w:r>
              <w:rPr>
                <w:rFonts w:eastAsia="Malgun Gothic"/>
                <w:lang w:val="en-US" w:eastAsia="ko-KR"/>
              </w:rPr>
              <w:t>The request is denied because there is no responding peer with the requested identifier.</w:t>
            </w:r>
          </w:p>
        </w:tc>
        <w:tc>
          <w:tcPr>
            <w:tcW w:w="4927" w:type="dxa"/>
            <w:shd w:val="clear" w:color="auto" w:fill="FFFFFF" w:themeFill="background1"/>
            <w:vAlign w:val="center"/>
          </w:tcPr>
          <w:p w14:paraId="5DDAC624" w14:textId="77777777" w:rsidR="00344F80" w:rsidRDefault="00344F80" w:rsidP="00EF6C77">
            <w:pPr>
              <w:pStyle w:val="Tabletext"/>
              <w:rPr>
                <w:lang w:val="en-US" w:eastAsia="ko-KR"/>
              </w:rPr>
            </w:pPr>
            <w:r>
              <w:rPr>
                <w:lang w:val="en-US" w:eastAsia="ko-KR"/>
              </w:rPr>
              <w:t>N/A</w:t>
            </w:r>
          </w:p>
        </w:tc>
      </w:tr>
    </w:tbl>
    <w:p w14:paraId="5DDAC626" w14:textId="4313F6E4" w:rsidR="00344F80" w:rsidRDefault="00344F80" w:rsidP="00EF6C77">
      <w:pPr>
        <w:rPr>
          <w:lang w:val="en-US" w:eastAsia="ko-KR"/>
        </w:rPr>
      </w:pPr>
      <w:r>
        <w:rPr>
          <w:lang w:val="en-US" w:eastAsia="ko-KR"/>
        </w:rPr>
        <w:t>An example HTTP response message for MS</w:t>
      </w:r>
      <w:r w:rsidR="005856FF">
        <w:rPr>
          <w:lang w:val="en-US" w:eastAsia="ko-KR"/>
        </w:rPr>
        <w:t>OMP_QUERY_OVERLAY is as follows:</w:t>
      </w:r>
    </w:p>
    <w:p w14:paraId="5DDAC628" w14:textId="77777777" w:rsidR="00344F80" w:rsidRPr="002A5087" w:rsidRDefault="00344F80" w:rsidP="00344F80">
      <w:pPr>
        <w:ind w:left="426"/>
        <w:rPr>
          <w:rStyle w:val="HTMLCode"/>
        </w:rPr>
      </w:pPr>
      <w:r w:rsidRPr="002A5087">
        <w:rPr>
          <w:rStyle w:val="HTMLCode"/>
        </w:rPr>
        <w:t>HTTP/1.1 200 OK</w:t>
      </w:r>
    </w:p>
    <w:p w14:paraId="5DDAC629" w14:textId="77777777" w:rsidR="00344F80" w:rsidRPr="002A5087" w:rsidRDefault="00344F80" w:rsidP="00344F80">
      <w:pPr>
        <w:ind w:left="426"/>
        <w:rPr>
          <w:rStyle w:val="HTMLCode"/>
        </w:rPr>
      </w:pPr>
      <w:r w:rsidRPr="002A5087">
        <w:rPr>
          <w:rStyle w:val="HTMLCode"/>
        </w:rPr>
        <w:t>Content-Length: 255</w:t>
      </w:r>
    </w:p>
    <w:p w14:paraId="5DDAC62A" w14:textId="77777777" w:rsidR="00344F80" w:rsidRPr="002A5087" w:rsidRDefault="00344F80" w:rsidP="00344F80">
      <w:pPr>
        <w:ind w:left="426"/>
        <w:rPr>
          <w:rStyle w:val="HTMLCode"/>
        </w:rPr>
      </w:pPr>
      <w:r w:rsidRPr="002A5087">
        <w:rPr>
          <w:rStyle w:val="HTMLCode"/>
        </w:rPr>
        <w:t>Content-Type: application/json</w:t>
      </w:r>
    </w:p>
    <w:p w14:paraId="5DDAC62B" w14:textId="77777777" w:rsidR="00344F80" w:rsidRPr="00D205D3" w:rsidRDefault="00344F80" w:rsidP="00344F80">
      <w:pPr>
        <w:ind w:left="426"/>
        <w:rPr>
          <w:rStyle w:val="HTMLCode"/>
          <w:lang w:eastAsia="ko-KR"/>
        </w:rPr>
      </w:pPr>
      <w:r>
        <w:rPr>
          <w:rStyle w:val="HTMLCode"/>
          <w:rFonts w:hint="eastAsia"/>
          <w:lang w:eastAsia="ko-KR"/>
        </w:rPr>
        <w:lastRenderedPageBreak/>
        <w:t>{</w:t>
      </w:r>
    </w:p>
    <w:p w14:paraId="5DDAC62C" w14:textId="77777777" w:rsidR="00344F80" w:rsidRDefault="00344F80" w:rsidP="00344F80">
      <w:pPr>
        <w:ind w:left="426"/>
        <w:rPr>
          <w:rStyle w:val="HTMLCode"/>
        </w:rPr>
      </w:pPr>
      <w:r w:rsidRPr="002A5087">
        <w:rPr>
          <w:rStyle w:val="HTMLCode"/>
        </w:rPr>
        <w:t>“</w:t>
      </w:r>
      <w:r>
        <w:rPr>
          <w:rStyle w:val="HTMLCode"/>
        </w:rPr>
        <w:t>overlay_network_information</w:t>
      </w:r>
      <w:r w:rsidRPr="002A5087">
        <w:rPr>
          <w:rStyle w:val="HTMLCode"/>
        </w:rPr>
        <w:t>” : {</w:t>
      </w:r>
    </w:p>
    <w:p w14:paraId="5DDAC62D" w14:textId="77777777" w:rsidR="00344F80" w:rsidRPr="002A5087" w:rsidRDefault="00344F80" w:rsidP="00344F80">
      <w:pPr>
        <w:ind w:left="426"/>
        <w:rPr>
          <w:rStyle w:val="HTMLCode"/>
        </w:rPr>
      </w:pPr>
      <w:r>
        <w:rPr>
          <w:rStyle w:val="HTMLCode"/>
        </w:rPr>
        <w:t xml:space="preserve">          “version” : 2,</w:t>
      </w:r>
    </w:p>
    <w:p w14:paraId="5DDAC62E" w14:textId="77777777" w:rsidR="00344F80" w:rsidRDefault="00344F80" w:rsidP="00344F80">
      <w:pPr>
        <w:tabs>
          <w:tab w:val="left" w:pos="1490"/>
        </w:tabs>
        <w:ind w:left="426" w:firstLineChars="600" w:firstLine="1200"/>
        <w:rPr>
          <w:rStyle w:val="HTMLCode"/>
        </w:rPr>
      </w:pPr>
      <w:r>
        <w:rPr>
          <w:rStyle w:val="HTMLCode"/>
        </w:rPr>
        <w:t>“owner-id” : “</w:t>
      </w:r>
      <w:r w:rsidRPr="002A5087">
        <w:rPr>
          <w:rStyle w:val="HTMLCode"/>
        </w:rPr>
        <w:t>8djdhd</w:t>
      </w:r>
      <w:r>
        <w:rPr>
          <w:rStyle w:val="HTMLCode"/>
        </w:rPr>
        <w:t>”,</w:t>
      </w:r>
    </w:p>
    <w:p w14:paraId="5DDAC62F" w14:textId="77777777" w:rsidR="00344F80" w:rsidRDefault="00344F80" w:rsidP="00344F80">
      <w:pPr>
        <w:tabs>
          <w:tab w:val="left" w:pos="1490"/>
        </w:tabs>
        <w:ind w:left="426" w:firstLineChars="50" w:firstLine="100"/>
        <w:rPr>
          <w:rStyle w:val="HTMLCode"/>
        </w:rPr>
      </w:pPr>
      <w:r>
        <w:rPr>
          <w:rStyle w:val="HTMLCode"/>
        </w:rPr>
        <w:t xml:space="preserve">         “expires” : 5,</w:t>
      </w:r>
    </w:p>
    <w:p w14:paraId="5DDAC630" w14:textId="77777777" w:rsidR="00344F80" w:rsidRDefault="00344F80" w:rsidP="00344F80">
      <w:pPr>
        <w:tabs>
          <w:tab w:val="left" w:pos="1490"/>
        </w:tabs>
        <w:ind w:left="426" w:firstLineChars="600" w:firstLine="1200"/>
        <w:rPr>
          <w:rStyle w:val="HTMLCode"/>
        </w:rPr>
      </w:pPr>
      <w:r>
        <w:rPr>
          <w:rStyle w:val="HTMLCode"/>
        </w:rPr>
        <w:t>“auth” : {</w:t>
      </w:r>
    </w:p>
    <w:p w14:paraId="5DDAC631" w14:textId="77777777" w:rsidR="00344F80" w:rsidRDefault="00344F80" w:rsidP="00344F80">
      <w:pPr>
        <w:tabs>
          <w:tab w:val="left" w:pos="1490"/>
        </w:tabs>
        <w:ind w:left="426" w:firstLineChars="600" w:firstLine="1200"/>
        <w:rPr>
          <w:rStyle w:val="HTMLCode"/>
        </w:rPr>
      </w:pPr>
      <w:r>
        <w:rPr>
          <w:rStyle w:val="HTMLCode"/>
        </w:rPr>
        <w:t xml:space="preserve">      “closed” : “NO”</w:t>
      </w:r>
    </w:p>
    <w:p w14:paraId="5DDAC632" w14:textId="77777777" w:rsidR="00344F80" w:rsidRDefault="00344F80" w:rsidP="00344F80">
      <w:pPr>
        <w:tabs>
          <w:tab w:val="left" w:pos="1490"/>
        </w:tabs>
        <w:ind w:left="426" w:firstLineChars="600" w:firstLine="1200"/>
        <w:rPr>
          <w:rStyle w:val="HTMLCode"/>
        </w:rPr>
      </w:pPr>
      <w:r>
        <w:rPr>
          <w:rStyle w:val="HTMLCode"/>
        </w:rPr>
        <w:t>}</w:t>
      </w:r>
    </w:p>
    <w:p w14:paraId="5DDAC633" w14:textId="77777777" w:rsidR="00344F80" w:rsidRDefault="00344F80" w:rsidP="00344F80">
      <w:pPr>
        <w:tabs>
          <w:tab w:val="left" w:pos="1490"/>
        </w:tabs>
        <w:ind w:left="426" w:firstLineChars="600" w:firstLine="1200"/>
        <w:rPr>
          <w:rStyle w:val="HTMLCode"/>
        </w:rPr>
      </w:pPr>
      <w:r>
        <w:rPr>
          <w:rStyle w:val="HTMLCode"/>
        </w:rPr>
        <w:t>“overlay_status” : {</w:t>
      </w:r>
    </w:p>
    <w:p w14:paraId="5DDAC634" w14:textId="77777777" w:rsidR="00344F80" w:rsidRDefault="00344F80" w:rsidP="00344F80">
      <w:pPr>
        <w:tabs>
          <w:tab w:val="left" w:pos="1490"/>
        </w:tabs>
        <w:ind w:left="426" w:firstLineChars="600" w:firstLine="1200"/>
        <w:rPr>
          <w:rStyle w:val="HTMLCode"/>
        </w:rPr>
      </w:pPr>
      <w:r>
        <w:rPr>
          <w:rStyle w:val="HTMLCode"/>
        </w:rPr>
        <w:t xml:space="preserve">      “num-of-seed” : 3,</w:t>
      </w:r>
    </w:p>
    <w:p w14:paraId="5DDAC635" w14:textId="77777777" w:rsidR="00344F80" w:rsidRDefault="00344F80" w:rsidP="00344F80">
      <w:pPr>
        <w:tabs>
          <w:tab w:val="left" w:pos="1490"/>
        </w:tabs>
        <w:ind w:left="426" w:firstLineChars="600" w:firstLine="1200"/>
        <w:rPr>
          <w:rStyle w:val="HTMLCode"/>
        </w:rPr>
      </w:pPr>
      <w:r>
        <w:rPr>
          <w:rStyle w:val="HTMLCode"/>
        </w:rPr>
        <w:t xml:space="preserve">      “num-of-leech” : 10,</w:t>
      </w:r>
    </w:p>
    <w:p w14:paraId="5DDAC636" w14:textId="77777777" w:rsidR="00344F80" w:rsidRDefault="00344F80" w:rsidP="00344F80">
      <w:pPr>
        <w:tabs>
          <w:tab w:val="left" w:pos="1490"/>
        </w:tabs>
        <w:ind w:left="426" w:firstLineChars="600" w:firstLine="1200"/>
        <w:rPr>
          <w:rStyle w:val="HTMLCode"/>
        </w:rPr>
      </w:pPr>
      <w:r>
        <w:rPr>
          <w:rStyle w:val="HTMLCode"/>
        </w:rPr>
        <w:t xml:space="preserve">      “time-of-start” : “1d10m55s”,</w:t>
      </w:r>
    </w:p>
    <w:p w14:paraId="5DDAC637" w14:textId="77777777" w:rsidR="00344F80" w:rsidRDefault="00344F80" w:rsidP="00344F80">
      <w:pPr>
        <w:tabs>
          <w:tab w:val="left" w:pos="1490"/>
        </w:tabs>
        <w:ind w:left="426" w:firstLineChars="600" w:firstLine="1200"/>
        <w:rPr>
          <w:rStyle w:val="HTMLCode"/>
        </w:rPr>
      </w:pPr>
      <w:r>
        <w:rPr>
          <w:rStyle w:val="HTMLCode"/>
        </w:rPr>
        <w:t xml:space="preserve">      “time-of-last-activity” : “1s”</w:t>
      </w:r>
    </w:p>
    <w:p w14:paraId="5DDAC638" w14:textId="77777777" w:rsidR="00344F80" w:rsidRPr="002A5087" w:rsidRDefault="00344F80" w:rsidP="00A0715D">
      <w:pPr>
        <w:ind w:left="426" w:firstLineChars="600" w:firstLine="1200"/>
        <w:rPr>
          <w:rStyle w:val="HTMLCode"/>
          <w:rFonts w:eastAsia="MS Mincho"/>
        </w:rPr>
      </w:pPr>
      <w:r>
        <w:rPr>
          <w:rStyle w:val="HTMLCode"/>
        </w:rPr>
        <w:t>}</w:t>
      </w:r>
    </w:p>
    <w:p w14:paraId="5DDAC639" w14:textId="77777777" w:rsidR="00344F80" w:rsidRPr="002A5087" w:rsidRDefault="00344F80" w:rsidP="00344F80">
      <w:pPr>
        <w:ind w:left="426"/>
        <w:rPr>
          <w:sz w:val="22"/>
          <w:lang w:val="en-US" w:eastAsia="ko-KR"/>
        </w:rPr>
      </w:pPr>
      <w:r w:rsidRPr="002A5087">
        <w:rPr>
          <w:rStyle w:val="HTMLCode"/>
        </w:rPr>
        <w:t>}</w:t>
      </w:r>
    </w:p>
    <w:p w14:paraId="5DDAC63B" w14:textId="77777777" w:rsidR="00344F80" w:rsidRDefault="00344F80" w:rsidP="00EF6C77">
      <w:pPr>
        <w:pStyle w:val="Heading3"/>
        <w:rPr>
          <w:rFonts w:eastAsia="Malgun Gothic"/>
          <w:lang w:eastAsia="ko-KR"/>
        </w:rPr>
      </w:pPr>
      <w:r>
        <w:rPr>
          <w:rFonts w:eastAsia="Malgun Gothic"/>
          <w:lang w:eastAsia="ko-KR"/>
        </w:rPr>
        <w:t>8.2.5</w:t>
      </w:r>
      <w:r>
        <w:rPr>
          <w:rFonts w:eastAsia="Malgun Gothic"/>
          <w:lang w:eastAsia="ko-KR"/>
        </w:rPr>
        <w:tab/>
      </w:r>
      <w:r>
        <w:rPr>
          <w:rFonts w:eastAsia="Malgun Gothic" w:hint="eastAsia"/>
          <w:lang w:eastAsia="ko-KR"/>
        </w:rPr>
        <w:t>MSOMP_JOIN</w:t>
      </w:r>
    </w:p>
    <w:p w14:paraId="5DDAC63C" w14:textId="1B0EF021" w:rsidR="00344F80" w:rsidRDefault="00344F80" w:rsidP="006530FB">
      <w:pPr>
        <w:rPr>
          <w:lang w:val="en-US" w:eastAsia="ko-KR"/>
        </w:rPr>
      </w:pPr>
      <w:r>
        <w:rPr>
          <w:lang w:val="en-US" w:eastAsia="ko-KR"/>
        </w:rPr>
        <w:t>MSOMP_JOIN</w:t>
      </w:r>
      <w:r w:rsidRPr="0094275E">
        <w:rPr>
          <w:rFonts w:hint="eastAsia"/>
          <w:lang w:val="en-US" w:eastAsia="ko-KR"/>
        </w:rPr>
        <w:t xml:space="preserve"> </w:t>
      </w:r>
      <w:r w:rsidRPr="0094275E">
        <w:rPr>
          <w:lang w:val="en-US" w:eastAsia="ko-KR"/>
        </w:rPr>
        <w:t xml:space="preserve">is initiated by </w:t>
      </w:r>
      <w:r>
        <w:rPr>
          <w:lang w:val="en-US" w:eastAsia="ko-KR"/>
        </w:rPr>
        <w:t>a peer</w:t>
      </w:r>
      <w:r w:rsidRPr="0094275E">
        <w:rPr>
          <w:lang w:val="en-US" w:eastAsia="ko-KR"/>
        </w:rPr>
        <w:t xml:space="preserve"> to </w:t>
      </w:r>
      <w:r>
        <w:rPr>
          <w:lang w:val="en-US" w:eastAsia="ko-KR"/>
        </w:rPr>
        <w:t>join</w:t>
      </w:r>
      <w:r w:rsidRPr="0094275E">
        <w:rPr>
          <w:lang w:val="en-US" w:eastAsia="ko-KR"/>
        </w:rPr>
        <w:t xml:space="preserve"> a </w:t>
      </w:r>
      <w:r>
        <w:rPr>
          <w:lang w:val="en-US" w:eastAsia="ko-KR"/>
        </w:rPr>
        <w:t xml:space="preserve">specific </w:t>
      </w:r>
      <w:r w:rsidRPr="0094275E">
        <w:rPr>
          <w:lang w:val="en-US" w:eastAsia="ko-KR"/>
        </w:rPr>
        <w:t>overlay network.</w:t>
      </w:r>
      <w:r>
        <w:rPr>
          <w:lang w:val="en-US" w:eastAsia="ko-KR"/>
        </w:rPr>
        <w:t xml:space="preserve"> OMS respon</w:t>
      </w:r>
      <w:r w:rsidR="006530FB">
        <w:rPr>
          <w:lang w:val="en-US" w:eastAsia="ko-KR"/>
        </w:rPr>
        <w:t>d</w:t>
      </w:r>
      <w:r>
        <w:rPr>
          <w:lang w:val="en-US" w:eastAsia="ko-KR"/>
        </w:rPr>
        <w:t>s with peer-list containing the peers already participating in the overlay network.</w:t>
      </w:r>
    </w:p>
    <w:p w14:paraId="5DDAC63D" w14:textId="77777777" w:rsidR="00344F80" w:rsidRDefault="00344F80" w:rsidP="00C57591">
      <w:pPr>
        <w:pStyle w:val="Heading4"/>
        <w:rPr>
          <w:lang w:val="en-US"/>
        </w:rPr>
      </w:pPr>
      <w:r>
        <w:rPr>
          <w:lang w:val="en-US"/>
        </w:rPr>
        <w:t>8.2.5.1</w:t>
      </w:r>
      <w:r>
        <w:rPr>
          <w:lang w:val="en-US"/>
        </w:rPr>
        <w:tab/>
        <w:t>Request</w:t>
      </w:r>
    </w:p>
    <w:p w14:paraId="5DDAC63E" w14:textId="77777777" w:rsidR="00344F80" w:rsidRDefault="00344F80" w:rsidP="00C57591">
      <w:pPr>
        <w:rPr>
          <w:lang w:val="en-US" w:eastAsia="ko-KR"/>
        </w:rPr>
      </w:pPr>
      <w:r>
        <w:rPr>
          <w:lang w:val="en-US" w:eastAsia="ko-KR"/>
        </w:rPr>
        <w:t>The request message format for MSOMP_JOIN is shown in Table 9.</w:t>
      </w:r>
    </w:p>
    <w:p w14:paraId="5DDAC63F" w14:textId="77777777" w:rsidR="00344F80" w:rsidRDefault="00344F80" w:rsidP="00C57591">
      <w:pPr>
        <w:pStyle w:val="TableNoTitle0"/>
        <w:rPr>
          <w:lang w:val="en-US" w:eastAsia="ko-KR"/>
        </w:rPr>
      </w:pPr>
      <w:r>
        <w:rPr>
          <w:lang w:val="en-US" w:eastAsia="ko-KR"/>
        </w:rPr>
        <w:t>Table 9 – Request message format for MSOMP_JOIN</w:t>
      </w:r>
    </w:p>
    <w:tbl>
      <w:tblPr>
        <w:tblStyle w:val="TableGrid"/>
        <w:tblW w:w="0" w:type="auto"/>
        <w:jc w:val="center"/>
        <w:tblLook w:val="04A0" w:firstRow="1" w:lastRow="0" w:firstColumn="1" w:lastColumn="0" w:noHBand="0" w:noVBand="1"/>
      </w:tblPr>
      <w:tblGrid>
        <w:gridCol w:w="2020"/>
        <w:gridCol w:w="7609"/>
      </w:tblGrid>
      <w:tr w:rsidR="00344F80" w14:paraId="5DDAC642" w14:textId="77777777" w:rsidTr="00C57591">
        <w:trPr>
          <w:jc w:val="center"/>
        </w:trPr>
        <w:tc>
          <w:tcPr>
            <w:tcW w:w="2093" w:type="dxa"/>
            <w:shd w:val="clear" w:color="auto" w:fill="BFBFBF" w:themeFill="background1" w:themeFillShade="BF"/>
            <w:vAlign w:val="center"/>
          </w:tcPr>
          <w:p w14:paraId="5DDAC640" w14:textId="77777777" w:rsidR="00344F80" w:rsidRPr="00C57591" w:rsidRDefault="00344F80" w:rsidP="00C57591">
            <w:pPr>
              <w:pStyle w:val="Tabletext"/>
              <w:rPr>
                <w:szCs w:val="22"/>
                <w:lang w:val="en-US" w:eastAsia="ko-KR"/>
              </w:rPr>
            </w:pPr>
            <w:r w:rsidRPr="00C57591">
              <w:rPr>
                <w:szCs w:val="22"/>
                <w:lang w:val="en-US" w:eastAsia="ko-KR"/>
              </w:rPr>
              <w:t>Method</w:t>
            </w:r>
          </w:p>
        </w:tc>
        <w:tc>
          <w:tcPr>
            <w:tcW w:w="7736" w:type="dxa"/>
            <w:shd w:val="clear" w:color="auto" w:fill="FFFFFF" w:themeFill="background1"/>
            <w:vAlign w:val="center"/>
          </w:tcPr>
          <w:p w14:paraId="5DDAC641" w14:textId="77777777" w:rsidR="00344F80" w:rsidRPr="00C57591" w:rsidRDefault="00344F80" w:rsidP="00C57591">
            <w:pPr>
              <w:pStyle w:val="Tabletext"/>
              <w:rPr>
                <w:szCs w:val="22"/>
                <w:lang w:val="en-US" w:eastAsia="ko-KR"/>
              </w:rPr>
            </w:pPr>
            <w:r w:rsidRPr="00C57591">
              <w:rPr>
                <w:szCs w:val="22"/>
                <w:lang w:val="en-US" w:eastAsia="ko-KR"/>
              </w:rPr>
              <w:t>POST</w:t>
            </w:r>
          </w:p>
        </w:tc>
      </w:tr>
      <w:tr w:rsidR="00344F80" w:rsidRPr="003E049E" w14:paraId="5DDAC645" w14:textId="77777777" w:rsidTr="00C57591">
        <w:trPr>
          <w:jc w:val="center"/>
        </w:trPr>
        <w:tc>
          <w:tcPr>
            <w:tcW w:w="2093" w:type="dxa"/>
            <w:shd w:val="clear" w:color="auto" w:fill="BFBFBF" w:themeFill="background1" w:themeFillShade="BF"/>
            <w:vAlign w:val="center"/>
          </w:tcPr>
          <w:p w14:paraId="5DDAC643" w14:textId="77777777" w:rsidR="00344F80" w:rsidRPr="00C57591" w:rsidRDefault="00344F80" w:rsidP="00C57591">
            <w:pPr>
              <w:pStyle w:val="Tabletext"/>
              <w:rPr>
                <w:szCs w:val="22"/>
                <w:lang w:val="en-US" w:eastAsia="ko-KR"/>
              </w:rPr>
            </w:pPr>
            <w:r w:rsidRPr="00C57591">
              <w:rPr>
                <w:szCs w:val="22"/>
                <w:lang w:val="en-US" w:eastAsia="ko-KR"/>
              </w:rPr>
              <w:t>URI</w:t>
            </w:r>
          </w:p>
        </w:tc>
        <w:tc>
          <w:tcPr>
            <w:tcW w:w="7736" w:type="dxa"/>
            <w:shd w:val="clear" w:color="auto" w:fill="FFFFFF" w:themeFill="background1"/>
            <w:vAlign w:val="center"/>
          </w:tcPr>
          <w:p w14:paraId="5DDAC644" w14:textId="77777777" w:rsidR="00344F80" w:rsidRPr="00C57591" w:rsidRDefault="00344F80" w:rsidP="00C57591">
            <w:pPr>
              <w:pStyle w:val="Tabletext"/>
              <w:rPr>
                <w:szCs w:val="22"/>
              </w:rPr>
            </w:pPr>
            <w:r w:rsidRPr="00C57591">
              <w:rPr>
                <w:rStyle w:val="ASN1Text"/>
                <w:rFonts w:ascii="Times New Roman" w:hAnsi="Times New Roman"/>
                <w:sz w:val="22"/>
                <w:szCs w:val="22"/>
              </w:rPr>
              <w:t>http://{OMS_ADDRESS}</w:t>
            </w:r>
            <w:r w:rsidRPr="00C57591">
              <w:rPr>
                <w:rStyle w:val="ASN1Text"/>
                <w:rFonts w:ascii="Times New Roman" w:hAnsi="Times New Roman"/>
                <w:sz w:val="22"/>
                <w:szCs w:val="22"/>
                <w:vertAlign w:val="superscript"/>
              </w:rPr>
              <w:t>a)</w:t>
            </w:r>
            <w:r w:rsidRPr="00C57591">
              <w:rPr>
                <w:rStyle w:val="ASN1Text"/>
                <w:rFonts w:ascii="Times New Roman" w:hAnsi="Times New Roman"/>
                <w:sz w:val="22"/>
                <w:szCs w:val="22"/>
              </w:rPr>
              <w:t>/overlay_networks/{NID}</w:t>
            </w:r>
            <w:r w:rsidRPr="00C57591">
              <w:rPr>
                <w:rStyle w:val="ASN1Text"/>
                <w:rFonts w:ascii="Times New Roman" w:hAnsi="Times New Roman"/>
                <w:sz w:val="22"/>
                <w:szCs w:val="22"/>
                <w:vertAlign w:val="superscript"/>
              </w:rPr>
              <w:t>b)</w:t>
            </w:r>
            <w:r w:rsidRPr="00C57591">
              <w:rPr>
                <w:rStyle w:val="ASN1Text"/>
                <w:rFonts w:ascii="Times New Roman" w:hAnsi="Times New Roman"/>
                <w:sz w:val="22"/>
                <w:szCs w:val="22"/>
              </w:rPr>
              <w:t>/peer/</w:t>
            </w:r>
          </w:p>
        </w:tc>
      </w:tr>
      <w:tr w:rsidR="00344F80" w:rsidRPr="003E049E" w14:paraId="5DDAC648" w14:textId="77777777" w:rsidTr="004169E4">
        <w:trPr>
          <w:jc w:val="center"/>
        </w:trPr>
        <w:tc>
          <w:tcPr>
            <w:tcW w:w="2093" w:type="dxa"/>
            <w:tcBorders>
              <w:bottom w:val="single" w:sz="4" w:space="0" w:color="auto"/>
            </w:tcBorders>
            <w:shd w:val="clear" w:color="auto" w:fill="BFBFBF" w:themeFill="background1" w:themeFillShade="BF"/>
            <w:vAlign w:val="center"/>
          </w:tcPr>
          <w:p w14:paraId="5DDAC646" w14:textId="77777777" w:rsidR="00344F80" w:rsidRPr="00C57591" w:rsidRDefault="00344F80" w:rsidP="00C57591">
            <w:pPr>
              <w:pStyle w:val="Tabletext"/>
              <w:rPr>
                <w:rFonts w:eastAsia="Malgun Gothic"/>
                <w:szCs w:val="22"/>
                <w:lang w:val="en-US" w:eastAsia="ko-KR"/>
              </w:rPr>
            </w:pPr>
            <w:r w:rsidRPr="00C57591">
              <w:rPr>
                <w:rFonts w:eastAsia="Malgun Gothic"/>
                <w:szCs w:val="22"/>
                <w:lang w:val="en-US" w:eastAsia="ko-KR"/>
              </w:rPr>
              <w:t>Body</w:t>
            </w:r>
          </w:p>
        </w:tc>
        <w:tc>
          <w:tcPr>
            <w:tcW w:w="7736" w:type="dxa"/>
            <w:tcBorders>
              <w:bottom w:val="single" w:sz="4" w:space="0" w:color="auto"/>
            </w:tcBorders>
            <w:shd w:val="clear" w:color="auto" w:fill="FFFFFF" w:themeFill="background1"/>
            <w:vAlign w:val="center"/>
          </w:tcPr>
          <w:p w14:paraId="5DDAC647" w14:textId="77777777" w:rsidR="00344F80" w:rsidRPr="00C57591" w:rsidRDefault="00344F80" w:rsidP="00C57591">
            <w:pPr>
              <w:pStyle w:val="Tabletext"/>
              <w:rPr>
                <w:color w:val="000000"/>
                <w:szCs w:val="22"/>
                <w:shd w:val="clear" w:color="auto" w:fill="FFFFFF"/>
              </w:rPr>
            </w:pPr>
            <w:r w:rsidRPr="00C57591">
              <w:rPr>
                <w:szCs w:val="22"/>
                <w:lang w:val="en-US"/>
              </w:rPr>
              <w:t xml:space="preserve">peer_information </w:t>
            </w:r>
            <w:r w:rsidRPr="00C57591">
              <w:rPr>
                <w:color w:val="000000"/>
                <w:szCs w:val="22"/>
                <w:shd w:val="clear" w:color="auto" w:fill="FFFFFF"/>
              </w:rPr>
              <w:t>(refer to clause 8.1.1)</w:t>
            </w:r>
          </w:p>
        </w:tc>
      </w:tr>
      <w:tr w:rsidR="00344F80" w:rsidRPr="003E049E" w14:paraId="5DDAC64B" w14:textId="77777777" w:rsidTr="004169E4">
        <w:trPr>
          <w:jc w:val="center"/>
        </w:trPr>
        <w:tc>
          <w:tcPr>
            <w:tcW w:w="9829" w:type="dxa"/>
            <w:gridSpan w:val="2"/>
            <w:tcBorders>
              <w:bottom w:val="single" w:sz="4" w:space="0" w:color="auto"/>
            </w:tcBorders>
            <w:shd w:val="clear" w:color="auto" w:fill="auto"/>
          </w:tcPr>
          <w:p w14:paraId="5DDAC649" w14:textId="11245647" w:rsidR="00344F80" w:rsidRPr="00C57591" w:rsidRDefault="00344F80" w:rsidP="00C57591">
            <w:pPr>
              <w:pStyle w:val="Tabletext"/>
              <w:rPr>
                <w:szCs w:val="22"/>
                <w:lang w:val="en-US" w:eastAsia="ko-KR"/>
              </w:rPr>
            </w:pPr>
            <w:r w:rsidRPr="00C57591">
              <w:rPr>
                <w:szCs w:val="22"/>
                <w:vertAlign w:val="superscript"/>
                <w:lang w:val="en-US" w:eastAsia="ko-KR"/>
              </w:rPr>
              <w:t>a)</w:t>
            </w:r>
            <w:r w:rsidR="00C57591">
              <w:rPr>
                <w:szCs w:val="22"/>
                <w:vertAlign w:val="superscript"/>
                <w:lang w:val="en-US" w:eastAsia="ko-KR"/>
              </w:rPr>
              <w:tab/>
            </w:r>
            <w:r w:rsidRPr="00C57591">
              <w:rPr>
                <w:szCs w:val="22"/>
                <w:lang w:val="en-US" w:eastAsia="ko-KR"/>
              </w:rPr>
              <w:t>{OMS_ADDRESS} refers to the FQDN address of OMS</w:t>
            </w:r>
            <w:r w:rsidR="00C57591">
              <w:rPr>
                <w:szCs w:val="22"/>
                <w:lang w:val="en-US" w:eastAsia="ko-KR"/>
              </w:rPr>
              <w:t>.</w:t>
            </w:r>
          </w:p>
          <w:p w14:paraId="5DDAC64A" w14:textId="7DC16003" w:rsidR="00344F80" w:rsidRPr="00C57591" w:rsidDel="008C551C" w:rsidRDefault="00344F80" w:rsidP="00C57591">
            <w:pPr>
              <w:pStyle w:val="Tabletext"/>
              <w:rPr>
                <w:szCs w:val="22"/>
                <w:lang w:val="en-US" w:eastAsia="ko-KR"/>
              </w:rPr>
            </w:pPr>
            <w:r w:rsidRPr="00C57591">
              <w:rPr>
                <w:szCs w:val="22"/>
                <w:vertAlign w:val="superscript"/>
                <w:lang w:val="en-US" w:eastAsia="ko-KR"/>
              </w:rPr>
              <w:t>b)</w:t>
            </w:r>
            <w:r w:rsidR="00C57591">
              <w:rPr>
                <w:szCs w:val="22"/>
                <w:vertAlign w:val="superscript"/>
                <w:lang w:val="en-US" w:eastAsia="ko-KR"/>
              </w:rPr>
              <w:tab/>
            </w:r>
            <w:r w:rsidRPr="00C57591">
              <w:rPr>
                <w:szCs w:val="22"/>
                <w:lang w:val="en-US" w:eastAsia="ko-KR"/>
              </w:rPr>
              <w:t>{NID} refers to the ID of overlay network</w:t>
            </w:r>
            <w:r w:rsidR="00C57591">
              <w:rPr>
                <w:szCs w:val="22"/>
                <w:lang w:val="en-US" w:eastAsia="ko-KR"/>
              </w:rPr>
              <w:t>.</w:t>
            </w:r>
          </w:p>
        </w:tc>
      </w:tr>
    </w:tbl>
    <w:p w14:paraId="5DDAC64C" w14:textId="2ED3BC77" w:rsidR="00344F80" w:rsidRDefault="00344F80" w:rsidP="00C57591">
      <w:pPr>
        <w:rPr>
          <w:lang w:val="en-US" w:eastAsia="ko-KR"/>
        </w:rPr>
      </w:pPr>
      <w:r>
        <w:rPr>
          <w:lang w:val="en-US" w:eastAsia="ko-KR"/>
        </w:rPr>
        <w:t>An example HTTP request messa</w:t>
      </w:r>
      <w:r w:rsidR="005856FF">
        <w:rPr>
          <w:lang w:val="en-US" w:eastAsia="ko-KR"/>
        </w:rPr>
        <w:t>ge for MSOMP_JOIN is as follows:</w:t>
      </w:r>
    </w:p>
    <w:p w14:paraId="5DDAC64E" w14:textId="77777777" w:rsidR="00344F80" w:rsidRPr="002A5087" w:rsidRDefault="00344F80" w:rsidP="00344F80">
      <w:pPr>
        <w:ind w:left="426"/>
        <w:rPr>
          <w:rStyle w:val="HTMLCode"/>
        </w:rPr>
      </w:pPr>
      <w:r w:rsidRPr="002A5087">
        <w:rPr>
          <w:rStyle w:val="HTMLCode"/>
        </w:rPr>
        <w:t>POST /</w:t>
      </w:r>
      <w:r>
        <w:rPr>
          <w:rStyle w:val="HTMLCode"/>
        </w:rPr>
        <w:t>overlay_networks</w:t>
      </w:r>
      <w:r w:rsidRPr="002A5087">
        <w:rPr>
          <w:rStyle w:val="HTMLCode"/>
        </w:rPr>
        <w:t>/12ekd4kd8/peer/ HTTP/1.1</w:t>
      </w:r>
    </w:p>
    <w:p w14:paraId="5DDAC64F" w14:textId="77777777" w:rsidR="00344F80" w:rsidRPr="003920C3" w:rsidRDefault="00344F80" w:rsidP="00344F80">
      <w:pPr>
        <w:ind w:left="426"/>
        <w:rPr>
          <w:rStyle w:val="HTMLCode"/>
          <w:lang w:val="fr-CH"/>
        </w:rPr>
      </w:pPr>
      <w:r w:rsidRPr="003920C3">
        <w:rPr>
          <w:rStyle w:val="HTMLCode"/>
          <w:lang w:val="fr-CH"/>
        </w:rPr>
        <w:t>Host: www.exampleoms.com</w:t>
      </w:r>
    </w:p>
    <w:p w14:paraId="5DDAC650" w14:textId="77777777" w:rsidR="00344F80" w:rsidRPr="003920C3" w:rsidRDefault="00344F80" w:rsidP="00344F80">
      <w:pPr>
        <w:ind w:left="426"/>
        <w:rPr>
          <w:rStyle w:val="HTMLCode"/>
          <w:lang w:val="fr-CH"/>
        </w:rPr>
      </w:pPr>
      <w:r w:rsidRPr="003920C3">
        <w:rPr>
          <w:rStyle w:val="HTMLCode"/>
          <w:lang w:val="fr-CH"/>
        </w:rPr>
        <w:t>Content-Length: 117</w:t>
      </w:r>
    </w:p>
    <w:p w14:paraId="5DDAC651" w14:textId="77777777" w:rsidR="00344F80" w:rsidRPr="001D59DB" w:rsidRDefault="00344F80" w:rsidP="00344F80">
      <w:pPr>
        <w:ind w:left="426"/>
        <w:rPr>
          <w:rStyle w:val="HTMLCode"/>
          <w:lang w:val="fr-CH"/>
        </w:rPr>
      </w:pPr>
      <w:r w:rsidRPr="001D59DB">
        <w:rPr>
          <w:rStyle w:val="HTMLCode"/>
          <w:lang w:val="fr-CH"/>
        </w:rPr>
        <w:t>Content-Type: application/json</w:t>
      </w:r>
    </w:p>
    <w:p w14:paraId="5DDAC652" w14:textId="77777777" w:rsidR="00344F80" w:rsidRPr="001D59DB" w:rsidRDefault="00344F80" w:rsidP="00344F80">
      <w:pPr>
        <w:ind w:left="426"/>
        <w:rPr>
          <w:rStyle w:val="HTMLCode"/>
          <w:lang w:val="fr-CH"/>
        </w:rPr>
      </w:pPr>
      <w:r w:rsidRPr="001D59DB">
        <w:rPr>
          <w:rStyle w:val="HTMLCode"/>
          <w:lang w:val="fr-CH"/>
        </w:rPr>
        <w:t>Accept: application/json</w:t>
      </w:r>
    </w:p>
    <w:p w14:paraId="5DDAC653" w14:textId="77777777" w:rsidR="00344F80" w:rsidRPr="003920C3" w:rsidRDefault="00344F80" w:rsidP="00344F80">
      <w:pPr>
        <w:ind w:left="426"/>
        <w:rPr>
          <w:rStyle w:val="HTMLCode"/>
          <w:rFonts w:eastAsia="Malgun Gothic"/>
          <w:lang w:val="fr-CH" w:eastAsia="ko-KR"/>
        </w:rPr>
      </w:pPr>
      <w:r w:rsidRPr="003920C3">
        <w:rPr>
          <w:rStyle w:val="HTMLCode"/>
          <w:rFonts w:eastAsia="Malgun Gothic"/>
          <w:lang w:val="fr-CH" w:eastAsia="ko-KR"/>
        </w:rPr>
        <w:t>{</w:t>
      </w:r>
    </w:p>
    <w:p w14:paraId="5DDAC654" w14:textId="77777777" w:rsidR="00344F80" w:rsidRPr="003920C3" w:rsidRDefault="00344F80" w:rsidP="00344F80">
      <w:pPr>
        <w:ind w:left="426"/>
        <w:rPr>
          <w:rStyle w:val="HTMLCode"/>
          <w:lang w:val="fr-CH"/>
        </w:rPr>
      </w:pPr>
      <w:r w:rsidRPr="003920C3">
        <w:rPr>
          <w:rStyle w:val="HTMLCode"/>
          <w:lang w:val="fr-CH"/>
        </w:rPr>
        <w:tab/>
        <w:t>"peer_information” : {</w:t>
      </w:r>
    </w:p>
    <w:p w14:paraId="5DDAC655" w14:textId="77777777" w:rsidR="00344F80" w:rsidRPr="002A5087" w:rsidRDefault="00344F80" w:rsidP="00344F80">
      <w:pPr>
        <w:ind w:left="426"/>
        <w:rPr>
          <w:rStyle w:val="HTMLCode"/>
        </w:rPr>
      </w:pPr>
      <w:r w:rsidRPr="003920C3">
        <w:rPr>
          <w:rStyle w:val="HTMLCode"/>
          <w:lang w:val="fr-CH"/>
        </w:rPr>
        <w:tab/>
      </w:r>
      <w:r w:rsidRPr="003920C3">
        <w:rPr>
          <w:rStyle w:val="HTMLCode"/>
          <w:lang w:val="fr-CH"/>
        </w:rPr>
        <w:tab/>
      </w:r>
      <w:r w:rsidRPr="002A5087">
        <w:rPr>
          <w:rStyle w:val="HTMLCode"/>
        </w:rPr>
        <w:t>"peer_id” : “8djdhd”,</w:t>
      </w:r>
    </w:p>
    <w:p w14:paraId="5DDAC656" w14:textId="77777777" w:rsidR="00344F80" w:rsidRDefault="00344F80" w:rsidP="00344F80">
      <w:pPr>
        <w:ind w:left="426"/>
        <w:rPr>
          <w:rStyle w:val="HTMLCode"/>
        </w:rPr>
      </w:pPr>
      <w:r w:rsidRPr="002A5087">
        <w:rPr>
          <w:rStyle w:val="HTMLCode"/>
        </w:rPr>
        <w:tab/>
      </w:r>
      <w:r w:rsidRPr="002A5087">
        <w:rPr>
          <w:rStyle w:val="HTMLCode"/>
        </w:rPr>
        <w:tab/>
        <w:t>"</w:t>
      </w:r>
      <w:r>
        <w:rPr>
          <w:rStyle w:val="HTMLCode"/>
        </w:rPr>
        <w:t>net_info</w:t>
      </w:r>
      <w:r w:rsidRPr="002A5087">
        <w:rPr>
          <w:rStyle w:val="HTMLCode"/>
        </w:rPr>
        <w:t xml:space="preserve">” : </w:t>
      </w:r>
      <w:r>
        <w:rPr>
          <w:rStyle w:val="HTMLCode"/>
        </w:rPr>
        <w:t>{</w:t>
      </w:r>
    </w:p>
    <w:p w14:paraId="5DDAC657" w14:textId="77777777" w:rsidR="00344F80" w:rsidRDefault="00344F80" w:rsidP="00344F80">
      <w:pPr>
        <w:ind w:left="426"/>
        <w:rPr>
          <w:rStyle w:val="HTMLCode"/>
        </w:rPr>
      </w:pPr>
      <w:r>
        <w:rPr>
          <w:rStyle w:val="HTMLCode"/>
        </w:rPr>
        <w:t xml:space="preserve">                “ip-address” : “123.1.2.3”,</w:t>
      </w:r>
    </w:p>
    <w:p w14:paraId="5DDAC658" w14:textId="77777777" w:rsidR="00344F80" w:rsidRDefault="00344F80" w:rsidP="00344F80">
      <w:pPr>
        <w:ind w:left="426"/>
        <w:rPr>
          <w:rStyle w:val="HTMLCode"/>
        </w:rPr>
      </w:pPr>
      <w:r>
        <w:rPr>
          <w:rStyle w:val="HTMLCode"/>
        </w:rPr>
        <w:t xml:space="preserve">                “port” : 5241,</w:t>
      </w:r>
    </w:p>
    <w:p w14:paraId="5DDAC659" w14:textId="77777777" w:rsidR="00344F80" w:rsidRDefault="00344F80" w:rsidP="00344F80">
      <w:pPr>
        <w:ind w:left="426"/>
        <w:rPr>
          <w:rStyle w:val="HTMLCode"/>
        </w:rPr>
      </w:pPr>
      <w:r>
        <w:rPr>
          <w:rStyle w:val="HTMLCode"/>
        </w:rPr>
        <w:t xml:space="preserve">                “public” : “YES”</w:t>
      </w:r>
    </w:p>
    <w:p w14:paraId="5DDAC65A" w14:textId="77777777" w:rsidR="00344F80" w:rsidRPr="002A5087" w:rsidRDefault="00344F80" w:rsidP="00344F80">
      <w:pPr>
        <w:ind w:left="426"/>
        <w:rPr>
          <w:rStyle w:val="HTMLCode"/>
        </w:rPr>
      </w:pPr>
      <w:r>
        <w:rPr>
          <w:rStyle w:val="HTMLCode"/>
        </w:rPr>
        <w:t xml:space="preserve">         }</w:t>
      </w:r>
    </w:p>
    <w:p w14:paraId="5DDAC65B" w14:textId="77777777" w:rsidR="00344F80" w:rsidRPr="002A5087" w:rsidRDefault="00344F80" w:rsidP="00344F80">
      <w:pPr>
        <w:ind w:left="426"/>
        <w:rPr>
          <w:rStyle w:val="HTMLCode"/>
        </w:rPr>
      </w:pPr>
      <w:r w:rsidRPr="002A5087">
        <w:rPr>
          <w:rStyle w:val="HTMLCode"/>
        </w:rPr>
        <w:lastRenderedPageBreak/>
        <w:tab/>
        <w:t>}</w:t>
      </w:r>
    </w:p>
    <w:p w14:paraId="5DDAC65C" w14:textId="77777777" w:rsidR="00344F80" w:rsidRDefault="00344F80" w:rsidP="00344F80">
      <w:pPr>
        <w:ind w:left="426"/>
        <w:rPr>
          <w:rStyle w:val="HTMLCode"/>
        </w:rPr>
      </w:pPr>
      <w:r w:rsidRPr="002A5087">
        <w:rPr>
          <w:rStyle w:val="HTMLCode"/>
        </w:rPr>
        <w:t>}</w:t>
      </w:r>
    </w:p>
    <w:p w14:paraId="5DDAC65E" w14:textId="77777777" w:rsidR="00344F80" w:rsidRDefault="00344F80" w:rsidP="00C57591">
      <w:pPr>
        <w:pStyle w:val="Heading4"/>
        <w:rPr>
          <w:lang w:val="en-US"/>
        </w:rPr>
      </w:pPr>
      <w:r>
        <w:rPr>
          <w:lang w:val="en-US"/>
        </w:rPr>
        <w:t>8.2.5.2</w:t>
      </w:r>
      <w:r>
        <w:rPr>
          <w:lang w:val="en-US"/>
        </w:rPr>
        <w:tab/>
      </w:r>
      <w:r>
        <w:rPr>
          <w:rFonts w:hint="eastAsia"/>
          <w:lang w:val="en-US"/>
        </w:rPr>
        <w:t>Response</w:t>
      </w:r>
    </w:p>
    <w:p w14:paraId="5DDAC65F" w14:textId="271ED65D" w:rsidR="00344F80" w:rsidRDefault="00344F80" w:rsidP="006530FB">
      <w:pPr>
        <w:rPr>
          <w:lang w:val="en-US" w:eastAsia="ko-KR"/>
        </w:rPr>
      </w:pPr>
      <w:r>
        <w:rPr>
          <w:lang w:val="en-US" w:eastAsia="ko-KR"/>
        </w:rPr>
        <w:t xml:space="preserve">The response for MSOMP_JOIN </w:t>
      </w:r>
      <w:r w:rsidR="006530FB">
        <w:rPr>
          <w:lang w:val="en-US" w:eastAsia="ko-KR"/>
        </w:rPr>
        <w:t xml:space="preserve">uses a </w:t>
      </w:r>
      <w:r>
        <w:rPr>
          <w:lang w:val="en-US" w:eastAsia="ko-KR"/>
        </w:rPr>
        <w:t>response code to indicate the result. Table 10 lists response codes and semantics for MSOMP_JOIN. This Recommendation follows [IETF RFC 7231] for other response codes.</w:t>
      </w:r>
    </w:p>
    <w:p w14:paraId="5DDAC660" w14:textId="1112EAAD" w:rsidR="00344F80" w:rsidRDefault="00344F80" w:rsidP="00C57591">
      <w:pPr>
        <w:pStyle w:val="TableNoTitle0"/>
        <w:rPr>
          <w:lang w:val="en-US" w:eastAsia="ko-KR"/>
        </w:rPr>
      </w:pPr>
      <w:r>
        <w:rPr>
          <w:lang w:val="en-US" w:eastAsia="ko-KR"/>
        </w:rPr>
        <w:t>Table 10 – Response code</w:t>
      </w:r>
      <w:r w:rsidR="001577A9">
        <w:rPr>
          <w:lang w:val="en-US" w:eastAsia="ko-KR"/>
        </w:rPr>
        <w:t>s</w:t>
      </w:r>
      <w:r>
        <w:rPr>
          <w:lang w:val="en-US" w:eastAsia="ko-KR"/>
        </w:rPr>
        <w:t xml:space="preserve"> for MSOMP_JOIN</w:t>
      </w:r>
    </w:p>
    <w:tbl>
      <w:tblPr>
        <w:tblStyle w:val="TableGrid"/>
        <w:tblW w:w="9639" w:type="dxa"/>
        <w:jc w:val="center"/>
        <w:tblLayout w:type="fixed"/>
        <w:tblLook w:val="04A0" w:firstRow="1" w:lastRow="0" w:firstColumn="1" w:lastColumn="0" w:noHBand="0" w:noVBand="1"/>
      </w:tblPr>
      <w:tblGrid>
        <w:gridCol w:w="696"/>
        <w:gridCol w:w="4144"/>
        <w:gridCol w:w="4799"/>
      </w:tblGrid>
      <w:tr w:rsidR="00344F80" w14:paraId="5DDAC663" w14:textId="77777777" w:rsidTr="00C57591">
        <w:trPr>
          <w:trHeight w:val="506"/>
          <w:jc w:val="center"/>
        </w:trPr>
        <w:tc>
          <w:tcPr>
            <w:tcW w:w="4962" w:type="dxa"/>
            <w:gridSpan w:val="2"/>
            <w:shd w:val="clear" w:color="auto" w:fill="BFBFBF" w:themeFill="background1" w:themeFillShade="BF"/>
          </w:tcPr>
          <w:p w14:paraId="5DDAC661" w14:textId="77777777" w:rsidR="00344F80" w:rsidRDefault="00344F80" w:rsidP="00C57591">
            <w:pPr>
              <w:pStyle w:val="Tablehead"/>
              <w:rPr>
                <w:lang w:val="en-US" w:eastAsia="ko-KR"/>
              </w:rPr>
            </w:pPr>
            <w:r>
              <w:rPr>
                <w:lang w:val="en-US" w:eastAsia="ko-KR"/>
              </w:rPr>
              <w:t>Response code and semantics</w:t>
            </w:r>
          </w:p>
        </w:tc>
        <w:tc>
          <w:tcPr>
            <w:tcW w:w="4927" w:type="dxa"/>
            <w:shd w:val="clear" w:color="auto" w:fill="BFBFBF" w:themeFill="background1" w:themeFillShade="BF"/>
            <w:vAlign w:val="center"/>
          </w:tcPr>
          <w:p w14:paraId="5DDAC662" w14:textId="77777777" w:rsidR="00344F80" w:rsidRDefault="00344F80" w:rsidP="00C57591">
            <w:pPr>
              <w:pStyle w:val="Tablehead"/>
              <w:rPr>
                <w:lang w:val="en-US" w:eastAsia="ko-KR"/>
              </w:rPr>
            </w:pPr>
            <w:r>
              <w:rPr>
                <w:lang w:val="en-US" w:eastAsia="ko-KR"/>
              </w:rPr>
              <w:t>Body</w:t>
            </w:r>
          </w:p>
        </w:tc>
      </w:tr>
      <w:tr w:rsidR="00344F80" w14:paraId="5DDAC668" w14:textId="77777777" w:rsidTr="00C57591">
        <w:trPr>
          <w:trHeight w:val="1068"/>
          <w:jc w:val="center"/>
        </w:trPr>
        <w:tc>
          <w:tcPr>
            <w:tcW w:w="709" w:type="dxa"/>
            <w:shd w:val="clear" w:color="auto" w:fill="FFFFFF" w:themeFill="background1"/>
            <w:vAlign w:val="center"/>
          </w:tcPr>
          <w:p w14:paraId="5DDAC664" w14:textId="77777777" w:rsidR="00344F80" w:rsidRDefault="00344F80" w:rsidP="00C57591">
            <w:pPr>
              <w:pStyle w:val="Tabletext"/>
              <w:rPr>
                <w:lang w:val="en-US" w:eastAsia="ko-KR"/>
              </w:rPr>
            </w:pPr>
            <w:r>
              <w:rPr>
                <w:lang w:val="en-US" w:eastAsia="ko-KR"/>
              </w:rPr>
              <w:t>200</w:t>
            </w:r>
          </w:p>
        </w:tc>
        <w:tc>
          <w:tcPr>
            <w:tcW w:w="4253" w:type="dxa"/>
            <w:shd w:val="clear" w:color="auto" w:fill="FFFFFF" w:themeFill="background1"/>
          </w:tcPr>
          <w:p w14:paraId="5DDAC665" w14:textId="77777777" w:rsidR="00344F80" w:rsidRDefault="00344F80" w:rsidP="00C57591">
            <w:pPr>
              <w:pStyle w:val="Tabletext"/>
              <w:rPr>
                <w:lang w:val="en-US" w:eastAsia="ko-KR"/>
              </w:rPr>
            </w:pPr>
            <w:r>
              <w:rPr>
                <w:rFonts w:hint="eastAsia"/>
                <w:lang w:val="en-US" w:eastAsia="ko-KR"/>
              </w:rPr>
              <w:t>OK</w:t>
            </w:r>
          </w:p>
          <w:p w14:paraId="5DDAC666" w14:textId="77777777" w:rsidR="00344F80" w:rsidRDefault="00344F80" w:rsidP="00C57591">
            <w:pPr>
              <w:pStyle w:val="Tabletext"/>
              <w:rPr>
                <w:lang w:val="en-US" w:eastAsia="ko-KR"/>
              </w:rPr>
            </w:pPr>
            <w:r>
              <w:rPr>
                <w:lang w:val="en-US" w:eastAsia="ko-KR"/>
              </w:rPr>
              <w:t>The request is accepted and registration is done.</w:t>
            </w:r>
          </w:p>
        </w:tc>
        <w:tc>
          <w:tcPr>
            <w:tcW w:w="4927" w:type="dxa"/>
            <w:shd w:val="clear" w:color="auto" w:fill="FFFFFF" w:themeFill="background1"/>
            <w:vAlign w:val="center"/>
          </w:tcPr>
          <w:p w14:paraId="5DDAC667" w14:textId="77777777" w:rsidR="00344F80" w:rsidRDefault="00344F80" w:rsidP="00C57591">
            <w:pPr>
              <w:pStyle w:val="Tabletext"/>
              <w:rPr>
                <w:lang w:val="en-US" w:eastAsia="ko-KR"/>
              </w:rPr>
            </w:pPr>
            <w:r>
              <w:rPr>
                <w:lang w:val="en-US" w:eastAsia="ko-KR"/>
              </w:rPr>
              <w:t>overlay_network_information</w:t>
            </w:r>
            <w:r w:rsidRPr="00B1589F">
              <w:rPr>
                <w:rFonts w:eastAsia="Malgun Gothic"/>
                <w:i/>
                <w:lang w:val="en-US" w:eastAsia="ko-KR"/>
              </w:rPr>
              <w:t xml:space="preserve"> </w:t>
            </w:r>
            <w:r>
              <w:rPr>
                <w:rFonts w:eastAsia="Malgun Gothic"/>
                <w:lang w:val="en-US" w:eastAsia="ko-KR"/>
              </w:rPr>
              <w:t xml:space="preserve">(refer to </w:t>
            </w:r>
            <w:r>
              <w:rPr>
                <w:color w:val="000000"/>
                <w:shd w:val="clear" w:color="auto" w:fill="FFFFFF"/>
              </w:rPr>
              <w:t>clause 8</w:t>
            </w:r>
            <w:r>
              <w:rPr>
                <w:rFonts w:eastAsia="Malgun Gothic"/>
                <w:lang w:val="en-US" w:eastAsia="ko-KR"/>
              </w:rPr>
              <w:t>.1.4)</w:t>
            </w:r>
          </w:p>
        </w:tc>
      </w:tr>
      <w:tr w:rsidR="00344F80" w14:paraId="5DDAC66D" w14:textId="77777777" w:rsidTr="00C57591">
        <w:trPr>
          <w:trHeight w:val="1068"/>
          <w:jc w:val="center"/>
        </w:trPr>
        <w:tc>
          <w:tcPr>
            <w:tcW w:w="709" w:type="dxa"/>
            <w:shd w:val="clear" w:color="auto" w:fill="FFFFFF" w:themeFill="background1"/>
            <w:vAlign w:val="center"/>
          </w:tcPr>
          <w:p w14:paraId="5DDAC669" w14:textId="77777777" w:rsidR="00344F80" w:rsidRDefault="00344F80" w:rsidP="00C57591">
            <w:pPr>
              <w:pStyle w:val="Tabletext"/>
              <w:rPr>
                <w:lang w:val="en-US" w:eastAsia="ko-KR"/>
              </w:rPr>
            </w:pPr>
            <w:r>
              <w:rPr>
                <w:rFonts w:eastAsia="Malgun Gothic" w:hint="eastAsia"/>
                <w:lang w:val="en-US" w:eastAsia="ko-KR"/>
              </w:rPr>
              <w:t>40</w:t>
            </w:r>
            <w:r>
              <w:rPr>
                <w:rFonts w:eastAsia="Malgun Gothic"/>
                <w:lang w:val="en-US" w:eastAsia="ko-KR"/>
              </w:rPr>
              <w:t>4</w:t>
            </w:r>
          </w:p>
        </w:tc>
        <w:tc>
          <w:tcPr>
            <w:tcW w:w="4253" w:type="dxa"/>
            <w:shd w:val="clear" w:color="auto" w:fill="FFFFFF" w:themeFill="background1"/>
          </w:tcPr>
          <w:p w14:paraId="5DDAC66A" w14:textId="77777777" w:rsidR="00344F80" w:rsidRDefault="00344F80" w:rsidP="00C57591">
            <w:pPr>
              <w:pStyle w:val="Tabletext"/>
              <w:rPr>
                <w:rFonts w:eastAsia="Malgun Gothic"/>
                <w:lang w:val="en-US" w:eastAsia="ko-KR"/>
              </w:rPr>
            </w:pPr>
            <w:r>
              <w:rPr>
                <w:rFonts w:eastAsia="Malgun Gothic" w:hint="eastAsia"/>
                <w:lang w:val="en-US" w:eastAsia="ko-KR"/>
              </w:rPr>
              <w:t>Not Fou</w:t>
            </w:r>
            <w:r>
              <w:rPr>
                <w:rFonts w:eastAsia="Malgun Gothic"/>
                <w:lang w:val="en-US" w:eastAsia="ko-KR"/>
              </w:rPr>
              <w:t>nd</w:t>
            </w:r>
          </w:p>
          <w:p w14:paraId="5DDAC66B" w14:textId="77777777" w:rsidR="00344F80" w:rsidRDefault="00344F80" w:rsidP="00C57591">
            <w:pPr>
              <w:pStyle w:val="Tabletext"/>
              <w:rPr>
                <w:lang w:val="en-US" w:eastAsia="ko-KR"/>
              </w:rPr>
            </w:pPr>
            <w:r>
              <w:rPr>
                <w:rFonts w:eastAsia="Malgun Gothic"/>
                <w:lang w:val="en-US" w:eastAsia="ko-KR"/>
              </w:rPr>
              <w:t>The request is denied because there is no responding overlay network with the requested identifier.</w:t>
            </w:r>
          </w:p>
        </w:tc>
        <w:tc>
          <w:tcPr>
            <w:tcW w:w="4927" w:type="dxa"/>
            <w:shd w:val="clear" w:color="auto" w:fill="FFFFFF" w:themeFill="background1"/>
            <w:vAlign w:val="center"/>
          </w:tcPr>
          <w:p w14:paraId="5DDAC66C" w14:textId="77777777" w:rsidR="00344F80" w:rsidRDefault="00344F80" w:rsidP="00C57591">
            <w:pPr>
              <w:pStyle w:val="Tabletext"/>
              <w:rPr>
                <w:lang w:val="en-US" w:eastAsia="ko-KR"/>
              </w:rPr>
            </w:pPr>
            <w:r>
              <w:rPr>
                <w:lang w:val="en-US" w:eastAsia="ko-KR"/>
              </w:rPr>
              <w:t>N/A</w:t>
            </w:r>
          </w:p>
        </w:tc>
      </w:tr>
      <w:tr w:rsidR="00344F80" w14:paraId="5DDAC672" w14:textId="77777777" w:rsidTr="00C57591">
        <w:trPr>
          <w:trHeight w:val="1344"/>
          <w:jc w:val="center"/>
        </w:trPr>
        <w:tc>
          <w:tcPr>
            <w:tcW w:w="709" w:type="dxa"/>
            <w:shd w:val="clear" w:color="auto" w:fill="FFFFFF" w:themeFill="background1"/>
            <w:vAlign w:val="center"/>
          </w:tcPr>
          <w:p w14:paraId="5DDAC66E" w14:textId="77777777" w:rsidR="00344F80" w:rsidRDefault="00344F80" w:rsidP="00C57591">
            <w:pPr>
              <w:pStyle w:val="Tabletext"/>
              <w:rPr>
                <w:lang w:val="en-US" w:eastAsia="ko-KR"/>
              </w:rPr>
            </w:pPr>
            <w:r>
              <w:rPr>
                <w:rFonts w:eastAsia="Malgun Gothic"/>
                <w:lang w:val="en-US" w:eastAsia="ko-KR"/>
              </w:rPr>
              <w:t>409</w:t>
            </w:r>
          </w:p>
        </w:tc>
        <w:tc>
          <w:tcPr>
            <w:tcW w:w="4253" w:type="dxa"/>
            <w:shd w:val="clear" w:color="auto" w:fill="FFFFFF" w:themeFill="background1"/>
          </w:tcPr>
          <w:p w14:paraId="5DDAC66F" w14:textId="77777777" w:rsidR="00344F80" w:rsidRDefault="00344F80" w:rsidP="00C57591">
            <w:pPr>
              <w:pStyle w:val="Tabletext"/>
              <w:rPr>
                <w:rFonts w:eastAsia="Malgun Gothic"/>
                <w:lang w:val="en-US" w:eastAsia="ko-KR"/>
              </w:rPr>
            </w:pPr>
            <w:r>
              <w:rPr>
                <w:rFonts w:eastAsia="Malgun Gothic" w:hint="eastAsia"/>
                <w:lang w:val="en-US" w:eastAsia="ko-KR"/>
              </w:rPr>
              <w:t>C</w:t>
            </w:r>
            <w:r>
              <w:rPr>
                <w:rFonts w:eastAsia="Malgun Gothic"/>
                <w:lang w:val="en-US" w:eastAsia="ko-KR"/>
              </w:rPr>
              <w:t>onflict</w:t>
            </w:r>
          </w:p>
          <w:p w14:paraId="5DDAC670" w14:textId="77777777" w:rsidR="00344F80" w:rsidRDefault="00344F80" w:rsidP="00C57591">
            <w:pPr>
              <w:pStyle w:val="Tabletext"/>
              <w:rPr>
                <w:lang w:val="en-US" w:eastAsia="ko-KR"/>
              </w:rPr>
            </w:pPr>
            <w:r>
              <w:rPr>
                <w:lang w:val="en-US" w:eastAsia="ko-KR"/>
              </w:rPr>
              <w:t>The r</w:t>
            </w:r>
            <w:r>
              <w:rPr>
                <w:rFonts w:hint="eastAsia"/>
                <w:lang w:val="en-US" w:eastAsia="ko-KR"/>
              </w:rPr>
              <w:t xml:space="preserve">equest is denied because </w:t>
            </w:r>
            <w:r>
              <w:rPr>
                <w:lang w:val="en-US" w:eastAsia="ko-KR"/>
              </w:rPr>
              <w:t>peer</w:t>
            </w:r>
            <w:r>
              <w:rPr>
                <w:rFonts w:hint="eastAsia"/>
                <w:lang w:val="en-US" w:eastAsia="ko-KR"/>
              </w:rPr>
              <w:t xml:space="preserve"> with the same identifier is already </w:t>
            </w:r>
            <w:r>
              <w:rPr>
                <w:lang w:val="en-US" w:eastAsia="ko-KR"/>
              </w:rPr>
              <w:t>joined</w:t>
            </w:r>
            <w:r>
              <w:rPr>
                <w:rFonts w:hint="eastAsia"/>
                <w:lang w:val="en-US" w:eastAsia="ko-KR"/>
              </w:rPr>
              <w:t>.</w:t>
            </w:r>
          </w:p>
        </w:tc>
        <w:tc>
          <w:tcPr>
            <w:tcW w:w="4927" w:type="dxa"/>
            <w:shd w:val="clear" w:color="auto" w:fill="FFFFFF" w:themeFill="background1"/>
            <w:vAlign w:val="center"/>
          </w:tcPr>
          <w:p w14:paraId="5DDAC671" w14:textId="77777777" w:rsidR="00344F80" w:rsidRDefault="00344F80" w:rsidP="00C57591">
            <w:pPr>
              <w:pStyle w:val="Tabletext"/>
              <w:rPr>
                <w:lang w:val="en-US" w:eastAsia="ko-KR"/>
              </w:rPr>
            </w:pPr>
            <w:r>
              <w:rPr>
                <w:lang w:val="en-US" w:eastAsia="ko-KR"/>
              </w:rPr>
              <w:t>N/A</w:t>
            </w:r>
          </w:p>
        </w:tc>
      </w:tr>
    </w:tbl>
    <w:p w14:paraId="5DDAC673" w14:textId="09ED74DC" w:rsidR="00344F80" w:rsidRDefault="00344F80" w:rsidP="00C57591">
      <w:pPr>
        <w:rPr>
          <w:lang w:val="en-US" w:eastAsia="ko-KR"/>
        </w:rPr>
      </w:pPr>
      <w:r>
        <w:rPr>
          <w:lang w:val="en-US" w:eastAsia="ko-KR"/>
        </w:rPr>
        <w:t>An example HTTP response messa</w:t>
      </w:r>
      <w:r w:rsidR="005856FF">
        <w:rPr>
          <w:lang w:val="en-US" w:eastAsia="ko-KR"/>
        </w:rPr>
        <w:t>ge for MSOMP_JOIN is as follows:</w:t>
      </w:r>
    </w:p>
    <w:p w14:paraId="5DDAC675" w14:textId="77777777" w:rsidR="00344F80" w:rsidRPr="002A5087" w:rsidRDefault="00344F80" w:rsidP="00344F80">
      <w:pPr>
        <w:ind w:left="426"/>
        <w:rPr>
          <w:rStyle w:val="HTMLCode"/>
        </w:rPr>
      </w:pPr>
      <w:r w:rsidRPr="002A5087">
        <w:rPr>
          <w:rStyle w:val="HTMLCode"/>
        </w:rPr>
        <w:t>HTTP/1.1 200 OK</w:t>
      </w:r>
    </w:p>
    <w:p w14:paraId="5DDAC676" w14:textId="77777777" w:rsidR="00344F80" w:rsidRPr="002A5087" w:rsidRDefault="00344F80" w:rsidP="00344F80">
      <w:pPr>
        <w:ind w:left="426"/>
        <w:rPr>
          <w:rStyle w:val="HTMLCode"/>
        </w:rPr>
      </w:pPr>
      <w:r w:rsidRPr="002A5087">
        <w:rPr>
          <w:rStyle w:val="HTMLCode"/>
        </w:rPr>
        <w:t>Content-Length: 118</w:t>
      </w:r>
    </w:p>
    <w:p w14:paraId="5DDAC677" w14:textId="77777777" w:rsidR="00344F80" w:rsidRPr="002A5087" w:rsidRDefault="00344F80" w:rsidP="00344F80">
      <w:pPr>
        <w:ind w:left="426"/>
        <w:rPr>
          <w:rStyle w:val="HTMLCode"/>
        </w:rPr>
      </w:pPr>
      <w:r w:rsidRPr="002A5087">
        <w:rPr>
          <w:rStyle w:val="HTMLCode"/>
        </w:rPr>
        <w:t>Content-Type: application/json</w:t>
      </w:r>
    </w:p>
    <w:p w14:paraId="5DDAC678" w14:textId="77777777" w:rsidR="00344F80" w:rsidRPr="002A5087" w:rsidRDefault="00344F80" w:rsidP="00344F80">
      <w:pPr>
        <w:ind w:left="426"/>
        <w:rPr>
          <w:rStyle w:val="HTMLCode"/>
          <w:rFonts w:eastAsia="Malgun Gothic"/>
          <w:lang w:eastAsia="ko-KR"/>
        </w:rPr>
      </w:pPr>
      <w:r w:rsidRPr="002A5087">
        <w:rPr>
          <w:rStyle w:val="HTMLCode"/>
          <w:rFonts w:eastAsia="Malgun Gothic" w:hint="eastAsia"/>
          <w:lang w:eastAsia="ko-KR"/>
        </w:rPr>
        <w:t>{</w:t>
      </w:r>
    </w:p>
    <w:p w14:paraId="5DDAC679" w14:textId="77777777" w:rsidR="00344F80" w:rsidRDefault="00344F80" w:rsidP="00344F80">
      <w:pPr>
        <w:ind w:left="426" w:firstLineChars="100" w:firstLine="200"/>
        <w:rPr>
          <w:rStyle w:val="HTMLCode"/>
        </w:rPr>
      </w:pPr>
      <w:r w:rsidRPr="002A5087">
        <w:rPr>
          <w:rStyle w:val="HTMLCode"/>
        </w:rPr>
        <w:t>“</w:t>
      </w:r>
      <w:r>
        <w:rPr>
          <w:rStyle w:val="HTMLCode"/>
        </w:rPr>
        <w:t>overlay_network_information</w:t>
      </w:r>
      <w:r w:rsidRPr="002A5087">
        <w:rPr>
          <w:rStyle w:val="HTMLCode"/>
        </w:rPr>
        <w:t>” : {</w:t>
      </w:r>
    </w:p>
    <w:p w14:paraId="5DDAC67A" w14:textId="77777777" w:rsidR="00344F80" w:rsidRPr="002A5087" w:rsidRDefault="00344F80" w:rsidP="00344F80">
      <w:pPr>
        <w:ind w:left="426"/>
        <w:rPr>
          <w:rStyle w:val="HTMLCode"/>
        </w:rPr>
      </w:pPr>
      <w:r>
        <w:rPr>
          <w:rStyle w:val="HTMLCode"/>
        </w:rPr>
        <w:t xml:space="preserve">          “version” : 2,</w:t>
      </w:r>
    </w:p>
    <w:p w14:paraId="5DDAC67B" w14:textId="77777777" w:rsidR="00344F80" w:rsidRDefault="00344F80" w:rsidP="00344F80">
      <w:pPr>
        <w:tabs>
          <w:tab w:val="left" w:pos="1490"/>
        </w:tabs>
        <w:ind w:left="426" w:firstLineChars="600" w:firstLine="1200"/>
        <w:rPr>
          <w:rStyle w:val="HTMLCode"/>
        </w:rPr>
      </w:pPr>
      <w:r>
        <w:rPr>
          <w:rStyle w:val="HTMLCode"/>
        </w:rPr>
        <w:t>“expires” : 5,</w:t>
      </w:r>
    </w:p>
    <w:p w14:paraId="5DDAC67C" w14:textId="77777777" w:rsidR="00344F80" w:rsidRDefault="00344F80" w:rsidP="00344F80">
      <w:pPr>
        <w:tabs>
          <w:tab w:val="left" w:pos="1490"/>
        </w:tabs>
        <w:ind w:left="426" w:firstLineChars="600" w:firstLine="1200"/>
        <w:rPr>
          <w:rStyle w:val="HTMLCode"/>
        </w:rPr>
      </w:pPr>
      <w:r>
        <w:rPr>
          <w:rStyle w:val="HTMLCode"/>
        </w:rPr>
        <w:t>“pam_conf” : {</w:t>
      </w:r>
    </w:p>
    <w:p w14:paraId="5DDAC67D" w14:textId="77777777" w:rsidR="00344F80" w:rsidRDefault="00344F80" w:rsidP="00344F80">
      <w:pPr>
        <w:tabs>
          <w:tab w:val="left" w:pos="1490"/>
        </w:tabs>
        <w:ind w:left="426" w:firstLineChars="50" w:firstLine="100"/>
        <w:rPr>
          <w:rStyle w:val="HTMLCode"/>
        </w:rPr>
      </w:pPr>
      <w:r>
        <w:rPr>
          <w:rStyle w:val="HTMLCode"/>
        </w:rPr>
        <w:t xml:space="preserve">              “pam_enabled” : “TRUE”,</w:t>
      </w:r>
    </w:p>
    <w:p w14:paraId="5DDAC67E" w14:textId="77777777" w:rsidR="00344F80" w:rsidRDefault="00344F80" w:rsidP="00344F80">
      <w:pPr>
        <w:tabs>
          <w:tab w:val="left" w:pos="1490"/>
        </w:tabs>
        <w:ind w:left="426" w:firstLineChars="50" w:firstLine="100"/>
        <w:rPr>
          <w:rStyle w:val="HTMLCode"/>
        </w:rPr>
      </w:pPr>
      <w:r>
        <w:rPr>
          <w:rStyle w:val="HTMLCode"/>
        </w:rPr>
        <w:t xml:space="preserve">              “pams_url” : “http://www.examplepams.com/”,</w:t>
      </w:r>
    </w:p>
    <w:p w14:paraId="5DDAC67F" w14:textId="77777777" w:rsidR="00344F80" w:rsidRDefault="00344F80" w:rsidP="00344F80">
      <w:pPr>
        <w:tabs>
          <w:tab w:val="left" w:pos="1490"/>
        </w:tabs>
        <w:ind w:left="426" w:firstLineChars="50" w:firstLine="100"/>
        <w:rPr>
          <w:rStyle w:val="HTMLCode"/>
        </w:rPr>
      </w:pPr>
      <w:r>
        <w:rPr>
          <w:rStyle w:val="HTMLCode"/>
        </w:rPr>
        <w:t xml:space="preserve">              “report_interval” : 3</w:t>
      </w:r>
    </w:p>
    <w:p w14:paraId="5DDAC680" w14:textId="77777777" w:rsidR="00344F80" w:rsidRDefault="00344F80" w:rsidP="00344F80">
      <w:pPr>
        <w:tabs>
          <w:tab w:val="left" w:pos="1490"/>
        </w:tabs>
        <w:ind w:left="426" w:firstLineChars="50" w:firstLine="100"/>
        <w:rPr>
          <w:rStyle w:val="HTMLCode"/>
        </w:rPr>
      </w:pPr>
      <w:r>
        <w:rPr>
          <w:rStyle w:val="HTMLCode"/>
        </w:rPr>
        <w:t xml:space="preserve">          },</w:t>
      </w:r>
    </w:p>
    <w:p w14:paraId="5DDAC681" w14:textId="77777777" w:rsidR="00344F80" w:rsidRDefault="00344F80" w:rsidP="00344F80">
      <w:pPr>
        <w:tabs>
          <w:tab w:val="left" w:pos="1490"/>
        </w:tabs>
        <w:ind w:left="426" w:firstLineChars="50" w:firstLine="100"/>
        <w:rPr>
          <w:rStyle w:val="HTMLCode"/>
        </w:rPr>
      </w:pPr>
      <w:r>
        <w:rPr>
          <w:rStyle w:val="HTMLCode"/>
        </w:rPr>
        <w:t xml:space="preserve">          “peer_list” : {</w:t>
      </w:r>
    </w:p>
    <w:p w14:paraId="5DDAC682" w14:textId="77777777" w:rsidR="00344F80" w:rsidRDefault="00344F80" w:rsidP="00344F80">
      <w:pPr>
        <w:tabs>
          <w:tab w:val="left" w:pos="1490"/>
        </w:tabs>
        <w:ind w:left="426" w:firstLineChars="50" w:firstLine="100"/>
        <w:rPr>
          <w:rStyle w:val="HTMLCode"/>
        </w:rPr>
      </w:pPr>
      <w:r>
        <w:rPr>
          <w:rStyle w:val="HTMLCode"/>
        </w:rPr>
        <w:t xml:space="preserve">              </w:t>
      </w:r>
      <w:r w:rsidRPr="002A5087">
        <w:rPr>
          <w:rStyle w:val="HTMLCode"/>
        </w:rPr>
        <w:t>"peers"</w:t>
      </w:r>
      <w:r>
        <w:rPr>
          <w:rStyle w:val="HTMLCode"/>
        </w:rPr>
        <w:t xml:space="preserve"> :  [“peerd”, “peerb”, “peerc”]</w:t>
      </w:r>
    </w:p>
    <w:p w14:paraId="5DDAC683" w14:textId="77777777" w:rsidR="00344F80" w:rsidRDefault="00344F80" w:rsidP="00344F80">
      <w:pPr>
        <w:tabs>
          <w:tab w:val="left" w:pos="1490"/>
        </w:tabs>
        <w:ind w:left="426" w:firstLineChars="50" w:firstLine="100"/>
        <w:rPr>
          <w:rStyle w:val="HTMLCode"/>
        </w:rPr>
      </w:pPr>
      <w:r>
        <w:rPr>
          <w:rStyle w:val="HTMLCode"/>
        </w:rPr>
        <w:t xml:space="preserve">          }</w:t>
      </w:r>
    </w:p>
    <w:p w14:paraId="5DDAC684" w14:textId="77777777" w:rsidR="00344F80" w:rsidRDefault="00344F80" w:rsidP="00344F80">
      <w:pPr>
        <w:ind w:left="426" w:firstLineChars="100" w:firstLine="200"/>
        <w:rPr>
          <w:rStyle w:val="HTMLCode"/>
        </w:rPr>
      </w:pPr>
      <w:r>
        <w:rPr>
          <w:rStyle w:val="HTMLCode"/>
        </w:rPr>
        <w:t>}</w:t>
      </w:r>
    </w:p>
    <w:p w14:paraId="5DDAC685" w14:textId="77777777" w:rsidR="00344F80" w:rsidRPr="001C13CA" w:rsidRDefault="00344F80" w:rsidP="00344F80">
      <w:pPr>
        <w:ind w:left="426"/>
        <w:rPr>
          <w:rStyle w:val="HTMLCode"/>
        </w:rPr>
      </w:pPr>
      <w:r w:rsidRPr="002A5087">
        <w:rPr>
          <w:rStyle w:val="HTMLCode"/>
        </w:rPr>
        <w:t>}</w:t>
      </w:r>
    </w:p>
    <w:p w14:paraId="5DDAC687" w14:textId="77777777" w:rsidR="00344F80" w:rsidRDefault="00344F80" w:rsidP="00C57591">
      <w:pPr>
        <w:pStyle w:val="Heading3"/>
        <w:rPr>
          <w:rFonts w:eastAsia="Malgun Gothic"/>
          <w:lang w:eastAsia="ko-KR"/>
        </w:rPr>
      </w:pPr>
      <w:r>
        <w:rPr>
          <w:rFonts w:eastAsia="Malgun Gothic"/>
          <w:lang w:eastAsia="ko-KR"/>
        </w:rPr>
        <w:t>8.2.6</w:t>
      </w:r>
      <w:r>
        <w:rPr>
          <w:rFonts w:eastAsia="Malgun Gothic"/>
          <w:lang w:eastAsia="ko-KR"/>
        </w:rPr>
        <w:tab/>
      </w:r>
      <w:r>
        <w:rPr>
          <w:rFonts w:eastAsia="Malgun Gothic" w:hint="eastAsia"/>
          <w:lang w:eastAsia="ko-KR"/>
        </w:rPr>
        <w:t>MSOMP_JOIN_</w:t>
      </w:r>
      <w:r>
        <w:rPr>
          <w:rFonts w:eastAsia="Malgun Gothic"/>
          <w:lang w:eastAsia="ko-KR"/>
        </w:rPr>
        <w:t>UPDATE</w:t>
      </w:r>
    </w:p>
    <w:p w14:paraId="5DDAC688" w14:textId="77777777" w:rsidR="00344F80" w:rsidRDefault="00344F80" w:rsidP="00C57591">
      <w:pPr>
        <w:rPr>
          <w:lang w:val="en-US" w:eastAsia="ko-KR"/>
        </w:rPr>
      </w:pPr>
      <w:r>
        <w:rPr>
          <w:lang w:val="en-US" w:eastAsia="ko-KR"/>
        </w:rPr>
        <w:t>MSOMP_JOIN_UPDATE</w:t>
      </w:r>
      <w:r w:rsidRPr="0094275E">
        <w:rPr>
          <w:rFonts w:hint="eastAsia"/>
          <w:lang w:val="en-US" w:eastAsia="ko-KR"/>
        </w:rPr>
        <w:t xml:space="preserve"> </w:t>
      </w:r>
      <w:r w:rsidRPr="0094275E">
        <w:rPr>
          <w:lang w:val="en-US" w:eastAsia="ko-KR"/>
        </w:rPr>
        <w:t xml:space="preserve">is initiated by </w:t>
      </w:r>
      <w:r>
        <w:rPr>
          <w:lang w:val="en-US" w:eastAsia="ko-KR"/>
        </w:rPr>
        <w:t>a peer</w:t>
      </w:r>
      <w:r w:rsidRPr="0094275E">
        <w:rPr>
          <w:lang w:val="en-US" w:eastAsia="ko-KR"/>
        </w:rPr>
        <w:t xml:space="preserve"> to </w:t>
      </w:r>
      <w:r>
        <w:rPr>
          <w:lang w:val="en-US" w:eastAsia="ko-KR"/>
        </w:rPr>
        <w:t>renew its subscription</w:t>
      </w:r>
      <w:r w:rsidRPr="0094275E">
        <w:rPr>
          <w:lang w:val="en-US" w:eastAsia="ko-KR"/>
        </w:rPr>
        <w:t xml:space="preserve"> </w:t>
      </w:r>
      <w:r>
        <w:rPr>
          <w:lang w:val="en-US" w:eastAsia="ko-KR"/>
        </w:rPr>
        <w:t>regarding specific</w:t>
      </w:r>
      <w:r w:rsidRPr="0094275E">
        <w:rPr>
          <w:lang w:val="en-US" w:eastAsia="ko-KR"/>
        </w:rPr>
        <w:t xml:space="preserve"> overlay network</w:t>
      </w:r>
      <w:r>
        <w:rPr>
          <w:lang w:val="en-US" w:eastAsia="ko-KR"/>
        </w:rPr>
        <w:t>s</w:t>
      </w:r>
      <w:r w:rsidRPr="0094275E">
        <w:rPr>
          <w:lang w:val="en-US" w:eastAsia="ko-KR"/>
        </w:rPr>
        <w:t>.</w:t>
      </w:r>
      <w:r>
        <w:rPr>
          <w:lang w:val="en-US" w:eastAsia="ko-KR"/>
        </w:rPr>
        <w:t xml:space="preserve"> A peer periodically requests OMS to renew its subscription by sending MSOMP_JOIN_UPDATE.</w:t>
      </w:r>
    </w:p>
    <w:p w14:paraId="5DDAC689" w14:textId="77777777" w:rsidR="00344F80" w:rsidRDefault="00344F80" w:rsidP="00C57591">
      <w:pPr>
        <w:pStyle w:val="Heading4"/>
        <w:rPr>
          <w:lang w:val="en-US"/>
        </w:rPr>
      </w:pPr>
      <w:r>
        <w:rPr>
          <w:lang w:val="en-US"/>
        </w:rPr>
        <w:lastRenderedPageBreak/>
        <w:t>8.2.6.1</w:t>
      </w:r>
      <w:r>
        <w:rPr>
          <w:lang w:val="en-US"/>
        </w:rPr>
        <w:tab/>
        <w:t>Request</w:t>
      </w:r>
    </w:p>
    <w:p w14:paraId="5DDAC68A" w14:textId="77777777" w:rsidR="00344F80" w:rsidRDefault="00344F80" w:rsidP="00C57591">
      <w:pPr>
        <w:rPr>
          <w:lang w:val="en-US" w:eastAsia="ko-KR"/>
        </w:rPr>
      </w:pPr>
      <w:r>
        <w:rPr>
          <w:lang w:val="en-US" w:eastAsia="ko-KR"/>
        </w:rPr>
        <w:t>The request message format for MSOMP_JOIN_UPDATE is shown in Table 11.</w:t>
      </w:r>
    </w:p>
    <w:p w14:paraId="5DDAC68B" w14:textId="77777777" w:rsidR="00344F80" w:rsidRDefault="00344F80" w:rsidP="00C57591">
      <w:pPr>
        <w:pStyle w:val="TableNoTitle0"/>
        <w:rPr>
          <w:lang w:val="en-US" w:eastAsia="ko-KR"/>
        </w:rPr>
      </w:pPr>
      <w:r>
        <w:rPr>
          <w:lang w:val="en-US" w:eastAsia="ko-KR"/>
        </w:rPr>
        <w:t>Table 11 – Request message format for MSOMP_JOIN_UPDATE</w:t>
      </w:r>
    </w:p>
    <w:tbl>
      <w:tblPr>
        <w:tblStyle w:val="TableGrid"/>
        <w:tblW w:w="0" w:type="auto"/>
        <w:tblLook w:val="04A0" w:firstRow="1" w:lastRow="0" w:firstColumn="1" w:lastColumn="0" w:noHBand="0" w:noVBand="1"/>
      </w:tblPr>
      <w:tblGrid>
        <w:gridCol w:w="2002"/>
        <w:gridCol w:w="7627"/>
      </w:tblGrid>
      <w:tr w:rsidR="00344F80" w14:paraId="5DDAC68E" w14:textId="77777777" w:rsidTr="007B6F61">
        <w:tc>
          <w:tcPr>
            <w:tcW w:w="2093" w:type="dxa"/>
            <w:shd w:val="clear" w:color="auto" w:fill="BFBFBF" w:themeFill="background1" w:themeFillShade="BF"/>
            <w:vAlign w:val="center"/>
          </w:tcPr>
          <w:p w14:paraId="5DDAC68C" w14:textId="77777777" w:rsidR="00344F80" w:rsidRPr="00C57591" w:rsidRDefault="00344F80" w:rsidP="00C57591">
            <w:pPr>
              <w:pStyle w:val="Tabletext"/>
              <w:keepNext/>
              <w:keepLines/>
              <w:rPr>
                <w:szCs w:val="22"/>
                <w:lang w:val="en-US" w:eastAsia="ko-KR"/>
              </w:rPr>
            </w:pPr>
            <w:r w:rsidRPr="00C57591">
              <w:rPr>
                <w:szCs w:val="22"/>
                <w:lang w:val="en-US" w:eastAsia="ko-KR"/>
              </w:rPr>
              <w:t>Method</w:t>
            </w:r>
          </w:p>
        </w:tc>
        <w:tc>
          <w:tcPr>
            <w:tcW w:w="7736" w:type="dxa"/>
            <w:shd w:val="clear" w:color="auto" w:fill="FFFFFF" w:themeFill="background1"/>
            <w:vAlign w:val="center"/>
          </w:tcPr>
          <w:p w14:paraId="5DDAC68D" w14:textId="77777777" w:rsidR="00344F80" w:rsidRPr="00C57591" w:rsidRDefault="00344F80" w:rsidP="00C57591">
            <w:pPr>
              <w:pStyle w:val="Tabletext"/>
              <w:keepNext/>
              <w:keepLines/>
              <w:rPr>
                <w:szCs w:val="22"/>
                <w:lang w:val="en-US" w:eastAsia="ko-KR"/>
              </w:rPr>
            </w:pPr>
            <w:r w:rsidRPr="00C57591">
              <w:rPr>
                <w:szCs w:val="22"/>
                <w:lang w:val="en-US" w:eastAsia="ko-KR"/>
              </w:rPr>
              <w:t>PUT</w:t>
            </w:r>
          </w:p>
        </w:tc>
      </w:tr>
      <w:tr w:rsidR="00344F80" w:rsidRPr="003E049E" w14:paraId="5DDAC691" w14:textId="77777777" w:rsidTr="007B6F61">
        <w:tc>
          <w:tcPr>
            <w:tcW w:w="2093" w:type="dxa"/>
            <w:shd w:val="clear" w:color="auto" w:fill="BFBFBF" w:themeFill="background1" w:themeFillShade="BF"/>
            <w:vAlign w:val="center"/>
          </w:tcPr>
          <w:p w14:paraId="5DDAC68F" w14:textId="77777777" w:rsidR="00344F80" w:rsidRPr="00C57591" w:rsidRDefault="00344F80" w:rsidP="00C57591">
            <w:pPr>
              <w:pStyle w:val="Tabletext"/>
              <w:keepNext/>
              <w:keepLines/>
              <w:rPr>
                <w:szCs w:val="22"/>
                <w:lang w:val="en-US" w:eastAsia="ko-KR"/>
              </w:rPr>
            </w:pPr>
            <w:r w:rsidRPr="00C57591">
              <w:rPr>
                <w:szCs w:val="22"/>
                <w:lang w:val="en-US" w:eastAsia="ko-KR"/>
              </w:rPr>
              <w:t>URI</w:t>
            </w:r>
          </w:p>
        </w:tc>
        <w:tc>
          <w:tcPr>
            <w:tcW w:w="7736" w:type="dxa"/>
            <w:shd w:val="clear" w:color="auto" w:fill="FFFFFF" w:themeFill="background1"/>
            <w:vAlign w:val="center"/>
          </w:tcPr>
          <w:p w14:paraId="5DDAC690" w14:textId="77777777" w:rsidR="00344F80" w:rsidRPr="00C57591" w:rsidRDefault="00344F80" w:rsidP="00C57591">
            <w:pPr>
              <w:pStyle w:val="Tabletext"/>
              <w:keepNext/>
              <w:keepLines/>
              <w:rPr>
                <w:szCs w:val="22"/>
              </w:rPr>
            </w:pPr>
            <w:r w:rsidRPr="00C57591">
              <w:rPr>
                <w:rStyle w:val="ASN1Text"/>
                <w:rFonts w:ascii="Times New Roman" w:hAnsi="Times New Roman"/>
                <w:sz w:val="22"/>
                <w:szCs w:val="22"/>
              </w:rPr>
              <w:t>http://{OMS_ADDRESS}</w:t>
            </w:r>
            <w:r w:rsidRPr="00C57591">
              <w:rPr>
                <w:rStyle w:val="ASN1Text"/>
                <w:rFonts w:ascii="Times New Roman" w:hAnsi="Times New Roman"/>
                <w:sz w:val="22"/>
                <w:szCs w:val="22"/>
                <w:vertAlign w:val="superscript"/>
              </w:rPr>
              <w:t>a)</w:t>
            </w:r>
            <w:r w:rsidRPr="00C57591">
              <w:rPr>
                <w:rStyle w:val="ASN1Text"/>
                <w:rFonts w:ascii="Times New Roman" w:hAnsi="Times New Roman"/>
                <w:sz w:val="22"/>
                <w:szCs w:val="22"/>
              </w:rPr>
              <w:t>/overlay_networks/{NID}</w:t>
            </w:r>
            <w:r w:rsidRPr="00C57591">
              <w:rPr>
                <w:rStyle w:val="ASN1Text"/>
                <w:rFonts w:ascii="Times New Roman" w:hAnsi="Times New Roman"/>
                <w:sz w:val="22"/>
                <w:szCs w:val="22"/>
                <w:vertAlign w:val="superscript"/>
              </w:rPr>
              <w:t>b)</w:t>
            </w:r>
            <w:r w:rsidRPr="00C57591">
              <w:rPr>
                <w:rStyle w:val="ASN1Text"/>
                <w:rFonts w:ascii="Times New Roman" w:hAnsi="Times New Roman"/>
                <w:sz w:val="22"/>
                <w:szCs w:val="22"/>
              </w:rPr>
              <w:t>/peer/{PID}</w:t>
            </w:r>
            <w:r w:rsidRPr="00C57591">
              <w:rPr>
                <w:rStyle w:val="ASN1Text"/>
                <w:rFonts w:ascii="Times New Roman" w:hAnsi="Times New Roman"/>
                <w:sz w:val="22"/>
                <w:szCs w:val="22"/>
                <w:vertAlign w:val="superscript"/>
              </w:rPr>
              <w:t>c)</w:t>
            </w:r>
          </w:p>
        </w:tc>
      </w:tr>
      <w:tr w:rsidR="00344F80" w:rsidRPr="003E049E" w14:paraId="5DDAC694" w14:textId="77777777" w:rsidTr="007B6F61">
        <w:tc>
          <w:tcPr>
            <w:tcW w:w="2093" w:type="dxa"/>
            <w:shd w:val="clear" w:color="auto" w:fill="BFBFBF" w:themeFill="background1" w:themeFillShade="BF"/>
            <w:vAlign w:val="center"/>
          </w:tcPr>
          <w:p w14:paraId="5DDAC692" w14:textId="77777777" w:rsidR="00344F80" w:rsidRPr="00C57591" w:rsidRDefault="00344F80" w:rsidP="00C57591">
            <w:pPr>
              <w:pStyle w:val="Tabletext"/>
              <w:keepNext/>
              <w:keepLines/>
              <w:rPr>
                <w:rFonts w:eastAsia="Malgun Gothic"/>
                <w:szCs w:val="22"/>
                <w:lang w:val="en-US" w:eastAsia="ko-KR"/>
              </w:rPr>
            </w:pPr>
            <w:r w:rsidRPr="00C57591">
              <w:rPr>
                <w:rFonts w:eastAsia="Malgun Gothic"/>
                <w:szCs w:val="22"/>
                <w:lang w:val="en-US" w:eastAsia="ko-KR"/>
              </w:rPr>
              <w:t>Body</w:t>
            </w:r>
          </w:p>
        </w:tc>
        <w:tc>
          <w:tcPr>
            <w:tcW w:w="7736" w:type="dxa"/>
            <w:shd w:val="clear" w:color="auto" w:fill="FFFFFF" w:themeFill="background1"/>
            <w:vAlign w:val="center"/>
          </w:tcPr>
          <w:p w14:paraId="5DDAC693" w14:textId="65128659" w:rsidR="00344F80" w:rsidRPr="00C57591" w:rsidRDefault="00344F80" w:rsidP="006530FB">
            <w:pPr>
              <w:pStyle w:val="Tabletext"/>
              <w:keepNext/>
              <w:keepLines/>
              <w:rPr>
                <w:color w:val="000000"/>
                <w:szCs w:val="22"/>
                <w:shd w:val="clear" w:color="auto" w:fill="FFFFFF"/>
              </w:rPr>
            </w:pPr>
            <w:r w:rsidRPr="00C57591">
              <w:rPr>
                <w:szCs w:val="22"/>
                <w:lang w:val="en-US"/>
              </w:rPr>
              <w:t xml:space="preserve">peer_information </w:t>
            </w:r>
            <w:r w:rsidRPr="00C57591">
              <w:rPr>
                <w:color w:val="000000"/>
                <w:szCs w:val="22"/>
                <w:shd w:val="clear" w:color="auto" w:fill="FFFFFF"/>
              </w:rPr>
              <w:t>(refer to clause 8.1.1), auth_info (refer to clause 8.1.</w:t>
            </w:r>
            <w:r w:rsidR="006530FB">
              <w:rPr>
                <w:color w:val="000000"/>
                <w:szCs w:val="22"/>
                <w:shd w:val="clear" w:color="auto" w:fill="FFFFFF"/>
              </w:rPr>
              <w:t>9</w:t>
            </w:r>
            <w:r w:rsidRPr="00C57591">
              <w:rPr>
                <w:color w:val="000000"/>
                <w:szCs w:val="22"/>
                <w:shd w:val="clear" w:color="auto" w:fill="FFFFFF"/>
              </w:rPr>
              <w:t>)</w:t>
            </w:r>
          </w:p>
        </w:tc>
      </w:tr>
      <w:tr w:rsidR="00344F80" w:rsidRPr="003E049E" w14:paraId="5DDAC698" w14:textId="77777777" w:rsidTr="007B6F61">
        <w:tc>
          <w:tcPr>
            <w:tcW w:w="9829" w:type="dxa"/>
            <w:gridSpan w:val="2"/>
            <w:shd w:val="clear" w:color="auto" w:fill="auto"/>
          </w:tcPr>
          <w:p w14:paraId="5DDAC695" w14:textId="321048C7" w:rsidR="00344F80" w:rsidRPr="00C57591" w:rsidRDefault="00344F80" w:rsidP="00C57591">
            <w:pPr>
              <w:pStyle w:val="Tabletext"/>
              <w:keepNext/>
              <w:keepLines/>
              <w:rPr>
                <w:szCs w:val="22"/>
                <w:lang w:val="en-US" w:eastAsia="ko-KR"/>
              </w:rPr>
            </w:pPr>
            <w:r w:rsidRPr="00C57591">
              <w:rPr>
                <w:szCs w:val="22"/>
                <w:vertAlign w:val="superscript"/>
                <w:lang w:val="en-US" w:eastAsia="ko-KR"/>
              </w:rPr>
              <w:t>a)</w:t>
            </w:r>
            <w:r w:rsidR="00C57591">
              <w:rPr>
                <w:szCs w:val="22"/>
                <w:vertAlign w:val="superscript"/>
                <w:lang w:val="en-US" w:eastAsia="ko-KR"/>
              </w:rPr>
              <w:tab/>
            </w:r>
            <w:r w:rsidRPr="00C57591">
              <w:rPr>
                <w:szCs w:val="22"/>
                <w:lang w:val="en-US" w:eastAsia="ko-KR"/>
              </w:rPr>
              <w:t>{OMS_ADDRESS} refers to the FQDN address of OMS</w:t>
            </w:r>
            <w:r w:rsidR="00C57591">
              <w:rPr>
                <w:szCs w:val="22"/>
                <w:lang w:val="en-US" w:eastAsia="ko-KR"/>
              </w:rPr>
              <w:t>.</w:t>
            </w:r>
          </w:p>
          <w:p w14:paraId="5DDAC696" w14:textId="5A39E998" w:rsidR="00344F80" w:rsidRPr="00C57591" w:rsidRDefault="00344F80" w:rsidP="00C57591">
            <w:pPr>
              <w:pStyle w:val="Tabletext"/>
              <w:keepNext/>
              <w:keepLines/>
              <w:rPr>
                <w:szCs w:val="22"/>
                <w:lang w:val="en-US" w:eastAsia="ko-KR"/>
              </w:rPr>
            </w:pPr>
            <w:r w:rsidRPr="00C57591">
              <w:rPr>
                <w:szCs w:val="22"/>
                <w:vertAlign w:val="superscript"/>
                <w:lang w:val="en-US" w:eastAsia="ko-KR"/>
              </w:rPr>
              <w:t>b)</w:t>
            </w:r>
            <w:r w:rsidR="00C57591">
              <w:rPr>
                <w:szCs w:val="22"/>
                <w:vertAlign w:val="superscript"/>
                <w:lang w:val="en-US" w:eastAsia="ko-KR"/>
              </w:rPr>
              <w:tab/>
            </w:r>
            <w:r w:rsidRPr="00C57591">
              <w:rPr>
                <w:szCs w:val="22"/>
                <w:lang w:val="en-US" w:eastAsia="ko-KR"/>
              </w:rPr>
              <w:t>{NID} refers to the ID of overlay network</w:t>
            </w:r>
            <w:r w:rsidR="00C57591">
              <w:rPr>
                <w:szCs w:val="22"/>
                <w:lang w:val="en-US" w:eastAsia="ko-KR"/>
              </w:rPr>
              <w:t>.</w:t>
            </w:r>
          </w:p>
          <w:p w14:paraId="5DDAC697" w14:textId="562451C6" w:rsidR="00344F80" w:rsidRPr="00C57591" w:rsidDel="008C551C" w:rsidRDefault="00344F80" w:rsidP="00C57591">
            <w:pPr>
              <w:pStyle w:val="Tabletext"/>
              <w:keepNext/>
              <w:keepLines/>
              <w:rPr>
                <w:szCs w:val="22"/>
                <w:lang w:val="en-US" w:eastAsia="ko-KR"/>
              </w:rPr>
            </w:pPr>
            <w:r w:rsidRPr="00C57591">
              <w:rPr>
                <w:szCs w:val="22"/>
                <w:vertAlign w:val="superscript"/>
                <w:lang w:val="en-US" w:eastAsia="ko-KR"/>
              </w:rPr>
              <w:t>c)</w:t>
            </w:r>
            <w:r w:rsidR="00C57591">
              <w:rPr>
                <w:szCs w:val="22"/>
                <w:vertAlign w:val="superscript"/>
                <w:lang w:val="en-US" w:eastAsia="ko-KR"/>
              </w:rPr>
              <w:tab/>
            </w:r>
            <w:r w:rsidRPr="00C57591">
              <w:rPr>
                <w:szCs w:val="22"/>
                <w:lang w:val="en-US" w:eastAsia="ko-KR"/>
              </w:rPr>
              <w:t>{PID} refers to the ID of peer to be updated</w:t>
            </w:r>
            <w:r w:rsidR="00C57591">
              <w:rPr>
                <w:szCs w:val="22"/>
                <w:lang w:val="en-US" w:eastAsia="ko-KR"/>
              </w:rPr>
              <w:t>.</w:t>
            </w:r>
          </w:p>
        </w:tc>
      </w:tr>
    </w:tbl>
    <w:p w14:paraId="5DDAC699" w14:textId="72423427" w:rsidR="00344F80" w:rsidRDefault="00344F80" w:rsidP="00C57591">
      <w:pPr>
        <w:rPr>
          <w:lang w:val="en-US" w:eastAsia="ko-KR"/>
        </w:rPr>
      </w:pPr>
      <w:r>
        <w:rPr>
          <w:lang w:val="en-US" w:eastAsia="ko-KR"/>
        </w:rPr>
        <w:t xml:space="preserve">An example HTTP request message for MSOMP_JOIN_UPDATE is </w:t>
      </w:r>
      <w:r w:rsidR="005856FF">
        <w:rPr>
          <w:lang w:val="en-US" w:eastAsia="ko-KR"/>
        </w:rPr>
        <w:t>as follows:</w:t>
      </w:r>
    </w:p>
    <w:p w14:paraId="5DDAC69B" w14:textId="77777777" w:rsidR="00344F80" w:rsidRPr="002A5087" w:rsidRDefault="00344F80" w:rsidP="00344F80">
      <w:pPr>
        <w:ind w:left="426"/>
        <w:rPr>
          <w:rStyle w:val="HTMLCode"/>
        </w:rPr>
      </w:pPr>
      <w:r>
        <w:rPr>
          <w:rStyle w:val="HTMLCode"/>
        </w:rPr>
        <w:t>PU</w:t>
      </w:r>
      <w:r w:rsidRPr="002A5087">
        <w:rPr>
          <w:rStyle w:val="HTMLCode"/>
        </w:rPr>
        <w:t>T /</w:t>
      </w:r>
      <w:r>
        <w:rPr>
          <w:rStyle w:val="HTMLCode"/>
        </w:rPr>
        <w:t>overlay_networks</w:t>
      </w:r>
      <w:r w:rsidRPr="002A5087">
        <w:rPr>
          <w:rStyle w:val="HTMLCode"/>
        </w:rPr>
        <w:t>/12ekd4kd8/peer/8djdhd HTTP/1.1</w:t>
      </w:r>
    </w:p>
    <w:p w14:paraId="5DDAC69C" w14:textId="77777777" w:rsidR="00344F80" w:rsidRPr="003920C3" w:rsidRDefault="00344F80" w:rsidP="00344F80">
      <w:pPr>
        <w:ind w:left="426"/>
        <w:rPr>
          <w:rStyle w:val="HTMLCode"/>
          <w:lang w:val="fr-CH"/>
        </w:rPr>
      </w:pPr>
      <w:r w:rsidRPr="003920C3">
        <w:rPr>
          <w:rStyle w:val="HTMLCode"/>
          <w:lang w:val="fr-CH"/>
        </w:rPr>
        <w:t>Host: www.exampleaoms.com</w:t>
      </w:r>
    </w:p>
    <w:p w14:paraId="5DDAC69D" w14:textId="77777777" w:rsidR="00344F80" w:rsidRPr="003920C3" w:rsidRDefault="00344F80" w:rsidP="00344F80">
      <w:pPr>
        <w:ind w:left="426"/>
        <w:rPr>
          <w:rStyle w:val="HTMLCode"/>
          <w:lang w:val="fr-CH"/>
        </w:rPr>
      </w:pPr>
      <w:r w:rsidRPr="003920C3">
        <w:rPr>
          <w:rStyle w:val="HTMLCode"/>
          <w:lang w:val="fr-CH"/>
        </w:rPr>
        <w:t>Content-Length: 117</w:t>
      </w:r>
    </w:p>
    <w:p w14:paraId="5DDAC69E" w14:textId="77777777" w:rsidR="00344F80" w:rsidRPr="001D59DB" w:rsidRDefault="00344F80" w:rsidP="00344F80">
      <w:pPr>
        <w:ind w:left="426"/>
        <w:rPr>
          <w:rStyle w:val="HTMLCode"/>
          <w:lang w:val="fr-CH"/>
        </w:rPr>
      </w:pPr>
      <w:r w:rsidRPr="001D59DB">
        <w:rPr>
          <w:rStyle w:val="HTMLCode"/>
          <w:lang w:val="fr-CH"/>
        </w:rPr>
        <w:t>Content-Type: application/json</w:t>
      </w:r>
    </w:p>
    <w:p w14:paraId="5DDAC69F" w14:textId="77777777" w:rsidR="00344F80" w:rsidRPr="001D59DB" w:rsidRDefault="00344F80" w:rsidP="00344F80">
      <w:pPr>
        <w:ind w:left="426"/>
        <w:rPr>
          <w:rStyle w:val="HTMLCode"/>
          <w:lang w:val="fr-CH"/>
        </w:rPr>
      </w:pPr>
      <w:r w:rsidRPr="001D59DB">
        <w:rPr>
          <w:rStyle w:val="HTMLCode"/>
          <w:lang w:val="fr-CH"/>
        </w:rPr>
        <w:t>Accept: application/json</w:t>
      </w:r>
    </w:p>
    <w:p w14:paraId="5DDAC6A0" w14:textId="77777777" w:rsidR="00344F80" w:rsidRPr="003920C3" w:rsidRDefault="00344F80" w:rsidP="00344F80">
      <w:pPr>
        <w:ind w:left="426"/>
        <w:rPr>
          <w:rStyle w:val="HTMLCode"/>
          <w:rFonts w:eastAsia="Malgun Gothic"/>
          <w:lang w:val="fr-CH" w:eastAsia="ko-KR"/>
        </w:rPr>
      </w:pPr>
      <w:r w:rsidRPr="003920C3">
        <w:rPr>
          <w:rStyle w:val="HTMLCode"/>
          <w:rFonts w:eastAsia="Malgun Gothic"/>
          <w:lang w:val="fr-CH" w:eastAsia="ko-KR"/>
        </w:rPr>
        <w:t>{</w:t>
      </w:r>
    </w:p>
    <w:p w14:paraId="5DDAC6A1" w14:textId="77777777" w:rsidR="00344F80" w:rsidRPr="003920C3" w:rsidRDefault="00344F80" w:rsidP="00344F80">
      <w:pPr>
        <w:ind w:left="426"/>
        <w:rPr>
          <w:rStyle w:val="HTMLCode"/>
          <w:lang w:val="fr-CH"/>
        </w:rPr>
      </w:pPr>
      <w:r w:rsidRPr="003920C3">
        <w:rPr>
          <w:rStyle w:val="HTMLCode"/>
          <w:lang w:val="fr-CH"/>
        </w:rPr>
        <w:tab/>
        <w:t>"peer_information” : {</w:t>
      </w:r>
    </w:p>
    <w:p w14:paraId="5DDAC6A2" w14:textId="77777777" w:rsidR="00344F80" w:rsidRPr="002A5087" w:rsidRDefault="00344F80" w:rsidP="00344F80">
      <w:pPr>
        <w:ind w:left="426"/>
        <w:rPr>
          <w:rStyle w:val="HTMLCode"/>
        </w:rPr>
      </w:pPr>
      <w:r w:rsidRPr="003920C3">
        <w:rPr>
          <w:rStyle w:val="HTMLCode"/>
          <w:lang w:val="fr-CH"/>
        </w:rPr>
        <w:tab/>
      </w:r>
      <w:r w:rsidRPr="003920C3">
        <w:rPr>
          <w:rStyle w:val="HTMLCode"/>
          <w:lang w:val="fr-CH"/>
        </w:rPr>
        <w:tab/>
      </w:r>
      <w:r w:rsidRPr="002A5087">
        <w:rPr>
          <w:rStyle w:val="HTMLCode"/>
        </w:rPr>
        <w:t>"peer_id” : “8djdhd”</w:t>
      </w:r>
    </w:p>
    <w:p w14:paraId="5DDAC6A3" w14:textId="77777777" w:rsidR="00344F80" w:rsidRDefault="00344F80" w:rsidP="00344F80">
      <w:pPr>
        <w:ind w:left="426"/>
        <w:rPr>
          <w:rStyle w:val="HTMLCode"/>
        </w:rPr>
      </w:pPr>
      <w:r w:rsidRPr="002A5087">
        <w:rPr>
          <w:rStyle w:val="HTMLCode"/>
        </w:rPr>
        <w:tab/>
        <w:t>}</w:t>
      </w:r>
      <w:r>
        <w:rPr>
          <w:rStyle w:val="HTMLCode"/>
        </w:rPr>
        <w:t>,</w:t>
      </w:r>
    </w:p>
    <w:p w14:paraId="5DDAC6A4" w14:textId="77777777" w:rsidR="00344F80" w:rsidRDefault="00344F80" w:rsidP="00344F80">
      <w:pPr>
        <w:ind w:left="426"/>
        <w:rPr>
          <w:rStyle w:val="HTMLCode"/>
        </w:rPr>
      </w:pPr>
      <w:r>
        <w:rPr>
          <w:rStyle w:val="HTMLCode"/>
        </w:rPr>
        <w:t xml:space="preserve">   “auth_info” : {</w:t>
      </w:r>
    </w:p>
    <w:p w14:paraId="5DDAC6A5" w14:textId="77777777" w:rsidR="00344F80" w:rsidRDefault="00344F80" w:rsidP="00344F80">
      <w:pPr>
        <w:ind w:left="426"/>
        <w:rPr>
          <w:rStyle w:val="HTMLCode"/>
        </w:rPr>
      </w:pPr>
      <w:r>
        <w:rPr>
          <w:rStyle w:val="HTMLCode"/>
        </w:rPr>
        <w:t xml:space="preserve">         “auth-key” : “78ue3ee2”</w:t>
      </w:r>
    </w:p>
    <w:p w14:paraId="5DDAC6A6" w14:textId="77777777" w:rsidR="00344F80" w:rsidRDefault="00344F80" w:rsidP="00344F80">
      <w:pPr>
        <w:ind w:left="426"/>
        <w:rPr>
          <w:rStyle w:val="HTMLCode"/>
        </w:rPr>
      </w:pPr>
      <w:r>
        <w:rPr>
          <w:rStyle w:val="HTMLCode"/>
        </w:rPr>
        <w:t xml:space="preserve">    }</w:t>
      </w:r>
    </w:p>
    <w:p w14:paraId="5DDAC6A7" w14:textId="77777777" w:rsidR="00344F80" w:rsidRDefault="00344F80" w:rsidP="00344F80">
      <w:pPr>
        <w:ind w:left="426"/>
        <w:rPr>
          <w:rStyle w:val="HTMLCode"/>
        </w:rPr>
      </w:pPr>
      <w:r w:rsidRPr="002A5087">
        <w:rPr>
          <w:rStyle w:val="HTMLCode"/>
        </w:rPr>
        <w:t>}</w:t>
      </w:r>
    </w:p>
    <w:p w14:paraId="5DDAC6A8" w14:textId="77777777" w:rsidR="00344F80" w:rsidRDefault="00344F80" w:rsidP="00344F80">
      <w:pPr>
        <w:ind w:left="426"/>
        <w:rPr>
          <w:rStyle w:val="HTMLCode"/>
        </w:rPr>
      </w:pPr>
    </w:p>
    <w:p w14:paraId="5DDAC6A9" w14:textId="28E67D90" w:rsidR="00344F80" w:rsidRDefault="00344F80" w:rsidP="0098625B">
      <w:pPr>
        <w:pStyle w:val="Heading4"/>
        <w:rPr>
          <w:lang w:val="en-US"/>
        </w:rPr>
      </w:pPr>
      <w:r>
        <w:rPr>
          <w:lang w:val="en-US"/>
        </w:rPr>
        <w:t>8.2.6.2</w:t>
      </w:r>
      <w:r>
        <w:rPr>
          <w:lang w:val="en-US"/>
        </w:rPr>
        <w:tab/>
      </w:r>
      <w:r>
        <w:rPr>
          <w:rFonts w:hint="eastAsia"/>
          <w:lang w:val="en-US"/>
        </w:rPr>
        <w:t>Response</w:t>
      </w:r>
    </w:p>
    <w:p w14:paraId="5DDAC6AA" w14:textId="12B8F900" w:rsidR="00344F80" w:rsidRDefault="00344F80" w:rsidP="006530FB">
      <w:pPr>
        <w:rPr>
          <w:lang w:val="en-US" w:eastAsia="ko-KR"/>
        </w:rPr>
      </w:pPr>
      <w:r>
        <w:rPr>
          <w:lang w:val="en-US" w:eastAsia="ko-KR"/>
        </w:rPr>
        <w:t xml:space="preserve">The response for MSOMP_JOIN_UPDATE </w:t>
      </w:r>
      <w:r w:rsidR="006530FB">
        <w:rPr>
          <w:lang w:val="en-US" w:eastAsia="ko-KR"/>
        </w:rPr>
        <w:t xml:space="preserve">uses a </w:t>
      </w:r>
      <w:r>
        <w:rPr>
          <w:lang w:val="en-US" w:eastAsia="ko-KR"/>
        </w:rPr>
        <w:t>response code to indicate the result. Table 12 lists response codes and semantics for MSOMP_JOIN_UPDATE. This Recommendation follows [IETF</w:t>
      </w:r>
      <w:r w:rsidR="0098625B">
        <w:rPr>
          <w:lang w:val="en-US" w:eastAsia="ko-KR"/>
        </w:rPr>
        <w:t> </w:t>
      </w:r>
      <w:r>
        <w:rPr>
          <w:lang w:val="en-US" w:eastAsia="ko-KR"/>
        </w:rPr>
        <w:t>RFC 7231] for other response codes.</w:t>
      </w:r>
    </w:p>
    <w:p w14:paraId="5DDAC6AB" w14:textId="1DC19FA1" w:rsidR="00344F80" w:rsidRDefault="00344F80" w:rsidP="0098625B">
      <w:pPr>
        <w:pStyle w:val="TableNoTitle0"/>
        <w:rPr>
          <w:lang w:val="en-US" w:eastAsia="ko-KR"/>
        </w:rPr>
      </w:pPr>
      <w:r>
        <w:rPr>
          <w:lang w:val="en-US" w:eastAsia="ko-KR"/>
        </w:rPr>
        <w:t>Table 12 – Response code</w:t>
      </w:r>
      <w:r w:rsidR="001577A9">
        <w:rPr>
          <w:lang w:val="en-US" w:eastAsia="ko-KR"/>
        </w:rPr>
        <w:t>s</w:t>
      </w:r>
      <w:r>
        <w:rPr>
          <w:lang w:val="en-US" w:eastAsia="ko-KR"/>
        </w:rPr>
        <w:t xml:space="preserve"> for MSOMP_JOIN_UPDATE</w:t>
      </w:r>
    </w:p>
    <w:tbl>
      <w:tblPr>
        <w:tblStyle w:val="TableGrid"/>
        <w:tblW w:w="9639" w:type="dxa"/>
        <w:jc w:val="center"/>
        <w:tblLayout w:type="fixed"/>
        <w:tblLook w:val="04A0" w:firstRow="1" w:lastRow="0" w:firstColumn="1" w:lastColumn="0" w:noHBand="0" w:noVBand="1"/>
      </w:tblPr>
      <w:tblGrid>
        <w:gridCol w:w="696"/>
        <w:gridCol w:w="4144"/>
        <w:gridCol w:w="4799"/>
      </w:tblGrid>
      <w:tr w:rsidR="00344F80" w14:paraId="5DDAC6AE" w14:textId="77777777" w:rsidTr="0098625B">
        <w:trPr>
          <w:trHeight w:val="506"/>
          <w:jc w:val="center"/>
        </w:trPr>
        <w:tc>
          <w:tcPr>
            <w:tcW w:w="4962" w:type="dxa"/>
            <w:gridSpan w:val="2"/>
            <w:shd w:val="clear" w:color="auto" w:fill="BFBFBF" w:themeFill="background1" w:themeFillShade="BF"/>
          </w:tcPr>
          <w:p w14:paraId="5DDAC6AC" w14:textId="77777777" w:rsidR="00344F80" w:rsidRDefault="00344F80" w:rsidP="0098625B">
            <w:pPr>
              <w:pStyle w:val="Tablehead"/>
              <w:rPr>
                <w:lang w:val="en-US" w:eastAsia="ko-KR"/>
              </w:rPr>
            </w:pPr>
            <w:r>
              <w:rPr>
                <w:lang w:val="en-US" w:eastAsia="ko-KR"/>
              </w:rPr>
              <w:t>Response code and semantics</w:t>
            </w:r>
          </w:p>
        </w:tc>
        <w:tc>
          <w:tcPr>
            <w:tcW w:w="4927" w:type="dxa"/>
            <w:shd w:val="clear" w:color="auto" w:fill="BFBFBF" w:themeFill="background1" w:themeFillShade="BF"/>
            <w:vAlign w:val="center"/>
          </w:tcPr>
          <w:p w14:paraId="5DDAC6AD" w14:textId="77777777" w:rsidR="00344F80" w:rsidRDefault="00344F80" w:rsidP="0098625B">
            <w:pPr>
              <w:pStyle w:val="Tablehead"/>
              <w:rPr>
                <w:lang w:val="en-US" w:eastAsia="ko-KR"/>
              </w:rPr>
            </w:pPr>
            <w:r>
              <w:rPr>
                <w:lang w:val="en-US" w:eastAsia="ko-KR"/>
              </w:rPr>
              <w:t>Body</w:t>
            </w:r>
          </w:p>
        </w:tc>
      </w:tr>
      <w:tr w:rsidR="00344F80" w14:paraId="5DDAC6B3" w14:textId="77777777" w:rsidTr="0098625B">
        <w:trPr>
          <w:trHeight w:val="1068"/>
          <w:jc w:val="center"/>
        </w:trPr>
        <w:tc>
          <w:tcPr>
            <w:tcW w:w="709" w:type="dxa"/>
            <w:shd w:val="clear" w:color="auto" w:fill="FFFFFF" w:themeFill="background1"/>
            <w:vAlign w:val="center"/>
          </w:tcPr>
          <w:p w14:paraId="5DDAC6AF" w14:textId="77777777" w:rsidR="00344F80" w:rsidRDefault="00344F80" w:rsidP="0098625B">
            <w:pPr>
              <w:pStyle w:val="Tabletext"/>
              <w:rPr>
                <w:lang w:val="en-US" w:eastAsia="ko-KR"/>
              </w:rPr>
            </w:pPr>
            <w:r>
              <w:rPr>
                <w:lang w:val="en-US" w:eastAsia="ko-KR"/>
              </w:rPr>
              <w:t>200</w:t>
            </w:r>
          </w:p>
        </w:tc>
        <w:tc>
          <w:tcPr>
            <w:tcW w:w="4253" w:type="dxa"/>
            <w:shd w:val="clear" w:color="auto" w:fill="FFFFFF" w:themeFill="background1"/>
          </w:tcPr>
          <w:p w14:paraId="5DDAC6B0" w14:textId="77777777" w:rsidR="00344F80" w:rsidRDefault="00344F80" w:rsidP="0098625B">
            <w:pPr>
              <w:pStyle w:val="Tabletext"/>
              <w:rPr>
                <w:lang w:val="en-US" w:eastAsia="ko-KR"/>
              </w:rPr>
            </w:pPr>
            <w:r>
              <w:rPr>
                <w:rFonts w:hint="eastAsia"/>
                <w:lang w:val="en-US" w:eastAsia="ko-KR"/>
              </w:rPr>
              <w:t>OK</w:t>
            </w:r>
          </w:p>
          <w:p w14:paraId="5DDAC6B1" w14:textId="77777777" w:rsidR="00344F80" w:rsidRDefault="00344F80" w:rsidP="0098625B">
            <w:pPr>
              <w:pStyle w:val="Tabletext"/>
              <w:rPr>
                <w:lang w:val="en-US" w:eastAsia="ko-KR"/>
              </w:rPr>
            </w:pPr>
            <w:r>
              <w:rPr>
                <w:lang w:val="en-US" w:eastAsia="ko-KR"/>
              </w:rPr>
              <w:t>The request is accepted and registration is done.</w:t>
            </w:r>
          </w:p>
        </w:tc>
        <w:tc>
          <w:tcPr>
            <w:tcW w:w="4927" w:type="dxa"/>
            <w:shd w:val="clear" w:color="auto" w:fill="FFFFFF" w:themeFill="background1"/>
            <w:vAlign w:val="center"/>
          </w:tcPr>
          <w:p w14:paraId="5DDAC6B2" w14:textId="77777777" w:rsidR="00344F80" w:rsidRDefault="00344F80" w:rsidP="0098625B">
            <w:pPr>
              <w:pStyle w:val="Tabletext"/>
              <w:rPr>
                <w:lang w:val="en-US" w:eastAsia="ko-KR"/>
              </w:rPr>
            </w:pPr>
            <w:r>
              <w:rPr>
                <w:lang w:val="en-US" w:eastAsia="ko-KR"/>
              </w:rPr>
              <w:t>overlay_network_information</w:t>
            </w:r>
            <w:r w:rsidRPr="00B1589F">
              <w:rPr>
                <w:rFonts w:eastAsia="Malgun Gothic"/>
                <w:i/>
                <w:lang w:val="en-US" w:eastAsia="ko-KR"/>
              </w:rPr>
              <w:t xml:space="preserve"> </w:t>
            </w:r>
            <w:r>
              <w:rPr>
                <w:rFonts w:eastAsia="Malgun Gothic"/>
                <w:lang w:val="en-US" w:eastAsia="ko-KR"/>
              </w:rPr>
              <w:t xml:space="preserve">(refer to </w:t>
            </w:r>
            <w:r>
              <w:rPr>
                <w:color w:val="000000"/>
                <w:shd w:val="clear" w:color="auto" w:fill="FFFFFF"/>
              </w:rPr>
              <w:t>clause 8</w:t>
            </w:r>
            <w:r>
              <w:rPr>
                <w:rFonts w:eastAsia="Malgun Gothic"/>
                <w:lang w:val="en-US" w:eastAsia="ko-KR"/>
              </w:rPr>
              <w:t>.1.4)</w:t>
            </w:r>
          </w:p>
        </w:tc>
      </w:tr>
      <w:tr w:rsidR="00344F80" w14:paraId="5DDAC6B8" w14:textId="77777777" w:rsidTr="0098625B">
        <w:trPr>
          <w:trHeight w:val="1068"/>
          <w:jc w:val="center"/>
        </w:trPr>
        <w:tc>
          <w:tcPr>
            <w:tcW w:w="709" w:type="dxa"/>
            <w:shd w:val="clear" w:color="auto" w:fill="FFFFFF" w:themeFill="background1"/>
            <w:vAlign w:val="center"/>
          </w:tcPr>
          <w:p w14:paraId="5DDAC6B4" w14:textId="77777777" w:rsidR="00344F80" w:rsidRDefault="00344F80" w:rsidP="0098625B">
            <w:pPr>
              <w:pStyle w:val="Tabletext"/>
              <w:rPr>
                <w:lang w:val="en-US" w:eastAsia="ko-KR"/>
              </w:rPr>
            </w:pPr>
            <w:r>
              <w:rPr>
                <w:rFonts w:eastAsia="Malgun Gothic" w:hint="eastAsia"/>
                <w:lang w:val="en-US" w:eastAsia="ko-KR"/>
              </w:rPr>
              <w:t>40</w:t>
            </w:r>
            <w:r>
              <w:rPr>
                <w:rFonts w:eastAsia="Malgun Gothic"/>
                <w:lang w:val="en-US" w:eastAsia="ko-KR"/>
              </w:rPr>
              <w:t>4</w:t>
            </w:r>
          </w:p>
        </w:tc>
        <w:tc>
          <w:tcPr>
            <w:tcW w:w="4253" w:type="dxa"/>
            <w:shd w:val="clear" w:color="auto" w:fill="FFFFFF" w:themeFill="background1"/>
          </w:tcPr>
          <w:p w14:paraId="5DDAC6B5" w14:textId="77777777" w:rsidR="00344F80" w:rsidRDefault="00344F80" w:rsidP="0098625B">
            <w:pPr>
              <w:pStyle w:val="Tabletext"/>
              <w:rPr>
                <w:rFonts w:eastAsia="Malgun Gothic"/>
                <w:lang w:val="en-US" w:eastAsia="ko-KR"/>
              </w:rPr>
            </w:pPr>
            <w:r>
              <w:rPr>
                <w:rFonts w:eastAsia="Malgun Gothic" w:hint="eastAsia"/>
                <w:lang w:val="en-US" w:eastAsia="ko-KR"/>
              </w:rPr>
              <w:t>Not Fou</w:t>
            </w:r>
            <w:r>
              <w:rPr>
                <w:rFonts w:eastAsia="Malgun Gothic"/>
                <w:lang w:val="en-US" w:eastAsia="ko-KR"/>
              </w:rPr>
              <w:t>nd</w:t>
            </w:r>
          </w:p>
          <w:p w14:paraId="5DDAC6B6" w14:textId="77777777" w:rsidR="00344F80" w:rsidRDefault="00344F80" w:rsidP="0098625B">
            <w:pPr>
              <w:pStyle w:val="Tabletext"/>
              <w:rPr>
                <w:lang w:val="en-US" w:eastAsia="ko-KR"/>
              </w:rPr>
            </w:pPr>
            <w:r>
              <w:rPr>
                <w:rFonts w:eastAsia="Malgun Gothic"/>
                <w:lang w:val="en-US" w:eastAsia="ko-KR"/>
              </w:rPr>
              <w:t>The request is denied because there is no responding peer with the requested identifier.</w:t>
            </w:r>
          </w:p>
        </w:tc>
        <w:tc>
          <w:tcPr>
            <w:tcW w:w="4927" w:type="dxa"/>
            <w:shd w:val="clear" w:color="auto" w:fill="FFFFFF" w:themeFill="background1"/>
            <w:vAlign w:val="center"/>
          </w:tcPr>
          <w:p w14:paraId="5DDAC6B7" w14:textId="77777777" w:rsidR="00344F80" w:rsidRDefault="00344F80" w:rsidP="0098625B">
            <w:pPr>
              <w:pStyle w:val="Tabletext"/>
              <w:rPr>
                <w:lang w:val="en-US" w:eastAsia="ko-KR"/>
              </w:rPr>
            </w:pPr>
            <w:r>
              <w:rPr>
                <w:lang w:val="en-US" w:eastAsia="ko-KR"/>
              </w:rPr>
              <w:t>N/A</w:t>
            </w:r>
          </w:p>
        </w:tc>
      </w:tr>
    </w:tbl>
    <w:p w14:paraId="5DDAC6B9" w14:textId="421AA2EB" w:rsidR="00344F80" w:rsidRDefault="00344F80" w:rsidP="0098625B">
      <w:pPr>
        <w:rPr>
          <w:lang w:val="en-US" w:eastAsia="ko-KR"/>
        </w:rPr>
      </w:pPr>
      <w:r>
        <w:rPr>
          <w:lang w:val="en-US" w:eastAsia="ko-KR"/>
        </w:rPr>
        <w:t xml:space="preserve">An example HTTP response message for </w:t>
      </w:r>
      <w:r w:rsidR="005856FF">
        <w:rPr>
          <w:lang w:val="en-US" w:eastAsia="ko-KR"/>
        </w:rPr>
        <w:t>MSOMP_JOIN_UPDATE is as follows:</w:t>
      </w:r>
    </w:p>
    <w:p w14:paraId="5DDAC6BB" w14:textId="77777777" w:rsidR="00344F80" w:rsidRPr="002A5087" w:rsidRDefault="00344F80" w:rsidP="00344F80">
      <w:pPr>
        <w:ind w:left="426"/>
        <w:rPr>
          <w:rStyle w:val="HTMLCode"/>
        </w:rPr>
      </w:pPr>
      <w:r w:rsidRPr="002A5087">
        <w:rPr>
          <w:rStyle w:val="HTMLCode"/>
        </w:rPr>
        <w:t>HTTP/1.1 200 OK</w:t>
      </w:r>
    </w:p>
    <w:p w14:paraId="5DDAC6BC" w14:textId="77777777" w:rsidR="00344F80" w:rsidRPr="002A5087" w:rsidRDefault="00344F80" w:rsidP="00344F80">
      <w:pPr>
        <w:ind w:left="426"/>
        <w:rPr>
          <w:rStyle w:val="HTMLCode"/>
        </w:rPr>
      </w:pPr>
      <w:r w:rsidRPr="002A5087">
        <w:rPr>
          <w:rStyle w:val="HTMLCode"/>
        </w:rPr>
        <w:lastRenderedPageBreak/>
        <w:t>Content-Length: 118</w:t>
      </w:r>
    </w:p>
    <w:p w14:paraId="5DDAC6BD" w14:textId="77777777" w:rsidR="00344F80" w:rsidRPr="002A5087" w:rsidRDefault="00344F80" w:rsidP="00344F80">
      <w:pPr>
        <w:ind w:left="426"/>
        <w:rPr>
          <w:rStyle w:val="HTMLCode"/>
        </w:rPr>
      </w:pPr>
      <w:r w:rsidRPr="002A5087">
        <w:rPr>
          <w:rStyle w:val="HTMLCode"/>
        </w:rPr>
        <w:t>Content-Type: application/json</w:t>
      </w:r>
    </w:p>
    <w:p w14:paraId="5DDAC6BE" w14:textId="77777777" w:rsidR="00344F80" w:rsidRPr="002A5087" w:rsidRDefault="00344F80" w:rsidP="00344F80">
      <w:pPr>
        <w:ind w:left="426"/>
        <w:rPr>
          <w:rStyle w:val="HTMLCode"/>
          <w:rFonts w:eastAsia="Malgun Gothic"/>
          <w:lang w:eastAsia="ko-KR"/>
        </w:rPr>
      </w:pPr>
      <w:r w:rsidRPr="002A5087">
        <w:rPr>
          <w:rStyle w:val="HTMLCode"/>
          <w:rFonts w:eastAsia="Malgun Gothic" w:hint="eastAsia"/>
          <w:lang w:eastAsia="ko-KR"/>
        </w:rPr>
        <w:t>{</w:t>
      </w:r>
    </w:p>
    <w:p w14:paraId="5DDAC6BF" w14:textId="77777777" w:rsidR="00344F80" w:rsidRDefault="00344F80" w:rsidP="00344F80">
      <w:pPr>
        <w:ind w:left="426" w:firstLineChars="100" w:firstLine="200"/>
        <w:rPr>
          <w:rStyle w:val="HTMLCode"/>
        </w:rPr>
      </w:pPr>
      <w:r w:rsidRPr="002A5087">
        <w:rPr>
          <w:rStyle w:val="HTMLCode"/>
        </w:rPr>
        <w:t>“</w:t>
      </w:r>
      <w:r>
        <w:rPr>
          <w:rStyle w:val="HTMLCode"/>
        </w:rPr>
        <w:t>overlay_network_information</w:t>
      </w:r>
      <w:r w:rsidRPr="002A5087">
        <w:rPr>
          <w:rStyle w:val="HTMLCode"/>
        </w:rPr>
        <w:t>” : {</w:t>
      </w:r>
    </w:p>
    <w:p w14:paraId="5DDAC6C0" w14:textId="77777777" w:rsidR="00344F80" w:rsidRDefault="00344F80" w:rsidP="00344F80">
      <w:pPr>
        <w:ind w:left="426"/>
        <w:rPr>
          <w:rStyle w:val="HTMLCode"/>
        </w:rPr>
      </w:pPr>
      <w:r>
        <w:rPr>
          <w:rStyle w:val="HTMLCode"/>
        </w:rPr>
        <w:t xml:space="preserve">          “expires” : 2</w:t>
      </w:r>
    </w:p>
    <w:p w14:paraId="5DDAC6C1" w14:textId="77777777" w:rsidR="00344F80" w:rsidRPr="002A5087" w:rsidRDefault="00344F80" w:rsidP="00344F80">
      <w:pPr>
        <w:ind w:left="426"/>
        <w:rPr>
          <w:rStyle w:val="HTMLCode"/>
        </w:rPr>
      </w:pPr>
      <w:r>
        <w:rPr>
          <w:rStyle w:val="HTMLCode"/>
        </w:rPr>
        <w:t xml:space="preserve">   }</w:t>
      </w:r>
    </w:p>
    <w:p w14:paraId="5DDAC6C2" w14:textId="77777777" w:rsidR="00344F80" w:rsidRPr="001C13CA" w:rsidRDefault="00344F80" w:rsidP="00344F80">
      <w:pPr>
        <w:ind w:left="426"/>
        <w:rPr>
          <w:rStyle w:val="HTMLCode"/>
        </w:rPr>
      </w:pPr>
      <w:r w:rsidRPr="002A5087">
        <w:rPr>
          <w:rStyle w:val="HTMLCode"/>
        </w:rPr>
        <w:t>}</w:t>
      </w:r>
    </w:p>
    <w:p w14:paraId="5DDAC6C4" w14:textId="77777777" w:rsidR="00344F80" w:rsidRDefault="00344F80" w:rsidP="0098625B">
      <w:pPr>
        <w:pStyle w:val="Heading3"/>
        <w:rPr>
          <w:rFonts w:eastAsia="Malgun Gothic"/>
          <w:lang w:eastAsia="ko-KR"/>
        </w:rPr>
      </w:pPr>
      <w:r>
        <w:rPr>
          <w:rFonts w:eastAsia="Malgun Gothic"/>
          <w:lang w:eastAsia="ko-KR"/>
        </w:rPr>
        <w:t>8.2.7</w:t>
      </w:r>
      <w:r>
        <w:rPr>
          <w:rFonts w:eastAsia="Malgun Gothic"/>
          <w:lang w:eastAsia="ko-KR"/>
        </w:rPr>
        <w:tab/>
      </w:r>
      <w:r>
        <w:rPr>
          <w:rFonts w:eastAsia="Malgun Gothic" w:hint="eastAsia"/>
          <w:lang w:eastAsia="ko-KR"/>
        </w:rPr>
        <w:t>MSOMP_</w:t>
      </w:r>
      <w:r>
        <w:rPr>
          <w:rFonts w:eastAsia="Malgun Gothic"/>
          <w:lang w:eastAsia="ko-KR"/>
        </w:rPr>
        <w:t>LEAVE</w:t>
      </w:r>
    </w:p>
    <w:p w14:paraId="5DDAC6C5" w14:textId="77777777" w:rsidR="00344F80" w:rsidRDefault="00344F80" w:rsidP="0098625B">
      <w:pPr>
        <w:rPr>
          <w:lang w:val="en-US" w:eastAsia="ko-KR"/>
        </w:rPr>
      </w:pPr>
      <w:r>
        <w:rPr>
          <w:lang w:val="en-US" w:eastAsia="ko-KR"/>
        </w:rPr>
        <w:t>MSOMP_LEAVE</w:t>
      </w:r>
      <w:r w:rsidRPr="0094275E">
        <w:rPr>
          <w:rFonts w:hint="eastAsia"/>
          <w:lang w:val="en-US" w:eastAsia="ko-KR"/>
        </w:rPr>
        <w:t xml:space="preserve"> </w:t>
      </w:r>
      <w:r w:rsidRPr="0094275E">
        <w:rPr>
          <w:lang w:val="en-US" w:eastAsia="ko-KR"/>
        </w:rPr>
        <w:t xml:space="preserve">is initiated by </w:t>
      </w:r>
      <w:r>
        <w:rPr>
          <w:lang w:val="en-US" w:eastAsia="ko-KR"/>
        </w:rPr>
        <w:t>a peer</w:t>
      </w:r>
      <w:r w:rsidRPr="0094275E">
        <w:rPr>
          <w:lang w:val="en-US" w:eastAsia="ko-KR"/>
        </w:rPr>
        <w:t xml:space="preserve"> to </w:t>
      </w:r>
      <w:r>
        <w:rPr>
          <w:lang w:val="en-US" w:eastAsia="ko-KR"/>
        </w:rPr>
        <w:t>leave a specific overlay network.</w:t>
      </w:r>
    </w:p>
    <w:p w14:paraId="5DDAC6C6" w14:textId="77777777" w:rsidR="00344F80" w:rsidRDefault="00344F80" w:rsidP="0098625B">
      <w:pPr>
        <w:pStyle w:val="Heading4"/>
        <w:rPr>
          <w:lang w:val="en-US"/>
        </w:rPr>
      </w:pPr>
      <w:r w:rsidRPr="00A64769">
        <w:rPr>
          <w:lang w:val="en-US"/>
        </w:rPr>
        <w:t>8.2</w:t>
      </w:r>
      <w:r>
        <w:rPr>
          <w:lang w:val="en-US"/>
        </w:rPr>
        <w:t>.7.1</w:t>
      </w:r>
      <w:r>
        <w:rPr>
          <w:lang w:val="en-US"/>
        </w:rPr>
        <w:tab/>
        <w:t>Request</w:t>
      </w:r>
    </w:p>
    <w:p w14:paraId="5DDAC6C7" w14:textId="77777777" w:rsidR="00344F80" w:rsidRDefault="00344F80" w:rsidP="0098625B">
      <w:pPr>
        <w:rPr>
          <w:lang w:val="en-US" w:eastAsia="ko-KR"/>
        </w:rPr>
      </w:pPr>
      <w:r>
        <w:rPr>
          <w:lang w:val="en-US" w:eastAsia="ko-KR"/>
        </w:rPr>
        <w:t>The request message format for MSOMP_LEAVE is shown in Table 13.</w:t>
      </w:r>
    </w:p>
    <w:p w14:paraId="5DDAC6C8" w14:textId="77777777" w:rsidR="00344F80" w:rsidRDefault="00344F80" w:rsidP="0098625B">
      <w:pPr>
        <w:pStyle w:val="TableNoTitle0"/>
        <w:rPr>
          <w:lang w:val="en-US" w:eastAsia="ko-KR"/>
        </w:rPr>
      </w:pPr>
      <w:r>
        <w:rPr>
          <w:lang w:val="en-US" w:eastAsia="ko-KR"/>
        </w:rPr>
        <w:t>Table 13 – Request message format for MSOMP_LEAVE</w:t>
      </w:r>
    </w:p>
    <w:tbl>
      <w:tblPr>
        <w:tblStyle w:val="TableGrid"/>
        <w:tblW w:w="0" w:type="auto"/>
        <w:tblLook w:val="04A0" w:firstRow="1" w:lastRow="0" w:firstColumn="1" w:lastColumn="0" w:noHBand="0" w:noVBand="1"/>
      </w:tblPr>
      <w:tblGrid>
        <w:gridCol w:w="2002"/>
        <w:gridCol w:w="7627"/>
      </w:tblGrid>
      <w:tr w:rsidR="00344F80" w14:paraId="5DDAC6CB" w14:textId="77777777" w:rsidTr="007B6F61">
        <w:tc>
          <w:tcPr>
            <w:tcW w:w="2093" w:type="dxa"/>
            <w:shd w:val="clear" w:color="auto" w:fill="BFBFBF" w:themeFill="background1" w:themeFillShade="BF"/>
            <w:vAlign w:val="center"/>
          </w:tcPr>
          <w:p w14:paraId="5DDAC6C9" w14:textId="77777777" w:rsidR="00344F80" w:rsidRPr="0098625B" w:rsidRDefault="00344F80" w:rsidP="0098625B">
            <w:pPr>
              <w:pStyle w:val="Tabletext"/>
              <w:rPr>
                <w:szCs w:val="22"/>
                <w:lang w:val="en-US" w:eastAsia="ko-KR"/>
              </w:rPr>
            </w:pPr>
            <w:r w:rsidRPr="0098625B">
              <w:rPr>
                <w:szCs w:val="22"/>
                <w:lang w:val="en-US" w:eastAsia="ko-KR"/>
              </w:rPr>
              <w:t>Method</w:t>
            </w:r>
          </w:p>
        </w:tc>
        <w:tc>
          <w:tcPr>
            <w:tcW w:w="7736" w:type="dxa"/>
            <w:shd w:val="clear" w:color="auto" w:fill="FFFFFF" w:themeFill="background1"/>
            <w:vAlign w:val="center"/>
          </w:tcPr>
          <w:p w14:paraId="5DDAC6CA" w14:textId="77777777" w:rsidR="00344F80" w:rsidRPr="0098625B" w:rsidRDefault="00344F80" w:rsidP="0098625B">
            <w:pPr>
              <w:pStyle w:val="Tabletext"/>
              <w:rPr>
                <w:szCs w:val="22"/>
                <w:lang w:val="en-US" w:eastAsia="ko-KR"/>
              </w:rPr>
            </w:pPr>
            <w:r w:rsidRPr="0098625B">
              <w:rPr>
                <w:szCs w:val="22"/>
                <w:lang w:val="en-US" w:eastAsia="ko-KR"/>
              </w:rPr>
              <w:t>DELETE</w:t>
            </w:r>
          </w:p>
        </w:tc>
      </w:tr>
      <w:tr w:rsidR="00344F80" w:rsidRPr="003E049E" w14:paraId="5DDAC6CE" w14:textId="77777777" w:rsidTr="007B6F61">
        <w:tc>
          <w:tcPr>
            <w:tcW w:w="2093" w:type="dxa"/>
            <w:shd w:val="clear" w:color="auto" w:fill="BFBFBF" w:themeFill="background1" w:themeFillShade="BF"/>
            <w:vAlign w:val="center"/>
          </w:tcPr>
          <w:p w14:paraId="5DDAC6CC" w14:textId="77777777" w:rsidR="00344F80" w:rsidRPr="0098625B" w:rsidRDefault="00344F80" w:rsidP="0098625B">
            <w:pPr>
              <w:pStyle w:val="Tabletext"/>
              <w:rPr>
                <w:szCs w:val="22"/>
                <w:lang w:val="en-US" w:eastAsia="ko-KR"/>
              </w:rPr>
            </w:pPr>
            <w:r w:rsidRPr="0098625B">
              <w:rPr>
                <w:szCs w:val="22"/>
                <w:lang w:val="en-US" w:eastAsia="ko-KR"/>
              </w:rPr>
              <w:t>URI</w:t>
            </w:r>
          </w:p>
        </w:tc>
        <w:tc>
          <w:tcPr>
            <w:tcW w:w="7736" w:type="dxa"/>
            <w:shd w:val="clear" w:color="auto" w:fill="FFFFFF" w:themeFill="background1"/>
            <w:vAlign w:val="center"/>
          </w:tcPr>
          <w:p w14:paraId="5DDAC6CD" w14:textId="77777777" w:rsidR="00344F80" w:rsidRPr="0098625B" w:rsidRDefault="00344F80" w:rsidP="0098625B">
            <w:pPr>
              <w:pStyle w:val="Tabletext"/>
              <w:rPr>
                <w:szCs w:val="22"/>
              </w:rPr>
            </w:pPr>
            <w:r w:rsidRPr="0098625B">
              <w:rPr>
                <w:rStyle w:val="ASN1Text"/>
                <w:rFonts w:ascii="Times New Roman" w:hAnsi="Times New Roman"/>
                <w:sz w:val="22"/>
                <w:szCs w:val="22"/>
              </w:rPr>
              <w:t>http://{OMS_ADDRESS}</w:t>
            </w:r>
            <w:r w:rsidRPr="0098625B">
              <w:rPr>
                <w:rStyle w:val="ASN1Text"/>
                <w:rFonts w:ascii="Times New Roman" w:hAnsi="Times New Roman"/>
                <w:sz w:val="22"/>
                <w:szCs w:val="22"/>
                <w:vertAlign w:val="superscript"/>
              </w:rPr>
              <w:t>a)</w:t>
            </w:r>
            <w:r w:rsidRPr="0098625B">
              <w:rPr>
                <w:rStyle w:val="ASN1Text"/>
                <w:rFonts w:ascii="Times New Roman" w:hAnsi="Times New Roman"/>
                <w:sz w:val="22"/>
                <w:szCs w:val="22"/>
              </w:rPr>
              <w:t>/overlay_networks/{NID}</w:t>
            </w:r>
            <w:r w:rsidRPr="0098625B">
              <w:rPr>
                <w:rStyle w:val="ASN1Text"/>
                <w:rFonts w:ascii="Times New Roman" w:hAnsi="Times New Roman"/>
                <w:sz w:val="22"/>
                <w:szCs w:val="22"/>
                <w:vertAlign w:val="superscript"/>
              </w:rPr>
              <w:t>b)</w:t>
            </w:r>
            <w:r w:rsidRPr="0098625B">
              <w:rPr>
                <w:rStyle w:val="ASN1Text"/>
                <w:rFonts w:ascii="Times New Roman" w:hAnsi="Times New Roman"/>
                <w:sz w:val="22"/>
                <w:szCs w:val="22"/>
              </w:rPr>
              <w:t>/peer/{PID}</w:t>
            </w:r>
            <w:r w:rsidRPr="0098625B">
              <w:rPr>
                <w:rStyle w:val="ASN1Text"/>
                <w:rFonts w:ascii="Times New Roman" w:hAnsi="Times New Roman"/>
                <w:sz w:val="22"/>
                <w:szCs w:val="22"/>
                <w:vertAlign w:val="superscript"/>
              </w:rPr>
              <w:t>c)</w:t>
            </w:r>
          </w:p>
        </w:tc>
      </w:tr>
      <w:tr w:rsidR="00344F80" w:rsidRPr="003E049E" w14:paraId="5DDAC6D1" w14:textId="77777777" w:rsidTr="007B6F61">
        <w:tc>
          <w:tcPr>
            <w:tcW w:w="2093" w:type="dxa"/>
            <w:shd w:val="clear" w:color="auto" w:fill="BFBFBF" w:themeFill="background1" w:themeFillShade="BF"/>
            <w:vAlign w:val="center"/>
          </w:tcPr>
          <w:p w14:paraId="5DDAC6CF" w14:textId="77777777" w:rsidR="00344F80" w:rsidRPr="0098625B" w:rsidRDefault="00344F80" w:rsidP="0098625B">
            <w:pPr>
              <w:pStyle w:val="Tabletext"/>
              <w:rPr>
                <w:rFonts w:eastAsia="Malgun Gothic"/>
                <w:szCs w:val="22"/>
                <w:lang w:val="en-US" w:eastAsia="ko-KR"/>
              </w:rPr>
            </w:pPr>
            <w:r w:rsidRPr="0098625B">
              <w:rPr>
                <w:rFonts w:eastAsia="Malgun Gothic"/>
                <w:szCs w:val="22"/>
                <w:lang w:val="en-US" w:eastAsia="ko-KR"/>
              </w:rPr>
              <w:t>Body</w:t>
            </w:r>
          </w:p>
        </w:tc>
        <w:tc>
          <w:tcPr>
            <w:tcW w:w="7736" w:type="dxa"/>
            <w:shd w:val="clear" w:color="auto" w:fill="FFFFFF" w:themeFill="background1"/>
            <w:vAlign w:val="center"/>
          </w:tcPr>
          <w:p w14:paraId="5DDAC6D0" w14:textId="77777777" w:rsidR="00344F80" w:rsidRPr="0098625B" w:rsidRDefault="00344F80" w:rsidP="0098625B">
            <w:pPr>
              <w:pStyle w:val="Tabletext"/>
              <w:rPr>
                <w:color w:val="000000"/>
                <w:szCs w:val="22"/>
                <w:shd w:val="clear" w:color="auto" w:fill="FFFFFF"/>
              </w:rPr>
            </w:pPr>
            <w:r w:rsidRPr="0098625B">
              <w:rPr>
                <w:szCs w:val="22"/>
                <w:lang w:val="en-US"/>
              </w:rPr>
              <w:t>N/A</w:t>
            </w:r>
          </w:p>
        </w:tc>
      </w:tr>
      <w:tr w:rsidR="00344F80" w:rsidRPr="003E049E" w14:paraId="5DDAC6D5" w14:textId="77777777" w:rsidTr="007B6F61">
        <w:tc>
          <w:tcPr>
            <w:tcW w:w="9829" w:type="dxa"/>
            <w:gridSpan w:val="2"/>
            <w:shd w:val="clear" w:color="auto" w:fill="auto"/>
          </w:tcPr>
          <w:p w14:paraId="5DDAC6D2" w14:textId="1584DDC9" w:rsidR="00344F80" w:rsidRPr="0098625B" w:rsidRDefault="00344F80" w:rsidP="0098625B">
            <w:pPr>
              <w:pStyle w:val="Tabletext"/>
              <w:rPr>
                <w:szCs w:val="22"/>
                <w:lang w:val="en-US" w:eastAsia="ko-KR"/>
              </w:rPr>
            </w:pPr>
            <w:r w:rsidRPr="0098625B">
              <w:rPr>
                <w:szCs w:val="22"/>
                <w:vertAlign w:val="superscript"/>
                <w:lang w:val="en-US" w:eastAsia="ko-KR"/>
              </w:rPr>
              <w:t>a)</w:t>
            </w:r>
            <w:r w:rsidR="0098625B">
              <w:rPr>
                <w:szCs w:val="22"/>
                <w:vertAlign w:val="superscript"/>
                <w:lang w:val="en-US" w:eastAsia="ko-KR"/>
              </w:rPr>
              <w:tab/>
            </w:r>
            <w:r w:rsidRPr="0098625B">
              <w:rPr>
                <w:szCs w:val="22"/>
                <w:lang w:val="en-US" w:eastAsia="ko-KR"/>
              </w:rPr>
              <w:t>{OMS_ADDRESS} refers to the FQDN address of OMS</w:t>
            </w:r>
            <w:r w:rsidR="0098625B">
              <w:rPr>
                <w:szCs w:val="22"/>
                <w:lang w:val="en-US" w:eastAsia="ko-KR"/>
              </w:rPr>
              <w:t>.</w:t>
            </w:r>
          </w:p>
          <w:p w14:paraId="5DDAC6D3" w14:textId="32270AFE" w:rsidR="00344F80" w:rsidRPr="0098625B" w:rsidRDefault="00344F80" w:rsidP="0098625B">
            <w:pPr>
              <w:pStyle w:val="Tabletext"/>
              <w:rPr>
                <w:szCs w:val="22"/>
                <w:lang w:val="en-US" w:eastAsia="ko-KR"/>
              </w:rPr>
            </w:pPr>
            <w:r w:rsidRPr="0098625B">
              <w:rPr>
                <w:szCs w:val="22"/>
                <w:vertAlign w:val="superscript"/>
                <w:lang w:val="en-US" w:eastAsia="ko-KR"/>
              </w:rPr>
              <w:t>b)</w:t>
            </w:r>
            <w:r w:rsidR="0098625B">
              <w:rPr>
                <w:szCs w:val="22"/>
                <w:vertAlign w:val="superscript"/>
                <w:lang w:val="en-US" w:eastAsia="ko-KR"/>
              </w:rPr>
              <w:tab/>
            </w:r>
            <w:r w:rsidRPr="0098625B">
              <w:rPr>
                <w:szCs w:val="22"/>
                <w:lang w:val="en-US" w:eastAsia="ko-KR"/>
              </w:rPr>
              <w:t>{NID} refers to the ID of overlay network</w:t>
            </w:r>
            <w:r w:rsidR="0098625B">
              <w:rPr>
                <w:szCs w:val="22"/>
                <w:lang w:val="en-US" w:eastAsia="ko-KR"/>
              </w:rPr>
              <w:t>.</w:t>
            </w:r>
          </w:p>
          <w:p w14:paraId="5DDAC6D4" w14:textId="4197A05D" w:rsidR="00344F80" w:rsidRPr="0098625B" w:rsidDel="008C551C" w:rsidRDefault="00344F80" w:rsidP="0098625B">
            <w:pPr>
              <w:pStyle w:val="Tabletext"/>
              <w:rPr>
                <w:szCs w:val="22"/>
                <w:lang w:val="en-US" w:eastAsia="ko-KR"/>
              </w:rPr>
            </w:pPr>
            <w:r w:rsidRPr="0098625B">
              <w:rPr>
                <w:szCs w:val="22"/>
                <w:vertAlign w:val="superscript"/>
                <w:lang w:val="en-US" w:eastAsia="ko-KR"/>
              </w:rPr>
              <w:t>c)</w:t>
            </w:r>
            <w:r w:rsidR="0098625B">
              <w:rPr>
                <w:szCs w:val="22"/>
                <w:vertAlign w:val="superscript"/>
                <w:lang w:val="en-US" w:eastAsia="ko-KR"/>
              </w:rPr>
              <w:tab/>
            </w:r>
            <w:r w:rsidRPr="0098625B">
              <w:rPr>
                <w:szCs w:val="22"/>
                <w:lang w:val="en-US" w:eastAsia="ko-KR"/>
              </w:rPr>
              <w:t xml:space="preserve">{PID} refers to the ID of </w:t>
            </w:r>
            <w:r w:rsidR="0098625B">
              <w:rPr>
                <w:szCs w:val="22"/>
                <w:lang w:val="en-US" w:eastAsia="ko-KR"/>
              </w:rPr>
              <w:t>leaving peer.</w:t>
            </w:r>
          </w:p>
        </w:tc>
      </w:tr>
    </w:tbl>
    <w:p w14:paraId="5DDAC6D6" w14:textId="77777777" w:rsidR="00344F80" w:rsidRDefault="00344F80" w:rsidP="0098625B">
      <w:pPr>
        <w:pStyle w:val="Heading4"/>
        <w:rPr>
          <w:lang w:val="en-US"/>
        </w:rPr>
      </w:pPr>
      <w:r>
        <w:rPr>
          <w:lang w:val="en-US"/>
        </w:rPr>
        <w:t>8.2.7.2</w:t>
      </w:r>
      <w:r>
        <w:rPr>
          <w:lang w:val="en-US"/>
        </w:rPr>
        <w:tab/>
      </w:r>
      <w:r>
        <w:rPr>
          <w:rFonts w:hint="eastAsia"/>
          <w:lang w:val="en-US"/>
        </w:rPr>
        <w:t>Response</w:t>
      </w:r>
    </w:p>
    <w:p w14:paraId="5DDAC6D7" w14:textId="5D35215B" w:rsidR="00344F80" w:rsidRDefault="00344F80" w:rsidP="006530FB">
      <w:pPr>
        <w:rPr>
          <w:lang w:val="en-US" w:eastAsia="ko-KR"/>
        </w:rPr>
      </w:pPr>
      <w:r>
        <w:rPr>
          <w:lang w:val="en-US" w:eastAsia="ko-KR"/>
        </w:rPr>
        <w:t xml:space="preserve">The response for MSOMP_LEAVE </w:t>
      </w:r>
      <w:r w:rsidR="006530FB">
        <w:rPr>
          <w:lang w:val="en-US" w:eastAsia="ko-KR"/>
        </w:rPr>
        <w:t xml:space="preserve">uses a </w:t>
      </w:r>
      <w:r>
        <w:rPr>
          <w:lang w:val="en-US" w:eastAsia="ko-KR"/>
        </w:rPr>
        <w:t>response code to indicate the result. Table 14 lists response codes and semantics for MSOMP_LEAVE. This Recommendation follows [IETF RFC 7231] for other response codes.</w:t>
      </w:r>
    </w:p>
    <w:p w14:paraId="5DDAC6D8" w14:textId="2815A07B" w:rsidR="00344F80" w:rsidRDefault="00344F80" w:rsidP="0098625B">
      <w:pPr>
        <w:pStyle w:val="TableNoTitle0"/>
        <w:rPr>
          <w:lang w:val="en-US" w:eastAsia="ko-KR"/>
        </w:rPr>
      </w:pPr>
      <w:r>
        <w:rPr>
          <w:lang w:val="en-US" w:eastAsia="ko-KR"/>
        </w:rPr>
        <w:t>Table 14 – Response code</w:t>
      </w:r>
      <w:r w:rsidR="001577A9">
        <w:rPr>
          <w:lang w:val="en-US" w:eastAsia="ko-KR"/>
        </w:rPr>
        <w:t>s</w:t>
      </w:r>
      <w:r>
        <w:rPr>
          <w:lang w:val="en-US" w:eastAsia="ko-KR"/>
        </w:rPr>
        <w:t xml:space="preserve"> for MSOMP_LEAVE</w:t>
      </w:r>
    </w:p>
    <w:tbl>
      <w:tblPr>
        <w:tblStyle w:val="TableGrid"/>
        <w:tblW w:w="9639" w:type="dxa"/>
        <w:jc w:val="center"/>
        <w:tblLayout w:type="fixed"/>
        <w:tblLook w:val="04A0" w:firstRow="1" w:lastRow="0" w:firstColumn="1" w:lastColumn="0" w:noHBand="0" w:noVBand="1"/>
      </w:tblPr>
      <w:tblGrid>
        <w:gridCol w:w="696"/>
        <w:gridCol w:w="4144"/>
        <w:gridCol w:w="4799"/>
      </w:tblGrid>
      <w:tr w:rsidR="00344F80" w14:paraId="5DDAC6DB" w14:textId="77777777" w:rsidTr="0098625B">
        <w:trPr>
          <w:trHeight w:val="506"/>
          <w:jc w:val="center"/>
        </w:trPr>
        <w:tc>
          <w:tcPr>
            <w:tcW w:w="4962" w:type="dxa"/>
            <w:gridSpan w:val="2"/>
            <w:shd w:val="clear" w:color="auto" w:fill="BFBFBF" w:themeFill="background1" w:themeFillShade="BF"/>
          </w:tcPr>
          <w:p w14:paraId="5DDAC6D9" w14:textId="77777777" w:rsidR="00344F80" w:rsidRDefault="00344F80" w:rsidP="0098625B">
            <w:pPr>
              <w:pStyle w:val="Tablehead"/>
              <w:rPr>
                <w:lang w:val="en-US" w:eastAsia="ko-KR"/>
              </w:rPr>
            </w:pPr>
            <w:r>
              <w:rPr>
                <w:lang w:val="en-US" w:eastAsia="ko-KR"/>
              </w:rPr>
              <w:t>Response code and semantics</w:t>
            </w:r>
          </w:p>
        </w:tc>
        <w:tc>
          <w:tcPr>
            <w:tcW w:w="4927" w:type="dxa"/>
            <w:shd w:val="clear" w:color="auto" w:fill="BFBFBF" w:themeFill="background1" w:themeFillShade="BF"/>
            <w:vAlign w:val="center"/>
          </w:tcPr>
          <w:p w14:paraId="5DDAC6DA" w14:textId="77777777" w:rsidR="00344F80" w:rsidRDefault="00344F80" w:rsidP="0098625B">
            <w:pPr>
              <w:pStyle w:val="Tablehead"/>
              <w:rPr>
                <w:lang w:val="en-US" w:eastAsia="ko-KR"/>
              </w:rPr>
            </w:pPr>
            <w:r>
              <w:rPr>
                <w:lang w:val="en-US" w:eastAsia="ko-KR"/>
              </w:rPr>
              <w:t>Body</w:t>
            </w:r>
          </w:p>
        </w:tc>
      </w:tr>
      <w:tr w:rsidR="00344F80" w14:paraId="5DDAC6E0" w14:textId="77777777" w:rsidTr="0098625B">
        <w:trPr>
          <w:trHeight w:val="1068"/>
          <w:jc w:val="center"/>
        </w:trPr>
        <w:tc>
          <w:tcPr>
            <w:tcW w:w="709" w:type="dxa"/>
            <w:shd w:val="clear" w:color="auto" w:fill="FFFFFF" w:themeFill="background1"/>
            <w:vAlign w:val="center"/>
          </w:tcPr>
          <w:p w14:paraId="5DDAC6DC" w14:textId="77777777" w:rsidR="00344F80" w:rsidRDefault="00344F80" w:rsidP="0098625B">
            <w:pPr>
              <w:pStyle w:val="Tabletext"/>
              <w:rPr>
                <w:lang w:val="en-US" w:eastAsia="ko-KR"/>
              </w:rPr>
            </w:pPr>
            <w:r>
              <w:rPr>
                <w:lang w:val="en-US" w:eastAsia="ko-KR"/>
              </w:rPr>
              <w:t>200</w:t>
            </w:r>
          </w:p>
        </w:tc>
        <w:tc>
          <w:tcPr>
            <w:tcW w:w="4253" w:type="dxa"/>
            <w:shd w:val="clear" w:color="auto" w:fill="FFFFFF" w:themeFill="background1"/>
          </w:tcPr>
          <w:p w14:paraId="5DDAC6DD" w14:textId="77777777" w:rsidR="00344F80" w:rsidRDefault="00344F80" w:rsidP="0098625B">
            <w:pPr>
              <w:pStyle w:val="Tabletext"/>
              <w:rPr>
                <w:lang w:val="en-US" w:eastAsia="ko-KR"/>
              </w:rPr>
            </w:pPr>
            <w:r>
              <w:rPr>
                <w:rFonts w:hint="eastAsia"/>
                <w:lang w:val="en-US" w:eastAsia="ko-KR"/>
              </w:rPr>
              <w:t>OK</w:t>
            </w:r>
          </w:p>
          <w:p w14:paraId="5DDAC6DE" w14:textId="77777777" w:rsidR="00344F80" w:rsidRDefault="00344F80" w:rsidP="0098625B">
            <w:pPr>
              <w:pStyle w:val="Tabletext"/>
              <w:rPr>
                <w:lang w:val="en-US" w:eastAsia="ko-KR"/>
              </w:rPr>
            </w:pPr>
            <w:r>
              <w:rPr>
                <w:lang w:val="en-US" w:eastAsia="ko-KR"/>
              </w:rPr>
              <w:t>The request is accepted and registration is done.</w:t>
            </w:r>
          </w:p>
        </w:tc>
        <w:tc>
          <w:tcPr>
            <w:tcW w:w="4927" w:type="dxa"/>
            <w:shd w:val="clear" w:color="auto" w:fill="FFFFFF" w:themeFill="background1"/>
            <w:vAlign w:val="center"/>
          </w:tcPr>
          <w:p w14:paraId="5DDAC6DF" w14:textId="77777777" w:rsidR="00344F80" w:rsidRDefault="00344F80" w:rsidP="0098625B">
            <w:pPr>
              <w:pStyle w:val="Tabletext"/>
              <w:rPr>
                <w:lang w:val="en-US" w:eastAsia="ko-KR"/>
              </w:rPr>
            </w:pPr>
            <w:r>
              <w:rPr>
                <w:lang w:val="en-US" w:eastAsia="ko-KR"/>
              </w:rPr>
              <w:t>N/A</w:t>
            </w:r>
          </w:p>
        </w:tc>
      </w:tr>
      <w:tr w:rsidR="00344F80" w14:paraId="5DDAC6E5" w14:textId="77777777" w:rsidTr="0098625B">
        <w:trPr>
          <w:trHeight w:val="1068"/>
          <w:jc w:val="center"/>
        </w:trPr>
        <w:tc>
          <w:tcPr>
            <w:tcW w:w="709" w:type="dxa"/>
            <w:shd w:val="clear" w:color="auto" w:fill="FFFFFF" w:themeFill="background1"/>
            <w:vAlign w:val="center"/>
          </w:tcPr>
          <w:p w14:paraId="5DDAC6E1" w14:textId="77777777" w:rsidR="00344F80" w:rsidRDefault="00344F80" w:rsidP="0098625B">
            <w:pPr>
              <w:pStyle w:val="Tabletext"/>
              <w:rPr>
                <w:lang w:val="en-US" w:eastAsia="ko-KR"/>
              </w:rPr>
            </w:pPr>
            <w:r>
              <w:rPr>
                <w:lang w:val="en-US" w:eastAsia="ko-KR"/>
              </w:rPr>
              <w:t>401</w:t>
            </w:r>
          </w:p>
        </w:tc>
        <w:tc>
          <w:tcPr>
            <w:tcW w:w="4253" w:type="dxa"/>
            <w:shd w:val="clear" w:color="auto" w:fill="FFFFFF" w:themeFill="background1"/>
          </w:tcPr>
          <w:p w14:paraId="5DDAC6E2" w14:textId="77777777" w:rsidR="00344F80" w:rsidRDefault="00344F80" w:rsidP="0098625B">
            <w:pPr>
              <w:pStyle w:val="Tabletext"/>
              <w:rPr>
                <w:lang w:val="en-US" w:eastAsia="ko-KR"/>
              </w:rPr>
            </w:pPr>
            <w:r>
              <w:rPr>
                <w:rFonts w:hint="eastAsia"/>
                <w:lang w:val="en-US" w:eastAsia="ko-KR"/>
              </w:rPr>
              <w:t>Unauthorized</w:t>
            </w:r>
          </w:p>
          <w:p w14:paraId="5DDAC6E3" w14:textId="77777777" w:rsidR="00344F80" w:rsidRDefault="00344F80" w:rsidP="0098625B">
            <w:pPr>
              <w:pStyle w:val="Tabletext"/>
              <w:rPr>
                <w:lang w:val="en-US" w:eastAsia="ko-KR"/>
              </w:rPr>
            </w:pPr>
            <w:r>
              <w:rPr>
                <w:lang w:val="en-US" w:eastAsia="ko-KR"/>
              </w:rPr>
              <w:t>The request requires user authentication. Peer may repeat the request with a suitable Authorization in HTTP header</w:t>
            </w:r>
          </w:p>
        </w:tc>
        <w:tc>
          <w:tcPr>
            <w:tcW w:w="4927" w:type="dxa"/>
            <w:shd w:val="clear" w:color="auto" w:fill="FFFFFF" w:themeFill="background1"/>
            <w:vAlign w:val="center"/>
          </w:tcPr>
          <w:p w14:paraId="5DDAC6E4" w14:textId="77777777" w:rsidR="00344F80" w:rsidRDefault="00344F80" w:rsidP="0098625B">
            <w:pPr>
              <w:pStyle w:val="Tabletext"/>
              <w:rPr>
                <w:lang w:val="en-US" w:eastAsia="ko-KR"/>
              </w:rPr>
            </w:pPr>
            <w:r>
              <w:rPr>
                <w:lang w:val="en-US" w:eastAsia="ko-KR"/>
              </w:rPr>
              <w:t>N/A</w:t>
            </w:r>
          </w:p>
        </w:tc>
      </w:tr>
      <w:tr w:rsidR="00344F80" w14:paraId="5DDAC6EA" w14:textId="77777777" w:rsidTr="0098625B">
        <w:trPr>
          <w:trHeight w:val="1068"/>
          <w:jc w:val="center"/>
        </w:trPr>
        <w:tc>
          <w:tcPr>
            <w:tcW w:w="709" w:type="dxa"/>
            <w:shd w:val="clear" w:color="auto" w:fill="FFFFFF" w:themeFill="background1"/>
            <w:vAlign w:val="center"/>
          </w:tcPr>
          <w:p w14:paraId="5DDAC6E6" w14:textId="77777777" w:rsidR="00344F80" w:rsidRDefault="00344F80" w:rsidP="0098625B">
            <w:pPr>
              <w:pStyle w:val="Tabletext"/>
              <w:rPr>
                <w:lang w:val="en-US" w:eastAsia="ko-KR"/>
              </w:rPr>
            </w:pPr>
            <w:r>
              <w:rPr>
                <w:rFonts w:eastAsia="Malgun Gothic" w:hint="eastAsia"/>
                <w:lang w:val="en-US" w:eastAsia="ko-KR"/>
              </w:rPr>
              <w:t>40</w:t>
            </w:r>
            <w:r>
              <w:rPr>
                <w:rFonts w:eastAsia="Malgun Gothic"/>
                <w:lang w:val="en-US" w:eastAsia="ko-KR"/>
              </w:rPr>
              <w:t>4</w:t>
            </w:r>
          </w:p>
        </w:tc>
        <w:tc>
          <w:tcPr>
            <w:tcW w:w="4253" w:type="dxa"/>
            <w:shd w:val="clear" w:color="auto" w:fill="FFFFFF" w:themeFill="background1"/>
          </w:tcPr>
          <w:p w14:paraId="5DDAC6E7" w14:textId="77777777" w:rsidR="00344F80" w:rsidRDefault="00344F80" w:rsidP="0098625B">
            <w:pPr>
              <w:pStyle w:val="Tabletext"/>
              <w:rPr>
                <w:rFonts w:eastAsia="Malgun Gothic"/>
                <w:lang w:val="en-US" w:eastAsia="ko-KR"/>
              </w:rPr>
            </w:pPr>
            <w:r>
              <w:rPr>
                <w:rFonts w:eastAsia="Malgun Gothic" w:hint="eastAsia"/>
                <w:lang w:val="en-US" w:eastAsia="ko-KR"/>
              </w:rPr>
              <w:t>Not Fou</w:t>
            </w:r>
            <w:r>
              <w:rPr>
                <w:rFonts w:eastAsia="Malgun Gothic"/>
                <w:lang w:val="en-US" w:eastAsia="ko-KR"/>
              </w:rPr>
              <w:t>nd</w:t>
            </w:r>
          </w:p>
          <w:p w14:paraId="5DDAC6E8" w14:textId="77777777" w:rsidR="00344F80" w:rsidRDefault="00344F80" w:rsidP="0098625B">
            <w:pPr>
              <w:pStyle w:val="Tabletext"/>
              <w:rPr>
                <w:lang w:val="en-US" w:eastAsia="ko-KR"/>
              </w:rPr>
            </w:pPr>
            <w:r>
              <w:rPr>
                <w:rFonts w:eastAsia="Malgun Gothic"/>
                <w:lang w:val="en-US" w:eastAsia="ko-KR"/>
              </w:rPr>
              <w:t>The request is denied because there is no responding peer with the requested identifier.</w:t>
            </w:r>
          </w:p>
        </w:tc>
        <w:tc>
          <w:tcPr>
            <w:tcW w:w="4927" w:type="dxa"/>
            <w:shd w:val="clear" w:color="auto" w:fill="FFFFFF" w:themeFill="background1"/>
            <w:vAlign w:val="center"/>
          </w:tcPr>
          <w:p w14:paraId="5DDAC6E9" w14:textId="77777777" w:rsidR="00344F80" w:rsidRDefault="00344F80" w:rsidP="0098625B">
            <w:pPr>
              <w:pStyle w:val="Tabletext"/>
              <w:rPr>
                <w:lang w:val="en-US" w:eastAsia="ko-KR"/>
              </w:rPr>
            </w:pPr>
            <w:r>
              <w:rPr>
                <w:lang w:val="en-US" w:eastAsia="ko-KR"/>
              </w:rPr>
              <w:t>N/A</w:t>
            </w:r>
          </w:p>
        </w:tc>
      </w:tr>
    </w:tbl>
    <w:p w14:paraId="5DDAC6EC" w14:textId="77777777" w:rsidR="00344F80" w:rsidRDefault="00344F80" w:rsidP="0098625B">
      <w:pPr>
        <w:pStyle w:val="Heading3"/>
        <w:rPr>
          <w:rFonts w:eastAsia="Malgun Gothic"/>
          <w:lang w:eastAsia="ko-KR"/>
        </w:rPr>
      </w:pPr>
      <w:r>
        <w:rPr>
          <w:rFonts w:eastAsia="Malgun Gothic"/>
          <w:lang w:eastAsia="ko-KR"/>
        </w:rPr>
        <w:t>8.2.8</w:t>
      </w:r>
      <w:r>
        <w:rPr>
          <w:rFonts w:eastAsia="Malgun Gothic"/>
          <w:lang w:eastAsia="ko-KR"/>
        </w:rPr>
        <w:tab/>
      </w:r>
      <w:r>
        <w:rPr>
          <w:rFonts w:eastAsia="Malgun Gothic" w:hint="eastAsia"/>
          <w:lang w:eastAsia="ko-KR"/>
        </w:rPr>
        <w:t>MSOMP_</w:t>
      </w:r>
      <w:r>
        <w:rPr>
          <w:rFonts w:eastAsia="Malgun Gothic"/>
          <w:lang w:eastAsia="ko-KR"/>
        </w:rPr>
        <w:t>QUERY_PEER</w:t>
      </w:r>
    </w:p>
    <w:p w14:paraId="5DDAC6ED" w14:textId="77777777" w:rsidR="00344F80" w:rsidRDefault="00344F80" w:rsidP="0098625B">
      <w:pPr>
        <w:rPr>
          <w:lang w:val="en-US" w:eastAsia="ko-KR"/>
        </w:rPr>
      </w:pPr>
      <w:r>
        <w:rPr>
          <w:lang w:val="en-US" w:eastAsia="ko-KR"/>
        </w:rPr>
        <w:t>MSOMP_QUERY_PEER</w:t>
      </w:r>
      <w:r w:rsidRPr="0094275E">
        <w:rPr>
          <w:rFonts w:hint="eastAsia"/>
          <w:lang w:val="en-US" w:eastAsia="ko-KR"/>
        </w:rPr>
        <w:t xml:space="preserve"> </w:t>
      </w:r>
      <w:r w:rsidRPr="0094275E">
        <w:rPr>
          <w:lang w:val="en-US" w:eastAsia="ko-KR"/>
        </w:rPr>
        <w:t xml:space="preserve">is initiated by </w:t>
      </w:r>
      <w:r>
        <w:rPr>
          <w:lang w:val="en-US" w:eastAsia="ko-KR"/>
        </w:rPr>
        <w:t>a peer</w:t>
      </w:r>
      <w:r w:rsidRPr="0094275E">
        <w:rPr>
          <w:lang w:val="en-US" w:eastAsia="ko-KR"/>
        </w:rPr>
        <w:t xml:space="preserve"> to </w:t>
      </w:r>
      <w:r>
        <w:rPr>
          <w:lang w:val="en-US" w:eastAsia="ko-KR"/>
        </w:rPr>
        <w:t>query the status of a specific peer joining a specific overlay network</w:t>
      </w:r>
      <w:r w:rsidRPr="0094275E">
        <w:rPr>
          <w:lang w:val="en-US" w:eastAsia="ko-KR"/>
        </w:rPr>
        <w:t>.</w:t>
      </w:r>
      <w:r>
        <w:rPr>
          <w:lang w:val="en-US" w:eastAsia="ko-KR"/>
        </w:rPr>
        <w:t xml:space="preserve"> </w:t>
      </w:r>
    </w:p>
    <w:p w14:paraId="5DDAC6EE" w14:textId="77777777" w:rsidR="00344F80" w:rsidRDefault="00344F80" w:rsidP="0098625B">
      <w:pPr>
        <w:pStyle w:val="Heading4"/>
        <w:rPr>
          <w:lang w:val="en-US"/>
        </w:rPr>
      </w:pPr>
      <w:r>
        <w:rPr>
          <w:lang w:val="en-US"/>
        </w:rPr>
        <w:lastRenderedPageBreak/>
        <w:t>8.2.8.1</w:t>
      </w:r>
      <w:r>
        <w:rPr>
          <w:lang w:val="en-US"/>
        </w:rPr>
        <w:tab/>
        <w:t>Request</w:t>
      </w:r>
    </w:p>
    <w:p w14:paraId="5DDAC6EF" w14:textId="77777777" w:rsidR="00344F80" w:rsidRDefault="00344F80" w:rsidP="0098625B">
      <w:pPr>
        <w:rPr>
          <w:lang w:val="en-US" w:eastAsia="ko-KR"/>
        </w:rPr>
      </w:pPr>
      <w:r>
        <w:rPr>
          <w:lang w:val="en-US" w:eastAsia="ko-KR"/>
        </w:rPr>
        <w:t>The request message format for MSOMP_QUERY_PEER is shown in Table 15.</w:t>
      </w:r>
    </w:p>
    <w:p w14:paraId="5DDAC6F0" w14:textId="77777777" w:rsidR="00344F80" w:rsidRDefault="00344F80" w:rsidP="0098625B">
      <w:pPr>
        <w:pStyle w:val="TableNoTitle0"/>
        <w:rPr>
          <w:lang w:val="en-US" w:eastAsia="ko-KR"/>
        </w:rPr>
      </w:pPr>
      <w:r>
        <w:rPr>
          <w:lang w:val="en-US" w:eastAsia="ko-KR"/>
        </w:rPr>
        <w:t>Table 15 – Request message format for MSOMP_QUERY_PEER</w:t>
      </w:r>
    </w:p>
    <w:tbl>
      <w:tblPr>
        <w:tblStyle w:val="TableGrid"/>
        <w:tblW w:w="0" w:type="auto"/>
        <w:tblLook w:val="04A0" w:firstRow="1" w:lastRow="0" w:firstColumn="1" w:lastColumn="0" w:noHBand="0" w:noVBand="1"/>
      </w:tblPr>
      <w:tblGrid>
        <w:gridCol w:w="2002"/>
        <w:gridCol w:w="7627"/>
      </w:tblGrid>
      <w:tr w:rsidR="00344F80" w14:paraId="5DDAC6F3" w14:textId="77777777" w:rsidTr="007B6F61">
        <w:tc>
          <w:tcPr>
            <w:tcW w:w="2093" w:type="dxa"/>
            <w:shd w:val="clear" w:color="auto" w:fill="BFBFBF" w:themeFill="background1" w:themeFillShade="BF"/>
            <w:vAlign w:val="center"/>
          </w:tcPr>
          <w:p w14:paraId="5DDAC6F1" w14:textId="77777777" w:rsidR="00344F80" w:rsidRPr="0098625B" w:rsidRDefault="00344F80" w:rsidP="0098625B">
            <w:pPr>
              <w:pStyle w:val="Tabletext"/>
              <w:rPr>
                <w:szCs w:val="22"/>
                <w:lang w:val="en-US" w:eastAsia="ko-KR"/>
              </w:rPr>
            </w:pPr>
            <w:r w:rsidRPr="0098625B">
              <w:rPr>
                <w:szCs w:val="22"/>
                <w:lang w:val="en-US" w:eastAsia="ko-KR"/>
              </w:rPr>
              <w:t>Method</w:t>
            </w:r>
          </w:p>
        </w:tc>
        <w:tc>
          <w:tcPr>
            <w:tcW w:w="7736" w:type="dxa"/>
            <w:shd w:val="clear" w:color="auto" w:fill="FFFFFF" w:themeFill="background1"/>
            <w:vAlign w:val="center"/>
          </w:tcPr>
          <w:p w14:paraId="5DDAC6F2" w14:textId="77777777" w:rsidR="00344F80" w:rsidRPr="0098625B" w:rsidRDefault="00344F80" w:rsidP="0098625B">
            <w:pPr>
              <w:pStyle w:val="Tabletext"/>
              <w:rPr>
                <w:szCs w:val="22"/>
                <w:lang w:val="en-US" w:eastAsia="ko-KR"/>
              </w:rPr>
            </w:pPr>
            <w:r w:rsidRPr="0098625B">
              <w:rPr>
                <w:szCs w:val="22"/>
                <w:lang w:val="en-US" w:eastAsia="ko-KR"/>
              </w:rPr>
              <w:t>GET</w:t>
            </w:r>
          </w:p>
        </w:tc>
      </w:tr>
      <w:tr w:rsidR="00344F80" w:rsidRPr="003E049E" w14:paraId="5DDAC6F6" w14:textId="77777777" w:rsidTr="007B6F61">
        <w:tc>
          <w:tcPr>
            <w:tcW w:w="2093" w:type="dxa"/>
            <w:shd w:val="clear" w:color="auto" w:fill="BFBFBF" w:themeFill="background1" w:themeFillShade="BF"/>
            <w:vAlign w:val="center"/>
          </w:tcPr>
          <w:p w14:paraId="5DDAC6F4" w14:textId="77777777" w:rsidR="00344F80" w:rsidRPr="0098625B" w:rsidRDefault="00344F80" w:rsidP="0098625B">
            <w:pPr>
              <w:pStyle w:val="Tabletext"/>
              <w:rPr>
                <w:szCs w:val="22"/>
                <w:lang w:val="en-US" w:eastAsia="ko-KR"/>
              </w:rPr>
            </w:pPr>
            <w:r w:rsidRPr="0098625B">
              <w:rPr>
                <w:szCs w:val="22"/>
                <w:lang w:val="en-US" w:eastAsia="ko-KR"/>
              </w:rPr>
              <w:t>URI</w:t>
            </w:r>
          </w:p>
        </w:tc>
        <w:tc>
          <w:tcPr>
            <w:tcW w:w="7736" w:type="dxa"/>
            <w:shd w:val="clear" w:color="auto" w:fill="FFFFFF" w:themeFill="background1"/>
            <w:vAlign w:val="center"/>
          </w:tcPr>
          <w:p w14:paraId="5DDAC6F5" w14:textId="77777777" w:rsidR="00344F80" w:rsidRPr="0098625B" w:rsidRDefault="00344F80" w:rsidP="0098625B">
            <w:pPr>
              <w:pStyle w:val="Tabletext"/>
              <w:rPr>
                <w:szCs w:val="22"/>
              </w:rPr>
            </w:pPr>
            <w:r w:rsidRPr="0098625B">
              <w:rPr>
                <w:rStyle w:val="ASN1Text"/>
                <w:rFonts w:ascii="Times New Roman" w:hAnsi="Times New Roman"/>
                <w:sz w:val="22"/>
                <w:szCs w:val="22"/>
              </w:rPr>
              <w:t>http://{OMS_ADDRESS}</w:t>
            </w:r>
            <w:r w:rsidRPr="0098625B">
              <w:rPr>
                <w:rStyle w:val="ASN1Text"/>
                <w:rFonts w:ascii="Times New Roman" w:hAnsi="Times New Roman"/>
                <w:sz w:val="22"/>
                <w:szCs w:val="22"/>
                <w:vertAlign w:val="superscript"/>
              </w:rPr>
              <w:t>a)</w:t>
            </w:r>
            <w:r w:rsidRPr="0098625B">
              <w:rPr>
                <w:rStyle w:val="ASN1Text"/>
                <w:rFonts w:ascii="Times New Roman" w:hAnsi="Times New Roman"/>
                <w:sz w:val="22"/>
                <w:szCs w:val="22"/>
              </w:rPr>
              <w:t>/overlay_networks/{NID}</w:t>
            </w:r>
            <w:r w:rsidRPr="0098625B">
              <w:rPr>
                <w:rStyle w:val="ASN1Text"/>
                <w:rFonts w:ascii="Times New Roman" w:hAnsi="Times New Roman"/>
                <w:sz w:val="22"/>
                <w:szCs w:val="22"/>
                <w:vertAlign w:val="superscript"/>
              </w:rPr>
              <w:t>b)</w:t>
            </w:r>
            <w:r w:rsidRPr="0098625B">
              <w:rPr>
                <w:rStyle w:val="ASN1Text"/>
                <w:rFonts w:ascii="Times New Roman" w:hAnsi="Times New Roman"/>
                <w:sz w:val="22"/>
                <w:szCs w:val="22"/>
              </w:rPr>
              <w:t>/peer/{PID}</w:t>
            </w:r>
            <w:r w:rsidRPr="0098625B">
              <w:rPr>
                <w:rStyle w:val="ASN1Text"/>
                <w:rFonts w:ascii="Times New Roman" w:hAnsi="Times New Roman"/>
                <w:sz w:val="22"/>
                <w:szCs w:val="22"/>
                <w:vertAlign w:val="superscript"/>
              </w:rPr>
              <w:t>c)</w:t>
            </w:r>
          </w:p>
        </w:tc>
      </w:tr>
      <w:tr w:rsidR="00344F80" w:rsidRPr="003E049E" w14:paraId="5DDAC6F9" w14:textId="77777777" w:rsidTr="007B6F61">
        <w:tc>
          <w:tcPr>
            <w:tcW w:w="2093" w:type="dxa"/>
            <w:shd w:val="clear" w:color="auto" w:fill="BFBFBF" w:themeFill="background1" w:themeFillShade="BF"/>
            <w:vAlign w:val="center"/>
          </w:tcPr>
          <w:p w14:paraId="5DDAC6F7" w14:textId="77777777" w:rsidR="00344F80" w:rsidRPr="0098625B" w:rsidRDefault="00344F80" w:rsidP="0098625B">
            <w:pPr>
              <w:pStyle w:val="Tabletext"/>
              <w:rPr>
                <w:rFonts w:eastAsia="Malgun Gothic"/>
                <w:szCs w:val="22"/>
                <w:lang w:val="en-US" w:eastAsia="ko-KR"/>
              </w:rPr>
            </w:pPr>
            <w:r w:rsidRPr="0098625B">
              <w:rPr>
                <w:rFonts w:eastAsia="Malgun Gothic"/>
                <w:szCs w:val="22"/>
                <w:lang w:val="en-US" w:eastAsia="ko-KR"/>
              </w:rPr>
              <w:t>Body</w:t>
            </w:r>
          </w:p>
        </w:tc>
        <w:tc>
          <w:tcPr>
            <w:tcW w:w="7736" w:type="dxa"/>
            <w:shd w:val="clear" w:color="auto" w:fill="FFFFFF" w:themeFill="background1"/>
            <w:vAlign w:val="center"/>
          </w:tcPr>
          <w:p w14:paraId="5DDAC6F8" w14:textId="77777777" w:rsidR="00344F80" w:rsidRPr="0098625B" w:rsidRDefault="00344F80" w:rsidP="0098625B">
            <w:pPr>
              <w:pStyle w:val="Tabletext"/>
              <w:rPr>
                <w:color w:val="000000"/>
                <w:szCs w:val="22"/>
                <w:shd w:val="clear" w:color="auto" w:fill="FFFFFF"/>
              </w:rPr>
            </w:pPr>
            <w:r w:rsidRPr="0098625B">
              <w:rPr>
                <w:szCs w:val="22"/>
                <w:lang w:val="en-US"/>
              </w:rPr>
              <w:t>N/A</w:t>
            </w:r>
          </w:p>
        </w:tc>
      </w:tr>
      <w:tr w:rsidR="00344F80" w:rsidRPr="003E049E" w14:paraId="5DDAC6FD" w14:textId="77777777" w:rsidTr="007B6F61">
        <w:tc>
          <w:tcPr>
            <w:tcW w:w="9829" w:type="dxa"/>
            <w:gridSpan w:val="2"/>
            <w:shd w:val="clear" w:color="auto" w:fill="auto"/>
          </w:tcPr>
          <w:p w14:paraId="5DDAC6FA" w14:textId="529C26E6" w:rsidR="00344F80" w:rsidRPr="0098625B" w:rsidRDefault="00344F80" w:rsidP="0098625B">
            <w:pPr>
              <w:pStyle w:val="Tabletext"/>
              <w:rPr>
                <w:szCs w:val="22"/>
                <w:lang w:val="en-US" w:eastAsia="ko-KR"/>
              </w:rPr>
            </w:pPr>
            <w:r w:rsidRPr="0098625B">
              <w:rPr>
                <w:szCs w:val="22"/>
                <w:vertAlign w:val="superscript"/>
                <w:lang w:val="en-US" w:eastAsia="ko-KR"/>
              </w:rPr>
              <w:t>a)</w:t>
            </w:r>
            <w:r w:rsidR="0098625B">
              <w:rPr>
                <w:szCs w:val="22"/>
                <w:vertAlign w:val="superscript"/>
                <w:lang w:val="en-US" w:eastAsia="ko-KR"/>
              </w:rPr>
              <w:tab/>
            </w:r>
            <w:r w:rsidRPr="0098625B">
              <w:rPr>
                <w:szCs w:val="22"/>
                <w:lang w:val="en-US" w:eastAsia="ko-KR"/>
              </w:rPr>
              <w:t>{OMS_ADDRESS} refers to the FQDN address of OMS</w:t>
            </w:r>
            <w:r w:rsidR="0098625B">
              <w:rPr>
                <w:szCs w:val="22"/>
                <w:lang w:val="en-US" w:eastAsia="ko-KR"/>
              </w:rPr>
              <w:t>.</w:t>
            </w:r>
          </w:p>
          <w:p w14:paraId="5DDAC6FB" w14:textId="59C06536" w:rsidR="00344F80" w:rsidRPr="0098625B" w:rsidRDefault="00344F80" w:rsidP="0098625B">
            <w:pPr>
              <w:pStyle w:val="Tabletext"/>
              <w:rPr>
                <w:szCs w:val="22"/>
                <w:lang w:val="en-US" w:eastAsia="ko-KR"/>
              </w:rPr>
            </w:pPr>
            <w:r w:rsidRPr="0098625B">
              <w:rPr>
                <w:szCs w:val="22"/>
                <w:vertAlign w:val="superscript"/>
                <w:lang w:val="en-US" w:eastAsia="ko-KR"/>
              </w:rPr>
              <w:t>b)</w:t>
            </w:r>
            <w:r w:rsidR="0098625B">
              <w:rPr>
                <w:szCs w:val="22"/>
                <w:vertAlign w:val="superscript"/>
                <w:lang w:val="en-US" w:eastAsia="ko-KR"/>
              </w:rPr>
              <w:tab/>
            </w:r>
            <w:r w:rsidRPr="0098625B">
              <w:rPr>
                <w:szCs w:val="22"/>
                <w:lang w:val="en-US" w:eastAsia="ko-KR"/>
              </w:rPr>
              <w:t>{NID} refers to the ID of overlay network</w:t>
            </w:r>
            <w:r w:rsidR="0098625B">
              <w:rPr>
                <w:szCs w:val="22"/>
                <w:lang w:val="en-US" w:eastAsia="ko-KR"/>
              </w:rPr>
              <w:t>.</w:t>
            </w:r>
          </w:p>
          <w:p w14:paraId="5DDAC6FC" w14:textId="280DFAA3" w:rsidR="00344F80" w:rsidRPr="0098625B" w:rsidDel="008C551C" w:rsidRDefault="00344F80" w:rsidP="0098625B">
            <w:pPr>
              <w:pStyle w:val="Tabletext"/>
              <w:rPr>
                <w:szCs w:val="22"/>
                <w:lang w:val="en-US" w:eastAsia="ko-KR"/>
              </w:rPr>
            </w:pPr>
            <w:r w:rsidRPr="0098625B">
              <w:rPr>
                <w:szCs w:val="22"/>
                <w:vertAlign w:val="superscript"/>
                <w:lang w:val="en-US" w:eastAsia="ko-KR"/>
              </w:rPr>
              <w:t>c)</w:t>
            </w:r>
            <w:r w:rsidR="0098625B">
              <w:rPr>
                <w:szCs w:val="22"/>
                <w:vertAlign w:val="superscript"/>
                <w:lang w:val="en-US" w:eastAsia="ko-KR"/>
              </w:rPr>
              <w:tab/>
            </w:r>
            <w:r w:rsidRPr="0098625B">
              <w:rPr>
                <w:szCs w:val="22"/>
                <w:lang w:val="en-US" w:eastAsia="ko-KR"/>
              </w:rPr>
              <w:t>{PID} refers to the ID of leaving peer</w:t>
            </w:r>
            <w:r w:rsidR="0098625B">
              <w:rPr>
                <w:szCs w:val="22"/>
                <w:lang w:val="en-US" w:eastAsia="ko-KR"/>
              </w:rPr>
              <w:t>.</w:t>
            </w:r>
          </w:p>
        </w:tc>
      </w:tr>
    </w:tbl>
    <w:p w14:paraId="5DDAC6FE" w14:textId="77777777" w:rsidR="00344F80" w:rsidRDefault="00344F80" w:rsidP="0098625B">
      <w:pPr>
        <w:pStyle w:val="Heading4"/>
        <w:rPr>
          <w:lang w:val="en-US"/>
        </w:rPr>
      </w:pPr>
      <w:r>
        <w:rPr>
          <w:lang w:val="en-US"/>
        </w:rPr>
        <w:t>8.2.8.2</w:t>
      </w:r>
      <w:r>
        <w:rPr>
          <w:lang w:val="en-US"/>
        </w:rPr>
        <w:tab/>
      </w:r>
      <w:r>
        <w:rPr>
          <w:rFonts w:hint="eastAsia"/>
          <w:lang w:val="en-US"/>
        </w:rPr>
        <w:t>Response</w:t>
      </w:r>
    </w:p>
    <w:p w14:paraId="5DDAC6FF" w14:textId="5A4D8E47" w:rsidR="00344F80" w:rsidRDefault="00344F80" w:rsidP="006530FB">
      <w:pPr>
        <w:rPr>
          <w:lang w:val="en-US" w:eastAsia="ko-KR"/>
        </w:rPr>
      </w:pPr>
      <w:r>
        <w:rPr>
          <w:lang w:val="en-US" w:eastAsia="ko-KR"/>
        </w:rPr>
        <w:t xml:space="preserve">The response for MSOMP_QUERY_PEER </w:t>
      </w:r>
      <w:r w:rsidR="006530FB">
        <w:rPr>
          <w:lang w:val="en-US" w:eastAsia="ko-KR"/>
        </w:rPr>
        <w:t xml:space="preserve">uses a </w:t>
      </w:r>
      <w:r>
        <w:rPr>
          <w:lang w:val="en-US" w:eastAsia="ko-KR"/>
        </w:rPr>
        <w:t>response code to indicate the result. Table 16 lists response codes and semantics for MSOMP_QUERY_PEER. This Recommendation follows [IETF</w:t>
      </w:r>
      <w:r w:rsidR="0098625B">
        <w:rPr>
          <w:lang w:val="en-US" w:eastAsia="ko-KR"/>
        </w:rPr>
        <w:t> </w:t>
      </w:r>
      <w:r>
        <w:rPr>
          <w:lang w:val="en-US" w:eastAsia="ko-KR"/>
        </w:rPr>
        <w:t>RFC 7231] for other response codes.</w:t>
      </w:r>
    </w:p>
    <w:p w14:paraId="5DDAC700" w14:textId="60BA62FA" w:rsidR="00344F80" w:rsidRDefault="00344F80" w:rsidP="0098625B">
      <w:pPr>
        <w:pStyle w:val="TableNoTitle0"/>
        <w:rPr>
          <w:lang w:val="en-US" w:eastAsia="ko-KR"/>
        </w:rPr>
      </w:pPr>
      <w:r>
        <w:rPr>
          <w:lang w:val="en-US" w:eastAsia="ko-KR"/>
        </w:rPr>
        <w:t>Table 16 – Response code</w:t>
      </w:r>
      <w:r w:rsidR="001577A9">
        <w:rPr>
          <w:lang w:val="en-US" w:eastAsia="ko-KR"/>
        </w:rPr>
        <w:t>s</w:t>
      </w:r>
      <w:r>
        <w:rPr>
          <w:lang w:val="en-US" w:eastAsia="ko-KR"/>
        </w:rPr>
        <w:t xml:space="preserve"> for MSOMP_QUERY_PEER</w:t>
      </w:r>
    </w:p>
    <w:tbl>
      <w:tblPr>
        <w:tblStyle w:val="TableGrid"/>
        <w:tblW w:w="9639" w:type="dxa"/>
        <w:jc w:val="center"/>
        <w:tblLayout w:type="fixed"/>
        <w:tblLook w:val="04A0" w:firstRow="1" w:lastRow="0" w:firstColumn="1" w:lastColumn="0" w:noHBand="0" w:noVBand="1"/>
      </w:tblPr>
      <w:tblGrid>
        <w:gridCol w:w="696"/>
        <w:gridCol w:w="4144"/>
        <w:gridCol w:w="4799"/>
      </w:tblGrid>
      <w:tr w:rsidR="00344F80" w14:paraId="5DDAC703" w14:textId="77777777" w:rsidTr="0098625B">
        <w:trPr>
          <w:trHeight w:val="506"/>
          <w:jc w:val="center"/>
        </w:trPr>
        <w:tc>
          <w:tcPr>
            <w:tcW w:w="4962" w:type="dxa"/>
            <w:gridSpan w:val="2"/>
            <w:shd w:val="clear" w:color="auto" w:fill="BFBFBF" w:themeFill="background1" w:themeFillShade="BF"/>
            <w:vAlign w:val="center"/>
          </w:tcPr>
          <w:p w14:paraId="5DDAC701" w14:textId="77777777" w:rsidR="00344F80" w:rsidRDefault="00344F80" w:rsidP="0098625B">
            <w:pPr>
              <w:pStyle w:val="Tablehead"/>
              <w:rPr>
                <w:lang w:val="en-US" w:eastAsia="ko-KR"/>
              </w:rPr>
            </w:pPr>
            <w:r>
              <w:rPr>
                <w:lang w:val="en-US" w:eastAsia="ko-KR"/>
              </w:rPr>
              <w:t>Response code and semantics</w:t>
            </w:r>
          </w:p>
        </w:tc>
        <w:tc>
          <w:tcPr>
            <w:tcW w:w="4927" w:type="dxa"/>
            <w:shd w:val="clear" w:color="auto" w:fill="BFBFBF" w:themeFill="background1" w:themeFillShade="BF"/>
            <w:vAlign w:val="center"/>
          </w:tcPr>
          <w:p w14:paraId="5DDAC702" w14:textId="77777777" w:rsidR="00344F80" w:rsidRDefault="00344F80" w:rsidP="0098625B">
            <w:pPr>
              <w:pStyle w:val="Tablehead"/>
              <w:rPr>
                <w:lang w:val="en-US" w:eastAsia="ko-KR"/>
              </w:rPr>
            </w:pPr>
            <w:r>
              <w:rPr>
                <w:lang w:val="en-US" w:eastAsia="ko-KR"/>
              </w:rPr>
              <w:t>Body</w:t>
            </w:r>
          </w:p>
        </w:tc>
      </w:tr>
      <w:tr w:rsidR="00344F80" w14:paraId="5DDAC708" w14:textId="77777777" w:rsidTr="0098625B">
        <w:trPr>
          <w:trHeight w:val="1068"/>
          <w:jc w:val="center"/>
        </w:trPr>
        <w:tc>
          <w:tcPr>
            <w:tcW w:w="709" w:type="dxa"/>
            <w:shd w:val="clear" w:color="auto" w:fill="FFFFFF" w:themeFill="background1"/>
            <w:vAlign w:val="center"/>
          </w:tcPr>
          <w:p w14:paraId="5DDAC704" w14:textId="77777777" w:rsidR="00344F80" w:rsidRDefault="00344F80" w:rsidP="0098625B">
            <w:pPr>
              <w:pStyle w:val="Tabletext"/>
              <w:rPr>
                <w:lang w:val="en-US" w:eastAsia="ko-KR"/>
              </w:rPr>
            </w:pPr>
            <w:r>
              <w:rPr>
                <w:lang w:val="en-US" w:eastAsia="ko-KR"/>
              </w:rPr>
              <w:t>200</w:t>
            </w:r>
          </w:p>
        </w:tc>
        <w:tc>
          <w:tcPr>
            <w:tcW w:w="4253" w:type="dxa"/>
            <w:shd w:val="clear" w:color="auto" w:fill="FFFFFF" w:themeFill="background1"/>
          </w:tcPr>
          <w:p w14:paraId="5DDAC705" w14:textId="77777777" w:rsidR="00344F80" w:rsidRDefault="00344F80" w:rsidP="0098625B">
            <w:pPr>
              <w:pStyle w:val="Tabletext"/>
              <w:rPr>
                <w:lang w:val="en-US" w:eastAsia="ko-KR"/>
              </w:rPr>
            </w:pPr>
            <w:r>
              <w:rPr>
                <w:rFonts w:hint="eastAsia"/>
                <w:lang w:val="en-US" w:eastAsia="ko-KR"/>
              </w:rPr>
              <w:t>OK</w:t>
            </w:r>
          </w:p>
          <w:p w14:paraId="5DDAC706" w14:textId="77777777" w:rsidR="00344F80" w:rsidRDefault="00344F80" w:rsidP="0098625B">
            <w:pPr>
              <w:pStyle w:val="Tabletext"/>
              <w:rPr>
                <w:lang w:val="en-US" w:eastAsia="ko-KR"/>
              </w:rPr>
            </w:pPr>
            <w:r>
              <w:rPr>
                <w:lang w:val="en-US" w:eastAsia="ko-KR"/>
              </w:rPr>
              <w:t>The request is succeeded and this response contains peer list.</w:t>
            </w:r>
          </w:p>
        </w:tc>
        <w:tc>
          <w:tcPr>
            <w:tcW w:w="4927" w:type="dxa"/>
            <w:shd w:val="clear" w:color="auto" w:fill="FFFFFF" w:themeFill="background1"/>
            <w:vAlign w:val="center"/>
          </w:tcPr>
          <w:p w14:paraId="5DDAC707" w14:textId="77777777" w:rsidR="00344F80" w:rsidRPr="001752DC" w:rsidRDefault="00344F80" w:rsidP="0098625B">
            <w:pPr>
              <w:pStyle w:val="Tabletext"/>
              <w:rPr>
                <w:lang w:val="en-US" w:eastAsia="ko-KR"/>
              </w:rPr>
            </w:pPr>
            <w:r>
              <w:rPr>
                <w:lang w:val="en-US" w:eastAsia="ko-KR"/>
              </w:rPr>
              <w:t xml:space="preserve">peer_information (refers to </w:t>
            </w:r>
            <w:r>
              <w:rPr>
                <w:color w:val="000000"/>
                <w:shd w:val="clear" w:color="auto" w:fill="FFFFFF"/>
              </w:rPr>
              <w:t xml:space="preserve">clause </w:t>
            </w:r>
            <w:r>
              <w:rPr>
                <w:lang w:val="en-US" w:eastAsia="ko-KR"/>
              </w:rPr>
              <w:t>8.1.1)</w:t>
            </w:r>
          </w:p>
        </w:tc>
      </w:tr>
      <w:tr w:rsidR="00344F80" w14:paraId="5DDAC70D" w14:textId="77777777" w:rsidTr="0098625B">
        <w:trPr>
          <w:trHeight w:val="1344"/>
          <w:jc w:val="center"/>
        </w:trPr>
        <w:tc>
          <w:tcPr>
            <w:tcW w:w="709" w:type="dxa"/>
            <w:shd w:val="clear" w:color="auto" w:fill="FFFFFF" w:themeFill="background1"/>
            <w:vAlign w:val="center"/>
          </w:tcPr>
          <w:p w14:paraId="5DDAC709" w14:textId="77777777" w:rsidR="00344F80" w:rsidRDefault="00344F80" w:rsidP="0098625B">
            <w:pPr>
              <w:pStyle w:val="Tabletext"/>
              <w:rPr>
                <w:lang w:val="en-US" w:eastAsia="ko-KR"/>
              </w:rPr>
            </w:pPr>
            <w:r>
              <w:rPr>
                <w:lang w:val="en-US" w:eastAsia="ko-KR"/>
              </w:rPr>
              <w:t>401</w:t>
            </w:r>
          </w:p>
        </w:tc>
        <w:tc>
          <w:tcPr>
            <w:tcW w:w="4253" w:type="dxa"/>
            <w:shd w:val="clear" w:color="auto" w:fill="FFFFFF" w:themeFill="background1"/>
          </w:tcPr>
          <w:p w14:paraId="5DDAC70A" w14:textId="77777777" w:rsidR="00344F80" w:rsidRDefault="00344F80" w:rsidP="0098625B">
            <w:pPr>
              <w:pStyle w:val="Tabletext"/>
              <w:rPr>
                <w:lang w:val="en-US" w:eastAsia="ko-KR"/>
              </w:rPr>
            </w:pPr>
            <w:r>
              <w:rPr>
                <w:rFonts w:hint="eastAsia"/>
                <w:lang w:val="en-US" w:eastAsia="ko-KR"/>
              </w:rPr>
              <w:t>Unauthorized</w:t>
            </w:r>
          </w:p>
          <w:p w14:paraId="5DDAC70B" w14:textId="77777777" w:rsidR="00344F80" w:rsidRDefault="00344F80" w:rsidP="0098625B">
            <w:pPr>
              <w:pStyle w:val="Tabletext"/>
              <w:rPr>
                <w:lang w:val="en-US" w:eastAsia="ko-KR"/>
              </w:rPr>
            </w:pPr>
            <w:r>
              <w:rPr>
                <w:lang w:val="en-US" w:eastAsia="ko-KR"/>
              </w:rPr>
              <w:t>The request requires user authentication. Peer may repeat the request with a suitable Authorization in HTTP header</w:t>
            </w:r>
          </w:p>
        </w:tc>
        <w:tc>
          <w:tcPr>
            <w:tcW w:w="4927" w:type="dxa"/>
            <w:shd w:val="clear" w:color="auto" w:fill="FFFFFF" w:themeFill="background1"/>
            <w:vAlign w:val="center"/>
          </w:tcPr>
          <w:p w14:paraId="5DDAC70C" w14:textId="77777777" w:rsidR="00344F80" w:rsidRDefault="00344F80" w:rsidP="0098625B">
            <w:pPr>
              <w:pStyle w:val="Tabletext"/>
              <w:rPr>
                <w:lang w:val="en-US" w:eastAsia="ko-KR"/>
              </w:rPr>
            </w:pPr>
            <w:r>
              <w:rPr>
                <w:lang w:val="en-US" w:eastAsia="ko-KR"/>
              </w:rPr>
              <w:t>N/A</w:t>
            </w:r>
          </w:p>
        </w:tc>
      </w:tr>
      <w:tr w:rsidR="00344F80" w14:paraId="5DDAC712" w14:textId="77777777" w:rsidTr="0098625B">
        <w:trPr>
          <w:trHeight w:val="1344"/>
          <w:jc w:val="center"/>
        </w:trPr>
        <w:tc>
          <w:tcPr>
            <w:tcW w:w="709" w:type="dxa"/>
            <w:shd w:val="clear" w:color="auto" w:fill="FFFFFF" w:themeFill="background1"/>
            <w:vAlign w:val="center"/>
          </w:tcPr>
          <w:p w14:paraId="5DDAC70E" w14:textId="77777777" w:rsidR="00344F80" w:rsidRPr="00120E71" w:rsidRDefault="00344F80" w:rsidP="0098625B">
            <w:pPr>
              <w:pStyle w:val="Tabletext"/>
              <w:rPr>
                <w:rFonts w:eastAsia="Malgun Gothic"/>
                <w:lang w:val="en-US" w:eastAsia="ko-KR"/>
              </w:rPr>
            </w:pPr>
            <w:r>
              <w:rPr>
                <w:rFonts w:eastAsia="Malgun Gothic" w:hint="eastAsia"/>
                <w:lang w:val="en-US" w:eastAsia="ko-KR"/>
              </w:rPr>
              <w:t>40</w:t>
            </w:r>
            <w:r>
              <w:rPr>
                <w:rFonts w:eastAsia="Malgun Gothic"/>
                <w:lang w:val="en-US" w:eastAsia="ko-KR"/>
              </w:rPr>
              <w:t>4</w:t>
            </w:r>
          </w:p>
        </w:tc>
        <w:tc>
          <w:tcPr>
            <w:tcW w:w="4253" w:type="dxa"/>
            <w:shd w:val="clear" w:color="auto" w:fill="FFFFFF" w:themeFill="background1"/>
          </w:tcPr>
          <w:p w14:paraId="5DDAC70F" w14:textId="77777777" w:rsidR="00344F80" w:rsidRDefault="00344F80" w:rsidP="0098625B">
            <w:pPr>
              <w:pStyle w:val="Tabletext"/>
              <w:rPr>
                <w:rFonts w:eastAsia="Malgun Gothic"/>
                <w:lang w:val="en-US" w:eastAsia="ko-KR"/>
              </w:rPr>
            </w:pPr>
            <w:r>
              <w:rPr>
                <w:rFonts w:eastAsia="Malgun Gothic" w:hint="eastAsia"/>
                <w:lang w:val="en-US" w:eastAsia="ko-KR"/>
              </w:rPr>
              <w:t>Not Fou</w:t>
            </w:r>
            <w:r>
              <w:rPr>
                <w:rFonts w:eastAsia="Malgun Gothic"/>
                <w:lang w:val="en-US" w:eastAsia="ko-KR"/>
              </w:rPr>
              <w:t>nd</w:t>
            </w:r>
          </w:p>
          <w:p w14:paraId="5DDAC710" w14:textId="77777777" w:rsidR="00344F80" w:rsidRPr="001339A5" w:rsidRDefault="00344F80" w:rsidP="0098625B">
            <w:pPr>
              <w:pStyle w:val="Tabletext"/>
              <w:rPr>
                <w:rFonts w:eastAsia="Malgun Gothic"/>
                <w:lang w:val="en-US" w:eastAsia="ko-KR"/>
              </w:rPr>
            </w:pPr>
            <w:r>
              <w:rPr>
                <w:rFonts w:eastAsia="Malgun Gothic"/>
                <w:lang w:val="en-US" w:eastAsia="ko-KR"/>
              </w:rPr>
              <w:t>The request is denied because there is no responding peer with the requested identifier.</w:t>
            </w:r>
          </w:p>
        </w:tc>
        <w:tc>
          <w:tcPr>
            <w:tcW w:w="4927" w:type="dxa"/>
            <w:shd w:val="clear" w:color="auto" w:fill="FFFFFF" w:themeFill="background1"/>
            <w:vAlign w:val="center"/>
          </w:tcPr>
          <w:p w14:paraId="5DDAC711" w14:textId="77777777" w:rsidR="00344F80" w:rsidRDefault="00344F80" w:rsidP="0098625B">
            <w:pPr>
              <w:pStyle w:val="Tabletext"/>
              <w:rPr>
                <w:lang w:val="en-US" w:eastAsia="ko-KR"/>
              </w:rPr>
            </w:pPr>
            <w:r>
              <w:rPr>
                <w:lang w:val="en-US" w:eastAsia="ko-KR"/>
              </w:rPr>
              <w:t>N/A</w:t>
            </w:r>
          </w:p>
        </w:tc>
      </w:tr>
    </w:tbl>
    <w:p w14:paraId="5DDAC713" w14:textId="05CE88DB" w:rsidR="00344F80" w:rsidRDefault="00344F80" w:rsidP="0098625B">
      <w:pPr>
        <w:rPr>
          <w:lang w:val="en-US" w:eastAsia="ko-KR"/>
        </w:rPr>
      </w:pPr>
      <w:r>
        <w:rPr>
          <w:lang w:val="en-US" w:eastAsia="ko-KR"/>
        </w:rPr>
        <w:t>An example HTTP response message for</w:t>
      </w:r>
      <w:r w:rsidR="005856FF">
        <w:rPr>
          <w:lang w:val="en-US" w:eastAsia="ko-KR"/>
        </w:rPr>
        <w:t xml:space="preserve"> MSOMP_QUERY_PEER is as follows:</w:t>
      </w:r>
    </w:p>
    <w:p w14:paraId="5DDAC715" w14:textId="77777777" w:rsidR="00344F80" w:rsidRPr="002A5087" w:rsidRDefault="00344F80" w:rsidP="00344F80">
      <w:pPr>
        <w:ind w:left="426"/>
        <w:rPr>
          <w:rStyle w:val="HTMLCode"/>
        </w:rPr>
      </w:pPr>
      <w:r w:rsidRPr="002A5087">
        <w:rPr>
          <w:rStyle w:val="HTMLCode"/>
        </w:rPr>
        <w:t>HTTP/1.1 200 OK</w:t>
      </w:r>
    </w:p>
    <w:p w14:paraId="5DDAC716" w14:textId="77777777" w:rsidR="00344F80" w:rsidRPr="002A5087" w:rsidRDefault="00344F80" w:rsidP="00344F80">
      <w:pPr>
        <w:ind w:left="426"/>
        <w:rPr>
          <w:rStyle w:val="HTMLCode"/>
        </w:rPr>
      </w:pPr>
      <w:r w:rsidRPr="002A5087">
        <w:rPr>
          <w:rStyle w:val="HTMLCode"/>
        </w:rPr>
        <w:t>Content-Length: 255</w:t>
      </w:r>
    </w:p>
    <w:p w14:paraId="5DDAC717" w14:textId="77777777" w:rsidR="00344F80" w:rsidRPr="002A5087" w:rsidRDefault="00344F80" w:rsidP="00344F80">
      <w:pPr>
        <w:ind w:left="426"/>
        <w:rPr>
          <w:rStyle w:val="HTMLCode"/>
        </w:rPr>
      </w:pPr>
      <w:r w:rsidRPr="002A5087">
        <w:rPr>
          <w:rStyle w:val="HTMLCode"/>
        </w:rPr>
        <w:t>Content-Type: application/json</w:t>
      </w:r>
    </w:p>
    <w:p w14:paraId="5DDAC718" w14:textId="77777777" w:rsidR="00344F80" w:rsidRPr="00D205D3" w:rsidRDefault="00344F80" w:rsidP="00344F80">
      <w:pPr>
        <w:ind w:left="426"/>
        <w:rPr>
          <w:rStyle w:val="HTMLCode"/>
          <w:lang w:eastAsia="ko-KR"/>
        </w:rPr>
      </w:pPr>
      <w:r>
        <w:rPr>
          <w:rStyle w:val="HTMLCode"/>
          <w:rFonts w:hint="eastAsia"/>
          <w:lang w:eastAsia="ko-KR"/>
        </w:rPr>
        <w:t>{</w:t>
      </w:r>
    </w:p>
    <w:p w14:paraId="5DDAC719" w14:textId="77777777" w:rsidR="00344F80" w:rsidRPr="002A5087" w:rsidRDefault="00344F80" w:rsidP="00344F80">
      <w:pPr>
        <w:ind w:left="426" w:firstLineChars="100" w:firstLine="200"/>
        <w:rPr>
          <w:rStyle w:val="HTMLCode"/>
        </w:rPr>
      </w:pPr>
      <w:r w:rsidRPr="002A5087">
        <w:rPr>
          <w:rStyle w:val="HTMLCode"/>
        </w:rPr>
        <w:t>"peer_information” : {</w:t>
      </w:r>
    </w:p>
    <w:p w14:paraId="5DDAC71A" w14:textId="77777777" w:rsidR="00344F80" w:rsidRDefault="00344F80" w:rsidP="00344F80">
      <w:pPr>
        <w:ind w:left="426"/>
        <w:rPr>
          <w:rStyle w:val="HTMLCode"/>
        </w:rPr>
      </w:pPr>
      <w:r w:rsidRPr="002A5087">
        <w:rPr>
          <w:rStyle w:val="HTMLCode"/>
        </w:rPr>
        <w:tab/>
      </w:r>
      <w:r>
        <w:rPr>
          <w:rStyle w:val="HTMLCode"/>
        </w:rPr>
        <w:t xml:space="preserve">  </w:t>
      </w:r>
      <w:r w:rsidRPr="002A5087">
        <w:rPr>
          <w:rStyle w:val="HTMLCode"/>
        </w:rPr>
        <w:t>"peer_id” : “8djdhd”,</w:t>
      </w:r>
    </w:p>
    <w:p w14:paraId="5DDAC71B" w14:textId="77777777" w:rsidR="00344F80" w:rsidRDefault="00344F80" w:rsidP="00344F80">
      <w:pPr>
        <w:ind w:left="426"/>
        <w:rPr>
          <w:rStyle w:val="HTMLCode"/>
        </w:rPr>
      </w:pPr>
      <w:r>
        <w:rPr>
          <w:rStyle w:val="HTMLCode"/>
        </w:rPr>
        <w:t xml:space="preserve">     “net_ifo” : {</w:t>
      </w:r>
    </w:p>
    <w:p w14:paraId="5DDAC71C" w14:textId="77777777" w:rsidR="00344F80" w:rsidRDefault="00344F80" w:rsidP="00344F80">
      <w:pPr>
        <w:ind w:left="426"/>
        <w:rPr>
          <w:rStyle w:val="HTMLCode"/>
        </w:rPr>
      </w:pPr>
      <w:r>
        <w:rPr>
          <w:rStyle w:val="HTMLCode"/>
        </w:rPr>
        <w:t xml:space="preserve">        “ip-address” : “123.1.2.3”,</w:t>
      </w:r>
    </w:p>
    <w:p w14:paraId="5DDAC71D" w14:textId="77777777" w:rsidR="00344F80" w:rsidRDefault="00344F80" w:rsidP="00344F80">
      <w:pPr>
        <w:ind w:left="426"/>
        <w:rPr>
          <w:rStyle w:val="HTMLCode"/>
        </w:rPr>
      </w:pPr>
      <w:r>
        <w:rPr>
          <w:rStyle w:val="HTMLCode"/>
        </w:rPr>
        <w:t xml:space="preserve">        “port” : 5241,</w:t>
      </w:r>
    </w:p>
    <w:p w14:paraId="5DDAC71E" w14:textId="77777777" w:rsidR="00344F80" w:rsidRPr="002A5087" w:rsidRDefault="00344F80" w:rsidP="00344F80">
      <w:pPr>
        <w:ind w:left="426"/>
        <w:rPr>
          <w:rStyle w:val="HTMLCode"/>
        </w:rPr>
      </w:pPr>
      <w:r>
        <w:rPr>
          <w:rStyle w:val="HTMLCode"/>
        </w:rPr>
        <w:t xml:space="preserve">        “public” : “TRUE”</w:t>
      </w:r>
    </w:p>
    <w:p w14:paraId="5DDAC71F" w14:textId="77777777" w:rsidR="00344F80" w:rsidRPr="00F2493E" w:rsidRDefault="00344F80" w:rsidP="00344F80">
      <w:pPr>
        <w:ind w:left="426"/>
        <w:rPr>
          <w:rStyle w:val="HTMLCode"/>
        </w:rPr>
      </w:pPr>
      <w:r w:rsidRPr="002A5087">
        <w:rPr>
          <w:rStyle w:val="HTMLCode"/>
        </w:rPr>
        <w:tab/>
        <w:t>}</w:t>
      </w:r>
    </w:p>
    <w:p w14:paraId="5DDAC720" w14:textId="77777777" w:rsidR="00344F80" w:rsidRPr="002A5087" w:rsidRDefault="00344F80" w:rsidP="00344F80">
      <w:pPr>
        <w:ind w:left="426"/>
        <w:rPr>
          <w:sz w:val="22"/>
          <w:lang w:val="en-US" w:eastAsia="ko-KR"/>
        </w:rPr>
      </w:pPr>
      <w:r w:rsidRPr="002A5087">
        <w:rPr>
          <w:rStyle w:val="HTMLCode"/>
        </w:rPr>
        <w:t>}</w:t>
      </w:r>
    </w:p>
    <w:p w14:paraId="5DDAC722" w14:textId="77777777" w:rsidR="00344F80" w:rsidRDefault="00344F80" w:rsidP="00291A89">
      <w:pPr>
        <w:pStyle w:val="Heading3"/>
        <w:rPr>
          <w:rFonts w:eastAsia="Malgun Gothic"/>
          <w:lang w:eastAsia="ko-KR"/>
        </w:rPr>
      </w:pPr>
      <w:r>
        <w:rPr>
          <w:rFonts w:eastAsia="Malgun Gothic"/>
          <w:lang w:eastAsia="ko-KR"/>
        </w:rPr>
        <w:lastRenderedPageBreak/>
        <w:t>8.2.9</w:t>
      </w:r>
      <w:r>
        <w:rPr>
          <w:rFonts w:eastAsia="Malgun Gothic"/>
          <w:lang w:eastAsia="ko-KR"/>
        </w:rPr>
        <w:tab/>
      </w:r>
      <w:r>
        <w:rPr>
          <w:rFonts w:eastAsia="Malgun Gothic" w:hint="eastAsia"/>
          <w:lang w:eastAsia="ko-KR"/>
        </w:rPr>
        <w:t>MSOMP_</w:t>
      </w:r>
      <w:r>
        <w:rPr>
          <w:rFonts w:eastAsia="Malgun Gothic"/>
          <w:lang w:eastAsia="ko-KR"/>
        </w:rPr>
        <w:t>QUERY</w:t>
      </w:r>
      <w:r>
        <w:rPr>
          <w:rFonts w:eastAsia="Malgun Gothic" w:hint="eastAsia"/>
          <w:lang w:eastAsia="ko-KR"/>
        </w:rPr>
        <w:t>_PEERLIST</w:t>
      </w:r>
    </w:p>
    <w:p w14:paraId="5DDAC723" w14:textId="6C581B0C" w:rsidR="00344F80" w:rsidRDefault="00344F80" w:rsidP="006530FB">
      <w:pPr>
        <w:rPr>
          <w:lang w:val="en-US" w:eastAsia="ko-KR"/>
        </w:rPr>
      </w:pPr>
      <w:r>
        <w:rPr>
          <w:lang w:val="en-US" w:eastAsia="ko-KR"/>
        </w:rPr>
        <w:t>MSOMP_QUERY_PEERLIST</w:t>
      </w:r>
      <w:r w:rsidRPr="0094275E">
        <w:rPr>
          <w:rFonts w:hint="eastAsia"/>
          <w:lang w:val="en-US" w:eastAsia="ko-KR"/>
        </w:rPr>
        <w:t xml:space="preserve"> </w:t>
      </w:r>
      <w:r w:rsidRPr="0094275E">
        <w:rPr>
          <w:lang w:val="en-US" w:eastAsia="ko-KR"/>
        </w:rPr>
        <w:t xml:space="preserve">is initiated by </w:t>
      </w:r>
      <w:r>
        <w:rPr>
          <w:lang w:val="en-US" w:eastAsia="ko-KR"/>
        </w:rPr>
        <w:t>a peer</w:t>
      </w:r>
      <w:r w:rsidRPr="0094275E">
        <w:rPr>
          <w:lang w:val="en-US" w:eastAsia="ko-KR"/>
        </w:rPr>
        <w:t xml:space="preserve"> to </w:t>
      </w:r>
      <w:r>
        <w:rPr>
          <w:lang w:val="en-US" w:eastAsia="ko-KR"/>
        </w:rPr>
        <w:t xml:space="preserve">request OMS to send a list of peers joining a specific overlay network. </w:t>
      </w:r>
      <w:r w:rsidR="006530FB">
        <w:rPr>
          <w:lang w:val="en-US" w:eastAsia="ko-KR"/>
        </w:rPr>
        <w:t>The b</w:t>
      </w:r>
      <w:r>
        <w:rPr>
          <w:lang w:val="en-US" w:eastAsia="ko-KR"/>
        </w:rPr>
        <w:t xml:space="preserve">ody of </w:t>
      </w:r>
      <w:r w:rsidR="006530FB">
        <w:rPr>
          <w:lang w:val="en-US" w:eastAsia="ko-KR"/>
        </w:rPr>
        <w:t xml:space="preserve">the </w:t>
      </w:r>
      <w:r>
        <w:rPr>
          <w:lang w:val="en-US" w:eastAsia="ko-KR"/>
        </w:rPr>
        <w:t xml:space="preserve">request message may include </w:t>
      </w:r>
      <w:r w:rsidR="006530FB">
        <w:rPr>
          <w:lang w:val="en-US" w:eastAsia="ko-KR"/>
        </w:rPr>
        <w:t xml:space="preserve">a </w:t>
      </w:r>
      <w:r>
        <w:rPr>
          <w:lang w:val="en-US" w:eastAsia="ko-KR"/>
        </w:rPr>
        <w:t>query condition so that peers possessing a certain range of fragment can be queried.</w:t>
      </w:r>
    </w:p>
    <w:p w14:paraId="5DDAC724" w14:textId="77777777" w:rsidR="00344F80" w:rsidRDefault="00344F80" w:rsidP="00291A89">
      <w:pPr>
        <w:pStyle w:val="Heading4"/>
        <w:rPr>
          <w:lang w:val="en-US"/>
        </w:rPr>
      </w:pPr>
      <w:r>
        <w:rPr>
          <w:lang w:val="en-US"/>
        </w:rPr>
        <w:t>8.2.9.1</w:t>
      </w:r>
      <w:r>
        <w:rPr>
          <w:lang w:val="en-US"/>
        </w:rPr>
        <w:tab/>
        <w:t>Request</w:t>
      </w:r>
    </w:p>
    <w:p w14:paraId="5DDAC725" w14:textId="007BEEB4" w:rsidR="00344F80" w:rsidRDefault="00344F80" w:rsidP="00291A89">
      <w:pPr>
        <w:rPr>
          <w:lang w:val="en-US" w:eastAsia="ko-KR"/>
        </w:rPr>
      </w:pPr>
      <w:r>
        <w:rPr>
          <w:lang w:val="en-US" w:eastAsia="ko-KR"/>
        </w:rPr>
        <w:t>The request message format for MSOMP_</w:t>
      </w:r>
      <w:r w:rsidR="00C34FA0">
        <w:rPr>
          <w:lang w:val="en-US" w:eastAsia="ko-KR"/>
        </w:rPr>
        <w:t>QUERY_</w:t>
      </w:r>
      <w:r>
        <w:rPr>
          <w:lang w:val="en-US" w:eastAsia="ko-KR"/>
        </w:rPr>
        <w:t>PEERLIST is shown in Table 17.</w:t>
      </w:r>
    </w:p>
    <w:p w14:paraId="5DDAC726" w14:textId="77777777" w:rsidR="00344F80" w:rsidRDefault="00344F80" w:rsidP="00291A89">
      <w:pPr>
        <w:pStyle w:val="TableNoTitle0"/>
        <w:rPr>
          <w:lang w:val="en-US" w:eastAsia="ko-KR"/>
        </w:rPr>
      </w:pPr>
      <w:r>
        <w:rPr>
          <w:lang w:val="en-US" w:eastAsia="ko-KR"/>
        </w:rPr>
        <w:t>Table 17 – Request message format for MSOMP_QUERY_PEERLIST</w:t>
      </w:r>
    </w:p>
    <w:tbl>
      <w:tblPr>
        <w:tblStyle w:val="TableGrid"/>
        <w:tblW w:w="0" w:type="auto"/>
        <w:tblLook w:val="04A0" w:firstRow="1" w:lastRow="0" w:firstColumn="1" w:lastColumn="0" w:noHBand="0" w:noVBand="1"/>
      </w:tblPr>
      <w:tblGrid>
        <w:gridCol w:w="2015"/>
        <w:gridCol w:w="7614"/>
      </w:tblGrid>
      <w:tr w:rsidR="00344F80" w14:paraId="5DDAC729" w14:textId="77777777" w:rsidTr="007B6F61">
        <w:tc>
          <w:tcPr>
            <w:tcW w:w="2015" w:type="dxa"/>
            <w:shd w:val="clear" w:color="auto" w:fill="BFBFBF" w:themeFill="background1" w:themeFillShade="BF"/>
            <w:vAlign w:val="center"/>
          </w:tcPr>
          <w:p w14:paraId="5DDAC727" w14:textId="77777777" w:rsidR="00344F80" w:rsidRPr="00291A89" w:rsidRDefault="00344F80" w:rsidP="00291A89">
            <w:pPr>
              <w:pStyle w:val="Tabletext"/>
              <w:rPr>
                <w:szCs w:val="22"/>
                <w:lang w:val="en-US" w:eastAsia="ko-KR"/>
              </w:rPr>
            </w:pPr>
            <w:r w:rsidRPr="00291A89">
              <w:rPr>
                <w:szCs w:val="22"/>
                <w:lang w:val="en-US" w:eastAsia="ko-KR"/>
              </w:rPr>
              <w:t>Method</w:t>
            </w:r>
          </w:p>
        </w:tc>
        <w:tc>
          <w:tcPr>
            <w:tcW w:w="7614" w:type="dxa"/>
            <w:shd w:val="clear" w:color="auto" w:fill="FFFFFF" w:themeFill="background1"/>
            <w:vAlign w:val="center"/>
          </w:tcPr>
          <w:p w14:paraId="5DDAC728" w14:textId="77777777" w:rsidR="00344F80" w:rsidRPr="00291A89" w:rsidRDefault="00344F80" w:rsidP="00291A89">
            <w:pPr>
              <w:pStyle w:val="Tabletext"/>
              <w:rPr>
                <w:szCs w:val="22"/>
                <w:lang w:val="en-US" w:eastAsia="ko-KR"/>
              </w:rPr>
            </w:pPr>
            <w:r w:rsidRPr="00291A89">
              <w:rPr>
                <w:szCs w:val="22"/>
                <w:lang w:val="en-US" w:eastAsia="ko-KR"/>
              </w:rPr>
              <w:t>GET</w:t>
            </w:r>
          </w:p>
        </w:tc>
      </w:tr>
      <w:tr w:rsidR="00344F80" w:rsidRPr="003E049E" w14:paraId="5DDAC72C" w14:textId="77777777" w:rsidTr="007B6F61">
        <w:tc>
          <w:tcPr>
            <w:tcW w:w="2015" w:type="dxa"/>
            <w:shd w:val="clear" w:color="auto" w:fill="BFBFBF" w:themeFill="background1" w:themeFillShade="BF"/>
            <w:vAlign w:val="center"/>
          </w:tcPr>
          <w:p w14:paraId="5DDAC72A" w14:textId="77777777" w:rsidR="00344F80" w:rsidRPr="00291A89" w:rsidRDefault="00344F80" w:rsidP="00291A89">
            <w:pPr>
              <w:pStyle w:val="Tabletext"/>
              <w:rPr>
                <w:szCs w:val="22"/>
                <w:lang w:val="en-US" w:eastAsia="ko-KR"/>
              </w:rPr>
            </w:pPr>
            <w:r w:rsidRPr="00291A89">
              <w:rPr>
                <w:szCs w:val="22"/>
                <w:lang w:val="en-US" w:eastAsia="ko-KR"/>
              </w:rPr>
              <w:t>URI</w:t>
            </w:r>
          </w:p>
        </w:tc>
        <w:tc>
          <w:tcPr>
            <w:tcW w:w="7614" w:type="dxa"/>
            <w:shd w:val="clear" w:color="auto" w:fill="FFFFFF" w:themeFill="background1"/>
            <w:vAlign w:val="center"/>
          </w:tcPr>
          <w:p w14:paraId="5DDAC72B" w14:textId="77777777" w:rsidR="00344F80" w:rsidRPr="00291A89" w:rsidRDefault="00344F80" w:rsidP="00291A89">
            <w:pPr>
              <w:pStyle w:val="Tabletext"/>
              <w:rPr>
                <w:szCs w:val="22"/>
              </w:rPr>
            </w:pPr>
            <w:r w:rsidRPr="00291A89">
              <w:rPr>
                <w:rStyle w:val="ASN1Text"/>
                <w:rFonts w:ascii="Times New Roman" w:hAnsi="Times New Roman"/>
                <w:sz w:val="22"/>
                <w:szCs w:val="22"/>
              </w:rPr>
              <w:t>http://{OMS_ADDRESS}</w:t>
            </w:r>
            <w:r w:rsidRPr="00291A89">
              <w:rPr>
                <w:rStyle w:val="ASN1Text"/>
                <w:rFonts w:ascii="Times New Roman" w:hAnsi="Times New Roman"/>
                <w:sz w:val="22"/>
                <w:szCs w:val="22"/>
                <w:vertAlign w:val="superscript"/>
              </w:rPr>
              <w:t>a)</w:t>
            </w:r>
            <w:r w:rsidRPr="00291A89">
              <w:rPr>
                <w:rStyle w:val="ASN1Text"/>
                <w:rFonts w:ascii="Times New Roman" w:hAnsi="Times New Roman"/>
                <w:sz w:val="22"/>
                <w:szCs w:val="22"/>
              </w:rPr>
              <w:t>/overlay_networks/{NID}</w:t>
            </w:r>
            <w:r w:rsidRPr="00291A89">
              <w:rPr>
                <w:rStyle w:val="ASN1Text"/>
                <w:rFonts w:ascii="Times New Roman" w:hAnsi="Times New Roman"/>
                <w:sz w:val="22"/>
                <w:szCs w:val="22"/>
                <w:vertAlign w:val="superscript"/>
              </w:rPr>
              <w:t>b)</w:t>
            </w:r>
            <w:r w:rsidRPr="00291A89">
              <w:rPr>
                <w:rStyle w:val="ASN1Text"/>
                <w:rFonts w:ascii="Times New Roman" w:hAnsi="Times New Roman"/>
                <w:sz w:val="22"/>
                <w:szCs w:val="22"/>
              </w:rPr>
              <w:t>/peer/</w:t>
            </w:r>
          </w:p>
        </w:tc>
      </w:tr>
      <w:tr w:rsidR="00344F80" w:rsidRPr="003E049E" w14:paraId="5DDAC72F" w14:textId="77777777" w:rsidTr="007B6F61">
        <w:tc>
          <w:tcPr>
            <w:tcW w:w="2015" w:type="dxa"/>
            <w:shd w:val="clear" w:color="auto" w:fill="BFBFBF" w:themeFill="background1" w:themeFillShade="BF"/>
            <w:vAlign w:val="center"/>
          </w:tcPr>
          <w:p w14:paraId="5DDAC72D" w14:textId="77777777" w:rsidR="00344F80" w:rsidRPr="00291A89" w:rsidRDefault="00344F80" w:rsidP="00291A89">
            <w:pPr>
              <w:pStyle w:val="Tabletext"/>
              <w:rPr>
                <w:rFonts w:eastAsia="Malgun Gothic"/>
                <w:szCs w:val="22"/>
                <w:lang w:val="en-US" w:eastAsia="ko-KR"/>
              </w:rPr>
            </w:pPr>
            <w:r w:rsidRPr="00291A89">
              <w:rPr>
                <w:rFonts w:eastAsia="Malgun Gothic"/>
                <w:szCs w:val="22"/>
                <w:lang w:val="en-US" w:eastAsia="ko-KR"/>
              </w:rPr>
              <w:t>Body</w:t>
            </w:r>
          </w:p>
        </w:tc>
        <w:tc>
          <w:tcPr>
            <w:tcW w:w="7614" w:type="dxa"/>
            <w:shd w:val="clear" w:color="auto" w:fill="FFFFFF" w:themeFill="background1"/>
            <w:vAlign w:val="center"/>
          </w:tcPr>
          <w:p w14:paraId="5DDAC72E" w14:textId="62938451" w:rsidR="00344F80" w:rsidRPr="00291A89" w:rsidRDefault="00344F80" w:rsidP="006530FB">
            <w:pPr>
              <w:pStyle w:val="Tabletext"/>
              <w:rPr>
                <w:color w:val="000000"/>
                <w:szCs w:val="22"/>
                <w:shd w:val="clear" w:color="auto" w:fill="FFFFFF"/>
              </w:rPr>
            </w:pPr>
            <w:r w:rsidRPr="00291A89">
              <w:rPr>
                <w:szCs w:val="22"/>
                <w:lang w:val="en-US"/>
              </w:rPr>
              <w:t>fragment_list (refer to clause 8.1.</w:t>
            </w:r>
            <w:r w:rsidR="006530FB">
              <w:rPr>
                <w:szCs w:val="22"/>
                <w:lang w:val="en-US"/>
              </w:rPr>
              <w:t>6</w:t>
            </w:r>
            <w:r w:rsidRPr="00291A89">
              <w:rPr>
                <w:szCs w:val="22"/>
                <w:lang w:val="en-US"/>
              </w:rPr>
              <w:t>), fragment_range (refer to clause 8.1.</w:t>
            </w:r>
            <w:r w:rsidR="006530FB">
              <w:rPr>
                <w:szCs w:val="22"/>
                <w:lang w:val="en-US"/>
              </w:rPr>
              <w:t>7</w:t>
            </w:r>
            <w:r w:rsidRPr="00291A89">
              <w:rPr>
                <w:szCs w:val="22"/>
                <w:lang w:val="en-US"/>
              </w:rPr>
              <w:t>)</w:t>
            </w:r>
          </w:p>
        </w:tc>
      </w:tr>
      <w:tr w:rsidR="00344F80" w:rsidRPr="003E049E" w14:paraId="5DDAC732" w14:textId="77777777" w:rsidTr="007B6F61">
        <w:tc>
          <w:tcPr>
            <w:tcW w:w="9629" w:type="dxa"/>
            <w:gridSpan w:val="2"/>
            <w:shd w:val="clear" w:color="auto" w:fill="auto"/>
          </w:tcPr>
          <w:p w14:paraId="5DDAC730" w14:textId="11B8584B" w:rsidR="00344F80" w:rsidRPr="00291A89" w:rsidRDefault="00344F80" w:rsidP="00291A89">
            <w:pPr>
              <w:pStyle w:val="Tabletext"/>
              <w:rPr>
                <w:szCs w:val="22"/>
                <w:lang w:val="en-US" w:eastAsia="ko-KR"/>
              </w:rPr>
            </w:pPr>
            <w:r w:rsidRPr="00291A89">
              <w:rPr>
                <w:szCs w:val="22"/>
                <w:vertAlign w:val="superscript"/>
                <w:lang w:val="en-US" w:eastAsia="ko-KR"/>
              </w:rPr>
              <w:t>a)</w:t>
            </w:r>
            <w:r w:rsidR="00291A89">
              <w:rPr>
                <w:szCs w:val="22"/>
                <w:vertAlign w:val="superscript"/>
                <w:lang w:val="en-US" w:eastAsia="ko-KR"/>
              </w:rPr>
              <w:tab/>
            </w:r>
            <w:r w:rsidRPr="00291A89">
              <w:rPr>
                <w:szCs w:val="22"/>
                <w:lang w:val="en-US" w:eastAsia="ko-KR"/>
              </w:rPr>
              <w:t>{OMS_ADDRESS} refers to the FQDN address of OMS</w:t>
            </w:r>
            <w:r w:rsidR="00291A89">
              <w:rPr>
                <w:szCs w:val="22"/>
                <w:lang w:val="en-US" w:eastAsia="ko-KR"/>
              </w:rPr>
              <w:t>.</w:t>
            </w:r>
          </w:p>
          <w:p w14:paraId="5DDAC731" w14:textId="0DA0E2D7" w:rsidR="00344F80" w:rsidRPr="00291A89" w:rsidDel="008C551C" w:rsidRDefault="00344F80" w:rsidP="00291A89">
            <w:pPr>
              <w:pStyle w:val="Tabletext"/>
              <w:rPr>
                <w:rFonts w:eastAsiaTheme="minorEastAsia"/>
                <w:szCs w:val="22"/>
                <w:lang w:val="en-US" w:eastAsia="ko-KR"/>
              </w:rPr>
            </w:pPr>
            <w:r w:rsidRPr="00291A89">
              <w:rPr>
                <w:szCs w:val="22"/>
                <w:vertAlign w:val="superscript"/>
                <w:lang w:val="en-US" w:eastAsia="ko-KR"/>
              </w:rPr>
              <w:t>b)</w:t>
            </w:r>
            <w:r w:rsidR="00291A89">
              <w:rPr>
                <w:szCs w:val="22"/>
                <w:vertAlign w:val="superscript"/>
                <w:lang w:val="en-US" w:eastAsia="ko-KR"/>
              </w:rPr>
              <w:tab/>
            </w:r>
            <w:r w:rsidRPr="00291A89">
              <w:rPr>
                <w:szCs w:val="22"/>
                <w:lang w:val="en-US" w:eastAsia="ko-KR"/>
              </w:rPr>
              <w:t>{NID} refers to the ID of overlay network</w:t>
            </w:r>
            <w:r w:rsidR="00291A89">
              <w:rPr>
                <w:szCs w:val="22"/>
                <w:lang w:val="en-US" w:eastAsia="ko-KR"/>
              </w:rPr>
              <w:t>.</w:t>
            </w:r>
          </w:p>
        </w:tc>
      </w:tr>
    </w:tbl>
    <w:p w14:paraId="5DDAC733" w14:textId="08A10DAA" w:rsidR="00344F80" w:rsidRDefault="00344F80" w:rsidP="00291A89">
      <w:pPr>
        <w:rPr>
          <w:lang w:val="en-US" w:eastAsia="ko-KR"/>
        </w:rPr>
      </w:pPr>
      <w:r>
        <w:rPr>
          <w:lang w:val="en-US" w:eastAsia="ko-KR"/>
        </w:rPr>
        <w:t>An example HTTP request message for MSO</w:t>
      </w:r>
      <w:r w:rsidR="00B26651">
        <w:rPr>
          <w:lang w:val="en-US" w:eastAsia="ko-KR"/>
        </w:rPr>
        <w:t>MP_QUERY_PEERLIST is as follows:</w:t>
      </w:r>
    </w:p>
    <w:p w14:paraId="5DDAC735" w14:textId="77777777" w:rsidR="00344F80" w:rsidRPr="002A5087" w:rsidRDefault="00344F80" w:rsidP="00344F80">
      <w:pPr>
        <w:ind w:left="426"/>
        <w:rPr>
          <w:rStyle w:val="HTMLCode"/>
        </w:rPr>
      </w:pPr>
      <w:r>
        <w:rPr>
          <w:rStyle w:val="HTMLCode"/>
        </w:rPr>
        <w:t>GET</w:t>
      </w:r>
      <w:r w:rsidRPr="002A5087">
        <w:rPr>
          <w:rStyle w:val="HTMLCode"/>
        </w:rPr>
        <w:t xml:space="preserve"> /</w:t>
      </w:r>
      <w:r>
        <w:rPr>
          <w:rStyle w:val="HTMLCode"/>
        </w:rPr>
        <w:t>overlay_networks</w:t>
      </w:r>
      <w:r w:rsidRPr="002A5087">
        <w:rPr>
          <w:rStyle w:val="HTMLCode"/>
        </w:rPr>
        <w:t>/12ekd4kd8/peer/8djdhd HTTP/1.1</w:t>
      </w:r>
    </w:p>
    <w:p w14:paraId="5DDAC736" w14:textId="77777777" w:rsidR="00344F80" w:rsidRPr="003920C3" w:rsidRDefault="00344F80" w:rsidP="00344F80">
      <w:pPr>
        <w:ind w:left="426"/>
        <w:rPr>
          <w:rStyle w:val="HTMLCode"/>
          <w:lang w:val="fr-CH"/>
        </w:rPr>
      </w:pPr>
      <w:r w:rsidRPr="003920C3">
        <w:rPr>
          <w:rStyle w:val="HTMLCode"/>
          <w:lang w:val="fr-CH"/>
        </w:rPr>
        <w:t>Host: www.exampleaoms.com</w:t>
      </w:r>
    </w:p>
    <w:p w14:paraId="5DDAC737" w14:textId="77777777" w:rsidR="00344F80" w:rsidRPr="003920C3" w:rsidRDefault="00344F80" w:rsidP="00344F80">
      <w:pPr>
        <w:ind w:left="426"/>
        <w:rPr>
          <w:rStyle w:val="HTMLCode"/>
          <w:lang w:val="fr-CH"/>
        </w:rPr>
      </w:pPr>
      <w:r w:rsidRPr="003920C3">
        <w:rPr>
          <w:rStyle w:val="HTMLCode"/>
          <w:lang w:val="fr-CH"/>
        </w:rPr>
        <w:t>Content-Length: 117</w:t>
      </w:r>
    </w:p>
    <w:p w14:paraId="5DDAC738" w14:textId="77777777" w:rsidR="00344F80" w:rsidRPr="001D59DB" w:rsidRDefault="00344F80" w:rsidP="00344F80">
      <w:pPr>
        <w:ind w:left="426"/>
        <w:rPr>
          <w:rStyle w:val="HTMLCode"/>
          <w:lang w:val="fr-CH"/>
        </w:rPr>
      </w:pPr>
      <w:r w:rsidRPr="001D59DB">
        <w:rPr>
          <w:rStyle w:val="HTMLCode"/>
          <w:lang w:val="fr-CH"/>
        </w:rPr>
        <w:t>Content-Type: application/json</w:t>
      </w:r>
    </w:p>
    <w:p w14:paraId="5DDAC739" w14:textId="77777777" w:rsidR="00344F80" w:rsidRPr="001D59DB" w:rsidRDefault="00344F80" w:rsidP="00344F80">
      <w:pPr>
        <w:ind w:left="426"/>
        <w:rPr>
          <w:rStyle w:val="HTMLCode"/>
          <w:lang w:val="fr-CH"/>
        </w:rPr>
      </w:pPr>
      <w:r w:rsidRPr="001D59DB">
        <w:rPr>
          <w:rStyle w:val="HTMLCode"/>
          <w:lang w:val="fr-CH"/>
        </w:rPr>
        <w:t>Accept: application/json</w:t>
      </w:r>
    </w:p>
    <w:p w14:paraId="5DDAC73A" w14:textId="77777777" w:rsidR="00344F80" w:rsidRPr="003920C3" w:rsidRDefault="00344F80" w:rsidP="00344F80">
      <w:pPr>
        <w:ind w:left="426"/>
        <w:rPr>
          <w:rStyle w:val="HTMLCode"/>
          <w:rFonts w:eastAsia="Malgun Gothic"/>
          <w:lang w:val="fr-CH" w:eastAsia="ko-KR"/>
        </w:rPr>
      </w:pPr>
      <w:r w:rsidRPr="003920C3">
        <w:rPr>
          <w:rStyle w:val="HTMLCode"/>
          <w:rFonts w:eastAsia="Malgun Gothic"/>
          <w:lang w:val="fr-CH" w:eastAsia="ko-KR"/>
        </w:rPr>
        <w:t>{</w:t>
      </w:r>
    </w:p>
    <w:p w14:paraId="5DDAC73B" w14:textId="77777777" w:rsidR="00344F80" w:rsidRPr="003920C3" w:rsidRDefault="00344F80" w:rsidP="00344F80">
      <w:pPr>
        <w:ind w:left="426" w:firstLineChars="100" w:firstLine="200"/>
        <w:rPr>
          <w:rStyle w:val="HTMLCode"/>
          <w:lang w:val="fr-CH"/>
        </w:rPr>
      </w:pPr>
      <w:r w:rsidRPr="003920C3">
        <w:rPr>
          <w:rStyle w:val="HTMLCode"/>
          <w:lang w:val="fr-CH"/>
        </w:rPr>
        <w:t>"fragment_range":</w:t>
      </w:r>
    </w:p>
    <w:p w14:paraId="5DDAC73C" w14:textId="77777777" w:rsidR="00344F80" w:rsidRPr="000B5252" w:rsidRDefault="00344F80" w:rsidP="00344F80">
      <w:pPr>
        <w:ind w:left="426"/>
        <w:rPr>
          <w:rStyle w:val="HTMLCode"/>
          <w:lang w:val="en-US"/>
        </w:rPr>
      </w:pPr>
      <w:r w:rsidRPr="003920C3">
        <w:rPr>
          <w:rStyle w:val="HTMLCode"/>
          <w:lang w:val="fr-CH"/>
        </w:rPr>
        <w:t xml:space="preserve">  </w:t>
      </w:r>
      <w:r w:rsidRPr="000B5252">
        <w:rPr>
          <w:rStyle w:val="HTMLCode"/>
          <w:lang w:val="en-US"/>
        </w:rPr>
        <w:t>{</w:t>
      </w:r>
    </w:p>
    <w:p w14:paraId="5DDAC73D" w14:textId="77777777" w:rsidR="00344F80" w:rsidRPr="002A5087" w:rsidRDefault="00344F80" w:rsidP="00344F80">
      <w:pPr>
        <w:ind w:left="426"/>
        <w:rPr>
          <w:rStyle w:val="HTMLCode"/>
        </w:rPr>
      </w:pPr>
      <w:r w:rsidRPr="000B5252">
        <w:rPr>
          <w:rStyle w:val="HTMLCode"/>
          <w:lang w:val="en-US"/>
        </w:rPr>
        <w:t xml:space="preserve">    </w:t>
      </w:r>
      <w:r w:rsidRPr="002A5087">
        <w:rPr>
          <w:rStyle w:val="HTMLCode"/>
        </w:rPr>
        <w:t>"start_fragment_id":0,</w:t>
      </w:r>
    </w:p>
    <w:p w14:paraId="5DDAC73E" w14:textId="77777777" w:rsidR="00344F80" w:rsidRPr="002A5087" w:rsidRDefault="00344F80" w:rsidP="00344F80">
      <w:pPr>
        <w:ind w:left="426"/>
        <w:rPr>
          <w:rStyle w:val="HTMLCode"/>
        </w:rPr>
      </w:pPr>
      <w:r w:rsidRPr="002A5087">
        <w:rPr>
          <w:rStyle w:val="HTMLCode"/>
        </w:rPr>
        <w:t xml:space="preserve">    "end_fragment_id":99</w:t>
      </w:r>
    </w:p>
    <w:p w14:paraId="5DDAC73F" w14:textId="77777777" w:rsidR="00344F80" w:rsidRDefault="00344F80" w:rsidP="00344F80">
      <w:pPr>
        <w:ind w:left="426"/>
        <w:rPr>
          <w:rStyle w:val="HTMLCode"/>
          <w:rFonts w:eastAsia="Malgun Gothic"/>
          <w:lang w:eastAsia="ko-KR"/>
        </w:rPr>
      </w:pPr>
      <w:r w:rsidRPr="002A5087">
        <w:rPr>
          <w:rStyle w:val="HTMLCode"/>
        </w:rPr>
        <w:t xml:space="preserve">  }</w:t>
      </w:r>
    </w:p>
    <w:p w14:paraId="5DDAC740" w14:textId="77777777" w:rsidR="00344F80" w:rsidRPr="002A5087" w:rsidRDefault="00344F80" w:rsidP="00344F80">
      <w:pPr>
        <w:ind w:left="426"/>
        <w:rPr>
          <w:rStyle w:val="HTMLCode"/>
          <w:rFonts w:eastAsia="Malgun Gothic"/>
          <w:lang w:eastAsia="ko-KR"/>
        </w:rPr>
      </w:pPr>
      <w:r>
        <w:rPr>
          <w:rStyle w:val="HTMLCode"/>
          <w:rFonts w:eastAsia="Malgun Gothic"/>
          <w:lang w:eastAsia="ko-KR"/>
        </w:rPr>
        <w:t>}</w:t>
      </w:r>
    </w:p>
    <w:p w14:paraId="5DDAC742" w14:textId="77777777" w:rsidR="00344F80" w:rsidRDefault="00344F80" w:rsidP="00291A89">
      <w:pPr>
        <w:pStyle w:val="Heading4"/>
        <w:rPr>
          <w:lang w:val="en-US"/>
        </w:rPr>
      </w:pPr>
      <w:r>
        <w:rPr>
          <w:lang w:val="en-US"/>
        </w:rPr>
        <w:t>8.2.9.2</w:t>
      </w:r>
      <w:r>
        <w:rPr>
          <w:lang w:val="en-US"/>
        </w:rPr>
        <w:tab/>
      </w:r>
      <w:r>
        <w:rPr>
          <w:rFonts w:hint="eastAsia"/>
          <w:lang w:val="en-US"/>
        </w:rPr>
        <w:t>Response</w:t>
      </w:r>
    </w:p>
    <w:p w14:paraId="5DDAC743" w14:textId="7F08F4D5" w:rsidR="00344F80" w:rsidRDefault="00344F80" w:rsidP="00C34FA0">
      <w:pPr>
        <w:rPr>
          <w:lang w:val="en-US" w:eastAsia="ko-KR"/>
        </w:rPr>
      </w:pPr>
      <w:r>
        <w:rPr>
          <w:lang w:val="en-US" w:eastAsia="ko-KR"/>
        </w:rPr>
        <w:t>The response for MSOMP_</w:t>
      </w:r>
      <w:r w:rsidR="00C34FA0" w:rsidRPr="00C34FA0">
        <w:rPr>
          <w:lang w:val="en-US" w:eastAsia="ko-KR"/>
        </w:rPr>
        <w:t xml:space="preserve"> </w:t>
      </w:r>
      <w:r w:rsidR="00C34FA0">
        <w:rPr>
          <w:lang w:val="en-US" w:eastAsia="ko-KR"/>
        </w:rPr>
        <w:t>QUERY_</w:t>
      </w:r>
      <w:r>
        <w:rPr>
          <w:lang w:val="en-US" w:eastAsia="ko-KR"/>
        </w:rPr>
        <w:t>PEERL</w:t>
      </w:r>
      <w:r w:rsidR="00C34FA0">
        <w:rPr>
          <w:lang w:val="en-US" w:eastAsia="ko-KR"/>
        </w:rPr>
        <w:t>IS</w:t>
      </w:r>
      <w:r>
        <w:rPr>
          <w:lang w:val="en-US" w:eastAsia="ko-KR"/>
        </w:rPr>
        <w:t xml:space="preserve">T </w:t>
      </w:r>
      <w:r w:rsidR="00C34FA0">
        <w:rPr>
          <w:lang w:val="en-US" w:eastAsia="ko-KR"/>
        </w:rPr>
        <w:t>uses a</w:t>
      </w:r>
      <w:r>
        <w:rPr>
          <w:lang w:val="en-US" w:eastAsia="ko-KR"/>
        </w:rPr>
        <w:t xml:space="preserve"> response code to indicate the result. Table 18 lists response codes and semantics for MSOMP_</w:t>
      </w:r>
      <w:r w:rsidR="00C34FA0">
        <w:rPr>
          <w:lang w:val="en-US" w:eastAsia="ko-KR"/>
        </w:rPr>
        <w:t>QUERY_</w:t>
      </w:r>
      <w:r>
        <w:rPr>
          <w:lang w:val="en-US" w:eastAsia="ko-KR"/>
        </w:rPr>
        <w:t>PEERLIST. This Recommendation follows [IETF</w:t>
      </w:r>
      <w:r w:rsidR="00291A89">
        <w:rPr>
          <w:lang w:val="en-US" w:eastAsia="ko-KR"/>
        </w:rPr>
        <w:t> </w:t>
      </w:r>
      <w:r>
        <w:rPr>
          <w:lang w:val="en-US" w:eastAsia="ko-KR"/>
        </w:rPr>
        <w:t>RFC</w:t>
      </w:r>
      <w:r w:rsidR="00291A89">
        <w:rPr>
          <w:lang w:val="en-US" w:eastAsia="ko-KR"/>
        </w:rPr>
        <w:t> </w:t>
      </w:r>
      <w:r>
        <w:rPr>
          <w:lang w:val="en-US" w:eastAsia="ko-KR"/>
        </w:rPr>
        <w:t>7231] for other response codes.</w:t>
      </w:r>
    </w:p>
    <w:p w14:paraId="5DDAC744" w14:textId="2BB95FBC" w:rsidR="00344F80" w:rsidRDefault="00344F80" w:rsidP="00291A89">
      <w:pPr>
        <w:pStyle w:val="TableNoTitle0"/>
        <w:rPr>
          <w:lang w:val="en-US" w:eastAsia="ko-KR"/>
        </w:rPr>
      </w:pPr>
      <w:r>
        <w:rPr>
          <w:lang w:val="en-US" w:eastAsia="ko-KR"/>
        </w:rPr>
        <w:lastRenderedPageBreak/>
        <w:t>Table 18</w:t>
      </w:r>
      <w:r w:rsidR="001577A9">
        <w:rPr>
          <w:lang w:val="en-US" w:eastAsia="ko-KR"/>
        </w:rPr>
        <w:t xml:space="preserve"> </w:t>
      </w:r>
      <w:r>
        <w:rPr>
          <w:lang w:val="en-US" w:eastAsia="ko-KR"/>
        </w:rPr>
        <w:t>– Response code</w:t>
      </w:r>
      <w:r w:rsidR="001577A9">
        <w:rPr>
          <w:lang w:val="en-US" w:eastAsia="ko-KR"/>
        </w:rPr>
        <w:t>s</w:t>
      </w:r>
      <w:r>
        <w:rPr>
          <w:lang w:val="en-US" w:eastAsia="ko-KR"/>
        </w:rPr>
        <w:t xml:space="preserve"> for MSOMP_QUERY_PEERLIST</w:t>
      </w:r>
    </w:p>
    <w:tbl>
      <w:tblPr>
        <w:tblStyle w:val="TableGrid"/>
        <w:tblW w:w="9639" w:type="dxa"/>
        <w:jc w:val="center"/>
        <w:tblLayout w:type="fixed"/>
        <w:tblLook w:val="04A0" w:firstRow="1" w:lastRow="0" w:firstColumn="1" w:lastColumn="0" w:noHBand="0" w:noVBand="1"/>
      </w:tblPr>
      <w:tblGrid>
        <w:gridCol w:w="696"/>
        <w:gridCol w:w="4144"/>
        <w:gridCol w:w="4799"/>
      </w:tblGrid>
      <w:tr w:rsidR="00344F80" w14:paraId="5DDAC747" w14:textId="77777777" w:rsidTr="00291A89">
        <w:trPr>
          <w:trHeight w:val="506"/>
          <w:jc w:val="center"/>
        </w:trPr>
        <w:tc>
          <w:tcPr>
            <w:tcW w:w="4962" w:type="dxa"/>
            <w:gridSpan w:val="2"/>
            <w:shd w:val="clear" w:color="auto" w:fill="BFBFBF" w:themeFill="background1" w:themeFillShade="BF"/>
            <w:vAlign w:val="center"/>
          </w:tcPr>
          <w:p w14:paraId="5DDAC745" w14:textId="77777777" w:rsidR="00344F80" w:rsidRDefault="00344F80" w:rsidP="00291A89">
            <w:pPr>
              <w:pStyle w:val="Tablehead"/>
              <w:keepLines/>
              <w:rPr>
                <w:lang w:val="en-US" w:eastAsia="ko-KR"/>
              </w:rPr>
            </w:pPr>
            <w:r>
              <w:rPr>
                <w:lang w:val="en-US" w:eastAsia="ko-KR"/>
              </w:rPr>
              <w:t>Response code and semantics</w:t>
            </w:r>
          </w:p>
        </w:tc>
        <w:tc>
          <w:tcPr>
            <w:tcW w:w="4927" w:type="dxa"/>
            <w:shd w:val="clear" w:color="auto" w:fill="BFBFBF" w:themeFill="background1" w:themeFillShade="BF"/>
            <w:vAlign w:val="center"/>
          </w:tcPr>
          <w:p w14:paraId="5DDAC746" w14:textId="77777777" w:rsidR="00344F80" w:rsidRDefault="00344F80" w:rsidP="00291A89">
            <w:pPr>
              <w:pStyle w:val="Tablehead"/>
              <w:keepLines/>
              <w:rPr>
                <w:lang w:val="en-US" w:eastAsia="ko-KR"/>
              </w:rPr>
            </w:pPr>
            <w:r>
              <w:rPr>
                <w:lang w:val="en-US" w:eastAsia="ko-KR"/>
              </w:rPr>
              <w:t>Body</w:t>
            </w:r>
          </w:p>
        </w:tc>
      </w:tr>
      <w:tr w:rsidR="00344F80" w14:paraId="5DDAC74C" w14:textId="77777777" w:rsidTr="00291A89">
        <w:trPr>
          <w:trHeight w:val="1068"/>
          <w:jc w:val="center"/>
        </w:trPr>
        <w:tc>
          <w:tcPr>
            <w:tcW w:w="709" w:type="dxa"/>
            <w:shd w:val="clear" w:color="auto" w:fill="FFFFFF" w:themeFill="background1"/>
            <w:vAlign w:val="center"/>
          </w:tcPr>
          <w:p w14:paraId="5DDAC748" w14:textId="77777777" w:rsidR="00344F80" w:rsidRDefault="00344F80" w:rsidP="00291A89">
            <w:pPr>
              <w:pStyle w:val="Tabletext"/>
              <w:keepNext/>
              <w:keepLines/>
              <w:rPr>
                <w:lang w:val="en-US" w:eastAsia="ko-KR"/>
              </w:rPr>
            </w:pPr>
            <w:r>
              <w:rPr>
                <w:lang w:val="en-US" w:eastAsia="ko-KR"/>
              </w:rPr>
              <w:t>200</w:t>
            </w:r>
          </w:p>
        </w:tc>
        <w:tc>
          <w:tcPr>
            <w:tcW w:w="4253" w:type="dxa"/>
            <w:shd w:val="clear" w:color="auto" w:fill="FFFFFF" w:themeFill="background1"/>
          </w:tcPr>
          <w:p w14:paraId="5DDAC749" w14:textId="77777777" w:rsidR="00344F80" w:rsidRDefault="00344F80" w:rsidP="00291A89">
            <w:pPr>
              <w:pStyle w:val="Tabletext"/>
              <w:keepNext/>
              <w:keepLines/>
              <w:rPr>
                <w:lang w:val="en-US" w:eastAsia="ko-KR"/>
              </w:rPr>
            </w:pPr>
            <w:r>
              <w:rPr>
                <w:rFonts w:hint="eastAsia"/>
                <w:lang w:val="en-US" w:eastAsia="ko-KR"/>
              </w:rPr>
              <w:t>OK</w:t>
            </w:r>
          </w:p>
          <w:p w14:paraId="5DDAC74A" w14:textId="77777777" w:rsidR="00344F80" w:rsidRDefault="00344F80" w:rsidP="00291A89">
            <w:pPr>
              <w:pStyle w:val="Tabletext"/>
              <w:keepNext/>
              <w:keepLines/>
              <w:rPr>
                <w:lang w:val="en-US" w:eastAsia="ko-KR"/>
              </w:rPr>
            </w:pPr>
            <w:r>
              <w:rPr>
                <w:lang w:val="en-US" w:eastAsia="ko-KR"/>
              </w:rPr>
              <w:t>The request is succeeded and this response contains peer list.</w:t>
            </w:r>
          </w:p>
        </w:tc>
        <w:tc>
          <w:tcPr>
            <w:tcW w:w="4927" w:type="dxa"/>
            <w:shd w:val="clear" w:color="auto" w:fill="FFFFFF" w:themeFill="background1"/>
            <w:vAlign w:val="center"/>
          </w:tcPr>
          <w:p w14:paraId="5DDAC74B" w14:textId="504811B5" w:rsidR="00344F80" w:rsidRPr="001752DC" w:rsidRDefault="00344F80" w:rsidP="006530FB">
            <w:pPr>
              <w:pStyle w:val="Tabletext"/>
              <w:keepNext/>
              <w:keepLines/>
              <w:rPr>
                <w:lang w:val="en-US" w:eastAsia="ko-KR"/>
              </w:rPr>
            </w:pPr>
            <w:r>
              <w:rPr>
                <w:lang w:val="en-US" w:eastAsia="ko-KR"/>
              </w:rPr>
              <w:t xml:space="preserve">peer_list (refers to </w:t>
            </w:r>
            <w:r>
              <w:rPr>
                <w:color w:val="000000"/>
                <w:shd w:val="clear" w:color="auto" w:fill="FFFFFF"/>
              </w:rPr>
              <w:t xml:space="preserve">clause </w:t>
            </w:r>
            <w:r>
              <w:rPr>
                <w:lang w:val="en-US" w:eastAsia="ko-KR"/>
              </w:rPr>
              <w:t>8.1.</w:t>
            </w:r>
            <w:r w:rsidR="006530FB">
              <w:rPr>
                <w:lang w:val="en-US" w:eastAsia="ko-KR"/>
              </w:rPr>
              <w:t>3</w:t>
            </w:r>
            <w:r>
              <w:rPr>
                <w:lang w:val="en-US" w:eastAsia="ko-KR"/>
              </w:rPr>
              <w:t>)</w:t>
            </w:r>
          </w:p>
        </w:tc>
      </w:tr>
      <w:tr w:rsidR="00344F80" w14:paraId="5DDAC751" w14:textId="77777777" w:rsidTr="00291A89">
        <w:trPr>
          <w:trHeight w:val="1344"/>
          <w:jc w:val="center"/>
        </w:trPr>
        <w:tc>
          <w:tcPr>
            <w:tcW w:w="709" w:type="dxa"/>
            <w:shd w:val="clear" w:color="auto" w:fill="FFFFFF" w:themeFill="background1"/>
            <w:vAlign w:val="center"/>
          </w:tcPr>
          <w:p w14:paraId="5DDAC74D" w14:textId="77777777" w:rsidR="00344F80" w:rsidRDefault="00344F80" w:rsidP="00291A89">
            <w:pPr>
              <w:pStyle w:val="Tabletext"/>
              <w:keepNext/>
              <w:keepLines/>
              <w:rPr>
                <w:lang w:val="en-US" w:eastAsia="ko-KR"/>
              </w:rPr>
            </w:pPr>
            <w:r>
              <w:rPr>
                <w:lang w:val="en-US" w:eastAsia="ko-KR"/>
              </w:rPr>
              <w:t>401</w:t>
            </w:r>
          </w:p>
        </w:tc>
        <w:tc>
          <w:tcPr>
            <w:tcW w:w="4253" w:type="dxa"/>
            <w:shd w:val="clear" w:color="auto" w:fill="FFFFFF" w:themeFill="background1"/>
          </w:tcPr>
          <w:p w14:paraId="5DDAC74E" w14:textId="77777777" w:rsidR="00344F80" w:rsidRDefault="00344F80" w:rsidP="00291A89">
            <w:pPr>
              <w:pStyle w:val="Tabletext"/>
              <w:keepNext/>
              <w:keepLines/>
              <w:rPr>
                <w:lang w:val="en-US" w:eastAsia="ko-KR"/>
              </w:rPr>
            </w:pPr>
            <w:r>
              <w:rPr>
                <w:rFonts w:hint="eastAsia"/>
                <w:lang w:val="en-US" w:eastAsia="ko-KR"/>
              </w:rPr>
              <w:t>Unauthorized</w:t>
            </w:r>
          </w:p>
          <w:p w14:paraId="5DDAC74F" w14:textId="77777777" w:rsidR="00344F80" w:rsidRDefault="00344F80" w:rsidP="00291A89">
            <w:pPr>
              <w:pStyle w:val="Tabletext"/>
              <w:keepNext/>
              <w:keepLines/>
              <w:rPr>
                <w:lang w:val="en-US" w:eastAsia="ko-KR"/>
              </w:rPr>
            </w:pPr>
            <w:r>
              <w:rPr>
                <w:lang w:val="en-US" w:eastAsia="ko-KR"/>
              </w:rPr>
              <w:t>The request requires user authentication. Peer may repeat the request with a suitable Authorization in HTTP header</w:t>
            </w:r>
          </w:p>
        </w:tc>
        <w:tc>
          <w:tcPr>
            <w:tcW w:w="4927" w:type="dxa"/>
            <w:shd w:val="clear" w:color="auto" w:fill="FFFFFF" w:themeFill="background1"/>
            <w:vAlign w:val="center"/>
          </w:tcPr>
          <w:p w14:paraId="5DDAC750" w14:textId="77777777" w:rsidR="00344F80" w:rsidRDefault="00344F80" w:rsidP="00291A89">
            <w:pPr>
              <w:pStyle w:val="Tabletext"/>
              <w:keepNext/>
              <w:keepLines/>
              <w:rPr>
                <w:lang w:val="en-US" w:eastAsia="ko-KR"/>
              </w:rPr>
            </w:pPr>
            <w:r>
              <w:rPr>
                <w:lang w:val="en-US" w:eastAsia="ko-KR"/>
              </w:rPr>
              <w:t>N/A</w:t>
            </w:r>
          </w:p>
        </w:tc>
      </w:tr>
      <w:tr w:rsidR="00344F80" w14:paraId="5DDAC756" w14:textId="77777777" w:rsidTr="00291A89">
        <w:trPr>
          <w:trHeight w:val="1344"/>
          <w:jc w:val="center"/>
        </w:trPr>
        <w:tc>
          <w:tcPr>
            <w:tcW w:w="709" w:type="dxa"/>
            <w:shd w:val="clear" w:color="auto" w:fill="FFFFFF" w:themeFill="background1"/>
            <w:vAlign w:val="center"/>
          </w:tcPr>
          <w:p w14:paraId="5DDAC752" w14:textId="77777777" w:rsidR="00344F80" w:rsidRPr="00120E71" w:rsidRDefault="00344F80" w:rsidP="00291A89">
            <w:pPr>
              <w:pStyle w:val="Tabletext"/>
              <w:keepNext/>
              <w:keepLines/>
              <w:rPr>
                <w:rFonts w:eastAsia="Malgun Gothic"/>
                <w:lang w:val="en-US" w:eastAsia="ko-KR"/>
              </w:rPr>
            </w:pPr>
            <w:r>
              <w:rPr>
                <w:rFonts w:eastAsia="Malgun Gothic" w:hint="eastAsia"/>
                <w:lang w:val="en-US" w:eastAsia="ko-KR"/>
              </w:rPr>
              <w:t>40</w:t>
            </w:r>
            <w:r>
              <w:rPr>
                <w:rFonts w:eastAsia="Malgun Gothic"/>
                <w:lang w:val="en-US" w:eastAsia="ko-KR"/>
              </w:rPr>
              <w:t>4</w:t>
            </w:r>
          </w:p>
        </w:tc>
        <w:tc>
          <w:tcPr>
            <w:tcW w:w="4253" w:type="dxa"/>
            <w:shd w:val="clear" w:color="auto" w:fill="FFFFFF" w:themeFill="background1"/>
          </w:tcPr>
          <w:p w14:paraId="5DDAC753" w14:textId="77777777" w:rsidR="00344F80" w:rsidRDefault="00344F80" w:rsidP="00291A89">
            <w:pPr>
              <w:pStyle w:val="Tabletext"/>
              <w:keepNext/>
              <w:keepLines/>
              <w:rPr>
                <w:rFonts w:eastAsia="Malgun Gothic"/>
                <w:lang w:val="en-US" w:eastAsia="ko-KR"/>
              </w:rPr>
            </w:pPr>
            <w:r>
              <w:rPr>
                <w:rFonts w:eastAsia="Malgun Gothic" w:hint="eastAsia"/>
                <w:lang w:val="en-US" w:eastAsia="ko-KR"/>
              </w:rPr>
              <w:t>Not Fou</w:t>
            </w:r>
            <w:r>
              <w:rPr>
                <w:rFonts w:eastAsia="Malgun Gothic"/>
                <w:lang w:val="en-US" w:eastAsia="ko-KR"/>
              </w:rPr>
              <w:t>nd</w:t>
            </w:r>
          </w:p>
          <w:p w14:paraId="5DDAC754" w14:textId="77777777" w:rsidR="00344F80" w:rsidRPr="001339A5" w:rsidRDefault="00344F80" w:rsidP="00291A89">
            <w:pPr>
              <w:pStyle w:val="Tabletext"/>
              <w:keepNext/>
              <w:keepLines/>
              <w:rPr>
                <w:rFonts w:eastAsia="Malgun Gothic"/>
                <w:lang w:val="en-US" w:eastAsia="ko-KR"/>
              </w:rPr>
            </w:pPr>
            <w:r>
              <w:rPr>
                <w:rFonts w:eastAsia="Malgun Gothic"/>
                <w:lang w:val="en-US" w:eastAsia="ko-KR"/>
              </w:rPr>
              <w:t>The request is denied because there is no responding peer with the requested identifier.</w:t>
            </w:r>
          </w:p>
        </w:tc>
        <w:tc>
          <w:tcPr>
            <w:tcW w:w="4927" w:type="dxa"/>
            <w:shd w:val="clear" w:color="auto" w:fill="FFFFFF" w:themeFill="background1"/>
            <w:vAlign w:val="center"/>
          </w:tcPr>
          <w:p w14:paraId="5DDAC755" w14:textId="77777777" w:rsidR="00344F80" w:rsidRDefault="00344F80" w:rsidP="00291A89">
            <w:pPr>
              <w:pStyle w:val="Tabletext"/>
              <w:keepNext/>
              <w:keepLines/>
              <w:rPr>
                <w:lang w:val="en-US" w:eastAsia="ko-KR"/>
              </w:rPr>
            </w:pPr>
            <w:r>
              <w:rPr>
                <w:lang w:val="en-US" w:eastAsia="ko-KR"/>
              </w:rPr>
              <w:t>N/A</w:t>
            </w:r>
          </w:p>
        </w:tc>
      </w:tr>
    </w:tbl>
    <w:p w14:paraId="5DDAC757" w14:textId="3868539C" w:rsidR="00344F80" w:rsidRDefault="00344F80" w:rsidP="00291A89">
      <w:pPr>
        <w:rPr>
          <w:lang w:val="en-US" w:eastAsia="ko-KR"/>
        </w:rPr>
      </w:pPr>
      <w:r>
        <w:rPr>
          <w:lang w:val="en-US" w:eastAsia="ko-KR"/>
        </w:rPr>
        <w:t>An example HTTP response message for MSO</w:t>
      </w:r>
      <w:r w:rsidR="00C34FA0">
        <w:rPr>
          <w:lang w:val="en-US" w:eastAsia="ko-KR"/>
        </w:rPr>
        <w:t>MP_QUERY_PEERLIST is as follows:</w:t>
      </w:r>
    </w:p>
    <w:p w14:paraId="5DDAC759" w14:textId="77777777" w:rsidR="00344F80" w:rsidRPr="002A5087" w:rsidRDefault="00344F80" w:rsidP="00344F80">
      <w:pPr>
        <w:ind w:left="426"/>
        <w:rPr>
          <w:rStyle w:val="HTMLCode"/>
        </w:rPr>
      </w:pPr>
      <w:r w:rsidRPr="002A5087">
        <w:rPr>
          <w:rStyle w:val="HTMLCode"/>
        </w:rPr>
        <w:t>HTTP/1.1 200 OK</w:t>
      </w:r>
    </w:p>
    <w:p w14:paraId="5DDAC75A" w14:textId="77777777" w:rsidR="00344F80" w:rsidRPr="002A5087" w:rsidRDefault="00344F80" w:rsidP="00344F80">
      <w:pPr>
        <w:ind w:left="426"/>
        <w:rPr>
          <w:rStyle w:val="HTMLCode"/>
        </w:rPr>
      </w:pPr>
      <w:r w:rsidRPr="002A5087">
        <w:rPr>
          <w:rStyle w:val="HTMLCode"/>
        </w:rPr>
        <w:t>Content-Length: 255</w:t>
      </w:r>
    </w:p>
    <w:p w14:paraId="5DDAC75B" w14:textId="77777777" w:rsidR="00344F80" w:rsidRPr="002A5087" w:rsidRDefault="00344F80" w:rsidP="00344F80">
      <w:pPr>
        <w:ind w:left="426"/>
        <w:rPr>
          <w:rStyle w:val="HTMLCode"/>
        </w:rPr>
      </w:pPr>
      <w:r w:rsidRPr="002A5087">
        <w:rPr>
          <w:rStyle w:val="HTMLCode"/>
        </w:rPr>
        <w:t>Content-Type: application/json</w:t>
      </w:r>
    </w:p>
    <w:p w14:paraId="5DDAC75C" w14:textId="77777777" w:rsidR="00344F80" w:rsidRPr="00D205D3" w:rsidRDefault="00344F80" w:rsidP="00344F80">
      <w:pPr>
        <w:ind w:left="426"/>
        <w:rPr>
          <w:rStyle w:val="HTMLCode"/>
          <w:lang w:eastAsia="ko-KR"/>
        </w:rPr>
      </w:pPr>
      <w:r>
        <w:rPr>
          <w:rStyle w:val="HTMLCode"/>
          <w:rFonts w:hint="eastAsia"/>
          <w:lang w:eastAsia="ko-KR"/>
        </w:rPr>
        <w:t>{</w:t>
      </w:r>
    </w:p>
    <w:p w14:paraId="5DDAC75D" w14:textId="77777777" w:rsidR="00344F80" w:rsidRPr="002A5087" w:rsidRDefault="00344F80" w:rsidP="00344F80">
      <w:pPr>
        <w:ind w:left="426" w:firstLineChars="100" w:firstLine="200"/>
        <w:rPr>
          <w:rStyle w:val="HTMLCode"/>
        </w:rPr>
      </w:pPr>
      <w:r w:rsidRPr="002A5087">
        <w:rPr>
          <w:rStyle w:val="HTMLCode"/>
        </w:rPr>
        <w:t>"peer_list" : {</w:t>
      </w:r>
    </w:p>
    <w:p w14:paraId="5DDAC75E" w14:textId="77777777" w:rsidR="00344F80" w:rsidRPr="002A5087" w:rsidRDefault="00344F80" w:rsidP="00344F80">
      <w:pPr>
        <w:ind w:left="426"/>
        <w:rPr>
          <w:rStyle w:val="HTMLCode"/>
        </w:rPr>
      </w:pPr>
      <w:r w:rsidRPr="002A5087">
        <w:rPr>
          <w:rStyle w:val="HTMLCode"/>
        </w:rPr>
        <w:t xml:space="preserve">  </w:t>
      </w:r>
      <w:r>
        <w:rPr>
          <w:rStyle w:val="HTMLCode"/>
        </w:rPr>
        <w:t xml:space="preserve">  </w:t>
      </w:r>
      <w:r w:rsidRPr="002A5087">
        <w:rPr>
          <w:rStyle w:val="HTMLCode"/>
        </w:rPr>
        <w:t>"peers"</w:t>
      </w:r>
      <w:r>
        <w:rPr>
          <w:rStyle w:val="HTMLCode"/>
        </w:rPr>
        <w:t xml:space="preserve"> :  [“peerd”, “peerb”, “peerc”]</w:t>
      </w:r>
    </w:p>
    <w:p w14:paraId="5DDAC75F" w14:textId="77777777" w:rsidR="00344F80" w:rsidRPr="000B5252" w:rsidRDefault="00344F80" w:rsidP="00344F80">
      <w:pPr>
        <w:rPr>
          <w:rStyle w:val="HTMLCode"/>
          <w:lang w:val="fr-CH"/>
        </w:rPr>
      </w:pPr>
      <w:r w:rsidRPr="002A5087">
        <w:rPr>
          <w:rStyle w:val="HTMLCode"/>
        </w:rPr>
        <w:tab/>
      </w:r>
      <w:r w:rsidRPr="000B5252">
        <w:rPr>
          <w:rStyle w:val="HTMLCode"/>
          <w:lang w:val="fr-CH"/>
        </w:rPr>
        <w:t>}</w:t>
      </w:r>
    </w:p>
    <w:p w14:paraId="5DDAC760" w14:textId="77777777" w:rsidR="00344F80" w:rsidRPr="001D59DB" w:rsidRDefault="00344F80" w:rsidP="00344F80">
      <w:pPr>
        <w:ind w:left="426" w:firstLineChars="100" w:firstLine="200"/>
        <w:rPr>
          <w:rStyle w:val="HTMLCode"/>
          <w:lang w:val="fr-CH"/>
        </w:rPr>
      </w:pPr>
      <w:r w:rsidRPr="001D59DB">
        <w:rPr>
          <w:rStyle w:val="HTMLCode"/>
          <w:lang w:val="fr-CH"/>
        </w:rPr>
        <w:t>"fragment_list" : {</w:t>
      </w:r>
    </w:p>
    <w:p w14:paraId="5DDAC761" w14:textId="77777777" w:rsidR="00344F80" w:rsidRPr="001D59DB" w:rsidRDefault="00344F80" w:rsidP="00344F80">
      <w:pPr>
        <w:ind w:left="426"/>
        <w:rPr>
          <w:rStyle w:val="HTMLCode"/>
          <w:lang w:val="fr-CH"/>
        </w:rPr>
      </w:pPr>
      <w:r w:rsidRPr="001D59DB">
        <w:rPr>
          <w:rStyle w:val="HTMLCode"/>
          <w:lang w:val="fr-CH"/>
        </w:rPr>
        <w:t xml:space="preserve">    "fragment" : [100, 102]</w:t>
      </w:r>
    </w:p>
    <w:p w14:paraId="5DDAC762" w14:textId="77777777" w:rsidR="00344F80" w:rsidRPr="001D59DB" w:rsidRDefault="00344F80" w:rsidP="00344F80">
      <w:pPr>
        <w:ind w:left="426"/>
        <w:rPr>
          <w:rStyle w:val="HTMLCode"/>
          <w:lang w:val="fr-CH"/>
        </w:rPr>
      </w:pPr>
      <w:r w:rsidRPr="001D59DB">
        <w:rPr>
          <w:rStyle w:val="HTMLCode"/>
          <w:lang w:val="fr-CH"/>
        </w:rPr>
        <w:t xml:space="preserve">  },</w:t>
      </w:r>
    </w:p>
    <w:p w14:paraId="5DDAC763" w14:textId="77777777" w:rsidR="00344F80" w:rsidRPr="001D59DB" w:rsidRDefault="00344F80" w:rsidP="00344F80">
      <w:pPr>
        <w:ind w:left="426"/>
        <w:rPr>
          <w:rStyle w:val="HTMLCode"/>
          <w:lang w:val="fr-CH"/>
        </w:rPr>
      </w:pPr>
      <w:r w:rsidRPr="001D59DB">
        <w:rPr>
          <w:rStyle w:val="HTMLCode"/>
          <w:lang w:val="fr-CH"/>
        </w:rPr>
        <w:t xml:space="preserve">  "fragment_range":</w:t>
      </w:r>
    </w:p>
    <w:p w14:paraId="5DDAC764" w14:textId="77777777" w:rsidR="00344F80" w:rsidRPr="000B5252" w:rsidRDefault="00344F80" w:rsidP="00344F80">
      <w:pPr>
        <w:ind w:left="426"/>
        <w:rPr>
          <w:rStyle w:val="HTMLCode"/>
          <w:lang w:val="en-US"/>
        </w:rPr>
      </w:pPr>
      <w:r w:rsidRPr="001D59DB">
        <w:rPr>
          <w:rStyle w:val="HTMLCode"/>
          <w:lang w:val="fr-CH"/>
        </w:rPr>
        <w:t xml:space="preserve">  </w:t>
      </w:r>
      <w:r w:rsidRPr="000B5252">
        <w:rPr>
          <w:rStyle w:val="HTMLCode"/>
          <w:lang w:val="en-US"/>
        </w:rPr>
        <w:t>{</w:t>
      </w:r>
    </w:p>
    <w:p w14:paraId="5DDAC765" w14:textId="77777777" w:rsidR="00344F80" w:rsidRPr="002A5087" w:rsidRDefault="00344F80" w:rsidP="00344F80">
      <w:pPr>
        <w:ind w:left="426"/>
        <w:rPr>
          <w:rStyle w:val="HTMLCode"/>
        </w:rPr>
      </w:pPr>
      <w:r w:rsidRPr="000B5252">
        <w:rPr>
          <w:rStyle w:val="HTMLCode"/>
          <w:lang w:val="en-US"/>
        </w:rPr>
        <w:t xml:space="preserve">    </w:t>
      </w:r>
      <w:r w:rsidRPr="002A5087">
        <w:rPr>
          <w:rStyle w:val="HTMLCode"/>
        </w:rPr>
        <w:t>"start_fragment_id":0,</w:t>
      </w:r>
    </w:p>
    <w:p w14:paraId="5DDAC766" w14:textId="77777777" w:rsidR="00344F80" w:rsidRPr="002A5087" w:rsidRDefault="00344F80" w:rsidP="00344F80">
      <w:pPr>
        <w:ind w:left="426"/>
        <w:rPr>
          <w:rStyle w:val="HTMLCode"/>
        </w:rPr>
      </w:pPr>
      <w:r w:rsidRPr="002A5087">
        <w:rPr>
          <w:rStyle w:val="HTMLCode"/>
        </w:rPr>
        <w:t xml:space="preserve">    "end_fragment_id":99</w:t>
      </w:r>
    </w:p>
    <w:p w14:paraId="5DDAC767" w14:textId="77777777" w:rsidR="00344F80" w:rsidRPr="00F2493E" w:rsidRDefault="00344F80" w:rsidP="00344F80">
      <w:pPr>
        <w:rPr>
          <w:rStyle w:val="HTMLCode"/>
        </w:rPr>
      </w:pPr>
      <w:r w:rsidRPr="002A5087">
        <w:rPr>
          <w:rStyle w:val="HTMLCode"/>
        </w:rPr>
        <w:t xml:space="preserve">      }</w:t>
      </w:r>
    </w:p>
    <w:p w14:paraId="5DDAC768" w14:textId="77777777" w:rsidR="00344F80" w:rsidRPr="002A5087" w:rsidRDefault="00344F80" w:rsidP="00344F80">
      <w:pPr>
        <w:ind w:left="426"/>
        <w:rPr>
          <w:sz w:val="22"/>
          <w:lang w:val="en-US" w:eastAsia="ko-KR"/>
        </w:rPr>
      </w:pPr>
      <w:r w:rsidRPr="002A5087">
        <w:rPr>
          <w:rStyle w:val="HTMLCode"/>
        </w:rPr>
        <w:t>}</w:t>
      </w:r>
    </w:p>
    <w:p w14:paraId="5DDAC769" w14:textId="77777777" w:rsidR="00344F80" w:rsidRPr="00793786" w:rsidRDefault="00344F80" w:rsidP="00344F80">
      <w:pPr>
        <w:rPr>
          <w:lang w:val="en-US" w:eastAsia="ko-KR"/>
        </w:rPr>
      </w:pPr>
    </w:p>
    <w:p w14:paraId="5DDAC76A" w14:textId="77777777" w:rsidR="00344F80" w:rsidRPr="009F6632" w:rsidRDefault="00344F80" w:rsidP="00344F80">
      <w:pPr>
        <w:spacing w:before="0"/>
        <w:rPr>
          <w:rFonts w:eastAsia="Batang"/>
        </w:rPr>
      </w:pPr>
      <w:r>
        <w:rPr>
          <w:rFonts w:eastAsia="Batang"/>
          <w:b/>
          <w:sz w:val="28"/>
        </w:rPr>
        <w:br w:type="page"/>
      </w:r>
    </w:p>
    <w:p w14:paraId="5DDAC76B" w14:textId="54027C6B" w:rsidR="00344F80" w:rsidRDefault="00344F80" w:rsidP="00291A89">
      <w:pPr>
        <w:pStyle w:val="AnnexNoTitle0"/>
        <w:rPr>
          <w:rFonts w:eastAsia="Batang"/>
        </w:rPr>
      </w:pPr>
      <w:bookmarkStart w:id="72" w:name="_Toc506367108"/>
      <w:bookmarkStart w:id="73" w:name="_Toc509998555"/>
      <w:r w:rsidRPr="00FC7A21">
        <w:rPr>
          <w:rFonts w:eastAsia="Batang"/>
        </w:rPr>
        <w:lastRenderedPageBreak/>
        <w:t>Bibliography</w:t>
      </w:r>
      <w:bookmarkEnd w:id="72"/>
      <w:bookmarkEnd w:id="73"/>
    </w:p>
    <w:p w14:paraId="7E6BE544" w14:textId="77777777" w:rsidR="00291A89" w:rsidRPr="00291A89" w:rsidRDefault="00291A89" w:rsidP="00291A89">
      <w:pPr>
        <w:rPr>
          <w:rFonts w:eastAsia="Batang"/>
        </w:rPr>
      </w:pPr>
    </w:p>
    <w:p w14:paraId="3D2867CD" w14:textId="30C2D39A" w:rsidR="009B77D9" w:rsidRPr="00B70425" w:rsidRDefault="009B77D9" w:rsidP="00291A89">
      <w:pPr>
        <w:pStyle w:val="Reftext"/>
        <w:tabs>
          <w:tab w:val="clear" w:pos="1985"/>
          <w:tab w:val="left" w:pos="2552"/>
        </w:tabs>
        <w:ind w:left="2552" w:hanging="2552"/>
      </w:pPr>
      <w:r w:rsidRPr="00B70425">
        <w:t xml:space="preserve">[b-ITU-T </w:t>
      </w:r>
      <w:r w:rsidRPr="00B70425">
        <w:rPr>
          <w:lang w:eastAsia="ko-KR"/>
        </w:rPr>
        <w:t>X</w:t>
      </w:r>
      <w:r w:rsidRPr="00B70425">
        <w:t>.</w:t>
      </w:r>
      <w:r w:rsidRPr="00B70425">
        <w:rPr>
          <w:lang w:eastAsia="ko-KR"/>
        </w:rPr>
        <w:t>1161</w:t>
      </w:r>
      <w:r w:rsidRPr="00B70425">
        <w:t>]</w:t>
      </w:r>
      <w:r w:rsidRPr="00B70425">
        <w:tab/>
      </w:r>
      <w:r w:rsidRPr="00B46EC8">
        <w:t>Recommendation ITU-T X.1161</w:t>
      </w:r>
      <w:r w:rsidRPr="00B70425">
        <w:t xml:space="preserve"> (2008),</w:t>
      </w:r>
      <w:r w:rsidRPr="00B46EC8">
        <w:t xml:space="preserve"> </w:t>
      </w:r>
      <w:r w:rsidRPr="00B46EC8">
        <w:rPr>
          <w:i/>
          <w:iCs/>
        </w:rPr>
        <w:t>Framework for secure peer-to-peer communications</w:t>
      </w:r>
      <w:r>
        <w:t>.</w:t>
      </w:r>
    </w:p>
    <w:p w14:paraId="19939380" w14:textId="7A15C8BC" w:rsidR="009B77D9" w:rsidRPr="00B70425" w:rsidRDefault="009B77D9" w:rsidP="00291A89">
      <w:pPr>
        <w:pStyle w:val="Reftext"/>
        <w:tabs>
          <w:tab w:val="clear" w:pos="1985"/>
          <w:tab w:val="left" w:pos="2552"/>
        </w:tabs>
        <w:ind w:left="2552" w:hanging="2552"/>
      </w:pPr>
      <w:r w:rsidRPr="00B70425">
        <w:t>[b-ITU-T X.1162]</w:t>
      </w:r>
      <w:r w:rsidRPr="00B70425">
        <w:tab/>
        <w:t xml:space="preserve">Recommendation ITU-T X.1162 (2008), </w:t>
      </w:r>
      <w:r w:rsidRPr="00B46EC8">
        <w:rPr>
          <w:i/>
          <w:iCs/>
        </w:rPr>
        <w:t>Security architecture and operations for peer-to-peer networks.</w:t>
      </w:r>
    </w:p>
    <w:p w14:paraId="00375401" w14:textId="031AF130" w:rsidR="00136F1F" w:rsidRPr="00B70425" w:rsidRDefault="00136F1F" w:rsidP="00B70425">
      <w:pPr>
        <w:pStyle w:val="Reftext"/>
        <w:tabs>
          <w:tab w:val="clear" w:pos="1985"/>
          <w:tab w:val="left" w:pos="2552"/>
        </w:tabs>
        <w:ind w:left="2552" w:hanging="2552"/>
      </w:pPr>
      <w:r w:rsidRPr="00B70425">
        <w:t xml:space="preserve">[b-ITU-T </w:t>
      </w:r>
      <w:r w:rsidRPr="00B70425">
        <w:rPr>
          <w:lang w:eastAsia="ko-KR"/>
        </w:rPr>
        <w:t>Y.2206</w:t>
      </w:r>
      <w:r w:rsidRPr="00B70425">
        <w:t>]</w:t>
      </w:r>
      <w:r w:rsidRPr="00B70425">
        <w:tab/>
        <w:t xml:space="preserve">Recommendation ITU-T </w:t>
      </w:r>
      <w:r w:rsidRPr="00B46EC8">
        <w:t>Y</w:t>
      </w:r>
      <w:r w:rsidRPr="00B70425">
        <w:t>.</w:t>
      </w:r>
      <w:r w:rsidRPr="00B46EC8">
        <w:t>2206 (2010</w:t>
      </w:r>
      <w:r w:rsidRPr="00B70425">
        <w:t>),</w:t>
      </w:r>
      <w:r w:rsidRPr="00B46EC8">
        <w:t xml:space="preserve"> </w:t>
      </w:r>
      <w:r w:rsidRPr="00B46EC8">
        <w:rPr>
          <w:i/>
          <w:iCs/>
        </w:rPr>
        <w:t>Requirements for distributed service networking capabilities</w:t>
      </w:r>
      <w:r>
        <w:t>.</w:t>
      </w:r>
    </w:p>
    <w:p w14:paraId="5DDAC76C" w14:textId="659E5944" w:rsidR="00344F80" w:rsidRDefault="00344F80" w:rsidP="00291A89">
      <w:pPr>
        <w:pStyle w:val="Reftext"/>
        <w:tabs>
          <w:tab w:val="clear" w:pos="1985"/>
          <w:tab w:val="left" w:pos="2552"/>
        </w:tabs>
        <w:ind w:left="2552" w:hanging="2552"/>
      </w:pPr>
      <w:r w:rsidRPr="001B6121">
        <w:t>[b-ISO/IEC TR 20002]</w:t>
      </w:r>
      <w:r w:rsidRPr="001B6121">
        <w:tab/>
        <w:t xml:space="preserve">ISO/IEC TR 20002 (2012), </w:t>
      </w:r>
      <w:r w:rsidRPr="00A67C88">
        <w:rPr>
          <w:i/>
        </w:rPr>
        <w:t>Information technology - Telecommunications and information exchange between systems - Managed P2P: Framework</w:t>
      </w:r>
      <w:r w:rsidRPr="001B6121">
        <w:t>.</w:t>
      </w:r>
    </w:p>
    <w:p w14:paraId="5DDAC76D" w14:textId="699B3597" w:rsidR="00344F80" w:rsidRPr="001B6121" w:rsidRDefault="00344F80" w:rsidP="00E24A0C">
      <w:pPr>
        <w:pStyle w:val="Reftext"/>
        <w:tabs>
          <w:tab w:val="clear" w:pos="1985"/>
          <w:tab w:val="left" w:pos="2552"/>
        </w:tabs>
        <w:ind w:left="2552" w:hanging="2552"/>
      </w:pPr>
      <w:r>
        <w:t>[b-REST]</w:t>
      </w:r>
      <w:r>
        <w:tab/>
      </w:r>
      <w:r w:rsidR="00291A89">
        <w:tab/>
      </w:r>
      <w:r w:rsidR="00291A89">
        <w:tab/>
      </w:r>
      <w:r>
        <w:t>Fielding, R.</w:t>
      </w:r>
      <w:r w:rsidR="00E24A0C">
        <w:t xml:space="preserve"> (2000)</w:t>
      </w:r>
      <w:r>
        <w:t xml:space="preserve">, </w:t>
      </w:r>
      <w:r w:rsidRPr="00C83C6A">
        <w:rPr>
          <w:i/>
        </w:rPr>
        <w:t>Architectural Styles and the Design of Network-based Software Architectures</w:t>
      </w:r>
      <w:r>
        <w:t>, Doctoral Dissertation, University of California, Irvine, September.</w:t>
      </w:r>
    </w:p>
    <w:p w14:paraId="5DDAC76E" w14:textId="219F7A97" w:rsidR="00344F80" w:rsidRDefault="00344F80" w:rsidP="00564BE0"/>
    <w:p w14:paraId="38007BE3" w14:textId="77777777" w:rsidR="00564BE0" w:rsidRDefault="00564BE0" w:rsidP="00564BE0">
      <w:pPr>
        <w:sectPr w:rsidR="00564BE0" w:rsidSect="007B6F61">
          <w:headerReference w:type="default" r:id="rId34"/>
          <w:footerReference w:type="first" r:id="rId35"/>
          <w:type w:val="oddPage"/>
          <w:pgSz w:w="11907" w:h="16840" w:code="9"/>
          <w:pgMar w:top="1134" w:right="1134" w:bottom="1134" w:left="1134" w:header="567" w:footer="567" w:gutter="0"/>
          <w:pgNumType w:start="1"/>
          <w:cols w:space="720"/>
          <w:titlePg/>
          <w:docGrid w:linePitch="360"/>
        </w:sectPr>
      </w:pPr>
    </w:p>
    <w:p w14:paraId="7E2EA91A" w14:textId="5B111AAB" w:rsidR="00564BE0" w:rsidRDefault="00564BE0">
      <w:pPr>
        <w:tabs>
          <w:tab w:val="clear" w:pos="794"/>
          <w:tab w:val="clear" w:pos="1191"/>
          <w:tab w:val="clear" w:pos="1588"/>
          <w:tab w:val="clear" w:pos="1985"/>
        </w:tabs>
        <w:overflowPunct/>
        <w:autoSpaceDE/>
        <w:autoSpaceDN/>
        <w:adjustRightInd/>
        <w:spacing w:before="0" w:after="160" w:line="259" w:lineRule="auto"/>
        <w:jc w:val="left"/>
        <w:textAlignment w:val="auto"/>
      </w:pPr>
      <w:bookmarkStart w:id="74" w:name="c3tope"/>
      <w:bookmarkEnd w:id="74"/>
    </w:p>
    <w:p w14:paraId="460D0FC4" w14:textId="22C28851" w:rsidR="00564BE0" w:rsidRDefault="00564BE0">
      <w:pPr>
        <w:tabs>
          <w:tab w:val="clear" w:pos="794"/>
          <w:tab w:val="clear" w:pos="1191"/>
          <w:tab w:val="clear" w:pos="1588"/>
          <w:tab w:val="clear" w:pos="1985"/>
        </w:tabs>
        <w:overflowPunct/>
        <w:autoSpaceDE/>
        <w:autoSpaceDN/>
        <w:adjustRightInd/>
        <w:spacing w:before="0" w:after="160" w:line="259" w:lineRule="auto"/>
        <w:jc w:val="left"/>
        <w:textAlignment w:val="auto"/>
      </w:pPr>
    </w:p>
    <w:p w14:paraId="0531E92E" w14:textId="77777777" w:rsidR="00564BE0" w:rsidRDefault="00564BE0" w:rsidP="00564BE0">
      <w:pPr>
        <w:sectPr w:rsidR="00564BE0" w:rsidSect="00564BE0">
          <w:headerReference w:type="even" r:id="rId36"/>
          <w:headerReference w:type="default" r:id="rId37"/>
          <w:footerReference w:type="even" r:id="rId38"/>
          <w:footerReference w:type="default" r:id="rId39"/>
          <w:type w:val="oddPage"/>
          <w:pgSz w:w="11907" w:h="16840" w:code="9"/>
          <w:pgMar w:top="1134" w:right="1134" w:bottom="1134" w:left="1134" w:header="482" w:footer="482" w:gutter="0"/>
          <w:paperSrc w:first="15" w:other="15"/>
          <w:cols w:space="720"/>
          <w:docGrid w:linePitch="360"/>
        </w:sectPr>
      </w:pPr>
    </w:p>
    <w:p w14:paraId="616EE222" w14:textId="3BDD7FC2" w:rsidR="00564BE0" w:rsidRDefault="00564BE0">
      <w:pPr>
        <w:tabs>
          <w:tab w:val="clear" w:pos="794"/>
          <w:tab w:val="clear" w:pos="1191"/>
          <w:tab w:val="clear" w:pos="1588"/>
          <w:tab w:val="clear" w:pos="1985"/>
        </w:tabs>
        <w:overflowPunct/>
        <w:autoSpaceDE/>
        <w:autoSpaceDN/>
        <w:adjustRightInd/>
        <w:spacing w:before="0" w:after="160" w:line="259" w:lineRule="auto"/>
        <w:jc w:val="left"/>
        <w:textAlignment w:val="auto"/>
      </w:pPr>
      <w:bookmarkStart w:id="75" w:name="cov4top"/>
      <w:bookmarkEnd w:id="75"/>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41"/>
        <w:gridCol w:w="8442"/>
      </w:tblGrid>
      <w:tr w:rsidR="00564BE0" w14:paraId="72D74F91" w14:textId="77777777" w:rsidTr="007B6F61">
        <w:tc>
          <w:tcPr>
            <w:tcW w:w="9683" w:type="dxa"/>
            <w:gridSpan w:val="2"/>
            <w:shd w:val="clear" w:color="auto" w:fill="auto"/>
          </w:tcPr>
          <w:p w14:paraId="5F8455AA" w14:textId="44C1982D" w:rsidR="00564BE0" w:rsidRPr="00564BE0" w:rsidRDefault="00564BE0" w:rsidP="00564BE0">
            <w:pPr>
              <w:tabs>
                <w:tab w:val="clear" w:pos="794"/>
                <w:tab w:val="clear" w:pos="1191"/>
                <w:tab w:val="clear" w:pos="1588"/>
                <w:tab w:val="clear" w:pos="1985"/>
              </w:tabs>
              <w:overflowPunct/>
              <w:autoSpaceDE/>
              <w:autoSpaceDN/>
              <w:adjustRightInd/>
              <w:spacing w:before="360" w:after="340" w:line="259" w:lineRule="auto"/>
              <w:jc w:val="center"/>
              <w:textAlignment w:val="auto"/>
              <w:rPr>
                <w:b/>
                <w:sz w:val="28"/>
              </w:rPr>
            </w:pPr>
            <w:r>
              <w:rPr>
                <w:b/>
                <w:sz w:val="28"/>
              </w:rPr>
              <w:t>SERIES OF ITU-T RECOMMENDATIONS</w:t>
            </w:r>
          </w:p>
        </w:tc>
      </w:tr>
      <w:tr w:rsidR="00564BE0" w14:paraId="5EEA5353" w14:textId="77777777" w:rsidTr="00564BE0">
        <w:tc>
          <w:tcPr>
            <w:tcW w:w="1241" w:type="dxa"/>
            <w:shd w:val="clear" w:color="auto" w:fill="auto"/>
          </w:tcPr>
          <w:p w14:paraId="491474B2" w14:textId="3B1CF367" w:rsidR="00564BE0" w:rsidRPr="00564BE0" w:rsidRDefault="00564BE0" w:rsidP="00564BE0">
            <w:pPr>
              <w:tabs>
                <w:tab w:val="clear" w:pos="794"/>
                <w:tab w:val="clear" w:pos="1191"/>
                <w:tab w:val="clear" w:pos="1588"/>
                <w:tab w:val="clear" w:pos="1985"/>
              </w:tabs>
              <w:overflowPunct/>
              <w:autoSpaceDE/>
              <w:autoSpaceDN/>
              <w:adjustRightInd/>
              <w:spacing w:before="94" w:after="94"/>
              <w:ind w:left="57"/>
              <w:jc w:val="left"/>
              <w:textAlignment w:val="auto"/>
              <w:rPr>
                <w:sz w:val="22"/>
              </w:rPr>
            </w:pPr>
            <w:bookmarkStart w:id="76" w:name="c4seriee"/>
            <w:bookmarkEnd w:id="76"/>
            <w:r w:rsidRPr="00564BE0">
              <w:rPr>
                <w:sz w:val="22"/>
              </w:rPr>
              <w:t>Series A</w:t>
            </w:r>
          </w:p>
        </w:tc>
        <w:tc>
          <w:tcPr>
            <w:tcW w:w="4842" w:type="dxa"/>
            <w:shd w:val="clear" w:color="auto" w:fill="auto"/>
          </w:tcPr>
          <w:p w14:paraId="30CDB6CB" w14:textId="60B28730" w:rsidR="00564BE0" w:rsidRPr="00564BE0" w:rsidRDefault="00564BE0" w:rsidP="00564BE0">
            <w:pPr>
              <w:tabs>
                <w:tab w:val="clear" w:pos="794"/>
                <w:tab w:val="clear" w:pos="1191"/>
                <w:tab w:val="clear" w:pos="1588"/>
                <w:tab w:val="clear" w:pos="1985"/>
              </w:tabs>
              <w:overflowPunct/>
              <w:autoSpaceDE/>
              <w:autoSpaceDN/>
              <w:adjustRightInd/>
              <w:spacing w:before="94" w:after="94"/>
              <w:jc w:val="left"/>
              <w:textAlignment w:val="auto"/>
              <w:rPr>
                <w:sz w:val="22"/>
              </w:rPr>
            </w:pPr>
            <w:r w:rsidRPr="00564BE0">
              <w:rPr>
                <w:sz w:val="22"/>
              </w:rPr>
              <w:t>Organization of the work of ITU-T</w:t>
            </w:r>
          </w:p>
        </w:tc>
      </w:tr>
      <w:tr w:rsidR="00564BE0" w14:paraId="1B225A6E" w14:textId="77777777" w:rsidTr="00564BE0">
        <w:tc>
          <w:tcPr>
            <w:tcW w:w="1241" w:type="dxa"/>
            <w:shd w:val="clear" w:color="auto" w:fill="auto"/>
          </w:tcPr>
          <w:p w14:paraId="29B1B45B" w14:textId="0FF3EC01" w:rsidR="00564BE0" w:rsidRPr="00564BE0" w:rsidRDefault="00564BE0" w:rsidP="00564BE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64BE0">
              <w:rPr>
                <w:sz w:val="22"/>
              </w:rPr>
              <w:t>Series D</w:t>
            </w:r>
          </w:p>
        </w:tc>
        <w:tc>
          <w:tcPr>
            <w:tcW w:w="4842" w:type="dxa"/>
            <w:shd w:val="clear" w:color="auto" w:fill="auto"/>
          </w:tcPr>
          <w:p w14:paraId="2160D6EF" w14:textId="1BB1A520" w:rsidR="00564BE0" w:rsidRPr="00564BE0" w:rsidRDefault="00564BE0" w:rsidP="00564BE0">
            <w:pPr>
              <w:tabs>
                <w:tab w:val="clear" w:pos="794"/>
                <w:tab w:val="clear" w:pos="1191"/>
                <w:tab w:val="clear" w:pos="1588"/>
                <w:tab w:val="clear" w:pos="1985"/>
              </w:tabs>
              <w:overflowPunct/>
              <w:autoSpaceDE/>
              <w:autoSpaceDN/>
              <w:adjustRightInd/>
              <w:spacing w:before="94" w:after="94"/>
              <w:jc w:val="left"/>
              <w:textAlignment w:val="auto"/>
              <w:rPr>
                <w:sz w:val="22"/>
              </w:rPr>
            </w:pPr>
            <w:r w:rsidRPr="00564BE0">
              <w:rPr>
                <w:sz w:val="22"/>
              </w:rPr>
              <w:t>Tariff and accounting principles and international telecommunication/ICT economic and policy issues</w:t>
            </w:r>
          </w:p>
        </w:tc>
      </w:tr>
      <w:tr w:rsidR="00564BE0" w14:paraId="0B6CE1F7" w14:textId="77777777" w:rsidTr="00564BE0">
        <w:tc>
          <w:tcPr>
            <w:tcW w:w="1241" w:type="dxa"/>
            <w:shd w:val="clear" w:color="auto" w:fill="auto"/>
          </w:tcPr>
          <w:p w14:paraId="52BA0A2A" w14:textId="6B2579C0" w:rsidR="00564BE0" w:rsidRPr="00564BE0" w:rsidRDefault="00564BE0" w:rsidP="00564BE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64BE0">
              <w:rPr>
                <w:sz w:val="22"/>
              </w:rPr>
              <w:t>Series E</w:t>
            </w:r>
          </w:p>
        </w:tc>
        <w:tc>
          <w:tcPr>
            <w:tcW w:w="4842" w:type="dxa"/>
            <w:shd w:val="clear" w:color="auto" w:fill="auto"/>
          </w:tcPr>
          <w:p w14:paraId="4624C380" w14:textId="17BC9D5C" w:rsidR="00564BE0" w:rsidRPr="00564BE0" w:rsidRDefault="00564BE0" w:rsidP="00564BE0">
            <w:pPr>
              <w:tabs>
                <w:tab w:val="clear" w:pos="794"/>
                <w:tab w:val="clear" w:pos="1191"/>
                <w:tab w:val="clear" w:pos="1588"/>
                <w:tab w:val="clear" w:pos="1985"/>
              </w:tabs>
              <w:overflowPunct/>
              <w:autoSpaceDE/>
              <w:autoSpaceDN/>
              <w:adjustRightInd/>
              <w:spacing w:before="94" w:after="94"/>
              <w:jc w:val="left"/>
              <w:textAlignment w:val="auto"/>
              <w:rPr>
                <w:sz w:val="22"/>
              </w:rPr>
            </w:pPr>
            <w:r w:rsidRPr="00564BE0">
              <w:rPr>
                <w:sz w:val="22"/>
              </w:rPr>
              <w:t>Overall network operation, telephone service, service operation and human factors</w:t>
            </w:r>
          </w:p>
        </w:tc>
      </w:tr>
      <w:tr w:rsidR="00564BE0" w14:paraId="406EFCDA" w14:textId="77777777" w:rsidTr="00564BE0">
        <w:tc>
          <w:tcPr>
            <w:tcW w:w="1241" w:type="dxa"/>
            <w:shd w:val="clear" w:color="auto" w:fill="auto"/>
          </w:tcPr>
          <w:p w14:paraId="2F47C246" w14:textId="7CE70D22" w:rsidR="00564BE0" w:rsidRPr="00564BE0" w:rsidRDefault="00564BE0" w:rsidP="00564BE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64BE0">
              <w:rPr>
                <w:sz w:val="22"/>
              </w:rPr>
              <w:t>Series F</w:t>
            </w:r>
          </w:p>
        </w:tc>
        <w:tc>
          <w:tcPr>
            <w:tcW w:w="4842" w:type="dxa"/>
            <w:shd w:val="clear" w:color="auto" w:fill="auto"/>
          </w:tcPr>
          <w:p w14:paraId="6EF4CD25" w14:textId="46EFDEAB" w:rsidR="00564BE0" w:rsidRPr="00564BE0" w:rsidRDefault="00564BE0" w:rsidP="00564BE0">
            <w:pPr>
              <w:tabs>
                <w:tab w:val="clear" w:pos="794"/>
                <w:tab w:val="clear" w:pos="1191"/>
                <w:tab w:val="clear" w:pos="1588"/>
                <w:tab w:val="clear" w:pos="1985"/>
              </w:tabs>
              <w:overflowPunct/>
              <w:autoSpaceDE/>
              <w:autoSpaceDN/>
              <w:adjustRightInd/>
              <w:spacing w:before="94" w:after="94"/>
              <w:jc w:val="left"/>
              <w:textAlignment w:val="auto"/>
              <w:rPr>
                <w:sz w:val="22"/>
              </w:rPr>
            </w:pPr>
            <w:r w:rsidRPr="00564BE0">
              <w:rPr>
                <w:sz w:val="22"/>
              </w:rPr>
              <w:t>Non-telephone telecommunication services</w:t>
            </w:r>
          </w:p>
        </w:tc>
      </w:tr>
      <w:tr w:rsidR="00564BE0" w14:paraId="0B7F7C9E" w14:textId="77777777" w:rsidTr="00564BE0">
        <w:tc>
          <w:tcPr>
            <w:tcW w:w="1241" w:type="dxa"/>
            <w:shd w:val="clear" w:color="auto" w:fill="auto"/>
          </w:tcPr>
          <w:p w14:paraId="1254EACB" w14:textId="34DC605D" w:rsidR="00564BE0" w:rsidRPr="00564BE0" w:rsidRDefault="00564BE0" w:rsidP="00564BE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64BE0">
              <w:rPr>
                <w:sz w:val="22"/>
              </w:rPr>
              <w:t>Series G</w:t>
            </w:r>
          </w:p>
        </w:tc>
        <w:tc>
          <w:tcPr>
            <w:tcW w:w="4842" w:type="dxa"/>
            <w:shd w:val="clear" w:color="auto" w:fill="auto"/>
          </w:tcPr>
          <w:p w14:paraId="5EC01F59" w14:textId="056994A6" w:rsidR="00564BE0" w:rsidRPr="00564BE0" w:rsidRDefault="00564BE0" w:rsidP="00564BE0">
            <w:pPr>
              <w:tabs>
                <w:tab w:val="clear" w:pos="794"/>
                <w:tab w:val="clear" w:pos="1191"/>
                <w:tab w:val="clear" w:pos="1588"/>
                <w:tab w:val="clear" w:pos="1985"/>
              </w:tabs>
              <w:overflowPunct/>
              <w:autoSpaceDE/>
              <w:autoSpaceDN/>
              <w:adjustRightInd/>
              <w:spacing w:before="94" w:after="94"/>
              <w:jc w:val="left"/>
              <w:textAlignment w:val="auto"/>
              <w:rPr>
                <w:sz w:val="22"/>
              </w:rPr>
            </w:pPr>
            <w:r w:rsidRPr="00564BE0">
              <w:rPr>
                <w:sz w:val="22"/>
              </w:rPr>
              <w:t>Transmission systems and media, digital systems and networks</w:t>
            </w:r>
          </w:p>
        </w:tc>
      </w:tr>
      <w:tr w:rsidR="00564BE0" w14:paraId="33A65054" w14:textId="77777777" w:rsidTr="00564BE0">
        <w:tc>
          <w:tcPr>
            <w:tcW w:w="1241" w:type="dxa"/>
            <w:shd w:val="clear" w:color="auto" w:fill="auto"/>
          </w:tcPr>
          <w:p w14:paraId="312AD2F4" w14:textId="0E646DA0" w:rsidR="00564BE0" w:rsidRPr="00564BE0" w:rsidRDefault="00564BE0" w:rsidP="00564BE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64BE0">
              <w:rPr>
                <w:sz w:val="22"/>
              </w:rPr>
              <w:t>Series H</w:t>
            </w:r>
          </w:p>
        </w:tc>
        <w:tc>
          <w:tcPr>
            <w:tcW w:w="4842" w:type="dxa"/>
            <w:shd w:val="clear" w:color="auto" w:fill="auto"/>
          </w:tcPr>
          <w:p w14:paraId="52EB9B01" w14:textId="3DCE5510" w:rsidR="00564BE0" w:rsidRPr="00564BE0" w:rsidRDefault="00564BE0" w:rsidP="00564BE0">
            <w:pPr>
              <w:tabs>
                <w:tab w:val="clear" w:pos="794"/>
                <w:tab w:val="clear" w:pos="1191"/>
                <w:tab w:val="clear" w:pos="1588"/>
                <w:tab w:val="clear" w:pos="1985"/>
              </w:tabs>
              <w:overflowPunct/>
              <w:autoSpaceDE/>
              <w:autoSpaceDN/>
              <w:adjustRightInd/>
              <w:spacing w:before="94" w:after="94"/>
              <w:jc w:val="left"/>
              <w:textAlignment w:val="auto"/>
              <w:rPr>
                <w:sz w:val="22"/>
              </w:rPr>
            </w:pPr>
            <w:r w:rsidRPr="00564BE0">
              <w:rPr>
                <w:sz w:val="22"/>
              </w:rPr>
              <w:t>Audiovisual and multimedia systems</w:t>
            </w:r>
          </w:p>
        </w:tc>
      </w:tr>
      <w:tr w:rsidR="00564BE0" w14:paraId="3CF3BA64" w14:textId="77777777" w:rsidTr="00564BE0">
        <w:tc>
          <w:tcPr>
            <w:tcW w:w="1241" w:type="dxa"/>
            <w:shd w:val="clear" w:color="auto" w:fill="auto"/>
          </w:tcPr>
          <w:p w14:paraId="17D363BF" w14:textId="6D4254FC" w:rsidR="00564BE0" w:rsidRPr="00564BE0" w:rsidRDefault="00564BE0" w:rsidP="00564BE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64BE0">
              <w:rPr>
                <w:sz w:val="22"/>
              </w:rPr>
              <w:t>Series I</w:t>
            </w:r>
          </w:p>
        </w:tc>
        <w:tc>
          <w:tcPr>
            <w:tcW w:w="4842" w:type="dxa"/>
            <w:shd w:val="clear" w:color="auto" w:fill="auto"/>
          </w:tcPr>
          <w:p w14:paraId="23A646B8" w14:textId="24C32C67" w:rsidR="00564BE0" w:rsidRPr="00564BE0" w:rsidRDefault="00564BE0" w:rsidP="00564BE0">
            <w:pPr>
              <w:tabs>
                <w:tab w:val="clear" w:pos="794"/>
                <w:tab w:val="clear" w:pos="1191"/>
                <w:tab w:val="clear" w:pos="1588"/>
                <w:tab w:val="clear" w:pos="1985"/>
              </w:tabs>
              <w:overflowPunct/>
              <w:autoSpaceDE/>
              <w:autoSpaceDN/>
              <w:adjustRightInd/>
              <w:spacing w:before="94" w:after="94"/>
              <w:jc w:val="left"/>
              <w:textAlignment w:val="auto"/>
              <w:rPr>
                <w:sz w:val="22"/>
              </w:rPr>
            </w:pPr>
            <w:r w:rsidRPr="00564BE0">
              <w:rPr>
                <w:sz w:val="22"/>
              </w:rPr>
              <w:t>Integrated services digital network</w:t>
            </w:r>
          </w:p>
        </w:tc>
      </w:tr>
      <w:tr w:rsidR="00564BE0" w14:paraId="035A5F4C" w14:textId="77777777" w:rsidTr="00564BE0">
        <w:tc>
          <w:tcPr>
            <w:tcW w:w="1241" w:type="dxa"/>
            <w:shd w:val="clear" w:color="auto" w:fill="auto"/>
          </w:tcPr>
          <w:p w14:paraId="6A0A1C45" w14:textId="3D06A1BA" w:rsidR="00564BE0" w:rsidRPr="00564BE0" w:rsidRDefault="00564BE0" w:rsidP="00564BE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64BE0">
              <w:rPr>
                <w:sz w:val="22"/>
              </w:rPr>
              <w:t>Series J</w:t>
            </w:r>
          </w:p>
        </w:tc>
        <w:tc>
          <w:tcPr>
            <w:tcW w:w="4842" w:type="dxa"/>
            <w:shd w:val="clear" w:color="auto" w:fill="auto"/>
          </w:tcPr>
          <w:p w14:paraId="20EB70FD" w14:textId="42774279" w:rsidR="00564BE0" w:rsidRPr="00564BE0" w:rsidRDefault="00564BE0" w:rsidP="00564BE0">
            <w:pPr>
              <w:tabs>
                <w:tab w:val="clear" w:pos="794"/>
                <w:tab w:val="clear" w:pos="1191"/>
                <w:tab w:val="clear" w:pos="1588"/>
                <w:tab w:val="clear" w:pos="1985"/>
              </w:tabs>
              <w:overflowPunct/>
              <w:autoSpaceDE/>
              <w:autoSpaceDN/>
              <w:adjustRightInd/>
              <w:spacing w:before="94" w:after="94"/>
              <w:jc w:val="left"/>
              <w:textAlignment w:val="auto"/>
              <w:rPr>
                <w:sz w:val="22"/>
              </w:rPr>
            </w:pPr>
            <w:r w:rsidRPr="00564BE0">
              <w:rPr>
                <w:sz w:val="22"/>
              </w:rPr>
              <w:t>Cable networks and transmission of television, sound programme and other multimedia signals</w:t>
            </w:r>
          </w:p>
        </w:tc>
      </w:tr>
      <w:tr w:rsidR="00564BE0" w14:paraId="7AE957ED" w14:textId="77777777" w:rsidTr="00564BE0">
        <w:tc>
          <w:tcPr>
            <w:tcW w:w="1241" w:type="dxa"/>
            <w:shd w:val="clear" w:color="auto" w:fill="auto"/>
          </w:tcPr>
          <w:p w14:paraId="1C8CC473" w14:textId="64DF21C5" w:rsidR="00564BE0" w:rsidRPr="00564BE0" w:rsidRDefault="00564BE0" w:rsidP="00564BE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64BE0">
              <w:rPr>
                <w:sz w:val="22"/>
              </w:rPr>
              <w:t>Series K</w:t>
            </w:r>
          </w:p>
        </w:tc>
        <w:tc>
          <w:tcPr>
            <w:tcW w:w="4842" w:type="dxa"/>
            <w:shd w:val="clear" w:color="auto" w:fill="auto"/>
          </w:tcPr>
          <w:p w14:paraId="5F592B92" w14:textId="5F1F7A60" w:rsidR="00564BE0" w:rsidRPr="00564BE0" w:rsidRDefault="00564BE0" w:rsidP="00564BE0">
            <w:pPr>
              <w:tabs>
                <w:tab w:val="clear" w:pos="794"/>
                <w:tab w:val="clear" w:pos="1191"/>
                <w:tab w:val="clear" w:pos="1588"/>
                <w:tab w:val="clear" w:pos="1985"/>
              </w:tabs>
              <w:overflowPunct/>
              <w:autoSpaceDE/>
              <w:autoSpaceDN/>
              <w:adjustRightInd/>
              <w:spacing w:before="94" w:after="94"/>
              <w:jc w:val="left"/>
              <w:textAlignment w:val="auto"/>
              <w:rPr>
                <w:sz w:val="22"/>
              </w:rPr>
            </w:pPr>
            <w:r w:rsidRPr="00564BE0">
              <w:rPr>
                <w:sz w:val="22"/>
              </w:rPr>
              <w:t>Protection against interference</w:t>
            </w:r>
          </w:p>
        </w:tc>
      </w:tr>
      <w:tr w:rsidR="00564BE0" w14:paraId="4BB96BDD" w14:textId="77777777" w:rsidTr="00564BE0">
        <w:tc>
          <w:tcPr>
            <w:tcW w:w="1241" w:type="dxa"/>
            <w:shd w:val="clear" w:color="auto" w:fill="auto"/>
          </w:tcPr>
          <w:p w14:paraId="62F09ABC" w14:textId="236BCC30" w:rsidR="00564BE0" w:rsidRPr="00564BE0" w:rsidRDefault="00564BE0" w:rsidP="00564BE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64BE0">
              <w:rPr>
                <w:sz w:val="22"/>
              </w:rPr>
              <w:t>Series L</w:t>
            </w:r>
          </w:p>
        </w:tc>
        <w:tc>
          <w:tcPr>
            <w:tcW w:w="4842" w:type="dxa"/>
            <w:shd w:val="clear" w:color="auto" w:fill="auto"/>
          </w:tcPr>
          <w:p w14:paraId="436D1B34" w14:textId="79850B2D" w:rsidR="00564BE0" w:rsidRPr="00564BE0" w:rsidRDefault="00564BE0" w:rsidP="00564BE0">
            <w:pPr>
              <w:tabs>
                <w:tab w:val="clear" w:pos="794"/>
                <w:tab w:val="clear" w:pos="1191"/>
                <w:tab w:val="clear" w:pos="1588"/>
                <w:tab w:val="clear" w:pos="1985"/>
              </w:tabs>
              <w:overflowPunct/>
              <w:autoSpaceDE/>
              <w:autoSpaceDN/>
              <w:adjustRightInd/>
              <w:spacing w:before="94" w:after="94"/>
              <w:jc w:val="left"/>
              <w:textAlignment w:val="auto"/>
              <w:rPr>
                <w:sz w:val="22"/>
              </w:rPr>
            </w:pPr>
            <w:r w:rsidRPr="00564BE0">
              <w:rPr>
                <w:sz w:val="22"/>
              </w:rPr>
              <w:t>Environment and ICTs, climate change, e-waste, energy efficiency; construction, installation and protection of cables and other elements of outside plant</w:t>
            </w:r>
          </w:p>
        </w:tc>
      </w:tr>
      <w:tr w:rsidR="00564BE0" w14:paraId="5746EC7C" w14:textId="77777777" w:rsidTr="00564BE0">
        <w:tc>
          <w:tcPr>
            <w:tcW w:w="1241" w:type="dxa"/>
            <w:shd w:val="clear" w:color="auto" w:fill="auto"/>
          </w:tcPr>
          <w:p w14:paraId="1B34DBD3" w14:textId="56EB33BA" w:rsidR="00564BE0" w:rsidRPr="00564BE0" w:rsidRDefault="00564BE0" w:rsidP="00564BE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64BE0">
              <w:rPr>
                <w:sz w:val="22"/>
              </w:rPr>
              <w:t>Series M</w:t>
            </w:r>
          </w:p>
        </w:tc>
        <w:tc>
          <w:tcPr>
            <w:tcW w:w="4842" w:type="dxa"/>
            <w:shd w:val="clear" w:color="auto" w:fill="auto"/>
          </w:tcPr>
          <w:p w14:paraId="55E1ECD1" w14:textId="182C48E1" w:rsidR="00564BE0" w:rsidRPr="00564BE0" w:rsidRDefault="00564BE0" w:rsidP="00564BE0">
            <w:pPr>
              <w:tabs>
                <w:tab w:val="clear" w:pos="794"/>
                <w:tab w:val="clear" w:pos="1191"/>
                <w:tab w:val="clear" w:pos="1588"/>
                <w:tab w:val="clear" w:pos="1985"/>
              </w:tabs>
              <w:overflowPunct/>
              <w:autoSpaceDE/>
              <w:autoSpaceDN/>
              <w:adjustRightInd/>
              <w:spacing w:before="94" w:after="94"/>
              <w:jc w:val="left"/>
              <w:textAlignment w:val="auto"/>
              <w:rPr>
                <w:sz w:val="22"/>
              </w:rPr>
            </w:pPr>
            <w:r w:rsidRPr="00564BE0">
              <w:rPr>
                <w:sz w:val="22"/>
              </w:rPr>
              <w:t>Telecommunication management, including TMN and network maintenance</w:t>
            </w:r>
          </w:p>
        </w:tc>
      </w:tr>
      <w:tr w:rsidR="00564BE0" w14:paraId="7FAF0E6B" w14:textId="77777777" w:rsidTr="00564BE0">
        <w:tc>
          <w:tcPr>
            <w:tcW w:w="1241" w:type="dxa"/>
            <w:shd w:val="clear" w:color="auto" w:fill="auto"/>
          </w:tcPr>
          <w:p w14:paraId="5896ECB6" w14:textId="79C9145B" w:rsidR="00564BE0" w:rsidRPr="00564BE0" w:rsidRDefault="00564BE0" w:rsidP="00564BE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64BE0">
              <w:rPr>
                <w:sz w:val="22"/>
              </w:rPr>
              <w:t>Series N</w:t>
            </w:r>
          </w:p>
        </w:tc>
        <w:tc>
          <w:tcPr>
            <w:tcW w:w="4842" w:type="dxa"/>
            <w:shd w:val="clear" w:color="auto" w:fill="auto"/>
          </w:tcPr>
          <w:p w14:paraId="3103F3DC" w14:textId="321EE012" w:rsidR="00564BE0" w:rsidRPr="00564BE0" w:rsidRDefault="00564BE0" w:rsidP="00564BE0">
            <w:pPr>
              <w:tabs>
                <w:tab w:val="clear" w:pos="794"/>
                <w:tab w:val="clear" w:pos="1191"/>
                <w:tab w:val="clear" w:pos="1588"/>
                <w:tab w:val="clear" w:pos="1985"/>
              </w:tabs>
              <w:overflowPunct/>
              <w:autoSpaceDE/>
              <w:autoSpaceDN/>
              <w:adjustRightInd/>
              <w:spacing w:before="94" w:after="94"/>
              <w:jc w:val="left"/>
              <w:textAlignment w:val="auto"/>
              <w:rPr>
                <w:sz w:val="22"/>
              </w:rPr>
            </w:pPr>
            <w:r w:rsidRPr="00564BE0">
              <w:rPr>
                <w:sz w:val="22"/>
              </w:rPr>
              <w:t>Maintenance: international sound programme and television transmission circuits</w:t>
            </w:r>
          </w:p>
        </w:tc>
      </w:tr>
      <w:tr w:rsidR="00564BE0" w14:paraId="089F0DDA" w14:textId="77777777" w:rsidTr="00564BE0">
        <w:tc>
          <w:tcPr>
            <w:tcW w:w="1241" w:type="dxa"/>
            <w:shd w:val="clear" w:color="auto" w:fill="auto"/>
          </w:tcPr>
          <w:p w14:paraId="67556E55" w14:textId="58E30E14" w:rsidR="00564BE0" w:rsidRPr="00564BE0" w:rsidRDefault="00564BE0" w:rsidP="00564BE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64BE0">
              <w:rPr>
                <w:sz w:val="22"/>
              </w:rPr>
              <w:t>Series O</w:t>
            </w:r>
          </w:p>
        </w:tc>
        <w:tc>
          <w:tcPr>
            <w:tcW w:w="4842" w:type="dxa"/>
            <w:shd w:val="clear" w:color="auto" w:fill="auto"/>
          </w:tcPr>
          <w:p w14:paraId="53769E2D" w14:textId="19A003B6" w:rsidR="00564BE0" w:rsidRPr="00564BE0" w:rsidRDefault="00564BE0" w:rsidP="00564BE0">
            <w:pPr>
              <w:tabs>
                <w:tab w:val="clear" w:pos="794"/>
                <w:tab w:val="clear" w:pos="1191"/>
                <w:tab w:val="clear" w:pos="1588"/>
                <w:tab w:val="clear" w:pos="1985"/>
              </w:tabs>
              <w:overflowPunct/>
              <w:autoSpaceDE/>
              <w:autoSpaceDN/>
              <w:adjustRightInd/>
              <w:spacing w:before="94" w:after="94"/>
              <w:jc w:val="left"/>
              <w:textAlignment w:val="auto"/>
              <w:rPr>
                <w:sz w:val="22"/>
              </w:rPr>
            </w:pPr>
            <w:r w:rsidRPr="00564BE0">
              <w:rPr>
                <w:sz w:val="22"/>
              </w:rPr>
              <w:t>Specifications of measuring equipment</w:t>
            </w:r>
          </w:p>
        </w:tc>
      </w:tr>
      <w:tr w:rsidR="00564BE0" w14:paraId="2F380446" w14:textId="77777777" w:rsidTr="00564BE0">
        <w:tc>
          <w:tcPr>
            <w:tcW w:w="1241" w:type="dxa"/>
            <w:shd w:val="clear" w:color="auto" w:fill="auto"/>
          </w:tcPr>
          <w:p w14:paraId="2B5526E4" w14:textId="1308BC70" w:rsidR="00564BE0" w:rsidRPr="00564BE0" w:rsidRDefault="00564BE0" w:rsidP="00564BE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64BE0">
              <w:rPr>
                <w:sz w:val="22"/>
              </w:rPr>
              <w:t>Series P</w:t>
            </w:r>
          </w:p>
        </w:tc>
        <w:tc>
          <w:tcPr>
            <w:tcW w:w="4842" w:type="dxa"/>
            <w:shd w:val="clear" w:color="auto" w:fill="auto"/>
          </w:tcPr>
          <w:p w14:paraId="7CC1BB36" w14:textId="5131C158" w:rsidR="00564BE0" w:rsidRPr="00564BE0" w:rsidRDefault="00564BE0" w:rsidP="00564BE0">
            <w:pPr>
              <w:tabs>
                <w:tab w:val="clear" w:pos="794"/>
                <w:tab w:val="clear" w:pos="1191"/>
                <w:tab w:val="clear" w:pos="1588"/>
                <w:tab w:val="clear" w:pos="1985"/>
              </w:tabs>
              <w:overflowPunct/>
              <w:autoSpaceDE/>
              <w:autoSpaceDN/>
              <w:adjustRightInd/>
              <w:spacing w:before="94" w:after="94"/>
              <w:jc w:val="left"/>
              <w:textAlignment w:val="auto"/>
              <w:rPr>
                <w:sz w:val="22"/>
              </w:rPr>
            </w:pPr>
            <w:r w:rsidRPr="00564BE0">
              <w:rPr>
                <w:sz w:val="22"/>
              </w:rPr>
              <w:t>Telephone transmission quality, telephone installations, local line networks</w:t>
            </w:r>
          </w:p>
        </w:tc>
      </w:tr>
      <w:tr w:rsidR="00564BE0" w14:paraId="6E30272E" w14:textId="77777777" w:rsidTr="00564BE0">
        <w:tc>
          <w:tcPr>
            <w:tcW w:w="1241" w:type="dxa"/>
            <w:shd w:val="clear" w:color="auto" w:fill="auto"/>
          </w:tcPr>
          <w:p w14:paraId="1704721F" w14:textId="485C06B2" w:rsidR="00564BE0" w:rsidRPr="00564BE0" w:rsidRDefault="00564BE0" w:rsidP="00564BE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64BE0">
              <w:rPr>
                <w:sz w:val="22"/>
              </w:rPr>
              <w:t>Series Q</w:t>
            </w:r>
          </w:p>
        </w:tc>
        <w:tc>
          <w:tcPr>
            <w:tcW w:w="4842" w:type="dxa"/>
            <w:shd w:val="clear" w:color="auto" w:fill="auto"/>
          </w:tcPr>
          <w:p w14:paraId="209AD027" w14:textId="0D79C597" w:rsidR="00564BE0" w:rsidRPr="00564BE0" w:rsidRDefault="00564BE0" w:rsidP="00564BE0">
            <w:pPr>
              <w:tabs>
                <w:tab w:val="clear" w:pos="794"/>
                <w:tab w:val="clear" w:pos="1191"/>
                <w:tab w:val="clear" w:pos="1588"/>
                <w:tab w:val="clear" w:pos="1985"/>
              </w:tabs>
              <w:overflowPunct/>
              <w:autoSpaceDE/>
              <w:autoSpaceDN/>
              <w:adjustRightInd/>
              <w:spacing w:before="94" w:after="94"/>
              <w:jc w:val="left"/>
              <w:textAlignment w:val="auto"/>
              <w:rPr>
                <w:sz w:val="22"/>
              </w:rPr>
            </w:pPr>
            <w:r w:rsidRPr="00564BE0">
              <w:rPr>
                <w:sz w:val="22"/>
              </w:rPr>
              <w:t>Switching and signalling, and associated measurements and tests</w:t>
            </w:r>
          </w:p>
        </w:tc>
      </w:tr>
      <w:tr w:rsidR="00564BE0" w14:paraId="2358632D" w14:textId="77777777" w:rsidTr="00564BE0">
        <w:tc>
          <w:tcPr>
            <w:tcW w:w="1241" w:type="dxa"/>
            <w:shd w:val="clear" w:color="auto" w:fill="auto"/>
          </w:tcPr>
          <w:p w14:paraId="70DCF859" w14:textId="10E17BEF" w:rsidR="00564BE0" w:rsidRPr="00564BE0" w:rsidRDefault="00564BE0" w:rsidP="00564BE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64BE0">
              <w:rPr>
                <w:sz w:val="22"/>
              </w:rPr>
              <w:t>Series R</w:t>
            </w:r>
          </w:p>
        </w:tc>
        <w:tc>
          <w:tcPr>
            <w:tcW w:w="4842" w:type="dxa"/>
            <w:shd w:val="clear" w:color="auto" w:fill="auto"/>
          </w:tcPr>
          <w:p w14:paraId="68306325" w14:textId="355C3759" w:rsidR="00564BE0" w:rsidRPr="00564BE0" w:rsidRDefault="00564BE0" w:rsidP="00564BE0">
            <w:pPr>
              <w:tabs>
                <w:tab w:val="clear" w:pos="794"/>
                <w:tab w:val="clear" w:pos="1191"/>
                <w:tab w:val="clear" w:pos="1588"/>
                <w:tab w:val="clear" w:pos="1985"/>
              </w:tabs>
              <w:overflowPunct/>
              <w:autoSpaceDE/>
              <w:autoSpaceDN/>
              <w:adjustRightInd/>
              <w:spacing w:before="94" w:after="94"/>
              <w:jc w:val="left"/>
              <w:textAlignment w:val="auto"/>
              <w:rPr>
                <w:sz w:val="22"/>
              </w:rPr>
            </w:pPr>
            <w:r w:rsidRPr="00564BE0">
              <w:rPr>
                <w:sz w:val="22"/>
              </w:rPr>
              <w:t>Telegraph transmission</w:t>
            </w:r>
          </w:p>
        </w:tc>
      </w:tr>
      <w:tr w:rsidR="00564BE0" w14:paraId="2A4C1C50" w14:textId="77777777" w:rsidTr="00564BE0">
        <w:tc>
          <w:tcPr>
            <w:tcW w:w="1241" w:type="dxa"/>
            <w:shd w:val="clear" w:color="auto" w:fill="auto"/>
          </w:tcPr>
          <w:p w14:paraId="7F9E4F0D" w14:textId="44E7030D" w:rsidR="00564BE0" w:rsidRPr="00564BE0" w:rsidRDefault="00564BE0" w:rsidP="00564BE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64BE0">
              <w:rPr>
                <w:sz w:val="22"/>
              </w:rPr>
              <w:t>Series S</w:t>
            </w:r>
          </w:p>
        </w:tc>
        <w:tc>
          <w:tcPr>
            <w:tcW w:w="4842" w:type="dxa"/>
            <w:shd w:val="clear" w:color="auto" w:fill="auto"/>
          </w:tcPr>
          <w:p w14:paraId="774B997C" w14:textId="6D6CE954" w:rsidR="00564BE0" w:rsidRPr="00564BE0" w:rsidRDefault="00564BE0" w:rsidP="00564BE0">
            <w:pPr>
              <w:tabs>
                <w:tab w:val="clear" w:pos="794"/>
                <w:tab w:val="clear" w:pos="1191"/>
                <w:tab w:val="clear" w:pos="1588"/>
                <w:tab w:val="clear" w:pos="1985"/>
              </w:tabs>
              <w:overflowPunct/>
              <w:autoSpaceDE/>
              <w:autoSpaceDN/>
              <w:adjustRightInd/>
              <w:spacing w:before="94" w:after="94"/>
              <w:jc w:val="left"/>
              <w:textAlignment w:val="auto"/>
              <w:rPr>
                <w:sz w:val="22"/>
              </w:rPr>
            </w:pPr>
            <w:r w:rsidRPr="00564BE0">
              <w:rPr>
                <w:sz w:val="22"/>
              </w:rPr>
              <w:t>Telegraph services terminal equipment</w:t>
            </w:r>
          </w:p>
        </w:tc>
      </w:tr>
      <w:tr w:rsidR="00564BE0" w14:paraId="2836D151" w14:textId="77777777" w:rsidTr="00564BE0">
        <w:tc>
          <w:tcPr>
            <w:tcW w:w="1241" w:type="dxa"/>
            <w:shd w:val="clear" w:color="auto" w:fill="auto"/>
          </w:tcPr>
          <w:p w14:paraId="58BD2CE5" w14:textId="5A08E492" w:rsidR="00564BE0" w:rsidRPr="00564BE0" w:rsidRDefault="00564BE0" w:rsidP="00564BE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64BE0">
              <w:rPr>
                <w:sz w:val="22"/>
              </w:rPr>
              <w:t>Series T</w:t>
            </w:r>
          </w:p>
        </w:tc>
        <w:tc>
          <w:tcPr>
            <w:tcW w:w="4842" w:type="dxa"/>
            <w:shd w:val="clear" w:color="auto" w:fill="auto"/>
          </w:tcPr>
          <w:p w14:paraId="6C703890" w14:textId="22358E35" w:rsidR="00564BE0" w:rsidRPr="00564BE0" w:rsidRDefault="00564BE0" w:rsidP="00564BE0">
            <w:pPr>
              <w:tabs>
                <w:tab w:val="clear" w:pos="794"/>
                <w:tab w:val="clear" w:pos="1191"/>
                <w:tab w:val="clear" w:pos="1588"/>
                <w:tab w:val="clear" w:pos="1985"/>
              </w:tabs>
              <w:overflowPunct/>
              <w:autoSpaceDE/>
              <w:autoSpaceDN/>
              <w:adjustRightInd/>
              <w:spacing w:before="94" w:after="94"/>
              <w:jc w:val="left"/>
              <w:textAlignment w:val="auto"/>
              <w:rPr>
                <w:sz w:val="22"/>
              </w:rPr>
            </w:pPr>
            <w:r w:rsidRPr="00564BE0">
              <w:rPr>
                <w:sz w:val="22"/>
              </w:rPr>
              <w:t>Terminals for telematic services</w:t>
            </w:r>
          </w:p>
        </w:tc>
      </w:tr>
      <w:tr w:rsidR="00564BE0" w14:paraId="10341D27" w14:textId="77777777" w:rsidTr="00564BE0">
        <w:tc>
          <w:tcPr>
            <w:tcW w:w="1241" w:type="dxa"/>
            <w:shd w:val="clear" w:color="auto" w:fill="auto"/>
          </w:tcPr>
          <w:p w14:paraId="0A9CFC2C" w14:textId="3A4F0AD4" w:rsidR="00564BE0" w:rsidRPr="00564BE0" w:rsidRDefault="00564BE0" w:rsidP="00564BE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64BE0">
              <w:rPr>
                <w:sz w:val="22"/>
              </w:rPr>
              <w:t>Series U</w:t>
            </w:r>
          </w:p>
        </w:tc>
        <w:tc>
          <w:tcPr>
            <w:tcW w:w="4842" w:type="dxa"/>
            <w:shd w:val="clear" w:color="auto" w:fill="auto"/>
          </w:tcPr>
          <w:p w14:paraId="4382E912" w14:textId="055F408F" w:rsidR="00564BE0" w:rsidRPr="00564BE0" w:rsidRDefault="00564BE0" w:rsidP="00564BE0">
            <w:pPr>
              <w:tabs>
                <w:tab w:val="clear" w:pos="794"/>
                <w:tab w:val="clear" w:pos="1191"/>
                <w:tab w:val="clear" w:pos="1588"/>
                <w:tab w:val="clear" w:pos="1985"/>
              </w:tabs>
              <w:overflowPunct/>
              <w:autoSpaceDE/>
              <w:autoSpaceDN/>
              <w:adjustRightInd/>
              <w:spacing w:before="94" w:after="94"/>
              <w:jc w:val="left"/>
              <w:textAlignment w:val="auto"/>
              <w:rPr>
                <w:sz w:val="22"/>
              </w:rPr>
            </w:pPr>
            <w:r w:rsidRPr="00564BE0">
              <w:rPr>
                <w:sz w:val="22"/>
              </w:rPr>
              <w:t>Telegraph switching</w:t>
            </w:r>
          </w:p>
        </w:tc>
      </w:tr>
      <w:tr w:rsidR="00564BE0" w14:paraId="586CC820" w14:textId="77777777" w:rsidTr="00564BE0">
        <w:tc>
          <w:tcPr>
            <w:tcW w:w="1241" w:type="dxa"/>
            <w:shd w:val="clear" w:color="auto" w:fill="auto"/>
          </w:tcPr>
          <w:p w14:paraId="07045712" w14:textId="60464D03" w:rsidR="00564BE0" w:rsidRPr="00564BE0" w:rsidRDefault="00564BE0" w:rsidP="00564BE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64BE0">
              <w:rPr>
                <w:sz w:val="22"/>
              </w:rPr>
              <w:t>Series V</w:t>
            </w:r>
          </w:p>
        </w:tc>
        <w:tc>
          <w:tcPr>
            <w:tcW w:w="4842" w:type="dxa"/>
            <w:shd w:val="clear" w:color="auto" w:fill="auto"/>
          </w:tcPr>
          <w:p w14:paraId="4C8D0104" w14:textId="040560AF" w:rsidR="00564BE0" w:rsidRPr="00564BE0" w:rsidRDefault="00564BE0" w:rsidP="00564BE0">
            <w:pPr>
              <w:tabs>
                <w:tab w:val="clear" w:pos="794"/>
                <w:tab w:val="clear" w:pos="1191"/>
                <w:tab w:val="clear" w:pos="1588"/>
                <w:tab w:val="clear" w:pos="1985"/>
              </w:tabs>
              <w:overflowPunct/>
              <w:autoSpaceDE/>
              <w:autoSpaceDN/>
              <w:adjustRightInd/>
              <w:spacing w:before="94" w:after="94"/>
              <w:jc w:val="left"/>
              <w:textAlignment w:val="auto"/>
              <w:rPr>
                <w:sz w:val="22"/>
              </w:rPr>
            </w:pPr>
            <w:r w:rsidRPr="00564BE0">
              <w:rPr>
                <w:sz w:val="22"/>
              </w:rPr>
              <w:t>Data communication over the telephone network</w:t>
            </w:r>
          </w:p>
        </w:tc>
      </w:tr>
      <w:tr w:rsidR="00564BE0" w14:paraId="61FAA7E2" w14:textId="77777777" w:rsidTr="00564BE0">
        <w:tc>
          <w:tcPr>
            <w:tcW w:w="1241" w:type="dxa"/>
            <w:shd w:val="clear" w:color="auto" w:fill="auto"/>
          </w:tcPr>
          <w:p w14:paraId="6D7F61A2" w14:textId="68077D63" w:rsidR="00564BE0" w:rsidRPr="00564BE0" w:rsidRDefault="00564BE0" w:rsidP="00564BE0">
            <w:pPr>
              <w:tabs>
                <w:tab w:val="clear" w:pos="794"/>
                <w:tab w:val="clear" w:pos="1191"/>
                <w:tab w:val="clear" w:pos="1588"/>
                <w:tab w:val="clear" w:pos="1985"/>
              </w:tabs>
              <w:overflowPunct/>
              <w:autoSpaceDE/>
              <w:autoSpaceDN/>
              <w:adjustRightInd/>
              <w:spacing w:before="94" w:after="94"/>
              <w:ind w:left="57"/>
              <w:jc w:val="left"/>
              <w:textAlignment w:val="auto"/>
              <w:rPr>
                <w:b/>
                <w:sz w:val="22"/>
              </w:rPr>
            </w:pPr>
            <w:r w:rsidRPr="00564BE0">
              <w:rPr>
                <w:b/>
                <w:sz w:val="22"/>
              </w:rPr>
              <w:t>Series X</w:t>
            </w:r>
          </w:p>
        </w:tc>
        <w:tc>
          <w:tcPr>
            <w:tcW w:w="4842" w:type="dxa"/>
            <w:shd w:val="clear" w:color="auto" w:fill="auto"/>
          </w:tcPr>
          <w:p w14:paraId="4AD17ECF" w14:textId="02623B93" w:rsidR="00564BE0" w:rsidRPr="00564BE0" w:rsidRDefault="00564BE0" w:rsidP="00564BE0">
            <w:pPr>
              <w:tabs>
                <w:tab w:val="clear" w:pos="794"/>
                <w:tab w:val="clear" w:pos="1191"/>
                <w:tab w:val="clear" w:pos="1588"/>
                <w:tab w:val="clear" w:pos="1985"/>
              </w:tabs>
              <w:overflowPunct/>
              <w:autoSpaceDE/>
              <w:autoSpaceDN/>
              <w:adjustRightInd/>
              <w:spacing w:before="94" w:after="94"/>
              <w:jc w:val="left"/>
              <w:textAlignment w:val="auto"/>
              <w:rPr>
                <w:b/>
                <w:sz w:val="22"/>
              </w:rPr>
            </w:pPr>
            <w:r w:rsidRPr="00564BE0">
              <w:rPr>
                <w:b/>
                <w:sz w:val="22"/>
              </w:rPr>
              <w:t>Data networks, open system communications and security</w:t>
            </w:r>
          </w:p>
        </w:tc>
      </w:tr>
      <w:tr w:rsidR="00564BE0" w14:paraId="3E3274BD" w14:textId="77777777" w:rsidTr="00564BE0">
        <w:tc>
          <w:tcPr>
            <w:tcW w:w="1241" w:type="dxa"/>
            <w:shd w:val="clear" w:color="auto" w:fill="auto"/>
          </w:tcPr>
          <w:p w14:paraId="19941CB6" w14:textId="30B54A48" w:rsidR="00564BE0" w:rsidRPr="00564BE0" w:rsidRDefault="00564BE0" w:rsidP="00564BE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64BE0">
              <w:rPr>
                <w:sz w:val="22"/>
              </w:rPr>
              <w:t>Series Y</w:t>
            </w:r>
          </w:p>
        </w:tc>
        <w:tc>
          <w:tcPr>
            <w:tcW w:w="4842" w:type="dxa"/>
            <w:shd w:val="clear" w:color="auto" w:fill="auto"/>
          </w:tcPr>
          <w:p w14:paraId="621E4463" w14:textId="35EF7AE8" w:rsidR="00564BE0" w:rsidRPr="00564BE0" w:rsidRDefault="00564BE0" w:rsidP="00564BE0">
            <w:pPr>
              <w:tabs>
                <w:tab w:val="clear" w:pos="794"/>
                <w:tab w:val="clear" w:pos="1191"/>
                <w:tab w:val="clear" w:pos="1588"/>
                <w:tab w:val="clear" w:pos="1985"/>
              </w:tabs>
              <w:overflowPunct/>
              <w:autoSpaceDE/>
              <w:autoSpaceDN/>
              <w:adjustRightInd/>
              <w:spacing w:before="94" w:after="94"/>
              <w:jc w:val="left"/>
              <w:textAlignment w:val="auto"/>
              <w:rPr>
                <w:sz w:val="22"/>
              </w:rPr>
            </w:pPr>
            <w:r w:rsidRPr="00564BE0">
              <w:rPr>
                <w:sz w:val="22"/>
              </w:rPr>
              <w:t>Global information infrastructure, Internet protocol aspects, next-generation networks, Internet of Things and smart cities</w:t>
            </w:r>
          </w:p>
        </w:tc>
      </w:tr>
      <w:tr w:rsidR="00564BE0" w14:paraId="29B597EE" w14:textId="77777777" w:rsidTr="00564BE0">
        <w:tc>
          <w:tcPr>
            <w:tcW w:w="1241" w:type="dxa"/>
            <w:shd w:val="clear" w:color="auto" w:fill="auto"/>
          </w:tcPr>
          <w:p w14:paraId="0198B393" w14:textId="369242C1" w:rsidR="00564BE0" w:rsidRPr="00564BE0" w:rsidRDefault="00564BE0" w:rsidP="00564BE0">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64BE0">
              <w:rPr>
                <w:sz w:val="22"/>
              </w:rPr>
              <w:t>Series Z</w:t>
            </w:r>
          </w:p>
        </w:tc>
        <w:tc>
          <w:tcPr>
            <w:tcW w:w="4842" w:type="dxa"/>
            <w:shd w:val="clear" w:color="auto" w:fill="auto"/>
          </w:tcPr>
          <w:p w14:paraId="5A2DCA45" w14:textId="2417AFEB" w:rsidR="00564BE0" w:rsidRPr="00564BE0" w:rsidRDefault="00564BE0" w:rsidP="00564BE0">
            <w:pPr>
              <w:tabs>
                <w:tab w:val="clear" w:pos="794"/>
                <w:tab w:val="clear" w:pos="1191"/>
                <w:tab w:val="clear" w:pos="1588"/>
                <w:tab w:val="clear" w:pos="1985"/>
              </w:tabs>
              <w:overflowPunct/>
              <w:autoSpaceDE/>
              <w:autoSpaceDN/>
              <w:adjustRightInd/>
              <w:spacing w:before="94" w:after="94"/>
              <w:jc w:val="left"/>
              <w:textAlignment w:val="auto"/>
              <w:rPr>
                <w:sz w:val="22"/>
              </w:rPr>
            </w:pPr>
            <w:r w:rsidRPr="00564BE0">
              <w:rPr>
                <w:sz w:val="22"/>
              </w:rPr>
              <w:t>Languages and general software aspects for telecommunication systems</w:t>
            </w:r>
          </w:p>
        </w:tc>
      </w:tr>
      <w:tr w:rsidR="00564BE0" w14:paraId="1EABF788" w14:textId="77777777" w:rsidTr="00564BE0">
        <w:tc>
          <w:tcPr>
            <w:tcW w:w="1241" w:type="dxa"/>
            <w:shd w:val="clear" w:color="auto" w:fill="auto"/>
          </w:tcPr>
          <w:p w14:paraId="7CEB8FF8" w14:textId="77777777" w:rsidR="00564BE0" w:rsidRPr="00564BE0" w:rsidRDefault="00564BE0" w:rsidP="00564BE0">
            <w:pPr>
              <w:tabs>
                <w:tab w:val="clear" w:pos="794"/>
                <w:tab w:val="clear" w:pos="1191"/>
                <w:tab w:val="clear" w:pos="1588"/>
                <w:tab w:val="clear" w:pos="1985"/>
              </w:tabs>
              <w:overflowPunct/>
              <w:autoSpaceDE/>
              <w:autoSpaceDN/>
              <w:adjustRightInd/>
              <w:spacing w:before="94" w:after="94"/>
              <w:ind w:left="57"/>
              <w:jc w:val="left"/>
              <w:textAlignment w:val="auto"/>
              <w:rPr>
                <w:sz w:val="22"/>
              </w:rPr>
            </w:pPr>
          </w:p>
        </w:tc>
        <w:tc>
          <w:tcPr>
            <w:tcW w:w="4842" w:type="dxa"/>
            <w:shd w:val="clear" w:color="auto" w:fill="auto"/>
          </w:tcPr>
          <w:p w14:paraId="73FF27EF" w14:textId="77777777" w:rsidR="00564BE0" w:rsidRPr="00564BE0" w:rsidRDefault="00564BE0" w:rsidP="00564BE0">
            <w:pPr>
              <w:tabs>
                <w:tab w:val="clear" w:pos="794"/>
                <w:tab w:val="clear" w:pos="1191"/>
                <w:tab w:val="clear" w:pos="1588"/>
                <w:tab w:val="clear" w:pos="1985"/>
              </w:tabs>
              <w:overflowPunct/>
              <w:autoSpaceDE/>
              <w:autoSpaceDN/>
              <w:adjustRightInd/>
              <w:spacing w:before="94" w:after="94"/>
              <w:jc w:val="left"/>
              <w:textAlignment w:val="auto"/>
              <w:rPr>
                <w:sz w:val="22"/>
              </w:rPr>
            </w:pPr>
          </w:p>
        </w:tc>
      </w:tr>
    </w:tbl>
    <w:p w14:paraId="1C53E11C" w14:textId="64ECF61A" w:rsidR="00564BE0" w:rsidRPr="00344F80" w:rsidRDefault="00564BE0" w:rsidP="00564BE0"/>
    <w:sectPr w:rsidR="00564BE0" w:rsidRPr="00344F80" w:rsidSect="00564BE0">
      <w:headerReference w:type="even" r:id="rId40"/>
      <w:headerReference w:type="default" r:id="rId41"/>
      <w:footerReference w:type="even" r:id="rId42"/>
      <w:footerReference w:type="default" r:id="rId43"/>
      <w:pgSz w:w="11907" w:h="16840" w:code="9"/>
      <w:pgMar w:top="1089" w:right="1089" w:bottom="1089" w:left="1089" w:header="482" w:footer="482"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DAC77B" w14:textId="77777777" w:rsidR="007B6F61" w:rsidRDefault="007B6F61" w:rsidP="00C42125">
      <w:pPr>
        <w:spacing w:before="0"/>
      </w:pPr>
      <w:r>
        <w:separator/>
      </w:r>
    </w:p>
  </w:endnote>
  <w:endnote w:type="continuationSeparator" w:id="0">
    <w:p w14:paraId="5DDAC77C" w14:textId="77777777" w:rsidR="007B6F61" w:rsidRDefault="007B6F61" w:rsidP="00C4212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
    <w:altName w:val="Times New Roman"/>
    <w:panose1 w:val="00000000000000000000"/>
    <w:charset w:val="80"/>
    <w:family w:val="auto"/>
    <w:notTrueType/>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7E719" w14:textId="1495CABB" w:rsidR="007B6F61" w:rsidRPr="001B28A6" w:rsidRDefault="007B6F61" w:rsidP="007B6F61">
    <w:pPr>
      <w:pStyle w:val="FooterQP"/>
      <w:rPr>
        <w:lang w:val="fr-CH"/>
      </w:rPr>
    </w:pPr>
    <w:r>
      <w:rPr>
        <w:b w:val="0"/>
      </w:rPr>
      <w:fldChar w:fldCharType="begin"/>
    </w:r>
    <w:r w:rsidRPr="001B28A6">
      <w:rPr>
        <w:b w:val="0"/>
        <w:lang w:val="fr-CH"/>
      </w:rPr>
      <w:instrText xml:space="preserve"> PAGE  \* MERGEFORMAT </w:instrText>
    </w:r>
    <w:r>
      <w:rPr>
        <w:b w:val="0"/>
      </w:rPr>
      <w:fldChar w:fldCharType="separate"/>
    </w:r>
    <w:r w:rsidR="003920C3">
      <w:rPr>
        <w:b w:val="0"/>
        <w:noProof/>
        <w:lang w:val="fr-CH"/>
      </w:rPr>
      <w:t>24</w:t>
    </w:r>
    <w:r>
      <w:rPr>
        <w:b w:val="0"/>
      </w:rPr>
      <w:fldChar w:fldCharType="end"/>
    </w:r>
    <w:r w:rsidRPr="001B28A6">
      <w:rPr>
        <w:lang w:val="fr-CH"/>
      </w:rPr>
      <w:tab/>
      <w:t>Rec. ITU</w:t>
    </w:r>
    <w:r w:rsidRPr="001B28A6">
      <w:rPr>
        <w:lang w:val="fr-CH"/>
      </w:rPr>
      <w:noBreakHyphen/>
      <w:t>T X.609.5 (01/2018)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441F4" w14:textId="4B6208BB" w:rsidR="007B6F61" w:rsidRPr="001B28A6" w:rsidRDefault="007B6F61" w:rsidP="007B6F61">
    <w:pPr>
      <w:pStyle w:val="FooterQP"/>
      <w:rPr>
        <w:b w:val="0"/>
      </w:rPr>
    </w:pPr>
    <w:r>
      <w:tab/>
    </w:r>
    <w:r>
      <w:tab/>
      <w:t>Rec. ITU</w:t>
    </w:r>
    <w:r>
      <w:noBreakHyphen/>
      <w:t>T X.609.5 (01/2018)</w:t>
    </w:r>
    <w:r>
      <w:tab/>
    </w:r>
    <w:r>
      <w:rPr>
        <w:b w:val="0"/>
      </w:rPr>
      <w:fldChar w:fldCharType="begin"/>
    </w:r>
    <w:r>
      <w:rPr>
        <w:b w:val="0"/>
      </w:rPr>
      <w:instrText xml:space="preserve"> PAGE  \* MERGEFORMAT </w:instrText>
    </w:r>
    <w:r>
      <w:rPr>
        <w:b w:val="0"/>
      </w:rPr>
      <w:fldChar w:fldCharType="separate"/>
    </w:r>
    <w:r w:rsidR="003920C3">
      <w:rPr>
        <w:b w:val="0"/>
        <w:noProof/>
      </w:rPr>
      <w:t>23</w:t>
    </w:r>
    <w:r>
      <w:rPr>
        <w:b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20BC0" w14:textId="77777777" w:rsidR="007B6F61" w:rsidRDefault="007B6F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3B3C6" w14:textId="48F97CAA" w:rsidR="007B6F61" w:rsidRPr="000A6D7A" w:rsidRDefault="007B6F61" w:rsidP="000A6D7A">
    <w:pPr>
      <w:pStyle w:val="FooterQP"/>
      <w:rPr>
        <w:b w:val="0"/>
      </w:rPr>
    </w:pPr>
    <w:r>
      <w:tab/>
    </w:r>
    <w:r>
      <w:tab/>
      <w:t>Rec. ITU</w:t>
    </w:r>
    <w:r>
      <w:noBreakHyphen/>
      <w:t>T X.609.5 (01/2018)</w:t>
    </w:r>
    <w:r>
      <w:tab/>
    </w:r>
    <w:r>
      <w:rPr>
        <w:b w:val="0"/>
      </w:rPr>
      <w:fldChar w:fldCharType="begin"/>
    </w:r>
    <w:r>
      <w:rPr>
        <w:b w:val="0"/>
      </w:rPr>
      <w:instrText xml:space="preserve"> PAGE  \* MERGEFORMAT </w:instrText>
    </w:r>
    <w:r>
      <w:rPr>
        <w:b w:val="0"/>
      </w:rPr>
      <w:fldChar w:fldCharType="separate"/>
    </w:r>
    <w:r w:rsidR="003920C3">
      <w:rPr>
        <w:b w:val="0"/>
        <w:noProof/>
      </w:rPr>
      <w:t>1</w:t>
    </w:r>
    <w:r>
      <w:rPr>
        <w:b w:val="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FA572" w14:textId="545B777E" w:rsidR="007B6F61" w:rsidRPr="00564BE0" w:rsidRDefault="007B6F61" w:rsidP="00564BE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A85CC" w14:textId="78AE242D" w:rsidR="007B6F61" w:rsidRPr="00564BE0" w:rsidRDefault="007B6F61" w:rsidP="00564BE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80CA7" w14:textId="77777777" w:rsidR="007B6F61" w:rsidRDefault="007B6F61" w:rsidP="00564BE0">
    <w:pPr>
      <w:pStyle w:val="FooterQP"/>
      <w:jc w:val="right"/>
      <w:rPr>
        <w:rFonts w:ascii="Arial" w:hAnsi="Arial" w:cs="Arial"/>
        <w:b w:val="0"/>
      </w:rPr>
    </w:pPr>
    <w:r>
      <w:rPr>
        <w:rFonts w:ascii="Arial" w:hAnsi="Arial" w:cs="Arial"/>
        <w:b w:val="0"/>
      </w:rPr>
      <w:t>Printed in Switzerland</w:t>
    </w:r>
  </w:p>
  <w:p w14:paraId="188F7A67" w14:textId="17127B9D" w:rsidR="007B6F61" w:rsidRPr="00564BE0" w:rsidRDefault="007B6F61" w:rsidP="00564BE0">
    <w:pPr>
      <w:pStyle w:val="FooterQP"/>
      <w:jc w:val="right"/>
      <w:rPr>
        <w:rFonts w:ascii="Arial" w:hAnsi="Arial" w:cs="Arial"/>
        <w:b w:val="0"/>
      </w:rPr>
    </w:pPr>
    <w:r>
      <w:rPr>
        <w:rFonts w:ascii="Arial" w:hAnsi="Arial" w:cs="Arial"/>
        <w:b w:val="0"/>
      </w:rPr>
      <w:t>Geneva, 2018</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DD6B8" w14:textId="77777777" w:rsidR="007B6F61" w:rsidRDefault="007B6F61" w:rsidP="00564BE0">
    <w:pPr>
      <w:pStyle w:val="FooterQP"/>
      <w:jc w:val="right"/>
      <w:rPr>
        <w:rFonts w:ascii="Arial" w:hAnsi="Arial" w:cs="Arial"/>
        <w:b w:val="0"/>
      </w:rPr>
    </w:pPr>
    <w:r>
      <w:rPr>
        <w:rFonts w:ascii="Arial" w:hAnsi="Arial" w:cs="Arial"/>
        <w:b w:val="0"/>
      </w:rPr>
      <w:t>Printed in Switzerland</w:t>
    </w:r>
  </w:p>
  <w:p w14:paraId="79956FDC" w14:textId="11C31F5F" w:rsidR="007B6F61" w:rsidRPr="00564BE0" w:rsidRDefault="007B6F61" w:rsidP="00564BE0">
    <w:pPr>
      <w:pStyle w:val="FooterQP"/>
      <w:jc w:val="right"/>
      <w:rPr>
        <w:rFonts w:ascii="Arial" w:hAnsi="Arial" w:cs="Arial"/>
        <w:b w:val="0"/>
      </w:rPr>
    </w:pPr>
    <w:r>
      <w:rPr>
        <w:rFonts w:ascii="Arial" w:hAnsi="Arial" w:cs="Arial"/>
        <w:b w:val="0"/>
      </w:rPr>
      <w:t xml:space="preserve">Geneva,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AC779" w14:textId="77777777" w:rsidR="007B6F61" w:rsidRDefault="007B6F61" w:rsidP="00C42125">
      <w:pPr>
        <w:spacing w:before="0"/>
      </w:pPr>
      <w:r>
        <w:separator/>
      </w:r>
    </w:p>
  </w:footnote>
  <w:footnote w:type="continuationSeparator" w:id="0">
    <w:p w14:paraId="5DDAC77A" w14:textId="77777777" w:rsidR="007B6F61" w:rsidRDefault="007B6F61" w:rsidP="00C42125">
      <w:pPr>
        <w:spacing w:before="0"/>
      </w:pPr>
      <w:r>
        <w:continuationSeparator/>
      </w:r>
    </w:p>
  </w:footnote>
  <w:footnote w:id="1">
    <w:p w14:paraId="332D61AE" w14:textId="77777777" w:rsidR="007B6F61" w:rsidRPr="00783586" w:rsidRDefault="007B6F61" w:rsidP="00590874">
      <w:pPr>
        <w:pStyle w:val="FootnoteText"/>
        <w:jc w:val="left"/>
        <w:rPr>
          <w:lang w:val="en-US"/>
        </w:rPr>
      </w:pPr>
      <w:r w:rsidRPr="00B01B93">
        <w:rPr>
          <w:rStyle w:val="FootnoteReference"/>
          <w:lang w:val="en-US"/>
        </w:rPr>
        <w:t>*</w:t>
      </w:r>
      <w:r w:rsidRPr="00B01B93">
        <w:rPr>
          <w:lang w:val="en-US"/>
        </w:rPr>
        <w:tab/>
        <w:t>To</w:t>
      </w:r>
      <w:r>
        <w:rPr>
          <w:lang w:val="en-US"/>
        </w:rPr>
        <w:t xml:space="preserve"> </w:t>
      </w:r>
      <w:r w:rsidRPr="00B01B93">
        <w:rPr>
          <w:lang w:val="en-US"/>
        </w:rPr>
        <w:t>access</w:t>
      </w:r>
      <w:r>
        <w:rPr>
          <w:lang w:val="en-US"/>
        </w:rPr>
        <w:t xml:space="preserve"> </w:t>
      </w:r>
      <w:r w:rsidRPr="00B01B93">
        <w:rPr>
          <w:lang w:val="en-US"/>
        </w:rPr>
        <w:t>the</w:t>
      </w:r>
      <w:r>
        <w:rPr>
          <w:lang w:val="en-US"/>
        </w:rPr>
        <w:t xml:space="preserve"> </w:t>
      </w:r>
      <w:r w:rsidRPr="00B01B93">
        <w:rPr>
          <w:lang w:val="en-US"/>
        </w:rPr>
        <w:t>Recommendation,</w:t>
      </w:r>
      <w:r>
        <w:rPr>
          <w:lang w:val="en-US"/>
        </w:rPr>
        <w:t xml:space="preserve"> </w:t>
      </w:r>
      <w:r w:rsidRPr="00B01B93">
        <w:rPr>
          <w:lang w:val="en-US"/>
        </w:rPr>
        <w:t>type</w:t>
      </w:r>
      <w:r>
        <w:rPr>
          <w:lang w:val="en-US"/>
        </w:rPr>
        <w:t xml:space="preserve"> </w:t>
      </w:r>
      <w:r w:rsidRPr="00B01B93">
        <w:rPr>
          <w:lang w:val="en-US"/>
        </w:rPr>
        <w:t>the</w:t>
      </w:r>
      <w:r>
        <w:rPr>
          <w:lang w:val="en-US"/>
        </w:rPr>
        <w:t xml:space="preserve"> </w:t>
      </w:r>
      <w:r w:rsidRPr="00B01B93">
        <w:rPr>
          <w:lang w:val="en-US"/>
        </w:rPr>
        <w:t>URL</w:t>
      </w:r>
      <w:r>
        <w:rPr>
          <w:lang w:val="en-US"/>
        </w:rPr>
        <w:t xml:space="preserve"> </w:t>
      </w:r>
      <w:r w:rsidRPr="00B01B93">
        <w:rPr>
          <w:lang w:val="en-US"/>
        </w:rPr>
        <w:t>http://handle.itu.int/</w:t>
      </w:r>
      <w:r>
        <w:rPr>
          <w:lang w:val="en-US"/>
        </w:rPr>
        <w:t xml:space="preserve"> </w:t>
      </w:r>
      <w:r w:rsidRPr="00B01B93">
        <w:rPr>
          <w:lang w:val="en-US"/>
        </w:rPr>
        <w:t>in</w:t>
      </w:r>
      <w:r>
        <w:rPr>
          <w:lang w:val="en-US"/>
        </w:rPr>
        <w:t xml:space="preserve"> </w:t>
      </w:r>
      <w:r w:rsidRPr="00B01B93">
        <w:rPr>
          <w:lang w:val="en-US"/>
        </w:rPr>
        <w:t>the</w:t>
      </w:r>
      <w:r>
        <w:rPr>
          <w:lang w:val="en-US"/>
        </w:rPr>
        <w:t xml:space="preserve"> </w:t>
      </w:r>
      <w:r w:rsidRPr="00B01B93">
        <w:rPr>
          <w:lang w:val="en-US"/>
        </w:rPr>
        <w:t>address</w:t>
      </w:r>
      <w:r>
        <w:rPr>
          <w:lang w:val="en-US"/>
        </w:rPr>
        <w:t xml:space="preserve"> </w:t>
      </w:r>
      <w:r w:rsidRPr="00B01B93">
        <w:rPr>
          <w:lang w:val="en-US"/>
        </w:rPr>
        <w:t>field</w:t>
      </w:r>
      <w:r>
        <w:rPr>
          <w:lang w:val="en-US"/>
        </w:rPr>
        <w:t xml:space="preserve"> </w:t>
      </w:r>
      <w:r w:rsidRPr="00B01B93">
        <w:rPr>
          <w:lang w:val="en-US"/>
        </w:rPr>
        <w:t>of</w:t>
      </w:r>
      <w:r>
        <w:rPr>
          <w:lang w:val="en-US"/>
        </w:rPr>
        <w:t xml:space="preserve"> </w:t>
      </w:r>
      <w:r w:rsidRPr="00B01B93">
        <w:rPr>
          <w:lang w:val="en-US"/>
        </w:rPr>
        <w:t>your</w:t>
      </w:r>
      <w:r>
        <w:rPr>
          <w:lang w:val="en-US"/>
        </w:rPr>
        <w:t xml:space="preserve"> </w:t>
      </w:r>
      <w:r w:rsidRPr="00B01B93">
        <w:rPr>
          <w:lang w:val="en-US"/>
        </w:rPr>
        <w:t>web</w:t>
      </w:r>
      <w:r>
        <w:rPr>
          <w:lang w:val="en-US"/>
        </w:rPr>
        <w:t xml:space="preserve"> </w:t>
      </w:r>
      <w:r w:rsidRPr="00B01B93">
        <w:rPr>
          <w:lang w:val="en-US"/>
        </w:rPr>
        <w:t>browser,</w:t>
      </w:r>
      <w:r>
        <w:rPr>
          <w:lang w:val="en-US"/>
        </w:rPr>
        <w:t> </w:t>
      </w:r>
      <w:r w:rsidRPr="00B01B93">
        <w:rPr>
          <w:lang w:val="en-US"/>
        </w:rPr>
        <w:t>followed by the Recommendation's </w:t>
      </w:r>
      <w:r>
        <w:rPr>
          <w:lang w:val="en-US"/>
        </w:rPr>
        <w:t>unique ID. </w:t>
      </w:r>
      <w:r>
        <w:t>For example, </w:t>
      </w:r>
      <w:hyperlink r:id="rId1" w:history="1">
        <w:r w:rsidRPr="00AC6E7E">
          <w:rPr>
            <w:rStyle w:val="Hyperlink"/>
          </w:rPr>
          <w:t>http://handle.itu.int/11.1002/1000/11830-en</w:t>
        </w:r>
      </w:hyperlink>
      <w:r w:rsidRPr="00AC6E7E">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92D0B" w14:textId="77777777" w:rsidR="007B6F61" w:rsidRDefault="007B6F61">
    <w:pPr>
      <w:pStyle w:val="Header"/>
      <w:ind w:right="360" w:firstLine="36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C62D2" w14:textId="77777777" w:rsidR="007B6F61" w:rsidRPr="00564BE0" w:rsidRDefault="007B6F61" w:rsidP="00564BE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4364F" w14:textId="77777777" w:rsidR="007B6F61" w:rsidRPr="00564BE0" w:rsidRDefault="007B6F61" w:rsidP="00564B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5B5DC" w14:textId="77777777" w:rsidR="007B6F61" w:rsidRDefault="007B6F61">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958DA" w14:textId="77777777" w:rsidR="007B6F61" w:rsidRDefault="007B6F61">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484D" w14:textId="77777777" w:rsidR="007B6F61" w:rsidRDefault="007B6F61">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AAC61" w14:textId="77777777" w:rsidR="007B6F61" w:rsidRDefault="007B6F6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B7D50" w14:textId="77777777" w:rsidR="007B6F61" w:rsidRDefault="007B6F61">
    <w:pPr>
      <w:pStyle w:val="Header"/>
      <w:ind w:right="360" w:firstLine="360"/>
      <w:rPr>
        <w:sz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AC77D" w14:textId="4E6FC15A" w:rsidR="007B6F61" w:rsidRPr="007C45CC" w:rsidRDefault="007B6F61" w:rsidP="007C45C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991C6" w14:textId="77777777" w:rsidR="007B6F61" w:rsidRPr="00564BE0" w:rsidRDefault="007B6F61" w:rsidP="00564BE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F18EC" w14:textId="2328B05C" w:rsidR="007B6F61" w:rsidRPr="00564BE0" w:rsidRDefault="007B6F61" w:rsidP="00564B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DEC9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7601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6CA4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60247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7E33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5F043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F81E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64D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526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88F8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69203B8"/>
    <w:multiLevelType w:val="hybridMultilevel"/>
    <w:tmpl w:val="1B365BDC"/>
    <w:lvl w:ilvl="0" w:tplc="E6A879B2">
      <w:start w:val="1"/>
      <w:numFmt w:val="bullet"/>
      <w:lvlText w:val="-"/>
      <w:lvlJc w:val="left"/>
      <w:pPr>
        <w:ind w:left="840" w:hanging="360"/>
      </w:pPr>
      <w:rPr>
        <w:rFonts w:ascii="Times New Roman" w:eastAsia="????"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20AA4A69"/>
    <w:multiLevelType w:val="hybridMultilevel"/>
    <w:tmpl w:val="D702DEAC"/>
    <w:lvl w:ilvl="0" w:tplc="9170EE66">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3" w15:restartNumberingAfterBreak="0">
    <w:nsid w:val="273A223A"/>
    <w:multiLevelType w:val="hybridMultilevel"/>
    <w:tmpl w:val="2A28C7B6"/>
    <w:lvl w:ilvl="0" w:tplc="23386E9E">
      <w:numFmt w:val="bullet"/>
      <w:lvlText w:val="-"/>
      <w:lvlJc w:val="left"/>
      <w:pPr>
        <w:ind w:left="760" w:hanging="360"/>
      </w:pPr>
      <w:rPr>
        <w:rFonts w:ascii="Times New Roman" w:eastAsia="Batang"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A0B7A0D"/>
    <w:multiLevelType w:val="multilevel"/>
    <w:tmpl w:val="2B5CEB2E"/>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4D7278B"/>
    <w:multiLevelType w:val="hybridMultilevel"/>
    <w:tmpl w:val="E7D8CCB0"/>
    <w:lvl w:ilvl="0" w:tplc="CC569800">
      <w:start w:val="1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49770C59"/>
    <w:multiLevelType w:val="hybridMultilevel"/>
    <w:tmpl w:val="C3147BE0"/>
    <w:lvl w:ilvl="0" w:tplc="9170EE66">
      <w:start w:val="1"/>
      <w:numFmt w:val="bullet"/>
      <w:lvlRestart w:val="0"/>
      <w:lvlText w:val="–"/>
      <w:lvlJc w:val="left"/>
      <w:pPr>
        <w:ind w:left="363" w:hanging="363"/>
      </w:pPr>
      <w:rPr>
        <w:rFonts w:ascii="Times New Roman" w:hAnsi="Times New Roman" w:cs="Times New Roman" w:hint="default"/>
      </w:rPr>
    </w:lvl>
    <w:lvl w:ilvl="1" w:tplc="04090003">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7" w15:restartNumberingAfterBreak="0">
    <w:nsid w:val="5AF95EFD"/>
    <w:multiLevelType w:val="hybridMultilevel"/>
    <w:tmpl w:val="484E39FE"/>
    <w:lvl w:ilvl="0" w:tplc="F3C4504E">
      <w:start w:val="10"/>
      <w:numFmt w:val="bullet"/>
      <w:lvlText w:val="-"/>
      <w:lvlJc w:val="left"/>
      <w:pPr>
        <w:ind w:left="760" w:hanging="360"/>
      </w:pPr>
      <w:rPr>
        <w:rFonts w:ascii="Times New Roman" w:eastAsia="Malgun Gothic"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6ED41D9B"/>
    <w:multiLevelType w:val="multilevel"/>
    <w:tmpl w:val="D27EAE36"/>
    <w:lvl w:ilvl="0">
      <w:start w:val="4"/>
      <w:numFmt w:val="bullet"/>
      <w:lvlText w:val="-"/>
      <w:lvlJc w:val="left"/>
      <w:pPr>
        <w:tabs>
          <w:tab w:val="num" w:pos="432"/>
        </w:tabs>
        <w:ind w:left="432" w:hanging="432"/>
      </w:pPr>
      <w:rPr>
        <w:rFonts w:ascii="Times New Roman" w:eastAsia="Malgun Gothic" w:hAnsi="Times New Roman" w:cs="Times New Roman"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FDA5803"/>
    <w:multiLevelType w:val="hybridMultilevel"/>
    <w:tmpl w:val="C78863FE"/>
    <w:lvl w:ilvl="0" w:tplc="CB74BAC0">
      <w:start w:val="10"/>
      <w:numFmt w:val="bullet"/>
      <w:lvlText w:val="-"/>
      <w:lvlJc w:val="left"/>
      <w:pPr>
        <w:ind w:left="840" w:hanging="360"/>
      </w:pPr>
      <w:rPr>
        <w:rFonts w:ascii="Times New Roman" w:eastAsiaTheme="minorEastAsia"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77E5707F"/>
    <w:multiLevelType w:val="multilevel"/>
    <w:tmpl w:val="427E581E"/>
    <w:lvl w:ilvl="0">
      <w:start w:val="7"/>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ascii="Times New Roman" w:hAnsi="Times New Roman" w:cs="Times New Roman"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ascii="Times New Roman" w:hAnsi="Times New Roman" w:cs="Times New Roman"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8"/>
  </w:num>
  <w:num w:numId="13">
    <w:abstractNumId w:val="16"/>
  </w:num>
  <w:num w:numId="14">
    <w:abstractNumId w:val="12"/>
  </w:num>
  <w:num w:numId="15">
    <w:abstractNumId w:val="19"/>
  </w:num>
  <w:num w:numId="16">
    <w:abstractNumId w:val="15"/>
  </w:num>
  <w:num w:numId="17">
    <w:abstractNumId w:val="11"/>
  </w:num>
  <w:num w:numId="18">
    <w:abstractNumId w:val="20"/>
  </w:num>
  <w:num w:numId="19">
    <w:abstractNumId w:val="14"/>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bordersDoNotSurroundHeader/>
  <w:bordersDoNotSurroundFooter/>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evenAndOddHeaders/>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899"/>
    <w:rsid w:val="000145BA"/>
    <w:rsid w:val="00014F69"/>
    <w:rsid w:val="000171DB"/>
    <w:rsid w:val="00023D9A"/>
    <w:rsid w:val="0003582E"/>
    <w:rsid w:val="00043D75"/>
    <w:rsid w:val="00057000"/>
    <w:rsid w:val="000640E0"/>
    <w:rsid w:val="00086D80"/>
    <w:rsid w:val="000966A8"/>
    <w:rsid w:val="000A0A5C"/>
    <w:rsid w:val="000A5CA2"/>
    <w:rsid w:val="000A6D7A"/>
    <w:rsid w:val="000A72A4"/>
    <w:rsid w:val="000B57F7"/>
    <w:rsid w:val="000C492F"/>
    <w:rsid w:val="000C7E23"/>
    <w:rsid w:val="000D323D"/>
    <w:rsid w:val="000E3C61"/>
    <w:rsid w:val="000E3E55"/>
    <w:rsid w:val="000E6083"/>
    <w:rsid w:val="000E6125"/>
    <w:rsid w:val="00100BAF"/>
    <w:rsid w:val="00103836"/>
    <w:rsid w:val="001078DB"/>
    <w:rsid w:val="00113DBE"/>
    <w:rsid w:val="00117759"/>
    <w:rsid w:val="001200A6"/>
    <w:rsid w:val="001251DA"/>
    <w:rsid w:val="00125432"/>
    <w:rsid w:val="00136DDD"/>
    <w:rsid w:val="00136F1F"/>
    <w:rsid w:val="00137F40"/>
    <w:rsid w:val="00144BDF"/>
    <w:rsid w:val="00155DDC"/>
    <w:rsid w:val="001577A9"/>
    <w:rsid w:val="001871EC"/>
    <w:rsid w:val="001A20C3"/>
    <w:rsid w:val="001A670F"/>
    <w:rsid w:val="001B4DCE"/>
    <w:rsid w:val="001B5D55"/>
    <w:rsid w:val="001B6A45"/>
    <w:rsid w:val="001C1003"/>
    <w:rsid w:val="001C1E2F"/>
    <w:rsid w:val="001C62B8"/>
    <w:rsid w:val="001D0450"/>
    <w:rsid w:val="001D22D8"/>
    <w:rsid w:val="001D4296"/>
    <w:rsid w:val="001E7B0E"/>
    <w:rsid w:val="001F10D3"/>
    <w:rsid w:val="001F141D"/>
    <w:rsid w:val="00200A06"/>
    <w:rsid w:val="00200A98"/>
    <w:rsid w:val="00201AFA"/>
    <w:rsid w:val="00207614"/>
    <w:rsid w:val="002229F1"/>
    <w:rsid w:val="00233F75"/>
    <w:rsid w:val="002419A2"/>
    <w:rsid w:val="00250106"/>
    <w:rsid w:val="00253DBE"/>
    <w:rsid w:val="00253DC6"/>
    <w:rsid w:val="00254754"/>
    <w:rsid w:val="0025489C"/>
    <w:rsid w:val="002622FA"/>
    <w:rsid w:val="00263518"/>
    <w:rsid w:val="0027009F"/>
    <w:rsid w:val="002759E7"/>
    <w:rsid w:val="00277326"/>
    <w:rsid w:val="00291A89"/>
    <w:rsid w:val="002A0A94"/>
    <w:rsid w:val="002A11C4"/>
    <w:rsid w:val="002A399B"/>
    <w:rsid w:val="002C1D31"/>
    <w:rsid w:val="002C26C0"/>
    <w:rsid w:val="002C2BC5"/>
    <w:rsid w:val="002E0407"/>
    <w:rsid w:val="002E79CB"/>
    <w:rsid w:val="002F0471"/>
    <w:rsid w:val="002F1714"/>
    <w:rsid w:val="002F7F55"/>
    <w:rsid w:val="0030745F"/>
    <w:rsid w:val="00314630"/>
    <w:rsid w:val="0032090A"/>
    <w:rsid w:val="00321CDE"/>
    <w:rsid w:val="00333E15"/>
    <w:rsid w:val="00344CCA"/>
    <w:rsid w:val="00344F80"/>
    <w:rsid w:val="003571BC"/>
    <w:rsid w:val="0036090C"/>
    <w:rsid w:val="00364979"/>
    <w:rsid w:val="00385B9C"/>
    <w:rsid w:val="00385C85"/>
    <w:rsid w:val="00385FB5"/>
    <w:rsid w:val="0038715D"/>
    <w:rsid w:val="003920C3"/>
    <w:rsid w:val="00392E84"/>
    <w:rsid w:val="00394DBF"/>
    <w:rsid w:val="003951CA"/>
    <w:rsid w:val="003957A6"/>
    <w:rsid w:val="003A43EF"/>
    <w:rsid w:val="003B60A2"/>
    <w:rsid w:val="003C7445"/>
    <w:rsid w:val="003E39A2"/>
    <w:rsid w:val="003E57AB"/>
    <w:rsid w:val="003F2BED"/>
    <w:rsid w:val="00400B49"/>
    <w:rsid w:val="004169E4"/>
    <w:rsid w:val="004200E3"/>
    <w:rsid w:val="00423DCA"/>
    <w:rsid w:val="00443878"/>
    <w:rsid w:val="004539A8"/>
    <w:rsid w:val="004646B8"/>
    <w:rsid w:val="004712CA"/>
    <w:rsid w:val="0047422E"/>
    <w:rsid w:val="004817FF"/>
    <w:rsid w:val="004837A3"/>
    <w:rsid w:val="00494BEE"/>
    <w:rsid w:val="0049674B"/>
    <w:rsid w:val="004C0673"/>
    <w:rsid w:val="004C4E4E"/>
    <w:rsid w:val="004F3816"/>
    <w:rsid w:val="004F500A"/>
    <w:rsid w:val="005126A0"/>
    <w:rsid w:val="00543D41"/>
    <w:rsid w:val="00545472"/>
    <w:rsid w:val="005547F9"/>
    <w:rsid w:val="005571A4"/>
    <w:rsid w:val="00564BE0"/>
    <w:rsid w:val="00566EDA"/>
    <w:rsid w:val="005704CC"/>
    <w:rsid w:val="0057081A"/>
    <w:rsid w:val="00570D4E"/>
    <w:rsid w:val="00572654"/>
    <w:rsid w:val="005856FF"/>
    <w:rsid w:val="00590874"/>
    <w:rsid w:val="00596071"/>
    <w:rsid w:val="005976A1"/>
    <w:rsid w:val="005A34E7"/>
    <w:rsid w:val="005A6A86"/>
    <w:rsid w:val="005B5629"/>
    <w:rsid w:val="005B7C94"/>
    <w:rsid w:val="005B7D0E"/>
    <w:rsid w:val="005C0300"/>
    <w:rsid w:val="005C27A2"/>
    <w:rsid w:val="005D4FEB"/>
    <w:rsid w:val="005D65ED"/>
    <w:rsid w:val="005E0E6C"/>
    <w:rsid w:val="005F4B6A"/>
    <w:rsid w:val="006010F3"/>
    <w:rsid w:val="00615A0A"/>
    <w:rsid w:val="00616B47"/>
    <w:rsid w:val="00631A75"/>
    <w:rsid w:val="0063215B"/>
    <w:rsid w:val="006333D4"/>
    <w:rsid w:val="00633C63"/>
    <w:rsid w:val="006369B2"/>
    <w:rsid w:val="0063718D"/>
    <w:rsid w:val="00647525"/>
    <w:rsid w:val="00647A71"/>
    <w:rsid w:val="006530A8"/>
    <w:rsid w:val="006530FB"/>
    <w:rsid w:val="006554D2"/>
    <w:rsid w:val="006570B0"/>
    <w:rsid w:val="0066022F"/>
    <w:rsid w:val="00672568"/>
    <w:rsid w:val="00673755"/>
    <w:rsid w:val="006823F3"/>
    <w:rsid w:val="00687AC0"/>
    <w:rsid w:val="0069210B"/>
    <w:rsid w:val="00695DD7"/>
    <w:rsid w:val="006A4055"/>
    <w:rsid w:val="006A7C27"/>
    <w:rsid w:val="006B2FE4"/>
    <w:rsid w:val="006B37B0"/>
    <w:rsid w:val="006C5641"/>
    <w:rsid w:val="006D1089"/>
    <w:rsid w:val="006D1B86"/>
    <w:rsid w:val="006D7355"/>
    <w:rsid w:val="006E24D8"/>
    <w:rsid w:val="006F7DEE"/>
    <w:rsid w:val="00715CA6"/>
    <w:rsid w:val="00731135"/>
    <w:rsid w:val="007324AF"/>
    <w:rsid w:val="007409B4"/>
    <w:rsid w:val="00741974"/>
    <w:rsid w:val="0075525E"/>
    <w:rsid w:val="00756D3D"/>
    <w:rsid w:val="007806C2"/>
    <w:rsid w:val="00781FEE"/>
    <w:rsid w:val="007854A3"/>
    <w:rsid w:val="007903F8"/>
    <w:rsid w:val="00794F4F"/>
    <w:rsid w:val="007974BE"/>
    <w:rsid w:val="007A0916"/>
    <w:rsid w:val="007A0DFD"/>
    <w:rsid w:val="007B6F61"/>
    <w:rsid w:val="007C45CC"/>
    <w:rsid w:val="007C7122"/>
    <w:rsid w:val="007D3F11"/>
    <w:rsid w:val="007E2C69"/>
    <w:rsid w:val="007E53E4"/>
    <w:rsid w:val="007E656A"/>
    <w:rsid w:val="007F3CAA"/>
    <w:rsid w:val="007F664D"/>
    <w:rsid w:val="00806D48"/>
    <w:rsid w:val="008272AA"/>
    <w:rsid w:val="00837203"/>
    <w:rsid w:val="00842137"/>
    <w:rsid w:val="00853F5F"/>
    <w:rsid w:val="00856C7A"/>
    <w:rsid w:val="008623ED"/>
    <w:rsid w:val="008740D8"/>
    <w:rsid w:val="00875AA6"/>
    <w:rsid w:val="00880249"/>
    <w:rsid w:val="00880944"/>
    <w:rsid w:val="00882D89"/>
    <w:rsid w:val="0089088E"/>
    <w:rsid w:val="008912EF"/>
    <w:rsid w:val="00892297"/>
    <w:rsid w:val="00893B94"/>
    <w:rsid w:val="008964D6"/>
    <w:rsid w:val="00896870"/>
    <w:rsid w:val="008B5123"/>
    <w:rsid w:val="008E0172"/>
    <w:rsid w:val="008F32CA"/>
    <w:rsid w:val="00936852"/>
    <w:rsid w:val="0094045D"/>
    <w:rsid w:val="009406B5"/>
    <w:rsid w:val="00946166"/>
    <w:rsid w:val="00964B3A"/>
    <w:rsid w:val="00983164"/>
    <w:rsid w:val="0098625B"/>
    <w:rsid w:val="00994DBB"/>
    <w:rsid w:val="009972EF"/>
    <w:rsid w:val="009B5035"/>
    <w:rsid w:val="009B77D9"/>
    <w:rsid w:val="009C3160"/>
    <w:rsid w:val="009C4A4C"/>
    <w:rsid w:val="009D644B"/>
    <w:rsid w:val="009E766E"/>
    <w:rsid w:val="009F1960"/>
    <w:rsid w:val="009F4B1A"/>
    <w:rsid w:val="009F715E"/>
    <w:rsid w:val="00A0715D"/>
    <w:rsid w:val="00A10DBB"/>
    <w:rsid w:val="00A11720"/>
    <w:rsid w:val="00A155B7"/>
    <w:rsid w:val="00A21247"/>
    <w:rsid w:val="00A31D47"/>
    <w:rsid w:val="00A3299B"/>
    <w:rsid w:val="00A3501A"/>
    <w:rsid w:val="00A358BB"/>
    <w:rsid w:val="00A4013E"/>
    <w:rsid w:val="00A4045F"/>
    <w:rsid w:val="00A427CD"/>
    <w:rsid w:val="00A45FEE"/>
    <w:rsid w:val="00A4600B"/>
    <w:rsid w:val="00A50506"/>
    <w:rsid w:val="00A51EF0"/>
    <w:rsid w:val="00A60C06"/>
    <w:rsid w:val="00A67A81"/>
    <w:rsid w:val="00A730A6"/>
    <w:rsid w:val="00A86A5B"/>
    <w:rsid w:val="00A91A45"/>
    <w:rsid w:val="00A96899"/>
    <w:rsid w:val="00A971A0"/>
    <w:rsid w:val="00AA1186"/>
    <w:rsid w:val="00AA1F22"/>
    <w:rsid w:val="00AC6CF3"/>
    <w:rsid w:val="00B05821"/>
    <w:rsid w:val="00B100D6"/>
    <w:rsid w:val="00B164C9"/>
    <w:rsid w:val="00B26651"/>
    <w:rsid w:val="00B26C28"/>
    <w:rsid w:val="00B32407"/>
    <w:rsid w:val="00B32C25"/>
    <w:rsid w:val="00B4174C"/>
    <w:rsid w:val="00B453F5"/>
    <w:rsid w:val="00B46EC8"/>
    <w:rsid w:val="00B61624"/>
    <w:rsid w:val="00B66481"/>
    <w:rsid w:val="00B70425"/>
    <w:rsid w:val="00B7189C"/>
    <w:rsid w:val="00B718A5"/>
    <w:rsid w:val="00B9191D"/>
    <w:rsid w:val="00BA788A"/>
    <w:rsid w:val="00BB4983"/>
    <w:rsid w:val="00BB7597"/>
    <w:rsid w:val="00BB7693"/>
    <w:rsid w:val="00BC62E2"/>
    <w:rsid w:val="00BD22D3"/>
    <w:rsid w:val="00C05BE5"/>
    <w:rsid w:val="00C34FA0"/>
    <w:rsid w:val="00C42125"/>
    <w:rsid w:val="00C53F8A"/>
    <w:rsid w:val="00C57591"/>
    <w:rsid w:val="00C62814"/>
    <w:rsid w:val="00C65C39"/>
    <w:rsid w:val="00C6738F"/>
    <w:rsid w:val="00C67B25"/>
    <w:rsid w:val="00C748F7"/>
    <w:rsid w:val="00C74937"/>
    <w:rsid w:val="00C74EE2"/>
    <w:rsid w:val="00CA1D93"/>
    <w:rsid w:val="00CB2599"/>
    <w:rsid w:val="00CC386F"/>
    <w:rsid w:val="00CD2139"/>
    <w:rsid w:val="00CE26D1"/>
    <w:rsid w:val="00CE5986"/>
    <w:rsid w:val="00D21094"/>
    <w:rsid w:val="00D241DF"/>
    <w:rsid w:val="00D26477"/>
    <w:rsid w:val="00D35215"/>
    <w:rsid w:val="00D647EE"/>
    <w:rsid w:val="00D647EF"/>
    <w:rsid w:val="00D71C95"/>
    <w:rsid w:val="00D73137"/>
    <w:rsid w:val="00D85D04"/>
    <w:rsid w:val="00D977A2"/>
    <w:rsid w:val="00DA1D47"/>
    <w:rsid w:val="00DA65B6"/>
    <w:rsid w:val="00DB0706"/>
    <w:rsid w:val="00DB5789"/>
    <w:rsid w:val="00DD50DE"/>
    <w:rsid w:val="00DE3062"/>
    <w:rsid w:val="00DE6787"/>
    <w:rsid w:val="00E0581D"/>
    <w:rsid w:val="00E14886"/>
    <w:rsid w:val="00E1590B"/>
    <w:rsid w:val="00E204DD"/>
    <w:rsid w:val="00E228B7"/>
    <w:rsid w:val="00E24A0C"/>
    <w:rsid w:val="00E353EC"/>
    <w:rsid w:val="00E51F61"/>
    <w:rsid w:val="00E53C24"/>
    <w:rsid w:val="00E56E77"/>
    <w:rsid w:val="00E93EE7"/>
    <w:rsid w:val="00EA0BE7"/>
    <w:rsid w:val="00EB444D"/>
    <w:rsid w:val="00EE1A06"/>
    <w:rsid w:val="00EE215A"/>
    <w:rsid w:val="00EE5C0D"/>
    <w:rsid w:val="00EF4792"/>
    <w:rsid w:val="00EF4B1A"/>
    <w:rsid w:val="00EF6C77"/>
    <w:rsid w:val="00F02294"/>
    <w:rsid w:val="00F30DE7"/>
    <w:rsid w:val="00F35F57"/>
    <w:rsid w:val="00F50467"/>
    <w:rsid w:val="00F562A0"/>
    <w:rsid w:val="00F57FA4"/>
    <w:rsid w:val="00F61841"/>
    <w:rsid w:val="00FA02CB"/>
    <w:rsid w:val="00FA2177"/>
    <w:rsid w:val="00FB0783"/>
    <w:rsid w:val="00FB7A8B"/>
    <w:rsid w:val="00FC2485"/>
    <w:rsid w:val="00FD439E"/>
    <w:rsid w:val="00FD76CB"/>
    <w:rsid w:val="00FE152B"/>
    <w:rsid w:val="00FE239E"/>
    <w:rsid w:val="00FF1151"/>
    <w:rsid w:val="00FF4546"/>
    <w:rsid w:val="00FF538F"/>
    <w:rsid w:val="00FF6F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5DDAC448"/>
  <w15:chartTrackingRefBased/>
  <w15:docId w15:val="{771BBDFE-E432-4368-8E63-B6D99736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BE0"/>
    <w:pPr>
      <w:tabs>
        <w:tab w:val="left" w:pos="794"/>
        <w:tab w:val="left" w:pos="1191"/>
        <w:tab w:val="left" w:pos="1588"/>
        <w:tab w:val="left" w:pos="1985"/>
      </w:tabs>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 w:val="24"/>
      <w:szCs w:val="20"/>
      <w:lang w:val="en-GB" w:eastAsia="en-US"/>
    </w:rPr>
  </w:style>
  <w:style w:type="paragraph" w:styleId="Heading1">
    <w:name w:val="heading 1"/>
    <w:basedOn w:val="Normal"/>
    <w:next w:val="Normal"/>
    <w:link w:val="Heading1Char"/>
    <w:qFormat/>
    <w:rsid w:val="00564BE0"/>
    <w:pPr>
      <w:keepNext/>
      <w:keepLines/>
      <w:spacing w:before="360"/>
      <w:ind w:left="794" w:hanging="794"/>
      <w:jc w:val="left"/>
      <w:outlineLvl w:val="0"/>
    </w:pPr>
    <w:rPr>
      <w:b/>
    </w:rPr>
  </w:style>
  <w:style w:type="paragraph" w:styleId="Heading2">
    <w:name w:val="heading 2"/>
    <w:basedOn w:val="Heading1"/>
    <w:next w:val="Normal"/>
    <w:link w:val="Heading2Char"/>
    <w:qFormat/>
    <w:rsid w:val="00564BE0"/>
    <w:pPr>
      <w:spacing w:before="240"/>
      <w:outlineLvl w:val="1"/>
    </w:pPr>
  </w:style>
  <w:style w:type="paragraph" w:styleId="Heading3">
    <w:name w:val="heading 3"/>
    <w:basedOn w:val="Heading1"/>
    <w:next w:val="Normal"/>
    <w:link w:val="Heading3Char"/>
    <w:qFormat/>
    <w:rsid w:val="00564BE0"/>
    <w:pPr>
      <w:spacing w:before="160"/>
      <w:outlineLvl w:val="2"/>
    </w:pPr>
  </w:style>
  <w:style w:type="paragraph" w:styleId="Heading4">
    <w:name w:val="heading 4"/>
    <w:basedOn w:val="Heading3"/>
    <w:next w:val="Normal"/>
    <w:link w:val="Heading4Char"/>
    <w:qFormat/>
    <w:rsid w:val="00564BE0"/>
    <w:pPr>
      <w:tabs>
        <w:tab w:val="clear" w:pos="794"/>
        <w:tab w:val="left" w:pos="1021"/>
      </w:tabs>
      <w:ind w:left="1021" w:hanging="1021"/>
      <w:outlineLvl w:val="3"/>
    </w:pPr>
  </w:style>
  <w:style w:type="paragraph" w:styleId="Heading5">
    <w:name w:val="heading 5"/>
    <w:basedOn w:val="Heading4"/>
    <w:next w:val="Normal"/>
    <w:link w:val="Heading5Char"/>
    <w:qFormat/>
    <w:rsid w:val="00564BE0"/>
    <w:pPr>
      <w:outlineLvl w:val="4"/>
    </w:pPr>
  </w:style>
  <w:style w:type="paragraph" w:styleId="Heading6">
    <w:name w:val="heading 6"/>
    <w:basedOn w:val="Heading4"/>
    <w:next w:val="Normal"/>
    <w:link w:val="Heading6Char"/>
    <w:qFormat/>
    <w:rsid w:val="00564BE0"/>
    <w:pPr>
      <w:tabs>
        <w:tab w:val="clear" w:pos="1021"/>
        <w:tab w:val="clear" w:pos="1191"/>
      </w:tabs>
      <w:ind w:left="1588" w:hanging="1588"/>
      <w:outlineLvl w:val="5"/>
    </w:pPr>
  </w:style>
  <w:style w:type="paragraph" w:styleId="Heading7">
    <w:name w:val="heading 7"/>
    <w:basedOn w:val="Heading6"/>
    <w:next w:val="Normal"/>
    <w:link w:val="Heading7Char"/>
    <w:qFormat/>
    <w:rsid w:val="00564BE0"/>
    <w:pPr>
      <w:outlineLvl w:val="6"/>
    </w:pPr>
  </w:style>
  <w:style w:type="paragraph" w:styleId="Heading8">
    <w:name w:val="heading 8"/>
    <w:basedOn w:val="Heading6"/>
    <w:next w:val="Normal"/>
    <w:link w:val="Heading8Char"/>
    <w:qFormat/>
    <w:rsid w:val="00564BE0"/>
    <w:pPr>
      <w:outlineLvl w:val="7"/>
    </w:pPr>
  </w:style>
  <w:style w:type="paragraph" w:styleId="Heading9">
    <w:name w:val="heading 9"/>
    <w:basedOn w:val="Heading6"/>
    <w:next w:val="Normal"/>
    <w:link w:val="Heading9Char"/>
    <w:qFormat/>
    <w:rsid w:val="00564BE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5ED"/>
    <w:rPr>
      <w:rFonts w:ascii="Times New Roman" w:hAnsi="Times New Roman"/>
      <w:color w:val="808080"/>
    </w:rPr>
  </w:style>
  <w:style w:type="paragraph" w:customStyle="1" w:styleId="Docnumber">
    <w:name w:val="Docnumber"/>
    <w:basedOn w:val="Normal"/>
    <w:link w:val="DocnumberChar"/>
    <w:qFormat/>
    <w:rsid w:val="005D65ED"/>
    <w:pPr>
      <w:jc w:val="right"/>
    </w:pPr>
    <w:rPr>
      <w:rFonts w:eastAsia="SimSun"/>
      <w:b/>
      <w:sz w:val="32"/>
    </w:rPr>
  </w:style>
  <w:style w:type="character" w:customStyle="1" w:styleId="DocnumberChar">
    <w:name w:val="Docnumber Char"/>
    <w:link w:val="Docnumber"/>
    <w:rsid w:val="005D65ED"/>
    <w:rPr>
      <w:rFonts w:ascii="Times New Roman" w:eastAsia="SimSun" w:hAnsi="Times New Roman" w:cs="Times New Roman"/>
      <w:b/>
      <w:sz w:val="32"/>
      <w:szCs w:val="20"/>
      <w:lang w:val="en-GB" w:eastAsia="en-US"/>
    </w:rPr>
  </w:style>
  <w:style w:type="paragraph" w:customStyle="1" w:styleId="AnnexNotitle">
    <w:name w:val="Annex_No &amp; title"/>
    <w:basedOn w:val="Normal"/>
    <w:next w:val="Normal"/>
    <w:rsid w:val="005D65ED"/>
    <w:pPr>
      <w:keepNext/>
      <w:keepLines/>
      <w:spacing w:before="480"/>
      <w:jc w:val="center"/>
      <w:outlineLvl w:val="0"/>
    </w:pPr>
    <w:rPr>
      <w:b/>
      <w:sz w:val="28"/>
    </w:rPr>
  </w:style>
  <w:style w:type="paragraph" w:customStyle="1" w:styleId="AppendixNotitle">
    <w:name w:val="Appendix_No &amp; title"/>
    <w:basedOn w:val="AnnexNotitle"/>
    <w:next w:val="Normal"/>
    <w:rsid w:val="005D65ED"/>
  </w:style>
  <w:style w:type="paragraph" w:customStyle="1" w:styleId="CorrectionSeparatorBegin">
    <w:name w:val="Correction Separator Begin"/>
    <w:basedOn w:val="Normal"/>
    <w:rsid w:val="005D65ED"/>
    <w:pPr>
      <w:keepNext/>
      <w:pBdr>
        <w:bottom w:val="single" w:sz="12" w:space="1" w:color="auto"/>
      </w:pBdr>
      <w:spacing w:before="240" w:after="240"/>
      <w:ind w:left="1440" w:right="1440"/>
      <w:jc w:val="center"/>
    </w:pPr>
    <w:rPr>
      <w:b/>
      <w:i/>
      <w:sz w:val="20"/>
      <w:lang w:val="en-US"/>
    </w:rPr>
  </w:style>
  <w:style w:type="paragraph" w:customStyle="1" w:styleId="CorrectionSeparatorEnd">
    <w:name w:val="Correction Separator End"/>
    <w:basedOn w:val="Normal"/>
    <w:rsid w:val="005D65ED"/>
    <w:pPr>
      <w:pBdr>
        <w:top w:val="single" w:sz="12" w:space="1" w:color="auto"/>
      </w:pBdr>
      <w:spacing w:before="240" w:after="240"/>
      <w:ind w:left="1440" w:right="1440"/>
      <w:jc w:val="center"/>
    </w:pPr>
    <w:rPr>
      <w:b/>
      <w:i/>
      <w:sz w:val="20"/>
      <w:lang w:val="en-US"/>
    </w:rPr>
  </w:style>
  <w:style w:type="paragraph" w:customStyle="1" w:styleId="Figure">
    <w:name w:val="Figure"/>
    <w:basedOn w:val="Normal"/>
    <w:next w:val="Normal"/>
    <w:rsid w:val="00564BE0"/>
    <w:pPr>
      <w:keepNext/>
      <w:keepLines/>
      <w:spacing w:before="240" w:after="120"/>
      <w:jc w:val="center"/>
    </w:pPr>
  </w:style>
  <w:style w:type="paragraph" w:customStyle="1" w:styleId="FigureNotitle">
    <w:name w:val="Figure_No &amp; title"/>
    <w:basedOn w:val="Normal"/>
    <w:next w:val="Normal"/>
    <w:qFormat/>
    <w:rsid w:val="005D65ED"/>
    <w:pPr>
      <w:keepLines/>
      <w:spacing w:before="240" w:after="120"/>
      <w:jc w:val="center"/>
    </w:pPr>
    <w:rPr>
      <w:b/>
    </w:rPr>
  </w:style>
  <w:style w:type="paragraph" w:customStyle="1" w:styleId="Formal">
    <w:name w:val="Formal"/>
    <w:basedOn w:val="ASN1"/>
    <w:link w:val="FormalChar"/>
    <w:rsid w:val="00564BE0"/>
    <w:rPr>
      <w:b w:val="0"/>
    </w:rPr>
  </w:style>
  <w:style w:type="paragraph" w:customStyle="1" w:styleId="Headingb">
    <w:name w:val="Heading_b"/>
    <w:basedOn w:val="Normal"/>
    <w:next w:val="Normal"/>
    <w:rsid w:val="00564BE0"/>
    <w:pPr>
      <w:keepNext/>
      <w:spacing w:before="160"/>
      <w:jc w:val="left"/>
    </w:pPr>
    <w:rPr>
      <w:b/>
    </w:rPr>
  </w:style>
  <w:style w:type="paragraph" w:customStyle="1" w:styleId="Headingi">
    <w:name w:val="Heading_i"/>
    <w:basedOn w:val="Normal"/>
    <w:next w:val="Normal"/>
    <w:rsid w:val="00564BE0"/>
    <w:pPr>
      <w:keepNext/>
      <w:spacing w:before="160"/>
      <w:jc w:val="left"/>
    </w:pPr>
    <w:rPr>
      <w:i/>
    </w:rPr>
  </w:style>
  <w:style w:type="paragraph" w:customStyle="1" w:styleId="Headingib">
    <w:name w:val="Heading_ib"/>
    <w:basedOn w:val="Headingi"/>
    <w:next w:val="Normal"/>
    <w:qFormat/>
    <w:rsid w:val="005D65ED"/>
    <w:rPr>
      <w:rFonts w:eastAsiaTheme="minorEastAsia"/>
      <w:b/>
      <w:bCs/>
      <w:lang w:eastAsia="ja-JP"/>
    </w:rPr>
  </w:style>
  <w:style w:type="paragraph" w:customStyle="1" w:styleId="Normalbeforetable">
    <w:name w:val="Normal before table"/>
    <w:basedOn w:val="Normal"/>
    <w:rsid w:val="005D65ED"/>
    <w:pPr>
      <w:keepNext/>
      <w:spacing w:after="120"/>
    </w:pPr>
    <w:rPr>
      <w:rFonts w:eastAsia="????"/>
    </w:rPr>
  </w:style>
  <w:style w:type="paragraph" w:customStyle="1" w:styleId="RecNo">
    <w:name w:val="Rec_No"/>
    <w:basedOn w:val="Normal"/>
    <w:next w:val="Rectitle"/>
    <w:rsid w:val="00564BE0"/>
    <w:pPr>
      <w:keepNext/>
      <w:keepLines/>
      <w:spacing w:before="0"/>
      <w:jc w:val="left"/>
    </w:pPr>
    <w:rPr>
      <w:b/>
      <w:sz w:val="28"/>
    </w:rPr>
  </w:style>
  <w:style w:type="paragraph" w:customStyle="1" w:styleId="Rectitle">
    <w:name w:val="Rec_title"/>
    <w:basedOn w:val="Normal"/>
    <w:next w:val="Normalaftertitle"/>
    <w:rsid w:val="00564BE0"/>
    <w:pPr>
      <w:keepNext/>
      <w:keepLines/>
      <w:spacing w:before="360"/>
      <w:jc w:val="center"/>
    </w:pPr>
    <w:rPr>
      <w:b/>
      <w:sz w:val="28"/>
    </w:rPr>
  </w:style>
  <w:style w:type="paragraph" w:customStyle="1" w:styleId="Reftext">
    <w:name w:val="Ref_text"/>
    <w:basedOn w:val="Normal"/>
    <w:rsid w:val="00564BE0"/>
    <w:pPr>
      <w:ind w:left="794" w:hanging="794"/>
      <w:jc w:val="left"/>
    </w:pPr>
  </w:style>
  <w:style w:type="paragraph" w:customStyle="1" w:styleId="Tablehead">
    <w:name w:val="Table_head"/>
    <w:basedOn w:val="Normal"/>
    <w:next w:val="Tabletext"/>
    <w:rsid w:val="00564BE0"/>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564BE0"/>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customStyle="1" w:styleId="TableNotitle">
    <w:name w:val="Table_No &amp; title"/>
    <w:basedOn w:val="Normal"/>
    <w:next w:val="Normal"/>
    <w:qFormat/>
    <w:rsid w:val="005D65ED"/>
    <w:pPr>
      <w:keepNext/>
      <w:keepLines/>
      <w:spacing w:before="360" w:after="120"/>
      <w:jc w:val="center"/>
    </w:pPr>
    <w:rPr>
      <w:b/>
    </w:rPr>
  </w:style>
  <w:style w:type="paragraph" w:customStyle="1" w:styleId="Tabletext">
    <w:name w:val="Table_text"/>
    <w:basedOn w:val="Normal"/>
    <w:rsid w:val="00564BE0"/>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styleId="TableofFigures">
    <w:name w:val="table of figures"/>
    <w:basedOn w:val="Normal"/>
    <w:next w:val="Normal"/>
    <w:uiPriority w:val="99"/>
    <w:rsid w:val="005D65ED"/>
    <w:pPr>
      <w:tabs>
        <w:tab w:val="right" w:leader="dot" w:pos="9639"/>
      </w:tabs>
    </w:pPr>
    <w:rPr>
      <w:rFonts w:eastAsia="MS Mincho"/>
    </w:rPr>
  </w:style>
  <w:style w:type="paragraph" w:styleId="TOC1">
    <w:name w:val="toc 1"/>
    <w:basedOn w:val="Normal"/>
    <w:uiPriority w:val="39"/>
    <w:rsid w:val="00564BE0"/>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2">
    <w:name w:val="toc 2"/>
    <w:basedOn w:val="TOC1"/>
    <w:uiPriority w:val="39"/>
    <w:rsid w:val="00564BE0"/>
    <w:pPr>
      <w:spacing w:before="80"/>
      <w:ind w:left="1531" w:hanging="851"/>
    </w:pPr>
  </w:style>
  <w:style w:type="paragraph" w:styleId="TOC3">
    <w:name w:val="toc 3"/>
    <w:basedOn w:val="TOC2"/>
    <w:rsid w:val="00564BE0"/>
  </w:style>
  <w:style w:type="character" w:styleId="Hyperlink">
    <w:name w:val="Hyperlink"/>
    <w:basedOn w:val="DefaultParagraphFont"/>
    <w:rsid w:val="00564BE0"/>
    <w:rPr>
      <w:color w:val="0000FF"/>
      <w:u w:val="single"/>
    </w:rPr>
  </w:style>
  <w:style w:type="character" w:customStyle="1" w:styleId="Heading1Char">
    <w:name w:val="Heading 1 Char"/>
    <w:basedOn w:val="DefaultParagraphFont"/>
    <w:link w:val="Heading1"/>
    <w:rsid w:val="005D65ED"/>
    <w:rPr>
      <w:rFonts w:ascii="Times New Roman" w:eastAsia="Times New Roman" w:hAnsi="Times New Roman" w:cs="Times New Roman"/>
      <w:b/>
      <w:sz w:val="24"/>
      <w:szCs w:val="20"/>
      <w:lang w:val="en-GB" w:eastAsia="en-US"/>
    </w:rPr>
  </w:style>
  <w:style w:type="character" w:customStyle="1" w:styleId="Heading2Char">
    <w:name w:val="Heading 2 Char"/>
    <w:basedOn w:val="DefaultParagraphFont"/>
    <w:link w:val="Heading2"/>
    <w:rsid w:val="005D65ED"/>
    <w:rPr>
      <w:rFonts w:ascii="Times New Roman" w:eastAsia="Times New Roman" w:hAnsi="Times New Roman" w:cs="Times New Roman"/>
      <w:b/>
      <w:sz w:val="24"/>
      <w:szCs w:val="20"/>
      <w:lang w:val="en-GB" w:eastAsia="en-US"/>
    </w:rPr>
  </w:style>
  <w:style w:type="character" w:customStyle="1" w:styleId="Heading3Char">
    <w:name w:val="Heading 3 Char"/>
    <w:basedOn w:val="DefaultParagraphFont"/>
    <w:link w:val="Heading3"/>
    <w:rsid w:val="005D65ED"/>
    <w:rPr>
      <w:rFonts w:ascii="Times New Roman" w:eastAsia="Times New Roman" w:hAnsi="Times New Roman" w:cs="Times New Roman"/>
      <w:b/>
      <w:sz w:val="24"/>
      <w:szCs w:val="20"/>
      <w:lang w:val="en-GB" w:eastAsia="en-US"/>
    </w:rPr>
  </w:style>
  <w:style w:type="character" w:customStyle="1" w:styleId="Heading4Char">
    <w:name w:val="Heading 4 Char"/>
    <w:basedOn w:val="DefaultParagraphFont"/>
    <w:link w:val="Heading4"/>
    <w:rsid w:val="005D65ED"/>
    <w:rPr>
      <w:rFonts w:ascii="Times New Roman" w:eastAsia="Times New Roman" w:hAnsi="Times New Roman" w:cs="Times New Roman"/>
      <w:b/>
      <w:sz w:val="24"/>
      <w:szCs w:val="20"/>
      <w:lang w:val="en-GB" w:eastAsia="en-US"/>
    </w:rPr>
  </w:style>
  <w:style w:type="character" w:customStyle="1" w:styleId="Heading5Char">
    <w:name w:val="Heading 5 Char"/>
    <w:basedOn w:val="DefaultParagraphFont"/>
    <w:link w:val="Heading5"/>
    <w:rsid w:val="005D65ED"/>
    <w:rPr>
      <w:rFonts w:ascii="Times New Roman" w:eastAsia="Times New Roman" w:hAnsi="Times New Roman" w:cs="Times New Roman"/>
      <w:b/>
      <w:sz w:val="24"/>
      <w:szCs w:val="20"/>
      <w:lang w:val="en-GB" w:eastAsia="en-US"/>
    </w:rPr>
  </w:style>
  <w:style w:type="character" w:customStyle="1" w:styleId="Heading6Char">
    <w:name w:val="Heading 6 Char"/>
    <w:basedOn w:val="DefaultParagraphFont"/>
    <w:link w:val="Heading6"/>
    <w:rsid w:val="005D65ED"/>
    <w:rPr>
      <w:rFonts w:ascii="Times New Roman" w:eastAsia="Times New Roman" w:hAnsi="Times New Roman" w:cs="Times New Roman"/>
      <w:b/>
      <w:sz w:val="24"/>
      <w:szCs w:val="20"/>
      <w:lang w:val="en-GB" w:eastAsia="en-US"/>
    </w:rPr>
  </w:style>
  <w:style w:type="character" w:customStyle="1" w:styleId="Heading7Char">
    <w:name w:val="Heading 7 Char"/>
    <w:basedOn w:val="DefaultParagraphFont"/>
    <w:link w:val="Heading7"/>
    <w:rsid w:val="005D65ED"/>
    <w:rPr>
      <w:rFonts w:ascii="Times New Roman" w:eastAsia="Times New Roman" w:hAnsi="Times New Roman" w:cs="Times New Roman"/>
      <w:b/>
      <w:sz w:val="24"/>
      <w:szCs w:val="20"/>
      <w:lang w:val="en-GB" w:eastAsia="en-US"/>
    </w:rPr>
  </w:style>
  <w:style w:type="character" w:customStyle="1" w:styleId="Heading8Char">
    <w:name w:val="Heading 8 Char"/>
    <w:basedOn w:val="DefaultParagraphFont"/>
    <w:link w:val="Heading8"/>
    <w:rsid w:val="005D65ED"/>
    <w:rPr>
      <w:rFonts w:ascii="Times New Roman" w:eastAsia="Times New Roman" w:hAnsi="Times New Roman" w:cs="Times New Roman"/>
      <w:b/>
      <w:sz w:val="24"/>
      <w:szCs w:val="20"/>
      <w:lang w:val="en-GB" w:eastAsia="en-US"/>
    </w:rPr>
  </w:style>
  <w:style w:type="character" w:customStyle="1" w:styleId="Heading9Char">
    <w:name w:val="Heading 9 Char"/>
    <w:basedOn w:val="DefaultParagraphFont"/>
    <w:link w:val="Heading9"/>
    <w:rsid w:val="005D65ED"/>
    <w:rPr>
      <w:rFonts w:ascii="Times New Roman" w:eastAsia="Times New Roman" w:hAnsi="Times New Roman" w:cs="Times New Roman"/>
      <w:b/>
      <w:sz w:val="24"/>
      <w:szCs w:val="20"/>
      <w:lang w:val="en-GB" w:eastAsia="en-US"/>
    </w:rPr>
  </w:style>
  <w:style w:type="paragraph" w:styleId="Caption">
    <w:name w:val="caption"/>
    <w:basedOn w:val="Normal"/>
    <w:next w:val="Normal"/>
    <w:uiPriority w:val="35"/>
    <w:semiHidden/>
    <w:unhideWhenUsed/>
    <w:rsid w:val="005D65ED"/>
    <w:pPr>
      <w:spacing w:before="0" w:after="200"/>
    </w:pPr>
    <w:rPr>
      <w:i/>
      <w:iCs/>
      <w:color w:val="44546A" w:themeColor="text2"/>
      <w:sz w:val="18"/>
      <w:szCs w:val="18"/>
    </w:rPr>
  </w:style>
  <w:style w:type="paragraph" w:styleId="Header">
    <w:name w:val="header"/>
    <w:basedOn w:val="Normal"/>
    <w:link w:val="HeaderChar"/>
    <w:rsid w:val="00564BE0"/>
    <w:pPr>
      <w:tabs>
        <w:tab w:val="clear" w:pos="794"/>
        <w:tab w:val="clear" w:pos="1191"/>
        <w:tab w:val="clear" w:pos="1588"/>
        <w:tab w:val="clear" w:pos="1985"/>
      </w:tabs>
      <w:spacing w:before="0"/>
      <w:jc w:val="center"/>
    </w:pPr>
    <w:rPr>
      <w:sz w:val="18"/>
    </w:rPr>
  </w:style>
  <w:style w:type="character" w:customStyle="1" w:styleId="HeaderChar">
    <w:name w:val="Header Char"/>
    <w:basedOn w:val="DefaultParagraphFont"/>
    <w:link w:val="Header"/>
    <w:rsid w:val="005D65ED"/>
    <w:rPr>
      <w:rFonts w:ascii="Times New Roman" w:eastAsia="Times New Roman" w:hAnsi="Times New Roman" w:cs="Times New Roman"/>
      <w:sz w:val="18"/>
      <w:szCs w:val="20"/>
      <w:lang w:val="en-GB" w:eastAsia="en-US"/>
    </w:rPr>
  </w:style>
  <w:style w:type="paragraph" w:styleId="Footer">
    <w:name w:val="footer"/>
    <w:basedOn w:val="Normal"/>
    <w:link w:val="FooterChar"/>
    <w:rsid w:val="00564BE0"/>
    <w:pPr>
      <w:tabs>
        <w:tab w:val="clear" w:pos="794"/>
        <w:tab w:val="clear" w:pos="1191"/>
        <w:tab w:val="clear" w:pos="1588"/>
        <w:tab w:val="clear" w:pos="1985"/>
        <w:tab w:val="left" w:pos="5954"/>
        <w:tab w:val="right" w:pos="9639"/>
      </w:tabs>
      <w:spacing w:before="0"/>
    </w:pPr>
    <w:rPr>
      <w:caps/>
      <w:noProof/>
      <w:sz w:val="16"/>
    </w:rPr>
  </w:style>
  <w:style w:type="character" w:customStyle="1" w:styleId="FooterChar">
    <w:name w:val="Footer Char"/>
    <w:basedOn w:val="DefaultParagraphFont"/>
    <w:link w:val="Footer"/>
    <w:rsid w:val="005D65ED"/>
    <w:rPr>
      <w:rFonts w:ascii="Times New Roman" w:eastAsia="Times New Roman" w:hAnsi="Times New Roman" w:cs="Times New Roman"/>
      <w:caps/>
      <w:noProof/>
      <w:sz w:val="16"/>
      <w:szCs w:val="20"/>
      <w:lang w:val="en-GB" w:eastAsia="en-US"/>
    </w:rPr>
  </w:style>
  <w:style w:type="character" w:styleId="Emphasis">
    <w:name w:val="Emphasis"/>
    <w:basedOn w:val="DefaultParagraphFont"/>
    <w:uiPriority w:val="20"/>
    <w:rsid w:val="005D65ED"/>
    <w:rPr>
      <w:i/>
      <w:iCs/>
    </w:rPr>
  </w:style>
  <w:style w:type="paragraph" w:styleId="Quote">
    <w:name w:val="Quote"/>
    <w:basedOn w:val="Normal"/>
    <w:next w:val="Normal"/>
    <w:link w:val="QuoteChar"/>
    <w:uiPriority w:val="29"/>
    <w:rsid w:val="005D65E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65ED"/>
    <w:rPr>
      <w:rFonts w:ascii="Times New Roman" w:hAnsi="Times New Roman" w:cs="Times New Roman"/>
      <w:i/>
      <w:iCs/>
      <w:color w:val="404040" w:themeColor="text1" w:themeTint="BF"/>
      <w:sz w:val="24"/>
      <w:szCs w:val="24"/>
      <w:lang w:val="en-GB" w:eastAsia="ja-JP"/>
    </w:rPr>
  </w:style>
  <w:style w:type="paragraph" w:styleId="BalloonText">
    <w:name w:val="Balloon Text"/>
    <w:basedOn w:val="Normal"/>
    <w:link w:val="BalloonTextChar"/>
    <w:rsid w:val="00564BE0"/>
    <w:pPr>
      <w:spacing w:before="0"/>
    </w:pPr>
    <w:rPr>
      <w:rFonts w:ascii="Tahoma" w:hAnsi="Tahoma" w:cs="Tahoma"/>
      <w:sz w:val="16"/>
      <w:szCs w:val="16"/>
    </w:rPr>
  </w:style>
  <w:style w:type="character" w:customStyle="1" w:styleId="BalloonTextChar">
    <w:name w:val="Balloon Text Char"/>
    <w:basedOn w:val="DefaultParagraphFont"/>
    <w:link w:val="BalloonText"/>
    <w:rsid w:val="00564BE0"/>
    <w:rPr>
      <w:rFonts w:ascii="Tahoma" w:eastAsia="Times New Roman" w:hAnsi="Tahoma" w:cs="Tahoma"/>
      <w:sz w:val="16"/>
      <w:szCs w:val="16"/>
      <w:lang w:val="en-GB" w:eastAsia="en-US"/>
    </w:rPr>
  </w:style>
  <w:style w:type="paragraph" w:customStyle="1" w:styleId="enumlev1">
    <w:name w:val="enumlev1"/>
    <w:basedOn w:val="Normal"/>
    <w:link w:val="enumlev1Char"/>
    <w:rsid w:val="00564BE0"/>
    <w:pPr>
      <w:spacing w:before="80"/>
      <w:ind w:left="794" w:hanging="794"/>
    </w:pPr>
  </w:style>
  <w:style w:type="paragraph" w:customStyle="1" w:styleId="enumlev2">
    <w:name w:val="enumlev2"/>
    <w:basedOn w:val="enumlev1"/>
    <w:rsid w:val="00564BE0"/>
    <w:pPr>
      <w:ind w:left="1191" w:hanging="397"/>
    </w:pPr>
  </w:style>
  <w:style w:type="paragraph" w:customStyle="1" w:styleId="enumlev3">
    <w:name w:val="enumlev3"/>
    <w:basedOn w:val="enumlev2"/>
    <w:rsid w:val="00564BE0"/>
    <w:pPr>
      <w:ind w:left="1588"/>
    </w:pPr>
  </w:style>
  <w:style w:type="paragraph" w:styleId="Subtitle">
    <w:name w:val="Subtitle"/>
    <w:basedOn w:val="Normal"/>
    <w:next w:val="Normal"/>
    <w:link w:val="SubtitleChar"/>
    <w:uiPriority w:val="11"/>
    <w:rsid w:val="00344F80"/>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44F80"/>
    <w:rPr>
      <w:color w:val="5A5A5A" w:themeColor="text1" w:themeTint="A5"/>
      <w:spacing w:val="15"/>
      <w:lang w:val="en-GB" w:eastAsia="ja-JP"/>
    </w:rPr>
  </w:style>
  <w:style w:type="character" w:styleId="Strong">
    <w:name w:val="Strong"/>
    <w:basedOn w:val="DefaultParagraphFont"/>
    <w:uiPriority w:val="22"/>
    <w:rsid w:val="00344F80"/>
    <w:rPr>
      <w:b/>
      <w:bCs/>
    </w:rPr>
  </w:style>
  <w:style w:type="paragraph" w:styleId="ListParagraph">
    <w:name w:val="List Paragraph"/>
    <w:basedOn w:val="Normal"/>
    <w:uiPriority w:val="34"/>
    <w:qFormat/>
    <w:rsid w:val="00344F80"/>
    <w:pPr>
      <w:ind w:leftChars="400" w:left="800"/>
    </w:pPr>
    <w:rPr>
      <w:rFonts w:eastAsia="Malgun Gothic"/>
    </w:rPr>
  </w:style>
  <w:style w:type="table" w:styleId="TableGrid">
    <w:name w:val="Table Grid"/>
    <w:basedOn w:val="TableNormal"/>
    <w:rsid w:val="00344F80"/>
    <w:pPr>
      <w:spacing w:before="120" w:after="0" w:line="240" w:lineRule="auto"/>
    </w:pPr>
    <w:rPr>
      <w:rFonts w:ascii="Times New Roman" w:eastAsia="MS Mincho" w:hAnsi="Times New Roman" w:cs="Times New Roman"/>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N1Text">
    <w:name w:val="ASN.1 Text"/>
    <w:basedOn w:val="DefaultParagraphFont"/>
    <w:rsid w:val="00344F80"/>
    <w:rPr>
      <w:rFonts w:ascii="Courier New" w:hAnsi="Courier New" w:cs="Times New Roman"/>
      <w:b/>
      <w:noProof/>
      <w:color w:val="auto"/>
      <w:spacing w:val="-2"/>
      <w:w w:val="100"/>
      <w:kern w:val="0"/>
      <w:sz w:val="18"/>
      <w:u w:val="none"/>
      <w:effect w:val="none"/>
      <w:vertAlign w:val="baseline"/>
      <w:lang w:val="en-US"/>
    </w:rPr>
  </w:style>
  <w:style w:type="character" w:customStyle="1" w:styleId="FormalChar">
    <w:name w:val="Formal Char"/>
    <w:basedOn w:val="DefaultParagraphFont"/>
    <w:link w:val="Formal"/>
    <w:locked/>
    <w:rsid w:val="00344F80"/>
    <w:rPr>
      <w:rFonts w:ascii="Courier New" w:eastAsia="Times New Roman" w:hAnsi="Courier New" w:cs="Times New Roman"/>
      <w:noProof/>
      <w:sz w:val="20"/>
      <w:szCs w:val="20"/>
      <w:lang w:val="en-GB" w:eastAsia="en-US"/>
    </w:rPr>
  </w:style>
  <w:style w:type="character" w:styleId="HTMLCode">
    <w:name w:val="HTML Code"/>
    <w:basedOn w:val="DefaultParagraphFont"/>
    <w:unhideWhenUsed/>
    <w:rsid w:val="00344F80"/>
    <w:rPr>
      <w:rFonts w:ascii="Courier New" w:hAnsi="Courier New" w:cs="Courier New"/>
      <w:sz w:val="20"/>
      <w:szCs w:val="20"/>
    </w:rPr>
  </w:style>
  <w:style w:type="character" w:customStyle="1" w:styleId="enumlev1Char">
    <w:name w:val="enumlev1 Char"/>
    <w:link w:val="enumlev1"/>
    <w:rsid w:val="00344F80"/>
    <w:rPr>
      <w:rFonts w:ascii="Times New Roman" w:eastAsia="Times New Roman" w:hAnsi="Times New Roman" w:cs="Times New Roman"/>
      <w:sz w:val="24"/>
      <w:szCs w:val="20"/>
      <w:lang w:val="en-GB" w:eastAsia="en-US"/>
    </w:rPr>
  </w:style>
  <w:style w:type="character" w:styleId="CommentReference">
    <w:name w:val="annotation reference"/>
    <w:basedOn w:val="DefaultParagraphFont"/>
    <w:semiHidden/>
    <w:rsid w:val="00564BE0"/>
    <w:rPr>
      <w:sz w:val="16"/>
      <w:szCs w:val="16"/>
    </w:rPr>
  </w:style>
  <w:style w:type="paragraph" w:styleId="CommentText">
    <w:name w:val="annotation text"/>
    <w:basedOn w:val="Normal"/>
    <w:link w:val="CommentTextChar"/>
    <w:semiHidden/>
    <w:rsid w:val="00564BE0"/>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character" w:customStyle="1" w:styleId="CommentTextChar">
    <w:name w:val="Comment Text Char"/>
    <w:basedOn w:val="DefaultParagraphFont"/>
    <w:link w:val="CommentText"/>
    <w:semiHidden/>
    <w:rsid w:val="00344F80"/>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344F80"/>
    <w:rPr>
      <w:b/>
      <w:bCs/>
    </w:rPr>
  </w:style>
  <w:style w:type="character" w:customStyle="1" w:styleId="CommentSubjectChar">
    <w:name w:val="Comment Subject Char"/>
    <w:basedOn w:val="CommentTextChar"/>
    <w:link w:val="CommentSubject"/>
    <w:uiPriority w:val="99"/>
    <w:semiHidden/>
    <w:rsid w:val="00344F80"/>
    <w:rPr>
      <w:rFonts w:ascii="Times New Roman" w:eastAsia="Times New Roman" w:hAnsi="Times New Roman" w:cs="Times New Roman"/>
      <w:b/>
      <w:bCs/>
      <w:sz w:val="24"/>
      <w:szCs w:val="24"/>
      <w:lang w:val="en-GB" w:eastAsia="ja-JP"/>
    </w:rPr>
  </w:style>
  <w:style w:type="paragraph" w:styleId="Revision">
    <w:name w:val="Revision"/>
    <w:hidden/>
    <w:uiPriority w:val="99"/>
    <w:semiHidden/>
    <w:rsid w:val="00344F80"/>
    <w:pPr>
      <w:spacing w:after="0" w:line="240" w:lineRule="auto"/>
    </w:pPr>
    <w:rPr>
      <w:rFonts w:ascii="Times New Roman" w:eastAsia="Times New Roman" w:hAnsi="Times New Roman" w:cs="Times New Roman"/>
      <w:sz w:val="24"/>
      <w:szCs w:val="24"/>
      <w:lang w:val="en-GB" w:eastAsia="ja-JP"/>
    </w:rPr>
  </w:style>
  <w:style w:type="paragraph" w:customStyle="1" w:styleId="Heading1Centered">
    <w:name w:val="Heading 1 Centered"/>
    <w:basedOn w:val="Heading1"/>
    <w:rsid w:val="00344F80"/>
    <w:pPr>
      <w:tabs>
        <w:tab w:val="left" w:pos="1134"/>
        <w:tab w:val="left" w:pos="1871"/>
        <w:tab w:val="left" w:pos="2268"/>
      </w:tabs>
      <w:ind w:left="0" w:firstLine="0"/>
      <w:jc w:val="center"/>
    </w:pPr>
    <w:rPr>
      <w:bCs/>
    </w:rPr>
  </w:style>
  <w:style w:type="character" w:styleId="FollowedHyperlink">
    <w:name w:val="FollowedHyperlink"/>
    <w:basedOn w:val="DefaultParagraphFont"/>
    <w:uiPriority w:val="99"/>
    <w:semiHidden/>
    <w:unhideWhenUsed/>
    <w:rsid w:val="00344F80"/>
    <w:rPr>
      <w:color w:val="954F72" w:themeColor="followedHyperlink"/>
      <w:u w:val="single"/>
    </w:rPr>
  </w:style>
  <w:style w:type="character" w:styleId="FootnoteReference">
    <w:name w:val="footnote reference"/>
    <w:basedOn w:val="DefaultParagraphFont"/>
    <w:semiHidden/>
    <w:rsid w:val="00564BE0"/>
    <w:rPr>
      <w:position w:val="6"/>
      <w:sz w:val="18"/>
    </w:rPr>
  </w:style>
  <w:style w:type="paragraph" w:styleId="FootnoteText">
    <w:name w:val="footnote text"/>
    <w:basedOn w:val="Note"/>
    <w:link w:val="FootnoteTextChar"/>
    <w:semiHidden/>
    <w:rsid w:val="00564BE0"/>
    <w:pPr>
      <w:keepLines/>
      <w:tabs>
        <w:tab w:val="left" w:pos="255"/>
      </w:tabs>
      <w:ind w:left="255" w:hanging="255"/>
    </w:pPr>
  </w:style>
  <w:style w:type="character" w:customStyle="1" w:styleId="FootnoteTextChar">
    <w:name w:val="Footnote Text Char"/>
    <w:basedOn w:val="DefaultParagraphFont"/>
    <w:link w:val="FootnoteText"/>
    <w:semiHidden/>
    <w:rsid w:val="00590874"/>
    <w:rPr>
      <w:rFonts w:ascii="Times New Roman" w:eastAsia="Times New Roman" w:hAnsi="Times New Roman" w:cs="Times New Roman"/>
      <w:szCs w:val="20"/>
      <w:lang w:val="en-GB" w:eastAsia="en-US"/>
    </w:rPr>
  </w:style>
  <w:style w:type="paragraph" w:customStyle="1" w:styleId="toc0">
    <w:name w:val="toc 0"/>
    <w:basedOn w:val="Normal"/>
    <w:next w:val="TOC1"/>
    <w:rsid w:val="00564BE0"/>
    <w:pPr>
      <w:keepLines/>
      <w:tabs>
        <w:tab w:val="clear" w:pos="794"/>
        <w:tab w:val="clear" w:pos="1191"/>
        <w:tab w:val="clear" w:pos="1588"/>
        <w:tab w:val="clear" w:pos="1985"/>
        <w:tab w:val="right" w:pos="9639"/>
      </w:tabs>
      <w:jc w:val="left"/>
    </w:pPr>
    <w:rPr>
      <w:b/>
    </w:rPr>
  </w:style>
  <w:style w:type="paragraph" w:customStyle="1" w:styleId="FooterQP">
    <w:name w:val="Footer_QP"/>
    <w:basedOn w:val="Normal"/>
    <w:rsid w:val="00564BE0"/>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AnnexNoTitle0">
    <w:name w:val="Annex_NoTitle"/>
    <w:basedOn w:val="Normal"/>
    <w:next w:val="Normal"/>
    <w:rsid w:val="00564BE0"/>
    <w:pPr>
      <w:keepNext/>
      <w:keepLines/>
      <w:spacing w:before="720"/>
      <w:jc w:val="center"/>
      <w:outlineLvl w:val="0"/>
    </w:pPr>
    <w:rPr>
      <w:b/>
      <w:sz w:val="28"/>
    </w:rPr>
  </w:style>
  <w:style w:type="character" w:customStyle="1" w:styleId="Appdef">
    <w:name w:val="App_def"/>
    <w:basedOn w:val="DefaultParagraphFont"/>
    <w:rsid w:val="00564BE0"/>
    <w:rPr>
      <w:rFonts w:ascii="Times New Roman" w:hAnsi="Times New Roman"/>
      <w:b/>
    </w:rPr>
  </w:style>
  <w:style w:type="character" w:customStyle="1" w:styleId="Appref">
    <w:name w:val="App_ref"/>
    <w:basedOn w:val="DefaultParagraphFont"/>
    <w:rsid w:val="00564BE0"/>
  </w:style>
  <w:style w:type="paragraph" w:customStyle="1" w:styleId="AppendixNoTitle0">
    <w:name w:val="Appendix_NoTitle"/>
    <w:basedOn w:val="AnnexNoTitle0"/>
    <w:next w:val="Normal"/>
    <w:rsid w:val="00564BE0"/>
  </w:style>
  <w:style w:type="character" w:customStyle="1" w:styleId="Artdef">
    <w:name w:val="Art_def"/>
    <w:basedOn w:val="DefaultParagraphFont"/>
    <w:rsid w:val="00564BE0"/>
    <w:rPr>
      <w:rFonts w:ascii="Times New Roman" w:hAnsi="Times New Roman"/>
      <w:b/>
    </w:rPr>
  </w:style>
  <w:style w:type="paragraph" w:customStyle="1" w:styleId="Artheading">
    <w:name w:val="Art_heading"/>
    <w:basedOn w:val="Normal"/>
    <w:next w:val="Normal"/>
    <w:rsid w:val="00564BE0"/>
    <w:pPr>
      <w:spacing w:before="480"/>
      <w:jc w:val="center"/>
    </w:pPr>
    <w:rPr>
      <w:b/>
      <w:sz w:val="28"/>
    </w:rPr>
  </w:style>
  <w:style w:type="paragraph" w:customStyle="1" w:styleId="ArtNo">
    <w:name w:val="Art_No"/>
    <w:basedOn w:val="Normal"/>
    <w:next w:val="Normal"/>
    <w:rsid w:val="00564BE0"/>
    <w:pPr>
      <w:keepNext/>
      <w:keepLines/>
      <w:spacing w:before="480"/>
      <w:jc w:val="center"/>
    </w:pPr>
    <w:rPr>
      <w:caps/>
      <w:sz w:val="28"/>
    </w:rPr>
  </w:style>
  <w:style w:type="character" w:customStyle="1" w:styleId="Artref">
    <w:name w:val="Art_ref"/>
    <w:basedOn w:val="DefaultParagraphFont"/>
    <w:rsid w:val="00564BE0"/>
  </w:style>
  <w:style w:type="paragraph" w:customStyle="1" w:styleId="Arttitle">
    <w:name w:val="Art_title"/>
    <w:basedOn w:val="Normal"/>
    <w:next w:val="Normal"/>
    <w:rsid w:val="00564BE0"/>
    <w:pPr>
      <w:keepNext/>
      <w:keepLines/>
      <w:spacing w:before="240"/>
      <w:jc w:val="center"/>
    </w:pPr>
    <w:rPr>
      <w:b/>
      <w:sz w:val="28"/>
    </w:rPr>
  </w:style>
  <w:style w:type="paragraph" w:customStyle="1" w:styleId="ASN1">
    <w:name w:val="ASN.1"/>
    <w:rsid w:val="00564BE0"/>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pPr>
    <w:rPr>
      <w:rFonts w:ascii="Courier New" w:eastAsia="Times New Roman" w:hAnsi="Courier New" w:cs="Times New Roman"/>
      <w:b/>
      <w:noProof/>
      <w:sz w:val="20"/>
      <w:szCs w:val="20"/>
      <w:lang w:val="en-GB" w:eastAsia="en-US"/>
    </w:rPr>
  </w:style>
  <w:style w:type="paragraph" w:customStyle="1" w:styleId="Call">
    <w:name w:val="Call"/>
    <w:basedOn w:val="Normal"/>
    <w:next w:val="Normal"/>
    <w:rsid w:val="00564BE0"/>
    <w:pPr>
      <w:keepNext/>
      <w:keepLines/>
      <w:spacing w:before="160"/>
      <w:ind w:left="794"/>
      <w:jc w:val="left"/>
    </w:pPr>
    <w:rPr>
      <w:i/>
    </w:rPr>
  </w:style>
  <w:style w:type="paragraph" w:customStyle="1" w:styleId="ChapNo">
    <w:name w:val="Chap_No"/>
    <w:basedOn w:val="Normal"/>
    <w:next w:val="Normal"/>
    <w:rsid w:val="00564BE0"/>
    <w:pPr>
      <w:keepNext/>
      <w:keepLines/>
      <w:spacing w:before="480"/>
      <w:jc w:val="center"/>
    </w:pPr>
    <w:rPr>
      <w:b/>
      <w:caps/>
      <w:sz w:val="28"/>
    </w:rPr>
  </w:style>
  <w:style w:type="paragraph" w:customStyle="1" w:styleId="Chaptitle">
    <w:name w:val="Chap_title"/>
    <w:basedOn w:val="Normal"/>
    <w:next w:val="Normal"/>
    <w:rsid w:val="00564BE0"/>
    <w:pPr>
      <w:keepNext/>
      <w:keepLines/>
      <w:spacing w:before="240"/>
      <w:jc w:val="center"/>
    </w:pPr>
    <w:rPr>
      <w:b/>
      <w:sz w:val="28"/>
    </w:rPr>
  </w:style>
  <w:style w:type="paragraph" w:customStyle="1" w:styleId="Equation">
    <w:name w:val="Equation"/>
    <w:basedOn w:val="Normal"/>
    <w:rsid w:val="00564BE0"/>
    <w:pPr>
      <w:tabs>
        <w:tab w:val="clear" w:pos="1191"/>
        <w:tab w:val="clear" w:pos="1588"/>
        <w:tab w:val="clear" w:pos="1985"/>
        <w:tab w:val="center" w:pos="4820"/>
        <w:tab w:val="right" w:pos="9639"/>
      </w:tabs>
      <w:jc w:val="left"/>
    </w:pPr>
  </w:style>
  <w:style w:type="paragraph" w:customStyle="1" w:styleId="Equationlegend">
    <w:name w:val="Equation_legend"/>
    <w:basedOn w:val="Normal"/>
    <w:rsid w:val="00564BE0"/>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564BE0"/>
    <w:pPr>
      <w:keepNext/>
      <w:keepLines/>
      <w:tabs>
        <w:tab w:val="clear" w:pos="794"/>
        <w:tab w:val="clear" w:pos="1191"/>
        <w:tab w:val="clear" w:pos="1588"/>
        <w:tab w:val="clear" w:pos="1985"/>
      </w:tabs>
      <w:spacing w:before="20" w:after="20"/>
      <w:jc w:val="left"/>
    </w:pPr>
    <w:rPr>
      <w:sz w:val="18"/>
    </w:rPr>
  </w:style>
  <w:style w:type="paragraph" w:customStyle="1" w:styleId="FigureNoTitle0">
    <w:name w:val="Figure_NoTitle"/>
    <w:basedOn w:val="Normal"/>
    <w:next w:val="Normal"/>
    <w:rsid w:val="00564BE0"/>
    <w:pPr>
      <w:keepLines/>
      <w:spacing w:before="240" w:after="120"/>
      <w:jc w:val="center"/>
    </w:pPr>
    <w:rPr>
      <w:b/>
    </w:rPr>
  </w:style>
  <w:style w:type="paragraph" w:customStyle="1" w:styleId="Figurewithouttitle">
    <w:name w:val="Figure_without_title"/>
    <w:basedOn w:val="Normal"/>
    <w:next w:val="Normal"/>
    <w:rsid w:val="00564BE0"/>
    <w:pPr>
      <w:keepLines/>
      <w:spacing w:before="240" w:after="120"/>
      <w:jc w:val="center"/>
    </w:pPr>
  </w:style>
  <w:style w:type="paragraph" w:customStyle="1" w:styleId="FirstFooter">
    <w:name w:val="FirstFooter"/>
    <w:basedOn w:val="Footer"/>
    <w:rsid w:val="00564BE0"/>
    <w:pPr>
      <w:tabs>
        <w:tab w:val="clear" w:pos="5954"/>
        <w:tab w:val="clear" w:pos="9639"/>
      </w:tabs>
      <w:overflowPunct/>
      <w:autoSpaceDE/>
      <w:autoSpaceDN/>
      <w:adjustRightInd/>
      <w:spacing w:before="40"/>
      <w:jc w:val="left"/>
      <w:textAlignment w:val="auto"/>
    </w:pPr>
    <w:rPr>
      <w:caps w:val="0"/>
      <w:noProof w:val="0"/>
    </w:rPr>
  </w:style>
  <w:style w:type="paragraph" w:customStyle="1" w:styleId="Note">
    <w:name w:val="Note"/>
    <w:basedOn w:val="Normal"/>
    <w:rsid w:val="00564BE0"/>
    <w:pPr>
      <w:spacing w:before="80"/>
    </w:pPr>
    <w:rPr>
      <w:sz w:val="22"/>
    </w:rPr>
  </w:style>
  <w:style w:type="paragraph" w:styleId="Index1">
    <w:name w:val="index 1"/>
    <w:basedOn w:val="Normal"/>
    <w:next w:val="Normal"/>
    <w:semiHidden/>
    <w:rsid w:val="00564BE0"/>
    <w:pPr>
      <w:jc w:val="left"/>
    </w:pPr>
  </w:style>
  <w:style w:type="paragraph" w:styleId="Index2">
    <w:name w:val="index 2"/>
    <w:basedOn w:val="Normal"/>
    <w:next w:val="Normal"/>
    <w:semiHidden/>
    <w:rsid w:val="00564BE0"/>
    <w:pPr>
      <w:ind w:left="284"/>
      <w:jc w:val="left"/>
    </w:pPr>
  </w:style>
  <w:style w:type="paragraph" w:styleId="Index3">
    <w:name w:val="index 3"/>
    <w:basedOn w:val="Normal"/>
    <w:next w:val="Normal"/>
    <w:semiHidden/>
    <w:rsid w:val="00564BE0"/>
    <w:pPr>
      <w:ind w:left="567"/>
      <w:jc w:val="left"/>
    </w:pPr>
  </w:style>
  <w:style w:type="paragraph" w:customStyle="1" w:styleId="Normalaftertitle">
    <w:name w:val="Normal_after_title"/>
    <w:basedOn w:val="Normal"/>
    <w:next w:val="Normal"/>
    <w:rsid w:val="00564BE0"/>
    <w:pPr>
      <w:spacing w:before="360"/>
    </w:pPr>
  </w:style>
  <w:style w:type="character" w:styleId="PageNumber">
    <w:name w:val="page number"/>
    <w:basedOn w:val="DefaultParagraphFont"/>
    <w:rsid w:val="00564BE0"/>
  </w:style>
  <w:style w:type="paragraph" w:customStyle="1" w:styleId="PartNo">
    <w:name w:val="Part_No"/>
    <w:basedOn w:val="Normal"/>
    <w:next w:val="Normal"/>
    <w:rsid w:val="00564BE0"/>
    <w:pPr>
      <w:keepNext/>
      <w:keepLines/>
      <w:spacing w:before="480" w:after="80"/>
      <w:jc w:val="center"/>
    </w:pPr>
    <w:rPr>
      <w:caps/>
      <w:sz w:val="28"/>
    </w:rPr>
  </w:style>
  <w:style w:type="paragraph" w:customStyle="1" w:styleId="Partref">
    <w:name w:val="Part_ref"/>
    <w:basedOn w:val="Normal"/>
    <w:next w:val="Normal"/>
    <w:rsid w:val="00564BE0"/>
    <w:pPr>
      <w:keepNext/>
      <w:keepLines/>
      <w:spacing w:before="280"/>
      <w:jc w:val="center"/>
    </w:pPr>
  </w:style>
  <w:style w:type="paragraph" w:customStyle="1" w:styleId="Parttitle">
    <w:name w:val="Part_title"/>
    <w:basedOn w:val="Normal"/>
    <w:next w:val="Normalaftertitle"/>
    <w:rsid w:val="00564BE0"/>
    <w:pPr>
      <w:keepNext/>
      <w:keepLines/>
      <w:spacing w:before="240" w:after="280"/>
      <w:jc w:val="center"/>
    </w:pPr>
    <w:rPr>
      <w:b/>
      <w:sz w:val="28"/>
    </w:rPr>
  </w:style>
  <w:style w:type="paragraph" w:customStyle="1" w:styleId="Recdate">
    <w:name w:val="Rec_date"/>
    <w:basedOn w:val="Normal"/>
    <w:next w:val="Normalaftertitle"/>
    <w:rsid w:val="00564BE0"/>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564BE0"/>
  </w:style>
  <w:style w:type="paragraph" w:customStyle="1" w:styleId="QuestionNo">
    <w:name w:val="Question_No"/>
    <w:basedOn w:val="RecNo"/>
    <w:next w:val="Normal"/>
    <w:rsid w:val="00564BE0"/>
  </w:style>
  <w:style w:type="paragraph" w:customStyle="1" w:styleId="Recref">
    <w:name w:val="Rec_ref"/>
    <w:basedOn w:val="Normal"/>
    <w:next w:val="Recdate"/>
    <w:rsid w:val="00564BE0"/>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564BE0"/>
  </w:style>
  <w:style w:type="paragraph" w:customStyle="1" w:styleId="Questiontitle">
    <w:name w:val="Question_title"/>
    <w:basedOn w:val="Rectitle"/>
    <w:next w:val="Questionref"/>
    <w:rsid w:val="00564BE0"/>
  </w:style>
  <w:style w:type="paragraph" w:customStyle="1" w:styleId="Reftitle">
    <w:name w:val="Ref_title"/>
    <w:basedOn w:val="Normal"/>
    <w:next w:val="Reftext"/>
    <w:rsid w:val="00564BE0"/>
    <w:pPr>
      <w:spacing w:before="480"/>
      <w:jc w:val="center"/>
    </w:pPr>
    <w:rPr>
      <w:b/>
    </w:rPr>
  </w:style>
  <w:style w:type="paragraph" w:customStyle="1" w:styleId="Repdate">
    <w:name w:val="Rep_date"/>
    <w:basedOn w:val="Recdate"/>
    <w:next w:val="Normalaftertitle"/>
    <w:rsid w:val="00564BE0"/>
  </w:style>
  <w:style w:type="paragraph" w:customStyle="1" w:styleId="RepNo">
    <w:name w:val="Rep_No"/>
    <w:basedOn w:val="RecNo"/>
    <w:next w:val="Normal"/>
    <w:rsid w:val="00564BE0"/>
  </w:style>
  <w:style w:type="paragraph" w:customStyle="1" w:styleId="Repref">
    <w:name w:val="Rep_ref"/>
    <w:basedOn w:val="Recref"/>
    <w:next w:val="Repdate"/>
    <w:rsid w:val="00564BE0"/>
  </w:style>
  <w:style w:type="paragraph" w:customStyle="1" w:styleId="Reptitle">
    <w:name w:val="Rep_title"/>
    <w:basedOn w:val="Rectitle"/>
    <w:next w:val="Repref"/>
    <w:rsid w:val="00564BE0"/>
  </w:style>
  <w:style w:type="paragraph" w:customStyle="1" w:styleId="Resdate">
    <w:name w:val="Res_date"/>
    <w:basedOn w:val="Recdate"/>
    <w:next w:val="Normalaftertitle"/>
    <w:rsid w:val="00564BE0"/>
  </w:style>
  <w:style w:type="character" w:customStyle="1" w:styleId="Resdef">
    <w:name w:val="Res_def"/>
    <w:basedOn w:val="DefaultParagraphFont"/>
    <w:rsid w:val="00564BE0"/>
    <w:rPr>
      <w:rFonts w:ascii="Times New Roman" w:hAnsi="Times New Roman"/>
      <w:b/>
    </w:rPr>
  </w:style>
  <w:style w:type="paragraph" w:customStyle="1" w:styleId="ResNo">
    <w:name w:val="Res_No"/>
    <w:basedOn w:val="RecNo"/>
    <w:next w:val="Normal"/>
    <w:rsid w:val="00564BE0"/>
  </w:style>
  <w:style w:type="paragraph" w:customStyle="1" w:styleId="Resref">
    <w:name w:val="Res_ref"/>
    <w:basedOn w:val="Recref"/>
    <w:next w:val="Resdate"/>
    <w:rsid w:val="00564BE0"/>
  </w:style>
  <w:style w:type="paragraph" w:customStyle="1" w:styleId="Restitle">
    <w:name w:val="Res_title"/>
    <w:basedOn w:val="Rectitle"/>
    <w:next w:val="Resref"/>
    <w:rsid w:val="00564BE0"/>
  </w:style>
  <w:style w:type="paragraph" w:customStyle="1" w:styleId="Section1">
    <w:name w:val="Section_1"/>
    <w:basedOn w:val="Normal"/>
    <w:next w:val="Normal"/>
    <w:rsid w:val="00564BE0"/>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564BE0"/>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564BE0"/>
    <w:pPr>
      <w:keepNext/>
      <w:keepLines/>
      <w:spacing w:before="480" w:after="80"/>
      <w:jc w:val="center"/>
    </w:pPr>
    <w:rPr>
      <w:caps/>
      <w:sz w:val="28"/>
    </w:rPr>
  </w:style>
  <w:style w:type="paragraph" w:customStyle="1" w:styleId="Sectiontitle">
    <w:name w:val="Section_title"/>
    <w:basedOn w:val="Normal"/>
    <w:next w:val="Normalaftertitle"/>
    <w:rsid w:val="00564BE0"/>
    <w:pPr>
      <w:keepNext/>
      <w:keepLines/>
      <w:spacing w:before="480" w:after="280"/>
      <w:jc w:val="center"/>
    </w:pPr>
    <w:rPr>
      <w:b/>
      <w:sz w:val="28"/>
    </w:rPr>
  </w:style>
  <w:style w:type="paragraph" w:customStyle="1" w:styleId="Source">
    <w:name w:val="Source"/>
    <w:basedOn w:val="Normal"/>
    <w:next w:val="Normalaftertitle"/>
    <w:rsid w:val="00564BE0"/>
    <w:pPr>
      <w:spacing w:before="840" w:after="200"/>
      <w:jc w:val="center"/>
    </w:pPr>
    <w:rPr>
      <w:b/>
      <w:sz w:val="28"/>
    </w:rPr>
  </w:style>
  <w:style w:type="paragraph" w:customStyle="1" w:styleId="SpecialFooter">
    <w:name w:val="Special Footer"/>
    <w:basedOn w:val="Footer"/>
    <w:rsid w:val="00564BE0"/>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564BE0"/>
    <w:rPr>
      <w:b/>
      <w:color w:val="auto"/>
    </w:rPr>
  </w:style>
  <w:style w:type="paragraph" w:customStyle="1" w:styleId="TableNoTitle0">
    <w:name w:val="Table_NoTitle"/>
    <w:basedOn w:val="Normal"/>
    <w:next w:val="Tablehead"/>
    <w:rsid w:val="00564BE0"/>
    <w:pPr>
      <w:keepNext/>
      <w:keepLines/>
      <w:spacing w:before="360" w:after="120"/>
      <w:jc w:val="center"/>
    </w:pPr>
    <w:rPr>
      <w:b/>
    </w:rPr>
  </w:style>
  <w:style w:type="paragraph" w:customStyle="1" w:styleId="Title1">
    <w:name w:val="Title 1"/>
    <w:basedOn w:val="Source"/>
    <w:next w:val="Normal"/>
    <w:rsid w:val="00564BE0"/>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564BE0"/>
  </w:style>
  <w:style w:type="paragraph" w:customStyle="1" w:styleId="Title3">
    <w:name w:val="Title 3"/>
    <w:basedOn w:val="Title2"/>
    <w:next w:val="Normal"/>
    <w:rsid w:val="00564BE0"/>
    <w:rPr>
      <w:caps w:val="0"/>
    </w:rPr>
  </w:style>
  <w:style w:type="paragraph" w:customStyle="1" w:styleId="Title4">
    <w:name w:val="Title 4"/>
    <w:basedOn w:val="Title3"/>
    <w:next w:val="Heading1"/>
    <w:rsid w:val="00564BE0"/>
    <w:rPr>
      <w:b/>
    </w:rPr>
  </w:style>
  <w:style w:type="paragraph" w:styleId="TOC4">
    <w:name w:val="toc 4"/>
    <w:basedOn w:val="TOC3"/>
    <w:semiHidden/>
    <w:rsid w:val="00564BE0"/>
  </w:style>
  <w:style w:type="paragraph" w:styleId="TOC5">
    <w:name w:val="toc 5"/>
    <w:basedOn w:val="TOC4"/>
    <w:semiHidden/>
    <w:rsid w:val="00564BE0"/>
  </w:style>
  <w:style w:type="paragraph" w:styleId="TOC6">
    <w:name w:val="toc 6"/>
    <w:basedOn w:val="TOC4"/>
    <w:semiHidden/>
    <w:rsid w:val="00564BE0"/>
  </w:style>
  <w:style w:type="paragraph" w:styleId="TOC7">
    <w:name w:val="toc 7"/>
    <w:basedOn w:val="TOC4"/>
    <w:semiHidden/>
    <w:rsid w:val="00564BE0"/>
  </w:style>
  <w:style w:type="paragraph" w:styleId="TOC8">
    <w:name w:val="toc 8"/>
    <w:basedOn w:val="TOC4"/>
    <w:semiHidden/>
    <w:rsid w:val="00564BE0"/>
  </w:style>
  <w:style w:type="paragraph" w:styleId="TOC9">
    <w:name w:val="toc 9"/>
    <w:basedOn w:val="TOC3"/>
    <w:semiHidden/>
    <w:rsid w:val="00564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1.xml"/><Relationship Id="rId26" Type="http://schemas.openxmlformats.org/officeDocument/2006/relationships/image" Target="media/image5.png"/><Relationship Id="rId39"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header" Target="header7.xml"/><Relationship Id="rId42" Type="http://schemas.openxmlformats.org/officeDocument/2006/relationships/footer" Target="footer7.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8.png"/><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eader" Target="header9.xml"/><Relationship Id="rId40" Type="http://schemas.openxmlformats.org/officeDocument/2006/relationships/header" Target="header10.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handle.itu.int/11.1002/1000/13494" TargetMode="External"/><Relationship Id="rId23" Type="http://schemas.openxmlformats.org/officeDocument/2006/relationships/header" Target="header6.xml"/><Relationship Id="rId28" Type="http://schemas.openxmlformats.org/officeDocument/2006/relationships/image" Target="media/image7.png"/><Relationship Id="rId36"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www.itu.int/ITU-T/ipr/"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oter" Target="footer4.xml"/><Relationship Id="rId43" Type="http://schemas.openxmlformats.org/officeDocument/2006/relationships/footer" Target="footer8.xm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chetc\AppData\Roaming\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89D8AEFAC1A247B7216C0DD884D876" ma:contentTypeVersion="1" ma:contentTypeDescription="Create a new document." ma:contentTypeScope="" ma:versionID="4fd4ad009aa42f07bea72a9ac54a6a46">
  <xsd:schema xmlns:xsd="http://www.w3.org/2001/XMLSchema" xmlns:xs="http://www.w3.org/2001/XMLSchema" xmlns:p="http://schemas.microsoft.com/office/2006/metadata/properties" xmlns:ns2="6048f16a-77ac-4327-be06-b0beb1ce50d8" targetNamespace="http://schemas.microsoft.com/office/2006/metadata/properties" ma:root="true" ma:fieldsID="03aa258e3c6d3b639b87b14df7afe5bb" ns2:_="">
    <xsd:import namespace="6048f16a-77ac-4327-be06-b0beb1ce50d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48f16a-77ac-4327-be06-b0beb1ce50d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51D69-C054-4D4D-81C3-C6AE3340C6F4}">
  <ds:schemaRefs>
    <ds:schemaRef ds:uri="http://schemas.microsoft.com/sharepoint/v3/contenttype/forms"/>
  </ds:schemaRefs>
</ds:datastoreItem>
</file>

<file path=customXml/itemProps2.xml><?xml version="1.0" encoding="utf-8"?>
<ds:datastoreItem xmlns:ds="http://schemas.openxmlformats.org/officeDocument/2006/customXml" ds:itemID="{EF8523CC-DEB2-463D-9A27-DF0B8D2CAEC3}">
  <ds:schemaRefs>
    <ds:schemaRef ds:uri="http://www.w3.org/XML/1998/namespace"/>
    <ds:schemaRef ds:uri="6048f16a-77ac-4327-be06-b0beb1ce50d8"/>
    <ds:schemaRef ds:uri="http://schemas.microsoft.com/office/infopath/2007/PartnerControls"/>
    <ds:schemaRef ds:uri="http://purl.org/dc/dcmitype/"/>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D8B7B418-D770-41C5-BF77-465F2B4492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48f16a-77ac-4327-be06-b0beb1ce5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853988-E606-439B-AB2A-A73B75826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QPUBE.dotm</Template>
  <TotalTime>0</TotalTime>
  <Pages>1</Pages>
  <Words>6155</Words>
  <Characters>35335</Characters>
  <Application>Microsoft Office Word</Application>
  <DocSecurity>0</DocSecurity>
  <Lines>2355</Lines>
  <Paragraphs>305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ITU-T Rec. X.609.5 (01/2018) Managed P2P communications: Multimedia streaming overlay management protocol </vt:lpstr>
      <vt:lpstr>Consent – draft new Recommendation ITU-T X.609.5 (X.mp2p-msomp) “Managed P2P communications: Multimedia streaming overlay management protocol (MSOMP)” (Geneva, 08-17 November 2017)</vt:lpstr>
    </vt:vector>
  </TitlesOfParts>
  <Manager>ITU-T</Manager>
  <Company>International Telecommunication Union (ITU)</Company>
  <LinksUpToDate>false</LinksUpToDate>
  <CharactersWithSpaces>41185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X.609.5 (01/2018) Managed P2P communications: Multimedia streaming overlay management protocol</dc:title>
  <dc:subject>SERIES X: DATA NETWORKS, OPEN SYSTEM COMMUNICATIONS AND SECURITY - OSI networking and system aspects – Networking</dc:subject>
  <dc:creator>ITU-T</dc:creator>
  <cp:keywords>X.609.5,X,609.5</cp:keywords>
  <dc:description>Gachetc, 28/03/2018, ITU51007784</dc:description>
  <cp:lastModifiedBy>Gachet, Christelle</cp:lastModifiedBy>
  <cp:revision>2</cp:revision>
  <cp:lastPrinted>2018-03-28T13:32:00Z</cp:lastPrinted>
  <dcterms:created xsi:type="dcterms:W3CDTF">2018-03-28T13:33:00Z</dcterms:created>
  <dcterms:modified xsi:type="dcterms:W3CDTF">2018-03-28T13:33:00Z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X.609.5</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0x010100D089D8AEFAC1A247B7216C0DD884D876</vt:lpwstr>
  </property>
  <property fmtid="{D5CDD505-2E9C-101B-9397-08002B2CF9AE}" pid="9" name="doctitle2">
    <vt:lpwstr>SERIES X: DATA NETWORKS, OPEN SYSTEM COMMUNICATIONS AND SECURITY OSI networking and system aspects – Networking</vt:lpwstr>
  </property>
  <property fmtid="{D5CDD505-2E9C-101B-9397-08002B2CF9AE}" pid="10" name="doctitle">
    <vt:lpwstr>Managed P2P communications: Multimedia streaming overlay management protocol</vt:lpwstr>
  </property>
  <property fmtid="{D5CDD505-2E9C-101B-9397-08002B2CF9AE}" pid="11" name="Language">
    <vt:lpwstr>English</vt:lpwstr>
  </property>
  <property fmtid="{D5CDD505-2E9C-101B-9397-08002B2CF9AE}" pid="12" name="Typist">
    <vt:lpwstr>Gachetc</vt:lpwstr>
  </property>
  <property fmtid="{D5CDD505-2E9C-101B-9397-08002B2CF9AE}" pid="13" name="Date completed">
    <vt:lpwstr>28 March 2018</vt:lpwstr>
  </property>
</Properties>
</file>