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3EE" w:rsidRDefault="000773EE" w:rsidP="000773EE"/>
    <w:tbl>
      <w:tblPr>
        <w:tblW w:w="9948" w:type="dxa"/>
        <w:tblLayout w:type="fixed"/>
        <w:tblLook w:val="0000" w:firstRow="0" w:lastRow="0" w:firstColumn="0" w:lastColumn="0" w:noHBand="0" w:noVBand="0"/>
      </w:tblPr>
      <w:tblGrid>
        <w:gridCol w:w="1418"/>
        <w:gridCol w:w="10"/>
        <w:gridCol w:w="2508"/>
        <w:gridCol w:w="2041"/>
        <w:gridCol w:w="3971"/>
      </w:tblGrid>
      <w:tr w:rsidR="000773EE" w:rsidTr="00364E03">
        <w:trPr>
          <w:trHeight w:hRule="exact" w:val="1418"/>
        </w:trPr>
        <w:tc>
          <w:tcPr>
            <w:tcW w:w="1428" w:type="dxa"/>
            <w:gridSpan w:val="2"/>
            <w:vAlign w:val="center"/>
          </w:tcPr>
          <w:p w:rsidR="000773EE" w:rsidRDefault="000773EE" w:rsidP="00364E03">
            <w:pPr>
              <w:jc w:val="center"/>
            </w:pPr>
            <w:bookmarkStart w:id="0" w:name="InsertLogo"/>
            <w:bookmarkEnd w:id="0"/>
            <w:r>
              <w:rPr>
                <w:noProof/>
                <w:lang w:eastAsia="zh-CN"/>
              </w:rPr>
              <w:drawing>
                <wp:inline distT="0" distB="0" distL="0" distR="0" wp14:anchorId="0832E7DE" wp14:editId="23F5F569">
                  <wp:extent cx="695325" cy="783715"/>
                  <wp:effectExtent l="0" t="0" r="0" b="0"/>
                  <wp:docPr id="2" name="Picture 2" descr="M:\EXCHANGE\Castano\sigle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XCHANGE\Castano\sigleITU.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0077" cy="789071"/>
                          </a:xfrm>
                          <a:prstGeom prst="rect">
                            <a:avLst/>
                          </a:prstGeom>
                          <a:noFill/>
                          <a:ln>
                            <a:noFill/>
                          </a:ln>
                        </pic:spPr>
                      </pic:pic>
                    </a:graphicData>
                  </a:graphic>
                </wp:inline>
              </w:drawing>
            </w:r>
          </w:p>
          <w:p w:rsidR="000773EE" w:rsidRDefault="000773EE" w:rsidP="00364E03">
            <w:pPr>
              <w:spacing w:before="0"/>
              <w:jc w:val="center"/>
              <w:rPr>
                <w:b/>
                <w:sz w:val="16"/>
              </w:rPr>
            </w:pPr>
          </w:p>
        </w:tc>
        <w:tc>
          <w:tcPr>
            <w:tcW w:w="8520" w:type="dxa"/>
            <w:gridSpan w:val="3"/>
          </w:tcPr>
          <w:p w:rsidR="000773EE" w:rsidRDefault="000773EE" w:rsidP="00364E03">
            <w:pPr>
              <w:spacing w:before="0"/>
              <w:rPr>
                <w:rFonts w:ascii="Arial" w:hAnsi="Arial" w:cs="Arial"/>
              </w:rPr>
            </w:pPr>
          </w:p>
          <w:p w:rsidR="000773EE" w:rsidRDefault="000773EE" w:rsidP="00364E03">
            <w:pPr>
              <w:spacing w:before="284"/>
              <w:rPr>
                <w:b/>
                <w:sz w:val="18"/>
              </w:rPr>
            </w:pPr>
            <w:r>
              <w:rPr>
                <w:rFonts w:ascii="Arial" w:hAnsi="Arial"/>
                <w:sz w:val="28"/>
              </w:rPr>
              <w:t>INTERNATIONAL TELECOMMUNICATION UNION</w:t>
            </w:r>
          </w:p>
        </w:tc>
      </w:tr>
      <w:tr w:rsidR="000773EE" w:rsidTr="00364E03">
        <w:trPr>
          <w:trHeight w:hRule="exact" w:val="992"/>
        </w:trPr>
        <w:tc>
          <w:tcPr>
            <w:tcW w:w="1428" w:type="dxa"/>
            <w:gridSpan w:val="2"/>
          </w:tcPr>
          <w:p w:rsidR="000773EE" w:rsidRDefault="000773EE" w:rsidP="00364E03">
            <w:pPr>
              <w:spacing w:before="0"/>
            </w:pPr>
          </w:p>
        </w:tc>
        <w:tc>
          <w:tcPr>
            <w:tcW w:w="8520" w:type="dxa"/>
            <w:gridSpan w:val="3"/>
          </w:tcPr>
          <w:p w:rsidR="000773EE" w:rsidRDefault="000773EE" w:rsidP="00364E03">
            <w:pPr>
              <w:spacing w:before="0"/>
            </w:pPr>
          </w:p>
        </w:tc>
      </w:tr>
      <w:tr w:rsidR="000773EE" w:rsidTr="00364E03">
        <w:tblPrEx>
          <w:tblCellMar>
            <w:left w:w="85" w:type="dxa"/>
            <w:right w:w="85" w:type="dxa"/>
          </w:tblCellMar>
        </w:tblPrEx>
        <w:trPr>
          <w:gridBefore w:val="2"/>
          <w:wBefore w:w="1428" w:type="dxa"/>
        </w:trPr>
        <w:tc>
          <w:tcPr>
            <w:tcW w:w="2508" w:type="dxa"/>
          </w:tcPr>
          <w:p w:rsidR="000773EE" w:rsidRDefault="000773EE" w:rsidP="00364E03">
            <w:pPr>
              <w:rPr>
                <w:b/>
                <w:sz w:val="18"/>
              </w:rPr>
            </w:pPr>
            <w:bookmarkStart w:id="1" w:name="dnume" w:colFirst="1" w:colLast="1"/>
            <w:bookmarkStart w:id="2" w:name="_GoBack" w:colFirst="1" w:colLast="1"/>
            <w:r>
              <w:rPr>
                <w:rFonts w:ascii="Arial" w:hAnsi="Arial"/>
                <w:b/>
                <w:spacing w:val="40"/>
                <w:sz w:val="72"/>
              </w:rPr>
              <w:t>ITU-T</w:t>
            </w:r>
          </w:p>
        </w:tc>
        <w:tc>
          <w:tcPr>
            <w:tcW w:w="6012" w:type="dxa"/>
            <w:gridSpan w:val="2"/>
          </w:tcPr>
          <w:p w:rsidR="000773EE" w:rsidRPr="00F54C54" w:rsidRDefault="000773EE" w:rsidP="00364E03">
            <w:pPr>
              <w:spacing w:before="240"/>
              <w:jc w:val="right"/>
              <w:rPr>
                <w:rFonts w:ascii="Arial" w:hAnsi="Arial" w:cs="Arial"/>
                <w:b/>
                <w:sz w:val="60"/>
              </w:rPr>
            </w:pPr>
            <w:r w:rsidRPr="00F54C54">
              <w:rPr>
                <w:rFonts w:ascii="Arial" w:hAnsi="Arial" w:cs="Arial"/>
                <w:b/>
                <w:sz w:val="60"/>
              </w:rPr>
              <w:t>X.609.7</w:t>
            </w:r>
          </w:p>
        </w:tc>
      </w:tr>
      <w:tr w:rsidR="000773EE" w:rsidTr="00364E03">
        <w:tblPrEx>
          <w:tblCellMar>
            <w:left w:w="85" w:type="dxa"/>
            <w:right w:w="85" w:type="dxa"/>
          </w:tblCellMar>
        </w:tblPrEx>
        <w:trPr>
          <w:gridBefore w:val="2"/>
          <w:wBefore w:w="1428" w:type="dxa"/>
          <w:trHeight w:val="974"/>
        </w:trPr>
        <w:tc>
          <w:tcPr>
            <w:tcW w:w="4549" w:type="dxa"/>
            <w:gridSpan w:val="2"/>
          </w:tcPr>
          <w:p w:rsidR="000773EE" w:rsidRDefault="000773EE" w:rsidP="00364E03">
            <w:pPr>
              <w:rPr>
                <w:b/>
                <w:sz w:val="20"/>
              </w:rPr>
            </w:pPr>
            <w:bookmarkStart w:id="3" w:name="ddatee" w:colFirst="1" w:colLast="1"/>
            <w:bookmarkEnd w:id="1"/>
            <w:bookmarkEnd w:id="2"/>
            <w:r>
              <w:rPr>
                <w:rFonts w:ascii="Arial" w:hAnsi="Arial"/>
                <w:sz w:val="20"/>
              </w:rPr>
              <w:t>TELECOMMUNICATION</w:t>
            </w:r>
            <w:r>
              <w:rPr>
                <w:rFonts w:ascii="Arial" w:hAnsi="Arial" w:cs="Arial"/>
                <w:sz w:val="20"/>
              </w:rPr>
              <w:br/>
            </w:r>
            <w:r>
              <w:rPr>
                <w:rFonts w:ascii="Arial" w:hAnsi="Arial"/>
                <w:sz w:val="20"/>
              </w:rPr>
              <w:t>STANDARDIZATION  SECTOR</w:t>
            </w:r>
            <w:r>
              <w:rPr>
                <w:rFonts w:ascii="Arial" w:hAnsi="Arial"/>
                <w:sz w:val="20"/>
              </w:rPr>
              <w:br/>
              <w:t>OF  ITU</w:t>
            </w:r>
          </w:p>
        </w:tc>
        <w:tc>
          <w:tcPr>
            <w:tcW w:w="3971" w:type="dxa"/>
          </w:tcPr>
          <w:p w:rsidR="000773EE" w:rsidRPr="00F54C54" w:rsidRDefault="000773EE" w:rsidP="00364E03">
            <w:pPr>
              <w:spacing w:before="0"/>
              <w:jc w:val="right"/>
              <w:rPr>
                <w:rFonts w:ascii="Arial" w:hAnsi="Arial" w:cs="Arial"/>
                <w:sz w:val="28"/>
              </w:rPr>
            </w:pPr>
            <w:r w:rsidRPr="00F54C54">
              <w:rPr>
                <w:rFonts w:ascii="Arial" w:hAnsi="Arial" w:cs="Arial"/>
                <w:sz w:val="28"/>
              </w:rPr>
              <w:t xml:space="preserve">(12/2018)   </w:t>
            </w:r>
          </w:p>
        </w:tc>
      </w:tr>
      <w:tr w:rsidR="000773EE" w:rsidTr="00364E03">
        <w:trPr>
          <w:cantSplit/>
          <w:trHeight w:hRule="exact" w:val="2835"/>
        </w:trPr>
        <w:tc>
          <w:tcPr>
            <w:tcW w:w="1418" w:type="dxa"/>
          </w:tcPr>
          <w:p w:rsidR="000773EE" w:rsidRDefault="000773EE" w:rsidP="00364E03">
            <w:pPr>
              <w:tabs>
                <w:tab w:val="right" w:pos="9639"/>
              </w:tabs>
              <w:rPr>
                <w:rFonts w:ascii="Arial" w:hAnsi="Arial"/>
                <w:sz w:val="18"/>
              </w:rPr>
            </w:pPr>
            <w:bookmarkStart w:id="4" w:name="dsece" w:colFirst="1" w:colLast="1"/>
            <w:bookmarkEnd w:id="3"/>
          </w:p>
        </w:tc>
        <w:tc>
          <w:tcPr>
            <w:tcW w:w="8530" w:type="dxa"/>
            <w:gridSpan w:val="4"/>
            <w:tcBorders>
              <w:bottom w:val="single" w:sz="12" w:space="0" w:color="auto"/>
            </w:tcBorders>
            <w:vAlign w:val="bottom"/>
          </w:tcPr>
          <w:p w:rsidR="000773EE" w:rsidRPr="00F54C54" w:rsidRDefault="000773EE" w:rsidP="00364E03">
            <w:pPr>
              <w:tabs>
                <w:tab w:val="right" w:pos="9639"/>
              </w:tabs>
              <w:rPr>
                <w:rFonts w:ascii="Arial" w:hAnsi="Arial" w:cs="Arial"/>
                <w:sz w:val="32"/>
              </w:rPr>
            </w:pPr>
            <w:r w:rsidRPr="00F54C54">
              <w:rPr>
                <w:rFonts w:ascii="Arial" w:hAnsi="Arial" w:cs="Arial"/>
                <w:sz w:val="32"/>
              </w:rPr>
              <w:t>SERIES X: DATA NETWORKS, OPEN SYSTEM COMMUNICATIONS AND SECURITY</w:t>
            </w:r>
          </w:p>
          <w:p w:rsidR="000773EE" w:rsidRDefault="000773EE" w:rsidP="00364E03">
            <w:pPr>
              <w:tabs>
                <w:tab w:val="right" w:pos="9639"/>
              </w:tabs>
              <w:rPr>
                <w:rFonts w:ascii="Arial" w:hAnsi="Arial" w:cs="Arial"/>
                <w:sz w:val="32"/>
              </w:rPr>
            </w:pPr>
            <w:r w:rsidRPr="00F54C54">
              <w:rPr>
                <w:rFonts w:ascii="Arial" w:hAnsi="Arial" w:cs="Arial"/>
                <w:sz w:val="32"/>
              </w:rPr>
              <w:t>OSI networking and system aspects – Networking</w:t>
            </w:r>
          </w:p>
          <w:p w:rsidR="000773EE" w:rsidRPr="00F54C54" w:rsidRDefault="000773EE" w:rsidP="00364E03">
            <w:pPr>
              <w:tabs>
                <w:tab w:val="right" w:pos="9639"/>
              </w:tabs>
              <w:rPr>
                <w:rFonts w:ascii="Arial" w:hAnsi="Arial" w:cs="Arial"/>
                <w:sz w:val="32"/>
              </w:rPr>
            </w:pPr>
          </w:p>
        </w:tc>
      </w:tr>
      <w:tr w:rsidR="000773EE" w:rsidTr="00364E03">
        <w:trPr>
          <w:cantSplit/>
          <w:trHeight w:hRule="exact" w:val="4536"/>
        </w:trPr>
        <w:tc>
          <w:tcPr>
            <w:tcW w:w="1418" w:type="dxa"/>
          </w:tcPr>
          <w:p w:rsidR="000773EE" w:rsidRDefault="000773EE" w:rsidP="00364E03">
            <w:pPr>
              <w:tabs>
                <w:tab w:val="right" w:pos="9639"/>
              </w:tabs>
              <w:rPr>
                <w:rFonts w:ascii="Arial" w:hAnsi="Arial"/>
                <w:sz w:val="18"/>
              </w:rPr>
            </w:pPr>
            <w:bookmarkStart w:id="5" w:name="c1tite" w:colFirst="1" w:colLast="1"/>
            <w:bookmarkEnd w:id="4"/>
          </w:p>
        </w:tc>
        <w:tc>
          <w:tcPr>
            <w:tcW w:w="8530" w:type="dxa"/>
            <w:gridSpan w:val="4"/>
            <w:tcBorders>
              <w:bottom w:val="single" w:sz="18" w:space="0" w:color="auto"/>
            </w:tcBorders>
          </w:tcPr>
          <w:p w:rsidR="000773EE" w:rsidRDefault="000773EE" w:rsidP="000773EE">
            <w:pPr>
              <w:tabs>
                <w:tab w:val="right" w:pos="9639"/>
              </w:tabs>
              <w:rPr>
                <w:rFonts w:ascii="Arial" w:hAnsi="Arial"/>
                <w:b/>
                <w:bCs/>
                <w:sz w:val="36"/>
              </w:rPr>
            </w:pPr>
            <w:r w:rsidRPr="000773EE">
              <w:rPr>
                <w:rFonts w:ascii="Arial" w:hAnsi="Arial"/>
                <w:b/>
                <w:bCs/>
                <w:sz w:val="36"/>
              </w:rPr>
              <w:t>Managed P2P communications: Content distribution peer protocol</w:t>
            </w:r>
          </w:p>
        </w:tc>
      </w:tr>
      <w:bookmarkEnd w:id="5"/>
      <w:tr w:rsidR="000773EE" w:rsidTr="00364E03">
        <w:trPr>
          <w:cantSplit/>
          <w:trHeight w:hRule="exact" w:val="2268"/>
        </w:trPr>
        <w:tc>
          <w:tcPr>
            <w:tcW w:w="1418" w:type="dxa"/>
            <w:tcBorders>
              <w:right w:val="single" w:sz="18" w:space="0" w:color="auto"/>
            </w:tcBorders>
          </w:tcPr>
          <w:p w:rsidR="000773EE" w:rsidRDefault="000773EE" w:rsidP="00364E03">
            <w:pPr>
              <w:tabs>
                <w:tab w:val="right" w:pos="9639"/>
              </w:tabs>
              <w:rPr>
                <w:rFonts w:ascii="Arial" w:hAnsi="Arial"/>
                <w:sz w:val="18"/>
              </w:rPr>
            </w:pPr>
          </w:p>
        </w:tc>
        <w:tc>
          <w:tcPr>
            <w:tcW w:w="8530" w:type="dxa"/>
            <w:gridSpan w:val="4"/>
            <w:tcBorders>
              <w:top w:val="single" w:sz="18" w:space="0" w:color="auto"/>
              <w:left w:val="single" w:sz="18" w:space="0" w:color="auto"/>
              <w:bottom w:val="single" w:sz="18" w:space="0" w:color="auto"/>
              <w:right w:val="single" w:sz="18" w:space="0" w:color="auto"/>
            </w:tcBorders>
            <w:vAlign w:val="center"/>
          </w:tcPr>
          <w:p w:rsidR="000773EE" w:rsidRDefault="000773EE" w:rsidP="00364E03">
            <w:pPr>
              <w:jc w:val="center"/>
              <w:rPr>
                <w:b/>
                <w:i/>
                <w:sz w:val="32"/>
              </w:rPr>
            </w:pPr>
            <w:proofErr w:type="gramStart"/>
            <w:r>
              <w:rPr>
                <w:b/>
                <w:i/>
                <w:sz w:val="32"/>
              </w:rPr>
              <w:t>CAUTION !</w:t>
            </w:r>
            <w:proofErr w:type="gramEnd"/>
          </w:p>
          <w:p w:rsidR="000773EE" w:rsidRDefault="000773EE" w:rsidP="00364E03">
            <w:pPr>
              <w:spacing w:before="60"/>
              <w:jc w:val="center"/>
              <w:rPr>
                <w:b/>
                <w:i/>
                <w:sz w:val="32"/>
              </w:rPr>
            </w:pPr>
            <w:r>
              <w:rPr>
                <w:b/>
                <w:i/>
                <w:sz w:val="32"/>
              </w:rPr>
              <w:t>PREPUBLISHED  RECOMMENDATION</w:t>
            </w:r>
          </w:p>
          <w:p w:rsidR="000773EE" w:rsidRDefault="000773EE" w:rsidP="00364E03">
            <w:pPr>
              <w:tabs>
                <w:tab w:val="right" w:pos="9639"/>
              </w:tabs>
              <w:rPr>
                <w:rFonts w:ascii="Arial" w:hAnsi="Arial"/>
                <w:sz w:val="18"/>
              </w:rPr>
            </w:pPr>
            <w:r>
              <w:t>This prepublication is an unedited version of a recently approved Recommendation. It will be replaced by the published version after editing. Therefore, there will be differences between this prepublication and the published version.</w:t>
            </w:r>
          </w:p>
        </w:tc>
      </w:tr>
    </w:tbl>
    <w:p w:rsidR="000773EE" w:rsidRDefault="000773EE" w:rsidP="000773EE">
      <w:pPr>
        <w:sectPr w:rsidR="000773EE">
          <w:pgSz w:w="11907" w:h="16840" w:code="9"/>
          <w:pgMar w:top="1089" w:right="1089" w:bottom="284" w:left="1089" w:header="567" w:footer="284" w:gutter="0"/>
          <w:pgNumType w:start="1"/>
          <w:cols w:space="720"/>
        </w:sectPr>
      </w:pPr>
    </w:p>
    <w:p w:rsidR="000773EE" w:rsidRDefault="000773EE" w:rsidP="000773EE">
      <w:pPr>
        <w:spacing w:before="480"/>
        <w:jc w:val="center"/>
        <w:rPr>
          <w:sz w:val="22"/>
        </w:rPr>
      </w:pPr>
      <w:r>
        <w:rPr>
          <w:sz w:val="22"/>
        </w:rPr>
        <w:lastRenderedPageBreak/>
        <w:t>FOREWORD</w:t>
      </w:r>
    </w:p>
    <w:p w:rsidR="000773EE" w:rsidRDefault="000773EE" w:rsidP="000773EE">
      <w:pPr>
        <w:rPr>
          <w:sz w:val="22"/>
        </w:rPr>
      </w:pPr>
      <w:r>
        <w:rPr>
          <w:sz w:val="22"/>
        </w:rPr>
        <w:t>The International Telecommunication Union (ITU) is the United Nations specialized agency in the field of tele</w:t>
      </w:r>
      <w:r>
        <w:rPr>
          <w:sz w:val="22"/>
        </w:rPr>
        <w:softHyphen/>
        <w:t>com</w:t>
      </w:r>
      <w:r>
        <w:rPr>
          <w:sz w:val="22"/>
        </w:rPr>
        <w:softHyphen/>
        <w:t>mu</w:t>
      </w:r>
      <w:r>
        <w:rPr>
          <w:sz w:val="22"/>
        </w:rPr>
        <w:softHyphen/>
        <w:t>ni</w:t>
      </w:r>
      <w:r>
        <w:rPr>
          <w:sz w:val="22"/>
        </w:rPr>
        <w:softHyphen/>
        <w:t>ca</w:t>
      </w:r>
      <w:r>
        <w:rPr>
          <w:sz w:val="22"/>
        </w:rPr>
        <w:softHyphen/>
        <w:t>tions, information and communication technologies (ICTs).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0773EE" w:rsidRDefault="000773EE" w:rsidP="000773EE">
      <w:pPr>
        <w:rPr>
          <w:sz w:val="22"/>
        </w:rPr>
      </w:pPr>
      <w:bookmarkStart w:id="6" w:name="iitexte"/>
      <w:r>
        <w:rPr>
          <w:sz w:val="22"/>
        </w:rPr>
        <w:t>The World Telecommunication Standardization Assembly (WTSA), which meets every four years, establishes the topics for study by the ITU</w:t>
      </w:r>
      <w:r>
        <w:rPr>
          <w:sz w:val="22"/>
        </w:rPr>
        <w:noBreakHyphen/>
        <w:t>T study groups which, in turn, produce Recommendations on these topics.</w:t>
      </w:r>
    </w:p>
    <w:p w:rsidR="000773EE" w:rsidRDefault="000773EE" w:rsidP="000773EE">
      <w:pPr>
        <w:rPr>
          <w:sz w:val="22"/>
        </w:rPr>
      </w:pPr>
      <w:r>
        <w:rPr>
          <w:sz w:val="22"/>
        </w:rPr>
        <w:t>The approval of ITU-T Recommendations is covered by the procedure laid down in WTSA Resolution 1.</w:t>
      </w:r>
      <w:bookmarkEnd w:id="6"/>
    </w:p>
    <w:p w:rsidR="000773EE" w:rsidRDefault="000773EE" w:rsidP="000773EE">
      <w:pPr>
        <w:rPr>
          <w:sz w:val="22"/>
        </w:rPr>
      </w:pPr>
      <w:r>
        <w:rPr>
          <w:sz w:val="22"/>
        </w:rPr>
        <w:t>In some areas of information technology which fall within ITU-T's purview, the necessary standards are prepared on a collaborative basis with ISO and IEC.</w:t>
      </w:r>
    </w:p>
    <w:p w:rsidR="000773EE" w:rsidRDefault="000773EE" w:rsidP="000773EE">
      <w:pPr>
        <w:jc w:val="center"/>
        <w:rPr>
          <w:sz w:val="22"/>
        </w:rPr>
      </w:pPr>
    </w:p>
    <w:p w:rsidR="000773EE" w:rsidRDefault="000773EE" w:rsidP="000773EE">
      <w:pPr>
        <w:jc w:val="center"/>
        <w:rPr>
          <w:sz w:val="22"/>
        </w:rPr>
      </w:pPr>
    </w:p>
    <w:p w:rsidR="000773EE" w:rsidRDefault="000773EE" w:rsidP="000773EE">
      <w:pPr>
        <w:jc w:val="center"/>
        <w:rPr>
          <w:sz w:val="22"/>
        </w:rPr>
      </w:pPr>
    </w:p>
    <w:p w:rsidR="000773EE" w:rsidRDefault="000773EE" w:rsidP="000773EE">
      <w:pPr>
        <w:jc w:val="center"/>
        <w:rPr>
          <w:sz w:val="22"/>
        </w:rPr>
      </w:pPr>
      <w:r>
        <w:rPr>
          <w:sz w:val="22"/>
        </w:rPr>
        <w:t>NOTE</w:t>
      </w:r>
    </w:p>
    <w:p w:rsidR="000773EE" w:rsidRDefault="000773EE" w:rsidP="000773EE">
      <w:pPr>
        <w:spacing w:before="180"/>
        <w:rPr>
          <w:sz w:val="22"/>
          <w:lang w:val="en-US"/>
        </w:rPr>
      </w:pPr>
      <w:r>
        <w:rPr>
          <w:sz w:val="22"/>
        </w:rPr>
        <w:t xml:space="preserve">In </w:t>
      </w:r>
      <w:bookmarkStart w:id="7" w:name="iitextea"/>
      <w:r>
        <w:rPr>
          <w:sz w:val="22"/>
        </w:rPr>
        <w:t>this Recommendation, the expression "Administration" is used for conciseness to indicate both a telecommunication administration and a recognized operating agency</w:t>
      </w:r>
      <w:r>
        <w:rPr>
          <w:sz w:val="22"/>
          <w:lang w:val="en-US"/>
        </w:rPr>
        <w:t>.</w:t>
      </w:r>
    </w:p>
    <w:p w:rsidR="000773EE" w:rsidRDefault="000773EE" w:rsidP="000773EE">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w:t>
      </w:r>
      <w:r w:rsidRPr="00BF732C">
        <w:rPr>
          <w:sz w:val="22"/>
          <w:lang w:val="en-US"/>
        </w:rPr>
        <w:t>"</w:t>
      </w:r>
      <w:r>
        <w:rPr>
          <w:sz w:val="22"/>
          <w:lang w:val="en-US"/>
        </w:rPr>
        <w:t xml:space="preserve"> and the negative equivalents are used to express requirements. The use of such words does not suggest that compliance with the Recommendation is required of any party</w:t>
      </w:r>
      <w:bookmarkEnd w:id="7"/>
      <w:r>
        <w:rPr>
          <w:sz w:val="22"/>
          <w:lang w:val="en-US"/>
        </w:rPr>
        <w:t>.</w:t>
      </w:r>
    </w:p>
    <w:p w:rsidR="000773EE" w:rsidRDefault="000773EE" w:rsidP="000773EE">
      <w:pPr>
        <w:jc w:val="center"/>
        <w:rPr>
          <w:sz w:val="22"/>
          <w:lang w:val="en-US"/>
        </w:rPr>
      </w:pPr>
    </w:p>
    <w:p w:rsidR="000773EE" w:rsidRDefault="000773EE" w:rsidP="000773EE">
      <w:pPr>
        <w:jc w:val="center"/>
        <w:rPr>
          <w:sz w:val="22"/>
        </w:rPr>
      </w:pPr>
    </w:p>
    <w:p w:rsidR="000773EE" w:rsidRDefault="000773EE" w:rsidP="000773EE">
      <w:pPr>
        <w:jc w:val="center"/>
        <w:rPr>
          <w:sz w:val="22"/>
        </w:rPr>
      </w:pPr>
    </w:p>
    <w:p w:rsidR="000773EE" w:rsidRDefault="000773EE" w:rsidP="000773EE">
      <w:pPr>
        <w:jc w:val="center"/>
        <w:rPr>
          <w:sz w:val="22"/>
        </w:rPr>
      </w:pPr>
    </w:p>
    <w:p w:rsidR="000773EE" w:rsidRDefault="000773EE" w:rsidP="000773EE">
      <w:pPr>
        <w:jc w:val="center"/>
        <w:rPr>
          <w:sz w:val="22"/>
        </w:rPr>
      </w:pPr>
      <w:r>
        <w:rPr>
          <w:sz w:val="22"/>
        </w:rPr>
        <w:t>INTELLECTUAL PROPERTY RIGHTS</w:t>
      </w:r>
    </w:p>
    <w:p w:rsidR="000773EE" w:rsidRDefault="000773EE" w:rsidP="000773EE">
      <w:pPr>
        <w:rPr>
          <w:sz w:val="22"/>
        </w:rPr>
      </w:pPr>
      <w:bookmarkStart w:id="8" w:name="iitexteb"/>
      <w:r>
        <w:rPr>
          <w:sz w:val="22"/>
        </w:rPr>
        <w:t>ITU 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0773EE" w:rsidRDefault="000773EE" w:rsidP="000773EE">
      <w:pPr>
        <w:rPr>
          <w:sz w:val="22"/>
        </w:rPr>
      </w:pPr>
      <w:r>
        <w:rPr>
          <w:sz w:val="22"/>
        </w:rPr>
        <w:t>As of the date of approval of this Recommendation, ITU [had/had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8"/>
      <w:r>
        <w:rPr>
          <w:sz w:val="22"/>
        </w:rPr>
        <w:t xml:space="preserve"> </w:t>
      </w:r>
      <w:r>
        <w:rPr>
          <w:sz w:val="22"/>
          <w:lang w:val="en-US"/>
        </w:rPr>
        <w:t xml:space="preserve">at </w:t>
      </w:r>
      <w:hyperlink r:id="rId11" w:history="1">
        <w:r>
          <w:rPr>
            <w:rStyle w:val="Hyperlink"/>
            <w:rFonts w:eastAsia="SimSun"/>
            <w:sz w:val="22"/>
            <w:szCs w:val="22"/>
            <w:lang w:val="en-US" w:eastAsia="zh-CN"/>
          </w:rPr>
          <w:t>http://www.itu.int/ITU-T/ipr/</w:t>
        </w:r>
      </w:hyperlink>
      <w:r>
        <w:rPr>
          <w:sz w:val="22"/>
        </w:rPr>
        <w:t>.</w:t>
      </w:r>
    </w:p>
    <w:p w:rsidR="000773EE" w:rsidRDefault="000773EE" w:rsidP="000773EE">
      <w:pPr>
        <w:jc w:val="center"/>
        <w:rPr>
          <w:sz w:val="22"/>
        </w:rPr>
      </w:pPr>
    </w:p>
    <w:p w:rsidR="000773EE" w:rsidRDefault="000773EE" w:rsidP="000773EE">
      <w:pPr>
        <w:jc w:val="center"/>
        <w:rPr>
          <w:sz w:val="22"/>
        </w:rPr>
      </w:pPr>
    </w:p>
    <w:p w:rsidR="000773EE" w:rsidRDefault="000773EE" w:rsidP="000773EE">
      <w:pPr>
        <w:jc w:val="center"/>
        <w:rPr>
          <w:sz w:val="22"/>
        </w:rPr>
      </w:pPr>
    </w:p>
    <w:p w:rsidR="000773EE" w:rsidRDefault="000773EE" w:rsidP="000773EE">
      <w:pPr>
        <w:jc w:val="center"/>
        <w:rPr>
          <w:sz w:val="22"/>
        </w:rPr>
      </w:pPr>
      <w:r>
        <w:rPr>
          <w:rFonts w:ascii="Symbol" w:hAnsi="Symbol"/>
          <w:sz w:val="22"/>
        </w:rPr>
        <w:t></w:t>
      </w:r>
      <w:r>
        <w:rPr>
          <w:sz w:val="22"/>
        </w:rPr>
        <w:t> ITU </w:t>
      </w:r>
      <w:bookmarkStart w:id="9" w:name="iiannee"/>
      <w:bookmarkEnd w:id="9"/>
      <w:r>
        <w:rPr>
          <w:sz w:val="22"/>
        </w:rPr>
        <w:t>2018</w:t>
      </w:r>
    </w:p>
    <w:p w:rsidR="000773EE" w:rsidRDefault="000773EE" w:rsidP="000773EE">
      <w:pPr>
        <w:rPr>
          <w:sz w:val="22"/>
        </w:rPr>
      </w:pPr>
      <w:r>
        <w:rPr>
          <w:sz w:val="22"/>
        </w:rPr>
        <w:t>All rights reserved. No part of this publication may be reproduced, by any means whatsoever, without the prior written permission of ITU.</w:t>
      </w:r>
    </w:p>
    <w:p w:rsidR="000773EE" w:rsidRDefault="000773EE" w:rsidP="000773EE">
      <w:pPr>
        <w:sectPr w:rsidR="000773EE">
          <w:headerReference w:type="even" r:id="rId12"/>
          <w:headerReference w:type="default" r:id="rId13"/>
          <w:footerReference w:type="even" r:id="rId14"/>
          <w:footerReference w:type="default" r:id="rId15"/>
          <w:headerReference w:type="first" r:id="rId16"/>
          <w:footerReference w:type="first" r:id="rId17"/>
          <w:pgSz w:w="11907" w:h="16840" w:code="9"/>
          <w:pgMar w:top="1134" w:right="1134" w:bottom="1134" w:left="1134" w:header="567" w:footer="567" w:gutter="0"/>
          <w:pgNumType w:fmt="lowerRoman" w:start="2"/>
          <w:cols w:space="720"/>
        </w:sectPr>
      </w:pPr>
    </w:p>
    <w:p w:rsidR="00764F65" w:rsidRPr="00A04FE6" w:rsidRDefault="00764F65" w:rsidP="00B61638">
      <w:pPr>
        <w:spacing w:before="0" w:after="160" w:line="259" w:lineRule="auto"/>
        <w:rPr>
          <w:rFonts w:eastAsia="Batang"/>
          <w:b/>
          <w:sz w:val="28"/>
          <w:szCs w:val="20"/>
          <w:lang w:eastAsia="ko-KR"/>
        </w:rPr>
      </w:pPr>
      <w:r w:rsidRPr="00777E9F">
        <w:rPr>
          <w:rFonts w:eastAsia="Batang"/>
          <w:b/>
          <w:sz w:val="28"/>
          <w:szCs w:val="20"/>
          <w:lang w:val="fr-CH" w:eastAsia="en-US"/>
        </w:rPr>
        <w:lastRenderedPageBreak/>
        <w:t>Recommendation ITU-T X.609.7</w:t>
      </w:r>
      <w:r w:rsidR="00A04FE6" w:rsidRPr="00777E9F">
        <w:rPr>
          <w:rFonts w:eastAsia="Batang"/>
          <w:b/>
          <w:sz w:val="28"/>
          <w:szCs w:val="20"/>
          <w:lang w:val="fr-CH" w:eastAsia="en-US"/>
        </w:rPr>
        <w:t xml:space="preserve"> (ex.</w:t>
      </w:r>
      <w:r w:rsidR="00A04FE6" w:rsidRPr="00777E9F">
        <w:rPr>
          <w:lang w:val="fr-CH"/>
        </w:rPr>
        <w:t xml:space="preserve"> </w:t>
      </w:r>
      <w:r w:rsidR="00A04FE6" w:rsidRPr="00A04FE6">
        <w:rPr>
          <w:rFonts w:eastAsia="Batang"/>
          <w:b/>
          <w:sz w:val="28"/>
          <w:szCs w:val="20"/>
          <w:lang w:eastAsia="en-US"/>
        </w:rPr>
        <w:t>X.mp2p-cdpp</w:t>
      </w:r>
      <w:r w:rsidR="00A04FE6">
        <w:rPr>
          <w:rFonts w:eastAsia="Batang"/>
          <w:b/>
          <w:sz w:val="28"/>
          <w:szCs w:val="20"/>
          <w:lang w:eastAsia="en-US"/>
        </w:rPr>
        <w:t>)</w:t>
      </w:r>
    </w:p>
    <w:p w:rsidR="00764F65" w:rsidRPr="00A04FE6" w:rsidRDefault="00764F65" w:rsidP="00A04FE6">
      <w:pPr>
        <w:keepNext/>
        <w:keepLines/>
        <w:tabs>
          <w:tab w:val="left" w:pos="794"/>
          <w:tab w:val="left" w:pos="1191"/>
          <w:tab w:val="left" w:pos="1588"/>
          <w:tab w:val="left" w:pos="1985"/>
        </w:tabs>
        <w:overflowPunct w:val="0"/>
        <w:autoSpaceDE w:val="0"/>
        <w:autoSpaceDN w:val="0"/>
        <w:adjustRightInd w:val="0"/>
        <w:spacing w:before="360"/>
        <w:ind w:left="3757" w:hangingChars="1367" w:hanging="3757"/>
        <w:jc w:val="center"/>
        <w:textAlignment w:val="baseline"/>
        <w:rPr>
          <w:rFonts w:eastAsia="Batang"/>
          <w:b/>
          <w:sz w:val="28"/>
          <w:szCs w:val="20"/>
          <w:lang w:eastAsia="ko-KR"/>
        </w:rPr>
      </w:pPr>
      <w:r w:rsidRPr="00A04FE6">
        <w:rPr>
          <w:rFonts w:eastAsia="Batang"/>
          <w:b/>
          <w:sz w:val="28"/>
          <w:szCs w:val="20"/>
          <w:lang w:eastAsia="ko-KR"/>
        </w:rPr>
        <w:t>Managed P2P communications: Content distribution peer protocol</w:t>
      </w:r>
    </w:p>
    <w:p w:rsidR="00764F65" w:rsidRPr="005D662B" w:rsidRDefault="00764F65" w:rsidP="00764F65">
      <w:pPr>
        <w:keepNext/>
        <w:tabs>
          <w:tab w:val="left" w:pos="794"/>
          <w:tab w:val="left" w:pos="1191"/>
          <w:tab w:val="left" w:pos="1588"/>
          <w:tab w:val="left" w:pos="1985"/>
        </w:tabs>
        <w:overflowPunct w:val="0"/>
        <w:autoSpaceDE w:val="0"/>
        <w:autoSpaceDN w:val="0"/>
        <w:adjustRightInd w:val="0"/>
        <w:spacing w:before="160"/>
        <w:textAlignment w:val="baseline"/>
        <w:rPr>
          <w:rFonts w:eastAsia="Batang"/>
          <w:b/>
          <w:szCs w:val="20"/>
          <w:lang w:eastAsia="en-US"/>
        </w:rPr>
      </w:pPr>
      <w:r w:rsidRPr="00FC7A21">
        <w:rPr>
          <w:rFonts w:eastAsia="Batang"/>
          <w:b/>
          <w:szCs w:val="20"/>
          <w:lang w:eastAsia="en-US"/>
        </w:rPr>
        <w:t>Summary</w:t>
      </w:r>
    </w:p>
    <w:p w:rsidR="00764F65" w:rsidRPr="004E5C3B" w:rsidRDefault="00764F65" w:rsidP="00764F65">
      <w:pPr>
        <w:tabs>
          <w:tab w:val="left" w:pos="794"/>
          <w:tab w:val="left" w:pos="1191"/>
          <w:tab w:val="left" w:pos="1588"/>
          <w:tab w:val="left" w:pos="1985"/>
        </w:tabs>
        <w:overflowPunct w:val="0"/>
        <w:autoSpaceDE w:val="0"/>
        <w:autoSpaceDN w:val="0"/>
        <w:adjustRightInd w:val="0"/>
        <w:textAlignment w:val="baseline"/>
        <w:rPr>
          <w:rFonts w:eastAsia="Batang"/>
          <w:lang w:val="en-US" w:eastAsia="ko-KR"/>
        </w:rPr>
      </w:pPr>
      <w:r>
        <w:rPr>
          <w:rFonts w:eastAsia="Batang"/>
          <w:lang w:eastAsia="ko-KR"/>
        </w:rPr>
        <w:t>Recommendation ITU-T X.609.7 specifies</w:t>
      </w:r>
      <w:r w:rsidRPr="003659E5">
        <w:rPr>
          <w:rFonts w:eastAsia="Batang"/>
          <w:lang w:eastAsia="ko-KR"/>
        </w:rPr>
        <w:t xml:space="preserve"> a content distribution </w:t>
      </w:r>
      <w:r>
        <w:rPr>
          <w:rFonts w:eastAsia="Batang" w:hint="eastAsia"/>
          <w:lang w:eastAsia="ko-KR"/>
        </w:rPr>
        <w:t xml:space="preserve">peer </w:t>
      </w:r>
      <w:r w:rsidRPr="003659E5">
        <w:rPr>
          <w:rFonts w:eastAsia="Batang"/>
          <w:lang w:eastAsia="ko-KR"/>
        </w:rPr>
        <w:t>protocol (CDP</w:t>
      </w:r>
      <w:r>
        <w:rPr>
          <w:rFonts w:eastAsia="Batang"/>
          <w:lang w:eastAsia="ko-KR"/>
        </w:rPr>
        <w:t>P</w:t>
      </w:r>
      <w:r w:rsidRPr="003659E5">
        <w:rPr>
          <w:rFonts w:eastAsia="Batang"/>
          <w:lang w:eastAsia="ko-KR"/>
        </w:rPr>
        <w:t>) that runs on the interface among entities of managed P2P communications. CDP</w:t>
      </w:r>
      <w:r>
        <w:rPr>
          <w:rFonts w:eastAsia="Batang"/>
          <w:lang w:eastAsia="ko-KR"/>
        </w:rPr>
        <w:t>P</w:t>
      </w:r>
      <w:r w:rsidRPr="003659E5">
        <w:rPr>
          <w:rFonts w:eastAsia="Batang"/>
          <w:lang w:eastAsia="ko-KR"/>
        </w:rPr>
        <w:t xml:space="preserve"> is used to distribute one or more contents to a number of peers. Content distribution over traditional P2P communications has incurred various issues such as distribution of illegal content, uncontrollable participation, and synchronized distribution </w:t>
      </w:r>
      <w:r>
        <w:rPr>
          <w:rFonts w:eastAsia="Batang"/>
          <w:lang w:eastAsia="ko-KR"/>
        </w:rPr>
        <w:t>of the updated contents</w:t>
      </w:r>
      <w:r w:rsidRPr="003659E5">
        <w:rPr>
          <w:rFonts w:eastAsia="Batang"/>
          <w:lang w:eastAsia="ko-KR"/>
        </w:rPr>
        <w:t xml:space="preserve">. Different from the content distribution over the traditional P2P communications which is not capable of </w:t>
      </w:r>
      <w:r>
        <w:rPr>
          <w:rFonts w:eastAsia="Batang"/>
          <w:lang w:eastAsia="ko-KR"/>
        </w:rPr>
        <w:t xml:space="preserve">providing </w:t>
      </w:r>
      <w:r w:rsidRPr="003659E5">
        <w:rPr>
          <w:rFonts w:eastAsia="Batang"/>
          <w:lang w:eastAsia="ko-KR"/>
        </w:rPr>
        <w:t>manageability, the content distribution over managed P2P communications can be managed by content provider or service provider. In the content distribution over managed P2P communications, as an example, participation in an overlay network can be controlled so that only predefined peers can join the overlay network</w:t>
      </w:r>
      <w:r>
        <w:rPr>
          <w:rFonts w:eastAsia="Batang"/>
          <w:lang w:eastAsia="ko-KR"/>
        </w:rPr>
        <w:t xml:space="preserve"> and distribute contents each other. In addition, </w:t>
      </w:r>
      <w:r w:rsidRPr="003659E5">
        <w:rPr>
          <w:rFonts w:eastAsia="Batang"/>
          <w:lang w:eastAsia="ko-KR"/>
        </w:rPr>
        <w:t xml:space="preserve">content to be distributed over an overlay network can be </w:t>
      </w:r>
      <w:r>
        <w:rPr>
          <w:rFonts w:eastAsia="Batang"/>
          <w:lang w:eastAsia="ko-KR"/>
        </w:rPr>
        <w:t>updated</w:t>
      </w:r>
      <w:r w:rsidRPr="003659E5">
        <w:rPr>
          <w:rFonts w:eastAsia="Batang"/>
          <w:lang w:eastAsia="ko-KR"/>
        </w:rPr>
        <w:t xml:space="preserve"> anytime, and every </w:t>
      </w:r>
      <w:r>
        <w:rPr>
          <w:rFonts w:eastAsia="Batang"/>
          <w:lang w:eastAsia="ko-KR"/>
        </w:rPr>
        <w:t xml:space="preserve">update </w:t>
      </w:r>
      <w:r w:rsidRPr="003659E5">
        <w:rPr>
          <w:rFonts w:eastAsia="Batang"/>
          <w:lang w:eastAsia="ko-KR"/>
        </w:rPr>
        <w:t>will be applied to all peers in the overlay network. The protocol is capable of managing content distribution under control of content provider or service provider. This Recommendation provides protocol operations, and message formats</w:t>
      </w:r>
      <w:r>
        <w:rPr>
          <w:rFonts w:eastAsia="Batang"/>
          <w:lang w:eastAsia="ko-KR"/>
        </w:rPr>
        <w:t xml:space="preserve"> for content distribution over managed P2P network</w:t>
      </w:r>
      <w:r w:rsidRPr="003659E5">
        <w:rPr>
          <w:rFonts w:eastAsia="Batang"/>
          <w:lang w:eastAsia="ko-KR"/>
        </w:rPr>
        <w:t>.</w:t>
      </w:r>
    </w:p>
    <w:p w:rsidR="00764F65" w:rsidRPr="00FC7A21" w:rsidRDefault="00764F65" w:rsidP="00764F65">
      <w:pPr>
        <w:keepNext/>
        <w:tabs>
          <w:tab w:val="left" w:pos="794"/>
          <w:tab w:val="left" w:pos="1191"/>
          <w:tab w:val="left" w:pos="1588"/>
          <w:tab w:val="left" w:pos="1985"/>
        </w:tabs>
        <w:overflowPunct w:val="0"/>
        <w:autoSpaceDE w:val="0"/>
        <w:autoSpaceDN w:val="0"/>
        <w:adjustRightInd w:val="0"/>
        <w:spacing w:before="160"/>
        <w:textAlignment w:val="baseline"/>
        <w:rPr>
          <w:rFonts w:eastAsia="Batang"/>
          <w:b/>
          <w:szCs w:val="20"/>
          <w:lang w:eastAsia="en-US"/>
        </w:rPr>
      </w:pPr>
      <w:r w:rsidRPr="00FC7A21">
        <w:rPr>
          <w:rFonts w:eastAsia="Batang"/>
          <w:b/>
          <w:szCs w:val="20"/>
          <w:lang w:eastAsia="en-US"/>
        </w:rPr>
        <w:t>Keywords</w:t>
      </w:r>
    </w:p>
    <w:p w:rsidR="00764F65" w:rsidRDefault="00764F65" w:rsidP="00764F65">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sidRPr="00FC7A21">
        <w:rPr>
          <w:rFonts w:eastAsia="Batang"/>
        </w:rPr>
        <w:t>&lt;</w:t>
      </w:r>
      <w:r>
        <w:rPr>
          <w:rFonts w:eastAsia="Batang"/>
        </w:rPr>
        <w:t>Managed P2P, content distribution, peer protocol</w:t>
      </w:r>
      <w:r w:rsidRPr="00FC7A21">
        <w:rPr>
          <w:rFonts w:eastAsia="Batang"/>
        </w:rPr>
        <w:t>&gt;</w:t>
      </w:r>
    </w:p>
    <w:p w:rsidR="00764F65" w:rsidRPr="00A04FE6" w:rsidRDefault="00764F65" w:rsidP="00764F65">
      <w:pPr>
        <w:keepNext/>
        <w:keepLines/>
        <w:tabs>
          <w:tab w:val="left" w:pos="794"/>
          <w:tab w:val="left" w:pos="1191"/>
          <w:tab w:val="left" w:pos="1588"/>
          <w:tab w:val="left" w:pos="1985"/>
        </w:tabs>
        <w:overflowPunct w:val="0"/>
        <w:autoSpaceDE w:val="0"/>
        <w:autoSpaceDN w:val="0"/>
        <w:adjustRightInd w:val="0"/>
        <w:spacing w:before="360"/>
        <w:ind w:left="3757" w:hangingChars="1367" w:hanging="3757"/>
        <w:textAlignment w:val="baseline"/>
        <w:rPr>
          <w:rFonts w:eastAsia="Batang"/>
          <w:b/>
          <w:sz w:val="28"/>
          <w:szCs w:val="20"/>
          <w:lang w:eastAsia="ko-KR"/>
        </w:rPr>
      </w:pPr>
    </w:p>
    <w:p w:rsidR="00764F65" w:rsidRDefault="00764F65">
      <w:pPr>
        <w:spacing w:before="0" w:after="160" w:line="259" w:lineRule="auto"/>
        <w:rPr>
          <w:b/>
          <w:bCs/>
        </w:rPr>
      </w:pPr>
      <w:r>
        <w:rPr>
          <w:b/>
          <w:bCs/>
        </w:rPr>
        <w:br w:type="page"/>
      </w:r>
    </w:p>
    <w:p w:rsidR="00CE0F91" w:rsidRPr="00703B4B" w:rsidRDefault="00CE0F91" w:rsidP="00BC0720">
      <w:pPr>
        <w:jc w:val="center"/>
        <w:rPr>
          <w:b/>
          <w:bCs/>
        </w:rPr>
      </w:pPr>
      <w:r w:rsidRPr="00703B4B">
        <w:rPr>
          <w:b/>
          <w:bCs/>
        </w:rPr>
        <w:lastRenderedPageBreak/>
        <w:t>Contents</w:t>
      </w:r>
    </w:p>
    <w:tbl>
      <w:tblPr>
        <w:tblW w:w="9889" w:type="dxa"/>
        <w:tblLayout w:type="fixed"/>
        <w:tblLook w:val="04A0" w:firstRow="1" w:lastRow="0" w:firstColumn="1" w:lastColumn="0" w:noHBand="0" w:noVBand="1"/>
      </w:tblPr>
      <w:tblGrid>
        <w:gridCol w:w="9889"/>
      </w:tblGrid>
      <w:tr w:rsidR="00CE0F91" w:rsidRPr="00703B4B" w:rsidTr="005D7EFA">
        <w:trPr>
          <w:tblHeader/>
        </w:trPr>
        <w:tc>
          <w:tcPr>
            <w:tcW w:w="9889" w:type="dxa"/>
          </w:tcPr>
          <w:p w:rsidR="00CE0F91" w:rsidRPr="00703B4B" w:rsidRDefault="00CE0F91" w:rsidP="005D7EFA">
            <w:pPr>
              <w:pStyle w:val="toc0"/>
            </w:pPr>
            <w:r w:rsidRPr="00703B4B">
              <w:tab/>
              <w:t>Page</w:t>
            </w:r>
          </w:p>
        </w:tc>
      </w:tr>
      <w:tr w:rsidR="00CE0F91" w:rsidRPr="00703B4B" w:rsidTr="005D7EFA">
        <w:tc>
          <w:tcPr>
            <w:tcW w:w="9889" w:type="dxa"/>
          </w:tcPr>
          <w:p w:rsidR="00806F89" w:rsidRDefault="00CE0F91">
            <w:pPr>
              <w:pStyle w:val="TOC1"/>
              <w:rPr>
                <w:rFonts w:asciiTheme="minorHAnsi" w:eastAsiaTheme="minorEastAsia" w:hAnsiTheme="minorHAnsi" w:cstheme="minorBidi"/>
                <w:kern w:val="2"/>
                <w:sz w:val="20"/>
                <w:szCs w:val="22"/>
                <w:lang w:val="en-US" w:eastAsia="ko-KR"/>
              </w:rPr>
            </w:pPr>
            <w:r w:rsidRPr="00703B4B">
              <w:rPr>
                <w:rFonts w:eastAsia="MS Mincho"/>
              </w:rPr>
              <w:fldChar w:fldCharType="begin"/>
            </w:r>
            <w:r w:rsidRPr="00703B4B">
              <w:instrText xml:space="preserve"> TOC \o "1-3" \h \z \t "Annex_NoTitle,1,Appendix_NoTitle,1,Annex_No &amp; title,1,Appendix_No &amp; title,1" </w:instrText>
            </w:r>
            <w:r w:rsidRPr="00703B4B">
              <w:rPr>
                <w:rFonts w:eastAsia="MS Mincho"/>
              </w:rPr>
              <w:fldChar w:fldCharType="separate"/>
            </w:r>
            <w:hyperlink w:anchor="_Toc528605904" w:history="1">
              <w:r w:rsidR="00806F89" w:rsidRPr="006D5F16">
                <w:rPr>
                  <w:rStyle w:val="Hyperlink"/>
                  <w:rFonts w:eastAsia="SimSun" w:cs="Arial"/>
                  <w:bCs/>
                  <w:kern w:val="32"/>
                </w:rPr>
                <w:t>1</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cs="Arial"/>
                  <w:bCs/>
                  <w:kern w:val="32"/>
                </w:rPr>
                <w:t>Scope</w:t>
              </w:r>
              <w:r w:rsidR="00806F89">
                <w:rPr>
                  <w:webHidden/>
                </w:rPr>
                <w:tab/>
              </w:r>
              <w:r w:rsidR="00806F89">
                <w:rPr>
                  <w:webHidden/>
                </w:rPr>
                <w:fldChar w:fldCharType="begin"/>
              </w:r>
              <w:r w:rsidR="00806F89">
                <w:rPr>
                  <w:webHidden/>
                </w:rPr>
                <w:instrText xml:space="preserve"> PAGEREF _Toc528605904 \h </w:instrText>
              </w:r>
              <w:r w:rsidR="00806F89">
                <w:rPr>
                  <w:webHidden/>
                </w:rPr>
              </w:r>
              <w:r w:rsidR="00806F89">
                <w:rPr>
                  <w:webHidden/>
                </w:rPr>
                <w:fldChar w:fldCharType="separate"/>
              </w:r>
              <w:r w:rsidR="00932B8D">
                <w:rPr>
                  <w:webHidden/>
                </w:rPr>
                <w:t>3</w:t>
              </w:r>
              <w:r w:rsidR="00806F89">
                <w:rPr>
                  <w:webHidden/>
                </w:rPr>
                <w:fldChar w:fldCharType="end"/>
              </w:r>
            </w:hyperlink>
          </w:p>
          <w:p w:rsidR="00806F89" w:rsidRDefault="00932B8D">
            <w:pPr>
              <w:pStyle w:val="TOC1"/>
              <w:rPr>
                <w:rFonts w:asciiTheme="minorHAnsi" w:eastAsiaTheme="minorEastAsia" w:hAnsiTheme="minorHAnsi" w:cstheme="minorBidi"/>
                <w:kern w:val="2"/>
                <w:sz w:val="20"/>
                <w:szCs w:val="22"/>
                <w:lang w:val="en-US" w:eastAsia="ko-KR"/>
              </w:rPr>
            </w:pPr>
            <w:hyperlink w:anchor="_Toc528605905" w:history="1">
              <w:r w:rsidR="00806F89" w:rsidRPr="006D5F16">
                <w:rPr>
                  <w:rStyle w:val="Hyperlink"/>
                  <w:rFonts w:eastAsia="SimSun" w:cs="Arial"/>
                  <w:bCs/>
                  <w:kern w:val="32"/>
                </w:rPr>
                <w:t>2</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cs="Arial"/>
                  <w:bCs/>
                  <w:kern w:val="32"/>
                </w:rPr>
                <w:t>References</w:t>
              </w:r>
              <w:r w:rsidR="00806F89">
                <w:rPr>
                  <w:webHidden/>
                </w:rPr>
                <w:tab/>
              </w:r>
              <w:r w:rsidR="00806F89">
                <w:rPr>
                  <w:webHidden/>
                </w:rPr>
                <w:fldChar w:fldCharType="begin"/>
              </w:r>
              <w:r w:rsidR="00806F89">
                <w:rPr>
                  <w:webHidden/>
                </w:rPr>
                <w:instrText xml:space="preserve"> PAGEREF _Toc528605905 \h </w:instrText>
              </w:r>
              <w:r w:rsidR="00806F89">
                <w:rPr>
                  <w:webHidden/>
                </w:rPr>
              </w:r>
              <w:r w:rsidR="00806F89">
                <w:rPr>
                  <w:webHidden/>
                </w:rPr>
                <w:fldChar w:fldCharType="separate"/>
              </w:r>
              <w:r>
                <w:rPr>
                  <w:webHidden/>
                </w:rPr>
                <w:t>3</w:t>
              </w:r>
              <w:r w:rsidR="00806F89">
                <w:rPr>
                  <w:webHidden/>
                </w:rPr>
                <w:fldChar w:fldCharType="end"/>
              </w:r>
            </w:hyperlink>
          </w:p>
          <w:p w:rsidR="00806F89" w:rsidRDefault="00932B8D">
            <w:pPr>
              <w:pStyle w:val="TOC1"/>
              <w:rPr>
                <w:rFonts w:asciiTheme="minorHAnsi" w:eastAsiaTheme="minorEastAsia" w:hAnsiTheme="minorHAnsi" w:cstheme="minorBidi"/>
                <w:kern w:val="2"/>
                <w:sz w:val="20"/>
                <w:szCs w:val="22"/>
                <w:lang w:val="en-US" w:eastAsia="ko-KR"/>
              </w:rPr>
            </w:pPr>
            <w:hyperlink w:anchor="_Toc528605906" w:history="1">
              <w:r w:rsidR="00806F89" w:rsidRPr="006D5F16">
                <w:rPr>
                  <w:rStyle w:val="Hyperlink"/>
                  <w:rFonts w:eastAsia="SimSun" w:cs="Arial"/>
                  <w:bCs/>
                  <w:kern w:val="32"/>
                </w:rPr>
                <w:t>3</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cs="Arial"/>
                  <w:bCs/>
                  <w:kern w:val="32"/>
                </w:rPr>
                <w:t>Definitions</w:t>
              </w:r>
              <w:r w:rsidR="00806F89">
                <w:rPr>
                  <w:webHidden/>
                </w:rPr>
                <w:tab/>
              </w:r>
              <w:r w:rsidR="00806F89">
                <w:rPr>
                  <w:webHidden/>
                </w:rPr>
                <w:fldChar w:fldCharType="begin"/>
              </w:r>
              <w:r w:rsidR="00806F89">
                <w:rPr>
                  <w:webHidden/>
                </w:rPr>
                <w:instrText xml:space="preserve"> PAGEREF _Toc528605906 \h </w:instrText>
              </w:r>
              <w:r w:rsidR="00806F89">
                <w:rPr>
                  <w:webHidden/>
                </w:rPr>
              </w:r>
              <w:r w:rsidR="00806F89">
                <w:rPr>
                  <w:webHidden/>
                </w:rPr>
                <w:fldChar w:fldCharType="separate"/>
              </w:r>
              <w:r>
                <w:rPr>
                  <w:webHidden/>
                </w:rPr>
                <w:t>4</w:t>
              </w:r>
              <w:r w:rsidR="00806F89">
                <w:rPr>
                  <w:webHidden/>
                </w:rPr>
                <w:fldChar w:fldCharType="end"/>
              </w:r>
            </w:hyperlink>
          </w:p>
          <w:p w:rsidR="00806F89" w:rsidRDefault="00932B8D">
            <w:pPr>
              <w:pStyle w:val="TOC2"/>
              <w:rPr>
                <w:rFonts w:asciiTheme="minorHAnsi" w:eastAsiaTheme="minorEastAsia" w:hAnsiTheme="minorHAnsi" w:cstheme="minorBidi"/>
                <w:kern w:val="2"/>
                <w:sz w:val="20"/>
                <w:szCs w:val="22"/>
                <w:lang w:val="en-US" w:eastAsia="ko-KR"/>
              </w:rPr>
            </w:pPr>
            <w:hyperlink w:anchor="_Toc528605907" w:history="1">
              <w:r w:rsidR="00806F89" w:rsidRPr="006D5F16">
                <w:rPr>
                  <w:rStyle w:val="Hyperlink"/>
                  <w:rFonts w:eastAsia="SimSun" w:cs="Arial"/>
                  <w:bCs/>
                  <w:kern w:val="32"/>
                </w:rPr>
                <w:t>3.1</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cs="Arial"/>
                  <w:bCs/>
                  <w:kern w:val="32"/>
                </w:rPr>
                <w:t>Terms defined elsewhere</w:t>
              </w:r>
              <w:r w:rsidR="00806F89">
                <w:rPr>
                  <w:webHidden/>
                </w:rPr>
                <w:tab/>
              </w:r>
              <w:r w:rsidR="00806F89">
                <w:rPr>
                  <w:webHidden/>
                </w:rPr>
                <w:fldChar w:fldCharType="begin"/>
              </w:r>
              <w:r w:rsidR="00806F89">
                <w:rPr>
                  <w:webHidden/>
                </w:rPr>
                <w:instrText xml:space="preserve"> PAGEREF _Toc528605907 \h </w:instrText>
              </w:r>
              <w:r w:rsidR="00806F89">
                <w:rPr>
                  <w:webHidden/>
                </w:rPr>
              </w:r>
              <w:r w:rsidR="00806F89">
                <w:rPr>
                  <w:webHidden/>
                </w:rPr>
                <w:fldChar w:fldCharType="separate"/>
              </w:r>
              <w:r>
                <w:rPr>
                  <w:webHidden/>
                </w:rPr>
                <w:t>4</w:t>
              </w:r>
              <w:r w:rsidR="00806F89">
                <w:rPr>
                  <w:webHidden/>
                </w:rPr>
                <w:fldChar w:fldCharType="end"/>
              </w:r>
            </w:hyperlink>
          </w:p>
          <w:p w:rsidR="00806F89" w:rsidRDefault="00932B8D">
            <w:pPr>
              <w:pStyle w:val="TOC2"/>
              <w:rPr>
                <w:rFonts w:asciiTheme="minorHAnsi" w:eastAsiaTheme="minorEastAsia" w:hAnsiTheme="minorHAnsi" w:cstheme="minorBidi"/>
                <w:kern w:val="2"/>
                <w:sz w:val="20"/>
                <w:szCs w:val="22"/>
                <w:lang w:val="en-US" w:eastAsia="ko-KR"/>
              </w:rPr>
            </w:pPr>
            <w:hyperlink w:anchor="_Toc528605908" w:history="1">
              <w:r w:rsidR="00806F89" w:rsidRPr="006D5F16">
                <w:rPr>
                  <w:rStyle w:val="Hyperlink"/>
                  <w:rFonts w:eastAsia="SimSun" w:cs="Arial"/>
                  <w:bCs/>
                  <w:kern w:val="32"/>
                </w:rPr>
                <w:t>3.2</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cs="Arial"/>
                  <w:bCs/>
                  <w:kern w:val="32"/>
                </w:rPr>
                <w:t>Terms defined in this Recommendation</w:t>
              </w:r>
              <w:r w:rsidR="00806F89">
                <w:rPr>
                  <w:webHidden/>
                </w:rPr>
                <w:tab/>
              </w:r>
              <w:r w:rsidR="00806F89">
                <w:rPr>
                  <w:webHidden/>
                </w:rPr>
                <w:fldChar w:fldCharType="begin"/>
              </w:r>
              <w:r w:rsidR="00806F89">
                <w:rPr>
                  <w:webHidden/>
                </w:rPr>
                <w:instrText xml:space="preserve"> PAGEREF _Toc528605908 \h </w:instrText>
              </w:r>
              <w:r w:rsidR="00806F89">
                <w:rPr>
                  <w:webHidden/>
                </w:rPr>
              </w:r>
              <w:r w:rsidR="00806F89">
                <w:rPr>
                  <w:webHidden/>
                </w:rPr>
                <w:fldChar w:fldCharType="separate"/>
              </w:r>
              <w:r>
                <w:rPr>
                  <w:webHidden/>
                </w:rPr>
                <w:t>4</w:t>
              </w:r>
              <w:r w:rsidR="00806F89">
                <w:rPr>
                  <w:webHidden/>
                </w:rPr>
                <w:fldChar w:fldCharType="end"/>
              </w:r>
            </w:hyperlink>
          </w:p>
          <w:p w:rsidR="00806F89" w:rsidRDefault="00932B8D">
            <w:pPr>
              <w:pStyle w:val="TOC1"/>
              <w:rPr>
                <w:rFonts w:asciiTheme="minorHAnsi" w:eastAsiaTheme="minorEastAsia" w:hAnsiTheme="minorHAnsi" w:cstheme="minorBidi"/>
                <w:kern w:val="2"/>
                <w:sz w:val="20"/>
                <w:szCs w:val="22"/>
                <w:lang w:val="en-US" w:eastAsia="ko-KR"/>
              </w:rPr>
            </w:pPr>
            <w:hyperlink w:anchor="_Toc528605909" w:history="1">
              <w:r w:rsidR="00806F89" w:rsidRPr="006D5F16">
                <w:rPr>
                  <w:rStyle w:val="Hyperlink"/>
                  <w:rFonts w:eastAsia="SimSun" w:cs="Arial"/>
                  <w:bCs/>
                  <w:kern w:val="32"/>
                </w:rPr>
                <w:t>4</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cs="Arial"/>
                  <w:bCs/>
                  <w:kern w:val="32"/>
                </w:rPr>
                <w:t>Abbreviations and acronyms</w:t>
              </w:r>
              <w:r w:rsidR="00806F89">
                <w:rPr>
                  <w:webHidden/>
                </w:rPr>
                <w:tab/>
              </w:r>
              <w:r w:rsidR="00806F89">
                <w:rPr>
                  <w:webHidden/>
                </w:rPr>
                <w:fldChar w:fldCharType="begin"/>
              </w:r>
              <w:r w:rsidR="00806F89">
                <w:rPr>
                  <w:webHidden/>
                </w:rPr>
                <w:instrText xml:space="preserve"> PAGEREF _Toc528605909 \h </w:instrText>
              </w:r>
              <w:r w:rsidR="00806F89">
                <w:rPr>
                  <w:webHidden/>
                </w:rPr>
              </w:r>
              <w:r w:rsidR="00806F89">
                <w:rPr>
                  <w:webHidden/>
                </w:rPr>
                <w:fldChar w:fldCharType="separate"/>
              </w:r>
              <w:r>
                <w:rPr>
                  <w:webHidden/>
                </w:rPr>
                <w:t>4</w:t>
              </w:r>
              <w:r w:rsidR="00806F89">
                <w:rPr>
                  <w:webHidden/>
                </w:rPr>
                <w:fldChar w:fldCharType="end"/>
              </w:r>
            </w:hyperlink>
          </w:p>
          <w:p w:rsidR="00806F89" w:rsidRDefault="00932B8D">
            <w:pPr>
              <w:pStyle w:val="TOC1"/>
              <w:rPr>
                <w:rFonts w:asciiTheme="minorHAnsi" w:eastAsiaTheme="minorEastAsia" w:hAnsiTheme="minorHAnsi" w:cstheme="minorBidi"/>
                <w:kern w:val="2"/>
                <w:sz w:val="20"/>
                <w:szCs w:val="22"/>
                <w:lang w:val="en-US" w:eastAsia="ko-KR"/>
              </w:rPr>
            </w:pPr>
            <w:hyperlink w:anchor="_Toc528605910" w:history="1">
              <w:r w:rsidR="00806F89" w:rsidRPr="006D5F16">
                <w:rPr>
                  <w:rStyle w:val="Hyperlink"/>
                </w:rPr>
                <w:t>5</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cs="Arial"/>
                  <w:bCs/>
                  <w:kern w:val="32"/>
                </w:rPr>
                <w:t>Conventions</w:t>
              </w:r>
              <w:r w:rsidR="00806F89">
                <w:rPr>
                  <w:webHidden/>
                </w:rPr>
                <w:tab/>
              </w:r>
              <w:r w:rsidR="00806F89">
                <w:rPr>
                  <w:webHidden/>
                </w:rPr>
                <w:fldChar w:fldCharType="begin"/>
              </w:r>
              <w:r w:rsidR="00806F89">
                <w:rPr>
                  <w:webHidden/>
                </w:rPr>
                <w:instrText xml:space="preserve"> PAGEREF _Toc528605910 \h </w:instrText>
              </w:r>
              <w:r w:rsidR="00806F89">
                <w:rPr>
                  <w:webHidden/>
                </w:rPr>
              </w:r>
              <w:r w:rsidR="00806F89">
                <w:rPr>
                  <w:webHidden/>
                </w:rPr>
                <w:fldChar w:fldCharType="separate"/>
              </w:r>
              <w:r>
                <w:rPr>
                  <w:webHidden/>
                </w:rPr>
                <w:t>5</w:t>
              </w:r>
              <w:r w:rsidR="00806F89">
                <w:rPr>
                  <w:webHidden/>
                </w:rPr>
                <w:fldChar w:fldCharType="end"/>
              </w:r>
            </w:hyperlink>
          </w:p>
          <w:p w:rsidR="00806F89" w:rsidRDefault="00932B8D">
            <w:pPr>
              <w:pStyle w:val="TOC1"/>
              <w:rPr>
                <w:rFonts w:asciiTheme="minorHAnsi" w:eastAsiaTheme="minorEastAsia" w:hAnsiTheme="minorHAnsi" w:cstheme="minorBidi"/>
                <w:kern w:val="2"/>
                <w:sz w:val="20"/>
                <w:szCs w:val="22"/>
                <w:lang w:val="en-US" w:eastAsia="ko-KR"/>
              </w:rPr>
            </w:pPr>
            <w:hyperlink w:anchor="_Toc528605911" w:history="1">
              <w:r w:rsidR="00806F89" w:rsidRPr="006D5F16">
                <w:rPr>
                  <w:rStyle w:val="Hyperlink"/>
                  <w:lang w:eastAsia="ko-KR"/>
                </w:rPr>
                <w:t>6</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cs="Arial"/>
                  <w:bCs/>
                  <w:kern w:val="32"/>
                </w:rPr>
                <w:t>Overview</w:t>
              </w:r>
              <w:r w:rsidR="00806F89">
                <w:rPr>
                  <w:webHidden/>
                </w:rPr>
                <w:tab/>
              </w:r>
              <w:r w:rsidR="00806F89">
                <w:rPr>
                  <w:webHidden/>
                </w:rPr>
                <w:fldChar w:fldCharType="begin"/>
              </w:r>
              <w:r w:rsidR="00806F89">
                <w:rPr>
                  <w:webHidden/>
                </w:rPr>
                <w:instrText xml:space="preserve"> PAGEREF _Toc528605911 \h </w:instrText>
              </w:r>
              <w:r w:rsidR="00806F89">
                <w:rPr>
                  <w:webHidden/>
                </w:rPr>
              </w:r>
              <w:r w:rsidR="00806F89">
                <w:rPr>
                  <w:webHidden/>
                </w:rPr>
                <w:fldChar w:fldCharType="separate"/>
              </w:r>
              <w:r>
                <w:rPr>
                  <w:webHidden/>
                </w:rPr>
                <w:t>5</w:t>
              </w:r>
              <w:r w:rsidR="00806F89">
                <w:rPr>
                  <w:webHidden/>
                </w:rPr>
                <w:fldChar w:fldCharType="end"/>
              </w:r>
            </w:hyperlink>
          </w:p>
          <w:p w:rsidR="00806F89" w:rsidRDefault="00932B8D">
            <w:pPr>
              <w:pStyle w:val="TOC1"/>
              <w:rPr>
                <w:rFonts w:asciiTheme="minorHAnsi" w:eastAsiaTheme="minorEastAsia" w:hAnsiTheme="minorHAnsi" w:cstheme="minorBidi"/>
                <w:kern w:val="2"/>
                <w:sz w:val="20"/>
                <w:szCs w:val="22"/>
                <w:lang w:val="en-US" w:eastAsia="ko-KR"/>
              </w:rPr>
            </w:pPr>
            <w:hyperlink w:anchor="_Toc528605912" w:history="1">
              <w:r w:rsidR="00806F89" w:rsidRPr="006D5F16">
                <w:rPr>
                  <w:rStyle w:val="Hyperlink"/>
                  <w:rFonts w:eastAsia="SimSun"/>
                </w:rPr>
                <w:t>7</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rPr>
                <w:t>Messages and behaviours</w:t>
              </w:r>
              <w:r w:rsidR="00806F89">
                <w:rPr>
                  <w:webHidden/>
                </w:rPr>
                <w:tab/>
              </w:r>
              <w:r w:rsidR="00806F89">
                <w:rPr>
                  <w:webHidden/>
                </w:rPr>
                <w:fldChar w:fldCharType="begin"/>
              </w:r>
              <w:r w:rsidR="00806F89">
                <w:rPr>
                  <w:webHidden/>
                </w:rPr>
                <w:instrText xml:space="preserve"> PAGEREF _Toc528605912 \h </w:instrText>
              </w:r>
              <w:r w:rsidR="00806F89">
                <w:rPr>
                  <w:webHidden/>
                </w:rPr>
              </w:r>
              <w:r w:rsidR="00806F89">
                <w:rPr>
                  <w:webHidden/>
                </w:rPr>
                <w:fldChar w:fldCharType="separate"/>
              </w:r>
              <w:r>
                <w:rPr>
                  <w:webHidden/>
                </w:rPr>
                <w:t>6</w:t>
              </w:r>
              <w:r w:rsidR="00806F89">
                <w:rPr>
                  <w:webHidden/>
                </w:rPr>
                <w:fldChar w:fldCharType="end"/>
              </w:r>
            </w:hyperlink>
          </w:p>
          <w:p w:rsidR="00806F89" w:rsidRDefault="00932B8D">
            <w:pPr>
              <w:pStyle w:val="TOC3"/>
              <w:rPr>
                <w:rFonts w:asciiTheme="minorHAnsi" w:eastAsiaTheme="minorEastAsia" w:hAnsiTheme="minorHAnsi" w:cstheme="minorBidi"/>
                <w:kern w:val="2"/>
                <w:sz w:val="20"/>
                <w:szCs w:val="22"/>
                <w:lang w:val="en-US" w:eastAsia="ko-KR"/>
              </w:rPr>
            </w:pPr>
            <w:hyperlink w:anchor="_Toc528605914" w:history="1">
              <w:r w:rsidR="00806F89" w:rsidRPr="006D5F16">
                <w:rPr>
                  <w:rStyle w:val="Hyperlink"/>
                  <w:rFonts w:eastAsia="SimSun"/>
                </w:rPr>
                <w:t>7.1.1</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rPr>
                <w:t>Structure of a buffer</w:t>
              </w:r>
              <w:r w:rsidR="00806F89">
                <w:rPr>
                  <w:webHidden/>
                </w:rPr>
                <w:tab/>
              </w:r>
              <w:r w:rsidR="00806F89">
                <w:rPr>
                  <w:webHidden/>
                </w:rPr>
                <w:fldChar w:fldCharType="begin"/>
              </w:r>
              <w:r w:rsidR="00806F89">
                <w:rPr>
                  <w:webHidden/>
                </w:rPr>
                <w:instrText xml:space="preserve"> PAGEREF _Toc528605914 \h </w:instrText>
              </w:r>
              <w:r w:rsidR="00806F89">
                <w:rPr>
                  <w:webHidden/>
                </w:rPr>
              </w:r>
              <w:r w:rsidR="00806F89">
                <w:rPr>
                  <w:webHidden/>
                </w:rPr>
                <w:fldChar w:fldCharType="separate"/>
              </w:r>
              <w:r>
                <w:rPr>
                  <w:webHidden/>
                </w:rPr>
                <w:t>6</w:t>
              </w:r>
              <w:r w:rsidR="00806F89">
                <w:rPr>
                  <w:webHidden/>
                </w:rPr>
                <w:fldChar w:fldCharType="end"/>
              </w:r>
            </w:hyperlink>
          </w:p>
          <w:p w:rsidR="00806F89" w:rsidRDefault="00932B8D">
            <w:pPr>
              <w:pStyle w:val="TOC3"/>
              <w:rPr>
                <w:rFonts w:asciiTheme="minorHAnsi" w:eastAsiaTheme="minorEastAsia" w:hAnsiTheme="minorHAnsi" w:cstheme="minorBidi"/>
                <w:kern w:val="2"/>
                <w:sz w:val="20"/>
                <w:szCs w:val="22"/>
                <w:lang w:val="en-US" w:eastAsia="ko-KR"/>
              </w:rPr>
            </w:pPr>
            <w:hyperlink w:anchor="_Toc528605915" w:history="1">
              <w:r w:rsidR="00806F89" w:rsidRPr="006D5F16">
                <w:rPr>
                  <w:rStyle w:val="Hyperlink"/>
                  <w:rFonts w:eastAsia="SimSun"/>
                </w:rPr>
                <w:t>7.1.2</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rPr>
                <w:t>Structure of a buffermap</w:t>
              </w:r>
              <w:r w:rsidR="00806F89">
                <w:rPr>
                  <w:webHidden/>
                </w:rPr>
                <w:tab/>
              </w:r>
              <w:r w:rsidR="00806F89">
                <w:rPr>
                  <w:webHidden/>
                </w:rPr>
                <w:fldChar w:fldCharType="begin"/>
              </w:r>
              <w:r w:rsidR="00806F89">
                <w:rPr>
                  <w:webHidden/>
                </w:rPr>
                <w:instrText xml:space="preserve"> PAGEREF _Toc528605915 \h </w:instrText>
              </w:r>
              <w:r w:rsidR="00806F89">
                <w:rPr>
                  <w:webHidden/>
                </w:rPr>
              </w:r>
              <w:r w:rsidR="00806F89">
                <w:rPr>
                  <w:webHidden/>
                </w:rPr>
                <w:fldChar w:fldCharType="separate"/>
              </w:r>
              <w:r>
                <w:rPr>
                  <w:webHidden/>
                </w:rPr>
                <w:t>7</w:t>
              </w:r>
              <w:r w:rsidR="00806F89">
                <w:rPr>
                  <w:webHidden/>
                </w:rPr>
                <w:fldChar w:fldCharType="end"/>
              </w:r>
            </w:hyperlink>
          </w:p>
          <w:p w:rsidR="00806F89" w:rsidRDefault="00932B8D">
            <w:pPr>
              <w:pStyle w:val="TOC2"/>
              <w:rPr>
                <w:rFonts w:asciiTheme="minorHAnsi" w:eastAsiaTheme="minorEastAsia" w:hAnsiTheme="minorHAnsi" w:cstheme="minorBidi"/>
                <w:kern w:val="2"/>
                <w:sz w:val="20"/>
                <w:szCs w:val="22"/>
                <w:lang w:val="en-US" w:eastAsia="ko-KR"/>
              </w:rPr>
            </w:pPr>
            <w:hyperlink w:anchor="_Toc528605916" w:history="1">
              <w:r w:rsidR="00806F89" w:rsidRPr="006D5F16">
                <w:rPr>
                  <w:rStyle w:val="Hyperlink"/>
                  <w:rFonts w:eastAsia="SimSun"/>
                </w:rPr>
                <w:t>7.3</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rPr>
                <w:t>Behaviour of peers</w:t>
              </w:r>
              <w:r w:rsidR="00806F89">
                <w:rPr>
                  <w:webHidden/>
                </w:rPr>
                <w:tab/>
              </w:r>
              <w:r w:rsidR="00806F89">
                <w:rPr>
                  <w:webHidden/>
                </w:rPr>
                <w:fldChar w:fldCharType="begin"/>
              </w:r>
              <w:r w:rsidR="00806F89">
                <w:rPr>
                  <w:webHidden/>
                </w:rPr>
                <w:instrText xml:space="preserve"> PAGEREF _Toc528605916 \h </w:instrText>
              </w:r>
              <w:r w:rsidR="00806F89">
                <w:rPr>
                  <w:webHidden/>
                </w:rPr>
              </w:r>
              <w:r w:rsidR="00806F89">
                <w:rPr>
                  <w:webHidden/>
                </w:rPr>
                <w:fldChar w:fldCharType="separate"/>
              </w:r>
              <w:r>
                <w:rPr>
                  <w:webHidden/>
                </w:rPr>
                <w:t>13</w:t>
              </w:r>
              <w:r w:rsidR="00806F89">
                <w:rPr>
                  <w:webHidden/>
                </w:rPr>
                <w:fldChar w:fldCharType="end"/>
              </w:r>
            </w:hyperlink>
          </w:p>
          <w:p w:rsidR="00806F89" w:rsidRDefault="00932B8D">
            <w:pPr>
              <w:pStyle w:val="TOC3"/>
              <w:rPr>
                <w:rFonts w:asciiTheme="minorHAnsi" w:eastAsiaTheme="minorEastAsia" w:hAnsiTheme="minorHAnsi" w:cstheme="minorBidi"/>
                <w:kern w:val="2"/>
                <w:sz w:val="20"/>
                <w:szCs w:val="22"/>
                <w:lang w:val="en-US" w:eastAsia="ko-KR"/>
              </w:rPr>
            </w:pPr>
            <w:hyperlink w:anchor="_Toc528605917" w:history="1">
              <w:r w:rsidR="00806F89" w:rsidRPr="006D5F16">
                <w:rPr>
                  <w:rStyle w:val="Hyperlink"/>
                  <w:rFonts w:eastAsia="SimSun"/>
                </w:rPr>
                <w:t>7.3.1</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rPr>
                <w:t>Overview</w:t>
              </w:r>
              <w:r w:rsidR="00806F89">
                <w:rPr>
                  <w:webHidden/>
                </w:rPr>
                <w:tab/>
              </w:r>
              <w:r w:rsidR="00806F89">
                <w:rPr>
                  <w:webHidden/>
                </w:rPr>
                <w:fldChar w:fldCharType="begin"/>
              </w:r>
              <w:r w:rsidR="00806F89">
                <w:rPr>
                  <w:webHidden/>
                </w:rPr>
                <w:instrText xml:space="preserve"> PAGEREF _Toc528605917 \h </w:instrText>
              </w:r>
              <w:r w:rsidR="00806F89">
                <w:rPr>
                  <w:webHidden/>
                </w:rPr>
              </w:r>
              <w:r w:rsidR="00806F89">
                <w:rPr>
                  <w:webHidden/>
                </w:rPr>
                <w:fldChar w:fldCharType="separate"/>
              </w:r>
              <w:r>
                <w:rPr>
                  <w:webHidden/>
                </w:rPr>
                <w:t>13</w:t>
              </w:r>
              <w:r w:rsidR="00806F89">
                <w:rPr>
                  <w:webHidden/>
                </w:rPr>
                <w:fldChar w:fldCharType="end"/>
              </w:r>
            </w:hyperlink>
          </w:p>
          <w:p w:rsidR="00806F89" w:rsidRDefault="00932B8D">
            <w:pPr>
              <w:pStyle w:val="TOC3"/>
              <w:rPr>
                <w:rFonts w:asciiTheme="minorHAnsi" w:eastAsiaTheme="minorEastAsia" w:hAnsiTheme="minorHAnsi" w:cstheme="minorBidi"/>
                <w:kern w:val="2"/>
                <w:sz w:val="20"/>
                <w:szCs w:val="22"/>
                <w:lang w:val="en-US" w:eastAsia="ko-KR"/>
              </w:rPr>
            </w:pPr>
            <w:hyperlink w:anchor="_Toc528605918" w:history="1">
              <w:r w:rsidR="00806F89" w:rsidRPr="006D5F16">
                <w:rPr>
                  <w:rStyle w:val="Hyperlink"/>
                  <w:rFonts w:eastAsia="SimSun"/>
                </w:rPr>
                <w:t>7.3.2</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rPr>
                <w:t>Peering phase</w:t>
              </w:r>
              <w:r w:rsidR="00806F89">
                <w:rPr>
                  <w:webHidden/>
                </w:rPr>
                <w:tab/>
              </w:r>
              <w:r w:rsidR="00806F89">
                <w:rPr>
                  <w:webHidden/>
                </w:rPr>
                <w:fldChar w:fldCharType="begin"/>
              </w:r>
              <w:r w:rsidR="00806F89">
                <w:rPr>
                  <w:webHidden/>
                </w:rPr>
                <w:instrText xml:space="preserve"> PAGEREF _Toc528605918 \h </w:instrText>
              </w:r>
              <w:r w:rsidR="00806F89">
                <w:rPr>
                  <w:webHidden/>
                </w:rPr>
              </w:r>
              <w:r w:rsidR="00806F89">
                <w:rPr>
                  <w:webHidden/>
                </w:rPr>
                <w:fldChar w:fldCharType="separate"/>
              </w:r>
              <w:r>
                <w:rPr>
                  <w:webHidden/>
                </w:rPr>
                <w:t>14</w:t>
              </w:r>
              <w:r w:rsidR="00806F89">
                <w:rPr>
                  <w:webHidden/>
                </w:rPr>
                <w:fldChar w:fldCharType="end"/>
              </w:r>
            </w:hyperlink>
          </w:p>
          <w:p w:rsidR="00806F89" w:rsidRDefault="00932B8D">
            <w:pPr>
              <w:pStyle w:val="TOC3"/>
              <w:rPr>
                <w:rFonts w:asciiTheme="minorHAnsi" w:eastAsiaTheme="minorEastAsia" w:hAnsiTheme="minorHAnsi" w:cstheme="minorBidi"/>
                <w:kern w:val="2"/>
                <w:sz w:val="20"/>
                <w:szCs w:val="22"/>
                <w:lang w:val="en-US" w:eastAsia="ko-KR"/>
              </w:rPr>
            </w:pPr>
            <w:hyperlink w:anchor="_Toc528605919" w:history="1">
              <w:r w:rsidR="00806F89" w:rsidRPr="006D5F16">
                <w:rPr>
                  <w:rStyle w:val="Hyperlink"/>
                  <w:rFonts w:eastAsia="SimSun"/>
                </w:rPr>
                <w:t>7.3.3</w:t>
              </w:r>
              <w:r w:rsidR="00806F89">
                <w:rPr>
                  <w:rFonts w:asciiTheme="minorHAnsi" w:eastAsiaTheme="minorEastAsia" w:hAnsiTheme="minorHAnsi" w:cstheme="minorBidi"/>
                  <w:kern w:val="2"/>
                  <w:sz w:val="20"/>
                  <w:szCs w:val="22"/>
                  <w:lang w:val="en-US" w:eastAsia="ko-KR"/>
                </w:rPr>
                <w:tab/>
              </w:r>
              <w:r w:rsidR="00806F89" w:rsidRPr="006D5F16">
                <w:rPr>
                  <w:rStyle w:val="Hyperlink"/>
                  <w:rFonts w:eastAsia="SimSun"/>
                </w:rPr>
                <w:t>Updating phase</w:t>
              </w:r>
              <w:r w:rsidR="00806F89">
                <w:rPr>
                  <w:webHidden/>
                </w:rPr>
                <w:tab/>
              </w:r>
              <w:r w:rsidR="00806F89">
                <w:rPr>
                  <w:webHidden/>
                </w:rPr>
                <w:fldChar w:fldCharType="begin"/>
              </w:r>
              <w:r w:rsidR="00806F89">
                <w:rPr>
                  <w:webHidden/>
                </w:rPr>
                <w:instrText xml:space="preserve"> PAGEREF _Toc528605919 \h </w:instrText>
              </w:r>
              <w:r w:rsidR="00806F89">
                <w:rPr>
                  <w:webHidden/>
                </w:rPr>
              </w:r>
              <w:r w:rsidR="00806F89">
                <w:rPr>
                  <w:webHidden/>
                </w:rPr>
                <w:fldChar w:fldCharType="separate"/>
              </w:r>
              <w:r>
                <w:rPr>
                  <w:webHidden/>
                </w:rPr>
                <w:t>15</w:t>
              </w:r>
              <w:r w:rsidR="00806F89">
                <w:rPr>
                  <w:webHidden/>
                </w:rPr>
                <w:fldChar w:fldCharType="end"/>
              </w:r>
            </w:hyperlink>
          </w:p>
          <w:p w:rsidR="00806F89" w:rsidRDefault="00932B8D">
            <w:pPr>
              <w:pStyle w:val="TOC1"/>
              <w:rPr>
                <w:rFonts w:asciiTheme="minorHAnsi" w:eastAsiaTheme="minorEastAsia" w:hAnsiTheme="minorHAnsi" w:cstheme="minorBidi"/>
                <w:kern w:val="2"/>
                <w:sz w:val="20"/>
                <w:szCs w:val="22"/>
                <w:lang w:val="en-US" w:eastAsia="ko-KR"/>
              </w:rPr>
            </w:pPr>
            <w:hyperlink w:anchor="_Toc528605920" w:history="1">
              <w:r w:rsidR="00806F89" w:rsidRPr="006D5F16">
                <w:rPr>
                  <w:rStyle w:val="Hyperlink"/>
                </w:rPr>
                <w:t>Annex A Consideration on Web-based content distribution</w:t>
              </w:r>
              <w:r w:rsidR="00806F89">
                <w:rPr>
                  <w:webHidden/>
                </w:rPr>
                <w:tab/>
              </w:r>
              <w:r w:rsidR="00806F89">
                <w:rPr>
                  <w:webHidden/>
                </w:rPr>
                <w:fldChar w:fldCharType="begin"/>
              </w:r>
              <w:r w:rsidR="00806F89">
                <w:rPr>
                  <w:webHidden/>
                </w:rPr>
                <w:instrText xml:space="preserve"> PAGEREF _Toc528605920 \h </w:instrText>
              </w:r>
              <w:r w:rsidR="00806F89">
                <w:rPr>
                  <w:webHidden/>
                </w:rPr>
              </w:r>
              <w:r w:rsidR="00806F89">
                <w:rPr>
                  <w:webHidden/>
                </w:rPr>
                <w:fldChar w:fldCharType="separate"/>
              </w:r>
              <w:r>
                <w:rPr>
                  <w:webHidden/>
                </w:rPr>
                <w:t>17</w:t>
              </w:r>
              <w:r w:rsidR="00806F89">
                <w:rPr>
                  <w:webHidden/>
                </w:rPr>
                <w:fldChar w:fldCharType="end"/>
              </w:r>
            </w:hyperlink>
          </w:p>
          <w:p w:rsidR="00806F89" w:rsidRDefault="00932B8D">
            <w:pPr>
              <w:pStyle w:val="TOC2"/>
              <w:rPr>
                <w:rFonts w:asciiTheme="minorHAnsi" w:eastAsiaTheme="minorEastAsia" w:hAnsiTheme="minorHAnsi" w:cstheme="minorBidi"/>
                <w:kern w:val="2"/>
                <w:sz w:val="20"/>
                <w:szCs w:val="22"/>
                <w:lang w:val="en-US" w:eastAsia="ko-KR"/>
              </w:rPr>
            </w:pPr>
            <w:hyperlink w:anchor="_Toc528605921" w:history="1">
              <w:r w:rsidR="00806F89" w:rsidRPr="006D5F16">
                <w:rPr>
                  <w:rStyle w:val="Hyperlink"/>
                  <w:lang w:eastAsia="ko-KR"/>
                </w:rPr>
                <w:t>A.1</w:t>
              </w:r>
              <w:r w:rsidR="00806F89">
                <w:rPr>
                  <w:rFonts w:asciiTheme="minorHAnsi" w:eastAsiaTheme="minorEastAsia" w:hAnsiTheme="minorHAnsi" w:cstheme="minorBidi"/>
                  <w:kern w:val="2"/>
                  <w:sz w:val="20"/>
                  <w:szCs w:val="22"/>
                  <w:lang w:val="en-US" w:eastAsia="ko-KR"/>
                </w:rPr>
                <w:tab/>
              </w:r>
              <w:r w:rsidR="00806F89" w:rsidRPr="006D5F16">
                <w:rPr>
                  <w:rStyle w:val="Hyperlink"/>
                  <w:lang w:eastAsia="ko-KR"/>
                </w:rPr>
                <w:t>Overview</w:t>
              </w:r>
              <w:r w:rsidR="00806F89">
                <w:rPr>
                  <w:webHidden/>
                </w:rPr>
                <w:tab/>
              </w:r>
              <w:r w:rsidR="00806F89">
                <w:rPr>
                  <w:webHidden/>
                </w:rPr>
                <w:fldChar w:fldCharType="begin"/>
              </w:r>
              <w:r w:rsidR="00806F89">
                <w:rPr>
                  <w:webHidden/>
                </w:rPr>
                <w:instrText xml:space="preserve"> PAGEREF _Toc528605921 \h </w:instrText>
              </w:r>
              <w:r w:rsidR="00806F89">
                <w:rPr>
                  <w:webHidden/>
                </w:rPr>
              </w:r>
              <w:r w:rsidR="00806F89">
                <w:rPr>
                  <w:webHidden/>
                </w:rPr>
                <w:fldChar w:fldCharType="separate"/>
              </w:r>
              <w:r>
                <w:rPr>
                  <w:webHidden/>
                </w:rPr>
                <w:t>17</w:t>
              </w:r>
              <w:r w:rsidR="00806F89">
                <w:rPr>
                  <w:webHidden/>
                </w:rPr>
                <w:fldChar w:fldCharType="end"/>
              </w:r>
            </w:hyperlink>
          </w:p>
          <w:p w:rsidR="00806F89" w:rsidRDefault="00932B8D">
            <w:pPr>
              <w:pStyle w:val="TOC2"/>
              <w:rPr>
                <w:rFonts w:asciiTheme="minorHAnsi" w:eastAsiaTheme="minorEastAsia" w:hAnsiTheme="minorHAnsi" w:cstheme="minorBidi"/>
                <w:kern w:val="2"/>
                <w:sz w:val="20"/>
                <w:szCs w:val="22"/>
                <w:lang w:val="en-US" w:eastAsia="ko-KR"/>
              </w:rPr>
            </w:pPr>
            <w:hyperlink w:anchor="_Toc528605922" w:history="1">
              <w:r w:rsidR="00806F89" w:rsidRPr="006D5F16">
                <w:rPr>
                  <w:rStyle w:val="Hyperlink"/>
                </w:rPr>
                <w:t>A.2</w:t>
              </w:r>
              <w:r w:rsidR="00806F89">
                <w:rPr>
                  <w:rFonts w:asciiTheme="minorHAnsi" w:eastAsiaTheme="minorEastAsia" w:hAnsiTheme="minorHAnsi" w:cstheme="minorBidi"/>
                  <w:kern w:val="2"/>
                  <w:sz w:val="20"/>
                  <w:szCs w:val="22"/>
                  <w:lang w:val="en-US" w:eastAsia="ko-KR"/>
                </w:rPr>
                <w:tab/>
              </w:r>
              <w:r w:rsidR="00806F89" w:rsidRPr="006D5F16">
                <w:rPr>
                  <w:rStyle w:val="Hyperlink"/>
                </w:rPr>
                <w:t>Recommendation ITU-T X.609.7 over WebRTC</w:t>
              </w:r>
              <w:r w:rsidR="00806F89">
                <w:rPr>
                  <w:webHidden/>
                </w:rPr>
                <w:tab/>
              </w:r>
              <w:r w:rsidR="00806F89">
                <w:rPr>
                  <w:webHidden/>
                </w:rPr>
                <w:fldChar w:fldCharType="begin"/>
              </w:r>
              <w:r w:rsidR="00806F89">
                <w:rPr>
                  <w:webHidden/>
                </w:rPr>
                <w:instrText xml:space="preserve"> PAGEREF _Toc528605922 \h </w:instrText>
              </w:r>
              <w:r w:rsidR="00806F89">
                <w:rPr>
                  <w:webHidden/>
                </w:rPr>
              </w:r>
              <w:r w:rsidR="00806F89">
                <w:rPr>
                  <w:webHidden/>
                </w:rPr>
                <w:fldChar w:fldCharType="separate"/>
              </w:r>
              <w:r>
                <w:rPr>
                  <w:webHidden/>
                </w:rPr>
                <w:t>17</w:t>
              </w:r>
              <w:r w:rsidR="00806F89">
                <w:rPr>
                  <w:webHidden/>
                </w:rPr>
                <w:fldChar w:fldCharType="end"/>
              </w:r>
            </w:hyperlink>
          </w:p>
          <w:p w:rsidR="00CE0F91" w:rsidRPr="00703B4B" w:rsidRDefault="00CE0F91" w:rsidP="005D7EFA">
            <w:pPr>
              <w:pStyle w:val="TableofFigures"/>
              <w:rPr>
                <w:rFonts w:eastAsia="Times New Roman"/>
              </w:rPr>
            </w:pPr>
            <w:r w:rsidRPr="00703B4B">
              <w:rPr>
                <w:rFonts w:eastAsia="Batang"/>
              </w:rPr>
              <w:fldChar w:fldCharType="end"/>
            </w:r>
          </w:p>
        </w:tc>
      </w:tr>
    </w:tbl>
    <w:p w:rsidR="008A56ED" w:rsidRDefault="008A56ED">
      <w:pPr>
        <w:spacing w:before="0" w:after="160" w:line="259" w:lineRule="auto"/>
        <w:rPr>
          <w:rFonts w:eastAsia="Malgun Gothic"/>
          <w:b/>
          <w:sz w:val="28"/>
          <w:szCs w:val="20"/>
          <w:lang w:eastAsia="ko-KR"/>
        </w:rPr>
      </w:pPr>
    </w:p>
    <w:p w:rsidR="008A56ED" w:rsidRDefault="008A56ED">
      <w:pPr>
        <w:spacing w:before="0" w:after="160" w:line="259" w:lineRule="auto"/>
        <w:rPr>
          <w:rFonts w:eastAsia="Malgun Gothic"/>
          <w:b/>
          <w:sz w:val="28"/>
          <w:szCs w:val="20"/>
          <w:lang w:eastAsia="ko-KR"/>
        </w:rPr>
      </w:pPr>
      <w:r>
        <w:rPr>
          <w:rFonts w:eastAsia="Malgun Gothic"/>
          <w:b/>
          <w:sz w:val="28"/>
          <w:szCs w:val="20"/>
          <w:lang w:eastAsia="ko-KR"/>
        </w:rPr>
        <w:br w:type="page"/>
      </w:r>
    </w:p>
    <w:p w:rsidR="00806F89" w:rsidRPr="00777E9F" w:rsidRDefault="00764F65" w:rsidP="00806F89">
      <w:pPr>
        <w:spacing w:before="0" w:after="160" w:line="259" w:lineRule="auto"/>
        <w:rPr>
          <w:rFonts w:eastAsia="Batang"/>
          <w:b/>
          <w:sz w:val="28"/>
          <w:szCs w:val="20"/>
          <w:lang w:eastAsia="ko-KR"/>
        </w:rPr>
      </w:pPr>
      <w:r w:rsidRPr="00777E9F">
        <w:rPr>
          <w:rFonts w:eastAsia="Batang"/>
          <w:b/>
          <w:sz w:val="28"/>
          <w:szCs w:val="20"/>
          <w:lang w:eastAsia="en-US"/>
        </w:rPr>
        <w:lastRenderedPageBreak/>
        <w:t xml:space="preserve">Draft new </w:t>
      </w:r>
      <w:r w:rsidR="00806F89" w:rsidRPr="00777E9F">
        <w:rPr>
          <w:rFonts w:eastAsia="Batang"/>
          <w:b/>
          <w:sz w:val="28"/>
          <w:szCs w:val="20"/>
          <w:lang w:eastAsia="en-US"/>
        </w:rPr>
        <w:t>Recommendation ITU-T X.609.7</w:t>
      </w:r>
    </w:p>
    <w:p w:rsidR="00806F89" w:rsidRPr="00777E9F" w:rsidRDefault="00806F89" w:rsidP="00806F89">
      <w:pPr>
        <w:keepNext/>
        <w:keepLines/>
        <w:tabs>
          <w:tab w:val="left" w:pos="794"/>
          <w:tab w:val="left" w:pos="1191"/>
          <w:tab w:val="left" w:pos="1588"/>
          <w:tab w:val="left" w:pos="1985"/>
        </w:tabs>
        <w:overflowPunct w:val="0"/>
        <w:autoSpaceDE w:val="0"/>
        <w:autoSpaceDN w:val="0"/>
        <w:adjustRightInd w:val="0"/>
        <w:spacing w:before="360"/>
        <w:ind w:left="3757" w:hangingChars="1367" w:hanging="3757"/>
        <w:textAlignment w:val="baseline"/>
        <w:rPr>
          <w:rFonts w:eastAsia="Batang"/>
          <w:b/>
          <w:sz w:val="28"/>
          <w:szCs w:val="20"/>
          <w:lang w:eastAsia="ko-KR"/>
        </w:rPr>
      </w:pPr>
      <w:r w:rsidRPr="00777E9F">
        <w:rPr>
          <w:rFonts w:eastAsia="Batang"/>
          <w:b/>
          <w:sz w:val="28"/>
          <w:szCs w:val="20"/>
          <w:lang w:eastAsia="ko-KR"/>
        </w:rPr>
        <w:t>Managed P2P communications: Content distribution peer protocol</w:t>
      </w:r>
    </w:p>
    <w:p w:rsidR="00806F89" w:rsidRPr="005D662B" w:rsidRDefault="00806F89" w:rsidP="00806F89">
      <w:pPr>
        <w:keepNext/>
        <w:tabs>
          <w:tab w:val="left" w:pos="794"/>
          <w:tab w:val="left" w:pos="1191"/>
          <w:tab w:val="left" w:pos="1588"/>
          <w:tab w:val="left" w:pos="1985"/>
        </w:tabs>
        <w:overflowPunct w:val="0"/>
        <w:autoSpaceDE w:val="0"/>
        <w:autoSpaceDN w:val="0"/>
        <w:adjustRightInd w:val="0"/>
        <w:spacing w:before="160"/>
        <w:textAlignment w:val="baseline"/>
        <w:rPr>
          <w:rFonts w:eastAsia="Batang"/>
          <w:b/>
          <w:szCs w:val="20"/>
          <w:lang w:eastAsia="en-US"/>
        </w:rPr>
      </w:pPr>
      <w:r w:rsidRPr="00FC7A21">
        <w:rPr>
          <w:rFonts w:eastAsia="Batang"/>
          <w:b/>
          <w:szCs w:val="20"/>
          <w:lang w:eastAsia="en-US"/>
        </w:rPr>
        <w:t>Summary</w:t>
      </w:r>
    </w:p>
    <w:p w:rsidR="00806F89" w:rsidRPr="004E5C3B" w:rsidRDefault="00806F89" w:rsidP="00806F89">
      <w:pPr>
        <w:tabs>
          <w:tab w:val="left" w:pos="794"/>
          <w:tab w:val="left" w:pos="1191"/>
          <w:tab w:val="left" w:pos="1588"/>
          <w:tab w:val="left" w:pos="1985"/>
        </w:tabs>
        <w:overflowPunct w:val="0"/>
        <w:autoSpaceDE w:val="0"/>
        <w:autoSpaceDN w:val="0"/>
        <w:adjustRightInd w:val="0"/>
        <w:textAlignment w:val="baseline"/>
        <w:rPr>
          <w:rFonts w:eastAsia="Batang"/>
          <w:lang w:val="en-US" w:eastAsia="ko-KR"/>
        </w:rPr>
      </w:pPr>
      <w:r>
        <w:rPr>
          <w:rFonts w:eastAsia="Batang"/>
          <w:lang w:eastAsia="ko-KR"/>
        </w:rPr>
        <w:t>Recommendation ITU-T X.609.7 specifies</w:t>
      </w:r>
      <w:r w:rsidRPr="003659E5">
        <w:rPr>
          <w:rFonts w:eastAsia="Batang"/>
          <w:lang w:eastAsia="ko-KR"/>
        </w:rPr>
        <w:t xml:space="preserve"> a content distribution </w:t>
      </w:r>
      <w:r>
        <w:rPr>
          <w:rFonts w:eastAsia="Batang" w:hint="eastAsia"/>
          <w:lang w:eastAsia="ko-KR"/>
        </w:rPr>
        <w:t xml:space="preserve">peer </w:t>
      </w:r>
      <w:r w:rsidRPr="003659E5">
        <w:rPr>
          <w:rFonts w:eastAsia="Batang"/>
          <w:lang w:eastAsia="ko-KR"/>
        </w:rPr>
        <w:t>protocol (CDP</w:t>
      </w:r>
      <w:r>
        <w:rPr>
          <w:rFonts w:eastAsia="Batang"/>
          <w:lang w:eastAsia="ko-KR"/>
        </w:rPr>
        <w:t>P</w:t>
      </w:r>
      <w:r w:rsidRPr="003659E5">
        <w:rPr>
          <w:rFonts w:eastAsia="Batang"/>
          <w:lang w:eastAsia="ko-KR"/>
        </w:rPr>
        <w:t>) that runs on the interface among entities of managed P2P communications. CDP</w:t>
      </w:r>
      <w:r>
        <w:rPr>
          <w:rFonts w:eastAsia="Batang"/>
          <w:lang w:eastAsia="ko-KR"/>
        </w:rPr>
        <w:t>P</w:t>
      </w:r>
      <w:r w:rsidRPr="003659E5">
        <w:rPr>
          <w:rFonts w:eastAsia="Batang"/>
          <w:lang w:eastAsia="ko-KR"/>
        </w:rPr>
        <w:t xml:space="preserve"> is used to distribute one or more contents to a number of peers. Content distribution over traditional P2P communications has incurred various issues such as distribution of illegal content, uncontrollable participation, and synchronized distribution </w:t>
      </w:r>
      <w:r>
        <w:rPr>
          <w:rFonts w:eastAsia="Batang"/>
          <w:lang w:eastAsia="ko-KR"/>
        </w:rPr>
        <w:t>of the updated contents</w:t>
      </w:r>
      <w:r w:rsidRPr="003659E5">
        <w:rPr>
          <w:rFonts w:eastAsia="Batang"/>
          <w:lang w:eastAsia="ko-KR"/>
        </w:rPr>
        <w:t xml:space="preserve">. Different from the content distribution over the traditional P2P communications which is not capable of </w:t>
      </w:r>
      <w:r>
        <w:rPr>
          <w:rFonts w:eastAsia="Batang"/>
          <w:lang w:eastAsia="ko-KR"/>
        </w:rPr>
        <w:t xml:space="preserve">providing </w:t>
      </w:r>
      <w:r w:rsidRPr="003659E5">
        <w:rPr>
          <w:rFonts w:eastAsia="Batang"/>
          <w:lang w:eastAsia="ko-KR"/>
        </w:rPr>
        <w:t>manageability, the content distribution over managed P2P communications can be managed by content provider or service provider. In the content distribution over managed P2P communications, as an example, participation in an overlay network can be controlled so that only predefined peers can join the overlay network</w:t>
      </w:r>
      <w:r>
        <w:rPr>
          <w:rFonts w:eastAsia="Batang"/>
          <w:lang w:eastAsia="ko-KR"/>
        </w:rPr>
        <w:t xml:space="preserve"> and distribute contents each other. In addition, </w:t>
      </w:r>
      <w:r w:rsidRPr="003659E5">
        <w:rPr>
          <w:rFonts w:eastAsia="Batang"/>
          <w:lang w:eastAsia="ko-KR"/>
        </w:rPr>
        <w:t xml:space="preserve">content to be distributed over an overlay network can be </w:t>
      </w:r>
      <w:r>
        <w:rPr>
          <w:rFonts w:eastAsia="Batang"/>
          <w:lang w:eastAsia="ko-KR"/>
        </w:rPr>
        <w:t>updated</w:t>
      </w:r>
      <w:r w:rsidRPr="003659E5">
        <w:rPr>
          <w:rFonts w:eastAsia="Batang"/>
          <w:lang w:eastAsia="ko-KR"/>
        </w:rPr>
        <w:t xml:space="preserve"> anytime, and every </w:t>
      </w:r>
      <w:r>
        <w:rPr>
          <w:rFonts w:eastAsia="Batang"/>
          <w:lang w:eastAsia="ko-KR"/>
        </w:rPr>
        <w:t xml:space="preserve">update </w:t>
      </w:r>
      <w:r w:rsidRPr="003659E5">
        <w:rPr>
          <w:rFonts w:eastAsia="Batang"/>
          <w:lang w:eastAsia="ko-KR"/>
        </w:rPr>
        <w:t>will be applied to all peers in the overlay network. The protocol is capable of managing content distribution under control of content provider or service provider. This Recommendation provides protocol operations, and message formats</w:t>
      </w:r>
      <w:r>
        <w:rPr>
          <w:rFonts w:eastAsia="Batang"/>
          <w:lang w:eastAsia="ko-KR"/>
        </w:rPr>
        <w:t xml:space="preserve"> for content distribution over managed P2P network</w:t>
      </w:r>
      <w:r w:rsidRPr="003659E5">
        <w:rPr>
          <w:rFonts w:eastAsia="Batang"/>
          <w:lang w:eastAsia="ko-KR"/>
        </w:rPr>
        <w:t>.</w:t>
      </w:r>
    </w:p>
    <w:p w:rsidR="00806F89" w:rsidRPr="00FC7A21" w:rsidRDefault="00806F89" w:rsidP="00806F89">
      <w:pPr>
        <w:keepNext/>
        <w:tabs>
          <w:tab w:val="left" w:pos="794"/>
          <w:tab w:val="left" w:pos="1191"/>
          <w:tab w:val="left" w:pos="1588"/>
          <w:tab w:val="left" w:pos="1985"/>
        </w:tabs>
        <w:overflowPunct w:val="0"/>
        <w:autoSpaceDE w:val="0"/>
        <w:autoSpaceDN w:val="0"/>
        <w:adjustRightInd w:val="0"/>
        <w:spacing w:before="160"/>
        <w:textAlignment w:val="baseline"/>
        <w:rPr>
          <w:rFonts w:eastAsia="Batang"/>
          <w:b/>
          <w:szCs w:val="20"/>
          <w:lang w:eastAsia="en-US"/>
        </w:rPr>
      </w:pPr>
      <w:r w:rsidRPr="00FC7A21">
        <w:rPr>
          <w:rFonts w:eastAsia="Batang"/>
          <w:b/>
          <w:szCs w:val="20"/>
          <w:lang w:eastAsia="en-US"/>
        </w:rPr>
        <w:t>Keywords</w:t>
      </w:r>
    </w:p>
    <w:p w:rsidR="00806F89" w:rsidRDefault="00806F89" w:rsidP="00806F89">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sidRPr="00FC7A21">
        <w:rPr>
          <w:rFonts w:eastAsia="Batang"/>
        </w:rPr>
        <w:t>&lt;</w:t>
      </w:r>
      <w:r>
        <w:rPr>
          <w:rFonts w:eastAsia="Batang"/>
        </w:rPr>
        <w:t>Managed P2P, content distribution, peer protocol</w:t>
      </w:r>
      <w:r w:rsidRPr="00FC7A21">
        <w:rPr>
          <w:rFonts w:eastAsia="Batang"/>
        </w:rPr>
        <w:t>&gt;</w:t>
      </w:r>
    </w:p>
    <w:p w:rsidR="00806F89" w:rsidRPr="00FC7A21" w:rsidRDefault="00806F89" w:rsidP="00806F89">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p>
    <w:p w:rsidR="00806F89" w:rsidRPr="00FC7A21" w:rsidRDefault="00806F89" w:rsidP="00806F89">
      <w:pPr>
        <w:pStyle w:val="Heading1"/>
        <w:keepLines w:val="0"/>
        <w:numPr>
          <w:ilvl w:val="0"/>
          <w:numId w:val="34"/>
        </w:numPr>
        <w:tabs>
          <w:tab w:val="clear" w:pos="432"/>
          <w:tab w:val="clear" w:pos="794"/>
          <w:tab w:val="clear" w:pos="1191"/>
          <w:tab w:val="clear" w:pos="1588"/>
          <w:tab w:val="clear" w:pos="1985"/>
        </w:tabs>
        <w:overflowPunct/>
        <w:autoSpaceDE/>
        <w:autoSpaceDN/>
        <w:adjustRightInd/>
        <w:spacing w:before="240" w:after="60"/>
        <w:ind w:left="425" w:hanging="425"/>
        <w:textAlignment w:val="auto"/>
        <w:rPr>
          <w:rFonts w:eastAsia="SimSun" w:cs="Arial"/>
          <w:bCs/>
          <w:kern w:val="32"/>
          <w:szCs w:val="32"/>
        </w:rPr>
      </w:pPr>
      <w:bookmarkStart w:id="10" w:name="_Toc274586682"/>
      <w:bookmarkStart w:id="11" w:name="_Toc528605882"/>
      <w:bookmarkStart w:id="12" w:name="_Toc528605904"/>
      <w:r w:rsidRPr="00FC7A21">
        <w:rPr>
          <w:rFonts w:eastAsia="SimSun" w:cs="Arial"/>
          <w:bCs/>
          <w:kern w:val="32"/>
          <w:szCs w:val="32"/>
        </w:rPr>
        <w:t>Scope</w:t>
      </w:r>
      <w:bookmarkEnd w:id="10"/>
      <w:bookmarkEnd w:id="11"/>
      <w:bookmarkEnd w:id="12"/>
    </w:p>
    <w:p w:rsidR="00806F89" w:rsidRDefault="00806F89" w:rsidP="00806F89">
      <w:pPr>
        <w:tabs>
          <w:tab w:val="left" w:pos="794"/>
          <w:tab w:val="left" w:pos="1191"/>
          <w:tab w:val="left" w:pos="1588"/>
          <w:tab w:val="left" w:pos="1985"/>
        </w:tabs>
        <w:overflowPunct w:val="0"/>
        <w:autoSpaceDE w:val="0"/>
        <w:autoSpaceDN w:val="0"/>
        <w:adjustRightInd w:val="0"/>
        <w:textAlignment w:val="baseline"/>
        <w:rPr>
          <w:rFonts w:eastAsia="Batang"/>
          <w:lang w:val="en-US" w:eastAsia="ko-KR"/>
        </w:rPr>
      </w:pPr>
      <w:r>
        <w:rPr>
          <w:rFonts w:eastAsia="Batang"/>
          <w:lang w:eastAsia="ko-KR"/>
        </w:rPr>
        <w:t xml:space="preserve">This Recommendation specifies a content distribution </w:t>
      </w:r>
      <w:r>
        <w:rPr>
          <w:rFonts w:eastAsia="Batang"/>
          <w:lang w:val="en-US" w:eastAsia="ko-KR"/>
        </w:rPr>
        <w:t>protocol over managed P2P communications. It describes the following details:</w:t>
      </w:r>
    </w:p>
    <w:p w:rsidR="00806F89" w:rsidDel="0053593B" w:rsidRDefault="00806F89" w:rsidP="00806F89">
      <w:pPr>
        <w:pStyle w:val="ListParagraph"/>
        <w:numPr>
          <w:ilvl w:val="0"/>
          <w:numId w:val="35"/>
        </w:numPr>
        <w:tabs>
          <w:tab w:val="left" w:pos="794"/>
          <w:tab w:val="left" w:pos="1191"/>
          <w:tab w:val="left" w:pos="1588"/>
          <w:tab w:val="left" w:pos="1985"/>
        </w:tabs>
        <w:overflowPunct w:val="0"/>
        <w:autoSpaceDE w:val="0"/>
        <w:autoSpaceDN w:val="0"/>
        <w:adjustRightInd w:val="0"/>
        <w:ind w:leftChars="0"/>
        <w:textAlignment w:val="baseline"/>
        <w:rPr>
          <w:rFonts w:eastAsia="Batang"/>
          <w:szCs w:val="20"/>
          <w:lang w:eastAsia="ko-KR"/>
        </w:rPr>
      </w:pPr>
      <w:r>
        <w:rPr>
          <w:rFonts w:eastAsia="Batang"/>
          <w:szCs w:val="20"/>
          <w:lang w:eastAsia="ko-KR"/>
        </w:rPr>
        <w:t>o</w:t>
      </w:r>
      <w:r w:rsidDel="0053593B">
        <w:rPr>
          <w:rFonts w:eastAsia="Batang" w:hint="eastAsia"/>
          <w:szCs w:val="20"/>
          <w:lang w:eastAsia="ko-KR"/>
        </w:rPr>
        <w:t>verview</w:t>
      </w:r>
      <w:r w:rsidDel="0053593B">
        <w:rPr>
          <w:rFonts w:eastAsia="Batang"/>
          <w:szCs w:val="20"/>
          <w:lang w:eastAsia="ko-KR"/>
        </w:rPr>
        <w:t xml:space="preserve"> of content delivery </w:t>
      </w:r>
      <w:r>
        <w:rPr>
          <w:rFonts w:eastAsia="Batang"/>
          <w:szCs w:val="20"/>
          <w:lang w:eastAsia="ko-KR"/>
        </w:rPr>
        <w:t xml:space="preserve">peer </w:t>
      </w:r>
      <w:r w:rsidDel="0053593B">
        <w:rPr>
          <w:rFonts w:eastAsia="Batang"/>
          <w:szCs w:val="20"/>
          <w:lang w:eastAsia="ko-KR"/>
        </w:rPr>
        <w:t>protocol;</w:t>
      </w:r>
    </w:p>
    <w:p w:rsidR="00806F89" w:rsidRDefault="00806F89" w:rsidP="00806F89">
      <w:pPr>
        <w:pStyle w:val="ListParagraph"/>
        <w:numPr>
          <w:ilvl w:val="0"/>
          <w:numId w:val="35"/>
        </w:numPr>
        <w:tabs>
          <w:tab w:val="left" w:pos="794"/>
          <w:tab w:val="left" w:pos="1191"/>
          <w:tab w:val="left" w:pos="1588"/>
          <w:tab w:val="left" w:pos="1985"/>
        </w:tabs>
        <w:overflowPunct w:val="0"/>
        <w:autoSpaceDE w:val="0"/>
        <w:autoSpaceDN w:val="0"/>
        <w:adjustRightInd w:val="0"/>
        <w:ind w:leftChars="0"/>
        <w:textAlignment w:val="baseline"/>
        <w:rPr>
          <w:rFonts w:eastAsia="Batang"/>
          <w:szCs w:val="20"/>
          <w:lang w:eastAsia="ko-KR"/>
        </w:rPr>
      </w:pPr>
      <w:r>
        <w:rPr>
          <w:rFonts w:eastAsia="Batang"/>
          <w:szCs w:val="20"/>
          <w:lang w:eastAsia="ko-KR"/>
        </w:rPr>
        <w:t>p</w:t>
      </w:r>
      <w:r>
        <w:rPr>
          <w:rFonts w:eastAsia="Batang" w:hint="eastAsia"/>
          <w:szCs w:val="20"/>
          <w:lang w:eastAsia="ko-KR"/>
        </w:rPr>
        <w:t xml:space="preserve">rotocol </w:t>
      </w:r>
      <w:r>
        <w:rPr>
          <w:rFonts w:eastAsia="Batang"/>
          <w:szCs w:val="20"/>
          <w:lang w:eastAsia="ko-KR"/>
        </w:rPr>
        <w:t>messages and its parameters;</w:t>
      </w:r>
    </w:p>
    <w:p w:rsidR="00806F89" w:rsidRPr="00D67B46" w:rsidRDefault="00806F89" w:rsidP="00806F89">
      <w:pPr>
        <w:pStyle w:val="ListParagraph"/>
        <w:numPr>
          <w:ilvl w:val="0"/>
          <w:numId w:val="35"/>
        </w:numPr>
        <w:tabs>
          <w:tab w:val="left" w:pos="794"/>
          <w:tab w:val="left" w:pos="1191"/>
          <w:tab w:val="left" w:pos="1588"/>
          <w:tab w:val="left" w:pos="1985"/>
        </w:tabs>
        <w:overflowPunct w:val="0"/>
        <w:autoSpaceDE w:val="0"/>
        <w:autoSpaceDN w:val="0"/>
        <w:adjustRightInd w:val="0"/>
        <w:ind w:leftChars="0"/>
        <w:textAlignment w:val="baseline"/>
        <w:rPr>
          <w:rFonts w:eastAsia="Batang"/>
          <w:lang w:eastAsia="ko-KR"/>
        </w:rPr>
      </w:pPr>
      <w:r>
        <w:rPr>
          <w:rFonts w:eastAsia="Batang"/>
          <w:szCs w:val="20"/>
          <w:lang w:eastAsia="ko-KR"/>
        </w:rPr>
        <w:t>protocol behaviours</w:t>
      </w:r>
    </w:p>
    <w:p w:rsidR="00806F89" w:rsidRPr="00FC7A21" w:rsidRDefault="00806F89" w:rsidP="00806F89">
      <w:pPr>
        <w:pStyle w:val="Heading1"/>
        <w:keepLines w:val="0"/>
        <w:numPr>
          <w:ilvl w:val="0"/>
          <w:numId w:val="34"/>
        </w:numPr>
        <w:tabs>
          <w:tab w:val="clear" w:pos="432"/>
          <w:tab w:val="clear" w:pos="794"/>
          <w:tab w:val="clear" w:pos="1191"/>
          <w:tab w:val="clear" w:pos="1588"/>
          <w:tab w:val="clear" w:pos="1985"/>
        </w:tabs>
        <w:overflowPunct/>
        <w:autoSpaceDE/>
        <w:autoSpaceDN/>
        <w:adjustRightInd/>
        <w:spacing w:before="240" w:after="60"/>
        <w:ind w:left="425" w:hanging="425"/>
        <w:textAlignment w:val="auto"/>
        <w:rPr>
          <w:rFonts w:eastAsia="SimSun" w:cs="Arial"/>
          <w:bCs/>
          <w:kern w:val="32"/>
          <w:szCs w:val="32"/>
        </w:rPr>
      </w:pPr>
      <w:bookmarkStart w:id="13" w:name="_Toc274586683"/>
      <w:bookmarkStart w:id="14" w:name="_Toc528605883"/>
      <w:bookmarkStart w:id="15" w:name="_Toc528605905"/>
      <w:r w:rsidRPr="00FC7A21">
        <w:rPr>
          <w:rFonts w:eastAsia="SimSun" w:cs="Arial"/>
          <w:bCs/>
          <w:kern w:val="32"/>
          <w:szCs w:val="32"/>
        </w:rPr>
        <w:t>References</w:t>
      </w:r>
      <w:bookmarkEnd w:id="13"/>
      <w:bookmarkEnd w:id="14"/>
      <w:bookmarkEnd w:id="15"/>
    </w:p>
    <w:p w:rsidR="00806F89" w:rsidRPr="00FC7A21" w:rsidRDefault="00806F89" w:rsidP="00806F89">
      <w:pPr>
        <w:tabs>
          <w:tab w:val="left" w:pos="794"/>
          <w:tab w:val="left" w:pos="1191"/>
          <w:tab w:val="left" w:pos="1588"/>
          <w:tab w:val="left" w:pos="1985"/>
        </w:tabs>
        <w:overflowPunct w:val="0"/>
        <w:autoSpaceDE w:val="0"/>
        <w:autoSpaceDN w:val="0"/>
        <w:adjustRightInd w:val="0"/>
        <w:textAlignment w:val="baseline"/>
        <w:rPr>
          <w:rFonts w:eastAsia="Malgun Gothic"/>
          <w:szCs w:val="20"/>
          <w:lang w:eastAsia="en-US"/>
        </w:rPr>
      </w:pPr>
      <w:r w:rsidRPr="00FC7A21">
        <w:rPr>
          <w:rFonts w:eastAsia="Malgun Gothic"/>
          <w:szCs w:val="20"/>
          <w:lang w:eastAsia="en-US"/>
        </w:rPr>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rsidR="00806F89" w:rsidRPr="00FC7A21" w:rsidRDefault="00806F89" w:rsidP="00806F89">
      <w:pPr>
        <w:tabs>
          <w:tab w:val="left" w:pos="1191"/>
          <w:tab w:val="left" w:pos="2160"/>
        </w:tabs>
        <w:overflowPunct w:val="0"/>
        <w:autoSpaceDE w:val="0"/>
        <w:autoSpaceDN w:val="0"/>
        <w:adjustRightInd w:val="0"/>
        <w:spacing w:before="80"/>
        <w:ind w:left="2160" w:hanging="2160"/>
        <w:textAlignment w:val="baseline"/>
        <w:rPr>
          <w:rFonts w:eastAsia="Batang"/>
          <w:i/>
          <w:szCs w:val="20"/>
        </w:rPr>
      </w:pPr>
      <w:r w:rsidRPr="00FC7A21">
        <w:rPr>
          <w:rFonts w:eastAsia="Batang"/>
          <w:szCs w:val="20"/>
        </w:rPr>
        <w:t xml:space="preserve">[ITU-T </w:t>
      </w:r>
      <w:r>
        <w:rPr>
          <w:rFonts w:eastAsia="Batang"/>
          <w:szCs w:val="20"/>
        </w:rPr>
        <w:t>X</w:t>
      </w:r>
      <w:r w:rsidRPr="00FC7A21">
        <w:rPr>
          <w:rFonts w:eastAsia="Batang"/>
          <w:szCs w:val="20"/>
        </w:rPr>
        <w:t>.</w:t>
      </w:r>
      <w:r>
        <w:rPr>
          <w:rFonts w:eastAsia="Batang"/>
          <w:szCs w:val="20"/>
        </w:rPr>
        <w:t>609</w:t>
      </w:r>
      <w:r w:rsidRPr="00FC7A21">
        <w:rPr>
          <w:rFonts w:eastAsia="Batang"/>
          <w:szCs w:val="20"/>
        </w:rPr>
        <w:t xml:space="preserve">] </w:t>
      </w:r>
      <w:r w:rsidRPr="00FC7A21">
        <w:rPr>
          <w:rFonts w:eastAsia="Batang" w:hint="eastAsia"/>
          <w:szCs w:val="20"/>
        </w:rPr>
        <w:tab/>
      </w:r>
      <w:r w:rsidRPr="00FC7A21">
        <w:rPr>
          <w:rFonts w:eastAsia="Batang"/>
          <w:szCs w:val="20"/>
        </w:rPr>
        <w:t xml:space="preserve">Recommendation ITU-T </w:t>
      </w:r>
      <w:r>
        <w:rPr>
          <w:rFonts w:eastAsia="Batang"/>
          <w:szCs w:val="20"/>
        </w:rPr>
        <w:t>X</w:t>
      </w:r>
      <w:r w:rsidRPr="00FC7A21">
        <w:rPr>
          <w:rFonts w:eastAsia="Batang"/>
          <w:szCs w:val="20"/>
        </w:rPr>
        <w:t>.</w:t>
      </w:r>
      <w:r>
        <w:rPr>
          <w:rFonts w:eastAsia="Batang"/>
          <w:szCs w:val="20"/>
        </w:rPr>
        <w:t>609</w:t>
      </w:r>
      <w:r w:rsidRPr="00FC7A21">
        <w:rPr>
          <w:rFonts w:eastAsia="Batang"/>
          <w:szCs w:val="20"/>
        </w:rPr>
        <w:t xml:space="preserve"> (20</w:t>
      </w:r>
      <w:r w:rsidRPr="00FC7A21">
        <w:rPr>
          <w:rFonts w:eastAsia="Batang" w:hint="eastAsia"/>
          <w:szCs w:val="20"/>
        </w:rPr>
        <w:t>1</w:t>
      </w:r>
      <w:r>
        <w:rPr>
          <w:rFonts w:eastAsia="Batang"/>
          <w:szCs w:val="20"/>
        </w:rPr>
        <w:t>5</w:t>
      </w:r>
      <w:r w:rsidRPr="00FC7A21">
        <w:rPr>
          <w:rFonts w:eastAsia="Batang"/>
          <w:szCs w:val="20"/>
        </w:rPr>
        <w:t xml:space="preserve">), </w:t>
      </w:r>
      <w:r>
        <w:rPr>
          <w:rFonts w:eastAsia="Batang"/>
          <w:i/>
          <w:szCs w:val="20"/>
        </w:rPr>
        <w:t>Managed P2P communications: Functional architecture</w:t>
      </w:r>
    </w:p>
    <w:p w:rsidR="00806F89" w:rsidRDefault="00806F89" w:rsidP="00806F89">
      <w:pPr>
        <w:tabs>
          <w:tab w:val="left" w:pos="2160"/>
        </w:tabs>
        <w:spacing w:before="80"/>
        <w:ind w:left="2160" w:hanging="2160"/>
        <w:rPr>
          <w:rFonts w:eastAsia="Batang"/>
          <w:lang w:eastAsia="ko-KR"/>
        </w:rPr>
      </w:pPr>
      <w:bookmarkStart w:id="16" w:name="_Toc274586684"/>
      <w:r>
        <w:rPr>
          <w:rFonts w:eastAsia="Batang" w:hint="eastAsia"/>
          <w:lang w:eastAsia="ko-KR"/>
        </w:rPr>
        <w:t>[ITU-T X.609.6]</w:t>
      </w:r>
      <w:r>
        <w:rPr>
          <w:rFonts w:eastAsia="Batang" w:hint="eastAsia"/>
          <w:lang w:eastAsia="ko-KR"/>
        </w:rPr>
        <w:tab/>
      </w:r>
      <w:r w:rsidRPr="00FC7A21">
        <w:rPr>
          <w:rFonts w:eastAsia="Batang"/>
          <w:szCs w:val="20"/>
        </w:rPr>
        <w:t xml:space="preserve">Recommendation ITU-T </w:t>
      </w:r>
      <w:r>
        <w:rPr>
          <w:rFonts w:eastAsia="Batang"/>
          <w:szCs w:val="20"/>
        </w:rPr>
        <w:t>X</w:t>
      </w:r>
      <w:r w:rsidRPr="00FC7A21">
        <w:rPr>
          <w:rFonts w:eastAsia="Batang"/>
          <w:szCs w:val="20"/>
        </w:rPr>
        <w:t>.</w:t>
      </w:r>
      <w:r>
        <w:rPr>
          <w:rFonts w:eastAsia="Batang"/>
          <w:szCs w:val="20"/>
        </w:rPr>
        <w:t>609.6</w:t>
      </w:r>
      <w:r w:rsidRPr="00FC7A21">
        <w:rPr>
          <w:rFonts w:eastAsia="Batang"/>
          <w:szCs w:val="20"/>
        </w:rPr>
        <w:t xml:space="preserve"> (20</w:t>
      </w:r>
      <w:r w:rsidRPr="00FC7A21">
        <w:rPr>
          <w:rFonts w:eastAsia="Batang" w:hint="eastAsia"/>
          <w:szCs w:val="20"/>
        </w:rPr>
        <w:t>1</w:t>
      </w:r>
      <w:r>
        <w:rPr>
          <w:rFonts w:eastAsia="Batang"/>
          <w:szCs w:val="20"/>
        </w:rPr>
        <w:t>8</w:t>
      </w:r>
      <w:r w:rsidRPr="00FC7A21">
        <w:rPr>
          <w:rFonts w:eastAsia="Batang"/>
          <w:szCs w:val="20"/>
        </w:rPr>
        <w:t xml:space="preserve">), </w:t>
      </w:r>
      <w:r>
        <w:rPr>
          <w:rFonts w:eastAsia="Batang"/>
          <w:i/>
          <w:szCs w:val="20"/>
        </w:rPr>
        <w:t>Managed P2P communications: Content delivery signalling requirements</w:t>
      </w:r>
    </w:p>
    <w:p w:rsidR="00806F89" w:rsidRDefault="00806F89" w:rsidP="00806F89">
      <w:pPr>
        <w:tabs>
          <w:tab w:val="left" w:pos="2160"/>
        </w:tabs>
        <w:spacing w:before="80"/>
        <w:ind w:left="2160" w:hanging="2160"/>
        <w:rPr>
          <w:rFonts w:eastAsia="Batang"/>
          <w:i/>
        </w:rPr>
      </w:pPr>
      <w:r w:rsidRPr="00FC7A21">
        <w:rPr>
          <w:rFonts w:eastAsia="Batang"/>
        </w:rPr>
        <w:t>[</w:t>
      </w:r>
      <w:r>
        <w:rPr>
          <w:rFonts w:eastAsia="Batang"/>
        </w:rPr>
        <w:t>IETF RFC 7159</w:t>
      </w:r>
      <w:r w:rsidRPr="00FC7A21">
        <w:rPr>
          <w:rFonts w:eastAsia="Batang"/>
        </w:rPr>
        <w:t xml:space="preserve">] </w:t>
      </w:r>
      <w:r w:rsidRPr="00FC7A21">
        <w:rPr>
          <w:rFonts w:eastAsia="Batang" w:hint="eastAsia"/>
        </w:rPr>
        <w:tab/>
      </w:r>
      <w:r>
        <w:rPr>
          <w:rFonts w:eastAsia="Batang"/>
        </w:rPr>
        <w:t xml:space="preserve">IETF RFC 7159 (2014), </w:t>
      </w:r>
      <w:r w:rsidRPr="00A71EAD">
        <w:rPr>
          <w:rFonts w:eastAsia="Batang"/>
          <w:i/>
        </w:rPr>
        <w:t>The JavaScript Object Notation (JSON) Data Interchange Format</w:t>
      </w:r>
    </w:p>
    <w:p w:rsidR="00806F89" w:rsidRPr="00FC7A21" w:rsidRDefault="00806F89" w:rsidP="00806F89">
      <w:pPr>
        <w:pStyle w:val="Heading1"/>
        <w:keepLines w:val="0"/>
        <w:numPr>
          <w:ilvl w:val="0"/>
          <w:numId w:val="34"/>
        </w:numPr>
        <w:tabs>
          <w:tab w:val="clear" w:pos="432"/>
          <w:tab w:val="clear" w:pos="794"/>
          <w:tab w:val="clear" w:pos="1191"/>
          <w:tab w:val="clear" w:pos="1588"/>
          <w:tab w:val="clear" w:pos="1985"/>
        </w:tabs>
        <w:overflowPunct/>
        <w:autoSpaceDE/>
        <w:autoSpaceDN/>
        <w:adjustRightInd/>
        <w:spacing w:before="240" w:after="60"/>
        <w:ind w:left="425" w:hanging="425"/>
        <w:textAlignment w:val="auto"/>
        <w:rPr>
          <w:rFonts w:eastAsia="SimSun" w:cs="Arial"/>
          <w:bCs/>
          <w:kern w:val="32"/>
          <w:szCs w:val="32"/>
        </w:rPr>
      </w:pPr>
      <w:bookmarkStart w:id="17" w:name="_Toc528605884"/>
      <w:bookmarkStart w:id="18" w:name="_Toc528605906"/>
      <w:r w:rsidRPr="00FC7A21">
        <w:rPr>
          <w:rFonts w:eastAsia="SimSun" w:cs="Arial"/>
          <w:bCs/>
          <w:kern w:val="32"/>
          <w:szCs w:val="32"/>
        </w:rPr>
        <w:lastRenderedPageBreak/>
        <w:t>Definitions</w:t>
      </w:r>
      <w:bookmarkEnd w:id="16"/>
      <w:bookmarkEnd w:id="17"/>
      <w:bookmarkEnd w:id="18"/>
    </w:p>
    <w:p w:rsidR="00806F89" w:rsidRPr="00FC7A21" w:rsidRDefault="00806F89" w:rsidP="00806F89">
      <w:pPr>
        <w:pStyle w:val="Heading2"/>
        <w:keepLines w:val="0"/>
        <w:numPr>
          <w:ilvl w:val="1"/>
          <w:numId w:val="34"/>
        </w:numPr>
        <w:tabs>
          <w:tab w:val="clear" w:pos="576"/>
          <w:tab w:val="clear" w:pos="794"/>
          <w:tab w:val="clear" w:pos="1191"/>
          <w:tab w:val="clear" w:pos="1588"/>
          <w:tab w:val="clear" w:pos="1985"/>
        </w:tabs>
        <w:overflowPunct/>
        <w:autoSpaceDE/>
        <w:autoSpaceDN/>
        <w:adjustRightInd/>
        <w:spacing w:after="60"/>
        <w:ind w:left="426" w:hanging="426"/>
        <w:textAlignment w:val="auto"/>
        <w:rPr>
          <w:rFonts w:eastAsia="SimSun" w:cs="Arial"/>
          <w:bCs/>
          <w:kern w:val="32"/>
          <w:szCs w:val="32"/>
        </w:rPr>
      </w:pPr>
      <w:bookmarkStart w:id="19" w:name="_Toc274586685"/>
      <w:bookmarkStart w:id="20" w:name="_Toc528605885"/>
      <w:bookmarkStart w:id="21" w:name="_Toc528605907"/>
      <w:r w:rsidRPr="00FC7A21">
        <w:rPr>
          <w:rFonts w:eastAsia="SimSun" w:cs="Arial"/>
          <w:bCs/>
          <w:kern w:val="32"/>
          <w:szCs w:val="32"/>
        </w:rPr>
        <w:t>Terms defined elsewhere</w:t>
      </w:r>
      <w:bookmarkEnd w:id="19"/>
      <w:bookmarkEnd w:id="20"/>
      <w:bookmarkEnd w:id="21"/>
    </w:p>
    <w:p w:rsidR="00806F89" w:rsidRPr="00FC7A21" w:rsidRDefault="00806F89" w:rsidP="00806F89">
      <w:pPr>
        <w:tabs>
          <w:tab w:val="left" w:pos="794"/>
          <w:tab w:val="left" w:pos="1191"/>
          <w:tab w:val="left" w:pos="1588"/>
          <w:tab w:val="left" w:pos="1985"/>
        </w:tabs>
        <w:overflowPunct w:val="0"/>
        <w:autoSpaceDE w:val="0"/>
        <w:autoSpaceDN w:val="0"/>
        <w:adjustRightInd w:val="0"/>
        <w:textAlignment w:val="baseline"/>
        <w:rPr>
          <w:rFonts w:eastAsia="Batang"/>
          <w:szCs w:val="20"/>
          <w:lang w:eastAsia="en-US"/>
        </w:rPr>
      </w:pPr>
      <w:r w:rsidRPr="00FC7A21">
        <w:rPr>
          <w:rFonts w:eastAsia="Batang"/>
          <w:szCs w:val="20"/>
          <w:lang w:eastAsia="en-US"/>
        </w:rPr>
        <w:t>This Recommendation uses the following terms defined elsewhere:</w:t>
      </w:r>
    </w:p>
    <w:p w:rsidR="00806F89" w:rsidRDefault="00806F89" w:rsidP="00806F89">
      <w:bookmarkStart w:id="22" w:name="_Toc293589136"/>
      <w:bookmarkStart w:id="23" w:name="_Toc293588240"/>
      <w:bookmarkStart w:id="24" w:name="_Toc274586686"/>
      <w:bookmarkStart w:id="25" w:name="_Toc299005305"/>
      <w:bookmarkStart w:id="26" w:name="_Toc299005366"/>
      <w:bookmarkStart w:id="27" w:name="_Toc299005485"/>
      <w:bookmarkStart w:id="28" w:name="_Toc324250273"/>
      <w:r>
        <w:rPr>
          <w:b/>
          <w:bCs/>
        </w:rPr>
        <w:t>3.1.</w:t>
      </w:r>
      <w:r>
        <w:rPr>
          <w:b/>
          <w:bCs/>
          <w:lang w:eastAsia="ko-KR"/>
        </w:rPr>
        <w:t>1</w:t>
      </w:r>
      <w:r>
        <w:rPr>
          <w:b/>
          <w:bCs/>
        </w:rPr>
        <w:tab/>
        <w:t xml:space="preserve">Overlay network </w:t>
      </w:r>
      <w:r>
        <w:t xml:space="preserve">[ITU-T X.1162]: </w:t>
      </w:r>
      <w:r>
        <w:rPr>
          <w:lang w:eastAsia="ko-KR"/>
        </w:rPr>
        <w:t>An overlay network is a virtual network that runs on top of another network. Like any other network, the overlay network comprises a set of nodes and links between them. Because the links are logical ones, they may correspond to many physical links of the underlying network.</w:t>
      </w:r>
    </w:p>
    <w:p w:rsidR="00806F89" w:rsidRDefault="00806F89" w:rsidP="00806F89">
      <w:r>
        <w:rPr>
          <w:b/>
          <w:bCs/>
        </w:rPr>
        <w:t>3.1.</w:t>
      </w:r>
      <w:r>
        <w:rPr>
          <w:b/>
          <w:bCs/>
          <w:lang w:eastAsia="ko-KR"/>
        </w:rPr>
        <w:t>2</w:t>
      </w:r>
      <w:r>
        <w:rPr>
          <w:b/>
          <w:bCs/>
        </w:rPr>
        <w:tab/>
      </w:r>
      <w:r>
        <w:rPr>
          <w:b/>
          <w:bCs/>
          <w:lang w:eastAsia="ko-KR"/>
        </w:rPr>
        <w:t xml:space="preserve">Peer </w:t>
      </w:r>
      <w:r>
        <w:t xml:space="preserve">[ITU-T </w:t>
      </w:r>
      <w:r>
        <w:rPr>
          <w:lang w:eastAsia="ko-KR"/>
        </w:rPr>
        <w:t>X</w:t>
      </w:r>
      <w:r>
        <w:t>.</w:t>
      </w:r>
      <w:r>
        <w:rPr>
          <w:lang w:eastAsia="ko-KR"/>
        </w:rPr>
        <w:t>1161</w:t>
      </w:r>
      <w:r>
        <w:t xml:space="preserve">]: </w:t>
      </w:r>
      <w:r>
        <w:rPr>
          <w:lang w:eastAsia="ko-KR"/>
        </w:rPr>
        <w:t>Communication node on P2P network that functions simultaneously as both "client" and "server" to the other nodes on the network.</w:t>
      </w:r>
    </w:p>
    <w:p w:rsidR="00806F89" w:rsidRDefault="00806F89" w:rsidP="00806F89">
      <w:pPr>
        <w:rPr>
          <w:lang w:eastAsia="ko-KR"/>
        </w:rPr>
      </w:pPr>
      <w:r>
        <w:rPr>
          <w:b/>
          <w:bCs/>
        </w:rPr>
        <w:t>3.1.</w:t>
      </w:r>
      <w:r>
        <w:rPr>
          <w:b/>
          <w:bCs/>
          <w:lang w:eastAsia="ko-KR"/>
        </w:rPr>
        <w:t>3</w:t>
      </w:r>
      <w:r>
        <w:rPr>
          <w:b/>
          <w:bCs/>
        </w:rPr>
        <w:tab/>
      </w:r>
      <w:r>
        <w:rPr>
          <w:b/>
          <w:bCs/>
          <w:lang w:eastAsia="ko-KR"/>
        </w:rPr>
        <w:t xml:space="preserve">Peer-to-peer (P2P) </w:t>
      </w:r>
      <w:r>
        <w:t xml:space="preserve">[ITU-T </w:t>
      </w:r>
      <w:r>
        <w:rPr>
          <w:lang w:eastAsia="ko-KR"/>
        </w:rPr>
        <w:t>Y.2206</w:t>
      </w:r>
      <w:r>
        <w:t xml:space="preserve">]: </w:t>
      </w:r>
      <w:r>
        <w:rPr>
          <w:lang w:eastAsia="ko-KR"/>
        </w:rPr>
        <w:t>A system is considered to be P2P if the nodes of the system share their resources in order to provide the service the system supports. The nodes in the system both provide services to other nodes and request services from other nodes.</w:t>
      </w:r>
    </w:p>
    <w:p w:rsidR="00806F89" w:rsidRDefault="00806F89" w:rsidP="00806F89">
      <w:pPr>
        <w:jc w:val="both"/>
        <w:rPr>
          <w:sz w:val="22"/>
          <w:szCs w:val="22"/>
          <w:lang w:val="en-US"/>
        </w:rPr>
      </w:pPr>
      <w:r>
        <w:rPr>
          <w:sz w:val="22"/>
          <w:szCs w:val="22"/>
          <w:lang w:val="en-US"/>
        </w:rPr>
        <w:t>NOTE– Peer is the node in a P2P system.</w:t>
      </w:r>
    </w:p>
    <w:p w:rsidR="00806F89" w:rsidRDefault="00806F89" w:rsidP="00806F89">
      <w:r>
        <w:rPr>
          <w:b/>
          <w:bCs/>
        </w:rPr>
        <w:t>3.1.</w:t>
      </w:r>
      <w:r>
        <w:rPr>
          <w:b/>
          <w:bCs/>
          <w:lang w:eastAsia="ko-KR"/>
        </w:rPr>
        <w:t>4</w:t>
      </w:r>
      <w:r>
        <w:rPr>
          <w:b/>
          <w:bCs/>
        </w:rPr>
        <w:tab/>
      </w:r>
      <w:r>
        <w:rPr>
          <w:b/>
          <w:bCs/>
          <w:lang w:eastAsia="ko-KR"/>
        </w:rPr>
        <w:t xml:space="preserve">Managed P2P </w:t>
      </w:r>
      <w:r>
        <w:t>[</w:t>
      </w:r>
      <w:r>
        <w:rPr>
          <w:lang w:eastAsia="ko-KR"/>
        </w:rPr>
        <w:t>ISO/IEC TR 20002</w:t>
      </w:r>
      <w:r>
        <w:t xml:space="preserve">]: </w:t>
      </w:r>
      <w:r>
        <w:rPr>
          <w:lang w:eastAsia="ko-KR"/>
        </w:rPr>
        <w:t>P2P with manageability features to manage the P2P-based service and P2P network by the P2P participants such as P2P service provider, ISP, and peer.</w:t>
      </w:r>
    </w:p>
    <w:p w:rsidR="00806F89" w:rsidRPr="00B44B88" w:rsidRDefault="00806F89" w:rsidP="00806F89">
      <w:r w:rsidRPr="00B44B88">
        <w:rPr>
          <w:b/>
          <w:bCs/>
        </w:rPr>
        <w:t>3.</w:t>
      </w:r>
      <w:r>
        <w:rPr>
          <w:b/>
          <w:bCs/>
        </w:rPr>
        <w:t>1.5</w:t>
      </w:r>
      <w:r w:rsidRPr="00B44B88">
        <w:rPr>
          <w:b/>
          <w:bCs/>
        </w:rPr>
        <w:tab/>
      </w:r>
      <w:r>
        <w:rPr>
          <w:b/>
          <w:bCs/>
        </w:rPr>
        <w:t>B</w:t>
      </w:r>
      <w:r w:rsidRPr="00B44B88">
        <w:rPr>
          <w:b/>
          <w:bCs/>
        </w:rPr>
        <w:t>uffermap</w:t>
      </w:r>
      <w:r>
        <w:rPr>
          <w:b/>
          <w:bCs/>
        </w:rPr>
        <w:t xml:space="preserve"> </w:t>
      </w:r>
      <w:r>
        <w:t>[</w:t>
      </w:r>
      <w:r>
        <w:rPr>
          <w:lang w:eastAsia="ko-KR"/>
        </w:rPr>
        <w:t>ITU-T X.609</w:t>
      </w:r>
      <w:r>
        <w:t>]</w:t>
      </w:r>
      <w:r w:rsidRPr="00B44B88">
        <w:t>: A map showing download</w:t>
      </w:r>
      <w:r>
        <w:t>ing status of</w:t>
      </w:r>
      <w:r w:rsidRPr="00B44B88">
        <w:t xml:space="preserve"> fragments comprising a shared content.</w:t>
      </w:r>
    </w:p>
    <w:p w:rsidR="00806F89" w:rsidRDefault="00806F89" w:rsidP="00806F89">
      <w:pPr>
        <w:rPr>
          <w:lang w:eastAsia="ko-KR"/>
        </w:rPr>
      </w:pPr>
      <w:r>
        <w:rPr>
          <w:b/>
          <w:bCs/>
        </w:rPr>
        <w:t>3.</w:t>
      </w:r>
      <w:r>
        <w:rPr>
          <w:b/>
          <w:bCs/>
          <w:lang w:eastAsia="ko-KR"/>
        </w:rPr>
        <w:t>16</w:t>
      </w:r>
      <w:r>
        <w:rPr>
          <w:b/>
          <w:bCs/>
        </w:rPr>
        <w:tab/>
      </w:r>
      <w:r>
        <w:rPr>
          <w:b/>
          <w:bCs/>
          <w:lang w:eastAsia="ko-KR"/>
        </w:rPr>
        <w:t xml:space="preserve">Fragment </w:t>
      </w:r>
      <w:r>
        <w:t>[</w:t>
      </w:r>
      <w:r>
        <w:rPr>
          <w:lang w:eastAsia="ko-KR"/>
        </w:rPr>
        <w:t>ITU-T X.609</w:t>
      </w:r>
      <w:r>
        <w:t xml:space="preserve">]: A piece of the shared content. </w:t>
      </w:r>
    </w:p>
    <w:p w:rsidR="00806F89" w:rsidRDefault="00806F89" w:rsidP="00806F89">
      <w:pPr>
        <w:rPr>
          <w:lang w:eastAsia="ko-KR"/>
        </w:rPr>
      </w:pPr>
      <w:r>
        <w:rPr>
          <w:b/>
          <w:bCs/>
        </w:rPr>
        <w:t>3.</w:t>
      </w:r>
      <w:r>
        <w:rPr>
          <w:b/>
          <w:bCs/>
          <w:lang w:eastAsia="ko-KR"/>
        </w:rPr>
        <w:t>1.7</w:t>
      </w:r>
      <w:r>
        <w:rPr>
          <w:b/>
          <w:bCs/>
        </w:rPr>
        <w:tab/>
      </w:r>
      <w:r>
        <w:rPr>
          <w:b/>
          <w:bCs/>
          <w:lang w:eastAsia="ko-KR"/>
        </w:rPr>
        <w:t xml:space="preserve">Fragmentation </w:t>
      </w:r>
      <w:r>
        <w:t>[</w:t>
      </w:r>
      <w:r>
        <w:rPr>
          <w:lang w:eastAsia="ko-KR"/>
        </w:rPr>
        <w:t>ITU-T X.609</w:t>
      </w:r>
      <w:r>
        <w:t xml:space="preserve">]: </w:t>
      </w:r>
      <w:r>
        <w:rPr>
          <w:lang w:eastAsia="ko-KR"/>
        </w:rPr>
        <w:t xml:space="preserve"> A process that divides the shared content into multiple fragments for sharing the content in a distributed manner.</w:t>
      </w:r>
    </w:p>
    <w:p w:rsidR="00806F89" w:rsidRDefault="00806F89" w:rsidP="00806F89">
      <w:pPr>
        <w:rPr>
          <w:lang w:eastAsia="ko-KR"/>
        </w:rPr>
      </w:pPr>
      <w:r>
        <w:rPr>
          <w:b/>
          <w:bCs/>
          <w:lang w:eastAsia="ko-KR"/>
        </w:rPr>
        <w:t>3.1.8</w:t>
      </w:r>
      <w:r>
        <w:rPr>
          <w:b/>
          <w:bCs/>
          <w:lang w:eastAsia="ko-KR"/>
        </w:rPr>
        <w:tab/>
      </w:r>
      <w:r w:rsidRPr="00B3600A">
        <w:rPr>
          <w:b/>
          <w:bCs/>
          <w:lang w:eastAsia="ko-KR"/>
        </w:rPr>
        <w:t>Source peer</w:t>
      </w:r>
      <w:r>
        <w:rPr>
          <w:b/>
          <w:bCs/>
          <w:lang w:eastAsia="ko-KR"/>
        </w:rPr>
        <w:t xml:space="preserve"> </w:t>
      </w:r>
      <w:r w:rsidRPr="009531B7">
        <w:rPr>
          <w:bCs/>
          <w:lang w:eastAsia="ko-KR"/>
        </w:rPr>
        <w:t>[</w:t>
      </w:r>
      <w:r w:rsidRPr="009531B7">
        <w:rPr>
          <w:rFonts w:hint="eastAsia"/>
          <w:bCs/>
          <w:lang w:eastAsia="ko-KR"/>
        </w:rPr>
        <w:t>ITU-T X.</w:t>
      </w:r>
      <w:r w:rsidRPr="009531B7">
        <w:rPr>
          <w:bCs/>
          <w:lang w:eastAsia="ko-KR"/>
        </w:rPr>
        <w:t>609.3]:</w:t>
      </w:r>
      <w:r w:rsidRPr="00B3600A">
        <w:rPr>
          <w:b/>
          <w:bCs/>
          <w:lang w:eastAsia="ko-KR"/>
        </w:rPr>
        <w:t xml:space="preserve"> </w:t>
      </w:r>
      <w:r>
        <w:rPr>
          <w:lang w:eastAsia="ko-KR"/>
        </w:rPr>
        <w:t>A peer that streams the multimedia contents to the overlay network. The peer only provides content data to other peers and does not receive it. This peer generates fragments using the multimedia data received from the content source.</w:t>
      </w:r>
    </w:p>
    <w:p w:rsidR="00806F89" w:rsidRPr="00AA0C43" w:rsidRDefault="00806F89" w:rsidP="00806F89">
      <w:pPr>
        <w:jc w:val="both"/>
        <w:rPr>
          <w:lang w:eastAsia="ko-KR"/>
        </w:rPr>
      </w:pPr>
      <w:r>
        <w:rPr>
          <w:b/>
          <w:bCs/>
          <w:lang w:eastAsia="ko-KR"/>
        </w:rPr>
        <w:t>3.1.9</w:t>
      </w:r>
      <w:r>
        <w:rPr>
          <w:b/>
          <w:bCs/>
          <w:lang w:eastAsia="ko-KR"/>
        </w:rPr>
        <w:tab/>
        <w:t>Client</w:t>
      </w:r>
      <w:r w:rsidRPr="00B3600A">
        <w:rPr>
          <w:b/>
          <w:bCs/>
          <w:lang w:eastAsia="ko-KR"/>
        </w:rPr>
        <w:t xml:space="preserve"> peer</w:t>
      </w:r>
      <w:r>
        <w:rPr>
          <w:b/>
          <w:bCs/>
          <w:lang w:eastAsia="ko-KR"/>
        </w:rPr>
        <w:t xml:space="preserve"> </w:t>
      </w:r>
      <w:r w:rsidRPr="009531B7">
        <w:rPr>
          <w:bCs/>
          <w:lang w:eastAsia="ko-KR"/>
        </w:rPr>
        <w:t>[</w:t>
      </w:r>
      <w:r w:rsidRPr="009531B7">
        <w:rPr>
          <w:rFonts w:hint="eastAsia"/>
          <w:bCs/>
          <w:lang w:eastAsia="ko-KR"/>
        </w:rPr>
        <w:t>ITU-T X.</w:t>
      </w:r>
      <w:r w:rsidRPr="009531B7">
        <w:rPr>
          <w:bCs/>
          <w:lang w:eastAsia="ko-KR"/>
        </w:rPr>
        <w:t>609.3]:</w:t>
      </w:r>
      <w:r w:rsidRPr="00B3600A">
        <w:rPr>
          <w:b/>
          <w:bCs/>
          <w:lang w:eastAsia="ko-KR"/>
        </w:rPr>
        <w:t xml:space="preserve"> </w:t>
      </w:r>
      <w:r>
        <w:rPr>
          <w:lang w:eastAsia="ko-KR"/>
        </w:rPr>
        <w:t>A peer that sends fragments received from other peers to other peers, and does not generate its own fragments.</w:t>
      </w:r>
    </w:p>
    <w:p w:rsidR="00806F89" w:rsidRPr="00FC7A21" w:rsidRDefault="00806F89" w:rsidP="00806F89">
      <w:pPr>
        <w:pStyle w:val="Heading2"/>
        <w:keepLines w:val="0"/>
        <w:numPr>
          <w:ilvl w:val="1"/>
          <w:numId w:val="34"/>
        </w:numPr>
        <w:tabs>
          <w:tab w:val="clear" w:pos="576"/>
          <w:tab w:val="clear" w:pos="794"/>
          <w:tab w:val="clear" w:pos="1191"/>
          <w:tab w:val="clear" w:pos="1588"/>
          <w:tab w:val="clear" w:pos="1985"/>
        </w:tabs>
        <w:overflowPunct/>
        <w:autoSpaceDE/>
        <w:autoSpaceDN/>
        <w:adjustRightInd/>
        <w:spacing w:after="60"/>
        <w:ind w:left="426" w:hanging="426"/>
        <w:textAlignment w:val="auto"/>
        <w:rPr>
          <w:rFonts w:eastAsia="SimSun" w:cs="Arial"/>
          <w:bCs/>
          <w:kern w:val="32"/>
          <w:szCs w:val="32"/>
        </w:rPr>
      </w:pPr>
      <w:bookmarkStart w:id="29" w:name="_Toc528605886"/>
      <w:bookmarkStart w:id="30" w:name="_Toc528605908"/>
      <w:r w:rsidRPr="00FC7A21">
        <w:rPr>
          <w:rFonts w:eastAsia="SimSun" w:cs="Arial"/>
          <w:bCs/>
          <w:kern w:val="32"/>
          <w:szCs w:val="32"/>
        </w:rPr>
        <w:t>Terms defined in this Recommendation</w:t>
      </w:r>
      <w:bookmarkEnd w:id="22"/>
      <w:bookmarkEnd w:id="23"/>
      <w:bookmarkEnd w:id="24"/>
      <w:bookmarkEnd w:id="25"/>
      <w:bookmarkEnd w:id="26"/>
      <w:bookmarkEnd w:id="27"/>
      <w:bookmarkEnd w:id="28"/>
      <w:bookmarkEnd w:id="29"/>
      <w:bookmarkEnd w:id="30"/>
    </w:p>
    <w:p w:rsidR="00806F89" w:rsidRPr="00FC7A21" w:rsidRDefault="00806F89" w:rsidP="00806F89">
      <w:pPr>
        <w:tabs>
          <w:tab w:val="left" w:pos="794"/>
          <w:tab w:val="left" w:pos="1191"/>
          <w:tab w:val="left" w:pos="1588"/>
          <w:tab w:val="left" w:pos="1985"/>
        </w:tabs>
        <w:overflowPunct w:val="0"/>
        <w:autoSpaceDE w:val="0"/>
        <w:autoSpaceDN w:val="0"/>
        <w:adjustRightInd w:val="0"/>
        <w:textAlignment w:val="baseline"/>
        <w:rPr>
          <w:rFonts w:eastAsia="Batang"/>
          <w:szCs w:val="20"/>
        </w:rPr>
      </w:pPr>
      <w:r w:rsidRPr="00FC7A21">
        <w:rPr>
          <w:rFonts w:eastAsia="Batang"/>
          <w:szCs w:val="20"/>
          <w:lang w:eastAsia="en-US"/>
        </w:rPr>
        <w:t>This Recommendation defines the following terms:</w:t>
      </w:r>
    </w:p>
    <w:p w:rsidR="00806F89" w:rsidRPr="006E6CEA" w:rsidRDefault="00806F89" w:rsidP="00806F89">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sidRPr="006E6CEA">
        <w:rPr>
          <w:bCs/>
          <w:lang w:eastAsia="ko-KR"/>
        </w:rPr>
        <w:t>None</w:t>
      </w:r>
    </w:p>
    <w:p w:rsidR="00806F89" w:rsidRPr="00FC7A21" w:rsidRDefault="00806F89" w:rsidP="00806F89">
      <w:pPr>
        <w:pStyle w:val="Heading1"/>
        <w:keepLines w:val="0"/>
        <w:numPr>
          <w:ilvl w:val="0"/>
          <w:numId w:val="34"/>
        </w:numPr>
        <w:tabs>
          <w:tab w:val="clear" w:pos="432"/>
          <w:tab w:val="clear" w:pos="794"/>
          <w:tab w:val="clear" w:pos="1191"/>
          <w:tab w:val="clear" w:pos="1588"/>
          <w:tab w:val="clear" w:pos="1985"/>
        </w:tabs>
        <w:overflowPunct/>
        <w:autoSpaceDE/>
        <w:autoSpaceDN/>
        <w:adjustRightInd/>
        <w:spacing w:before="240" w:after="60"/>
        <w:ind w:left="425" w:hanging="425"/>
        <w:textAlignment w:val="auto"/>
        <w:rPr>
          <w:rFonts w:eastAsia="SimSun" w:cs="Arial"/>
          <w:bCs/>
          <w:kern w:val="32"/>
          <w:szCs w:val="32"/>
        </w:rPr>
      </w:pPr>
      <w:bookmarkStart w:id="31" w:name="_Toc324250274"/>
      <w:bookmarkStart w:id="32" w:name="_Toc528605887"/>
      <w:bookmarkStart w:id="33" w:name="_Toc528605909"/>
      <w:r w:rsidRPr="00FC7A21">
        <w:rPr>
          <w:rFonts w:eastAsia="SimSun" w:cs="Arial"/>
          <w:bCs/>
          <w:kern w:val="32"/>
          <w:szCs w:val="32"/>
        </w:rPr>
        <w:t>Abbreviations and acronyms</w:t>
      </w:r>
      <w:bookmarkEnd w:id="31"/>
      <w:bookmarkEnd w:id="32"/>
      <w:bookmarkEnd w:id="33"/>
    </w:p>
    <w:p w:rsidR="00806F89" w:rsidRDefault="00806F89" w:rsidP="00806F89">
      <w:pPr>
        <w:tabs>
          <w:tab w:val="left" w:pos="794"/>
          <w:tab w:val="left" w:pos="1191"/>
          <w:tab w:val="left" w:pos="1588"/>
          <w:tab w:val="left" w:pos="1985"/>
        </w:tabs>
        <w:overflowPunct w:val="0"/>
        <w:autoSpaceDE w:val="0"/>
        <w:autoSpaceDN w:val="0"/>
        <w:adjustRightInd w:val="0"/>
        <w:textAlignment w:val="baseline"/>
        <w:rPr>
          <w:rFonts w:eastAsia="Batang"/>
          <w:szCs w:val="20"/>
        </w:rPr>
      </w:pPr>
      <w:r w:rsidRPr="00FC7A21">
        <w:rPr>
          <w:rFonts w:eastAsia="Batang"/>
          <w:szCs w:val="20"/>
        </w:rPr>
        <w:t>This Recommendation uses the following abbreviations:</w:t>
      </w:r>
    </w:p>
    <w:tbl>
      <w:tblPr>
        <w:tblW w:w="9694" w:type="dxa"/>
        <w:tblLayout w:type="fixed"/>
        <w:tblLook w:val="01E0" w:firstRow="1" w:lastRow="1" w:firstColumn="1" w:lastColumn="1" w:noHBand="0" w:noVBand="0"/>
      </w:tblPr>
      <w:tblGrid>
        <w:gridCol w:w="1417"/>
        <w:gridCol w:w="8277"/>
      </w:tblGrid>
      <w:tr w:rsidR="00806F89" w:rsidTr="00846914">
        <w:tc>
          <w:tcPr>
            <w:tcW w:w="141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CDP</w:t>
            </w:r>
            <w:r>
              <w:rPr>
                <w:rFonts w:eastAsia="Batang"/>
                <w:szCs w:val="20"/>
                <w:lang w:eastAsia="ko-KR"/>
              </w:rPr>
              <w:t>P</w:t>
            </w:r>
          </w:p>
        </w:tc>
        <w:tc>
          <w:tcPr>
            <w:tcW w:w="827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Content distrib</w:t>
            </w:r>
            <w:r>
              <w:rPr>
                <w:rFonts w:eastAsia="Batang"/>
                <w:szCs w:val="20"/>
                <w:lang w:eastAsia="ko-KR"/>
              </w:rPr>
              <w:t>u</w:t>
            </w:r>
            <w:r>
              <w:rPr>
                <w:rFonts w:eastAsia="Batang" w:hint="eastAsia"/>
                <w:szCs w:val="20"/>
                <w:lang w:eastAsia="ko-KR"/>
              </w:rPr>
              <w:t xml:space="preserve">tion </w:t>
            </w:r>
            <w:r>
              <w:rPr>
                <w:rFonts w:eastAsia="Batang"/>
                <w:szCs w:val="20"/>
                <w:lang w:eastAsia="ko-KR"/>
              </w:rPr>
              <w:t>peer protocol</w:t>
            </w:r>
          </w:p>
        </w:tc>
      </w:tr>
      <w:tr w:rsidR="00806F89" w:rsidTr="00846914">
        <w:tc>
          <w:tcPr>
            <w:tcW w:w="141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CP</w:t>
            </w:r>
          </w:p>
        </w:tc>
        <w:tc>
          <w:tcPr>
            <w:tcW w:w="827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Complete</w:t>
            </w:r>
            <w:r>
              <w:rPr>
                <w:rFonts w:eastAsia="Batang"/>
                <w:szCs w:val="20"/>
                <w:lang w:eastAsia="ko-KR"/>
              </w:rPr>
              <w:t>d</w:t>
            </w:r>
            <w:r>
              <w:rPr>
                <w:rFonts w:eastAsia="Batang" w:hint="eastAsia"/>
                <w:szCs w:val="20"/>
                <w:lang w:eastAsia="ko-KR"/>
              </w:rPr>
              <w:t xml:space="preserve"> point</w:t>
            </w:r>
          </w:p>
        </w:tc>
      </w:tr>
      <w:tr w:rsidR="00806F89" w:rsidTr="00846914">
        <w:tc>
          <w:tcPr>
            <w:tcW w:w="141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CS</w:t>
            </w:r>
          </w:p>
        </w:tc>
        <w:tc>
          <w:tcPr>
            <w:tcW w:w="827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Completed Section</w:t>
            </w:r>
          </w:p>
        </w:tc>
      </w:tr>
      <w:tr w:rsidR="00806F89" w:rsidTr="00846914">
        <w:tc>
          <w:tcPr>
            <w:tcW w:w="141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DP</w:t>
            </w:r>
          </w:p>
        </w:tc>
        <w:tc>
          <w:tcPr>
            <w:tcW w:w="827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Download</w:t>
            </w:r>
            <w:r>
              <w:rPr>
                <w:rFonts w:eastAsia="Batang"/>
                <w:szCs w:val="20"/>
                <w:lang w:eastAsia="ko-KR"/>
              </w:rPr>
              <w:t>ing</w:t>
            </w:r>
            <w:r>
              <w:rPr>
                <w:rFonts w:eastAsia="Batang" w:hint="eastAsia"/>
                <w:szCs w:val="20"/>
                <w:lang w:eastAsia="ko-KR"/>
              </w:rPr>
              <w:t xml:space="preserve"> point</w:t>
            </w:r>
          </w:p>
        </w:tc>
      </w:tr>
      <w:tr w:rsidR="00806F89" w:rsidTr="00846914">
        <w:tc>
          <w:tcPr>
            <w:tcW w:w="141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DS</w:t>
            </w:r>
          </w:p>
        </w:tc>
        <w:tc>
          <w:tcPr>
            <w:tcW w:w="827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Downloading Section</w:t>
            </w:r>
          </w:p>
        </w:tc>
      </w:tr>
      <w:tr w:rsidR="00806F89" w:rsidRPr="0072391B" w:rsidTr="00846914">
        <w:tc>
          <w:tcPr>
            <w:tcW w:w="1417" w:type="dxa"/>
            <w:vAlign w:val="center"/>
          </w:tcPr>
          <w:p w:rsidR="00806F89" w:rsidRPr="00FC7A21"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IXS</w:t>
            </w:r>
          </w:p>
        </w:tc>
        <w:tc>
          <w:tcPr>
            <w:tcW w:w="8277" w:type="dxa"/>
            <w:vAlign w:val="center"/>
          </w:tcPr>
          <w:p w:rsidR="00806F89" w:rsidRPr="00FC7A21"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Index server</w:t>
            </w:r>
          </w:p>
        </w:tc>
      </w:tr>
      <w:tr w:rsidR="00806F89" w:rsidRPr="00FC7A21" w:rsidTr="00846914">
        <w:tc>
          <w:tcPr>
            <w:tcW w:w="1417" w:type="dxa"/>
            <w:vAlign w:val="center"/>
          </w:tcPr>
          <w:p w:rsidR="00806F89" w:rsidRPr="00FC7A21"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MP2P</w:t>
            </w:r>
          </w:p>
        </w:tc>
        <w:tc>
          <w:tcPr>
            <w:tcW w:w="8277" w:type="dxa"/>
            <w:vAlign w:val="center"/>
          </w:tcPr>
          <w:p w:rsidR="00806F89" w:rsidRPr="00FC7A21"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Managed peer-to-peer</w:t>
            </w:r>
          </w:p>
        </w:tc>
      </w:tr>
      <w:tr w:rsidR="00806F89" w:rsidRPr="00FC7A21" w:rsidTr="00846914">
        <w:tc>
          <w:tcPr>
            <w:tcW w:w="141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SP</w:t>
            </w:r>
          </w:p>
        </w:tc>
        <w:tc>
          <w:tcPr>
            <w:tcW w:w="827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S</w:t>
            </w:r>
            <w:r>
              <w:rPr>
                <w:rFonts w:eastAsia="Batang"/>
                <w:szCs w:val="20"/>
                <w:lang w:eastAsia="ko-KR"/>
              </w:rPr>
              <w:t>tart point</w:t>
            </w:r>
          </w:p>
        </w:tc>
      </w:tr>
      <w:tr w:rsidR="00806F89" w:rsidRPr="00FC7A21" w:rsidTr="00846914">
        <w:tc>
          <w:tcPr>
            <w:tcW w:w="1417" w:type="dxa"/>
            <w:vAlign w:val="center"/>
          </w:tcPr>
          <w:p w:rsidR="00806F89" w:rsidRPr="00FC7A21"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lastRenderedPageBreak/>
              <w:t>TCP</w:t>
            </w:r>
          </w:p>
        </w:tc>
        <w:tc>
          <w:tcPr>
            <w:tcW w:w="8277" w:type="dxa"/>
            <w:vAlign w:val="center"/>
          </w:tcPr>
          <w:p w:rsidR="00806F89" w:rsidRPr="00FC7A21"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Transmission control protocol</w:t>
            </w:r>
          </w:p>
        </w:tc>
      </w:tr>
      <w:tr w:rsidR="00806F89" w:rsidRPr="00FC7A21" w:rsidTr="00846914">
        <w:tc>
          <w:tcPr>
            <w:tcW w:w="141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UDP</w:t>
            </w:r>
          </w:p>
        </w:tc>
        <w:tc>
          <w:tcPr>
            <w:tcW w:w="8277" w:type="dxa"/>
            <w:vAlign w:val="center"/>
          </w:tcPr>
          <w:p w:rsidR="00806F89" w:rsidRDefault="00806F89" w:rsidP="00846914">
            <w:pPr>
              <w:tabs>
                <w:tab w:val="left" w:pos="794"/>
                <w:tab w:val="left" w:pos="1191"/>
                <w:tab w:val="left" w:pos="1588"/>
                <w:tab w:val="left" w:pos="1985"/>
              </w:tabs>
              <w:overflowPunct w:val="0"/>
              <w:autoSpaceDE w:val="0"/>
              <w:autoSpaceDN w:val="0"/>
              <w:adjustRightInd w:val="0"/>
              <w:textAlignment w:val="baseline"/>
              <w:rPr>
                <w:rFonts w:eastAsia="Batang"/>
                <w:szCs w:val="20"/>
                <w:lang w:eastAsia="ko-KR"/>
              </w:rPr>
            </w:pPr>
            <w:r>
              <w:rPr>
                <w:rFonts w:eastAsia="Batang" w:hint="eastAsia"/>
                <w:szCs w:val="20"/>
                <w:lang w:eastAsia="ko-KR"/>
              </w:rPr>
              <w:t>User Datagram Protocol</w:t>
            </w:r>
          </w:p>
        </w:tc>
      </w:tr>
    </w:tbl>
    <w:p w:rsidR="00806F89" w:rsidRPr="00FC7A21" w:rsidRDefault="00806F89" w:rsidP="00806F89">
      <w:pPr>
        <w:pStyle w:val="Heading1"/>
        <w:keepLines w:val="0"/>
        <w:numPr>
          <w:ilvl w:val="0"/>
          <w:numId w:val="34"/>
        </w:numPr>
        <w:tabs>
          <w:tab w:val="clear" w:pos="432"/>
          <w:tab w:val="clear" w:pos="794"/>
          <w:tab w:val="clear" w:pos="1191"/>
          <w:tab w:val="clear" w:pos="1588"/>
          <w:tab w:val="clear" w:pos="1985"/>
        </w:tabs>
        <w:overflowPunct/>
        <w:autoSpaceDE/>
        <w:autoSpaceDN/>
        <w:adjustRightInd/>
        <w:spacing w:before="240" w:after="60"/>
        <w:ind w:left="425" w:hanging="425"/>
        <w:textAlignment w:val="auto"/>
      </w:pPr>
      <w:bookmarkStart w:id="34" w:name="_Toc293589138"/>
      <w:bookmarkStart w:id="35" w:name="_Toc293588242"/>
      <w:bookmarkStart w:id="36" w:name="_Toc274586688"/>
      <w:bookmarkStart w:id="37" w:name="_Toc299005307"/>
      <w:bookmarkStart w:id="38" w:name="_Toc299005368"/>
      <w:bookmarkStart w:id="39" w:name="_Toc299005487"/>
      <w:bookmarkStart w:id="40" w:name="_Toc324250275"/>
      <w:bookmarkStart w:id="41" w:name="_Toc528605888"/>
      <w:bookmarkStart w:id="42" w:name="_Toc528605910"/>
      <w:r w:rsidRPr="00FC7A21">
        <w:rPr>
          <w:rFonts w:eastAsia="SimSun" w:cs="Arial"/>
          <w:bCs/>
          <w:kern w:val="32"/>
          <w:szCs w:val="32"/>
        </w:rPr>
        <w:t>Conventions</w:t>
      </w:r>
      <w:bookmarkEnd w:id="34"/>
      <w:bookmarkEnd w:id="35"/>
      <w:bookmarkEnd w:id="36"/>
      <w:bookmarkEnd w:id="37"/>
      <w:bookmarkEnd w:id="38"/>
      <w:bookmarkEnd w:id="39"/>
      <w:bookmarkEnd w:id="40"/>
      <w:bookmarkEnd w:id="41"/>
      <w:bookmarkEnd w:id="42"/>
    </w:p>
    <w:p w:rsidR="00806F89" w:rsidRDefault="00806F89" w:rsidP="00806F89">
      <w:r w:rsidRPr="008B05E0">
        <w:t>None</w:t>
      </w:r>
    </w:p>
    <w:p w:rsidR="00806F89" w:rsidRDefault="00806F89" w:rsidP="00806F89">
      <w:pPr>
        <w:pStyle w:val="Heading1"/>
        <w:keepLines w:val="0"/>
        <w:numPr>
          <w:ilvl w:val="0"/>
          <w:numId w:val="34"/>
        </w:numPr>
        <w:tabs>
          <w:tab w:val="clear" w:pos="432"/>
          <w:tab w:val="clear" w:pos="794"/>
          <w:tab w:val="clear" w:pos="1191"/>
          <w:tab w:val="clear" w:pos="1588"/>
          <w:tab w:val="clear" w:pos="1985"/>
        </w:tabs>
        <w:overflowPunct/>
        <w:autoSpaceDE/>
        <w:autoSpaceDN/>
        <w:adjustRightInd/>
        <w:spacing w:before="240" w:after="60"/>
        <w:ind w:left="425" w:hanging="425"/>
        <w:textAlignment w:val="auto"/>
        <w:rPr>
          <w:lang w:eastAsia="ko-KR"/>
        </w:rPr>
      </w:pPr>
      <w:bookmarkStart w:id="43" w:name="_Toc528605889"/>
      <w:bookmarkStart w:id="44" w:name="_Toc528605911"/>
      <w:r>
        <w:rPr>
          <w:rFonts w:eastAsia="SimSun" w:cs="Arial"/>
          <w:bCs/>
          <w:kern w:val="32"/>
          <w:szCs w:val="32"/>
        </w:rPr>
        <w:t>Overview</w:t>
      </w:r>
      <w:bookmarkEnd w:id="43"/>
      <w:bookmarkEnd w:id="44"/>
    </w:p>
    <w:p w:rsidR="00806F89" w:rsidRDefault="00806F89" w:rsidP="00806F89">
      <w:pPr>
        <w:rPr>
          <w:lang w:eastAsia="ko-KR"/>
        </w:rPr>
      </w:pPr>
      <w:r>
        <w:rPr>
          <w:lang w:eastAsia="ko-KR"/>
        </w:rPr>
        <w:t xml:space="preserve">Figure 6-1 shows the </w:t>
      </w:r>
      <w:r>
        <w:t>f</w:t>
      </w:r>
      <w:r w:rsidRPr="00871534">
        <w:rPr>
          <w:rFonts w:hint="eastAsia"/>
        </w:rPr>
        <w:t xml:space="preserve">ramework and </w:t>
      </w:r>
      <w:r>
        <w:rPr>
          <w:rFonts w:hint="eastAsia"/>
          <w:lang w:eastAsia="ko-KR"/>
        </w:rPr>
        <w:t>reference points</w:t>
      </w:r>
      <w:r w:rsidRPr="00871534">
        <w:rPr>
          <w:rFonts w:hint="eastAsia"/>
        </w:rPr>
        <w:t xml:space="preserve"> of managed </w:t>
      </w:r>
      <w:r>
        <w:t xml:space="preserve">peer-to-peer (MP2P) communications defined in [ITU-T X.609]. </w:t>
      </w:r>
    </w:p>
    <w:p w:rsidR="00806F89" w:rsidRDefault="00806F89" w:rsidP="00806F89">
      <w:pPr>
        <w:pStyle w:val="Figure"/>
        <w:rPr>
          <w:lang w:eastAsia="ko-KR"/>
        </w:rPr>
      </w:pPr>
      <w:r>
        <w:rPr>
          <w:noProof/>
          <w:lang w:eastAsia="zh-CN"/>
        </w:rPr>
        <w:drawing>
          <wp:inline distT="0" distB="0" distL="0" distR="0" wp14:anchorId="2FE73A16" wp14:editId="54AC25EC">
            <wp:extent cx="4953010" cy="4291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609.4(18)_F0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3010" cy="4291593"/>
                    </a:xfrm>
                    <a:prstGeom prst="rect">
                      <a:avLst/>
                    </a:prstGeom>
                  </pic:spPr>
                </pic:pic>
              </a:graphicData>
            </a:graphic>
          </wp:inline>
        </w:drawing>
      </w:r>
    </w:p>
    <w:p w:rsidR="00806F89" w:rsidRPr="00847D69" w:rsidRDefault="00806F89" w:rsidP="00806F89">
      <w:pPr>
        <w:pStyle w:val="FigureNoTitle0"/>
      </w:pPr>
      <w:r w:rsidRPr="00F11426">
        <w:t xml:space="preserve">Figure </w:t>
      </w:r>
      <w:r>
        <w:t>6-1</w:t>
      </w:r>
      <w:r w:rsidRPr="00847D69">
        <w:t xml:space="preserve"> </w:t>
      </w:r>
      <w:r w:rsidRPr="00847D69">
        <w:rPr>
          <w:lang w:eastAsia="ko-KR"/>
        </w:rPr>
        <w:t>–</w:t>
      </w:r>
      <w:r w:rsidRPr="00847D69">
        <w:t xml:space="preserve"> Framework and reference points of managed P2P</w:t>
      </w:r>
      <w:r>
        <w:t xml:space="preserve"> [ITU-T X.609]</w:t>
      </w:r>
    </w:p>
    <w:p w:rsidR="00806F89" w:rsidRDefault="00806F89" w:rsidP="00806F89">
      <w:pPr>
        <w:pStyle w:val="Normalaftertitle"/>
        <w:rPr>
          <w:lang w:eastAsia="ko-KR"/>
        </w:rPr>
      </w:pPr>
      <w:r>
        <w:rPr>
          <w:lang w:eastAsia="ko-KR"/>
        </w:rPr>
        <w:t>Based on the functional architecture defined in [ITU-T X.609], [ITU-T X.609.6] describes signalling requirements for content distribution services. Figure 6-2 shows an architectural overview of content distribution service over MP2P communications defined in [ITU-T X.609.7]. This Recommendation defines a protocol for the reference point R10.</w:t>
      </w:r>
    </w:p>
    <w:p w:rsidR="00806F89" w:rsidRDefault="00806F89" w:rsidP="00806F89">
      <w:pPr>
        <w:pStyle w:val="Figure"/>
        <w:rPr>
          <w:lang w:eastAsia="ko-KR"/>
        </w:rPr>
      </w:pPr>
      <w:r>
        <w:rPr>
          <w:noProof/>
          <w:lang w:eastAsia="zh-CN"/>
        </w:rPr>
        <w:lastRenderedPageBreak/>
        <w:drawing>
          <wp:inline distT="0" distB="0" distL="0" distR="0" wp14:anchorId="6B37B6F5" wp14:editId="5372C83E">
            <wp:extent cx="6120765" cy="3707130"/>
            <wp:effectExtent l="0" t="0" r="0" b="7620"/>
            <wp:docPr id="119" name="그림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2.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765" cy="3707130"/>
                    </a:xfrm>
                    <a:prstGeom prst="rect">
                      <a:avLst/>
                    </a:prstGeom>
                  </pic:spPr>
                </pic:pic>
              </a:graphicData>
            </a:graphic>
          </wp:inline>
        </w:drawing>
      </w:r>
    </w:p>
    <w:p w:rsidR="00806F89" w:rsidRDefault="00806F89" w:rsidP="00806F89">
      <w:pPr>
        <w:pStyle w:val="FigureNotitle"/>
      </w:pPr>
      <w:r>
        <w:t xml:space="preserve">Figure 6-2 – </w:t>
      </w:r>
      <w:r w:rsidRPr="000B3A0C">
        <w:t>Functional architecture of MP2P communications for content distribution</w:t>
      </w:r>
      <w:r>
        <w:t xml:space="preserve"> [ITU-T X.609.7]</w:t>
      </w:r>
    </w:p>
    <w:p w:rsidR="00806F89" w:rsidRPr="000A4D17" w:rsidRDefault="00806F89" w:rsidP="00806F89">
      <w:pPr>
        <w:pStyle w:val="Heading1"/>
        <w:rPr>
          <w:rFonts w:eastAsia="SimSun"/>
        </w:rPr>
      </w:pPr>
      <w:bookmarkStart w:id="45" w:name="_Toc528605890"/>
      <w:bookmarkStart w:id="46" w:name="_Toc528605912"/>
      <w:r>
        <w:rPr>
          <w:rFonts w:eastAsia="SimSun"/>
        </w:rPr>
        <w:t>7</w:t>
      </w:r>
      <w:r>
        <w:rPr>
          <w:rFonts w:eastAsia="SimSun"/>
        </w:rPr>
        <w:tab/>
        <w:t>Messages and behaviours</w:t>
      </w:r>
      <w:bookmarkEnd w:id="45"/>
      <w:bookmarkEnd w:id="46"/>
    </w:p>
    <w:p w:rsidR="00806F89" w:rsidRPr="00F41D5D" w:rsidRDefault="00806F89" w:rsidP="00806F89">
      <w:pPr>
        <w:pStyle w:val="Heading1"/>
        <w:keepLines w:val="0"/>
        <w:numPr>
          <w:ilvl w:val="0"/>
          <w:numId w:val="34"/>
        </w:numPr>
        <w:tabs>
          <w:tab w:val="clear" w:pos="432"/>
          <w:tab w:val="clear" w:pos="794"/>
          <w:tab w:val="clear" w:pos="1191"/>
          <w:tab w:val="clear" w:pos="1588"/>
          <w:tab w:val="clear" w:pos="1985"/>
        </w:tabs>
        <w:overflowPunct/>
        <w:autoSpaceDE/>
        <w:autoSpaceDN/>
        <w:adjustRightInd/>
        <w:spacing w:before="240" w:after="60"/>
        <w:ind w:left="425" w:hanging="425"/>
        <w:textAlignment w:val="auto"/>
        <w:rPr>
          <w:rFonts w:eastAsia="SimSun" w:cs="Arial"/>
          <w:bCs/>
          <w:vanish/>
          <w:kern w:val="32"/>
          <w:szCs w:val="32"/>
        </w:rPr>
      </w:pPr>
      <w:r w:rsidRPr="00F41D5D">
        <w:rPr>
          <w:rFonts w:eastAsia="SimSun" w:cs="Arial"/>
          <w:bCs/>
          <w:vanish/>
          <w:kern w:val="32"/>
          <w:szCs w:val="32"/>
        </w:rPr>
        <w:t>Messages and behaviours</w:t>
      </w:r>
      <w:bookmarkStart w:id="47" w:name="_Toc528254931"/>
      <w:bookmarkStart w:id="48" w:name="_Toc528603905"/>
      <w:bookmarkStart w:id="49" w:name="_Toc528605891"/>
      <w:bookmarkStart w:id="50" w:name="_Toc528605913"/>
      <w:bookmarkEnd w:id="47"/>
      <w:bookmarkEnd w:id="48"/>
      <w:bookmarkEnd w:id="49"/>
      <w:bookmarkEnd w:id="50"/>
    </w:p>
    <w:p w:rsidR="00806F89" w:rsidRPr="000A4D17" w:rsidRDefault="00806F89" w:rsidP="00806F89">
      <w:pPr>
        <w:rPr>
          <w:lang w:eastAsia="ko-KR"/>
        </w:rPr>
      </w:pPr>
      <w:r>
        <w:rPr>
          <w:lang w:eastAsia="ko-KR"/>
        </w:rPr>
        <w:t>This c</w:t>
      </w:r>
      <w:r w:rsidRPr="000A4D17">
        <w:rPr>
          <w:rFonts w:hint="eastAsia"/>
          <w:lang w:eastAsia="ko-KR"/>
        </w:rPr>
        <w:t xml:space="preserve">lause describes </w:t>
      </w:r>
      <w:r w:rsidRPr="000A4D17">
        <w:rPr>
          <w:lang w:eastAsia="ko-KR"/>
        </w:rPr>
        <w:t>message</w:t>
      </w:r>
      <w:r>
        <w:rPr>
          <w:lang w:eastAsia="ko-KR"/>
        </w:rPr>
        <w:t>s</w:t>
      </w:r>
      <w:r w:rsidRPr="000A4D17">
        <w:rPr>
          <w:lang w:eastAsia="ko-KR"/>
        </w:rPr>
        <w:t xml:space="preserve"> </w:t>
      </w:r>
      <w:r>
        <w:rPr>
          <w:lang w:eastAsia="ko-KR"/>
        </w:rPr>
        <w:t>and procedures for content distribution service based on MP2P communications defined in [ITU-T X.609.7]. This Recommendation defines the peer protocol for reference point R10 of the functional architecture depicted in Figure 6-2.</w:t>
      </w:r>
    </w:p>
    <w:p w:rsidR="00806F89" w:rsidRPr="00F41D5D" w:rsidRDefault="00806F89" w:rsidP="00806F89">
      <w:pPr>
        <w:pStyle w:val="ListParagraph"/>
        <w:keepNext/>
        <w:numPr>
          <w:ilvl w:val="1"/>
          <w:numId w:val="34"/>
        </w:numPr>
        <w:spacing w:before="240" w:after="60"/>
        <w:ind w:leftChars="0"/>
        <w:outlineLvl w:val="0"/>
        <w:rPr>
          <w:rFonts w:eastAsia="SimSun" w:cs="Arial"/>
          <w:b/>
          <w:bCs/>
          <w:kern w:val="32"/>
          <w:szCs w:val="32"/>
          <w:lang w:eastAsia="en-US"/>
        </w:rPr>
      </w:pPr>
      <w:r w:rsidRPr="00F41D5D">
        <w:rPr>
          <w:rFonts w:eastAsia="SimSun" w:cs="Arial"/>
          <w:b/>
          <w:bCs/>
          <w:kern w:val="32"/>
          <w:szCs w:val="32"/>
          <w:lang w:eastAsia="en-US"/>
        </w:rPr>
        <w:t>Buffer and buffermap</w:t>
      </w:r>
    </w:p>
    <w:p w:rsidR="00806F89" w:rsidRDefault="00806F89" w:rsidP="00806F89">
      <w:pPr>
        <w:rPr>
          <w:rFonts w:eastAsia="MS Mincho"/>
          <w:lang w:val="en-US"/>
        </w:rPr>
      </w:pPr>
      <w:r>
        <w:rPr>
          <w:rFonts w:eastAsia="MS Mincho"/>
          <w:lang w:val="en-US"/>
        </w:rPr>
        <w:t xml:space="preserve">A peer generates a buffer when it starts content distribution. A source peer willing to distribute a content has the buffer fully filled with entire fragments of the content. Client peer starts with an empty buffer, and the buffer is gradually filled with the fragments by communication with the source peer and other client peers. For the communication, each peer maintains the information of own buffer and shares the information with other peers in order to find which fragments it needs to get and which peer can send the fragments. The information is called as buffermap. </w:t>
      </w:r>
    </w:p>
    <w:p w:rsidR="00806F89" w:rsidRPr="004B7537" w:rsidRDefault="00806F89" w:rsidP="00806F89">
      <w:pPr>
        <w:pStyle w:val="Heading3"/>
        <w:rPr>
          <w:rFonts w:eastAsia="SimSun"/>
        </w:rPr>
      </w:pPr>
      <w:bookmarkStart w:id="51" w:name="_Toc528605892"/>
      <w:bookmarkStart w:id="52" w:name="_Toc528605914"/>
      <w:r>
        <w:rPr>
          <w:rFonts w:eastAsia="SimSun"/>
        </w:rPr>
        <w:t>7.1.1</w:t>
      </w:r>
      <w:r>
        <w:rPr>
          <w:rFonts w:eastAsia="SimSun"/>
        </w:rPr>
        <w:tab/>
        <w:t>Structure of a b</w:t>
      </w:r>
      <w:r w:rsidRPr="004B7537">
        <w:rPr>
          <w:rFonts w:eastAsia="SimSun"/>
        </w:rPr>
        <w:t>uffer</w:t>
      </w:r>
      <w:bookmarkEnd w:id="51"/>
      <w:bookmarkEnd w:id="52"/>
    </w:p>
    <w:p w:rsidR="00806F89" w:rsidRDefault="00806F89" w:rsidP="00806F89">
      <w:pPr>
        <w:spacing w:before="0"/>
        <w:rPr>
          <w:lang w:val="en-US" w:eastAsia="ko-KR"/>
        </w:rPr>
      </w:pPr>
      <w:r>
        <w:rPr>
          <w:lang w:val="en-US" w:eastAsia="ko-KR"/>
        </w:rPr>
        <w:t>Figure 7-1 shows the structure of a buffer.</w:t>
      </w:r>
    </w:p>
    <w:p w:rsidR="00806F89" w:rsidRDefault="00806F89" w:rsidP="00806F89">
      <w:pPr>
        <w:pStyle w:val="Figure"/>
        <w:rPr>
          <w:rFonts w:eastAsia="MS Mincho"/>
          <w:lang w:val="en-US"/>
        </w:rPr>
      </w:pPr>
      <w:r w:rsidRPr="00042481">
        <w:rPr>
          <w:rFonts w:eastAsiaTheme="minorEastAsia"/>
          <w:noProof/>
          <w:szCs w:val="24"/>
          <w:lang w:val="en-US" w:eastAsia="ko-KR"/>
        </w:rPr>
        <w:lastRenderedPageBreak/>
        <w:t xml:space="preserve"> </w:t>
      </w:r>
      <w:r w:rsidRPr="00042481">
        <w:rPr>
          <w:rFonts w:eastAsia="MS Mincho"/>
          <w:noProof/>
          <w:lang w:eastAsia="zh-CN"/>
        </w:rPr>
        <w:drawing>
          <wp:inline distT="0" distB="0" distL="0" distR="0" wp14:anchorId="7578DA72" wp14:editId="38614525">
            <wp:extent cx="4999153" cy="1554615"/>
            <wp:effectExtent l="0" t="0" r="0" b="7620"/>
            <wp:docPr id="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pic:cNvPicPr>
                      <a:picLocks noChangeAspect="1"/>
                    </pic:cNvPicPr>
                  </pic:nvPicPr>
                  <pic:blipFill>
                    <a:blip r:embed="rId20"/>
                    <a:stretch>
                      <a:fillRect/>
                    </a:stretch>
                  </pic:blipFill>
                  <pic:spPr>
                    <a:xfrm>
                      <a:off x="0" y="0"/>
                      <a:ext cx="4999153" cy="1554615"/>
                    </a:xfrm>
                    <a:prstGeom prst="rect">
                      <a:avLst/>
                    </a:prstGeom>
                  </pic:spPr>
                </pic:pic>
              </a:graphicData>
            </a:graphic>
          </wp:inline>
        </w:drawing>
      </w:r>
    </w:p>
    <w:p w:rsidR="00806F89" w:rsidRPr="00484AC8" w:rsidRDefault="00806F89" w:rsidP="00806F89">
      <w:pPr>
        <w:pStyle w:val="FigureNotitle"/>
      </w:pPr>
      <w:r w:rsidRPr="00855833">
        <w:t xml:space="preserve">Figure </w:t>
      </w:r>
      <w:r>
        <w:t>7-</w:t>
      </w:r>
      <w:r w:rsidRPr="00445EE2">
        <w:t>1</w:t>
      </w:r>
      <w:r>
        <w:t xml:space="preserve"> </w:t>
      </w:r>
      <w:r w:rsidRPr="00855833">
        <w:t xml:space="preserve">– </w:t>
      </w:r>
      <w:r>
        <w:t>Structure of buffer</w:t>
      </w:r>
    </w:p>
    <w:p w:rsidR="00806F89" w:rsidRDefault="00806F89" w:rsidP="00806F89">
      <w:pPr>
        <w:rPr>
          <w:rFonts w:eastAsia="Malgun Gothic"/>
          <w:lang w:eastAsia="ko-KR"/>
        </w:rPr>
      </w:pPr>
      <w:r>
        <w:rPr>
          <w:rFonts w:eastAsia="Malgun Gothic"/>
          <w:lang w:eastAsia="ko-KR"/>
        </w:rPr>
        <w:t xml:space="preserve">A </w:t>
      </w:r>
      <w:r>
        <w:rPr>
          <w:rFonts w:eastAsia="Malgun Gothic" w:hint="eastAsia"/>
          <w:lang w:eastAsia="ko-KR"/>
        </w:rPr>
        <w:t xml:space="preserve">buffer </w:t>
      </w:r>
      <w:r>
        <w:rPr>
          <w:rFonts w:eastAsia="Malgun Gothic"/>
          <w:lang w:eastAsia="ko-KR"/>
        </w:rPr>
        <w:t>is composed of the following sections;</w:t>
      </w:r>
    </w:p>
    <w:p w:rsidR="00806F89" w:rsidRPr="00952275" w:rsidRDefault="00806F89" w:rsidP="00806F89">
      <w:pPr>
        <w:pStyle w:val="ListParagraph"/>
        <w:numPr>
          <w:ilvl w:val="0"/>
          <w:numId w:val="37"/>
        </w:numPr>
        <w:tabs>
          <w:tab w:val="num" w:pos="432"/>
          <w:tab w:val="left" w:pos="794"/>
          <w:tab w:val="left" w:pos="1191"/>
          <w:tab w:val="left" w:pos="1588"/>
          <w:tab w:val="left" w:pos="1985"/>
        </w:tabs>
        <w:overflowPunct w:val="0"/>
        <w:autoSpaceDE w:val="0"/>
        <w:autoSpaceDN w:val="0"/>
        <w:adjustRightInd w:val="0"/>
        <w:ind w:leftChars="0" w:left="432" w:hanging="432"/>
        <w:textAlignment w:val="baseline"/>
        <w:rPr>
          <w:rFonts w:eastAsia="Batang"/>
          <w:szCs w:val="20"/>
          <w:lang w:eastAsia="ko-KR"/>
        </w:rPr>
      </w:pPr>
      <w:r>
        <w:rPr>
          <w:rFonts w:eastAsia="Batang"/>
          <w:b/>
          <w:szCs w:val="20"/>
          <w:lang w:eastAsia="ko-KR"/>
        </w:rPr>
        <w:t>Completed section (CS)</w:t>
      </w:r>
      <w:r w:rsidRPr="00952275">
        <w:rPr>
          <w:rFonts w:eastAsia="Batang"/>
          <w:szCs w:val="20"/>
          <w:lang w:eastAsia="ko-KR"/>
        </w:rPr>
        <w:t xml:space="preserve">: </w:t>
      </w:r>
      <w:r>
        <w:rPr>
          <w:rFonts w:eastAsia="Batang"/>
          <w:szCs w:val="20"/>
          <w:lang w:eastAsia="ko-KR"/>
        </w:rPr>
        <w:t>CS contains the contiguous fragments received from other peer(s). Thus a peer can requests any fragment in the CS to other peer;</w:t>
      </w:r>
    </w:p>
    <w:p w:rsidR="00806F89" w:rsidRPr="00952275" w:rsidRDefault="00806F89" w:rsidP="00806F89">
      <w:pPr>
        <w:pStyle w:val="ListParagraph"/>
        <w:numPr>
          <w:ilvl w:val="0"/>
          <w:numId w:val="37"/>
        </w:numPr>
        <w:tabs>
          <w:tab w:val="num" w:pos="432"/>
          <w:tab w:val="left" w:pos="794"/>
          <w:tab w:val="left" w:pos="1191"/>
          <w:tab w:val="left" w:pos="1588"/>
          <w:tab w:val="left" w:pos="1985"/>
        </w:tabs>
        <w:overflowPunct w:val="0"/>
        <w:autoSpaceDE w:val="0"/>
        <w:autoSpaceDN w:val="0"/>
        <w:adjustRightInd w:val="0"/>
        <w:ind w:leftChars="0" w:left="432" w:hanging="432"/>
        <w:textAlignment w:val="baseline"/>
        <w:rPr>
          <w:rFonts w:eastAsia="Batang"/>
          <w:szCs w:val="20"/>
          <w:lang w:eastAsia="ko-KR"/>
        </w:rPr>
      </w:pPr>
      <w:r>
        <w:rPr>
          <w:rFonts w:eastAsia="Batang"/>
          <w:b/>
          <w:szCs w:val="20"/>
          <w:lang w:eastAsia="ko-KR"/>
        </w:rPr>
        <w:t>Downloading section (</w:t>
      </w:r>
      <w:r w:rsidRPr="00952275">
        <w:rPr>
          <w:rFonts w:eastAsia="Batang"/>
          <w:b/>
          <w:szCs w:val="20"/>
          <w:lang w:eastAsia="ko-KR"/>
        </w:rPr>
        <w:t>D</w:t>
      </w:r>
      <w:r>
        <w:rPr>
          <w:rFonts w:eastAsia="Batang"/>
          <w:b/>
          <w:szCs w:val="20"/>
          <w:lang w:eastAsia="ko-KR"/>
        </w:rPr>
        <w:t>S)</w:t>
      </w:r>
      <w:r w:rsidRPr="00952275">
        <w:rPr>
          <w:rFonts w:eastAsia="Batang"/>
          <w:b/>
          <w:szCs w:val="20"/>
          <w:lang w:eastAsia="ko-KR"/>
        </w:rPr>
        <w:t xml:space="preserve">: </w:t>
      </w:r>
      <w:r>
        <w:rPr>
          <w:rFonts w:eastAsia="Batang"/>
          <w:szCs w:val="20"/>
          <w:lang w:eastAsia="ko-KR"/>
        </w:rPr>
        <w:t>DS includes zero or more fragments received from other peer(s). Thus a peer needs a buffer</w:t>
      </w:r>
      <w:r w:rsidRPr="00952275">
        <w:rPr>
          <w:rFonts w:eastAsia="Batang"/>
          <w:szCs w:val="20"/>
          <w:lang w:eastAsia="ko-KR"/>
        </w:rPr>
        <w:t>map</w:t>
      </w:r>
      <w:r>
        <w:rPr>
          <w:rFonts w:eastAsia="Batang"/>
          <w:szCs w:val="20"/>
          <w:lang w:eastAsia="ko-KR"/>
        </w:rPr>
        <w:t xml:space="preserve"> describing which fragments are in DS;</w:t>
      </w:r>
    </w:p>
    <w:p w:rsidR="00806F89" w:rsidRDefault="00806F89" w:rsidP="00806F89">
      <w:pPr>
        <w:rPr>
          <w:rFonts w:eastAsia="Malgun Gothic"/>
          <w:lang w:eastAsia="ko-KR"/>
        </w:rPr>
      </w:pPr>
      <w:r>
        <w:rPr>
          <w:rFonts w:eastAsia="Malgun Gothic"/>
          <w:lang w:eastAsia="ko-KR"/>
        </w:rPr>
        <w:t>The following points are used to represent the start or end of each section in a buffer:</w:t>
      </w:r>
    </w:p>
    <w:p w:rsidR="00806F89" w:rsidRPr="00952275" w:rsidRDefault="00806F89" w:rsidP="00806F89">
      <w:pPr>
        <w:pStyle w:val="ListParagraph"/>
        <w:numPr>
          <w:ilvl w:val="0"/>
          <w:numId w:val="37"/>
        </w:numPr>
        <w:tabs>
          <w:tab w:val="num" w:pos="432"/>
          <w:tab w:val="left" w:pos="794"/>
          <w:tab w:val="left" w:pos="1191"/>
          <w:tab w:val="left" w:pos="1588"/>
          <w:tab w:val="left" w:pos="1985"/>
        </w:tabs>
        <w:overflowPunct w:val="0"/>
        <w:autoSpaceDE w:val="0"/>
        <w:autoSpaceDN w:val="0"/>
        <w:adjustRightInd w:val="0"/>
        <w:ind w:leftChars="0" w:left="432" w:hanging="432"/>
        <w:textAlignment w:val="baseline"/>
        <w:rPr>
          <w:rFonts w:eastAsia="Batang"/>
          <w:szCs w:val="20"/>
          <w:lang w:eastAsia="ko-KR"/>
        </w:rPr>
      </w:pPr>
      <w:r>
        <w:rPr>
          <w:rFonts w:eastAsia="Batang"/>
          <w:b/>
          <w:szCs w:val="20"/>
          <w:lang w:eastAsia="ko-KR"/>
        </w:rPr>
        <w:t>Completed point (</w:t>
      </w:r>
      <w:r w:rsidRPr="00952275">
        <w:rPr>
          <w:rFonts w:eastAsia="Batang"/>
          <w:b/>
          <w:szCs w:val="20"/>
          <w:lang w:eastAsia="ko-KR"/>
        </w:rPr>
        <w:t>CP</w:t>
      </w:r>
      <w:r>
        <w:rPr>
          <w:rFonts w:eastAsia="Batang"/>
          <w:b/>
          <w:szCs w:val="20"/>
          <w:lang w:eastAsia="ko-KR"/>
        </w:rPr>
        <w:t>)</w:t>
      </w:r>
      <w:r w:rsidRPr="00952275">
        <w:rPr>
          <w:rFonts w:eastAsia="Batang"/>
          <w:szCs w:val="20"/>
          <w:lang w:eastAsia="ko-KR"/>
        </w:rPr>
        <w:t xml:space="preserve">: </w:t>
      </w:r>
      <w:r>
        <w:rPr>
          <w:rFonts w:eastAsia="Batang"/>
          <w:szCs w:val="20"/>
          <w:lang w:eastAsia="ko-KR"/>
        </w:rPr>
        <w:t xml:space="preserve">CP </w:t>
      </w:r>
      <w:r w:rsidRPr="00BF4E4F">
        <w:rPr>
          <w:rFonts w:eastAsia="Batang"/>
          <w:szCs w:val="20"/>
          <w:lang w:eastAsia="ko-KR"/>
        </w:rPr>
        <w:t xml:space="preserve">points to the end of the </w:t>
      </w:r>
      <w:r>
        <w:rPr>
          <w:rFonts w:eastAsia="Batang"/>
          <w:szCs w:val="20"/>
          <w:lang w:eastAsia="ko-KR"/>
        </w:rPr>
        <w:t>completed section in the buffer</w:t>
      </w:r>
      <w:r w:rsidRPr="00BF4E4F">
        <w:rPr>
          <w:rFonts w:eastAsia="Batang"/>
          <w:szCs w:val="20"/>
          <w:lang w:eastAsia="ko-KR"/>
        </w:rPr>
        <w:t>map</w:t>
      </w:r>
      <w:r>
        <w:rPr>
          <w:rFonts w:eastAsia="Batang"/>
          <w:szCs w:val="20"/>
          <w:lang w:eastAsia="ko-KR"/>
        </w:rPr>
        <w:t>;</w:t>
      </w:r>
    </w:p>
    <w:p w:rsidR="00806F89" w:rsidRPr="00952275" w:rsidRDefault="00806F89" w:rsidP="00806F89">
      <w:pPr>
        <w:pStyle w:val="ListParagraph"/>
        <w:numPr>
          <w:ilvl w:val="0"/>
          <w:numId w:val="37"/>
        </w:numPr>
        <w:tabs>
          <w:tab w:val="num" w:pos="432"/>
          <w:tab w:val="left" w:pos="794"/>
          <w:tab w:val="left" w:pos="1191"/>
          <w:tab w:val="left" w:pos="1588"/>
          <w:tab w:val="left" w:pos="1985"/>
        </w:tabs>
        <w:overflowPunct w:val="0"/>
        <w:autoSpaceDE w:val="0"/>
        <w:autoSpaceDN w:val="0"/>
        <w:adjustRightInd w:val="0"/>
        <w:ind w:leftChars="0" w:left="432" w:hanging="432"/>
        <w:textAlignment w:val="baseline"/>
        <w:rPr>
          <w:rFonts w:eastAsia="Batang"/>
          <w:szCs w:val="20"/>
          <w:lang w:eastAsia="ko-KR"/>
        </w:rPr>
      </w:pPr>
      <w:r>
        <w:rPr>
          <w:rFonts w:eastAsia="Batang"/>
          <w:b/>
          <w:szCs w:val="20"/>
          <w:lang w:eastAsia="ko-KR"/>
        </w:rPr>
        <w:t>Downloading point (</w:t>
      </w:r>
      <w:r w:rsidRPr="00952275">
        <w:rPr>
          <w:rFonts w:eastAsia="Batang"/>
          <w:b/>
          <w:szCs w:val="20"/>
          <w:lang w:eastAsia="ko-KR"/>
        </w:rPr>
        <w:t>DP</w:t>
      </w:r>
      <w:r>
        <w:rPr>
          <w:rFonts w:eastAsia="Batang"/>
          <w:b/>
          <w:szCs w:val="20"/>
          <w:lang w:eastAsia="ko-KR"/>
        </w:rPr>
        <w:t>)</w:t>
      </w:r>
      <w:r w:rsidRPr="00952275">
        <w:rPr>
          <w:rFonts w:eastAsia="Batang"/>
          <w:b/>
          <w:szCs w:val="20"/>
          <w:lang w:eastAsia="ko-KR"/>
        </w:rPr>
        <w:t xml:space="preserve">: </w:t>
      </w:r>
      <w:r>
        <w:rPr>
          <w:rFonts w:eastAsia="Batang"/>
          <w:szCs w:val="20"/>
          <w:lang w:eastAsia="ko-KR"/>
        </w:rPr>
        <w:t xml:space="preserve">DP </w:t>
      </w:r>
      <w:r w:rsidRPr="00952275">
        <w:rPr>
          <w:rFonts w:eastAsia="Batang"/>
          <w:szCs w:val="20"/>
          <w:lang w:eastAsia="ko-KR"/>
        </w:rPr>
        <w:t>points to the end of the do</w:t>
      </w:r>
      <w:r>
        <w:rPr>
          <w:rFonts w:eastAsia="Batang"/>
          <w:szCs w:val="20"/>
          <w:lang w:eastAsia="ko-KR"/>
        </w:rPr>
        <w:t>wnloading section in the buffer</w:t>
      </w:r>
      <w:r w:rsidRPr="00952275">
        <w:rPr>
          <w:rFonts w:eastAsia="Batang"/>
          <w:szCs w:val="20"/>
          <w:lang w:eastAsia="ko-KR"/>
        </w:rPr>
        <w:t>map</w:t>
      </w:r>
      <w:r>
        <w:rPr>
          <w:rFonts w:eastAsia="Batang"/>
          <w:szCs w:val="20"/>
          <w:lang w:eastAsia="ko-KR"/>
        </w:rPr>
        <w:t>;</w:t>
      </w:r>
    </w:p>
    <w:p w:rsidR="00806F89" w:rsidRPr="00952275" w:rsidRDefault="00806F89" w:rsidP="00806F89">
      <w:pPr>
        <w:pStyle w:val="ListParagraph"/>
        <w:numPr>
          <w:ilvl w:val="0"/>
          <w:numId w:val="37"/>
        </w:numPr>
        <w:tabs>
          <w:tab w:val="num" w:pos="432"/>
          <w:tab w:val="left" w:pos="794"/>
          <w:tab w:val="left" w:pos="1191"/>
          <w:tab w:val="left" w:pos="1588"/>
          <w:tab w:val="left" w:pos="1985"/>
        </w:tabs>
        <w:overflowPunct w:val="0"/>
        <w:autoSpaceDE w:val="0"/>
        <w:autoSpaceDN w:val="0"/>
        <w:adjustRightInd w:val="0"/>
        <w:ind w:leftChars="0" w:left="432" w:hanging="432"/>
        <w:textAlignment w:val="baseline"/>
        <w:rPr>
          <w:rFonts w:eastAsia="Batang"/>
          <w:szCs w:val="20"/>
          <w:lang w:eastAsia="ko-KR"/>
        </w:rPr>
      </w:pPr>
      <w:r>
        <w:rPr>
          <w:rFonts w:eastAsia="Batang"/>
          <w:b/>
          <w:szCs w:val="20"/>
          <w:lang w:eastAsia="ko-KR"/>
        </w:rPr>
        <w:t>Start point (</w:t>
      </w:r>
      <w:r w:rsidRPr="00952275">
        <w:rPr>
          <w:rFonts w:eastAsia="Batang"/>
          <w:b/>
          <w:szCs w:val="20"/>
          <w:lang w:eastAsia="ko-KR"/>
        </w:rPr>
        <w:t>SP</w:t>
      </w:r>
      <w:r>
        <w:rPr>
          <w:rFonts w:eastAsia="Batang"/>
          <w:b/>
          <w:szCs w:val="20"/>
          <w:lang w:eastAsia="ko-KR"/>
        </w:rPr>
        <w:t>)</w:t>
      </w:r>
      <w:r w:rsidRPr="00952275">
        <w:rPr>
          <w:rFonts w:eastAsia="Batang"/>
          <w:szCs w:val="20"/>
          <w:lang w:eastAsia="ko-KR"/>
        </w:rPr>
        <w:t xml:space="preserve">: </w:t>
      </w:r>
      <w:r>
        <w:rPr>
          <w:rFonts w:eastAsia="Batang"/>
          <w:szCs w:val="20"/>
          <w:lang w:eastAsia="ko-KR"/>
        </w:rPr>
        <w:t xml:space="preserve">SP </w:t>
      </w:r>
      <w:r w:rsidRPr="00BF4E4F">
        <w:rPr>
          <w:rFonts w:eastAsia="Batang"/>
          <w:szCs w:val="20"/>
          <w:lang w:eastAsia="ko-KR"/>
        </w:rPr>
        <w:t xml:space="preserve">points to the identifier </w:t>
      </w:r>
      <w:r>
        <w:rPr>
          <w:rFonts w:eastAsia="Batang"/>
          <w:szCs w:val="20"/>
          <w:lang w:eastAsia="ko-KR"/>
        </w:rPr>
        <w:t>at</w:t>
      </w:r>
      <w:r w:rsidRPr="00BF4E4F">
        <w:rPr>
          <w:rFonts w:eastAsia="Batang"/>
          <w:szCs w:val="20"/>
          <w:lang w:eastAsia="ko-KR"/>
        </w:rPr>
        <w:t xml:space="preserve"> the </w:t>
      </w:r>
      <w:r>
        <w:rPr>
          <w:rFonts w:eastAsia="Batang"/>
          <w:szCs w:val="20"/>
          <w:lang w:eastAsia="ko-KR"/>
        </w:rPr>
        <w:t>beginn</w:t>
      </w:r>
      <w:r w:rsidRPr="00BF4E4F">
        <w:rPr>
          <w:rFonts w:eastAsia="Batang"/>
          <w:szCs w:val="20"/>
          <w:lang w:eastAsia="ko-KR"/>
        </w:rPr>
        <w:t>ing of the buffermap</w:t>
      </w:r>
      <w:r>
        <w:rPr>
          <w:rFonts w:eastAsia="Batang"/>
          <w:szCs w:val="20"/>
          <w:lang w:eastAsia="ko-KR"/>
        </w:rPr>
        <w:t>, and is always set to zero.</w:t>
      </w:r>
    </w:p>
    <w:p w:rsidR="00806F89" w:rsidRPr="004B7537" w:rsidRDefault="00806F89" w:rsidP="00806F89">
      <w:pPr>
        <w:pStyle w:val="Heading3"/>
        <w:rPr>
          <w:rFonts w:eastAsia="SimSun"/>
        </w:rPr>
      </w:pPr>
      <w:bookmarkStart w:id="53" w:name="_Toc528605893"/>
      <w:bookmarkStart w:id="54" w:name="_Toc528605915"/>
      <w:r>
        <w:rPr>
          <w:rFonts w:eastAsia="SimSun"/>
        </w:rPr>
        <w:t>7.1.2</w:t>
      </w:r>
      <w:r>
        <w:rPr>
          <w:rFonts w:eastAsia="SimSun"/>
        </w:rPr>
        <w:tab/>
        <w:t>Structure of a b</w:t>
      </w:r>
      <w:r w:rsidRPr="004B7537">
        <w:rPr>
          <w:rFonts w:eastAsia="SimSun"/>
        </w:rPr>
        <w:t>uffer</w:t>
      </w:r>
      <w:r>
        <w:rPr>
          <w:rFonts w:eastAsia="SimSun"/>
        </w:rPr>
        <w:t>map</w:t>
      </w:r>
      <w:bookmarkEnd w:id="53"/>
      <w:bookmarkEnd w:id="54"/>
    </w:p>
    <w:p w:rsidR="00806F89" w:rsidRDefault="00806F89" w:rsidP="00806F89">
      <w:pPr>
        <w:keepNext/>
        <w:spacing w:before="240" w:after="60"/>
        <w:outlineLvl w:val="0"/>
        <w:rPr>
          <w:rFonts w:eastAsia="Malgun Gothic"/>
          <w:lang w:val="en-US" w:eastAsia="ko-KR"/>
        </w:rPr>
      </w:pPr>
      <w:r>
        <w:rPr>
          <w:rFonts w:eastAsia="Malgun Gothic"/>
          <w:lang w:val="en-US" w:eastAsia="ko-KR"/>
        </w:rPr>
        <w:t xml:space="preserve">A </w:t>
      </w:r>
      <w:r>
        <w:rPr>
          <w:rFonts w:eastAsia="Malgun Gothic" w:hint="eastAsia"/>
          <w:lang w:val="en-US" w:eastAsia="ko-KR"/>
        </w:rPr>
        <w:t>buffermap</w:t>
      </w:r>
      <w:r>
        <w:rPr>
          <w:rFonts w:eastAsia="Malgun Gothic"/>
          <w:lang w:val="en-US" w:eastAsia="ko-KR"/>
        </w:rPr>
        <w:t xml:space="preserve"> of a buffer </w:t>
      </w:r>
      <w:r>
        <w:rPr>
          <w:lang w:val="en-US" w:eastAsia="ko-KR"/>
        </w:rPr>
        <w:t>represents the possession status of each fragment of a content within a downloading section</w:t>
      </w:r>
      <w:r>
        <w:rPr>
          <w:rFonts w:eastAsia="Malgun Gothic"/>
          <w:lang w:val="en-US" w:eastAsia="ko-KR"/>
        </w:rPr>
        <w:t xml:space="preserve">. The possessed fragment is represented as one, and the fragment not yet possessed is represented as zero. The buffermap corresponding to the buffer shown in Figure 7-1 is depicted in Figure 7-2. </w:t>
      </w:r>
      <w:r>
        <w:rPr>
          <w:rFonts w:eastAsia="Malgun Gothic" w:hint="eastAsia"/>
          <w:lang w:val="en-US" w:eastAsia="ko-KR"/>
        </w:rPr>
        <w:t xml:space="preserve">A buffermap is used as a payload of </w:t>
      </w:r>
      <w:r>
        <w:rPr>
          <w:rFonts w:eastAsia="Malgun Gothic"/>
          <w:lang w:val="en-US" w:eastAsia="ko-KR"/>
        </w:rPr>
        <w:t>HELLO message, PELLO message, and BUFFERMAP message.</w:t>
      </w:r>
    </w:p>
    <w:p w:rsidR="00806F89" w:rsidRDefault="00806F89" w:rsidP="00806F89">
      <w:pPr>
        <w:pStyle w:val="Figure"/>
        <w:rPr>
          <w:rFonts w:eastAsia="Malgun Gothic"/>
          <w:lang w:val="en-US" w:eastAsia="ko-KR"/>
        </w:rPr>
      </w:pPr>
      <w:r w:rsidRPr="007B1463">
        <w:rPr>
          <w:rFonts w:eastAsia="Malgun Gothic"/>
          <w:noProof/>
          <w:lang w:eastAsia="zh-CN"/>
        </w:rPr>
        <w:drawing>
          <wp:inline distT="0" distB="0" distL="0" distR="0" wp14:anchorId="06A66E7E" wp14:editId="39E98747">
            <wp:extent cx="5736833" cy="969348"/>
            <wp:effectExtent l="0" t="0" r="0" b="2540"/>
            <wp:docPr id="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8"/>
                    <pic:cNvPicPr>
                      <a:picLocks noChangeAspect="1"/>
                    </pic:cNvPicPr>
                  </pic:nvPicPr>
                  <pic:blipFill>
                    <a:blip r:embed="rId21"/>
                    <a:stretch>
                      <a:fillRect/>
                    </a:stretch>
                  </pic:blipFill>
                  <pic:spPr>
                    <a:xfrm>
                      <a:off x="0" y="0"/>
                      <a:ext cx="5736833" cy="969348"/>
                    </a:xfrm>
                    <a:prstGeom prst="rect">
                      <a:avLst/>
                    </a:prstGeom>
                  </pic:spPr>
                </pic:pic>
              </a:graphicData>
            </a:graphic>
          </wp:inline>
        </w:drawing>
      </w:r>
    </w:p>
    <w:p w:rsidR="00806F89" w:rsidRPr="00484AC8" w:rsidRDefault="00806F89" w:rsidP="00806F89">
      <w:pPr>
        <w:pStyle w:val="FigureNotitle"/>
      </w:pPr>
      <w:r>
        <w:t>Figure 7-2 – A buffermap corresponding to an example buffer</w:t>
      </w:r>
    </w:p>
    <w:p w:rsidR="00806F89" w:rsidRPr="000A4D17" w:rsidRDefault="00806F89" w:rsidP="00806F89">
      <w:pPr>
        <w:keepNext/>
        <w:numPr>
          <w:ilvl w:val="1"/>
          <w:numId w:val="34"/>
        </w:numPr>
        <w:spacing w:before="240" w:after="60"/>
        <w:outlineLvl w:val="0"/>
        <w:rPr>
          <w:rFonts w:eastAsia="SimSun" w:cs="Arial"/>
          <w:b/>
          <w:bCs/>
          <w:kern w:val="32"/>
          <w:szCs w:val="32"/>
          <w:lang w:eastAsia="en-US"/>
        </w:rPr>
      </w:pPr>
      <w:r w:rsidRPr="000A4D17">
        <w:rPr>
          <w:rFonts w:eastAsia="SimSun" w:cs="Arial"/>
          <w:b/>
          <w:bCs/>
          <w:kern w:val="32"/>
          <w:szCs w:val="32"/>
          <w:lang w:eastAsia="en-US"/>
        </w:rPr>
        <w:t xml:space="preserve">Messages </w:t>
      </w:r>
    </w:p>
    <w:p w:rsidR="00806F89" w:rsidRPr="00C03C4D" w:rsidRDefault="00806F89" w:rsidP="00806F89">
      <w:pPr>
        <w:rPr>
          <w:rFonts w:eastAsia="MS Mincho"/>
        </w:rPr>
      </w:pPr>
      <w:r>
        <w:rPr>
          <w:rFonts w:eastAsia="Malgun Gothic"/>
          <w:lang w:eastAsia="ko-KR"/>
        </w:rPr>
        <w:t>This clause defines protocol messages</w:t>
      </w:r>
      <w:r w:rsidRPr="00C03C4D">
        <w:rPr>
          <w:rFonts w:eastAsia="Malgun Gothic" w:hint="eastAsia"/>
          <w:lang w:eastAsia="ko-KR"/>
        </w:rPr>
        <w:t xml:space="preserve"> </w:t>
      </w:r>
      <w:r>
        <w:rPr>
          <w:rFonts w:eastAsia="Malgun Gothic"/>
          <w:lang w:eastAsia="ko-KR"/>
        </w:rPr>
        <w:t>for content distribution service, and the messages</w:t>
      </w:r>
      <w:r w:rsidRPr="00C03C4D">
        <w:rPr>
          <w:rFonts w:eastAsia="Malgun Gothic" w:hint="eastAsia"/>
          <w:lang w:eastAsia="ko-KR"/>
        </w:rPr>
        <w:t xml:space="preserve"> </w:t>
      </w:r>
      <w:r>
        <w:rPr>
          <w:rFonts w:eastAsia="Malgun Gothic" w:hint="eastAsia"/>
          <w:lang w:eastAsia="ko-KR"/>
        </w:rPr>
        <w:t xml:space="preserve">are </w:t>
      </w:r>
      <w:r>
        <w:rPr>
          <w:rFonts w:eastAsia="Malgun Gothic"/>
          <w:lang w:eastAsia="ko-KR"/>
        </w:rPr>
        <w:t>represented</w:t>
      </w:r>
      <w:r>
        <w:rPr>
          <w:rFonts w:eastAsia="Malgun Gothic" w:hint="eastAsia"/>
          <w:lang w:eastAsia="ko-KR"/>
        </w:rPr>
        <w:t xml:space="preserve"> </w:t>
      </w:r>
      <w:r>
        <w:rPr>
          <w:rFonts w:eastAsia="Malgun Gothic"/>
          <w:lang w:eastAsia="ko-KR"/>
        </w:rPr>
        <w:t>as</w:t>
      </w:r>
      <w:r>
        <w:rPr>
          <w:rFonts w:eastAsia="Malgun Gothic" w:hint="eastAsia"/>
          <w:lang w:eastAsia="ko-KR"/>
        </w:rPr>
        <w:t xml:space="preserve"> JSON</w:t>
      </w:r>
      <w:r>
        <w:rPr>
          <w:rFonts w:eastAsia="Malgun Gothic"/>
          <w:lang w:eastAsia="ko-KR"/>
        </w:rPr>
        <w:t xml:space="preserve"> [IETF RFC7159]. Since </w:t>
      </w:r>
      <w:r w:rsidRPr="008B05E0">
        <w:rPr>
          <w:rFonts w:eastAsia="Malgun Gothic"/>
          <w:lang w:eastAsia="ko-KR"/>
        </w:rPr>
        <w:t xml:space="preserve">JSON itself cannot accommodate binary data, </w:t>
      </w:r>
      <w:r w:rsidRPr="0005002C">
        <w:rPr>
          <w:rFonts w:eastAsia="Malgun Gothic"/>
          <w:lang w:eastAsia="ko-KR"/>
        </w:rPr>
        <w:t>messages are converted to binary format such as BSON [b-BSON 1.1].</w:t>
      </w:r>
    </w:p>
    <w:p w:rsidR="00806F89" w:rsidRPr="000A4D17" w:rsidRDefault="00806F89" w:rsidP="00806F89">
      <w:pPr>
        <w:keepNext/>
        <w:numPr>
          <w:ilvl w:val="2"/>
          <w:numId w:val="34"/>
        </w:numPr>
        <w:spacing w:before="240" w:after="60"/>
        <w:outlineLvl w:val="0"/>
        <w:rPr>
          <w:rFonts w:eastAsia="SimSun" w:cs="Arial"/>
          <w:b/>
          <w:bCs/>
          <w:kern w:val="32"/>
          <w:szCs w:val="32"/>
          <w:lang w:eastAsia="en-US"/>
        </w:rPr>
      </w:pPr>
      <w:r w:rsidRPr="000A4D17">
        <w:rPr>
          <w:rFonts w:eastAsia="SimSun" w:cs="Arial"/>
          <w:b/>
          <w:bCs/>
          <w:kern w:val="32"/>
          <w:szCs w:val="32"/>
          <w:lang w:eastAsia="en-US"/>
        </w:rPr>
        <w:t>HELLO</w:t>
      </w:r>
    </w:p>
    <w:p w:rsidR="00806F89" w:rsidRPr="000A4D17" w:rsidRDefault="00806F89" w:rsidP="00806F89">
      <w:pPr>
        <w:spacing w:before="0"/>
        <w:rPr>
          <w:rFonts w:eastAsia="Malgun Gothic"/>
          <w:szCs w:val="20"/>
          <w:lang w:eastAsia="ko-KR"/>
        </w:rPr>
      </w:pPr>
      <w:r>
        <w:rPr>
          <w:rFonts w:eastAsia="Malgun Gothic"/>
          <w:lang w:eastAsia="ko-KR"/>
        </w:rPr>
        <w:t>HELLO message is used for establishing a connection between two peers. After client peer A establishes a t</w:t>
      </w:r>
      <w:r w:rsidRPr="00044141">
        <w:rPr>
          <w:rFonts w:eastAsia="Malgun Gothic"/>
          <w:lang w:eastAsia="ko-KR"/>
        </w:rPr>
        <w:t xml:space="preserve">ransmission </w:t>
      </w:r>
      <w:r>
        <w:rPr>
          <w:rFonts w:eastAsia="Malgun Gothic"/>
          <w:lang w:eastAsia="ko-KR"/>
        </w:rPr>
        <w:t>c</w:t>
      </w:r>
      <w:r w:rsidRPr="00044141">
        <w:rPr>
          <w:rFonts w:eastAsia="Malgun Gothic"/>
          <w:lang w:eastAsia="ko-KR"/>
        </w:rPr>
        <w:t xml:space="preserve">ontrol </w:t>
      </w:r>
      <w:r>
        <w:rPr>
          <w:rFonts w:eastAsia="Malgun Gothic"/>
          <w:lang w:eastAsia="ko-KR"/>
        </w:rPr>
        <w:t>p</w:t>
      </w:r>
      <w:r w:rsidRPr="00044141">
        <w:rPr>
          <w:rFonts w:eastAsia="Malgun Gothic"/>
          <w:lang w:eastAsia="ko-KR"/>
        </w:rPr>
        <w:t xml:space="preserve">rotocol </w:t>
      </w:r>
      <w:r>
        <w:rPr>
          <w:rFonts w:eastAsia="Malgun Gothic"/>
          <w:lang w:eastAsia="ko-KR"/>
        </w:rPr>
        <w:t xml:space="preserve">(TCP) connection with client peer B, it sends a HELLO </w:t>
      </w:r>
      <w:r>
        <w:rPr>
          <w:rFonts w:eastAsia="Malgun Gothic"/>
          <w:lang w:eastAsia="ko-KR"/>
        </w:rPr>
        <w:lastRenderedPageBreak/>
        <w:t>message, and then client peer B responds with a HELLO message. T</w:t>
      </w:r>
      <w:r w:rsidRPr="000A4D17">
        <w:rPr>
          <w:rFonts w:eastAsia="Malgun Gothic"/>
          <w:lang w:eastAsia="ko-KR"/>
        </w:rPr>
        <w:t>he syntax of the message is as follows;</w:t>
      </w:r>
    </w:p>
    <w:p w:rsidR="00806F89" w:rsidRPr="00B12215" w:rsidRDefault="00806F89" w:rsidP="00806F89">
      <w:pPr>
        <w:spacing w:before="0"/>
        <w:rPr>
          <w:rFonts w:eastAsia="Malgun Gothic"/>
          <w:szCs w:val="20"/>
          <w:lang w:eastAsia="ko-KR"/>
        </w:rPr>
      </w:pPr>
    </w:p>
    <w:p w:rsidR="00806F89" w:rsidRPr="000A4D17" w:rsidRDefault="00806F89" w:rsidP="00806F89">
      <w:pPr>
        <w:ind w:left="851"/>
        <w:rPr>
          <w:lang w:val="en-US" w:eastAsia="ko-KR"/>
        </w:rPr>
      </w:pPr>
      <w:r w:rsidRPr="000A4D17">
        <w:rPr>
          <w:lang w:val="en-US" w:eastAsia="ko-KR"/>
        </w:rPr>
        <w:t>{</w:t>
      </w:r>
    </w:p>
    <w:p w:rsidR="00806F89" w:rsidRPr="000A4D17" w:rsidRDefault="00806F89" w:rsidP="00806F89">
      <w:pPr>
        <w:ind w:left="851"/>
        <w:rPr>
          <w:lang w:val="en-US" w:eastAsia="ko-KR"/>
        </w:rPr>
      </w:pPr>
      <w:r w:rsidRPr="000A4D17">
        <w:rPr>
          <w:lang w:val="en-US" w:eastAsia="ko-KR"/>
        </w:rPr>
        <w:t xml:space="preserve">     "method":"HELLO",</w:t>
      </w:r>
    </w:p>
    <w:p w:rsidR="00806F89" w:rsidRDefault="00806F89" w:rsidP="00806F89">
      <w:pPr>
        <w:ind w:left="851"/>
        <w:rPr>
          <w:lang w:val="en-US" w:eastAsia="ko-KR"/>
        </w:rPr>
      </w:pPr>
      <w:r w:rsidRPr="000A4D17">
        <w:rPr>
          <w:lang w:val="en-US" w:eastAsia="ko-KR"/>
        </w:rPr>
        <w:t xml:space="preserve">     "proto-version":integer,</w:t>
      </w:r>
    </w:p>
    <w:p w:rsidR="00806F89" w:rsidRPr="000A4D17" w:rsidRDefault="00806F89" w:rsidP="00806F89">
      <w:pPr>
        <w:ind w:left="851"/>
        <w:rPr>
          <w:lang w:val="en-US" w:eastAsia="ko-KR"/>
        </w:rPr>
      </w:pPr>
      <w:r>
        <w:rPr>
          <w:lang w:val="en-US" w:eastAsia="ko-KR"/>
        </w:rPr>
        <w:t xml:space="preserve"> </w:t>
      </w:r>
      <w:r w:rsidRPr="000A4D17">
        <w:rPr>
          <w:lang w:val="en-US" w:eastAsia="ko-KR"/>
        </w:rPr>
        <w:t xml:space="preserve">    "</w:t>
      </w:r>
      <w:r>
        <w:rPr>
          <w:lang w:val="en-US" w:eastAsia="ko-KR"/>
        </w:rPr>
        <w:t>index</w:t>
      </w:r>
      <w:r w:rsidRPr="000A4D17">
        <w:rPr>
          <w:lang w:val="en-US" w:eastAsia="ko-KR"/>
        </w:rPr>
        <w:t>-version":integer,</w:t>
      </w:r>
    </w:p>
    <w:p w:rsidR="00806F89" w:rsidRPr="000A4D17" w:rsidRDefault="00806F89" w:rsidP="00806F89">
      <w:pPr>
        <w:ind w:left="851"/>
        <w:rPr>
          <w:lang w:val="en-US" w:eastAsia="ko-KR"/>
        </w:rPr>
      </w:pPr>
      <w:r w:rsidRPr="000A4D17">
        <w:rPr>
          <w:lang w:val="en-US" w:eastAsia="ko-KR"/>
        </w:rPr>
        <w:t xml:space="preserve">     "peer-id":string,</w:t>
      </w:r>
    </w:p>
    <w:p w:rsidR="00806F89" w:rsidRPr="000A4D17" w:rsidRDefault="00806F89" w:rsidP="00806F89">
      <w:pPr>
        <w:ind w:left="851"/>
        <w:rPr>
          <w:rFonts w:eastAsia="Malgun Gothic"/>
          <w:lang w:val="en-US" w:eastAsia="ko-KR"/>
        </w:rPr>
      </w:pPr>
      <w:r w:rsidRPr="000A4D17">
        <w:rPr>
          <w:lang w:val="en-US" w:eastAsia="ko-KR"/>
        </w:rPr>
        <w:t xml:space="preserve">     "overlay-id":string,</w:t>
      </w:r>
    </w:p>
    <w:p w:rsidR="00806F89" w:rsidRPr="000A4D17" w:rsidRDefault="00806F89" w:rsidP="00806F89">
      <w:pPr>
        <w:ind w:left="851"/>
        <w:rPr>
          <w:lang w:val="en-US" w:eastAsia="ko-KR"/>
        </w:rPr>
      </w:pPr>
      <w:r w:rsidRPr="000A4D17">
        <w:rPr>
          <w:lang w:val="en-US" w:eastAsia="ko-KR"/>
        </w:rPr>
        <w:t xml:space="preserve">     "sp-index":integer,</w:t>
      </w:r>
    </w:p>
    <w:p w:rsidR="00806F89" w:rsidRPr="000A4D17" w:rsidRDefault="00806F89" w:rsidP="00806F89">
      <w:pPr>
        <w:ind w:left="851"/>
        <w:rPr>
          <w:lang w:val="en-US" w:eastAsia="ko-KR"/>
        </w:rPr>
      </w:pPr>
      <w:r w:rsidRPr="000A4D17">
        <w:rPr>
          <w:lang w:val="en-US" w:eastAsia="ko-KR"/>
        </w:rPr>
        <w:t xml:space="preserve">     "cp-length":integer,</w:t>
      </w:r>
    </w:p>
    <w:p w:rsidR="00806F89" w:rsidRPr="000A4D17" w:rsidRDefault="00806F89" w:rsidP="00806F89">
      <w:pPr>
        <w:ind w:left="851"/>
        <w:rPr>
          <w:lang w:val="en-US" w:eastAsia="ko-KR"/>
        </w:rPr>
      </w:pPr>
      <w:r w:rsidRPr="000A4D17">
        <w:rPr>
          <w:lang w:val="en-US" w:eastAsia="ko-KR"/>
        </w:rPr>
        <w:t xml:space="preserve">     "dp-index":integer,</w:t>
      </w:r>
    </w:p>
    <w:p w:rsidR="00806F89" w:rsidRPr="000A4D17" w:rsidRDefault="00806F89" w:rsidP="00806F89">
      <w:pPr>
        <w:ind w:left="851"/>
        <w:rPr>
          <w:lang w:val="en-US" w:eastAsia="ko-KR"/>
        </w:rPr>
      </w:pPr>
      <w:r w:rsidRPr="000A4D17">
        <w:rPr>
          <w:lang w:val="en-US" w:eastAsia="ko-KR"/>
        </w:rPr>
        <w:t xml:space="preserve">     "ds-length":integer,</w:t>
      </w:r>
    </w:p>
    <w:p w:rsidR="00806F89" w:rsidRPr="000A4D17" w:rsidRDefault="00806F89" w:rsidP="00806F89">
      <w:pPr>
        <w:ind w:left="851"/>
        <w:rPr>
          <w:lang w:val="en-US" w:eastAsia="ko-KR"/>
        </w:rPr>
      </w:pPr>
      <w:r w:rsidRPr="000A4D17">
        <w:rPr>
          <w:lang w:val="en-US" w:eastAsia="ko-KR"/>
        </w:rPr>
        <w:t xml:space="preserve">     "buffermap":binary</w:t>
      </w:r>
    </w:p>
    <w:p w:rsidR="00806F89" w:rsidRPr="000A4D17" w:rsidRDefault="00806F89" w:rsidP="00806F89">
      <w:pPr>
        <w:ind w:left="851"/>
        <w:rPr>
          <w:lang w:val="en-US" w:eastAsia="ko-KR"/>
        </w:rPr>
      </w:pPr>
      <w:r w:rsidRPr="000A4D17">
        <w:rPr>
          <w:lang w:val="en-US" w:eastAsia="ko-KR"/>
        </w:rPr>
        <w:t>}</w:t>
      </w:r>
    </w:p>
    <w:p w:rsidR="00806F89" w:rsidRDefault="00806F89" w:rsidP="00806F89">
      <w:pPr>
        <w:rPr>
          <w:rFonts w:eastAsia="MS Mincho"/>
        </w:rPr>
      </w:pPr>
    </w:p>
    <w:p w:rsidR="00806F89" w:rsidRPr="009531B7" w:rsidRDefault="00806F89" w:rsidP="00806F89">
      <w:pPr>
        <w:rPr>
          <w:rFonts w:eastAsia="Malgun Gothic"/>
          <w:lang w:eastAsia="ko-KR"/>
        </w:rPr>
      </w:pPr>
      <w:r>
        <w:rPr>
          <w:rFonts w:eastAsia="Malgun Gothic" w:hint="eastAsia"/>
          <w:lang w:eastAsia="ko-KR"/>
        </w:rPr>
        <w:t xml:space="preserve">The semantic of each field </w:t>
      </w:r>
      <w:r>
        <w:rPr>
          <w:rFonts w:eastAsia="Malgun Gothic"/>
          <w:lang w:eastAsia="ko-KR"/>
        </w:rPr>
        <w:t>in the message is as follows:</w:t>
      </w:r>
    </w:p>
    <w:p w:rsidR="00806F89" w:rsidRPr="00AA0A3F" w:rsidRDefault="00806F89" w:rsidP="00806F89">
      <w:pPr>
        <w:numPr>
          <w:ilvl w:val="0"/>
          <w:numId w:val="36"/>
        </w:numPr>
        <w:rPr>
          <w:lang w:val="en-US" w:eastAsia="ko-KR"/>
        </w:rPr>
      </w:pPr>
      <w:r>
        <w:rPr>
          <w:i/>
          <w:lang w:val="en-US" w:eastAsia="ko-KR"/>
        </w:rPr>
        <w:t>proto</w:t>
      </w:r>
      <w:r w:rsidRPr="000A4D17">
        <w:rPr>
          <w:i/>
          <w:lang w:val="en-US" w:eastAsia="ko-KR"/>
        </w:rPr>
        <w:t>-version</w:t>
      </w:r>
      <w:r w:rsidRPr="000A4D17">
        <w:rPr>
          <w:lang w:val="en-US" w:eastAsia="ko-KR"/>
        </w:rPr>
        <w:t xml:space="preserve"> is the version of </w:t>
      </w:r>
      <w:r>
        <w:rPr>
          <w:lang w:val="en-US" w:eastAsia="ko-KR"/>
        </w:rPr>
        <w:t>the protocol;</w:t>
      </w:r>
    </w:p>
    <w:p w:rsidR="00806F89" w:rsidRPr="00AA0A3F" w:rsidRDefault="00806F89" w:rsidP="00806F89">
      <w:pPr>
        <w:numPr>
          <w:ilvl w:val="0"/>
          <w:numId w:val="36"/>
        </w:numPr>
        <w:rPr>
          <w:lang w:val="en-US" w:eastAsia="ko-KR"/>
        </w:rPr>
      </w:pPr>
      <w:r w:rsidRPr="000A4D17">
        <w:rPr>
          <w:i/>
          <w:lang w:val="en-US" w:eastAsia="ko-KR"/>
        </w:rPr>
        <w:t>index-version</w:t>
      </w:r>
      <w:r w:rsidRPr="000A4D17">
        <w:rPr>
          <w:lang w:val="en-US" w:eastAsia="ko-KR"/>
        </w:rPr>
        <w:t xml:space="preserve"> is the version of </w:t>
      </w:r>
      <w:r>
        <w:rPr>
          <w:lang w:val="en-US" w:eastAsia="ko-KR"/>
        </w:rPr>
        <w:t xml:space="preserve">the </w:t>
      </w:r>
      <w:r w:rsidRPr="000A4D17">
        <w:rPr>
          <w:lang w:val="en-US" w:eastAsia="ko-KR"/>
        </w:rPr>
        <w:t>index file</w:t>
      </w:r>
      <w:r>
        <w:rPr>
          <w:lang w:val="en-US" w:eastAsia="ko-KR"/>
        </w:rPr>
        <w:t>;</w:t>
      </w:r>
    </w:p>
    <w:p w:rsidR="00806F89" w:rsidRDefault="00806F89" w:rsidP="00806F89">
      <w:pPr>
        <w:numPr>
          <w:ilvl w:val="0"/>
          <w:numId w:val="36"/>
        </w:numPr>
        <w:rPr>
          <w:lang w:val="en-US" w:eastAsia="ko-KR"/>
        </w:rPr>
      </w:pPr>
      <w:r w:rsidRPr="000A4D17">
        <w:rPr>
          <w:rFonts w:hint="eastAsia"/>
          <w:i/>
          <w:lang w:val="en-US" w:eastAsia="ko-KR"/>
        </w:rPr>
        <w:t>peer-id</w:t>
      </w:r>
      <w:r w:rsidRPr="000A4D17">
        <w:rPr>
          <w:rFonts w:hint="eastAsia"/>
          <w:lang w:val="en-US" w:eastAsia="ko-KR"/>
        </w:rPr>
        <w:t xml:space="preserve"> is </w:t>
      </w:r>
      <w:r w:rsidRPr="000A4D17">
        <w:rPr>
          <w:lang w:val="en-US" w:eastAsia="ko-KR"/>
        </w:rPr>
        <w:t>the identifier of the peer</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overlay-id</w:t>
      </w:r>
      <w:r w:rsidRPr="000A4D17">
        <w:rPr>
          <w:lang w:val="en-US" w:eastAsia="ko-KR"/>
        </w:rPr>
        <w:t xml:space="preserve"> is the identifier of overlay network</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sp-index</w:t>
      </w:r>
      <w:r w:rsidRPr="000A4D17">
        <w:rPr>
          <w:lang w:val="en-US" w:eastAsia="ko-KR"/>
        </w:rPr>
        <w:t xml:space="preserve"> indicates the starting index number of fragment represented by the buffermap</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cp-length</w:t>
      </w:r>
      <w:r w:rsidRPr="000A4D17">
        <w:rPr>
          <w:lang w:val="en-US" w:eastAsia="ko-KR"/>
        </w:rPr>
        <w:t xml:space="preserve"> indicates the length of completed section within buffermap beginning </w:t>
      </w:r>
      <w:r w:rsidRPr="000A4D17">
        <w:rPr>
          <w:i/>
          <w:lang w:val="en-US" w:eastAsia="ko-KR"/>
        </w:rPr>
        <w:t>sp-index</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dp-index</w:t>
      </w:r>
      <w:r w:rsidRPr="000A4D17">
        <w:rPr>
          <w:lang w:val="en-US" w:eastAsia="ko-KR"/>
        </w:rPr>
        <w:t xml:space="preserve"> indicates the starting index number of downloading section</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ds-length</w:t>
      </w:r>
      <w:r w:rsidRPr="000A4D17">
        <w:rPr>
          <w:lang w:val="en-US" w:eastAsia="ko-KR"/>
        </w:rPr>
        <w:t xml:space="preserve"> indicates the length of downloading section</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buffermap</w:t>
      </w:r>
      <w:r w:rsidRPr="000A4D17">
        <w:rPr>
          <w:lang w:val="en-US" w:eastAsia="ko-KR"/>
        </w:rPr>
        <w:t xml:space="preserve"> represents the possession status of fragments within downloading section. If the peer possesses particular fragment, it set to ‘1’, and set to ‘0’, if not. </w:t>
      </w:r>
    </w:p>
    <w:p w:rsidR="00806F89" w:rsidRPr="00CC7660" w:rsidRDefault="00806F89" w:rsidP="00806F89">
      <w:pPr>
        <w:spacing w:before="0"/>
        <w:rPr>
          <w:rFonts w:eastAsia="Malgun Gothic"/>
          <w:szCs w:val="20"/>
          <w:lang w:val="en-US" w:eastAsia="ko-KR"/>
        </w:rPr>
      </w:pPr>
    </w:p>
    <w:p w:rsidR="00806F89" w:rsidRPr="000A4D17" w:rsidRDefault="00806F89" w:rsidP="00806F89">
      <w:pPr>
        <w:keepNext/>
        <w:numPr>
          <w:ilvl w:val="2"/>
          <w:numId w:val="34"/>
        </w:numPr>
        <w:spacing w:before="240" w:after="60"/>
        <w:outlineLvl w:val="0"/>
        <w:rPr>
          <w:rFonts w:eastAsia="SimSun" w:cs="Arial"/>
          <w:b/>
          <w:bCs/>
          <w:kern w:val="32"/>
          <w:szCs w:val="32"/>
          <w:lang w:eastAsia="en-US"/>
        </w:rPr>
      </w:pPr>
      <w:r w:rsidRPr="000A4D17">
        <w:rPr>
          <w:rFonts w:eastAsia="SimSun" w:cs="Arial"/>
          <w:b/>
          <w:bCs/>
          <w:kern w:val="32"/>
          <w:szCs w:val="32"/>
          <w:lang w:eastAsia="en-US"/>
        </w:rPr>
        <w:t>PELLO</w:t>
      </w:r>
    </w:p>
    <w:p w:rsidR="00806F89" w:rsidRPr="000A4D17" w:rsidRDefault="00806F89" w:rsidP="00806F89">
      <w:pPr>
        <w:spacing w:before="0"/>
        <w:rPr>
          <w:rFonts w:eastAsia="Malgun Gothic"/>
          <w:szCs w:val="20"/>
          <w:lang w:eastAsia="ko-KR"/>
        </w:rPr>
      </w:pPr>
      <w:r>
        <w:rPr>
          <w:rFonts w:eastAsia="Malgun Gothic"/>
          <w:lang w:eastAsia="ko-KR"/>
        </w:rPr>
        <w:t>PELLO message is used to establish a connection with the peer behind a n</w:t>
      </w:r>
      <w:r w:rsidRPr="00044141">
        <w:rPr>
          <w:rFonts w:eastAsia="Malgun Gothic"/>
          <w:lang w:eastAsia="ko-KR"/>
        </w:rPr>
        <w:t xml:space="preserve">etwork </w:t>
      </w:r>
      <w:r>
        <w:rPr>
          <w:rFonts w:eastAsia="Malgun Gothic"/>
          <w:lang w:eastAsia="ko-KR"/>
        </w:rPr>
        <w:t>a</w:t>
      </w:r>
      <w:r w:rsidRPr="00044141">
        <w:rPr>
          <w:rFonts w:eastAsia="Malgun Gothic"/>
          <w:lang w:eastAsia="ko-KR"/>
        </w:rPr>
        <w:t xml:space="preserve">ddress </w:t>
      </w:r>
      <w:r>
        <w:rPr>
          <w:rFonts w:eastAsia="Malgun Gothic"/>
          <w:lang w:eastAsia="ko-KR"/>
        </w:rPr>
        <w:t>t</w:t>
      </w:r>
      <w:r w:rsidRPr="00044141">
        <w:rPr>
          <w:rFonts w:eastAsia="Malgun Gothic"/>
          <w:lang w:eastAsia="ko-KR"/>
        </w:rPr>
        <w:t xml:space="preserve">ranslation </w:t>
      </w:r>
      <w:r>
        <w:rPr>
          <w:rFonts w:eastAsia="Malgun Gothic"/>
          <w:lang w:eastAsia="ko-KR"/>
        </w:rPr>
        <w:t>(NAT) or a firewall. If a source peer is located behind a NAT or a firewall, client peers cannot connect to the source peer. Client peer A receiving this message from client peer B acts as if it sent a HELLO message to client peer B and uses the same TCP connection in order to request and receive fragments. A source peer can actively establish TCP connections with client peers and sends this message to the client peers. T</w:t>
      </w:r>
      <w:r w:rsidRPr="000A4D17">
        <w:rPr>
          <w:rFonts w:eastAsia="Malgun Gothic"/>
          <w:lang w:eastAsia="ko-KR"/>
        </w:rPr>
        <w:t>he syntax of the message is as follows;</w:t>
      </w:r>
    </w:p>
    <w:p w:rsidR="00806F89" w:rsidRPr="000A4D17" w:rsidRDefault="00806F89" w:rsidP="00806F89">
      <w:pPr>
        <w:rPr>
          <w:rFonts w:eastAsia="Malgun Gothic"/>
          <w:lang w:eastAsia="ko-KR"/>
        </w:rPr>
      </w:pPr>
    </w:p>
    <w:p w:rsidR="00806F89" w:rsidRPr="000A4D17" w:rsidRDefault="00806F89" w:rsidP="00806F89">
      <w:pPr>
        <w:ind w:left="851"/>
        <w:rPr>
          <w:lang w:eastAsia="ko-KR"/>
        </w:rPr>
      </w:pPr>
      <w:r w:rsidRPr="000A4D17">
        <w:rPr>
          <w:lang w:eastAsia="ko-KR"/>
        </w:rPr>
        <w:t>{</w:t>
      </w:r>
    </w:p>
    <w:p w:rsidR="00806F89" w:rsidRPr="000A4D17" w:rsidRDefault="00806F89" w:rsidP="00806F89">
      <w:pPr>
        <w:ind w:left="851"/>
        <w:rPr>
          <w:lang w:eastAsia="ko-KR"/>
        </w:rPr>
      </w:pPr>
      <w:r w:rsidRPr="000A4D17">
        <w:rPr>
          <w:lang w:eastAsia="ko-KR"/>
        </w:rPr>
        <w:t xml:space="preserve">     "method":"PELLO",</w:t>
      </w:r>
    </w:p>
    <w:p w:rsidR="00806F89" w:rsidRPr="000A4D17" w:rsidRDefault="00806F89" w:rsidP="00806F89">
      <w:pPr>
        <w:ind w:left="851"/>
        <w:rPr>
          <w:lang w:eastAsia="ko-KR"/>
        </w:rPr>
      </w:pPr>
      <w:r w:rsidRPr="000A4D17">
        <w:rPr>
          <w:lang w:eastAsia="ko-KR"/>
        </w:rPr>
        <w:lastRenderedPageBreak/>
        <w:t xml:space="preserve">     "proto-version":integer,</w:t>
      </w:r>
      <w:r w:rsidRPr="00F84BF5">
        <w:rPr>
          <w:lang w:eastAsia="ko-KR"/>
        </w:rPr>
        <w:t xml:space="preserve"> </w:t>
      </w:r>
    </w:p>
    <w:p w:rsidR="00806F89" w:rsidRPr="000A4D17" w:rsidRDefault="00806F89" w:rsidP="00806F89">
      <w:pPr>
        <w:ind w:left="851"/>
        <w:rPr>
          <w:lang w:val="en-US" w:eastAsia="ko-KR"/>
        </w:rPr>
      </w:pPr>
      <w:r w:rsidRPr="000A4D17">
        <w:rPr>
          <w:lang w:eastAsia="ko-KR"/>
        </w:rPr>
        <w:t xml:space="preserve">     "</w:t>
      </w:r>
      <w:r>
        <w:rPr>
          <w:lang w:eastAsia="ko-KR"/>
        </w:rPr>
        <w:t>index</w:t>
      </w:r>
      <w:r w:rsidRPr="000A4D17">
        <w:rPr>
          <w:lang w:eastAsia="ko-KR"/>
        </w:rPr>
        <w:t>-version":integer,</w:t>
      </w:r>
      <w:r w:rsidRPr="00F84BF5">
        <w:rPr>
          <w:lang w:eastAsia="ko-KR"/>
        </w:rPr>
        <w:t xml:space="preserve"> </w:t>
      </w:r>
    </w:p>
    <w:p w:rsidR="00806F89" w:rsidRPr="000A4D17" w:rsidRDefault="00806F89" w:rsidP="00806F89">
      <w:pPr>
        <w:ind w:left="851"/>
        <w:rPr>
          <w:lang w:val="en-US" w:eastAsia="ko-KR"/>
        </w:rPr>
      </w:pPr>
      <w:r w:rsidRPr="000A4D17">
        <w:rPr>
          <w:lang w:eastAsia="ko-KR"/>
        </w:rPr>
        <w:t xml:space="preserve">     </w:t>
      </w:r>
      <w:r w:rsidRPr="000A4D17">
        <w:rPr>
          <w:lang w:val="en-US" w:eastAsia="ko-KR"/>
        </w:rPr>
        <w:t>"peer-id":string,</w:t>
      </w:r>
    </w:p>
    <w:p w:rsidR="00806F89" w:rsidRPr="000A4D17" w:rsidRDefault="00806F89" w:rsidP="00806F89">
      <w:pPr>
        <w:ind w:left="851"/>
        <w:rPr>
          <w:rFonts w:eastAsia="Malgun Gothic"/>
          <w:lang w:val="en-US" w:eastAsia="ko-KR"/>
        </w:rPr>
      </w:pPr>
      <w:r w:rsidRPr="000A4D17">
        <w:rPr>
          <w:lang w:val="en-US" w:eastAsia="ko-KR"/>
        </w:rPr>
        <w:t xml:space="preserve">     "overlay-id":string,</w:t>
      </w:r>
    </w:p>
    <w:p w:rsidR="00806F89" w:rsidRPr="000A4D17" w:rsidRDefault="00806F89" w:rsidP="00806F89">
      <w:pPr>
        <w:ind w:left="851"/>
        <w:rPr>
          <w:lang w:val="en-US" w:eastAsia="ko-KR"/>
        </w:rPr>
      </w:pPr>
      <w:r w:rsidRPr="000A4D17">
        <w:rPr>
          <w:lang w:val="en-US" w:eastAsia="ko-KR"/>
        </w:rPr>
        <w:t xml:space="preserve">     "sp-index":integer,</w:t>
      </w:r>
    </w:p>
    <w:p w:rsidR="00806F89" w:rsidRPr="000A4D17" w:rsidRDefault="00806F89" w:rsidP="00806F89">
      <w:pPr>
        <w:ind w:left="851"/>
        <w:rPr>
          <w:lang w:val="en-US" w:eastAsia="ko-KR"/>
        </w:rPr>
      </w:pPr>
      <w:r w:rsidRPr="000A4D17">
        <w:rPr>
          <w:lang w:val="en-US" w:eastAsia="ko-KR"/>
        </w:rPr>
        <w:t xml:space="preserve">     "cp-length":integer,</w:t>
      </w:r>
    </w:p>
    <w:p w:rsidR="00806F89" w:rsidRPr="000A4D17" w:rsidRDefault="00806F89" w:rsidP="00806F89">
      <w:pPr>
        <w:ind w:left="851"/>
        <w:rPr>
          <w:lang w:val="en-US" w:eastAsia="ko-KR"/>
        </w:rPr>
      </w:pPr>
      <w:r w:rsidRPr="000A4D17">
        <w:rPr>
          <w:lang w:val="en-US" w:eastAsia="ko-KR"/>
        </w:rPr>
        <w:t xml:space="preserve">     "dp-index":integer,</w:t>
      </w:r>
    </w:p>
    <w:p w:rsidR="00806F89" w:rsidRPr="000A4D17" w:rsidRDefault="00806F89" w:rsidP="00806F89">
      <w:pPr>
        <w:ind w:left="851"/>
        <w:rPr>
          <w:lang w:val="en-US" w:eastAsia="ko-KR"/>
        </w:rPr>
      </w:pPr>
      <w:r w:rsidRPr="000A4D17">
        <w:rPr>
          <w:lang w:val="en-US" w:eastAsia="ko-KR"/>
        </w:rPr>
        <w:t xml:space="preserve">     "ds-length":integer,</w:t>
      </w:r>
    </w:p>
    <w:p w:rsidR="00806F89" w:rsidRPr="000A4D17" w:rsidRDefault="00806F89" w:rsidP="00806F89">
      <w:pPr>
        <w:ind w:left="851"/>
        <w:rPr>
          <w:lang w:val="en-US" w:eastAsia="ko-KR"/>
        </w:rPr>
      </w:pPr>
      <w:r w:rsidRPr="000A4D17">
        <w:rPr>
          <w:lang w:val="en-US" w:eastAsia="ko-KR"/>
        </w:rPr>
        <w:t xml:space="preserve">     "buffermap":binary</w:t>
      </w:r>
    </w:p>
    <w:p w:rsidR="00806F89" w:rsidRPr="000A4D17" w:rsidRDefault="00806F89" w:rsidP="00806F89">
      <w:pPr>
        <w:ind w:left="851"/>
        <w:rPr>
          <w:lang w:val="en-US" w:eastAsia="ko-KR"/>
        </w:rPr>
      </w:pPr>
      <w:r w:rsidRPr="000A4D17">
        <w:rPr>
          <w:lang w:val="en-US" w:eastAsia="ko-KR"/>
        </w:rPr>
        <w:t>}</w:t>
      </w:r>
    </w:p>
    <w:p w:rsidR="00806F89" w:rsidRDefault="00806F89" w:rsidP="00806F89">
      <w:pPr>
        <w:rPr>
          <w:rFonts w:eastAsia="MS Mincho"/>
        </w:rPr>
      </w:pPr>
    </w:p>
    <w:p w:rsidR="00806F89" w:rsidRPr="000A4D17" w:rsidRDefault="00806F89" w:rsidP="00806F89">
      <w:pPr>
        <w:rPr>
          <w:rFonts w:eastAsia="MS Mincho"/>
        </w:rPr>
      </w:pPr>
      <w:r>
        <w:rPr>
          <w:rFonts w:eastAsia="Malgun Gothic" w:hint="eastAsia"/>
          <w:lang w:eastAsia="ko-KR"/>
        </w:rPr>
        <w:t xml:space="preserve">The semantic of each field </w:t>
      </w:r>
      <w:r>
        <w:rPr>
          <w:rFonts w:eastAsia="Malgun Gothic"/>
          <w:lang w:eastAsia="ko-KR"/>
        </w:rPr>
        <w:t>in the message is as follows:</w:t>
      </w:r>
    </w:p>
    <w:p w:rsidR="00806F89" w:rsidRPr="004B7537" w:rsidRDefault="00806F89" w:rsidP="00806F89">
      <w:pPr>
        <w:numPr>
          <w:ilvl w:val="0"/>
          <w:numId w:val="36"/>
        </w:numPr>
        <w:rPr>
          <w:lang w:val="en-US" w:eastAsia="ko-KR"/>
        </w:rPr>
      </w:pPr>
      <w:r>
        <w:rPr>
          <w:i/>
          <w:lang w:val="en-US" w:eastAsia="ko-KR"/>
        </w:rPr>
        <w:t>proto</w:t>
      </w:r>
      <w:r w:rsidRPr="000A4D17">
        <w:rPr>
          <w:i/>
          <w:lang w:val="en-US" w:eastAsia="ko-KR"/>
        </w:rPr>
        <w:t>-version</w:t>
      </w:r>
      <w:r w:rsidRPr="000A4D17">
        <w:rPr>
          <w:lang w:val="en-US" w:eastAsia="ko-KR"/>
        </w:rPr>
        <w:t xml:space="preserve"> is the version of </w:t>
      </w:r>
      <w:r>
        <w:rPr>
          <w:lang w:val="en-US" w:eastAsia="ko-KR"/>
        </w:rPr>
        <w:t>the protocol;</w:t>
      </w:r>
    </w:p>
    <w:p w:rsidR="00806F89" w:rsidRPr="000A4D17" w:rsidRDefault="00806F89" w:rsidP="00806F89">
      <w:pPr>
        <w:numPr>
          <w:ilvl w:val="0"/>
          <w:numId w:val="36"/>
        </w:numPr>
        <w:rPr>
          <w:lang w:val="en-US" w:eastAsia="ko-KR"/>
        </w:rPr>
      </w:pPr>
      <w:r w:rsidRPr="000A4D17">
        <w:rPr>
          <w:i/>
          <w:lang w:val="en-US" w:eastAsia="ko-KR"/>
        </w:rPr>
        <w:t>index-version</w:t>
      </w:r>
      <w:r w:rsidRPr="000A4D17">
        <w:rPr>
          <w:lang w:val="en-US" w:eastAsia="ko-KR"/>
        </w:rPr>
        <w:t xml:space="preserve"> is the version of</w:t>
      </w:r>
      <w:r>
        <w:rPr>
          <w:lang w:val="en-US" w:eastAsia="ko-KR"/>
        </w:rPr>
        <w:t xml:space="preserve"> the</w:t>
      </w:r>
      <w:r w:rsidRPr="000A4D17">
        <w:rPr>
          <w:lang w:val="en-US" w:eastAsia="ko-KR"/>
        </w:rPr>
        <w:t xml:space="preserve"> index file</w:t>
      </w:r>
      <w:r>
        <w:rPr>
          <w:lang w:val="en-US" w:eastAsia="ko-KR"/>
        </w:rPr>
        <w:t>;</w:t>
      </w:r>
      <w:r w:rsidRPr="000A4D17">
        <w:rPr>
          <w:lang w:val="en-US" w:eastAsia="ko-KR"/>
        </w:rPr>
        <w:t xml:space="preserve"> </w:t>
      </w:r>
    </w:p>
    <w:p w:rsidR="00806F89" w:rsidRPr="000A4D17" w:rsidRDefault="00806F89" w:rsidP="00806F89">
      <w:pPr>
        <w:numPr>
          <w:ilvl w:val="0"/>
          <w:numId w:val="36"/>
        </w:numPr>
        <w:rPr>
          <w:lang w:val="en-US" w:eastAsia="ko-KR"/>
        </w:rPr>
      </w:pPr>
      <w:r w:rsidRPr="000A4D17">
        <w:rPr>
          <w:rFonts w:hint="eastAsia"/>
          <w:i/>
          <w:lang w:val="en-US" w:eastAsia="ko-KR"/>
        </w:rPr>
        <w:t>peer-id</w:t>
      </w:r>
      <w:r w:rsidRPr="000A4D17">
        <w:rPr>
          <w:rFonts w:hint="eastAsia"/>
          <w:lang w:val="en-US" w:eastAsia="ko-KR"/>
        </w:rPr>
        <w:t xml:space="preserve"> is </w:t>
      </w:r>
      <w:r w:rsidRPr="000A4D17">
        <w:rPr>
          <w:lang w:val="en-US" w:eastAsia="ko-KR"/>
        </w:rPr>
        <w:t>the identifier of the peer</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overlay-id</w:t>
      </w:r>
      <w:r w:rsidRPr="000A4D17">
        <w:rPr>
          <w:lang w:val="en-US" w:eastAsia="ko-KR"/>
        </w:rPr>
        <w:t xml:space="preserve"> is the identifier of overlay network</w:t>
      </w:r>
      <w:r>
        <w:rPr>
          <w:lang w:val="en-US" w:eastAsia="ko-KR"/>
        </w:rPr>
        <w:t>;</w:t>
      </w:r>
      <w:r w:rsidRPr="000A4D17">
        <w:rPr>
          <w:lang w:val="en-US" w:eastAsia="ko-KR"/>
        </w:rPr>
        <w:t xml:space="preserve"> </w:t>
      </w:r>
    </w:p>
    <w:p w:rsidR="00806F89" w:rsidRPr="000A4D17" w:rsidRDefault="00806F89" w:rsidP="00806F89">
      <w:pPr>
        <w:numPr>
          <w:ilvl w:val="0"/>
          <w:numId w:val="36"/>
        </w:numPr>
        <w:rPr>
          <w:lang w:val="en-US" w:eastAsia="ko-KR"/>
        </w:rPr>
      </w:pPr>
      <w:r w:rsidRPr="000A4D17">
        <w:rPr>
          <w:i/>
          <w:lang w:val="en-US" w:eastAsia="ko-KR"/>
        </w:rPr>
        <w:t>sp-index</w:t>
      </w:r>
      <w:r w:rsidRPr="000A4D17">
        <w:rPr>
          <w:lang w:val="en-US" w:eastAsia="ko-KR"/>
        </w:rPr>
        <w:t xml:space="preserve"> indicates the starting index number of fragment represented by the buffermap</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cp-length</w:t>
      </w:r>
      <w:r w:rsidRPr="000A4D17">
        <w:rPr>
          <w:lang w:val="en-US" w:eastAsia="ko-KR"/>
        </w:rPr>
        <w:t xml:space="preserve"> indicates the length of completed section within buffermap beginning </w:t>
      </w:r>
      <w:r w:rsidRPr="000A4D17">
        <w:rPr>
          <w:i/>
          <w:lang w:val="en-US" w:eastAsia="ko-KR"/>
        </w:rPr>
        <w:t>sp-index</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dp-index</w:t>
      </w:r>
      <w:r w:rsidRPr="000A4D17">
        <w:rPr>
          <w:lang w:val="en-US" w:eastAsia="ko-KR"/>
        </w:rPr>
        <w:t xml:space="preserve"> indicates the starting index number of downloading section</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ds-length</w:t>
      </w:r>
      <w:r w:rsidRPr="000A4D17">
        <w:rPr>
          <w:lang w:val="en-US" w:eastAsia="ko-KR"/>
        </w:rPr>
        <w:t xml:space="preserve"> indicates the length of downloading section</w:t>
      </w:r>
      <w:r>
        <w:rPr>
          <w:lang w:val="en-US" w:eastAsia="ko-KR"/>
        </w:rPr>
        <w:t>;</w:t>
      </w:r>
    </w:p>
    <w:p w:rsidR="00806F89" w:rsidRDefault="00806F89" w:rsidP="00806F89">
      <w:pPr>
        <w:numPr>
          <w:ilvl w:val="0"/>
          <w:numId w:val="36"/>
        </w:numPr>
        <w:rPr>
          <w:lang w:val="en-US" w:eastAsia="ko-KR"/>
        </w:rPr>
      </w:pPr>
      <w:r w:rsidRPr="000A4D17">
        <w:rPr>
          <w:i/>
          <w:lang w:val="en-US" w:eastAsia="ko-KR"/>
        </w:rPr>
        <w:t>buffermap</w:t>
      </w:r>
      <w:r w:rsidRPr="000A4D17">
        <w:rPr>
          <w:lang w:val="en-US" w:eastAsia="ko-KR"/>
        </w:rPr>
        <w:t xml:space="preserve"> represents the possession status of fragments within downloading section. If the peer possesses particular fragment, it set to ‘1’, and set to ‘0’, if not. </w:t>
      </w:r>
    </w:p>
    <w:p w:rsidR="00806F89" w:rsidRPr="000A4D17" w:rsidRDefault="00806F89" w:rsidP="00806F89">
      <w:pPr>
        <w:rPr>
          <w:lang w:val="en-US" w:eastAsia="ko-KR"/>
        </w:rPr>
      </w:pPr>
    </w:p>
    <w:p w:rsidR="00806F89" w:rsidRPr="000A4D17" w:rsidRDefault="00806F89" w:rsidP="00806F89">
      <w:pPr>
        <w:keepNext/>
        <w:numPr>
          <w:ilvl w:val="2"/>
          <w:numId w:val="34"/>
        </w:numPr>
        <w:spacing w:before="240" w:after="60"/>
        <w:outlineLvl w:val="0"/>
        <w:rPr>
          <w:rFonts w:eastAsia="SimSun" w:cs="Arial"/>
          <w:b/>
          <w:bCs/>
          <w:kern w:val="32"/>
          <w:szCs w:val="32"/>
          <w:lang w:eastAsia="en-US"/>
        </w:rPr>
      </w:pPr>
      <w:r w:rsidRPr="000A4D17">
        <w:rPr>
          <w:rFonts w:eastAsia="SimSun" w:cs="Arial"/>
          <w:b/>
          <w:bCs/>
          <w:kern w:val="32"/>
          <w:szCs w:val="32"/>
          <w:lang w:eastAsia="en-US"/>
        </w:rPr>
        <w:t>REFRESH</w:t>
      </w:r>
    </w:p>
    <w:p w:rsidR="00806F89" w:rsidRDefault="00806F89" w:rsidP="00806F89">
      <w:pPr>
        <w:rPr>
          <w:rFonts w:eastAsia="Malgun Gothic"/>
          <w:lang w:eastAsia="ko-KR"/>
        </w:rPr>
      </w:pPr>
      <w:r w:rsidRPr="00DA5362">
        <w:rPr>
          <w:rFonts w:eastAsia="Malgun Gothic" w:hint="eastAsia"/>
          <w:lang w:eastAsia="ko-KR"/>
        </w:rPr>
        <w:t>Th</w:t>
      </w:r>
      <w:r>
        <w:rPr>
          <w:rFonts w:eastAsia="Malgun Gothic"/>
          <w:lang w:eastAsia="ko-KR"/>
        </w:rPr>
        <w:t>is message is used to request a peer to send the latest buffermap. When a client peer receives all fragments of another peer, which may a client peer or a source peer, it requests the peer to send the latest buffermap by sending this message. The syntax of the message is as follows;</w:t>
      </w:r>
    </w:p>
    <w:p w:rsidR="00806F89" w:rsidRDefault="00806F89" w:rsidP="00806F89">
      <w:pPr>
        <w:rPr>
          <w:rFonts w:eastAsia="MS Mincho"/>
        </w:rPr>
      </w:pPr>
    </w:p>
    <w:p w:rsidR="00806F89" w:rsidRPr="0010021B" w:rsidRDefault="00806F89" w:rsidP="00806F89">
      <w:pPr>
        <w:ind w:left="851"/>
        <w:rPr>
          <w:lang w:val="en-US" w:eastAsia="ko-KR"/>
        </w:rPr>
      </w:pPr>
      <w:r w:rsidRPr="0010021B">
        <w:rPr>
          <w:lang w:val="en-US" w:eastAsia="ko-KR"/>
        </w:rPr>
        <w:t xml:space="preserve">{ </w:t>
      </w:r>
    </w:p>
    <w:p w:rsidR="00806F89" w:rsidRPr="0010021B" w:rsidRDefault="00806F89" w:rsidP="00806F89">
      <w:pPr>
        <w:ind w:left="851"/>
        <w:rPr>
          <w:lang w:val="en-US" w:eastAsia="ko-KR"/>
        </w:rPr>
      </w:pPr>
      <w:r w:rsidRPr="0010021B">
        <w:rPr>
          <w:lang w:val="en-US" w:eastAsia="ko-KR"/>
        </w:rPr>
        <w:t xml:space="preserve">   "method":</w:t>
      </w:r>
      <w:r>
        <w:rPr>
          <w:lang w:val="en-US" w:eastAsia="ko-KR"/>
        </w:rPr>
        <w:t xml:space="preserve"> </w:t>
      </w:r>
      <w:r w:rsidRPr="0010021B">
        <w:rPr>
          <w:lang w:val="en-US" w:eastAsia="ko-KR"/>
        </w:rPr>
        <w:t>"REFRESH",</w:t>
      </w:r>
    </w:p>
    <w:p w:rsidR="00806F89" w:rsidRPr="0010021B" w:rsidRDefault="00806F89" w:rsidP="00806F89">
      <w:pPr>
        <w:ind w:left="851"/>
        <w:rPr>
          <w:lang w:val="en-US" w:eastAsia="ko-KR"/>
        </w:rPr>
      </w:pPr>
      <w:r w:rsidRPr="0010021B">
        <w:rPr>
          <w:lang w:val="en-US" w:eastAsia="ko-KR"/>
        </w:rPr>
        <w:t xml:space="preserve">   "piece-index";</w:t>
      </w:r>
      <w:r>
        <w:rPr>
          <w:lang w:val="en-US" w:eastAsia="ko-KR"/>
        </w:rPr>
        <w:t xml:space="preserve"> </w:t>
      </w:r>
      <w:r w:rsidRPr="0010021B">
        <w:rPr>
          <w:lang w:val="en-US" w:eastAsia="ko-KR"/>
        </w:rPr>
        <w:t>integer,</w:t>
      </w:r>
    </w:p>
    <w:p w:rsidR="00806F89" w:rsidRPr="0010021B" w:rsidRDefault="00806F89" w:rsidP="00806F89">
      <w:pPr>
        <w:ind w:left="851"/>
        <w:rPr>
          <w:lang w:val="en-US" w:eastAsia="ko-KR"/>
        </w:rPr>
      </w:pPr>
      <w:r w:rsidRPr="0010021B">
        <w:rPr>
          <w:lang w:val="en-US" w:eastAsia="ko-KR"/>
        </w:rPr>
        <w:t xml:space="preserve">   "piece-number":</w:t>
      </w:r>
      <w:r>
        <w:rPr>
          <w:lang w:val="en-US" w:eastAsia="ko-KR"/>
        </w:rPr>
        <w:t xml:space="preserve"> </w:t>
      </w:r>
      <w:r w:rsidRPr="0010021B">
        <w:rPr>
          <w:lang w:val="en-US" w:eastAsia="ko-KR"/>
        </w:rPr>
        <w:t>integer</w:t>
      </w:r>
    </w:p>
    <w:p w:rsidR="00806F89" w:rsidRPr="0010021B" w:rsidRDefault="00806F89" w:rsidP="00806F89">
      <w:pPr>
        <w:ind w:left="851"/>
        <w:rPr>
          <w:lang w:val="en-US" w:eastAsia="ko-KR"/>
        </w:rPr>
      </w:pPr>
      <w:r w:rsidRPr="0010021B">
        <w:rPr>
          <w:lang w:val="en-US" w:eastAsia="ko-KR"/>
        </w:rPr>
        <w:t>}</w:t>
      </w:r>
    </w:p>
    <w:p w:rsidR="00806F89" w:rsidRDefault="00806F89" w:rsidP="00806F89">
      <w:pPr>
        <w:rPr>
          <w:rFonts w:eastAsia="MS Mincho"/>
        </w:rPr>
      </w:pPr>
    </w:p>
    <w:p w:rsidR="00806F89" w:rsidRDefault="00806F89" w:rsidP="00806F89">
      <w:pPr>
        <w:rPr>
          <w:rFonts w:eastAsia="MS Mincho"/>
        </w:rPr>
      </w:pPr>
      <w:r>
        <w:rPr>
          <w:rFonts w:eastAsia="Malgun Gothic" w:hint="eastAsia"/>
          <w:lang w:eastAsia="ko-KR"/>
        </w:rPr>
        <w:t xml:space="preserve">The semantic of each field </w:t>
      </w:r>
      <w:r>
        <w:rPr>
          <w:rFonts w:eastAsia="Malgun Gothic"/>
          <w:lang w:eastAsia="ko-KR"/>
        </w:rPr>
        <w:t>in the message is as follows:</w:t>
      </w:r>
    </w:p>
    <w:p w:rsidR="00806F89" w:rsidRPr="00EB101A" w:rsidRDefault="00806F89" w:rsidP="00806F89">
      <w:pPr>
        <w:pStyle w:val="ListParagraph"/>
        <w:numPr>
          <w:ilvl w:val="0"/>
          <w:numId w:val="36"/>
        </w:numPr>
        <w:ind w:leftChars="0"/>
        <w:rPr>
          <w:lang w:val="en-US" w:eastAsia="ko-KR"/>
        </w:rPr>
      </w:pPr>
      <w:r w:rsidRPr="00EB101A">
        <w:rPr>
          <w:i/>
          <w:lang w:val="en-US" w:eastAsia="ko-KR"/>
        </w:rPr>
        <w:lastRenderedPageBreak/>
        <w:t>p</w:t>
      </w:r>
      <w:r w:rsidRPr="00EB101A">
        <w:rPr>
          <w:rFonts w:hint="eastAsia"/>
          <w:i/>
          <w:lang w:val="en-US" w:eastAsia="ko-KR"/>
        </w:rPr>
        <w:t>iece-</w:t>
      </w:r>
      <w:r w:rsidRPr="00EB101A">
        <w:rPr>
          <w:i/>
          <w:lang w:val="en-US" w:eastAsia="ko-KR"/>
        </w:rPr>
        <w:t>index</w:t>
      </w:r>
      <w:r w:rsidRPr="00EB101A">
        <w:rPr>
          <w:lang w:val="en-US" w:eastAsia="ko-KR"/>
        </w:rPr>
        <w:t xml:space="preserve"> is an index number of fragment that requesting peer is interested.</w:t>
      </w:r>
      <w:r>
        <w:rPr>
          <w:lang w:val="en-US" w:eastAsia="ko-KR"/>
        </w:rPr>
        <w:t xml:space="preserve"> In this Recommendation, this value is always set to ‘1’;</w:t>
      </w:r>
    </w:p>
    <w:p w:rsidR="00806F89" w:rsidRPr="008B05E0" w:rsidRDefault="00806F89" w:rsidP="00806F89">
      <w:pPr>
        <w:pStyle w:val="ListParagraph"/>
        <w:numPr>
          <w:ilvl w:val="0"/>
          <w:numId w:val="36"/>
        </w:numPr>
        <w:ind w:leftChars="0"/>
        <w:rPr>
          <w:rFonts w:eastAsia="MS Mincho"/>
        </w:rPr>
      </w:pPr>
      <w:r w:rsidRPr="00EB101A">
        <w:rPr>
          <w:i/>
          <w:lang w:val="en-US" w:eastAsia="ko-KR"/>
        </w:rPr>
        <w:t>piece-number</w:t>
      </w:r>
      <w:r w:rsidRPr="00EB101A">
        <w:rPr>
          <w:lang w:val="en-US" w:eastAsia="ko-KR"/>
        </w:rPr>
        <w:t xml:space="preserve"> </w:t>
      </w:r>
      <w:r>
        <w:rPr>
          <w:rFonts w:hint="eastAsia"/>
          <w:lang w:val="en-US" w:eastAsia="ko-KR"/>
        </w:rPr>
        <w:t xml:space="preserve">indicates </w:t>
      </w:r>
      <w:r>
        <w:rPr>
          <w:lang w:val="en-US" w:eastAsia="ko-KR"/>
        </w:rPr>
        <w:t>the number of fragments to be represented by buffermap</w:t>
      </w:r>
      <w:r w:rsidRPr="00EB101A">
        <w:rPr>
          <w:lang w:val="en-US" w:eastAsia="ko-KR"/>
        </w:rPr>
        <w:t>.</w:t>
      </w:r>
      <w:r>
        <w:rPr>
          <w:lang w:val="en-US" w:eastAsia="ko-KR"/>
        </w:rPr>
        <w:t xml:space="preserve"> If this value is set to ‘0’, the peer sends whole buffermap after </w:t>
      </w:r>
      <w:r w:rsidRPr="00AD4BAC">
        <w:rPr>
          <w:i/>
          <w:lang w:val="en-US" w:eastAsia="ko-KR"/>
        </w:rPr>
        <w:t>piece-index</w:t>
      </w:r>
      <w:r>
        <w:rPr>
          <w:lang w:val="en-US" w:eastAsia="ko-KR"/>
        </w:rPr>
        <w:t>. In this Recommendation this value is set to ‘0’ as default, but other value can be used.</w:t>
      </w:r>
    </w:p>
    <w:p w:rsidR="00806F89" w:rsidRPr="000A4D17" w:rsidRDefault="00806F89" w:rsidP="00806F89">
      <w:pPr>
        <w:spacing w:before="0"/>
        <w:rPr>
          <w:rFonts w:eastAsia="Malgun Gothic"/>
          <w:szCs w:val="20"/>
          <w:lang w:eastAsia="ko-KR"/>
        </w:rPr>
      </w:pPr>
    </w:p>
    <w:p w:rsidR="00806F89" w:rsidRPr="000A4D17" w:rsidRDefault="00806F89" w:rsidP="00806F89">
      <w:pPr>
        <w:keepNext/>
        <w:numPr>
          <w:ilvl w:val="2"/>
          <w:numId w:val="34"/>
        </w:numPr>
        <w:spacing w:before="240" w:after="60"/>
        <w:outlineLvl w:val="0"/>
        <w:rPr>
          <w:rFonts w:eastAsia="MS Mincho"/>
          <w:b/>
          <w:szCs w:val="20"/>
          <w:lang w:eastAsia="en-US"/>
        </w:rPr>
      </w:pPr>
      <w:r w:rsidRPr="000A4D17">
        <w:rPr>
          <w:rFonts w:eastAsia="Malgun Gothic" w:hint="eastAsia"/>
          <w:b/>
          <w:szCs w:val="20"/>
          <w:lang w:eastAsia="ko-KR"/>
        </w:rPr>
        <w:t>BUFFERMAP</w:t>
      </w:r>
    </w:p>
    <w:p w:rsidR="00806F89" w:rsidRPr="005F1CC1" w:rsidRDefault="00806F89" w:rsidP="00806F89">
      <w:pPr>
        <w:rPr>
          <w:rFonts w:eastAsia="MS Mincho"/>
        </w:rPr>
      </w:pPr>
      <w:r w:rsidRPr="00DA5362">
        <w:rPr>
          <w:rFonts w:eastAsia="Malgun Gothic" w:hint="eastAsia"/>
          <w:lang w:eastAsia="ko-KR"/>
        </w:rPr>
        <w:t>Th</w:t>
      </w:r>
      <w:r>
        <w:rPr>
          <w:rFonts w:eastAsia="Malgun Gothic"/>
          <w:lang w:eastAsia="ko-KR"/>
        </w:rPr>
        <w:t>is message is used to deliver a buffermap of a peer. The syntax of the message is as follows;</w:t>
      </w:r>
    </w:p>
    <w:p w:rsidR="00806F89" w:rsidRPr="0010021B" w:rsidRDefault="00806F89" w:rsidP="00806F89">
      <w:pPr>
        <w:ind w:left="851"/>
        <w:rPr>
          <w:lang w:val="en-US" w:eastAsia="ko-KR"/>
        </w:rPr>
      </w:pPr>
      <w:r w:rsidRPr="0010021B">
        <w:rPr>
          <w:lang w:val="en-US" w:eastAsia="ko-KR"/>
        </w:rPr>
        <w:t>{</w:t>
      </w:r>
    </w:p>
    <w:p w:rsidR="00806F89" w:rsidRPr="0010021B" w:rsidRDefault="00806F89" w:rsidP="00806F89">
      <w:pPr>
        <w:ind w:left="851"/>
        <w:rPr>
          <w:lang w:val="en-US" w:eastAsia="ko-KR"/>
        </w:rPr>
      </w:pPr>
      <w:r w:rsidRPr="0010021B">
        <w:rPr>
          <w:lang w:val="en-US" w:eastAsia="ko-KR"/>
        </w:rPr>
        <w:t xml:space="preserve">   "method":</w:t>
      </w:r>
      <w:r>
        <w:rPr>
          <w:lang w:val="en-US" w:eastAsia="ko-KR"/>
        </w:rPr>
        <w:t xml:space="preserve"> </w:t>
      </w:r>
      <w:r w:rsidRPr="0010021B">
        <w:rPr>
          <w:lang w:val="en-US" w:eastAsia="ko-KR"/>
        </w:rPr>
        <w:t>"BUFFERMAP"</w:t>
      </w:r>
    </w:p>
    <w:p w:rsidR="00806F89" w:rsidRPr="0010021B" w:rsidRDefault="00806F89" w:rsidP="00806F89">
      <w:pPr>
        <w:ind w:left="851"/>
        <w:rPr>
          <w:lang w:val="en-US" w:eastAsia="ko-KR"/>
        </w:rPr>
      </w:pPr>
      <w:r w:rsidRPr="0010021B">
        <w:rPr>
          <w:lang w:val="en-US" w:eastAsia="ko-KR"/>
        </w:rPr>
        <w:t xml:space="preserve">   "piece-index":</w:t>
      </w:r>
      <w:r>
        <w:rPr>
          <w:lang w:val="en-US" w:eastAsia="ko-KR"/>
        </w:rPr>
        <w:t xml:space="preserve"> </w:t>
      </w:r>
      <w:r w:rsidRPr="0010021B">
        <w:rPr>
          <w:lang w:val="en-US" w:eastAsia="ko-KR"/>
        </w:rPr>
        <w:t>integer,</w:t>
      </w:r>
    </w:p>
    <w:p w:rsidR="00806F89" w:rsidRPr="0010021B" w:rsidRDefault="00806F89" w:rsidP="00806F89">
      <w:pPr>
        <w:ind w:left="851"/>
        <w:rPr>
          <w:lang w:val="en-US" w:eastAsia="ko-KR"/>
        </w:rPr>
      </w:pPr>
      <w:r w:rsidRPr="0010021B">
        <w:rPr>
          <w:lang w:val="en-US" w:eastAsia="ko-KR"/>
        </w:rPr>
        <w:t xml:space="preserve">   "cp-length":</w:t>
      </w:r>
      <w:r>
        <w:rPr>
          <w:lang w:val="en-US" w:eastAsia="ko-KR"/>
        </w:rPr>
        <w:t xml:space="preserve"> </w:t>
      </w:r>
      <w:r w:rsidRPr="0010021B">
        <w:rPr>
          <w:lang w:val="en-US" w:eastAsia="ko-KR"/>
        </w:rPr>
        <w:t>integer,</w:t>
      </w:r>
    </w:p>
    <w:p w:rsidR="00806F89" w:rsidRPr="0010021B" w:rsidRDefault="00806F89" w:rsidP="00806F89">
      <w:pPr>
        <w:ind w:left="851"/>
        <w:rPr>
          <w:lang w:val="en-US" w:eastAsia="ko-KR"/>
        </w:rPr>
      </w:pPr>
      <w:r w:rsidRPr="0010021B">
        <w:rPr>
          <w:lang w:val="en-US" w:eastAsia="ko-KR"/>
        </w:rPr>
        <w:t xml:space="preserve">   "dp-index":</w:t>
      </w:r>
      <w:r>
        <w:rPr>
          <w:lang w:val="en-US" w:eastAsia="ko-KR"/>
        </w:rPr>
        <w:t xml:space="preserve"> </w:t>
      </w:r>
      <w:r w:rsidRPr="0010021B">
        <w:rPr>
          <w:lang w:val="en-US" w:eastAsia="ko-KR"/>
        </w:rPr>
        <w:t>integer,</w:t>
      </w:r>
    </w:p>
    <w:p w:rsidR="00806F89" w:rsidRPr="0010021B" w:rsidRDefault="00806F89" w:rsidP="00806F89">
      <w:pPr>
        <w:ind w:left="851"/>
        <w:rPr>
          <w:lang w:val="en-US" w:eastAsia="ko-KR"/>
        </w:rPr>
      </w:pPr>
      <w:r w:rsidRPr="0010021B">
        <w:rPr>
          <w:lang w:val="en-US" w:eastAsia="ko-KR"/>
        </w:rPr>
        <w:t xml:space="preserve">   "ds-length":</w:t>
      </w:r>
      <w:r>
        <w:rPr>
          <w:lang w:val="en-US" w:eastAsia="ko-KR"/>
        </w:rPr>
        <w:t xml:space="preserve"> </w:t>
      </w:r>
      <w:r w:rsidRPr="0010021B">
        <w:rPr>
          <w:lang w:val="en-US" w:eastAsia="ko-KR"/>
        </w:rPr>
        <w:t>integer,</w:t>
      </w:r>
    </w:p>
    <w:p w:rsidR="00806F89" w:rsidRPr="0010021B" w:rsidRDefault="00806F89" w:rsidP="00806F89">
      <w:pPr>
        <w:ind w:left="851"/>
        <w:rPr>
          <w:lang w:val="en-US" w:eastAsia="ko-KR"/>
        </w:rPr>
      </w:pPr>
      <w:r w:rsidRPr="0010021B">
        <w:rPr>
          <w:lang w:val="en-US" w:eastAsia="ko-KR"/>
        </w:rPr>
        <w:t xml:space="preserve">   "buffermap":</w:t>
      </w:r>
      <w:r>
        <w:rPr>
          <w:lang w:val="en-US" w:eastAsia="ko-KR"/>
        </w:rPr>
        <w:t xml:space="preserve"> </w:t>
      </w:r>
      <w:r w:rsidRPr="0010021B">
        <w:rPr>
          <w:lang w:val="en-US" w:eastAsia="ko-KR"/>
        </w:rPr>
        <w:t>binary</w:t>
      </w:r>
    </w:p>
    <w:p w:rsidR="00806F89" w:rsidRDefault="00806F89" w:rsidP="00806F89">
      <w:pPr>
        <w:ind w:left="851"/>
        <w:rPr>
          <w:lang w:val="en-US" w:eastAsia="ko-KR"/>
        </w:rPr>
      </w:pPr>
      <w:r w:rsidRPr="0010021B">
        <w:rPr>
          <w:lang w:val="en-US" w:eastAsia="ko-KR"/>
        </w:rPr>
        <w:t>}</w:t>
      </w:r>
    </w:p>
    <w:p w:rsidR="00806F89" w:rsidRDefault="00806F89" w:rsidP="00806F89">
      <w:pPr>
        <w:ind w:left="851"/>
        <w:rPr>
          <w:lang w:val="en-US" w:eastAsia="ko-KR"/>
        </w:rPr>
      </w:pPr>
    </w:p>
    <w:p w:rsidR="00806F89" w:rsidRPr="0010021B" w:rsidRDefault="00806F89" w:rsidP="009531B7">
      <w:pPr>
        <w:rPr>
          <w:lang w:val="en-US" w:eastAsia="ko-KR"/>
        </w:rPr>
      </w:pPr>
      <w:r>
        <w:rPr>
          <w:rFonts w:eastAsia="Malgun Gothic" w:hint="eastAsia"/>
          <w:lang w:eastAsia="ko-KR"/>
        </w:rPr>
        <w:t xml:space="preserve">The semantic of each field </w:t>
      </w:r>
      <w:r>
        <w:rPr>
          <w:rFonts w:eastAsia="Malgun Gothic"/>
          <w:lang w:eastAsia="ko-KR"/>
        </w:rPr>
        <w:t>in the message is as follows:</w:t>
      </w:r>
    </w:p>
    <w:p w:rsidR="00806F89" w:rsidRPr="00EB101A" w:rsidRDefault="00806F89" w:rsidP="00806F89">
      <w:pPr>
        <w:pStyle w:val="ListParagraph"/>
        <w:numPr>
          <w:ilvl w:val="0"/>
          <w:numId w:val="36"/>
        </w:numPr>
        <w:ind w:leftChars="0"/>
        <w:rPr>
          <w:lang w:val="en-US" w:eastAsia="ko-KR"/>
        </w:rPr>
      </w:pPr>
      <w:r w:rsidRPr="00EB101A">
        <w:rPr>
          <w:i/>
          <w:lang w:val="en-US" w:eastAsia="ko-KR"/>
        </w:rPr>
        <w:t>p</w:t>
      </w:r>
      <w:r w:rsidRPr="00EB101A">
        <w:rPr>
          <w:rFonts w:hint="eastAsia"/>
          <w:i/>
          <w:lang w:val="en-US" w:eastAsia="ko-KR"/>
        </w:rPr>
        <w:t>iece-</w:t>
      </w:r>
      <w:r w:rsidRPr="00EB101A">
        <w:rPr>
          <w:i/>
          <w:lang w:val="en-US" w:eastAsia="ko-KR"/>
        </w:rPr>
        <w:t>index</w:t>
      </w:r>
      <w:r w:rsidRPr="00EB101A">
        <w:rPr>
          <w:lang w:val="en-US" w:eastAsia="ko-KR"/>
        </w:rPr>
        <w:t xml:space="preserve"> is an </w:t>
      </w:r>
      <w:r>
        <w:rPr>
          <w:lang w:val="en-US" w:eastAsia="ko-KR"/>
        </w:rPr>
        <w:t xml:space="preserve">index number requested by REFRESH message. this value is always set to ‘1’; </w:t>
      </w:r>
    </w:p>
    <w:p w:rsidR="00806F89" w:rsidRDefault="00806F89" w:rsidP="00806F89">
      <w:pPr>
        <w:pStyle w:val="ListParagraph"/>
        <w:numPr>
          <w:ilvl w:val="0"/>
          <w:numId w:val="36"/>
        </w:numPr>
        <w:ind w:leftChars="0"/>
        <w:rPr>
          <w:lang w:val="en-US" w:eastAsia="ko-KR"/>
        </w:rPr>
      </w:pPr>
      <w:r w:rsidRPr="00790E17">
        <w:rPr>
          <w:i/>
          <w:lang w:val="en-US" w:eastAsia="ko-KR"/>
        </w:rPr>
        <w:t>cp-length</w:t>
      </w:r>
      <w:r>
        <w:rPr>
          <w:lang w:val="en-US" w:eastAsia="ko-KR"/>
        </w:rPr>
        <w:t xml:space="preserve"> indicates the length of completed section within buffermap;</w:t>
      </w:r>
    </w:p>
    <w:p w:rsidR="00806F89" w:rsidRDefault="00806F89" w:rsidP="00806F89">
      <w:pPr>
        <w:pStyle w:val="ListParagraph"/>
        <w:numPr>
          <w:ilvl w:val="0"/>
          <w:numId w:val="36"/>
        </w:numPr>
        <w:ind w:leftChars="0"/>
        <w:rPr>
          <w:lang w:val="en-US" w:eastAsia="ko-KR"/>
        </w:rPr>
      </w:pPr>
      <w:r w:rsidRPr="005B6854">
        <w:rPr>
          <w:i/>
          <w:lang w:val="en-US" w:eastAsia="ko-KR"/>
        </w:rPr>
        <w:t>dp-index</w:t>
      </w:r>
      <w:r>
        <w:rPr>
          <w:lang w:val="en-US" w:eastAsia="ko-KR"/>
        </w:rPr>
        <w:t xml:space="preserve"> indicates the starting index number of downloading section;</w:t>
      </w:r>
    </w:p>
    <w:p w:rsidR="00806F89" w:rsidRDefault="00806F89" w:rsidP="00806F89">
      <w:pPr>
        <w:pStyle w:val="ListParagraph"/>
        <w:numPr>
          <w:ilvl w:val="0"/>
          <w:numId w:val="36"/>
        </w:numPr>
        <w:ind w:leftChars="0"/>
        <w:rPr>
          <w:lang w:val="en-US" w:eastAsia="ko-KR"/>
        </w:rPr>
      </w:pPr>
      <w:r w:rsidRPr="005B6854">
        <w:rPr>
          <w:i/>
          <w:lang w:val="en-US" w:eastAsia="ko-KR"/>
        </w:rPr>
        <w:t>ds-length</w:t>
      </w:r>
      <w:r>
        <w:rPr>
          <w:lang w:val="en-US" w:eastAsia="ko-KR"/>
        </w:rPr>
        <w:t xml:space="preserve"> indicates the length of downloading section;</w:t>
      </w:r>
    </w:p>
    <w:p w:rsidR="00806F89" w:rsidRDefault="00806F89" w:rsidP="00806F89">
      <w:pPr>
        <w:pStyle w:val="ListParagraph"/>
        <w:numPr>
          <w:ilvl w:val="0"/>
          <w:numId w:val="36"/>
        </w:numPr>
        <w:ind w:leftChars="0"/>
        <w:rPr>
          <w:lang w:val="en-US" w:eastAsia="ko-KR"/>
        </w:rPr>
      </w:pPr>
      <w:r w:rsidRPr="005B6854">
        <w:rPr>
          <w:i/>
          <w:lang w:val="en-US" w:eastAsia="ko-KR"/>
        </w:rPr>
        <w:t>buffermap</w:t>
      </w:r>
      <w:r>
        <w:rPr>
          <w:lang w:val="en-US" w:eastAsia="ko-KR"/>
        </w:rPr>
        <w:t xml:space="preserve"> represents the possession status of fragments within downloading section. If the peer possesses particular fragment, it set to ‘1’, and set to ‘0’, if not. </w:t>
      </w:r>
    </w:p>
    <w:p w:rsidR="00806F89" w:rsidRDefault="00806F89" w:rsidP="00806F89">
      <w:pPr>
        <w:spacing w:before="0"/>
        <w:rPr>
          <w:rFonts w:eastAsia="Malgun Gothic"/>
          <w:szCs w:val="20"/>
          <w:lang w:eastAsia="ko-KR"/>
        </w:rPr>
      </w:pPr>
    </w:p>
    <w:p w:rsidR="00806F89" w:rsidRPr="000A4D17" w:rsidRDefault="00806F89" w:rsidP="00806F89">
      <w:pPr>
        <w:keepNext/>
        <w:numPr>
          <w:ilvl w:val="2"/>
          <w:numId w:val="34"/>
        </w:numPr>
        <w:spacing w:before="240" w:after="60"/>
        <w:outlineLvl w:val="0"/>
        <w:rPr>
          <w:rFonts w:eastAsia="SimSun" w:cs="Arial"/>
          <w:b/>
          <w:bCs/>
          <w:kern w:val="32"/>
          <w:szCs w:val="32"/>
          <w:lang w:eastAsia="en-US"/>
        </w:rPr>
      </w:pPr>
      <w:r w:rsidRPr="000A4D17">
        <w:rPr>
          <w:rFonts w:eastAsia="SimSun" w:cs="Arial"/>
          <w:b/>
          <w:bCs/>
          <w:kern w:val="32"/>
          <w:szCs w:val="32"/>
          <w:lang w:eastAsia="en-US"/>
        </w:rPr>
        <w:t>GET</w:t>
      </w:r>
    </w:p>
    <w:p w:rsidR="00806F89" w:rsidRPr="000A4D17" w:rsidRDefault="00806F89" w:rsidP="00806F89">
      <w:pPr>
        <w:spacing w:before="0"/>
        <w:rPr>
          <w:rFonts w:eastAsia="Malgun Gothic"/>
          <w:lang w:eastAsia="ko-KR"/>
        </w:rPr>
      </w:pPr>
      <w:r w:rsidRPr="000A4D17">
        <w:rPr>
          <w:rFonts w:eastAsia="Malgun Gothic" w:hint="eastAsia"/>
          <w:lang w:eastAsia="ko-KR"/>
        </w:rPr>
        <w:t xml:space="preserve">This message is used for request a particular </w:t>
      </w:r>
      <w:r w:rsidRPr="000A4D17">
        <w:rPr>
          <w:rFonts w:eastAsia="Malgun Gothic"/>
          <w:lang w:eastAsia="ko-KR"/>
        </w:rPr>
        <w:t>fragment</w:t>
      </w:r>
      <w:r w:rsidRPr="000A4D17">
        <w:rPr>
          <w:rFonts w:eastAsia="Malgun Gothic" w:hint="eastAsia"/>
          <w:lang w:eastAsia="ko-KR"/>
        </w:rPr>
        <w:t xml:space="preserve"> </w:t>
      </w:r>
      <w:r w:rsidRPr="000A4D17">
        <w:rPr>
          <w:rFonts w:eastAsia="Malgun Gothic"/>
          <w:lang w:eastAsia="ko-KR"/>
        </w:rPr>
        <w:t xml:space="preserve">to </w:t>
      </w:r>
      <w:r>
        <w:rPr>
          <w:rFonts w:eastAsia="Malgun Gothic"/>
          <w:lang w:eastAsia="ko-KR"/>
        </w:rPr>
        <w:t xml:space="preserve">a </w:t>
      </w:r>
      <w:r w:rsidRPr="000A4D17">
        <w:rPr>
          <w:rFonts w:eastAsia="Malgun Gothic" w:hint="eastAsia"/>
          <w:lang w:eastAsia="ko-KR"/>
        </w:rPr>
        <w:t xml:space="preserve">peer. </w:t>
      </w:r>
      <w:r w:rsidRPr="000A4D17">
        <w:rPr>
          <w:rFonts w:eastAsia="Malgun Gothic"/>
          <w:lang w:eastAsia="ko-KR"/>
        </w:rPr>
        <w:t>The syntax of the message is as follows;</w:t>
      </w:r>
    </w:p>
    <w:p w:rsidR="00806F89" w:rsidRPr="000A4D17" w:rsidRDefault="00806F89" w:rsidP="00806F89">
      <w:pPr>
        <w:rPr>
          <w:rFonts w:eastAsia="Malgun Gothic"/>
          <w:lang w:eastAsia="ko-KR"/>
        </w:rPr>
      </w:pPr>
    </w:p>
    <w:p w:rsidR="00806F89" w:rsidRPr="000A4D17" w:rsidRDefault="00806F89" w:rsidP="00806F89">
      <w:pPr>
        <w:ind w:left="851"/>
        <w:rPr>
          <w:lang w:val="en-US" w:eastAsia="ko-KR"/>
        </w:rPr>
      </w:pPr>
      <w:r w:rsidRPr="000A4D17">
        <w:rPr>
          <w:lang w:val="en-US" w:eastAsia="ko-KR"/>
        </w:rPr>
        <w:t>{</w:t>
      </w:r>
    </w:p>
    <w:p w:rsidR="00806F89" w:rsidRPr="000A4D17" w:rsidRDefault="00806F89" w:rsidP="00806F89">
      <w:pPr>
        <w:ind w:left="851"/>
        <w:rPr>
          <w:lang w:val="en-US" w:eastAsia="ko-KR"/>
        </w:rPr>
      </w:pPr>
      <w:r w:rsidRPr="000A4D17">
        <w:rPr>
          <w:lang w:val="en-US" w:eastAsia="ko-KR"/>
        </w:rPr>
        <w:t xml:space="preserve">   "method":"GET"</w:t>
      </w:r>
    </w:p>
    <w:p w:rsidR="00806F89" w:rsidRPr="000A4D17" w:rsidRDefault="00806F89" w:rsidP="00806F89">
      <w:pPr>
        <w:ind w:left="851"/>
        <w:rPr>
          <w:lang w:val="en-US" w:eastAsia="ko-KR"/>
        </w:rPr>
      </w:pPr>
      <w:r w:rsidRPr="000A4D17">
        <w:rPr>
          <w:lang w:val="en-US" w:eastAsia="ko-KR"/>
        </w:rPr>
        <w:t xml:space="preserve">   "piece-index":integer,</w:t>
      </w:r>
    </w:p>
    <w:p w:rsidR="00806F89" w:rsidRPr="000A4D17" w:rsidRDefault="00806F89" w:rsidP="00806F89">
      <w:pPr>
        <w:ind w:left="851"/>
        <w:rPr>
          <w:lang w:val="en-US" w:eastAsia="ko-KR"/>
        </w:rPr>
      </w:pPr>
      <w:r w:rsidRPr="000A4D17">
        <w:rPr>
          <w:lang w:val="en-US" w:eastAsia="ko-KR"/>
        </w:rPr>
        <w:t xml:space="preserve">   "offset":integer</w:t>
      </w:r>
    </w:p>
    <w:p w:rsidR="00806F89" w:rsidRPr="000A4D17" w:rsidRDefault="00806F89" w:rsidP="00806F89">
      <w:pPr>
        <w:ind w:left="851"/>
        <w:rPr>
          <w:lang w:val="en-US" w:eastAsia="ko-KR"/>
        </w:rPr>
      </w:pPr>
      <w:r w:rsidRPr="000A4D17">
        <w:rPr>
          <w:lang w:val="en-US" w:eastAsia="ko-KR"/>
        </w:rPr>
        <w:t>}</w:t>
      </w:r>
    </w:p>
    <w:p w:rsidR="00806F89" w:rsidRDefault="00806F89" w:rsidP="00806F89">
      <w:pPr>
        <w:rPr>
          <w:rFonts w:eastAsia="MS Mincho"/>
        </w:rPr>
      </w:pPr>
    </w:p>
    <w:p w:rsidR="00806F89" w:rsidRPr="000A4D17" w:rsidRDefault="00806F89" w:rsidP="00806F89">
      <w:pPr>
        <w:rPr>
          <w:rFonts w:eastAsia="MS Mincho"/>
        </w:rPr>
      </w:pPr>
      <w:r>
        <w:rPr>
          <w:rFonts w:eastAsia="Malgun Gothic" w:hint="eastAsia"/>
          <w:lang w:eastAsia="ko-KR"/>
        </w:rPr>
        <w:t xml:space="preserve">The semantic of each field </w:t>
      </w:r>
      <w:r>
        <w:rPr>
          <w:rFonts w:eastAsia="Malgun Gothic"/>
          <w:lang w:eastAsia="ko-KR"/>
        </w:rPr>
        <w:t>in the message is as follows:</w:t>
      </w:r>
    </w:p>
    <w:p w:rsidR="00806F89" w:rsidRPr="000A4D17" w:rsidRDefault="00806F89" w:rsidP="00806F89">
      <w:pPr>
        <w:numPr>
          <w:ilvl w:val="0"/>
          <w:numId w:val="36"/>
        </w:numPr>
        <w:rPr>
          <w:lang w:val="en-US" w:eastAsia="ko-KR"/>
        </w:rPr>
      </w:pPr>
      <w:r w:rsidRPr="000A4D17">
        <w:rPr>
          <w:i/>
          <w:lang w:val="en-US" w:eastAsia="ko-KR"/>
        </w:rPr>
        <w:lastRenderedPageBreak/>
        <w:t>p</w:t>
      </w:r>
      <w:r w:rsidRPr="000A4D17">
        <w:rPr>
          <w:rFonts w:hint="eastAsia"/>
          <w:i/>
          <w:lang w:val="en-US" w:eastAsia="ko-KR"/>
        </w:rPr>
        <w:t>iece-</w:t>
      </w:r>
      <w:r w:rsidRPr="000A4D17">
        <w:rPr>
          <w:i/>
          <w:lang w:val="en-US" w:eastAsia="ko-KR"/>
        </w:rPr>
        <w:t>index</w:t>
      </w:r>
      <w:r w:rsidRPr="000A4D17">
        <w:rPr>
          <w:lang w:val="en-US" w:eastAsia="ko-KR"/>
        </w:rPr>
        <w:t xml:space="preserve"> is the index number of fragment being requested</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 xml:space="preserve">offset </w:t>
      </w:r>
      <w:r w:rsidRPr="000A4D17">
        <w:rPr>
          <w:lang w:val="en-US" w:eastAsia="ko-KR"/>
        </w:rPr>
        <w:t>is set to 0(zero) if it needs whole data of the fragment. If it has part of the fragment, a requesting peer specify the offset value to this field, and then requested peer sends the fragment from the offset.</w:t>
      </w:r>
    </w:p>
    <w:p w:rsidR="00806F89" w:rsidRPr="000A4D17" w:rsidRDefault="00806F89" w:rsidP="00806F89">
      <w:pPr>
        <w:spacing w:before="0"/>
        <w:rPr>
          <w:rFonts w:eastAsia="Malgun Gothic"/>
          <w:szCs w:val="20"/>
          <w:lang w:val="en-US" w:eastAsia="ko-KR"/>
        </w:rPr>
      </w:pPr>
    </w:p>
    <w:p w:rsidR="00806F89" w:rsidRDefault="00806F89" w:rsidP="00806F89">
      <w:pPr>
        <w:spacing w:before="0"/>
        <w:rPr>
          <w:rFonts w:eastAsia="Malgun Gothic"/>
          <w:lang w:eastAsia="ko-KR"/>
        </w:rPr>
      </w:pPr>
      <w:r w:rsidRPr="000A4D17">
        <w:rPr>
          <w:rFonts w:eastAsia="Malgun Gothic" w:hint="eastAsia"/>
          <w:lang w:eastAsia="ko-KR"/>
        </w:rPr>
        <w:t xml:space="preserve">When a </w:t>
      </w:r>
      <w:r>
        <w:rPr>
          <w:rFonts w:eastAsia="Malgun Gothic"/>
          <w:lang w:eastAsia="ko-KR"/>
        </w:rPr>
        <w:t xml:space="preserve">client </w:t>
      </w:r>
      <w:r w:rsidRPr="000A4D17">
        <w:rPr>
          <w:rFonts w:eastAsia="Malgun Gothic" w:hint="eastAsia"/>
          <w:lang w:eastAsia="ko-KR"/>
        </w:rPr>
        <w:t>peer request</w:t>
      </w:r>
      <w:r>
        <w:rPr>
          <w:rFonts w:eastAsia="Malgun Gothic"/>
          <w:lang w:eastAsia="ko-KR"/>
        </w:rPr>
        <w:t>s</w:t>
      </w:r>
      <w:r w:rsidRPr="000A4D17">
        <w:rPr>
          <w:rFonts w:eastAsia="Malgun Gothic" w:hint="eastAsia"/>
          <w:lang w:eastAsia="ko-KR"/>
        </w:rPr>
        <w:t xml:space="preserve"> </w:t>
      </w:r>
      <w:r>
        <w:rPr>
          <w:rFonts w:eastAsia="Malgun Gothic"/>
          <w:lang w:eastAsia="ko-KR"/>
        </w:rPr>
        <w:t xml:space="preserve">an </w:t>
      </w:r>
      <w:r w:rsidRPr="000A4D17">
        <w:rPr>
          <w:rFonts w:eastAsia="Malgun Gothic" w:hint="eastAsia"/>
          <w:lang w:eastAsia="ko-KR"/>
        </w:rPr>
        <w:t xml:space="preserve">index file of </w:t>
      </w:r>
      <w:r>
        <w:rPr>
          <w:rFonts w:eastAsia="Malgun Gothic"/>
          <w:lang w:eastAsia="ko-KR"/>
        </w:rPr>
        <w:t xml:space="preserve">another </w:t>
      </w:r>
      <w:r w:rsidRPr="000A4D17">
        <w:rPr>
          <w:rFonts w:eastAsia="Malgun Gothic" w:hint="eastAsia"/>
          <w:lang w:eastAsia="ko-KR"/>
        </w:rPr>
        <w:t xml:space="preserve">peer, </w:t>
      </w:r>
      <w:r>
        <w:rPr>
          <w:rFonts w:eastAsia="Malgun Gothic"/>
          <w:lang w:eastAsia="ko-KR"/>
        </w:rPr>
        <w:t xml:space="preserve">the client peer sends a </w:t>
      </w:r>
      <w:r w:rsidRPr="000A4D17">
        <w:rPr>
          <w:rFonts w:eastAsia="Malgun Gothic" w:hint="eastAsia"/>
          <w:lang w:eastAsia="ko-KR"/>
        </w:rPr>
        <w:t xml:space="preserve">GET message </w:t>
      </w:r>
      <w:r>
        <w:rPr>
          <w:rFonts w:eastAsia="Malgun Gothic"/>
          <w:lang w:eastAsia="ko-KR"/>
        </w:rPr>
        <w:t>with the following format</w:t>
      </w:r>
      <w:r w:rsidRPr="000A4D17">
        <w:rPr>
          <w:rFonts w:eastAsia="Malgun Gothic" w:hint="eastAsia"/>
          <w:lang w:eastAsia="ko-KR"/>
        </w:rPr>
        <w:t>;</w:t>
      </w:r>
    </w:p>
    <w:p w:rsidR="00806F89" w:rsidRPr="000A4D17" w:rsidRDefault="00806F89" w:rsidP="00806F89">
      <w:pPr>
        <w:spacing w:before="0"/>
        <w:rPr>
          <w:rFonts w:eastAsia="Malgun Gothic"/>
          <w:lang w:eastAsia="ko-KR"/>
        </w:rPr>
      </w:pPr>
    </w:p>
    <w:p w:rsidR="00806F89" w:rsidRPr="000A4D17" w:rsidRDefault="00806F89" w:rsidP="00806F89">
      <w:pPr>
        <w:ind w:left="851"/>
        <w:rPr>
          <w:lang w:val="en-US" w:eastAsia="ko-KR"/>
        </w:rPr>
      </w:pPr>
      <w:r w:rsidRPr="000A4D17">
        <w:rPr>
          <w:lang w:val="en-US" w:eastAsia="ko-KR"/>
        </w:rPr>
        <w:t>{</w:t>
      </w:r>
    </w:p>
    <w:p w:rsidR="00806F89" w:rsidRPr="000A4D17" w:rsidRDefault="00806F89" w:rsidP="00806F89">
      <w:pPr>
        <w:ind w:left="851"/>
        <w:rPr>
          <w:lang w:val="en-US" w:eastAsia="ko-KR"/>
        </w:rPr>
      </w:pPr>
      <w:r w:rsidRPr="000A4D17">
        <w:rPr>
          <w:lang w:val="en-US" w:eastAsia="ko-KR"/>
        </w:rPr>
        <w:t xml:space="preserve">   "method":"GET"</w:t>
      </w:r>
    </w:p>
    <w:p w:rsidR="00806F89" w:rsidRDefault="00806F89" w:rsidP="00806F89">
      <w:pPr>
        <w:ind w:left="851"/>
        <w:rPr>
          <w:lang w:val="en-US" w:eastAsia="ko-KR"/>
        </w:rPr>
      </w:pPr>
      <w:r w:rsidRPr="000A4D17">
        <w:rPr>
          <w:lang w:val="en-US" w:eastAsia="ko-KR"/>
        </w:rPr>
        <w:t xml:space="preserve">   "piece-index":0 </w:t>
      </w:r>
      <w:r w:rsidRPr="000A4D17">
        <w:rPr>
          <w:lang w:val="en-US" w:eastAsia="ko-KR"/>
        </w:rPr>
        <w:br/>
        <w:t>}</w:t>
      </w:r>
    </w:p>
    <w:p w:rsidR="00806F89" w:rsidRDefault="00806F89" w:rsidP="00806F89">
      <w:pPr>
        <w:ind w:left="851"/>
        <w:rPr>
          <w:lang w:val="en-US" w:eastAsia="ko-KR"/>
        </w:rPr>
      </w:pPr>
    </w:p>
    <w:p w:rsidR="00806F89" w:rsidRPr="009531B7" w:rsidRDefault="00806F89" w:rsidP="009531B7">
      <w:pPr>
        <w:rPr>
          <w:rFonts w:eastAsia="Malgun Gothic"/>
          <w:lang w:eastAsia="ko-KR"/>
        </w:rPr>
      </w:pPr>
      <w:r>
        <w:rPr>
          <w:rFonts w:eastAsia="Malgun Gothic" w:hint="eastAsia"/>
          <w:lang w:eastAsia="ko-KR"/>
        </w:rPr>
        <w:t xml:space="preserve">The semantic of each field </w:t>
      </w:r>
      <w:r>
        <w:rPr>
          <w:rFonts w:eastAsia="Malgun Gothic"/>
          <w:lang w:eastAsia="ko-KR"/>
        </w:rPr>
        <w:t>in the message is as follows:</w:t>
      </w:r>
    </w:p>
    <w:p w:rsidR="00806F89" w:rsidRPr="000A4D17" w:rsidRDefault="00806F89" w:rsidP="00806F89">
      <w:pPr>
        <w:numPr>
          <w:ilvl w:val="0"/>
          <w:numId w:val="36"/>
        </w:numPr>
        <w:rPr>
          <w:lang w:val="en-US" w:eastAsia="ko-KR"/>
        </w:rPr>
      </w:pPr>
      <w:r w:rsidRPr="000A4D17">
        <w:rPr>
          <w:i/>
          <w:lang w:val="en-US" w:eastAsia="ko-KR"/>
        </w:rPr>
        <w:t>p</w:t>
      </w:r>
      <w:r w:rsidRPr="000A4D17">
        <w:rPr>
          <w:rFonts w:hint="eastAsia"/>
          <w:i/>
          <w:lang w:val="en-US" w:eastAsia="ko-KR"/>
        </w:rPr>
        <w:t>iece-</w:t>
      </w:r>
      <w:r w:rsidRPr="000A4D17">
        <w:rPr>
          <w:i/>
          <w:lang w:val="en-US" w:eastAsia="ko-KR"/>
        </w:rPr>
        <w:t>index</w:t>
      </w:r>
      <w:r w:rsidRPr="000A4D17">
        <w:rPr>
          <w:lang w:val="en-US" w:eastAsia="ko-KR"/>
        </w:rPr>
        <w:t xml:space="preserve"> is set to 0(‘zero’) for requesting index file.</w:t>
      </w:r>
    </w:p>
    <w:p w:rsidR="00806F89" w:rsidRDefault="00806F89" w:rsidP="00806F89">
      <w:pPr>
        <w:rPr>
          <w:rFonts w:eastAsia="Malgun Gothic"/>
          <w:lang w:val="en-US" w:eastAsia="ko-KR"/>
        </w:rPr>
      </w:pPr>
    </w:p>
    <w:p w:rsidR="00806F89" w:rsidRPr="000A4D17" w:rsidRDefault="00806F89" w:rsidP="00806F89">
      <w:pPr>
        <w:keepNext/>
        <w:numPr>
          <w:ilvl w:val="2"/>
          <w:numId w:val="34"/>
        </w:numPr>
        <w:spacing w:before="240" w:after="60"/>
        <w:outlineLvl w:val="0"/>
        <w:rPr>
          <w:rFonts w:eastAsia="SimSun" w:cs="Arial"/>
          <w:b/>
          <w:bCs/>
          <w:kern w:val="32"/>
          <w:szCs w:val="32"/>
          <w:lang w:eastAsia="en-US"/>
        </w:rPr>
      </w:pPr>
      <w:r w:rsidRPr="000A4D17">
        <w:rPr>
          <w:rFonts w:eastAsia="SimSun" w:cs="Arial"/>
          <w:b/>
          <w:bCs/>
          <w:kern w:val="32"/>
          <w:szCs w:val="32"/>
          <w:lang w:eastAsia="en-US"/>
        </w:rPr>
        <w:t>BUSY</w:t>
      </w:r>
    </w:p>
    <w:p w:rsidR="00806F89" w:rsidRPr="000A4D17" w:rsidRDefault="00806F89" w:rsidP="00806F89">
      <w:pPr>
        <w:rPr>
          <w:rFonts w:eastAsia="Malgun Gothic"/>
          <w:lang w:eastAsia="ko-KR"/>
        </w:rPr>
      </w:pPr>
      <w:r w:rsidRPr="000A4D17">
        <w:rPr>
          <w:rFonts w:eastAsia="Malgun Gothic" w:hint="eastAsia"/>
          <w:lang w:eastAsia="ko-KR"/>
        </w:rPr>
        <w:t xml:space="preserve">This message is used </w:t>
      </w:r>
      <w:r w:rsidRPr="000A4D17">
        <w:rPr>
          <w:rFonts w:eastAsia="Malgun Gothic"/>
          <w:lang w:eastAsia="ko-KR"/>
        </w:rPr>
        <w:t>to</w:t>
      </w:r>
      <w:r w:rsidRPr="000A4D17">
        <w:rPr>
          <w:rFonts w:eastAsia="Malgun Gothic" w:hint="eastAsia"/>
          <w:lang w:eastAsia="ko-KR"/>
        </w:rPr>
        <w:t xml:space="preserve"> </w:t>
      </w:r>
      <w:r w:rsidRPr="000A4D17">
        <w:rPr>
          <w:rFonts w:eastAsia="Malgun Gothic"/>
          <w:lang w:eastAsia="ko-KR"/>
        </w:rPr>
        <w:t>reject</w:t>
      </w:r>
      <w:r w:rsidRPr="000A4D17">
        <w:rPr>
          <w:rFonts w:eastAsia="Malgun Gothic" w:hint="eastAsia"/>
          <w:lang w:eastAsia="ko-KR"/>
        </w:rPr>
        <w:t xml:space="preserve">ing </w:t>
      </w:r>
      <w:r>
        <w:rPr>
          <w:rFonts w:eastAsia="Malgun Gothic"/>
          <w:lang w:eastAsia="ko-KR"/>
        </w:rPr>
        <w:t xml:space="preserve">connection </w:t>
      </w:r>
      <w:r w:rsidRPr="000A4D17">
        <w:rPr>
          <w:rFonts w:eastAsia="Malgun Gothic"/>
          <w:lang w:eastAsia="ko-KR"/>
        </w:rPr>
        <w:t>establishment</w:t>
      </w:r>
      <w:r w:rsidRPr="000A4D17">
        <w:rPr>
          <w:rFonts w:eastAsia="Malgun Gothic" w:hint="eastAsia"/>
          <w:lang w:eastAsia="ko-KR"/>
        </w:rPr>
        <w:t xml:space="preserve"> with a</w:t>
      </w:r>
      <w:r w:rsidRPr="000A4D17">
        <w:rPr>
          <w:rFonts w:eastAsia="Malgun Gothic"/>
          <w:lang w:eastAsia="ko-KR"/>
        </w:rPr>
        <w:t xml:space="preserve"> requesting </w:t>
      </w:r>
      <w:r w:rsidRPr="000A4D17">
        <w:rPr>
          <w:rFonts w:eastAsia="Malgun Gothic" w:hint="eastAsia"/>
          <w:lang w:eastAsia="ko-KR"/>
        </w:rPr>
        <w:t xml:space="preserve">peer due to lack of resources of </w:t>
      </w:r>
      <w:r>
        <w:rPr>
          <w:rFonts w:eastAsia="Malgun Gothic"/>
          <w:lang w:eastAsia="ko-KR"/>
        </w:rPr>
        <w:t xml:space="preserve">the requested </w:t>
      </w:r>
      <w:r w:rsidRPr="000A4D17">
        <w:rPr>
          <w:rFonts w:eastAsia="Malgun Gothic"/>
          <w:lang w:eastAsia="ko-KR"/>
        </w:rPr>
        <w:t>peer. The syntax of the message is as follows;</w:t>
      </w:r>
    </w:p>
    <w:p w:rsidR="00806F89" w:rsidRPr="000A4D17" w:rsidRDefault="00806F89" w:rsidP="00806F89">
      <w:pPr>
        <w:rPr>
          <w:rFonts w:eastAsia="MS Mincho"/>
        </w:rPr>
      </w:pPr>
    </w:p>
    <w:p w:rsidR="00806F89" w:rsidRPr="000A4D17" w:rsidRDefault="00806F89" w:rsidP="00806F89">
      <w:pPr>
        <w:ind w:left="851"/>
        <w:rPr>
          <w:lang w:val="en-US" w:eastAsia="ko-KR"/>
        </w:rPr>
      </w:pPr>
      <w:r w:rsidRPr="000A4D17">
        <w:rPr>
          <w:lang w:val="en-US" w:eastAsia="ko-KR"/>
        </w:rPr>
        <w:t>{</w:t>
      </w:r>
    </w:p>
    <w:p w:rsidR="00806F89" w:rsidRPr="000A4D17" w:rsidRDefault="00806F89" w:rsidP="00806F89">
      <w:pPr>
        <w:ind w:left="851"/>
        <w:rPr>
          <w:lang w:val="en-US" w:eastAsia="ko-KR"/>
        </w:rPr>
      </w:pPr>
      <w:r w:rsidRPr="000A4D17">
        <w:rPr>
          <w:lang w:val="en-US" w:eastAsia="ko-KR"/>
        </w:rPr>
        <w:t xml:space="preserve">   "method":"BUSY"</w:t>
      </w:r>
    </w:p>
    <w:p w:rsidR="00806F89" w:rsidRPr="000A4D17" w:rsidRDefault="00806F89" w:rsidP="00806F89">
      <w:pPr>
        <w:ind w:left="851"/>
        <w:rPr>
          <w:lang w:val="en-US" w:eastAsia="ko-KR"/>
        </w:rPr>
      </w:pPr>
      <w:r w:rsidRPr="000A4D17">
        <w:rPr>
          <w:lang w:val="en-US" w:eastAsia="ko-KR"/>
        </w:rPr>
        <w:t xml:space="preserve">   "reason":string,</w:t>
      </w:r>
    </w:p>
    <w:p w:rsidR="00806F89" w:rsidRPr="000A4D17" w:rsidRDefault="00806F89" w:rsidP="00806F89">
      <w:pPr>
        <w:ind w:left="851" w:firstLineChars="100" w:firstLine="240"/>
        <w:rPr>
          <w:lang w:val="en-US" w:eastAsia="ko-KR"/>
        </w:rPr>
      </w:pPr>
      <w:r w:rsidRPr="000A4D17">
        <w:rPr>
          <w:lang w:val="en-US" w:eastAsia="ko-KR"/>
        </w:rPr>
        <w:t>"index-file":binary,</w:t>
      </w:r>
    </w:p>
    <w:p w:rsidR="00806F89" w:rsidRPr="000A4D17" w:rsidRDefault="00806F89" w:rsidP="00806F89">
      <w:pPr>
        <w:ind w:left="851"/>
        <w:rPr>
          <w:lang w:val="en-US" w:eastAsia="ko-KR"/>
        </w:rPr>
      </w:pPr>
      <w:r w:rsidRPr="000A4D17">
        <w:rPr>
          <w:lang w:val="en-US" w:eastAsia="ko-KR"/>
        </w:rPr>
        <w:t>}</w:t>
      </w:r>
    </w:p>
    <w:p w:rsidR="00806F89" w:rsidRDefault="00806F89" w:rsidP="00806F89">
      <w:pPr>
        <w:rPr>
          <w:rFonts w:eastAsia="MS Mincho"/>
          <w:lang w:val="en-US"/>
        </w:rPr>
      </w:pPr>
    </w:p>
    <w:p w:rsidR="00806F89" w:rsidRPr="000A4D17" w:rsidRDefault="00806F89" w:rsidP="00806F89">
      <w:pPr>
        <w:rPr>
          <w:rFonts w:eastAsia="MS Mincho"/>
          <w:lang w:val="en-US"/>
        </w:rPr>
      </w:pPr>
      <w:r>
        <w:rPr>
          <w:rFonts w:eastAsia="Malgun Gothic" w:hint="eastAsia"/>
          <w:lang w:eastAsia="ko-KR"/>
        </w:rPr>
        <w:t xml:space="preserve">The semantic of each field </w:t>
      </w:r>
      <w:r>
        <w:rPr>
          <w:rFonts w:eastAsia="Malgun Gothic"/>
          <w:lang w:eastAsia="ko-KR"/>
        </w:rPr>
        <w:t>in the message is as follows:</w:t>
      </w:r>
    </w:p>
    <w:p w:rsidR="00806F89" w:rsidRPr="000A4D17" w:rsidRDefault="00806F89" w:rsidP="00806F89">
      <w:pPr>
        <w:numPr>
          <w:ilvl w:val="0"/>
          <w:numId w:val="36"/>
        </w:numPr>
        <w:rPr>
          <w:lang w:val="en-US" w:eastAsia="ko-KR"/>
        </w:rPr>
      </w:pPr>
      <w:r w:rsidRPr="000A4D17">
        <w:rPr>
          <w:rFonts w:hint="eastAsia"/>
          <w:i/>
          <w:lang w:val="en-US" w:eastAsia="ko-KR"/>
        </w:rPr>
        <w:t>reason</w:t>
      </w:r>
      <w:r w:rsidRPr="000A4D17">
        <w:rPr>
          <w:rFonts w:hint="eastAsia"/>
          <w:lang w:val="en-US" w:eastAsia="ko-KR"/>
        </w:rPr>
        <w:t xml:space="preserve"> is set to convey reasons of denial. </w:t>
      </w:r>
      <w:r w:rsidRPr="000A4D17">
        <w:rPr>
          <w:lang w:val="en-US" w:eastAsia="ko-KR"/>
        </w:rPr>
        <w:t xml:space="preserve">This can be </w:t>
      </w:r>
      <w:r>
        <w:rPr>
          <w:lang w:val="en-US" w:eastAsia="ko-KR"/>
        </w:rPr>
        <w:t>“</w:t>
      </w:r>
      <w:r w:rsidRPr="000A4D17">
        <w:rPr>
          <w:lang w:val="en-US" w:eastAsia="ko-KR"/>
        </w:rPr>
        <w:t>shortage of bandwidth, the number of concurrent connection has been exceeding, internal resources such as storage and CPU are busy</w:t>
      </w:r>
      <w:r>
        <w:rPr>
          <w:lang w:val="en-US" w:eastAsia="ko-KR"/>
        </w:rPr>
        <w:t>”</w:t>
      </w:r>
      <w:r w:rsidRPr="000A4D17">
        <w:rPr>
          <w:lang w:val="en-US" w:eastAsia="ko-KR"/>
        </w:rPr>
        <w:t>)</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index-file</w:t>
      </w:r>
      <w:r w:rsidRPr="000A4D17">
        <w:rPr>
          <w:rFonts w:hint="eastAsia"/>
          <w:lang w:val="en-US" w:eastAsia="ko-KR"/>
        </w:rPr>
        <w:t xml:space="preserve"> </w:t>
      </w:r>
      <w:r w:rsidRPr="000A4D17">
        <w:rPr>
          <w:lang w:val="en-US" w:eastAsia="ko-KR"/>
        </w:rPr>
        <w:t xml:space="preserve">contains index file of </w:t>
      </w:r>
      <w:r>
        <w:rPr>
          <w:lang w:val="en-US" w:eastAsia="ko-KR"/>
        </w:rPr>
        <w:t xml:space="preserve">the requested </w:t>
      </w:r>
      <w:r w:rsidRPr="000A4D17">
        <w:rPr>
          <w:lang w:val="en-US" w:eastAsia="ko-KR"/>
        </w:rPr>
        <w:t xml:space="preserve">peer if </w:t>
      </w:r>
      <w:r>
        <w:rPr>
          <w:lang w:val="en-US" w:eastAsia="ko-KR"/>
        </w:rPr>
        <w:t xml:space="preserve">the </w:t>
      </w:r>
      <w:r w:rsidRPr="000A4D17">
        <w:rPr>
          <w:lang w:val="en-US" w:eastAsia="ko-KR"/>
        </w:rPr>
        <w:t xml:space="preserve">peer </w:t>
      </w:r>
      <w:r>
        <w:rPr>
          <w:lang w:val="en-US" w:eastAsia="ko-KR"/>
        </w:rPr>
        <w:t xml:space="preserve">requesting a connection </w:t>
      </w:r>
      <w:r w:rsidRPr="000A4D17">
        <w:rPr>
          <w:lang w:val="en-US" w:eastAsia="ko-KR"/>
        </w:rPr>
        <w:t xml:space="preserve">has </w:t>
      </w:r>
      <w:r>
        <w:rPr>
          <w:lang w:val="en-US" w:eastAsia="ko-KR"/>
        </w:rPr>
        <w:t xml:space="preserve">the </w:t>
      </w:r>
      <w:r w:rsidRPr="000A4D17">
        <w:rPr>
          <w:lang w:val="en-US" w:eastAsia="ko-KR"/>
        </w:rPr>
        <w:t>lower version of index file.</w:t>
      </w:r>
    </w:p>
    <w:p w:rsidR="00806F89" w:rsidRPr="000A4D17" w:rsidRDefault="00806F89" w:rsidP="00806F89">
      <w:pPr>
        <w:rPr>
          <w:rFonts w:eastAsia="Malgun Gothic"/>
          <w:lang w:val="en-US" w:eastAsia="ko-KR"/>
        </w:rPr>
      </w:pPr>
    </w:p>
    <w:p w:rsidR="00806F89" w:rsidRPr="000A4D17" w:rsidRDefault="00806F89" w:rsidP="00806F89">
      <w:pPr>
        <w:keepNext/>
        <w:numPr>
          <w:ilvl w:val="2"/>
          <w:numId w:val="34"/>
        </w:numPr>
        <w:spacing w:before="240" w:after="60"/>
        <w:outlineLvl w:val="0"/>
        <w:rPr>
          <w:rFonts w:eastAsia="SimSun" w:cs="Arial"/>
          <w:b/>
          <w:bCs/>
          <w:kern w:val="32"/>
          <w:szCs w:val="32"/>
          <w:lang w:eastAsia="en-US"/>
        </w:rPr>
      </w:pPr>
      <w:r w:rsidRPr="000A4D17">
        <w:rPr>
          <w:rFonts w:eastAsia="SimSun" w:cs="Arial"/>
          <w:b/>
          <w:bCs/>
          <w:kern w:val="32"/>
          <w:szCs w:val="32"/>
          <w:lang w:eastAsia="en-US"/>
        </w:rPr>
        <w:t>DATA</w:t>
      </w:r>
    </w:p>
    <w:p w:rsidR="00806F89" w:rsidRPr="000A4D17" w:rsidRDefault="00806F89" w:rsidP="00806F89">
      <w:pPr>
        <w:rPr>
          <w:rFonts w:eastAsia="Malgun Gothic"/>
          <w:lang w:eastAsia="ko-KR"/>
        </w:rPr>
      </w:pPr>
      <w:r w:rsidRPr="000A4D17">
        <w:rPr>
          <w:rFonts w:eastAsia="Malgun Gothic" w:hint="eastAsia"/>
          <w:lang w:eastAsia="ko-KR"/>
        </w:rPr>
        <w:t xml:space="preserve">This message is used </w:t>
      </w:r>
      <w:r w:rsidRPr="000A4D17">
        <w:rPr>
          <w:rFonts w:eastAsia="Malgun Gothic"/>
          <w:lang w:eastAsia="ko-KR"/>
        </w:rPr>
        <w:t xml:space="preserve">for delivering fragments. </w:t>
      </w:r>
      <w:r>
        <w:rPr>
          <w:rFonts w:eastAsia="Malgun Gothic"/>
          <w:lang w:eastAsia="ko-KR"/>
        </w:rPr>
        <w:t>A</w:t>
      </w:r>
      <w:r w:rsidRPr="000A4D17">
        <w:rPr>
          <w:rFonts w:eastAsia="Malgun Gothic"/>
          <w:lang w:eastAsia="ko-KR"/>
        </w:rPr>
        <w:t xml:space="preserve"> peer can use the hash value to verify integrity of the fragment from </w:t>
      </w:r>
      <w:r>
        <w:rPr>
          <w:rFonts w:eastAsia="Malgun Gothic"/>
          <w:lang w:eastAsia="ko-KR"/>
        </w:rPr>
        <w:t>another</w:t>
      </w:r>
      <w:r w:rsidRPr="000A4D17">
        <w:rPr>
          <w:rFonts w:eastAsia="Malgun Gothic"/>
          <w:lang w:eastAsia="ko-KR"/>
        </w:rPr>
        <w:t xml:space="preserve"> peer. This message may contain signature that </w:t>
      </w:r>
      <w:r>
        <w:rPr>
          <w:rFonts w:eastAsia="Malgun Gothic"/>
          <w:lang w:eastAsia="ko-KR"/>
        </w:rPr>
        <w:t>is</w:t>
      </w:r>
      <w:r w:rsidRPr="000A4D17">
        <w:rPr>
          <w:rFonts w:eastAsia="Malgun Gothic"/>
          <w:lang w:eastAsia="ko-KR"/>
        </w:rPr>
        <w:t xml:space="preserve"> signed by </w:t>
      </w:r>
      <w:r>
        <w:rPr>
          <w:rFonts w:eastAsia="Malgun Gothic"/>
          <w:lang w:eastAsia="ko-KR"/>
        </w:rPr>
        <w:t xml:space="preserve">a </w:t>
      </w:r>
      <w:r w:rsidRPr="000A4D17">
        <w:rPr>
          <w:rFonts w:eastAsia="Malgun Gothic"/>
          <w:lang w:eastAsia="ko-KR"/>
        </w:rPr>
        <w:t xml:space="preserve">private key of </w:t>
      </w:r>
      <w:r>
        <w:rPr>
          <w:rFonts w:eastAsia="Malgun Gothic"/>
          <w:lang w:eastAsia="ko-KR"/>
        </w:rPr>
        <w:t xml:space="preserve">a </w:t>
      </w:r>
      <w:r w:rsidRPr="000A4D17">
        <w:rPr>
          <w:rFonts w:eastAsia="Malgun Gothic"/>
          <w:lang w:eastAsia="ko-KR"/>
        </w:rPr>
        <w:t>source peer on the hash value to prevent from malicious manipulation. The syntax of the message is as follows;</w:t>
      </w:r>
    </w:p>
    <w:p w:rsidR="00806F89" w:rsidRPr="000A4D17" w:rsidRDefault="00806F89" w:rsidP="00806F89">
      <w:pPr>
        <w:rPr>
          <w:rFonts w:eastAsia="MS Mincho"/>
        </w:rPr>
      </w:pPr>
    </w:p>
    <w:p w:rsidR="00806F89" w:rsidRPr="000A4D17" w:rsidRDefault="00806F89" w:rsidP="00806F89">
      <w:pPr>
        <w:ind w:left="851"/>
        <w:rPr>
          <w:lang w:val="en-US" w:eastAsia="ko-KR"/>
        </w:rPr>
      </w:pPr>
      <w:r w:rsidRPr="000A4D17">
        <w:rPr>
          <w:lang w:val="en-US" w:eastAsia="ko-KR"/>
        </w:rPr>
        <w:lastRenderedPageBreak/>
        <w:t>{</w:t>
      </w:r>
    </w:p>
    <w:p w:rsidR="00806F89" w:rsidRPr="000A4D17" w:rsidRDefault="00806F89" w:rsidP="00806F89">
      <w:pPr>
        <w:ind w:left="851"/>
        <w:rPr>
          <w:lang w:val="en-US" w:eastAsia="ko-KR"/>
        </w:rPr>
      </w:pPr>
      <w:r w:rsidRPr="000A4D17">
        <w:rPr>
          <w:lang w:val="en-US" w:eastAsia="ko-KR"/>
        </w:rPr>
        <w:t xml:space="preserve">   "method":"DATA"</w:t>
      </w:r>
    </w:p>
    <w:p w:rsidR="00806F89" w:rsidRPr="000A4D17" w:rsidRDefault="00806F89" w:rsidP="00806F89">
      <w:pPr>
        <w:ind w:left="851"/>
        <w:rPr>
          <w:lang w:val="en-US" w:eastAsia="ko-KR"/>
        </w:rPr>
      </w:pPr>
      <w:r w:rsidRPr="000A4D17">
        <w:rPr>
          <w:lang w:val="en-US" w:eastAsia="ko-KR"/>
        </w:rPr>
        <w:t xml:space="preserve">   "piece-index":integer,</w:t>
      </w:r>
    </w:p>
    <w:p w:rsidR="00806F89" w:rsidRPr="000A4D17" w:rsidRDefault="00806F89" w:rsidP="00806F89">
      <w:pPr>
        <w:ind w:left="851"/>
        <w:rPr>
          <w:lang w:val="en-US" w:eastAsia="ko-KR"/>
        </w:rPr>
      </w:pPr>
      <w:r w:rsidRPr="000A4D17">
        <w:rPr>
          <w:lang w:val="en-US" w:eastAsia="ko-KR"/>
        </w:rPr>
        <w:t xml:space="preserve">   "offset":integer,</w:t>
      </w:r>
    </w:p>
    <w:p w:rsidR="00806F89" w:rsidRPr="000A4D17" w:rsidRDefault="00806F89" w:rsidP="00806F89">
      <w:pPr>
        <w:ind w:left="851"/>
        <w:rPr>
          <w:rFonts w:eastAsia="Malgun Gothic"/>
          <w:lang w:val="en-US" w:eastAsia="ko-KR"/>
        </w:rPr>
      </w:pPr>
      <w:r w:rsidRPr="000A4D17">
        <w:rPr>
          <w:lang w:val="en-US" w:eastAsia="ko-KR"/>
        </w:rPr>
        <w:t xml:space="preserve">   "data-size":integer,</w:t>
      </w:r>
    </w:p>
    <w:p w:rsidR="00806F89" w:rsidRPr="000A4D17" w:rsidRDefault="00806F89" w:rsidP="00806F89">
      <w:pPr>
        <w:ind w:left="851"/>
        <w:rPr>
          <w:lang w:val="en-US" w:eastAsia="ko-KR"/>
        </w:rPr>
      </w:pPr>
      <w:r w:rsidRPr="000A4D17">
        <w:rPr>
          <w:lang w:val="en-US" w:eastAsia="ko-KR"/>
        </w:rPr>
        <w:t xml:space="preserve">   "hash":string,</w:t>
      </w:r>
    </w:p>
    <w:p w:rsidR="00806F89" w:rsidRPr="000A4D17" w:rsidRDefault="00806F89" w:rsidP="00806F89">
      <w:pPr>
        <w:ind w:left="851"/>
        <w:rPr>
          <w:lang w:val="en-US" w:eastAsia="ko-KR"/>
        </w:rPr>
      </w:pPr>
      <w:r w:rsidRPr="000A4D17">
        <w:rPr>
          <w:lang w:val="en-US" w:eastAsia="ko-KR"/>
        </w:rPr>
        <w:t xml:space="preserve">   "signature":string,</w:t>
      </w:r>
    </w:p>
    <w:p w:rsidR="00806F89" w:rsidRPr="000A4D17" w:rsidRDefault="00806F89" w:rsidP="00806F89">
      <w:pPr>
        <w:ind w:left="851"/>
        <w:rPr>
          <w:lang w:val="en-US" w:eastAsia="ko-KR"/>
        </w:rPr>
      </w:pPr>
      <w:r w:rsidRPr="000A4D17">
        <w:rPr>
          <w:lang w:val="en-US" w:eastAsia="ko-KR"/>
        </w:rPr>
        <w:t xml:space="preserve">   "encrypted-hash":string,</w:t>
      </w:r>
    </w:p>
    <w:p w:rsidR="00806F89" w:rsidRPr="000A4D17" w:rsidRDefault="00806F89" w:rsidP="00806F89">
      <w:pPr>
        <w:ind w:left="851"/>
        <w:rPr>
          <w:lang w:val="en-US" w:eastAsia="ko-KR"/>
        </w:rPr>
      </w:pPr>
      <w:r w:rsidRPr="000A4D17">
        <w:rPr>
          <w:lang w:val="en-US" w:eastAsia="ko-KR"/>
        </w:rPr>
        <w:t xml:space="preserve">   "data":binary</w:t>
      </w:r>
    </w:p>
    <w:p w:rsidR="00806F89" w:rsidRDefault="00806F89" w:rsidP="00806F89">
      <w:pPr>
        <w:ind w:left="851"/>
        <w:rPr>
          <w:lang w:val="en-US" w:eastAsia="ko-KR"/>
        </w:rPr>
      </w:pPr>
      <w:r w:rsidRPr="000A4D17">
        <w:rPr>
          <w:lang w:val="en-US" w:eastAsia="ko-KR"/>
        </w:rPr>
        <w:t>}</w:t>
      </w:r>
    </w:p>
    <w:p w:rsidR="00806F89" w:rsidRDefault="00806F89" w:rsidP="00806F89">
      <w:pPr>
        <w:ind w:left="851"/>
        <w:rPr>
          <w:lang w:val="en-US" w:eastAsia="ko-KR"/>
        </w:rPr>
      </w:pPr>
    </w:p>
    <w:p w:rsidR="00806F89" w:rsidRPr="009531B7" w:rsidRDefault="00806F89" w:rsidP="009531B7">
      <w:pPr>
        <w:rPr>
          <w:rFonts w:eastAsia="Malgun Gothic"/>
          <w:lang w:eastAsia="ko-KR"/>
        </w:rPr>
      </w:pPr>
      <w:r>
        <w:rPr>
          <w:rFonts w:eastAsia="Malgun Gothic" w:hint="eastAsia"/>
          <w:lang w:eastAsia="ko-KR"/>
        </w:rPr>
        <w:t xml:space="preserve">The semantic of each field </w:t>
      </w:r>
      <w:r>
        <w:rPr>
          <w:rFonts w:eastAsia="Malgun Gothic"/>
          <w:lang w:eastAsia="ko-KR"/>
        </w:rPr>
        <w:t>in the message is as follows:</w:t>
      </w:r>
    </w:p>
    <w:p w:rsidR="00806F89" w:rsidRPr="000A4D17" w:rsidRDefault="00806F89" w:rsidP="00806F89">
      <w:pPr>
        <w:numPr>
          <w:ilvl w:val="0"/>
          <w:numId w:val="36"/>
        </w:numPr>
        <w:rPr>
          <w:lang w:val="en-US" w:eastAsia="ko-KR"/>
        </w:rPr>
      </w:pPr>
      <w:r w:rsidRPr="000A4D17">
        <w:rPr>
          <w:rFonts w:hint="eastAsia"/>
          <w:i/>
          <w:lang w:val="en-US" w:eastAsia="ko-KR"/>
        </w:rPr>
        <w:t>piece-index</w:t>
      </w:r>
      <w:r w:rsidRPr="000A4D17">
        <w:rPr>
          <w:lang w:val="en-US" w:eastAsia="ko-KR"/>
        </w:rPr>
        <w:t xml:space="preserve"> is an index number of fragment</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offset</w:t>
      </w:r>
      <w:r w:rsidRPr="000A4D17">
        <w:rPr>
          <w:lang w:val="en-US" w:eastAsia="ko-KR"/>
        </w:rPr>
        <w:t xml:space="preserve"> indicates the offset for a particular fragment</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data-size</w:t>
      </w:r>
      <w:r w:rsidRPr="000A4D17">
        <w:rPr>
          <w:lang w:val="en-US" w:eastAsia="ko-KR"/>
        </w:rPr>
        <w:t xml:space="preserve"> indicates the size of fragment</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timestamp</w:t>
      </w:r>
      <w:r w:rsidRPr="000A4D17">
        <w:rPr>
          <w:lang w:val="en-US" w:eastAsia="ko-KR"/>
        </w:rPr>
        <w:t xml:space="preserve"> indicates the creation time of fragments with NTP timestamp format</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hash</w:t>
      </w:r>
      <w:r w:rsidRPr="000A4D17">
        <w:rPr>
          <w:lang w:val="en-US" w:eastAsia="ko-KR"/>
        </w:rPr>
        <w:t xml:space="preserve"> contains SHA-1 hashing value for the fragment</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signature</w:t>
      </w:r>
      <w:r w:rsidRPr="000A4D17">
        <w:rPr>
          <w:lang w:val="en-US" w:eastAsia="ko-KR"/>
        </w:rPr>
        <w:t xml:space="preserve"> contains the signed hash value by digital signature of source peer</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encrypted-hash</w:t>
      </w:r>
      <w:r w:rsidRPr="000A4D17">
        <w:rPr>
          <w:lang w:val="en-US" w:eastAsia="ko-KR"/>
        </w:rPr>
        <w:t xml:space="preserve"> contains encrypted hash value by digital signature of source peer</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data</w:t>
      </w:r>
      <w:r w:rsidRPr="000A4D17">
        <w:rPr>
          <w:lang w:val="en-US" w:eastAsia="ko-KR"/>
        </w:rPr>
        <w:t xml:space="preserve"> contains fragment.</w:t>
      </w:r>
    </w:p>
    <w:p w:rsidR="00806F89" w:rsidRPr="000A4D17" w:rsidRDefault="00806F89" w:rsidP="00806F89">
      <w:pPr>
        <w:rPr>
          <w:rFonts w:eastAsia="Malgun Gothic"/>
          <w:lang w:val="en-US" w:eastAsia="ko-KR"/>
        </w:rPr>
      </w:pPr>
    </w:p>
    <w:p w:rsidR="00806F89" w:rsidRDefault="00806F89" w:rsidP="00806F89">
      <w:pPr>
        <w:rPr>
          <w:rFonts w:eastAsia="Malgun Gothic"/>
          <w:lang w:eastAsia="ko-KR"/>
        </w:rPr>
      </w:pPr>
      <w:r w:rsidRPr="000A4D17">
        <w:rPr>
          <w:rFonts w:eastAsia="Malgun Gothic" w:hint="eastAsia"/>
          <w:lang w:eastAsia="ko-KR"/>
        </w:rPr>
        <w:t xml:space="preserve">When a peer </w:t>
      </w:r>
      <w:r>
        <w:rPr>
          <w:rFonts w:eastAsia="Malgun Gothic"/>
          <w:lang w:eastAsia="ko-KR"/>
        </w:rPr>
        <w:t xml:space="preserve">needs to send </w:t>
      </w:r>
      <w:r w:rsidRPr="000A4D17">
        <w:rPr>
          <w:rFonts w:eastAsia="Malgun Gothic" w:hint="eastAsia"/>
          <w:lang w:eastAsia="ko-KR"/>
        </w:rPr>
        <w:t xml:space="preserve">its index file, </w:t>
      </w:r>
      <w:r>
        <w:rPr>
          <w:rFonts w:eastAsia="Malgun Gothic"/>
          <w:lang w:eastAsia="ko-KR"/>
        </w:rPr>
        <w:t xml:space="preserve">it uses a </w:t>
      </w:r>
      <w:r w:rsidRPr="000A4D17">
        <w:rPr>
          <w:rFonts w:eastAsia="Malgun Gothic" w:hint="eastAsia"/>
          <w:lang w:eastAsia="ko-KR"/>
        </w:rPr>
        <w:t xml:space="preserve">DATA </w:t>
      </w:r>
      <w:r w:rsidRPr="000A4D17">
        <w:rPr>
          <w:rFonts w:eastAsia="Malgun Gothic"/>
          <w:lang w:eastAsia="ko-KR"/>
        </w:rPr>
        <w:t xml:space="preserve">message </w:t>
      </w:r>
      <w:r>
        <w:rPr>
          <w:rFonts w:eastAsia="Malgun Gothic"/>
          <w:lang w:eastAsia="ko-KR"/>
        </w:rPr>
        <w:t>with the following format</w:t>
      </w:r>
      <w:r w:rsidRPr="000A4D17">
        <w:rPr>
          <w:rFonts w:eastAsia="Malgun Gothic"/>
          <w:lang w:eastAsia="ko-KR"/>
        </w:rPr>
        <w:t>;</w:t>
      </w:r>
    </w:p>
    <w:p w:rsidR="00806F89" w:rsidRPr="00806F89" w:rsidRDefault="00806F89" w:rsidP="00806F89">
      <w:pPr>
        <w:rPr>
          <w:rFonts w:eastAsia="Malgun Gothic"/>
          <w:lang w:eastAsia="ko-KR"/>
        </w:rPr>
      </w:pPr>
    </w:p>
    <w:p w:rsidR="00806F89" w:rsidRPr="000A4D17" w:rsidRDefault="00806F89" w:rsidP="00806F89">
      <w:pPr>
        <w:ind w:left="851"/>
        <w:rPr>
          <w:lang w:val="en-US" w:eastAsia="ko-KR"/>
        </w:rPr>
      </w:pPr>
      <w:r w:rsidRPr="000A4D17">
        <w:rPr>
          <w:lang w:val="en-US" w:eastAsia="ko-KR"/>
        </w:rPr>
        <w:t>{</w:t>
      </w:r>
    </w:p>
    <w:p w:rsidR="00806F89" w:rsidRPr="000A4D17" w:rsidRDefault="00806F89" w:rsidP="00806F89">
      <w:pPr>
        <w:ind w:left="851"/>
        <w:rPr>
          <w:lang w:val="en-US" w:eastAsia="ko-KR"/>
        </w:rPr>
      </w:pPr>
      <w:r w:rsidRPr="000A4D17">
        <w:rPr>
          <w:lang w:val="en-US" w:eastAsia="ko-KR"/>
        </w:rPr>
        <w:t xml:space="preserve">   "method":"DATA"</w:t>
      </w:r>
    </w:p>
    <w:p w:rsidR="00806F89" w:rsidRPr="000A4D17" w:rsidRDefault="00806F89" w:rsidP="00806F89">
      <w:pPr>
        <w:ind w:left="851"/>
        <w:rPr>
          <w:lang w:val="en-US" w:eastAsia="ko-KR"/>
        </w:rPr>
      </w:pPr>
      <w:r w:rsidRPr="000A4D17">
        <w:rPr>
          <w:lang w:val="en-US" w:eastAsia="ko-KR"/>
        </w:rPr>
        <w:t xml:space="preserve">   "piece-index":0,</w:t>
      </w:r>
    </w:p>
    <w:p w:rsidR="00806F89" w:rsidRPr="000A4D17" w:rsidRDefault="00806F89" w:rsidP="00806F89">
      <w:pPr>
        <w:ind w:left="851" w:firstLineChars="50" w:firstLine="120"/>
        <w:rPr>
          <w:lang w:val="en-US" w:eastAsia="ko-KR"/>
        </w:rPr>
      </w:pPr>
      <w:r w:rsidRPr="000A4D17">
        <w:rPr>
          <w:lang w:val="en-US" w:eastAsia="ko-KR"/>
        </w:rPr>
        <w:t>"data-size":integer,</w:t>
      </w:r>
    </w:p>
    <w:p w:rsidR="00806F89" w:rsidRPr="000A4D17" w:rsidRDefault="00806F89" w:rsidP="00806F89">
      <w:pPr>
        <w:ind w:left="851" w:firstLineChars="50" w:firstLine="120"/>
        <w:rPr>
          <w:lang w:val="en-US" w:eastAsia="ko-KR"/>
        </w:rPr>
      </w:pPr>
      <w:r w:rsidRPr="000A4D17">
        <w:rPr>
          <w:lang w:val="en-US" w:eastAsia="ko-KR"/>
        </w:rPr>
        <w:t>"data": binary</w:t>
      </w:r>
    </w:p>
    <w:p w:rsidR="00806F89" w:rsidRPr="000A4D17" w:rsidRDefault="00806F89" w:rsidP="00806F89">
      <w:pPr>
        <w:ind w:left="851"/>
        <w:rPr>
          <w:lang w:val="en-US" w:eastAsia="ko-KR"/>
        </w:rPr>
      </w:pPr>
      <w:r w:rsidRPr="000A4D17">
        <w:rPr>
          <w:lang w:val="en-US" w:eastAsia="ko-KR"/>
        </w:rPr>
        <w:t>}</w:t>
      </w:r>
    </w:p>
    <w:p w:rsidR="00806F89" w:rsidRDefault="00806F89" w:rsidP="00806F89">
      <w:pPr>
        <w:rPr>
          <w:rFonts w:eastAsia="MS Mincho"/>
        </w:rPr>
      </w:pPr>
    </w:p>
    <w:p w:rsidR="00806F89" w:rsidRPr="000A4D17" w:rsidRDefault="00806F89" w:rsidP="00806F89">
      <w:pPr>
        <w:rPr>
          <w:rFonts w:eastAsia="MS Mincho"/>
        </w:rPr>
      </w:pPr>
      <w:r>
        <w:rPr>
          <w:rFonts w:eastAsia="Malgun Gothic" w:hint="eastAsia"/>
          <w:lang w:eastAsia="ko-KR"/>
        </w:rPr>
        <w:t xml:space="preserve">The semantic of each field </w:t>
      </w:r>
      <w:r>
        <w:rPr>
          <w:rFonts w:eastAsia="Malgun Gothic"/>
          <w:lang w:eastAsia="ko-KR"/>
        </w:rPr>
        <w:t>in the message is as follows:</w:t>
      </w:r>
    </w:p>
    <w:p w:rsidR="00806F89" w:rsidRPr="000A4D17" w:rsidRDefault="00806F89" w:rsidP="00806F89">
      <w:pPr>
        <w:numPr>
          <w:ilvl w:val="0"/>
          <w:numId w:val="36"/>
        </w:numPr>
        <w:rPr>
          <w:lang w:val="en-US" w:eastAsia="ko-KR"/>
        </w:rPr>
      </w:pPr>
      <w:r w:rsidRPr="000A4D17">
        <w:rPr>
          <w:i/>
          <w:lang w:val="en-US" w:eastAsia="ko-KR"/>
        </w:rPr>
        <w:t>p</w:t>
      </w:r>
      <w:r w:rsidRPr="000A4D17">
        <w:rPr>
          <w:rFonts w:hint="eastAsia"/>
          <w:i/>
          <w:lang w:val="en-US" w:eastAsia="ko-KR"/>
        </w:rPr>
        <w:t>iece-</w:t>
      </w:r>
      <w:r w:rsidRPr="000A4D17">
        <w:rPr>
          <w:i/>
          <w:lang w:val="en-US" w:eastAsia="ko-KR"/>
        </w:rPr>
        <w:t>index</w:t>
      </w:r>
      <w:r w:rsidRPr="000A4D17">
        <w:rPr>
          <w:lang w:val="en-US" w:eastAsia="ko-KR"/>
        </w:rPr>
        <w:t xml:space="preserve"> is set to 0(‘zero’) for sending index file</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data-size</w:t>
      </w:r>
      <w:r w:rsidRPr="000A4D17">
        <w:rPr>
          <w:lang w:val="en-US" w:eastAsia="ko-KR"/>
        </w:rPr>
        <w:t xml:space="preserve"> indicates the size of index file</w:t>
      </w:r>
      <w:r>
        <w:rPr>
          <w:lang w:val="en-US" w:eastAsia="ko-KR"/>
        </w:rPr>
        <w:t>;</w:t>
      </w:r>
    </w:p>
    <w:p w:rsidR="00806F89" w:rsidRPr="000A4D17" w:rsidRDefault="00806F89" w:rsidP="00806F89">
      <w:pPr>
        <w:numPr>
          <w:ilvl w:val="0"/>
          <w:numId w:val="36"/>
        </w:numPr>
        <w:rPr>
          <w:lang w:val="en-US" w:eastAsia="ko-KR"/>
        </w:rPr>
      </w:pPr>
      <w:r w:rsidRPr="000A4D17">
        <w:rPr>
          <w:i/>
          <w:lang w:val="en-US" w:eastAsia="ko-KR"/>
        </w:rPr>
        <w:t>data</w:t>
      </w:r>
      <w:r w:rsidRPr="000A4D17">
        <w:rPr>
          <w:lang w:val="en-US" w:eastAsia="ko-KR"/>
        </w:rPr>
        <w:t xml:space="preserve"> contains index file.</w:t>
      </w:r>
    </w:p>
    <w:p w:rsidR="00806F89" w:rsidRPr="000A4D17" w:rsidRDefault="00806F89" w:rsidP="00806F89">
      <w:pPr>
        <w:rPr>
          <w:rFonts w:eastAsia="Malgun Gothic"/>
          <w:lang w:val="en-US" w:eastAsia="ko-KR"/>
        </w:rPr>
      </w:pPr>
    </w:p>
    <w:p w:rsidR="00806F89" w:rsidRPr="000A4D17" w:rsidRDefault="00806F89" w:rsidP="00806F89">
      <w:pPr>
        <w:keepNext/>
        <w:numPr>
          <w:ilvl w:val="2"/>
          <w:numId w:val="34"/>
        </w:numPr>
        <w:spacing w:before="240" w:after="60"/>
        <w:outlineLvl w:val="0"/>
        <w:rPr>
          <w:rFonts w:eastAsia="SimSun" w:cs="Arial"/>
          <w:b/>
          <w:bCs/>
          <w:kern w:val="32"/>
          <w:szCs w:val="32"/>
          <w:lang w:eastAsia="en-US"/>
        </w:rPr>
      </w:pPr>
      <w:r w:rsidRPr="000A4D17">
        <w:rPr>
          <w:rFonts w:eastAsia="SimSun" w:cs="Arial"/>
          <w:b/>
          <w:bCs/>
          <w:kern w:val="32"/>
          <w:szCs w:val="32"/>
          <w:lang w:eastAsia="en-US"/>
        </w:rPr>
        <w:lastRenderedPageBreak/>
        <w:t>CANCEL</w:t>
      </w:r>
    </w:p>
    <w:p w:rsidR="00806F89" w:rsidRDefault="00806F89" w:rsidP="00806F89">
      <w:pPr>
        <w:rPr>
          <w:rFonts w:eastAsia="Malgun Gothic"/>
          <w:lang w:eastAsia="ko-KR"/>
        </w:rPr>
      </w:pPr>
      <w:r>
        <w:rPr>
          <w:rFonts w:eastAsia="Malgun Gothic" w:hint="eastAsia"/>
          <w:lang w:eastAsia="ko-KR"/>
        </w:rPr>
        <w:t xml:space="preserve">This message is used to </w:t>
      </w:r>
      <w:r>
        <w:rPr>
          <w:rFonts w:eastAsia="Malgun Gothic"/>
          <w:lang w:eastAsia="ko-KR"/>
        </w:rPr>
        <w:t>revoke a</w:t>
      </w:r>
      <w:r>
        <w:rPr>
          <w:rFonts w:eastAsia="Malgun Gothic" w:hint="eastAsia"/>
          <w:lang w:eastAsia="ko-KR"/>
        </w:rPr>
        <w:t xml:space="preserve"> pending request on a </w:t>
      </w:r>
      <w:r>
        <w:rPr>
          <w:rFonts w:eastAsia="Malgun Gothic"/>
          <w:lang w:eastAsia="ko-KR"/>
        </w:rPr>
        <w:t xml:space="preserve">particular </w:t>
      </w:r>
      <w:r>
        <w:rPr>
          <w:rFonts w:eastAsia="Malgun Gothic" w:hint="eastAsia"/>
          <w:lang w:eastAsia="ko-KR"/>
        </w:rPr>
        <w:t xml:space="preserve">fragment to </w:t>
      </w:r>
      <w:r>
        <w:rPr>
          <w:rFonts w:eastAsia="Malgun Gothic"/>
          <w:lang w:eastAsia="ko-KR"/>
        </w:rPr>
        <w:t xml:space="preserve">a </w:t>
      </w:r>
      <w:r>
        <w:rPr>
          <w:rFonts w:eastAsia="Malgun Gothic" w:hint="eastAsia"/>
          <w:lang w:eastAsia="ko-KR"/>
        </w:rPr>
        <w:t xml:space="preserve">peer. </w:t>
      </w:r>
      <w:r>
        <w:rPr>
          <w:rFonts w:eastAsia="Malgun Gothic"/>
          <w:lang w:eastAsia="ko-KR"/>
        </w:rPr>
        <w:t>The syntax of the message is as follows;</w:t>
      </w:r>
    </w:p>
    <w:p w:rsidR="00806F89" w:rsidRPr="00A23078" w:rsidRDefault="00806F89" w:rsidP="00806F89">
      <w:pPr>
        <w:rPr>
          <w:rFonts w:eastAsia="Malgun Gothic"/>
          <w:lang w:eastAsia="ko-KR"/>
        </w:rPr>
      </w:pPr>
    </w:p>
    <w:p w:rsidR="00806F89" w:rsidRPr="0010021B" w:rsidRDefault="00806F89" w:rsidP="00806F89">
      <w:pPr>
        <w:ind w:left="851"/>
        <w:rPr>
          <w:lang w:val="en-US" w:eastAsia="ko-KR"/>
        </w:rPr>
      </w:pPr>
      <w:r w:rsidRPr="0010021B">
        <w:rPr>
          <w:lang w:val="en-US" w:eastAsia="ko-KR"/>
        </w:rPr>
        <w:t>{</w:t>
      </w:r>
    </w:p>
    <w:p w:rsidR="00806F89" w:rsidRPr="0010021B" w:rsidRDefault="00806F89" w:rsidP="00806F89">
      <w:pPr>
        <w:ind w:left="851"/>
        <w:rPr>
          <w:lang w:val="en-US" w:eastAsia="ko-KR"/>
        </w:rPr>
      </w:pPr>
      <w:r w:rsidRPr="0010021B">
        <w:rPr>
          <w:lang w:val="en-US" w:eastAsia="ko-KR"/>
        </w:rPr>
        <w:t xml:space="preserve">   "method":</w:t>
      </w:r>
      <w:r>
        <w:rPr>
          <w:lang w:val="en-US" w:eastAsia="ko-KR"/>
        </w:rPr>
        <w:t xml:space="preserve"> </w:t>
      </w:r>
      <w:r w:rsidRPr="0010021B">
        <w:rPr>
          <w:lang w:val="en-US" w:eastAsia="ko-KR"/>
        </w:rPr>
        <w:t>"CANCEL",</w:t>
      </w:r>
    </w:p>
    <w:p w:rsidR="00806F89" w:rsidRPr="0010021B" w:rsidRDefault="00806F89" w:rsidP="00806F89">
      <w:pPr>
        <w:ind w:left="851"/>
        <w:rPr>
          <w:lang w:val="en-US" w:eastAsia="ko-KR"/>
        </w:rPr>
      </w:pPr>
      <w:r w:rsidRPr="0010021B">
        <w:rPr>
          <w:lang w:val="en-US" w:eastAsia="ko-KR"/>
        </w:rPr>
        <w:t xml:space="preserve">   "piece-index":</w:t>
      </w:r>
      <w:r>
        <w:rPr>
          <w:lang w:val="en-US" w:eastAsia="ko-KR"/>
        </w:rPr>
        <w:t xml:space="preserve"> </w:t>
      </w:r>
      <w:r w:rsidRPr="0010021B">
        <w:rPr>
          <w:lang w:val="en-US" w:eastAsia="ko-KR"/>
        </w:rPr>
        <w:t>integer,</w:t>
      </w:r>
    </w:p>
    <w:p w:rsidR="00806F89" w:rsidRPr="0010021B" w:rsidRDefault="00806F89" w:rsidP="00806F89">
      <w:pPr>
        <w:ind w:left="851"/>
        <w:rPr>
          <w:lang w:val="en-US" w:eastAsia="ko-KR"/>
        </w:rPr>
      </w:pPr>
      <w:r w:rsidRPr="0010021B">
        <w:rPr>
          <w:lang w:val="en-US" w:eastAsia="ko-KR"/>
        </w:rPr>
        <w:t xml:space="preserve">   "offset":</w:t>
      </w:r>
      <w:r>
        <w:rPr>
          <w:lang w:val="en-US" w:eastAsia="ko-KR"/>
        </w:rPr>
        <w:t xml:space="preserve"> </w:t>
      </w:r>
      <w:r w:rsidRPr="0010021B">
        <w:rPr>
          <w:lang w:val="en-US" w:eastAsia="ko-KR"/>
        </w:rPr>
        <w:t>integer</w:t>
      </w:r>
    </w:p>
    <w:p w:rsidR="00806F89" w:rsidRDefault="00806F89" w:rsidP="00806F89">
      <w:pPr>
        <w:ind w:left="851"/>
        <w:rPr>
          <w:lang w:val="en-US" w:eastAsia="ko-KR"/>
        </w:rPr>
      </w:pPr>
      <w:r w:rsidRPr="0010021B">
        <w:rPr>
          <w:lang w:val="en-US" w:eastAsia="ko-KR"/>
        </w:rPr>
        <w:t>}</w:t>
      </w:r>
    </w:p>
    <w:p w:rsidR="00806F89" w:rsidRDefault="00806F89" w:rsidP="00806F89">
      <w:pPr>
        <w:ind w:left="851"/>
        <w:rPr>
          <w:lang w:val="en-US" w:eastAsia="ko-KR"/>
        </w:rPr>
      </w:pPr>
    </w:p>
    <w:p w:rsidR="00806F89" w:rsidRDefault="00806F89" w:rsidP="009531B7">
      <w:pPr>
        <w:rPr>
          <w:lang w:val="en-US" w:eastAsia="ko-KR"/>
        </w:rPr>
      </w:pPr>
      <w:r>
        <w:rPr>
          <w:rFonts w:eastAsia="Malgun Gothic" w:hint="eastAsia"/>
          <w:lang w:eastAsia="ko-KR"/>
        </w:rPr>
        <w:t xml:space="preserve">The semantic of each field </w:t>
      </w:r>
      <w:r>
        <w:rPr>
          <w:rFonts w:eastAsia="Malgun Gothic"/>
          <w:lang w:eastAsia="ko-KR"/>
        </w:rPr>
        <w:t>in the message is as follows:</w:t>
      </w:r>
    </w:p>
    <w:p w:rsidR="00806F89" w:rsidRDefault="00806F89" w:rsidP="00806F89">
      <w:pPr>
        <w:pStyle w:val="ListParagraph"/>
        <w:numPr>
          <w:ilvl w:val="0"/>
          <w:numId w:val="36"/>
        </w:numPr>
        <w:ind w:leftChars="0"/>
        <w:rPr>
          <w:lang w:val="en-US" w:eastAsia="ko-KR"/>
        </w:rPr>
      </w:pPr>
      <w:r w:rsidRPr="000A2E5C">
        <w:rPr>
          <w:rFonts w:hint="eastAsia"/>
          <w:i/>
          <w:lang w:val="en-US" w:eastAsia="ko-KR"/>
        </w:rPr>
        <w:t>piece-index</w:t>
      </w:r>
      <w:r>
        <w:rPr>
          <w:lang w:val="en-US" w:eastAsia="ko-KR"/>
        </w:rPr>
        <w:t xml:space="preserve"> is an index number of fragment;</w:t>
      </w:r>
    </w:p>
    <w:p w:rsidR="00806F89" w:rsidRDefault="00806F89" w:rsidP="00806F89">
      <w:pPr>
        <w:pStyle w:val="ListParagraph"/>
        <w:numPr>
          <w:ilvl w:val="0"/>
          <w:numId w:val="36"/>
        </w:numPr>
        <w:ind w:leftChars="0"/>
        <w:rPr>
          <w:lang w:val="en-US" w:eastAsia="ko-KR"/>
        </w:rPr>
      </w:pPr>
      <w:r w:rsidRPr="00C07FD2">
        <w:rPr>
          <w:i/>
          <w:lang w:val="en-US" w:eastAsia="ko-KR"/>
        </w:rPr>
        <w:t>offset</w:t>
      </w:r>
      <w:r>
        <w:rPr>
          <w:lang w:val="en-US" w:eastAsia="ko-KR"/>
        </w:rPr>
        <w:t xml:space="preserve"> indicates the offset for a particular fragment.</w:t>
      </w:r>
    </w:p>
    <w:p w:rsidR="00806F89" w:rsidRPr="00CB099D" w:rsidRDefault="00806F89" w:rsidP="00806F89">
      <w:pPr>
        <w:rPr>
          <w:lang w:val="en-US" w:eastAsia="ko-KR"/>
        </w:rPr>
      </w:pPr>
    </w:p>
    <w:p w:rsidR="00806F89" w:rsidRPr="000A4D17" w:rsidRDefault="00806F89" w:rsidP="00806F89">
      <w:pPr>
        <w:keepNext/>
        <w:numPr>
          <w:ilvl w:val="2"/>
          <w:numId w:val="34"/>
        </w:numPr>
        <w:spacing w:before="240" w:after="60"/>
        <w:outlineLvl w:val="0"/>
        <w:rPr>
          <w:rFonts w:eastAsia="SimSun" w:cs="Arial"/>
          <w:b/>
          <w:bCs/>
          <w:kern w:val="32"/>
          <w:szCs w:val="32"/>
          <w:lang w:eastAsia="en-US"/>
        </w:rPr>
      </w:pPr>
      <w:r w:rsidRPr="000A4D17">
        <w:rPr>
          <w:rFonts w:eastAsia="SimSun" w:cs="Arial"/>
          <w:b/>
          <w:bCs/>
          <w:kern w:val="32"/>
          <w:szCs w:val="32"/>
          <w:lang w:eastAsia="en-US"/>
        </w:rPr>
        <w:t>BYE</w:t>
      </w:r>
    </w:p>
    <w:p w:rsidR="00806F89" w:rsidRDefault="00806F89" w:rsidP="00806F89">
      <w:pPr>
        <w:rPr>
          <w:rFonts w:eastAsia="Malgun Gothic"/>
          <w:lang w:eastAsia="ko-KR"/>
        </w:rPr>
      </w:pPr>
      <w:r w:rsidRPr="0049105D">
        <w:rPr>
          <w:rFonts w:eastAsia="Malgun Gothic" w:hint="eastAsia"/>
          <w:lang w:eastAsia="ko-KR"/>
        </w:rPr>
        <w:t xml:space="preserve">This message is used for </w:t>
      </w:r>
      <w:r>
        <w:rPr>
          <w:rFonts w:eastAsia="Malgun Gothic"/>
          <w:lang w:eastAsia="ko-KR"/>
        </w:rPr>
        <w:t xml:space="preserve">the </w:t>
      </w:r>
      <w:r w:rsidRPr="0049105D">
        <w:rPr>
          <w:rFonts w:eastAsia="Malgun Gothic"/>
          <w:lang w:eastAsia="ko-KR"/>
        </w:rPr>
        <w:t xml:space="preserve">release </w:t>
      </w:r>
      <w:r>
        <w:rPr>
          <w:rFonts w:eastAsia="Malgun Gothic"/>
          <w:lang w:eastAsia="ko-KR"/>
        </w:rPr>
        <w:t>a connection</w:t>
      </w:r>
      <w:r w:rsidRPr="0049105D">
        <w:rPr>
          <w:rFonts w:eastAsia="Malgun Gothic"/>
          <w:lang w:eastAsia="ko-KR"/>
        </w:rPr>
        <w:t xml:space="preserve"> </w:t>
      </w:r>
      <w:r>
        <w:rPr>
          <w:rFonts w:eastAsia="Malgun Gothic"/>
          <w:lang w:eastAsia="ko-KR"/>
        </w:rPr>
        <w:t>between two peers.</w:t>
      </w:r>
      <w:r w:rsidRPr="0049105D">
        <w:rPr>
          <w:rFonts w:eastAsia="Malgun Gothic"/>
          <w:lang w:eastAsia="ko-KR"/>
        </w:rPr>
        <w:t xml:space="preserve"> </w:t>
      </w:r>
      <w:r>
        <w:rPr>
          <w:rFonts w:eastAsia="Malgun Gothic"/>
          <w:lang w:eastAsia="ko-KR"/>
        </w:rPr>
        <w:t>The syntax of the message is as follows;</w:t>
      </w:r>
    </w:p>
    <w:p w:rsidR="00806F89" w:rsidRPr="0049105D" w:rsidRDefault="00806F89" w:rsidP="00806F89">
      <w:pPr>
        <w:rPr>
          <w:b/>
          <w:sz w:val="28"/>
          <w:lang w:eastAsia="ko-KR"/>
        </w:rPr>
      </w:pPr>
    </w:p>
    <w:p w:rsidR="00806F89" w:rsidRPr="0010021B" w:rsidRDefault="00806F89" w:rsidP="00806F89">
      <w:pPr>
        <w:ind w:left="851"/>
        <w:rPr>
          <w:lang w:val="en-US" w:eastAsia="ko-KR"/>
        </w:rPr>
      </w:pPr>
      <w:r w:rsidRPr="0010021B">
        <w:rPr>
          <w:lang w:val="en-US" w:eastAsia="ko-KR"/>
        </w:rPr>
        <w:t>{</w:t>
      </w:r>
    </w:p>
    <w:p w:rsidR="00806F89" w:rsidRPr="0010021B" w:rsidRDefault="00806F89" w:rsidP="00806F89">
      <w:pPr>
        <w:ind w:left="851"/>
        <w:rPr>
          <w:lang w:val="en-US" w:eastAsia="ko-KR"/>
        </w:rPr>
      </w:pPr>
      <w:r w:rsidRPr="0010021B">
        <w:rPr>
          <w:lang w:val="en-US" w:eastAsia="ko-KR"/>
        </w:rPr>
        <w:t xml:space="preserve">   "method":</w:t>
      </w:r>
      <w:r>
        <w:rPr>
          <w:lang w:val="en-US" w:eastAsia="ko-KR"/>
        </w:rPr>
        <w:t xml:space="preserve"> </w:t>
      </w:r>
      <w:r w:rsidRPr="0010021B">
        <w:rPr>
          <w:lang w:val="en-US" w:eastAsia="ko-KR"/>
        </w:rPr>
        <w:t>"BYE"</w:t>
      </w:r>
    </w:p>
    <w:p w:rsidR="00806F89" w:rsidRDefault="00806F89" w:rsidP="00806F89">
      <w:pPr>
        <w:ind w:left="851"/>
        <w:rPr>
          <w:b/>
          <w:sz w:val="28"/>
        </w:rPr>
      </w:pPr>
      <w:r w:rsidRPr="0010021B">
        <w:rPr>
          <w:lang w:val="en-US" w:eastAsia="ko-KR"/>
        </w:rPr>
        <w:t>}</w:t>
      </w:r>
    </w:p>
    <w:p w:rsidR="00806F89" w:rsidRDefault="00806F89" w:rsidP="00806F89">
      <w:pPr>
        <w:pStyle w:val="Heading2"/>
        <w:rPr>
          <w:rFonts w:eastAsia="SimSun"/>
        </w:rPr>
      </w:pPr>
      <w:bookmarkStart w:id="55" w:name="_Toc506355593"/>
      <w:bookmarkStart w:id="56" w:name="_Toc510509129"/>
      <w:bookmarkStart w:id="57" w:name="_Toc528605894"/>
      <w:bookmarkStart w:id="58" w:name="_Toc528605916"/>
      <w:r>
        <w:rPr>
          <w:rFonts w:eastAsia="SimSun"/>
        </w:rPr>
        <w:t>7.3</w:t>
      </w:r>
      <w:r>
        <w:rPr>
          <w:rFonts w:eastAsia="SimSun"/>
        </w:rPr>
        <w:tab/>
        <w:t>Behaviour of peer</w:t>
      </w:r>
      <w:bookmarkEnd w:id="55"/>
      <w:r>
        <w:rPr>
          <w:rFonts w:eastAsia="SimSun"/>
        </w:rPr>
        <w:t>s</w:t>
      </w:r>
      <w:bookmarkEnd w:id="56"/>
      <w:bookmarkEnd w:id="57"/>
      <w:bookmarkEnd w:id="58"/>
    </w:p>
    <w:p w:rsidR="00806F89" w:rsidRDefault="00806F89" w:rsidP="00806F89">
      <w:pPr>
        <w:pStyle w:val="Heading3"/>
        <w:rPr>
          <w:lang w:eastAsia="ko-KR"/>
        </w:rPr>
      </w:pPr>
      <w:bookmarkStart w:id="59" w:name="_Toc528605895"/>
      <w:bookmarkStart w:id="60" w:name="_Toc528605917"/>
      <w:r>
        <w:rPr>
          <w:rFonts w:eastAsia="SimSun"/>
        </w:rPr>
        <w:t>7.3.1</w:t>
      </w:r>
      <w:r>
        <w:rPr>
          <w:rFonts w:eastAsia="SimSun"/>
        </w:rPr>
        <w:tab/>
        <w:t>Overview</w:t>
      </w:r>
      <w:bookmarkEnd w:id="59"/>
      <w:bookmarkEnd w:id="60"/>
    </w:p>
    <w:p w:rsidR="00806F89" w:rsidRDefault="00806F89" w:rsidP="00806F89">
      <w:pPr>
        <w:rPr>
          <w:lang w:eastAsia="ko-KR"/>
        </w:rPr>
      </w:pPr>
      <w:r>
        <w:rPr>
          <w:lang w:eastAsia="ko-KR"/>
        </w:rPr>
        <w:t xml:space="preserve">In this Recommendation, a peer is either a source peer or a client peer. A source peer is the origin of the content to be distributed and generates an overlay network for distributing the content. The source peer can also provide the latest index file if there is any change in the content. As a receiver of the content, a client peer participates in an overlay network corresponding to the content and receives the content. The client peer also shares the received fragments of the content with other client peers. </w:t>
      </w:r>
    </w:p>
    <w:p w:rsidR="00806F89" w:rsidRDefault="00806F89" w:rsidP="00806F89">
      <w:pPr>
        <w:rPr>
          <w:lang w:eastAsia="ko-KR"/>
        </w:rPr>
      </w:pPr>
      <w:r>
        <w:rPr>
          <w:lang w:eastAsia="ko-KR"/>
        </w:rPr>
        <w:t>For distributing a content, peers need to conduct protocol behaviours, and the behaviour of a peer is dependent on operational phases and the type of the peer. [ITU-T X.609.7] defines three operational phases; provisioning phase, peering phase, and updating phase. This clause describes the peer behaviour in peering phase and in updating phase.</w:t>
      </w:r>
    </w:p>
    <w:p w:rsidR="00806F89" w:rsidRPr="006C52CC" w:rsidRDefault="00806F89" w:rsidP="00806F89">
      <w:pPr>
        <w:rPr>
          <w:rFonts w:eastAsia="Malgun Gothic"/>
          <w:lang w:val="en-US" w:eastAsia="ko-KR"/>
        </w:rPr>
      </w:pPr>
      <w:r>
        <w:rPr>
          <w:lang w:eastAsia="ko-KR"/>
        </w:rPr>
        <w:t>NOTE – A source peer establishes an overlay network for distributing a content in provisioning phase. However, the provisioning phase is not under scope of this Recommendation.</w:t>
      </w:r>
    </w:p>
    <w:p w:rsidR="00806F89" w:rsidRDefault="00806F89" w:rsidP="00806F89">
      <w:pPr>
        <w:pStyle w:val="Heading3"/>
        <w:rPr>
          <w:rFonts w:eastAsia="SimSun"/>
        </w:rPr>
      </w:pPr>
      <w:bookmarkStart w:id="61" w:name="_Toc528605896"/>
      <w:bookmarkStart w:id="62" w:name="_Toc528605918"/>
      <w:r>
        <w:rPr>
          <w:rFonts w:eastAsia="SimSun"/>
        </w:rPr>
        <w:lastRenderedPageBreak/>
        <w:t>7.3.2</w:t>
      </w:r>
      <w:r>
        <w:rPr>
          <w:rFonts w:eastAsia="SimSun"/>
        </w:rPr>
        <w:tab/>
        <w:t>Peering phase</w:t>
      </w:r>
      <w:bookmarkEnd w:id="61"/>
      <w:bookmarkEnd w:id="62"/>
    </w:p>
    <w:p w:rsidR="00806F89" w:rsidRDefault="00806F89" w:rsidP="00806F89">
      <w:r>
        <w:rPr>
          <w:rFonts w:hint="eastAsia"/>
          <w:lang w:eastAsia="ko-KR"/>
        </w:rPr>
        <w:t xml:space="preserve">In </w:t>
      </w:r>
      <w:r>
        <w:rPr>
          <w:lang w:eastAsia="ko-KR"/>
        </w:rPr>
        <w:t xml:space="preserve">the peering </w:t>
      </w:r>
      <w:r>
        <w:rPr>
          <w:rFonts w:hint="eastAsia"/>
          <w:lang w:eastAsia="ko-KR"/>
        </w:rPr>
        <w:t xml:space="preserve">phase, </w:t>
      </w:r>
      <w:r>
        <w:rPr>
          <w:lang w:eastAsia="ko-KR"/>
        </w:rPr>
        <w:t>peers exchange protocol messages with each other to establish a connection for sending and receiving fragments of a content. After establishing a connection between peers, they can exchange the fragments or an index file.</w:t>
      </w:r>
    </w:p>
    <w:p w:rsidR="00806F89" w:rsidRPr="0082758A" w:rsidRDefault="00806F89" w:rsidP="00806F89">
      <w:pPr>
        <w:pStyle w:val="Heading4"/>
        <w:rPr>
          <w:rFonts w:eastAsia="SimSun"/>
        </w:rPr>
      </w:pPr>
      <w:r>
        <w:rPr>
          <w:rFonts w:eastAsia="SimSun"/>
        </w:rPr>
        <w:t>7.3.2.1</w:t>
      </w:r>
      <w:r>
        <w:rPr>
          <w:rFonts w:eastAsia="SimSun"/>
        </w:rPr>
        <w:tab/>
        <w:t>Source peer</w:t>
      </w:r>
    </w:p>
    <w:p w:rsidR="00806F89" w:rsidRPr="004E3FA5" w:rsidRDefault="00806F89" w:rsidP="00806F89">
      <w:pPr>
        <w:rPr>
          <w:rFonts w:eastAsia="Malgun Gothic"/>
          <w:lang w:eastAsia="ko-KR"/>
        </w:rPr>
      </w:pPr>
      <w:r>
        <w:rPr>
          <w:rFonts w:eastAsia="Malgun Gothic" w:hint="eastAsia"/>
          <w:lang w:eastAsia="ko-KR"/>
        </w:rPr>
        <w:t>A source peer</w:t>
      </w:r>
      <w:r>
        <w:rPr>
          <w:rFonts w:eastAsia="Malgun Gothic"/>
          <w:lang w:eastAsia="ko-KR"/>
        </w:rPr>
        <w:t xml:space="preserve"> in peering phase may exchange a HELLO message with client peers or send a PELLO message to client peers for establishing a connection between the client peers. After a connection is established, the source peer may receive a GET message requesting fragments of its content and then it can send a DATA message including the requested fragments.</w:t>
      </w:r>
    </w:p>
    <w:p w:rsidR="00806F89" w:rsidRPr="00624C14" w:rsidRDefault="00806F89" w:rsidP="00806F89">
      <w:pPr>
        <w:pStyle w:val="Heading5"/>
        <w:rPr>
          <w:rFonts w:eastAsia="SimSun"/>
        </w:rPr>
      </w:pPr>
      <w:r>
        <w:rPr>
          <w:rFonts w:eastAsia="SimSun"/>
        </w:rPr>
        <w:t>7.3.2.1.1</w:t>
      </w:r>
      <w:r>
        <w:rPr>
          <w:rFonts w:eastAsia="SimSun"/>
        </w:rPr>
        <w:tab/>
        <w:t>Connection establishment</w:t>
      </w:r>
    </w:p>
    <w:p w:rsidR="00806F89" w:rsidRDefault="00806F89" w:rsidP="00806F89">
      <w:pPr>
        <w:rPr>
          <w:lang w:eastAsia="ko-KR"/>
        </w:rPr>
      </w:pPr>
      <w:r>
        <w:rPr>
          <w:rFonts w:hint="eastAsia"/>
          <w:lang w:eastAsia="ko-KR"/>
        </w:rPr>
        <w:t xml:space="preserve">On receiving </w:t>
      </w:r>
      <w:r>
        <w:rPr>
          <w:lang w:eastAsia="ko-KR"/>
        </w:rPr>
        <w:t xml:space="preserve">a </w:t>
      </w:r>
      <w:r>
        <w:rPr>
          <w:rFonts w:hint="eastAsia"/>
          <w:lang w:eastAsia="ko-KR"/>
        </w:rPr>
        <w:t xml:space="preserve">HELLO message from </w:t>
      </w:r>
      <w:r>
        <w:rPr>
          <w:lang w:eastAsia="ko-KR"/>
        </w:rPr>
        <w:t xml:space="preserve">a client </w:t>
      </w:r>
      <w:r>
        <w:rPr>
          <w:rFonts w:hint="eastAsia"/>
          <w:lang w:eastAsia="ko-KR"/>
        </w:rPr>
        <w:t xml:space="preserve">peer, </w:t>
      </w:r>
      <w:r>
        <w:rPr>
          <w:lang w:eastAsia="ko-KR"/>
        </w:rPr>
        <w:t xml:space="preserve">a source peer can send a HELLO message including own buffermap composed of CS only. If there is no resource available, the source peer responds with a BUSY message and disconnects the TCP connection. </w:t>
      </w:r>
    </w:p>
    <w:p w:rsidR="00806F89" w:rsidRPr="003A6211" w:rsidRDefault="00806F89" w:rsidP="00806F89">
      <w:r>
        <w:rPr>
          <w:lang w:eastAsia="ko-KR"/>
        </w:rPr>
        <w:t xml:space="preserve">To establish a connection, a source peer can also send a PELLO message to a client peer instead of waiting a HELLO message. </w:t>
      </w:r>
    </w:p>
    <w:p w:rsidR="00806F89" w:rsidRPr="00624C14" w:rsidRDefault="00806F89" w:rsidP="00806F89">
      <w:pPr>
        <w:pStyle w:val="Heading5"/>
        <w:rPr>
          <w:rFonts w:eastAsia="SimSun"/>
        </w:rPr>
      </w:pPr>
      <w:r>
        <w:rPr>
          <w:rFonts w:eastAsia="SimSun"/>
        </w:rPr>
        <w:t>7.3.2.1.2</w:t>
      </w:r>
      <w:r>
        <w:rPr>
          <w:rFonts w:eastAsia="SimSun"/>
        </w:rPr>
        <w:tab/>
        <w:t>Fragment transmission</w:t>
      </w:r>
    </w:p>
    <w:p w:rsidR="00806F89" w:rsidRDefault="00806F89" w:rsidP="00806F89">
      <w:pPr>
        <w:rPr>
          <w:rFonts w:eastAsia="Malgun Gothic"/>
          <w:lang w:val="en-US" w:eastAsia="ko-KR"/>
        </w:rPr>
      </w:pPr>
      <w:r>
        <w:rPr>
          <w:rFonts w:eastAsia="Malgun Gothic" w:hint="eastAsia"/>
          <w:lang w:val="en-US" w:eastAsia="ko-KR"/>
        </w:rPr>
        <w:t>On receiving a GET message from a clien</w:t>
      </w:r>
      <w:r>
        <w:rPr>
          <w:rFonts w:eastAsia="Malgun Gothic"/>
          <w:lang w:val="en-US" w:eastAsia="ko-KR"/>
        </w:rPr>
        <w:t>t</w:t>
      </w:r>
      <w:r>
        <w:rPr>
          <w:rFonts w:eastAsia="Malgun Gothic" w:hint="eastAsia"/>
          <w:lang w:val="en-US" w:eastAsia="ko-KR"/>
        </w:rPr>
        <w:t xml:space="preserve"> peer, </w:t>
      </w:r>
      <w:r>
        <w:rPr>
          <w:rFonts w:eastAsia="Malgun Gothic"/>
          <w:lang w:val="en-US" w:eastAsia="ko-KR"/>
        </w:rPr>
        <w:t>a source peer can send a DATA message including the fragment(s) as requested by the client peer. If the source peer receives a CANCEL message before sending the requested fragment(s), it cancels fragment transmission as requested.</w:t>
      </w:r>
    </w:p>
    <w:p w:rsidR="00806F89" w:rsidRPr="00624C14" w:rsidRDefault="00806F89" w:rsidP="00806F89">
      <w:pPr>
        <w:pStyle w:val="Heading5"/>
        <w:rPr>
          <w:rFonts w:eastAsia="SimSun"/>
        </w:rPr>
      </w:pPr>
      <w:r>
        <w:rPr>
          <w:rFonts w:eastAsia="SimSun"/>
        </w:rPr>
        <w:t>7.3.2.1.3</w:t>
      </w:r>
      <w:r>
        <w:rPr>
          <w:rFonts w:eastAsia="SimSun"/>
        </w:rPr>
        <w:tab/>
        <w:t>Connection termination</w:t>
      </w:r>
    </w:p>
    <w:p w:rsidR="00806F89" w:rsidRDefault="00806F89" w:rsidP="00806F89">
      <w:pPr>
        <w:rPr>
          <w:rFonts w:eastAsia="Malgun Gothic"/>
          <w:lang w:val="en-US" w:eastAsia="ko-KR"/>
        </w:rPr>
      </w:pPr>
      <w:r>
        <w:rPr>
          <w:rFonts w:eastAsia="Malgun Gothic"/>
          <w:lang w:val="en-US" w:eastAsia="ko-KR"/>
        </w:rPr>
        <w:t>A source peer can terminate a connection with a client peer by sending a BYE message. The source peer may receive a BYE message from a client peer. In both cases, the source peer disconnects the TCP connection with the client peer.</w:t>
      </w:r>
    </w:p>
    <w:p w:rsidR="00806F89" w:rsidRPr="00E71813" w:rsidRDefault="00806F89" w:rsidP="00806F89">
      <w:pPr>
        <w:rPr>
          <w:rFonts w:eastAsia="Malgun Gothic"/>
          <w:lang w:val="en-US" w:eastAsia="ko-KR"/>
        </w:rPr>
      </w:pPr>
      <w:r w:rsidRPr="00413A62">
        <w:t xml:space="preserve">If </w:t>
      </w:r>
      <w:r>
        <w:t xml:space="preserve">the </w:t>
      </w:r>
      <w:r w:rsidRPr="00413A62">
        <w:t xml:space="preserve">connection with </w:t>
      </w:r>
      <w:r>
        <w:t xml:space="preserve">a certain </w:t>
      </w:r>
      <w:r w:rsidRPr="00413A62">
        <w:t xml:space="preserve">peer is </w:t>
      </w:r>
      <w:r>
        <w:rPr>
          <w:rFonts w:hint="eastAsia"/>
        </w:rPr>
        <w:t xml:space="preserve">lost </w:t>
      </w:r>
      <w:r w:rsidRPr="00413A62">
        <w:t xml:space="preserve">without receiving </w:t>
      </w:r>
      <w:r>
        <w:t xml:space="preserve">a </w:t>
      </w:r>
      <w:r w:rsidRPr="00413A62">
        <w:t xml:space="preserve">BYE message, </w:t>
      </w:r>
      <w:r>
        <w:t>the source peer</w:t>
      </w:r>
      <w:r w:rsidRPr="00413A62">
        <w:t xml:space="preserve"> assumes that </w:t>
      </w:r>
      <w:r>
        <w:t xml:space="preserve">a </w:t>
      </w:r>
      <w:r w:rsidRPr="00413A62">
        <w:t>BYE message</w:t>
      </w:r>
      <w:r>
        <w:t xml:space="preserve"> had been received</w:t>
      </w:r>
      <w:r w:rsidRPr="00413A62">
        <w:t>.</w:t>
      </w:r>
    </w:p>
    <w:p w:rsidR="00806F89" w:rsidRDefault="00806F89" w:rsidP="00806F89">
      <w:pPr>
        <w:pStyle w:val="Heading4"/>
      </w:pPr>
      <w:r>
        <w:rPr>
          <w:rFonts w:eastAsia="SimSun"/>
        </w:rPr>
        <w:t>7.3.2.2</w:t>
      </w:r>
      <w:r>
        <w:rPr>
          <w:rFonts w:eastAsia="SimSun"/>
        </w:rPr>
        <w:tab/>
        <w:t xml:space="preserve">Client </w:t>
      </w:r>
      <w:r w:rsidRPr="0082758A">
        <w:rPr>
          <w:rFonts w:eastAsia="SimSun"/>
        </w:rPr>
        <w:t>peer</w:t>
      </w:r>
    </w:p>
    <w:p w:rsidR="00806F89" w:rsidRPr="00446591" w:rsidRDefault="00806F89" w:rsidP="00806F89">
      <w:pPr>
        <w:rPr>
          <w:rFonts w:eastAsia="Malgun Gothic"/>
          <w:lang w:eastAsia="ko-KR"/>
        </w:rPr>
      </w:pPr>
      <w:r>
        <w:rPr>
          <w:rFonts w:eastAsia="Malgun Gothic" w:hint="eastAsia"/>
          <w:lang w:eastAsia="ko-KR"/>
        </w:rPr>
        <w:t xml:space="preserve">A client peer in peering phase may exchange a HELLO message with a source peer or other client peers. </w:t>
      </w:r>
      <w:r>
        <w:rPr>
          <w:rFonts w:eastAsia="Malgun Gothic"/>
          <w:lang w:eastAsia="ko-KR"/>
        </w:rPr>
        <w:t>After a connection is established with another peer, the client peer can send a GET message in order to request fragments which it needs. The client peer may receive a GET message from other client peers and then it can send a DATA message including the requested fragments.</w:t>
      </w:r>
    </w:p>
    <w:p w:rsidR="00806F89" w:rsidRPr="00624C14" w:rsidRDefault="00806F89" w:rsidP="00806F89">
      <w:pPr>
        <w:pStyle w:val="Heading5"/>
        <w:rPr>
          <w:rFonts w:eastAsia="SimSun"/>
        </w:rPr>
      </w:pPr>
      <w:r>
        <w:rPr>
          <w:rFonts w:eastAsia="SimSun"/>
        </w:rPr>
        <w:t>7.3.2.1.1</w:t>
      </w:r>
      <w:r>
        <w:rPr>
          <w:rFonts w:eastAsia="SimSun"/>
        </w:rPr>
        <w:tab/>
        <w:t>Connection establishment</w:t>
      </w:r>
    </w:p>
    <w:p w:rsidR="00806F89" w:rsidRDefault="00806F89" w:rsidP="00806F89">
      <w:pPr>
        <w:rPr>
          <w:lang w:eastAsia="ko-KR"/>
        </w:rPr>
      </w:pPr>
      <w:r>
        <w:rPr>
          <w:rFonts w:eastAsia="Malgun Gothic" w:hint="eastAsia"/>
          <w:lang w:eastAsia="ko-KR"/>
        </w:rPr>
        <w:t xml:space="preserve">After sending a HELLO message to </w:t>
      </w:r>
      <w:r>
        <w:rPr>
          <w:rFonts w:eastAsia="Malgun Gothic"/>
          <w:lang w:eastAsia="ko-KR"/>
        </w:rPr>
        <w:t xml:space="preserve">a source peer or to another client peer, a client peer will receive a HELLO message as a response. After exchanging </w:t>
      </w:r>
      <w:r>
        <w:rPr>
          <w:lang w:eastAsia="ko-KR"/>
        </w:rPr>
        <w:t xml:space="preserve">a </w:t>
      </w:r>
      <w:r>
        <w:rPr>
          <w:rFonts w:hint="eastAsia"/>
          <w:lang w:eastAsia="ko-KR"/>
        </w:rPr>
        <w:t xml:space="preserve">HELLO message </w:t>
      </w:r>
      <w:r>
        <w:rPr>
          <w:lang w:eastAsia="ko-KR"/>
        </w:rPr>
        <w:t xml:space="preserve">with either a source </w:t>
      </w:r>
      <w:r>
        <w:rPr>
          <w:rFonts w:hint="eastAsia"/>
          <w:lang w:eastAsia="ko-KR"/>
        </w:rPr>
        <w:t>peer</w:t>
      </w:r>
      <w:r>
        <w:rPr>
          <w:lang w:eastAsia="ko-KR"/>
        </w:rPr>
        <w:t xml:space="preserve"> or a client peer</w:t>
      </w:r>
      <w:r>
        <w:rPr>
          <w:rFonts w:hint="eastAsia"/>
          <w:lang w:eastAsia="ko-KR"/>
        </w:rPr>
        <w:t xml:space="preserve">, </w:t>
      </w:r>
      <w:r>
        <w:rPr>
          <w:lang w:eastAsia="ko-KR"/>
        </w:rPr>
        <w:t xml:space="preserve">the client peer can request the fragments which the peer in the established connection has. </w:t>
      </w:r>
    </w:p>
    <w:p w:rsidR="00806F89" w:rsidRDefault="00806F89" w:rsidP="00806F89">
      <w:pPr>
        <w:rPr>
          <w:lang w:eastAsia="ko-KR"/>
        </w:rPr>
      </w:pPr>
      <w:r>
        <w:rPr>
          <w:lang w:eastAsia="ko-KR"/>
        </w:rPr>
        <w:t xml:space="preserve">When a client peer receives a BUSY message, it will disconnect the TCP connection. </w:t>
      </w:r>
    </w:p>
    <w:p w:rsidR="00806F89" w:rsidRDefault="00806F89" w:rsidP="00806F89">
      <w:pPr>
        <w:rPr>
          <w:lang w:eastAsia="ko-KR"/>
        </w:rPr>
      </w:pPr>
      <w:r>
        <w:rPr>
          <w:rFonts w:hint="eastAsia"/>
          <w:lang w:eastAsia="ko-KR"/>
        </w:rPr>
        <w:t xml:space="preserve">On receiving </w:t>
      </w:r>
      <w:r>
        <w:rPr>
          <w:lang w:eastAsia="ko-KR"/>
        </w:rPr>
        <w:t xml:space="preserve">a </w:t>
      </w:r>
      <w:r>
        <w:rPr>
          <w:rFonts w:hint="eastAsia"/>
          <w:lang w:eastAsia="ko-KR"/>
        </w:rPr>
        <w:t xml:space="preserve">PELLO message from </w:t>
      </w:r>
      <w:r>
        <w:rPr>
          <w:lang w:eastAsia="ko-KR"/>
        </w:rPr>
        <w:t xml:space="preserve">a source </w:t>
      </w:r>
      <w:r>
        <w:rPr>
          <w:rFonts w:hint="eastAsia"/>
          <w:lang w:eastAsia="ko-KR"/>
        </w:rPr>
        <w:t xml:space="preserve">peer, </w:t>
      </w:r>
      <w:r>
        <w:rPr>
          <w:lang w:eastAsia="ko-KR"/>
        </w:rPr>
        <w:t>a client peer compares its own buffermap with the buffermap included in the PELLO message in order to find any fragment which the client peer needs. The client peer that received the PELLO message behaves as if it receives a HELLO message from another peer without sending a HELLO message</w:t>
      </w:r>
      <w:r w:rsidRPr="00154A42">
        <w:rPr>
          <w:lang w:eastAsia="ko-KR"/>
        </w:rPr>
        <w:t>.</w:t>
      </w:r>
    </w:p>
    <w:p w:rsidR="00806F89" w:rsidRPr="00624C14" w:rsidRDefault="00806F89" w:rsidP="00806F89">
      <w:pPr>
        <w:pStyle w:val="Heading5"/>
        <w:rPr>
          <w:rFonts w:eastAsia="SimSun"/>
        </w:rPr>
      </w:pPr>
      <w:r>
        <w:rPr>
          <w:rFonts w:eastAsia="SimSun"/>
        </w:rPr>
        <w:lastRenderedPageBreak/>
        <w:t>7.3.2.1.2</w:t>
      </w:r>
      <w:r>
        <w:rPr>
          <w:rFonts w:eastAsia="SimSun"/>
        </w:rPr>
        <w:tab/>
        <w:t>Fragment reception</w:t>
      </w:r>
    </w:p>
    <w:p w:rsidR="00806F89" w:rsidRDefault="00806F89" w:rsidP="00806F89">
      <w:pPr>
        <w:rPr>
          <w:rFonts w:eastAsia="Malgun Gothic"/>
          <w:lang w:val="en-US" w:eastAsia="ko-KR"/>
        </w:rPr>
      </w:pPr>
      <w:r>
        <w:rPr>
          <w:rFonts w:eastAsia="Malgun Gothic"/>
          <w:lang w:val="en-US" w:eastAsia="ko-KR"/>
        </w:rPr>
        <w:t>After establishing a connection, a client peer can request fragment which the peer connected with has. The client peer sends a GET message indicating a specific fragment which it needs. As a response, the client peer may receive a DATA message including the requested fragments.</w:t>
      </w:r>
    </w:p>
    <w:p w:rsidR="00806F89" w:rsidRPr="00624C14" w:rsidRDefault="00806F89" w:rsidP="00806F89">
      <w:pPr>
        <w:pStyle w:val="Heading5"/>
        <w:rPr>
          <w:rFonts w:eastAsia="SimSun"/>
        </w:rPr>
      </w:pPr>
      <w:r>
        <w:rPr>
          <w:rFonts w:eastAsia="SimSun"/>
        </w:rPr>
        <w:t>7.3.2.1.3</w:t>
      </w:r>
      <w:r>
        <w:rPr>
          <w:rFonts w:eastAsia="SimSun"/>
        </w:rPr>
        <w:tab/>
        <w:t>Fragment transmission</w:t>
      </w:r>
    </w:p>
    <w:p w:rsidR="00806F89" w:rsidRDefault="00806F89" w:rsidP="00806F89">
      <w:pPr>
        <w:rPr>
          <w:rFonts w:eastAsia="Malgun Gothic"/>
          <w:lang w:val="en-US" w:eastAsia="ko-KR"/>
        </w:rPr>
      </w:pPr>
      <w:r>
        <w:rPr>
          <w:rFonts w:eastAsia="Malgun Gothic" w:hint="eastAsia"/>
          <w:lang w:val="en-US" w:eastAsia="ko-KR"/>
        </w:rPr>
        <w:t>On receiving a GET message from a</w:t>
      </w:r>
      <w:r>
        <w:rPr>
          <w:rFonts w:eastAsia="Malgun Gothic"/>
          <w:lang w:val="en-US" w:eastAsia="ko-KR"/>
        </w:rPr>
        <w:t>nother</w:t>
      </w:r>
      <w:r>
        <w:rPr>
          <w:rFonts w:eastAsia="Malgun Gothic" w:hint="eastAsia"/>
          <w:lang w:val="en-US" w:eastAsia="ko-KR"/>
        </w:rPr>
        <w:t xml:space="preserve"> clien</w:t>
      </w:r>
      <w:r>
        <w:rPr>
          <w:rFonts w:eastAsia="Malgun Gothic"/>
          <w:lang w:val="en-US" w:eastAsia="ko-KR"/>
        </w:rPr>
        <w:t>t</w:t>
      </w:r>
      <w:r>
        <w:rPr>
          <w:rFonts w:eastAsia="Malgun Gothic" w:hint="eastAsia"/>
          <w:lang w:val="en-US" w:eastAsia="ko-KR"/>
        </w:rPr>
        <w:t xml:space="preserve"> peer, </w:t>
      </w:r>
      <w:r>
        <w:rPr>
          <w:rFonts w:eastAsia="Malgun Gothic"/>
          <w:lang w:val="en-US" w:eastAsia="ko-KR"/>
        </w:rPr>
        <w:t>a client peer can send a DATA message including the fragment(s) as requested by the client peer. If the client peer receives a CANCEL message before sending the requested fragment(s), it cancels fragment transmission as requested.</w:t>
      </w:r>
    </w:p>
    <w:p w:rsidR="00806F89" w:rsidRPr="00624C14" w:rsidRDefault="00806F89" w:rsidP="00806F89">
      <w:pPr>
        <w:pStyle w:val="Heading5"/>
        <w:rPr>
          <w:rFonts w:eastAsia="SimSun"/>
        </w:rPr>
      </w:pPr>
      <w:r>
        <w:rPr>
          <w:rFonts w:eastAsia="SimSun"/>
        </w:rPr>
        <w:t>7.3.2.1.4</w:t>
      </w:r>
      <w:r>
        <w:rPr>
          <w:rFonts w:eastAsia="SimSun"/>
        </w:rPr>
        <w:tab/>
        <w:t>Connection termination</w:t>
      </w:r>
    </w:p>
    <w:p w:rsidR="00806F89" w:rsidRDefault="00806F89" w:rsidP="00806F89">
      <w:pPr>
        <w:rPr>
          <w:rFonts w:eastAsia="Malgun Gothic"/>
          <w:lang w:val="en-US" w:eastAsia="ko-KR"/>
        </w:rPr>
      </w:pPr>
      <w:r>
        <w:rPr>
          <w:rFonts w:eastAsia="Malgun Gothic"/>
          <w:lang w:val="en-US" w:eastAsia="ko-KR"/>
        </w:rPr>
        <w:t>A client peer can terminate a connection with another peer by sending a BYE message. The client peer may receive a BYE message from another peer. In both cases, the client peer disconnects the TCP connection with the peer.</w:t>
      </w:r>
    </w:p>
    <w:p w:rsidR="00806F89" w:rsidRPr="00F86B64" w:rsidRDefault="00806F89" w:rsidP="00806F89">
      <w:pPr>
        <w:rPr>
          <w:lang w:val="en-US"/>
        </w:rPr>
      </w:pPr>
      <w:r w:rsidRPr="00413A62">
        <w:t xml:space="preserve">If </w:t>
      </w:r>
      <w:r>
        <w:t xml:space="preserve">the </w:t>
      </w:r>
      <w:r w:rsidRPr="00413A62">
        <w:t xml:space="preserve">connection with </w:t>
      </w:r>
      <w:r>
        <w:t xml:space="preserve">a certain </w:t>
      </w:r>
      <w:r w:rsidRPr="00413A62">
        <w:t xml:space="preserve">peer is </w:t>
      </w:r>
      <w:r>
        <w:rPr>
          <w:rFonts w:hint="eastAsia"/>
        </w:rPr>
        <w:t xml:space="preserve">lost </w:t>
      </w:r>
      <w:r w:rsidRPr="00413A62">
        <w:t xml:space="preserve">without receiving </w:t>
      </w:r>
      <w:r>
        <w:t xml:space="preserve">a </w:t>
      </w:r>
      <w:r w:rsidRPr="00413A62">
        <w:t xml:space="preserve">BYE message, </w:t>
      </w:r>
      <w:r>
        <w:t>the client peer</w:t>
      </w:r>
      <w:r w:rsidRPr="00413A62">
        <w:t xml:space="preserve"> assumes that </w:t>
      </w:r>
      <w:r>
        <w:t xml:space="preserve">a </w:t>
      </w:r>
      <w:r w:rsidRPr="00413A62">
        <w:t>BYE message</w:t>
      </w:r>
      <w:r>
        <w:t xml:space="preserve"> had been received</w:t>
      </w:r>
      <w:r w:rsidRPr="00413A62">
        <w:t>.</w:t>
      </w:r>
    </w:p>
    <w:p w:rsidR="00806F89" w:rsidRDefault="00806F89" w:rsidP="00806F89">
      <w:pPr>
        <w:pStyle w:val="Heading3"/>
        <w:rPr>
          <w:rFonts w:eastAsia="SimSun"/>
        </w:rPr>
      </w:pPr>
      <w:bookmarkStart w:id="63" w:name="_Toc528605897"/>
      <w:bookmarkStart w:id="64" w:name="_Toc528605919"/>
      <w:r>
        <w:rPr>
          <w:rFonts w:eastAsia="SimSun"/>
        </w:rPr>
        <w:t>7.3.3</w:t>
      </w:r>
      <w:r>
        <w:rPr>
          <w:rFonts w:eastAsia="SimSun"/>
        </w:rPr>
        <w:tab/>
        <w:t>Updating phase</w:t>
      </w:r>
      <w:bookmarkEnd w:id="63"/>
      <w:bookmarkEnd w:id="64"/>
    </w:p>
    <w:p w:rsidR="00806F89" w:rsidRPr="00525B20" w:rsidRDefault="00806F89" w:rsidP="00806F89">
      <w:pPr>
        <w:rPr>
          <w:rFonts w:eastAsia="Malgun Gothic"/>
          <w:lang w:eastAsia="ko-KR"/>
        </w:rPr>
      </w:pPr>
      <w:r>
        <w:rPr>
          <w:rFonts w:eastAsia="Malgun Gothic" w:hint="eastAsia"/>
          <w:lang w:eastAsia="ko-KR"/>
        </w:rPr>
        <w:t>U</w:t>
      </w:r>
      <w:r>
        <w:rPr>
          <w:rFonts w:eastAsia="Malgun Gothic"/>
          <w:lang w:eastAsia="ko-KR"/>
        </w:rPr>
        <w:t>pdating phase is happened when a content had been distributed has changes. A source peer needs to distribute a new version of index file and content. A client peer will try to get the new version of content after having the new version of index file.</w:t>
      </w:r>
    </w:p>
    <w:p w:rsidR="00806F89" w:rsidRPr="003043FA" w:rsidRDefault="00806F89" w:rsidP="00806F89">
      <w:pPr>
        <w:pStyle w:val="Heading4"/>
        <w:rPr>
          <w:rFonts w:eastAsia="SimSun"/>
        </w:rPr>
      </w:pPr>
      <w:r>
        <w:rPr>
          <w:rFonts w:eastAsia="SimSun"/>
        </w:rPr>
        <w:t>7.3.3.1</w:t>
      </w:r>
      <w:r>
        <w:rPr>
          <w:rFonts w:eastAsia="SimSun"/>
        </w:rPr>
        <w:tab/>
        <w:t>Source peer</w:t>
      </w:r>
    </w:p>
    <w:p w:rsidR="00806F89" w:rsidRDefault="00806F89" w:rsidP="00806F89">
      <w:pPr>
        <w:rPr>
          <w:rFonts w:eastAsia="Malgun Gothic"/>
          <w:lang w:eastAsia="ko-KR"/>
        </w:rPr>
      </w:pPr>
      <w:r>
        <w:rPr>
          <w:rFonts w:eastAsia="Malgun Gothic"/>
          <w:lang w:eastAsia="ko-KR"/>
        </w:rPr>
        <w:t>The change of a content includes addition or removal of files organizing the content. After the content is changed, a source peer generates a new version of index file and distribute the index file and the new version of content.</w:t>
      </w:r>
    </w:p>
    <w:p w:rsidR="00806F89" w:rsidRPr="00624C14" w:rsidRDefault="00806F89" w:rsidP="00806F89">
      <w:pPr>
        <w:pStyle w:val="Heading5"/>
        <w:rPr>
          <w:rFonts w:eastAsia="SimSun"/>
        </w:rPr>
      </w:pPr>
      <w:r>
        <w:rPr>
          <w:rFonts w:eastAsia="SimSun"/>
        </w:rPr>
        <w:t>7.3.3.1.1</w:t>
      </w:r>
      <w:r>
        <w:rPr>
          <w:rFonts w:eastAsia="SimSun"/>
        </w:rPr>
        <w:tab/>
        <w:t>Index file distribution</w:t>
      </w:r>
    </w:p>
    <w:p w:rsidR="00806F89" w:rsidRDefault="00806F89" w:rsidP="00806F89">
      <w:pPr>
        <w:rPr>
          <w:rFonts w:eastAsia="Malgun Gothic"/>
          <w:lang w:eastAsia="ko-KR"/>
        </w:rPr>
      </w:pPr>
      <w:r>
        <w:rPr>
          <w:rFonts w:eastAsia="Malgun Gothic" w:hint="eastAsia"/>
          <w:lang w:eastAsia="ko-KR"/>
        </w:rPr>
        <w:t xml:space="preserve">The source peer with a new version of index file sends the index file to </w:t>
      </w:r>
      <w:r>
        <w:rPr>
          <w:rFonts w:eastAsia="Malgun Gothic"/>
          <w:lang w:eastAsia="ko-KR"/>
        </w:rPr>
        <w:t>IXS, which is not under scope of this Recommendation. By exchanging HELLO messages, the source peer can also notify the new version of index file of client peers. Upon receiving a GET message requesting the new version of index file, the source peer sends a DATA message including the index file.</w:t>
      </w:r>
    </w:p>
    <w:p w:rsidR="00806F89" w:rsidRPr="00624C14" w:rsidRDefault="00806F89" w:rsidP="00806F89">
      <w:pPr>
        <w:pStyle w:val="Heading5"/>
        <w:rPr>
          <w:rFonts w:eastAsia="SimSun"/>
        </w:rPr>
      </w:pPr>
      <w:r>
        <w:rPr>
          <w:rFonts w:eastAsia="SimSun"/>
        </w:rPr>
        <w:t>7.3.3.1.2</w:t>
      </w:r>
      <w:r>
        <w:rPr>
          <w:rFonts w:eastAsia="SimSun"/>
        </w:rPr>
        <w:tab/>
        <w:t>Fragment transmission</w:t>
      </w:r>
    </w:p>
    <w:p w:rsidR="00806F89" w:rsidRPr="003152C9" w:rsidRDefault="00806F89" w:rsidP="00806F89">
      <w:pPr>
        <w:rPr>
          <w:rFonts w:eastAsia="Malgun Gothic"/>
          <w:lang w:eastAsia="ko-KR"/>
        </w:rPr>
      </w:pPr>
      <w:r>
        <w:rPr>
          <w:rFonts w:eastAsia="Malgun Gothic"/>
          <w:lang w:val="en-US" w:eastAsia="ko-KR"/>
        </w:rPr>
        <w:t>Fragment transmission in updating phase is same as the fragment transmission in peering phase.</w:t>
      </w:r>
    </w:p>
    <w:p w:rsidR="00806F89" w:rsidRPr="003043FA" w:rsidRDefault="00806F89" w:rsidP="00806F89">
      <w:pPr>
        <w:pStyle w:val="Heading4"/>
        <w:rPr>
          <w:rFonts w:eastAsia="SimSun"/>
        </w:rPr>
      </w:pPr>
      <w:r>
        <w:rPr>
          <w:rFonts w:eastAsia="SimSun"/>
        </w:rPr>
        <w:t>7.3.3.2</w:t>
      </w:r>
      <w:r>
        <w:rPr>
          <w:rFonts w:eastAsia="SimSun"/>
        </w:rPr>
        <w:tab/>
      </w:r>
      <w:r w:rsidRPr="003043FA">
        <w:rPr>
          <w:rFonts w:eastAsia="SimSun"/>
        </w:rPr>
        <w:t>Corresponding peer</w:t>
      </w:r>
    </w:p>
    <w:p w:rsidR="00806F89" w:rsidRDefault="00806F89" w:rsidP="00806F89">
      <w:r>
        <w:rPr>
          <w:rFonts w:eastAsia="Malgun Gothic"/>
          <w:lang w:eastAsia="ko-KR"/>
        </w:rPr>
        <w:t>By receiving a HELLO message or a PELLO message with a newer version, a client peer can aware of change in the content being distributed. Then the client peer tries to get the new version of index file and to apply the change in the content. If a client peer participates in an overlay network after a source peer sends the latest index file to IXS, the client peer can get the latest index file from IXS.</w:t>
      </w:r>
    </w:p>
    <w:p w:rsidR="00806F89" w:rsidRPr="00624C14" w:rsidRDefault="00806F89" w:rsidP="00806F89">
      <w:pPr>
        <w:pStyle w:val="Heading5"/>
        <w:rPr>
          <w:rFonts w:eastAsia="SimSun"/>
        </w:rPr>
      </w:pPr>
      <w:r>
        <w:rPr>
          <w:rFonts w:eastAsia="SimSun"/>
        </w:rPr>
        <w:t>7.3.3.2.1</w:t>
      </w:r>
      <w:r>
        <w:rPr>
          <w:rFonts w:eastAsia="SimSun"/>
        </w:rPr>
        <w:tab/>
        <w:t>New version awareness</w:t>
      </w:r>
    </w:p>
    <w:p w:rsidR="00806F89" w:rsidRDefault="00806F89" w:rsidP="00806F89">
      <w:pPr>
        <w:rPr>
          <w:rFonts w:eastAsia="Malgun Gothic"/>
          <w:lang w:eastAsia="ko-KR"/>
        </w:rPr>
      </w:pPr>
      <w:r>
        <w:rPr>
          <w:rFonts w:eastAsia="Malgun Gothic"/>
          <w:lang w:eastAsia="ko-KR"/>
        </w:rPr>
        <w:t>A client peer may receive a HELLO message or a PELLO message from other client peers or a source peer, respectively. If the version information in the messages is higher than the version which the client peer knows, the client peer can aware of change in the content.</w:t>
      </w:r>
    </w:p>
    <w:p w:rsidR="00806F89" w:rsidRPr="00624C14" w:rsidRDefault="00806F89" w:rsidP="00806F89">
      <w:pPr>
        <w:pStyle w:val="Heading5"/>
        <w:rPr>
          <w:rFonts w:eastAsia="SimSun"/>
        </w:rPr>
      </w:pPr>
      <w:r>
        <w:rPr>
          <w:rFonts w:eastAsia="SimSun"/>
        </w:rPr>
        <w:lastRenderedPageBreak/>
        <w:t>7.3.3.2.2</w:t>
      </w:r>
      <w:r>
        <w:rPr>
          <w:rFonts w:eastAsia="SimSun"/>
        </w:rPr>
        <w:tab/>
        <w:t>Index file reception</w:t>
      </w:r>
    </w:p>
    <w:p w:rsidR="00806F89" w:rsidRDefault="00806F89" w:rsidP="00806F89">
      <w:pPr>
        <w:rPr>
          <w:rFonts w:eastAsia="Malgun Gothic"/>
          <w:lang w:eastAsia="ko-KR"/>
        </w:rPr>
      </w:pPr>
      <w:r>
        <w:rPr>
          <w:rFonts w:eastAsia="Malgun Gothic"/>
          <w:lang w:eastAsia="ko-KR"/>
        </w:rPr>
        <w:t>In order to get the latest version of index file, a client peer sends a GET message to the peer sent the HELLO message or the PELLO message notifying change in the content. The requested index file will be delivered through a DATA message as a response of the GET message.</w:t>
      </w:r>
    </w:p>
    <w:p w:rsidR="00806F89" w:rsidRPr="00624C14" w:rsidRDefault="00806F89" w:rsidP="00806F89">
      <w:pPr>
        <w:pStyle w:val="Heading5"/>
        <w:rPr>
          <w:rFonts w:eastAsia="SimSun"/>
        </w:rPr>
      </w:pPr>
      <w:r>
        <w:rPr>
          <w:rFonts w:eastAsia="SimSun"/>
        </w:rPr>
        <w:t>7.3.3.2.3</w:t>
      </w:r>
      <w:r>
        <w:rPr>
          <w:rFonts w:eastAsia="SimSun"/>
        </w:rPr>
        <w:tab/>
        <w:t>Index file transmission</w:t>
      </w:r>
    </w:p>
    <w:p w:rsidR="00806F89" w:rsidRPr="000E1B30" w:rsidRDefault="00806F89" w:rsidP="00806F89">
      <w:pPr>
        <w:rPr>
          <w:lang w:val="en-US" w:eastAsia="ko-KR"/>
        </w:rPr>
      </w:pPr>
      <w:r>
        <w:rPr>
          <w:rFonts w:eastAsia="Malgun Gothic" w:hint="eastAsia"/>
          <w:lang w:eastAsia="ko-KR"/>
        </w:rPr>
        <w:t xml:space="preserve">A client peer with the latest version of index file may receive a GET message requesting the index file. </w:t>
      </w:r>
      <w:r>
        <w:rPr>
          <w:rFonts w:eastAsia="Malgun Gothic"/>
          <w:lang w:eastAsia="ko-KR"/>
        </w:rPr>
        <w:t>Upon receiving the GET message, the client peer can send a DATA message including the requested index file to the peer.</w:t>
      </w:r>
    </w:p>
    <w:p w:rsidR="00806F89" w:rsidRDefault="00806F89" w:rsidP="00806F89">
      <w:pPr>
        <w:rPr>
          <w:rFonts w:eastAsia="Batang"/>
          <w:szCs w:val="20"/>
          <w:lang w:eastAsia="ko-KR"/>
        </w:rPr>
      </w:pPr>
    </w:p>
    <w:p w:rsidR="00806F89" w:rsidRDefault="00806F89" w:rsidP="00806F89">
      <w:pPr>
        <w:spacing w:before="0"/>
        <w:rPr>
          <w:rFonts w:eastAsia="Batang"/>
          <w:b/>
          <w:sz w:val="28"/>
          <w:szCs w:val="20"/>
          <w:lang w:eastAsia="en-US"/>
        </w:rPr>
      </w:pPr>
      <w:r>
        <w:rPr>
          <w:rFonts w:eastAsia="Batang"/>
          <w:b/>
          <w:sz w:val="28"/>
          <w:szCs w:val="20"/>
          <w:lang w:eastAsia="en-US"/>
        </w:rPr>
        <w:br w:type="page"/>
      </w:r>
    </w:p>
    <w:p w:rsidR="00806F89" w:rsidRPr="00FC7A21" w:rsidRDefault="00806F89" w:rsidP="00806F89">
      <w:pPr>
        <w:pStyle w:val="AnnexNotitle"/>
        <w:pageBreakBefore/>
        <w:rPr>
          <w:b w:val="0"/>
        </w:rPr>
      </w:pPr>
      <w:bookmarkStart w:id="65" w:name="_Toc528605898"/>
      <w:bookmarkStart w:id="66" w:name="_Toc528605920"/>
      <w:r w:rsidRPr="00EC2A42">
        <w:lastRenderedPageBreak/>
        <w:t>Annex A</w:t>
      </w:r>
      <w:r w:rsidRPr="00EC2A42">
        <w:br/>
      </w:r>
      <w:r>
        <w:t>Consideration on Web-based content distribution</w:t>
      </w:r>
      <w:bookmarkEnd w:id="65"/>
      <w:bookmarkEnd w:id="66"/>
    </w:p>
    <w:p w:rsidR="00806F89" w:rsidRPr="00FC7A21" w:rsidRDefault="00806F89" w:rsidP="00806F89">
      <w:pPr>
        <w:tabs>
          <w:tab w:val="left" w:pos="794"/>
          <w:tab w:val="left" w:pos="1191"/>
          <w:tab w:val="left" w:pos="1588"/>
          <w:tab w:val="left" w:pos="1985"/>
        </w:tabs>
        <w:jc w:val="center"/>
      </w:pPr>
      <w:r w:rsidRPr="00FC7A21">
        <w:t>(This annex forms an integral part of this Recommendation)</w:t>
      </w:r>
    </w:p>
    <w:p w:rsidR="00806F89" w:rsidRDefault="00806F89" w:rsidP="00806F89">
      <w:pPr>
        <w:pStyle w:val="Heading2"/>
        <w:rPr>
          <w:lang w:eastAsia="ko-KR"/>
        </w:rPr>
      </w:pPr>
      <w:bookmarkStart w:id="67" w:name="_Toc528605899"/>
      <w:bookmarkStart w:id="68" w:name="_Toc528605921"/>
      <w:r>
        <w:rPr>
          <w:rFonts w:hint="eastAsia"/>
          <w:lang w:eastAsia="ko-KR"/>
        </w:rPr>
        <w:t>A.1</w:t>
      </w:r>
      <w:r>
        <w:rPr>
          <w:rFonts w:hint="eastAsia"/>
          <w:lang w:eastAsia="ko-KR"/>
        </w:rPr>
        <w:tab/>
      </w:r>
      <w:r>
        <w:rPr>
          <w:lang w:eastAsia="ko-KR"/>
        </w:rPr>
        <w:t>Overview</w:t>
      </w:r>
      <w:bookmarkEnd w:id="67"/>
      <w:bookmarkEnd w:id="68"/>
    </w:p>
    <w:p w:rsidR="00806F89" w:rsidRPr="00E24FFA" w:rsidRDefault="00806F89" w:rsidP="00806F89">
      <w:pPr>
        <w:tabs>
          <w:tab w:val="left" w:pos="794"/>
          <w:tab w:val="left" w:pos="1191"/>
          <w:tab w:val="left" w:pos="1588"/>
          <w:tab w:val="left" w:pos="1985"/>
        </w:tabs>
        <w:rPr>
          <w:lang w:eastAsia="ko-KR"/>
        </w:rPr>
      </w:pPr>
      <w:r>
        <w:rPr>
          <w:lang w:eastAsia="ko-KR"/>
        </w:rPr>
        <w:t>Nowadays, content is usually consumed in the web platform such as web browser as well as native application. Hence, it is worth to consider the support of Web-based content distribution. For the Web-based content distribution, it is also considered that web environment cannot use legacy transport protocol, such as TCP and UDP. Instead, the modern web application uses WebRTC and WebSocket for communication with other application or a server. This Annex describes how X.609.7 can be used with WebRTC for Web-based content distribution</w:t>
      </w:r>
    </w:p>
    <w:p w:rsidR="00806F89" w:rsidRDefault="00806F89" w:rsidP="00806F89">
      <w:pPr>
        <w:pStyle w:val="Heading2"/>
      </w:pPr>
      <w:bookmarkStart w:id="69" w:name="_Toc528605900"/>
      <w:bookmarkStart w:id="70" w:name="_Toc528605922"/>
      <w:r>
        <w:rPr>
          <w:rFonts w:hint="eastAsia"/>
        </w:rPr>
        <w:t>A.</w:t>
      </w:r>
      <w:r>
        <w:t>2</w:t>
      </w:r>
      <w:r>
        <w:rPr>
          <w:rFonts w:hint="eastAsia"/>
        </w:rPr>
        <w:tab/>
      </w:r>
      <w:r>
        <w:t>Recommendation ITU-T X.609.7 over WebRTC</w:t>
      </w:r>
      <w:bookmarkEnd w:id="69"/>
      <w:bookmarkEnd w:id="70"/>
    </w:p>
    <w:p w:rsidR="00806F89" w:rsidRDefault="00806F89" w:rsidP="00806F89">
      <w:pPr>
        <w:tabs>
          <w:tab w:val="left" w:pos="794"/>
          <w:tab w:val="left" w:pos="1191"/>
          <w:tab w:val="left" w:pos="1588"/>
          <w:tab w:val="left" w:pos="1985"/>
        </w:tabs>
        <w:rPr>
          <w:rFonts w:eastAsia="Malgun Gothic"/>
          <w:lang w:eastAsia="ko-KR"/>
        </w:rPr>
      </w:pPr>
      <w:r>
        <w:rPr>
          <w:rFonts w:eastAsia="Malgun Gothic"/>
          <w:lang w:eastAsia="ko-KR"/>
        </w:rPr>
        <w:t>Figure A-1 shows the general procedure for Web-based content distribution.</w:t>
      </w:r>
    </w:p>
    <w:p w:rsidR="00806F89" w:rsidRDefault="00806F89" w:rsidP="00806F89">
      <w:pPr>
        <w:tabs>
          <w:tab w:val="left" w:pos="794"/>
          <w:tab w:val="left" w:pos="1191"/>
          <w:tab w:val="left" w:pos="1588"/>
          <w:tab w:val="left" w:pos="1985"/>
        </w:tabs>
        <w:rPr>
          <w:rFonts w:eastAsia="Malgun Gothic"/>
          <w:lang w:eastAsia="ko-KR"/>
        </w:rPr>
      </w:pPr>
      <w:r w:rsidRPr="00445011">
        <w:rPr>
          <w:rFonts w:eastAsia="Malgun Gothic"/>
          <w:noProof/>
          <w:lang w:eastAsia="zh-CN"/>
        </w:rPr>
        <w:drawing>
          <wp:inline distT="0" distB="0" distL="0" distR="0" wp14:anchorId="4EF78EC7" wp14:editId="0A2D35EC">
            <wp:extent cx="6120765" cy="5062220"/>
            <wp:effectExtent l="0" t="0" r="0" b="5080"/>
            <wp:docPr id="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pic:cNvPicPr>
                      <a:picLocks noChangeAspect="1"/>
                    </pic:cNvPicPr>
                  </pic:nvPicPr>
                  <pic:blipFill>
                    <a:blip r:embed="rId22"/>
                    <a:stretch>
                      <a:fillRect/>
                    </a:stretch>
                  </pic:blipFill>
                  <pic:spPr>
                    <a:xfrm>
                      <a:off x="0" y="0"/>
                      <a:ext cx="6120765" cy="5062220"/>
                    </a:xfrm>
                    <a:prstGeom prst="rect">
                      <a:avLst/>
                    </a:prstGeom>
                  </pic:spPr>
                </pic:pic>
              </a:graphicData>
            </a:graphic>
          </wp:inline>
        </w:drawing>
      </w:r>
    </w:p>
    <w:p w:rsidR="00806F89" w:rsidRPr="00D744BB" w:rsidRDefault="00806F89" w:rsidP="00806F89">
      <w:pPr>
        <w:pStyle w:val="FigureNotitle"/>
        <w:rPr>
          <w:lang w:eastAsia="ko-KR"/>
        </w:rPr>
      </w:pPr>
      <w:r>
        <w:rPr>
          <w:rFonts w:hint="eastAsia"/>
          <w:lang w:eastAsia="ko-KR"/>
        </w:rPr>
        <w:t xml:space="preserve">Figure A-1 </w:t>
      </w:r>
      <w:r>
        <w:rPr>
          <w:lang w:eastAsia="ko-KR"/>
        </w:rPr>
        <w:t>–</w:t>
      </w:r>
      <w:r>
        <w:rPr>
          <w:rFonts w:hint="eastAsia"/>
          <w:lang w:eastAsia="ko-KR"/>
        </w:rPr>
        <w:t xml:space="preserve"> General procedure for Web-based content distribution</w:t>
      </w:r>
    </w:p>
    <w:p w:rsidR="00806F89" w:rsidRPr="00806F89" w:rsidRDefault="00806F89" w:rsidP="00806F89">
      <w:pPr>
        <w:tabs>
          <w:tab w:val="left" w:pos="794"/>
          <w:tab w:val="left" w:pos="1191"/>
          <w:tab w:val="left" w:pos="1588"/>
          <w:tab w:val="left" w:pos="1985"/>
        </w:tabs>
        <w:overflowPunct w:val="0"/>
        <w:autoSpaceDE w:val="0"/>
        <w:autoSpaceDN w:val="0"/>
        <w:adjustRightInd w:val="0"/>
        <w:textAlignment w:val="baseline"/>
        <w:rPr>
          <w:rFonts w:eastAsia="Batang"/>
          <w:b/>
          <w:szCs w:val="20"/>
          <w:lang w:eastAsia="ko-KR"/>
        </w:rPr>
      </w:pPr>
    </w:p>
    <w:p w:rsidR="00806F89" w:rsidRDefault="00806F89" w:rsidP="00806F89">
      <w:pPr>
        <w:spacing w:before="0"/>
        <w:rPr>
          <w:rFonts w:eastAsia="Batang"/>
          <w:b/>
          <w:sz w:val="28"/>
          <w:szCs w:val="20"/>
        </w:rPr>
      </w:pPr>
      <w:r>
        <w:rPr>
          <w:rFonts w:eastAsia="Batang"/>
          <w:b/>
          <w:sz w:val="28"/>
          <w:szCs w:val="20"/>
        </w:rPr>
        <w:br w:type="page"/>
      </w:r>
    </w:p>
    <w:p w:rsidR="00806F89" w:rsidRPr="00FC7A21" w:rsidRDefault="00806F89" w:rsidP="00806F89">
      <w:pPr>
        <w:keepNext/>
        <w:keepLines/>
        <w:tabs>
          <w:tab w:val="left" w:pos="794"/>
          <w:tab w:val="left" w:pos="1191"/>
          <w:tab w:val="left" w:pos="1588"/>
          <w:tab w:val="left" w:pos="1985"/>
        </w:tabs>
        <w:overflowPunct w:val="0"/>
        <w:autoSpaceDE w:val="0"/>
        <w:autoSpaceDN w:val="0"/>
        <w:adjustRightInd w:val="0"/>
        <w:spacing w:before="480"/>
        <w:jc w:val="center"/>
        <w:textAlignment w:val="baseline"/>
        <w:rPr>
          <w:rFonts w:eastAsia="Batang"/>
          <w:b/>
          <w:sz w:val="28"/>
          <w:szCs w:val="20"/>
          <w:lang w:eastAsia="en-US"/>
        </w:rPr>
      </w:pPr>
      <w:r w:rsidRPr="00FC7A21">
        <w:rPr>
          <w:rFonts w:eastAsia="Batang"/>
          <w:b/>
          <w:sz w:val="28"/>
          <w:szCs w:val="20"/>
          <w:lang w:eastAsia="en-US"/>
        </w:rPr>
        <w:lastRenderedPageBreak/>
        <w:t>Bibliography</w:t>
      </w:r>
    </w:p>
    <w:p w:rsidR="00806F89" w:rsidRDefault="00806F89" w:rsidP="00806F89">
      <w:pPr>
        <w:rPr>
          <w:i/>
          <w:iCs/>
        </w:rPr>
      </w:pPr>
      <w:r w:rsidRPr="0060244C" w:rsidDel="00C52817">
        <w:rPr>
          <w:iCs/>
        </w:rPr>
        <w:t xml:space="preserve"> </w:t>
      </w:r>
      <w:r w:rsidRPr="0060244C">
        <w:rPr>
          <w:iCs/>
        </w:rPr>
        <w:t>[b-</w:t>
      </w:r>
      <w:r>
        <w:rPr>
          <w:iCs/>
        </w:rPr>
        <w:t>BSON 1.1</w:t>
      </w:r>
      <w:r w:rsidRPr="0060244C">
        <w:rPr>
          <w:iCs/>
        </w:rPr>
        <w:t>]</w:t>
      </w:r>
      <w:r w:rsidRPr="0060244C">
        <w:rPr>
          <w:iCs/>
        </w:rPr>
        <w:tab/>
      </w:r>
      <w:r w:rsidRPr="00F84A4D">
        <w:rPr>
          <w:i/>
          <w:iCs/>
        </w:rPr>
        <w:t xml:space="preserve">BSON – Binary JSON specification Version 1.1 (2013), </w:t>
      </w:r>
      <w:hyperlink r:id="rId23" w:history="1">
        <w:r w:rsidRPr="00994BDF">
          <w:rPr>
            <w:rStyle w:val="Hyperlink"/>
            <w:i/>
            <w:iCs/>
          </w:rPr>
          <w:t>http://bsonspec.org</w:t>
        </w:r>
      </w:hyperlink>
    </w:p>
    <w:p w:rsidR="00806F89" w:rsidRDefault="00806F89" w:rsidP="00806F89"/>
    <w:p w:rsidR="00794F4F" w:rsidRDefault="00806F89" w:rsidP="00D73DB6">
      <w:pPr>
        <w:jc w:val="center"/>
      </w:pPr>
      <w:r>
        <w:t>_________________</w:t>
      </w:r>
    </w:p>
    <w:sectPr w:rsidR="00794F4F" w:rsidSect="00602000">
      <w:headerReference w:type="default" r:id="rId24"/>
      <w:footerReference w:type="default" r:id="rId25"/>
      <w:footerReference w:type="first" r:id="rId26"/>
      <w:pgSz w:w="11907" w:h="16840" w:code="9"/>
      <w:pgMar w:top="1417" w:right="1134" w:bottom="1417"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205" w:rsidRDefault="00AE4205" w:rsidP="00C42125">
      <w:pPr>
        <w:spacing w:before="0"/>
      </w:pPr>
      <w:r>
        <w:separator/>
      </w:r>
    </w:p>
  </w:endnote>
  <w:endnote w:type="continuationSeparator" w:id="0">
    <w:p w:rsidR="00AE4205" w:rsidRDefault="00AE4205"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
    <w:altName w:val="MS Mincho"/>
    <w:panose1 w:val="00000000000000000000"/>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3EE" w:rsidRPr="00F54C54" w:rsidRDefault="000773EE" w:rsidP="00F54C54">
    <w:pPr>
      <w:pStyle w:val="FooterQP"/>
    </w:pPr>
    <w:r>
      <w:rPr>
        <w:b w:val="0"/>
      </w:rPr>
      <w:fldChar w:fldCharType="begin"/>
    </w:r>
    <w:r>
      <w:rPr>
        <w:b w:val="0"/>
      </w:rPr>
      <w:instrText xml:space="preserve"> PAGE  \* MERGEFORMAT </w:instrText>
    </w:r>
    <w:r>
      <w:rPr>
        <w:b w:val="0"/>
      </w:rPr>
      <w:fldChar w:fldCharType="separate"/>
    </w:r>
    <w:r>
      <w:rPr>
        <w:b w:val="0"/>
        <w:noProof/>
      </w:rPr>
      <w:t>ii</w:t>
    </w:r>
    <w:r>
      <w:rPr>
        <w:b w:val="0"/>
      </w:rPr>
      <w:fldChar w:fldCharType="end"/>
    </w:r>
    <w:r>
      <w:tab/>
      <w:t>Rec. ITU</w:t>
    </w:r>
    <w:r>
      <w:noBreakHyphen/>
      <w:t>T X.609.7 (12/2018)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3EE" w:rsidRDefault="000773EE">
    <w:pPr>
      <w:pStyle w:val="FooterQ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3EE" w:rsidRDefault="000773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000" w:rsidRPr="00602000" w:rsidRDefault="00602000" w:rsidP="00602000">
    <w:pPr>
      <w:pStyle w:val="FooterQP"/>
      <w:rPr>
        <w:lang w:val="en-GB"/>
      </w:rPr>
    </w:pPr>
    <w:r w:rsidRPr="00FC2382">
      <w:rPr>
        <w:lang w:val="en-GB"/>
      </w:rPr>
      <w:t>Rec. ITU</w:t>
    </w:r>
    <w:r w:rsidRPr="00FC2382">
      <w:rPr>
        <w:lang w:val="en-GB"/>
      </w:rPr>
      <w:noBreakHyphen/>
      <w:t>T X.609.</w:t>
    </w:r>
    <w:r>
      <w:rPr>
        <w:lang w:val="en-GB"/>
      </w:rPr>
      <w:t>7</w:t>
    </w:r>
    <w:r w:rsidRPr="00FC2382">
      <w:rPr>
        <w:lang w:val="en-GB"/>
      </w:rPr>
      <w:t xml:space="preserve"> (</w:t>
    </w:r>
    <w:r>
      <w:rPr>
        <w:lang w:val="en-GB"/>
      </w:rPr>
      <w:t>12</w:t>
    </w:r>
    <w:r w:rsidRPr="00FC2382">
      <w:rPr>
        <w:lang w:val="en-GB"/>
      </w:rPr>
      <w:t>/2018) – Prepublished version</w:t>
    </w:r>
    <w:r w:rsidRPr="00FC2382">
      <w:rPr>
        <w:lang w:val="en-GB"/>
      </w:rPr>
      <w:tab/>
    </w:r>
    <w:r>
      <w:rPr>
        <w:lang w:val="en-GB"/>
      </w:rPr>
      <w:tab/>
    </w:r>
    <w:r>
      <w:rPr>
        <w:b w:val="0"/>
      </w:rPr>
      <w:fldChar w:fldCharType="begin"/>
    </w:r>
    <w:r w:rsidRPr="0023616D">
      <w:rPr>
        <w:b w:val="0"/>
        <w:lang w:val="en-GB"/>
      </w:rPr>
      <w:instrText xml:space="preserve"> PAGE  \* MERGEFORMAT </w:instrText>
    </w:r>
    <w:r>
      <w:rPr>
        <w:b w:val="0"/>
      </w:rPr>
      <w:fldChar w:fldCharType="separate"/>
    </w:r>
    <w:r w:rsidR="00932B8D">
      <w:rPr>
        <w:b w:val="0"/>
        <w:noProof/>
        <w:lang w:val="en-GB"/>
      </w:rPr>
      <w:t>18</w:t>
    </w:r>
    <w:r>
      <w:rPr>
        <w:b w:val="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000" w:rsidRPr="00602000" w:rsidRDefault="00602000" w:rsidP="00602000">
    <w:pPr>
      <w:pStyle w:val="FooterQP"/>
      <w:rPr>
        <w:lang w:val="en-GB"/>
      </w:rPr>
    </w:pPr>
    <w:r w:rsidRPr="00FC2382">
      <w:rPr>
        <w:lang w:val="en-GB"/>
      </w:rPr>
      <w:t>Rec. ITU</w:t>
    </w:r>
    <w:r w:rsidRPr="00FC2382">
      <w:rPr>
        <w:lang w:val="en-GB"/>
      </w:rPr>
      <w:noBreakHyphen/>
      <w:t>T X.609.</w:t>
    </w:r>
    <w:r>
      <w:rPr>
        <w:lang w:val="en-GB"/>
      </w:rPr>
      <w:t>7</w:t>
    </w:r>
    <w:r w:rsidRPr="00FC2382">
      <w:rPr>
        <w:lang w:val="en-GB"/>
      </w:rPr>
      <w:t xml:space="preserve"> (</w:t>
    </w:r>
    <w:r>
      <w:rPr>
        <w:lang w:val="en-GB"/>
      </w:rPr>
      <w:t>12</w:t>
    </w:r>
    <w:r w:rsidRPr="00FC2382">
      <w:rPr>
        <w:lang w:val="en-GB"/>
      </w:rPr>
      <w:t>/2018) – Prepublished version</w:t>
    </w:r>
    <w:r w:rsidRPr="00FC2382">
      <w:rPr>
        <w:lang w:val="en-GB"/>
      </w:rPr>
      <w:tab/>
    </w:r>
    <w:r>
      <w:rPr>
        <w:lang w:val="en-GB"/>
      </w:rPr>
      <w:tab/>
    </w:r>
    <w:r>
      <w:rPr>
        <w:b w:val="0"/>
      </w:rPr>
      <w:fldChar w:fldCharType="begin"/>
    </w:r>
    <w:r w:rsidRPr="0023616D">
      <w:rPr>
        <w:b w:val="0"/>
        <w:lang w:val="en-GB"/>
      </w:rPr>
      <w:instrText xml:space="preserve"> PAGE  \* MERGEFORMAT </w:instrText>
    </w:r>
    <w:r>
      <w:rPr>
        <w:b w:val="0"/>
      </w:rPr>
      <w:fldChar w:fldCharType="separate"/>
    </w:r>
    <w:r w:rsidR="00932B8D">
      <w:rPr>
        <w:b w:val="0"/>
        <w:noProof/>
        <w:lang w:val="en-GB"/>
      </w:rPr>
      <w:t>1</w:t>
    </w:r>
    <w:r>
      <w:rPr>
        <w:b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205" w:rsidRDefault="00AE4205" w:rsidP="00C42125">
      <w:pPr>
        <w:spacing w:before="0"/>
      </w:pPr>
      <w:r>
        <w:separator/>
      </w:r>
    </w:p>
  </w:footnote>
  <w:footnote w:type="continuationSeparator" w:id="0">
    <w:p w:rsidR="00AE4205" w:rsidRDefault="00AE4205" w:rsidP="00C4212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3EE" w:rsidRDefault="000773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3EE" w:rsidRDefault="000773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3EE" w:rsidRDefault="000773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6A1" w:rsidRPr="00602000" w:rsidRDefault="005976A1" w:rsidP="00602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6DEC9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7601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6CA4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0247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7E33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F043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F81E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64D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526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88F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8C643A"/>
    <w:multiLevelType w:val="hybridMultilevel"/>
    <w:tmpl w:val="B6AA1206"/>
    <w:lvl w:ilvl="0" w:tplc="8610B948">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1EE0B2E"/>
    <w:multiLevelType w:val="hybridMultilevel"/>
    <w:tmpl w:val="45E84A9A"/>
    <w:lvl w:ilvl="0" w:tplc="86107406">
      <w:start w:val="1"/>
      <w:numFmt w:val="bullet"/>
      <w:lvlRestart w:val="0"/>
      <w:lvlText w:val="–"/>
      <w:lvlJc w:val="left"/>
      <w:pPr>
        <w:ind w:left="760" w:hanging="360"/>
      </w:pPr>
      <w:rPr>
        <w:rFonts w:ascii="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3D51118"/>
    <w:multiLevelType w:val="hybridMultilevel"/>
    <w:tmpl w:val="E0D286FA"/>
    <w:lvl w:ilvl="0" w:tplc="36BAC85E">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4" w15:restartNumberingAfterBreak="0">
    <w:nsid w:val="143C0814"/>
    <w:multiLevelType w:val="hybridMultilevel"/>
    <w:tmpl w:val="4CB41A3C"/>
    <w:lvl w:ilvl="0" w:tplc="36CC9046">
      <w:numFmt w:val="bullet"/>
      <w:lvlText w:val="–"/>
      <w:lvlJc w:val="left"/>
      <w:pPr>
        <w:ind w:left="420" w:hanging="42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7915630"/>
    <w:multiLevelType w:val="hybridMultilevel"/>
    <w:tmpl w:val="DBFC0FB8"/>
    <w:lvl w:ilvl="0" w:tplc="7EBA4BAE">
      <w:start w:val="8"/>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1AF01D69"/>
    <w:multiLevelType w:val="hybridMultilevel"/>
    <w:tmpl w:val="0B889ED8"/>
    <w:lvl w:ilvl="0" w:tplc="33D83C8C">
      <w:start w:val="1"/>
      <w:numFmt w:val="bullet"/>
      <w:lvlRestart w:val="0"/>
      <w:lvlText w:val="–"/>
      <w:lvlJc w:val="left"/>
      <w:pPr>
        <w:ind w:left="363" w:hanging="363"/>
      </w:pPr>
      <w:rPr>
        <w:rFonts w:ascii="Times New Roman" w:hAnsi="Times New Roman" w:cs="Times New Roman" w:hint="default"/>
      </w:rPr>
    </w:lvl>
    <w:lvl w:ilvl="1" w:tplc="04090003">
      <w:start w:val="1"/>
      <w:numFmt w:val="bullet"/>
      <w:lvlText w:val="o"/>
      <w:lvlJc w:val="left"/>
      <w:pPr>
        <w:ind w:left="1083" w:hanging="360"/>
      </w:pPr>
      <w:rPr>
        <w:rFonts w:ascii="Courier New" w:hAnsi="Courier New" w:cs="Courier New" w:hint="default"/>
      </w:rPr>
    </w:lvl>
    <w:lvl w:ilvl="2" w:tplc="04090005">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7" w15:restartNumberingAfterBreak="0">
    <w:nsid w:val="1D347B22"/>
    <w:multiLevelType w:val="multilevel"/>
    <w:tmpl w:val="84C4E85A"/>
    <w:lvl w:ilvl="0">
      <w:start w:val="8"/>
      <w:numFmt w:val="bullet"/>
      <w:lvlText w:val="-"/>
      <w:lvlJc w:val="left"/>
      <w:pPr>
        <w:ind w:left="760" w:hanging="360"/>
      </w:pPr>
      <w:rPr>
        <w:rFonts w:ascii="Times New Roman" w:eastAsia="Malgun Gothic" w:hAnsi="Times New Roman" w:cs="Times New Roman"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8" w15:restartNumberingAfterBreak="0">
    <w:nsid w:val="273A223A"/>
    <w:multiLevelType w:val="hybridMultilevel"/>
    <w:tmpl w:val="2A28C7B6"/>
    <w:lvl w:ilvl="0" w:tplc="23386E9E">
      <w:numFmt w:val="bullet"/>
      <w:lvlText w:val="-"/>
      <w:lvlJc w:val="left"/>
      <w:pPr>
        <w:ind w:left="760" w:hanging="360"/>
      </w:pPr>
      <w:rPr>
        <w:rFonts w:ascii="Times New Roman" w:eastAsia="Batang"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2646A8F"/>
    <w:multiLevelType w:val="multilevel"/>
    <w:tmpl w:val="86B2049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3103242"/>
    <w:multiLevelType w:val="hybridMultilevel"/>
    <w:tmpl w:val="ADB0E2F4"/>
    <w:lvl w:ilvl="0" w:tplc="81B8DF1A">
      <w:numFmt w:val="bullet"/>
      <w:lvlText w:val="-"/>
      <w:lvlJc w:val="left"/>
      <w:pPr>
        <w:ind w:left="1080" w:hanging="360"/>
      </w:pPr>
      <w:rPr>
        <w:rFonts w:ascii="Times New Roman" w:eastAsia="Malgun Gothic" w:hAnsi="Times New Roman"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1" w15:restartNumberingAfterBreak="0">
    <w:nsid w:val="3C24685C"/>
    <w:multiLevelType w:val="hybridMultilevel"/>
    <w:tmpl w:val="E0826B18"/>
    <w:lvl w:ilvl="0" w:tplc="5B6A6322">
      <w:start w:val="1"/>
      <w:numFmt w:val="bullet"/>
      <w:lvlText w:val="˗"/>
      <w:lvlJc w:val="left"/>
      <w:pPr>
        <w:ind w:left="420" w:hanging="420"/>
      </w:pPr>
      <w:rPr>
        <w:rFonts w:ascii="Times New Roman"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4519190F"/>
    <w:multiLevelType w:val="hybridMultilevel"/>
    <w:tmpl w:val="0B563250"/>
    <w:lvl w:ilvl="0" w:tplc="4398992C">
      <w:start w:val="1"/>
      <w:numFmt w:val="bullet"/>
      <w:lvlText w:val="-"/>
      <w:lvlJc w:val="left"/>
      <w:pPr>
        <w:ind w:left="420" w:hanging="420"/>
      </w:pPr>
      <w:rPr>
        <w:rFonts w:ascii="Times New Roman"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45EC3599"/>
    <w:multiLevelType w:val="hybridMultilevel"/>
    <w:tmpl w:val="B8CA8D6C"/>
    <w:lvl w:ilvl="0" w:tplc="36CC9046">
      <w:numFmt w:val="bullet"/>
      <w:lvlText w:val="–"/>
      <w:lvlJc w:val="left"/>
      <w:pPr>
        <w:ind w:left="420" w:hanging="42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7677FB9"/>
    <w:multiLevelType w:val="hybridMultilevel"/>
    <w:tmpl w:val="5816D06A"/>
    <w:lvl w:ilvl="0" w:tplc="844A9610">
      <w:numFmt w:val="bullet"/>
      <w:lvlText w:val="-"/>
      <w:lvlJc w:val="left"/>
      <w:pPr>
        <w:ind w:left="840" w:hanging="360"/>
      </w:pPr>
      <w:rPr>
        <w:rFonts w:ascii="Times New Roman" w:eastAsia="Batang"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48A701E6"/>
    <w:multiLevelType w:val="hybridMultilevel"/>
    <w:tmpl w:val="2EC6E06E"/>
    <w:lvl w:ilvl="0" w:tplc="36CC9046">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4A8477AA"/>
    <w:multiLevelType w:val="hybridMultilevel"/>
    <w:tmpl w:val="2D5A616C"/>
    <w:lvl w:ilvl="0" w:tplc="4398992C">
      <w:start w:val="1"/>
      <w:numFmt w:val="bullet"/>
      <w:lvlText w:val="-"/>
      <w:lvlJc w:val="left"/>
      <w:pPr>
        <w:ind w:left="420" w:hanging="420"/>
      </w:pPr>
      <w:rPr>
        <w:rFonts w:ascii="Times New Roman"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4A9C77DB"/>
    <w:multiLevelType w:val="hybridMultilevel"/>
    <w:tmpl w:val="C996082C"/>
    <w:lvl w:ilvl="0" w:tplc="A77EF88E">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8" w15:restartNumberingAfterBreak="0">
    <w:nsid w:val="5E2B6571"/>
    <w:multiLevelType w:val="hybridMultilevel"/>
    <w:tmpl w:val="C8842C4E"/>
    <w:lvl w:ilvl="0" w:tplc="36CC9046">
      <w:numFmt w:val="bullet"/>
      <w:lvlText w:val="–"/>
      <w:lvlJc w:val="left"/>
      <w:pPr>
        <w:ind w:left="420" w:hanging="42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FC605DF"/>
    <w:multiLevelType w:val="hybridMultilevel"/>
    <w:tmpl w:val="84C4E85A"/>
    <w:lvl w:ilvl="0" w:tplc="9A8440E8">
      <w:start w:val="8"/>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125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1CA5488"/>
    <w:multiLevelType w:val="hybridMultilevel"/>
    <w:tmpl w:val="6058A6F6"/>
    <w:lvl w:ilvl="0" w:tplc="F730A812">
      <w:start w:val="6"/>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3ED45C0"/>
    <w:multiLevelType w:val="hybridMultilevel"/>
    <w:tmpl w:val="7038A164"/>
    <w:lvl w:ilvl="0" w:tplc="A7BECC90">
      <w:start w:val="1"/>
      <w:numFmt w:val="lowerRoman"/>
      <w:lvlText w:val="%1)"/>
      <w:lvlJc w:val="left"/>
      <w:pPr>
        <w:ind w:left="1346" w:hanging="720"/>
      </w:pPr>
      <w:rPr>
        <w:rFonts w:eastAsia="SimSun" w:hint="default"/>
      </w:rPr>
    </w:lvl>
    <w:lvl w:ilvl="1" w:tplc="04090019" w:tentative="1">
      <w:start w:val="1"/>
      <w:numFmt w:val="upperLetter"/>
      <w:lvlText w:val="%2."/>
      <w:lvlJc w:val="left"/>
      <w:pPr>
        <w:ind w:left="1426" w:hanging="400"/>
      </w:pPr>
    </w:lvl>
    <w:lvl w:ilvl="2" w:tplc="0409001B" w:tentative="1">
      <w:start w:val="1"/>
      <w:numFmt w:val="lowerRoman"/>
      <w:lvlText w:val="%3."/>
      <w:lvlJc w:val="right"/>
      <w:pPr>
        <w:ind w:left="1826" w:hanging="400"/>
      </w:pPr>
    </w:lvl>
    <w:lvl w:ilvl="3" w:tplc="0409000F" w:tentative="1">
      <w:start w:val="1"/>
      <w:numFmt w:val="decimal"/>
      <w:lvlText w:val="%4."/>
      <w:lvlJc w:val="left"/>
      <w:pPr>
        <w:ind w:left="2226" w:hanging="400"/>
      </w:pPr>
    </w:lvl>
    <w:lvl w:ilvl="4" w:tplc="04090019" w:tentative="1">
      <w:start w:val="1"/>
      <w:numFmt w:val="upperLetter"/>
      <w:lvlText w:val="%5."/>
      <w:lvlJc w:val="left"/>
      <w:pPr>
        <w:ind w:left="2626" w:hanging="400"/>
      </w:pPr>
    </w:lvl>
    <w:lvl w:ilvl="5" w:tplc="0409001B" w:tentative="1">
      <w:start w:val="1"/>
      <w:numFmt w:val="lowerRoman"/>
      <w:lvlText w:val="%6."/>
      <w:lvlJc w:val="right"/>
      <w:pPr>
        <w:ind w:left="3026" w:hanging="400"/>
      </w:pPr>
    </w:lvl>
    <w:lvl w:ilvl="6" w:tplc="0409000F" w:tentative="1">
      <w:start w:val="1"/>
      <w:numFmt w:val="decimal"/>
      <w:lvlText w:val="%7."/>
      <w:lvlJc w:val="left"/>
      <w:pPr>
        <w:ind w:left="3426" w:hanging="400"/>
      </w:pPr>
    </w:lvl>
    <w:lvl w:ilvl="7" w:tplc="04090019" w:tentative="1">
      <w:start w:val="1"/>
      <w:numFmt w:val="upperLetter"/>
      <w:lvlText w:val="%8."/>
      <w:lvlJc w:val="left"/>
      <w:pPr>
        <w:ind w:left="3826" w:hanging="400"/>
      </w:pPr>
    </w:lvl>
    <w:lvl w:ilvl="8" w:tplc="0409001B" w:tentative="1">
      <w:start w:val="1"/>
      <w:numFmt w:val="lowerRoman"/>
      <w:lvlText w:val="%9."/>
      <w:lvlJc w:val="right"/>
      <w:pPr>
        <w:ind w:left="4226" w:hanging="400"/>
      </w:pPr>
    </w:lvl>
  </w:abstractNum>
  <w:abstractNum w:abstractNumId="33" w15:restartNumberingAfterBreak="0">
    <w:nsid w:val="6BA6178F"/>
    <w:multiLevelType w:val="hybridMultilevel"/>
    <w:tmpl w:val="D65032DE"/>
    <w:lvl w:ilvl="0" w:tplc="B4CA4830">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6F013ABE"/>
    <w:multiLevelType w:val="multilevel"/>
    <w:tmpl w:val="2E909B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23E047B"/>
    <w:multiLevelType w:val="multilevel"/>
    <w:tmpl w:val="A5F66DE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6"/>
  </w:num>
  <w:num w:numId="13">
    <w:abstractNumId w:val="35"/>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5"/>
  </w:num>
  <w:num w:numId="17">
    <w:abstractNumId w:val="23"/>
  </w:num>
  <w:num w:numId="18">
    <w:abstractNumId w:val="11"/>
  </w:num>
  <w:num w:numId="19">
    <w:abstractNumId w:val="14"/>
  </w:num>
  <w:num w:numId="20">
    <w:abstractNumId w:val="34"/>
  </w:num>
  <w:num w:numId="21">
    <w:abstractNumId w:val="31"/>
  </w:num>
  <w:num w:numId="22">
    <w:abstractNumId w:val="27"/>
  </w:num>
  <w:num w:numId="23">
    <w:abstractNumId w:val="32"/>
  </w:num>
  <w:num w:numId="24">
    <w:abstractNumId w:val="19"/>
  </w:num>
  <w:num w:numId="25">
    <w:abstractNumId w:val="28"/>
  </w:num>
  <w:num w:numId="26">
    <w:abstractNumId w:val="13"/>
  </w:num>
  <w:num w:numId="27">
    <w:abstractNumId w:val="29"/>
  </w:num>
  <w:num w:numId="28">
    <w:abstractNumId w:val="17"/>
  </w:num>
  <w:num w:numId="29">
    <w:abstractNumId w:val="12"/>
  </w:num>
  <w:num w:numId="30">
    <w:abstractNumId w:val="20"/>
  </w:num>
  <w:num w:numId="31">
    <w:abstractNumId w:val="26"/>
  </w:num>
  <w:num w:numId="32">
    <w:abstractNumId w:val="22"/>
  </w:num>
  <w:num w:numId="33">
    <w:abstractNumId w:val="15"/>
  </w:num>
  <w:num w:numId="34">
    <w:abstractNumId w:val="10"/>
  </w:num>
  <w:num w:numId="35">
    <w:abstractNumId w:val="18"/>
  </w:num>
  <w:num w:numId="36">
    <w:abstractNumId w:val="33"/>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99"/>
    <w:rsid w:val="0000351E"/>
    <w:rsid w:val="00014F69"/>
    <w:rsid w:val="000171DB"/>
    <w:rsid w:val="00023D9A"/>
    <w:rsid w:val="0003582E"/>
    <w:rsid w:val="00043D75"/>
    <w:rsid w:val="00057000"/>
    <w:rsid w:val="000640E0"/>
    <w:rsid w:val="000773EE"/>
    <w:rsid w:val="0008297A"/>
    <w:rsid w:val="00086D80"/>
    <w:rsid w:val="000966A8"/>
    <w:rsid w:val="000A0A5C"/>
    <w:rsid w:val="000A5CA2"/>
    <w:rsid w:val="000C2821"/>
    <w:rsid w:val="000E3C61"/>
    <w:rsid w:val="000E3E55"/>
    <w:rsid w:val="000E6083"/>
    <w:rsid w:val="000E6125"/>
    <w:rsid w:val="00100BAF"/>
    <w:rsid w:val="00113DBE"/>
    <w:rsid w:val="001200A6"/>
    <w:rsid w:val="001251DA"/>
    <w:rsid w:val="00125432"/>
    <w:rsid w:val="00136DDD"/>
    <w:rsid w:val="00137F40"/>
    <w:rsid w:val="00144BDF"/>
    <w:rsid w:val="001476A0"/>
    <w:rsid w:val="00155DDC"/>
    <w:rsid w:val="001871EC"/>
    <w:rsid w:val="001A20C3"/>
    <w:rsid w:val="001A670F"/>
    <w:rsid w:val="001B6A45"/>
    <w:rsid w:val="001C1003"/>
    <w:rsid w:val="001C62B8"/>
    <w:rsid w:val="001D22D8"/>
    <w:rsid w:val="001D3C15"/>
    <w:rsid w:val="001D4296"/>
    <w:rsid w:val="001E7B0E"/>
    <w:rsid w:val="001F141D"/>
    <w:rsid w:val="00200A06"/>
    <w:rsid w:val="00200A98"/>
    <w:rsid w:val="00201AFA"/>
    <w:rsid w:val="002229F1"/>
    <w:rsid w:val="00232666"/>
    <w:rsid w:val="00233F75"/>
    <w:rsid w:val="00253DBE"/>
    <w:rsid w:val="00253DC6"/>
    <w:rsid w:val="0025489C"/>
    <w:rsid w:val="002622FA"/>
    <w:rsid w:val="00263518"/>
    <w:rsid w:val="002759E7"/>
    <w:rsid w:val="00277326"/>
    <w:rsid w:val="002826E5"/>
    <w:rsid w:val="002A11C4"/>
    <w:rsid w:val="002A399B"/>
    <w:rsid w:val="002C26C0"/>
    <w:rsid w:val="002C2BC5"/>
    <w:rsid w:val="002E0407"/>
    <w:rsid w:val="002E79CB"/>
    <w:rsid w:val="002F0471"/>
    <w:rsid w:val="002F1714"/>
    <w:rsid w:val="002F7F55"/>
    <w:rsid w:val="0030745F"/>
    <w:rsid w:val="00314630"/>
    <w:rsid w:val="0032090A"/>
    <w:rsid w:val="00321CDE"/>
    <w:rsid w:val="00333E15"/>
    <w:rsid w:val="003571BC"/>
    <w:rsid w:val="0036090C"/>
    <w:rsid w:val="00364979"/>
    <w:rsid w:val="00385B9C"/>
    <w:rsid w:val="00385FB5"/>
    <w:rsid w:val="0038715D"/>
    <w:rsid w:val="00392E84"/>
    <w:rsid w:val="00394DBF"/>
    <w:rsid w:val="003957A6"/>
    <w:rsid w:val="003A43EF"/>
    <w:rsid w:val="003B60A2"/>
    <w:rsid w:val="003C7445"/>
    <w:rsid w:val="003E39A2"/>
    <w:rsid w:val="003E57AB"/>
    <w:rsid w:val="003F2BED"/>
    <w:rsid w:val="00400B49"/>
    <w:rsid w:val="00443878"/>
    <w:rsid w:val="004539A8"/>
    <w:rsid w:val="00457A00"/>
    <w:rsid w:val="004712CA"/>
    <w:rsid w:val="0047422E"/>
    <w:rsid w:val="0049674B"/>
    <w:rsid w:val="004A2369"/>
    <w:rsid w:val="004C0673"/>
    <w:rsid w:val="004C26DC"/>
    <w:rsid w:val="004C4E4E"/>
    <w:rsid w:val="004F3816"/>
    <w:rsid w:val="004F500A"/>
    <w:rsid w:val="005126A0"/>
    <w:rsid w:val="00543D41"/>
    <w:rsid w:val="00545472"/>
    <w:rsid w:val="005571A4"/>
    <w:rsid w:val="00566EDA"/>
    <w:rsid w:val="0057081A"/>
    <w:rsid w:val="00572654"/>
    <w:rsid w:val="005912D7"/>
    <w:rsid w:val="005976A1"/>
    <w:rsid w:val="005A11DE"/>
    <w:rsid w:val="005A34E7"/>
    <w:rsid w:val="005B5629"/>
    <w:rsid w:val="005C0300"/>
    <w:rsid w:val="005C27A2"/>
    <w:rsid w:val="005D4FEB"/>
    <w:rsid w:val="005D65ED"/>
    <w:rsid w:val="005E0E6C"/>
    <w:rsid w:val="005F4B6A"/>
    <w:rsid w:val="005F5DED"/>
    <w:rsid w:val="006010F3"/>
    <w:rsid w:val="00602000"/>
    <w:rsid w:val="00615A0A"/>
    <w:rsid w:val="006333D4"/>
    <w:rsid w:val="006369B2"/>
    <w:rsid w:val="0063718D"/>
    <w:rsid w:val="00642B22"/>
    <w:rsid w:val="00647525"/>
    <w:rsid w:val="00647A71"/>
    <w:rsid w:val="006530A8"/>
    <w:rsid w:val="006570B0"/>
    <w:rsid w:val="0066022F"/>
    <w:rsid w:val="006823F3"/>
    <w:rsid w:val="0069210B"/>
    <w:rsid w:val="00695DD7"/>
    <w:rsid w:val="006A4055"/>
    <w:rsid w:val="006A7C27"/>
    <w:rsid w:val="006B2FE4"/>
    <w:rsid w:val="006B37B0"/>
    <w:rsid w:val="006C5641"/>
    <w:rsid w:val="006D1089"/>
    <w:rsid w:val="006D1B86"/>
    <w:rsid w:val="006D7355"/>
    <w:rsid w:val="006F7DEE"/>
    <w:rsid w:val="00715CA6"/>
    <w:rsid w:val="00731135"/>
    <w:rsid w:val="007324AF"/>
    <w:rsid w:val="007409B4"/>
    <w:rsid w:val="00741244"/>
    <w:rsid w:val="00741974"/>
    <w:rsid w:val="0075525E"/>
    <w:rsid w:val="00756D3D"/>
    <w:rsid w:val="00764F65"/>
    <w:rsid w:val="00777E9F"/>
    <w:rsid w:val="007806C2"/>
    <w:rsid w:val="00781FEE"/>
    <w:rsid w:val="007903F8"/>
    <w:rsid w:val="00794F4F"/>
    <w:rsid w:val="007974BE"/>
    <w:rsid w:val="007A0916"/>
    <w:rsid w:val="007A0DFD"/>
    <w:rsid w:val="007C7122"/>
    <w:rsid w:val="007D122B"/>
    <w:rsid w:val="007D3F11"/>
    <w:rsid w:val="007E2C69"/>
    <w:rsid w:val="007E53E4"/>
    <w:rsid w:val="007E656A"/>
    <w:rsid w:val="007F0421"/>
    <w:rsid w:val="007F3CAA"/>
    <w:rsid w:val="007F664D"/>
    <w:rsid w:val="00806F89"/>
    <w:rsid w:val="00837203"/>
    <w:rsid w:val="0084042E"/>
    <w:rsid w:val="00842137"/>
    <w:rsid w:val="00853F5F"/>
    <w:rsid w:val="00856C7A"/>
    <w:rsid w:val="008623ED"/>
    <w:rsid w:val="00873480"/>
    <w:rsid w:val="00875AA6"/>
    <w:rsid w:val="00880944"/>
    <w:rsid w:val="0089088E"/>
    <w:rsid w:val="00892297"/>
    <w:rsid w:val="008964D6"/>
    <w:rsid w:val="008A56ED"/>
    <w:rsid w:val="008B5123"/>
    <w:rsid w:val="008E0172"/>
    <w:rsid w:val="008E212F"/>
    <w:rsid w:val="00932B8D"/>
    <w:rsid w:val="00936852"/>
    <w:rsid w:val="0094045D"/>
    <w:rsid w:val="009406B5"/>
    <w:rsid w:val="00946166"/>
    <w:rsid w:val="009531B7"/>
    <w:rsid w:val="00983164"/>
    <w:rsid w:val="0099053C"/>
    <w:rsid w:val="009972EF"/>
    <w:rsid w:val="009B4276"/>
    <w:rsid w:val="009B5035"/>
    <w:rsid w:val="009C0883"/>
    <w:rsid w:val="009C3160"/>
    <w:rsid w:val="009D644B"/>
    <w:rsid w:val="009E766E"/>
    <w:rsid w:val="009F1960"/>
    <w:rsid w:val="009F4B1A"/>
    <w:rsid w:val="009F715E"/>
    <w:rsid w:val="00A04FE6"/>
    <w:rsid w:val="00A10DBB"/>
    <w:rsid w:val="00A11720"/>
    <w:rsid w:val="00A11B20"/>
    <w:rsid w:val="00A21247"/>
    <w:rsid w:val="00A31D47"/>
    <w:rsid w:val="00A4013E"/>
    <w:rsid w:val="00A4045F"/>
    <w:rsid w:val="00A427CD"/>
    <w:rsid w:val="00A45FEE"/>
    <w:rsid w:val="00A4600B"/>
    <w:rsid w:val="00A50506"/>
    <w:rsid w:val="00A51EF0"/>
    <w:rsid w:val="00A6017F"/>
    <w:rsid w:val="00A67A81"/>
    <w:rsid w:val="00A730A6"/>
    <w:rsid w:val="00A94BB2"/>
    <w:rsid w:val="00A96899"/>
    <w:rsid w:val="00A971A0"/>
    <w:rsid w:val="00AA1186"/>
    <w:rsid w:val="00AA1F22"/>
    <w:rsid w:val="00AE4205"/>
    <w:rsid w:val="00B05821"/>
    <w:rsid w:val="00B100D6"/>
    <w:rsid w:val="00B151B3"/>
    <w:rsid w:val="00B164C9"/>
    <w:rsid w:val="00B26C28"/>
    <w:rsid w:val="00B4174C"/>
    <w:rsid w:val="00B453F5"/>
    <w:rsid w:val="00B61624"/>
    <w:rsid w:val="00B61638"/>
    <w:rsid w:val="00B66481"/>
    <w:rsid w:val="00B66F1D"/>
    <w:rsid w:val="00B7189C"/>
    <w:rsid w:val="00B718A5"/>
    <w:rsid w:val="00BA788A"/>
    <w:rsid w:val="00BB1F78"/>
    <w:rsid w:val="00BB4983"/>
    <w:rsid w:val="00BB7597"/>
    <w:rsid w:val="00BC0720"/>
    <w:rsid w:val="00BC62E2"/>
    <w:rsid w:val="00C164CF"/>
    <w:rsid w:val="00C42125"/>
    <w:rsid w:val="00C62814"/>
    <w:rsid w:val="00C67B25"/>
    <w:rsid w:val="00C748F7"/>
    <w:rsid w:val="00C74937"/>
    <w:rsid w:val="00C773F5"/>
    <w:rsid w:val="00C969B8"/>
    <w:rsid w:val="00CA2A62"/>
    <w:rsid w:val="00CB2599"/>
    <w:rsid w:val="00CC386F"/>
    <w:rsid w:val="00CC5036"/>
    <w:rsid w:val="00CD2139"/>
    <w:rsid w:val="00CE0F91"/>
    <w:rsid w:val="00CE5986"/>
    <w:rsid w:val="00D26477"/>
    <w:rsid w:val="00D51FEA"/>
    <w:rsid w:val="00D5515E"/>
    <w:rsid w:val="00D647EF"/>
    <w:rsid w:val="00D73137"/>
    <w:rsid w:val="00D73DB6"/>
    <w:rsid w:val="00D977A2"/>
    <w:rsid w:val="00DA1D47"/>
    <w:rsid w:val="00DB0706"/>
    <w:rsid w:val="00DD50DE"/>
    <w:rsid w:val="00DE3062"/>
    <w:rsid w:val="00DF780C"/>
    <w:rsid w:val="00E0581D"/>
    <w:rsid w:val="00E1590B"/>
    <w:rsid w:val="00E204DD"/>
    <w:rsid w:val="00E228B7"/>
    <w:rsid w:val="00E353EC"/>
    <w:rsid w:val="00E42AE7"/>
    <w:rsid w:val="00E51F61"/>
    <w:rsid w:val="00E53C24"/>
    <w:rsid w:val="00E56E77"/>
    <w:rsid w:val="00E970F1"/>
    <w:rsid w:val="00EA0BE7"/>
    <w:rsid w:val="00EB444D"/>
    <w:rsid w:val="00EE1A06"/>
    <w:rsid w:val="00EE5C0D"/>
    <w:rsid w:val="00EF4792"/>
    <w:rsid w:val="00F02294"/>
    <w:rsid w:val="00F1087E"/>
    <w:rsid w:val="00F2003C"/>
    <w:rsid w:val="00F30DE7"/>
    <w:rsid w:val="00F35F57"/>
    <w:rsid w:val="00F50467"/>
    <w:rsid w:val="00F562A0"/>
    <w:rsid w:val="00F57FA4"/>
    <w:rsid w:val="00F70C15"/>
    <w:rsid w:val="00F83BAF"/>
    <w:rsid w:val="00FA02CB"/>
    <w:rsid w:val="00FA0886"/>
    <w:rsid w:val="00FA2177"/>
    <w:rsid w:val="00FB0783"/>
    <w:rsid w:val="00FB7A8B"/>
    <w:rsid w:val="00FC2485"/>
    <w:rsid w:val="00FD439E"/>
    <w:rsid w:val="00FD76CB"/>
    <w:rsid w:val="00FE152B"/>
    <w:rsid w:val="00FE239E"/>
    <w:rsid w:val="00FE70BF"/>
    <w:rsid w:val="00FF1151"/>
    <w:rsid w:val="00FF4546"/>
    <w:rsid w:val="00FF5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15:docId w15:val="{771BBDFE-E432-4368-8E63-B6D99736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5ED"/>
    <w:pPr>
      <w:spacing w:before="120" w:after="0" w:line="240" w:lineRule="auto"/>
    </w:pPr>
    <w:rPr>
      <w:rFonts w:ascii="Times New Roman" w:hAnsi="Times New Roman" w:cs="Times New Roman"/>
      <w:sz w:val="24"/>
      <w:szCs w:val="24"/>
      <w:lang w:val="en-GB" w:eastAsia="ja-JP"/>
    </w:rPr>
  </w:style>
  <w:style w:type="paragraph" w:styleId="Heading1">
    <w:name w:val="heading 1"/>
    <w:basedOn w:val="Normal"/>
    <w:next w:val="Normal"/>
    <w:link w:val="Heading1Char"/>
    <w:qFormat/>
    <w:rsid w:val="005D65ED"/>
    <w:pPr>
      <w:keepNext/>
      <w:keepLines/>
      <w:tabs>
        <w:tab w:val="left" w:pos="794"/>
        <w:tab w:val="left" w:pos="1191"/>
        <w:tab w:val="left" w:pos="1588"/>
        <w:tab w:val="left" w:pos="1985"/>
      </w:tabs>
      <w:overflowPunct w:val="0"/>
      <w:autoSpaceDE w:val="0"/>
      <w:autoSpaceDN w:val="0"/>
      <w:adjustRightInd w:val="0"/>
      <w:spacing w:before="360"/>
      <w:ind w:left="794" w:hanging="794"/>
      <w:textAlignment w:val="baseline"/>
      <w:outlineLvl w:val="0"/>
    </w:pPr>
    <w:rPr>
      <w:rFonts w:eastAsia="Times New Roman"/>
      <w:b/>
      <w:szCs w:val="20"/>
      <w:lang w:eastAsia="en-US"/>
    </w:rPr>
  </w:style>
  <w:style w:type="paragraph" w:styleId="Heading2">
    <w:name w:val="heading 2"/>
    <w:basedOn w:val="Heading1"/>
    <w:next w:val="Normal"/>
    <w:link w:val="Heading2Char"/>
    <w:qFormat/>
    <w:rsid w:val="005D65ED"/>
    <w:pPr>
      <w:spacing w:before="240"/>
      <w:outlineLvl w:val="1"/>
    </w:pPr>
  </w:style>
  <w:style w:type="paragraph" w:styleId="Heading3">
    <w:name w:val="heading 3"/>
    <w:basedOn w:val="Heading1"/>
    <w:next w:val="Normal"/>
    <w:link w:val="Heading3Char"/>
    <w:qFormat/>
    <w:rsid w:val="005D65ED"/>
    <w:pPr>
      <w:spacing w:before="160"/>
      <w:outlineLvl w:val="2"/>
    </w:pPr>
  </w:style>
  <w:style w:type="paragraph" w:styleId="Heading4">
    <w:name w:val="heading 4"/>
    <w:basedOn w:val="Heading3"/>
    <w:next w:val="Normal"/>
    <w:link w:val="Heading4Char"/>
    <w:qFormat/>
    <w:rsid w:val="005D65ED"/>
    <w:pPr>
      <w:tabs>
        <w:tab w:val="clear" w:pos="794"/>
        <w:tab w:val="left" w:pos="1021"/>
      </w:tabs>
      <w:ind w:left="1021" w:hanging="1021"/>
      <w:outlineLvl w:val="3"/>
    </w:pPr>
  </w:style>
  <w:style w:type="paragraph" w:styleId="Heading5">
    <w:name w:val="heading 5"/>
    <w:basedOn w:val="Heading4"/>
    <w:next w:val="Normal"/>
    <w:link w:val="Heading5Char"/>
    <w:qFormat/>
    <w:rsid w:val="005D65ED"/>
    <w:pPr>
      <w:outlineLvl w:val="4"/>
    </w:pPr>
  </w:style>
  <w:style w:type="paragraph" w:styleId="Heading6">
    <w:name w:val="heading 6"/>
    <w:basedOn w:val="Heading4"/>
    <w:next w:val="Normal"/>
    <w:link w:val="Heading6Char"/>
    <w:rsid w:val="005D65ED"/>
    <w:pPr>
      <w:tabs>
        <w:tab w:val="clear" w:pos="1021"/>
        <w:tab w:val="clear" w:pos="1191"/>
      </w:tabs>
      <w:ind w:left="1588" w:hanging="1588"/>
      <w:outlineLvl w:val="5"/>
    </w:pPr>
  </w:style>
  <w:style w:type="paragraph" w:styleId="Heading7">
    <w:name w:val="heading 7"/>
    <w:basedOn w:val="Heading6"/>
    <w:next w:val="Normal"/>
    <w:link w:val="Heading7Char"/>
    <w:rsid w:val="005D65ED"/>
    <w:pPr>
      <w:outlineLvl w:val="6"/>
    </w:pPr>
  </w:style>
  <w:style w:type="paragraph" w:styleId="Heading8">
    <w:name w:val="heading 8"/>
    <w:basedOn w:val="Heading6"/>
    <w:next w:val="Normal"/>
    <w:link w:val="Heading8Char"/>
    <w:rsid w:val="005D65ED"/>
    <w:pPr>
      <w:outlineLvl w:val="7"/>
    </w:pPr>
  </w:style>
  <w:style w:type="paragraph" w:styleId="Heading9">
    <w:name w:val="heading 9"/>
    <w:basedOn w:val="Heading6"/>
    <w:next w:val="Normal"/>
    <w:link w:val="Heading9Char"/>
    <w:rsid w:val="005D65ED"/>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5ED"/>
    <w:rPr>
      <w:rFonts w:ascii="Times New Roman" w:hAnsi="Times New Roman"/>
      <w:color w:val="808080"/>
    </w:rPr>
  </w:style>
  <w:style w:type="paragraph" w:customStyle="1" w:styleId="Docnumber">
    <w:name w:val="Docnumber"/>
    <w:basedOn w:val="Normal"/>
    <w:link w:val="DocnumberChar"/>
    <w:qFormat/>
    <w:rsid w:val="005D65ED"/>
    <w:pPr>
      <w:tabs>
        <w:tab w:val="left" w:pos="794"/>
        <w:tab w:val="left" w:pos="1191"/>
        <w:tab w:val="left" w:pos="1588"/>
        <w:tab w:val="left" w:pos="1985"/>
      </w:tabs>
      <w:overflowPunct w:val="0"/>
      <w:autoSpaceDE w:val="0"/>
      <w:autoSpaceDN w:val="0"/>
      <w:adjustRightInd w:val="0"/>
      <w:jc w:val="right"/>
      <w:textAlignment w:val="baseline"/>
    </w:pPr>
    <w:rPr>
      <w:rFonts w:eastAsia="SimSun"/>
      <w:b/>
      <w:sz w:val="32"/>
      <w:szCs w:val="20"/>
      <w:lang w:eastAsia="en-US"/>
    </w:rPr>
  </w:style>
  <w:style w:type="character" w:customStyle="1" w:styleId="DocnumberChar">
    <w:name w:val="Docnumber Char"/>
    <w:link w:val="Docnumber"/>
    <w:rsid w:val="005D65ED"/>
    <w:rPr>
      <w:rFonts w:ascii="Times New Roman" w:eastAsia="SimSun" w:hAnsi="Times New Roman" w:cs="Times New Roman"/>
      <w:b/>
      <w:sz w:val="32"/>
      <w:szCs w:val="20"/>
      <w:lang w:val="en-GB" w:eastAsia="en-US"/>
    </w:rPr>
  </w:style>
  <w:style w:type="paragraph" w:customStyle="1" w:styleId="AnnexNotitle">
    <w:name w:val="Annex_No &amp; titl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480"/>
      <w:jc w:val="center"/>
      <w:textAlignment w:val="baseline"/>
      <w:outlineLvl w:val="0"/>
    </w:pPr>
    <w:rPr>
      <w:rFonts w:eastAsia="Times New Roman"/>
      <w:b/>
      <w:sz w:val="28"/>
      <w:szCs w:val="20"/>
      <w:lang w:eastAsia="en-US"/>
    </w:rPr>
  </w:style>
  <w:style w:type="paragraph" w:customStyle="1" w:styleId="AppendixNotitle">
    <w:name w:val="Appendix_No &amp; title"/>
    <w:basedOn w:val="AnnexNotitle"/>
    <w:next w:val="Normal"/>
    <w:rsid w:val="005D65ED"/>
  </w:style>
  <w:style w:type="paragraph" w:customStyle="1" w:styleId="CorrectionSeparatorBegin">
    <w:name w:val="Correction Separator Begin"/>
    <w:basedOn w:val="Normal"/>
    <w:rsid w:val="005D65ED"/>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CorrectionSeparatorEnd">
    <w:name w:val="Correction Separator End"/>
    <w:basedOn w:val="Normal"/>
    <w:rsid w:val="005D65ED"/>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Figure">
    <w:name w:val="Figur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gureNotitle">
    <w:name w:val="Figure_No &amp; title"/>
    <w:basedOn w:val="Normal"/>
    <w:next w:val="Normal"/>
    <w:qFormat/>
    <w:rsid w:val="005D65ED"/>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paragraph" w:customStyle="1" w:styleId="Formal">
    <w:name w:val="Formal"/>
    <w:basedOn w:val="Normal"/>
    <w:rsid w:val="005D65ED"/>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noProof/>
      <w:sz w:val="20"/>
      <w:szCs w:val="20"/>
      <w:lang w:val="en-US" w:eastAsia="en-US"/>
    </w:rPr>
  </w:style>
  <w:style w:type="paragraph" w:customStyle="1" w:styleId="Headingb">
    <w:name w:val="Heading_b"/>
    <w:basedOn w:val="Normal"/>
    <w:next w:val="Normal"/>
    <w:qFormat/>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b/>
      <w:szCs w:val="20"/>
      <w:lang w:eastAsia="en-US"/>
    </w:rPr>
  </w:style>
  <w:style w:type="paragraph" w:customStyle="1" w:styleId="Headingi">
    <w:name w:val="Heading_i"/>
    <w:basedOn w:val="Normal"/>
    <w:next w:val="Normal"/>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szCs w:val="20"/>
      <w:lang w:eastAsia="en-US"/>
    </w:rPr>
  </w:style>
  <w:style w:type="paragraph" w:customStyle="1" w:styleId="Headingib">
    <w:name w:val="Heading_ib"/>
    <w:basedOn w:val="Headingi"/>
    <w:next w:val="Normal"/>
    <w:qFormat/>
    <w:rsid w:val="005D65ED"/>
    <w:rPr>
      <w:rFonts w:eastAsiaTheme="minorEastAsia"/>
      <w:b/>
      <w:bCs/>
      <w:lang w:eastAsia="ja-JP"/>
    </w:rPr>
  </w:style>
  <w:style w:type="paragraph" w:customStyle="1" w:styleId="Normalbeforetable">
    <w:name w:val="Normal before table"/>
    <w:basedOn w:val="Normal"/>
    <w:rsid w:val="005D65ED"/>
    <w:pPr>
      <w:keepNext/>
      <w:spacing w:after="120"/>
    </w:pPr>
    <w:rPr>
      <w:rFonts w:eastAsia="????"/>
      <w:lang w:eastAsia="en-US"/>
    </w:rPr>
  </w:style>
  <w:style w:type="paragraph" w:customStyle="1" w:styleId="RecNo">
    <w:name w:val="Rec_No"/>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Normal"/>
    <w:rsid w:val="005D65ED"/>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head">
    <w:name w:val="Table_head"/>
    <w:basedOn w:val="Normal"/>
    <w:next w:val="Normal"/>
    <w:rsid w:val="005D65ED"/>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Normal"/>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Notitle">
    <w:name w:val="Table_No &amp; title"/>
    <w:basedOn w:val="Normal"/>
    <w:next w:val="Normal"/>
    <w:qFormat/>
    <w:rsid w:val="005D65ED"/>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paragraph" w:customStyle="1" w:styleId="Tabletext">
    <w:name w:val="Table_text"/>
    <w:basedOn w:val="Normal"/>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styleId="TableofFigures">
    <w:name w:val="table of figures"/>
    <w:basedOn w:val="Normal"/>
    <w:next w:val="Normal"/>
    <w:uiPriority w:val="99"/>
    <w:rsid w:val="005D65ED"/>
    <w:pPr>
      <w:tabs>
        <w:tab w:val="right" w:leader="dot" w:pos="9639"/>
      </w:tabs>
    </w:pPr>
    <w:rPr>
      <w:rFonts w:eastAsia="MS Mincho"/>
    </w:rPr>
  </w:style>
  <w:style w:type="paragraph" w:styleId="TOC1">
    <w:name w:val="toc 1"/>
    <w:basedOn w:val="Normal"/>
    <w:uiPriority w:val="39"/>
    <w:rsid w:val="005D65ED"/>
    <w:pPr>
      <w:keepLines/>
      <w:tabs>
        <w:tab w:val="left" w:pos="964"/>
        <w:tab w:val="left" w:leader="dot" w:pos="9356"/>
        <w:tab w:val="right" w:pos="9639"/>
      </w:tabs>
      <w:overflowPunct w:val="0"/>
      <w:autoSpaceDE w:val="0"/>
      <w:autoSpaceDN w:val="0"/>
      <w:adjustRightInd w:val="0"/>
      <w:spacing w:before="240"/>
      <w:ind w:left="680" w:right="851" w:hanging="680"/>
      <w:textAlignment w:val="baseline"/>
    </w:pPr>
    <w:rPr>
      <w:rFonts w:eastAsia="Batang"/>
      <w:noProof/>
      <w:szCs w:val="20"/>
      <w:lang w:eastAsia="en-US"/>
    </w:rPr>
  </w:style>
  <w:style w:type="paragraph" w:styleId="TOC2">
    <w:name w:val="toc 2"/>
    <w:basedOn w:val="TOC1"/>
    <w:uiPriority w:val="39"/>
    <w:rsid w:val="005D65ED"/>
    <w:pPr>
      <w:tabs>
        <w:tab w:val="clear" w:pos="964"/>
      </w:tabs>
      <w:spacing w:before="80"/>
      <w:ind w:left="1531" w:hanging="851"/>
    </w:pPr>
  </w:style>
  <w:style w:type="paragraph" w:styleId="TOC3">
    <w:name w:val="toc 3"/>
    <w:basedOn w:val="TOC2"/>
    <w:uiPriority w:val="39"/>
    <w:rsid w:val="005D65ED"/>
    <w:pPr>
      <w:ind w:left="2269"/>
    </w:pPr>
  </w:style>
  <w:style w:type="character" w:styleId="Hyperlink">
    <w:name w:val="Hyperlink"/>
    <w:basedOn w:val="DefaultParagraphFont"/>
    <w:uiPriority w:val="99"/>
    <w:rsid w:val="005D65ED"/>
    <w:rPr>
      <w:rFonts w:asciiTheme="majorBidi" w:hAnsiTheme="majorBidi"/>
      <w:color w:val="0000FF"/>
      <w:u w:val="single"/>
    </w:rPr>
  </w:style>
  <w:style w:type="character" w:customStyle="1" w:styleId="Heading1Char">
    <w:name w:val="Heading 1 Char"/>
    <w:basedOn w:val="DefaultParagraphFont"/>
    <w:link w:val="Heading1"/>
    <w:rsid w:val="005D65ED"/>
    <w:rPr>
      <w:rFonts w:ascii="Times New Roman" w:eastAsia="Times New Roman" w:hAnsi="Times New Roman" w:cs="Times New Roman"/>
      <w:b/>
      <w:sz w:val="24"/>
      <w:szCs w:val="20"/>
      <w:lang w:val="en-GB" w:eastAsia="en-US"/>
    </w:rPr>
  </w:style>
  <w:style w:type="character" w:customStyle="1" w:styleId="Heading2Char">
    <w:name w:val="Heading 2 Char"/>
    <w:basedOn w:val="DefaultParagraphFont"/>
    <w:link w:val="Heading2"/>
    <w:rsid w:val="005D65ED"/>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5D65ED"/>
    <w:rPr>
      <w:rFonts w:ascii="Times New Roman" w:eastAsia="Times New Roman" w:hAnsi="Times New Roman" w:cs="Times New Roman"/>
      <w:b/>
      <w:sz w:val="24"/>
      <w:szCs w:val="20"/>
      <w:lang w:val="en-GB" w:eastAsia="en-US"/>
    </w:rPr>
  </w:style>
  <w:style w:type="character" w:customStyle="1" w:styleId="Heading4Char">
    <w:name w:val="Heading 4 Char"/>
    <w:basedOn w:val="DefaultParagraphFont"/>
    <w:link w:val="Heading4"/>
    <w:rsid w:val="005D65ED"/>
    <w:rPr>
      <w:rFonts w:ascii="Times New Roman" w:eastAsia="Times New Roman" w:hAnsi="Times New Roman" w:cs="Times New Roman"/>
      <w:b/>
      <w:sz w:val="24"/>
      <w:szCs w:val="20"/>
      <w:lang w:val="en-GB" w:eastAsia="en-US"/>
    </w:rPr>
  </w:style>
  <w:style w:type="character" w:customStyle="1" w:styleId="Heading5Char">
    <w:name w:val="Heading 5 Char"/>
    <w:basedOn w:val="DefaultParagraphFont"/>
    <w:link w:val="Heading5"/>
    <w:rsid w:val="005D65ED"/>
    <w:rPr>
      <w:rFonts w:ascii="Times New Roman" w:eastAsia="Times New Roman" w:hAnsi="Times New Roman" w:cs="Times New Roman"/>
      <w:b/>
      <w:sz w:val="24"/>
      <w:szCs w:val="20"/>
      <w:lang w:val="en-GB" w:eastAsia="en-US"/>
    </w:rPr>
  </w:style>
  <w:style w:type="character" w:customStyle="1" w:styleId="Heading6Char">
    <w:name w:val="Heading 6 Char"/>
    <w:basedOn w:val="DefaultParagraphFont"/>
    <w:link w:val="Heading6"/>
    <w:rsid w:val="005D65ED"/>
    <w:rPr>
      <w:rFonts w:ascii="Times New Roman" w:eastAsia="Times New Roman" w:hAnsi="Times New Roman" w:cs="Times New Roman"/>
      <w:b/>
      <w:sz w:val="24"/>
      <w:szCs w:val="20"/>
      <w:lang w:val="en-GB" w:eastAsia="en-US"/>
    </w:rPr>
  </w:style>
  <w:style w:type="character" w:customStyle="1" w:styleId="Heading7Char">
    <w:name w:val="Heading 7 Char"/>
    <w:basedOn w:val="DefaultParagraphFont"/>
    <w:link w:val="Heading7"/>
    <w:rsid w:val="005D65ED"/>
    <w:rPr>
      <w:rFonts w:ascii="Times New Roman" w:eastAsia="Times New Roman" w:hAnsi="Times New Roman" w:cs="Times New Roman"/>
      <w:b/>
      <w:sz w:val="24"/>
      <w:szCs w:val="20"/>
      <w:lang w:val="en-GB" w:eastAsia="en-US"/>
    </w:rPr>
  </w:style>
  <w:style w:type="character" w:customStyle="1" w:styleId="Heading8Char">
    <w:name w:val="Heading 8 Char"/>
    <w:basedOn w:val="DefaultParagraphFont"/>
    <w:link w:val="Heading8"/>
    <w:rsid w:val="005D65ED"/>
    <w:rPr>
      <w:rFonts w:ascii="Times New Roman" w:eastAsia="Times New Roman" w:hAnsi="Times New Roman" w:cs="Times New Roman"/>
      <w:b/>
      <w:sz w:val="24"/>
      <w:szCs w:val="20"/>
      <w:lang w:val="en-GB" w:eastAsia="en-US"/>
    </w:rPr>
  </w:style>
  <w:style w:type="character" w:customStyle="1" w:styleId="Heading9Char">
    <w:name w:val="Heading 9 Char"/>
    <w:basedOn w:val="DefaultParagraphFont"/>
    <w:link w:val="Heading9"/>
    <w:rsid w:val="005D65ED"/>
    <w:rPr>
      <w:rFonts w:ascii="Times New Roman" w:eastAsia="Times New Roman" w:hAnsi="Times New Roman" w:cs="Times New Roman"/>
      <w:b/>
      <w:sz w:val="24"/>
      <w:szCs w:val="20"/>
      <w:lang w:val="en-GB" w:eastAsia="en-US"/>
    </w:rPr>
  </w:style>
  <w:style w:type="paragraph" w:styleId="Caption">
    <w:name w:val="caption"/>
    <w:basedOn w:val="Normal"/>
    <w:next w:val="Normal"/>
    <w:uiPriority w:val="35"/>
    <w:semiHidden/>
    <w:unhideWhenUsed/>
    <w:rsid w:val="005D65ED"/>
    <w:pPr>
      <w:spacing w:before="0" w:after="200"/>
    </w:pPr>
    <w:rPr>
      <w:i/>
      <w:iCs/>
      <w:color w:val="44546A" w:themeColor="text2"/>
      <w:sz w:val="18"/>
      <w:szCs w:val="18"/>
    </w:rPr>
  </w:style>
  <w:style w:type="paragraph" w:styleId="Header">
    <w:name w:val="header"/>
    <w:basedOn w:val="Normal"/>
    <w:link w:val="HeaderChar"/>
    <w:unhideWhenUsed/>
    <w:rsid w:val="005D65ED"/>
    <w:pPr>
      <w:tabs>
        <w:tab w:val="center" w:pos="4680"/>
        <w:tab w:val="right" w:pos="9360"/>
      </w:tabs>
      <w:spacing w:before="0"/>
      <w:jc w:val="center"/>
    </w:pPr>
    <w:rPr>
      <w:sz w:val="20"/>
      <w:szCs w:val="20"/>
    </w:rPr>
  </w:style>
  <w:style w:type="character" w:customStyle="1" w:styleId="HeaderChar">
    <w:name w:val="Header Char"/>
    <w:basedOn w:val="DefaultParagraphFont"/>
    <w:link w:val="Header"/>
    <w:rsid w:val="005D65ED"/>
    <w:rPr>
      <w:rFonts w:ascii="Times New Roman" w:hAnsi="Times New Roman" w:cs="Times New Roman"/>
      <w:sz w:val="20"/>
      <w:szCs w:val="20"/>
      <w:lang w:val="en-GB" w:eastAsia="ja-JP"/>
    </w:rPr>
  </w:style>
  <w:style w:type="paragraph" w:styleId="Footer">
    <w:name w:val="footer"/>
    <w:basedOn w:val="Normal"/>
    <w:link w:val="FooterChar"/>
    <w:unhideWhenUsed/>
    <w:rsid w:val="005D65ED"/>
    <w:pPr>
      <w:tabs>
        <w:tab w:val="center" w:pos="4680"/>
        <w:tab w:val="right" w:pos="9360"/>
      </w:tabs>
      <w:spacing w:before="0"/>
    </w:pPr>
    <w:rPr>
      <w:sz w:val="20"/>
    </w:rPr>
  </w:style>
  <w:style w:type="character" w:customStyle="1" w:styleId="FooterChar">
    <w:name w:val="Footer Char"/>
    <w:basedOn w:val="DefaultParagraphFont"/>
    <w:link w:val="Footer"/>
    <w:rsid w:val="005D65ED"/>
    <w:rPr>
      <w:rFonts w:ascii="Times New Roman" w:hAnsi="Times New Roman" w:cs="Times New Roman"/>
      <w:sz w:val="20"/>
      <w:szCs w:val="24"/>
      <w:lang w:val="en-GB" w:eastAsia="ja-JP"/>
    </w:rPr>
  </w:style>
  <w:style w:type="character" w:styleId="Emphasis">
    <w:name w:val="Emphasis"/>
    <w:basedOn w:val="DefaultParagraphFont"/>
    <w:uiPriority w:val="20"/>
    <w:rsid w:val="005D65ED"/>
    <w:rPr>
      <w:i/>
      <w:iCs/>
    </w:rPr>
  </w:style>
  <w:style w:type="paragraph" w:styleId="Quote">
    <w:name w:val="Quote"/>
    <w:basedOn w:val="Normal"/>
    <w:next w:val="Normal"/>
    <w:link w:val="QuoteChar"/>
    <w:uiPriority w:val="29"/>
    <w:rsid w:val="005D65E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5ED"/>
    <w:rPr>
      <w:rFonts w:ascii="Times New Roman" w:hAnsi="Times New Roman" w:cs="Times New Roman"/>
      <w:i/>
      <w:iCs/>
      <w:color w:val="404040" w:themeColor="text1" w:themeTint="BF"/>
      <w:sz w:val="24"/>
      <w:szCs w:val="24"/>
      <w:lang w:val="en-GB" w:eastAsia="ja-JP"/>
    </w:rPr>
  </w:style>
  <w:style w:type="paragraph" w:styleId="BalloonText">
    <w:name w:val="Balloon Text"/>
    <w:basedOn w:val="Normal"/>
    <w:link w:val="BalloonTextChar"/>
    <w:uiPriority w:val="99"/>
    <w:semiHidden/>
    <w:unhideWhenUsed/>
    <w:rsid w:val="006A7C27"/>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27"/>
    <w:rPr>
      <w:rFonts w:ascii="Segoe UI" w:hAnsi="Segoe UI" w:cs="Segoe UI"/>
      <w:sz w:val="18"/>
      <w:szCs w:val="18"/>
      <w:lang w:val="en-GB" w:eastAsia="ja-JP"/>
    </w:rPr>
  </w:style>
  <w:style w:type="paragraph" w:customStyle="1" w:styleId="enumlev1">
    <w:name w:val="enumlev1"/>
    <w:basedOn w:val="Normal"/>
    <w:rsid w:val="005D65ED"/>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customStyle="1" w:styleId="enumlev2">
    <w:name w:val="enumlev2"/>
    <w:basedOn w:val="enumlev1"/>
    <w:rsid w:val="005D65ED"/>
    <w:pPr>
      <w:ind w:left="1191" w:hanging="397"/>
    </w:pPr>
  </w:style>
  <w:style w:type="paragraph" w:customStyle="1" w:styleId="enumlev3">
    <w:name w:val="enumlev3"/>
    <w:basedOn w:val="enumlev2"/>
    <w:rsid w:val="005D65ED"/>
    <w:pPr>
      <w:ind w:left="1588"/>
    </w:pPr>
  </w:style>
  <w:style w:type="paragraph" w:customStyle="1" w:styleId="Default">
    <w:name w:val="Default"/>
    <w:rsid w:val="00CE0F91"/>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E0F91"/>
    <w:pPr>
      <w:ind w:leftChars="400" w:left="840"/>
    </w:pPr>
  </w:style>
  <w:style w:type="paragraph" w:customStyle="1" w:styleId="Note">
    <w:name w:val="Note"/>
    <w:basedOn w:val="Normal"/>
    <w:rsid w:val="00CE0F91"/>
    <w:pPr>
      <w:tabs>
        <w:tab w:val="left" w:pos="794"/>
        <w:tab w:val="left" w:pos="1191"/>
        <w:tab w:val="left" w:pos="1588"/>
        <w:tab w:val="left" w:pos="1985"/>
      </w:tabs>
      <w:overflowPunct w:val="0"/>
      <w:autoSpaceDE w:val="0"/>
      <w:autoSpaceDN w:val="0"/>
      <w:adjustRightInd w:val="0"/>
      <w:spacing w:before="80"/>
      <w:textAlignment w:val="baseline"/>
    </w:pPr>
    <w:rPr>
      <w:rFonts w:eastAsia="Times New Roman"/>
      <w:szCs w:val="20"/>
      <w:lang w:eastAsia="en-US"/>
    </w:rPr>
  </w:style>
  <w:style w:type="character" w:customStyle="1" w:styleId="CommentTextChar">
    <w:name w:val="Comment Text Char"/>
    <w:basedOn w:val="DefaultParagraphFont"/>
    <w:link w:val="CommentText"/>
    <w:uiPriority w:val="99"/>
    <w:semiHidden/>
    <w:rsid w:val="00CE0F91"/>
    <w:rPr>
      <w:rFonts w:ascii="Times New Roman" w:eastAsiaTheme="minorHAnsi" w:hAnsi="Times New Roman" w:cs="Times New Roman"/>
      <w:sz w:val="24"/>
      <w:szCs w:val="24"/>
      <w:lang w:val="en-GB" w:eastAsia="ja-JP"/>
    </w:rPr>
  </w:style>
  <w:style w:type="paragraph" w:styleId="CommentText">
    <w:name w:val="annotation text"/>
    <w:basedOn w:val="Normal"/>
    <w:link w:val="CommentTextChar"/>
    <w:uiPriority w:val="99"/>
    <w:semiHidden/>
    <w:unhideWhenUsed/>
    <w:rsid w:val="00CE0F91"/>
    <w:rPr>
      <w:rFonts w:eastAsiaTheme="minorHAnsi"/>
    </w:rPr>
  </w:style>
  <w:style w:type="character" w:customStyle="1" w:styleId="Char1">
    <w:name w:val="메모 텍스트 Char1"/>
    <w:basedOn w:val="DefaultParagraphFont"/>
    <w:uiPriority w:val="99"/>
    <w:semiHidden/>
    <w:rsid w:val="00CE0F91"/>
    <w:rPr>
      <w:rFonts w:ascii="Times New Roman" w:hAnsi="Times New Roman" w:cs="Times New Roman"/>
      <w:sz w:val="24"/>
      <w:szCs w:val="24"/>
      <w:lang w:val="en-GB" w:eastAsia="ja-JP"/>
    </w:rPr>
  </w:style>
  <w:style w:type="table" w:styleId="TableGrid">
    <w:name w:val="Table Grid"/>
    <w:basedOn w:val="TableNormal"/>
    <w:uiPriority w:val="39"/>
    <w:rsid w:val="00CE0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textArial9pt">
    <w:name w:val="Ref_text Arial 9 pt"/>
    <w:rsid w:val="00CE0F91"/>
    <w:rPr>
      <w:rFonts w:ascii="Arial" w:hAnsi="Arial" w:cs="Arial"/>
      <w:sz w:val="18"/>
      <w:szCs w:val="18"/>
    </w:rPr>
  </w:style>
  <w:style w:type="paragraph" w:customStyle="1" w:styleId="toc0">
    <w:name w:val="toc 0"/>
    <w:basedOn w:val="Normal"/>
    <w:next w:val="TOC1"/>
    <w:rsid w:val="00CE0F91"/>
    <w:pPr>
      <w:keepLines/>
      <w:tabs>
        <w:tab w:val="right" w:pos="9639"/>
      </w:tabs>
    </w:pPr>
    <w:rPr>
      <w:rFonts w:eastAsiaTheme="minorHAnsi"/>
      <w:b/>
    </w:rPr>
  </w:style>
  <w:style w:type="character" w:customStyle="1" w:styleId="FootnoteTextChar">
    <w:name w:val="Footnote Text Char"/>
    <w:basedOn w:val="DefaultParagraphFont"/>
    <w:link w:val="FootnoteText"/>
    <w:uiPriority w:val="99"/>
    <w:semiHidden/>
    <w:rsid w:val="00CE0F91"/>
    <w:rPr>
      <w:rFonts w:ascii="Times New Roman" w:eastAsiaTheme="minorHAnsi" w:hAnsi="Times New Roman" w:cs="Times New Roman"/>
      <w:sz w:val="20"/>
      <w:szCs w:val="20"/>
      <w:lang w:val="en-GB" w:eastAsia="ja-JP"/>
    </w:rPr>
  </w:style>
  <w:style w:type="paragraph" w:styleId="FootnoteText">
    <w:name w:val="footnote text"/>
    <w:basedOn w:val="Normal"/>
    <w:link w:val="FootnoteTextChar"/>
    <w:uiPriority w:val="99"/>
    <w:semiHidden/>
    <w:unhideWhenUsed/>
    <w:rsid w:val="00CE0F91"/>
    <w:pPr>
      <w:spacing w:before="0"/>
    </w:pPr>
    <w:rPr>
      <w:rFonts w:eastAsiaTheme="minorHAnsi"/>
      <w:sz w:val="20"/>
      <w:szCs w:val="20"/>
    </w:rPr>
  </w:style>
  <w:style w:type="character" w:customStyle="1" w:styleId="Char10">
    <w:name w:val="각주 텍스트 Char1"/>
    <w:basedOn w:val="DefaultParagraphFont"/>
    <w:uiPriority w:val="99"/>
    <w:semiHidden/>
    <w:rsid w:val="00CE0F91"/>
    <w:rPr>
      <w:rFonts w:ascii="Times New Roman" w:hAnsi="Times New Roman" w:cs="Times New Roman"/>
      <w:sz w:val="24"/>
      <w:szCs w:val="24"/>
      <w:lang w:val="en-GB" w:eastAsia="ja-JP"/>
    </w:rPr>
  </w:style>
  <w:style w:type="character" w:customStyle="1" w:styleId="BodyTextChar">
    <w:name w:val="Body Text Char"/>
    <w:basedOn w:val="DefaultParagraphFont"/>
    <w:link w:val="BodyText"/>
    <w:uiPriority w:val="99"/>
    <w:semiHidden/>
    <w:rsid w:val="00CE0F91"/>
    <w:rPr>
      <w:rFonts w:ascii="Times New Roman" w:eastAsiaTheme="minorHAnsi" w:hAnsi="Times New Roman" w:cs="Times New Roman"/>
      <w:sz w:val="24"/>
      <w:szCs w:val="24"/>
      <w:lang w:val="en-GB" w:eastAsia="ja-JP"/>
    </w:rPr>
  </w:style>
  <w:style w:type="paragraph" w:styleId="BodyText">
    <w:name w:val="Body Text"/>
    <w:basedOn w:val="Normal"/>
    <w:link w:val="BodyTextChar"/>
    <w:uiPriority w:val="99"/>
    <w:semiHidden/>
    <w:unhideWhenUsed/>
    <w:rsid w:val="00CE0F91"/>
    <w:pPr>
      <w:spacing w:after="120"/>
    </w:pPr>
    <w:rPr>
      <w:rFonts w:eastAsiaTheme="minorHAnsi"/>
    </w:rPr>
  </w:style>
  <w:style w:type="character" w:customStyle="1" w:styleId="Char11">
    <w:name w:val="본문 Char1"/>
    <w:basedOn w:val="DefaultParagraphFont"/>
    <w:uiPriority w:val="99"/>
    <w:semiHidden/>
    <w:rsid w:val="00CE0F91"/>
    <w:rPr>
      <w:rFonts w:ascii="Times New Roman" w:hAnsi="Times New Roman" w:cs="Times New Roman"/>
      <w:sz w:val="24"/>
      <w:szCs w:val="24"/>
      <w:lang w:val="en-GB" w:eastAsia="ja-JP"/>
    </w:rPr>
  </w:style>
  <w:style w:type="character" w:customStyle="1" w:styleId="BodyText2Char">
    <w:name w:val="Body Text 2 Char"/>
    <w:basedOn w:val="DefaultParagraphFont"/>
    <w:link w:val="BodyText2"/>
    <w:uiPriority w:val="99"/>
    <w:semiHidden/>
    <w:rsid w:val="00CE0F91"/>
    <w:rPr>
      <w:rFonts w:ascii="Times New Roman" w:eastAsiaTheme="minorHAnsi" w:hAnsi="Times New Roman" w:cs="Times New Roman"/>
      <w:sz w:val="24"/>
      <w:szCs w:val="24"/>
      <w:lang w:val="en-GB" w:eastAsia="ja-JP"/>
    </w:rPr>
  </w:style>
  <w:style w:type="paragraph" w:styleId="BodyText2">
    <w:name w:val="Body Text 2"/>
    <w:basedOn w:val="Normal"/>
    <w:link w:val="BodyText2Char"/>
    <w:uiPriority w:val="99"/>
    <w:semiHidden/>
    <w:unhideWhenUsed/>
    <w:rsid w:val="00CE0F91"/>
    <w:pPr>
      <w:spacing w:after="120" w:line="480" w:lineRule="auto"/>
    </w:pPr>
    <w:rPr>
      <w:rFonts w:eastAsiaTheme="minorHAnsi"/>
    </w:rPr>
  </w:style>
  <w:style w:type="character" w:customStyle="1" w:styleId="2Char1">
    <w:name w:val="본문 2 Char1"/>
    <w:basedOn w:val="DefaultParagraphFont"/>
    <w:uiPriority w:val="99"/>
    <w:semiHidden/>
    <w:rsid w:val="00CE0F91"/>
    <w:rPr>
      <w:rFonts w:ascii="Times New Roman" w:hAnsi="Times New Roman" w:cs="Times New Roman"/>
      <w:sz w:val="24"/>
      <w:szCs w:val="24"/>
      <w:lang w:val="en-GB" w:eastAsia="ja-JP"/>
    </w:rPr>
  </w:style>
  <w:style w:type="character" w:customStyle="1" w:styleId="BodyText3Char">
    <w:name w:val="Body Text 3 Char"/>
    <w:basedOn w:val="DefaultParagraphFont"/>
    <w:link w:val="BodyText3"/>
    <w:uiPriority w:val="99"/>
    <w:semiHidden/>
    <w:rsid w:val="00CE0F91"/>
    <w:rPr>
      <w:rFonts w:ascii="Times New Roman" w:eastAsiaTheme="minorHAnsi" w:hAnsi="Times New Roman" w:cs="Times New Roman"/>
      <w:sz w:val="16"/>
      <w:szCs w:val="16"/>
      <w:lang w:val="en-GB" w:eastAsia="ja-JP"/>
    </w:rPr>
  </w:style>
  <w:style w:type="paragraph" w:styleId="BodyText3">
    <w:name w:val="Body Text 3"/>
    <w:basedOn w:val="Normal"/>
    <w:link w:val="BodyText3Char"/>
    <w:uiPriority w:val="99"/>
    <w:semiHidden/>
    <w:unhideWhenUsed/>
    <w:rsid w:val="00CE0F91"/>
    <w:pPr>
      <w:spacing w:after="120"/>
    </w:pPr>
    <w:rPr>
      <w:rFonts w:eastAsiaTheme="minorHAnsi"/>
      <w:sz w:val="16"/>
      <w:szCs w:val="16"/>
    </w:rPr>
  </w:style>
  <w:style w:type="character" w:customStyle="1" w:styleId="3Char1">
    <w:name w:val="본문 3 Char1"/>
    <w:basedOn w:val="DefaultParagraphFont"/>
    <w:uiPriority w:val="99"/>
    <w:semiHidden/>
    <w:rsid w:val="00CE0F91"/>
    <w:rPr>
      <w:rFonts w:ascii="Times New Roman" w:hAnsi="Times New Roman" w:cs="Times New Roman"/>
      <w:sz w:val="16"/>
      <w:szCs w:val="16"/>
      <w:lang w:val="en-GB" w:eastAsia="ja-JP"/>
    </w:rPr>
  </w:style>
  <w:style w:type="character" w:customStyle="1" w:styleId="BodyTextFirstIndentChar">
    <w:name w:val="Body Text First Indent Char"/>
    <w:basedOn w:val="BodyTextChar"/>
    <w:link w:val="BodyTextFirstIndent"/>
    <w:uiPriority w:val="99"/>
    <w:semiHidden/>
    <w:rsid w:val="00CE0F91"/>
    <w:rPr>
      <w:rFonts w:ascii="Times New Roman" w:eastAsiaTheme="minorHAnsi" w:hAnsi="Times New Roman" w:cs="Times New Roman"/>
      <w:sz w:val="24"/>
      <w:szCs w:val="24"/>
      <w:lang w:val="en-GB" w:eastAsia="ja-JP"/>
    </w:rPr>
  </w:style>
  <w:style w:type="paragraph" w:styleId="BodyTextFirstIndent">
    <w:name w:val="Body Text First Indent"/>
    <w:basedOn w:val="BodyText"/>
    <w:link w:val="BodyTextFirstIndentChar"/>
    <w:uiPriority w:val="99"/>
    <w:semiHidden/>
    <w:unhideWhenUsed/>
    <w:rsid w:val="00CE0F91"/>
    <w:pPr>
      <w:spacing w:after="0"/>
      <w:ind w:firstLine="360"/>
    </w:pPr>
  </w:style>
  <w:style w:type="character" w:customStyle="1" w:styleId="Char12">
    <w:name w:val="본문 첫 줄 들여쓰기 Char1"/>
    <w:basedOn w:val="Char11"/>
    <w:uiPriority w:val="99"/>
    <w:semiHidden/>
    <w:rsid w:val="00CE0F91"/>
    <w:rPr>
      <w:rFonts w:ascii="Times New Roman" w:hAnsi="Times New Roman" w:cs="Times New Roman"/>
      <w:sz w:val="24"/>
      <w:szCs w:val="24"/>
      <w:lang w:val="en-GB" w:eastAsia="ja-JP"/>
    </w:rPr>
  </w:style>
  <w:style w:type="character" w:customStyle="1" w:styleId="BodyTextIndentChar">
    <w:name w:val="Body Text Indent Char"/>
    <w:basedOn w:val="DefaultParagraphFont"/>
    <w:link w:val="BodyTextIndent"/>
    <w:uiPriority w:val="99"/>
    <w:semiHidden/>
    <w:rsid w:val="00CE0F91"/>
    <w:rPr>
      <w:rFonts w:ascii="Times New Roman" w:eastAsiaTheme="minorHAnsi" w:hAnsi="Times New Roman" w:cs="Times New Roman"/>
      <w:sz w:val="24"/>
      <w:szCs w:val="24"/>
      <w:lang w:val="en-GB" w:eastAsia="ja-JP"/>
    </w:rPr>
  </w:style>
  <w:style w:type="paragraph" w:styleId="BodyTextIndent">
    <w:name w:val="Body Text Indent"/>
    <w:basedOn w:val="Normal"/>
    <w:link w:val="BodyTextIndentChar"/>
    <w:uiPriority w:val="99"/>
    <w:semiHidden/>
    <w:unhideWhenUsed/>
    <w:rsid w:val="00CE0F91"/>
    <w:pPr>
      <w:spacing w:after="120"/>
      <w:ind w:left="283"/>
    </w:pPr>
    <w:rPr>
      <w:rFonts w:eastAsiaTheme="minorHAnsi"/>
    </w:rPr>
  </w:style>
  <w:style w:type="character" w:customStyle="1" w:styleId="Char13">
    <w:name w:val="본문 들여쓰기 Char1"/>
    <w:basedOn w:val="DefaultParagraphFont"/>
    <w:uiPriority w:val="99"/>
    <w:semiHidden/>
    <w:rsid w:val="00CE0F91"/>
    <w:rPr>
      <w:rFonts w:ascii="Times New Roman" w:hAnsi="Times New Roman" w:cs="Times New Roman"/>
      <w:sz w:val="24"/>
      <w:szCs w:val="24"/>
      <w:lang w:val="en-GB" w:eastAsia="ja-JP"/>
    </w:rPr>
  </w:style>
  <w:style w:type="character" w:customStyle="1" w:styleId="BodyTextFirstIndent2Char">
    <w:name w:val="Body Text First Indent 2 Char"/>
    <w:basedOn w:val="BodyTextIndentChar"/>
    <w:link w:val="BodyTextFirstIndent2"/>
    <w:uiPriority w:val="99"/>
    <w:semiHidden/>
    <w:rsid w:val="00CE0F91"/>
    <w:rPr>
      <w:rFonts w:ascii="Times New Roman" w:eastAsiaTheme="minorHAnsi" w:hAnsi="Times New Roman" w:cs="Times New Roman"/>
      <w:sz w:val="24"/>
      <w:szCs w:val="24"/>
      <w:lang w:val="en-GB" w:eastAsia="ja-JP"/>
    </w:rPr>
  </w:style>
  <w:style w:type="paragraph" w:styleId="BodyTextFirstIndent2">
    <w:name w:val="Body Text First Indent 2"/>
    <w:basedOn w:val="BodyTextIndent"/>
    <w:link w:val="BodyTextFirstIndent2Char"/>
    <w:uiPriority w:val="99"/>
    <w:semiHidden/>
    <w:unhideWhenUsed/>
    <w:rsid w:val="00CE0F91"/>
    <w:pPr>
      <w:spacing w:after="0"/>
      <w:ind w:left="360" w:firstLine="360"/>
    </w:pPr>
  </w:style>
  <w:style w:type="character" w:customStyle="1" w:styleId="2Char10">
    <w:name w:val="본문 첫 줄 들여쓰기 2 Char1"/>
    <w:basedOn w:val="Char13"/>
    <w:uiPriority w:val="99"/>
    <w:semiHidden/>
    <w:rsid w:val="00CE0F91"/>
    <w:rPr>
      <w:rFonts w:ascii="Times New Roman" w:hAnsi="Times New Roman" w:cs="Times New Roman"/>
      <w:sz w:val="24"/>
      <w:szCs w:val="24"/>
      <w:lang w:val="en-GB" w:eastAsia="ja-JP"/>
    </w:rPr>
  </w:style>
  <w:style w:type="character" w:customStyle="1" w:styleId="BodyTextIndent2Char">
    <w:name w:val="Body Text Indent 2 Char"/>
    <w:basedOn w:val="DefaultParagraphFont"/>
    <w:link w:val="BodyTextIndent2"/>
    <w:uiPriority w:val="99"/>
    <w:semiHidden/>
    <w:rsid w:val="00CE0F91"/>
    <w:rPr>
      <w:rFonts w:ascii="Times New Roman" w:eastAsiaTheme="minorHAnsi"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CE0F91"/>
    <w:pPr>
      <w:spacing w:after="120" w:line="480" w:lineRule="auto"/>
      <w:ind w:left="283"/>
    </w:pPr>
    <w:rPr>
      <w:rFonts w:eastAsiaTheme="minorHAnsi"/>
    </w:rPr>
  </w:style>
  <w:style w:type="character" w:customStyle="1" w:styleId="2Char11">
    <w:name w:val="본문 들여쓰기 2 Char1"/>
    <w:basedOn w:val="DefaultParagraphFont"/>
    <w:uiPriority w:val="99"/>
    <w:semiHidden/>
    <w:rsid w:val="00CE0F91"/>
    <w:rPr>
      <w:rFonts w:ascii="Times New Roman" w:hAnsi="Times New Roman" w:cs="Times New Roman"/>
      <w:sz w:val="24"/>
      <w:szCs w:val="24"/>
      <w:lang w:val="en-GB" w:eastAsia="ja-JP"/>
    </w:rPr>
  </w:style>
  <w:style w:type="character" w:customStyle="1" w:styleId="BodyTextIndent3Char">
    <w:name w:val="Body Text Indent 3 Char"/>
    <w:basedOn w:val="DefaultParagraphFont"/>
    <w:link w:val="BodyTextIndent3"/>
    <w:uiPriority w:val="99"/>
    <w:semiHidden/>
    <w:rsid w:val="00CE0F91"/>
    <w:rPr>
      <w:rFonts w:ascii="Times New Roman" w:eastAsiaTheme="minorHAnsi" w:hAnsi="Times New Roman" w:cs="Times New Roman"/>
      <w:sz w:val="16"/>
      <w:szCs w:val="16"/>
      <w:lang w:val="en-GB" w:eastAsia="ja-JP"/>
    </w:rPr>
  </w:style>
  <w:style w:type="paragraph" w:styleId="BodyTextIndent3">
    <w:name w:val="Body Text Indent 3"/>
    <w:basedOn w:val="Normal"/>
    <w:link w:val="BodyTextIndent3Char"/>
    <w:uiPriority w:val="99"/>
    <w:semiHidden/>
    <w:unhideWhenUsed/>
    <w:rsid w:val="00CE0F91"/>
    <w:pPr>
      <w:spacing w:after="120"/>
      <w:ind w:left="283"/>
    </w:pPr>
    <w:rPr>
      <w:rFonts w:eastAsiaTheme="minorHAnsi"/>
      <w:sz w:val="16"/>
      <w:szCs w:val="16"/>
    </w:rPr>
  </w:style>
  <w:style w:type="character" w:customStyle="1" w:styleId="3Char10">
    <w:name w:val="본문 들여쓰기 3 Char1"/>
    <w:basedOn w:val="DefaultParagraphFont"/>
    <w:uiPriority w:val="99"/>
    <w:semiHidden/>
    <w:rsid w:val="00CE0F91"/>
    <w:rPr>
      <w:rFonts w:ascii="Times New Roman" w:hAnsi="Times New Roman" w:cs="Times New Roman"/>
      <w:sz w:val="16"/>
      <w:szCs w:val="16"/>
      <w:lang w:val="en-GB" w:eastAsia="ja-JP"/>
    </w:rPr>
  </w:style>
  <w:style w:type="character" w:styleId="BookTitle">
    <w:name w:val="Book Title"/>
    <w:basedOn w:val="DefaultParagraphFont"/>
    <w:uiPriority w:val="33"/>
    <w:rsid w:val="00CE0F91"/>
    <w:rPr>
      <w:b/>
      <w:bCs/>
      <w:i/>
      <w:iCs/>
      <w:spacing w:val="5"/>
    </w:rPr>
  </w:style>
  <w:style w:type="character" w:customStyle="1" w:styleId="ClosingChar">
    <w:name w:val="Closing Char"/>
    <w:basedOn w:val="DefaultParagraphFont"/>
    <w:link w:val="Closing"/>
    <w:uiPriority w:val="99"/>
    <w:semiHidden/>
    <w:rsid w:val="00CE0F91"/>
    <w:rPr>
      <w:rFonts w:ascii="Times New Roman" w:eastAsiaTheme="minorHAnsi" w:hAnsi="Times New Roman" w:cs="Times New Roman"/>
      <w:sz w:val="24"/>
      <w:szCs w:val="24"/>
      <w:lang w:val="en-GB" w:eastAsia="ja-JP"/>
    </w:rPr>
  </w:style>
  <w:style w:type="paragraph" w:styleId="Closing">
    <w:name w:val="Closing"/>
    <w:basedOn w:val="Normal"/>
    <w:link w:val="ClosingChar"/>
    <w:uiPriority w:val="99"/>
    <w:semiHidden/>
    <w:unhideWhenUsed/>
    <w:rsid w:val="00CE0F91"/>
    <w:pPr>
      <w:spacing w:before="0"/>
      <w:ind w:left="4252"/>
    </w:pPr>
    <w:rPr>
      <w:rFonts w:eastAsiaTheme="minorHAnsi"/>
    </w:rPr>
  </w:style>
  <w:style w:type="character" w:customStyle="1" w:styleId="Char14">
    <w:name w:val="맺음말 Char1"/>
    <w:basedOn w:val="DefaultParagraphFont"/>
    <w:uiPriority w:val="99"/>
    <w:semiHidden/>
    <w:rsid w:val="00CE0F91"/>
    <w:rPr>
      <w:rFonts w:ascii="Times New Roman" w:hAnsi="Times New Roman" w:cs="Times New Roman"/>
      <w:sz w:val="24"/>
      <w:szCs w:val="24"/>
      <w:lang w:val="en-GB" w:eastAsia="ja-JP"/>
    </w:rPr>
  </w:style>
  <w:style w:type="character" w:customStyle="1" w:styleId="CommentSubjectChar">
    <w:name w:val="Comment Subject Char"/>
    <w:basedOn w:val="CommentTextChar"/>
    <w:link w:val="CommentSubject"/>
    <w:uiPriority w:val="99"/>
    <w:semiHidden/>
    <w:rsid w:val="00CE0F91"/>
    <w:rPr>
      <w:rFonts w:ascii="Times New Roman" w:eastAsiaTheme="minorHAnsi" w:hAnsi="Times New Roman" w:cs="Times New Roman"/>
      <w:b/>
      <w:bCs/>
      <w:sz w:val="20"/>
      <w:szCs w:val="20"/>
      <w:lang w:val="en-GB" w:eastAsia="ja-JP"/>
    </w:rPr>
  </w:style>
  <w:style w:type="paragraph" w:styleId="CommentSubject">
    <w:name w:val="annotation subject"/>
    <w:basedOn w:val="CommentText"/>
    <w:next w:val="CommentText"/>
    <w:link w:val="CommentSubjectChar"/>
    <w:uiPriority w:val="99"/>
    <w:semiHidden/>
    <w:unhideWhenUsed/>
    <w:rsid w:val="00CE0F91"/>
    <w:rPr>
      <w:b/>
      <w:bCs/>
      <w:sz w:val="20"/>
      <w:szCs w:val="20"/>
    </w:rPr>
  </w:style>
  <w:style w:type="character" w:customStyle="1" w:styleId="Char15">
    <w:name w:val="메모 주제 Char1"/>
    <w:basedOn w:val="Char1"/>
    <w:uiPriority w:val="99"/>
    <w:semiHidden/>
    <w:rsid w:val="00CE0F91"/>
    <w:rPr>
      <w:rFonts w:ascii="Times New Roman" w:hAnsi="Times New Roman" w:cs="Times New Roman"/>
      <w:b/>
      <w:bCs/>
      <w:sz w:val="24"/>
      <w:szCs w:val="24"/>
      <w:lang w:val="en-GB" w:eastAsia="ja-JP"/>
    </w:rPr>
  </w:style>
  <w:style w:type="character" w:customStyle="1" w:styleId="DateChar">
    <w:name w:val="Date Char"/>
    <w:basedOn w:val="DefaultParagraphFont"/>
    <w:link w:val="Date"/>
    <w:uiPriority w:val="99"/>
    <w:semiHidden/>
    <w:rsid w:val="00CE0F91"/>
    <w:rPr>
      <w:rFonts w:ascii="Times New Roman" w:eastAsiaTheme="minorHAnsi" w:hAnsi="Times New Roman" w:cs="Times New Roman"/>
      <w:sz w:val="24"/>
      <w:szCs w:val="24"/>
      <w:lang w:val="en-GB" w:eastAsia="ja-JP"/>
    </w:rPr>
  </w:style>
  <w:style w:type="paragraph" w:styleId="Date">
    <w:name w:val="Date"/>
    <w:basedOn w:val="Normal"/>
    <w:next w:val="Normal"/>
    <w:link w:val="DateChar"/>
    <w:uiPriority w:val="99"/>
    <w:semiHidden/>
    <w:unhideWhenUsed/>
    <w:rsid w:val="00CE0F91"/>
    <w:rPr>
      <w:rFonts w:eastAsiaTheme="minorHAnsi"/>
    </w:rPr>
  </w:style>
  <w:style w:type="character" w:customStyle="1" w:styleId="Char16">
    <w:name w:val="날짜 Char1"/>
    <w:basedOn w:val="DefaultParagraphFont"/>
    <w:uiPriority w:val="99"/>
    <w:semiHidden/>
    <w:rsid w:val="00CE0F91"/>
    <w:rPr>
      <w:rFonts w:ascii="Times New Roman" w:hAnsi="Times New Roman" w:cs="Times New Roman"/>
      <w:sz w:val="24"/>
      <w:szCs w:val="24"/>
      <w:lang w:val="en-GB" w:eastAsia="ja-JP"/>
    </w:rPr>
  </w:style>
  <w:style w:type="character" w:customStyle="1" w:styleId="DocumentMapChar">
    <w:name w:val="Document Map Char"/>
    <w:basedOn w:val="DefaultParagraphFont"/>
    <w:link w:val="DocumentMap"/>
    <w:uiPriority w:val="99"/>
    <w:semiHidden/>
    <w:rsid w:val="00CE0F91"/>
    <w:rPr>
      <w:rFonts w:ascii="Segoe UI" w:eastAsiaTheme="minorHAnsi" w:hAnsi="Segoe UI" w:cs="Segoe UI"/>
      <w:sz w:val="16"/>
      <w:szCs w:val="16"/>
      <w:lang w:val="en-GB" w:eastAsia="ja-JP"/>
    </w:rPr>
  </w:style>
  <w:style w:type="paragraph" w:styleId="DocumentMap">
    <w:name w:val="Document Map"/>
    <w:basedOn w:val="Normal"/>
    <w:link w:val="DocumentMapChar"/>
    <w:uiPriority w:val="99"/>
    <w:semiHidden/>
    <w:unhideWhenUsed/>
    <w:rsid w:val="00CE0F91"/>
    <w:pPr>
      <w:spacing w:before="0"/>
    </w:pPr>
    <w:rPr>
      <w:rFonts w:ascii="Segoe UI" w:eastAsiaTheme="minorHAnsi" w:hAnsi="Segoe UI" w:cs="Segoe UI"/>
      <w:sz w:val="16"/>
      <w:szCs w:val="16"/>
    </w:rPr>
  </w:style>
  <w:style w:type="character" w:customStyle="1" w:styleId="Char17">
    <w:name w:val="문서 구조 Char1"/>
    <w:basedOn w:val="DefaultParagraphFont"/>
    <w:uiPriority w:val="99"/>
    <w:semiHidden/>
    <w:rsid w:val="00CE0F91"/>
    <w:rPr>
      <w:rFonts w:ascii="Malgun Gothic" w:eastAsia="Malgun Gothic" w:hAnsi="Times New Roman" w:cs="Times New Roman"/>
      <w:sz w:val="18"/>
      <w:szCs w:val="18"/>
      <w:lang w:val="en-GB" w:eastAsia="ja-JP"/>
    </w:rPr>
  </w:style>
  <w:style w:type="character" w:customStyle="1" w:styleId="E-mailSignatureChar">
    <w:name w:val="E-mail Signature Char"/>
    <w:basedOn w:val="DefaultParagraphFont"/>
    <w:link w:val="E-mailSignature"/>
    <w:uiPriority w:val="99"/>
    <w:semiHidden/>
    <w:rsid w:val="00CE0F91"/>
    <w:rPr>
      <w:rFonts w:ascii="Times New Roman" w:eastAsiaTheme="minorHAnsi" w:hAnsi="Times New Roman" w:cs="Times New Roman"/>
      <w:sz w:val="24"/>
      <w:szCs w:val="24"/>
      <w:lang w:val="en-GB" w:eastAsia="ja-JP"/>
    </w:rPr>
  </w:style>
  <w:style w:type="paragraph" w:styleId="E-mailSignature">
    <w:name w:val="E-mail Signature"/>
    <w:basedOn w:val="Normal"/>
    <w:link w:val="E-mailSignatureChar"/>
    <w:uiPriority w:val="99"/>
    <w:semiHidden/>
    <w:unhideWhenUsed/>
    <w:rsid w:val="00CE0F91"/>
    <w:pPr>
      <w:spacing w:before="0"/>
    </w:pPr>
    <w:rPr>
      <w:rFonts w:eastAsiaTheme="minorHAnsi"/>
    </w:rPr>
  </w:style>
  <w:style w:type="character" w:customStyle="1" w:styleId="Char18">
    <w:name w:val="전자 메일 서명 Char1"/>
    <w:basedOn w:val="DefaultParagraphFont"/>
    <w:uiPriority w:val="99"/>
    <w:semiHidden/>
    <w:rsid w:val="00CE0F91"/>
    <w:rPr>
      <w:rFonts w:ascii="Times New Roman" w:hAnsi="Times New Roman" w:cs="Times New Roman"/>
      <w:sz w:val="24"/>
      <w:szCs w:val="24"/>
      <w:lang w:val="en-GB" w:eastAsia="ja-JP"/>
    </w:rPr>
  </w:style>
  <w:style w:type="character" w:customStyle="1" w:styleId="EndnoteTextChar">
    <w:name w:val="Endnote Text Char"/>
    <w:basedOn w:val="DefaultParagraphFont"/>
    <w:link w:val="EndnoteText"/>
    <w:uiPriority w:val="99"/>
    <w:semiHidden/>
    <w:rsid w:val="00CE0F91"/>
    <w:rPr>
      <w:rFonts w:ascii="Times New Roman" w:eastAsiaTheme="minorHAnsi" w:hAnsi="Times New Roman" w:cs="Times New Roman"/>
      <w:sz w:val="20"/>
      <w:szCs w:val="20"/>
      <w:lang w:val="en-GB" w:eastAsia="ja-JP"/>
    </w:rPr>
  </w:style>
  <w:style w:type="paragraph" w:styleId="EndnoteText">
    <w:name w:val="endnote text"/>
    <w:basedOn w:val="Normal"/>
    <w:link w:val="EndnoteTextChar"/>
    <w:uiPriority w:val="99"/>
    <w:semiHidden/>
    <w:unhideWhenUsed/>
    <w:rsid w:val="00CE0F91"/>
    <w:pPr>
      <w:spacing w:before="0"/>
    </w:pPr>
    <w:rPr>
      <w:rFonts w:eastAsiaTheme="minorHAnsi"/>
      <w:sz w:val="20"/>
      <w:szCs w:val="20"/>
    </w:rPr>
  </w:style>
  <w:style w:type="character" w:customStyle="1" w:styleId="Char19">
    <w:name w:val="미주 텍스트 Char1"/>
    <w:basedOn w:val="DefaultParagraphFont"/>
    <w:uiPriority w:val="99"/>
    <w:semiHidden/>
    <w:rsid w:val="00CE0F91"/>
    <w:rPr>
      <w:rFonts w:ascii="Times New Roman" w:hAnsi="Times New Roman" w:cs="Times New Roman"/>
      <w:sz w:val="24"/>
      <w:szCs w:val="24"/>
      <w:lang w:val="en-GB" w:eastAsia="ja-JP"/>
    </w:rPr>
  </w:style>
  <w:style w:type="character" w:customStyle="1" w:styleId="HTMLAddressChar">
    <w:name w:val="HTML Address Char"/>
    <w:basedOn w:val="DefaultParagraphFont"/>
    <w:link w:val="HTMLAddress"/>
    <w:uiPriority w:val="99"/>
    <w:semiHidden/>
    <w:rsid w:val="00CE0F91"/>
    <w:rPr>
      <w:rFonts w:ascii="Times New Roman" w:eastAsiaTheme="minorHAnsi" w:hAnsi="Times New Roman" w:cs="Times New Roman"/>
      <w:i/>
      <w:iCs/>
      <w:sz w:val="24"/>
      <w:szCs w:val="24"/>
      <w:lang w:val="en-GB" w:eastAsia="ja-JP"/>
    </w:rPr>
  </w:style>
  <w:style w:type="paragraph" w:styleId="HTMLAddress">
    <w:name w:val="HTML Address"/>
    <w:basedOn w:val="Normal"/>
    <w:link w:val="HTMLAddressChar"/>
    <w:uiPriority w:val="99"/>
    <w:semiHidden/>
    <w:unhideWhenUsed/>
    <w:rsid w:val="00CE0F91"/>
    <w:pPr>
      <w:spacing w:before="0"/>
    </w:pPr>
    <w:rPr>
      <w:rFonts w:eastAsiaTheme="minorHAnsi"/>
      <w:i/>
      <w:iCs/>
    </w:rPr>
  </w:style>
  <w:style w:type="character" w:customStyle="1" w:styleId="HTMLChar1">
    <w:name w:val="HTML 주소 Char1"/>
    <w:basedOn w:val="DefaultParagraphFont"/>
    <w:uiPriority w:val="99"/>
    <w:semiHidden/>
    <w:rsid w:val="00CE0F91"/>
    <w:rPr>
      <w:rFonts w:ascii="Times New Roman" w:hAnsi="Times New Roman" w:cs="Times New Roman"/>
      <w:i/>
      <w:iCs/>
      <w:sz w:val="24"/>
      <w:szCs w:val="24"/>
      <w:lang w:val="en-GB" w:eastAsia="ja-JP"/>
    </w:rPr>
  </w:style>
  <w:style w:type="character" w:customStyle="1" w:styleId="HTMLPreformattedChar">
    <w:name w:val="HTML Preformatted Char"/>
    <w:basedOn w:val="DefaultParagraphFont"/>
    <w:link w:val="HTMLPreformatted"/>
    <w:uiPriority w:val="99"/>
    <w:semiHidden/>
    <w:rsid w:val="00CE0F91"/>
    <w:rPr>
      <w:rFonts w:ascii="Consolas" w:eastAsiaTheme="minorHAnsi" w:hAnsi="Consolas" w:cs="Consolas"/>
      <w:sz w:val="20"/>
      <w:szCs w:val="20"/>
      <w:lang w:val="en-GB" w:eastAsia="ja-JP"/>
    </w:rPr>
  </w:style>
  <w:style w:type="paragraph" w:styleId="HTMLPreformatted">
    <w:name w:val="HTML Preformatted"/>
    <w:basedOn w:val="Normal"/>
    <w:link w:val="HTMLPreformattedChar"/>
    <w:uiPriority w:val="99"/>
    <w:semiHidden/>
    <w:unhideWhenUsed/>
    <w:rsid w:val="00CE0F91"/>
    <w:pPr>
      <w:spacing w:before="0"/>
    </w:pPr>
    <w:rPr>
      <w:rFonts w:ascii="Consolas" w:eastAsiaTheme="minorHAnsi" w:hAnsi="Consolas" w:cs="Consolas"/>
      <w:sz w:val="20"/>
      <w:szCs w:val="20"/>
    </w:rPr>
  </w:style>
  <w:style w:type="character" w:customStyle="1" w:styleId="HTMLChar10">
    <w:name w:val="미리 서식이 지정된 HTML Char1"/>
    <w:basedOn w:val="DefaultParagraphFont"/>
    <w:uiPriority w:val="99"/>
    <w:semiHidden/>
    <w:rsid w:val="00CE0F91"/>
    <w:rPr>
      <w:rFonts w:ascii="Courier New" w:hAnsi="Courier New" w:cs="Courier New"/>
      <w:sz w:val="20"/>
      <w:szCs w:val="20"/>
      <w:lang w:val="en-GB" w:eastAsia="ja-JP"/>
    </w:rPr>
  </w:style>
  <w:style w:type="character" w:styleId="IntenseEmphasis">
    <w:name w:val="Intense Emphasis"/>
    <w:basedOn w:val="DefaultParagraphFont"/>
    <w:uiPriority w:val="21"/>
    <w:rsid w:val="00CE0F91"/>
    <w:rPr>
      <w:i/>
      <w:iCs/>
      <w:color w:val="5B9BD5" w:themeColor="accent1"/>
    </w:rPr>
  </w:style>
  <w:style w:type="paragraph" w:styleId="IntenseQuote">
    <w:name w:val="Intense Quote"/>
    <w:basedOn w:val="Normal"/>
    <w:next w:val="Normal"/>
    <w:link w:val="IntenseQuoteChar"/>
    <w:uiPriority w:val="30"/>
    <w:rsid w:val="00CE0F91"/>
    <w:pPr>
      <w:pBdr>
        <w:top w:val="single" w:sz="4" w:space="10" w:color="5B9BD5" w:themeColor="accent1"/>
        <w:bottom w:val="single" w:sz="4" w:space="10" w:color="5B9BD5" w:themeColor="accent1"/>
      </w:pBdr>
      <w:spacing w:before="360" w:after="360"/>
      <w:ind w:left="864" w:right="864"/>
      <w:jc w:val="center"/>
    </w:pPr>
    <w:rPr>
      <w:rFonts w:eastAsiaTheme="minorHAnsi"/>
      <w:i/>
      <w:iCs/>
      <w:color w:val="5B9BD5" w:themeColor="accent1"/>
    </w:rPr>
  </w:style>
  <w:style w:type="character" w:customStyle="1" w:styleId="IntenseQuoteChar">
    <w:name w:val="Intense Quote Char"/>
    <w:basedOn w:val="DefaultParagraphFont"/>
    <w:link w:val="IntenseQuote"/>
    <w:uiPriority w:val="30"/>
    <w:rsid w:val="00CE0F91"/>
    <w:rPr>
      <w:rFonts w:ascii="Times New Roman" w:eastAsiaTheme="minorHAnsi" w:hAnsi="Times New Roman" w:cs="Times New Roman"/>
      <w:i/>
      <w:iCs/>
      <w:color w:val="5B9BD5" w:themeColor="accent1"/>
      <w:sz w:val="24"/>
      <w:szCs w:val="24"/>
      <w:lang w:val="en-GB" w:eastAsia="ja-JP"/>
    </w:rPr>
  </w:style>
  <w:style w:type="character" w:styleId="IntenseReference">
    <w:name w:val="Intense Reference"/>
    <w:basedOn w:val="DefaultParagraphFont"/>
    <w:uiPriority w:val="32"/>
    <w:rsid w:val="00CE0F91"/>
    <w:rPr>
      <w:b/>
      <w:bCs/>
      <w:smallCaps/>
      <w:color w:val="5B9BD5" w:themeColor="accent1"/>
      <w:spacing w:val="5"/>
    </w:rPr>
  </w:style>
  <w:style w:type="character" w:customStyle="1" w:styleId="MacroTextChar">
    <w:name w:val="Macro Text Char"/>
    <w:basedOn w:val="DefaultParagraphFont"/>
    <w:link w:val="MacroText"/>
    <w:uiPriority w:val="99"/>
    <w:semiHidden/>
    <w:rsid w:val="00CE0F91"/>
    <w:rPr>
      <w:rFonts w:ascii="Consolas" w:eastAsiaTheme="minorHAnsi" w:hAnsi="Consolas" w:cs="Consolas"/>
      <w:sz w:val="20"/>
      <w:szCs w:val="20"/>
      <w:lang w:val="en-GB" w:eastAsia="ja-JP"/>
    </w:rPr>
  </w:style>
  <w:style w:type="paragraph" w:styleId="MacroText">
    <w:name w:val="macro"/>
    <w:link w:val="MacroTextChar"/>
    <w:uiPriority w:val="99"/>
    <w:semiHidden/>
    <w:unhideWhenUsed/>
    <w:rsid w:val="00CE0F91"/>
    <w:pPr>
      <w:tabs>
        <w:tab w:val="left" w:pos="480"/>
        <w:tab w:val="left" w:pos="960"/>
        <w:tab w:val="left" w:pos="1440"/>
        <w:tab w:val="left" w:pos="1920"/>
        <w:tab w:val="left" w:pos="2400"/>
        <w:tab w:val="left" w:pos="2880"/>
        <w:tab w:val="left" w:pos="3360"/>
        <w:tab w:val="left" w:pos="3840"/>
        <w:tab w:val="left" w:pos="4320"/>
      </w:tabs>
      <w:spacing w:before="120" w:after="0" w:line="240" w:lineRule="auto"/>
    </w:pPr>
    <w:rPr>
      <w:rFonts w:ascii="Consolas" w:eastAsiaTheme="minorHAnsi" w:hAnsi="Consolas" w:cs="Consolas"/>
      <w:sz w:val="20"/>
      <w:szCs w:val="20"/>
      <w:lang w:val="en-GB" w:eastAsia="ja-JP"/>
    </w:rPr>
  </w:style>
  <w:style w:type="character" w:customStyle="1" w:styleId="Char1a">
    <w:name w:val="매크로 텍스트 Char1"/>
    <w:basedOn w:val="DefaultParagraphFont"/>
    <w:uiPriority w:val="99"/>
    <w:semiHidden/>
    <w:rsid w:val="00CE0F91"/>
    <w:rPr>
      <w:rFonts w:ascii="Courier New" w:eastAsia="Batang" w:hAnsi="Courier New" w:cs="Courier New"/>
      <w:sz w:val="24"/>
      <w:szCs w:val="24"/>
      <w:lang w:val="en-GB" w:eastAsia="ja-JP"/>
    </w:rPr>
  </w:style>
  <w:style w:type="character" w:customStyle="1" w:styleId="MessageHeaderChar">
    <w:name w:val="Message Header Char"/>
    <w:basedOn w:val="DefaultParagraphFont"/>
    <w:link w:val="MessageHeader"/>
    <w:uiPriority w:val="99"/>
    <w:semiHidden/>
    <w:rsid w:val="00CE0F91"/>
    <w:rPr>
      <w:rFonts w:asciiTheme="majorHAnsi" w:eastAsiaTheme="majorEastAsia" w:hAnsiTheme="majorHAnsi" w:cstheme="majorBidi"/>
      <w:sz w:val="24"/>
      <w:szCs w:val="24"/>
      <w:shd w:val="pct20" w:color="auto" w:fill="auto"/>
      <w:lang w:val="en-GB" w:eastAsia="ja-JP"/>
    </w:rPr>
  </w:style>
  <w:style w:type="paragraph" w:styleId="MessageHeader">
    <w:name w:val="Message Header"/>
    <w:basedOn w:val="Normal"/>
    <w:link w:val="MessageHeaderChar"/>
    <w:uiPriority w:val="99"/>
    <w:semiHidden/>
    <w:unhideWhenUsed/>
    <w:rsid w:val="00CE0F91"/>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rPr>
  </w:style>
  <w:style w:type="character" w:customStyle="1" w:styleId="Char1b">
    <w:name w:val="메시지 머리글 Char1"/>
    <w:basedOn w:val="DefaultParagraphFont"/>
    <w:uiPriority w:val="99"/>
    <w:semiHidden/>
    <w:rsid w:val="00CE0F91"/>
    <w:rPr>
      <w:rFonts w:asciiTheme="majorHAnsi" w:eastAsiaTheme="majorEastAsia" w:hAnsiTheme="majorHAnsi" w:cstheme="majorBidi"/>
      <w:sz w:val="24"/>
      <w:szCs w:val="24"/>
      <w:shd w:val="pct20" w:color="auto" w:fill="auto"/>
      <w:lang w:val="en-GB" w:eastAsia="ja-JP"/>
    </w:rPr>
  </w:style>
  <w:style w:type="paragraph" w:styleId="NoSpacing">
    <w:name w:val="No Spacing"/>
    <w:uiPriority w:val="1"/>
    <w:rsid w:val="00CE0F91"/>
    <w:pPr>
      <w:spacing w:after="0" w:line="240" w:lineRule="auto"/>
    </w:pPr>
    <w:rPr>
      <w:rFonts w:ascii="Times New Roman" w:eastAsiaTheme="minorHAnsi" w:hAnsi="Times New Roman" w:cs="Times New Roman"/>
      <w:sz w:val="24"/>
      <w:szCs w:val="24"/>
      <w:lang w:val="en-GB" w:eastAsia="ja-JP"/>
    </w:rPr>
  </w:style>
  <w:style w:type="character" w:customStyle="1" w:styleId="NoteHeadingChar">
    <w:name w:val="Note Heading Char"/>
    <w:basedOn w:val="DefaultParagraphFont"/>
    <w:link w:val="NoteHeading"/>
    <w:uiPriority w:val="99"/>
    <w:semiHidden/>
    <w:rsid w:val="00CE0F91"/>
    <w:rPr>
      <w:rFonts w:ascii="Times New Roman" w:eastAsiaTheme="minorHAnsi" w:hAnsi="Times New Roman" w:cs="Times New Roman"/>
      <w:sz w:val="24"/>
      <w:szCs w:val="24"/>
      <w:lang w:val="en-GB" w:eastAsia="ja-JP"/>
    </w:rPr>
  </w:style>
  <w:style w:type="paragraph" w:styleId="NoteHeading">
    <w:name w:val="Note Heading"/>
    <w:basedOn w:val="Normal"/>
    <w:next w:val="Normal"/>
    <w:link w:val="NoteHeadingChar"/>
    <w:uiPriority w:val="99"/>
    <w:semiHidden/>
    <w:unhideWhenUsed/>
    <w:rsid w:val="00CE0F91"/>
    <w:pPr>
      <w:spacing w:before="0"/>
    </w:pPr>
    <w:rPr>
      <w:rFonts w:eastAsiaTheme="minorHAnsi"/>
    </w:rPr>
  </w:style>
  <w:style w:type="character" w:customStyle="1" w:styleId="Char1c">
    <w:name w:val="각주/미주 머리글 Char1"/>
    <w:basedOn w:val="DefaultParagraphFont"/>
    <w:uiPriority w:val="99"/>
    <w:semiHidden/>
    <w:rsid w:val="00CE0F91"/>
    <w:rPr>
      <w:rFonts w:ascii="Times New Roman" w:hAnsi="Times New Roman" w:cs="Times New Roman"/>
      <w:sz w:val="24"/>
      <w:szCs w:val="24"/>
      <w:lang w:val="en-GB" w:eastAsia="ja-JP"/>
    </w:rPr>
  </w:style>
  <w:style w:type="character" w:customStyle="1" w:styleId="PlainTextChar">
    <w:name w:val="Plain Text Char"/>
    <w:basedOn w:val="DefaultParagraphFont"/>
    <w:link w:val="PlainText"/>
    <w:uiPriority w:val="99"/>
    <w:semiHidden/>
    <w:rsid w:val="00CE0F91"/>
    <w:rPr>
      <w:rFonts w:ascii="Consolas" w:eastAsiaTheme="minorHAnsi" w:hAnsi="Consolas" w:cs="Consolas"/>
      <w:sz w:val="21"/>
      <w:szCs w:val="21"/>
      <w:lang w:val="en-GB" w:eastAsia="ja-JP"/>
    </w:rPr>
  </w:style>
  <w:style w:type="paragraph" w:styleId="PlainText">
    <w:name w:val="Plain Text"/>
    <w:basedOn w:val="Normal"/>
    <w:link w:val="PlainTextChar"/>
    <w:uiPriority w:val="99"/>
    <w:semiHidden/>
    <w:unhideWhenUsed/>
    <w:rsid w:val="00CE0F91"/>
    <w:pPr>
      <w:spacing w:before="0"/>
    </w:pPr>
    <w:rPr>
      <w:rFonts w:ascii="Consolas" w:eastAsiaTheme="minorHAnsi" w:hAnsi="Consolas" w:cs="Consolas"/>
      <w:sz w:val="21"/>
      <w:szCs w:val="21"/>
    </w:rPr>
  </w:style>
  <w:style w:type="character" w:customStyle="1" w:styleId="Char1d">
    <w:name w:val="글자만 Char1"/>
    <w:basedOn w:val="DefaultParagraphFont"/>
    <w:uiPriority w:val="99"/>
    <w:semiHidden/>
    <w:rsid w:val="00CE0F91"/>
    <w:rPr>
      <w:rFonts w:asciiTheme="minorEastAsia" w:hAnsi="Courier New" w:cs="Courier New"/>
      <w:sz w:val="24"/>
      <w:szCs w:val="24"/>
      <w:lang w:val="en-GB" w:eastAsia="ja-JP"/>
    </w:rPr>
  </w:style>
  <w:style w:type="character" w:customStyle="1" w:styleId="SalutationChar">
    <w:name w:val="Salutation Char"/>
    <w:basedOn w:val="DefaultParagraphFont"/>
    <w:link w:val="Salutation"/>
    <w:uiPriority w:val="99"/>
    <w:semiHidden/>
    <w:rsid w:val="00CE0F91"/>
    <w:rPr>
      <w:rFonts w:ascii="Times New Roman" w:eastAsiaTheme="minorHAnsi" w:hAnsi="Times New Roman" w:cs="Times New Roman"/>
      <w:sz w:val="24"/>
      <w:szCs w:val="24"/>
      <w:lang w:val="en-GB" w:eastAsia="ja-JP"/>
    </w:rPr>
  </w:style>
  <w:style w:type="paragraph" w:styleId="Salutation">
    <w:name w:val="Salutation"/>
    <w:basedOn w:val="Normal"/>
    <w:next w:val="Normal"/>
    <w:link w:val="SalutationChar"/>
    <w:uiPriority w:val="99"/>
    <w:semiHidden/>
    <w:unhideWhenUsed/>
    <w:rsid w:val="00CE0F91"/>
    <w:rPr>
      <w:rFonts w:eastAsiaTheme="minorHAnsi"/>
    </w:rPr>
  </w:style>
  <w:style w:type="character" w:customStyle="1" w:styleId="Char1e">
    <w:name w:val="인사말 Char1"/>
    <w:basedOn w:val="DefaultParagraphFont"/>
    <w:uiPriority w:val="99"/>
    <w:semiHidden/>
    <w:rsid w:val="00CE0F91"/>
    <w:rPr>
      <w:rFonts w:ascii="Times New Roman" w:hAnsi="Times New Roman" w:cs="Times New Roman"/>
      <w:sz w:val="24"/>
      <w:szCs w:val="24"/>
      <w:lang w:val="en-GB" w:eastAsia="ja-JP"/>
    </w:rPr>
  </w:style>
  <w:style w:type="character" w:customStyle="1" w:styleId="SignatureChar">
    <w:name w:val="Signature Char"/>
    <w:basedOn w:val="DefaultParagraphFont"/>
    <w:link w:val="Signature"/>
    <w:uiPriority w:val="99"/>
    <w:semiHidden/>
    <w:rsid w:val="00CE0F91"/>
    <w:rPr>
      <w:rFonts w:ascii="Times New Roman" w:eastAsiaTheme="minorHAnsi" w:hAnsi="Times New Roman" w:cs="Times New Roman"/>
      <w:sz w:val="24"/>
      <w:szCs w:val="24"/>
      <w:lang w:val="en-GB" w:eastAsia="ja-JP"/>
    </w:rPr>
  </w:style>
  <w:style w:type="paragraph" w:styleId="Signature">
    <w:name w:val="Signature"/>
    <w:basedOn w:val="Normal"/>
    <w:link w:val="SignatureChar"/>
    <w:uiPriority w:val="99"/>
    <w:semiHidden/>
    <w:unhideWhenUsed/>
    <w:rsid w:val="00CE0F91"/>
    <w:pPr>
      <w:spacing w:before="0"/>
      <w:ind w:left="4252"/>
    </w:pPr>
    <w:rPr>
      <w:rFonts w:eastAsiaTheme="minorHAnsi"/>
    </w:rPr>
  </w:style>
  <w:style w:type="character" w:customStyle="1" w:styleId="Char1f">
    <w:name w:val="서명 Char1"/>
    <w:basedOn w:val="DefaultParagraphFont"/>
    <w:uiPriority w:val="99"/>
    <w:semiHidden/>
    <w:rsid w:val="00CE0F91"/>
    <w:rPr>
      <w:rFonts w:ascii="Times New Roman" w:hAnsi="Times New Roman" w:cs="Times New Roman"/>
      <w:sz w:val="24"/>
      <w:szCs w:val="24"/>
      <w:lang w:val="en-GB" w:eastAsia="ja-JP"/>
    </w:rPr>
  </w:style>
  <w:style w:type="character" w:styleId="Strong">
    <w:name w:val="Strong"/>
    <w:basedOn w:val="DefaultParagraphFont"/>
    <w:uiPriority w:val="22"/>
    <w:rsid w:val="00CE0F91"/>
    <w:rPr>
      <w:b/>
      <w:bCs/>
    </w:rPr>
  </w:style>
  <w:style w:type="paragraph" w:styleId="Subtitle">
    <w:name w:val="Subtitle"/>
    <w:basedOn w:val="Normal"/>
    <w:next w:val="Normal"/>
    <w:link w:val="SubtitleChar"/>
    <w:uiPriority w:val="11"/>
    <w:rsid w:val="00CE0F91"/>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E0F91"/>
    <w:rPr>
      <w:color w:val="5A5A5A" w:themeColor="text1" w:themeTint="A5"/>
      <w:spacing w:val="15"/>
      <w:lang w:val="en-GB" w:eastAsia="ja-JP"/>
    </w:rPr>
  </w:style>
  <w:style w:type="character" w:styleId="SubtleEmphasis">
    <w:name w:val="Subtle Emphasis"/>
    <w:basedOn w:val="DefaultParagraphFont"/>
    <w:uiPriority w:val="19"/>
    <w:rsid w:val="00CE0F91"/>
    <w:rPr>
      <w:i/>
      <w:iCs/>
      <w:color w:val="404040" w:themeColor="text1" w:themeTint="BF"/>
    </w:rPr>
  </w:style>
  <w:style w:type="character" w:styleId="SubtleReference">
    <w:name w:val="Subtle Reference"/>
    <w:basedOn w:val="DefaultParagraphFont"/>
    <w:uiPriority w:val="31"/>
    <w:rsid w:val="00CE0F91"/>
    <w:rPr>
      <w:smallCaps/>
      <w:color w:val="5A5A5A" w:themeColor="text1" w:themeTint="A5"/>
    </w:rPr>
  </w:style>
  <w:style w:type="paragraph" w:styleId="Title">
    <w:name w:val="Title"/>
    <w:basedOn w:val="Normal"/>
    <w:next w:val="Normal"/>
    <w:link w:val="TitleChar"/>
    <w:uiPriority w:val="10"/>
    <w:rsid w:val="00CE0F91"/>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F91"/>
    <w:rPr>
      <w:rFonts w:asciiTheme="majorHAnsi" w:eastAsiaTheme="majorEastAsia" w:hAnsiTheme="majorHAnsi" w:cstheme="majorBidi"/>
      <w:spacing w:val="-10"/>
      <w:kern w:val="28"/>
      <w:sz w:val="56"/>
      <w:szCs w:val="56"/>
      <w:lang w:val="en-GB" w:eastAsia="ja-JP"/>
    </w:rPr>
  </w:style>
  <w:style w:type="character" w:styleId="CommentReference">
    <w:name w:val="annotation reference"/>
    <w:basedOn w:val="DefaultParagraphFont"/>
    <w:uiPriority w:val="99"/>
    <w:semiHidden/>
    <w:unhideWhenUsed/>
    <w:rsid w:val="00CE0F91"/>
    <w:rPr>
      <w:sz w:val="18"/>
      <w:szCs w:val="18"/>
    </w:rPr>
  </w:style>
  <w:style w:type="paragraph" w:styleId="Revision">
    <w:name w:val="Revision"/>
    <w:hidden/>
    <w:uiPriority w:val="99"/>
    <w:semiHidden/>
    <w:rsid w:val="00CE0F91"/>
    <w:pPr>
      <w:spacing w:after="0" w:line="240" w:lineRule="auto"/>
    </w:pPr>
    <w:rPr>
      <w:rFonts w:ascii="Times New Roman" w:hAnsi="Times New Roman" w:cs="Times New Roman"/>
      <w:sz w:val="24"/>
      <w:szCs w:val="24"/>
      <w:lang w:val="en-GB" w:eastAsia="ja-JP"/>
    </w:rPr>
  </w:style>
  <w:style w:type="paragraph" w:styleId="TOCHeading">
    <w:name w:val="TOC Heading"/>
    <w:basedOn w:val="Heading1"/>
    <w:next w:val="Normal"/>
    <w:uiPriority w:val="39"/>
    <w:unhideWhenUsed/>
    <w:qFormat/>
    <w:rsid w:val="00CE0F91"/>
    <w:pPr>
      <w:tabs>
        <w:tab w:val="clear" w:pos="794"/>
        <w:tab w:val="clear" w:pos="1191"/>
        <w:tab w:val="clear" w:pos="1588"/>
        <w:tab w:val="clear" w:pos="1985"/>
      </w:tabs>
      <w:overflowPunct/>
      <w:autoSpaceDE/>
      <w:autoSpaceDN/>
      <w:adjustRightInd/>
      <w:spacing w:before="240" w:line="259" w:lineRule="auto"/>
      <w:ind w:left="0" w:firstLine="0"/>
      <w:textAlignment w:val="auto"/>
      <w:outlineLvl w:val="9"/>
    </w:pPr>
    <w:rPr>
      <w:rFonts w:asciiTheme="majorHAnsi" w:eastAsiaTheme="majorEastAsia" w:hAnsiTheme="majorHAnsi" w:cstheme="majorBidi"/>
      <w:b w:val="0"/>
      <w:color w:val="2E74B5" w:themeColor="accent1" w:themeShade="BF"/>
      <w:sz w:val="32"/>
      <w:szCs w:val="32"/>
      <w:lang w:val="en-US" w:eastAsia="ja-JP"/>
    </w:rPr>
  </w:style>
  <w:style w:type="paragraph" w:customStyle="1" w:styleId="FigureNoTitle0">
    <w:name w:val="Figure_NoTitle"/>
    <w:basedOn w:val="Normal"/>
    <w:next w:val="Normal"/>
    <w:rsid w:val="00741244"/>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b/>
      <w:szCs w:val="20"/>
      <w:lang w:eastAsia="en-US"/>
    </w:rPr>
  </w:style>
  <w:style w:type="paragraph" w:customStyle="1" w:styleId="Normalaftertitle">
    <w:name w:val="Normal_after_title"/>
    <w:basedOn w:val="Normal"/>
    <w:next w:val="Normal"/>
    <w:rsid w:val="00741244"/>
    <w:pPr>
      <w:tabs>
        <w:tab w:val="left" w:pos="794"/>
        <w:tab w:val="left" w:pos="1191"/>
        <w:tab w:val="left" w:pos="1588"/>
        <w:tab w:val="left" w:pos="1985"/>
      </w:tabs>
      <w:overflowPunct w:val="0"/>
      <w:autoSpaceDE w:val="0"/>
      <w:autoSpaceDN w:val="0"/>
      <w:adjustRightInd w:val="0"/>
      <w:spacing w:before="360"/>
      <w:jc w:val="both"/>
      <w:textAlignment w:val="baseline"/>
    </w:pPr>
    <w:rPr>
      <w:rFonts w:eastAsia="Times New Roman"/>
      <w:szCs w:val="20"/>
      <w:lang w:eastAsia="en-US"/>
    </w:rPr>
  </w:style>
  <w:style w:type="paragraph" w:customStyle="1" w:styleId="FooterQP">
    <w:name w:val="Footer_QP"/>
    <w:basedOn w:val="Normal"/>
    <w:rsid w:val="000773EE"/>
    <w:pPr>
      <w:tabs>
        <w:tab w:val="left" w:pos="907"/>
        <w:tab w:val="right" w:pos="8789"/>
        <w:tab w:val="right" w:pos="9639"/>
      </w:tabs>
      <w:overflowPunct w:val="0"/>
      <w:autoSpaceDE w:val="0"/>
      <w:autoSpaceDN w:val="0"/>
      <w:adjustRightInd w:val="0"/>
      <w:spacing w:before="0"/>
      <w:textAlignment w:val="baseline"/>
    </w:pPr>
    <w:rPr>
      <w:rFonts w:eastAsia="Times New Roman"/>
      <w:b/>
      <w:sz w:val="22"/>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tu.int/ITU-T/ipr/" TargetMode="External"/><Relationship Id="rId24" Type="http://schemas.openxmlformats.org/officeDocument/2006/relationships/header" Target="header4.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bsonspec.org"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r\campos\_acloud\Dropbox\Work\T17-Templates\StudyGroup_Document-v201704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sgmtgdoc" ma:contentTypeID="0x01010072A901B997EC694AA911983CD90730E7007F0A6DBBFCF81C42B058037CF5C154B4" ma:contentTypeVersion="0" ma:contentTypeDescription="" ma:contentTypeScope="" ma:versionID="b38c0ae08faba23d7c6abeffb8399391">
  <xsd:schema xmlns:xsd="http://www.w3.org/2001/XMLSchema" xmlns:xs="http://www.w3.org/2001/XMLSchema" xmlns:p="http://schemas.microsoft.com/office/2006/metadata/properties" xmlns:ns2="3f6fad35-1f81-480e-a4e5-6e5474dcfb96" xmlns:ns4="http://schemas.microsoft.com/sharepoint.v3" targetNamespace="http://schemas.microsoft.com/office/2006/metadata/properties" ma:root="true" ma:fieldsID="5d3a130ecb8803d657ebbd11a257378a" ns2:_="" ns4:_="">
    <xsd:import namespace="3f6fad35-1f81-480e-a4e5-6e5474dcfb96"/>
    <xsd:import namespace="http://schemas.microsoft.com/sharepoint.v3"/>
    <xsd:element name="properties">
      <xsd:complexType>
        <xsd:sequence>
          <xsd:element name="documentManagement">
            <xsd:complexType>
              <xsd:all>
                <xsd:element ref="ns2:ShortName" minOccurs="0"/>
                <xsd:element ref="ns2:DocType" minOccurs="0"/>
                <xsd:element ref="ns2:Purpose1" minOccurs="0"/>
                <xsd:element ref="ns2:SourceRGM" minOccurs="0"/>
                <xsd:element ref="ns2:Abstract" minOccurs="0"/>
                <xsd:element ref="ns2:Observations" minOccurs="0"/>
                <xsd:element ref="ns2:DocStatus" minOccurs="0"/>
                <xsd:element ref="ns2:IsReservedDoc" minOccurs="0"/>
                <xsd:element ref="ns2:IsRevision" minOccurs="0"/>
                <xsd:element ref="ns2:IsAttachment" minOccurs="0"/>
                <xsd:element ref="ns2:IsTooLateSubmitted" minOccurs="0"/>
                <xsd:element ref="ns2:DocTypeText" minOccurs="0"/>
                <xsd:element ref="ns4:CategoryDescription" minOccurs="0"/>
                <xsd:element ref="ns2:Place" minOccurs="0"/>
                <xsd:element ref="ns2:When" minOccurs="0"/>
                <xsd:element ref="ns2:SgText" minOccurs="0"/>
                <xsd:element ref="ns2:QuestionText" minOccurs="0"/>
                <xsd:element ref="ns2:Meeting" minOccurs="0"/>
                <xsd:element ref="ns2:StudyGroup" minOccurs="0"/>
                <xsd:element ref="ns2:DocumentSource" minOccurs="0"/>
                <xsd:element ref="ns2:IsUpdated" minOccurs="0"/>
                <xsd:element ref="ns2:DocStatus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fad35-1f81-480e-a4e5-6e5474dcfb96" elementFormDefault="qualified">
    <xsd:import namespace="http://schemas.microsoft.com/office/2006/documentManagement/types"/>
    <xsd:import namespace="http://schemas.microsoft.com/office/infopath/2007/PartnerControls"/>
    <xsd:element name="ShortName" ma:index="2" nillable="true" ma:displayName="ShortName" ma:internalName="ShortName">
      <xsd:simpleType>
        <xsd:restriction base="dms:Text">
          <xsd:maxLength value="255"/>
        </xsd:restriction>
      </xsd:simpleType>
    </xsd:element>
    <xsd:element name="DocType" ma:index="3" nillable="true" ma:displayName="DocType" ma:format="Dropdown" ma:internalName="DocType">
      <xsd:simpleType>
        <xsd:restriction base="dms:Choice">
          <xsd:enumeration value="C"/>
          <xsd:enumeration value="TD"/>
          <xsd:enumeration value="DOC"/>
        </xsd:restriction>
      </xsd:simpleType>
    </xsd:element>
    <xsd:element name="Purpose1" ma:index="5" nillable="true" ma:displayName="Purpose" ma:default="Other" ma:format="Dropdown" ma:internalName="Purpose1">
      <xsd:simpleType>
        <xsd:restriction base="dms:Choice">
          <xsd:enumeration value="Admin"/>
          <xsd:enumeration value="Discussion"/>
          <xsd:enumeration value="Information"/>
          <xsd:enumeration value="Proposal"/>
          <xsd:enumeration value="Other"/>
        </xsd:restriction>
      </xsd:simpleType>
    </xsd:element>
    <xsd:element name="SourceRGM" ma:index="7" nillable="true" ma:displayName="SourceRGM" ma:description="Source of the TD/Doc" ma:internalName="SourceRGM">
      <xsd:simpleType>
        <xsd:restriction base="dms:Text">
          <xsd:maxLength value="255"/>
        </xsd:restriction>
      </xsd:simpleType>
    </xsd:element>
    <xsd:element name="Abstract" ma:index="8" nillable="true" ma:displayName="Abstract" ma:internalName="Abstract">
      <xsd:simpleType>
        <xsd:restriction base="dms:Note"/>
      </xsd:simpleType>
    </xsd:element>
    <xsd:element name="Observations" ma:index="10" nillable="true" ma:displayName="Observations" ma:description="Other remarks on the document" ma:internalName="Observations">
      <xsd:simpleType>
        <xsd:restriction base="dms:Text">
          <xsd:maxLength value="255"/>
        </xsd:restriction>
      </xsd:simpleType>
    </xsd:element>
    <xsd:element name="DocStatus" ma:index="11" nillable="true" ma:displayName="DocStatus" ma:default="pending" ma:format="Dropdown" ma:internalName="DocStatus">
      <xsd:simpleType>
        <xsd:restriction base="dms:Choice">
          <xsd:enumeration value="pending"/>
          <xsd:enumeration value="accepted"/>
          <xsd:enumeration value="rejected/withdrawn"/>
          <xsd:enumeration value="accepted (late)"/>
        </xsd:restriction>
      </xsd:simpleType>
    </xsd:element>
    <xsd:element name="IsReservedDoc" ma:index="12" nillable="true" ma:displayName="IsReservedDoc" ma:default="0" ma:internalName="IsReservedDoc">
      <xsd:simpleType>
        <xsd:restriction base="dms:Boolean"/>
      </xsd:simpleType>
    </xsd:element>
    <xsd:element name="IsRevision" ma:index="13" nillable="true" ma:displayName="IsRevision" ma:default="0" ma:description="Yes if document is a revision" ma:internalName="IsRevision">
      <xsd:simpleType>
        <xsd:restriction base="dms:Boolean"/>
      </xsd:simpleType>
    </xsd:element>
    <xsd:element name="IsAttachment" ma:index="14" nillable="true" ma:displayName="IsAttachment" ma:default="0" ma:internalName="IsAttachment">
      <xsd:simpleType>
        <xsd:restriction base="dms:Boolean"/>
      </xsd:simpleType>
    </xsd:element>
    <xsd:element name="IsTooLateSubmitted" ma:index="15" nillable="true" ma:displayName="IsTooLateSubmitted" ma:default="0" ma:description="Check if the document is submitted after the deadline" ma:internalName="IsTooLateSubmitted">
      <xsd:simpleType>
        <xsd:restriction base="dms:Boolean"/>
      </xsd:simpleType>
    </xsd:element>
    <xsd:element name="DocTypeText" ma:index="16" nillable="true" ma:displayName="DocTypeText" ma:internalName="DocTypeText">
      <xsd:simpleType>
        <xsd:restriction base="dms:Text">
          <xsd:maxLength value="25"/>
        </xsd:restriction>
      </xsd:simpleType>
    </xsd:element>
    <xsd:element name="Place" ma:index="18" nillable="true" ma:displayName="Place" ma:internalName="Place">
      <xsd:simpleType>
        <xsd:restriction base="dms:Text">
          <xsd:maxLength value="255"/>
        </xsd:restriction>
      </xsd:simpleType>
    </xsd:element>
    <xsd:element name="When" ma:index="19" nillable="true" ma:displayName="When" ma:internalName="When">
      <xsd:simpleType>
        <xsd:restriction base="dms:Text">
          <xsd:maxLength value="255"/>
        </xsd:restriction>
      </xsd:simpleType>
    </xsd:element>
    <xsd:element name="SgText" ma:index="20" nillable="true" ma:displayName="SgText" ma:internalName="SgText">
      <xsd:simpleType>
        <xsd:restriction base="dms:Text">
          <xsd:maxLength value="255"/>
        </xsd:restriction>
      </xsd:simpleType>
    </xsd:element>
    <xsd:element name="QuestionText" ma:index="21" nillable="true" ma:displayName="QuestionText" ma:internalName="QuestionText">
      <xsd:simpleType>
        <xsd:restriction base="dms:Text">
          <xsd:maxLength value="255"/>
        </xsd:restriction>
      </xsd:simpleType>
    </xsd:element>
    <xsd:element name="Meeting" ma:index="22" nillable="true" ma:displayName="Meeting" ma:internalName="Meeting" ma:readOnly="false" ma:showField="Title">
      <xsd:simpleType>
        <xsd:restriction base="dms:Lookup"/>
      </xsd:simpleType>
    </xsd:element>
    <xsd:element name="StudyGroup" ma:index="23" nillable="true" ma:displayName="StudyGroup" ma:internalName="StudyGroup" ma:readOnly="false" ma:showField="Title">
      <xsd:simpleType>
        <xsd:restriction base="dms:Lookup"/>
      </xsd:simpleType>
    </xsd:element>
    <xsd:element name="DocumentSource" ma:index="24" nillable="true" ma:displayName="DocumentSource" ma:internalName="DocumentSource">
      <xsd:simpleType>
        <xsd:restriction base="dms:Text">
          <xsd:maxLength value="255"/>
        </xsd:restriction>
      </xsd:simpleType>
    </xsd:element>
    <xsd:element name="IsUpdated" ma:index="25" nillable="true" ma:displayName="IsUpdated" ma:default="0" ma:internalName="IsUpdated">
      <xsd:simpleType>
        <xsd:restriction base="dms:Boolean"/>
      </xsd:simpleType>
    </xsd:element>
    <xsd:element name="DocStatusText" ma:index="36" nillable="true" ma:displayName="DocStatusText" ma:internalName="DocStatusTex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17"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When xmlns="3f6fad35-1f81-480e-a4e5-6e5474dcfb96" xsi:nil="true"/>
    <Meeting xmlns="3f6fad35-1f81-480e-a4e5-6e5474dcfb96" xsi:nil="true"/>
    <IsReservedDoc xmlns="3f6fad35-1f81-480e-a4e5-6e5474dcfb96">false</IsReservedDoc>
    <SgText xmlns="3f6fad35-1f81-480e-a4e5-6e5474dcfb96">11</SgText>
    <IsRevision xmlns="3f6fad35-1f81-480e-a4e5-6e5474dcfb96">false</IsRevision>
    <Purpose1 xmlns="3f6fad35-1f81-480e-a4e5-6e5474dcfb96">Admin</Purpose1>
    <Abstract xmlns="3f6fad35-1f81-480e-a4e5-6e5474dcfb96">This TD contains the text of draft new Recommendation ITU-T X.609.7 (ex X.mp2p-cdpp) "Managed P2P communications: Content distribution peer protocol" which is proposed for Consent at the WP2/11 meeting, Geneva, 31 October 2018.</Abstract>
    <SourceRGM xmlns="3f6fad35-1f81-480e-a4e5-6e5474dcfb96" xsi:nil="true"/>
    <DocStatus xmlns="3f6fad35-1f81-480e-a4e5-6e5474dcfb96">pending</DocStatus>
    <IsAttachment xmlns="3f6fad35-1f81-480e-a4e5-6e5474dcfb96">false</IsAttachment>
    <StudyGroup xmlns="3f6fad35-1f81-480e-a4e5-6e5474dcfb96" xsi:nil="true"/>
    <DocType xmlns="3f6fad35-1f81-480e-a4e5-6e5474dcfb96">TD</DocType>
    <QuestionText xmlns="3f6fad35-1f81-480e-a4e5-6e5474dcfb96">8</QuestionText>
    <DocTypeText xmlns="3f6fad35-1f81-480e-a4e5-6e5474dcfb96">CONTRIBUTION</DocTypeText>
    <CategoryDescription xmlns="http://schemas.microsoft.com/sharepoint.v3" xsi:nil="true"/>
    <ShortName xmlns="3f6fad35-1f81-480e-a4e5-6e5474dcfb96"/>
    <Place xmlns="3f6fad35-1f81-480e-a4e5-6e5474dcfb96">Switzerland [Geneva], 22-31 October 2018</Place>
    <IsTooLateSubmitted xmlns="3f6fad35-1f81-480e-a4e5-6e5474dcfb96">false</IsTooLateSubmitted>
    <Observations xmlns="3f6fad35-1f81-480e-a4e5-6e5474dcfb96" xsi:nil="true"/>
    <DocumentSource xmlns="3f6fad35-1f81-480e-a4e5-6e5474dcfb96">Editors</DocumentSource>
    <IsUpdated xmlns="3f6fad35-1f81-480e-a4e5-6e5474dcfb96">false</IsUpdated>
    <DocStatusText xmlns="3f6fad35-1f81-480e-a4e5-6e5474dcfb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D33395-2A06-47C4-8E8C-930225F12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fad35-1f81-480e-a4e5-6e5474dcfb96"/>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8523CC-DEB2-463D-9A27-DF0B8D2CAEC3}">
  <ds:schemaRefs>
    <ds:schemaRef ds:uri="http://purl.org/dc/terms/"/>
    <ds:schemaRef ds:uri="http://schemas.microsoft.com/office/2006/metadata/properties"/>
    <ds:schemaRef ds:uri="3f6fad35-1f81-480e-a4e5-6e5474dcfb96"/>
    <ds:schemaRef ds:uri="http://purl.org/dc/elements/1.1/"/>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schemas.microsoft.com/sharepoint.v3"/>
    <ds:schemaRef ds:uri="http://purl.org/dc/dcmitype/"/>
  </ds:schemaRefs>
</ds:datastoreItem>
</file>

<file path=customXml/itemProps3.xml><?xml version="1.0" encoding="utf-8"?>
<ds:datastoreItem xmlns:ds="http://schemas.openxmlformats.org/officeDocument/2006/customXml" ds:itemID="{33751D69-C054-4D4D-81C3-C6AE3340C6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StudyGroup_Document-v20170405.dotx</Template>
  <TotalTime>4</TotalTime>
  <Pages>20</Pages>
  <Words>4513</Words>
  <Characters>24576</Characters>
  <Application>Microsoft Office Word</Application>
  <DocSecurity>0</DocSecurity>
  <Lines>586</Lines>
  <Paragraphs>334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Consent: X.609.7 (ex X.mp2p-cdpp) "Managed P2P communications: Content distribution peer protocol" (New)</vt:lpstr>
      <vt:lpstr>Consent: X.609.7 (ex X.mp2p-cdpp) "Managed P2P communications: Content distribution peer protocol" (New)</vt:lpstr>
    </vt:vector>
  </TitlesOfParts>
  <Manager>ITU-T</Manager>
  <Company>International Telecommunication Union (ITU)</Company>
  <LinksUpToDate>false</LinksUpToDate>
  <CharactersWithSpaces>28982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X.609.7 (12/2018) Managed P2P communications: Content distribution peer protocol </dc:title>
  <dc:subject>SERIES X: DATA NETWORKS, OPEN SYSTEM COMMUNICATIONS AND SECURITY - OSI networking and system aspects – Networking</dc:subject>
  <dc:creator>ITU-T </dc:creator>
  <cp:keywords>X.609.7,X,609.7</cp:keywords>
  <dc:description>Yammouni, 20/12/2018, ITU51012363</dc:description>
  <cp:lastModifiedBy>Al-Yammouni, Hala</cp:lastModifiedBy>
  <cp:revision>6</cp:revision>
  <cp:lastPrinted>2018-12-20T16:24:00Z</cp:lastPrinted>
  <dcterms:created xsi:type="dcterms:W3CDTF">2018-12-20T16:22:00Z</dcterms:created>
  <dcterms:modified xsi:type="dcterms:W3CDTF">2018-12-20T16:25:00Z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SG11-TD39/WP2</vt:lpwstr>
  </property>
  <property fmtid="{D5CDD505-2E9C-101B-9397-08002B2CF9AE}" pid="3" name="Docdate">
    <vt:lpwstr/>
  </property>
  <property fmtid="{D5CDD505-2E9C-101B-9397-08002B2CF9AE}" pid="4" name="Docorlang">
    <vt:lpwstr/>
  </property>
  <property fmtid="{D5CDD505-2E9C-101B-9397-08002B2CF9AE}" pid="5" name="Docbluepink">
    <vt:lpwstr>8/11</vt:lpwstr>
  </property>
  <property fmtid="{D5CDD505-2E9C-101B-9397-08002B2CF9AE}" pid="6" name="Docdest">
    <vt:lpwstr>Geneva, 31 October 2018</vt:lpwstr>
  </property>
  <property fmtid="{D5CDD505-2E9C-101B-9397-08002B2CF9AE}" pid="7" name="Docauthor">
    <vt:lpwstr>Editors</vt:lpwstr>
  </property>
  <property fmtid="{D5CDD505-2E9C-101B-9397-08002B2CF9AE}" pid="8" name="Language">
    <vt:lpwstr>English</vt:lpwstr>
  </property>
  <property fmtid="{D5CDD505-2E9C-101B-9397-08002B2CF9AE}" pid="9" name="Typist">
    <vt:lpwstr>Yammouni</vt:lpwstr>
  </property>
  <property fmtid="{D5CDD505-2E9C-101B-9397-08002B2CF9AE}" pid="10" name="Date completed">
    <vt:lpwstr>20 December 2018</vt:lpwstr>
  </property>
</Properties>
</file>